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60247E" w14:textId="641CDD0D" w:rsidR="000A3212" w:rsidRDefault="008D1E9B" w:rsidP="000A3212">
      <w:pPr>
        <w:spacing w:after="0" w:line="240" w:lineRule="auto"/>
        <w:ind w:firstLine="567"/>
        <w:jc w:val="center"/>
        <w:rPr>
          <w:rFonts w:ascii="Times New Roman" w:eastAsia="Times New Roman" w:hAnsi="Times New Roman" w:cs="Times New Roman"/>
          <w:b/>
          <w:bCs/>
          <w:color w:val="auto"/>
          <w:szCs w:val="18"/>
        </w:rPr>
      </w:pPr>
      <w:r w:rsidRPr="00DC36F1">
        <w:rPr>
          <w:rFonts w:ascii="Times New Roman" w:eastAsia="Times New Roman" w:hAnsi="Times New Roman" w:cs="Times New Roman"/>
          <w:b/>
          <w:bCs/>
          <w:color w:val="auto"/>
          <w:szCs w:val="18"/>
        </w:rPr>
        <w:t>Государственный контракт</w:t>
      </w:r>
      <w:r w:rsidR="00662030" w:rsidRPr="00DC36F1">
        <w:rPr>
          <w:rFonts w:ascii="Times New Roman" w:eastAsia="Times New Roman" w:hAnsi="Times New Roman" w:cs="Times New Roman"/>
          <w:b/>
          <w:bCs/>
          <w:color w:val="auto"/>
          <w:szCs w:val="18"/>
        </w:rPr>
        <w:t xml:space="preserve"> № </w:t>
      </w:r>
      <w:r w:rsidR="00177F6E">
        <w:rPr>
          <w:rFonts w:ascii="Times New Roman" w:eastAsia="Times New Roman" w:hAnsi="Times New Roman" w:cs="Times New Roman"/>
          <w:b/>
          <w:bCs/>
          <w:color w:val="auto"/>
          <w:szCs w:val="18"/>
        </w:rPr>
        <w:t>2</w:t>
      </w:r>
      <w:r w:rsidR="005953D3">
        <w:rPr>
          <w:rFonts w:ascii="Times New Roman" w:eastAsia="Times New Roman" w:hAnsi="Times New Roman" w:cs="Times New Roman"/>
          <w:b/>
          <w:bCs/>
          <w:color w:val="auto"/>
          <w:szCs w:val="18"/>
        </w:rPr>
        <w:t>6</w:t>
      </w:r>
      <w:r w:rsidR="00177F6E">
        <w:rPr>
          <w:rFonts w:ascii="Times New Roman" w:eastAsia="Times New Roman" w:hAnsi="Times New Roman" w:cs="Times New Roman"/>
          <w:b/>
          <w:bCs/>
          <w:color w:val="auto"/>
          <w:szCs w:val="18"/>
        </w:rPr>
        <w:t>-</w:t>
      </w:r>
      <w:r w:rsidR="005953D3">
        <w:rPr>
          <w:rFonts w:ascii="Times New Roman" w:eastAsia="Times New Roman" w:hAnsi="Times New Roman" w:cs="Times New Roman"/>
          <w:b/>
          <w:bCs/>
          <w:color w:val="auto"/>
          <w:szCs w:val="18"/>
        </w:rPr>
        <w:t>________</w:t>
      </w:r>
      <w:r w:rsidR="00177F6E">
        <w:rPr>
          <w:rFonts w:ascii="Times New Roman" w:eastAsia="Times New Roman" w:hAnsi="Times New Roman" w:cs="Times New Roman"/>
          <w:b/>
          <w:bCs/>
          <w:color w:val="auto"/>
          <w:szCs w:val="18"/>
        </w:rPr>
        <w:t>/а</w:t>
      </w:r>
    </w:p>
    <w:p w14:paraId="39558F14" w14:textId="77777777" w:rsidR="006340F2" w:rsidRPr="00327588" w:rsidRDefault="006340F2" w:rsidP="000A3212">
      <w:pPr>
        <w:spacing w:after="0" w:line="240" w:lineRule="auto"/>
        <w:ind w:firstLine="567"/>
        <w:jc w:val="both"/>
        <w:rPr>
          <w:rFonts w:ascii="Times New Roman" w:hAnsi="Times New Roman" w:cs="Times New Roman"/>
          <w:szCs w:val="18"/>
        </w:rPr>
      </w:pPr>
    </w:p>
    <w:p w14:paraId="331EE6F2" w14:textId="3EF82070" w:rsidR="00FB54A3" w:rsidRPr="00DC36F1" w:rsidRDefault="005953D3" w:rsidP="008D1E9B">
      <w:pPr>
        <w:spacing w:after="0" w:line="240" w:lineRule="auto"/>
        <w:ind w:firstLine="0"/>
        <w:contextualSpacing/>
        <w:jc w:val="both"/>
        <w:rPr>
          <w:rFonts w:ascii="Times New Roman" w:eastAsia="Times New Roman" w:hAnsi="Times New Roman" w:cs="Times New Roman"/>
          <w:szCs w:val="18"/>
        </w:rPr>
      </w:pPr>
      <w:r>
        <w:rPr>
          <w:rFonts w:ascii="Times New Roman" w:eastAsia="Times New Roman" w:hAnsi="Times New Roman" w:cs="Times New Roman"/>
          <w:sz w:val="20"/>
          <w:szCs w:val="20"/>
          <w:lang w:eastAsia="ru-RU"/>
        </w:rPr>
        <w:t>___________________________________</w:t>
      </w:r>
      <w:r w:rsidR="00D06FBB" w:rsidRPr="00E243C4">
        <w:rPr>
          <w:rFonts w:ascii="Times New Roman" w:eastAsia="Times New Roman" w:hAnsi="Times New Roman" w:cs="Times New Roman"/>
          <w:sz w:val="20"/>
          <w:szCs w:val="20"/>
          <w:lang w:eastAsia="ru-RU"/>
        </w:rPr>
        <w:t>, именуемое в дальнейшем «Исполнитель», в лице</w:t>
      </w:r>
      <w:r>
        <w:rPr>
          <w:rFonts w:ascii="Times New Roman" w:eastAsia="Times New Roman" w:hAnsi="Times New Roman" w:cs="Times New Roman"/>
          <w:sz w:val="20"/>
          <w:szCs w:val="20"/>
          <w:lang w:eastAsia="ru-RU"/>
        </w:rPr>
        <w:t>_________________________</w:t>
      </w:r>
      <w:r w:rsidR="00D06FBB" w:rsidRPr="00E243C4">
        <w:rPr>
          <w:rFonts w:ascii="Times New Roman" w:eastAsia="Times New Roman" w:hAnsi="Times New Roman" w:cs="Times New Roman"/>
          <w:sz w:val="20"/>
          <w:szCs w:val="20"/>
          <w:lang w:eastAsia="ru-RU"/>
        </w:rPr>
        <w:t>, действующего на основании Устава</w:t>
      </w:r>
      <w:r w:rsidR="0086786B" w:rsidRPr="00DC36F1">
        <w:rPr>
          <w:rFonts w:ascii="Times New Roman" w:eastAsia="Times New Roman" w:hAnsi="Times New Roman" w:cs="Times New Roman"/>
          <w:szCs w:val="18"/>
        </w:rPr>
        <w:t xml:space="preserve">, с одной стороны и </w:t>
      </w:r>
      <w:r w:rsidR="0086786B" w:rsidRPr="00DC36F1">
        <w:rPr>
          <w:rFonts w:ascii="Times New Roman" w:eastAsia="Arial" w:hAnsi="Times New Roman" w:cs="Times New Roman"/>
          <w:w w:val="105"/>
          <w:szCs w:val="18"/>
        </w:rPr>
        <w:t>ФЕДЕРАЛЬНОЕ КАЗЕННОЕ ПРОФЕССИОНАЛЬНОЕ ОБРАЗОВАТЕЛЬНОЕ УЧРЕЖДЕНИЕ "НОВОЧЕРКАССКИЙ ТЕХНОЛОГИЧЕСКИЙ ТЕХНИКУМ-ИНТЕРНАТ" МИНИСТЕРСТВА ТРУДА И СОЦИАЛЬНОЙ ЗАЩИТЫ РОССИЙСКОЙ ФЕДЕРАЦИИ</w:t>
      </w:r>
      <w:r w:rsidR="0086786B" w:rsidRPr="00DC36F1">
        <w:rPr>
          <w:rFonts w:ascii="Times New Roman" w:eastAsia="Times New Roman" w:hAnsi="Times New Roman" w:cs="Times New Roman"/>
          <w:szCs w:val="18"/>
        </w:rPr>
        <w:t>,</w:t>
      </w:r>
      <w:r w:rsidR="00A5575A" w:rsidRPr="00DC36F1">
        <w:rPr>
          <w:rFonts w:ascii="Times New Roman" w:eastAsia="Times New Roman" w:hAnsi="Times New Roman" w:cs="Times New Roman"/>
          <w:szCs w:val="18"/>
        </w:rPr>
        <w:t xml:space="preserve"> </w:t>
      </w:r>
      <w:r w:rsidR="0086786B" w:rsidRPr="00DC36F1">
        <w:rPr>
          <w:rFonts w:ascii="Times New Roman" w:eastAsia="Times New Roman" w:hAnsi="Times New Roman" w:cs="Times New Roman"/>
          <w:szCs w:val="18"/>
        </w:rPr>
        <w:t>именуемый</w:t>
      </w:r>
      <w:r w:rsidR="008A784D" w:rsidRPr="00DC36F1">
        <w:rPr>
          <w:rFonts w:ascii="Times New Roman" w:eastAsia="Times New Roman" w:hAnsi="Times New Roman" w:cs="Times New Roman"/>
          <w:szCs w:val="18"/>
        </w:rPr>
        <w:t xml:space="preserve"> </w:t>
      </w:r>
      <w:r w:rsidR="0086786B" w:rsidRPr="00DC36F1">
        <w:rPr>
          <w:rFonts w:ascii="Times New Roman" w:eastAsia="Times New Roman" w:hAnsi="Times New Roman" w:cs="Times New Roman"/>
          <w:szCs w:val="18"/>
        </w:rPr>
        <w:t xml:space="preserve">в дальнейшем «Заказчик», в лице </w:t>
      </w:r>
      <w:r w:rsidR="0086786B" w:rsidRPr="00DC36F1">
        <w:rPr>
          <w:rFonts w:ascii="Times New Roman" w:hAnsi="Times New Roman" w:cs="Times New Roman"/>
          <w:color w:val="auto"/>
          <w:szCs w:val="18"/>
          <w:shd w:val="clear" w:color="auto" w:fill="FFFFFF"/>
        </w:rPr>
        <w:t>Директора</w:t>
      </w:r>
      <w:r w:rsidR="008218EB" w:rsidRPr="00DC36F1">
        <w:rPr>
          <w:rFonts w:ascii="Times New Roman" w:hAnsi="Times New Roman" w:cs="Times New Roman"/>
          <w:color w:val="auto"/>
          <w:szCs w:val="18"/>
          <w:shd w:val="clear" w:color="auto" w:fill="FFFFFF"/>
        </w:rPr>
        <w:t xml:space="preserve"> </w:t>
      </w:r>
      <w:r w:rsidR="004472C1" w:rsidRPr="00DC36F1">
        <w:rPr>
          <w:rFonts w:ascii="Times New Roman" w:hAnsi="Times New Roman" w:cs="Times New Roman"/>
          <w:szCs w:val="18"/>
        </w:rPr>
        <w:t>Гарбузовой</w:t>
      </w:r>
      <w:r w:rsidR="00E9200B" w:rsidRPr="00DC36F1">
        <w:rPr>
          <w:rFonts w:ascii="Times New Roman" w:hAnsi="Times New Roman" w:cs="Times New Roman"/>
          <w:szCs w:val="18"/>
        </w:rPr>
        <w:t xml:space="preserve"> Елены </w:t>
      </w:r>
      <w:r w:rsidR="00606E24" w:rsidRPr="00DC36F1">
        <w:rPr>
          <w:rFonts w:ascii="Times New Roman" w:hAnsi="Times New Roman" w:cs="Times New Roman"/>
          <w:szCs w:val="18"/>
        </w:rPr>
        <w:t>Викторовны</w:t>
      </w:r>
      <w:r w:rsidR="0081409F" w:rsidRPr="00DC36F1">
        <w:rPr>
          <w:rFonts w:ascii="Times New Roman" w:hAnsi="Times New Roman" w:cs="Times New Roman"/>
          <w:szCs w:val="18"/>
        </w:rPr>
        <w:t xml:space="preserve">,  действующего на основании </w:t>
      </w:r>
      <w:r w:rsidR="00F27C91" w:rsidRPr="00DC36F1">
        <w:rPr>
          <w:rFonts w:ascii="Times New Roman" w:hAnsi="Times New Roman" w:cs="Times New Roman"/>
          <w:szCs w:val="18"/>
        </w:rPr>
        <w:t xml:space="preserve">Устава, с другой стороны, при совместном упоминании именуемое «Стороны», </w:t>
      </w:r>
      <w:r w:rsidR="00216B1B" w:rsidRPr="00DC36F1">
        <w:rPr>
          <w:rFonts w:ascii="Times New Roman" w:eastAsia="Arial CYR" w:hAnsi="Times New Roman" w:cs="Times New Roman"/>
          <w:szCs w:val="18"/>
        </w:rPr>
        <w:t xml:space="preserve">согласно пункта 5 части 1 статьи 93 ФЗ от 05.04.2013г. № 44-ФЗ «О контрактной системе в сфере закупок товаров, работ, услуг для обеспечения государственных и муниципальных нужд», </w:t>
      </w:r>
      <w:r w:rsidR="00216B1B" w:rsidRPr="00DC36F1">
        <w:rPr>
          <w:rFonts w:ascii="Times New Roman" w:hAnsi="Times New Roman" w:cs="Times New Roman"/>
          <w:szCs w:val="18"/>
        </w:rPr>
        <w:t>в соответствии с КВР 242, ИКЗ – 2</w:t>
      </w:r>
      <w:r>
        <w:rPr>
          <w:rFonts w:ascii="Times New Roman" w:hAnsi="Times New Roman" w:cs="Times New Roman"/>
          <w:szCs w:val="18"/>
        </w:rPr>
        <w:t>6</w:t>
      </w:r>
      <w:r w:rsidR="00F67323" w:rsidRPr="00DC36F1">
        <w:rPr>
          <w:rFonts w:ascii="Times New Roman" w:hAnsi="Times New Roman" w:cs="Times New Roman"/>
          <w:szCs w:val="18"/>
        </w:rPr>
        <w:t>6</w:t>
      </w:r>
      <w:r w:rsidR="00216B1B" w:rsidRPr="00DC36F1">
        <w:rPr>
          <w:rFonts w:ascii="Times New Roman" w:hAnsi="Times New Roman" w:cs="Times New Roman"/>
          <w:szCs w:val="18"/>
        </w:rPr>
        <w:t>1615001177161500100100200000000000 и по результатам закупки у единственного поставщика</w:t>
      </w:r>
      <w:r w:rsidR="00216B1B" w:rsidRPr="00DC36F1">
        <w:rPr>
          <w:rFonts w:ascii="Times New Roman" w:eastAsia="Arial CYR" w:hAnsi="Times New Roman" w:cs="Times New Roman"/>
          <w:szCs w:val="18"/>
        </w:rPr>
        <w:t>, заключили настоящий</w:t>
      </w:r>
      <w:r w:rsidR="00216B1B" w:rsidRPr="00DC36F1">
        <w:rPr>
          <w:rFonts w:ascii="Times New Roman" w:hAnsi="Times New Roman" w:cs="Times New Roman"/>
          <w:szCs w:val="18"/>
        </w:rPr>
        <w:t xml:space="preserve"> </w:t>
      </w:r>
      <w:r w:rsidR="00F27C91" w:rsidRPr="00DC36F1">
        <w:rPr>
          <w:rFonts w:ascii="Times New Roman" w:hAnsi="Times New Roman" w:cs="Times New Roman"/>
          <w:szCs w:val="18"/>
        </w:rPr>
        <w:t xml:space="preserve"> </w:t>
      </w:r>
      <w:r w:rsidR="008D1E9B" w:rsidRPr="00DC36F1">
        <w:rPr>
          <w:rFonts w:ascii="Times New Roman" w:hAnsi="Times New Roman" w:cs="Times New Roman"/>
          <w:szCs w:val="18"/>
        </w:rPr>
        <w:t>государственный контракт</w:t>
      </w:r>
      <w:r w:rsidR="00F27C91" w:rsidRPr="00DC36F1">
        <w:rPr>
          <w:rFonts w:ascii="Times New Roman" w:hAnsi="Times New Roman" w:cs="Times New Roman"/>
          <w:szCs w:val="18"/>
        </w:rPr>
        <w:t xml:space="preserve"> (далее – </w:t>
      </w:r>
      <w:r w:rsidR="008D1E9B" w:rsidRPr="00DC36F1">
        <w:rPr>
          <w:rFonts w:ascii="Times New Roman" w:hAnsi="Times New Roman" w:cs="Times New Roman"/>
          <w:szCs w:val="18"/>
        </w:rPr>
        <w:t>Контракт</w:t>
      </w:r>
      <w:r w:rsidR="00F27C91" w:rsidRPr="00DC36F1">
        <w:rPr>
          <w:rFonts w:ascii="Times New Roman" w:hAnsi="Times New Roman" w:cs="Times New Roman"/>
          <w:szCs w:val="18"/>
        </w:rPr>
        <w:t>) о нижеследующем</w:t>
      </w:r>
      <w:r w:rsidR="0086786B" w:rsidRPr="00DC36F1">
        <w:rPr>
          <w:rFonts w:ascii="Times New Roman" w:eastAsia="Times New Roman" w:hAnsi="Times New Roman" w:cs="Times New Roman"/>
          <w:szCs w:val="18"/>
        </w:rPr>
        <w:t>.</w:t>
      </w:r>
    </w:p>
    <w:p w14:paraId="527CDE01" w14:textId="57CAD4E6" w:rsidR="00FB54A3" w:rsidRPr="00DC36F1" w:rsidRDefault="0086786B" w:rsidP="008D1E9B">
      <w:pPr>
        <w:pStyle w:val="af1"/>
        <w:numPr>
          <w:ilvl w:val="0"/>
          <w:numId w:val="1"/>
        </w:numPr>
        <w:spacing w:after="0" w:line="240" w:lineRule="auto"/>
        <w:ind w:left="0" w:firstLine="0"/>
        <w:jc w:val="center"/>
        <w:rPr>
          <w:rFonts w:ascii="Times New Roman" w:eastAsia="Times New Roman" w:hAnsi="Times New Roman" w:cs="Times New Roman"/>
          <w:b/>
          <w:bCs/>
          <w:szCs w:val="18"/>
        </w:rPr>
      </w:pPr>
      <w:r w:rsidRPr="00DC36F1">
        <w:rPr>
          <w:rFonts w:ascii="Times New Roman" w:eastAsia="Times New Roman" w:hAnsi="Times New Roman" w:cs="Times New Roman"/>
          <w:b/>
          <w:bCs/>
          <w:szCs w:val="18"/>
        </w:rPr>
        <w:t>П</w:t>
      </w:r>
      <w:r w:rsidR="008D1E9B" w:rsidRPr="00DC36F1">
        <w:rPr>
          <w:rFonts w:ascii="Times New Roman" w:eastAsia="Times New Roman" w:hAnsi="Times New Roman" w:cs="Times New Roman"/>
          <w:b/>
          <w:bCs/>
          <w:szCs w:val="18"/>
        </w:rPr>
        <w:t>редмет контракта</w:t>
      </w:r>
    </w:p>
    <w:p w14:paraId="1A0C4389" w14:textId="780AFFEF" w:rsidR="00306C5E" w:rsidRDefault="0086786B" w:rsidP="00832B03">
      <w:pPr>
        <w:spacing w:after="0" w:line="240" w:lineRule="auto"/>
        <w:ind w:firstLine="284"/>
        <w:contextualSpacing/>
        <w:jc w:val="both"/>
        <w:rPr>
          <w:rFonts w:ascii="Times New Roman" w:eastAsia="Times New Roman" w:hAnsi="Times New Roman" w:cs="Times New Roman"/>
          <w:szCs w:val="18"/>
        </w:rPr>
      </w:pPr>
      <w:r w:rsidRPr="00DC36F1">
        <w:rPr>
          <w:rFonts w:ascii="Times New Roman" w:eastAsia="Times New Roman" w:hAnsi="Times New Roman" w:cs="Times New Roman"/>
          <w:szCs w:val="18"/>
        </w:rPr>
        <w:t>1.1.</w:t>
      </w:r>
      <w:r w:rsidR="00F065D5" w:rsidRPr="00DC36F1">
        <w:rPr>
          <w:rFonts w:ascii="Times New Roman" w:eastAsia="Times New Roman" w:hAnsi="Times New Roman" w:cs="Times New Roman"/>
          <w:szCs w:val="18"/>
        </w:rPr>
        <w:t xml:space="preserve"> </w:t>
      </w:r>
      <w:r w:rsidR="00306C5E" w:rsidRPr="005953D3">
        <w:rPr>
          <w:rFonts w:ascii="Times New Roman" w:eastAsia="Times New Roman" w:hAnsi="Times New Roman" w:cs="Times New Roman"/>
          <w:szCs w:val="18"/>
        </w:rPr>
        <w:t xml:space="preserve">Исполнитель предоставляет Заказчику </w:t>
      </w:r>
      <w:r w:rsidR="00306C5E" w:rsidRPr="005953D3">
        <w:rPr>
          <w:rFonts w:ascii="Times New Roman" w:eastAsia="Times New Roman" w:hAnsi="Times New Roman" w:cs="Times New Roman"/>
          <w:b/>
          <w:szCs w:val="18"/>
          <w:u w:val="single"/>
        </w:rPr>
        <w:t xml:space="preserve">услуги по </w:t>
      </w:r>
      <w:r w:rsidR="009C3BC8" w:rsidRPr="005953D3">
        <w:rPr>
          <w:rFonts w:ascii="Times New Roman" w:eastAsia="Times New Roman" w:hAnsi="Times New Roman" w:cs="Times New Roman"/>
          <w:b/>
          <w:szCs w:val="18"/>
          <w:u w:val="single"/>
        </w:rPr>
        <w:t xml:space="preserve">переаттестации </w:t>
      </w:r>
      <w:r w:rsidR="00F67323" w:rsidRPr="005953D3">
        <w:rPr>
          <w:rFonts w:ascii="Times New Roman" w:eastAsia="Times New Roman" w:hAnsi="Times New Roman" w:cs="Times New Roman"/>
          <w:b/>
          <w:szCs w:val="18"/>
          <w:u w:val="single"/>
        </w:rPr>
        <w:t>защищенных рабочих мест</w:t>
      </w:r>
      <w:r w:rsidR="005953D3" w:rsidRPr="005953D3">
        <w:rPr>
          <w:rFonts w:ascii="Times New Roman" w:eastAsia="Times New Roman" w:hAnsi="Times New Roman" w:cs="Times New Roman"/>
          <w:b/>
          <w:szCs w:val="18"/>
          <w:u w:val="single"/>
        </w:rPr>
        <w:t xml:space="preserve"> и </w:t>
      </w:r>
      <w:r w:rsidR="005953D3" w:rsidRPr="00DD6F62">
        <w:rPr>
          <w:rStyle w:val="af8"/>
          <w:rFonts w:ascii="Times New Roman" w:hAnsi="Times New Roman" w:cs="Times New Roman"/>
          <w:color w:val="400000"/>
          <w:kern w:val="1"/>
          <w:sz w:val="18"/>
          <w:szCs w:val="18"/>
          <w:u w:val="single"/>
        </w:rPr>
        <w:t xml:space="preserve">продления неисключительных прав на программные средства защиты </w:t>
      </w:r>
      <w:proofErr w:type="gramStart"/>
      <w:r w:rsidR="005953D3" w:rsidRPr="00DD6F62">
        <w:rPr>
          <w:rStyle w:val="af8"/>
          <w:rFonts w:ascii="Times New Roman" w:hAnsi="Times New Roman" w:cs="Times New Roman"/>
          <w:color w:val="400000"/>
          <w:kern w:val="1"/>
          <w:sz w:val="18"/>
          <w:szCs w:val="18"/>
          <w:u w:val="single"/>
        </w:rPr>
        <w:t xml:space="preserve">информации </w:t>
      </w:r>
      <w:r w:rsidR="005953D3" w:rsidRPr="005953D3">
        <w:rPr>
          <w:rStyle w:val="af8"/>
          <w:rFonts w:ascii="Times New Roman" w:hAnsi="Times New Roman" w:cs="Times New Roman"/>
          <w:color w:val="400000"/>
          <w:kern w:val="1"/>
          <w:sz w:val="18"/>
          <w:szCs w:val="18"/>
          <w:u w:val="single"/>
        </w:rPr>
        <w:t xml:space="preserve"> </w:t>
      </w:r>
      <w:r w:rsidR="005953D3" w:rsidRPr="005953D3">
        <w:rPr>
          <w:rFonts w:ascii="Times New Roman" w:hAnsi="Times New Roman" w:cs="Times New Roman"/>
          <w:szCs w:val="18"/>
        </w:rPr>
        <w:t>в</w:t>
      </w:r>
      <w:proofErr w:type="gramEnd"/>
      <w:r w:rsidR="005953D3" w:rsidRPr="005953D3">
        <w:rPr>
          <w:rFonts w:ascii="Times New Roman" w:hAnsi="Times New Roman" w:cs="Times New Roman"/>
          <w:szCs w:val="18"/>
        </w:rPr>
        <w:t xml:space="preserve"> сфере ИКТ</w:t>
      </w:r>
      <w:r w:rsidR="005953D3">
        <w:rPr>
          <w:rFonts w:ascii="Times New Roman" w:eastAsia="Times New Roman" w:hAnsi="Times New Roman" w:cs="Times New Roman"/>
          <w:b/>
          <w:szCs w:val="18"/>
          <w:u w:val="single"/>
        </w:rPr>
        <w:t xml:space="preserve">, </w:t>
      </w:r>
      <w:r w:rsidR="004C18A8" w:rsidRPr="00DC36F1">
        <w:rPr>
          <w:rFonts w:ascii="Times New Roman" w:eastAsia="Times New Roman" w:hAnsi="Times New Roman" w:cs="Times New Roman"/>
          <w:szCs w:val="18"/>
        </w:rPr>
        <w:t>способом</w:t>
      </w:r>
      <w:r w:rsidR="009C3BC8" w:rsidRPr="00DC36F1">
        <w:rPr>
          <w:rFonts w:ascii="Times New Roman" w:eastAsia="Times New Roman" w:hAnsi="Times New Roman" w:cs="Times New Roman"/>
          <w:szCs w:val="18"/>
        </w:rPr>
        <w:t xml:space="preserve"> </w:t>
      </w:r>
      <w:r w:rsidR="00306C5E" w:rsidRPr="00DC36F1">
        <w:rPr>
          <w:rFonts w:ascii="Times New Roman" w:eastAsia="Times New Roman" w:hAnsi="Times New Roman" w:cs="Times New Roman"/>
          <w:szCs w:val="18"/>
        </w:rPr>
        <w:t>проведени</w:t>
      </w:r>
      <w:r w:rsidR="009C3BC8" w:rsidRPr="00DC36F1">
        <w:rPr>
          <w:rFonts w:ascii="Times New Roman" w:eastAsia="Times New Roman" w:hAnsi="Times New Roman" w:cs="Times New Roman"/>
          <w:szCs w:val="18"/>
        </w:rPr>
        <w:t>я</w:t>
      </w:r>
      <w:r w:rsidR="00306C5E" w:rsidRPr="00DC36F1">
        <w:rPr>
          <w:rFonts w:ascii="Times New Roman" w:eastAsia="Times New Roman" w:hAnsi="Times New Roman" w:cs="Times New Roman"/>
          <w:szCs w:val="18"/>
        </w:rPr>
        <w:t xml:space="preserve"> оценки э</w:t>
      </w:r>
      <w:r w:rsidR="009C3BC8" w:rsidRPr="00DC36F1">
        <w:rPr>
          <w:rFonts w:ascii="Times New Roman" w:eastAsia="Times New Roman" w:hAnsi="Times New Roman" w:cs="Times New Roman"/>
          <w:szCs w:val="18"/>
        </w:rPr>
        <w:t>ффективности</w:t>
      </w:r>
      <w:r w:rsidR="00306C5E" w:rsidRPr="00DC36F1">
        <w:rPr>
          <w:rFonts w:ascii="Times New Roman" w:eastAsia="Times New Roman" w:hAnsi="Times New Roman" w:cs="Times New Roman"/>
          <w:b/>
          <w:szCs w:val="18"/>
          <w:u w:val="single"/>
        </w:rPr>
        <w:t>,</w:t>
      </w:r>
      <w:r w:rsidR="00306C5E" w:rsidRPr="00DC36F1">
        <w:rPr>
          <w:rFonts w:ascii="Times New Roman" w:eastAsia="Times New Roman" w:hAnsi="Times New Roman" w:cs="Times New Roman"/>
          <w:szCs w:val="18"/>
        </w:rPr>
        <w:t xml:space="preserve"> согласно Перечню оказываемых  услуг </w:t>
      </w:r>
      <w:r w:rsidR="00EB1ED2">
        <w:rPr>
          <w:rFonts w:ascii="Times New Roman" w:eastAsia="Times New Roman" w:hAnsi="Times New Roman" w:cs="Times New Roman"/>
          <w:szCs w:val="18"/>
        </w:rPr>
        <w:t xml:space="preserve">и технического задания </w:t>
      </w:r>
      <w:r w:rsidR="00306C5E" w:rsidRPr="00DC36F1">
        <w:rPr>
          <w:rFonts w:ascii="Times New Roman" w:eastAsia="Times New Roman" w:hAnsi="Times New Roman" w:cs="Times New Roman"/>
          <w:szCs w:val="18"/>
        </w:rPr>
        <w:t>(Приложени</w:t>
      </w:r>
      <w:r w:rsidR="00EB1ED2">
        <w:rPr>
          <w:rFonts w:ascii="Times New Roman" w:eastAsia="Times New Roman" w:hAnsi="Times New Roman" w:cs="Times New Roman"/>
          <w:szCs w:val="18"/>
        </w:rPr>
        <w:t>я</w:t>
      </w:r>
      <w:r w:rsidR="00306C5E" w:rsidRPr="00DC36F1">
        <w:rPr>
          <w:rFonts w:ascii="Times New Roman" w:eastAsia="Times New Roman" w:hAnsi="Times New Roman" w:cs="Times New Roman"/>
          <w:szCs w:val="18"/>
        </w:rPr>
        <w:t xml:space="preserve"> к настоящему Контракту), а Заказчик обязуется принять и оплатить эти услуги.</w:t>
      </w:r>
    </w:p>
    <w:p w14:paraId="5AAC4733" w14:textId="45B7032B" w:rsidR="00D06FBB" w:rsidRPr="00D06FBB" w:rsidRDefault="00D06FBB" w:rsidP="00D06FBB">
      <w:pPr>
        <w:spacing w:after="0" w:line="240" w:lineRule="auto"/>
        <w:ind w:firstLine="0"/>
        <w:jc w:val="both"/>
        <w:rPr>
          <w:rFonts w:ascii="Times New Roman" w:eastAsia="Times New Roman" w:hAnsi="Times New Roman" w:cs="Times New Roman"/>
          <w:szCs w:val="18"/>
          <w:lang w:eastAsia="ru-RU"/>
        </w:rPr>
      </w:pPr>
      <w:r w:rsidRPr="00D06FBB">
        <w:rPr>
          <w:rFonts w:ascii="Times New Roman" w:eastAsia="Times New Roman" w:hAnsi="Times New Roman" w:cs="Times New Roman"/>
          <w:szCs w:val="18"/>
          <w:lang w:eastAsia="ru-RU"/>
        </w:rPr>
        <w:t xml:space="preserve">     1.2. Услуги оказываются на основании лицензий:</w:t>
      </w:r>
    </w:p>
    <w:p w14:paraId="1E3454AF" w14:textId="77777777" w:rsidR="00D06FBB" w:rsidRPr="00D06FBB" w:rsidRDefault="00D06FBB" w:rsidP="00D06FBB">
      <w:pPr>
        <w:pStyle w:val="af1"/>
        <w:numPr>
          <w:ilvl w:val="0"/>
          <w:numId w:val="27"/>
        </w:numPr>
        <w:spacing w:after="0" w:line="240" w:lineRule="auto"/>
        <w:jc w:val="both"/>
        <w:rPr>
          <w:rFonts w:ascii="Times New Roman" w:eastAsia="Times New Roman" w:hAnsi="Times New Roman" w:cs="Times New Roman"/>
          <w:szCs w:val="18"/>
          <w:lang w:eastAsia="ru-RU"/>
        </w:rPr>
      </w:pPr>
      <w:r w:rsidRPr="00D06FBB">
        <w:rPr>
          <w:rFonts w:ascii="Times New Roman" w:eastAsia="Times New Roman" w:hAnsi="Times New Roman" w:cs="Times New Roman"/>
          <w:szCs w:val="18"/>
          <w:lang w:eastAsia="ru-RU"/>
        </w:rPr>
        <w:t>Лицензия ФСБ России- № Л051-00105-23/01319915</w:t>
      </w:r>
    </w:p>
    <w:p w14:paraId="2D70C7C3" w14:textId="4D4DC403" w:rsidR="00D06FBB" w:rsidRPr="00D06FBB" w:rsidRDefault="00D06FBB" w:rsidP="00D06FBB">
      <w:pPr>
        <w:pStyle w:val="af1"/>
        <w:numPr>
          <w:ilvl w:val="0"/>
          <w:numId w:val="27"/>
        </w:numPr>
        <w:spacing w:after="0" w:line="240" w:lineRule="auto"/>
        <w:jc w:val="both"/>
        <w:rPr>
          <w:rFonts w:ascii="Times New Roman" w:eastAsia="Times New Roman" w:hAnsi="Times New Roman" w:cs="Times New Roman"/>
          <w:szCs w:val="18"/>
          <w:lang w:eastAsia="ru-RU"/>
        </w:rPr>
      </w:pPr>
      <w:r w:rsidRPr="00D06FBB">
        <w:rPr>
          <w:rFonts w:ascii="Times New Roman" w:eastAsia="Times New Roman" w:hAnsi="Times New Roman" w:cs="Times New Roman"/>
          <w:szCs w:val="18"/>
          <w:lang w:eastAsia="ru-RU"/>
        </w:rPr>
        <w:t>Лицензия ФСТЭК России - № Л024-00107-77/01343630</w:t>
      </w:r>
    </w:p>
    <w:p w14:paraId="1062E647" w14:textId="23C8C94A" w:rsidR="00982FAA" w:rsidRPr="00D06FBB" w:rsidRDefault="00DC36F1" w:rsidP="00DC36F1">
      <w:pPr>
        <w:spacing w:after="0" w:line="240" w:lineRule="auto"/>
        <w:ind w:firstLine="0"/>
        <w:jc w:val="both"/>
        <w:rPr>
          <w:rFonts w:ascii="Times New Roman" w:eastAsia="Times New Roman" w:hAnsi="Times New Roman" w:cs="Times New Roman"/>
          <w:szCs w:val="18"/>
          <w:lang w:eastAsia="ru-RU"/>
        </w:rPr>
      </w:pPr>
      <w:r w:rsidRPr="00D06FBB">
        <w:rPr>
          <w:rFonts w:ascii="Times New Roman" w:eastAsia="Times New Roman" w:hAnsi="Times New Roman" w:cs="Times New Roman"/>
          <w:szCs w:val="18"/>
          <w:lang w:eastAsia="ru-RU"/>
        </w:rPr>
        <w:t xml:space="preserve">     </w:t>
      </w:r>
      <w:r w:rsidR="00D06FBB">
        <w:rPr>
          <w:rFonts w:ascii="Times New Roman" w:eastAsia="Times New Roman" w:hAnsi="Times New Roman" w:cs="Times New Roman"/>
          <w:szCs w:val="18"/>
          <w:lang w:eastAsia="ru-RU"/>
        </w:rPr>
        <w:t>1.3</w:t>
      </w:r>
      <w:r w:rsidR="00A6345A" w:rsidRPr="00D06FBB">
        <w:rPr>
          <w:rFonts w:ascii="Times New Roman" w:eastAsia="Times New Roman" w:hAnsi="Times New Roman" w:cs="Times New Roman"/>
          <w:szCs w:val="18"/>
          <w:lang w:eastAsia="ru-RU"/>
        </w:rPr>
        <w:t xml:space="preserve">. Срок оказания услуг: до </w:t>
      </w:r>
      <w:r w:rsidR="005953D3">
        <w:rPr>
          <w:rFonts w:ascii="Times New Roman" w:eastAsia="Times New Roman" w:hAnsi="Times New Roman" w:cs="Times New Roman"/>
          <w:szCs w:val="18"/>
          <w:lang w:eastAsia="ru-RU"/>
        </w:rPr>
        <w:t xml:space="preserve">01 </w:t>
      </w:r>
      <w:proofErr w:type="gramStart"/>
      <w:r w:rsidR="005953D3">
        <w:rPr>
          <w:rFonts w:ascii="Times New Roman" w:eastAsia="Times New Roman" w:hAnsi="Times New Roman" w:cs="Times New Roman"/>
          <w:szCs w:val="18"/>
          <w:lang w:eastAsia="ru-RU"/>
        </w:rPr>
        <w:t xml:space="preserve">сентября </w:t>
      </w:r>
      <w:r w:rsidR="00A6345A" w:rsidRPr="00D06FBB">
        <w:rPr>
          <w:rFonts w:ascii="Times New Roman" w:eastAsia="Times New Roman" w:hAnsi="Times New Roman" w:cs="Times New Roman"/>
          <w:szCs w:val="18"/>
          <w:lang w:eastAsia="ru-RU"/>
        </w:rPr>
        <w:t xml:space="preserve"> 202</w:t>
      </w:r>
      <w:r w:rsidR="005953D3">
        <w:rPr>
          <w:rFonts w:ascii="Times New Roman" w:eastAsia="Times New Roman" w:hAnsi="Times New Roman" w:cs="Times New Roman"/>
          <w:szCs w:val="18"/>
          <w:lang w:eastAsia="ru-RU"/>
        </w:rPr>
        <w:t>6</w:t>
      </w:r>
      <w:proofErr w:type="gramEnd"/>
      <w:r w:rsidR="00A6345A" w:rsidRPr="00D06FBB">
        <w:rPr>
          <w:rFonts w:ascii="Times New Roman" w:eastAsia="Times New Roman" w:hAnsi="Times New Roman" w:cs="Times New Roman"/>
          <w:szCs w:val="18"/>
          <w:lang w:eastAsia="ru-RU"/>
        </w:rPr>
        <w:t xml:space="preserve"> года</w:t>
      </w:r>
    </w:p>
    <w:p w14:paraId="3BBBBE42" w14:textId="0F9649EB" w:rsidR="000A3212" w:rsidRPr="00DC36F1" w:rsidRDefault="008D1E9B" w:rsidP="008D1E9B">
      <w:pPr>
        <w:spacing w:after="0" w:line="240" w:lineRule="auto"/>
        <w:ind w:firstLine="0"/>
        <w:contextualSpacing/>
        <w:jc w:val="center"/>
        <w:rPr>
          <w:rFonts w:ascii="Times New Roman" w:eastAsia="Times New Roman" w:hAnsi="Times New Roman" w:cs="Times New Roman"/>
          <w:b/>
          <w:bCs/>
          <w:szCs w:val="18"/>
        </w:rPr>
      </w:pPr>
      <w:r w:rsidRPr="00DC36F1">
        <w:rPr>
          <w:rFonts w:ascii="Times New Roman" w:eastAsia="Times New Roman" w:hAnsi="Times New Roman" w:cs="Times New Roman"/>
          <w:b/>
          <w:bCs/>
          <w:szCs w:val="18"/>
        </w:rPr>
        <w:t xml:space="preserve">2. </w:t>
      </w:r>
      <w:r w:rsidR="0086786B" w:rsidRPr="00DC36F1">
        <w:rPr>
          <w:rFonts w:ascii="Times New Roman" w:eastAsia="Times New Roman" w:hAnsi="Times New Roman" w:cs="Times New Roman"/>
          <w:b/>
          <w:bCs/>
          <w:szCs w:val="18"/>
        </w:rPr>
        <w:t xml:space="preserve"> С</w:t>
      </w:r>
      <w:r w:rsidRPr="00DC36F1">
        <w:rPr>
          <w:rFonts w:ascii="Times New Roman" w:eastAsia="Times New Roman" w:hAnsi="Times New Roman" w:cs="Times New Roman"/>
          <w:b/>
          <w:bCs/>
          <w:szCs w:val="18"/>
        </w:rPr>
        <w:t>тоимость и порядок расчетов</w:t>
      </w:r>
    </w:p>
    <w:p w14:paraId="4E4B4E07" w14:textId="19E221F0" w:rsidR="00216B1B" w:rsidRPr="00DC36F1" w:rsidRDefault="0086786B" w:rsidP="00832B03">
      <w:pPr>
        <w:pStyle w:val="af1"/>
        <w:spacing w:after="0" w:line="240" w:lineRule="auto"/>
        <w:ind w:left="0" w:firstLine="284"/>
        <w:jc w:val="both"/>
        <w:rPr>
          <w:rFonts w:ascii="Times New Roman" w:hAnsi="Times New Roman" w:cs="Times New Roman"/>
          <w:szCs w:val="18"/>
          <w:u w:val="single"/>
        </w:rPr>
      </w:pPr>
      <w:r w:rsidRPr="00DC36F1">
        <w:rPr>
          <w:rFonts w:ascii="Times New Roman" w:eastAsia="Times New Roman" w:hAnsi="Times New Roman" w:cs="Times New Roman"/>
          <w:szCs w:val="18"/>
        </w:rPr>
        <w:t xml:space="preserve"> 2.1.</w:t>
      </w:r>
      <w:r w:rsidR="005F56B5" w:rsidRPr="00DC36F1">
        <w:rPr>
          <w:rFonts w:ascii="Times New Roman" w:eastAsia="Times New Roman" w:hAnsi="Times New Roman" w:cs="Times New Roman"/>
          <w:szCs w:val="18"/>
        </w:rPr>
        <w:t xml:space="preserve"> </w:t>
      </w:r>
      <w:r w:rsidRPr="00DC36F1">
        <w:rPr>
          <w:rFonts w:ascii="Times New Roman" w:eastAsia="Times New Roman" w:hAnsi="Times New Roman" w:cs="Times New Roman"/>
          <w:szCs w:val="18"/>
        </w:rPr>
        <w:t xml:space="preserve">Цена настоящего </w:t>
      </w:r>
      <w:r w:rsidR="008D1E9B" w:rsidRPr="00DC36F1">
        <w:rPr>
          <w:rFonts w:ascii="Times New Roman" w:eastAsia="Times New Roman" w:hAnsi="Times New Roman" w:cs="Times New Roman"/>
          <w:szCs w:val="18"/>
        </w:rPr>
        <w:t>Контракт</w:t>
      </w:r>
      <w:r w:rsidRPr="00DC36F1">
        <w:rPr>
          <w:rFonts w:ascii="Times New Roman" w:eastAsia="Times New Roman" w:hAnsi="Times New Roman" w:cs="Times New Roman"/>
          <w:szCs w:val="18"/>
        </w:rPr>
        <w:t>а составляет</w:t>
      </w:r>
      <w:r w:rsidR="005953D3">
        <w:rPr>
          <w:rFonts w:ascii="Times New Roman" w:eastAsia="Times New Roman" w:hAnsi="Times New Roman" w:cs="Times New Roman"/>
          <w:szCs w:val="18"/>
        </w:rPr>
        <w:t xml:space="preserve"> </w:t>
      </w:r>
      <w:proofErr w:type="gramStart"/>
      <w:r w:rsidR="0064082B" w:rsidRPr="0064082B">
        <w:rPr>
          <w:rFonts w:ascii="Times New Roman" w:eastAsia="Times New Roman" w:hAnsi="Times New Roman" w:cs="Times New Roman"/>
          <w:b/>
          <w:szCs w:val="18"/>
          <w:u w:val="single"/>
        </w:rPr>
        <w:t>41400</w:t>
      </w:r>
      <w:r w:rsidR="0064082B">
        <w:rPr>
          <w:rFonts w:ascii="Times New Roman" w:hAnsi="Times New Roman" w:cs="Times New Roman"/>
          <w:b/>
          <w:szCs w:val="18"/>
          <w:u w:val="single"/>
        </w:rPr>
        <w:t xml:space="preserve"> </w:t>
      </w:r>
      <w:r w:rsidR="005953D3" w:rsidRPr="0064082B">
        <w:rPr>
          <w:rFonts w:ascii="Times New Roman" w:hAnsi="Times New Roman" w:cs="Times New Roman"/>
          <w:b/>
          <w:szCs w:val="18"/>
          <w:u w:val="single"/>
        </w:rPr>
        <w:t xml:space="preserve"> (</w:t>
      </w:r>
      <w:proofErr w:type="gramEnd"/>
      <w:r w:rsidR="0064082B" w:rsidRPr="0064082B">
        <w:rPr>
          <w:rFonts w:ascii="Times New Roman" w:hAnsi="Times New Roman" w:cs="Times New Roman"/>
          <w:b/>
          <w:szCs w:val="18"/>
          <w:u w:val="single"/>
        </w:rPr>
        <w:t>сорок одна т</w:t>
      </w:r>
      <w:r w:rsidR="005953D3" w:rsidRPr="0064082B">
        <w:rPr>
          <w:rFonts w:ascii="Times New Roman" w:hAnsi="Times New Roman" w:cs="Times New Roman"/>
          <w:b/>
          <w:szCs w:val="18"/>
          <w:u w:val="single"/>
        </w:rPr>
        <w:t>ысяч</w:t>
      </w:r>
      <w:r w:rsidR="0064082B" w:rsidRPr="0064082B">
        <w:rPr>
          <w:rFonts w:ascii="Times New Roman" w:hAnsi="Times New Roman" w:cs="Times New Roman"/>
          <w:b/>
          <w:szCs w:val="18"/>
          <w:u w:val="single"/>
        </w:rPr>
        <w:t>а четыреста</w:t>
      </w:r>
      <w:r w:rsidR="005953D3" w:rsidRPr="0064082B">
        <w:rPr>
          <w:rFonts w:ascii="Times New Roman" w:hAnsi="Times New Roman" w:cs="Times New Roman"/>
          <w:b/>
          <w:szCs w:val="18"/>
          <w:u w:val="single"/>
        </w:rPr>
        <w:t xml:space="preserve"> рубль 00 копеек)</w:t>
      </w:r>
      <w:r w:rsidR="005953D3" w:rsidRPr="005953D3">
        <w:rPr>
          <w:rFonts w:ascii="Times New Roman" w:eastAsia="Times New Roman" w:hAnsi="Times New Roman" w:cs="Times New Roman"/>
          <w:b/>
          <w:szCs w:val="18"/>
          <w:u w:val="single"/>
        </w:rPr>
        <w:t xml:space="preserve"> </w:t>
      </w:r>
      <w:r w:rsidR="00216B1B" w:rsidRPr="00DC36F1">
        <w:rPr>
          <w:rFonts w:ascii="Times New Roman" w:hAnsi="Times New Roman" w:cs="Times New Roman"/>
          <w:bCs/>
          <w:szCs w:val="18"/>
        </w:rPr>
        <w:t>НДС не предусмотрен, согласно п. 2 статьи 346.11 главы 26.2 НК РФ.</w:t>
      </w:r>
      <w:r w:rsidR="00216B1B" w:rsidRPr="00DC36F1">
        <w:rPr>
          <w:rFonts w:ascii="Times New Roman" w:hAnsi="Times New Roman" w:cs="Times New Roman"/>
          <w:szCs w:val="18"/>
          <w:u w:val="single"/>
        </w:rPr>
        <w:t xml:space="preserve"> </w:t>
      </w:r>
      <w:r w:rsidR="00216B1B" w:rsidRPr="00DC36F1">
        <w:rPr>
          <w:rFonts w:ascii="Times New Roman" w:hAnsi="Times New Roman" w:cs="Times New Roman"/>
          <w:szCs w:val="18"/>
        </w:rPr>
        <w:t xml:space="preserve">Источником финансирования являются: </w:t>
      </w:r>
      <w:r w:rsidR="00216B1B" w:rsidRPr="00DC36F1">
        <w:rPr>
          <w:rFonts w:ascii="Times New Roman" w:hAnsi="Times New Roman" w:cs="Times New Roman"/>
          <w:b/>
          <w:szCs w:val="18"/>
          <w:u w:val="single"/>
        </w:rPr>
        <w:t>средства федерального бюджета</w:t>
      </w:r>
    </w:p>
    <w:p w14:paraId="39FD5063" w14:textId="77777777" w:rsidR="00216B1B" w:rsidRPr="00DC36F1" w:rsidRDefault="00216B1B" w:rsidP="008D1E9B">
      <w:pPr>
        <w:pStyle w:val="ab"/>
        <w:shd w:val="clear" w:color="auto" w:fill="FFFFFF"/>
        <w:tabs>
          <w:tab w:val="left" w:pos="0"/>
        </w:tabs>
        <w:spacing w:before="0" w:beforeAutospacing="0" w:after="0" w:afterAutospacing="0"/>
        <w:ind w:firstLine="0"/>
        <w:contextualSpacing/>
        <w:jc w:val="both"/>
        <w:rPr>
          <w:sz w:val="18"/>
          <w:szCs w:val="18"/>
          <w:lang w:val="ru-RU"/>
        </w:rPr>
      </w:pPr>
      <w:r w:rsidRPr="00DC36F1">
        <w:rPr>
          <w:sz w:val="18"/>
          <w:szCs w:val="18"/>
          <w:lang w:val="ru-RU"/>
        </w:rPr>
        <w:t xml:space="preserve">       2.2 Оплата товаров (работ и услуг)  осуществляется в рублях по факту поставки товара (предоставления работ и услуг) путем перечисления Заказчиком денежных средств на расчетный счет Исполнителя в течение 7 (семи) рабочих дней с даты получения Заказчиком представленных Исполнителем счета, счета-фактуры и подписанных с двух сторон документов о приемке товара (товарной накладной) и акта приема-передачи товара (работ и услуг) (Приложение 2) или предоставление документов на оплату с применением</w:t>
      </w:r>
      <w:r w:rsidRPr="00DC36F1">
        <w:rPr>
          <w:b/>
          <w:bCs/>
          <w:kern w:val="36"/>
          <w:sz w:val="18"/>
          <w:szCs w:val="18"/>
          <w:lang w:val="ru-RU"/>
        </w:rPr>
        <w:t xml:space="preserve"> Электронного документооборота с</w:t>
      </w:r>
      <w:r w:rsidRPr="00DC36F1">
        <w:rPr>
          <w:b/>
          <w:bCs/>
          <w:kern w:val="36"/>
          <w:sz w:val="18"/>
          <w:szCs w:val="18"/>
        </w:rPr>
        <w:t> </w:t>
      </w:r>
      <w:r w:rsidRPr="00DC36F1">
        <w:rPr>
          <w:b/>
          <w:bCs/>
          <w:kern w:val="36"/>
          <w:sz w:val="18"/>
          <w:szCs w:val="18"/>
          <w:lang w:val="ru-RU"/>
        </w:rPr>
        <w:t>контрагентами (</w:t>
      </w:r>
      <w:r w:rsidRPr="00DC36F1">
        <w:rPr>
          <w:color w:val="0E0E0F"/>
          <w:spacing w:val="-3"/>
          <w:sz w:val="18"/>
          <w:szCs w:val="18"/>
          <w:lang w:val="ru-RU"/>
        </w:rPr>
        <w:t xml:space="preserve">цифровой документ)  </w:t>
      </w:r>
      <w:r w:rsidRPr="00DC36F1">
        <w:rPr>
          <w:bCs/>
          <w:kern w:val="36"/>
          <w:sz w:val="18"/>
          <w:szCs w:val="18"/>
          <w:lang w:val="ru-RU"/>
        </w:rPr>
        <w:t>посредством</w:t>
      </w:r>
      <w:r w:rsidRPr="00DC36F1">
        <w:rPr>
          <w:b/>
          <w:bCs/>
          <w:kern w:val="36"/>
          <w:sz w:val="18"/>
          <w:szCs w:val="18"/>
          <w:lang w:val="ru-RU"/>
        </w:rPr>
        <w:t xml:space="preserve"> </w:t>
      </w:r>
      <w:r w:rsidRPr="00DC36F1">
        <w:rPr>
          <w:sz w:val="18"/>
          <w:szCs w:val="18"/>
          <w:lang w:val="ru-RU"/>
        </w:rPr>
        <w:t xml:space="preserve"> Контур </w:t>
      </w:r>
      <w:proofErr w:type="spellStart"/>
      <w:r w:rsidRPr="00DC36F1">
        <w:rPr>
          <w:sz w:val="18"/>
          <w:szCs w:val="18"/>
          <w:lang w:val="ru-RU"/>
        </w:rPr>
        <w:t>Диадока</w:t>
      </w:r>
      <w:proofErr w:type="spellEnd"/>
      <w:r w:rsidRPr="00DC36F1">
        <w:rPr>
          <w:rFonts w:eastAsia="Arial CYR"/>
          <w:sz w:val="18"/>
          <w:szCs w:val="18"/>
          <w:lang w:val="ru-RU"/>
        </w:rPr>
        <w:t>.</w:t>
      </w:r>
    </w:p>
    <w:p w14:paraId="4601CABE" w14:textId="77777777" w:rsidR="00216B1B" w:rsidRPr="00DC36F1" w:rsidRDefault="00216B1B" w:rsidP="008D1E9B">
      <w:pPr>
        <w:widowControl w:val="0"/>
        <w:shd w:val="clear" w:color="auto" w:fill="FFFFFF"/>
        <w:tabs>
          <w:tab w:val="left" w:pos="1290"/>
        </w:tabs>
        <w:autoSpaceDE w:val="0"/>
        <w:spacing w:after="0" w:line="240" w:lineRule="auto"/>
        <w:ind w:firstLine="0"/>
        <w:contextualSpacing/>
        <w:jc w:val="both"/>
        <w:rPr>
          <w:rFonts w:ascii="Times New Roman" w:hAnsi="Times New Roman" w:cs="Times New Roman"/>
          <w:color w:val="000000"/>
          <w:szCs w:val="18"/>
        </w:rPr>
      </w:pPr>
      <w:r w:rsidRPr="00DC36F1">
        <w:rPr>
          <w:rFonts w:ascii="Times New Roman" w:eastAsia="Calibri" w:hAnsi="Times New Roman" w:cs="Times New Roman"/>
          <w:color w:val="000000"/>
          <w:szCs w:val="18"/>
        </w:rPr>
        <w:t xml:space="preserve">       2.3. При изменении потребности в товарах </w:t>
      </w:r>
      <w:r w:rsidRPr="00DC36F1">
        <w:rPr>
          <w:rFonts w:ascii="Times New Roman" w:hAnsi="Times New Roman" w:cs="Times New Roman"/>
          <w:szCs w:val="18"/>
        </w:rPr>
        <w:t xml:space="preserve">(работах и </w:t>
      </w:r>
      <w:proofErr w:type="gramStart"/>
      <w:r w:rsidRPr="00DC36F1">
        <w:rPr>
          <w:rFonts w:ascii="Times New Roman" w:hAnsi="Times New Roman" w:cs="Times New Roman"/>
          <w:szCs w:val="18"/>
        </w:rPr>
        <w:t xml:space="preserve">услугах)  </w:t>
      </w:r>
      <w:r w:rsidRPr="00DC36F1">
        <w:rPr>
          <w:rFonts w:ascii="Times New Roman" w:eastAsia="Calibri" w:hAnsi="Times New Roman" w:cs="Times New Roman"/>
          <w:color w:val="000000"/>
          <w:szCs w:val="18"/>
        </w:rPr>
        <w:t>,</w:t>
      </w:r>
      <w:proofErr w:type="gramEnd"/>
      <w:r w:rsidRPr="00DC36F1">
        <w:rPr>
          <w:rFonts w:ascii="Times New Roman" w:eastAsia="Calibri" w:hAnsi="Times New Roman" w:cs="Times New Roman"/>
          <w:color w:val="000000"/>
          <w:szCs w:val="18"/>
        </w:rPr>
        <w:t xml:space="preserve"> Заказчик по согласованию с Исполнителем, в ходе исполнения </w:t>
      </w:r>
      <w:r w:rsidRPr="00DC36F1">
        <w:rPr>
          <w:rFonts w:ascii="Times New Roman" w:eastAsia="Calibri" w:hAnsi="Times New Roman" w:cs="Times New Roman"/>
          <w:szCs w:val="18"/>
        </w:rPr>
        <w:t>контракт</w:t>
      </w:r>
      <w:r w:rsidRPr="00DC36F1">
        <w:rPr>
          <w:rFonts w:ascii="Times New Roman" w:eastAsia="Calibri" w:hAnsi="Times New Roman" w:cs="Times New Roman"/>
          <w:color w:val="000000"/>
          <w:szCs w:val="18"/>
        </w:rPr>
        <w:t>а вправе изменить не более чем на десять</w:t>
      </w:r>
      <w:r w:rsidRPr="00DC36F1">
        <w:rPr>
          <w:rFonts w:ascii="Times New Roman" w:hAnsi="Times New Roman" w:cs="Times New Roman"/>
          <w:color w:val="000000"/>
          <w:szCs w:val="18"/>
        </w:rPr>
        <w:t xml:space="preserve"> процентов количество всех предусмотренных </w:t>
      </w:r>
      <w:r w:rsidRPr="00DC36F1">
        <w:rPr>
          <w:rFonts w:ascii="Times New Roman" w:eastAsia="Calibri" w:hAnsi="Times New Roman" w:cs="Times New Roman"/>
          <w:szCs w:val="18"/>
        </w:rPr>
        <w:t>контракт</w:t>
      </w:r>
      <w:r w:rsidRPr="00DC36F1">
        <w:rPr>
          <w:rFonts w:ascii="Times New Roman" w:hAnsi="Times New Roman" w:cs="Times New Roman"/>
          <w:color w:val="000000"/>
          <w:szCs w:val="18"/>
        </w:rPr>
        <w:t xml:space="preserve">ом товаров </w:t>
      </w:r>
      <w:r w:rsidRPr="00DC36F1">
        <w:rPr>
          <w:rFonts w:ascii="Times New Roman" w:hAnsi="Times New Roman" w:cs="Times New Roman"/>
          <w:szCs w:val="18"/>
        </w:rPr>
        <w:t>(работ и услуг)</w:t>
      </w:r>
      <w:r w:rsidRPr="00DC36F1">
        <w:rPr>
          <w:rFonts w:ascii="Times New Roman" w:hAnsi="Times New Roman" w:cs="Times New Roman"/>
          <w:color w:val="000000"/>
          <w:szCs w:val="18"/>
        </w:rPr>
        <w:t xml:space="preserve">, на поставку которых заключен </w:t>
      </w:r>
      <w:r w:rsidRPr="00DC36F1">
        <w:rPr>
          <w:rFonts w:ascii="Times New Roman" w:eastAsia="Calibri" w:hAnsi="Times New Roman" w:cs="Times New Roman"/>
          <w:szCs w:val="18"/>
        </w:rPr>
        <w:t>контракт</w:t>
      </w:r>
      <w:r w:rsidRPr="00DC36F1">
        <w:rPr>
          <w:rFonts w:ascii="Times New Roman" w:hAnsi="Times New Roman" w:cs="Times New Roman"/>
          <w:color w:val="000000"/>
          <w:szCs w:val="18"/>
        </w:rPr>
        <w:t xml:space="preserve">. При этом первоначальная цена </w:t>
      </w:r>
      <w:r w:rsidRPr="00DC36F1">
        <w:rPr>
          <w:rFonts w:ascii="Times New Roman" w:eastAsia="Calibri" w:hAnsi="Times New Roman" w:cs="Times New Roman"/>
          <w:szCs w:val="18"/>
        </w:rPr>
        <w:t>контракт</w:t>
      </w:r>
      <w:r w:rsidRPr="00DC36F1">
        <w:rPr>
          <w:rFonts w:ascii="Times New Roman" w:hAnsi="Times New Roman" w:cs="Times New Roman"/>
          <w:color w:val="000000"/>
          <w:szCs w:val="18"/>
        </w:rPr>
        <w:t xml:space="preserve">а изменяется пропорционально количеству таких товаров </w:t>
      </w:r>
      <w:r w:rsidRPr="00DC36F1">
        <w:rPr>
          <w:rFonts w:ascii="Times New Roman" w:hAnsi="Times New Roman" w:cs="Times New Roman"/>
          <w:szCs w:val="18"/>
        </w:rPr>
        <w:t>(работ и услуг</w:t>
      </w:r>
      <w:proofErr w:type="gramStart"/>
      <w:r w:rsidRPr="00DC36F1">
        <w:rPr>
          <w:rFonts w:ascii="Times New Roman" w:hAnsi="Times New Roman" w:cs="Times New Roman"/>
          <w:szCs w:val="18"/>
        </w:rPr>
        <w:t>)</w:t>
      </w:r>
      <w:r w:rsidRPr="00DC36F1">
        <w:rPr>
          <w:rFonts w:ascii="Times New Roman" w:hAnsi="Times New Roman" w:cs="Times New Roman"/>
          <w:color w:val="000000"/>
          <w:szCs w:val="18"/>
        </w:rPr>
        <w:t xml:space="preserve"> ,</w:t>
      </w:r>
      <w:proofErr w:type="gramEnd"/>
      <w:r w:rsidRPr="00DC36F1">
        <w:rPr>
          <w:rFonts w:ascii="Times New Roman" w:hAnsi="Times New Roman" w:cs="Times New Roman"/>
          <w:color w:val="000000"/>
          <w:szCs w:val="18"/>
        </w:rPr>
        <w:t xml:space="preserve"> но не более чем на 10%. Указанные изменения оформляются дополнительным соглашением.</w:t>
      </w:r>
    </w:p>
    <w:p w14:paraId="4DCBC0A0" w14:textId="77777777" w:rsidR="00216B1B" w:rsidRPr="00DC36F1" w:rsidRDefault="00216B1B" w:rsidP="008D1E9B">
      <w:pPr>
        <w:spacing w:after="0" w:line="240" w:lineRule="auto"/>
        <w:ind w:firstLine="0"/>
        <w:contextualSpacing/>
        <w:jc w:val="both"/>
        <w:rPr>
          <w:rFonts w:ascii="Times New Roman" w:eastAsia="Calibri" w:hAnsi="Times New Roman" w:cs="Times New Roman"/>
          <w:color w:val="000000"/>
          <w:szCs w:val="18"/>
        </w:rPr>
      </w:pPr>
      <w:r w:rsidRPr="00DC36F1">
        <w:rPr>
          <w:rFonts w:ascii="Times New Roman" w:eastAsia="Calibri" w:hAnsi="Times New Roman" w:cs="Times New Roman"/>
          <w:color w:val="000000"/>
          <w:szCs w:val="18"/>
        </w:rPr>
        <w:t xml:space="preserve">       2.4. Цена </w:t>
      </w:r>
      <w:r w:rsidRPr="00DC36F1">
        <w:rPr>
          <w:rFonts w:ascii="Times New Roman" w:eastAsia="Calibri" w:hAnsi="Times New Roman" w:cs="Times New Roman"/>
          <w:szCs w:val="18"/>
        </w:rPr>
        <w:t>контракт</w:t>
      </w:r>
      <w:r w:rsidRPr="00DC36F1">
        <w:rPr>
          <w:rFonts w:ascii="Times New Roman" w:eastAsia="Calibri" w:hAnsi="Times New Roman" w:cs="Times New Roman"/>
          <w:color w:val="000000"/>
          <w:szCs w:val="18"/>
        </w:rPr>
        <w:t xml:space="preserve">а может быть снижена по соглашению сторон в случаях, предусмотренных </w:t>
      </w:r>
      <w:hyperlink r:id="rId8" w:history="1">
        <w:r w:rsidRPr="00DC36F1">
          <w:rPr>
            <w:rFonts w:ascii="Times New Roman" w:eastAsia="Calibri" w:hAnsi="Times New Roman" w:cs="Times New Roman"/>
            <w:color w:val="000000"/>
            <w:szCs w:val="18"/>
          </w:rPr>
          <w:t>ст. 95</w:t>
        </w:r>
      </w:hyperlink>
      <w:r w:rsidRPr="00DC36F1">
        <w:rPr>
          <w:rFonts w:ascii="Times New Roman" w:eastAsia="Calibri" w:hAnsi="Times New Roman" w:cs="Times New Roman"/>
          <w:color w:val="000000"/>
          <w:szCs w:val="18"/>
        </w:rPr>
        <w:t xml:space="preserve"> Федерального закона N 44-ФЗ «О контрактной системе в сфере закупок товаров, работ, услуг для обеспечения государственных и муниципальных нужд», без изменения предусмотренных </w:t>
      </w:r>
      <w:r w:rsidRPr="00DC36F1">
        <w:rPr>
          <w:rFonts w:ascii="Times New Roman" w:eastAsia="Calibri" w:hAnsi="Times New Roman" w:cs="Times New Roman"/>
          <w:szCs w:val="18"/>
        </w:rPr>
        <w:t>контракт</w:t>
      </w:r>
      <w:r w:rsidRPr="00DC36F1">
        <w:rPr>
          <w:rFonts w:ascii="Times New Roman" w:eastAsia="Calibri" w:hAnsi="Times New Roman" w:cs="Times New Roman"/>
          <w:color w:val="000000"/>
          <w:szCs w:val="18"/>
        </w:rPr>
        <w:t xml:space="preserve">ом количества товара и иных условий исполнения </w:t>
      </w:r>
      <w:r w:rsidRPr="00DC36F1">
        <w:rPr>
          <w:rFonts w:ascii="Times New Roman" w:eastAsia="Calibri" w:hAnsi="Times New Roman" w:cs="Times New Roman"/>
          <w:szCs w:val="18"/>
        </w:rPr>
        <w:t>контракт</w:t>
      </w:r>
      <w:r w:rsidRPr="00DC36F1">
        <w:rPr>
          <w:rFonts w:ascii="Times New Roman" w:eastAsia="Calibri" w:hAnsi="Times New Roman" w:cs="Times New Roman"/>
          <w:color w:val="000000"/>
          <w:szCs w:val="18"/>
        </w:rPr>
        <w:t>а.</w:t>
      </w:r>
    </w:p>
    <w:p w14:paraId="1CA99FA8" w14:textId="77777777" w:rsidR="00216B1B" w:rsidRPr="00DC36F1" w:rsidRDefault="00216B1B" w:rsidP="008D1E9B">
      <w:pPr>
        <w:spacing w:after="0" w:line="240" w:lineRule="auto"/>
        <w:ind w:firstLine="0"/>
        <w:contextualSpacing/>
        <w:jc w:val="both"/>
        <w:rPr>
          <w:rFonts w:ascii="Times New Roman" w:hAnsi="Times New Roman" w:cs="Times New Roman"/>
          <w:szCs w:val="18"/>
        </w:rPr>
      </w:pPr>
      <w:r w:rsidRPr="00DC36F1">
        <w:rPr>
          <w:rFonts w:ascii="Times New Roman" w:hAnsi="Times New Roman" w:cs="Times New Roman"/>
          <w:szCs w:val="18"/>
        </w:rPr>
        <w:t xml:space="preserve">      2.5. Авансирование не предусмотрено.</w:t>
      </w:r>
    </w:p>
    <w:p w14:paraId="325EA83B" w14:textId="77777777" w:rsidR="00216B1B" w:rsidRPr="00DC36F1" w:rsidRDefault="00216B1B" w:rsidP="00832B03">
      <w:pPr>
        <w:shd w:val="clear" w:color="auto" w:fill="FFFFFF"/>
        <w:spacing w:after="0" w:line="240" w:lineRule="auto"/>
        <w:ind w:firstLine="426"/>
        <w:contextualSpacing/>
        <w:jc w:val="both"/>
        <w:rPr>
          <w:rFonts w:ascii="Times New Roman" w:eastAsia="Calibri" w:hAnsi="Times New Roman" w:cs="Times New Roman"/>
          <w:color w:val="000000"/>
          <w:szCs w:val="18"/>
        </w:rPr>
      </w:pPr>
      <w:r w:rsidRPr="00DC36F1">
        <w:rPr>
          <w:rFonts w:ascii="Times New Roman" w:eastAsia="Calibri" w:hAnsi="Times New Roman" w:cs="Times New Roman"/>
          <w:color w:val="000000"/>
          <w:szCs w:val="18"/>
        </w:rPr>
        <w:t>2.6. В случае оплаты поставленного товара, выполненной работы (ее результатов), оказанной услуги, а также отдельных этапов исполнения контракта в соответствии с </w:t>
      </w:r>
      <w:hyperlink r:id="rId9" w:anchor="dst101293" w:history="1">
        <w:r w:rsidRPr="00DC36F1">
          <w:rPr>
            <w:rFonts w:ascii="Times New Roman" w:eastAsia="Calibri" w:hAnsi="Times New Roman" w:cs="Times New Roman"/>
            <w:color w:val="1A0DAB"/>
            <w:szCs w:val="18"/>
            <w:u w:val="single"/>
          </w:rPr>
          <w:t>пунктом 2 части 1 статьи 94</w:t>
        </w:r>
      </w:hyperlink>
      <w:r w:rsidRPr="00DC36F1">
        <w:rPr>
          <w:rFonts w:ascii="Times New Roman" w:eastAsia="Calibri" w:hAnsi="Times New Roman" w:cs="Times New Roman"/>
          <w:color w:val="000000"/>
          <w:szCs w:val="18"/>
        </w:rPr>
        <w:t>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денежного обязательства, возникшего на основании   контракта, допускается санкционирование оплаты такого денежного обязательства:</w:t>
      </w:r>
    </w:p>
    <w:p w14:paraId="74689BBF" w14:textId="77777777" w:rsidR="00216B1B" w:rsidRPr="00DC36F1" w:rsidRDefault="00216B1B" w:rsidP="00832B03">
      <w:pPr>
        <w:shd w:val="clear" w:color="auto" w:fill="FFFFFF"/>
        <w:spacing w:after="0" w:line="240" w:lineRule="auto"/>
        <w:ind w:firstLine="426"/>
        <w:contextualSpacing/>
        <w:jc w:val="both"/>
        <w:rPr>
          <w:rFonts w:ascii="Times New Roman" w:eastAsia="Calibri" w:hAnsi="Times New Roman" w:cs="Times New Roman"/>
          <w:color w:val="000000"/>
          <w:szCs w:val="18"/>
        </w:rPr>
      </w:pPr>
      <w:r w:rsidRPr="00DC36F1">
        <w:rPr>
          <w:rFonts w:ascii="Times New Roman" w:eastAsia="Calibri" w:hAnsi="Times New Roman" w:cs="Times New Roman"/>
          <w:color w:val="000000"/>
          <w:szCs w:val="18"/>
        </w:rPr>
        <w:t>1) на счет, определенный арбитражным управляющим, в случае признания несостоятельным (банкротом) физического, юридического лица или индивидуального предпринимателя, осуществивших поставку товара, выполнение работы, оказание услуги (исполнение отдельного этапа   контракта);</w:t>
      </w:r>
    </w:p>
    <w:p w14:paraId="6C2BF70E" w14:textId="090C60C5" w:rsidR="00216B1B" w:rsidRPr="00DC36F1" w:rsidRDefault="00216B1B" w:rsidP="00832B03">
      <w:pPr>
        <w:shd w:val="clear" w:color="auto" w:fill="FFFFFF"/>
        <w:spacing w:after="0" w:line="240" w:lineRule="auto"/>
        <w:ind w:firstLine="426"/>
        <w:contextualSpacing/>
        <w:jc w:val="both"/>
        <w:rPr>
          <w:rFonts w:ascii="Times New Roman" w:eastAsia="Calibri" w:hAnsi="Times New Roman" w:cs="Times New Roman"/>
          <w:color w:val="000000"/>
          <w:szCs w:val="18"/>
        </w:rPr>
      </w:pPr>
      <w:r w:rsidRPr="00DC36F1">
        <w:rPr>
          <w:rFonts w:ascii="Times New Roman" w:eastAsia="Calibri" w:hAnsi="Times New Roman" w:cs="Times New Roman"/>
          <w:color w:val="000000"/>
          <w:szCs w:val="18"/>
        </w:rPr>
        <w:t xml:space="preserve">2) на счет юридического лица, являющегося правопреемником реорганизованного юридического лица, в случае правопреемства </w:t>
      </w:r>
      <w:r w:rsidR="00822019" w:rsidRPr="00DC36F1">
        <w:rPr>
          <w:rFonts w:ascii="Times New Roman" w:eastAsia="Calibri" w:hAnsi="Times New Roman" w:cs="Times New Roman"/>
          <w:color w:val="000000"/>
          <w:szCs w:val="18"/>
        </w:rPr>
        <w:t>исполнителя</w:t>
      </w:r>
      <w:r w:rsidRPr="00DC36F1">
        <w:rPr>
          <w:rFonts w:ascii="Times New Roman" w:eastAsia="Calibri" w:hAnsi="Times New Roman" w:cs="Times New Roman"/>
          <w:color w:val="000000"/>
          <w:szCs w:val="18"/>
        </w:rPr>
        <w:t>(подрядчика) по контракту вследствие реорганизации юридического лица в форме преобразования, слияния или присоединения;</w:t>
      </w:r>
    </w:p>
    <w:p w14:paraId="29E909EA" w14:textId="4AACDDFF" w:rsidR="00FB54A3" w:rsidRPr="00DC36F1" w:rsidRDefault="00216B1B" w:rsidP="00832B03">
      <w:pPr>
        <w:spacing w:after="0" w:line="240" w:lineRule="auto"/>
        <w:ind w:firstLine="426"/>
        <w:contextualSpacing/>
        <w:jc w:val="both"/>
        <w:rPr>
          <w:rFonts w:ascii="Times New Roman" w:eastAsia="Calibri" w:hAnsi="Times New Roman" w:cs="Times New Roman"/>
          <w:color w:val="000000"/>
          <w:szCs w:val="18"/>
        </w:rPr>
      </w:pPr>
      <w:r w:rsidRPr="00DC36F1">
        <w:rPr>
          <w:rFonts w:ascii="Times New Roman" w:eastAsia="Calibri" w:hAnsi="Times New Roman" w:cs="Times New Roman"/>
          <w:color w:val="000000"/>
          <w:szCs w:val="18"/>
        </w:rPr>
        <w:t>3) лицу, являющемуся наследником, в соответствии с гражданским законодательством в случае смерти физического лица, осуществившего поставку товара, выполнение работы, оказание услуги (исполнение отдельного этапа исполнения государственного контракта, и закрытия счета, указанного в   контракте</w:t>
      </w:r>
    </w:p>
    <w:p w14:paraId="606A9367" w14:textId="1DD5F84A" w:rsidR="00EB4202" w:rsidRPr="00DC36F1" w:rsidRDefault="00EB4202" w:rsidP="00832B03">
      <w:pPr>
        <w:spacing w:after="0" w:line="240" w:lineRule="auto"/>
        <w:ind w:firstLine="426"/>
        <w:contextualSpacing/>
        <w:jc w:val="both"/>
        <w:rPr>
          <w:rFonts w:ascii="Times New Roman" w:hAnsi="Times New Roman" w:cs="Times New Roman"/>
          <w:szCs w:val="18"/>
        </w:rPr>
      </w:pPr>
      <w:r w:rsidRPr="00DC36F1">
        <w:rPr>
          <w:rFonts w:ascii="Times New Roman" w:hAnsi="Times New Roman" w:cs="Times New Roman"/>
          <w:szCs w:val="18"/>
        </w:rPr>
        <w:t>2.</w:t>
      </w:r>
      <w:r w:rsidR="00832B03" w:rsidRPr="00DC36F1">
        <w:rPr>
          <w:rFonts w:ascii="Times New Roman" w:hAnsi="Times New Roman" w:cs="Times New Roman"/>
          <w:szCs w:val="18"/>
        </w:rPr>
        <w:t>7</w:t>
      </w:r>
      <w:r w:rsidRPr="00DC36F1">
        <w:rPr>
          <w:rFonts w:ascii="Times New Roman" w:hAnsi="Times New Roman" w:cs="Times New Roman"/>
          <w:szCs w:val="18"/>
        </w:rPr>
        <w:t>. Заказчик вправе удержать суммы не 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исполнителю</w:t>
      </w:r>
    </w:p>
    <w:p w14:paraId="13AFB72F" w14:textId="57216C5B" w:rsidR="000A3212" w:rsidRPr="00DC36F1" w:rsidRDefault="0086786B" w:rsidP="00DC36F1">
      <w:pPr>
        <w:spacing w:after="0" w:line="240" w:lineRule="auto"/>
        <w:ind w:firstLine="0"/>
        <w:contextualSpacing/>
        <w:jc w:val="center"/>
        <w:rPr>
          <w:rFonts w:ascii="Times New Roman" w:eastAsia="Times New Roman" w:hAnsi="Times New Roman" w:cs="Times New Roman"/>
          <w:b/>
          <w:bCs/>
          <w:szCs w:val="18"/>
        </w:rPr>
      </w:pPr>
      <w:r w:rsidRPr="00DC36F1">
        <w:rPr>
          <w:rFonts w:ascii="Times New Roman" w:eastAsia="Times New Roman" w:hAnsi="Times New Roman" w:cs="Times New Roman"/>
          <w:b/>
          <w:bCs/>
          <w:szCs w:val="18"/>
        </w:rPr>
        <w:t>3. П</w:t>
      </w:r>
      <w:r w:rsidR="008D1E9B" w:rsidRPr="00DC36F1">
        <w:rPr>
          <w:rFonts w:ascii="Times New Roman" w:eastAsia="Times New Roman" w:hAnsi="Times New Roman" w:cs="Times New Roman"/>
          <w:b/>
          <w:bCs/>
          <w:szCs w:val="18"/>
        </w:rPr>
        <w:t>рава и обязанности сторон</w:t>
      </w:r>
    </w:p>
    <w:p w14:paraId="47D68811" w14:textId="77777777" w:rsidR="00982FAA" w:rsidRPr="00DC36F1" w:rsidRDefault="00982FAA" w:rsidP="00982FAA">
      <w:pPr>
        <w:spacing w:after="0" w:line="240" w:lineRule="auto"/>
        <w:ind w:firstLine="567"/>
        <w:jc w:val="both"/>
        <w:rPr>
          <w:rFonts w:ascii="Times New Roman" w:eastAsia="Times New Roman" w:hAnsi="Times New Roman" w:cs="Times New Roman"/>
          <w:szCs w:val="18"/>
          <w:lang w:eastAsia="ru-RU"/>
        </w:rPr>
      </w:pPr>
      <w:r w:rsidRPr="00DC36F1">
        <w:rPr>
          <w:rFonts w:ascii="Times New Roman" w:eastAsia="Times New Roman" w:hAnsi="Times New Roman" w:cs="Times New Roman"/>
          <w:szCs w:val="18"/>
          <w:lang w:eastAsia="ru-RU"/>
        </w:rPr>
        <w:t>3.1. Исполнитель оказывает услуги в соответствии с законодательством РФ.</w:t>
      </w:r>
    </w:p>
    <w:p w14:paraId="0C2ED01E" w14:textId="2CD7EF6F" w:rsidR="00982FAA" w:rsidRPr="00DC36F1" w:rsidRDefault="00982FAA" w:rsidP="00982FAA">
      <w:pPr>
        <w:spacing w:after="0" w:line="240" w:lineRule="auto"/>
        <w:ind w:firstLine="567"/>
        <w:jc w:val="both"/>
        <w:rPr>
          <w:rFonts w:ascii="Times New Roman" w:eastAsia="Times New Roman" w:hAnsi="Times New Roman" w:cs="Times New Roman"/>
          <w:szCs w:val="18"/>
          <w:lang w:eastAsia="ru-RU"/>
        </w:rPr>
      </w:pPr>
      <w:r w:rsidRPr="00DC36F1">
        <w:rPr>
          <w:rFonts w:ascii="Times New Roman" w:eastAsia="Times New Roman" w:hAnsi="Times New Roman" w:cs="Times New Roman"/>
          <w:szCs w:val="18"/>
          <w:lang w:eastAsia="ru-RU"/>
        </w:rPr>
        <w:t xml:space="preserve">3.2. Исполнитель имеет право приостановить действие настоящего </w:t>
      </w:r>
      <w:r w:rsidR="00A6345A" w:rsidRPr="00DC36F1">
        <w:rPr>
          <w:rFonts w:ascii="Times New Roman" w:eastAsia="Times New Roman" w:hAnsi="Times New Roman" w:cs="Times New Roman"/>
          <w:szCs w:val="18"/>
          <w:lang w:eastAsia="ru-RU"/>
        </w:rPr>
        <w:t>Контракт</w:t>
      </w:r>
      <w:r w:rsidRPr="00DC36F1">
        <w:rPr>
          <w:rFonts w:ascii="Times New Roman" w:eastAsia="Times New Roman" w:hAnsi="Times New Roman" w:cs="Times New Roman"/>
          <w:szCs w:val="18"/>
          <w:lang w:eastAsia="ru-RU"/>
        </w:rPr>
        <w:t xml:space="preserve">а при нарушении Заказчиком своих обязанностей по настоящему </w:t>
      </w:r>
      <w:r w:rsidR="00A6345A" w:rsidRPr="00DC36F1">
        <w:rPr>
          <w:rFonts w:ascii="Times New Roman" w:eastAsia="Times New Roman" w:hAnsi="Times New Roman" w:cs="Times New Roman"/>
          <w:szCs w:val="18"/>
          <w:lang w:eastAsia="ru-RU"/>
        </w:rPr>
        <w:t>Контракт</w:t>
      </w:r>
      <w:r w:rsidRPr="00DC36F1">
        <w:rPr>
          <w:rFonts w:ascii="Times New Roman" w:eastAsia="Times New Roman" w:hAnsi="Times New Roman" w:cs="Times New Roman"/>
          <w:szCs w:val="18"/>
          <w:lang w:eastAsia="ru-RU"/>
        </w:rPr>
        <w:t>у до устранения этих нарушений, письменно уведомив об этом Заказчика.</w:t>
      </w:r>
    </w:p>
    <w:p w14:paraId="7AF2BD80" w14:textId="77777777" w:rsidR="00982FAA" w:rsidRPr="00DC36F1" w:rsidRDefault="00982FAA" w:rsidP="00982FAA">
      <w:pPr>
        <w:spacing w:after="0" w:line="240" w:lineRule="auto"/>
        <w:ind w:firstLine="567"/>
        <w:jc w:val="both"/>
        <w:rPr>
          <w:rFonts w:ascii="Times New Roman" w:eastAsia="Times New Roman" w:hAnsi="Times New Roman" w:cs="Times New Roman"/>
          <w:szCs w:val="18"/>
          <w:lang w:eastAsia="ru-RU"/>
        </w:rPr>
      </w:pPr>
      <w:r w:rsidRPr="00DC36F1">
        <w:rPr>
          <w:rFonts w:ascii="Times New Roman" w:eastAsia="Times New Roman" w:hAnsi="Times New Roman" w:cs="Times New Roman"/>
          <w:szCs w:val="18"/>
          <w:lang w:eastAsia="ru-RU"/>
        </w:rPr>
        <w:t>3.3. Исполнитель обязуется обеспечить полноту и качество услуг в соответствии с требованиями действующих нормативно-технических и методических документов по информационной безопасности в информационных системах персональных данных (</w:t>
      </w:r>
      <w:proofErr w:type="spellStart"/>
      <w:r w:rsidRPr="00DC36F1">
        <w:rPr>
          <w:rFonts w:ascii="Times New Roman" w:eastAsia="Times New Roman" w:hAnsi="Times New Roman" w:cs="Times New Roman"/>
          <w:szCs w:val="18"/>
          <w:lang w:eastAsia="ru-RU"/>
        </w:rPr>
        <w:t>ИСПДн</w:t>
      </w:r>
      <w:proofErr w:type="spellEnd"/>
      <w:r w:rsidRPr="00DC36F1">
        <w:rPr>
          <w:rFonts w:ascii="Times New Roman" w:eastAsia="Times New Roman" w:hAnsi="Times New Roman" w:cs="Times New Roman"/>
          <w:szCs w:val="18"/>
          <w:lang w:eastAsia="ru-RU"/>
        </w:rPr>
        <w:t>).</w:t>
      </w:r>
    </w:p>
    <w:p w14:paraId="4D5CD6F4" w14:textId="77777777" w:rsidR="00982FAA" w:rsidRPr="00DC36F1" w:rsidRDefault="00982FAA" w:rsidP="00982FAA">
      <w:pPr>
        <w:spacing w:after="0" w:line="240" w:lineRule="auto"/>
        <w:ind w:firstLine="567"/>
        <w:jc w:val="both"/>
        <w:rPr>
          <w:rFonts w:ascii="Times New Roman" w:eastAsia="Times New Roman" w:hAnsi="Times New Roman" w:cs="Times New Roman"/>
          <w:szCs w:val="18"/>
          <w:lang w:eastAsia="ru-RU"/>
        </w:rPr>
      </w:pPr>
      <w:r w:rsidRPr="00DC36F1">
        <w:rPr>
          <w:rFonts w:ascii="Times New Roman" w:eastAsia="Times New Roman" w:hAnsi="Times New Roman" w:cs="Times New Roman"/>
          <w:szCs w:val="18"/>
          <w:lang w:eastAsia="ru-RU"/>
        </w:rPr>
        <w:t>3.4. Заказчик обязан:</w:t>
      </w:r>
    </w:p>
    <w:p w14:paraId="7DAF276D" w14:textId="4512683E" w:rsidR="00982FAA" w:rsidRPr="00DC36F1" w:rsidRDefault="00982FAA" w:rsidP="00982FAA">
      <w:pPr>
        <w:spacing w:after="0" w:line="240" w:lineRule="auto"/>
        <w:ind w:firstLine="567"/>
        <w:jc w:val="both"/>
        <w:rPr>
          <w:rFonts w:ascii="Times New Roman" w:eastAsia="Times New Roman" w:hAnsi="Times New Roman" w:cs="Times New Roman"/>
          <w:szCs w:val="18"/>
          <w:lang w:eastAsia="ru-RU"/>
        </w:rPr>
      </w:pPr>
      <w:r w:rsidRPr="00DC36F1">
        <w:rPr>
          <w:rFonts w:ascii="Times New Roman" w:eastAsia="Times New Roman" w:hAnsi="Times New Roman" w:cs="Times New Roman"/>
          <w:szCs w:val="18"/>
          <w:lang w:eastAsia="ru-RU"/>
        </w:rPr>
        <w:t xml:space="preserve">3.4.1. Производить оплату услуг Исполнителю в срок, предусмотренный </w:t>
      </w:r>
      <w:r w:rsidR="00A6345A" w:rsidRPr="00DC36F1">
        <w:rPr>
          <w:rFonts w:ascii="Times New Roman" w:eastAsia="Times New Roman" w:hAnsi="Times New Roman" w:cs="Times New Roman"/>
          <w:szCs w:val="18"/>
          <w:lang w:eastAsia="ru-RU"/>
        </w:rPr>
        <w:t>Контракт</w:t>
      </w:r>
      <w:r w:rsidRPr="00DC36F1">
        <w:rPr>
          <w:rFonts w:ascii="Times New Roman" w:eastAsia="Times New Roman" w:hAnsi="Times New Roman" w:cs="Times New Roman"/>
          <w:szCs w:val="18"/>
          <w:lang w:eastAsia="ru-RU"/>
        </w:rPr>
        <w:t>ом.</w:t>
      </w:r>
    </w:p>
    <w:p w14:paraId="43888A2B" w14:textId="6E9AFDB5" w:rsidR="00982FAA" w:rsidRPr="00DC36F1" w:rsidRDefault="00982FAA" w:rsidP="00982FAA">
      <w:pPr>
        <w:spacing w:after="0" w:line="240" w:lineRule="auto"/>
        <w:ind w:firstLine="567"/>
        <w:jc w:val="both"/>
        <w:rPr>
          <w:rFonts w:ascii="Times New Roman" w:eastAsia="Times New Roman" w:hAnsi="Times New Roman" w:cs="Times New Roman"/>
          <w:szCs w:val="18"/>
          <w:lang w:eastAsia="ru-RU"/>
        </w:rPr>
      </w:pPr>
      <w:r w:rsidRPr="00DC36F1">
        <w:rPr>
          <w:rFonts w:ascii="Times New Roman" w:eastAsia="Times New Roman" w:hAnsi="Times New Roman" w:cs="Times New Roman"/>
          <w:szCs w:val="18"/>
          <w:lang w:eastAsia="ru-RU"/>
        </w:rPr>
        <w:t xml:space="preserve">3.4.2.В течение 10 рабочих дней с момента получения акта об оказании услуг подписать его и предоставить Исполнителю, либо предоставить письменный мотивированный отказ от подписания. В случае </w:t>
      </w:r>
      <w:proofErr w:type="spellStart"/>
      <w:r w:rsidRPr="00DC36F1">
        <w:rPr>
          <w:rFonts w:ascii="Times New Roman" w:eastAsia="Times New Roman" w:hAnsi="Times New Roman" w:cs="Times New Roman"/>
          <w:szCs w:val="18"/>
          <w:lang w:eastAsia="ru-RU"/>
        </w:rPr>
        <w:t>непредоставления</w:t>
      </w:r>
      <w:proofErr w:type="spellEnd"/>
      <w:r w:rsidRPr="00DC36F1">
        <w:rPr>
          <w:rFonts w:ascii="Times New Roman" w:eastAsia="Times New Roman" w:hAnsi="Times New Roman" w:cs="Times New Roman"/>
          <w:szCs w:val="18"/>
          <w:lang w:eastAsia="ru-RU"/>
        </w:rPr>
        <w:t xml:space="preserve"> Исполнителю подписанного акта об оказании услуг или письменного мотивированного отказа в указанные сроки, услуги считаются полностью оказанными и принятыми Заказчиком.</w:t>
      </w:r>
    </w:p>
    <w:p w14:paraId="682959FA" w14:textId="77777777" w:rsidR="00982FAA" w:rsidRPr="00DC36F1" w:rsidRDefault="00982FAA" w:rsidP="00982FAA">
      <w:pPr>
        <w:spacing w:after="0" w:line="240" w:lineRule="auto"/>
        <w:ind w:firstLine="567"/>
        <w:jc w:val="both"/>
        <w:rPr>
          <w:rFonts w:ascii="Times New Roman" w:eastAsia="Times New Roman" w:hAnsi="Times New Roman" w:cs="Times New Roman"/>
          <w:szCs w:val="18"/>
          <w:lang w:eastAsia="ru-RU"/>
        </w:rPr>
      </w:pPr>
      <w:r w:rsidRPr="00DC36F1">
        <w:rPr>
          <w:rFonts w:ascii="Times New Roman" w:eastAsia="Times New Roman" w:hAnsi="Times New Roman" w:cs="Times New Roman"/>
          <w:szCs w:val="18"/>
          <w:lang w:eastAsia="ru-RU"/>
        </w:rPr>
        <w:t xml:space="preserve">3.4.3. Представить Исполнителю документы и информацию (исходные данные), необходимые для своевременного и качественного оказания услуг. </w:t>
      </w:r>
    </w:p>
    <w:p w14:paraId="156DBB2B" w14:textId="77777777" w:rsidR="00982FAA" w:rsidRPr="00DC36F1" w:rsidRDefault="00982FAA" w:rsidP="00982FAA">
      <w:pPr>
        <w:pStyle w:val="af1"/>
        <w:numPr>
          <w:ilvl w:val="0"/>
          <w:numId w:val="28"/>
        </w:numPr>
        <w:spacing w:after="0" w:line="240" w:lineRule="auto"/>
        <w:jc w:val="both"/>
        <w:rPr>
          <w:rFonts w:ascii="Times New Roman" w:eastAsia="Times New Roman" w:hAnsi="Times New Roman" w:cs="Times New Roman"/>
          <w:szCs w:val="18"/>
          <w:lang w:eastAsia="ru-RU"/>
        </w:rPr>
      </w:pPr>
      <w:r w:rsidRPr="00DC36F1">
        <w:rPr>
          <w:rFonts w:ascii="Times New Roman" w:eastAsia="Times New Roman" w:hAnsi="Times New Roman" w:cs="Times New Roman"/>
          <w:szCs w:val="18"/>
          <w:lang w:eastAsia="ru-RU"/>
        </w:rPr>
        <w:t>Адреса размещения информационной системы (ИС) организации.</w:t>
      </w:r>
    </w:p>
    <w:p w14:paraId="2DB210F4" w14:textId="77777777" w:rsidR="00982FAA" w:rsidRPr="00DC36F1" w:rsidRDefault="00982FAA" w:rsidP="00982FAA">
      <w:pPr>
        <w:pStyle w:val="af1"/>
        <w:numPr>
          <w:ilvl w:val="0"/>
          <w:numId w:val="28"/>
        </w:numPr>
        <w:spacing w:after="0" w:line="240" w:lineRule="auto"/>
        <w:jc w:val="both"/>
        <w:rPr>
          <w:rFonts w:ascii="Times New Roman" w:eastAsia="Times New Roman" w:hAnsi="Times New Roman" w:cs="Times New Roman"/>
          <w:szCs w:val="18"/>
          <w:lang w:eastAsia="ru-RU"/>
        </w:rPr>
      </w:pPr>
      <w:r w:rsidRPr="00DC36F1">
        <w:rPr>
          <w:rFonts w:ascii="Times New Roman" w:eastAsia="Times New Roman" w:hAnsi="Times New Roman" w:cs="Times New Roman"/>
          <w:szCs w:val="18"/>
          <w:lang w:eastAsia="ru-RU"/>
        </w:rPr>
        <w:t xml:space="preserve">Организационно-распорядительная документация по защите </w:t>
      </w:r>
      <w:proofErr w:type="spellStart"/>
      <w:r w:rsidRPr="00DC36F1">
        <w:rPr>
          <w:rFonts w:ascii="Times New Roman" w:eastAsia="Times New Roman" w:hAnsi="Times New Roman" w:cs="Times New Roman"/>
          <w:szCs w:val="18"/>
          <w:lang w:eastAsia="ru-RU"/>
        </w:rPr>
        <w:t>ПДн</w:t>
      </w:r>
      <w:proofErr w:type="spellEnd"/>
      <w:r w:rsidRPr="00DC36F1">
        <w:rPr>
          <w:rFonts w:ascii="Times New Roman" w:eastAsia="Times New Roman" w:hAnsi="Times New Roman" w:cs="Times New Roman"/>
          <w:szCs w:val="18"/>
          <w:lang w:eastAsia="ru-RU"/>
        </w:rPr>
        <w:t>, имеющаяся в организации на момент проведения предварительного обследования.</w:t>
      </w:r>
    </w:p>
    <w:p w14:paraId="23411A30" w14:textId="77777777" w:rsidR="00982FAA" w:rsidRPr="00DC36F1" w:rsidRDefault="00982FAA" w:rsidP="00982FAA">
      <w:pPr>
        <w:pStyle w:val="af1"/>
        <w:numPr>
          <w:ilvl w:val="0"/>
          <w:numId w:val="28"/>
        </w:numPr>
        <w:spacing w:after="0" w:line="240" w:lineRule="auto"/>
        <w:jc w:val="both"/>
        <w:rPr>
          <w:rFonts w:ascii="Times New Roman" w:eastAsia="Times New Roman" w:hAnsi="Times New Roman" w:cs="Times New Roman"/>
          <w:szCs w:val="18"/>
          <w:lang w:eastAsia="ru-RU"/>
        </w:rPr>
      </w:pPr>
      <w:r w:rsidRPr="00DC36F1">
        <w:rPr>
          <w:rFonts w:ascii="Times New Roman" w:eastAsia="Times New Roman" w:hAnsi="Times New Roman" w:cs="Times New Roman"/>
          <w:szCs w:val="18"/>
          <w:lang w:eastAsia="ru-RU"/>
        </w:rPr>
        <w:t>Проектно-техническая и эксплуатационная документация на ИС.</w:t>
      </w:r>
    </w:p>
    <w:p w14:paraId="13966A19" w14:textId="77777777" w:rsidR="00982FAA" w:rsidRPr="00DC36F1" w:rsidRDefault="00982FAA" w:rsidP="00982FAA">
      <w:pPr>
        <w:pStyle w:val="af1"/>
        <w:numPr>
          <w:ilvl w:val="0"/>
          <w:numId w:val="28"/>
        </w:numPr>
        <w:spacing w:after="0" w:line="240" w:lineRule="auto"/>
        <w:jc w:val="both"/>
        <w:rPr>
          <w:rFonts w:ascii="Times New Roman" w:eastAsia="Times New Roman" w:hAnsi="Times New Roman" w:cs="Times New Roman"/>
          <w:szCs w:val="18"/>
          <w:lang w:eastAsia="ru-RU"/>
        </w:rPr>
      </w:pPr>
      <w:r w:rsidRPr="00DC36F1">
        <w:rPr>
          <w:rFonts w:ascii="Times New Roman" w:eastAsia="Times New Roman" w:hAnsi="Times New Roman" w:cs="Times New Roman"/>
          <w:szCs w:val="18"/>
          <w:lang w:eastAsia="ru-RU"/>
        </w:rPr>
        <w:t>Эксплуатационная и правоустанавливающая документация на средства вычислительной техники, входящие в состав ИС.</w:t>
      </w:r>
    </w:p>
    <w:p w14:paraId="0C70FF93" w14:textId="77777777" w:rsidR="00982FAA" w:rsidRPr="00DC36F1" w:rsidRDefault="00982FAA" w:rsidP="00982FAA">
      <w:pPr>
        <w:pStyle w:val="af1"/>
        <w:numPr>
          <w:ilvl w:val="0"/>
          <w:numId w:val="28"/>
        </w:numPr>
        <w:spacing w:after="0" w:line="240" w:lineRule="auto"/>
        <w:jc w:val="both"/>
        <w:rPr>
          <w:rFonts w:ascii="Times New Roman" w:eastAsia="Times New Roman" w:hAnsi="Times New Roman" w:cs="Times New Roman"/>
          <w:szCs w:val="18"/>
          <w:lang w:eastAsia="ru-RU"/>
        </w:rPr>
      </w:pPr>
      <w:r w:rsidRPr="00DC36F1">
        <w:rPr>
          <w:rFonts w:ascii="Times New Roman" w:eastAsia="Times New Roman" w:hAnsi="Times New Roman" w:cs="Times New Roman"/>
          <w:szCs w:val="18"/>
          <w:lang w:eastAsia="ru-RU"/>
        </w:rPr>
        <w:t>Проектно-техническая, эксплуатационная и правоустанавливающая документация на здания (помещения), где размещаются элементы ИС, а также проектно-техническая и эксплуатационная документация на инженерно-технические коммуникации.</w:t>
      </w:r>
    </w:p>
    <w:p w14:paraId="6609709C" w14:textId="77777777" w:rsidR="00982FAA" w:rsidRPr="00DC36F1" w:rsidRDefault="00982FAA" w:rsidP="00982FAA">
      <w:pPr>
        <w:pStyle w:val="af1"/>
        <w:numPr>
          <w:ilvl w:val="0"/>
          <w:numId w:val="28"/>
        </w:numPr>
        <w:spacing w:after="0" w:line="240" w:lineRule="auto"/>
        <w:jc w:val="both"/>
        <w:rPr>
          <w:rFonts w:ascii="Times New Roman" w:eastAsia="Times New Roman" w:hAnsi="Times New Roman" w:cs="Times New Roman"/>
          <w:szCs w:val="18"/>
          <w:lang w:eastAsia="ru-RU"/>
        </w:rPr>
      </w:pPr>
      <w:r w:rsidRPr="00DC36F1">
        <w:rPr>
          <w:rFonts w:ascii="Times New Roman" w:eastAsia="Times New Roman" w:hAnsi="Times New Roman" w:cs="Times New Roman"/>
          <w:szCs w:val="18"/>
          <w:lang w:eastAsia="ru-RU"/>
        </w:rPr>
        <w:t>Структурная схема ИС с указанием размещения элементов ИС.</w:t>
      </w:r>
    </w:p>
    <w:p w14:paraId="1331F215" w14:textId="77777777" w:rsidR="00982FAA" w:rsidRPr="00DC36F1" w:rsidRDefault="00982FAA" w:rsidP="00982FAA">
      <w:pPr>
        <w:pStyle w:val="af1"/>
        <w:numPr>
          <w:ilvl w:val="0"/>
          <w:numId w:val="28"/>
        </w:numPr>
        <w:spacing w:after="0" w:line="240" w:lineRule="auto"/>
        <w:jc w:val="both"/>
        <w:rPr>
          <w:rFonts w:ascii="Times New Roman" w:eastAsia="Times New Roman" w:hAnsi="Times New Roman" w:cs="Times New Roman"/>
          <w:szCs w:val="18"/>
          <w:lang w:eastAsia="ru-RU"/>
        </w:rPr>
      </w:pPr>
      <w:r w:rsidRPr="00DC36F1">
        <w:rPr>
          <w:rFonts w:ascii="Times New Roman" w:eastAsia="Times New Roman" w:hAnsi="Times New Roman" w:cs="Times New Roman"/>
          <w:szCs w:val="18"/>
          <w:lang w:eastAsia="ru-RU"/>
        </w:rPr>
        <w:t xml:space="preserve">Перечень и количество </w:t>
      </w:r>
      <w:proofErr w:type="spellStart"/>
      <w:r w:rsidRPr="00DC36F1">
        <w:rPr>
          <w:rFonts w:ascii="Times New Roman" w:eastAsia="Times New Roman" w:hAnsi="Times New Roman" w:cs="Times New Roman"/>
          <w:szCs w:val="18"/>
          <w:lang w:eastAsia="ru-RU"/>
        </w:rPr>
        <w:t>ПДн</w:t>
      </w:r>
      <w:proofErr w:type="spellEnd"/>
      <w:r w:rsidRPr="00DC36F1">
        <w:rPr>
          <w:rFonts w:ascii="Times New Roman" w:eastAsia="Times New Roman" w:hAnsi="Times New Roman" w:cs="Times New Roman"/>
          <w:szCs w:val="18"/>
          <w:lang w:eastAsia="ru-RU"/>
        </w:rPr>
        <w:t>, обрабатываемых в организации.</w:t>
      </w:r>
    </w:p>
    <w:p w14:paraId="7E20C832" w14:textId="77777777" w:rsidR="00982FAA" w:rsidRPr="00DC36F1" w:rsidRDefault="00982FAA" w:rsidP="00982FAA">
      <w:pPr>
        <w:pStyle w:val="af1"/>
        <w:numPr>
          <w:ilvl w:val="0"/>
          <w:numId w:val="28"/>
        </w:numPr>
        <w:spacing w:after="0" w:line="240" w:lineRule="auto"/>
        <w:jc w:val="both"/>
        <w:rPr>
          <w:rFonts w:ascii="Times New Roman" w:eastAsia="Times New Roman" w:hAnsi="Times New Roman" w:cs="Times New Roman"/>
          <w:szCs w:val="18"/>
          <w:lang w:eastAsia="ru-RU"/>
        </w:rPr>
      </w:pPr>
      <w:r w:rsidRPr="00DC36F1">
        <w:rPr>
          <w:rFonts w:ascii="Times New Roman" w:eastAsia="Times New Roman" w:hAnsi="Times New Roman" w:cs="Times New Roman"/>
          <w:szCs w:val="18"/>
          <w:lang w:eastAsia="ru-RU"/>
        </w:rPr>
        <w:t xml:space="preserve">Технология обработки </w:t>
      </w:r>
      <w:proofErr w:type="spellStart"/>
      <w:r w:rsidRPr="00DC36F1">
        <w:rPr>
          <w:rFonts w:ascii="Times New Roman" w:eastAsia="Times New Roman" w:hAnsi="Times New Roman" w:cs="Times New Roman"/>
          <w:szCs w:val="18"/>
          <w:lang w:eastAsia="ru-RU"/>
        </w:rPr>
        <w:t>ПДн</w:t>
      </w:r>
      <w:proofErr w:type="spellEnd"/>
      <w:r w:rsidRPr="00DC36F1">
        <w:rPr>
          <w:rFonts w:ascii="Times New Roman" w:eastAsia="Times New Roman" w:hAnsi="Times New Roman" w:cs="Times New Roman"/>
          <w:szCs w:val="18"/>
          <w:lang w:eastAsia="ru-RU"/>
        </w:rPr>
        <w:t xml:space="preserve"> в организации.</w:t>
      </w:r>
    </w:p>
    <w:p w14:paraId="4AAD2BB0" w14:textId="77777777" w:rsidR="00982FAA" w:rsidRPr="00DC36F1" w:rsidRDefault="00982FAA" w:rsidP="00982FAA">
      <w:pPr>
        <w:pStyle w:val="af1"/>
        <w:numPr>
          <w:ilvl w:val="0"/>
          <w:numId w:val="28"/>
        </w:numPr>
        <w:spacing w:after="0" w:line="240" w:lineRule="auto"/>
        <w:jc w:val="both"/>
        <w:rPr>
          <w:rFonts w:ascii="Times New Roman" w:eastAsia="Times New Roman" w:hAnsi="Times New Roman" w:cs="Times New Roman"/>
          <w:szCs w:val="18"/>
          <w:lang w:eastAsia="ru-RU"/>
        </w:rPr>
      </w:pPr>
      <w:r w:rsidRPr="00DC36F1">
        <w:rPr>
          <w:rFonts w:ascii="Times New Roman" w:eastAsia="Times New Roman" w:hAnsi="Times New Roman" w:cs="Times New Roman"/>
          <w:szCs w:val="18"/>
          <w:lang w:eastAsia="ru-RU"/>
        </w:rPr>
        <w:lastRenderedPageBreak/>
        <w:t xml:space="preserve">Перечень сотрудников организации, участвующих в обработке </w:t>
      </w:r>
      <w:proofErr w:type="spellStart"/>
      <w:r w:rsidRPr="00DC36F1">
        <w:rPr>
          <w:rFonts w:ascii="Times New Roman" w:eastAsia="Times New Roman" w:hAnsi="Times New Roman" w:cs="Times New Roman"/>
          <w:szCs w:val="18"/>
          <w:lang w:eastAsia="ru-RU"/>
        </w:rPr>
        <w:t>ПДн</w:t>
      </w:r>
      <w:proofErr w:type="spellEnd"/>
      <w:r w:rsidRPr="00DC36F1">
        <w:rPr>
          <w:rFonts w:ascii="Times New Roman" w:eastAsia="Times New Roman" w:hAnsi="Times New Roman" w:cs="Times New Roman"/>
          <w:szCs w:val="18"/>
          <w:lang w:eastAsia="ru-RU"/>
        </w:rPr>
        <w:t xml:space="preserve">, их роли и возможности, должностные (функциональные обязанности), фамилия и инициалы. </w:t>
      </w:r>
    </w:p>
    <w:p w14:paraId="7071CCC9" w14:textId="77777777" w:rsidR="00982FAA" w:rsidRPr="00DC36F1" w:rsidRDefault="00982FAA" w:rsidP="00982FAA">
      <w:pPr>
        <w:pStyle w:val="af1"/>
        <w:numPr>
          <w:ilvl w:val="0"/>
          <w:numId w:val="28"/>
        </w:numPr>
        <w:spacing w:after="0" w:line="240" w:lineRule="auto"/>
        <w:jc w:val="both"/>
        <w:rPr>
          <w:rFonts w:ascii="Times New Roman" w:eastAsia="Times New Roman" w:hAnsi="Times New Roman" w:cs="Times New Roman"/>
          <w:szCs w:val="18"/>
          <w:lang w:eastAsia="ru-RU"/>
        </w:rPr>
      </w:pPr>
      <w:r w:rsidRPr="00DC36F1">
        <w:rPr>
          <w:rFonts w:ascii="Times New Roman" w:eastAsia="Times New Roman" w:hAnsi="Times New Roman" w:cs="Times New Roman"/>
          <w:szCs w:val="18"/>
          <w:lang w:eastAsia="ru-RU"/>
        </w:rPr>
        <w:t xml:space="preserve">Правоустанавливающая и эксплуатационная документация на общесистемное и специализированное программное обеспечение, установленное в </w:t>
      </w:r>
      <w:proofErr w:type="spellStart"/>
      <w:r w:rsidRPr="00DC36F1">
        <w:rPr>
          <w:rFonts w:ascii="Times New Roman" w:eastAsia="Times New Roman" w:hAnsi="Times New Roman" w:cs="Times New Roman"/>
          <w:szCs w:val="18"/>
          <w:lang w:eastAsia="ru-RU"/>
        </w:rPr>
        <w:t>ИСПДн</w:t>
      </w:r>
      <w:proofErr w:type="spellEnd"/>
      <w:r w:rsidRPr="00DC36F1">
        <w:rPr>
          <w:rFonts w:ascii="Times New Roman" w:eastAsia="Times New Roman" w:hAnsi="Times New Roman" w:cs="Times New Roman"/>
          <w:szCs w:val="18"/>
          <w:lang w:eastAsia="ru-RU"/>
        </w:rPr>
        <w:t xml:space="preserve">. </w:t>
      </w:r>
    </w:p>
    <w:p w14:paraId="58CA30A8" w14:textId="77777777" w:rsidR="00982FAA" w:rsidRPr="00DC36F1" w:rsidRDefault="00982FAA" w:rsidP="00982FAA">
      <w:pPr>
        <w:pStyle w:val="af1"/>
        <w:numPr>
          <w:ilvl w:val="0"/>
          <w:numId w:val="28"/>
        </w:numPr>
        <w:spacing w:after="0" w:line="240" w:lineRule="auto"/>
        <w:jc w:val="both"/>
        <w:rPr>
          <w:rFonts w:ascii="Times New Roman" w:eastAsia="Times New Roman" w:hAnsi="Times New Roman" w:cs="Times New Roman"/>
          <w:szCs w:val="18"/>
          <w:lang w:eastAsia="ru-RU"/>
        </w:rPr>
      </w:pPr>
      <w:r w:rsidRPr="00DC36F1">
        <w:rPr>
          <w:rFonts w:ascii="Times New Roman" w:eastAsia="Times New Roman" w:hAnsi="Times New Roman" w:cs="Times New Roman"/>
          <w:szCs w:val="18"/>
          <w:lang w:eastAsia="ru-RU"/>
        </w:rPr>
        <w:t>Контактная информация (фамилия, имя и отчество, должность, номер телефона, адрес электронной почты) сотрудника организации, отвечающего за предоставление исходных данных.</w:t>
      </w:r>
    </w:p>
    <w:p w14:paraId="5FB97DC3" w14:textId="77777777" w:rsidR="00982FAA" w:rsidRPr="00DC36F1" w:rsidRDefault="00982FAA" w:rsidP="00982FAA">
      <w:pPr>
        <w:spacing w:after="0" w:line="240" w:lineRule="auto"/>
        <w:ind w:firstLine="567"/>
        <w:jc w:val="both"/>
        <w:rPr>
          <w:rFonts w:ascii="Times New Roman" w:eastAsia="Times New Roman" w:hAnsi="Times New Roman" w:cs="Times New Roman"/>
          <w:szCs w:val="18"/>
          <w:lang w:eastAsia="ru-RU"/>
        </w:rPr>
      </w:pPr>
      <w:r w:rsidRPr="00DC36F1">
        <w:rPr>
          <w:rFonts w:ascii="Times New Roman" w:eastAsia="Times New Roman" w:hAnsi="Times New Roman" w:cs="Times New Roman"/>
          <w:szCs w:val="18"/>
          <w:lang w:eastAsia="ru-RU"/>
        </w:rPr>
        <w:t>3.4.4. Обеспечить допуск специалистов Исполнителя к объекту, создать условия Исполнителю для оказания услуг.</w:t>
      </w:r>
    </w:p>
    <w:p w14:paraId="6A1A8EC9" w14:textId="26CD710B" w:rsidR="00982FAA" w:rsidRPr="00DC36F1" w:rsidRDefault="00982FAA" w:rsidP="00982FAA">
      <w:pPr>
        <w:spacing w:after="0" w:line="240" w:lineRule="auto"/>
        <w:ind w:firstLine="567"/>
        <w:jc w:val="both"/>
        <w:rPr>
          <w:rFonts w:ascii="Times New Roman" w:eastAsia="Times New Roman" w:hAnsi="Times New Roman" w:cs="Times New Roman"/>
          <w:szCs w:val="18"/>
          <w:lang w:eastAsia="ru-RU"/>
        </w:rPr>
      </w:pPr>
      <w:r w:rsidRPr="00DC36F1">
        <w:rPr>
          <w:rFonts w:ascii="Times New Roman" w:eastAsia="Times New Roman" w:hAnsi="Times New Roman" w:cs="Times New Roman"/>
          <w:szCs w:val="18"/>
          <w:lang w:eastAsia="ru-RU"/>
        </w:rPr>
        <w:t xml:space="preserve">3.4.5. Оплатить услуги Исполнителя по настоящему </w:t>
      </w:r>
      <w:r w:rsidR="00A6345A" w:rsidRPr="00DC36F1">
        <w:rPr>
          <w:rFonts w:ascii="Times New Roman" w:eastAsia="Times New Roman" w:hAnsi="Times New Roman" w:cs="Times New Roman"/>
          <w:szCs w:val="18"/>
          <w:lang w:eastAsia="ru-RU"/>
        </w:rPr>
        <w:t>Контракт</w:t>
      </w:r>
      <w:r w:rsidRPr="00DC36F1">
        <w:rPr>
          <w:rFonts w:ascii="Times New Roman" w:eastAsia="Times New Roman" w:hAnsi="Times New Roman" w:cs="Times New Roman"/>
          <w:szCs w:val="18"/>
          <w:lang w:eastAsia="ru-RU"/>
        </w:rPr>
        <w:t>у в полном объеме.</w:t>
      </w:r>
    </w:p>
    <w:p w14:paraId="17E492E8" w14:textId="77777777" w:rsidR="00982FAA" w:rsidRPr="00DC36F1" w:rsidRDefault="00982FAA" w:rsidP="00982FAA">
      <w:pPr>
        <w:spacing w:after="0" w:line="240" w:lineRule="auto"/>
        <w:ind w:firstLine="567"/>
        <w:jc w:val="both"/>
        <w:rPr>
          <w:rFonts w:ascii="Times New Roman" w:eastAsia="Times New Roman" w:hAnsi="Times New Roman" w:cs="Times New Roman"/>
          <w:szCs w:val="18"/>
          <w:lang w:eastAsia="ru-RU"/>
        </w:rPr>
      </w:pPr>
      <w:r w:rsidRPr="00DC36F1">
        <w:rPr>
          <w:rFonts w:ascii="Times New Roman" w:eastAsia="Times New Roman" w:hAnsi="Times New Roman" w:cs="Times New Roman"/>
          <w:szCs w:val="18"/>
          <w:lang w:eastAsia="ru-RU"/>
        </w:rPr>
        <w:t xml:space="preserve">3.4.6. Для выполнения отдельных видов услуг Исполнитель вправе привлекать соисполнителей. </w:t>
      </w:r>
    </w:p>
    <w:p w14:paraId="36E4989C" w14:textId="072E54A1" w:rsidR="00982FAA" w:rsidRPr="00DC36F1" w:rsidRDefault="00982FAA" w:rsidP="00982FAA">
      <w:pPr>
        <w:spacing w:after="0" w:line="240" w:lineRule="auto"/>
        <w:ind w:firstLine="567"/>
        <w:jc w:val="both"/>
        <w:rPr>
          <w:rFonts w:ascii="Times New Roman" w:eastAsia="Times New Roman" w:hAnsi="Times New Roman" w:cs="Times New Roman"/>
          <w:szCs w:val="18"/>
          <w:lang w:eastAsia="ru-RU"/>
        </w:rPr>
      </w:pPr>
      <w:r w:rsidRPr="00DC36F1">
        <w:rPr>
          <w:rFonts w:ascii="Times New Roman" w:eastAsia="Times New Roman" w:hAnsi="Times New Roman" w:cs="Times New Roman"/>
          <w:szCs w:val="18"/>
          <w:lang w:eastAsia="ru-RU"/>
        </w:rPr>
        <w:t xml:space="preserve">3.4.7.В случае неисполнения/ненадлежащего исполнения Заказчиком своих обязательств, предусмотренных п. 3.4.3. и п. 3.4.4. настоящего Приложения к </w:t>
      </w:r>
      <w:r w:rsidR="00A6345A" w:rsidRPr="00DC36F1">
        <w:rPr>
          <w:rFonts w:ascii="Times New Roman" w:eastAsia="Times New Roman" w:hAnsi="Times New Roman" w:cs="Times New Roman"/>
          <w:szCs w:val="18"/>
          <w:lang w:eastAsia="ru-RU"/>
        </w:rPr>
        <w:t>Контракт</w:t>
      </w:r>
      <w:r w:rsidRPr="00DC36F1">
        <w:rPr>
          <w:rFonts w:ascii="Times New Roman" w:eastAsia="Times New Roman" w:hAnsi="Times New Roman" w:cs="Times New Roman"/>
          <w:szCs w:val="18"/>
          <w:lang w:eastAsia="ru-RU"/>
        </w:rPr>
        <w:t>у, срок выполнения услуг отодвигается соразмерно времени надлежащего выполнения Заказчиком своих обязанностей.</w:t>
      </w:r>
    </w:p>
    <w:p w14:paraId="160419E0" w14:textId="58CAC8C4" w:rsidR="000A3212" w:rsidRPr="00DC36F1" w:rsidRDefault="0086786B" w:rsidP="008D1E9B">
      <w:pPr>
        <w:spacing w:after="0" w:line="240" w:lineRule="auto"/>
        <w:ind w:firstLine="0"/>
        <w:contextualSpacing/>
        <w:jc w:val="center"/>
        <w:rPr>
          <w:rFonts w:ascii="Times New Roman" w:eastAsia="Times New Roman" w:hAnsi="Times New Roman" w:cs="Times New Roman"/>
          <w:b/>
          <w:bCs/>
          <w:szCs w:val="18"/>
        </w:rPr>
      </w:pPr>
      <w:r w:rsidRPr="00DC36F1">
        <w:rPr>
          <w:rFonts w:ascii="Times New Roman" w:eastAsia="Times New Roman" w:hAnsi="Times New Roman" w:cs="Times New Roman"/>
          <w:b/>
          <w:bCs/>
          <w:szCs w:val="18"/>
        </w:rPr>
        <w:t>4. О</w:t>
      </w:r>
      <w:r w:rsidR="008D1E9B" w:rsidRPr="00DC36F1">
        <w:rPr>
          <w:rFonts w:ascii="Times New Roman" w:eastAsia="Times New Roman" w:hAnsi="Times New Roman" w:cs="Times New Roman"/>
          <w:b/>
          <w:bCs/>
          <w:szCs w:val="18"/>
        </w:rPr>
        <w:t>тветственность сторон</w:t>
      </w:r>
    </w:p>
    <w:p w14:paraId="268FD375" w14:textId="77777777" w:rsidR="00B77330" w:rsidRPr="00DC36F1" w:rsidRDefault="00B77330" w:rsidP="00832B03">
      <w:pPr>
        <w:spacing w:after="0" w:line="240" w:lineRule="auto"/>
        <w:ind w:firstLine="426"/>
        <w:contextualSpacing/>
        <w:jc w:val="both"/>
        <w:rPr>
          <w:rFonts w:ascii="Times New Roman" w:hAnsi="Times New Roman" w:cs="Times New Roman"/>
          <w:szCs w:val="18"/>
          <w:lang w:eastAsia="ru-RU"/>
        </w:rPr>
      </w:pPr>
      <w:r w:rsidRPr="00DC36F1">
        <w:rPr>
          <w:rFonts w:ascii="Times New Roman" w:hAnsi="Times New Roman" w:cs="Times New Roman"/>
          <w:szCs w:val="18"/>
          <w:lang w:eastAsia="ru-RU"/>
        </w:rPr>
        <w:t>4.1.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76B004FE" w14:textId="77777777" w:rsidR="00B77330" w:rsidRPr="00DC36F1" w:rsidRDefault="00B77330" w:rsidP="00832B03">
      <w:pPr>
        <w:spacing w:after="0" w:line="240" w:lineRule="auto"/>
        <w:ind w:firstLine="426"/>
        <w:contextualSpacing/>
        <w:jc w:val="both"/>
        <w:rPr>
          <w:rFonts w:ascii="Times New Roman" w:hAnsi="Times New Roman" w:cs="Times New Roman"/>
          <w:szCs w:val="18"/>
          <w:lang w:eastAsia="ru-RU"/>
        </w:rPr>
      </w:pPr>
      <w:r w:rsidRPr="00DC36F1">
        <w:rPr>
          <w:rFonts w:ascii="Times New Roman" w:hAnsi="Times New Roman" w:cs="Times New Roman"/>
          <w:szCs w:val="18"/>
          <w:lang w:eastAsia="ru-RU"/>
        </w:rPr>
        <w:t>4.2. В случае неисполнения Исполнителем условий настоящего Контракта Заказчик вправе обратиться в суд с требованием о расторжении настоящего Контракта.</w:t>
      </w:r>
    </w:p>
    <w:p w14:paraId="59BC8E24" w14:textId="77777777" w:rsidR="00B77330" w:rsidRPr="00DC36F1" w:rsidRDefault="00B77330" w:rsidP="00832B03">
      <w:pPr>
        <w:spacing w:after="0" w:line="240" w:lineRule="auto"/>
        <w:ind w:firstLine="426"/>
        <w:contextualSpacing/>
        <w:jc w:val="both"/>
        <w:rPr>
          <w:rFonts w:ascii="Times New Roman" w:hAnsi="Times New Roman" w:cs="Times New Roman"/>
          <w:szCs w:val="18"/>
          <w:lang w:eastAsia="ru-RU"/>
        </w:rPr>
      </w:pPr>
      <w:r w:rsidRPr="00DC36F1">
        <w:rPr>
          <w:rFonts w:ascii="Times New Roman" w:hAnsi="Times New Roman" w:cs="Times New Roman"/>
          <w:szCs w:val="18"/>
          <w:lang w:eastAsia="ru-RU"/>
        </w:rPr>
        <w:t>4.3.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31A5DD4F" w14:textId="77777777" w:rsidR="00B77330" w:rsidRPr="00DC36F1" w:rsidRDefault="00B77330" w:rsidP="00832B03">
      <w:pPr>
        <w:spacing w:after="0" w:line="240" w:lineRule="auto"/>
        <w:ind w:firstLine="426"/>
        <w:contextualSpacing/>
        <w:jc w:val="both"/>
        <w:rPr>
          <w:rFonts w:ascii="Times New Roman" w:hAnsi="Times New Roman" w:cs="Times New Roman"/>
          <w:szCs w:val="18"/>
          <w:lang w:eastAsia="ru-RU"/>
        </w:rPr>
      </w:pPr>
      <w:r w:rsidRPr="00DC36F1">
        <w:rPr>
          <w:rFonts w:ascii="Times New Roman" w:hAnsi="Times New Roman" w:cs="Times New Roman"/>
          <w:szCs w:val="18"/>
          <w:lang w:eastAsia="ru-RU"/>
        </w:rPr>
        <w:t>4.4.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
    <w:p w14:paraId="4327FE8F" w14:textId="114242DA" w:rsidR="00B77330" w:rsidRPr="00DC36F1" w:rsidRDefault="00B77330" w:rsidP="00832B03">
      <w:pPr>
        <w:spacing w:after="0" w:line="240" w:lineRule="auto"/>
        <w:ind w:firstLine="426"/>
        <w:contextualSpacing/>
        <w:jc w:val="both"/>
        <w:rPr>
          <w:rFonts w:ascii="Times New Roman" w:hAnsi="Times New Roman" w:cs="Times New Roman"/>
          <w:szCs w:val="18"/>
          <w:lang w:eastAsia="ru-RU"/>
        </w:rPr>
      </w:pPr>
      <w:r w:rsidRPr="00DC36F1">
        <w:rPr>
          <w:rFonts w:ascii="Times New Roman" w:hAnsi="Times New Roman" w:cs="Times New Roman"/>
          <w:szCs w:val="18"/>
          <w:lang w:eastAsia="ru-RU"/>
        </w:rPr>
        <w:t xml:space="preserve">4.5.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обязательств, предусмотренных контрактом (за исключением просрочки исполнения обязательств заказчиком, исполнителем (подрядчиком), утвержденными постановлением Правительства Российской Федерации от 30 августа 2017 г. N 1042 (далее - Правила), и составляет </w:t>
      </w:r>
      <w:r w:rsidR="0064082B">
        <w:rPr>
          <w:rFonts w:ascii="Times New Roman" w:hAnsi="Times New Roman" w:cs="Times New Roman"/>
          <w:szCs w:val="18"/>
          <w:lang w:eastAsia="ru-RU"/>
        </w:rPr>
        <w:t>4140</w:t>
      </w:r>
      <w:r w:rsidR="00832B03" w:rsidRPr="00DC36F1">
        <w:rPr>
          <w:rFonts w:ascii="Times New Roman" w:eastAsia="Times New Roman" w:hAnsi="Times New Roman" w:cs="Times New Roman"/>
          <w:szCs w:val="18"/>
        </w:rPr>
        <w:t xml:space="preserve"> </w:t>
      </w:r>
      <w:proofErr w:type="spellStart"/>
      <w:r w:rsidRPr="00DC36F1">
        <w:rPr>
          <w:rFonts w:ascii="Times New Roman" w:hAnsi="Times New Roman" w:cs="Times New Roman"/>
          <w:szCs w:val="18"/>
          <w:lang w:eastAsia="ru-RU"/>
        </w:rPr>
        <w:t>руб</w:t>
      </w:r>
      <w:proofErr w:type="spellEnd"/>
    </w:p>
    <w:p w14:paraId="705D8C23" w14:textId="77777777" w:rsidR="00B77330" w:rsidRPr="00DC36F1" w:rsidRDefault="00B77330" w:rsidP="00832B03">
      <w:pPr>
        <w:widowControl w:val="0"/>
        <w:autoSpaceDE w:val="0"/>
        <w:autoSpaceDN w:val="0"/>
        <w:adjustRightInd w:val="0"/>
        <w:spacing w:after="0" w:line="240" w:lineRule="auto"/>
        <w:ind w:firstLine="426"/>
        <w:contextualSpacing/>
        <w:jc w:val="both"/>
        <w:rPr>
          <w:rFonts w:ascii="Times New Roman" w:hAnsi="Times New Roman" w:cs="Times New Roman"/>
          <w:szCs w:val="18"/>
          <w:lang w:eastAsia="ru-RU"/>
        </w:rPr>
      </w:pPr>
      <w:r w:rsidRPr="00DC36F1">
        <w:rPr>
          <w:rFonts w:ascii="Times New Roman" w:hAnsi="Times New Roman" w:cs="Times New Roman"/>
          <w:szCs w:val="18"/>
          <w:lang w:eastAsia="ru-RU"/>
        </w:rPr>
        <w:t>10 процентов цены государственного контракта в случае, если цена государственного контракта (этапа) не превышает 3 млн. рублей;</w:t>
      </w:r>
    </w:p>
    <w:p w14:paraId="4FD612E6" w14:textId="77777777" w:rsidR="00B77330" w:rsidRPr="00DC36F1" w:rsidRDefault="00B77330" w:rsidP="00832B03">
      <w:pPr>
        <w:widowControl w:val="0"/>
        <w:autoSpaceDE w:val="0"/>
        <w:autoSpaceDN w:val="0"/>
        <w:adjustRightInd w:val="0"/>
        <w:spacing w:after="0" w:line="240" w:lineRule="auto"/>
        <w:ind w:firstLine="426"/>
        <w:contextualSpacing/>
        <w:jc w:val="both"/>
        <w:rPr>
          <w:rFonts w:ascii="Times New Roman" w:hAnsi="Times New Roman" w:cs="Times New Roman"/>
          <w:szCs w:val="18"/>
          <w:lang w:eastAsia="ru-RU"/>
        </w:rPr>
      </w:pPr>
      <w:r w:rsidRPr="00DC36F1">
        <w:rPr>
          <w:rFonts w:ascii="Times New Roman" w:hAnsi="Times New Roman" w:cs="Times New Roman"/>
          <w:szCs w:val="18"/>
          <w:lang w:eastAsia="ru-RU"/>
        </w:rPr>
        <w:t>5 процентов цены государственного контракта в случае, если цена государственного контракта составляет от 3 млн. рублей до 50 млн. рублей (включительно);</w:t>
      </w:r>
    </w:p>
    <w:p w14:paraId="629FE8E1" w14:textId="77777777" w:rsidR="00B77330" w:rsidRPr="00DC36F1" w:rsidRDefault="00B77330" w:rsidP="00832B03">
      <w:pPr>
        <w:widowControl w:val="0"/>
        <w:autoSpaceDE w:val="0"/>
        <w:autoSpaceDN w:val="0"/>
        <w:adjustRightInd w:val="0"/>
        <w:spacing w:after="0" w:line="240" w:lineRule="auto"/>
        <w:ind w:firstLine="426"/>
        <w:contextualSpacing/>
        <w:jc w:val="both"/>
        <w:rPr>
          <w:rFonts w:ascii="Times New Roman" w:hAnsi="Times New Roman" w:cs="Times New Roman"/>
          <w:szCs w:val="18"/>
          <w:lang w:eastAsia="ru-RU"/>
        </w:rPr>
      </w:pPr>
      <w:r w:rsidRPr="00DC36F1">
        <w:rPr>
          <w:rFonts w:ascii="Times New Roman" w:hAnsi="Times New Roman" w:cs="Times New Roman"/>
          <w:szCs w:val="18"/>
          <w:lang w:eastAsia="ru-RU"/>
        </w:rPr>
        <w:t>1 процент цены государственного контракта в случае, если цена государственного контракта составляет от 50 млн. рублей до 100 млн. рублей (включительно);</w:t>
      </w:r>
    </w:p>
    <w:p w14:paraId="2BB5EC16" w14:textId="77777777" w:rsidR="00B77330" w:rsidRPr="00DC36F1" w:rsidRDefault="00B77330" w:rsidP="00832B03">
      <w:pPr>
        <w:widowControl w:val="0"/>
        <w:autoSpaceDE w:val="0"/>
        <w:autoSpaceDN w:val="0"/>
        <w:adjustRightInd w:val="0"/>
        <w:spacing w:after="0" w:line="240" w:lineRule="auto"/>
        <w:ind w:firstLine="426"/>
        <w:contextualSpacing/>
        <w:jc w:val="both"/>
        <w:rPr>
          <w:rFonts w:ascii="Times New Roman" w:hAnsi="Times New Roman" w:cs="Times New Roman"/>
          <w:szCs w:val="18"/>
          <w:lang w:eastAsia="ru-RU"/>
        </w:rPr>
      </w:pPr>
      <w:r w:rsidRPr="00DC36F1">
        <w:rPr>
          <w:rFonts w:ascii="Times New Roman" w:hAnsi="Times New Roman" w:cs="Times New Roman"/>
          <w:szCs w:val="18"/>
          <w:lang w:eastAsia="ru-RU"/>
        </w:rPr>
        <w:t>0,5 процента цены государственного контракта в случае, если цена государственного контракта составляет от 100 млн. рублей до 500 млн. рублей (включительно);</w:t>
      </w:r>
    </w:p>
    <w:p w14:paraId="7D2ED47E" w14:textId="77777777" w:rsidR="00B77330" w:rsidRPr="00DC36F1" w:rsidRDefault="00B77330" w:rsidP="00832B03">
      <w:pPr>
        <w:widowControl w:val="0"/>
        <w:autoSpaceDE w:val="0"/>
        <w:autoSpaceDN w:val="0"/>
        <w:adjustRightInd w:val="0"/>
        <w:spacing w:after="0" w:line="240" w:lineRule="auto"/>
        <w:ind w:firstLine="426"/>
        <w:contextualSpacing/>
        <w:jc w:val="both"/>
        <w:rPr>
          <w:rFonts w:ascii="Times New Roman" w:hAnsi="Times New Roman" w:cs="Times New Roman"/>
          <w:szCs w:val="18"/>
          <w:lang w:eastAsia="ru-RU"/>
        </w:rPr>
      </w:pPr>
      <w:r w:rsidRPr="00DC36F1">
        <w:rPr>
          <w:rFonts w:ascii="Times New Roman" w:hAnsi="Times New Roman" w:cs="Times New Roman"/>
          <w:szCs w:val="18"/>
          <w:lang w:eastAsia="ru-RU"/>
        </w:rPr>
        <w:t>0,4 процента цены государственного контракта в случае, если цена государственного контракта составляет от 500 млн. рублей до 1 млрд. рублей (включительно);</w:t>
      </w:r>
    </w:p>
    <w:p w14:paraId="089AD113" w14:textId="77777777" w:rsidR="00B77330" w:rsidRPr="00DC36F1" w:rsidRDefault="00B77330" w:rsidP="00832B03">
      <w:pPr>
        <w:widowControl w:val="0"/>
        <w:autoSpaceDE w:val="0"/>
        <w:autoSpaceDN w:val="0"/>
        <w:adjustRightInd w:val="0"/>
        <w:spacing w:after="0" w:line="240" w:lineRule="auto"/>
        <w:ind w:firstLine="426"/>
        <w:contextualSpacing/>
        <w:jc w:val="both"/>
        <w:rPr>
          <w:rFonts w:ascii="Times New Roman" w:hAnsi="Times New Roman" w:cs="Times New Roman"/>
          <w:szCs w:val="18"/>
          <w:lang w:eastAsia="ru-RU"/>
        </w:rPr>
      </w:pPr>
      <w:r w:rsidRPr="00DC36F1">
        <w:rPr>
          <w:rFonts w:ascii="Times New Roman" w:hAnsi="Times New Roman" w:cs="Times New Roman"/>
          <w:szCs w:val="18"/>
          <w:lang w:eastAsia="ru-RU"/>
        </w:rPr>
        <w:t>0,3 процента цены государственного контракта в случае, если цена государственного контракта составляет от 1 млрд. рублей до 2 млрд. рублей (включительно);</w:t>
      </w:r>
    </w:p>
    <w:p w14:paraId="36537D93" w14:textId="77777777" w:rsidR="00B77330" w:rsidRPr="00DC36F1" w:rsidRDefault="00B77330" w:rsidP="00832B03">
      <w:pPr>
        <w:widowControl w:val="0"/>
        <w:autoSpaceDE w:val="0"/>
        <w:autoSpaceDN w:val="0"/>
        <w:adjustRightInd w:val="0"/>
        <w:spacing w:after="0" w:line="240" w:lineRule="auto"/>
        <w:ind w:firstLine="426"/>
        <w:contextualSpacing/>
        <w:jc w:val="both"/>
        <w:rPr>
          <w:rFonts w:ascii="Times New Roman" w:hAnsi="Times New Roman" w:cs="Times New Roman"/>
          <w:szCs w:val="18"/>
          <w:lang w:eastAsia="ru-RU"/>
        </w:rPr>
      </w:pPr>
      <w:r w:rsidRPr="00DC36F1">
        <w:rPr>
          <w:rFonts w:ascii="Times New Roman" w:hAnsi="Times New Roman" w:cs="Times New Roman"/>
          <w:szCs w:val="18"/>
          <w:lang w:eastAsia="ru-RU"/>
        </w:rPr>
        <w:t>0,25 процента цены государственного контракта в случае, если цена государственного контракта составляет от 2 млрд. рублей до 5 млрд. рублей (включительно);</w:t>
      </w:r>
    </w:p>
    <w:p w14:paraId="3C0548AB" w14:textId="77777777" w:rsidR="00B77330" w:rsidRPr="00DC36F1" w:rsidRDefault="00B77330" w:rsidP="00832B03">
      <w:pPr>
        <w:widowControl w:val="0"/>
        <w:autoSpaceDE w:val="0"/>
        <w:autoSpaceDN w:val="0"/>
        <w:adjustRightInd w:val="0"/>
        <w:spacing w:after="0" w:line="240" w:lineRule="auto"/>
        <w:ind w:firstLine="426"/>
        <w:contextualSpacing/>
        <w:jc w:val="both"/>
        <w:rPr>
          <w:rFonts w:ascii="Times New Roman" w:hAnsi="Times New Roman" w:cs="Times New Roman"/>
          <w:szCs w:val="18"/>
          <w:lang w:eastAsia="ru-RU"/>
        </w:rPr>
      </w:pPr>
      <w:r w:rsidRPr="00DC36F1">
        <w:rPr>
          <w:rFonts w:ascii="Times New Roman" w:hAnsi="Times New Roman" w:cs="Times New Roman"/>
          <w:szCs w:val="18"/>
          <w:lang w:eastAsia="ru-RU"/>
        </w:rPr>
        <w:t>0,2 процента цены государственного контракта в случае, если цена государственного контракта составляет от 5 млрд. рублей до 10 млрд. рублей (включительно);</w:t>
      </w:r>
    </w:p>
    <w:p w14:paraId="31C1A0EA" w14:textId="77777777" w:rsidR="00B77330" w:rsidRPr="00DC36F1" w:rsidRDefault="00B77330" w:rsidP="00832B03">
      <w:pPr>
        <w:spacing w:after="0" w:line="240" w:lineRule="auto"/>
        <w:ind w:firstLine="426"/>
        <w:contextualSpacing/>
        <w:jc w:val="both"/>
        <w:rPr>
          <w:rFonts w:ascii="Times New Roman" w:hAnsi="Times New Roman" w:cs="Times New Roman"/>
          <w:szCs w:val="18"/>
          <w:lang w:eastAsia="ru-RU"/>
        </w:rPr>
      </w:pPr>
      <w:r w:rsidRPr="00DC36F1">
        <w:rPr>
          <w:rFonts w:ascii="Times New Roman" w:hAnsi="Times New Roman" w:cs="Times New Roman"/>
          <w:szCs w:val="18"/>
          <w:lang w:eastAsia="ru-RU"/>
        </w:rPr>
        <w:t>0,1 процента цены государственного контракта в случае, если цена государственного контракта превышает 10 млрд. рублей.</w:t>
      </w:r>
    </w:p>
    <w:p w14:paraId="6C46EDD9" w14:textId="77777777" w:rsidR="00B77330" w:rsidRPr="00DC36F1" w:rsidRDefault="00B77330" w:rsidP="00832B03">
      <w:pPr>
        <w:spacing w:after="0" w:line="240" w:lineRule="auto"/>
        <w:ind w:firstLine="426"/>
        <w:contextualSpacing/>
        <w:jc w:val="both"/>
        <w:rPr>
          <w:rFonts w:ascii="Times New Roman" w:hAnsi="Times New Roman" w:cs="Times New Roman"/>
          <w:szCs w:val="18"/>
          <w:lang w:eastAsia="ru-RU"/>
        </w:rPr>
      </w:pPr>
      <w:r w:rsidRPr="00DC36F1">
        <w:rPr>
          <w:rFonts w:ascii="Times New Roman" w:hAnsi="Times New Roman" w:cs="Times New Roman"/>
          <w:szCs w:val="18"/>
          <w:lang w:eastAsia="ru-RU"/>
        </w:rPr>
        <w:t xml:space="preserve">4.6.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 рублей 00 копеек </w:t>
      </w:r>
    </w:p>
    <w:p w14:paraId="781F8A8D" w14:textId="77777777" w:rsidR="00B77330" w:rsidRPr="00DC36F1" w:rsidRDefault="00B77330" w:rsidP="00832B03">
      <w:pPr>
        <w:widowControl w:val="0"/>
        <w:autoSpaceDE w:val="0"/>
        <w:autoSpaceDN w:val="0"/>
        <w:adjustRightInd w:val="0"/>
        <w:spacing w:after="0" w:line="240" w:lineRule="auto"/>
        <w:ind w:firstLine="426"/>
        <w:contextualSpacing/>
        <w:jc w:val="both"/>
        <w:rPr>
          <w:rFonts w:ascii="Times New Roman" w:hAnsi="Times New Roman" w:cs="Times New Roman"/>
          <w:szCs w:val="18"/>
          <w:lang w:eastAsia="ru-RU"/>
        </w:rPr>
      </w:pPr>
      <w:r w:rsidRPr="00DC36F1">
        <w:rPr>
          <w:rFonts w:ascii="Times New Roman" w:hAnsi="Times New Roman" w:cs="Times New Roman"/>
          <w:szCs w:val="18"/>
          <w:lang w:eastAsia="ru-RU"/>
        </w:rPr>
        <w:t>1000 рублей, если цена государственного контракта не превышает 3 млн. рублей;</w:t>
      </w:r>
    </w:p>
    <w:p w14:paraId="6D1332A3" w14:textId="77777777" w:rsidR="00B77330" w:rsidRPr="00DC36F1" w:rsidRDefault="00B77330" w:rsidP="00832B03">
      <w:pPr>
        <w:widowControl w:val="0"/>
        <w:autoSpaceDE w:val="0"/>
        <w:autoSpaceDN w:val="0"/>
        <w:adjustRightInd w:val="0"/>
        <w:spacing w:after="0" w:line="240" w:lineRule="auto"/>
        <w:ind w:firstLine="426"/>
        <w:contextualSpacing/>
        <w:jc w:val="both"/>
        <w:rPr>
          <w:rFonts w:ascii="Times New Roman" w:hAnsi="Times New Roman" w:cs="Times New Roman"/>
          <w:szCs w:val="18"/>
          <w:lang w:eastAsia="ru-RU"/>
        </w:rPr>
      </w:pPr>
      <w:r w:rsidRPr="00DC36F1">
        <w:rPr>
          <w:rFonts w:ascii="Times New Roman" w:hAnsi="Times New Roman" w:cs="Times New Roman"/>
          <w:szCs w:val="18"/>
          <w:lang w:eastAsia="ru-RU"/>
        </w:rPr>
        <w:t>5000 рублей, если цена государственного контракта составляет от 3 млн. рублей до 50 млн. рублей (включительно);</w:t>
      </w:r>
    </w:p>
    <w:p w14:paraId="148A9B51" w14:textId="77777777" w:rsidR="00B77330" w:rsidRPr="00DC36F1" w:rsidRDefault="00B77330" w:rsidP="00832B03">
      <w:pPr>
        <w:widowControl w:val="0"/>
        <w:autoSpaceDE w:val="0"/>
        <w:autoSpaceDN w:val="0"/>
        <w:adjustRightInd w:val="0"/>
        <w:spacing w:after="0" w:line="240" w:lineRule="auto"/>
        <w:ind w:firstLine="426"/>
        <w:contextualSpacing/>
        <w:jc w:val="both"/>
        <w:rPr>
          <w:rFonts w:ascii="Times New Roman" w:hAnsi="Times New Roman" w:cs="Times New Roman"/>
          <w:szCs w:val="18"/>
          <w:lang w:eastAsia="ru-RU"/>
        </w:rPr>
      </w:pPr>
      <w:r w:rsidRPr="00DC36F1">
        <w:rPr>
          <w:rFonts w:ascii="Times New Roman" w:hAnsi="Times New Roman" w:cs="Times New Roman"/>
          <w:szCs w:val="18"/>
          <w:lang w:eastAsia="ru-RU"/>
        </w:rPr>
        <w:t>10000 рублей, если цена государственного контракта составляет от 50 млн. рублей до 100 млн. рублей (включительно);</w:t>
      </w:r>
    </w:p>
    <w:p w14:paraId="24752EE5" w14:textId="77777777" w:rsidR="00B77330" w:rsidRPr="00DC36F1" w:rsidRDefault="00B77330" w:rsidP="00832B03">
      <w:pPr>
        <w:spacing w:after="0" w:line="240" w:lineRule="auto"/>
        <w:ind w:firstLine="426"/>
        <w:contextualSpacing/>
        <w:jc w:val="both"/>
        <w:rPr>
          <w:rFonts w:ascii="Times New Roman" w:hAnsi="Times New Roman" w:cs="Times New Roman"/>
          <w:szCs w:val="18"/>
          <w:lang w:eastAsia="ru-RU"/>
        </w:rPr>
      </w:pPr>
      <w:r w:rsidRPr="00DC36F1">
        <w:rPr>
          <w:rFonts w:ascii="Times New Roman" w:hAnsi="Times New Roman" w:cs="Times New Roman"/>
          <w:szCs w:val="18"/>
          <w:lang w:eastAsia="ru-RU"/>
        </w:rPr>
        <w:t>100000 рублей, если цена государственного контракта превышает 100 млн. рублей.</w:t>
      </w:r>
    </w:p>
    <w:p w14:paraId="3E94D112" w14:textId="77777777" w:rsidR="00B77330" w:rsidRPr="00DC36F1" w:rsidRDefault="00B77330" w:rsidP="00832B03">
      <w:pPr>
        <w:spacing w:after="0" w:line="240" w:lineRule="auto"/>
        <w:ind w:firstLine="426"/>
        <w:contextualSpacing/>
        <w:jc w:val="both"/>
        <w:rPr>
          <w:rFonts w:ascii="Times New Roman" w:hAnsi="Times New Roman" w:cs="Times New Roman"/>
          <w:szCs w:val="18"/>
          <w:lang w:eastAsia="ru-RU"/>
        </w:rPr>
      </w:pPr>
      <w:r w:rsidRPr="00DC36F1">
        <w:rPr>
          <w:rFonts w:ascii="Times New Roman" w:hAnsi="Times New Roman" w:cs="Times New Roman"/>
          <w:szCs w:val="18"/>
          <w:lang w:eastAsia="ru-RU"/>
        </w:rPr>
        <w:t>4.7. За каждый день просрочки исполнения Исполнителем обязательства, предусмотренного частью 30 статьи 34 Закона N 44-ФЗ, начисляется пеня в размере, определенном в порядке, установленном в пункте 4.4 настоящего Контракта.</w:t>
      </w:r>
    </w:p>
    <w:p w14:paraId="6E257D1F" w14:textId="77777777" w:rsidR="00B77330" w:rsidRPr="00DC36F1" w:rsidRDefault="00B77330" w:rsidP="00832B03">
      <w:pPr>
        <w:spacing w:after="0" w:line="240" w:lineRule="auto"/>
        <w:ind w:firstLine="426"/>
        <w:contextualSpacing/>
        <w:jc w:val="both"/>
        <w:rPr>
          <w:rFonts w:ascii="Times New Roman" w:hAnsi="Times New Roman" w:cs="Times New Roman"/>
          <w:szCs w:val="18"/>
          <w:lang w:eastAsia="ru-RU"/>
        </w:rPr>
      </w:pPr>
      <w:r w:rsidRPr="00DC36F1">
        <w:rPr>
          <w:rFonts w:ascii="Times New Roman" w:hAnsi="Times New Roman" w:cs="Times New Roman"/>
          <w:szCs w:val="18"/>
          <w:lang w:eastAsia="ru-RU"/>
        </w:rPr>
        <w:t>4.8.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14:paraId="2F3E0972" w14:textId="77777777" w:rsidR="00B77330" w:rsidRPr="00DC36F1" w:rsidRDefault="00B77330" w:rsidP="00832B03">
      <w:pPr>
        <w:spacing w:after="0" w:line="240" w:lineRule="auto"/>
        <w:ind w:firstLine="426"/>
        <w:contextualSpacing/>
        <w:jc w:val="both"/>
        <w:rPr>
          <w:rFonts w:ascii="Times New Roman" w:hAnsi="Times New Roman" w:cs="Times New Roman"/>
          <w:szCs w:val="18"/>
          <w:lang w:eastAsia="ru-RU"/>
        </w:rPr>
      </w:pPr>
      <w:r w:rsidRPr="00DC36F1">
        <w:rPr>
          <w:rFonts w:ascii="Times New Roman" w:hAnsi="Times New Roman" w:cs="Times New Roman"/>
          <w:szCs w:val="18"/>
          <w:lang w:eastAsia="ru-RU"/>
        </w:rPr>
        <w:t xml:space="preserve">4.9.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proofErr w:type="gramStart"/>
      <w:r w:rsidRPr="00DC36F1">
        <w:rPr>
          <w:rFonts w:ascii="Times New Roman" w:hAnsi="Times New Roman" w:cs="Times New Roman"/>
          <w:szCs w:val="18"/>
          <w:lang w:eastAsia="ru-RU"/>
        </w:rPr>
        <w:t>следующего после дня истечения</w:t>
      </w:r>
      <w:proofErr w:type="gramEnd"/>
      <w:r w:rsidRPr="00DC36F1">
        <w:rPr>
          <w:rFonts w:ascii="Times New Roman" w:hAnsi="Times New Roman" w:cs="Times New Roman"/>
          <w:szCs w:val="18"/>
          <w:lang w:eastAsia="ru-RU"/>
        </w:rPr>
        <w:t xml:space="preserve"> установленного настоящим Контрактом срока исполнения обязательства.</w:t>
      </w:r>
    </w:p>
    <w:p w14:paraId="79FD2590" w14:textId="77777777" w:rsidR="00B77330" w:rsidRPr="00DC36F1" w:rsidRDefault="00B77330" w:rsidP="00832B03">
      <w:pPr>
        <w:spacing w:after="0" w:line="240" w:lineRule="auto"/>
        <w:ind w:firstLine="426"/>
        <w:contextualSpacing/>
        <w:jc w:val="both"/>
        <w:rPr>
          <w:rFonts w:ascii="Times New Roman" w:hAnsi="Times New Roman" w:cs="Times New Roman"/>
          <w:szCs w:val="18"/>
          <w:lang w:eastAsia="ru-RU"/>
        </w:rPr>
      </w:pPr>
      <w:r w:rsidRPr="00DC36F1">
        <w:rPr>
          <w:rFonts w:ascii="Times New Roman" w:hAnsi="Times New Roman" w:cs="Times New Roman"/>
          <w:szCs w:val="18"/>
          <w:lang w:eastAsia="ru-RU"/>
        </w:rPr>
        <w:t>4.10.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определяется в соответствии с Правилами и составляет 1000 рублей 00 копеек.</w:t>
      </w:r>
    </w:p>
    <w:p w14:paraId="7F970CA1" w14:textId="77777777" w:rsidR="00B77330" w:rsidRPr="00DC36F1" w:rsidRDefault="00B77330" w:rsidP="00832B03">
      <w:pPr>
        <w:widowControl w:val="0"/>
        <w:autoSpaceDE w:val="0"/>
        <w:autoSpaceDN w:val="0"/>
        <w:adjustRightInd w:val="0"/>
        <w:spacing w:after="0" w:line="240" w:lineRule="auto"/>
        <w:ind w:firstLine="426"/>
        <w:contextualSpacing/>
        <w:jc w:val="both"/>
        <w:rPr>
          <w:rFonts w:ascii="Times New Roman" w:hAnsi="Times New Roman" w:cs="Times New Roman"/>
          <w:szCs w:val="18"/>
          <w:lang w:eastAsia="ru-RU"/>
        </w:rPr>
      </w:pPr>
      <w:r w:rsidRPr="00DC36F1">
        <w:rPr>
          <w:rFonts w:ascii="Times New Roman" w:hAnsi="Times New Roman" w:cs="Times New Roman"/>
          <w:szCs w:val="18"/>
          <w:lang w:eastAsia="ru-RU"/>
        </w:rPr>
        <w:t>1000 рублей, если цена государственного контракта не превышает 3 млн. рублей (включительно);</w:t>
      </w:r>
    </w:p>
    <w:p w14:paraId="60CC7E7D" w14:textId="77777777" w:rsidR="00B77330" w:rsidRPr="00DC36F1" w:rsidRDefault="00B77330" w:rsidP="00832B03">
      <w:pPr>
        <w:widowControl w:val="0"/>
        <w:autoSpaceDE w:val="0"/>
        <w:autoSpaceDN w:val="0"/>
        <w:adjustRightInd w:val="0"/>
        <w:spacing w:after="0" w:line="240" w:lineRule="auto"/>
        <w:ind w:firstLine="426"/>
        <w:contextualSpacing/>
        <w:jc w:val="both"/>
        <w:rPr>
          <w:rFonts w:ascii="Times New Roman" w:hAnsi="Times New Roman" w:cs="Times New Roman"/>
          <w:szCs w:val="18"/>
          <w:lang w:eastAsia="ru-RU"/>
        </w:rPr>
      </w:pPr>
      <w:r w:rsidRPr="00DC36F1">
        <w:rPr>
          <w:rFonts w:ascii="Times New Roman" w:hAnsi="Times New Roman" w:cs="Times New Roman"/>
          <w:szCs w:val="18"/>
          <w:lang w:eastAsia="ru-RU"/>
        </w:rPr>
        <w:t>5000 рублей, если цена государственного контракта составляет от 3 млн. рублей до 50 млн. рублей (включительно);</w:t>
      </w:r>
    </w:p>
    <w:p w14:paraId="201D60F2" w14:textId="77777777" w:rsidR="00B77330" w:rsidRPr="00DC36F1" w:rsidRDefault="00B77330" w:rsidP="00832B03">
      <w:pPr>
        <w:widowControl w:val="0"/>
        <w:autoSpaceDE w:val="0"/>
        <w:autoSpaceDN w:val="0"/>
        <w:adjustRightInd w:val="0"/>
        <w:spacing w:after="0" w:line="240" w:lineRule="auto"/>
        <w:ind w:firstLine="426"/>
        <w:contextualSpacing/>
        <w:jc w:val="both"/>
        <w:rPr>
          <w:rFonts w:ascii="Times New Roman" w:hAnsi="Times New Roman" w:cs="Times New Roman"/>
          <w:szCs w:val="18"/>
          <w:lang w:eastAsia="ru-RU"/>
        </w:rPr>
      </w:pPr>
      <w:r w:rsidRPr="00DC36F1">
        <w:rPr>
          <w:rFonts w:ascii="Times New Roman" w:hAnsi="Times New Roman" w:cs="Times New Roman"/>
          <w:szCs w:val="18"/>
          <w:lang w:eastAsia="ru-RU"/>
        </w:rPr>
        <w:t>10000 рублей, если цена государственного контракта составляет от 50 млн. рублей до 100 млн. рублей (включительно);</w:t>
      </w:r>
    </w:p>
    <w:p w14:paraId="221CEE18" w14:textId="77777777" w:rsidR="00B77330" w:rsidRPr="00DC36F1" w:rsidRDefault="00B77330" w:rsidP="00832B03">
      <w:pPr>
        <w:spacing w:after="0" w:line="240" w:lineRule="auto"/>
        <w:ind w:firstLine="426"/>
        <w:contextualSpacing/>
        <w:jc w:val="both"/>
        <w:rPr>
          <w:rFonts w:ascii="Times New Roman" w:hAnsi="Times New Roman" w:cs="Times New Roman"/>
          <w:szCs w:val="18"/>
          <w:lang w:eastAsia="ru-RU"/>
        </w:rPr>
      </w:pPr>
      <w:r w:rsidRPr="00DC36F1">
        <w:rPr>
          <w:rFonts w:ascii="Times New Roman" w:hAnsi="Times New Roman" w:cs="Times New Roman"/>
          <w:szCs w:val="18"/>
          <w:lang w:eastAsia="ru-RU"/>
        </w:rPr>
        <w:t>100000 рублей, если цена государственного контракта превышает 100 млн. рублей.</w:t>
      </w:r>
    </w:p>
    <w:p w14:paraId="4AE6E1D0" w14:textId="77777777" w:rsidR="00B77330" w:rsidRPr="00DC36F1" w:rsidRDefault="00B77330" w:rsidP="00832B03">
      <w:pPr>
        <w:spacing w:after="0" w:line="240" w:lineRule="auto"/>
        <w:ind w:firstLine="426"/>
        <w:contextualSpacing/>
        <w:jc w:val="both"/>
        <w:rPr>
          <w:rFonts w:ascii="Times New Roman" w:hAnsi="Times New Roman" w:cs="Times New Roman"/>
          <w:szCs w:val="18"/>
          <w:lang w:eastAsia="ru-RU"/>
        </w:rPr>
      </w:pPr>
      <w:r w:rsidRPr="00DC36F1">
        <w:rPr>
          <w:rFonts w:ascii="Times New Roman" w:hAnsi="Times New Roman" w:cs="Times New Roman"/>
          <w:szCs w:val="18"/>
          <w:lang w:eastAsia="ru-RU"/>
        </w:rPr>
        <w:t>4.11. Применение неустойки (штрафа, пени) не освобождает Стороны от исполнения обязательств по настоящему Контракту.</w:t>
      </w:r>
    </w:p>
    <w:p w14:paraId="1671D343" w14:textId="77777777" w:rsidR="00B77330" w:rsidRPr="00DC36F1" w:rsidRDefault="00B77330" w:rsidP="00832B03">
      <w:pPr>
        <w:spacing w:after="0" w:line="240" w:lineRule="auto"/>
        <w:ind w:firstLine="426"/>
        <w:contextualSpacing/>
        <w:jc w:val="both"/>
        <w:rPr>
          <w:rFonts w:ascii="Times New Roman" w:hAnsi="Times New Roman" w:cs="Times New Roman"/>
          <w:szCs w:val="18"/>
          <w:lang w:eastAsia="zh-CN"/>
        </w:rPr>
      </w:pPr>
      <w:r w:rsidRPr="00DC36F1">
        <w:rPr>
          <w:rFonts w:ascii="Times New Roman" w:hAnsi="Times New Roman" w:cs="Times New Roman"/>
          <w:szCs w:val="18"/>
          <w:lang w:eastAsia="zh-CN"/>
        </w:rPr>
        <w:t xml:space="preserve"> 4.12.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27C27DFE" w14:textId="77777777" w:rsidR="00B77330" w:rsidRPr="00DC36F1" w:rsidRDefault="00B77330" w:rsidP="00832B03">
      <w:pPr>
        <w:spacing w:after="0" w:line="240" w:lineRule="auto"/>
        <w:ind w:firstLine="426"/>
        <w:contextualSpacing/>
        <w:jc w:val="both"/>
        <w:rPr>
          <w:rFonts w:ascii="Times New Roman" w:hAnsi="Times New Roman" w:cs="Times New Roman"/>
          <w:szCs w:val="18"/>
          <w:lang w:eastAsia="ru-RU"/>
        </w:rPr>
      </w:pPr>
      <w:r w:rsidRPr="00DC36F1">
        <w:rPr>
          <w:rFonts w:ascii="Times New Roman" w:hAnsi="Times New Roman" w:cs="Times New Roman"/>
          <w:szCs w:val="18"/>
          <w:lang w:eastAsia="zh-CN"/>
        </w:rPr>
        <w:lastRenderedPageBreak/>
        <w:t>4.13.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r w:rsidRPr="00DC36F1">
        <w:rPr>
          <w:rFonts w:ascii="Times New Roman" w:hAnsi="Times New Roman" w:cs="Times New Roman"/>
          <w:szCs w:val="18"/>
          <w:lang w:eastAsia="ru-RU"/>
        </w:rPr>
        <w:t xml:space="preserve"> </w:t>
      </w:r>
    </w:p>
    <w:p w14:paraId="6B684C24" w14:textId="77777777" w:rsidR="00B77330" w:rsidRPr="00DC36F1" w:rsidRDefault="00B77330" w:rsidP="00832B03">
      <w:pPr>
        <w:spacing w:after="0" w:line="240" w:lineRule="auto"/>
        <w:ind w:firstLine="426"/>
        <w:contextualSpacing/>
        <w:jc w:val="both"/>
        <w:rPr>
          <w:rFonts w:ascii="Times New Roman" w:hAnsi="Times New Roman" w:cs="Times New Roman"/>
          <w:szCs w:val="18"/>
          <w:lang w:eastAsia="ru-RU"/>
        </w:rPr>
      </w:pPr>
      <w:r w:rsidRPr="00DC36F1">
        <w:rPr>
          <w:rFonts w:ascii="Times New Roman" w:hAnsi="Times New Roman" w:cs="Times New Roman"/>
          <w:szCs w:val="18"/>
        </w:rPr>
        <w:t>4.14.Неустойка (пеня, штраф) уплачиваются поставщиком в десятидневный срок после получения соответствующего требования от Заказчика. В случае неоплаты неустойки (пени, штрафов) поставщиком в десятидневный срок со дня получения требования, Заказчик вправе уменьшить сумму оплаты за работу на сумму неоплаченной по требованию Заказчика неустойки (пени, штрафов</w:t>
      </w:r>
    </w:p>
    <w:p w14:paraId="1B3DFD3D" w14:textId="77777777" w:rsidR="00B77330" w:rsidRPr="00DC36F1" w:rsidRDefault="00B77330" w:rsidP="00832B03">
      <w:pPr>
        <w:spacing w:after="0" w:line="240" w:lineRule="auto"/>
        <w:ind w:firstLine="426"/>
        <w:contextualSpacing/>
        <w:jc w:val="both"/>
        <w:rPr>
          <w:rFonts w:ascii="Times New Roman" w:hAnsi="Times New Roman" w:cs="Times New Roman"/>
          <w:szCs w:val="18"/>
        </w:rPr>
      </w:pPr>
      <w:r w:rsidRPr="00DC36F1">
        <w:rPr>
          <w:rFonts w:ascii="Times New Roman" w:hAnsi="Times New Roman" w:cs="Times New Roman"/>
          <w:szCs w:val="18"/>
          <w:lang w:eastAsia="ru-RU"/>
        </w:rPr>
        <w:t>4.15.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r w:rsidRPr="00DC36F1">
        <w:rPr>
          <w:rFonts w:ascii="Times New Roman" w:hAnsi="Times New Roman" w:cs="Times New Roman"/>
          <w:szCs w:val="18"/>
        </w:rPr>
        <w:t xml:space="preserve"> </w:t>
      </w:r>
    </w:p>
    <w:p w14:paraId="6CEE3281" w14:textId="77777777" w:rsidR="00B77330" w:rsidRPr="00DC36F1" w:rsidRDefault="00B77330" w:rsidP="008D1E9B">
      <w:pPr>
        <w:pStyle w:val="ab"/>
        <w:shd w:val="clear" w:color="auto" w:fill="FFFFFF"/>
        <w:spacing w:before="0" w:beforeAutospacing="0" w:after="0" w:afterAutospacing="0"/>
        <w:ind w:firstLine="0"/>
        <w:contextualSpacing/>
        <w:jc w:val="center"/>
        <w:rPr>
          <w:b/>
          <w:bCs/>
          <w:sz w:val="18"/>
          <w:szCs w:val="18"/>
          <w:lang w:val="ru-RU"/>
        </w:rPr>
      </w:pPr>
      <w:r w:rsidRPr="00DC36F1">
        <w:rPr>
          <w:b/>
          <w:bCs/>
          <w:sz w:val="18"/>
          <w:szCs w:val="18"/>
          <w:lang w:val="ru-RU"/>
        </w:rPr>
        <w:t>5. Форс-мажорные обстоятельства</w:t>
      </w:r>
    </w:p>
    <w:p w14:paraId="09147268" w14:textId="77777777" w:rsidR="00B77330" w:rsidRPr="00DC36F1" w:rsidRDefault="00B77330" w:rsidP="00832B03">
      <w:pPr>
        <w:pStyle w:val="af1"/>
        <w:autoSpaceDE w:val="0"/>
        <w:autoSpaceDN w:val="0"/>
        <w:adjustRightInd w:val="0"/>
        <w:spacing w:after="0" w:line="240" w:lineRule="auto"/>
        <w:ind w:left="0" w:firstLine="426"/>
        <w:jc w:val="both"/>
        <w:rPr>
          <w:rFonts w:ascii="Times New Roman" w:hAnsi="Times New Roman" w:cs="Times New Roman"/>
          <w:szCs w:val="18"/>
        </w:rPr>
      </w:pPr>
      <w:r w:rsidRPr="00DC36F1">
        <w:rPr>
          <w:rFonts w:ascii="Times New Roman" w:hAnsi="Times New Roman" w:cs="Times New Roman"/>
          <w:szCs w:val="18"/>
        </w:rPr>
        <w:t>5.1.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в случае, если  Стороны были не в состоянии предвидеть и предотвратить.</w:t>
      </w:r>
    </w:p>
    <w:p w14:paraId="7075B6DA" w14:textId="77777777" w:rsidR="00B77330" w:rsidRPr="00DC36F1" w:rsidRDefault="00B77330" w:rsidP="00832B03">
      <w:pPr>
        <w:pStyle w:val="af1"/>
        <w:autoSpaceDE w:val="0"/>
        <w:autoSpaceDN w:val="0"/>
        <w:adjustRightInd w:val="0"/>
        <w:spacing w:after="0" w:line="240" w:lineRule="auto"/>
        <w:ind w:left="0" w:firstLine="426"/>
        <w:jc w:val="both"/>
        <w:rPr>
          <w:rFonts w:ascii="Times New Roman" w:hAnsi="Times New Roman" w:cs="Times New Roman"/>
          <w:szCs w:val="18"/>
        </w:rPr>
      </w:pPr>
      <w:r w:rsidRPr="00DC36F1">
        <w:rPr>
          <w:rFonts w:ascii="Times New Roman" w:hAnsi="Times New Roman" w:cs="Times New Roman"/>
          <w:szCs w:val="18"/>
        </w:rPr>
        <w:t>5.2.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14:paraId="6EF4B670" w14:textId="77777777" w:rsidR="00B77330" w:rsidRPr="00DC36F1" w:rsidRDefault="00B77330" w:rsidP="00832B03">
      <w:pPr>
        <w:pStyle w:val="af1"/>
        <w:autoSpaceDE w:val="0"/>
        <w:autoSpaceDN w:val="0"/>
        <w:adjustRightInd w:val="0"/>
        <w:spacing w:after="0" w:line="240" w:lineRule="auto"/>
        <w:ind w:left="0" w:firstLine="426"/>
        <w:jc w:val="both"/>
        <w:rPr>
          <w:rFonts w:ascii="Times New Roman" w:hAnsi="Times New Roman" w:cs="Times New Roman"/>
          <w:szCs w:val="18"/>
        </w:rPr>
      </w:pPr>
      <w:r w:rsidRPr="00DC36F1">
        <w:rPr>
          <w:rFonts w:ascii="Times New Roman" w:hAnsi="Times New Roman" w:cs="Times New Roman"/>
          <w:szCs w:val="18"/>
        </w:rPr>
        <w:t>5.3.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3D07E099" w14:textId="77777777" w:rsidR="00B77330" w:rsidRPr="00DC36F1" w:rsidRDefault="00B77330" w:rsidP="00832B03">
      <w:pPr>
        <w:pStyle w:val="af1"/>
        <w:autoSpaceDE w:val="0"/>
        <w:autoSpaceDN w:val="0"/>
        <w:adjustRightInd w:val="0"/>
        <w:spacing w:after="0" w:line="240" w:lineRule="auto"/>
        <w:ind w:left="0" w:firstLine="426"/>
        <w:jc w:val="both"/>
        <w:rPr>
          <w:rFonts w:ascii="Times New Roman" w:hAnsi="Times New Roman" w:cs="Times New Roman"/>
          <w:szCs w:val="18"/>
        </w:rPr>
      </w:pPr>
      <w:r w:rsidRPr="00DC36F1">
        <w:rPr>
          <w:rFonts w:ascii="Times New Roman" w:hAnsi="Times New Roman" w:cs="Times New Roman"/>
          <w:szCs w:val="18"/>
        </w:rPr>
        <w:t>5.4. Если обстоятельства, указанные в п. 5.1 настоящего контракта, будут длиться более 2 (двух)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7240156F" w14:textId="77777777" w:rsidR="00B77330" w:rsidRPr="00DC36F1" w:rsidRDefault="00B77330" w:rsidP="008D1E9B">
      <w:pPr>
        <w:pStyle w:val="af1"/>
        <w:autoSpaceDE w:val="0"/>
        <w:autoSpaceDN w:val="0"/>
        <w:adjustRightInd w:val="0"/>
        <w:spacing w:after="0" w:line="240" w:lineRule="auto"/>
        <w:ind w:left="0" w:firstLine="0"/>
        <w:jc w:val="center"/>
        <w:rPr>
          <w:rFonts w:ascii="Times New Roman" w:hAnsi="Times New Roman" w:cs="Times New Roman"/>
          <w:b/>
          <w:szCs w:val="18"/>
        </w:rPr>
      </w:pPr>
      <w:r w:rsidRPr="00DC36F1">
        <w:rPr>
          <w:rFonts w:ascii="Times New Roman" w:hAnsi="Times New Roman" w:cs="Times New Roman"/>
          <w:b/>
          <w:szCs w:val="18"/>
        </w:rPr>
        <w:t>6.Порядок расторжения Контракта</w:t>
      </w:r>
    </w:p>
    <w:p w14:paraId="1F834AF2" w14:textId="03F0D513" w:rsidR="00B77330" w:rsidRPr="00DC36F1" w:rsidRDefault="00B77330" w:rsidP="008D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contextualSpacing/>
        <w:jc w:val="both"/>
        <w:rPr>
          <w:rFonts w:ascii="Times New Roman" w:hAnsi="Times New Roman" w:cs="Times New Roman"/>
          <w:szCs w:val="18"/>
        </w:rPr>
      </w:pPr>
      <w:r w:rsidRPr="00DC36F1">
        <w:rPr>
          <w:rFonts w:ascii="Times New Roman" w:hAnsi="Times New Roman" w:cs="Times New Roman"/>
          <w:szCs w:val="18"/>
        </w:rPr>
        <w:t xml:space="preserve">        6.1. Настоящий контракт вступает в силу с момента подписания контракта и действует до 31.12.202</w:t>
      </w:r>
      <w:r w:rsidR="005953D3">
        <w:rPr>
          <w:rFonts w:ascii="Times New Roman" w:hAnsi="Times New Roman" w:cs="Times New Roman"/>
          <w:szCs w:val="18"/>
        </w:rPr>
        <w:t>6</w:t>
      </w:r>
      <w:r w:rsidRPr="00DC36F1">
        <w:rPr>
          <w:rFonts w:ascii="Times New Roman" w:hAnsi="Times New Roman" w:cs="Times New Roman"/>
          <w:szCs w:val="18"/>
        </w:rPr>
        <w:t xml:space="preserve"> года, </w:t>
      </w:r>
      <w:r w:rsidR="00232DBC" w:rsidRPr="00DC36F1">
        <w:rPr>
          <w:rFonts w:ascii="Times New Roman" w:hAnsi="Times New Roman" w:cs="Times New Roman"/>
          <w:szCs w:val="18"/>
        </w:rPr>
        <w:t xml:space="preserve">в части предоставления услуг -  до истечения срока использования права доступа - 12 (двенадцати) месяцев с момента подписания актов </w:t>
      </w:r>
    </w:p>
    <w:p w14:paraId="0ADEF711" w14:textId="77777777" w:rsidR="00B77330" w:rsidRPr="00DC36F1" w:rsidRDefault="00B77330" w:rsidP="00832B03">
      <w:pPr>
        <w:pStyle w:val="af1"/>
        <w:autoSpaceDE w:val="0"/>
        <w:autoSpaceDN w:val="0"/>
        <w:adjustRightInd w:val="0"/>
        <w:spacing w:after="0" w:line="240" w:lineRule="auto"/>
        <w:ind w:left="0" w:firstLine="426"/>
        <w:jc w:val="both"/>
        <w:rPr>
          <w:rFonts w:ascii="Times New Roman" w:hAnsi="Times New Roman" w:cs="Times New Roman"/>
          <w:szCs w:val="18"/>
        </w:rPr>
      </w:pPr>
      <w:r w:rsidRPr="00DC36F1">
        <w:rPr>
          <w:rFonts w:ascii="Times New Roman" w:hAnsi="Times New Roman" w:cs="Times New Roman"/>
          <w:szCs w:val="18"/>
        </w:rPr>
        <w:t>6.2. Настоящий контракт может быть расторгнут:</w:t>
      </w:r>
    </w:p>
    <w:p w14:paraId="26B8EFCA" w14:textId="77777777" w:rsidR="00B77330" w:rsidRPr="00DC36F1" w:rsidRDefault="00B77330" w:rsidP="00832B03">
      <w:pPr>
        <w:pStyle w:val="af1"/>
        <w:autoSpaceDE w:val="0"/>
        <w:autoSpaceDN w:val="0"/>
        <w:adjustRightInd w:val="0"/>
        <w:spacing w:after="0" w:line="240" w:lineRule="auto"/>
        <w:ind w:left="0" w:firstLine="426"/>
        <w:jc w:val="both"/>
        <w:rPr>
          <w:rFonts w:ascii="Times New Roman" w:hAnsi="Times New Roman" w:cs="Times New Roman"/>
          <w:szCs w:val="18"/>
        </w:rPr>
      </w:pPr>
      <w:r w:rsidRPr="00DC36F1">
        <w:rPr>
          <w:rFonts w:ascii="Times New Roman" w:hAnsi="Times New Roman" w:cs="Times New Roman"/>
          <w:szCs w:val="18"/>
        </w:rPr>
        <w:t>- по соглашению Сторон;</w:t>
      </w:r>
    </w:p>
    <w:p w14:paraId="1FD3DD18" w14:textId="77777777" w:rsidR="00B77330" w:rsidRPr="00DC36F1" w:rsidRDefault="00B77330" w:rsidP="00832B03">
      <w:pPr>
        <w:pStyle w:val="af1"/>
        <w:autoSpaceDE w:val="0"/>
        <w:autoSpaceDN w:val="0"/>
        <w:adjustRightInd w:val="0"/>
        <w:spacing w:after="0" w:line="240" w:lineRule="auto"/>
        <w:ind w:left="0" w:firstLine="426"/>
        <w:jc w:val="both"/>
        <w:rPr>
          <w:rFonts w:ascii="Times New Roman" w:hAnsi="Times New Roman" w:cs="Times New Roman"/>
          <w:szCs w:val="18"/>
        </w:rPr>
      </w:pPr>
      <w:r w:rsidRPr="00DC36F1">
        <w:rPr>
          <w:rFonts w:ascii="Times New Roman" w:hAnsi="Times New Roman" w:cs="Times New Roman"/>
          <w:szCs w:val="18"/>
        </w:rPr>
        <w:t>- в судебном порядке.</w:t>
      </w:r>
    </w:p>
    <w:p w14:paraId="1DD5AADA" w14:textId="77777777" w:rsidR="00B77330" w:rsidRPr="00DC36F1" w:rsidRDefault="00B77330" w:rsidP="00832B03">
      <w:pPr>
        <w:pStyle w:val="af1"/>
        <w:autoSpaceDE w:val="0"/>
        <w:autoSpaceDN w:val="0"/>
        <w:adjustRightInd w:val="0"/>
        <w:spacing w:after="0" w:line="240" w:lineRule="auto"/>
        <w:ind w:left="0" w:firstLine="426"/>
        <w:jc w:val="both"/>
        <w:rPr>
          <w:rFonts w:ascii="Times New Roman" w:hAnsi="Times New Roman" w:cs="Times New Roman"/>
          <w:szCs w:val="18"/>
        </w:rPr>
      </w:pPr>
      <w:r w:rsidRPr="00DC36F1">
        <w:rPr>
          <w:rFonts w:ascii="Times New Roman" w:hAnsi="Times New Roman" w:cs="Times New Roman"/>
          <w:szCs w:val="18"/>
        </w:rPr>
        <w:t>6.3. Досрочное расторжение контракта может иметь место по основаниям, предусмотренным действующим законодательством. 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получения такого предложения.</w:t>
      </w:r>
    </w:p>
    <w:p w14:paraId="29082B76" w14:textId="77777777" w:rsidR="00B77330" w:rsidRPr="00DC36F1" w:rsidRDefault="00B77330" w:rsidP="00832B03">
      <w:pPr>
        <w:pStyle w:val="af1"/>
        <w:autoSpaceDE w:val="0"/>
        <w:autoSpaceDN w:val="0"/>
        <w:adjustRightInd w:val="0"/>
        <w:spacing w:after="0" w:line="240" w:lineRule="auto"/>
        <w:ind w:left="0" w:firstLine="426"/>
        <w:jc w:val="both"/>
        <w:rPr>
          <w:rFonts w:ascii="Times New Roman" w:hAnsi="Times New Roman" w:cs="Times New Roman"/>
          <w:szCs w:val="18"/>
        </w:rPr>
      </w:pPr>
      <w:r w:rsidRPr="00DC36F1">
        <w:rPr>
          <w:rFonts w:ascii="Times New Roman" w:hAnsi="Times New Roman" w:cs="Times New Roman"/>
          <w:szCs w:val="18"/>
        </w:rPr>
        <w:t>6.4. Расторжение контракта по соглашению сторон производится Сторонами путем подписания соответствующего соглашения о расторжении.</w:t>
      </w:r>
    </w:p>
    <w:p w14:paraId="39782589" w14:textId="77777777" w:rsidR="00B77330" w:rsidRPr="00DC36F1" w:rsidRDefault="00B77330" w:rsidP="00832B03">
      <w:pPr>
        <w:pStyle w:val="af1"/>
        <w:autoSpaceDE w:val="0"/>
        <w:autoSpaceDN w:val="0"/>
        <w:adjustRightInd w:val="0"/>
        <w:spacing w:after="0" w:line="240" w:lineRule="auto"/>
        <w:ind w:left="0" w:firstLine="426"/>
        <w:jc w:val="both"/>
        <w:rPr>
          <w:rFonts w:ascii="Times New Roman" w:hAnsi="Times New Roman" w:cs="Times New Roman"/>
          <w:szCs w:val="18"/>
        </w:rPr>
      </w:pPr>
      <w:r w:rsidRPr="00DC36F1">
        <w:rPr>
          <w:rFonts w:ascii="Times New Roman" w:hAnsi="Times New Roman" w:cs="Times New Roman"/>
          <w:szCs w:val="18"/>
        </w:rPr>
        <w:t>6.5. В случае расторжения настоящего контракта по инициативе любой из Сторон, Стороны производят сверку расчетов, которой подтверждается объем товаров, переданных Исполнителем.</w:t>
      </w:r>
    </w:p>
    <w:p w14:paraId="5144C02D" w14:textId="77777777" w:rsidR="00B77330" w:rsidRPr="00DC36F1" w:rsidRDefault="00B77330" w:rsidP="00832B03">
      <w:pPr>
        <w:pStyle w:val="af1"/>
        <w:autoSpaceDE w:val="0"/>
        <w:autoSpaceDN w:val="0"/>
        <w:adjustRightInd w:val="0"/>
        <w:spacing w:after="0" w:line="240" w:lineRule="auto"/>
        <w:ind w:left="0" w:firstLine="426"/>
        <w:jc w:val="both"/>
        <w:rPr>
          <w:rFonts w:ascii="Times New Roman" w:hAnsi="Times New Roman" w:cs="Times New Roman"/>
          <w:szCs w:val="18"/>
        </w:rPr>
      </w:pPr>
      <w:r w:rsidRPr="00DC36F1">
        <w:rPr>
          <w:rFonts w:ascii="Times New Roman" w:hAnsi="Times New Roman" w:cs="Times New Roman"/>
          <w:szCs w:val="18"/>
        </w:rPr>
        <w:t>6.6. Заказчик вправе принять решение об одностороннем отказе от исполнения контракта в соответствии с действующим законодательством Российской Федерации.</w:t>
      </w:r>
    </w:p>
    <w:p w14:paraId="0808C630" w14:textId="77777777" w:rsidR="0076401B" w:rsidRPr="00DC36F1" w:rsidRDefault="00B77330" w:rsidP="00832B03">
      <w:pPr>
        <w:pStyle w:val="af1"/>
        <w:autoSpaceDE w:val="0"/>
        <w:autoSpaceDN w:val="0"/>
        <w:adjustRightInd w:val="0"/>
        <w:spacing w:after="0" w:line="240" w:lineRule="auto"/>
        <w:ind w:left="0" w:firstLine="426"/>
        <w:jc w:val="both"/>
        <w:rPr>
          <w:rFonts w:ascii="Times New Roman" w:hAnsi="Times New Roman" w:cs="Times New Roman"/>
          <w:szCs w:val="18"/>
        </w:rPr>
      </w:pPr>
      <w:r w:rsidRPr="00DC36F1">
        <w:rPr>
          <w:rFonts w:ascii="Times New Roman" w:hAnsi="Times New Roman" w:cs="Times New Roman"/>
          <w:szCs w:val="18"/>
        </w:rPr>
        <w:t>6.7.1.</w:t>
      </w:r>
      <w:r w:rsidRPr="00DC36F1">
        <w:rPr>
          <w:rFonts w:ascii="Times New Roman" w:hAnsi="Times New Roman" w:cs="Times New Roman"/>
          <w:szCs w:val="18"/>
        </w:rPr>
        <w:tab/>
        <w:t>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действующим законодательст</w:t>
      </w:r>
      <w:r w:rsidR="0076401B" w:rsidRPr="00DC36F1">
        <w:rPr>
          <w:rFonts w:ascii="Times New Roman" w:hAnsi="Times New Roman" w:cs="Times New Roman"/>
          <w:szCs w:val="18"/>
        </w:rPr>
        <w:t>вом РФ.</w:t>
      </w:r>
    </w:p>
    <w:p w14:paraId="3976FF85" w14:textId="53B6CE34" w:rsidR="0076401B" w:rsidRPr="00DC36F1" w:rsidRDefault="0076401B" w:rsidP="00832B03">
      <w:pPr>
        <w:pStyle w:val="af1"/>
        <w:autoSpaceDE w:val="0"/>
        <w:autoSpaceDN w:val="0"/>
        <w:adjustRightInd w:val="0"/>
        <w:spacing w:after="0" w:line="240" w:lineRule="auto"/>
        <w:ind w:left="0" w:firstLine="426"/>
        <w:jc w:val="both"/>
        <w:rPr>
          <w:rFonts w:ascii="Times New Roman" w:hAnsi="Times New Roman" w:cs="Times New Roman"/>
          <w:szCs w:val="18"/>
        </w:rPr>
      </w:pPr>
      <w:r w:rsidRPr="00DC36F1">
        <w:rPr>
          <w:rFonts w:ascii="Times New Roman" w:hAnsi="Times New Roman" w:cs="Times New Roman"/>
          <w:szCs w:val="18"/>
        </w:rPr>
        <w:t>6.7.</w:t>
      </w:r>
      <w:r w:rsidRPr="00DC36F1">
        <w:rPr>
          <w:rFonts w:ascii="Times New Roman" w:hAnsi="Times New Roman" w:cs="Times New Roman"/>
          <w:szCs w:val="18"/>
          <w:lang w:eastAsia="x-none"/>
        </w:rPr>
        <w:t xml:space="preserve">2. </w:t>
      </w:r>
      <w:r w:rsidRPr="00DC36F1">
        <w:rPr>
          <w:rFonts w:ascii="Times New Roman" w:hAnsi="Times New Roman" w:cs="Times New Roman"/>
          <w:szCs w:val="18"/>
          <w:lang w:val="x-none" w:eastAsia="x-none"/>
        </w:rPr>
        <w:t xml:space="preserve">Решение Заказчика об одностороннем отказе от исполнения контракта не позднее чем в течение трех рабочих дней с даты принятия этого решения,  направляется </w:t>
      </w:r>
      <w:r w:rsidRPr="00DC36F1">
        <w:rPr>
          <w:rFonts w:ascii="Times New Roman" w:hAnsi="Times New Roman" w:cs="Times New Roman"/>
          <w:szCs w:val="18"/>
          <w:lang w:eastAsia="x-none"/>
        </w:rPr>
        <w:t>исполнителю</w:t>
      </w:r>
      <w:r w:rsidRPr="00DC36F1">
        <w:rPr>
          <w:rFonts w:ascii="Times New Roman" w:hAnsi="Times New Roman" w:cs="Times New Roman"/>
          <w:szCs w:val="18"/>
          <w:lang w:val="x-none" w:eastAsia="x-none"/>
        </w:rPr>
        <w:t xml:space="preserve"> по почте заказным письмом с уведомлением о вручении по адресу</w:t>
      </w:r>
      <w:r w:rsidRPr="00DC36F1">
        <w:rPr>
          <w:rFonts w:ascii="Times New Roman" w:hAnsi="Times New Roman" w:cs="Times New Roman"/>
          <w:szCs w:val="18"/>
          <w:lang w:eastAsia="x-none"/>
        </w:rPr>
        <w:t xml:space="preserve"> исполнителя</w:t>
      </w:r>
      <w:r w:rsidRPr="00DC36F1">
        <w:rPr>
          <w:rFonts w:ascii="Times New Roman" w:hAnsi="Times New Roman" w:cs="Times New Roman"/>
          <w:szCs w:val="18"/>
          <w:lang w:val="x-none" w:eastAsia="x-none"/>
        </w:rPr>
        <w:t xml:space="preserve">,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w:t>
      </w:r>
      <w:r w:rsidRPr="00DC36F1">
        <w:rPr>
          <w:rFonts w:ascii="Times New Roman" w:hAnsi="Times New Roman" w:cs="Times New Roman"/>
          <w:szCs w:val="18"/>
          <w:lang w:eastAsia="x-none"/>
        </w:rPr>
        <w:t>исполнителю</w:t>
      </w:r>
      <w:r w:rsidRPr="00DC36F1">
        <w:rPr>
          <w:rFonts w:ascii="Times New Roman" w:hAnsi="Times New Roman" w:cs="Times New Roman"/>
          <w:szCs w:val="18"/>
          <w:lang w:val="x-none" w:eastAsia="x-none"/>
        </w:rPr>
        <w:t xml:space="preserve"> . </w:t>
      </w:r>
      <w:r w:rsidRPr="00DC36F1">
        <w:rPr>
          <w:rFonts w:ascii="Times New Roman" w:hAnsi="Times New Roman" w:cs="Times New Roman"/>
          <w:color w:val="334059"/>
          <w:szCs w:val="18"/>
          <w:lang w:val="x-none" w:eastAsia="x-none"/>
        </w:rPr>
        <w:t>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исполнител</w:t>
      </w:r>
      <w:r w:rsidRPr="00DC36F1">
        <w:rPr>
          <w:rFonts w:ascii="Times New Roman" w:hAnsi="Times New Roman" w:cs="Times New Roman"/>
          <w:color w:val="334059"/>
          <w:szCs w:val="18"/>
          <w:lang w:eastAsia="x-none"/>
        </w:rPr>
        <w:t>я</w:t>
      </w:r>
      <w:r w:rsidRPr="00DC36F1">
        <w:rPr>
          <w:rFonts w:ascii="Times New Roman" w:hAnsi="Times New Roman" w:cs="Times New Roman"/>
          <w:color w:val="334059"/>
          <w:szCs w:val="18"/>
          <w:lang w:val="x-none" w:eastAsia="x-none"/>
        </w:rPr>
        <w:t xml:space="preserve">  по контракту на ЕАТ</w:t>
      </w:r>
      <w:r w:rsidRPr="00DC36F1">
        <w:rPr>
          <w:rFonts w:ascii="Times New Roman" w:hAnsi="Times New Roman" w:cs="Times New Roman"/>
          <w:color w:val="334059"/>
          <w:szCs w:val="18"/>
          <w:lang w:eastAsia="x-none"/>
        </w:rPr>
        <w:t xml:space="preserve">. </w:t>
      </w:r>
      <w:r w:rsidRPr="00DC36F1">
        <w:rPr>
          <w:rFonts w:ascii="Times New Roman" w:hAnsi="Times New Roman" w:cs="Times New Roman"/>
          <w:color w:val="334059"/>
          <w:szCs w:val="18"/>
          <w:lang w:val="x-none" w:eastAsia="x-none"/>
        </w:rPr>
        <w:t xml:space="preserve">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w:t>
      </w:r>
      <w:r w:rsidRPr="00DC36F1">
        <w:rPr>
          <w:rFonts w:ascii="Times New Roman" w:hAnsi="Times New Roman" w:cs="Times New Roman"/>
          <w:b/>
          <w:color w:val="334059"/>
          <w:szCs w:val="18"/>
          <w:lang w:val="x-none" w:eastAsia="x-none"/>
        </w:rPr>
        <w:t>личный кабинет исполнител</w:t>
      </w:r>
      <w:r w:rsidRPr="00DC36F1">
        <w:rPr>
          <w:rFonts w:ascii="Times New Roman" w:hAnsi="Times New Roman" w:cs="Times New Roman"/>
          <w:b/>
          <w:color w:val="334059"/>
          <w:szCs w:val="18"/>
          <w:lang w:eastAsia="x-none"/>
        </w:rPr>
        <w:t>я</w:t>
      </w:r>
      <w:r w:rsidRPr="00DC36F1">
        <w:rPr>
          <w:rFonts w:ascii="Times New Roman" w:hAnsi="Times New Roman" w:cs="Times New Roman"/>
          <w:b/>
          <w:color w:val="334059"/>
          <w:szCs w:val="18"/>
          <w:lang w:val="x-none" w:eastAsia="x-none"/>
        </w:rPr>
        <w:t xml:space="preserve"> об одностороннем отказе от исполнения контракта</w:t>
      </w:r>
      <w:r w:rsidRPr="00DC36F1">
        <w:rPr>
          <w:rFonts w:ascii="Times New Roman" w:hAnsi="Times New Roman" w:cs="Times New Roman"/>
          <w:color w:val="334059"/>
          <w:szCs w:val="18"/>
          <w:lang w:eastAsia="x-none"/>
        </w:rPr>
        <w:t xml:space="preserve">. </w:t>
      </w:r>
      <w:r w:rsidRPr="00DC36F1">
        <w:rPr>
          <w:rFonts w:ascii="Times New Roman" w:hAnsi="Times New Roman" w:cs="Times New Roman"/>
          <w:szCs w:val="18"/>
          <w:lang w:val="x-none" w:eastAsia="x-none"/>
        </w:rPr>
        <w:t xml:space="preserve">Выполнение Заказчиком требований настоящей части считается надлежащим уведомлением </w:t>
      </w:r>
      <w:r w:rsidRPr="00DC36F1">
        <w:rPr>
          <w:rFonts w:ascii="Times New Roman" w:hAnsi="Times New Roman" w:cs="Times New Roman"/>
          <w:szCs w:val="18"/>
          <w:lang w:eastAsia="x-none"/>
        </w:rPr>
        <w:t>исполнителя</w:t>
      </w:r>
      <w:r w:rsidRPr="00DC36F1">
        <w:rPr>
          <w:rFonts w:ascii="Times New Roman" w:hAnsi="Times New Roman" w:cs="Times New Roman"/>
          <w:szCs w:val="18"/>
          <w:lang w:val="x-none" w:eastAsia="x-none"/>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Pr="00DC36F1">
        <w:rPr>
          <w:rFonts w:ascii="Times New Roman" w:hAnsi="Times New Roman" w:cs="Times New Roman"/>
          <w:szCs w:val="18"/>
          <w:lang w:eastAsia="x-none"/>
        </w:rPr>
        <w:t>исполнителю</w:t>
      </w:r>
      <w:r w:rsidRPr="00DC36F1">
        <w:rPr>
          <w:rFonts w:ascii="Times New Roman" w:hAnsi="Times New Roman" w:cs="Times New Roman"/>
          <w:szCs w:val="18"/>
          <w:lang w:val="x-none" w:eastAsia="x-none"/>
        </w:rPr>
        <w:t xml:space="preserve"> данного уведомления или дата получения Заказчиком информации об отсутствии </w:t>
      </w:r>
      <w:r w:rsidRPr="00DC36F1">
        <w:rPr>
          <w:rFonts w:ascii="Times New Roman" w:hAnsi="Times New Roman" w:cs="Times New Roman"/>
          <w:szCs w:val="18"/>
          <w:lang w:eastAsia="x-none"/>
        </w:rPr>
        <w:t xml:space="preserve">исполнителя </w:t>
      </w:r>
      <w:r w:rsidRPr="00DC36F1">
        <w:rPr>
          <w:rFonts w:ascii="Times New Roman" w:hAnsi="Times New Roman" w:cs="Times New Roman"/>
          <w:szCs w:val="18"/>
          <w:lang w:val="x-none" w:eastAsia="x-none"/>
        </w:rPr>
        <w:t>по его адресу, указанному в контракте.</w:t>
      </w:r>
    </w:p>
    <w:p w14:paraId="6C4E26C4" w14:textId="77777777" w:rsidR="00B77330" w:rsidRPr="00DC36F1" w:rsidRDefault="00B77330" w:rsidP="00832B03">
      <w:pPr>
        <w:pStyle w:val="af1"/>
        <w:autoSpaceDE w:val="0"/>
        <w:autoSpaceDN w:val="0"/>
        <w:adjustRightInd w:val="0"/>
        <w:spacing w:after="0" w:line="240" w:lineRule="auto"/>
        <w:ind w:left="0" w:firstLine="426"/>
        <w:jc w:val="both"/>
        <w:rPr>
          <w:rFonts w:ascii="Times New Roman" w:hAnsi="Times New Roman" w:cs="Times New Roman"/>
          <w:szCs w:val="18"/>
        </w:rPr>
      </w:pPr>
      <w:r w:rsidRPr="00DC36F1">
        <w:rPr>
          <w:rFonts w:ascii="Times New Roman" w:hAnsi="Times New Roman" w:cs="Times New Roman"/>
          <w:szCs w:val="18"/>
        </w:rPr>
        <w:t>6.7.3.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0D320F4A" w14:textId="77777777" w:rsidR="00B77330" w:rsidRPr="00DC36F1" w:rsidRDefault="00B77330" w:rsidP="00832B03">
      <w:pPr>
        <w:pStyle w:val="af1"/>
        <w:autoSpaceDE w:val="0"/>
        <w:autoSpaceDN w:val="0"/>
        <w:adjustRightInd w:val="0"/>
        <w:spacing w:after="0" w:line="240" w:lineRule="auto"/>
        <w:ind w:left="0" w:firstLine="426"/>
        <w:jc w:val="both"/>
        <w:rPr>
          <w:rFonts w:ascii="Times New Roman" w:hAnsi="Times New Roman" w:cs="Times New Roman"/>
          <w:szCs w:val="18"/>
        </w:rPr>
      </w:pPr>
      <w:r w:rsidRPr="00DC36F1">
        <w:rPr>
          <w:rFonts w:ascii="Times New Roman" w:hAnsi="Times New Roman" w:cs="Times New Roman"/>
          <w:szCs w:val="18"/>
        </w:rPr>
        <w:t>6.7.4. Заказчик отменяет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4813484" w14:textId="77777777" w:rsidR="00B77330" w:rsidRPr="00DC36F1" w:rsidRDefault="00B77330" w:rsidP="00832B03">
      <w:pPr>
        <w:pStyle w:val="af1"/>
        <w:autoSpaceDE w:val="0"/>
        <w:autoSpaceDN w:val="0"/>
        <w:adjustRightInd w:val="0"/>
        <w:spacing w:after="0" w:line="240" w:lineRule="auto"/>
        <w:ind w:left="0" w:firstLine="426"/>
        <w:jc w:val="both"/>
        <w:rPr>
          <w:rFonts w:ascii="Times New Roman" w:hAnsi="Times New Roman" w:cs="Times New Roman"/>
          <w:szCs w:val="18"/>
        </w:rPr>
      </w:pPr>
      <w:r w:rsidRPr="00DC36F1">
        <w:rPr>
          <w:rFonts w:ascii="Times New Roman" w:hAnsi="Times New Roman" w:cs="Times New Roman"/>
          <w:szCs w:val="18"/>
        </w:rPr>
        <w:t>6.8.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AFD5D2C" w14:textId="5C5EBC9F" w:rsidR="0076401B" w:rsidRPr="00DC36F1" w:rsidRDefault="00B77330" w:rsidP="00832B03">
      <w:pPr>
        <w:pStyle w:val="af1"/>
        <w:autoSpaceDE w:val="0"/>
        <w:autoSpaceDN w:val="0"/>
        <w:adjustRightInd w:val="0"/>
        <w:spacing w:after="0" w:line="240" w:lineRule="auto"/>
        <w:ind w:left="0" w:firstLine="426"/>
        <w:jc w:val="both"/>
        <w:rPr>
          <w:rFonts w:ascii="Times New Roman" w:hAnsi="Times New Roman" w:cs="Times New Roman"/>
          <w:szCs w:val="18"/>
        </w:rPr>
      </w:pPr>
      <w:r w:rsidRPr="00DC36F1">
        <w:rPr>
          <w:rFonts w:ascii="Times New Roman" w:hAnsi="Times New Roman" w:cs="Times New Roman"/>
          <w:szCs w:val="18"/>
        </w:rPr>
        <w:t>6.8.1. Решение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Выполнение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заказчику указанного уведомления.</w:t>
      </w:r>
    </w:p>
    <w:p w14:paraId="58C9D702" w14:textId="77777777" w:rsidR="00B77330" w:rsidRPr="00DC36F1" w:rsidRDefault="00B77330" w:rsidP="00832B03">
      <w:pPr>
        <w:pStyle w:val="af1"/>
        <w:autoSpaceDE w:val="0"/>
        <w:autoSpaceDN w:val="0"/>
        <w:adjustRightInd w:val="0"/>
        <w:spacing w:after="0" w:line="240" w:lineRule="auto"/>
        <w:ind w:left="0" w:firstLine="426"/>
        <w:jc w:val="both"/>
        <w:rPr>
          <w:rFonts w:ascii="Times New Roman" w:hAnsi="Times New Roman" w:cs="Times New Roman"/>
          <w:szCs w:val="18"/>
        </w:rPr>
      </w:pPr>
      <w:r w:rsidRPr="00DC36F1">
        <w:rPr>
          <w:rFonts w:ascii="Times New Roman" w:hAnsi="Times New Roman" w:cs="Times New Roman"/>
          <w:szCs w:val="18"/>
        </w:rPr>
        <w:t>6.8.2.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подрядчиком заказчика об одностороннем отказе от исполнения контракта.</w:t>
      </w:r>
    </w:p>
    <w:p w14:paraId="524A568B" w14:textId="77777777" w:rsidR="00B77330" w:rsidRPr="00DC36F1" w:rsidRDefault="00B77330" w:rsidP="00832B03">
      <w:pPr>
        <w:pStyle w:val="af1"/>
        <w:autoSpaceDE w:val="0"/>
        <w:autoSpaceDN w:val="0"/>
        <w:adjustRightInd w:val="0"/>
        <w:spacing w:after="0" w:line="240" w:lineRule="auto"/>
        <w:ind w:left="0" w:firstLine="426"/>
        <w:jc w:val="both"/>
        <w:rPr>
          <w:rFonts w:ascii="Times New Roman" w:hAnsi="Times New Roman" w:cs="Times New Roman"/>
          <w:szCs w:val="18"/>
        </w:rPr>
      </w:pPr>
      <w:r w:rsidRPr="00DC36F1">
        <w:rPr>
          <w:rFonts w:ascii="Times New Roman" w:hAnsi="Times New Roman" w:cs="Times New Roman"/>
          <w:szCs w:val="18"/>
        </w:rPr>
        <w:lastRenderedPageBreak/>
        <w:t>6.8.3.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8E70524" w14:textId="77777777" w:rsidR="00B77330" w:rsidRPr="00DC36F1" w:rsidRDefault="00B77330" w:rsidP="00832B03">
      <w:pPr>
        <w:pStyle w:val="af1"/>
        <w:autoSpaceDE w:val="0"/>
        <w:autoSpaceDN w:val="0"/>
        <w:adjustRightInd w:val="0"/>
        <w:spacing w:after="0" w:line="240" w:lineRule="auto"/>
        <w:ind w:left="0" w:firstLine="426"/>
        <w:jc w:val="both"/>
        <w:rPr>
          <w:rFonts w:ascii="Times New Roman" w:hAnsi="Times New Roman" w:cs="Times New Roman"/>
          <w:szCs w:val="18"/>
        </w:rPr>
      </w:pPr>
      <w:r w:rsidRPr="00DC36F1">
        <w:rPr>
          <w:rFonts w:ascii="Times New Roman" w:hAnsi="Times New Roman" w:cs="Times New Roman"/>
          <w:szCs w:val="18"/>
        </w:rPr>
        <w:t>6.8.4.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1BCE61C" w14:textId="77777777" w:rsidR="00B77330" w:rsidRPr="00DC36F1" w:rsidRDefault="00B77330" w:rsidP="00832B03">
      <w:pPr>
        <w:pStyle w:val="af1"/>
        <w:autoSpaceDE w:val="0"/>
        <w:autoSpaceDN w:val="0"/>
        <w:adjustRightInd w:val="0"/>
        <w:spacing w:after="0" w:line="240" w:lineRule="auto"/>
        <w:ind w:left="0" w:firstLine="426"/>
        <w:jc w:val="both"/>
        <w:rPr>
          <w:rFonts w:ascii="Times New Roman" w:hAnsi="Times New Roman" w:cs="Times New Roman"/>
          <w:szCs w:val="18"/>
        </w:rPr>
      </w:pPr>
      <w:r w:rsidRPr="00DC36F1">
        <w:rPr>
          <w:rFonts w:ascii="Times New Roman" w:hAnsi="Times New Roman" w:cs="Times New Roman"/>
          <w:szCs w:val="18"/>
        </w:rPr>
        <w:t>6.9. Настоящий контракт может быть изменен и дополнен по соглашению Сторон только по основаниям, предусмотренным действующим законодательством Российской Федерации и настоящим контрактом.</w:t>
      </w:r>
    </w:p>
    <w:p w14:paraId="66D48434" w14:textId="77777777" w:rsidR="00B77330" w:rsidRPr="00DC36F1" w:rsidRDefault="00B77330" w:rsidP="00832B03">
      <w:pPr>
        <w:pStyle w:val="af1"/>
        <w:autoSpaceDE w:val="0"/>
        <w:autoSpaceDN w:val="0"/>
        <w:adjustRightInd w:val="0"/>
        <w:spacing w:after="0" w:line="240" w:lineRule="auto"/>
        <w:ind w:left="0" w:firstLine="426"/>
        <w:jc w:val="both"/>
        <w:rPr>
          <w:rFonts w:ascii="Times New Roman" w:hAnsi="Times New Roman" w:cs="Times New Roman"/>
          <w:szCs w:val="18"/>
        </w:rPr>
      </w:pPr>
      <w:r w:rsidRPr="00DC36F1">
        <w:rPr>
          <w:rFonts w:ascii="Times New Roman" w:hAnsi="Times New Roman" w:cs="Times New Roman"/>
          <w:szCs w:val="18"/>
        </w:rPr>
        <w:t>6.10. По соглашению Сторон возможно изменение существенных условий контракта в следующих случаях:</w:t>
      </w:r>
    </w:p>
    <w:p w14:paraId="01E0BC66" w14:textId="77777777" w:rsidR="00B77330" w:rsidRPr="00DC36F1" w:rsidRDefault="00B77330" w:rsidP="00832B03">
      <w:pPr>
        <w:pStyle w:val="af1"/>
        <w:autoSpaceDE w:val="0"/>
        <w:autoSpaceDN w:val="0"/>
        <w:adjustRightInd w:val="0"/>
        <w:spacing w:after="0" w:line="240" w:lineRule="auto"/>
        <w:ind w:left="0" w:firstLine="426"/>
        <w:jc w:val="both"/>
        <w:rPr>
          <w:rFonts w:ascii="Times New Roman" w:hAnsi="Times New Roman" w:cs="Times New Roman"/>
          <w:szCs w:val="18"/>
        </w:rPr>
      </w:pPr>
      <w:r w:rsidRPr="00DC36F1">
        <w:rPr>
          <w:rFonts w:ascii="Times New Roman" w:hAnsi="Times New Roman" w:cs="Times New Roman"/>
          <w:szCs w:val="18"/>
        </w:rPr>
        <w:t>- при снижении цены контракта без изменения предусмотренных контрактом объема работ, качества выполняемой работы и иных условий контракта;</w:t>
      </w:r>
    </w:p>
    <w:p w14:paraId="25A8520C" w14:textId="77777777" w:rsidR="00B77330" w:rsidRPr="00DC36F1" w:rsidRDefault="00B77330" w:rsidP="00832B03">
      <w:pPr>
        <w:pStyle w:val="af1"/>
        <w:autoSpaceDE w:val="0"/>
        <w:autoSpaceDN w:val="0"/>
        <w:adjustRightInd w:val="0"/>
        <w:spacing w:after="0" w:line="240" w:lineRule="auto"/>
        <w:ind w:left="0" w:firstLine="426"/>
        <w:jc w:val="both"/>
        <w:rPr>
          <w:rFonts w:ascii="Times New Roman" w:hAnsi="Times New Roman" w:cs="Times New Roman"/>
          <w:szCs w:val="18"/>
        </w:rPr>
      </w:pPr>
      <w:r w:rsidRPr="00DC36F1">
        <w:rPr>
          <w:rFonts w:ascii="Times New Roman" w:hAnsi="Times New Roman" w:cs="Times New Roman"/>
          <w:szCs w:val="18"/>
        </w:rPr>
        <w:t>- если по предложению Заказчика увеличивается предусмотренный контрактом объем работы не более чем на десять процентов или уменьшается предусмотренный контрактом 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w:t>
      </w:r>
    </w:p>
    <w:p w14:paraId="45606AA8" w14:textId="77777777" w:rsidR="00B77330" w:rsidRPr="00DC36F1" w:rsidRDefault="00B77330" w:rsidP="00832B03">
      <w:pPr>
        <w:pStyle w:val="af1"/>
        <w:autoSpaceDE w:val="0"/>
        <w:autoSpaceDN w:val="0"/>
        <w:adjustRightInd w:val="0"/>
        <w:spacing w:after="0" w:line="240" w:lineRule="auto"/>
        <w:ind w:left="0" w:firstLine="426"/>
        <w:jc w:val="both"/>
        <w:rPr>
          <w:rFonts w:ascii="Times New Roman" w:hAnsi="Times New Roman" w:cs="Times New Roman"/>
          <w:szCs w:val="18"/>
        </w:rPr>
      </w:pPr>
      <w:r w:rsidRPr="00DC36F1">
        <w:rPr>
          <w:rFonts w:ascii="Times New Roman" w:hAnsi="Times New Roman" w:cs="Times New Roman"/>
          <w:szCs w:val="18"/>
        </w:rPr>
        <w:t xml:space="preserve"> При уменьшении предусмотренного контрактом объема работы Стороны контракта обязаны уменьшить цену контракта исходя из цены единицы работы.</w:t>
      </w:r>
    </w:p>
    <w:p w14:paraId="1EE886C6" w14:textId="77777777" w:rsidR="00B77330" w:rsidRPr="00DC36F1" w:rsidRDefault="00B77330" w:rsidP="00832B03">
      <w:pPr>
        <w:pStyle w:val="af1"/>
        <w:autoSpaceDE w:val="0"/>
        <w:autoSpaceDN w:val="0"/>
        <w:adjustRightInd w:val="0"/>
        <w:spacing w:after="0" w:line="240" w:lineRule="auto"/>
        <w:ind w:left="0" w:firstLine="426"/>
        <w:jc w:val="both"/>
        <w:rPr>
          <w:rFonts w:ascii="Times New Roman" w:hAnsi="Times New Roman" w:cs="Times New Roman"/>
          <w:szCs w:val="18"/>
        </w:rPr>
      </w:pPr>
      <w:r w:rsidRPr="00DC36F1">
        <w:rPr>
          <w:rFonts w:ascii="Times New Roman" w:hAnsi="Times New Roman" w:cs="Times New Roman"/>
          <w:szCs w:val="18"/>
        </w:rPr>
        <w:t xml:space="preserve">6.11. Все изменения и дополнения к настоящему контракту действительны, если они оформлены в виде дополнительного соглашения к настоящему контракту и подписаны надлежаще уполномоченными </w:t>
      </w:r>
      <w:proofErr w:type="gramStart"/>
      <w:r w:rsidRPr="00DC36F1">
        <w:rPr>
          <w:rFonts w:ascii="Times New Roman" w:hAnsi="Times New Roman" w:cs="Times New Roman"/>
          <w:szCs w:val="18"/>
        </w:rPr>
        <w:t>на</w:t>
      </w:r>
      <w:proofErr w:type="gramEnd"/>
      <w:r w:rsidRPr="00DC36F1">
        <w:rPr>
          <w:rFonts w:ascii="Times New Roman" w:hAnsi="Times New Roman" w:cs="Times New Roman"/>
          <w:szCs w:val="18"/>
        </w:rPr>
        <w:t xml:space="preserve"> то представителями Сторон.</w:t>
      </w:r>
    </w:p>
    <w:p w14:paraId="5987284E" w14:textId="77777777" w:rsidR="00B77330" w:rsidRPr="00DC36F1" w:rsidRDefault="00B77330" w:rsidP="00832B03">
      <w:pPr>
        <w:pStyle w:val="af1"/>
        <w:autoSpaceDE w:val="0"/>
        <w:autoSpaceDN w:val="0"/>
        <w:adjustRightInd w:val="0"/>
        <w:spacing w:after="0" w:line="240" w:lineRule="auto"/>
        <w:ind w:left="0" w:firstLine="426"/>
        <w:jc w:val="both"/>
        <w:rPr>
          <w:rFonts w:ascii="Times New Roman" w:hAnsi="Times New Roman" w:cs="Times New Roman"/>
          <w:szCs w:val="18"/>
        </w:rPr>
      </w:pPr>
      <w:r w:rsidRPr="00DC36F1">
        <w:rPr>
          <w:rFonts w:ascii="Times New Roman" w:hAnsi="Times New Roman" w:cs="Times New Roman"/>
          <w:szCs w:val="18"/>
        </w:rPr>
        <w:t>6.12 При исполнении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14:paraId="31221207" w14:textId="77777777" w:rsidR="00B77330" w:rsidRPr="00DC36F1" w:rsidRDefault="00B77330" w:rsidP="00832B03">
      <w:pPr>
        <w:pStyle w:val="af1"/>
        <w:autoSpaceDE w:val="0"/>
        <w:autoSpaceDN w:val="0"/>
        <w:adjustRightInd w:val="0"/>
        <w:spacing w:after="0" w:line="240" w:lineRule="auto"/>
        <w:ind w:left="0" w:firstLine="426"/>
        <w:jc w:val="both"/>
        <w:rPr>
          <w:rFonts w:ascii="Times New Roman" w:hAnsi="Times New Roman" w:cs="Times New Roman"/>
          <w:szCs w:val="18"/>
        </w:rPr>
      </w:pPr>
      <w:r w:rsidRPr="00DC36F1">
        <w:rPr>
          <w:rFonts w:ascii="Times New Roman" w:hAnsi="Times New Roman" w:cs="Times New Roman"/>
          <w:szCs w:val="18"/>
        </w:rPr>
        <w:t xml:space="preserve">6.13 </w:t>
      </w:r>
      <w:proofErr w:type="gramStart"/>
      <w:r w:rsidRPr="00DC36F1">
        <w:rPr>
          <w:rFonts w:ascii="Times New Roman" w:hAnsi="Times New Roman" w:cs="Times New Roman"/>
          <w:szCs w:val="18"/>
        </w:rPr>
        <w:t>В</w:t>
      </w:r>
      <w:proofErr w:type="gramEnd"/>
      <w:r w:rsidRPr="00DC36F1">
        <w:rPr>
          <w:rFonts w:ascii="Times New Roman" w:hAnsi="Times New Roman" w:cs="Times New Roman"/>
          <w:szCs w:val="18"/>
        </w:rPr>
        <w:t xml:space="preserve"> случае перемены Заказчика по контракту, права и обязанности Заказчика по настоящему контракту переходят к новому Заказчику в том же объеме и на тех же условиях.</w:t>
      </w:r>
    </w:p>
    <w:p w14:paraId="031A5A48" w14:textId="77777777" w:rsidR="00B77330" w:rsidRPr="00DC36F1" w:rsidRDefault="00B77330" w:rsidP="008D1E9B">
      <w:pPr>
        <w:pStyle w:val="ab"/>
        <w:shd w:val="clear" w:color="auto" w:fill="FFFFFF"/>
        <w:spacing w:before="0" w:beforeAutospacing="0" w:after="0" w:afterAutospacing="0"/>
        <w:ind w:firstLine="0"/>
        <w:contextualSpacing/>
        <w:jc w:val="center"/>
        <w:rPr>
          <w:b/>
          <w:bCs/>
          <w:sz w:val="18"/>
          <w:szCs w:val="18"/>
          <w:lang w:val="ru-RU"/>
        </w:rPr>
      </w:pPr>
      <w:r w:rsidRPr="00DC36F1">
        <w:rPr>
          <w:b/>
          <w:bCs/>
          <w:sz w:val="18"/>
          <w:szCs w:val="18"/>
          <w:lang w:val="ru-RU"/>
        </w:rPr>
        <w:t>7.  Порядок разрешения споров</w:t>
      </w:r>
    </w:p>
    <w:p w14:paraId="2506376D" w14:textId="77777777" w:rsidR="00B77330" w:rsidRPr="00DC36F1" w:rsidRDefault="00B77330" w:rsidP="00832B03">
      <w:pPr>
        <w:pStyle w:val="af1"/>
        <w:autoSpaceDE w:val="0"/>
        <w:autoSpaceDN w:val="0"/>
        <w:adjustRightInd w:val="0"/>
        <w:spacing w:after="0" w:line="240" w:lineRule="auto"/>
        <w:ind w:left="0" w:firstLine="284"/>
        <w:jc w:val="both"/>
        <w:rPr>
          <w:rFonts w:ascii="Times New Roman" w:hAnsi="Times New Roman" w:cs="Times New Roman"/>
          <w:szCs w:val="18"/>
        </w:rPr>
      </w:pPr>
      <w:r w:rsidRPr="00DC36F1">
        <w:rPr>
          <w:rFonts w:ascii="Times New Roman" w:hAnsi="Times New Roman" w:cs="Times New Roman"/>
          <w:szCs w:val="18"/>
        </w:rPr>
        <w:t>7.1.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7A891E13" w14:textId="38697006" w:rsidR="00B77330" w:rsidRPr="00DC36F1" w:rsidRDefault="00B77330" w:rsidP="00832B03">
      <w:pPr>
        <w:pStyle w:val="af1"/>
        <w:autoSpaceDE w:val="0"/>
        <w:autoSpaceDN w:val="0"/>
        <w:adjustRightInd w:val="0"/>
        <w:spacing w:after="0" w:line="240" w:lineRule="auto"/>
        <w:ind w:left="0" w:firstLine="284"/>
        <w:jc w:val="both"/>
        <w:rPr>
          <w:rFonts w:ascii="Times New Roman" w:hAnsi="Times New Roman" w:cs="Times New Roman"/>
          <w:szCs w:val="18"/>
        </w:rPr>
      </w:pPr>
      <w:r w:rsidRPr="00DC36F1">
        <w:rPr>
          <w:rFonts w:ascii="Times New Roman" w:hAnsi="Times New Roman" w:cs="Times New Roman"/>
          <w:szCs w:val="18"/>
        </w:rPr>
        <w:t xml:space="preserve">7.2. До передачи спора на разрешение Арбитражного суда </w:t>
      </w:r>
      <w:r w:rsidR="003A5B0D" w:rsidRPr="00DC36F1">
        <w:rPr>
          <w:rFonts w:ascii="Times New Roman" w:hAnsi="Times New Roman" w:cs="Times New Roman"/>
          <w:szCs w:val="18"/>
        </w:rPr>
        <w:t>по месту нахождения Истца</w:t>
      </w:r>
      <w:r w:rsidRPr="00DC36F1">
        <w:rPr>
          <w:rFonts w:ascii="Times New Roman" w:hAnsi="Times New Roman" w:cs="Times New Roman"/>
          <w:szCs w:val="18"/>
        </w:rPr>
        <w:t>, Стороны принимают меры к его урегулированию в претензионном порядке.</w:t>
      </w:r>
    </w:p>
    <w:p w14:paraId="7953A8B3" w14:textId="77777777" w:rsidR="00B77330" w:rsidRPr="00DC36F1" w:rsidRDefault="00B77330" w:rsidP="00832B03">
      <w:pPr>
        <w:pStyle w:val="af1"/>
        <w:autoSpaceDE w:val="0"/>
        <w:autoSpaceDN w:val="0"/>
        <w:adjustRightInd w:val="0"/>
        <w:spacing w:after="0" w:line="240" w:lineRule="auto"/>
        <w:ind w:left="0" w:firstLine="284"/>
        <w:jc w:val="both"/>
        <w:rPr>
          <w:rFonts w:ascii="Times New Roman" w:hAnsi="Times New Roman" w:cs="Times New Roman"/>
          <w:szCs w:val="18"/>
        </w:rPr>
      </w:pPr>
      <w:r w:rsidRPr="00DC36F1">
        <w:rPr>
          <w:rFonts w:ascii="Times New Roman" w:hAnsi="Times New Roman" w:cs="Times New Roman"/>
          <w:szCs w:val="18"/>
        </w:rPr>
        <w:t>7.2.1. Претензия должна быть направлена в письменном виде. По полученной претензии Сторона должна дать письменный ответ по существу в срок не позднее 30 (тридцати) календарных дней с даты ее получения. Оставление претензии без ответа в установленный срок означает признание требований претензии.</w:t>
      </w:r>
    </w:p>
    <w:p w14:paraId="197BC727" w14:textId="77777777" w:rsidR="00B77330" w:rsidRPr="00DC36F1" w:rsidRDefault="00B77330" w:rsidP="00832B03">
      <w:pPr>
        <w:pStyle w:val="af1"/>
        <w:autoSpaceDE w:val="0"/>
        <w:autoSpaceDN w:val="0"/>
        <w:adjustRightInd w:val="0"/>
        <w:spacing w:after="0" w:line="240" w:lineRule="auto"/>
        <w:ind w:left="0" w:firstLine="284"/>
        <w:jc w:val="both"/>
        <w:rPr>
          <w:rFonts w:ascii="Times New Roman" w:hAnsi="Times New Roman" w:cs="Times New Roman"/>
          <w:szCs w:val="18"/>
        </w:rPr>
      </w:pPr>
      <w:r w:rsidRPr="00DC36F1">
        <w:rPr>
          <w:rFonts w:ascii="Times New Roman" w:hAnsi="Times New Roman" w:cs="Times New Roman"/>
          <w:szCs w:val="18"/>
        </w:rPr>
        <w:t xml:space="preserve">7.2.2. Если претензионные требования подлежат денежной оценке, в претензии указывается </w:t>
      </w:r>
      <w:proofErr w:type="spellStart"/>
      <w:r w:rsidRPr="00DC36F1">
        <w:rPr>
          <w:rFonts w:ascii="Times New Roman" w:hAnsi="Times New Roman" w:cs="Times New Roman"/>
          <w:szCs w:val="18"/>
        </w:rPr>
        <w:t>истребуемая</w:t>
      </w:r>
      <w:proofErr w:type="spellEnd"/>
      <w:r w:rsidRPr="00DC36F1">
        <w:rPr>
          <w:rFonts w:ascii="Times New Roman" w:hAnsi="Times New Roman" w:cs="Times New Roman"/>
          <w:szCs w:val="18"/>
        </w:rPr>
        <w:t xml:space="preserve"> сумма и ее полный и обоснованный расчет.</w:t>
      </w:r>
    </w:p>
    <w:p w14:paraId="3C93DAD7" w14:textId="77777777" w:rsidR="00B77330" w:rsidRPr="00DC36F1" w:rsidRDefault="00B77330" w:rsidP="00832B03">
      <w:pPr>
        <w:pStyle w:val="af1"/>
        <w:autoSpaceDE w:val="0"/>
        <w:autoSpaceDN w:val="0"/>
        <w:adjustRightInd w:val="0"/>
        <w:spacing w:after="0" w:line="240" w:lineRule="auto"/>
        <w:ind w:left="0" w:firstLine="284"/>
        <w:jc w:val="both"/>
        <w:rPr>
          <w:rFonts w:ascii="Times New Roman" w:hAnsi="Times New Roman" w:cs="Times New Roman"/>
          <w:szCs w:val="18"/>
        </w:rPr>
      </w:pPr>
      <w:r w:rsidRPr="00DC36F1">
        <w:rPr>
          <w:rFonts w:ascii="Times New Roman" w:hAnsi="Times New Roman" w:cs="Times New Roman"/>
          <w:szCs w:val="18"/>
        </w:rPr>
        <w:t>7.2.3.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0F3F4260" w14:textId="4B943F20" w:rsidR="00B77330" w:rsidRPr="00DC36F1" w:rsidRDefault="00B77330" w:rsidP="00832B03">
      <w:pPr>
        <w:pStyle w:val="af1"/>
        <w:autoSpaceDE w:val="0"/>
        <w:autoSpaceDN w:val="0"/>
        <w:adjustRightInd w:val="0"/>
        <w:spacing w:after="0" w:line="240" w:lineRule="auto"/>
        <w:ind w:left="0" w:firstLine="284"/>
        <w:jc w:val="both"/>
        <w:rPr>
          <w:rFonts w:ascii="Times New Roman" w:hAnsi="Times New Roman" w:cs="Times New Roman"/>
          <w:szCs w:val="18"/>
        </w:rPr>
      </w:pPr>
      <w:r w:rsidRPr="00DC36F1">
        <w:rPr>
          <w:rFonts w:ascii="Times New Roman" w:hAnsi="Times New Roman" w:cs="Times New Roman"/>
          <w:szCs w:val="18"/>
        </w:rPr>
        <w:t xml:space="preserve">7.3. </w:t>
      </w:r>
      <w:r w:rsidR="003A5B0D" w:rsidRPr="00DC36F1">
        <w:rPr>
          <w:rFonts w:ascii="Times New Roman" w:hAnsi="Times New Roman" w:cs="Times New Roman"/>
          <w:szCs w:val="18"/>
        </w:rPr>
        <w:t xml:space="preserve">В случае не достижения взаимного согласия все споры, разногласия или требования, возникающие из настоящего </w:t>
      </w:r>
      <w:r w:rsidR="00331134" w:rsidRPr="00DC36F1">
        <w:rPr>
          <w:rFonts w:ascii="Times New Roman" w:hAnsi="Times New Roman" w:cs="Times New Roman"/>
          <w:szCs w:val="18"/>
        </w:rPr>
        <w:t>Контракт</w:t>
      </w:r>
      <w:r w:rsidR="003A5B0D" w:rsidRPr="00DC36F1">
        <w:rPr>
          <w:rFonts w:ascii="Times New Roman" w:hAnsi="Times New Roman" w:cs="Times New Roman"/>
          <w:szCs w:val="18"/>
        </w:rPr>
        <w:t xml:space="preserve">а или в связи с ним, в том числе касающиеся его исполнения, нарушения, прекращения или недействительности, подлежат разрешению в Арбитражном суде </w:t>
      </w:r>
      <w:bookmarkStart w:id="0" w:name="_Hlk175650333"/>
      <w:r w:rsidR="003A5B0D" w:rsidRPr="00DC36F1">
        <w:rPr>
          <w:rFonts w:ascii="Times New Roman" w:hAnsi="Times New Roman" w:cs="Times New Roman"/>
          <w:szCs w:val="18"/>
        </w:rPr>
        <w:t>по месту нахождения Истца</w:t>
      </w:r>
      <w:bookmarkEnd w:id="0"/>
      <w:r w:rsidRPr="00DC36F1">
        <w:rPr>
          <w:rFonts w:ascii="Times New Roman" w:hAnsi="Times New Roman" w:cs="Times New Roman"/>
          <w:szCs w:val="18"/>
        </w:rPr>
        <w:t>.</w:t>
      </w:r>
    </w:p>
    <w:p w14:paraId="08E20F4E" w14:textId="77777777" w:rsidR="00B77330" w:rsidRPr="00DC36F1" w:rsidRDefault="00B77330" w:rsidP="008D1E9B">
      <w:pPr>
        <w:pStyle w:val="af1"/>
        <w:widowControl w:val="0"/>
        <w:numPr>
          <w:ilvl w:val="0"/>
          <w:numId w:val="3"/>
        </w:numPr>
        <w:autoSpaceDE w:val="0"/>
        <w:autoSpaceDN w:val="0"/>
        <w:adjustRightInd w:val="0"/>
        <w:spacing w:after="0" w:line="240" w:lineRule="auto"/>
        <w:ind w:left="0" w:firstLine="0"/>
        <w:jc w:val="center"/>
        <w:rPr>
          <w:rFonts w:ascii="Times New Roman" w:hAnsi="Times New Roman" w:cs="Times New Roman"/>
          <w:b/>
          <w:szCs w:val="18"/>
        </w:rPr>
      </w:pPr>
      <w:r w:rsidRPr="00DC36F1">
        <w:rPr>
          <w:rFonts w:ascii="Times New Roman" w:hAnsi="Times New Roman" w:cs="Times New Roman"/>
          <w:b/>
          <w:szCs w:val="18"/>
        </w:rPr>
        <w:t>Антикоррупционная оговорка</w:t>
      </w:r>
    </w:p>
    <w:p w14:paraId="6371E02D" w14:textId="77777777" w:rsidR="00B77330" w:rsidRPr="00DC36F1" w:rsidRDefault="00B77330" w:rsidP="00832B03">
      <w:pPr>
        <w:tabs>
          <w:tab w:val="left" w:pos="709"/>
        </w:tabs>
        <w:spacing w:after="0" w:line="240" w:lineRule="auto"/>
        <w:ind w:firstLine="284"/>
        <w:contextualSpacing/>
        <w:jc w:val="both"/>
        <w:rPr>
          <w:rFonts w:ascii="Times New Roman" w:hAnsi="Times New Roman" w:cs="Times New Roman"/>
          <w:szCs w:val="18"/>
        </w:rPr>
      </w:pPr>
      <w:r w:rsidRPr="00DC36F1">
        <w:rPr>
          <w:rFonts w:ascii="Times New Roman" w:hAnsi="Times New Roman" w:cs="Times New Roman"/>
          <w:szCs w:val="18"/>
        </w:rPr>
        <w:t>8.1. При исполнении своих обязательств по контракту, Стороны, их аффилированные лица, работники или посредники обязуются соблюдать требования Федерального закона от 25.12.2008 № 273-ФЗ «О противодействии коррупции» (далее – Закон о противодействии коррупции), в том числе: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2B20B12" w14:textId="77777777" w:rsidR="00B77330" w:rsidRPr="00DC36F1" w:rsidRDefault="00B77330" w:rsidP="008D1E9B">
      <w:pPr>
        <w:tabs>
          <w:tab w:val="left" w:pos="709"/>
        </w:tabs>
        <w:spacing w:after="0" w:line="240" w:lineRule="auto"/>
        <w:ind w:firstLine="0"/>
        <w:contextualSpacing/>
        <w:jc w:val="both"/>
        <w:rPr>
          <w:rFonts w:ascii="Times New Roman" w:hAnsi="Times New Roman" w:cs="Times New Roman"/>
          <w:szCs w:val="18"/>
        </w:rPr>
      </w:pPr>
      <w:r w:rsidRPr="00DC36F1">
        <w:rPr>
          <w:rFonts w:ascii="Times New Roman" w:hAnsi="Times New Roman" w:cs="Times New Roman"/>
          <w:szCs w:val="18"/>
        </w:rPr>
        <w:t xml:space="preserve">      8.2. В случае возникновения у Стороны подозрений, что произошло или может произойти нарушение каких-либо положений Закона о противодействии коррупции,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Закона о противодействии коррупции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35F7A85" w14:textId="77777777" w:rsidR="00B77330" w:rsidRPr="00DC36F1" w:rsidRDefault="00B77330" w:rsidP="008D1E9B">
      <w:pPr>
        <w:tabs>
          <w:tab w:val="left" w:pos="709"/>
        </w:tabs>
        <w:spacing w:after="0" w:line="240" w:lineRule="auto"/>
        <w:ind w:firstLine="0"/>
        <w:contextualSpacing/>
        <w:jc w:val="both"/>
        <w:rPr>
          <w:rFonts w:ascii="Times New Roman" w:hAnsi="Times New Roman" w:cs="Times New Roman"/>
          <w:szCs w:val="18"/>
        </w:rPr>
      </w:pPr>
      <w:r w:rsidRPr="00DC36F1">
        <w:rPr>
          <w:rFonts w:ascii="Times New Roman" w:hAnsi="Times New Roman" w:cs="Times New Roman"/>
          <w:szCs w:val="18"/>
        </w:rPr>
        <w:t xml:space="preserve">    8.3.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Закон о противодействии коррупции, вправе требовать возмещения реального ущерба, возникшего в результате такого расторжения.</w:t>
      </w:r>
    </w:p>
    <w:p w14:paraId="598BA46D" w14:textId="254D83EE" w:rsidR="00B77330" w:rsidRPr="00DC36F1" w:rsidRDefault="00832B03" w:rsidP="008D1E9B">
      <w:pPr>
        <w:spacing w:after="0" w:line="240" w:lineRule="auto"/>
        <w:ind w:firstLine="0"/>
        <w:contextualSpacing/>
        <w:jc w:val="center"/>
        <w:rPr>
          <w:rFonts w:ascii="Times New Roman" w:eastAsia="Times New Roman" w:hAnsi="Times New Roman" w:cs="Times New Roman"/>
          <w:szCs w:val="18"/>
        </w:rPr>
      </w:pPr>
      <w:r w:rsidRPr="00DC36F1">
        <w:rPr>
          <w:rFonts w:ascii="Times New Roman" w:eastAsia="Times New Roman" w:hAnsi="Times New Roman" w:cs="Times New Roman"/>
          <w:b/>
          <w:bCs/>
          <w:szCs w:val="18"/>
        </w:rPr>
        <w:t>9</w:t>
      </w:r>
      <w:r w:rsidR="00B77330" w:rsidRPr="00DC36F1">
        <w:rPr>
          <w:rFonts w:ascii="Times New Roman" w:eastAsia="Times New Roman" w:hAnsi="Times New Roman" w:cs="Times New Roman"/>
          <w:b/>
          <w:bCs/>
          <w:szCs w:val="18"/>
        </w:rPr>
        <w:t>. О</w:t>
      </w:r>
      <w:r w:rsidR="00675341" w:rsidRPr="00DC36F1">
        <w:rPr>
          <w:rFonts w:ascii="Times New Roman" w:eastAsia="Times New Roman" w:hAnsi="Times New Roman" w:cs="Times New Roman"/>
          <w:b/>
          <w:bCs/>
          <w:szCs w:val="18"/>
        </w:rPr>
        <w:t>бстоятельства непреодолимой силы</w:t>
      </w:r>
    </w:p>
    <w:p w14:paraId="5D2FC6F5" w14:textId="3EDB9EE4" w:rsidR="00B77330" w:rsidRPr="00DC36F1" w:rsidRDefault="00832B03" w:rsidP="00832B03">
      <w:pPr>
        <w:spacing w:after="0" w:line="240" w:lineRule="auto"/>
        <w:ind w:firstLine="426"/>
        <w:contextualSpacing/>
        <w:jc w:val="both"/>
        <w:rPr>
          <w:rFonts w:ascii="Times New Roman" w:eastAsia="Times New Roman" w:hAnsi="Times New Roman" w:cs="Times New Roman"/>
          <w:szCs w:val="18"/>
        </w:rPr>
      </w:pPr>
      <w:r w:rsidRPr="00DC36F1">
        <w:rPr>
          <w:rFonts w:ascii="Times New Roman" w:eastAsia="Times New Roman" w:hAnsi="Times New Roman" w:cs="Times New Roman"/>
          <w:szCs w:val="18"/>
        </w:rPr>
        <w:t>9.</w:t>
      </w:r>
      <w:r w:rsidR="00B77330" w:rsidRPr="00DC36F1">
        <w:rPr>
          <w:rFonts w:ascii="Times New Roman" w:eastAsia="Times New Roman" w:hAnsi="Times New Roman" w:cs="Times New Roman"/>
          <w:szCs w:val="18"/>
        </w:rPr>
        <w:t xml:space="preserve">1. Каждая из Сторон освобождается от ответственности за частичное или полное неисполнение обязательств по настоящему </w:t>
      </w:r>
      <w:r w:rsidR="008D1E9B" w:rsidRPr="00DC36F1">
        <w:rPr>
          <w:rFonts w:ascii="Times New Roman" w:eastAsia="Times New Roman" w:hAnsi="Times New Roman" w:cs="Times New Roman"/>
          <w:szCs w:val="18"/>
        </w:rPr>
        <w:t>Контракт</w:t>
      </w:r>
      <w:r w:rsidR="00B77330" w:rsidRPr="00DC36F1">
        <w:rPr>
          <w:rFonts w:ascii="Times New Roman" w:eastAsia="Times New Roman" w:hAnsi="Times New Roman" w:cs="Times New Roman"/>
          <w:szCs w:val="18"/>
        </w:rPr>
        <w:t xml:space="preserve">у, если она докажет, что оно явилось следствием обстоятельств непреодолимой силы, возникших после заключения </w:t>
      </w:r>
      <w:r w:rsidR="008D1E9B" w:rsidRPr="00DC36F1">
        <w:rPr>
          <w:rFonts w:ascii="Times New Roman" w:eastAsia="Times New Roman" w:hAnsi="Times New Roman" w:cs="Times New Roman"/>
          <w:szCs w:val="18"/>
        </w:rPr>
        <w:t>Контракт</w:t>
      </w:r>
      <w:r w:rsidR="00B77330" w:rsidRPr="00DC36F1">
        <w:rPr>
          <w:rFonts w:ascii="Times New Roman" w:eastAsia="Times New Roman" w:hAnsi="Times New Roman" w:cs="Times New Roman"/>
          <w:szCs w:val="18"/>
        </w:rPr>
        <w:t xml:space="preserve">а в результате событий чрезвычайного характера, которые сторона не могла ни предвидеть, ни предотвратить, ни принять обстоятельства в расчет при заключении </w:t>
      </w:r>
      <w:r w:rsidR="008D1E9B" w:rsidRPr="00DC36F1">
        <w:rPr>
          <w:rFonts w:ascii="Times New Roman" w:eastAsia="Times New Roman" w:hAnsi="Times New Roman" w:cs="Times New Roman"/>
          <w:szCs w:val="18"/>
        </w:rPr>
        <w:t>Контракт</w:t>
      </w:r>
      <w:r w:rsidR="00B77330" w:rsidRPr="00DC36F1">
        <w:rPr>
          <w:rFonts w:ascii="Times New Roman" w:eastAsia="Times New Roman" w:hAnsi="Times New Roman" w:cs="Times New Roman"/>
          <w:szCs w:val="18"/>
        </w:rPr>
        <w:t>а.</w:t>
      </w:r>
    </w:p>
    <w:p w14:paraId="0CF08B49" w14:textId="55DF542E" w:rsidR="00B77330" w:rsidRPr="00DC36F1" w:rsidRDefault="00832B03" w:rsidP="00832B03">
      <w:pPr>
        <w:spacing w:after="0" w:line="240" w:lineRule="auto"/>
        <w:ind w:firstLine="426"/>
        <w:contextualSpacing/>
        <w:jc w:val="both"/>
        <w:rPr>
          <w:rFonts w:ascii="Times New Roman" w:eastAsia="Times New Roman" w:hAnsi="Times New Roman" w:cs="Times New Roman"/>
          <w:szCs w:val="18"/>
        </w:rPr>
      </w:pPr>
      <w:r w:rsidRPr="00DC36F1">
        <w:rPr>
          <w:rFonts w:ascii="Times New Roman" w:eastAsia="Times New Roman" w:hAnsi="Times New Roman" w:cs="Times New Roman"/>
          <w:szCs w:val="18"/>
        </w:rPr>
        <w:t>9</w:t>
      </w:r>
      <w:r w:rsidR="00B77330" w:rsidRPr="00DC36F1">
        <w:rPr>
          <w:rFonts w:ascii="Times New Roman" w:eastAsia="Times New Roman" w:hAnsi="Times New Roman" w:cs="Times New Roman"/>
          <w:szCs w:val="18"/>
        </w:rPr>
        <w:t>.2. Освобождение от ответственности действует лишь на тот период, в течение которого существуют данные обстоятельства непреодолимой силы и их последствия.</w:t>
      </w:r>
    </w:p>
    <w:p w14:paraId="031C20AD" w14:textId="5AA7F855" w:rsidR="00B77330" w:rsidRPr="00DC36F1" w:rsidRDefault="00832B03" w:rsidP="00832B03">
      <w:pPr>
        <w:spacing w:after="0" w:line="240" w:lineRule="auto"/>
        <w:ind w:firstLine="426"/>
        <w:contextualSpacing/>
        <w:jc w:val="both"/>
        <w:rPr>
          <w:rFonts w:ascii="Times New Roman" w:eastAsia="Times New Roman" w:hAnsi="Times New Roman" w:cs="Times New Roman"/>
          <w:szCs w:val="18"/>
        </w:rPr>
      </w:pPr>
      <w:r w:rsidRPr="00DC36F1">
        <w:rPr>
          <w:rFonts w:ascii="Times New Roman" w:eastAsia="Times New Roman" w:hAnsi="Times New Roman" w:cs="Times New Roman"/>
          <w:szCs w:val="18"/>
        </w:rPr>
        <w:t>9</w:t>
      </w:r>
      <w:r w:rsidR="00B77330" w:rsidRPr="00DC36F1">
        <w:rPr>
          <w:rFonts w:ascii="Times New Roman" w:eastAsia="Times New Roman" w:hAnsi="Times New Roman" w:cs="Times New Roman"/>
          <w:szCs w:val="18"/>
        </w:rPr>
        <w:t xml:space="preserve">.3. При наступлении и прекращении вышеуказанных обстоятельств, Сторона должна незамедлительно известить об этом в письменной форме другую Сторону. Извещение о наступлении и прекращении обстоятельств непреодолимой силы должно содержать </w:t>
      </w:r>
      <w:r w:rsidR="00B77330" w:rsidRPr="00DC36F1">
        <w:rPr>
          <w:rFonts w:ascii="Times New Roman" w:eastAsia="Times New Roman" w:hAnsi="Times New Roman" w:cs="Times New Roman"/>
          <w:szCs w:val="18"/>
        </w:rPr>
        <w:lastRenderedPageBreak/>
        <w:t xml:space="preserve">данные о характере обстоятельств и их влиянии на возможность (невозможность) исполнения Стороной своих обязательств по </w:t>
      </w:r>
      <w:r w:rsidR="008D1E9B" w:rsidRPr="00DC36F1">
        <w:rPr>
          <w:rFonts w:ascii="Times New Roman" w:eastAsia="Times New Roman" w:hAnsi="Times New Roman" w:cs="Times New Roman"/>
          <w:szCs w:val="18"/>
        </w:rPr>
        <w:t>Контракт</w:t>
      </w:r>
      <w:r w:rsidR="00B77330" w:rsidRPr="00DC36F1">
        <w:rPr>
          <w:rFonts w:ascii="Times New Roman" w:eastAsia="Times New Roman" w:hAnsi="Times New Roman" w:cs="Times New Roman"/>
          <w:szCs w:val="18"/>
        </w:rPr>
        <w:t>у, а также предполагаемый срок его исполнения, и должно быть документально подтверждено соответствующими компетентными организациями.</w:t>
      </w:r>
    </w:p>
    <w:p w14:paraId="691E4651" w14:textId="772D6076" w:rsidR="00B77330" w:rsidRPr="00DC36F1" w:rsidRDefault="00832B03" w:rsidP="00832B03">
      <w:pPr>
        <w:spacing w:after="0" w:line="240" w:lineRule="auto"/>
        <w:ind w:firstLine="426"/>
        <w:contextualSpacing/>
        <w:jc w:val="both"/>
        <w:rPr>
          <w:rFonts w:ascii="Times New Roman" w:eastAsia="Times New Roman" w:hAnsi="Times New Roman" w:cs="Times New Roman"/>
          <w:szCs w:val="18"/>
        </w:rPr>
      </w:pPr>
      <w:r w:rsidRPr="00DC36F1">
        <w:rPr>
          <w:rFonts w:ascii="Times New Roman" w:eastAsia="Times New Roman" w:hAnsi="Times New Roman" w:cs="Times New Roman"/>
          <w:szCs w:val="18"/>
        </w:rPr>
        <w:t>9</w:t>
      </w:r>
      <w:r w:rsidR="00B77330" w:rsidRPr="00DC36F1">
        <w:rPr>
          <w:rFonts w:ascii="Times New Roman" w:eastAsia="Times New Roman" w:hAnsi="Times New Roman" w:cs="Times New Roman"/>
          <w:szCs w:val="18"/>
        </w:rPr>
        <w:t xml:space="preserve">.4. В вышеуказанных случаях срок исполнения Сторонами обязательств по </w:t>
      </w:r>
      <w:r w:rsidR="008D1E9B" w:rsidRPr="00DC36F1">
        <w:rPr>
          <w:rFonts w:ascii="Times New Roman" w:eastAsia="Times New Roman" w:hAnsi="Times New Roman" w:cs="Times New Roman"/>
          <w:szCs w:val="18"/>
        </w:rPr>
        <w:t>Контракт</w:t>
      </w:r>
      <w:r w:rsidR="00B77330" w:rsidRPr="00DC36F1">
        <w:rPr>
          <w:rFonts w:ascii="Times New Roman" w:eastAsia="Times New Roman" w:hAnsi="Times New Roman" w:cs="Times New Roman"/>
          <w:szCs w:val="18"/>
        </w:rPr>
        <w:t xml:space="preserve">у отодвигается соразмерно времени, в течение которого действуют такие обстоятельства и их последствия. В случае, если такие обстоятельства продолжают действовать более 6 месяцев, каждая из Сторон имеет право отказаться от </w:t>
      </w:r>
      <w:r w:rsidR="008D1E9B" w:rsidRPr="00DC36F1">
        <w:rPr>
          <w:rFonts w:ascii="Times New Roman" w:eastAsia="Times New Roman" w:hAnsi="Times New Roman" w:cs="Times New Roman"/>
          <w:szCs w:val="18"/>
        </w:rPr>
        <w:t>Контракт</w:t>
      </w:r>
      <w:r w:rsidR="00B77330" w:rsidRPr="00DC36F1">
        <w:rPr>
          <w:rFonts w:ascii="Times New Roman" w:eastAsia="Times New Roman" w:hAnsi="Times New Roman" w:cs="Times New Roman"/>
          <w:szCs w:val="18"/>
        </w:rPr>
        <w:t>а. Стороны производят взаиморасчеты.</w:t>
      </w:r>
    </w:p>
    <w:p w14:paraId="055AC365" w14:textId="3547FBF1" w:rsidR="00B77330" w:rsidRPr="00DC36F1" w:rsidRDefault="00832B03" w:rsidP="00832B03">
      <w:pPr>
        <w:tabs>
          <w:tab w:val="left" w:pos="709"/>
        </w:tabs>
        <w:spacing w:after="0" w:line="240" w:lineRule="auto"/>
        <w:ind w:firstLine="426"/>
        <w:contextualSpacing/>
        <w:jc w:val="both"/>
        <w:rPr>
          <w:rFonts w:ascii="Times New Roman" w:eastAsia="Times New Roman" w:hAnsi="Times New Roman" w:cs="Times New Roman"/>
          <w:szCs w:val="18"/>
        </w:rPr>
      </w:pPr>
      <w:r w:rsidRPr="00DC36F1">
        <w:rPr>
          <w:rFonts w:ascii="Times New Roman" w:eastAsia="Times New Roman" w:hAnsi="Times New Roman" w:cs="Times New Roman"/>
          <w:szCs w:val="18"/>
        </w:rPr>
        <w:t>9</w:t>
      </w:r>
      <w:r w:rsidR="00B77330" w:rsidRPr="00DC36F1">
        <w:rPr>
          <w:rFonts w:ascii="Times New Roman" w:eastAsia="Times New Roman" w:hAnsi="Times New Roman" w:cs="Times New Roman"/>
          <w:szCs w:val="18"/>
        </w:rPr>
        <w:t xml:space="preserve">.5. Стороны освобождаются от ответственности по настоящему </w:t>
      </w:r>
      <w:r w:rsidR="008D1E9B" w:rsidRPr="00DC36F1">
        <w:rPr>
          <w:rFonts w:ascii="Times New Roman" w:eastAsia="Times New Roman" w:hAnsi="Times New Roman" w:cs="Times New Roman"/>
          <w:szCs w:val="18"/>
        </w:rPr>
        <w:t>Контракт</w:t>
      </w:r>
      <w:r w:rsidR="00B77330" w:rsidRPr="00DC36F1">
        <w:rPr>
          <w:rFonts w:ascii="Times New Roman" w:eastAsia="Times New Roman" w:hAnsi="Times New Roman" w:cs="Times New Roman"/>
          <w:szCs w:val="18"/>
        </w:rPr>
        <w:t xml:space="preserve">у в случае противоправных действий третьих лиц, если одна из Сторон предъявит другой Стороне доказательства того, что эти обстоятельства воспрепятствовали исполнению Стороной своих обязательств по </w:t>
      </w:r>
      <w:r w:rsidR="008D1E9B" w:rsidRPr="00DC36F1">
        <w:rPr>
          <w:rFonts w:ascii="Times New Roman" w:eastAsia="Times New Roman" w:hAnsi="Times New Roman" w:cs="Times New Roman"/>
          <w:szCs w:val="18"/>
        </w:rPr>
        <w:t>Контракт</w:t>
      </w:r>
      <w:r w:rsidR="00B77330" w:rsidRPr="00DC36F1">
        <w:rPr>
          <w:rFonts w:ascii="Times New Roman" w:eastAsia="Times New Roman" w:hAnsi="Times New Roman" w:cs="Times New Roman"/>
          <w:szCs w:val="18"/>
        </w:rPr>
        <w:t>у</w:t>
      </w:r>
    </w:p>
    <w:p w14:paraId="4F082BA0" w14:textId="34C00D27" w:rsidR="00982FAA" w:rsidRPr="00DC36F1" w:rsidRDefault="00A6345A" w:rsidP="00DC36F1">
      <w:pPr>
        <w:spacing w:after="0" w:line="240" w:lineRule="auto"/>
        <w:ind w:firstLine="567"/>
        <w:jc w:val="center"/>
        <w:rPr>
          <w:rFonts w:ascii="Times New Roman" w:eastAsia="Times New Roman" w:hAnsi="Times New Roman" w:cs="Times New Roman"/>
          <w:b/>
          <w:szCs w:val="18"/>
          <w:lang w:eastAsia="ru-RU"/>
        </w:rPr>
      </w:pPr>
      <w:r w:rsidRPr="00DC36F1">
        <w:rPr>
          <w:rFonts w:ascii="Times New Roman" w:eastAsia="Times New Roman" w:hAnsi="Times New Roman" w:cs="Times New Roman"/>
          <w:b/>
          <w:szCs w:val="18"/>
          <w:lang w:eastAsia="ru-RU"/>
        </w:rPr>
        <w:t>10</w:t>
      </w:r>
      <w:r w:rsidR="00982FAA" w:rsidRPr="00DC36F1">
        <w:rPr>
          <w:rFonts w:ascii="Times New Roman" w:eastAsia="Times New Roman" w:hAnsi="Times New Roman" w:cs="Times New Roman"/>
          <w:b/>
          <w:szCs w:val="18"/>
          <w:lang w:eastAsia="ru-RU"/>
        </w:rPr>
        <w:t>. СОГЛАШЕНИЕ ПО ОБЕСПЕЧЕНИЮ РЕЖИМА КОНФИДЕНЦИАЛЬНОСТИ</w:t>
      </w:r>
    </w:p>
    <w:p w14:paraId="077E803B" w14:textId="527AA28A" w:rsidR="00982FAA" w:rsidRPr="00DC36F1" w:rsidRDefault="00A6345A" w:rsidP="00982FAA">
      <w:pPr>
        <w:spacing w:after="0" w:line="240" w:lineRule="auto"/>
        <w:ind w:firstLine="567"/>
        <w:jc w:val="both"/>
        <w:rPr>
          <w:rFonts w:ascii="Times New Roman" w:eastAsia="Times New Roman" w:hAnsi="Times New Roman" w:cs="Times New Roman"/>
          <w:szCs w:val="18"/>
          <w:lang w:eastAsia="ru-RU"/>
        </w:rPr>
      </w:pPr>
      <w:r w:rsidRPr="00DC36F1">
        <w:rPr>
          <w:rFonts w:ascii="Times New Roman" w:eastAsia="Times New Roman" w:hAnsi="Times New Roman" w:cs="Times New Roman"/>
          <w:szCs w:val="18"/>
          <w:lang w:eastAsia="ru-RU"/>
        </w:rPr>
        <w:t>10</w:t>
      </w:r>
      <w:r w:rsidR="00982FAA" w:rsidRPr="00DC36F1">
        <w:rPr>
          <w:rFonts w:ascii="Times New Roman" w:eastAsia="Times New Roman" w:hAnsi="Times New Roman" w:cs="Times New Roman"/>
          <w:szCs w:val="18"/>
          <w:lang w:eastAsia="ru-RU"/>
        </w:rPr>
        <w:t>.1. Общие положения:</w:t>
      </w:r>
    </w:p>
    <w:p w14:paraId="1B0A0884" w14:textId="1C5B6777" w:rsidR="00982FAA" w:rsidRPr="00DC36F1" w:rsidRDefault="00A6345A" w:rsidP="00982FAA">
      <w:pPr>
        <w:spacing w:after="0" w:line="240" w:lineRule="auto"/>
        <w:ind w:firstLine="567"/>
        <w:jc w:val="both"/>
        <w:rPr>
          <w:rFonts w:ascii="Times New Roman" w:eastAsia="Times New Roman" w:hAnsi="Times New Roman" w:cs="Times New Roman"/>
          <w:szCs w:val="18"/>
          <w:lang w:eastAsia="ru-RU"/>
        </w:rPr>
      </w:pPr>
      <w:r w:rsidRPr="00DC36F1">
        <w:rPr>
          <w:rFonts w:ascii="Times New Roman" w:eastAsia="Times New Roman" w:hAnsi="Times New Roman" w:cs="Times New Roman"/>
          <w:szCs w:val="18"/>
          <w:lang w:eastAsia="ru-RU"/>
        </w:rPr>
        <w:t>10</w:t>
      </w:r>
      <w:r w:rsidR="00982FAA" w:rsidRPr="00DC36F1">
        <w:rPr>
          <w:rFonts w:ascii="Times New Roman" w:eastAsia="Times New Roman" w:hAnsi="Times New Roman" w:cs="Times New Roman"/>
          <w:szCs w:val="18"/>
          <w:lang w:eastAsia="ru-RU"/>
        </w:rPr>
        <w:t>.1.1.В соответствии с настоящим Соглашением Заказчик и Исполнитель обязуются строго хранить конфиденциальность информации, содержащую служебную, банковскую и коммерческую тайну, к которой Принимающая Сторона обязуется относиться как к конфиденциальной и принимать все возможные меры для зашиты этой информации от раскрытия.</w:t>
      </w:r>
    </w:p>
    <w:p w14:paraId="6AF56274" w14:textId="17240293" w:rsidR="00982FAA" w:rsidRPr="00DC36F1" w:rsidRDefault="00A6345A" w:rsidP="00982FAA">
      <w:pPr>
        <w:spacing w:after="0" w:line="240" w:lineRule="auto"/>
        <w:ind w:firstLine="567"/>
        <w:jc w:val="both"/>
        <w:rPr>
          <w:rFonts w:ascii="Times New Roman" w:eastAsia="Times New Roman" w:hAnsi="Times New Roman" w:cs="Times New Roman"/>
          <w:szCs w:val="18"/>
          <w:lang w:eastAsia="ru-RU"/>
        </w:rPr>
      </w:pPr>
      <w:r w:rsidRPr="00DC36F1">
        <w:rPr>
          <w:rFonts w:ascii="Times New Roman" w:eastAsia="Times New Roman" w:hAnsi="Times New Roman" w:cs="Times New Roman"/>
          <w:szCs w:val="18"/>
          <w:lang w:eastAsia="ru-RU"/>
        </w:rPr>
        <w:t>10</w:t>
      </w:r>
      <w:r w:rsidR="00982FAA" w:rsidRPr="00DC36F1">
        <w:rPr>
          <w:rFonts w:ascii="Times New Roman" w:eastAsia="Times New Roman" w:hAnsi="Times New Roman" w:cs="Times New Roman"/>
          <w:szCs w:val="18"/>
          <w:lang w:eastAsia="ru-RU"/>
        </w:rPr>
        <w:t>.1.2. Передача конфиденциальной информации третьим лицам, опубликование или иное разглашение этой информации может осуществляться только с общего согласия Заказчика и Исполнителя.</w:t>
      </w:r>
    </w:p>
    <w:p w14:paraId="62CEE650" w14:textId="5C363846" w:rsidR="00982FAA" w:rsidRPr="00DC36F1" w:rsidRDefault="00A6345A" w:rsidP="00982FAA">
      <w:pPr>
        <w:spacing w:after="0" w:line="240" w:lineRule="auto"/>
        <w:ind w:firstLine="567"/>
        <w:jc w:val="both"/>
        <w:rPr>
          <w:rFonts w:ascii="Times New Roman" w:eastAsia="Times New Roman" w:hAnsi="Times New Roman" w:cs="Times New Roman"/>
          <w:szCs w:val="18"/>
          <w:lang w:eastAsia="ru-RU"/>
        </w:rPr>
      </w:pPr>
      <w:r w:rsidRPr="00DC36F1">
        <w:rPr>
          <w:rFonts w:ascii="Times New Roman" w:eastAsia="Times New Roman" w:hAnsi="Times New Roman" w:cs="Times New Roman"/>
          <w:szCs w:val="18"/>
          <w:lang w:eastAsia="ru-RU"/>
        </w:rPr>
        <w:t>10</w:t>
      </w:r>
      <w:r w:rsidR="00982FAA" w:rsidRPr="00DC36F1">
        <w:rPr>
          <w:rFonts w:ascii="Times New Roman" w:eastAsia="Times New Roman" w:hAnsi="Times New Roman" w:cs="Times New Roman"/>
          <w:szCs w:val="18"/>
          <w:lang w:eastAsia="ru-RU"/>
        </w:rPr>
        <w:t>.1.3. Конфиденциальная информация для целей настоящего Соглашения включает техническую, технологическую, коммерческую, организационную или иную используемую в коммерческой деятельности Раскрывающей стороны информацию, которая обладает действительной или потенциальной коммерческой ценностью в силу ее неизвестности неограниченному кругу третьих лиц и к которой нет свободного доступа на законном основании.</w:t>
      </w:r>
    </w:p>
    <w:p w14:paraId="366673BD" w14:textId="77777777" w:rsidR="00982FAA" w:rsidRPr="00DC36F1" w:rsidRDefault="00982FAA" w:rsidP="00982FAA">
      <w:pPr>
        <w:spacing w:after="0" w:line="240" w:lineRule="auto"/>
        <w:ind w:firstLine="567"/>
        <w:jc w:val="both"/>
        <w:rPr>
          <w:rFonts w:ascii="Times New Roman" w:eastAsia="Times New Roman" w:hAnsi="Times New Roman" w:cs="Times New Roman"/>
          <w:szCs w:val="18"/>
          <w:lang w:eastAsia="ru-RU"/>
        </w:rPr>
      </w:pPr>
      <w:r w:rsidRPr="00DC36F1">
        <w:rPr>
          <w:rFonts w:ascii="Times New Roman" w:eastAsia="Times New Roman" w:hAnsi="Times New Roman" w:cs="Times New Roman"/>
          <w:szCs w:val="18"/>
          <w:lang w:eastAsia="ru-RU"/>
        </w:rPr>
        <w:t>Стороны подтверждают понимание важности вопроса и согласились относить к конфиденциальной информации.</w:t>
      </w:r>
    </w:p>
    <w:p w14:paraId="1372E9FD" w14:textId="1F76FAF7" w:rsidR="00982FAA" w:rsidRPr="00DC36F1" w:rsidRDefault="00A6345A" w:rsidP="00982FAA">
      <w:pPr>
        <w:spacing w:after="0" w:line="240" w:lineRule="auto"/>
        <w:ind w:firstLine="567"/>
        <w:jc w:val="both"/>
        <w:rPr>
          <w:rFonts w:ascii="Times New Roman" w:eastAsia="Times New Roman" w:hAnsi="Times New Roman" w:cs="Times New Roman"/>
          <w:szCs w:val="18"/>
          <w:lang w:eastAsia="ru-RU"/>
        </w:rPr>
      </w:pPr>
      <w:r w:rsidRPr="00DC36F1">
        <w:rPr>
          <w:rFonts w:ascii="Times New Roman" w:eastAsia="Times New Roman" w:hAnsi="Times New Roman" w:cs="Times New Roman"/>
          <w:szCs w:val="18"/>
          <w:lang w:eastAsia="ru-RU"/>
        </w:rPr>
        <w:t>10</w:t>
      </w:r>
      <w:r w:rsidR="00982FAA" w:rsidRPr="00DC36F1">
        <w:rPr>
          <w:rFonts w:ascii="Times New Roman" w:eastAsia="Times New Roman" w:hAnsi="Times New Roman" w:cs="Times New Roman"/>
          <w:szCs w:val="18"/>
          <w:lang w:eastAsia="ru-RU"/>
        </w:rPr>
        <w:t xml:space="preserve">.1.4. Каждая принимающая Сторона получает конфиденциальную информацию для защиты своих персональных данных. </w:t>
      </w:r>
    </w:p>
    <w:p w14:paraId="3A873799" w14:textId="70447129" w:rsidR="00982FAA" w:rsidRPr="00DC36F1" w:rsidRDefault="00A6345A" w:rsidP="00982FAA">
      <w:pPr>
        <w:spacing w:after="0" w:line="240" w:lineRule="auto"/>
        <w:ind w:firstLine="567"/>
        <w:jc w:val="both"/>
        <w:rPr>
          <w:rFonts w:ascii="Times New Roman" w:eastAsia="Times New Roman" w:hAnsi="Times New Roman" w:cs="Times New Roman"/>
          <w:szCs w:val="18"/>
          <w:lang w:eastAsia="ru-RU"/>
        </w:rPr>
      </w:pPr>
      <w:r w:rsidRPr="00DC36F1">
        <w:rPr>
          <w:rFonts w:ascii="Times New Roman" w:eastAsia="Times New Roman" w:hAnsi="Times New Roman" w:cs="Times New Roman"/>
          <w:szCs w:val="18"/>
          <w:lang w:eastAsia="ru-RU"/>
        </w:rPr>
        <w:t>10</w:t>
      </w:r>
      <w:r w:rsidR="00982FAA" w:rsidRPr="00DC36F1">
        <w:rPr>
          <w:rFonts w:ascii="Times New Roman" w:eastAsia="Times New Roman" w:hAnsi="Times New Roman" w:cs="Times New Roman"/>
          <w:szCs w:val="18"/>
          <w:lang w:eastAsia="ru-RU"/>
        </w:rPr>
        <w:t>.2. Права и обязанности принимающей стороны</w:t>
      </w:r>
    </w:p>
    <w:p w14:paraId="706CB442" w14:textId="45257566" w:rsidR="00982FAA" w:rsidRPr="00DC36F1" w:rsidRDefault="00A6345A" w:rsidP="00982FAA">
      <w:pPr>
        <w:spacing w:after="0" w:line="240" w:lineRule="auto"/>
        <w:ind w:firstLine="567"/>
        <w:jc w:val="both"/>
        <w:rPr>
          <w:rFonts w:ascii="Times New Roman" w:eastAsia="Times New Roman" w:hAnsi="Times New Roman" w:cs="Times New Roman"/>
          <w:szCs w:val="18"/>
          <w:lang w:eastAsia="ru-RU"/>
        </w:rPr>
      </w:pPr>
      <w:r w:rsidRPr="00DC36F1">
        <w:rPr>
          <w:rFonts w:ascii="Times New Roman" w:eastAsia="Times New Roman" w:hAnsi="Times New Roman" w:cs="Times New Roman"/>
          <w:szCs w:val="18"/>
          <w:lang w:eastAsia="ru-RU"/>
        </w:rPr>
        <w:t>10</w:t>
      </w:r>
      <w:r w:rsidR="00982FAA" w:rsidRPr="00DC36F1">
        <w:rPr>
          <w:rFonts w:ascii="Times New Roman" w:eastAsia="Times New Roman" w:hAnsi="Times New Roman" w:cs="Times New Roman"/>
          <w:szCs w:val="18"/>
          <w:lang w:eastAsia="ru-RU"/>
        </w:rPr>
        <w:t>.2.1. Принимающая сторона:</w:t>
      </w:r>
    </w:p>
    <w:p w14:paraId="154C335A" w14:textId="5C46507E" w:rsidR="00982FAA" w:rsidRPr="00DC36F1" w:rsidRDefault="00A6345A" w:rsidP="00982FAA">
      <w:pPr>
        <w:spacing w:after="0" w:line="240" w:lineRule="auto"/>
        <w:ind w:firstLine="567"/>
        <w:jc w:val="both"/>
        <w:rPr>
          <w:rFonts w:ascii="Times New Roman" w:eastAsia="Times New Roman" w:hAnsi="Times New Roman" w:cs="Times New Roman"/>
          <w:szCs w:val="18"/>
          <w:lang w:eastAsia="ru-RU"/>
        </w:rPr>
      </w:pPr>
      <w:r w:rsidRPr="00DC36F1">
        <w:rPr>
          <w:rFonts w:ascii="Times New Roman" w:eastAsia="Times New Roman" w:hAnsi="Times New Roman" w:cs="Times New Roman"/>
          <w:szCs w:val="18"/>
          <w:lang w:eastAsia="ru-RU"/>
        </w:rPr>
        <w:t>10</w:t>
      </w:r>
      <w:r w:rsidR="00982FAA" w:rsidRPr="00DC36F1">
        <w:rPr>
          <w:rFonts w:ascii="Times New Roman" w:eastAsia="Times New Roman" w:hAnsi="Times New Roman" w:cs="Times New Roman"/>
          <w:szCs w:val="18"/>
          <w:lang w:eastAsia="ru-RU"/>
        </w:rPr>
        <w:t>.2.2. Будет использовать Конфиденциальную информацию исключительно в целях защиты своих персональных данных внутри своей организации, а также примет все необходимые меры к ее защите от несанкционированного доступа, распространения и использования, в том числе:</w:t>
      </w:r>
    </w:p>
    <w:p w14:paraId="275AC26A" w14:textId="3C388397" w:rsidR="00982FAA" w:rsidRPr="00DC36F1" w:rsidRDefault="00A6345A" w:rsidP="00982FAA">
      <w:pPr>
        <w:spacing w:after="0" w:line="240" w:lineRule="auto"/>
        <w:ind w:firstLine="567"/>
        <w:jc w:val="both"/>
        <w:rPr>
          <w:rFonts w:ascii="Times New Roman" w:eastAsia="Times New Roman" w:hAnsi="Times New Roman" w:cs="Times New Roman"/>
          <w:szCs w:val="18"/>
          <w:lang w:eastAsia="ru-RU"/>
        </w:rPr>
      </w:pPr>
      <w:r w:rsidRPr="00DC36F1">
        <w:rPr>
          <w:rFonts w:ascii="Times New Roman" w:eastAsia="Times New Roman" w:hAnsi="Times New Roman" w:cs="Times New Roman"/>
          <w:szCs w:val="18"/>
          <w:lang w:eastAsia="ru-RU"/>
        </w:rPr>
        <w:t>10</w:t>
      </w:r>
      <w:r w:rsidR="00982FAA" w:rsidRPr="00DC36F1">
        <w:rPr>
          <w:rFonts w:ascii="Times New Roman" w:eastAsia="Times New Roman" w:hAnsi="Times New Roman" w:cs="Times New Roman"/>
          <w:szCs w:val="18"/>
          <w:lang w:eastAsia="ru-RU"/>
        </w:rPr>
        <w:t>.2.3. Ограничит доступ к этой информации необходимым кругом лиц из числа своих сотрудников;</w:t>
      </w:r>
    </w:p>
    <w:p w14:paraId="5FE11141" w14:textId="777F1F61" w:rsidR="00982FAA" w:rsidRPr="00DC36F1" w:rsidRDefault="00A6345A" w:rsidP="00982FAA">
      <w:pPr>
        <w:spacing w:after="0" w:line="240" w:lineRule="auto"/>
        <w:ind w:firstLine="567"/>
        <w:jc w:val="both"/>
        <w:rPr>
          <w:rFonts w:ascii="Times New Roman" w:eastAsia="Times New Roman" w:hAnsi="Times New Roman" w:cs="Times New Roman"/>
          <w:szCs w:val="18"/>
          <w:lang w:eastAsia="ru-RU"/>
        </w:rPr>
      </w:pPr>
      <w:r w:rsidRPr="00DC36F1">
        <w:rPr>
          <w:rFonts w:ascii="Times New Roman" w:eastAsia="Times New Roman" w:hAnsi="Times New Roman" w:cs="Times New Roman"/>
          <w:szCs w:val="18"/>
          <w:lang w:eastAsia="ru-RU"/>
        </w:rPr>
        <w:t>10</w:t>
      </w:r>
      <w:r w:rsidR="00982FAA" w:rsidRPr="00DC36F1">
        <w:rPr>
          <w:rFonts w:ascii="Times New Roman" w:eastAsia="Times New Roman" w:hAnsi="Times New Roman" w:cs="Times New Roman"/>
          <w:szCs w:val="18"/>
          <w:lang w:eastAsia="ru-RU"/>
        </w:rPr>
        <w:t>.2.4. Исключит передачу такой информации, полностью или частично, третьим лицам, включая другие коммерческие организации, государственные органы, в том числе ее публичное раскрытие в органах массовой информации или иным образом без согласия Раскрывающей стороны, за исключение случаев, предусмотренных законодательством Российской Федерации;</w:t>
      </w:r>
    </w:p>
    <w:p w14:paraId="585FE605" w14:textId="561314CC" w:rsidR="00982FAA" w:rsidRPr="00DC36F1" w:rsidRDefault="00A6345A" w:rsidP="00982FAA">
      <w:pPr>
        <w:spacing w:after="0" w:line="240" w:lineRule="auto"/>
        <w:ind w:firstLine="567"/>
        <w:jc w:val="both"/>
        <w:rPr>
          <w:rFonts w:ascii="Times New Roman" w:eastAsia="Times New Roman" w:hAnsi="Times New Roman" w:cs="Times New Roman"/>
          <w:szCs w:val="18"/>
          <w:lang w:eastAsia="ru-RU"/>
        </w:rPr>
      </w:pPr>
      <w:r w:rsidRPr="00DC36F1">
        <w:rPr>
          <w:rFonts w:ascii="Times New Roman" w:eastAsia="Times New Roman" w:hAnsi="Times New Roman" w:cs="Times New Roman"/>
          <w:szCs w:val="18"/>
          <w:lang w:eastAsia="ru-RU"/>
        </w:rPr>
        <w:t>10</w:t>
      </w:r>
      <w:r w:rsidR="00982FAA" w:rsidRPr="00DC36F1">
        <w:rPr>
          <w:rFonts w:ascii="Times New Roman" w:eastAsia="Times New Roman" w:hAnsi="Times New Roman" w:cs="Times New Roman"/>
          <w:szCs w:val="18"/>
          <w:lang w:eastAsia="ru-RU"/>
        </w:rPr>
        <w:t>.2.5. Выполнит любые дополнительные требования по использованию и обращению Конфиденциальной информации, которые Раскрывающая сторона приложит в письменной форме в момент передачи (раскрытия) информации;</w:t>
      </w:r>
    </w:p>
    <w:p w14:paraId="72082DDF" w14:textId="03E26015" w:rsidR="00982FAA" w:rsidRPr="00DC36F1" w:rsidRDefault="00A6345A" w:rsidP="00982FAA">
      <w:pPr>
        <w:spacing w:after="0" w:line="240" w:lineRule="auto"/>
        <w:ind w:firstLine="567"/>
        <w:jc w:val="both"/>
        <w:rPr>
          <w:rFonts w:ascii="Times New Roman" w:eastAsia="Times New Roman" w:hAnsi="Times New Roman" w:cs="Times New Roman"/>
          <w:szCs w:val="18"/>
          <w:lang w:eastAsia="ru-RU"/>
        </w:rPr>
      </w:pPr>
      <w:r w:rsidRPr="00DC36F1">
        <w:rPr>
          <w:rFonts w:ascii="Times New Roman" w:eastAsia="Times New Roman" w:hAnsi="Times New Roman" w:cs="Times New Roman"/>
          <w:szCs w:val="18"/>
          <w:lang w:eastAsia="ru-RU"/>
        </w:rPr>
        <w:t>10</w:t>
      </w:r>
      <w:r w:rsidR="00982FAA" w:rsidRPr="00DC36F1">
        <w:rPr>
          <w:rFonts w:ascii="Times New Roman" w:eastAsia="Times New Roman" w:hAnsi="Times New Roman" w:cs="Times New Roman"/>
          <w:szCs w:val="18"/>
          <w:lang w:eastAsia="ru-RU"/>
        </w:rPr>
        <w:t>.3. Ответственность</w:t>
      </w:r>
    </w:p>
    <w:p w14:paraId="3ED4BEF8" w14:textId="158C8AAB" w:rsidR="00982FAA" w:rsidRPr="00DC36F1" w:rsidRDefault="00A6345A" w:rsidP="00982FAA">
      <w:pPr>
        <w:spacing w:after="0" w:line="240" w:lineRule="auto"/>
        <w:ind w:firstLine="567"/>
        <w:jc w:val="both"/>
        <w:rPr>
          <w:rFonts w:ascii="Times New Roman" w:eastAsia="Times New Roman" w:hAnsi="Times New Roman" w:cs="Times New Roman"/>
          <w:szCs w:val="18"/>
          <w:lang w:eastAsia="ru-RU"/>
        </w:rPr>
      </w:pPr>
      <w:r w:rsidRPr="00DC36F1">
        <w:rPr>
          <w:rFonts w:ascii="Times New Roman" w:eastAsia="Times New Roman" w:hAnsi="Times New Roman" w:cs="Times New Roman"/>
          <w:szCs w:val="18"/>
          <w:lang w:eastAsia="ru-RU"/>
        </w:rPr>
        <w:t>10</w:t>
      </w:r>
      <w:r w:rsidR="00982FAA" w:rsidRPr="00DC36F1">
        <w:rPr>
          <w:rFonts w:ascii="Times New Roman" w:eastAsia="Times New Roman" w:hAnsi="Times New Roman" w:cs="Times New Roman"/>
          <w:szCs w:val="18"/>
          <w:lang w:eastAsia="ru-RU"/>
        </w:rPr>
        <w:t>.3.1.В случае использования Конфиденциальной информации с нарушением требований настоящего Соглашения, Принимающая Сторона обязана возместить Раскрывающей Стороне причиненные ей вследствие указанных действий убытки в полном объеме.</w:t>
      </w:r>
    </w:p>
    <w:p w14:paraId="00288618" w14:textId="3846C077" w:rsidR="00982FAA" w:rsidRPr="00DC36F1" w:rsidRDefault="00A6345A" w:rsidP="00DC36F1">
      <w:pPr>
        <w:spacing w:after="0" w:line="240" w:lineRule="auto"/>
        <w:ind w:firstLine="567"/>
        <w:jc w:val="both"/>
        <w:rPr>
          <w:rFonts w:ascii="Times New Roman" w:eastAsia="Times New Roman" w:hAnsi="Times New Roman" w:cs="Times New Roman"/>
          <w:szCs w:val="18"/>
          <w:lang w:eastAsia="ru-RU"/>
        </w:rPr>
      </w:pPr>
      <w:r w:rsidRPr="00DC36F1">
        <w:rPr>
          <w:rFonts w:ascii="Times New Roman" w:eastAsia="Times New Roman" w:hAnsi="Times New Roman" w:cs="Times New Roman"/>
          <w:szCs w:val="18"/>
          <w:lang w:eastAsia="ru-RU"/>
        </w:rPr>
        <w:t>10</w:t>
      </w:r>
      <w:r w:rsidR="00982FAA" w:rsidRPr="00DC36F1">
        <w:rPr>
          <w:rFonts w:ascii="Times New Roman" w:eastAsia="Times New Roman" w:hAnsi="Times New Roman" w:cs="Times New Roman"/>
          <w:szCs w:val="18"/>
          <w:lang w:eastAsia="ru-RU"/>
        </w:rPr>
        <w:t>.3.2. Все споры между Сторонами в отношении настоящего Соглашения подлежат разрешению в судебном порядке в соответствии с действующим законодательством Российской Федерации.</w:t>
      </w:r>
    </w:p>
    <w:p w14:paraId="20EC1703" w14:textId="463A477F" w:rsidR="00B77330" w:rsidRPr="00DC36F1" w:rsidRDefault="00832B03" w:rsidP="00832B03">
      <w:pPr>
        <w:pStyle w:val="ab"/>
        <w:shd w:val="clear" w:color="auto" w:fill="FFFFFF"/>
        <w:autoSpaceDE w:val="0"/>
        <w:autoSpaceDN w:val="0"/>
        <w:spacing w:before="0" w:beforeAutospacing="0" w:after="0" w:afterAutospacing="0"/>
        <w:ind w:firstLine="0"/>
        <w:contextualSpacing/>
        <w:jc w:val="center"/>
        <w:rPr>
          <w:b/>
          <w:bCs/>
          <w:sz w:val="18"/>
          <w:szCs w:val="18"/>
          <w:lang w:val="ru-RU"/>
        </w:rPr>
      </w:pPr>
      <w:r w:rsidRPr="00DC36F1">
        <w:rPr>
          <w:b/>
          <w:bCs/>
          <w:sz w:val="18"/>
          <w:szCs w:val="18"/>
          <w:lang w:val="ru-RU"/>
        </w:rPr>
        <w:t>1</w:t>
      </w:r>
      <w:r w:rsidR="00A6345A" w:rsidRPr="00DC36F1">
        <w:rPr>
          <w:b/>
          <w:bCs/>
          <w:sz w:val="18"/>
          <w:szCs w:val="18"/>
          <w:lang w:val="ru-RU"/>
        </w:rPr>
        <w:t>1</w:t>
      </w:r>
      <w:r w:rsidRPr="00DC36F1">
        <w:rPr>
          <w:b/>
          <w:bCs/>
          <w:sz w:val="18"/>
          <w:szCs w:val="18"/>
          <w:lang w:val="ru-RU"/>
        </w:rPr>
        <w:t>. П</w:t>
      </w:r>
      <w:r w:rsidR="00B77330" w:rsidRPr="00DC36F1">
        <w:rPr>
          <w:b/>
          <w:bCs/>
          <w:sz w:val="18"/>
          <w:szCs w:val="18"/>
          <w:lang w:val="ru-RU"/>
        </w:rPr>
        <w:t>рочие условия</w:t>
      </w:r>
    </w:p>
    <w:p w14:paraId="1C3B87A3" w14:textId="409761F5" w:rsidR="00B77330" w:rsidRPr="00DC36F1" w:rsidRDefault="00832B03" w:rsidP="00832B03">
      <w:pPr>
        <w:pStyle w:val="ab"/>
        <w:shd w:val="clear" w:color="auto" w:fill="FFFFFF"/>
        <w:spacing w:before="0" w:beforeAutospacing="0" w:after="0" w:afterAutospacing="0"/>
        <w:ind w:firstLine="426"/>
        <w:contextualSpacing/>
        <w:jc w:val="both"/>
        <w:rPr>
          <w:sz w:val="18"/>
          <w:szCs w:val="18"/>
          <w:lang w:val="ru-RU"/>
        </w:rPr>
      </w:pPr>
      <w:r w:rsidRPr="00DC36F1">
        <w:rPr>
          <w:sz w:val="18"/>
          <w:szCs w:val="18"/>
          <w:lang w:val="ru-RU"/>
        </w:rPr>
        <w:t>1</w:t>
      </w:r>
      <w:r w:rsidR="00A6345A" w:rsidRPr="00DC36F1">
        <w:rPr>
          <w:sz w:val="18"/>
          <w:szCs w:val="18"/>
          <w:lang w:val="ru-RU"/>
        </w:rPr>
        <w:t>1</w:t>
      </w:r>
      <w:r w:rsidR="00B77330" w:rsidRPr="00DC36F1">
        <w:rPr>
          <w:sz w:val="18"/>
          <w:szCs w:val="18"/>
          <w:lang w:val="ru-RU"/>
        </w:rPr>
        <w:t xml:space="preserve">.1.Все приложения к контракту являются его неотъемной частью. </w:t>
      </w:r>
    </w:p>
    <w:p w14:paraId="32CF3EE0" w14:textId="30E9BEED" w:rsidR="00B77330" w:rsidRPr="00DC36F1" w:rsidRDefault="00832B03" w:rsidP="00832B03">
      <w:pPr>
        <w:pStyle w:val="ab"/>
        <w:shd w:val="clear" w:color="auto" w:fill="FFFFFF"/>
        <w:spacing w:before="0" w:beforeAutospacing="0" w:after="0" w:afterAutospacing="0"/>
        <w:ind w:firstLine="426"/>
        <w:contextualSpacing/>
        <w:jc w:val="both"/>
        <w:rPr>
          <w:sz w:val="18"/>
          <w:szCs w:val="18"/>
          <w:lang w:val="ru-RU"/>
        </w:rPr>
      </w:pPr>
      <w:r w:rsidRPr="00DC36F1">
        <w:rPr>
          <w:sz w:val="18"/>
          <w:szCs w:val="18"/>
          <w:lang w:val="ru-RU"/>
        </w:rPr>
        <w:t>1</w:t>
      </w:r>
      <w:r w:rsidR="00A6345A" w:rsidRPr="00DC36F1">
        <w:rPr>
          <w:sz w:val="18"/>
          <w:szCs w:val="18"/>
          <w:lang w:val="ru-RU"/>
        </w:rPr>
        <w:t>1</w:t>
      </w:r>
      <w:r w:rsidR="00B77330" w:rsidRPr="00DC36F1">
        <w:rPr>
          <w:sz w:val="18"/>
          <w:szCs w:val="18"/>
          <w:lang w:val="ru-RU"/>
        </w:rPr>
        <w:t xml:space="preserve">.2. В случае изменения наименования, адреса места нахождения или банковских реквизитов Стороны, она письменно извещает об этом другую Сторону в течение 10 рабочих дней с даты такого изменения. </w:t>
      </w:r>
    </w:p>
    <w:p w14:paraId="53ABD5DD" w14:textId="617FC0D6" w:rsidR="00B77330" w:rsidRPr="00DC36F1" w:rsidRDefault="00832B03" w:rsidP="00832B03">
      <w:pPr>
        <w:pStyle w:val="ab"/>
        <w:shd w:val="clear" w:color="auto" w:fill="FFFFFF"/>
        <w:spacing w:before="0" w:beforeAutospacing="0" w:after="0" w:afterAutospacing="0"/>
        <w:ind w:firstLine="426"/>
        <w:contextualSpacing/>
        <w:jc w:val="both"/>
        <w:rPr>
          <w:sz w:val="18"/>
          <w:szCs w:val="18"/>
          <w:lang w:val="ru-RU"/>
        </w:rPr>
      </w:pPr>
      <w:r w:rsidRPr="00DC36F1">
        <w:rPr>
          <w:sz w:val="18"/>
          <w:szCs w:val="18"/>
          <w:lang w:val="ru-RU"/>
        </w:rPr>
        <w:t>1</w:t>
      </w:r>
      <w:r w:rsidR="00A6345A" w:rsidRPr="00DC36F1">
        <w:rPr>
          <w:sz w:val="18"/>
          <w:szCs w:val="18"/>
          <w:lang w:val="ru-RU"/>
        </w:rPr>
        <w:t>1</w:t>
      </w:r>
      <w:r w:rsidR="00B77330" w:rsidRPr="00DC36F1">
        <w:rPr>
          <w:sz w:val="18"/>
          <w:szCs w:val="18"/>
          <w:lang w:val="ru-RU"/>
        </w:rPr>
        <w:t xml:space="preserve">.3.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w:t>
      </w:r>
    </w:p>
    <w:p w14:paraId="79B27C85" w14:textId="4594CB95" w:rsidR="000A3212" w:rsidRPr="00DC36F1" w:rsidRDefault="00832B03" w:rsidP="00832B03">
      <w:pPr>
        <w:pStyle w:val="ab"/>
        <w:shd w:val="clear" w:color="auto" w:fill="FFFFFF"/>
        <w:spacing w:before="0" w:beforeAutospacing="0" w:after="0" w:afterAutospacing="0"/>
        <w:ind w:firstLine="426"/>
        <w:contextualSpacing/>
        <w:jc w:val="both"/>
        <w:rPr>
          <w:sz w:val="18"/>
          <w:szCs w:val="18"/>
          <w:lang w:val="ru-RU"/>
        </w:rPr>
      </w:pPr>
      <w:r w:rsidRPr="00DC36F1">
        <w:rPr>
          <w:sz w:val="18"/>
          <w:szCs w:val="18"/>
          <w:lang w:val="ru-RU"/>
        </w:rPr>
        <w:t>1</w:t>
      </w:r>
      <w:r w:rsidR="00A6345A" w:rsidRPr="00DC36F1">
        <w:rPr>
          <w:sz w:val="18"/>
          <w:szCs w:val="18"/>
          <w:lang w:val="ru-RU"/>
        </w:rPr>
        <w:t>1</w:t>
      </w:r>
      <w:r w:rsidR="00B77330" w:rsidRPr="00DC36F1">
        <w:rPr>
          <w:sz w:val="18"/>
          <w:szCs w:val="18"/>
          <w:lang w:val="ru-RU"/>
        </w:rPr>
        <w:t xml:space="preserve">.4. Стороны признают подписи и оттиски печатей Сторон, произведенные ими </w:t>
      </w:r>
      <w:proofErr w:type="spellStart"/>
      <w:r w:rsidR="00B77330" w:rsidRPr="00DC36F1">
        <w:rPr>
          <w:sz w:val="18"/>
          <w:szCs w:val="18"/>
          <w:lang w:val="ru-RU"/>
        </w:rPr>
        <w:t>факсимильно</w:t>
      </w:r>
      <w:proofErr w:type="spellEnd"/>
      <w:r w:rsidR="00B77330" w:rsidRPr="00DC36F1">
        <w:rPr>
          <w:sz w:val="18"/>
          <w:szCs w:val="18"/>
          <w:lang w:val="ru-RU"/>
        </w:rPr>
        <w:t>, а ровно документы, полученные по средствам факсимильной связи и по электронной почте подлинными (ч.2 ст.160 ГК РФ). По требованию одной из сторон другая сторона, в течении 10 дней, предоставляет требуемые документы с оригинальными подпис</w:t>
      </w:r>
      <w:r w:rsidR="008D1E9B" w:rsidRPr="00DC36F1">
        <w:rPr>
          <w:sz w:val="18"/>
          <w:szCs w:val="18"/>
          <w:lang w:val="ru-RU"/>
        </w:rPr>
        <w:t>ями и оттисками печати.</w:t>
      </w:r>
    </w:p>
    <w:p w14:paraId="2D3D92F8" w14:textId="54A76100" w:rsidR="000A3212" w:rsidRPr="00DC36F1" w:rsidRDefault="00832B03" w:rsidP="002044D3">
      <w:pPr>
        <w:spacing w:after="0" w:line="240" w:lineRule="auto"/>
        <w:ind w:firstLine="567"/>
        <w:jc w:val="center"/>
        <w:rPr>
          <w:rFonts w:ascii="Times New Roman" w:eastAsia="Times New Roman" w:hAnsi="Times New Roman" w:cs="Times New Roman"/>
          <w:b/>
          <w:bCs/>
          <w:szCs w:val="18"/>
        </w:rPr>
      </w:pPr>
      <w:r w:rsidRPr="00DC36F1">
        <w:rPr>
          <w:rFonts w:ascii="Times New Roman" w:eastAsia="Times New Roman" w:hAnsi="Times New Roman" w:cs="Times New Roman"/>
          <w:b/>
          <w:bCs/>
          <w:szCs w:val="18"/>
        </w:rPr>
        <w:t>1</w:t>
      </w:r>
      <w:r w:rsidR="00A6345A" w:rsidRPr="00DC36F1">
        <w:rPr>
          <w:rFonts w:ascii="Times New Roman" w:eastAsia="Times New Roman" w:hAnsi="Times New Roman" w:cs="Times New Roman"/>
          <w:b/>
          <w:bCs/>
          <w:szCs w:val="18"/>
        </w:rPr>
        <w:t>2</w:t>
      </w:r>
      <w:r w:rsidR="00662030" w:rsidRPr="00DC36F1">
        <w:rPr>
          <w:rFonts w:ascii="Times New Roman" w:eastAsia="Times New Roman" w:hAnsi="Times New Roman" w:cs="Times New Roman"/>
          <w:b/>
          <w:bCs/>
          <w:szCs w:val="18"/>
        </w:rPr>
        <w:t>. Ю</w:t>
      </w:r>
      <w:r w:rsidR="00675341" w:rsidRPr="00DC36F1">
        <w:rPr>
          <w:rFonts w:ascii="Times New Roman" w:eastAsia="Times New Roman" w:hAnsi="Times New Roman" w:cs="Times New Roman"/>
          <w:b/>
          <w:bCs/>
          <w:szCs w:val="18"/>
        </w:rPr>
        <w:t>ридические адреса и банковские реквизиты</w:t>
      </w:r>
    </w:p>
    <w:tbl>
      <w:tblPr>
        <w:tblW w:w="5077"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5070"/>
        <w:gridCol w:w="880"/>
        <w:gridCol w:w="4978"/>
      </w:tblGrid>
      <w:tr w:rsidR="00F825D9" w:rsidRPr="00DC36F1" w14:paraId="091D8A4B" w14:textId="77777777" w:rsidTr="00DF6155">
        <w:trPr>
          <w:tblCellSpacing w:w="15" w:type="dxa"/>
        </w:trPr>
        <w:tc>
          <w:tcPr>
            <w:tcW w:w="2298" w:type="pct"/>
            <w:vAlign w:val="center"/>
            <w:hideMark/>
          </w:tcPr>
          <w:p w14:paraId="38EC41E4" w14:textId="77777777" w:rsidR="00662030" w:rsidRPr="00DC36F1" w:rsidRDefault="00662030" w:rsidP="000A3212">
            <w:pPr>
              <w:spacing w:after="0" w:line="240" w:lineRule="auto"/>
              <w:jc w:val="center"/>
              <w:rPr>
                <w:rFonts w:ascii="Times New Roman" w:eastAsia="Times New Roman" w:hAnsi="Times New Roman" w:cs="Times New Roman"/>
                <w:szCs w:val="18"/>
              </w:rPr>
            </w:pPr>
            <w:r w:rsidRPr="00DC36F1">
              <w:rPr>
                <w:rFonts w:ascii="Times New Roman" w:eastAsia="Times New Roman" w:hAnsi="Times New Roman" w:cs="Times New Roman"/>
                <w:b/>
                <w:bCs/>
                <w:szCs w:val="18"/>
              </w:rPr>
              <w:t>Исполнитель:</w:t>
            </w:r>
          </w:p>
        </w:tc>
        <w:tc>
          <w:tcPr>
            <w:tcW w:w="388" w:type="pct"/>
            <w:vAlign w:val="center"/>
            <w:hideMark/>
          </w:tcPr>
          <w:p w14:paraId="5AA89A06" w14:textId="77777777" w:rsidR="00662030" w:rsidRPr="00DC36F1" w:rsidRDefault="00662030" w:rsidP="000A3212">
            <w:pPr>
              <w:spacing w:after="0" w:line="240" w:lineRule="auto"/>
              <w:jc w:val="center"/>
              <w:rPr>
                <w:rFonts w:ascii="Times New Roman" w:eastAsia="Times New Roman" w:hAnsi="Times New Roman" w:cs="Times New Roman"/>
                <w:szCs w:val="18"/>
              </w:rPr>
            </w:pPr>
          </w:p>
        </w:tc>
        <w:tc>
          <w:tcPr>
            <w:tcW w:w="2256" w:type="pct"/>
            <w:vAlign w:val="center"/>
            <w:hideMark/>
          </w:tcPr>
          <w:p w14:paraId="1129BBFD" w14:textId="77777777" w:rsidR="00662030" w:rsidRPr="00DC36F1" w:rsidRDefault="00662030" w:rsidP="000A3212">
            <w:pPr>
              <w:spacing w:after="0" w:line="240" w:lineRule="auto"/>
              <w:jc w:val="center"/>
              <w:rPr>
                <w:rFonts w:ascii="Times New Roman" w:eastAsia="Times New Roman" w:hAnsi="Times New Roman" w:cs="Times New Roman"/>
                <w:szCs w:val="18"/>
              </w:rPr>
            </w:pPr>
            <w:r w:rsidRPr="00DC36F1">
              <w:rPr>
                <w:rFonts w:ascii="Times New Roman" w:eastAsia="Times New Roman" w:hAnsi="Times New Roman" w:cs="Times New Roman"/>
                <w:b/>
                <w:bCs/>
                <w:szCs w:val="18"/>
              </w:rPr>
              <w:t>Заказчик:</w:t>
            </w:r>
          </w:p>
        </w:tc>
      </w:tr>
      <w:tr w:rsidR="00F825D9" w:rsidRPr="00DC36F1" w14:paraId="41383231" w14:textId="77777777" w:rsidTr="00DF6155">
        <w:trPr>
          <w:tblCellSpacing w:w="15" w:type="dxa"/>
        </w:trPr>
        <w:tc>
          <w:tcPr>
            <w:tcW w:w="2298" w:type="pct"/>
            <w:hideMark/>
          </w:tcPr>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4995"/>
            </w:tblGrid>
            <w:tr w:rsidR="00D06FBB" w:rsidRPr="00E243C4" w14:paraId="44D48C9E" w14:textId="77777777" w:rsidTr="005953D3">
              <w:trPr>
                <w:tblCellSpacing w:w="15" w:type="dxa"/>
              </w:trPr>
              <w:tc>
                <w:tcPr>
                  <w:tcW w:w="2398" w:type="pct"/>
                </w:tcPr>
                <w:p w14:paraId="1DAE5A8D" w14:textId="77777777" w:rsidR="00D06FBB" w:rsidRPr="00E243C4" w:rsidRDefault="00D06FBB" w:rsidP="00D06FBB">
                  <w:pPr>
                    <w:spacing w:after="0" w:line="240" w:lineRule="auto"/>
                    <w:rPr>
                      <w:rFonts w:ascii="Times New Roman" w:eastAsia="Times New Roman" w:hAnsi="Times New Roman" w:cs="Times New Roman"/>
                      <w:sz w:val="20"/>
                      <w:szCs w:val="20"/>
                      <w:lang w:eastAsia="ru-RU"/>
                    </w:rPr>
                  </w:pPr>
                </w:p>
              </w:tc>
            </w:tr>
            <w:tr w:rsidR="00D06FBB" w:rsidRPr="00D06FBB" w14:paraId="25A5751E" w14:textId="77777777" w:rsidTr="005953D3">
              <w:trPr>
                <w:tblCellSpacing w:w="15" w:type="dxa"/>
              </w:trPr>
              <w:tc>
                <w:tcPr>
                  <w:tcW w:w="2398" w:type="pct"/>
                </w:tcPr>
                <w:p w14:paraId="4E6C23C7" w14:textId="77777777" w:rsidR="00D06FBB" w:rsidRPr="00D06FBB" w:rsidRDefault="00D06FBB" w:rsidP="00D06FBB">
                  <w:pPr>
                    <w:spacing w:after="0" w:line="240" w:lineRule="auto"/>
                    <w:rPr>
                      <w:rFonts w:ascii="Times New Roman" w:eastAsia="Times New Roman" w:hAnsi="Times New Roman" w:cs="Times New Roman"/>
                      <w:b/>
                      <w:sz w:val="20"/>
                      <w:szCs w:val="20"/>
                      <w:lang w:eastAsia="ru-RU"/>
                    </w:rPr>
                  </w:pPr>
                </w:p>
              </w:tc>
            </w:tr>
            <w:tr w:rsidR="00D06FBB" w:rsidRPr="00D06FBB" w14:paraId="0140C255" w14:textId="77777777" w:rsidTr="005953D3">
              <w:trPr>
                <w:tblCellSpacing w:w="15" w:type="dxa"/>
              </w:trPr>
              <w:tc>
                <w:tcPr>
                  <w:tcW w:w="2398" w:type="pct"/>
                  <w:tcBorders>
                    <w:bottom w:val="single" w:sz="6" w:space="0" w:color="000000"/>
                  </w:tcBorders>
                </w:tcPr>
                <w:p w14:paraId="578AC1FC" w14:textId="492AEC2E" w:rsidR="00D06FBB" w:rsidRPr="00D06FBB" w:rsidRDefault="00D06FBB" w:rsidP="00D06FBB">
                  <w:pPr>
                    <w:spacing w:after="0" w:line="240" w:lineRule="auto"/>
                    <w:jc w:val="right"/>
                    <w:rPr>
                      <w:rFonts w:ascii="Times New Roman" w:eastAsia="Times New Roman" w:hAnsi="Times New Roman" w:cs="Times New Roman"/>
                      <w:b/>
                      <w:sz w:val="20"/>
                      <w:szCs w:val="20"/>
                      <w:lang w:eastAsia="ru-RU"/>
                    </w:rPr>
                  </w:pPr>
                </w:p>
              </w:tc>
            </w:tr>
          </w:tbl>
          <w:p w14:paraId="4D4F0742" w14:textId="12049F5D" w:rsidR="00DB75C8" w:rsidRPr="00DC36F1" w:rsidRDefault="00DB75C8" w:rsidP="00DF6155">
            <w:pPr>
              <w:spacing w:after="0" w:line="240" w:lineRule="auto"/>
              <w:ind w:firstLine="97"/>
              <w:rPr>
                <w:rFonts w:ascii="Times New Roman" w:eastAsia="Times New Roman" w:hAnsi="Times New Roman" w:cs="Times New Roman"/>
                <w:szCs w:val="18"/>
              </w:rPr>
            </w:pPr>
          </w:p>
        </w:tc>
        <w:tc>
          <w:tcPr>
            <w:tcW w:w="388" w:type="pct"/>
            <w:hideMark/>
          </w:tcPr>
          <w:p w14:paraId="6BD648AA" w14:textId="77777777" w:rsidR="00662030" w:rsidRPr="00DC36F1" w:rsidRDefault="00662030" w:rsidP="000A3212">
            <w:pPr>
              <w:spacing w:after="0" w:line="240" w:lineRule="auto"/>
              <w:rPr>
                <w:rFonts w:ascii="Times New Roman" w:eastAsia="Times New Roman" w:hAnsi="Times New Roman" w:cs="Times New Roman"/>
                <w:szCs w:val="18"/>
              </w:rPr>
            </w:pPr>
          </w:p>
        </w:tc>
        <w:tc>
          <w:tcPr>
            <w:tcW w:w="2256" w:type="pct"/>
          </w:tcPr>
          <w:p w14:paraId="571063FB" w14:textId="77777777" w:rsidR="00DF6155" w:rsidRPr="00DC36F1" w:rsidRDefault="00DF6155" w:rsidP="00DF6155">
            <w:pPr>
              <w:tabs>
                <w:tab w:val="left" w:pos="3206"/>
                <w:tab w:val="left" w:pos="6634"/>
              </w:tabs>
              <w:spacing w:after="0" w:line="240" w:lineRule="auto"/>
              <w:ind w:firstLine="0"/>
              <w:rPr>
                <w:rFonts w:ascii="Times New Roman" w:eastAsia="Times New Roman" w:hAnsi="Times New Roman" w:cs="Times New Roman"/>
                <w:b/>
                <w:color w:val="auto"/>
                <w:szCs w:val="18"/>
                <w:lang w:eastAsia="ru-RU"/>
              </w:rPr>
            </w:pPr>
            <w:proofErr w:type="gramStart"/>
            <w:r w:rsidRPr="00DC36F1">
              <w:rPr>
                <w:rFonts w:ascii="Times New Roman" w:eastAsia="Times New Roman" w:hAnsi="Times New Roman" w:cs="Times New Roman"/>
                <w:b/>
                <w:color w:val="auto"/>
                <w:szCs w:val="18"/>
                <w:lang w:eastAsia="ru-RU"/>
              </w:rPr>
              <w:t>ФКПОУ  «</w:t>
            </w:r>
            <w:proofErr w:type="gramEnd"/>
            <w:r w:rsidRPr="00DC36F1">
              <w:rPr>
                <w:rFonts w:ascii="Times New Roman" w:eastAsia="Times New Roman" w:hAnsi="Times New Roman" w:cs="Times New Roman"/>
                <w:b/>
                <w:color w:val="auto"/>
                <w:szCs w:val="18"/>
                <w:lang w:eastAsia="ru-RU"/>
              </w:rPr>
              <w:t>НТТИ» Минтруда России</w:t>
            </w:r>
          </w:p>
          <w:p w14:paraId="794A506C" w14:textId="77777777" w:rsidR="00982FAA" w:rsidRPr="00DC36F1" w:rsidRDefault="00982FAA" w:rsidP="00982FAA">
            <w:pPr>
              <w:spacing w:after="0"/>
              <w:ind w:hanging="5"/>
              <w:contextualSpacing/>
              <w:rPr>
                <w:rFonts w:ascii="Times New Roman" w:eastAsia="Times New Roman" w:hAnsi="Times New Roman" w:cs="Times New Roman"/>
                <w:szCs w:val="18"/>
                <w:lang w:eastAsia="ru-RU"/>
              </w:rPr>
            </w:pPr>
            <w:proofErr w:type="gramStart"/>
            <w:r w:rsidRPr="00DC36F1">
              <w:rPr>
                <w:rFonts w:ascii="Times New Roman" w:eastAsia="Times New Roman" w:hAnsi="Times New Roman" w:cs="Times New Roman"/>
                <w:szCs w:val="18"/>
                <w:lang w:eastAsia="ru-RU"/>
              </w:rPr>
              <w:t>Юридический  адрес</w:t>
            </w:r>
            <w:proofErr w:type="gramEnd"/>
            <w:r w:rsidRPr="00DC36F1">
              <w:rPr>
                <w:rFonts w:ascii="Times New Roman" w:eastAsia="Times New Roman" w:hAnsi="Times New Roman" w:cs="Times New Roman"/>
                <w:szCs w:val="18"/>
                <w:lang w:eastAsia="ru-RU"/>
              </w:rPr>
              <w:t>:</w:t>
            </w:r>
          </w:p>
          <w:p w14:paraId="32FC3480" w14:textId="77777777" w:rsidR="00982FAA" w:rsidRPr="00DC36F1" w:rsidRDefault="00982FAA" w:rsidP="00982FAA">
            <w:pPr>
              <w:spacing w:after="0"/>
              <w:ind w:hanging="5"/>
              <w:contextualSpacing/>
              <w:jc w:val="both"/>
              <w:rPr>
                <w:rFonts w:ascii="Times New Roman" w:eastAsia="Times New Roman" w:hAnsi="Times New Roman" w:cs="Times New Roman"/>
                <w:szCs w:val="18"/>
                <w:lang w:eastAsia="ru-RU"/>
              </w:rPr>
            </w:pPr>
            <w:proofErr w:type="gramStart"/>
            <w:r w:rsidRPr="00DC36F1">
              <w:rPr>
                <w:rFonts w:ascii="Times New Roman" w:eastAsia="Times New Roman" w:hAnsi="Times New Roman" w:cs="Times New Roman"/>
                <w:szCs w:val="18"/>
                <w:lang w:eastAsia="ru-RU"/>
              </w:rPr>
              <w:t>346400,  Российская</w:t>
            </w:r>
            <w:proofErr w:type="gramEnd"/>
            <w:r w:rsidRPr="00DC36F1">
              <w:rPr>
                <w:rFonts w:ascii="Times New Roman" w:eastAsia="Times New Roman" w:hAnsi="Times New Roman" w:cs="Times New Roman"/>
                <w:szCs w:val="18"/>
                <w:lang w:eastAsia="ru-RU"/>
              </w:rPr>
              <w:t xml:space="preserve"> Федерация, Ростовская область, г. Новочеркасск, проспект </w:t>
            </w:r>
            <w:proofErr w:type="spellStart"/>
            <w:r w:rsidRPr="00DC36F1">
              <w:rPr>
                <w:rFonts w:ascii="Times New Roman" w:eastAsia="Times New Roman" w:hAnsi="Times New Roman" w:cs="Times New Roman"/>
                <w:szCs w:val="18"/>
                <w:lang w:eastAsia="ru-RU"/>
              </w:rPr>
              <w:t>Платовский</w:t>
            </w:r>
            <w:proofErr w:type="spellEnd"/>
            <w:r w:rsidRPr="00DC36F1">
              <w:rPr>
                <w:rFonts w:ascii="Times New Roman" w:eastAsia="Times New Roman" w:hAnsi="Times New Roman" w:cs="Times New Roman"/>
                <w:szCs w:val="18"/>
                <w:lang w:eastAsia="ru-RU"/>
              </w:rPr>
              <w:t>, 116</w:t>
            </w:r>
          </w:p>
          <w:p w14:paraId="1076D052" w14:textId="77777777" w:rsidR="00982FAA" w:rsidRPr="00DC36F1" w:rsidRDefault="00982FAA" w:rsidP="00982FAA">
            <w:pPr>
              <w:spacing w:after="0"/>
              <w:ind w:hanging="5"/>
              <w:contextualSpacing/>
              <w:jc w:val="both"/>
              <w:rPr>
                <w:rFonts w:ascii="Times New Roman" w:eastAsia="Times New Roman" w:hAnsi="Times New Roman" w:cs="Times New Roman"/>
                <w:szCs w:val="18"/>
                <w:lang w:eastAsia="ru-RU"/>
              </w:rPr>
            </w:pPr>
            <w:r w:rsidRPr="00DC36F1">
              <w:rPr>
                <w:rFonts w:ascii="Times New Roman" w:eastAsia="Times New Roman" w:hAnsi="Times New Roman" w:cs="Times New Roman"/>
                <w:szCs w:val="18"/>
                <w:lang w:eastAsia="ru-RU"/>
              </w:rPr>
              <w:t>ИНН/КПП 6150011771 / 615001001</w:t>
            </w:r>
          </w:p>
          <w:p w14:paraId="392287A5" w14:textId="77777777" w:rsidR="00982FAA" w:rsidRPr="00DC36F1" w:rsidRDefault="00982FAA" w:rsidP="00982FAA">
            <w:pPr>
              <w:spacing w:after="0"/>
              <w:ind w:hanging="5"/>
              <w:contextualSpacing/>
              <w:jc w:val="both"/>
              <w:rPr>
                <w:rFonts w:ascii="Times New Roman" w:eastAsia="Times New Roman" w:hAnsi="Times New Roman" w:cs="Times New Roman"/>
                <w:szCs w:val="18"/>
                <w:lang w:eastAsia="ru-RU"/>
              </w:rPr>
            </w:pPr>
            <w:r w:rsidRPr="00DC36F1">
              <w:rPr>
                <w:rFonts w:ascii="Times New Roman" w:eastAsia="Times New Roman" w:hAnsi="Times New Roman" w:cs="Times New Roman"/>
                <w:szCs w:val="18"/>
                <w:lang w:eastAsia="ru-RU"/>
              </w:rPr>
              <w:t>Банковские реквизиты:</w:t>
            </w:r>
          </w:p>
          <w:p w14:paraId="7CBAA512" w14:textId="77777777" w:rsidR="00982FAA" w:rsidRPr="00DC36F1" w:rsidRDefault="00982FAA" w:rsidP="00982FAA">
            <w:pPr>
              <w:spacing w:after="0"/>
              <w:ind w:hanging="5"/>
              <w:contextualSpacing/>
              <w:jc w:val="both"/>
              <w:rPr>
                <w:rFonts w:ascii="Times New Roman" w:hAnsi="Times New Roman" w:cs="Times New Roman"/>
                <w:szCs w:val="18"/>
              </w:rPr>
            </w:pPr>
            <w:r w:rsidRPr="00DC36F1">
              <w:rPr>
                <w:rFonts w:ascii="Times New Roman" w:hAnsi="Times New Roman" w:cs="Times New Roman"/>
                <w:szCs w:val="18"/>
              </w:rPr>
              <w:t>Расчетный счет: 03211643000000013230</w:t>
            </w:r>
          </w:p>
          <w:p w14:paraId="1F5BA578" w14:textId="77777777" w:rsidR="00982FAA" w:rsidRPr="00DC36F1" w:rsidRDefault="00982FAA" w:rsidP="00982FAA">
            <w:pPr>
              <w:spacing w:after="0"/>
              <w:ind w:hanging="5"/>
              <w:contextualSpacing/>
              <w:jc w:val="both"/>
              <w:rPr>
                <w:rFonts w:ascii="Times New Roman" w:hAnsi="Times New Roman" w:cs="Times New Roman"/>
                <w:szCs w:val="18"/>
              </w:rPr>
            </w:pPr>
            <w:r w:rsidRPr="00DC36F1">
              <w:rPr>
                <w:rFonts w:ascii="Times New Roman" w:hAnsi="Times New Roman" w:cs="Times New Roman"/>
                <w:szCs w:val="18"/>
              </w:rPr>
              <w:t>ЕКС: 40102810745370000024</w:t>
            </w:r>
          </w:p>
          <w:p w14:paraId="19E79EE0" w14:textId="77777777" w:rsidR="00982FAA" w:rsidRPr="00DC36F1" w:rsidRDefault="00982FAA" w:rsidP="00982FAA">
            <w:pPr>
              <w:spacing w:after="0"/>
              <w:ind w:hanging="5"/>
              <w:contextualSpacing/>
              <w:jc w:val="both"/>
              <w:rPr>
                <w:rFonts w:ascii="Times New Roman" w:hAnsi="Times New Roman" w:cs="Times New Roman"/>
                <w:szCs w:val="18"/>
              </w:rPr>
            </w:pPr>
            <w:r w:rsidRPr="00DC36F1">
              <w:rPr>
                <w:rFonts w:ascii="Times New Roman" w:eastAsia="Times New Roman" w:hAnsi="Times New Roman" w:cs="Times New Roman"/>
                <w:szCs w:val="18"/>
                <w:lang w:eastAsia="ru-RU"/>
              </w:rPr>
              <w:t xml:space="preserve">Л/с 03581А74160 БИК </w:t>
            </w:r>
            <w:r w:rsidRPr="00DC36F1">
              <w:rPr>
                <w:rFonts w:ascii="Times New Roman" w:hAnsi="Times New Roman" w:cs="Times New Roman"/>
                <w:szCs w:val="18"/>
              </w:rPr>
              <w:t>012202102</w:t>
            </w:r>
          </w:p>
          <w:p w14:paraId="65C6A647" w14:textId="77777777" w:rsidR="00982FAA" w:rsidRPr="00DC36F1" w:rsidRDefault="00982FAA" w:rsidP="00982FAA">
            <w:pPr>
              <w:spacing w:after="0"/>
              <w:ind w:hanging="5"/>
              <w:contextualSpacing/>
              <w:jc w:val="both"/>
              <w:rPr>
                <w:rFonts w:ascii="Times New Roman" w:eastAsia="Times New Roman" w:hAnsi="Times New Roman" w:cs="Times New Roman"/>
                <w:szCs w:val="18"/>
                <w:lang w:eastAsia="ru-RU"/>
              </w:rPr>
            </w:pPr>
            <w:r w:rsidRPr="00DC36F1">
              <w:rPr>
                <w:rFonts w:ascii="Times New Roman" w:hAnsi="Times New Roman" w:cs="Times New Roman"/>
                <w:szCs w:val="18"/>
              </w:rPr>
              <w:t>ОКЦ № 1 Волго-Вятского ГУ Банка России/УФК по Нижегородской области, г. Нижний Новгород</w:t>
            </w:r>
            <w:r w:rsidRPr="00DC36F1">
              <w:rPr>
                <w:rFonts w:ascii="Times New Roman" w:eastAsia="Times New Roman" w:hAnsi="Times New Roman" w:cs="Times New Roman"/>
                <w:szCs w:val="18"/>
                <w:lang w:eastAsia="ru-RU"/>
              </w:rPr>
              <w:t xml:space="preserve">  </w:t>
            </w:r>
          </w:p>
          <w:p w14:paraId="10E5E6C2" w14:textId="77777777" w:rsidR="00982FAA" w:rsidRPr="00DC36F1" w:rsidRDefault="00982FAA" w:rsidP="00982FAA">
            <w:pPr>
              <w:spacing w:after="0"/>
              <w:ind w:hanging="5"/>
              <w:contextualSpacing/>
              <w:jc w:val="both"/>
              <w:rPr>
                <w:rFonts w:ascii="Times New Roman" w:eastAsia="Times New Roman" w:hAnsi="Times New Roman" w:cs="Times New Roman"/>
                <w:szCs w:val="18"/>
                <w:lang w:eastAsia="ru-RU"/>
              </w:rPr>
            </w:pPr>
            <w:r w:rsidRPr="00DC36F1">
              <w:rPr>
                <w:rFonts w:ascii="Times New Roman" w:eastAsia="Times New Roman" w:hAnsi="Times New Roman" w:cs="Times New Roman"/>
                <w:szCs w:val="18"/>
                <w:lang w:eastAsia="ru-RU"/>
              </w:rPr>
              <w:t xml:space="preserve">ОКТМО </w:t>
            </w:r>
            <w:proofErr w:type="gramStart"/>
            <w:r w:rsidRPr="00DC36F1">
              <w:rPr>
                <w:rFonts w:ascii="Times New Roman" w:eastAsia="Times New Roman" w:hAnsi="Times New Roman" w:cs="Times New Roman"/>
                <w:szCs w:val="18"/>
                <w:lang w:eastAsia="ru-RU"/>
              </w:rPr>
              <w:t>60727000  ОГРН</w:t>
            </w:r>
            <w:proofErr w:type="gramEnd"/>
            <w:r w:rsidRPr="00DC36F1">
              <w:rPr>
                <w:rFonts w:ascii="Times New Roman" w:eastAsia="Times New Roman" w:hAnsi="Times New Roman" w:cs="Times New Roman"/>
                <w:szCs w:val="18"/>
                <w:lang w:eastAsia="ru-RU"/>
              </w:rPr>
              <w:t xml:space="preserve"> 1026102228547</w:t>
            </w:r>
          </w:p>
          <w:p w14:paraId="5ED268B5" w14:textId="77777777" w:rsidR="00982FAA" w:rsidRPr="00DC36F1" w:rsidRDefault="00982FAA" w:rsidP="00982FAA">
            <w:pPr>
              <w:spacing w:after="0"/>
              <w:ind w:hanging="5"/>
              <w:contextualSpacing/>
              <w:jc w:val="both"/>
              <w:rPr>
                <w:rFonts w:ascii="Times New Roman" w:eastAsia="Times New Roman" w:hAnsi="Times New Roman" w:cs="Times New Roman"/>
                <w:szCs w:val="18"/>
                <w:lang w:eastAsia="ru-RU"/>
              </w:rPr>
            </w:pPr>
            <w:r w:rsidRPr="00DC36F1">
              <w:rPr>
                <w:rFonts w:ascii="Times New Roman" w:eastAsia="Times New Roman" w:hAnsi="Times New Roman" w:cs="Times New Roman"/>
                <w:szCs w:val="18"/>
                <w:lang w:eastAsia="ru-RU"/>
              </w:rPr>
              <w:t>Тел. (8 863 52) 2-21-40</w:t>
            </w:r>
          </w:p>
          <w:p w14:paraId="4907C57D" w14:textId="77777777" w:rsidR="00982FAA" w:rsidRPr="00DC36F1" w:rsidRDefault="00982FAA" w:rsidP="00982FAA">
            <w:pPr>
              <w:spacing w:after="0"/>
              <w:ind w:hanging="5"/>
              <w:contextualSpacing/>
              <w:jc w:val="both"/>
              <w:rPr>
                <w:rFonts w:ascii="Times New Roman" w:eastAsia="Times New Roman" w:hAnsi="Times New Roman" w:cs="Times New Roman"/>
                <w:szCs w:val="18"/>
                <w:lang w:eastAsia="ru-RU"/>
              </w:rPr>
            </w:pPr>
            <w:r w:rsidRPr="00DC36F1">
              <w:rPr>
                <w:rFonts w:ascii="Times New Roman" w:eastAsia="Times New Roman" w:hAnsi="Times New Roman" w:cs="Times New Roman"/>
                <w:szCs w:val="18"/>
                <w:lang w:eastAsia="ru-RU"/>
              </w:rPr>
              <w:t>Тел. (Факс) (8 863 52) 2-31-72</w:t>
            </w:r>
          </w:p>
          <w:p w14:paraId="4A302F2A" w14:textId="77777777" w:rsidR="00982FAA" w:rsidRPr="00DC36F1" w:rsidRDefault="00982FAA" w:rsidP="00982FAA">
            <w:pPr>
              <w:spacing w:after="0"/>
              <w:ind w:hanging="5"/>
              <w:contextualSpacing/>
              <w:jc w:val="both"/>
              <w:rPr>
                <w:rFonts w:ascii="Times New Roman" w:eastAsia="Times New Roman" w:hAnsi="Times New Roman" w:cs="Times New Roman"/>
                <w:szCs w:val="18"/>
                <w:lang w:val="en-US" w:eastAsia="ru-RU"/>
              </w:rPr>
            </w:pPr>
            <w:r w:rsidRPr="00DC36F1">
              <w:rPr>
                <w:rFonts w:ascii="Times New Roman" w:eastAsia="Times New Roman" w:hAnsi="Times New Roman" w:cs="Times New Roman"/>
                <w:szCs w:val="18"/>
                <w:lang w:val="en-US" w:eastAsia="ru-RU"/>
              </w:rPr>
              <w:t>E-mail (</w:t>
            </w:r>
            <w:r w:rsidRPr="00DC36F1">
              <w:rPr>
                <w:rFonts w:ascii="Times New Roman" w:eastAsia="Times New Roman" w:hAnsi="Times New Roman" w:cs="Times New Roman"/>
                <w:szCs w:val="18"/>
                <w:lang w:eastAsia="ru-RU"/>
              </w:rPr>
              <w:t>общий</w:t>
            </w:r>
            <w:r w:rsidRPr="00DC36F1">
              <w:rPr>
                <w:rFonts w:ascii="Times New Roman" w:eastAsia="Times New Roman" w:hAnsi="Times New Roman" w:cs="Times New Roman"/>
                <w:szCs w:val="18"/>
                <w:lang w:val="en-US" w:eastAsia="ru-RU"/>
              </w:rPr>
              <w:t>): ntti@yandex.ru</w:t>
            </w:r>
          </w:p>
          <w:p w14:paraId="36228F0C" w14:textId="77777777" w:rsidR="00DF6155" w:rsidRPr="00DC36F1" w:rsidRDefault="00DF6155" w:rsidP="00DF6155">
            <w:pPr>
              <w:tabs>
                <w:tab w:val="left" w:pos="3206"/>
                <w:tab w:val="left" w:pos="6634"/>
              </w:tabs>
              <w:spacing w:after="0" w:line="240" w:lineRule="auto"/>
              <w:ind w:firstLine="0"/>
              <w:rPr>
                <w:rFonts w:ascii="Times New Roman" w:eastAsia="Times New Roman" w:hAnsi="Times New Roman" w:cs="Times New Roman"/>
                <w:b/>
                <w:color w:val="auto"/>
                <w:szCs w:val="18"/>
                <w:lang w:eastAsia="ru-RU"/>
              </w:rPr>
            </w:pPr>
            <w:r w:rsidRPr="00DC36F1">
              <w:rPr>
                <w:rFonts w:ascii="Times New Roman" w:eastAsia="Times New Roman" w:hAnsi="Times New Roman" w:cs="Times New Roman"/>
                <w:b/>
                <w:color w:val="auto"/>
                <w:szCs w:val="18"/>
                <w:lang w:eastAsia="ru-RU"/>
              </w:rPr>
              <w:t xml:space="preserve">Директор </w:t>
            </w:r>
            <w:proofErr w:type="gramStart"/>
            <w:r w:rsidRPr="00DC36F1">
              <w:rPr>
                <w:rFonts w:ascii="Times New Roman" w:eastAsia="Times New Roman" w:hAnsi="Times New Roman" w:cs="Times New Roman"/>
                <w:b/>
                <w:color w:val="auto"/>
                <w:szCs w:val="18"/>
                <w:lang w:eastAsia="ru-RU"/>
              </w:rPr>
              <w:t>ФКПОУ  «</w:t>
            </w:r>
            <w:proofErr w:type="gramEnd"/>
            <w:r w:rsidRPr="00DC36F1">
              <w:rPr>
                <w:rFonts w:ascii="Times New Roman" w:eastAsia="Times New Roman" w:hAnsi="Times New Roman" w:cs="Times New Roman"/>
                <w:b/>
                <w:color w:val="auto"/>
                <w:szCs w:val="18"/>
                <w:lang w:eastAsia="ru-RU"/>
              </w:rPr>
              <w:t>НТТИ» Минтруда России</w:t>
            </w:r>
          </w:p>
          <w:p w14:paraId="5AC5CA97" w14:textId="77777777" w:rsidR="00D06FBB" w:rsidRDefault="00D06FBB" w:rsidP="00DF6155">
            <w:pPr>
              <w:tabs>
                <w:tab w:val="left" w:pos="6634"/>
              </w:tabs>
              <w:spacing w:after="0" w:line="240" w:lineRule="auto"/>
              <w:ind w:firstLine="0"/>
              <w:rPr>
                <w:rFonts w:ascii="Times New Roman" w:eastAsia="Times New Roman" w:hAnsi="Times New Roman" w:cs="Times New Roman"/>
                <w:b/>
                <w:color w:val="auto"/>
                <w:szCs w:val="18"/>
                <w:lang w:eastAsia="ru-RU"/>
              </w:rPr>
            </w:pPr>
          </w:p>
          <w:p w14:paraId="70F9F797" w14:textId="77777777" w:rsidR="00D06FBB" w:rsidRDefault="00D06FBB" w:rsidP="00DF6155">
            <w:pPr>
              <w:tabs>
                <w:tab w:val="left" w:pos="6634"/>
              </w:tabs>
              <w:spacing w:after="0" w:line="240" w:lineRule="auto"/>
              <w:ind w:firstLine="0"/>
              <w:rPr>
                <w:rFonts w:ascii="Times New Roman" w:eastAsia="Times New Roman" w:hAnsi="Times New Roman" w:cs="Times New Roman"/>
                <w:b/>
                <w:color w:val="auto"/>
                <w:szCs w:val="18"/>
                <w:lang w:eastAsia="ru-RU"/>
              </w:rPr>
            </w:pPr>
          </w:p>
          <w:p w14:paraId="66D68C02" w14:textId="45409CA2" w:rsidR="00DF6155" w:rsidRPr="00DC36F1" w:rsidRDefault="00DF6155" w:rsidP="00DF6155">
            <w:pPr>
              <w:tabs>
                <w:tab w:val="left" w:pos="6634"/>
              </w:tabs>
              <w:spacing w:after="0" w:line="240" w:lineRule="auto"/>
              <w:ind w:firstLine="0"/>
              <w:rPr>
                <w:rFonts w:ascii="Times New Roman" w:eastAsia="Times New Roman" w:hAnsi="Times New Roman" w:cs="Times New Roman"/>
                <w:b/>
                <w:color w:val="auto"/>
                <w:szCs w:val="18"/>
                <w:lang w:eastAsia="ru-RU"/>
              </w:rPr>
            </w:pPr>
            <w:r w:rsidRPr="00DC36F1">
              <w:rPr>
                <w:rFonts w:ascii="Times New Roman" w:eastAsia="Times New Roman" w:hAnsi="Times New Roman" w:cs="Times New Roman"/>
                <w:b/>
                <w:color w:val="auto"/>
                <w:szCs w:val="18"/>
                <w:lang w:eastAsia="ru-RU"/>
              </w:rPr>
              <w:t>____________Гарбузова Е В</w:t>
            </w:r>
          </w:p>
          <w:p w14:paraId="16AE8BDC" w14:textId="720F0506" w:rsidR="00A96580" w:rsidRPr="00DC36F1" w:rsidRDefault="00A96580" w:rsidP="000A3212">
            <w:pPr>
              <w:spacing w:after="0" w:line="240" w:lineRule="auto"/>
              <w:rPr>
                <w:rFonts w:ascii="Times New Roman" w:eastAsia="Times New Roman" w:hAnsi="Times New Roman" w:cs="Times New Roman"/>
                <w:szCs w:val="18"/>
              </w:rPr>
            </w:pPr>
          </w:p>
        </w:tc>
      </w:tr>
    </w:tbl>
    <w:p w14:paraId="1D162FDD" w14:textId="77777777" w:rsidR="00A6345A" w:rsidRDefault="00A6345A" w:rsidP="00D06FBB">
      <w:pPr>
        <w:spacing w:after="0" w:line="240" w:lineRule="auto"/>
        <w:ind w:firstLine="0"/>
        <w:rPr>
          <w:rFonts w:ascii="Times New Roman" w:eastAsia="Times New Roman" w:hAnsi="Times New Roman" w:cs="Times New Roman"/>
          <w:sz w:val="20"/>
          <w:szCs w:val="20"/>
        </w:rPr>
      </w:pPr>
    </w:p>
    <w:p w14:paraId="7737020E" w14:textId="77777777" w:rsidR="00A6345A" w:rsidRDefault="00A6345A" w:rsidP="002273C4">
      <w:pPr>
        <w:spacing w:after="0" w:line="240" w:lineRule="auto"/>
        <w:jc w:val="right"/>
        <w:rPr>
          <w:rFonts w:ascii="Times New Roman" w:eastAsia="Times New Roman" w:hAnsi="Times New Roman" w:cs="Times New Roman"/>
          <w:sz w:val="20"/>
          <w:szCs w:val="20"/>
        </w:rPr>
      </w:pPr>
    </w:p>
    <w:p w14:paraId="76430565" w14:textId="77777777" w:rsidR="00A6345A" w:rsidRDefault="00A6345A" w:rsidP="00DC36F1">
      <w:pPr>
        <w:spacing w:after="0" w:line="240" w:lineRule="auto"/>
        <w:ind w:firstLine="0"/>
        <w:rPr>
          <w:rFonts w:ascii="Times New Roman" w:eastAsia="Times New Roman" w:hAnsi="Times New Roman" w:cs="Times New Roman"/>
          <w:sz w:val="20"/>
          <w:szCs w:val="20"/>
        </w:rPr>
      </w:pPr>
    </w:p>
    <w:p w14:paraId="13AA94FA" w14:textId="5552759F" w:rsidR="002273C4" w:rsidRPr="00A6345A" w:rsidRDefault="00982430" w:rsidP="002273C4">
      <w:pPr>
        <w:spacing w:after="0" w:line="240" w:lineRule="auto"/>
        <w:jc w:val="right"/>
        <w:rPr>
          <w:rFonts w:ascii="Times New Roman" w:eastAsia="Times New Roman" w:hAnsi="Times New Roman" w:cs="Times New Roman"/>
          <w:sz w:val="20"/>
          <w:szCs w:val="20"/>
        </w:rPr>
      </w:pPr>
      <w:r w:rsidRPr="00A6345A">
        <w:rPr>
          <w:rFonts w:ascii="Times New Roman" w:eastAsia="Times New Roman" w:hAnsi="Times New Roman" w:cs="Times New Roman"/>
          <w:sz w:val="20"/>
          <w:szCs w:val="20"/>
        </w:rPr>
        <w:t xml:space="preserve">Приложение № 1 </w:t>
      </w:r>
    </w:p>
    <w:p w14:paraId="17616FFC" w14:textId="7C340D6E" w:rsidR="00107695" w:rsidRPr="00A6345A" w:rsidRDefault="00982430" w:rsidP="00887719">
      <w:pPr>
        <w:spacing w:after="0" w:line="240" w:lineRule="auto"/>
        <w:jc w:val="right"/>
        <w:rPr>
          <w:rFonts w:ascii="Times New Roman" w:eastAsia="Times New Roman" w:hAnsi="Times New Roman" w:cs="Times New Roman"/>
          <w:sz w:val="20"/>
          <w:szCs w:val="20"/>
        </w:rPr>
      </w:pPr>
      <w:r w:rsidRPr="00A6345A">
        <w:rPr>
          <w:rFonts w:ascii="Times New Roman" w:eastAsia="Times New Roman" w:hAnsi="Times New Roman" w:cs="Times New Roman"/>
          <w:sz w:val="20"/>
          <w:szCs w:val="20"/>
        </w:rPr>
        <w:t xml:space="preserve">к </w:t>
      </w:r>
      <w:r w:rsidR="008D1E9B" w:rsidRPr="00A6345A">
        <w:rPr>
          <w:rFonts w:ascii="Times New Roman" w:eastAsia="Times New Roman" w:hAnsi="Times New Roman" w:cs="Times New Roman"/>
          <w:sz w:val="20"/>
          <w:szCs w:val="20"/>
        </w:rPr>
        <w:t>Контракт</w:t>
      </w:r>
      <w:r w:rsidRPr="00A6345A">
        <w:rPr>
          <w:rFonts w:ascii="Times New Roman" w:eastAsia="Times New Roman" w:hAnsi="Times New Roman" w:cs="Times New Roman"/>
          <w:sz w:val="20"/>
          <w:szCs w:val="20"/>
        </w:rPr>
        <w:t xml:space="preserve">у № </w:t>
      </w:r>
      <w:r w:rsidR="00982FAA" w:rsidRPr="00A6345A">
        <w:rPr>
          <w:rFonts w:ascii="Times New Roman" w:eastAsia="Times New Roman" w:hAnsi="Times New Roman" w:cs="Times New Roman"/>
          <w:sz w:val="20"/>
          <w:szCs w:val="20"/>
        </w:rPr>
        <w:t>2</w:t>
      </w:r>
      <w:r w:rsidR="005953D3">
        <w:rPr>
          <w:rFonts w:ascii="Times New Roman" w:eastAsia="Times New Roman" w:hAnsi="Times New Roman" w:cs="Times New Roman"/>
          <w:sz w:val="20"/>
          <w:szCs w:val="20"/>
        </w:rPr>
        <w:t>6</w:t>
      </w:r>
      <w:r w:rsidR="00982FAA" w:rsidRPr="00A6345A">
        <w:rPr>
          <w:rFonts w:ascii="Times New Roman" w:eastAsia="Times New Roman" w:hAnsi="Times New Roman" w:cs="Times New Roman"/>
          <w:sz w:val="20"/>
          <w:szCs w:val="20"/>
        </w:rPr>
        <w:t>-</w:t>
      </w:r>
      <w:r w:rsidR="005953D3">
        <w:rPr>
          <w:rFonts w:ascii="Times New Roman" w:eastAsia="Times New Roman" w:hAnsi="Times New Roman" w:cs="Times New Roman"/>
          <w:sz w:val="20"/>
          <w:szCs w:val="20"/>
        </w:rPr>
        <w:t>____</w:t>
      </w:r>
      <w:r w:rsidR="00887719" w:rsidRPr="00A6345A">
        <w:rPr>
          <w:rFonts w:ascii="Times New Roman" w:eastAsia="Times New Roman" w:hAnsi="Times New Roman" w:cs="Times New Roman"/>
          <w:sz w:val="20"/>
          <w:szCs w:val="20"/>
        </w:rPr>
        <w:t>/а</w:t>
      </w:r>
      <w:r w:rsidRPr="00A6345A">
        <w:rPr>
          <w:rFonts w:ascii="Times New Roman" w:eastAsia="Times New Roman" w:hAnsi="Times New Roman" w:cs="Times New Roman"/>
          <w:sz w:val="20"/>
          <w:szCs w:val="20"/>
        </w:rPr>
        <w:t xml:space="preserve"> </w:t>
      </w:r>
    </w:p>
    <w:p w14:paraId="0D89B87C" w14:textId="2817D12A" w:rsidR="00982FAA" w:rsidRPr="00A6345A" w:rsidRDefault="00982FAA" w:rsidP="00982FAA">
      <w:pPr>
        <w:spacing w:before="100" w:beforeAutospacing="1" w:after="170" w:line="240" w:lineRule="auto"/>
        <w:jc w:val="center"/>
        <w:rPr>
          <w:rFonts w:ascii="Times New Roman" w:eastAsia="Times New Roman" w:hAnsi="Times New Roman" w:cs="Times New Roman"/>
          <w:b/>
          <w:bCs/>
          <w:sz w:val="20"/>
          <w:szCs w:val="20"/>
          <w:lang w:eastAsia="ru-RU"/>
        </w:rPr>
      </w:pPr>
      <w:r w:rsidRPr="00A6345A">
        <w:rPr>
          <w:rFonts w:ascii="Times New Roman" w:eastAsia="Times New Roman" w:hAnsi="Times New Roman" w:cs="Times New Roman"/>
          <w:b/>
          <w:bCs/>
          <w:sz w:val="20"/>
          <w:szCs w:val="20"/>
          <w:lang w:eastAsia="ru-RU"/>
        </w:rPr>
        <w:t xml:space="preserve"> СУБЛИЦЕНЗИОННОЕ СОГЛАШЕНИЕ</w:t>
      </w:r>
    </w:p>
    <w:p w14:paraId="77771FEC" w14:textId="77777777" w:rsidR="00982FAA" w:rsidRPr="00D06FBB" w:rsidRDefault="00982FAA" w:rsidP="00DC36F1">
      <w:pPr>
        <w:spacing w:after="0" w:line="240" w:lineRule="auto"/>
        <w:ind w:firstLine="397"/>
        <w:contextualSpacing/>
        <w:jc w:val="both"/>
        <w:rPr>
          <w:rFonts w:ascii="Times New Roman" w:eastAsia="Times New Roman" w:hAnsi="Times New Roman" w:cs="Times New Roman"/>
          <w:szCs w:val="18"/>
          <w:lang w:eastAsia="ru-RU"/>
        </w:rPr>
      </w:pPr>
      <w:r w:rsidRPr="00D06FBB">
        <w:rPr>
          <w:rFonts w:ascii="Times New Roman" w:eastAsia="Times New Roman" w:hAnsi="Times New Roman" w:cs="Times New Roman"/>
          <w:szCs w:val="18"/>
          <w:lang w:eastAsia="ru-RU"/>
        </w:rPr>
        <w:t xml:space="preserve">Перед установкой программного обеспечения (далее ПО) внимательно ознакомьтесь с настоящим </w:t>
      </w:r>
      <w:proofErr w:type="spellStart"/>
      <w:r w:rsidRPr="00D06FBB">
        <w:rPr>
          <w:rFonts w:ascii="Times New Roman" w:eastAsia="Times New Roman" w:hAnsi="Times New Roman" w:cs="Times New Roman"/>
          <w:szCs w:val="18"/>
          <w:lang w:eastAsia="ru-RU"/>
        </w:rPr>
        <w:t>Сублицензионным</w:t>
      </w:r>
      <w:proofErr w:type="spellEnd"/>
      <w:r w:rsidRPr="00D06FBB">
        <w:rPr>
          <w:rFonts w:ascii="Times New Roman" w:eastAsia="Times New Roman" w:hAnsi="Times New Roman" w:cs="Times New Roman"/>
          <w:szCs w:val="18"/>
          <w:lang w:eastAsia="ru-RU"/>
        </w:rPr>
        <w:t xml:space="preserve"> соглашением (далее Соглашение). Условия настоящего Соглашения могут быть приняты Вами только полностью и в неизменном виде. </w:t>
      </w:r>
    </w:p>
    <w:p w14:paraId="30108763" w14:textId="77777777" w:rsidR="00982FAA" w:rsidRPr="00D06FBB" w:rsidRDefault="00982FAA" w:rsidP="00DC36F1">
      <w:pPr>
        <w:spacing w:after="0" w:line="240" w:lineRule="auto"/>
        <w:ind w:firstLine="397"/>
        <w:contextualSpacing/>
        <w:jc w:val="both"/>
        <w:rPr>
          <w:rFonts w:ascii="Times New Roman" w:eastAsia="Times New Roman" w:hAnsi="Times New Roman" w:cs="Times New Roman"/>
          <w:szCs w:val="18"/>
          <w:lang w:eastAsia="ru-RU"/>
        </w:rPr>
      </w:pPr>
      <w:r w:rsidRPr="00D06FBB">
        <w:rPr>
          <w:rFonts w:ascii="Times New Roman" w:eastAsia="Times New Roman" w:hAnsi="Times New Roman" w:cs="Times New Roman"/>
          <w:szCs w:val="18"/>
          <w:lang w:eastAsia="ru-RU"/>
        </w:rPr>
        <w:t xml:space="preserve">Если Вы не принимаете условий Соглашения, Вы не имеете права устанавливать, копировать или иным способом использовать ПО и обязаны уничтожить все копии и составные части, которые имеются у Вас в наличии. Нарушение условий настоящего Соглашения преследуется по закону как нарушение авторских и иных прав. </w:t>
      </w:r>
    </w:p>
    <w:p w14:paraId="0526B51D" w14:textId="77777777" w:rsidR="00982FAA" w:rsidRPr="00D06FBB" w:rsidRDefault="00982FAA" w:rsidP="00DC36F1">
      <w:pPr>
        <w:spacing w:after="0" w:line="240" w:lineRule="auto"/>
        <w:ind w:firstLine="397"/>
        <w:contextualSpacing/>
        <w:jc w:val="both"/>
        <w:rPr>
          <w:rFonts w:ascii="Times New Roman" w:eastAsia="Times New Roman" w:hAnsi="Times New Roman" w:cs="Times New Roman"/>
          <w:szCs w:val="18"/>
          <w:lang w:eastAsia="ru-RU"/>
        </w:rPr>
      </w:pPr>
      <w:r w:rsidRPr="00D06FBB">
        <w:rPr>
          <w:rFonts w:ascii="Times New Roman" w:eastAsia="Times New Roman" w:hAnsi="Times New Roman" w:cs="Times New Roman"/>
          <w:szCs w:val="18"/>
          <w:lang w:eastAsia="ru-RU"/>
        </w:rPr>
        <w:t xml:space="preserve">1. Предмет Соглашения. </w:t>
      </w:r>
    </w:p>
    <w:p w14:paraId="38FECC56" w14:textId="5A3BAB69" w:rsidR="00982FAA" w:rsidRPr="00D06FBB" w:rsidRDefault="00982FAA" w:rsidP="00DC36F1">
      <w:pPr>
        <w:spacing w:after="0" w:line="240" w:lineRule="auto"/>
        <w:ind w:firstLine="397"/>
        <w:contextualSpacing/>
        <w:jc w:val="both"/>
        <w:rPr>
          <w:rFonts w:ascii="Times New Roman" w:eastAsia="Times New Roman" w:hAnsi="Times New Roman" w:cs="Times New Roman"/>
          <w:szCs w:val="18"/>
          <w:lang w:eastAsia="ru-RU"/>
        </w:rPr>
      </w:pPr>
      <w:r w:rsidRPr="00D06FBB">
        <w:rPr>
          <w:rFonts w:ascii="Times New Roman" w:eastAsia="Times New Roman" w:hAnsi="Times New Roman" w:cs="Times New Roman"/>
          <w:szCs w:val="18"/>
          <w:lang w:eastAsia="ru-RU"/>
        </w:rPr>
        <w:t xml:space="preserve">Настоящее Соглашение является частью </w:t>
      </w:r>
      <w:r w:rsidR="00331134" w:rsidRPr="00D06FBB">
        <w:rPr>
          <w:rFonts w:ascii="Times New Roman" w:eastAsia="Times New Roman" w:hAnsi="Times New Roman" w:cs="Times New Roman"/>
          <w:szCs w:val="18"/>
          <w:lang w:eastAsia="ru-RU"/>
        </w:rPr>
        <w:t>контракт</w:t>
      </w:r>
      <w:r w:rsidRPr="00D06FBB">
        <w:rPr>
          <w:rFonts w:ascii="Times New Roman" w:eastAsia="Times New Roman" w:hAnsi="Times New Roman" w:cs="Times New Roman"/>
          <w:szCs w:val="18"/>
          <w:lang w:eastAsia="ru-RU"/>
        </w:rPr>
        <w:t xml:space="preserve">а относительно условий использования ПО. </w:t>
      </w:r>
    </w:p>
    <w:p w14:paraId="21F1DEEE" w14:textId="77777777" w:rsidR="00982FAA" w:rsidRPr="00D06FBB" w:rsidRDefault="00982FAA" w:rsidP="00DC36F1">
      <w:pPr>
        <w:spacing w:after="0" w:line="240" w:lineRule="auto"/>
        <w:ind w:firstLine="397"/>
        <w:contextualSpacing/>
        <w:jc w:val="both"/>
        <w:rPr>
          <w:rFonts w:ascii="Times New Roman" w:eastAsia="Times New Roman" w:hAnsi="Times New Roman" w:cs="Times New Roman"/>
          <w:szCs w:val="18"/>
          <w:lang w:eastAsia="ru-RU"/>
        </w:rPr>
      </w:pPr>
      <w:r w:rsidRPr="00D06FBB">
        <w:rPr>
          <w:rFonts w:ascii="Times New Roman" w:eastAsia="Times New Roman" w:hAnsi="Times New Roman" w:cs="Times New Roman"/>
          <w:szCs w:val="18"/>
          <w:lang w:eastAsia="ru-RU"/>
        </w:rPr>
        <w:t xml:space="preserve">ПО – комплекс программ для электронных вычислительных машин (далее ЭВМ), производимых правообладателем, включающий носители и документацию, авторские права на которые принадлежат ему, и которые являются объектом авторского права и охраняются законом. </w:t>
      </w:r>
    </w:p>
    <w:p w14:paraId="57020236" w14:textId="77777777" w:rsidR="00982FAA" w:rsidRPr="00D06FBB" w:rsidRDefault="00982FAA" w:rsidP="00DC36F1">
      <w:pPr>
        <w:spacing w:after="0" w:line="240" w:lineRule="auto"/>
        <w:ind w:firstLine="397"/>
        <w:contextualSpacing/>
        <w:jc w:val="both"/>
        <w:rPr>
          <w:rFonts w:ascii="Times New Roman" w:eastAsia="Times New Roman" w:hAnsi="Times New Roman" w:cs="Times New Roman"/>
          <w:szCs w:val="18"/>
          <w:lang w:eastAsia="ru-RU"/>
        </w:rPr>
      </w:pPr>
      <w:r w:rsidRPr="00D06FBB">
        <w:rPr>
          <w:rFonts w:ascii="Times New Roman" w:eastAsia="Times New Roman" w:hAnsi="Times New Roman" w:cs="Times New Roman"/>
          <w:szCs w:val="18"/>
          <w:lang w:eastAsia="ru-RU"/>
        </w:rPr>
        <w:t xml:space="preserve">Все условия, оговариваемые далее, относятся как к ПО в целом, так и ко всем его компонентам в отдельности. </w:t>
      </w:r>
    </w:p>
    <w:p w14:paraId="031BC2D6" w14:textId="77777777" w:rsidR="00982FAA" w:rsidRPr="00D06FBB" w:rsidRDefault="00982FAA" w:rsidP="00DC36F1">
      <w:pPr>
        <w:spacing w:after="0" w:line="240" w:lineRule="auto"/>
        <w:ind w:firstLine="397"/>
        <w:contextualSpacing/>
        <w:jc w:val="both"/>
        <w:rPr>
          <w:rFonts w:ascii="Times New Roman" w:eastAsia="Times New Roman" w:hAnsi="Times New Roman" w:cs="Times New Roman"/>
          <w:szCs w:val="18"/>
          <w:lang w:eastAsia="ru-RU"/>
        </w:rPr>
      </w:pPr>
      <w:r w:rsidRPr="00D06FBB">
        <w:rPr>
          <w:rFonts w:ascii="Times New Roman" w:eastAsia="Times New Roman" w:hAnsi="Times New Roman" w:cs="Times New Roman"/>
          <w:szCs w:val="18"/>
          <w:lang w:eastAsia="ru-RU"/>
        </w:rPr>
        <w:t xml:space="preserve">2. Авторские права. </w:t>
      </w:r>
    </w:p>
    <w:p w14:paraId="5B0E50D3" w14:textId="2E4C5367" w:rsidR="00982FAA" w:rsidRPr="00D06FBB" w:rsidRDefault="00982FAA" w:rsidP="00DC36F1">
      <w:pPr>
        <w:spacing w:after="0" w:line="240" w:lineRule="auto"/>
        <w:ind w:firstLine="397"/>
        <w:contextualSpacing/>
        <w:jc w:val="both"/>
        <w:rPr>
          <w:rFonts w:ascii="Times New Roman" w:eastAsia="Times New Roman" w:hAnsi="Times New Roman" w:cs="Times New Roman"/>
          <w:szCs w:val="18"/>
          <w:lang w:eastAsia="ru-RU"/>
        </w:rPr>
      </w:pPr>
      <w:r w:rsidRPr="00D06FBB">
        <w:rPr>
          <w:rFonts w:ascii="Times New Roman" w:eastAsia="Times New Roman" w:hAnsi="Times New Roman" w:cs="Times New Roman"/>
          <w:szCs w:val="18"/>
          <w:lang w:eastAsia="ru-RU"/>
        </w:rPr>
        <w:t xml:space="preserve">Заказчику предоставляется неисключительное право на использование ПО, перечисленных в Приложении №1 к </w:t>
      </w:r>
      <w:r w:rsidR="00331134" w:rsidRPr="00D06FBB">
        <w:rPr>
          <w:rFonts w:ascii="Times New Roman" w:eastAsia="Times New Roman" w:hAnsi="Times New Roman" w:cs="Times New Roman"/>
          <w:szCs w:val="18"/>
          <w:lang w:eastAsia="ru-RU"/>
        </w:rPr>
        <w:t>Контракт</w:t>
      </w:r>
      <w:r w:rsidRPr="00D06FBB">
        <w:rPr>
          <w:rFonts w:ascii="Times New Roman" w:eastAsia="Times New Roman" w:hAnsi="Times New Roman" w:cs="Times New Roman"/>
          <w:szCs w:val="18"/>
          <w:lang w:eastAsia="ru-RU"/>
        </w:rPr>
        <w:t xml:space="preserve">у, сроком на один год, а также в указанных в прилагаемой документации целях и при соблюдении приведённых ниже условий. </w:t>
      </w:r>
    </w:p>
    <w:p w14:paraId="4F3F9AA0" w14:textId="77777777" w:rsidR="00982FAA" w:rsidRPr="00D06FBB" w:rsidRDefault="00982FAA" w:rsidP="00DC36F1">
      <w:pPr>
        <w:spacing w:after="0" w:line="240" w:lineRule="auto"/>
        <w:ind w:firstLine="397"/>
        <w:contextualSpacing/>
        <w:jc w:val="both"/>
        <w:rPr>
          <w:rFonts w:ascii="Times New Roman" w:eastAsia="Times New Roman" w:hAnsi="Times New Roman" w:cs="Times New Roman"/>
          <w:szCs w:val="18"/>
          <w:lang w:eastAsia="ru-RU"/>
        </w:rPr>
      </w:pPr>
      <w:r w:rsidRPr="00D06FBB">
        <w:rPr>
          <w:rFonts w:ascii="Times New Roman" w:eastAsia="Times New Roman" w:hAnsi="Times New Roman" w:cs="Times New Roman"/>
          <w:szCs w:val="18"/>
          <w:lang w:eastAsia="ru-RU"/>
        </w:rPr>
        <w:t xml:space="preserve">3. Условия использования. </w:t>
      </w:r>
    </w:p>
    <w:p w14:paraId="561BD326" w14:textId="77777777" w:rsidR="00982FAA" w:rsidRPr="00D06FBB" w:rsidRDefault="00982FAA" w:rsidP="00DC36F1">
      <w:pPr>
        <w:spacing w:after="0" w:line="240" w:lineRule="auto"/>
        <w:ind w:firstLine="397"/>
        <w:contextualSpacing/>
        <w:jc w:val="both"/>
        <w:rPr>
          <w:rFonts w:ascii="Times New Roman" w:eastAsia="Times New Roman" w:hAnsi="Times New Roman" w:cs="Times New Roman"/>
          <w:szCs w:val="18"/>
          <w:lang w:eastAsia="ru-RU"/>
        </w:rPr>
      </w:pPr>
      <w:r w:rsidRPr="00D06FBB">
        <w:rPr>
          <w:rFonts w:ascii="Times New Roman" w:eastAsia="Times New Roman" w:hAnsi="Times New Roman" w:cs="Times New Roman"/>
          <w:szCs w:val="18"/>
          <w:lang w:eastAsia="ru-RU"/>
        </w:rPr>
        <w:t xml:space="preserve">Одна Лицензия Заказчика, приобретённая законным образом, даёт Заказчику неисключительное право устанавливать и использовать ПО на одном компьютере. </w:t>
      </w:r>
    </w:p>
    <w:p w14:paraId="04804FA5" w14:textId="77777777" w:rsidR="00982FAA" w:rsidRPr="00D06FBB" w:rsidRDefault="00982FAA" w:rsidP="00DC36F1">
      <w:pPr>
        <w:spacing w:after="0" w:line="240" w:lineRule="auto"/>
        <w:ind w:firstLine="397"/>
        <w:contextualSpacing/>
        <w:jc w:val="both"/>
        <w:rPr>
          <w:rFonts w:ascii="Times New Roman" w:eastAsia="Times New Roman" w:hAnsi="Times New Roman" w:cs="Times New Roman"/>
          <w:szCs w:val="18"/>
          <w:lang w:eastAsia="ru-RU"/>
        </w:rPr>
      </w:pPr>
      <w:r w:rsidRPr="00D06FBB">
        <w:rPr>
          <w:rFonts w:ascii="Times New Roman" w:eastAsia="Times New Roman" w:hAnsi="Times New Roman" w:cs="Times New Roman"/>
          <w:szCs w:val="18"/>
          <w:lang w:eastAsia="ru-RU"/>
        </w:rPr>
        <w:t xml:space="preserve">ПО считается используемым, если оно загружено в оперативную память или скопировано на жёсткий диск, компакт-диск или иное запоминающее устройство компьютера Заказчика. </w:t>
      </w:r>
    </w:p>
    <w:p w14:paraId="497C2390" w14:textId="77777777" w:rsidR="00982FAA" w:rsidRPr="00D06FBB" w:rsidRDefault="00982FAA" w:rsidP="00DC36F1">
      <w:pPr>
        <w:spacing w:after="0" w:line="240" w:lineRule="auto"/>
        <w:ind w:firstLine="397"/>
        <w:contextualSpacing/>
        <w:jc w:val="both"/>
        <w:rPr>
          <w:rFonts w:ascii="Times New Roman" w:eastAsia="Times New Roman" w:hAnsi="Times New Roman" w:cs="Times New Roman"/>
          <w:szCs w:val="18"/>
          <w:lang w:eastAsia="ru-RU"/>
        </w:rPr>
      </w:pPr>
      <w:r w:rsidRPr="00D06FBB">
        <w:rPr>
          <w:rFonts w:ascii="Times New Roman" w:eastAsia="Times New Roman" w:hAnsi="Times New Roman" w:cs="Times New Roman"/>
          <w:szCs w:val="18"/>
          <w:lang w:eastAsia="ru-RU"/>
        </w:rPr>
        <w:t xml:space="preserve">Заказчик имеет право на создание архивной копии, предназначенной исключительно для индивидуального использования в целях восстановления ПО. </w:t>
      </w:r>
    </w:p>
    <w:p w14:paraId="3A6D351D" w14:textId="77777777" w:rsidR="00982FAA" w:rsidRPr="00D06FBB" w:rsidRDefault="00982FAA" w:rsidP="00DC36F1">
      <w:pPr>
        <w:spacing w:after="0" w:line="240" w:lineRule="auto"/>
        <w:ind w:firstLine="397"/>
        <w:contextualSpacing/>
        <w:jc w:val="both"/>
        <w:rPr>
          <w:rFonts w:ascii="Times New Roman" w:eastAsia="Times New Roman" w:hAnsi="Times New Roman" w:cs="Times New Roman"/>
          <w:szCs w:val="18"/>
          <w:lang w:eastAsia="ru-RU"/>
        </w:rPr>
      </w:pPr>
      <w:r w:rsidRPr="00D06FBB">
        <w:rPr>
          <w:rFonts w:ascii="Times New Roman" w:eastAsia="Times New Roman" w:hAnsi="Times New Roman" w:cs="Times New Roman"/>
          <w:szCs w:val="18"/>
          <w:lang w:eastAsia="ru-RU"/>
        </w:rPr>
        <w:t xml:space="preserve">Соглашение не даёт право осуществлять самостоятельно или позволять другим сторонам осуществлять следующую деятельность: </w:t>
      </w:r>
    </w:p>
    <w:p w14:paraId="0A9B5F4C" w14:textId="77777777" w:rsidR="00982FAA" w:rsidRPr="00D06FBB" w:rsidRDefault="00982FAA" w:rsidP="00DC36F1">
      <w:pPr>
        <w:spacing w:after="0" w:line="240" w:lineRule="auto"/>
        <w:ind w:firstLine="397"/>
        <w:contextualSpacing/>
        <w:jc w:val="both"/>
        <w:rPr>
          <w:rFonts w:ascii="Times New Roman" w:eastAsia="Times New Roman" w:hAnsi="Times New Roman" w:cs="Times New Roman"/>
          <w:szCs w:val="18"/>
          <w:lang w:eastAsia="ru-RU"/>
        </w:rPr>
      </w:pPr>
      <w:r w:rsidRPr="00D06FBB">
        <w:rPr>
          <w:rFonts w:ascii="Times New Roman" w:eastAsia="Times New Roman" w:hAnsi="Times New Roman" w:cs="Times New Roman"/>
          <w:szCs w:val="18"/>
          <w:lang w:eastAsia="ru-RU"/>
        </w:rPr>
        <w:t xml:space="preserve">3.1. Создавать копии ПО, кроме резервной, или какой-либо его части. </w:t>
      </w:r>
    </w:p>
    <w:p w14:paraId="05A39E36" w14:textId="77777777" w:rsidR="00982FAA" w:rsidRPr="00D06FBB" w:rsidRDefault="00982FAA" w:rsidP="00DC36F1">
      <w:pPr>
        <w:spacing w:after="0" w:line="240" w:lineRule="auto"/>
        <w:ind w:firstLine="397"/>
        <w:contextualSpacing/>
        <w:jc w:val="both"/>
        <w:rPr>
          <w:rFonts w:ascii="Times New Roman" w:eastAsia="Times New Roman" w:hAnsi="Times New Roman" w:cs="Times New Roman"/>
          <w:szCs w:val="18"/>
          <w:lang w:eastAsia="ru-RU"/>
        </w:rPr>
      </w:pPr>
      <w:r w:rsidRPr="00D06FBB">
        <w:rPr>
          <w:rFonts w:ascii="Times New Roman" w:eastAsia="Times New Roman" w:hAnsi="Times New Roman" w:cs="Times New Roman"/>
          <w:szCs w:val="18"/>
          <w:lang w:eastAsia="ru-RU"/>
        </w:rPr>
        <w:t xml:space="preserve">3.2. Передавать ПО или его части электронным способом через компьютерную сеть, телефонную сеть или через Интернет. </w:t>
      </w:r>
    </w:p>
    <w:p w14:paraId="70F9288C" w14:textId="77777777" w:rsidR="00982FAA" w:rsidRPr="00D06FBB" w:rsidRDefault="00982FAA" w:rsidP="00DC36F1">
      <w:pPr>
        <w:spacing w:after="0" w:line="240" w:lineRule="auto"/>
        <w:ind w:firstLine="397"/>
        <w:contextualSpacing/>
        <w:jc w:val="both"/>
        <w:rPr>
          <w:rFonts w:ascii="Times New Roman" w:eastAsia="Times New Roman" w:hAnsi="Times New Roman" w:cs="Times New Roman"/>
          <w:szCs w:val="18"/>
          <w:lang w:eastAsia="ru-RU"/>
        </w:rPr>
      </w:pPr>
      <w:r w:rsidRPr="00D06FBB">
        <w:rPr>
          <w:rFonts w:ascii="Times New Roman" w:eastAsia="Times New Roman" w:hAnsi="Times New Roman" w:cs="Times New Roman"/>
          <w:szCs w:val="18"/>
          <w:lang w:eastAsia="ru-RU"/>
        </w:rPr>
        <w:t xml:space="preserve">3.3. Передавать третьим лицам доступ к воспроизведённым в любой форме компонентам </w:t>
      </w:r>
      <w:proofErr w:type="gramStart"/>
      <w:r w:rsidRPr="00D06FBB">
        <w:rPr>
          <w:rFonts w:ascii="Times New Roman" w:eastAsia="Times New Roman" w:hAnsi="Times New Roman" w:cs="Times New Roman"/>
          <w:szCs w:val="18"/>
          <w:lang w:eastAsia="ru-RU"/>
        </w:rPr>
        <w:t>ПО путём</w:t>
      </w:r>
      <w:proofErr w:type="gramEnd"/>
      <w:r w:rsidRPr="00D06FBB">
        <w:rPr>
          <w:rFonts w:ascii="Times New Roman" w:eastAsia="Times New Roman" w:hAnsi="Times New Roman" w:cs="Times New Roman"/>
          <w:szCs w:val="18"/>
          <w:lang w:eastAsia="ru-RU"/>
        </w:rPr>
        <w:t xml:space="preserve"> </w:t>
      </w:r>
      <w:proofErr w:type="spellStart"/>
      <w:r w:rsidRPr="00D06FBB">
        <w:rPr>
          <w:rFonts w:ascii="Times New Roman" w:eastAsia="Times New Roman" w:hAnsi="Times New Roman" w:cs="Times New Roman"/>
          <w:szCs w:val="18"/>
          <w:lang w:eastAsia="ru-RU"/>
        </w:rPr>
        <w:t>сублицензирования</w:t>
      </w:r>
      <w:proofErr w:type="spellEnd"/>
      <w:r w:rsidRPr="00D06FBB">
        <w:rPr>
          <w:rFonts w:ascii="Times New Roman" w:eastAsia="Times New Roman" w:hAnsi="Times New Roman" w:cs="Times New Roman"/>
          <w:szCs w:val="18"/>
          <w:lang w:eastAsia="ru-RU"/>
        </w:rPr>
        <w:t xml:space="preserve">, сдачи в аренду, в прокат, во временное пользование или иным путём, за исключением полного отчуждения комплекта ПО третьему лицу с переходом к последнему прав и обязанностей по настоящему Соглашению. </w:t>
      </w:r>
    </w:p>
    <w:p w14:paraId="21958623" w14:textId="77777777" w:rsidR="00982FAA" w:rsidRPr="00D06FBB" w:rsidRDefault="00982FAA" w:rsidP="00DC36F1">
      <w:pPr>
        <w:spacing w:after="0" w:line="240" w:lineRule="auto"/>
        <w:ind w:firstLine="397"/>
        <w:contextualSpacing/>
        <w:jc w:val="both"/>
        <w:rPr>
          <w:rFonts w:ascii="Times New Roman" w:eastAsia="Times New Roman" w:hAnsi="Times New Roman" w:cs="Times New Roman"/>
          <w:szCs w:val="18"/>
          <w:lang w:eastAsia="ru-RU"/>
        </w:rPr>
      </w:pPr>
      <w:r w:rsidRPr="00D06FBB">
        <w:rPr>
          <w:rFonts w:ascii="Times New Roman" w:eastAsia="Times New Roman" w:hAnsi="Times New Roman" w:cs="Times New Roman"/>
          <w:szCs w:val="18"/>
          <w:lang w:eastAsia="ru-RU"/>
        </w:rPr>
        <w:t xml:space="preserve">3.4. Допускать установку, использование или хранение </w:t>
      </w:r>
      <w:proofErr w:type="gramStart"/>
      <w:r w:rsidRPr="00D06FBB">
        <w:rPr>
          <w:rFonts w:ascii="Times New Roman" w:eastAsia="Times New Roman" w:hAnsi="Times New Roman" w:cs="Times New Roman"/>
          <w:szCs w:val="18"/>
          <w:lang w:eastAsia="ru-RU"/>
        </w:rPr>
        <w:t>ПО лицами</w:t>
      </w:r>
      <w:proofErr w:type="gramEnd"/>
      <w:r w:rsidRPr="00D06FBB">
        <w:rPr>
          <w:rFonts w:ascii="Times New Roman" w:eastAsia="Times New Roman" w:hAnsi="Times New Roman" w:cs="Times New Roman"/>
          <w:szCs w:val="18"/>
          <w:lang w:eastAsia="ru-RU"/>
        </w:rPr>
        <w:t xml:space="preserve">, не имеющими на это право. </w:t>
      </w:r>
    </w:p>
    <w:p w14:paraId="0047A930" w14:textId="77777777" w:rsidR="00982FAA" w:rsidRPr="00D06FBB" w:rsidRDefault="00982FAA" w:rsidP="00DC36F1">
      <w:pPr>
        <w:spacing w:after="0" w:line="240" w:lineRule="auto"/>
        <w:ind w:firstLine="397"/>
        <w:contextualSpacing/>
        <w:jc w:val="both"/>
        <w:rPr>
          <w:rFonts w:ascii="Times New Roman" w:eastAsia="Times New Roman" w:hAnsi="Times New Roman" w:cs="Times New Roman"/>
          <w:szCs w:val="18"/>
          <w:lang w:eastAsia="ru-RU"/>
        </w:rPr>
      </w:pPr>
      <w:r w:rsidRPr="00D06FBB">
        <w:rPr>
          <w:rFonts w:ascii="Times New Roman" w:eastAsia="Times New Roman" w:hAnsi="Times New Roman" w:cs="Times New Roman"/>
          <w:szCs w:val="18"/>
          <w:lang w:eastAsia="ru-RU"/>
        </w:rPr>
        <w:t xml:space="preserve">3.5. Включать ПО или какие-либо его части в состав других систем и продуктов, в том числе, использовать ПО для создания библиотек, компонент или приложений. </w:t>
      </w:r>
    </w:p>
    <w:p w14:paraId="583239F4" w14:textId="77777777" w:rsidR="00982FAA" w:rsidRPr="00D06FBB" w:rsidRDefault="00982FAA" w:rsidP="00DC36F1">
      <w:pPr>
        <w:spacing w:after="0" w:line="240" w:lineRule="auto"/>
        <w:ind w:firstLine="397"/>
        <w:contextualSpacing/>
        <w:jc w:val="both"/>
        <w:rPr>
          <w:rFonts w:ascii="Times New Roman" w:eastAsia="Times New Roman" w:hAnsi="Times New Roman" w:cs="Times New Roman"/>
          <w:szCs w:val="18"/>
          <w:lang w:eastAsia="ru-RU"/>
        </w:rPr>
      </w:pPr>
      <w:r w:rsidRPr="00D06FBB">
        <w:rPr>
          <w:rFonts w:ascii="Times New Roman" w:eastAsia="Times New Roman" w:hAnsi="Times New Roman" w:cs="Times New Roman"/>
          <w:szCs w:val="18"/>
          <w:lang w:eastAsia="ru-RU"/>
        </w:rPr>
        <w:t xml:space="preserve">3.6. Вносить какие-либо изменения в ПО. </w:t>
      </w:r>
    </w:p>
    <w:p w14:paraId="19E6233B" w14:textId="77777777" w:rsidR="00982FAA" w:rsidRPr="00D06FBB" w:rsidRDefault="00982FAA" w:rsidP="00DC36F1">
      <w:pPr>
        <w:spacing w:after="0" w:line="240" w:lineRule="auto"/>
        <w:ind w:firstLine="397"/>
        <w:contextualSpacing/>
        <w:jc w:val="both"/>
        <w:rPr>
          <w:rFonts w:ascii="Times New Roman" w:eastAsia="Times New Roman" w:hAnsi="Times New Roman" w:cs="Times New Roman"/>
          <w:szCs w:val="18"/>
          <w:lang w:eastAsia="ru-RU"/>
        </w:rPr>
      </w:pPr>
      <w:r w:rsidRPr="00D06FBB">
        <w:rPr>
          <w:rFonts w:ascii="Times New Roman" w:eastAsia="Times New Roman" w:hAnsi="Times New Roman" w:cs="Times New Roman"/>
          <w:szCs w:val="18"/>
          <w:lang w:eastAsia="ru-RU"/>
        </w:rPr>
        <w:t xml:space="preserve">3.7. Дизассемблировать, </w:t>
      </w:r>
      <w:proofErr w:type="spellStart"/>
      <w:r w:rsidRPr="00D06FBB">
        <w:rPr>
          <w:rFonts w:ascii="Times New Roman" w:eastAsia="Times New Roman" w:hAnsi="Times New Roman" w:cs="Times New Roman"/>
          <w:szCs w:val="18"/>
          <w:lang w:eastAsia="ru-RU"/>
        </w:rPr>
        <w:t>декомпилировать</w:t>
      </w:r>
      <w:proofErr w:type="spellEnd"/>
      <w:r w:rsidRPr="00D06FBB">
        <w:rPr>
          <w:rFonts w:ascii="Times New Roman" w:eastAsia="Times New Roman" w:hAnsi="Times New Roman" w:cs="Times New Roman"/>
          <w:szCs w:val="18"/>
          <w:lang w:eastAsia="ru-RU"/>
        </w:rPr>
        <w:t xml:space="preserve"> (преобразовывать объектный код в исходный текст), перепроектировать, модифицировать программы и иные компоненты ПО. </w:t>
      </w:r>
    </w:p>
    <w:p w14:paraId="2CE24B47" w14:textId="77777777" w:rsidR="00982FAA" w:rsidRPr="00D06FBB" w:rsidRDefault="00982FAA" w:rsidP="00DC36F1">
      <w:pPr>
        <w:spacing w:after="0" w:line="240" w:lineRule="auto"/>
        <w:ind w:firstLine="397"/>
        <w:contextualSpacing/>
        <w:jc w:val="both"/>
        <w:rPr>
          <w:rFonts w:ascii="Times New Roman" w:eastAsia="Times New Roman" w:hAnsi="Times New Roman" w:cs="Times New Roman"/>
          <w:szCs w:val="18"/>
          <w:lang w:eastAsia="ru-RU"/>
        </w:rPr>
      </w:pPr>
      <w:r w:rsidRPr="00D06FBB">
        <w:rPr>
          <w:rFonts w:ascii="Times New Roman" w:eastAsia="Times New Roman" w:hAnsi="Times New Roman" w:cs="Times New Roman"/>
          <w:szCs w:val="18"/>
          <w:lang w:eastAsia="ru-RU"/>
        </w:rPr>
        <w:t xml:space="preserve">3.8. Удалять информацию об авторских правах из каких-либо частей ПО. </w:t>
      </w:r>
    </w:p>
    <w:p w14:paraId="006EA928" w14:textId="77777777" w:rsidR="00982FAA" w:rsidRPr="00D06FBB" w:rsidRDefault="00982FAA" w:rsidP="00DC36F1">
      <w:pPr>
        <w:spacing w:after="0" w:line="240" w:lineRule="auto"/>
        <w:ind w:firstLine="397"/>
        <w:contextualSpacing/>
        <w:jc w:val="both"/>
        <w:rPr>
          <w:rFonts w:ascii="Times New Roman" w:eastAsia="Times New Roman" w:hAnsi="Times New Roman" w:cs="Times New Roman"/>
          <w:szCs w:val="18"/>
          <w:lang w:eastAsia="ru-RU"/>
        </w:rPr>
      </w:pPr>
      <w:r w:rsidRPr="00D06FBB">
        <w:rPr>
          <w:rFonts w:ascii="Times New Roman" w:eastAsia="Times New Roman" w:hAnsi="Times New Roman" w:cs="Times New Roman"/>
          <w:szCs w:val="18"/>
          <w:lang w:eastAsia="ru-RU"/>
        </w:rPr>
        <w:t xml:space="preserve">3.9. Нарушать правила эксплуатации ПО, установленные в настоящем Соглашении и относящейся к ПО документации. </w:t>
      </w:r>
    </w:p>
    <w:p w14:paraId="305C0626" w14:textId="77777777" w:rsidR="00982FAA" w:rsidRPr="00D06FBB" w:rsidRDefault="00982FAA" w:rsidP="00DC36F1">
      <w:pPr>
        <w:spacing w:after="0" w:line="240" w:lineRule="auto"/>
        <w:ind w:firstLine="397"/>
        <w:contextualSpacing/>
        <w:jc w:val="both"/>
        <w:rPr>
          <w:rFonts w:ascii="Times New Roman" w:eastAsia="Times New Roman" w:hAnsi="Times New Roman" w:cs="Times New Roman"/>
          <w:szCs w:val="18"/>
          <w:lang w:eastAsia="ru-RU"/>
        </w:rPr>
      </w:pPr>
      <w:r w:rsidRPr="00D06FBB">
        <w:rPr>
          <w:rFonts w:ascii="Times New Roman" w:eastAsia="Times New Roman" w:hAnsi="Times New Roman" w:cs="Times New Roman"/>
          <w:szCs w:val="18"/>
          <w:lang w:eastAsia="ru-RU"/>
        </w:rPr>
        <w:t xml:space="preserve">3.10. Совершать в отношении ПО иные действия, нарушающие российские и международные нормы по авторскому праву и использованию программных средств. </w:t>
      </w:r>
    </w:p>
    <w:p w14:paraId="5564B67F" w14:textId="77777777" w:rsidR="00982FAA" w:rsidRPr="00D06FBB" w:rsidRDefault="00982FAA" w:rsidP="00DC36F1">
      <w:pPr>
        <w:spacing w:after="0" w:line="240" w:lineRule="auto"/>
        <w:ind w:firstLine="397"/>
        <w:contextualSpacing/>
        <w:jc w:val="both"/>
        <w:rPr>
          <w:rFonts w:ascii="Times New Roman" w:eastAsia="Times New Roman" w:hAnsi="Times New Roman" w:cs="Times New Roman"/>
          <w:szCs w:val="18"/>
          <w:lang w:eastAsia="ru-RU"/>
        </w:rPr>
      </w:pPr>
      <w:r w:rsidRPr="00D06FBB">
        <w:rPr>
          <w:rFonts w:ascii="Times New Roman" w:eastAsia="Times New Roman" w:hAnsi="Times New Roman" w:cs="Times New Roman"/>
          <w:szCs w:val="18"/>
          <w:lang w:eastAsia="ru-RU"/>
        </w:rPr>
        <w:t xml:space="preserve">4. Ответственность. </w:t>
      </w:r>
    </w:p>
    <w:p w14:paraId="13BA118D" w14:textId="77777777" w:rsidR="00982FAA" w:rsidRPr="00D06FBB" w:rsidRDefault="00982FAA" w:rsidP="00DC36F1">
      <w:pPr>
        <w:spacing w:after="0" w:line="240" w:lineRule="auto"/>
        <w:ind w:firstLine="397"/>
        <w:contextualSpacing/>
        <w:jc w:val="both"/>
        <w:rPr>
          <w:rFonts w:ascii="Times New Roman" w:eastAsia="Times New Roman" w:hAnsi="Times New Roman" w:cs="Times New Roman"/>
          <w:szCs w:val="18"/>
          <w:lang w:eastAsia="ru-RU"/>
        </w:rPr>
      </w:pPr>
      <w:r w:rsidRPr="00D06FBB">
        <w:rPr>
          <w:rFonts w:ascii="Times New Roman" w:eastAsia="Times New Roman" w:hAnsi="Times New Roman" w:cs="Times New Roman"/>
          <w:szCs w:val="18"/>
          <w:lang w:eastAsia="ru-RU"/>
        </w:rPr>
        <w:t xml:space="preserve">4.1. Нелегальное использование, распространение и воспроизведение (копирование) ПО преследуется в соответствии с действующим законодательством РФ. В случае нарушения настоящего Соглашения Заказчик лишается права на использование ПО. </w:t>
      </w:r>
    </w:p>
    <w:p w14:paraId="643FFD20" w14:textId="77777777" w:rsidR="00982FAA" w:rsidRPr="00D06FBB" w:rsidRDefault="00982FAA" w:rsidP="00DC36F1">
      <w:pPr>
        <w:spacing w:after="0" w:line="240" w:lineRule="auto"/>
        <w:ind w:firstLine="397"/>
        <w:contextualSpacing/>
        <w:jc w:val="both"/>
        <w:rPr>
          <w:rFonts w:ascii="Times New Roman" w:eastAsia="Times New Roman" w:hAnsi="Times New Roman" w:cs="Times New Roman"/>
          <w:szCs w:val="18"/>
          <w:lang w:eastAsia="ru-RU"/>
        </w:rPr>
      </w:pPr>
      <w:r w:rsidRPr="00D06FBB">
        <w:rPr>
          <w:rFonts w:ascii="Times New Roman" w:eastAsia="Times New Roman" w:hAnsi="Times New Roman" w:cs="Times New Roman"/>
          <w:szCs w:val="18"/>
          <w:lang w:eastAsia="ru-RU"/>
        </w:rPr>
        <w:t xml:space="preserve">4.2. Исполнитель не несёт ответственность за соответствие компонентов ПО спецификациям и работоспособность ПО в случае, если ПО или какие-либо его компоненты были адаптированы, дизассемблированы, </w:t>
      </w:r>
      <w:proofErr w:type="spellStart"/>
      <w:r w:rsidRPr="00D06FBB">
        <w:rPr>
          <w:rFonts w:ascii="Times New Roman" w:eastAsia="Times New Roman" w:hAnsi="Times New Roman" w:cs="Times New Roman"/>
          <w:szCs w:val="18"/>
          <w:lang w:eastAsia="ru-RU"/>
        </w:rPr>
        <w:t>декомпилированы</w:t>
      </w:r>
      <w:proofErr w:type="spellEnd"/>
      <w:r w:rsidRPr="00D06FBB">
        <w:rPr>
          <w:rFonts w:ascii="Times New Roman" w:eastAsia="Times New Roman" w:hAnsi="Times New Roman" w:cs="Times New Roman"/>
          <w:szCs w:val="18"/>
          <w:lang w:eastAsia="ru-RU"/>
        </w:rPr>
        <w:t xml:space="preserve">, перепроектированы или модифицированы Заказчиком, а также в случае нарушения Заказчиком настоящего Соглашения. </w:t>
      </w:r>
    </w:p>
    <w:p w14:paraId="05DEA998" w14:textId="77777777" w:rsidR="00982FAA" w:rsidRPr="00D06FBB" w:rsidRDefault="00982FAA" w:rsidP="00DC36F1">
      <w:pPr>
        <w:spacing w:after="0" w:line="240" w:lineRule="auto"/>
        <w:ind w:firstLine="397"/>
        <w:contextualSpacing/>
        <w:jc w:val="both"/>
        <w:rPr>
          <w:rFonts w:ascii="Times New Roman" w:eastAsia="Times New Roman" w:hAnsi="Times New Roman" w:cs="Times New Roman"/>
          <w:szCs w:val="18"/>
          <w:lang w:eastAsia="ru-RU"/>
        </w:rPr>
      </w:pPr>
      <w:r w:rsidRPr="00D06FBB">
        <w:rPr>
          <w:rFonts w:ascii="Times New Roman" w:eastAsia="Times New Roman" w:hAnsi="Times New Roman" w:cs="Times New Roman"/>
          <w:szCs w:val="18"/>
          <w:lang w:eastAsia="ru-RU"/>
        </w:rPr>
        <w:t xml:space="preserve">4.3. Исполнитель не несёт материальной ответственности за прямой или косвенный ущерб, куда входят, в том числе, все без исключения виды потерь: упущенная выгода, недополученная прибыль, вынужденные перерывы в хозяйственной деятельности, потеря важной информации и любой другой ущерб, понесённый Заказчиком из-за неправильного использования или невозможности использования ПО. </w:t>
      </w:r>
    </w:p>
    <w:p w14:paraId="4A1CCE16" w14:textId="77777777" w:rsidR="00982FAA" w:rsidRPr="00D06FBB" w:rsidRDefault="00982FAA" w:rsidP="00DC36F1">
      <w:pPr>
        <w:spacing w:after="0" w:line="240" w:lineRule="auto"/>
        <w:ind w:firstLine="397"/>
        <w:contextualSpacing/>
        <w:jc w:val="both"/>
        <w:rPr>
          <w:rFonts w:ascii="Times New Roman" w:eastAsia="Times New Roman" w:hAnsi="Times New Roman" w:cs="Times New Roman"/>
          <w:szCs w:val="18"/>
          <w:lang w:eastAsia="ru-RU"/>
        </w:rPr>
      </w:pPr>
      <w:r w:rsidRPr="00D06FBB">
        <w:rPr>
          <w:rFonts w:ascii="Times New Roman" w:eastAsia="Times New Roman" w:hAnsi="Times New Roman" w:cs="Times New Roman"/>
          <w:szCs w:val="18"/>
          <w:lang w:eastAsia="ru-RU"/>
        </w:rPr>
        <w:t xml:space="preserve">5. Порядок использования. </w:t>
      </w:r>
    </w:p>
    <w:p w14:paraId="4E1AFFBA" w14:textId="77777777" w:rsidR="00982FAA" w:rsidRPr="00D06FBB" w:rsidRDefault="00982FAA" w:rsidP="00DC36F1">
      <w:pPr>
        <w:spacing w:after="0" w:line="240" w:lineRule="auto"/>
        <w:ind w:firstLine="397"/>
        <w:contextualSpacing/>
        <w:jc w:val="both"/>
        <w:rPr>
          <w:rFonts w:ascii="Times New Roman" w:eastAsia="Times New Roman" w:hAnsi="Times New Roman" w:cs="Times New Roman"/>
          <w:szCs w:val="18"/>
          <w:lang w:eastAsia="ru-RU"/>
        </w:rPr>
      </w:pPr>
      <w:r w:rsidRPr="00D06FBB">
        <w:rPr>
          <w:rFonts w:ascii="Times New Roman" w:eastAsia="Times New Roman" w:hAnsi="Times New Roman" w:cs="Times New Roman"/>
          <w:szCs w:val="18"/>
          <w:lang w:eastAsia="ru-RU"/>
        </w:rPr>
        <w:t xml:space="preserve">5.1. Разрешается использование программного обеспечения на количестве мест, соответствующем количеству приобретённых у Исполнителя Лицензий. </w:t>
      </w:r>
    </w:p>
    <w:p w14:paraId="7CD16553" w14:textId="77777777" w:rsidR="00982FAA" w:rsidRPr="00D06FBB" w:rsidRDefault="00982FAA" w:rsidP="00DC36F1">
      <w:pPr>
        <w:spacing w:after="0" w:line="240" w:lineRule="auto"/>
        <w:ind w:firstLine="397"/>
        <w:contextualSpacing/>
        <w:jc w:val="both"/>
        <w:rPr>
          <w:rFonts w:ascii="Times New Roman" w:eastAsia="Times New Roman" w:hAnsi="Times New Roman" w:cs="Times New Roman"/>
          <w:szCs w:val="18"/>
          <w:lang w:eastAsia="ru-RU"/>
        </w:rPr>
      </w:pPr>
      <w:r w:rsidRPr="00D06FBB">
        <w:rPr>
          <w:rFonts w:ascii="Times New Roman" w:eastAsia="Times New Roman" w:hAnsi="Times New Roman" w:cs="Times New Roman"/>
          <w:szCs w:val="18"/>
          <w:lang w:eastAsia="ru-RU"/>
        </w:rPr>
        <w:t xml:space="preserve">5.2. Работа с базами данных посторонними программными средствами допускается в режиме «только чтение». </w:t>
      </w:r>
    </w:p>
    <w:p w14:paraId="08290A6E" w14:textId="77777777" w:rsidR="00982FAA" w:rsidRPr="00D06FBB" w:rsidRDefault="00982FAA" w:rsidP="00DC36F1">
      <w:pPr>
        <w:spacing w:after="0" w:line="240" w:lineRule="auto"/>
        <w:ind w:firstLine="397"/>
        <w:contextualSpacing/>
        <w:jc w:val="both"/>
        <w:rPr>
          <w:rFonts w:ascii="Times New Roman" w:eastAsia="Times New Roman" w:hAnsi="Times New Roman" w:cs="Times New Roman"/>
          <w:szCs w:val="18"/>
          <w:lang w:eastAsia="ru-RU"/>
        </w:rPr>
      </w:pPr>
      <w:r w:rsidRPr="00D06FBB">
        <w:rPr>
          <w:rFonts w:ascii="Times New Roman" w:eastAsia="Times New Roman" w:hAnsi="Times New Roman" w:cs="Times New Roman"/>
          <w:szCs w:val="18"/>
          <w:lang w:eastAsia="ru-RU"/>
        </w:rPr>
        <w:t xml:space="preserve">5.3. Запрещается передача программного обеспечения третьей стороне с целью хранения, получения консультаций, изучения или использования, а также внесения изменений в базы данных любыми посторонними программными средствами. </w:t>
      </w:r>
    </w:p>
    <w:p w14:paraId="412A4E97" w14:textId="30FB8B82" w:rsidR="00017AB4" w:rsidRPr="00D06FBB" w:rsidRDefault="00982FAA" w:rsidP="00DC36F1">
      <w:pPr>
        <w:spacing w:after="0" w:line="240" w:lineRule="auto"/>
        <w:ind w:firstLine="567"/>
        <w:contextualSpacing/>
        <w:jc w:val="both"/>
        <w:rPr>
          <w:rFonts w:ascii="Times New Roman" w:eastAsia="Times New Roman" w:hAnsi="Times New Roman" w:cs="Times New Roman"/>
          <w:szCs w:val="18"/>
          <w:lang w:eastAsia="ru-RU"/>
        </w:rPr>
      </w:pPr>
      <w:r w:rsidRPr="00D06FBB">
        <w:rPr>
          <w:rFonts w:ascii="Times New Roman" w:eastAsia="Times New Roman" w:hAnsi="Times New Roman" w:cs="Times New Roman"/>
          <w:szCs w:val="18"/>
          <w:lang w:eastAsia="ru-RU"/>
        </w:rPr>
        <w:t>5.4. Запрещаются любые попытки получения исходных текстов (в том числе декомпиляции).</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74"/>
        <w:gridCol w:w="121"/>
        <w:gridCol w:w="1067"/>
        <w:gridCol w:w="119"/>
        <w:gridCol w:w="4881"/>
      </w:tblGrid>
      <w:tr w:rsidR="00017AB4" w:rsidRPr="00D06FBB" w14:paraId="369A2698" w14:textId="77777777" w:rsidTr="00DB75C8">
        <w:trPr>
          <w:tblCellSpacing w:w="15" w:type="dxa"/>
        </w:trPr>
        <w:tc>
          <w:tcPr>
            <w:tcW w:w="2183" w:type="pct"/>
            <w:gridSpan w:val="2"/>
            <w:vAlign w:val="center"/>
            <w:hideMark/>
          </w:tcPr>
          <w:p w14:paraId="150E84E5" w14:textId="77777777" w:rsidR="00017AB4" w:rsidRPr="00D06FBB" w:rsidRDefault="00017AB4" w:rsidP="00DC36F1">
            <w:pPr>
              <w:spacing w:after="0" w:line="240" w:lineRule="auto"/>
              <w:contextualSpacing/>
              <w:jc w:val="center"/>
              <w:rPr>
                <w:rFonts w:ascii="Times New Roman" w:eastAsia="Times New Roman" w:hAnsi="Times New Roman" w:cs="Times New Roman"/>
                <w:b/>
                <w:bCs/>
                <w:szCs w:val="18"/>
              </w:rPr>
            </w:pPr>
            <w:r w:rsidRPr="00D06FBB">
              <w:rPr>
                <w:rFonts w:ascii="Times New Roman" w:eastAsia="Times New Roman" w:hAnsi="Times New Roman" w:cs="Times New Roman"/>
                <w:b/>
                <w:bCs/>
                <w:szCs w:val="18"/>
              </w:rPr>
              <w:t>Исполнитель:</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20"/>
            </w:tblGrid>
            <w:tr w:rsidR="00D06FBB" w:rsidRPr="00D06FBB" w14:paraId="15FB2F63" w14:textId="77777777" w:rsidTr="005953D3">
              <w:trPr>
                <w:tblCellSpacing w:w="15" w:type="dxa"/>
              </w:trPr>
              <w:tc>
                <w:tcPr>
                  <w:tcW w:w="2398" w:type="pct"/>
                </w:tcPr>
                <w:p w14:paraId="31229000" w14:textId="77777777" w:rsidR="00D06FBB" w:rsidRPr="00D06FBB" w:rsidRDefault="00D06FBB" w:rsidP="00D06FBB">
                  <w:pPr>
                    <w:spacing w:after="0" w:line="240" w:lineRule="auto"/>
                    <w:rPr>
                      <w:rFonts w:ascii="Times New Roman" w:eastAsia="Times New Roman" w:hAnsi="Times New Roman" w:cs="Times New Roman"/>
                      <w:b/>
                      <w:szCs w:val="18"/>
                      <w:lang w:eastAsia="ru-RU"/>
                    </w:rPr>
                  </w:pPr>
                </w:p>
              </w:tc>
            </w:tr>
            <w:tr w:rsidR="00D06FBB" w:rsidRPr="00D06FBB" w14:paraId="50AFBD97" w14:textId="77777777" w:rsidTr="005953D3">
              <w:trPr>
                <w:tblCellSpacing w:w="15" w:type="dxa"/>
              </w:trPr>
              <w:tc>
                <w:tcPr>
                  <w:tcW w:w="2398" w:type="pct"/>
                  <w:tcBorders>
                    <w:bottom w:val="single" w:sz="6" w:space="0" w:color="000000"/>
                  </w:tcBorders>
                </w:tcPr>
                <w:p w14:paraId="6055A535" w14:textId="73F42A85" w:rsidR="00D06FBB" w:rsidRPr="00D06FBB" w:rsidRDefault="00D06FBB" w:rsidP="00D06FBB">
                  <w:pPr>
                    <w:spacing w:after="0" w:line="240" w:lineRule="auto"/>
                    <w:jc w:val="right"/>
                    <w:rPr>
                      <w:rFonts w:ascii="Times New Roman" w:eastAsia="Times New Roman" w:hAnsi="Times New Roman" w:cs="Times New Roman"/>
                      <w:b/>
                      <w:szCs w:val="18"/>
                      <w:lang w:eastAsia="ru-RU"/>
                    </w:rPr>
                  </w:pPr>
                </w:p>
              </w:tc>
            </w:tr>
          </w:tbl>
          <w:p w14:paraId="1CDF79A7" w14:textId="77777777" w:rsidR="00D06FBB" w:rsidRPr="00D06FBB" w:rsidRDefault="00D06FBB" w:rsidP="00DC36F1">
            <w:pPr>
              <w:spacing w:after="0" w:line="240" w:lineRule="auto"/>
              <w:contextualSpacing/>
              <w:jc w:val="center"/>
              <w:rPr>
                <w:rFonts w:ascii="Times New Roman" w:eastAsia="Times New Roman" w:hAnsi="Times New Roman" w:cs="Times New Roman"/>
                <w:szCs w:val="18"/>
              </w:rPr>
            </w:pPr>
          </w:p>
        </w:tc>
        <w:tc>
          <w:tcPr>
            <w:tcW w:w="0" w:type="auto"/>
            <w:vAlign w:val="center"/>
            <w:hideMark/>
          </w:tcPr>
          <w:p w14:paraId="444AAA93" w14:textId="77777777" w:rsidR="00017AB4" w:rsidRPr="00D06FBB" w:rsidRDefault="00017AB4" w:rsidP="00DC36F1">
            <w:pPr>
              <w:spacing w:after="0" w:line="240" w:lineRule="auto"/>
              <w:contextualSpacing/>
              <w:jc w:val="center"/>
              <w:rPr>
                <w:rFonts w:ascii="Times New Roman" w:eastAsia="Times New Roman" w:hAnsi="Times New Roman" w:cs="Times New Roman"/>
                <w:szCs w:val="18"/>
              </w:rPr>
            </w:pPr>
          </w:p>
        </w:tc>
        <w:tc>
          <w:tcPr>
            <w:tcW w:w="2327" w:type="pct"/>
            <w:gridSpan w:val="2"/>
            <w:vAlign w:val="center"/>
            <w:hideMark/>
          </w:tcPr>
          <w:p w14:paraId="1CFEFAEF" w14:textId="77777777" w:rsidR="00017AB4" w:rsidRDefault="00017AB4" w:rsidP="00D06FBB">
            <w:pPr>
              <w:spacing w:after="0" w:line="240" w:lineRule="auto"/>
              <w:ind w:firstLine="0"/>
              <w:contextualSpacing/>
              <w:rPr>
                <w:rFonts w:ascii="Times New Roman" w:eastAsia="Times New Roman" w:hAnsi="Times New Roman" w:cs="Times New Roman"/>
                <w:b/>
                <w:bCs/>
                <w:szCs w:val="18"/>
              </w:rPr>
            </w:pPr>
            <w:r w:rsidRPr="00D06FBB">
              <w:rPr>
                <w:rFonts w:ascii="Times New Roman" w:eastAsia="Times New Roman" w:hAnsi="Times New Roman" w:cs="Times New Roman"/>
                <w:b/>
                <w:bCs/>
                <w:szCs w:val="18"/>
              </w:rPr>
              <w:t>Заказчик:</w:t>
            </w:r>
          </w:p>
          <w:p w14:paraId="0C9C341A" w14:textId="77777777" w:rsidR="00D06FBB" w:rsidRPr="00D06FBB" w:rsidRDefault="00D06FBB" w:rsidP="00D06FBB">
            <w:pPr>
              <w:spacing w:after="0" w:line="240" w:lineRule="auto"/>
              <w:ind w:firstLine="0"/>
              <w:contextualSpacing/>
              <w:rPr>
                <w:rFonts w:ascii="Times New Roman" w:hAnsi="Times New Roman" w:cs="Times New Roman"/>
                <w:b/>
                <w:szCs w:val="18"/>
              </w:rPr>
            </w:pPr>
            <w:r w:rsidRPr="00D06FBB">
              <w:rPr>
                <w:rFonts w:ascii="Times New Roman" w:eastAsia="Times New Roman" w:hAnsi="Times New Roman" w:cs="Times New Roman"/>
                <w:b/>
                <w:szCs w:val="18"/>
              </w:rPr>
              <w:t xml:space="preserve">Директор </w:t>
            </w:r>
            <w:r w:rsidRPr="00D06FBB">
              <w:rPr>
                <w:rFonts w:ascii="Times New Roman" w:hAnsi="Times New Roman" w:cs="Times New Roman"/>
                <w:b/>
                <w:szCs w:val="18"/>
              </w:rPr>
              <w:t>ФКПОУ "НТТИ" МИНТРУДА РОССИИ</w:t>
            </w:r>
          </w:p>
          <w:p w14:paraId="6DE6E359" w14:textId="77777777" w:rsidR="00D06FBB" w:rsidRPr="00D06FBB" w:rsidRDefault="00D06FBB" w:rsidP="00D06FBB">
            <w:pPr>
              <w:spacing w:after="0" w:line="240" w:lineRule="auto"/>
              <w:ind w:firstLine="0"/>
              <w:contextualSpacing/>
              <w:rPr>
                <w:rFonts w:ascii="Times New Roman" w:hAnsi="Times New Roman" w:cs="Times New Roman"/>
                <w:b/>
                <w:szCs w:val="18"/>
              </w:rPr>
            </w:pPr>
          </w:p>
          <w:p w14:paraId="5F878ADB" w14:textId="77777777" w:rsidR="00D06FBB" w:rsidRPr="00D06FBB" w:rsidRDefault="00D06FBB" w:rsidP="00D06FBB">
            <w:pPr>
              <w:spacing w:after="0" w:line="240" w:lineRule="auto"/>
              <w:ind w:firstLine="0"/>
              <w:contextualSpacing/>
              <w:rPr>
                <w:rFonts w:ascii="Times New Roman" w:hAnsi="Times New Roman" w:cs="Times New Roman"/>
                <w:b/>
                <w:szCs w:val="18"/>
                <w:lang w:val="en-US"/>
              </w:rPr>
            </w:pPr>
            <w:r w:rsidRPr="00D06FBB">
              <w:rPr>
                <w:rFonts w:ascii="Times New Roman" w:hAnsi="Times New Roman" w:cs="Times New Roman"/>
                <w:b/>
                <w:szCs w:val="18"/>
              </w:rPr>
              <w:t>___________________</w:t>
            </w:r>
            <w:r w:rsidRPr="00D06FBB">
              <w:rPr>
                <w:rFonts w:ascii="Times New Roman" w:hAnsi="Times New Roman" w:cs="Times New Roman"/>
                <w:b/>
                <w:szCs w:val="18"/>
                <w:lang w:val="en-US"/>
              </w:rPr>
              <w:t>/</w:t>
            </w:r>
            <w:proofErr w:type="spellStart"/>
            <w:r w:rsidRPr="00D06FBB">
              <w:rPr>
                <w:rFonts w:ascii="Times New Roman" w:hAnsi="Times New Roman" w:cs="Times New Roman"/>
                <w:b/>
                <w:szCs w:val="18"/>
                <w:lang w:val="en-US"/>
              </w:rPr>
              <w:t>Гарбузова</w:t>
            </w:r>
            <w:proofErr w:type="spellEnd"/>
            <w:r w:rsidRPr="00D06FBB">
              <w:rPr>
                <w:rFonts w:ascii="Times New Roman" w:hAnsi="Times New Roman" w:cs="Times New Roman"/>
                <w:b/>
                <w:szCs w:val="18"/>
                <w:lang w:val="en-US"/>
              </w:rPr>
              <w:t xml:space="preserve"> Е. В./</w:t>
            </w:r>
          </w:p>
          <w:p w14:paraId="7F7E9800" w14:textId="7CED6296" w:rsidR="00D06FBB" w:rsidRPr="00D06FBB" w:rsidRDefault="00D06FBB" w:rsidP="00D06FBB">
            <w:pPr>
              <w:spacing w:after="0" w:line="240" w:lineRule="auto"/>
              <w:ind w:firstLine="0"/>
              <w:contextualSpacing/>
              <w:rPr>
                <w:rFonts w:ascii="Times New Roman" w:eastAsia="Times New Roman" w:hAnsi="Times New Roman" w:cs="Times New Roman"/>
                <w:szCs w:val="18"/>
              </w:rPr>
            </w:pPr>
          </w:p>
        </w:tc>
      </w:tr>
      <w:tr w:rsidR="00017AB4" w:rsidRPr="00D06FBB" w14:paraId="2BB36970" w14:textId="77777777" w:rsidTr="00982FAA">
        <w:trPr>
          <w:tblCellSpacing w:w="15" w:type="dxa"/>
        </w:trPr>
        <w:tc>
          <w:tcPr>
            <w:tcW w:w="2183" w:type="pct"/>
            <w:gridSpan w:val="2"/>
          </w:tcPr>
          <w:p w14:paraId="52C772F4" w14:textId="34EBD233" w:rsidR="00017AB4" w:rsidRPr="00D06FBB" w:rsidRDefault="00017AB4" w:rsidP="00DC36F1">
            <w:pPr>
              <w:spacing w:after="0" w:line="240" w:lineRule="auto"/>
              <w:ind w:firstLine="0"/>
              <w:contextualSpacing/>
              <w:rPr>
                <w:rFonts w:ascii="Times New Roman" w:eastAsia="Times New Roman" w:hAnsi="Times New Roman" w:cs="Times New Roman"/>
                <w:szCs w:val="18"/>
              </w:rPr>
            </w:pPr>
          </w:p>
        </w:tc>
        <w:tc>
          <w:tcPr>
            <w:tcW w:w="0" w:type="auto"/>
            <w:hideMark/>
          </w:tcPr>
          <w:p w14:paraId="4891DD65" w14:textId="77777777" w:rsidR="00017AB4" w:rsidRPr="00D06FBB" w:rsidRDefault="00017AB4" w:rsidP="00DC36F1">
            <w:pPr>
              <w:spacing w:after="0" w:line="240" w:lineRule="auto"/>
              <w:contextualSpacing/>
              <w:rPr>
                <w:rFonts w:ascii="Times New Roman" w:eastAsia="Times New Roman" w:hAnsi="Times New Roman" w:cs="Times New Roman"/>
                <w:szCs w:val="18"/>
              </w:rPr>
            </w:pPr>
          </w:p>
        </w:tc>
        <w:tc>
          <w:tcPr>
            <w:tcW w:w="2327" w:type="pct"/>
            <w:gridSpan w:val="2"/>
            <w:hideMark/>
          </w:tcPr>
          <w:p w14:paraId="1EE754F8" w14:textId="6D3B74DC" w:rsidR="00017AB4" w:rsidRPr="00D06FBB" w:rsidRDefault="00017AB4" w:rsidP="00DC36F1">
            <w:pPr>
              <w:spacing w:after="0" w:line="240" w:lineRule="auto"/>
              <w:ind w:firstLine="0"/>
              <w:contextualSpacing/>
              <w:rPr>
                <w:rFonts w:ascii="Times New Roman" w:eastAsia="Times New Roman" w:hAnsi="Times New Roman" w:cs="Times New Roman"/>
                <w:szCs w:val="18"/>
              </w:rPr>
            </w:pPr>
          </w:p>
        </w:tc>
      </w:tr>
      <w:tr w:rsidR="00017AB4" w:rsidRPr="00D06FBB" w14:paraId="5D410AB6" w14:textId="77777777" w:rsidTr="00982FAA">
        <w:trPr>
          <w:tblCellSpacing w:w="15" w:type="dxa"/>
        </w:trPr>
        <w:tc>
          <w:tcPr>
            <w:tcW w:w="2140" w:type="pct"/>
          </w:tcPr>
          <w:p w14:paraId="1CE0C222" w14:textId="0BD0D428" w:rsidR="00DB75C8" w:rsidRPr="00D06FBB" w:rsidRDefault="00DB75C8" w:rsidP="00DC36F1">
            <w:pPr>
              <w:spacing w:after="0" w:line="240" w:lineRule="auto"/>
              <w:ind w:firstLine="0"/>
              <w:contextualSpacing/>
              <w:rPr>
                <w:rFonts w:ascii="Times New Roman" w:eastAsia="Times New Roman" w:hAnsi="Times New Roman" w:cs="Times New Roman"/>
                <w:szCs w:val="18"/>
              </w:rPr>
            </w:pPr>
          </w:p>
        </w:tc>
        <w:tc>
          <w:tcPr>
            <w:tcW w:w="0" w:type="auto"/>
            <w:gridSpan w:val="3"/>
            <w:hideMark/>
          </w:tcPr>
          <w:p w14:paraId="75846106" w14:textId="77777777" w:rsidR="00017AB4" w:rsidRPr="00D06FBB" w:rsidRDefault="00017AB4" w:rsidP="00DC36F1">
            <w:pPr>
              <w:spacing w:after="0" w:line="240" w:lineRule="auto"/>
              <w:contextualSpacing/>
              <w:jc w:val="right"/>
              <w:rPr>
                <w:rFonts w:ascii="Times New Roman" w:eastAsia="Times New Roman" w:hAnsi="Times New Roman" w:cs="Times New Roman"/>
                <w:szCs w:val="18"/>
              </w:rPr>
            </w:pPr>
          </w:p>
        </w:tc>
        <w:tc>
          <w:tcPr>
            <w:tcW w:w="2285" w:type="pct"/>
            <w:vAlign w:val="bottom"/>
            <w:hideMark/>
          </w:tcPr>
          <w:p w14:paraId="5E4F17BC" w14:textId="77777777" w:rsidR="00DB75C8" w:rsidRPr="00D06FBB" w:rsidRDefault="00DB75C8" w:rsidP="00DC36F1">
            <w:pPr>
              <w:spacing w:after="0" w:line="240" w:lineRule="auto"/>
              <w:ind w:firstLine="0"/>
              <w:contextualSpacing/>
              <w:rPr>
                <w:rFonts w:ascii="Times New Roman" w:hAnsi="Times New Roman" w:cs="Times New Roman"/>
                <w:szCs w:val="18"/>
                <w:lang w:val="en-US"/>
              </w:rPr>
            </w:pPr>
          </w:p>
          <w:p w14:paraId="728B18BD" w14:textId="6567C836" w:rsidR="00DB75C8" w:rsidRPr="00D06FBB" w:rsidRDefault="00DB75C8" w:rsidP="00DC36F1">
            <w:pPr>
              <w:spacing w:after="0" w:line="240" w:lineRule="auto"/>
              <w:ind w:firstLine="0"/>
              <w:contextualSpacing/>
              <w:rPr>
                <w:rFonts w:ascii="Times New Roman" w:eastAsia="Times New Roman" w:hAnsi="Times New Roman" w:cs="Times New Roman"/>
                <w:szCs w:val="18"/>
                <w:lang w:val="en-US"/>
              </w:rPr>
            </w:pPr>
          </w:p>
        </w:tc>
      </w:tr>
    </w:tbl>
    <w:p w14:paraId="71B810EE" w14:textId="77777777" w:rsidR="00A6345A" w:rsidRDefault="00A6345A" w:rsidP="00DC36F1">
      <w:pPr>
        <w:spacing w:after="0" w:line="240" w:lineRule="auto"/>
        <w:ind w:firstLine="0"/>
        <w:rPr>
          <w:rFonts w:ascii="Times New Roman" w:eastAsia="Times New Roman" w:hAnsi="Times New Roman" w:cs="Times New Roman"/>
          <w:sz w:val="20"/>
          <w:szCs w:val="20"/>
        </w:rPr>
      </w:pPr>
    </w:p>
    <w:p w14:paraId="3833BD91" w14:textId="77777777" w:rsidR="00D06FBB" w:rsidRDefault="00D06FBB" w:rsidP="002273C4">
      <w:pPr>
        <w:spacing w:after="0" w:line="240" w:lineRule="auto"/>
        <w:jc w:val="right"/>
        <w:rPr>
          <w:rFonts w:ascii="Times New Roman" w:eastAsia="Times New Roman" w:hAnsi="Times New Roman" w:cs="Times New Roman"/>
          <w:sz w:val="20"/>
          <w:szCs w:val="20"/>
        </w:rPr>
      </w:pPr>
    </w:p>
    <w:p w14:paraId="4DACCDD5" w14:textId="77777777" w:rsidR="00D06FBB" w:rsidRDefault="00D06FBB" w:rsidP="002273C4">
      <w:pPr>
        <w:spacing w:after="0" w:line="240" w:lineRule="auto"/>
        <w:jc w:val="right"/>
        <w:rPr>
          <w:rFonts w:ascii="Times New Roman" w:eastAsia="Times New Roman" w:hAnsi="Times New Roman" w:cs="Times New Roman"/>
          <w:sz w:val="20"/>
          <w:szCs w:val="20"/>
        </w:rPr>
      </w:pPr>
    </w:p>
    <w:p w14:paraId="0111062D" w14:textId="1E29D4DF" w:rsidR="002273C4" w:rsidRPr="00A6345A" w:rsidRDefault="00662030" w:rsidP="002273C4">
      <w:pPr>
        <w:spacing w:after="0" w:line="240" w:lineRule="auto"/>
        <w:jc w:val="right"/>
        <w:rPr>
          <w:rFonts w:ascii="Times New Roman" w:eastAsia="Times New Roman" w:hAnsi="Times New Roman" w:cs="Times New Roman"/>
          <w:sz w:val="20"/>
          <w:szCs w:val="20"/>
        </w:rPr>
      </w:pPr>
      <w:r w:rsidRPr="00A6345A">
        <w:rPr>
          <w:rFonts w:ascii="Times New Roman" w:eastAsia="Times New Roman" w:hAnsi="Times New Roman" w:cs="Times New Roman"/>
          <w:sz w:val="20"/>
          <w:szCs w:val="20"/>
        </w:rPr>
        <w:lastRenderedPageBreak/>
        <w:t xml:space="preserve">Приложение № 2 </w:t>
      </w:r>
    </w:p>
    <w:p w14:paraId="40D82451" w14:textId="7BC797C8" w:rsidR="00662030" w:rsidRPr="00A6345A" w:rsidRDefault="00662030" w:rsidP="00B308FC">
      <w:pPr>
        <w:spacing w:after="0" w:line="240" w:lineRule="auto"/>
        <w:jc w:val="right"/>
        <w:rPr>
          <w:rFonts w:ascii="Times New Roman" w:eastAsia="Times New Roman" w:hAnsi="Times New Roman" w:cs="Times New Roman"/>
          <w:sz w:val="20"/>
          <w:szCs w:val="20"/>
        </w:rPr>
      </w:pPr>
      <w:r w:rsidRPr="00A6345A">
        <w:rPr>
          <w:rFonts w:ascii="Times New Roman" w:eastAsia="Times New Roman" w:hAnsi="Times New Roman" w:cs="Times New Roman"/>
          <w:sz w:val="20"/>
          <w:szCs w:val="20"/>
        </w:rPr>
        <w:t xml:space="preserve">к </w:t>
      </w:r>
      <w:r w:rsidR="008D1E9B" w:rsidRPr="00A6345A">
        <w:rPr>
          <w:rFonts w:ascii="Times New Roman" w:eastAsia="Times New Roman" w:hAnsi="Times New Roman" w:cs="Times New Roman"/>
          <w:sz w:val="20"/>
          <w:szCs w:val="20"/>
        </w:rPr>
        <w:t>Контракт</w:t>
      </w:r>
      <w:r w:rsidRPr="00A6345A">
        <w:rPr>
          <w:rFonts w:ascii="Times New Roman" w:eastAsia="Times New Roman" w:hAnsi="Times New Roman" w:cs="Times New Roman"/>
          <w:sz w:val="20"/>
          <w:szCs w:val="20"/>
        </w:rPr>
        <w:t xml:space="preserve">у № </w:t>
      </w:r>
      <w:r w:rsidR="008A1E5D" w:rsidRPr="00A6345A">
        <w:rPr>
          <w:rFonts w:ascii="Times New Roman" w:eastAsia="Times New Roman" w:hAnsi="Times New Roman" w:cs="Times New Roman"/>
          <w:sz w:val="20"/>
          <w:szCs w:val="20"/>
        </w:rPr>
        <w:t>2</w:t>
      </w:r>
      <w:r w:rsidR="005953D3">
        <w:rPr>
          <w:rFonts w:ascii="Times New Roman" w:eastAsia="Times New Roman" w:hAnsi="Times New Roman" w:cs="Times New Roman"/>
          <w:sz w:val="20"/>
          <w:szCs w:val="20"/>
        </w:rPr>
        <w:t>6</w:t>
      </w:r>
      <w:r w:rsidR="00887719" w:rsidRPr="00A6345A">
        <w:rPr>
          <w:rFonts w:ascii="Times New Roman" w:eastAsia="Times New Roman" w:hAnsi="Times New Roman" w:cs="Times New Roman"/>
          <w:sz w:val="20"/>
          <w:szCs w:val="20"/>
        </w:rPr>
        <w:t>-</w:t>
      </w:r>
      <w:r w:rsidR="005953D3">
        <w:rPr>
          <w:rFonts w:ascii="Times New Roman" w:eastAsia="Times New Roman" w:hAnsi="Times New Roman" w:cs="Times New Roman"/>
          <w:sz w:val="20"/>
          <w:szCs w:val="20"/>
        </w:rPr>
        <w:t>____</w:t>
      </w:r>
      <w:r w:rsidR="00887719" w:rsidRPr="00A6345A">
        <w:rPr>
          <w:rFonts w:ascii="Times New Roman" w:eastAsia="Times New Roman" w:hAnsi="Times New Roman" w:cs="Times New Roman"/>
          <w:sz w:val="20"/>
          <w:szCs w:val="20"/>
        </w:rPr>
        <w:t>/а</w:t>
      </w:r>
      <w:r w:rsidR="00A06CFE" w:rsidRPr="00A6345A">
        <w:rPr>
          <w:rFonts w:ascii="Times New Roman" w:eastAsia="Times New Roman" w:hAnsi="Times New Roman" w:cs="Times New Roman"/>
          <w:sz w:val="20"/>
          <w:szCs w:val="20"/>
        </w:rPr>
        <w:t xml:space="preserve"> </w:t>
      </w:r>
    </w:p>
    <w:p w14:paraId="0234BF57" w14:textId="77777777" w:rsidR="00D06FBB" w:rsidRDefault="00D06FBB" w:rsidP="00EB1ED2">
      <w:pPr>
        <w:pStyle w:val="af1"/>
        <w:spacing w:before="100" w:beforeAutospacing="1" w:after="170" w:line="240" w:lineRule="auto"/>
        <w:ind w:left="1069" w:firstLine="0"/>
        <w:jc w:val="center"/>
        <w:rPr>
          <w:rFonts w:ascii="Times New Roman" w:eastAsia="Times New Roman" w:hAnsi="Times New Roman" w:cs="Times New Roman"/>
          <w:b/>
          <w:bCs/>
          <w:sz w:val="20"/>
          <w:szCs w:val="20"/>
          <w:lang w:eastAsia="ru-RU"/>
        </w:rPr>
      </w:pPr>
    </w:p>
    <w:p w14:paraId="3C9D3117" w14:textId="77777777" w:rsidR="00D06FBB" w:rsidRDefault="00D06FBB" w:rsidP="00EB1ED2">
      <w:pPr>
        <w:pStyle w:val="af1"/>
        <w:spacing w:before="100" w:beforeAutospacing="1" w:after="170" w:line="240" w:lineRule="auto"/>
        <w:ind w:left="1069" w:firstLine="0"/>
        <w:jc w:val="center"/>
        <w:rPr>
          <w:rFonts w:ascii="Times New Roman" w:eastAsia="Times New Roman" w:hAnsi="Times New Roman" w:cs="Times New Roman"/>
          <w:b/>
          <w:bCs/>
          <w:sz w:val="20"/>
          <w:szCs w:val="20"/>
          <w:lang w:eastAsia="ru-RU"/>
        </w:rPr>
      </w:pPr>
    </w:p>
    <w:p w14:paraId="79D5445E" w14:textId="231C456A" w:rsidR="008A1E5D" w:rsidRPr="00A6345A" w:rsidRDefault="00EB1ED2" w:rsidP="00EB1ED2">
      <w:pPr>
        <w:pStyle w:val="af1"/>
        <w:spacing w:before="100" w:beforeAutospacing="1" w:after="170" w:line="240" w:lineRule="auto"/>
        <w:ind w:left="1069" w:firstLine="0"/>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Перечень </w:t>
      </w:r>
      <w:r w:rsidR="008A1E5D" w:rsidRPr="00A6345A">
        <w:rPr>
          <w:rFonts w:ascii="Times New Roman" w:eastAsia="Times New Roman" w:hAnsi="Times New Roman" w:cs="Times New Roman"/>
          <w:b/>
          <w:bCs/>
          <w:sz w:val="20"/>
          <w:szCs w:val="20"/>
          <w:lang w:eastAsia="ru-RU"/>
        </w:rPr>
        <w:t>оказываемых услуг</w:t>
      </w:r>
    </w:p>
    <w:tbl>
      <w:tblPr>
        <w:tblW w:w="4866" w:type="pct"/>
        <w:jc w:val="center"/>
        <w:tblBorders>
          <w:top w:val="single" w:sz="6" w:space="0" w:color="000000"/>
          <w:left w:val="single" w:sz="6" w:space="0" w:color="000000"/>
          <w:bottom w:val="single" w:sz="6" w:space="0" w:color="000000"/>
          <w:right w:val="single" w:sz="6" w:space="0" w:color="000000"/>
        </w:tblBorders>
        <w:tblLayout w:type="fixed"/>
        <w:tblCellMar>
          <w:top w:w="75" w:type="dxa"/>
          <w:left w:w="75" w:type="dxa"/>
          <w:bottom w:w="75" w:type="dxa"/>
          <w:right w:w="75" w:type="dxa"/>
        </w:tblCellMar>
        <w:tblLook w:val="04A0" w:firstRow="1" w:lastRow="0" w:firstColumn="1" w:lastColumn="0" w:noHBand="0" w:noVBand="1"/>
      </w:tblPr>
      <w:tblGrid>
        <w:gridCol w:w="437"/>
        <w:gridCol w:w="5727"/>
        <w:gridCol w:w="1004"/>
        <w:gridCol w:w="1424"/>
        <w:gridCol w:w="1866"/>
      </w:tblGrid>
      <w:tr w:rsidR="00D84D4E" w:rsidRPr="00A6345A" w14:paraId="0667A11A" w14:textId="77777777" w:rsidTr="00D84D4E">
        <w:trPr>
          <w:jc w:val="center"/>
        </w:trPr>
        <w:tc>
          <w:tcPr>
            <w:tcW w:w="209" w:type="pct"/>
            <w:tcBorders>
              <w:top w:val="single" w:sz="6" w:space="0" w:color="000000"/>
              <w:left w:val="single" w:sz="6" w:space="0" w:color="000000"/>
              <w:bottom w:val="single" w:sz="6" w:space="0" w:color="000000"/>
              <w:right w:val="single" w:sz="6" w:space="0" w:color="000000"/>
            </w:tcBorders>
            <w:vAlign w:val="center"/>
            <w:hideMark/>
          </w:tcPr>
          <w:p w14:paraId="05ACCEDA" w14:textId="77777777" w:rsidR="00D84D4E" w:rsidRPr="00A6345A" w:rsidRDefault="00D84D4E" w:rsidP="00D06FBB">
            <w:pPr>
              <w:spacing w:after="0" w:line="240" w:lineRule="auto"/>
              <w:jc w:val="center"/>
              <w:rPr>
                <w:rFonts w:ascii="Times New Roman" w:eastAsia="Times New Roman" w:hAnsi="Times New Roman" w:cs="Times New Roman"/>
                <w:b/>
                <w:bCs/>
                <w:sz w:val="20"/>
                <w:szCs w:val="20"/>
                <w:lang w:eastAsia="ru-RU"/>
              </w:rPr>
            </w:pPr>
            <w:r w:rsidRPr="00A6345A">
              <w:rPr>
                <w:rFonts w:ascii="Times New Roman" w:eastAsia="Times New Roman" w:hAnsi="Times New Roman" w:cs="Times New Roman"/>
                <w:b/>
                <w:bCs/>
                <w:sz w:val="20"/>
                <w:szCs w:val="20"/>
                <w:lang w:eastAsia="ru-RU"/>
              </w:rPr>
              <w:t>№ п/п</w:t>
            </w:r>
          </w:p>
        </w:tc>
        <w:tc>
          <w:tcPr>
            <w:tcW w:w="2738" w:type="pct"/>
            <w:tcBorders>
              <w:top w:val="single" w:sz="6" w:space="0" w:color="000000"/>
              <w:left w:val="single" w:sz="6" w:space="0" w:color="000000"/>
              <w:bottom w:val="single" w:sz="6" w:space="0" w:color="000000"/>
              <w:right w:val="single" w:sz="6" w:space="0" w:color="000000"/>
            </w:tcBorders>
            <w:vAlign w:val="center"/>
          </w:tcPr>
          <w:p w14:paraId="518828AF" w14:textId="77777777" w:rsidR="00D84D4E" w:rsidRPr="00A6345A" w:rsidRDefault="00D84D4E" w:rsidP="00D06FBB">
            <w:pPr>
              <w:spacing w:after="0" w:line="240" w:lineRule="auto"/>
              <w:jc w:val="center"/>
              <w:rPr>
                <w:rFonts w:ascii="Times New Roman" w:eastAsia="Times New Roman" w:hAnsi="Times New Roman" w:cs="Times New Roman"/>
                <w:b/>
                <w:bCs/>
                <w:sz w:val="20"/>
                <w:szCs w:val="20"/>
                <w:lang w:eastAsia="ru-RU"/>
              </w:rPr>
            </w:pPr>
            <w:r w:rsidRPr="00A6345A">
              <w:rPr>
                <w:rFonts w:ascii="Times New Roman" w:eastAsia="Times New Roman" w:hAnsi="Times New Roman" w:cs="Times New Roman"/>
                <w:b/>
                <w:bCs/>
                <w:sz w:val="20"/>
                <w:szCs w:val="20"/>
                <w:lang w:eastAsia="ru-RU"/>
              </w:rPr>
              <w:t>Наименование услуг</w:t>
            </w:r>
          </w:p>
        </w:tc>
        <w:tc>
          <w:tcPr>
            <w:tcW w:w="480" w:type="pct"/>
            <w:tcBorders>
              <w:top w:val="single" w:sz="6" w:space="0" w:color="000000"/>
              <w:left w:val="single" w:sz="6" w:space="0" w:color="000000"/>
              <w:bottom w:val="single" w:sz="6" w:space="0" w:color="000000"/>
              <w:right w:val="single" w:sz="6" w:space="0" w:color="000000"/>
            </w:tcBorders>
            <w:vAlign w:val="center"/>
            <w:hideMark/>
          </w:tcPr>
          <w:p w14:paraId="6F8D90D9" w14:textId="77777777" w:rsidR="00D84D4E" w:rsidRPr="00A6345A" w:rsidRDefault="00D84D4E" w:rsidP="00D84D4E">
            <w:pPr>
              <w:spacing w:after="0" w:line="240" w:lineRule="auto"/>
              <w:ind w:firstLine="20"/>
              <w:jc w:val="center"/>
              <w:rPr>
                <w:rFonts w:ascii="Times New Roman" w:eastAsia="Times New Roman" w:hAnsi="Times New Roman" w:cs="Times New Roman"/>
                <w:b/>
                <w:bCs/>
                <w:sz w:val="20"/>
                <w:szCs w:val="20"/>
                <w:lang w:eastAsia="ru-RU"/>
              </w:rPr>
            </w:pPr>
            <w:r w:rsidRPr="00A6345A">
              <w:rPr>
                <w:rFonts w:ascii="Times New Roman" w:eastAsia="Times New Roman" w:hAnsi="Times New Roman" w:cs="Times New Roman"/>
                <w:b/>
                <w:bCs/>
                <w:sz w:val="20"/>
                <w:szCs w:val="20"/>
                <w:lang w:eastAsia="ru-RU"/>
              </w:rPr>
              <w:t xml:space="preserve">Цена за единицу, руб. </w:t>
            </w:r>
          </w:p>
        </w:tc>
        <w:tc>
          <w:tcPr>
            <w:tcW w:w="681" w:type="pct"/>
            <w:tcBorders>
              <w:top w:val="single" w:sz="6" w:space="0" w:color="000000"/>
              <w:left w:val="single" w:sz="6" w:space="0" w:color="000000"/>
              <w:bottom w:val="single" w:sz="6" w:space="0" w:color="000000"/>
              <w:right w:val="single" w:sz="6" w:space="0" w:color="000000"/>
            </w:tcBorders>
            <w:vAlign w:val="center"/>
            <w:hideMark/>
          </w:tcPr>
          <w:p w14:paraId="24FAB56B" w14:textId="77777777" w:rsidR="00D84D4E" w:rsidRPr="00A6345A" w:rsidRDefault="00D84D4E" w:rsidP="00D84D4E">
            <w:pPr>
              <w:spacing w:after="0" w:line="240" w:lineRule="auto"/>
              <w:ind w:firstLine="176"/>
              <w:jc w:val="center"/>
              <w:rPr>
                <w:rFonts w:ascii="Times New Roman" w:eastAsia="Times New Roman" w:hAnsi="Times New Roman" w:cs="Times New Roman"/>
                <w:b/>
                <w:bCs/>
                <w:sz w:val="20"/>
                <w:szCs w:val="20"/>
                <w:lang w:eastAsia="ru-RU"/>
              </w:rPr>
            </w:pPr>
            <w:r w:rsidRPr="00A6345A">
              <w:rPr>
                <w:rFonts w:ascii="Times New Roman" w:eastAsia="Times New Roman" w:hAnsi="Times New Roman" w:cs="Times New Roman"/>
                <w:b/>
                <w:bCs/>
                <w:sz w:val="20"/>
                <w:szCs w:val="20"/>
                <w:lang w:eastAsia="ru-RU"/>
              </w:rPr>
              <w:t xml:space="preserve">Кол-во </w:t>
            </w:r>
          </w:p>
        </w:tc>
        <w:tc>
          <w:tcPr>
            <w:tcW w:w="892" w:type="pct"/>
            <w:tcBorders>
              <w:top w:val="single" w:sz="6" w:space="0" w:color="000000"/>
              <w:left w:val="single" w:sz="6" w:space="0" w:color="000000"/>
              <w:bottom w:val="single" w:sz="6" w:space="0" w:color="000000"/>
              <w:right w:val="single" w:sz="6" w:space="0" w:color="000000"/>
            </w:tcBorders>
            <w:vAlign w:val="center"/>
            <w:hideMark/>
          </w:tcPr>
          <w:p w14:paraId="64B4C7F3" w14:textId="72E815E6" w:rsidR="00D84D4E" w:rsidRPr="00A6345A" w:rsidRDefault="00D84D4E" w:rsidP="00D84D4E">
            <w:pPr>
              <w:spacing w:after="0" w:line="240" w:lineRule="auto"/>
              <w:ind w:firstLine="66"/>
              <w:jc w:val="center"/>
              <w:rPr>
                <w:rFonts w:ascii="Times New Roman" w:eastAsia="Times New Roman" w:hAnsi="Times New Roman" w:cs="Times New Roman"/>
                <w:b/>
                <w:bCs/>
                <w:sz w:val="20"/>
                <w:szCs w:val="20"/>
                <w:lang w:eastAsia="ru-RU"/>
              </w:rPr>
            </w:pPr>
            <w:r w:rsidRPr="00A6345A">
              <w:rPr>
                <w:rFonts w:ascii="Times New Roman" w:eastAsia="Times New Roman" w:hAnsi="Times New Roman" w:cs="Times New Roman"/>
                <w:b/>
                <w:bCs/>
                <w:sz w:val="20"/>
                <w:szCs w:val="20"/>
                <w:lang w:eastAsia="ru-RU"/>
              </w:rPr>
              <w:t>Сумма, руб.</w:t>
            </w:r>
          </w:p>
        </w:tc>
      </w:tr>
      <w:tr w:rsidR="00D84D4E" w:rsidRPr="00A6345A" w14:paraId="3A809EA5" w14:textId="77777777" w:rsidTr="00D84D4E">
        <w:trPr>
          <w:trHeight w:val="461"/>
          <w:jc w:val="center"/>
        </w:trPr>
        <w:tc>
          <w:tcPr>
            <w:tcW w:w="209" w:type="pct"/>
            <w:tcBorders>
              <w:top w:val="single" w:sz="6" w:space="0" w:color="000000"/>
              <w:left w:val="single" w:sz="6" w:space="0" w:color="000000"/>
              <w:bottom w:val="single" w:sz="6" w:space="0" w:color="000000"/>
              <w:right w:val="single" w:sz="6" w:space="0" w:color="000000"/>
            </w:tcBorders>
            <w:vAlign w:val="center"/>
          </w:tcPr>
          <w:p w14:paraId="509C2488" w14:textId="77777777" w:rsidR="00D84D4E" w:rsidRPr="00A6345A" w:rsidRDefault="00D84D4E" w:rsidP="00D06FBB">
            <w:pPr>
              <w:spacing w:after="0" w:line="240" w:lineRule="auto"/>
              <w:jc w:val="center"/>
              <w:rPr>
                <w:rFonts w:ascii="Times New Roman" w:eastAsia="Times New Roman" w:hAnsi="Times New Roman" w:cs="Times New Roman"/>
                <w:bCs/>
                <w:sz w:val="20"/>
                <w:szCs w:val="20"/>
                <w:lang w:eastAsia="ru-RU"/>
              </w:rPr>
            </w:pPr>
            <w:r w:rsidRPr="00A6345A">
              <w:rPr>
                <w:rFonts w:ascii="Times New Roman" w:eastAsia="Times New Roman" w:hAnsi="Times New Roman" w:cs="Times New Roman"/>
                <w:bCs/>
                <w:sz w:val="20"/>
                <w:szCs w:val="20"/>
                <w:lang w:eastAsia="ru-RU"/>
              </w:rPr>
              <w:t>1</w:t>
            </w:r>
          </w:p>
        </w:tc>
        <w:tc>
          <w:tcPr>
            <w:tcW w:w="2738" w:type="pct"/>
            <w:tcBorders>
              <w:top w:val="single" w:sz="6" w:space="0" w:color="000000"/>
              <w:left w:val="single" w:sz="6" w:space="0" w:color="000000"/>
              <w:bottom w:val="single" w:sz="6" w:space="0" w:color="000000"/>
              <w:right w:val="single" w:sz="6" w:space="0" w:color="000000"/>
            </w:tcBorders>
            <w:vAlign w:val="center"/>
          </w:tcPr>
          <w:p w14:paraId="11325731" w14:textId="77777777" w:rsidR="00D84D4E" w:rsidRPr="00A6345A" w:rsidRDefault="00D84D4E" w:rsidP="00D06FBB">
            <w:pPr>
              <w:spacing w:after="0" w:line="240" w:lineRule="auto"/>
              <w:ind w:right="-81" w:firstLine="47"/>
              <w:rPr>
                <w:rFonts w:ascii="Times New Roman" w:eastAsia="Times New Roman" w:hAnsi="Times New Roman" w:cs="Times New Roman"/>
                <w:bCs/>
                <w:sz w:val="20"/>
                <w:szCs w:val="20"/>
                <w:lang w:eastAsia="ru-RU"/>
              </w:rPr>
            </w:pPr>
            <w:r w:rsidRPr="00A6345A">
              <w:rPr>
                <w:rFonts w:ascii="Times New Roman" w:eastAsia="Times New Roman" w:hAnsi="Times New Roman" w:cs="Times New Roman"/>
                <w:bCs/>
                <w:sz w:val="20"/>
                <w:szCs w:val="20"/>
                <w:lang w:eastAsia="ru-RU"/>
              </w:rPr>
              <w:t>Переаттестация защищенного рабочего места:</w:t>
            </w:r>
          </w:p>
          <w:p w14:paraId="5347A7D9" w14:textId="77777777" w:rsidR="00D84D4E" w:rsidRPr="00A6345A" w:rsidRDefault="00D84D4E" w:rsidP="00D06FBB">
            <w:pPr>
              <w:spacing w:after="0" w:line="240" w:lineRule="auto"/>
              <w:ind w:right="-81" w:firstLine="47"/>
              <w:rPr>
                <w:rFonts w:ascii="Times New Roman" w:eastAsia="Times New Roman" w:hAnsi="Times New Roman" w:cs="Times New Roman"/>
                <w:bCs/>
                <w:sz w:val="20"/>
                <w:szCs w:val="20"/>
                <w:lang w:eastAsia="ru-RU"/>
              </w:rPr>
            </w:pPr>
            <w:r w:rsidRPr="00A6345A">
              <w:rPr>
                <w:rFonts w:ascii="Times New Roman" w:eastAsia="Times New Roman" w:hAnsi="Times New Roman" w:cs="Times New Roman"/>
                <w:bCs/>
                <w:sz w:val="20"/>
                <w:szCs w:val="20"/>
                <w:lang w:eastAsia="ru-RU"/>
              </w:rPr>
              <w:t xml:space="preserve">- Проведение оценки эффективности системы защиты информации объекта информатизации в соответствии с требованиями безопасности информации </w:t>
            </w:r>
          </w:p>
          <w:p w14:paraId="7EFF20BF" w14:textId="77777777" w:rsidR="00D84D4E" w:rsidRPr="00A6345A" w:rsidRDefault="00D84D4E" w:rsidP="00D06FBB">
            <w:pPr>
              <w:spacing w:after="0" w:line="240" w:lineRule="auto"/>
              <w:ind w:right="-81" w:firstLine="47"/>
              <w:rPr>
                <w:rFonts w:ascii="Times New Roman" w:eastAsia="Times New Roman" w:hAnsi="Times New Roman" w:cs="Times New Roman"/>
                <w:bCs/>
                <w:sz w:val="20"/>
                <w:szCs w:val="20"/>
                <w:lang w:eastAsia="ru-RU"/>
              </w:rPr>
            </w:pPr>
            <w:r w:rsidRPr="00A6345A">
              <w:rPr>
                <w:rFonts w:ascii="Times New Roman" w:eastAsia="Times New Roman" w:hAnsi="Times New Roman" w:cs="Times New Roman"/>
                <w:bCs/>
                <w:sz w:val="20"/>
                <w:szCs w:val="20"/>
                <w:lang w:eastAsia="ru-RU"/>
              </w:rPr>
              <w:t>- Разработка комплекта типовой организационно-распорядительной документации.</w:t>
            </w:r>
          </w:p>
          <w:p w14:paraId="1C983554" w14:textId="77777777" w:rsidR="00D84D4E" w:rsidRPr="00A6345A" w:rsidRDefault="00D84D4E" w:rsidP="00D06FBB">
            <w:pPr>
              <w:spacing w:after="0" w:line="240" w:lineRule="auto"/>
              <w:ind w:right="-81" w:firstLine="47"/>
              <w:rPr>
                <w:rFonts w:ascii="Times New Roman" w:eastAsia="Times New Roman" w:hAnsi="Times New Roman" w:cs="Times New Roman"/>
                <w:bCs/>
                <w:sz w:val="20"/>
                <w:szCs w:val="20"/>
                <w:lang w:eastAsia="ru-RU"/>
              </w:rPr>
            </w:pPr>
            <w:r w:rsidRPr="00A6345A">
              <w:rPr>
                <w:rFonts w:ascii="Times New Roman" w:eastAsia="Times New Roman" w:hAnsi="Times New Roman" w:cs="Times New Roman"/>
                <w:bCs/>
                <w:sz w:val="20"/>
                <w:szCs w:val="20"/>
                <w:lang w:eastAsia="ru-RU"/>
              </w:rPr>
              <w:t>- Предоставление технического сопровождения сроком на 1 год</w:t>
            </w:r>
          </w:p>
          <w:p w14:paraId="16428766" w14:textId="77777777" w:rsidR="00D84D4E" w:rsidRPr="00A6345A" w:rsidRDefault="00D84D4E" w:rsidP="00D06FBB">
            <w:pPr>
              <w:spacing w:after="0" w:line="240" w:lineRule="auto"/>
              <w:ind w:right="-81" w:firstLine="47"/>
              <w:rPr>
                <w:rFonts w:ascii="Times New Roman" w:eastAsia="Times New Roman" w:hAnsi="Times New Roman" w:cs="Times New Roman"/>
                <w:bCs/>
                <w:sz w:val="20"/>
                <w:szCs w:val="20"/>
                <w:lang w:eastAsia="ru-RU"/>
              </w:rPr>
            </w:pPr>
            <w:r w:rsidRPr="00A6345A">
              <w:rPr>
                <w:rFonts w:ascii="Times New Roman" w:eastAsia="Times New Roman" w:hAnsi="Times New Roman" w:cs="Times New Roman"/>
                <w:bCs/>
                <w:sz w:val="20"/>
                <w:szCs w:val="20"/>
                <w:lang w:eastAsia="ru-RU"/>
              </w:rPr>
              <w:t>- Установка и настройка средств защиты информации</w:t>
            </w:r>
          </w:p>
        </w:tc>
        <w:tc>
          <w:tcPr>
            <w:tcW w:w="480" w:type="pct"/>
            <w:tcBorders>
              <w:top w:val="single" w:sz="6" w:space="0" w:color="000000"/>
              <w:left w:val="single" w:sz="6" w:space="0" w:color="000000"/>
              <w:bottom w:val="single" w:sz="6" w:space="0" w:color="000000"/>
              <w:right w:val="single" w:sz="6" w:space="0" w:color="000000"/>
            </w:tcBorders>
            <w:vAlign w:val="center"/>
            <w:hideMark/>
          </w:tcPr>
          <w:p w14:paraId="11510A28" w14:textId="0202B843" w:rsidR="00D84D4E" w:rsidRPr="00A6345A" w:rsidRDefault="0064082B" w:rsidP="00D06FBB">
            <w:pPr>
              <w:spacing w:after="0" w:line="240" w:lineRule="auto"/>
              <w:ind w:firstLine="2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33729</w:t>
            </w:r>
            <w:bookmarkStart w:id="1" w:name="_GoBack"/>
            <w:bookmarkEnd w:id="1"/>
          </w:p>
        </w:tc>
        <w:tc>
          <w:tcPr>
            <w:tcW w:w="681" w:type="pct"/>
            <w:tcBorders>
              <w:top w:val="single" w:sz="6" w:space="0" w:color="000000"/>
              <w:left w:val="single" w:sz="6" w:space="0" w:color="000000"/>
              <w:bottom w:val="single" w:sz="6" w:space="0" w:color="000000"/>
              <w:right w:val="single" w:sz="6" w:space="0" w:color="000000"/>
            </w:tcBorders>
            <w:vAlign w:val="center"/>
            <w:hideMark/>
          </w:tcPr>
          <w:p w14:paraId="6CFF598D" w14:textId="77777777" w:rsidR="00D84D4E" w:rsidRPr="00A6345A" w:rsidRDefault="00D84D4E" w:rsidP="00D06FBB">
            <w:pPr>
              <w:spacing w:after="0" w:line="240" w:lineRule="auto"/>
              <w:jc w:val="center"/>
              <w:rPr>
                <w:rFonts w:ascii="Times New Roman" w:eastAsia="Times New Roman" w:hAnsi="Times New Roman" w:cs="Times New Roman"/>
                <w:bCs/>
                <w:sz w:val="20"/>
                <w:szCs w:val="20"/>
                <w:lang w:eastAsia="ru-RU"/>
              </w:rPr>
            </w:pPr>
            <w:r w:rsidRPr="00A6345A">
              <w:rPr>
                <w:rFonts w:ascii="Times New Roman" w:eastAsia="Times New Roman" w:hAnsi="Times New Roman" w:cs="Times New Roman"/>
                <w:bCs/>
                <w:sz w:val="20"/>
                <w:szCs w:val="20"/>
                <w:lang w:eastAsia="ru-RU"/>
              </w:rPr>
              <w:t>1</w:t>
            </w:r>
          </w:p>
        </w:tc>
        <w:tc>
          <w:tcPr>
            <w:tcW w:w="892" w:type="pct"/>
            <w:tcBorders>
              <w:top w:val="single" w:sz="6" w:space="0" w:color="000000"/>
              <w:left w:val="single" w:sz="6" w:space="0" w:color="000000"/>
              <w:bottom w:val="single" w:sz="6" w:space="0" w:color="000000"/>
              <w:right w:val="single" w:sz="6" w:space="0" w:color="000000"/>
            </w:tcBorders>
            <w:vAlign w:val="center"/>
            <w:hideMark/>
          </w:tcPr>
          <w:p w14:paraId="032B985B" w14:textId="6F505D0F" w:rsidR="00D84D4E" w:rsidRPr="00A6345A" w:rsidRDefault="0064082B" w:rsidP="00D06FBB">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33729</w:t>
            </w:r>
          </w:p>
        </w:tc>
      </w:tr>
      <w:tr w:rsidR="00D84D4E" w:rsidRPr="00A6345A" w14:paraId="6B6573C1" w14:textId="77777777" w:rsidTr="00D84D4E">
        <w:trPr>
          <w:trHeight w:val="461"/>
          <w:jc w:val="center"/>
        </w:trPr>
        <w:tc>
          <w:tcPr>
            <w:tcW w:w="209" w:type="pct"/>
            <w:tcBorders>
              <w:top w:val="single" w:sz="6" w:space="0" w:color="000000"/>
              <w:left w:val="single" w:sz="6" w:space="0" w:color="000000"/>
              <w:bottom w:val="single" w:sz="6" w:space="0" w:color="000000"/>
              <w:right w:val="single" w:sz="6" w:space="0" w:color="000000"/>
            </w:tcBorders>
            <w:vAlign w:val="center"/>
          </w:tcPr>
          <w:p w14:paraId="7352F3A3" w14:textId="77777777" w:rsidR="00D84D4E" w:rsidRPr="00A6345A" w:rsidRDefault="00D84D4E" w:rsidP="00D06FBB">
            <w:pPr>
              <w:spacing w:after="0" w:line="240" w:lineRule="auto"/>
              <w:jc w:val="center"/>
              <w:rPr>
                <w:rFonts w:ascii="Times New Roman" w:eastAsia="Times New Roman" w:hAnsi="Times New Roman" w:cs="Times New Roman"/>
                <w:bCs/>
                <w:sz w:val="20"/>
                <w:szCs w:val="20"/>
                <w:lang w:eastAsia="ru-RU"/>
              </w:rPr>
            </w:pPr>
            <w:r w:rsidRPr="00A6345A">
              <w:rPr>
                <w:rFonts w:ascii="Times New Roman" w:eastAsia="Times New Roman" w:hAnsi="Times New Roman" w:cs="Times New Roman"/>
                <w:bCs/>
                <w:sz w:val="20"/>
                <w:szCs w:val="20"/>
                <w:lang w:eastAsia="ru-RU"/>
              </w:rPr>
              <w:t>2</w:t>
            </w:r>
          </w:p>
        </w:tc>
        <w:tc>
          <w:tcPr>
            <w:tcW w:w="2738" w:type="pct"/>
            <w:tcBorders>
              <w:top w:val="single" w:sz="6" w:space="0" w:color="000000"/>
              <w:left w:val="single" w:sz="6" w:space="0" w:color="000000"/>
              <w:bottom w:val="single" w:sz="6" w:space="0" w:color="000000"/>
              <w:right w:val="single" w:sz="6" w:space="0" w:color="000000"/>
            </w:tcBorders>
            <w:vAlign w:val="center"/>
          </w:tcPr>
          <w:p w14:paraId="5059A0EF" w14:textId="77777777" w:rsidR="00D84D4E" w:rsidRPr="00A6345A" w:rsidRDefault="00D84D4E" w:rsidP="00D06FBB">
            <w:pPr>
              <w:spacing w:after="0" w:line="240" w:lineRule="auto"/>
              <w:ind w:right="-81" w:firstLine="0"/>
              <w:rPr>
                <w:rFonts w:ascii="Times New Roman" w:eastAsia="Times New Roman" w:hAnsi="Times New Roman" w:cs="Times New Roman"/>
                <w:bCs/>
                <w:sz w:val="20"/>
                <w:szCs w:val="20"/>
                <w:lang w:eastAsia="ru-RU"/>
              </w:rPr>
            </w:pPr>
            <w:r w:rsidRPr="00A6345A">
              <w:rPr>
                <w:rFonts w:ascii="Times New Roman" w:eastAsia="Times New Roman" w:hAnsi="Times New Roman" w:cs="Times New Roman"/>
                <w:bCs/>
                <w:sz w:val="20"/>
                <w:szCs w:val="20"/>
                <w:lang w:eastAsia="ru-RU"/>
              </w:rPr>
              <w:t xml:space="preserve">Предоставление права на использование (Лицензия) комплекта "Максимальная защита" Средства защиты информации </w:t>
            </w:r>
            <w:proofErr w:type="spellStart"/>
            <w:r w:rsidRPr="00A6345A">
              <w:rPr>
                <w:rFonts w:ascii="Times New Roman" w:eastAsia="Times New Roman" w:hAnsi="Times New Roman" w:cs="Times New Roman"/>
                <w:bCs/>
                <w:sz w:val="20"/>
                <w:szCs w:val="20"/>
                <w:lang w:eastAsia="ru-RU"/>
              </w:rPr>
              <w:t>Secret</w:t>
            </w:r>
            <w:proofErr w:type="spellEnd"/>
            <w:r w:rsidRPr="00A6345A">
              <w:rPr>
                <w:rFonts w:ascii="Times New Roman" w:eastAsia="Times New Roman" w:hAnsi="Times New Roman" w:cs="Times New Roman"/>
                <w:bCs/>
                <w:sz w:val="20"/>
                <w:szCs w:val="20"/>
                <w:lang w:eastAsia="ru-RU"/>
              </w:rPr>
              <w:t xml:space="preserve"> </w:t>
            </w:r>
            <w:proofErr w:type="spellStart"/>
            <w:r w:rsidRPr="00A6345A">
              <w:rPr>
                <w:rFonts w:ascii="Times New Roman" w:eastAsia="Times New Roman" w:hAnsi="Times New Roman" w:cs="Times New Roman"/>
                <w:bCs/>
                <w:sz w:val="20"/>
                <w:szCs w:val="20"/>
                <w:lang w:eastAsia="ru-RU"/>
              </w:rPr>
              <w:t>Net</w:t>
            </w:r>
            <w:proofErr w:type="spellEnd"/>
            <w:r w:rsidRPr="00A6345A">
              <w:rPr>
                <w:rFonts w:ascii="Times New Roman" w:eastAsia="Times New Roman" w:hAnsi="Times New Roman" w:cs="Times New Roman"/>
                <w:bCs/>
                <w:sz w:val="20"/>
                <w:szCs w:val="20"/>
                <w:lang w:eastAsia="ru-RU"/>
              </w:rPr>
              <w:t xml:space="preserve"> </w:t>
            </w:r>
            <w:proofErr w:type="spellStart"/>
            <w:r w:rsidRPr="00A6345A">
              <w:rPr>
                <w:rFonts w:ascii="Times New Roman" w:eastAsia="Times New Roman" w:hAnsi="Times New Roman" w:cs="Times New Roman"/>
                <w:bCs/>
                <w:sz w:val="20"/>
                <w:szCs w:val="20"/>
                <w:lang w:eastAsia="ru-RU"/>
              </w:rPr>
              <w:t>Studio</w:t>
            </w:r>
            <w:proofErr w:type="spellEnd"/>
            <w:r w:rsidRPr="00A6345A">
              <w:rPr>
                <w:rFonts w:ascii="Times New Roman" w:eastAsia="Times New Roman" w:hAnsi="Times New Roman" w:cs="Times New Roman"/>
                <w:bCs/>
                <w:sz w:val="20"/>
                <w:szCs w:val="20"/>
                <w:lang w:eastAsia="ru-RU"/>
              </w:rPr>
              <w:t xml:space="preserve"> 8, сроком на 1 год (реестровая запись в РРПО № 3855)</w:t>
            </w:r>
          </w:p>
        </w:tc>
        <w:tc>
          <w:tcPr>
            <w:tcW w:w="480" w:type="pct"/>
            <w:tcBorders>
              <w:top w:val="single" w:sz="6" w:space="0" w:color="000000"/>
              <w:left w:val="single" w:sz="6" w:space="0" w:color="000000"/>
              <w:bottom w:val="single" w:sz="6" w:space="0" w:color="000000"/>
              <w:right w:val="single" w:sz="6" w:space="0" w:color="000000"/>
            </w:tcBorders>
            <w:vAlign w:val="center"/>
            <w:hideMark/>
          </w:tcPr>
          <w:p w14:paraId="197FE03F" w14:textId="2AA28AC2" w:rsidR="00D84D4E" w:rsidRPr="00A6345A" w:rsidRDefault="005953D3" w:rsidP="005953D3">
            <w:pPr>
              <w:spacing w:after="0" w:line="240" w:lineRule="auto"/>
              <w:ind w:firstLine="161"/>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7671</w:t>
            </w:r>
          </w:p>
        </w:tc>
        <w:tc>
          <w:tcPr>
            <w:tcW w:w="681" w:type="pct"/>
            <w:tcBorders>
              <w:top w:val="single" w:sz="6" w:space="0" w:color="000000"/>
              <w:left w:val="single" w:sz="6" w:space="0" w:color="000000"/>
              <w:bottom w:val="single" w:sz="6" w:space="0" w:color="000000"/>
              <w:right w:val="single" w:sz="6" w:space="0" w:color="000000"/>
            </w:tcBorders>
            <w:vAlign w:val="center"/>
            <w:hideMark/>
          </w:tcPr>
          <w:p w14:paraId="59CA882F" w14:textId="77777777" w:rsidR="00D84D4E" w:rsidRPr="00A6345A" w:rsidRDefault="00D84D4E" w:rsidP="00D06FBB">
            <w:pPr>
              <w:spacing w:after="0" w:line="240" w:lineRule="auto"/>
              <w:jc w:val="center"/>
              <w:rPr>
                <w:rFonts w:ascii="Times New Roman" w:eastAsia="Times New Roman" w:hAnsi="Times New Roman" w:cs="Times New Roman"/>
                <w:bCs/>
                <w:sz w:val="20"/>
                <w:szCs w:val="20"/>
                <w:lang w:eastAsia="ru-RU"/>
              </w:rPr>
            </w:pPr>
            <w:r w:rsidRPr="00A6345A">
              <w:rPr>
                <w:rFonts w:ascii="Times New Roman" w:eastAsia="Times New Roman" w:hAnsi="Times New Roman" w:cs="Times New Roman"/>
                <w:bCs/>
                <w:sz w:val="20"/>
                <w:szCs w:val="20"/>
                <w:lang w:eastAsia="ru-RU"/>
              </w:rPr>
              <w:t>1</w:t>
            </w:r>
          </w:p>
        </w:tc>
        <w:tc>
          <w:tcPr>
            <w:tcW w:w="892" w:type="pct"/>
            <w:tcBorders>
              <w:top w:val="single" w:sz="6" w:space="0" w:color="000000"/>
              <w:left w:val="single" w:sz="6" w:space="0" w:color="000000"/>
              <w:bottom w:val="single" w:sz="6" w:space="0" w:color="000000"/>
              <w:right w:val="single" w:sz="6" w:space="0" w:color="000000"/>
            </w:tcBorders>
            <w:vAlign w:val="center"/>
            <w:hideMark/>
          </w:tcPr>
          <w:p w14:paraId="63F93B51" w14:textId="0F593820" w:rsidR="00D84D4E" w:rsidRPr="00A6345A" w:rsidRDefault="000E3B45" w:rsidP="000E3B4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7671</w:t>
            </w:r>
          </w:p>
        </w:tc>
      </w:tr>
      <w:tr w:rsidR="00D06FBB" w:rsidRPr="00A6345A" w14:paraId="33B7F9FE" w14:textId="77777777" w:rsidTr="00D84D4E">
        <w:trPr>
          <w:trHeight w:val="461"/>
          <w:jc w:val="center"/>
        </w:trPr>
        <w:tc>
          <w:tcPr>
            <w:tcW w:w="209" w:type="pct"/>
            <w:tcBorders>
              <w:top w:val="single" w:sz="6" w:space="0" w:color="000000"/>
              <w:left w:val="single" w:sz="6" w:space="0" w:color="000000"/>
              <w:bottom w:val="single" w:sz="6" w:space="0" w:color="000000"/>
              <w:right w:val="single" w:sz="6" w:space="0" w:color="000000"/>
            </w:tcBorders>
            <w:vAlign w:val="center"/>
          </w:tcPr>
          <w:p w14:paraId="2EB8FBCF" w14:textId="77777777" w:rsidR="00D06FBB" w:rsidRPr="00A6345A" w:rsidRDefault="00D06FBB" w:rsidP="00D06FBB">
            <w:pPr>
              <w:spacing w:after="0" w:line="240" w:lineRule="auto"/>
              <w:jc w:val="center"/>
              <w:rPr>
                <w:rFonts w:ascii="Times New Roman" w:eastAsia="Times New Roman" w:hAnsi="Times New Roman" w:cs="Times New Roman"/>
                <w:bCs/>
                <w:sz w:val="20"/>
                <w:szCs w:val="20"/>
                <w:lang w:eastAsia="ru-RU"/>
              </w:rPr>
            </w:pPr>
          </w:p>
        </w:tc>
        <w:tc>
          <w:tcPr>
            <w:tcW w:w="2738" w:type="pct"/>
            <w:tcBorders>
              <w:top w:val="single" w:sz="6" w:space="0" w:color="000000"/>
              <w:left w:val="single" w:sz="6" w:space="0" w:color="000000"/>
              <w:bottom w:val="single" w:sz="6" w:space="0" w:color="000000"/>
              <w:right w:val="single" w:sz="6" w:space="0" w:color="000000"/>
            </w:tcBorders>
            <w:vAlign w:val="center"/>
          </w:tcPr>
          <w:p w14:paraId="09A0EECC" w14:textId="31F2BD4B" w:rsidR="00D06FBB" w:rsidRPr="00A6345A" w:rsidRDefault="00D06FBB" w:rsidP="00D06FBB">
            <w:pPr>
              <w:spacing w:after="0" w:line="240" w:lineRule="auto"/>
              <w:ind w:right="-81" w:firstLine="0"/>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ИТОГО</w:t>
            </w:r>
          </w:p>
        </w:tc>
        <w:tc>
          <w:tcPr>
            <w:tcW w:w="480" w:type="pct"/>
            <w:tcBorders>
              <w:top w:val="single" w:sz="6" w:space="0" w:color="000000"/>
              <w:left w:val="single" w:sz="6" w:space="0" w:color="000000"/>
              <w:bottom w:val="single" w:sz="6" w:space="0" w:color="000000"/>
              <w:right w:val="single" w:sz="6" w:space="0" w:color="000000"/>
            </w:tcBorders>
            <w:vAlign w:val="center"/>
          </w:tcPr>
          <w:p w14:paraId="7DF5BD3B" w14:textId="77777777" w:rsidR="00D06FBB" w:rsidRPr="00A6345A" w:rsidRDefault="00D06FBB" w:rsidP="00D84D4E">
            <w:pPr>
              <w:spacing w:after="0" w:line="240" w:lineRule="auto"/>
              <w:ind w:firstLine="161"/>
              <w:jc w:val="center"/>
              <w:rPr>
                <w:rFonts w:ascii="Times New Roman" w:eastAsia="Times New Roman" w:hAnsi="Times New Roman" w:cs="Times New Roman"/>
                <w:bCs/>
                <w:sz w:val="20"/>
                <w:szCs w:val="20"/>
                <w:lang w:eastAsia="ru-RU"/>
              </w:rPr>
            </w:pPr>
          </w:p>
        </w:tc>
        <w:tc>
          <w:tcPr>
            <w:tcW w:w="681" w:type="pct"/>
            <w:tcBorders>
              <w:top w:val="single" w:sz="6" w:space="0" w:color="000000"/>
              <w:left w:val="single" w:sz="6" w:space="0" w:color="000000"/>
              <w:bottom w:val="single" w:sz="6" w:space="0" w:color="000000"/>
              <w:right w:val="single" w:sz="6" w:space="0" w:color="000000"/>
            </w:tcBorders>
            <w:vAlign w:val="center"/>
          </w:tcPr>
          <w:p w14:paraId="57697851" w14:textId="77777777" w:rsidR="00D06FBB" w:rsidRPr="00A6345A" w:rsidRDefault="00D06FBB" w:rsidP="00D06FBB">
            <w:pPr>
              <w:spacing w:after="0" w:line="240" w:lineRule="auto"/>
              <w:jc w:val="center"/>
              <w:rPr>
                <w:rFonts w:ascii="Times New Roman" w:eastAsia="Times New Roman" w:hAnsi="Times New Roman" w:cs="Times New Roman"/>
                <w:bCs/>
                <w:sz w:val="20"/>
                <w:szCs w:val="20"/>
                <w:lang w:eastAsia="ru-RU"/>
              </w:rPr>
            </w:pPr>
          </w:p>
        </w:tc>
        <w:tc>
          <w:tcPr>
            <w:tcW w:w="892" w:type="pct"/>
            <w:tcBorders>
              <w:top w:val="single" w:sz="6" w:space="0" w:color="000000"/>
              <w:left w:val="single" w:sz="6" w:space="0" w:color="000000"/>
              <w:bottom w:val="single" w:sz="6" w:space="0" w:color="000000"/>
              <w:right w:val="single" w:sz="6" w:space="0" w:color="000000"/>
            </w:tcBorders>
            <w:vAlign w:val="center"/>
          </w:tcPr>
          <w:p w14:paraId="0439AD3F" w14:textId="50242FE2" w:rsidR="00D06FBB" w:rsidRPr="00A6345A" w:rsidRDefault="0064082B" w:rsidP="000E3B45">
            <w:pPr>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41400</w:t>
            </w:r>
          </w:p>
        </w:tc>
      </w:tr>
    </w:tbl>
    <w:p w14:paraId="1663003B" w14:textId="77777777" w:rsidR="00017AB4" w:rsidRPr="00A6345A" w:rsidRDefault="00017AB4" w:rsidP="000A3212">
      <w:pPr>
        <w:spacing w:after="0" w:line="240" w:lineRule="auto"/>
        <w:jc w:val="both"/>
        <w:rPr>
          <w:rFonts w:ascii="Times New Roman" w:eastAsia="Times New Roman" w:hAnsi="Times New Roman" w:cs="Times New Roman"/>
          <w:b/>
          <w:bCs/>
          <w:sz w:val="20"/>
          <w:szCs w:val="20"/>
        </w:rPr>
      </w:pPr>
    </w:p>
    <w:p w14:paraId="150304C4" w14:textId="57D05BEA" w:rsidR="00662030" w:rsidRPr="00A6345A" w:rsidRDefault="00662030" w:rsidP="00304568">
      <w:pPr>
        <w:spacing w:after="0" w:line="240" w:lineRule="auto"/>
        <w:ind w:firstLine="0"/>
        <w:jc w:val="both"/>
        <w:rPr>
          <w:rFonts w:ascii="Times New Roman" w:eastAsia="Times New Roman" w:hAnsi="Times New Roman" w:cs="Times New Roman"/>
          <w:sz w:val="20"/>
          <w:szCs w:val="20"/>
        </w:rPr>
      </w:pPr>
      <w:r w:rsidRPr="00A6345A">
        <w:rPr>
          <w:rFonts w:ascii="Times New Roman" w:eastAsia="Times New Roman" w:hAnsi="Times New Roman" w:cs="Times New Roman"/>
          <w:sz w:val="20"/>
          <w:szCs w:val="20"/>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93"/>
        <w:gridCol w:w="1069"/>
        <w:gridCol w:w="5000"/>
      </w:tblGrid>
      <w:tr w:rsidR="00662030" w:rsidRPr="00A6345A" w14:paraId="4FA78F82" w14:textId="77777777" w:rsidTr="00D06FBB">
        <w:trPr>
          <w:tblCellSpacing w:w="15" w:type="dxa"/>
        </w:trPr>
        <w:tc>
          <w:tcPr>
            <w:tcW w:w="2184" w:type="pct"/>
            <w:vAlign w:val="center"/>
            <w:hideMark/>
          </w:tcPr>
          <w:p w14:paraId="2FDA8794" w14:textId="05F1B5BA" w:rsidR="00662030" w:rsidRPr="00A6345A" w:rsidRDefault="00662030" w:rsidP="000A3212">
            <w:pPr>
              <w:spacing w:after="0" w:line="240" w:lineRule="auto"/>
              <w:jc w:val="center"/>
              <w:rPr>
                <w:rFonts w:ascii="Times New Roman" w:eastAsia="Times New Roman" w:hAnsi="Times New Roman" w:cs="Times New Roman"/>
                <w:sz w:val="20"/>
                <w:szCs w:val="20"/>
              </w:rPr>
            </w:pPr>
            <w:r w:rsidRPr="00A6345A">
              <w:rPr>
                <w:rFonts w:ascii="Times New Roman" w:eastAsia="Times New Roman" w:hAnsi="Times New Roman" w:cs="Times New Roman"/>
                <w:b/>
                <w:bCs/>
                <w:sz w:val="20"/>
                <w:szCs w:val="20"/>
              </w:rPr>
              <w:t>Исполнитель:</w:t>
            </w:r>
          </w:p>
        </w:tc>
        <w:tc>
          <w:tcPr>
            <w:tcW w:w="0" w:type="auto"/>
            <w:vAlign w:val="center"/>
            <w:hideMark/>
          </w:tcPr>
          <w:p w14:paraId="6D901154" w14:textId="77777777" w:rsidR="00662030" w:rsidRPr="00A6345A" w:rsidRDefault="00662030" w:rsidP="000A3212">
            <w:pPr>
              <w:spacing w:after="0" w:line="240" w:lineRule="auto"/>
              <w:jc w:val="center"/>
              <w:rPr>
                <w:rFonts w:ascii="Times New Roman" w:eastAsia="Times New Roman" w:hAnsi="Times New Roman" w:cs="Times New Roman"/>
                <w:sz w:val="20"/>
                <w:szCs w:val="20"/>
              </w:rPr>
            </w:pPr>
          </w:p>
        </w:tc>
        <w:tc>
          <w:tcPr>
            <w:tcW w:w="2328" w:type="pct"/>
            <w:vAlign w:val="center"/>
            <w:hideMark/>
          </w:tcPr>
          <w:p w14:paraId="4AF5B82E" w14:textId="77777777" w:rsidR="00662030" w:rsidRPr="00A6345A" w:rsidRDefault="00662030" w:rsidP="000A3212">
            <w:pPr>
              <w:spacing w:after="0" w:line="240" w:lineRule="auto"/>
              <w:jc w:val="center"/>
              <w:rPr>
                <w:rFonts w:ascii="Times New Roman" w:eastAsia="Times New Roman" w:hAnsi="Times New Roman" w:cs="Times New Roman"/>
                <w:sz w:val="20"/>
                <w:szCs w:val="20"/>
              </w:rPr>
            </w:pPr>
            <w:r w:rsidRPr="00A6345A">
              <w:rPr>
                <w:rFonts w:ascii="Times New Roman" w:eastAsia="Times New Roman" w:hAnsi="Times New Roman" w:cs="Times New Roman"/>
                <w:b/>
                <w:bCs/>
                <w:sz w:val="20"/>
                <w:szCs w:val="20"/>
              </w:rPr>
              <w:t>Заказчик:</w:t>
            </w:r>
          </w:p>
        </w:tc>
      </w:tr>
      <w:tr w:rsidR="00A74F9A" w:rsidRPr="00A6345A" w14:paraId="76C9DE1F" w14:textId="77777777" w:rsidTr="00D06FBB">
        <w:trPr>
          <w:tblCellSpacing w:w="15" w:type="dxa"/>
        </w:trPr>
        <w:tc>
          <w:tcPr>
            <w:tcW w:w="2184" w:type="pct"/>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18"/>
            </w:tblGrid>
            <w:tr w:rsidR="00D06FBB" w:rsidRPr="00D06FBB" w14:paraId="7F11E422" w14:textId="77777777" w:rsidTr="000E3B45">
              <w:trPr>
                <w:tblCellSpacing w:w="15" w:type="dxa"/>
              </w:trPr>
              <w:tc>
                <w:tcPr>
                  <w:tcW w:w="2398" w:type="pct"/>
                </w:tcPr>
                <w:p w14:paraId="7FFBEF22" w14:textId="77777777" w:rsidR="00D06FBB" w:rsidRPr="00D06FBB" w:rsidRDefault="00D06FBB" w:rsidP="00D06FBB">
                  <w:pPr>
                    <w:spacing w:after="0" w:line="240" w:lineRule="auto"/>
                    <w:rPr>
                      <w:rFonts w:ascii="Times New Roman" w:eastAsia="Times New Roman" w:hAnsi="Times New Roman" w:cs="Times New Roman"/>
                      <w:b/>
                      <w:szCs w:val="18"/>
                      <w:lang w:eastAsia="ru-RU"/>
                    </w:rPr>
                  </w:pPr>
                </w:p>
              </w:tc>
            </w:tr>
            <w:tr w:rsidR="00D06FBB" w:rsidRPr="00D06FBB" w14:paraId="35856244" w14:textId="77777777" w:rsidTr="000E3B45">
              <w:trPr>
                <w:tblCellSpacing w:w="15" w:type="dxa"/>
              </w:trPr>
              <w:tc>
                <w:tcPr>
                  <w:tcW w:w="2398" w:type="pct"/>
                  <w:tcBorders>
                    <w:bottom w:val="single" w:sz="6" w:space="0" w:color="000000"/>
                  </w:tcBorders>
                </w:tcPr>
                <w:p w14:paraId="6C69E50F" w14:textId="2756C548" w:rsidR="00D06FBB" w:rsidRPr="00D06FBB" w:rsidRDefault="00D06FBB" w:rsidP="00D06FBB">
                  <w:pPr>
                    <w:spacing w:after="0" w:line="240" w:lineRule="auto"/>
                    <w:jc w:val="right"/>
                    <w:rPr>
                      <w:rFonts w:ascii="Times New Roman" w:eastAsia="Times New Roman" w:hAnsi="Times New Roman" w:cs="Times New Roman"/>
                      <w:b/>
                      <w:szCs w:val="18"/>
                      <w:lang w:eastAsia="ru-RU"/>
                    </w:rPr>
                  </w:pPr>
                </w:p>
              </w:tc>
            </w:tr>
          </w:tbl>
          <w:p w14:paraId="6A393D0D" w14:textId="6F62FC64" w:rsidR="00A74F9A" w:rsidRPr="00A6345A" w:rsidRDefault="00A74F9A" w:rsidP="00DF293A">
            <w:pPr>
              <w:spacing w:after="0" w:line="240" w:lineRule="auto"/>
              <w:ind w:firstLine="0"/>
              <w:rPr>
                <w:rFonts w:ascii="Times New Roman" w:eastAsia="Times New Roman" w:hAnsi="Times New Roman" w:cs="Times New Roman"/>
                <w:sz w:val="20"/>
                <w:szCs w:val="20"/>
              </w:rPr>
            </w:pPr>
          </w:p>
        </w:tc>
        <w:tc>
          <w:tcPr>
            <w:tcW w:w="0" w:type="auto"/>
            <w:hideMark/>
          </w:tcPr>
          <w:p w14:paraId="30E7F8DC" w14:textId="77777777" w:rsidR="00A74F9A" w:rsidRPr="00A6345A" w:rsidRDefault="00A74F9A" w:rsidP="000A3212">
            <w:pPr>
              <w:spacing w:after="0" w:line="240" w:lineRule="auto"/>
              <w:rPr>
                <w:rFonts w:ascii="Times New Roman" w:eastAsia="Times New Roman" w:hAnsi="Times New Roman" w:cs="Times New Roman"/>
                <w:sz w:val="20"/>
                <w:szCs w:val="20"/>
              </w:rPr>
            </w:pPr>
          </w:p>
        </w:tc>
        <w:tc>
          <w:tcPr>
            <w:tcW w:w="2328" w:type="pct"/>
            <w:hideMark/>
          </w:tcPr>
          <w:p w14:paraId="534247B2" w14:textId="77777777" w:rsidR="00A74F9A" w:rsidRPr="00D06FBB" w:rsidRDefault="00A5575A" w:rsidP="00DF293A">
            <w:pPr>
              <w:spacing w:after="0" w:line="240" w:lineRule="auto"/>
              <w:ind w:firstLine="0"/>
              <w:rPr>
                <w:rFonts w:ascii="Times New Roman" w:hAnsi="Times New Roman" w:cs="Times New Roman"/>
                <w:b/>
                <w:sz w:val="20"/>
                <w:szCs w:val="20"/>
              </w:rPr>
            </w:pPr>
            <w:r w:rsidRPr="00D06FBB">
              <w:rPr>
                <w:rFonts w:ascii="Times New Roman" w:eastAsia="Times New Roman" w:hAnsi="Times New Roman" w:cs="Times New Roman"/>
                <w:b/>
                <w:sz w:val="20"/>
                <w:szCs w:val="20"/>
              </w:rPr>
              <w:t>Директор</w:t>
            </w:r>
            <w:r w:rsidR="00A74F9A" w:rsidRPr="00D06FBB">
              <w:rPr>
                <w:rFonts w:ascii="Times New Roman" w:eastAsia="Times New Roman" w:hAnsi="Times New Roman" w:cs="Times New Roman"/>
                <w:b/>
                <w:sz w:val="20"/>
                <w:szCs w:val="20"/>
              </w:rPr>
              <w:t xml:space="preserve"> </w:t>
            </w:r>
            <w:r w:rsidR="00A74F9A" w:rsidRPr="00D06FBB">
              <w:rPr>
                <w:rFonts w:ascii="Times New Roman" w:hAnsi="Times New Roman" w:cs="Times New Roman"/>
                <w:b/>
                <w:sz w:val="20"/>
                <w:szCs w:val="20"/>
              </w:rPr>
              <w:t>ФКПОУ "НТТИ" МИНТРУДА РОССИИ</w:t>
            </w:r>
          </w:p>
          <w:p w14:paraId="30C5533A" w14:textId="77777777" w:rsidR="00D06FBB" w:rsidRPr="00D06FBB" w:rsidRDefault="00D06FBB" w:rsidP="00DF293A">
            <w:pPr>
              <w:spacing w:after="0" w:line="240" w:lineRule="auto"/>
              <w:ind w:firstLine="0"/>
              <w:rPr>
                <w:rFonts w:ascii="Times New Roman" w:hAnsi="Times New Roman" w:cs="Times New Roman"/>
                <w:b/>
                <w:sz w:val="20"/>
                <w:szCs w:val="20"/>
              </w:rPr>
            </w:pPr>
          </w:p>
          <w:p w14:paraId="4E42E14B" w14:textId="764A1980" w:rsidR="00D06FBB" w:rsidRPr="00A6345A" w:rsidRDefault="00D06FBB" w:rsidP="00DF293A">
            <w:pPr>
              <w:spacing w:after="0" w:line="240" w:lineRule="auto"/>
              <w:ind w:firstLine="0"/>
              <w:rPr>
                <w:rFonts w:ascii="Times New Roman" w:eastAsia="Times New Roman" w:hAnsi="Times New Roman" w:cs="Times New Roman"/>
                <w:sz w:val="20"/>
                <w:szCs w:val="20"/>
              </w:rPr>
            </w:pPr>
            <w:r w:rsidRPr="00D06FBB">
              <w:rPr>
                <w:rFonts w:ascii="Times New Roman" w:hAnsi="Times New Roman" w:cs="Times New Roman"/>
                <w:b/>
                <w:sz w:val="20"/>
                <w:szCs w:val="20"/>
              </w:rPr>
              <w:t>____________________Е В Гарбузова</w:t>
            </w:r>
          </w:p>
        </w:tc>
      </w:tr>
    </w:tbl>
    <w:p w14:paraId="279607BD" w14:textId="3B596DA9" w:rsidR="00DF6155" w:rsidRPr="00A6345A" w:rsidRDefault="00DB75C8" w:rsidP="00887719">
      <w:pPr>
        <w:spacing w:after="0"/>
        <w:ind w:firstLine="454"/>
        <w:rPr>
          <w:rFonts w:ascii="Times New Roman" w:hAnsi="Times New Roman" w:cs="Times New Roman"/>
          <w:color w:val="000000" w:themeColor="text1"/>
          <w:sz w:val="20"/>
          <w:szCs w:val="20"/>
        </w:rPr>
      </w:pPr>
      <w:r w:rsidRPr="00A6345A">
        <w:rPr>
          <w:rFonts w:ascii="Times New Roman" w:eastAsia="Times New Roman" w:hAnsi="Times New Roman" w:cs="Times New Roman"/>
          <w:sz w:val="20"/>
          <w:szCs w:val="20"/>
        </w:rPr>
        <w:t>ЭЦП</w:t>
      </w:r>
      <w:r w:rsidR="00887719" w:rsidRPr="00A6345A">
        <w:rPr>
          <w:rFonts w:ascii="Times New Roman" w:hAnsi="Times New Roman" w:cs="Times New Roman"/>
          <w:color w:val="000000" w:themeColor="text1"/>
          <w:sz w:val="20"/>
          <w:szCs w:val="20"/>
        </w:rPr>
        <w:t xml:space="preserve">                                                                                                </w:t>
      </w:r>
      <w:proofErr w:type="spellStart"/>
      <w:r w:rsidRPr="00A6345A">
        <w:rPr>
          <w:rFonts w:ascii="Times New Roman" w:eastAsia="Times New Roman" w:hAnsi="Times New Roman" w:cs="Times New Roman"/>
          <w:sz w:val="20"/>
          <w:szCs w:val="20"/>
        </w:rPr>
        <w:t>Э</w:t>
      </w:r>
      <w:r w:rsidR="00887719" w:rsidRPr="00A6345A">
        <w:rPr>
          <w:rFonts w:ascii="Times New Roman" w:eastAsia="Times New Roman" w:hAnsi="Times New Roman" w:cs="Times New Roman"/>
          <w:sz w:val="20"/>
          <w:szCs w:val="20"/>
        </w:rPr>
        <w:t>ЦП</w:t>
      </w:r>
      <w:proofErr w:type="spellEnd"/>
    </w:p>
    <w:p w14:paraId="41B3ACA3" w14:textId="77777777" w:rsidR="00DF6155" w:rsidRPr="00A6345A" w:rsidRDefault="00DF6155" w:rsidP="002273C4">
      <w:pPr>
        <w:spacing w:after="0" w:line="240" w:lineRule="auto"/>
        <w:jc w:val="right"/>
        <w:rPr>
          <w:rFonts w:ascii="Times New Roman" w:eastAsia="Times New Roman" w:hAnsi="Times New Roman" w:cs="Times New Roman"/>
          <w:sz w:val="20"/>
          <w:szCs w:val="20"/>
        </w:rPr>
      </w:pPr>
    </w:p>
    <w:p w14:paraId="24F2ADED" w14:textId="77777777" w:rsidR="00DF6155" w:rsidRPr="00A6345A" w:rsidRDefault="00DF6155" w:rsidP="002273C4">
      <w:pPr>
        <w:spacing w:after="0" w:line="240" w:lineRule="auto"/>
        <w:jc w:val="right"/>
        <w:rPr>
          <w:rFonts w:ascii="Times New Roman" w:eastAsia="Times New Roman" w:hAnsi="Times New Roman" w:cs="Times New Roman"/>
          <w:sz w:val="20"/>
          <w:szCs w:val="20"/>
        </w:rPr>
      </w:pPr>
    </w:p>
    <w:p w14:paraId="3D6E72A5" w14:textId="77777777" w:rsidR="00A6345A" w:rsidRDefault="00A6345A" w:rsidP="002273C4">
      <w:pPr>
        <w:spacing w:after="0" w:line="240" w:lineRule="auto"/>
        <w:jc w:val="right"/>
        <w:rPr>
          <w:rFonts w:ascii="Times New Roman" w:eastAsia="Times New Roman" w:hAnsi="Times New Roman" w:cs="Times New Roman"/>
          <w:sz w:val="20"/>
          <w:szCs w:val="20"/>
        </w:rPr>
      </w:pPr>
    </w:p>
    <w:p w14:paraId="51310B44" w14:textId="77777777" w:rsidR="00A6345A" w:rsidRDefault="00A6345A" w:rsidP="002273C4">
      <w:pPr>
        <w:spacing w:after="0" w:line="240" w:lineRule="auto"/>
        <w:jc w:val="right"/>
        <w:rPr>
          <w:rFonts w:ascii="Times New Roman" w:eastAsia="Times New Roman" w:hAnsi="Times New Roman" w:cs="Times New Roman"/>
          <w:sz w:val="20"/>
          <w:szCs w:val="20"/>
        </w:rPr>
      </w:pPr>
    </w:p>
    <w:p w14:paraId="618A1C0C" w14:textId="77777777" w:rsidR="00A6345A" w:rsidRDefault="00A6345A" w:rsidP="002273C4">
      <w:pPr>
        <w:spacing w:after="0" w:line="240" w:lineRule="auto"/>
        <w:jc w:val="right"/>
        <w:rPr>
          <w:rFonts w:ascii="Times New Roman" w:eastAsia="Times New Roman" w:hAnsi="Times New Roman" w:cs="Times New Roman"/>
          <w:sz w:val="20"/>
          <w:szCs w:val="20"/>
        </w:rPr>
      </w:pPr>
    </w:p>
    <w:p w14:paraId="0A62EB3A" w14:textId="77777777" w:rsidR="00A6345A" w:rsidRDefault="00A6345A" w:rsidP="002273C4">
      <w:pPr>
        <w:spacing w:after="0" w:line="240" w:lineRule="auto"/>
        <w:jc w:val="right"/>
        <w:rPr>
          <w:rFonts w:ascii="Times New Roman" w:eastAsia="Times New Roman" w:hAnsi="Times New Roman" w:cs="Times New Roman"/>
          <w:sz w:val="20"/>
          <w:szCs w:val="20"/>
        </w:rPr>
      </w:pPr>
    </w:p>
    <w:p w14:paraId="0FE6D502" w14:textId="77777777" w:rsidR="00A6345A" w:rsidRDefault="00A6345A" w:rsidP="002273C4">
      <w:pPr>
        <w:spacing w:after="0" w:line="240" w:lineRule="auto"/>
        <w:jc w:val="right"/>
        <w:rPr>
          <w:rFonts w:ascii="Times New Roman" w:eastAsia="Times New Roman" w:hAnsi="Times New Roman" w:cs="Times New Roman"/>
          <w:sz w:val="20"/>
          <w:szCs w:val="20"/>
        </w:rPr>
      </w:pPr>
    </w:p>
    <w:p w14:paraId="25866566" w14:textId="77777777" w:rsidR="00A6345A" w:rsidRDefault="00A6345A" w:rsidP="002273C4">
      <w:pPr>
        <w:spacing w:after="0" w:line="240" w:lineRule="auto"/>
        <w:jc w:val="right"/>
        <w:rPr>
          <w:rFonts w:ascii="Times New Roman" w:eastAsia="Times New Roman" w:hAnsi="Times New Roman" w:cs="Times New Roman"/>
          <w:sz w:val="20"/>
          <w:szCs w:val="20"/>
        </w:rPr>
      </w:pPr>
    </w:p>
    <w:p w14:paraId="6E7B9E2E" w14:textId="77777777" w:rsidR="00327588" w:rsidRDefault="00327588" w:rsidP="002273C4">
      <w:pPr>
        <w:spacing w:after="0" w:line="240" w:lineRule="auto"/>
        <w:jc w:val="right"/>
        <w:rPr>
          <w:rFonts w:ascii="Times New Roman" w:eastAsia="Times New Roman" w:hAnsi="Times New Roman" w:cs="Times New Roman"/>
          <w:sz w:val="20"/>
          <w:szCs w:val="20"/>
        </w:rPr>
      </w:pPr>
    </w:p>
    <w:p w14:paraId="17703A22" w14:textId="77777777" w:rsidR="00327588" w:rsidRDefault="00327588" w:rsidP="002273C4">
      <w:pPr>
        <w:spacing w:after="0" w:line="240" w:lineRule="auto"/>
        <w:jc w:val="right"/>
        <w:rPr>
          <w:rFonts w:ascii="Times New Roman" w:eastAsia="Times New Roman" w:hAnsi="Times New Roman" w:cs="Times New Roman"/>
          <w:sz w:val="20"/>
          <w:szCs w:val="20"/>
        </w:rPr>
      </w:pPr>
    </w:p>
    <w:p w14:paraId="4772E1B9" w14:textId="77777777" w:rsidR="00327588" w:rsidRDefault="00327588" w:rsidP="002273C4">
      <w:pPr>
        <w:spacing w:after="0" w:line="240" w:lineRule="auto"/>
        <w:jc w:val="right"/>
        <w:rPr>
          <w:rFonts w:ascii="Times New Roman" w:eastAsia="Times New Roman" w:hAnsi="Times New Roman" w:cs="Times New Roman"/>
          <w:sz w:val="20"/>
          <w:szCs w:val="20"/>
        </w:rPr>
      </w:pPr>
    </w:p>
    <w:p w14:paraId="1D4A58F7" w14:textId="77777777" w:rsidR="00327588" w:rsidRDefault="00327588" w:rsidP="002273C4">
      <w:pPr>
        <w:spacing w:after="0" w:line="240" w:lineRule="auto"/>
        <w:jc w:val="right"/>
        <w:rPr>
          <w:rFonts w:ascii="Times New Roman" w:eastAsia="Times New Roman" w:hAnsi="Times New Roman" w:cs="Times New Roman"/>
          <w:sz w:val="20"/>
          <w:szCs w:val="20"/>
        </w:rPr>
      </w:pPr>
    </w:p>
    <w:p w14:paraId="4843BEA4" w14:textId="77777777" w:rsidR="00327588" w:rsidRDefault="00327588" w:rsidP="002273C4">
      <w:pPr>
        <w:spacing w:after="0" w:line="240" w:lineRule="auto"/>
        <w:jc w:val="right"/>
        <w:rPr>
          <w:rFonts w:ascii="Times New Roman" w:eastAsia="Times New Roman" w:hAnsi="Times New Roman" w:cs="Times New Roman"/>
          <w:sz w:val="20"/>
          <w:szCs w:val="20"/>
        </w:rPr>
      </w:pPr>
    </w:p>
    <w:p w14:paraId="69F57B48" w14:textId="77777777" w:rsidR="00327588" w:rsidRDefault="00327588" w:rsidP="002273C4">
      <w:pPr>
        <w:spacing w:after="0" w:line="240" w:lineRule="auto"/>
        <w:jc w:val="right"/>
        <w:rPr>
          <w:rFonts w:ascii="Times New Roman" w:eastAsia="Times New Roman" w:hAnsi="Times New Roman" w:cs="Times New Roman"/>
          <w:sz w:val="20"/>
          <w:szCs w:val="20"/>
        </w:rPr>
      </w:pPr>
    </w:p>
    <w:p w14:paraId="098773F8" w14:textId="77777777" w:rsidR="00327588" w:rsidRDefault="00327588" w:rsidP="002273C4">
      <w:pPr>
        <w:spacing w:after="0" w:line="240" w:lineRule="auto"/>
        <w:jc w:val="right"/>
        <w:rPr>
          <w:rFonts w:ascii="Times New Roman" w:eastAsia="Times New Roman" w:hAnsi="Times New Roman" w:cs="Times New Roman"/>
          <w:sz w:val="20"/>
          <w:szCs w:val="20"/>
        </w:rPr>
      </w:pPr>
    </w:p>
    <w:p w14:paraId="2C789968" w14:textId="77777777" w:rsidR="00327588" w:rsidRDefault="00327588" w:rsidP="002273C4">
      <w:pPr>
        <w:spacing w:after="0" w:line="240" w:lineRule="auto"/>
        <w:jc w:val="right"/>
        <w:rPr>
          <w:rFonts w:ascii="Times New Roman" w:eastAsia="Times New Roman" w:hAnsi="Times New Roman" w:cs="Times New Roman"/>
          <w:sz w:val="20"/>
          <w:szCs w:val="20"/>
        </w:rPr>
      </w:pPr>
    </w:p>
    <w:p w14:paraId="29A1F9FB" w14:textId="77777777" w:rsidR="00327588" w:rsidRDefault="00327588" w:rsidP="002273C4">
      <w:pPr>
        <w:spacing w:after="0" w:line="240" w:lineRule="auto"/>
        <w:jc w:val="right"/>
        <w:rPr>
          <w:rFonts w:ascii="Times New Roman" w:eastAsia="Times New Roman" w:hAnsi="Times New Roman" w:cs="Times New Roman"/>
          <w:sz w:val="20"/>
          <w:szCs w:val="20"/>
        </w:rPr>
      </w:pPr>
    </w:p>
    <w:p w14:paraId="45FFEBCC" w14:textId="77777777" w:rsidR="00327588" w:rsidRDefault="00327588" w:rsidP="002273C4">
      <w:pPr>
        <w:spacing w:after="0" w:line="240" w:lineRule="auto"/>
        <w:jc w:val="right"/>
        <w:rPr>
          <w:rFonts w:ascii="Times New Roman" w:eastAsia="Times New Roman" w:hAnsi="Times New Roman" w:cs="Times New Roman"/>
          <w:sz w:val="20"/>
          <w:szCs w:val="20"/>
        </w:rPr>
      </w:pPr>
    </w:p>
    <w:p w14:paraId="0605D43E" w14:textId="77777777" w:rsidR="00327588" w:rsidRDefault="00327588" w:rsidP="002273C4">
      <w:pPr>
        <w:spacing w:after="0" w:line="240" w:lineRule="auto"/>
        <w:jc w:val="right"/>
        <w:rPr>
          <w:rFonts w:ascii="Times New Roman" w:eastAsia="Times New Roman" w:hAnsi="Times New Roman" w:cs="Times New Roman"/>
          <w:sz w:val="20"/>
          <w:szCs w:val="20"/>
        </w:rPr>
      </w:pPr>
    </w:p>
    <w:p w14:paraId="28AC0DEA" w14:textId="77777777" w:rsidR="00327588" w:rsidRDefault="00327588" w:rsidP="002273C4">
      <w:pPr>
        <w:spacing w:after="0" w:line="240" w:lineRule="auto"/>
        <w:jc w:val="right"/>
        <w:rPr>
          <w:rFonts w:ascii="Times New Roman" w:eastAsia="Times New Roman" w:hAnsi="Times New Roman" w:cs="Times New Roman"/>
          <w:sz w:val="20"/>
          <w:szCs w:val="20"/>
        </w:rPr>
      </w:pPr>
    </w:p>
    <w:p w14:paraId="6B9E971B" w14:textId="77777777" w:rsidR="00327588" w:rsidRDefault="00327588" w:rsidP="002273C4">
      <w:pPr>
        <w:spacing w:after="0" w:line="240" w:lineRule="auto"/>
        <w:jc w:val="right"/>
        <w:rPr>
          <w:rFonts w:ascii="Times New Roman" w:eastAsia="Times New Roman" w:hAnsi="Times New Roman" w:cs="Times New Roman"/>
          <w:sz w:val="20"/>
          <w:szCs w:val="20"/>
        </w:rPr>
      </w:pPr>
    </w:p>
    <w:p w14:paraId="3E17E37D" w14:textId="77777777" w:rsidR="00327588" w:rsidRDefault="00327588" w:rsidP="002273C4">
      <w:pPr>
        <w:spacing w:after="0" w:line="240" w:lineRule="auto"/>
        <w:jc w:val="right"/>
        <w:rPr>
          <w:rFonts w:ascii="Times New Roman" w:eastAsia="Times New Roman" w:hAnsi="Times New Roman" w:cs="Times New Roman"/>
          <w:sz w:val="20"/>
          <w:szCs w:val="20"/>
        </w:rPr>
      </w:pPr>
    </w:p>
    <w:p w14:paraId="357F15D7" w14:textId="77777777" w:rsidR="00327588" w:rsidRDefault="00327588" w:rsidP="002273C4">
      <w:pPr>
        <w:spacing w:after="0" w:line="240" w:lineRule="auto"/>
        <w:jc w:val="right"/>
        <w:rPr>
          <w:rFonts w:ascii="Times New Roman" w:eastAsia="Times New Roman" w:hAnsi="Times New Roman" w:cs="Times New Roman"/>
          <w:sz w:val="20"/>
          <w:szCs w:val="20"/>
        </w:rPr>
      </w:pPr>
    </w:p>
    <w:p w14:paraId="6775B45E" w14:textId="77777777" w:rsidR="00327588" w:rsidRDefault="00327588" w:rsidP="002273C4">
      <w:pPr>
        <w:spacing w:after="0" w:line="240" w:lineRule="auto"/>
        <w:jc w:val="right"/>
        <w:rPr>
          <w:rFonts w:ascii="Times New Roman" w:eastAsia="Times New Roman" w:hAnsi="Times New Roman" w:cs="Times New Roman"/>
          <w:sz w:val="20"/>
          <w:szCs w:val="20"/>
        </w:rPr>
      </w:pPr>
    </w:p>
    <w:p w14:paraId="29955D21" w14:textId="77777777" w:rsidR="00327588" w:rsidRDefault="00327588" w:rsidP="002273C4">
      <w:pPr>
        <w:spacing w:after="0" w:line="240" w:lineRule="auto"/>
        <w:jc w:val="right"/>
        <w:rPr>
          <w:rFonts w:ascii="Times New Roman" w:eastAsia="Times New Roman" w:hAnsi="Times New Roman" w:cs="Times New Roman"/>
          <w:sz w:val="20"/>
          <w:szCs w:val="20"/>
        </w:rPr>
      </w:pPr>
    </w:p>
    <w:p w14:paraId="622292CD" w14:textId="77777777" w:rsidR="00327588" w:rsidRDefault="00327588" w:rsidP="002273C4">
      <w:pPr>
        <w:spacing w:after="0" w:line="240" w:lineRule="auto"/>
        <w:jc w:val="right"/>
        <w:rPr>
          <w:rFonts w:ascii="Times New Roman" w:eastAsia="Times New Roman" w:hAnsi="Times New Roman" w:cs="Times New Roman"/>
          <w:sz w:val="20"/>
          <w:szCs w:val="20"/>
        </w:rPr>
      </w:pPr>
    </w:p>
    <w:p w14:paraId="6366BE2D" w14:textId="77777777" w:rsidR="00327588" w:rsidRDefault="00327588" w:rsidP="002273C4">
      <w:pPr>
        <w:spacing w:after="0" w:line="240" w:lineRule="auto"/>
        <w:jc w:val="right"/>
        <w:rPr>
          <w:rFonts w:ascii="Times New Roman" w:eastAsia="Times New Roman" w:hAnsi="Times New Roman" w:cs="Times New Roman"/>
          <w:sz w:val="20"/>
          <w:szCs w:val="20"/>
        </w:rPr>
      </w:pPr>
    </w:p>
    <w:p w14:paraId="46DB14DA" w14:textId="77777777" w:rsidR="000E3B45" w:rsidRDefault="000E3B45" w:rsidP="002273C4">
      <w:pPr>
        <w:spacing w:after="0" w:line="240" w:lineRule="auto"/>
        <w:jc w:val="right"/>
        <w:rPr>
          <w:rFonts w:ascii="Times New Roman" w:eastAsia="Times New Roman" w:hAnsi="Times New Roman" w:cs="Times New Roman"/>
          <w:sz w:val="20"/>
          <w:szCs w:val="20"/>
        </w:rPr>
      </w:pPr>
    </w:p>
    <w:p w14:paraId="5DBBC3CA" w14:textId="77777777" w:rsidR="000E3B45" w:rsidRDefault="000E3B45" w:rsidP="002273C4">
      <w:pPr>
        <w:spacing w:after="0" w:line="240" w:lineRule="auto"/>
        <w:jc w:val="right"/>
        <w:rPr>
          <w:rFonts w:ascii="Times New Roman" w:eastAsia="Times New Roman" w:hAnsi="Times New Roman" w:cs="Times New Roman"/>
          <w:sz w:val="20"/>
          <w:szCs w:val="20"/>
        </w:rPr>
      </w:pPr>
    </w:p>
    <w:p w14:paraId="0752F8FF" w14:textId="77777777" w:rsidR="000E3B45" w:rsidRDefault="000E3B45" w:rsidP="002273C4">
      <w:pPr>
        <w:spacing w:after="0" w:line="240" w:lineRule="auto"/>
        <w:jc w:val="right"/>
        <w:rPr>
          <w:rFonts w:ascii="Times New Roman" w:eastAsia="Times New Roman" w:hAnsi="Times New Roman" w:cs="Times New Roman"/>
          <w:sz w:val="20"/>
          <w:szCs w:val="20"/>
        </w:rPr>
      </w:pPr>
    </w:p>
    <w:p w14:paraId="15271599" w14:textId="77777777" w:rsidR="000E3B45" w:rsidRDefault="000E3B45" w:rsidP="002273C4">
      <w:pPr>
        <w:spacing w:after="0" w:line="240" w:lineRule="auto"/>
        <w:jc w:val="right"/>
        <w:rPr>
          <w:rFonts w:ascii="Times New Roman" w:eastAsia="Times New Roman" w:hAnsi="Times New Roman" w:cs="Times New Roman"/>
          <w:sz w:val="20"/>
          <w:szCs w:val="20"/>
        </w:rPr>
      </w:pPr>
    </w:p>
    <w:p w14:paraId="17744296" w14:textId="77777777" w:rsidR="000E3B45" w:rsidRDefault="000E3B45" w:rsidP="002273C4">
      <w:pPr>
        <w:spacing w:after="0" w:line="240" w:lineRule="auto"/>
        <w:jc w:val="right"/>
        <w:rPr>
          <w:rFonts w:ascii="Times New Roman" w:eastAsia="Times New Roman" w:hAnsi="Times New Roman" w:cs="Times New Roman"/>
          <w:sz w:val="20"/>
          <w:szCs w:val="20"/>
        </w:rPr>
      </w:pPr>
    </w:p>
    <w:p w14:paraId="779AC047" w14:textId="77777777" w:rsidR="00327588" w:rsidRDefault="00327588" w:rsidP="002273C4">
      <w:pPr>
        <w:spacing w:after="0" w:line="240" w:lineRule="auto"/>
        <w:jc w:val="right"/>
        <w:rPr>
          <w:rFonts w:ascii="Times New Roman" w:eastAsia="Times New Roman" w:hAnsi="Times New Roman" w:cs="Times New Roman"/>
          <w:sz w:val="20"/>
          <w:szCs w:val="20"/>
        </w:rPr>
      </w:pPr>
    </w:p>
    <w:p w14:paraId="06CF4E45" w14:textId="77777777" w:rsidR="00327588" w:rsidRDefault="00327588" w:rsidP="002273C4">
      <w:pPr>
        <w:spacing w:after="0" w:line="240" w:lineRule="auto"/>
        <w:jc w:val="right"/>
        <w:rPr>
          <w:rFonts w:ascii="Times New Roman" w:eastAsia="Times New Roman" w:hAnsi="Times New Roman" w:cs="Times New Roman"/>
          <w:sz w:val="20"/>
          <w:szCs w:val="20"/>
        </w:rPr>
      </w:pPr>
    </w:p>
    <w:p w14:paraId="75FD3EAA" w14:textId="77777777" w:rsidR="00327588" w:rsidRPr="00A6345A" w:rsidRDefault="00327588" w:rsidP="00327588">
      <w:pPr>
        <w:spacing w:after="0" w:line="240" w:lineRule="auto"/>
        <w:jc w:val="right"/>
        <w:rPr>
          <w:rFonts w:ascii="Times New Roman" w:eastAsia="Times New Roman" w:hAnsi="Times New Roman" w:cs="Times New Roman"/>
          <w:sz w:val="20"/>
          <w:szCs w:val="20"/>
        </w:rPr>
      </w:pPr>
      <w:r w:rsidRPr="00A6345A">
        <w:rPr>
          <w:rFonts w:ascii="Times New Roman" w:eastAsia="Times New Roman" w:hAnsi="Times New Roman" w:cs="Times New Roman"/>
          <w:sz w:val="20"/>
          <w:szCs w:val="20"/>
        </w:rPr>
        <w:t xml:space="preserve">Приложение № 2 </w:t>
      </w:r>
    </w:p>
    <w:p w14:paraId="0F59F6AC" w14:textId="0F35ECDF" w:rsidR="00327588" w:rsidRPr="00A6345A" w:rsidRDefault="00327588" w:rsidP="00327588">
      <w:pPr>
        <w:spacing w:after="0" w:line="240" w:lineRule="auto"/>
        <w:jc w:val="right"/>
        <w:rPr>
          <w:rFonts w:ascii="Times New Roman" w:eastAsia="Times New Roman" w:hAnsi="Times New Roman" w:cs="Times New Roman"/>
          <w:sz w:val="20"/>
          <w:szCs w:val="20"/>
        </w:rPr>
      </w:pPr>
      <w:r w:rsidRPr="00A6345A">
        <w:rPr>
          <w:rFonts w:ascii="Times New Roman" w:eastAsia="Times New Roman" w:hAnsi="Times New Roman" w:cs="Times New Roman"/>
          <w:sz w:val="20"/>
          <w:szCs w:val="20"/>
        </w:rPr>
        <w:t>к Контракту № 2</w:t>
      </w:r>
      <w:r w:rsidR="000E3B45">
        <w:rPr>
          <w:rFonts w:ascii="Times New Roman" w:eastAsia="Times New Roman" w:hAnsi="Times New Roman" w:cs="Times New Roman"/>
          <w:sz w:val="20"/>
          <w:szCs w:val="20"/>
        </w:rPr>
        <w:t>6</w:t>
      </w:r>
      <w:r w:rsidRPr="00A6345A">
        <w:rPr>
          <w:rFonts w:ascii="Times New Roman" w:eastAsia="Times New Roman" w:hAnsi="Times New Roman" w:cs="Times New Roman"/>
          <w:sz w:val="20"/>
          <w:szCs w:val="20"/>
        </w:rPr>
        <w:t>-</w:t>
      </w:r>
      <w:r w:rsidR="000E3B45">
        <w:rPr>
          <w:rFonts w:ascii="Times New Roman" w:eastAsia="Times New Roman" w:hAnsi="Times New Roman" w:cs="Times New Roman"/>
          <w:sz w:val="20"/>
          <w:szCs w:val="20"/>
        </w:rPr>
        <w:t>___</w:t>
      </w:r>
      <w:r w:rsidRPr="00A6345A">
        <w:rPr>
          <w:rFonts w:ascii="Times New Roman" w:eastAsia="Times New Roman" w:hAnsi="Times New Roman" w:cs="Times New Roman"/>
          <w:sz w:val="20"/>
          <w:szCs w:val="20"/>
        </w:rPr>
        <w:t xml:space="preserve">/а </w:t>
      </w:r>
    </w:p>
    <w:p w14:paraId="59FA64E3" w14:textId="77777777" w:rsidR="00327588" w:rsidRDefault="00327588" w:rsidP="002273C4">
      <w:pPr>
        <w:spacing w:after="0" w:line="240" w:lineRule="auto"/>
        <w:jc w:val="right"/>
        <w:rPr>
          <w:rFonts w:ascii="Times New Roman" w:eastAsia="Times New Roman" w:hAnsi="Times New Roman" w:cs="Times New Roman"/>
          <w:sz w:val="20"/>
          <w:szCs w:val="20"/>
        </w:rPr>
      </w:pPr>
    </w:p>
    <w:p w14:paraId="29E49CCE" w14:textId="77777777" w:rsidR="000E3B45" w:rsidRPr="00047DF5" w:rsidRDefault="000E3B45" w:rsidP="000E3B45">
      <w:pPr>
        <w:spacing w:after="0" w:line="360" w:lineRule="auto"/>
        <w:ind w:firstLine="0"/>
        <w:contextualSpacing/>
        <w:jc w:val="center"/>
        <w:rPr>
          <w:rFonts w:ascii="Times New Roman" w:hAnsi="Times New Roman" w:cs="Times New Roman"/>
          <w:b/>
          <w:bCs/>
          <w:szCs w:val="18"/>
        </w:rPr>
      </w:pPr>
      <w:bookmarkStart w:id="2" w:name="_Hlk181036307"/>
      <w:r w:rsidRPr="00047DF5">
        <w:rPr>
          <w:rFonts w:ascii="Times New Roman" w:hAnsi="Times New Roman" w:cs="Times New Roman"/>
          <w:b/>
          <w:bCs/>
          <w:szCs w:val="18"/>
        </w:rPr>
        <w:t>ТЕХНИЧЕСКОЕ ЗАДАНИЕ</w:t>
      </w:r>
    </w:p>
    <w:p w14:paraId="42604E6C" w14:textId="5D3F1330" w:rsidR="000E3B45" w:rsidRPr="00DD6F62" w:rsidRDefault="000E3B45" w:rsidP="000E3B45">
      <w:pPr>
        <w:spacing w:after="0"/>
        <w:ind w:firstLine="0"/>
        <w:contextualSpacing/>
        <w:jc w:val="center"/>
        <w:rPr>
          <w:rFonts w:ascii="Times New Roman" w:hAnsi="Times New Roman" w:cs="Times New Roman"/>
          <w:bCs/>
          <w:szCs w:val="18"/>
        </w:rPr>
      </w:pPr>
      <w:bookmarkStart w:id="3" w:name="_Hlk181297856"/>
      <w:r w:rsidRPr="00DD6F62">
        <w:rPr>
          <w:rFonts w:ascii="Times New Roman" w:hAnsi="Times New Roman" w:cs="Times New Roman"/>
          <w:b/>
          <w:szCs w:val="18"/>
        </w:rPr>
        <w:t xml:space="preserve">на оказание услуг </w:t>
      </w:r>
      <w:bookmarkEnd w:id="3"/>
      <w:r w:rsidRPr="00DD6F62">
        <w:rPr>
          <w:rFonts w:ascii="Times New Roman" w:eastAsia="Times New Roman" w:hAnsi="Times New Roman" w:cs="Times New Roman"/>
          <w:b/>
          <w:szCs w:val="18"/>
        </w:rPr>
        <w:t xml:space="preserve">по переаттестации защищенных рабочих мест и </w:t>
      </w:r>
      <w:r w:rsidRPr="00DD6F62">
        <w:rPr>
          <w:rStyle w:val="af8"/>
          <w:rFonts w:ascii="Times New Roman" w:hAnsi="Times New Roman" w:cs="Times New Roman"/>
          <w:color w:val="400000"/>
          <w:kern w:val="1"/>
          <w:sz w:val="18"/>
          <w:szCs w:val="18"/>
        </w:rPr>
        <w:t>продления неисключительных прав на программные средства защиты информации</w:t>
      </w:r>
      <w:bookmarkEnd w:id="2"/>
    </w:p>
    <w:p w14:paraId="03AD58EF" w14:textId="77777777" w:rsidR="000E3B45" w:rsidRPr="00047DF5" w:rsidRDefault="000E3B45" w:rsidP="000E3B45">
      <w:pPr>
        <w:widowControl w:val="0"/>
        <w:spacing w:after="0"/>
        <w:ind w:firstLine="0"/>
        <w:contextualSpacing/>
        <w:jc w:val="center"/>
        <w:rPr>
          <w:rFonts w:ascii="Times New Roman" w:hAnsi="Times New Roman" w:cs="Times New Roman"/>
          <w:b/>
          <w:bCs/>
          <w:szCs w:val="18"/>
        </w:rPr>
      </w:pPr>
    </w:p>
    <w:p w14:paraId="2C39782E" w14:textId="77777777" w:rsidR="000E3B45" w:rsidRPr="00047DF5" w:rsidRDefault="000E3B45" w:rsidP="000E3B45">
      <w:pPr>
        <w:widowControl w:val="0"/>
        <w:overflowPunct w:val="0"/>
        <w:autoSpaceDE w:val="0"/>
        <w:autoSpaceDN w:val="0"/>
        <w:adjustRightInd w:val="0"/>
        <w:spacing w:after="0"/>
        <w:ind w:firstLine="0"/>
        <w:contextualSpacing/>
        <w:jc w:val="center"/>
        <w:rPr>
          <w:rFonts w:ascii="Times New Roman" w:hAnsi="Times New Roman" w:cs="Times New Roman"/>
          <w:szCs w:val="18"/>
          <w:lang w:eastAsia="zh-CN"/>
        </w:rPr>
      </w:pPr>
      <w:r w:rsidRPr="00047DF5">
        <w:rPr>
          <w:rFonts w:ascii="Times New Roman" w:hAnsi="Times New Roman" w:cs="Times New Roman"/>
          <w:szCs w:val="18"/>
          <w:lang w:eastAsia="zh-CN"/>
        </w:rPr>
        <w:t>ПЕРЕЧЕНЬ ТЕРМИНОВ И СОКРАЩЕНИЙ</w:t>
      </w:r>
    </w:p>
    <w:tbl>
      <w:tblPr>
        <w:tblW w:w="958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2"/>
        <w:gridCol w:w="8120"/>
      </w:tblGrid>
      <w:tr w:rsidR="000E3B45" w:rsidRPr="00047DF5" w14:paraId="0D0E3E59" w14:textId="77777777" w:rsidTr="002E5357">
        <w:trPr>
          <w:trHeight w:val="268"/>
          <w:jc w:val="right"/>
        </w:trPr>
        <w:tc>
          <w:tcPr>
            <w:tcW w:w="9582" w:type="dxa"/>
            <w:gridSpan w:val="2"/>
            <w:tcBorders>
              <w:top w:val="nil"/>
              <w:left w:val="nil"/>
              <w:bottom w:val="single" w:sz="4" w:space="0" w:color="auto"/>
              <w:right w:val="nil"/>
            </w:tcBorders>
            <w:vAlign w:val="center"/>
          </w:tcPr>
          <w:p w14:paraId="33C44EC2" w14:textId="77777777" w:rsidR="000E3B45" w:rsidRPr="00047DF5" w:rsidRDefault="000E3B45" w:rsidP="000E3B45">
            <w:pPr>
              <w:widowControl w:val="0"/>
              <w:overflowPunct w:val="0"/>
              <w:autoSpaceDE w:val="0"/>
              <w:autoSpaceDN w:val="0"/>
              <w:adjustRightInd w:val="0"/>
              <w:spacing w:after="0"/>
              <w:ind w:firstLine="0"/>
              <w:contextualSpacing/>
              <w:jc w:val="both"/>
              <w:rPr>
                <w:rFonts w:ascii="Times New Roman" w:hAnsi="Times New Roman" w:cs="Times New Roman"/>
                <w:color w:val="000000"/>
                <w:szCs w:val="18"/>
                <w:lang w:eastAsia="zh-CN"/>
              </w:rPr>
            </w:pPr>
          </w:p>
        </w:tc>
      </w:tr>
      <w:tr w:rsidR="000E3B45" w:rsidRPr="00047DF5" w14:paraId="013A3471" w14:textId="77777777" w:rsidTr="002E5357">
        <w:trPr>
          <w:trHeight w:val="268"/>
          <w:jc w:val="right"/>
        </w:trPr>
        <w:tc>
          <w:tcPr>
            <w:tcW w:w="1462" w:type="dxa"/>
            <w:tcBorders>
              <w:top w:val="single" w:sz="4" w:space="0" w:color="auto"/>
              <w:left w:val="single" w:sz="4" w:space="0" w:color="auto"/>
              <w:bottom w:val="single" w:sz="4" w:space="0" w:color="auto"/>
              <w:right w:val="single" w:sz="4" w:space="0" w:color="auto"/>
            </w:tcBorders>
            <w:hideMark/>
          </w:tcPr>
          <w:p w14:paraId="767A95F3" w14:textId="77777777" w:rsidR="000E3B45" w:rsidRPr="00047DF5" w:rsidRDefault="000E3B45" w:rsidP="000E3B45">
            <w:pPr>
              <w:widowControl w:val="0"/>
              <w:overflowPunct w:val="0"/>
              <w:autoSpaceDE w:val="0"/>
              <w:autoSpaceDN w:val="0"/>
              <w:adjustRightInd w:val="0"/>
              <w:spacing w:after="0"/>
              <w:ind w:firstLine="0"/>
              <w:contextualSpacing/>
              <w:jc w:val="both"/>
              <w:rPr>
                <w:rFonts w:ascii="Times New Roman" w:hAnsi="Times New Roman" w:cs="Times New Roman"/>
                <w:color w:val="000000"/>
                <w:szCs w:val="18"/>
                <w:lang w:eastAsia="zh-CN"/>
              </w:rPr>
            </w:pPr>
            <w:r w:rsidRPr="00047DF5">
              <w:rPr>
                <w:rFonts w:ascii="Times New Roman" w:hAnsi="Times New Roman" w:cs="Times New Roman"/>
                <w:color w:val="000000"/>
                <w:szCs w:val="18"/>
                <w:lang w:eastAsia="zh-CN"/>
              </w:rPr>
              <w:t>Сокращение</w:t>
            </w:r>
          </w:p>
        </w:tc>
        <w:tc>
          <w:tcPr>
            <w:tcW w:w="8120" w:type="dxa"/>
            <w:tcBorders>
              <w:top w:val="single" w:sz="4" w:space="0" w:color="auto"/>
              <w:left w:val="single" w:sz="4" w:space="0" w:color="auto"/>
              <w:bottom w:val="single" w:sz="4" w:space="0" w:color="auto"/>
              <w:right w:val="single" w:sz="4" w:space="0" w:color="auto"/>
            </w:tcBorders>
            <w:hideMark/>
          </w:tcPr>
          <w:p w14:paraId="57D77F44" w14:textId="77777777" w:rsidR="000E3B45" w:rsidRPr="00047DF5" w:rsidRDefault="000E3B45" w:rsidP="000E3B45">
            <w:pPr>
              <w:widowControl w:val="0"/>
              <w:overflowPunct w:val="0"/>
              <w:autoSpaceDE w:val="0"/>
              <w:autoSpaceDN w:val="0"/>
              <w:adjustRightInd w:val="0"/>
              <w:spacing w:after="0"/>
              <w:ind w:firstLine="0"/>
              <w:contextualSpacing/>
              <w:jc w:val="both"/>
              <w:rPr>
                <w:rFonts w:ascii="Times New Roman" w:hAnsi="Times New Roman" w:cs="Times New Roman"/>
                <w:color w:val="000000"/>
                <w:szCs w:val="18"/>
                <w:lang w:eastAsia="zh-CN"/>
              </w:rPr>
            </w:pPr>
            <w:r w:rsidRPr="00047DF5">
              <w:rPr>
                <w:rFonts w:ascii="Times New Roman" w:hAnsi="Times New Roman" w:cs="Times New Roman"/>
                <w:color w:val="000000"/>
                <w:szCs w:val="18"/>
                <w:lang w:eastAsia="zh-CN"/>
              </w:rPr>
              <w:t>Расшифровка сокращения</w:t>
            </w:r>
          </w:p>
        </w:tc>
      </w:tr>
      <w:tr w:rsidR="000E3B45" w:rsidRPr="00047DF5" w14:paraId="0CE29579" w14:textId="77777777" w:rsidTr="002E5357">
        <w:trPr>
          <w:trHeight w:val="268"/>
          <w:jc w:val="right"/>
        </w:trPr>
        <w:tc>
          <w:tcPr>
            <w:tcW w:w="1462" w:type="dxa"/>
            <w:tcBorders>
              <w:top w:val="single" w:sz="4" w:space="0" w:color="auto"/>
              <w:left w:val="single" w:sz="4" w:space="0" w:color="auto"/>
              <w:bottom w:val="single" w:sz="4" w:space="0" w:color="auto"/>
              <w:right w:val="single" w:sz="4" w:space="0" w:color="auto"/>
            </w:tcBorders>
            <w:hideMark/>
          </w:tcPr>
          <w:p w14:paraId="30FA7345" w14:textId="77777777" w:rsidR="000E3B45" w:rsidRPr="00047DF5" w:rsidRDefault="000E3B45" w:rsidP="000E3B45">
            <w:pPr>
              <w:widowControl w:val="0"/>
              <w:overflowPunct w:val="0"/>
              <w:autoSpaceDE w:val="0"/>
              <w:autoSpaceDN w:val="0"/>
              <w:adjustRightInd w:val="0"/>
              <w:spacing w:after="0"/>
              <w:ind w:firstLine="0"/>
              <w:contextualSpacing/>
              <w:jc w:val="both"/>
              <w:rPr>
                <w:rFonts w:ascii="Times New Roman" w:hAnsi="Times New Roman" w:cs="Times New Roman"/>
                <w:color w:val="000000"/>
                <w:szCs w:val="18"/>
                <w:lang w:eastAsia="zh-CN"/>
              </w:rPr>
            </w:pPr>
            <w:r w:rsidRPr="00047DF5">
              <w:rPr>
                <w:rFonts w:ascii="Times New Roman" w:hAnsi="Times New Roman" w:cs="Times New Roman"/>
                <w:color w:val="000000"/>
                <w:szCs w:val="18"/>
                <w:lang w:eastAsia="zh-CN"/>
              </w:rPr>
              <w:t>АРМ</w:t>
            </w:r>
          </w:p>
        </w:tc>
        <w:tc>
          <w:tcPr>
            <w:tcW w:w="8120" w:type="dxa"/>
            <w:tcBorders>
              <w:top w:val="single" w:sz="4" w:space="0" w:color="auto"/>
              <w:left w:val="single" w:sz="4" w:space="0" w:color="auto"/>
              <w:bottom w:val="single" w:sz="4" w:space="0" w:color="auto"/>
              <w:right w:val="single" w:sz="4" w:space="0" w:color="auto"/>
            </w:tcBorders>
            <w:hideMark/>
          </w:tcPr>
          <w:p w14:paraId="1324FBF5" w14:textId="77777777" w:rsidR="000E3B45" w:rsidRPr="00047DF5" w:rsidRDefault="000E3B45" w:rsidP="000E3B45">
            <w:pPr>
              <w:widowControl w:val="0"/>
              <w:overflowPunct w:val="0"/>
              <w:autoSpaceDE w:val="0"/>
              <w:autoSpaceDN w:val="0"/>
              <w:adjustRightInd w:val="0"/>
              <w:spacing w:after="0"/>
              <w:ind w:firstLine="0"/>
              <w:contextualSpacing/>
              <w:jc w:val="both"/>
              <w:rPr>
                <w:rFonts w:ascii="Times New Roman" w:hAnsi="Times New Roman" w:cs="Times New Roman"/>
                <w:color w:val="000000"/>
                <w:szCs w:val="18"/>
                <w:lang w:eastAsia="zh-CN"/>
              </w:rPr>
            </w:pPr>
            <w:r w:rsidRPr="00047DF5">
              <w:rPr>
                <w:rFonts w:ascii="Times New Roman" w:hAnsi="Times New Roman" w:cs="Times New Roman"/>
                <w:szCs w:val="18"/>
                <w:lang w:eastAsia="zh-CN"/>
              </w:rPr>
              <w:t>Автоматизированное рабочее место</w:t>
            </w:r>
          </w:p>
        </w:tc>
      </w:tr>
      <w:tr w:rsidR="000E3B45" w:rsidRPr="00047DF5" w14:paraId="72709030" w14:textId="77777777" w:rsidTr="002E5357">
        <w:trPr>
          <w:trHeight w:val="268"/>
          <w:jc w:val="right"/>
        </w:trPr>
        <w:tc>
          <w:tcPr>
            <w:tcW w:w="1462" w:type="dxa"/>
            <w:tcBorders>
              <w:top w:val="single" w:sz="4" w:space="0" w:color="auto"/>
              <w:left w:val="single" w:sz="4" w:space="0" w:color="auto"/>
              <w:bottom w:val="single" w:sz="4" w:space="0" w:color="auto"/>
              <w:right w:val="single" w:sz="4" w:space="0" w:color="auto"/>
            </w:tcBorders>
            <w:hideMark/>
          </w:tcPr>
          <w:p w14:paraId="6B8D0C46" w14:textId="77777777" w:rsidR="000E3B45" w:rsidRPr="00047DF5" w:rsidRDefault="000E3B45" w:rsidP="000E3B45">
            <w:pPr>
              <w:widowControl w:val="0"/>
              <w:overflowPunct w:val="0"/>
              <w:autoSpaceDE w:val="0"/>
              <w:autoSpaceDN w:val="0"/>
              <w:adjustRightInd w:val="0"/>
              <w:spacing w:after="0"/>
              <w:ind w:firstLine="0"/>
              <w:contextualSpacing/>
              <w:jc w:val="both"/>
              <w:rPr>
                <w:rFonts w:ascii="Times New Roman" w:hAnsi="Times New Roman" w:cs="Times New Roman"/>
                <w:color w:val="000000"/>
                <w:szCs w:val="18"/>
                <w:lang w:eastAsia="zh-CN"/>
              </w:rPr>
            </w:pPr>
            <w:proofErr w:type="spellStart"/>
            <w:r w:rsidRPr="00047DF5">
              <w:rPr>
                <w:rFonts w:ascii="Times New Roman" w:hAnsi="Times New Roman" w:cs="Times New Roman"/>
                <w:color w:val="000000"/>
                <w:szCs w:val="18"/>
                <w:lang w:eastAsia="zh-CN"/>
              </w:rPr>
              <w:t>ИСПДн</w:t>
            </w:r>
            <w:proofErr w:type="spellEnd"/>
          </w:p>
        </w:tc>
        <w:tc>
          <w:tcPr>
            <w:tcW w:w="8120" w:type="dxa"/>
            <w:tcBorders>
              <w:top w:val="single" w:sz="4" w:space="0" w:color="auto"/>
              <w:left w:val="single" w:sz="4" w:space="0" w:color="auto"/>
              <w:bottom w:val="single" w:sz="4" w:space="0" w:color="auto"/>
              <w:right w:val="single" w:sz="4" w:space="0" w:color="auto"/>
            </w:tcBorders>
            <w:hideMark/>
          </w:tcPr>
          <w:p w14:paraId="1D1CBC4D" w14:textId="77777777" w:rsidR="000E3B45" w:rsidRPr="00047DF5" w:rsidRDefault="000E3B45" w:rsidP="000E3B45">
            <w:pPr>
              <w:widowControl w:val="0"/>
              <w:overflowPunct w:val="0"/>
              <w:autoSpaceDE w:val="0"/>
              <w:autoSpaceDN w:val="0"/>
              <w:adjustRightInd w:val="0"/>
              <w:spacing w:after="0"/>
              <w:ind w:firstLine="0"/>
              <w:contextualSpacing/>
              <w:jc w:val="both"/>
              <w:rPr>
                <w:rFonts w:ascii="Times New Roman" w:hAnsi="Times New Roman" w:cs="Times New Roman"/>
                <w:color w:val="000000"/>
                <w:szCs w:val="18"/>
                <w:lang w:eastAsia="zh-CN"/>
              </w:rPr>
            </w:pPr>
            <w:r w:rsidRPr="00047DF5">
              <w:rPr>
                <w:rFonts w:ascii="Times New Roman" w:hAnsi="Times New Roman" w:cs="Times New Roman"/>
                <w:szCs w:val="18"/>
                <w:lang w:eastAsia="zh-CN"/>
              </w:rPr>
              <w:t xml:space="preserve">Информационная система персональных данных </w:t>
            </w:r>
          </w:p>
        </w:tc>
      </w:tr>
      <w:tr w:rsidR="000E3B45" w:rsidRPr="00047DF5" w14:paraId="545EF518" w14:textId="77777777" w:rsidTr="002E5357">
        <w:trPr>
          <w:trHeight w:val="268"/>
          <w:jc w:val="right"/>
        </w:trPr>
        <w:tc>
          <w:tcPr>
            <w:tcW w:w="1462" w:type="dxa"/>
            <w:tcBorders>
              <w:top w:val="single" w:sz="4" w:space="0" w:color="auto"/>
              <w:left w:val="single" w:sz="4" w:space="0" w:color="auto"/>
              <w:bottom w:val="single" w:sz="4" w:space="0" w:color="auto"/>
              <w:right w:val="single" w:sz="4" w:space="0" w:color="auto"/>
            </w:tcBorders>
            <w:hideMark/>
          </w:tcPr>
          <w:p w14:paraId="635886CF" w14:textId="77777777" w:rsidR="000E3B45" w:rsidRPr="00047DF5" w:rsidRDefault="000E3B45" w:rsidP="000E3B45">
            <w:pPr>
              <w:widowControl w:val="0"/>
              <w:overflowPunct w:val="0"/>
              <w:autoSpaceDE w:val="0"/>
              <w:autoSpaceDN w:val="0"/>
              <w:adjustRightInd w:val="0"/>
              <w:spacing w:after="0"/>
              <w:ind w:firstLine="0"/>
              <w:contextualSpacing/>
              <w:jc w:val="both"/>
              <w:rPr>
                <w:rFonts w:ascii="Times New Roman" w:hAnsi="Times New Roman" w:cs="Times New Roman"/>
                <w:color w:val="000000"/>
                <w:szCs w:val="18"/>
                <w:lang w:eastAsia="zh-CN"/>
              </w:rPr>
            </w:pPr>
            <w:r w:rsidRPr="00047DF5">
              <w:rPr>
                <w:rFonts w:ascii="Times New Roman" w:hAnsi="Times New Roman" w:cs="Times New Roman"/>
                <w:color w:val="000000"/>
                <w:szCs w:val="18"/>
                <w:lang w:eastAsia="zh-CN"/>
              </w:rPr>
              <w:t>ИС</w:t>
            </w:r>
          </w:p>
        </w:tc>
        <w:tc>
          <w:tcPr>
            <w:tcW w:w="8120" w:type="dxa"/>
            <w:tcBorders>
              <w:top w:val="single" w:sz="4" w:space="0" w:color="auto"/>
              <w:left w:val="single" w:sz="4" w:space="0" w:color="auto"/>
              <w:bottom w:val="single" w:sz="4" w:space="0" w:color="auto"/>
              <w:right w:val="single" w:sz="4" w:space="0" w:color="auto"/>
            </w:tcBorders>
            <w:hideMark/>
          </w:tcPr>
          <w:p w14:paraId="56389953" w14:textId="77777777" w:rsidR="000E3B45" w:rsidRPr="00047DF5" w:rsidRDefault="000E3B45" w:rsidP="000E3B45">
            <w:pPr>
              <w:widowControl w:val="0"/>
              <w:overflowPunct w:val="0"/>
              <w:autoSpaceDE w:val="0"/>
              <w:autoSpaceDN w:val="0"/>
              <w:adjustRightInd w:val="0"/>
              <w:spacing w:after="0"/>
              <w:ind w:firstLine="0"/>
              <w:contextualSpacing/>
              <w:jc w:val="both"/>
              <w:rPr>
                <w:rFonts w:ascii="Times New Roman" w:hAnsi="Times New Roman" w:cs="Times New Roman"/>
                <w:szCs w:val="18"/>
                <w:lang w:eastAsia="zh-CN"/>
              </w:rPr>
            </w:pPr>
            <w:r w:rsidRPr="00047DF5">
              <w:rPr>
                <w:rFonts w:ascii="Times New Roman" w:hAnsi="Times New Roman" w:cs="Times New Roman"/>
                <w:szCs w:val="18"/>
                <w:lang w:eastAsia="zh-CN"/>
              </w:rPr>
              <w:t>Информационная система</w:t>
            </w:r>
          </w:p>
        </w:tc>
      </w:tr>
      <w:tr w:rsidR="000E3B45" w:rsidRPr="00047DF5" w14:paraId="1A887261" w14:textId="77777777" w:rsidTr="002E5357">
        <w:trPr>
          <w:trHeight w:val="268"/>
          <w:jc w:val="right"/>
        </w:trPr>
        <w:tc>
          <w:tcPr>
            <w:tcW w:w="1462" w:type="dxa"/>
            <w:tcBorders>
              <w:top w:val="single" w:sz="4" w:space="0" w:color="auto"/>
              <w:left w:val="single" w:sz="4" w:space="0" w:color="auto"/>
              <w:bottom w:val="single" w:sz="4" w:space="0" w:color="auto"/>
              <w:right w:val="single" w:sz="4" w:space="0" w:color="auto"/>
            </w:tcBorders>
            <w:hideMark/>
          </w:tcPr>
          <w:p w14:paraId="59ED81CB" w14:textId="77777777" w:rsidR="000E3B45" w:rsidRPr="00047DF5" w:rsidRDefault="000E3B45" w:rsidP="000E3B45">
            <w:pPr>
              <w:widowControl w:val="0"/>
              <w:overflowPunct w:val="0"/>
              <w:autoSpaceDE w:val="0"/>
              <w:autoSpaceDN w:val="0"/>
              <w:adjustRightInd w:val="0"/>
              <w:spacing w:after="0"/>
              <w:ind w:firstLine="0"/>
              <w:contextualSpacing/>
              <w:jc w:val="both"/>
              <w:rPr>
                <w:rFonts w:ascii="Times New Roman" w:hAnsi="Times New Roman" w:cs="Times New Roman"/>
                <w:szCs w:val="18"/>
                <w:lang w:eastAsia="zh-CN"/>
              </w:rPr>
            </w:pPr>
            <w:r w:rsidRPr="00047DF5">
              <w:rPr>
                <w:rFonts w:ascii="Times New Roman" w:hAnsi="Times New Roman" w:cs="Times New Roman"/>
                <w:spacing w:val="-1"/>
                <w:szCs w:val="18"/>
                <w:lang w:eastAsia="ru-RU"/>
              </w:rPr>
              <w:t>НСД</w:t>
            </w:r>
          </w:p>
        </w:tc>
        <w:tc>
          <w:tcPr>
            <w:tcW w:w="8120" w:type="dxa"/>
            <w:tcBorders>
              <w:top w:val="single" w:sz="4" w:space="0" w:color="auto"/>
              <w:left w:val="single" w:sz="4" w:space="0" w:color="auto"/>
              <w:bottom w:val="single" w:sz="4" w:space="0" w:color="auto"/>
              <w:right w:val="single" w:sz="4" w:space="0" w:color="auto"/>
            </w:tcBorders>
            <w:hideMark/>
          </w:tcPr>
          <w:p w14:paraId="07992E0E" w14:textId="77777777" w:rsidR="000E3B45" w:rsidRPr="00047DF5" w:rsidRDefault="000E3B45" w:rsidP="000E3B45">
            <w:pPr>
              <w:widowControl w:val="0"/>
              <w:overflowPunct w:val="0"/>
              <w:autoSpaceDE w:val="0"/>
              <w:autoSpaceDN w:val="0"/>
              <w:adjustRightInd w:val="0"/>
              <w:spacing w:after="0"/>
              <w:ind w:firstLine="0"/>
              <w:contextualSpacing/>
              <w:jc w:val="both"/>
              <w:rPr>
                <w:rFonts w:ascii="Times New Roman" w:hAnsi="Times New Roman" w:cs="Times New Roman"/>
                <w:szCs w:val="18"/>
                <w:lang w:eastAsia="zh-CN"/>
              </w:rPr>
            </w:pPr>
            <w:r w:rsidRPr="00047DF5">
              <w:rPr>
                <w:rFonts w:ascii="Times New Roman" w:hAnsi="Times New Roman" w:cs="Times New Roman"/>
                <w:szCs w:val="18"/>
                <w:lang w:eastAsia="zh-CN"/>
              </w:rPr>
              <w:t>Несанкционированный доступ к информации</w:t>
            </w:r>
          </w:p>
        </w:tc>
      </w:tr>
      <w:tr w:rsidR="000E3B45" w:rsidRPr="00047DF5" w14:paraId="15249CB1" w14:textId="77777777" w:rsidTr="002E5357">
        <w:trPr>
          <w:trHeight w:val="268"/>
          <w:jc w:val="right"/>
        </w:trPr>
        <w:tc>
          <w:tcPr>
            <w:tcW w:w="1462" w:type="dxa"/>
            <w:tcBorders>
              <w:top w:val="single" w:sz="4" w:space="0" w:color="auto"/>
              <w:left w:val="single" w:sz="4" w:space="0" w:color="auto"/>
              <w:bottom w:val="single" w:sz="4" w:space="0" w:color="auto"/>
              <w:right w:val="single" w:sz="4" w:space="0" w:color="auto"/>
            </w:tcBorders>
            <w:hideMark/>
          </w:tcPr>
          <w:p w14:paraId="7F98BBEA" w14:textId="77777777" w:rsidR="000E3B45" w:rsidRPr="00047DF5" w:rsidRDefault="000E3B45" w:rsidP="000E3B45">
            <w:pPr>
              <w:widowControl w:val="0"/>
              <w:overflowPunct w:val="0"/>
              <w:autoSpaceDE w:val="0"/>
              <w:autoSpaceDN w:val="0"/>
              <w:adjustRightInd w:val="0"/>
              <w:spacing w:after="0"/>
              <w:ind w:firstLine="0"/>
              <w:contextualSpacing/>
              <w:jc w:val="both"/>
              <w:rPr>
                <w:rFonts w:ascii="Times New Roman" w:hAnsi="Times New Roman" w:cs="Times New Roman"/>
                <w:color w:val="000000"/>
                <w:szCs w:val="18"/>
                <w:lang w:eastAsia="zh-CN"/>
              </w:rPr>
            </w:pPr>
            <w:proofErr w:type="spellStart"/>
            <w:r w:rsidRPr="00047DF5">
              <w:rPr>
                <w:rFonts w:ascii="Times New Roman" w:hAnsi="Times New Roman" w:cs="Times New Roman"/>
                <w:color w:val="000000"/>
                <w:szCs w:val="18"/>
                <w:lang w:eastAsia="zh-CN"/>
              </w:rPr>
              <w:t>ПДн</w:t>
            </w:r>
            <w:proofErr w:type="spellEnd"/>
          </w:p>
        </w:tc>
        <w:tc>
          <w:tcPr>
            <w:tcW w:w="8120" w:type="dxa"/>
            <w:tcBorders>
              <w:top w:val="single" w:sz="4" w:space="0" w:color="auto"/>
              <w:left w:val="single" w:sz="4" w:space="0" w:color="auto"/>
              <w:bottom w:val="single" w:sz="4" w:space="0" w:color="auto"/>
              <w:right w:val="single" w:sz="4" w:space="0" w:color="auto"/>
            </w:tcBorders>
            <w:hideMark/>
          </w:tcPr>
          <w:p w14:paraId="216E078E" w14:textId="77777777" w:rsidR="000E3B45" w:rsidRPr="00047DF5" w:rsidRDefault="000E3B45" w:rsidP="000E3B45">
            <w:pPr>
              <w:widowControl w:val="0"/>
              <w:overflowPunct w:val="0"/>
              <w:autoSpaceDE w:val="0"/>
              <w:autoSpaceDN w:val="0"/>
              <w:adjustRightInd w:val="0"/>
              <w:spacing w:after="0"/>
              <w:ind w:firstLine="0"/>
              <w:contextualSpacing/>
              <w:jc w:val="both"/>
              <w:rPr>
                <w:rFonts w:ascii="Times New Roman" w:hAnsi="Times New Roman" w:cs="Times New Roman"/>
                <w:szCs w:val="18"/>
                <w:lang w:eastAsia="zh-CN"/>
              </w:rPr>
            </w:pPr>
            <w:r w:rsidRPr="00047DF5">
              <w:rPr>
                <w:rFonts w:ascii="Times New Roman" w:hAnsi="Times New Roman" w:cs="Times New Roman"/>
                <w:szCs w:val="18"/>
                <w:lang w:eastAsia="zh-CN"/>
              </w:rPr>
              <w:t>Персональные данные, обрабатываемые в информационной системе персональных данных Заказчика</w:t>
            </w:r>
          </w:p>
        </w:tc>
      </w:tr>
      <w:tr w:rsidR="000E3B45" w:rsidRPr="00047DF5" w14:paraId="6BD6F725" w14:textId="77777777" w:rsidTr="002E5357">
        <w:trPr>
          <w:trHeight w:val="268"/>
          <w:jc w:val="right"/>
        </w:trPr>
        <w:tc>
          <w:tcPr>
            <w:tcW w:w="1462" w:type="dxa"/>
            <w:tcBorders>
              <w:top w:val="single" w:sz="4" w:space="0" w:color="auto"/>
              <w:left w:val="single" w:sz="4" w:space="0" w:color="auto"/>
              <w:bottom w:val="single" w:sz="4" w:space="0" w:color="auto"/>
              <w:right w:val="single" w:sz="4" w:space="0" w:color="auto"/>
            </w:tcBorders>
            <w:hideMark/>
          </w:tcPr>
          <w:p w14:paraId="389BFE6E" w14:textId="77777777" w:rsidR="000E3B45" w:rsidRPr="00047DF5" w:rsidRDefault="000E3B45" w:rsidP="000E3B45">
            <w:pPr>
              <w:widowControl w:val="0"/>
              <w:overflowPunct w:val="0"/>
              <w:autoSpaceDE w:val="0"/>
              <w:autoSpaceDN w:val="0"/>
              <w:adjustRightInd w:val="0"/>
              <w:spacing w:after="0"/>
              <w:ind w:firstLine="0"/>
              <w:contextualSpacing/>
              <w:jc w:val="both"/>
              <w:rPr>
                <w:rFonts w:ascii="Times New Roman" w:hAnsi="Times New Roman" w:cs="Times New Roman"/>
                <w:szCs w:val="18"/>
                <w:lang w:eastAsia="zh-CN"/>
              </w:rPr>
            </w:pPr>
            <w:r w:rsidRPr="00047DF5">
              <w:rPr>
                <w:rFonts w:ascii="Times New Roman" w:hAnsi="Times New Roman" w:cs="Times New Roman"/>
                <w:szCs w:val="18"/>
                <w:lang w:eastAsia="zh-CN"/>
              </w:rPr>
              <w:t>ПО</w:t>
            </w:r>
          </w:p>
        </w:tc>
        <w:tc>
          <w:tcPr>
            <w:tcW w:w="8120" w:type="dxa"/>
            <w:tcBorders>
              <w:top w:val="single" w:sz="4" w:space="0" w:color="auto"/>
              <w:left w:val="single" w:sz="4" w:space="0" w:color="auto"/>
              <w:bottom w:val="single" w:sz="4" w:space="0" w:color="auto"/>
              <w:right w:val="single" w:sz="4" w:space="0" w:color="auto"/>
            </w:tcBorders>
            <w:hideMark/>
          </w:tcPr>
          <w:p w14:paraId="537C8A6A" w14:textId="77777777" w:rsidR="000E3B45" w:rsidRPr="00047DF5" w:rsidRDefault="000E3B45" w:rsidP="000E3B45">
            <w:pPr>
              <w:widowControl w:val="0"/>
              <w:overflowPunct w:val="0"/>
              <w:autoSpaceDE w:val="0"/>
              <w:autoSpaceDN w:val="0"/>
              <w:adjustRightInd w:val="0"/>
              <w:spacing w:after="0"/>
              <w:ind w:firstLine="0"/>
              <w:contextualSpacing/>
              <w:jc w:val="both"/>
              <w:rPr>
                <w:rFonts w:ascii="Times New Roman" w:hAnsi="Times New Roman" w:cs="Times New Roman"/>
                <w:szCs w:val="18"/>
                <w:lang w:eastAsia="zh-CN"/>
              </w:rPr>
            </w:pPr>
            <w:r w:rsidRPr="00047DF5">
              <w:rPr>
                <w:rFonts w:ascii="Times New Roman" w:hAnsi="Times New Roman" w:cs="Times New Roman"/>
                <w:szCs w:val="18"/>
                <w:lang w:eastAsia="zh-CN"/>
              </w:rPr>
              <w:t>Программное обеспечение</w:t>
            </w:r>
          </w:p>
        </w:tc>
      </w:tr>
      <w:tr w:rsidR="000E3B45" w:rsidRPr="00047DF5" w14:paraId="021EAE54" w14:textId="77777777" w:rsidTr="002E5357">
        <w:trPr>
          <w:trHeight w:val="268"/>
          <w:jc w:val="right"/>
        </w:trPr>
        <w:tc>
          <w:tcPr>
            <w:tcW w:w="1462" w:type="dxa"/>
            <w:tcBorders>
              <w:top w:val="single" w:sz="4" w:space="0" w:color="auto"/>
              <w:left w:val="single" w:sz="4" w:space="0" w:color="auto"/>
              <w:bottom w:val="single" w:sz="4" w:space="0" w:color="auto"/>
              <w:right w:val="single" w:sz="4" w:space="0" w:color="auto"/>
            </w:tcBorders>
            <w:hideMark/>
          </w:tcPr>
          <w:p w14:paraId="30D44333" w14:textId="77777777" w:rsidR="000E3B45" w:rsidRPr="00047DF5" w:rsidRDefault="000E3B45" w:rsidP="000E3B45">
            <w:pPr>
              <w:widowControl w:val="0"/>
              <w:overflowPunct w:val="0"/>
              <w:autoSpaceDE w:val="0"/>
              <w:autoSpaceDN w:val="0"/>
              <w:adjustRightInd w:val="0"/>
              <w:spacing w:after="0"/>
              <w:ind w:firstLine="0"/>
              <w:contextualSpacing/>
              <w:jc w:val="both"/>
              <w:rPr>
                <w:rFonts w:ascii="Times New Roman" w:hAnsi="Times New Roman" w:cs="Times New Roman"/>
                <w:szCs w:val="18"/>
                <w:lang w:eastAsia="zh-CN"/>
              </w:rPr>
            </w:pPr>
            <w:r w:rsidRPr="00047DF5">
              <w:rPr>
                <w:rFonts w:ascii="Times New Roman" w:hAnsi="Times New Roman" w:cs="Times New Roman"/>
                <w:szCs w:val="18"/>
                <w:lang w:eastAsia="zh-CN"/>
              </w:rPr>
              <w:t>СЗИ</w:t>
            </w:r>
          </w:p>
        </w:tc>
        <w:tc>
          <w:tcPr>
            <w:tcW w:w="8120" w:type="dxa"/>
            <w:tcBorders>
              <w:top w:val="single" w:sz="4" w:space="0" w:color="auto"/>
              <w:left w:val="single" w:sz="4" w:space="0" w:color="auto"/>
              <w:bottom w:val="single" w:sz="4" w:space="0" w:color="auto"/>
              <w:right w:val="single" w:sz="4" w:space="0" w:color="auto"/>
            </w:tcBorders>
            <w:hideMark/>
          </w:tcPr>
          <w:p w14:paraId="5A22BFA3" w14:textId="77777777" w:rsidR="000E3B45" w:rsidRPr="00047DF5" w:rsidRDefault="000E3B45" w:rsidP="000E3B45">
            <w:pPr>
              <w:widowControl w:val="0"/>
              <w:overflowPunct w:val="0"/>
              <w:autoSpaceDE w:val="0"/>
              <w:autoSpaceDN w:val="0"/>
              <w:adjustRightInd w:val="0"/>
              <w:spacing w:after="0"/>
              <w:ind w:firstLine="0"/>
              <w:contextualSpacing/>
              <w:jc w:val="both"/>
              <w:rPr>
                <w:rFonts w:ascii="Times New Roman" w:hAnsi="Times New Roman" w:cs="Times New Roman"/>
                <w:szCs w:val="18"/>
                <w:lang w:eastAsia="zh-CN"/>
              </w:rPr>
            </w:pPr>
            <w:r w:rsidRPr="00047DF5">
              <w:rPr>
                <w:rFonts w:ascii="Times New Roman" w:hAnsi="Times New Roman" w:cs="Times New Roman"/>
                <w:szCs w:val="18"/>
                <w:lang w:eastAsia="zh-CN"/>
              </w:rPr>
              <w:t>Средство защиты информации</w:t>
            </w:r>
          </w:p>
        </w:tc>
      </w:tr>
      <w:tr w:rsidR="000E3B45" w:rsidRPr="00047DF5" w14:paraId="63297082" w14:textId="77777777" w:rsidTr="002E5357">
        <w:trPr>
          <w:trHeight w:val="268"/>
          <w:jc w:val="right"/>
        </w:trPr>
        <w:tc>
          <w:tcPr>
            <w:tcW w:w="1462" w:type="dxa"/>
            <w:tcBorders>
              <w:top w:val="single" w:sz="4" w:space="0" w:color="auto"/>
              <w:left w:val="single" w:sz="4" w:space="0" w:color="auto"/>
              <w:bottom w:val="single" w:sz="4" w:space="0" w:color="auto"/>
              <w:right w:val="single" w:sz="4" w:space="0" w:color="auto"/>
            </w:tcBorders>
            <w:hideMark/>
          </w:tcPr>
          <w:p w14:paraId="6E128562" w14:textId="77777777" w:rsidR="000E3B45" w:rsidRPr="00047DF5" w:rsidRDefault="000E3B45" w:rsidP="000E3B45">
            <w:pPr>
              <w:widowControl w:val="0"/>
              <w:overflowPunct w:val="0"/>
              <w:autoSpaceDE w:val="0"/>
              <w:autoSpaceDN w:val="0"/>
              <w:adjustRightInd w:val="0"/>
              <w:spacing w:after="0"/>
              <w:ind w:firstLine="0"/>
              <w:contextualSpacing/>
              <w:jc w:val="both"/>
              <w:rPr>
                <w:rFonts w:ascii="Times New Roman" w:hAnsi="Times New Roman" w:cs="Times New Roman"/>
                <w:szCs w:val="18"/>
                <w:lang w:eastAsia="zh-CN"/>
              </w:rPr>
            </w:pPr>
            <w:proofErr w:type="spellStart"/>
            <w:r w:rsidRPr="00047DF5">
              <w:rPr>
                <w:rFonts w:ascii="Times New Roman" w:hAnsi="Times New Roman" w:cs="Times New Roman"/>
                <w:szCs w:val="18"/>
                <w:lang w:eastAsia="zh-CN"/>
              </w:rPr>
              <w:t>СЗПДн</w:t>
            </w:r>
            <w:proofErr w:type="spellEnd"/>
          </w:p>
        </w:tc>
        <w:tc>
          <w:tcPr>
            <w:tcW w:w="8120" w:type="dxa"/>
            <w:tcBorders>
              <w:top w:val="single" w:sz="4" w:space="0" w:color="auto"/>
              <w:left w:val="single" w:sz="4" w:space="0" w:color="auto"/>
              <w:bottom w:val="single" w:sz="4" w:space="0" w:color="auto"/>
              <w:right w:val="single" w:sz="4" w:space="0" w:color="auto"/>
            </w:tcBorders>
            <w:hideMark/>
          </w:tcPr>
          <w:p w14:paraId="5793FBA3" w14:textId="77777777" w:rsidR="000E3B45" w:rsidRPr="00047DF5" w:rsidRDefault="000E3B45" w:rsidP="000E3B45">
            <w:pPr>
              <w:widowControl w:val="0"/>
              <w:overflowPunct w:val="0"/>
              <w:autoSpaceDE w:val="0"/>
              <w:autoSpaceDN w:val="0"/>
              <w:adjustRightInd w:val="0"/>
              <w:spacing w:after="0"/>
              <w:ind w:firstLine="0"/>
              <w:contextualSpacing/>
              <w:jc w:val="both"/>
              <w:rPr>
                <w:rFonts w:ascii="Times New Roman" w:hAnsi="Times New Roman" w:cs="Times New Roman"/>
                <w:szCs w:val="18"/>
                <w:lang w:eastAsia="zh-CN"/>
              </w:rPr>
            </w:pPr>
            <w:r w:rsidRPr="00047DF5">
              <w:rPr>
                <w:rFonts w:ascii="Times New Roman" w:hAnsi="Times New Roman" w:cs="Times New Roman"/>
                <w:szCs w:val="18"/>
                <w:lang w:eastAsia="zh-CN"/>
              </w:rPr>
              <w:t>Система защиты персональных данных, обрабатываемых в информационной системе персональных данных</w:t>
            </w:r>
          </w:p>
        </w:tc>
      </w:tr>
      <w:tr w:rsidR="000E3B45" w:rsidRPr="00047DF5" w14:paraId="2BB24ADF" w14:textId="77777777" w:rsidTr="002E5357">
        <w:trPr>
          <w:trHeight w:val="268"/>
          <w:jc w:val="right"/>
        </w:trPr>
        <w:tc>
          <w:tcPr>
            <w:tcW w:w="1462" w:type="dxa"/>
            <w:tcBorders>
              <w:top w:val="single" w:sz="4" w:space="0" w:color="auto"/>
              <w:left w:val="single" w:sz="4" w:space="0" w:color="auto"/>
              <w:bottom w:val="single" w:sz="4" w:space="0" w:color="auto"/>
              <w:right w:val="single" w:sz="4" w:space="0" w:color="auto"/>
            </w:tcBorders>
            <w:hideMark/>
          </w:tcPr>
          <w:p w14:paraId="47CE1254" w14:textId="77777777" w:rsidR="000E3B45" w:rsidRPr="00047DF5" w:rsidRDefault="000E3B45" w:rsidP="000E3B45">
            <w:pPr>
              <w:widowControl w:val="0"/>
              <w:overflowPunct w:val="0"/>
              <w:autoSpaceDE w:val="0"/>
              <w:autoSpaceDN w:val="0"/>
              <w:adjustRightInd w:val="0"/>
              <w:spacing w:after="0"/>
              <w:ind w:firstLine="0"/>
              <w:contextualSpacing/>
              <w:jc w:val="both"/>
              <w:rPr>
                <w:rFonts w:ascii="Times New Roman" w:hAnsi="Times New Roman" w:cs="Times New Roman"/>
                <w:color w:val="000000"/>
                <w:szCs w:val="18"/>
                <w:lang w:eastAsia="zh-CN"/>
              </w:rPr>
            </w:pPr>
            <w:r w:rsidRPr="00047DF5">
              <w:rPr>
                <w:rFonts w:ascii="Times New Roman" w:hAnsi="Times New Roman" w:cs="Times New Roman"/>
                <w:color w:val="000000"/>
                <w:szCs w:val="18"/>
                <w:lang w:eastAsia="zh-CN"/>
              </w:rPr>
              <w:t>ТЗ</w:t>
            </w:r>
          </w:p>
        </w:tc>
        <w:tc>
          <w:tcPr>
            <w:tcW w:w="8120" w:type="dxa"/>
            <w:tcBorders>
              <w:top w:val="single" w:sz="4" w:space="0" w:color="auto"/>
              <w:left w:val="single" w:sz="4" w:space="0" w:color="auto"/>
              <w:bottom w:val="single" w:sz="4" w:space="0" w:color="auto"/>
              <w:right w:val="single" w:sz="4" w:space="0" w:color="auto"/>
            </w:tcBorders>
            <w:hideMark/>
          </w:tcPr>
          <w:p w14:paraId="47A1F7F5" w14:textId="77777777" w:rsidR="000E3B45" w:rsidRPr="00047DF5" w:rsidRDefault="000E3B45" w:rsidP="000E3B45">
            <w:pPr>
              <w:widowControl w:val="0"/>
              <w:overflowPunct w:val="0"/>
              <w:autoSpaceDE w:val="0"/>
              <w:autoSpaceDN w:val="0"/>
              <w:adjustRightInd w:val="0"/>
              <w:spacing w:after="0"/>
              <w:ind w:firstLine="0"/>
              <w:contextualSpacing/>
              <w:jc w:val="both"/>
              <w:rPr>
                <w:rFonts w:ascii="Times New Roman" w:hAnsi="Times New Roman" w:cs="Times New Roman"/>
                <w:szCs w:val="18"/>
                <w:lang w:eastAsia="zh-CN"/>
              </w:rPr>
            </w:pPr>
            <w:r w:rsidRPr="00047DF5">
              <w:rPr>
                <w:rFonts w:ascii="Times New Roman" w:hAnsi="Times New Roman" w:cs="Times New Roman"/>
                <w:szCs w:val="18"/>
                <w:lang w:eastAsia="zh-CN"/>
              </w:rPr>
              <w:t>Техническое задание</w:t>
            </w:r>
          </w:p>
        </w:tc>
      </w:tr>
      <w:tr w:rsidR="000E3B45" w:rsidRPr="00047DF5" w14:paraId="7411642E" w14:textId="77777777" w:rsidTr="002E5357">
        <w:trPr>
          <w:trHeight w:val="268"/>
          <w:jc w:val="right"/>
        </w:trPr>
        <w:tc>
          <w:tcPr>
            <w:tcW w:w="1462" w:type="dxa"/>
            <w:tcBorders>
              <w:top w:val="single" w:sz="4" w:space="0" w:color="auto"/>
              <w:left w:val="single" w:sz="4" w:space="0" w:color="auto"/>
              <w:bottom w:val="single" w:sz="4" w:space="0" w:color="auto"/>
              <w:right w:val="single" w:sz="4" w:space="0" w:color="auto"/>
            </w:tcBorders>
            <w:hideMark/>
          </w:tcPr>
          <w:p w14:paraId="71EF10D2" w14:textId="77777777" w:rsidR="000E3B45" w:rsidRPr="00047DF5" w:rsidRDefault="000E3B45" w:rsidP="000E3B45">
            <w:pPr>
              <w:widowControl w:val="0"/>
              <w:overflowPunct w:val="0"/>
              <w:autoSpaceDE w:val="0"/>
              <w:autoSpaceDN w:val="0"/>
              <w:adjustRightInd w:val="0"/>
              <w:spacing w:after="0"/>
              <w:ind w:firstLine="0"/>
              <w:contextualSpacing/>
              <w:jc w:val="both"/>
              <w:rPr>
                <w:rFonts w:ascii="Times New Roman" w:hAnsi="Times New Roman" w:cs="Times New Roman"/>
                <w:szCs w:val="18"/>
                <w:lang w:eastAsia="zh-CN"/>
              </w:rPr>
            </w:pPr>
            <w:r w:rsidRPr="00047DF5">
              <w:rPr>
                <w:rFonts w:ascii="Times New Roman" w:hAnsi="Times New Roman" w:cs="Times New Roman"/>
                <w:spacing w:val="-1"/>
                <w:szCs w:val="18"/>
                <w:lang w:eastAsia="ru-RU"/>
              </w:rPr>
              <w:t>ФСТЭК России</w:t>
            </w:r>
          </w:p>
        </w:tc>
        <w:tc>
          <w:tcPr>
            <w:tcW w:w="8120" w:type="dxa"/>
            <w:tcBorders>
              <w:top w:val="single" w:sz="4" w:space="0" w:color="auto"/>
              <w:left w:val="single" w:sz="4" w:space="0" w:color="auto"/>
              <w:bottom w:val="single" w:sz="4" w:space="0" w:color="auto"/>
              <w:right w:val="single" w:sz="4" w:space="0" w:color="auto"/>
            </w:tcBorders>
            <w:hideMark/>
          </w:tcPr>
          <w:p w14:paraId="7B6530E3" w14:textId="77777777" w:rsidR="000E3B45" w:rsidRPr="00047DF5" w:rsidRDefault="000E3B45" w:rsidP="000E3B45">
            <w:pPr>
              <w:widowControl w:val="0"/>
              <w:overflowPunct w:val="0"/>
              <w:autoSpaceDE w:val="0"/>
              <w:autoSpaceDN w:val="0"/>
              <w:adjustRightInd w:val="0"/>
              <w:spacing w:after="0"/>
              <w:ind w:firstLine="0"/>
              <w:contextualSpacing/>
              <w:jc w:val="both"/>
              <w:rPr>
                <w:rFonts w:ascii="Times New Roman" w:hAnsi="Times New Roman" w:cs="Times New Roman"/>
                <w:szCs w:val="18"/>
                <w:lang w:eastAsia="zh-CN"/>
              </w:rPr>
            </w:pPr>
            <w:r w:rsidRPr="00047DF5">
              <w:rPr>
                <w:rFonts w:ascii="Times New Roman" w:hAnsi="Times New Roman" w:cs="Times New Roman"/>
                <w:szCs w:val="18"/>
                <w:lang w:eastAsia="zh-CN"/>
              </w:rPr>
              <w:t>Федеральная служба по техническому и экспортному контролю</w:t>
            </w:r>
          </w:p>
        </w:tc>
      </w:tr>
      <w:tr w:rsidR="000E3B45" w:rsidRPr="00047DF5" w14:paraId="034F7819" w14:textId="77777777" w:rsidTr="002E5357">
        <w:trPr>
          <w:trHeight w:val="268"/>
          <w:jc w:val="right"/>
        </w:trPr>
        <w:tc>
          <w:tcPr>
            <w:tcW w:w="1462" w:type="dxa"/>
            <w:tcBorders>
              <w:top w:val="single" w:sz="4" w:space="0" w:color="auto"/>
              <w:left w:val="single" w:sz="4" w:space="0" w:color="auto"/>
              <w:bottom w:val="single" w:sz="4" w:space="0" w:color="auto"/>
              <w:right w:val="single" w:sz="4" w:space="0" w:color="auto"/>
            </w:tcBorders>
          </w:tcPr>
          <w:p w14:paraId="5A3D3251" w14:textId="77777777" w:rsidR="000E3B45" w:rsidRPr="00047DF5" w:rsidRDefault="000E3B45" w:rsidP="000E3B45">
            <w:pPr>
              <w:widowControl w:val="0"/>
              <w:overflowPunct w:val="0"/>
              <w:autoSpaceDE w:val="0"/>
              <w:autoSpaceDN w:val="0"/>
              <w:adjustRightInd w:val="0"/>
              <w:spacing w:after="0"/>
              <w:ind w:firstLine="0"/>
              <w:contextualSpacing/>
              <w:jc w:val="both"/>
              <w:rPr>
                <w:rFonts w:ascii="Times New Roman" w:hAnsi="Times New Roman" w:cs="Times New Roman"/>
                <w:szCs w:val="18"/>
                <w:lang w:eastAsia="zh-CN"/>
              </w:rPr>
            </w:pPr>
            <w:r w:rsidRPr="00047DF5">
              <w:rPr>
                <w:rFonts w:ascii="Times New Roman" w:hAnsi="Times New Roman" w:cs="Times New Roman"/>
                <w:spacing w:val="-1"/>
                <w:szCs w:val="18"/>
                <w:lang w:eastAsia="ru-RU"/>
              </w:rPr>
              <w:t>ФСБ России</w:t>
            </w:r>
          </w:p>
        </w:tc>
        <w:tc>
          <w:tcPr>
            <w:tcW w:w="8120" w:type="dxa"/>
            <w:tcBorders>
              <w:top w:val="single" w:sz="4" w:space="0" w:color="auto"/>
              <w:left w:val="single" w:sz="4" w:space="0" w:color="auto"/>
              <w:bottom w:val="single" w:sz="4" w:space="0" w:color="auto"/>
              <w:right w:val="single" w:sz="4" w:space="0" w:color="auto"/>
            </w:tcBorders>
          </w:tcPr>
          <w:p w14:paraId="78C04622" w14:textId="77777777" w:rsidR="000E3B45" w:rsidRPr="00047DF5" w:rsidRDefault="000E3B45" w:rsidP="000E3B45">
            <w:pPr>
              <w:widowControl w:val="0"/>
              <w:overflowPunct w:val="0"/>
              <w:autoSpaceDE w:val="0"/>
              <w:autoSpaceDN w:val="0"/>
              <w:adjustRightInd w:val="0"/>
              <w:spacing w:after="0"/>
              <w:ind w:firstLine="0"/>
              <w:contextualSpacing/>
              <w:jc w:val="both"/>
              <w:rPr>
                <w:rFonts w:ascii="Times New Roman" w:hAnsi="Times New Roman" w:cs="Times New Roman"/>
                <w:szCs w:val="18"/>
                <w:lang w:eastAsia="zh-CN"/>
              </w:rPr>
            </w:pPr>
            <w:r w:rsidRPr="00047DF5">
              <w:rPr>
                <w:rFonts w:ascii="Times New Roman" w:hAnsi="Times New Roman" w:cs="Times New Roman"/>
                <w:szCs w:val="18"/>
                <w:lang w:eastAsia="zh-CN"/>
              </w:rPr>
              <w:t>Федеральная служба безопасности Российской Федерации</w:t>
            </w:r>
          </w:p>
        </w:tc>
      </w:tr>
      <w:tr w:rsidR="000E3B45" w:rsidRPr="00047DF5" w14:paraId="76E84005" w14:textId="77777777" w:rsidTr="002E5357">
        <w:trPr>
          <w:trHeight w:val="268"/>
          <w:jc w:val="right"/>
        </w:trPr>
        <w:tc>
          <w:tcPr>
            <w:tcW w:w="1462" w:type="dxa"/>
            <w:tcBorders>
              <w:top w:val="single" w:sz="4" w:space="0" w:color="auto"/>
              <w:left w:val="single" w:sz="4" w:space="0" w:color="auto"/>
              <w:bottom w:val="single" w:sz="4" w:space="0" w:color="auto"/>
              <w:right w:val="single" w:sz="4" w:space="0" w:color="auto"/>
            </w:tcBorders>
            <w:hideMark/>
          </w:tcPr>
          <w:p w14:paraId="1ABF005F" w14:textId="77777777" w:rsidR="000E3B45" w:rsidRPr="00047DF5" w:rsidRDefault="000E3B45" w:rsidP="000E3B45">
            <w:pPr>
              <w:widowControl w:val="0"/>
              <w:overflowPunct w:val="0"/>
              <w:autoSpaceDE w:val="0"/>
              <w:autoSpaceDN w:val="0"/>
              <w:adjustRightInd w:val="0"/>
              <w:spacing w:after="0"/>
              <w:ind w:firstLine="0"/>
              <w:contextualSpacing/>
              <w:jc w:val="both"/>
              <w:rPr>
                <w:rFonts w:ascii="Times New Roman" w:hAnsi="Times New Roman" w:cs="Times New Roman"/>
                <w:szCs w:val="18"/>
                <w:lang w:eastAsia="zh-CN"/>
              </w:rPr>
            </w:pPr>
            <w:r w:rsidRPr="00047DF5">
              <w:rPr>
                <w:rFonts w:ascii="Times New Roman" w:hAnsi="Times New Roman" w:cs="Times New Roman"/>
                <w:szCs w:val="18"/>
                <w:lang w:eastAsia="zh-CN"/>
              </w:rPr>
              <w:t>МЭ</w:t>
            </w:r>
          </w:p>
        </w:tc>
        <w:tc>
          <w:tcPr>
            <w:tcW w:w="8120" w:type="dxa"/>
            <w:tcBorders>
              <w:top w:val="single" w:sz="4" w:space="0" w:color="auto"/>
              <w:left w:val="single" w:sz="4" w:space="0" w:color="auto"/>
              <w:bottom w:val="single" w:sz="4" w:space="0" w:color="auto"/>
              <w:right w:val="single" w:sz="4" w:space="0" w:color="auto"/>
            </w:tcBorders>
            <w:hideMark/>
          </w:tcPr>
          <w:p w14:paraId="2C7DF337" w14:textId="77777777" w:rsidR="000E3B45" w:rsidRPr="00047DF5" w:rsidRDefault="000E3B45" w:rsidP="000E3B45">
            <w:pPr>
              <w:widowControl w:val="0"/>
              <w:overflowPunct w:val="0"/>
              <w:autoSpaceDE w:val="0"/>
              <w:autoSpaceDN w:val="0"/>
              <w:adjustRightInd w:val="0"/>
              <w:spacing w:after="0"/>
              <w:ind w:firstLine="0"/>
              <w:contextualSpacing/>
              <w:jc w:val="both"/>
              <w:rPr>
                <w:rFonts w:ascii="Times New Roman" w:hAnsi="Times New Roman" w:cs="Times New Roman"/>
                <w:szCs w:val="18"/>
                <w:lang w:eastAsia="zh-CN"/>
              </w:rPr>
            </w:pPr>
            <w:r w:rsidRPr="00047DF5">
              <w:rPr>
                <w:rFonts w:ascii="Times New Roman" w:hAnsi="Times New Roman" w:cs="Times New Roman"/>
                <w:szCs w:val="18"/>
                <w:lang w:eastAsia="zh-CN"/>
              </w:rPr>
              <w:t>Межсетевой экран</w:t>
            </w:r>
          </w:p>
        </w:tc>
      </w:tr>
      <w:tr w:rsidR="000E3B45" w:rsidRPr="00047DF5" w14:paraId="665F423C" w14:textId="77777777" w:rsidTr="002E5357">
        <w:trPr>
          <w:trHeight w:val="268"/>
          <w:jc w:val="right"/>
        </w:trPr>
        <w:tc>
          <w:tcPr>
            <w:tcW w:w="1462" w:type="dxa"/>
            <w:tcBorders>
              <w:top w:val="single" w:sz="4" w:space="0" w:color="auto"/>
              <w:left w:val="single" w:sz="4" w:space="0" w:color="auto"/>
              <w:bottom w:val="single" w:sz="4" w:space="0" w:color="auto"/>
              <w:right w:val="single" w:sz="4" w:space="0" w:color="auto"/>
            </w:tcBorders>
            <w:hideMark/>
          </w:tcPr>
          <w:p w14:paraId="46ED051D" w14:textId="77777777" w:rsidR="000E3B45" w:rsidRPr="00047DF5" w:rsidRDefault="000E3B45" w:rsidP="000E3B45">
            <w:pPr>
              <w:widowControl w:val="0"/>
              <w:overflowPunct w:val="0"/>
              <w:autoSpaceDE w:val="0"/>
              <w:autoSpaceDN w:val="0"/>
              <w:adjustRightInd w:val="0"/>
              <w:spacing w:after="0"/>
              <w:ind w:firstLine="0"/>
              <w:contextualSpacing/>
              <w:jc w:val="both"/>
              <w:rPr>
                <w:rFonts w:ascii="Times New Roman" w:hAnsi="Times New Roman" w:cs="Times New Roman"/>
                <w:szCs w:val="18"/>
                <w:lang w:eastAsia="zh-CN"/>
              </w:rPr>
            </w:pPr>
            <w:r w:rsidRPr="00047DF5">
              <w:rPr>
                <w:rFonts w:ascii="Times New Roman" w:hAnsi="Times New Roman" w:cs="Times New Roman"/>
                <w:szCs w:val="18"/>
                <w:lang w:eastAsia="zh-CN"/>
              </w:rPr>
              <w:t>СКЗИ</w:t>
            </w:r>
          </w:p>
        </w:tc>
        <w:tc>
          <w:tcPr>
            <w:tcW w:w="8120" w:type="dxa"/>
            <w:tcBorders>
              <w:top w:val="single" w:sz="4" w:space="0" w:color="auto"/>
              <w:left w:val="single" w:sz="4" w:space="0" w:color="auto"/>
              <w:bottom w:val="single" w:sz="4" w:space="0" w:color="auto"/>
              <w:right w:val="single" w:sz="4" w:space="0" w:color="auto"/>
            </w:tcBorders>
            <w:hideMark/>
          </w:tcPr>
          <w:p w14:paraId="0DEA08C6" w14:textId="77777777" w:rsidR="000E3B45" w:rsidRPr="00047DF5" w:rsidRDefault="000E3B45" w:rsidP="000E3B45">
            <w:pPr>
              <w:widowControl w:val="0"/>
              <w:overflowPunct w:val="0"/>
              <w:autoSpaceDE w:val="0"/>
              <w:autoSpaceDN w:val="0"/>
              <w:adjustRightInd w:val="0"/>
              <w:spacing w:after="0"/>
              <w:ind w:firstLine="0"/>
              <w:contextualSpacing/>
              <w:jc w:val="both"/>
              <w:rPr>
                <w:rFonts w:ascii="Times New Roman" w:hAnsi="Times New Roman" w:cs="Times New Roman"/>
                <w:szCs w:val="18"/>
                <w:lang w:eastAsia="zh-CN"/>
              </w:rPr>
            </w:pPr>
            <w:r w:rsidRPr="00047DF5">
              <w:rPr>
                <w:rFonts w:ascii="Times New Roman" w:hAnsi="Times New Roman" w:cs="Times New Roman"/>
                <w:szCs w:val="18"/>
                <w:lang w:eastAsia="zh-CN"/>
              </w:rPr>
              <w:t>Средство криптографической защиты информации</w:t>
            </w:r>
          </w:p>
        </w:tc>
      </w:tr>
      <w:tr w:rsidR="000E3B45" w:rsidRPr="00047DF5" w14:paraId="1CF942A5" w14:textId="77777777" w:rsidTr="002E5357">
        <w:trPr>
          <w:trHeight w:val="268"/>
          <w:jc w:val="right"/>
        </w:trPr>
        <w:tc>
          <w:tcPr>
            <w:tcW w:w="1462" w:type="dxa"/>
            <w:tcBorders>
              <w:top w:val="single" w:sz="4" w:space="0" w:color="auto"/>
              <w:left w:val="single" w:sz="4" w:space="0" w:color="auto"/>
              <w:bottom w:val="single" w:sz="4" w:space="0" w:color="auto"/>
              <w:right w:val="single" w:sz="4" w:space="0" w:color="auto"/>
            </w:tcBorders>
          </w:tcPr>
          <w:p w14:paraId="6F7CDB60" w14:textId="77777777" w:rsidR="000E3B45" w:rsidRPr="00047DF5" w:rsidRDefault="000E3B45" w:rsidP="000E3B45">
            <w:pPr>
              <w:widowControl w:val="0"/>
              <w:overflowPunct w:val="0"/>
              <w:autoSpaceDE w:val="0"/>
              <w:autoSpaceDN w:val="0"/>
              <w:adjustRightInd w:val="0"/>
              <w:spacing w:after="0"/>
              <w:ind w:firstLine="0"/>
              <w:contextualSpacing/>
              <w:jc w:val="both"/>
              <w:rPr>
                <w:rFonts w:ascii="Times New Roman" w:hAnsi="Times New Roman" w:cs="Times New Roman"/>
                <w:szCs w:val="18"/>
                <w:lang w:eastAsia="zh-CN"/>
              </w:rPr>
            </w:pPr>
            <w:r w:rsidRPr="00047DF5">
              <w:rPr>
                <w:rFonts w:ascii="Times New Roman" w:hAnsi="Times New Roman" w:cs="Times New Roman"/>
                <w:spacing w:val="-1"/>
                <w:szCs w:val="18"/>
                <w:lang w:eastAsia="ru-RU"/>
              </w:rPr>
              <w:t>РФ</w:t>
            </w:r>
          </w:p>
        </w:tc>
        <w:tc>
          <w:tcPr>
            <w:tcW w:w="8120" w:type="dxa"/>
            <w:tcBorders>
              <w:top w:val="single" w:sz="4" w:space="0" w:color="auto"/>
              <w:left w:val="single" w:sz="4" w:space="0" w:color="auto"/>
              <w:bottom w:val="single" w:sz="4" w:space="0" w:color="auto"/>
              <w:right w:val="single" w:sz="4" w:space="0" w:color="auto"/>
            </w:tcBorders>
          </w:tcPr>
          <w:p w14:paraId="23F8DB14" w14:textId="77777777" w:rsidR="000E3B45" w:rsidRPr="00047DF5" w:rsidRDefault="000E3B45" w:rsidP="000E3B45">
            <w:pPr>
              <w:widowControl w:val="0"/>
              <w:overflowPunct w:val="0"/>
              <w:autoSpaceDE w:val="0"/>
              <w:autoSpaceDN w:val="0"/>
              <w:adjustRightInd w:val="0"/>
              <w:spacing w:after="0"/>
              <w:ind w:firstLine="0"/>
              <w:contextualSpacing/>
              <w:jc w:val="both"/>
              <w:rPr>
                <w:rFonts w:ascii="Times New Roman" w:hAnsi="Times New Roman" w:cs="Times New Roman"/>
                <w:szCs w:val="18"/>
                <w:lang w:eastAsia="zh-CN"/>
              </w:rPr>
            </w:pPr>
            <w:r w:rsidRPr="00047DF5">
              <w:rPr>
                <w:rFonts w:ascii="Times New Roman" w:hAnsi="Times New Roman" w:cs="Times New Roman"/>
                <w:szCs w:val="18"/>
                <w:lang w:eastAsia="zh-CN"/>
              </w:rPr>
              <w:t>Российская Федерация</w:t>
            </w:r>
          </w:p>
        </w:tc>
      </w:tr>
    </w:tbl>
    <w:p w14:paraId="217E6625" w14:textId="77777777" w:rsidR="000E3B45" w:rsidRPr="00047DF5" w:rsidRDefault="000E3B45" w:rsidP="000E3B45">
      <w:pPr>
        <w:tabs>
          <w:tab w:val="left" w:pos="9072"/>
        </w:tabs>
        <w:spacing w:after="0"/>
        <w:ind w:firstLine="0"/>
        <w:contextualSpacing/>
        <w:jc w:val="both"/>
        <w:rPr>
          <w:rFonts w:ascii="Times New Roman" w:hAnsi="Times New Roman" w:cs="Times New Roman"/>
          <w:szCs w:val="18"/>
        </w:rPr>
      </w:pPr>
      <w:r w:rsidRPr="00047DF5">
        <w:rPr>
          <w:rFonts w:ascii="Times New Roman" w:hAnsi="Times New Roman" w:cs="Times New Roman"/>
          <w:szCs w:val="18"/>
        </w:rPr>
        <w:t>ОБЩИЕ СВЕДЕНИЯ</w:t>
      </w:r>
    </w:p>
    <w:p w14:paraId="092167BF" w14:textId="77777777" w:rsidR="000E3B45" w:rsidRPr="00047DF5" w:rsidRDefault="000E3B45" w:rsidP="000E3B45">
      <w:pPr>
        <w:spacing w:after="0"/>
        <w:ind w:firstLine="0"/>
        <w:contextualSpacing/>
        <w:jc w:val="both"/>
        <w:rPr>
          <w:rFonts w:ascii="Times New Roman" w:hAnsi="Times New Roman" w:cs="Times New Roman"/>
          <w:szCs w:val="18"/>
        </w:rPr>
      </w:pPr>
      <w:r w:rsidRPr="00047DF5">
        <w:rPr>
          <w:rFonts w:ascii="Times New Roman" w:hAnsi="Times New Roman" w:cs="Times New Roman"/>
          <w:szCs w:val="18"/>
        </w:rPr>
        <w:t>Настоящий документ содержит техническое задание на оказание услуг по выполнению оценке эффективности мер по обеспечению безопасности персональных данных, обрабатываемых в информационных системах персональных данных</w:t>
      </w:r>
      <w:bookmarkStart w:id="4" w:name="_Hlk182494139"/>
      <w:r w:rsidRPr="00047DF5">
        <w:rPr>
          <w:rFonts w:ascii="Times New Roman" w:hAnsi="Times New Roman" w:cs="Times New Roman"/>
          <w:szCs w:val="18"/>
        </w:rPr>
        <w:t xml:space="preserve"> ФЕДЕРАЛЬНОГО КАЗЕННОГО ПРОФЕССИОНАЛЬНОГО ОБРАЗОВАТЕЛЬНОГО УЧРЕЖДЕНИЯ «НОВОЧЕРКАССКИЙ ТЕХНОЛОГИЧЕСКИЙ ТЕХНИКУМ-ИНТЕРНАТ» МИНИСТЕРСТВА ТРУДА И СОЦИАЛЬНОЙ ЗАЩИТЫ РОССИЙСКОЙ ФЕДЕРАЦИИ</w:t>
      </w:r>
    </w:p>
    <w:bookmarkEnd w:id="4"/>
    <w:p w14:paraId="6195B6BE" w14:textId="77777777" w:rsidR="000E3B45" w:rsidRPr="00047DF5" w:rsidRDefault="000E3B45" w:rsidP="000E3B45">
      <w:pPr>
        <w:pStyle w:val="af1"/>
        <w:numPr>
          <w:ilvl w:val="0"/>
          <w:numId w:val="13"/>
        </w:numPr>
        <w:tabs>
          <w:tab w:val="left" w:pos="993"/>
        </w:tabs>
        <w:spacing w:after="0"/>
        <w:ind w:left="0" w:firstLine="0"/>
        <w:jc w:val="both"/>
        <w:rPr>
          <w:rFonts w:ascii="Times New Roman" w:hAnsi="Times New Roman" w:cs="Times New Roman"/>
          <w:bCs/>
          <w:szCs w:val="18"/>
        </w:rPr>
      </w:pPr>
      <w:r w:rsidRPr="00047DF5">
        <w:rPr>
          <w:rFonts w:ascii="Times New Roman" w:hAnsi="Times New Roman" w:cs="Times New Roman"/>
          <w:bCs/>
          <w:szCs w:val="18"/>
        </w:rPr>
        <w:t>ЗАКАЗЧИК УСЛУГ</w:t>
      </w:r>
    </w:p>
    <w:p w14:paraId="4790853E" w14:textId="77777777" w:rsidR="000E3B45" w:rsidRPr="00047DF5" w:rsidRDefault="000E3B45" w:rsidP="000E3B45">
      <w:pPr>
        <w:pStyle w:val="af1"/>
        <w:numPr>
          <w:ilvl w:val="1"/>
          <w:numId w:val="13"/>
        </w:numPr>
        <w:tabs>
          <w:tab w:val="left" w:pos="1134"/>
        </w:tabs>
        <w:spacing w:after="0"/>
        <w:ind w:left="0" w:firstLine="0"/>
        <w:jc w:val="both"/>
        <w:rPr>
          <w:rFonts w:ascii="Times New Roman" w:hAnsi="Times New Roman" w:cs="Times New Roman"/>
          <w:szCs w:val="18"/>
        </w:rPr>
      </w:pPr>
      <w:r w:rsidRPr="00047DF5">
        <w:rPr>
          <w:rFonts w:ascii="Times New Roman" w:hAnsi="Times New Roman" w:cs="Times New Roman"/>
          <w:szCs w:val="18"/>
        </w:rPr>
        <w:t xml:space="preserve">Заказчик – </w:t>
      </w:r>
      <w:r w:rsidRPr="00047DF5">
        <w:rPr>
          <w:rFonts w:ascii="Times New Roman" w:hAnsi="Times New Roman" w:cs="Times New Roman"/>
          <w:szCs w:val="18"/>
        </w:rPr>
        <w:tab/>
        <w:t>ФЕДЕРАЛЬНОЕ КАЗЕННОЕ ПРОФЕССИОНАЛЬНОЕ ОБРАЗОВАТЕЛЬНОЕ УЧРЕЖДЕНИЕ НОВОЧЕРКАССКИЙ ТЕХНОЛОГИЧЕСКИЙ ТЕХНИКУМ-ИНТЕРНАТ МИНИСТЕРСТВА ТРУДА И СОЦИАЛЬНОЙ ЗАЩИТЫ РОССИЙСКОЙ ФЕДЕРАЦИИ</w:t>
      </w:r>
    </w:p>
    <w:p w14:paraId="0E547CC9" w14:textId="77777777" w:rsidR="000E3B45" w:rsidRPr="00047DF5" w:rsidRDefault="000E3B45" w:rsidP="000E3B45">
      <w:pPr>
        <w:pStyle w:val="af1"/>
        <w:numPr>
          <w:ilvl w:val="1"/>
          <w:numId w:val="13"/>
        </w:numPr>
        <w:tabs>
          <w:tab w:val="left" w:pos="1134"/>
        </w:tabs>
        <w:spacing w:after="0"/>
        <w:ind w:left="0" w:firstLine="0"/>
        <w:jc w:val="both"/>
        <w:rPr>
          <w:rFonts w:ascii="Times New Roman" w:hAnsi="Times New Roman" w:cs="Times New Roman"/>
          <w:szCs w:val="18"/>
        </w:rPr>
      </w:pPr>
      <w:r w:rsidRPr="00047DF5">
        <w:rPr>
          <w:rFonts w:ascii="Times New Roman" w:hAnsi="Times New Roman" w:cs="Times New Roman"/>
          <w:szCs w:val="18"/>
        </w:rPr>
        <w:t xml:space="preserve">Юридический адрес: 346400, Ростовская область, город Новочеркасск, </w:t>
      </w:r>
      <w:proofErr w:type="spellStart"/>
      <w:r w:rsidRPr="00047DF5">
        <w:rPr>
          <w:rFonts w:ascii="Times New Roman" w:hAnsi="Times New Roman" w:cs="Times New Roman"/>
          <w:szCs w:val="18"/>
        </w:rPr>
        <w:t>Платовский</w:t>
      </w:r>
      <w:proofErr w:type="spellEnd"/>
      <w:r w:rsidRPr="00047DF5">
        <w:rPr>
          <w:rFonts w:ascii="Times New Roman" w:hAnsi="Times New Roman" w:cs="Times New Roman"/>
          <w:szCs w:val="18"/>
        </w:rPr>
        <w:t xml:space="preserve"> </w:t>
      </w:r>
      <w:proofErr w:type="spellStart"/>
      <w:r w:rsidRPr="00047DF5">
        <w:rPr>
          <w:rFonts w:ascii="Times New Roman" w:hAnsi="Times New Roman" w:cs="Times New Roman"/>
          <w:szCs w:val="18"/>
        </w:rPr>
        <w:t>пр-кт</w:t>
      </w:r>
      <w:proofErr w:type="spellEnd"/>
      <w:r w:rsidRPr="00047DF5">
        <w:rPr>
          <w:rFonts w:ascii="Times New Roman" w:hAnsi="Times New Roman" w:cs="Times New Roman"/>
          <w:szCs w:val="18"/>
        </w:rPr>
        <w:t>, д.116</w:t>
      </w:r>
    </w:p>
    <w:p w14:paraId="5A43D5A7" w14:textId="77777777" w:rsidR="000E3B45" w:rsidRPr="00047DF5" w:rsidRDefault="000E3B45" w:rsidP="000E3B45">
      <w:pPr>
        <w:pStyle w:val="2"/>
        <w:numPr>
          <w:ilvl w:val="0"/>
          <w:numId w:val="13"/>
        </w:numPr>
        <w:tabs>
          <w:tab w:val="left" w:pos="993"/>
        </w:tabs>
        <w:spacing w:before="0" w:line="276" w:lineRule="auto"/>
        <w:ind w:left="0" w:firstLine="0"/>
        <w:contextualSpacing/>
        <w:jc w:val="both"/>
        <w:rPr>
          <w:rFonts w:ascii="Times New Roman" w:hAnsi="Times New Roman"/>
          <w:b w:val="0"/>
          <w:bCs w:val="0"/>
          <w:color w:val="auto"/>
          <w:sz w:val="18"/>
          <w:szCs w:val="18"/>
          <w:lang w:val="ru-RU"/>
        </w:rPr>
      </w:pPr>
      <w:r w:rsidRPr="00047DF5">
        <w:rPr>
          <w:rFonts w:ascii="Times New Roman" w:hAnsi="Times New Roman"/>
          <w:b w:val="0"/>
          <w:bCs w:val="0"/>
          <w:color w:val="auto"/>
          <w:sz w:val="18"/>
          <w:szCs w:val="18"/>
          <w:lang w:val="ru-RU"/>
        </w:rPr>
        <w:t>ЦЕЛЬ И ЗАДАЧИ ОКАЗАНИЯ УСЛУГ</w:t>
      </w:r>
    </w:p>
    <w:p w14:paraId="77684F11" w14:textId="77777777" w:rsidR="000E3B45" w:rsidRPr="00047DF5" w:rsidRDefault="000E3B45" w:rsidP="000E3B45">
      <w:pPr>
        <w:pStyle w:val="af1"/>
        <w:numPr>
          <w:ilvl w:val="1"/>
          <w:numId w:val="13"/>
        </w:numPr>
        <w:tabs>
          <w:tab w:val="left" w:pos="1134"/>
        </w:tabs>
        <w:spacing w:after="0"/>
        <w:ind w:left="0" w:firstLine="0"/>
        <w:jc w:val="both"/>
        <w:rPr>
          <w:rFonts w:ascii="Times New Roman" w:hAnsi="Times New Roman" w:cs="Times New Roman"/>
          <w:szCs w:val="18"/>
        </w:rPr>
      </w:pPr>
      <w:r w:rsidRPr="00047DF5">
        <w:rPr>
          <w:rFonts w:ascii="Times New Roman" w:hAnsi="Times New Roman" w:cs="Times New Roman"/>
          <w:szCs w:val="18"/>
        </w:rPr>
        <w:t xml:space="preserve">Основной целью оказания услуг является обеспечение защиты </w:t>
      </w:r>
      <w:proofErr w:type="spellStart"/>
      <w:r w:rsidRPr="00047DF5">
        <w:rPr>
          <w:rFonts w:ascii="Times New Roman" w:hAnsi="Times New Roman" w:cs="Times New Roman"/>
          <w:szCs w:val="18"/>
        </w:rPr>
        <w:t>ПДн</w:t>
      </w:r>
      <w:proofErr w:type="spellEnd"/>
      <w:r w:rsidRPr="00047DF5">
        <w:rPr>
          <w:rFonts w:ascii="Times New Roman" w:hAnsi="Times New Roman" w:cs="Times New Roman"/>
          <w:szCs w:val="18"/>
        </w:rPr>
        <w:t xml:space="preserve"> от неправомерного доступа, уничтожения, модифицирования, блокирования, копирования, предоставления, распространения, а также от иных несанкционированных действий в отношении такой информации, обрабатываемой в информационной системе персональных данных ФЕДЕРАЛЬНОГО КАЗЕННОГО ПРОФЕССИОНАЛЬНОГО ОБРАЗОВАТЕЛЬНОГО УЧРЕЖДЕНИЯ «НОВОЧЕРКАССКИЙ ТЕХНОЛОГИЧЕСКИЙ ТЕХНИКУМ-ИНТЕРНАТ» МИНИСТЕРСТВА ТРУДА И СОЦИАЛЬНОЙ ЗАЩИТЫ РОССИЙСКОЙ ФЕДЕРАЦИИ</w:t>
      </w:r>
    </w:p>
    <w:p w14:paraId="77AE327D" w14:textId="77777777" w:rsidR="000E3B45" w:rsidRPr="00047DF5" w:rsidRDefault="000E3B45" w:rsidP="000E3B45">
      <w:pPr>
        <w:pStyle w:val="af1"/>
        <w:numPr>
          <w:ilvl w:val="1"/>
          <w:numId w:val="13"/>
        </w:numPr>
        <w:tabs>
          <w:tab w:val="left" w:pos="1134"/>
        </w:tabs>
        <w:spacing w:after="0"/>
        <w:ind w:left="0" w:firstLine="0"/>
        <w:jc w:val="both"/>
        <w:rPr>
          <w:rFonts w:ascii="Times New Roman" w:hAnsi="Times New Roman" w:cs="Times New Roman"/>
          <w:szCs w:val="18"/>
        </w:rPr>
      </w:pPr>
      <w:r w:rsidRPr="00047DF5">
        <w:rPr>
          <w:rFonts w:ascii="Times New Roman" w:hAnsi="Times New Roman" w:cs="Times New Roman"/>
          <w:szCs w:val="18"/>
        </w:rPr>
        <w:t xml:space="preserve">Оказываемые услуги должны включать в себя мероприятия по </w:t>
      </w:r>
      <w:bookmarkStart w:id="5" w:name="_Hlk181353194"/>
      <w:r w:rsidRPr="00047DF5">
        <w:rPr>
          <w:rFonts w:ascii="Times New Roman" w:hAnsi="Times New Roman" w:cs="Times New Roman"/>
          <w:szCs w:val="18"/>
        </w:rPr>
        <w:t xml:space="preserve">реализации организационных и технических мер по обеспечению безопасности </w:t>
      </w:r>
      <w:proofErr w:type="spellStart"/>
      <w:r w:rsidRPr="00047DF5">
        <w:rPr>
          <w:rFonts w:ascii="Times New Roman" w:hAnsi="Times New Roman" w:cs="Times New Roman"/>
          <w:szCs w:val="18"/>
        </w:rPr>
        <w:t>ПДн</w:t>
      </w:r>
      <w:proofErr w:type="spellEnd"/>
      <w:r w:rsidRPr="00047DF5">
        <w:rPr>
          <w:rFonts w:ascii="Times New Roman" w:hAnsi="Times New Roman" w:cs="Times New Roman"/>
          <w:szCs w:val="18"/>
        </w:rPr>
        <w:t xml:space="preserve"> </w:t>
      </w:r>
      <w:bookmarkEnd w:id="5"/>
      <w:r w:rsidRPr="00047DF5">
        <w:rPr>
          <w:rFonts w:ascii="Times New Roman" w:hAnsi="Times New Roman" w:cs="Times New Roman"/>
          <w:szCs w:val="18"/>
        </w:rPr>
        <w:t xml:space="preserve">при их обработке в </w:t>
      </w:r>
      <w:proofErr w:type="spellStart"/>
      <w:r w:rsidRPr="00047DF5">
        <w:rPr>
          <w:rFonts w:ascii="Times New Roman" w:hAnsi="Times New Roman" w:cs="Times New Roman"/>
          <w:szCs w:val="18"/>
        </w:rPr>
        <w:t>ИСПДн</w:t>
      </w:r>
      <w:proofErr w:type="spellEnd"/>
      <w:r w:rsidRPr="00047DF5">
        <w:rPr>
          <w:rFonts w:ascii="Times New Roman" w:hAnsi="Times New Roman" w:cs="Times New Roman"/>
          <w:szCs w:val="18"/>
        </w:rPr>
        <w:t xml:space="preserve">, необходимых для выполнения установленных требований к защите </w:t>
      </w:r>
      <w:proofErr w:type="spellStart"/>
      <w:r w:rsidRPr="00047DF5">
        <w:rPr>
          <w:rFonts w:ascii="Times New Roman" w:hAnsi="Times New Roman" w:cs="Times New Roman"/>
          <w:szCs w:val="18"/>
        </w:rPr>
        <w:t>ПДн</w:t>
      </w:r>
      <w:proofErr w:type="spellEnd"/>
      <w:r w:rsidRPr="00047DF5">
        <w:rPr>
          <w:rFonts w:ascii="Times New Roman" w:hAnsi="Times New Roman" w:cs="Times New Roman"/>
          <w:szCs w:val="18"/>
        </w:rPr>
        <w:t>.</w:t>
      </w:r>
    </w:p>
    <w:p w14:paraId="70D3D43A" w14:textId="77777777" w:rsidR="000E3B45" w:rsidRPr="00047DF5" w:rsidRDefault="000E3B45" w:rsidP="000E3B45">
      <w:pPr>
        <w:pStyle w:val="af1"/>
        <w:numPr>
          <w:ilvl w:val="1"/>
          <w:numId w:val="13"/>
        </w:numPr>
        <w:tabs>
          <w:tab w:val="left" w:pos="1134"/>
        </w:tabs>
        <w:spacing w:after="0"/>
        <w:ind w:left="0" w:firstLine="0"/>
        <w:jc w:val="both"/>
        <w:rPr>
          <w:rFonts w:ascii="Times New Roman" w:hAnsi="Times New Roman" w:cs="Times New Roman"/>
          <w:szCs w:val="18"/>
        </w:rPr>
      </w:pPr>
      <w:r w:rsidRPr="00047DF5">
        <w:rPr>
          <w:rFonts w:ascii="Times New Roman" w:hAnsi="Times New Roman" w:cs="Times New Roman"/>
          <w:szCs w:val="18"/>
        </w:rPr>
        <w:t>Задачи, подлежащие решению при оказании услуг:</w:t>
      </w:r>
    </w:p>
    <w:p w14:paraId="0981A7CA" w14:textId="77777777" w:rsidR="000E3B45" w:rsidRPr="00047DF5" w:rsidRDefault="000E3B45" w:rsidP="000E3B45">
      <w:pPr>
        <w:numPr>
          <w:ilvl w:val="0"/>
          <w:numId w:val="10"/>
        </w:numPr>
        <w:tabs>
          <w:tab w:val="left" w:pos="284"/>
          <w:tab w:val="left" w:pos="993"/>
        </w:tabs>
        <w:spacing w:after="0"/>
        <w:ind w:left="0" w:firstLine="0"/>
        <w:contextualSpacing/>
        <w:jc w:val="both"/>
        <w:rPr>
          <w:rFonts w:ascii="Times New Roman" w:eastAsia="Calibri" w:hAnsi="Times New Roman" w:cs="Times New Roman"/>
          <w:color w:val="000000"/>
          <w:szCs w:val="18"/>
          <w:lang w:eastAsia="x-none"/>
        </w:rPr>
      </w:pPr>
      <w:r w:rsidRPr="00047DF5">
        <w:rPr>
          <w:rFonts w:ascii="Times New Roman" w:eastAsia="Calibri" w:hAnsi="Times New Roman" w:cs="Times New Roman"/>
          <w:color w:val="000000"/>
          <w:szCs w:val="18"/>
          <w:lang w:eastAsia="x-none"/>
        </w:rPr>
        <w:t>предоставление, установка и настройка СЗИ (согласно требованиям, приведенным в приложении № 1 к настоящему Техническому заданию);</w:t>
      </w:r>
    </w:p>
    <w:p w14:paraId="4E0EA774" w14:textId="77777777" w:rsidR="000E3B45" w:rsidRPr="00047DF5" w:rsidRDefault="000E3B45" w:rsidP="000E3B45">
      <w:pPr>
        <w:numPr>
          <w:ilvl w:val="0"/>
          <w:numId w:val="10"/>
        </w:numPr>
        <w:tabs>
          <w:tab w:val="left" w:pos="284"/>
          <w:tab w:val="left" w:pos="993"/>
        </w:tabs>
        <w:spacing w:after="0"/>
        <w:ind w:left="0" w:firstLine="0"/>
        <w:contextualSpacing/>
        <w:jc w:val="both"/>
        <w:rPr>
          <w:rFonts w:ascii="Times New Roman" w:eastAsia="Calibri" w:hAnsi="Times New Roman" w:cs="Times New Roman"/>
          <w:color w:val="000000"/>
          <w:szCs w:val="18"/>
          <w:lang w:eastAsia="x-none"/>
        </w:rPr>
      </w:pPr>
      <w:r w:rsidRPr="00047DF5">
        <w:rPr>
          <w:rFonts w:ascii="Times New Roman" w:eastAsia="Calibri" w:hAnsi="Times New Roman" w:cs="Times New Roman"/>
          <w:color w:val="000000"/>
          <w:szCs w:val="18"/>
          <w:lang w:eastAsia="x-none"/>
        </w:rPr>
        <w:t>разработка необходимой организационно-распорядительной и технической документации;</w:t>
      </w:r>
    </w:p>
    <w:p w14:paraId="233AFA63" w14:textId="77777777" w:rsidR="000E3B45" w:rsidRPr="00047DF5" w:rsidRDefault="000E3B45" w:rsidP="000E3B45">
      <w:pPr>
        <w:numPr>
          <w:ilvl w:val="0"/>
          <w:numId w:val="10"/>
        </w:numPr>
        <w:tabs>
          <w:tab w:val="left" w:pos="284"/>
          <w:tab w:val="left" w:pos="993"/>
        </w:tabs>
        <w:spacing w:after="0"/>
        <w:ind w:left="0" w:firstLine="0"/>
        <w:contextualSpacing/>
        <w:jc w:val="both"/>
        <w:rPr>
          <w:rFonts w:ascii="Times New Roman" w:eastAsia="Calibri" w:hAnsi="Times New Roman" w:cs="Times New Roman"/>
          <w:color w:val="000000"/>
          <w:szCs w:val="18"/>
          <w:lang w:eastAsia="x-none"/>
        </w:rPr>
      </w:pPr>
      <w:r w:rsidRPr="00047DF5">
        <w:rPr>
          <w:rFonts w:ascii="Times New Roman" w:eastAsia="Calibri" w:hAnsi="Times New Roman" w:cs="Times New Roman"/>
          <w:color w:val="000000"/>
          <w:szCs w:val="18"/>
          <w:lang w:eastAsia="x-none"/>
        </w:rPr>
        <w:t xml:space="preserve">проведение приемо-сдаточных испытаний межсетевого взаимодействия </w:t>
      </w:r>
      <w:proofErr w:type="spellStart"/>
      <w:r w:rsidRPr="00047DF5">
        <w:rPr>
          <w:rFonts w:ascii="Times New Roman" w:eastAsia="Calibri" w:hAnsi="Times New Roman" w:cs="Times New Roman"/>
          <w:color w:val="000000"/>
          <w:szCs w:val="18"/>
          <w:lang w:eastAsia="x-none"/>
        </w:rPr>
        <w:t>ИСПДн</w:t>
      </w:r>
      <w:proofErr w:type="spellEnd"/>
      <w:r w:rsidRPr="00047DF5">
        <w:rPr>
          <w:rFonts w:ascii="Times New Roman" w:eastAsia="Calibri" w:hAnsi="Times New Roman" w:cs="Times New Roman"/>
          <w:color w:val="000000"/>
          <w:szCs w:val="18"/>
          <w:lang w:eastAsia="x-none"/>
        </w:rPr>
        <w:t>;</w:t>
      </w:r>
    </w:p>
    <w:p w14:paraId="28A47B5D" w14:textId="77777777" w:rsidR="000E3B45" w:rsidRPr="00047DF5" w:rsidRDefault="000E3B45" w:rsidP="000E3B45">
      <w:pPr>
        <w:numPr>
          <w:ilvl w:val="0"/>
          <w:numId w:val="10"/>
        </w:numPr>
        <w:tabs>
          <w:tab w:val="left" w:pos="284"/>
          <w:tab w:val="left" w:pos="993"/>
        </w:tabs>
        <w:spacing w:after="0"/>
        <w:ind w:left="0" w:firstLine="0"/>
        <w:contextualSpacing/>
        <w:jc w:val="both"/>
        <w:rPr>
          <w:rFonts w:ascii="Times New Roman" w:eastAsia="Calibri" w:hAnsi="Times New Roman" w:cs="Times New Roman"/>
          <w:color w:val="000000"/>
          <w:szCs w:val="18"/>
          <w:lang w:eastAsia="x-none"/>
        </w:rPr>
      </w:pPr>
      <w:r w:rsidRPr="00047DF5">
        <w:rPr>
          <w:rFonts w:ascii="Times New Roman" w:eastAsia="Calibri" w:hAnsi="Times New Roman" w:cs="Times New Roman"/>
          <w:color w:val="000000"/>
          <w:szCs w:val="18"/>
          <w:lang w:eastAsia="x-none"/>
        </w:rPr>
        <w:t xml:space="preserve">проведение оценки эффективности системы защиты информации </w:t>
      </w:r>
      <w:proofErr w:type="spellStart"/>
      <w:r w:rsidRPr="00047DF5">
        <w:rPr>
          <w:rFonts w:ascii="Times New Roman" w:eastAsia="Calibri" w:hAnsi="Times New Roman" w:cs="Times New Roman"/>
          <w:color w:val="000000"/>
          <w:szCs w:val="18"/>
          <w:lang w:eastAsia="x-none"/>
        </w:rPr>
        <w:t>ИСПДн</w:t>
      </w:r>
      <w:proofErr w:type="spellEnd"/>
      <w:r w:rsidRPr="00047DF5">
        <w:rPr>
          <w:rFonts w:ascii="Times New Roman" w:eastAsia="Calibri" w:hAnsi="Times New Roman" w:cs="Times New Roman"/>
          <w:color w:val="000000"/>
          <w:szCs w:val="18"/>
          <w:lang w:eastAsia="x-none"/>
        </w:rPr>
        <w:t xml:space="preserve"> на соответствие требованиям безопасности информации.</w:t>
      </w:r>
    </w:p>
    <w:p w14:paraId="491D58A1" w14:textId="77777777" w:rsidR="000E3B45" w:rsidRPr="00047DF5" w:rsidRDefault="000E3B45" w:rsidP="000E3B45">
      <w:pPr>
        <w:pStyle w:val="af1"/>
        <w:numPr>
          <w:ilvl w:val="1"/>
          <w:numId w:val="13"/>
        </w:numPr>
        <w:tabs>
          <w:tab w:val="left" w:pos="709"/>
          <w:tab w:val="left" w:pos="1134"/>
        </w:tabs>
        <w:spacing w:after="0"/>
        <w:ind w:left="0" w:firstLine="0"/>
        <w:jc w:val="both"/>
        <w:rPr>
          <w:rFonts w:ascii="Times New Roman" w:hAnsi="Times New Roman" w:cs="Times New Roman"/>
          <w:szCs w:val="18"/>
        </w:rPr>
      </w:pPr>
      <w:r w:rsidRPr="00047DF5">
        <w:rPr>
          <w:rFonts w:ascii="Times New Roman" w:hAnsi="Times New Roman" w:cs="Times New Roman"/>
          <w:szCs w:val="18"/>
        </w:rPr>
        <w:t>Срок оказания услуг: 40 рабочих дней с момента заключения Договора.</w:t>
      </w:r>
    </w:p>
    <w:p w14:paraId="05DDFB06" w14:textId="77777777" w:rsidR="000E3B45" w:rsidRPr="00047DF5" w:rsidRDefault="000E3B45" w:rsidP="000E3B45">
      <w:pPr>
        <w:pStyle w:val="af1"/>
        <w:numPr>
          <w:ilvl w:val="0"/>
          <w:numId w:val="13"/>
        </w:numPr>
        <w:tabs>
          <w:tab w:val="left" w:pos="993"/>
          <w:tab w:val="left" w:pos="1134"/>
        </w:tabs>
        <w:spacing w:after="0"/>
        <w:ind w:left="0" w:firstLine="0"/>
        <w:jc w:val="both"/>
        <w:rPr>
          <w:rFonts w:ascii="Times New Roman" w:hAnsi="Times New Roman" w:cs="Times New Roman"/>
          <w:caps/>
          <w:szCs w:val="18"/>
        </w:rPr>
      </w:pPr>
      <w:r w:rsidRPr="00047DF5">
        <w:rPr>
          <w:rFonts w:ascii="Times New Roman" w:hAnsi="Times New Roman" w:cs="Times New Roman"/>
          <w:szCs w:val="18"/>
        </w:rPr>
        <w:t>ХАРАКТЕРИСТИКА ОБЪЕКТА ИНФОРМАТИЗАЦИИ</w:t>
      </w:r>
    </w:p>
    <w:p w14:paraId="2FF3C330" w14:textId="77777777" w:rsidR="000E3B45" w:rsidRPr="00047DF5" w:rsidRDefault="000E3B45" w:rsidP="000E3B45">
      <w:pPr>
        <w:pStyle w:val="T1"/>
        <w:numPr>
          <w:ilvl w:val="1"/>
          <w:numId w:val="14"/>
        </w:numPr>
        <w:tabs>
          <w:tab w:val="left" w:pos="1134"/>
        </w:tabs>
        <w:spacing w:line="276" w:lineRule="auto"/>
        <w:ind w:left="0" w:firstLine="0"/>
        <w:contextualSpacing/>
        <w:rPr>
          <w:color w:val="auto"/>
          <w:sz w:val="18"/>
          <w:szCs w:val="18"/>
          <w:lang w:val="ru-RU"/>
        </w:rPr>
      </w:pPr>
      <w:r w:rsidRPr="00047DF5">
        <w:rPr>
          <w:color w:val="auto"/>
          <w:sz w:val="18"/>
          <w:szCs w:val="18"/>
          <w:lang w:val="ru-RU"/>
        </w:rPr>
        <w:t xml:space="preserve">Обработка </w:t>
      </w:r>
      <w:proofErr w:type="spellStart"/>
      <w:r w:rsidRPr="00047DF5">
        <w:rPr>
          <w:color w:val="auto"/>
          <w:sz w:val="18"/>
          <w:szCs w:val="18"/>
          <w:lang w:val="ru-RU"/>
        </w:rPr>
        <w:t>ПДн</w:t>
      </w:r>
      <w:proofErr w:type="spellEnd"/>
      <w:r w:rsidRPr="00047DF5">
        <w:rPr>
          <w:color w:val="auto"/>
          <w:sz w:val="18"/>
          <w:szCs w:val="18"/>
          <w:lang w:val="ru-RU"/>
        </w:rPr>
        <w:t xml:space="preserve"> осуществляется в рамках </w:t>
      </w:r>
      <w:proofErr w:type="spellStart"/>
      <w:r w:rsidRPr="00047DF5">
        <w:rPr>
          <w:color w:val="auto"/>
          <w:sz w:val="18"/>
          <w:szCs w:val="18"/>
          <w:lang w:val="ru-RU"/>
        </w:rPr>
        <w:t>ИСПДн</w:t>
      </w:r>
      <w:proofErr w:type="spellEnd"/>
      <w:r w:rsidRPr="00047DF5">
        <w:rPr>
          <w:color w:val="auto"/>
          <w:sz w:val="18"/>
          <w:szCs w:val="18"/>
          <w:lang w:val="ru-RU"/>
        </w:rPr>
        <w:t>.</w:t>
      </w:r>
    </w:p>
    <w:p w14:paraId="3593D025" w14:textId="77777777" w:rsidR="000E3B45" w:rsidRPr="00047DF5" w:rsidRDefault="000E3B45" w:rsidP="000E3B45">
      <w:pPr>
        <w:pStyle w:val="T1"/>
        <w:numPr>
          <w:ilvl w:val="1"/>
          <w:numId w:val="14"/>
        </w:numPr>
        <w:tabs>
          <w:tab w:val="left" w:pos="1134"/>
        </w:tabs>
        <w:spacing w:line="276" w:lineRule="auto"/>
        <w:ind w:left="0" w:firstLine="0"/>
        <w:contextualSpacing/>
        <w:rPr>
          <w:color w:val="auto"/>
          <w:sz w:val="18"/>
          <w:szCs w:val="18"/>
          <w:lang w:val="ru-RU"/>
        </w:rPr>
      </w:pPr>
      <w:r w:rsidRPr="00047DF5">
        <w:rPr>
          <w:color w:val="auto"/>
          <w:sz w:val="18"/>
          <w:szCs w:val="18"/>
          <w:lang w:val="ru-RU"/>
        </w:rPr>
        <w:t xml:space="preserve">Обработка, хранение и передача </w:t>
      </w:r>
      <w:proofErr w:type="spellStart"/>
      <w:r w:rsidRPr="00047DF5">
        <w:rPr>
          <w:color w:val="auto"/>
          <w:sz w:val="18"/>
          <w:szCs w:val="18"/>
          <w:lang w:val="ru-RU"/>
        </w:rPr>
        <w:t>ПДн</w:t>
      </w:r>
      <w:proofErr w:type="spellEnd"/>
      <w:r w:rsidRPr="00047DF5">
        <w:rPr>
          <w:color w:val="auto"/>
          <w:sz w:val="18"/>
          <w:szCs w:val="18"/>
          <w:lang w:val="ru-RU"/>
        </w:rPr>
        <w:t xml:space="preserve"> в </w:t>
      </w:r>
      <w:proofErr w:type="spellStart"/>
      <w:r w:rsidRPr="00047DF5">
        <w:rPr>
          <w:color w:val="auto"/>
          <w:sz w:val="18"/>
          <w:szCs w:val="18"/>
          <w:lang w:val="ru-RU"/>
        </w:rPr>
        <w:t>ИСПДн</w:t>
      </w:r>
      <w:proofErr w:type="spellEnd"/>
      <w:r w:rsidRPr="00047DF5">
        <w:rPr>
          <w:color w:val="auto"/>
          <w:sz w:val="18"/>
          <w:szCs w:val="18"/>
          <w:lang w:val="ru-RU"/>
        </w:rPr>
        <w:t xml:space="preserve"> происходит с использованием программных и технических средств.</w:t>
      </w:r>
    </w:p>
    <w:p w14:paraId="02A4EEC4" w14:textId="77777777" w:rsidR="000E3B45" w:rsidRPr="00047DF5" w:rsidRDefault="000E3B45" w:rsidP="000E3B45">
      <w:pPr>
        <w:pStyle w:val="T1"/>
        <w:numPr>
          <w:ilvl w:val="1"/>
          <w:numId w:val="14"/>
        </w:numPr>
        <w:tabs>
          <w:tab w:val="left" w:pos="1134"/>
        </w:tabs>
        <w:spacing w:line="276" w:lineRule="auto"/>
        <w:ind w:left="0" w:firstLine="0"/>
        <w:contextualSpacing/>
        <w:rPr>
          <w:color w:val="auto"/>
          <w:sz w:val="18"/>
          <w:szCs w:val="18"/>
          <w:lang w:val="ru-RU"/>
        </w:rPr>
      </w:pPr>
      <w:r w:rsidRPr="00047DF5">
        <w:rPr>
          <w:color w:val="auto"/>
          <w:sz w:val="18"/>
          <w:szCs w:val="18"/>
          <w:lang w:val="ru-RU"/>
        </w:rPr>
        <w:t xml:space="preserve">Аппаратной платформой для программных средств обработки </w:t>
      </w:r>
      <w:proofErr w:type="spellStart"/>
      <w:r w:rsidRPr="00047DF5">
        <w:rPr>
          <w:color w:val="auto"/>
          <w:sz w:val="18"/>
          <w:szCs w:val="18"/>
          <w:lang w:val="ru-RU"/>
        </w:rPr>
        <w:t>ПДн</w:t>
      </w:r>
      <w:proofErr w:type="spellEnd"/>
      <w:r w:rsidRPr="00047DF5">
        <w:rPr>
          <w:color w:val="auto"/>
          <w:sz w:val="18"/>
          <w:szCs w:val="18"/>
          <w:lang w:val="ru-RU"/>
        </w:rPr>
        <w:t xml:space="preserve"> является автоматизированное рабочее место пользователей </w:t>
      </w:r>
      <w:proofErr w:type="spellStart"/>
      <w:r w:rsidRPr="00047DF5">
        <w:rPr>
          <w:color w:val="auto"/>
          <w:sz w:val="18"/>
          <w:szCs w:val="18"/>
          <w:lang w:val="ru-RU"/>
        </w:rPr>
        <w:t>ИСПДн</w:t>
      </w:r>
      <w:proofErr w:type="spellEnd"/>
      <w:r w:rsidRPr="00047DF5">
        <w:rPr>
          <w:color w:val="auto"/>
          <w:sz w:val="18"/>
          <w:szCs w:val="18"/>
          <w:lang w:val="ru-RU"/>
        </w:rPr>
        <w:t>.</w:t>
      </w:r>
    </w:p>
    <w:p w14:paraId="0C688815" w14:textId="77777777" w:rsidR="000E3B45" w:rsidRPr="00047DF5" w:rsidRDefault="000E3B45" w:rsidP="000E3B45">
      <w:pPr>
        <w:pStyle w:val="T1"/>
        <w:numPr>
          <w:ilvl w:val="1"/>
          <w:numId w:val="14"/>
        </w:numPr>
        <w:tabs>
          <w:tab w:val="left" w:pos="1134"/>
        </w:tabs>
        <w:spacing w:line="276" w:lineRule="auto"/>
        <w:ind w:left="0" w:firstLine="0"/>
        <w:contextualSpacing/>
        <w:rPr>
          <w:color w:val="auto"/>
          <w:sz w:val="18"/>
          <w:szCs w:val="18"/>
          <w:lang w:val="ru-RU"/>
        </w:rPr>
      </w:pPr>
      <w:r w:rsidRPr="00047DF5">
        <w:rPr>
          <w:color w:val="auto"/>
          <w:sz w:val="18"/>
          <w:szCs w:val="18"/>
          <w:lang w:val="ru-RU"/>
        </w:rPr>
        <w:t xml:space="preserve">В состав </w:t>
      </w:r>
      <w:proofErr w:type="spellStart"/>
      <w:r w:rsidRPr="00047DF5">
        <w:rPr>
          <w:color w:val="auto"/>
          <w:sz w:val="18"/>
          <w:szCs w:val="18"/>
          <w:lang w:val="ru-RU"/>
        </w:rPr>
        <w:t>ИСПДн</w:t>
      </w:r>
      <w:proofErr w:type="spellEnd"/>
      <w:r w:rsidRPr="00047DF5">
        <w:rPr>
          <w:color w:val="auto"/>
          <w:sz w:val="18"/>
          <w:szCs w:val="18"/>
          <w:lang w:val="ru-RU"/>
        </w:rPr>
        <w:t xml:space="preserve"> входит 1 АРМ пользователей по адресу: 346400, Ростовская область, город Новочеркасск, </w:t>
      </w:r>
      <w:proofErr w:type="spellStart"/>
      <w:r w:rsidRPr="00047DF5">
        <w:rPr>
          <w:color w:val="auto"/>
          <w:sz w:val="18"/>
          <w:szCs w:val="18"/>
          <w:lang w:val="ru-RU"/>
        </w:rPr>
        <w:t>Платовский</w:t>
      </w:r>
      <w:proofErr w:type="spellEnd"/>
      <w:r w:rsidRPr="00047DF5">
        <w:rPr>
          <w:color w:val="auto"/>
          <w:sz w:val="18"/>
          <w:szCs w:val="18"/>
          <w:lang w:val="ru-RU"/>
        </w:rPr>
        <w:t xml:space="preserve"> </w:t>
      </w:r>
      <w:proofErr w:type="spellStart"/>
      <w:r w:rsidRPr="00047DF5">
        <w:rPr>
          <w:color w:val="auto"/>
          <w:sz w:val="18"/>
          <w:szCs w:val="18"/>
          <w:lang w:val="ru-RU"/>
        </w:rPr>
        <w:t>пр-кт</w:t>
      </w:r>
      <w:proofErr w:type="spellEnd"/>
      <w:r w:rsidRPr="00047DF5">
        <w:rPr>
          <w:color w:val="auto"/>
          <w:sz w:val="18"/>
          <w:szCs w:val="18"/>
          <w:lang w:val="ru-RU"/>
        </w:rPr>
        <w:t>, д.116</w:t>
      </w:r>
    </w:p>
    <w:p w14:paraId="21394DEC" w14:textId="77777777" w:rsidR="000E3B45" w:rsidRPr="00047DF5" w:rsidRDefault="000E3B45" w:rsidP="000E3B45">
      <w:pPr>
        <w:pStyle w:val="af1"/>
        <w:numPr>
          <w:ilvl w:val="0"/>
          <w:numId w:val="13"/>
        </w:numPr>
        <w:tabs>
          <w:tab w:val="left" w:pos="993"/>
        </w:tabs>
        <w:spacing w:after="0"/>
        <w:ind w:left="0" w:firstLine="0"/>
        <w:jc w:val="both"/>
        <w:rPr>
          <w:rFonts w:ascii="Times New Roman" w:hAnsi="Times New Roman" w:cs="Times New Roman"/>
          <w:caps/>
          <w:szCs w:val="18"/>
        </w:rPr>
      </w:pPr>
      <w:r w:rsidRPr="00047DF5">
        <w:rPr>
          <w:rFonts w:ascii="Times New Roman" w:hAnsi="Times New Roman" w:cs="Times New Roman"/>
          <w:szCs w:val="18"/>
        </w:rPr>
        <w:t>ТРЕБОВАНИЯ К ОБЪЕМУ ОКАЗЫВАЕМЫХ УСЛУГ</w:t>
      </w:r>
    </w:p>
    <w:p w14:paraId="2E6F1B5C" w14:textId="77777777" w:rsidR="000E3B45" w:rsidRPr="00047DF5" w:rsidRDefault="000E3B45" w:rsidP="000E3B45">
      <w:pPr>
        <w:spacing w:after="0"/>
        <w:ind w:firstLine="0"/>
        <w:contextualSpacing/>
        <w:jc w:val="both"/>
        <w:rPr>
          <w:rFonts w:ascii="Times New Roman" w:eastAsia="Calibri" w:hAnsi="Times New Roman" w:cs="Times New Roman"/>
          <w:bCs/>
          <w:color w:val="000000"/>
          <w:szCs w:val="18"/>
          <w:lang w:eastAsia="x-none"/>
        </w:rPr>
      </w:pPr>
      <w:r w:rsidRPr="00047DF5">
        <w:rPr>
          <w:rFonts w:ascii="Times New Roman" w:hAnsi="Times New Roman" w:cs="Times New Roman"/>
          <w:bCs/>
          <w:szCs w:val="18"/>
        </w:rPr>
        <w:t xml:space="preserve">Оказание </w:t>
      </w:r>
      <w:r w:rsidRPr="00047DF5">
        <w:rPr>
          <w:rFonts w:ascii="Times New Roman" w:eastAsia="Calibri" w:hAnsi="Times New Roman" w:cs="Times New Roman"/>
          <w:bCs/>
          <w:color w:val="000000"/>
          <w:szCs w:val="18"/>
          <w:lang w:eastAsia="x-none"/>
        </w:rPr>
        <w:t xml:space="preserve">услуг по выполнению оценке эффективности мер по обеспечению безопасности персональных данных, обрабатываемых в </w:t>
      </w:r>
      <w:proofErr w:type="spellStart"/>
      <w:r w:rsidRPr="00047DF5">
        <w:rPr>
          <w:rFonts w:ascii="Times New Roman" w:eastAsia="Calibri" w:hAnsi="Times New Roman" w:cs="Times New Roman"/>
          <w:bCs/>
          <w:color w:val="000000"/>
          <w:szCs w:val="18"/>
          <w:lang w:eastAsia="x-none"/>
        </w:rPr>
        <w:t>ИСПДн</w:t>
      </w:r>
      <w:proofErr w:type="spellEnd"/>
      <w:r w:rsidRPr="00047DF5">
        <w:rPr>
          <w:rFonts w:ascii="Times New Roman" w:eastAsia="Calibri" w:hAnsi="Times New Roman" w:cs="Times New Roman"/>
          <w:bCs/>
          <w:color w:val="000000"/>
          <w:szCs w:val="18"/>
          <w:lang w:eastAsia="x-none"/>
        </w:rPr>
        <w:t>, включает в себя следующие мероприятия:</w:t>
      </w:r>
    </w:p>
    <w:p w14:paraId="777971B2" w14:textId="77777777" w:rsidR="000E3B45" w:rsidRPr="00047DF5" w:rsidRDefault="000E3B45" w:rsidP="000E3B45">
      <w:pPr>
        <w:pStyle w:val="af1"/>
        <w:numPr>
          <w:ilvl w:val="1"/>
          <w:numId w:val="15"/>
        </w:numPr>
        <w:tabs>
          <w:tab w:val="left" w:pos="284"/>
          <w:tab w:val="left" w:pos="1134"/>
        </w:tabs>
        <w:spacing w:after="0"/>
        <w:ind w:left="0" w:firstLine="0"/>
        <w:jc w:val="both"/>
        <w:rPr>
          <w:rFonts w:ascii="Times New Roman" w:hAnsi="Times New Roman" w:cs="Times New Roman"/>
          <w:bCs/>
          <w:color w:val="000000"/>
          <w:szCs w:val="18"/>
        </w:rPr>
      </w:pPr>
      <w:r w:rsidRPr="00047DF5">
        <w:rPr>
          <w:rFonts w:ascii="Times New Roman" w:hAnsi="Times New Roman" w:cs="Times New Roman"/>
          <w:bCs/>
          <w:color w:val="000000"/>
          <w:szCs w:val="18"/>
        </w:rPr>
        <w:lastRenderedPageBreak/>
        <w:t xml:space="preserve">Обновление </w:t>
      </w:r>
      <w:proofErr w:type="spellStart"/>
      <w:r w:rsidRPr="00047DF5">
        <w:rPr>
          <w:rFonts w:ascii="Times New Roman" w:hAnsi="Times New Roman" w:cs="Times New Roman"/>
          <w:bCs/>
          <w:color w:val="000000"/>
          <w:szCs w:val="18"/>
        </w:rPr>
        <w:t>СЗПДн</w:t>
      </w:r>
      <w:proofErr w:type="spellEnd"/>
      <w:r w:rsidRPr="00047DF5">
        <w:rPr>
          <w:rFonts w:ascii="Times New Roman" w:hAnsi="Times New Roman" w:cs="Times New Roman"/>
          <w:bCs/>
          <w:color w:val="000000"/>
          <w:szCs w:val="18"/>
        </w:rPr>
        <w:t>.</w:t>
      </w:r>
    </w:p>
    <w:p w14:paraId="090BB6FC" w14:textId="77777777" w:rsidR="000E3B45" w:rsidRPr="00047DF5" w:rsidRDefault="000E3B45" w:rsidP="000E3B45">
      <w:pPr>
        <w:pStyle w:val="af1"/>
        <w:numPr>
          <w:ilvl w:val="2"/>
          <w:numId w:val="15"/>
        </w:numPr>
        <w:tabs>
          <w:tab w:val="left" w:pos="284"/>
          <w:tab w:val="left" w:pos="993"/>
          <w:tab w:val="left" w:pos="1276"/>
        </w:tabs>
        <w:spacing w:after="0"/>
        <w:ind w:left="0" w:firstLine="0"/>
        <w:jc w:val="both"/>
        <w:rPr>
          <w:rFonts w:ascii="Times New Roman" w:hAnsi="Times New Roman" w:cs="Times New Roman"/>
          <w:bCs/>
          <w:color w:val="000000"/>
          <w:szCs w:val="18"/>
        </w:rPr>
      </w:pPr>
      <w:r w:rsidRPr="00047DF5">
        <w:rPr>
          <w:rFonts w:ascii="Times New Roman" w:hAnsi="Times New Roman" w:cs="Times New Roman"/>
          <w:bCs/>
          <w:color w:val="000000"/>
          <w:szCs w:val="18"/>
        </w:rPr>
        <w:t>Исполнитель оказывает услуги по предоставлению, обновлению, установке и настройке СЗИ и СКЗИ на АРМ Заказчика (согласно требованиям, приведенным в Приложении 1 к настоящему Техническому заданию).</w:t>
      </w:r>
    </w:p>
    <w:p w14:paraId="2177A06A" w14:textId="77777777" w:rsidR="000E3B45" w:rsidRPr="00047DF5" w:rsidRDefault="000E3B45" w:rsidP="000E3B45">
      <w:pPr>
        <w:pStyle w:val="af1"/>
        <w:numPr>
          <w:ilvl w:val="2"/>
          <w:numId w:val="15"/>
        </w:numPr>
        <w:tabs>
          <w:tab w:val="left" w:pos="284"/>
          <w:tab w:val="left" w:pos="993"/>
          <w:tab w:val="left" w:pos="1276"/>
        </w:tabs>
        <w:spacing w:after="0"/>
        <w:ind w:left="0" w:firstLine="0"/>
        <w:jc w:val="both"/>
        <w:rPr>
          <w:rFonts w:ascii="Times New Roman" w:hAnsi="Times New Roman" w:cs="Times New Roman"/>
          <w:bCs/>
          <w:color w:val="000000"/>
          <w:szCs w:val="18"/>
        </w:rPr>
      </w:pPr>
      <w:r w:rsidRPr="00047DF5">
        <w:rPr>
          <w:rFonts w:ascii="Times New Roman" w:hAnsi="Times New Roman" w:cs="Times New Roman"/>
          <w:bCs/>
          <w:color w:val="000000"/>
          <w:szCs w:val="18"/>
        </w:rPr>
        <w:t xml:space="preserve">Установка и настройка СЗИ и СКЗИ осуществляется Исполнителем в соответствии с требованиями нормативных документов ФСТЭК России и ФСБ России, а также в соответствии с эксплуатационной документацией на СЗИ и СКЗИ. Исполнитель предоставляет Заказчику акт установки СЗИ и СКЗИ. </w:t>
      </w:r>
    </w:p>
    <w:p w14:paraId="0551C533" w14:textId="77777777" w:rsidR="000E3B45" w:rsidRPr="00047DF5" w:rsidRDefault="000E3B45" w:rsidP="000E3B45">
      <w:pPr>
        <w:pStyle w:val="af1"/>
        <w:numPr>
          <w:ilvl w:val="2"/>
          <w:numId w:val="15"/>
        </w:numPr>
        <w:tabs>
          <w:tab w:val="left" w:pos="284"/>
          <w:tab w:val="left" w:pos="993"/>
          <w:tab w:val="left" w:pos="1276"/>
        </w:tabs>
        <w:spacing w:after="0"/>
        <w:ind w:left="0" w:firstLine="0"/>
        <w:jc w:val="both"/>
        <w:rPr>
          <w:rFonts w:ascii="Times New Roman" w:hAnsi="Times New Roman" w:cs="Times New Roman"/>
          <w:bCs/>
          <w:color w:val="000000"/>
          <w:szCs w:val="18"/>
        </w:rPr>
      </w:pPr>
      <w:r w:rsidRPr="00047DF5">
        <w:rPr>
          <w:rFonts w:ascii="Times New Roman" w:hAnsi="Times New Roman" w:cs="Times New Roman"/>
          <w:bCs/>
          <w:color w:val="000000"/>
          <w:szCs w:val="18"/>
        </w:rPr>
        <w:t>Заказчик предоставляет технические и программные средства для установки средств защиты информации. Состав программных и аппаратных средств, предоставляемых Заказчиком, должен соответствовать требованиям, указанным в формулярах на предоставляемые СЗИ и СКЗИ.</w:t>
      </w:r>
    </w:p>
    <w:p w14:paraId="2D06DBF8" w14:textId="77777777" w:rsidR="000E3B45" w:rsidRPr="00047DF5" w:rsidRDefault="000E3B45" w:rsidP="000E3B45">
      <w:pPr>
        <w:pStyle w:val="af1"/>
        <w:numPr>
          <w:ilvl w:val="2"/>
          <w:numId w:val="15"/>
        </w:numPr>
        <w:tabs>
          <w:tab w:val="left" w:pos="284"/>
          <w:tab w:val="left" w:pos="993"/>
          <w:tab w:val="left" w:pos="1276"/>
        </w:tabs>
        <w:spacing w:after="0"/>
        <w:ind w:left="0" w:firstLine="0"/>
        <w:jc w:val="both"/>
        <w:rPr>
          <w:rFonts w:ascii="Times New Roman" w:hAnsi="Times New Roman" w:cs="Times New Roman"/>
          <w:bCs/>
          <w:color w:val="000000"/>
          <w:szCs w:val="18"/>
        </w:rPr>
      </w:pPr>
      <w:r w:rsidRPr="00047DF5">
        <w:rPr>
          <w:rFonts w:ascii="Times New Roman" w:hAnsi="Times New Roman" w:cs="Times New Roman"/>
          <w:bCs/>
          <w:color w:val="000000"/>
          <w:szCs w:val="18"/>
        </w:rPr>
        <w:t xml:space="preserve">Проведение приемо-сдаточных испытаний схемы подключения </w:t>
      </w:r>
      <w:proofErr w:type="spellStart"/>
      <w:r w:rsidRPr="00047DF5">
        <w:rPr>
          <w:rFonts w:ascii="Times New Roman" w:hAnsi="Times New Roman" w:cs="Times New Roman"/>
          <w:bCs/>
          <w:color w:val="000000"/>
          <w:szCs w:val="18"/>
        </w:rPr>
        <w:t>ИСПДн</w:t>
      </w:r>
      <w:proofErr w:type="spellEnd"/>
      <w:r w:rsidRPr="00047DF5">
        <w:rPr>
          <w:rFonts w:ascii="Times New Roman" w:hAnsi="Times New Roman" w:cs="Times New Roman"/>
          <w:bCs/>
          <w:color w:val="000000"/>
          <w:szCs w:val="18"/>
        </w:rPr>
        <w:t xml:space="preserve"> к ИС (защищенная сеть).</w:t>
      </w:r>
    </w:p>
    <w:p w14:paraId="7B317389" w14:textId="77777777" w:rsidR="000E3B45" w:rsidRPr="00047DF5" w:rsidRDefault="000E3B45" w:rsidP="000E3B45">
      <w:pPr>
        <w:pStyle w:val="af1"/>
        <w:numPr>
          <w:ilvl w:val="1"/>
          <w:numId w:val="15"/>
        </w:numPr>
        <w:tabs>
          <w:tab w:val="left" w:pos="284"/>
          <w:tab w:val="left" w:pos="1134"/>
        </w:tabs>
        <w:spacing w:after="0"/>
        <w:ind w:left="0" w:firstLine="0"/>
        <w:jc w:val="both"/>
        <w:rPr>
          <w:rFonts w:ascii="Times New Roman" w:hAnsi="Times New Roman" w:cs="Times New Roman"/>
          <w:bCs/>
          <w:color w:val="000000"/>
          <w:szCs w:val="18"/>
        </w:rPr>
      </w:pPr>
      <w:r w:rsidRPr="00047DF5">
        <w:rPr>
          <w:rFonts w:ascii="Times New Roman" w:hAnsi="Times New Roman" w:cs="Times New Roman"/>
          <w:bCs/>
          <w:color w:val="000000"/>
          <w:szCs w:val="18"/>
        </w:rPr>
        <w:t xml:space="preserve"> Проверка состояния технологического процесса автоматизированной обработки защищаемой информации, в том числе </w:t>
      </w:r>
      <w:proofErr w:type="spellStart"/>
      <w:r w:rsidRPr="00047DF5">
        <w:rPr>
          <w:rFonts w:ascii="Times New Roman" w:hAnsi="Times New Roman" w:cs="Times New Roman"/>
          <w:bCs/>
          <w:color w:val="000000"/>
          <w:szCs w:val="18"/>
        </w:rPr>
        <w:t>ПДн</w:t>
      </w:r>
      <w:proofErr w:type="spellEnd"/>
      <w:r w:rsidRPr="00047DF5">
        <w:rPr>
          <w:rFonts w:ascii="Times New Roman" w:hAnsi="Times New Roman" w:cs="Times New Roman"/>
          <w:bCs/>
          <w:color w:val="000000"/>
          <w:szCs w:val="18"/>
        </w:rPr>
        <w:t xml:space="preserve">, включающая в себя: </w:t>
      </w:r>
    </w:p>
    <w:p w14:paraId="332A42AF" w14:textId="77777777" w:rsidR="000E3B45" w:rsidRPr="00047DF5" w:rsidRDefault="000E3B45" w:rsidP="000E3B45">
      <w:pPr>
        <w:numPr>
          <w:ilvl w:val="0"/>
          <w:numId w:val="11"/>
        </w:numPr>
        <w:tabs>
          <w:tab w:val="left" w:pos="284"/>
          <w:tab w:val="left" w:pos="993"/>
          <w:tab w:val="left" w:pos="1134"/>
        </w:tabs>
        <w:spacing w:after="0"/>
        <w:ind w:left="0" w:firstLine="0"/>
        <w:contextualSpacing/>
        <w:jc w:val="both"/>
        <w:rPr>
          <w:rFonts w:ascii="Times New Roman" w:eastAsia="Calibri" w:hAnsi="Times New Roman" w:cs="Times New Roman"/>
          <w:bCs/>
          <w:color w:val="000000"/>
          <w:szCs w:val="18"/>
          <w:lang w:eastAsia="x-none"/>
        </w:rPr>
      </w:pPr>
      <w:r w:rsidRPr="00047DF5">
        <w:rPr>
          <w:rFonts w:ascii="Times New Roman" w:eastAsia="Calibri" w:hAnsi="Times New Roman" w:cs="Times New Roman"/>
          <w:bCs/>
          <w:color w:val="000000"/>
          <w:szCs w:val="18"/>
          <w:lang w:eastAsia="x-none"/>
        </w:rPr>
        <w:t xml:space="preserve">анализ обобщённой технологической схемы </w:t>
      </w:r>
      <w:proofErr w:type="spellStart"/>
      <w:r w:rsidRPr="00047DF5">
        <w:rPr>
          <w:rFonts w:ascii="Times New Roman" w:eastAsia="Calibri" w:hAnsi="Times New Roman" w:cs="Times New Roman"/>
          <w:bCs/>
          <w:color w:val="000000"/>
          <w:szCs w:val="18"/>
          <w:lang w:eastAsia="x-none"/>
        </w:rPr>
        <w:t>ИСПДн</w:t>
      </w:r>
      <w:proofErr w:type="spellEnd"/>
      <w:r w:rsidRPr="00047DF5">
        <w:rPr>
          <w:rFonts w:ascii="Times New Roman" w:eastAsia="Calibri" w:hAnsi="Times New Roman" w:cs="Times New Roman"/>
          <w:bCs/>
          <w:color w:val="000000"/>
          <w:szCs w:val="18"/>
          <w:lang w:eastAsia="x-none"/>
        </w:rPr>
        <w:t xml:space="preserve"> с существующими информационными потоками, возможностями доступа к обрабатываемой и передаваемой информации, в том числе </w:t>
      </w:r>
      <w:proofErr w:type="spellStart"/>
      <w:r w:rsidRPr="00047DF5">
        <w:rPr>
          <w:rFonts w:ascii="Times New Roman" w:eastAsia="Calibri" w:hAnsi="Times New Roman" w:cs="Times New Roman"/>
          <w:bCs/>
          <w:color w:val="000000"/>
          <w:szCs w:val="18"/>
          <w:lang w:eastAsia="x-none"/>
        </w:rPr>
        <w:t>ПДн</w:t>
      </w:r>
      <w:proofErr w:type="spellEnd"/>
      <w:r w:rsidRPr="00047DF5">
        <w:rPr>
          <w:rFonts w:ascii="Times New Roman" w:eastAsia="Calibri" w:hAnsi="Times New Roman" w:cs="Times New Roman"/>
          <w:bCs/>
          <w:color w:val="000000"/>
          <w:szCs w:val="18"/>
          <w:lang w:eastAsia="x-none"/>
        </w:rPr>
        <w:t xml:space="preserve">; </w:t>
      </w:r>
    </w:p>
    <w:p w14:paraId="774D0D69" w14:textId="77777777" w:rsidR="000E3B45" w:rsidRPr="00047DF5" w:rsidRDefault="000E3B45" w:rsidP="000E3B45">
      <w:pPr>
        <w:numPr>
          <w:ilvl w:val="0"/>
          <w:numId w:val="11"/>
        </w:numPr>
        <w:tabs>
          <w:tab w:val="left" w:pos="284"/>
          <w:tab w:val="left" w:pos="993"/>
          <w:tab w:val="left" w:pos="1134"/>
        </w:tabs>
        <w:spacing w:after="0"/>
        <w:ind w:left="0" w:firstLine="0"/>
        <w:contextualSpacing/>
        <w:jc w:val="both"/>
        <w:rPr>
          <w:rFonts w:ascii="Times New Roman" w:eastAsia="Calibri" w:hAnsi="Times New Roman" w:cs="Times New Roman"/>
          <w:bCs/>
          <w:color w:val="000000"/>
          <w:szCs w:val="18"/>
          <w:lang w:eastAsia="x-none"/>
        </w:rPr>
      </w:pPr>
      <w:r w:rsidRPr="00047DF5">
        <w:rPr>
          <w:rFonts w:ascii="Times New Roman" w:eastAsia="Calibri" w:hAnsi="Times New Roman" w:cs="Times New Roman"/>
          <w:bCs/>
          <w:color w:val="000000"/>
          <w:szCs w:val="18"/>
          <w:lang w:eastAsia="x-none"/>
        </w:rPr>
        <w:t xml:space="preserve">проверку соответствия описания технологического процесса обработки, хранения и передачи информации ограниченного доступа реальной практике на объекте; </w:t>
      </w:r>
    </w:p>
    <w:p w14:paraId="62086D2E" w14:textId="77777777" w:rsidR="000E3B45" w:rsidRPr="00047DF5" w:rsidRDefault="000E3B45" w:rsidP="000E3B45">
      <w:pPr>
        <w:numPr>
          <w:ilvl w:val="0"/>
          <w:numId w:val="11"/>
        </w:numPr>
        <w:tabs>
          <w:tab w:val="left" w:pos="284"/>
          <w:tab w:val="left" w:pos="993"/>
          <w:tab w:val="left" w:pos="1134"/>
        </w:tabs>
        <w:spacing w:after="0"/>
        <w:ind w:left="0" w:firstLine="0"/>
        <w:contextualSpacing/>
        <w:jc w:val="both"/>
        <w:rPr>
          <w:rFonts w:ascii="Times New Roman" w:eastAsia="Calibri" w:hAnsi="Times New Roman" w:cs="Times New Roman"/>
          <w:bCs/>
          <w:color w:val="000000"/>
          <w:szCs w:val="18"/>
          <w:lang w:eastAsia="x-none"/>
        </w:rPr>
      </w:pPr>
      <w:r w:rsidRPr="00047DF5">
        <w:rPr>
          <w:rFonts w:ascii="Times New Roman" w:eastAsia="Calibri" w:hAnsi="Times New Roman" w:cs="Times New Roman"/>
          <w:bCs/>
          <w:color w:val="000000"/>
          <w:szCs w:val="18"/>
          <w:lang w:eastAsia="x-none"/>
        </w:rPr>
        <w:t xml:space="preserve">определение субъектов и объектов доступа и средств обработки и передачи информации; </w:t>
      </w:r>
    </w:p>
    <w:p w14:paraId="7851573F" w14:textId="77777777" w:rsidR="000E3B45" w:rsidRPr="00047DF5" w:rsidRDefault="000E3B45" w:rsidP="000E3B45">
      <w:pPr>
        <w:numPr>
          <w:ilvl w:val="0"/>
          <w:numId w:val="11"/>
        </w:numPr>
        <w:tabs>
          <w:tab w:val="left" w:pos="284"/>
          <w:tab w:val="left" w:pos="993"/>
          <w:tab w:val="left" w:pos="1134"/>
        </w:tabs>
        <w:spacing w:after="0"/>
        <w:ind w:left="0" w:firstLine="0"/>
        <w:contextualSpacing/>
        <w:jc w:val="both"/>
        <w:rPr>
          <w:rFonts w:ascii="Times New Roman" w:eastAsia="Calibri" w:hAnsi="Times New Roman" w:cs="Times New Roman"/>
          <w:bCs/>
          <w:color w:val="000000"/>
          <w:szCs w:val="18"/>
          <w:lang w:eastAsia="x-none"/>
        </w:rPr>
      </w:pPr>
      <w:r w:rsidRPr="00047DF5">
        <w:rPr>
          <w:rFonts w:ascii="Times New Roman" w:eastAsia="Calibri" w:hAnsi="Times New Roman" w:cs="Times New Roman"/>
          <w:bCs/>
          <w:color w:val="000000"/>
          <w:szCs w:val="18"/>
          <w:lang w:eastAsia="x-none"/>
        </w:rPr>
        <w:t xml:space="preserve">проверку данных </w:t>
      </w:r>
      <w:proofErr w:type="spellStart"/>
      <w:r w:rsidRPr="00047DF5">
        <w:rPr>
          <w:rFonts w:ascii="Times New Roman" w:eastAsia="Calibri" w:hAnsi="Times New Roman" w:cs="Times New Roman"/>
          <w:bCs/>
          <w:color w:val="000000"/>
          <w:szCs w:val="18"/>
          <w:lang w:eastAsia="x-none"/>
        </w:rPr>
        <w:t>ИСПДн</w:t>
      </w:r>
      <w:proofErr w:type="spellEnd"/>
      <w:r w:rsidRPr="00047DF5">
        <w:rPr>
          <w:rFonts w:ascii="Times New Roman" w:eastAsia="Calibri" w:hAnsi="Times New Roman" w:cs="Times New Roman"/>
          <w:bCs/>
          <w:color w:val="000000"/>
          <w:szCs w:val="18"/>
          <w:lang w:eastAsia="x-none"/>
        </w:rPr>
        <w:t xml:space="preserve">, представленных в техническом паспорте; </w:t>
      </w:r>
    </w:p>
    <w:p w14:paraId="638D0E69" w14:textId="77777777" w:rsidR="000E3B45" w:rsidRPr="00047DF5" w:rsidRDefault="000E3B45" w:rsidP="000E3B45">
      <w:pPr>
        <w:numPr>
          <w:ilvl w:val="0"/>
          <w:numId w:val="11"/>
        </w:numPr>
        <w:tabs>
          <w:tab w:val="left" w:pos="284"/>
          <w:tab w:val="left" w:pos="993"/>
          <w:tab w:val="left" w:pos="1134"/>
        </w:tabs>
        <w:spacing w:after="0"/>
        <w:ind w:left="0" w:firstLine="0"/>
        <w:contextualSpacing/>
        <w:jc w:val="both"/>
        <w:rPr>
          <w:rFonts w:ascii="Times New Roman" w:eastAsia="Calibri" w:hAnsi="Times New Roman" w:cs="Times New Roman"/>
          <w:bCs/>
          <w:color w:val="000000"/>
          <w:szCs w:val="18"/>
          <w:lang w:eastAsia="x-none"/>
        </w:rPr>
      </w:pPr>
      <w:r w:rsidRPr="00047DF5">
        <w:rPr>
          <w:rFonts w:ascii="Times New Roman" w:eastAsia="Calibri" w:hAnsi="Times New Roman" w:cs="Times New Roman"/>
          <w:bCs/>
          <w:color w:val="000000"/>
          <w:szCs w:val="18"/>
          <w:lang w:eastAsia="x-none"/>
        </w:rPr>
        <w:t xml:space="preserve">проверку наличия оформленных разрешений на допуск персонала к конфиденциальной информации, меток конфиденциальности на информационных носителях, соответствия технологических инструкций пользователей и администратора безопасности установленным требованиям; </w:t>
      </w:r>
    </w:p>
    <w:p w14:paraId="356EBC2B" w14:textId="77777777" w:rsidR="000E3B45" w:rsidRPr="00047DF5" w:rsidRDefault="000E3B45" w:rsidP="000E3B45">
      <w:pPr>
        <w:numPr>
          <w:ilvl w:val="0"/>
          <w:numId w:val="11"/>
        </w:numPr>
        <w:tabs>
          <w:tab w:val="left" w:pos="284"/>
          <w:tab w:val="left" w:pos="993"/>
          <w:tab w:val="left" w:pos="1134"/>
        </w:tabs>
        <w:spacing w:after="0"/>
        <w:ind w:left="0" w:firstLine="0"/>
        <w:contextualSpacing/>
        <w:jc w:val="both"/>
        <w:rPr>
          <w:rFonts w:ascii="Times New Roman" w:eastAsia="Calibri" w:hAnsi="Times New Roman" w:cs="Times New Roman"/>
          <w:bCs/>
          <w:color w:val="000000"/>
          <w:szCs w:val="18"/>
          <w:lang w:eastAsia="x-none"/>
        </w:rPr>
      </w:pPr>
      <w:r w:rsidRPr="00047DF5">
        <w:rPr>
          <w:rFonts w:ascii="Times New Roman" w:eastAsia="Calibri" w:hAnsi="Times New Roman" w:cs="Times New Roman"/>
          <w:bCs/>
          <w:color w:val="000000"/>
          <w:szCs w:val="18"/>
          <w:lang w:eastAsia="x-none"/>
        </w:rPr>
        <w:t xml:space="preserve">установление опасных факторов и угроз, критических мест </w:t>
      </w:r>
      <w:proofErr w:type="spellStart"/>
      <w:r w:rsidRPr="00047DF5">
        <w:rPr>
          <w:rFonts w:ascii="Times New Roman" w:eastAsia="Calibri" w:hAnsi="Times New Roman" w:cs="Times New Roman"/>
          <w:bCs/>
          <w:color w:val="000000"/>
          <w:szCs w:val="18"/>
          <w:lang w:eastAsia="x-none"/>
        </w:rPr>
        <w:t>ИСПДн</w:t>
      </w:r>
      <w:proofErr w:type="spellEnd"/>
      <w:r w:rsidRPr="00047DF5">
        <w:rPr>
          <w:rFonts w:ascii="Times New Roman" w:eastAsia="Calibri" w:hAnsi="Times New Roman" w:cs="Times New Roman"/>
          <w:bCs/>
          <w:color w:val="000000"/>
          <w:szCs w:val="18"/>
          <w:lang w:eastAsia="x-none"/>
        </w:rPr>
        <w:t xml:space="preserve">, снижающих уровень защиты. </w:t>
      </w:r>
    </w:p>
    <w:p w14:paraId="74359848" w14:textId="77777777" w:rsidR="000E3B45" w:rsidRPr="00047DF5" w:rsidRDefault="000E3B45" w:rsidP="000E3B45">
      <w:pPr>
        <w:pStyle w:val="af1"/>
        <w:numPr>
          <w:ilvl w:val="1"/>
          <w:numId w:val="15"/>
        </w:numPr>
        <w:tabs>
          <w:tab w:val="left" w:pos="284"/>
          <w:tab w:val="left" w:pos="1134"/>
        </w:tabs>
        <w:spacing w:after="0"/>
        <w:ind w:left="0" w:firstLine="0"/>
        <w:jc w:val="both"/>
        <w:rPr>
          <w:rFonts w:ascii="Times New Roman" w:hAnsi="Times New Roman" w:cs="Times New Roman"/>
          <w:bCs/>
          <w:color w:val="000000"/>
          <w:szCs w:val="18"/>
        </w:rPr>
      </w:pPr>
      <w:r w:rsidRPr="00047DF5">
        <w:rPr>
          <w:rFonts w:ascii="Times New Roman" w:hAnsi="Times New Roman" w:cs="Times New Roman"/>
          <w:bCs/>
          <w:color w:val="000000"/>
          <w:szCs w:val="18"/>
        </w:rPr>
        <w:t xml:space="preserve">Проверка </w:t>
      </w:r>
      <w:proofErr w:type="spellStart"/>
      <w:r w:rsidRPr="00047DF5">
        <w:rPr>
          <w:rFonts w:ascii="Times New Roman" w:hAnsi="Times New Roman" w:cs="Times New Roman"/>
          <w:bCs/>
          <w:color w:val="000000"/>
          <w:szCs w:val="18"/>
        </w:rPr>
        <w:t>ИСПДн</w:t>
      </w:r>
      <w:proofErr w:type="spellEnd"/>
      <w:r w:rsidRPr="00047DF5">
        <w:rPr>
          <w:rFonts w:ascii="Times New Roman" w:hAnsi="Times New Roman" w:cs="Times New Roman"/>
          <w:bCs/>
          <w:color w:val="000000"/>
          <w:szCs w:val="18"/>
        </w:rPr>
        <w:t xml:space="preserve"> на соответствие организационно-техническим требованиям по защите информации, включающая в себя: </w:t>
      </w:r>
    </w:p>
    <w:p w14:paraId="471FFA1E" w14:textId="77777777" w:rsidR="000E3B45" w:rsidRPr="00047DF5" w:rsidRDefault="000E3B45" w:rsidP="000E3B45">
      <w:pPr>
        <w:numPr>
          <w:ilvl w:val="0"/>
          <w:numId w:val="10"/>
        </w:numPr>
        <w:tabs>
          <w:tab w:val="left" w:pos="284"/>
          <w:tab w:val="left" w:pos="993"/>
        </w:tabs>
        <w:spacing w:after="0"/>
        <w:ind w:left="0" w:firstLine="0"/>
        <w:contextualSpacing/>
        <w:jc w:val="both"/>
        <w:rPr>
          <w:rFonts w:ascii="Times New Roman" w:eastAsia="Calibri" w:hAnsi="Times New Roman" w:cs="Times New Roman"/>
          <w:bCs/>
          <w:color w:val="000000"/>
          <w:szCs w:val="18"/>
          <w:lang w:eastAsia="x-none"/>
        </w:rPr>
      </w:pPr>
      <w:r w:rsidRPr="00047DF5">
        <w:rPr>
          <w:rFonts w:ascii="Times New Roman" w:eastAsia="Calibri" w:hAnsi="Times New Roman" w:cs="Times New Roman"/>
          <w:bCs/>
          <w:color w:val="000000"/>
          <w:szCs w:val="18"/>
          <w:lang w:eastAsia="x-none"/>
        </w:rPr>
        <w:t xml:space="preserve">проверку правильности классификации </w:t>
      </w:r>
      <w:proofErr w:type="spellStart"/>
      <w:r w:rsidRPr="00047DF5">
        <w:rPr>
          <w:rFonts w:ascii="Times New Roman" w:eastAsia="Calibri" w:hAnsi="Times New Roman" w:cs="Times New Roman"/>
          <w:bCs/>
          <w:color w:val="000000"/>
          <w:szCs w:val="18"/>
          <w:lang w:eastAsia="x-none"/>
        </w:rPr>
        <w:t>ИСПДн</w:t>
      </w:r>
      <w:proofErr w:type="spellEnd"/>
      <w:r w:rsidRPr="00047DF5">
        <w:rPr>
          <w:rFonts w:ascii="Times New Roman" w:eastAsia="Calibri" w:hAnsi="Times New Roman" w:cs="Times New Roman"/>
          <w:bCs/>
          <w:color w:val="000000"/>
          <w:szCs w:val="18"/>
          <w:lang w:eastAsia="x-none"/>
        </w:rPr>
        <w:t xml:space="preserve">; </w:t>
      </w:r>
    </w:p>
    <w:p w14:paraId="30CB2365" w14:textId="77777777" w:rsidR="000E3B45" w:rsidRPr="00047DF5" w:rsidRDefault="000E3B45" w:rsidP="000E3B45">
      <w:pPr>
        <w:numPr>
          <w:ilvl w:val="0"/>
          <w:numId w:val="10"/>
        </w:numPr>
        <w:tabs>
          <w:tab w:val="left" w:pos="284"/>
          <w:tab w:val="left" w:pos="993"/>
        </w:tabs>
        <w:spacing w:after="0"/>
        <w:ind w:left="0" w:firstLine="0"/>
        <w:contextualSpacing/>
        <w:jc w:val="both"/>
        <w:rPr>
          <w:rFonts w:ascii="Times New Roman" w:eastAsia="Calibri" w:hAnsi="Times New Roman" w:cs="Times New Roman"/>
          <w:bCs/>
          <w:color w:val="000000"/>
          <w:szCs w:val="18"/>
          <w:lang w:eastAsia="x-none"/>
        </w:rPr>
      </w:pPr>
      <w:r w:rsidRPr="00047DF5">
        <w:rPr>
          <w:rFonts w:ascii="Times New Roman" w:eastAsia="Calibri" w:hAnsi="Times New Roman" w:cs="Times New Roman"/>
          <w:bCs/>
          <w:color w:val="000000"/>
          <w:szCs w:val="18"/>
          <w:lang w:eastAsia="x-none"/>
        </w:rPr>
        <w:t xml:space="preserve">проверку уровня подготовки кадров и распределения ответственности персонала; </w:t>
      </w:r>
    </w:p>
    <w:p w14:paraId="7C19B301" w14:textId="77777777" w:rsidR="000E3B45" w:rsidRPr="00047DF5" w:rsidRDefault="000E3B45" w:rsidP="000E3B45">
      <w:pPr>
        <w:numPr>
          <w:ilvl w:val="0"/>
          <w:numId w:val="10"/>
        </w:numPr>
        <w:tabs>
          <w:tab w:val="left" w:pos="284"/>
          <w:tab w:val="left" w:pos="993"/>
        </w:tabs>
        <w:spacing w:after="0"/>
        <w:ind w:left="0" w:firstLine="0"/>
        <w:contextualSpacing/>
        <w:jc w:val="both"/>
        <w:rPr>
          <w:rFonts w:ascii="Times New Roman" w:eastAsia="Calibri" w:hAnsi="Times New Roman" w:cs="Times New Roman"/>
          <w:bCs/>
          <w:color w:val="000000"/>
          <w:szCs w:val="18"/>
          <w:lang w:eastAsia="x-none"/>
        </w:rPr>
      </w:pPr>
      <w:r w:rsidRPr="00047DF5">
        <w:rPr>
          <w:rFonts w:ascii="Times New Roman" w:eastAsia="Calibri" w:hAnsi="Times New Roman" w:cs="Times New Roman"/>
          <w:bCs/>
          <w:color w:val="000000"/>
          <w:szCs w:val="18"/>
          <w:lang w:eastAsia="x-none"/>
        </w:rPr>
        <w:t xml:space="preserve">проверку комплектности и характеристик средств защиты, наличия сертификатов соответствия на средства вычислительной техники (СВТ) и средства защиты информации (СЗИ); </w:t>
      </w:r>
    </w:p>
    <w:p w14:paraId="00F51AFD" w14:textId="77777777" w:rsidR="000E3B45" w:rsidRPr="00047DF5" w:rsidRDefault="000E3B45" w:rsidP="000E3B45">
      <w:pPr>
        <w:numPr>
          <w:ilvl w:val="0"/>
          <w:numId w:val="10"/>
        </w:numPr>
        <w:tabs>
          <w:tab w:val="left" w:pos="284"/>
          <w:tab w:val="left" w:pos="993"/>
        </w:tabs>
        <w:spacing w:after="0"/>
        <w:ind w:left="0" w:firstLine="0"/>
        <w:contextualSpacing/>
        <w:jc w:val="both"/>
        <w:rPr>
          <w:rFonts w:ascii="Times New Roman" w:eastAsia="Calibri" w:hAnsi="Times New Roman" w:cs="Times New Roman"/>
          <w:bCs/>
          <w:color w:val="000000"/>
          <w:szCs w:val="18"/>
          <w:lang w:eastAsia="x-none"/>
        </w:rPr>
      </w:pPr>
      <w:r w:rsidRPr="00047DF5">
        <w:rPr>
          <w:rFonts w:ascii="Times New Roman" w:eastAsia="Calibri" w:hAnsi="Times New Roman" w:cs="Times New Roman"/>
          <w:bCs/>
          <w:color w:val="000000"/>
          <w:szCs w:val="18"/>
          <w:lang w:eastAsia="x-none"/>
        </w:rPr>
        <w:t xml:space="preserve">проверку выполнения требований к помещениям, в которых производится обработка информации средствами </w:t>
      </w:r>
      <w:proofErr w:type="spellStart"/>
      <w:r w:rsidRPr="00047DF5">
        <w:rPr>
          <w:rFonts w:ascii="Times New Roman" w:eastAsia="Calibri" w:hAnsi="Times New Roman" w:cs="Times New Roman"/>
          <w:bCs/>
          <w:color w:val="000000"/>
          <w:szCs w:val="18"/>
          <w:lang w:eastAsia="x-none"/>
        </w:rPr>
        <w:t>ИСПДн</w:t>
      </w:r>
      <w:proofErr w:type="spellEnd"/>
      <w:r w:rsidRPr="00047DF5">
        <w:rPr>
          <w:rFonts w:ascii="Times New Roman" w:eastAsia="Calibri" w:hAnsi="Times New Roman" w:cs="Times New Roman"/>
          <w:bCs/>
          <w:color w:val="000000"/>
          <w:szCs w:val="18"/>
          <w:lang w:eastAsia="x-none"/>
        </w:rPr>
        <w:t xml:space="preserve">. </w:t>
      </w:r>
    </w:p>
    <w:p w14:paraId="5619057F" w14:textId="77777777" w:rsidR="000E3B45" w:rsidRPr="00047DF5" w:rsidRDefault="000E3B45" w:rsidP="000E3B45">
      <w:pPr>
        <w:pStyle w:val="af1"/>
        <w:numPr>
          <w:ilvl w:val="1"/>
          <w:numId w:val="15"/>
        </w:numPr>
        <w:tabs>
          <w:tab w:val="left" w:pos="284"/>
          <w:tab w:val="left" w:pos="1134"/>
        </w:tabs>
        <w:spacing w:after="0"/>
        <w:ind w:left="0" w:firstLine="0"/>
        <w:jc w:val="both"/>
        <w:rPr>
          <w:rFonts w:ascii="Times New Roman" w:hAnsi="Times New Roman" w:cs="Times New Roman"/>
          <w:bCs/>
          <w:color w:val="000000"/>
          <w:szCs w:val="18"/>
        </w:rPr>
      </w:pPr>
      <w:r w:rsidRPr="00047DF5">
        <w:rPr>
          <w:rFonts w:ascii="Times New Roman" w:hAnsi="Times New Roman" w:cs="Times New Roman"/>
          <w:bCs/>
          <w:color w:val="000000"/>
          <w:szCs w:val="18"/>
        </w:rPr>
        <w:t xml:space="preserve">Разработка (актуализация) организационно-распорядительной и технической документации, требуемой для проведения оценки эффективности системы защиты информации </w:t>
      </w:r>
      <w:proofErr w:type="spellStart"/>
      <w:r w:rsidRPr="00047DF5">
        <w:rPr>
          <w:rFonts w:ascii="Times New Roman" w:hAnsi="Times New Roman" w:cs="Times New Roman"/>
          <w:bCs/>
          <w:color w:val="000000"/>
          <w:szCs w:val="18"/>
        </w:rPr>
        <w:t>ИСПДн</w:t>
      </w:r>
      <w:proofErr w:type="spellEnd"/>
      <w:r w:rsidRPr="00047DF5">
        <w:rPr>
          <w:rFonts w:ascii="Times New Roman" w:hAnsi="Times New Roman" w:cs="Times New Roman"/>
          <w:bCs/>
          <w:color w:val="000000"/>
          <w:szCs w:val="18"/>
        </w:rPr>
        <w:t>.</w:t>
      </w:r>
    </w:p>
    <w:p w14:paraId="18F4ABB6" w14:textId="77777777" w:rsidR="000E3B45" w:rsidRPr="00047DF5" w:rsidRDefault="000E3B45" w:rsidP="000E3B45">
      <w:pPr>
        <w:pStyle w:val="af1"/>
        <w:numPr>
          <w:ilvl w:val="1"/>
          <w:numId w:val="15"/>
        </w:numPr>
        <w:tabs>
          <w:tab w:val="left" w:pos="284"/>
          <w:tab w:val="left" w:pos="1134"/>
        </w:tabs>
        <w:spacing w:after="0"/>
        <w:ind w:left="0" w:firstLine="0"/>
        <w:jc w:val="both"/>
        <w:rPr>
          <w:rStyle w:val="af7"/>
          <w:rFonts w:ascii="Times New Roman" w:hAnsi="Times New Roman" w:cs="Times New Roman"/>
          <w:b w:val="0"/>
          <w:color w:val="000000"/>
          <w:szCs w:val="18"/>
        </w:rPr>
      </w:pPr>
      <w:r w:rsidRPr="00047DF5">
        <w:rPr>
          <w:rStyle w:val="af7"/>
          <w:rFonts w:ascii="Times New Roman" w:hAnsi="Times New Roman" w:cs="Times New Roman"/>
          <w:szCs w:val="18"/>
        </w:rPr>
        <w:t xml:space="preserve">Проведение оценки эффективности системы защиты информации </w:t>
      </w:r>
      <w:proofErr w:type="spellStart"/>
      <w:r w:rsidRPr="00047DF5">
        <w:rPr>
          <w:rStyle w:val="af7"/>
          <w:rFonts w:ascii="Times New Roman" w:hAnsi="Times New Roman" w:cs="Times New Roman"/>
          <w:szCs w:val="18"/>
        </w:rPr>
        <w:t>ИСПДн</w:t>
      </w:r>
      <w:proofErr w:type="spellEnd"/>
      <w:r w:rsidRPr="00047DF5">
        <w:rPr>
          <w:rStyle w:val="af7"/>
          <w:rFonts w:ascii="Times New Roman" w:hAnsi="Times New Roman" w:cs="Times New Roman"/>
          <w:szCs w:val="18"/>
        </w:rPr>
        <w:t>.</w:t>
      </w:r>
    </w:p>
    <w:p w14:paraId="7D6C2A7F" w14:textId="77777777" w:rsidR="000E3B45" w:rsidRPr="00047DF5" w:rsidRDefault="000E3B45" w:rsidP="000E3B45">
      <w:pPr>
        <w:pStyle w:val="af1"/>
        <w:numPr>
          <w:ilvl w:val="2"/>
          <w:numId w:val="15"/>
        </w:numPr>
        <w:tabs>
          <w:tab w:val="left" w:pos="284"/>
          <w:tab w:val="left" w:pos="993"/>
          <w:tab w:val="left" w:pos="1276"/>
        </w:tabs>
        <w:spacing w:after="0"/>
        <w:ind w:left="0" w:firstLine="0"/>
        <w:jc w:val="both"/>
        <w:rPr>
          <w:rFonts w:ascii="Times New Roman" w:hAnsi="Times New Roman" w:cs="Times New Roman"/>
          <w:bCs/>
          <w:color w:val="000000"/>
          <w:szCs w:val="18"/>
        </w:rPr>
      </w:pPr>
      <w:r w:rsidRPr="00047DF5">
        <w:rPr>
          <w:rFonts w:ascii="Times New Roman" w:hAnsi="Times New Roman" w:cs="Times New Roman"/>
          <w:bCs/>
          <w:color w:val="000000"/>
          <w:szCs w:val="18"/>
        </w:rPr>
        <w:t xml:space="preserve">Исполнителем проводится экспертная оценка системы защиты информации </w:t>
      </w:r>
      <w:proofErr w:type="spellStart"/>
      <w:r w:rsidRPr="00047DF5">
        <w:rPr>
          <w:rFonts w:ascii="Times New Roman" w:hAnsi="Times New Roman" w:cs="Times New Roman"/>
          <w:bCs/>
          <w:color w:val="000000"/>
          <w:szCs w:val="18"/>
        </w:rPr>
        <w:t>ИСПДн</w:t>
      </w:r>
      <w:proofErr w:type="spellEnd"/>
      <w:r w:rsidRPr="00047DF5">
        <w:rPr>
          <w:rFonts w:ascii="Times New Roman" w:hAnsi="Times New Roman" w:cs="Times New Roman"/>
          <w:bCs/>
          <w:color w:val="000000"/>
          <w:szCs w:val="18"/>
        </w:rPr>
        <w:t xml:space="preserve"> на соответствие требованиям по безопасности информации.</w:t>
      </w:r>
    </w:p>
    <w:p w14:paraId="39A751FC" w14:textId="77777777" w:rsidR="000E3B45" w:rsidRPr="00047DF5" w:rsidRDefault="000E3B45" w:rsidP="000E3B45">
      <w:pPr>
        <w:pStyle w:val="af1"/>
        <w:numPr>
          <w:ilvl w:val="2"/>
          <w:numId w:val="15"/>
        </w:numPr>
        <w:tabs>
          <w:tab w:val="left" w:pos="284"/>
          <w:tab w:val="left" w:pos="993"/>
          <w:tab w:val="left" w:pos="1276"/>
        </w:tabs>
        <w:spacing w:after="0"/>
        <w:ind w:left="0" w:firstLine="0"/>
        <w:jc w:val="both"/>
        <w:rPr>
          <w:rFonts w:ascii="Times New Roman" w:hAnsi="Times New Roman" w:cs="Times New Roman"/>
          <w:bCs/>
          <w:color w:val="000000"/>
          <w:szCs w:val="18"/>
        </w:rPr>
      </w:pPr>
      <w:r w:rsidRPr="00047DF5">
        <w:rPr>
          <w:rFonts w:ascii="Times New Roman" w:hAnsi="Times New Roman" w:cs="Times New Roman"/>
          <w:bCs/>
          <w:color w:val="000000"/>
          <w:szCs w:val="18"/>
        </w:rPr>
        <w:t xml:space="preserve">По результатам экспертной оценки системы защиты информации </w:t>
      </w:r>
      <w:proofErr w:type="spellStart"/>
      <w:r w:rsidRPr="00047DF5">
        <w:rPr>
          <w:rFonts w:ascii="Times New Roman" w:hAnsi="Times New Roman" w:cs="Times New Roman"/>
          <w:bCs/>
          <w:color w:val="000000"/>
          <w:szCs w:val="18"/>
        </w:rPr>
        <w:t>ИСПДн</w:t>
      </w:r>
      <w:proofErr w:type="spellEnd"/>
      <w:r w:rsidRPr="00047DF5">
        <w:rPr>
          <w:rFonts w:ascii="Times New Roman" w:hAnsi="Times New Roman" w:cs="Times New Roman"/>
          <w:bCs/>
          <w:color w:val="000000"/>
          <w:szCs w:val="18"/>
        </w:rPr>
        <w:t xml:space="preserve"> Исполнителем оформляется Заключение с выводом о соответствии объекта информатизации требованиям по безопасности информации.</w:t>
      </w:r>
    </w:p>
    <w:p w14:paraId="6300F029" w14:textId="77777777" w:rsidR="000E3B45" w:rsidRPr="00047DF5" w:rsidRDefault="000E3B45" w:rsidP="000E3B45">
      <w:pPr>
        <w:keepNext/>
        <w:keepLines/>
        <w:spacing w:after="0"/>
        <w:ind w:firstLine="0"/>
        <w:contextualSpacing/>
        <w:jc w:val="both"/>
        <w:rPr>
          <w:rFonts w:ascii="Times New Roman" w:hAnsi="Times New Roman" w:cs="Times New Roman"/>
          <w:bCs/>
          <w:szCs w:val="18"/>
        </w:rPr>
      </w:pPr>
      <w:r w:rsidRPr="00047DF5">
        <w:rPr>
          <w:rFonts w:ascii="Times New Roman" w:hAnsi="Times New Roman" w:cs="Times New Roman"/>
          <w:bCs/>
          <w:szCs w:val="18"/>
        </w:rPr>
        <w:t>При выявлении несоответствия, в Заключении указываются выявленные недостатки с рекомендациями по их устранению.</w:t>
      </w:r>
    </w:p>
    <w:p w14:paraId="360A36E7" w14:textId="77777777" w:rsidR="000E3B45" w:rsidRPr="00047DF5" w:rsidRDefault="000E3B45" w:rsidP="000E3B45">
      <w:pPr>
        <w:pStyle w:val="1"/>
        <w:numPr>
          <w:ilvl w:val="0"/>
          <w:numId w:val="13"/>
        </w:numPr>
        <w:tabs>
          <w:tab w:val="left" w:pos="993"/>
        </w:tabs>
        <w:spacing w:before="0" w:after="0" w:line="276" w:lineRule="auto"/>
        <w:ind w:left="0" w:firstLine="0"/>
        <w:contextualSpacing/>
        <w:rPr>
          <w:rFonts w:ascii="Times New Roman" w:hAnsi="Times New Roman"/>
          <w:b w:val="0"/>
          <w:bCs w:val="0"/>
          <w:sz w:val="18"/>
          <w:szCs w:val="18"/>
          <w:lang w:val="ru-RU"/>
        </w:rPr>
      </w:pPr>
      <w:r w:rsidRPr="00047DF5">
        <w:rPr>
          <w:rFonts w:ascii="Times New Roman" w:hAnsi="Times New Roman"/>
          <w:b w:val="0"/>
          <w:bCs w:val="0"/>
          <w:sz w:val="18"/>
          <w:szCs w:val="18"/>
          <w:lang w:val="ru-RU"/>
        </w:rPr>
        <w:t>ТРЕБОВАНИЯ К ПРЕДОСТАВЛЯЕМЫМ СЗИ</w:t>
      </w:r>
    </w:p>
    <w:p w14:paraId="40E905DF" w14:textId="77777777" w:rsidR="000E3B45" w:rsidRPr="00047DF5" w:rsidRDefault="000E3B45" w:rsidP="000E3B45">
      <w:pPr>
        <w:pStyle w:val="T1"/>
        <w:numPr>
          <w:ilvl w:val="1"/>
          <w:numId w:val="16"/>
        </w:numPr>
        <w:tabs>
          <w:tab w:val="left" w:pos="1134"/>
        </w:tabs>
        <w:spacing w:line="276" w:lineRule="auto"/>
        <w:ind w:left="0" w:firstLine="0"/>
        <w:contextualSpacing/>
        <w:rPr>
          <w:sz w:val="18"/>
          <w:szCs w:val="18"/>
          <w:lang w:val="ru-RU"/>
        </w:rPr>
      </w:pPr>
      <w:r w:rsidRPr="00047DF5">
        <w:rPr>
          <w:sz w:val="18"/>
          <w:szCs w:val="18"/>
          <w:lang w:val="ru-RU"/>
        </w:rPr>
        <w:t>Исполнитель должен обеспечить:</w:t>
      </w:r>
    </w:p>
    <w:p w14:paraId="46932091" w14:textId="77777777" w:rsidR="000E3B45" w:rsidRPr="00047DF5" w:rsidRDefault="000E3B45" w:rsidP="000E3B45">
      <w:pPr>
        <w:pStyle w:val="T1"/>
        <w:numPr>
          <w:ilvl w:val="0"/>
          <w:numId w:val="24"/>
        </w:numPr>
        <w:tabs>
          <w:tab w:val="left" w:pos="1134"/>
        </w:tabs>
        <w:spacing w:line="276" w:lineRule="auto"/>
        <w:ind w:left="0" w:firstLine="0"/>
        <w:contextualSpacing/>
        <w:rPr>
          <w:sz w:val="18"/>
          <w:szCs w:val="18"/>
          <w:lang w:val="ru-RU"/>
        </w:rPr>
      </w:pPr>
      <w:r w:rsidRPr="00047DF5">
        <w:rPr>
          <w:sz w:val="18"/>
          <w:szCs w:val="18"/>
          <w:lang w:val="ru-RU"/>
        </w:rPr>
        <w:t>подготовку СЗИ в соответствии с требованиями (приложение № 1 к настоящему Техническому заданию);</w:t>
      </w:r>
    </w:p>
    <w:p w14:paraId="15552B60" w14:textId="77777777" w:rsidR="000E3B45" w:rsidRPr="00047DF5" w:rsidRDefault="000E3B45" w:rsidP="000E3B45">
      <w:pPr>
        <w:pStyle w:val="T1"/>
        <w:numPr>
          <w:ilvl w:val="0"/>
          <w:numId w:val="24"/>
        </w:numPr>
        <w:tabs>
          <w:tab w:val="left" w:pos="1134"/>
        </w:tabs>
        <w:spacing w:line="276" w:lineRule="auto"/>
        <w:ind w:left="0" w:firstLine="0"/>
        <w:contextualSpacing/>
        <w:rPr>
          <w:sz w:val="18"/>
          <w:szCs w:val="18"/>
          <w:lang w:val="ru-RU"/>
        </w:rPr>
      </w:pPr>
      <w:r w:rsidRPr="00047DF5">
        <w:rPr>
          <w:sz w:val="18"/>
          <w:szCs w:val="18"/>
          <w:lang w:val="ru-RU"/>
        </w:rPr>
        <w:t>работоспособность предоставляемых СЗИ.</w:t>
      </w:r>
    </w:p>
    <w:p w14:paraId="7F6DCD66" w14:textId="77777777" w:rsidR="000E3B45" w:rsidRPr="00047DF5" w:rsidRDefault="000E3B45" w:rsidP="000E3B45">
      <w:pPr>
        <w:pStyle w:val="T1"/>
        <w:numPr>
          <w:ilvl w:val="1"/>
          <w:numId w:val="16"/>
        </w:numPr>
        <w:tabs>
          <w:tab w:val="left" w:pos="1134"/>
        </w:tabs>
        <w:spacing w:line="276" w:lineRule="auto"/>
        <w:ind w:left="0" w:firstLine="0"/>
        <w:contextualSpacing/>
        <w:rPr>
          <w:sz w:val="18"/>
          <w:szCs w:val="18"/>
          <w:lang w:val="ru-RU"/>
        </w:rPr>
      </w:pPr>
      <w:r w:rsidRPr="00047DF5">
        <w:rPr>
          <w:sz w:val="18"/>
          <w:szCs w:val="18"/>
          <w:lang w:val="ru-RU"/>
        </w:rPr>
        <w:t>ПО предоставляемых СЗИ должно иметь действующие сертификаты.</w:t>
      </w:r>
    </w:p>
    <w:p w14:paraId="326DC5DB" w14:textId="77777777" w:rsidR="000E3B45" w:rsidRPr="00047DF5" w:rsidRDefault="000E3B45" w:rsidP="000E3B45">
      <w:pPr>
        <w:pStyle w:val="T1"/>
        <w:numPr>
          <w:ilvl w:val="1"/>
          <w:numId w:val="16"/>
        </w:numPr>
        <w:tabs>
          <w:tab w:val="left" w:pos="1134"/>
        </w:tabs>
        <w:spacing w:line="276" w:lineRule="auto"/>
        <w:ind w:left="0" w:firstLine="0"/>
        <w:contextualSpacing/>
        <w:rPr>
          <w:sz w:val="18"/>
          <w:szCs w:val="18"/>
          <w:lang w:val="ru-RU"/>
        </w:rPr>
      </w:pPr>
      <w:r w:rsidRPr="00047DF5">
        <w:rPr>
          <w:sz w:val="18"/>
          <w:szCs w:val="18"/>
          <w:lang w:val="ru-RU"/>
        </w:rPr>
        <w:t>При оказании услуг должны соблюдаться все авторские и смежные с ними права разработчика СЗИ.</w:t>
      </w:r>
    </w:p>
    <w:p w14:paraId="384C2984" w14:textId="77777777" w:rsidR="000E3B45" w:rsidRPr="00047DF5" w:rsidRDefault="000E3B45" w:rsidP="000E3B45">
      <w:pPr>
        <w:pStyle w:val="1"/>
        <w:numPr>
          <w:ilvl w:val="0"/>
          <w:numId w:val="13"/>
        </w:numPr>
        <w:tabs>
          <w:tab w:val="left" w:pos="993"/>
        </w:tabs>
        <w:spacing w:before="0" w:after="0" w:line="276" w:lineRule="auto"/>
        <w:ind w:left="0" w:firstLine="0"/>
        <w:contextualSpacing/>
        <w:rPr>
          <w:rFonts w:ascii="Times New Roman" w:hAnsi="Times New Roman"/>
          <w:b w:val="0"/>
          <w:bCs w:val="0"/>
          <w:sz w:val="18"/>
          <w:szCs w:val="18"/>
          <w:lang w:val="ru-RU"/>
        </w:rPr>
      </w:pPr>
      <w:r w:rsidRPr="00047DF5">
        <w:rPr>
          <w:rFonts w:ascii="Times New Roman" w:hAnsi="Times New Roman"/>
          <w:b w:val="0"/>
          <w:bCs w:val="0"/>
          <w:sz w:val="18"/>
          <w:szCs w:val="18"/>
          <w:lang w:val="ru-RU"/>
        </w:rPr>
        <w:t>ТРЕБОВАНИЯ К ОРГАНИЗАЦИОННОМУ ОБЕСПЕЧЕНИЮ ПРИ ОКАЗАНИИ УСЛУГ</w:t>
      </w:r>
    </w:p>
    <w:p w14:paraId="5CE18751" w14:textId="77777777" w:rsidR="000E3B45" w:rsidRPr="00047DF5" w:rsidRDefault="000E3B45" w:rsidP="000E3B45">
      <w:pPr>
        <w:pStyle w:val="12"/>
        <w:numPr>
          <w:ilvl w:val="1"/>
          <w:numId w:val="17"/>
        </w:numPr>
        <w:tabs>
          <w:tab w:val="left" w:pos="1134"/>
        </w:tabs>
        <w:spacing w:line="276" w:lineRule="auto"/>
        <w:ind w:left="0" w:firstLine="0"/>
        <w:contextualSpacing/>
        <w:jc w:val="both"/>
        <w:rPr>
          <w:rStyle w:val="af7"/>
          <w:b w:val="0"/>
          <w:bCs w:val="0"/>
          <w:sz w:val="18"/>
          <w:szCs w:val="18"/>
        </w:rPr>
      </w:pPr>
      <w:r w:rsidRPr="00047DF5">
        <w:rPr>
          <w:rStyle w:val="af7"/>
          <w:sz w:val="18"/>
          <w:szCs w:val="18"/>
        </w:rPr>
        <w:t xml:space="preserve">Исполнитель обязан использовать исправные и поверенные приборы, инструменты и средства измерений. </w:t>
      </w:r>
    </w:p>
    <w:p w14:paraId="53110A83" w14:textId="77777777" w:rsidR="000E3B45" w:rsidRPr="00047DF5" w:rsidRDefault="000E3B45" w:rsidP="000E3B45">
      <w:pPr>
        <w:pStyle w:val="12"/>
        <w:numPr>
          <w:ilvl w:val="1"/>
          <w:numId w:val="17"/>
        </w:numPr>
        <w:tabs>
          <w:tab w:val="left" w:pos="1134"/>
        </w:tabs>
        <w:spacing w:line="276" w:lineRule="auto"/>
        <w:ind w:left="0" w:firstLine="0"/>
        <w:contextualSpacing/>
        <w:jc w:val="both"/>
        <w:rPr>
          <w:rStyle w:val="af7"/>
          <w:b w:val="0"/>
          <w:bCs w:val="0"/>
          <w:sz w:val="18"/>
          <w:szCs w:val="18"/>
        </w:rPr>
      </w:pPr>
      <w:r w:rsidRPr="00047DF5">
        <w:rPr>
          <w:rStyle w:val="af7"/>
          <w:sz w:val="18"/>
          <w:szCs w:val="18"/>
        </w:rPr>
        <w:t>Исполнитель обязан оказывать услуги в соответствии с требованиями эксплуатационной документации на приборы, инструменты и средства измерений с соблюдением норм и правил техники безопасности.</w:t>
      </w:r>
    </w:p>
    <w:p w14:paraId="4FCD267F" w14:textId="77777777" w:rsidR="000E3B45" w:rsidRPr="00047DF5" w:rsidRDefault="000E3B45" w:rsidP="000E3B45">
      <w:pPr>
        <w:pStyle w:val="12"/>
        <w:numPr>
          <w:ilvl w:val="1"/>
          <w:numId w:val="17"/>
        </w:numPr>
        <w:tabs>
          <w:tab w:val="left" w:pos="1134"/>
        </w:tabs>
        <w:spacing w:line="276" w:lineRule="auto"/>
        <w:ind w:left="0" w:firstLine="0"/>
        <w:contextualSpacing/>
        <w:jc w:val="both"/>
        <w:rPr>
          <w:sz w:val="18"/>
          <w:szCs w:val="18"/>
        </w:rPr>
      </w:pPr>
      <w:r w:rsidRPr="00047DF5">
        <w:rPr>
          <w:rStyle w:val="af7"/>
          <w:sz w:val="18"/>
          <w:szCs w:val="18"/>
        </w:rPr>
        <w:t xml:space="preserve">Исполнитель </w:t>
      </w:r>
      <w:r w:rsidRPr="00047DF5">
        <w:rPr>
          <w:sz w:val="18"/>
          <w:szCs w:val="18"/>
        </w:rPr>
        <w:t xml:space="preserve">устанавливает и настраивает СЗИ в соответствии </w:t>
      </w:r>
      <w:r w:rsidRPr="00047DF5">
        <w:rPr>
          <w:rStyle w:val="af7"/>
          <w:sz w:val="18"/>
          <w:szCs w:val="18"/>
        </w:rPr>
        <w:t xml:space="preserve">с требованиями законодательства по защите информации, </w:t>
      </w:r>
      <w:r w:rsidRPr="00047DF5">
        <w:rPr>
          <w:sz w:val="18"/>
          <w:szCs w:val="18"/>
        </w:rPr>
        <w:t>а также в соответствии с эксплуатационной документацией на СЗИ.</w:t>
      </w:r>
    </w:p>
    <w:p w14:paraId="0C4AA6FD" w14:textId="77777777" w:rsidR="000E3B45" w:rsidRPr="00047DF5" w:rsidRDefault="000E3B45" w:rsidP="000E3B45">
      <w:pPr>
        <w:pStyle w:val="12"/>
        <w:numPr>
          <w:ilvl w:val="1"/>
          <w:numId w:val="17"/>
        </w:numPr>
        <w:tabs>
          <w:tab w:val="left" w:pos="1134"/>
        </w:tabs>
        <w:spacing w:line="276" w:lineRule="auto"/>
        <w:ind w:left="0" w:firstLine="0"/>
        <w:contextualSpacing/>
        <w:jc w:val="both"/>
        <w:rPr>
          <w:rStyle w:val="af7"/>
          <w:b w:val="0"/>
          <w:bCs w:val="0"/>
          <w:sz w:val="18"/>
          <w:szCs w:val="18"/>
        </w:rPr>
      </w:pPr>
      <w:r w:rsidRPr="00047DF5">
        <w:rPr>
          <w:rStyle w:val="af7"/>
          <w:sz w:val="18"/>
          <w:szCs w:val="18"/>
        </w:rPr>
        <w:t xml:space="preserve">Все организационно-распорядительные документы, разрабатываемые Исполнителем в процессе оказания услуг, должны соответствовать технологии обработки информации в </w:t>
      </w:r>
      <w:proofErr w:type="spellStart"/>
      <w:r w:rsidRPr="00047DF5">
        <w:rPr>
          <w:rStyle w:val="af7"/>
          <w:sz w:val="18"/>
          <w:szCs w:val="18"/>
        </w:rPr>
        <w:t>ИСПДн</w:t>
      </w:r>
      <w:proofErr w:type="spellEnd"/>
      <w:r w:rsidRPr="00047DF5">
        <w:rPr>
          <w:rStyle w:val="af7"/>
          <w:sz w:val="18"/>
          <w:szCs w:val="18"/>
        </w:rPr>
        <w:t>.</w:t>
      </w:r>
    </w:p>
    <w:p w14:paraId="26F4EB03" w14:textId="77777777" w:rsidR="000E3B45" w:rsidRPr="00047DF5" w:rsidRDefault="000E3B45" w:rsidP="000E3B45">
      <w:pPr>
        <w:pStyle w:val="12"/>
        <w:numPr>
          <w:ilvl w:val="1"/>
          <w:numId w:val="17"/>
        </w:numPr>
        <w:tabs>
          <w:tab w:val="left" w:pos="1134"/>
        </w:tabs>
        <w:spacing w:line="276" w:lineRule="auto"/>
        <w:ind w:left="0" w:firstLine="0"/>
        <w:contextualSpacing/>
        <w:jc w:val="both"/>
        <w:rPr>
          <w:sz w:val="18"/>
          <w:szCs w:val="18"/>
        </w:rPr>
      </w:pPr>
      <w:r w:rsidRPr="00047DF5">
        <w:rPr>
          <w:rStyle w:val="af7"/>
          <w:sz w:val="18"/>
          <w:szCs w:val="18"/>
        </w:rPr>
        <w:t xml:space="preserve">Организационно-распорядительные документы должны создавать условия для обеспечения защиты </w:t>
      </w:r>
      <w:proofErr w:type="spellStart"/>
      <w:r w:rsidRPr="00047DF5">
        <w:rPr>
          <w:rStyle w:val="af7"/>
          <w:sz w:val="18"/>
          <w:szCs w:val="18"/>
        </w:rPr>
        <w:t>ПДн</w:t>
      </w:r>
      <w:proofErr w:type="spellEnd"/>
      <w:r w:rsidRPr="00047DF5">
        <w:rPr>
          <w:rStyle w:val="af7"/>
          <w:sz w:val="18"/>
          <w:szCs w:val="18"/>
        </w:rPr>
        <w:t xml:space="preserve"> от угроз несанкционированного доступа, инсайдерских угроз, угроз хищения носителей информации.</w:t>
      </w:r>
    </w:p>
    <w:p w14:paraId="1CE8A749" w14:textId="77777777" w:rsidR="000E3B45" w:rsidRPr="00047DF5" w:rsidRDefault="000E3B45" w:rsidP="000E3B45">
      <w:pPr>
        <w:pStyle w:val="1"/>
        <w:numPr>
          <w:ilvl w:val="0"/>
          <w:numId w:val="13"/>
        </w:numPr>
        <w:tabs>
          <w:tab w:val="left" w:pos="993"/>
        </w:tabs>
        <w:spacing w:before="0" w:after="0" w:line="276" w:lineRule="auto"/>
        <w:ind w:left="0" w:firstLine="0"/>
        <w:contextualSpacing/>
        <w:rPr>
          <w:rFonts w:ascii="Times New Roman" w:hAnsi="Times New Roman"/>
          <w:b w:val="0"/>
          <w:bCs w:val="0"/>
          <w:sz w:val="18"/>
          <w:szCs w:val="18"/>
          <w:lang w:val="ru-RU"/>
        </w:rPr>
      </w:pPr>
      <w:r w:rsidRPr="00047DF5">
        <w:rPr>
          <w:rFonts w:ascii="Times New Roman" w:hAnsi="Times New Roman"/>
          <w:b w:val="0"/>
          <w:bCs w:val="0"/>
          <w:sz w:val="18"/>
          <w:szCs w:val="18"/>
          <w:lang w:val="ru-RU"/>
        </w:rPr>
        <w:t>ПОРЯДОК ПРИЕМКИ ОКАЗАННЫХ УСЛУГ</w:t>
      </w:r>
    </w:p>
    <w:p w14:paraId="24666327" w14:textId="77777777" w:rsidR="000E3B45" w:rsidRPr="00047DF5" w:rsidRDefault="000E3B45" w:rsidP="000E3B45">
      <w:pPr>
        <w:pStyle w:val="af1"/>
        <w:numPr>
          <w:ilvl w:val="1"/>
          <w:numId w:val="26"/>
        </w:numPr>
        <w:tabs>
          <w:tab w:val="left" w:pos="851"/>
          <w:tab w:val="left" w:pos="1134"/>
        </w:tabs>
        <w:spacing w:after="0"/>
        <w:ind w:left="0" w:firstLine="0"/>
        <w:jc w:val="both"/>
        <w:rPr>
          <w:rFonts w:ascii="Times New Roman" w:hAnsi="Times New Roman" w:cs="Times New Roman"/>
          <w:szCs w:val="18"/>
        </w:rPr>
      </w:pPr>
      <w:r w:rsidRPr="00047DF5">
        <w:rPr>
          <w:rFonts w:ascii="Times New Roman" w:hAnsi="Times New Roman" w:cs="Times New Roman"/>
          <w:szCs w:val="18"/>
        </w:rPr>
        <w:t>Исполнитель обязан своевременно предоставить отчетную документацию Заказчику в порядке, определенном Договором и в соответствии с разделом 4</w:t>
      </w:r>
      <w:hyperlink w:anchor="_ПОРЯДОК_ОПЛАТЫ_ОКАЗАННЫХ" w:history="1">
        <w:r w:rsidRPr="00047DF5">
          <w:rPr>
            <w:rFonts w:ascii="Times New Roman" w:hAnsi="Times New Roman" w:cs="Times New Roman"/>
            <w:szCs w:val="18"/>
          </w:rPr>
          <w:t xml:space="preserve"> «</w:t>
        </w:r>
      </w:hyperlink>
      <w:r w:rsidRPr="00047DF5">
        <w:rPr>
          <w:rFonts w:ascii="Times New Roman" w:hAnsi="Times New Roman" w:cs="Times New Roman"/>
          <w:szCs w:val="18"/>
        </w:rPr>
        <w:t>Требования к объему оказываемых услуг» настоящего ТЗ.</w:t>
      </w:r>
    </w:p>
    <w:p w14:paraId="06F69B86" w14:textId="77777777" w:rsidR="000E3B45" w:rsidRPr="00047DF5" w:rsidRDefault="000E3B45" w:rsidP="000E3B45">
      <w:pPr>
        <w:pStyle w:val="af1"/>
        <w:numPr>
          <w:ilvl w:val="1"/>
          <w:numId w:val="26"/>
        </w:numPr>
        <w:tabs>
          <w:tab w:val="left" w:pos="851"/>
          <w:tab w:val="left" w:pos="1134"/>
        </w:tabs>
        <w:spacing w:after="0"/>
        <w:ind w:left="0" w:firstLine="0"/>
        <w:jc w:val="both"/>
        <w:rPr>
          <w:rFonts w:ascii="Times New Roman" w:hAnsi="Times New Roman" w:cs="Times New Roman"/>
          <w:szCs w:val="18"/>
        </w:rPr>
      </w:pPr>
      <w:r w:rsidRPr="00047DF5">
        <w:rPr>
          <w:rFonts w:ascii="Times New Roman" w:hAnsi="Times New Roman" w:cs="Times New Roman"/>
          <w:szCs w:val="18"/>
        </w:rPr>
        <w:t>Исполнителю запрещено передавать права и обязанности третьим лицам полностью или частично в пределах срока оказания услуг.</w:t>
      </w:r>
    </w:p>
    <w:p w14:paraId="3DB91AAD" w14:textId="77777777" w:rsidR="000E3B45" w:rsidRPr="00047DF5" w:rsidRDefault="000E3B45" w:rsidP="000E3B45">
      <w:pPr>
        <w:pStyle w:val="af1"/>
        <w:numPr>
          <w:ilvl w:val="1"/>
          <w:numId w:val="26"/>
        </w:numPr>
        <w:tabs>
          <w:tab w:val="left" w:pos="851"/>
          <w:tab w:val="left" w:pos="1134"/>
        </w:tabs>
        <w:spacing w:after="0"/>
        <w:ind w:left="0" w:firstLine="0"/>
        <w:jc w:val="both"/>
        <w:rPr>
          <w:rFonts w:ascii="Times New Roman" w:hAnsi="Times New Roman" w:cs="Times New Roman"/>
          <w:szCs w:val="18"/>
        </w:rPr>
      </w:pPr>
      <w:r w:rsidRPr="00047DF5">
        <w:rPr>
          <w:rFonts w:ascii="Times New Roman" w:hAnsi="Times New Roman" w:cs="Times New Roman"/>
          <w:szCs w:val="18"/>
        </w:rPr>
        <w:t>Исполнитель должен уведомить Заказчика о готовности к сдаче-приемки услуг в срок, не превышающий 5 (пять) дней до даты окончания оказания услуг.</w:t>
      </w:r>
    </w:p>
    <w:p w14:paraId="01414521" w14:textId="77777777" w:rsidR="000E3B45" w:rsidRPr="00047DF5" w:rsidRDefault="000E3B45" w:rsidP="000E3B45">
      <w:pPr>
        <w:pStyle w:val="af1"/>
        <w:numPr>
          <w:ilvl w:val="1"/>
          <w:numId w:val="26"/>
        </w:numPr>
        <w:tabs>
          <w:tab w:val="left" w:pos="851"/>
          <w:tab w:val="left" w:pos="1134"/>
        </w:tabs>
        <w:spacing w:after="0"/>
        <w:ind w:left="0" w:firstLine="0"/>
        <w:jc w:val="both"/>
        <w:rPr>
          <w:rFonts w:ascii="Times New Roman" w:hAnsi="Times New Roman" w:cs="Times New Roman"/>
          <w:szCs w:val="18"/>
        </w:rPr>
      </w:pPr>
      <w:r w:rsidRPr="00047DF5">
        <w:rPr>
          <w:rFonts w:ascii="Times New Roman" w:hAnsi="Times New Roman" w:cs="Times New Roman"/>
          <w:szCs w:val="18"/>
        </w:rPr>
        <w:t>Документы должны быть представлены в бумажном виде, в 1 экземпляре.</w:t>
      </w:r>
    </w:p>
    <w:p w14:paraId="4005B424" w14:textId="77777777" w:rsidR="000E3B45" w:rsidRPr="00047DF5" w:rsidRDefault="000E3B45" w:rsidP="000E3B45">
      <w:pPr>
        <w:pStyle w:val="af1"/>
        <w:numPr>
          <w:ilvl w:val="1"/>
          <w:numId w:val="26"/>
        </w:numPr>
        <w:tabs>
          <w:tab w:val="left" w:pos="851"/>
          <w:tab w:val="left" w:pos="1134"/>
        </w:tabs>
        <w:spacing w:after="0"/>
        <w:ind w:left="0" w:firstLine="0"/>
        <w:jc w:val="both"/>
        <w:rPr>
          <w:rFonts w:ascii="Times New Roman" w:hAnsi="Times New Roman" w:cs="Times New Roman"/>
          <w:szCs w:val="18"/>
        </w:rPr>
      </w:pPr>
      <w:r w:rsidRPr="00047DF5">
        <w:rPr>
          <w:rFonts w:ascii="Times New Roman" w:hAnsi="Times New Roman" w:cs="Times New Roman"/>
          <w:szCs w:val="18"/>
        </w:rPr>
        <w:t xml:space="preserve">Экспертизу и приемку оказанных услуг осуществляет Заказчик. </w:t>
      </w:r>
    </w:p>
    <w:p w14:paraId="35DCA8EA" w14:textId="77777777" w:rsidR="000E3B45" w:rsidRPr="00047DF5" w:rsidRDefault="000E3B45" w:rsidP="000E3B45">
      <w:pPr>
        <w:pStyle w:val="af1"/>
        <w:numPr>
          <w:ilvl w:val="1"/>
          <w:numId w:val="26"/>
        </w:numPr>
        <w:tabs>
          <w:tab w:val="left" w:pos="851"/>
          <w:tab w:val="left" w:pos="1134"/>
        </w:tabs>
        <w:spacing w:after="0"/>
        <w:ind w:left="0" w:firstLine="0"/>
        <w:jc w:val="both"/>
        <w:rPr>
          <w:rFonts w:ascii="Times New Roman" w:hAnsi="Times New Roman" w:cs="Times New Roman"/>
          <w:szCs w:val="18"/>
        </w:rPr>
      </w:pPr>
      <w:r w:rsidRPr="00047DF5">
        <w:rPr>
          <w:rFonts w:ascii="Times New Roman" w:hAnsi="Times New Roman" w:cs="Times New Roman"/>
          <w:szCs w:val="18"/>
        </w:rPr>
        <w:lastRenderedPageBreak/>
        <w:t>В случае отсутствия замечаний, Заказчик в течение 5 (пяти) рабочих дней с момента завершения приемки подписывает два экземпляра Акта сдачи-приемки оказанных услуг и возвращает 1 (один) экземпляр Исполнителю. В случае наличия замечаний, Заказчик направляет Исполнителю мотивированный отказ от приемки услуг с перечнем необходимых доработок и указанием сроков их выполнения. Исполнитель должен устранить недостатки в указанные сроки и предъявить результаты Заказчику. Повторная приемка оказанных услуг должна осуществляться в порядке, определенном настоящим разделом.</w:t>
      </w:r>
    </w:p>
    <w:p w14:paraId="6D48E429" w14:textId="77777777" w:rsidR="000E3B45" w:rsidRPr="00047DF5" w:rsidRDefault="000E3B45" w:rsidP="000E3B45">
      <w:pPr>
        <w:pStyle w:val="af1"/>
        <w:numPr>
          <w:ilvl w:val="1"/>
          <w:numId w:val="26"/>
        </w:numPr>
        <w:tabs>
          <w:tab w:val="left" w:pos="851"/>
          <w:tab w:val="left" w:pos="1134"/>
        </w:tabs>
        <w:spacing w:after="0"/>
        <w:ind w:left="0" w:firstLine="0"/>
        <w:jc w:val="both"/>
        <w:rPr>
          <w:rFonts w:ascii="Times New Roman" w:hAnsi="Times New Roman" w:cs="Times New Roman"/>
          <w:szCs w:val="18"/>
        </w:rPr>
      </w:pPr>
      <w:r w:rsidRPr="00047DF5">
        <w:rPr>
          <w:rFonts w:ascii="Times New Roman" w:hAnsi="Times New Roman" w:cs="Times New Roman"/>
          <w:szCs w:val="18"/>
        </w:rPr>
        <w:t>Оплата услуг Заказчиком предусматривается в случае приемки услуг на основании подписанного Исполнителем и Заказчиком Акта сдачи-приемки оказанных услуг.</w:t>
      </w:r>
    </w:p>
    <w:p w14:paraId="2065D9DB" w14:textId="77777777" w:rsidR="000E3B45" w:rsidRPr="00047DF5" w:rsidRDefault="000E3B45" w:rsidP="000E3B45">
      <w:pPr>
        <w:pStyle w:val="1"/>
        <w:numPr>
          <w:ilvl w:val="0"/>
          <w:numId w:val="13"/>
        </w:numPr>
        <w:tabs>
          <w:tab w:val="left" w:pos="993"/>
        </w:tabs>
        <w:spacing w:before="0" w:after="0" w:line="276" w:lineRule="auto"/>
        <w:ind w:left="0" w:firstLine="0"/>
        <w:contextualSpacing/>
        <w:rPr>
          <w:rFonts w:ascii="Times New Roman" w:hAnsi="Times New Roman"/>
          <w:b w:val="0"/>
          <w:bCs w:val="0"/>
          <w:sz w:val="18"/>
          <w:szCs w:val="18"/>
        </w:rPr>
      </w:pPr>
      <w:r w:rsidRPr="00047DF5">
        <w:rPr>
          <w:rFonts w:ascii="Times New Roman" w:hAnsi="Times New Roman"/>
          <w:b w:val="0"/>
          <w:bCs w:val="0"/>
          <w:sz w:val="18"/>
          <w:szCs w:val="18"/>
        </w:rPr>
        <w:t>ГАРАНТИЙНЫЕ ОБЯЗАТЕЛЬСТВА</w:t>
      </w:r>
    </w:p>
    <w:p w14:paraId="7E635BD4" w14:textId="77777777" w:rsidR="000E3B45" w:rsidRPr="00047DF5" w:rsidRDefault="000E3B45" w:rsidP="000E3B45">
      <w:pPr>
        <w:spacing w:after="0"/>
        <w:ind w:firstLine="0"/>
        <w:contextualSpacing/>
        <w:jc w:val="both"/>
        <w:rPr>
          <w:rFonts w:ascii="Times New Roman" w:hAnsi="Times New Roman" w:cs="Times New Roman"/>
          <w:szCs w:val="18"/>
        </w:rPr>
      </w:pPr>
      <w:r w:rsidRPr="00047DF5">
        <w:rPr>
          <w:rFonts w:ascii="Times New Roman" w:hAnsi="Times New Roman" w:cs="Times New Roman"/>
          <w:szCs w:val="18"/>
        </w:rPr>
        <w:t>8.1. Исполнитель должен обеспечить гарантийное обслуживание предоставленного (используемого) оборудования на следующих условиях:</w:t>
      </w:r>
    </w:p>
    <w:p w14:paraId="44C6D9D6" w14:textId="77777777" w:rsidR="000E3B45" w:rsidRPr="00047DF5" w:rsidRDefault="000E3B45" w:rsidP="000E3B45">
      <w:pPr>
        <w:pStyle w:val="af5"/>
        <w:numPr>
          <w:ilvl w:val="0"/>
          <w:numId w:val="18"/>
        </w:numPr>
        <w:tabs>
          <w:tab w:val="left" w:pos="993"/>
        </w:tabs>
        <w:spacing w:after="0" w:line="276" w:lineRule="auto"/>
        <w:ind w:left="0" w:firstLine="0"/>
        <w:contextualSpacing/>
        <w:rPr>
          <w:sz w:val="18"/>
          <w:szCs w:val="18"/>
          <w:lang w:val="ru-RU"/>
        </w:rPr>
      </w:pPr>
      <w:r w:rsidRPr="00047DF5">
        <w:rPr>
          <w:sz w:val="18"/>
          <w:szCs w:val="18"/>
          <w:lang w:val="ru-RU"/>
        </w:rPr>
        <w:t xml:space="preserve">исполнитель гарантирует, что предоставленное (используемое) оборудование соответствует требованиям, </w:t>
      </w:r>
      <w:r w:rsidRPr="00047DF5">
        <w:rPr>
          <w:sz w:val="18"/>
          <w:szCs w:val="18"/>
          <w:lang w:val="ru-RU" w:eastAsia="ru-RU"/>
        </w:rPr>
        <w:t>приведенным в Приложении 1 настоящего Технического задания, а также свободно от дефектов материалов и изготовления</w:t>
      </w:r>
      <w:r w:rsidRPr="00047DF5">
        <w:rPr>
          <w:sz w:val="18"/>
          <w:szCs w:val="18"/>
          <w:lang w:val="ru-RU"/>
        </w:rPr>
        <w:t>;</w:t>
      </w:r>
    </w:p>
    <w:p w14:paraId="1B9FD078" w14:textId="77777777" w:rsidR="000E3B45" w:rsidRPr="00047DF5" w:rsidRDefault="000E3B45" w:rsidP="000E3B45">
      <w:pPr>
        <w:pStyle w:val="af5"/>
        <w:numPr>
          <w:ilvl w:val="0"/>
          <w:numId w:val="18"/>
        </w:numPr>
        <w:tabs>
          <w:tab w:val="left" w:pos="993"/>
        </w:tabs>
        <w:spacing w:after="0" w:line="276" w:lineRule="auto"/>
        <w:ind w:left="0" w:firstLine="0"/>
        <w:contextualSpacing/>
        <w:rPr>
          <w:sz w:val="18"/>
          <w:szCs w:val="18"/>
          <w:lang w:val="ru-RU"/>
        </w:rPr>
      </w:pPr>
      <w:r w:rsidRPr="00047DF5">
        <w:rPr>
          <w:sz w:val="18"/>
          <w:szCs w:val="18"/>
          <w:lang w:val="ru-RU"/>
        </w:rPr>
        <w:t>срок гарантии производителя на все предоставленное оборудование должен составлять не менее 12 месяцев.</w:t>
      </w:r>
    </w:p>
    <w:p w14:paraId="5D0D4A62" w14:textId="77777777" w:rsidR="000E3B45" w:rsidRPr="00047DF5" w:rsidRDefault="000E3B45" w:rsidP="000E3B45">
      <w:pPr>
        <w:pStyle w:val="1"/>
        <w:numPr>
          <w:ilvl w:val="0"/>
          <w:numId w:val="13"/>
        </w:numPr>
        <w:tabs>
          <w:tab w:val="left" w:pos="993"/>
        </w:tabs>
        <w:spacing w:before="0" w:after="0" w:line="276" w:lineRule="auto"/>
        <w:ind w:left="0" w:firstLine="0"/>
        <w:contextualSpacing/>
        <w:rPr>
          <w:rFonts w:ascii="Times New Roman" w:hAnsi="Times New Roman"/>
          <w:b w:val="0"/>
          <w:bCs w:val="0"/>
          <w:sz w:val="18"/>
          <w:szCs w:val="18"/>
        </w:rPr>
      </w:pPr>
      <w:r w:rsidRPr="00047DF5">
        <w:rPr>
          <w:rFonts w:ascii="Times New Roman" w:hAnsi="Times New Roman"/>
          <w:b w:val="0"/>
          <w:bCs w:val="0"/>
          <w:sz w:val="18"/>
          <w:szCs w:val="18"/>
        </w:rPr>
        <w:t>ТРЕБОВАНИЯ К ЛИЦЕНЗИРОВАНИЮ ИСПОЛНИТЕЛЯ</w:t>
      </w:r>
    </w:p>
    <w:p w14:paraId="61EB73AE" w14:textId="77777777" w:rsidR="000E3B45" w:rsidRPr="00047DF5" w:rsidRDefault="000E3B45" w:rsidP="000E3B45">
      <w:pPr>
        <w:spacing w:after="0"/>
        <w:ind w:firstLine="0"/>
        <w:contextualSpacing/>
        <w:jc w:val="both"/>
        <w:rPr>
          <w:rFonts w:ascii="Times New Roman" w:hAnsi="Times New Roman" w:cs="Times New Roman"/>
          <w:szCs w:val="18"/>
        </w:rPr>
      </w:pPr>
      <w:r w:rsidRPr="00047DF5">
        <w:rPr>
          <w:rFonts w:ascii="Times New Roman" w:hAnsi="Times New Roman" w:cs="Times New Roman"/>
          <w:szCs w:val="18"/>
        </w:rPr>
        <w:t>9.1. В соответствии с подпунктом 5 пункта 1 статьи 12 Федерального закона № 99-ФЗ «О лицензировании отдельных видов деятельности» от 04 мая 2011 года Исполнитель обязуется предоставить документы, подтверждающие соответствие оказываемых услуг требованиям законодательства:</w:t>
      </w:r>
    </w:p>
    <w:p w14:paraId="20C1D180" w14:textId="77777777" w:rsidR="000E3B45" w:rsidRPr="00047DF5" w:rsidRDefault="000E3B45" w:rsidP="000E3B45">
      <w:pPr>
        <w:pStyle w:val="af1"/>
        <w:numPr>
          <w:ilvl w:val="0"/>
          <w:numId w:val="7"/>
        </w:numPr>
        <w:tabs>
          <w:tab w:val="left" w:pos="993"/>
        </w:tabs>
        <w:spacing w:after="0"/>
        <w:ind w:left="0" w:firstLine="0"/>
        <w:jc w:val="both"/>
        <w:rPr>
          <w:rFonts w:ascii="Times New Roman" w:hAnsi="Times New Roman" w:cs="Times New Roman"/>
          <w:color w:val="000000"/>
          <w:szCs w:val="18"/>
        </w:rPr>
      </w:pPr>
      <w:r w:rsidRPr="00047DF5">
        <w:rPr>
          <w:rFonts w:ascii="Times New Roman" w:hAnsi="Times New Roman" w:cs="Times New Roman"/>
          <w:b/>
          <w:bCs/>
          <w:szCs w:val="18"/>
        </w:rPr>
        <w:t>выписка действующей лицензии ФСБ России</w:t>
      </w:r>
      <w:r w:rsidRPr="00047DF5">
        <w:rPr>
          <w:rFonts w:ascii="Times New Roman" w:hAnsi="Times New Roman" w:cs="Times New Roman"/>
          <w:szCs w:val="18"/>
        </w:rPr>
        <w:t xml:space="preserve"> на осуществление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w:t>
      </w:r>
    </w:p>
    <w:p w14:paraId="468ED592" w14:textId="77777777" w:rsidR="000E3B45" w:rsidRPr="00047DF5" w:rsidRDefault="000E3B45" w:rsidP="000E3B45">
      <w:pPr>
        <w:pStyle w:val="af1"/>
        <w:numPr>
          <w:ilvl w:val="0"/>
          <w:numId w:val="7"/>
        </w:numPr>
        <w:tabs>
          <w:tab w:val="left" w:pos="993"/>
        </w:tabs>
        <w:spacing w:after="0"/>
        <w:ind w:left="0" w:firstLine="0"/>
        <w:jc w:val="both"/>
        <w:rPr>
          <w:rFonts w:ascii="Times New Roman" w:hAnsi="Times New Roman" w:cs="Times New Roman"/>
          <w:szCs w:val="18"/>
        </w:rPr>
      </w:pPr>
      <w:r w:rsidRPr="00047DF5">
        <w:rPr>
          <w:rFonts w:ascii="Times New Roman" w:hAnsi="Times New Roman" w:cs="Times New Roman"/>
          <w:b/>
          <w:bCs/>
          <w:szCs w:val="18"/>
        </w:rPr>
        <w:t>выписка действующей лицензии ФСТЭК России</w:t>
      </w:r>
      <w:r w:rsidRPr="00047DF5">
        <w:rPr>
          <w:rFonts w:ascii="Times New Roman" w:hAnsi="Times New Roman" w:cs="Times New Roman"/>
          <w:szCs w:val="18"/>
        </w:rPr>
        <w:t xml:space="preserve"> на осуществление деятельности по технической защите конфиденциальной информации, включающиеся в себя виды работ, услуг, составляющих лицензируемый вид деятельности – </w:t>
      </w:r>
      <w:r w:rsidRPr="00047DF5">
        <w:rPr>
          <w:rFonts w:ascii="Times New Roman" w:hAnsi="Times New Roman" w:cs="Times New Roman"/>
          <w:b/>
          <w:bCs/>
          <w:szCs w:val="18"/>
        </w:rPr>
        <w:t xml:space="preserve">а; б; г; д; </w:t>
      </w:r>
      <w:proofErr w:type="gramStart"/>
      <w:r w:rsidRPr="00047DF5">
        <w:rPr>
          <w:rFonts w:ascii="Times New Roman" w:hAnsi="Times New Roman" w:cs="Times New Roman"/>
          <w:b/>
          <w:bCs/>
          <w:szCs w:val="18"/>
        </w:rPr>
        <w:t>е</w:t>
      </w:r>
      <w:r w:rsidRPr="00047DF5">
        <w:rPr>
          <w:rFonts w:ascii="Times New Roman" w:hAnsi="Times New Roman" w:cs="Times New Roman"/>
          <w:szCs w:val="18"/>
        </w:rPr>
        <w:t xml:space="preserve">  (</w:t>
      </w:r>
      <w:proofErr w:type="gramEnd"/>
      <w:r w:rsidRPr="00047DF5">
        <w:rPr>
          <w:rFonts w:ascii="Times New Roman" w:hAnsi="Times New Roman" w:cs="Times New Roman"/>
          <w:szCs w:val="18"/>
        </w:rPr>
        <w:t>в соответствии с пунктом 4 Положения о лицензировании деятельности по технической защите конфиденциальной информации, утвержденного постановлением Правительства Российской Федерации от 03 февраля 2012 г. №79).</w:t>
      </w:r>
    </w:p>
    <w:p w14:paraId="70A4131C" w14:textId="77777777" w:rsidR="000E3B45" w:rsidRPr="00047DF5" w:rsidRDefault="000E3B45" w:rsidP="000E3B45">
      <w:pPr>
        <w:pStyle w:val="1"/>
        <w:numPr>
          <w:ilvl w:val="0"/>
          <w:numId w:val="13"/>
        </w:numPr>
        <w:tabs>
          <w:tab w:val="left" w:pos="993"/>
        </w:tabs>
        <w:spacing w:before="0" w:after="0" w:line="276" w:lineRule="auto"/>
        <w:ind w:left="0" w:firstLine="0"/>
        <w:contextualSpacing/>
        <w:rPr>
          <w:rFonts w:ascii="Times New Roman" w:hAnsi="Times New Roman"/>
          <w:b w:val="0"/>
          <w:bCs w:val="0"/>
          <w:sz w:val="18"/>
          <w:szCs w:val="18"/>
        </w:rPr>
      </w:pPr>
      <w:r w:rsidRPr="00047DF5">
        <w:rPr>
          <w:rFonts w:ascii="Times New Roman" w:hAnsi="Times New Roman"/>
          <w:b w:val="0"/>
          <w:bCs w:val="0"/>
          <w:sz w:val="18"/>
          <w:szCs w:val="18"/>
        </w:rPr>
        <w:t>ТРЕБОВАНИЯ К КАЧЕСТВУ УСЛУГ</w:t>
      </w:r>
    </w:p>
    <w:p w14:paraId="617E078A" w14:textId="77777777" w:rsidR="000E3B45" w:rsidRPr="00047DF5" w:rsidRDefault="000E3B45" w:rsidP="000E3B45">
      <w:pPr>
        <w:spacing w:after="0"/>
        <w:ind w:firstLine="0"/>
        <w:contextualSpacing/>
        <w:jc w:val="both"/>
        <w:rPr>
          <w:rFonts w:ascii="Times New Roman" w:hAnsi="Times New Roman" w:cs="Times New Roman"/>
          <w:szCs w:val="18"/>
        </w:rPr>
      </w:pPr>
      <w:r w:rsidRPr="00047DF5">
        <w:rPr>
          <w:rFonts w:ascii="Times New Roman" w:hAnsi="Times New Roman" w:cs="Times New Roman"/>
          <w:szCs w:val="18"/>
        </w:rPr>
        <w:t>10.1. Услуги должны оказываться с соблюдением требований Федерального закона № 152-ФЗ от 27 июля 2006 года «О персональных данных» и принятыми в соответствии с ним нормативно-методическими документами, устанавливающими требования к защите персональных данных.</w:t>
      </w:r>
    </w:p>
    <w:p w14:paraId="3AF42867" w14:textId="77777777" w:rsidR="000E3B45" w:rsidRPr="00047DF5" w:rsidRDefault="000E3B45" w:rsidP="000E3B45">
      <w:pPr>
        <w:spacing w:after="0"/>
        <w:ind w:firstLine="0"/>
        <w:contextualSpacing/>
        <w:jc w:val="both"/>
        <w:rPr>
          <w:rFonts w:ascii="Times New Roman" w:hAnsi="Times New Roman" w:cs="Times New Roman"/>
          <w:szCs w:val="18"/>
        </w:rPr>
      </w:pPr>
      <w:r w:rsidRPr="00047DF5">
        <w:rPr>
          <w:rFonts w:ascii="Times New Roman" w:hAnsi="Times New Roman" w:cs="Times New Roman"/>
          <w:szCs w:val="18"/>
        </w:rPr>
        <w:t>10.2. Качество и комплектность СЗИ и ПО должны соответствовать требованиям, предъявляемым к техническим характеристикам товара в стране производителя, а также действующим в РФ стандартам и техническим условиям. Упаковка, в которой предоставляется ПО, должна обеспечивать ее сохранность при транспортировке и хранении. Маркировка на упаковке должна соответствовать действующим стандартам.</w:t>
      </w:r>
    </w:p>
    <w:p w14:paraId="43BEC724" w14:textId="77777777" w:rsidR="000E3B45" w:rsidRPr="00047DF5" w:rsidRDefault="000E3B45" w:rsidP="000E3B45">
      <w:pPr>
        <w:spacing w:after="0"/>
        <w:ind w:firstLine="0"/>
        <w:contextualSpacing/>
        <w:jc w:val="both"/>
        <w:rPr>
          <w:rFonts w:ascii="Times New Roman" w:hAnsi="Times New Roman" w:cs="Times New Roman"/>
          <w:szCs w:val="18"/>
        </w:rPr>
      </w:pPr>
      <w:r w:rsidRPr="00047DF5">
        <w:rPr>
          <w:rFonts w:ascii="Times New Roman" w:hAnsi="Times New Roman" w:cs="Times New Roman"/>
          <w:szCs w:val="18"/>
        </w:rPr>
        <w:t>.</w:t>
      </w:r>
    </w:p>
    <w:p w14:paraId="08EA941C" w14:textId="77777777" w:rsidR="000E3B45" w:rsidRPr="00047DF5" w:rsidRDefault="000E3B45" w:rsidP="000E3B45">
      <w:pPr>
        <w:pStyle w:val="1"/>
        <w:numPr>
          <w:ilvl w:val="0"/>
          <w:numId w:val="13"/>
        </w:numPr>
        <w:tabs>
          <w:tab w:val="left" w:pos="993"/>
        </w:tabs>
        <w:spacing w:before="0" w:after="0" w:line="276" w:lineRule="auto"/>
        <w:ind w:left="0" w:firstLine="0"/>
        <w:contextualSpacing/>
        <w:rPr>
          <w:rFonts w:ascii="Times New Roman" w:hAnsi="Times New Roman"/>
          <w:b w:val="0"/>
          <w:bCs w:val="0"/>
          <w:sz w:val="18"/>
          <w:szCs w:val="18"/>
          <w:lang w:val="ru-RU"/>
        </w:rPr>
      </w:pPr>
      <w:r w:rsidRPr="00047DF5">
        <w:rPr>
          <w:rFonts w:ascii="Times New Roman" w:hAnsi="Times New Roman"/>
          <w:b w:val="0"/>
          <w:bCs w:val="0"/>
          <w:sz w:val="18"/>
          <w:szCs w:val="18"/>
        </w:rPr>
        <w:t>ИСТОЧНИКИ РАЗРАБОТКИ</w:t>
      </w:r>
    </w:p>
    <w:p w14:paraId="2A40BC75" w14:textId="77777777" w:rsidR="000E3B45" w:rsidRPr="00047DF5" w:rsidRDefault="000E3B45" w:rsidP="000E3B45">
      <w:pPr>
        <w:spacing w:after="0"/>
        <w:ind w:firstLine="0"/>
        <w:contextualSpacing/>
        <w:jc w:val="both"/>
        <w:rPr>
          <w:rFonts w:ascii="Times New Roman" w:hAnsi="Times New Roman" w:cs="Times New Roman"/>
          <w:szCs w:val="18"/>
        </w:rPr>
      </w:pPr>
      <w:r w:rsidRPr="00047DF5">
        <w:rPr>
          <w:rFonts w:ascii="Times New Roman" w:hAnsi="Times New Roman" w:cs="Times New Roman"/>
          <w:szCs w:val="18"/>
        </w:rPr>
        <w:t>11.1 Исполнитель при оказании услуг должен обеспечивать соблюдение следующих федеральных законов, постановлений Правительства Российской Федерации и нормативных актов:</w:t>
      </w:r>
    </w:p>
    <w:p w14:paraId="108A9685" w14:textId="77777777" w:rsidR="000E3B45" w:rsidRPr="00047DF5" w:rsidRDefault="000E3B45" w:rsidP="000E3B45">
      <w:pPr>
        <w:pStyle w:val="af1"/>
        <w:widowControl w:val="0"/>
        <w:numPr>
          <w:ilvl w:val="0"/>
          <w:numId w:val="5"/>
        </w:numPr>
        <w:tabs>
          <w:tab w:val="left" w:pos="993"/>
        </w:tabs>
        <w:autoSpaceDE w:val="0"/>
        <w:autoSpaceDN w:val="0"/>
        <w:adjustRightInd w:val="0"/>
        <w:spacing w:after="0"/>
        <w:ind w:left="0" w:firstLine="0"/>
        <w:jc w:val="both"/>
        <w:rPr>
          <w:rFonts w:ascii="Times New Roman" w:hAnsi="Times New Roman" w:cs="Times New Roman"/>
          <w:szCs w:val="18"/>
        </w:rPr>
      </w:pPr>
      <w:r w:rsidRPr="00047DF5">
        <w:rPr>
          <w:rFonts w:ascii="Times New Roman" w:hAnsi="Times New Roman" w:cs="Times New Roman"/>
          <w:szCs w:val="18"/>
        </w:rPr>
        <w:t xml:space="preserve">Федеральный закон </w:t>
      </w:r>
      <w:r w:rsidRPr="00047DF5">
        <w:rPr>
          <w:rStyle w:val="apple-style-span"/>
          <w:rFonts w:ascii="Times New Roman" w:hAnsi="Times New Roman" w:cs="Times New Roman"/>
          <w:szCs w:val="18"/>
        </w:rPr>
        <w:t>от 27 июля 2006 года №</w:t>
      </w:r>
      <w:r w:rsidRPr="00047DF5">
        <w:rPr>
          <w:rStyle w:val="apple-converted-space"/>
          <w:rFonts w:ascii="Times New Roman" w:hAnsi="Times New Roman" w:cs="Times New Roman"/>
          <w:szCs w:val="18"/>
        </w:rPr>
        <w:t> </w:t>
      </w:r>
      <w:r w:rsidRPr="00047DF5">
        <w:rPr>
          <w:rStyle w:val="ac"/>
          <w:rFonts w:ascii="Times New Roman" w:hAnsi="Times New Roman" w:cs="Times New Roman"/>
          <w:szCs w:val="18"/>
        </w:rPr>
        <w:t>152</w:t>
      </w:r>
      <w:r w:rsidRPr="00047DF5">
        <w:rPr>
          <w:rStyle w:val="apple-style-span"/>
          <w:rFonts w:ascii="Times New Roman" w:hAnsi="Times New Roman" w:cs="Times New Roman"/>
          <w:b/>
          <w:bCs/>
          <w:szCs w:val="18"/>
        </w:rPr>
        <w:t>-</w:t>
      </w:r>
      <w:r w:rsidRPr="00047DF5">
        <w:rPr>
          <w:rStyle w:val="ac"/>
          <w:rFonts w:ascii="Times New Roman" w:hAnsi="Times New Roman" w:cs="Times New Roman"/>
          <w:szCs w:val="18"/>
        </w:rPr>
        <w:t xml:space="preserve">ФЗ </w:t>
      </w:r>
      <w:r w:rsidRPr="00047DF5">
        <w:rPr>
          <w:rFonts w:ascii="Times New Roman" w:hAnsi="Times New Roman" w:cs="Times New Roman"/>
          <w:szCs w:val="18"/>
        </w:rPr>
        <w:t>«О персональных данных»;</w:t>
      </w:r>
    </w:p>
    <w:p w14:paraId="2FBD20C4" w14:textId="77777777" w:rsidR="000E3B45" w:rsidRPr="00047DF5" w:rsidRDefault="000E3B45" w:rsidP="000E3B45">
      <w:pPr>
        <w:pStyle w:val="af1"/>
        <w:numPr>
          <w:ilvl w:val="0"/>
          <w:numId w:val="5"/>
        </w:numPr>
        <w:tabs>
          <w:tab w:val="left" w:pos="993"/>
        </w:tabs>
        <w:spacing w:after="0"/>
        <w:ind w:left="0" w:firstLine="0"/>
        <w:jc w:val="both"/>
        <w:rPr>
          <w:rFonts w:ascii="Times New Roman" w:hAnsi="Times New Roman" w:cs="Times New Roman"/>
          <w:szCs w:val="18"/>
        </w:rPr>
      </w:pPr>
      <w:r w:rsidRPr="00047DF5">
        <w:rPr>
          <w:rFonts w:ascii="Times New Roman" w:hAnsi="Times New Roman" w:cs="Times New Roman"/>
          <w:szCs w:val="18"/>
        </w:rPr>
        <w:t>Федеральный закон от 27 июля 2006 года № 149-ФЗ «Об информации, информационных технологиях и о защите информации»;</w:t>
      </w:r>
    </w:p>
    <w:p w14:paraId="059EDEBE" w14:textId="77777777" w:rsidR="000E3B45" w:rsidRPr="00047DF5" w:rsidRDefault="000E3B45" w:rsidP="000E3B45">
      <w:pPr>
        <w:pStyle w:val="af1"/>
        <w:numPr>
          <w:ilvl w:val="0"/>
          <w:numId w:val="5"/>
        </w:numPr>
        <w:tabs>
          <w:tab w:val="left" w:pos="993"/>
        </w:tabs>
        <w:spacing w:after="0"/>
        <w:ind w:left="0" w:firstLine="0"/>
        <w:jc w:val="both"/>
        <w:rPr>
          <w:rFonts w:ascii="Times New Roman" w:hAnsi="Times New Roman" w:cs="Times New Roman"/>
          <w:szCs w:val="18"/>
        </w:rPr>
      </w:pPr>
      <w:r w:rsidRPr="00047DF5">
        <w:rPr>
          <w:rFonts w:ascii="Times New Roman" w:hAnsi="Times New Roman" w:cs="Times New Roman"/>
          <w:szCs w:val="18"/>
        </w:rPr>
        <w:t>Постановления Правительства Российской Федерации от 01 ноября 2012 года № 1119 «Об утверждении требований к защите персональных данных при их обработке в информационных системах персональных данных»;</w:t>
      </w:r>
    </w:p>
    <w:p w14:paraId="3AD3C2D7" w14:textId="77777777" w:rsidR="000E3B45" w:rsidRPr="00047DF5" w:rsidRDefault="000E3B45" w:rsidP="000E3B45">
      <w:pPr>
        <w:pStyle w:val="af1"/>
        <w:numPr>
          <w:ilvl w:val="0"/>
          <w:numId w:val="5"/>
        </w:numPr>
        <w:tabs>
          <w:tab w:val="left" w:pos="993"/>
        </w:tabs>
        <w:spacing w:after="0"/>
        <w:ind w:left="0" w:firstLine="0"/>
        <w:jc w:val="both"/>
        <w:rPr>
          <w:rFonts w:ascii="Times New Roman" w:hAnsi="Times New Roman" w:cs="Times New Roman"/>
          <w:szCs w:val="18"/>
        </w:rPr>
      </w:pPr>
      <w:r w:rsidRPr="00047DF5">
        <w:rPr>
          <w:rFonts w:ascii="Times New Roman" w:hAnsi="Times New Roman" w:cs="Times New Roman"/>
          <w:szCs w:val="18"/>
        </w:rPr>
        <w:t>Приказ Федеральной службы по техническому и экспортному контролю от 18 февраля 2013 г.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14:paraId="68E68533" w14:textId="77777777" w:rsidR="000E3B45" w:rsidRPr="00047DF5" w:rsidRDefault="000E3B45" w:rsidP="000E3B45">
      <w:pPr>
        <w:pStyle w:val="af1"/>
        <w:widowControl w:val="0"/>
        <w:numPr>
          <w:ilvl w:val="0"/>
          <w:numId w:val="5"/>
        </w:numPr>
        <w:tabs>
          <w:tab w:val="left" w:pos="993"/>
        </w:tabs>
        <w:autoSpaceDE w:val="0"/>
        <w:autoSpaceDN w:val="0"/>
        <w:adjustRightInd w:val="0"/>
        <w:spacing w:after="0"/>
        <w:ind w:left="0" w:firstLine="0"/>
        <w:jc w:val="both"/>
        <w:rPr>
          <w:rFonts w:ascii="Times New Roman" w:hAnsi="Times New Roman" w:cs="Times New Roman"/>
          <w:szCs w:val="18"/>
        </w:rPr>
      </w:pPr>
      <w:r w:rsidRPr="00047DF5">
        <w:rPr>
          <w:rFonts w:ascii="Times New Roman" w:hAnsi="Times New Roman" w:cs="Times New Roman"/>
          <w:szCs w:val="18"/>
        </w:rPr>
        <w:t xml:space="preserve"> «Методические рекомендации по разработке нормативных правовых актов, определяющих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(утверждены руководством 8 Центра ФСБ России 31 марта 2015 года № 149/7/2/6-432).</w:t>
      </w:r>
    </w:p>
    <w:p w14:paraId="6E90E039" w14:textId="77777777" w:rsidR="000E3B45" w:rsidRPr="00047DF5" w:rsidRDefault="000E3B45" w:rsidP="000E3B45">
      <w:pPr>
        <w:pStyle w:val="af1"/>
        <w:numPr>
          <w:ilvl w:val="0"/>
          <w:numId w:val="5"/>
        </w:numPr>
        <w:tabs>
          <w:tab w:val="left" w:pos="993"/>
        </w:tabs>
        <w:spacing w:after="0"/>
        <w:ind w:left="0" w:firstLine="0"/>
        <w:jc w:val="both"/>
        <w:rPr>
          <w:rFonts w:ascii="Times New Roman" w:hAnsi="Times New Roman" w:cs="Times New Roman"/>
          <w:szCs w:val="18"/>
        </w:rPr>
      </w:pPr>
      <w:r w:rsidRPr="00047DF5">
        <w:rPr>
          <w:rFonts w:ascii="Times New Roman" w:hAnsi="Times New Roman" w:cs="Times New Roman"/>
          <w:szCs w:val="18"/>
        </w:rPr>
        <w:t>Приказ Федеральной службы безопасности Российской Федерации от 10 июля 2014 г. № 378 г. Москва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w:t>
      </w:r>
    </w:p>
    <w:p w14:paraId="46F6DDB9" w14:textId="77777777" w:rsidR="000E3B45" w:rsidRPr="00047DF5" w:rsidRDefault="000E3B45" w:rsidP="000E3B45">
      <w:pPr>
        <w:pStyle w:val="af1"/>
        <w:numPr>
          <w:ilvl w:val="0"/>
          <w:numId w:val="5"/>
        </w:numPr>
        <w:tabs>
          <w:tab w:val="left" w:pos="993"/>
        </w:tabs>
        <w:spacing w:after="0"/>
        <w:ind w:left="0" w:firstLine="0"/>
        <w:jc w:val="both"/>
        <w:rPr>
          <w:rFonts w:ascii="Times New Roman" w:hAnsi="Times New Roman" w:cs="Times New Roman"/>
          <w:szCs w:val="18"/>
        </w:rPr>
      </w:pPr>
      <w:r w:rsidRPr="00047DF5">
        <w:rPr>
          <w:rFonts w:ascii="Times New Roman" w:hAnsi="Times New Roman" w:cs="Times New Roman"/>
          <w:szCs w:val="18"/>
        </w:rPr>
        <w:t>ГОСТ 34.602-2020 «Информационные технологии. Комплекс стандартов на автоматизированные системы. Техническое задание на создание автоматизированной системы».</w:t>
      </w:r>
    </w:p>
    <w:p w14:paraId="07A4D528" w14:textId="77777777" w:rsidR="000E3B45" w:rsidRPr="00047DF5" w:rsidRDefault="000E3B45" w:rsidP="000E3B45">
      <w:pPr>
        <w:pStyle w:val="1"/>
        <w:numPr>
          <w:ilvl w:val="0"/>
          <w:numId w:val="13"/>
        </w:numPr>
        <w:tabs>
          <w:tab w:val="left" w:pos="993"/>
        </w:tabs>
        <w:spacing w:before="0" w:after="0" w:line="276" w:lineRule="auto"/>
        <w:ind w:left="0" w:firstLine="0"/>
        <w:contextualSpacing/>
        <w:rPr>
          <w:rFonts w:ascii="Times New Roman" w:hAnsi="Times New Roman"/>
          <w:b w:val="0"/>
          <w:bCs w:val="0"/>
          <w:sz w:val="18"/>
          <w:szCs w:val="18"/>
          <w:lang w:val="ru-RU"/>
        </w:rPr>
      </w:pPr>
      <w:r w:rsidRPr="00047DF5">
        <w:rPr>
          <w:rFonts w:ascii="Times New Roman" w:hAnsi="Times New Roman"/>
          <w:b w:val="0"/>
          <w:bCs w:val="0"/>
          <w:sz w:val="18"/>
          <w:szCs w:val="18"/>
          <w:lang w:val="ru-RU"/>
        </w:rPr>
        <w:t>ТРЕБОВАНИЯ ПО ОБЕСПЕЧЕНИЮ КОНФИДЕНЦИАЛЬНОСТИ</w:t>
      </w:r>
    </w:p>
    <w:p w14:paraId="599215EE" w14:textId="77777777" w:rsidR="000E3B45" w:rsidRPr="00047DF5" w:rsidRDefault="000E3B45" w:rsidP="000E3B45">
      <w:pPr>
        <w:spacing w:after="0"/>
        <w:ind w:firstLine="0"/>
        <w:contextualSpacing/>
        <w:jc w:val="both"/>
        <w:rPr>
          <w:rFonts w:ascii="Times New Roman" w:hAnsi="Times New Roman" w:cs="Times New Roman"/>
          <w:szCs w:val="18"/>
        </w:rPr>
      </w:pPr>
      <w:r w:rsidRPr="00047DF5">
        <w:rPr>
          <w:rFonts w:ascii="Times New Roman" w:hAnsi="Times New Roman" w:cs="Times New Roman"/>
          <w:szCs w:val="18"/>
        </w:rPr>
        <w:t xml:space="preserve">12.1. В период оказания услуг и после их окончания Исполнитель не должен разглашать и использовать конфиденциальную информацию, принадлежащую Заказчику, которая может стать ему известной в ходе оказания услуг. Исполнитель несет ответственность за соблюдение этого требования в соответствии с законодательством Российской Федерации. </w:t>
      </w:r>
    </w:p>
    <w:p w14:paraId="5460205B" w14:textId="77777777" w:rsidR="000E3B45" w:rsidRPr="00047DF5" w:rsidRDefault="000E3B45" w:rsidP="000E3B45">
      <w:pPr>
        <w:spacing w:after="0"/>
        <w:ind w:firstLine="0"/>
        <w:contextualSpacing/>
        <w:jc w:val="both"/>
        <w:rPr>
          <w:rFonts w:ascii="Times New Roman" w:hAnsi="Times New Roman" w:cs="Times New Roman"/>
          <w:szCs w:val="18"/>
        </w:rPr>
      </w:pPr>
      <w:r w:rsidRPr="00047DF5">
        <w:rPr>
          <w:rFonts w:ascii="Times New Roman" w:hAnsi="Times New Roman" w:cs="Times New Roman"/>
          <w:szCs w:val="18"/>
        </w:rPr>
        <w:t>12.1.2. Передача конфиденциальной информации третьим лицам, опубликование или иное разглашение этой информации может осуществляться только с общего согласия Заказчика и Исполнителя.</w:t>
      </w:r>
    </w:p>
    <w:p w14:paraId="06C6152F" w14:textId="77777777" w:rsidR="000E3B45" w:rsidRPr="00047DF5" w:rsidRDefault="000E3B45" w:rsidP="000E3B45">
      <w:pPr>
        <w:spacing w:after="0"/>
        <w:ind w:firstLine="0"/>
        <w:contextualSpacing/>
        <w:jc w:val="both"/>
        <w:rPr>
          <w:rFonts w:ascii="Times New Roman" w:hAnsi="Times New Roman" w:cs="Times New Roman"/>
          <w:szCs w:val="18"/>
        </w:rPr>
      </w:pPr>
      <w:r w:rsidRPr="00047DF5">
        <w:rPr>
          <w:rFonts w:ascii="Times New Roman" w:hAnsi="Times New Roman" w:cs="Times New Roman"/>
          <w:szCs w:val="18"/>
        </w:rPr>
        <w:t xml:space="preserve">12.1.3. Конфиденциальная информация для целей настоящего Соглашения включает техническую, технологическую, коммерческую, организационную или иную используемую в коммерческой деятельности Раскрывающей стороны информацию, которая обладает </w:t>
      </w:r>
      <w:r w:rsidRPr="00047DF5">
        <w:rPr>
          <w:rFonts w:ascii="Times New Roman" w:hAnsi="Times New Roman" w:cs="Times New Roman"/>
          <w:szCs w:val="18"/>
        </w:rPr>
        <w:lastRenderedPageBreak/>
        <w:t>действительной или потенциальной коммерческой ценностью в силу ее неизвестности неограниченному кругу третьих лиц и к которой нет свободного доступа на законном основании.</w:t>
      </w:r>
    </w:p>
    <w:p w14:paraId="7827628B" w14:textId="77777777" w:rsidR="000E3B45" w:rsidRPr="00047DF5" w:rsidRDefault="000E3B45" w:rsidP="000E3B45">
      <w:pPr>
        <w:spacing w:after="0"/>
        <w:ind w:firstLine="0"/>
        <w:contextualSpacing/>
        <w:jc w:val="both"/>
        <w:rPr>
          <w:rFonts w:ascii="Times New Roman" w:hAnsi="Times New Roman" w:cs="Times New Roman"/>
          <w:szCs w:val="18"/>
        </w:rPr>
      </w:pPr>
      <w:r w:rsidRPr="00047DF5">
        <w:rPr>
          <w:rFonts w:ascii="Times New Roman" w:hAnsi="Times New Roman" w:cs="Times New Roman"/>
          <w:szCs w:val="18"/>
        </w:rPr>
        <w:t>Стороны подтверждают понимание важности вопроса и согласились относить к конфиденциальной информации.</w:t>
      </w:r>
    </w:p>
    <w:p w14:paraId="19FC70B9" w14:textId="77777777" w:rsidR="000E3B45" w:rsidRPr="00047DF5" w:rsidRDefault="000E3B45" w:rsidP="000E3B45">
      <w:pPr>
        <w:spacing w:after="0"/>
        <w:ind w:firstLine="0"/>
        <w:contextualSpacing/>
        <w:jc w:val="both"/>
        <w:rPr>
          <w:rFonts w:ascii="Times New Roman" w:hAnsi="Times New Roman" w:cs="Times New Roman"/>
          <w:szCs w:val="18"/>
        </w:rPr>
      </w:pPr>
      <w:r w:rsidRPr="00047DF5">
        <w:rPr>
          <w:rFonts w:ascii="Times New Roman" w:hAnsi="Times New Roman" w:cs="Times New Roman"/>
          <w:szCs w:val="18"/>
        </w:rPr>
        <w:t xml:space="preserve">12.1.4. Каждая принимающая Сторона получает конфиденциальную информацию для защиты своих персональных данных. </w:t>
      </w:r>
    </w:p>
    <w:p w14:paraId="047D375C" w14:textId="77777777" w:rsidR="000E3B45" w:rsidRPr="00047DF5" w:rsidRDefault="000E3B45" w:rsidP="000E3B45">
      <w:pPr>
        <w:spacing w:after="0"/>
        <w:ind w:firstLine="0"/>
        <w:contextualSpacing/>
        <w:jc w:val="both"/>
        <w:rPr>
          <w:rFonts w:ascii="Times New Roman" w:hAnsi="Times New Roman" w:cs="Times New Roman"/>
          <w:szCs w:val="18"/>
        </w:rPr>
      </w:pPr>
      <w:r w:rsidRPr="00047DF5">
        <w:rPr>
          <w:rFonts w:ascii="Times New Roman" w:hAnsi="Times New Roman" w:cs="Times New Roman"/>
          <w:szCs w:val="18"/>
        </w:rPr>
        <w:t>12.2. Права и обязанности принимающей стороны</w:t>
      </w:r>
    </w:p>
    <w:p w14:paraId="52C18935" w14:textId="77777777" w:rsidR="000E3B45" w:rsidRPr="00047DF5" w:rsidRDefault="000E3B45" w:rsidP="000E3B45">
      <w:pPr>
        <w:spacing w:after="0"/>
        <w:ind w:firstLine="0"/>
        <w:contextualSpacing/>
        <w:jc w:val="both"/>
        <w:rPr>
          <w:rFonts w:ascii="Times New Roman" w:hAnsi="Times New Roman" w:cs="Times New Roman"/>
          <w:szCs w:val="18"/>
        </w:rPr>
      </w:pPr>
      <w:r w:rsidRPr="00047DF5">
        <w:rPr>
          <w:rFonts w:ascii="Times New Roman" w:hAnsi="Times New Roman" w:cs="Times New Roman"/>
          <w:szCs w:val="18"/>
        </w:rPr>
        <w:t>12.2.1. Принимающая сторона:</w:t>
      </w:r>
    </w:p>
    <w:p w14:paraId="65B9865A" w14:textId="77777777" w:rsidR="000E3B45" w:rsidRPr="00047DF5" w:rsidRDefault="000E3B45" w:rsidP="000E3B45">
      <w:pPr>
        <w:spacing w:after="0"/>
        <w:ind w:firstLine="0"/>
        <w:contextualSpacing/>
        <w:jc w:val="both"/>
        <w:rPr>
          <w:rFonts w:ascii="Times New Roman" w:hAnsi="Times New Roman" w:cs="Times New Roman"/>
          <w:szCs w:val="18"/>
        </w:rPr>
      </w:pPr>
      <w:r w:rsidRPr="00047DF5">
        <w:rPr>
          <w:rFonts w:ascii="Times New Roman" w:hAnsi="Times New Roman" w:cs="Times New Roman"/>
          <w:szCs w:val="18"/>
        </w:rPr>
        <w:t>12.2.2. Будет использовать Конфиденциальную информацию исключительно в целях защиты своих персональных данных внутри своей организации, а также примет все необходимые меры к ее защите от несанкционированного доступа, распространения и использования, в том числе:</w:t>
      </w:r>
    </w:p>
    <w:p w14:paraId="19640B35" w14:textId="77777777" w:rsidR="000E3B45" w:rsidRPr="00047DF5" w:rsidRDefault="000E3B45" w:rsidP="000E3B45">
      <w:pPr>
        <w:spacing w:after="0"/>
        <w:ind w:firstLine="0"/>
        <w:contextualSpacing/>
        <w:jc w:val="both"/>
        <w:rPr>
          <w:rFonts w:ascii="Times New Roman" w:hAnsi="Times New Roman" w:cs="Times New Roman"/>
          <w:szCs w:val="18"/>
        </w:rPr>
      </w:pPr>
      <w:r w:rsidRPr="00047DF5">
        <w:rPr>
          <w:rFonts w:ascii="Times New Roman" w:hAnsi="Times New Roman" w:cs="Times New Roman"/>
          <w:szCs w:val="18"/>
        </w:rPr>
        <w:t>12.2.3. Ограничит доступ к этой информации необходимым кругом лиц из числа своих сотрудников;</w:t>
      </w:r>
    </w:p>
    <w:p w14:paraId="2E0EA1EF" w14:textId="77777777" w:rsidR="000E3B45" w:rsidRPr="00047DF5" w:rsidRDefault="000E3B45" w:rsidP="000E3B45">
      <w:pPr>
        <w:spacing w:after="0"/>
        <w:ind w:firstLine="0"/>
        <w:contextualSpacing/>
        <w:jc w:val="both"/>
        <w:rPr>
          <w:rFonts w:ascii="Times New Roman" w:hAnsi="Times New Roman" w:cs="Times New Roman"/>
          <w:szCs w:val="18"/>
        </w:rPr>
      </w:pPr>
      <w:r w:rsidRPr="00047DF5">
        <w:rPr>
          <w:rFonts w:ascii="Times New Roman" w:hAnsi="Times New Roman" w:cs="Times New Roman"/>
          <w:szCs w:val="18"/>
        </w:rPr>
        <w:t>12.2.4. Исключит передачу такой информации, полностью или частично, третьим лицам, включая другие коммерческие организации, государственные органы, в том числе ее публичное раскрытие в органах массовой информации или иным образом без согласия Раскрывающей стороны, за исключение случаев, предусмотренных законодательством Российской Федерации;</w:t>
      </w:r>
    </w:p>
    <w:p w14:paraId="026711B7" w14:textId="77777777" w:rsidR="000E3B45" w:rsidRPr="00047DF5" w:rsidRDefault="000E3B45" w:rsidP="000E3B45">
      <w:pPr>
        <w:spacing w:after="0"/>
        <w:ind w:firstLine="0"/>
        <w:contextualSpacing/>
        <w:jc w:val="both"/>
        <w:rPr>
          <w:rFonts w:ascii="Times New Roman" w:hAnsi="Times New Roman" w:cs="Times New Roman"/>
          <w:szCs w:val="18"/>
        </w:rPr>
      </w:pPr>
      <w:r w:rsidRPr="00047DF5">
        <w:rPr>
          <w:rFonts w:ascii="Times New Roman" w:hAnsi="Times New Roman" w:cs="Times New Roman"/>
          <w:szCs w:val="18"/>
        </w:rPr>
        <w:t>12.2.5. Выполнит любые дополнительные требования по использованию и обращению Конфиденциальной информации, которые Раскрывающая сторона приложит в письменной форме в момент передачи (раскрытия) информации;</w:t>
      </w:r>
    </w:p>
    <w:p w14:paraId="471F3C52" w14:textId="77777777" w:rsidR="000E3B45" w:rsidRPr="00047DF5" w:rsidRDefault="000E3B45" w:rsidP="000E3B45">
      <w:pPr>
        <w:spacing w:after="0"/>
        <w:ind w:firstLine="0"/>
        <w:contextualSpacing/>
        <w:jc w:val="both"/>
        <w:rPr>
          <w:rFonts w:ascii="Times New Roman" w:hAnsi="Times New Roman" w:cs="Times New Roman"/>
          <w:szCs w:val="18"/>
        </w:rPr>
      </w:pPr>
      <w:r w:rsidRPr="00047DF5">
        <w:rPr>
          <w:rFonts w:ascii="Times New Roman" w:hAnsi="Times New Roman" w:cs="Times New Roman"/>
          <w:szCs w:val="18"/>
        </w:rPr>
        <w:t>12.3. Ответственность</w:t>
      </w:r>
    </w:p>
    <w:p w14:paraId="145A0164" w14:textId="77777777" w:rsidR="000E3B45" w:rsidRPr="00047DF5" w:rsidRDefault="000E3B45" w:rsidP="000E3B45">
      <w:pPr>
        <w:spacing w:after="0"/>
        <w:ind w:firstLine="0"/>
        <w:contextualSpacing/>
        <w:jc w:val="both"/>
        <w:rPr>
          <w:rFonts w:ascii="Times New Roman" w:hAnsi="Times New Roman" w:cs="Times New Roman"/>
          <w:szCs w:val="18"/>
        </w:rPr>
      </w:pPr>
      <w:r w:rsidRPr="00047DF5">
        <w:rPr>
          <w:rFonts w:ascii="Times New Roman" w:hAnsi="Times New Roman" w:cs="Times New Roman"/>
          <w:szCs w:val="18"/>
        </w:rPr>
        <w:t>12.3.1.В случае использования Конфиденциальной информации с нарушением требований настоящего Соглашения, Принимающая Сторона обязана возместить Раскрывающей Стороне причиненные ей вследствие указанных действий убытки в полном объеме.</w:t>
      </w:r>
    </w:p>
    <w:p w14:paraId="5BF41D83" w14:textId="77777777" w:rsidR="000E3B45" w:rsidRPr="00047DF5" w:rsidRDefault="000E3B45" w:rsidP="000E3B45">
      <w:pPr>
        <w:spacing w:after="0"/>
        <w:ind w:firstLine="0"/>
        <w:contextualSpacing/>
        <w:jc w:val="both"/>
        <w:rPr>
          <w:rFonts w:ascii="Times New Roman" w:hAnsi="Times New Roman" w:cs="Times New Roman"/>
          <w:szCs w:val="18"/>
        </w:rPr>
      </w:pPr>
      <w:r w:rsidRPr="00047DF5">
        <w:rPr>
          <w:rFonts w:ascii="Times New Roman" w:hAnsi="Times New Roman" w:cs="Times New Roman"/>
          <w:szCs w:val="18"/>
        </w:rPr>
        <w:t>12.3.2. Все споры между Сторонами в отношении настоящего Соглашения подлежат разрешению в судебном порядке в соответствии с действующим законодательством Российской Федерации.</w:t>
      </w:r>
    </w:p>
    <w:p w14:paraId="3F1D0FAB" w14:textId="77777777" w:rsidR="000E3B45" w:rsidRPr="00047DF5" w:rsidRDefault="000E3B45" w:rsidP="000E3B45">
      <w:pPr>
        <w:spacing w:after="0"/>
        <w:ind w:firstLine="0"/>
        <w:contextualSpacing/>
        <w:jc w:val="both"/>
        <w:rPr>
          <w:rFonts w:ascii="Times New Roman" w:eastAsia="MS Mincho" w:hAnsi="Times New Roman" w:cs="Times New Roman"/>
          <w:bCs/>
          <w:szCs w:val="18"/>
          <w:lang w:eastAsia="ja-JP"/>
        </w:rPr>
      </w:pPr>
      <w:r w:rsidRPr="00047DF5">
        <w:rPr>
          <w:rFonts w:ascii="Times New Roman" w:hAnsi="Times New Roman" w:cs="Times New Roman"/>
          <w:szCs w:val="18"/>
        </w:rPr>
        <w:t>12.3.3. Исполнителю запрещено передавать права и обязанности третьим лицам полностью или частично в пределах срока оказания услуг.</w:t>
      </w:r>
      <w:r w:rsidRPr="00047DF5">
        <w:rPr>
          <w:rFonts w:ascii="Times New Roman" w:eastAsia="MS Mincho" w:hAnsi="Times New Roman" w:cs="Times New Roman"/>
          <w:bCs/>
          <w:szCs w:val="18"/>
          <w:lang w:eastAsia="ja-JP"/>
        </w:rPr>
        <w:br w:type="page"/>
      </w:r>
    </w:p>
    <w:p w14:paraId="58EEEE3C" w14:textId="77777777" w:rsidR="000E3B45" w:rsidRPr="00047DF5" w:rsidRDefault="000E3B45" w:rsidP="000E3B45">
      <w:pPr>
        <w:ind w:left="6372" w:hanging="1269"/>
        <w:jc w:val="right"/>
        <w:rPr>
          <w:rFonts w:ascii="Times New Roman" w:eastAsia="MS Mincho" w:hAnsi="Times New Roman" w:cs="Times New Roman"/>
          <w:bCs/>
          <w:szCs w:val="18"/>
          <w:lang w:eastAsia="ja-JP"/>
        </w:rPr>
      </w:pPr>
      <w:r w:rsidRPr="00047DF5">
        <w:rPr>
          <w:rFonts w:ascii="Times New Roman" w:eastAsia="MS Mincho" w:hAnsi="Times New Roman" w:cs="Times New Roman"/>
          <w:bCs/>
          <w:szCs w:val="18"/>
          <w:lang w:eastAsia="ja-JP"/>
        </w:rPr>
        <w:lastRenderedPageBreak/>
        <w:t>Приложение 1 к Техническому заданию</w:t>
      </w:r>
    </w:p>
    <w:p w14:paraId="613648D7" w14:textId="77777777" w:rsidR="000E3B45" w:rsidRPr="00047DF5" w:rsidRDefault="000E3B45" w:rsidP="000E3B45">
      <w:pPr>
        <w:jc w:val="center"/>
        <w:rPr>
          <w:rFonts w:ascii="Times New Roman" w:eastAsia="MS Mincho" w:hAnsi="Times New Roman" w:cs="Times New Roman"/>
          <w:b/>
          <w:bCs/>
          <w:szCs w:val="18"/>
          <w:lang w:eastAsia="ja-JP"/>
        </w:rPr>
      </w:pPr>
    </w:p>
    <w:p w14:paraId="7A954029" w14:textId="77777777" w:rsidR="000E3B45" w:rsidRPr="00047DF5" w:rsidRDefault="000E3B45" w:rsidP="000E3B45">
      <w:pPr>
        <w:jc w:val="center"/>
        <w:rPr>
          <w:rFonts w:ascii="Times New Roman" w:eastAsia="MS Mincho" w:hAnsi="Times New Roman" w:cs="Times New Roman"/>
          <w:szCs w:val="18"/>
          <w:lang w:eastAsia="ja-JP"/>
        </w:rPr>
      </w:pPr>
      <w:r w:rsidRPr="00047DF5">
        <w:rPr>
          <w:rFonts w:ascii="Times New Roman" w:eastAsia="MS Mincho" w:hAnsi="Times New Roman" w:cs="Times New Roman"/>
          <w:szCs w:val="18"/>
          <w:lang w:eastAsia="ja-JP"/>
        </w:rPr>
        <w:t>ПЕРЕЧЕНЬ ПРЕДОСТАВЛЯЕМЫХ СРЕДСТВ ЗАЩИТЫ ИНФОРМАЦИИ</w:t>
      </w:r>
    </w:p>
    <w:tbl>
      <w:tblPr>
        <w:tblW w:w="1003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8"/>
        <w:gridCol w:w="2552"/>
        <w:gridCol w:w="5245"/>
        <w:gridCol w:w="1570"/>
      </w:tblGrid>
      <w:tr w:rsidR="000E3B45" w:rsidRPr="00047DF5" w14:paraId="449254F0" w14:textId="77777777" w:rsidTr="002E5357">
        <w:trPr>
          <w:tblHeader/>
        </w:trPr>
        <w:tc>
          <w:tcPr>
            <w:tcW w:w="668" w:type="dxa"/>
            <w:tcBorders>
              <w:top w:val="single" w:sz="4" w:space="0" w:color="auto"/>
              <w:left w:val="single" w:sz="4" w:space="0" w:color="auto"/>
              <w:bottom w:val="single" w:sz="4" w:space="0" w:color="auto"/>
              <w:right w:val="single" w:sz="4" w:space="0" w:color="auto"/>
            </w:tcBorders>
            <w:hideMark/>
          </w:tcPr>
          <w:p w14:paraId="4ACB5FDA" w14:textId="77777777" w:rsidR="000E3B45" w:rsidRPr="00047DF5" w:rsidRDefault="000E3B45" w:rsidP="002E5357">
            <w:pPr>
              <w:jc w:val="center"/>
              <w:rPr>
                <w:rFonts w:ascii="Times New Roman" w:eastAsia="MS Mincho" w:hAnsi="Times New Roman" w:cs="Times New Roman"/>
                <w:b/>
                <w:bCs/>
                <w:szCs w:val="18"/>
              </w:rPr>
            </w:pPr>
            <w:r w:rsidRPr="00047DF5">
              <w:rPr>
                <w:rFonts w:ascii="Times New Roman" w:eastAsia="MS Mincho" w:hAnsi="Times New Roman" w:cs="Times New Roman"/>
                <w:b/>
                <w:bCs/>
                <w:szCs w:val="18"/>
              </w:rPr>
              <w:t>№ п/п</w:t>
            </w:r>
          </w:p>
        </w:tc>
        <w:tc>
          <w:tcPr>
            <w:tcW w:w="2552" w:type="dxa"/>
            <w:tcBorders>
              <w:top w:val="single" w:sz="4" w:space="0" w:color="auto"/>
              <w:left w:val="single" w:sz="4" w:space="0" w:color="auto"/>
              <w:bottom w:val="single" w:sz="4" w:space="0" w:color="auto"/>
              <w:right w:val="single" w:sz="4" w:space="0" w:color="auto"/>
            </w:tcBorders>
            <w:hideMark/>
          </w:tcPr>
          <w:p w14:paraId="77290AE1" w14:textId="77777777" w:rsidR="000E3B45" w:rsidRPr="00047DF5" w:rsidRDefault="000E3B45" w:rsidP="002E5357">
            <w:pPr>
              <w:jc w:val="center"/>
              <w:rPr>
                <w:rFonts w:ascii="Times New Roman" w:eastAsia="MS Mincho" w:hAnsi="Times New Roman" w:cs="Times New Roman"/>
                <w:b/>
                <w:bCs/>
                <w:szCs w:val="18"/>
              </w:rPr>
            </w:pPr>
            <w:r w:rsidRPr="00047DF5">
              <w:rPr>
                <w:rFonts w:ascii="Times New Roman" w:eastAsia="MS Mincho" w:hAnsi="Times New Roman" w:cs="Times New Roman"/>
                <w:b/>
                <w:bCs/>
                <w:szCs w:val="18"/>
              </w:rPr>
              <w:t xml:space="preserve">Наименование </w:t>
            </w:r>
            <w:r w:rsidRPr="00047DF5">
              <w:rPr>
                <w:rFonts w:ascii="Times New Roman" w:eastAsia="MS Mincho" w:hAnsi="Times New Roman" w:cs="Times New Roman"/>
                <w:b/>
                <w:bCs/>
                <w:szCs w:val="18"/>
                <w:lang w:eastAsia="ja-JP"/>
              </w:rPr>
              <w:t>средств защиты информации</w:t>
            </w:r>
            <w:r w:rsidRPr="00047DF5">
              <w:rPr>
                <w:rFonts w:ascii="Times New Roman" w:eastAsia="MS Mincho" w:hAnsi="Times New Roman" w:cs="Times New Roman"/>
                <w:b/>
                <w:bCs/>
                <w:szCs w:val="18"/>
              </w:rPr>
              <w:t xml:space="preserve"> </w:t>
            </w:r>
          </w:p>
        </w:tc>
        <w:tc>
          <w:tcPr>
            <w:tcW w:w="5245" w:type="dxa"/>
            <w:tcBorders>
              <w:top w:val="single" w:sz="4" w:space="0" w:color="auto"/>
              <w:left w:val="single" w:sz="4" w:space="0" w:color="auto"/>
              <w:bottom w:val="single" w:sz="4" w:space="0" w:color="auto"/>
              <w:right w:val="single" w:sz="4" w:space="0" w:color="auto"/>
            </w:tcBorders>
            <w:vAlign w:val="center"/>
            <w:hideMark/>
          </w:tcPr>
          <w:p w14:paraId="7C934E06" w14:textId="77777777" w:rsidR="000E3B45" w:rsidRPr="00047DF5" w:rsidRDefault="000E3B45" w:rsidP="000E3B45">
            <w:pPr>
              <w:spacing w:after="0"/>
              <w:contextualSpacing/>
              <w:jc w:val="both"/>
              <w:rPr>
                <w:rFonts w:ascii="Times New Roman" w:eastAsia="MS Mincho" w:hAnsi="Times New Roman" w:cs="Times New Roman"/>
                <w:b/>
                <w:bCs/>
                <w:szCs w:val="18"/>
              </w:rPr>
            </w:pPr>
            <w:r w:rsidRPr="00047DF5">
              <w:rPr>
                <w:rFonts w:ascii="Times New Roman" w:eastAsia="MS Mincho" w:hAnsi="Times New Roman" w:cs="Times New Roman"/>
                <w:b/>
                <w:bCs/>
                <w:szCs w:val="18"/>
              </w:rPr>
              <w:t xml:space="preserve">Функциональные характеристики </w:t>
            </w:r>
            <w:r w:rsidRPr="00047DF5">
              <w:rPr>
                <w:rFonts w:ascii="Times New Roman" w:eastAsia="MS Mincho" w:hAnsi="Times New Roman" w:cs="Times New Roman"/>
                <w:b/>
                <w:bCs/>
                <w:szCs w:val="18"/>
                <w:lang w:eastAsia="ja-JP"/>
              </w:rPr>
              <w:t>средств защиты информации</w:t>
            </w:r>
          </w:p>
        </w:tc>
        <w:tc>
          <w:tcPr>
            <w:tcW w:w="1570" w:type="dxa"/>
            <w:tcBorders>
              <w:top w:val="single" w:sz="4" w:space="0" w:color="auto"/>
              <w:left w:val="single" w:sz="4" w:space="0" w:color="auto"/>
              <w:bottom w:val="single" w:sz="4" w:space="0" w:color="auto"/>
              <w:right w:val="single" w:sz="4" w:space="0" w:color="auto"/>
            </w:tcBorders>
            <w:vAlign w:val="center"/>
            <w:hideMark/>
          </w:tcPr>
          <w:p w14:paraId="3A2538C9" w14:textId="77777777" w:rsidR="000E3B45" w:rsidRPr="00047DF5" w:rsidRDefault="000E3B45" w:rsidP="002E5357">
            <w:pPr>
              <w:jc w:val="center"/>
              <w:rPr>
                <w:rFonts w:ascii="Times New Roman" w:eastAsia="MS Mincho" w:hAnsi="Times New Roman" w:cs="Times New Roman"/>
                <w:b/>
                <w:bCs/>
                <w:szCs w:val="18"/>
              </w:rPr>
            </w:pPr>
            <w:r w:rsidRPr="00047DF5">
              <w:rPr>
                <w:rFonts w:ascii="Times New Roman" w:eastAsia="MS Mincho" w:hAnsi="Times New Roman" w:cs="Times New Roman"/>
                <w:b/>
                <w:bCs/>
                <w:szCs w:val="18"/>
              </w:rPr>
              <w:t>Количество,</w:t>
            </w:r>
          </w:p>
          <w:p w14:paraId="4100538E" w14:textId="77777777" w:rsidR="000E3B45" w:rsidRPr="00047DF5" w:rsidRDefault="000E3B45" w:rsidP="002E5357">
            <w:pPr>
              <w:jc w:val="center"/>
              <w:rPr>
                <w:rFonts w:ascii="Times New Roman" w:eastAsia="MS Mincho" w:hAnsi="Times New Roman" w:cs="Times New Roman"/>
                <w:szCs w:val="18"/>
              </w:rPr>
            </w:pPr>
            <w:r w:rsidRPr="00047DF5">
              <w:rPr>
                <w:rFonts w:ascii="Times New Roman" w:eastAsia="MS Mincho" w:hAnsi="Times New Roman" w:cs="Times New Roman"/>
                <w:b/>
                <w:bCs/>
                <w:szCs w:val="18"/>
              </w:rPr>
              <w:t>шт.</w:t>
            </w:r>
          </w:p>
        </w:tc>
      </w:tr>
      <w:tr w:rsidR="000E3B45" w:rsidRPr="00047DF5" w14:paraId="3C9523AA" w14:textId="77777777" w:rsidTr="002E5357">
        <w:trPr>
          <w:trHeight w:val="2079"/>
        </w:trPr>
        <w:tc>
          <w:tcPr>
            <w:tcW w:w="668" w:type="dxa"/>
            <w:tcBorders>
              <w:top w:val="single" w:sz="4" w:space="0" w:color="auto"/>
              <w:left w:val="single" w:sz="4" w:space="0" w:color="auto"/>
              <w:bottom w:val="single" w:sz="4" w:space="0" w:color="auto"/>
              <w:right w:val="single" w:sz="4" w:space="0" w:color="auto"/>
            </w:tcBorders>
          </w:tcPr>
          <w:p w14:paraId="3CD159AC" w14:textId="77777777" w:rsidR="000E3B45" w:rsidRPr="00047DF5" w:rsidRDefault="000E3B45" w:rsidP="000E3B45">
            <w:pPr>
              <w:numPr>
                <w:ilvl w:val="0"/>
                <w:numId w:val="6"/>
              </w:numPr>
              <w:spacing w:after="0"/>
              <w:ind w:left="0" w:firstLine="0"/>
              <w:jc w:val="center"/>
              <w:rPr>
                <w:rFonts w:ascii="Times New Roman" w:eastAsia="MS Mincho" w:hAnsi="Times New Roman" w:cs="Times New Roman"/>
                <w:szCs w:val="18"/>
              </w:rPr>
            </w:pPr>
          </w:p>
        </w:tc>
        <w:tc>
          <w:tcPr>
            <w:tcW w:w="2552" w:type="dxa"/>
            <w:tcBorders>
              <w:top w:val="single" w:sz="4" w:space="0" w:color="auto"/>
              <w:left w:val="single" w:sz="4" w:space="0" w:color="auto"/>
              <w:bottom w:val="single" w:sz="4" w:space="0" w:color="auto"/>
              <w:right w:val="single" w:sz="4" w:space="0" w:color="auto"/>
            </w:tcBorders>
          </w:tcPr>
          <w:p w14:paraId="4669F732" w14:textId="77777777" w:rsidR="000E3B45" w:rsidRPr="00047DF5" w:rsidRDefault="000E3B45" w:rsidP="00F12A28">
            <w:pPr>
              <w:tabs>
                <w:tab w:val="left" w:pos="317"/>
              </w:tabs>
              <w:spacing w:after="0"/>
              <w:contextualSpacing/>
              <w:rPr>
                <w:rFonts w:ascii="Times New Roman" w:hAnsi="Times New Roman" w:cs="Times New Roman"/>
                <w:szCs w:val="18"/>
                <w:lang w:eastAsia="ru-RU"/>
              </w:rPr>
            </w:pPr>
            <w:r w:rsidRPr="00047DF5">
              <w:rPr>
                <w:rFonts w:ascii="Times New Roman" w:hAnsi="Times New Roman" w:cs="Times New Roman"/>
                <w:szCs w:val="18"/>
                <w:lang w:eastAsia="ru-RU"/>
              </w:rPr>
              <w:t xml:space="preserve">Средство защиты информации от несанкционированного доступа с модулями </w:t>
            </w:r>
          </w:p>
          <w:p w14:paraId="6A3D1F97" w14:textId="77777777" w:rsidR="000E3B45" w:rsidRPr="00047DF5" w:rsidRDefault="000E3B45" w:rsidP="00F12A28">
            <w:pPr>
              <w:tabs>
                <w:tab w:val="left" w:pos="317"/>
              </w:tabs>
              <w:spacing w:after="0"/>
              <w:ind w:firstLine="0"/>
              <w:contextualSpacing/>
              <w:rPr>
                <w:rFonts w:ascii="Times New Roman" w:hAnsi="Times New Roman" w:cs="Times New Roman"/>
                <w:szCs w:val="18"/>
                <w:lang w:eastAsia="ru-RU"/>
              </w:rPr>
            </w:pPr>
            <w:r w:rsidRPr="00047DF5">
              <w:rPr>
                <w:rFonts w:ascii="Times New Roman" w:hAnsi="Times New Roman" w:cs="Times New Roman"/>
                <w:szCs w:val="18"/>
                <w:lang w:eastAsia="ru-RU"/>
              </w:rPr>
              <w:t>защиты от НСД, контроля устройств, защиты диска и шифрования контейнеров, персонального межсетевого экрана, антивируса, обнаружения вторжений</w:t>
            </w:r>
          </w:p>
        </w:tc>
        <w:tc>
          <w:tcPr>
            <w:tcW w:w="5245" w:type="dxa"/>
            <w:tcBorders>
              <w:top w:val="single" w:sz="4" w:space="0" w:color="auto"/>
              <w:left w:val="single" w:sz="4" w:space="0" w:color="auto"/>
              <w:bottom w:val="single" w:sz="4" w:space="0" w:color="auto"/>
              <w:right w:val="single" w:sz="4" w:space="0" w:color="auto"/>
            </w:tcBorders>
          </w:tcPr>
          <w:p w14:paraId="45F1C94F" w14:textId="77777777" w:rsidR="000E3B45" w:rsidRPr="00047DF5" w:rsidRDefault="000E3B45" w:rsidP="000E3B45">
            <w:pPr>
              <w:spacing w:after="0"/>
              <w:ind w:firstLine="340"/>
              <w:contextualSpacing/>
              <w:jc w:val="both"/>
              <w:rPr>
                <w:rFonts w:ascii="Times New Roman" w:hAnsi="Times New Roman" w:cs="Times New Roman"/>
                <w:szCs w:val="18"/>
                <w:lang w:val="x-none" w:eastAsia="ru-RU"/>
              </w:rPr>
            </w:pPr>
            <w:r w:rsidRPr="00047DF5">
              <w:rPr>
                <w:rFonts w:ascii="Times New Roman" w:hAnsi="Times New Roman" w:cs="Times New Roman"/>
                <w:szCs w:val="18"/>
              </w:rPr>
              <w:t>Средство защиты информации от несанкционированного доступа</w:t>
            </w:r>
            <w:r w:rsidRPr="00047DF5">
              <w:rPr>
                <w:rFonts w:ascii="Times New Roman" w:hAnsi="Times New Roman" w:cs="Times New Roman"/>
                <w:szCs w:val="18"/>
                <w:lang w:val="x-none" w:eastAsia="ru-RU"/>
              </w:rPr>
              <w:t xml:space="preserve"> </w:t>
            </w:r>
            <w:r w:rsidRPr="00047DF5">
              <w:rPr>
                <w:rFonts w:ascii="Times New Roman" w:hAnsi="Times New Roman" w:cs="Times New Roman"/>
                <w:szCs w:val="18"/>
                <w:lang w:eastAsia="ru-RU"/>
              </w:rPr>
              <w:t xml:space="preserve">(далее – НСД) </w:t>
            </w:r>
            <w:r w:rsidRPr="00047DF5">
              <w:rPr>
                <w:rFonts w:ascii="Times New Roman" w:hAnsi="Times New Roman" w:cs="Times New Roman"/>
                <w:szCs w:val="18"/>
                <w:lang w:val="x-none" w:eastAsia="ru-RU"/>
              </w:rPr>
              <w:t>должно осуществлять:</w:t>
            </w:r>
          </w:p>
          <w:p w14:paraId="67C4B34A" w14:textId="77777777" w:rsidR="000E3B45" w:rsidRPr="00047DF5" w:rsidRDefault="000E3B45" w:rsidP="000E3B45">
            <w:pPr>
              <w:numPr>
                <w:ilvl w:val="1"/>
                <w:numId w:val="9"/>
              </w:numPr>
              <w:tabs>
                <w:tab w:val="left" w:pos="204"/>
              </w:tabs>
              <w:spacing w:after="0"/>
              <w:ind w:left="0" w:firstLine="31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защиту серверов и рабочих станций от НСД;</w:t>
            </w:r>
          </w:p>
          <w:p w14:paraId="001F04B0" w14:textId="77777777" w:rsidR="000E3B45" w:rsidRPr="00047DF5" w:rsidRDefault="000E3B45" w:rsidP="000E3B45">
            <w:pPr>
              <w:numPr>
                <w:ilvl w:val="1"/>
                <w:numId w:val="9"/>
              </w:numPr>
              <w:tabs>
                <w:tab w:val="left" w:pos="204"/>
              </w:tabs>
              <w:spacing w:after="0"/>
              <w:ind w:left="0" w:firstLine="31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контроль входа пользователей в систему, в том числе с использованием дополнительных аппаратных средств защиты;</w:t>
            </w:r>
          </w:p>
          <w:p w14:paraId="41038F81" w14:textId="77777777" w:rsidR="000E3B45" w:rsidRPr="00047DF5" w:rsidRDefault="000E3B45" w:rsidP="000E3B45">
            <w:pPr>
              <w:numPr>
                <w:ilvl w:val="1"/>
                <w:numId w:val="9"/>
              </w:numPr>
              <w:tabs>
                <w:tab w:val="left" w:pos="204"/>
              </w:tabs>
              <w:spacing w:after="0"/>
              <w:ind w:left="0" w:firstLine="31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разграничение доступа пользователей к устройствам и контроль аппаратной конфигурации;</w:t>
            </w:r>
          </w:p>
          <w:p w14:paraId="40A53137" w14:textId="77777777" w:rsidR="000E3B45" w:rsidRPr="00047DF5" w:rsidRDefault="000E3B45" w:rsidP="000E3B45">
            <w:pPr>
              <w:numPr>
                <w:ilvl w:val="1"/>
                <w:numId w:val="9"/>
              </w:numPr>
              <w:tabs>
                <w:tab w:val="left" w:pos="204"/>
              </w:tabs>
              <w:spacing w:after="0"/>
              <w:ind w:left="0" w:firstLine="31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разграничение доступа пользователей к информации;</w:t>
            </w:r>
          </w:p>
          <w:p w14:paraId="1C5DDBAE" w14:textId="77777777" w:rsidR="000E3B45" w:rsidRPr="00047DF5" w:rsidRDefault="000E3B45" w:rsidP="000E3B45">
            <w:pPr>
              <w:numPr>
                <w:ilvl w:val="1"/>
                <w:numId w:val="9"/>
              </w:numPr>
              <w:tabs>
                <w:tab w:val="left" w:pos="204"/>
              </w:tabs>
              <w:spacing w:after="0"/>
              <w:ind w:left="0" w:firstLine="31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контроль утечек информации;</w:t>
            </w:r>
          </w:p>
          <w:p w14:paraId="57C16DBD" w14:textId="77777777" w:rsidR="000E3B45" w:rsidRPr="00047DF5" w:rsidRDefault="000E3B45" w:rsidP="000E3B45">
            <w:pPr>
              <w:numPr>
                <w:ilvl w:val="1"/>
                <w:numId w:val="9"/>
              </w:numPr>
              <w:tabs>
                <w:tab w:val="left" w:pos="204"/>
              </w:tabs>
              <w:spacing w:after="0"/>
              <w:ind w:left="0" w:firstLine="31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антивирусную защиту от вредоносного программного обеспечения;</w:t>
            </w:r>
          </w:p>
          <w:p w14:paraId="329BC919" w14:textId="77777777" w:rsidR="000E3B45" w:rsidRPr="00047DF5" w:rsidRDefault="000E3B45" w:rsidP="000E3B45">
            <w:pPr>
              <w:numPr>
                <w:ilvl w:val="1"/>
                <w:numId w:val="9"/>
              </w:numPr>
              <w:tabs>
                <w:tab w:val="left" w:pos="204"/>
              </w:tabs>
              <w:spacing w:after="0"/>
              <w:ind w:left="0" w:firstLine="31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обнаружение и предотвращение вторжений;</w:t>
            </w:r>
          </w:p>
          <w:p w14:paraId="1D7E8AF7" w14:textId="77777777" w:rsidR="000E3B45" w:rsidRPr="00047DF5" w:rsidRDefault="000E3B45" w:rsidP="000E3B45">
            <w:pPr>
              <w:numPr>
                <w:ilvl w:val="1"/>
                <w:numId w:val="9"/>
              </w:numPr>
              <w:tabs>
                <w:tab w:val="left" w:pos="204"/>
              </w:tabs>
              <w:spacing w:after="0"/>
              <w:ind w:left="0" w:firstLine="31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аутентификацию входящих и исходящих сетевых запросов в локальной сети методами, устойчивыми к пассивному и/или активному прослушиванию сети;</w:t>
            </w:r>
          </w:p>
          <w:p w14:paraId="1AA5F921" w14:textId="77777777" w:rsidR="000E3B45" w:rsidRPr="00047DF5" w:rsidRDefault="000E3B45" w:rsidP="000E3B45">
            <w:pPr>
              <w:numPr>
                <w:ilvl w:val="1"/>
                <w:numId w:val="9"/>
              </w:numPr>
              <w:tabs>
                <w:tab w:val="left" w:pos="204"/>
              </w:tabs>
              <w:spacing w:after="0"/>
              <w:ind w:left="0" w:firstLine="31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фильтрацию сетевых пакетов;</w:t>
            </w:r>
          </w:p>
          <w:p w14:paraId="6C5320D5" w14:textId="77777777" w:rsidR="000E3B45" w:rsidRPr="00047DF5" w:rsidRDefault="000E3B45" w:rsidP="000E3B45">
            <w:pPr>
              <w:numPr>
                <w:ilvl w:val="1"/>
                <w:numId w:val="9"/>
              </w:numPr>
              <w:tabs>
                <w:tab w:val="left" w:pos="204"/>
              </w:tabs>
              <w:spacing w:after="0"/>
              <w:ind w:left="0" w:firstLine="31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защиту установленных сетевых соединений;</w:t>
            </w:r>
          </w:p>
          <w:p w14:paraId="4C1F6DE9" w14:textId="77777777" w:rsidR="000E3B45" w:rsidRPr="00047DF5" w:rsidRDefault="000E3B45" w:rsidP="000E3B45">
            <w:pPr>
              <w:numPr>
                <w:ilvl w:val="1"/>
                <w:numId w:val="9"/>
              </w:numPr>
              <w:tabs>
                <w:tab w:val="left" w:pos="204"/>
              </w:tabs>
              <w:spacing w:after="0"/>
              <w:ind w:left="0" w:firstLine="31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 xml:space="preserve">шифрование данных, хранящихся в </w:t>
            </w:r>
            <w:proofErr w:type="spellStart"/>
            <w:r w:rsidRPr="00047DF5">
              <w:rPr>
                <w:rFonts w:ascii="Times New Roman" w:hAnsi="Times New Roman" w:cs="Times New Roman"/>
                <w:szCs w:val="18"/>
                <w:lang w:eastAsia="ru-RU"/>
              </w:rPr>
              <w:t>криптоконтейнерах</w:t>
            </w:r>
            <w:proofErr w:type="spellEnd"/>
            <w:r w:rsidRPr="00047DF5">
              <w:rPr>
                <w:rFonts w:ascii="Times New Roman" w:hAnsi="Times New Roman" w:cs="Times New Roman"/>
                <w:szCs w:val="18"/>
                <w:lang w:eastAsia="ru-RU"/>
              </w:rPr>
              <w:t>;</w:t>
            </w:r>
          </w:p>
          <w:p w14:paraId="6CC85816" w14:textId="77777777" w:rsidR="000E3B45" w:rsidRPr="00047DF5" w:rsidRDefault="000E3B45" w:rsidP="000E3B45">
            <w:pPr>
              <w:numPr>
                <w:ilvl w:val="1"/>
                <w:numId w:val="9"/>
              </w:numPr>
              <w:tabs>
                <w:tab w:val="left" w:pos="204"/>
              </w:tabs>
              <w:spacing w:after="0"/>
              <w:ind w:left="0" w:firstLine="31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регистрацию событий безопасности и аудит;</w:t>
            </w:r>
          </w:p>
          <w:p w14:paraId="5CE83907" w14:textId="77777777" w:rsidR="000E3B45" w:rsidRPr="00047DF5" w:rsidRDefault="000E3B45" w:rsidP="000E3B45">
            <w:pPr>
              <w:numPr>
                <w:ilvl w:val="1"/>
                <w:numId w:val="9"/>
              </w:numPr>
              <w:tabs>
                <w:tab w:val="left" w:pos="204"/>
              </w:tabs>
              <w:spacing w:after="0"/>
              <w:ind w:left="0" w:firstLine="31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паспортизацию используемого программного обеспечения.</w:t>
            </w:r>
          </w:p>
          <w:p w14:paraId="53E0B741" w14:textId="77777777" w:rsidR="000E3B45" w:rsidRPr="00047DF5" w:rsidRDefault="000E3B45" w:rsidP="000E3B45">
            <w:pPr>
              <w:spacing w:after="0"/>
              <w:contextualSpacing/>
              <w:jc w:val="both"/>
              <w:rPr>
                <w:rFonts w:ascii="Times New Roman" w:hAnsi="Times New Roman" w:cs="Times New Roman"/>
                <w:b/>
                <w:i/>
                <w:szCs w:val="18"/>
                <w:lang w:eastAsia="ru-RU"/>
              </w:rPr>
            </w:pPr>
            <w:r w:rsidRPr="00047DF5">
              <w:rPr>
                <w:rFonts w:ascii="Times New Roman" w:hAnsi="Times New Roman" w:cs="Times New Roman"/>
                <w:b/>
                <w:i/>
                <w:szCs w:val="18"/>
                <w:lang w:eastAsia="ru-RU"/>
              </w:rPr>
              <w:t>Требования к сертификации и применению в информационных системах:</w:t>
            </w:r>
          </w:p>
          <w:p w14:paraId="6EE32029" w14:textId="77777777" w:rsidR="000E3B45" w:rsidRPr="00047DF5" w:rsidRDefault="000E3B45" w:rsidP="000E3B45">
            <w:pPr>
              <w:widowControl w:val="0"/>
              <w:spacing w:after="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СЗИ должно соответствовать требованиям документов: «Требование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 по 4 уровню доверия; «Требования к межсетевым экранам» (ФСТЭК России, 2016) «Профиль защиты межсетевых экранов типа В четвертого класса защиты. ИТ.МЭ.В4.ПЗ» (ФСТЭК России, 2016), «Требования к средствам антивирусной защиты» (ФСТЭК России, 2012)»; «Профиль защиты средств антивирусной защиты типа А четвертого класса защиты» ИТ.САВЗ.А4.ПЗ (ФСТЭК России, 2012); «Профиль защиты средств антивирусной защиты типа Б четвертого класса защиты» ИТ.САВЗ.Б4.ПЗ (ФСТЭК России, 2012); «Профиль защиты средств антивирусной защиты типа В четвертого класса защиты» ИТ.САВЗ.В4.ПЗ (ФСТЭК России, 2012); «Профиль защиты средств антивирусной защиты типа Г четвертого класса защиты» ИТ.САВЗ.Г4.ПЗ (ФСТЭК России, 2012); «Требования к средствам контроля съемных машинных носителей информации» (ФСТЭК России, 2014); «Профиль защиты средств контроля подключения съемных машинных носителей информации четвертого класса защиты» ИТ.СКН.П4.ПЗ (ФСТЭК России, 2014); «Требования к системам обнаружения вторжений» (ФСТЭК России, 2011); «Профиль защиты систем обнаружения вторжений уровня узла четвертого класса защиты» ИТ.СОВ.У4.ПЗ (ФСТЭК России, 2011); «Средства вычислительной техники. Защита от несанкционированного доступа к информации. Показатели защищенности от несанкционированного доступа к информации» (</w:t>
            </w:r>
            <w:proofErr w:type="spellStart"/>
            <w:r w:rsidRPr="00047DF5">
              <w:rPr>
                <w:rFonts w:ascii="Times New Roman" w:hAnsi="Times New Roman" w:cs="Times New Roman"/>
                <w:szCs w:val="18"/>
                <w:lang w:eastAsia="ru-RU"/>
              </w:rPr>
              <w:t>Гостехкомиссия</w:t>
            </w:r>
            <w:proofErr w:type="spellEnd"/>
            <w:r w:rsidRPr="00047DF5">
              <w:rPr>
                <w:rFonts w:ascii="Times New Roman" w:hAnsi="Times New Roman" w:cs="Times New Roman"/>
                <w:szCs w:val="18"/>
                <w:lang w:eastAsia="ru-RU"/>
              </w:rPr>
              <w:t xml:space="preserve"> России, 1992) – не ниже 5 класса </w:t>
            </w:r>
            <w:proofErr w:type="gramStart"/>
            <w:r w:rsidRPr="00047DF5">
              <w:rPr>
                <w:rFonts w:ascii="Times New Roman" w:hAnsi="Times New Roman" w:cs="Times New Roman"/>
                <w:szCs w:val="18"/>
                <w:lang w:eastAsia="ru-RU"/>
              </w:rPr>
              <w:t>защищенности..</w:t>
            </w:r>
            <w:proofErr w:type="gramEnd"/>
            <w:r w:rsidRPr="00047DF5">
              <w:rPr>
                <w:rFonts w:ascii="Times New Roman" w:hAnsi="Times New Roman" w:cs="Times New Roman"/>
                <w:szCs w:val="18"/>
                <w:lang w:eastAsia="ru-RU"/>
              </w:rPr>
              <w:t xml:space="preserve"> </w:t>
            </w:r>
          </w:p>
          <w:p w14:paraId="1A55C626" w14:textId="77777777" w:rsidR="000E3B45" w:rsidRPr="00047DF5" w:rsidRDefault="000E3B45" w:rsidP="000E3B45">
            <w:pPr>
              <w:widowControl w:val="0"/>
              <w:spacing w:after="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lastRenderedPageBreak/>
              <w:t>СЗИ должно допускать использование в следующих информационных системах:</w:t>
            </w:r>
          </w:p>
          <w:p w14:paraId="679F6004" w14:textId="77777777" w:rsidR="000E3B45" w:rsidRPr="00047DF5" w:rsidRDefault="000E3B45" w:rsidP="000E3B45">
            <w:pPr>
              <w:numPr>
                <w:ilvl w:val="1"/>
                <w:numId w:val="9"/>
              </w:numPr>
              <w:tabs>
                <w:tab w:val="left" w:pos="204"/>
              </w:tabs>
              <w:spacing w:after="0"/>
              <w:ind w:left="0" w:firstLine="31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автоматизированные системы - до класса 1Г (включительно);</w:t>
            </w:r>
          </w:p>
          <w:p w14:paraId="68336CD7" w14:textId="77777777" w:rsidR="000E3B45" w:rsidRPr="00047DF5" w:rsidRDefault="000E3B45" w:rsidP="000E3B45">
            <w:pPr>
              <w:numPr>
                <w:ilvl w:val="1"/>
                <w:numId w:val="9"/>
              </w:numPr>
              <w:tabs>
                <w:tab w:val="left" w:pos="204"/>
              </w:tabs>
              <w:spacing w:after="0"/>
              <w:ind w:left="0" w:firstLine="31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государственные информационные системы – до 1 класса защищенности (включительно);</w:t>
            </w:r>
          </w:p>
          <w:p w14:paraId="17E369D2" w14:textId="77777777" w:rsidR="000E3B45" w:rsidRPr="00047DF5" w:rsidRDefault="000E3B45" w:rsidP="000E3B45">
            <w:pPr>
              <w:numPr>
                <w:ilvl w:val="1"/>
                <w:numId w:val="9"/>
              </w:numPr>
              <w:tabs>
                <w:tab w:val="left" w:pos="204"/>
              </w:tabs>
              <w:spacing w:after="0"/>
              <w:ind w:left="0" w:firstLine="31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информационные системы персональных данных – до 1 уровня защищенности персональных данных (включительно);</w:t>
            </w:r>
          </w:p>
          <w:p w14:paraId="0A5F5E7B" w14:textId="77777777" w:rsidR="000E3B45" w:rsidRPr="00047DF5" w:rsidRDefault="000E3B45" w:rsidP="000E3B45">
            <w:pPr>
              <w:numPr>
                <w:ilvl w:val="1"/>
                <w:numId w:val="9"/>
              </w:numPr>
              <w:tabs>
                <w:tab w:val="left" w:pos="204"/>
              </w:tabs>
              <w:spacing w:after="0"/>
              <w:ind w:left="0" w:firstLine="31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автоматизированные системы управления производственными и технологическими процессами до 1 класса защищенности (включительно).</w:t>
            </w:r>
          </w:p>
          <w:p w14:paraId="07B84936" w14:textId="77777777" w:rsidR="000E3B45" w:rsidRPr="00047DF5" w:rsidRDefault="000E3B45" w:rsidP="000E3B45">
            <w:pPr>
              <w:spacing w:after="0"/>
              <w:contextualSpacing/>
              <w:jc w:val="both"/>
              <w:rPr>
                <w:rFonts w:ascii="Times New Roman" w:hAnsi="Times New Roman" w:cs="Times New Roman"/>
                <w:szCs w:val="18"/>
                <w:lang w:eastAsia="ru-RU"/>
              </w:rPr>
            </w:pPr>
          </w:p>
          <w:p w14:paraId="43DD5CC2" w14:textId="77777777" w:rsidR="000E3B45" w:rsidRPr="00047DF5" w:rsidRDefault="000E3B45" w:rsidP="000E3B45">
            <w:pPr>
              <w:spacing w:after="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СЗИ должно поддерживать защиту систем терминального доступа, а также допускать применение для защиты не только физических компьютеров, но и виртуальных машин.</w:t>
            </w:r>
          </w:p>
          <w:p w14:paraId="1E3C4489" w14:textId="77777777" w:rsidR="000E3B45" w:rsidRPr="00047DF5" w:rsidRDefault="000E3B45" w:rsidP="000E3B45">
            <w:pPr>
              <w:spacing w:after="0"/>
              <w:contextualSpacing/>
              <w:jc w:val="both"/>
              <w:rPr>
                <w:rFonts w:ascii="Times New Roman" w:hAnsi="Times New Roman" w:cs="Times New Roman"/>
                <w:szCs w:val="18"/>
                <w:lang w:eastAsia="ru-RU"/>
              </w:rPr>
            </w:pPr>
            <w:r w:rsidRPr="00047DF5">
              <w:rPr>
                <w:rFonts w:ascii="Times New Roman" w:hAnsi="Times New Roman" w:cs="Times New Roman"/>
                <w:b/>
                <w:i/>
                <w:szCs w:val="18"/>
                <w:lang w:eastAsia="ru-RU"/>
              </w:rPr>
              <w:t>Требования к операционной платформе и аппаратной части:</w:t>
            </w:r>
          </w:p>
          <w:p w14:paraId="091E0F3E" w14:textId="77777777" w:rsidR="000E3B45" w:rsidRPr="00047DF5" w:rsidRDefault="000E3B45" w:rsidP="000E3B45">
            <w:pPr>
              <w:spacing w:after="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СЗИ должно функционировать на следующих платформах (должны поддерживаться и 32-, и 64-разрядные платформы):</w:t>
            </w:r>
          </w:p>
          <w:p w14:paraId="613B7E56" w14:textId="77777777" w:rsidR="000E3B45" w:rsidRPr="00047DF5" w:rsidRDefault="000E3B45" w:rsidP="000E3B45">
            <w:pPr>
              <w:numPr>
                <w:ilvl w:val="1"/>
                <w:numId w:val="9"/>
              </w:numPr>
              <w:tabs>
                <w:tab w:val="left" w:pos="204"/>
              </w:tabs>
              <w:spacing w:after="0"/>
              <w:ind w:left="0" w:firstLine="318"/>
              <w:contextualSpacing/>
              <w:jc w:val="both"/>
              <w:rPr>
                <w:rFonts w:ascii="Times New Roman" w:hAnsi="Times New Roman" w:cs="Times New Roman"/>
                <w:szCs w:val="18"/>
                <w:lang w:eastAsia="ru-RU"/>
              </w:rPr>
            </w:pPr>
            <w:proofErr w:type="spellStart"/>
            <w:r w:rsidRPr="00047DF5">
              <w:rPr>
                <w:rFonts w:ascii="Times New Roman" w:hAnsi="Times New Roman" w:cs="Times New Roman"/>
                <w:szCs w:val="18"/>
                <w:lang w:eastAsia="ru-RU"/>
              </w:rPr>
              <w:t>Windows</w:t>
            </w:r>
            <w:proofErr w:type="spellEnd"/>
            <w:r w:rsidRPr="00047DF5">
              <w:rPr>
                <w:rFonts w:ascii="Times New Roman" w:hAnsi="Times New Roman" w:cs="Times New Roman"/>
                <w:szCs w:val="18"/>
                <w:lang w:eastAsia="ru-RU"/>
              </w:rPr>
              <w:t xml:space="preserve"> 10;</w:t>
            </w:r>
          </w:p>
          <w:p w14:paraId="426A87A7" w14:textId="77777777" w:rsidR="000E3B45" w:rsidRPr="00047DF5" w:rsidRDefault="000E3B45" w:rsidP="000E3B45">
            <w:pPr>
              <w:numPr>
                <w:ilvl w:val="1"/>
                <w:numId w:val="9"/>
              </w:numPr>
              <w:tabs>
                <w:tab w:val="left" w:pos="204"/>
              </w:tabs>
              <w:spacing w:after="0"/>
              <w:ind w:left="0" w:firstLine="318"/>
              <w:contextualSpacing/>
              <w:jc w:val="both"/>
              <w:rPr>
                <w:rFonts w:ascii="Times New Roman" w:hAnsi="Times New Roman" w:cs="Times New Roman"/>
                <w:szCs w:val="18"/>
                <w:lang w:eastAsia="ru-RU"/>
              </w:rPr>
            </w:pPr>
            <w:proofErr w:type="spellStart"/>
            <w:r w:rsidRPr="00047DF5">
              <w:rPr>
                <w:rFonts w:ascii="Times New Roman" w:hAnsi="Times New Roman" w:cs="Times New Roman"/>
                <w:szCs w:val="18"/>
                <w:lang w:eastAsia="ru-RU"/>
              </w:rPr>
              <w:t>Windows</w:t>
            </w:r>
            <w:proofErr w:type="spellEnd"/>
            <w:r w:rsidRPr="00047DF5">
              <w:rPr>
                <w:rFonts w:ascii="Times New Roman" w:hAnsi="Times New Roman" w:cs="Times New Roman"/>
                <w:szCs w:val="18"/>
                <w:lang w:eastAsia="ru-RU"/>
              </w:rPr>
              <w:t xml:space="preserve"> 8.1;</w:t>
            </w:r>
          </w:p>
          <w:p w14:paraId="0BE2E66A" w14:textId="77777777" w:rsidR="000E3B45" w:rsidRPr="00047DF5" w:rsidRDefault="000E3B45" w:rsidP="000E3B45">
            <w:pPr>
              <w:numPr>
                <w:ilvl w:val="1"/>
                <w:numId w:val="9"/>
              </w:numPr>
              <w:tabs>
                <w:tab w:val="left" w:pos="204"/>
              </w:tabs>
              <w:spacing w:after="0"/>
              <w:ind w:left="0" w:firstLine="318"/>
              <w:contextualSpacing/>
              <w:jc w:val="both"/>
              <w:rPr>
                <w:rFonts w:ascii="Times New Roman" w:hAnsi="Times New Roman" w:cs="Times New Roman"/>
                <w:szCs w:val="18"/>
                <w:lang w:eastAsia="ru-RU"/>
              </w:rPr>
            </w:pPr>
            <w:proofErr w:type="spellStart"/>
            <w:r w:rsidRPr="00047DF5">
              <w:rPr>
                <w:rFonts w:ascii="Times New Roman" w:hAnsi="Times New Roman" w:cs="Times New Roman"/>
                <w:szCs w:val="18"/>
                <w:lang w:eastAsia="ru-RU"/>
              </w:rPr>
              <w:t>Windows</w:t>
            </w:r>
            <w:proofErr w:type="spellEnd"/>
            <w:r w:rsidRPr="00047DF5">
              <w:rPr>
                <w:rFonts w:ascii="Times New Roman" w:hAnsi="Times New Roman" w:cs="Times New Roman"/>
                <w:szCs w:val="18"/>
                <w:lang w:eastAsia="ru-RU"/>
              </w:rPr>
              <w:t xml:space="preserve"> 7 SP1;</w:t>
            </w:r>
          </w:p>
          <w:p w14:paraId="1AAE34B2" w14:textId="77777777" w:rsidR="000E3B45" w:rsidRPr="00047DF5" w:rsidRDefault="000E3B45" w:rsidP="000E3B45">
            <w:pPr>
              <w:numPr>
                <w:ilvl w:val="1"/>
                <w:numId w:val="9"/>
              </w:numPr>
              <w:tabs>
                <w:tab w:val="left" w:pos="204"/>
              </w:tabs>
              <w:spacing w:after="0"/>
              <w:ind w:left="0" w:firstLine="318"/>
              <w:contextualSpacing/>
              <w:jc w:val="both"/>
              <w:rPr>
                <w:rFonts w:ascii="Times New Roman" w:hAnsi="Times New Roman" w:cs="Times New Roman"/>
                <w:szCs w:val="18"/>
                <w:lang w:eastAsia="ru-RU"/>
              </w:rPr>
            </w:pPr>
            <w:proofErr w:type="spellStart"/>
            <w:r w:rsidRPr="00047DF5">
              <w:rPr>
                <w:rFonts w:ascii="Times New Roman" w:hAnsi="Times New Roman" w:cs="Times New Roman"/>
                <w:szCs w:val="18"/>
                <w:lang w:eastAsia="ru-RU"/>
              </w:rPr>
              <w:t>Windows</w:t>
            </w:r>
            <w:proofErr w:type="spellEnd"/>
            <w:r w:rsidRPr="00047DF5">
              <w:rPr>
                <w:rFonts w:ascii="Times New Roman" w:hAnsi="Times New Roman" w:cs="Times New Roman"/>
                <w:szCs w:val="18"/>
                <w:lang w:eastAsia="ru-RU"/>
              </w:rPr>
              <w:t xml:space="preserve"> </w:t>
            </w:r>
            <w:proofErr w:type="spellStart"/>
            <w:r w:rsidRPr="00047DF5">
              <w:rPr>
                <w:rFonts w:ascii="Times New Roman" w:hAnsi="Times New Roman" w:cs="Times New Roman"/>
                <w:szCs w:val="18"/>
                <w:lang w:eastAsia="ru-RU"/>
              </w:rPr>
              <w:t>Server</w:t>
            </w:r>
            <w:proofErr w:type="spellEnd"/>
            <w:r w:rsidRPr="00047DF5">
              <w:rPr>
                <w:rFonts w:ascii="Times New Roman" w:hAnsi="Times New Roman" w:cs="Times New Roman"/>
                <w:szCs w:val="18"/>
                <w:lang w:eastAsia="ru-RU"/>
              </w:rPr>
              <w:t xml:space="preserve"> 2019;</w:t>
            </w:r>
          </w:p>
          <w:p w14:paraId="28284F61" w14:textId="77777777" w:rsidR="000E3B45" w:rsidRPr="00047DF5" w:rsidRDefault="000E3B45" w:rsidP="000E3B45">
            <w:pPr>
              <w:numPr>
                <w:ilvl w:val="1"/>
                <w:numId w:val="9"/>
              </w:numPr>
              <w:tabs>
                <w:tab w:val="left" w:pos="204"/>
              </w:tabs>
              <w:spacing w:after="0"/>
              <w:ind w:left="0" w:firstLine="318"/>
              <w:contextualSpacing/>
              <w:jc w:val="both"/>
              <w:rPr>
                <w:rFonts w:ascii="Times New Roman" w:hAnsi="Times New Roman" w:cs="Times New Roman"/>
                <w:szCs w:val="18"/>
                <w:lang w:eastAsia="ru-RU"/>
              </w:rPr>
            </w:pPr>
            <w:proofErr w:type="spellStart"/>
            <w:r w:rsidRPr="00047DF5">
              <w:rPr>
                <w:rFonts w:ascii="Times New Roman" w:hAnsi="Times New Roman" w:cs="Times New Roman"/>
                <w:szCs w:val="18"/>
                <w:lang w:eastAsia="ru-RU"/>
              </w:rPr>
              <w:t>Windows</w:t>
            </w:r>
            <w:proofErr w:type="spellEnd"/>
            <w:r w:rsidRPr="00047DF5">
              <w:rPr>
                <w:rFonts w:ascii="Times New Roman" w:hAnsi="Times New Roman" w:cs="Times New Roman"/>
                <w:szCs w:val="18"/>
                <w:lang w:eastAsia="ru-RU"/>
              </w:rPr>
              <w:t xml:space="preserve"> </w:t>
            </w:r>
            <w:proofErr w:type="spellStart"/>
            <w:r w:rsidRPr="00047DF5">
              <w:rPr>
                <w:rFonts w:ascii="Times New Roman" w:hAnsi="Times New Roman" w:cs="Times New Roman"/>
                <w:szCs w:val="18"/>
                <w:lang w:eastAsia="ru-RU"/>
              </w:rPr>
              <w:t>Server</w:t>
            </w:r>
            <w:proofErr w:type="spellEnd"/>
            <w:r w:rsidRPr="00047DF5">
              <w:rPr>
                <w:rFonts w:ascii="Times New Roman" w:hAnsi="Times New Roman" w:cs="Times New Roman"/>
                <w:szCs w:val="18"/>
                <w:lang w:eastAsia="ru-RU"/>
              </w:rPr>
              <w:t xml:space="preserve"> 2016</w:t>
            </w:r>
          </w:p>
          <w:p w14:paraId="2D7A175A" w14:textId="77777777" w:rsidR="000E3B45" w:rsidRPr="00047DF5" w:rsidRDefault="000E3B45" w:rsidP="000E3B45">
            <w:pPr>
              <w:numPr>
                <w:ilvl w:val="1"/>
                <w:numId w:val="9"/>
              </w:numPr>
              <w:tabs>
                <w:tab w:val="left" w:pos="204"/>
              </w:tabs>
              <w:spacing w:after="0"/>
              <w:ind w:left="0" w:firstLine="318"/>
              <w:contextualSpacing/>
              <w:jc w:val="both"/>
              <w:rPr>
                <w:rFonts w:ascii="Times New Roman" w:hAnsi="Times New Roman" w:cs="Times New Roman"/>
                <w:szCs w:val="18"/>
                <w:lang w:eastAsia="ru-RU"/>
              </w:rPr>
            </w:pPr>
            <w:proofErr w:type="spellStart"/>
            <w:r w:rsidRPr="00047DF5">
              <w:rPr>
                <w:rFonts w:ascii="Times New Roman" w:hAnsi="Times New Roman" w:cs="Times New Roman"/>
                <w:szCs w:val="18"/>
                <w:lang w:eastAsia="ru-RU"/>
              </w:rPr>
              <w:t>Windows</w:t>
            </w:r>
            <w:proofErr w:type="spellEnd"/>
            <w:r w:rsidRPr="00047DF5">
              <w:rPr>
                <w:rFonts w:ascii="Times New Roman" w:hAnsi="Times New Roman" w:cs="Times New Roman"/>
                <w:szCs w:val="18"/>
                <w:lang w:eastAsia="ru-RU"/>
              </w:rPr>
              <w:t xml:space="preserve"> </w:t>
            </w:r>
            <w:proofErr w:type="spellStart"/>
            <w:r w:rsidRPr="00047DF5">
              <w:rPr>
                <w:rFonts w:ascii="Times New Roman" w:hAnsi="Times New Roman" w:cs="Times New Roman"/>
                <w:szCs w:val="18"/>
                <w:lang w:eastAsia="ru-RU"/>
              </w:rPr>
              <w:t>Server</w:t>
            </w:r>
            <w:proofErr w:type="spellEnd"/>
            <w:r w:rsidRPr="00047DF5">
              <w:rPr>
                <w:rFonts w:ascii="Times New Roman" w:hAnsi="Times New Roman" w:cs="Times New Roman"/>
                <w:szCs w:val="18"/>
                <w:lang w:eastAsia="ru-RU"/>
              </w:rPr>
              <w:t xml:space="preserve"> 2012/2012 R2;</w:t>
            </w:r>
          </w:p>
          <w:p w14:paraId="3FDEACBD" w14:textId="77777777" w:rsidR="000E3B45" w:rsidRPr="00047DF5" w:rsidRDefault="000E3B45" w:rsidP="000E3B45">
            <w:pPr>
              <w:numPr>
                <w:ilvl w:val="1"/>
                <w:numId w:val="9"/>
              </w:numPr>
              <w:tabs>
                <w:tab w:val="left" w:pos="204"/>
              </w:tabs>
              <w:spacing w:after="0"/>
              <w:ind w:left="0" w:firstLine="318"/>
              <w:contextualSpacing/>
              <w:jc w:val="both"/>
              <w:rPr>
                <w:rFonts w:ascii="Times New Roman" w:hAnsi="Times New Roman" w:cs="Times New Roman"/>
                <w:szCs w:val="18"/>
                <w:lang w:eastAsia="ru-RU"/>
              </w:rPr>
            </w:pPr>
            <w:proofErr w:type="spellStart"/>
            <w:r w:rsidRPr="00047DF5">
              <w:rPr>
                <w:rFonts w:ascii="Times New Roman" w:hAnsi="Times New Roman" w:cs="Times New Roman"/>
                <w:szCs w:val="18"/>
                <w:lang w:eastAsia="ru-RU"/>
              </w:rPr>
              <w:t>Windows</w:t>
            </w:r>
            <w:proofErr w:type="spellEnd"/>
            <w:r w:rsidRPr="00047DF5">
              <w:rPr>
                <w:rFonts w:ascii="Times New Roman" w:hAnsi="Times New Roman" w:cs="Times New Roman"/>
                <w:szCs w:val="18"/>
                <w:lang w:eastAsia="ru-RU"/>
              </w:rPr>
              <w:t xml:space="preserve"> </w:t>
            </w:r>
            <w:proofErr w:type="spellStart"/>
            <w:r w:rsidRPr="00047DF5">
              <w:rPr>
                <w:rFonts w:ascii="Times New Roman" w:hAnsi="Times New Roman" w:cs="Times New Roman"/>
                <w:szCs w:val="18"/>
                <w:lang w:eastAsia="ru-RU"/>
              </w:rPr>
              <w:t>Server</w:t>
            </w:r>
            <w:proofErr w:type="spellEnd"/>
            <w:r w:rsidRPr="00047DF5">
              <w:rPr>
                <w:rFonts w:ascii="Times New Roman" w:hAnsi="Times New Roman" w:cs="Times New Roman"/>
                <w:szCs w:val="18"/>
                <w:lang w:eastAsia="ru-RU"/>
              </w:rPr>
              <w:t xml:space="preserve"> 2008 R2 SP1.</w:t>
            </w:r>
          </w:p>
          <w:p w14:paraId="5C95AEB8" w14:textId="77777777" w:rsidR="000E3B45" w:rsidRPr="00047DF5" w:rsidRDefault="000E3B45" w:rsidP="000E3B45">
            <w:pPr>
              <w:spacing w:after="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Должна быть возможность установки СЗИ по произвольному пути.</w:t>
            </w:r>
          </w:p>
          <w:p w14:paraId="755C9D6F" w14:textId="77777777" w:rsidR="000E3B45" w:rsidRPr="00047DF5" w:rsidRDefault="000E3B45" w:rsidP="000E3B45">
            <w:pPr>
              <w:spacing w:after="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 xml:space="preserve">СЗИ должно поддерживать работу и обеспечивать защиту в системах терминального доступа, построенных на базе терминальных служб сетевых ОС MS </w:t>
            </w:r>
            <w:proofErr w:type="spellStart"/>
            <w:r w:rsidRPr="00047DF5">
              <w:rPr>
                <w:rFonts w:ascii="Times New Roman" w:hAnsi="Times New Roman" w:cs="Times New Roman"/>
                <w:szCs w:val="18"/>
                <w:lang w:eastAsia="ru-RU"/>
              </w:rPr>
              <w:t>Windows</w:t>
            </w:r>
            <w:proofErr w:type="spellEnd"/>
            <w:r w:rsidRPr="00047DF5">
              <w:rPr>
                <w:rFonts w:ascii="Times New Roman" w:hAnsi="Times New Roman" w:cs="Times New Roman"/>
                <w:szCs w:val="18"/>
                <w:lang w:eastAsia="ru-RU"/>
              </w:rPr>
              <w:t xml:space="preserve"> или ПО </w:t>
            </w:r>
            <w:proofErr w:type="spellStart"/>
            <w:r w:rsidRPr="00047DF5">
              <w:rPr>
                <w:rFonts w:ascii="Times New Roman" w:hAnsi="Times New Roman" w:cs="Times New Roman"/>
                <w:szCs w:val="18"/>
                <w:lang w:eastAsia="ru-RU"/>
              </w:rPr>
              <w:t>Citrix</w:t>
            </w:r>
            <w:proofErr w:type="spellEnd"/>
            <w:r w:rsidRPr="00047DF5">
              <w:rPr>
                <w:rFonts w:ascii="Times New Roman" w:hAnsi="Times New Roman" w:cs="Times New Roman"/>
                <w:szCs w:val="18"/>
                <w:lang w:eastAsia="ru-RU"/>
              </w:rPr>
              <w:t xml:space="preserve">. </w:t>
            </w:r>
          </w:p>
          <w:p w14:paraId="7D10AE4C" w14:textId="77777777" w:rsidR="000E3B45" w:rsidRPr="00047DF5" w:rsidRDefault="000E3B45" w:rsidP="000E3B45">
            <w:pPr>
              <w:spacing w:after="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 xml:space="preserve">СЗИ должно поддерживать работу на виртуальных машинах, функционирующих в системах виртуализации, построенных на базе гипервизоров </w:t>
            </w:r>
            <w:proofErr w:type="spellStart"/>
            <w:r w:rsidRPr="00047DF5">
              <w:rPr>
                <w:rFonts w:ascii="Times New Roman" w:hAnsi="Times New Roman" w:cs="Times New Roman"/>
                <w:szCs w:val="18"/>
                <w:lang w:eastAsia="ru-RU"/>
              </w:rPr>
              <w:t>VMware</w:t>
            </w:r>
            <w:proofErr w:type="spellEnd"/>
            <w:r w:rsidRPr="00047DF5">
              <w:rPr>
                <w:rFonts w:ascii="Times New Roman" w:hAnsi="Times New Roman" w:cs="Times New Roman"/>
                <w:szCs w:val="18"/>
                <w:lang w:eastAsia="ru-RU"/>
              </w:rPr>
              <w:t xml:space="preserve"> ESX(i) и </w:t>
            </w:r>
            <w:proofErr w:type="spellStart"/>
            <w:r w:rsidRPr="00047DF5">
              <w:rPr>
                <w:rFonts w:ascii="Times New Roman" w:hAnsi="Times New Roman" w:cs="Times New Roman"/>
                <w:szCs w:val="18"/>
                <w:lang w:eastAsia="ru-RU"/>
              </w:rPr>
              <w:t>Microsoft</w:t>
            </w:r>
            <w:proofErr w:type="spellEnd"/>
            <w:r w:rsidRPr="00047DF5">
              <w:rPr>
                <w:rFonts w:ascii="Times New Roman" w:hAnsi="Times New Roman" w:cs="Times New Roman"/>
                <w:szCs w:val="18"/>
                <w:lang w:eastAsia="ru-RU"/>
              </w:rPr>
              <w:t xml:space="preserve"> </w:t>
            </w:r>
            <w:proofErr w:type="spellStart"/>
            <w:r w:rsidRPr="00047DF5">
              <w:rPr>
                <w:rFonts w:ascii="Times New Roman" w:hAnsi="Times New Roman" w:cs="Times New Roman"/>
                <w:szCs w:val="18"/>
                <w:lang w:eastAsia="ru-RU"/>
              </w:rPr>
              <w:t>Hyper</w:t>
            </w:r>
            <w:proofErr w:type="spellEnd"/>
            <w:r w:rsidRPr="00047DF5">
              <w:rPr>
                <w:rFonts w:ascii="Times New Roman" w:hAnsi="Times New Roman" w:cs="Times New Roman"/>
                <w:szCs w:val="18"/>
                <w:lang w:eastAsia="ru-RU"/>
              </w:rPr>
              <w:t>-V.</w:t>
            </w:r>
          </w:p>
          <w:p w14:paraId="03FB86EF" w14:textId="77777777" w:rsidR="000E3B45" w:rsidRPr="00047DF5" w:rsidRDefault="000E3B45" w:rsidP="000E3B45">
            <w:pPr>
              <w:spacing w:after="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 xml:space="preserve">СЗИ должно поддерживать работу с технологией </w:t>
            </w:r>
            <w:proofErr w:type="spellStart"/>
            <w:r w:rsidRPr="00047DF5">
              <w:rPr>
                <w:rFonts w:ascii="Times New Roman" w:hAnsi="Times New Roman" w:cs="Times New Roman"/>
                <w:szCs w:val="18"/>
                <w:lang w:eastAsia="ru-RU"/>
              </w:rPr>
              <w:t>Personal</w:t>
            </w:r>
            <w:proofErr w:type="spellEnd"/>
            <w:r w:rsidRPr="00047DF5">
              <w:rPr>
                <w:rFonts w:ascii="Times New Roman" w:hAnsi="Times New Roman" w:cs="Times New Roman"/>
                <w:szCs w:val="18"/>
                <w:lang w:eastAsia="ru-RU"/>
              </w:rPr>
              <w:t xml:space="preserve"> </w:t>
            </w:r>
            <w:proofErr w:type="spellStart"/>
            <w:r w:rsidRPr="00047DF5">
              <w:rPr>
                <w:rFonts w:ascii="Times New Roman" w:hAnsi="Times New Roman" w:cs="Times New Roman"/>
                <w:szCs w:val="18"/>
                <w:lang w:eastAsia="ru-RU"/>
              </w:rPr>
              <w:t>vDisk</w:t>
            </w:r>
            <w:proofErr w:type="spellEnd"/>
            <w:r w:rsidRPr="00047DF5">
              <w:rPr>
                <w:rFonts w:ascii="Times New Roman" w:hAnsi="Times New Roman" w:cs="Times New Roman"/>
                <w:szCs w:val="18"/>
                <w:lang w:eastAsia="ru-RU"/>
              </w:rPr>
              <w:t xml:space="preserve"> </w:t>
            </w:r>
            <w:proofErr w:type="spellStart"/>
            <w:r w:rsidRPr="00047DF5">
              <w:rPr>
                <w:rFonts w:ascii="Times New Roman" w:hAnsi="Times New Roman" w:cs="Times New Roman"/>
                <w:szCs w:val="18"/>
                <w:lang w:eastAsia="ru-RU"/>
              </w:rPr>
              <w:t>Citrix</w:t>
            </w:r>
            <w:proofErr w:type="spellEnd"/>
            <w:r w:rsidRPr="00047DF5">
              <w:rPr>
                <w:rFonts w:ascii="Times New Roman" w:hAnsi="Times New Roman" w:cs="Times New Roman"/>
                <w:szCs w:val="18"/>
                <w:lang w:eastAsia="ru-RU"/>
              </w:rPr>
              <w:t xml:space="preserve"> </w:t>
            </w:r>
            <w:proofErr w:type="spellStart"/>
            <w:r w:rsidRPr="00047DF5">
              <w:rPr>
                <w:rFonts w:ascii="Times New Roman" w:hAnsi="Times New Roman" w:cs="Times New Roman"/>
                <w:szCs w:val="18"/>
                <w:lang w:eastAsia="ru-RU"/>
              </w:rPr>
              <w:t>XenDesktop</w:t>
            </w:r>
            <w:proofErr w:type="spellEnd"/>
            <w:r w:rsidRPr="00047DF5">
              <w:rPr>
                <w:rFonts w:ascii="Times New Roman" w:hAnsi="Times New Roman" w:cs="Times New Roman"/>
                <w:szCs w:val="18"/>
                <w:lang w:eastAsia="ru-RU"/>
              </w:rPr>
              <w:t>.</w:t>
            </w:r>
          </w:p>
          <w:p w14:paraId="637432E6" w14:textId="77777777" w:rsidR="000E3B45" w:rsidRPr="00047DF5" w:rsidRDefault="000E3B45" w:rsidP="000E3B45">
            <w:pPr>
              <w:spacing w:after="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 xml:space="preserve">СЗИ с централизованным управлением должно функционировать совместно с </w:t>
            </w:r>
            <w:proofErr w:type="spellStart"/>
            <w:r w:rsidRPr="00047DF5">
              <w:rPr>
                <w:rFonts w:ascii="Times New Roman" w:hAnsi="Times New Roman" w:cs="Times New Roman"/>
                <w:szCs w:val="18"/>
                <w:lang w:eastAsia="ru-RU"/>
              </w:rPr>
              <w:t>Microsoft</w:t>
            </w:r>
            <w:proofErr w:type="spellEnd"/>
            <w:r w:rsidRPr="00047DF5">
              <w:rPr>
                <w:rFonts w:ascii="Times New Roman" w:hAnsi="Times New Roman" w:cs="Times New Roman"/>
                <w:szCs w:val="18"/>
                <w:lang w:eastAsia="ru-RU"/>
              </w:rPr>
              <w:t xml:space="preserve"> </w:t>
            </w:r>
            <w:proofErr w:type="spellStart"/>
            <w:r w:rsidRPr="00047DF5">
              <w:rPr>
                <w:rFonts w:ascii="Times New Roman" w:hAnsi="Times New Roman" w:cs="Times New Roman"/>
                <w:szCs w:val="18"/>
                <w:lang w:eastAsia="ru-RU"/>
              </w:rPr>
              <w:t>Active</w:t>
            </w:r>
            <w:proofErr w:type="spellEnd"/>
            <w:r w:rsidRPr="00047DF5">
              <w:rPr>
                <w:rFonts w:ascii="Times New Roman" w:hAnsi="Times New Roman" w:cs="Times New Roman"/>
                <w:szCs w:val="18"/>
                <w:lang w:eastAsia="ru-RU"/>
              </w:rPr>
              <w:t xml:space="preserve"> </w:t>
            </w:r>
            <w:proofErr w:type="spellStart"/>
            <w:r w:rsidRPr="00047DF5">
              <w:rPr>
                <w:rFonts w:ascii="Times New Roman" w:hAnsi="Times New Roman" w:cs="Times New Roman"/>
                <w:szCs w:val="18"/>
                <w:lang w:eastAsia="ru-RU"/>
              </w:rPr>
              <w:t>Directory</w:t>
            </w:r>
            <w:proofErr w:type="spellEnd"/>
            <w:r w:rsidRPr="00047DF5">
              <w:rPr>
                <w:rFonts w:ascii="Times New Roman" w:hAnsi="Times New Roman" w:cs="Times New Roman"/>
                <w:szCs w:val="18"/>
                <w:lang w:eastAsia="ru-RU"/>
              </w:rPr>
              <w:t>.</w:t>
            </w:r>
          </w:p>
          <w:p w14:paraId="7BD1849B" w14:textId="77777777" w:rsidR="000E3B45" w:rsidRPr="00047DF5" w:rsidRDefault="000E3B45" w:rsidP="000E3B45">
            <w:pPr>
              <w:spacing w:after="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 xml:space="preserve">СЗИ должно обладать возможностью работы на однопроцессорных и многопроцессорных ЭВМ. </w:t>
            </w:r>
          </w:p>
          <w:p w14:paraId="2FD93375" w14:textId="77777777" w:rsidR="000E3B45" w:rsidRPr="00047DF5" w:rsidRDefault="000E3B45" w:rsidP="000E3B45">
            <w:pPr>
              <w:spacing w:after="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СЗИ не должно требовать при развертывании модификации топологии локальной вычислительной сети.</w:t>
            </w:r>
          </w:p>
          <w:p w14:paraId="3A97E0CD" w14:textId="77777777" w:rsidR="000E3B45" w:rsidRPr="00047DF5" w:rsidRDefault="000E3B45" w:rsidP="000E3B45">
            <w:pPr>
              <w:spacing w:after="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СЗИ должно иметь в составе дистрибутива драйвера для поддержки аппаратных идентификаторов.</w:t>
            </w:r>
          </w:p>
          <w:p w14:paraId="6F97F562" w14:textId="77777777" w:rsidR="000E3B45" w:rsidRPr="00047DF5" w:rsidRDefault="000E3B45" w:rsidP="000E3B45">
            <w:pPr>
              <w:spacing w:after="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В инфраструктуре должно быть в наличии устройство, считывающее DVD (для чтения установочного диска – хотя бы на одном компьютере в информационной системе).</w:t>
            </w:r>
          </w:p>
          <w:p w14:paraId="33AD936F" w14:textId="77777777" w:rsidR="000E3B45" w:rsidRPr="00047DF5" w:rsidRDefault="000E3B45" w:rsidP="000E3B45">
            <w:pPr>
              <w:spacing w:after="0"/>
              <w:contextualSpacing/>
              <w:jc w:val="both"/>
              <w:rPr>
                <w:rFonts w:ascii="Times New Roman" w:hAnsi="Times New Roman" w:cs="Times New Roman"/>
                <w:szCs w:val="18"/>
                <w:lang w:eastAsia="ru-RU"/>
              </w:rPr>
            </w:pPr>
            <w:r w:rsidRPr="00047DF5">
              <w:rPr>
                <w:rFonts w:ascii="Times New Roman" w:hAnsi="Times New Roman" w:cs="Times New Roman"/>
                <w:b/>
                <w:i/>
                <w:szCs w:val="18"/>
                <w:lang w:eastAsia="ru-RU"/>
              </w:rPr>
              <w:t>Требования к функциональности СЗИ:</w:t>
            </w:r>
            <w:r w:rsidRPr="00047DF5">
              <w:rPr>
                <w:rFonts w:ascii="Times New Roman" w:hAnsi="Times New Roman" w:cs="Times New Roman"/>
                <w:szCs w:val="18"/>
                <w:lang w:eastAsia="ru-RU"/>
              </w:rPr>
              <w:t xml:space="preserve"> </w:t>
            </w:r>
          </w:p>
          <w:p w14:paraId="24FDD348" w14:textId="77777777" w:rsidR="000E3B45" w:rsidRPr="00047DF5" w:rsidRDefault="000E3B45" w:rsidP="000E3B45">
            <w:pPr>
              <w:spacing w:after="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СЗИ должно выполнять следующие функции по защите информации:</w:t>
            </w:r>
          </w:p>
          <w:p w14:paraId="389F2F59" w14:textId="77777777" w:rsidR="000E3B45" w:rsidRPr="00047DF5" w:rsidRDefault="000E3B45" w:rsidP="000E3B45">
            <w:pPr>
              <w:pStyle w:val="af1"/>
              <w:numPr>
                <w:ilvl w:val="0"/>
                <w:numId w:val="20"/>
              </w:numPr>
              <w:tabs>
                <w:tab w:val="left" w:pos="204"/>
              </w:tabs>
              <w:spacing w:after="0"/>
              <w:ind w:left="0" w:firstLine="318"/>
              <w:jc w:val="both"/>
              <w:rPr>
                <w:rFonts w:ascii="Times New Roman" w:hAnsi="Times New Roman" w:cs="Times New Roman"/>
                <w:szCs w:val="18"/>
                <w:lang w:eastAsia="ru-RU"/>
              </w:rPr>
            </w:pPr>
            <w:r w:rsidRPr="00047DF5">
              <w:rPr>
                <w:rFonts w:ascii="Times New Roman" w:hAnsi="Times New Roman" w:cs="Times New Roman"/>
                <w:szCs w:val="18"/>
                <w:lang w:eastAsia="ru-RU"/>
              </w:rPr>
              <w:t>Контроль входа пользователей в систему и работа пользователей в системе:</w:t>
            </w:r>
          </w:p>
          <w:p w14:paraId="4DE83A07"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проверка пароля пользователя при входе в систему;</w:t>
            </w:r>
          </w:p>
          <w:p w14:paraId="6107106F"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поддержка аппаратных средств аутентификации:</w:t>
            </w:r>
          </w:p>
          <w:p w14:paraId="670E4FC2"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 xml:space="preserve">идентификаторы </w:t>
            </w:r>
            <w:proofErr w:type="spellStart"/>
            <w:r w:rsidRPr="00047DF5">
              <w:rPr>
                <w:rFonts w:ascii="Times New Roman" w:hAnsi="Times New Roman" w:cs="Times New Roman"/>
                <w:szCs w:val="18"/>
                <w:lang w:eastAsia="ru-RU"/>
              </w:rPr>
              <w:t>iButton</w:t>
            </w:r>
            <w:proofErr w:type="spellEnd"/>
            <w:r w:rsidRPr="00047DF5">
              <w:rPr>
                <w:rFonts w:ascii="Times New Roman" w:hAnsi="Times New Roman" w:cs="Times New Roman"/>
                <w:szCs w:val="18"/>
                <w:lang w:eastAsia="ru-RU"/>
              </w:rPr>
              <w:t xml:space="preserve"> (типы DS1992 — DS1996);</w:t>
            </w:r>
          </w:p>
          <w:p w14:paraId="2B16B2B9"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lastRenderedPageBreak/>
              <w:t xml:space="preserve">USB-ключи </w:t>
            </w:r>
            <w:proofErr w:type="spellStart"/>
            <w:r w:rsidRPr="00047DF5">
              <w:rPr>
                <w:rFonts w:ascii="Times New Roman" w:hAnsi="Times New Roman" w:cs="Times New Roman"/>
                <w:szCs w:val="18"/>
                <w:lang w:eastAsia="ru-RU"/>
              </w:rPr>
              <w:t>eToken</w:t>
            </w:r>
            <w:proofErr w:type="spellEnd"/>
            <w:r w:rsidRPr="00047DF5">
              <w:rPr>
                <w:rFonts w:ascii="Times New Roman" w:hAnsi="Times New Roman" w:cs="Times New Roman"/>
                <w:szCs w:val="18"/>
                <w:lang w:eastAsia="ru-RU"/>
              </w:rPr>
              <w:t xml:space="preserve"> PRO, </w:t>
            </w:r>
            <w:proofErr w:type="spellStart"/>
            <w:r w:rsidRPr="00047DF5">
              <w:rPr>
                <w:rFonts w:ascii="Times New Roman" w:hAnsi="Times New Roman" w:cs="Times New Roman"/>
                <w:szCs w:val="18"/>
                <w:lang w:eastAsia="ru-RU"/>
              </w:rPr>
              <w:t>eToken</w:t>
            </w:r>
            <w:proofErr w:type="spellEnd"/>
            <w:r w:rsidRPr="00047DF5">
              <w:rPr>
                <w:rFonts w:ascii="Times New Roman" w:hAnsi="Times New Roman" w:cs="Times New Roman"/>
                <w:szCs w:val="18"/>
                <w:lang w:eastAsia="ru-RU"/>
              </w:rPr>
              <w:t xml:space="preserve"> PRO (</w:t>
            </w:r>
            <w:proofErr w:type="spellStart"/>
            <w:r w:rsidRPr="00047DF5">
              <w:rPr>
                <w:rFonts w:ascii="Times New Roman" w:hAnsi="Times New Roman" w:cs="Times New Roman"/>
                <w:szCs w:val="18"/>
                <w:lang w:eastAsia="ru-RU"/>
              </w:rPr>
              <w:t>Java</w:t>
            </w:r>
            <w:proofErr w:type="spellEnd"/>
            <w:r w:rsidRPr="00047DF5">
              <w:rPr>
                <w:rFonts w:ascii="Times New Roman" w:hAnsi="Times New Roman" w:cs="Times New Roman"/>
                <w:szCs w:val="18"/>
                <w:lang w:eastAsia="ru-RU"/>
              </w:rPr>
              <w:t xml:space="preserve">), </w:t>
            </w:r>
            <w:proofErr w:type="spellStart"/>
            <w:r w:rsidRPr="00047DF5">
              <w:rPr>
                <w:rFonts w:ascii="Times New Roman" w:hAnsi="Times New Roman" w:cs="Times New Roman"/>
                <w:szCs w:val="18"/>
                <w:lang w:eastAsia="ru-RU"/>
              </w:rPr>
              <w:t>JaCarta</w:t>
            </w:r>
            <w:proofErr w:type="spellEnd"/>
            <w:r w:rsidRPr="00047DF5">
              <w:rPr>
                <w:rFonts w:ascii="Times New Roman" w:hAnsi="Times New Roman" w:cs="Times New Roman"/>
                <w:szCs w:val="18"/>
                <w:lang w:eastAsia="ru-RU"/>
              </w:rPr>
              <w:t xml:space="preserve"> PKI, </w:t>
            </w:r>
            <w:proofErr w:type="spellStart"/>
            <w:r w:rsidRPr="00047DF5">
              <w:rPr>
                <w:rFonts w:ascii="Times New Roman" w:hAnsi="Times New Roman" w:cs="Times New Roman"/>
                <w:szCs w:val="18"/>
                <w:lang w:eastAsia="ru-RU"/>
              </w:rPr>
              <w:t>JaCarta</w:t>
            </w:r>
            <w:proofErr w:type="spellEnd"/>
            <w:r w:rsidRPr="00047DF5">
              <w:rPr>
                <w:rFonts w:ascii="Times New Roman" w:hAnsi="Times New Roman" w:cs="Times New Roman"/>
                <w:szCs w:val="18"/>
                <w:lang w:eastAsia="ru-RU"/>
              </w:rPr>
              <w:t xml:space="preserve"> PKI </w:t>
            </w:r>
            <w:proofErr w:type="spellStart"/>
            <w:r w:rsidRPr="00047DF5">
              <w:rPr>
                <w:rFonts w:ascii="Times New Roman" w:hAnsi="Times New Roman" w:cs="Times New Roman"/>
                <w:szCs w:val="18"/>
                <w:lang w:eastAsia="ru-RU"/>
              </w:rPr>
              <w:t>Flash</w:t>
            </w:r>
            <w:proofErr w:type="spellEnd"/>
            <w:r w:rsidRPr="00047DF5">
              <w:rPr>
                <w:rFonts w:ascii="Times New Roman" w:hAnsi="Times New Roman" w:cs="Times New Roman"/>
                <w:szCs w:val="18"/>
                <w:lang w:eastAsia="ru-RU"/>
              </w:rPr>
              <w:t xml:space="preserve">, </w:t>
            </w:r>
            <w:proofErr w:type="spellStart"/>
            <w:r w:rsidRPr="00047DF5">
              <w:rPr>
                <w:rFonts w:ascii="Times New Roman" w:hAnsi="Times New Roman" w:cs="Times New Roman"/>
                <w:szCs w:val="18"/>
                <w:lang w:eastAsia="ru-RU"/>
              </w:rPr>
              <w:t>JaCarta</w:t>
            </w:r>
            <w:proofErr w:type="spellEnd"/>
            <w:r w:rsidRPr="00047DF5">
              <w:rPr>
                <w:rFonts w:ascii="Times New Roman" w:hAnsi="Times New Roman" w:cs="Times New Roman"/>
                <w:szCs w:val="18"/>
                <w:lang w:eastAsia="ru-RU"/>
              </w:rPr>
              <w:t xml:space="preserve"> ГОСТ, </w:t>
            </w:r>
            <w:proofErr w:type="spellStart"/>
            <w:r w:rsidRPr="00047DF5">
              <w:rPr>
                <w:rFonts w:ascii="Times New Roman" w:hAnsi="Times New Roman" w:cs="Times New Roman"/>
                <w:szCs w:val="18"/>
                <w:lang w:eastAsia="ru-RU"/>
              </w:rPr>
              <w:t>JaCarta</w:t>
            </w:r>
            <w:proofErr w:type="spellEnd"/>
            <w:r w:rsidRPr="00047DF5">
              <w:rPr>
                <w:rFonts w:ascii="Times New Roman" w:hAnsi="Times New Roman" w:cs="Times New Roman"/>
                <w:szCs w:val="18"/>
                <w:lang w:eastAsia="ru-RU"/>
              </w:rPr>
              <w:t xml:space="preserve"> PKI/ГОСТ, </w:t>
            </w:r>
            <w:proofErr w:type="spellStart"/>
            <w:r w:rsidRPr="00047DF5">
              <w:rPr>
                <w:rFonts w:ascii="Times New Roman" w:hAnsi="Times New Roman" w:cs="Times New Roman"/>
                <w:szCs w:val="18"/>
                <w:lang w:eastAsia="ru-RU"/>
              </w:rPr>
              <w:t>JaCarta</w:t>
            </w:r>
            <w:proofErr w:type="spellEnd"/>
            <w:r w:rsidRPr="00047DF5">
              <w:rPr>
                <w:rFonts w:ascii="Times New Roman" w:hAnsi="Times New Roman" w:cs="Times New Roman"/>
                <w:szCs w:val="18"/>
                <w:lang w:eastAsia="ru-RU"/>
              </w:rPr>
              <w:t xml:space="preserve"> ГОСТ </w:t>
            </w:r>
            <w:proofErr w:type="spellStart"/>
            <w:r w:rsidRPr="00047DF5">
              <w:rPr>
                <w:rFonts w:ascii="Times New Roman" w:hAnsi="Times New Roman" w:cs="Times New Roman"/>
                <w:szCs w:val="18"/>
                <w:lang w:eastAsia="ru-RU"/>
              </w:rPr>
              <w:t>Flash</w:t>
            </w:r>
            <w:proofErr w:type="spellEnd"/>
            <w:r w:rsidRPr="00047DF5">
              <w:rPr>
                <w:rFonts w:ascii="Times New Roman" w:hAnsi="Times New Roman" w:cs="Times New Roman"/>
                <w:szCs w:val="18"/>
                <w:lang w:eastAsia="ru-RU"/>
              </w:rPr>
              <w:t xml:space="preserve">, JaCarta-2 ГОСТ, JaCarta-2 PKI/ГОСТ, </w:t>
            </w:r>
            <w:proofErr w:type="spellStart"/>
            <w:r w:rsidRPr="00047DF5">
              <w:rPr>
                <w:rFonts w:ascii="Times New Roman" w:hAnsi="Times New Roman" w:cs="Times New Roman"/>
                <w:szCs w:val="18"/>
                <w:lang w:eastAsia="ru-RU"/>
              </w:rPr>
              <w:t>JaCarta</w:t>
            </w:r>
            <w:proofErr w:type="spellEnd"/>
            <w:r w:rsidRPr="00047DF5">
              <w:rPr>
                <w:rFonts w:ascii="Times New Roman" w:hAnsi="Times New Roman" w:cs="Times New Roman"/>
                <w:szCs w:val="18"/>
                <w:lang w:eastAsia="ru-RU"/>
              </w:rPr>
              <w:t xml:space="preserve"> SF/ГОСТ, </w:t>
            </w:r>
            <w:proofErr w:type="spellStart"/>
            <w:r w:rsidRPr="00047DF5">
              <w:rPr>
                <w:rFonts w:ascii="Times New Roman" w:hAnsi="Times New Roman" w:cs="Times New Roman"/>
                <w:szCs w:val="18"/>
                <w:lang w:eastAsia="ru-RU"/>
              </w:rPr>
              <w:t>JaCarta</w:t>
            </w:r>
            <w:proofErr w:type="spellEnd"/>
            <w:r w:rsidRPr="00047DF5">
              <w:rPr>
                <w:rFonts w:ascii="Times New Roman" w:hAnsi="Times New Roman" w:cs="Times New Roman"/>
                <w:szCs w:val="18"/>
                <w:lang w:eastAsia="ru-RU"/>
              </w:rPr>
              <w:t xml:space="preserve"> PRO, JaCarta-2 PRO/ГОСТ, </w:t>
            </w:r>
            <w:proofErr w:type="spellStart"/>
            <w:r w:rsidRPr="00047DF5">
              <w:rPr>
                <w:rFonts w:ascii="Times New Roman" w:hAnsi="Times New Roman" w:cs="Times New Roman"/>
                <w:szCs w:val="18"/>
                <w:lang w:eastAsia="ru-RU"/>
              </w:rPr>
              <w:t>JaCarta</w:t>
            </w:r>
            <w:proofErr w:type="spellEnd"/>
            <w:r w:rsidRPr="00047DF5">
              <w:rPr>
                <w:rFonts w:ascii="Times New Roman" w:hAnsi="Times New Roman" w:cs="Times New Roman"/>
                <w:szCs w:val="18"/>
                <w:lang w:eastAsia="ru-RU"/>
              </w:rPr>
              <w:t xml:space="preserve"> </w:t>
            </w:r>
            <w:proofErr w:type="spellStart"/>
            <w:r w:rsidRPr="00047DF5">
              <w:rPr>
                <w:rFonts w:ascii="Times New Roman" w:hAnsi="Times New Roman" w:cs="Times New Roman"/>
                <w:szCs w:val="18"/>
                <w:lang w:eastAsia="ru-RU"/>
              </w:rPr>
              <w:t>WebPass</w:t>
            </w:r>
            <w:proofErr w:type="spellEnd"/>
            <w:r w:rsidRPr="00047DF5">
              <w:rPr>
                <w:rFonts w:ascii="Times New Roman" w:hAnsi="Times New Roman" w:cs="Times New Roman"/>
                <w:szCs w:val="18"/>
                <w:lang w:eastAsia="ru-RU"/>
              </w:rPr>
              <w:t xml:space="preserve">, JaCarta-2 SE, </w:t>
            </w:r>
            <w:proofErr w:type="spellStart"/>
            <w:r w:rsidRPr="00047DF5">
              <w:rPr>
                <w:rFonts w:ascii="Times New Roman" w:hAnsi="Times New Roman" w:cs="Times New Roman"/>
                <w:szCs w:val="18"/>
                <w:lang w:eastAsia="ru-RU"/>
              </w:rPr>
              <w:t>JaCarta</w:t>
            </w:r>
            <w:proofErr w:type="spellEnd"/>
            <w:r w:rsidRPr="00047DF5">
              <w:rPr>
                <w:rFonts w:ascii="Times New Roman" w:hAnsi="Times New Roman" w:cs="Times New Roman"/>
                <w:szCs w:val="18"/>
                <w:lang w:eastAsia="ru-RU"/>
              </w:rPr>
              <w:t xml:space="preserve"> U2F, </w:t>
            </w:r>
            <w:proofErr w:type="spellStart"/>
            <w:r w:rsidRPr="00047DF5">
              <w:rPr>
                <w:rFonts w:ascii="Times New Roman" w:hAnsi="Times New Roman" w:cs="Times New Roman"/>
                <w:szCs w:val="18"/>
                <w:lang w:eastAsia="ru-RU"/>
              </w:rPr>
              <w:t>JaCarta</w:t>
            </w:r>
            <w:proofErr w:type="spellEnd"/>
            <w:r w:rsidRPr="00047DF5">
              <w:rPr>
                <w:rFonts w:ascii="Times New Roman" w:hAnsi="Times New Roman" w:cs="Times New Roman"/>
                <w:szCs w:val="18"/>
                <w:lang w:eastAsia="ru-RU"/>
              </w:rPr>
              <w:t xml:space="preserve"> LT, </w:t>
            </w:r>
            <w:proofErr w:type="spellStart"/>
            <w:r w:rsidRPr="00047DF5">
              <w:rPr>
                <w:rFonts w:ascii="Times New Roman" w:hAnsi="Times New Roman" w:cs="Times New Roman"/>
                <w:szCs w:val="18"/>
                <w:lang w:eastAsia="ru-RU"/>
              </w:rPr>
              <w:t>Rutoken</w:t>
            </w:r>
            <w:proofErr w:type="spellEnd"/>
            <w:r w:rsidRPr="00047DF5">
              <w:rPr>
                <w:rFonts w:ascii="Times New Roman" w:hAnsi="Times New Roman" w:cs="Times New Roman"/>
                <w:szCs w:val="18"/>
                <w:lang w:eastAsia="ru-RU"/>
              </w:rPr>
              <w:t xml:space="preserve"> S, </w:t>
            </w:r>
            <w:proofErr w:type="spellStart"/>
            <w:r w:rsidRPr="00047DF5">
              <w:rPr>
                <w:rFonts w:ascii="Times New Roman" w:hAnsi="Times New Roman" w:cs="Times New Roman"/>
                <w:szCs w:val="18"/>
                <w:lang w:eastAsia="ru-RU"/>
              </w:rPr>
              <w:t>Rutoken</w:t>
            </w:r>
            <w:proofErr w:type="spellEnd"/>
            <w:r w:rsidRPr="00047DF5">
              <w:rPr>
                <w:rFonts w:ascii="Times New Roman" w:hAnsi="Times New Roman" w:cs="Times New Roman"/>
                <w:szCs w:val="18"/>
                <w:lang w:eastAsia="ru-RU"/>
              </w:rPr>
              <w:t xml:space="preserve"> ЭЦП, </w:t>
            </w:r>
            <w:proofErr w:type="spellStart"/>
            <w:r w:rsidRPr="00047DF5">
              <w:rPr>
                <w:rFonts w:ascii="Times New Roman" w:hAnsi="Times New Roman" w:cs="Times New Roman"/>
                <w:szCs w:val="18"/>
                <w:lang w:eastAsia="ru-RU"/>
              </w:rPr>
              <w:t>Rutoken</w:t>
            </w:r>
            <w:proofErr w:type="spellEnd"/>
            <w:r w:rsidRPr="00047DF5">
              <w:rPr>
                <w:rFonts w:ascii="Times New Roman" w:hAnsi="Times New Roman" w:cs="Times New Roman"/>
                <w:szCs w:val="18"/>
                <w:lang w:eastAsia="ru-RU"/>
              </w:rPr>
              <w:t xml:space="preserve"> ЭЦП 2.0, </w:t>
            </w:r>
            <w:proofErr w:type="spellStart"/>
            <w:r w:rsidRPr="00047DF5">
              <w:rPr>
                <w:rFonts w:ascii="Times New Roman" w:hAnsi="Times New Roman" w:cs="Times New Roman"/>
                <w:szCs w:val="18"/>
                <w:lang w:eastAsia="ru-RU"/>
              </w:rPr>
              <w:t>Rutoken</w:t>
            </w:r>
            <w:proofErr w:type="spellEnd"/>
            <w:r w:rsidRPr="00047DF5">
              <w:rPr>
                <w:rFonts w:ascii="Times New Roman" w:hAnsi="Times New Roman" w:cs="Times New Roman"/>
                <w:szCs w:val="18"/>
                <w:lang w:eastAsia="ru-RU"/>
              </w:rPr>
              <w:t xml:space="preserve"> ЭЦП </w:t>
            </w:r>
            <w:proofErr w:type="spellStart"/>
            <w:r w:rsidRPr="00047DF5">
              <w:rPr>
                <w:rFonts w:ascii="Times New Roman" w:hAnsi="Times New Roman" w:cs="Times New Roman"/>
                <w:szCs w:val="18"/>
                <w:lang w:eastAsia="ru-RU"/>
              </w:rPr>
              <w:t>Touch</w:t>
            </w:r>
            <w:proofErr w:type="spellEnd"/>
            <w:r w:rsidRPr="00047DF5">
              <w:rPr>
                <w:rFonts w:ascii="Times New Roman" w:hAnsi="Times New Roman" w:cs="Times New Roman"/>
                <w:szCs w:val="18"/>
                <w:lang w:eastAsia="ru-RU"/>
              </w:rPr>
              <w:t xml:space="preserve">, </w:t>
            </w:r>
            <w:proofErr w:type="spellStart"/>
            <w:r w:rsidRPr="00047DF5">
              <w:rPr>
                <w:rFonts w:ascii="Times New Roman" w:hAnsi="Times New Roman" w:cs="Times New Roman"/>
                <w:szCs w:val="18"/>
                <w:lang w:eastAsia="ru-RU"/>
              </w:rPr>
              <w:t>Rutoken</w:t>
            </w:r>
            <w:proofErr w:type="spellEnd"/>
            <w:r w:rsidRPr="00047DF5">
              <w:rPr>
                <w:rFonts w:ascii="Times New Roman" w:hAnsi="Times New Roman" w:cs="Times New Roman"/>
                <w:szCs w:val="18"/>
                <w:lang w:eastAsia="ru-RU"/>
              </w:rPr>
              <w:t xml:space="preserve"> ЭЦП PKI, </w:t>
            </w:r>
            <w:proofErr w:type="spellStart"/>
            <w:r w:rsidRPr="00047DF5">
              <w:rPr>
                <w:rFonts w:ascii="Times New Roman" w:hAnsi="Times New Roman" w:cs="Times New Roman"/>
                <w:szCs w:val="18"/>
                <w:lang w:eastAsia="ru-RU"/>
              </w:rPr>
              <w:t>Rutoken</w:t>
            </w:r>
            <w:proofErr w:type="spellEnd"/>
            <w:r w:rsidRPr="00047DF5">
              <w:rPr>
                <w:rFonts w:ascii="Times New Roman" w:hAnsi="Times New Roman" w:cs="Times New Roman"/>
                <w:szCs w:val="18"/>
                <w:lang w:eastAsia="ru-RU"/>
              </w:rPr>
              <w:t xml:space="preserve"> ЭЦП </w:t>
            </w:r>
            <w:proofErr w:type="spellStart"/>
            <w:r w:rsidRPr="00047DF5">
              <w:rPr>
                <w:rFonts w:ascii="Times New Roman" w:hAnsi="Times New Roman" w:cs="Times New Roman"/>
                <w:szCs w:val="18"/>
                <w:lang w:eastAsia="ru-RU"/>
              </w:rPr>
              <w:t>Flash</w:t>
            </w:r>
            <w:proofErr w:type="spellEnd"/>
            <w:r w:rsidRPr="00047DF5">
              <w:rPr>
                <w:rFonts w:ascii="Times New Roman" w:hAnsi="Times New Roman" w:cs="Times New Roman"/>
                <w:szCs w:val="18"/>
                <w:lang w:eastAsia="ru-RU"/>
              </w:rPr>
              <w:t xml:space="preserve"> 2.0, </w:t>
            </w:r>
            <w:proofErr w:type="spellStart"/>
            <w:r w:rsidRPr="00047DF5">
              <w:rPr>
                <w:rFonts w:ascii="Times New Roman" w:hAnsi="Times New Roman" w:cs="Times New Roman"/>
                <w:szCs w:val="18"/>
                <w:lang w:eastAsia="ru-RU"/>
              </w:rPr>
              <w:t>Rutoken</w:t>
            </w:r>
            <w:proofErr w:type="spellEnd"/>
            <w:r w:rsidRPr="00047DF5">
              <w:rPr>
                <w:rFonts w:ascii="Times New Roman" w:hAnsi="Times New Roman" w:cs="Times New Roman"/>
                <w:szCs w:val="18"/>
                <w:lang w:eastAsia="ru-RU"/>
              </w:rPr>
              <w:t xml:space="preserve"> ЭЦП </w:t>
            </w:r>
            <w:proofErr w:type="spellStart"/>
            <w:r w:rsidRPr="00047DF5">
              <w:rPr>
                <w:rFonts w:ascii="Times New Roman" w:hAnsi="Times New Roman" w:cs="Times New Roman"/>
                <w:szCs w:val="18"/>
                <w:lang w:eastAsia="ru-RU"/>
              </w:rPr>
              <w:t>Bluetooth</w:t>
            </w:r>
            <w:proofErr w:type="spellEnd"/>
            <w:r w:rsidRPr="00047DF5">
              <w:rPr>
                <w:rFonts w:ascii="Times New Roman" w:hAnsi="Times New Roman" w:cs="Times New Roman"/>
                <w:szCs w:val="18"/>
                <w:lang w:eastAsia="ru-RU"/>
              </w:rPr>
              <w:t xml:space="preserve">, </w:t>
            </w:r>
            <w:proofErr w:type="spellStart"/>
            <w:r w:rsidRPr="00047DF5">
              <w:rPr>
                <w:rFonts w:ascii="Times New Roman" w:hAnsi="Times New Roman" w:cs="Times New Roman"/>
                <w:szCs w:val="18"/>
                <w:lang w:eastAsia="ru-RU"/>
              </w:rPr>
              <w:t>Rutoken</w:t>
            </w:r>
            <w:proofErr w:type="spellEnd"/>
            <w:r w:rsidRPr="00047DF5">
              <w:rPr>
                <w:rFonts w:ascii="Times New Roman" w:hAnsi="Times New Roman" w:cs="Times New Roman"/>
                <w:szCs w:val="18"/>
                <w:lang w:eastAsia="ru-RU"/>
              </w:rPr>
              <w:t xml:space="preserve"> </w:t>
            </w:r>
            <w:proofErr w:type="spellStart"/>
            <w:r w:rsidRPr="00047DF5">
              <w:rPr>
                <w:rFonts w:ascii="Times New Roman" w:hAnsi="Times New Roman" w:cs="Times New Roman"/>
                <w:szCs w:val="18"/>
                <w:lang w:eastAsia="ru-RU"/>
              </w:rPr>
              <w:t>Lite</w:t>
            </w:r>
            <w:proofErr w:type="spellEnd"/>
            <w:r w:rsidRPr="00047DF5">
              <w:rPr>
                <w:rFonts w:ascii="Times New Roman" w:hAnsi="Times New Roman" w:cs="Times New Roman"/>
                <w:szCs w:val="18"/>
                <w:lang w:eastAsia="ru-RU"/>
              </w:rPr>
              <w:t xml:space="preserve">, ESMART </w:t>
            </w:r>
            <w:proofErr w:type="spellStart"/>
            <w:r w:rsidRPr="00047DF5">
              <w:rPr>
                <w:rFonts w:ascii="Times New Roman" w:hAnsi="Times New Roman" w:cs="Times New Roman"/>
                <w:szCs w:val="18"/>
                <w:lang w:eastAsia="ru-RU"/>
              </w:rPr>
              <w:t>Token</w:t>
            </w:r>
            <w:proofErr w:type="spellEnd"/>
            <w:r w:rsidRPr="00047DF5">
              <w:rPr>
                <w:rFonts w:ascii="Times New Roman" w:hAnsi="Times New Roman" w:cs="Times New Roman"/>
                <w:szCs w:val="18"/>
                <w:lang w:eastAsia="ru-RU"/>
              </w:rPr>
              <w:t xml:space="preserve">, ESMART </w:t>
            </w:r>
            <w:proofErr w:type="spellStart"/>
            <w:r w:rsidRPr="00047DF5">
              <w:rPr>
                <w:rFonts w:ascii="Times New Roman" w:hAnsi="Times New Roman" w:cs="Times New Roman"/>
                <w:szCs w:val="18"/>
                <w:lang w:eastAsia="ru-RU"/>
              </w:rPr>
              <w:t>Token</w:t>
            </w:r>
            <w:proofErr w:type="spellEnd"/>
            <w:r w:rsidRPr="00047DF5">
              <w:rPr>
                <w:rFonts w:ascii="Times New Roman" w:hAnsi="Times New Roman" w:cs="Times New Roman"/>
                <w:szCs w:val="18"/>
                <w:lang w:eastAsia="ru-RU"/>
              </w:rPr>
              <w:t xml:space="preserve"> ГОСТ, ESMART </w:t>
            </w:r>
            <w:proofErr w:type="spellStart"/>
            <w:r w:rsidRPr="00047DF5">
              <w:rPr>
                <w:rFonts w:ascii="Times New Roman" w:hAnsi="Times New Roman" w:cs="Times New Roman"/>
                <w:szCs w:val="18"/>
                <w:lang w:eastAsia="ru-RU"/>
              </w:rPr>
              <w:t>Token</w:t>
            </w:r>
            <w:proofErr w:type="spellEnd"/>
            <w:r w:rsidRPr="00047DF5">
              <w:rPr>
                <w:rFonts w:ascii="Times New Roman" w:hAnsi="Times New Roman" w:cs="Times New Roman"/>
                <w:szCs w:val="18"/>
                <w:lang w:eastAsia="ru-RU"/>
              </w:rPr>
              <w:t xml:space="preserve"> D.</w:t>
            </w:r>
          </w:p>
          <w:p w14:paraId="20D3369B"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 xml:space="preserve">смарт-карты </w:t>
            </w:r>
            <w:proofErr w:type="spellStart"/>
            <w:r w:rsidRPr="00047DF5">
              <w:rPr>
                <w:rFonts w:ascii="Times New Roman" w:hAnsi="Times New Roman" w:cs="Times New Roman"/>
                <w:szCs w:val="18"/>
                <w:lang w:eastAsia="ru-RU"/>
              </w:rPr>
              <w:t>eToken</w:t>
            </w:r>
            <w:proofErr w:type="spellEnd"/>
            <w:r w:rsidRPr="00047DF5">
              <w:rPr>
                <w:rFonts w:ascii="Times New Roman" w:hAnsi="Times New Roman" w:cs="Times New Roman"/>
                <w:szCs w:val="18"/>
                <w:lang w:eastAsia="ru-RU"/>
              </w:rPr>
              <w:t xml:space="preserve"> PRO, </w:t>
            </w:r>
            <w:proofErr w:type="spellStart"/>
            <w:r w:rsidRPr="00047DF5">
              <w:rPr>
                <w:rFonts w:ascii="Times New Roman" w:hAnsi="Times New Roman" w:cs="Times New Roman"/>
                <w:szCs w:val="18"/>
                <w:lang w:eastAsia="ru-RU"/>
              </w:rPr>
              <w:t>eToken</w:t>
            </w:r>
            <w:proofErr w:type="spellEnd"/>
            <w:r w:rsidRPr="00047DF5">
              <w:rPr>
                <w:rFonts w:ascii="Times New Roman" w:hAnsi="Times New Roman" w:cs="Times New Roman"/>
                <w:szCs w:val="18"/>
                <w:lang w:eastAsia="ru-RU"/>
              </w:rPr>
              <w:t xml:space="preserve"> PRO (</w:t>
            </w:r>
            <w:proofErr w:type="spellStart"/>
            <w:r w:rsidRPr="00047DF5">
              <w:rPr>
                <w:rFonts w:ascii="Times New Roman" w:hAnsi="Times New Roman" w:cs="Times New Roman"/>
                <w:szCs w:val="18"/>
                <w:lang w:eastAsia="ru-RU"/>
              </w:rPr>
              <w:t>Java</w:t>
            </w:r>
            <w:proofErr w:type="spellEnd"/>
            <w:r w:rsidRPr="00047DF5">
              <w:rPr>
                <w:rFonts w:ascii="Times New Roman" w:hAnsi="Times New Roman" w:cs="Times New Roman"/>
                <w:szCs w:val="18"/>
                <w:lang w:eastAsia="ru-RU"/>
              </w:rPr>
              <w:t xml:space="preserve">), </w:t>
            </w:r>
            <w:proofErr w:type="spellStart"/>
            <w:r w:rsidRPr="00047DF5">
              <w:rPr>
                <w:rFonts w:ascii="Times New Roman" w:hAnsi="Times New Roman" w:cs="Times New Roman"/>
                <w:szCs w:val="18"/>
                <w:lang w:eastAsia="ru-RU"/>
              </w:rPr>
              <w:t>JaCarta</w:t>
            </w:r>
            <w:proofErr w:type="spellEnd"/>
            <w:r w:rsidRPr="00047DF5">
              <w:rPr>
                <w:rFonts w:ascii="Times New Roman" w:hAnsi="Times New Roman" w:cs="Times New Roman"/>
                <w:szCs w:val="18"/>
                <w:lang w:eastAsia="ru-RU"/>
              </w:rPr>
              <w:t xml:space="preserve"> PKI, </w:t>
            </w:r>
            <w:proofErr w:type="spellStart"/>
            <w:r w:rsidRPr="00047DF5">
              <w:rPr>
                <w:rFonts w:ascii="Times New Roman" w:hAnsi="Times New Roman" w:cs="Times New Roman"/>
                <w:szCs w:val="18"/>
                <w:lang w:eastAsia="ru-RU"/>
              </w:rPr>
              <w:t>JaCarta</w:t>
            </w:r>
            <w:proofErr w:type="spellEnd"/>
            <w:r w:rsidRPr="00047DF5">
              <w:rPr>
                <w:rFonts w:ascii="Times New Roman" w:hAnsi="Times New Roman" w:cs="Times New Roman"/>
                <w:szCs w:val="18"/>
                <w:lang w:eastAsia="ru-RU"/>
              </w:rPr>
              <w:t xml:space="preserve"> ГОСТ, JaCarta-2 PKI/ГОСТ, </w:t>
            </w:r>
            <w:proofErr w:type="spellStart"/>
            <w:r w:rsidRPr="00047DF5">
              <w:rPr>
                <w:rFonts w:ascii="Times New Roman" w:hAnsi="Times New Roman" w:cs="Times New Roman"/>
                <w:szCs w:val="18"/>
                <w:lang w:eastAsia="ru-RU"/>
              </w:rPr>
              <w:t>JaCarta</w:t>
            </w:r>
            <w:proofErr w:type="spellEnd"/>
            <w:r w:rsidRPr="00047DF5">
              <w:rPr>
                <w:rFonts w:ascii="Times New Roman" w:hAnsi="Times New Roman" w:cs="Times New Roman"/>
                <w:szCs w:val="18"/>
                <w:lang w:eastAsia="ru-RU"/>
              </w:rPr>
              <w:t xml:space="preserve"> PRO, JaCarta-2 PRO/ГОСТ, </w:t>
            </w:r>
            <w:proofErr w:type="spellStart"/>
            <w:r w:rsidRPr="00047DF5">
              <w:rPr>
                <w:rFonts w:ascii="Times New Roman" w:hAnsi="Times New Roman" w:cs="Times New Roman"/>
                <w:szCs w:val="18"/>
                <w:lang w:eastAsia="ru-RU"/>
              </w:rPr>
              <w:t>Rutoken</w:t>
            </w:r>
            <w:proofErr w:type="spellEnd"/>
            <w:r w:rsidRPr="00047DF5">
              <w:rPr>
                <w:rFonts w:ascii="Times New Roman" w:hAnsi="Times New Roman" w:cs="Times New Roman"/>
                <w:szCs w:val="18"/>
                <w:lang w:eastAsia="ru-RU"/>
              </w:rPr>
              <w:t xml:space="preserve"> ЭЦП, </w:t>
            </w:r>
            <w:proofErr w:type="spellStart"/>
            <w:r w:rsidRPr="00047DF5">
              <w:rPr>
                <w:rFonts w:ascii="Times New Roman" w:hAnsi="Times New Roman" w:cs="Times New Roman"/>
                <w:szCs w:val="18"/>
                <w:lang w:eastAsia="ru-RU"/>
              </w:rPr>
              <w:t>Rutoken</w:t>
            </w:r>
            <w:proofErr w:type="spellEnd"/>
            <w:r w:rsidRPr="00047DF5">
              <w:rPr>
                <w:rFonts w:ascii="Times New Roman" w:hAnsi="Times New Roman" w:cs="Times New Roman"/>
                <w:szCs w:val="18"/>
                <w:lang w:eastAsia="ru-RU"/>
              </w:rPr>
              <w:t xml:space="preserve"> ЭЦП 2.0, </w:t>
            </w:r>
            <w:proofErr w:type="spellStart"/>
            <w:r w:rsidRPr="00047DF5">
              <w:rPr>
                <w:rFonts w:ascii="Times New Roman" w:hAnsi="Times New Roman" w:cs="Times New Roman"/>
                <w:szCs w:val="18"/>
                <w:lang w:eastAsia="ru-RU"/>
              </w:rPr>
              <w:t>Rutoken</w:t>
            </w:r>
            <w:proofErr w:type="spellEnd"/>
            <w:r w:rsidRPr="00047DF5">
              <w:rPr>
                <w:rFonts w:ascii="Times New Roman" w:hAnsi="Times New Roman" w:cs="Times New Roman"/>
                <w:szCs w:val="18"/>
                <w:lang w:eastAsia="ru-RU"/>
              </w:rPr>
              <w:t xml:space="preserve"> </w:t>
            </w:r>
            <w:proofErr w:type="spellStart"/>
            <w:r w:rsidRPr="00047DF5">
              <w:rPr>
                <w:rFonts w:ascii="Times New Roman" w:hAnsi="Times New Roman" w:cs="Times New Roman"/>
                <w:szCs w:val="18"/>
                <w:lang w:eastAsia="ru-RU"/>
              </w:rPr>
              <w:t>Lite</w:t>
            </w:r>
            <w:proofErr w:type="spellEnd"/>
            <w:r w:rsidRPr="00047DF5">
              <w:rPr>
                <w:rFonts w:ascii="Times New Roman" w:hAnsi="Times New Roman" w:cs="Times New Roman"/>
                <w:szCs w:val="18"/>
                <w:lang w:eastAsia="ru-RU"/>
              </w:rPr>
              <w:t xml:space="preserve">, ESMART </w:t>
            </w:r>
            <w:proofErr w:type="spellStart"/>
            <w:r w:rsidRPr="00047DF5">
              <w:rPr>
                <w:rFonts w:ascii="Times New Roman" w:hAnsi="Times New Roman" w:cs="Times New Roman"/>
                <w:szCs w:val="18"/>
                <w:lang w:eastAsia="ru-RU"/>
              </w:rPr>
              <w:t>Token</w:t>
            </w:r>
            <w:proofErr w:type="spellEnd"/>
            <w:r w:rsidRPr="00047DF5">
              <w:rPr>
                <w:rFonts w:ascii="Times New Roman" w:hAnsi="Times New Roman" w:cs="Times New Roman"/>
                <w:szCs w:val="18"/>
                <w:lang w:eastAsia="ru-RU"/>
              </w:rPr>
              <w:t xml:space="preserve">, ESMART </w:t>
            </w:r>
            <w:proofErr w:type="spellStart"/>
            <w:r w:rsidRPr="00047DF5">
              <w:rPr>
                <w:rFonts w:ascii="Times New Roman" w:hAnsi="Times New Roman" w:cs="Times New Roman"/>
                <w:szCs w:val="18"/>
                <w:lang w:eastAsia="ru-RU"/>
              </w:rPr>
              <w:t>Token</w:t>
            </w:r>
            <w:proofErr w:type="spellEnd"/>
            <w:r w:rsidRPr="00047DF5">
              <w:rPr>
                <w:rFonts w:ascii="Times New Roman" w:hAnsi="Times New Roman" w:cs="Times New Roman"/>
                <w:szCs w:val="18"/>
                <w:lang w:eastAsia="ru-RU"/>
              </w:rPr>
              <w:t xml:space="preserve"> ГОСТ, ESMART </w:t>
            </w:r>
            <w:proofErr w:type="spellStart"/>
            <w:r w:rsidRPr="00047DF5">
              <w:rPr>
                <w:rFonts w:ascii="Times New Roman" w:hAnsi="Times New Roman" w:cs="Times New Roman"/>
                <w:szCs w:val="18"/>
                <w:lang w:eastAsia="ru-RU"/>
              </w:rPr>
              <w:t>Token</w:t>
            </w:r>
            <w:proofErr w:type="spellEnd"/>
            <w:r w:rsidRPr="00047DF5">
              <w:rPr>
                <w:rFonts w:ascii="Times New Roman" w:hAnsi="Times New Roman" w:cs="Times New Roman"/>
                <w:szCs w:val="18"/>
                <w:lang w:eastAsia="ru-RU"/>
              </w:rPr>
              <w:t xml:space="preserve"> D, с любыми совместимыми USB-считывателями;</w:t>
            </w:r>
          </w:p>
          <w:p w14:paraId="61E29227"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возможность блокировки сеанса работы пользователя при отключении персонального идентификатора;</w:t>
            </w:r>
          </w:p>
          <w:p w14:paraId="4C0DC4B3"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возможность использования персональных идентификаторов для входа в систему и разблокировки в системах терминального доступа и инфраструктуре виртуальных рабочих станций (VDI);</w:t>
            </w:r>
          </w:p>
          <w:p w14:paraId="473FDB66"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однократное указание учетных данных пользователей при доступе к терминальному серверу и инфраструктуре виртуальных рабочих станций (VDI);</w:t>
            </w:r>
          </w:p>
          <w:p w14:paraId="77D09FC2"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возможность блокирования входа в систему локальных пользователей;</w:t>
            </w:r>
          </w:p>
          <w:p w14:paraId="198DCF2A"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возможность блокирования операций вторичного входа в систему в процессе работы пользователей;</w:t>
            </w:r>
          </w:p>
          <w:p w14:paraId="70513122"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возможность блокировки сеанса работы пользователя по истечении интервала неактивности;</w:t>
            </w:r>
          </w:p>
          <w:p w14:paraId="75D6CC00"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возможность управления политикой сложности паролей;</w:t>
            </w:r>
          </w:p>
          <w:p w14:paraId="4C5D1682"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поддержка возможности входа в систему по сертификатам;</w:t>
            </w:r>
          </w:p>
          <w:p w14:paraId="2A355278"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возможность проверки принадлежности аппаратного идентификатора в процессе управления аппаратными идентификаторами пользователей.</w:t>
            </w:r>
          </w:p>
          <w:p w14:paraId="5AA985E2"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возможность оповещения пользователя о последнем успешном входе в систему;</w:t>
            </w:r>
          </w:p>
          <w:p w14:paraId="34820319"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 xml:space="preserve">возможность выдачи пользователю предупреждения в виде сообщения о том, что в информационной системе реализованы меры защиты информации.  </w:t>
            </w:r>
          </w:p>
          <w:p w14:paraId="7ABDA14F" w14:textId="77777777" w:rsidR="000E3B45" w:rsidRPr="00047DF5" w:rsidRDefault="000E3B45" w:rsidP="000E3B45">
            <w:pPr>
              <w:pStyle w:val="af1"/>
              <w:numPr>
                <w:ilvl w:val="0"/>
                <w:numId w:val="20"/>
              </w:numPr>
              <w:tabs>
                <w:tab w:val="left" w:pos="204"/>
              </w:tabs>
              <w:spacing w:after="0"/>
              <w:ind w:left="0" w:firstLine="318"/>
              <w:jc w:val="both"/>
              <w:rPr>
                <w:rFonts w:ascii="Times New Roman" w:hAnsi="Times New Roman" w:cs="Times New Roman"/>
                <w:szCs w:val="18"/>
                <w:lang w:eastAsia="ru-RU"/>
              </w:rPr>
            </w:pPr>
            <w:r w:rsidRPr="00047DF5">
              <w:rPr>
                <w:rFonts w:ascii="Times New Roman" w:hAnsi="Times New Roman" w:cs="Times New Roman"/>
                <w:szCs w:val="18"/>
                <w:lang w:eastAsia="ru-RU"/>
              </w:rPr>
              <w:t>Избирательное (дискреционное) управление доступом:</w:t>
            </w:r>
          </w:p>
          <w:p w14:paraId="57E23BA0"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возможность назначения прав доступа на файлы, каталоги, принтеры, устройства;</w:t>
            </w:r>
          </w:p>
          <w:p w14:paraId="1D164092"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возможность наследования прав доступа для файлов, каталогов и устройств;</w:t>
            </w:r>
          </w:p>
          <w:p w14:paraId="79B7D38A"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 xml:space="preserve">возможность установки индивидуального аудита доступа для объектов, указания учетных записей пользователей или групп, чей доступ подвергается аудиту.  </w:t>
            </w:r>
          </w:p>
          <w:p w14:paraId="1C3B3F4F" w14:textId="77777777" w:rsidR="000E3B45" w:rsidRPr="00047DF5" w:rsidRDefault="000E3B45" w:rsidP="000E3B45">
            <w:pPr>
              <w:pStyle w:val="af1"/>
              <w:numPr>
                <w:ilvl w:val="0"/>
                <w:numId w:val="20"/>
              </w:numPr>
              <w:tabs>
                <w:tab w:val="left" w:pos="204"/>
              </w:tabs>
              <w:spacing w:after="0"/>
              <w:ind w:left="0" w:firstLine="318"/>
              <w:jc w:val="both"/>
              <w:rPr>
                <w:rFonts w:ascii="Times New Roman" w:hAnsi="Times New Roman" w:cs="Times New Roman"/>
                <w:szCs w:val="18"/>
                <w:lang w:eastAsia="ru-RU"/>
              </w:rPr>
            </w:pPr>
            <w:r w:rsidRPr="00047DF5">
              <w:rPr>
                <w:rFonts w:ascii="Times New Roman" w:hAnsi="Times New Roman" w:cs="Times New Roman"/>
                <w:szCs w:val="18"/>
                <w:lang w:eastAsia="ru-RU"/>
              </w:rPr>
              <w:t>Полномочное (мандатное) управление доступом:</w:t>
            </w:r>
          </w:p>
          <w:p w14:paraId="27F87C03"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возможность заведения в системе не менее 10 уровней конфиденциальности;</w:t>
            </w:r>
          </w:p>
          <w:p w14:paraId="02BA4F6B"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возможность выбора уровня конфиденциальности сессии для пользователя;</w:t>
            </w:r>
          </w:p>
          <w:p w14:paraId="4085648F"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возможность назначения мандатных меток файлам, каталогам, внешним устройствам, принтерам, сетевым интерфейсам;</w:t>
            </w:r>
          </w:p>
          <w:p w14:paraId="586F8DA1"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возможность изменения количества мандатных меток в системе и их названий;</w:t>
            </w:r>
          </w:p>
          <w:p w14:paraId="4A993580"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lastRenderedPageBreak/>
              <w:t>контроль потоков конфиденциальной информации в системе;</w:t>
            </w:r>
          </w:p>
          <w:p w14:paraId="72A64B6F"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 xml:space="preserve">возможность контроля потоков информации в системах терминального доступа при передаче информации между клиентом и сервером по протоколу RDP. </w:t>
            </w:r>
          </w:p>
          <w:p w14:paraId="70A8DCA7" w14:textId="77777777" w:rsidR="000E3B45" w:rsidRPr="00047DF5" w:rsidRDefault="000E3B45" w:rsidP="000E3B45">
            <w:pPr>
              <w:pStyle w:val="af1"/>
              <w:numPr>
                <w:ilvl w:val="0"/>
                <w:numId w:val="20"/>
              </w:numPr>
              <w:spacing w:after="0"/>
              <w:ind w:left="0" w:firstLine="318"/>
              <w:jc w:val="both"/>
              <w:rPr>
                <w:rFonts w:ascii="Times New Roman" w:hAnsi="Times New Roman" w:cs="Times New Roman"/>
                <w:szCs w:val="18"/>
                <w:lang w:eastAsia="ru-RU"/>
              </w:rPr>
            </w:pPr>
            <w:r w:rsidRPr="00047DF5">
              <w:rPr>
                <w:rFonts w:ascii="Times New Roman" w:hAnsi="Times New Roman" w:cs="Times New Roman"/>
                <w:szCs w:val="18"/>
                <w:lang w:eastAsia="ru-RU"/>
              </w:rPr>
              <w:t>Контроль вывода конфиденциальных данных на печать:</w:t>
            </w:r>
          </w:p>
          <w:p w14:paraId="1925F246"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возможность ограничить перечень мандатных меток информации для печати на заданном принтере;</w:t>
            </w:r>
          </w:p>
          <w:p w14:paraId="5FCC27CB"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теневое копирование информации, выводимой на печать:</w:t>
            </w:r>
          </w:p>
          <w:p w14:paraId="361F71B6"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должна быть возможность поиска по именам файлов, сохраненных в хранилище теневых копий;</w:t>
            </w:r>
          </w:p>
          <w:p w14:paraId="6F5A1A39"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 xml:space="preserve">должна быть возможность поиска по содержимому файлов, сохраненных в хранилище теневых копий. Должна обеспечиваться поддержка форматов, поддерживаемых компонентом </w:t>
            </w:r>
            <w:proofErr w:type="spellStart"/>
            <w:r w:rsidRPr="00047DF5">
              <w:rPr>
                <w:rFonts w:ascii="Times New Roman" w:hAnsi="Times New Roman" w:cs="Times New Roman"/>
                <w:szCs w:val="18"/>
                <w:lang w:eastAsia="ru-RU"/>
              </w:rPr>
              <w:t>Windows</w:t>
            </w:r>
            <w:proofErr w:type="spellEnd"/>
            <w:r w:rsidRPr="00047DF5">
              <w:rPr>
                <w:rFonts w:ascii="Times New Roman" w:hAnsi="Times New Roman" w:cs="Times New Roman"/>
                <w:szCs w:val="18"/>
                <w:lang w:eastAsia="ru-RU"/>
              </w:rPr>
              <w:t xml:space="preserve"> </w:t>
            </w:r>
            <w:proofErr w:type="spellStart"/>
            <w:r w:rsidRPr="00047DF5">
              <w:rPr>
                <w:rFonts w:ascii="Times New Roman" w:hAnsi="Times New Roman" w:cs="Times New Roman"/>
                <w:szCs w:val="18"/>
                <w:lang w:eastAsia="ru-RU"/>
              </w:rPr>
              <w:t>Search</w:t>
            </w:r>
            <w:proofErr w:type="spellEnd"/>
            <w:r w:rsidRPr="00047DF5">
              <w:rPr>
                <w:rFonts w:ascii="Times New Roman" w:hAnsi="Times New Roman" w:cs="Times New Roman"/>
                <w:szCs w:val="18"/>
                <w:lang w:eastAsia="ru-RU"/>
              </w:rPr>
              <w:t>.</w:t>
            </w:r>
          </w:p>
          <w:p w14:paraId="6EACE501"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автоматическая маркировка документов, выводимых на печать;</w:t>
            </w:r>
          </w:p>
          <w:p w14:paraId="79DA5191"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управление грифами (видом маркировки) при печати конфиденциальных и секретных документов. При этом должна быть возможность задать:</w:t>
            </w:r>
          </w:p>
          <w:p w14:paraId="477831C5"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отдельный вид грифа для каждой мандатной метки;</w:t>
            </w:r>
          </w:p>
          <w:p w14:paraId="691A2369"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отдельный вид маркировки для первой страницы документа;</w:t>
            </w:r>
          </w:p>
          <w:p w14:paraId="2ACD72F9"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отдельный вид маркировки для последней страницы документа;</w:t>
            </w:r>
          </w:p>
          <w:p w14:paraId="26C08FA7"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 xml:space="preserve">вид маркировки для оборота последнего листа;  </w:t>
            </w:r>
          </w:p>
          <w:p w14:paraId="4453C14D"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поддержка функции печати в файл;</w:t>
            </w:r>
          </w:p>
          <w:p w14:paraId="5C2B7353"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поддержка управления запретом перенаправления принтеров в терминальных (RDP) сессиях.</w:t>
            </w:r>
          </w:p>
          <w:p w14:paraId="09F41484" w14:textId="77777777" w:rsidR="000E3B45" w:rsidRPr="00047DF5" w:rsidRDefault="000E3B45" w:rsidP="000E3B45">
            <w:pPr>
              <w:pStyle w:val="af1"/>
              <w:numPr>
                <w:ilvl w:val="0"/>
                <w:numId w:val="20"/>
              </w:numPr>
              <w:spacing w:after="0"/>
              <w:ind w:left="0" w:firstLine="318"/>
              <w:jc w:val="both"/>
              <w:rPr>
                <w:rFonts w:ascii="Times New Roman" w:hAnsi="Times New Roman" w:cs="Times New Roman"/>
                <w:szCs w:val="18"/>
                <w:lang w:eastAsia="ru-RU"/>
              </w:rPr>
            </w:pPr>
            <w:r w:rsidRPr="00047DF5">
              <w:rPr>
                <w:rFonts w:ascii="Times New Roman" w:hAnsi="Times New Roman" w:cs="Times New Roman"/>
                <w:szCs w:val="18"/>
                <w:lang w:eastAsia="ru-RU"/>
              </w:rPr>
              <w:t>Контроль аппаратной конфигурации компьютера и подключаемых устройств.</w:t>
            </w:r>
          </w:p>
          <w:p w14:paraId="73C3CBDD" w14:textId="77777777" w:rsidR="000E3B45" w:rsidRPr="00047DF5" w:rsidRDefault="000E3B45" w:rsidP="000E3B45">
            <w:pPr>
              <w:pStyle w:val="af1"/>
              <w:numPr>
                <w:ilvl w:val="0"/>
                <w:numId w:val="21"/>
              </w:numPr>
              <w:tabs>
                <w:tab w:val="left" w:pos="204"/>
              </w:tabs>
              <w:spacing w:after="0"/>
              <w:ind w:left="0" w:firstLine="0"/>
              <w:jc w:val="both"/>
              <w:rPr>
                <w:rFonts w:ascii="Times New Roman" w:hAnsi="Times New Roman" w:cs="Times New Roman"/>
                <w:szCs w:val="18"/>
                <w:lang w:eastAsia="ru-RU"/>
              </w:rPr>
            </w:pPr>
            <w:r w:rsidRPr="00047DF5">
              <w:rPr>
                <w:rFonts w:ascii="Times New Roman" w:hAnsi="Times New Roman" w:cs="Times New Roman"/>
                <w:szCs w:val="18"/>
                <w:lang w:eastAsia="ru-RU"/>
              </w:rPr>
              <w:t>Должны контролироваться следующие устройства:</w:t>
            </w:r>
          </w:p>
          <w:p w14:paraId="3970DB2A"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 xml:space="preserve">последовательные и параллельные порты; </w:t>
            </w:r>
          </w:p>
          <w:p w14:paraId="3994BA18"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локальные устройства;</w:t>
            </w:r>
          </w:p>
          <w:p w14:paraId="19B3EA69"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 xml:space="preserve">сменные, физические и оптические диски; </w:t>
            </w:r>
          </w:p>
          <w:p w14:paraId="263480C2"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proofErr w:type="spellStart"/>
            <w:r w:rsidRPr="00047DF5">
              <w:rPr>
                <w:rFonts w:ascii="Times New Roman" w:hAnsi="Times New Roman" w:cs="Times New Roman"/>
                <w:szCs w:val="18"/>
                <w:lang w:eastAsia="ru-RU"/>
              </w:rPr>
              <w:t>программно</w:t>
            </w:r>
            <w:proofErr w:type="spellEnd"/>
            <w:r w:rsidRPr="00047DF5">
              <w:rPr>
                <w:rFonts w:ascii="Times New Roman" w:hAnsi="Times New Roman" w:cs="Times New Roman"/>
                <w:szCs w:val="18"/>
                <w:lang w:eastAsia="ru-RU"/>
              </w:rPr>
              <w:t xml:space="preserve"> реализованные диски;</w:t>
            </w:r>
          </w:p>
          <w:p w14:paraId="473C584F"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USB-устройства;</w:t>
            </w:r>
          </w:p>
          <w:p w14:paraId="7114B3A0"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PCMCIA-устройства;</w:t>
            </w:r>
          </w:p>
          <w:p w14:paraId="423BF4AA"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IEEE1394 (</w:t>
            </w:r>
            <w:proofErr w:type="spellStart"/>
            <w:r w:rsidRPr="00047DF5">
              <w:rPr>
                <w:rFonts w:ascii="Times New Roman" w:hAnsi="Times New Roman" w:cs="Times New Roman"/>
                <w:szCs w:val="18"/>
                <w:lang w:eastAsia="ru-RU"/>
              </w:rPr>
              <w:t>FireWire</w:t>
            </w:r>
            <w:proofErr w:type="spellEnd"/>
            <w:r w:rsidRPr="00047DF5">
              <w:rPr>
                <w:rFonts w:ascii="Times New Roman" w:hAnsi="Times New Roman" w:cs="Times New Roman"/>
                <w:szCs w:val="18"/>
                <w:lang w:eastAsia="ru-RU"/>
              </w:rPr>
              <w:t>)-устройства;</w:t>
            </w:r>
          </w:p>
          <w:p w14:paraId="1125FB32"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 xml:space="preserve">устройства, подключаемые по шине </w:t>
            </w:r>
            <w:proofErr w:type="spellStart"/>
            <w:r w:rsidRPr="00047DF5">
              <w:rPr>
                <w:rFonts w:ascii="Times New Roman" w:hAnsi="Times New Roman" w:cs="Times New Roman"/>
                <w:szCs w:val="18"/>
                <w:lang w:eastAsia="ru-RU"/>
              </w:rPr>
              <w:t>Secure</w:t>
            </w:r>
            <w:proofErr w:type="spellEnd"/>
            <w:r w:rsidRPr="00047DF5">
              <w:rPr>
                <w:rFonts w:ascii="Times New Roman" w:hAnsi="Times New Roman" w:cs="Times New Roman"/>
                <w:szCs w:val="18"/>
                <w:lang w:eastAsia="ru-RU"/>
              </w:rPr>
              <w:t xml:space="preserve"> </w:t>
            </w:r>
            <w:proofErr w:type="spellStart"/>
            <w:r w:rsidRPr="00047DF5">
              <w:rPr>
                <w:rFonts w:ascii="Times New Roman" w:hAnsi="Times New Roman" w:cs="Times New Roman"/>
                <w:szCs w:val="18"/>
                <w:lang w:eastAsia="ru-RU"/>
              </w:rPr>
              <w:t>Digital</w:t>
            </w:r>
            <w:proofErr w:type="spellEnd"/>
            <w:r w:rsidRPr="00047DF5">
              <w:rPr>
                <w:rFonts w:ascii="Times New Roman" w:hAnsi="Times New Roman" w:cs="Times New Roman"/>
                <w:szCs w:val="18"/>
                <w:lang w:eastAsia="ru-RU"/>
              </w:rPr>
              <w:t xml:space="preserve">. </w:t>
            </w:r>
          </w:p>
          <w:p w14:paraId="7922740B" w14:textId="77777777" w:rsidR="000E3B45" w:rsidRPr="00047DF5" w:rsidRDefault="000E3B45" w:rsidP="000E3B45">
            <w:pPr>
              <w:pStyle w:val="af1"/>
              <w:numPr>
                <w:ilvl w:val="0"/>
                <w:numId w:val="21"/>
              </w:numPr>
              <w:tabs>
                <w:tab w:val="left" w:pos="204"/>
              </w:tabs>
              <w:spacing w:after="0"/>
              <w:ind w:left="0" w:firstLine="0"/>
              <w:jc w:val="both"/>
              <w:rPr>
                <w:rFonts w:ascii="Times New Roman" w:hAnsi="Times New Roman" w:cs="Times New Roman"/>
                <w:szCs w:val="18"/>
                <w:lang w:eastAsia="ru-RU"/>
              </w:rPr>
            </w:pPr>
            <w:r w:rsidRPr="00047DF5">
              <w:rPr>
                <w:rFonts w:ascii="Times New Roman" w:hAnsi="Times New Roman" w:cs="Times New Roman"/>
                <w:szCs w:val="18"/>
                <w:lang w:eastAsia="ru-RU"/>
              </w:rPr>
              <w:t>Должна быть возможность задать настройки контроля на уровне шины, класса устройства, модели устройства, экземпляра устройства.</w:t>
            </w:r>
          </w:p>
          <w:p w14:paraId="39CAC3C1" w14:textId="77777777" w:rsidR="000E3B45" w:rsidRPr="00047DF5" w:rsidRDefault="000E3B45" w:rsidP="000E3B45">
            <w:pPr>
              <w:pStyle w:val="af1"/>
              <w:numPr>
                <w:ilvl w:val="0"/>
                <w:numId w:val="21"/>
              </w:numPr>
              <w:tabs>
                <w:tab w:val="left" w:pos="204"/>
              </w:tabs>
              <w:spacing w:after="0"/>
              <w:ind w:left="0" w:firstLine="0"/>
              <w:jc w:val="both"/>
              <w:rPr>
                <w:rFonts w:ascii="Times New Roman" w:hAnsi="Times New Roman" w:cs="Times New Roman"/>
                <w:szCs w:val="18"/>
                <w:lang w:eastAsia="ru-RU"/>
              </w:rPr>
            </w:pPr>
            <w:r w:rsidRPr="00047DF5">
              <w:rPr>
                <w:rFonts w:ascii="Times New Roman" w:hAnsi="Times New Roman" w:cs="Times New Roman"/>
                <w:szCs w:val="18"/>
                <w:lang w:eastAsia="ru-RU"/>
              </w:rPr>
              <w:t xml:space="preserve">Должен осуществляться контроль неизменности аппаратной конфигурации компьютера с возможностью блокировки при нарушении аппаратной конфигурации. </w:t>
            </w:r>
          </w:p>
          <w:p w14:paraId="32C4A366" w14:textId="77777777" w:rsidR="000E3B45" w:rsidRPr="00047DF5" w:rsidRDefault="000E3B45" w:rsidP="000E3B45">
            <w:pPr>
              <w:pStyle w:val="af1"/>
              <w:numPr>
                <w:ilvl w:val="0"/>
                <w:numId w:val="21"/>
              </w:numPr>
              <w:tabs>
                <w:tab w:val="left" w:pos="204"/>
              </w:tabs>
              <w:spacing w:after="0"/>
              <w:ind w:left="0" w:firstLine="0"/>
              <w:jc w:val="both"/>
              <w:rPr>
                <w:rFonts w:ascii="Times New Roman" w:hAnsi="Times New Roman" w:cs="Times New Roman"/>
                <w:szCs w:val="18"/>
                <w:lang w:eastAsia="ru-RU"/>
              </w:rPr>
            </w:pPr>
            <w:r w:rsidRPr="00047DF5">
              <w:rPr>
                <w:rFonts w:ascii="Times New Roman" w:hAnsi="Times New Roman" w:cs="Times New Roman"/>
                <w:szCs w:val="18"/>
                <w:lang w:eastAsia="ru-RU"/>
              </w:rPr>
              <w:t>Должна быть возможность присвоить устройствам хранения информации мандатную метку. Если метка устройства не соответствует сессии пользователя – работа с устройством хранения должна блокироваться.</w:t>
            </w:r>
          </w:p>
          <w:p w14:paraId="3CBD4331" w14:textId="77777777" w:rsidR="000E3B45" w:rsidRPr="00047DF5" w:rsidRDefault="000E3B45" w:rsidP="000E3B45">
            <w:pPr>
              <w:pStyle w:val="af1"/>
              <w:numPr>
                <w:ilvl w:val="0"/>
                <w:numId w:val="21"/>
              </w:numPr>
              <w:tabs>
                <w:tab w:val="left" w:pos="204"/>
              </w:tabs>
              <w:spacing w:after="0"/>
              <w:ind w:left="0" w:firstLine="0"/>
              <w:jc w:val="both"/>
              <w:rPr>
                <w:rFonts w:ascii="Times New Roman" w:hAnsi="Times New Roman" w:cs="Times New Roman"/>
                <w:szCs w:val="18"/>
                <w:lang w:eastAsia="ru-RU"/>
              </w:rPr>
            </w:pPr>
            <w:r w:rsidRPr="00047DF5">
              <w:rPr>
                <w:rFonts w:ascii="Times New Roman" w:hAnsi="Times New Roman" w:cs="Times New Roman"/>
                <w:szCs w:val="18"/>
                <w:lang w:eastAsia="ru-RU"/>
              </w:rPr>
              <w:t>Должна быть возможность группового добавления устройств в подсистему контроля устройств без подключения устройства к компьютеру.</w:t>
            </w:r>
          </w:p>
          <w:p w14:paraId="43C77F0D" w14:textId="77777777" w:rsidR="000E3B45" w:rsidRPr="00047DF5" w:rsidRDefault="000E3B45" w:rsidP="000E3B45">
            <w:pPr>
              <w:pStyle w:val="af1"/>
              <w:numPr>
                <w:ilvl w:val="0"/>
                <w:numId w:val="21"/>
              </w:numPr>
              <w:tabs>
                <w:tab w:val="left" w:pos="204"/>
              </w:tabs>
              <w:spacing w:after="0"/>
              <w:ind w:left="0" w:firstLine="0"/>
              <w:jc w:val="both"/>
              <w:rPr>
                <w:rFonts w:ascii="Times New Roman" w:hAnsi="Times New Roman" w:cs="Times New Roman"/>
                <w:szCs w:val="18"/>
                <w:lang w:eastAsia="ru-RU"/>
              </w:rPr>
            </w:pPr>
            <w:r w:rsidRPr="00047DF5">
              <w:rPr>
                <w:rFonts w:ascii="Times New Roman" w:hAnsi="Times New Roman" w:cs="Times New Roman"/>
                <w:szCs w:val="18"/>
                <w:lang w:eastAsia="ru-RU"/>
              </w:rPr>
              <w:t>Должен осуществляться контроль вывода информации на внешние устройства хранения с возможностью теневого копирования отчуждаемой информации:</w:t>
            </w:r>
          </w:p>
          <w:p w14:paraId="5761DDCD"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lastRenderedPageBreak/>
              <w:t>должна быть возможность поиска по именам файлов, сохраненных в хранилище теневых копий;</w:t>
            </w:r>
          </w:p>
          <w:p w14:paraId="6086F7A2"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 xml:space="preserve">должна быть возможность поиска по содержимому файлов, сохраненных в хранилище теневых копий. Должна обеспечиваться поддержка форматов, поддерживаемых компонентом </w:t>
            </w:r>
            <w:proofErr w:type="spellStart"/>
            <w:r w:rsidRPr="00047DF5">
              <w:rPr>
                <w:rFonts w:ascii="Times New Roman" w:hAnsi="Times New Roman" w:cs="Times New Roman"/>
                <w:szCs w:val="18"/>
                <w:lang w:eastAsia="ru-RU"/>
              </w:rPr>
              <w:t>Windows</w:t>
            </w:r>
            <w:proofErr w:type="spellEnd"/>
            <w:r w:rsidRPr="00047DF5">
              <w:rPr>
                <w:rFonts w:ascii="Times New Roman" w:hAnsi="Times New Roman" w:cs="Times New Roman"/>
                <w:szCs w:val="18"/>
                <w:lang w:eastAsia="ru-RU"/>
              </w:rPr>
              <w:t xml:space="preserve"> </w:t>
            </w:r>
            <w:proofErr w:type="spellStart"/>
            <w:r w:rsidRPr="00047DF5">
              <w:rPr>
                <w:rFonts w:ascii="Times New Roman" w:hAnsi="Times New Roman" w:cs="Times New Roman"/>
                <w:szCs w:val="18"/>
                <w:lang w:eastAsia="ru-RU"/>
              </w:rPr>
              <w:t>Search</w:t>
            </w:r>
            <w:proofErr w:type="spellEnd"/>
            <w:r w:rsidRPr="00047DF5">
              <w:rPr>
                <w:rFonts w:ascii="Times New Roman" w:hAnsi="Times New Roman" w:cs="Times New Roman"/>
                <w:szCs w:val="18"/>
                <w:lang w:eastAsia="ru-RU"/>
              </w:rPr>
              <w:t>.</w:t>
            </w:r>
          </w:p>
          <w:p w14:paraId="34D6ECDA" w14:textId="77777777" w:rsidR="000E3B45" w:rsidRPr="00047DF5" w:rsidRDefault="000E3B45" w:rsidP="000E3B45">
            <w:pPr>
              <w:pStyle w:val="af1"/>
              <w:numPr>
                <w:ilvl w:val="0"/>
                <w:numId w:val="22"/>
              </w:numPr>
              <w:tabs>
                <w:tab w:val="left" w:pos="204"/>
              </w:tabs>
              <w:spacing w:after="0"/>
              <w:ind w:left="0" w:firstLine="0"/>
              <w:jc w:val="both"/>
              <w:rPr>
                <w:rFonts w:ascii="Times New Roman" w:hAnsi="Times New Roman" w:cs="Times New Roman"/>
                <w:szCs w:val="18"/>
                <w:lang w:eastAsia="ru-RU"/>
              </w:rPr>
            </w:pPr>
            <w:r w:rsidRPr="00047DF5">
              <w:rPr>
                <w:rFonts w:ascii="Times New Roman" w:hAnsi="Times New Roman" w:cs="Times New Roman"/>
                <w:szCs w:val="18"/>
                <w:lang w:eastAsia="ru-RU"/>
              </w:rPr>
              <w:t xml:space="preserve">В инфраструктуре виртуальных рабочих станций (VDI) должны контролироваться устройства, подключаемые к виртуальным рабочим станциям с рабочего места пользователя. </w:t>
            </w:r>
          </w:p>
          <w:p w14:paraId="3449295C" w14:textId="77777777" w:rsidR="000E3B45" w:rsidRPr="00047DF5" w:rsidRDefault="000E3B45" w:rsidP="000E3B45">
            <w:pPr>
              <w:pStyle w:val="af1"/>
              <w:numPr>
                <w:ilvl w:val="0"/>
                <w:numId w:val="22"/>
              </w:numPr>
              <w:tabs>
                <w:tab w:val="left" w:pos="204"/>
              </w:tabs>
              <w:spacing w:after="0"/>
              <w:ind w:left="0" w:firstLine="0"/>
              <w:jc w:val="both"/>
              <w:rPr>
                <w:rFonts w:ascii="Times New Roman" w:hAnsi="Times New Roman" w:cs="Times New Roman"/>
                <w:szCs w:val="18"/>
                <w:lang w:eastAsia="ru-RU"/>
              </w:rPr>
            </w:pPr>
            <w:r w:rsidRPr="00047DF5">
              <w:rPr>
                <w:rFonts w:ascii="Times New Roman" w:hAnsi="Times New Roman" w:cs="Times New Roman"/>
                <w:szCs w:val="18"/>
                <w:lang w:eastAsia="ru-RU"/>
              </w:rPr>
              <w:t xml:space="preserve">При терминальном подключении (RDP) должна быть возможность управления запретом подключения устройств, COM- и LPT-портов, локальных дисков и </w:t>
            </w:r>
            <w:proofErr w:type="spellStart"/>
            <w:r w:rsidRPr="00047DF5">
              <w:rPr>
                <w:rFonts w:ascii="Times New Roman" w:hAnsi="Times New Roman" w:cs="Times New Roman"/>
                <w:szCs w:val="18"/>
                <w:lang w:eastAsia="ru-RU"/>
              </w:rPr>
              <w:t>PnP</w:t>
            </w:r>
            <w:proofErr w:type="spellEnd"/>
            <w:r w:rsidRPr="00047DF5">
              <w:rPr>
                <w:rFonts w:ascii="Times New Roman" w:hAnsi="Times New Roman" w:cs="Times New Roman"/>
                <w:szCs w:val="18"/>
                <w:lang w:eastAsia="ru-RU"/>
              </w:rPr>
              <w:t xml:space="preserve">-устройств. </w:t>
            </w:r>
          </w:p>
          <w:p w14:paraId="75C470CE" w14:textId="77777777" w:rsidR="000E3B45" w:rsidRPr="00047DF5" w:rsidRDefault="000E3B45" w:rsidP="000E3B45">
            <w:pPr>
              <w:pStyle w:val="af1"/>
              <w:numPr>
                <w:ilvl w:val="0"/>
                <w:numId w:val="22"/>
              </w:numPr>
              <w:tabs>
                <w:tab w:val="left" w:pos="204"/>
              </w:tabs>
              <w:spacing w:after="0"/>
              <w:ind w:left="0" w:firstLine="0"/>
              <w:jc w:val="both"/>
              <w:rPr>
                <w:rFonts w:ascii="Times New Roman" w:hAnsi="Times New Roman" w:cs="Times New Roman"/>
                <w:szCs w:val="18"/>
                <w:lang w:eastAsia="ru-RU"/>
              </w:rPr>
            </w:pPr>
            <w:r w:rsidRPr="00047DF5">
              <w:rPr>
                <w:rFonts w:ascii="Times New Roman" w:hAnsi="Times New Roman" w:cs="Times New Roman"/>
                <w:szCs w:val="18"/>
                <w:lang w:eastAsia="ru-RU"/>
              </w:rPr>
              <w:t>Контроль сетевых интерфейсов:</w:t>
            </w:r>
          </w:p>
          <w:p w14:paraId="0C288C7F" w14:textId="77777777" w:rsidR="000E3B45" w:rsidRPr="00047DF5" w:rsidRDefault="000E3B45" w:rsidP="000E3B45">
            <w:pPr>
              <w:numPr>
                <w:ilvl w:val="1"/>
                <w:numId w:val="9"/>
              </w:numPr>
              <w:tabs>
                <w:tab w:val="left" w:pos="204"/>
              </w:tabs>
              <w:spacing w:after="0"/>
              <w:ind w:left="0" w:hanging="3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 xml:space="preserve">Должна быть возможность включения/выключения явно заданного сетевого интерфейса или интерфейса, определяемого типом – </w:t>
            </w:r>
            <w:proofErr w:type="spellStart"/>
            <w:r w:rsidRPr="00047DF5">
              <w:rPr>
                <w:rFonts w:ascii="Times New Roman" w:hAnsi="Times New Roman" w:cs="Times New Roman"/>
                <w:szCs w:val="18"/>
                <w:lang w:eastAsia="ru-RU"/>
              </w:rPr>
              <w:t>Ethernet</w:t>
            </w:r>
            <w:proofErr w:type="spellEnd"/>
            <w:r w:rsidRPr="00047DF5">
              <w:rPr>
                <w:rFonts w:ascii="Times New Roman" w:hAnsi="Times New Roman" w:cs="Times New Roman"/>
                <w:szCs w:val="18"/>
                <w:lang w:eastAsia="ru-RU"/>
              </w:rPr>
              <w:t xml:space="preserve">, </w:t>
            </w:r>
            <w:proofErr w:type="spellStart"/>
            <w:r w:rsidRPr="00047DF5">
              <w:rPr>
                <w:rFonts w:ascii="Times New Roman" w:hAnsi="Times New Roman" w:cs="Times New Roman"/>
                <w:szCs w:val="18"/>
                <w:lang w:eastAsia="ru-RU"/>
              </w:rPr>
              <w:t>WiFi</w:t>
            </w:r>
            <w:proofErr w:type="spellEnd"/>
            <w:r w:rsidRPr="00047DF5">
              <w:rPr>
                <w:rFonts w:ascii="Times New Roman" w:hAnsi="Times New Roman" w:cs="Times New Roman"/>
                <w:szCs w:val="18"/>
                <w:lang w:eastAsia="ru-RU"/>
              </w:rPr>
              <w:t xml:space="preserve">, </w:t>
            </w:r>
            <w:proofErr w:type="spellStart"/>
            <w:r w:rsidRPr="00047DF5">
              <w:rPr>
                <w:rFonts w:ascii="Times New Roman" w:hAnsi="Times New Roman" w:cs="Times New Roman"/>
                <w:szCs w:val="18"/>
                <w:lang w:eastAsia="ru-RU"/>
              </w:rPr>
              <w:t>IrDA</w:t>
            </w:r>
            <w:proofErr w:type="spellEnd"/>
            <w:r w:rsidRPr="00047DF5">
              <w:rPr>
                <w:rFonts w:ascii="Times New Roman" w:hAnsi="Times New Roman" w:cs="Times New Roman"/>
                <w:szCs w:val="18"/>
                <w:lang w:eastAsia="ru-RU"/>
              </w:rPr>
              <w:t xml:space="preserve">, </w:t>
            </w:r>
            <w:proofErr w:type="spellStart"/>
            <w:r w:rsidRPr="00047DF5">
              <w:rPr>
                <w:rFonts w:ascii="Times New Roman" w:hAnsi="Times New Roman" w:cs="Times New Roman"/>
                <w:szCs w:val="18"/>
                <w:lang w:eastAsia="ru-RU"/>
              </w:rPr>
              <w:t>Bluetooth</w:t>
            </w:r>
            <w:proofErr w:type="spellEnd"/>
            <w:r w:rsidRPr="00047DF5">
              <w:rPr>
                <w:rFonts w:ascii="Times New Roman" w:hAnsi="Times New Roman" w:cs="Times New Roman"/>
                <w:szCs w:val="18"/>
                <w:lang w:eastAsia="ru-RU"/>
              </w:rPr>
              <w:t xml:space="preserve">, </w:t>
            </w:r>
            <w:proofErr w:type="spellStart"/>
            <w:r w:rsidRPr="00047DF5">
              <w:rPr>
                <w:rFonts w:ascii="Times New Roman" w:hAnsi="Times New Roman" w:cs="Times New Roman"/>
                <w:szCs w:val="18"/>
                <w:lang w:eastAsia="ru-RU"/>
              </w:rPr>
              <w:t>FireWire</w:t>
            </w:r>
            <w:proofErr w:type="spellEnd"/>
            <w:r w:rsidRPr="00047DF5">
              <w:rPr>
                <w:rFonts w:ascii="Times New Roman" w:hAnsi="Times New Roman" w:cs="Times New Roman"/>
                <w:szCs w:val="18"/>
                <w:lang w:eastAsia="ru-RU"/>
              </w:rPr>
              <w:t xml:space="preserve"> (IEEE1394). </w:t>
            </w:r>
          </w:p>
          <w:p w14:paraId="0AA288C8" w14:textId="77777777" w:rsidR="000E3B45" w:rsidRPr="00047DF5" w:rsidRDefault="000E3B45" w:rsidP="000E3B45">
            <w:pPr>
              <w:numPr>
                <w:ilvl w:val="1"/>
                <w:numId w:val="9"/>
              </w:numPr>
              <w:tabs>
                <w:tab w:val="left" w:pos="204"/>
              </w:tabs>
              <w:spacing w:after="0"/>
              <w:ind w:left="0" w:hanging="3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 xml:space="preserve">Должна быть возможность управления сетевыми интерфейсами в зависимости от уровня сессии пользователя.  </w:t>
            </w:r>
          </w:p>
          <w:p w14:paraId="18660D51" w14:textId="77777777" w:rsidR="000E3B45" w:rsidRPr="00047DF5" w:rsidRDefault="000E3B45" w:rsidP="000E3B45">
            <w:pPr>
              <w:numPr>
                <w:ilvl w:val="1"/>
                <w:numId w:val="9"/>
              </w:numPr>
              <w:tabs>
                <w:tab w:val="left" w:pos="204"/>
              </w:tabs>
              <w:spacing w:after="0"/>
              <w:ind w:left="0" w:hanging="3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 xml:space="preserve">Создание для пользователей ограниченной замкнутой среды программного обеспечения компьютера. При этом должны контролироваться исполняемые файлы (EXE-модули), файлы загружаемых библиотек (DLL-модули), запуск скриптов по технологии </w:t>
            </w:r>
            <w:proofErr w:type="spellStart"/>
            <w:r w:rsidRPr="00047DF5">
              <w:rPr>
                <w:rFonts w:ascii="Times New Roman" w:hAnsi="Times New Roman" w:cs="Times New Roman"/>
                <w:szCs w:val="18"/>
                <w:lang w:eastAsia="ru-RU"/>
              </w:rPr>
              <w:t>Active</w:t>
            </w:r>
            <w:proofErr w:type="spellEnd"/>
            <w:r w:rsidRPr="00047DF5">
              <w:rPr>
                <w:rFonts w:ascii="Times New Roman" w:hAnsi="Times New Roman" w:cs="Times New Roman"/>
                <w:szCs w:val="18"/>
                <w:lang w:eastAsia="ru-RU"/>
              </w:rPr>
              <w:t xml:space="preserve"> </w:t>
            </w:r>
            <w:proofErr w:type="spellStart"/>
            <w:r w:rsidRPr="00047DF5">
              <w:rPr>
                <w:rFonts w:ascii="Times New Roman" w:hAnsi="Times New Roman" w:cs="Times New Roman"/>
                <w:szCs w:val="18"/>
                <w:lang w:eastAsia="ru-RU"/>
              </w:rPr>
              <w:t>Scripts</w:t>
            </w:r>
            <w:proofErr w:type="spellEnd"/>
            <w:r w:rsidRPr="00047DF5">
              <w:rPr>
                <w:rFonts w:ascii="Times New Roman" w:hAnsi="Times New Roman" w:cs="Times New Roman"/>
                <w:szCs w:val="18"/>
                <w:lang w:eastAsia="ru-RU"/>
              </w:rPr>
              <w:t>.</w:t>
            </w:r>
          </w:p>
          <w:p w14:paraId="1E1999CB" w14:textId="77777777" w:rsidR="000E3B45" w:rsidRPr="00047DF5" w:rsidRDefault="000E3B45" w:rsidP="000E3B45">
            <w:pPr>
              <w:numPr>
                <w:ilvl w:val="1"/>
                <w:numId w:val="9"/>
              </w:numPr>
              <w:tabs>
                <w:tab w:val="left" w:pos="204"/>
              </w:tabs>
              <w:spacing w:after="0"/>
              <w:ind w:left="0" w:hanging="3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Список модулей, разрешенных для запуска, должен строиться:</w:t>
            </w:r>
          </w:p>
          <w:p w14:paraId="572DD185"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 xml:space="preserve">с помощью явного указания модулей; </w:t>
            </w:r>
          </w:p>
          <w:p w14:paraId="13CBADD1"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по информации об установленных на компьютере программах;</w:t>
            </w:r>
          </w:p>
          <w:p w14:paraId="07D7DDE1"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по зависимостям исполняемых модулей;</w:t>
            </w:r>
          </w:p>
          <w:p w14:paraId="7F67C7FE"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 xml:space="preserve">по ярлыкам в главном меню; </w:t>
            </w:r>
          </w:p>
          <w:p w14:paraId="4B705183"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 xml:space="preserve">по событиям журнала безопасности. </w:t>
            </w:r>
          </w:p>
          <w:p w14:paraId="2EF3DA58" w14:textId="77777777" w:rsidR="000E3B45" w:rsidRPr="00047DF5" w:rsidRDefault="000E3B45" w:rsidP="000E3B45">
            <w:pPr>
              <w:pStyle w:val="af1"/>
              <w:numPr>
                <w:ilvl w:val="0"/>
                <w:numId w:val="23"/>
              </w:numPr>
              <w:tabs>
                <w:tab w:val="left" w:pos="204"/>
              </w:tabs>
              <w:spacing w:after="0"/>
              <w:ind w:left="0" w:firstLine="0"/>
              <w:jc w:val="both"/>
              <w:rPr>
                <w:rFonts w:ascii="Times New Roman" w:hAnsi="Times New Roman" w:cs="Times New Roman"/>
                <w:szCs w:val="18"/>
                <w:lang w:eastAsia="ru-RU"/>
              </w:rPr>
            </w:pPr>
            <w:r w:rsidRPr="00047DF5">
              <w:rPr>
                <w:rFonts w:ascii="Times New Roman" w:hAnsi="Times New Roman" w:cs="Times New Roman"/>
                <w:szCs w:val="18"/>
                <w:lang w:eastAsia="ru-RU"/>
              </w:rPr>
              <w:t xml:space="preserve">Контроль целостности файлов, каталогов, элементов системного реестра: </w:t>
            </w:r>
          </w:p>
          <w:p w14:paraId="5C0C2DF2" w14:textId="77777777" w:rsidR="000E3B45" w:rsidRPr="00047DF5" w:rsidRDefault="000E3B45" w:rsidP="000E3B45">
            <w:pPr>
              <w:numPr>
                <w:ilvl w:val="1"/>
                <w:numId w:val="9"/>
              </w:numPr>
              <w:tabs>
                <w:tab w:val="left" w:pos="204"/>
                <w:tab w:val="left" w:pos="778"/>
              </w:tabs>
              <w:spacing w:after="0"/>
              <w:ind w:left="0" w:firstLine="567"/>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 xml:space="preserve">Должна быть возможность проведения контроля целостности в процессе загрузки ОС, в фоновом режиме при работе пользователя. </w:t>
            </w:r>
          </w:p>
          <w:p w14:paraId="5A4B7DCC" w14:textId="77777777" w:rsidR="000E3B45" w:rsidRPr="00047DF5" w:rsidRDefault="000E3B45" w:rsidP="000E3B45">
            <w:pPr>
              <w:numPr>
                <w:ilvl w:val="1"/>
                <w:numId w:val="9"/>
              </w:numPr>
              <w:tabs>
                <w:tab w:val="left" w:pos="204"/>
                <w:tab w:val="left" w:pos="778"/>
              </w:tabs>
              <w:spacing w:after="0"/>
              <w:ind w:left="0" w:firstLine="567"/>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 xml:space="preserve">Должна быть возможность блокировки компьютера при обнаружении нарушения целостности контролируемых объектов. </w:t>
            </w:r>
          </w:p>
          <w:p w14:paraId="1D25CFA2" w14:textId="77777777" w:rsidR="000E3B45" w:rsidRPr="00047DF5" w:rsidRDefault="000E3B45" w:rsidP="000E3B45">
            <w:pPr>
              <w:numPr>
                <w:ilvl w:val="1"/>
                <w:numId w:val="9"/>
              </w:numPr>
              <w:tabs>
                <w:tab w:val="left" w:pos="204"/>
                <w:tab w:val="left" w:pos="778"/>
              </w:tabs>
              <w:spacing w:after="0"/>
              <w:ind w:left="0" w:firstLine="567"/>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 xml:space="preserve">Должна быть возможность восстановления исходного состояния контролируемого объекта. </w:t>
            </w:r>
          </w:p>
          <w:p w14:paraId="4E9B2921" w14:textId="77777777" w:rsidR="000E3B45" w:rsidRPr="00047DF5" w:rsidRDefault="000E3B45" w:rsidP="000E3B45">
            <w:pPr>
              <w:numPr>
                <w:ilvl w:val="1"/>
                <w:numId w:val="9"/>
              </w:numPr>
              <w:tabs>
                <w:tab w:val="left" w:pos="204"/>
                <w:tab w:val="left" w:pos="778"/>
              </w:tabs>
              <w:spacing w:after="0"/>
              <w:ind w:left="0" w:firstLine="567"/>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Должна быть возможность контроля исполняемых файлов по встроенной ЭЦП, чтобы избежать дополнительных перерасчетов контрольных сумм при обновлении ПО со встроенной ЭЦП.</w:t>
            </w:r>
          </w:p>
          <w:p w14:paraId="3185C86E" w14:textId="77777777" w:rsidR="000E3B45" w:rsidRPr="00047DF5" w:rsidRDefault="000E3B45" w:rsidP="000E3B45">
            <w:pPr>
              <w:numPr>
                <w:ilvl w:val="1"/>
                <w:numId w:val="9"/>
              </w:numPr>
              <w:tabs>
                <w:tab w:val="left" w:pos="204"/>
                <w:tab w:val="left" w:pos="778"/>
              </w:tabs>
              <w:spacing w:after="0"/>
              <w:ind w:left="0" w:firstLine="567"/>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 xml:space="preserve">При установке системы должны формироваться задания контроля целостности, обеспечивающие контроль ключевых параметров операционной системы и СЗИ. </w:t>
            </w:r>
          </w:p>
          <w:p w14:paraId="7466FDF2" w14:textId="77777777" w:rsidR="000E3B45" w:rsidRPr="00047DF5" w:rsidRDefault="000E3B45" w:rsidP="000E3B45">
            <w:pPr>
              <w:numPr>
                <w:ilvl w:val="1"/>
                <w:numId w:val="9"/>
              </w:numPr>
              <w:tabs>
                <w:tab w:val="left" w:pos="204"/>
                <w:tab w:val="left" w:pos="778"/>
              </w:tabs>
              <w:spacing w:after="0"/>
              <w:ind w:left="0" w:firstLine="567"/>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Изоляция программных модулей и контроль доступа к буферу обмена и операциям перетаскивания (</w:t>
            </w:r>
            <w:proofErr w:type="spellStart"/>
            <w:r w:rsidRPr="00047DF5">
              <w:rPr>
                <w:rFonts w:ascii="Times New Roman" w:hAnsi="Times New Roman" w:cs="Times New Roman"/>
                <w:szCs w:val="18"/>
                <w:lang w:eastAsia="ru-RU"/>
              </w:rPr>
              <w:t>drag-and-drop</w:t>
            </w:r>
            <w:proofErr w:type="spellEnd"/>
            <w:r w:rsidRPr="00047DF5">
              <w:rPr>
                <w:rFonts w:ascii="Times New Roman" w:hAnsi="Times New Roman" w:cs="Times New Roman"/>
                <w:szCs w:val="18"/>
                <w:lang w:eastAsia="ru-RU"/>
              </w:rPr>
              <w:t>) для изолированных модулей.</w:t>
            </w:r>
          </w:p>
          <w:p w14:paraId="2E2932E3" w14:textId="77777777" w:rsidR="000E3B45" w:rsidRPr="00047DF5" w:rsidRDefault="000E3B45" w:rsidP="000E3B45">
            <w:pPr>
              <w:numPr>
                <w:ilvl w:val="1"/>
                <w:numId w:val="9"/>
              </w:numPr>
              <w:tabs>
                <w:tab w:val="left" w:pos="204"/>
                <w:tab w:val="left" w:pos="778"/>
              </w:tabs>
              <w:spacing w:after="0"/>
              <w:ind w:left="0" w:firstLine="567"/>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Автоматическое затирание удаляемой информации на локальных и сменных дисках компьютера при удалении пользователем конфиденциальной информации с возможностью настройки количества проходов затирания информации.</w:t>
            </w:r>
          </w:p>
          <w:p w14:paraId="7D91FF9C" w14:textId="77777777" w:rsidR="000E3B45" w:rsidRPr="00047DF5" w:rsidRDefault="000E3B45" w:rsidP="000E3B45">
            <w:pPr>
              <w:numPr>
                <w:ilvl w:val="1"/>
                <w:numId w:val="9"/>
              </w:numPr>
              <w:tabs>
                <w:tab w:val="left" w:pos="204"/>
                <w:tab w:val="left" w:pos="778"/>
              </w:tabs>
              <w:spacing w:after="0"/>
              <w:ind w:left="0" w:firstLine="567"/>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 xml:space="preserve"> Автоматическое затирание оперативной памяти компьютера с возможностью настройки количества проходов затирания информации.</w:t>
            </w:r>
          </w:p>
          <w:p w14:paraId="6507F902" w14:textId="77777777" w:rsidR="000E3B45" w:rsidRPr="00047DF5" w:rsidRDefault="000E3B45" w:rsidP="000E3B45">
            <w:pPr>
              <w:numPr>
                <w:ilvl w:val="1"/>
                <w:numId w:val="9"/>
              </w:numPr>
              <w:tabs>
                <w:tab w:val="left" w:pos="204"/>
                <w:tab w:val="left" w:pos="778"/>
              </w:tabs>
              <w:spacing w:after="0"/>
              <w:ind w:left="0" w:firstLine="567"/>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lastRenderedPageBreak/>
              <w:t>Затирание информации на локальных и сменных дисках по команде пользователя.</w:t>
            </w:r>
          </w:p>
          <w:p w14:paraId="7DE8ACF2" w14:textId="77777777" w:rsidR="000E3B45" w:rsidRPr="00047DF5" w:rsidRDefault="000E3B45" w:rsidP="000E3B45">
            <w:pPr>
              <w:numPr>
                <w:ilvl w:val="1"/>
                <w:numId w:val="9"/>
              </w:numPr>
              <w:tabs>
                <w:tab w:val="left" w:pos="204"/>
                <w:tab w:val="left" w:pos="778"/>
              </w:tabs>
              <w:spacing w:after="0"/>
              <w:ind w:left="0" w:firstLine="567"/>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Возможность настройки количества проходов затирания информации отдельно для локальных дисков, съемных носителей, оперативной памяти.</w:t>
            </w:r>
          </w:p>
          <w:p w14:paraId="623FBD58" w14:textId="77777777" w:rsidR="000E3B45" w:rsidRPr="00047DF5" w:rsidRDefault="000E3B45" w:rsidP="000E3B45">
            <w:pPr>
              <w:numPr>
                <w:ilvl w:val="1"/>
                <w:numId w:val="9"/>
              </w:numPr>
              <w:tabs>
                <w:tab w:val="left" w:pos="204"/>
                <w:tab w:val="left" w:pos="778"/>
              </w:tabs>
              <w:spacing w:after="0"/>
              <w:ind w:left="0" w:firstLine="567"/>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Затирание данных и имен файлов, каталогов при удалении информации.</w:t>
            </w:r>
          </w:p>
          <w:p w14:paraId="424FB581" w14:textId="77777777" w:rsidR="000E3B45" w:rsidRPr="00047DF5" w:rsidRDefault="000E3B45" w:rsidP="000E3B45">
            <w:pPr>
              <w:numPr>
                <w:ilvl w:val="1"/>
                <w:numId w:val="9"/>
              </w:numPr>
              <w:tabs>
                <w:tab w:val="left" w:pos="204"/>
                <w:tab w:val="left" w:pos="778"/>
              </w:tabs>
              <w:spacing w:after="0"/>
              <w:ind w:left="0" w:firstLine="567"/>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Возможность добавления объектов файловой системы в исключения подсистемы затирания данных.</w:t>
            </w:r>
          </w:p>
          <w:p w14:paraId="06F2FC38" w14:textId="77777777" w:rsidR="000E3B45" w:rsidRPr="00047DF5" w:rsidRDefault="000E3B45" w:rsidP="000E3B45">
            <w:pPr>
              <w:numPr>
                <w:ilvl w:val="1"/>
                <w:numId w:val="9"/>
              </w:numPr>
              <w:tabs>
                <w:tab w:val="left" w:pos="204"/>
                <w:tab w:val="left" w:pos="778"/>
              </w:tabs>
              <w:spacing w:after="0"/>
              <w:ind w:left="0" w:firstLine="567"/>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Возможность управления запретом передачи буфера обмена в терминальную (RDP) сессию.</w:t>
            </w:r>
          </w:p>
          <w:p w14:paraId="32C2A877" w14:textId="77777777" w:rsidR="000E3B45" w:rsidRPr="00047DF5" w:rsidRDefault="000E3B45" w:rsidP="000E3B45">
            <w:pPr>
              <w:pStyle w:val="af1"/>
              <w:numPr>
                <w:ilvl w:val="0"/>
                <w:numId w:val="23"/>
              </w:numPr>
              <w:tabs>
                <w:tab w:val="left" w:pos="353"/>
              </w:tabs>
              <w:spacing w:after="0"/>
              <w:ind w:left="0" w:firstLine="0"/>
              <w:jc w:val="both"/>
              <w:rPr>
                <w:rFonts w:ascii="Times New Roman" w:hAnsi="Times New Roman" w:cs="Times New Roman"/>
                <w:szCs w:val="18"/>
                <w:lang w:eastAsia="ru-RU"/>
              </w:rPr>
            </w:pPr>
            <w:r w:rsidRPr="00047DF5">
              <w:rPr>
                <w:rFonts w:ascii="Times New Roman" w:hAnsi="Times New Roman" w:cs="Times New Roman"/>
                <w:szCs w:val="18"/>
                <w:lang w:eastAsia="ru-RU"/>
              </w:rPr>
              <w:t>Шифрование контейнеров:</w:t>
            </w:r>
          </w:p>
          <w:p w14:paraId="70C5B8F1" w14:textId="77777777" w:rsidR="000E3B45" w:rsidRPr="00047DF5" w:rsidRDefault="000E3B45" w:rsidP="000E3B45">
            <w:pPr>
              <w:numPr>
                <w:ilvl w:val="1"/>
                <w:numId w:val="9"/>
              </w:numPr>
              <w:tabs>
                <w:tab w:val="left" w:pos="204"/>
                <w:tab w:val="left" w:pos="778"/>
              </w:tabs>
              <w:spacing w:after="0"/>
              <w:ind w:left="0" w:firstLine="567"/>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Должна обеспечиваться возможность создания зашифрованных контейнеров (</w:t>
            </w:r>
            <w:proofErr w:type="spellStart"/>
            <w:r w:rsidRPr="00047DF5">
              <w:rPr>
                <w:rFonts w:ascii="Times New Roman" w:hAnsi="Times New Roman" w:cs="Times New Roman"/>
                <w:szCs w:val="18"/>
                <w:lang w:eastAsia="ru-RU"/>
              </w:rPr>
              <w:t>криптоконтейнеров</w:t>
            </w:r>
            <w:proofErr w:type="spellEnd"/>
            <w:r w:rsidRPr="00047DF5">
              <w:rPr>
                <w:rFonts w:ascii="Times New Roman" w:hAnsi="Times New Roman" w:cs="Times New Roman"/>
                <w:szCs w:val="18"/>
                <w:lang w:eastAsia="ru-RU"/>
              </w:rPr>
              <w:t>) с возможностью подключения их к системе как виртуальных дисков.</w:t>
            </w:r>
          </w:p>
          <w:p w14:paraId="6C54DBFA" w14:textId="77777777" w:rsidR="000E3B45" w:rsidRPr="00047DF5" w:rsidRDefault="000E3B45" w:rsidP="000E3B45">
            <w:pPr>
              <w:numPr>
                <w:ilvl w:val="1"/>
                <w:numId w:val="9"/>
              </w:numPr>
              <w:tabs>
                <w:tab w:val="left" w:pos="204"/>
                <w:tab w:val="left" w:pos="778"/>
              </w:tabs>
              <w:spacing w:after="0"/>
              <w:ind w:left="0" w:firstLine="567"/>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Вся информация, размещаемая в контейнере, должна шифроваться по алгоритму ГОСТ 28147-89.</w:t>
            </w:r>
          </w:p>
          <w:p w14:paraId="0E87EB5A" w14:textId="77777777" w:rsidR="000E3B45" w:rsidRPr="00047DF5" w:rsidRDefault="000E3B45" w:rsidP="000E3B45">
            <w:pPr>
              <w:numPr>
                <w:ilvl w:val="1"/>
                <w:numId w:val="9"/>
              </w:numPr>
              <w:tabs>
                <w:tab w:val="left" w:pos="204"/>
                <w:tab w:val="left" w:pos="778"/>
              </w:tabs>
              <w:spacing w:after="0"/>
              <w:ind w:left="0" w:firstLine="567"/>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 xml:space="preserve">Ключевая информация для обеспечения шифрования и расшифровки данных в </w:t>
            </w:r>
            <w:proofErr w:type="spellStart"/>
            <w:r w:rsidRPr="00047DF5">
              <w:rPr>
                <w:rFonts w:ascii="Times New Roman" w:hAnsi="Times New Roman" w:cs="Times New Roman"/>
                <w:szCs w:val="18"/>
                <w:lang w:eastAsia="ru-RU"/>
              </w:rPr>
              <w:t>криптоконтейнерах</w:t>
            </w:r>
            <w:proofErr w:type="spellEnd"/>
            <w:r w:rsidRPr="00047DF5">
              <w:rPr>
                <w:rFonts w:ascii="Times New Roman" w:hAnsi="Times New Roman" w:cs="Times New Roman"/>
                <w:szCs w:val="18"/>
                <w:lang w:eastAsia="ru-RU"/>
              </w:rPr>
              <w:t xml:space="preserve"> должна размещаться в аппаратных идентификаторах или на съемном USB-носителе.</w:t>
            </w:r>
          </w:p>
          <w:p w14:paraId="0F5C93F8" w14:textId="77777777" w:rsidR="000E3B45" w:rsidRPr="00047DF5" w:rsidRDefault="000E3B45" w:rsidP="000E3B45">
            <w:pPr>
              <w:numPr>
                <w:ilvl w:val="1"/>
                <w:numId w:val="9"/>
              </w:numPr>
              <w:tabs>
                <w:tab w:val="left" w:pos="204"/>
                <w:tab w:val="left" w:pos="778"/>
              </w:tabs>
              <w:spacing w:after="0"/>
              <w:ind w:left="0" w:firstLine="567"/>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 xml:space="preserve">Должна быть возможность выбора размера </w:t>
            </w:r>
            <w:proofErr w:type="spellStart"/>
            <w:r w:rsidRPr="00047DF5">
              <w:rPr>
                <w:rFonts w:ascii="Times New Roman" w:hAnsi="Times New Roman" w:cs="Times New Roman"/>
                <w:szCs w:val="18"/>
                <w:lang w:eastAsia="ru-RU"/>
              </w:rPr>
              <w:t>криптоконтейнера</w:t>
            </w:r>
            <w:proofErr w:type="spellEnd"/>
            <w:r w:rsidRPr="00047DF5">
              <w:rPr>
                <w:rFonts w:ascii="Times New Roman" w:hAnsi="Times New Roman" w:cs="Times New Roman"/>
                <w:szCs w:val="18"/>
                <w:lang w:eastAsia="ru-RU"/>
              </w:rPr>
              <w:t xml:space="preserve"> при его создании.</w:t>
            </w:r>
          </w:p>
          <w:p w14:paraId="6DA55460" w14:textId="77777777" w:rsidR="000E3B45" w:rsidRPr="00047DF5" w:rsidRDefault="000E3B45" w:rsidP="000E3B45">
            <w:pPr>
              <w:numPr>
                <w:ilvl w:val="1"/>
                <w:numId w:val="9"/>
              </w:numPr>
              <w:tabs>
                <w:tab w:val="left" w:pos="204"/>
                <w:tab w:val="left" w:pos="778"/>
              </w:tabs>
              <w:spacing w:after="0"/>
              <w:ind w:left="0" w:firstLine="567"/>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 xml:space="preserve">Должна поддерживаться возможность автоматического и ручного подключения </w:t>
            </w:r>
            <w:proofErr w:type="spellStart"/>
            <w:r w:rsidRPr="00047DF5">
              <w:rPr>
                <w:rFonts w:ascii="Times New Roman" w:hAnsi="Times New Roman" w:cs="Times New Roman"/>
                <w:szCs w:val="18"/>
                <w:lang w:eastAsia="ru-RU"/>
              </w:rPr>
              <w:t>криптоконтейнера</w:t>
            </w:r>
            <w:proofErr w:type="spellEnd"/>
            <w:r w:rsidRPr="00047DF5">
              <w:rPr>
                <w:rFonts w:ascii="Times New Roman" w:hAnsi="Times New Roman" w:cs="Times New Roman"/>
                <w:szCs w:val="18"/>
                <w:lang w:eastAsia="ru-RU"/>
              </w:rPr>
              <w:t xml:space="preserve"> по команде пользователя.</w:t>
            </w:r>
          </w:p>
          <w:p w14:paraId="7AA2EB6B" w14:textId="77777777" w:rsidR="000E3B45" w:rsidRPr="00047DF5" w:rsidRDefault="000E3B45" w:rsidP="000E3B45">
            <w:pPr>
              <w:numPr>
                <w:ilvl w:val="1"/>
                <w:numId w:val="9"/>
              </w:numPr>
              <w:tabs>
                <w:tab w:val="left" w:pos="204"/>
                <w:tab w:val="left" w:pos="778"/>
              </w:tabs>
              <w:spacing w:after="0"/>
              <w:ind w:left="0" w:firstLine="567"/>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 xml:space="preserve">Доступ к </w:t>
            </w:r>
            <w:proofErr w:type="spellStart"/>
            <w:r w:rsidRPr="00047DF5">
              <w:rPr>
                <w:rFonts w:ascii="Times New Roman" w:hAnsi="Times New Roman" w:cs="Times New Roman"/>
                <w:szCs w:val="18"/>
                <w:lang w:eastAsia="ru-RU"/>
              </w:rPr>
              <w:t>криптоконтейнерам</w:t>
            </w:r>
            <w:proofErr w:type="spellEnd"/>
            <w:r w:rsidRPr="00047DF5">
              <w:rPr>
                <w:rFonts w:ascii="Times New Roman" w:hAnsi="Times New Roman" w:cs="Times New Roman"/>
                <w:szCs w:val="18"/>
                <w:lang w:eastAsia="ru-RU"/>
              </w:rPr>
              <w:t xml:space="preserve"> должен регулироваться дискреционными правилами разграничения доступа.</w:t>
            </w:r>
          </w:p>
          <w:p w14:paraId="572E7483" w14:textId="77777777" w:rsidR="000E3B45" w:rsidRPr="00047DF5" w:rsidRDefault="000E3B45" w:rsidP="000E3B45">
            <w:pPr>
              <w:pStyle w:val="af1"/>
              <w:numPr>
                <w:ilvl w:val="0"/>
                <w:numId w:val="23"/>
              </w:numPr>
              <w:tabs>
                <w:tab w:val="left" w:pos="211"/>
              </w:tabs>
              <w:spacing w:after="0"/>
              <w:ind w:left="0" w:firstLine="0"/>
              <w:jc w:val="both"/>
              <w:rPr>
                <w:rFonts w:ascii="Times New Roman" w:hAnsi="Times New Roman" w:cs="Times New Roman"/>
                <w:szCs w:val="18"/>
                <w:lang w:eastAsia="ru-RU"/>
              </w:rPr>
            </w:pPr>
            <w:r w:rsidRPr="00047DF5">
              <w:rPr>
                <w:rFonts w:ascii="Times New Roman" w:hAnsi="Times New Roman" w:cs="Times New Roman"/>
                <w:szCs w:val="18"/>
                <w:lang w:eastAsia="ru-RU"/>
              </w:rPr>
              <w:t>Защита сетевого взаимодействия и фильтрация трафика:</w:t>
            </w:r>
          </w:p>
          <w:p w14:paraId="2C389D2F" w14:textId="77777777" w:rsidR="000E3B45" w:rsidRPr="00047DF5" w:rsidRDefault="000E3B45" w:rsidP="000E3B45">
            <w:pPr>
              <w:numPr>
                <w:ilvl w:val="1"/>
                <w:numId w:val="9"/>
              </w:numPr>
              <w:tabs>
                <w:tab w:val="left" w:pos="204"/>
                <w:tab w:val="left" w:pos="778"/>
              </w:tabs>
              <w:spacing w:after="0"/>
              <w:ind w:left="0" w:firstLine="567"/>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Должны быть механизмы аутентификации входящих и исходящих запросов методами, устойчивыми к пассивному и/или активному прослушиванию сети.</w:t>
            </w:r>
          </w:p>
          <w:p w14:paraId="12F2D484" w14:textId="77777777" w:rsidR="000E3B45" w:rsidRPr="00047DF5" w:rsidRDefault="000E3B45" w:rsidP="000E3B45">
            <w:pPr>
              <w:numPr>
                <w:ilvl w:val="1"/>
                <w:numId w:val="9"/>
              </w:numPr>
              <w:tabs>
                <w:tab w:val="left" w:pos="204"/>
                <w:tab w:val="left" w:pos="778"/>
              </w:tabs>
              <w:spacing w:after="0"/>
              <w:ind w:left="0" w:firstLine="567"/>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 xml:space="preserve">Должны удостоверяться субъекты доступа (пользователи и компьютеры) и защищаемые объекты (компьютеры). </w:t>
            </w:r>
          </w:p>
          <w:p w14:paraId="08CF8786" w14:textId="77777777" w:rsidR="000E3B45" w:rsidRPr="00047DF5" w:rsidRDefault="000E3B45" w:rsidP="000E3B45">
            <w:pPr>
              <w:numPr>
                <w:ilvl w:val="1"/>
                <w:numId w:val="9"/>
              </w:numPr>
              <w:tabs>
                <w:tab w:val="left" w:pos="204"/>
                <w:tab w:val="left" w:pos="778"/>
              </w:tabs>
              <w:spacing w:after="0"/>
              <w:ind w:left="0" w:firstLine="567"/>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Механизмы должны быть защищены от прослушивания, попыток подбора и перехвата паролей, подмены защищаемых объектов, подмены MAC- и IP-адресов.</w:t>
            </w:r>
          </w:p>
          <w:p w14:paraId="1C8EE2AB" w14:textId="77777777" w:rsidR="000E3B45" w:rsidRPr="00047DF5" w:rsidRDefault="000E3B45" w:rsidP="000E3B45">
            <w:pPr>
              <w:numPr>
                <w:ilvl w:val="1"/>
                <w:numId w:val="9"/>
              </w:numPr>
              <w:tabs>
                <w:tab w:val="left" w:pos="204"/>
                <w:tab w:val="left" w:pos="778"/>
              </w:tabs>
              <w:spacing w:after="0"/>
              <w:ind w:left="0" w:firstLine="567"/>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 xml:space="preserve">Должны быть предусмотрены механизмы защиты установленных сетевых соединений между субъектами доступа (пользователями и компьютерами) и защищаемыми объектами (серверами и информационными системами) на основе открытых стандартов протоколов семейства </w:t>
            </w:r>
            <w:proofErr w:type="spellStart"/>
            <w:r w:rsidRPr="00047DF5">
              <w:rPr>
                <w:rFonts w:ascii="Times New Roman" w:hAnsi="Times New Roman" w:cs="Times New Roman"/>
                <w:szCs w:val="18"/>
                <w:lang w:eastAsia="ru-RU"/>
              </w:rPr>
              <w:t>IPsec</w:t>
            </w:r>
            <w:proofErr w:type="spellEnd"/>
            <w:r w:rsidRPr="00047DF5">
              <w:rPr>
                <w:rFonts w:ascii="Times New Roman" w:hAnsi="Times New Roman" w:cs="Times New Roman"/>
                <w:szCs w:val="18"/>
                <w:lang w:eastAsia="ru-RU"/>
              </w:rPr>
              <w:t xml:space="preserve">, которые позволяют контролировать аутентичность и целостность передаваемых данных. </w:t>
            </w:r>
          </w:p>
          <w:p w14:paraId="309A7C6F" w14:textId="77777777" w:rsidR="000E3B45" w:rsidRPr="00047DF5" w:rsidRDefault="000E3B45" w:rsidP="000E3B45">
            <w:pPr>
              <w:numPr>
                <w:ilvl w:val="1"/>
                <w:numId w:val="9"/>
              </w:numPr>
              <w:tabs>
                <w:tab w:val="left" w:pos="204"/>
                <w:tab w:val="left" w:pos="778"/>
              </w:tabs>
              <w:spacing w:after="0"/>
              <w:ind w:left="0" w:firstLine="567"/>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Должна быть предусмотрена настройка режима защиты сетевого взаимодействия, при этом должны быть предусмотрены следующие режимы защиты:</w:t>
            </w:r>
          </w:p>
          <w:p w14:paraId="31A47EA6" w14:textId="77777777" w:rsidR="000E3B45" w:rsidRPr="00047DF5" w:rsidRDefault="000E3B45" w:rsidP="000E3B45">
            <w:pPr>
              <w:numPr>
                <w:ilvl w:val="1"/>
                <w:numId w:val="9"/>
              </w:numPr>
              <w:tabs>
                <w:tab w:val="left" w:pos="778"/>
                <w:tab w:val="left" w:pos="1204"/>
              </w:tabs>
              <w:spacing w:after="0"/>
              <w:ind w:left="0" w:firstLine="567"/>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соединение без защиты;</w:t>
            </w:r>
          </w:p>
          <w:p w14:paraId="0E9B755B" w14:textId="77777777" w:rsidR="000E3B45" w:rsidRPr="00047DF5" w:rsidRDefault="000E3B45" w:rsidP="000E3B45">
            <w:pPr>
              <w:numPr>
                <w:ilvl w:val="1"/>
                <w:numId w:val="9"/>
              </w:numPr>
              <w:tabs>
                <w:tab w:val="left" w:pos="778"/>
                <w:tab w:val="left" w:pos="1204"/>
              </w:tabs>
              <w:spacing w:after="0"/>
              <w:ind w:left="0" w:firstLine="567"/>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маркируется каждый пакет;</w:t>
            </w:r>
          </w:p>
          <w:p w14:paraId="7CF1EFBC" w14:textId="77777777" w:rsidR="000E3B45" w:rsidRPr="00047DF5" w:rsidRDefault="000E3B45" w:rsidP="000E3B45">
            <w:pPr>
              <w:numPr>
                <w:ilvl w:val="1"/>
                <w:numId w:val="9"/>
              </w:numPr>
              <w:tabs>
                <w:tab w:val="left" w:pos="778"/>
                <w:tab w:val="left" w:pos="1204"/>
              </w:tabs>
              <w:spacing w:after="0"/>
              <w:ind w:left="0" w:firstLine="567"/>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подписывается заголовок каждого пакета;</w:t>
            </w:r>
          </w:p>
          <w:p w14:paraId="6886EAAB" w14:textId="77777777" w:rsidR="000E3B45" w:rsidRPr="00047DF5" w:rsidRDefault="000E3B45" w:rsidP="000E3B45">
            <w:pPr>
              <w:numPr>
                <w:ilvl w:val="1"/>
                <w:numId w:val="9"/>
              </w:numPr>
              <w:tabs>
                <w:tab w:val="left" w:pos="778"/>
                <w:tab w:val="left" w:pos="1204"/>
              </w:tabs>
              <w:spacing w:after="0"/>
              <w:ind w:left="0" w:firstLine="567"/>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подписывается каждый пакет целиком.</w:t>
            </w:r>
          </w:p>
          <w:p w14:paraId="1AE58734" w14:textId="77777777" w:rsidR="000E3B45" w:rsidRPr="00047DF5" w:rsidRDefault="000E3B45" w:rsidP="000E3B45">
            <w:pPr>
              <w:numPr>
                <w:ilvl w:val="1"/>
                <w:numId w:val="9"/>
              </w:numPr>
              <w:tabs>
                <w:tab w:val="left" w:pos="204"/>
                <w:tab w:val="left" w:pos="778"/>
                <w:tab w:val="left" w:pos="1204"/>
              </w:tabs>
              <w:spacing w:after="0"/>
              <w:ind w:left="0" w:firstLine="567"/>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Должна быть возможность ограничивать сетевые соединения по правилам фильтрации:</w:t>
            </w:r>
          </w:p>
          <w:p w14:paraId="72808AA3" w14:textId="77777777" w:rsidR="000E3B45" w:rsidRPr="00047DF5" w:rsidRDefault="000E3B45" w:rsidP="000E3B45">
            <w:pPr>
              <w:numPr>
                <w:ilvl w:val="1"/>
                <w:numId w:val="9"/>
              </w:numPr>
              <w:tabs>
                <w:tab w:val="left" w:pos="778"/>
                <w:tab w:val="left" w:pos="1204"/>
              </w:tabs>
              <w:spacing w:after="0"/>
              <w:ind w:left="0" w:firstLine="567"/>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на уровне отдельных протоколов из стека TCP/IP;</w:t>
            </w:r>
          </w:p>
          <w:p w14:paraId="48538A9F" w14:textId="77777777" w:rsidR="000E3B45" w:rsidRPr="00047DF5" w:rsidRDefault="000E3B45" w:rsidP="000E3B45">
            <w:pPr>
              <w:numPr>
                <w:ilvl w:val="1"/>
                <w:numId w:val="9"/>
              </w:numPr>
              <w:tabs>
                <w:tab w:val="left" w:pos="778"/>
                <w:tab w:val="left" w:pos="1204"/>
              </w:tabs>
              <w:spacing w:after="0"/>
              <w:ind w:left="0" w:firstLine="567"/>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на уровне параметров протоколов стека TCP/IP;</w:t>
            </w:r>
          </w:p>
          <w:p w14:paraId="47F9D5E5" w14:textId="77777777" w:rsidR="000E3B45" w:rsidRPr="00047DF5" w:rsidRDefault="000E3B45" w:rsidP="000E3B45">
            <w:pPr>
              <w:numPr>
                <w:ilvl w:val="1"/>
                <w:numId w:val="9"/>
              </w:numPr>
              <w:tabs>
                <w:tab w:val="left" w:pos="778"/>
                <w:tab w:val="left" w:pos="1204"/>
              </w:tabs>
              <w:spacing w:after="0"/>
              <w:ind w:left="0" w:firstLine="567"/>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на уровне параметров служебных протоколов стека TCP/IP;</w:t>
            </w:r>
          </w:p>
          <w:p w14:paraId="568F8DC1" w14:textId="77777777" w:rsidR="000E3B45" w:rsidRPr="00047DF5" w:rsidRDefault="000E3B45" w:rsidP="000E3B45">
            <w:pPr>
              <w:numPr>
                <w:ilvl w:val="1"/>
                <w:numId w:val="9"/>
              </w:numPr>
              <w:tabs>
                <w:tab w:val="left" w:pos="778"/>
                <w:tab w:val="left" w:pos="1204"/>
              </w:tabs>
              <w:spacing w:after="0"/>
              <w:ind w:left="0" w:firstLine="567"/>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lastRenderedPageBreak/>
              <w:t>на уровне периодов времени;</w:t>
            </w:r>
          </w:p>
          <w:p w14:paraId="5C3DFD9A" w14:textId="77777777" w:rsidR="000E3B45" w:rsidRPr="00047DF5" w:rsidRDefault="000E3B45" w:rsidP="000E3B45">
            <w:pPr>
              <w:numPr>
                <w:ilvl w:val="1"/>
                <w:numId w:val="9"/>
              </w:numPr>
              <w:tabs>
                <w:tab w:val="left" w:pos="778"/>
                <w:tab w:val="left" w:pos="1204"/>
              </w:tabs>
              <w:spacing w:after="0"/>
              <w:ind w:left="0" w:firstLine="567"/>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на уровне пользователей или групп пользователей;</w:t>
            </w:r>
          </w:p>
          <w:p w14:paraId="5136EAA4" w14:textId="77777777" w:rsidR="000E3B45" w:rsidRPr="00047DF5" w:rsidRDefault="000E3B45" w:rsidP="000E3B45">
            <w:pPr>
              <w:numPr>
                <w:ilvl w:val="1"/>
                <w:numId w:val="9"/>
              </w:numPr>
              <w:tabs>
                <w:tab w:val="left" w:pos="778"/>
                <w:tab w:val="left" w:pos="1204"/>
              </w:tabs>
              <w:spacing w:after="0"/>
              <w:ind w:left="0" w:firstLine="567"/>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на уровне параметров прикладных протоколов;</w:t>
            </w:r>
          </w:p>
          <w:p w14:paraId="42D46C6C" w14:textId="77777777" w:rsidR="000E3B45" w:rsidRPr="00047DF5" w:rsidRDefault="000E3B45" w:rsidP="000E3B45">
            <w:pPr>
              <w:numPr>
                <w:ilvl w:val="1"/>
                <w:numId w:val="9"/>
              </w:numPr>
              <w:tabs>
                <w:tab w:val="left" w:pos="778"/>
                <w:tab w:val="left" w:pos="1204"/>
              </w:tabs>
              <w:spacing w:after="0"/>
              <w:ind w:left="0" w:firstLine="567"/>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на уровне исполняемого файла/процесса;</w:t>
            </w:r>
          </w:p>
          <w:p w14:paraId="6A5032B7" w14:textId="77777777" w:rsidR="000E3B45" w:rsidRPr="00047DF5" w:rsidRDefault="000E3B45" w:rsidP="000E3B45">
            <w:pPr>
              <w:numPr>
                <w:ilvl w:val="1"/>
                <w:numId w:val="9"/>
              </w:numPr>
              <w:tabs>
                <w:tab w:val="left" w:pos="778"/>
                <w:tab w:val="left" w:pos="1204"/>
              </w:tabs>
              <w:spacing w:after="0"/>
              <w:ind w:left="0" w:firstLine="567"/>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на уровне сетевого адаптера.</w:t>
            </w:r>
          </w:p>
          <w:p w14:paraId="21B67B43" w14:textId="77777777" w:rsidR="000E3B45" w:rsidRPr="00047DF5" w:rsidRDefault="000E3B45" w:rsidP="000E3B45">
            <w:pPr>
              <w:numPr>
                <w:ilvl w:val="1"/>
                <w:numId w:val="9"/>
              </w:numPr>
              <w:tabs>
                <w:tab w:val="left" w:pos="204"/>
                <w:tab w:val="left" w:pos="778"/>
              </w:tabs>
              <w:spacing w:after="0"/>
              <w:ind w:left="0" w:firstLine="567"/>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Должна быть возможность осуществлять фильтрацию команд, параметров и последовательностей команд, а также обеспечивать блокировку мобильного кода.</w:t>
            </w:r>
          </w:p>
          <w:p w14:paraId="70A37894" w14:textId="77777777" w:rsidR="000E3B45" w:rsidRPr="00047DF5" w:rsidRDefault="000E3B45" w:rsidP="000E3B45">
            <w:pPr>
              <w:numPr>
                <w:ilvl w:val="1"/>
                <w:numId w:val="9"/>
              </w:numPr>
              <w:tabs>
                <w:tab w:val="left" w:pos="204"/>
                <w:tab w:val="left" w:pos="778"/>
              </w:tabs>
              <w:spacing w:after="0"/>
              <w:ind w:left="0" w:firstLine="567"/>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Должна быть возможность маркировки сетевого трафика метками конфиденциальности.</w:t>
            </w:r>
          </w:p>
          <w:p w14:paraId="4A55AB4B" w14:textId="77777777" w:rsidR="000E3B45" w:rsidRPr="00047DF5" w:rsidRDefault="000E3B45" w:rsidP="000E3B45">
            <w:pPr>
              <w:numPr>
                <w:ilvl w:val="1"/>
                <w:numId w:val="9"/>
              </w:numPr>
              <w:tabs>
                <w:tab w:val="left" w:pos="204"/>
                <w:tab w:val="left" w:pos="778"/>
              </w:tabs>
              <w:spacing w:after="0"/>
              <w:ind w:left="0" w:firstLine="567"/>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Должен быть предусмотрен выбор действий для определения реакции системы на срабатывание правил фильтрации:</w:t>
            </w:r>
          </w:p>
          <w:p w14:paraId="53993AE1" w14:textId="77777777" w:rsidR="000E3B45" w:rsidRPr="00047DF5" w:rsidRDefault="000E3B45" w:rsidP="000E3B45">
            <w:pPr>
              <w:numPr>
                <w:ilvl w:val="1"/>
                <w:numId w:val="9"/>
              </w:numPr>
              <w:tabs>
                <w:tab w:val="left" w:pos="778"/>
                <w:tab w:val="left" w:pos="1204"/>
              </w:tabs>
              <w:spacing w:after="0"/>
              <w:ind w:left="0" w:firstLine="567"/>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регистрация информации в журнале;</w:t>
            </w:r>
          </w:p>
          <w:p w14:paraId="3874B363" w14:textId="77777777" w:rsidR="000E3B45" w:rsidRPr="00047DF5" w:rsidRDefault="000E3B45" w:rsidP="000E3B45">
            <w:pPr>
              <w:numPr>
                <w:ilvl w:val="1"/>
                <w:numId w:val="9"/>
              </w:numPr>
              <w:tabs>
                <w:tab w:val="left" w:pos="778"/>
                <w:tab w:val="left" w:pos="1204"/>
              </w:tabs>
              <w:spacing w:after="0"/>
              <w:ind w:left="0" w:firstLine="567"/>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звуковая сигнализация;</w:t>
            </w:r>
          </w:p>
          <w:p w14:paraId="7012BB26" w14:textId="77777777" w:rsidR="000E3B45" w:rsidRPr="00047DF5" w:rsidRDefault="000E3B45" w:rsidP="000E3B45">
            <w:pPr>
              <w:numPr>
                <w:ilvl w:val="1"/>
                <w:numId w:val="9"/>
              </w:numPr>
              <w:tabs>
                <w:tab w:val="left" w:pos="778"/>
                <w:tab w:val="left" w:pos="1204"/>
              </w:tabs>
              <w:spacing w:after="0"/>
              <w:ind w:left="0" w:firstLine="567"/>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запуск программы или сценария.</w:t>
            </w:r>
          </w:p>
          <w:p w14:paraId="19A28702" w14:textId="77777777" w:rsidR="000E3B45" w:rsidRPr="00047DF5" w:rsidRDefault="000E3B45" w:rsidP="000E3B45">
            <w:pPr>
              <w:spacing w:after="0"/>
              <w:contextualSpacing/>
              <w:jc w:val="both"/>
              <w:rPr>
                <w:rFonts w:ascii="Times New Roman" w:hAnsi="Times New Roman" w:cs="Times New Roman"/>
                <w:szCs w:val="18"/>
                <w:lang w:eastAsia="ru-RU"/>
              </w:rPr>
            </w:pPr>
          </w:p>
          <w:p w14:paraId="0B222847" w14:textId="77777777" w:rsidR="000E3B45" w:rsidRPr="00047DF5" w:rsidRDefault="000E3B45" w:rsidP="000E3B45">
            <w:pPr>
              <w:spacing w:after="0"/>
              <w:contextualSpacing/>
              <w:jc w:val="both"/>
              <w:rPr>
                <w:rFonts w:ascii="Times New Roman" w:hAnsi="Times New Roman" w:cs="Times New Roman"/>
                <w:b/>
                <w:szCs w:val="18"/>
                <w:lang w:eastAsia="ru-RU"/>
              </w:rPr>
            </w:pPr>
            <w:r w:rsidRPr="00047DF5">
              <w:rPr>
                <w:rFonts w:ascii="Times New Roman" w:hAnsi="Times New Roman" w:cs="Times New Roman"/>
                <w:b/>
                <w:szCs w:val="18"/>
                <w:lang w:eastAsia="ru-RU"/>
              </w:rPr>
              <w:t>Обнаружение и предотвращение вторжений:</w:t>
            </w:r>
          </w:p>
          <w:p w14:paraId="386FE963" w14:textId="77777777" w:rsidR="000E3B45" w:rsidRPr="00047DF5" w:rsidRDefault="000E3B45" w:rsidP="000E3B45">
            <w:pPr>
              <w:numPr>
                <w:ilvl w:val="1"/>
                <w:numId w:val="9"/>
              </w:numPr>
              <w:tabs>
                <w:tab w:val="left" w:pos="204"/>
              </w:tabs>
              <w:spacing w:after="0"/>
              <w:ind w:left="0" w:hanging="3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Должна обеспечиваться защита от вторжений с помощью сигнатурных и эвристических механизмов.</w:t>
            </w:r>
          </w:p>
          <w:p w14:paraId="38593A48" w14:textId="77777777" w:rsidR="000E3B45" w:rsidRPr="00047DF5" w:rsidRDefault="000E3B45" w:rsidP="000E3B45">
            <w:pPr>
              <w:numPr>
                <w:ilvl w:val="1"/>
                <w:numId w:val="9"/>
              </w:numPr>
              <w:tabs>
                <w:tab w:val="left" w:pos="204"/>
              </w:tabs>
              <w:spacing w:after="0"/>
              <w:ind w:left="0" w:hanging="3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Должна быть возможность блокировки вредоносных сетевых адресов (IP, URL).</w:t>
            </w:r>
          </w:p>
          <w:p w14:paraId="521DA24A" w14:textId="77777777" w:rsidR="000E3B45" w:rsidRPr="00047DF5" w:rsidRDefault="000E3B45" w:rsidP="000E3B45">
            <w:pPr>
              <w:numPr>
                <w:ilvl w:val="1"/>
                <w:numId w:val="9"/>
              </w:numPr>
              <w:tabs>
                <w:tab w:val="left" w:pos="204"/>
              </w:tabs>
              <w:spacing w:after="0"/>
              <w:ind w:left="0" w:hanging="3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Сигнатурные механизмы должны обеспечивать проверку HTTP-трафика на наличие заданных конструкций как для входящего, так и для исходящего сетевого трафика. При обнаружении признаков атаки прохождение подозрительных сетевых пакетов должно быть заблокировано.</w:t>
            </w:r>
          </w:p>
          <w:p w14:paraId="55E7CB52" w14:textId="77777777" w:rsidR="000E3B45" w:rsidRPr="00047DF5" w:rsidRDefault="000E3B45" w:rsidP="000E3B45">
            <w:pPr>
              <w:numPr>
                <w:ilvl w:val="1"/>
                <w:numId w:val="9"/>
              </w:numPr>
              <w:tabs>
                <w:tab w:val="left" w:pos="204"/>
              </w:tabs>
              <w:spacing w:after="0"/>
              <w:ind w:left="0" w:hanging="3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Эвристические механизмы должны распознавать и фиксировать следующие типы атак:</w:t>
            </w:r>
          </w:p>
          <w:p w14:paraId="386FEBD8"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сканирование портов;</w:t>
            </w:r>
          </w:p>
          <w:p w14:paraId="38B79C41"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подделка ARP (ARP-</w:t>
            </w:r>
            <w:proofErr w:type="spellStart"/>
            <w:r w:rsidRPr="00047DF5">
              <w:rPr>
                <w:rFonts w:ascii="Times New Roman" w:hAnsi="Times New Roman" w:cs="Times New Roman"/>
                <w:szCs w:val="18"/>
                <w:lang w:eastAsia="ru-RU"/>
              </w:rPr>
              <w:t>spoofing</w:t>
            </w:r>
            <w:proofErr w:type="spellEnd"/>
            <w:r w:rsidRPr="00047DF5">
              <w:rPr>
                <w:rFonts w:ascii="Times New Roman" w:hAnsi="Times New Roman" w:cs="Times New Roman"/>
                <w:szCs w:val="18"/>
                <w:lang w:eastAsia="ru-RU"/>
              </w:rPr>
              <w:t>);</w:t>
            </w:r>
          </w:p>
          <w:p w14:paraId="76F23AD5"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SYN-</w:t>
            </w:r>
            <w:proofErr w:type="spellStart"/>
            <w:r w:rsidRPr="00047DF5">
              <w:rPr>
                <w:rFonts w:ascii="Times New Roman" w:hAnsi="Times New Roman" w:cs="Times New Roman"/>
                <w:szCs w:val="18"/>
                <w:lang w:eastAsia="ru-RU"/>
              </w:rPr>
              <w:t>флуд</w:t>
            </w:r>
            <w:proofErr w:type="spellEnd"/>
            <w:r w:rsidRPr="00047DF5">
              <w:rPr>
                <w:rFonts w:ascii="Times New Roman" w:hAnsi="Times New Roman" w:cs="Times New Roman"/>
                <w:szCs w:val="18"/>
                <w:lang w:eastAsia="ru-RU"/>
              </w:rPr>
              <w:t>;</w:t>
            </w:r>
          </w:p>
          <w:p w14:paraId="45C7F9AF"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атаки, направленные на отказ в обслуживании (</w:t>
            </w:r>
            <w:proofErr w:type="spellStart"/>
            <w:r w:rsidRPr="00047DF5">
              <w:rPr>
                <w:rFonts w:ascii="Times New Roman" w:hAnsi="Times New Roman" w:cs="Times New Roman"/>
                <w:szCs w:val="18"/>
                <w:lang w:eastAsia="ru-RU"/>
              </w:rPr>
              <w:t>DoS</w:t>
            </w:r>
            <w:proofErr w:type="spellEnd"/>
            <w:r w:rsidRPr="00047DF5">
              <w:rPr>
                <w:rFonts w:ascii="Times New Roman" w:hAnsi="Times New Roman" w:cs="Times New Roman"/>
                <w:szCs w:val="18"/>
                <w:lang w:eastAsia="ru-RU"/>
              </w:rPr>
              <w:t>);</w:t>
            </w:r>
          </w:p>
          <w:p w14:paraId="23C2959A"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распределенные атаки, направленные на отказ в обслуживании (</w:t>
            </w:r>
            <w:proofErr w:type="spellStart"/>
            <w:r w:rsidRPr="00047DF5">
              <w:rPr>
                <w:rFonts w:ascii="Times New Roman" w:hAnsi="Times New Roman" w:cs="Times New Roman"/>
                <w:szCs w:val="18"/>
                <w:lang w:eastAsia="ru-RU"/>
              </w:rPr>
              <w:t>DDoS</w:t>
            </w:r>
            <w:proofErr w:type="spellEnd"/>
            <w:r w:rsidRPr="00047DF5">
              <w:rPr>
                <w:rFonts w:ascii="Times New Roman" w:hAnsi="Times New Roman" w:cs="Times New Roman"/>
                <w:szCs w:val="18"/>
                <w:lang w:eastAsia="ru-RU"/>
              </w:rPr>
              <w:t>).</w:t>
            </w:r>
          </w:p>
          <w:p w14:paraId="7AF2056A"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При обнаружении признаков атаки эвристическими методами должен осуществляться временный запрет на прием сетевых пакетов с IP-адреса атакующего компьютера.</w:t>
            </w:r>
          </w:p>
          <w:p w14:paraId="31C6B6DC" w14:textId="77777777" w:rsidR="000E3B45" w:rsidRPr="00047DF5" w:rsidRDefault="000E3B45" w:rsidP="000E3B45">
            <w:pPr>
              <w:numPr>
                <w:ilvl w:val="1"/>
                <w:numId w:val="9"/>
              </w:numPr>
              <w:tabs>
                <w:tab w:val="left" w:pos="204"/>
              </w:tabs>
              <w:spacing w:after="0"/>
              <w:ind w:left="0" w:hanging="3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Должны обеспечиваться обнаружение и блокировка аномальных сетевых пакетов.</w:t>
            </w:r>
          </w:p>
          <w:p w14:paraId="2F61D96F" w14:textId="77777777" w:rsidR="000E3B45" w:rsidRPr="00047DF5" w:rsidRDefault="000E3B45" w:rsidP="000E3B45">
            <w:pPr>
              <w:tabs>
                <w:tab w:val="left" w:pos="204"/>
              </w:tabs>
              <w:spacing w:after="0"/>
              <w:contextualSpacing/>
              <w:jc w:val="both"/>
              <w:rPr>
                <w:rFonts w:ascii="Times New Roman" w:hAnsi="Times New Roman" w:cs="Times New Roman"/>
                <w:szCs w:val="18"/>
                <w:lang w:eastAsia="ru-RU"/>
              </w:rPr>
            </w:pPr>
          </w:p>
          <w:p w14:paraId="57DF440D" w14:textId="77777777" w:rsidR="000E3B45" w:rsidRPr="00047DF5" w:rsidRDefault="000E3B45" w:rsidP="000E3B45">
            <w:pPr>
              <w:tabs>
                <w:tab w:val="left" w:pos="204"/>
              </w:tabs>
              <w:spacing w:after="0"/>
              <w:contextualSpacing/>
              <w:jc w:val="both"/>
              <w:rPr>
                <w:rFonts w:ascii="Times New Roman" w:hAnsi="Times New Roman" w:cs="Times New Roman"/>
                <w:b/>
                <w:szCs w:val="18"/>
                <w:lang w:eastAsia="ru-RU"/>
              </w:rPr>
            </w:pPr>
            <w:r w:rsidRPr="00047DF5">
              <w:rPr>
                <w:rFonts w:ascii="Times New Roman" w:hAnsi="Times New Roman" w:cs="Times New Roman"/>
                <w:b/>
                <w:szCs w:val="18"/>
                <w:lang w:eastAsia="ru-RU"/>
              </w:rPr>
              <w:t>Антивирусная защита:</w:t>
            </w:r>
          </w:p>
          <w:p w14:paraId="2B428090" w14:textId="77777777" w:rsidR="000E3B45" w:rsidRPr="00047DF5" w:rsidRDefault="000E3B45" w:rsidP="000E3B45">
            <w:pPr>
              <w:numPr>
                <w:ilvl w:val="1"/>
                <w:numId w:val="9"/>
              </w:numPr>
              <w:tabs>
                <w:tab w:val="left" w:pos="204"/>
              </w:tabs>
              <w:spacing w:after="0"/>
              <w:ind w:left="0" w:hanging="3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Должна обеспечиваться автоматическая проверка наличия вредоносных программ по типовым сигнатурам и с помощью эвристического анализа.</w:t>
            </w:r>
          </w:p>
          <w:p w14:paraId="314AE5FC" w14:textId="77777777" w:rsidR="000E3B45" w:rsidRPr="00047DF5" w:rsidRDefault="000E3B45" w:rsidP="000E3B45">
            <w:pPr>
              <w:numPr>
                <w:ilvl w:val="1"/>
                <w:numId w:val="9"/>
              </w:numPr>
              <w:tabs>
                <w:tab w:val="left" w:pos="204"/>
              </w:tabs>
              <w:spacing w:after="0"/>
              <w:ind w:left="0" w:hanging="3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Должно обеспечиваться сканирование локальных дисков, подключаемых дисков, отчуждаемых носителей, в том числе по команде и по расписанию.</w:t>
            </w:r>
          </w:p>
          <w:p w14:paraId="2165CDF0" w14:textId="77777777" w:rsidR="000E3B45" w:rsidRPr="00047DF5" w:rsidRDefault="000E3B45" w:rsidP="000E3B45">
            <w:pPr>
              <w:numPr>
                <w:ilvl w:val="1"/>
                <w:numId w:val="9"/>
              </w:numPr>
              <w:tabs>
                <w:tab w:val="left" w:pos="204"/>
              </w:tabs>
              <w:spacing w:after="0"/>
              <w:ind w:left="0" w:hanging="3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Должна быть возможность указать расписание запуска антивирусных проверок с возможностью выбора ежечасного запуска, запуска в заданное время ежедневно, запуска в заданный день недели и время еженедельно или по событиям запуска СЗИ и событию успешного обновления баз.</w:t>
            </w:r>
          </w:p>
          <w:p w14:paraId="599A3E69" w14:textId="77777777" w:rsidR="000E3B45" w:rsidRPr="00047DF5" w:rsidRDefault="000E3B45" w:rsidP="000E3B45">
            <w:pPr>
              <w:numPr>
                <w:ilvl w:val="1"/>
                <w:numId w:val="9"/>
              </w:numPr>
              <w:tabs>
                <w:tab w:val="left" w:pos="204"/>
              </w:tabs>
              <w:spacing w:after="0"/>
              <w:ind w:left="0" w:hanging="3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Профили антивирусного сканирования должны поддерживать настройку следующих параметров:</w:t>
            </w:r>
          </w:p>
          <w:p w14:paraId="0D593444"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название и описание;</w:t>
            </w:r>
          </w:p>
          <w:p w14:paraId="3236BA51"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уровень эвристического анализа;</w:t>
            </w:r>
          </w:p>
          <w:p w14:paraId="7896964E"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проверка или пропуск архивов;</w:t>
            </w:r>
          </w:p>
          <w:p w14:paraId="44112938"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lastRenderedPageBreak/>
              <w:t>пропуск файлов больше заданного размера;</w:t>
            </w:r>
          </w:p>
          <w:p w14:paraId="61671EFC"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проверка файлов только с заданным перечнем расширений;</w:t>
            </w:r>
          </w:p>
          <w:p w14:paraId="4C1C9AFD"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действия с обнаруженными вредоносными объектами – лечение, удаление, помещение в карантин;</w:t>
            </w:r>
          </w:p>
          <w:p w14:paraId="0072B5E7"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объекты сканирования, включая возможность указать проверку исполняемых процессов в оперативной памяти, проверку загрузочных секторов, проверку локальных, съемных и сетевых дисков и перечень проверяемых директорий.</w:t>
            </w:r>
          </w:p>
          <w:p w14:paraId="4BB9182A" w14:textId="77777777" w:rsidR="000E3B45" w:rsidRPr="00047DF5" w:rsidRDefault="000E3B45" w:rsidP="000E3B45">
            <w:pPr>
              <w:numPr>
                <w:ilvl w:val="1"/>
                <w:numId w:val="9"/>
              </w:numPr>
              <w:tabs>
                <w:tab w:val="left" w:pos="204"/>
              </w:tabs>
              <w:spacing w:after="0"/>
              <w:ind w:left="0" w:hanging="3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Должно обеспечиваться удаление вредоносного программного обеспечения и его блокировка (перемещение в карантин).</w:t>
            </w:r>
          </w:p>
          <w:p w14:paraId="16E0D469" w14:textId="77777777" w:rsidR="000E3B45" w:rsidRPr="00047DF5" w:rsidRDefault="000E3B45" w:rsidP="000E3B45">
            <w:pPr>
              <w:numPr>
                <w:ilvl w:val="1"/>
                <w:numId w:val="9"/>
              </w:numPr>
              <w:tabs>
                <w:tab w:val="left" w:pos="204"/>
              </w:tabs>
              <w:spacing w:after="0"/>
              <w:ind w:left="0" w:hanging="3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Должно обеспечиваться восстановление файлов из карантина по команде администратора.</w:t>
            </w:r>
          </w:p>
          <w:p w14:paraId="4A417438" w14:textId="77777777" w:rsidR="000E3B45" w:rsidRPr="00047DF5" w:rsidRDefault="000E3B45" w:rsidP="000E3B45">
            <w:pPr>
              <w:numPr>
                <w:ilvl w:val="1"/>
                <w:numId w:val="9"/>
              </w:numPr>
              <w:tabs>
                <w:tab w:val="left" w:pos="204"/>
              </w:tabs>
              <w:spacing w:after="0"/>
              <w:ind w:left="0" w:hanging="3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Должен поддерживаться список файлов и директорий, исключаемых из проверки (белый список).</w:t>
            </w:r>
          </w:p>
          <w:p w14:paraId="4C146B66" w14:textId="77777777" w:rsidR="000E3B45" w:rsidRPr="00047DF5" w:rsidRDefault="000E3B45" w:rsidP="000E3B45">
            <w:pPr>
              <w:numPr>
                <w:ilvl w:val="1"/>
                <w:numId w:val="9"/>
              </w:numPr>
              <w:tabs>
                <w:tab w:val="left" w:pos="204"/>
              </w:tabs>
              <w:spacing w:after="0"/>
              <w:ind w:left="0" w:hanging="3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 xml:space="preserve">Должна обеспечиваться возможность обновления баз данных признаков компьютерных вирусов (антивирусных баз), в том числе с доступом к серверу обновлений через прокси-сервер. </w:t>
            </w:r>
          </w:p>
          <w:p w14:paraId="466906D7" w14:textId="77777777" w:rsidR="000E3B45" w:rsidRPr="00047DF5" w:rsidRDefault="000E3B45" w:rsidP="000E3B45">
            <w:pPr>
              <w:numPr>
                <w:ilvl w:val="1"/>
                <w:numId w:val="9"/>
              </w:numPr>
              <w:tabs>
                <w:tab w:val="left" w:pos="204"/>
              </w:tabs>
              <w:spacing w:after="0"/>
              <w:ind w:left="0" w:hanging="3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Должен обеспечиваться контроль целостности антивирусных баз и защита от их подмены при загрузке с сервера обновлений.</w:t>
            </w:r>
          </w:p>
          <w:p w14:paraId="46383754" w14:textId="77777777" w:rsidR="000E3B45" w:rsidRPr="00047DF5" w:rsidRDefault="000E3B45" w:rsidP="000E3B45">
            <w:pPr>
              <w:numPr>
                <w:ilvl w:val="1"/>
                <w:numId w:val="9"/>
              </w:numPr>
              <w:tabs>
                <w:tab w:val="left" w:pos="204"/>
              </w:tabs>
              <w:spacing w:after="0"/>
              <w:ind w:left="0" w:hanging="3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Должна обеспечиваться возможность развертывания зеркала сервера обновлений в локальной сети.</w:t>
            </w:r>
          </w:p>
          <w:p w14:paraId="75AF6775" w14:textId="77777777" w:rsidR="000E3B45" w:rsidRPr="00047DF5" w:rsidRDefault="000E3B45" w:rsidP="000E3B45">
            <w:pPr>
              <w:numPr>
                <w:ilvl w:val="1"/>
                <w:numId w:val="9"/>
              </w:numPr>
              <w:tabs>
                <w:tab w:val="left" w:pos="204"/>
              </w:tabs>
              <w:spacing w:after="0"/>
              <w:ind w:left="0" w:hanging="3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Должна быть реализована возможность обновления антивирусных баз со съемных носителей и по локальной сети, без доступа к серверу обновлений.</w:t>
            </w:r>
          </w:p>
          <w:p w14:paraId="6520DA74" w14:textId="77777777" w:rsidR="000E3B45" w:rsidRPr="00047DF5" w:rsidRDefault="000E3B45" w:rsidP="000E3B45">
            <w:pPr>
              <w:spacing w:after="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 xml:space="preserve">Функциональный контроль ключевых компонентов системы. </w:t>
            </w:r>
          </w:p>
          <w:p w14:paraId="38698429" w14:textId="77777777" w:rsidR="000E3B45" w:rsidRPr="00047DF5" w:rsidRDefault="000E3B45" w:rsidP="000E3B45">
            <w:pPr>
              <w:numPr>
                <w:ilvl w:val="1"/>
                <w:numId w:val="9"/>
              </w:numPr>
              <w:tabs>
                <w:tab w:val="left" w:pos="204"/>
              </w:tabs>
              <w:spacing w:after="0"/>
              <w:ind w:left="0" w:hanging="3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 xml:space="preserve">Регистрация событий безопасности в журнале. </w:t>
            </w:r>
          </w:p>
          <w:p w14:paraId="42FFE193" w14:textId="77777777" w:rsidR="000E3B45" w:rsidRPr="00047DF5" w:rsidRDefault="000E3B45" w:rsidP="000E3B45">
            <w:pPr>
              <w:numPr>
                <w:ilvl w:val="1"/>
                <w:numId w:val="9"/>
              </w:numPr>
              <w:tabs>
                <w:tab w:val="left" w:pos="204"/>
              </w:tabs>
              <w:spacing w:after="0"/>
              <w:ind w:left="0" w:hanging="3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Должна быть возможность формирования отчетов по результатам аудита.</w:t>
            </w:r>
          </w:p>
          <w:p w14:paraId="6D7DA595" w14:textId="77777777" w:rsidR="000E3B45" w:rsidRPr="00047DF5" w:rsidRDefault="000E3B45" w:rsidP="000E3B45">
            <w:pPr>
              <w:numPr>
                <w:ilvl w:val="1"/>
                <w:numId w:val="9"/>
              </w:numPr>
              <w:tabs>
                <w:tab w:val="left" w:pos="204"/>
              </w:tabs>
              <w:spacing w:after="0"/>
              <w:ind w:left="0" w:hanging="3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Должна быть возможность поиска и фильтрации при работе с данными аудита.</w:t>
            </w:r>
          </w:p>
          <w:p w14:paraId="08463586" w14:textId="77777777" w:rsidR="000E3B45" w:rsidRPr="00047DF5" w:rsidRDefault="000E3B45" w:rsidP="000E3B45">
            <w:pPr>
              <w:spacing w:after="0"/>
              <w:contextualSpacing/>
              <w:jc w:val="both"/>
              <w:rPr>
                <w:rFonts w:ascii="Times New Roman" w:hAnsi="Times New Roman" w:cs="Times New Roman"/>
                <w:b/>
                <w:i/>
                <w:szCs w:val="18"/>
                <w:lang w:eastAsia="ru-RU"/>
              </w:rPr>
            </w:pPr>
            <w:r w:rsidRPr="00047DF5">
              <w:rPr>
                <w:rFonts w:ascii="Times New Roman" w:hAnsi="Times New Roman" w:cs="Times New Roman"/>
                <w:b/>
                <w:i/>
                <w:szCs w:val="18"/>
                <w:lang w:eastAsia="ru-RU"/>
              </w:rPr>
              <w:t>Требования к централизованному управлению в доменной сети:</w:t>
            </w:r>
          </w:p>
          <w:p w14:paraId="08801AD8" w14:textId="77777777" w:rsidR="000E3B45" w:rsidRPr="00047DF5" w:rsidRDefault="000E3B45" w:rsidP="000E3B45">
            <w:pPr>
              <w:numPr>
                <w:ilvl w:val="1"/>
                <w:numId w:val="9"/>
              </w:numPr>
              <w:tabs>
                <w:tab w:val="left" w:pos="204"/>
              </w:tabs>
              <w:spacing w:after="0"/>
              <w:ind w:left="0" w:hanging="3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 xml:space="preserve">СЗИ должно предоставлять следующие возможности по управлению системой: </w:t>
            </w:r>
          </w:p>
          <w:p w14:paraId="359276AF" w14:textId="77777777" w:rsidR="000E3B45" w:rsidRPr="00047DF5" w:rsidRDefault="000E3B45" w:rsidP="000E3B45">
            <w:pPr>
              <w:numPr>
                <w:ilvl w:val="1"/>
                <w:numId w:val="9"/>
              </w:numPr>
              <w:tabs>
                <w:tab w:val="left" w:pos="204"/>
              </w:tabs>
              <w:spacing w:after="0"/>
              <w:ind w:left="0" w:hanging="3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 xml:space="preserve">Отображение структуры доменов, организационных подразделений, серверов безопасности и защищаемых компьютеров.  </w:t>
            </w:r>
          </w:p>
          <w:p w14:paraId="4EDFE37A" w14:textId="77777777" w:rsidR="000E3B45" w:rsidRPr="00047DF5" w:rsidRDefault="000E3B45" w:rsidP="000E3B45">
            <w:pPr>
              <w:numPr>
                <w:ilvl w:val="1"/>
                <w:numId w:val="9"/>
              </w:numPr>
              <w:tabs>
                <w:tab w:val="left" w:pos="204"/>
              </w:tabs>
              <w:spacing w:after="0"/>
              <w:ind w:left="0" w:hanging="3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Динамическое отображение состояния каждого защищаемого компьютера с учетом критичности состояния с точки зрения системы защиты.</w:t>
            </w:r>
          </w:p>
          <w:p w14:paraId="7E26993B" w14:textId="77777777" w:rsidR="000E3B45" w:rsidRPr="00047DF5" w:rsidRDefault="000E3B45" w:rsidP="000E3B45">
            <w:pPr>
              <w:numPr>
                <w:ilvl w:val="1"/>
                <w:numId w:val="9"/>
              </w:numPr>
              <w:tabs>
                <w:tab w:val="left" w:pos="204"/>
              </w:tabs>
              <w:spacing w:after="0"/>
              <w:ind w:left="0" w:hanging="3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Отображение тревог, происходящих на защищаемых компьютерах, возможность задать признак того, что тревога обработана администратором безопасности.</w:t>
            </w:r>
          </w:p>
          <w:p w14:paraId="29D16B70" w14:textId="77777777" w:rsidR="000E3B45" w:rsidRPr="00047DF5" w:rsidRDefault="000E3B45" w:rsidP="000E3B45">
            <w:pPr>
              <w:numPr>
                <w:ilvl w:val="1"/>
                <w:numId w:val="9"/>
              </w:numPr>
              <w:tabs>
                <w:tab w:val="left" w:pos="204"/>
              </w:tabs>
              <w:spacing w:after="0"/>
              <w:ind w:left="0" w:hanging="3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Разделение тревог по уровням критичности события и важности отдельных защищаемых компьютеров.</w:t>
            </w:r>
          </w:p>
          <w:p w14:paraId="62137D07" w14:textId="77777777" w:rsidR="000E3B45" w:rsidRPr="00047DF5" w:rsidRDefault="000E3B45" w:rsidP="000E3B45">
            <w:pPr>
              <w:numPr>
                <w:ilvl w:val="1"/>
                <w:numId w:val="9"/>
              </w:numPr>
              <w:tabs>
                <w:tab w:val="left" w:pos="204"/>
              </w:tabs>
              <w:spacing w:after="0"/>
              <w:ind w:left="0" w:hanging="3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Возможность настройки отображения диаграмм (детализации, цветовой гаммы), добавления, удаления, перемещения диаграмм на панели мониторинга.</w:t>
            </w:r>
          </w:p>
          <w:p w14:paraId="20B0717A" w14:textId="77777777" w:rsidR="000E3B45" w:rsidRPr="00047DF5" w:rsidRDefault="000E3B45" w:rsidP="000E3B45">
            <w:pPr>
              <w:numPr>
                <w:ilvl w:val="1"/>
                <w:numId w:val="9"/>
              </w:numPr>
              <w:tabs>
                <w:tab w:val="left" w:pos="204"/>
              </w:tabs>
              <w:spacing w:after="0"/>
              <w:ind w:left="0" w:hanging="3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Выполнение оперативных команд для немедленного реагирования на инциденты безопасности (заблокировать работу пользователя, выключить компьютер).</w:t>
            </w:r>
          </w:p>
          <w:p w14:paraId="2BFE196F" w14:textId="77777777" w:rsidR="000E3B45" w:rsidRPr="00047DF5" w:rsidRDefault="000E3B45" w:rsidP="000E3B45">
            <w:pPr>
              <w:numPr>
                <w:ilvl w:val="1"/>
                <w:numId w:val="9"/>
              </w:numPr>
              <w:tabs>
                <w:tab w:val="left" w:pos="204"/>
              </w:tabs>
              <w:spacing w:after="0"/>
              <w:ind w:left="0" w:hanging="3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Выполнение команд, специфичных для защитных подсистем – удаленный запуск антивирусной проверки и обновления базы данных признаков компьютерных вирусов, включение и отключение режима обучения сетевой фильтрации и т.д.</w:t>
            </w:r>
          </w:p>
          <w:p w14:paraId="4E226F12" w14:textId="77777777" w:rsidR="000E3B45" w:rsidRPr="00047DF5" w:rsidRDefault="000E3B45" w:rsidP="000E3B45">
            <w:pPr>
              <w:numPr>
                <w:ilvl w:val="1"/>
                <w:numId w:val="9"/>
              </w:numPr>
              <w:tabs>
                <w:tab w:val="left" w:pos="204"/>
              </w:tabs>
              <w:spacing w:after="0"/>
              <w:ind w:left="0" w:hanging="3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lastRenderedPageBreak/>
              <w:t>Оперативное управление защищаемыми компьютерами, возможность централизованно изменить параметры работы защищаемого компьютера.</w:t>
            </w:r>
          </w:p>
          <w:p w14:paraId="1A0BE4C7" w14:textId="77777777" w:rsidR="000E3B45" w:rsidRPr="00047DF5" w:rsidRDefault="000E3B45" w:rsidP="000E3B45">
            <w:pPr>
              <w:numPr>
                <w:ilvl w:val="1"/>
                <w:numId w:val="9"/>
              </w:numPr>
              <w:tabs>
                <w:tab w:val="left" w:pos="204"/>
              </w:tabs>
              <w:spacing w:after="0"/>
              <w:ind w:left="0" w:hanging="3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Возможность создавать централизованные политики безопасности, распространяемые на разные (заданные) группы защищаемых компьютеров.</w:t>
            </w:r>
          </w:p>
          <w:p w14:paraId="55545499" w14:textId="77777777" w:rsidR="000E3B45" w:rsidRPr="00047DF5" w:rsidRDefault="000E3B45" w:rsidP="000E3B45">
            <w:pPr>
              <w:numPr>
                <w:ilvl w:val="1"/>
                <w:numId w:val="9"/>
              </w:numPr>
              <w:tabs>
                <w:tab w:val="left" w:pos="204"/>
              </w:tabs>
              <w:spacing w:after="0"/>
              <w:ind w:left="0" w:hanging="3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Централизованный сбор журналов безопасности с защищаемых компьютеров, их хранение, возможность обработки и архивирования.</w:t>
            </w:r>
          </w:p>
          <w:p w14:paraId="1F3E552A" w14:textId="77777777" w:rsidR="000E3B45" w:rsidRPr="00047DF5" w:rsidRDefault="000E3B45" w:rsidP="000E3B45">
            <w:pPr>
              <w:numPr>
                <w:ilvl w:val="1"/>
                <w:numId w:val="9"/>
              </w:numPr>
              <w:tabs>
                <w:tab w:val="left" w:pos="204"/>
              </w:tabs>
              <w:spacing w:after="0"/>
              <w:ind w:left="0" w:hanging="3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Анализ собранных журналов на наличие заданных угроз безопасности с поддержкой редактирования правил детектирования угроз.</w:t>
            </w:r>
          </w:p>
          <w:p w14:paraId="3555EF18" w14:textId="77777777" w:rsidR="000E3B45" w:rsidRPr="00047DF5" w:rsidRDefault="000E3B45" w:rsidP="000E3B45">
            <w:pPr>
              <w:numPr>
                <w:ilvl w:val="1"/>
                <w:numId w:val="9"/>
              </w:numPr>
              <w:tabs>
                <w:tab w:val="left" w:pos="204"/>
              </w:tabs>
              <w:spacing w:after="0"/>
              <w:ind w:left="0" w:hanging="3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Возможность инвентаризации объектов файловой системы компьютера с последующим сохранением отчета в виде эталонного паспорта. Возможность сравнения нового паспорта с эталонным, возможность переопределения эталона.</w:t>
            </w:r>
          </w:p>
          <w:p w14:paraId="3CC24675" w14:textId="77777777" w:rsidR="000E3B45" w:rsidRPr="00047DF5" w:rsidRDefault="000E3B45" w:rsidP="000E3B45">
            <w:pPr>
              <w:numPr>
                <w:ilvl w:val="1"/>
                <w:numId w:val="9"/>
              </w:numPr>
              <w:tabs>
                <w:tab w:val="left" w:pos="204"/>
              </w:tabs>
              <w:spacing w:after="0"/>
              <w:ind w:left="0" w:hanging="3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Возможность создания отчетов о настройках системы, установленных программах, зарегистрированных аппаратных средствах аутентификации.</w:t>
            </w:r>
          </w:p>
          <w:p w14:paraId="0415CF13" w14:textId="77777777" w:rsidR="000E3B45" w:rsidRPr="00047DF5" w:rsidRDefault="000E3B45" w:rsidP="000E3B45">
            <w:pPr>
              <w:numPr>
                <w:ilvl w:val="1"/>
                <w:numId w:val="9"/>
              </w:numPr>
              <w:tabs>
                <w:tab w:val="left" w:pos="204"/>
              </w:tabs>
              <w:spacing w:after="0"/>
              <w:ind w:left="0" w:hanging="3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Возможность создания шаблонов политик:</w:t>
            </w:r>
          </w:p>
          <w:p w14:paraId="53B5B3D7"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возможность создания шаблона по настроенным политикам СЗИ на компьютере;</w:t>
            </w:r>
          </w:p>
          <w:p w14:paraId="7CC111D3"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возможность проверки соответствия настроенных политик СЗИ на компьютере с выбранным шаблоном;</w:t>
            </w:r>
          </w:p>
          <w:p w14:paraId="15D5B9E0"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возможность распространения (применения) шаблонов политик на компьютер или группу компьютеров.</w:t>
            </w:r>
          </w:p>
          <w:p w14:paraId="43488158" w14:textId="77777777" w:rsidR="000E3B45" w:rsidRPr="00047DF5" w:rsidRDefault="000E3B45" w:rsidP="000E3B45">
            <w:pPr>
              <w:numPr>
                <w:ilvl w:val="1"/>
                <w:numId w:val="9"/>
              </w:numPr>
              <w:tabs>
                <w:tab w:val="left" w:pos="204"/>
              </w:tabs>
              <w:spacing w:after="0"/>
              <w:ind w:left="0" w:hanging="3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Централизованное управление в сложной доменной сети (</w:t>
            </w:r>
            <w:proofErr w:type="spellStart"/>
            <w:r w:rsidRPr="00047DF5">
              <w:rPr>
                <w:rFonts w:ascii="Times New Roman" w:hAnsi="Times New Roman" w:cs="Times New Roman"/>
                <w:szCs w:val="18"/>
                <w:lang w:eastAsia="ru-RU"/>
              </w:rPr>
              <w:t>domain</w:t>
            </w:r>
            <w:proofErr w:type="spellEnd"/>
            <w:r w:rsidRPr="00047DF5">
              <w:rPr>
                <w:rFonts w:ascii="Times New Roman" w:hAnsi="Times New Roman" w:cs="Times New Roman"/>
                <w:szCs w:val="18"/>
                <w:lang w:eastAsia="ru-RU"/>
              </w:rPr>
              <w:t xml:space="preserve"> </w:t>
            </w:r>
            <w:proofErr w:type="spellStart"/>
            <w:r w:rsidRPr="00047DF5">
              <w:rPr>
                <w:rFonts w:ascii="Times New Roman" w:hAnsi="Times New Roman" w:cs="Times New Roman"/>
                <w:szCs w:val="18"/>
                <w:lang w:eastAsia="ru-RU"/>
              </w:rPr>
              <w:t>tree</w:t>
            </w:r>
            <w:proofErr w:type="spellEnd"/>
            <w:r w:rsidRPr="00047DF5">
              <w:rPr>
                <w:rFonts w:ascii="Times New Roman" w:hAnsi="Times New Roman" w:cs="Times New Roman"/>
                <w:szCs w:val="18"/>
                <w:lang w:eastAsia="ru-RU"/>
              </w:rPr>
              <w:t>) должно функционировать по иерархическому принципу, при этом система должна позволять:</w:t>
            </w:r>
          </w:p>
          <w:p w14:paraId="4F96E4EF"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распространить настройки, заданные для сервера безопасности, на все подчиненные компьютеры (в том числе – по иерархии серверов);</w:t>
            </w:r>
          </w:p>
          <w:p w14:paraId="6AD9881A"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посмотреть состояние и выполнить команду на любом компьютере, подчиненном серверу безопасности (в том числе – по иерархии серверов);</w:t>
            </w:r>
          </w:p>
          <w:p w14:paraId="36474123" w14:textId="77777777" w:rsidR="000E3B45" w:rsidRPr="00047DF5" w:rsidRDefault="000E3B45" w:rsidP="000E3B45">
            <w:pPr>
              <w:numPr>
                <w:ilvl w:val="1"/>
                <w:numId w:val="9"/>
              </w:numPr>
              <w:spacing w:after="0"/>
              <w:ind w:left="0" w:firstLine="340"/>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создавать иерархию серверов безопасности с не менее чем 3 уровнями вложенности.</w:t>
            </w:r>
          </w:p>
          <w:p w14:paraId="550EFE78" w14:textId="03054952" w:rsidR="000E3B45" w:rsidRPr="000E3B45" w:rsidRDefault="000E3B45" w:rsidP="000E3B45">
            <w:pPr>
              <w:numPr>
                <w:ilvl w:val="1"/>
                <w:numId w:val="9"/>
              </w:numPr>
              <w:tabs>
                <w:tab w:val="left" w:pos="204"/>
              </w:tabs>
              <w:spacing w:after="0"/>
              <w:ind w:left="0" w:hanging="38"/>
              <w:contextualSpacing/>
              <w:jc w:val="both"/>
              <w:rPr>
                <w:rFonts w:ascii="Times New Roman" w:hAnsi="Times New Roman" w:cs="Times New Roman"/>
                <w:szCs w:val="18"/>
                <w:lang w:eastAsia="ru-RU"/>
              </w:rPr>
            </w:pPr>
            <w:r w:rsidRPr="00047DF5">
              <w:rPr>
                <w:rFonts w:ascii="Times New Roman" w:hAnsi="Times New Roman" w:cs="Times New Roman"/>
                <w:szCs w:val="18"/>
                <w:lang w:eastAsia="ru-RU"/>
              </w:rPr>
              <w:t>Создавать домены безопасности в территориально распределенной сети, при этом должна предоставляться возможность делегирования административных полномочий лицам, ответственным за подразделения (домены безопасности).</w:t>
            </w:r>
          </w:p>
          <w:p w14:paraId="3B451DFB" w14:textId="64E6E655" w:rsidR="000E3B45" w:rsidRPr="00047DF5" w:rsidRDefault="000E3B45" w:rsidP="000E3B45">
            <w:pPr>
              <w:spacing w:after="0"/>
              <w:ind w:firstLine="316"/>
              <w:contextualSpacing/>
              <w:jc w:val="both"/>
              <w:rPr>
                <w:rFonts w:ascii="Times New Roman" w:hAnsi="Times New Roman" w:cs="Times New Roman"/>
                <w:b/>
                <w:szCs w:val="18"/>
              </w:rPr>
            </w:pPr>
            <w:r>
              <w:rPr>
                <w:rFonts w:ascii="Times New Roman" w:hAnsi="Times New Roman" w:cs="Times New Roman"/>
                <w:b/>
                <w:szCs w:val="18"/>
              </w:rPr>
              <w:t>Ко</w:t>
            </w:r>
            <w:r w:rsidRPr="00047DF5">
              <w:rPr>
                <w:rFonts w:ascii="Times New Roman" w:hAnsi="Times New Roman" w:cs="Times New Roman"/>
                <w:b/>
                <w:szCs w:val="18"/>
              </w:rPr>
              <w:t>мплект должен содержать:</w:t>
            </w:r>
          </w:p>
          <w:p w14:paraId="659BFE99" w14:textId="77777777" w:rsidR="000E3B45" w:rsidRPr="00047DF5" w:rsidRDefault="000E3B45" w:rsidP="000E3B45">
            <w:pPr>
              <w:tabs>
                <w:tab w:val="left" w:pos="317"/>
              </w:tabs>
              <w:spacing w:after="0"/>
              <w:ind w:firstLine="318"/>
              <w:contextualSpacing/>
              <w:jc w:val="both"/>
              <w:rPr>
                <w:rFonts w:ascii="Times New Roman" w:hAnsi="Times New Roman" w:cs="Times New Roman"/>
                <w:szCs w:val="18"/>
              </w:rPr>
            </w:pPr>
            <w:r w:rsidRPr="00047DF5">
              <w:rPr>
                <w:rFonts w:ascii="Times New Roman" w:hAnsi="Times New Roman" w:cs="Times New Roman"/>
                <w:szCs w:val="18"/>
                <w:lang w:eastAsia="ru-RU"/>
              </w:rPr>
              <w:t>Неисключительное право на программное обеспечение с</w:t>
            </w:r>
            <w:r w:rsidRPr="00047DF5">
              <w:rPr>
                <w:rFonts w:ascii="Times New Roman" w:hAnsi="Times New Roman" w:cs="Times New Roman"/>
                <w:szCs w:val="18"/>
              </w:rPr>
              <w:t>редство защиты информации от несанкционированного доступа с модулями защиты от НСД, контроля устройств, защиты диска и шифрования контейнеров, персонального межсетевого экрана, антивируса, обнаружения вторжений, на срок не менее 1 года.</w:t>
            </w:r>
          </w:p>
        </w:tc>
        <w:tc>
          <w:tcPr>
            <w:tcW w:w="1570" w:type="dxa"/>
            <w:tcBorders>
              <w:top w:val="single" w:sz="4" w:space="0" w:color="auto"/>
              <w:left w:val="single" w:sz="4" w:space="0" w:color="auto"/>
              <w:bottom w:val="single" w:sz="4" w:space="0" w:color="auto"/>
              <w:right w:val="single" w:sz="4" w:space="0" w:color="auto"/>
            </w:tcBorders>
          </w:tcPr>
          <w:p w14:paraId="2C831A4F" w14:textId="77777777" w:rsidR="000E3B45" w:rsidRPr="00047DF5" w:rsidRDefault="000E3B45" w:rsidP="002E5357">
            <w:pPr>
              <w:jc w:val="center"/>
              <w:rPr>
                <w:rFonts w:ascii="Times New Roman" w:eastAsia="MS Mincho" w:hAnsi="Times New Roman" w:cs="Times New Roman"/>
                <w:szCs w:val="18"/>
              </w:rPr>
            </w:pPr>
            <w:r w:rsidRPr="00047DF5">
              <w:rPr>
                <w:rFonts w:ascii="Times New Roman" w:eastAsia="MS Mincho" w:hAnsi="Times New Roman" w:cs="Times New Roman"/>
                <w:szCs w:val="18"/>
              </w:rPr>
              <w:lastRenderedPageBreak/>
              <w:t>1</w:t>
            </w:r>
          </w:p>
        </w:tc>
      </w:tr>
    </w:tbl>
    <w:p w14:paraId="4085F7DD" w14:textId="77777777" w:rsidR="000E3B45" w:rsidRPr="00047DF5" w:rsidRDefault="000E3B45" w:rsidP="000E3B45">
      <w:pPr>
        <w:widowControl w:val="0"/>
        <w:rPr>
          <w:rFonts w:ascii="Times New Roman" w:hAnsi="Times New Roman" w:cs="Times New Roman"/>
          <w:bCs/>
          <w:szCs w:val="18"/>
        </w:rPr>
      </w:pPr>
    </w:p>
    <w:p w14:paraId="2FECD252" w14:textId="77777777" w:rsidR="00A6345A" w:rsidRDefault="00A6345A" w:rsidP="002273C4">
      <w:pPr>
        <w:spacing w:after="0" w:line="240" w:lineRule="auto"/>
        <w:jc w:val="right"/>
        <w:rPr>
          <w:rFonts w:ascii="Times New Roman" w:eastAsia="Times New Roman" w:hAnsi="Times New Roman" w:cs="Times New Roman"/>
          <w:sz w:val="20"/>
          <w:szCs w:val="20"/>
        </w:rPr>
      </w:pPr>
    </w:p>
    <w:p w14:paraId="2B4D6C95" w14:textId="77777777" w:rsidR="00A6345A" w:rsidRDefault="00A6345A" w:rsidP="002273C4">
      <w:pPr>
        <w:spacing w:after="0" w:line="240" w:lineRule="auto"/>
        <w:jc w:val="right"/>
        <w:rPr>
          <w:rFonts w:ascii="Times New Roman" w:eastAsia="Times New Roman" w:hAnsi="Times New Roman" w:cs="Times New Roman"/>
          <w:sz w:val="20"/>
          <w:szCs w:val="20"/>
        </w:rPr>
      </w:pPr>
    </w:p>
    <w:p w14:paraId="544B4CF8" w14:textId="77777777" w:rsidR="00A6345A" w:rsidRDefault="00A6345A" w:rsidP="002273C4">
      <w:pPr>
        <w:spacing w:after="0" w:line="240" w:lineRule="auto"/>
        <w:jc w:val="right"/>
        <w:rPr>
          <w:rFonts w:ascii="Times New Roman" w:eastAsia="Times New Roman" w:hAnsi="Times New Roman" w:cs="Times New Roman"/>
          <w:sz w:val="20"/>
          <w:szCs w:val="20"/>
        </w:rPr>
      </w:pPr>
    </w:p>
    <w:p w14:paraId="67D4B2D0" w14:textId="77777777" w:rsidR="00A6345A" w:rsidRDefault="00A6345A" w:rsidP="002273C4">
      <w:pPr>
        <w:spacing w:after="0" w:line="240" w:lineRule="auto"/>
        <w:jc w:val="right"/>
        <w:rPr>
          <w:rFonts w:ascii="Times New Roman" w:eastAsia="Times New Roman" w:hAnsi="Times New Roman" w:cs="Times New Roman"/>
          <w:sz w:val="20"/>
          <w:szCs w:val="20"/>
        </w:rPr>
      </w:pPr>
    </w:p>
    <w:p w14:paraId="65DCC4E7" w14:textId="77777777" w:rsidR="00A6345A" w:rsidRDefault="00A6345A" w:rsidP="002273C4">
      <w:pPr>
        <w:spacing w:after="0" w:line="240" w:lineRule="auto"/>
        <w:jc w:val="right"/>
        <w:rPr>
          <w:rFonts w:ascii="Times New Roman" w:eastAsia="Times New Roman" w:hAnsi="Times New Roman" w:cs="Times New Roman"/>
          <w:sz w:val="20"/>
          <w:szCs w:val="20"/>
        </w:rPr>
      </w:pPr>
    </w:p>
    <w:p w14:paraId="617ACEF9" w14:textId="77777777" w:rsidR="00A6345A" w:rsidRPr="00C17437" w:rsidRDefault="00A6345A" w:rsidP="00C17437">
      <w:pPr>
        <w:spacing w:after="0" w:line="240" w:lineRule="auto"/>
        <w:ind w:firstLine="0"/>
        <w:contextualSpacing/>
        <w:mirrorIndents/>
        <w:jc w:val="both"/>
        <w:rPr>
          <w:rFonts w:ascii="Times New Roman" w:eastAsia="Times New Roman" w:hAnsi="Times New Roman" w:cs="Times New Roman"/>
          <w:sz w:val="16"/>
          <w:szCs w:val="16"/>
        </w:rPr>
      </w:pPr>
    </w:p>
    <w:p w14:paraId="3F63065E" w14:textId="77777777" w:rsidR="00A6345A" w:rsidRPr="00C17437" w:rsidRDefault="00A6345A" w:rsidP="00C17437">
      <w:pPr>
        <w:spacing w:after="0" w:line="240" w:lineRule="auto"/>
        <w:ind w:firstLine="0"/>
        <w:contextualSpacing/>
        <w:mirrorIndents/>
        <w:jc w:val="both"/>
        <w:rPr>
          <w:rFonts w:ascii="Times New Roman" w:eastAsia="Times New Roman" w:hAnsi="Times New Roman" w:cs="Times New Roman"/>
          <w:sz w:val="16"/>
          <w:szCs w:val="16"/>
        </w:rPr>
      </w:pPr>
    </w:p>
    <w:p w14:paraId="54F80ACE" w14:textId="77777777" w:rsidR="00A6345A" w:rsidRPr="00C17437" w:rsidRDefault="00A6345A" w:rsidP="00C17437">
      <w:pPr>
        <w:spacing w:after="0" w:line="240" w:lineRule="auto"/>
        <w:ind w:firstLine="0"/>
        <w:contextualSpacing/>
        <w:mirrorIndents/>
        <w:jc w:val="both"/>
        <w:rPr>
          <w:rFonts w:ascii="Times New Roman" w:eastAsia="Times New Roman" w:hAnsi="Times New Roman" w:cs="Times New Roman"/>
          <w:sz w:val="16"/>
          <w:szCs w:val="16"/>
        </w:rPr>
      </w:pPr>
    </w:p>
    <w:p w14:paraId="4AC365B0" w14:textId="77777777" w:rsidR="00A6345A" w:rsidRPr="00C17437" w:rsidRDefault="00A6345A" w:rsidP="00C17437">
      <w:pPr>
        <w:spacing w:after="0" w:line="240" w:lineRule="auto"/>
        <w:ind w:firstLine="0"/>
        <w:contextualSpacing/>
        <w:mirrorIndents/>
        <w:jc w:val="both"/>
        <w:rPr>
          <w:rFonts w:ascii="Times New Roman" w:eastAsia="Times New Roman" w:hAnsi="Times New Roman" w:cs="Times New Roman"/>
          <w:sz w:val="16"/>
          <w:szCs w:val="16"/>
        </w:rPr>
      </w:pPr>
    </w:p>
    <w:p w14:paraId="4520FD82" w14:textId="77777777" w:rsidR="00A6345A" w:rsidRPr="00C17437" w:rsidRDefault="00A6345A" w:rsidP="00C17437">
      <w:pPr>
        <w:spacing w:after="0" w:line="240" w:lineRule="auto"/>
        <w:ind w:firstLine="0"/>
        <w:contextualSpacing/>
        <w:mirrorIndents/>
        <w:jc w:val="both"/>
        <w:rPr>
          <w:rFonts w:ascii="Times New Roman" w:eastAsia="Times New Roman" w:hAnsi="Times New Roman" w:cs="Times New Roman"/>
          <w:sz w:val="16"/>
          <w:szCs w:val="16"/>
        </w:rPr>
      </w:pPr>
    </w:p>
    <w:p w14:paraId="1DAA45A3" w14:textId="77777777" w:rsidR="00A6345A" w:rsidRPr="00C17437" w:rsidRDefault="00A6345A" w:rsidP="00C17437">
      <w:pPr>
        <w:spacing w:after="0" w:line="240" w:lineRule="auto"/>
        <w:ind w:firstLine="0"/>
        <w:contextualSpacing/>
        <w:mirrorIndents/>
        <w:jc w:val="both"/>
        <w:rPr>
          <w:rFonts w:ascii="Times New Roman" w:eastAsia="Times New Roman" w:hAnsi="Times New Roman" w:cs="Times New Roman"/>
          <w:sz w:val="16"/>
          <w:szCs w:val="16"/>
        </w:rPr>
      </w:pPr>
    </w:p>
    <w:p w14:paraId="283E36CA" w14:textId="77777777" w:rsidR="00A6345A" w:rsidRPr="00C17437" w:rsidRDefault="00A6345A" w:rsidP="00C17437">
      <w:pPr>
        <w:spacing w:after="0" w:line="240" w:lineRule="auto"/>
        <w:ind w:firstLine="0"/>
        <w:contextualSpacing/>
        <w:mirrorIndents/>
        <w:jc w:val="both"/>
        <w:rPr>
          <w:rFonts w:ascii="Times New Roman" w:eastAsia="Times New Roman" w:hAnsi="Times New Roman" w:cs="Times New Roman"/>
          <w:sz w:val="16"/>
          <w:szCs w:val="16"/>
        </w:rPr>
      </w:pPr>
    </w:p>
    <w:p w14:paraId="75C89C2D" w14:textId="77777777" w:rsidR="00A6345A" w:rsidRPr="00C17437" w:rsidRDefault="00A6345A" w:rsidP="00C17437">
      <w:pPr>
        <w:spacing w:after="0" w:line="240" w:lineRule="auto"/>
        <w:ind w:firstLine="0"/>
        <w:contextualSpacing/>
        <w:mirrorIndents/>
        <w:jc w:val="both"/>
        <w:rPr>
          <w:rFonts w:ascii="Times New Roman" w:eastAsia="Times New Roman" w:hAnsi="Times New Roman" w:cs="Times New Roman"/>
          <w:sz w:val="16"/>
          <w:szCs w:val="16"/>
        </w:rPr>
      </w:pPr>
    </w:p>
    <w:p w14:paraId="2C1C5E6A" w14:textId="77777777" w:rsidR="00A6345A" w:rsidRPr="00C17437" w:rsidRDefault="00A6345A" w:rsidP="00C17437">
      <w:pPr>
        <w:spacing w:after="0" w:line="240" w:lineRule="auto"/>
        <w:ind w:firstLine="0"/>
        <w:contextualSpacing/>
        <w:mirrorIndents/>
        <w:jc w:val="both"/>
        <w:rPr>
          <w:rFonts w:ascii="Times New Roman" w:eastAsia="Times New Roman" w:hAnsi="Times New Roman" w:cs="Times New Roman"/>
          <w:sz w:val="16"/>
          <w:szCs w:val="16"/>
        </w:rPr>
      </w:pPr>
    </w:p>
    <w:p w14:paraId="575EC9EB" w14:textId="77777777" w:rsidR="00A6345A" w:rsidRDefault="00A6345A" w:rsidP="002273C4">
      <w:pPr>
        <w:spacing w:after="0" w:line="240" w:lineRule="auto"/>
        <w:jc w:val="right"/>
        <w:rPr>
          <w:rFonts w:ascii="Times New Roman" w:eastAsia="Times New Roman" w:hAnsi="Times New Roman" w:cs="Times New Roman"/>
          <w:sz w:val="20"/>
          <w:szCs w:val="20"/>
        </w:rPr>
      </w:pPr>
    </w:p>
    <w:p w14:paraId="6A752C29" w14:textId="77777777" w:rsidR="00A6345A" w:rsidRDefault="00A6345A" w:rsidP="002273C4">
      <w:pPr>
        <w:spacing w:after="0" w:line="240" w:lineRule="auto"/>
        <w:jc w:val="right"/>
        <w:rPr>
          <w:rFonts w:ascii="Times New Roman" w:eastAsia="Times New Roman" w:hAnsi="Times New Roman" w:cs="Times New Roman"/>
          <w:sz w:val="20"/>
          <w:szCs w:val="20"/>
        </w:rPr>
      </w:pPr>
    </w:p>
    <w:p w14:paraId="2C2C2166" w14:textId="77777777" w:rsidR="00A6345A" w:rsidRDefault="00A6345A" w:rsidP="002273C4">
      <w:pPr>
        <w:spacing w:after="0" w:line="240" w:lineRule="auto"/>
        <w:jc w:val="right"/>
        <w:rPr>
          <w:rFonts w:ascii="Times New Roman" w:eastAsia="Times New Roman" w:hAnsi="Times New Roman" w:cs="Times New Roman"/>
          <w:sz w:val="20"/>
          <w:szCs w:val="20"/>
        </w:rPr>
      </w:pPr>
    </w:p>
    <w:p w14:paraId="340A0D3D" w14:textId="77777777" w:rsidR="00A6345A" w:rsidRDefault="00A6345A" w:rsidP="002273C4">
      <w:pPr>
        <w:spacing w:after="0" w:line="240" w:lineRule="auto"/>
        <w:jc w:val="right"/>
        <w:rPr>
          <w:rFonts w:ascii="Times New Roman" w:eastAsia="Times New Roman" w:hAnsi="Times New Roman" w:cs="Times New Roman"/>
          <w:sz w:val="20"/>
          <w:szCs w:val="20"/>
        </w:rPr>
      </w:pPr>
    </w:p>
    <w:p w14:paraId="00AAA612" w14:textId="77777777" w:rsidR="00A6345A" w:rsidRDefault="00A6345A" w:rsidP="002273C4">
      <w:pPr>
        <w:spacing w:after="0" w:line="240" w:lineRule="auto"/>
        <w:jc w:val="right"/>
        <w:rPr>
          <w:rFonts w:ascii="Times New Roman" w:eastAsia="Times New Roman" w:hAnsi="Times New Roman" w:cs="Times New Roman"/>
          <w:sz w:val="20"/>
          <w:szCs w:val="20"/>
        </w:rPr>
      </w:pPr>
    </w:p>
    <w:p w14:paraId="2DB1A9E7" w14:textId="77777777" w:rsidR="00A6345A" w:rsidRDefault="00A6345A" w:rsidP="002273C4">
      <w:pPr>
        <w:spacing w:after="0" w:line="240" w:lineRule="auto"/>
        <w:jc w:val="right"/>
        <w:rPr>
          <w:rFonts w:ascii="Times New Roman" w:eastAsia="Times New Roman" w:hAnsi="Times New Roman" w:cs="Times New Roman"/>
          <w:sz w:val="20"/>
          <w:szCs w:val="20"/>
        </w:rPr>
      </w:pPr>
    </w:p>
    <w:p w14:paraId="13CFC097" w14:textId="77777777" w:rsidR="00A6345A" w:rsidRDefault="00A6345A" w:rsidP="002273C4">
      <w:pPr>
        <w:spacing w:after="0" w:line="240" w:lineRule="auto"/>
        <w:jc w:val="right"/>
        <w:rPr>
          <w:rFonts w:ascii="Times New Roman" w:eastAsia="Times New Roman" w:hAnsi="Times New Roman" w:cs="Times New Roman"/>
          <w:sz w:val="20"/>
          <w:szCs w:val="20"/>
        </w:rPr>
      </w:pPr>
    </w:p>
    <w:p w14:paraId="241C0C47" w14:textId="77777777" w:rsidR="00A6345A" w:rsidRDefault="00A6345A" w:rsidP="002273C4">
      <w:pPr>
        <w:spacing w:after="0" w:line="240" w:lineRule="auto"/>
        <w:jc w:val="right"/>
        <w:rPr>
          <w:rFonts w:ascii="Times New Roman" w:eastAsia="Times New Roman" w:hAnsi="Times New Roman" w:cs="Times New Roman"/>
          <w:sz w:val="20"/>
          <w:szCs w:val="20"/>
        </w:rPr>
      </w:pPr>
    </w:p>
    <w:p w14:paraId="630FD074" w14:textId="77777777" w:rsidR="00A6345A" w:rsidRDefault="00A6345A" w:rsidP="002273C4">
      <w:pPr>
        <w:spacing w:after="0" w:line="240" w:lineRule="auto"/>
        <w:jc w:val="right"/>
        <w:rPr>
          <w:rFonts w:ascii="Times New Roman" w:eastAsia="Times New Roman" w:hAnsi="Times New Roman" w:cs="Times New Roman"/>
          <w:sz w:val="20"/>
          <w:szCs w:val="20"/>
        </w:rPr>
      </w:pPr>
    </w:p>
    <w:p w14:paraId="70BCCD5D" w14:textId="77777777" w:rsidR="00A6345A" w:rsidRDefault="00A6345A" w:rsidP="002273C4">
      <w:pPr>
        <w:spacing w:after="0" w:line="240" w:lineRule="auto"/>
        <w:jc w:val="right"/>
        <w:rPr>
          <w:rFonts w:ascii="Times New Roman" w:eastAsia="Times New Roman" w:hAnsi="Times New Roman" w:cs="Times New Roman"/>
          <w:sz w:val="20"/>
          <w:szCs w:val="20"/>
        </w:rPr>
      </w:pPr>
    </w:p>
    <w:p w14:paraId="161F5B6E" w14:textId="77777777" w:rsidR="00A6345A" w:rsidRDefault="00A6345A" w:rsidP="002273C4">
      <w:pPr>
        <w:spacing w:after="0" w:line="240" w:lineRule="auto"/>
        <w:jc w:val="right"/>
        <w:rPr>
          <w:rFonts w:ascii="Times New Roman" w:eastAsia="Times New Roman" w:hAnsi="Times New Roman" w:cs="Times New Roman"/>
          <w:sz w:val="20"/>
          <w:szCs w:val="20"/>
        </w:rPr>
      </w:pPr>
    </w:p>
    <w:p w14:paraId="4C033B24" w14:textId="77777777" w:rsidR="00A6345A" w:rsidRDefault="00A6345A" w:rsidP="002273C4">
      <w:pPr>
        <w:spacing w:after="0" w:line="240" w:lineRule="auto"/>
        <w:jc w:val="right"/>
        <w:rPr>
          <w:rFonts w:ascii="Times New Roman" w:eastAsia="Times New Roman" w:hAnsi="Times New Roman" w:cs="Times New Roman"/>
          <w:sz w:val="20"/>
          <w:szCs w:val="20"/>
        </w:rPr>
      </w:pPr>
    </w:p>
    <w:p w14:paraId="3300A60D" w14:textId="77777777" w:rsidR="00A6345A" w:rsidRDefault="00A6345A" w:rsidP="002273C4">
      <w:pPr>
        <w:spacing w:after="0" w:line="240" w:lineRule="auto"/>
        <w:jc w:val="right"/>
        <w:rPr>
          <w:rFonts w:ascii="Times New Roman" w:eastAsia="Times New Roman" w:hAnsi="Times New Roman" w:cs="Times New Roman"/>
          <w:sz w:val="20"/>
          <w:szCs w:val="20"/>
        </w:rPr>
      </w:pPr>
    </w:p>
    <w:p w14:paraId="12C3CE30" w14:textId="02AD1DCA" w:rsidR="00641E34" w:rsidRDefault="00641E34" w:rsidP="000A3212">
      <w:pPr>
        <w:spacing w:after="0"/>
        <w:rPr>
          <w:color w:val="auto"/>
          <w:sz w:val="20"/>
          <w:szCs w:val="20"/>
        </w:rPr>
      </w:pPr>
    </w:p>
    <w:p w14:paraId="0308D062" w14:textId="77777777" w:rsidR="00896AB0" w:rsidRDefault="00896AB0" w:rsidP="000A3212">
      <w:pPr>
        <w:spacing w:after="0"/>
        <w:rPr>
          <w:color w:val="auto"/>
          <w:sz w:val="20"/>
          <w:szCs w:val="20"/>
        </w:rPr>
      </w:pPr>
    </w:p>
    <w:p w14:paraId="042EED3D" w14:textId="77777777" w:rsidR="00896AB0" w:rsidRDefault="00896AB0" w:rsidP="000A3212">
      <w:pPr>
        <w:spacing w:after="0"/>
        <w:rPr>
          <w:color w:val="auto"/>
          <w:sz w:val="20"/>
          <w:szCs w:val="20"/>
        </w:rPr>
      </w:pPr>
    </w:p>
    <w:p w14:paraId="174FE208" w14:textId="77777777" w:rsidR="00896AB0" w:rsidRDefault="00896AB0" w:rsidP="000A3212">
      <w:pPr>
        <w:spacing w:after="0"/>
        <w:rPr>
          <w:color w:val="auto"/>
          <w:sz w:val="20"/>
          <w:szCs w:val="20"/>
        </w:rPr>
      </w:pPr>
    </w:p>
    <w:p w14:paraId="6E9EFF19" w14:textId="77777777" w:rsidR="00896AB0" w:rsidRDefault="00896AB0" w:rsidP="000A3212">
      <w:pPr>
        <w:spacing w:after="0"/>
        <w:rPr>
          <w:color w:val="auto"/>
          <w:sz w:val="20"/>
          <w:szCs w:val="20"/>
        </w:rPr>
      </w:pPr>
    </w:p>
    <w:p w14:paraId="64AD477F" w14:textId="77777777" w:rsidR="00896AB0" w:rsidRDefault="00896AB0" w:rsidP="000A3212">
      <w:pPr>
        <w:spacing w:after="0"/>
        <w:rPr>
          <w:color w:val="auto"/>
          <w:sz w:val="20"/>
          <w:szCs w:val="20"/>
        </w:rPr>
      </w:pPr>
    </w:p>
    <w:p w14:paraId="669CBA76" w14:textId="77777777" w:rsidR="00896AB0" w:rsidRDefault="00896AB0" w:rsidP="000A3212">
      <w:pPr>
        <w:spacing w:after="0"/>
        <w:rPr>
          <w:color w:val="auto"/>
          <w:sz w:val="20"/>
          <w:szCs w:val="20"/>
        </w:rPr>
      </w:pPr>
    </w:p>
    <w:p w14:paraId="25AA2D37" w14:textId="77777777" w:rsidR="00896AB0" w:rsidRDefault="00896AB0" w:rsidP="000A3212">
      <w:pPr>
        <w:spacing w:after="0"/>
        <w:rPr>
          <w:color w:val="auto"/>
          <w:sz w:val="20"/>
          <w:szCs w:val="20"/>
        </w:rPr>
      </w:pPr>
    </w:p>
    <w:p w14:paraId="0C95637C" w14:textId="77777777" w:rsidR="00896AB0" w:rsidRDefault="00896AB0" w:rsidP="000A3212">
      <w:pPr>
        <w:spacing w:after="0"/>
        <w:rPr>
          <w:color w:val="auto"/>
          <w:sz w:val="20"/>
          <w:szCs w:val="20"/>
        </w:rPr>
      </w:pPr>
    </w:p>
    <w:p w14:paraId="5A1650FB" w14:textId="77777777" w:rsidR="00896AB0" w:rsidRDefault="00896AB0" w:rsidP="000A3212">
      <w:pPr>
        <w:spacing w:after="0"/>
        <w:rPr>
          <w:color w:val="auto"/>
          <w:sz w:val="20"/>
          <w:szCs w:val="20"/>
        </w:rPr>
      </w:pPr>
    </w:p>
    <w:p w14:paraId="252D8B38" w14:textId="77777777" w:rsidR="00896AB0" w:rsidRDefault="00896AB0" w:rsidP="000A3212">
      <w:pPr>
        <w:spacing w:after="0"/>
        <w:rPr>
          <w:color w:val="auto"/>
          <w:sz w:val="20"/>
          <w:szCs w:val="20"/>
        </w:rPr>
      </w:pPr>
    </w:p>
    <w:p w14:paraId="5F42BB9C" w14:textId="77777777" w:rsidR="00896AB0" w:rsidRDefault="00896AB0" w:rsidP="000A3212">
      <w:pPr>
        <w:spacing w:after="0"/>
        <w:rPr>
          <w:color w:val="auto"/>
          <w:sz w:val="20"/>
          <w:szCs w:val="20"/>
        </w:rPr>
      </w:pPr>
    </w:p>
    <w:p w14:paraId="1E242877" w14:textId="77777777" w:rsidR="00896AB0" w:rsidRDefault="00896AB0" w:rsidP="000A3212">
      <w:pPr>
        <w:spacing w:after="0"/>
        <w:rPr>
          <w:color w:val="auto"/>
          <w:sz w:val="20"/>
          <w:szCs w:val="20"/>
        </w:rPr>
      </w:pPr>
    </w:p>
    <w:p w14:paraId="6C311A12" w14:textId="77777777" w:rsidR="00896AB0" w:rsidRDefault="00896AB0" w:rsidP="000A3212">
      <w:pPr>
        <w:spacing w:after="0"/>
        <w:rPr>
          <w:color w:val="auto"/>
          <w:sz w:val="20"/>
          <w:szCs w:val="20"/>
        </w:rPr>
      </w:pPr>
    </w:p>
    <w:p w14:paraId="32C21143" w14:textId="77777777" w:rsidR="00896AB0" w:rsidRDefault="00896AB0" w:rsidP="000A3212">
      <w:pPr>
        <w:spacing w:after="0"/>
        <w:rPr>
          <w:color w:val="auto"/>
          <w:sz w:val="20"/>
          <w:szCs w:val="20"/>
        </w:rPr>
      </w:pPr>
    </w:p>
    <w:p w14:paraId="5A1D0065" w14:textId="77777777" w:rsidR="00896AB0" w:rsidRDefault="00896AB0" w:rsidP="000A3212">
      <w:pPr>
        <w:spacing w:after="0"/>
        <w:rPr>
          <w:color w:val="auto"/>
          <w:sz w:val="20"/>
          <w:szCs w:val="20"/>
        </w:rPr>
      </w:pPr>
    </w:p>
    <w:p w14:paraId="25A5005B" w14:textId="77777777" w:rsidR="00896AB0" w:rsidRDefault="00896AB0" w:rsidP="000A3212">
      <w:pPr>
        <w:spacing w:after="0"/>
        <w:rPr>
          <w:color w:val="auto"/>
          <w:sz w:val="20"/>
          <w:szCs w:val="20"/>
        </w:rPr>
      </w:pPr>
    </w:p>
    <w:p w14:paraId="460B587C" w14:textId="77777777" w:rsidR="00896AB0" w:rsidRDefault="00896AB0" w:rsidP="000A3212">
      <w:pPr>
        <w:spacing w:after="0"/>
        <w:rPr>
          <w:color w:val="auto"/>
          <w:sz w:val="20"/>
          <w:szCs w:val="20"/>
        </w:rPr>
      </w:pPr>
    </w:p>
    <w:p w14:paraId="3C4E5414" w14:textId="77777777" w:rsidR="00896AB0" w:rsidRDefault="00896AB0" w:rsidP="000A3212">
      <w:pPr>
        <w:spacing w:after="0"/>
        <w:rPr>
          <w:color w:val="auto"/>
          <w:sz w:val="20"/>
          <w:szCs w:val="20"/>
        </w:rPr>
      </w:pPr>
    </w:p>
    <w:p w14:paraId="23FC6499" w14:textId="77777777" w:rsidR="00896AB0" w:rsidRDefault="00896AB0" w:rsidP="000A3212">
      <w:pPr>
        <w:spacing w:after="0"/>
        <w:rPr>
          <w:color w:val="auto"/>
          <w:sz w:val="20"/>
          <w:szCs w:val="20"/>
        </w:rPr>
      </w:pPr>
    </w:p>
    <w:p w14:paraId="24AC198D" w14:textId="77777777" w:rsidR="00896AB0" w:rsidRDefault="00896AB0" w:rsidP="000A3212">
      <w:pPr>
        <w:spacing w:after="0"/>
        <w:rPr>
          <w:color w:val="auto"/>
          <w:sz w:val="20"/>
          <w:szCs w:val="20"/>
        </w:rPr>
      </w:pPr>
    </w:p>
    <w:p w14:paraId="795CF323" w14:textId="77777777" w:rsidR="00896AB0" w:rsidRDefault="00896AB0" w:rsidP="000A3212">
      <w:pPr>
        <w:spacing w:after="0"/>
        <w:rPr>
          <w:color w:val="auto"/>
          <w:sz w:val="20"/>
          <w:szCs w:val="20"/>
        </w:rPr>
      </w:pPr>
    </w:p>
    <w:p w14:paraId="7DE87967" w14:textId="77777777" w:rsidR="00896AB0" w:rsidRDefault="00896AB0" w:rsidP="000A3212">
      <w:pPr>
        <w:spacing w:after="0"/>
        <w:rPr>
          <w:color w:val="auto"/>
          <w:sz w:val="20"/>
          <w:szCs w:val="20"/>
        </w:rPr>
      </w:pPr>
    </w:p>
    <w:p w14:paraId="5A864FA4" w14:textId="77777777" w:rsidR="00896AB0" w:rsidRDefault="00896AB0" w:rsidP="000A3212">
      <w:pPr>
        <w:spacing w:after="0"/>
        <w:rPr>
          <w:color w:val="auto"/>
          <w:sz w:val="20"/>
          <w:szCs w:val="20"/>
        </w:rPr>
      </w:pPr>
    </w:p>
    <w:p w14:paraId="6DAA1DB8" w14:textId="77777777" w:rsidR="00896AB0" w:rsidRDefault="00896AB0" w:rsidP="000A3212">
      <w:pPr>
        <w:spacing w:after="0"/>
        <w:rPr>
          <w:color w:val="auto"/>
          <w:sz w:val="20"/>
          <w:szCs w:val="20"/>
        </w:rPr>
      </w:pPr>
    </w:p>
    <w:p w14:paraId="3242FF33" w14:textId="77777777" w:rsidR="00896AB0" w:rsidRDefault="00896AB0" w:rsidP="000A3212">
      <w:pPr>
        <w:spacing w:after="0"/>
        <w:rPr>
          <w:color w:val="auto"/>
          <w:sz w:val="20"/>
          <w:szCs w:val="20"/>
        </w:rPr>
      </w:pPr>
    </w:p>
    <w:p w14:paraId="4F451BF9" w14:textId="77777777" w:rsidR="00896AB0" w:rsidRDefault="00896AB0" w:rsidP="000A3212">
      <w:pPr>
        <w:spacing w:after="0"/>
        <w:rPr>
          <w:color w:val="auto"/>
          <w:sz w:val="20"/>
          <w:szCs w:val="20"/>
        </w:rPr>
      </w:pPr>
    </w:p>
    <w:p w14:paraId="294EEE22" w14:textId="77777777" w:rsidR="00896AB0" w:rsidRDefault="00896AB0" w:rsidP="000A3212">
      <w:pPr>
        <w:spacing w:after="0"/>
        <w:rPr>
          <w:color w:val="auto"/>
          <w:sz w:val="20"/>
          <w:szCs w:val="20"/>
        </w:rPr>
      </w:pPr>
    </w:p>
    <w:p w14:paraId="54125D8D" w14:textId="77777777" w:rsidR="00896AB0" w:rsidRDefault="00896AB0" w:rsidP="000A3212">
      <w:pPr>
        <w:spacing w:after="0"/>
        <w:rPr>
          <w:color w:val="auto"/>
          <w:sz w:val="20"/>
          <w:szCs w:val="20"/>
        </w:rPr>
      </w:pPr>
    </w:p>
    <w:p w14:paraId="5F9BC3D6" w14:textId="77777777" w:rsidR="00896AB0" w:rsidRDefault="00896AB0" w:rsidP="000A3212">
      <w:pPr>
        <w:spacing w:after="0"/>
        <w:rPr>
          <w:color w:val="auto"/>
          <w:sz w:val="20"/>
          <w:szCs w:val="20"/>
        </w:rPr>
      </w:pPr>
    </w:p>
    <w:p w14:paraId="75B4CBDF" w14:textId="77777777" w:rsidR="00896AB0" w:rsidRDefault="00896AB0" w:rsidP="000A3212">
      <w:pPr>
        <w:spacing w:after="0"/>
        <w:rPr>
          <w:color w:val="auto"/>
          <w:sz w:val="20"/>
          <w:szCs w:val="20"/>
        </w:rPr>
      </w:pPr>
    </w:p>
    <w:p w14:paraId="33FE0FC4" w14:textId="77777777" w:rsidR="00896AB0" w:rsidRDefault="00896AB0" w:rsidP="000A3212">
      <w:pPr>
        <w:spacing w:after="0"/>
        <w:rPr>
          <w:color w:val="auto"/>
          <w:sz w:val="20"/>
          <w:szCs w:val="20"/>
        </w:rPr>
      </w:pPr>
    </w:p>
    <w:p w14:paraId="34AF9F75" w14:textId="77777777" w:rsidR="00896AB0" w:rsidRDefault="00896AB0" w:rsidP="000A3212">
      <w:pPr>
        <w:spacing w:after="0"/>
        <w:rPr>
          <w:color w:val="auto"/>
          <w:sz w:val="20"/>
          <w:szCs w:val="20"/>
        </w:rPr>
      </w:pPr>
    </w:p>
    <w:p w14:paraId="50850965" w14:textId="77777777" w:rsidR="00896AB0" w:rsidRDefault="00896AB0" w:rsidP="000A3212">
      <w:pPr>
        <w:spacing w:after="0"/>
        <w:rPr>
          <w:color w:val="auto"/>
          <w:sz w:val="20"/>
          <w:szCs w:val="20"/>
        </w:rPr>
      </w:pPr>
    </w:p>
    <w:p w14:paraId="1AC642E2" w14:textId="77777777" w:rsidR="00896AB0" w:rsidRDefault="00896AB0" w:rsidP="000A3212">
      <w:pPr>
        <w:spacing w:after="0"/>
        <w:rPr>
          <w:color w:val="auto"/>
          <w:sz w:val="20"/>
          <w:szCs w:val="20"/>
        </w:rPr>
      </w:pPr>
    </w:p>
    <w:p w14:paraId="43008DC0" w14:textId="77777777" w:rsidR="00896AB0" w:rsidRDefault="00896AB0" w:rsidP="000A3212">
      <w:pPr>
        <w:spacing w:after="0"/>
        <w:rPr>
          <w:color w:val="auto"/>
          <w:sz w:val="20"/>
          <w:szCs w:val="20"/>
        </w:rPr>
      </w:pPr>
    </w:p>
    <w:p w14:paraId="074ADAB1" w14:textId="77777777" w:rsidR="00896AB0" w:rsidRDefault="00896AB0" w:rsidP="000A3212">
      <w:pPr>
        <w:spacing w:after="0"/>
        <w:rPr>
          <w:color w:val="auto"/>
          <w:sz w:val="20"/>
          <w:szCs w:val="20"/>
        </w:rPr>
      </w:pPr>
    </w:p>
    <w:p w14:paraId="5DB466E8" w14:textId="77777777" w:rsidR="00896AB0" w:rsidRDefault="00896AB0" w:rsidP="000A3212">
      <w:pPr>
        <w:spacing w:after="0"/>
        <w:rPr>
          <w:color w:val="auto"/>
          <w:sz w:val="20"/>
          <w:szCs w:val="20"/>
        </w:rPr>
      </w:pPr>
    </w:p>
    <w:p w14:paraId="6CDCAB5E" w14:textId="77777777" w:rsidR="00896AB0" w:rsidRDefault="00896AB0" w:rsidP="000A3212">
      <w:pPr>
        <w:spacing w:after="0"/>
        <w:rPr>
          <w:color w:val="auto"/>
          <w:sz w:val="20"/>
          <w:szCs w:val="20"/>
        </w:rPr>
      </w:pPr>
    </w:p>
    <w:p w14:paraId="68A7343A" w14:textId="77777777" w:rsidR="00896AB0" w:rsidRDefault="00896AB0" w:rsidP="000A3212">
      <w:pPr>
        <w:spacing w:after="0"/>
        <w:rPr>
          <w:color w:val="auto"/>
          <w:sz w:val="20"/>
          <w:szCs w:val="20"/>
        </w:rPr>
      </w:pPr>
    </w:p>
    <w:p w14:paraId="536BA112" w14:textId="77777777" w:rsidR="00896AB0" w:rsidRPr="00896AB0" w:rsidRDefault="00896AB0" w:rsidP="00896AB0">
      <w:pPr>
        <w:spacing w:after="0" w:line="240" w:lineRule="auto"/>
        <w:ind w:firstLine="0"/>
        <w:contextualSpacing/>
        <w:jc w:val="both"/>
        <w:rPr>
          <w:rFonts w:ascii="Times New Roman" w:eastAsia="MS Mincho" w:hAnsi="Times New Roman" w:cs="Times New Roman"/>
          <w:bCs/>
          <w:sz w:val="20"/>
          <w:szCs w:val="20"/>
          <w:highlight w:val="yellow"/>
          <w:lang w:eastAsia="ja-JP"/>
        </w:rPr>
      </w:pPr>
      <w:r w:rsidRPr="00896AB0">
        <w:rPr>
          <w:rFonts w:ascii="Times New Roman" w:eastAsia="MS Mincho" w:hAnsi="Times New Roman" w:cs="Times New Roman"/>
          <w:bCs/>
          <w:sz w:val="20"/>
          <w:szCs w:val="20"/>
          <w:highlight w:val="yellow"/>
          <w:lang w:eastAsia="ja-JP"/>
        </w:rPr>
        <w:br w:type="page"/>
      </w:r>
    </w:p>
    <w:sectPr w:rsidR="00896AB0" w:rsidRPr="00896AB0" w:rsidSect="00D06FBB">
      <w:headerReference w:type="even" r:id="rId10"/>
      <w:headerReference w:type="default" r:id="rId11"/>
      <w:footerReference w:type="first" r:id="rId12"/>
      <w:pgSz w:w="11906" w:h="16838"/>
      <w:pgMar w:top="709" w:right="424" w:bottom="720" w:left="720" w:header="283" w:footer="283" w:gutter="0"/>
      <w:cols w:space="720"/>
      <w:formProt w:val="0"/>
      <w:titlePg/>
      <w:docGrid w:linePitch="360" w:charSpace="614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A222D2" w14:textId="77777777" w:rsidR="0014417D" w:rsidRDefault="0014417D">
      <w:pPr>
        <w:spacing w:after="0" w:line="240" w:lineRule="auto"/>
      </w:pPr>
      <w:r>
        <w:separator/>
      </w:r>
    </w:p>
  </w:endnote>
  <w:endnote w:type="continuationSeparator" w:id="0">
    <w:p w14:paraId="464DA240" w14:textId="77777777" w:rsidR="0014417D" w:rsidRDefault="00144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ExtB">
    <w:panose1 w:val="02010609060101010101"/>
    <w:charset w:val="86"/>
    <w:family w:val="modern"/>
    <w:pitch w:val="fixed"/>
    <w:sig w:usb0="00000003" w:usb1="0A0E0000" w:usb2="00000010"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65161C" w14:textId="194EB603" w:rsidR="00D06FBB" w:rsidRPr="00BC3308" w:rsidRDefault="00D06FBB" w:rsidP="00BC3308">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B195ED" w14:textId="77777777" w:rsidR="0014417D" w:rsidRDefault="0014417D">
      <w:pPr>
        <w:spacing w:after="0" w:line="240" w:lineRule="auto"/>
      </w:pPr>
      <w:r>
        <w:separator/>
      </w:r>
    </w:p>
  </w:footnote>
  <w:footnote w:type="continuationSeparator" w:id="0">
    <w:p w14:paraId="2BEB9B47" w14:textId="77777777" w:rsidR="0014417D" w:rsidRDefault="001441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6B9D49" w14:textId="77777777" w:rsidR="00D06FBB" w:rsidRDefault="00D06FBB">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D6388C" w14:textId="77777777" w:rsidR="00D06FBB" w:rsidRPr="00FA6EC7" w:rsidRDefault="00D06FBB" w:rsidP="00FA6EC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55DCE"/>
    <w:multiLevelType w:val="hybridMultilevel"/>
    <w:tmpl w:val="8EC80C90"/>
    <w:lvl w:ilvl="0" w:tplc="6DD26E6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5808B4"/>
    <w:multiLevelType w:val="hybridMultilevel"/>
    <w:tmpl w:val="19D2E256"/>
    <w:lvl w:ilvl="0" w:tplc="1D2210CE">
      <w:start w:val="1"/>
      <w:numFmt w:val="decimal"/>
      <w:pStyle w:val="1"/>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 w15:restartNumberingAfterBreak="0">
    <w:nsid w:val="0D581F16"/>
    <w:multiLevelType w:val="hybridMultilevel"/>
    <w:tmpl w:val="7DDE3092"/>
    <w:lvl w:ilvl="0" w:tplc="D5D62F20">
      <w:start w:val="1"/>
      <w:numFmt w:val="bullet"/>
      <w:lvlText w:val=""/>
      <w:lvlJc w:val="left"/>
      <w:pPr>
        <w:ind w:left="720" w:hanging="360"/>
      </w:pPr>
      <w:rPr>
        <w:rFonts w:ascii="Symbol" w:hAnsi="Symbol" w:hint="default"/>
      </w:rPr>
    </w:lvl>
    <w:lvl w:ilvl="1" w:tplc="D5D62F2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9E57B6"/>
    <w:multiLevelType w:val="hybridMultilevel"/>
    <w:tmpl w:val="5698A084"/>
    <w:lvl w:ilvl="0" w:tplc="7526D3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E7E01DA"/>
    <w:multiLevelType w:val="hybridMultilevel"/>
    <w:tmpl w:val="FA1C9D02"/>
    <w:lvl w:ilvl="0" w:tplc="001EC952">
      <w:start w:val="8"/>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7C3704"/>
    <w:multiLevelType w:val="hybridMultilevel"/>
    <w:tmpl w:val="E5CC8168"/>
    <w:lvl w:ilvl="0" w:tplc="0419000F">
      <w:start w:val="1"/>
      <w:numFmt w:val="decimal"/>
      <w:lvlText w:val="%1."/>
      <w:lvlJc w:val="left"/>
      <w:pPr>
        <w:ind w:left="643"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A5C3601"/>
    <w:multiLevelType w:val="hybridMultilevel"/>
    <w:tmpl w:val="5532F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FBC7359"/>
    <w:multiLevelType w:val="hybridMultilevel"/>
    <w:tmpl w:val="C91CE0C2"/>
    <w:lvl w:ilvl="0" w:tplc="40A0A3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1095502"/>
    <w:multiLevelType w:val="hybridMultilevel"/>
    <w:tmpl w:val="D562BF30"/>
    <w:lvl w:ilvl="0" w:tplc="40A0A3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5DE32D6"/>
    <w:multiLevelType w:val="hybridMultilevel"/>
    <w:tmpl w:val="C246A88C"/>
    <w:lvl w:ilvl="0" w:tplc="B2643180">
      <w:start w:val="1"/>
      <w:numFmt w:val="bullet"/>
      <w:lvlText w:val=""/>
      <w:lvlJc w:val="left"/>
      <w:pPr>
        <w:ind w:left="1429" w:hanging="360"/>
      </w:pPr>
      <w:rPr>
        <w:rFonts w:ascii="Symbol" w:hAnsi="Symbol" w:cs="Symbol" w:hint="default"/>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7D51E58"/>
    <w:multiLevelType w:val="hybridMultilevel"/>
    <w:tmpl w:val="C82E2DBE"/>
    <w:lvl w:ilvl="0" w:tplc="234A1B4C">
      <w:start w:val="1"/>
      <w:numFmt w:val="bullet"/>
      <w:lvlText w:val=""/>
      <w:lvlJc w:val="left"/>
      <w:pPr>
        <w:ind w:left="1095" w:hanging="360"/>
      </w:pPr>
      <w:rPr>
        <w:rFonts w:ascii="Symbol" w:hAnsi="Symbol" w:hint="default"/>
        <w:sz w:val="24"/>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11" w15:restartNumberingAfterBreak="0">
    <w:nsid w:val="3A8C5CC3"/>
    <w:multiLevelType w:val="hybridMultilevel"/>
    <w:tmpl w:val="E22E7C5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46D177E8"/>
    <w:multiLevelType w:val="multilevel"/>
    <w:tmpl w:val="86DC2F6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A74082D"/>
    <w:multiLevelType w:val="multilevel"/>
    <w:tmpl w:val="986A839C"/>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CFB7D2B"/>
    <w:multiLevelType w:val="hybridMultilevel"/>
    <w:tmpl w:val="58DA182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4D590340"/>
    <w:multiLevelType w:val="multilevel"/>
    <w:tmpl w:val="986A839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BCB3186"/>
    <w:multiLevelType w:val="multilevel"/>
    <w:tmpl w:val="2D9C2578"/>
    <w:lvl w:ilvl="0">
      <w:start w:val="7"/>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7" w15:restartNumberingAfterBreak="0">
    <w:nsid w:val="5CB145D4"/>
    <w:multiLevelType w:val="multilevel"/>
    <w:tmpl w:val="9B523116"/>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5DBA7072"/>
    <w:multiLevelType w:val="hybridMultilevel"/>
    <w:tmpl w:val="10AAA030"/>
    <w:lvl w:ilvl="0" w:tplc="B704CA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FD66A96"/>
    <w:multiLevelType w:val="hybridMultilevel"/>
    <w:tmpl w:val="B66E2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0B70AF1"/>
    <w:multiLevelType w:val="multilevel"/>
    <w:tmpl w:val="C0B447E0"/>
    <w:lvl w:ilvl="0">
      <w:start w:val="1"/>
      <w:numFmt w:val="decimal"/>
      <w:lvlText w:val="%1"/>
      <w:lvlJc w:val="left"/>
      <w:pPr>
        <w:ind w:left="1429" w:hanging="360"/>
      </w:pPr>
      <w:rPr>
        <w:rFonts w:hint="default"/>
      </w:rPr>
    </w:lvl>
    <w:lvl w:ilvl="1">
      <w:start w:val="1"/>
      <w:numFmt w:val="decimal"/>
      <w:isLgl/>
      <w:lvlText w:val="%1.%2"/>
      <w:lvlJc w:val="left"/>
      <w:pPr>
        <w:ind w:left="1579" w:hanging="51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1" w15:restartNumberingAfterBreak="0">
    <w:nsid w:val="622B4921"/>
    <w:multiLevelType w:val="hybridMultilevel"/>
    <w:tmpl w:val="03F885FC"/>
    <w:lvl w:ilvl="0" w:tplc="FFFFFFFF">
      <w:start w:val="1"/>
      <w:numFmt w:val="bullet"/>
      <w:lvlText w:val=""/>
      <w:lvlJc w:val="left"/>
      <w:pPr>
        <w:ind w:left="1038" w:hanging="360"/>
      </w:pPr>
      <w:rPr>
        <w:rFonts w:ascii="Symbol" w:hAnsi="Symbol" w:hint="default"/>
      </w:rPr>
    </w:lvl>
    <w:lvl w:ilvl="1" w:tplc="04190001">
      <w:start w:val="1"/>
      <w:numFmt w:val="bullet"/>
      <w:lvlText w:val=""/>
      <w:lvlJc w:val="left"/>
      <w:pPr>
        <w:ind w:left="1758" w:hanging="360"/>
      </w:pPr>
      <w:rPr>
        <w:rFonts w:ascii="Symbol" w:hAnsi="Symbol"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22" w15:restartNumberingAfterBreak="0">
    <w:nsid w:val="65082D87"/>
    <w:multiLevelType w:val="hybridMultilevel"/>
    <w:tmpl w:val="9B627B48"/>
    <w:lvl w:ilvl="0" w:tplc="D1EE4F28">
      <w:start w:val="1"/>
      <w:numFmt w:val="bullet"/>
      <w:lvlText w:val="−"/>
      <w:lvlJc w:val="left"/>
      <w:pPr>
        <w:ind w:left="720" w:hanging="360"/>
      </w:pPr>
      <w:rPr>
        <w:rFonts w:ascii="Times New Roman" w:eastAsia="SimSun-ExtB" w:hAnsi="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677011EC"/>
    <w:multiLevelType w:val="hybridMultilevel"/>
    <w:tmpl w:val="99560BF0"/>
    <w:lvl w:ilvl="0" w:tplc="04190001">
      <w:start w:val="1"/>
      <w:numFmt w:val="bullet"/>
      <w:lvlText w:val=""/>
      <w:lvlJc w:val="left"/>
      <w:pPr>
        <w:ind w:left="758" w:hanging="360"/>
      </w:pPr>
      <w:rPr>
        <w:rFonts w:ascii="Symbol" w:hAnsi="Symbol" w:hint="default"/>
      </w:rPr>
    </w:lvl>
    <w:lvl w:ilvl="1" w:tplc="04190003" w:tentative="1">
      <w:start w:val="1"/>
      <w:numFmt w:val="bullet"/>
      <w:lvlText w:val="o"/>
      <w:lvlJc w:val="left"/>
      <w:pPr>
        <w:ind w:left="1478" w:hanging="360"/>
      </w:pPr>
      <w:rPr>
        <w:rFonts w:ascii="Courier New" w:hAnsi="Courier New" w:cs="Courier New" w:hint="default"/>
      </w:rPr>
    </w:lvl>
    <w:lvl w:ilvl="2" w:tplc="04190005" w:tentative="1">
      <w:start w:val="1"/>
      <w:numFmt w:val="bullet"/>
      <w:lvlText w:val=""/>
      <w:lvlJc w:val="left"/>
      <w:pPr>
        <w:ind w:left="2198" w:hanging="360"/>
      </w:pPr>
      <w:rPr>
        <w:rFonts w:ascii="Wingdings" w:hAnsi="Wingdings" w:hint="default"/>
      </w:rPr>
    </w:lvl>
    <w:lvl w:ilvl="3" w:tplc="04190001" w:tentative="1">
      <w:start w:val="1"/>
      <w:numFmt w:val="bullet"/>
      <w:lvlText w:val=""/>
      <w:lvlJc w:val="left"/>
      <w:pPr>
        <w:ind w:left="2918" w:hanging="360"/>
      </w:pPr>
      <w:rPr>
        <w:rFonts w:ascii="Symbol" w:hAnsi="Symbol" w:hint="default"/>
      </w:rPr>
    </w:lvl>
    <w:lvl w:ilvl="4" w:tplc="04190003" w:tentative="1">
      <w:start w:val="1"/>
      <w:numFmt w:val="bullet"/>
      <w:lvlText w:val="o"/>
      <w:lvlJc w:val="left"/>
      <w:pPr>
        <w:ind w:left="3638" w:hanging="360"/>
      </w:pPr>
      <w:rPr>
        <w:rFonts w:ascii="Courier New" w:hAnsi="Courier New" w:cs="Courier New" w:hint="default"/>
      </w:rPr>
    </w:lvl>
    <w:lvl w:ilvl="5" w:tplc="04190005" w:tentative="1">
      <w:start w:val="1"/>
      <w:numFmt w:val="bullet"/>
      <w:lvlText w:val=""/>
      <w:lvlJc w:val="left"/>
      <w:pPr>
        <w:ind w:left="4358" w:hanging="360"/>
      </w:pPr>
      <w:rPr>
        <w:rFonts w:ascii="Wingdings" w:hAnsi="Wingdings" w:hint="default"/>
      </w:rPr>
    </w:lvl>
    <w:lvl w:ilvl="6" w:tplc="04190001" w:tentative="1">
      <w:start w:val="1"/>
      <w:numFmt w:val="bullet"/>
      <w:lvlText w:val=""/>
      <w:lvlJc w:val="left"/>
      <w:pPr>
        <w:ind w:left="5078" w:hanging="360"/>
      </w:pPr>
      <w:rPr>
        <w:rFonts w:ascii="Symbol" w:hAnsi="Symbol" w:hint="default"/>
      </w:rPr>
    </w:lvl>
    <w:lvl w:ilvl="7" w:tplc="04190003" w:tentative="1">
      <w:start w:val="1"/>
      <w:numFmt w:val="bullet"/>
      <w:lvlText w:val="o"/>
      <w:lvlJc w:val="left"/>
      <w:pPr>
        <w:ind w:left="5798" w:hanging="360"/>
      </w:pPr>
      <w:rPr>
        <w:rFonts w:ascii="Courier New" w:hAnsi="Courier New" w:cs="Courier New" w:hint="default"/>
      </w:rPr>
    </w:lvl>
    <w:lvl w:ilvl="8" w:tplc="04190005" w:tentative="1">
      <w:start w:val="1"/>
      <w:numFmt w:val="bullet"/>
      <w:lvlText w:val=""/>
      <w:lvlJc w:val="left"/>
      <w:pPr>
        <w:ind w:left="6518" w:hanging="360"/>
      </w:pPr>
      <w:rPr>
        <w:rFonts w:ascii="Wingdings" w:hAnsi="Wingdings" w:hint="default"/>
      </w:rPr>
    </w:lvl>
  </w:abstractNum>
  <w:abstractNum w:abstractNumId="24" w15:restartNumberingAfterBreak="0">
    <w:nsid w:val="741B086A"/>
    <w:multiLevelType w:val="hybridMultilevel"/>
    <w:tmpl w:val="720241D6"/>
    <w:lvl w:ilvl="0" w:tplc="26EEC66A">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5" w15:restartNumberingAfterBreak="0">
    <w:nsid w:val="75B32271"/>
    <w:multiLevelType w:val="hybridMultilevel"/>
    <w:tmpl w:val="2E980266"/>
    <w:lvl w:ilvl="0" w:tplc="11703158">
      <w:start w:val="3"/>
      <w:numFmt w:val="decimal"/>
      <w:lvlText w:val="%1"/>
      <w:lvlJc w:val="left"/>
      <w:pPr>
        <w:ind w:left="8015"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78982460"/>
    <w:multiLevelType w:val="multilevel"/>
    <w:tmpl w:val="8338867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sz w:val="24"/>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7AD50BC5"/>
    <w:multiLevelType w:val="hybridMultilevel"/>
    <w:tmpl w:val="6E02E682"/>
    <w:lvl w:ilvl="0" w:tplc="D5CEC778">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F7C7B52"/>
    <w:multiLevelType w:val="hybridMultilevel"/>
    <w:tmpl w:val="AEF80FD4"/>
    <w:lvl w:ilvl="0" w:tplc="4088F78A">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11"/>
  </w:num>
  <w:num w:numId="3">
    <w:abstractNumId w:val="4"/>
  </w:num>
  <w:num w:numId="4">
    <w:abstractNumId w:val="1"/>
  </w:num>
  <w:num w:numId="5">
    <w:abstractNumId w:val="22"/>
  </w:num>
  <w:num w:numId="6">
    <w:abstractNumId w:val="5"/>
  </w:num>
  <w:num w:numId="7">
    <w:abstractNumId w:val="28"/>
  </w:num>
  <w:num w:numId="8">
    <w:abstractNumId w:val="25"/>
  </w:num>
  <w:num w:numId="9">
    <w:abstractNumId w:val="2"/>
  </w:num>
  <w:num w:numId="10">
    <w:abstractNumId w:val="9"/>
  </w:num>
  <w:num w:numId="11">
    <w:abstractNumId w:val="27"/>
  </w:num>
  <w:num w:numId="12">
    <w:abstractNumId w:val="17"/>
  </w:num>
  <w:num w:numId="13">
    <w:abstractNumId w:val="20"/>
  </w:num>
  <w:num w:numId="14">
    <w:abstractNumId w:val="12"/>
  </w:num>
  <w:num w:numId="15">
    <w:abstractNumId w:val="26"/>
  </w:num>
  <w:num w:numId="16">
    <w:abstractNumId w:val="13"/>
  </w:num>
  <w:num w:numId="17">
    <w:abstractNumId w:val="15"/>
  </w:num>
  <w:num w:numId="18">
    <w:abstractNumId w:val="7"/>
  </w:num>
  <w:num w:numId="19">
    <w:abstractNumId w:val="10"/>
  </w:num>
  <w:num w:numId="20">
    <w:abstractNumId w:val="0"/>
  </w:num>
  <w:num w:numId="21">
    <w:abstractNumId w:val="19"/>
  </w:num>
  <w:num w:numId="22">
    <w:abstractNumId w:val="23"/>
  </w:num>
  <w:num w:numId="23">
    <w:abstractNumId w:val="6"/>
  </w:num>
  <w:num w:numId="24">
    <w:abstractNumId w:val="8"/>
  </w:num>
  <w:num w:numId="25">
    <w:abstractNumId w:val="21"/>
  </w:num>
  <w:num w:numId="26">
    <w:abstractNumId w:val="16"/>
  </w:num>
  <w:num w:numId="27">
    <w:abstractNumId w:val="14"/>
  </w:num>
  <w:num w:numId="28">
    <w:abstractNumId w:val="3"/>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AF1"/>
    <w:rsid w:val="00000CDB"/>
    <w:rsid w:val="000026DB"/>
    <w:rsid w:val="00003AFA"/>
    <w:rsid w:val="0001178F"/>
    <w:rsid w:val="00011925"/>
    <w:rsid w:val="000143C2"/>
    <w:rsid w:val="00017AB4"/>
    <w:rsid w:val="0002047C"/>
    <w:rsid w:val="00021CE1"/>
    <w:rsid w:val="00024C9F"/>
    <w:rsid w:val="000273E2"/>
    <w:rsid w:val="0003067A"/>
    <w:rsid w:val="00036029"/>
    <w:rsid w:val="0003765C"/>
    <w:rsid w:val="0004008D"/>
    <w:rsid w:val="00043865"/>
    <w:rsid w:val="0004414C"/>
    <w:rsid w:val="00046A86"/>
    <w:rsid w:val="0005189C"/>
    <w:rsid w:val="000547B1"/>
    <w:rsid w:val="00055B4B"/>
    <w:rsid w:val="00055E6F"/>
    <w:rsid w:val="0006120C"/>
    <w:rsid w:val="00061BB4"/>
    <w:rsid w:val="0006362A"/>
    <w:rsid w:val="000636DC"/>
    <w:rsid w:val="00065077"/>
    <w:rsid w:val="000653C3"/>
    <w:rsid w:val="00071538"/>
    <w:rsid w:val="0007314A"/>
    <w:rsid w:val="000779BB"/>
    <w:rsid w:val="00084AE6"/>
    <w:rsid w:val="00084EDA"/>
    <w:rsid w:val="000900D7"/>
    <w:rsid w:val="000923F0"/>
    <w:rsid w:val="00095443"/>
    <w:rsid w:val="0009687C"/>
    <w:rsid w:val="00096B99"/>
    <w:rsid w:val="00096E34"/>
    <w:rsid w:val="000A1A14"/>
    <w:rsid w:val="000A2461"/>
    <w:rsid w:val="000A3212"/>
    <w:rsid w:val="000A77C3"/>
    <w:rsid w:val="000A795E"/>
    <w:rsid w:val="000B1BA0"/>
    <w:rsid w:val="000B37CD"/>
    <w:rsid w:val="000B5580"/>
    <w:rsid w:val="000C4286"/>
    <w:rsid w:val="000C794C"/>
    <w:rsid w:val="000C7E35"/>
    <w:rsid w:val="000C7FD7"/>
    <w:rsid w:val="000D4C90"/>
    <w:rsid w:val="000D5728"/>
    <w:rsid w:val="000D7635"/>
    <w:rsid w:val="000E1516"/>
    <w:rsid w:val="000E3B45"/>
    <w:rsid w:val="000E606E"/>
    <w:rsid w:val="000F1033"/>
    <w:rsid w:val="000F47A5"/>
    <w:rsid w:val="000F5574"/>
    <w:rsid w:val="000F5F79"/>
    <w:rsid w:val="0010219D"/>
    <w:rsid w:val="00103A14"/>
    <w:rsid w:val="00103DD5"/>
    <w:rsid w:val="00104FD1"/>
    <w:rsid w:val="00107695"/>
    <w:rsid w:val="00107F0F"/>
    <w:rsid w:val="00111F0D"/>
    <w:rsid w:val="00113847"/>
    <w:rsid w:val="00115CAF"/>
    <w:rsid w:val="00116E77"/>
    <w:rsid w:val="00137AF2"/>
    <w:rsid w:val="00137D58"/>
    <w:rsid w:val="00140DA3"/>
    <w:rsid w:val="0014417D"/>
    <w:rsid w:val="00144D35"/>
    <w:rsid w:val="00144E0F"/>
    <w:rsid w:val="001452EB"/>
    <w:rsid w:val="00145716"/>
    <w:rsid w:val="00147408"/>
    <w:rsid w:val="001502C5"/>
    <w:rsid w:val="001510DF"/>
    <w:rsid w:val="00152D68"/>
    <w:rsid w:val="00153C3D"/>
    <w:rsid w:val="001565CD"/>
    <w:rsid w:val="0016008F"/>
    <w:rsid w:val="001608E2"/>
    <w:rsid w:val="00163AC9"/>
    <w:rsid w:val="001647B1"/>
    <w:rsid w:val="001654E0"/>
    <w:rsid w:val="001665CB"/>
    <w:rsid w:val="0017207C"/>
    <w:rsid w:val="00174477"/>
    <w:rsid w:val="00177F6E"/>
    <w:rsid w:val="00180938"/>
    <w:rsid w:val="001905D0"/>
    <w:rsid w:val="00190DB3"/>
    <w:rsid w:val="00191A05"/>
    <w:rsid w:val="00192500"/>
    <w:rsid w:val="00192535"/>
    <w:rsid w:val="001929F6"/>
    <w:rsid w:val="00193D86"/>
    <w:rsid w:val="00194888"/>
    <w:rsid w:val="00197A77"/>
    <w:rsid w:val="001A30C8"/>
    <w:rsid w:val="001A5EBE"/>
    <w:rsid w:val="001A7F03"/>
    <w:rsid w:val="001B3512"/>
    <w:rsid w:val="001B790E"/>
    <w:rsid w:val="001C08DF"/>
    <w:rsid w:val="001C1AA4"/>
    <w:rsid w:val="001D1124"/>
    <w:rsid w:val="001D445E"/>
    <w:rsid w:val="001D49FD"/>
    <w:rsid w:val="001D501B"/>
    <w:rsid w:val="001D64F0"/>
    <w:rsid w:val="001D6ED1"/>
    <w:rsid w:val="001D7F3F"/>
    <w:rsid w:val="001E0DC7"/>
    <w:rsid w:val="001E17DA"/>
    <w:rsid w:val="001E28F8"/>
    <w:rsid w:val="001E6DC6"/>
    <w:rsid w:val="001E7818"/>
    <w:rsid w:val="001F35D0"/>
    <w:rsid w:val="001F4F94"/>
    <w:rsid w:val="001F4FCB"/>
    <w:rsid w:val="001F7E63"/>
    <w:rsid w:val="002014A4"/>
    <w:rsid w:val="002044D3"/>
    <w:rsid w:val="00204526"/>
    <w:rsid w:val="00205E66"/>
    <w:rsid w:val="00206035"/>
    <w:rsid w:val="00211448"/>
    <w:rsid w:val="00216B1B"/>
    <w:rsid w:val="0022576C"/>
    <w:rsid w:val="002273C4"/>
    <w:rsid w:val="00227875"/>
    <w:rsid w:val="0023211E"/>
    <w:rsid w:val="00232DBC"/>
    <w:rsid w:val="002331A4"/>
    <w:rsid w:val="00240A39"/>
    <w:rsid w:val="00242D45"/>
    <w:rsid w:val="00243B75"/>
    <w:rsid w:val="002473EF"/>
    <w:rsid w:val="00251382"/>
    <w:rsid w:val="0025357E"/>
    <w:rsid w:val="00255653"/>
    <w:rsid w:val="00261303"/>
    <w:rsid w:val="00261407"/>
    <w:rsid w:val="002626E6"/>
    <w:rsid w:val="00262915"/>
    <w:rsid w:val="00263D62"/>
    <w:rsid w:val="00264286"/>
    <w:rsid w:val="002677F9"/>
    <w:rsid w:val="002721B2"/>
    <w:rsid w:val="00275EE1"/>
    <w:rsid w:val="00276C28"/>
    <w:rsid w:val="00280DB9"/>
    <w:rsid w:val="0028100E"/>
    <w:rsid w:val="0028175F"/>
    <w:rsid w:val="00282DFB"/>
    <w:rsid w:val="00283657"/>
    <w:rsid w:val="002842FB"/>
    <w:rsid w:val="0028541C"/>
    <w:rsid w:val="00286D8C"/>
    <w:rsid w:val="00286E28"/>
    <w:rsid w:val="00291356"/>
    <w:rsid w:val="002919FA"/>
    <w:rsid w:val="00291D8F"/>
    <w:rsid w:val="002934FB"/>
    <w:rsid w:val="00294001"/>
    <w:rsid w:val="002957BA"/>
    <w:rsid w:val="00296C29"/>
    <w:rsid w:val="002A4D02"/>
    <w:rsid w:val="002A5247"/>
    <w:rsid w:val="002A5F25"/>
    <w:rsid w:val="002A7B64"/>
    <w:rsid w:val="002B0A62"/>
    <w:rsid w:val="002B1F83"/>
    <w:rsid w:val="002B4271"/>
    <w:rsid w:val="002B5124"/>
    <w:rsid w:val="002B5BB5"/>
    <w:rsid w:val="002B61F4"/>
    <w:rsid w:val="002C537E"/>
    <w:rsid w:val="002C771D"/>
    <w:rsid w:val="002D03AA"/>
    <w:rsid w:val="002D0DB7"/>
    <w:rsid w:val="002D18AD"/>
    <w:rsid w:val="002D4405"/>
    <w:rsid w:val="002D4BCB"/>
    <w:rsid w:val="002D6CE0"/>
    <w:rsid w:val="002D6EDB"/>
    <w:rsid w:val="002E07EF"/>
    <w:rsid w:val="002E15B7"/>
    <w:rsid w:val="002E24CE"/>
    <w:rsid w:val="002E27EB"/>
    <w:rsid w:val="002E2FD3"/>
    <w:rsid w:val="002E43D7"/>
    <w:rsid w:val="002E7581"/>
    <w:rsid w:val="002F3FAA"/>
    <w:rsid w:val="002F7668"/>
    <w:rsid w:val="003011D0"/>
    <w:rsid w:val="003028A4"/>
    <w:rsid w:val="0030367B"/>
    <w:rsid w:val="00304568"/>
    <w:rsid w:val="00304FCA"/>
    <w:rsid w:val="00306C5E"/>
    <w:rsid w:val="0031294E"/>
    <w:rsid w:val="00315A3E"/>
    <w:rsid w:val="00316068"/>
    <w:rsid w:val="00321EF6"/>
    <w:rsid w:val="0032674B"/>
    <w:rsid w:val="003267D0"/>
    <w:rsid w:val="00326CCE"/>
    <w:rsid w:val="00327588"/>
    <w:rsid w:val="00330E0B"/>
    <w:rsid w:val="00331134"/>
    <w:rsid w:val="00336BB9"/>
    <w:rsid w:val="0033769A"/>
    <w:rsid w:val="0034660B"/>
    <w:rsid w:val="003466A0"/>
    <w:rsid w:val="0034746D"/>
    <w:rsid w:val="00350894"/>
    <w:rsid w:val="00350C14"/>
    <w:rsid w:val="003524B2"/>
    <w:rsid w:val="0035279C"/>
    <w:rsid w:val="0035387D"/>
    <w:rsid w:val="00360E12"/>
    <w:rsid w:val="00360F9A"/>
    <w:rsid w:val="00371960"/>
    <w:rsid w:val="00372005"/>
    <w:rsid w:val="00372E94"/>
    <w:rsid w:val="00373F89"/>
    <w:rsid w:val="0037441E"/>
    <w:rsid w:val="0037474A"/>
    <w:rsid w:val="00375E31"/>
    <w:rsid w:val="0037690A"/>
    <w:rsid w:val="0038317A"/>
    <w:rsid w:val="00387BA9"/>
    <w:rsid w:val="00390D37"/>
    <w:rsid w:val="00391E88"/>
    <w:rsid w:val="003A03FC"/>
    <w:rsid w:val="003A4FBB"/>
    <w:rsid w:val="003A54C7"/>
    <w:rsid w:val="003A5B0D"/>
    <w:rsid w:val="003B2BEC"/>
    <w:rsid w:val="003B38E6"/>
    <w:rsid w:val="003B5181"/>
    <w:rsid w:val="003B6272"/>
    <w:rsid w:val="003C6126"/>
    <w:rsid w:val="003C783B"/>
    <w:rsid w:val="003D2ACB"/>
    <w:rsid w:val="003E148B"/>
    <w:rsid w:val="003E176B"/>
    <w:rsid w:val="003E1BB8"/>
    <w:rsid w:val="003E3B5F"/>
    <w:rsid w:val="003E7BEF"/>
    <w:rsid w:val="003F2956"/>
    <w:rsid w:val="003F2D4F"/>
    <w:rsid w:val="003F359E"/>
    <w:rsid w:val="00400EA0"/>
    <w:rsid w:val="004048BE"/>
    <w:rsid w:val="004104BB"/>
    <w:rsid w:val="00410721"/>
    <w:rsid w:val="004110AF"/>
    <w:rsid w:val="00412AF3"/>
    <w:rsid w:val="004164B8"/>
    <w:rsid w:val="00417A54"/>
    <w:rsid w:val="00421F4A"/>
    <w:rsid w:val="004239B9"/>
    <w:rsid w:val="00425047"/>
    <w:rsid w:val="00425328"/>
    <w:rsid w:val="004254D5"/>
    <w:rsid w:val="004279AC"/>
    <w:rsid w:val="004353D7"/>
    <w:rsid w:val="0044034A"/>
    <w:rsid w:val="00442092"/>
    <w:rsid w:val="004440B2"/>
    <w:rsid w:val="004447DC"/>
    <w:rsid w:val="00444ECA"/>
    <w:rsid w:val="004458E9"/>
    <w:rsid w:val="00446CAF"/>
    <w:rsid w:val="004472C1"/>
    <w:rsid w:val="004503D6"/>
    <w:rsid w:val="00456B58"/>
    <w:rsid w:val="00456F75"/>
    <w:rsid w:val="00460E4C"/>
    <w:rsid w:val="00464EA2"/>
    <w:rsid w:val="0046641C"/>
    <w:rsid w:val="004768C4"/>
    <w:rsid w:val="00483579"/>
    <w:rsid w:val="00486342"/>
    <w:rsid w:val="00491444"/>
    <w:rsid w:val="00492613"/>
    <w:rsid w:val="00494712"/>
    <w:rsid w:val="004A03FA"/>
    <w:rsid w:val="004A4EE5"/>
    <w:rsid w:val="004A5FF6"/>
    <w:rsid w:val="004A798F"/>
    <w:rsid w:val="004B07B9"/>
    <w:rsid w:val="004B394F"/>
    <w:rsid w:val="004B3BDD"/>
    <w:rsid w:val="004B3E7C"/>
    <w:rsid w:val="004C0BD5"/>
    <w:rsid w:val="004C18A8"/>
    <w:rsid w:val="004C472B"/>
    <w:rsid w:val="004C7800"/>
    <w:rsid w:val="004D05C3"/>
    <w:rsid w:val="004D0C56"/>
    <w:rsid w:val="004D3C8A"/>
    <w:rsid w:val="004D75C5"/>
    <w:rsid w:val="004E1262"/>
    <w:rsid w:val="004E1A44"/>
    <w:rsid w:val="004E231F"/>
    <w:rsid w:val="004F1C2E"/>
    <w:rsid w:val="004F26BE"/>
    <w:rsid w:val="004F562B"/>
    <w:rsid w:val="004F7343"/>
    <w:rsid w:val="00501559"/>
    <w:rsid w:val="00505797"/>
    <w:rsid w:val="00510491"/>
    <w:rsid w:val="005110B6"/>
    <w:rsid w:val="00512918"/>
    <w:rsid w:val="005159A1"/>
    <w:rsid w:val="00521820"/>
    <w:rsid w:val="00531870"/>
    <w:rsid w:val="00531DED"/>
    <w:rsid w:val="00547DF2"/>
    <w:rsid w:val="00554F41"/>
    <w:rsid w:val="00555F2C"/>
    <w:rsid w:val="00564ACD"/>
    <w:rsid w:val="00565943"/>
    <w:rsid w:val="00570403"/>
    <w:rsid w:val="00571083"/>
    <w:rsid w:val="00572DF4"/>
    <w:rsid w:val="00576E19"/>
    <w:rsid w:val="0058015F"/>
    <w:rsid w:val="00580E6F"/>
    <w:rsid w:val="00581447"/>
    <w:rsid w:val="00583504"/>
    <w:rsid w:val="005836B0"/>
    <w:rsid w:val="00584E2A"/>
    <w:rsid w:val="00594B11"/>
    <w:rsid w:val="005953D3"/>
    <w:rsid w:val="005A00D9"/>
    <w:rsid w:val="005A180A"/>
    <w:rsid w:val="005A42D6"/>
    <w:rsid w:val="005A531B"/>
    <w:rsid w:val="005A621E"/>
    <w:rsid w:val="005A62B3"/>
    <w:rsid w:val="005A72B4"/>
    <w:rsid w:val="005A7728"/>
    <w:rsid w:val="005B064E"/>
    <w:rsid w:val="005B0C07"/>
    <w:rsid w:val="005B1B43"/>
    <w:rsid w:val="005B511E"/>
    <w:rsid w:val="005B52A2"/>
    <w:rsid w:val="005B5E05"/>
    <w:rsid w:val="005C1795"/>
    <w:rsid w:val="005C2A38"/>
    <w:rsid w:val="005C2EA1"/>
    <w:rsid w:val="005C5725"/>
    <w:rsid w:val="005D067B"/>
    <w:rsid w:val="005D0F39"/>
    <w:rsid w:val="005D224F"/>
    <w:rsid w:val="005D6783"/>
    <w:rsid w:val="005D7457"/>
    <w:rsid w:val="005D7BA7"/>
    <w:rsid w:val="005E1148"/>
    <w:rsid w:val="005E14CA"/>
    <w:rsid w:val="005E15EF"/>
    <w:rsid w:val="005E1ACC"/>
    <w:rsid w:val="005E3A4C"/>
    <w:rsid w:val="005E5AD8"/>
    <w:rsid w:val="005F21AF"/>
    <w:rsid w:val="005F4D17"/>
    <w:rsid w:val="005F56B5"/>
    <w:rsid w:val="005F5EF1"/>
    <w:rsid w:val="005F7632"/>
    <w:rsid w:val="005F7B77"/>
    <w:rsid w:val="00602144"/>
    <w:rsid w:val="00602258"/>
    <w:rsid w:val="00602B4A"/>
    <w:rsid w:val="00603A48"/>
    <w:rsid w:val="00603AD7"/>
    <w:rsid w:val="00606E24"/>
    <w:rsid w:val="00613A5D"/>
    <w:rsid w:val="00617151"/>
    <w:rsid w:val="00620559"/>
    <w:rsid w:val="00623A6C"/>
    <w:rsid w:val="00623EFD"/>
    <w:rsid w:val="0062495B"/>
    <w:rsid w:val="00626FB7"/>
    <w:rsid w:val="006277AA"/>
    <w:rsid w:val="006338E6"/>
    <w:rsid w:val="006340F2"/>
    <w:rsid w:val="00636212"/>
    <w:rsid w:val="006366BE"/>
    <w:rsid w:val="00637955"/>
    <w:rsid w:val="006405B1"/>
    <w:rsid w:val="0064082B"/>
    <w:rsid w:val="00641E34"/>
    <w:rsid w:val="00642653"/>
    <w:rsid w:val="00644F2F"/>
    <w:rsid w:val="00645836"/>
    <w:rsid w:val="006503D8"/>
    <w:rsid w:val="00650857"/>
    <w:rsid w:val="006516FE"/>
    <w:rsid w:val="00651A6E"/>
    <w:rsid w:val="00652723"/>
    <w:rsid w:val="0065316E"/>
    <w:rsid w:val="00656C31"/>
    <w:rsid w:val="00661D3B"/>
    <w:rsid w:val="00662030"/>
    <w:rsid w:val="0066317A"/>
    <w:rsid w:val="00667924"/>
    <w:rsid w:val="00670469"/>
    <w:rsid w:val="00670E9D"/>
    <w:rsid w:val="00674939"/>
    <w:rsid w:val="00674D2B"/>
    <w:rsid w:val="00675341"/>
    <w:rsid w:val="0067562D"/>
    <w:rsid w:val="006801B4"/>
    <w:rsid w:val="00680551"/>
    <w:rsid w:val="006822F3"/>
    <w:rsid w:val="006824A1"/>
    <w:rsid w:val="00684E7F"/>
    <w:rsid w:val="00686DCF"/>
    <w:rsid w:val="00687BEF"/>
    <w:rsid w:val="00690985"/>
    <w:rsid w:val="00690ACA"/>
    <w:rsid w:val="00693A0D"/>
    <w:rsid w:val="00694798"/>
    <w:rsid w:val="00695B11"/>
    <w:rsid w:val="006A1140"/>
    <w:rsid w:val="006A6E4D"/>
    <w:rsid w:val="006B4B8D"/>
    <w:rsid w:val="006B595E"/>
    <w:rsid w:val="006C002D"/>
    <w:rsid w:val="006C5DE6"/>
    <w:rsid w:val="006C63E0"/>
    <w:rsid w:val="006C73CB"/>
    <w:rsid w:val="006D0E37"/>
    <w:rsid w:val="006D28DC"/>
    <w:rsid w:val="006D329F"/>
    <w:rsid w:val="006D5354"/>
    <w:rsid w:val="006E1A9B"/>
    <w:rsid w:val="006E2883"/>
    <w:rsid w:val="006E3431"/>
    <w:rsid w:val="006F1C77"/>
    <w:rsid w:val="006F3007"/>
    <w:rsid w:val="006F35DE"/>
    <w:rsid w:val="006F634C"/>
    <w:rsid w:val="00710197"/>
    <w:rsid w:val="00710382"/>
    <w:rsid w:val="00713855"/>
    <w:rsid w:val="00715DBF"/>
    <w:rsid w:val="00717418"/>
    <w:rsid w:val="007238DD"/>
    <w:rsid w:val="0072391E"/>
    <w:rsid w:val="0072534F"/>
    <w:rsid w:val="0072546F"/>
    <w:rsid w:val="00731657"/>
    <w:rsid w:val="0074498D"/>
    <w:rsid w:val="00745352"/>
    <w:rsid w:val="00745F3F"/>
    <w:rsid w:val="0074707B"/>
    <w:rsid w:val="00750AFD"/>
    <w:rsid w:val="00751A4F"/>
    <w:rsid w:val="00751FCE"/>
    <w:rsid w:val="00752018"/>
    <w:rsid w:val="00754591"/>
    <w:rsid w:val="00755077"/>
    <w:rsid w:val="007614B6"/>
    <w:rsid w:val="00761D23"/>
    <w:rsid w:val="00762329"/>
    <w:rsid w:val="0076401B"/>
    <w:rsid w:val="00766412"/>
    <w:rsid w:val="00767A3D"/>
    <w:rsid w:val="007721D2"/>
    <w:rsid w:val="00780305"/>
    <w:rsid w:val="007822C9"/>
    <w:rsid w:val="00782A24"/>
    <w:rsid w:val="00784349"/>
    <w:rsid w:val="00790AD3"/>
    <w:rsid w:val="00791EE4"/>
    <w:rsid w:val="007924E2"/>
    <w:rsid w:val="007968B9"/>
    <w:rsid w:val="0079792B"/>
    <w:rsid w:val="007A0B0B"/>
    <w:rsid w:val="007A1B86"/>
    <w:rsid w:val="007A2BCD"/>
    <w:rsid w:val="007A7866"/>
    <w:rsid w:val="007B175E"/>
    <w:rsid w:val="007C24BE"/>
    <w:rsid w:val="007C2F05"/>
    <w:rsid w:val="007C4388"/>
    <w:rsid w:val="007C5439"/>
    <w:rsid w:val="007C754C"/>
    <w:rsid w:val="007D632F"/>
    <w:rsid w:val="007D6687"/>
    <w:rsid w:val="007D7936"/>
    <w:rsid w:val="007E18E4"/>
    <w:rsid w:val="007E2D0B"/>
    <w:rsid w:val="007E510A"/>
    <w:rsid w:val="007E6B59"/>
    <w:rsid w:val="007E7C58"/>
    <w:rsid w:val="007F059B"/>
    <w:rsid w:val="007F6794"/>
    <w:rsid w:val="007F6FDA"/>
    <w:rsid w:val="008001F9"/>
    <w:rsid w:val="0080312F"/>
    <w:rsid w:val="008032DC"/>
    <w:rsid w:val="00804787"/>
    <w:rsid w:val="00807780"/>
    <w:rsid w:val="0081409F"/>
    <w:rsid w:val="00815671"/>
    <w:rsid w:val="00821269"/>
    <w:rsid w:val="008218EB"/>
    <w:rsid w:val="00822019"/>
    <w:rsid w:val="00826652"/>
    <w:rsid w:val="00832B03"/>
    <w:rsid w:val="00833558"/>
    <w:rsid w:val="00833613"/>
    <w:rsid w:val="00833820"/>
    <w:rsid w:val="00836056"/>
    <w:rsid w:val="00837EA2"/>
    <w:rsid w:val="00840E01"/>
    <w:rsid w:val="0084119D"/>
    <w:rsid w:val="008421C0"/>
    <w:rsid w:val="008424CD"/>
    <w:rsid w:val="00846B92"/>
    <w:rsid w:val="008502E9"/>
    <w:rsid w:val="008505C8"/>
    <w:rsid w:val="00850AD0"/>
    <w:rsid w:val="0085113C"/>
    <w:rsid w:val="00853987"/>
    <w:rsid w:val="008544B8"/>
    <w:rsid w:val="00854511"/>
    <w:rsid w:val="0085683D"/>
    <w:rsid w:val="00856BB0"/>
    <w:rsid w:val="0086279B"/>
    <w:rsid w:val="00862AF1"/>
    <w:rsid w:val="008642AA"/>
    <w:rsid w:val="0086786B"/>
    <w:rsid w:val="00870C76"/>
    <w:rsid w:val="00872336"/>
    <w:rsid w:val="0087466C"/>
    <w:rsid w:val="0088129B"/>
    <w:rsid w:val="00884B89"/>
    <w:rsid w:val="0088563D"/>
    <w:rsid w:val="0088609B"/>
    <w:rsid w:val="00887719"/>
    <w:rsid w:val="0089010D"/>
    <w:rsid w:val="00893190"/>
    <w:rsid w:val="00893846"/>
    <w:rsid w:val="008942E4"/>
    <w:rsid w:val="00896AB0"/>
    <w:rsid w:val="008A1D54"/>
    <w:rsid w:val="008A1E5D"/>
    <w:rsid w:val="008A1FD8"/>
    <w:rsid w:val="008A5F5E"/>
    <w:rsid w:val="008A5F68"/>
    <w:rsid w:val="008A74BC"/>
    <w:rsid w:val="008A784D"/>
    <w:rsid w:val="008B0964"/>
    <w:rsid w:val="008B347C"/>
    <w:rsid w:val="008B3754"/>
    <w:rsid w:val="008B3BF3"/>
    <w:rsid w:val="008B432B"/>
    <w:rsid w:val="008C03A3"/>
    <w:rsid w:val="008C0699"/>
    <w:rsid w:val="008C195F"/>
    <w:rsid w:val="008D0861"/>
    <w:rsid w:val="008D1E9B"/>
    <w:rsid w:val="008D3553"/>
    <w:rsid w:val="008D7F14"/>
    <w:rsid w:val="008E0311"/>
    <w:rsid w:val="008E0F61"/>
    <w:rsid w:val="008E123B"/>
    <w:rsid w:val="008E299A"/>
    <w:rsid w:val="008E4C9A"/>
    <w:rsid w:val="008E5302"/>
    <w:rsid w:val="008E5500"/>
    <w:rsid w:val="008E5B1F"/>
    <w:rsid w:val="008E5D39"/>
    <w:rsid w:val="008F0F88"/>
    <w:rsid w:val="008F113B"/>
    <w:rsid w:val="008F1F95"/>
    <w:rsid w:val="008F215C"/>
    <w:rsid w:val="008F4B75"/>
    <w:rsid w:val="008F518B"/>
    <w:rsid w:val="008F6BD9"/>
    <w:rsid w:val="00905820"/>
    <w:rsid w:val="00905D60"/>
    <w:rsid w:val="0091143A"/>
    <w:rsid w:val="0091179E"/>
    <w:rsid w:val="009164DC"/>
    <w:rsid w:val="009179D1"/>
    <w:rsid w:val="00922CE0"/>
    <w:rsid w:val="00924ED8"/>
    <w:rsid w:val="009306D6"/>
    <w:rsid w:val="0093098B"/>
    <w:rsid w:val="00930BC2"/>
    <w:rsid w:val="00930D21"/>
    <w:rsid w:val="0093188D"/>
    <w:rsid w:val="0093259F"/>
    <w:rsid w:val="0093414F"/>
    <w:rsid w:val="0093733B"/>
    <w:rsid w:val="0094325B"/>
    <w:rsid w:val="00944C53"/>
    <w:rsid w:val="00950873"/>
    <w:rsid w:val="0095284E"/>
    <w:rsid w:val="00956369"/>
    <w:rsid w:val="00956F81"/>
    <w:rsid w:val="00957531"/>
    <w:rsid w:val="00960B11"/>
    <w:rsid w:val="00963482"/>
    <w:rsid w:val="00970976"/>
    <w:rsid w:val="009741A1"/>
    <w:rsid w:val="0097445A"/>
    <w:rsid w:val="009769AB"/>
    <w:rsid w:val="0098044B"/>
    <w:rsid w:val="009813B7"/>
    <w:rsid w:val="00982430"/>
    <w:rsid w:val="00982FAA"/>
    <w:rsid w:val="0099398D"/>
    <w:rsid w:val="0099642E"/>
    <w:rsid w:val="009977EF"/>
    <w:rsid w:val="00997EA4"/>
    <w:rsid w:val="009A1349"/>
    <w:rsid w:val="009A3A5A"/>
    <w:rsid w:val="009A6416"/>
    <w:rsid w:val="009B1979"/>
    <w:rsid w:val="009B315D"/>
    <w:rsid w:val="009B6F96"/>
    <w:rsid w:val="009B7D35"/>
    <w:rsid w:val="009C3BC8"/>
    <w:rsid w:val="009C3CBA"/>
    <w:rsid w:val="009C663F"/>
    <w:rsid w:val="009D15B6"/>
    <w:rsid w:val="009D58DD"/>
    <w:rsid w:val="009E146C"/>
    <w:rsid w:val="009E33FB"/>
    <w:rsid w:val="009E6FCC"/>
    <w:rsid w:val="009F07F9"/>
    <w:rsid w:val="009F5D3C"/>
    <w:rsid w:val="00A017D9"/>
    <w:rsid w:val="00A02AB5"/>
    <w:rsid w:val="00A0423D"/>
    <w:rsid w:val="00A04D12"/>
    <w:rsid w:val="00A05F7B"/>
    <w:rsid w:val="00A06CFE"/>
    <w:rsid w:val="00A10D13"/>
    <w:rsid w:val="00A13331"/>
    <w:rsid w:val="00A16E36"/>
    <w:rsid w:val="00A17971"/>
    <w:rsid w:val="00A273B9"/>
    <w:rsid w:val="00A31671"/>
    <w:rsid w:val="00A33AEE"/>
    <w:rsid w:val="00A4514D"/>
    <w:rsid w:val="00A46ADC"/>
    <w:rsid w:val="00A52419"/>
    <w:rsid w:val="00A52FD1"/>
    <w:rsid w:val="00A5575A"/>
    <w:rsid w:val="00A57C14"/>
    <w:rsid w:val="00A60FCC"/>
    <w:rsid w:val="00A6345A"/>
    <w:rsid w:val="00A640EC"/>
    <w:rsid w:val="00A66962"/>
    <w:rsid w:val="00A66CDC"/>
    <w:rsid w:val="00A704F9"/>
    <w:rsid w:val="00A711D1"/>
    <w:rsid w:val="00A713CA"/>
    <w:rsid w:val="00A717DA"/>
    <w:rsid w:val="00A72BDD"/>
    <w:rsid w:val="00A72C80"/>
    <w:rsid w:val="00A736D4"/>
    <w:rsid w:val="00A742DB"/>
    <w:rsid w:val="00A74F9A"/>
    <w:rsid w:val="00A7555A"/>
    <w:rsid w:val="00A7569E"/>
    <w:rsid w:val="00A75F73"/>
    <w:rsid w:val="00A778CC"/>
    <w:rsid w:val="00A81472"/>
    <w:rsid w:val="00A81F32"/>
    <w:rsid w:val="00A821EB"/>
    <w:rsid w:val="00A825AA"/>
    <w:rsid w:val="00A83F2D"/>
    <w:rsid w:val="00A85F35"/>
    <w:rsid w:val="00A876E4"/>
    <w:rsid w:val="00A8781C"/>
    <w:rsid w:val="00A90CBD"/>
    <w:rsid w:val="00A91320"/>
    <w:rsid w:val="00A94113"/>
    <w:rsid w:val="00A96580"/>
    <w:rsid w:val="00A972A0"/>
    <w:rsid w:val="00A97B87"/>
    <w:rsid w:val="00A97B99"/>
    <w:rsid w:val="00AA2139"/>
    <w:rsid w:val="00AA48D5"/>
    <w:rsid w:val="00AA53F3"/>
    <w:rsid w:val="00AA7A1D"/>
    <w:rsid w:val="00AB1FCF"/>
    <w:rsid w:val="00AB2212"/>
    <w:rsid w:val="00AB24D1"/>
    <w:rsid w:val="00AB2872"/>
    <w:rsid w:val="00AB43D0"/>
    <w:rsid w:val="00AB4CB0"/>
    <w:rsid w:val="00AB611F"/>
    <w:rsid w:val="00AC0807"/>
    <w:rsid w:val="00AC414F"/>
    <w:rsid w:val="00AC489C"/>
    <w:rsid w:val="00AC5A1C"/>
    <w:rsid w:val="00AD0C29"/>
    <w:rsid w:val="00AD4E84"/>
    <w:rsid w:val="00AD5DAF"/>
    <w:rsid w:val="00AD6473"/>
    <w:rsid w:val="00AE069D"/>
    <w:rsid w:val="00AE580A"/>
    <w:rsid w:val="00AE5D78"/>
    <w:rsid w:val="00AF136F"/>
    <w:rsid w:val="00AF2E19"/>
    <w:rsid w:val="00AF3807"/>
    <w:rsid w:val="00AF4A03"/>
    <w:rsid w:val="00AF626F"/>
    <w:rsid w:val="00AF6EAC"/>
    <w:rsid w:val="00B01E2E"/>
    <w:rsid w:val="00B02B3E"/>
    <w:rsid w:val="00B03032"/>
    <w:rsid w:val="00B044DA"/>
    <w:rsid w:val="00B05125"/>
    <w:rsid w:val="00B07E81"/>
    <w:rsid w:val="00B12AE0"/>
    <w:rsid w:val="00B12FBE"/>
    <w:rsid w:val="00B13337"/>
    <w:rsid w:val="00B13F18"/>
    <w:rsid w:val="00B1418E"/>
    <w:rsid w:val="00B15FC4"/>
    <w:rsid w:val="00B2187D"/>
    <w:rsid w:val="00B24DB7"/>
    <w:rsid w:val="00B2647D"/>
    <w:rsid w:val="00B308FC"/>
    <w:rsid w:val="00B346CA"/>
    <w:rsid w:val="00B34BB9"/>
    <w:rsid w:val="00B35B45"/>
    <w:rsid w:val="00B409D3"/>
    <w:rsid w:val="00B41CAC"/>
    <w:rsid w:val="00B47ED4"/>
    <w:rsid w:val="00B54392"/>
    <w:rsid w:val="00B54A5C"/>
    <w:rsid w:val="00B60322"/>
    <w:rsid w:val="00B62BAD"/>
    <w:rsid w:val="00B70509"/>
    <w:rsid w:val="00B77330"/>
    <w:rsid w:val="00B8437E"/>
    <w:rsid w:val="00B86441"/>
    <w:rsid w:val="00B87623"/>
    <w:rsid w:val="00B87FBB"/>
    <w:rsid w:val="00B91E6A"/>
    <w:rsid w:val="00B9353A"/>
    <w:rsid w:val="00B93B1D"/>
    <w:rsid w:val="00B93DE4"/>
    <w:rsid w:val="00B9480A"/>
    <w:rsid w:val="00B97977"/>
    <w:rsid w:val="00BA04CD"/>
    <w:rsid w:val="00BA1350"/>
    <w:rsid w:val="00BA2A02"/>
    <w:rsid w:val="00BA3147"/>
    <w:rsid w:val="00BA3524"/>
    <w:rsid w:val="00BA7356"/>
    <w:rsid w:val="00BB269B"/>
    <w:rsid w:val="00BB4E23"/>
    <w:rsid w:val="00BB5AD2"/>
    <w:rsid w:val="00BB5D83"/>
    <w:rsid w:val="00BC06C4"/>
    <w:rsid w:val="00BC099E"/>
    <w:rsid w:val="00BC107C"/>
    <w:rsid w:val="00BC1D14"/>
    <w:rsid w:val="00BC2E39"/>
    <w:rsid w:val="00BC3308"/>
    <w:rsid w:val="00BC7E26"/>
    <w:rsid w:val="00BD1CFB"/>
    <w:rsid w:val="00BD4709"/>
    <w:rsid w:val="00BD4996"/>
    <w:rsid w:val="00BD61FC"/>
    <w:rsid w:val="00BE1987"/>
    <w:rsid w:val="00BE1B7E"/>
    <w:rsid w:val="00BE1D5E"/>
    <w:rsid w:val="00BE33D9"/>
    <w:rsid w:val="00BE55A5"/>
    <w:rsid w:val="00BE6BB9"/>
    <w:rsid w:val="00C0285F"/>
    <w:rsid w:val="00C03FBC"/>
    <w:rsid w:val="00C05D30"/>
    <w:rsid w:val="00C100F5"/>
    <w:rsid w:val="00C152A2"/>
    <w:rsid w:val="00C1671F"/>
    <w:rsid w:val="00C17437"/>
    <w:rsid w:val="00C17A66"/>
    <w:rsid w:val="00C23E6B"/>
    <w:rsid w:val="00C2710D"/>
    <w:rsid w:val="00C30CD3"/>
    <w:rsid w:val="00C31C0A"/>
    <w:rsid w:val="00C336B5"/>
    <w:rsid w:val="00C3741F"/>
    <w:rsid w:val="00C42F02"/>
    <w:rsid w:val="00C51040"/>
    <w:rsid w:val="00C51218"/>
    <w:rsid w:val="00C53170"/>
    <w:rsid w:val="00C62E4B"/>
    <w:rsid w:val="00C631DF"/>
    <w:rsid w:val="00C64877"/>
    <w:rsid w:val="00C6702F"/>
    <w:rsid w:val="00C708D7"/>
    <w:rsid w:val="00C70CA9"/>
    <w:rsid w:val="00C71220"/>
    <w:rsid w:val="00C719CF"/>
    <w:rsid w:val="00C71E9C"/>
    <w:rsid w:val="00C728B4"/>
    <w:rsid w:val="00C74B28"/>
    <w:rsid w:val="00C81D21"/>
    <w:rsid w:val="00C83B94"/>
    <w:rsid w:val="00C866E1"/>
    <w:rsid w:val="00C93F78"/>
    <w:rsid w:val="00CA53B3"/>
    <w:rsid w:val="00CB388D"/>
    <w:rsid w:val="00CB68A4"/>
    <w:rsid w:val="00CC2F4E"/>
    <w:rsid w:val="00CC51CF"/>
    <w:rsid w:val="00CC5519"/>
    <w:rsid w:val="00CC7272"/>
    <w:rsid w:val="00CC795B"/>
    <w:rsid w:val="00CD24AB"/>
    <w:rsid w:val="00CD2BDD"/>
    <w:rsid w:val="00CD3C12"/>
    <w:rsid w:val="00CD430F"/>
    <w:rsid w:val="00CD578F"/>
    <w:rsid w:val="00CD6C4D"/>
    <w:rsid w:val="00CE103A"/>
    <w:rsid w:val="00CE1CB4"/>
    <w:rsid w:val="00CE1DA5"/>
    <w:rsid w:val="00CE30EA"/>
    <w:rsid w:val="00CE7C0C"/>
    <w:rsid w:val="00CF1A11"/>
    <w:rsid w:val="00CF1BFF"/>
    <w:rsid w:val="00CF3B44"/>
    <w:rsid w:val="00CF66D3"/>
    <w:rsid w:val="00D003B5"/>
    <w:rsid w:val="00D03C04"/>
    <w:rsid w:val="00D03DEA"/>
    <w:rsid w:val="00D04EA6"/>
    <w:rsid w:val="00D06C16"/>
    <w:rsid w:val="00D06FBB"/>
    <w:rsid w:val="00D07441"/>
    <w:rsid w:val="00D10694"/>
    <w:rsid w:val="00D11B03"/>
    <w:rsid w:val="00D121E6"/>
    <w:rsid w:val="00D121FC"/>
    <w:rsid w:val="00D1676F"/>
    <w:rsid w:val="00D17F00"/>
    <w:rsid w:val="00D24E27"/>
    <w:rsid w:val="00D271D2"/>
    <w:rsid w:val="00D27F6F"/>
    <w:rsid w:val="00D367D5"/>
    <w:rsid w:val="00D36CE7"/>
    <w:rsid w:val="00D41154"/>
    <w:rsid w:val="00D427FE"/>
    <w:rsid w:val="00D435E0"/>
    <w:rsid w:val="00D43E2F"/>
    <w:rsid w:val="00D44014"/>
    <w:rsid w:val="00D45B35"/>
    <w:rsid w:val="00D51C5E"/>
    <w:rsid w:val="00D51E81"/>
    <w:rsid w:val="00D5506A"/>
    <w:rsid w:val="00D5632F"/>
    <w:rsid w:val="00D6151B"/>
    <w:rsid w:val="00D6505C"/>
    <w:rsid w:val="00D65558"/>
    <w:rsid w:val="00D739F0"/>
    <w:rsid w:val="00D73A20"/>
    <w:rsid w:val="00D75FF7"/>
    <w:rsid w:val="00D82538"/>
    <w:rsid w:val="00D83D4E"/>
    <w:rsid w:val="00D84D4E"/>
    <w:rsid w:val="00D85A1E"/>
    <w:rsid w:val="00D86A73"/>
    <w:rsid w:val="00DA2E03"/>
    <w:rsid w:val="00DA3AA1"/>
    <w:rsid w:val="00DA4AA7"/>
    <w:rsid w:val="00DA4E5C"/>
    <w:rsid w:val="00DB2318"/>
    <w:rsid w:val="00DB27A6"/>
    <w:rsid w:val="00DB27E6"/>
    <w:rsid w:val="00DB349E"/>
    <w:rsid w:val="00DB5EA6"/>
    <w:rsid w:val="00DB70CA"/>
    <w:rsid w:val="00DB75C8"/>
    <w:rsid w:val="00DB7E92"/>
    <w:rsid w:val="00DC0C72"/>
    <w:rsid w:val="00DC36F1"/>
    <w:rsid w:val="00DC4BCB"/>
    <w:rsid w:val="00DC5BE3"/>
    <w:rsid w:val="00DD06B6"/>
    <w:rsid w:val="00DD098C"/>
    <w:rsid w:val="00DD1F5D"/>
    <w:rsid w:val="00DD4E74"/>
    <w:rsid w:val="00DD5811"/>
    <w:rsid w:val="00DD6799"/>
    <w:rsid w:val="00DD6F62"/>
    <w:rsid w:val="00DE1E40"/>
    <w:rsid w:val="00DE2DFD"/>
    <w:rsid w:val="00DE3211"/>
    <w:rsid w:val="00DE3F99"/>
    <w:rsid w:val="00DE4D81"/>
    <w:rsid w:val="00DE66F2"/>
    <w:rsid w:val="00DF293A"/>
    <w:rsid w:val="00DF3276"/>
    <w:rsid w:val="00DF3E5F"/>
    <w:rsid w:val="00DF3E81"/>
    <w:rsid w:val="00DF55B3"/>
    <w:rsid w:val="00DF6155"/>
    <w:rsid w:val="00DF74F0"/>
    <w:rsid w:val="00E03EB1"/>
    <w:rsid w:val="00E07B2A"/>
    <w:rsid w:val="00E120D2"/>
    <w:rsid w:val="00E14330"/>
    <w:rsid w:val="00E17D75"/>
    <w:rsid w:val="00E21321"/>
    <w:rsid w:val="00E273A4"/>
    <w:rsid w:val="00E3669B"/>
    <w:rsid w:val="00E444D5"/>
    <w:rsid w:val="00E4502C"/>
    <w:rsid w:val="00E47134"/>
    <w:rsid w:val="00E47D23"/>
    <w:rsid w:val="00E51FFD"/>
    <w:rsid w:val="00E5258D"/>
    <w:rsid w:val="00E53353"/>
    <w:rsid w:val="00E56132"/>
    <w:rsid w:val="00E57C1E"/>
    <w:rsid w:val="00E60426"/>
    <w:rsid w:val="00E60ACF"/>
    <w:rsid w:val="00E611E0"/>
    <w:rsid w:val="00E658E8"/>
    <w:rsid w:val="00E6711F"/>
    <w:rsid w:val="00E703C5"/>
    <w:rsid w:val="00E70C93"/>
    <w:rsid w:val="00E70EEF"/>
    <w:rsid w:val="00E715D0"/>
    <w:rsid w:val="00E71E94"/>
    <w:rsid w:val="00E80320"/>
    <w:rsid w:val="00E9067A"/>
    <w:rsid w:val="00E90906"/>
    <w:rsid w:val="00E90979"/>
    <w:rsid w:val="00E9200B"/>
    <w:rsid w:val="00E9516D"/>
    <w:rsid w:val="00EA4572"/>
    <w:rsid w:val="00EA55E9"/>
    <w:rsid w:val="00EB1ED2"/>
    <w:rsid w:val="00EB24D6"/>
    <w:rsid w:val="00EB3C4A"/>
    <w:rsid w:val="00EB4202"/>
    <w:rsid w:val="00EB6E00"/>
    <w:rsid w:val="00EB78DC"/>
    <w:rsid w:val="00EC0B3B"/>
    <w:rsid w:val="00EC1511"/>
    <w:rsid w:val="00EC201C"/>
    <w:rsid w:val="00EC695D"/>
    <w:rsid w:val="00ED0F8B"/>
    <w:rsid w:val="00ED6AC3"/>
    <w:rsid w:val="00ED7E81"/>
    <w:rsid w:val="00EE6343"/>
    <w:rsid w:val="00EE7910"/>
    <w:rsid w:val="00EF6456"/>
    <w:rsid w:val="00EF76B5"/>
    <w:rsid w:val="00F01024"/>
    <w:rsid w:val="00F02A60"/>
    <w:rsid w:val="00F065D5"/>
    <w:rsid w:val="00F07B86"/>
    <w:rsid w:val="00F10058"/>
    <w:rsid w:val="00F1062E"/>
    <w:rsid w:val="00F10C38"/>
    <w:rsid w:val="00F11959"/>
    <w:rsid w:val="00F11CC7"/>
    <w:rsid w:val="00F12A28"/>
    <w:rsid w:val="00F165FC"/>
    <w:rsid w:val="00F200AC"/>
    <w:rsid w:val="00F20A1A"/>
    <w:rsid w:val="00F21D37"/>
    <w:rsid w:val="00F25E7B"/>
    <w:rsid w:val="00F278BB"/>
    <w:rsid w:val="00F27C48"/>
    <w:rsid w:val="00F27C91"/>
    <w:rsid w:val="00F30029"/>
    <w:rsid w:val="00F30BC3"/>
    <w:rsid w:val="00F37054"/>
    <w:rsid w:val="00F40296"/>
    <w:rsid w:val="00F41EE1"/>
    <w:rsid w:val="00F43785"/>
    <w:rsid w:val="00F47847"/>
    <w:rsid w:val="00F47F89"/>
    <w:rsid w:val="00F51384"/>
    <w:rsid w:val="00F52A80"/>
    <w:rsid w:val="00F623EB"/>
    <w:rsid w:val="00F62783"/>
    <w:rsid w:val="00F6463E"/>
    <w:rsid w:val="00F67079"/>
    <w:rsid w:val="00F67323"/>
    <w:rsid w:val="00F70C60"/>
    <w:rsid w:val="00F72DB8"/>
    <w:rsid w:val="00F738AD"/>
    <w:rsid w:val="00F76578"/>
    <w:rsid w:val="00F76E79"/>
    <w:rsid w:val="00F825D9"/>
    <w:rsid w:val="00F86887"/>
    <w:rsid w:val="00F91F7C"/>
    <w:rsid w:val="00F9203E"/>
    <w:rsid w:val="00F92316"/>
    <w:rsid w:val="00F94419"/>
    <w:rsid w:val="00FA29D0"/>
    <w:rsid w:val="00FA6A7B"/>
    <w:rsid w:val="00FA6EC7"/>
    <w:rsid w:val="00FB0C98"/>
    <w:rsid w:val="00FB2C00"/>
    <w:rsid w:val="00FB2D79"/>
    <w:rsid w:val="00FB3E47"/>
    <w:rsid w:val="00FB54A3"/>
    <w:rsid w:val="00FB6607"/>
    <w:rsid w:val="00FC6617"/>
    <w:rsid w:val="00FD1FBE"/>
    <w:rsid w:val="00FD56B8"/>
    <w:rsid w:val="00FD6DB7"/>
    <w:rsid w:val="00FE112A"/>
    <w:rsid w:val="00FE3224"/>
    <w:rsid w:val="00FE4629"/>
    <w:rsid w:val="00FE513A"/>
    <w:rsid w:val="00FF1C5A"/>
    <w:rsid w:val="00FF2125"/>
    <w:rsid w:val="00FF679C"/>
    <w:rsid w:val="00FF70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D974AF"/>
  <w15:chartTrackingRefBased/>
  <w15:docId w15:val="{6741D821-90E0-E748-B476-2D0223B76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54A3"/>
    <w:pPr>
      <w:spacing w:after="200" w:line="276" w:lineRule="auto"/>
      <w:ind w:firstLine="709"/>
    </w:pPr>
    <w:rPr>
      <w:rFonts w:ascii="Arial" w:hAnsi="Arial"/>
      <w:color w:val="00000A"/>
      <w:sz w:val="18"/>
      <w:szCs w:val="22"/>
    </w:rPr>
  </w:style>
  <w:style w:type="paragraph" w:styleId="1">
    <w:name w:val="heading 1"/>
    <w:basedOn w:val="a"/>
    <w:next w:val="a"/>
    <w:link w:val="10"/>
    <w:uiPriority w:val="99"/>
    <w:qFormat/>
    <w:rsid w:val="00896AB0"/>
    <w:pPr>
      <w:keepNext/>
      <w:keepLines/>
      <w:numPr>
        <w:numId w:val="4"/>
      </w:numPr>
      <w:spacing w:before="120" w:after="240" w:line="240" w:lineRule="auto"/>
      <w:jc w:val="both"/>
      <w:outlineLvl w:val="0"/>
    </w:pPr>
    <w:rPr>
      <w:rFonts w:ascii="Calibri" w:eastAsia="Times New Roman" w:hAnsi="Calibri" w:cs="Times New Roman"/>
      <w:b/>
      <w:bCs/>
      <w:color w:val="auto"/>
      <w:sz w:val="24"/>
      <w:szCs w:val="24"/>
      <w:lang w:val="en-US"/>
    </w:rPr>
  </w:style>
  <w:style w:type="paragraph" w:styleId="2">
    <w:name w:val="heading 2"/>
    <w:basedOn w:val="a"/>
    <w:next w:val="a"/>
    <w:link w:val="20"/>
    <w:uiPriority w:val="99"/>
    <w:qFormat/>
    <w:rsid w:val="00896AB0"/>
    <w:pPr>
      <w:keepNext/>
      <w:keepLines/>
      <w:spacing w:before="200" w:after="0" w:line="240" w:lineRule="auto"/>
      <w:ind w:firstLine="0"/>
      <w:outlineLvl w:val="1"/>
    </w:pPr>
    <w:rPr>
      <w:rFonts w:ascii="Cambria" w:eastAsia="Calibri" w:hAnsi="Cambria" w:cs="Times New Roman"/>
      <w:b/>
      <w:bCs/>
      <w:color w:val="4F81BD"/>
      <w:sz w:val="26"/>
      <w:szCs w:val="26"/>
      <w:lang w:val="en-US"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62AF1"/>
    <w:pPr>
      <w:tabs>
        <w:tab w:val="center" w:pos="4677"/>
        <w:tab w:val="right" w:pos="9355"/>
      </w:tabs>
      <w:spacing w:after="0" w:line="240" w:lineRule="auto"/>
    </w:pPr>
  </w:style>
  <w:style w:type="character" w:customStyle="1" w:styleId="a4">
    <w:name w:val="Нижний колонтитул Знак"/>
    <w:basedOn w:val="a0"/>
    <w:link w:val="a3"/>
    <w:uiPriority w:val="99"/>
    <w:rsid w:val="00862AF1"/>
    <w:rPr>
      <w:rFonts w:ascii="Arial" w:hAnsi="Arial"/>
      <w:color w:val="00000A"/>
      <w:sz w:val="18"/>
      <w:szCs w:val="22"/>
    </w:rPr>
  </w:style>
  <w:style w:type="table" w:styleId="a5">
    <w:name w:val="Table Grid"/>
    <w:basedOn w:val="a1"/>
    <w:uiPriority w:val="39"/>
    <w:rsid w:val="00862AF1"/>
    <w:rPr>
      <w:rFonts w:ascii="Arial" w:hAnsi="Arial"/>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662030"/>
    <w:rPr>
      <w:sz w:val="16"/>
      <w:szCs w:val="16"/>
    </w:rPr>
  </w:style>
  <w:style w:type="paragraph" w:styleId="a7">
    <w:name w:val="annotation text"/>
    <w:basedOn w:val="a"/>
    <w:link w:val="a8"/>
    <w:uiPriority w:val="99"/>
    <w:semiHidden/>
    <w:unhideWhenUsed/>
    <w:rsid w:val="00662030"/>
    <w:pPr>
      <w:spacing w:after="160" w:line="240" w:lineRule="auto"/>
    </w:pPr>
    <w:rPr>
      <w:rFonts w:asciiTheme="minorHAnsi" w:hAnsiTheme="minorHAnsi"/>
      <w:color w:val="auto"/>
      <w:sz w:val="20"/>
      <w:szCs w:val="20"/>
      <w:lang w:val="en-US"/>
    </w:rPr>
  </w:style>
  <w:style w:type="character" w:customStyle="1" w:styleId="a8">
    <w:name w:val="Текст примечания Знак"/>
    <w:basedOn w:val="a0"/>
    <w:link w:val="a7"/>
    <w:uiPriority w:val="99"/>
    <w:semiHidden/>
    <w:rsid w:val="00662030"/>
    <w:rPr>
      <w:sz w:val="20"/>
      <w:szCs w:val="20"/>
      <w:lang w:val="en-US"/>
    </w:rPr>
  </w:style>
  <w:style w:type="paragraph" w:styleId="a9">
    <w:name w:val="header"/>
    <w:basedOn w:val="a"/>
    <w:link w:val="aa"/>
    <w:uiPriority w:val="99"/>
    <w:unhideWhenUsed/>
    <w:rsid w:val="00662030"/>
    <w:pPr>
      <w:tabs>
        <w:tab w:val="center" w:pos="4844"/>
        <w:tab w:val="right" w:pos="9689"/>
      </w:tabs>
      <w:spacing w:after="0" w:line="240" w:lineRule="auto"/>
    </w:pPr>
    <w:rPr>
      <w:rFonts w:asciiTheme="minorHAnsi" w:hAnsiTheme="minorHAnsi"/>
      <w:color w:val="auto"/>
      <w:sz w:val="22"/>
      <w:lang w:val="en-US"/>
    </w:rPr>
  </w:style>
  <w:style w:type="character" w:customStyle="1" w:styleId="aa">
    <w:name w:val="Верхний колонтитул Знак"/>
    <w:basedOn w:val="a0"/>
    <w:link w:val="a9"/>
    <w:uiPriority w:val="99"/>
    <w:rsid w:val="00662030"/>
    <w:rPr>
      <w:sz w:val="22"/>
      <w:szCs w:val="22"/>
      <w:lang w:val="en-US"/>
    </w:rPr>
  </w:style>
  <w:style w:type="paragraph" w:styleId="ab">
    <w:name w:val="Normal (Web)"/>
    <w:aliases w:val="Обычный (Web),Обычный (веб) Знак,Знак Знак1,Обычный (веб) Знак Знак,Знак Знак1 Знак,Знак Знак2,Обычный (веб) Знак Знак Знак1,Знак Знак Знак Знак Знак,Обычный (веб) Знак Знак Знак Знак,Знак Знак Знак1 Знак Знак Знак,Знак Знак Знак1 Знак"/>
    <w:basedOn w:val="a"/>
    <w:link w:val="11"/>
    <w:unhideWhenUsed/>
    <w:qFormat/>
    <w:rsid w:val="00662030"/>
    <w:pPr>
      <w:spacing w:before="100" w:beforeAutospacing="1" w:after="100" w:afterAutospacing="1" w:line="240" w:lineRule="auto"/>
    </w:pPr>
    <w:rPr>
      <w:rFonts w:ascii="Times New Roman" w:eastAsia="Times New Roman" w:hAnsi="Times New Roman" w:cs="Times New Roman"/>
      <w:color w:val="auto"/>
      <w:sz w:val="24"/>
      <w:szCs w:val="24"/>
      <w:lang w:val="en-US"/>
    </w:rPr>
  </w:style>
  <w:style w:type="character" w:styleId="ac">
    <w:name w:val="Emphasis"/>
    <w:basedOn w:val="a0"/>
    <w:uiPriority w:val="99"/>
    <w:qFormat/>
    <w:rsid w:val="00662030"/>
    <w:rPr>
      <w:i/>
      <w:iCs/>
    </w:rPr>
  </w:style>
  <w:style w:type="paragraph" w:styleId="ad">
    <w:name w:val="Balloon Text"/>
    <w:basedOn w:val="a"/>
    <w:link w:val="ae"/>
    <w:uiPriority w:val="99"/>
    <w:semiHidden/>
    <w:unhideWhenUsed/>
    <w:rsid w:val="00662030"/>
    <w:pPr>
      <w:spacing w:after="0" w:line="240" w:lineRule="auto"/>
    </w:pPr>
    <w:rPr>
      <w:rFonts w:ascii="Segoe UI" w:hAnsi="Segoe UI" w:cs="Segoe UI"/>
      <w:szCs w:val="18"/>
    </w:rPr>
  </w:style>
  <w:style w:type="character" w:customStyle="1" w:styleId="ae">
    <w:name w:val="Текст выноски Знак"/>
    <w:basedOn w:val="a0"/>
    <w:link w:val="ad"/>
    <w:uiPriority w:val="99"/>
    <w:semiHidden/>
    <w:rsid w:val="00662030"/>
    <w:rPr>
      <w:rFonts w:ascii="Segoe UI" w:hAnsi="Segoe UI" w:cs="Segoe UI"/>
      <w:color w:val="00000A"/>
      <w:sz w:val="18"/>
      <w:szCs w:val="18"/>
    </w:rPr>
  </w:style>
  <w:style w:type="character" w:customStyle="1" w:styleId="main-grid-cell-content">
    <w:name w:val="main-grid-cell-content"/>
    <w:basedOn w:val="a0"/>
    <w:rsid w:val="00B13337"/>
  </w:style>
  <w:style w:type="paragraph" w:styleId="af">
    <w:name w:val="annotation subject"/>
    <w:basedOn w:val="a7"/>
    <w:next w:val="a7"/>
    <w:link w:val="af0"/>
    <w:uiPriority w:val="99"/>
    <w:semiHidden/>
    <w:unhideWhenUsed/>
    <w:rsid w:val="002842FB"/>
    <w:pPr>
      <w:spacing w:after="200"/>
    </w:pPr>
    <w:rPr>
      <w:rFonts w:ascii="Arial" w:hAnsi="Arial"/>
      <w:b/>
      <w:bCs/>
      <w:color w:val="00000A"/>
      <w:lang w:val="ru-RU"/>
    </w:rPr>
  </w:style>
  <w:style w:type="character" w:customStyle="1" w:styleId="af0">
    <w:name w:val="Тема примечания Знак"/>
    <w:basedOn w:val="a8"/>
    <w:link w:val="af"/>
    <w:uiPriority w:val="99"/>
    <w:semiHidden/>
    <w:rsid w:val="002842FB"/>
    <w:rPr>
      <w:rFonts w:ascii="Arial" w:hAnsi="Arial"/>
      <w:b/>
      <w:bCs/>
      <w:color w:val="00000A"/>
      <w:sz w:val="20"/>
      <w:szCs w:val="20"/>
      <w:lang w:val="en-US"/>
    </w:rPr>
  </w:style>
  <w:style w:type="paragraph" w:styleId="af1">
    <w:name w:val="List Paragraph"/>
    <w:aliases w:val="Список нумерованный цифры,Абзац списка2,Абзац нумерованного списка,ТЗОТ Текст 2 уровня. Без оглавления,Table-Normal,RSHB_Table-Normal,Num Bullet 1,lp1,Содержание. 2 уровень,РГ_Абзац списка,Нумерованый список,SL_Абзац списка таблица"/>
    <w:basedOn w:val="a"/>
    <w:link w:val="af2"/>
    <w:uiPriority w:val="34"/>
    <w:qFormat/>
    <w:rsid w:val="004164B8"/>
    <w:pPr>
      <w:ind w:left="720"/>
      <w:contextualSpacing/>
    </w:pPr>
  </w:style>
  <w:style w:type="character" w:styleId="af3">
    <w:name w:val="Hyperlink"/>
    <w:basedOn w:val="a0"/>
    <w:uiPriority w:val="99"/>
    <w:semiHidden/>
    <w:unhideWhenUsed/>
    <w:rsid w:val="004104BB"/>
    <w:rPr>
      <w:color w:val="0000FF"/>
      <w:u w:val="single"/>
    </w:rPr>
  </w:style>
  <w:style w:type="character" w:styleId="af4">
    <w:name w:val="Placeholder Text"/>
    <w:basedOn w:val="a0"/>
    <w:uiPriority w:val="99"/>
    <w:semiHidden/>
    <w:rsid w:val="00F02A60"/>
    <w:rPr>
      <w:color w:val="808080"/>
    </w:rPr>
  </w:style>
  <w:style w:type="paragraph" w:customStyle="1" w:styleId="ConsPlusNormal">
    <w:name w:val="ConsPlusNormal"/>
    <w:uiPriority w:val="99"/>
    <w:qFormat/>
    <w:rsid w:val="00216B1B"/>
    <w:pPr>
      <w:widowControl w:val="0"/>
      <w:autoSpaceDE w:val="0"/>
      <w:autoSpaceDN w:val="0"/>
      <w:adjustRightInd w:val="0"/>
    </w:pPr>
    <w:rPr>
      <w:rFonts w:ascii="Arial" w:eastAsia="Times New Roman" w:hAnsi="Arial" w:cs="Arial"/>
      <w:sz w:val="20"/>
      <w:szCs w:val="20"/>
      <w:lang w:eastAsia="ru-RU"/>
    </w:rPr>
  </w:style>
  <w:style w:type="character" w:customStyle="1" w:styleId="11">
    <w:name w:val="Обычный (веб) Знак1"/>
    <w:aliases w:val="Обычный (Web) Знак,Обычный (веб) Знак Знак1,Знак Знак1 Знак1,Обычный (веб) Знак Знак Знак,Знак Знак1 Знак Знак,Знак Знак2 Знак,Обычный (веб) Знак Знак Знак1 Знак,Знак Знак Знак Знак Знак Знак,Обычный (веб) Знак Знак Знак Знак Знак"/>
    <w:link w:val="ab"/>
    <w:uiPriority w:val="99"/>
    <w:locked/>
    <w:rsid w:val="00216B1B"/>
    <w:rPr>
      <w:rFonts w:ascii="Times New Roman" w:eastAsia="Times New Roman" w:hAnsi="Times New Roman" w:cs="Times New Roman"/>
      <w:lang w:val="en-US"/>
    </w:rPr>
  </w:style>
  <w:style w:type="character" w:customStyle="1" w:styleId="10">
    <w:name w:val="Заголовок 1 Знак"/>
    <w:basedOn w:val="a0"/>
    <w:link w:val="1"/>
    <w:uiPriority w:val="99"/>
    <w:rsid w:val="00896AB0"/>
    <w:rPr>
      <w:rFonts w:ascii="Calibri" w:eastAsia="Times New Roman" w:hAnsi="Calibri" w:cs="Times New Roman"/>
      <w:b/>
      <w:bCs/>
      <w:lang w:val="en-US"/>
    </w:rPr>
  </w:style>
  <w:style w:type="character" w:customStyle="1" w:styleId="20">
    <w:name w:val="Заголовок 2 Знак"/>
    <w:basedOn w:val="a0"/>
    <w:link w:val="2"/>
    <w:uiPriority w:val="99"/>
    <w:rsid w:val="00896AB0"/>
    <w:rPr>
      <w:rFonts w:ascii="Cambria" w:eastAsia="Calibri" w:hAnsi="Cambria" w:cs="Times New Roman"/>
      <w:b/>
      <w:bCs/>
      <w:color w:val="4F81BD"/>
      <w:sz w:val="26"/>
      <w:szCs w:val="26"/>
      <w:lang w:val="en-US" w:eastAsia="x-none"/>
    </w:rPr>
  </w:style>
  <w:style w:type="paragraph" w:styleId="af5">
    <w:name w:val="Body Text"/>
    <w:aliases w:val="отчет_нормаль,body text Знак,body text Знак Знак,bt,ändrad,body text1,bt1,body text2,bt2,body text11,bt11,body text3,bt3,paragraph 2,paragraph 21,EHPT,Body Text2,b,Body Text level 2"/>
    <w:basedOn w:val="a"/>
    <w:link w:val="af6"/>
    <w:uiPriority w:val="99"/>
    <w:rsid w:val="00896AB0"/>
    <w:pPr>
      <w:spacing w:after="120" w:line="240" w:lineRule="auto"/>
      <w:ind w:firstLine="0"/>
      <w:jc w:val="both"/>
    </w:pPr>
    <w:rPr>
      <w:rFonts w:ascii="Times New Roman" w:eastAsia="Calibri" w:hAnsi="Times New Roman" w:cs="Times New Roman"/>
      <w:color w:val="auto"/>
      <w:sz w:val="24"/>
      <w:szCs w:val="24"/>
      <w:lang w:val="en-US" w:eastAsia="x-none"/>
    </w:rPr>
  </w:style>
  <w:style w:type="character" w:customStyle="1" w:styleId="af6">
    <w:name w:val="Основной текст Знак"/>
    <w:aliases w:val="отчет_нормаль Знак,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uiPriority w:val="99"/>
    <w:rsid w:val="00896AB0"/>
    <w:rPr>
      <w:rFonts w:ascii="Times New Roman" w:eastAsia="Calibri" w:hAnsi="Times New Roman" w:cs="Times New Roman"/>
      <w:lang w:val="en-US" w:eastAsia="x-none"/>
    </w:rPr>
  </w:style>
  <w:style w:type="character" w:styleId="af7">
    <w:name w:val="Strong"/>
    <w:uiPriority w:val="99"/>
    <w:qFormat/>
    <w:rsid w:val="00896AB0"/>
    <w:rPr>
      <w:b/>
      <w:bCs/>
    </w:rPr>
  </w:style>
  <w:style w:type="character" w:customStyle="1" w:styleId="apple-style-span">
    <w:name w:val="apple-style-span"/>
    <w:basedOn w:val="a0"/>
    <w:uiPriority w:val="99"/>
    <w:rsid w:val="00896AB0"/>
  </w:style>
  <w:style w:type="character" w:customStyle="1" w:styleId="apple-converted-space">
    <w:name w:val="apple-converted-space"/>
    <w:basedOn w:val="a0"/>
    <w:uiPriority w:val="99"/>
    <w:rsid w:val="00896AB0"/>
  </w:style>
  <w:style w:type="paragraph" w:customStyle="1" w:styleId="12">
    <w:name w:val="Обычный1"/>
    <w:link w:val="13"/>
    <w:uiPriority w:val="99"/>
    <w:rsid w:val="00896AB0"/>
    <w:rPr>
      <w:rFonts w:ascii="Times New Roman" w:eastAsia="Calibri" w:hAnsi="Times New Roman" w:cs="Times New Roman"/>
      <w:sz w:val="20"/>
      <w:szCs w:val="20"/>
      <w:lang w:eastAsia="ru-RU"/>
    </w:rPr>
  </w:style>
  <w:style w:type="paragraph" w:customStyle="1" w:styleId="T1">
    <w:name w:val="T1"/>
    <w:basedOn w:val="a"/>
    <w:link w:val="T10"/>
    <w:uiPriority w:val="99"/>
    <w:rsid w:val="00896AB0"/>
    <w:pPr>
      <w:spacing w:after="0" w:line="360" w:lineRule="auto"/>
      <w:jc w:val="both"/>
    </w:pPr>
    <w:rPr>
      <w:rFonts w:ascii="Times New Roman" w:eastAsia="Calibri" w:hAnsi="Times New Roman" w:cs="Times New Roman"/>
      <w:color w:val="000000"/>
      <w:sz w:val="26"/>
      <w:szCs w:val="26"/>
      <w:lang w:val="x-none" w:eastAsia="x-none"/>
    </w:rPr>
  </w:style>
  <w:style w:type="character" w:customStyle="1" w:styleId="T10">
    <w:name w:val="T1 Знак"/>
    <w:link w:val="T1"/>
    <w:uiPriority w:val="99"/>
    <w:locked/>
    <w:rsid w:val="00896AB0"/>
    <w:rPr>
      <w:rFonts w:ascii="Times New Roman" w:eastAsia="Calibri" w:hAnsi="Times New Roman" w:cs="Times New Roman"/>
      <w:color w:val="000000"/>
      <w:sz w:val="26"/>
      <w:szCs w:val="26"/>
      <w:lang w:val="x-none" w:eastAsia="x-none"/>
    </w:rPr>
  </w:style>
  <w:style w:type="character" w:customStyle="1" w:styleId="af2">
    <w:name w:val="Абзац списка Знак"/>
    <w:aliases w:val="Список нумерованный цифры Знак,Абзац списка2 Знак,Абзац нумерованного списка Знак,ТЗОТ Текст 2 уровня. Без оглавления Знак,Table-Normal Знак,RSHB_Table-Normal Знак,Num Bullet 1 Знак,lp1 Знак,Содержание. 2 уровень Знак"/>
    <w:link w:val="af1"/>
    <w:uiPriority w:val="34"/>
    <w:locked/>
    <w:rsid w:val="00896AB0"/>
    <w:rPr>
      <w:rFonts w:ascii="Arial" w:hAnsi="Arial"/>
      <w:color w:val="00000A"/>
      <w:sz w:val="18"/>
      <w:szCs w:val="22"/>
    </w:rPr>
  </w:style>
  <w:style w:type="character" w:customStyle="1" w:styleId="13">
    <w:name w:val="Обычный1 Знак"/>
    <w:link w:val="12"/>
    <w:uiPriority w:val="99"/>
    <w:locked/>
    <w:rsid w:val="00896AB0"/>
    <w:rPr>
      <w:rFonts w:ascii="Times New Roman" w:eastAsia="Calibri" w:hAnsi="Times New Roman" w:cs="Times New Roman"/>
      <w:sz w:val="20"/>
      <w:szCs w:val="20"/>
      <w:lang w:eastAsia="ru-RU"/>
    </w:rPr>
  </w:style>
  <w:style w:type="character" w:customStyle="1" w:styleId="af8">
    <w:name w:val="Цветовое выделение"/>
    <w:rsid w:val="005953D3"/>
    <w:rPr>
      <w:b/>
      <w:bCs/>
      <w:color w:val="00008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05219">
      <w:bodyDiv w:val="1"/>
      <w:marLeft w:val="0"/>
      <w:marRight w:val="0"/>
      <w:marTop w:val="0"/>
      <w:marBottom w:val="0"/>
      <w:divBdr>
        <w:top w:val="none" w:sz="0" w:space="0" w:color="auto"/>
        <w:left w:val="none" w:sz="0" w:space="0" w:color="auto"/>
        <w:bottom w:val="none" w:sz="0" w:space="0" w:color="auto"/>
        <w:right w:val="none" w:sz="0" w:space="0" w:color="auto"/>
      </w:divBdr>
    </w:div>
    <w:div w:id="98374510">
      <w:bodyDiv w:val="1"/>
      <w:marLeft w:val="0"/>
      <w:marRight w:val="0"/>
      <w:marTop w:val="0"/>
      <w:marBottom w:val="0"/>
      <w:divBdr>
        <w:top w:val="none" w:sz="0" w:space="0" w:color="auto"/>
        <w:left w:val="none" w:sz="0" w:space="0" w:color="auto"/>
        <w:bottom w:val="none" w:sz="0" w:space="0" w:color="auto"/>
        <w:right w:val="none" w:sz="0" w:space="0" w:color="auto"/>
      </w:divBdr>
    </w:div>
    <w:div w:id="156651979">
      <w:bodyDiv w:val="1"/>
      <w:marLeft w:val="0"/>
      <w:marRight w:val="0"/>
      <w:marTop w:val="0"/>
      <w:marBottom w:val="0"/>
      <w:divBdr>
        <w:top w:val="none" w:sz="0" w:space="0" w:color="auto"/>
        <w:left w:val="none" w:sz="0" w:space="0" w:color="auto"/>
        <w:bottom w:val="none" w:sz="0" w:space="0" w:color="auto"/>
        <w:right w:val="none" w:sz="0" w:space="0" w:color="auto"/>
      </w:divBdr>
    </w:div>
    <w:div w:id="223487311">
      <w:bodyDiv w:val="1"/>
      <w:marLeft w:val="0"/>
      <w:marRight w:val="0"/>
      <w:marTop w:val="0"/>
      <w:marBottom w:val="0"/>
      <w:divBdr>
        <w:top w:val="none" w:sz="0" w:space="0" w:color="auto"/>
        <w:left w:val="none" w:sz="0" w:space="0" w:color="auto"/>
        <w:bottom w:val="none" w:sz="0" w:space="0" w:color="auto"/>
        <w:right w:val="none" w:sz="0" w:space="0" w:color="auto"/>
      </w:divBdr>
    </w:div>
    <w:div w:id="346909287">
      <w:bodyDiv w:val="1"/>
      <w:marLeft w:val="0"/>
      <w:marRight w:val="0"/>
      <w:marTop w:val="0"/>
      <w:marBottom w:val="0"/>
      <w:divBdr>
        <w:top w:val="none" w:sz="0" w:space="0" w:color="auto"/>
        <w:left w:val="none" w:sz="0" w:space="0" w:color="auto"/>
        <w:bottom w:val="none" w:sz="0" w:space="0" w:color="auto"/>
        <w:right w:val="none" w:sz="0" w:space="0" w:color="auto"/>
      </w:divBdr>
    </w:div>
    <w:div w:id="363678397">
      <w:bodyDiv w:val="1"/>
      <w:marLeft w:val="0"/>
      <w:marRight w:val="0"/>
      <w:marTop w:val="0"/>
      <w:marBottom w:val="0"/>
      <w:divBdr>
        <w:top w:val="none" w:sz="0" w:space="0" w:color="auto"/>
        <w:left w:val="none" w:sz="0" w:space="0" w:color="auto"/>
        <w:bottom w:val="none" w:sz="0" w:space="0" w:color="auto"/>
        <w:right w:val="none" w:sz="0" w:space="0" w:color="auto"/>
      </w:divBdr>
    </w:div>
    <w:div w:id="371616964">
      <w:bodyDiv w:val="1"/>
      <w:marLeft w:val="0"/>
      <w:marRight w:val="0"/>
      <w:marTop w:val="0"/>
      <w:marBottom w:val="0"/>
      <w:divBdr>
        <w:top w:val="none" w:sz="0" w:space="0" w:color="auto"/>
        <w:left w:val="none" w:sz="0" w:space="0" w:color="auto"/>
        <w:bottom w:val="none" w:sz="0" w:space="0" w:color="auto"/>
        <w:right w:val="none" w:sz="0" w:space="0" w:color="auto"/>
      </w:divBdr>
    </w:div>
    <w:div w:id="891189524">
      <w:bodyDiv w:val="1"/>
      <w:marLeft w:val="0"/>
      <w:marRight w:val="0"/>
      <w:marTop w:val="0"/>
      <w:marBottom w:val="0"/>
      <w:divBdr>
        <w:top w:val="none" w:sz="0" w:space="0" w:color="auto"/>
        <w:left w:val="none" w:sz="0" w:space="0" w:color="auto"/>
        <w:bottom w:val="none" w:sz="0" w:space="0" w:color="auto"/>
        <w:right w:val="none" w:sz="0" w:space="0" w:color="auto"/>
      </w:divBdr>
    </w:div>
    <w:div w:id="1360740962">
      <w:bodyDiv w:val="1"/>
      <w:marLeft w:val="0"/>
      <w:marRight w:val="0"/>
      <w:marTop w:val="0"/>
      <w:marBottom w:val="0"/>
      <w:divBdr>
        <w:top w:val="none" w:sz="0" w:space="0" w:color="auto"/>
        <w:left w:val="none" w:sz="0" w:space="0" w:color="auto"/>
        <w:bottom w:val="none" w:sz="0" w:space="0" w:color="auto"/>
        <w:right w:val="none" w:sz="0" w:space="0" w:color="auto"/>
      </w:divBdr>
    </w:div>
    <w:div w:id="1453595298">
      <w:bodyDiv w:val="1"/>
      <w:marLeft w:val="0"/>
      <w:marRight w:val="0"/>
      <w:marTop w:val="0"/>
      <w:marBottom w:val="0"/>
      <w:divBdr>
        <w:top w:val="none" w:sz="0" w:space="0" w:color="auto"/>
        <w:left w:val="none" w:sz="0" w:space="0" w:color="auto"/>
        <w:bottom w:val="none" w:sz="0" w:space="0" w:color="auto"/>
        <w:right w:val="none" w:sz="0" w:space="0" w:color="auto"/>
      </w:divBdr>
    </w:div>
    <w:div w:id="1586768244">
      <w:bodyDiv w:val="1"/>
      <w:marLeft w:val="0"/>
      <w:marRight w:val="0"/>
      <w:marTop w:val="0"/>
      <w:marBottom w:val="0"/>
      <w:divBdr>
        <w:top w:val="none" w:sz="0" w:space="0" w:color="auto"/>
        <w:left w:val="none" w:sz="0" w:space="0" w:color="auto"/>
        <w:bottom w:val="none" w:sz="0" w:space="0" w:color="auto"/>
        <w:right w:val="none" w:sz="0" w:space="0" w:color="auto"/>
      </w:divBdr>
    </w:div>
    <w:div w:id="1925995862">
      <w:bodyDiv w:val="1"/>
      <w:marLeft w:val="0"/>
      <w:marRight w:val="0"/>
      <w:marTop w:val="0"/>
      <w:marBottom w:val="0"/>
      <w:divBdr>
        <w:top w:val="none" w:sz="0" w:space="0" w:color="auto"/>
        <w:left w:val="none" w:sz="0" w:space="0" w:color="auto"/>
        <w:bottom w:val="none" w:sz="0" w:space="0" w:color="auto"/>
        <w:right w:val="none" w:sz="0" w:space="0" w:color="auto"/>
      </w:divBdr>
    </w:div>
    <w:div w:id="1928224492">
      <w:bodyDiv w:val="1"/>
      <w:marLeft w:val="0"/>
      <w:marRight w:val="0"/>
      <w:marTop w:val="0"/>
      <w:marBottom w:val="0"/>
      <w:divBdr>
        <w:top w:val="none" w:sz="0" w:space="0" w:color="auto"/>
        <w:left w:val="none" w:sz="0" w:space="0" w:color="auto"/>
        <w:bottom w:val="none" w:sz="0" w:space="0" w:color="auto"/>
        <w:right w:val="none" w:sz="0" w:space="0" w:color="auto"/>
      </w:divBdr>
    </w:div>
    <w:div w:id="1960145577">
      <w:bodyDiv w:val="1"/>
      <w:marLeft w:val="0"/>
      <w:marRight w:val="0"/>
      <w:marTop w:val="0"/>
      <w:marBottom w:val="0"/>
      <w:divBdr>
        <w:top w:val="none" w:sz="0" w:space="0" w:color="auto"/>
        <w:left w:val="none" w:sz="0" w:space="0" w:color="auto"/>
        <w:bottom w:val="none" w:sz="0" w:space="0" w:color="auto"/>
        <w:right w:val="none" w:sz="0" w:space="0" w:color="auto"/>
      </w:divBdr>
    </w:div>
    <w:div w:id="1996030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CA2A0E1CBA4FB46B7DE371E93626720B289F65A10E46114D01615821A21AF57AADF146B5136B96AO7h9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nsultant.ru/document/cons_doc_LAW_388926/17c58c1903f7b6212924ba9ce701489655e9a8e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7B838-89CF-4723-B546-DE91E61D2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22</Pages>
  <Words>11650</Words>
  <Characters>66406</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Волошин</dc:creator>
  <cp:keywords/>
  <dc:description/>
  <cp:lastModifiedBy>Svekolkin</cp:lastModifiedBy>
  <cp:revision>9</cp:revision>
  <cp:lastPrinted>2025-11-27T12:49:00Z</cp:lastPrinted>
  <dcterms:created xsi:type="dcterms:W3CDTF">2026-08-18T06:02:00Z</dcterms:created>
  <dcterms:modified xsi:type="dcterms:W3CDTF">2026-08-19T07:01:00Z</dcterms:modified>
</cp:coreProperties>
</file>