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940" w:rsidRPr="0025358F" w:rsidRDefault="00CB6256" w:rsidP="00F24306">
      <w:pPr>
        <w:spacing w:line="240" w:lineRule="auto"/>
        <w:ind w:left="0" w:firstLine="0"/>
        <w:jc w:val="center"/>
        <w:rPr>
          <w:b/>
          <w:bCs/>
          <w:color w:val="000000"/>
          <w:sz w:val="22"/>
          <w:szCs w:val="22"/>
        </w:rPr>
      </w:pPr>
      <w:r w:rsidRPr="0025358F">
        <w:rPr>
          <w:b/>
          <w:bCs/>
          <w:color w:val="000000"/>
          <w:sz w:val="22"/>
          <w:szCs w:val="22"/>
        </w:rPr>
        <w:t xml:space="preserve">Договор </w:t>
      </w:r>
      <w:r w:rsidR="00700196" w:rsidRPr="0025358F">
        <w:rPr>
          <w:b/>
          <w:bCs/>
          <w:color w:val="000000"/>
          <w:sz w:val="22"/>
          <w:szCs w:val="22"/>
        </w:rPr>
        <w:t xml:space="preserve">№ </w:t>
      </w:r>
    </w:p>
    <w:p w:rsidR="00625940" w:rsidRPr="0025358F" w:rsidRDefault="00625940" w:rsidP="00F24306">
      <w:pPr>
        <w:spacing w:line="240" w:lineRule="auto"/>
        <w:ind w:left="0" w:firstLine="709"/>
        <w:jc w:val="center"/>
        <w:rPr>
          <w:b/>
          <w:bCs/>
          <w:color w:val="000000"/>
          <w:sz w:val="22"/>
          <w:szCs w:val="22"/>
        </w:rPr>
      </w:pPr>
      <w:r w:rsidRPr="0025358F">
        <w:rPr>
          <w:b/>
          <w:bCs/>
          <w:color w:val="000000"/>
          <w:sz w:val="22"/>
          <w:szCs w:val="22"/>
        </w:rPr>
        <w:t>НА ОКАЗАНИЕ МЕДИЦИНСКИХ УСЛУГ</w:t>
      </w:r>
    </w:p>
    <w:p w:rsidR="00625940" w:rsidRPr="0025358F" w:rsidRDefault="00E80C55" w:rsidP="00E80C55">
      <w:pPr>
        <w:spacing w:line="240" w:lineRule="auto"/>
        <w:ind w:left="0" w:firstLine="709"/>
        <w:jc w:val="center"/>
        <w:rPr>
          <w:b/>
          <w:bCs/>
          <w:color w:val="000000"/>
          <w:sz w:val="22"/>
          <w:szCs w:val="22"/>
        </w:rPr>
      </w:pPr>
      <w:r>
        <w:rPr>
          <w:b/>
          <w:bCs/>
          <w:color w:val="000000"/>
          <w:sz w:val="22"/>
          <w:szCs w:val="22"/>
        </w:rPr>
        <w:t xml:space="preserve">ИКЗ </w:t>
      </w:r>
    </w:p>
    <w:p w:rsidR="00625940" w:rsidRPr="0025358F" w:rsidRDefault="00625940" w:rsidP="00F24306">
      <w:pPr>
        <w:spacing w:line="240" w:lineRule="auto"/>
        <w:ind w:left="-567" w:firstLine="709"/>
        <w:jc w:val="both"/>
        <w:rPr>
          <w:b/>
          <w:bCs/>
          <w:color w:val="000000"/>
          <w:sz w:val="22"/>
          <w:szCs w:val="22"/>
        </w:rPr>
      </w:pPr>
      <w:r w:rsidRPr="0025358F">
        <w:rPr>
          <w:b/>
          <w:bCs/>
          <w:color w:val="000000"/>
          <w:sz w:val="22"/>
          <w:szCs w:val="22"/>
        </w:rPr>
        <w:t>г. Петрозаводск</w:t>
      </w:r>
      <w:r w:rsidRPr="0025358F">
        <w:rPr>
          <w:b/>
          <w:bCs/>
          <w:color w:val="000000"/>
          <w:sz w:val="22"/>
          <w:szCs w:val="22"/>
        </w:rPr>
        <w:tab/>
      </w:r>
      <w:r w:rsidRPr="0025358F">
        <w:rPr>
          <w:b/>
          <w:bCs/>
          <w:color w:val="000000"/>
          <w:sz w:val="22"/>
          <w:szCs w:val="22"/>
        </w:rPr>
        <w:tab/>
      </w:r>
      <w:r w:rsidRPr="0025358F">
        <w:rPr>
          <w:b/>
          <w:bCs/>
          <w:color w:val="000000"/>
          <w:sz w:val="22"/>
          <w:szCs w:val="22"/>
        </w:rPr>
        <w:tab/>
      </w:r>
      <w:r w:rsidRPr="0025358F">
        <w:rPr>
          <w:b/>
          <w:bCs/>
          <w:color w:val="000000"/>
          <w:sz w:val="22"/>
          <w:szCs w:val="22"/>
        </w:rPr>
        <w:tab/>
      </w:r>
      <w:r w:rsidR="00F24306" w:rsidRPr="0025358F">
        <w:rPr>
          <w:b/>
          <w:bCs/>
          <w:color w:val="000000"/>
          <w:sz w:val="22"/>
          <w:szCs w:val="22"/>
        </w:rPr>
        <w:t xml:space="preserve">     </w:t>
      </w:r>
      <w:r w:rsidR="00F24306" w:rsidRPr="0025358F">
        <w:rPr>
          <w:b/>
          <w:bCs/>
          <w:color w:val="000000"/>
          <w:sz w:val="22"/>
          <w:szCs w:val="22"/>
        </w:rPr>
        <w:tab/>
        <w:t xml:space="preserve">                     </w:t>
      </w:r>
      <w:r w:rsidRPr="0025358F">
        <w:rPr>
          <w:b/>
          <w:bCs/>
          <w:color w:val="000000"/>
          <w:sz w:val="22"/>
          <w:szCs w:val="22"/>
        </w:rPr>
        <w:t xml:space="preserve">  </w:t>
      </w:r>
      <w:r w:rsidR="00D93CEC" w:rsidRPr="0025358F">
        <w:rPr>
          <w:b/>
          <w:bCs/>
          <w:color w:val="000000"/>
          <w:sz w:val="22"/>
          <w:szCs w:val="22"/>
        </w:rPr>
        <w:t xml:space="preserve">     </w:t>
      </w:r>
      <w:r w:rsidR="000D21E2">
        <w:rPr>
          <w:b/>
          <w:bCs/>
          <w:color w:val="000000"/>
          <w:sz w:val="22"/>
          <w:szCs w:val="22"/>
        </w:rPr>
        <w:t xml:space="preserve">          </w:t>
      </w:r>
      <w:r w:rsidR="00D93CEC" w:rsidRPr="0025358F">
        <w:rPr>
          <w:b/>
          <w:bCs/>
          <w:color w:val="000000"/>
          <w:sz w:val="22"/>
          <w:szCs w:val="22"/>
        </w:rPr>
        <w:t xml:space="preserve"> </w:t>
      </w:r>
      <w:r w:rsidRPr="0025358F">
        <w:rPr>
          <w:b/>
          <w:bCs/>
          <w:color w:val="000000"/>
          <w:sz w:val="22"/>
          <w:szCs w:val="22"/>
        </w:rPr>
        <w:t xml:space="preserve">  «</w:t>
      </w:r>
      <w:r w:rsidR="00123DE4" w:rsidRPr="0025358F">
        <w:rPr>
          <w:b/>
          <w:bCs/>
          <w:color w:val="000000"/>
          <w:sz w:val="22"/>
          <w:szCs w:val="22"/>
        </w:rPr>
        <w:t xml:space="preserve">  </w:t>
      </w:r>
      <w:r w:rsidR="000D21E2">
        <w:rPr>
          <w:b/>
          <w:bCs/>
          <w:color w:val="000000"/>
          <w:sz w:val="22"/>
          <w:szCs w:val="22"/>
        </w:rPr>
        <w:t xml:space="preserve">  </w:t>
      </w:r>
      <w:r w:rsidR="00F24306" w:rsidRPr="0025358F">
        <w:rPr>
          <w:b/>
          <w:bCs/>
          <w:color w:val="000000"/>
          <w:sz w:val="22"/>
          <w:szCs w:val="22"/>
        </w:rPr>
        <w:t xml:space="preserve"> </w:t>
      </w:r>
      <w:r w:rsidR="00123DE4" w:rsidRPr="0025358F">
        <w:rPr>
          <w:b/>
          <w:bCs/>
          <w:color w:val="000000"/>
          <w:sz w:val="22"/>
          <w:szCs w:val="22"/>
        </w:rPr>
        <w:t xml:space="preserve"> </w:t>
      </w:r>
      <w:r w:rsidR="004A301E" w:rsidRPr="0025358F">
        <w:rPr>
          <w:b/>
          <w:bCs/>
          <w:color w:val="000000"/>
          <w:sz w:val="22"/>
          <w:szCs w:val="22"/>
        </w:rPr>
        <w:t>» ___________</w:t>
      </w:r>
      <w:r w:rsidR="00B176D8">
        <w:rPr>
          <w:b/>
          <w:bCs/>
          <w:color w:val="000000"/>
          <w:sz w:val="22"/>
          <w:szCs w:val="22"/>
        </w:rPr>
        <w:t>2026</w:t>
      </w:r>
      <w:r w:rsidR="00AD1E5A" w:rsidRPr="0025358F">
        <w:rPr>
          <w:b/>
          <w:bCs/>
          <w:color w:val="000000"/>
          <w:sz w:val="22"/>
          <w:szCs w:val="22"/>
        </w:rPr>
        <w:t xml:space="preserve"> </w:t>
      </w:r>
      <w:r w:rsidRPr="0025358F">
        <w:rPr>
          <w:b/>
          <w:bCs/>
          <w:color w:val="000000"/>
          <w:sz w:val="22"/>
          <w:szCs w:val="22"/>
        </w:rPr>
        <w:t>г.</w:t>
      </w:r>
    </w:p>
    <w:p w:rsidR="00625940" w:rsidRPr="0025358F" w:rsidRDefault="00625940" w:rsidP="00F24306">
      <w:pPr>
        <w:spacing w:line="240" w:lineRule="auto"/>
        <w:ind w:left="-567" w:firstLine="709"/>
        <w:jc w:val="both"/>
        <w:rPr>
          <w:b/>
          <w:bCs/>
          <w:color w:val="000000"/>
          <w:sz w:val="22"/>
          <w:szCs w:val="22"/>
        </w:rPr>
      </w:pPr>
    </w:p>
    <w:p w:rsidR="00B74994" w:rsidRPr="00B5341C" w:rsidRDefault="00B74994" w:rsidP="00B74994">
      <w:pPr>
        <w:spacing w:line="240" w:lineRule="auto"/>
        <w:ind w:left="-567" w:hanging="72"/>
        <w:jc w:val="both"/>
        <w:rPr>
          <w:b/>
          <w:sz w:val="22"/>
          <w:szCs w:val="22"/>
          <w:lang w:eastAsia="ru-RU"/>
        </w:rPr>
      </w:pPr>
      <w:r>
        <w:rPr>
          <w:b/>
          <w:bCs/>
          <w:color w:val="000000"/>
          <w:sz w:val="22"/>
          <w:szCs w:val="22"/>
        </w:rPr>
        <w:t>__________________________________________________________</w:t>
      </w:r>
      <w:r w:rsidRPr="00B5341C">
        <w:rPr>
          <w:bCs/>
          <w:color w:val="000000"/>
          <w:sz w:val="22"/>
          <w:szCs w:val="22"/>
        </w:rPr>
        <w:t xml:space="preserve">, именуемое в дальнейшем «Исполнитель», в лице </w:t>
      </w:r>
      <w:r>
        <w:rPr>
          <w:bCs/>
          <w:color w:val="000000"/>
          <w:sz w:val="22"/>
          <w:szCs w:val="22"/>
        </w:rPr>
        <w:t>_________________________________________________</w:t>
      </w:r>
      <w:r w:rsidRPr="00B5341C">
        <w:rPr>
          <w:bCs/>
          <w:color w:val="000000"/>
          <w:sz w:val="22"/>
          <w:szCs w:val="22"/>
        </w:rPr>
        <w:t xml:space="preserve">, действующего на основании </w:t>
      </w:r>
      <w:r>
        <w:rPr>
          <w:bCs/>
          <w:color w:val="000000"/>
          <w:sz w:val="22"/>
          <w:szCs w:val="22"/>
        </w:rPr>
        <w:t>_____________</w:t>
      </w:r>
      <w:r w:rsidRPr="00B5341C">
        <w:rPr>
          <w:bCs/>
          <w:color w:val="000000"/>
          <w:sz w:val="22"/>
          <w:szCs w:val="22"/>
        </w:rPr>
        <w:t>, с одной стороны, и</w:t>
      </w:r>
      <w:r w:rsidRPr="00B5341C">
        <w:rPr>
          <w:b/>
          <w:bCs/>
          <w:color w:val="000000"/>
          <w:sz w:val="22"/>
          <w:szCs w:val="22"/>
        </w:rPr>
        <w:t xml:space="preserve"> </w:t>
      </w:r>
      <w:r w:rsidRPr="00B5341C">
        <w:rPr>
          <w:b/>
          <w:sz w:val="22"/>
          <w:szCs w:val="22"/>
        </w:rPr>
        <w:t xml:space="preserve">Федеральное государственное бюджетное учреждение науки Федеральный исследовательский центр «Карельский научный центр Российской академии наук» (КарНЦ РАН), </w:t>
      </w:r>
      <w:r w:rsidRPr="00B5341C">
        <w:rPr>
          <w:bCs/>
          <w:sz w:val="22"/>
          <w:szCs w:val="22"/>
        </w:rPr>
        <w:t xml:space="preserve">именуемое в дальнейшем «Заказчик», в лице </w:t>
      </w:r>
      <w:r>
        <w:rPr>
          <w:bCs/>
          <w:sz w:val="22"/>
          <w:szCs w:val="22"/>
        </w:rPr>
        <w:t>_______________________________________________________</w:t>
      </w:r>
      <w:r w:rsidRPr="00B5341C">
        <w:rPr>
          <w:bCs/>
          <w:sz w:val="22"/>
          <w:szCs w:val="22"/>
        </w:rPr>
        <w:t xml:space="preserve">, действующей на основании </w:t>
      </w:r>
      <w:r>
        <w:rPr>
          <w:bCs/>
          <w:sz w:val="22"/>
          <w:szCs w:val="22"/>
        </w:rPr>
        <w:t>______________________________________________________________________</w:t>
      </w:r>
      <w:r w:rsidRPr="00B5341C">
        <w:rPr>
          <w:b/>
          <w:sz w:val="22"/>
          <w:szCs w:val="22"/>
        </w:rPr>
        <w:t xml:space="preserve">, </w:t>
      </w:r>
      <w:r w:rsidRPr="00B5341C">
        <w:rPr>
          <w:sz w:val="22"/>
          <w:szCs w:val="22"/>
        </w:rPr>
        <w:t xml:space="preserve">с другой стороны, в соответствии с </w:t>
      </w:r>
      <w:r w:rsidRPr="00B5341C">
        <w:rPr>
          <w:b/>
          <w:bCs/>
          <w:sz w:val="22"/>
          <w:szCs w:val="22"/>
        </w:rPr>
        <w:t xml:space="preserve">пунктом </w:t>
      </w:r>
      <w:r>
        <w:rPr>
          <w:b/>
          <w:bCs/>
          <w:sz w:val="22"/>
          <w:szCs w:val="22"/>
        </w:rPr>
        <w:t>4</w:t>
      </w:r>
      <w:r w:rsidRPr="00B5341C">
        <w:rPr>
          <w:b/>
          <w:bCs/>
          <w:sz w:val="22"/>
          <w:szCs w:val="22"/>
        </w:rPr>
        <w:t xml:space="preserve"> части</w:t>
      </w:r>
      <w:r w:rsidRPr="00B5341C">
        <w:rPr>
          <w:sz w:val="22"/>
          <w:szCs w:val="22"/>
        </w:rPr>
        <w:t xml:space="preserve"> </w:t>
      </w:r>
      <w:r w:rsidRPr="00B5341C">
        <w:rPr>
          <w:b/>
          <w:sz w:val="22"/>
          <w:szCs w:val="22"/>
        </w:rPr>
        <w:t>1</w:t>
      </w:r>
      <w:r w:rsidRPr="00B5341C">
        <w:rPr>
          <w:sz w:val="22"/>
          <w:szCs w:val="22"/>
        </w:rPr>
        <w:t xml:space="preserve"> статьи </w:t>
      </w:r>
      <w:r w:rsidRPr="00B5341C">
        <w:rPr>
          <w:b/>
          <w:sz w:val="22"/>
          <w:szCs w:val="22"/>
        </w:rPr>
        <w:t>93</w:t>
      </w:r>
      <w:r w:rsidRPr="00B5341C">
        <w:rPr>
          <w:sz w:val="22"/>
          <w:szCs w:val="22"/>
        </w:rPr>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итогового протокола закупочной сессии № </w:t>
      </w:r>
      <w:r w:rsidRPr="00B5341C">
        <w:rPr>
          <w:sz w:val="22"/>
          <w:szCs w:val="22"/>
          <w:shd w:val="clear" w:color="auto" w:fill="D9E2F3"/>
        </w:rPr>
        <w:t>_______________,</w:t>
      </w:r>
      <w:r w:rsidRPr="00B5341C">
        <w:rPr>
          <w:sz w:val="22"/>
          <w:szCs w:val="22"/>
        </w:rPr>
        <w:t xml:space="preserve"> заключили настоящий Договор, именуемый в дальнейшем «Договор», о нижеследующем:</w:t>
      </w:r>
    </w:p>
    <w:p w:rsidR="00534AD7" w:rsidRPr="0025358F" w:rsidRDefault="00665EE0" w:rsidP="00F24306">
      <w:pPr>
        <w:spacing w:line="240" w:lineRule="auto"/>
        <w:ind w:left="0" w:hanging="709"/>
        <w:jc w:val="center"/>
        <w:rPr>
          <w:b/>
          <w:bCs/>
          <w:color w:val="000000"/>
          <w:sz w:val="22"/>
          <w:szCs w:val="22"/>
        </w:rPr>
      </w:pPr>
      <w:r w:rsidRPr="0025358F">
        <w:rPr>
          <w:b/>
          <w:bCs/>
          <w:color w:val="000000"/>
          <w:sz w:val="22"/>
          <w:szCs w:val="22"/>
        </w:rPr>
        <w:t>1. ПРЕДМЕТ ДОГОВОРА</w:t>
      </w:r>
    </w:p>
    <w:p w:rsidR="00B74994" w:rsidRPr="00B5341C" w:rsidRDefault="008C1DDC" w:rsidP="00B74994">
      <w:pPr>
        <w:pStyle w:val="a6"/>
        <w:widowControl/>
        <w:tabs>
          <w:tab w:val="num" w:pos="0"/>
        </w:tabs>
        <w:suppressAutoHyphens w:val="0"/>
        <w:autoSpaceDE/>
        <w:autoSpaceDN w:val="0"/>
        <w:spacing w:after="0" w:line="240" w:lineRule="auto"/>
        <w:ind w:left="-567" w:firstLine="720"/>
        <w:jc w:val="both"/>
        <w:rPr>
          <w:color w:val="000000"/>
          <w:sz w:val="22"/>
          <w:szCs w:val="22"/>
        </w:rPr>
      </w:pPr>
      <w:r w:rsidRPr="0025358F">
        <w:rPr>
          <w:color w:val="000000"/>
          <w:sz w:val="22"/>
          <w:szCs w:val="22"/>
        </w:rPr>
        <w:t>1.1.</w:t>
      </w:r>
      <w:r w:rsidR="00B74994" w:rsidRPr="00B5341C">
        <w:rPr>
          <w:color w:val="000000"/>
          <w:sz w:val="22"/>
          <w:szCs w:val="22"/>
        </w:rPr>
        <w:t xml:space="preserve">  Заказчик поручает и оплачивает, а Исполнитель принимает на себя обязательства по оказанию платных медицинских услуг, а именно: проведение периодических медицинских осмотров</w:t>
      </w:r>
      <w:r w:rsidR="00513680">
        <w:rPr>
          <w:color w:val="000000"/>
          <w:sz w:val="22"/>
          <w:szCs w:val="22"/>
          <w:lang w:val="ru-RU"/>
        </w:rPr>
        <w:t xml:space="preserve"> работников </w:t>
      </w:r>
      <w:r w:rsidR="00B74994" w:rsidRPr="00B5341C">
        <w:rPr>
          <w:color w:val="000000"/>
          <w:sz w:val="22"/>
          <w:szCs w:val="22"/>
        </w:rPr>
        <w:t xml:space="preserve">Заказчика (далее – </w:t>
      </w:r>
      <w:r w:rsidR="00B74994" w:rsidRPr="00B5341C">
        <w:rPr>
          <w:color w:val="000000"/>
          <w:sz w:val="22"/>
          <w:szCs w:val="22"/>
          <w:lang w:val="ru-RU"/>
        </w:rPr>
        <w:t>У</w:t>
      </w:r>
      <w:r w:rsidR="00B74994" w:rsidRPr="00B5341C">
        <w:rPr>
          <w:color w:val="000000"/>
          <w:sz w:val="22"/>
          <w:szCs w:val="22"/>
        </w:rPr>
        <w:t>слуги), включающи</w:t>
      </w:r>
      <w:r w:rsidR="00B74994" w:rsidRPr="00B5341C">
        <w:rPr>
          <w:color w:val="000000"/>
          <w:sz w:val="22"/>
          <w:szCs w:val="22"/>
          <w:lang w:val="ru-RU"/>
        </w:rPr>
        <w:t>е</w:t>
      </w:r>
      <w:r w:rsidR="00B74994" w:rsidRPr="00B5341C">
        <w:rPr>
          <w:color w:val="000000"/>
          <w:sz w:val="22"/>
          <w:szCs w:val="22"/>
        </w:rPr>
        <w:t xml:space="preserve"> медицинские услуги согласно </w:t>
      </w:r>
      <w:r w:rsidR="00B74994" w:rsidRPr="00B5341C">
        <w:rPr>
          <w:color w:val="000000"/>
          <w:sz w:val="22"/>
          <w:szCs w:val="22"/>
          <w:lang w:val="ru-RU"/>
        </w:rPr>
        <w:t>С</w:t>
      </w:r>
      <w:r w:rsidR="00B74994" w:rsidRPr="00B5341C">
        <w:rPr>
          <w:color w:val="000000"/>
          <w:sz w:val="22"/>
          <w:szCs w:val="22"/>
        </w:rPr>
        <w:t>пецификации (Приложение № 1</w:t>
      </w:r>
      <w:r w:rsidR="00B74994" w:rsidRPr="00B5341C">
        <w:rPr>
          <w:color w:val="000000"/>
          <w:sz w:val="22"/>
          <w:szCs w:val="22"/>
          <w:lang w:val="ru-RU"/>
        </w:rPr>
        <w:t xml:space="preserve"> к настоящему договору</w:t>
      </w:r>
      <w:r w:rsidR="00B74994" w:rsidRPr="00B5341C">
        <w:rPr>
          <w:color w:val="000000"/>
          <w:sz w:val="22"/>
          <w:szCs w:val="22"/>
        </w:rPr>
        <w:t>)</w:t>
      </w:r>
      <w:r w:rsidR="00B74994" w:rsidRPr="00B5341C">
        <w:rPr>
          <w:color w:val="000000"/>
          <w:sz w:val="22"/>
          <w:szCs w:val="22"/>
          <w:lang w:val="ru-RU"/>
        </w:rPr>
        <w:t xml:space="preserve"> </w:t>
      </w:r>
      <w:r w:rsidR="00B74994">
        <w:rPr>
          <w:color w:val="000000"/>
          <w:sz w:val="22"/>
          <w:szCs w:val="22"/>
          <w:lang w:val="ru-RU"/>
        </w:rPr>
        <w:t>___________________________________________________</w:t>
      </w:r>
      <w:r w:rsidR="00B74994" w:rsidRPr="00B5341C">
        <w:rPr>
          <w:color w:val="000000"/>
          <w:sz w:val="22"/>
          <w:szCs w:val="22"/>
        </w:rPr>
        <w:t>.</w:t>
      </w:r>
    </w:p>
    <w:p w:rsidR="00DE49C3" w:rsidRPr="0025358F" w:rsidRDefault="008C1DDC" w:rsidP="00B74994">
      <w:pPr>
        <w:pStyle w:val="a6"/>
        <w:widowControl/>
        <w:tabs>
          <w:tab w:val="num" w:pos="0"/>
        </w:tabs>
        <w:suppressAutoHyphens w:val="0"/>
        <w:autoSpaceDE/>
        <w:autoSpaceDN w:val="0"/>
        <w:spacing w:after="0" w:line="240" w:lineRule="auto"/>
        <w:ind w:left="-567" w:firstLine="720"/>
        <w:jc w:val="both"/>
        <w:rPr>
          <w:color w:val="000000"/>
          <w:sz w:val="22"/>
          <w:szCs w:val="22"/>
        </w:rPr>
      </w:pPr>
      <w:r w:rsidRPr="0025358F">
        <w:rPr>
          <w:color w:val="000000"/>
          <w:sz w:val="22"/>
          <w:szCs w:val="22"/>
        </w:rPr>
        <w:t xml:space="preserve">1.2. Основанием для оказания, указанных в п.1.1 настоящего Договора медицинских услуг является Направление, предоставленное Заказчиком Исполнителю. В Направлении указывается наименование учреждения (организации, ведомства, предприятия), ФИО </w:t>
      </w:r>
      <w:r w:rsidR="00BC72A9" w:rsidRPr="0025358F">
        <w:rPr>
          <w:color w:val="000000"/>
          <w:sz w:val="22"/>
          <w:szCs w:val="22"/>
          <w:lang w:val="ru-RU"/>
        </w:rPr>
        <w:t>сотрудника</w:t>
      </w:r>
      <w:r w:rsidRPr="0025358F">
        <w:rPr>
          <w:color w:val="000000"/>
          <w:sz w:val="22"/>
          <w:szCs w:val="22"/>
        </w:rPr>
        <w:t xml:space="preserve"> полностью,</w:t>
      </w:r>
      <w:r w:rsidRPr="0025358F">
        <w:rPr>
          <w:color w:val="000000"/>
          <w:sz w:val="22"/>
          <w:szCs w:val="22"/>
          <w:lang w:val="ru-RU"/>
        </w:rPr>
        <w:t xml:space="preserve"> дата рождения, пол, </w:t>
      </w:r>
      <w:r w:rsidRPr="0025358F">
        <w:rPr>
          <w:color w:val="000000"/>
          <w:sz w:val="22"/>
          <w:szCs w:val="22"/>
        </w:rPr>
        <w:t xml:space="preserve"> класс условий труда, перечень вредных (опасных) факторов,</w:t>
      </w:r>
      <w:r w:rsidRPr="0025358F">
        <w:rPr>
          <w:sz w:val="22"/>
          <w:szCs w:val="22"/>
          <w:lang w:val="ru-RU"/>
        </w:rPr>
        <w:t xml:space="preserve"> структурное подразделение и должность,</w:t>
      </w:r>
      <w:r w:rsidRPr="0025358F">
        <w:rPr>
          <w:color w:val="000000"/>
          <w:sz w:val="22"/>
          <w:szCs w:val="22"/>
        </w:rPr>
        <w:t xml:space="preserve"> наименование услуги – периодический медицинский осмотр. Направление составляется на бланке Заказчика, заверяется личной подписью уполномоченного лица, печатью или штампом учреждения. Информация в направлении д</w:t>
      </w:r>
      <w:r w:rsidR="00F306DE" w:rsidRPr="0025358F">
        <w:rPr>
          <w:color w:val="000000"/>
          <w:sz w:val="22"/>
          <w:szCs w:val="22"/>
        </w:rPr>
        <w:t>олжна быть доступна для чтения.</w:t>
      </w:r>
    </w:p>
    <w:p w:rsidR="008929DA" w:rsidRPr="0025358F" w:rsidRDefault="000D21E2" w:rsidP="00F24306">
      <w:pPr>
        <w:pStyle w:val="ConsPlusNormal"/>
        <w:ind w:left="-567" w:firstLine="720"/>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1.3. Наименован</w:t>
      </w:r>
      <w:r w:rsidRPr="00930D55">
        <w:rPr>
          <w:rFonts w:ascii="Times New Roman" w:hAnsi="Times New Roman" w:cs="Times New Roman"/>
          <w:color w:val="000000"/>
          <w:sz w:val="22"/>
          <w:szCs w:val="22"/>
          <w:lang w:eastAsia="ar-SA"/>
        </w:rPr>
        <w:t>ия</w:t>
      </w:r>
      <w:r w:rsidR="008929DA" w:rsidRPr="0025358F">
        <w:rPr>
          <w:rFonts w:ascii="Times New Roman" w:hAnsi="Times New Roman" w:cs="Times New Roman"/>
          <w:color w:val="000000"/>
          <w:sz w:val="22"/>
          <w:szCs w:val="22"/>
          <w:lang w:eastAsia="ar-SA"/>
        </w:rPr>
        <w:t xml:space="preserve"> оказываемых услуг определяются на основании </w:t>
      </w:r>
      <w:r w:rsidR="008929DA" w:rsidRPr="0025358F">
        <w:rPr>
          <w:rFonts w:ascii="Times New Roman" w:hAnsi="Times New Roman" w:cs="Times New Roman"/>
          <w:color w:val="000000"/>
          <w:sz w:val="22"/>
          <w:szCs w:val="22"/>
          <w:lang w:eastAsia="ar-SA"/>
        </w:rPr>
        <w:t>н</w:t>
      </w:r>
      <w:r w:rsidR="008929DA" w:rsidRPr="0025358F">
        <w:rPr>
          <w:rFonts w:ascii="Times New Roman" w:hAnsi="Times New Roman" w:cs="Times New Roman"/>
          <w:color w:val="000000"/>
          <w:sz w:val="22"/>
          <w:szCs w:val="22"/>
          <w:lang w:eastAsia="ar-SA"/>
        </w:rPr>
        <w:t>оменклатур</w:t>
      </w:r>
      <w:r w:rsidR="008929DA" w:rsidRPr="0025358F">
        <w:rPr>
          <w:rFonts w:ascii="Times New Roman" w:hAnsi="Times New Roman" w:cs="Times New Roman"/>
          <w:color w:val="000000"/>
          <w:sz w:val="22"/>
          <w:szCs w:val="22"/>
          <w:lang w:eastAsia="ar-SA"/>
        </w:rPr>
        <w:t>ы</w:t>
      </w:r>
      <w:r w:rsidR="008929DA" w:rsidRPr="0025358F">
        <w:rPr>
          <w:rFonts w:ascii="Times New Roman" w:hAnsi="Times New Roman" w:cs="Times New Roman"/>
          <w:color w:val="000000"/>
          <w:sz w:val="22"/>
          <w:szCs w:val="22"/>
          <w:lang w:eastAsia="ar-SA"/>
        </w:rPr>
        <w:t>, утвержденной Приказом Минздрава России от 13.10.2017 N 804н "Об утверждении номенклатуры медицинских услуг"</w:t>
      </w:r>
      <w:r w:rsidR="008929DA" w:rsidRPr="0025358F">
        <w:rPr>
          <w:rFonts w:ascii="Times New Roman" w:hAnsi="Times New Roman" w:cs="Times New Roman"/>
          <w:color w:val="000000"/>
          <w:sz w:val="22"/>
          <w:szCs w:val="22"/>
          <w:lang w:eastAsia="ar-SA"/>
        </w:rPr>
        <w:t>.</w:t>
      </w:r>
    </w:p>
    <w:p w:rsidR="008929DA" w:rsidRPr="0025358F" w:rsidRDefault="008929DA" w:rsidP="00450C32">
      <w:pPr>
        <w:pStyle w:val="a6"/>
        <w:tabs>
          <w:tab w:val="left" w:pos="0"/>
        </w:tabs>
        <w:spacing w:after="0"/>
        <w:ind w:left="-567" w:firstLine="709"/>
        <w:jc w:val="both"/>
        <w:rPr>
          <w:bCs/>
          <w:sz w:val="22"/>
          <w:szCs w:val="22"/>
          <w:lang w:eastAsia="ru-RU"/>
        </w:rPr>
      </w:pPr>
      <w:r w:rsidRPr="0025358F">
        <w:rPr>
          <w:color w:val="000000"/>
          <w:sz w:val="22"/>
          <w:szCs w:val="22"/>
        </w:rPr>
        <w:t>1.4. Стандарты и порядки медицинской помощи, клинические рекомендации (при их наличии), с учетом и на основании которых (соответственно) оказываются медицинские услуги, размещаются на сайте</w:t>
      </w:r>
      <w:r w:rsidRPr="0025358F">
        <w:rPr>
          <w:bCs/>
          <w:sz w:val="22"/>
          <w:szCs w:val="22"/>
          <w:lang w:eastAsia="ru-RU"/>
        </w:rPr>
        <w:t xml:space="preserve"> Исполнителя </w:t>
      </w:r>
      <w:hyperlink r:id="rId8" w:history="1">
        <w:r w:rsidR="00E80C55" w:rsidRPr="007150D1">
          <w:rPr>
            <w:rStyle w:val="a8"/>
            <w:sz w:val="22"/>
            <w:szCs w:val="22"/>
            <w:lang w:val="ru-RU"/>
          </w:rPr>
          <w:t>_________________</w:t>
        </w:r>
      </w:hyperlink>
      <w:r w:rsidRPr="0025358F">
        <w:rPr>
          <w:bCs/>
          <w:sz w:val="22"/>
          <w:szCs w:val="22"/>
          <w:lang w:eastAsia="ru-RU"/>
        </w:rPr>
        <w:t xml:space="preserve">, на "Официальном интернет-портале правовой информации" (www.pravo.gov.ru) и официальном сайте Министерства здравоохранения Российской Федерации. </w:t>
      </w:r>
    </w:p>
    <w:p w:rsidR="005B76FA" w:rsidRPr="0025358F" w:rsidRDefault="005B76FA" w:rsidP="00450C32">
      <w:pPr>
        <w:pStyle w:val="a6"/>
        <w:tabs>
          <w:tab w:val="left" w:pos="0"/>
        </w:tabs>
        <w:spacing w:after="0"/>
        <w:ind w:left="-567" w:firstLine="709"/>
        <w:jc w:val="both"/>
        <w:rPr>
          <w:color w:val="000000"/>
          <w:sz w:val="22"/>
          <w:szCs w:val="22"/>
          <w:lang w:val="ru-RU"/>
        </w:rPr>
      </w:pPr>
      <w:r w:rsidRPr="0025358F">
        <w:rPr>
          <w:color w:val="000000"/>
          <w:sz w:val="22"/>
          <w:szCs w:val="22"/>
          <w:lang w:val="ru-RU"/>
        </w:rPr>
        <w:t>1.</w:t>
      </w:r>
      <w:r w:rsidR="008929DA" w:rsidRPr="0025358F">
        <w:rPr>
          <w:color w:val="000000"/>
          <w:sz w:val="22"/>
          <w:szCs w:val="22"/>
          <w:lang w:val="ru-RU"/>
        </w:rPr>
        <w:t>5</w:t>
      </w:r>
      <w:r w:rsidRPr="0025358F">
        <w:rPr>
          <w:color w:val="000000"/>
          <w:sz w:val="22"/>
          <w:szCs w:val="22"/>
          <w:lang w:val="ru-RU"/>
        </w:rPr>
        <w:t xml:space="preserve">. Место оказания услуг: </w:t>
      </w:r>
      <w:r w:rsidR="00B74994">
        <w:rPr>
          <w:color w:val="000000"/>
          <w:sz w:val="22"/>
          <w:szCs w:val="22"/>
          <w:lang w:val="ru-RU"/>
        </w:rPr>
        <w:t>__________________________________________________________</w:t>
      </w:r>
      <w:r w:rsidRPr="0025358F">
        <w:rPr>
          <w:color w:val="000000"/>
          <w:sz w:val="22"/>
          <w:szCs w:val="22"/>
          <w:lang w:val="ru-RU"/>
        </w:rPr>
        <w:t>.</w:t>
      </w:r>
    </w:p>
    <w:p w:rsidR="00790489" w:rsidRPr="0025358F" w:rsidRDefault="00790489" w:rsidP="00450C32">
      <w:pPr>
        <w:pStyle w:val="a6"/>
        <w:widowControl/>
        <w:tabs>
          <w:tab w:val="num" w:pos="-567"/>
        </w:tabs>
        <w:suppressAutoHyphens w:val="0"/>
        <w:autoSpaceDE/>
        <w:autoSpaceDN w:val="0"/>
        <w:spacing w:after="0" w:line="240" w:lineRule="auto"/>
        <w:ind w:left="-567" w:firstLine="709"/>
        <w:jc w:val="both"/>
        <w:rPr>
          <w:sz w:val="22"/>
          <w:szCs w:val="22"/>
          <w:lang w:val="ru-RU"/>
        </w:rPr>
      </w:pPr>
      <w:r w:rsidRPr="0025358F">
        <w:rPr>
          <w:color w:val="000000"/>
          <w:sz w:val="22"/>
          <w:szCs w:val="22"/>
          <w:lang w:val="ru-RU"/>
        </w:rPr>
        <w:t>1.</w:t>
      </w:r>
      <w:r w:rsidR="008929DA" w:rsidRPr="0025358F">
        <w:rPr>
          <w:color w:val="000000"/>
          <w:sz w:val="22"/>
          <w:szCs w:val="22"/>
          <w:lang w:val="ru-RU"/>
        </w:rPr>
        <w:t>6</w:t>
      </w:r>
      <w:r w:rsidRPr="0025358F">
        <w:rPr>
          <w:sz w:val="22"/>
          <w:szCs w:val="22"/>
          <w:lang w:val="ru-RU"/>
        </w:rPr>
        <w:t xml:space="preserve">. </w:t>
      </w:r>
      <w:r w:rsidRPr="0025358F">
        <w:rPr>
          <w:sz w:val="22"/>
          <w:szCs w:val="22"/>
        </w:rPr>
        <w:t xml:space="preserve">Время оказания услуг: </w:t>
      </w:r>
      <w:r w:rsidR="00702695" w:rsidRPr="0025358F">
        <w:rPr>
          <w:sz w:val="22"/>
          <w:szCs w:val="22"/>
          <w:lang w:val="ru-RU"/>
        </w:rPr>
        <w:t>с 7-45 до 16-00 в дни недели, определенные графиком медицинских осмо</w:t>
      </w:r>
      <w:r w:rsidR="00702695" w:rsidRPr="0025358F">
        <w:rPr>
          <w:sz w:val="22"/>
          <w:szCs w:val="22"/>
          <w:lang w:val="ru-RU"/>
        </w:rPr>
        <w:t>т</w:t>
      </w:r>
      <w:r w:rsidR="00702695" w:rsidRPr="0025358F">
        <w:rPr>
          <w:sz w:val="22"/>
          <w:szCs w:val="22"/>
          <w:lang w:val="ru-RU"/>
        </w:rPr>
        <w:t>ров, согласованным Сторонами</w:t>
      </w:r>
      <w:r w:rsidRPr="0025358F">
        <w:rPr>
          <w:sz w:val="22"/>
          <w:szCs w:val="22"/>
          <w:lang w:val="ru-RU"/>
        </w:rPr>
        <w:t xml:space="preserve">. </w:t>
      </w:r>
    </w:p>
    <w:p w:rsidR="00A70208" w:rsidRPr="0025358F" w:rsidRDefault="00A70208" w:rsidP="00F24306">
      <w:pPr>
        <w:pStyle w:val="a6"/>
        <w:widowControl/>
        <w:tabs>
          <w:tab w:val="num" w:pos="-567"/>
        </w:tabs>
        <w:suppressAutoHyphens w:val="0"/>
        <w:autoSpaceDE/>
        <w:autoSpaceDN w:val="0"/>
        <w:spacing w:after="0" w:line="240" w:lineRule="auto"/>
        <w:ind w:left="-567" w:firstLine="720"/>
        <w:jc w:val="both"/>
        <w:rPr>
          <w:sz w:val="22"/>
          <w:szCs w:val="22"/>
          <w:lang w:val="ru-RU"/>
        </w:rPr>
      </w:pPr>
      <w:r w:rsidRPr="0025358F">
        <w:rPr>
          <w:color w:val="000000"/>
          <w:sz w:val="22"/>
          <w:szCs w:val="22"/>
          <w:lang w:val="ru-RU"/>
        </w:rPr>
        <w:t>1</w:t>
      </w:r>
      <w:r w:rsidRPr="0025358F">
        <w:rPr>
          <w:sz w:val="22"/>
          <w:szCs w:val="22"/>
          <w:lang w:val="ru-RU"/>
        </w:rPr>
        <w:t xml:space="preserve">.7. Срок оказания услуг </w:t>
      </w:r>
      <w:r w:rsidR="0002442E">
        <w:rPr>
          <w:sz w:val="22"/>
          <w:szCs w:val="22"/>
          <w:lang w:val="ru-RU"/>
        </w:rPr>
        <w:t xml:space="preserve">с 31.08.2026г. </w:t>
      </w:r>
      <w:r w:rsidRPr="0025358F">
        <w:rPr>
          <w:sz w:val="22"/>
          <w:szCs w:val="22"/>
          <w:lang w:val="ru-RU"/>
        </w:rPr>
        <w:t>до 31.12.202</w:t>
      </w:r>
      <w:r w:rsidR="0002442E">
        <w:rPr>
          <w:sz w:val="22"/>
          <w:szCs w:val="22"/>
          <w:lang w:val="ru-RU"/>
        </w:rPr>
        <w:t>6</w:t>
      </w:r>
      <w:r w:rsidRPr="0025358F">
        <w:rPr>
          <w:sz w:val="22"/>
          <w:szCs w:val="22"/>
          <w:lang w:val="ru-RU"/>
        </w:rPr>
        <w:t xml:space="preserve"> г.</w:t>
      </w:r>
      <w:r w:rsidR="00DF677C">
        <w:rPr>
          <w:sz w:val="22"/>
          <w:szCs w:val="22"/>
          <w:lang w:val="ru-RU"/>
        </w:rPr>
        <w:t xml:space="preserve"> </w:t>
      </w:r>
    </w:p>
    <w:p w:rsidR="008C1DDC" w:rsidRPr="0025358F" w:rsidRDefault="008C1DDC" w:rsidP="00F24306">
      <w:pPr>
        <w:pStyle w:val="a6"/>
        <w:widowControl/>
        <w:numPr>
          <w:ilvl w:val="0"/>
          <w:numId w:val="12"/>
        </w:numPr>
        <w:suppressAutoHyphens w:val="0"/>
        <w:autoSpaceDE/>
        <w:autoSpaceDN w:val="0"/>
        <w:spacing w:after="0" w:line="240" w:lineRule="auto"/>
        <w:jc w:val="center"/>
        <w:rPr>
          <w:color w:val="000000"/>
          <w:sz w:val="22"/>
          <w:szCs w:val="22"/>
        </w:rPr>
      </w:pPr>
      <w:r w:rsidRPr="0025358F">
        <w:rPr>
          <w:b/>
          <w:bCs/>
          <w:color w:val="000000"/>
          <w:sz w:val="22"/>
          <w:szCs w:val="22"/>
        </w:rPr>
        <w:t>СТОИМОСТЬ УСЛУГ И ПОРЯДОК ИХ ОПЛАТЫ</w:t>
      </w:r>
      <w:r w:rsidR="00B44C90">
        <w:rPr>
          <w:b/>
          <w:bCs/>
          <w:color w:val="000000"/>
          <w:sz w:val="22"/>
          <w:szCs w:val="22"/>
          <w:lang w:val="ru-RU"/>
        </w:rPr>
        <w:t xml:space="preserve"> </w:t>
      </w:r>
      <w:r w:rsidR="004F7A10">
        <w:rPr>
          <w:b/>
          <w:bCs/>
          <w:color w:val="000000"/>
          <w:sz w:val="22"/>
          <w:szCs w:val="22"/>
          <w:lang w:val="ru-RU"/>
        </w:rPr>
        <w:t xml:space="preserve">  </w:t>
      </w:r>
    </w:p>
    <w:p w:rsidR="00B74994" w:rsidRPr="00B74994" w:rsidRDefault="008C1DDC" w:rsidP="00B74994">
      <w:pPr>
        <w:pStyle w:val="a6"/>
        <w:autoSpaceDN w:val="0"/>
        <w:spacing w:after="0"/>
        <w:ind w:left="-567" w:firstLine="709"/>
        <w:jc w:val="both"/>
        <w:rPr>
          <w:color w:val="000000"/>
          <w:sz w:val="22"/>
          <w:szCs w:val="22"/>
          <w:lang w:val="ru-RU"/>
        </w:rPr>
      </w:pPr>
      <w:r w:rsidRPr="00B74994">
        <w:rPr>
          <w:color w:val="000000"/>
          <w:sz w:val="22"/>
          <w:szCs w:val="22"/>
          <w:lang w:val="ru-RU"/>
        </w:rPr>
        <w:t xml:space="preserve">2.1. </w:t>
      </w:r>
      <w:r w:rsidR="00B74994" w:rsidRPr="00B74994">
        <w:rPr>
          <w:color w:val="000000"/>
          <w:sz w:val="22"/>
          <w:szCs w:val="22"/>
          <w:lang w:val="ru-RU"/>
        </w:rPr>
        <w:t xml:space="preserve">Максимальное значение цены настоящего </w:t>
      </w:r>
      <w:r w:rsidR="00B74994">
        <w:rPr>
          <w:color w:val="000000"/>
          <w:sz w:val="22"/>
          <w:szCs w:val="22"/>
          <w:lang w:val="ru-RU"/>
        </w:rPr>
        <w:t>Договора</w:t>
      </w:r>
      <w:r w:rsidR="00B74994" w:rsidRPr="00B74994">
        <w:rPr>
          <w:color w:val="000000"/>
          <w:sz w:val="22"/>
          <w:szCs w:val="22"/>
          <w:lang w:val="ru-RU"/>
        </w:rPr>
        <w:t xml:space="preserve"> составляет </w:t>
      </w:r>
      <w:r w:rsidR="00B74994">
        <w:rPr>
          <w:color w:val="000000"/>
          <w:sz w:val="22"/>
          <w:szCs w:val="22"/>
          <w:lang w:val="ru-RU"/>
        </w:rPr>
        <w:t>600 000</w:t>
      </w:r>
      <w:r w:rsidR="00B74994" w:rsidRPr="00B74994">
        <w:rPr>
          <w:color w:val="000000"/>
          <w:sz w:val="22"/>
          <w:szCs w:val="22"/>
          <w:lang w:val="ru-RU"/>
        </w:rPr>
        <w:t>.00 (</w:t>
      </w:r>
      <w:r w:rsidR="00B74994">
        <w:rPr>
          <w:color w:val="000000"/>
          <w:sz w:val="22"/>
          <w:szCs w:val="22"/>
          <w:lang w:val="ru-RU"/>
        </w:rPr>
        <w:t>Шестьсот тысяч</w:t>
      </w:r>
      <w:r w:rsidR="00B74994" w:rsidRPr="00B74994">
        <w:rPr>
          <w:color w:val="000000"/>
          <w:sz w:val="22"/>
          <w:szCs w:val="22"/>
          <w:lang w:val="ru-RU"/>
        </w:rPr>
        <w:t> рублей) 00 копеек</w:t>
      </w:r>
      <w:r w:rsidR="00B74994">
        <w:rPr>
          <w:color w:val="000000"/>
          <w:sz w:val="22"/>
          <w:szCs w:val="22"/>
          <w:lang w:val="ru-RU"/>
        </w:rPr>
        <w:t>.</w:t>
      </w:r>
      <w:r w:rsidR="00B74994" w:rsidRPr="00B74994">
        <w:rPr>
          <w:color w:val="000000"/>
          <w:sz w:val="22"/>
          <w:szCs w:val="22"/>
          <w:lang w:val="ru-RU"/>
        </w:rPr>
        <w:t xml:space="preserve"> Услуги Исполнителя НДС не облагаются (п.п. 2 п. 2 ст. 149 НК Российской Федерации). Цены единиц указываются в Спецификации (Приложение №</w:t>
      </w:r>
      <w:r w:rsidR="00B74994">
        <w:rPr>
          <w:color w:val="000000"/>
          <w:sz w:val="22"/>
          <w:szCs w:val="22"/>
          <w:lang w:val="ru-RU"/>
        </w:rPr>
        <w:t xml:space="preserve"> 1</w:t>
      </w:r>
      <w:r w:rsidR="00B74994" w:rsidRPr="00B74994">
        <w:rPr>
          <w:color w:val="000000"/>
          <w:sz w:val="22"/>
          <w:szCs w:val="22"/>
          <w:lang w:val="ru-RU"/>
        </w:rPr>
        <w:t xml:space="preserve"> к </w:t>
      </w:r>
      <w:r w:rsidR="00B74994">
        <w:rPr>
          <w:color w:val="000000"/>
          <w:sz w:val="22"/>
          <w:szCs w:val="22"/>
          <w:lang w:val="ru-RU"/>
        </w:rPr>
        <w:t>Договору)</w:t>
      </w:r>
      <w:r w:rsidR="00B74994" w:rsidRPr="00B74994">
        <w:rPr>
          <w:color w:val="000000"/>
          <w:sz w:val="22"/>
          <w:szCs w:val="22"/>
          <w:lang w:val="ru-RU"/>
        </w:rPr>
        <w:t>.</w:t>
      </w:r>
    </w:p>
    <w:p w:rsidR="008C1DDC" w:rsidRPr="0025358F" w:rsidRDefault="00790489" w:rsidP="001D2EFD">
      <w:pPr>
        <w:pStyle w:val="a6"/>
        <w:widowControl/>
        <w:tabs>
          <w:tab w:val="num" w:pos="716"/>
        </w:tabs>
        <w:suppressAutoHyphens w:val="0"/>
        <w:autoSpaceDE/>
        <w:autoSpaceDN w:val="0"/>
        <w:spacing w:after="0" w:line="240" w:lineRule="auto"/>
        <w:ind w:left="-567" w:firstLine="714"/>
        <w:jc w:val="both"/>
        <w:rPr>
          <w:color w:val="000000"/>
          <w:sz w:val="22"/>
          <w:szCs w:val="22"/>
        </w:rPr>
      </w:pPr>
      <w:r w:rsidRPr="0025358F">
        <w:rPr>
          <w:color w:val="000000"/>
          <w:sz w:val="22"/>
          <w:szCs w:val="22"/>
        </w:rPr>
        <w:t xml:space="preserve">2.2. Исполнитель </w:t>
      </w:r>
      <w:r w:rsidR="008C4E5E" w:rsidRPr="0025358F">
        <w:rPr>
          <w:color w:val="000000"/>
          <w:sz w:val="22"/>
          <w:szCs w:val="22"/>
        </w:rPr>
        <w:t xml:space="preserve">в течение 10 рабочих дней </w:t>
      </w:r>
      <w:r w:rsidR="008C1DDC" w:rsidRPr="0025358F">
        <w:rPr>
          <w:color w:val="000000"/>
          <w:sz w:val="22"/>
          <w:szCs w:val="22"/>
        </w:rPr>
        <w:t>месяца, следующего за отчетным, предоставляет Заказчику счёт, счет-фактуру, акты оказанных услуг в 2 экземплярах и реестры оказанных услуг.</w:t>
      </w:r>
      <w:r w:rsidR="003C7763" w:rsidRPr="0025358F">
        <w:rPr>
          <w:color w:val="000000"/>
          <w:sz w:val="22"/>
          <w:szCs w:val="22"/>
        </w:rPr>
        <w:t xml:space="preserve"> Под отч</w:t>
      </w:r>
      <w:r w:rsidR="004C5960" w:rsidRPr="0025358F">
        <w:rPr>
          <w:color w:val="000000"/>
          <w:sz w:val="22"/>
          <w:szCs w:val="22"/>
        </w:rPr>
        <w:t>етным месяцем понимается месяц</w:t>
      </w:r>
      <w:r w:rsidR="003C7763" w:rsidRPr="0025358F">
        <w:rPr>
          <w:color w:val="000000"/>
          <w:sz w:val="22"/>
          <w:szCs w:val="22"/>
        </w:rPr>
        <w:t>, в котором оказывались услуги.</w:t>
      </w:r>
    </w:p>
    <w:p w:rsidR="00973DBE" w:rsidRPr="0025358F" w:rsidRDefault="008C1DDC" w:rsidP="00973DBE">
      <w:pPr>
        <w:spacing w:line="240" w:lineRule="auto"/>
        <w:ind w:left="-567" w:firstLine="720"/>
        <w:jc w:val="both"/>
        <w:rPr>
          <w:sz w:val="22"/>
          <w:szCs w:val="22"/>
        </w:rPr>
      </w:pPr>
      <w:r w:rsidRPr="0025358F">
        <w:rPr>
          <w:color w:val="000000"/>
          <w:sz w:val="22"/>
          <w:szCs w:val="22"/>
        </w:rPr>
        <w:t xml:space="preserve">2.3. </w:t>
      </w:r>
      <w:r w:rsidR="00D01AF6" w:rsidRPr="0025358F">
        <w:rPr>
          <w:sz w:val="22"/>
          <w:szCs w:val="22"/>
        </w:rPr>
        <w:t xml:space="preserve">Оплата производится </w:t>
      </w:r>
      <w:bookmarkStart w:id="0" w:name="OLE_LINK2"/>
      <w:bookmarkStart w:id="1" w:name="OLE_LINK1"/>
      <w:r w:rsidR="00973DBE" w:rsidRPr="0025358F">
        <w:rPr>
          <w:sz w:val="22"/>
          <w:szCs w:val="22"/>
        </w:rPr>
        <w:t xml:space="preserve">в течение </w:t>
      </w:r>
      <w:r w:rsidR="00973DBE" w:rsidRPr="00B176D8">
        <w:rPr>
          <w:bCs/>
          <w:sz w:val="22"/>
          <w:szCs w:val="22"/>
        </w:rPr>
        <w:t>7 (семи) рабочих дней</w:t>
      </w:r>
      <w:r w:rsidR="00973DBE" w:rsidRPr="0025358F">
        <w:rPr>
          <w:sz w:val="22"/>
          <w:szCs w:val="22"/>
        </w:rPr>
        <w:t xml:space="preserve"> с даты подписания Сторонами актов оказанных услуг и получения счёта, счета-фактуры и реестров.</w:t>
      </w:r>
    </w:p>
    <w:p w:rsidR="008C1DDC" w:rsidRDefault="008C1DDC" w:rsidP="00973DBE">
      <w:pPr>
        <w:spacing w:line="240" w:lineRule="auto"/>
        <w:ind w:left="-567" w:firstLine="720"/>
        <w:jc w:val="both"/>
        <w:rPr>
          <w:color w:val="000000"/>
          <w:sz w:val="22"/>
          <w:szCs w:val="22"/>
        </w:rPr>
      </w:pPr>
      <w:r w:rsidRPr="0025358F">
        <w:rPr>
          <w:color w:val="000000"/>
          <w:sz w:val="22"/>
          <w:szCs w:val="22"/>
        </w:rPr>
        <w:t>2.4. В случае невозвращения подписанного акта оказанных услуг Исполнителю в течение 5</w:t>
      </w:r>
      <w:r w:rsidRPr="0025358F">
        <w:rPr>
          <w:bCs/>
          <w:color w:val="000000"/>
          <w:sz w:val="22"/>
          <w:szCs w:val="22"/>
        </w:rPr>
        <w:t xml:space="preserve"> </w:t>
      </w:r>
      <w:r w:rsidR="008C4E5E" w:rsidRPr="0025358F">
        <w:rPr>
          <w:bCs/>
          <w:color w:val="000000"/>
          <w:sz w:val="22"/>
          <w:szCs w:val="22"/>
        </w:rPr>
        <w:t xml:space="preserve">рабочих </w:t>
      </w:r>
      <w:r w:rsidRPr="0025358F">
        <w:rPr>
          <w:color w:val="000000"/>
          <w:sz w:val="22"/>
          <w:szCs w:val="22"/>
        </w:rPr>
        <w:t>дней со дня его получения</w:t>
      </w:r>
      <w:r w:rsidR="003C7763" w:rsidRPr="0025358F">
        <w:rPr>
          <w:color w:val="000000"/>
          <w:sz w:val="22"/>
          <w:szCs w:val="22"/>
        </w:rPr>
        <w:t xml:space="preserve"> Заказчиком</w:t>
      </w:r>
      <w:r w:rsidRPr="0025358F">
        <w:rPr>
          <w:color w:val="000000"/>
          <w:sz w:val="22"/>
          <w:szCs w:val="22"/>
        </w:rPr>
        <w:t xml:space="preserve"> при этом, не предъявляя мотивированного</w:t>
      </w:r>
      <w:r w:rsidR="00790489" w:rsidRPr="0025358F">
        <w:rPr>
          <w:color w:val="000000"/>
          <w:sz w:val="22"/>
          <w:szCs w:val="22"/>
        </w:rPr>
        <w:t xml:space="preserve"> отказа от его подписания, акт</w:t>
      </w:r>
      <w:r w:rsidRPr="0025358F">
        <w:rPr>
          <w:color w:val="000000"/>
          <w:sz w:val="22"/>
          <w:szCs w:val="22"/>
        </w:rPr>
        <w:t xml:space="preserve"> считается подписа</w:t>
      </w:r>
      <w:r w:rsidR="00790489" w:rsidRPr="0025358F">
        <w:rPr>
          <w:color w:val="000000"/>
          <w:sz w:val="22"/>
          <w:szCs w:val="22"/>
        </w:rPr>
        <w:t xml:space="preserve">нным обеими сторонами, а </w:t>
      </w:r>
      <w:r w:rsidRPr="0025358F">
        <w:rPr>
          <w:color w:val="000000"/>
          <w:sz w:val="22"/>
          <w:szCs w:val="22"/>
        </w:rPr>
        <w:t>перечисленные в нё</w:t>
      </w:r>
      <w:r w:rsidR="00790489" w:rsidRPr="0025358F">
        <w:rPr>
          <w:color w:val="000000"/>
          <w:sz w:val="22"/>
          <w:szCs w:val="22"/>
        </w:rPr>
        <w:t>м</w:t>
      </w:r>
      <w:r w:rsidR="008929DA" w:rsidRPr="0025358F">
        <w:rPr>
          <w:color w:val="000000"/>
          <w:sz w:val="22"/>
          <w:szCs w:val="22"/>
        </w:rPr>
        <w:t xml:space="preserve"> услуги</w:t>
      </w:r>
      <w:r w:rsidR="008C4E5E" w:rsidRPr="0025358F">
        <w:rPr>
          <w:color w:val="000000"/>
          <w:sz w:val="22"/>
          <w:szCs w:val="22"/>
        </w:rPr>
        <w:t xml:space="preserve"> -</w:t>
      </w:r>
      <w:r w:rsidRPr="0025358F">
        <w:rPr>
          <w:color w:val="000000"/>
          <w:sz w:val="22"/>
          <w:szCs w:val="22"/>
        </w:rPr>
        <w:t xml:space="preserve"> оказанными в полном объёме и надлежащего качества.</w:t>
      </w:r>
      <w:bookmarkEnd w:id="0"/>
      <w:bookmarkEnd w:id="1"/>
    </w:p>
    <w:p w:rsidR="008C1DDC" w:rsidRDefault="00B176D8" w:rsidP="0089144D">
      <w:pPr>
        <w:spacing w:line="240" w:lineRule="auto"/>
        <w:ind w:left="-567" w:firstLine="720"/>
        <w:jc w:val="both"/>
        <w:rPr>
          <w:color w:val="000000"/>
          <w:sz w:val="22"/>
          <w:szCs w:val="22"/>
        </w:rPr>
      </w:pPr>
      <w:r>
        <w:rPr>
          <w:color w:val="000000"/>
          <w:sz w:val="22"/>
          <w:szCs w:val="22"/>
        </w:rPr>
        <w:t>2.</w:t>
      </w:r>
      <w:r w:rsidR="0089144D">
        <w:rPr>
          <w:color w:val="000000"/>
          <w:sz w:val="22"/>
          <w:szCs w:val="22"/>
        </w:rPr>
        <w:t xml:space="preserve">5. </w:t>
      </w:r>
      <w:r w:rsidR="008C1DDC" w:rsidRPr="0025358F">
        <w:rPr>
          <w:color w:val="000000"/>
          <w:sz w:val="22"/>
          <w:szCs w:val="22"/>
        </w:rPr>
        <w:t>Расчёты между сторонами ведутся в безналичной форме в рублях РФ.</w:t>
      </w:r>
    </w:p>
    <w:p w:rsidR="008C1DDC" w:rsidRDefault="008C1DDC" w:rsidP="00513680">
      <w:pPr>
        <w:numPr>
          <w:ilvl w:val="0"/>
          <w:numId w:val="12"/>
        </w:numPr>
        <w:spacing w:line="240" w:lineRule="auto"/>
        <w:ind w:left="0" w:firstLine="0"/>
        <w:jc w:val="center"/>
        <w:rPr>
          <w:b/>
          <w:bCs/>
          <w:color w:val="000000"/>
          <w:sz w:val="22"/>
          <w:szCs w:val="22"/>
        </w:rPr>
      </w:pPr>
      <w:r w:rsidRPr="0025358F">
        <w:rPr>
          <w:b/>
          <w:bCs/>
          <w:color w:val="000000"/>
          <w:sz w:val="22"/>
          <w:szCs w:val="22"/>
        </w:rPr>
        <w:t>ПРАВА И ОБЯЗАННОСТИ СТОРОН</w:t>
      </w:r>
    </w:p>
    <w:p w:rsidR="008C1DDC" w:rsidRPr="0025358F" w:rsidRDefault="008C1DDC" w:rsidP="00F24306">
      <w:pPr>
        <w:pStyle w:val="a6"/>
        <w:widowControl/>
        <w:suppressAutoHyphens w:val="0"/>
        <w:autoSpaceDE/>
        <w:autoSpaceDN w:val="0"/>
        <w:spacing w:after="0" w:line="240" w:lineRule="auto"/>
        <w:ind w:left="-567" w:firstLine="709"/>
        <w:jc w:val="both"/>
        <w:rPr>
          <w:color w:val="000000"/>
          <w:sz w:val="22"/>
          <w:szCs w:val="22"/>
        </w:rPr>
      </w:pPr>
      <w:r w:rsidRPr="0025358F">
        <w:rPr>
          <w:b/>
          <w:bCs/>
          <w:color w:val="000000"/>
          <w:sz w:val="22"/>
          <w:szCs w:val="22"/>
        </w:rPr>
        <w:t>Исполнитель имеет право:</w:t>
      </w:r>
    </w:p>
    <w:p w:rsidR="008C1DDC" w:rsidRPr="0025358F" w:rsidRDefault="008C1DDC" w:rsidP="00F24306">
      <w:pPr>
        <w:pStyle w:val="a6"/>
        <w:widowControl/>
        <w:suppressAutoHyphens w:val="0"/>
        <w:autoSpaceDE/>
        <w:autoSpaceDN w:val="0"/>
        <w:spacing w:after="0" w:line="240" w:lineRule="auto"/>
        <w:ind w:left="-567" w:firstLine="709"/>
        <w:jc w:val="both"/>
        <w:rPr>
          <w:color w:val="000000"/>
          <w:sz w:val="22"/>
          <w:szCs w:val="22"/>
        </w:rPr>
      </w:pPr>
      <w:r w:rsidRPr="0025358F">
        <w:rPr>
          <w:color w:val="000000"/>
          <w:sz w:val="22"/>
          <w:szCs w:val="22"/>
        </w:rPr>
        <w:t>3.1. Оказывать медицинские услуги в соответствии с режимом работы учреждения Исполнителя.</w:t>
      </w:r>
    </w:p>
    <w:p w:rsidR="008C1DDC" w:rsidRPr="0025358F" w:rsidRDefault="008C1DDC" w:rsidP="00F24306">
      <w:pPr>
        <w:pStyle w:val="a6"/>
        <w:widowControl/>
        <w:suppressAutoHyphens w:val="0"/>
        <w:autoSpaceDE/>
        <w:autoSpaceDN w:val="0"/>
        <w:spacing w:after="0" w:line="240" w:lineRule="auto"/>
        <w:ind w:left="-567" w:firstLine="709"/>
        <w:jc w:val="both"/>
        <w:rPr>
          <w:color w:val="000000"/>
          <w:sz w:val="22"/>
          <w:szCs w:val="22"/>
        </w:rPr>
      </w:pPr>
      <w:r w:rsidRPr="0025358F">
        <w:rPr>
          <w:color w:val="000000"/>
          <w:sz w:val="22"/>
          <w:szCs w:val="22"/>
        </w:rPr>
        <w:t>3.2. При задержке оплаты по вине Заказчика, свыше срока, указанного в п. 2.3. приостановить дальнейшее оказание медицинских услуг.</w:t>
      </w:r>
    </w:p>
    <w:p w:rsidR="008C1DDC" w:rsidRDefault="008C1DDC" w:rsidP="00F24306">
      <w:pPr>
        <w:pStyle w:val="a6"/>
        <w:widowControl/>
        <w:suppressAutoHyphens w:val="0"/>
        <w:autoSpaceDE/>
        <w:autoSpaceDN w:val="0"/>
        <w:spacing w:after="0" w:line="240" w:lineRule="auto"/>
        <w:ind w:left="-567" w:firstLine="709"/>
        <w:jc w:val="both"/>
        <w:rPr>
          <w:color w:val="000000"/>
          <w:sz w:val="22"/>
          <w:szCs w:val="22"/>
        </w:rPr>
      </w:pPr>
      <w:r w:rsidRPr="0025358F">
        <w:rPr>
          <w:color w:val="000000"/>
          <w:sz w:val="22"/>
          <w:szCs w:val="22"/>
        </w:rPr>
        <w:t>3.3. Отказаться от оказания медицинской услуги в случае отсутствия, не полноты либо нечитабельности сведений, указанных в пункте 1.2. Договора.</w:t>
      </w:r>
    </w:p>
    <w:p w:rsidR="0089144D" w:rsidRPr="00DE405A" w:rsidRDefault="0089144D" w:rsidP="00F24306">
      <w:pPr>
        <w:pStyle w:val="a6"/>
        <w:widowControl/>
        <w:suppressAutoHyphens w:val="0"/>
        <w:autoSpaceDE/>
        <w:autoSpaceDN w:val="0"/>
        <w:spacing w:after="0" w:line="240" w:lineRule="auto"/>
        <w:ind w:left="-567" w:firstLine="709"/>
        <w:jc w:val="both"/>
        <w:rPr>
          <w:color w:val="000000"/>
          <w:sz w:val="22"/>
          <w:szCs w:val="22"/>
          <w:lang w:eastAsia="ru-RU"/>
        </w:rPr>
      </w:pPr>
      <w:r w:rsidRPr="00DE405A">
        <w:rPr>
          <w:color w:val="000000"/>
          <w:sz w:val="22"/>
          <w:szCs w:val="22"/>
          <w:lang w:val="ru-RU"/>
        </w:rPr>
        <w:lastRenderedPageBreak/>
        <w:t xml:space="preserve">3.4. </w:t>
      </w:r>
      <w:r w:rsidRPr="00DE405A">
        <w:rPr>
          <w:sz w:val="22"/>
          <w:szCs w:val="22"/>
        </w:rPr>
        <w:t xml:space="preserve">Пересматривать наименование услуг и цены в Прейскуранте. В случаях внесения изменений в Прейскурант, либо утверждения нового Прейскуранта Исполнитель направляет </w:t>
      </w:r>
      <w:r w:rsidRPr="00DE405A">
        <w:rPr>
          <w:sz w:val="22"/>
          <w:szCs w:val="22"/>
          <w:lang w:val="ru-RU"/>
        </w:rPr>
        <w:t xml:space="preserve">информацию </w:t>
      </w:r>
      <w:r w:rsidRPr="00DE405A">
        <w:rPr>
          <w:sz w:val="22"/>
          <w:szCs w:val="22"/>
          <w:lang w:eastAsia="ru-RU"/>
        </w:rPr>
        <w:t>Заказчику (с использованием электронной почты</w:t>
      </w:r>
      <w:r w:rsidRPr="00DE405A">
        <w:rPr>
          <w:rStyle w:val="a8"/>
          <w:b/>
          <w:color w:val="auto"/>
          <w:sz w:val="22"/>
          <w:szCs w:val="22"/>
          <w:u w:val="none"/>
          <w:lang w:val="ru-RU" w:eastAsia="ru-RU"/>
        </w:rPr>
        <w:t xml:space="preserve">) </w:t>
      </w:r>
      <w:r w:rsidRPr="00DE405A">
        <w:rPr>
          <w:sz w:val="22"/>
          <w:szCs w:val="22"/>
          <w:lang w:eastAsia="ru-RU"/>
        </w:rPr>
        <w:t xml:space="preserve"> </w:t>
      </w:r>
      <w:r w:rsidRPr="00DE405A">
        <w:rPr>
          <w:color w:val="000000"/>
          <w:sz w:val="22"/>
          <w:szCs w:val="22"/>
          <w:lang w:eastAsia="ru-RU"/>
        </w:rPr>
        <w:t>за 14 (четырнадцать) календарных дней до введения его в действие.</w:t>
      </w:r>
    </w:p>
    <w:p w:rsidR="0089144D" w:rsidRPr="0089144D" w:rsidRDefault="0089144D" w:rsidP="00F24306">
      <w:pPr>
        <w:pStyle w:val="a6"/>
        <w:widowControl/>
        <w:suppressAutoHyphens w:val="0"/>
        <w:autoSpaceDE/>
        <w:autoSpaceDN w:val="0"/>
        <w:spacing w:after="0" w:line="240" w:lineRule="auto"/>
        <w:ind w:left="-567" w:firstLine="709"/>
        <w:jc w:val="both"/>
        <w:rPr>
          <w:color w:val="000000"/>
          <w:sz w:val="22"/>
          <w:szCs w:val="22"/>
        </w:rPr>
      </w:pPr>
    </w:p>
    <w:p w:rsidR="008C1DDC" w:rsidRPr="0025358F" w:rsidRDefault="008C1DDC" w:rsidP="00F24306">
      <w:pPr>
        <w:pStyle w:val="a6"/>
        <w:widowControl/>
        <w:tabs>
          <w:tab w:val="num" w:pos="540"/>
        </w:tabs>
        <w:suppressAutoHyphens w:val="0"/>
        <w:autoSpaceDE/>
        <w:autoSpaceDN w:val="0"/>
        <w:spacing w:after="0" w:line="240" w:lineRule="auto"/>
        <w:ind w:left="-567" w:firstLine="709"/>
        <w:jc w:val="both"/>
        <w:rPr>
          <w:color w:val="000000"/>
          <w:sz w:val="22"/>
          <w:szCs w:val="22"/>
        </w:rPr>
      </w:pPr>
      <w:r w:rsidRPr="0025358F">
        <w:rPr>
          <w:b/>
          <w:bCs/>
          <w:color w:val="000000"/>
          <w:sz w:val="22"/>
          <w:szCs w:val="22"/>
        </w:rPr>
        <w:t>Исполнитель обязан:</w:t>
      </w:r>
    </w:p>
    <w:p w:rsidR="008C1DDC" w:rsidRPr="0025358F" w:rsidRDefault="008C1DDC" w:rsidP="00F24306">
      <w:pPr>
        <w:pStyle w:val="a6"/>
        <w:widowControl/>
        <w:tabs>
          <w:tab w:val="num" w:pos="1224"/>
        </w:tabs>
        <w:suppressAutoHyphens w:val="0"/>
        <w:autoSpaceDE/>
        <w:autoSpaceDN w:val="0"/>
        <w:spacing w:after="0" w:line="240" w:lineRule="auto"/>
        <w:ind w:left="-567" w:firstLine="709"/>
        <w:jc w:val="both"/>
        <w:rPr>
          <w:color w:val="000000"/>
          <w:sz w:val="22"/>
          <w:szCs w:val="22"/>
        </w:rPr>
      </w:pPr>
      <w:r w:rsidRPr="0025358F">
        <w:rPr>
          <w:color w:val="000000"/>
          <w:sz w:val="22"/>
          <w:szCs w:val="22"/>
        </w:rPr>
        <w:t>3.</w:t>
      </w:r>
      <w:r w:rsidR="002C55BE">
        <w:rPr>
          <w:color w:val="000000"/>
          <w:sz w:val="22"/>
          <w:szCs w:val="22"/>
          <w:lang w:val="ru-RU"/>
        </w:rPr>
        <w:t>5</w:t>
      </w:r>
      <w:r w:rsidRPr="0025358F">
        <w:rPr>
          <w:color w:val="000000"/>
          <w:sz w:val="22"/>
          <w:szCs w:val="22"/>
        </w:rPr>
        <w:t xml:space="preserve">. Оказывать медицинские услуги </w:t>
      </w:r>
      <w:r w:rsidRPr="0025358F">
        <w:rPr>
          <w:color w:val="000000"/>
          <w:sz w:val="22"/>
          <w:szCs w:val="22"/>
          <w:lang w:val="ru-RU"/>
        </w:rPr>
        <w:t xml:space="preserve">в </w:t>
      </w:r>
      <w:r w:rsidRPr="0025358F">
        <w:rPr>
          <w:color w:val="000000"/>
          <w:sz w:val="22"/>
          <w:szCs w:val="22"/>
        </w:rPr>
        <w:t>необходимо</w:t>
      </w:r>
      <w:r w:rsidRPr="0025358F">
        <w:rPr>
          <w:color w:val="000000"/>
          <w:sz w:val="22"/>
          <w:szCs w:val="22"/>
          <w:lang w:val="ru-RU"/>
        </w:rPr>
        <w:t>м</w:t>
      </w:r>
      <w:r w:rsidRPr="0025358F">
        <w:rPr>
          <w:color w:val="000000"/>
          <w:sz w:val="22"/>
          <w:szCs w:val="22"/>
        </w:rPr>
        <w:t xml:space="preserve"> объ</w:t>
      </w:r>
      <w:r w:rsidRPr="0025358F">
        <w:rPr>
          <w:color w:val="000000"/>
          <w:sz w:val="22"/>
          <w:szCs w:val="22"/>
          <w:lang w:val="ru-RU"/>
        </w:rPr>
        <w:t>ё</w:t>
      </w:r>
      <w:r w:rsidRPr="0025358F">
        <w:rPr>
          <w:color w:val="000000"/>
          <w:sz w:val="22"/>
          <w:szCs w:val="22"/>
        </w:rPr>
        <w:t>м</w:t>
      </w:r>
      <w:r w:rsidRPr="0025358F">
        <w:rPr>
          <w:color w:val="000000"/>
          <w:sz w:val="22"/>
          <w:szCs w:val="22"/>
          <w:lang w:val="ru-RU"/>
        </w:rPr>
        <w:t>е,</w:t>
      </w:r>
      <w:r w:rsidRPr="0025358F">
        <w:rPr>
          <w:color w:val="000000"/>
          <w:sz w:val="22"/>
          <w:szCs w:val="22"/>
        </w:rPr>
        <w:t xml:space="preserve"> в соответствии с установленными Приказом Министерства здравоохранения РФ от 28.01.2021 г. N 29н «</w:t>
      </w:r>
      <w:r w:rsidRPr="0025358F">
        <w:rPr>
          <w:smallCaps/>
          <w:color w:val="000000"/>
          <w:sz w:val="22"/>
          <w:szCs w:val="22"/>
        </w:rPr>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Pr="0025358F">
        <w:rPr>
          <w:color w:val="000000"/>
          <w:sz w:val="22"/>
          <w:szCs w:val="22"/>
        </w:rPr>
        <w:t>»</w:t>
      </w:r>
      <w:r w:rsidRPr="0025358F">
        <w:rPr>
          <w:color w:val="000000"/>
          <w:sz w:val="22"/>
          <w:szCs w:val="22"/>
          <w:lang w:val="ru-RU"/>
        </w:rPr>
        <w:t xml:space="preserve"> (далее – Приказ) </w:t>
      </w:r>
      <w:r w:rsidRPr="0025358F">
        <w:rPr>
          <w:color w:val="000000"/>
          <w:sz w:val="22"/>
          <w:szCs w:val="22"/>
        </w:rPr>
        <w:t>требованиями.</w:t>
      </w:r>
    </w:p>
    <w:p w:rsidR="008C1DDC" w:rsidRPr="0025358F" w:rsidRDefault="008C1DDC" w:rsidP="00F24306">
      <w:pPr>
        <w:spacing w:line="240" w:lineRule="auto"/>
        <w:ind w:left="-567" w:firstLine="720"/>
        <w:jc w:val="both"/>
        <w:rPr>
          <w:color w:val="000000"/>
          <w:sz w:val="22"/>
          <w:szCs w:val="22"/>
        </w:rPr>
      </w:pPr>
      <w:r w:rsidRPr="0025358F">
        <w:rPr>
          <w:color w:val="000000"/>
          <w:sz w:val="22"/>
          <w:szCs w:val="22"/>
        </w:rPr>
        <w:t>3.</w:t>
      </w:r>
      <w:r w:rsidR="002C55BE">
        <w:rPr>
          <w:color w:val="000000"/>
          <w:sz w:val="22"/>
          <w:szCs w:val="22"/>
        </w:rPr>
        <w:t>6</w:t>
      </w:r>
      <w:r w:rsidRPr="0025358F">
        <w:rPr>
          <w:color w:val="000000"/>
          <w:sz w:val="22"/>
          <w:szCs w:val="22"/>
        </w:rPr>
        <w:t>. В течение 30 (тридцати)</w:t>
      </w:r>
      <w:r w:rsidRPr="0025358F">
        <w:rPr>
          <w:color w:val="000000"/>
          <w:sz w:val="22"/>
          <w:szCs w:val="22"/>
          <w:shd w:val="clear" w:color="auto" w:fill="FFFFFF"/>
        </w:rPr>
        <w:t xml:space="preserve"> </w:t>
      </w:r>
      <w:r w:rsidR="008C4E5E" w:rsidRPr="0025358F">
        <w:rPr>
          <w:color w:val="000000"/>
          <w:sz w:val="22"/>
          <w:szCs w:val="22"/>
          <w:shd w:val="clear" w:color="auto" w:fill="FFFFFF"/>
        </w:rPr>
        <w:t>календарных</w:t>
      </w:r>
      <w:r w:rsidR="008C4E5E" w:rsidRPr="0025358F">
        <w:rPr>
          <w:color w:val="000000"/>
          <w:sz w:val="22"/>
          <w:szCs w:val="22"/>
        </w:rPr>
        <w:t xml:space="preserve"> </w:t>
      </w:r>
      <w:r w:rsidRPr="0025358F">
        <w:rPr>
          <w:color w:val="000000"/>
          <w:sz w:val="22"/>
          <w:szCs w:val="22"/>
        </w:rPr>
        <w:t>дней, следующих за последним днём оказания услуг, предъявить Заказчику заключительный акт, в соответствии с Приказом.</w:t>
      </w:r>
    </w:p>
    <w:p w:rsidR="008B302B" w:rsidRDefault="008C1DDC" w:rsidP="008B302B">
      <w:pPr>
        <w:pStyle w:val="a6"/>
        <w:widowControl/>
        <w:suppressAutoHyphens w:val="0"/>
        <w:autoSpaceDE/>
        <w:autoSpaceDN w:val="0"/>
        <w:spacing w:line="240" w:lineRule="auto"/>
        <w:ind w:left="-567" w:firstLine="709"/>
        <w:jc w:val="both"/>
        <w:rPr>
          <w:color w:val="000000"/>
          <w:sz w:val="22"/>
          <w:szCs w:val="22"/>
          <w:lang w:val="ru-RU"/>
        </w:rPr>
      </w:pPr>
      <w:r w:rsidRPr="0025358F">
        <w:rPr>
          <w:color w:val="000000"/>
          <w:sz w:val="22"/>
          <w:szCs w:val="22"/>
          <w:lang w:val="ru-RU"/>
        </w:rPr>
        <w:t>3</w:t>
      </w:r>
      <w:r w:rsidRPr="0025358F">
        <w:rPr>
          <w:color w:val="000000"/>
          <w:sz w:val="22"/>
          <w:szCs w:val="22"/>
        </w:rPr>
        <w:t>.</w:t>
      </w:r>
      <w:r w:rsidR="002C55BE">
        <w:rPr>
          <w:color w:val="000000"/>
          <w:sz w:val="22"/>
          <w:szCs w:val="22"/>
          <w:lang w:val="ru-RU"/>
        </w:rPr>
        <w:t>7</w:t>
      </w:r>
      <w:r w:rsidRPr="0025358F">
        <w:rPr>
          <w:color w:val="000000"/>
          <w:sz w:val="22"/>
          <w:szCs w:val="22"/>
        </w:rPr>
        <w:t>.</w:t>
      </w:r>
      <w:r w:rsidRPr="0025358F">
        <w:rPr>
          <w:color w:val="000000"/>
          <w:sz w:val="22"/>
          <w:szCs w:val="22"/>
          <w:lang w:val="ru-RU"/>
        </w:rPr>
        <w:t xml:space="preserve"> </w:t>
      </w:r>
      <w:r w:rsidR="008B302B" w:rsidRPr="008B302B">
        <w:rPr>
          <w:color w:val="000000"/>
          <w:sz w:val="22"/>
          <w:szCs w:val="22"/>
          <w:lang w:val="ru-RU"/>
        </w:rPr>
        <w:t>В течение 5 (пяти) рабочих дней от даты утверждения заключительного акта направить второй э</w:t>
      </w:r>
      <w:r w:rsidR="008B302B" w:rsidRPr="008B302B">
        <w:rPr>
          <w:color w:val="000000"/>
          <w:sz w:val="22"/>
          <w:szCs w:val="22"/>
          <w:lang w:val="ru-RU"/>
        </w:rPr>
        <w:t>к</w:t>
      </w:r>
      <w:r w:rsidR="008B302B" w:rsidRPr="008B302B">
        <w:rPr>
          <w:color w:val="000000"/>
          <w:sz w:val="22"/>
          <w:szCs w:val="22"/>
          <w:lang w:val="ru-RU"/>
        </w:rPr>
        <w:t>земпляр акта в территориальный орган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третий экземпляр акта - в Социальный фонд России Отделение Фонда пенсионного и социального страхования в Российской Федерации по Республике Карелия (территориальный орган СФР).</w:t>
      </w:r>
    </w:p>
    <w:p w:rsidR="008C1DDC" w:rsidRPr="0025358F" w:rsidRDefault="008C1DDC" w:rsidP="008B302B">
      <w:pPr>
        <w:pStyle w:val="a6"/>
        <w:widowControl/>
        <w:suppressAutoHyphens w:val="0"/>
        <w:autoSpaceDE/>
        <w:autoSpaceDN w:val="0"/>
        <w:spacing w:line="240" w:lineRule="auto"/>
        <w:ind w:left="-567" w:firstLine="709"/>
        <w:jc w:val="both"/>
        <w:rPr>
          <w:sz w:val="22"/>
          <w:szCs w:val="22"/>
        </w:rPr>
      </w:pPr>
      <w:r w:rsidRPr="0025358F">
        <w:rPr>
          <w:sz w:val="22"/>
          <w:szCs w:val="22"/>
          <w:lang w:val="ru-RU"/>
        </w:rPr>
        <w:t>3.</w:t>
      </w:r>
      <w:r w:rsidR="002C55BE">
        <w:rPr>
          <w:sz w:val="22"/>
          <w:szCs w:val="22"/>
          <w:lang w:val="ru-RU"/>
        </w:rPr>
        <w:t>8</w:t>
      </w:r>
      <w:r w:rsidRPr="0025358F">
        <w:rPr>
          <w:sz w:val="22"/>
          <w:szCs w:val="22"/>
          <w:lang w:val="ru-RU"/>
        </w:rPr>
        <w:t xml:space="preserve">. </w:t>
      </w:r>
      <w:r w:rsidRPr="0025358F">
        <w:rPr>
          <w:color w:val="000000"/>
          <w:sz w:val="22"/>
          <w:szCs w:val="22"/>
          <w:lang w:val="ru-RU"/>
        </w:rPr>
        <w:t>Х</w:t>
      </w:r>
      <w:r w:rsidRPr="0025358F">
        <w:rPr>
          <w:color w:val="000000"/>
          <w:sz w:val="22"/>
          <w:szCs w:val="22"/>
        </w:rPr>
        <w:t xml:space="preserve">ранить в Центре профпатологии в течение 50 </w:t>
      </w:r>
      <w:r w:rsidRPr="0025358F">
        <w:rPr>
          <w:color w:val="000000"/>
          <w:sz w:val="22"/>
          <w:szCs w:val="22"/>
          <w:lang w:val="ru-RU"/>
        </w:rPr>
        <w:t xml:space="preserve">(пятидесяти) </w:t>
      </w:r>
      <w:r w:rsidRPr="0025358F">
        <w:rPr>
          <w:color w:val="000000"/>
          <w:sz w:val="22"/>
          <w:szCs w:val="22"/>
        </w:rPr>
        <w:t>лет</w:t>
      </w:r>
      <w:r w:rsidRPr="0025358F">
        <w:rPr>
          <w:sz w:val="22"/>
          <w:szCs w:val="22"/>
          <w:lang w:val="ru-RU"/>
        </w:rPr>
        <w:t xml:space="preserve"> четвертый экземпляр заключ</w:t>
      </w:r>
      <w:r w:rsidRPr="0025358F">
        <w:rPr>
          <w:sz w:val="22"/>
          <w:szCs w:val="22"/>
          <w:lang w:val="ru-RU"/>
        </w:rPr>
        <w:t>и</w:t>
      </w:r>
      <w:r w:rsidRPr="0025358F">
        <w:rPr>
          <w:sz w:val="22"/>
          <w:szCs w:val="22"/>
          <w:lang w:val="ru-RU"/>
        </w:rPr>
        <w:t>тельного акта</w:t>
      </w:r>
      <w:r w:rsidRPr="0025358F">
        <w:rPr>
          <w:color w:val="000000"/>
          <w:sz w:val="22"/>
          <w:szCs w:val="22"/>
        </w:rPr>
        <w:t>.</w:t>
      </w:r>
    </w:p>
    <w:p w:rsidR="008C1DDC" w:rsidRPr="0025358F" w:rsidRDefault="008C1DDC" w:rsidP="00F24306">
      <w:pPr>
        <w:pStyle w:val="a6"/>
        <w:widowControl/>
        <w:tabs>
          <w:tab w:val="num" w:pos="1224"/>
        </w:tabs>
        <w:suppressAutoHyphens w:val="0"/>
        <w:autoSpaceDE/>
        <w:autoSpaceDN w:val="0"/>
        <w:spacing w:after="0" w:line="240" w:lineRule="auto"/>
        <w:ind w:left="-567" w:firstLine="709"/>
        <w:jc w:val="both"/>
        <w:rPr>
          <w:color w:val="000000"/>
          <w:sz w:val="22"/>
          <w:szCs w:val="22"/>
        </w:rPr>
      </w:pPr>
      <w:r w:rsidRPr="0025358F">
        <w:rPr>
          <w:color w:val="000000"/>
          <w:sz w:val="22"/>
          <w:szCs w:val="22"/>
        </w:rPr>
        <w:t>3.</w:t>
      </w:r>
      <w:r w:rsidR="002C55BE">
        <w:rPr>
          <w:color w:val="000000"/>
          <w:sz w:val="22"/>
          <w:szCs w:val="22"/>
          <w:lang w:val="ru-RU"/>
        </w:rPr>
        <w:t>9</w:t>
      </w:r>
      <w:r w:rsidRPr="0025358F">
        <w:rPr>
          <w:color w:val="000000"/>
          <w:sz w:val="22"/>
          <w:szCs w:val="22"/>
        </w:rPr>
        <w:t xml:space="preserve">. Уведомить Заказчика о приостановлении оказания медицинских услуг в течение </w:t>
      </w:r>
      <w:r w:rsidRPr="0025358F">
        <w:rPr>
          <w:color w:val="000000"/>
          <w:sz w:val="22"/>
          <w:szCs w:val="22"/>
          <w:lang w:val="ru-RU"/>
        </w:rPr>
        <w:t>3 (</w:t>
      </w:r>
      <w:r w:rsidRPr="0025358F">
        <w:rPr>
          <w:color w:val="000000"/>
          <w:sz w:val="22"/>
          <w:szCs w:val="22"/>
        </w:rPr>
        <w:t>тр</w:t>
      </w:r>
      <w:r w:rsidRPr="0025358F">
        <w:rPr>
          <w:color w:val="000000"/>
          <w:sz w:val="22"/>
          <w:szCs w:val="22"/>
          <w:lang w:val="ru-RU"/>
        </w:rPr>
        <w:t>ё</w:t>
      </w:r>
      <w:r w:rsidRPr="0025358F">
        <w:rPr>
          <w:color w:val="000000"/>
          <w:sz w:val="22"/>
          <w:szCs w:val="22"/>
        </w:rPr>
        <w:t>х</w:t>
      </w:r>
      <w:r w:rsidRPr="0025358F">
        <w:rPr>
          <w:color w:val="000000"/>
          <w:sz w:val="22"/>
          <w:szCs w:val="22"/>
          <w:lang w:val="ru-RU"/>
        </w:rPr>
        <w:t>)</w:t>
      </w:r>
      <w:r w:rsidRPr="0025358F">
        <w:rPr>
          <w:color w:val="000000"/>
          <w:sz w:val="22"/>
          <w:szCs w:val="22"/>
        </w:rPr>
        <w:t xml:space="preserve"> рабочих дней с момента задержки оплаты счетов.</w:t>
      </w:r>
    </w:p>
    <w:p w:rsidR="008C1DDC" w:rsidRPr="0025358F" w:rsidRDefault="008C1DDC" w:rsidP="00F24306">
      <w:pPr>
        <w:spacing w:line="240" w:lineRule="auto"/>
        <w:ind w:left="-567" w:firstLine="709"/>
        <w:jc w:val="both"/>
        <w:rPr>
          <w:color w:val="000000"/>
          <w:sz w:val="22"/>
          <w:szCs w:val="22"/>
        </w:rPr>
      </w:pPr>
      <w:r w:rsidRPr="0025358F">
        <w:rPr>
          <w:color w:val="000000"/>
          <w:sz w:val="22"/>
          <w:szCs w:val="22"/>
        </w:rPr>
        <w:t>3.</w:t>
      </w:r>
      <w:r w:rsidR="002C55BE">
        <w:rPr>
          <w:color w:val="000000"/>
          <w:sz w:val="22"/>
          <w:szCs w:val="22"/>
        </w:rPr>
        <w:t>10</w:t>
      </w:r>
      <w:r w:rsidRPr="0025358F">
        <w:rPr>
          <w:color w:val="000000"/>
          <w:sz w:val="22"/>
          <w:szCs w:val="22"/>
        </w:rPr>
        <w:t>. Исполнитель обязуется своевременно информировать о невозможности оказания медицинских услуг по причинам от него независящим.</w:t>
      </w:r>
    </w:p>
    <w:p w:rsidR="008C1DDC" w:rsidRPr="0025358F" w:rsidRDefault="008C1DDC" w:rsidP="00F24306">
      <w:pPr>
        <w:pStyle w:val="a6"/>
        <w:widowControl/>
        <w:suppressAutoHyphens w:val="0"/>
        <w:autoSpaceDE/>
        <w:autoSpaceDN w:val="0"/>
        <w:spacing w:after="0" w:line="240" w:lineRule="auto"/>
        <w:ind w:left="-567" w:firstLine="709"/>
        <w:jc w:val="both"/>
        <w:rPr>
          <w:b/>
          <w:bCs/>
          <w:color w:val="000000"/>
          <w:sz w:val="22"/>
          <w:szCs w:val="22"/>
        </w:rPr>
      </w:pPr>
      <w:r w:rsidRPr="0025358F">
        <w:rPr>
          <w:b/>
          <w:bCs/>
          <w:color w:val="000000"/>
          <w:sz w:val="22"/>
          <w:szCs w:val="22"/>
        </w:rPr>
        <w:t>Заказчик имеет право:</w:t>
      </w:r>
    </w:p>
    <w:p w:rsidR="008C1DDC" w:rsidRPr="0025358F" w:rsidRDefault="008C1DDC" w:rsidP="00F24306">
      <w:pPr>
        <w:pStyle w:val="a6"/>
        <w:widowControl/>
        <w:tabs>
          <w:tab w:val="num" w:pos="1224"/>
        </w:tabs>
        <w:suppressAutoHyphens w:val="0"/>
        <w:autoSpaceDE/>
        <w:autoSpaceDN w:val="0"/>
        <w:spacing w:after="0" w:line="240" w:lineRule="auto"/>
        <w:ind w:left="-567" w:firstLine="709"/>
        <w:jc w:val="both"/>
        <w:rPr>
          <w:color w:val="000000"/>
          <w:sz w:val="22"/>
          <w:szCs w:val="22"/>
        </w:rPr>
      </w:pPr>
      <w:r w:rsidRPr="0025358F">
        <w:rPr>
          <w:color w:val="000000"/>
          <w:sz w:val="22"/>
          <w:szCs w:val="22"/>
        </w:rPr>
        <w:t>3.</w:t>
      </w:r>
      <w:r w:rsidR="002C55BE">
        <w:rPr>
          <w:color w:val="000000"/>
          <w:sz w:val="22"/>
          <w:szCs w:val="22"/>
          <w:lang w:val="ru-RU"/>
        </w:rPr>
        <w:t>11</w:t>
      </w:r>
      <w:r w:rsidRPr="0025358F">
        <w:rPr>
          <w:color w:val="000000"/>
          <w:sz w:val="22"/>
          <w:szCs w:val="22"/>
        </w:rPr>
        <w:t>. Знакомиться с ходом оказания медицинских услуг.</w:t>
      </w:r>
    </w:p>
    <w:p w:rsidR="008C1DDC" w:rsidRPr="0025358F" w:rsidRDefault="008C1DDC" w:rsidP="00F24306">
      <w:pPr>
        <w:pStyle w:val="a6"/>
        <w:widowControl/>
        <w:tabs>
          <w:tab w:val="num" w:pos="1224"/>
        </w:tabs>
        <w:suppressAutoHyphens w:val="0"/>
        <w:autoSpaceDE/>
        <w:autoSpaceDN w:val="0"/>
        <w:spacing w:after="0" w:line="240" w:lineRule="auto"/>
        <w:ind w:left="-567" w:firstLine="709"/>
        <w:jc w:val="both"/>
        <w:rPr>
          <w:color w:val="000000"/>
          <w:sz w:val="22"/>
          <w:szCs w:val="22"/>
        </w:rPr>
      </w:pPr>
      <w:r w:rsidRPr="0025358F">
        <w:rPr>
          <w:color w:val="000000"/>
          <w:sz w:val="22"/>
          <w:szCs w:val="22"/>
        </w:rPr>
        <w:t>3.</w:t>
      </w:r>
      <w:r w:rsidRPr="0025358F">
        <w:rPr>
          <w:color w:val="000000"/>
          <w:sz w:val="22"/>
          <w:szCs w:val="22"/>
          <w:lang w:val="ru-RU"/>
        </w:rPr>
        <w:t>1</w:t>
      </w:r>
      <w:r w:rsidR="002C55BE">
        <w:rPr>
          <w:color w:val="000000"/>
          <w:sz w:val="22"/>
          <w:szCs w:val="22"/>
          <w:lang w:val="ru-RU"/>
        </w:rPr>
        <w:t>2</w:t>
      </w:r>
      <w:r w:rsidRPr="0025358F">
        <w:rPr>
          <w:color w:val="000000"/>
          <w:sz w:val="22"/>
          <w:szCs w:val="22"/>
        </w:rPr>
        <w:t>. Знакомиться с медицинской документацией Исполнителя, имеющей непосредственное отношение к предоставленным в соответствии с настоящим Договором услугам.</w:t>
      </w:r>
    </w:p>
    <w:p w:rsidR="008C1DDC" w:rsidRPr="0025358F" w:rsidRDefault="008C1DDC" w:rsidP="00F24306">
      <w:pPr>
        <w:pStyle w:val="a6"/>
        <w:widowControl/>
        <w:suppressAutoHyphens w:val="0"/>
        <w:autoSpaceDE/>
        <w:autoSpaceDN w:val="0"/>
        <w:spacing w:after="0" w:line="240" w:lineRule="auto"/>
        <w:ind w:left="-567" w:firstLine="709"/>
        <w:jc w:val="both"/>
        <w:rPr>
          <w:color w:val="000000"/>
          <w:sz w:val="22"/>
          <w:szCs w:val="22"/>
        </w:rPr>
      </w:pPr>
      <w:r w:rsidRPr="0025358F">
        <w:rPr>
          <w:b/>
          <w:bCs/>
          <w:color w:val="000000"/>
          <w:sz w:val="22"/>
          <w:szCs w:val="22"/>
        </w:rPr>
        <w:t>Заказчик обязан:</w:t>
      </w:r>
    </w:p>
    <w:p w:rsidR="008C1DDC" w:rsidRPr="0025358F" w:rsidRDefault="008C1DDC" w:rsidP="00F24306">
      <w:pPr>
        <w:pStyle w:val="a6"/>
        <w:widowControl/>
        <w:tabs>
          <w:tab w:val="num" w:pos="1224"/>
        </w:tabs>
        <w:suppressAutoHyphens w:val="0"/>
        <w:autoSpaceDE/>
        <w:autoSpaceDN w:val="0"/>
        <w:spacing w:after="0" w:line="240" w:lineRule="auto"/>
        <w:ind w:left="-567" w:firstLine="709"/>
        <w:jc w:val="both"/>
        <w:rPr>
          <w:color w:val="000000"/>
          <w:sz w:val="22"/>
          <w:szCs w:val="22"/>
        </w:rPr>
      </w:pPr>
      <w:r w:rsidRPr="0025358F">
        <w:rPr>
          <w:color w:val="000000"/>
          <w:sz w:val="22"/>
          <w:szCs w:val="22"/>
        </w:rPr>
        <w:t>3.</w:t>
      </w:r>
      <w:r w:rsidR="002C55BE">
        <w:rPr>
          <w:color w:val="000000"/>
          <w:sz w:val="22"/>
          <w:szCs w:val="22"/>
          <w:lang w:val="ru-RU"/>
        </w:rPr>
        <w:t>13</w:t>
      </w:r>
      <w:r w:rsidRPr="0025358F">
        <w:rPr>
          <w:color w:val="000000"/>
          <w:sz w:val="22"/>
          <w:szCs w:val="22"/>
        </w:rPr>
        <w:t xml:space="preserve">. </w:t>
      </w:r>
      <w:r w:rsidRPr="0025358F">
        <w:rPr>
          <w:color w:val="000000"/>
          <w:sz w:val="22"/>
          <w:szCs w:val="22"/>
          <w:lang w:val="ru-RU"/>
        </w:rPr>
        <w:t>Предоставлять Исполнителю все необходимые для выполнения медицинского осмотра сведения, в соответствии с Приказом, в т.</w:t>
      </w:r>
      <w:r w:rsidR="00B176D8">
        <w:rPr>
          <w:color w:val="000000"/>
          <w:sz w:val="22"/>
          <w:szCs w:val="22"/>
          <w:lang w:val="ru-RU"/>
        </w:rPr>
        <w:t xml:space="preserve"> </w:t>
      </w:r>
      <w:r w:rsidRPr="0025358F">
        <w:rPr>
          <w:color w:val="000000"/>
          <w:sz w:val="22"/>
          <w:szCs w:val="22"/>
          <w:lang w:val="ru-RU"/>
        </w:rPr>
        <w:t xml:space="preserve">ч. заключения психиатрического освидетельствования сотрудников, </w:t>
      </w:r>
      <w:r w:rsidR="000D5BCA" w:rsidRPr="0025358F">
        <w:rPr>
          <w:color w:val="000000"/>
          <w:sz w:val="22"/>
          <w:szCs w:val="22"/>
          <w:lang w:val="ru-RU"/>
        </w:rPr>
        <w:t>заключ</w:t>
      </w:r>
      <w:r w:rsidR="000D5BCA" w:rsidRPr="0025358F">
        <w:rPr>
          <w:color w:val="000000"/>
          <w:sz w:val="22"/>
          <w:szCs w:val="22"/>
          <w:lang w:val="ru-RU"/>
        </w:rPr>
        <w:t>е</w:t>
      </w:r>
      <w:r w:rsidR="000D5BCA" w:rsidRPr="0025358F">
        <w:rPr>
          <w:color w:val="000000"/>
          <w:sz w:val="22"/>
          <w:szCs w:val="22"/>
          <w:lang w:val="ru-RU"/>
        </w:rPr>
        <w:t xml:space="preserve">ния по результатам осмотра врача-стоматолога сотрудников (при необходимости), </w:t>
      </w:r>
      <w:r w:rsidRPr="0025358F">
        <w:rPr>
          <w:color w:val="000000"/>
          <w:sz w:val="22"/>
          <w:szCs w:val="22"/>
          <w:lang w:val="ru-RU"/>
        </w:rPr>
        <w:t xml:space="preserve">все </w:t>
      </w:r>
      <w:r w:rsidRPr="0025358F">
        <w:rPr>
          <w:color w:val="000000"/>
          <w:sz w:val="22"/>
          <w:szCs w:val="22"/>
        </w:rPr>
        <w:t>сведения об организации Заказчика для заключительного акта</w:t>
      </w:r>
      <w:r w:rsidRPr="0025358F">
        <w:rPr>
          <w:color w:val="000000"/>
          <w:sz w:val="22"/>
          <w:szCs w:val="22"/>
          <w:lang w:val="ru-RU"/>
        </w:rPr>
        <w:t>, перечисленные в Приложении № 2, при необходимости - карты СОУТ.</w:t>
      </w:r>
    </w:p>
    <w:p w:rsidR="008C1DDC" w:rsidRPr="0025358F" w:rsidRDefault="008C1DDC" w:rsidP="00F24306">
      <w:pPr>
        <w:pStyle w:val="a6"/>
        <w:widowControl/>
        <w:tabs>
          <w:tab w:val="num" w:pos="1224"/>
        </w:tabs>
        <w:suppressAutoHyphens w:val="0"/>
        <w:autoSpaceDE/>
        <w:autoSpaceDN w:val="0"/>
        <w:spacing w:after="0" w:line="240" w:lineRule="auto"/>
        <w:ind w:left="-567" w:firstLine="709"/>
        <w:jc w:val="both"/>
        <w:rPr>
          <w:color w:val="000000"/>
          <w:sz w:val="22"/>
          <w:szCs w:val="22"/>
        </w:rPr>
      </w:pPr>
      <w:r w:rsidRPr="0025358F">
        <w:rPr>
          <w:color w:val="000000"/>
          <w:sz w:val="22"/>
          <w:szCs w:val="22"/>
          <w:lang w:val="ru-RU"/>
        </w:rPr>
        <w:t>3.1</w:t>
      </w:r>
      <w:r w:rsidR="002C55BE">
        <w:rPr>
          <w:color w:val="000000"/>
          <w:sz w:val="22"/>
          <w:szCs w:val="22"/>
          <w:lang w:val="ru-RU"/>
        </w:rPr>
        <w:t>4</w:t>
      </w:r>
      <w:r w:rsidRPr="0025358F">
        <w:rPr>
          <w:color w:val="000000"/>
          <w:sz w:val="22"/>
          <w:szCs w:val="22"/>
          <w:lang w:val="ru-RU"/>
        </w:rPr>
        <w:t xml:space="preserve">. </w:t>
      </w:r>
      <w:r w:rsidRPr="00DE405A">
        <w:rPr>
          <w:color w:val="000000"/>
          <w:sz w:val="22"/>
          <w:szCs w:val="22"/>
        </w:rPr>
        <w:t>Оплачивать медицинские услуги Исполнителя в порядке, размере и в сроки, пред</w:t>
      </w:r>
      <w:r w:rsidR="00B176D8" w:rsidRPr="00DE405A">
        <w:rPr>
          <w:color w:val="000000"/>
          <w:sz w:val="22"/>
          <w:szCs w:val="22"/>
        </w:rPr>
        <w:t>усмотренные настоящим Договором, а также самостоятельно осуществлять мониторинг действующего по договору Прейскуранта, внесения изменений в него посредством посещения официального сайта ГБУЗ Р</w:t>
      </w:r>
      <w:r w:rsidR="00B176D8" w:rsidRPr="00DE405A">
        <w:rPr>
          <w:color w:val="000000"/>
          <w:sz w:val="22"/>
          <w:szCs w:val="22"/>
          <w:lang w:val="ru-RU"/>
        </w:rPr>
        <w:t>Б</w:t>
      </w:r>
      <w:r w:rsidR="00B176D8" w:rsidRPr="00DE405A">
        <w:rPr>
          <w:color w:val="000000"/>
          <w:sz w:val="22"/>
          <w:szCs w:val="22"/>
        </w:rPr>
        <w:t>.</w:t>
      </w:r>
    </w:p>
    <w:p w:rsidR="008C1DDC" w:rsidRPr="0025358F" w:rsidRDefault="008C1DDC" w:rsidP="00F24306">
      <w:pPr>
        <w:pStyle w:val="a6"/>
        <w:widowControl/>
        <w:tabs>
          <w:tab w:val="num" w:pos="1224"/>
        </w:tabs>
        <w:suppressAutoHyphens w:val="0"/>
        <w:autoSpaceDE/>
        <w:autoSpaceDN w:val="0"/>
        <w:spacing w:after="0" w:line="240" w:lineRule="auto"/>
        <w:ind w:left="-567" w:firstLine="709"/>
        <w:jc w:val="both"/>
        <w:rPr>
          <w:color w:val="000000"/>
          <w:sz w:val="22"/>
          <w:szCs w:val="22"/>
        </w:rPr>
      </w:pPr>
      <w:r w:rsidRPr="0025358F">
        <w:rPr>
          <w:color w:val="000000"/>
          <w:sz w:val="22"/>
          <w:szCs w:val="22"/>
        </w:rPr>
        <w:t>3.1</w:t>
      </w:r>
      <w:r w:rsidR="002C55BE">
        <w:rPr>
          <w:color w:val="000000"/>
          <w:sz w:val="22"/>
          <w:szCs w:val="22"/>
          <w:lang w:val="ru-RU"/>
        </w:rPr>
        <w:t>5</w:t>
      </w:r>
      <w:r w:rsidRPr="0025358F">
        <w:rPr>
          <w:color w:val="000000"/>
          <w:sz w:val="22"/>
          <w:szCs w:val="22"/>
        </w:rPr>
        <w:t xml:space="preserve">. Уведомить Исполнителя в течение 5 </w:t>
      </w:r>
      <w:r w:rsidRPr="0025358F">
        <w:rPr>
          <w:color w:val="000000"/>
          <w:sz w:val="22"/>
          <w:szCs w:val="22"/>
          <w:lang w:val="ru-RU"/>
        </w:rPr>
        <w:t xml:space="preserve">(пяти) </w:t>
      </w:r>
      <w:r w:rsidR="00FF3367" w:rsidRPr="0025358F">
        <w:rPr>
          <w:color w:val="000000"/>
          <w:sz w:val="22"/>
          <w:szCs w:val="22"/>
          <w:lang w:val="ru-RU"/>
        </w:rPr>
        <w:t xml:space="preserve">рабочих </w:t>
      </w:r>
      <w:r w:rsidRPr="0025358F">
        <w:rPr>
          <w:color w:val="000000"/>
          <w:sz w:val="22"/>
          <w:szCs w:val="22"/>
        </w:rPr>
        <w:t>дней об изменении юридического адреса или банковских реквизитов.</w:t>
      </w:r>
    </w:p>
    <w:p w:rsidR="008C1DDC" w:rsidRPr="0025358F" w:rsidRDefault="00665EE0" w:rsidP="00F24306">
      <w:pPr>
        <w:spacing w:line="240" w:lineRule="auto"/>
        <w:ind w:left="0" w:firstLine="709"/>
        <w:jc w:val="center"/>
        <w:rPr>
          <w:b/>
          <w:bCs/>
          <w:color w:val="000000"/>
          <w:sz w:val="22"/>
          <w:szCs w:val="22"/>
        </w:rPr>
      </w:pPr>
      <w:r w:rsidRPr="0025358F">
        <w:rPr>
          <w:b/>
          <w:bCs/>
          <w:color w:val="000000"/>
          <w:sz w:val="22"/>
          <w:szCs w:val="22"/>
        </w:rPr>
        <w:t>4. ОТВЕТСТВЕННОСТЬ СТОРОН</w:t>
      </w:r>
    </w:p>
    <w:p w:rsidR="0025358F" w:rsidRPr="0025358F" w:rsidRDefault="0025358F" w:rsidP="0025358F">
      <w:pPr>
        <w:spacing w:line="240" w:lineRule="auto"/>
        <w:ind w:left="-567" w:firstLine="709"/>
        <w:jc w:val="both"/>
        <w:rPr>
          <w:color w:val="000000"/>
          <w:sz w:val="22"/>
          <w:szCs w:val="22"/>
        </w:rPr>
      </w:pPr>
      <w:r w:rsidRPr="0025358F">
        <w:rPr>
          <w:color w:val="000000"/>
          <w:sz w:val="22"/>
          <w:szCs w:val="22"/>
        </w:rPr>
        <w:t>4.1.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25358F" w:rsidRPr="0025358F" w:rsidRDefault="0025358F" w:rsidP="0025358F">
      <w:pPr>
        <w:spacing w:line="240" w:lineRule="auto"/>
        <w:ind w:left="-567" w:firstLine="709"/>
        <w:jc w:val="both"/>
        <w:rPr>
          <w:color w:val="000000"/>
          <w:sz w:val="22"/>
          <w:szCs w:val="22"/>
        </w:rPr>
      </w:pPr>
      <w:r w:rsidRPr="0025358F">
        <w:rPr>
          <w:color w:val="000000"/>
          <w:sz w:val="22"/>
          <w:szCs w:val="22"/>
        </w:rPr>
        <w:t>4.2. В случае просрочки исполнения Заказчиком обязательств, предусмотренных настоящим Договором, а также в иных случаях ненадлежащего исполнения Заказчиком обязательств, предусмотренных Договором, Исполнитель вправе потребовать уплаты неустоек (штрафов, пеней).</w:t>
      </w:r>
    </w:p>
    <w:p w:rsidR="0025358F" w:rsidRPr="0025358F" w:rsidRDefault="0025358F" w:rsidP="0025358F">
      <w:pPr>
        <w:spacing w:line="240" w:lineRule="auto"/>
        <w:ind w:left="-567" w:firstLine="709"/>
        <w:jc w:val="both"/>
        <w:rPr>
          <w:color w:val="000000"/>
          <w:sz w:val="22"/>
          <w:szCs w:val="22"/>
        </w:rPr>
      </w:pPr>
      <w:r w:rsidRPr="0025358F">
        <w:rPr>
          <w:color w:val="000000"/>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25358F" w:rsidRPr="0025358F" w:rsidRDefault="0025358F" w:rsidP="0025358F">
      <w:pPr>
        <w:spacing w:line="240" w:lineRule="auto"/>
        <w:ind w:left="-567" w:firstLine="709"/>
        <w:jc w:val="both"/>
        <w:rPr>
          <w:color w:val="000000"/>
          <w:sz w:val="22"/>
          <w:szCs w:val="22"/>
        </w:rPr>
      </w:pPr>
      <w:r w:rsidRPr="0025358F">
        <w:rPr>
          <w:color w:val="000000"/>
          <w:sz w:val="22"/>
          <w:szCs w:val="22"/>
        </w:rPr>
        <w:t>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5358F" w:rsidRPr="0025358F" w:rsidRDefault="0025358F" w:rsidP="0025358F">
      <w:pPr>
        <w:spacing w:line="240" w:lineRule="auto"/>
        <w:ind w:left="-567" w:firstLine="709"/>
        <w:jc w:val="both"/>
        <w:rPr>
          <w:color w:val="000000"/>
          <w:sz w:val="22"/>
          <w:szCs w:val="22"/>
        </w:rPr>
      </w:pPr>
      <w:r w:rsidRPr="0025358F">
        <w:rPr>
          <w:color w:val="000000"/>
          <w:sz w:val="22"/>
          <w:szCs w:val="22"/>
        </w:rPr>
        <w:t>4.3. Штрафы начисляются за каждый факт неисполнения или ненадлежащего исполнения Заказчиком обязательств, предусмотренных Договором,</w:t>
      </w:r>
      <w:r w:rsidRPr="00254FEA">
        <w:rPr>
          <w:color w:val="000000"/>
          <w:sz w:val="22"/>
          <w:szCs w:val="22"/>
        </w:rPr>
        <w:t xml:space="preserve"> за исключением просрочки исполнения обязательств, предусмотренных Договором.</w:t>
      </w:r>
      <w:r w:rsidR="00254FEA" w:rsidRPr="00254FEA">
        <w:rPr>
          <w:color w:val="000000"/>
          <w:sz w:val="22"/>
          <w:szCs w:val="22"/>
        </w:rPr>
        <w:t xml:space="preserve"> </w:t>
      </w:r>
      <w:r w:rsidRPr="0025358F">
        <w:rPr>
          <w:color w:val="000000"/>
          <w:sz w:val="22"/>
          <w:szCs w:val="22"/>
        </w:rPr>
        <w:t>Размер штрафа определяется в соответствии с постановлением Правительства РФ от 30.08.2017г. №1042 (далее - Постановление №1042).</w:t>
      </w:r>
    </w:p>
    <w:p w:rsidR="0025358F" w:rsidRPr="0025358F" w:rsidRDefault="0025358F" w:rsidP="0025358F">
      <w:pPr>
        <w:spacing w:line="240" w:lineRule="auto"/>
        <w:ind w:left="-567" w:firstLine="709"/>
        <w:jc w:val="both"/>
        <w:rPr>
          <w:color w:val="000000"/>
          <w:sz w:val="22"/>
          <w:szCs w:val="22"/>
        </w:rPr>
      </w:pPr>
      <w:r w:rsidRPr="0025358F">
        <w:rPr>
          <w:color w:val="000000"/>
          <w:sz w:val="22"/>
          <w:szCs w:val="22"/>
        </w:rPr>
        <w:lastRenderedPageBreak/>
        <w:t>4.4. В случае просрочки исполнения Исполнителем обязательств (в том числе гарантийного обязательства), предусмотренных Договором, а также в иных случаях ненадлежащего исполнения обязательств, предусмотренных договором, Исполнитель обязан выплатить Заказчику неустойку в соответствии с условиями Договора.</w:t>
      </w:r>
    </w:p>
    <w:p w:rsidR="0025358F" w:rsidRPr="0025358F" w:rsidRDefault="0025358F" w:rsidP="0025358F">
      <w:pPr>
        <w:spacing w:line="240" w:lineRule="auto"/>
        <w:ind w:left="-567" w:firstLine="709"/>
        <w:jc w:val="both"/>
        <w:rPr>
          <w:color w:val="000000"/>
          <w:sz w:val="22"/>
          <w:szCs w:val="22"/>
        </w:rPr>
      </w:pPr>
      <w:r w:rsidRPr="0025358F">
        <w:rPr>
          <w:color w:val="000000"/>
          <w:sz w:val="22"/>
          <w:szCs w:val="22"/>
        </w:rPr>
        <w:t>Общая сумма штрафов за неисполнение или ненадлежащее исполнение Исполнителем обязательств, предусмотренных Договором, не может превышать цену Договора.</w:t>
      </w:r>
    </w:p>
    <w:p w:rsidR="0025358F" w:rsidRPr="0025358F" w:rsidRDefault="0025358F" w:rsidP="0025358F">
      <w:pPr>
        <w:spacing w:line="240" w:lineRule="auto"/>
        <w:ind w:left="-567" w:firstLine="709"/>
        <w:jc w:val="both"/>
        <w:rPr>
          <w:color w:val="000000"/>
          <w:sz w:val="22"/>
          <w:szCs w:val="22"/>
        </w:rPr>
      </w:pPr>
      <w:r w:rsidRPr="0025358F">
        <w:rPr>
          <w:color w:val="000000"/>
          <w:sz w:val="22"/>
          <w:szCs w:val="22"/>
        </w:rPr>
        <w:t>4.5.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25358F" w:rsidRPr="0025358F" w:rsidRDefault="0025358F" w:rsidP="0025358F">
      <w:pPr>
        <w:spacing w:line="240" w:lineRule="auto"/>
        <w:ind w:left="-567" w:firstLine="709"/>
        <w:jc w:val="both"/>
        <w:rPr>
          <w:color w:val="000000"/>
          <w:sz w:val="22"/>
          <w:szCs w:val="22"/>
        </w:rPr>
      </w:pPr>
      <w:r w:rsidRPr="0025358F">
        <w:rPr>
          <w:color w:val="000000"/>
          <w:sz w:val="22"/>
          <w:szCs w:val="22"/>
        </w:rPr>
        <w:t>4.6.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обязан выплатить штраф в размере 1000 рублей.</w:t>
      </w:r>
    </w:p>
    <w:p w:rsidR="0025358F" w:rsidRPr="0025358F" w:rsidRDefault="0025358F" w:rsidP="0025358F">
      <w:pPr>
        <w:spacing w:line="240" w:lineRule="auto"/>
        <w:ind w:left="-567" w:firstLine="709"/>
        <w:jc w:val="both"/>
        <w:rPr>
          <w:color w:val="000000"/>
          <w:sz w:val="22"/>
          <w:szCs w:val="22"/>
        </w:rPr>
      </w:pPr>
      <w:r w:rsidRPr="0025358F">
        <w:rPr>
          <w:color w:val="000000"/>
          <w:sz w:val="22"/>
          <w:szCs w:val="22"/>
        </w:rPr>
        <w:t>4.7.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C1DDC" w:rsidRPr="0025358F" w:rsidRDefault="00665EE0" w:rsidP="00F24306">
      <w:pPr>
        <w:pStyle w:val="a6"/>
        <w:widowControl/>
        <w:suppressAutoHyphens w:val="0"/>
        <w:autoSpaceDE/>
        <w:autoSpaceDN w:val="0"/>
        <w:spacing w:after="0" w:line="240" w:lineRule="auto"/>
        <w:ind w:left="0" w:firstLine="709"/>
        <w:jc w:val="center"/>
        <w:rPr>
          <w:b/>
          <w:color w:val="000000"/>
          <w:sz w:val="22"/>
          <w:szCs w:val="22"/>
        </w:rPr>
      </w:pPr>
      <w:r w:rsidRPr="0025358F">
        <w:rPr>
          <w:b/>
          <w:color w:val="000000"/>
          <w:sz w:val="22"/>
          <w:szCs w:val="22"/>
        </w:rPr>
        <w:t>5. КОНФИДЕНЦИАЛЬНОСТЬ</w:t>
      </w:r>
    </w:p>
    <w:p w:rsidR="008C1DDC" w:rsidRPr="0025358F" w:rsidRDefault="008C1DDC" w:rsidP="00F24306">
      <w:pPr>
        <w:pStyle w:val="a6"/>
        <w:widowControl/>
        <w:tabs>
          <w:tab w:val="num" w:pos="540"/>
          <w:tab w:val="num" w:pos="792"/>
        </w:tabs>
        <w:suppressAutoHyphens w:val="0"/>
        <w:autoSpaceDE/>
        <w:autoSpaceDN w:val="0"/>
        <w:spacing w:after="0" w:line="240" w:lineRule="auto"/>
        <w:ind w:left="-567" w:firstLine="709"/>
        <w:jc w:val="both"/>
        <w:rPr>
          <w:color w:val="000000"/>
          <w:sz w:val="22"/>
          <w:szCs w:val="22"/>
        </w:rPr>
      </w:pPr>
      <w:r w:rsidRPr="0025358F">
        <w:rPr>
          <w:color w:val="000000"/>
          <w:sz w:val="22"/>
          <w:szCs w:val="22"/>
        </w:rPr>
        <w:t xml:space="preserve">5.1. Стороны берут на себя взаимные обязательства по соблюдению режима конфиденциальности в отношении информации, полученной при исполнении условий настоящего Договора. </w:t>
      </w:r>
    </w:p>
    <w:p w:rsidR="008C1DDC" w:rsidRPr="0025358F" w:rsidRDefault="00665EE0" w:rsidP="00F24306">
      <w:pPr>
        <w:spacing w:line="240" w:lineRule="auto"/>
        <w:ind w:left="0" w:firstLine="709"/>
        <w:jc w:val="center"/>
        <w:rPr>
          <w:b/>
          <w:bCs/>
          <w:color w:val="000000"/>
          <w:sz w:val="22"/>
          <w:szCs w:val="22"/>
        </w:rPr>
      </w:pPr>
      <w:r w:rsidRPr="0025358F">
        <w:rPr>
          <w:b/>
          <w:bCs/>
          <w:color w:val="000000"/>
          <w:sz w:val="22"/>
          <w:szCs w:val="22"/>
        </w:rPr>
        <w:t>6. СРОК ДЕЙСТВИЯ ДОГОВОРА</w:t>
      </w:r>
    </w:p>
    <w:p w:rsidR="004A42A9" w:rsidRPr="004A42A9" w:rsidRDefault="008C1DDC" w:rsidP="004A42A9">
      <w:pPr>
        <w:spacing w:line="240" w:lineRule="auto"/>
        <w:ind w:left="-567" w:firstLine="709"/>
        <w:jc w:val="both"/>
        <w:rPr>
          <w:sz w:val="22"/>
          <w:szCs w:val="22"/>
        </w:rPr>
      </w:pPr>
      <w:r w:rsidRPr="0025358F">
        <w:rPr>
          <w:color w:val="000000"/>
          <w:sz w:val="22"/>
          <w:szCs w:val="22"/>
        </w:rPr>
        <w:t>6.1. Настоящий договор вступает в силу с</w:t>
      </w:r>
      <w:r w:rsidR="00D93CEC" w:rsidRPr="0025358F">
        <w:rPr>
          <w:color w:val="000000"/>
          <w:sz w:val="22"/>
          <w:szCs w:val="22"/>
        </w:rPr>
        <w:t xml:space="preserve"> </w:t>
      </w:r>
      <w:r w:rsidR="00AD1E5A" w:rsidRPr="0025358F">
        <w:rPr>
          <w:color w:val="000000"/>
          <w:sz w:val="22"/>
          <w:szCs w:val="22"/>
        </w:rPr>
        <w:t xml:space="preserve">даты подписания </w:t>
      </w:r>
      <w:r w:rsidR="00FF3367" w:rsidRPr="0025358F">
        <w:rPr>
          <w:color w:val="000000"/>
          <w:sz w:val="22"/>
          <w:szCs w:val="22"/>
        </w:rPr>
        <w:t>и действует</w:t>
      </w:r>
      <w:r w:rsidR="00FF3367" w:rsidRPr="0025358F">
        <w:rPr>
          <w:b/>
          <w:color w:val="000000"/>
          <w:sz w:val="22"/>
          <w:szCs w:val="22"/>
        </w:rPr>
        <w:t xml:space="preserve"> до </w:t>
      </w:r>
      <w:r w:rsidR="00B176D8">
        <w:rPr>
          <w:b/>
          <w:color w:val="000000"/>
          <w:sz w:val="22"/>
          <w:szCs w:val="22"/>
        </w:rPr>
        <w:t>31 декабря 2026</w:t>
      </w:r>
      <w:r w:rsidRPr="0025358F">
        <w:rPr>
          <w:b/>
          <w:color w:val="000000"/>
          <w:sz w:val="22"/>
          <w:szCs w:val="22"/>
        </w:rPr>
        <w:t xml:space="preserve"> </w:t>
      </w:r>
      <w:r w:rsidR="00AD1E5A" w:rsidRPr="0025358F">
        <w:rPr>
          <w:b/>
          <w:sz w:val="22"/>
          <w:szCs w:val="22"/>
        </w:rPr>
        <w:t xml:space="preserve">года </w:t>
      </w:r>
      <w:r w:rsidR="0025358F" w:rsidRPr="0025358F">
        <w:rPr>
          <w:sz w:val="22"/>
          <w:szCs w:val="22"/>
        </w:rPr>
        <w:t>включительно, а</w:t>
      </w:r>
      <w:r w:rsidR="00AD1E5A" w:rsidRPr="0025358F">
        <w:rPr>
          <w:sz w:val="22"/>
          <w:szCs w:val="22"/>
        </w:rPr>
        <w:t xml:space="preserve"> в части оплаты - до полного исполнения обязательств.</w:t>
      </w:r>
      <w:r w:rsidRPr="0025358F">
        <w:rPr>
          <w:sz w:val="22"/>
          <w:szCs w:val="22"/>
        </w:rPr>
        <w:t xml:space="preserve"> </w:t>
      </w:r>
    </w:p>
    <w:p w:rsidR="006B5EFF" w:rsidRPr="0025358F" w:rsidRDefault="008C1DDC" w:rsidP="006B5EFF">
      <w:pPr>
        <w:ind w:left="-567" w:firstLine="709"/>
        <w:jc w:val="both"/>
        <w:rPr>
          <w:color w:val="000000"/>
          <w:sz w:val="22"/>
          <w:szCs w:val="22"/>
        </w:rPr>
      </w:pPr>
      <w:r w:rsidRPr="0025358F">
        <w:rPr>
          <w:color w:val="000000"/>
          <w:sz w:val="22"/>
          <w:szCs w:val="22"/>
        </w:rPr>
        <w:t xml:space="preserve">6.2. </w:t>
      </w:r>
      <w:r w:rsidR="006B5EFF" w:rsidRPr="0025358F">
        <w:rPr>
          <w:color w:val="000000"/>
          <w:sz w:val="22"/>
          <w:szCs w:val="22"/>
        </w:rPr>
        <w:t xml:space="preserve">Расторжение настоящего Договора возможно по соглашению Сторон, по решению суда, а также в случае одностороннего отказа Стороны Договора от исполнения настоящего Договора в соответствии с гражданским законодательством РФ. </w:t>
      </w:r>
      <w:r w:rsidR="006B5EFF" w:rsidRPr="0025358F">
        <w:rPr>
          <w:bCs/>
          <w:color w:val="000000"/>
          <w:sz w:val="22"/>
          <w:szCs w:val="22"/>
        </w:rPr>
        <w:t>Во</w:t>
      </w:r>
      <w:r w:rsidR="006B5EFF" w:rsidRPr="0025358F">
        <w:rPr>
          <w:color w:val="000000"/>
          <w:sz w:val="22"/>
          <w:szCs w:val="22"/>
        </w:rPr>
        <w:t> </w:t>
      </w:r>
      <w:r w:rsidR="006B5EFF" w:rsidRPr="0025358F">
        <w:rPr>
          <w:bCs/>
          <w:color w:val="000000"/>
          <w:sz w:val="22"/>
          <w:szCs w:val="22"/>
        </w:rPr>
        <w:t>всем</w:t>
      </w:r>
      <w:r w:rsidR="006B5EFF" w:rsidRPr="0025358F">
        <w:rPr>
          <w:color w:val="000000"/>
          <w:sz w:val="22"/>
          <w:szCs w:val="22"/>
        </w:rPr>
        <w:t>, что </w:t>
      </w:r>
      <w:r w:rsidR="006B5EFF" w:rsidRPr="0025358F">
        <w:rPr>
          <w:bCs/>
          <w:color w:val="000000"/>
          <w:sz w:val="22"/>
          <w:szCs w:val="22"/>
        </w:rPr>
        <w:t>не</w:t>
      </w:r>
      <w:r w:rsidR="006B5EFF" w:rsidRPr="0025358F">
        <w:rPr>
          <w:color w:val="000000"/>
          <w:sz w:val="22"/>
          <w:szCs w:val="22"/>
        </w:rPr>
        <w:t> </w:t>
      </w:r>
      <w:r w:rsidR="006B5EFF" w:rsidRPr="0025358F">
        <w:rPr>
          <w:bCs/>
          <w:color w:val="000000"/>
          <w:sz w:val="22"/>
          <w:szCs w:val="22"/>
        </w:rPr>
        <w:t>урегулировано</w:t>
      </w:r>
      <w:r w:rsidR="006B5EFF" w:rsidRPr="0025358F">
        <w:rPr>
          <w:color w:val="000000"/>
          <w:sz w:val="22"/>
          <w:szCs w:val="22"/>
        </w:rPr>
        <w:t> </w:t>
      </w:r>
      <w:r w:rsidR="006B5EFF" w:rsidRPr="0025358F">
        <w:rPr>
          <w:bCs/>
          <w:color w:val="000000"/>
          <w:sz w:val="22"/>
          <w:szCs w:val="22"/>
        </w:rPr>
        <w:t>настоящим</w:t>
      </w:r>
      <w:r w:rsidR="006B5EFF" w:rsidRPr="0025358F">
        <w:rPr>
          <w:color w:val="000000"/>
          <w:sz w:val="22"/>
          <w:szCs w:val="22"/>
        </w:rPr>
        <w:t> </w:t>
      </w:r>
      <w:r w:rsidR="006B5EFF" w:rsidRPr="0025358F">
        <w:rPr>
          <w:bCs/>
          <w:color w:val="000000"/>
          <w:sz w:val="22"/>
          <w:szCs w:val="22"/>
        </w:rPr>
        <w:t>договором</w:t>
      </w:r>
      <w:r w:rsidR="006B5EFF" w:rsidRPr="0025358F">
        <w:rPr>
          <w:color w:val="000000"/>
          <w:sz w:val="22"/>
          <w:szCs w:val="22"/>
        </w:rPr>
        <w:t>, стороны руководствуются действующим законодательством </w:t>
      </w:r>
      <w:r w:rsidR="006B5EFF" w:rsidRPr="0025358F">
        <w:rPr>
          <w:bCs/>
          <w:color w:val="000000"/>
          <w:sz w:val="22"/>
          <w:szCs w:val="22"/>
        </w:rPr>
        <w:t>Российской</w:t>
      </w:r>
      <w:r w:rsidR="006B5EFF" w:rsidRPr="0025358F">
        <w:rPr>
          <w:color w:val="000000"/>
          <w:sz w:val="22"/>
          <w:szCs w:val="22"/>
        </w:rPr>
        <w:t> </w:t>
      </w:r>
      <w:r w:rsidR="006B5EFF" w:rsidRPr="0025358F">
        <w:rPr>
          <w:bCs/>
          <w:color w:val="000000"/>
          <w:sz w:val="22"/>
          <w:szCs w:val="22"/>
        </w:rPr>
        <w:t>Федерации</w:t>
      </w:r>
      <w:r w:rsidR="006B5EFF" w:rsidRPr="0025358F">
        <w:rPr>
          <w:color w:val="000000"/>
          <w:sz w:val="22"/>
          <w:szCs w:val="22"/>
        </w:rPr>
        <w:t>. </w:t>
      </w:r>
    </w:p>
    <w:p w:rsidR="006B5EFF" w:rsidRPr="0025358F" w:rsidRDefault="006B5EFF" w:rsidP="006B5EFF">
      <w:pPr>
        <w:spacing w:line="240" w:lineRule="auto"/>
        <w:ind w:left="-567" w:firstLine="709"/>
        <w:jc w:val="both"/>
        <w:rPr>
          <w:color w:val="000000"/>
          <w:sz w:val="22"/>
          <w:szCs w:val="22"/>
        </w:rPr>
      </w:pPr>
      <w:r w:rsidRPr="0025358F">
        <w:rPr>
          <w:color w:val="000000"/>
          <w:sz w:val="22"/>
          <w:szCs w:val="22"/>
        </w:rPr>
        <w:t>Заинтересованная сторона вносит письменное предложение о досрочном расторжении договора, которое должно быть рассмотрено другой стороной в течение трех рабочих дней. В случае досрочного расторжения договора стороны осуществляют полный расчет по взаимным обязательствам и производят соответствующие выплаты в порядке, предусмотренном п. 2.</w:t>
      </w:r>
    </w:p>
    <w:p w:rsidR="00B818B5" w:rsidRPr="0025358F" w:rsidRDefault="00B818B5" w:rsidP="00F45037">
      <w:pPr>
        <w:widowControl/>
        <w:numPr>
          <w:ilvl w:val="0"/>
          <w:numId w:val="13"/>
        </w:numPr>
        <w:suppressAutoHyphens w:val="0"/>
        <w:overflowPunct w:val="0"/>
        <w:autoSpaceDE/>
        <w:spacing w:line="240" w:lineRule="auto"/>
        <w:ind w:firstLine="0"/>
        <w:contextualSpacing/>
        <w:jc w:val="center"/>
        <w:textAlignment w:val="baseline"/>
        <w:rPr>
          <w:b/>
          <w:sz w:val="22"/>
          <w:szCs w:val="22"/>
          <w:lang w:eastAsia="ru-RU"/>
        </w:rPr>
      </w:pPr>
      <w:r w:rsidRPr="0025358F">
        <w:rPr>
          <w:b/>
          <w:sz w:val="22"/>
          <w:szCs w:val="22"/>
          <w:lang w:eastAsia="ru-RU"/>
        </w:rPr>
        <w:t>АНТИКОРУПЦИОННАЯ ОГОВОРКА</w:t>
      </w:r>
    </w:p>
    <w:p w:rsidR="00B818B5" w:rsidRPr="0025358F" w:rsidRDefault="00B818B5" w:rsidP="0025358F">
      <w:pPr>
        <w:widowControl/>
        <w:tabs>
          <w:tab w:val="left" w:pos="426"/>
        </w:tabs>
        <w:overflowPunct w:val="0"/>
        <w:spacing w:line="240" w:lineRule="auto"/>
        <w:ind w:left="-567" w:firstLine="709"/>
        <w:jc w:val="both"/>
        <w:textAlignment w:val="baseline"/>
        <w:rPr>
          <w:sz w:val="22"/>
          <w:szCs w:val="22"/>
        </w:rPr>
      </w:pPr>
      <w:r w:rsidRPr="0025358F">
        <w:rPr>
          <w:sz w:val="22"/>
          <w:szCs w:val="22"/>
        </w:rPr>
        <w:t>7.1.</w:t>
      </w:r>
      <w:r w:rsidRPr="0025358F">
        <w:rPr>
          <w:sz w:val="22"/>
          <w:szCs w:val="22"/>
        </w:rPr>
        <w:tab/>
        <w:t>Сторонами согласовано, что выполнение требований настоящего раздела Договора, является существенным условием Договора.</w:t>
      </w:r>
    </w:p>
    <w:p w:rsidR="00B818B5" w:rsidRPr="0025358F" w:rsidRDefault="00B818B5" w:rsidP="0025358F">
      <w:pPr>
        <w:widowControl/>
        <w:tabs>
          <w:tab w:val="left" w:pos="426"/>
        </w:tabs>
        <w:overflowPunct w:val="0"/>
        <w:spacing w:line="240" w:lineRule="auto"/>
        <w:ind w:left="-567" w:firstLine="709"/>
        <w:jc w:val="both"/>
        <w:textAlignment w:val="baseline"/>
        <w:rPr>
          <w:sz w:val="22"/>
          <w:szCs w:val="22"/>
        </w:rPr>
      </w:pPr>
      <w:r w:rsidRPr="0025358F">
        <w:rPr>
          <w:sz w:val="22"/>
          <w:szCs w:val="22"/>
        </w:rPr>
        <w:t>7.2</w:t>
      </w:r>
      <w:r w:rsidRPr="0025358F">
        <w:rPr>
          <w:sz w:val="22"/>
          <w:szCs w:val="22"/>
        </w:rPr>
        <w:tab/>
      </w:r>
      <w:r w:rsidR="00B176D8">
        <w:rPr>
          <w:sz w:val="22"/>
          <w:szCs w:val="22"/>
        </w:rPr>
        <w:t xml:space="preserve">. </w:t>
      </w:r>
      <w:r w:rsidRPr="0025358F">
        <w:rPr>
          <w:sz w:val="22"/>
          <w:szCs w:val="22"/>
        </w:rPr>
        <w:t xml:space="preserve">Стороны обязуются обеспечить при исполнении настоящего Договора со своей стороны, со стороны своих работников, контрагентов или посредников, или аффилированных лиц, запрет предложения или предоставления коррупционных выплат (денежных средств или ценных подарков)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 </w:t>
      </w:r>
    </w:p>
    <w:p w:rsidR="00B818B5" w:rsidRPr="0025358F" w:rsidRDefault="00B818B5" w:rsidP="0025358F">
      <w:pPr>
        <w:widowControl/>
        <w:tabs>
          <w:tab w:val="left" w:pos="426"/>
        </w:tabs>
        <w:overflowPunct w:val="0"/>
        <w:spacing w:line="240" w:lineRule="auto"/>
        <w:ind w:left="-567" w:firstLine="709"/>
        <w:jc w:val="both"/>
        <w:textAlignment w:val="baseline"/>
        <w:rPr>
          <w:sz w:val="22"/>
          <w:szCs w:val="22"/>
        </w:rPr>
      </w:pPr>
      <w:r w:rsidRPr="0025358F">
        <w:rPr>
          <w:sz w:val="22"/>
          <w:szCs w:val="22"/>
        </w:rPr>
        <w:t>7.3</w:t>
      </w:r>
      <w:r w:rsidR="00B176D8">
        <w:rPr>
          <w:sz w:val="22"/>
          <w:szCs w:val="22"/>
        </w:rPr>
        <w:t xml:space="preserve">. </w:t>
      </w:r>
      <w:r w:rsidRPr="0025358F">
        <w:rPr>
          <w:sz w:val="22"/>
          <w:szCs w:val="22"/>
        </w:rPr>
        <w:tab/>
        <w:t>Стороны обязуются обеспечить при исполнении настоящего Договора со своей стороны, со стороны своих работников, контрагентов или посредников, или аффилированных лиц запрет на осуществление действий, которые могут быть квалифицированы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818B5" w:rsidRPr="0025358F" w:rsidRDefault="00B818B5" w:rsidP="0025358F">
      <w:pPr>
        <w:widowControl/>
        <w:tabs>
          <w:tab w:val="left" w:pos="426"/>
        </w:tabs>
        <w:overflowPunct w:val="0"/>
        <w:spacing w:line="240" w:lineRule="auto"/>
        <w:ind w:left="-567" w:firstLine="709"/>
        <w:jc w:val="both"/>
        <w:textAlignment w:val="baseline"/>
        <w:rPr>
          <w:sz w:val="22"/>
          <w:szCs w:val="22"/>
        </w:rPr>
      </w:pPr>
      <w:r w:rsidRPr="0025358F">
        <w:rPr>
          <w:sz w:val="22"/>
          <w:szCs w:val="22"/>
        </w:rPr>
        <w:t>7.4</w:t>
      </w:r>
      <w:r w:rsidR="00B176D8">
        <w:rPr>
          <w:sz w:val="22"/>
          <w:szCs w:val="22"/>
        </w:rPr>
        <w:t xml:space="preserve">. </w:t>
      </w:r>
      <w:r w:rsidRPr="0025358F">
        <w:rPr>
          <w:sz w:val="22"/>
          <w:szCs w:val="22"/>
        </w:rPr>
        <w:tab/>
        <w:t xml:space="preserve">В случае возникновения у стороны разумных и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с предоставлением сведений, подтверждающих или дающих основание предполагать, что произошло или может произойти нарушение положений настоящего раздела Договора любым из указанных в нем лиц. </w:t>
      </w:r>
    </w:p>
    <w:p w:rsidR="00B818B5" w:rsidRPr="0025358F" w:rsidRDefault="00B818B5" w:rsidP="0025358F">
      <w:pPr>
        <w:widowControl/>
        <w:tabs>
          <w:tab w:val="left" w:pos="426"/>
        </w:tabs>
        <w:overflowPunct w:val="0"/>
        <w:spacing w:line="240" w:lineRule="auto"/>
        <w:ind w:left="-567" w:firstLine="709"/>
        <w:jc w:val="both"/>
        <w:textAlignment w:val="baseline"/>
        <w:rPr>
          <w:sz w:val="22"/>
          <w:szCs w:val="22"/>
        </w:rPr>
      </w:pPr>
      <w:r w:rsidRPr="0025358F">
        <w:rPr>
          <w:sz w:val="22"/>
          <w:szCs w:val="22"/>
        </w:rPr>
        <w:t>7.5</w:t>
      </w:r>
      <w:r w:rsidRPr="0025358F">
        <w:rPr>
          <w:sz w:val="22"/>
          <w:szCs w:val="22"/>
        </w:rPr>
        <w:tab/>
      </w:r>
      <w:r w:rsidR="00B176D8">
        <w:rPr>
          <w:sz w:val="22"/>
          <w:szCs w:val="22"/>
        </w:rPr>
        <w:t xml:space="preserve">. </w:t>
      </w:r>
      <w:r w:rsidRPr="0025358F">
        <w:rPr>
          <w:sz w:val="22"/>
          <w:szCs w:val="22"/>
        </w:rPr>
        <w:t>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818B5" w:rsidRPr="0025358F" w:rsidRDefault="00B818B5" w:rsidP="0025358F">
      <w:pPr>
        <w:widowControl/>
        <w:tabs>
          <w:tab w:val="left" w:pos="426"/>
        </w:tabs>
        <w:overflowPunct w:val="0"/>
        <w:spacing w:line="240" w:lineRule="auto"/>
        <w:ind w:left="-567" w:firstLine="709"/>
        <w:jc w:val="both"/>
        <w:textAlignment w:val="baseline"/>
        <w:rPr>
          <w:sz w:val="22"/>
          <w:szCs w:val="22"/>
        </w:rPr>
      </w:pPr>
      <w:r w:rsidRPr="0025358F">
        <w:rPr>
          <w:sz w:val="22"/>
          <w:szCs w:val="22"/>
        </w:rPr>
        <w:t>7.6</w:t>
      </w:r>
      <w:r w:rsidR="00B176D8">
        <w:rPr>
          <w:sz w:val="22"/>
          <w:szCs w:val="22"/>
        </w:rPr>
        <w:t xml:space="preserve">. </w:t>
      </w:r>
      <w:r w:rsidRPr="0025358F">
        <w:rPr>
          <w:sz w:val="22"/>
          <w:szCs w:val="22"/>
        </w:rPr>
        <w:tab/>
        <w:t xml:space="preserve">В случае выявления нарушения запретов, установленных настоящим разделом Договора, и/или неполучения в установленный Договором срок подтверждения, что нарушения не произошло или не произойдет, сторона, выявившая </w:t>
      </w:r>
      <w:r w:rsidR="0025358F" w:rsidRPr="0025358F">
        <w:rPr>
          <w:sz w:val="22"/>
          <w:szCs w:val="22"/>
        </w:rPr>
        <w:t>нарушение запрета,</w:t>
      </w:r>
      <w:r w:rsidRPr="0025358F">
        <w:rPr>
          <w:sz w:val="22"/>
          <w:szCs w:val="22"/>
        </w:rPr>
        <w:t xml:space="preserve"> имеет право расторгнуть Договор в одностороннем порядке полностью или в части, направив письменное уведомление о расторжении. </w:t>
      </w:r>
    </w:p>
    <w:p w:rsidR="00B818B5" w:rsidRPr="0025358F" w:rsidRDefault="00B818B5" w:rsidP="0025358F">
      <w:pPr>
        <w:widowControl/>
        <w:tabs>
          <w:tab w:val="left" w:pos="426"/>
        </w:tabs>
        <w:overflowPunct w:val="0"/>
        <w:spacing w:line="240" w:lineRule="auto"/>
        <w:ind w:left="-567" w:firstLine="709"/>
        <w:jc w:val="both"/>
        <w:textAlignment w:val="baseline"/>
        <w:rPr>
          <w:sz w:val="22"/>
          <w:szCs w:val="22"/>
        </w:rPr>
      </w:pPr>
      <w:r w:rsidRPr="0025358F">
        <w:rPr>
          <w:sz w:val="22"/>
          <w:szCs w:val="22"/>
        </w:rPr>
        <w:lastRenderedPageBreak/>
        <w:t>7.7</w:t>
      </w:r>
      <w:r w:rsidRPr="0025358F">
        <w:rPr>
          <w:sz w:val="22"/>
          <w:szCs w:val="22"/>
        </w:rPr>
        <w:tab/>
      </w:r>
      <w:r w:rsidR="00B176D8">
        <w:rPr>
          <w:sz w:val="22"/>
          <w:szCs w:val="22"/>
        </w:rPr>
        <w:t xml:space="preserve">. </w:t>
      </w:r>
      <w:r w:rsidRPr="0025358F">
        <w:rPr>
          <w:sz w:val="22"/>
          <w:szCs w:val="22"/>
        </w:rPr>
        <w:t>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B818B5" w:rsidRPr="0025358F" w:rsidRDefault="00B818B5" w:rsidP="0025358F">
      <w:pPr>
        <w:widowControl/>
        <w:tabs>
          <w:tab w:val="left" w:pos="426"/>
        </w:tabs>
        <w:overflowPunct w:val="0"/>
        <w:spacing w:line="240" w:lineRule="auto"/>
        <w:ind w:left="-567" w:firstLine="709"/>
        <w:jc w:val="both"/>
        <w:textAlignment w:val="baseline"/>
        <w:rPr>
          <w:sz w:val="22"/>
          <w:szCs w:val="22"/>
        </w:rPr>
      </w:pPr>
      <w:r w:rsidRPr="0025358F">
        <w:rPr>
          <w:sz w:val="22"/>
          <w:szCs w:val="22"/>
        </w:rPr>
        <w:t>7.8</w:t>
      </w:r>
      <w:r w:rsidRPr="0025358F">
        <w:rPr>
          <w:sz w:val="22"/>
          <w:szCs w:val="22"/>
        </w:rPr>
        <w:tab/>
      </w:r>
      <w:r w:rsidR="00B176D8">
        <w:rPr>
          <w:sz w:val="22"/>
          <w:szCs w:val="22"/>
        </w:rPr>
        <w:t xml:space="preserve">. </w:t>
      </w:r>
      <w:r w:rsidRPr="0025358F">
        <w:rPr>
          <w:sz w:val="22"/>
          <w:szCs w:val="22"/>
        </w:rPr>
        <w:t>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вправе направить информацию о фактах нарушений и материалы в компетентные органы в соответствии с действующим законодательством.</w:t>
      </w:r>
    </w:p>
    <w:p w:rsidR="008C1DDC" w:rsidRPr="0025358F" w:rsidRDefault="00B818B5" w:rsidP="00B818B5">
      <w:pPr>
        <w:shd w:val="clear" w:color="auto" w:fill="FFFFFF"/>
        <w:spacing w:line="240" w:lineRule="auto"/>
        <w:ind w:left="-567" w:firstLine="0"/>
        <w:jc w:val="center"/>
        <w:rPr>
          <w:b/>
          <w:bCs/>
          <w:color w:val="000000"/>
          <w:sz w:val="22"/>
          <w:szCs w:val="22"/>
        </w:rPr>
      </w:pPr>
      <w:r w:rsidRPr="0025358F">
        <w:rPr>
          <w:b/>
          <w:bCs/>
          <w:color w:val="000000"/>
          <w:sz w:val="22"/>
          <w:szCs w:val="22"/>
        </w:rPr>
        <w:t>8</w:t>
      </w:r>
      <w:r w:rsidR="00665EE0" w:rsidRPr="0025358F">
        <w:rPr>
          <w:b/>
          <w:bCs/>
          <w:color w:val="000000"/>
          <w:sz w:val="22"/>
          <w:szCs w:val="22"/>
        </w:rPr>
        <w:t>. ПРОЧИЕ УСЛОВИЯ</w:t>
      </w:r>
    </w:p>
    <w:p w:rsidR="008C1DDC" w:rsidRPr="0025358F" w:rsidRDefault="00B818B5" w:rsidP="00F24306">
      <w:pPr>
        <w:spacing w:line="240" w:lineRule="auto"/>
        <w:ind w:left="-567" w:firstLine="709"/>
        <w:jc w:val="both"/>
        <w:rPr>
          <w:color w:val="000000"/>
          <w:sz w:val="22"/>
          <w:szCs w:val="22"/>
        </w:rPr>
      </w:pPr>
      <w:r w:rsidRPr="0025358F">
        <w:rPr>
          <w:color w:val="000000"/>
          <w:sz w:val="22"/>
          <w:szCs w:val="22"/>
        </w:rPr>
        <w:t>8</w:t>
      </w:r>
      <w:r w:rsidR="008C1DDC" w:rsidRPr="0025358F">
        <w:rPr>
          <w:color w:val="000000"/>
          <w:sz w:val="22"/>
          <w:szCs w:val="22"/>
        </w:rPr>
        <w:t>.1. Во всем остальном, что не предусмотрено настоящим Договором, Стороны руководствуются законодательством Российской Федерации.</w:t>
      </w:r>
    </w:p>
    <w:p w:rsidR="00B818B5" w:rsidRPr="0025358F" w:rsidRDefault="00B818B5" w:rsidP="00F24306">
      <w:pPr>
        <w:spacing w:line="240" w:lineRule="auto"/>
        <w:ind w:left="-567" w:firstLine="709"/>
        <w:jc w:val="both"/>
        <w:rPr>
          <w:sz w:val="22"/>
          <w:szCs w:val="22"/>
        </w:rPr>
      </w:pPr>
      <w:r w:rsidRPr="0025358F">
        <w:rPr>
          <w:color w:val="000000"/>
          <w:sz w:val="22"/>
          <w:szCs w:val="22"/>
        </w:rPr>
        <w:t>8</w:t>
      </w:r>
      <w:r w:rsidR="008C1DDC" w:rsidRPr="0025358F">
        <w:rPr>
          <w:color w:val="000000"/>
          <w:sz w:val="22"/>
          <w:szCs w:val="22"/>
        </w:rPr>
        <w:t xml:space="preserve">.2. </w:t>
      </w:r>
      <w:r w:rsidRPr="0025358F">
        <w:rPr>
          <w:sz w:val="22"/>
          <w:szCs w:val="22"/>
        </w:rPr>
        <w:t xml:space="preserve">Все споры и разногласия, которые могут возникнуть по данному договору, по возможности, разрешаются путем переговоров, а при не достижении согласия, в Арбитражном Суде Республики Карелия. До обращения в суд обязательно соблюдение претензионного порядка разрешения спора, срок ответа на </w:t>
      </w:r>
      <w:r w:rsidR="0025358F" w:rsidRPr="0025358F">
        <w:rPr>
          <w:sz w:val="22"/>
          <w:szCs w:val="22"/>
        </w:rPr>
        <w:t>претензию 15</w:t>
      </w:r>
      <w:r w:rsidRPr="0025358F">
        <w:rPr>
          <w:sz w:val="22"/>
          <w:szCs w:val="22"/>
        </w:rPr>
        <w:t xml:space="preserve"> календарных дней с момента ее получения.</w:t>
      </w:r>
    </w:p>
    <w:p w:rsidR="008C1DDC" w:rsidRPr="0025358F" w:rsidRDefault="00B818B5" w:rsidP="00F24306">
      <w:pPr>
        <w:spacing w:line="240" w:lineRule="auto"/>
        <w:ind w:left="-567" w:firstLine="709"/>
        <w:jc w:val="both"/>
        <w:rPr>
          <w:color w:val="000000"/>
          <w:sz w:val="22"/>
          <w:szCs w:val="22"/>
        </w:rPr>
      </w:pPr>
      <w:r w:rsidRPr="0025358F">
        <w:rPr>
          <w:color w:val="000000"/>
          <w:sz w:val="22"/>
          <w:szCs w:val="22"/>
        </w:rPr>
        <w:t>8</w:t>
      </w:r>
      <w:r w:rsidR="008C1DDC" w:rsidRPr="0025358F">
        <w:rPr>
          <w:color w:val="000000"/>
          <w:sz w:val="22"/>
          <w:szCs w:val="22"/>
        </w:rPr>
        <w:t>.3. Настоящий договор составлен в двух экземплярах,</w:t>
      </w:r>
      <w:r w:rsidR="008C1DDC" w:rsidRPr="0025358F">
        <w:rPr>
          <w:bCs/>
          <w:color w:val="000000"/>
          <w:sz w:val="22"/>
          <w:szCs w:val="22"/>
        </w:rPr>
        <w:t xml:space="preserve"> по одному</w:t>
      </w:r>
      <w:r w:rsidR="00B176D8">
        <w:rPr>
          <w:color w:val="000000"/>
          <w:sz w:val="22"/>
          <w:szCs w:val="22"/>
        </w:rPr>
        <w:t xml:space="preserve"> для каждой С</w:t>
      </w:r>
      <w:r w:rsidR="008C1DDC" w:rsidRPr="0025358F">
        <w:rPr>
          <w:color w:val="000000"/>
          <w:sz w:val="22"/>
          <w:szCs w:val="22"/>
        </w:rPr>
        <w:t>тороны и имеет одинаковую юридическую силу.</w:t>
      </w:r>
    </w:p>
    <w:p w:rsidR="008C1DDC" w:rsidRPr="0025358F" w:rsidRDefault="00B818B5" w:rsidP="00F24306">
      <w:pPr>
        <w:spacing w:line="240" w:lineRule="auto"/>
        <w:ind w:left="-567" w:firstLine="709"/>
        <w:jc w:val="both"/>
        <w:rPr>
          <w:color w:val="000000"/>
          <w:sz w:val="22"/>
          <w:szCs w:val="22"/>
        </w:rPr>
      </w:pPr>
      <w:r w:rsidRPr="0025358F">
        <w:rPr>
          <w:color w:val="000000"/>
          <w:sz w:val="22"/>
          <w:szCs w:val="22"/>
        </w:rPr>
        <w:t>8</w:t>
      </w:r>
      <w:r w:rsidR="008C4E5E" w:rsidRPr="0025358F">
        <w:rPr>
          <w:color w:val="000000"/>
          <w:sz w:val="22"/>
          <w:szCs w:val="22"/>
        </w:rPr>
        <w:t xml:space="preserve">.4. Приложение № 1 </w:t>
      </w:r>
      <w:r w:rsidR="006E49EE" w:rsidRPr="0025358F">
        <w:rPr>
          <w:color w:val="000000"/>
          <w:sz w:val="22"/>
          <w:szCs w:val="22"/>
        </w:rPr>
        <w:t xml:space="preserve">– </w:t>
      </w:r>
      <w:r w:rsidR="0025358F" w:rsidRPr="0025358F">
        <w:rPr>
          <w:color w:val="000000"/>
          <w:sz w:val="22"/>
          <w:szCs w:val="22"/>
        </w:rPr>
        <w:t>Спецификация, Приложение</w:t>
      </w:r>
      <w:r w:rsidR="008C1DDC" w:rsidRPr="0025358F">
        <w:rPr>
          <w:color w:val="000000"/>
          <w:sz w:val="22"/>
          <w:szCs w:val="22"/>
        </w:rPr>
        <w:t xml:space="preserve"> № 2</w:t>
      </w:r>
      <w:r w:rsidR="008C4E5E" w:rsidRPr="0025358F">
        <w:rPr>
          <w:color w:val="000000"/>
          <w:sz w:val="22"/>
          <w:szCs w:val="22"/>
        </w:rPr>
        <w:t xml:space="preserve"> -</w:t>
      </w:r>
      <w:r w:rsidR="00AD1E5A" w:rsidRPr="0025358F">
        <w:rPr>
          <w:color w:val="000000"/>
          <w:sz w:val="22"/>
          <w:szCs w:val="22"/>
        </w:rPr>
        <w:t xml:space="preserve"> С</w:t>
      </w:r>
      <w:r w:rsidR="008C1DDC" w:rsidRPr="0025358F">
        <w:rPr>
          <w:color w:val="000000"/>
          <w:sz w:val="22"/>
          <w:szCs w:val="22"/>
        </w:rPr>
        <w:t>ведения об организации Заказчика для заключительного акта</w:t>
      </w:r>
      <w:r w:rsidR="00D16531" w:rsidRPr="0025358F">
        <w:rPr>
          <w:color w:val="000000"/>
          <w:sz w:val="22"/>
          <w:szCs w:val="22"/>
        </w:rPr>
        <w:t xml:space="preserve"> -</w:t>
      </w:r>
      <w:r w:rsidR="006B5FFB" w:rsidRPr="0025358F">
        <w:rPr>
          <w:color w:val="000000"/>
          <w:sz w:val="22"/>
          <w:szCs w:val="22"/>
        </w:rPr>
        <w:t xml:space="preserve"> </w:t>
      </w:r>
      <w:r w:rsidR="00371DF4" w:rsidRPr="0025358F">
        <w:rPr>
          <w:color w:val="000000"/>
          <w:sz w:val="22"/>
          <w:szCs w:val="22"/>
        </w:rPr>
        <w:t xml:space="preserve">являются </w:t>
      </w:r>
      <w:r w:rsidR="0025358F" w:rsidRPr="0025358F">
        <w:rPr>
          <w:color w:val="000000"/>
          <w:sz w:val="22"/>
          <w:szCs w:val="22"/>
        </w:rPr>
        <w:t>неотъемлемыми частями</w:t>
      </w:r>
      <w:r w:rsidR="00371DF4" w:rsidRPr="0025358F">
        <w:rPr>
          <w:color w:val="000000"/>
          <w:sz w:val="22"/>
          <w:szCs w:val="22"/>
        </w:rPr>
        <w:t xml:space="preserve"> </w:t>
      </w:r>
      <w:r w:rsidR="00F306DE" w:rsidRPr="0025358F">
        <w:rPr>
          <w:color w:val="000000"/>
          <w:sz w:val="22"/>
          <w:szCs w:val="22"/>
        </w:rPr>
        <w:t>договора.</w:t>
      </w:r>
    </w:p>
    <w:p w:rsidR="008C1DDC" w:rsidRPr="0025358F" w:rsidRDefault="008C1DDC" w:rsidP="00F24306">
      <w:pPr>
        <w:spacing w:line="240" w:lineRule="auto"/>
        <w:ind w:left="0" w:firstLine="709"/>
        <w:jc w:val="both"/>
        <w:rPr>
          <w:b/>
          <w:bCs/>
          <w:color w:val="000000"/>
          <w:sz w:val="22"/>
          <w:szCs w:val="22"/>
        </w:rPr>
      </w:pPr>
      <w:r w:rsidRPr="0025358F">
        <w:rPr>
          <w:b/>
          <w:bCs/>
          <w:color w:val="000000"/>
          <w:sz w:val="22"/>
          <w:szCs w:val="22"/>
        </w:rPr>
        <w:t>8. ЮРИДИЧЕСКИЕ АДРЕСА И РЕКВИЗИТЫ СТОРОН</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86"/>
        <w:gridCol w:w="5087"/>
      </w:tblGrid>
      <w:tr w:rsidR="00130AAC" w:rsidRPr="0025358F" w:rsidTr="00700196">
        <w:tc>
          <w:tcPr>
            <w:tcW w:w="5086" w:type="dxa"/>
          </w:tcPr>
          <w:p w:rsidR="00130AAC" w:rsidRPr="0025358F" w:rsidRDefault="00130AAC" w:rsidP="00F24306">
            <w:pPr>
              <w:spacing w:line="240" w:lineRule="auto"/>
              <w:ind w:left="0" w:firstLine="0"/>
              <w:jc w:val="both"/>
              <w:rPr>
                <w:b/>
                <w:bCs/>
                <w:color w:val="000000"/>
                <w:sz w:val="22"/>
                <w:szCs w:val="22"/>
              </w:rPr>
            </w:pPr>
            <w:r w:rsidRPr="0025358F">
              <w:rPr>
                <w:b/>
                <w:bCs/>
                <w:color w:val="000000"/>
                <w:sz w:val="22"/>
                <w:szCs w:val="22"/>
              </w:rPr>
              <w:t>«ИСПОЛНИТЕЛЬ»</w:t>
            </w:r>
          </w:p>
          <w:p w:rsidR="0082218E" w:rsidRPr="0025358F" w:rsidRDefault="0082218E" w:rsidP="00F24306">
            <w:pPr>
              <w:spacing w:line="240" w:lineRule="auto"/>
              <w:ind w:left="0" w:firstLine="0"/>
              <w:jc w:val="both"/>
              <w:rPr>
                <w:b/>
                <w:bCs/>
                <w:color w:val="000000"/>
                <w:sz w:val="22"/>
                <w:szCs w:val="22"/>
              </w:rPr>
            </w:pPr>
            <w:r w:rsidRPr="0025358F">
              <w:rPr>
                <w:b/>
                <w:bCs/>
                <w:color w:val="000000"/>
                <w:sz w:val="22"/>
                <w:szCs w:val="22"/>
              </w:rPr>
              <w:t>ГБУЗ РБ</w:t>
            </w:r>
          </w:p>
          <w:p w:rsidR="00700196" w:rsidRPr="0025358F" w:rsidRDefault="00700196" w:rsidP="00F24306">
            <w:pPr>
              <w:spacing w:line="240" w:lineRule="auto"/>
              <w:ind w:left="0" w:firstLine="0"/>
              <w:jc w:val="both"/>
              <w:rPr>
                <w:color w:val="000000"/>
                <w:sz w:val="22"/>
                <w:szCs w:val="22"/>
              </w:rPr>
            </w:pPr>
          </w:p>
          <w:p w:rsidR="00700196" w:rsidRPr="0025358F" w:rsidRDefault="00FF3367" w:rsidP="00F24306">
            <w:pPr>
              <w:spacing w:line="240" w:lineRule="auto"/>
              <w:ind w:left="0" w:firstLine="0"/>
              <w:jc w:val="both"/>
              <w:rPr>
                <w:color w:val="000000"/>
                <w:sz w:val="22"/>
                <w:szCs w:val="22"/>
              </w:rPr>
            </w:pPr>
            <w:r w:rsidRPr="0025358F">
              <w:rPr>
                <w:color w:val="000000"/>
                <w:sz w:val="22"/>
                <w:szCs w:val="22"/>
              </w:rPr>
              <w:t xml:space="preserve">________________________   </w:t>
            </w:r>
          </w:p>
          <w:p w:rsidR="00352844" w:rsidRPr="0025358F" w:rsidRDefault="00352844" w:rsidP="00F24306">
            <w:pPr>
              <w:spacing w:line="240" w:lineRule="auto"/>
              <w:ind w:left="0" w:firstLine="0"/>
              <w:jc w:val="both"/>
              <w:rPr>
                <w:bCs/>
                <w:color w:val="000000"/>
                <w:sz w:val="22"/>
                <w:szCs w:val="22"/>
              </w:rPr>
            </w:pPr>
            <w:r w:rsidRPr="0025358F">
              <w:rPr>
                <w:color w:val="000000"/>
                <w:sz w:val="22"/>
                <w:szCs w:val="22"/>
              </w:rPr>
              <w:t xml:space="preserve">        </w:t>
            </w:r>
            <w:r w:rsidR="00425A6E" w:rsidRPr="0025358F">
              <w:rPr>
                <w:color w:val="000000"/>
                <w:sz w:val="22"/>
                <w:szCs w:val="22"/>
              </w:rPr>
              <w:t xml:space="preserve">              М.П.</w:t>
            </w:r>
          </w:p>
        </w:tc>
        <w:tc>
          <w:tcPr>
            <w:tcW w:w="5087" w:type="dxa"/>
          </w:tcPr>
          <w:p w:rsidR="00FF3367" w:rsidRPr="0025358F" w:rsidRDefault="005D1668" w:rsidP="00F24306">
            <w:pPr>
              <w:spacing w:line="240" w:lineRule="auto"/>
              <w:ind w:left="0" w:firstLine="0"/>
              <w:jc w:val="both"/>
              <w:rPr>
                <w:b/>
                <w:bCs/>
                <w:color w:val="000000"/>
                <w:sz w:val="22"/>
                <w:szCs w:val="22"/>
              </w:rPr>
            </w:pPr>
            <w:r w:rsidRPr="0025358F">
              <w:rPr>
                <w:b/>
                <w:bCs/>
                <w:color w:val="000000"/>
                <w:sz w:val="22"/>
                <w:szCs w:val="22"/>
              </w:rPr>
              <w:t>«ЗАКАЗЧИК»</w:t>
            </w:r>
          </w:p>
          <w:p w:rsidR="006B5EFF" w:rsidRPr="0025358F" w:rsidRDefault="006B5EFF" w:rsidP="0025358F">
            <w:pPr>
              <w:widowControl/>
              <w:overflowPunct w:val="0"/>
              <w:spacing w:line="240" w:lineRule="auto"/>
              <w:ind w:left="0" w:firstLine="0"/>
              <w:jc w:val="both"/>
              <w:textAlignment w:val="baseline"/>
              <w:rPr>
                <w:b/>
                <w:sz w:val="22"/>
                <w:szCs w:val="22"/>
              </w:rPr>
            </w:pPr>
            <w:r w:rsidRPr="0025358F">
              <w:rPr>
                <w:b/>
                <w:sz w:val="22"/>
                <w:szCs w:val="22"/>
              </w:rPr>
              <w:t>КарНЦ РАН</w:t>
            </w:r>
          </w:p>
          <w:p w:rsidR="006B5EFF" w:rsidRPr="0025358F" w:rsidRDefault="00B176D8" w:rsidP="006B5EFF">
            <w:pPr>
              <w:widowControl/>
              <w:tabs>
                <w:tab w:val="left" w:pos="709"/>
              </w:tabs>
              <w:overflowPunct w:val="0"/>
              <w:snapToGrid w:val="0"/>
              <w:spacing w:line="274" w:lineRule="exact"/>
              <w:ind w:left="0" w:firstLine="0"/>
              <w:jc w:val="both"/>
              <w:textAlignment w:val="baseline"/>
              <w:rPr>
                <w:color w:val="000000"/>
                <w:spacing w:val="-5"/>
                <w:sz w:val="22"/>
                <w:szCs w:val="22"/>
              </w:rPr>
            </w:pPr>
            <w:r>
              <w:rPr>
                <w:color w:val="000000"/>
                <w:spacing w:val="-5"/>
                <w:sz w:val="22"/>
                <w:szCs w:val="22"/>
              </w:rPr>
              <w:t xml:space="preserve">185035, </w:t>
            </w:r>
            <w:r w:rsidR="006B5EFF" w:rsidRPr="0025358F">
              <w:rPr>
                <w:color w:val="000000"/>
                <w:spacing w:val="-5"/>
                <w:sz w:val="22"/>
                <w:szCs w:val="22"/>
              </w:rPr>
              <w:t>г.</w:t>
            </w:r>
            <w:r w:rsidR="0025358F" w:rsidRPr="0025358F">
              <w:rPr>
                <w:color w:val="000000"/>
                <w:spacing w:val="-5"/>
                <w:sz w:val="22"/>
                <w:szCs w:val="22"/>
              </w:rPr>
              <w:t xml:space="preserve"> </w:t>
            </w:r>
            <w:r w:rsidR="006B5EFF" w:rsidRPr="0025358F">
              <w:rPr>
                <w:color w:val="000000"/>
                <w:spacing w:val="-5"/>
                <w:sz w:val="22"/>
                <w:szCs w:val="22"/>
              </w:rPr>
              <w:t>Петрозаводск, ул. Пушкинская, д.11</w:t>
            </w:r>
          </w:p>
          <w:p w:rsidR="006B5EFF" w:rsidRPr="0025358F" w:rsidRDefault="006B5EFF" w:rsidP="006B5EFF">
            <w:pPr>
              <w:widowControl/>
              <w:tabs>
                <w:tab w:val="left" w:pos="709"/>
              </w:tabs>
              <w:overflowPunct w:val="0"/>
              <w:snapToGrid w:val="0"/>
              <w:spacing w:line="274" w:lineRule="exact"/>
              <w:ind w:left="0" w:firstLine="0"/>
              <w:jc w:val="both"/>
              <w:textAlignment w:val="baseline"/>
              <w:rPr>
                <w:color w:val="000000"/>
                <w:spacing w:val="-5"/>
                <w:sz w:val="22"/>
                <w:szCs w:val="22"/>
              </w:rPr>
            </w:pPr>
            <w:r w:rsidRPr="0025358F">
              <w:rPr>
                <w:color w:val="000000"/>
                <w:spacing w:val="-5"/>
                <w:sz w:val="22"/>
                <w:szCs w:val="22"/>
              </w:rPr>
              <w:t>УФК по Республике Карелия (КарНЦ РАН, л/с 2</w:t>
            </w:r>
            <w:r w:rsidR="002C55BE">
              <w:rPr>
                <w:color w:val="000000"/>
                <w:spacing w:val="-5"/>
                <w:sz w:val="22"/>
                <w:szCs w:val="22"/>
              </w:rPr>
              <w:t>0</w:t>
            </w:r>
            <w:r w:rsidRPr="0025358F">
              <w:rPr>
                <w:color w:val="000000"/>
                <w:spacing w:val="-5"/>
                <w:sz w:val="22"/>
                <w:szCs w:val="22"/>
              </w:rPr>
              <w:t>066Ц41140)</w:t>
            </w:r>
          </w:p>
          <w:p w:rsidR="006B5EFF" w:rsidRPr="0025358F" w:rsidRDefault="006B5EFF" w:rsidP="006B5EFF">
            <w:pPr>
              <w:widowControl/>
              <w:tabs>
                <w:tab w:val="left" w:pos="709"/>
              </w:tabs>
              <w:overflowPunct w:val="0"/>
              <w:snapToGrid w:val="0"/>
              <w:spacing w:line="274" w:lineRule="exact"/>
              <w:ind w:left="0" w:firstLine="0"/>
              <w:jc w:val="both"/>
              <w:textAlignment w:val="baseline"/>
              <w:rPr>
                <w:color w:val="000000"/>
                <w:spacing w:val="-5"/>
                <w:sz w:val="22"/>
                <w:szCs w:val="22"/>
              </w:rPr>
            </w:pPr>
            <w:r w:rsidRPr="0025358F">
              <w:rPr>
                <w:color w:val="000000"/>
                <w:spacing w:val="-5"/>
                <w:sz w:val="22"/>
                <w:szCs w:val="22"/>
              </w:rPr>
              <w:t>ИНН: 1001041594 / КПП: 100101001</w:t>
            </w:r>
          </w:p>
          <w:p w:rsidR="002C55BE" w:rsidRDefault="006B5EFF" w:rsidP="006B5EFF">
            <w:pPr>
              <w:widowControl/>
              <w:tabs>
                <w:tab w:val="left" w:pos="709"/>
              </w:tabs>
              <w:overflowPunct w:val="0"/>
              <w:snapToGrid w:val="0"/>
              <w:spacing w:line="274" w:lineRule="exact"/>
              <w:ind w:left="0" w:firstLine="0"/>
              <w:jc w:val="both"/>
              <w:textAlignment w:val="baseline"/>
              <w:rPr>
                <w:color w:val="000000"/>
                <w:spacing w:val="-5"/>
                <w:sz w:val="22"/>
                <w:szCs w:val="22"/>
              </w:rPr>
            </w:pPr>
            <w:r w:rsidRPr="0025358F">
              <w:rPr>
                <w:color w:val="000000"/>
                <w:spacing w:val="-5"/>
                <w:sz w:val="22"/>
                <w:szCs w:val="22"/>
              </w:rPr>
              <w:t xml:space="preserve">Банк: </w:t>
            </w:r>
            <w:r w:rsidR="002C55BE">
              <w:rPr>
                <w:sz w:val="22"/>
                <w:szCs w:val="22"/>
              </w:rPr>
              <w:t>ОКЦ № 9 СЗГУ Банка России//УФК по Республике Карелия</w:t>
            </w:r>
            <w:r w:rsidR="002C55BE" w:rsidRPr="0025358F">
              <w:rPr>
                <w:color w:val="000000"/>
                <w:spacing w:val="-5"/>
                <w:sz w:val="22"/>
                <w:szCs w:val="22"/>
              </w:rPr>
              <w:t xml:space="preserve"> </w:t>
            </w:r>
          </w:p>
          <w:p w:rsidR="006B5EFF" w:rsidRPr="0025358F" w:rsidRDefault="006B5EFF" w:rsidP="006B5EFF">
            <w:pPr>
              <w:widowControl/>
              <w:tabs>
                <w:tab w:val="left" w:pos="709"/>
              </w:tabs>
              <w:overflowPunct w:val="0"/>
              <w:snapToGrid w:val="0"/>
              <w:spacing w:line="274" w:lineRule="exact"/>
              <w:ind w:left="0" w:firstLine="0"/>
              <w:jc w:val="both"/>
              <w:textAlignment w:val="baseline"/>
              <w:rPr>
                <w:color w:val="000000"/>
                <w:spacing w:val="-5"/>
                <w:sz w:val="22"/>
                <w:szCs w:val="22"/>
              </w:rPr>
            </w:pPr>
            <w:r w:rsidRPr="0025358F">
              <w:rPr>
                <w:color w:val="000000"/>
                <w:spacing w:val="-5"/>
                <w:sz w:val="22"/>
                <w:szCs w:val="22"/>
              </w:rPr>
              <w:t>Р/сч: 03214643000000010600</w:t>
            </w:r>
          </w:p>
          <w:p w:rsidR="006B5EFF" w:rsidRPr="0025358F" w:rsidRDefault="006B5EFF" w:rsidP="006B5EFF">
            <w:pPr>
              <w:widowControl/>
              <w:tabs>
                <w:tab w:val="left" w:pos="709"/>
              </w:tabs>
              <w:overflowPunct w:val="0"/>
              <w:snapToGrid w:val="0"/>
              <w:spacing w:line="274" w:lineRule="exact"/>
              <w:ind w:left="0" w:firstLine="0"/>
              <w:jc w:val="both"/>
              <w:textAlignment w:val="baseline"/>
              <w:rPr>
                <w:color w:val="000000"/>
                <w:spacing w:val="-5"/>
                <w:sz w:val="22"/>
                <w:szCs w:val="22"/>
              </w:rPr>
            </w:pPr>
            <w:r w:rsidRPr="0025358F">
              <w:rPr>
                <w:color w:val="000000"/>
                <w:spacing w:val="-5"/>
                <w:sz w:val="22"/>
                <w:szCs w:val="22"/>
              </w:rPr>
              <w:t>К/сч: 40102810945370000073</w:t>
            </w:r>
          </w:p>
          <w:p w:rsidR="006B5EFF" w:rsidRPr="0025358F" w:rsidRDefault="006B5EFF" w:rsidP="006B5EFF">
            <w:pPr>
              <w:widowControl/>
              <w:tabs>
                <w:tab w:val="left" w:pos="709"/>
              </w:tabs>
              <w:overflowPunct w:val="0"/>
              <w:snapToGrid w:val="0"/>
              <w:spacing w:line="274" w:lineRule="exact"/>
              <w:ind w:left="0" w:firstLine="0"/>
              <w:jc w:val="both"/>
              <w:textAlignment w:val="baseline"/>
              <w:rPr>
                <w:color w:val="000000"/>
                <w:spacing w:val="-5"/>
                <w:sz w:val="22"/>
                <w:szCs w:val="22"/>
              </w:rPr>
            </w:pPr>
            <w:r w:rsidRPr="0025358F">
              <w:rPr>
                <w:color w:val="000000"/>
                <w:spacing w:val="-5"/>
                <w:sz w:val="22"/>
                <w:szCs w:val="22"/>
              </w:rPr>
              <w:t>БИК: 018602104</w:t>
            </w:r>
          </w:p>
          <w:p w:rsidR="006B5EFF" w:rsidRPr="0025358F" w:rsidRDefault="006B5EFF" w:rsidP="006B5EFF">
            <w:pPr>
              <w:widowControl/>
              <w:tabs>
                <w:tab w:val="left" w:pos="709"/>
              </w:tabs>
              <w:overflowPunct w:val="0"/>
              <w:snapToGrid w:val="0"/>
              <w:spacing w:line="274" w:lineRule="exact"/>
              <w:ind w:left="0" w:firstLine="0"/>
              <w:jc w:val="both"/>
              <w:textAlignment w:val="baseline"/>
              <w:rPr>
                <w:color w:val="000000"/>
                <w:spacing w:val="-5"/>
                <w:sz w:val="22"/>
                <w:szCs w:val="22"/>
              </w:rPr>
            </w:pPr>
            <w:r w:rsidRPr="0025358F">
              <w:rPr>
                <w:color w:val="000000"/>
                <w:spacing w:val="-5"/>
                <w:sz w:val="22"/>
                <w:szCs w:val="22"/>
              </w:rPr>
              <w:t xml:space="preserve">ОГРН 1021000531133 </w:t>
            </w:r>
            <w:r w:rsidR="00B176D8">
              <w:rPr>
                <w:color w:val="000000"/>
                <w:spacing w:val="-5"/>
                <w:sz w:val="22"/>
                <w:szCs w:val="22"/>
              </w:rPr>
              <w:t xml:space="preserve"> </w:t>
            </w:r>
            <w:r w:rsidRPr="0025358F">
              <w:rPr>
                <w:color w:val="000000"/>
                <w:spacing w:val="-5"/>
                <w:sz w:val="22"/>
                <w:szCs w:val="22"/>
              </w:rPr>
              <w:t xml:space="preserve"> ОКПО 02700018</w:t>
            </w:r>
          </w:p>
          <w:p w:rsidR="006B5EFF" w:rsidRPr="0025358F" w:rsidRDefault="006B5EFF" w:rsidP="006B5EFF">
            <w:pPr>
              <w:widowControl/>
              <w:overflowPunct w:val="0"/>
              <w:spacing w:line="240" w:lineRule="auto"/>
              <w:ind w:left="0" w:firstLine="0"/>
              <w:jc w:val="right"/>
              <w:textAlignment w:val="baseline"/>
              <w:rPr>
                <w:sz w:val="22"/>
                <w:szCs w:val="22"/>
              </w:rPr>
            </w:pPr>
          </w:p>
          <w:p w:rsidR="0025358F" w:rsidRDefault="0025358F" w:rsidP="006B5EFF">
            <w:pPr>
              <w:widowControl/>
              <w:overflowPunct w:val="0"/>
              <w:spacing w:line="240" w:lineRule="auto"/>
              <w:ind w:left="0" w:firstLine="0"/>
              <w:textAlignment w:val="baseline"/>
              <w:rPr>
                <w:sz w:val="22"/>
                <w:szCs w:val="22"/>
              </w:rPr>
            </w:pPr>
          </w:p>
          <w:p w:rsidR="0025358F" w:rsidRDefault="0025358F" w:rsidP="006B5EFF">
            <w:pPr>
              <w:widowControl/>
              <w:overflowPunct w:val="0"/>
              <w:spacing w:line="240" w:lineRule="auto"/>
              <w:ind w:left="0" w:firstLine="0"/>
              <w:textAlignment w:val="baseline"/>
              <w:rPr>
                <w:sz w:val="22"/>
                <w:szCs w:val="22"/>
              </w:rPr>
            </w:pPr>
          </w:p>
          <w:p w:rsidR="0025358F" w:rsidRDefault="0025358F" w:rsidP="006B5EFF">
            <w:pPr>
              <w:widowControl/>
              <w:overflowPunct w:val="0"/>
              <w:spacing w:line="240" w:lineRule="auto"/>
              <w:ind w:left="0" w:firstLine="0"/>
              <w:textAlignment w:val="baseline"/>
              <w:rPr>
                <w:sz w:val="22"/>
                <w:szCs w:val="22"/>
              </w:rPr>
            </w:pPr>
          </w:p>
          <w:p w:rsidR="006B5EFF" w:rsidRPr="0025358F" w:rsidRDefault="006B5EFF" w:rsidP="006B5EFF">
            <w:pPr>
              <w:widowControl/>
              <w:overflowPunct w:val="0"/>
              <w:spacing w:line="240" w:lineRule="auto"/>
              <w:ind w:left="0" w:firstLine="0"/>
              <w:textAlignment w:val="baseline"/>
              <w:rPr>
                <w:sz w:val="22"/>
                <w:szCs w:val="22"/>
              </w:rPr>
            </w:pPr>
            <w:r w:rsidRPr="0025358F">
              <w:rPr>
                <w:sz w:val="22"/>
                <w:szCs w:val="22"/>
              </w:rPr>
              <w:t xml:space="preserve">И.о. генерального директора КарНЦ РАН </w:t>
            </w:r>
          </w:p>
          <w:p w:rsidR="006B5EFF" w:rsidRPr="0025358F" w:rsidRDefault="006B5EFF" w:rsidP="006B5EFF">
            <w:pPr>
              <w:widowControl/>
              <w:overflowPunct w:val="0"/>
              <w:spacing w:line="240" w:lineRule="auto"/>
              <w:ind w:left="0" w:firstLine="0"/>
              <w:textAlignment w:val="baseline"/>
              <w:rPr>
                <w:sz w:val="22"/>
                <w:szCs w:val="22"/>
              </w:rPr>
            </w:pPr>
          </w:p>
          <w:p w:rsidR="006B5EFF" w:rsidRPr="0025358F" w:rsidRDefault="006B5EFF" w:rsidP="006B5EFF">
            <w:pPr>
              <w:widowControl/>
              <w:overflowPunct w:val="0"/>
              <w:spacing w:line="240" w:lineRule="auto"/>
              <w:ind w:left="0" w:firstLine="0"/>
              <w:textAlignment w:val="baseline"/>
              <w:rPr>
                <w:sz w:val="22"/>
                <w:szCs w:val="22"/>
              </w:rPr>
            </w:pPr>
            <w:r w:rsidRPr="0025358F">
              <w:rPr>
                <w:sz w:val="22"/>
                <w:szCs w:val="22"/>
              </w:rPr>
              <w:t>____________________________О.Н. Бахмет</w:t>
            </w:r>
          </w:p>
          <w:p w:rsidR="00130AAC" w:rsidRPr="0025358F" w:rsidRDefault="006B5EFF" w:rsidP="006B5EFF">
            <w:pPr>
              <w:shd w:val="clear" w:color="auto" w:fill="FFFFFF"/>
              <w:spacing w:line="240" w:lineRule="auto"/>
              <w:ind w:left="0" w:firstLine="0"/>
              <w:jc w:val="both"/>
              <w:rPr>
                <w:color w:val="000000"/>
                <w:sz w:val="22"/>
                <w:szCs w:val="22"/>
              </w:rPr>
            </w:pPr>
            <w:r w:rsidRPr="0025358F">
              <w:rPr>
                <w:sz w:val="22"/>
                <w:szCs w:val="22"/>
              </w:rPr>
              <w:t>М.П.</w:t>
            </w:r>
          </w:p>
        </w:tc>
      </w:tr>
    </w:tbl>
    <w:p w:rsidR="00513680" w:rsidRDefault="00513680" w:rsidP="00F24306">
      <w:pPr>
        <w:shd w:val="clear" w:color="auto" w:fill="FFFFFF"/>
        <w:tabs>
          <w:tab w:val="left" w:pos="7950"/>
          <w:tab w:val="right" w:pos="9802"/>
        </w:tabs>
        <w:spacing w:line="240" w:lineRule="auto"/>
        <w:ind w:left="0" w:firstLine="0"/>
        <w:jc w:val="both"/>
        <w:rPr>
          <w:b/>
          <w:color w:val="000000"/>
          <w:sz w:val="22"/>
          <w:szCs w:val="22"/>
        </w:rPr>
      </w:pPr>
      <w:bookmarkStart w:id="2" w:name="_Hlk136858948"/>
    </w:p>
    <w:p w:rsidR="008253EE" w:rsidRPr="0025358F" w:rsidRDefault="00513680" w:rsidP="00F24306">
      <w:pPr>
        <w:shd w:val="clear" w:color="auto" w:fill="FFFFFF"/>
        <w:tabs>
          <w:tab w:val="left" w:pos="7950"/>
          <w:tab w:val="right" w:pos="9802"/>
        </w:tabs>
        <w:spacing w:line="240" w:lineRule="auto"/>
        <w:ind w:left="0" w:firstLine="0"/>
        <w:jc w:val="both"/>
        <w:rPr>
          <w:b/>
          <w:color w:val="000000"/>
          <w:sz w:val="22"/>
          <w:szCs w:val="22"/>
        </w:rPr>
      </w:pPr>
      <w:r>
        <w:rPr>
          <w:b/>
          <w:color w:val="000000"/>
          <w:sz w:val="22"/>
          <w:szCs w:val="22"/>
        </w:rPr>
        <w:br w:type="page"/>
      </w:r>
    </w:p>
    <w:p w:rsidR="0025358F" w:rsidRPr="0025358F" w:rsidRDefault="0025358F" w:rsidP="00B176D8">
      <w:pPr>
        <w:shd w:val="clear" w:color="auto" w:fill="FFFFFF"/>
        <w:tabs>
          <w:tab w:val="left" w:pos="7950"/>
          <w:tab w:val="right" w:pos="9802"/>
        </w:tabs>
        <w:spacing w:line="240" w:lineRule="auto"/>
        <w:ind w:left="0" w:firstLine="0"/>
        <w:rPr>
          <w:b/>
          <w:color w:val="000000"/>
          <w:sz w:val="22"/>
          <w:szCs w:val="22"/>
        </w:rPr>
      </w:pPr>
    </w:p>
    <w:p w:rsidR="00D16531" w:rsidRPr="0025358F" w:rsidRDefault="00D16531" w:rsidP="00F20A34">
      <w:pPr>
        <w:shd w:val="clear" w:color="auto" w:fill="FFFFFF"/>
        <w:tabs>
          <w:tab w:val="left" w:pos="7950"/>
          <w:tab w:val="right" w:pos="9802"/>
        </w:tabs>
        <w:spacing w:line="240" w:lineRule="auto"/>
        <w:ind w:left="0" w:firstLine="0"/>
        <w:jc w:val="right"/>
        <w:rPr>
          <w:b/>
          <w:color w:val="000000"/>
          <w:sz w:val="22"/>
          <w:szCs w:val="22"/>
        </w:rPr>
      </w:pPr>
      <w:r w:rsidRPr="0025358F">
        <w:rPr>
          <w:b/>
          <w:color w:val="000000"/>
          <w:sz w:val="22"/>
          <w:szCs w:val="22"/>
        </w:rPr>
        <w:t>Приложение № 1</w:t>
      </w:r>
    </w:p>
    <w:p w:rsidR="00D16531" w:rsidRPr="0025358F" w:rsidRDefault="00D16531" w:rsidP="00F20A34">
      <w:pPr>
        <w:shd w:val="clear" w:color="auto" w:fill="FFFFFF"/>
        <w:spacing w:line="240" w:lineRule="auto"/>
        <w:ind w:left="0" w:firstLine="0"/>
        <w:jc w:val="right"/>
        <w:rPr>
          <w:bCs/>
          <w:color w:val="000000"/>
          <w:sz w:val="22"/>
          <w:szCs w:val="22"/>
        </w:rPr>
      </w:pPr>
      <w:r w:rsidRPr="0025358F">
        <w:rPr>
          <w:color w:val="000000"/>
          <w:sz w:val="22"/>
          <w:szCs w:val="22"/>
        </w:rPr>
        <w:t xml:space="preserve">к договору </w:t>
      </w:r>
      <w:r w:rsidRPr="0025358F">
        <w:rPr>
          <w:bCs/>
          <w:color w:val="000000"/>
          <w:sz w:val="22"/>
          <w:szCs w:val="22"/>
        </w:rPr>
        <w:t xml:space="preserve">№ </w:t>
      </w:r>
      <w:r w:rsidR="00B176D8">
        <w:rPr>
          <w:b/>
          <w:bCs/>
          <w:color w:val="000000"/>
          <w:sz w:val="22"/>
          <w:szCs w:val="22"/>
        </w:rPr>
        <w:t>2026</w:t>
      </w:r>
      <w:r w:rsidR="00D93CEC" w:rsidRPr="0025358F">
        <w:rPr>
          <w:b/>
          <w:bCs/>
          <w:color w:val="000000"/>
          <w:sz w:val="22"/>
          <w:szCs w:val="22"/>
        </w:rPr>
        <w:t>/0</w:t>
      </w:r>
      <w:r w:rsidR="00B176D8">
        <w:rPr>
          <w:b/>
          <w:bCs/>
          <w:color w:val="000000"/>
          <w:sz w:val="22"/>
          <w:szCs w:val="22"/>
        </w:rPr>
        <w:t>2</w:t>
      </w:r>
      <w:r w:rsidR="00F20A34" w:rsidRPr="0025358F">
        <w:rPr>
          <w:b/>
          <w:bCs/>
          <w:color w:val="000000"/>
          <w:sz w:val="22"/>
          <w:szCs w:val="22"/>
        </w:rPr>
        <w:t>-</w:t>
      </w:r>
      <w:r w:rsidR="00B1760E" w:rsidRPr="0025358F">
        <w:rPr>
          <w:b/>
          <w:bCs/>
          <w:color w:val="000000"/>
          <w:sz w:val="22"/>
          <w:szCs w:val="22"/>
        </w:rPr>
        <w:t>1</w:t>
      </w:r>
      <w:r w:rsidR="00B176D8">
        <w:rPr>
          <w:b/>
          <w:bCs/>
          <w:color w:val="000000"/>
          <w:sz w:val="22"/>
          <w:szCs w:val="22"/>
        </w:rPr>
        <w:t>0</w:t>
      </w:r>
    </w:p>
    <w:p w:rsidR="00D16531" w:rsidRPr="0025358F" w:rsidRDefault="00D16531" w:rsidP="00F20A34">
      <w:pPr>
        <w:shd w:val="clear" w:color="auto" w:fill="FFFFFF"/>
        <w:spacing w:line="240" w:lineRule="auto"/>
        <w:ind w:left="0" w:firstLine="0"/>
        <w:jc w:val="right"/>
        <w:rPr>
          <w:bCs/>
          <w:color w:val="000000"/>
          <w:sz w:val="22"/>
          <w:szCs w:val="22"/>
        </w:rPr>
      </w:pPr>
      <w:r w:rsidRPr="0025358F">
        <w:rPr>
          <w:bCs/>
          <w:color w:val="000000"/>
          <w:sz w:val="22"/>
          <w:szCs w:val="22"/>
        </w:rPr>
        <w:t xml:space="preserve">от </w:t>
      </w:r>
      <w:r w:rsidR="00D93CEC" w:rsidRPr="0025358F">
        <w:rPr>
          <w:bCs/>
          <w:color w:val="000000"/>
          <w:sz w:val="22"/>
          <w:szCs w:val="22"/>
        </w:rPr>
        <w:t>____</w:t>
      </w:r>
      <w:r w:rsidRPr="0025358F">
        <w:rPr>
          <w:bCs/>
          <w:color w:val="000000"/>
          <w:sz w:val="22"/>
          <w:szCs w:val="22"/>
        </w:rPr>
        <w:t>___________ 202</w:t>
      </w:r>
      <w:r w:rsidR="00B176D8">
        <w:rPr>
          <w:bCs/>
          <w:color w:val="000000"/>
          <w:sz w:val="22"/>
          <w:szCs w:val="22"/>
        </w:rPr>
        <w:t>6</w:t>
      </w:r>
      <w:r w:rsidR="004A301E" w:rsidRPr="0025358F">
        <w:rPr>
          <w:bCs/>
          <w:color w:val="000000"/>
          <w:sz w:val="22"/>
          <w:szCs w:val="22"/>
        </w:rPr>
        <w:t xml:space="preserve"> </w:t>
      </w:r>
      <w:r w:rsidRPr="0025358F">
        <w:rPr>
          <w:bCs/>
          <w:color w:val="000000"/>
          <w:sz w:val="22"/>
          <w:szCs w:val="22"/>
        </w:rPr>
        <w:t>г.</w:t>
      </w:r>
    </w:p>
    <w:p w:rsidR="008253EE" w:rsidRPr="0025358F" w:rsidRDefault="008253EE" w:rsidP="00F24306">
      <w:pPr>
        <w:shd w:val="clear" w:color="auto" w:fill="FFFFFF"/>
        <w:tabs>
          <w:tab w:val="left" w:pos="7950"/>
          <w:tab w:val="right" w:pos="9802"/>
        </w:tabs>
        <w:spacing w:line="240" w:lineRule="auto"/>
        <w:ind w:left="0" w:firstLine="0"/>
        <w:jc w:val="both"/>
        <w:rPr>
          <w:b/>
          <w:color w:val="000000"/>
          <w:sz w:val="22"/>
          <w:szCs w:val="22"/>
        </w:rPr>
      </w:pPr>
    </w:p>
    <w:p w:rsidR="00D16531" w:rsidRDefault="00D16531" w:rsidP="00F20A34">
      <w:pPr>
        <w:shd w:val="clear" w:color="auto" w:fill="FFFFFF"/>
        <w:tabs>
          <w:tab w:val="left" w:pos="7950"/>
          <w:tab w:val="right" w:pos="9802"/>
        </w:tabs>
        <w:spacing w:line="240" w:lineRule="auto"/>
        <w:ind w:left="0" w:firstLine="0"/>
        <w:jc w:val="center"/>
        <w:rPr>
          <w:b/>
          <w:color w:val="000000"/>
          <w:sz w:val="24"/>
          <w:szCs w:val="24"/>
        </w:rPr>
      </w:pPr>
      <w:r w:rsidRPr="0089144D">
        <w:rPr>
          <w:b/>
          <w:color w:val="000000"/>
          <w:sz w:val="24"/>
          <w:szCs w:val="24"/>
        </w:rPr>
        <w:t>Спецификация</w:t>
      </w:r>
    </w:p>
    <w:p w:rsidR="0089144D" w:rsidRPr="0089144D" w:rsidRDefault="0089144D" w:rsidP="00F20A34">
      <w:pPr>
        <w:shd w:val="clear" w:color="auto" w:fill="FFFFFF"/>
        <w:tabs>
          <w:tab w:val="left" w:pos="7950"/>
          <w:tab w:val="right" w:pos="9802"/>
        </w:tabs>
        <w:spacing w:line="240" w:lineRule="auto"/>
        <w:ind w:left="0" w:firstLine="0"/>
        <w:jc w:val="center"/>
        <w:rPr>
          <w:b/>
          <w:color w:val="000000"/>
          <w:sz w:val="24"/>
          <w:szCs w:val="24"/>
        </w:rPr>
      </w:pPr>
    </w:p>
    <w:tbl>
      <w:tblPr>
        <w:tblW w:w="10080" w:type="dxa"/>
        <w:tblInd w:w="113" w:type="dxa"/>
        <w:tblLook w:val="04A0"/>
      </w:tblPr>
      <w:tblGrid>
        <w:gridCol w:w="480"/>
        <w:gridCol w:w="945"/>
        <w:gridCol w:w="1835"/>
        <w:gridCol w:w="3539"/>
        <w:gridCol w:w="1060"/>
        <w:gridCol w:w="760"/>
        <w:gridCol w:w="1461"/>
      </w:tblGrid>
      <w:tr w:rsidR="00B176D8" w:rsidRPr="00B176D8" w:rsidTr="00B176D8">
        <w:trPr>
          <w:trHeight w:val="1032"/>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b/>
                <w:bCs/>
                <w:sz w:val="24"/>
                <w:szCs w:val="24"/>
                <w:lang w:eastAsia="ru-RU"/>
              </w:rPr>
            </w:pPr>
            <w:r w:rsidRPr="00B176D8">
              <w:rPr>
                <w:b/>
                <w:bCs/>
                <w:sz w:val="24"/>
                <w:szCs w:val="24"/>
                <w:lang w:eastAsia="ru-RU"/>
              </w:rPr>
              <w:t>N</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b/>
                <w:bCs/>
                <w:sz w:val="24"/>
                <w:szCs w:val="24"/>
                <w:lang w:eastAsia="ru-RU"/>
              </w:rPr>
            </w:pPr>
            <w:r w:rsidRPr="00B176D8">
              <w:rPr>
                <w:b/>
                <w:bCs/>
                <w:sz w:val="24"/>
                <w:szCs w:val="24"/>
                <w:lang w:eastAsia="ru-RU"/>
              </w:rPr>
              <w:t>Код услуги</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b/>
                <w:bCs/>
                <w:sz w:val="24"/>
                <w:szCs w:val="24"/>
                <w:lang w:eastAsia="ru-RU"/>
              </w:rPr>
            </w:pPr>
            <w:r w:rsidRPr="00B176D8">
              <w:rPr>
                <w:b/>
                <w:bCs/>
                <w:sz w:val="24"/>
                <w:szCs w:val="24"/>
                <w:lang w:eastAsia="ru-RU"/>
              </w:rPr>
              <w:t>Код из н</w:t>
            </w:r>
            <w:r w:rsidRPr="00B176D8">
              <w:rPr>
                <w:b/>
                <w:bCs/>
                <w:sz w:val="24"/>
                <w:szCs w:val="24"/>
                <w:lang w:eastAsia="ru-RU"/>
              </w:rPr>
              <w:t>о</w:t>
            </w:r>
            <w:r w:rsidRPr="00B176D8">
              <w:rPr>
                <w:b/>
                <w:bCs/>
                <w:sz w:val="24"/>
                <w:szCs w:val="24"/>
                <w:lang w:eastAsia="ru-RU"/>
              </w:rPr>
              <w:t>менклатуры</w:t>
            </w:r>
          </w:p>
        </w:tc>
        <w:tc>
          <w:tcPr>
            <w:tcW w:w="3700" w:type="dxa"/>
            <w:tcBorders>
              <w:top w:val="single" w:sz="4" w:space="0" w:color="auto"/>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b/>
                <w:bCs/>
                <w:sz w:val="24"/>
                <w:szCs w:val="24"/>
                <w:lang w:eastAsia="ru-RU"/>
              </w:rPr>
            </w:pPr>
            <w:r w:rsidRPr="00B176D8">
              <w:rPr>
                <w:b/>
                <w:bCs/>
                <w:sz w:val="24"/>
                <w:szCs w:val="24"/>
                <w:lang w:eastAsia="ru-RU"/>
              </w:rPr>
              <w:t>Наименование услуги</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b/>
                <w:bCs/>
                <w:sz w:val="24"/>
                <w:szCs w:val="24"/>
                <w:lang w:eastAsia="ru-RU"/>
              </w:rPr>
            </w:pPr>
            <w:r w:rsidRPr="00B176D8">
              <w:rPr>
                <w:b/>
                <w:bCs/>
                <w:sz w:val="24"/>
                <w:szCs w:val="24"/>
                <w:lang w:eastAsia="ru-RU"/>
              </w:rPr>
              <w:t>Цена, руб.</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b/>
                <w:bCs/>
                <w:sz w:val="24"/>
                <w:szCs w:val="24"/>
                <w:lang w:eastAsia="ru-RU"/>
              </w:rPr>
            </w:pPr>
            <w:r w:rsidRPr="00B176D8">
              <w:rPr>
                <w:b/>
                <w:bCs/>
                <w:sz w:val="24"/>
                <w:szCs w:val="24"/>
                <w:lang w:eastAsia="ru-RU"/>
              </w:rPr>
              <w:t xml:space="preserve">Кол-во </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right"/>
              <w:rPr>
                <w:b/>
                <w:bCs/>
                <w:sz w:val="24"/>
                <w:szCs w:val="24"/>
                <w:lang w:eastAsia="ru-RU"/>
              </w:rPr>
            </w:pPr>
            <w:r w:rsidRPr="00B176D8">
              <w:rPr>
                <w:b/>
                <w:bCs/>
                <w:sz w:val="24"/>
                <w:szCs w:val="24"/>
                <w:lang w:eastAsia="ru-RU"/>
              </w:rPr>
              <w:t>Стоимость, руб.</w:t>
            </w:r>
          </w:p>
        </w:tc>
      </w:tr>
      <w:tr w:rsidR="00B176D8" w:rsidRPr="00B176D8" w:rsidTr="00B176D8">
        <w:trPr>
          <w:trHeight w:val="73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1</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157E67"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157E67" w:rsidRDefault="00B176D8" w:rsidP="00B176D8">
            <w:pPr>
              <w:widowControl/>
              <w:suppressAutoHyphens w:val="0"/>
              <w:autoSpaceDE/>
              <w:spacing w:line="240" w:lineRule="auto"/>
              <w:ind w:left="0" w:firstLine="0"/>
              <w:rPr>
                <w:sz w:val="24"/>
                <w:szCs w:val="24"/>
                <w:lang w:eastAsia="ru-RU"/>
              </w:rPr>
            </w:pPr>
            <w:r w:rsidRPr="00157E67">
              <w:rPr>
                <w:sz w:val="24"/>
                <w:szCs w:val="24"/>
                <w:lang w:eastAsia="ru-RU"/>
              </w:rPr>
              <w:t>Профилактический прием (о</w:t>
            </w:r>
            <w:r w:rsidRPr="00157E67">
              <w:rPr>
                <w:sz w:val="24"/>
                <w:szCs w:val="24"/>
                <w:lang w:eastAsia="ru-RU"/>
              </w:rPr>
              <w:t>с</w:t>
            </w:r>
            <w:r w:rsidRPr="00157E67">
              <w:rPr>
                <w:sz w:val="24"/>
                <w:szCs w:val="24"/>
                <w:lang w:eastAsia="ru-RU"/>
              </w:rPr>
              <w:t>мотр, консультация) врача-профпатолога</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67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2</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157E67"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157E67" w:rsidRDefault="00B176D8" w:rsidP="00B176D8">
            <w:pPr>
              <w:widowControl/>
              <w:suppressAutoHyphens w:val="0"/>
              <w:autoSpaceDE/>
              <w:spacing w:line="240" w:lineRule="auto"/>
              <w:ind w:left="0" w:firstLine="0"/>
              <w:rPr>
                <w:sz w:val="24"/>
                <w:szCs w:val="24"/>
                <w:lang w:eastAsia="ru-RU"/>
              </w:rPr>
            </w:pPr>
            <w:r w:rsidRPr="00157E67">
              <w:rPr>
                <w:sz w:val="24"/>
                <w:szCs w:val="24"/>
                <w:lang w:eastAsia="ru-RU"/>
              </w:rPr>
              <w:t>Профилактический прием (о</w:t>
            </w:r>
            <w:r w:rsidRPr="00157E67">
              <w:rPr>
                <w:sz w:val="24"/>
                <w:szCs w:val="24"/>
                <w:lang w:eastAsia="ru-RU"/>
              </w:rPr>
              <w:t>с</w:t>
            </w:r>
            <w:r w:rsidRPr="00157E67">
              <w:rPr>
                <w:sz w:val="24"/>
                <w:szCs w:val="24"/>
                <w:lang w:eastAsia="ru-RU"/>
              </w:rPr>
              <w:t>мотр, консультация) врача-терапевта</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3</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157E67"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157E67" w:rsidRDefault="00B176D8" w:rsidP="00B176D8">
            <w:pPr>
              <w:widowControl/>
              <w:suppressAutoHyphens w:val="0"/>
              <w:autoSpaceDE/>
              <w:spacing w:line="240" w:lineRule="auto"/>
              <w:ind w:left="0" w:firstLine="0"/>
              <w:rPr>
                <w:sz w:val="24"/>
                <w:szCs w:val="24"/>
                <w:lang w:eastAsia="ru-RU"/>
              </w:rPr>
            </w:pPr>
            <w:r w:rsidRPr="00157E67">
              <w:rPr>
                <w:sz w:val="24"/>
                <w:szCs w:val="24"/>
                <w:lang w:eastAsia="ru-RU"/>
              </w:rPr>
              <w:t>Профилактический прием (о</w:t>
            </w:r>
            <w:r w:rsidRPr="00157E67">
              <w:rPr>
                <w:sz w:val="24"/>
                <w:szCs w:val="24"/>
                <w:lang w:eastAsia="ru-RU"/>
              </w:rPr>
              <w:t>с</w:t>
            </w:r>
            <w:r w:rsidRPr="00157E67">
              <w:rPr>
                <w:sz w:val="24"/>
                <w:szCs w:val="24"/>
                <w:lang w:eastAsia="ru-RU"/>
              </w:rPr>
              <w:t>мотр, консультация) врача-хирурга</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94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4</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157E67"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157E67" w:rsidRDefault="00B176D8" w:rsidP="00B176D8">
            <w:pPr>
              <w:widowControl/>
              <w:suppressAutoHyphens w:val="0"/>
              <w:autoSpaceDE/>
              <w:spacing w:line="240" w:lineRule="auto"/>
              <w:ind w:left="0" w:firstLine="0"/>
              <w:rPr>
                <w:sz w:val="24"/>
                <w:szCs w:val="24"/>
                <w:lang w:eastAsia="ru-RU"/>
              </w:rPr>
            </w:pPr>
            <w:r w:rsidRPr="00157E67">
              <w:rPr>
                <w:sz w:val="24"/>
                <w:szCs w:val="24"/>
                <w:lang w:eastAsia="ru-RU"/>
              </w:rPr>
              <w:t>Профилактический прием (о</w:t>
            </w:r>
            <w:r w:rsidRPr="00157E67">
              <w:rPr>
                <w:sz w:val="24"/>
                <w:szCs w:val="24"/>
                <w:lang w:eastAsia="ru-RU"/>
              </w:rPr>
              <w:t>с</w:t>
            </w:r>
            <w:r w:rsidRPr="00157E67">
              <w:rPr>
                <w:sz w:val="24"/>
                <w:szCs w:val="24"/>
                <w:lang w:eastAsia="ru-RU"/>
              </w:rPr>
              <w:t>мотр, консультация) врача-оториноларинголога</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70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5</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Профилактический прием (о</w:t>
            </w:r>
            <w:r w:rsidRPr="00B176D8">
              <w:rPr>
                <w:sz w:val="24"/>
                <w:szCs w:val="24"/>
                <w:lang w:eastAsia="ru-RU"/>
              </w:rPr>
              <w:t>с</w:t>
            </w:r>
            <w:r w:rsidRPr="00B176D8">
              <w:rPr>
                <w:sz w:val="24"/>
                <w:szCs w:val="24"/>
                <w:lang w:eastAsia="ru-RU"/>
              </w:rPr>
              <w:t>мотр, консультация) врача-офтальмолога</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93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6</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Профилактический прием (о</w:t>
            </w:r>
            <w:r w:rsidRPr="00B176D8">
              <w:rPr>
                <w:sz w:val="24"/>
                <w:szCs w:val="24"/>
                <w:lang w:eastAsia="ru-RU"/>
              </w:rPr>
              <w:t>с</w:t>
            </w:r>
            <w:r w:rsidRPr="00B176D8">
              <w:rPr>
                <w:sz w:val="24"/>
                <w:szCs w:val="24"/>
                <w:lang w:eastAsia="ru-RU"/>
              </w:rPr>
              <w:t xml:space="preserve">мотр, консультация) врача-акушера-гинеколога </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94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7</w:t>
            </w:r>
          </w:p>
        </w:tc>
        <w:tc>
          <w:tcPr>
            <w:tcW w:w="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Профилактический прием (о</w:t>
            </w:r>
            <w:r w:rsidRPr="00B176D8">
              <w:rPr>
                <w:sz w:val="24"/>
                <w:szCs w:val="24"/>
                <w:lang w:eastAsia="ru-RU"/>
              </w:rPr>
              <w:t>с</w:t>
            </w:r>
            <w:r w:rsidRPr="00B176D8">
              <w:rPr>
                <w:sz w:val="24"/>
                <w:szCs w:val="24"/>
                <w:lang w:eastAsia="ru-RU"/>
              </w:rPr>
              <w:t xml:space="preserve">мотр, консультация) врача-дерматовенеролога </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70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8</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Профилактический прием (о</w:t>
            </w:r>
            <w:r w:rsidRPr="00B176D8">
              <w:rPr>
                <w:sz w:val="24"/>
                <w:szCs w:val="24"/>
                <w:lang w:eastAsia="ru-RU"/>
              </w:rPr>
              <w:t>с</w:t>
            </w:r>
            <w:r w:rsidRPr="00B176D8">
              <w:rPr>
                <w:sz w:val="24"/>
                <w:szCs w:val="24"/>
                <w:lang w:eastAsia="ru-RU"/>
              </w:rPr>
              <w:t>мотр, консультация) врача-невролога</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67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9</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Профилактический прием (о</w:t>
            </w:r>
            <w:r w:rsidRPr="00B176D8">
              <w:rPr>
                <w:sz w:val="24"/>
                <w:szCs w:val="24"/>
                <w:lang w:eastAsia="ru-RU"/>
              </w:rPr>
              <w:t>с</w:t>
            </w:r>
            <w:r w:rsidRPr="00B176D8">
              <w:rPr>
                <w:sz w:val="24"/>
                <w:szCs w:val="24"/>
                <w:lang w:eastAsia="ru-RU"/>
              </w:rPr>
              <w:t>мотр, консультация) врача-психиатра</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94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10</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Профилактический прием (о</w:t>
            </w:r>
            <w:r w:rsidRPr="00B176D8">
              <w:rPr>
                <w:sz w:val="24"/>
                <w:szCs w:val="24"/>
                <w:lang w:eastAsia="ru-RU"/>
              </w:rPr>
              <w:t>с</w:t>
            </w:r>
            <w:r w:rsidRPr="00B176D8">
              <w:rPr>
                <w:sz w:val="24"/>
                <w:szCs w:val="24"/>
                <w:lang w:eastAsia="ru-RU"/>
              </w:rPr>
              <w:t>мотр, консультация) врача пс</w:t>
            </w:r>
            <w:r w:rsidRPr="00B176D8">
              <w:rPr>
                <w:sz w:val="24"/>
                <w:szCs w:val="24"/>
                <w:lang w:eastAsia="ru-RU"/>
              </w:rPr>
              <w:t>и</w:t>
            </w:r>
            <w:r w:rsidRPr="00B176D8">
              <w:rPr>
                <w:sz w:val="24"/>
                <w:szCs w:val="24"/>
                <w:lang w:eastAsia="ru-RU"/>
              </w:rPr>
              <w:t xml:space="preserve">хиатра-нарколога </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63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11</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 xml:space="preserve">Исследование уровня аланин-трансаминазы в крови (АЛТ) </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63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12</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Исследование уровня аспартат-трансаминазы в крови (АСТ)</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63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13</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Исследование уровня общего билирубина в крови</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63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14</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Исследование уровня глюкозы в крови</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63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lastRenderedPageBreak/>
              <w:t>15</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Исследование уровня холест</w:t>
            </w:r>
            <w:r w:rsidRPr="00B176D8">
              <w:rPr>
                <w:sz w:val="24"/>
                <w:szCs w:val="24"/>
                <w:lang w:eastAsia="ru-RU"/>
              </w:rPr>
              <w:t>е</w:t>
            </w:r>
            <w:r w:rsidRPr="00B176D8">
              <w:rPr>
                <w:sz w:val="24"/>
                <w:szCs w:val="24"/>
                <w:lang w:eastAsia="ru-RU"/>
              </w:rPr>
              <w:t>рина в крови</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63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16</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Исследование уровня щелочной фосфатазы в крови</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17</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 xml:space="preserve">Анализ мочи общий                            </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63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18</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Микроскопическое исследов</w:t>
            </w:r>
            <w:r w:rsidRPr="00B176D8">
              <w:rPr>
                <w:sz w:val="24"/>
                <w:szCs w:val="24"/>
                <w:lang w:eastAsia="ru-RU"/>
              </w:rPr>
              <w:t>а</w:t>
            </w:r>
            <w:r w:rsidRPr="00B176D8">
              <w:rPr>
                <w:sz w:val="24"/>
                <w:szCs w:val="24"/>
                <w:lang w:eastAsia="ru-RU"/>
              </w:rPr>
              <w:t>ние влагалищных мазков</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19</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Исследование кала на гельми</w:t>
            </w:r>
            <w:r w:rsidRPr="00B176D8">
              <w:rPr>
                <w:sz w:val="24"/>
                <w:szCs w:val="24"/>
                <w:lang w:eastAsia="ru-RU"/>
              </w:rPr>
              <w:t>н</w:t>
            </w:r>
            <w:r w:rsidRPr="00B176D8">
              <w:rPr>
                <w:sz w:val="24"/>
                <w:szCs w:val="24"/>
                <w:lang w:eastAsia="ru-RU"/>
              </w:rPr>
              <w:t>ты</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63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20</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Общий (клинический) анализ крови развернутый</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63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21</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Исследование уровня ретик</w:t>
            </w:r>
            <w:r w:rsidRPr="00B176D8">
              <w:rPr>
                <w:sz w:val="24"/>
                <w:szCs w:val="24"/>
                <w:lang w:eastAsia="ru-RU"/>
              </w:rPr>
              <w:t>у</w:t>
            </w:r>
            <w:r w:rsidRPr="00B176D8">
              <w:rPr>
                <w:sz w:val="24"/>
                <w:szCs w:val="24"/>
                <w:lang w:eastAsia="ru-RU"/>
              </w:rPr>
              <w:t xml:space="preserve">лоцитов в крови                </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63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22</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Исследование скорости осед</w:t>
            </w:r>
            <w:r w:rsidRPr="00B176D8">
              <w:rPr>
                <w:sz w:val="24"/>
                <w:szCs w:val="24"/>
                <w:lang w:eastAsia="ru-RU"/>
              </w:rPr>
              <w:t>а</w:t>
            </w:r>
            <w:r w:rsidRPr="00B176D8">
              <w:rPr>
                <w:sz w:val="24"/>
                <w:szCs w:val="24"/>
                <w:lang w:eastAsia="ru-RU"/>
              </w:rPr>
              <w:t xml:space="preserve">ния эритроцитов (СОЭ)          </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189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23</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Исследование уровня антител классов M, G (IgM, IgG) к вир</w:t>
            </w:r>
            <w:r w:rsidRPr="00B176D8">
              <w:rPr>
                <w:sz w:val="24"/>
                <w:szCs w:val="24"/>
                <w:lang w:eastAsia="ru-RU"/>
              </w:rPr>
              <w:t>у</w:t>
            </w:r>
            <w:r w:rsidRPr="00B176D8">
              <w:rPr>
                <w:sz w:val="24"/>
                <w:szCs w:val="24"/>
                <w:lang w:eastAsia="ru-RU"/>
              </w:rPr>
              <w:t xml:space="preserve">су иммунодефицита человека ВИЧ-1/2 и антигена p24 (Human immunodeficiency virus HIV 1/2 + Agp24) в крови </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94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24</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Определение антигена к вирусу гепатита B (HbsAg  Hepatitis B virus) в крови</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94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25</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Определение антител классов M, G (IgM, IgG) к вирусному гепатиту C (Hepatitis C virus) в крови</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13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26</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Определение антител к бледной трепонеме (Treponemapallidum) в иммуноферментном исслед</w:t>
            </w:r>
            <w:r w:rsidRPr="00B176D8">
              <w:rPr>
                <w:sz w:val="24"/>
                <w:szCs w:val="24"/>
                <w:lang w:eastAsia="ru-RU"/>
              </w:rPr>
              <w:t>о</w:t>
            </w:r>
            <w:r w:rsidRPr="00B176D8">
              <w:rPr>
                <w:sz w:val="24"/>
                <w:szCs w:val="24"/>
                <w:lang w:eastAsia="ru-RU"/>
              </w:rPr>
              <w:t>вании (ИФА) в сыворотке крови с кодом</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69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27</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Исследование уровня карбокс</w:t>
            </w:r>
            <w:r w:rsidRPr="00B176D8">
              <w:rPr>
                <w:sz w:val="24"/>
                <w:szCs w:val="24"/>
                <w:lang w:eastAsia="ru-RU"/>
              </w:rPr>
              <w:t>и</w:t>
            </w:r>
            <w:r w:rsidRPr="00B176D8">
              <w:rPr>
                <w:sz w:val="24"/>
                <w:szCs w:val="24"/>
                <w:lang w:eastAsia="ru-RU"/>
              </w:rPr>
              <w:t>гемоглобина в крови</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67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28</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Исследование уровня метг</w:t>
            </w:r>
            <w:r w:rsidRPr="00B176D8">
              <w:rPr>
                <w:sz w:val="24"/>
                <w:szCs w:val="24"/>
                <w:lang w:eastAsia="ru-RU"/>
              </w:rPr>
              <w:t>е</w:t>
            </w:r>
            <w:r w:rsidRPr="00B176D8">
              <w:rPr>
                <w:sz w:val="24"/>
                <w:szCs w:val="24"/>
                <w:lang w:eastAsia="ru-RU"/>
              </w:rPr>
              <w:t>моглобина в крови</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14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29</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 xml:space="preserve">Определение антител классов к ядерному антигену (HBcAg) вируса гепатита B (Hepatitis B virus) в крови (определение Anti-HBс-total)  </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223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lastRenderedPageBreak/>
              <w:t>30</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Ультразвуковое исследование органов брюшной полости (комплексное) (печени, подж</w:t>
            </w:r>
            <w:r w:rsidRPr="00B176D8">
              <w:rPr>
                <w:sz w:val="24"/>
                <w:szCs w:val="24"/>
                <w:lang w:eastAsia="ru-RU"/>
              </w:rPr>
              <w:t>е</w:t>
            </w:r>
            <w:r w:rsidRPr="00B176D8">
              <w:rPr>
                <w:sz w:val="24"/>
                <w:szCs w:val="24"/>
                <w:lang w:eastAsia="ru-RU"/>
              </w:rPr>
              <w:t>лудочной железы, желчного п</w:t>
            </w:r>
            <w:r w:rsidRPr="00B176D8">
              <w:rPr>
                <w:sz w:val="24"/>
                <w:szCs w:val="24"/>
                <w:lang w:eastAsia="ru-RU"/>
              </w:rPr>
              <w:t>у</w:t>
            </w:r>
            <w:r w:rsidRPr="00B176D8">
              <w:rPr>
                <w:sz w:val="24"/>
                <w:szCs w:val="24"/>
                <w:lang w:eastAsia="ru-RU"/>
              </w:rPr>
              <w:t xml:space="preserve">зыря, почек, надпочечников, селезенки, сосудов брюшной полости) </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126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31</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Ультразвуковое исследование матки и придатков трансваг</w:t>
            </w:r>
            <w:r w:rsidRPr="00B176D8">
              <w:rPr>
                <w:sz w:val="24"/>
                <w:szCs w:val="24"/>
                <w:lang w:eastAsia="ru-RU"/>
              </w:rPr>
              <w:t>и</w:t>
            </w:r>
            <w:r w:rsidRPr="00B176D8">
              <w:rPr>
                <w:sz w:val="24"/>
                <w:szCs w:val="24"/>
                <w:lang w:eastAsia="ru-RU"/>
              </w:rPr>
              <w:t>нальное (и трансабдоминал</w:t>
            </w:r>
            <w:r w:rsidRPr="00B176D8">
              <w:rPr>
                <w:sz w:val="24"/>
                <w:szCs w:val="24"/>
                <w:lang w:eastAsia="ru-RU"/>
              </w:rPr>
              <w:t>ь</w:t>
            </w:r>
            <w:r w:rsidRPr="00B176D8">
              <w:rPr>
                <w:sz w:val="24"/>
                <w:szCs w:val="24"/>
                <w:lang w:eastAsia="ru-RU"/>
              </w:rPr>
              <w:t xml:space="preserve">ное) </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94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32</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Рентгенография легких (Рен</w:t>
            </w:r>
            <w:r w:rsidRPr="00B176D8">
              <w:rPr>
                <w:sz w:val="24"/>
                <w:szCs w:val="24"/>
                <w:lang w:eastAsia="ru-RU"/>
              </w:rPr>
              <w:t>т</w:t>
            </w:r>
            <w:r w:rsidRPr="00B176D8">
              <w:rPr>
                <w:sz w:val="24"/>
                <w:szCs w:val="24"/>
                <w:lang w:eastAsia="ru-RU"/>
              </w:rPr>
              <w:t>генография органов грудной клетки в 2 проекциях)</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94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33</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Рентгенография локтевой и л</w:t>
            </w:r>
            <w:r w:rsidRPr="00B176D8">
              <w:rPr>
                <w:sz w:val="24"/>
                <w:szCs w:val="24"/>
                <w:lang w:eastAsia="ru-RU"/>
              </w:rPr>
              <w:t>у</w:t>
            </w:r>
            <w:r w:rsidRPr="00B176D8">
              <w:rPr>
                <w:sz w:val="24"/>
                <w:szCs w:val="24"/>
                <w:lang w:eastAsia="ru-RU"/>
              </w:rPr>
              <w:t>чевой костей (предплечья в 2 проекциях)</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126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34</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Рентгенография большой бе</w:t>
            </w:r>
            <w:r w:rsidRPr="00B176D8">
              <w:rPr>
                <w:sz w:val="24"/>
                <w:szCs w:val="24"/>
                <w:lang w:eastAsia="ru-RU"/>
              </w:rPr>
              <w:t>р</w:t>
            </w:r>
            <w:r w:rsidRPr="00B176D8">
              <w:rPr>
                <w:sz w:val="24"/>
                <w:szCs w:val="24"/>
                <w:lang w:eastAsia="ru-RU"/>
              </w:rPr>
              <w:t>цовой и малой берцовой костей (голени в 2 и более проекциях)</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126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35</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Проведение электрокардиол</w:t>
            </w:r>
            <w:r w:rsidRPr="00B176D8">
              <w:rPr>
                <w:sz w:val="24"/>
                <w:szCs w:val="24"/>
                <w:lang w:eastAsia="ru-RU"/>
              </w:rPr>
              <w:t>о</w:t>
            </w:r>
            <w:r w:rsidRPr="00B176D8">
              <w:rPr>
                <w:sz w:val="24"/>
                <w:szCs w:val="24"/>
                <w:lang w:eastAsia="ru-RU"/>
              </w:rPr>
              <w:t>гического исследования (с электрокардиографией)</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99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36</w:t>
            </w:r>
          </w:p>
        </w:tc>
        <w:tc>
          <w:tcPr>
            <w:tcW w:w="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Исследование неспровоцир</w:t>
            </w:r>
            <w:r w:rsidRPr="00B176D8">
              <w:rPr>
                <w:sz w:val="24"/>
                <w:szCs w:val="24"/>
                <w:lang w:eastAsia="ru-RU"/>
              </w:rPr>
              <w:t>о</w:t>
            </w:r>
            <w:r w:rsidRPr="00B176D8">
              <w:rPr>
                <w:sz w:val="24"/>
                <w:szCs w:val="24"/>
                <w:lang w:eastAsia="ru-RU"/>
              </w:rPr>
              <w:t xml:space="preserve">ванных дыхательных объемов и потоков (ФВД)    </w:t>
            </w:r>
          </w:p>
        </w:tc>
        <w:tc>
          <w:tcPr>
            <w:tcW w:w="106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37</w:t>
            </w:r>
          </w:p>
        </w:tc>
        <w:tc>
          <w:tcPr>
            <w:tcW w:w="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 xml:space="preserve">Пульсоксиметрия (Оксиметрия)  </w:t>
            </w:r>
          </w:p>
        </w:tc>
        <w:tc>
          <w:tcPr>
            <w:tcW w:w="106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10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38</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Взятие крови из периферич</w:t>
            </w:r>
            <w:r w:rsidRPr="00B176D8">
              <w:rPr>
                <w:sz w:val="24"/>
                <w:szCs w:val="24"/>
                <w:lang w:eastAsia="ru-RU"/>
              </w:rPr>
              <w:t>е</w:t>
            </w:r>
            <w:r w:rsidRPr="00B176D8">
              <w:rPr>
                <w:sz w:val="24"/>
                <w:szCs w:val="24"/>
                <w:lang w:eastAsia="ru-RU"/>
              </w:rPr>
              <w:t>ской вены (забор крови для л</w:t>
            </w:r>
            <w:r w:rsidRPr="00B176D8">
              <w:rPr>
                <w:sz w:val="24"/>
                <w:szCs w:val="24"/>
                <w:lang w:eastAsia="ru-RU"/>
              </w:rPr>
              <w:t>а</w:t>
            </w:r>
            <w:r w:rsidRPr="00B176D8">
              <w:rPr>
                <w:sz w:val="24"/>
                <w:szCs w:val="24"/>
                <w:lang w:eastAsia="ru-RU"/>
              </w:rPr>
              <w:t>бораторных исследований)</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39</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Объективная аудиометрия</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94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40</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Вестибулометрия                             (исследование вестибулярного аппарата)</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41</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 xml:space="preserve">Получение соскоба с шейки матки </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63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42</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Периметрия статическая (пер</w:t>
            </w:r>
            <w:r w:rsidRPr="00B176D8">
              <w:rPr>
                <w:sz w:val="24"/>
                <w:szCs w:val="24"/>
                <w:lang w:eastAsia="ru-RU"/>
              </w:rPr>
              <w:t>и</w:t>
            </w:r>
            <w:r w:rsidRPr="00B176D8">
              <w:rPr>
                <w:sz w:val="24"/>
                <w:szCs w:val="24"/>
                <w:lang w:eastAsia="ru-RU"/>
              </w:rPr>
              <w:t>метрия глаза)</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43</w:t>
            </w:r>
          </w:p>
        </w:tc>
        <w:tc>
          <w:tcPr>
            <w:tcW w:w="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Офтальмотонометрия</w:t>
            </w:r>
          </w:p>
        </w:tc>
        <w:tc>
          <w:tcPr>
            <w:tcW w:w="106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63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44</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Визометрия (исследование ос</w:t>
            </w:r>
            <w:r w:rsidRPr="00B176D8">
              <w:rPr>
                <w:sz w:val="24"/>
                <w:szCs w:val="24"/>
                <w:lang w:eastAsia="ru-RU"/>
              </w:rPr>
              <w:t>т</w:t>
            </w:r>
            <w:r w:rsidRPr="00B176D8">
              <w:rPr>
                <w:sz w:val="24"/>
                <w:szCs w:val="24"/>
                <w:lang w:eastAsia="ru-RU"/>
              </w:rPr>
              <w:t>роты зрения)</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45</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Биомикроскопия глаза</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46</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Офтальмоскопия (глазного дна)</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47</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 xml:space="preserve">Исследование цветоощущения  </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lastRenderedPageBreak/>
              <w:t>48</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Рефрактометрия</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63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49</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 xml:space="preserve">Цитологическое исследование микропрепарата шейки матки </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50</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B176D8">
              <w:rPr>
                <w:sz w:val="24"/>
                <w:szCs w:val="24"/>
                <w:lang w:eastAsia="ru-RU"/>
              </w:rPr>
              <w:t>Маммография</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89144D">
        <w:trPr>
          <w:trHeight w:val="1691"/>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51</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sz w:val="24"/>
                <w:szCs w:val="24"/>
                <w:lang w:eastAsia="ru-RU"/>
              </w:rPr>
            </w:pPr>
            <w:r w:rsidRPr="00E6786C">
              <w:rPr>
                <w:sz w:val="24"/>
                <w:szCs w:val="24"/>
                <w:highlight w:val="yellow"/>
                <w:lang w:eastAsia="ru-RU"/>
              </w:rPr>
              <w:t>Профилактический прием (о</w:t>
            </w:r>
            <w:r w:rsidRPr="00E6786C">
              <w:rPr>
                <w:sz w:val="24"/>
                <w:szCs w:val="24"/>
                <w:highlight w:val="yellow"/>
                <w:lang w:eastAsia="ru-RU"/>
              </w:rPr>
              <w:t>с</w:t>
            </w:r>
            <w:r w:rsidRPr="00E6786C">
              <w:rPr>
                <w:sz w:val="24"/>
                <w:szCs w:val="24"/>
                <w:highlight w:val="yellow"/>
                <w:lang w:eastAsia="ru-RU"/>
              </w:rPr>
              <w:t>мотр, консультация) врача-профпатолога (с комиссионным освидетельствованием при в</w:t>
            </w:r>
            <w:r w:rsidRPr="00E6786C">
              <w:rPr>
                <w:sz w:val="24"/>
                <w:szCs w:val="24"/>
                <w:highlight w:val="yellow"/>
                <w:lang w:eastAsia="ru-RU"/>
              </w:rPr>
              <w:t>ы</w:t>
            </w:r>
            <w:r w:rsidRPr="00E6786C">
              <w:rPr>
                <w:sz w:val="24"/>
                <w:szCs w:val="24"/>
                <w:highlight w:val="yellow"/>
                <w:lang w:eastAsia="ru-RU"/>
              </w:rPr>
              <w:t>полнении экспертизы профпр</w:t>
            </w:r>
            <w:r w:rsidRPr="00E6786C">
              <w:rPr>
                <w:sz w:val="24"/>
                <w:szCs w:val="24"/>
                <w:highlight w:val="yellow"/>
                <w:lang w:eastAsia="ru-RU"/>
              </w:rPr>
              <w:t>и</w:t>
            </w:r>
            <w:r w:rsidRPr="00E6786C">
              <w:rPr>
                <w:sz w:val="24"/>
                <w:szCs w:val="24"/>
                <w:highlight w:val="yellow"/>
                <w:lang w:eastAsia="ru-RU"/>
              </w:rPr>
              <w:t>годности</w:t>
            </w:r>
            <w:r w:rsidRPr="00B176D8">
              <w:rPr>
                <w:sz w:val="24"/>
                <w:szCs w:val="24"/>
                <w:lang w:eastAsia="ru-RU"/>
              </w:rPr>
              <w:t>)</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2198"/>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52</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820" w:type="dxa"/>
            <w:tcBorders>
              <w:top w:val="nil"/>
              <w:left w:val="nil"/>
              <w:bottom w:val="single" w:sz="4" w:space="0" w:color="auto"/>
              <w:right w:val="single" w:sz="4" w:space="0" w:color="auto"/>
            </w:tcBorders>
            <w:shd w:val="clear" w:color="000000" w:fill="FFFFFF"/>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color w:val="000000"/>
                <w:sz w:val="24"/>
                <w:szCs w:val="24"/>
                <w:lang w:eastAsia="ru-RU"/>
              </w:rPr>
            </w:pPr>
            <w:r w:rsidRPr="00B176D8">
              <w:rPr>
                <w:color w:val="000000"/>
                <w:sz w:val="24"/>
                <w:szCs w:val="24"/>
                <w:lang w:eastAsia="ru-RU"/>
              </w:rPr>
              <w:t>Опрос (анкетирование) на в</w:t>
            </w:r>
            <w:r w:rsidRPr="00B176D8">
              <w:rPr>
                <w:color w:val="000000"/>
                <w:sz w:val="24"/>
                <w:szCs w:val="24"/>
                <w:lang w:eastAsia="ru-RU"/>
              </w:rPr>
              <w:t>ы</w:t>
            </w:r>
            <w:r w:rsidRPr="00B176D8">
              <w:rPr>
                <w:color w:val="000000"/>
                <w:sz w:val="24"/>
                <w:szCs w:val="24"/>
                <w:lang w:eastAsia="ru-RU"/>
              </w:rPr>
              <w:t>явление неинфекционных заб</w:t>
            </w:r>
            <w:r w:rsidRPr="00B176D8">
              <w:rPr>
                <w:color w:val="000000"/>
                <w:sz w:val="24"/>
                <w:szCs w:val="24"/>
                <w:lang w:eastAsia="ru-RU"/>
              </w:rPr>
              <w:t>о</w:t>
            </w:r>
            <w:r w:rsidRPr="00B176D8">
              <w:rPr>
                <w:color w:val="000000"/>
                <w:sz w:val="24"/>
                <w:szCs w:val="24"/>
                <w:lang w:eastAsia="ru-RU"/>
              </w:rPr>
              <w:t>леваний и факторов риска их развития (с оформлением мед</w:t>
            </w:r>
            <w:r w:rsidRPr="00B176D8">
              <w:rPr>
                <w:color w:val="000000"/>
                <w:sz w:val="24"/>
                <w:szCs w:val="24"/>
                <w:lang w:eastAsia="ru-RU"/>
              </w:rPr>
              <w:t>и</w:t>
            </w:r>
            <w:r w:rsidRPr="00B176D8">
              <w:rPr>
                <w:color w:val="000000"/>
                <w:sz w:val="24"/>
                <w:szCs w:val="24"/>
                <w:lang w:eastAsia="ru-RU"/>
              </w:rPr>
              <w:t>цинской документации и с</w:t>
            </w:r>
            <w:r w:rsidRPr="00B176D8">
              <w:rPr>
                <w:color w:val="000000"/>
                <w:sz w:val="24"/>
                <w:szCs w:val="24"/>
                <w:lang w:eastAsia="ru-RU"/>
              </w:rPr>
              <w:t>о</w:t>
            </w:r>
            <w:r w:rsidRPr="00B176D8">
              <w:rPr>
                <w:color w:val="000000"/>
                <w:sz w:val="24"/>
                <w:szCs w:val="24"/>
                <w:lang w:eastAsia="ru-RU"/>
              </w:rPr>
              <w:t>провождением, в том числе, при проведении периодических о</w:t>
            </w:r>
            <w:r w:rsidRPr="00B176D8">
              <w:rPr>
                <w:color w:val="000000"/>
                <w:sz w:val="24"/>
                <w:szCs w:val="24"/>
                <w:lang w:eastAsia="ru-RU"/>
              </w:rPr>
              <w:t>с</w:t>
            </w:r>
            <w:r w:rsidRPr="00B176D8">
              <w:rPr>
                <w:color w:val="000000"/>
                <w:sz w:val="24"/>
                <w:szCs w:val="24"/>
                <w:lang w:eastAsia="ru-RU"/>
              </w:rPr>
              <w:t>мотров)</w:t>
            </w:r>
          </w:p>
        </w:tc>
        <w:tc>
          <w:tcPr>
            <w:tcW w:w="10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sz w:val="24"/>
                <w:szCs w:val="24"/>
                <w:lang w:eastAsia="ru-RU"/>
              </w:rPr>
            </w:pPr>
          </w:p>
        </w:tc>
      </w:tr>
      <w:tr w:rsidR="00B176D8" w:rsidRPr="00B176D8" w:rsidTr="00B176D8">
        <w:trPr>
          <w:trHeight w:val="6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 </w:t>
            </w:r>
          </w:p>
        </w:tc>
        <w:tc>
          <w:tcPr>
            <w:tcW w:w="82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 </w:t>
            </w:r>
          </w:p>
        </w:tc>
        <w:tc>
          <w:tcPr>
            <w:tcW w:w="1820" w:type="dxa"/>
            <w:tcBorders>
              <w:top w:val="nil"/>
              <w:left w:val="nil"/>
              <w:bottom w:val="single" w:sz="4" w:space="0" w:color="auto"/>
              <w:right w:val="single" w:sz="4" w:space="0" w:color="auto"/>
            </w:tcBorders>
            <w:shd w:val="clear" w:color="000000" w:fill="FFFFFF"/>
            <w:vAlign w:val="center"/>
            <w:hideMark/>
          </w:tcPr>
          <w:p w:rsidR="00B176D8" w:rsidRPr="00B176D8" w:rsidRDefault="00B176D8" w:rsidP="00B176D8">
            <w:pPr>
              <w:widowControl/>
              <w:suppressAutoHyphens w:val="0"/>
              <w:autoSpaceDE/>
              <w:spacing w:line="240" w:lineRule="auto"/>
              <w:ind w:left="0" w:firstLine="0"/>
              <w:jc w:val="center"/>
              <w:rPr>
                <w:sz w:val="24"/>
                <w:szCs w:val="24"/>
                <w:lang w:eastAsia="ru-RU"/>
              </w:rPr>
            </w:pPr>
            <w:r w:rsidRPr="00B176D8">
              <w:rPr>
                <w:sz w:val="24"/>
                <w:szCs w:val="24"/>
                <w:lang w:eastAsia="ru-RU"/>
              </w:rPr>
              <w:t> </w:t>
            </w:r>
          </w:p>
        </w:tc>
        <w:tc>
          <w:tcPr>
            <w:tcW w:w="3700" w:type="dxa"/>
            <w:tcBorders>
              <w:top w:val="nil"/>
              <w:left w:val="nil"/>
              <w:bottom w:val="single" w:sz="4" w:space="0" w:color="auto"/>
              <w:right w:val="single" w:sz="4" w:space="0" w:color="auto"/>
            </w:tcBorders>
            <w:shd w:val="clear" w:color="auto" w:fill="auto"/>
            <w:vAlign w:val="center"/>
            <w:hideMark/>
          </w:tcPr>
          <w:p w:rsidR="00B176D8" w:rsidRPr="00B176D8" w:rsidRDefault="00B176D8" w:rsidP="00B176D8">
            <w:pPr>
              <w:widowControl/>
              <w:suppressAutoHyphens w:val="0"/>
              <w:autoSpaceDE/>
              <w:spacing w:line="240" w:lineRule="auto"/>
              <w:ind w:left="0" w:firstLine="0"/>
              <w:rPr>
                <w:color w:val="000000"/>
                <w:sz w:val="24"/>
                <w:szCs w:val="24"/>
                <w:lang w:eastAsia="ru-RU"/>
              </w:rPr>
            </w:pPr>
            <w:r w:rsidRPr="00B176D8">
              <w:rPr>
                <w:color w:val="000000"/>
                <w:sz w:val="24"/>
                <w:szCs w:val="24"/>
                <w:lang w:eastAsia="ru-RU"/>
              </w:rPr>
              <w:t> </w:t>
            </w:r>
          </w:p>
        </w:tc>
        <w:tc>
          <w:tcPr>
            <w:tcW w:w="1820" w:type="dxa"/>
            <w:gridSpan w:val="2"/>
            <w:tcBorders>
              <w:top w:val="single" w:sz="4" w:space="0" w:color="auto"/>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center"/>
              <w:rPr>
                <w:b/>
                <w:bCs/>
                <w:sz w:val="24"/>
                <w:szCs w:val="24"/>
                <w:lang w:eastAsia="ru-RU"/>
              </w:rPr>
            </w:pPr>
            <w:r w:rsidRPr="00B176D8">
              <w:rPr>
                <w:b/>
                <w:bCs/>
                <w:sz w:val="24"/>
                <w:szCs w:val="24"/>
                <w:lang w:eastAsia="ru-RU"/>
              </w:rPr>
              <w:t>ИТОГО:</w:t>
            </w:r>
          </w:p>
        </w:tc>
        <w:tc>
          <w:tcPr>
            <w:tcW w:w="1440" w:type="dxa"/>
            <w:tcBorders>
              <w:top w:val="nil"/>
              <w:left w:val="nil"/>
              <w:bottom w:val="single" w:sz="4" w:space="0" w:color="auto"/>
              <w:right w:val="single" w:sz="4" w:space="0" w:color="auto"/>
            </w:tcBorders>
            <w:shd w:val="clear" w:color="auto" w:fill="auto"/>
            <w:noWrap/>
            <w:vAlign w:val="center"/>
            <w:hideMark/>
          </w:tcPr>
          <w:p w:rsidR="00B176D8" w:rsidRPr="00B176D8" w:rsidRDefault="00B176D8" w:rsidP="00B176D8">
            <w:pPr>
              <w:widowControl/>
              <w:suppressAutoHyphens w:val="0"/>
              <w:autoSpaceDE/>
              <w:spacing w:line="240" w:lineRule="auto"/>
              <w:ind w:left="0" w:firstLine="0"/>
              <w:jc w:val="right"/>
              <w:rPr>
                <w:b/>
                <w:bCs/>
                <w:sz w:val="24"/>
                <w:szCs w:val="24"/>
                <w:lang w:eastAsia="ru-RU"/>
              </w:rPr>
            </w:pPr>
          </w:p>
        </w:tc>
      </w:tr>
      <w:tr w:rsidR="00B176D8" w:rsidRPr="00B176D8" w:rsidTr="00B176D8">
        <w:trPr>
          <w:trHeight w:val="630"/>
        </w:trPr>
        <w:tc>
          <w:tcPr>
            <w:tcW w:w="10080" w:type="dxa"/>
            <w:gridSpan w:val="7"/>
            <w:tcBorders>
              <w:top w:val="single" w:sz="4" w:space="0" w:color="auto"/>
              <w:left w:val="nil"/>
              <w:bottom w:val="nil"/>
              <w:right w:val="nil"/>
            </w:tcBorders>
            <w:shd w:val="clear" w:color="auto" w:fill="auto"/>
            <w:vAlign w:val="center"/>
            <w:hideMark/>
          </w:tcPr>
          <w:p w:rsidR="00B176D8" w:rsidRPr="00B176D8" w:rsidRDefault="00B176D8" w:rsidP="00B74994">
            <w:pPr>
              <w:widowControl/>
              <w:suppressAutoHyphens w:val="0"/>
              <w:autoSpaceDE/>
              <w:spacing w:line="240" w:lineRule="auto"/>
              <w:ind w:left="0" w:firstLine="0"/>
              <w:rPr>
                <w:b/>
                <w:bCs/>
                <w:sz w:val="24"/>
                <w:szCs w:val="24"/>
                <w:lang w:eastAsia="ru-RU"/>
              </w:rPr>
            </w:pPr>
            <w:r w:rsidRPr="00B176D8">
              <w:rPr>
                <w:b/>
                <w:bCs/>
                <w:sz w:val="24"/>
                <w:szCs w:val="24"/>
                <w:lang w:eastAsia="ru-RU"/>
              </w:rPr>
              <w:t xml:space="preserve">ИТОГО: </w:t>
            </w:r>
          </w:p>
        </w:tc>
      </w:tr>
    </w:tbl>
    <w:p w:rsidR="006E49EE" w:rsidRPr="0025358F" w:rsidRDefault="006E49EE" w:rsidP="004A301E">
      <w:pPr>
        <w:shd w:val="clear" w:color="auto" w:fill="FFFFFF"/>
        <w:tabs>
          <w:tab w:val="left" w:pos="7950"/>
          <w:tab w:val="right" w:pos="9802"/>
        </w:tabs>
        <w:spacing w:line="240" w:lineRule="auto"/>
        <w:ind w:left="0" w:firstLine="0"/>
        <w:rPr>
          <w:b/>
          <w:color w:val="000000"/>
          <w:sz w:val="22"/>
          <w:szCs w:val="22"/>
        </w:rPr>
      </w:pPr>
    </w:p>
    <w:p w:rsidR="00D16531" w:rsidRPr="0025358F" w:rsidRDefault="00D16531" w:rsidP="00F24306">
      <w:pPr>
        <w:shd w:val="clear" w:color="auto" w:fill="FFFFFF"/>
        <w:tabs>
          <w:tab w:val="left" w:pos="7950"/>
          <w:tab w:val="right" w:pos="9802"/>
        </w:tabs>
        <w:spacing w:line="240" w:lineRule="auto"/>
        <w:ind w:left="0" w:firstLine="0"/>
        <w:jc w:val="both"/>
        <w:rPr>
          <w:b/>
          <w:color w:val="000000"/>
          <w:sz w:val="22"/>
          <w:szCs w:val="22"/>
        </w:rPr>
      </w:pPr>
    </w:p>
    <w:p w:rsidR="00D16531" w:rsidRPr="0025358F" w:rsidRDefault="00D16531" w:rsidP="00F24306">
      <w:pPr>
        <w:shd w:val="clear" w:color="auto" w:fill="FFFFFF"/>
        <w:tabs>
          <w:tab w:val="left" w:pos="7950"/>
          <w:tab w:val="right" w:pos="9802"/>
        </w:tabs>
        <w:spacing w:line="240" w:lineRule="auto"/>
        <w:ind w:left="0" w:firstLine="0"/>
        <w:jc w:val="both"/>
        <w:rPr>
          <w:b/>
          <w:color w:val="000000"/>
          <w:sz w:val="22"/>
          <w:szCs w:val="22"/>
        </w:rPr>
      </w:pPr>
    </w:p>
    <w:p w:rsidR="00D16531" w:rsidRPr="0025358F" w:rsidRDefault="00D16531" w:rsidP="00F24306">
      <w:pPr>
        <w:shd w:val="clear" w:color="auto" w:fill="FFFFFF"/>
        <w:tabs>
          <w:tab w:val="left" w:pos="7950"/>
          <w:tab w:val="right" w:pos="9802"/>
        </w:tabs>
        <w:spacing w:line="240" w:lineRule="auto"/>
        <w:ind w:left="0" w:firstLine="0"/>
        <w:jc w:val="both"/>
        <w:rPr>
          <w:b/>
          <w:color w:val="000000"/>
          <w:sz w:val="22"/>
          <w:szCs w:val="22"/>
        </w:rPr>
      </w:pPr>
    </w:p>
    <w:tbl>
      <w:tblPr>
        <w:tblW w:w="9781" w:type="dxa"/>
        <w:tblInd w:w="108" w:type="dxa"/>
        <w:tblLayout w:type="fixed"/>
        <w:tblLook w:val="04A0"/>
      </w:tblPr>
      <w:tblGrid>
        <w:gridCol w:w="4765"/>
        <w:gridCol w:w="5016"/>
      </w:tblGrid>
      <w:tr w:rsidR="00D16531" w:rsidRPr="0025358F" w:rsidTr="00B1760E">
        <w:trPr>
          <w:trHeight w:val="2589"/>
        </w:trPr>
        <w:tc>
          <w:tcPr>
            <w:tcW w:w="4765" w:type="dxa"/>
          </w:tcPr>
          <w:p w:rsidR="00D16531" w:rsidRPr="0025358F" w:rsidRDefault="00D16531" w:rsidP="00C27557">
            <w:pPr>
              <w:spacing w:line="240" w:lineRule="auto"/>
              <w:ind w:left="0" w:firstLine="0"/>
              <w:rPr>
                <w:b/>
                <w:bCs/>
                <w:sz w:val="22"/>
                <w:szCs w:val="22"/>
              </w:rPr>
            </w:pPr>
            <w:r w:rsidRPr="0025358F">
              <w:rPr>
                <w:b/>
                <w:bCs/>
                <w:sz w:val="22"/>
                <w:szCs w:val="22"/>
              </w:rPr>
              <w:t>«ИСПОЛНИТЕЛЬ»</w:t>
            </w:r>
          </w:p>
          <w:p w:rsidR="00D16531" w:rsidRPr="0025358F" w:rsidRDefault="00D16531" w:rsidP="00F24306">
            <w:pPr>
              <w:spacing w:line="240" w:lineRule="auto"/>
              <w:ind w:left="0" w:firstLine="0"/>
              <w:jc w:val="both"/>
              <w:rPr>
                <w:b/>
                <w:bCs/>
                <w:sz w:val="22"/>
                <w:szCs w:val="22"/>
              </w:rPr>
            </w:pPr>
            <w:r w:rsidRPr="0025358F">
              <w:rPr>
                <w:bCs/>
                <w:sz w:val="22"/>
                <w:szCs w:val="22"/>
              </w:rPr>
              <w:t xml:space="preserve">                  М.П.</w:t>
            </w:r>
          </w:p>
        </w:tc>
        <w:tc>
          <w:tcPr>
            <w:tcW w:w="5016" w:type="dxa"/>
          </w:tcPr>
          <w:p w:rsidR="00D16531" w:rsidRPr="0025358F" w:rsidRDefault="00D16531" w:rsidP="00C27557">
            <w:pPr>
              <w:spacing w:line="240" w:lineRule="auto"/>
              <w:ind w:left="0" w:firstLine="0"/>
              <w:rPr>
                <w:b/>
                <w:bCs/>
                <w:sz w:val="22"/>
                <w:szCs w:val="22"/>
              </w:rPr>
            </w:pPr>
            <w:r w:rsidRPr="0025358F">
              <w:rPr>
                <w:b/>
                <w:bCs/>
                <w:sz w:val="22"/>
                <w:szCs w:val="22"/>
              </w:rPr>
              <w:t>«ЗАКАЗЧИК»</w:t>
            </w:r>
          </w:p>
          <w:p w:rsidR="00F20A34" w:rsidRPr="0025358F" w:rsidRDefault="00C27557" w:rsidP="00F24306">
            <w:pPr>
              <w:spacing w:line="240" w:lineRule="auto"/>
              <w:ind w:left="0" w:firstLine="0"/>
              <w:jc w:val="both"/>
              <w:rPr>
                <w:b/>
                <w:bCs/>
                <w:sz w:val="22"/>
                <w:szCs w:val="22"/>
              </w:rPr>
            </w:pPr>
            <w:r>
              <w:rPr>
                <w:b/>
                <w:bCs/>
                <w:sz w:val="22"/>
                <w:szCs w:val="22"/>
              </w:rPr>
              <w:t>КарНЦ РАН</w:t>
            </w:r>
          </w:p>
          <w:p w:rsidR="00D16531" w:rsidRPr="0025358F" w:rsidRDefault="00D16531" w:rsidP="00F24306">
            <w:pPr>
              <w:spacing w:line="240" w:lineRule="auto"/>
              <w:ind w:left="0" w:firstLine="0"/>
              <w:jc w:val="both"/>
              <w:rPr>
                <w:b/>
                <w:bCs/>
                <w:sz w:val="22"/>
                <w:szCs w:val="22"/>
              </w:rPr>
            </w:pPr>
          </w:p>
          <w:p w:rsidR="00D16531" w:rsidRPr="00C27557" w:rsidRDefault="00C27557" w:rsidP="00F24306">
            <w:pPr>
              <w:tabs>
                <w:tab w:val="left" w:pos="1815"/>
              </w:tabs>
              <w:spacing w:line="240" w:lineRule="auto"/>
              <w:ind w:left="0" w:firstLine="0"/>
              <w:jc w:val="both"/>
              <w:rPr>
                <w:sz w:val="22"/>
                <w:szCs w:val="22"/>
              </w:rPr>
            </w:pPr>
            <w:r w:rsidRPr="00C27557">
              <w:rPr>
                <w:sz w:val="22"/>
                <w:szCs w:val="22"/>
              </w:rPr>
              <w:t>И.о. генерального директора КарНЦ РАН</w:t>
            </w:r>
            <w:r w:rsidR="00D93CEC" w:rsidRPr="00C27557">
              <w:rPr>
                <w:sz w:val="22"/>
                <w:szCs w:val="22"/>
              </w:rPr>
              <w:tab/>
            </w:r>
          </w:p>
          <w:p w:rsidR="00D16531" w:rsidRPr="0025358F" w:rsidRDefault="00D16531" w:rsidP="00F24306">
            <w:pPr>
              <w:spacing w:line="240" w:lineRule="auto"/>
              <w:ind w:left="0" w:firstLine="0"/>
              <w:jc w:val="both"/>
              <w:rPr>
                <w:color w:val="000000"/>
                <w:sz w:val="22"/>
                <w:szCs w:val="22"/>
              </w:rPr>
            </w:pPr>
          </w:p>
          <w:p w:rsidR="00D16531" w:rsidRPr="0025358F" w:rsidRDefault="00D16531" w:rsidP="00F24306">
            <w:pPr>
              <w:spacing w:line="240" w:lineRule="auto"/>
              <w:ind w:left="0" w:firstLine="0"/>
              <w:jc w:val="both"/>
              <w:rPr>
                <w:color w:val="000000"/>
                <w:sz w:val="22"/>
                <w:szCs w:val="22"/>
              </w:rPr>
            </w:pPr>
            <w:r w:rsidRPr="0025358F">
              <w:rPr>
                <w:color w:val="000000"/>
                <w:sz w:val="22"/>
                <w:szCs w:val="22"/>
              </w:rPr>
              <w:t xml:space="preserve">_________________________ / </w:t>
            </w:r>
            <w:r w:rsidR="00C27557">
              <w:rPr>
                <w:color w:val="000000"/>
                <w:sz w:val="22"/>
                <w:szCs w:val="22"/>
              </w:rPr>
              <w:t>О.Н. Бахмет/</w:t>
            </w:r>
          </w:p>
          <w:p w:rsidR="00D16531" w:rsidRPr="0025358F" w:rsidRDefault="00D16531" w:rsidP="00F24306">
            <w:pPr>
              <w:jc w:val="both"/>
              <w:rPr>
                <w:color w:val="000000"/>
                <w:sz w:val="22"/>
                <w:szCs w:val="22"/>
              </w:rPr>
            </w:pPr>
            <w:r w:rsidRPr="0025358F">
              <w:rPr>
                <w:color w:val="000000"/>
                <w:sz w:val="22"/>
                <w:szCs w:val="22"/>
              </w:rPr>
              <w:t xml:space="preserve">              М.П.</w:t>
            </w:r>
          </w:p>
          <w:p w:rsidR="00D16531" w:rsidRPr="0025358F" w:rsidRDefault="00D16531" w:rsidP="00F24306">
            <w:pPr>
              <w:spacing w:line="240" w:lineRule="auto"/>
              <w:ind w:left="0" w:firstLine="0"/>
              <w:jc w:val="both"/>
              <w:rPr>
                <w:b/>
                <w:bCs/>
                <w:sz w:val="22"/>
                <w:szCs w:val="22"/>
              </w:rPr>
            </w:pPr>
          </w:p>
        </w:tc>
      </w:tr>
    </w:tbl>
    <w:p w:rsidR="00D16531" w:rsidRPr="0025358F" w:rsidRDefault="00D16531" w:rsidP="00F24306">
      <w:pPr>
        <w:shd w:val="clear" w:color="auto" w:fill="FFFFFF"/>
        <w:tabs>
          <w:tab w:val="left" w:pos="7950"/>
          <w:tab w:val="right" w:pos="9802"/>
        </w:tabs>
        <w:spacing w:line="240" w:lineRule="auto"/>
        <w:ind w:left="0" w:firstLine="0"/>
        <w:jc w:val="both"/>
        <w:rPr>
          <w:b/>
          <w:color w:val="000000"/>
          <w:sz w:val="22"/>
          <w:szCs w:val="22"/>
        </w:rPr>
      </w:pPr>
    </w:p>
    <w:p w:rsidR="00C27557" w:rsidRPr="0025358F" w:rsidRDefault="00C27557" w:rsidP="00B1760E">
      <w:pPr>
        <w:shd w:val="clear" w:color="auto" w:fill="FFFFFF"/>
        <w:tabs>
          <w:tab w:val="left" w:pos="7950"/>
          <w:tab w:val="right" w:pos="9802"/>
        </w:tabs>
        <w:spacing w:line="240" w:lineRule="auto"/>
        <w:ind w:left="0" w:firstLine="0"/>
        <w:rPr>
          <w:b/>
          <w:color w:val="000000"/>
          <w:sz w:val="22"/>
          <w:szCs w:val="22"/>
        </w:rPr>
      </w:pPr>
    </w:p>
    <w:p w:rsidR="003E55CD" w:rsidRDefault="003E55CD" w:rsidP="00F20A34">
      <w:pPr>
        <w:shd w:val="clear" w:color="auto" w:fill="FFFFFF"/>
        <w:tabs>
          <w:tab w:val="left" w:pos="7950"/>
          <w:tab w:val="right" w:pos="9802"/>
        </w:tabs>
        <w:spacing w:line="240" w:lineRule="auto"/>
        <w:ind w:left="0" w:firstLine="0"/>
        <w:jc w:val="right"/>
        <w:rPr>
          <w:b/>
          <w:color w:val="000000"/>
          <w:sz w:val="22"/>
          <w:szCs w:val="22"/>
        </w:rPr>
      </w:pPr>
    </w:p>
    <w:p w:rsidR="003E55CD" w:rsidRDefault="003E55CD" w:rsidP="00F20A34">
      <w:pPr>
        <w:shd w:val="clear" w:color="auto" w:fill="FFFFFF"/>
        <w:tabs>
          <w:tab w:val="left" w:pos="7950"/>
          <w:tab w:val="right" w:pos="9802"/>
        </w:tabs>
        <w:spacing w:line="240" w:lineRule="auto"/>
        <w:ind w:left="0" w:firstLine="0"/>
        <w:jc w:val="right"/>
        <w:rPr>
          <w:b/>
          <w:color w:val="000000"/>
          <w:sz w:val="22"/>
          <w:szCs w:val="22"/>
        </w:rPr>
      </w:pPr>
    </w:p>
    <w:p w:rsidR="003E55CD" w:rsidRDefault="003E55CD" w:rsidP="00F20A34">
      <w:pPr>
        <w:shd w:val="clear" w:color="auto" w:fill="FFFFFF"/>
        <w:tabs>
          <w:tab w:val="left" w:pos="7950"/>
          <w:tab w:val="right" w:pos="9802"/>
        </w:tabs>
        <w:spacing w:line="240" w:lineRule="auto"/>
        <w:ind w:left="0" w:firstLine="0"/>
        <w:jc w:val="right"/>
        <w:rPr>
          <w:b/>
          <w:color w:val="000000"/>
          <w:sz w:val="22"/>
          <w:szCs w:val="22"/>
        </w:rPr>
      </w:pPr>
    </w:p>
    <w:p w:rsidR="003E55CD" w:rsidRDefault="003E55CD" w:rsidP="00F20A34">
      <w:pPr>
        <w:shd w:val="clear" w:color="auto" w:fill="FFFFFF"/>
        <w:tabs>
          <w:tab w:val="left" w:pos="7950"/>
          <w:tab w:val="right" w:pos="9802"/>
        </w:tabs>
        <w:spacing w:line="240" w:lineRule="auto"/>
        <w:ind w:left="0" w:firstLine="0"/>
        <w:jc w:val="right"/>
        <w:rPr>
          <w:b/>
          <w:color w:val="000000"/>
          <w:sz w:val="22"/>
          <w:szCs w:val="22"/>
        </w:rPr>
      </w:pPr>
    </w:p>
    <w:p w:rsidR="003E55CD" w:rsidRDefault="003E55CD" w:rsidP="00F20A34">
      <w:pPr>
        <w:shd w:val="clear" w:color="auto" w:fill="FFFFFF"/>
        <w:tabs>
          <w:tab w:val="left" w:pos="7950"/>
          <w:tab w:val="right" w:pos="9802"/>
        </w:tabs>
        <w:spacing w:line="240" w:lineRule="auto"/>
        <w:ind w:left="0" w:firstLine="0"/>
        <w:jc w:val="right"/>
        <w:rPr>
          <w:b/>
          <w:color w:val="000000"/>
          <w:sz w:val="22"/>
          <w:szCs w:val="22"/>
        </w:rPr>
      </w:pPr>
    </w:p>
    <w:p w:rsidR="003E55CD" w:rsidRDefault="003E55CD" w:rsidP="00F20A34">
      <w:pPr>
        <w:shd w:val="clear" w:color="auto" w:fill="FFFFFF"/>
        <w:tabs>
          <w:tab w:val="left" w:pos="7950"/>
          <w:tab w:val="right" w:pos="9802"/>
        </w:tabs>
        <w:spacing w:line="240" w:lineRule="auto"/>
        <w:ind w:left="0" w:firstLine="0"/>
        <w:jc w:val="right"/>
        <w:rPr>
          <w:b/>
          <w:color w:val="000000"/>
          <w:sz w:val="22"/>
          <w:szCs w:val="22"/>
        </w:rPr>
      </w:pPr>
    </w:p>
    <w:p w:rsidR="003E55CD" w:rsidRDefault="003E55CD" w:rsidP="00F20A34">
      <w:pPr>
        <w:shd w:val="clear" w:color="auto" w:fill="FFFFFF"/>
        <w:tabs>
          <w:tab w:val="left" w:pos="7950"/>
          <w:tab w:val="right" w:pos="9802"/>
        </w:tabs>
        <w:spacing w:line="240" w:lineRule="auto"/>
        <w:ind w:left="0" w:firstLine="0"/>
        <w:jc w:val="right"/>
        <w:rPr>
          <w:b/>
          <w:color w:val="000000"/>
          <w:sz w:val="22"/>
          <w:szCs w:val="22"/>
        </w:rPr>
      </w:pPr>
    </w:p>
    <w:p w:rsidR="003E55CD" w:rsidRDefault="003E55CD" w:rsidP="00F20A34">
      <w:pPr>
        <w:shd w:val="clear" w:color="auto" w:fill="FFFFFF"/>
        <w:tabs>
          <w:tab w:val="left" w:pos="7950"/>
          <w:tab w:val="right" w:pos="9802"/>
        </w:tabs>
        <w:spacing w:line="240" w:lineRule="auto"/>
        <w:ind w:left="0" w:firstLine="0"/>
        <w:jc w:val="right"/>
        <w:rPr>
          <w:b/>
          <w:color w:val="000000"/>
          <w:sz w:val="22"/>
          <w:szCs w:val="22"/>
        </w:rPr>
      </w:pPr>
    </w:p>
    <w:p w:rsidR="003E55CD" w:rsidRDefault="003E55CD" w:rsidP="00F20A34">
      <w:pPr>
        <w:shd w:val="clear" w:color="auto" w:fill="FFFFFF"/>
        <w:tabs>
          <w:tab w:val="left" w:pos="7950"/>
          <w:tab w:val="right" w:pos="9802"/>
        </w:tabs>
        <w:spacing w:line="240" w:lineRule="auto"/>
        <w:ind w:left="0" w:firstLine="0"/>
        <w:jc w:val="right"/>
        <w:rPr>
          <w:b/>
          <w:color w:val="000000"/>
          <w:sz w:val="22"/>
          <w:szCs w:val="22"/>
        </w:rPr>
      </w:pPr>
    </w:p>
    <w:p w:rsidR="003E55CD" w:rsidRDefault="003E55CD" w:rsidP="00F20A34">
      <w:pPr>
        <w:shd w:val="clear" w:color="auto" w:fill="FFFFFF"/>
        <w:tabs>
          <w:tab w:val="left" w:pos="7950"/>
          <w:tab w:val="right" w:pos="9802"/>
        </w:tabs>
        <w:spacing w:line="240" w:lineRule="auto"/>
        <w:ind w:left="0" w:firstLine="0"/>
        <w:jc w:val="right"/>
        <w:rPr>
          <w:b/>
          <w:color w:val="000000"/>
          <w:sz w:val="22"/>
          <w:szCs w:val="22"/>
        </w:rPr>
      </w:pPr>
    </w:p>
    <w:p w:rsidR="003E55CD" w:rsidRDefault="003E55CD" w:rsidP="00F20A34">
      <w:pPr>
        <w:shd w:val="clear" w:color="auto" w:fill="FFFFFF"/>
        <w:tabs>
          <w:tab w:val="left" w:pos="7950"/>
          <w:tab w:val="right" w:pos="9802"/>
        </w:tabs>
        <w:spacing w:line="240" w:lineRule="auto"/>
        <w:ind w:left="0" w:firstLine="0"/>
        <w:jc w:val="right"/>
        <w:rPr>
          <w:b/>
          <w:color w:val="000000"/>
          <w:sz w:val="22"/>
          <w:szCs w:val="22"/>
        </w:rPr>
      </w:pPr>
    </w:p>
    <w:p w:rsidR="003E55CD" w:rsidRDefault="003E55CD" w:rsidP="00F20A34">
      <w:pPr>
        <w:shd w:val="clear" w:color="auto" w:fill="FFFFFF"/>
        <w:tabs>
          <w:tab w:val="left" w:pos="7950"/>
          <w:tab w:val="right" w:pos="9802"/>
        </w:tabs>
        <w:spacing w:line="240" w:lineRule="auto"/>
        <w:ind w:left="0" w:firstLine="0"/>
        <w:jc w:val="right"/>
        <w:rPr>
          <w:b/>
          <w:color w:val="000000"/>
          <w:sz w:val="22"/>
          <w:szCs w:val="22"/>
        </w:rPr>
      </w:pPr>
    </w:p>
    <w:p w:rsidR="003E55CD" w:rsidRDefault="003E55CD" w:rsidP="00F20A34">
      <w:pPr>
        <w:shd w:val="clear" w:color="auto" w:fill="FFFFFF"/>
        <w:tabs>
          <w:tab w:val="left" w:pos="7950"/>
          <w:tab w:val="right" w:pos="9802"/>
        </w:tabs>
        <w:spacing w:line="240" w:lineRule="auto"/>
        <w:ind w:left="0" w:firstLine="0"/>
        <w:jc w:val="right"/>
        <w:rPr>
          <w:b/>
          <w:color w:val="000000"/>
          <w:sz w:val="22"/>
          <w:szCs w:val="22"/>
        </w:rPr>
      </w:pPr>
    </w:p>
    <w:p w:rsidR="003E55CD" w:rsidRDefault="003E55CD" w:rsidP="00F20A34">
      <w:pPr>
        <w:shd w:val="clear" w:color="auto" w:fill="FFFFFF"/>
        <w:tabs>
          <w:tab w:val="left" w:pos="7950"/>
          <w:tab w:val="right" w:pos="9802"/>
        </w:tabs>
        <w:spacing w:line="240" w:lineRule="auto"/>
        <w:ind w:left="0" w:firstLine="0"/>
        <w:jc w:val="right"/>
        <w:rPr>
          <w:b/>
          <w:color w:val="000000"/>
          <w:sz w:val="22"/>
          <w:szCs w:val="22"/>
        </w:rPr>
      </w:pPr>
    </w:p>
    <w:p w:rsidR="003E55CD" w:rsidRDefault="003E55CD" w:rsidP="00F20A34">
      <w:pPr>
        <w:shd w:val="clear" w:color="auto" w:fill="FFFFFF"/>
        <w:tabs>
          <w:tab w:val="left" w:pos="7950"/>
          <w:tab w:val="right" w:pos="9802"/>
        </w:tabs>
        <w:spacing w:line="240" w:lineRule="auto"/>
        <w:ind w:left="0" w:firstLine="0"/>
        <w:jc w:val="right"/>
        <w:rPr>
          <w:b/>
          <w:color w:val="000000"/>
          <w:sz w:val="22"/>
          <w:szCs w:val="22"/>
        </w:rPr>
      </w:pPr>
    </w:p>
    <w:p w:rsidR="003E55CD" w:rsidRDefault="003E55CD" w:rsidP="00F20A34">
      <w:pPr>
        <w:shd w:val="clear" w:color="auto" w:fill="FFFFFF"/>
        <w:tabs>
          <w:tab w:val="left" w:pos="7950"/>
          <w:tab w:val="right" w:pos="9802"/>
        </w:tabs>
        <w:spacing w:line="240" w:lineRule="auto"/>
        <w:ind w:left="0" w:firstLine="0"/>
        <w:jc w:val="right"/>
        <w:rPr>
          <w:b/>
          <w:color w:val="000000"/>
          <w:sz w:val="22"/>
          <w:szCs w:val="22"/>
        </w:rPr>
      </w:pPr>
    </w:p>
    <w:p w:rsidR="003E55CD" w:rsidRDefault="003E55CD" w:rsidP="00F20A34">
      <w:pPr>
        <w:shd w:val="clear" w:color="auto" w:fill="FFFFFF"/>
        <w:tabs>
          <w:tab w:val="left" w:pos="7950"/>
          <w:tab w:val="right" w:pos="9802"/>
        </w:tabs>
        <w:spacing w:line="240" w:lineRule="auto"/>
        <w:ind w:left="0" w:firstLine="0"/>
        <w:jc w:val="right"/>
        <w:rPr>
          <w:b/>
          <w:color w:val="000000"/>
          <w:sz w:val="22"/>
          <w:szCs w:val="22"/>
        </w:rPr>
      </w:pPr>
    </w:p>
    <w:p w:rsidR="0089144D" w:rsidRDefault="0089144D" w:rsidP="00F20A34">
      <w:pPr>
        <w:shd w:val="clear" w:color="auto" w:fill="FFFFFF"/>
        <w:tabs>
          <w:tab w:val="left" w:pos="7950"/>
          <w:tab w:val="right" w:pos="9802"/>
        </w:tabs>
        <w:spacing w:line="240" w:lineRule="auto"/>
        <w:ind w:left="0" w:firstLine="0"/>
        <w:jc w:val="right"/>
        <w:rPr>
          <w:b/>
          <w:color w:val="000000"/>
          <w:sz w:val="22"/>
          <w:szCs w:val="22"/>
        </w:rPr>
      </w:pPr>
    </w:p>
    <w:p w:rsidR="008C1DDC" w:rsidRPr="0025358F" w:rsidRDefault="008C1DDC" w:rsidP="00F20A34">
      <w:pPr>
        <w:shd w:val="clear" w:color="auto" w:fill="FFFFFF"/>
        <w:tabs>
          <w:tab w:val="left" w:pos="7950"/>
          <w:tab w:val="right" w:pos="9802"/>
        </w:tabs>
        <w:spacing w:line="240" w:lineRule="auto"/>
        <w:ind w:left="0" w:firstLine="0"/>
        <w:jc w:val="right"/>
        <w:rPr>
          <w:b/>
          <w:color w:val="000000"/>
          <w:sz w:val="22"/>
          <w:szCs w:val="22"/>
        </w:rPr>
      </w:pPr>
      <w:r w:rsidRPr="0025358F">
        <w:rPr>
          <w:b/>
          <w:color w:val="000000"/>
          <w:sz w:val="22"/>
          <w:szCs w:val="22"/>
        </w:rPr>
        <w:t xml:space="preserve">Приложение № 2 </w:t>
      </w:r>
    </w:p>
    <w:p w:rsidR="00080575" w:rsidRPr="0025358F" w:rsidRDefault="008C1DDC" w:rsidP="00F20A34">
      <w:pPr>
        <w:shd w:val="clear" w:color="auto" w:fill="FFFFFF"/>
        <w:spacing w:line="240" w:lineRule="auto"/>
        <w:ind w:left="0" w:firstLine="0"/>
        <w:jc w:val="right"/>
        <w:rPr>
          <w:bCs/>
          <w:color w:val="000000"/>
          <w:sz w:val="22"/>
          <w:szCs w:val="22"/>
        </w:rPr>
      </w:pPr>
      <w:r w:rsidRPr="0025358F">
        <w:rPr>
          <w:color w:val="000000"/>
          <w:sz w:val="22"/>
          <w:szCs w:val="22"/>
        </w:rPr>
        <w:t xml:space="preserve">к </w:t>
      </w:r>
      <w:r w:rsidR="00080575" w:rsidRPr="0025358F">
        <w:rPr>
          <w:color w:val="000000"/>
          <w:sz w:val="22"/>
          <w:szCs w:val="22"/>
        </w:rPr>
        <w:t xml:space="preserve">договору </w:t>
      </w:r>
      <w:r w:rsidRPr="0025358F">
        <w:rPr>
          <w:bCs/>
          <w:color w:val="000000"/>
          <w:sz w:val="22"/>
          <w:szCs w:val="22"/>
        </w:rPr>
        <w:t xml:space="preserve">№ </w:t>
      </w:r>
      <w:r w:rsidR="0089144D">
        <w:rPr>
          <w:b/>
          <w:bCs/>
          <w:color w:val="000000"/>
          <w:sz w:val="22"/>
          <w:szCs w:val="22"/>
        </w:rPr>
        <w:t>2026/02</w:t>
      </w:r>
      <w:r w:rsidR="00F20A34" w:rsidRPr="0025358F">
        <w:rPr>
          <w:b/>
          <w:bCs/>
          <w:color w:val="000000"/>
          <w:sz w:val="22"/>
          <w:szCs w:val="22"/>
        </w:rPr>
        <w:t>-</w:t>
      </w:r>
      <w:r w:rsidR="00B1760E" w:rsidRPr="0025358F">
        <w:rPr>
          <w:b/>
          <w:bCs/>
          <w:color w:val="000000"/>
          <w:sz w:val="22"/>
          <w:szCs w:val="22"/>
        </w:rPr>
        <w:t>1</w:t>
      </w:r>
      <w:r w:rsidR="0089144D">
        <w:rPr>
          <w:b/>
          <w:bCs/>
          <w:color w:val="000000"/>
          <w:sz w:val="22"/>
          <w:szCs w:val="22"/>
        </w:rPr>
        <w:t>0</w:t>
      </w:r>
    </w:p>
    <w:p w:rsidR="008C1DDC" w:rsidRPr="0025358F" w:rsidRDefault="00080575" w:rsidP="00F20A34">
      <w:pPr>
        <w:shd w:val="clear" w:color="auto" w:fill="FFFFFF"/>
        <w:spacing w:line="240" w:lineRule="auto"/>
        <w:ind w:left="0" w:firstLine="0"/>
        <w:jc w:val="right"/>
        <w:rPr>
          <w:bCs/>
          <w:color w:val="000000"/>
          <w:sz w:val="22"/>
          <w:szCs w:val="22"/>
        </w:rPr>
      </w:pPr>
      <w:r w:rsidRPr="0025358F">
        <w:rPr>
          <w:bCs/>
          <w:color w:val="000000"/>
          <w:sz w:val="22"/>
          <w:szCs w:val="22"/>
        </w:rPr>
        <w:t xml:space="preserve">от </w:t>
      </w:r>
      <w:r w:rsidR="00D93CEC" w:rsidRPr="0025358F">
        <w:rPr>
          <w:bCs/>
          <w:color w:val="000000"/>
          <w:sz w:val="22"/>
          <w:szCs w:val="22"/>
        </w:rPr>
        <w:t>____</w:t>
      </w:r>
      <w:r w:rsidRPr="0025358F">
        <w:rPr>
          <w:bCs/>
          <w:color w:val="000000"/>
          <w:sz w:val="22"/>
          <w:szCs w:val="22"/>
        </w:rPr>
        <w:t xml:space="preserve">___________ </w:t>
      </w:r>
      <w:r w:rsidR="0089144D">
        <w:rPr>
          <w:bCs/>
          <w:color w:val="000000"/>
          <w:sz w:val="22"/>
          <w:szCs w:val="22"/>
        </w:rPr>
        <w:t>2026</w:t>
      </w:r>
      <w:r w:rsidR="008C1DDC" w:rsidRPr="0025358F">
        <w:rPr>
          <w:bCs/>
          <w:color w:val="000000"/>
          <w:sz w:val="22"/>
          <w:szCs w:val="22"/>
        </w:rPr>
        <w:t xml:space="preserve"> г.</w:t>
      </w:r>
    </w:p>
    <w:p w:rsidR="006B5FFB" w:rsidRPr="0025358F" w:rsidRDefault="006B5FFB" w:rsidP="00F24306">
      <w:pPr>
        <w:shd w:val="clear" w:color="auto" w:fill="FFFFFF"/>
        <w:spacing w:line="240" w:lineRule="auto"/>
        <w:ind w:left="0" w:firstLine="0"/>
        <w:jc w:val="both"/>
        <w:rPr>
          <w:color w:val="000000"/>
          <w:sz w:val="22"/>
          <w:szCs w:val="22"/>
        </w:rPr>
      </w:pPr>
    </w:p>
    <w:p w:rsidR="006B5FFB" w:rsidRPr="0025358F" w:rsidRDefault="008C1DDC" w:rsidP="00F24306">
      <w:pPr>
        <w:ind w:left="0" w:firstLine="0"/>
        <w:jc w:val="both"/>
        <w:rPr>
          <w:b/>
          <w:sz w:val="22"/>
          <w:szCs w:val="22"/>
        </w:rPr>
      </w:pPr>
      <w:r w:rsidRPr="0025358F">
        <w:rPr>
          <w:b/>
          <w:sz w:val="22"/>
          <w:szCs w:val="22"/>
        </w:rPr>
        <w:t>Сведения об организации Заказчика для Заключительного Акта</w:t>
      </w:r>
      <w:r w:rsidR="006B5FFB" w:rsidRPr="0025358F">
        <w:rPr>
          <w:b/>
          <w:sz w:val="22"/>
          <w:szCs w:val="22"/>
        </w:rPr>
        <w:t xml:space="preserve"> </w:t>
      </w:r>
    </w:p>
    <w:p w:rsidR="001F729A" w:rsidRPr="0025358F" w:rsidRDefault="006B5FFB" w:rsidP="00F24306">
      <w:pPr>
        <w:jc w:val="both"/>
        <w:rPr>
          <w:b/>
          <w:sz w:val="22"/>
          <w:szCs w:val="22"/>
        </w:rPr>
      </w:pPr>
      <w:r w:rsidRPr="0025358F">
        <w:rPr>
          <w:b/>
          <w:sz w:val="22"/>
          <w:szCs w:val="22"/>
        </w:rPr>
        <w:t>______________________________________________________________________</w:t>
      </w:r>
    </w:p>
    <w:p w:rsidR="008C1DDC" w:rsidRPr="0025358F" w:rsidRDefault="001F729A" w:rsidP="00F24306">
      <w:pPr>
        <w:ind w:left="940" w:firstLine="0"/>
        <w:jc w:val="both"/>
        <w:rPr>
          <w:b/>
          <w:sz w:val="22"/>
          <w:szCs w:val="22"/>
        </w:rPr>
      </w:pPr>
      <w:r w:rsidRPr="0025358F">
        <w:rPr>
          <w:b/>
          <w:sz w:val="22"/>
          <w:szCs w:val="22"/>
        </w:rPr>
        <w:t xml:space="preserve">                                                             (</w:t>
      </w:r>
      <w:r w:rsidR="008C1DDC" w:rsidRPr="0025358F">
        <w:rPr>
          <w:sz w:val="22"/>
          <w:szCs w:val="22"/>
        </w:rPr>
        <w:t>наименование медицинской организации</w:t>
      </w:r>
      <w:r w:rsidR="008C1DDC" w:rsidRPr="0025358F">
        <w:rPr>
          <w:b/>
          <w:sz w:val="22"/>
          <w:szCs w:val="22"/>
        </w:rPr>
        <w:t xml:space="preserve">)  </w:t>
      </w:r>
    </w:p>
    <w:p w:rsidR="008C1DDC" w:rsidRPr="0025358F" w:rsidRDefault="008C1DDC" w:rsidP="00F24306">
      <w:pPr>
        <w:ind w:left="0" w:firstLine="0"/>
        <w:jc w:val="both"/>
        <w:rPr>
          <w:sz w:val="22"/>
          <w:szCs w:val="22"/>
        </w:rPr>
      </w:pPr>
      <w:r w:rsidRPr="0025358F">
        <w:rPr>
          <w:sz w:val="22"/>
          <w:szCs w:val="22"/>
        </w:rPr>
        <w:t xml:space="preserve">1. Общая численность работников организаций (предприятий): </w:t>
      </w:r>
    </w:p>
    <w:tbl>
      <w:tblPr>
        <w:tblW w:w="9868" w:type="dxa"/>
        <w:tblLayout w:type="fixed"/>
        <w:tblLook w:val="0000"/>
      </w:tblPr>
      <w:tblGrid>
        <w:gridCol w:w="8613"/>
        <w:gridCol w:w="1255"/>
      </w:tblGrid>
      <w:tr w:rsidR="008C1DDC" w:rsidRPr="0025358F" w:rsidTr="00006654">
        <w:trPr>
          <w:trHeight w:val="294"/>
        </w:trPr>
        <w:tc>
          <w:tcPr>
            <w:tcW w:w="8613" w:type="dxa"/>
            <w:shd w:val="clear" w:color="auto" w:fill="auto"/>
          </w:tcPr>
          <w:p w:rsidR="008C1DDC" w:rsidRPr="0025358F" w:rsidRDefault="008C1DDC" w:rsidP="00F24306">
            <w:pPr>
              <w:ind w:left="0" w:firstLine="0"/>
              <w:jc w:val="both"/>
              <w:rPr>
                <w:sz w:val="22"/>
                <w:szCs w:val="22"/>
              </w:rPr>
            </w:pPr>
            <w:r w:rsidRPr="0025358F">
              <w:rPr>
                <w:sz w:val="22"/>
                <w:szCs w:val="22"/>
              </w:rPr>
              <w:t xml:space="preserve">всего </w:t>
            </w:r>
          </w:p>
        </w:tc>
        <w:tc>
          <w:tcPr>
            <w:tcW w:w="1255" w:type="dxa"/>
            <w:tcBorders>
              <w:top w:val="single" w:sz="4" w:space="0" w:color="000000"/>
              <w:left w:val="single" w:sz="4" w:space="0" w:color="000000"/>
              <w:bottom w:val="single" w:sz="4" w:space="0" w:color="000000"/>
              <w:right w:val="single" w:sz="4" w:space="0" w:color="000000"/>
            </w:tcBorders>
            <w:shd w:val="clear" w:color="auto" w:fill="auto"/>
          </w:tcPr>
          <w:p w:rsidR="008C1DDC" w:rsidRPr="0025358F" w:rsidRDefault="008C1DDC" w:rsidP="00F24306">
            <w:pPr>
              <w:snapToGrid w:val="0"/>
              <w:ind w:left="0" w:firstLine="0"/>
              <w:jc w:val="both"/>
              <w:rPr>
                <w:sz w:val="22"/>
                <w:szCs w:val="22"/>
              </w:rPr>
            </w:pPr>
          </w:p>
        </w:tc>
      </w:tr>
      <w:tr w:rsidR="008C1DDC" w:rsidRPr="0025358F" w:rsidTr="00006654">
        <w:trPr>
          <w:trHeight w:val="294"/>
        </w:trPr>
        <w:tc>
          <w:tcPr>
            <w:tcW w:w="8613" w:type="dxa"/>
            <w:shd w:val="clear" w:color="auto" w:fill="auto"/>
          </w:tcPr>
          <w:p w:rsidR="008C1DDC" w:rsidRPr="0025358F" w:rsidRDefault="008C1DDC" w:rsidP="00F24306">
            <w:pPr>
              <w:ind w:left="0" w:firstLine="0"/>
              <w:jc w:val="both"/>
              <w:rPr>
                <w:sz w:val="22"/>
                <w:szCs w:val="22"/>
              </w:rPr>
            </w:pPr>
            <w:r w:rsidRPr="0025358F">
              <w:rPr>
                <w:sz w:val="22"/>
                <w:szCs w:val="22"/>
              </w:rPr>
              <w:t>в том числе женщин</w:t>
            </w:r>
          </w:p>
        </w:tc>
        <w:tc>
          <w:tcPr>
            <w:tcW w:w="1255" w:type="dxa"/>
            <w:tcBorders>
              <w:top w:val="single" w:sz="4" w:space="0" w:color="000000"/>
              <w:left w:val="single" w:sz="4" w:space="0" w:color="000000"/>
              <w:bottom w:val="single" w:sz="4" w:space="0" w:color="000000"/>
              <w:right w:val="single" w:sz="4" w:space="0" w:color="000000"/>
            </w:tcBorders>
            <w:shd w:val="clear" w:color="auto" w:fill="auto"/>
          </w:tcPr>
          <w:p w:rsidR="008C1DDC" w:rsidRPr="0025358F" w:rsidRDefault="008C1DDC" w:rsidP="00F24306">
            <w:pPr>
              <w:snapToGrid w:val="0"/>
              <w:ind w:firstLine="0"/>
              <w:jc w:val="both"/>
              <w:rPr>
                <w:sz w:val="22"/>
                <w:szCs w:val="22"/>
              </w:rPr>
            </w:pPr>
          </w:p>
        </w:tc>
      </w:tr>
      <w:tr w:rsidR="008C1DDC" w:rsidRPr="0025358F" w:rsidTr="00006654">
        <w:trPr>
          <w:trHeight w:val="294"/>
        </w:trPr>
        <w:tc>
          <w:tcPr>
            <w:tcW w:w="8613" w:type="dxa"/>
            <w:shd w:val="clear" w:color="auto" w:fill="auto"/>
          </w:tcPr>
          <w:p w:rsidR="008C1DDC" w:rsidRPr="0025358F" w:rsidRDefault="008C1DDC" w:rsidP="00F24306">
            <w:pPr>
              <w:ind w:left="0" w:firstLine="0"/>
              <w:jc w:val="both"/>
              <w:rPr>
                <w:sz w:val="22"/>
                <w:szCs w:val="22"/>
              </w:rPr>
            </w:pPr>
            <w:r w:rsidRPr="0025358F">
              <w:rPr>
                <w:sz w:val="22"/>
                <w:szCs w:val="22"/>
              </w:rPr>
              <w:t>работники в возрасте до 18 лет</w:t>
            </w:r>
          </w:p>
        </w:tc>
        <w:tc>
          <w:tcPr>
            <w:tcW w:w="1255" w:type="dxa"/>
            <w:tcBorders>
              <w:top w:val="single" w:sz="4" w:space="0" w:color="000000"/>
              <w:left w:val="single" w:sz="4" w:space="0" w:color="000000"/>
              <w:bottom w:val="single" w:sz="4" w:space="0" w:color="000000"/>
              <w:right w:val="single" w:sz="4" w:space="0" w:color="000000"/>
            </w:tcBorders>
            <w:shd w:val="clear" w:color="auto" w:fill="auto"/>
          </w:tcPr>
          <w:p w:rsidR="008C1DDC" w:rsidRPr="0025358F" w:rsidRDefault="008C1DDC" w:rsidP="00F24306">
            <w:pPr>
              <w:snapToGrid w:val="0"/>
              <w:jc w:val="both"/>
              <w:rPr>
                <w:sz w:val="22"/>
                <w:szCs w:val="22"/>
              </w:rPr>
            </w:pPr>
          </w:p>
        </w:tc>
      </w:tr>
      <w:tr w:rsidR="008C1DDC" w:rsidRPr="0025358F" w:rsidTr="005B76FA">
        <w:trPr>
          <w:trHeight w:val="407"/>
        </w:trPr>
        <w:tc>
          <w:tcPr>
            <w:tcW w:w="8613" w:type="dxa"/>
            <w:shd w:val="clear" w:color="auto" w:fill="auto"/>
          </w:tcPr>
          <w:p w:rsidR="008C1DDC" w:rsidRPr="0025358F" w:rsidRDefault="008C1DDC" w:rsidP="00F24306">
            <w:pPr>
              <w:ind w:left="0" w:firstLine="0"/>
              <w:jc w:val="both"/>
              <w:rPr>
                <w:sz w:val="22"/>
                <w:szCs w:val="22"/>
              </w:rPr>
            </w:pPr>
            <w:r w:rsidRPr="0025358F">
              <w:rPr>
                <w:sz w:val="22"/>
                <w:szCs w:val="22"/>
              </w:rPr>
              <w:t xml:space="preserve">работники, которым установлена стойкая утрата трудоспособности (инвалидность) </w:t>
            </w:r>
          </w:p>
        </w:tc>
        <w:tc>
          <w:tcPr>
            <w:tcW w:w="1255" w:type="dxa"/>
            <w:tcBorders>
              <w:top w:val="single" w:sz="4" w:space="0" w:color="000000"/>
              <w:left w:val="single" w:sz="4" w:space="0" w:color="000000"/>
              <w:bottom w:val="single" w:sz="4" w:space="0" w:color="000000"/>
              <w:right w:val="single" w:sz="4" w:space="0" w:color="000000"/>
            </w:tcBorders>
            <w:shd w:val="clear" w:color="auto" w:fill="auto"/>
          </w:tcPr>
          <w:p w:rsidR="008C1DDC" w:rsidRPr="0025358F" w:rsidRDefault="008C1DDC" w:rsidP="00F24306">
            <w:pPr>
              <w:snapToGrid w:val="0"/>
              <w:jc w:val="both"/>
              <w:rPr>
                <w:sz w:val="22"/>
                <w:szCs w:val="22"/>
              </w:rPr>
            </w:pPr>
          </w:p>
        </w:tc>
      </w:tr>
    </w:tbl>
    <w:p w:rsidR="008C1DDC" w:rsidRPr="0025358F" w:rsidRDefault="008C1DDC" w:rsidP="00F24306">
      <w:pPr>
        <w:ind w:left="0" w:firstLine="0"/>
        <w:jc w:val="both"/>
        <w:rPr>
          <w:sz w:val="22"/>
          <w:szCs w:val="22"/>
        </w:rPr>
      </w:pPr>
      <w:r w:rsidRPr="0025358F">
        <w:rPr>
          <w:sz w:val="22"/>
          <w:szCs w:val="22"/>
        </w:rPr>
        <w:t>2. Численность работников организаций (предприятий), занятых на тяжелых работах и на работах с вредными и (или) опасными условиями труда:</w:t>
      </w:r>
    </w:p>
    <w:tbl>
      <w:tblPr>
        <w:tblW w:w="9868" w:type="dxa"/>
        <w:tblLayout w:type="fixed"/>
        <w:tblLook w:val="0000"/>
      </w:tblPr>
      <w:tblGrid>
        <w:gridCol w:w="8613"/>
        <w:gridCol w:w="1255"/>
      </w:tblGrid>
      <w:tr w:rsidR="008C1DDC" w:rsidRPr="0025358F" w:rsidTr="00006654">
        <w:trPr>
          <w:trHeight w:val="294"/>
        </w:trPr>
        <w:tc>
          <w:tcPr>
            <w:tcW w:w="8613" w:type="dxa"/>
            <w:shd w:val="clear" w:color="auto" w:fill="auto"/>
          </w:tcPr>
          <w:p w:rsidR="008C1DDC" w:rsidRPr="0025358F" w:rsidRDefault="008C1DDC" w:rsidP="00F24306">
            <w:pPr>
              <w:ind w:left="0" w:firstLine="0"/>
              <w:jc w:val="both"/>
              <w:rPr>
                <w:sz w:val="22"/>
                <w:szCs w:val="22"/>
              </w:rPr>
            </w:pPr>
            <w:r w:rsidRPr="0025358F">
              <w:rPr>
                <w:sz w:val="22"/>
                <w:szCs w:val="22"/>
              </w:rPr>
              <w:t xml:space="preserve">всего </w:t>
            </w:r>
          </w:p>
        </w:tc>
        <w:tc>
          <w:tcPr>
            <w:tcW w:w="1255" w:type="dxa"/>
            <w:tcBorders>
              <w:top w:val="single" w:sz="4" w:space="0" w:color="000000"/>
              <w:left w:val="single" w:sz="4" w:space="0" w:color="000000"/>
              <w:bottom w:val="single" w:sz="4" w:space="0" w:color="000000"/>
              <w:right w:val="single" w:sz="4" w:space="0" w:color="000000"/>
            </w:tcBorders>
            <w:shd w:val="clear" w:color="auto" w:fill="auto"/>
          </w:tcPr>
          <w:p w:rsidR="008C1DDC" w:rsidRPr="0025358F" w:rsidRDefault="008C1DDC" w:rsidP="00F24306">
            <w:pPr>
              <w:snapToGrid w:val="0"/>
              <w:ind w:firstLine="0"/>
              <w:jc w:val="both"/>
              <w:rPr>
                <w:sz w:val="22"/>
                <w:szCs w:val="22"/>
              </w:rPr>
            </w:pPr>
          </w:p>
        </w:tc>
      </w:tr>
      <w:tr w:rsidR="008C1DDC" w:rsidRPr="0025358F" w:rsidTr="00006654">
        <w:trPr>
          <w:trHeight w:val="294"/>
        </w:trPr>
        <w:tc>
          <w:tcPr>
            <w:tcW w:w="8613" w:type="dxa"/>
            <w:shd w:val="clear" w:color="auto" w:fill="auto"/>
          </w:tcPr>
          <w:p w:rsidR="008C1DDC" w:rsidRPr="0025358F" w:rsidRDefault="008C1DDC" w:rsidP="00F24306">
            <w:pPr>
              <w:ind w:left="0" w:firstLine="0"/>
              <w:jc w:val="both"/>
              <w:rPr>
                <w:sz w:val="22"/>
                <w:szCs w:val="22"/>
              </w:rPr>
            </w:pPr>
            <w:r w:rsidRPr="0025358F">
              <w:rPr>
                <w:sz w:val="22"/>
                <w:szCs w:val="22"/>
              </w:rPr>
              <w:t>в том числе женщин</w:t>
            </w:r>
          </w:p>
        </w:tc>
        <w:tc>
          <w:tcPr>
            <w:tcW w:w="1255" w:type="dxa"/>
            <w:tcBorders>
              <w:top w:val="single" w:sz="4" w:space="0" w:color="000000"/>
              <w:left w:val="single" w:sz="4" w:space="0" w:color="000000"/>
              <w:bottom w:val="single" w:sz="4" w:space="0" w:color="000000"/>
              <w:right w:val="single" w:sz="4" w:space="0" w:color="000000"/>
            </w:tcBorders>
            <w:shd w:val="clear" w:color="auto" w:fill="auto"/>
          </w:tcPr>
          <w:p w:rsidR="008C1DDC" w:rsidRPr="0025358F" w:rsidRDefault="008C1DDC" w:rsidP="00F24306">
            <w:pPr>
              <w:snapToGrid w:val="0"/>
              <w:ind w:firstLine="0"/>
              <w:jc w:val="both"/>
              <w:rPr>
                <w:sz w:val="22"/>
                <w:szCs w:val="22"/>
              </w:rPr>
            </w:pPr>
          </w:p>
        </w:tc>
      </w:tr>
      <w:tr w:rsidR="008C1DDC" w:rsidRPr="0025358F" w:rsidTr="00006654">
        <w:trPr>
          <w:trHeight w:val="294"/>
        </w:trPr>
        <w:tc>
          <w:tcPr>
            <w:tcW w:w="8613" w:type="dxa"/>
            <w:shd w:val="clear" w:color="auto" w:fill="auto"/>
          </w:tcPr>
          <w:p w:rsidR="008C1DDC" w:rsidRPr="0025358F" w:rsidRDefault="008C1DDC" w:rsidP="00F24306">
            <w:pPr>
              <w:ind w:left="0" w:firstLine="0"/>
              <w:jc w:val="both"/>
              <w:rPr>
                <w:sz w:val="22"/>
                <w:szCs w:val="22"/>
              </w:rPr>
            </w:pPr>
            <w:r w:rsidRPr="0025358F">
              <w:rPr>
                <w:sz w:val="22"/>
                <w:szCs w:val="22"/>
              </w:rPr>
              <w:t>работники в возрасте до 18 лет</w:t>
            </w:r>
          </w:p>
        </w:tc>
        <w:tc>
          <w:tcPr>
            <w:tcW w:w="1255" w:type="dxa"/>
            <w:tcBorders>
              <w:top w:val="single" w:sz="4" w:space="0" w:color="000000"/>
              <w:left w:val="single" w:sz="4" w:space="0" w:color="000000"/>
              <w:bottom w:val="single" w:sz="4" w:space="0" w:color="000000"/>
              <w:right w:val="single" w:sz="4" w:space="0" w:color="000000"/>
            </w:tcBorders>
            <w:shd w:val="clear" w:color="auto" w:fill="auto"/>
          </w:tcPr>
          <w:p w:rsidR="008C1DDC" w:rsidRPr="0025358F" w:rsidRDefault="008C1DDC" w:rsidP="00F24306">
            <w:pPr>
              <w:snapToGrid w:val="0"/>
              <w:jc w:val="both"/>
              <w:rPr>
                <w:sz w:val="22"/>
                <w:szCs w:val="22"/>
              </w:rPr>
            </w:pPr>
          </w:p>
        </w:tc>
      </w:tr>
      <w:tr w:rsidR="008C1DDC" w:rsidRPr="0025358F" w:rsidTr="005B76FA">
        <w:trPr>
          <w:trHeight w:val="423"/>
        </w:trPr>
        <w:tc>
          <w:tcPr>
            <w:tcW w:w="8613" w:type="dxa"/>
            <w:shd w:val="clear" w:color="auto" w:fill="auto"/>
          </w:tcPr>
          <w:p w:rsidR="008C1DDC" w:rsidRPr="0025358F" w:rsidRDefault="008C1DDC" w:rsidP="00F24306">
            <w:pPr>
              <w:ind w:left="0" w:firstLine="0"/>
              <w:jc w:val="both"/>
              <w:rPr>
                <w:sz w:val="22"/>
                <w:szCs w:val="22"/>
              </w:rPr>
            </w:pPr>
            <w:r w:rsidRPr="0025358F">
              <w:rPr>
                <w:sz w:val="22"/>
                <w:szCs w:val="22"/>
              </w:rPr>
              <w:t xml:space="preserve">работники, которым установлена стойкая утрата трудоспособности (инвалидность) </w:t>
            </w:r>
          </w:p>
        </w:tc>
        <w:tc>
          <w:tcPr>
            <w:tcW w:w="1255" w:type="dxa"/>
            <w:tcBorders>
              <w:top w:val="single" w:sz="4" w:space="0" w:color="000000"/>
              <w:left w:val="single" w:sz="4" w:space="0" w:color="000000"/>
              <w:bottom w:val="single" w:sz="4" w:space="0" w:color="000000"/>
              <w:right w:val="single" w:sz="4" w:space="0" w:color="000000"/>
            </w:tcBorders>
            <w:shd w:val="clear" w:color="auto" w:fill="auto"/>
          </w:tcPr>
          <w:p w:rsidR="008C1DDC" w:rsidRPr="0025358F" w:rsidRDefault="008C1DDC" w:rsidP="00F24306">
            <w:pPr>
              <w:snapToGrid w:val="0"/>
              <w:jc w:val="both"/>
              <w:rPr>
                <w:sz w:val="22"/>
                <w:szCs w:val="22"/>
              </w:rPr>
            </w:pPr>
          </w:p>
        </w:tc>
      </w:tr>
    </w:tbl>
    <w:p w:rsidR="008C1DDC" w:rsidRPr="0025358F" w:rsidRDefault="008C1DDC" w:rsidP="00F24306">
      <w:pPr>
        <w:ind w:left="0" w:firstLine="0"/>
        <w:jc w:val="both"/>
        <w:rPr>
          <w:sz w:val="22"/>
          <w:szCs w:val="22"/>
        </w:rPr>
      </w:pPr>
      <w:r w:rsidRPr="0025358F">
        <w:rPr>
          <w:sz w:val="22"/>
          <w:szCs w:val="22"/>
        </w:rPr>
        <w:t>3. Численность работников организаций (предприятий), занятых на работах, при выполнении которых обязательно проведение периодических медицинских осмотров в целях охраны здоровья населения, предупреждения возникновения и распространения заболеваний (работающие по пп. 23-27 Приказа 29н):</w:t>
      </w:r>
    </w:p>
    <w:tbl>
      <w:tblPr>
        <w:tblW w:w="9808" w:type="dxa"/>
        <w:tblLayout w:type="fixed"/>
        <w:tblLook w:val="0000"/>
      </w:tblPr>
      <w:tblGrid>
        <w:gridCol w:w="8613"/>
        <w:gridCol w:w="1195"/>
      </w:tblGrid>
      <w:tr w:rsidR="008C1DDC" w:rsidRPr="0025358F" w:rsidTr="00006654">
        <w:trPr>
          <w:trHeight w:val="265"/>
        </w:trPr>
        <w:tc>
          <w:tcPr>
            <w:tcW w:w="8613" w:type="dxa"/>
            <w:shd w:val="clear" w:color="auto" w:fill="auto"/>
          </w:tcPr>
          <w:p w:rsidR="008C1DDC" w:rsidRPr="0025358F" w:rsidRDefault="008C1DDC" w:rsidP="00F24306">
            <w:pPr>
              <w:ind w:left="0" w:firstLine="0"/>
              <w:jc w:val="both"/>
              <w:rPr>
                <w:sz w:val="22"/>
                <w:szCs w:val="22"/>
              </w:rPr>
            </w:pPr>
            <w:r w:rsidRPr="0025358F">
              <w:rPr>
                <w:sz w:val="22"/>
                <w:szCs w:val="22"/>
              </w:rPr>
              <w:t xml:space="preserve">всего </w:t>
            </w: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8C1DDC" w:rsidRPr="0025358F" w:rsidRDefault="008C1DDC" w:rsidP="00F24306">
            <w:pPr>
              <w:snapToGrid w:val="0"/>
              <w:ind w:left="0" w:firstLine="0"/>
              <w:jc w:val="both"/>
              <w:rPr>
                <w:sz w:val="22"/>
                <w:szCs w:val="22"/>
              </w:rPr>
            </w:pPr>
          </w:p>
        </w:tc>
      </w:tr>
      <w:tr w:rsidR="008C1DDC" w:rsidRPr="0025358F" w:rsidTr="00006654">
        <w:trPr>
          <w:trHeight w:val="265"/>
        </w:trPr>
        <w:tc>
          <w:tcPr>
            <w:tcW w:w="8613" w:type="dxa"/>
            <w:shd w:val="clear" w:color="auto" w:fill="auto"/>
          </w:tcPr>
          <w:p w:rsidR="008C1DDC" w:rsidRPr="0025358F" w:rsidRDefault="008C1DDC" w:rsidP="00F24306">
            <w:pPr>
              <w:ind w:left="0" w:firstLine="0"/>
              <w:jc w:val="both"/>
              <w:rPr>
                <w:sz w:val="22"/>
                <w:szCs w:val="22"/>
              </w:rPr>
            </w:pPr>
            <w:r w:rsidRPr="0025358F">
              <w:rPr>
                <w:sz w:val="22"/>
                <w:szCs w:val="22"/>
              </w:rPr>
              <w:t>в том числе женщин</w:t>
            </w: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8C1DDC" w:rsidRPr="0025358F" w:rsidRDefault="008C1DDC" w:rsidP="00F24306">
            <w:pPr>
              <w:snapToGrid w:val="0"/>
              <w:ind w:firstLine="0"/>
              <w:jc w:val="both"/>
              <w:rPr>
                <w:sz w:val="22"/>
                <w:szCs w:val="22"/>
              </w:rPr>
            </w:pPr>
          </w:p>
        </w:tc>
      </w:tr>
      <w:tr w:rsidR="008C1DDC" w:rsidRPr="0025358F" w:rsidTr="00006654">
        <w:trPr>
          <w:trHeight w:val="265"/>
        </w:trPr>
        <w:tc>
          <w:tcPr>
            <w:tcW w:w="8613" w:type="dxa"/>
            <w:shd w:val="clear" w:color="auto" w:fill="auto"/>
          </w:tcPr>
          <w:p w:rsidR="008C1DDC" w:rsidRPr="0025358F" w:rsidRDefault="008C1DDC" w:rsidP="00F24306">
            <w:pPr>
              <w:ind w:left="0" w:firstLine="0"/>
              <w:jc w:val="both"/>
              <w:rPr>
                <w:sz w:val="22"/>
                <w:szCs w:val="22"/>
              </w:rPr>
            </w:pPr>
            <w:r w:rsidRPr="0025358F">
              <w:rPr>
                <w:sz w:val="22"/>
                <w:szCs w:val="22"/>
              </w:rPr>
              <w:t>работники в возрасте до 18 лет</w:t>
            </w: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8C1DDC" w:rsidRPr="0025358F" w:rsidRDefault="008C1DDC" w:rsidP="00F24306">
            <w:pPr>
              <w:snapToGrid w:val="0"/>
              <w:jc w:val="both"/>
              <w:rPr>
                <w:sz w:val="22"/>
                <w:szCs w:val="22"/>
              </w:rPr>
            </w:pPr>
          </w:p>
        </w:tc>
      </w:tr>
      <w:tr w:rsidR="008C1DDC" w:rsidRPr="0025358F" w:rsidTr="005B76FA">
        <w:trPr>
          <w:trHeight w:val="327"/>
        </w:trPr>
        <w:tc>
          <w:tcPr>
            <w:tcW w:w="8613" w:type="dxa"/>
            <w:shd w:val="clear" w:color="auto" w:fill="auto"/>
          </w:tcPr>
          <w:p w:rsidR="008C1DDC" w:rsidRPr="0025358F" w:rsidRDefault="008C1DDC" w:rsidP="00F24306">
            <w:pPr>
              <w:ind w:left="0" w:firstLine="0"/>
              <w:jc w:val="both"/>
              <w:rPr>
                <w:sz w:val="22"/>
                <w:szCs w:val="22"/>
              </w:rPr>
            </w:pPr>
            <w:r w:rsidRPr="0025358F">
              <w:rPr>
                <w:sz w:val="22"/>
                <w:szCs w:val="22"/>
              </w:rPr>
              <w:t xml:space="preserve">работники, которым установлена стойкая утрата трудоспособности (инвалидность) </w:t>
            </w: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8C1DDC" w:rsidRPr="0025358F" w:rsidRDefault="008C1DDC" w:rsidP="00F24306">
            <w:pPr>
              <w:snapToGrid w:val="0"/>
              <w:jc w:val="both"/>
              <w:rPr>
                <w:sz w:val="22"/>
                <w:szCs w:val="22"/>
              </w:rPr>
            </w:pPr>
          </w:p>
        </w:tc>
      </w:tr>
    </w:tbl>
    <w:p w:rsidR="008C1DDC" w:rsidRPr="0025358F" w:rsidRDefault="008C1DDC" w:rsidP="00F24306">
      <w:pPr>
        <w:ind w:left="0" w:firstLine="0"/>
        <w:jc w:val="both"/>
        <w:rPr>
          <w:sz w:val="22"/>
          <w:szCs w:val="22"/>
        </w:rPr>
      </w:pPr>
      <w:r w:rsidRPr="0025358F">
        <w:rPr>
          <w:sz w:val="22"/>
          <w:szCs w:val="22"/>
        </w:rPr>
        <w:t>4. Численность работников организаций (предприятий), подлежащих периодическому медицинскому осмотру центре профпатологии в отчетном году (суммируются сведения, предоставляемые работодателями):</w:t>
      </w:r>
    </w:p>
    <w:tbl>
      <w:tblPr>
        <w:tblW w:w="9889" w:type="dxa"/>
        <w:tblLayout w:type="fixed"/>
        <w:tblLook w:val="0000"/>
      </w:tblPr>
      <w:tblGrid>
        <w:gridCol w:w="8613"/>
        <w:gridCol w:w="1276"/>
      </w:tblGrid>
      <w:tr w:rsidR="008C1DDC" w:rsidRPr="0025358F" w:rsidTr="005B76FA">
        <w:trPr>
          <w:trHeight w:val="301"/>
        </w:trPr>
        <w:tc>
          <w:tcPr>
            <w:tcW w:w="8613" w:type="dxa"/>
            <w:shd w:val="clear" w:color="auto" w:fill="auto"/>
          </w:tcPr>
          <w:p w:rsidR="008C1DDC" w:rsidRPr="0025358F" w:rsidRDefault="008C1DDC" w:rsidP="00F24306">
            <w:pPr>
              <w:ind w:left="0" w:firstLine="0"/>
              <w:jc w:val="both"/>
              <w:rPr>
                <w:sz w:val="22"/>
                <w:szCs w:val="22"/>
              </w:rPr>
            </w:pPr>
            <w:r w:rsidRPr="0025358F">
              <w:rPr>
                <w:sz w:val="22"/>
                <w:szCs w:val="22"/>
              </w:rPr>
              <w:t xml:space="preserve">всего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C1DDC" w:rsidRPr="0025358F" w:rsidRDefault="008C1DDC" w:rsidP="00F24306">
            <w:pPr>
              <w:snapToGrid w:val="0"/>
              <w:ind w:left="0" w:firstLine="0"/>
              <w:jc w:val="both"/>
              <w:rPr>
                <w:sz w:val="22"/>
                <w:szCs w:val="22"/>
              </w:rPr>
            </w:pPr>
          </w:p>
        </w:tc>
      </w:tr>
      <w:tr w:rsidR="008C1DDC" w:rsidRPr="0025358F" w:rsidTr="005B76FA">
        <w:trPr>
          <w:trHeight w:val="301"/>
        </w:trPr>
        <w:tc>
          <w:tcPr>
            <w:tcW w:w="8613" w:type="dxa"/>
            <w:shd w:val="clear" w:color="auto" w:fill="auto"/>
          </w:tcPr>
          <w:p w:rsidR="008C1DDC" w:rsidRPr="0025358F" w:rsidRDefault="008C1DDC" w:rsidP="00F24306">
            <w:pPr>
              <w:ind w:left="0" w:firstLine="0"/>
              <w:jc w:val="both"/>
              <w:rPr>
                <w:sz w:val="22"/>
                <w:szCs w:val="22"/>
              </w:rPr>
            </w:pPr>
            <w:r w:rsidRPr="0025358F">
              <w:rPr>
                <w:sz w:val="22"/>
                <w:szCs w:val="22"/>
              </w:rPr>
              <w:t>в том числе женщин</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C1DDC" w:rsidRPr="0025358F" w:rsidRDefault="008C1DDC" w:rsidP="00F24306">
            <w:pPr>
              <w:snapToGrid w:val="0"/>
              <w:ind w:left="0" w:firstLine="0"/>
              <w:jc w:val="both"/>
              <w:rPr>
                <w:sz w:val="22"/>
                <w:szCs w:val="22"/>
              </w:rPr>
            </w:pPr>
          </w:p>
        </w:tc>
      </w:tr>
      <w:tr w:rsidR="008C1DDC" w:rsidRPr="0025358F" w:rsidTr="008253EE">
        <w:trPr>
          <w:trHeight w:val="301"/>
        </w:trPr>
        <w:tc>
          <w:tcPr>
            <w:tcW w:w="8613" w:type="dxa"/>
            <w:shd w:val="clear" w:color="auto" w:fill="auto"/>
          </w:tcPr>
          <w:p w:rsidR="008C1DDC" w:rsidRPr="0025358F" w:rsidRDefault="008C1DDC" w:rsidP="00F24306">
            <w:pPr>
              <w:ind w:left="0" w:firstLine="0"/>
              <w:jc w:val="both"/>
              <w:rPr>
                <w:sz w:val="22"/>
                <w:szCs w:val="22"/>
              </w:rPr>
            </w:pPr>
            <w:r w:rsidRPr="0025358F">
              <w:rPr>
                <w:sz w:val="22"/>
                <w:szCs w:val="22"/>
              </w:rPr>
              <w:t>работники в возрасте до 18 лет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C1DDC" w:rsidRPr="0025358F" w:rsidRDefault="008C1DDC" w:rsidP="00F24306">
            <w:pPr>
              <w:snapToGrid w:val="0"/>
              <w:jc w:val="both"/>
              <w:rPr>
                <w:sz w:val="22"/>
                <w:szCs w:val="22"/>
              </w:rPr>
            </w:pPr>
          </w:p>
        </w:tc>
      </w:tr>
      <w:tr w:rsidR="008253EE" w:rsidRPr="0025358F" w:rsidTr="008253EE">
        <w:trPr>
          <w:trHeight w:val="301"/>
        </w:trPr>
        <w:tc>
          <w:tcPr>
            <w:tcW w:w="8613" w:type="dxa"/>
            <w:shd w:val="clear" w:color="auto" w:fill="auto"/>
          </w:tcPr>
          <w:p w:rsidR="008253EE" w:rsidRPr="0025358F" w:rsidRDefault="008253EE" w:rsidP="00F24306">
            <w:pPr>
              <w:ind w:left="0" w:firstLine="0"/>
              <w:jc w:val="both"/>
              <w:rPr>
                <w:sz w:val="22"/>
                <w:szCs w:val="22"/>
              </w:rPr>
            </w:pPr>
            <w:r w:rsidRPr="0025358F">
              <w:rPr>
                <w:sz w:val="22"/>
                <w:szCs w:val="22"/>
              </w:rPr>
              <w:t>работники, которым установлена стойкая утрата трудоспособности (инвалидность)</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8253EE" w:rsidRPr="0025358F" w:rsidRDefault="008253EE" w:rsidP="00F24306">
            <w:pPr>
              <w:snapToGrid w:val="0"/>
              <w:jc w:val="both"/>
              <w:rPr>
                <w:sz w:val="22"/>
                <w:szCs w:val="22"/>
              </w:rPr>
            </w:pPr>
          </w:p>
        </w:tc>
      </w:tr>
      <w:tr w:rsidR="008C1DDC" w:rsidRPr="0025358F" w:rsidTr="008253EE">
        <w:trPr>
          <w:trHeight w:val="319"/>
        </w:trPr>
        <w:tc>
          <w:tcPr>
            <w:tcW w:w="8613" w:type="dxa"/>
            <w:shd w:val="clear" w:color="auto" w:fill="auto"/>
          </w:tcPr>
          <w:p w:rsidR="006B5FFB" w:rsidRPr="0025358F" w:rsidRDefault="006B5FFB" w:rsidP="00F24306">
            <w:pPr>
              <w:ind w:left="0" w:firstLine="0"/>
              <w:jc w:val="both"/>
              <w:rPr>
                <w:b/>
                <w:sz w:val="22"/>
                <w:szCs w:val="22"/>
              </w:rPr>
            </w:pPr>
          </w:p>
        </w:tc>
        <w:tc>
          <w:tcPr>
            <w:tcW w:w="1276" w:type="dxa"/>
            <w:tcBorders>
              <w:top w:val="single" w:sz="4" w:space="0" w:color="auto"/>
            </w:tcBorders>
            <w:shd w:val="clear" w:color="auto" w:fill="auto"/>
          </w:tcPr>
          <w:p w:rsidR="008C1DDC" w:rsidRPr="0025358F" w:rsidRDefault="008C1DDC" w:rsidP="00F24306">
            <w:pPr>
              <w:snapToGrid w:val="0"/>
              <w:jc w:val="both"/>
              <w:rPr>
                <w:sz w:val="22"/>
                <w:szCs w:val="22"/>
              </w:rPr>
            </w:pPr>
          </w:p>
          <w:p w:rsidR="00CA40FF" w:rsidRPr="0025358F" w:rsidRDefault="00CA40FF" w:rsidP="00F24306">
            <w:pPr>
              <w:snapToGrid w:val="0"/>
              <w:jc w:val="both"/>
              <w:rPr>
                <w:sz w:val="22"/>
                <w:szCs w:val="22"/>
              </w:rPr>
            </w:pPr>
          </w:p>
        </w:tc>
      </w:tr>
      <w:bookmarkEnd w:id="2"/>
    </w:tbl>
    <w:p w:rsidR="008C1DDC" w:rsidRPr="0025358F" w:rsidRDefault="008C1DDC" w:rsidP="005B76FA">
      <w:pPr>
        <w:shd w:val="clear" w:color="auto" w:fill="FFFFFF"/>
        <w:spacing w:line="240" w:lineRule="auto"/>
        <w:ind w:left="0" w:firstLine="0"/>
        <w:jc w:val="both"/>
        <w:rPr>
          <w:sz w:val="22"/>
          <w:szCs w:val="22"/>
        </w:rPr>
      </w:pPr>
    </w:p>
    <w:tbl>
      <w:tblPr>
        <w:tblW w:w="9781" w:type="dxa"/>
        <w:tblInd w:w="108" w:type="dxa"/>
        <w:tblLayout w:type="fixed"/>
        <w:tblLook w:val="04A0"/>
      </w:tblPr>
      <w:tblGrid>
        <w:gridCol w:w="4765"/>
        <w:gridCol w:w="5016"/>
      </w:tblGrid>
      <w:tr w:rsidR="00C27557" w:rsidRPr="0025358F" w:rsidTr="00CD35CC">
        <w:trPr>
          <w:trHeight w:val="2589"/>
        </w:trPr>
        <w:tc>
          <w:tcPr>
            <w:tcW w:w="4765" w:type="dxa"/>
          </w:tcPr>
          <w:p w:rsidR="00C27557" w:rsidRPr="0025358F" w:rsidRDefault="00C27557" w:rsidP="00CD35CC">
            <w:pPr>
              <w:spacing w:line="240" w:lineRule="auto"/>
              <w:ind w:left="0" w:firstLine="0"/>
              <w:rPr>
                <w:b/>
                <w:bCs/>
                <w:sz w:val="22"/>
                <w:szCs w:val="22"/>
              </w:rPr>
            </w:pPr>
            <w:r w:rsidRPr="0025358F">
              <w:rPr>
                <w:b/>
                <w:bCs/>
                <w:sz w:val="22"/>
                <w:szCs w:val="22"/>
              </w:rPr>
              <w:t>«ИСПОЛНИТЕЛЬ»</w:t>
            </w:r>
          </w:p>
          <w:p w:rsidR="00C27557" w:rsidRPr="0025358F" w:rsidRDefault="00C27557" w:rsidP="00CD35CC">
            <w:pPr>
              <w:spacing w:line="240" w:lineRule="auto"/>
              <w:ind w:left="0" w:firstLine="0"/>
              <w:jc w:val="both"/>
              <w:rPr>
                <w:bCs/>
                <w:sz w:val="22"/>
                <w:szCs w:val="22"/>
              </w:rPr>
            </w:pPr>
          </w:p>
          <w:p w:rsidR="00C27557" w:rsidRPr="0025358F" w:rsidRDefault="00C27557" w:rsidP="00CD35CC">
            <w:pPr>
              <w:spacing w:line="240" w:lineRule="auto"/>
              <w:ind w:left="0" w:firstLine="0"/>
              <w:jc w:val="both"/>
              <w:rPr>
                <w:bCs/>
                <w:sz w:val="22"/>
                <w:szCs w:val="22"/>
              </w:rPr>
            </w:pPr>
            <w:r w:rsidRPr="0025358F">
              <w:rPr>
                <w:bCs/>
                <w:sz w:val="22"/>
                <w:szCs w:val="22"/>
              </w:rPr>
              <w:t xml:space="preserve">________________________/ </w:t>
            </w:r>
          </w:p>
          <w:p w:rsidR="00C27557" w:rsidRPr="0025358F" w:rsidRDefault="00C27557" w:rsidP="00CD35CC">
            <w:pPr>
              <w:spacing w:line="240" w:lineRule="auto"/>
              <w:ind w:left="0" w:firstLine="0"/>
              <w:jc w:val="both"/>
              <w:rPr>
                <w:b/>
                <w:bCs/>
                <w:sz w:val="22"/>
                <w:szCs w:val="22"/>
              </w:rPr>
            </w:pPr>
            <w:r w:rsidRPr="0025358F">
              <w:rPr>
                <w:bCs/>
                <w:sz w:val="22"/>
                <w:szCs w:val="22"/>
              </w:rPr>
              <w:t xml:space="preserve">                  М.П.</w:t>
            </w:r>
          </w:p>
        </w:tc>
        <w:tc>
          <w:tcPr>
            <w:tcW w:w="5016" w:type="dxa"/>
          </w:tcPr>
          <w:p w:rsidR="00C27557" w:rsidRPr="0025358F" w:rsidRDefault="00C27557" w:rsidP="00CD35CC">
            <w:pPr>
              <w:spacing w:line="240" w:lineRule="auto"/>
              <w:ind w:left="0" w:firstLine="0"/>
              <w:rPr>
                <w:b/>
                <w:bCs/>
                <w:sz w:val="22"/>
                <w:szCs w:val="22"/>
              </w:rPr>
            </w:pPr>
            <w:r w:rsidRPr="0025358F">
              <w:rPr>
                <w:b/>
                <w:bCs/>
                <w:sz w:val="22"/>
                <w:szCs w:val="22"/>
              </w:rPr>
              <w:t>«ЗАКАЗЧИК»</w:t>
            </w:r>
          </w:p>
          <w:p w:rsidR="00C27557" w:rsidRPr="0025358F" w:rsidRDefault="00C27557" w:rsidP="00CD35CC">
            <w:pPr>
              <w:spacing w:line="240" w:lineRule="auto"/>
              <w:ind w:left="0" w:firstLine="0"/>
              <w:jc w:val="both"/>
              <w:rPr>
                <w:b/>
                <w:bCs/>
                <w:sz w:val="22"/>
                <w:szCs w:val="22"/>
              </w:rPr>
            </w:pPr>
            <w:r>
              <w:rPr>
                <w:b/>
                <w:bCs/>
                <w:sz w:val="22"/>
                <w:szCs w:val="22"/>
              </w:rPr>
              <w:t>КарНЦ РАН</w:t>
            </w:r>
          </w:p>
          <w:p w:rsidR="00C27557" w:rsidRPr="0025358F" w:rsidRDefault="00C27557" w:rsidP="00CD35CC">
            <w:pPr>
              <w:spacing w:line="240" w:lineRule="auto"/>
              <w:ind w:left="0" w:firstLine="0"/>
              <w:jc w:val="both"/>
              <w:rPr>
                <w:b/>
                <w:bCs/>
                <w:sz w:val="22"/>
                <w:szCs w:val="22"/>
              </w:rPr>
            </w:pPr>
          </w:p>
          <w:p w:rsidR="00C27557" w:rsidRPr="00C27557" w:rsidRDefault="00C27557" w:rsidP="00CD35CC">
            <w:pPr>
              <w:tabs>
                <w:tab w:val="left" w:pos="1815"/>
              </w:tabs>
              <w:spacing w:line="240" w:lineRule="auto"/>
              <w:ind w:left="0" w:firstLine="0"/>
              <w:jc w:val="both"/>
              <w:rPr>
                <w:sz w:val="22"/>
                <w:szCs w:val="22"/>
              </w:rPr>
            </w:pPr>
            <w:r w:rsidRPr="00C27557">
              <w:rPr>
                <w:sz w:val="22"/>
                <w:szCs w:val="22"/>
              </w:rPr>
              <w:t>И.о. генерального директора КарНЦ РАН</w:t>
            </w:r>
            <w:r w:rsidRPr="00C27557">
              <w:rPr>
                <w:sz w:val="22"/>
                <w:szCs w:val="22"/>
              </w:rPr>
              <w:tab/>
            </w:r>
          </w:p>
          <w:p w:rsidR="00C27557" w:rsidRPr="0025358F" w:rsidRDefault="00C27557" w:rsidP="00CD35CC">
            <w:pPr>
              <w:spacing w:line="240" w:lineRule="auto"/>
              <w:ind w:left="0" w:firstLine="0"/>
              <w:jc w:val="both"/>
              <w:rPr>
                <w:color w:val="000000"/>
                <w:sz w:val="22"/>
                <w:szCs w:val="22"/>
              </w:rPr>
            </w:pPr>
          </w:p>
          <w:p w:rsidR="00C27557" w:rsidRPr="0025358F" w:rsidRDefault="00C27557" w:rsidP="00CD35CC">
            <w:pPr>
              <w:spacing w:line="240" w:lineRule="auto"/>
              <w:ind w:left="0" w:firstLine="0"/>
              <w:jc w:val="both"/>
              <w:rPr>
                <w:color w:val="000000"/>
                <w:sz w:val="22"/>
                <w:szCs w:val="22"/>
              </w:rPr>
            </w:pPr>
            <w:r w:rsidRPr="0025358F">
              <w:rPr>
                <w:color w:val="000000"/>
                <w:sz w:val="22"/>
                <w:szCs w:val="22"/>
              </w:rPr>
              <w:t xml:space="preserve">_________________________ / </w:t>
            </w:r>
            <w:r>
              <w:rPr>
                <w:color w:val="000000"/>
                <w:sz w:val="22"/>
                <w:szCs w:val="22"/>
              </w:rPr>
              <w:t>О.Н. Бахмет/</w:t>
            </w:r>
          </w:p>
          <w:p w:rsidR="00C27557" w:rsidRPr="0025358F" w:rsidRDefault="00C27557" w:rsidP="00CD35CC">
            <w:pPr>
              <w:jc w:val="both"/>
              <w:rPr>
                <w:color w:val="000000"/>
                <w:sz w:val="22"/>
                <w:szCs w:val="22"/>
              </w:rPr>
            </w:pPr>
            <w:r w:rsidRPr="0025358F">
              <w:rPr>
                <w:color w:val="000000"/>
                <w:sz w:val="22"/>
                <w:szCs w:val="22"/>
              </w:rPr>
              <w:t xml:space="preserve">              М.П.</w:t>
            </w:r>
          </w:p>
          <w:p w:rsidR="00C27557" w:rsidRPr="0025358F" w:rsidRDefault="00C27557" w:rsidP="00CD35CC">
            <w:pPr>
              <w:spacing w:line="240" w:lineRule="auto"/>
              <w:ind w:left="0" w:firstLine="0"/>
              <w:jc w:val="both"/>
              <w:rPr>
                <w:b/>
                <w:bCs/>
                <w:sz w:val="22"/>
                <w:szCs w:val="22"/>
              </w:rPr>
            </w:pPr>
          </w:p>
        </w:tc>
      </w:tr>
    </w:tbl>
    <w:p w:rsidR="0067625D" w:rsidRPr="0025358F" w:rsidRDefault="0067625D" w:rsidP="005B76FA">
      <w:pPr>
        <w:shd w:val="clear" w:color="auto" w:fill="FFFFFF"/>
        <w:spacing w:line="240" w:lineRule="auto"/>
        <w:ind w:left="0" w:firstLine="0"/>
        <w:jc w:val="both"/>
        <w:rPr>
          <w:sz w:val="22"/>
          <w:szCs w:val="22"/>
        </w:rPr>
      </w:pPr>
    </w:p>
    <w:p w:rsidR="0067625D" w:rsidRPr="0025358F" w:rsidRDefault="0067625D" w:rsidP="005B76FA">
      <w:pPr>
        <w:shd w:val="clear" w:color="auto" w:fill="FFFFFF"/>
        <w:spacing w:line="240" w:lineRule="auto"/>
        <w:ind w:left="0" w:firstLine="0"/>
        <w:jc w:val="both"/>
        <w:rPr>
          <w:sz w:val="22"/>
          <w:szCs w:val="22"/>
        </w:rPr>
      </w:pPr>
    </w:p>
    <w:p w:rsidR="0067625D" w:rsidRPr="0025358F" w:rsidRDefault="0067625D" w:rsidP="005B76FA">
      <w:pPr>
        <w:shd w:val="clear" w:color="auto" w:fill="FFFFFF"/>
        <w:spacing w:line="240" w:lineRule="auto"/>
        <w:ind w:left="0" w:firstLine="0"/>
        <w:jc w:val="both"/>
        <w:rPr>
          <w:sz w:val="22"/>
          <w:szCs w:val="22"/>
        </w:rPr>
      </w:pPr>
    </w:p>
    <w:p w:rsidR="006E49EE" w:rsidRPr="0025358F" w:rsidRDefault="006E49EE" w:rsidP="005B76FA">
      <w:pPr>
        <w:shd w:val="clear" w:color="auto" w:fill="FFFFFF"/>
        <w:spacing w:line="240" w:lineRule="auto"/>
        <w:ind w:left="0" w:firstLine="0"/>
        <w:jc w:val="both"/>
        <w:rPr>
          <w:sz w:val="22"/>
          <w:szCs w:val="22"/>
        </w:rPr>
      </w:pPr>
    </w:p>
    <w:sectPr w:rsidR="006E49EE" w:rsidRPr="0025358F" w:rsidSect="0025358F">
      <w:footerReference w:type="default" r:id="rId9"/>
      <w:footnotePr>
        <w:pos w:val="beneathText"/>
      </w:footnotePr>
      <w:type w:val="continuous"/>
      <w:pgSz w:w="11900" w:h="16820"/>
      <w:pgMar w:top="567" w:right="567" w:bottom="567"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2D37" w:rsidRDefault="006A2D37" w:rsidP="00AF3BFF">
      <w:pPr>
        <w:spacing w:line="240" w:lineRule="auto"/>
      </w:pPr>
      <w:r>
        <w:separator/>
      </w:r>
    </w:p>
  </w:endnote>
  <w:endnote w:type="continuationSeparator" w:id="1">
    <w:p w:rsidR="006A2D37" w:rsidRDefault="006A2D37" w:rsidP="00AF3BF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306" w:rsidRDefault="00F24306">
    <w:pPr>
      <w:pStyle w:val="ae"/>
      <w:jc w:val="center"/>
    </w:pPr>
    <w:fldSimple w:instr="PAGE   \* MERGEFORMAT">
      <w:r w:rsidR="00455312" w:rsidRPr="00455312">
        <w:rPr>
          <w:noProof/>
          <w:lang w:val="ru-RU"/>
        </w:rPr>
        <w:t>2</w:t>
      </w:r>
    </w:fldSimple>
  </w:p>
  <w:p w:rsidR="00665EE0" w:rsidRDefault="00665EE0">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2D37" w:rsidRDefault="006A2D37" w:rsidP="00AF3BFF">
      <w:pPr>
        <w:spacing w:line="240" w:lineRule="auto"/>
      </w:pPr>
      <w:r>
        <w:separator/>
      </w:r>
    </w:p>
  </w:footnote>
  <w:footnote w:type="continuationSeparator" w:id="1">
    <w:p w:rsidR="006A2D37" w:rsidRDefault="006A2D37" w:rsidP="00AF3BF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52F34"/>
    <w:multiLevelType w:val="multilevel"/>
    <w:tmpl w:val="3FC4AA28"/>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
    <w:nsid w:val="079918DA"/>
    <w:multiLevelType w:val="multilevel"/>
    <w:tmpl w:val="A13CE488"/>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135"/>
        </w:tabs>
        <w:ind w:left="1135" w:hanging="405"/>
      </w:pPr>
      <w:rPr>
        <w:rFonts w:ascii="Times New Roman" w:hAnsi="Times New Roman" w:cs="Times New Roman" w:hint="default"/>
        <w:b/>
      </w:rPr>
    </w:lvl>
    <w:lvl w:ilvl="2">
      <w:start w:val="1"/>
      <w:numFmt w:val="decimal"/>
      <w:lvlText w:val="%1.%2.%3."/>
      <w:lvlJc w:val="left"/>
      <w:pPr>
        <w:tabs>
          <w:tab w:val="num" w:pos="2180"/>
        </w:tabs>
        <w:ind w:left="2180" w:hanging="720"/>
      </w:pPr>
      <w:rPr>
        <w:rFonts w:hint="default"/>
      </w:rPr>
    </w:lvl>
    <w:lvl w:ilvl="3">
      <w:start w:val="1"/>
      <w:numFmt w:val="decimal"/>
      <w:lvlText w:val="%1.%2.%3.%4."/>
      <w:lvlJc w:val="left"/>
      <w:pPr>
        <w:tabs>
          <w:tab w:val="num" w:pos="2910"/>
        </w:tabs>
        <w:ind w:left="2910" w:hanging="720"/>
      </w:pPr>
      <w:rPr>
        <w:rFonts w:hint="default"/>
      </w:rPr>
    </w:lvl>
    <w:lvl w:ilvl="4">
      <w:start w:val="1"/>
      <w:numFmt w:val="decimal"/>
      <w:lvlText w:val="%1.%2.%3.%4.%5."/>
      <w:lvlJc w:val="left"/>
      <w:pPr>
        <w:tabs>
          <w:tab w:val="num" w:pos="3640"/>
        </w:tabs>
        <w:ind w:left="3640" w:hanging="720"/>
      </w:pPr>
      <w:rPr>
        <w:rFonts w:hint="default"/>
      </w:rPr>
    </w:lvl>
    <w:lvl w:ilvl="5">
      <w:start w:val="1"/>
      <w:numFmt w:val="decimal"/>
      <w:lvlText w:val="%1.%2.%3.%4.%5.%6."/>
      <w:lvlJc w:val="left"/>
      <w:pPr>
        <w:tabs>
          <w:tab w:val="num" w:pos="4730"/>
        </w:tabs>
        <w:ind w:left="4730" w:hanging="1080"/>
      </w:pPr>
      <w:rPr>
        <w:rFonts w:hint="default"/>
      </w:rPr>
    </w:lvl>
    <w:lvl w:ilvl="6">
      <w:start w:val="1"/>
      <w:numFmt w:val="decimal"/>
      <w:lvlText w:val="%1.%2.%3.%4.%5.%6.%7."/>
      <w:lvlJc w:val="left"/>
      <w:pPr>
        <w:tabs>
          <w:tab w:val="num" w:pos="5460"/>
        </w:tabs>
        <w:ind w:left="5460" w:hanging="1080"/>
      </w:pPr>
      <w:rPr>
        <w:rFonts w:hint="default"/>
      </w:rPr>
    </w:lvl>
    <w:lvl w:ilvl="7">
      <w:start w:val="1"/>
      <w:numFmt w:val="decimal"/>
      <w:lvlText w:val="%1.%2.%3.%4.%5.%6.%7.%8."/>
      <w:lvlJc w:val="left"/>
      <w:pPr>
        <w:tabs>
          <w:tab w:val="num" w:pos="6190"/>
        </w:tabs>
        <w:ind w:left="6190" w:hanging="1080"/>
      </w:pPr>
      <w:rPr>
        <w:rFonts w:hint="default"/>
      </w:rPr>
    </w:lvl>
    <w:lvl w:ilvl="8">
      <w:start w:val="1"/>
      <w:numFmt w:val="decimal"/>
      <w:lvlText w:val="%1.%2.%3.%4.%5.%6.%7.%8.%9."/>
      <w:lvlJc w:val="left"/>
      <w:pPr>
        <w:tabs>
          <w:tab w:val="num" w:pos="7280"/>
        </w:tabs>
        <w:ind w:left="7280" w:hanging="1440"/>
      </w:pPr>
      <w:rPr>
        <w:rFonts w:hint="default"/>
      </w:rPr>
    </w:lvl>
  </w:abstractNum>
  <w:abstractNum w:abstractNumId="2">
    <w:nsid w:val="0D193BCC"/>
    <w:multiLevelType w:val="hybridMultilevel"/>
    <w:tmpl w:val="7D5A8088"/>
    <w:lvl w:ilvl="0" w:tplc="7264FADC">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A72BB7"/>
    <w:multiLevelType w:val="multilevel"/>
    <w:tmpl w:val="3B98C464"/>
    <w:lvl w:ilvl="0">
      <w:start w:val="2"/>
      <w:numFmt w:val="decimal"/>
      <w:lvlText w:val="%1."/>
      <w:lvlJc w:val="left"/>
      <w:pPr>
        <w:ind w:left="720" w:hanging="360"/>
      </w:pPr>
      <w:rPr>
        <w:rFonts w:hint="default"/>
        <w:b/>
      </w:rPr>
    </w:lvl>
    <w:lvl w:ilvl="1">
      <w:start w:val="1"/>
      <w:numFmt w:val="decimal"/>
      <w:isLgl/>
      <w:lvlText w:val="%1.%2."/>
      <w:lvlJc w:val="left"/>
      <w:pPr>
        <w:ind w:left="1245" w:hanging="1245"/>
      </w:pPr>
      <w:rPr>
        <w:rFonts w:hint="default"/>
        <w:b w:val="0"/>
      </w:rPr>
    </w:lvl>
    <w:lvl w:ilvl="2">
      <w:start w:val="1"/>
      <w:numFmt w:val="decimal"/>
      <w:isLgl/>
      <w:lvlText w:val="%1.%2.%3."/>
      <w:lvlJc w:val="left"/>
      <w:pPr>
        <w:ind w:left="1605" w:hanging="1245"/>
      </w:pPr>
      <w:rPr>
        <w:rFonts w:hint="default"/>
        <w:b w:val="0"/>
      </w:rPr>
    </w:lvl>
    <w:lvl w:ilvl="3">
      <w:start w:val="1"/>
      <w:numFmt w:val="decimal"/>
      <w:isLgl/>
      <w:lvlText w:val="%1.%2.%3.%4."/>
      <w:lvlJc w:val="left"/>
      <w:pPr>
        <w:ind w:left="1605" w:hanging="1245"/>
      </w:pPr>
      <w:rPr>
        <w:rFonts w:hint="default"/>
        <w:b w:val="0"/>
      </w:rPr>
    </w:lvl>
    <w:lvl w:ilvl="4">
      <w:start w:val="1"/>
      <w:numFmt w:val="decimal"/>
      <w:isLgl/>
      <w:lvlText w:val="%1.%2.%3.%4.%5."/>
      <w:lvlJc w:val="left"/>
      <w:pPr>
        <w:ind w:left="1605" w:hanging="1245"/>
      </w:pPr>
      <w:rPr>
        <w:rFonts w:hint="default"/>
        <w:b w:val="0"/>
      </w:rPr>
    </w:lvl>
    <w:lvl w:ilvl="5">
      <w:start w:val="1"/>
      <w:numFmt w:val="decimal"/>
      <w:isLgl/>
      <w:lvlText w:val="%1.%2.%3.%4.%5.%6."/>
      <w:lvlJc w:val="left"/>
      <w:pPr>
        <w:ind w:left="1605" w:hanging="1245"/>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nsid w:val="3125260F"/>
    <w:multiLevelType w:val="hybridMultilevel"/>
    <w:tmpl w:val="FBA698A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4821DD"/>
    <w:multiLevelType w:val="multilevel"/>
    <w:tmpl w:val="12743B6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i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582F4DD8"/>
    <w:multiLevelType w:val="multilevel"/>
    <w:tmpl w:val="12743B6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16"/>
        </w:tabs>
        <w:ind w:left="716" w:hanging="432"/>
      </w:pPr>
      <w:rPr>
        <w:rFonts w:hint="default"/>
        <w:b w:val="0"/>
        <w:i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606E3754"/>
    <w:multiLevelType w:val="hybridMultilevel"/>
    <w:tmpl w:val="C5AE33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619F5FBC"/>
    <w:multiLevelType w:val="hybridMultilevel"/>
    <w:tmpl w:val="655879E8"/>
    <w:lvl w:ilvl="0" w:tplc="CD026D88">
      <w:start w:val="1"/>
      <w:numFmt w:val="decimal"/>
      <w:lvlText w:val="%1."/>
      <w:lvlJc w:val="left"/>
      <w:pPr>
        <w:tabs>
          <w:tab w:val="num" w:pos="389"/>
        </w:tabs>
        <w:ind w:left="389" w:hanging="360"/>
      </w:pPr>
      <w:rPr>
        <w:rFonts w:hint="default"/>
      </w:rPr>
    </w:lvl>
    <w:lvl w:ilvl="1" w:tplc="04190019" w:tentative="1">
      <w:start w:val="1"/>
      <w:numFmt w:val="lowerLetter"/>
      <w:lvlText w:val="%2."/>
      <w:lvlJc w:val="left"/>
      <w:pPr>
        <w:tabs>
          <w:tab w:val="num" w:pos="1109"/>
        </w:tabs>
        <w:ind w:left="1109" w:hanging="360"/>
      </w:pPr>
    </w:lvl>
    <w:lvl w:ilvl="2" w:tplc="0419001B" w:tentative="1">
      <w:start w:val="1"/>
      <w:numFmt w:val="lowerRoman"/>
      <w:lvlText w:val="%3."/>
      <w:lvlJc w:val="right"/>
      <w:pPr>
        <w:tabs>
          <w:tab w:val="num" w:pos="1829"/>
        </w:tabs>
        <w:ind w:left="1829" w:hanging="180"/>
      </w:pPr>
    </w:lvl>
    <w:lvl w:ilvl="3" w:tplc="0419000F" w:tentative="1">
      <w:start w:val="1"/>
      <w:numFmt w:val="decimal"/>
      <w:lvlText w:val="%4."/>
      <w:lvlJc w:val="left"/>
      <w:pPr>
        <w:tabs>
          <w:tab w:val="num" w:pos="2549"/>
        </w:tabs>
        <w:ind w:left="2549" w:hanging="360"/>
      </w:pPr>
    </w:lvl>
    <w:lvl w:ilvl="4" w:tplc="04190019" w:tentative="1">
      <w:start w:val="1"/>
      <w:numFmt w:val="lowerLetter"/>
      <w:lvlText w:val="%5."/>
      <w:lvlJc w:val="left"/>
      <w:pPr>
        <w:tabs>
          <w:tab w:val="num" w:pos="3269"/>
        </w:tabs>
        <w:ind w:left="3269" w:hanging="360"/>
      </w:pPr>
    </w:lvl>
    <w:lvl w:ilvl="5" w:tplc="0419001B" w:tentative="1">
      <w:start w:val="1"/>
      <w:numFmt w:val="lowerRoman"/>
      <w:lvlText w:val="%6."/>
      <w:lvlJc w:val="right"/>
      <w:pPr>
        <w:tabs>
          <w:tab w:val="num" w:pos="3989"/>
        </w:tabs>
        <w:ind w:left="3989" w:hanging="180"/>
      </w:pPr>
    </w:lvl>
    <w:lvl w:ilvl="6" w:tplc="0419000F" w:tentative="1">
      <w:start w:val="1"/>
      <w:numFmt w:val="decimal"/>
      <w:lvlText w:val="%7."/>
      <w:lvlJc w:val="left"/>
      <w:pPr>
        <w:tabs>
          <w:tab w:val="num" w:pos="4709"/>
        </w:tabs>
        <w:ind w:left="4709" w:hanging="360"/>
      </w:pPr>
    </w:lvl>
    <w:lvl w:ilvl="7" w:tplc="04190019" w:tentative="1">
      <w:start w:val="1"/>
      <w:numFmt w:val="lowerLetter"/>
      <w:lvlText w:val="%8."/>
      <w:lvlJc w:val="left"/>
      <w:pPr>
        <w:tabs>
          <w:tab w:val="num" w:pos="5429"/>
        </w:tabs>
        <w:ind w:left="5429" w:hanging="360"/>
      </w:pPr>
    </w:lvl>
    <w:lvl w:ilvl="8" w:tplc="0419001B" w:tentative="1">
      <w:start w:val="1"/>
      <w:numFmt w:val="lowerRoman"/>
      <w:lvlText w:val="%9."/>
      <w:lvlJc w:val="right"/>
      <w:pPr>
        <w:tabs>
          <w:tab w:val="num" w:pos="6149"/>
        </w:tabs>
        <w:ind w:left="6149" w:hanging="180"/>
      </w:pPr>
    </w:lvl>
  </w:abstractNum>
  <w:abstractNum w:abstractNumId="9">
    <w:nsid w:val="6CA41757"/>
    <w:multiLevelType w:val="hybridMultilevel"/>
    <w:tmpl w:val="ED0A5922"/>
    <w:lvl w:ilvl="0" w:tplc="3704E7BE">
      <w:start w:val="7"/>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0">
    <w:nsid w:val="7A7372C3"/>
    <w:multiLevelType w:val="multilevel"/>
    <w:tmpl w:val="D94E05E6"/>
    <w:lvl w:ilvl="0">
      <w:start w:val="3"/>
      <w:numFmt w:val="decimal"/>
      <w:lvlText w:val="%1."/>
      <w:lvlJc w:val="left"/>
      <w:pPr>
        <w:ind w:left="360" w:hanging="360"/>
      </w:pPr>
      <w:rPr>
        <w:rFonts w:hint="default"/>
        <w:b w:val="0"/>
      </w:rPr>
    </w:lvl>
    <w:lvl w:ilvl="1">
      <w:start w:val="4"/>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num w:numId="1">
    <w:abstractNumId w:val="6"/>
  </w:num>
  <w:num w:numId="2">
    <w:abstractNumId w:val="5"/>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1"/>
  </w:num>
  <w:num w:numId="9">
    <w:abstractNumId w:val="2"/>
  </w:num>
  <w:num w:numId="10">
    <w:abstractNumId w:val="3"/>
  </w:num>
  <w:num w:numId="11">
    <w:abstractNumId w:val="4"/>
  </w:num>
  <w:num w:numId="1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D45343"/>
    <w:rsid w:val="00006654"/>
    <w:rsid w:val="000077B9"/>
    <w:rsid w:val="00017A47"/>
    <w:rsid w:val="0002442E"/>
    <w:rsid w:val="00046B57"/>
    <w:rsid w:val="00060DB5"/>
    <w:rsid w:val="00071E9B"/>
    <w:rsid w:val="00073C3D"/>
    <w:rsid w:val="00080575"/>
    <w:rsid w:val="0008677A"/>
    <w:rsid w:val="000879B2"/>
    <w:rsid w:val="00091E2E"/>
    <w:rsid w:val="00096EB5"/>
    <w:rsid w:val="000A61BD"/>
    <w:rsid w:val="000B440B"/>
    <w:rsid w:val="000B72C4"/>
    <w:rsid w:val="000C0C4C"/>
    <w:rsid w:val="000C208F"/>
    <w:rsid w:val="000D0C18"/>
    <w:rsid w:val="000D21E2"/>
    <w:rsid w:val="000D5BCA"/>
    <w:rsid w:val="000E3FAB"/>
    <w:rsid w:val="000E69B9"/>
    <w:rsid w:val="0010132A"/>
    <w:rsid w:val="0011291E"/>
    <w:rsid w:val="00117E2B"/>
    <w:rsid w:val="00123DE4"/>
    <w:rsid w:val="00124567"/>
    <w:rsid w:val="0012474E"/>
    <w:rsid w:val="00130AAC"/>
    <w:rsid w:val="001408A1"/>
    <w:rsid w:val="0014756E"/>
    <w:rsid w:val="00152413"/>
    <w:rsid w:val="00157E67"/>
    <w:rsid w:val="00180729"/>
    <w:rsid w:val="001813DA"/>
    <w:rsid w:val="00181C3B"/>
    <w:rsid w:val="0018518E"/>
    <w:rsid w:val="00186A94"/>
    <w:rsid w:val="00186C6F"/>
    <w:rsid w:val="001950A7"/>
    <w:rsid w:val="00195BD5"/>
    <w:rsid w:val="00195D6A"/>
    <w:rsid w:val="0019798F"/>
    <w:rsid w:val="001A1417"/>
    <w:rsid w:val="001A41EE"/>
    <w:rsid w:val="001B01EA"/>
    <w:rsid w:val="001C16C1"/>
    <w:rsid w:val="001D0DD5"/>
    <w:rsid w:val="001D1795"/>
    <w:rsid w:val="001D2EFD"/>
    <w:rsid w:val="001F03BB"/>
    <w:rsid w:val="001F729A"/>
    <w:rsid w:val="002025AD"/>
    <w:rsid w:val="002105B7"/>
    <w:rsid w:val="00216767"/>
    <w:rsid w:val="00222B3B"/>
    <w:rsid w:val="0023241D"/>
    <w:rsid w:val="002467B5"/>
    <w:rsid w:val="0025358F"/>
    <w:rsid w:val="00254FEA"/>
    <w:rsid w:val="00257202"/>
    <w:rsid w:val="0026652B"/>
    <w:rsid w:val="00270B0C"/>
    <w:rsid w:val="00281D59"/>
    <w:rsid w:val="002944DD"/>
    <w:rsid w:val="002A6526"/>
    <w:rsid w:val="002C181A"/>
    <w:rsid w:val="002C532D"/>
    <w:rsid w:val="002C55BE"/>
    <w:rsid w:val="002E109B"/>
    <w:rsid w:val="002E5550"/>
    <w:rsid w:val="002F611B"/>
    <w:rsid w:val="00310280"/>
    <w:rsid w:val="00333648"/>
    <w:rsid w:val="00352844"/>
    <w:rsid w:val="00354905"/>
    <w:rsid w:val="00361D95"/>
    <w:rsid w:val="003626FD"/>
    <w:rsid w:val="00362BDA"/>
    <w:rsid w:val="00371DF4"/>
    <w:rsid w:val="0038001B"/>
    <w:rsid w:val="00384D59"/>
    <w:rsid w:val="00385EC8"/>
    <w:rsid w:val="003867E1"/>
    <w:rsid w:val="00386A7F"/>
    <w:rsid w:val="003B145D"/>
    <w:rsid w:val="003C7763"/>
    <w:rsid w:val="003D0003"/>
    <w:rsid w:val="003D76CA"/>
    <w:rsid w:val="003E4693"/>
    <w:rsid w:val="003E4DAA"/>
    <w:rsid w:val="003E55CD"/>
    <w:rsid w:val="003E5FBA"/>
    <w:rsid w:val="00405652"/>
    <w:rsid w:val="00421770"/>
    <w:rsid w:val="004249D8"/>
    <w:rsid w:val="00424B9D"/>
    <w:rsid w:val="00425A6E"/>
    <w:rsid w:val="00426D8C"/>
    <w:rsid w:val="00427928"/>
    <w:rsid w:val="0043542D"/>
    <w:rsid w:val="004401A6"/>
    <w:rsid w:val="00445DE4"/>
    <w:rsid w:val="00450C32"/>
    <w:rsid w:val="00455312"/>
    <w:rsid w:val="00456810"/>
    <w:rsid w:val="004622AC"/>
    <w:rsid w:val="004718F0"/>
    <w:rsid w:val="00472EC1"/>
    <w:rsid w:val="00474AF8"/>
    <w:rsid w:val="00484FE0"/>
    <w:rsid w:val="004A05AE"/>
    <w:rsid w:val="004A0FA5"/>
    <w:rsid w:val="004A195C"/>
    <w:rsid w:val="004A301E"/>
    <w:rsid w:val="004A3C26"/>
    <w:rsid w:val="004A42A9"/>
    <w:rsid w:val="004B21B2"/>
    <w:rsid w:val="004C52C9"/>
    <w:rsid w:val="004C5960"/>
    <w:rsid w:val="004C66A2"/>
    <w:rsid w:val="004D4CBA"/>
    <w:rsid w:val="004F7A10"/>
    <w:rsid w:val="004F7E14"/>
    <w:rsid w:val="00501587"/>
    <w:rsid w:val="00513680"/>
    <w:rsid w:val="005255BA"/>
    <w:rsid w:val="005277A2"/>
    <w:rsid w:val="00530F60"/>
    <w:rsid w:val="00534AD7"/>
    <w:rsid w:val="0053787E"/>
    <w:rsid w:val="005418AC"/>
    <w:rsid w:val="005468A1"/>
    <w:rsid w:val="00554779"/>
    <w:rsid w:val="00562566"/>
    <w:rsid w:val="0058581B"/>
    <w:rsid w:val="00586F18"/>
    <w:rsid w:val="0058703E"/>
    <w:rsid w:val="005A0F39"/>
    <w:rsid w:val="005A16A7"/>
    <w:rsid w:val="005A4A00"/>
    <w:rsid w:val="005B2D54"/>
    <w:rsid w:val="005B76FA"/>
    <w:rsid w:val="005D0E78"/>
    <w:rsid w:val="005D1668"/>
    <w:rsid w:val="005E1DD2"/>
    <w:rsid w:val="005E549A"/>
    <w:rsid w:val="005E582A"/>
    <w:rsid w:val="005F2BEC"/>
    <w:rsid w:val="0061705F"/>
    <w:rsid w:val="00625940"/>
    <w:rsid w:val="00630DD2"/>
    <w:rsid w:val="006328BD"/>
    <w:rsid w:val="006351F0"/>
    <w:rsid w:val="00640A06"/>
    <w:rsid w:val="00646AC5"/>
    <w:rsid w:val="006500D6"/>
    <w:rsid w:val="006536A1"/>
    <w:rsid w:val="00665EE0"/>
    <w:rsid w:val="006670AB"/>
    <w:rsid w:val="0067625D"/>
    <w:rsid w:val="00677C3D"/>
    <w:rsid w:val="00681549"/>
    <w:rsid w:val="006816B1"/>
    <w:rsid w:val="006A2D37"/>
    <w:rsid w:val="006A33F2"/>
    <w:rsid w:val="006A34B0"/>
    <w:rsid w:val="006A581A"/>
    <w:rsid w:val="006B5EFF"/>
    <w:rsid w:val="006B5FFB"/>
    <w:rsid w:val="006C1C25"/>
    <w:rsid w:val="006C7F41"/>
    <w:rsid w:val="006D43AD"/>
    <w:rsid w:val="006E49EE"/>
    <w:rsid w:val="006E5D59"/>
    <w:rsid w:val="006F39AF"/>
    <w:rsid w:val="006F413F"/>
    <w:rsid w:val="00700196"/>
    <w:rsid w:val="00702695"/>
    <w:rsid w:val="007030EE"/>
    <w:rsid w:val="00705C5D"/>
    <w:rsid w:val="00710CA0"/>
    <w:rsid w:val="007116C2"/>
    <w:rsid w:val="00713D34"/>
    <w:rsid w:val="007245BE"/>
    <w:rsid w:val="007258DD"/>
    <w:rsid w:val="007309B3"/>
    <w:rsid w:val="00732E20"/>
    <w:rsid w:val="0073497B"/>
    <w:rsid w:val="00740112"/>
    <w:rsid w:val="00743572"/>
    <w:rsid w:val="00750CAA"/>
    <w:rsid w:val="00754851"/>
    <w:rsid w:val="00757632"/>
    <w:rsid w:val="00760A3B"/>
    <w:rsid w:val="007701C5"/>
    <w:rsid w:val="00780707"/>
    <w:rsid w:val="00786EC8"/>
    <w:rsid w:val="00790489"/>
    <w:rsid w:val="007A57F8"/>
    <w:rsid w:val="007B3388"/>
    <w:rsid w:val="007B6172"/>
    <w:rsid w:val="007C4807"/>
    <w:rsid w:val="007C687F"/>
    <w:rsid w:val="007D4CA0"/>
    <w:rsid w:val="007E27E1"/>
    <w:rsid w:val="007E58B5"/>
    <w:rsid w:val="007E5B3D"/>
    <w:rsid w:val="008155E6"/>
    <w:rsid w:val="0082126F"/>
    <w:rsid w:val="0082218E"/>
    <w:rsid w:val="00822FA1"/>
    <w:rsid w:val="008253EE"/>
    <w:rsid w:val="00836790"/>
    <w:rsid w:val="00852C26"/>
    <w:rsid w:val="008541EC"/>
    <w:rsid w:val="008575F7"/>
    <w:rsid w:val="00860A76"/>
    <w:rsid w:val="00864D90"/>
    <w:rsid w:val="0086582E"/>
    <w:rsid w:val="0087109F"/>
    <w:rsid w:val="00876056"/>
    <w:rsid w:val="008856BA"/>
    <w:rsid w:val="00886B7C"/>
    <w:rsid w:val="0088751F"/>
    <w:rsid w:val="008906A5"/>
    <w:rsid w:val="0089144D"/>
    <w:rsid w:val="008929DA"/>
    <w:rsid w:val="008A0636"/>
    <w:rsid w:val="008A2E0B"/>
    <w:rsid w:val="008A49E0"/>
    <w:rsid w:val="008A6A2F"/>
    <w:rsid w:val="008B0930"/>
    <w:rsid w:val="008B302B"/>
    <w:rsid w:val="008B48FB"/>
    <w:rsid w:val="008C1DDC"/>
    <w:rsid w:val="008C4E5E"/>
    <w:rsid w:val="008D3E8F"/>
    <w:rsid w:val="008D45FA"/>
    <w:rsid w:val="008E2D80"/>
    <w:rsid w:val="00902F0F"/>
    <w:rsid w:val="00903D72"/>
    <w:rsid w:val="00903DDF"/>
    <w:rsid w:val="00906BE8"/>
    <w:rsid w:val="009105DD"/>
    <w:rsid w:val="00912C9B"/>
    <w:rsid w:val="009134E5"/>
    <w:rsid w:val="0092076B"/>
    <w:rsid w:val="0092517E"/>
    <w:rsid w:val="00930D55"/>
    <w:rsid w:val="00935402"/>
    <w:rsid w:val="009422C9"/>
    <w:rsid w:val="009437B3"/>
    <w:rsid w:val="00946490"/>
    <w:rsid w:val="00950A56"/>
    <w:rsid w:val="00952031"/>
    <w:rsid w:val="009557AD"/>
    <w:rsid w:val="009626D3"/>
    <w:rsid w:val="00973740"/>
    <w:rsid w:val="00973DBE"/>
    <w:rsid w:val="0097657C"/>
    <w:rsid w:val="00980F64"/>
    <w:rsid w:val="00987143"/>
    <w:rsid w:val="009877C8"/>
    <w:rsid w:val="00990724"/>
    <w:rsid w:val="009958B9"/>
    <w:rsid w:val="009970F2"/>
    <w:rsid w:val="009A0E10"/>
    <w:rsid w:val="009A179E"/>
    <w:rsid w:val="009A3B6C"/>
    <w:rsid w:val="009B1463"/>
    <w:rsid w:val="009C4204"/>
    <w:rsid w:val="009C48EA"/>
    <w:rsid w:val="009C72F9"/>
    <w:rsid w:val="009C7903"/>
    <w:rsid w:val="009D02BB"/>
    <w:rsid w:val="009D06EF"/>
    <w:rsid w:val="009F6F1C"/>
    <w:rsid w:val="00A00CD0"/>
    <w:rsid w:val="00A0537E"/>
    <w:rsid w:val="00A06560"/>
    <w:rsid w:val="00A222DB"/>
    <w:rsid w:val="00A23F11"/>
    <w:rsid w:val="00A30D3A"/>
    <w:rsid w:val="00A36274"/>
    <w:rsid w:val="00A51C42"/>
    <w:rsid w:val="00A52860"/>
    <w:rsid w:val="00A528D0"/>
    <w:rsid w:val="00A556D7"/>
    <w:rsid w:val="00A70208"/>
    <w:rsid w:val="00A739DC"/>
    <w:rsid w:val="00A8005E"/>
    <w:rsid w:val="00A975D1"/>
    <w:rsid w:val="00A979D1"/>
    <w:rsid w:val="00AA1694"/>
    <w:rsid w:val="00AA7F17"/>
    <w:rsid w:val="00AB118A"/>
    <w:rsid w:val="00AB48C8"/>
    <w:rsid w:val="00AB5952"/>
    <w:rsid w:val="00AC42D1"/>
    <w:rsid w:val="00AD0B32"/>
    <w:rsid w:val="00AD1E5A"/>
    <w:rsid w:val="00AD3F37"/>
    <w:rsid w:val="00AE1E99"/>
    <w:rsid w:val="00AE4D57"/>
    <w:rsid w:val="00AF0717"/>
    <w:rsid w:val="00AF3AC7"/>
    <w:rsid w:val="00AF3BFF"/>
    <w:rsid w:val="00B16724"/>
    <w:rsid w:val="00B1760E"/>
    <w:rsid w:val="00B176D8"/>
    <w:rsid w:val="00B201BC"/>
    <w:rsid w:val="00B236FD"/>
    <w:rsid w:val="00B37574"/>
    <w:rsid w:val="00B41950"/>
    <w:rsid w:val="00B44C90"/>
    <w:rsid w:val="00B6182B"/>
    <w:rsid w:val="00B719A3"/>
    <w:rsid w:val="00B74795"/>
    <w:rsid w:val="00B74994"/>
    <w:rsid w:val="00B77824"/>
    <w:rsid w:val="00B80C69"/>
    <w:rsid w:val="00B818B5"/>
    <w:rsid w:val="00B854B4"/>
    <w:rsid w:val="00B95452"/>
    <w:rsid w:val="00B966B1"/>
    <w:rsid w:val="00BA4571"/>
    <w:rsid w:val="00BB0B3F"/>
    <w:rsid w:val="00BC1AA3"/>
    <w:rsid w:val="00BC5F8C"/>
    <w:rsid w:val="00BC72A9"/>
    <w:rsid w:val="00BD4EAA"/>
    <w:rsid w:val="00BE2850"/>
    <w:rsid w:val="00BE323E"/>
    <w:rsid w:val="00BE4100"/>
    <w:rsid w:val="00BF119C"/>
    <w:rsid w:val="00BF4726"/>
    <w:rsid w:val="00BF5978"/>
    <w:rsid w:val="00C027A6"/>
    <w:rsid w:val="00C03544"/>
    <w:rsid w:val="00C04002"/>
    <w:rsid w:val="00C16F14"/>
    <w:rsid w:val="00C27557"/>
    <w:rsid w:val="00C329DF"/>
    <w:rsid w:val="00C41E29"/>
    <w:rsid w:val="00C4479B"/>
    <w:rsid w:val="00C44B65"/>
    <w:rsid w:val="00C51FA6"/>
    <w:rsid w:val="00C5651B"/>
    <w:rsid w:val="00C5785F"/>
    <w:rsid w:val="00C57F36"/>
    <w:rsid w:val="00C66B10"/>
    <w:rsid w:val="00C6716E"/>
    <w:rsid w:val="00C721B5"/>
    <w:rsid w:val="00C84042"/>
    <w:rsid w:val="00C90501"/>
    <w:rsid w:val="00C935B8"/>
    <w:rsid w:val="00C93E19"/>
    <w:rsid w:val="00CA1187"/>
    <w:rsid w:val="00CA40FF"/>
    <w:rsid w:val="00CA76BA"/>
    <w:rsid w:val="00CB6256"/>
    <w:rsid w:val="00CD1447"/>
    <w:rsid w:val="00CD2455"/>
    <w:rsid w:val="00CD35CC"/>
    <w:rsid w:val="00CE1960"/>
    <w:rsid w:val="00CE7498"/>
    <w:rsid w:val="00CE7AA1"/>
    <w:rsid w:val="00CF0E4D"/>
    <w:rsid w:val="00CF297F"/>
    <w:rsid w:val="00D01AF6"/>
    <w:rsid w:val="00D16531"/>
    <w:rsid w:val="00D42853"/>
    <w:rsid w:val="00D45343"/>
    <w:rsid w:val="00D50847"/>
    <w:rsid w:val="00D605FB"/>
    <w:rsid w:val="00D61DBA"/>
    <w:rsid w:val="00D7794A"/>
    <w:rsid w:val="00D81507"/>
    <w:rsid w:val="00D81B8E"/>
    <w:rsid w:val="00D85C35"/>
    <w:rsid w:val="00D906BC"/>
    <w:rsid w:val="00D93636"/>
    <w:rsid w:val="00D93CEC"/>
    <w:rsid w:val="00D957AC"/>
    <w:rsid w:val="00DA59BF"/>
    <w:rsid w:val="00DC48A8"/>
    <w:rsid w:val="00DD5957"/>
    <w:rsid w:val="00DE0F0B"/>
    <w:rsid w:val="00DE11CB"/>
    <w:rsid w:val="00DE1688"/>
    <w:rsid w:val="00DE405A"/>
    <w:rsid w:val="00DE49C3"/>
    <w:rsid w:val="00DF49A1"/>
    <w:rsid w:val="00DF677C"/>
    <w:rsid w:val="00E0013A"/>
    <w:rsid w:val="00E00842"/>
    <w:rsid w:val="00E01C07"/>
    <w:rsid w:val="00E02D05"/>
    <w:rsid w:val="00E0632F"/>
    <w:rsid w:val="00E27279"/>
    <w:rsid w:val="00E27C4E"/>
    <w:rsid w:val="00E31CE4"/>
    <w:rsid w:val="00E40A84"/>
    <w:rsid w:val="00E454CE"/>
    <w:rsid w:val="00E53609"/>
    <w:rsid w:val="00E5600B"/>
    <w:rsid w:val="00E606B1"/>
    <w:rsid w:val="00E66BAF"/>
    <w:rsid w:val="00E6786C"/>
    <w:rsid w:val="00E70398"/>
    <w:rsid w:val="00E7133E"/>
    <w:rsid w:val="00E80C55"/>
    <w:rsid w:val="00E928C9"/>
    <w:rsid w:val="00E93508"/>
    <w:rsid w:val="00E97239"/>
    <w:rsid w:val="00EB1A37"/>
    <w:rsid w:val="00EB2630"/>
    <w:rsid w:val="00EC6BD7"/>
    <w:rsid w:val="00EC7C0B"/>
    <w:rsid w:val="00EE3F71"/>
    <w:rsid w:val="00EE72D6"/>
    <w:rsid w:val="00EF48C7"/>
    <w:rsid w:val="00F17A65"/>
    <w:rsid w:val="00F20A34"/>
    <w:rsid w:val="00F24306"/>
    <w:rsid w:val="00F24C66"/>
    <w:rsid w:val="00F306DE"/>
    <w:rsid w:val="00F44537"/>
    <w:rsid w:val="00F45037"/>
    <w:rsid w:val="00F460EE"/>
    <w:rsid w:val="00F47329"/>
    <w:rsid w:val="00F50619"/>
    <w:rsid w:val="00F623A2"/>
    <w:rsid w:val="00F6785A"/>
    <w:rsid w:val="00F747E9"/>
    <w:rsid w:val="00F834C9"/>
    <w:rsid w:val="00F86924"/>
    <w:rsid w:val="00F97B8A"/>
    <w:rsid w:val="00FA52DD"/>
    <w:rsid w:val="00FC6E34"/>
    <w:rsid w:val="00FE0DE4"/>
    <w:rsid w:val="00FE3A33"/>
    <w:rsid w:val="00FF33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spacing w:line="256" w:lineRule="auto"/>
      <w:ind w:left="240" w:firstLine="700"/>
    </w:pPr>
    <w:rPr>
      <w:sz w:val="18"/>
      <w:szCs w:val="18"/>
      <w:lang w:eastAsia="ar-SA"/>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1">
    <w:name w:val="Основной шрифт абзаца1"/>
  </w:style>
  <w:style w:type="paragraph" w:styleId="a3">
    <w:name w:val="Заголовок"/>
    <w:basedOn w:val="a"/>
    <w:next w:val="a4"/>
    <w:pPr>
      <w:keepNext/>
      <w:spacing w:before="240" w:after="120"/>
    </w:pPr>
    <w:rPr>
      <w:rFonts w:ascii="Arial" w:eastAsia="Lucida Sans Unicode" w:hAnsi="Arial" w:cs="Tahoma"/>
      <w:sz w:val="28"/>
      <w:szCs w:val="28"/>
    </w:rPr>
  </w:style>
  <w:style w:type="paragraph" w:styleId="a4">
    <w:name w:val="Body Text"/>
    <w:basedOn w:val="a"/>
    <w:semiHidden/>
    <w:pPr>
      <w:spacing w:after="120"/>
    </w:pPr>
  </w:style>
  <w:style w:type="paragraph" w:styleId="a5">
    <w:name w:val="List"/>
    <w:basedOn w:val="a4"/>
    <w:semiHidden/>
    <w:rPr>
      <w:rFonts w:cs="Tahoma"/>
    </w:rPr>
  </w:style>
  <w:style w:type="paragraph" w:customStyle="1" w:styleId="10">
    <w:name w:val="Название1"/>
    <w:basedOn w:val="a"/>
    <w:pPr>
      <w:suppressLineNumbers/>
      <w:spacing w:before="120" w:after="120"/>
    </w:pPr>
    <w:rPr>
      <w:rFonts w:cs="Tahoma"/>
      <w:i/>
      <w:iCs/>
      <w:sz w:val="24"/>
      <w:szCs w:val="24"/>
    </w:rPr>
  </w:style>
  <w:style w:type="paragraph" w:customStyle="1" w:styleId="11">
    <w:name w:val="Указатель1"/>
    <w:basedOn w:val="a"/>
    <w:pPr>
      <w:suppressLineNumbers/>
    </w:pPr>
    <w:rPr>
      <w:rFonts w:cs="Tahoma"/>
    </w:rPr>
  </w:style>
  <w:style w:type="paragraph" w:customStyle="1" w:styleId="FR1">
    <w:name w:val="FR1"/>
    <w:pPr>
      <w:widowControl w:val="0"/>
      <w:suppressAutoHyphens/>
      <w:autoSpaceDE w:val="0"/>
      <w:spacing w:before="40"/>
      <w:jc w:val="both"/>
    </w:pPr>
    <w:rPr>
      <w:rFonts w:ascii="Arial" w:eastAsia="Arial" w:hAnsi="Arial" w:cs="Arial"/>
      <w:i/>
      <w:iCs/>
      <w:sz w:val="28"/>
      <w:szCs w:val="28"/>
      <w:lang w:eastAsia="ar-SA"/>
    </w:rPr>
  </w:style>
  <w:style w:type="paragraph" w:customStyle="1" w:styleId="FR2">
    <w:name w:val="FR2"/>
    <w:pPr>
      <w:widowControl w:val="0"/>
      <w:suppressAutoHyphens/>
      <w:autoSpaceDE w:val="0"/>
      <w:jc w:val="center"/>
    </w:pPr>
    <w:rPr>
      <w:rFonts w:ascii="Arial" w:eastAsia="Arial" w:hAnsi="Arial" w:cs="Arial"/>
      <w:i/>
      <w:iCs/>
      <w:sz w:val="18"/>
      <w:szCs w:val="18"/>
      <w:lang w:eastAsia="ar-SA"/>
    </w:rPr>
  </w:style>
  <w:style w:type="paragraph" w:customStyle="1" w:styleId="FR3">
    <w:name w:val="FR3"/>
    <w:pPr>
      <w:widowControl w:val="0"/>
      <w:suppressAutoHyphens/>
      <w:autoSpaceDE w:val="0"/>
      <w:spacing w:line="300" w:lineRule="auto"/>
      <w:ind w:left="2320" w:right="4000"/>
    </w:pPr>
    <w:rPr>
      <w:rFonts w:ascii="Courier New" w:eastAsia="Arial" w:hAnsi="Courier New" w:cs="Courier New"/>
      <w:b/>
      <w:bCs/>
      <w:sz w:val="16"/>
      <w:szCs w:val="16"/>
      <w:lang w:eastAsia="ar-SA"/>
    </w:rPr>
  </w:style>
  <w:style w:type="paragraph" w:styleId="a6">
    <w:name w:val="Body Text Indent"/>
    <w:basedOn w:val="a"/>
    <w:link w:val="a7"/>
    <w:uiPriority w:val="99"/>
    <w:unhideWhenUsed/>
    <w:rsid w:val="004A0FA5"/>
    <w:pPr>
      <w:spacing w:after="120"/>
      <w:ind w:left="283"/>
    </w:pPr>
    <w:rPr>
      <w:lang/>
    </w:rPr>
  </w:style>
  <w:style w:type="character" w:customStyle="1" w:styleId="a7">
    <w:name w:val="Основной текст с отступом Знак"/>
    <w:link w:val="a6"/>
    <w:uiPriority w:val="99"/>
    <w:rsid w:val="004A0FA5"/>
    <w:rPr>
      <w:sz w:val="18"/>
      <w:szCs w:val="18"/>
      <w:lang w:eastAsia="ar-SA"/>
    </w:rPr>
  </w:style>
  <w:style w:type="character" w:styleId="a8">
    <w:name w:val="Hyperlink"/>
    <w:uiPriority w:val="99"/>
    <w:rsid w:val="005A4A00"/>
    <w:rPr>
      <w:color w:val="0000FF"/>
      <w:u w:val="single"/>
    </w:rPr>
  </w:style>
  <w:style w:type="character" w:customStyle="1" w:styleId="postbody1">
    <w:name w:val="postbody1"/>
    <w:rsid w:val="0088751F"/>
    <w:rPr>
      <w:sz w:val="18"/>
      <w:szCs w:val="18"/>
    </w:rPr>
  </w:style>
  <w:style w:type="paragraph" w:styleId="a9">
    <w:name w:val="Balloon Text"/>
    <w:basedOn w:val="a"/>
    <w:semiHidden/>
    <w:rsid w:val="0092076B"/>
    <w:rPr>
      <w:rFonts w:ascii="Tahoma" w:hAnsi="Tahoma" w:cs="Tahoma"/>
      <w:sz w:val="16"/>
      <w:szCs w:val="16"/>
    </w:rPr>
  </w:style>
  <w:style w:type="table" w:styleId="aa">
    <w:name w:val="Table Grid"/>
    <w:basedOn w:val="a1"/>
    <w:uiPriority w:val="59"/>
    <w:rsid w:val="00130AA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
    <w:name w:val="Body Text Indent 2"/>
    <w:basedOn w:val="a"/>
    <w:link w:val="20"/>
    <w:uiPriority w:val="99"/>
    <w:semiHidden/>
    <w:unhideWhenUsed/>
    <w:rsid w:val="009A3B6C"/>
    <w:pPr>
      <w:spacing w:after="120" w:line="480" w:lineRule="auto"/>
      <w:ind w:left="283"/>
    </w:pPr>
    <w:rPr>
      <w:lang/>
    </w:rPr>
  </w:style>
  <w:style w:type="character" w:customStyle="1" w:styleId="20">
    <w:name w:val="Основной текст с отступом 2 Знак"/>
    <w:link w:val="2"/>
    <w:uiPriority w:val="99"/>
    <w:semiHidden/>
    <w:rsid w:val="009A3B6C"/>
    <w:rPr>
      <w:sz w:val="18"/>
      <w:szCs w:val="18"/>
      <w:lang w:eastAsia="ar-SA"/>
    </w:rPr>
  </w:style>
  <w:style w:type="paragraph" w:styleId="ab">
    <w:name w:val="No Spacing"/>
    <w:uiPriority w:val="1"/>
    <w:qFormat/>
    <w:rsid w:val="00EF48C7"/>
    <w:pPr>
      <w:widowControl w:val="0"/>
      <w:suppressAutoHyphens/>
      <w:autoSpaceDE w:val="0"/>
      <w:ind w:left="240" w:firstLine="700"/>
    </w:pPr>
    <w:rPr>
      <w:sz w:val="18"/>
      <w:szCs w:val="18"/>
      <w:lang w:eastAsia="ar-SA"/>
    </w:rPr>
  </w:style>
  <w:style w:type="paragraph" w:styleId="ac">
    <w:name w:val="header"/>
    <w:basedOn w:val="a"/>
    <w:link w:val="ad"/>
    <w:uiPriority w:val="99"/>
    <w:unhideWhenUsed/>
    <w:rsid w:val="00AF3BFF"/>
    <w:pPr>
      <w:tabs>
        <w:tab w:val="center" w:pos="4677"/>
        <w:tab w:val="right" w:pos="9355"/>
      </w:tabs>
    </w:pPr>
    <w:rPr>
      <w:lang/>
    </w:rPr>
  </w:style>
  <w:style w:type="character" w:customStyle="1" w:styleId="ad">
    <w:name w:val="Верхний колонтитул Знак"/>
    <w:link w:val="ac"/>
    <w:uiPriority w:val="99"/>
    <w:rsid w:val="00AF3BFF"/>
    <w:rPr>
      <w:sz w:val="18"/>
      <w:szCs w:val="18"/>
      <w:lang w:eastAsia="ar-SA"/>
    </w:rPr>
  </w:style>
  <w:style w:type="paragraph" w:styleId="ae">
    <w:name w:val="footer"/>
    <w:basedOn w:val="a"/>
    <w:link w:val="af"/>
    <w:uiPriority w:val="99"/>
    <w:unhideWhenUsed/>
    <w:rsid w:val="00AF3BFF"/>
    <w:pPr>
      <w:tabs>
        <w:tab w:val="center" w:pos="4677"/>
        <w:tab w:val="right" w:pos="9355"/>
      </w:tabs>
    </w:pPr>
    <w:rPr>
      <w:lang/>
    </w:rPr>
  </w:style>
  <w:style w:type="character" w:customStyle="1" w:styleId="af">
    <w:name w:val="Нижний колонтитул Знак"/>
    <w:link w:val="ae"/>
    <w:uiPriority w:val="99"/>
    <w:rsid w:val="00AF3BFF"/>
    <w:rPr>
      <w:sz w:val="18"/>
      <w:szCs w:val="18"/>
      <w:lang w:eastAsia="ar-SA"/>
    </w:rPr>
  </w:style>
  <w:style w:type="paragraph" w:customStyle="1" w:styleId="ConsPlusTitle">
    <w:name w:val="ConsPlusTitle"/>
    <w:rsid w:val="00FE0DE4"/>
    <w:pPr>
      <w:widowControl w:val="0"/>
      <w:autoSpaceDE w:val="0"/>
      <w:autoSpaceDN w:val="0"/>
    </w:pPr>
    <w:rPr>
      <w:rFonts w:ascii="Calibri" w:hAnsi="Calibri" w:cs="Calibri"/>
      <w:b/>
      <w:sz w:val="22"/>
    </w:rPr>
  </w:style>
  <w:style w:type="paragraph" w:customStyle="1" w:styleId="af0">
    <w:name w:val=" Знак"/>
    <w:basedOn w:val="a"/>
    <w:autoRedefine/>
    <w:rsid w:val="00425A6E"/>
    <w:pPr>
      <w:widowControl/>
      <w:suppressAutoHyphens w:val="0"/>
      <w:autoSpaceDE/>
      <w:spacing w:after="160" w:line="240" w:lineRule="exact"/>
      <w:ind w:left="0" w:firstLine="0"/>
    </w:pPr>
    <w:rPr>
      <w:sz w:val="28"/>
      <w:szCs w:val="20"/>
      <w:lang w:val="en-US" w:eastAsia="en-US"/>
    </w:rPr>
  </w:style>
  <w:style w:type="paragraph" w:styleId="af1">
    <w:name w:val="List Paragraph"/>
    <w:basedOn w:val="a"/>
    <w:uiPriority w:val="34"/>
    <w:qFormat/>
    <w:rsid w:val="00702695"/>
    <w:pPr>
      <w:widowControl/>
      <w:suppressAutoHyphens w:val="0"/>
      <w:autoSpaceDE/>
      <w:spacing w:line="240" w:lineRule="auto"/>
      <w:ind w:left="720" w:firstLine="709"/>
      <w:contextualSpacing/>
      <w:jc w:val="both"/>
    </w:pPr>
    <w:rPr>
      <w:rFonts w:eastAsia="MS Mincho"/>
      <w:sz w:val="24"/>
      <w:szCs w:val="24"/>
      <w:lang w:eastAsia="ru-RU"/>
    </w:rPr>
  </w:style>
  <w:style w:type="paragraph" w:customStyle="1" w:styleId="ConsPlusNormal">
    <w:name w:val="ConsPlusNormal"/>
    <w:rsid w:val="00702695"/>
    <w:pPr>
      <w:widowControl w:val="0"/>
      <w:autoSpaceDE w:val="0"/>
      <w:autoSpaceDN w:val="0"/>
      <w:adjustRightInd w:val="0"/>
    </w:pPr>
    <w:rPr>
      <w:rFonts w:ascii="Arial" w:hAnsi="Arial" w:cs="Arial"/>
      <w:sz w:val="16"/>
      <w:szCs w:val="16"/>
    </w:rPr>
  </w:style>
  <w:style w:type="character" w:styleId="af2">
    <w:name w:val="annotation reference"/>
    <w:uiPriority w:val="99"/>
    <w:semiHidden/>
    <w:unhideWhenUsed/>
    <w:rsid w:val="0089144D"/>
    <w:rPr>
      <w:sz w:val="16"/>
      <w:szCs w:val="16"/>
    </w:rPr>
  </w:style>
  <w:style w:type="paragraph" w:styleId="af3">
    <w:name w:val="annotation text"/>
    <w:basedOn w:val="a"/>
    <w:link w:val="af4"/>
    <w:uiPriority w:val="99"/>
    <w:semiHidden/>
    <w:unhideWhenUsed/>
    <w:rsid w:val="0089144D"/>
    <w:rPr>
      <w:sz w:val="20"/>
      <w:szCs w:val="20"/>
      <w:lang/>
    </w:rPr>
  </w:style>
  <w:style w:type="character" w:customStyle="1" w:styleId="af4">
    <w:name w:val="Текст примечания Знак"/>
    <w:link w:val="af3"/>
    <w:uiPriority w:val="99"/>
    <w:semiHidden/>
    <w:rsid w:val="0089144D"/>
    <w:rPr>
      <w:lang w:eastAsia="ar-SA"/>
    </w:rPr>
  </w:style>
  <w:style w:type="paragraph" w:styleId="af5">
    <w:name w:val="annotation subject"/>
    <w:basedOn w:val="af3"/>
    <w:next w:val="af3"/>
    <w:link w:val="af6"/>
    <w:uiPriority w:val="99"/>
    <w:semiHidden/>
    <w:unhideWhenUsed/>
    <w:rsid w:val="0089144D"/>
    <w:rPr>
      <w:b/>
      <w:bCs/>
    </w:rPr>
  </w:style>
  <w:style w:type="character" w:customStyle="1" w:styleId="af6">
    <w:name w:val="Тема примечания Знак"/>
    <w:link w:val="af5"/>
    <w:uiPriority w:val="99"/>
    <w:semiHidden/>
    <w:rsid w:val="0089144D"/>
    <w:rPr>
      <w:b/>
      <w:bCs/>
      <w:lang w:eastAsia="ar-SA"/>
    </w:rPr>
  </w:style>
</w:styles>
</file>

<file path=word/webSettings.xml><?xml version="1.0" encoding="utf-8"?>
<w:webSettings xmlns:r="http://schemas.openxmlformats.org/officeDocument/2006/relationships" xmlns:w="http://schemas.openxmlformats.org/wordprocessingml/2006/main">
  <w:divs>
    <w:div w:id="7488931">
      <w:bodyDiv w:val="1"/>
      <w:marLeft w:val="0"/>
      <w:marRight w:val="0"/>
      <w:marTop w:val="0"/>
      <w:marBottom w:val="0"/>
      <w:divBdr>
        <w:top w:val="none" w:sz="0" w:space="0" w:color="auto"/>
        <w:left w:val="none" w:sz="0" w:space="0" w:color="auto"/>
        <w:bottom w:val="none" w:sz="0" w:space="0" w:color="auto"/>
        <w:right w:val="none" w:sz="0" w:space="0" w:color="auto"/>
      </w:divBdr>
    </w:div>
    <w:div w:id="17122160">
      <w:bodyDiv w:val="1"/>
      <w:marLeft w:val="0"/>
      <w:marRight w:val="0"/>
      <w:marTop w:val="0"/>
      <w:marBottom w:val="0"/>
      <w:divBdr>
        <w:top w:val="none" w:sz="0" w:space="0" w:color="auto"/>
        <w:left w:val="none" w:sz="0" w:space="0" w:color="auto"/>
        <w:bottom w:val="none" w:sz="0" w:space="0" w:color="auto"/>
        <w:right w:val="none" w:sz="0" w:space="0" w:color="auto"/>
      </w:divBdr>
    </w:div>
    <w:div w:id="94794334">
      <w:bodyDiv w:val="1"/>
      <w:marLeft w:val="0"/>
      <w:marRight w:val="0"/>
      <w:marTop w:val="0"/>
      <w:marBottom w:val="0"/>
      <w:divBdr>
        <w:top w:val="none" w:sz="0" w:space="0" w:color="auto"/>
        <w:left w:val="none" w:sz="0" w:space="0" w:color="auto"/>
        <w:bottom w:val="none" w:sz="0" w:space="0" w:color="auto"/>
        <w:right w:val="none" w:sz="0" w:space="0" w:color="auto"/>
      </w:divBdr>
    </w:div>
    <w:div w:id="99299525">
      <w:bodyDiv w:val="1"/>
      <w:marLeft w:val="0"/>
      <w:marRight w:val="0"/>
      <w:marTop w:val="0"/>
      <w:marBottom w:val="0"/>
      <w:divBdr>
        <w:top w:val="none" w:sz="0" w:space="0" w:color="auto"/>
        <w:left w:val="none" w:sz="0" w:space="0" w:color="auto"/>
        <w:bottom w:val="none" w:sz="0" w:space="0" w:color="auto"/>
        <w:right w:val="none" w:sz="0" w:space="0" w:color="auto"/>
      </w:divBdr>
    </w:div>
    <w:div w:id="120389987">
      <w:bodyDiv w:val="1"/>
      <w:marLeft w:val="0"/>
      <w:marRight w:val="0"/>
      <w:marTop w:val="0"/>
      <w:marBottom w:val="0"/>
      <w:divBdr>
        <w:top w:val="none" w:sz="0" w:space="0" w:color="auto"/>
        <w:left w:val="none" w:sz="0" w:space="0" w:color="auto"/>
        <w:bottom w:val="none" w:sz="0" w:space="0" w:color="auto"/>
        <w:right w:val="none" w:sz="0" w:space="0" w:color="auto"/>
      </w:divBdr>
    </w:div>
    <w:div w:id="197209424">
      <w:bodyDiv w:val="1"/>
      <w:marLeft w:val="0"/>
      <w:marRight w:val="0"/>
      <w:marTop w:val="0"/>
      <w:marBottom w:val="0"/>
      <w:divBdr>
        <w:top w:val="none" w:sz="0" w:space="0" w:color="auto"/>
        <w:left w:val="none" w:sz="0" w:space="0" w:color="auto"/>
        <w:bottom w:val="none" w:sz="0" w:space="0" w:color="auto"/>
        <w:right w:val="none" w:sz="0" w:space="0" w:color="auto"/>
      </w:divBdr>
    </w:div>
    <w:div w:id="232156791">
      <w:bodyDiv w:val="1"/>
      <w:marLeft w:val="0"/>
      <w:marRight w:val="0"/>
      <w:marTop w:val="0"/>
      <w:marBottom w:val="0"/>
      <w:divBdr>
        <w:top w:val="none" w:sz="0" w:space="0" w:color="auto"/>
        <w:left w:val="none" w:sz="0" w:space="0" w:color="auto"/>
        <w:bottom w:val="none" w:sz="0" w:space="0" w:color="auto"/>
        <w:right w:val="none" w:sz="0" w:space="0" w:color="auto"/>
      </w:divBdr>
    </w:div>
    <w:div w:id="243687786">
      <w:bodyDiv w:val="1"/>
      <w:marLeft w:val="0"/>
      <w:marRight w:val="0"/>
      <w:marTop w:val="0"/>
      <w:marBottom w:val="0"/>
      <w:divBdr>
        <w:top w:val="none" w:sz="0" w:space="0" w:color="auto"/>
        <w:left w:val="none" w:sz="0" w:space="0" w:color="auto"/>
        <w:bottom w:val="none" w:sz="0" w:space="0" w:color="auto"/>
        <w:right w:val="none" w:sz="0" w:space="0" w:color="auto"/>
      </w:divBdr>
    </w:div>
    <w:div w:id="296767983">
      <w:bodyDiv w:val="1"/>
      <w:marLeft w:val="0"/>
      <w:marRight w:val="0"/>
      <w:marTop w:val="0"/>
      <w:marBottom w:val="0"/>
      <w:divBdr>
        <w:top w:val="none" w:sz="0" w:space="0" w:color="auto"/>
        <w:left w:val="none" w:sz="0" w:space="0" w:color="auto"/>
        <w:bottom w:val="none" w:sz="0" w:space="0" w:color="auto"/>
        <w:right w:val="none" w:sz="0" w:space="0" w:color="auto"/>
      </w:divBdr>
    </w:div>
    <w:div w:id="316884858">
      <w:bodyDiv w:val="1"/>
      <w:marLeft w:val="0"/>
      <w:marRight w:val="0"/>
      <w:marTop w:val="0"/>
      <w:marBottom w:val="0"/>
      <w:divBdr>
        <w:top w:val="none" w:sz="0" w:space="0" w:color="auto"/>
        <w:left w:val="none" w:sz="0" w:space="0" w:color="auto"/>
        <w:bottom w:val="none" w:sz="0" w:space="0" w:color="auto"/>
        <w:right w:val="none" w:sz="0" w:space="0" w:color="auto"/>
      </w:divBdr>
    </w:div>
    <w:div w:id="400520901">
      <w:bodyDiv w:val="1"/>
      <w:marLeft w:val="0"/>
      <w:marRight w:val="0"/>
      <w:marTop w:val="0"/>
      <w:marBottom w:val="0"/>
      <w:divBdr>
        <w:top w:val="none" w:sz="0" w:space="0" w:color="auto"/>
        <w:left w:val="none" w:sz="0" w:space="0" w:color="auto"/>
        <w:bottom w:val="none" w:sz="0" w:space="0" w:color="auto"/>
        <w:right w:val="none" w:sz="0" w:space="0" w:color="auto"/>
      </w:divBdr>
    </w:div>
    <w:div w:id="409932287">
      <w:bodyDiv w:val="1"/>
      <w:marLeft w:val="0"/>
      <w:marRight w:val="0"/>
      <w:marTop w:val="0"/>
      <w:marBottom w:val="0"/>
      <w:divBdr>
        <w:top w:val="none" w:sz="0" w:space="0" w:color="auto"/>
        <w:left w:val="none" w:sz="0" w:space="0" w:color="auto"/>
        <w:bottom w:val="none" w:sz="0" w:space="0" w:color="auto"/>
        <w:right w:val="none" w:sz="0" w:space="0" w:color="auto"/>
      </w:divBdr>
    </w:div>
    <w:div w:id="415857853">
      <w:bodyDiv w:val="1"/>
      <w:marLeft w:val="0"/>
      <w:marRight w:val="0"/>
      <w:marTop w:val="0"/>
      <w:marBottom w:val="0"/>
      <w:divBdr>
        <w:top w:val="none" w:sz="0" w:space="0" w:color="auto"/>
        <w:left w:val="none" w:sz="0" w:space="0" w:color="auto"/>
        <w:bottom w:val="none" w:sz="0" w:space="0" w:color="auto"/>
        <w:right w:val="none" w:sz="0" w:space="0" w:color="auto"/>
      </w:divBdr>
    </w:div>
    <w:div w:id="420570859">
      <w:bodyDiv w:val="1"/>
      <w:marLeft w:val="0"/>
      <w:marRight w:val="0"/>
      <w:marTop w:val="0"/>
      <w:marBottom w:val="0"/>
      <w:divBdr>
        <w:top w:val="none" w:sz="0" w:space="0" w:color="auto"/>
        <w:left w:val="none" w:sz="0" w:space="0" w:color="auto"/>
        <w:bottom w:val="none" w:sz="0" w:space="0" w:color="auto"/>
        <w:right w:val="none" w:sz="0" w:space="0" w:color="auto"/>
      </w:divBdr>
    </w:div>
    <w:div w:id="426076383">
      <w:bodyDiv w:val="1"/>
      <w:marLeft w:val="0"/>
      <w:marRight w:val="0"/>
      <w:marTop w:val="0"/>
      <w:marBottom w:val="0"/>
      <w:divBdr>
        <w:top w:val="none" w:sz="0" w:space="0" w:color="auto"/>
        <w:left w:val="none" w:sz="0" w:space="0" w:color="auto"/>
        <w:bottom w:val="none" w:sz="0" w:space="0" w:color="auto"/>
        <w:right w:val="none" w:sz="0" w:space="0" w:color="auto"/>
      </w:divBdr>
    </w:div>
    <w:div w:id="475294354">
      <w:bodyDiv w:val="1"/>
      <w:marLeft w:val="0"/>
      <w:marRight w:val="0"/>
      <w:marTop w:val="0"/>
      <w:marBottom w:val="0"/>
      <w:divBdr>
        <w:top w:val="none" w:sz="0" w:space="0" w:color="auto"/>
        <w:left w:val="none" w:sz="0" w:space="0" w:color="auto"/>
        <w:bottom w:val="none" w:sz="0" w:space="0" w:color="auto"/>
        <w:right w:val="none" w:sz="0" w:space="0" w:color="auto"/>
      </w:divBdr>
    </w:div>
    <w:div w:id="504056664">
      <w:bodyDiv w:val="1"/>
      <w:marLeft w:val="0"/>
      <w:marRight w:val="0"/>
      <w:marTop w:val="0"/>
      <w:marBottom w:val="0"/>
      <w:divBdr>
        <w:top w:val="none" w:sz="0" w:space="0" w:color="auto"/>
        <w:left w:val="none" w:sz="0" w:space="0" w:color="auto"/>
        <w:bottom w:val="none" w:sz="0" w:space="0" w:color="auto"/>
        <w:right w:val="none" w:sz="0" w:space="0" w:color="auto"/>
      </w:divBdr>
    </w:div>
    <w:div w:id="566503049">
      <w:bodyDiv w:val="1"/>
      <w:marLeft w:val="0"/>
      <w:marRight w:val="0"/>
      <w:marTop w:val="0"/>
      <w:marBottom w:val="0"/>
      <w:divBdr>
        <w:top w:val="none" w:sz="0" w:space="0" w:color="auto"/>
        <w:left w:val="none" w:sz="0" w:space="0" w:color="auto"/>
        <w:bottom w:val="none" w:sz="0" w:space="0" w:color="auto"/>
        <w:right w:val="none" w:sz="0" w:space="0" w:color="auto"/>
      </w:divBdr>
    </w:div>
    <w:div w:id="577056780">
      <w:bodyDiv w:val="1"/>
      <w:marLeft w:val="0"/>
      <w:marRight w:val="0"/>
      <w:marTop w:val="0"/>
      <w:marBottom w:val="0"/>
      <w:divBdr>
        <w:top w:val="none" w:sz="0" w:space="0" w:color="auto"/>
        <w:left w:val="none" w:sz="0" w:space="0" w:color="auto"/>
        <w:bottom w:val="none" w:sz="0" w:space="0" w:color="auto"/>
        <w:right w:val="none" w:sz="0" w:space="0" w:color="auto"/>
      </w:divBdr>
    </w:div>
    <w:div w:id="589779670">
      <w:bodyDiv w:val="1"/>
      <w:marLeft w:val="0"/>
      <w:marRight w:val="0"/>
      <w:marTop w:val="0"/>
      <w:marBottom w:val="0"/>
      <w:divBdr>
        <w:top w:val="none" w:sz="0" w:space="0" w:color="auto"/>
        <w:left w:val="none" w:sz="0" w:space="0" w:color="auto"/>
        <w:bottom w:val="none" w:sz="0" w:space="0" w:color="auto"/>
        <w:right w:val="none" w:sz="0" w:space="0" w:color="auto"/>
      </w:divBdr>
    </w:div>
    <w:div w:id="617299429">
      <w:bodyDiv w:val="1"/>
      <w:marLeft w:val="0"/>
      <w:marRight w:val="0"/>
      <w:marTop w:val="0"/>
      <w:marBottom w:val="0"/>
      <w:divBdr>
        <w:top w:val="none" w:sz="0" w:space="0" w:color="auto"/>
        <w:left w:val="none" w:sz="0" w:space="0" w:color="auto"/>
        <w:bottom w:val="none" w:sz="0" w:space="0" w:color="auto"/>
        <w:right w:val="none" w:sz="0" w:space="0" w:color="auto"/>
      </w:divBdr>
    </w:div>
    <w:div w:id="623999643">
      <w:bodyDiv w:val="1"/>
      <w:marLeft w:val="0"/>
      <w:marRight w:val="0"/>
      <w:marTop w:val="0"/>
      <w:marBottom w:val="0"/>
      <w:divBdr>
        <w:top w:val="none" w:sz="0" w:space="0" w:color="auto"/>
        <w:left w:val="none" w:sz="0" w:space="0" w:color="auto"/>
        <w:bottom w:val="none" w:sz="0" w:space="0" w:color="auto"/>
        <w:right w:val="none" w:sz="0" w:space="0" w:color="auto"/>
      </w:divBdr>
    </w:div>
    <w:div w:id="670260435">
      <w:bodyDiv w:val="1"/>
      <w:marLeft w:val="0"/>
      <w:marRight w:val="0"/>
      <w:marTop w:val="0"/>
      <w:marBottom w:val="0"/>
      <w:divBdr>
        <w:top w:val="none" w:sz="0" w:space="0" w:color="auto"/>
        <w:left w:val="none" w:sz="0" w:space="0" w:color="auto"/>
        <w:bottom w:val="none" w:sz="0" w:space="0" w:color="auto"/>
        <w:right w:val="none" w:sz="0" w:space="0" w:color="auto"/>
      </w:divBdr>
    </w:div>
    <w:div w:id="689642561">
      <w:bodyDiv w:val="1"/>
      <w:marLeft w:val="0"/>
      <w:marRight w:val="0"/>
      <w:marTop w:val="0"/>
      <w:marBottom w:val="0"/>
      <w:divBdr>
        <w:top w:val="none" w:sz="0" w:space="0" w:color="auto"/>
        <w:left w:val="none" w:sz="0" w:space="0" w:color="auto"/>
        <w:bottom w:val="none" w:sz="0" w:space="0" w:color="auto"/>
        <w:right w:val="none" w:sz="0" w:space="0" w:color="auto"/>
      </w:divBdr>
    </w:div>
    <w:div w:id="714279409">
      <w:bodyDiv w:val="1"/>
      <w:marLeft w:val="0"/>
      <w:marRight w:val="0"/>
      <w:marTop w:val="0"/>
      <w:marBottom w:val="0"/>
      <w:divBdr>
        <w:top w:val="none" w:sz="0" w:space="0" w:color="auto"/>
        <w:left w:val="none" w:sz="0" w:space="0" w:color="auto"/>
        <w:bottom w:val="none" w:sz="0" w:space="0" w:color="auto"/>
        <w:right w:val="none" w:sz="0" w:space="0" w:color="auto"/>
      </w:divBdr>
    </w:div>
    <w:div w:id="714432074">
      <w:bodyDiv w:val="1"/>
      <w:marLeft w:val="0"/>
      <w:marRight w:val="0"/>
      <w:marTop w:val="0"/>
      <w:marBottom w:val="0"/>
      <w:divBdr>
        <w:top w:val="none" w:sz="0" w:space="0" w:color="auto"/>
        <w:left w:val="none" w:sz="0" w:space="0" w:color="auto"/>
        <w:bottom w:val="none" w:sz="0" w:space="0" w:color="auto"/>
        <w:right w:val="none" w:sz="0" w:space="0" w:color="auto"/>
      </w:divBdr>
    </w:div>
    <w:div w:id="724841552">
      <w:bodyDiv w:val="1"/>
      <w:marLeft w:val="0"/>
      <w:marRight w:val="0"/>
      <w:marTop w:val="0"/>
      <w:marBottom w:val="0"/>
      <w:divBdr>
        <w:top w:val="none" w:sz="0" w:space="0" w:color="auto"/>
        <w:left w:val="none" w:sz="0" w:space="0" w:color="auto"/>
        <w:bottom w:val="none" w:sz="0" w:space="0" w:color="auto"/>
        <w:right w:val="none" w:sz="0" w:space="0" w:color="auto"/>
      </w:divBdr>
    </w:div>
    <w:div w:id="737901375">
      <w:bodyDiv w:val="1"/>
      <w:marLeft w:val="0"/>
      <w:marRight w:val="0"/>
      <w:marTop w:val="0"/>
      <w:marBottom w:val="0"/>
      <w:divBdr>
        <w:top w:val="none" w:sz="0" w:space="0" w:color="auto"/>
        <w:left w:val="none" w:sz="0" w:space="0" w:color="auto"/>
        <w:bottom w:val="none" w:sz="0" w:space="0" w:color="auto"/>
        <w:right w:val="none" w:sz="0" w:space="0" w:color="auto"/>
      </w:divBdr>
    </w:div>
    <w:div w:id="753472090">
      <w:bodyDiv w:val="1"/>
      <w:marLeft w:val="0"/>
      <w:marRight w:val="0"/>
      <w:marTop w:val="0"/>
      <w:marBottom w:val="0"/>
      <w:divBdr>
        <w:top w:val="none" w:sz="0" w:space="0" w:color="auto"/>
        <w:left w:val="none" w:sz="0" w:space="0" w:color="auto"/>
        <w:bottom w:val="none" w:sz="0" w:space="0" w:color="auto"/>
        <w:right w:val="none" w:sz="0" w:space="0" w:color="auto"/>
      </w:divBdr>
    </w:div>
    <w:div w:id="800659695">
      <w:bodyDiv w:val="1"/>
      <w:marLeft w:val="0"/>
      <w:marRight w:val="0"/>
      <w:marTop w:val="0"/>
      <w:marBottom w:val="0"/>
      <w:divBdr>
        <w:top w:val="none" w:sz="0" w:space="0" w:color="auto"/>
        <w:left w:val="none" w:sz="0" w:space="0" w:color="auto"/>
        <w:bottom w:val="none" w:sz="0" w:space="0" w:color="auto"/>
        <w:right w:val="none" w:sz="0" w:space="0" w:color="auto"/>
      </w:divBdr>
    </w:div>
    <w:div w:id="804783469">
      <w:bodyDiv w:val="1"/>
      <w:marLeft w:val="0"/>
      <w:marRight w:val="0"/>
      <w:marTop w:val="0"/>
      <w:marBottom w:val="0"/>
      <w:divBdr>
        <w:top w:val="none" w:sz="0" w:space="0" w:color="auto"/>
        <w:left w:val="none" w:sz="0" w:space="0" w:color="auto"/>
        <w:bottom w:val="none" w:sz="0" w:space="0" w:color="auto"/>
        <w:right w:val="none" w:sz="0" w:space="0" w:color="auto"/>
      </w:divBdr>
    </w:div>
    <w:div w:id="846480013">
      <w:bodyDiv w:val="1"/>
      <w:marLeft w:val="0"/>
      <w:marRight w:val="0"/>
      <w:marTop w:val="0"/>
      <w:marBottom w:val="0"/>
      <w:divBdr>
        <w:top w:val="none" w:sz="0" w:space="0" w:color="auto"/>
        <w:left w:val="none" w:sz="0" w:space="0" w:color="auto"/>
        <w:bottom w:val="none" w:sz="0" w:space="0" w:color="auto"/>
        <w:right w:val="none" w:sz="0" w:space="0" w:color="auto"/>
      </w:divBdr>
    </w:div>
    <w:div w:id="850218493">
      <w:bodyDiv w:val="1"/>
      <w:marLeft w:val="0"/>
      <w:marRight w:val="0"/>
      <w:marTop w:val="0"/>
      <w:marBottom w:val="0"/>
      <w:divBdr>
        <w:top w:val="none" w:sz="0" w:space="0" w:color="auto"/>
        <w:left w:val="none" w:sz="0" w:space="0" w:color="auto"/>
        <w:bottom w:val="none" w:sz="0" w:space="0" w:color="auto"/>
        <w:right w:val="none" w:sz="0" w:space="0" w:color="auto"/>
      </w:divBdr>
    </w:div>
    <w:div w:id="900989478">
      <w:bodyDiv w:val="1"/>
      <w:marLeft w:val="0"/>
      <w:marRight w:val="0"/>
      <w:marTop w:val="0"/>
      <w:marBottom w:val="0"/>
      <w:divBdr>
        <w:top w:val="none" w:sz="0" w:space="0" w:color="auto"/>
        <w:left w:val="none" w:sz="0" w:space="0" w:color="auto"/>
        <w:bottom w:val="none" w:sz="0" w:space="0" w:color="auto"/>
        <w:right w:val="none" w:sz="0" w:space="0" w:color="auto"/>
      </w:divBdr>
    </w:div>
    <w:div w:id="977801241">
      <w:bodyDiv w:val="1"/>
      <w:marLeft w:val="0"/>
      <w:marRight w:val="0"/>
      <w:marTop w:val="0"/>
      <w:marBottom w:val="0"/>
      <w:divBdr>
        <w:top w:val="none" w:sz="0" w:space="0" w:color="auto"/>
        <w:left w:val="none" w:sz="0" w:space="0" w:color="auto"/>
        <w:bottom w:val="none" w:sz="0" w:space="0" w:color="auto"/>
        <w:right w:val="none" w:sz="0" w:space="0" w:color="auto"/>
      </w:divBdr>
    </w:div>
    <w:div w:id="1176189338">
      <w:bodyDiv w:val="1"/>
      <w:marLeft w:val="0"/>
      <w:marRight w:val="0"/>
      <w:marTop w:val="0"/>
      <w:marBottom w:val="0"/>
      <w:divBdr>
        <w:top w:val="none" w:sz="0" w:space="0" w:color="auto"/>
        <w:left w:val="none" w:sz="0" w:space="0" w:color="auto"/>
        <w:bottom w:val="none" w:sz="0" w:space="0" w:color="auto"/>
        <w:right w:val="none" w:sz="0" w:space="0" w:color="auto"/>
      </w:divBdr>
    </w:div>
    <w:div w:id="1185752713">
      <w:bodyDiv w:val="1"/>
      <w:marLeft w:val="0"/>
      <w:marRight w:val="0"/>
      <w:marTop w:val="0"/>
      <w:marBottom w:val="0"/>
      <w:divBdr>
        <w:top w:val="none" w:sz="0" w:space="0" w:color="auto"/>
        <w:left w:val="none" w:sz="0" w:space="0" w:color="auto"/>
        <w:bottom w:val="none" w:sz="0" w:space="0" w:color="auto"/>
        <w:right w:val="none" w:sz="0" w:space="0" w:color="auto"/>
      </w:divBdr>
    </w:div>
    <w:div w:id="1194807792">
      <w:bodyDiv w:val="1"/>
      <w:marLeft w:val="0"/>
      <w:marRight w:val="0"/>
      <w:marTop w:val="0"/>
      <w:marBottom w:val="0"/>
      <w:divBdr>
        <w:top w:val="none" w:sz="0" w:space="0" w:color="auto"/>
        <w:left w:val="none" w:sz="0" w:space="0" w:color="auto"/>
        <w:bottom w:val="none" w:sz="0" w:space="0" w:color="auto"/>
        <w:right w:val="none" w:sz="0" w:space="0" w:color="auto"/>
      </w:divBdr>
    </w:div>
    <w:div w:id="1325165128">
      <w:bodyDiv w:val="1"/>
      <w:marLeft w:val="0"/>
      <w:marRight w:val="0"/>
      <w:marTop w:val="0"/>
      <w:marBottom w:val="0"/>
      <w:divBdr>
        <w:top w:val="none" w:sz="0" w:space="0" w:color="auto"/>
        <w:left w:val="none" w:sz="0" w:space="0" w:color="auto"/>
        <w:bottom w:val="none" w:sz="0" w:space="0" w:color="auto"/>
        <w:right w:val="none" w:sz="0" w:space="0" w:color="auto"/>
      </w:divBdr>
    </w:div>
    <w:div w:id="1402874578">
      <w:bodyDiv w:val="1"/>
      <w:marLeft w:val="0"/>
      <w:marRight w:val="0"/>
      <w:marTop w:val="0"/>
      <w:marBottom w:val="0"/>
      <w:divBdr>
        <w:top w:val="none" w:sz="0" w:space="0" w:color="auto"/>
        <w:left w:val="none" w:sz="0" w:space="0" w:color="auto"/>
        <w:bottom w:val="none" w:sz="0" w:space="0" w:color="auto"/>
        <w:right w:val="none" w:sz="0" w:space="0" w:color="auto"/>
      </w:divBdr>
    </w:div>
    <w:div w:id="1413896756">
      <w:bodyDiv w:val="1"/>
      <w:marLeft w:val="0"/>
      <w:marRight w:val="0"/>
      <w:marTop w:val="0"/>
      <w:marBottom w:val="0"/>
      <w:divBdr>
        <w:top w:val="none" w:sz="0" w:space="0" w:color="auto"/>
        <w:left w:val="none" w:sz="0" w:space="0" w:color="auto"/>
        <w:bottom w:val="none" w:sz="0" w:space="0" w:color="auto"/>
        <w:right w:val="none" w:sz="0" w:space="0" w:color="auto"/>
      </w:divBdr>
    </w:div>
    <w:div w:id="1476143900">
      <w:bodyDiv w:val="1"/>
      <w:marLeft w:val="0"/>
      <w:marRight w:val="0"/>
      <w:marTop w:val="0"/>
      <w:marBottom w:val="0"/>
      <w:divBdr>
        <w:top w:val="none" w:sz="0" w:space="0" w:color="auto"/>
        <w:left w:val="none" w:sz="0" w:space="0" w:color="auto"/>
        <w:bottom w:val="none" w:sz="0" w:space="0" w:color="auto"/>
        <w:right w:val="none" w:sz="0" w:space="0" w:color="auto"/>
      </w:divBdr>
    </w:div>
    <w:div w:id="1491293557">
      <w:bodyDiv w:val="1"/>
      <w:marLeft w:val="0"/>
      <w:marRight w:val="0"/>
      <w:marTop w:val="0"/>
      <w:marBottom w:val="0"/>
      <w:divBdr>
        <w:top w:val="none" w:sz="0" w:space="0" w:color="auto"/>
        <w:left w:val="none" w:sz="0" w:space="0" w:color="auto"/>
        <w:bottom w:val="none" w:sz="0" w:space="0" w:color="auto"/>
        <w:right w:val="none" w:sz="0" w:space="0" w:color="auto"/>
      </w:divBdr>
    </w:div>
    <w:div w:id="1508328348">
      <w:bodyDiv w:val="1"/>
      <w:marLeft w:val="0"/>
      <w:marRight w:val="0"/>
      <w:marTop w:val="0"/>
      <w:marBottom w:val="0"/>
      <w:divBdr>
        <w:top w:val="none" w:sz="0" w:space="0" w:color="auto"/>
        <w:left w:val="none" w:sz="0" w:space="0" w:color="auto"/>
        <w:bottom w:val="none" w:sz="0" w:space="0" w:color="auto"/>
        <w:right w:val="none" w:sz="0" w:space="0" w:color="auto"/>
      </w:divBdr>
    </w:div>
    <w:div w:id="1525749224">
      <w:bodyDiv w:val="1"/>
      <w:marLeft w:val="0"/>
      <w:marRight w:val="0"/>
      <w:marTop w:val="0"/>
      <w:marBottom w:val="0"/>
      <w:divBdr>
        <w:top w:val="none" w:sz="0" w:space="0" w:color="auto"/>
        <w:left w:val="none" w:sz="0" w:space="0" w:color="auto"/>
        <w:bottom w:val="none" w:sz="0" w:space="0" w:color="auto"/>
        <w:right w:val="none" w:sz="0" w:space="0" w:color="auto"/>
      </w:divBdr>
    </w:div>
    <w:div w:id="1560363316">
      <w:bodyDiv w:val="1"/>
      <w:marLeft w:val="0"/>
      <w:marRight w:val="0"/>
      <w:marTop w:val="0"/>
      <w:marBottom w:val="0"/>
      <w:divBdr>
        <w:top w:val="none" w:sz="0" w:space="0" w:color="auto"/>
        <w:left w:val="none" w:sz="0" w:space="0" w:color="auto"/>
        <w:bottom w:val="none" w:sz="0" w:space="0" w:color="auto"/>
        <w:right w:val="none" w:sz="0" w:space="0" w:color="auto"/>
      </w:divBdr>
    </w:div>
    <w:div w:id="1584953010">
      <w:bodyDiv w:val="1"/>
      <w:marLeft w:val="0"/>
      <w:marRight w:val="0"/>
      <w:marTop w:val="0"/>
      <w:marBottom w:val="0"/>
      <w:divBdr>
        <w:top w:val="none" w:sz="0" w:space="0" w:color="auto"/>
        <w:left w:val="none" w:sz="0" w:space="0" w:color="auto"/>
        <w:bottom w:val="none" w:sz="0" w:space="0" w:color="auto"/>
        <w:right w:val="none" w:sz="0" w:space="0" w:color="auto"/>
      </w:divBdr>
    </w:div>
    <w:div w:id="1636523055">
      <w:bodyDiv w:val="1"/>
      <w:marLeft w:val="0"/>
      <w:marRight w:val="0"/>
      <w:marTop w:val="0"/>
      <w:marBottom w:val="0"/>
      <w:divBdr>
        <w:top w:val="none" w:sz="0" w:space="0" w:color="auto"/>
        <w:left w:val="none" w:sz="0" w:space="0" w:color="auto"/>
        <w:bottom w:val="none" w:sz="0" w:space="0" w:color="auto"/>
        <w:right w:val="none" w:sz="0" w:space="0" w:color="auto"/>
      </w:divBdr>
    </w:div>
    <w:div w:id="1695493488">
      <w:bodyDiv w:val="1"/>
      <w:marLeft w:val="0"/>
      <w:marRight w:val="0"/>
      <w:marTop w:val="0"/>
      <w:marBottom w:val="0"/>
      <w:divBdr>
        <w:top w:val="none" w:sz="0" w:space="0" w:color="auto"/>
        <w:left w:val="none" w:sz="0" w:space="0" w:color="auto"/>
        <w:bottom w:val="none" w:sz="0" w:space="0" w:color="auto"/>
        <w:right w:val="none" w:sz="0" w:space="0" w:color="auto"/>
      </w:divBdr>
    </w:div>
    <w:div w:id="1715157876">
      <w:bodyDiv w:val="1"/>
      <w:marLeft w:val="0"/>
      <w:marRight w:val="0"/>
      <w:marTop w:val="0"/>
      <w:marBottom w:val="0"/>
      <w:divBdr>
        <w:top w:val="none" w:sz="0" w:space="0" w:color="auto"/>
        <w:left w:val="none" w:sz="0" w:space="0" w:color="auto"/>
        <w:bottom w:val="none" w:sz="0" w:space="0" w:color="auto"/>
        <w:right w:val="none" w:sz="0" w:space="0" w:color="auto"/>
      </w:divBdr>
    </w:div>
    <w:div w:id="1725523674">
      <w:bodyDiv w:val="1"/>
      <w:marLeft w:val="0"/>
      <w:marRight w:val="0"/>
      <w:marTop w:val="0"/>
      <w:marBottom w:val="0"/>
      <w:divBdr>
        <w:top w:val="none" w:sz="0" w:space="0" w:color="auto"/>
        <w:left w:val="none" w:sz="0" w:space="0" w:color="auto"/>
        <w:bottom w:val="none" w:sz="0" w:space="0" w:color="auto"/>
        <w:right w:val="none" w:sz="0" w:space="0" w:color="auto"/>
      </w:divBdr>
    </w:div>
    <w:div w:id="1738700415">
      <w:bodyDiv w:val="1"/>
      <w:marLeft w:val="0"/>
      <w:marRight w:val="0"/>
      <w:marTop w:val="0"/>
      <w:marBottom w:val="0"/>
      <w:divBdr>
        <w:top w:val="none" w:sz="0" w:space="0" w:color="auto"/>
        <w:left w:val="none" w:sz="0" w:space="0" w:color="auto"/>
        <w:bottom w:val="none" w:sz="0" w:space="0" w:color="auto"/>
        <w:right w:val="none" w:sz="0" w:space="0" w:color="auto"/>
      </w:divBdr>
    </w:div>
    <w:div w:id="1786146962">
      <w:bodyDiv w:val="1"/>
      <w:marLeft w:val="0"/>
      <w:marRight w:val="0"/>
      <w:marTop w:val="0"/>
      <w:marBottom w:val="0"/>
      <w:divBdr>
        <w:top w:val="none" w:sz="0" w:space="0" w:color="auto"/>
        <w:left w:val="none" w:sz="0" w:space="0" w:color="auto"/>
        <w:bottom w:val="none" w:sz="0" w:space="0" w:color="auto"/>
        <w:right w:val="none" w:sz="0" w:space="0" w:color="auto"/>
      </w:divBdr>
    </w:div>
    <w:div w:id="1851603944">
      <w:bodyDiv w:val="1"/>
      <w:marLeft w:val="0"/>
      <w:marRight w:val="0"/>
      <w:marTop w:val="0"/>
      <w:marBottom w:val="0"/>
      <w:divBdr>
        <w:top w:val="none" w:sz="0" w:space="0" w:color="auto"/>
        <w:left w:val="none" w:sz="0" w:space="0" w:color="auto"/>
        <w:bottom w:val="none" w:sz="0" w:space="0" w:color="auto"/>
        <w:right w:val="none" w:sz="0" w:space="0" w:color="auto"/>
      </w:divBdr>
    </w:div>
    <w:div w:id="1877962950">
      <w:bodyDiv w:val="1"/>
      <w:marLeft w:val="0"/>
      <w:marRight w:val="0"/>
      <w:marTop w:val="0"/>
      <w:marBottom w:val="0"/>
      <w:divBdr>
        <w:top w:val="none" w:sz="0" w:space="0" w:color="auto"/>
        <w:left w:val="none" w:sz="0" w:space="0" w:color="auto"/>
        <w:bottom w:val="none" w:sz="0" w:space="0" w:color="auto"/>
        <w:right w:val="none" w:sz="0" w:space="0" w:color="auto"/>
      </w:divBdr>
    </w:div>
    <w:div w:id="1882357746">
      <w:bodyDiv w:val="1"/>
      <w:marLeft w:val="0"/>
      <w:marRight w:val="0"/>
      <w:marTop w:val="0"/>
      <w:marBottom w:val="0"/>
      <w:divBdr>
        <w:top w:val="none" w:sz="0" w:space="0" w:color="auto"/>
        <w:left w:val="none" w:sz="0" w:space="0" w:color="auto"/>
        <w:bottom w:val="none" w:sz="0" w:space="0" w:color="auto"/>
        <w:right w:val="none" w:sz="0" w:space="0" w:color="auto"/>
      </w:divBdr>
    </w:div>
    <w:div w:id="1886671558">
      <w:bodyDiv w:val="1"/>
      <w:marLeft w:val="0"/>
      <w:marRight w:val="0"/>
      <w:marTop w:val="0"/>
      <w:marBottom w:val="0"/>
      <w:divBdr>
        <w:top w:val="none" w:sz="0" w:space="0" w:color="auto"/>
        <w:left w:val="none" w:sz="0" w:space="0" w:color="auto"/>
        <w:bottom w:val="none" w:sz="0" w:space="0" w:color="auto"/>
        <w:right w:val="none" w:sz="0" w:space="0" w:color="auto"/>
      </w:divBdr>
    </w:div>
    <w:div w:id="1950819243">
      <w:bodyDiv w:val="1"/>
      <w:marLeft w:val="0"/>
      <w:marRight w:val="0"/>
      <w:marTop w:val="0"/>
      <w:marBottom w:val="0"/>
      <w:divBdr>
        <w:top w:val="none" w:sz="0" w:space="0" w:color="auto"/>
        <w:left w:val="none" w:sz="0" w:space="0" w:color="auto"/>
        <w:bottom w:val="none" w:sz="0" w:space="0" w:color="auto"/>
        <w:right w:val="none" w:sz="0" w:space="0" w:color="auto"/>
      </w:divBdr>
    </w:div>
    <w:div w:id="1971740124">
      <w:bodyDiv w:val="1"/>
      <w:marLeft w:val="0"/>
      <w:marRight w:val="0"/>
      <w:marTop w:val="0"/>
      <w:marBottom w:val="0"/>
      <w:divBdr>
        <w:top w:val="none" w:sz="0" w:space="0" w:color="auto"/>
        <w:left w:val="none" w:sz="0" w:space="0" w:color="auto"/>
        <w:bottom w:val="none" w:sz="0" w:space="0" w:color="auto"/>
        <w:right w:val="none" w:sz="0" w:space="0" w:color="auto"/>
      </w:divBdr>
    </w:div>
    <w:div w:id="1986812504">
      <w:bodyDiv w:val="1"/>
      <w:marLeft w:val="0"/>
      <w:marRight w:val="0"/>
      <w:marTop w:val="0"/>
      <w:marBottom w:val="0"/>
      <w:divBdr>
        <w:top w:val="none" w:sz="0" w:space="0" w:color="auto"/>
        <w:left w:val="none" w:sz="0" w:space="0" w:color="auto"/>
        <w:bottom w:val="none" w:sz="0" w:space="0" w:color="auto"/>
        <w:right w:val="none" w:sz="0" w:space="0" w:color="auto"/>
      </w:divBdr>
    </w:div>
    <w:div w:id="1993899001">
      <w:bodyDiv w:val="1"/>
      <w:marLeft w:val="0"/>
      <w:marRight w:val="0"/>
      <w:marTop w:val="0"/>
      <w:marBottom w:val="0"/>
      <w:divBdr>
        <w:top w:val="none" w:sz="0" w:space="0" w:color="auto"/>
        <w:left w:val="none" w:sz="0" w:space="0" w:color="auto"/>
        <w:bottom w:val="none" w:sz="0" w:space="0" w:color="auto"/>
        <w:right w:val="none" w:sz="0" w:space="0" w:color="auto"/>
      </w:divBdr>
    </w:div>
    <w:div w:id="2008627710">
      <w:bodyDiv w:val="1"/>
      <w:marLeft w:val="0"/>
      <w:marRight w:val="0"/>
      <w:marTop w:val="0"/>
      <w:marBottom w:val="0"/>
      <w:divBdr>
        <w:top w:val="none" w:sz="0" w:space="0" w:color="auto"/>
        <w:left w:val="none" w:sz="0" w:space="0" w:color="auto"/>
        <w:bottom w:val="none" w:sz="0" w:space="0" w:color="auto"/>
        <w:right w:val="none" w:sz="0" w:space="0" w:color="auto"/>
      </w:divBdr>
    </w:div>
    <w:div w:id="2025478419">
      <w:bodyDiv w:val="1"/>
      <w:marLeft w:val="0"/>
      <w:marRight w:val="0"/>
      <w:marTop w:val="0"/>
      <w:marBottom w:val="0"/>
      <w:divBdr>
        <w:top w:val="none" w:sz="0" w:space="0" w:color="auto"/>
        <w:left w:val="none" w:sz="0" w:space="0" w:color="auto"/>
        <w:bottom w:val="none" w:sz="0" w:space="0" w:color="auto"/>
        <w:right w:val="none" w:sz="0" w:space="0" w:color="auto"/>
      </w:divBdr>
    </w:div>
    <w:div w:id="2036494490">
      <w:bodyDiv w:val="1"/>
      <w:marLeft w:val="0"/>
      <w:marRight w:val="0"/>
      <w:marTop w:val="0"/>
      <w:marBottom w:val="0"/>
      <w:divBdr>
        <w:top w:val="none" w:sz="0" w:space="0" w:color="auto"/>
        <w:left w:val="none" w:sz="0" w:space="0" w:color="auto"/>
        <w:bottom w:val="none" w:sz="0" w:space="0" w:color="auto"/>
        <w:right w:val="none" w:sz="0" w:space="0" w:color="auto"/>
      </w:divBdr>
    </w:div>
    <w:div w:id="212869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_________________"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CA6B5-F859-4118-A30D-0076F9CEC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3192</Words>
  <Characters>18201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ДОГОВОР НА ПРОВЕДЕНИЕ ДИАГНОСТИЧЕСКИХ ИССЛЕДОВАНИЙ</vt:lpstr>
    </vt:vector>
  </TitlesOfParts>
  <Company>SPecialiST RePack</Company>
  <LinksUpToDate>false</LinksUpToDate>
  <CharactersWithSpaces>21351</CharactersWithSpaces>
  <SharedDoc>false</SharedDoc>
  <HLinks>
    <vt:vector size="6" baseType="variant">
      <vt:variant>
        <vt:i4>7602185</vt:i4>
      </vt:variant>
      <vt:variant>
        <vt:i4>0</vt:i4>
      </vt:variant>
      <vt:variant>
        <vt:i4>0</vt:i4>
      </vt:variant>
      <vt:variant>
        <vt:i4>5</vt:i4>
      </vt:variant>
      <vt:variant>
        <vt:lpwstr>http://_________________/</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ПРОВЕДЕНИЕ ДИАГНОСТИЧЕСКИХ ИССЛЕДОВАНИЙ</dc:title>
  <dc:creator>UserName</dc:creator>
  <cp:lastModifiedBy>sub125k</cp:lastModifiedBy>
  <cp:revision>2</cp:revision>
  <cp:lastPrinted>2025-05-21T07:37:00Z</cp:lastPrinted>
  <dcterms:created xsi:type="dcterms:W3CDTF">2026-04-08T16:15:00Z</dcterms:created>
  <dcterms:modified xsi:type="dcterms:W3CDTF">2026-04-08T16:15:00Z</dcterms:modified>
</cp:coreProperties>
</file>