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5322" w:rsidRDefault="00485322">
      <w:pPr>
        <w:pStyle w:val="af9"/>
        <w:ind w:left="0"/>
        <w:jc w:val="left"/>
        <w:rPr>
          <w:sz w:val="20"/>
        </w:rPr>
      </w:pPr>
    </w:p>
    <w:p w:rsidR="00485322" w:rsidRDefault="00FA61F0">
      <w:pPr>
        <w:pStyle w:val="1"/>
      </w:pPr>
      <w:r>
        <w:t>ТЕХНИЧЕСКОЕ</w:t>
      </w:r>
      <w:r>
        <w:rPr>
          <w:spacing w:val="-17"/>
        </w:rPr>
        <w:t xml:space="preserve"> </w:t>
      </w:r>
      <w:r>
        <w:rPr>
          <w:spacing w:val="-2"/>
        </w:rPr>
        <w:t>ЗАДАНИЕ</w:t>
      </w:r>
      <w:r w:rsidR="00023FC4">
        <w:rPr>
          <w:spacing w:val="-2"/>
        </w:rPr>
        <w:t xml:space="preserve"> по заявке на закупку </w:t>
      </w:r>
      <w:r w:rsidR="00023FC4" w:rsidRPr="00023FC4">
        <w:rPr>
          <w:spacing w:val="-2"/>
        </w:rPr>
        <w:t>ЕП-107-2-26-44-1081</w:t>
      </w:r>
    </w:p>
    <w:p w:rsidR="00485322" w:rsidRDefault="00485322">
      <w:pPr>
        <w:pStyle w:val="TableParagraph"/>
        <w:ind w:left="-142"/>
        <w:rPr>
          <w:sz w:val="24"/>
          <w:szCs w:val="24"/>
        </w:rPr>
      </w:pPr>
    </w:p>
    <w:tbl>
      <w:tblPr>
        <w:tblStyle w:val="af"/>
        <w:tblW w:w="0" w:type="auto"/>
        <w:tblInd w:w="12469" w:type="dxa"/>
        <w:tblLook w:val="04A0" w:firstRow="1" w:lastRow="0" w:firstColumn="1" w:lastColumn="0" w:noHBand="0" w:noVBand="1"/>
      </w:tblPr>
      <w:tblGrid>
        <w:gridCol w:w="3360"/>
      </w:tblGrid>
      <w:tr w:rsidR="00023FC4" w:rsidTr="00023FC4">
        <w:trPr>
          <w:trHeight w:val="1593"/>
        </w:trPr>
        <w:tc>
          <w:tcPr>
            <w:tcW w:w="3360" w:type="dxa"/>
          </w:tcPr>
          <w:p w:rsidR="00023FC4" w:rsidRPr="00023FC4" w:rsidRDefault="00023FC4">
            <w:pPr>
              <w:pStyle w:val="TableParagraph"/>
              <w:rPr>
                <w:b/>
                <w:sz w:val="24"/>
                <w:szCs w:val="24"/>
                <w:u w:val="single"/>
              </w:rPr>
            </w:pPr>
            <w:r w:rsidRPr="00023FC4">
              <w:rPr>
                <w:b/>
                <w:sz w:val="24"/>
                <w:szCs w:val="24"/>
                <w:u w:val="single"/>
              </w:rPr>
              <w:t>Контактная информация:</w:t>
            </w:r>
          </w:p>
          <w:p w:rsidR="00023FC4" w:rsidRDefault="00023FC4">
            <w:pPr>
              <w:pStyle w:val="TableParagraph"/>
              <w:rPr>
                <w:sz w:val="24"/>
                <w:szCs w:val="24"/>
              </w:rPr>
            </w:pPr>
            <w:r w:rsidRPr="00023FC4">
              <w:rPr>
                <w:sz w:val="24"/>
                <w:szCs w:val="24"/>
              </w:rPr>
              <w:t>Епифанов Александр Викторович; 7-499-196-71-00-(доб. 3308), Epifanov_AV@nrcki.ru</w:t>
            </w:r>
          </w:p>
          <w:p w:rsidR="00023FC4" w:rsidRDefault="00023FC4">
            <w:pPr>
              <w:pStyle w:val="TableParagraph"/>
              <w:rPr>
                <w:sz w:val="24"/>
                <w:szCs w:val="24"/>
              </w:rPr>
            </w:pPr>
          </w:p>
          <w:p w:rsidR="00023FC4" w:rsidRDefault="00023FC4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023FC4" w:rsidRDefault="00023FC4">
      <w:pPr>
        <w:pStyle w:val="TableParagraph"/>
        <w:ind w:left="-142"/>
        <w:rPr>
          <w:sz w:val="24"/>
          <w:szCs w:val="24"/>
        </w:rPr>
      </w:pPr>
    </w:p>
    <w:p w:rsidR="00485322" w:rsidRDefault="00485322">
      <w:pPr>
        <w:pStyle w:val="TableParagraph"/>
        <w:rPr>
          <w:sz w:val="24"/>
          <w:szCs w:val="24"/>
        </w:rPr>
      </w:pPr>
    </w:p>
    <w:tbl>
      <w:tblPr>
        <w:tblStyle w:val="TableNormal1"/>
        <w:tblW w:w="16020" w:type="dxa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1"/>
        <w:gridCol w:w="1964"/>
        <w:gridCol w:w="6945"/>
        <w:gridCol w:w="3402"/>
        <w:gridCol w:w="2366"/>
        <w:gridCol w:w="752"/>
      </w:tblGrid>
      <w:tr w:rsidR="007D2886" w:rsidRPr="007D2886" w:rsidTr="00AF3E91">
        <w:trPr>
          <w:trHeight w:val="1516"/>
        </w:trPr>
        <w:tc>
          <w:tcPr>
            <w:tcW w:w="591" w:type="dxa"/>
            <w:vAlign w:val="center"/>
          </w:tcPr>
          <w:p w:rsidR="007D2886" w:rsidRPr="007D2886" w:rsidRDefault="007D2886" w:rsidP="007D2886">
            <w:pPr>
              <w:ind w:left="148" w:right="128" w:firstLine="43"/>
              <w:jc w:val="center"/>
            </w:pPr>
            <w:r w:rsidRPr="007D2886">
              <w:rPr>
                <w:spacing w:val="-10"/>
              </w:rPr>
              <w:t xml:space="preserve">№ </w:t>
            </w:r>
            <w:r w:rsidRPr="007D2886">
              <w:rPr>
                <w:spacing w:val="-4"/>
              </w:rPr>
              <w:t>п/п</w:t>
            </w:r>
          </w:p>
        </w:tc>
        <w:tc>
          <w:tcPr>
            <w:tcW w:w="1964" w:type="dxa"/>
            <w:vAlign w:val="center"/>
          </w:tcPr>
          <w:p w:rsidR="007D2886" w:rsidRPr="007D2886" w:rsidRDefault="007D2886" w:rsidP="007D2886">
            <w:pPr>
              <w:ind w:left="121" w:right="1"/>
              <w:jc w:val="center"/>
            </w:pPr>
            <w:r w:rsidRPr="007D2886">
              <w:rPr>
                <w:spacing w:val="-2"/>
              </w:rPr>
              <w:t>Наименование товара</w:t>
            </w:r>
          </w:p>
        </w:tc>
        <w:tc>
          <w:tcPr>
            <w:tcW w:w="6945" w:type="dxa"/>
            <w:vAlign w:val="center"/>
          </w:tcPr>
          <w:p w:rsidR="007D2886" w:rsidRPr="007D2886" w:rsidRDefault="007D2886" w:rsidP="007D2886">
            <w:pPr>
              <w:spacing w:before="1"/>
              <w:ind w:left="3"/>
              <w:jc w:val="center"/>
            </w:pPr>
            <w:r w:rsidRPr="007D2886">
              <w:t>Технические</w:t>
            </w:r>
            <w:r w:rsidRPr="007D2886">
              <w:rPr>
                <w:spacing w:val="-11"/>
              </w:rPr>
              <w:t xml:space="preserve"> </w:t>
            </w:r>
            <w:r w:rsidRPr="007D2886">
              <w:t>и</w:t>
            </w:r>
            <w:r w:rsidRPr="007D2886">
              <w:rPr>
                <w:spacing w:val="-4"/>
              </w:rPr>
              <w:t xml:space="preserve"> </w:t>
            </w:r>
            <w:r w:rsidRPr="007D2886">
              <w:t>функциональные</w:t>
            </w:r>
            <w:r w:rsidRPr="007D2886">
              <w:rPr>
                <w:spacing w:val="-10"/>
              </w:rPr>
              <w:t xml:space="preserve"> </w:t>
            </w:r>
            <w:r w:rsidRPr="007D2886">
              <w:rPr>
                <w:spacing w:val="-2"/>
              </w:rPr>
              <w:t>характеристики</w:t>
            </w:r>
          </w:p>
        </w:tc>
        <w:tc>
          <w:tcPr>
            <w:tcW w:w="3402" w:type="dxa"/>
            <w:vAlign w:val="center"/>
          </w:tcPr>
          <w:p w:rsidR="007D2886" w:rsidRPr="007D2886" w:rsidRDefault="007D2886" w:rsidP="007D2886">
            <w:pPr>
              <w:spacing w:before="1"/>
              <w:ind w:left="137"/>
              <w:jc w:val="center"/>
            </w:pPr>
            <w:r w:rsidRPr="007D2886">
              <w:t>ОКПД</w:t>
            </w:r>
            <w:r w:rsidRPr="007D2886">
              <w:rPr>
                <w:spacing w:val="-3"/>
              </w:rPr>
              <w:t xml:space="preserve"> </w:t>
            </w:r>
            <w:r w:rsidRPr="007D2886">
              <w:rPr>
                <w:spacing w:val="-10"/>
              </w:rPr>
              <w:t>2</w:t>
            </w:r>
          </w:p>
        </w:tc>
        <w:tc>
          <w:tcPr>
            <w:tcW w:w="2366" w:type="dxa"/>
            <w:vAlign w:val="center"/>
          </w:tcPr>
          <w:p w:rsidR="007D2886" w:rsidRPr="007D2886" w:rsidRDefault="007D2886" w:rsidP="007D2886">
            <w:pPr>
              <w:ind w:left="151" w:right="142"/>
              <w:jc w:val="center"/>
            </w:pPr>
            <w:r w:rsidRPr="007D2886">
              <w:t>Запрет/ограничение</w:t>
            </w:r>
            <w:r w:rsidRPr="007D2886">
              <w:rPr>
                <w:spacing w:val="-14"/>
              </w:rPr>
              <w:t xml:space="preserve"> </w:t>
            </w:r>
            <w:r w:rsidRPr="007D2886">
              <w:t xml:space="preserve">по нац. режиму в рамках </w:t>
            </w:r>
            <w:r w:rsidRPr="007D2886">
              <w:rPr>
                <w:spacing w:val="-2"/>
              </w:rPr>
              <w:t>постановления</w:t>
            </w:r>
          </w:p>
          <w:p w:rsidR="007D2886" w:rsidRPr="007D2886" w:rsidRDefault="007D2886" w:rsidP="007D2886">
            <w:pPr>
              <w:spacing w:line="252" w:lineRule="exact"/>
              <w:ind w:left="149" w:right="145"/>
              <w:jc w:val="center"/>
            </w:pPr>
            <w:r w:rsidRPr="007D2886">
              <w:rPr>
                <w:spacing w:val="-2"/>
              </w:rPr>
              <w:t>Правительства</w:t>
            </w:r>
          </w:p>
          <w:p w:rsidR="007D2886" w:rsidRPr="007D2886" w:rsidRDefault="007D2886" w:rsidP="007D2886">
            <w:pPr>
              <w:spacing w:line="250" w:lineRule="exact"/>
              <w:ind w:left="149" w:right="142"/>
              <w:jc w:val="center"/>
            </w:pPr>
            <w:r w:rsidRPr="007D2886">
              <w:t>Российской</w:t>
            </w:r>
            <w:r w:rsidRPr="007D2886">
              <w:rPr>
                <w:spacing w:val="-14"/>
              </w:rPr>
              <w:t xml:space="preserve"> </w:t>
            </w:r>
            <w:r w:rsidRPr="007D2886">
              <w:t>Федерации от 23.12.2024 № 1875</w:t>
            </w:r>
          </w:p>
        </w:tc>
        <w:tc>
          <w:tcPr>
            <w:tcW w:w="752" w:type="dxa"/>
            <w:vAlign w:val="center"/>
          </w:tcPr>
          <w:p w:rsidR="007D2886" w:rsidRPr="007D2886" w:rsidRDefault="007D2886" w:rsidP="007D2886">
            <w:pPr>
              <w:spacing w:line="237" w:lineRule="auto"/>
              <w:ind w:left="227" w:right="132" w:hanging="87"/>
              <w:jc w:val="center"/>
            </w:pPr>
            <w:r w:rsidRPr="007D2886">
              <w:rPr>
                <w:spacing w:val="-4"/>
              </w:rPr>
              <w:t>Кол-во,</w:t>
            </w:r>
            <w:r w:rsidRPr="007D2886">
              <w:rPr>
                <w:spacing w:val="-5"/>
              </w:rPr>
              <w:t>шт.</w:t>
            </w:r>
          </w:p>
        </w:tc>
      </w:tr>
      <w:tr w:rsidR="007D2886" w:rsidRPr="007D2886" w:rsidTr="00AF3E91">
        <w:trPr>
          <w:trHeight w:val="1854"/>
        </w:trPr>
        <w:tc>
          <w:tcPr>
            <w:tcW w:w="591" w:type="dxa"/>
            <w:vAlign w:val="center"/>
          </w:tcPr>
          <w:p w:rsidR="007D2886" w:rsidRPr="007D2886" w:rsidRDefault="007D2886" w:rsidP="007D2886">
            <w:pPr>
              <w:spacing w:before="1"/>
              <w:ind w:left="9"/>
              <w:jc w:val="center"/>
            </w:pPr>
            <w:r w:rsidRPr="007D2886">
              <w:rPr>
                <w:spacing w:val="-10"/>
              </w:rPr>
              <w:t>1</w:t>
            </w:r>
          </w:p>
        </w:tc>
        <w:tc>
          <w:tcPr>
            <w:tcW w:w="1964" w:type="dxa"/>
            <w:vAlign w:val="center"/>
          </w:tcPr>
          <w:p w:rsidR="007D2886" w:rsidRPr="007D2886" w:rsidRDefault="007D2886" w:rsidP="007D2886">
            <w:pPr>
              <w:ind w:left="244" w:right="223" w:hanging="14"/>
              <w:jc w:val="center"/>
            </w:pPr>
            <w:r w:rsidRPr="007D2886">
              <w:rPr>
                <w:spacing w:val="-2"/>
              </w:rPr>
              <w:t>Сетевой фильтр</w:t>
            </w:r>
          </w:p>
        </w:tc>
        <w:tc>
          <w:tcPr>
            <w:tcW w:w="6945" w:type="dxa"/>
            <w:vAlign w:val="center"/>
          </w:tcPr>
          <w:p w:rsidR="007D2886" w:rsidRPr="007D2886" w:rsidRDefault="007D2886" w:rsidP="007D2886">
            <w:pPr>
              <w:spacing w:before="135"/>
              <w:ind w:left="141"/>
            </w:pPr>
            <w:r w:rsidRPr="007D2886">
              <w:t>Длина</w:t>
            </w:r>
            <w:r w:rsidRPr="007D2886">
              <w:rPr>
                <w:spacing w:val="-2"/>
              </w:rPr>
              <w:t xml:space="preserve"> </w:t>
            </w:r>
            <w:r w:rsidRPr="007D2886">
              <w:t>кабеля</w:t>
            </w:r>
            <w:r w:rsidRPr="007D2886">
              <w:rPr>
                <w:spacing w:val="59"/>
              </w:rPr>
              <w:t xml:space="preserve"> </w:t>
            </w:r>
            <w:r w:rsidRPr="007D2886">
              <w:t>≥ 3 И</w:t>
            </w:r>
            <w:r w:rsidRPr="007D2886">
              <w:rPr>
                <w:spacing w:val="-5"/>
              </w:rPr>
              <w:t xml:space="preserve"> </w:t>
            </w:r>
            <w:r w:rsidRPr="007D2886">
              <w:t>&lt;</w:t>
            </w:r>
            <w:r w:rsidRPr="007D2886">
              <w:rPr>
                <w:spacing w:val="1"/>
              </w:rPr>
              <w:t xml:space="preserve"> </w:t>
            </w:r>
            <w:r w:rsidRPr="007D2886">
              <w:t>5</w:t>
            </w:r>
            <w:r w:rsidRPr="007D2886">
              <w:rPr>
                <w:spacing w:val="-4"/>
              </w:rPr>
              <w:t xml:space="preserve"> </w:t>
            </w:r>
            <w:r w:rsidRPr="007D2886">
              <w:rPr>
                <w:spacing w:val="-10"/>
              </w:rPr>
              <w:t>м</w:t>
            </w:r>
          </w:p>
          <w:p w:rsidR="007D2886" w:rsidRPr="007D2886" w:rsidRDefault="007D2886" w:rsidP="007D2886">
            <w:pPr>
              <w:spacing w:before="1"/>
              <w:ind w:left="141" w:right="2662"/>
            </w:pPr>
            <w:r w:rsidRPr="007D2886">
              <w:t>Тип</w:t>
            </w:r>
            <w:r w:rsidRPr="007D2886">
              <w:rPr>
                <w:spacing w:val="-4"/>
              </w:rPr>
              <w:t xml:space="preserve"> </w:t>
            </w:r>
            <w:r w:rsidRPr="007D2886">
              <w:t>розеток</w:t>
            </w:r>
            <w:r w:rsidRPr="007D2886">
              <w:rPr>
                <w:spacing w:val="80"/>
              </w:rPr>
              <w:t xml:space="preserve"> </w:t>
            </w:r>
            <w:r w:rsidRPr="007D2886">
              <w:t>EURO</w:t>
            </w:r>
            <w:r w:rsidRPr="007D2886">
              <w:rPr>
                <w:spacing w:val="-3"/>
              </w:rPr>
              <w:t xml:space="preserve"> </w:t>
            </w:r>
            <w:r w:rsidRPr="007D2886">
              <w:t>с</w:t>
            </w:r>
            <w:r w:rsidRPr="007D2886">
              <w:rPr>
                <w:spacing w:val="-3"/>
              </w:rPr>
              <w:t xml:space="preserve"> </w:t>
            </w:r>
            <w:r w:rsidRPr="007D2886">
              <w:t>заземлением Тип</w:t>
            </w:r>
            <w:r w:rsidRPr="007D2886">
              <w:rPr>
                <w:spacing w:val="-10"/>
              </w:rPr>
              <w:t xml:space="preserve"> </w:t>
            </w:r>
            <w:r w:rsidRPr="007D2886">
              <w:t>штепселя</w:t>
            </w:r>
            <w:r w:rsidRPr="007D2886">
              <w:rPr>
                <w:spacing w:val="-8"/>
              </w:rPr>
              <w:t xml:space="preserve"> </w:t>
            </w:r>
            <w:r w:rsidRPr="007D2886">
              <w:t>блока</w:t>
            </w:r>
            <w:r w:rsidRPr="007D2886">
              <w:rPr>
                <w:spacing w:val="-5"/>
              </w:rPr>
              <w:t xml:space="preserve"> </w:t>
            </w:r>
            <w:r w:rsidRPr="007D2886">
              <w:t>розеток</w:t>
            </w:r>
            <w:r w:rsidRPr="007D2886">
              <w:rPr>
                <w:spacing w:val="40"/>
              </w:rPr>
              <w:t xml:space="preserve"> </w:t>
            </w:r>
            <w:r w:rsidRPr="007D2886">
              <w:t>EURO Тип</w:t>
            </w:r>
            <w:r w:rsidRPr="007D2886">
              <w:rPr>
                <w:spacing w:val="80"/>
              </w:rPr>
              <w:t xml:space="preserve">  </w:t>
            </w:r>
            <w:r w:rsidRPr="007D2886">
              <w:t>Сетевой фильтр</w:t>
            </w:r>
          </w:p>
          <w:p w:rsidR="007D2886" w:rsidRPr="007D2886" w:rsidRDefault="007D2886" w:rsidP="007D2886">
            <w:pPr>
              <w:spacing w:line="244" w:lineRule="exact"/>
              <w:ind w:left="141"/>
            </w:pPr>
            <w:r w:rsidRPr="007D2886">
              <w:t>Максимальная</w:t>
            </w:r>
            <w:r w:rsidRPr="007D2886">
              <w:rPr>
                <w:spacing w:val="-6"/>
              </w:rPr>
              <w:t xml:space="preserve"> </w:t>
            </w:r>
            <w:r w:rsidRPr="007D2886">
              <w:t>мощность</w:t>
            </w:r>
            <w:r w:rsidRPr="007D2886">
              <w:rPr>
                <w:spacing w:val="-6"/>
              </w:rPr>
              <w:t xml:space="preserve"> </w:t>
            </w:r>
            <w:r w:rsidRPr="007D2886">
              <w:t>подключенных</w:t>
            </w:r>
            <w:r w:rsidRPr="007D2886">
              <w:rPr>
                <w:spacing w:val="-5"/>
              </w:rPr>
              <w:t xml:space="preserve"> </w:t>
            </w:r>
            <w:r w:rsidRPr="007D2886">
              <w:t>устройств</w:t>
            </w:r>
            <w:r w:rsidRPr="007D2886">
              <w:rPr>
                <w:spacing w:val="40"/>
              </w:rPr>
              <w:t xml:space="preserve"> </w:t>
            </w:r>
            <w:r w:rsidRPr="007D2886">
              <w:t>≥</w:t>
            </w:r>
            <w:r w:rsidRPr="007D2886">
              <w:rPr>
                <w:spacing w:val="-6"/>
              </w:rPr>
              <w:t xml:space="preserve"> </w:t>
            </w:r>
            <w:r w:rsidRPr="007D2886">
              <w:t>3</w:t>
            </w:r>
            <w:r w:rsidRPr="007D2886">
              <w:rPr>
                <w:spacing w:val="-5"/>
              </w:rPr>
              <w:t xml:space="preserve"> </w:t>
            </w:r>
            <w:r w:rsidRPr="007D2886">
              <w:t>кВт</w:t>
            </w:r>
          </w:p>
          <w:p w:rsidR="007D2886" w:rsidRPr="007D2886" w:rsidRDefault="007D2886" w:rsidP="007D2886">
            <w:pPr>
              <w:spacing w:line="244" w:lineRule="exact"/>
              <w:ind w:left="141"/>
            </w:pPr>
            <w:r w:rsidRPr="007D2886">
              <w:t>Количество розеток EURO</w:t>
            </w:r>
            <w:r w:rsidRPr="007D2886">
              <w:rPr>
                <w:spacing w:val="80"/>
              </w:rPr>
              <w:t xml:space="preserve">  </w:t>
            </w:r>
            <w:r w:rsidRPr="007D2886">
              <w:t>≥ 6 И &lt; 9 шт</w:t>
            </w:r>
          </w:p>
        </w:tc>
        <w:tc>
          <w:tcPr>
            <w:tcW w:w="3402" w:type="dxa"/>
            <w:vAlign w:val="center"/>
          </w:tcPr>
          <w:p w:rsidR="007D2886" w:rsidRPr="007D2886" w:rsidRDefault="007D2886" w:rsidP="007D2886">
            <w:pPr>
              <w:spacing w:before="135"/>
              <w:ind w:left="17" w:right="5"/>
              <w:jc w:val="center"/>
            </w:pPr>
            <w:r w:rsidRPr="007D2886">
              <w:rPr>
                <w:spacing w:val="-2"/>
              </w:rPr>
              <w:t>27.33.13.190</w:t>
            </w:r>
          </w:p>
          <w:p w:rsidR="007D2886" w:rsidRPr="007D2886" w:rsidRDefault="007D2886" w:rsidP="007D2886">
            <w:pPr>
              <w:spacing w:before="1"/>
              <w:ind w:left="143" w:right="122" w:hanging="10"/>
              <w:jc w:val="center"/>
            </w:pPr>
            <w:r w:rsidRPr="007D2886">
              <w:t>Устройства коммутационные и/или предохранительные для электрических</w:t>
            </w:r>
            <w:r w:rsidRPr="007D2886">
              <w:rPr>
                <w:spacing w:val="-14"/>
              </w:rPr>
              <w:t xml:space="preserve"> </w:t>
            </w:r>
            <w:r w:rsidRPr="007D2886">
              <w:t>цепей</w:t>
            </w:r>
            <w:r w:rsidRPr="007D2886">
              <w:rPr>
                <w:spacing w:val="-14"/>
              </w:rPr>
              <w:t xml:space="preserve"> </w:t>
            </w:r>
            <w:r w:rsidRPr="007D2886">
              <w:t>прочие,</w:t>
            </w:r>
            <w:r w:rsidRPr="007D2886">
              <w:rPr>
                <w:spacing w:val="-14"/>
              </w:rPr>
              <w:t xml:space="preserve"> </w:t>
            </w:r>
            <w:r w:rsidRPr="007D2886">
              <w:t xml:space="preserve">не включенные в другие </w:t>
            </w:r>
            <w:r w:rsidRPr="007D2886">
              <w:rPr>
                <w:spacing w:val="-2"/>
              </w:rPr>
              <w:t>группировки</w:t>
            </w:r>
          </w:p>
        </w:tc>
        <w:tc>
          <w:tcPr>
            <w:tcW w:w="2366" w:type="dxa"/>
            <w:vAlign w:val="center"/>
          </w:tcPr>
          <w:p w:rsidR="007D2886" w:rsidRPr="007D2886" w:rsidRDefault="007D2886" w:rsidP="007D2886">
            <w:pPr>
              <w:spacing w:line="251" w:lineRule="exact"/>
              <w:ind w:left="12" w:right="1"/>
              <w:jc w:val="center"/>
            </w:pPr>
            <w:r w:rsidRPr="007D2886">
              <w:t>Не установлено</w:t>
            </w:r>
          </w:p>
        </w:tc>
        <w:tc>
          <w:tcPr>
            <w:tcW w:w="752" w:type="dxa"/>
            <w:vAlign w:val="center"/>
          </w:tcPr>
          <w:p w:rsidR="007D2886" w:rsidRPr="007D2886" w:rsidRDefault="007D2886" w:rsidP="007D2886">
            <w:pPr>
              <w:ind w:left="13"/>
              <w:jc w:val="center"/>
            </w:pPr>
            <w:r w:rsidRPr="007D2886">
              <w:rPr>
                <w:spacing w:val="-5"/>
              </w:rPr>
              <w:t>7</w:t>
            </w:r>
          </w:p>
        </w:tc>
      </w:tr>
      <w:tr w:rsidR="00AF3E91" w:rsidRPr="007D2886" w:rsidTr="00AF3E91">
        <w:trPr>
          <w:trHeight w:val="1854"/>
        </w:trPr>
        <w:tc>
          <w:tcPr>
            <w:tcW w:w="591" w:type="dxa"/>
            <w:vAlign w:val="center"/>
          </w:tcPr>
          <w:p w:rsidR="00AF3E91" w:rsidRPr="007D2886" w:rsidRDefault="00AF3E91" w:rsidP="00AF3E91">
            <w:pPr>
              <w:spacing w:before="1"/>
              <w:ind w:left="9"/>
              <w:jc w:val="center"/>
              <w:rPr>
                <w:spacing w:val="-10"/>
              </w:rPr>
            </w:pPr>
            <w:r w:rsidRPr="007D2886">
              <w:rPr>
                <w:spacing w:val="-10"/>
              </w:rPr>
              <w:t>2</w:t>
            </w:r>
          </w:p>
        </w:tc>
        <w:tc>
          <w:tcPr>
            <w:tcW w:w="1964" w:type="dxa"/>
            <w:vAlign w:val="center"/>
          </w:tcPr>
          <w:p w:rsidR="00AF3E91" w:rsidRPr="007D2886" w:rsidRDefault="00AF3E91" w:rsidP="00AF3E91">
            <w:pPr>
              <w:ind w:left="244" w:right="223" w:hanging="14"/>
              <w:jc w:val="center"/>
              <w:rPr>
                <w:spacing w:val="-2"/>
              </w:rPr>
            </w:pPr>
            <w:r w:rsidRPr="007D2886">
              <w:rPr>
                <w:spacing w:val="-2"/>
              </w:rPr>
              <w:t>Клавиатура Тип-2 (беспроводная)</w:t>
            </w:r>
          </w:p>
        </w:tc>
        <w:tc>
          <w:tcPr>
            <w:tcW w:w="6945" w:type="dxa"/>
            <w:vAlign w:val="center"/>
          </w:tcPr>
          <w:p w:rsidR="00AF3E91" w:rsidRPr="007D2886" w:rsidRDefault="00AF3E91" w:rsidP="00AF3E91">
            <w:pPr>
              <w:ind w:left="141"/>
            </w:pPr>
            <w:r w:rsidRPr="007D2886">
              <w:t>Тип подключения Беспроводная</w:t>
            </w:r>
          </w:p>
          <w:p w:rsidR="00AF3E91" w:rsidRPr="007D2886" w:rsidRDefault="00AF3E91" w:rsidP="00AF3E91">
            <w:pPr>
              <w:ind w:left="141"/>
            </w:pPr>
            <w:r w:rsidRPr="007D2886">
              <w:t>Способ нанесения русификации клавиатуры          Промышленный</w:t>
            </w:r>
          </w:p>
          <w:p w:rsidR="00AF3E91" w:rsidRPr="007D2886" w:rsidRDefault="00AF3E91" w:rsidP="00AF3E91">
            <w:pPr>
              <w:ind w:left="141"/>
            </w:pPr>
            <w:r w:rsidRPr="007D2886">
              <w:t>Наличие дополнительных клавиш          Да</w:t>
            </w:r>
          </w:p>
          <w:p w:rsidR="00AF3E91" w:rsidRPr="007D2886" w:rsidRDefault="00AF3E91" w:rsidP="00AF3E91">
            <w:pPr>
              <w:ind w:left="141"/>
            </w:pPr>
            <w:r w:rsidRPr="007D2886">
              <w:t>Встроенный тачпад         Нет</w:t>
            </w:r>
          </w:p>
          <w:p w:rsidR="00AF3E91" w:rsidRPr="007D2886" w:rsidRDefault="00AF3E91" w:rsidP="00AF3E91">
            <w:pPr>
              <w:ind w:left="141"/>
            </w:pPr>
            <w:r w:rsidRPr="007D2886">
              <w:t>Наличие регулировки громкости          Да</w:t>
            </w:r>
          </w:p>
          <w:p w:rsidR="00AF3E91" w:rsidRPr="007D2886" w:rsidRDefault="00AF3E91" w:rsidP="00AF3E91">
            <w:pPr>
              <w:ind w:left="141"/>
            </w:pPr>
            <w:r w:rsidRPr="007D2886">
              <w:t>Раскладка клавиатуры QWERTY; ЙЦУКЕН</w:t>
            </w:r>
          </w:p>
          <w:p w:rsidR="00AF3E91" w:rsidRPr="007D2886" w:rsidRDefault="00AF3E91" w:rsidP="00AF3E91">
            <w:pPr>
              <w:ind w:left="141"/>
            </w:pPr>
            <w:r w:rsidRPr="007D2886">
              <w:t>Наличие программируемых клавиш      Да</w:t>
            </w:r>
          </w:p>
          <w:p w:rsidR="00AF3E91" w:rsidRPr="007D2886" w:rsidRDefault="00AF3E91" w:rsidP="00AF3E91">
            <w:pPr>
              <w:ind w:left="141"/>
            </w:pPr>
            <w:r w:rsidRPr="007D2886">
              <w:t>Интерфейс подключения          USB</w:t>
            </w:r>
          </w:p>
          <w:p w:rsidR="00AF3E91" w:rsidRPr="007D2886" w:rsidRDefault="00AF3E91" w:rsidP="00AF3E91">
            <w:pPr>
              <w:ind w:left="141"/>
            </w:pPr>
            <w:r w:rsidRPr="007D2886">
              <w:t>Наличие защиты от воды          Да</w:t>
            </w:r>
          </w:p>
          <w:p w:rsidR="00AF3E91" w:rsidRPr="007D2886" w:rsidRDefault="00AF3E91" w:rsidP="00AF3E91">
            <w:pPr>
              <w:ind w:left="141"/>
            </w:pPr>
            <w:r w:rsidRPr="007D2886">
              <w:t>Тип           Полноразмерная</w:t>
            </w:r>
          </w:p>
        </w:tc>
        <w:tc>
          <w:tcPr>
            <w:tcW w:w="3402" w:type="dxa"/>
            <w:vAlign w:val="center"/>
          </w:tcPr>
          <w:p w:rsidR="00AF3E91" w:rsidRPr="007D2886" w:rsidRDefault="00AF3E91" w:rsidP="00AF3E91">
            <w:pPr>
              <w:spacing w:before="135"/>
              <w:ind w:left="17" w:right="5"/>
              <w:jc w:val="center"/>
            </w:pPr>
            <w:r w:rsidRPr="007D2886">
              <w:rPr>
                <w:spacing w:val="-2"/>
              </w:rPr>
              <w:t>26.20.16.110</w:t>
            </w:r>
          </w:p>
          <w:p w:rsidR="00AF3E91" w:rsidRPr="007D2886" w:rsidRDefault="00AF3E91" w:rsidP="00AF3E91">
            <w:pPr>
              <w:spacing w:before="135"/>
              <w:ind w:left="17" w:right="5"/>
              <w:jc w:val="center"/>
              <w:rPr>
                <w:spacing w:val="-2"/>
              </w:rPr>
            </w:pPr>
            <w:r w:rsidRPr="007D2886">
              <w:rPr>
                <w:spacing w:val="-2"/>
              </w:rPr>
              <w:t>Клавиатуры</w:t>
            </w:r>
          </w:p>
        </w:tc>
        <w:tc>
          <w:tcPr>
            <w:tcW w:w="2366" w:type="dxa"/>
            <w:vAlign w:val="center"/>
          </w:tcPr>
          <w:p w:rsidR="00AF3E91" w:rsidRPr="007D2886" w:rsidRDefault="00AF3E91" w:rsidP="00AF3E91">
            <w:pPr>
              <w:spacing w:line="251" w:lineRule="exact"/>
              <w:ind w:left="12" w:right="1"/>
              <w:jc w:val="center"/>
            </w:pPr>
            <w:r w:rsidRPr="007D2886">
              <w:t>Пункт 200</w:t>
            </w:r>
          </w:p>
          <w:p w:rsidR="00AF3E91" w:rsidRPr="007D2886" w:rsidRDefault="00AF3E91" w:rsidP="00AF3E91">
            <w:pPr>
              <w:spacing w:line="251" w:lineRule="exact"/>
              <w:ind w:left="12" w:right="1"/>
              <w:jc w:val="center"/>
            </w:pPr>
            <w:r w:rsidRPr="007D2886">
              <w:t>Приложения № 2</w:t>
            </w:r>
          </w:p>
        </w:tc>
        <w:tc>
          <w:tcPr>
            <w:tcW w:w="752" w:type="dxa"/>
            <w:vAlign w:val="center"/>
          </w:tcPr>
          <w:p w:rsidR="00AF3E91" w:rsidRPr="007D2886" w:rsidRDefault="00AF3E91" w:rsidP="00AF3E91">
            <w:pPr>
              <w:ind w:left="13"/>
              <w:jc w:val="center"/>
              <w:rPr>
                <w:spacing w:val="-5"/>
              </w:rPr>
            </w:pPr>
            <w:r w:rsidRPr="007D2886">
              <w:rPr>
                <w:spacing w:val="-5"/>
              </w:rPr>
              <w:t>7</w:t>
            </w:r>
          </w:p>
        </w:tc>
      </w:tr>
      <w:tr w:rsidR="007D2886" w:rsidRPr="007D2886" w:rsidTr="00AF3E91">
        <w:trPr>
          <w:trHeight w:val="1919"/>
        </w:trPr>
        <w:tc>
          <w:tcPr>
            <w:tcW w:w="591" w:type="dxa"/>
            <w:vAlign w:val="center"/>
          </w:tcPr>
          <w:p w:rsidR="007D2886" w:rsidRPr="007D2886" w:rsidRDefault="007D2886" w:rsidP="007D2886">
            <w:pPr>
              <w:spacing w:before="1"/>
              <w:ind w:left="9"/>
              <w:jc w:val="center"/>
              <w:rPr>
                <w:spacing w:val="-10"/>
              </w:rPr>
            </w:pPr>
            <w:r w:rsidRPr="007D2886">
              <w:rPr>
                <w:spacing w:val="-10"/>
              </w:rPr>
              <w:lastRenderedPageBreak/>
              <w:t>3</w:t>
            </w:r>
          </w:p>
        </w:tc>
        <w:tc>
          <w:tcPr>
            <w:tcW w:w="1964" w:type="dxa"/>
            <w:vAlign w:val="center"/>
          </w:tcPr>
          <w:p w:rsidR="007D2886" w:rsidRPr="007D2886" w:rsidRDefault="007D2886" w:rsidP="007D2886">
            <w:pPr>
              <w:ind w:left="244" w:right="223" w:hanging="14"/>
              <w:jc w:val="center"/>
              <w:rPr>
                <w:spacing w:val="-2"/>
              </w:rPr>
            </w:pPr>
            <w:r w:rsidRPr="007D2886">
              <w:rPr>
                <w:spacing w:val="-2"/>
              </w:rPr>
              <w:t>Мышь компьютерная Тип-2 (беспроводная)</w:t>
            </w:r>
          </w:p>
        </w:tc>
        <w:tc>
          <w:tcPr>
            <w:tcW w:w="6945" w:type="dxa"/>
            <w:vAlign w:val="center"/>
          </w:tcPr>
          <w:p w:rsidR="007D2886" w:rsidRPr="007D2886" w:rsidRDefault="007D2886" w:rsidP="007D2886">
            <w:pPr>
              <w:ind w:left="141"/>
            </w:pPr>
            <w:r w:rsidRPr="007D2886">
              <w:t>Тип подключения          Беспроводной</w:t>
            </w:r>
          </w:p>
          <w:p w:rsidR="007D2886" w:rsidRPr="007D2886" w:rsidRDefault="007D2886" w:rsidP="007D2886">
            <w:pPr>
              <w:ind w:left="141"/>
            </w:pPr>
            <w:r w:rsidRPr="007D2886">
              <w:t>Наличие мультифункциональных клавиш        Да</w:t>
            </w:r>
          </w:p>
          <w:p w:rsidR="007D2886" w:rsidRPr="007D2886" w:rsidRDefault="007D2886" w:rsidP="007D2886">
            <w:pPr>
              <w:ind w:left="141"/>
            </w:pPr>
            <w:r w:rsidRPr="007D2886">
              <w:t>Тип питания         Батарейки</w:t>
            </w:r>
          </w:p>
          <w:p w:rsidR="007D2886" w:rsidRPr="007D2886" w:rsidRDefault="007D2886" w:rsidP="007D2886">
            <w:pPr>
              <w:ind w:left="141"/>
            </w:pPr>
            <w:r w:rsidRPr="007D2886">
              <w:t>Наличие программируемых кнопок     Да</w:t>
            </w:r>
          </w:p>
          <w:p w:rsidR="007D2886" w:rsidRPr="007D2886" w:rsidRDefault="007D2886" w:rsidP="007D2886">
            <w:pPr>
              <w:ind w:left="141"/>
            </w:pPr>
            <w:r w:rsidRPr="007D2886">
              <w:t>Наличие боковых кнопок        Да</w:t>
            </w:r>
          </w:p>
          <w:p w:rsidR="007D2886" w:rsidRPr="007D2886" w:rsidRDefault="007D2886" w:rsidP="007D2886">
            <w:pPr>
              <w:ind w:left="141"/>
            </w:pPr>
            <w:r w:rsidRPr="007D2886">
              <w:t>Наличие функции тихого клика         Да</w:t>
            </w:r>
          </w:p>
          <w:p w:rsidR="007D2886" w:rsidRPr="007D2886" w:rsidRDefault="007D2886" w:rsidP="007D2886">
            <w:pPr>
              <w:ind w:left="141"/>
            </w:pPr>
            <w:r w:rsidRPr="007D2886">
              <w:t>Тип сенсора           Оптический</w:t>
            </w:r>
          </w:p>
          <w:p w:rsidR="007D2886" w:rsidRPr="007D2886" w:rsidRDefault="007D2886" w:rsidP="007D2886">
            <w:pPr>
              <w:ind w:left="141"/>
            </w:pPr>
            <w:r w:rsidRPr="007D2886">
              <w:t>Разрешение сенсора, точек/дюйм         ≥ 2400</w:t>
            </w:r>
          </w:p>
          <w:p w:rsidR="007D2886" w:rsidRPr="007D2886" w:rsidRDefault="007D2886" w:rsidP="007D2886">
            <w:pPr>
              <w:ind w:left="141"/>
            </w:pPr>
            <w:r w:rsidRPr="007D2886">
              <w:t>Интерфейс подключения           USB</w:t>
            </w:r>
            <w:bookmarkStart w:id="0" w:name="_GoBack"/>
            <w:bookmarkEnd w:id="0"/>
          </w:p>
        </w:tc>
        <w:tc>
          <w:tcPr>
            <w:tcW w:w="3402" w:type="dxa"/>
            <w:vAlign w:val="center"/>
          </w:tcPr>
          <w:p w:rsidR="007D2886" w:rsidRPr="007D2886" w:rsidRDefault="007D2886" w:rsidP="007D2886">
            <w:pPr>
              <w:spacing w:before="135"/>
              <w:ind w:left="17" w:right="5"/>
              <w:jc w:val="center"/>
            </w:pPr>
            <w:r w:rsidRPr="007D2886">
              <w:rPr>
                <w:spacing w:val="-2"/>
              </w:rPr>
              <w:t>26.20.16.170</w:t>
            </w:r>
          </w:p>
          <w:p w:rsidR="007D2886" w:rsidRPr="007D2886" w:rsidRDefault="007D2886" w:rsidP="007D2886">
            <w:pPr>
              <w:spacing w:before="135"/>
              <w:ind w:left="17" w:right="5"/>
              <w:jc w:val="center"/>
              <w:rPr>
                <w:spacing w:val="-2"/>
              </w:rPr>
            </w:pPr>
            <w:r w:rsidRPr="007D2886">
              <w:rPr>
                <w:spacing w:val="-2"/>
              </w:rPr>
              <w:t>Манипуляторы</w:t>
            </w:r>
          </w:p>
        </w:tc>
        <w:tc>
          <w:tcPr>
            <w:tcW w:w="2366" w:type="dxa"/>
            <w:vAlign w:val="center"/>
          </w:tcPr>
          <w:p w:rsidR="007D2886" w:rsidRPr="007D2886" w:rsidRDefault="007D2886" w:rsidP="007D2886">
            <w:pPr>
              <w:spacing w:line="251" w:lineRule="exact"/>
              <w:ind w:left="12" w:right="1"/>
              <w:jc w:val="center"/>
            </w:pPr>
            <w:r w:rsidRPr="007D2886">
              <w:t>Пункт 200</w:t>
            </w:r>
          </w:p>
          <w:p w:rsidR="007D2886" w:rsidRPr="007D2886" w:rsidRDefault="007D2886" w:rsidP="007D2886">
            <w:pPr>
              <w:spacing w:line="251" w:lineRule="exact"/>
              <w:ind w:left="12" w:right="1"/>
              <w:jc w:val="center"/>
            </w:pPr>
            <w:r w:rsidRPr="007D2886">
              <w:t>Приложения № 2</w:t>
            </w:r>
          </w:p>
        </w:tc>
        <w:tc>
          <w:tcPr>
            <w:tcW w:w="752" w:type="dxa"/>
            <w:vAlign w:val="center"/>
          </w:tcPr>
          <w:p w:rsidR="007D2886" w:rsidRPr="007D2886" w:rsidRDefault="007D2886" w:rsidP="007D2886">
            <w:pPr>
              <w:ind w:left="13"/>
              <w:jc w:val="center"/>
              <w:rPr>
                <w:spacing w:val="-5"/>
              </w:rPr>
            </w:pPr>
            <w:r w:rsidRPr="007D2886">
              <w:rPr>
                <w:spacing w:val="-5"/>
              </w:rPr>
              <w:t>7</w:t>
            </w:r>
          </w:p>
        </w:tc>
      </w:tr>
    </w:tbl>
    <w:p w:rsidR="00485322" w:rsidRDefault="00485322"/>
    <w:sectPr w:rsidR="00485322">
      <w:pgSz w:w="16840" w:h="11910" w:orient="landscape"/>
      <w:pgMar w:top="992" w:right="600" w:bottom="425" w:left="280" w:header="709" w:footer="709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049A" w:rsidRDefault="0069049A">
      <w:r>
        <w:separator/>
      </w:r>
    </w:p>
  </w:endnote>
  <w:endnote w:type="continuationSeparator" w:id="0">
    <w:p w:rsidR="0069049A" w:rsidRDefault="006904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049A" w:rsidRDefault="0069049A">
      <w:r>
        <w:separator/>
      </w:r>
    </w:p>
  </w:footnote>
  <w:footnote w:type="continuationSeparator" w:id="0">
    <w:p w:rsidR="0069049A" w:rsidRDefault="006904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CE25FC"/>
    <w:multiLevelType w:val="hybridMultilevel"/>
    <w:tmpl w:val="E528E690"/>
    <w:lvl w:ilvl="0" w:tplc="A8EABE74">
      <w:start w:val="1"/>
      <w:numFmt w:val="bullet"/>
      <w:lvlText w:val="-"/>
      <w:lvlJc w:val="left"/>
      <w:pPr>
        <w:ind w:left="141" w:hanging="7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1" w:tplc="20DCF764">
      <w:start w:val="1"/>
      <w:numFmt w:val="bullet"/>
      <w:lvlText w:val="•"/>
      <w:lvlJc w:val="left"/>
      <w:pPr>
        <w:ind w:left="1174" w:hanging="711"/>
      </w:pPr>
      <w:rPr>
        <w:rFonts w:hint="default"/>
        <w:lang w:val="ru-RU" w:eastAsia="en-US" w:bidi="ar-SA"/>
      </w:rPr>
    </w:lvl>
    <w:lvl w:ilvl="2" w:tplc="450093A2">
      <w:start w:val="1"/>
      <w:numFmt w:val="bullet"/>
      <w:lvlText w:val="•"/>
      <w:lvlJc w:val="left"/>
      <w:pPr>
        <w:ind w:left="2209" w:hanging="711"/>
      </w:pPr>
      <w:rPr>
        <w:rFonts w:hint="default"/>
        <w:lang w:val="ru-RU" w:eastAsia="en-US" w:bidi="ar-SA"/>
      </w:rPr>
    </w:lvl>
    <w:lvl w:ilvl="3" w:tplc="4A643796">
      <w:start w:val="1"/>
      <w:numFmt w:val="bullet"/>
      <w:lvlText w:val="•"/>
      <w:lvlJc w:val="left"/>
      <w:pPr>
        <w:ind w:left="3244" w:hanging="711"/>
      </w:pPr>
      <w:rPr>
        <w:rFonts w:hint="default"/>
        <w:lang w:val="ru-RU" w:eastAsia="en-US" w:bidi="ar-SA"/>
      </w:rPr>
    </w:lvl>
    <w:lvl w:ilvl="4" w:tplc="07603C78">
      <w:start w:val="1"/>
      <w:numFmt w:val="bullet"/>
      <w:lvlText w:val="•"/>
      <w:lvlJc w:val="left"/>
      <w:pPr>
        <w:ind w:left="4278" w:hanging="711"/>
      </w:pPr>
      <w:rPr>
        <w:rFonts w:hint="default"/>
        <w:lang w:val="ru-RU" w:eastAsia="en-US" w:bidi="ar-SA"/>
      </w:rPr>
    </w:lvl>
    <w:lvl w:ilvl="5" w:tplc="1FC059D0">
      <w:start w:val="1"/>
      <w:numFmt w:val="bullet"/>
      <w:lvlText w:val="•"/>
      <w:lvlJc w:val="left"/>
      <w:pPr>
        <w:ind w:left="5313" w:hanging="711"/>
      </w:pPr>
      <w:rPr>
        <w:rFonts w:hint="default"/>
        <w:lang w:val="ru-RU" w:eastAsia="en-US" w:bidi="ar-SA"/>
      </w:rPr>
    </w:lvl>
    <w:lvl w:ilvl="6" w:tplc="DE60B69E">
      <w:start w:val="1"/>
      <w:numFmt w:val="bullet"/>
      <w:lvlText w:val="•"/>
      <w:lvlJc w:val="left"/>
      <w:pPr>
        <w:ind w:left="6348" w:hanging="711"/>
      </w:pPr>
      <w:rPr>
        <w:rFonts w:hint="default"/>
        <w:lang w:val="ru-RU" w:eastAsia="en-US" w:bidi="ar-SA"/>
      </w:rPr>
    </w:lvl>
    <w:lvl w:ilvl="7" w:tplc="7958A9B0">
      <w:start w:val="1"/>
      <w:numFmt w:val="bullet"/>
      <w:lvlText w:val="•"/>
      <w:lvlJc w:val="left"/>
      <w:pPr>
        <w:ind w:left="7382" w:hanging="711"/>
      </w:pPr>
      <w:rPr>
        <w:rFonts w:hint="default"/>
        <w:lang w:val="ru-RU" w:eastAsia="en-US" w:bidi="ar-SA"/>
      </w:rPr>
    </w:lvl>
    <w:lvl w:ilvl="8" w:tplc="73F2A6D2">
      <w:start w:val="1"/>
      <w:numFmt w:val="bullet"/>
      <w:lvlText w:val="•"/>
      <w:lvlJc w:val="left"/>
      <w:pPr>
        <w:ind w:left="8417" w:hanging="711"/>
      </w:pPr>
      <w:rPr>
        <w:rFonts w:hint="default"/>
        <w:lang w:val="ru-RU" w:eastAsia="en-US" w:bidi="ar-SA"/>
      </w:rPr>
    </w:lvl>
  </w:abstractNum>
  <w:abstractNum w:abstractNumId="1">
    <w:nsid w:val="0D4837A6"/>
    <w:multiLevelType w:val="hybridMultilevel"/>
    <w:tmpl w:val="3FF289BC"/>
    <w:lvl w:ilvl="0" w:tplc="5F3AA4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636671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79E39B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104BFA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59A089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4FAA2B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D3C1E4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9344D5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DB6BC6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664169B"/>
    <w:multiLevelType w:val="hybridMultilevel"/>
    <w:tmpl w:val="EEBA11EC"/>
    <w:lvl w:ilvl="0" w:tplc="E4CE730E">
      <w:start w:val="1"/>
      <w:numFmt w:val="bullet"/>
      <w:lvlText w:val="-"/>
      <w:lvlJc w:val="left"/>
      <w:pPr>
        <w:ind w:left="141" w:hanging="851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1" w:tplc="64B264E2">
      <w:start w:val="1"/>
      <w:numFmt w:val="bullet"/>
      <w:lvlText w:val="•"/>
      <w:lvlJc w:val="left"/>
      <w:pPr>
        <w:ind w:left="1174" w:hanging="851"/>
      </w:pPr>
      <w:rPr>
        <w:rFonts w:hint="default"/>
        <w:lang w:val="ru-RU" w:eastAsia="en-US" w:bidi="ar-SA"/>
      </w:rPr>
    </w:lvl>
    <w:lvl w:ilvl="2" w:tplc="92461CBE">
      <w:start w:val="1"/>
      <w:numFmt w:val="bullet"/>
      <w:lvlText w:val="•"/>
      <w:lvlJc w:val="left"/>
      <w:pPr>
        <w:ind w:left="2209" w:hanging="851"/>
      </w:pPr>
      <w:rPr>
        <w:rFonts w:hint="default"/>
        <w:lang w:val="ru-RU" w:eastAsia="en-US" w:bidi="ar-SA"/>
      </w:rPr>
    </w:lvl>
    <w:lvl w:ilvl="3" w:tplc="ED3E0322">
      <w:start w:val="1"/>
      <w:numFmt w:val="bullet"/>
      <w:lvlText w:val="•"/>
      <w:lvlJc w:val="left"/>
      <w:pPr>
        <w:ind w:left="3244" w:hanging="851"/>
      </w:pPr>
      <w:rPr>
        <w:rFonts w:hint="default"/>
        <w:lang w:val="ru-RU" w:eastAsia="en-US" w:bidi="ar-SA"/>
      </w:rPr>
    </w:lvl>
    <w:lvl w:ilvl="4" w:tplc="97CACC92">
      <w:start w:val="1"/>
      <w:numFmt w:val="bullet"/>
      <w:lvlText w:val="•"/>
      <w:lvlJc w:val="left"/>
      <w:pPr>
        <w:ind w:left="4278" w:hanging="851"/>
      </w:pPr>
      <w:rPr>
        <w:rFonts w:hint="default"/>
        <w:lang w:val="ru-RU" w:eastAsia="en-US" w:bidi="ar-SA"/>
      </w:rPr>
    </w:lvl>
    <w:lvl w:ilvl="5" w:tplc="75C6A558">
      <w:start w:val="1"/>
      <w:numFmt w:val="bullet"/>
      <w:lvlText w:val="•"/>
      <w:lvlJc w:val="left"/>
      <w:pPr>
        <w:ind w:left="5313" w:hanging="851"/>
      </w:pPr>
      <w:rPr>
        <w:rFonts w:hint="default"/>
        <w:lang w:val="ru-RU" w:eastAsia="en-US" w:bidi="ar-SA"/>
      </w:rPr>
    </w:lvl>
    <w:lvl w:ilvl="6" w:tplc="B594970E">
      <w:start w:val="1"/>
      <w:numFmt w:val="bullet"/>
      <w:lvlText w:val="•"/>
      <w:lvlJc w:val="left"/>
      <w:pPr>
        <w:ind w:left="6348" w:hanging="851"/>
      </w:pPr>
      <w:rPr>
        <w:rFonts w:hint="default"/>
        <w:lang w:val="ru-RU" w:eastAsia="en-US" w:bidi="ar-SA"/>
      </w:rPr>
    </w:lvl>
    <w:lvl w:ilvl="7" w:tplc="A1629ED6">
      <w:start w:val="1"/>
      <w:numFmt w:val="bullet"/>
      <w:lvlText w:val="•"/>
      <w:lvlJc w:val="left"/>
      <w:pPr>
        <w:ind w:left="7382" w:hanging="851"/>
      </w:pPr>
      <w:rPr>
        <w:rFonts w:hint="default"/>
        <w:lang w:val="ru-RU" w:eastAsia="en-US" w:bidi="ar-SA"/>
      </w:rPr>
    </w:lvl>
    <w:lvl w:ilvl="8" w:tplc="174AF510">
      <w:start w:val="1"/>
      <w:numFmt w:val="bullet"/>
      <w:lvlText w:val="•"/>
      <w:lvlJc w:val="left"/>
      <w:pPr>
        <w:ind w:left="8417" w:hanging="851"/>
      </w:pPr>
      <w:rPr>
        <w:rFonts w:hint="default"/>
        <w:lang w:val="ru-RU" w:eastAsia="en-US" w:bidi="ar-SA"/>
      </w:rPr>
    </w:lvl>
  </w:abstractNum>
  <w:abstractNum w:abstractNumId="3">
    <w:nsid w:val="27343EE3"/>
    <w:multiLevelType w:val="hybridMultilevel"/>
    <w:tmpl w:val="9B56CA1A"/>
    <w:lvl w:ilvl="0" w:tplc="FCB8DB02">
      <w:start w:val="1"/>
      <w:numFmt w:val="bullet"/>
      <w:lvlText w:val="-"/>
      <w:lvlJc w:val="left"/>
      <w:pPr>
        <w:ind w:left="141" w:hanging="7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1" w:tplc="790677E0">
      <w:start w:val="1"/>
      <w:numFmt w:val="bullet"/>
      <w:lvlText w:val="•"/>
      <w:lvlJc w:val="left"/>
      <w:pPr>
        <w:ind w:left="1174" w:hanging="711"/>
      </w:pPr>
      <w:rPr>
        <w:rFonts w:hint="default"/>
        <w:lang w:val="ru-RU" w:eastAsia="en-US" w:bidi="ar-SA"/>
      </w:rPr>
    </w:lvl>
    <w:lvl w:ilvl="2" w:tplc="330C9C9E">
      <w:start w:val="1"/>
      <w:numFmt w:val="bullet"/>
      <w:lvlText w:val="•"/>
      <w:lvlJc w:val="left"/>
      <w:pPr>
        <w:ind w:left="2209" w:hanging="711"/>
      </w:pPr>
      <w:rPr>
        <w:rFonts w:hint="default"/>
        <w:lang w:val="ru-RU" w:eastAsia="en-US" w:bidi="ar-SA"/>
      </w:rPr>
    </w:lvl>
    <w:lvl w:ilvl="3" w:tplc="CC684F9C">
      <w:start w:val="1"/>
      <w:numFmt w:val="bullet"/>
      <w:lvlText w:val="•"/>
      <w:lvlJc w:val="left"/>
      <w:pPr>
        <w:ind w:left="3244" w:hanging="711"/>
      </w:pPr>
      <w:rPr>
        <w:rFonts w:hint="default"/>
        <w:lang w:val="ru-RU" w:eastAsia="en-US" w:bidi="ar-SA"/>
      </w:rPr>
    </w:lvl>
    <w:lvl w:ilvl="4" w:tplc="AD1CA7F2">
      <w:start w:val="1"/>
      <w:numFmt w:val="bullet"/>
      <w:lvlText w:val="•"/>
      <w:lvlJc w:val="left"/>
      <w:pPr>
        <w:ind w:left="4278" w:hanging="711"/>
      </w:pPr>
      <w:rPr>
        <w:rFonts w:hint="default"/>
        <w:lang w:val="ru-RU" w:eastAsia="en-US" w:bidi="ar-SA"/>
      </w:rPr>
    </w:lvl>
    <w:lvl w:ilvl="5" w:tplc="69E27548">
      <w:start w:val="1"/>
      <w:numFmt w:val="bullet"/>
      <w:lvlText w:val="•"/>
      <w:lvlJc w:val="left"/>
      <w:pPr>
        <w:ind w:left="5313" w:hanging="711"/>
      </w:pPr>
      <w:rPr>
        <w:rFonts w:hint="default"/>
        <w:lang w:val="ru-RU" w:eastAsia="en-US" w:bidi="ar-SA"/>
      </w:rPr>
    </w:lvl>
    <w:lvl w:ilvl="6" w:tplc="CD04BBFA">
      <w:start w:val="1"/>
      <w:numFmt w:val="bullet"/>
      <w:lvlText w:val="•"/>
      <w:lvlJc w:val="left"/>
      <w:pPr>
        <w:ind w:left="6348" w:hanging="711"/>
      </w:pPr>
      <w:rPr>
        <w:rFonts w:hint="default"/>
        <w:lang w:val="ru-RU" w:eastAsia="en-US" w:bidi="ar-SA"/>
      </w:rPr>
    </w:lvl>
    <w:lvl w:ilvl="7" w:tplc="F5460118">
      <w:start w:val="1"/>
      <w:numFmt w:val="bullet"/>
      <w:lvlText w:val="•"/>
      <w:lvlJc w:val="left"/>
      <w:pPr>
        <w:ind w:left="7382" w:hanging="711"/>
      </w:pPr>
      <w:rPr>
        <w:rFonts w:hint="default"/>
        <w:lang w:val="ru-RU" w:eastAsia="en-US" w:bidi="ar-SA"/>
      </w:rPr>
    </w:lvl>
    <w:lvl w:ilvl="8" w:tplc="568E008E">
      <w:start w:val="1"/>
      <w:numFmt w:val="bullet"/>
      <w:lvlText w:val="•"/>
      <w:lvlJc w:val="left"/>
      <w:pPr>
        <w:ind w:left="8417" w:hanging="711"/>
      </w:pPr>
      <w:rPr>
        <w:rFonts w:hint="default"/>
        <w:lang w:val="ru-RU" w:eastAsia="en-US" w:bidi="ar-SA"/>
      </w:rPr>
    </w:lvl>
  </w:abstractNum>
  <w:abstractNum w:abstractNumId="4">
    <w:nsid w:val="2B481773"/>
    <w:multiLevelType w:val="hybridMultilevel"/>
    <w:tmpl w:val="9884ACA2"/>
    <w:lvl w:ilvl="0" w:tplc="615C9B0C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C73833CE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E2B828F4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637C0572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22C2E59A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DD9C3012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6DC0D6B2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133EB258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90664696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5">
    <w:nsid w:val="2C254042"/>
    <w:multiLevelType w:val="hybridMultilevel"/>
    <w:tmpl w:val="CB0C41B0"/>
    <w:lvl w:ilvl="0" w:tplc="832A4C16">
      <w:start w:val="1"/>
      <w:numFmt w:val="bullet"/>
      <w:lvlText w:val="-"/>
      <w:lvlJc w:val="left"/>
      <w:pPr>
        <w:ind w:left="141" w:hanging="37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1" w:tplc="3C1C5A72">
      <w:start w:val="1"/>
      <w:numFmt w:val="bullet"/>
      <w:lvlText w:val="•"/>
      <w:lvlJc w:val="left"/>
      <w:pPr>
        <w:ind w:left="1174" w:hanging="371"/>
      </w:pPr>
      <w:rPr>
        <w:rFonts w:hint="default"/>
        <w:lang w:val="ru-RU" w:eastAsia="en-US" w:bidi="ar-SA"/>
      </w:rPr>
    </w:lvl>
    <w:lvl w:ilvl="2" w:tplc="48B4976A">
      <w:start w:val="1"/>
      <w:numFmt w:val="bullet"/>
      <w:lvlText w:val="•"/>
      <w:lvlJc w:val="left"/>
      <w:pPr>
        <w:ind w:left="2209" w:hanging="371"/>
      </w:pPr>
      <w:rPr>
        <w:rFonts w:hint="default"/>
        <w:lang w:val="ru-RU" w:eastAsia="en-US" w:bidi="ar-SA"/>
      </w:rPr>
    </w:lvl>
    <w:lvl w:ilvl="3" w:tplc="62887676">
      <w:start w:val="1"/>
      <w:numFmt w:val="bullet"/>
      <w:lvlText w:val="•"/>
      <w:lvlJc w:val="left"/>
      <w:pPr>
        <w:ind w:left="3244" w:hanging="371"/>
      </w:pPr>
      <w:rPr>
        <w:rFonts w:hint="default"/>
        <w:lang w:val="ru-RU" w:eastAsia="en-US" w:bidi="ar-SA"/>
      </w:rPr>
    </w:lvl>
    <w:lvl w:ilvl="4" w:tplc="2CDAEE44">
      <w:start w:val="1"/>
      <w:numFmt w:val="bullet"/>
      <w:lvlText w:val="•"/>
      <w:lvlJc w:val="left"/>
      <w:pPr>
        <w:ind w:left="4278" w:hanging="371"/>
      </w:pPr>
      <w:rPr>
        <w:rFonts w:hint="default"/>
        <w:lang w:val="ru-RU" w:eastAsia="en-US" w:bidi="ar-SA"/>
      </w:rPr>
    </w:lvl>
    <w:lvl w:ilvl="5" w:tplc="54FC9E0E">
      <w:start w:val="1"/>
      <w:numFmt w:val="bullet"/>
      <w:lvlText w:val="•"/>
      <w:lvlJc w:val="left"/>
      <w:pPr>
        <w:ind w:left="5313" w:hanging="371"/>
      </w:pPr>
      <w:rPr>
        <w:rFonts w:hint="default"/>
        <w:lang w:val="ru-RU" w:eastAsia="en-US" w:bidi="ar-SA"/>
      </w:rPr>
    </w:lvl>
    <w:lvl w:ilvl="6" w:tplc="207226B2">
      <w:start w:val="1"/>
      <w:numFmt w:val="bullet"/>
      <w:lvlText w:val="•"/>
      <w:lvlJc w:val="left"/>
      <w:pPr>
        <w:ind w:left="6348" w:hanging="371"/>
      </w:pPr>
      <w:rPr>
        <w:rFonts w:hint="default"/>
        <w:lang w:val="ru-RU" w:eastAsia="en-US" w:bidi="ar-SA"/>
      </w:rPr>
    </w:lvl>
    <w:lvl w:ilvl="7" w:tplc="E7C06A24">
      <w:start w:val="1"/>
      <w:numFmt w:val="bullet"/>
      <w:lvlText w:val="•"/>
      <w:lvlJc w:val="left"/>
      <w:pPr>
        <w:ind w:left="7382" w:hanging="371"/>
      </w:pPr>
      <w:rPr>
        <w:rFonts w:hint="default"/>
        <w:lang w:val="ru-RU" w:eastAsia="en-US" w:bidi="ar-SA"/>
      </w:rPr>
    </w:lvl>
    <w:lvl w:ilvl="8" w:tplc="41F4AB70">
      <w:start w:val="1"/>
      <w:numFmt w:val="bullet"/>
      <w:lvlText w:val="•"/>
      <w:lvlJc w:val="left"/>
      <w:pPr>
        <w:ind w:left="8417" w:hanging="371"/>
      </w:pPr>
      <w:rPr>
        <w:rFonts w:hint="default"/>
        <w:lang w:val="ru-RU" w:eastAsia="en-US" w:bidi="ar-SA"/>
      </w:rPr>
    </w:lvl>
  </w:abstractNum>
  <w:abstractNum w:abstractNumId="6">
    <w:nsid w:val="4D0173D4"/>
    <w:multiLevelType w:val="hybridMultilevel"/>
    <w:tmpl w:val="DCC06BB8"/>
    <w:lvl w:ilvl="0" w:tplc="F2E265F4">
      <w:start w:val="1"/>
      <w:numFmt w:val="decimal"/>
      <w:lvlText w:val="%1."/>
      <w:lvlJc w:val="left"/>
      <w:pPr>
        <w:ind w:left="1557" w:hanging="85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1" w:tplc="A08A58D6">
      <w:start w:val="1"/>
      <w:numFmt w:val="bullet"/>
      <w:lvlText w:val="•"/>
      <w:lvlJc w:val="left"/>
      <w:pPr>
        <w:ind w:left="2452" w:hanging="851"/>
      </w:pPr>
      <w:rPr>
        <w:rFonts w:hint="default"/>
        <w:lang w:val="ru-RU" w:eastAsia="en-US" w:bidi="ar-SA"/>
      </w:rPr>
    </w:lvl>
    <w:lvl w:ilvl="2" w:tplc="91528168">
      <w:start w:val="1"/>
      <w:numFmt w:val="bullet"/>
      <w:lvlText w:val="•"/>
      <w:lvlJc w:val="left"/>
      <w:pPr>
        <w:ind w:left="3345" w:hanging="851"/>
      </w:pPr>
      <w:rPr>
        <w:rFonts w:hint="default"/>
        <w:lang w:val="ru-RU" w:eastAsia="en-US" w:bidi="ar-SA"/>
      </w:rPr>
    </w:lvl>
    <w:lvl w:ilvl="3" w:tplc="D390F49E">
      <w:start w:val="1"/>
      <w:numFmt w:val="bullet"/>
      <w:lvlText w:val="•"/>
      <w:lvlJc w:val="left"/>
      <w:pPr>
        <w:ind w:left="4238" w:hanging="851"/>
      </w:pPr>
      <w:rPr>
        <w:rFonts w:hint="default"/>
        <w:lang w:val="ru-RU" w:eastAsia="en-US" w:bidi="ar-SA"/>
      </w:rPr>
    </w:lvl>
    <w:lvl w:ilvl="4" w:tplc="FE5221EA">
      <w:start w:val="1"/>
      <w:numFmt w:val="bullet"/>
      <w:lvlText w:val="•"/>
      <w:lvlJc w:val="left"/>
      <w:pPr>
        <w:ind w:left="5130" w:hanging="851"/>
      </w:pPr>
      <w:rPr>
        <w:rFonts w:hint="default"/>
        <w:lang w:val="ru-RU" w:eastAsia="en-US" w:bidi="ar-SA"/>
      </w:rPr>
    </w:lvl>
    <w:lvl w:ilvl="5" w:tplc="74741E30">
      <w:start w:val="1"/>
      <w:numFmt w:val="bullet"/>
      <w:lvlText w:val="•"/>
      <w:lvlJc w:val="left"/>
      <w:pPr>
        <w:ind w:left="6023" w:hanging="851"/>
      </w:pPr>
      <w:rPr>
        <w:rFonts w:hint="default"/>
        <w:lang w:val="ru-RU" w:eastAsia="en-US" w:bidi="ar-SA"/>
      </w:rPr>
    </w:lvl>
    <w:lvl w:ilvl="6" w:tplc="83469562">
      <w:start w:val="1"/>
      <w:numFmt w:val="bullet"/>
      <w:lvlText w:val="•"/>
      <w:lvlJc w:val="left"/>
      <w:pPr>
        <w:ind w:left="6916" w:hanging="851"/>
      </w:pPr>
      <w:rPr>
        <w:rFonts w:hint="default"/>
        <w:lang w:val="ru-RU" w:eastAsia="en-US" w:bidi="ar-SA"/>
      </w:rPr>
    </w:lvl>
    <w:lvl w:ilvl="7" w:tplc="55F6500C">
      <w:start w:val="1"/>
      <w:numFmt w:val="bullet"/>
      <w:lvlText w:val="•"/>
      <w:lvlJc w:val="left"/>
      <w:pPr>
        <w:ind w:left="7808" w:hanging="851"/>
      </w:pPr>
      <w:rPr>
        <w:rFonts w:hint="default"/>
        <w:lang w:val="ru-RU" w:eastAsia="en-US" w:bidi="ar-SA"/>
      </w:rPr>
    </w:lvl>
    <w:lvl w:ilvl="8" w:tplc="3EFA4F40">
      <w:start w:val="1"/>
      <w:numFmt w:val="bullet"/>
      <w:lvlText w:val="•"/>
      <w:lvlJc w:val="left"/>
      <w:pPr>
        <w:ind w:left="8701" w:hanging="851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4"/>
  </w:num>
  <w:num w:numId="5">
    <w:abstractNumId w:val="1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5322"/>
    <w:rsid w:val="00023FC4"/>
    <w:rsid w:val="000D6661"/>
    <w:rsid w:val="00485322"/>
    <w:rsid w:val="0069049A"/>
    <w:rsid w:val="007D2886"/>
    <w:rsid w:val="00AF3E91"/>
    <w:rsid w:val="00FA6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71A217F-38F3-4949-B2C0-537C0FA56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spacing w:before="238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000FF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9">
    <w:name w:val="Body Text"/>
    <w:basedOn w:val="a"/>
    <w:uiPriority w:val="1"/>
    <w:qFormat/>
    <w:pPr>
      <w:ind w:left="141"/>
      <w:jc w:val="both"/>
    </w:pPr>
    <w:rPr>
      <w:sz w:val="28"/>
      <w:szCs w:val="28"/>
    </w:rPr>
  </w:style>
  <w:style w:type="paragraph" w:styleId="afa">
    <w:name w:val="List Paragraph"/>
    <w:basedOn w:val="a"/>
    <w:uiPriority w:val="1"/>
    <w:qFormat/>
    <w:pPr>
      <w:spacing w:line="322" w:lineRule="exact"/>
      <w:ind w:left="141" w:hanging="849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Default">
    <w:name w:val="Default"/>
    <w:pPr>
      <w:widowControl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customStyle="1" w:styleId="Standard">
    <w:name w:val="Standar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Andale Sans UI" w:hAnsi="Times New Roman" w:cs="Tahoma"/>
      <w:sz w:val="24"/>
      <w:szCs w:val="24"/>
      <w:lang w:val="de-DE" w:eastAsia="ja-JP" w:bidi="fa-IR"/>
    </w:rPr>
  </w:style>
  <w:style w:type="table" w:customStyle="1" w:styleId="TableNormal1">
    <w:name w:val="Table Normal1"/>
    <w:uiPriority w:val="2"/>
    <w:semiHidden/>
    <w:unhideWhenUsed/>
    <w:qFormat/>
    <w:rsid w:val="007D2886"/>
    <w:rPr>
      <w:rFonts w:eastAsia="Times New Roman" w:cs="Times New Roma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244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Контузоров Василий Вячеславович</dc:creator>
  <cp:lastModifiedBy>Кудряшев Дмитрий Владимирович</cp:lastModifiedBy>
  <cp:revision>7</cp:revision>
  <dcterms:created xsi:type="dcterms:W3CDTF">2026-08-04T10:30:00Z</dcterms:created>
  <dcterms:modified xsi:type="dcterms:W3CDTF">2026-08-04T11:18:00Z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2026-03-24T00:00:00Z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2026-07-06T00:00:00Z</vt:filetime>
  </property>
  <property fmtid="{D5CDD505-2E9C-101B-9397-08002B2CF9AE}" pid="6" name="Producer">
    <vt:lpwstr>www.ilovepdf.com</vt:lpwstr>
  </property>
</Properties>
</file>