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85" w:rsidRPr="00FC7F85" w:rsidRDefault="006D2C85" w:rsidP="00FC7F85">
      <w:pPr>
        <w:rPr>
          <w:rFonts w:cs="Times New Roman"/>
          <w:b/>
          <w:color w:val="auto"/>
        </w:rPr>
      </w:pPr>
      <w:r w:rsidRPr="00FC7F85">
        <w:rPr>
          <w:rFonts w:cs="Times New Roman"/>
          <w:b/>
          <w:color w:val="auto"/>
        </w:rPr>
        <w:t xml:space="preserve">Идентификационный код закупки: </w:t>
      </w:r>
    </w:p>
    <w:p w:rsidR="006D2C85" w:rsidRDefault="006D2C85" w:rsidP="00FC7F85">
      <w:pPr>
        <w:rPr>
          <w:rFonts w:cs="Times New Roman"/>
          <w:b/>
          <w:color w:val="auto"/>
        </w:rPr>
      </w:pPr>
      <w:r w:rsidRPr="00FC7F85">
        <w:rPr>
          <w:rFonts w:cs="Times New Roman"/>
          <w:b/>
          <w:color w:val="auto"/>
        </w:rPr>
        <w:t>2</w:t>
      </w:r>
      <w:r w:rsidR="00491460">
        <w:rPr>
          <w:rFonts w:cs="Times New Roman"/>
          <w:b/>
          <w:color w:val="auto"/>
        </w:rPr>
        <w:t>6</w:t>
      </w:r>
      <w:r w:rsidRPr="00FC7F85">
        <w:rPr>
          <w:rFonts w:cs="Times New Roman"/>
          <w:b/>
          <w:color w:val="auto"/>
        </w:rPr>
        <w:t xml:space="preserve"> 1 2720022724 272001001 0000 000 0000 24</w:t>
      </w:r>
      <w:r w:rsidR="00CB5423" w:rsidRPr="00FC7F85">
        <w:rPr>
          <w:rFonts w:cs="Times New Roman"/>
          <w:b/>
          <w:color w:val="auto"/>
        </w:rPr>
        <w:t>4</w:t>
      </w:r>
    </w:p>
    <w:p w:rsidR="006029B7" w:rsidRPr="00FC7F85" w:rsidRDefault="006029B7" w:rsidP="00FC7F85">
      <w:pPr>
        <w:rPr>
          <w:rFonts w:cs="Times New Roman"/>
          <w:b/>
          <w:color w:val="auto"/>
        </w:rPr>
      </w:pPr>
    </w:p>
    <w:p w:rsidR="006D2C85" w:rsidRDefault="006029B7" w:rsidP="00FC7F85">
      <w:pPr>
        <w:jc w:val="center"/>
        <w:rPr>
          <w:rFonts w:cs="Times New Roman"/>
          <w:b/>
          <w:color w:val="auto"/>
        </w:rPr>
      </w:pPr>
      <w:r>
        <w:rPr>
          <w:rFonts w:cs="Times New Roman"/>
          <w:b/>
          <w:color w:val="auto"/>
        </w:rPr>
        <w:t>Проект</w:t>
      </w:r>
    </w:p>
    <w:p w:rsidR="006D2C85" w:rsidRPr="00FC7F85" w:rsidRDefault="007D4915" w:rsidP="00FC7F85">
      <w:pPr>
        <w:jc w:val="center"/>
        <w:rPr>
          <w:rFonts w:cs="Times New Roman"/>
          <w:b/>
          <w:color w:val="auto"/>
        </w:rPr>
      </w:pPr>
      <w:r w:rsidRPr="00FC7F85">
        <w:rPr>
          <w:rFonts w:cs="Times New Roman"/>
          <w:b/>
          <w:color w:val="auto"/>
        </w:rPr>
        <w:t>Г</w:t>
      </w:r>
      <w:r w:rsidR="00481B51" w:rsidRPr="00FC7F85">
        <w:rPr>
          <w:rFonts w:cs="Times New Roman"/>
          <w:b/>
          <w:color w:val="auto"/>
        </w:rPr>
        <w:t>осударственный контракт</w:t>
      </w:r>
      <w:r w:rsidRPr="00FC7F85">
        <w:rPr>
          <w:rFonts w:cs="Times New Roman"/>
          <w:b/>
          <w:color w:val="auto"/>
        </w:rPr>
        <w:t xml:space="preserve"> № ________</w:t>
      </w:r>
    </w:p>
    <w:p w:rsidR="006521E4" w:rsidRPr="00FC42D8" w:rsidRDefault="006521E4" w:rsidP="006521E4">
      <w:pPr>
        <w:ind w:firstLine="708"/>
        <w:jc w:val="center"/>
        <w:rPr>
          <w:b/>
        </w:rPr>
      </w:pPr>
      <w:r w:rsidRPr="00FC42D8">
        <w:rPr>
          <w:b/>
        </w:rPr>
        <w:t xml:space="preserve">на поставку </w:t>
      </w:r>
      <w:r w:rsidR="00270767" w:rsidRPr="004F4C16">
        <w:rPr>
          <w:b/>
        </w:rPr>
        <w:t>пломб свинцовых С</w:t>
      </w:r>
      <w:proofErr w:type="gramStart"/>
      <w:r w:rsidR="00270767" w:rsidRPr="004F4C16">
        <w:rPr>
          <w:b/>
        </w:rPr>
        <w:t>1</w:t>
      </w:r>
      <w:proofErr w:type="gramEnd"/>
    </w:p>
    <w:p w:rsidR="006D2C85" w:rsidRDefault="006D2C85" w:rsidP="00FC7F85">
      <w:pPr>
        <w:pStyle w:val="22"/>
        <w:shd w:val="clear" w:color="auto" w:fill="auto"/>
        <w:spacing w:line="240" w:lineRule="auto"/>
        <w:jc w:val="center"/>
        <w:rPr>
          <w:sz w:val="24"/>
          <w:szCs w:val="24"/>
        </w:rPr>
      </w:pPr>
      <w:r w:rsidRPr="00984A5C">
        <w:rPr>
          <w:sz w:val="24"/>
          <w:szCs w:val="24"/>
        </w:rPr>
        <w:t>для нужд ФКУ ИК-12 УФСИН России по Хабаровскому</w:t>
      </w:r>
      <w:r w:rsidRPr="00FC7F85">
        <w:rPr>
          <w:sz w:val="24"/>
          <w:szCs w:val="24"/>
        </w:rPr>
        <w:t xml:space="preserve"> краю</w:t>
      </w:r>
    </w:p>
    <w:p w:rsidR="006029B7" w:rsidRPr="00FC7F85" w:rsidRDefault="006029B7" w:rsidP="00FC7F85">
      <w:pPr>
        <w:pStyle w:val="22"/>
        <w:shd w:val="clear" w:color="auto" w:fill="auto"/>
        <w:spacing w:line="240" w:lineRule="auto"/>
        <w:jc w:val="center"/>
        <w:rPr>
          <w:sz w:val="24"/>
          <w:szCs w:val="24"/>
        </w:rPr>
      </w:pPr>
    </w:p>
    <w:p w:rsidR="006D2C85" w:rsidRPr="00FC7F85" w:rsidRDefault="006D2C85" w:rsidP="00FC7F85">
      <w:pPr>
        <w:pStyle w:val="22"/>
        <w:shd w:val="clear" w:color="auto" w:fill="auto"/>
        <w:spacing w:line="240" w:lineRule="auto"/>
        <w:rPr>
          <w:b w:val="0"/>
          <w:sz w:val="24"/>
          <w:szCs w:val="24"/>
        </w:rPr>
      </w:pPr>
      <w:r w:rsidRPr="00FC7F85">
        <w:rPr>
          <w:rStyle w:val="32"/>
          <w:rFonts w:eastAsia="Calibri"/>
          <w:bCs/>
          <w:sz w:val="24"/>
          <w:szCs w:val="24"/>
        </w:rPr>
        <w:t xml:space="preserve">г. Хабаровск                                                                                    </w:t>
      </w:r>
      <w:r w:rsidRPr="00FC7F85">
        <w:rPr>
          <w:rStyle w:val="32"/>
          <w:rFonts w:eastAsia="Calibri"/>
          <w:b/>
          <w:bCs/>
          <w:sz w:val="24"/>
          <w:szCs w:val="24"/>
        </w:rPr>
        <w:t>«</w:t>
      </w:r>
      <w:r w:rsidRPr="00FC7F85">
        <w:rPr>
          <w:b w:val="0"/>
          <w:sz w:val="24"/>
          <w:szCs w:val="24"/>
        </w:rPr>
        <w:t>___»____________ 202</w:t>
      </w:r>
      <w:r w:rsidR="00491460">
        <w:rPr>
          <w:b w:val="0"/>
          <w:sz w:val="24"/>
          <w:szCs w:val="24"/>
        </w:rPr>
        <w:t>6</w:t>
      </w:r>
      <w:r w:rsidRPr="00FC7F85">
        <w:rPr>
          <w:b w:val="0"/>
          <w:sz w:val="24"/>
          <w:szCs w:val="24"/>
        </w:rPr>
        <w:t xml:space="preserve"> г.</w:t>
      </w:r>
    </w:p>
    <w:p w:rsidR="006D2C85" w:rsidRPr="00FC7F85" w:rsidRDefault="006D2C85" w:rsidP="00FC7F85">
      <w:pPr>
        <w:pStyle w:val="22"/>
        <w:shd w:val="clear" w:color="auto" w:fill="auto"/>
        <w:spacing w:line="240" w:lineRule="auto"/>
        <w:rPr>
          <w:sz w:val="24"/>
          <w:szCs w:val="24"/>
        </w:rPr>
      </w:pPr>
    </w:p>
    <w:p w:rsidR="002D20AC" w:rsidRPr="00FC7F85" w:rsidRDefault="002D20AC" w:rsidP="002D20AC">
      <w:pPr>
        <w:autoSpaceDE w:val="0"/>
        <w:autoSpaceDN w:val="0"/>
        <w:adjustRightInd w:val="0"/>
        <w:ind w:firstLine="708"/>
        <w:rPr>
          <w:rFonts w:eastAsia="Times New Roman" w:cs="Times New Roman"/>
          <w:color w:val="auto"/>
        </w:rPr>
      </w:pPr>
      <w:proofErr w:type="gramStart"/>
      <w:r w:rsidRPr="00FC7F85">
        <w:rPr>
          <w:rFonts w:eastAsia="Times New Roman" w:cs="Times New Roman"/>
          <w:bCs/>
          <w:color w:val="auto"/>
        </w:rPr>
        <w:t>Федеральное казенное учреждение «Исправительная колония № 12 Управления Федеральной службы исполнения наказаний  по Хабаровскому краю»,</w:t>
      </w:r>
      <w:r w:rsidRPr="00FC7F85">
        <w:rPr>
          <w:rFonts w:eastAsia="Times New Roman" w:cs="Times New Roman"/>
          <w:color w:val="auto"/>
        </w:rPr>
        <w:t xml:space="preserve"> действующее </w:t>
      </w:r>
      <w:r w:rsidRPr="00FC7F85">
        <w:rPr>
          <w:rFonts w:eastAsia="Times New Roman" w:cs="Times New Roman"/>
          <w:color w:val="auto"/>
        </w:rPr>
        <w:br/>
        <w:t xml:space="preserve">от имени Российской Федерации в целях обеспечения государственных нужд, именуемое </w:t>
      </w:r>
      <w:r w:rsidRPr="00FC7F85">
        <w:rPr>
          <w:rFonts w:eastAsia="Times New Roman" w:cs="Times New Roman"/>
          <w:color w:val="auto"/>
        </w:rPr>
        <w:br/>
        <w:t>в дальнейшем «Го</w:t>
      </w:r>
      <w:r w:rsidR="0033528F">
        <w:rPr>
          <w:rFonts w:eastAsia="Times New Roman" w:cs="Times New Roman"/>
          <w:color w:val="auto"/>
        </w:rPr>
        <w:t>сударственный Заказчик», в лице</w:t>
      </w:r>
      <w:r w:rsidR="00444E5E">
        <w:rPr>
          <w:rFonts w:eastAsia="Times New Roman" w:cs="Times New Roman"/>
          <w:color w:val="auto"/>
        </w:rPr>
        <w:t xml:space="preserve"> </w:t>
      </w:r>
      <w:r w:rsidR="00871F24">
        <w:t>______________</w:t>
      </w:r>
      <w:r w:rsidR="007E134C">
        <w:t>,</w:t>
      </w:r>
      <w:r w:rsidR="0033528F">
        <w:t xml:space="preserve"> </w:t>
      </w:r>
      <w:r w:rsidR="0033528F" w:rsidRPr="00687504">
        <w:t>действующе</w:t>
      </w:r>
      <w:r w:rsidR="00FF3373">
        <w:t>го</w:t>
      </w:r>
      <w:r w:rsidR="0033528F" w:rsidRPr="00687504">
        <w:t xml:space="preserve"> на</w:t>
      </w:r>
      <w:r w:rsidR="007B27B8">
        <w:t xml:space="preserve"> основании </w:t>
      </w:r>
      <w:r w:rsidR="00871F24">
        <w:t>___________</w:t>
      </w:r>
      <w:r w:rsidR="007B27B8">
        <w:t>,</w:t>
      </w:r>
      <w:r w:rsidR="00D104DF" w:rsidRPr="00D104DF">
        <w:t xml:space="preserve"> </w:t>
      </w:r>
      <w:r w:rsidR="00D104DF">
        <w:t xml:space="preserve"> </w:t>
      </w:r>
      <w:r w:rsidR="0033528F" w:rsidRPr="00D167D4">
        <w:rPr>
          <w:rFonts w:eastAsia="Times New Roman" w:cs="Times New Roman"/>
        </w:rPr>
        <w:t>с одной стороны</w:t>
      </w:r>
      <w:r w:rsidR="007B27B8">
        <w:rPr>
          <w:rFonts w:eastAsia="Times New Roman" w:cs="Times New Roman"/>
        </w:rPr>
        <w:t>,</w:t>
      </w:r>
      <w:r w:rsidR="0033528F" w:rsidRPr="00D167D4">
        <w:rPr>
          <w:rFonts w:eastAsia="Times New Roman" w:cs="Times New Roman"/>
        </w:rPr>
        <w:t xml:space="preserve"> и</w:t>
      </w:r>
      <w:r w:rsidR="0033528F">
        <w:rPr>
          <w:rFonts w:eastAsia="Times New Roman" w:cs="Times New Roman"/>
        </w:rPr>
        <w:t xml:space="preserve"> </w:t>
      </w:r>
      <w:r w:rsidR="00CD05B8">
        <w:rPr>
          <w:rFonts w:eastAsia="Times New Roman" w:cs="Times New Roman"/>
        </w:rPr>
        <w:t>__________</w:t>
      </w:r>
      <w:r w:rsidR="007E134C">
        <w:rPr>
          <w:rFonts w:eastAsia="Times New Roman" w:cs="Times New Roman"/>
        </w:rPr>
        <w:t>,</w:t>
      </w:r>
      <w:r w:rsidR="0033528F" w:rsidRPr="00D167D4">
        <w:rPr>
          <w:rFonts w:eastAsia="Times New Roman" w:cs="Times New Roman"/>
        </w:rPr>
        <w:t xml:space="preserve"> именуемое в</w:t>
      </w:r>
      <w:r w:rsidR="0033528F">
        <w:rPr>
          <w:rFonts w:eastAsia="Times New Roman" w:cs="Times New Roman"/>
        </w:rPr>
        <w:t xml:space="preserve"> </w:t>
      </w:r>
      <w:r w:rsidR="0033528F" w:rsidRPr="00D167D4">
        <w:rPr>
          <w:rFonts w:eastAsia="Times New Roman" w:cs="Times New Roman"/>
        </w:rPr>
        <w:t>дальнейшем «Поставщик»,</w:t>
      </w:r>
      <w:r w:rsidR="0033528F">
        <w:rPr>
          <w:rFonts w:eastAsia="Times New Roman" w:cs="Times New Roman"/>
        </w:rPr>
        <w:t xml:space="preserve"> в лице</w:t>
      </w:r>
      <w:r w:rsidR="007B27B8">
        <w:rPr>
          <w:rFonts w:eastAsia="Times New Roman" w:cs="Times New Roman"/>
        </w:rPr>
        <w:t xml:space="preserve"> </w:t>
      </w:r>
      <w:r w:rsidR="00CD05B8">
        <w:rPr>
          <w:rFonts w:eastAsia="Times New Roman" w:cs="Times New Roman"/>
        </w:rPr>
        <w:t>______________ действующего</w:t>
      </w:r>
      <w:r w:rsidR="007B27B8">
        <w:rPr>
          <w:rFonts w:eastAsia="Times New Roman" w:cs="Times New Roman"/>
        </w:rPr>
        <w:t xml:space="preserve"> на основании </w:t>
      </w:r>
      <w:r w:rsidR="00CD05B8">
        <w:rPr>
          <w:rFonts w:eastAsia="Times New Roman" w:cs="Times New Roman"/>
        </w:rPr>
        <w:t>_____________________</w:t>
      </w:r>
      <w:r w:rsidR="007B27B8">
        <w:rPr>
          <w:rFonts w:eastAsia="Times New Roman" w:cs="Times New Roman"/>
        </w:rPr>
        <w:t>,</w:t>
      </w:r>
      <w:r w:rsidR="0033528F" w:rsidRPr="00D167D4">
        <w:rPr>
          <w:rFonts w:eastAsia="Times New Roman" w:cs="Times New Roman"/>
        </w:rPr>
        <w:t xml:space="preserve"> </w:t>
      </w:r>
      <w:r w:rsidRPr="00FC7F85">
        <w:rPr>
          <w:rFonts w:cs="Times New Roman"/>
          <w:color w:val="auto"/>
        </w:rPr>
        <w:t xml:space="preserve"> </w:t>
      </w:r>
      <w:r w:rsidRPr="00FC7F85">
        <w:rPr>
          <w:rFonts w:eastAsia="Times New Roman" w:cs="Times New Roman"/>
          <w:color w:val="auto"/>
        </w:rPr>
        <w:t>с другой стороны,  вместе именуемые «Стороны», руководствуясь:</w:t>
      </w:r>
      <w:proofErr w:type="gramEnd"/>
    </w:p>
    <w:p w:rsidR="006D2C85" w:rsidRPr="00FC7F85" w:rsidRDefault="006D2C85" w:rsidP="00FC7F85">
      <w:pPr>
        <w:ind w:firstLine="709"/>
        <w:rPr>
          <w:rFonts w:cs="Times New Roman"/>
          <w:b/>
          <w:bCs/>
          <w:color w:val="auto"/>
        </w:rPr>
      </w:pPr>
      <w:r w:rsidRPr="00FC7F85">
        <w:rPr>
          <w:rFonts w:cs="Times New Roman"/>
          <w:color w:val="auto"/>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D2C85" w:rsidRPr="00FC7F85" w:rsidRDefault="006D2C85" w:rsidP="00FC7F85">
      <w:pPr>
        <w:pStyle w:val="31"/>
        <w:shd w:val="clear" w:color="auto" w:fill="auto"/>
        <w:spacing w:line="240" w:lineRule="auto"/>
        <w:ind w:firstLine="709"/>
        <w:rPr>
          <w:b w:val="0"/>
          <w:sz w:val="24"/>
          <w:szCs w:val="24"/>
        </w:rPr>
      </w:pPr>
      <w:r w:rsidRPr="00FC7F85">
        <w:rPr>
          <w:rFonts w:eastAsia="Courier New"/>
          <w:b w:val="0"/>
          <w:bCs w:val="0"/>
          <w:sz w:val="24"/>
          <w:szCs w:val="24"/>
        </w:rPr>
        <w:t>заключили настоящий Государственный контракт (далее - Контракт) о нижеследующем</w:t>
      </w:r>
      <w:r w:rsidRPr="00FC7F85">
        <w:rPr>
          <w:b w:val="0"/>
          <w:sz w:val="24"/>
          <w:szCs w:val="24"/>
        </w:rPr>
        <w:t>:</w:t>
      </w:r>
    </w:p>
    <w:p w:rsidR="006D2C85" w:rsidRPr="00FC7F85" w:rsidRDefault="006D2C85" w:rsidP="00FC7F85">
      <w:pPr>
        <w:ind w:firstLine="709"/>
        <w:rPr>
          <w:rFonts w:cs="Times New Roman"/>
          <w:b/>
          <w:color w:val="auto"/>
        </w:rPr>
      </w:pPr>
    </w:p>
    <w:p w:rsidR="006D2C85" w:rsidRPr="00FC7F85" w:rsidRDefault="006D2C85" w:rsidP="00FC7F85">
      <w:pPr>
        <w:pStyle w:val="22"/>
        <w:numPr>
          <w:ilvl w:val="0"/>
          <w:numId w:val="1"/>
        </w:numPr>
        <w:shd w:val="clear" w:color="auto" w:fill="auto"/>
        <w:tabs>
          <w:tab w:val="left" w:pos="245"/>
        </w:tabs>
        <w:spacing w:line="240" w:lineRule="auto"/>
        <w:jc w:val="center"/>
        <w:rPr>
          <w:sz w:val="24"/>
          <w:szCs w:val="24"/>
        </w:rPr>
      </w:pPr>
      <w:r w:rsidRPr="00FC7F85">
        <w:rPr>
          <w:sz w:val="24"/>
          <w:szCs w:val="24"/>
        </w:rPr>
        <w:t>Предмет Контракта</w:t>
      </w:r>
    </w:p>
    <w:p w:rsidR="006D2C85" w:rsidRPr="004C1AE4" w:rsidRDefault="006D2C85" w:rsidP="004C1AE4">
      <w:pPr>
        <w:ind w:firstLine="708"/>
      </w:pPr>
      <w:r w:rsidRPr="00D96458">
        <w:rPr>
          <w:rFonts w:cs="Times New Roman"/>
          <w:color w:val="auto"/>
        </w:rPr>
        <w:t>Поставщик обязуется передать заказчику</w:t>
      </w:r>
      <w:r w:rsidR="006521E4" w:rsidRPr="00FC42D8">
        <w:rPr>
          <w:b/>
        </w:rPr>
        <w:t xml:space="preserve"> </w:t>
      </w:r>
      <w:r w:rsidR="00081D16">
        <w:t>пломбы свинцовые С</w:t>
      </w:r>
      <w:proofErr w:type="gramStart"/>
      <w:r w:rsidR="00081D16">
        <w:t>1</w:t>
      </w:r>
      <w:proofErr w:type="gramEnd"/>
      <w:r w:rsidR="00081D16">
        <w:t xml:space="preserve"> </w:t>
      </w:r>
      <w:r w:rsidRPr="00FC7F85">
        <w:rPr>
          <w:rFonts w:cs="Times New Roman"/>
          <w:color w:val="auto"/>
        </w:rPr>
        <w:t>(далее - товар), по качеству, цене, в количестве и сроки, по адресу, предусмотренным Техническим заданием (приложение № 1) и Ведомостью поставки (приложение № 2), а Государственный заказчик обязуется принять и оплатить товар в соответствии с условиями Контракта.</w:t>
      </w:r>
    </w:p>
    <w:p w:rsidR="006D2C85" w:rsidRPr="00FC7F85" w:rsidRDefault="006D2C85" w:rsidP="00FC7F85">
      <w:pPr>
        <w:pStyle w:val="4"/>
        <w:shd w:val="clear" w:color="auto" w:fill="auto"/>
        <w:tabs>
          <w:tab w:val="left" w:pos="1110"/>
        </w:tabs>
        <w:spacing w:line="240" w:lineRule="auto"/>
        <w:rPr>
          <w:sz w:val="24"/>
          <w:szCs w:val="24"/>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2. Права и обязанности Сторон</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2.1.</w:t>
      </w:r>
      <w:r w:rsidRPr="00FC7F85">
        <w:rPr>
          <w:rFonts w:eastAsia="Times New Roman" w:cs="Times New Roman"/>
          <w:bCs/>
          <w:color w:val="auto"/>
        </w:rPr>
        <w:tab/>
      </w:r>
      <w:r w:rsidRPr="00FC7F85">
        <w:rPr>
          <w:rFonts w:eastAsia="Times New Roman" w:cs="Times New Roman"/>
          <w:b/>
          <w:bCs/>
          <w:color w:val="auto"/>
        </w:rPr>
        <w:t>Государственный заказчик обязан:</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2.1.1.</w:t>
      </w:r>
      <w:r w:rsidRPr="00FC7F85">
        <w:rPr>
          <w:rFonts w:eastAsia="Times New Roman" w:cs="Times New Roman"/>
          <w:bCs/>
          <w:color w:val="auto"/>
        </w:rPr>
        <w:tab/>
        <w:t>Осуществлять контроль за исполнением Поставщиком условий Контракта в соответствии с законодательством Российской Федерации.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2.1.2.</w:t>
      </w:r>
      <w:r w:rsidRPr="00FC7F85">
        <w:rPr>
          <w:rFonts w:eastAsia="Times New Roman" w:cs="Times New Roman"/>
          <w:bCs/>
          <w:color w:val="auto"/>
        </w:rPr>
        <w:tab/>
        <w:t>Обеспечить приемку товара (включая проведение экспертизы поставленного товара) в соответствии с условиями разделов 6 - 7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2.1.3.</w:t>
      </w:r>
      <w:r w:rsidRPr="00FC7F85">
        <w:rPr>
          <w:rFonts w:eastAsia="Times New Roman" w:cs="Times New Roman"/>
          <w:bCs/>
          <w:color w:val="auto"/>
        </w:rPr>
        <w:tab/>
        <w:t>Оплатить товар в соответствии с условиями раздела 3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2.1.4.</w:t>
      </w:r>
      <w:r w:rsidRPr="00FC7F85">
        <w:rPr>
          <w:rFonts w:eastAsia="Times New Roman" w:cs="Times New Roman"/>
          <w:bCs/>
          <w:color w:val="auto"/>
        </w:rPr>
        <w:tab/>
        <w:t>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2.1.5.</w:t>
      </w:r>
      <w:r w:rsidRPr="00FC7F85">
        <w:rPr>
          <w:rFonts w:eastAsia="Times New Roman" w:cs="Times New Roman"/>
          <w:bCs/>
          <w:color w:val="auto"/>
        </w:rPr>
        <w:tab/>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(приложение № 3).</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2.1.6.</w:t>
      </w:r>
      <w:r w:rsidRPr="00FC7F85">
        <w:rPr>
          <w:rFonts w:eastAsia="Times New Roman" w:cs="Times New Roman"/>
          <w:bCs/>
          <w:color w:val="auto"/>
        </w:rPr>
        <w:tab/>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lastRenderedPageBreak/>
        <w:t>2.1.7.</w:t>
      </w:r>
      <w:r w:rsidRPr="00FC7F85">
        <w:rPr>
          <w:rFonts w:eastAsia="Times New Roman" w:cs="Times New Roman"/>
          <w:bCs/>
          <w:color w:val="auto"/>
        </w:rPr>
        <w:tab/>
        <w:t>Выполнять иные обязанности, предусмотренные действующим законодательством Российской Федерации и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2.2.</w:t>
      </w:r>
      <w:r w:rsidRPr="00FC7F85">
        <w:rPr>
          <w:rFonts w:eastAsia="Times New Roman" w:cs="Times New Roman"/>
          <w:bCs/>
          <w:color w:val="auto"/>
        </w:rPr>
        <w:tab/>
      </w:r>
      <w:r w:rsidRPr="00FC7F85">
        <w:rPr>
          <w:rFonts w:eastAsia="Times New Roman" w:cs="Times New Roman"/>
          <w:b/>
          <w:bCs/>
          <w:color w:val="auto"/>
        </w:rPr>
        <w:t>Государственный заказчик вправе:</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2.2.1.</w:t>
      </w:r>
      <w:r w:rsidRPr="00FC7F85">
        <w:rPr>
          <w:rFonts w:eastAsia="Times New Roman" w:cs="Times New Roman"/>
          <w:bCs/>
          <w:color w:val="auto"/>
        </w:rPr>
        <w:tab/>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2.2.2.</w:t>
      </w:r>
      <w:r w:rsidRPr="00FC7F85">
        <w:rPr>
          <w:rFonts w:eastAsia="Times New Roman" w:cs="Times New Roman"/>
          <w:bCs/>
          <w:color w:val="auto"/>
        </w:rPr>
        <w:tab/>
        <w:t xml:space="preserve">Требовать </w:t>
      </w:r>
      <w:r w:rsidR="00424FF6" w:rsidRPr="00FC7F85">
        <w:rPr>
          <w:rFonts w:eastAsia="Times New Roman" w:cs="Times New Roman"/>
          <w:bCs/>
          <w:color w:val="auto"/>
        </w:rPr>
        <w:t>от Поставщика,</w:t>
      </w:r>
      <w:r w:rsidRPr="00FC7F85">
        <w:rPr>
          <w:rFonts w:eastAsia="Times New Roman" w:cs="Times New Roman"/>
          <w:bCs/>
          <w:color w:val="auto"/>
        </w:rPr>
        <w:t xml:space="preserve"> надлежащего исполнения обязательств, предусмотренных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2.2.3.</w:t>
      </w:r>
      <w:r w:rsidRPr="00FC7F85">
        <w:rPr>
          <w:rFonts w:eastAsia="Times New Roman" w:cs="Times New Roman"/>
          <w:bCs/>
          <w:color w:val="auto"/>
        </w:rPr>
        <w:tab/>
        <w:t>Требовать от Поставщика своевременного устранения выявленных недостатков и дефектов товара в соответствии с условиями раздела 8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2.2.4.</w:t>
      </w:r>
      <w:r w:rsidRPr="00FC7F85">
        <w:rPr>
          <w:rFonts w:eastAsia="Times New Roman" w:cs="Times New Roman"/>
          <w:bCs/>
          <w:color w:val="auto"/>
        </w:rPr>
        <w:tab/>
        <w:t>Определять лиц, непосредственно участвующих в контроле за осуществлением поставки товара Поставщиком и (или) лиц, участвующих в приемке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2.2.5.</w:t>
      </w:r>
      <w:r w:rsidRPr="00FC7F85">
        <w:rPr>
          <w:rFonts w:eastAsia="Times New Roman" w:cs="Times New Roman"/>
          <w:bCs/>
          <w:color w:val="auto"/>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2.2.6.</w:t>
      </w:r>
      <w:r w:rsidRPr="00FC7F85">
        <w:rPr>
          <w:rFonts w:eastAsia="Times New Roman" w:cs="Times New Roman"/>
          <w:bCs/>
          <w:color w:val="auto"/>
        </w:rPr>
        <w:tab/>
        <w:t>Осуществлять иные права, предусмотренные действующим законодательством Российской Федерации и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w:t>
      </w:r>
      <w:r w:rsidRPr="00FC7F85">
        <w:rPr>
          <w:rFonts w:eastAsia="Times New Roman" w:cs="Times New Roman"/>
          <w:bCs/>
          <w:color w:val="auto"/>
        </w:rPr>
        <w:tab/>
      </w:r>
      <w:r w:rsidRPr="00FC7F85">
        <w:rPr>
          <w:rFonts w:eastAsia="Times New Roman" w:cs="Times New Roman"/>
          <w:b/>
          <w:bCs/>
          <w:color w:val="auto"/>
        </w:rPr>
        <w:t>Поставщик обязан:</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2.3.1.</w:t>
      </w:r>
      <w:r w:rsidRPr="00FC7F85">
        <w:rPr>
          <w:rFonts w:eastAsia="Times New Roman" w:cs="Times New Roman"/>
          <w:bCs/>
          <w:color w:val="auto"/>
        </w:rPr>
        <w:tab/>
        <w:t>В письменной форме известить Государственного заказчика о готовности товара к поставке и о дате поставки товара в порядке, предусмотренном пунктом 5.2.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2.3.2.</w:t>
      </w:r>
      <w:r w:rsidRPr="00FC7F85">
        <w:rPr>
          <w:rFonts w:eastAsia="Times New Roman" w:cs="Times New Roman"/>
          <w:bCs/>
          <w:color w:val="auto"/>
        </w:rPr>
        <w:tab/>
        <w:t>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2.3.3.</w:t>
      </w:r>
      <w:r w:rsidRPr="00FC7F85">
        <w:rPr>
          <w:rFonts w:eastAsia="Times New Roman" w:cs="Times New Roman"/>
          <w:bCs/>
          <w:color w:val="auto"/>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2.3.4.</w:t>
      </w:r>
      <w:r w:rsidRPr="00FC7F85">
        <w:rPr>
          <w:rFonts w:eastAsia="Times New Roman" w:cs="Times New Roman"/>
          <w:bCs/>
          <w:color w:val="auto"/>
        </w:rPr>
        <w:tab/>
        <w:t>Передать товар в порядке и в сроки, указанные в разделе 5 Контракта и Ведомости поставки (приложение № 2).</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2.3.5.</w:t>
      </w:r>
      <w:r w:rsidRPr="00FC7F85">
        <w:rPr>
          <w:rFonts w:eastAsia="Times New Roman" w:cs="Times New Roman"/>
          <w:bCs/>
          <w:color w:val="auto"/>
        </w:rPr>
        <w:tab/>
        <w:t>Передать товар в комплекте с относящейся к нему документацией, платежные документы, перечисленные в пункте 5.3.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2.3.6.</w:t>
      </w:r>
      <w:r w:rsidRPr="00FC7F85">
        <w:rPr>
          <w:rFonts w:eastAsia="Times New Roman" w:cs="Times New Roman"/>
          <w:bCs/>
          <w:color w:val="auto"/>
        </w:rPr>
        <w:tab/>
        <w:t>Обеспечить устранение за свой счет недостатков и дефектов товара в порядке и сроки, предусмотренные разделом 8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2.3.7.</w:t>
      </w:r>
      <w:r w:rsidRPr="00FC7F85">
        <w:rPr>
          <w:rFonts w:eastAsia="Times New Roman" w:cs="Times New Roman"/>
          <w:bCs/>
          <w:color w:val="auto"/>
        </w:rPr>
        <w:tab/>
        <w:t>В случае неисполнения или ненадлежащего исполнения своих обязательств по Контракту уплатить неустойку (пени, штраф),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2.3.8. Выполнять иные обязанности, предусмотренные действующим законодательством Российской Федерации и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2.4.</w:t>
      </w:r>
      <w:r w:rsidRPr="00FC7F85">
        <w:rPr>
          <w:rFonts w:eastAsia="Times New Roman" w:cs="Times New Roman"/>
          <w:bCs/>
          <w:color w:val="auto"/>
        </w:rPr>
        <w:tab/>
      </w:r>
      <w:r w:rsidRPr="00FC7F85">
        <w:rPr>
          <w:rFonts w:eastAsia="Times New Roman" w:cs="Times New Roman"/>
          <w:b/>
          <w:bCs/>
          <w:color w:val="auto"/>
        </w:rPr>
        <w:t>Поставщик вправе:</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2.4.1.</w:t>
      </w:r>
      <w:r w:rsidRPr="00FC7F85">
        <w:rPr>
          <w:rFonts w:eastAsia="Times New Roman" w:cs="Times New Roman"/>
          <w:bCs/>
          <w:color w:val="auto"/>
        </w:rPr>
        <w:tab/>
        <w:t>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2.4.2.</w:t>
      </w:r>
      <w:r w:rsidRPr="00FC7F85">
        <w:rPr>
          <w:rFonts w:eastAsia="Times New Roman" w:cs="Times New Roman"/>
          <w:bCs/>
          <w:color w:val="auto"/>
        </w:rPr>
        <w:tab/>
        <w:t>Требовать уплату неустойки (штрафов, пеней) согласно разделу 9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2.4.3.</w:t>
      </w:r>
      <w:r w:rsidRPr="00FC7F85">
        <w:rPr>
          <w:rFonts w:eastAsia="Times New Roman" w:cs="Times New Roman"/>
          <w:bCs/>
          <w:color w:val="auto"/>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2.4.4. Досрочно исполнить обязательства по Контракту с письменного согласия </w:t>
      </w:r>
      <w:r w:rsidRPr="00FC7F85">
        <w:rPr>
          <w:rFonts w:eastAsia="Times New Roman" w:cs="Times New Roman"/>
          <w:bCs/>
          <w:color w:val="auto"/>
        </w:rPr>
        <w:lastRenderedPageBreak/>
        <w:t>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2.4.5. Осуществлять иные права, предусмотренные действующим законодательством Российской Федерации и Контрактом.</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ind w:firstLine="709"/>
        <w:jc w:val="center"/>
        <w:rPr>
          <w:rFonts w:eastAsia="Times New Roman" w:cs="Times New Roman"/>
          <w:b/>
          <w:bCs/>
          <w:color w:val="auto"/>
        </w:rPr>
      </w:pPr>
      <w:r w:rsidRPr="00FC7F85">
        <w:rPr>
          <w:rFonts w:eastAsia="Times New Roman" w:cs="Times New Roman"/>
          <w:b/>
          <w:bCs/>
          <w:color w:val="auto"/>
        </w:rPr>
        <w:t>3. Цена Контракта, порядок и срок оплаты</w:t>
      </w:r>
    </w:p>
    <w:p w:rsidR="00B91732" w:rsidRPr="00AE6EE9" w:rsidRDefault="00B91732" w:rsidP="00B91732">
      <w:pPr>
        <w:widowControl/>
        <w:tabs>
          <w:tab w:val="left" w:pos="0"/>
        </w:tabs>
        <w:ind w:firstLine="709"/>
        <w:rPr>
          <w:rFonts w:eastAsia="Times New Roman" w:cs="Times New Roman"/>
          <w:b/>
          <w:color w:val="auto"/>
        </w:rPr>
      </w:pPr>
      <w:r w:rsidRPr="00AE6EE9">
        <w:rPr>
          <w:rFonts w:eastAsia="Times New Roman" w:cs="Times New Roman"/>
          <w:color w:val="auto"/>
        </w:rPr>
        <w:t xml:space="preserve">3.1. Цена Контракта составляет </w:t>
      </w:r>
      <w:r w:rsidRPr="00AE6EE9">
        <w:rPr>
          <w:rFonts w:cs="Times New Roman"/>
          <w:b/>
        </w:rPr>
        <w:t xml:space="preserve">________ </w:t>
      </w:r>
      <w:r w:rsidRPr="00AE6EE9">
        <w:rPr>
          <w:rFonts w:cs="Times New Roman"/>
          <w:color w:val="auto"/>
        </w:rPr>
        <w:t>(</w:t>
      </w:r>
      <w:r w:rsidRPr="00AE6EE9">
        <w:rPr>
          <w:rFonts w:cs="Times New Roman"/>
          <w:b/>
          <w:color w:val="auto"/>
        </w:rPr>
        <w:t>_________) руб. 00 копеек</w:t>
      </w:r>
      <w:r w:rsidRPr="00AE6EE9">
        <w:rPr>
          <w:rFonts w:eastAsia="Times New Roman" w:cs="Times New Roman"/>
          <w:color w:val="auto"/>
        </w:rPr>
        <w:t xml:space="preserve">, </w:t>
      </w:r>
      <w:r w:rsidRPr="00AE6EE9">
        <w:rPr>
          <w:rFonts w:eastAsia="Times New Roman" w:cs="Times New Roman"/>
          <w:color w:val="FF0000"/>
        </w:rPr>
        <w:t xml:space="preserve">в соответствии с пунктом 2 ст.346.11 главы 26.2 части II Налогового кодекса Российской Федерации НДС не облагается </w:t>
      </w:r>
      <w:r w:rsidRPr="00AE6EE9">
        <w:rPr>
          <w:rFonts w:eastAsia="Times New Roman" w:cs="Times New Roman"/>
          <w:color w:val="00B0F0"/>
        </w:rPr>
        <w:t>(или: с учетом НДС _20__ %, что составляет ________ (_________________________) руб. ___ коп.,)</w:t>
      </w:r>
      <w:r w:rsidRPr="00AE6EE9">
        <w:rPr>
          <w:rFonts w:eastAsia="Times New Roman" w:cs="Times New Roman"/>
          <w:color w:val="auto"/>
        </w:rPr>
        <w:t>,и включает в себя стоимость товара, стоимость тары и упаковки, транспортные расходы по поставке до Грузополучателя,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Ведомости поставки (приложение № 1). Вид цены – фиксированная.</w:t>
      </w:r>
    </w:p>
    <w:p w:rsidR="006D2C85" w:rsidRPr="00FC7F85" w:rsidRDefault="00920689" w:rsidP="00FC7F85">
      <w:pPr>
        <w:widowControl/>
        <w:tabs>
          <w:tab w:val="left" w:pos="0"/>
        </w:tabs>
        <w:ind w:firstLine="709"/>
        <w:rPr>
          <w:rFonts w:eastAsia="Times New Roman" w:cs="Times New Roman"/>
          <w:b/>
          <w:color w:val="auto"/>
        </w:rPr>
      </w:pPr>
      <w:r w:rsidRPr="00FC7F85">
        <w:rPr>
          <w:rFonts w:eastAsia="Times New Roman" w:cs="Times New Roman"/>
          <w:color w:val="auto"/>
        </w:rPr>
        <w:t xml:space="preserve">3.2. </w:t>
      </w:r>
      <w:r w:rsidR="006D2C85" w:rsidRPr="00FC7F85">
        <w:rPr>
          <w:rFonts w:eastAsia="Times New Roman" w:cs="Times New Roman"/>
          <w:color w:val="auto"/>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920689" w:rsidRPr="00FC7F85" w:rsidRDefault="00920689" w:rsidP="00FC7F85">
      <w:pPr>
        <w:widowControl/>
        <w:ind w:firstLine="709"/>
        <w:rPr>
          <w:rFonts w:eastAsia="Times New Roman" w:cs="Times New Roman"/>
          <w:color w:val="auto"/>
        </w:rPr>
      </w:pPr>
      <w:r w:rsidRPr="00FC7F85">
        <w:rPr>
          <w:rFonts w:eastAsia="Times New Roman" w:cs="Times New Roman"/>
          <w:color w:val="auto"/>
        </w:rPr>
        <w:t xml:space="preserve">3.3. Оплата по Контракту осуществляется в рублях Российской Федерации в без наличном порядке, в форме платежных поручений, путем перечисления Государственным заказчиком выделенных из федерального бюджета денежных средств, по КБК </w:t>
      </w:r>
      <w:r w:rsidR="00AC3EB4" w:rsidRPr="00371196">
        <w:t>3200305</w:t>
      </w:r>
      <w:r w:rsidR="00AC3EB4">
        <w:t>424069</w:t>
      </w:r>
      <w:r w:rsidR="00AC3EB4" w:rsidRPr="00371196">
        <w:t>0048-24</w:t>
      </w:r>
      <w:r w:rsidR="00AC3EB4">
        <w:t xml:space="preserve">4, </w:t>
      </w:r>
      <w:r w:rsidRPr="00FC7F85">
        <w:rPr>
          <w:rFonts w:eastAsia="Times New Roman" w:cs="Times New Roman"/>
          <w:color w:val="auto"/>
        </w:rPr>
        <w:t xml:space="preserve">без предоплаты, на расчетный счет Поставщика, указанный в Контракте </w:t>
      </w:r>
      <w:r w:rsidRPr="00FC7F85">
        <w:rPr>
          <w:rFonts w:eastAsia="Times New Roman" w:cs="Times New Roman"/>
          <w:b/>
          <w:color w:val="auto"/>
        </w:rPr>
        <w:t>в срок не превышающий 10 рабочих дней</w:t>
      </w:r>
      <w:r w:rsidRPr="00FC7F85">
        <w:rPr>
          <w:rFonts w:eastAsia="Times New Roman" w:cs="Times New Roman"/>
          <w:color w:val="auto"/>
        </w:rPr>
        <w:t xml:space="preserve"> с даты подписания документа о приёмке товара, работы, услуги и получения Государственным заказчиком сопроводительных документов оформленных надлежащим образом (акт приёма передачи, счет, счет-фактура, товарно-транспортная накладная, сертификаты соответствия, гарантийные талоны).</w:t>
      </w:r>
    </w:p>
    <w:p w:rsidR="006D2C85" w:rsidRPr="00FC7F85" w:rsidRDefault="00920689" w:rsidP="00FC7F85">
      <w:pPr>
        <w:widowControl/>
        <w:tabs>
          <w:tab w:val="left" w:pos="0"/>
        </w:tabs>
        <w:ind w:firstLine="709"/>
        <w:rPr>
          <w:rFonts w:eastAsia="Times New Roman" w:cs="Times New Roman"/>
          <w:color w:val="auto"/>
        </w:rPr>
      </w:pPr>
      <w:r w:rsidRPr="00FC7F85">
        <w:rPr>
          <w:rFonts w:eastAsia="Times New Roman" w:cs="Times New Roman"/>
          <w:color w:val="auto"/>
        </w:rPr>
        <w:t xml:space="preserve">3.4. </w:t>
      </w:r>
      <w:r w:rsidR="006D2C85" w:rsidRPr="00FC7F85">
        <w:rPr>
          <w:rFonts w:eastAsia="Times New Roman" w:cs="Times New Roman"/>
          <w:color w:val="auto"/>
        </w:rPr>
        <w:t>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6D2C85" w:rsidRPr="00FC7F85" w:rsidRDefault="00920689" w:rsidP="00FC7F85">
      <w:pPr>
        <w:widowControl/>
        <w:tabs>
          <w:tab w:val="left" w:pos="0"/>
        </w:tabs>
        <w:ind w:firstLine="709"/>
        <w:rPr>
          <w:rFonts w:eastAsia="Times New Roman" w:cs="Times New Roman"/>
          <w:color w:val="auto"/>
        </w:rPr>
      </w:pPr>
      <w:r w:rsidRPr="00FC7F85">
        <w:rPr>
          <w:rFonts w:eastAsia="Times New Roman" w:cs="Times New Roman"/>
          <w:color w:val="auto"/>
        </w:rPr>
        <w:t xml:space="preserve">3.5. </w:t>
      </w:r>
      <w:r w:rsidR="006D2C85" w:rsidRPr="00FC7F85">
        <w:rPr>
          <w:rFonts w:eastAsia="Times New Roman" w:cs="Times New Roman"/>
          <w:color w:val="auto"/>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D2C85" w:rsidRPr="00FC7F85" w:rsidRDefault="00920689" w:rsidP="00FC7F85">
      <w:pPr>
        <w:widowControl/>
        <w:tabs>
          <w:tab w:val="left" w:pos="0"/>
        </w:tabs>
        <w:ind w:firstLine="709"/>
        <w:rPr>
          <w:rFonts w:eastAsia="Times New Roman" w:cs="Times New Roman"/>
          <w:color w:val="auto"/>
        </w:rPr>
      </w:pPr>
      <w:r w:rsidRPr="00FC7F85">
        <w:rPr>
          <w:rFonts w:eastAsia="Times New Roman" w:cs="Times New Roman"/>
          <w:color w:val="auto"/>
        </w:rPr>
        <w:t xml:space="preserve">3.6. </w:t>
      </w:r>
      <w:r w:rsidR="006D2C85" w:rsidRPr="00FC7F85">
        <w:rPr>
          <w:rFonts w:eastAsia="Times New Roman" w:cs="Times New Roman"/>
          <w:color w:val="auto"/>
        </w:rPr>
        <w:t>Источником финансирования является федеральный бюджет.</w:t>
      </w:r>
    </w:p>
    <w:p w:rsidR="006D2C85" w:rsidRPr="00FC7F85" w:rsidRDefault="00920689" w:rsidP="00FC7F85">
      <w:pPr>
        <w:widowControl/>
        <w:autoSpaceDE w:val="0"/>
        <w:autoSpaceDN w:val="0"/>
        <w:adjustRightInd w:val="0"/>
        <w:ind w:firstLine="709"/>
        <w:rPr>
          <w:rFonts w:eastAsia="Times New Roman" w:cs="Times New Roman"/>
          <w:color w:val="auto"/>
        </w:rPr>
      </w:pPr>
      <w:r w:rsidRPr="00FC7F85">
        <w:rPr>
          <w:rFonts w:eastAsia="Times New Roman" w:cs="Times New Roman"/>
          <w:color w:val="auto"/>
        </w:rPr>
        <w:t xml:space="preserve">3.7. </w:t>
      </w:r>
      <w:r w:rsidR="006D2C85" w:rsidRPr="00FC7F85">
        <w:rPr>
          <w:rFonts w:eastAsia="Times New Roman" w:cs="Times New Roman"/>
          <w:color w:val="auto"/>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D2C85" w:rsidRPr="00FC7F85" w:rsidRDefault="006D2C85" w:rsidP="00FC7F85">
      <w:pPr>
        <w:autoSpaceDE w:val="0"/>
        <w:autoSpaceDN w:val="0"/>
        <w:adjustRightInd w:val="0"/>
        <w:rPr>
          <w:rFonts w:eastAsia="Times New Roman" w:cs="Times New Roman"/>
          <w:bCs/>
          <w:color w:val="auto"/>
        </w:rPr>
      </w:pPr>
    </w:p>
    <w:p w:rsidR="006D2C85" w:rsidRPr="00FC7F85" w:rsidRDefault="006D2C85" w:rsidP="00FC7F85">
      <w:pPr>
        <w:tabs>
          <w:tab w:val="left" w:pos="245"/>
        </w:tabs>
        <w:jc w:val="center"/>
        <w:rPr>
          <w:rFonts w:eastAsia="Times New Roman" w:cs="Times New Roman"/>
          <w:b/>
          <w:bCs/>
          <w:color w:val="auto"/>
          <w:shd w:val="clear" w:color="auto" w:fill="FFFFFF"/>
        </w:rPr>
      </w:pPr>
      <w:r w:rsidRPr="00FC7F85">
        <w:rPr>
          <w:rFonts w:eastAsia="Times New Roman" w:cs="Times New Roman"/>
          <w:b/>
          <w:bCs/>
          <w:color w:val="auto"/>
          <w:shd w:val="clear" w:color="auto" w:fill="FFFFFF"/>
        </w:rPr>
        <w:t xml:space="preserve">4. Расчет и обоснование цены Контракта </w:t>
      </w:r>
    </w:p>
    <w:p w:rsidR="006D2C85" w:rsidRPr="00FC7F85" w:rsidRDefault="006D2C85" w:rsidP="00FC7F85">
      <w:pPr>
        <w:tabs>
          <w:tab w:val="left" w:pos="0"/>
        </w:tabs>
        <w:ind w:firstLine="709"/>
        <w:rPr>
          <w:rFonts w:eastAsia="Times New Roman" w:cs="Times New Roman"/>
          <w:i/>
          <w:color w:val="auto"/>
          <w:shd w:val="clear" w:color="auto" w:fill="FFFFFF"/>
        </w:rPr>
      </w:pPr>
      <w:r w:rsidRPr="00FC7F85">
        <w:rPr>
          <w:rFonts w:eastAsia="Times New Roman" w:cs="Times New Roman"/>
          <w:color w:val="auto"/>
          <w:shd w:val="clear" w:color="auto" w:fill="FFFFFF"/>
        </w:rPr>
        <w:t>4.1. Цена Контракта определена в соответствии со статьей 22 Федерального закона от 05.04.2013 № 44-ФЗ: методом сопоставимых рыночных цен.</w:t>
      </w:r>
    </w:p>
    <w:p w:rsidR="006D2C85" w:rsidRPr="00FC7F85" w:rsidRDefault="006D2C85" w:rsidP="00FC7F85">
      <w:pPr>
        <w:tabs>
          <w:tab w:val="left" w:pos="0"/>
        </w:tabs>
        <w:ind w:firstLine="709"/>
        <w:rPr>
          <w:rFonts w:eastAsia="Times New Roman" w:cs="Times New Roman"/>
          <w:i/>
          <w:color w:val="auto"/>
          <w:shd w:val="clear" w:color="auto" w:fill="FFFFFF"/>
        </w:rPr>
      </w:pPr>
      <w:r w:rsidRPr="00FC7F85">
        <w:rPr>
          <w:rFonts w:eastAsia="Times New Roman" w:cs="Times New Roman"/>
          <w:color w:val="auto"/>
          <w:shd w:val="clear" w:color="auto" w:fill="FFFFFF"/>
        </w:rPr>
        <w:t xml:space="preserve">4.2. Расчет и обоснование цены Контракта с обоснованием применяемого метода расчета цены прилагаются к Контракту (приложение № 4). </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5. Сроки и порядок поставки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5.1.</w:t>
      </w:r>
      <w:r w:rsidRPr="00FC7F85">
        <w:rPr>
          <w:rFonts w:eastAsia="Times New Roman" w:cs="Times New Roman"/>
          <w:bCs/>
          <w:color w:val="auto"/>
        </w:rPr>
        <w:tab/>
        <w:t xml:space="preserve">Поставщик своими силами и за свой счет передает Государственному </w:t>
      </w:r>
      <w:r w:rsidRPr="00FC7F85">
        <w:rPr>
          <w:rFonts w:eastAsia="Times New Roman" w:cs="Times New Roman"/>
          <w:bCs/>
          <w:color w:val="auto"/>
        </w:rPr>
        <w:lastRenderedPageBreak/>
        <w:t xml:space="preserve">заказчику товар по качеству, цене, в количестве, сроки и по адресу, предусмотренным Техническим заданием (приложение № 1) и Ведомостью поставки (приложение № 2) и иными условиями Контракта. </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5.2.</w:t>
      </w:r>
      <w:r w:rsidRPr="00FC7F85">
        <w:rPr>
          <w:rFonts w:eastAsia="Times New Roman" w:cs="Times New Roman"/>
          <w:bCs/>
          <w:color w:val="auto"/>
        </w:rPr>
        <w:tab/>
        <w:t>Не позднее, чем за 3 (три) рабочих дня до даты передачи (поставки) товара Поставщик в письменной форме уведомляет Государственного заказчика по адресу, указанному в разделе 15 Контракта, о готовности товара к поставке и о дате поставки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5.3.</w:t>
      </w:r>
      <w:r w:rsidRPr="00FC7F85">
        <w:rPr>
          <w:rFonts w:eastAsia="Times New Roman" w:cs="Times New Roman"/>
          <w:bCs/>
          <w:color w:val="auto"/>
        </w:rPr>
        <w:tab/>
        <w:t>Вместе с Товаром Поставщик передает Государственному заказчику платежные документы и относящуюся к Товару документацию:</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счет;</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товарную накладную, оформленную в 2-х экземплярах (по одному для Поставщика и Государственного заказчика);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документы, удостоверяющие качество товара (удостоверение, сертификат, протокол, акт приемо-сдаточных испытаний и т.п.);</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(держателем подлинника декларации, нотариусом или органом по сертификации товаров, выдавшим документ) передаются </w:t>
      </w:r>
      <w:r w:rsidR="00350377" w:rsidRPr="00FC7F85">
        <w:rPr>
          <w:rFonts w:eastAsia="Times New Roman" w:cs="Times New Roman"/>
          <w:bCs/>
          <w:color w:val="auto"/>
        </w:rPr>
        <w:t>с продукцией,</w:t>
      </w:r>
      <w:r w:rsidRPr="00FC7F85">
        <w:rPr>
          <w:rFonts w:eastAsia="Times New Roman" w:cs="Times New Roman"/>
          <w:bCs/>
          <w:color w:val="auto"/>
        </w:rPr>
        <w:t xml:space="preserve"> подлежащей декларированию либо сертификации;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акт приема-передачи товара (приложение № 3), оформленный в 2-х экземплярах (по одному для Поставщика и Государственного заказчика).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5.4.</w:t>
      </w:r>
      <w:r w:rsidRPr="00FC7F85">
        <w:rPr>
          <w:rFonts w:eastAsia="Times New Roman" w:cs="Times New Roman"/>
          <w:bCs/>
          <w:color w:val="auto"/>
        </w:rPr>
        <w:tab/>
        <w:t>В случае, когда документы, указанные в пункте 5.3. Контракта, не переданы Поставщиком Государственному заказчику одновременно с товаром, товар считается непоставленным и приемке не подлежит.</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5.5.</w:t>
      </w:r>
      <w:r w:rsidRPr="00FC7F85">
        <w:rPr>
          <w:rFonts w:eastAsia="Times New Roman" w:cs="Times New Roman"/>
          <w:bCs/>
          <w:color w:val="auto"/>
        </w:rPr>
        <w:tab/>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(приложение № 3) по факту приемки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5.6.</w:t>
      </w:r>
      <w:r w:rsidRPr="00FC7F85">
        <w:rPr>
          <w:rFonts w:eastAsia="Times New Roman" w:cs="Times New Roman"/>
          <w:bCs/>
          <w:color w:val="auto"/>
        </w:rPr>
        <w:tab/>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5.7.</w:t>
      </w:r>
      <w:r w:rsidRPr="00FC7F85">
        <w:rPr>
          <w:rFonts w:eastAsia="Times New Roman" w:cs="Times New Roman"/>
          <w:bCs/>
          <w:color w:val="auto"/>
        </w:rPr>
        <w:tab/>
        <w:t>Право собственности на товар переходит к Государственному заказчику с момента подписания Акта приема-передачи товара (приложение № 3) без замечаний.</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6. Порядок и сроки проведения экспертизы поставляемого товара, порядок и сроки оформления результатов такой экспертизы</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6.1.</w:t>
      </w:r>
      <w:r w:rsidRPr="00FC7F85">
        <w:rPr>
          <w:rFonts w:eastAsia="Times New Roman" w:cs="Times New Roman"/>
          <w:bCs/>
          <w:color w:val="auto"/>
        </w:rPr>
        <w:tab/>
        <w:t xml:space="preserve">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проводится экспертиза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6.2.</w:t>
      </w:r>
      <w:r w:rsidRPr="00FC7F85">
        <w:rPr>
          <w:rFonts w:eastAsia="Times New Roman" w:cs="Times New Roman"/>
          <w:bCs/>
          <w:color w:val="auto"/>
        </w:rPr>
        <w:tab/>
        <w:t xml:space="preserve">Государственный заказчик в момент поставки товара своими силами проводит экспертизу товара на соответствие его качественного состояния условиям Контракта, 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 </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6.3.</w:t>
      </w:r>
      <w:r w:rsidRPr="00FC7F85">
        <w:rPr>
          <w:rFonts w:eastAsia="Times New Roman" w:cs="Times New Roman"/>
          <w:bCs/>
          <w:color w:val="auto"/>
        </w:rPr>
        <w:tab/>
        <w:t xml:space="preserve">Экспертиза товара не является окончательной приемкой. Результаты экспертизы оформляются в виде заключения в 2 (двух) экземплярах, по одному для </w:t>
      </w:r>
      <w:r w:rsidRPr="00FC7F85">
        <w:rPr>
          <w:rFonts w:eastAsia="Times New Roman" w:cs="Times New Roman"/>
          <w:bCs/>
          <w:color w:val="auto"/>
        </w:rPr>
        <w:lastRenderedPageBreak/>
        <w:t>Государственного заказчика, Поставщика (приложение № 4).</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6.4.</w:t>
      </w:r>
      <w:r w:rsidRPr="00FC7F85">
        <w:rPr>
          <w:rFonts w:eastAsia="Times New Roman" w:cs="Times New Roman"/>
          <w:bCs/>
          <w:color w:val="auto"/>
        </w:rPr>
        <w:tab/>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 его последующей </w:t>
      </w:r>
      <w:proofErr w:type="spellStart"/>
      <w:r w:rsidRPr="00FC7F85">
        <w:rPr>
          <w:rFonts w:eastAsia="Times New Roman" w:cs="Times New Roman"/>
          <w:bCs/>
          <w:color w:val="auto"/>
        </w:rPr>
        <w:t>приемо</w:t>
      </w:r>
      <w:proofErr w:type="spellEnd"/>
      <w:r w:rsidRPr="00FC7F85">
        <w:rPr>
          <w:rFonts w:eastAsia="Times New Roman" w:cs="Times New Roman"/>
          <w:bCs/>
          <w:color w:val="auto"/>
        </w:rPr>
        <w:t>-передаче в соответствии с условиями раздела 7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6.5.</w:t>
      </w:r>
      <w:r w:rsidRPr="00FC7F85">
        <w:rPr>
          <w:rFonts w:eastAsia="Times New Roman" w:cs="Times New Roman"/>
          <w:bCs/>
          <w:color w:val="auto"/>
        </w:rPr>
        <w:tab/>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6.6. 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7. Качество товара, порядок и сроки приемки товара, порядок и срок оформления результатов приемки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7.1.</w:t>
      </w:r>
      <w:r w:rsidRPr="00FC7F85">
        <w:rPr>
          <w:rFonts w:eastAsia="Times New Roman" w:cs="Times New Roman"/>
          <w:bCs/>
          <w:color w:val="auto"/>
        </w:rPr>
        <w:tab/>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rsidR="006D2C85" w:rsidRPr="00FC7F85" w:rsidRDefault="006D2C85" w:rsidP="00FC7F85">
      <w:pPr>
        <w:shd w:val="clear" w:color="auto" w:fill="FFFFFF"/>
        <w:autoSpaceDE w:val="0"/>
        <w:autoSpaceDN w:val="0"/>
        <w:adjustRightInd w:val="0"/>
        <w:ind w:firstLine="709"/>
        <w:textAlignment w:val="baseline"/>
        <w:outlineLvl w:val="0"/>
        <w:rPr>
          <w:rFonts w:eastAsia="Times New Roman" w:cs="Times New Roman"/>
          <w:bCs/>
          <w:color w:val="auto"/>
          <w:spacing w:val="1"/>
        </w:rPr>
      </w:pPr>
      <w:r w:rsidRPr="00FC7F85">
        <w:rPr>
          <w:rFonts w:eastAsia="Times New Roman" w:cs="Times New Roman"/>
          <w:color w:val="auto"/>
        </w:rPr>
        <w:t>7.2.</w:t>
      </w:r>
      <w:r w:rsidRPr="00FC7F85">
        <w:rPr>
          <w:rFonts w:eastAsia="Times New Roman" w:cs="Times New Roman"/>
          <w:color w:val="auto"/>
        </w:rPr>
        <w:tab/>
        <w:t xml:space="preserve">Качество поставляемого товара должно соответствовать </w:t>
      </w:r>
      <w:r w:rsidRPr="00FC7F85">
        <w:rPr>
          <w:rFonts w:eastAsia="Times New Roman" w:cs="Times New Roman"/>
          <w:bCs/>
          <w:color w:val="auto"/>
        </w:rPr>
        <w:t>требованиям ГОСТ, ТУ для данного вида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7.3.</w:t>
      </w:r>
      <w:r w:rsidRPr="00FC7F85">
        <w:rPr>
          <w:rFonts w:eastAsia="Times New Roman" w:cs="Times New Roman"/>
          <w:bCs/>
          <w:color w:val="auto"/>
        </w:rPr>
        <w:tab/>
        <w:t>Маркировка поставляемого товара должна соответствовать действующим обязательным требованиям технических регламентов, государственных стандартов на данный вид Товара, а также конкретным показателям и техническим требованиям, установленным настоящим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7.4.</w:t>
      </w:r>
      <w:r w:rsidRPr="00FC7F85">
        <w:rPr>
          <w:rFonts w:eastAsia="Times New Roman" w:cs="Times New Roman"/>
          <w:bCs/>
          <w:color w:val="auto"/>
        </w:rPr>
        <w:tab/>
        <w:t>Упаковка поставляемого товара должна соответствовать действующим обязательным требованиям технических регламентов, государственных стандартов на данный вид Товара, а также конкретным показателям и техническим требованиям, установленным настоящим Контрактом.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7.5.</w:t>
      </w:r>
      <w:r w:rsidRPr="00FC7F85">
        <w:rPr>
          <w:rFonts w:eastAsia="Times New Roman" w:cs="Times New Roman"/>
          <w:bCs/>
          <w:color w:val="auto"/>
        </w:rPr>
        <w:tab/>
        <w:t>Транспортировка товара должна осуществляться в соответствии с правилами перевозок,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7.6.</w:t>
      </w:r>
      <w:r w:rsidRPr="00FC7F85">
        <w:rPr>
          <w:rFonts w:eastAsia="Times New Roman" w:cs="Times New Roman"/>
          <w:bCs/>
          <w:color w:val="auto"/>
        </w:rPr>
        <w:tab/>
        <w:t>Поставщик гарантирует, что поставляемый товар является новым, не имеет дефектов, связанных с конструкцией, материалами или функционированием при использовании в соответствии с техническими требованиями.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7.7.</w:t>
      </w:r>
      <w:r w:rsidRPr="00FC7F85">
        <w:rPr>
          <w:rFonts w:eastAsia="Times New Roman" w:cs="Times New Roman"/>
          <w:bCs/>
          <w:color w:val="auto"/>
        </w:rPr>
        <w:tab/>
        <w:t>Приемка товара по количеству (в том числе по количеству внутри тарных мест) проводится в течение 3 рабочих дней с момента доставки товара Поставщиком Государственному заказчику,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7.8.</w:t>
      </w:r>
      <w:r w:rsidRPr="00FC7F85">
        <w:rPr>
          <w:rFonts w:eastAsia="Times New Roman" w:cs="Times New Roman"/>
          <w:bCs/>
          <w:color w:val="auto"/>
        </w:rPr>
        <w:tab/>
        <w:t xml:space="preserve">Приемка товара по качеству (в том числе по качеству внутри тарных мест) проводится в течение 3 рабочих дней с момента доставки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w:t>
      </w:r>
      <w:r w:rsidRPr="00FC7F85">
        <w:rPr>
          <w:rFonts w:eastAsia="Times New Roman" w:cs="Times New Roman"/>
          <w:bCs/>
          <w:color w:val="auto"/>
        </w:rPr>
        <w:lastRenderedPageBreak/>
        <w:t>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7.9.</w:t>
      </w:r>
      <w:r w:rsidRPr="00FC7F85">
        <w:rPr>
          <w:rFonts w:eastAsia="Times New Roman" w:cs="Times New Roman"/>
          <w:bCs/>
          <w:color w:val="auto"/>
        </w:rPr>
        <w:tab/>
        <w:t xml:space="preserve">По факту приемки товара, не позднее 3 (трех) рабочих дней с момента ее завершения, уполномоченные представители Поставщика и Государственного заказчика подписывают акт приема-передачи товара (приложение № 3) и товарную накладную в 2 (двух) экземплярах, по одному для Государственного заказчика и Поставщика. </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7.10.</w:t>
      </w:r>
      <w:r w:rsidRPr="00FC7F85">
        <w:rPr>
          <w:rFonts w:eastAsia="Times New Roman" w:cs="Times New Roman"/>
          <w:bCs/>
          <w:color w:val="auto"/>
        </w:rPr>
        <w:tab/>
        <w:t>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течение 3 (трёх)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8. Гарантийные обязательства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8.1.</w:t>
      </w:r>
      <w:r w:rsidRPr="00FC7F85">
        <w:rPr>
          <w:rFonts w:eastAsia="Times New Roman" w:cs="Times New Roman"/>
          <w:bCs/>
          <w:color w:val="auto"/>
        </w:rPr>
        <w:tab/>
        <w:t>Поставщик гарантирует:</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соответствие качества поставляемого товара требованиям законодательства Российской Федерации и условиям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устранение за свой счет недостатков и дефектов, выявленных при приемке товара и в течение гарантийного срока использования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8.2.</w:t>
      </w:r>
      <w:r w:rsidRPr="00FC7F85">
        <w:rPr>
          <w:rFonts w:eastAsia="Times New Roman" w:cs="Times New Roman"/>
          <w:bCs/>
          <w:color w:val="auto"/>
        </w:rPr>
        <w:tab/>
        <w:t>Гарантийный срок использования товара составляет не менее 12 месяцев на момент поставки товара Государственному заказчику. В течение гарантийного срока использования товара Поставщик обеспечивает безвозмездную замену некачественного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8.3.</w:t>
      </w:r>
      <w:r w:rsidRPr="00FC7F85">
        <w:rPr>
          <w:rFonts w:eastAsia="Times New Roman" w:cs="Times New Roman"/>
          <w:bCs/>
          <w:color w:val="auto"/>
        </w:rPr>
        <w:tab/>
        <w:t>Срок замены некачественного товара составляет не более 20 (двадцати)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8.4.</w:t>
      </w:r>
      <w:r w:rsidRPr="00FC7F85">
        <w:rPr>
          <w:rFonts w:eastAsia="Times New Roman" w:cs="Times New Roman"/>
          <w:bCs/>
          <w:color w:val="auto"/>
        </w:rPr>
        <w:tab/>
        <w:t xml:space="preserve">При замене товара гарантийный срок использования товара исчисляется заново со дня приемки товара Государственным заказчиком. </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8.5.</w:t>
      </w:r>
      <w:r w:rsidRPr="00FC7F85">
        <w:rPr>
          <w:rFonts w:eastAsia="Times New Roman" w:cs="Times New Roman"/>
          <w:bCs/>
          <w:color w:val="auto"/>
        </w:rPr>
        <w:tab/>
        <w:t xml:space="preserve">Все расходы, связанные с заменой товара ненадлежащего качества в период </w:t>
      </w:r>
      <w:r w:rsidR="00350377" w:rsidRPr="00FC7F85">
        <w:rPr>
          <w:rFonts w:eastAsia="Times New Roman" w:cs="Times New Roman"/>
          <w:bCs/>
          <w:color w:val="auto"/>
        </w:rPr>
        <w:t>гарантийного срока использования товара,</w:t>
      </w:r>
      <w:r w:rsidRPr="00FC7F85">
        <w:rPr>
          <w:rFonts w:eastAsia="Times New Roman" w:cs="Times New Roman"/>
          <w:bCs/>
          <w:color w:val="auto"/>
        </w:rPr>
        <w:t xml:space="preserve"> оплачиваются за счет Поставщика.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8.6.</w:t>
      </w:r>
      <w:r w:rsidRPr="00FC7F85">
        <w:rPr>
          <w:rFonts w:eastAsia="Times New Roman" w:cs="Times New Roman"/>
          <w:bCs/>
          <w:color w:val="auto"/>
        </w:rPr>
        <w:tab/>
        <w:t>При расторжении Контракта гарантийные обязательства Поставщика по Контракту не прекращаются.</w:t>
      </w:r>
    </w:p>
    <w:p w:rsidR="006D2C85" w:rsidRPr="00FC7F85" w:rsidRDefault="006D2C85" w:rsidP="00FC7F85">
      <w:pPr>
        <w:widowControl/>
        <w:jc w:val="left"/>
        <w:rPr>
          <w:rFonts w:eastAsia="Times New Roman" w:cs="Times New Roman"/>
          <w:bCs/>
          <w:color w:val="auto"/>
        </w:rPr>
      </w:pPr>
    </w:p>
    <w:p w:rsidR="006D2C85" w:rsidRPr="00FC7F85" w:rsidRDefault="006D2C85" w:rsidP="00FC7F85">
      <w:pPr>
        <w:widowControl/>
        <w:ind w:firstLine="709"/>
        <w:jc w:val="center"/>
        <w:rPr>
          <w:rFonts w:eastAsia="Calibri" w:cs="Times New Roman"/>
          <w:b/>
          <w:color w:val="auto"/>
          <w:lang w:eastAsia="en-US"/>
        </w:rPr>
      </w:pPr>
      <w:r w:rsidRPr="00FC7F85">
        <w:rPr>
          <w:rFonts w:eastAsia="Calibri" w:cs="Times New Roman"/>
          <w:b/>
          <w:color w:val="auto"/>
          <w:lang w:eastAsia="en-US"/>
        </w:rPr>
        <w:t>9. Ответственность сторон</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9.1.</w:t>
      </w:r>
      <w:r w:rsidRPr="00FC7F85">
        <w:rPr>
          <w:rFonts w:eastAsia="Times New Roman" w:cs="Times New Roman"/>
          <w:color w:val="auto"/>
          <w:shd w:val="clear" w:color="auto" w:fill="FFFFFF"/>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9.2.</w:t>
      </w:r>
      <w:r w:rsidRPr="00FC7F85">
        <w:rPr>
          <w:rFonts w:eastAsia="Times New Roman" w:cs="Times New Roman"/>
          <w:color w:val="auto"/>
          <w:shd w:val="clear" w:color="auto" w:fill="FFFFFF"/>
        </w:rPr>
        <w:tab/>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lastRenderedPageBreak/>
        <w:t>9.3.</w:t>
      </w:r>
      <w:r w:rsidRPr="00FC7F85">
        <w:rPr>
          <w:rFonts w:eastAsia="Times New Roman" w:cs="Times New Roman"/>
          <w:color w:val="auto"/>
          <w:shd w:val="clear" w:color="auto" w:fill="FFFFFF"/>
        </w:rPr>
        <w:ta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соответствии с постановлением Правительства Российской Федерации от 30.08.2017 № 1042 в размере 1000 (одна тысяча) рублей, если цена контракта не превышает 3 млн. рублей (включительно).</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9.4.</w:t>
      </w:r>
      <w:r w:rsidRPr="00FC7F85">
        <w:rPr>
          <w:rFonts w:eastAsia="Times New Roman" w:cs="Times New Roman"/>
          <w:color w:val="auto"/>
          <w:shd w:val="clear" w:color="auto" w:fill="FFFFFF"/>
        </w:rPr>
        <w:tab/>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9.5.</w:t>
      </w:r>
      <w:r w:rsidRPr="00FC7F85">
        <w:rPr>
          <w:rFonts w:eastAsia="Times New Roman" w:cs="Times New Roman"/>
          <w:color w:val="auto"/>
          <w:shd w:val="clear" w:color="auto" w:fill="FFFFFF"/>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РФ установлен иной порядок начисления пени.</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9.6.</w:t>
      </w:r>
      <w:r w:rsidRPr="00FC7F85">
        <w:rPr>
          <w:rFonts w:eastAsia="Times New Roman" w:cs="Times New Roman"/>
          <w:color w:val="auto"/>
          <w:shd w:val="clear" w:color="auto" w:fill="FFFFFF"/>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постановлением Правительства Российской Федерации от 30.08.2017 № 1042 (за исключением случаев, если законодательством РФ установлен иной порядок начисления штрафов) в размере 10 процентов цены контракта (этапа), если цена контракта не превышает 3 млн. рублей.</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9.7.</w:t>
      </w:r>
      <w:r w:rsidRPr="00FC7F85">
        <w:rPr>
          <w:rFonts w:eastAsia="Times New Roman" w:cs="Times New Roman"/>
          <w:color w:val="auto"/>
          <w:shd w:val="clear" w:color="auto" w:fill="FFFFFF"/>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соответствии с постановлением Правительства Российской Федерации от 30.08.2017 № 1042 в размере 1 000 (одна тысяча) рублей, если цена контракта не превышает 3 млн. рублей;</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9.8.</w:t>
      </w:r>
      <w:r w:rsidRPr="00FC7F85">
        <w:rPr>
          <w:rFonts w:eastAsia="Times New Roman" w:cs="Times New Roman"/>
          <w:color w:val="auto"/>
          <w:shd w:val="clear" w:color="auto" w:fill="FFFFFF"/>
        </w:rPr>
        <w:tab/>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9.9.</w:t>
      </w:r>
      <w:r w:rsidRPr="00FC7F85">
        <w:rPr>
          <w:rFonts w:eastAsia="Times New Roman" w:cs="Times New Roman"/>
          <w:color w:val="auto"/>
          <w:shd w:val="clear" w:color="auto" w:fill="FFFFFF"/>
        </w:rPr>
        <w:tab/>
        <w:t>Уплата неустойки (штрафа, пени) не освобождает Стороны от исполнения обязательств по Контракту.</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9.10.</w:t>
      </w:r>
      <w:r w:rsidRPr="00FC7F85">
        <w:rPr>
          <w:rFonts w:eastAsia="Times New Roman" w:cs="Times New Roman"/>
          <w:color w:val="auto"/>
          <w:shd w:val="clear" w:color="auto" w:fill="FFFFFF"/>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9.11.</w:t>
      </w:r>
      <w:r w:rsidRPr="00FC7F85">
        <w:rPr>
          <w:rFonts w:eastAsia="Times New Roman" w:cs="Times New Roman"/>
          <w:color w:val="auto"/>
          <w:shd w:val="clear" w:color="auto" w:fill="FFFFFF"/>
        </w:rPr>
        <w:tab/>
        <w:t>В случае получения Государственным заказчиком товара, качество, упаковка, маркировка, которого не соответствуют условиям Контракта, все расходы на проведение экспертизы по качеству товара, экспертизы по определению соответствия маркировки, упаковки товара требованиям контракта, несет Поставщик. Товар, качество, упаковка, маркировка, которого не соответствуют условиям контракта, считается не поставленным. Возврат товара, не соответствующего требованиям контракта, не освобождает Поставщика от обязанности по поставке товара в сроки, предусмотренные контрактом.</w:t>
      </w:r>
    </w:p>
    <w:p w:rsidR="006D2C85" w:rsidRPr="00FC7F85" w:rsidRDefault="006D2C85" w:rsidP="00FC7F85">
      <w:pPr>
        <w:widowControl/>
        <w:ind w:firstLine="709"/>
        <w:rPr>
          <w:rFonts w:eastAsia="Times New Roman" w:cs="Times New Roman"/>
          <w:color w:val="auto"/>
          <w:shd w:val="clear" w:color="auto" w:fill="FFFFFF"/>
        </w:rPr>
      </w:pPr>
      <w:r w:rsidRPr="00FC7F85">
        <w:rPr>
          <w:rFonts w:eastAsia="Times New Roman" w:cs="Times New Roman"/>
          <w:color w:val="auto"/>
          <w:shd w:val="clear" w:color="auto" w:fill="FFFFFF"/>
        </w:rPr>
        <w:t>9.12.</w:t>
      </w:r>
      <w:r w:rsidRPr="00FC7F85">
        <w:rPr>
          <w:rFonts w:eastAsia="Times New Roman" w:cs="Times New Roman"/>
          <w:color w:val="auto"/>
          <w:shd w:val="clear" w:color="auto" w:fill="FFFFFF"/>
        </w:rPr>
        <w:tab/>
        <w:t>Вред, причиненный третьим лицам по вине Поставщика при исполнении обязательств по Контракту, возмещается за его счет.</w:t>
      </w:r>
    </w:p>
    <w:p w:rsidR="006D2C85" w:rsidRPr="00FC7F85" w:rsidRDefault="006D2C85" w:rsidP="00FC7F85">
      <w:pPr>
        <w:widowControl/>
        <w:ind w:firstLine="709"/>
        <w:rPr>
          <w:rFonts w:eastAsia="Calibri" w:cs="Times New Roman"/>
          <w:color w:val="auto"/>
          <w:lang w:eastAsia="en-US"/>
        </w:rPr>
      </w:pPr>
      <w:r w:rsidRPr="00FC7F85">
        <w:rPr>
          <w:rFonts w:eastAsia="Times New Roman" w:cs="Times New Roman"/>
          <w:color w:val="auto"/>
          <w:shd w:val="clear" w:color="auto" w:fill="FFFFFF"/>
        </w:rPr>
        <w:t>9.13.</w:t>
      </w:r>
      <w:r w:rsidRPr="00FC7F85">
        <w:rPr>
          <w:rFonts w:eastAsia="Times New Roman" w:cs="Times New Roman"/>
          <w:color w:val="auto"/>
          <w:shd w:val="clear" w:color="auto" w:fill="FFFFFF"/>
        </w:rPr>
        <w:tab/>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w:t>
      </w:r>
      <w:r w:rsidRPr="00FC7F85">
        <w:rPr>
          <w:rFonts w:eastAsia="Times New Roman" w:cs="Times New Roman"/>
          <w:color w:val="auto"/>
          <w:shd w:val="clear" w:color="auto" w:fill="FFFFFF"/>
        </w:rPr>
        <w:lastRenderedPageBreak/>
        <w:t>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10. Форс-мажорные обстоятельства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10.1.</w:t>
      </w:r>
      <w:r w:rsidRPr="00FC7F85">
        <w:rPr>
          <w:rFonts w:eastAsia="Times New Roman" w:cs="Times New Roman"/>
          <w:bCs/>
          <w:color w:val="auto"/>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10.2.</w:t>
      </w:r>
      <w:r w:rsidRPr="00FC7F85">
        <w:rPr>
          <w:rFonts w:eastAsia="Times New Roman" w:cs="Times New Roman"/>
          <w:bCs/>
          <w:color w:val="auto"/>
        </w:rPr>
        <w:tab/>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10.3.</w:t>
      </w:r>
      <w:r w:rsidRPr="00FC7F85">
        <w:rPr>
          <w:rFonts w:eastAsia="Times New Roman" w:cs="Times New Roman"/>
          <w:bCs/>
          <w:color w:val="auto"/>
        </w:rPr>
        <w:tab/>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FC7F85">
        <w:rPr>
          <w:rFonts w:eastAsia="Times New Roman" w:cs="Times New Roman"/>
          <w:bCs/>
          <w:color w:val="auto"/>
        </w:rPr>
        <w:t>неизвещением</w:t>
      </w:r>
      <w:proofErr w:type="spellEnd"/>
      <w:r w:rsidRPr="00FC7F85">
        <w:rPr>
          <w:rFonts w:eastAsia="Times New Roman" w:cs="Times New Roman"/>
          <w:bCs/>
          <w:color w:val="auto"/>
        </w:rPr>
        <w:t xml:space="preserve"> или несвоевременным извещением.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10.4.</w:t>
      </w:r>
      <w:r w:rsidRPr="00FC7F85">
        <w:rPr>
          <w:rFonts w:eastAsia="Times New Roman" w:cs="Times New Roman"/>
          <w:bCs/>
          <w:color w:val="auto"/>
        </w:rPr>
        <w:tab/>
        <w:t>Сторона должна в течение 10 (десяти) дней с момента прекращения форс-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10.5.</w:t>
      </w:r>
      <w:r w:rsidRPr="00FC7F85">
        <w:rPr>
          <w:rFonts w:eastAsia="Times New Roman" w:cs="Times New Roman"/>
          <w:bCs/>
          <w:color w:val="auto"/>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11. Изменение и расторжение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11.1.</w:t>
      </w:r>
      <w:r w:rsidRPr="00FC7F85">
        <w:rPr>
          <w:rFonts w:eastAsia="Times New Roman" w:cs="Times New Roman"/>
          <w:bCs/>
          <w:color w:val="auto"/>
        </w:rPr>
        <w:tab/>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11.2.</w:t>
      </w:r>
      <w:r w:rsidRPr="00FC7F85">
        <w:rPr>
          <w:rFonts w:eastAsia="Times New Roman" w:cs="Times New Roman"/>
          <w:bCs/>
          <w:color w:val="auto"/>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w:t>
      </w:r>
      <w:r w:rsidRPr="00FC7F85">
        <w:rPr>
          <w:rFonts w:eastAsia="Times New Roman" w:cs="Times New Roman"/>
          <w:bCs/>
          <w:color w:val="auto"/>
        </w:rPr>
        <w:lastRenderedPageBreak/>
        <w:t>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11.3.</w:t>
      </w:r>
      <w:r w:rsidRPr="00FC7F85">
        <w:rPr>
          <w:rFonts w:eastAsia="Times New Roman" w:cs="Times New Roman"/>
          <w:bCs/>
          <w:color w:val="auto"/>
        </w:rPr>
        <w:tab/>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11.4.</w:t>
      </w:r>
      <w:r w:rsidRPr="00FC7F85">
        <w:rPr>
          <w:rFonts w:eastAsia="Times New Roman" w:cs="Times New Roman"/>
          <w:bCs/>
          <w:color w:val="auto"/>
        </w:rPr>
        <w:tab/>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11.5.</w:t>
      </w:r>
      <w:r w:rsidRPr="00FC7F85">
        <w:rPr>
          <w:rFonts w:eastAsia="Times New Roman" w:cs="Times New Roman"/>
          <w:bCs/>
          <w:color w:val="auto"/>
        </w:rPr>
        <w:tab/>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11.6.</w:t>
      </w:r>
      <w:r w:rsidRPr="00FC7F85">
        <w:rPr>
          <w:rFonts w:eastAsia="Times New Roman" w:cs="Times New Roman"/>
          <w:bCs/>
          <w:color w:val="auto"/>
        </w:rPr>
        <w:tab/>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неоднократного нарушения сроков поставки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11.7.</w:t>
      </w:r>
      <w:r w:rsidRPr="00FC7F85">
        <w:rPr>
          <w:rFonts w:eastAsia="Times New Roman" w:cs="Times New Roman"/>
          <w:bCs/>
          <w:color w:val="auto"/>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11.8.</w:t>
      </w:r>
      <w:r w:rsidRPr="00FC7F85">
        <w:rPr>
          <w:rFonts w:eastAsia="Times New Roman" w:cs="Times New Roman"/>
          <w:bCs/>
          <w:color w:val="auto"/>
        </w:rPr>
        <w:tab/>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11.9.</w:t>
      </w:r>
      <w:r w:rsidRPr="00FC7F85">
        <w:rPr>
          <w:rFonts w:eastAsia="Times New Roman" w:cs="Times New Roman"/>
          <w:bCs/>
          <w:color w:val="auto"/>
        </w:rPr>
        <w:tab/>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w:t>
      </w:r>
      <w:r w:rsidRPr="00FC7F85">
        <w:rPr>
          <w:rFonts w:eastAsia="Times New Roman" w:cs="Times New Roman"/>
          <w:bCs/>
          <w:color w:val="auto"/>
        </w:rPr>
        <w:lastRenderedPageBreak/>
        <w:t>полностью или в соответствующей части.</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12. Порядок разрешения споров</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12.1.</w:t>
      </w:r>
      <w:r w:rsidRPr="00FC7F85">
        <w:rPr>
          <w:rFonts w:eastAsia="Times New Roman" w:cs="Times New Roman"/>
          <w:bCs/>
          <w:color w:val="auto"/>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Хабаровского края в порядке, предусмотренном действующим законодательством Российской Федерации.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12.2.</w:t>
      </w:r>
      <w:r w:rsidRPr="00FC7F85">
        <w:rPr>
          <w:rFonts w:eastAsia="Times New Roman" w:cs="Times New Roman"/>
          <w:bCs/>
          <w:color w:val="auto"/>
        </w:rPr>
        <w:tab/>
        <w:t>Досудебный порядок урегулирования споров, предусматривающий направление претензии контрагенту, является обязательным.</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13. Срок действия Контракта</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13.1.</w:t>
      </w:r>
      <w:r w:rsidRPr="00FC7F85">
        <w:rPr>
          <w:rFonts w:eastAsia="Times New Roman" w:cs="Times New Roman"/>
          <w:bCs/>
          <w:color w:val="auto"/>
        </w:rPr>
        <w:tab/>
        <w:t>Контра</w:t>
      </w:r>
      <w:proofErr w:type="gramStart"/>
      <w:r w:rsidRPr="00FC7F85">
        <w:rPr>
          <w:rFonts w:eastAsia="Times New Roman" w:cs="Times New Roman"/>
          <w:bCs/>
          <w:color w:val="auto"/>
        </w:rPr>
        <w:t>кт вст</w:t>
      </w:r>
      <w:proofErr w:type="gramEnd"/>
      <w:r w:rsidRPr="00FC7F85">
        <w:rPr>
          <w:rFonts w:eastAsia="Times New Roman" w:cs="Times New Roman"/>
          <w:bCs/>
          <w:color w:val="auto"/>
        </w:rPr>
        <w:t>упает в силу с момента его подписания Сторонами и действует до «</w:t>
      </w:r>
      <w:r w:rsidR="0009014F">
        <w:rPr>
          <w:rFonts w:eastAsia="Times New Roman" w:cs="Times New Roman"/>
          <w:bCs/>
          <w:color w:val="auto"/>
        </w:rPr>
        <w:t>20</w:t>
      </w:r>
      <w:r w:rsidRPr="00FC7F85">
        <w:rPr>
          <w:rFonts w:eastAsia="Times New Roman" w:cs="Times New Roman"/>
          <w:bCs/>
          <w:color w:val="auto"/>
        </w:rPr>
        <w:t xml:space="preserve">» </w:t>
      </w:r>
      <w:r w:rsidR="00E80C5B">
        <w:rPr>
          <w:rFonts w:eastAsia="Times New Roman" w:cs="Times New Roman"/>
          <w:bCs/>
          <w:color w:val="auto"/>
        </w:rPr>
        <w:t>декабря</w:t>
      </w:r>
      <w:r w:rsidRPr="00FC7F85">
        <w:rPr>
          <w:rFonts w:eastAsia="Times New Roman" w:cs="Times New Roman"/>
          <w:bCs/>
          <w:color w:val="auto"/>
        </w:rPr>
        <w:t xml:space="preserve"> 20</w:t>
      </w:r>
      <w:r w:rsidR="0009014F">
        <w:rPr>
          <w:rFonts w:eastAsia="Times New Roman" w:cs="Times New Roman"/>
          <w:bCs/>
          <w:color w:val="auto"/>
        </w:rPr>
        <w:t>2</w:t>
      </w:r>
      <w:r w:rsidR="004203E8">
        <w:rPr>
          <w:rFonts w:eastAsia="Times New Roman" w:cs="Times New Roman"/>
          <w:bCs/>
          <w:color w:val="auto"/>
        </w:rPr>
        <w:t>6</w:t>
      </w:r>
      <w:r w:rsidRPr="00FC7F85">
        <w:rPr>
          <w:rFonts w:eastAsia="Times New Roman" w:cs="Times New Roman"/>
          <w:bCs/>
          <w:color w:val="auto"/>
        </w:rPr>
        <w:t xml:space="preserve"> г., а в части осуществления оплаты и гарантийных обязательств – до их полного исполнения.</w:t>
      </w:r>
    </w:p>
    <w:p w:rsidR="006D2C85" w:rsidRPr="00FC7F85" w:rsidRDefault="006D2C85" w:rsidP="00FC7F85">
      <w:pPr>
        <w:autoSpaceDE w:val="0"/>
        <w:autoSpaceDN w:val="0"/>
        <w:adjustRightInd w:val="0"/>
        <w:ind w:firstLine="709"/>
        <w:rPr>
          <w:rFonts w:eastAsia="Times New Roman" w:cs="Times New Roman"/>
          <w:bCs/>
          <w:color w:val="auto"/>
        </w:rPr>
      </w:pPr>
    </w:p>
    <w:p w:rsidR="006D2C85" w:rsidRPr="00FC7F85" w:rsidRDefault="006D2C85" w:rsidP="00FC7F85">
      <w:pPr>
        <w:autoSpaceDE w:val="0"/>
        <w:autoSpaceDN w:val="0"/>
        <w:adjustRightInd w:val="0"/>
        <w:jc w:val="center"/>
        <w:rPr>
          <w:rFonts w:eastAsia="Times New Roman" w:cs="Times New Roman"/>
          <w:b/>
          <w:bCs/>
          <w:color w:val="auto"/>
        </w:rPr>
      </w:pPr>
      <w:r w:rsidRPr="00FC7F85">
        <w:rPr>
          <w:rFonts w:eastAsia="Times New Roman" w:cs="Times New Roman"/>
          <w:b/>
          <w:bCs/>
          <w:color w:val="auto"/>
        </w:rPr>
        <w:t>14. Прочие условия</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14.1.</w:t>
      </w:r>
      <w:r w:rsidRPr="00FC7F85">
        <w:rPr>
          <w:rFonts w:eastAsia="Times New Roman" w:cs="Times New Roman"/>
          <w:bCs/>
          <w:color w:val="auto"/>
        </w:rPr>
        <w:tab/>
        <w:t>Контракт составлен в двух подлинных экземплярах, имеющих одинаковую юридическую силу, по одному экземпляру для каждой из Сторон.</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14.2.</w:t>
      </w:r>
      <w:r w:rsidRPr="00FC7F85">
        <w:rPr>
          <w:rFonts w:eastAsia="Times New Roman" w:cs="Times New Roman"/>
          <w:bCs/>
          <w:color w:val="auto"/>
        </w:rPr>
        <w:tab/>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14.3.</w:t>
      </w:r>
      <w:r w:rsidRPr="00FC7F85">
        <w:rPr>
          <w:rFonts w:eastAsia="Times New Roman" w:cs="Times New Roman"/>
          <w:bCs/>
          <w:color w:val="auto"/>
        </w:rPr>
        <w:tab/>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14.4.</w:t>
      </w:r>
      <w:r w:rsidRPr="00FC7F85">
        <w:rPr>
          <w:rFonts w:eastAsia="Times New Roman" w:cs="Times New Roman"/>
          <w:bCs/>
          <w:color w:val="auto"/>
        </w:rPr>
        <w:tab/>
        <w:t xml:space="preserve">По факту исполнения взаимных обязательств по Контракту в </w:t>
      </w:r>
      <w:proofErr w:type="spellStart"/>
      <w:r w:rsidRPr="00FC7F85">
        <w:rPr>
          <w:rFonts w:eastAsia="Times New Roman" w:cs="Times New Roman"/>
          <w:bCs/>
          <w:color w:val="auto"/>
        </w:rPr>
        <w:t>cрок</w:t>
      </w:r>
      <w:proofErr w:type="spellEnd"/>
      <w:r w:rsidRPr="00FC7F85">
        <w:rPr>
          <w:rFonts w:eastAsia="Times New Roman" w:cs="Times New Roman"/>
          <w:bCs/>
          <w:color w:val="auto"/>
        </w:rPr>
        <w:t>,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14.5.</w:t>
      </w:r>
      <w:r w:rsidRPr="00FC7F85">
        <w:rPr>
          <w:rFonts w:eastAsia="Times New Roman" w:cs="Times New Roman"/>
          <w:bCs/>
          <w:color w:val="auto"/>
        </w:rPr>
        <w:tab/>
        <w:t>Во всем остальном, что не предусмотрено Контрактом, Стороны руководствуются действующим законодательством Российской Федерации.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14.6.</w:t>
      </w:r>
      <w:r w:rsidRPr="00FC7F85">
        <w:rPr>
          <w:rFonts w:eastAsia="Times New Roman" w:cs="Times New Roman"/>
          <w:bCs/>
          <w:color w:val="auto"/>
        </w:rPr>
        <w:tab/>
        <w:t>Приложения к Контракту, являющиеся его неотъемлемыми частями:</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Приложение № 1 - Техническое задание (на </w:t>
      </w:r>
      <w:r w:rsidR="00FA2759">
        <w:rPr>
          <w:rFonts w:eastAsia="Times New Roman" w:cs="Times New Roman"/>
          <w:bCs/>
          <w:color w:val="auto"/>
        </w:rPr>
        <w:t>__</w:t>
      </w:r>
      <w:r w:rsidRPr="00FC7F85">
        <w:rPr>
          <w:rFonts w:eastAsia="Times New Roman" w:cs="Times New Roman"/>
          <w:bCs/>
          <w:color w:val="auto"/>
        </w:rPr>
        <w:t>л.);</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Приложение № 2 - Ведомость поставки (на </w:t>
      </w:r>
      <w:r w:rsidR="00FA2759">
        <w:rPr>
          <w:rFonts w:eastAsia="Times New Roman" w:cs="Times New Roman"/>
          <w:bCs/>
          <w:color w:val="auto"/>
        </w:rPr>
        <w:t>___</w:t>
      </w:r>
      <w:r w:rsidRPr="00FC7F85">
        <w:rPr>
          <w:rFonts w:eastAsia="Times New Roman" w:cs="Times New Roman"/>
          <w:bCs/>
          <w:color w:val="auto"/>
        </w:rPr>
        <w:t>л.);</w:t>
      </w:r>
    </w:p>
    <w:p w:rsidR="006D2C85" w:rsidRPr="00FC7F85" w:rsidRDefault="006D2C85" w:rsidP="00FC7F8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Приложение № 3 - Акт приема-передачи товара (форма) (на </w:t>
      </w:r>
      <w:r w:rsidR="00FA2759">
        <w:rPr>
          <w:rFonts w:eastAsia="Times New Roman" w:cs="Times New Roman"/>
          <w:bCs/>
          <w:color w:val="auto"/>
        </w:rPr>
        <w:t>___</w:t>
      </w:r>
      <w:r w:rsidRPr="00FC7F85">
        <w:rPr>
          <w:rFonts w:eastAsia="Times New Roman" w:cs="Times New Roman"/>
          <w:bCs/>
          <w:color w:val="auto"/>
        </w:rPr>
        <w:t xml:space="preserve"> л.);</w:t>
      </w:r>
    </w:p>
    <w:p w:rsidR="006D2C85" w:rsidRDefault="006D2C85" w:rsidP="00B05BF5">
      <w:pPr>
        <w:autoSpaceDE w:val="0"/>
        <w:autoSpaceDN w:val="0"/>
        <w:adjustRightInd w:val="0"/>
        <w:ind w:firstLine="709"/>
        <w:rPr>
          <w:rFonts w:eastAsia="Times New Roman" w:cs="Times New Roman"/>
          <w:bCs/>
          <w:color w:val="auto"/>
        </w:rPr>
      </w:pPr>
      <w:r w:rsidRPr="00FC7F85">
        <w:rPr>
          <w:rFonts w:eastAsia="Times New Roman" w:cs="Times New Roman"/>
          <w:bCs/>
          <w:color w:val="auto"/>
        </w:rPr>
        <w:t xml:space="preserve">Приложение № 4 - </w:t>
      </w:r>
      <w:r w:rsidR="00B05BF5" w:rsidRPr="00082A1F">
        <w:rPr>
          <w:rFonts w:eastAsia="Times New Roman" w:cs="Times New Roman"/>
          <w:bCs/>
          <w:color w:val="auto"/>
        </w:rPr>
        <w:t>Расчёт и обоснование цены контракта (на ___ л.);</w:t>
      </w:r>
    </w:p>
    <w:p w:rsidR="00B05BF5" w:rsidRPr="00FC7F85" w:rsidRDefault="00B05BF5" w:rsidP="00B05BF5">
      <w:pPr>
        <w:autoSpaceDE w:val="0"/>
        <w:autoSpaceDN w:val="0"/>
        <w:adjustRightInd w:val="0"/>
        <w:ind w:firstLine="709"/>
        <w:rPr>
          <w:rFonts w:eastAsia="Times New Roman" w:cs="Times New Roman"/>
          <w:bCs/>
          <w:color w:val="auto"/>
        </w:rPr>
      </w:pPr>
    </w:p>
    <w:p w:rsidR="006D2C85" w:rsidRDefault="006D2C85" w:rsidP="00FC7F85">
      <w:pPr>
        <w:jc w:val="center"/>
        <w:rPr>
          <w:rFonts w:eastAsia="Times New Roman" w:cs="Times New Roman"/>
          <w:b/>
          <w:bCs/>
          <w:color w:val="auto"/>
        </w:rPr>
      </w:pPr>
      <w:r w:rsidRPr="00FC7F85">
        <w:rPr>
          <w:rFonts w:eastAsia="Times New Roman" w:cs="Times New Roman"/>
          <w:b/>
          <w:bCs/>
          <w:color w:val="auto"/>
        </w:rPr>
        <w:t>15. Юридические адреса и банковские реквизиты Сторон</w:t>
      </w:r>
    </w:p>
    <w:p w:rsidR="002269A9" w:rsidRPr="00FC7F85" w:rsidRDefault="002269A9" w:rsidP="00FC7F85">
      <w:pPr>
        <w:jc w:val="center"/>
        <w:rPr>
          <w:rFonts w:cs="Times New Roman"/>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7"/>
        <w:gridCol w:w="4929"/>
      </w:tblGrid>
      <w:tr w:rsidR="00FC7F85" w:rsidRPr="00035DF6" w:rsidTr="00035DF6">
        <w:tc>
          <w:tcPr>
            <w:tcW w:w="2426" w:type="pct"/>
            <w:gridSpan w:val="2"/>
          </w:tcPr>
          <w:p w:rsidR="00CB5423" w:rsidRPr="00035DF6" w:rsidRDefault="00CB5423" w:rsidP="00FC7F85">
            <w:pPr>
              <w:tabs>
                <w:tab w:val="left" w:pos="1512"/>
              </w:tabs>
              <w:jc w:val="center"/>
              <w:rPr>
                <w:rFonts w:eastAsia="Times New Roman" w:cs="Times New Roman"/>
                <w:b/>
                <w:color w:val="auto"/>
              </w:rPr>
            </w:pPr>
            <w:r w:rsidRPr="00035DF6">
              <w:rPr>
                <w:rFonts w:eastAsia="Times New Roman" w:cs="Times New Roman"/>
                <w:b/>
                <w:color w:val="auto"/>
              </w:rPr>
              <w:t>Государственный заказчик</w:t>
            </w:r>
          </w:p>
        </w:tc>
        <w:tc>
          <w:tcPr>
            <w:tcW w:w="2574" w:type="pct"/>
          </w:tcPr>
          <w:p w:rsidR="00CB5423" w:rsidRPr="00035DF6" w:rsidRDefault="00CB5423" w:rsidP="00FC7F85">
            <w:pPr>
              <w:tabs>
                <w:tab w:val="left" w:pos="1512"/>
              </w:tabs>
              <w:jc w:val="center"/>
              <w:rPr>
                <w:rFonts w:eastAsia="Times New Roman" w:cs="Times New Roman"/>
                <w:b/>
                <w:color w:val="auto"/>
              </w:rPr>
            </w:pPr>
            <w:r w:rsidRPr="00035DF6">
              <w:rPr>
                <w:rFonts w:eastAsia="Times New Roman" w:cs="Times New Roman"/>
                <w:b/>
                <w:color w:val="auto"/>
              </w:rPr>
              <w:t>Поставщик</w:t>
            </w:r>
          </w:p>
        </w:tc>
      </w:tr>
      <w:tr w:rsidR="00FC7F85" w:rsidRPr="00035DF6" w:rsidTr="00035DF6">
        <w:trPr>
          <w:trHeight w:val="594"/>
        </w:trPr>
        <w:tc>
          <w:tcPr>
            <w:tcW w:w="2426" w:type="pct"/>
            <w:gridSpan w:val="2"/>
          </w:tcPr>
          <w:p w:rsidR="00CB5423" w:rsidRPr="00035DF6" w:rsidRDefault="00CB5423" w:rsidP="00FC7F85">
            <w:pPr>
              <w:shd w:val="clear" w:color="auto" w:fill="FFFFFF"/>
              <w:tabs>
                <w:tab w:val="left" w:pos="1512"/>
              </w:tabs>
              <w:jc w:val="left"/>
              <w:rPr>
                <w:rFonts w:eastAsia="Times New Roman" w:cs="Times New Roman"/>
                <w:b/>
                <w:color w:val="auto"/>
              </w:rPr>
            </w:pPr>
            <w:r w:rsidRPr="00035DF6">
              <w:rPr>
                <w:rFonts w:eastAsia="Times New Roman" w:cs="Times New Roman"/>
                <w:color w:val="auto"/>
              </w:rPr>
              <w:t xml:space="preserve">Федеральное казенное учреждение «Исправительная колония № 12 Управления Федеральной службы </w:t>
            </w:r>
            <w:r w:rsidRPr="00035DF6">
              <w:rPr>
                <w:rFonts w:eastAsia="Times New Roman" w:cs="Times New Roman"/>
                <w:color w:val="auto"/>
              </w:rPr>
              <w:lastRenderedPageBreak/>
              <w:t>исполнения наказаний по Хабаровскому краю»</w:t>
            </w:r>
          </w:p>
        </w:tc>
        <w:tc>
          <w:tcPr>
            <w:tcW w:w="2574" w:type="pct"/>
            <w:shd w:val="clear" w:color="auto" w:fill="auto"/>
          </w:tcPr>
          <w:p w:rsidR="00CB5423" w:rsidRPr="00035DF6" w:rsidRDefault="00CB5423" w:rsidP="00FC7F85">
            <w:pPr>
              <w:tabs>
                <w:tab w:val="left" w:pos="1512"/>
              </w:tabs>
              <w:snapToGrid w:val="0"/>
              <w:jc w:val="center"/>
              <w:rPr>
                <w:rFonts w:cs="Times New Roman"/>
                <w:color w:val="auto"/>
              </w:rPr>
            </w:pPr>
          </w:p>
        </w:tc>
      </w:tr>
      <w:tr w:rsidR="00FC7F85" w:rsidRPr="00035DF6" w:rsidTr="00035DF6">
        <w:tc>
          <w:tcPr>
            <w:tcW w:w="2426" w:type="pct"/>
            <w:gridSpan w:val="2"/>
          </w:tcPr>
          <w:p w:rsidR="00192818" w:rsidRPr="00035DF6" w:rsidRDefault="00192818" w:rsidP="00FC7F85">
            <w:pPr>
              <w:tabs>
                <w:tab w:val="left" w:pos="1512"/>
              </w:tabs>
              <w:jc w:val="left"/>
              <w:rPr>
                <w:rFonts w:eastAsia="Times New Roman" w:cs="Times New Roman"/>
                <w:b/>
                <w:color w:val="auto"/>
              </w:rPr>
            </w:pPr>
            <w:r w:rsidRPr="00035DF6">
              <w:rPr>
                <w:rFonts w:eastAsia="Times New Roman" w:cs="Times New Roman"/>
                <w:b/>
                <w:color w:val="auto"/>
              </w:rPr>
              <w:lastRenderedPageBreak/>
              <w:t>Юридический адрес:</w:t>
            </w:r>
          </w:p>
        </w:tc>
        <w:tc>
          <w:tcPr>
            <w:tcW w:w="2574" w:type="pct"/>
          </w:tcPr>
          <w:p w:rsidR="00192818" w:rsidRPr="00035DF6" w:rsidRDefault="0063715A" w:rsidP="00FC7F85">
            <w:pPr>
              <w:rPr>
                <w:rFonts w:eastAsia="Times New Roman" w:cs="Times New Roman"/>
                <w:b/>
                <w:color w:val="auto"/>
                <w:lang w:val="en-US"/>
              </w:rPr>
            </w:pPr>
            <w:r w:rsidRPr="00035DF6">
              <w:rPr>
                <w:rFonts w:eastAsia="Times New Roman" w:cs="Times New Roman"/>
                <w:b/>
                <w:color w:val="auto"/>
              </w:rPr>
              <w:t>Юридический адрес:</w:t>
            </w:r>
          </w:p>
        </w:tc>
      </w:tr>
      <w:tr w:rsidR="00FC7F85" w:rsidRPr="00035DF6" w:rsidTr="00035DF6">
        <w:tc>
          <w:tcPr>
            <w:tcW w:w="2426" w:type="pct"/>
            <w:gridSpan w:val="2"/>
          </w:tcPr>
          <w:p w:rsidR="00192818" w:rsidRPr="00035DF6" w:rsidRDefault="00192818" w:rsidP="00FC7F85">
            <w:pPr>
              <w:tabs>
                <w:tab w:val="left" w:pos="1512"/>
              </w:tabs>
              <w:jc w:val="left"/>
              <w:rPr>
                <w:rFonts w:eastAsia="Times New Roman" w:cs="Times New Roman"/>
                <w:color w:val="auto"/>
              </w:rPr>
            </w:pPr>
            <w:r w:rsidRPr="00035DF6">
              <w:rPr>
                <w:rFonts w:eastAsia="Times New Roman" w:cs="Times New Roman"/>
                <w:color w:val="auto"/>
              </w:rPr>
              <w:t>680518, Хабаровский край, Хабаровский район, с. Заозерное, ул. П. Черкасова,31</w:t>
            </w:r>
          </w:p>
        </w:tc>
        <w:tc>
          <w:tcPr>
            <w:tcW w:w="2574" w:type="pct"/>
            <w:shd w:val="clear" w:color="auto" w:fill="auto"/>
          </w:tcPr>
          <w:p w:rsidR="00192818" w:rsidRPr="00035DF6" w:rsidRDefault="00192818" w:rsidP="00FC7F85">
            <w:pPr>
              <w:rPr>
                <w:rFonts w:cs="Times New Roman"/>
                <w:color w:val="auto"/>
              </w:rPr>
            </w:pPr>
          </w:p>
        </w:tc>
      </w:tr>
      <w:tr w:rsidR="00FC7F85" w:rsidRPr="00035DF6" w:rsidTr="00035DF6">
        <w:tc>
          <w:tcPr>
            <w:tcW w:w="2426" w:type="pct"/>
            <w:gridSpan w:val="2"/>
          </w:tcPr>
          <w:p w:rsidR="00192818" w:rsidRPr="00035DF6" w:rsidRDefault="00192818" w:rsidP="00FC7F85">
            <w:pPr>
              <w:tabs>
                <w:tab w:val="left" w:pos="1512"/>
              </w:tabs>
              <w:jc w:val="left"/>
              <w:rPr>
                <w:rFonts w:eastAsia="Times New Roman" w:cs="Times New Roman"/>
                <w:b/>
                <w:color w:val="auto"/>
              </w:rPr>
            </w:pPr>
            <w:r w:rsidRPr="00035DF6">
              <w:rPr>
                <w:rFonts w:eastAsia="Times New Roman" w:cs="Times New Roman"/>
                <w:b/>
                <w:color w:val="auto"/>
              </w:rPr>
              <w:t>Почтовый адрес:</w:t>
            </w:r>
          </w:p>
        </w:tc>
        <w:tc>
          <w:tcPr>
            <w:tcW w:w="2574" w:type="pct"/>
          </w:tcPr>
          <w:p w:rsidR="00192818" w:rsidRPr="00035DF6" w:rsidRDefault="0063715A" w:rsidP="00FC7F85">
            <w:pPr>
              <w:rPr>
                <w:rFonts w:eastAsia="Times New Roman" w:cs="Times New Roman"/>
                <w:b/>
                <w:color w:val="auto"/>
                <w:lang w:val="en-US"/>
              </w:rPr>
            </w:pPr>
            <w:r w:rsidRPr="00035DF6">
              <w:rPr>
                <w:rFonts w:eastAsia="Times New Roman" w:cs="Times New Roman"/>
                <w:b/>
                <w:color w:val="auto"/>
              </w:rPr>
              <w:t>Почтовый адрес:</w:t>
            </w:r>
          </w:p>
        </w:tc>
      </w:tr>
      <w:tr w:rsidR="00FC7F85" w:rsidRPr="00035DF6" w:rsidTr="00035DF6">
        <w:tc>
          <w:tcPr>
            <w:tcW w:w="2426" w:type="pct"/>
            <w:gridSpan w:val="2"/>
          </w:tcPr>
          <w:p w:rsidR="00192818" w:rsidRPr="00035DF6" w:rsidRDefault="00192818" w:rsidP="00FC7F85">
            <w:pPr>
              <w:tabs>
                <w:tab w:val="left" w:pos="1512"/>
              </w:tabs>
              <w:jc w:val="left"/>
              <w:rPr>
                <w:rFonts w:eastAsia="Times New Roman" w:cs="Times New Roman"/>
                <w:b/>
                <w:color w:val="auto"/>
              </w:rPr>
            </w:pPr>
            <w:r w:rsidRPr="00035DF6">
              <w:rPr>
                <w:rFonts w:eastAsia="Times New Roman" w:cs="Times New Roman"/>
                <w:color w:val="auto"/>
              </w:rPr>
              <w:t>680518, Хабаровский край, Хабаровский район, с. Заозерное, ул. П. Черкасова,31</w:t>
            </w:r>
          </w:p>
        </w:tc>
        <w:tc>
          <w:tcPr>
            <w:tcW w:w="2574" w:type="pct"/>
            <w:shd w:val="clear" w:color="auto" w:fill="auto"/>
          </w:tcPr>
          <w:p w:rsidR="00192818" w:rsidRPr="00035DF6" w:rsidRDefault="00192818" w:rsidP="00FC7F85">
            <w:pPr>
              <w:keepNext/>
              <w:keepLines/>
              <w:autoSpaceDE w:val="0"/>
              <w:autoSpaceDN w:val="0"/>
              <w:adjustRightInd w:val="0"/>
              <w:jc w:val="left"/>
              <w:rPr>
                <w:rFonts w:cs="Times New Roman"/>
                <w:color w:val="auto"/>
              </w:rPr>
            </w:pPr>
          </w:p>
        </w:tc>
      </w:tr>
      <w:tr w:rsidR="002D20AC" w:rsidRPr="00035DF6" w:rsidTr="00035DF6">
        <w:trPr>
          <w:trHeight w:val="309"/>
        </w:trPr>
        <w:tc>
          <w:tcPr>
            <w:tcW w:w="2426" w:type="pct"/>
            <w:gridSpan w:val="2"/>
          </w:tcPr>
          <w:p w:rsidR="002D20AC" w:rsidRPr="00035DF6" w:rsidRDefault="002D20AC" w:rsidP="002157AC">
            <w:pPr>
              <w:tabs>
                <w:tab w:val="left" w:pos="1512"/>
              </w:tabs>
              <w:jc w:val="left"/>
              <w:rPr>
                <w:rFonts w:eastAsia="Times New Roman" w:cs="Times New Roman"/>
                <w:color w:val="auto"/>
              </w:rPr>
            </w:pPr>
            <w:r w:rsidRPr="00035DF6">
              <w:rPr>
                <w:rFonts w:eastAsia="Times New Roman" w:cs="Times New Roman"/>
                <w:color w:val="auto"/>
              </w:rPr>
              <w:t xml:space="preserve">Телефон: </w:t>
            </w:r>
            <w:r>
              <w:rPr>
                <w:rFonts w:eastAsia="Times New Roman" w:cs="Times New Roman"/>
                <w:color w:val="auto"/>
              </w:rPr>
              <w:t xml:space="preserve">8 </w:t>
            </w:r>
            <w:r w:rsidRPr="00035DF6">
              <w:rPr>
                <w:rFonts w:eastAsia="Times New Roman" w:cs="Times New Roman"/>
                <w:color w:val="auto"/>
              </w:rPr>
              <w:t xml:space="preserve">(4212) </w:t>
            </w:r>
            <w:r w:rsidR="00381314">
              <w:rPr>
                <w:rFonts w:eastAsia="Times New Roman" w:cs="Times New Roman"/>
                <w:color w:val="auto"/>
              </w:rPr>
              <w:t>70-83-52</w:t>
            </w:r>
            <w:bookmarkStart w:id="0" w:name="_GoBack"/>
            <w:bookmarkEnd w:id="0"/>
          </w:p>
        </w:tc>
        <w:tc>
          <w:tcPr>
            <w:tcW w:w="2574" w:type="pct"/>
            <w:shd w:val="clear" w:color="auto" w:fill="auto"/>
          </w:tcPr>
          <w:p w:rsidR="002D20AC" w:rsidRPr="00035DF6" w:rsidRDefault="002D20AC" w:rsidP="004A4425">
            <w:pPr>
              <w:rPr>
                <w:rFonts w:cs="Times New Roman"/>
                <w:color w:val="auto"/>
                <w:lang w:val="en-US"/>
              </w:rPr>
            </w:pPr>
            <w:r w:rsidRPr="00035DF6">
              <w:rPr>
                <w:rFonts w:eastAsia="Times New Roman" w:cs="Times New Roman"/>
                <w:color w:val="auto"/>
              </w:rPr>
              <w:t xml:space="preserve">Телефон: </w:t>
            </w:r>
          </w:p>
        </w:tc>
      </w:tr>
      <w:tr w:rsidR="002D20AC" w:rsidRPr="00035DF6" w:rsidTr="00035DF6">
        <w:trPr>
          <w:trHeight w:val="309"/>
        </w:trPr>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Факс:</w:t>
            </w:r>
          </w:p>
        </w:tc>
        <w:tc>
          <w:tcPr>
            <w:tcW w:w="2574" w:type="pct"/>
          </w:tcPr>
          <w:p w:rsidR="002D20AC" w:rsidRPr="00035DF6" w:rsidRDefault="002D20AC" w:rsidP="00040256">
            <w:pPr>
              <w:tabs>
                <w:tab w:val="left" w:pos="1512"/>
              </w:tabs>
              <w:jc w:val="left"/>
              <w:rPr>
                <w:rFonts w:eastAsia="Times New Roman" w:cs="Times New Roman"/>
                <w:color w:val="auto"/>
              </w:rPr>
            </w:pPr>
            <w:r w:rsidRPr="00035DF6">
              <w:rPr>
                <w:rFonts w:eastAsia="Times New Roman" w:cs="Times New Roman"/>
                <w:color w:val="auto"/>
              </w:rPr>
              <w:t>Факс:</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b/>
                <w:color w:val="auto"/>
              </w:rPr>
            </w:pPr>
            <w:r w:rsidRPr="00035DF6">
              <w:rPr>
                <w:rFonts w:eastAsia="Times New Roman" w:cs="Times New Roman"/>
                <w:b/>
                <w:color w:val="auto"/>
              </w:rPr>
              <w:t>Банковские реквизиты:</w:t>
            </w:r>
          </w:p>
        </w:tc>
        <w:tc>
          <w:tcPr>
            <w:tcW w:w="2574" w:type="pct"/>
          </w:tcPr>
          <w:p w:rsidR="002D20AC" w:rsidRPr="00035DF6" w:rsidRDefault="002D20AC" w:rsidP="00FC7F85">
            <w:pPr>
              <w:tabs>
                <w:tab w:val="left" w:pos="1512"/>
              </w:tabs>
              <w:jc w:val="left"/>
              <w:rPr>
                <w:rFonts w:eastAsia="Times New Roman" w:cs="Times New Roman"/>
                <w:b/>
                <w:color w:val="auto"/>
              </w:rPr>
            </w:pPr>
            <w:r w:rsidRPr="00035DF6">
              <w:rPr>
                <w:rFonts w:eastAsia="Times New Roman" w:cs="Times New Roman"/>
                <w:b/>
                <w:color w:val="auto"/>
              </w:rPr>
              <w:t>Банковские реквизиты:</w:t>
            </w:r>
          </w:p>
        </w:tc>
      </w:tr>
      <w:tr w:rsidR="00491460" w:rsidRPr="00035DF6" w:rsidTr="00035DF6">
        <w:tc>
          <w:tcPr>
            <w:tcW w:w="2426" w:type="pct"/>
            <w:gridSpan w:val="2"/>
          </w:tcPr>
          <w:p w:rsidR="00491460" w:rsidRPr="004C664E" w:rsidRDefault="00491460" w:rsidP="008327FA">
            <w:pPr>
              <w:tabs>
                <w:tab w:val="left" w:pos="1512"/>
              </w:tabs>
              <w:jc w:val="left"/>
              <w:rPr>
                <w:rFonts w:eastAsia="Times New Roman" w:cs="Times New Roman"/>
              </w:rPr>
            </w:pPr>
            <w:proofErr w:type="gramStart"/>
            <w:r w:rsidRPr="004C664E">
              <w:rPr>
                <w:rFonts w:eastAsia="Times New Roman" w:cs="Times New Roman"/>
              </w:rPr>
              <w:t>Р</w:t>
            </w:r>
            <w:proofErr w:type="gramEnd"/>
            <w:r w:rsidRPr="004C664E">
              <w:rPr>
                <w:rFonts w:eastAsia="Times New Roman" w:cs="Times New Roman"/>
              </w:rPr>
              <w:t>/с № 03211643000000012006</w:t>
            </w:r>
          </w:p>
          <w:p w:rsidR="00491460" w:rsidRPr="004C664E" w:rsidRDefault="00491460" w:rsidP="008327FA">
            <w:pPr>
              <w:tabs>
                <w:tab w:val="left" w:pos="1512"/>
              </w:tabs>
              <w:jc w:val="left"/>
              <w:rPr>
                <w:rFonts w:eastAsia="Times New Roman" w:cs="Times New Roman"/>
              </w:rPr>
            </w:pPr>
            <w:r w:rsidRPr="004C664E">
              <w:rPr>
                <w:rFonts w:eastAsia="Times New Roman" w:cs="Times New Roman"/>
              </w:rPr>
              <w:t>К/с № 40102810545370000012</w:t>
            </w:r>
          </w:p>
        </w:tc>
        <w:tc>
          <w:tcPr>
            <w:tcW w:w="2574" w:type="pct"/>
          </w:tcPr>
          <w:p w:rsidR="00491460" w:rsidRDefault="00491460" w:rsidP="00040256">
            <w:pPr>
              <w:keepNext/>
              <w:keepLines/>
              <w:autoSpaceDE w:val="0"/>
              <w:autoSpaceDN w:val="0"/>
              <w:adjustRightInd w:val="0"/>
              <w:rPr>
                <w:rFonts w:cs="Times New Roman"/>
                <w:bCs/>
              </w:rPr>
            </w:pPr>
            <w:proofErr w:type="gramStart"/>
            <w:r>
              <w:rPr>
                <w:rFonts w:cs="Times New Roman"/>
                <w:bCs/>
              </w:rPr>
              <w:t>Р</w:t>
            </w:r>
            <w:proofErr w:type="gramEnd"/>
            <w:r>
              <w:rPr>
                <w:rFonts w:cs="Times New Roman"/>
                <w:bCs/>
              </w:rPr>
              <w:t>/</w:t>
            </w:r>
            <w:r w:rsidRPr="00D167D4">
              <w:rPr>
                <w:rFonts w:cs="Times New Roman"/>
                <w:bCs/>
              </w:rPr>
              <w:t>с №</w:t>
            </w:r>
            <w:r>
              <w:rPr>
                <w:rFonts w:cs="Times New Roman"/>
                <w:bCs/>
              </w:rPr>
              <w:t xml:space="preserve"> </w:t>
            </w:r>
          </w:p>
          <w:p w:rsidR="00491460" w:rsidRPr="00035DF6" w:rsidRDefault="00491460" w:rsidP="004A4425">
            <w:pPr>
              <w:keepNext/>
              <w:keepLines/>
              <w:autoSpaceDE w:val="0"/>
              <w:autoSpaceDN w:val="0"/>
              <w:adjustRightInd w:val="0"/>
              <w:rPr>
                <w:rFonts w:cs="Times New Roman"/>
                <w:color w:val="auto"/>
                <w:lang w:val="en-US"/>
              </w:rPr>
            </w:pPr>
            <w:r w:rsidRPr="00035DF6">
              <w:rPr>
                <w:rFonts w:eastAsia="Times New Roman" w:cs="Times New Roman"/>
                <w:color w:val="auto"/>
              </w:rPr>
              <w:t>К/с №</w:t>
            </w:r>
          </w:p>
        </w:tc>
      </w:tr>
      <w:tr w:rsidR="00491460" w:rsidRPr="00035DF6" w:rsidTr="00035DF6">
        <w:tc>
          <w:tcPr>
            <w:tcW w:w="2426" w:type="pct"/>
            <w:gridSpan w:val="2"/>
          </w:tcPr>
          <w:p w:rsidR="00491460" w:rsidRPr="004C664E" w:rsidRDefault="00491460" w:rsidP="008327FA">
            <w:pPr>
              <w:tabs>
                <w:tab w:val="left" w:pos="1512"/>
              </w:tabs>
              <w:jc w:val="left"/>
              <w:rPr>
                <w:rFonts w:eastAsia="Times New Roman" w:cs="Times New Roman"/>
              </w:rPr>
            </w:pPr>
            <w:r w:rsidRPr="004C664E">
              <w:rPr>
                <w:rFonts w:eastAsia="Times New Roman" w:cs="Times New Roman"/>
              </w:rPr>
              <w:t xml:space="preserve">УФК по Приморскому краю (ФКУ ИК-12 УФСИН России по Хабаровскому краю, </w:t>
            </w:r>
            <w:proofErr w:type="gramStart"/>
            <w:r w:rsidRPr="004C664E">
              <w:rPr>
                <w:rFonts w:eastAsia="Times New Roman" w:cs="Times New Roman"/>
              </w:rPr>
              <w:t>л</w:t>
            </w:r>
            <w:proofErr w:type="gramEnd"/>
            <w:r w:rsidRPr="004C664E">
              <w:rPr>
                <w:rFonts w:eastAsia="Times New Roman" w:cs="Times New Roman"/>
              </w:rPr>
              <w:t>/с 03221381230)</w:t>
            </w:r>
          </w:p>
        </w:tc>
        <w:tc>
          <w:tcPr>
            <w:tcW w:w="2574" w:type="pct"/>
          </w:tcPr>
          <w:p w:rsidR="00491460" w:rsidRPr="00035DF6" w:rsidRDefault="00491460" w:rsidP="00FC7F85">
            <w:pPr>
              <w:keepNext/>
              <w:keepLines/>
              <w:autoSpaceDE w:val="0"/>
              <w:autoSpaceDN w:val="0"/>
              <w:adjustRightInd w:val="0"/>
              <w:rPr>
                <w:rFonts w:cs="Times New Roman"/>
                <w:color w:val="auto"/>
              </w:rPr>
            </w:pPr>
          </w:p>
        </w:tc>
      </w:tr>
      <w:tr w:rsidR="00491460" w:rsidRPr="00035DF6" w:rsidTr="00035DF6">
        <w:tc>
          <w:tcPr>
            <w:tcW w:w="2426" w:type="pct"/>
            <w:gridSpan w:val="2"/>
          </w:tcPr>
          <w:p w:rsidR="00491460" w:rsidRPr="004C664E" w:rsidRDefault="00491460" w:rsidP="008327FA">
            <w:pPr>
              <w:tabs>
                <w:tab w:val="left" w:pos="1512"/>
              </w:tabs>
              <w:jc w:val="left"/>
              <w:rPr>
                <w:rFonts w:eastAsia="Times New Roman" w:cs="Times New Roman"/>
              </w:rPr>
            </w:pPr>
            <w:r w:rsidRPr="004C664E">
              <w:rPr>
                <w:rFonts w:eastAsia="Times New Roman" w:cs="Times New Roman"/>
                <w:b/>
              </w:rPr>
              <w:t>Банк:</w:t>
            </w:r>
            <w:r w:rsidRPr="004C664E">
              <w:rPr>
                <w:rFonts w:eastAsia="Times New Roman" w:cs="Times New Roman"/>
              </w:rPr>
              <w:t xml:space="preserve"> </w:t>
            </w:r>
            <w:r w:rsidRPr="00FE4BAB">
              <w:rPr>
                <w:rFonts w:eastAsia="Times New Roman" w:cs="Times New Roman"/>
              </w:rPr>
              <w:t>ОКЦ № 1 ДГУ Банка России//УФК по Приморскому краю, г. Владивосток</w:t>
            </w:r>
          </w:p>
        </w:tc>
        <w:tc>
          <w:tcPr>
            <w:tcW w:w="2574" w:type="pct"/>
          </w:tcPr>
          <w:p w:rsidR="00491460" w:rsidRPr="00035DF6" w:rsidRDefault="00491460" w:rsidP="004A4425">
            <w:pPr>
              <w:pStyle w:val="a8"/>
              <w:rPr>
                <w:color w:val="000000"/>
              </w:rPr>
            </w:pPr>
            <w:r w:rsidRPr="00D167D4">
              <w:rPr>
                <w:b/>
                <w:bCs/>
              </w:rPr>
              <w:t xml:space="preserve">Банк: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ИНН 2720022724</w:t>
            </w:r>
          </w:p>
        </w:tc>
        <w:tc>
          <w:tcPr>
            <w:tcW w:w="2574" w:type="pct"/>
          </w:tcPr>
          <w:p w:rsidR="002D20AC" w:rsidRPr="00035DF6" w:rsidRDefault="002D20AC" w:rsidP="006819CA">
            <w:pPr>
              <w:rPr>
                <w:rFonts w:cs="Times New Roman"/>
                <w:color w:val="auto"/>
                <w:lang w:val="en-US"/>
              </w:rPr>
            </w:pPr>
            <w:r w:rsidRPr="00035DF6">
              <w:rPr>
                <w:rFonts w:eastAsia="Times New Roman" w:cs="Times New Roman"/>
                <w:color w:val="auto"/>
              </w:rPr>
              <w:t xml:space="preserve">ИНН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КПП 272001001</w:t>
            </w:r>
          </w:p>
        </w:tc>
        <w:tc>
          <w:tcPr>
            <w:tcW w:w="2574" w:type="pct"/>
          </w:tcPr>
          <w:p w:rsidR="002D20AC" w:rsidRPr="00035DF6" w:rsidRDefault="002D20AC" w:rsidP="00040256">
            <w:pPr>
              <w:rPr>
                <w:rFonts w:cs="Times New Roman"/>
                <w:color w:val="auto"/>
                <w:lang w:val="en-US"/>
              </w:rPr>
            </w:pPr>
            <w:r w:rsidRPr="00035DF6">
              <w:rPr>
                <w:rFonts w:eastAsia="Times New Roman" w:cs="Times New Roman"/>
                <w:color w:val="auto"/>
              </w:rPr>
              <w:t xml:space="preserve">КПП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 xml:space="preserve">БИК </w:t>
            </w:r>
            <w:r w:rsidR="00491460" w:rsidRPr="004C664E">
              <w:rPr>
                <w:rFonts w:eastAsia="Times New Roman" w:cs="Times New Roman"/>
              </w:rPr>
              <w:t>010507002</w:t>
            </w:r>
          </w:p>
        </w:tc>
        <w:tc>
          <w:tcPr>
            <w:tcW w:w="2574" w:type="pct"/>
          </w:tcPr>
          <w:p w:rsidR="002D20AC" w:rsidRPr="00035DF6" w:rsidRDefault="002D20AC" w:rsidP="006819CA">
            <w:pPr>
              <w:rPr>
                <w:rFonts w:cs="Times New Roman"/>
                <w:color w:val="auto"/>
                <w:lang w:val="en-US"/>
              </w:rPr>
            </w:pPr>
            <w:r w:rsidRPr="00035DF6">
              <w:rPr>
                <w:rFonts w:eastAsia="Times New Roman" w:cs="Times New Roman"/>
                <w:color w:val="auto"/>
              </w:rPr>
              <w:t xml:space="preserve">БИК </w:t>
            </w:r>
          </w:p>
        </w:tc>
      </w:tr>
      <w:tr w:rsidR="002D20AC" w:rsidRPr="00035DF6" w:rsidTr="00035DF6">
        <w:tc>
          <w:tcPr>
            <w:tcW w:w="2426" w:type="pct"/>
            <w:gridSpan w:val="2"/>
          </w:tcPr>
          <w:p w:rsidR="002D20AC" w:rsidRPr="00A658AA" w:rsidRDefault="002D20AC" w:rsidP="00A658AA">
            <w:pPr>
              <w:tabs>
                <w:tab w:val="left" w:pos="1512"/>
              </w:tabs>
              <w:jc w:val="left"/>
              <w:rPr>
                <w:rFonts w:eastAsia="Times New Roman" w:cs="Times New Roman"/>
                <w:color w:val="auto"/>
              </w:rPr>
            </w:pPr>
            <w:r w:rsidRPr="00A658AA">
              <w:rPr>
                <w:rFonts w:eastAsia="Times New Roman" w:cs="Times New Roman"/>
                <w:color w:val="auto"/>
              </w:rPr>
              <w:t>ОГРН 1032700245676</w:t>
            </w:r>
          </w:p>
        </w:tc>
        <w:tc>
          <w:tcPr>
            <w:tcW w:w="2574" w:type="pct"/>
            <w:shd w:val="clear" w:color="auto" w:fill="auto"/>
          </w:tcPr>
          <w:p w:rsidR="002D20AC" w:rsidRPr="00035DF6" w:rsidRDefault="002D20AC" w:rsidP="006819CA">
            <w:pPr>
              <w:keepNext/>
              <w:keepLines/>
              <w:autoSpaceDE w:val="0"/>
              <w:autoSpaceDN w:val="0"/>
              <w:adjustRightInd w:val="0"/>
              <w:rPr>
                <w:rFonts w:cs="Times New Roman"/>
                <w:color w:val="auto"/>
                <w:lang w:val="en-US"/>
              </w:rPr>
            </w:pPr>
            <w:r w:rsidRPr="00035DF6">
              <w:rPr>
                <w:rFonts w:eastAsia="Times New Roman" w:cs="Times New Roman"/>
                <w:color w:val="auto"/>
              </w:rPr>
              <w:t xml:space="preserve">ОГРН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ОКПО 08830008</w:t>
            </w:r>
          </w:p>
        </w:tc>
        <w:tc>
          <w:tcPr>
            <w:tcW w:w="2574" w:type="pct"/>
            <w:shd w:val="clear" w:color="auto" w:fill="auto"/>
          </w:tcPr>
          <w:p w:rsidR="002D20AC" w:rsidRPr="00035DF6" w:rsidRDefault="002D20AC" w:rsidP="006819CA">
            <w:pPr>
              <w:rPr>
                <w:rFonts w:cs="Times New Roman"/>
                <w:color w:val="auto"/>
                <w:lang w:val="en-US"/>
              </w:rPr>
            </w:pPr>
            <w:r w:rsidRPr="00035DF6">
              <w:rPr>
                <w:rFonts w:eastAsia="Times New Roman" w:cs="Times New Roman"/>
                <w:color w:val="auto"/>
              </w:rPr>
              <w:t xml:space="preserve">ОКПО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ОКВЭД 84.23.4</w:t>
            </w:r>
          </w:p>
        </w:tc>
        <w:tc>
          <w:tcPr>
            <w:tcW w:w="2574" w:type="pct"/>
            <w:shd w:val="clear" w:color="auto" w:fill="auto"/>
          </w:tcPr>
          <w:p w:rsidR="002D20AC" w:rsidRPr="00035DF6" w:rsidRDefault="002D20AC" w:rsidP="006819CA">
            <w:pPr>
              <w:rPr>
                <w:rFonts w:cs="Times New Roman"/>
                <w:color w:val="auto"/>
              </w:rPr>
            </w:pPr>
            <w:r w:rsidRPr="00035DF6">
              <w:rPr>
                <w:rFonts w:cs="Times New Roman"/>
                <w:color w:val="auto"/>
              </w:rPr>
              <w:t xml:space="preserve">ОКВЭД </w:t>
            </w:r>
          </w:p>
        </w:tc>
      </w:tr>
      <w:tr w:rsidR="002D20AC" w:rsidRPr="00035DF6" w:rsidTr="00035DF6">
        <w:tc>
          <w:tcPr>
            <w:tcW w:w="2426" w:type="pct"/>
            <w:gridSpan w:val="2"/>
          </w:tcPr>
          <w:p w:rsidR="002D20AC" w:rsidRPr="00035DF6" w:rsidRDefault="002D20AC" w:rsidP="00B05BF5">
            <w:pPr>
              <w:tabs>
                <w:tab w:val="left" w:pos="1512"/>
              </w:tabs>
              <w:jc w:val="left"/>
              <w:rPr>
                <w:rFonts w:eastAsia="Times New Roman" w:cs="Times New Roman"/>
                <w:color w:val="auto"/>
              </w:rPr>
            </w:pPr>
            <w:r w:rsidRPr="00035DF6">
              <w:rPr>
                <w:rFonts w:eastAsia="Times New Roman" w:cs="Times New Roman"/>
                <w:color w:val="auto"/>
              </w:rPr>
              <w:t>ОКТМО 08655465</w:t>
            </w:r>
          </w:p>
        </w:tc>
        <w:tc>
          <w:tcPr>
            <w:tcW w:w="2574" w:type="pct"/>
            <w:shd w:val="clear" w:color="auto" w:fill="auto"/>
          </w:tcPr>
          <w:p w:rsidR="002D20AC" w:rsidRPr="00035DF6" w:rsidRDefault="002D20AC" w:rsidP="006819CA">
            <w:pPr>
              <w:rPr>
                <w:rFonts w:cs="Times New Roman"/>
                <w:color w:val="auto"/>
              </w:rPr>
            </w:pPr>
            <w:r w:rsidRPr="00035DF6">
              <w:rPr>
                <w:rFonts w:cs="Times New Roman"/>
                <w:color w:val="auto"/>
              </w:rPr>
              <w:t xml:space="preserve">ОКТМО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ОКОГУ 1318010</w:t>
            </w:r>
          </w:p>
        </w:tc>
        <w:tc>
          <w:tcPr>
            <w:tcW w:w="2574" w:type="pct"/>
            <w:shd w:val="clear" w:color="auto" w:fill="auto"/>
          </w:tcPr>
          <w:p w:rsidR="002D20AC" w:rsidRPr="00035DF6" w:rsidRDefault="002D20AC" w:rsidP="00040256">
            <w:pPr>
              <w:rPr>
                <w:rFonts w:cs="Times New Roman"/>
                <w:color w:val="auto"/>
              </w:rPr>
            </w:pPr>
            <w:r w:rsidRPr="00035DF6">
              <w:rPr>
                <w:rFonts w:cs="Times New Roman"/>
                <w:color w:val="auto"/>
              </w:rPr>
              <w:t xml:space="preserve">ОКОГУ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color w:val="auto"/>
              </w:rPr>
            </w:pPr>
            <w:r w:rsidRPr="00035DF6">
              <w:rPr>
                <w:rFonts w:eastAsia="Times New Roman" w:cs="Times New Roman"/>
                <w:color w:val="auto"/>
              </w:rPr>
              <w:t>ОКФС/ОКОПФ 12</w:t>
            </w:r>
            <w:r w:rsidRPr="00035DF6">
              <w:rPr>
                <w:rFonts w:eastAsia="Times New Roman" w:cs="Times New Roman"/>
                <w:color w:val="auto"/>
                <w:lang w:val="en-US"/>
              </w:rPr>
              <w:t>/75104</w:t>
            </w:r>
          </w:p>
        </w:tc>
        <w:tc>
          <w:tcPr>
            <w:tcW w:w="2574" w:type="pct"/>
            <w:shd w:val="clear" w:color="auto" w:fill="auto"/>
          </w:tcPr>
          <w:p w:rsidR="002D20AC" w:rsidRPr="00035DF6" w:rsidRDefault="002D20AC" w:rsidP="006819CA">
            <w:pPr>
              <w:rPr>
                <w:rFonts w:cs="Times New Roman"/>
                <w:color w:val="auto"/>
                <w:lang w:val="en-US"/>
              </w:rPr>
            </w:pPr>
            <w:r w:rsidRPr="00035DF6">
              <w:rPr>
                <w:rFonts w:eastAsia="Times New Roman" w:cs="Times New Roman"/>
                <w:color w:val="auto"/>
              </w:rPr>
              <w:t xml:space="preserve">ОКФС/ОКОПФ </w:t>
            </w:r>
          </w:p>
        </w:tc>
      </w:tr>
      <w:tr w:rsidR="002D20AC" w:rsidRPr="00035DF6" w:rsidTr="00035DF6">
        <w:tc>
          <w:tcPr>
            <w:tcW w:w="2426" w:type="pct"/>
            <w:gridSpan w:val="2"/>
          </w:tcPr>
          <w:p w:rsidR="002D20AC" w:rsidRPr="00035DF6" w:rsidRDefault="002D20AC" w:rsidP="00FC7F85">
            <w:pPr>
              <w:tabs>
                <w:tab w:val="left" w:pos="1512"/>
              </w:tabs>
              <w:jc w:val="left"/>
              <w:rPr>
                <w:rFonts w:eastAsia="Times New Roman" w:cs="Times New Roman"/>
                <w:b/>
                <w:color w:val="auto"/>
              </w:rPr>
            </w:pPr>
            <w:r w:rsidRPr="00035DF6">
              <w:rPr>
                <w:rFonts w:eastAsia="Times New Roman" w:cs="Times New Roman"/>
                <w:b/>
                <w:color w:val="auto"/>
              </w:rPr>
              <w:t>Электронная почта:</w:t>
            </w:r>
          </w:p>
        </w:tc>
        <w:tc>
          <w:tcPr>
            <w:tcW w:w="2574" w:type="pct"/>
            <w:shd w:val="clear" w:color="auto" w:fill="auto"/>
          </w:tcPr>
          <w:p w:rsidR="002D20AC" w:rsidRPr="00035DF6" w:rsidRDefault="002D20AC" w:rsidP="002D20AC">
            <w:pPr>
              <w:rPr>
                <w:rFonts w:eastAsia="Times New Roman" w:cs="Times New Roman"/>
                <w:b/>
                <w:color w:val="auto"/>
              </w:rPr>
            </w:pPr>
            <w:r w:rsidRPr="00035DF6">
              <w:rPr>
                <w:rFonts w:eastAsia="Times New Roman" w:cs="Times New Roman"/>
                <w:b/>
                <w:color w:val="auto"/>
              </w:rPr>
              <w:t>Электронная почта</w:t>
            </w:r>
            <w:r w:rsidR="007F4B84">
              <w:rPr>
                <w:rFonts w:eastAsia="Times New Roman" w:cs="Times New Roman"/>
                <w:b/>
                <w:color w:val="auto"/>
              </w:rPr>
              <w:t>:</w:t>
            </w:r>
          </w:p>
        </w:tc>
      </w:tr>
      <w:tr w:rsidR="002D20AC" w:rsidRPr="00035DF6" w:rsidTr="00035DF6">
        <w:tc>
          <w:tcPr>
            <w:tcW w:w="2426" w:type="pct"/>
            <w:gridSpan w:val="2"/>
          </w:tcPr>
          <w:p w:rsidR="002D20AC" w:rsidRPr="00A12EBA" w:rsidRDefault="00381314" w:rsidP="00FC7F85">
            <w:pPr>
              <w:tabs>
                <w:tab w:val="left" w:pos="1512"/>
              </w:tabs>
              <w:jc w:val="left"/>
              <w:rPr>
                <w:rFonts w:cs="Times New Roman"/>
                <w:color w:val="auto"/>
              </w:rPr>
            </w:pPr>
            <w:hyperlink r:id="rId7" w:history="1">
              <w:r w:rsidR="00491460" w:rsidRPr="004C664E">
                <w:rPr>
                  <w:rStyle w:val="a6"/>
                  <w:color w:val="auto"/>
                  <w:lang w:val="en-US"/>
                </w:rPr>
                <w:t>tyl-ik-12@mail.ru</w:t>
              </w:r>
            </w:hyperlink>
          </w:p>
        </w:tc>
        <w:tc>
          <w:tcPr>
            <w:tcW w:w="2574" w:type="pct"/>
            <w:shd w:val="clear" w:color="auto" w:fill="auto"/>
          </w:tcPr>
          <w:p w:rsidR="002D20AC" w:rsidRPr="00035DF6" w:rsidRDefault="002D20AC" w:rsidP="002D20AC">
            <w:pPr>
              <w:rPr>
                <w:rFonts w:cs="Times New Roman"/>
                <w:color w:val="auto"/>
              </w:rPr>
            </w:pPr>
          </w:p>
        </w:tc>
      </w:tr>
      <w:tr w:rsidR="002D20AC" w:rsidRPr="00035DF6" w:rsidTr="00035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7" w:type="pct"/>
          </w:tcPr>
          <w:p w:rsidR="002D20AC" w:rsidRPr="00035DF6" w:rsidRDefault="002D20AC" w:rsidP="007F4B84">
            <w:pPr>
              <w:jc w:val="center"/>
              <w:rPr>
                <w:rFonts w:eastAsia="Times New Roman" w:cs="Times New Roman"/>
                <w:b/>
                <w:color w:val="auto"/>
              </w:rPr>
            </w:pPr>
          </w:p>
          <w:p w:rsidR="002D20AC" w:rsidRPr="00035DF6" w:rsidRDefault="002D20AC" w:rsidP="007F4B84">
            <w:pPr>
              <w:tabs>
                <w:tab w:val="left" w:pos="1512"/>
              </w:tabs>
              <w:snapToGrid w:val="0"/>
              <w:jc w:val="center"/>
              <w:rPr>
                <w:rFonts w:cs="Times New Roman"/>
                <w:b/>
                <w:bCs/>
                <w:color w:val="auto"/>
                <w:lang w:eastAsia="en-US"/>
              </w:rPr>
            </w:pPr>
            <w:r w:rsidRPr="00035DF6">
              <w:rPr>
                <w:rFonts w:cs="Times New Roman"/>
                <w:b/>
                <w:bCs/>
                <w:color w:val="auto"/>
                <w:lang w:eastAsia="en-US"/>
              </w:rPr>
              <w:t>ГОСУДАРСТВЕННЫЙ ЗАКАЗЧИК</w:t>
            </w:r>
          </w:p>
          <w:p w:rsidR="002D20AC" w:rsidRPr="00035DF6" w:rsidRDefault="002D20AC" w:rsidP="007F4B84">
            <w:pPr>
              <w:tabs>
                <w:tab w:val="left" w:pos="1512"/>
              </w:tabs>
              <w:snapToGrid w:val="0"/>
              <w:jc w:val="center"/>
              <w:rPr>
                <w:rFonts w:cs="Times New Roman"/>
                <w:bCs/>
                <w:color w:val="auto"/>
                <w:lang w:eastAsia="en-US"/>
              </w:rPr>
            </w:pPr>
          </w:p>
          <w:p w:rsidR="00B05BF5" w:rsidRDefault="0092627A" w:rsidP="007F4B84">
            <w:pPr>
              <w:tabs>
                <w:tab w:val="left" w:pos="1512"/>
              </w:tabs>
              <w:snapToGrid w:val="0"/>
              <w:jc w:val="center"/>
              <w:rPr>
                <w:rFonts w:cs="Times New Roman"/>
                <w:bCs/>
                <w:color w:val="auto"/>
                <w:lang w:eastAsia="en-US"/>
              </w:rPr>
            </w:pPr>
            <w:r>
              <w:rPr>
                <w:rFonts w:cs="Times New Roman"/>
                <w:bCs/>
                <w:color w:val="auto"/>
                <w:lang w:eastAsia="en-US"/>
              </w:rPr>
              <w:t>Н</w:t>
            </w:r>
            <w:r w:rsidR="002D20AC" w:rsidRPr="00035DF6">
              <w:rPr>
                <w:rFonts w:cs="Times New Roman"/>
                <w:bCs/>
                <w:color w:val="auto"/>
                <w:lang w:eastAsia="en-US"/>
              </w:rPr>
              <w:t>ачальник ФКУ ИК 12</w:t>
            </w:r>
          </w:p>
          <w:p w:rsidR="002D20AC" w:rsidRPr="00035DF6" w:rsidRDefault="002D20AC" w:rsidP="007F4B84">
            <w:pPr>
              <w:tabs>
                <w:tab w:val="left" w:pos="1512"/>
              </w:tabs>
              <w:snapToGrid w:val="0"/>
              <w:jc w:val="center"/>
              <w:rPr>
                <w:rFonts w:cs="Times New Roman"/>
                <w:bCs/>
                <w:color w:val="auto"/>
                <w:lang w:eastAsia="en-US"/>
              </w:rPr>
            </w:pPr>
            <w:r w:rsidRPr="00035DF6">
              <w:rPr>
                <w:rFonts w:cs="Times New Roman"/>
                <w:bCs/>
                <w:color w:val="auto"/>
                <w:lang w:eastAsia="en-US"/>
              </w:rPr>
              <w:t xml:space="preserve">УФСИН России </w:t>
            </w:r>
            <w:r w:rsidRPr="00035DF6">
              <w:rPr>
                <w:rFonts w:cs="Times New Roman"/>
                <w:color w:val="auto"/>
                <w:lang w:eastAsia="en-US"/>
              </w:rPr>
              <w:t>по Хабаровскому краю</w:t>
            </w:r>
          </w:p>
          <w:p w:rsidR="002D20AC" w:rsidRPr="00035DF6" w:rsidRDefault="002D20AC" w:rsidP="007F4B84">
            <w:pPr>
              <w:tabs>
                <w:tab w:val="left" w:pos="1125"/>
                <w:tab w:val="left" w:pos="1512"/>
              </w:tabs>
              <w:jc w:val="center"/>
              <w:rPr>
                <w:rFonts w:cs="Times New Roman"/>
                <w:color w:val="auto"/>
                <w:lang w:eastAsia="en-US"/>
              </w:rPr>
            </w:pPr>
          </w:p>
          <w:p w:rsidR="002D20AC" w:rsidRPr="00035DF6" w:rsidRDefault="002D20AC" w:rsidP="007F4B84">
            <w:pPr>
              <w:tabs>
                <w:tab w:val="left" w:pos="1512"/>
              </w:tabs>
              <w:jc w:val="center"/>
              <w:rPr>
                <w:rFonts w:cs="Times New Roman"/>
                <w:color w:val="auto"/>
                <w:lang w:eastAsia="en-US"/>
              </w:rPr>
            </w:pPr>
            <w:r w:rsidRPr="00035DF6">
              <w:rPr>
                <w:rFonts w:cs="Times New Roman"/>
                <w:color w:val="auto"/>
                <w:lang w:eastAsia="en-US"/>
              </w:rPr>
              <w:t>_________________</w:t>
            </w:r>
            <w:r w:rsidR="007F4B84">
              <w:rPr>
                <w:rFonts w:cs="Times New Roman"/>
                <w:color w:val="auto"/>
                <w:lang w:eastAsia="en-US"/>
              </w:rPr>
              <w:t>__</w:t>
            </w:r>
            <w:r w:rsidRPr="00035DF6">
              <w:rPr>
                <w:rFonts w:cs="Times New Roman"/>
                <w:color w:val="auto"/>
                <w:lang w:eastAsia="en-US"/>
              </w:rPr>
              <w:t>/</w:t>
            </w:r>
            <w:r w:rsidR="00871F24">
              <w:rPr>
                <w:rFonts w:cs="Times New Roman"/>
                <w:color w:val="auto"/>
                <w:lang w:eastAsia="en-US"/>
              </w:rPr>
              <w:t>____________</w:t>
            </w:r>
            <w:r w:rsidR="00871F24" w:rsidRPr="00035DF6">
              <w:rPr>
                <w:rFonts w:cs="Times New Roman"/>
                <w:color w:val="auto"/>
                <w:lang w:eastAsia="en-US"/>
              </w:rPr>
              <w:t xml:space="preserve"> </w:t>
            </w:r>
            <w:r w:rsidRPr="00035DF6">
              <w:rPr>
                <w:rFonts w:cs="Times New Roman"/>
                <w:color w:val="auto"/>
                <w:lang w:eastAsia="en-US"/>
              </w:rPr>
              <w:t>/</w:t>
            </w:r>
          </w:p>
          <w:p w:rsidR="002D20AC" w:rsidRPr="00035DF6" w:rsidRDefault="002D20AC" w:rsidP="007F4B84">
            <w:pPr>
              <w:tabs>
                <w:tab w:val="left" w:pos="1512"/>
              </w:tabs>
              <w:jc w:val="center"/>
              <w:rPr>
                <w:rFonts w:cs="Times New Roman"/>
                <w:color w:val="auto"/>
                <w:lang w:eastAsia="en-US"/>
              </w:rPr>
            </w:pPr>
          </w:p>
        </w:tc>
        <w:tc>
          <w:tcPr>
            <w:tcW w:w="2583" w:type="pct"/>
            <w:gridSpan w:val="2"/>
          </w:tcPr>
          <w:p w:rsidR="002D20AC" w:rsidRPr="00035DF6" w:rsidRDefault="002D20AC" w:rsidP="005E26C5">
            <w:pPr>
              <w:tabs>
                <w:tab w:val="left" w:pos="1512"/>
              </w:tabs>
              <w:snapToGrid w:val="0"/>
              <w:jc w:val="center"/>
              <w:rPr>
                <w:rFonts w:cs="Times New Roman"/>
                <w:color w:val="auto"/>
              </w:rPr>
            </w:pPr>
          </w:p>
          <w:tbl>
            <w:tblPr>
              <w:tblW w:w="0" w:type="auto"/>
              <w:tblLook w:val="04A0" w:firstRow="1" w:lastRow="0" w:firstColumn="1" w:lastColumn="0" w:noHBand="0" w:noVBand="1"/>
            </w:tblPr>
            <w:tblGrid>
              <w:gridCol w:w="4730"/>
            </w:tblGrid>
            <w:tr w:rsidR="002D20AC" w:rsidRPr="00035DF6" w:rsidTr="007E3C06">
              <w:tc>
                <w:tcPr>
                  <w:tcW w:w="4819" w:type="dxa"/>
                </w:tcPr>
                <w:p w:rsidR="002D20AC" w:rsidRPr="00035DF6" w:rsidRDefault="002D20AC" w:rsidP="005E26C5">
                  <w:pPr>
                    <w:jc w:val="center"/>
                    <w:rPr>
                      <w:rFonts w:cs="Times New Roman"/>
                      <w:b/>
                      <w:color w:val="auto"/>
                    </w:rPr>
                  </w:pPr>
                  <w:r w:rsidRPr="00035DF6">
                    <w:rPr>
                      <w:rFonts w:cs="Times New Roman"/>
                      <w:b/>
                      <w:color w:val="auto"/>
                    </w:rPr>
                    <w:t>ПОСТАВЩИК</w:t>
                  </w:r>
                </w:p>
              </w:tc>
            </w:tr>
          </w:tbl>
          <w:p w:rsidR="002D20AC" w:rsidRPr="00035DF6" w:rsidRDefault="002D20AC" w:rsidP="005E26C5">
            <w:pPr>
              <w:tabs>
                <w:tab w:val="left" w:pos="1512"/>
              </w:tabs>
              <w:snapToGrid w:val="0"/>
              <w:jc w:val="center"/>
              <w:rPr>
                <w:rFonts w:cs="Times New Roman"/>
                <w:color w:val="auto"/>
              </w:rPr>
            </w:pPr>
          </w:p>
          <w:p w:rsidR="005E26C5" w:rsidRDefault="005E26C5" w:rsidP="005E26C5">
            <w:pPr>
              <w:tabs>
                <w:tab w:val="left" w:pos="1512"/>
              </w:tabs>
              <w:jc w:val="center"/>
              <w:rPr>
                <w:rFonts w:cs="Times New Roman"/>
                <w:color w:val="auto"/>
              </w:rPr>
            </w:pPr>
          </w:p>
          <w:p w:rsidR="005E26C5" w:rsidRPr="005E26C5" w:rsidRDefault="005E26C5" w:rsidP="005E26C5">
            <w:pPr>
              <w:jc w:val="center"/>
              <w:rPr>
                <w:rFonts w:cs="Times New Roman"/>
              </w:rPr>
            </w:pPr>
          </w:p>
          <w:p w:rsidR="005E26C5" w:rsidRDefault="005E26C5" w:rsidP="005E26C5">
            <w:pPr>
              <w:jc w:val="center"/>
              <w:rPr>
                <w:rFonts w:cs="Times New Roman"/>
              </w:rPr>
            </w:pPr>
          </w:p>
          <w:p w:rsidR="005E26C5" w:rsidRPr="00035DF6" w:rsidRDefault="005E26C5" w:rsidP="005E26C5">
            <w:pPr>
              <w:tabs>
                <w:tab w:val="left" w:pos="1512"/>
              </w:tabs>
              <w:jc w:val="center"/>
              <w:rPr>
                <w:rFonts w:cs="Times New Roman"/>
                <w:color w:val="auto"/>
                <w:lang w:eastAsia="en-US"/>
              </w:rPr>
            </w:pPr>
            <w:r>
              <w:rPr>
                <w:rFonts w:cs="Times New Roman"/>
                <w:color w:val="auto"/>
                <w:lang w:eastAsia="en-US"/>
              </w:rPr>
              <w:t>____________</w:t>
            </w:r>
            <w:r w:rsidRPr="00035DF6">
              <w:rPr>
                <w:rFonts w:cs="Times New Roman"/>
                <w:color w:val="auto"/>
                <w:lang w:eastAsia="en-US"/>
              </w:rPr>
              <w:t>/</w:t>
            </w:r>
            <w:r>
              <w:rPr>
                <w:rFonts w:cs="Times New Roman"/>
                <w:color w:val="auto"/>
                <w:lang w:eastAsia="en-US"/>
              </w:rPr>
              <w:t>_________/</w:t>
            </w:r>
          </w:p>
          <w:p w:rsidR="005E26C5" w:rsidRPr="005E26C5" w:rsidRDefault="005E26C5" w:rsidP="005E26C5">
            <w:pPr>
              <w:tabs>
                <w:tab w:val="left" w:pos="1095"/>
              </w:tabs>
              <w:jc w:val="center"/>
              <w:rPr>
                <w:rFonts w:cs="Times New Roman"/>
              </w:rPr>
            </w:pPr>
          </w:p>
        </w:tc>
      </w:tr>
      <w:tr w:rsidR="002D20AC" w:rsidRPr="00035DF6" w:rsidTr="00035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7" w:type="pct"/>
            <w:vAlign w:val="bottom"/>
          </w:tcPr>
          <w:p w:rsidR="002D20AC" w:rsidRPr="00035DF6" w:rsidRDefault="00350377" w:rsidP="007F4B84">
            <w:pPr>
              <w:tabs>
                <w:tab w:val="left" w:pos="1512"/>
              </w:tabs>
              <w:jc w:val="center"/>
              <w:rPr>
                <w:rFonts w:cs="Times New Roman"/>
                <w:color w:val="auto"/>
                <w:lang w:eastAsia="en-US"/>
              </w:rPr>
            </w:pPr>
            <w:r w:rsidRPr="00035DF6">
              <w:rPr>
                <w:rFonts w:cs="Times New Roman"/>
                <w:color w:val="auto"/>
                <w:lang w:eastAsia="en-US"/>
              </w:rPr>
              <w:t>«_</w:t>
            </w:r>
            <w:r w:rsidR="002D20AC" w:rsidRPr="00035DF6">
              <w:rPr>
                <w:rFonts w:cs="Times New Roman"/>
                <w:color w:val="auto"/>
                <w:lang w:eastAsia="en-US"/>
              </w:rPr>
              <w:t>_</w:t>
            </w:r>
            <w:r w:rsidRPr="00035DF6">
              <w:rPr>
                <w:rFonts w:cs="Times New Roman"/>
                <w:color w:val="auto"/>
                <w:lang w:eastAsia="en-US"/>
              </w:rPr>
              <w:t>_» _</w:t>
            </w:r>
            <w:r w:rsidR="002D20AC" w:rsidRPr="00035DF6">
              <w:rPr>
                <w:rFonts w:cs="Times New Roman"/>
                <w:color w:val="auto"/>
                <w:lang w:eastAsia="en-US"/>
              </w:rPr>
              <w:t>___________</w:t>
            </w:r>
            <w:r w:rsidR="006923E8">
              <w:rPr>
                <w:rFonts w:cs="Times New Roman"/>
                <w:color w:val="auto"/>
                <w:lang w:eastAsia="en-US"/>
              </w:rPr>
              <w:t>____</w:t>
            </w:r>
            <w:r w:rsidR="002D20AC" w:rsidRPr="00035DF6">
              <w:rPr>
                <w:rFonts w:cs="Times New Roman"/>
                <w:color w:val="auto"/>
                <w:lang w:eastAsia="en-US"/>
              </w:rPr>
              <w:t xml:space="preserve"> 20</w:t>
            </w:r>
            <w:r w:rsidR="006923E8">
              <w:rPr>
                <w:rFonts w:cs="Times New Roman"/>
                <w:color w:val="auto"/>
                <w:lang w:eastAsia="en-US"/>
              </w:rPr>
              <w:t>2</w:t>
            </w:r>
            <w:r w:rsidR="00491460">
              <w:rPr>
                <w:rFonts w:cs="Times New Roman"/>
                <w:color w:val="auto"/>
                <w:lang w:eastAsia="en-US"/>
              </w:rPr>
              <w:t>6</w:t>
            </w:r>
            <w:r w:rsidR="002D20AC" w:rsidRPr="00035DF6">
              <w:rPr>
                <w:rFonts w:cs="Times New Roman"/>
                <w:color w:val="auto"/>
                <w:lang w:eastAsia="en-US"/>
              </w:rPr>
              <w:t xml:space="preserve"> г.</w:t>
            </w:r>
          </w:p>
          <w:p w:rsidR="002D20AC" w:rsidRPr="00035DF6" w:rsidRDefault="002D20AC" w:rsidP="007F4B84">
            <w:pPr>
              <w:tabs>
                <w:tab w:val="left" w:pos="1512"/>
              </w:tabs>
              <w:jc w:val="center"/>
              <w:rPr>
                <w:rFonts w:cs="Times New Roman"/>
                <w:color w:val="auto"/>
                <w:lang w:eastAsia="en-US"/>
              </w:rPr>
            </w:pPr>
          </w:p>
        </w:tc>
        <w:tc>
          <w:tcPr>
            <w:tcW w:w="2583" w:type="pct"/>
            <w:gridSpan w:val="2"/>
            <w:vAlign w:val="bottom"/>
          </w:tcPr>
          <w:p w:rsidR="002D20AC" w:rsidRPr="00035DF6" w:rsidRDefault="00350377" w:rsidP="005E26C5">
            <w:pPr>
              <w:tabs>
                <w:tab w:val="left" w:pos="1512"/>
              </w:tabs>
              <w:jc w:val="center"/>
              <w:rPr>
                <w:rFonts w:cs="Times New Roman"/>
                <w:color w:val="auto"/>
                <w:lang w:eastAsia="en-US"/>
              </w:rPr>
            </w:pPr>
            <w:r>
              <w:rPr>
                <w:rFonts w:cs="Times New Roman"/>
                <w:color w:val="auto"/>
                <w:lang w:eastAsia="en-US"/>
              </w:rPr>
              <w:t>«_</w:t>
            </w:r>
            <w:r w:rsidR="006923E8">
              <w:rPr>
                <w:rFonts w:cs="Times New Roman"/>
                <w:color w:val="auto"/>
                <w:lang w:eastAsia="en-US"/>
              </w:rPr>
              <w:t>_</w:t>
            </w:r>
            <w:r>
              <w:rPr>
                <w:rFonts w:cs="Times New Roman"/>
                <w:color w:val="auto"/>
                <w:lang w:eastAsia="en-US"/>
              </w:rPr>
              <w:t>_» _</w:t>
            </w:r>
            <w:r w:rsidR="006923E8">
              <w:rPr>
                <w:rFonts w:cs="Times New Roman"/>
                <w:color w:val="auto"/>
                <w:lang w:eastAsia="en-US"/>
              </w:rPr>
              <w:t>_________________ 202</w:t>
            </w:r>
            <w:r w:rsidR="00491460">
              <w:rPr>
                <w:rFonts w:cs="Times New Roman"/>
                <w:color w:val="auto"/>
                <w:lang w:eastAsia="en-US"/>
              </w:rPr>
              <w:t>6</w:t>
            </w:r>
            <w:r w:rsidR="002D20AC" w:rsidRPr="00035DF6">
              <w:rPr>
                <w:rFonts w:cs="Times New Roman"/>
                <w:color w:val="auto"/>
                <w:lang w:eastAsia="en-US"/>
              </w:rPr>
              <w:t xml:space="preserve"> г.</w:t>
            </w:r>
          </w:p>
          <w:p w:rsidR="002D20AC" w:rsidRPr="00035DF6" w:rsidRDefault="002D20AC" w:rsidP="005E26C5">
            <w:pPr>
              <w:tabs>
                <w:tab w:val="left" w:pos="1512"/>
              </w:tabs>
              <w:snapToGrid w:val="0"/>
              <w:jc w:val="center"/>
              <w:rPr>
                <w:rFonts w:cs="Times New Roman"/>
                <w:color w:val="auto"/>
                <w:lang w:eastAsia="en-US"/>
              </w:rPr>
            </w:pPr>
          </w:p>
        </w:tc>
      </w:tr>
    </w:tbl>
    <w:p w:rsidR="006D2C85" w:rsidRPr="00FC7F85" w:rsidRDefault="006D2C85" w:rsidP="00FC7F85">
      <w:pPr>
        <w:ind w:firstLine="567"/>
        <w:rPr>
          <w:rFonts w:cs="Times New Roman"/>
          <w:color w:val="auto"/>
        </w:rPr>
      </w:pPr>
    </w:p>
    <w:p w:rsidR="006D2C85" w:rsidRPr="00FC7F85" w:rsidRDefault="006D2C85" w:rsidP="00FC7F85">
      <w:pPr>
        <w:widowControl/>
        <w:jc w:val="left"/>
        <w:rPr>
          <w:rFonts w:eastAsia="Times New Roman" w:cs="Times New Roman"/>
          <w:color w:val="auto"/>
        </w:rPr>
      </w:pPr>
    </w:p>
    <w:p w:rsidR="006D2C85" w:rsidRPr="00FC7F85" w:rsidRDefault="006D2C85" w:rsidP="00FC7F85">
      <w:pPr>
        <w:widowControl/>
        <w:jc w:val="right"/>
        <w:rPr>
          <w:rFonts w:eastAsia="Times New Roman" w:cs="Times New Roman"/>
          <w:b/>
          <w:color w:val="auto"/>
        </w:rPr>
      </w:pPr>
      <w:r w:rsidRPr="00FC7F85">
        <w:rPr>
          <w:rFonts w:eastAsia="Times New Roman" w:cs="Times New Roman"/>
          <w:b/>
          <w:color w:val="auto"/>
        </w:rPr>
        <w:br w:type="page"/>
      </w:r>
      <w:r w:rsidRPr="00FC7F85">
        <w:rPr>
          <w:rFonts w:eastAsia="Times New Roman" w:cs="Times New Roman"/>
          <w:b/>
          <w:color w:val="auto"/>
        </w:rPr>
        <w:lastRenderedPageBreak/>
        <w:t>Приложение № 1</w:t>
      </w:r>
    </w:p>
    <w:p w:rsidR="006D2C85" w:rsidRPr="00FC7F85" w:rsidRDefault="006D2C85" w:rsidP="00FC7F85">
      <w:pPr>
        <w:widowControl/>
        <w:tabs>
          <w:tab w:val="left" w:pos="6480"/>
        </w:tabs>
        <w:jc w:val="right"/>
        <w:rPr>
          <w:rFonts w:eastAsia="Times New Roman" w:cs="Times New Roman"/>
          <w:color w:val="auto"/>
        </w:rPr>
      </w:pPr>
      <w:r w:rsidRPr="00FC7F85">
        <w:rPr>
          <w:rFonts w:eastAsia="Times New Roman" w:cs="Times New Roman"/>
          <w:color w:val="auto"/>
        </w:rPr>
        <w:t xml:space="preserve"> к Государственному контракту</w:t>
      </w:r>
    </w:p>
    <w:p w:rsidR="006D2C85" w:rsidRPr="00FC7F85" w:rsidRDefault="006D2C85" w:rsidP="00FC7F85">
      <w:pPr>
        <w:widowControl/>
        <w:tabs>
          <w:tab w:val="left" w:pos="6480"/>
        </w:tabs>
        <w:jc w:val="right"/>
        <w:rPr>
          <w:rFonts w:eastAsia="Times New Roman" w:cs="Times New Roman"/>
          <w:color w:val="auto"/>
        </w:rPr>
      </w:pPr>
      <w:r w:rsidRPr="00FC7F85">
        <w:rPr>
          <w:rFonts w:eastAsia="Times New Roman" w:cs="Times New Roman"/>
          <w:color w:val="auto"/>
        </w:rPr>
        <w:t>№ __________________</w:t>
      </w:r>
    </w:p>
    <w:p w:rsidR="006D2C85" w:rsidRPr="00FC7F85" w:rsidRDefault="006D2C85" w:rsidP="00FC7F85">
      <w:pPr>
        <w:widowControl/>
        <w:tabs>
          <w:tab w:val="left" w:pos="6480"/>
        </w:tabs>
        <w:jc w:val="right"/>
        <w:rPr>
          <w:rFonts w:eastAsia="Times New Roman" w:cs="Times New Roman"/>
          <w:color w:val="auto"/>
        </w:rPr>
      </w:pPr>
      <w:r w:rsidRPr="00FC7F85">
        <w:rPr>
          <w:rFonts w:eastAsia="Times New Roman" w:cs="Times New Roman"/>
          <w:color w:val="auto"/>
        </w:rPr>
        <w:t>от «____» ___________ 202</w:t>
      </w:r>
      <w:r w:rsidR="00871F24">
        <w:rPr>
          <w:rFonts w:eastAsia="Times New Roman" w:cs="Times New Roman"/>
          <w:color w:val="auto"/>
        </w:rPr>
        <w:t>5</w:t>
      </w:r>
      <w:r w:rsidRPr="00FC7F85">
        <w:rPr>
          <w:rFonts w:eastAsia="Times New Roman" w:cs="Times New Roman"/>
          <w:color w:val="auto"/>
        </w:rPr>
        <w:t>г.</w:t>
      </w:r>
    </w:p>
    <w:p w:rsidR="006D2C85" w:rsidRPr="00FC7F85" w:rsidRDefault="006D2C85" w:rsidP="00FC7F85">
      <w:pPr>
        <w:widowControl/>
        <w:tabs>
          <w:tab w:val="left" w:pos="8280"/>
        </w:tabs>
        <w:jc w:val="center"/>
        <w:rPr>
          <w:rFonts w:eastAsia="Times New Roman" w:cs="Times New Roman"/>
          <w:b/>
          <w:color w:val="auto"/>
        </w:rPr>
      </w:pPr>
    </w:p>
    <w:p w:rsidR="006D2C85" w:rsidRPr="00FC7F85" w:rsidRDefault="006D2C85" w:rsidP="00FC7F85">
      <w:pPr>
        <w:widowControl/>
        <w:tabs>
          <w:tab w:val="left" w:pos="8280"/>
        </w:tabs>
        <w:jc w:val="center"/>
        <w:rPr>
          <w:rFonts w:eastAsia="Times New Roman" w:cs="Times New Roman"/>
          <w:b/>
          <w:color w:val="auto"/>
        </w:rPr>
      </w:pPr>
      <w:r w:rsidRPr="00FC7F85">
        <w:rPr>
          <w:rFonts w:eastAsia="Times New Roman" w:cs="Times New Roman"/>
          <w:b/>
          <w:color w:val="auto"/>
        </w:rPr>
        <w:t>Техническое задание</w:t>
      </w:r>
    </w:p>
    <w:p w:rsidR="006521E4" w:rsidRPr="00FC42D8" w:rsidRDefault="006521E4" w:rsidP="006521E4">
      <w:pPr>
        <w:ind w:firstLine="708"/>
        <w:jc w:val="center"/>
        <w:rPr>
          <w:b/>
        </w:rPr>
      </w:pPr>
      <w:r w:rsidRPr="00FC42D8">
        <w:rPr>
          <w:b/>
        </w:rPr>
        <w:t xml:space="preserve">на поставку </w:t>
      </w:r>
      <w:r w:rsidR="00032FC3" w:rsidRPr="004F4C16">
        <w:rPr>
          <w:b/>
        </w:rPr>
        <w:t>пломб свинцовых С</w:t>
      </w:r>
      <w:proofErr w:type="gramStart"/>
      <w:r w:rsidR="00032FC3" w:rsidRPr="004F4C16">
        <w:rPr>
          <w:b/>
        </w:rPr>
        <w:t>1</w:t>
      </w:r>
      <w:proofErr w:type="gramEnd"/>
    </w:p>
    <w:p w:rsidR="006D2C85" w:rsidRPr="004D2B70" w:rsidRDefault="006D2C85" w:rsidP="00D96458">
      <w:pPr>
        <w:widowControl/>
        <w:jc w:val="center"/>
        <w:rPr>
          <w:rFonts w:eastAsia="Times New Roman" w:cs="Times New Roman"/>
          <w:b/>
          <w:color w:val="auto"/>
        </w:rPr>
      </w:pPr>
      <w:r w:rsidRPr="004D2B70">
        <w:rPr>
          <w:rFonts w:eastAsia="Times New Roman" w:cs="Times New Roman"/>
          <w:color w:val="auto"/>
        </w:rPr>
        <w:t>для нужд ФКУ ИК – 12 УФСИН России по Хабаровскому краю</w:t>
      </w:r>
    </w:p>
    <w:p w:rsidR="006D2C85" w:rsidRPr="00FC7F85" w:rsidRDefault="006D2C85" w:rsidP="00FC7F85">
      <w:pPr>
        <w:widowControl/>
        <w:tabs>
          <w:tab w:val="left" w:pos="8280"/>
        </w:tabs>
        <w:jc w:val="center"/>
        <w:rPr>
          <w:rFonts w:eastAsia="Times New Roman" w:cs="Times New Roman"/>
          <w:b/>
          <w:color w:val="auto"/>
        </w:rPr>
      </w:pPr>
    </w:p>
    <w:p w:rsidR="006D2C85" w:rsidRPr="00FC7F85" w:rsidRDefault="006D2C85" w:rsidP="00FC7F85">
      <w:pPr>
        <w:widowControl/>
        <w:ind w:firstLine="709"/>
        <w:rPr>
          <w:rFonts w:eastAsia="Times New Roman" w:cs="Times New Roman"/>
          <w:color w:val="auto"/>
          <w:spacing w:val="2"/>
        </w:rPr>
      </w:pPr>
      <w:r w:rsidRPr="00FC7F85">
        <w:rPr>
          <w:rFonts w:eastAsia="Times New Roman" w:cs="Times New Roman"/>
          <w:b/>
          <w:color w:val="auto"/>
          <w:spacing w:val="2"/>
        </w:rPr>
        <w:t>1.</w:t>
      </w:r>
      <w:r w:rsidRPr="00FC7F85">
        <w:rPr>
          <w:rFonts w:eastAsia="Times New Roman" w:cs="Times New Roman"/>
          <w:color w:val="auto"/>
          <w:spacing w:val="2"/>
        </w:rPr>
        <w:t xml:space="preserve"> Поставляемый Товар должен соответствовать т</w:t>
      </w:r>
      <w:r w:rsidR="00CE5759" w:rsidRPr="00FC7F85">
        <w:rPr>
          <w:rFonts w:eastAsia="Times New Roman" w:cs="Times New Roman"/>
          <w:color w:val="auto"/>
          <w:spacing w:val="2"/>
        </w:rPr>
        <w:t>ребованиям ГОСТ, не позднее 202</w:t>
      </w:r>
      <w:r w:rsidR="00F228D4">
        <w:rPr>
          <w:rFonts w:eastAsia="Times New Roman" w:cs="Times New Roman"/>
          <w:color w:val="auto"/>
          <w:spacing w:val="2"/>
        </w:rPr>
        <w:t>3</w:t>
      </w:r>
      <w:r w:rsidRPr="00FC7F85">
        <w:rPr>
          <w:rFonts w:eastAsia="Times New Roman" w:cs="Times New Roman"/>
          <w:color w:val="auto"/>
          <w:spacing w:val="2"/>
        </w:rPr>
        <w:t xml:space="preserve"> года изготовления. Товар должен быть </w:t>
      </w:r>
      <w:r w:rsidRPr="00FC7F85">
        <w:rPr>
          <w:rFonts w:eastAsia="Times New Roman" w:cs="Times New Roman"/>
          <w:bCs/>
          <w:color w:val="auto"/>
          <w:spacing w:val="2"/>
        </w:rPr>
        <w:t>свободным от прав третьих лиц</w:t>
      </w:r>
      <w:r w:rsidRPr="00FC7F85">
        <w:rPr>
          <w:rFonts w:eastAsia="Times New Roman" w:cs="Times New Roman"/>
          <w:color w:val="auto"/>
          <w:spacing w:val="2"/>
        </w:rPr>
        <w:t>, не должен находиться в залоге, под арестом или под иным обременением, отвечать требованиям технической документации.</w:t>
      </w:r>
    </w:p>
    <w:p w:rsidR="006D2C85" w:rsidRPr="00FC7F85" w:rsidRDefault="006D2C85" w:rsidP="00FC7F85">
      <w:pPr>
        <w:widowControl/>
        <w:autoSpaceDE w:val="0"/>
        <w:autoSpaceDN w:val="0"/>
        <w:adjustRightInd w:val="0"/>
        <w:ind w:firstLine="641"/>
        <w:rPr>
          <w:rFonts w:eastAsia="Times New Roman" w:cs="Times New Roman"/>
          <w:b/>
          <w:color w:val="auto"/>
          <w:spacing w:val="2"/>
        </w:rPr>
      </w:pPr>
      <w:r w:rsidRPr="00FC7F85">
        <w:rPr>
          <w:rFonts w:eastAsia="Times New Roman" w:cs="Times New Roman"/>
          <w:b/>
          <w:color w:val="auto"/>
          <w:spacing w:val="2"/>
        </w:rPr>
        <w:t>Товар должен соответствовать требованиям, действующим нормативным документам, имеющих силу на территории Российской Федерации, должен быть новым, не должен быть ранее в эксплуатации, не восстановленным.</w:t>
      </w:r>
    </w:p>
    <w:p w:rsidR="006D2C85" w:rsidRPr="00FC7F85" w:rsidRDefault="006D2C85" w:rsidP="00FC7F85">
      <w:pPr>
        <w:widowControl/>
        <w:autoSpaceDE w:val="0"/>
        <w:autoSpaceDN w:val="0"/>
        <w:adjustRightInd w:val="0"/>
        <w:ind w:firstLine="641"/>
        <w:rPr>
          <w:rFonts w:eastAsia="Times New Roman" w:cs="Times New Roman"/>
          <w:color w:val="auto"/>
          <w:spacing w:val="2"/>
        </w:rPr>
      </w:pPr>
      <w:r w:rsidRPr="00FC7F85">
        <w:rPr>
          <w:rFonts w:eastAsia="Times New Roman" w:cs="Times New Roman"/>
          <w:b/>
          <w:bCs/>
          <w:color w:val="auto"/>
          <w:spacing w:val="2"/>
        </w:rPr>
        <w:t xml:space="preserve">2. </w:t>
      </w:r>
      <w:r w:rsidRPr="00FC7F85">
        <w:rPr>
          <w:rFonts w:eastAsia="Times New Roman" w:cs="Times New Roman"/>
          <w:b/>
          <w:color w:val="auto"/>
          <w:spacing w:val="2"/>
        </w:rPr>
        <w:t>Место поставки</w:t>
      </w:r>
      <w:r w:rsidRPr="00FC7F85">
        <w:rPr>
          <w:rFonts w:eastAsia="Times New Roman" w:cs="Times New Roman"/>
          <w:color w:val="auto"/>
          <w:spacing w:val="2"/>
        </w:rPr>
        <w:t xml:space="preserve">: поставка товара осуществляется на склад </w:t>
      </w:r>
      <w:r w:rsidR="00350377" w:rsidRPr="00FC7F85">
        <w:rPr>
          <w:rFonts w:eastAsia="Times New Roman" w:cs="Times New Roman"/>
          <w:color w:val="auto"/>
          <w:spacing w:val="2"/>
        </w:rPr>
        <w:t>Заказчика,</w:t>
      </w:r>
      <w:r w:rsidRPr="00FC7F85">
        <w:rPr>
          <w:rFonts w:eastAsia="Times New Roman" w:cs="Times New Roman"/>
          <w:color w:val="auto"/>
          <w:spacing w:val="2"/>
        </w:rPr>
        <w:t xml:space="preserve"> расположенный по адресу: </w:t>
      </w:r>
      <w:r w:rsidR="00DC7555">
        <w:rPr>
          <w:rFonts w:eastAsia="Times New Roman" w:cs="Times New Roman"/>
          <w:color w:val="auto"/>
          <w:spacing w:val="2"/>
        </w:rPr>
        <w:t xml:space="preserve">680518, </w:t>
      </w:r>
      <w:r w:rsidRPr="00FC7F85">
        <w:rPr>
          <w:rFonts w:eastAsia="Times New Roman" w:cs="Times New Roman"/>
          <w:color w:val="auto"/>
          <w:spacing w:val="2"/>
        </w:rPr>
        <w:t>Хабаровский край, с. Заозерное, ул. Петра Черкасова 31, склад ФКУ ИК-12.</w:t>
      </w:r>
    </w:p>
    <w:p w:rsidR="006D2C85" w:rsidRPr="00FC7F85" w:rsidRDefault="006D2C85" w:rsidP="00FC7F85">
      <w:pPr>
        <w:widowControl/>
        <w:rPr>
          <w:rFonts w:eastAsia="Times New Roman" w:cs="Times New Roman"/>
          <w:color w:val="auto"/>
        </w:rPr>
      </w:pPr>
      <w:r w:rsidRPr="00FC7F85">
        <w:rPr>
          <w:rFonts w:eastAsia="Times New Roman" w:cs="Times New Roman"/>
          <w:b/>
          <w:color w:val="auto"/>
        </w:rPr>
        <w:t>3.Условия поставки:</w:t>
      </w:r>
      <w:r w:rsidRPr="00FC7F85">
        <w:rPr>
          <w:rFonts w:eastAsia="Times New Roman" w:cs="Times New Roman"/>
          <w:color w:val="auto"/>
        </w:rPr>
        <w:t xml:space="preserve"> Поставка и разгрузка товара на склад осуществляется силами, транспортом и за счет средств Поставщика. Товар должен поставляться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
    <w:p w:rsidR="00B80553" w:rsidRPr="00FC7F85" w:rsidRDefault="006D2C85" w:rsidP="00FC7F85">
      <w:pPr>
        <w:rPr>
          <w:rFonts w:cs="Times New Roman"/>
          <w:color w:val="auto"/>
        </w:rPr>
      </w:pPr>
      <w:r w:rsidRPr="00FC7F85">
        <w:rPr>
          <w:rFonts w:eastAsia="Times New Roman" w:cs="Times New Roman"/>
          <w:b/>
          <w:bCs/>
          <w:color w:val="auto"/>
        </w:rPr>
        <w:t>4.</w:t>
      </w:r>
      <w:r w:rsidRPr="00FC7F85">
        <w:rPr>
          <w:rFonts w:eastAsia="Times New Roman" w:cs="Times New Roman"/>
          <w:b/>
          <w:color w:val="auto"/>
        </w:rPr>
        <w:t>Срок поставки</w:t>
      </w:r>
      <w:r w:rsidR="00F228D4" w:rsidRPr="00FC7F85">
        <w:rPr>
          <w:rFonts w:eastAsia="Times New Roman" w:cs="Times New Roman"/>
          <w:b/>
          <w:color w:val="auto"/>
        </w:rPr>
        <w:t xml:space="preserve">: </w:t>
      </w:r>
      <w:r w:rsidR="00F228D4" w:rsidRPr="00032FC3">
        <w:rPr>
          <w:rFonts w:cs="Times New Roman"/>
          <w:color w:val="FF0000"/>
        </w:rPr>
        <w:t>в течение</w:t>
      </w:r>
      <w:r w:rsidR="00E63B8C" w:rsidRPr="00032FC3">
        <w:rPr>
          <w:rFonts w:cs="Times New Roman"/>
          <w:color w:val="FF0000"/>
        </w:rPr>
        <w:t xml:space="preserve"> </w:t>
      </w:r>
      <w:r w:rsidR="00032FC3" w:rsidRPr="00032FC3">
        <w:rPr>
          <w:rFonts w:cs="Times New Roman"/>
          <w:color w:val="FF0000"/>
        </w:rPr>
        <w:t>3</w:t>
      </w:r>
      <w:r w:rsidR="00B80553" w:rsidRPr="00032FC3">
        <w:rPr>
          <w:rFonts w:cs="Times New Roman"/>
          <w:color w:val="FF0000"/>
        </w:rPr>
        <w:t xml:space="preserve"> дней с момента заключения государственного контракта. </w:t>
      </w:r>
      <w:r w:rsidR="00350377" w:rsidRPr="00032FC3">
        <w:rPr>
          <w:rFonts w:cs="Times New Roman"/>
          <w:color w:val="FF0000"/>
        </w:rPr>
        <w:t>Возможно,</w:t>
      </w:r>
      <w:r w:rsidR="00B80553" w:rsidRPr="00032FC3">
        <w:rPr>
          <w:rFonts w:cs="Times New Roman"/>
          <w:color w:val="FF0000"/>
        </w:rPr>
        <w:t xml:space="preserve"> досрочная поставка</w:t>
      </w:r>
      <w:r w:rsidR="00B80553" w:rsidRPr="00FC7F85">
        <w:rPr>
          <w:rFonts w:cs="Times New Roman"/>
          <w:color w:val="auto"/>
        </w:rPr>
        <w:t>.</w:t>
      </w:r>
    </w:p>
    <w:p w:rsidR="006D2C85" w:rsidRPr="00FC7F85" w:rsidRDefault="006D2C85" w:rsidP="00FC7F85">
      <w:pPr>
        <w:widowControl/>
        <w:rPr>
          <w:rFonts w:eastAsia="Times New Roman" w:cs="Times New Roman"/>
          <w:color w:val="auto"/>
        </w:rPr>
      </w:pPr>
      <w:r w:rsidRPr="00FC7F85">
        <w:rPr>
          <w:rFonts w:eastAsia="Times New Roman" w:cs="Times New Roman"/>
          <w:b/>
          <w:bCs/>
          <w:color w:val="auto"/>
        </w:rPr>
        <w:t>5.</w:t>
      </w:r>
      <w:r w:rsidRPr="00FC7F85">
        <w:rPr>
          <w:rFonts w:eastAsia="Times New Roman" w:cs="Times New Roman"/>
          <w:b/>
          <w:color w:val="auto"/>
        </w:rPr>
        <w:t>Приемка</w:t>
      </w:r>
      <w:r w:rsidRPr="00FC7F85">
        <w:rPr>
          <w:rFonts w:eastAsia="Times New Roman" w:cs="Times New Roman"/>
          <w:color w:val="auto"/>
        </w:rPr>
        <w:t xml:space="preserve"> поставляемого товара осуществляется полномочными представителями Поставщика и Заказчика по товарной накладной в ходе передачи товара и включает в себя: </w:t>
      </w:r>
    </w:p>
    <w:p w:rsidR="006D2C85" w:rsidRPr="00FC7F85" w:rsidRDefault="006D2C85" w:rsidP="00FC7F85">
      <w:pPr>
        <w:widowControl/>
        <w:rPr>
          <w:rFonts w:eastAsia="Times New Roman" w:cs="Times New Roman"/>
          <w:color w:val="auto"/>
        </w:rPr>
      </w:pPr>
      <w:r w:rsidRPr="00FC7F85">
        <w:rPr>
          <w:rFonts w:eastAsia="Times New Roman" w:cs="Times New Roman"/>
          <w:color w:val="auto"/>
        </w:rPr>
        <w:t>- проверку полноты и правильности оформления представленных товарно-транспортных документов;</w:t>
      </w:r>
    </w:p>
    <w:p w:rsidR="006D2C85" w:rsidRPr="00FC7F85" w:rsidRDefault="006D2C85" w:rsidP="00FC7F85">
      <w:pPr>
        <w:widowControl/>
        <w:rPr>
          <w:rFonts w:eastAsia="Times New Roman" w:cs="Times New Roman"/>
          <w:color w:val="auto"/>
        </w:rPr>
      </w:pPr>
      <w:r w:rsidRPr="00FC7F85">
        <w:rPr>
          <w:rFonts w:eastAsia="Times New Roman" w:cs="Times New Roman"/>
          <w:color w:val="auto"/>
        </w:rPr>
        <w:t>- проверку количества и качества товара;</w:t>
      </w:r>
    </w:p>
    <w:p w:rsidR="006D2C85" w:rsidRPr="00FC7F85" w:rsidRDefault="006D2C85" w:rsidP="00FC7F85">
      <w:pPr>
        <w:widowControl/>
        <w:rPr>
          <w:rFonts w:eastAsia="Times New Roman" w:cs="Times New Roman"/>
          <w:color w:val="auto"/>
        </w:rPr>
      </w:pPr>
      <w:r w:rsidRPr="00FC7F85">
        <w:rPr>
          <w:rFonts w:eastAsia="Times New Roman" w:cs="Times New Roman"/>
          <w:color w:val="auto"/>
        </w:rPr>
        <w:t>- контроль наличия/отсутствия внешних повреждений.</w:t>
      </w:r>
    </w:p>
    <w:p w:rsidR="006D2C85" w:rsidRPr="00FC7F85" w:rsidRDefault="006D2C85" w:rsidP="00FC7F85">
      <w:pPr>
        <w:autoSpaceDE w:val="0"/>
        <w:autoSpaceDN w:val="0"/>
        <w:adjustRightInd w:val="0"/>
        <w:rPr>
          <w:rFonts w:eastAsia="Times New Roman" w:cs="Times New Roman"/>
          <w:color w:val="auto"/>
        </w:rPr>
      </w:pPr>
      <w:r w:rsidRPr="00FC7F85">
        <w:rPr>
          <w:rFonts w:eastAsia="Times New Roman" w:cs="Times New Roman"/>
          <w:b/>
          <w:color w:val="auto"/>
        </w:rPr>
        <w:t>6.  Гарантийный срок</w:t>
      </w:r>
      <w:r w:rsidRPr="00FC7F85">
        <w:rPr>
          <w:rFonts w:eastAsia="Times New Roman" w:cs="Times New Roman"/>
          <w:color w:val="auto"/>
        </w:rPr>
        <w:t>: Срок гарантии на поставляемый товар не менее 12 месяцев со дня подписания товарной накладной или акта приемки-передачи товара. В период действия гарантийных обязательств, в случае обнаружения дефектов в поставленном товаре, Поставщик производит замену некачественного товара за свой счет, в течение 5 (пяти) календарных дней с момента обращения Заказчика.</w:t>
      </w:r>
    </w:p>
    <w:p w:rsidR="006D2C85" w:rsidRPr="00FC7F85" w:rsidRDefault="006D2C85" w:rsidP="00FC7F85">
      <w:pPr>
        <w:widowControl/>
        <w:rPr>
          <w:rFonts w:eastAsia="Times New Roman" w:cs="Times New Roman"/>
          <w:color w:val="auto"/>
        </w:rPr>
      </w:pPr>
      <w:r w:rsidRPr="00FC7F85">
        <w:rPr>
          <w:rFonts w:eastAsia="Times New Roman" w:cs="Times New Roman"/>
          <w:b/>
          <w:color w:val="auto"/>
        </w:rPr>
        <w:t>7.</w:t>
      </w:r>
      <w:r w:rsidR="00A922EE" w:rsidRPr="00FC7F85">
        <w:rPr>
          <w:rFonts w:eastAsia="Times New Roman" w:cs="Times New Roman"/>
          <w:color w:val="auto"/>
        </w:rPr>
        <w:t xml:space="preserve">Оплата по Контракту осуществляется в рублях Российской Федерации в без наличном порядке, в форме платежных поручений, путем перечисления Государственным заказчиком выделенных из федерального бюджета денежных средств, по КБК </w:t>
      </w:r>
      <w:r w:rsidR="00AC3EB4" w:rsidRPr="00371196">
        <w:t>3200305</w:t>
      </w:r>
      <w:r w:rsidR="00AC3EB4">
        <w:t>424069</w:t>
      </w:r>
      <w:r w:rsidR="00AC3EB4" w:rsidRPr="00371196">
        <w:t>0048-24</w:t>
      </w:r>
      <w:r w:rsidR="00AC3EB4">
        <w:t>4</w:t>
      </w:r>
      <w:r w:rsidR="00A922EE" w:rsidRPr="00FC7F85">
        <w:rPr>
          <w:rFonts w:eastAsia="Times New Roman" w:cs="Times New Roman"/>
          <w:color w:val="auto"/>
        </w:rPr>
        <w:t>, без предоплаты, на расчетный счет Поставщика, указанный в Контракте в срок не превышающий 10 рабочих дней с даты подписания документа о приёмке товара, работы, услуги и получения Государственным заказчиком сопроводительных документов оформленных надлежащим образом (акт приёма передачи, счет, счет-фактура, товарно-транспортная накладная, сертификаты соответствия, гарантийные талоны).</w:t>
      </w:r>
    </w:p>
    <w:p w:rsidR="006D2C85" w:rsidRPr="00FC7F85" w:rsidRDefault="006D2C85" w:rsidP="00FC7F85">
      <w:pPr>
        <w:widowControl/>
        <w:rPr>
          <w:rFonts w:eastAsia="Times New Roman" w:cs="Times New Roman"/>
          <w:color w:val="auto"/>
        </w:rPr>
      </w:pPr>
      <w:r w:rsidRPr="00FC7F85">
        <w:rPr>
          <w:rFonts w:eastAsia="Times New Roman" w:cs="Times New Roman"/>
          <w:b/>
          <w:color w:val="auto"/>
        </w:rPr>
        <w:t>8.</w:t>
      </w:r>
      <w:r w:rsidRPr="00FC7F85">
        <w:rPr>
          <w:rFonts w:eastAsia="Times New Roman" w:cs="Times New Roman"/>
          <w:color w:val="auto"/>
        </w:rPr>
        <w:t xml:space="preserve"> Цена контракта представляет собой твердую сумму, которая не подлежит каким-либо изменениям.</w:t>
      </w:r>
    </w:p>
    <w:p w:rsidR="006D2C85" w:rsidRPr="00FC7F85" w:rsidRDefault="006D2C85" w:rsidP="00FC7F85">
      <w:pPr>
        <w:widowControl/>
        <w:rPr>
          <w:rFonts w:eastAsia="Times New Roman" w:cs="Times New Roman"/>
          <w:color w:val="auto"/>
        </w:rPr>
      </w:pPr>
      <w:r w:rsidRPr="00FC7F85">
        <w:rPr>
          <w:rFonts w:eastAsia="Times New Roman" w:cs="Times New Roman"/>
          <w:b/>
          <w:color w:val="auto"/>
        </w:rPr>
        <w:t>9.</w:t>
      </w:r>
      <w:r w:rsidRPr="00FC7F85">
        <w:rPr>
          <w:rFonts w:eastAsia="Times New Roman" w:cs="Times New Roman"/>
          <w:color w:val="auto"/>
        </w:rPr>
        <w:t xml:space="preserve">   При исполнении государственного контракта не допускается перемена Поставщика.</w:t>
      </w:r>
    </w:p>
    <w:p w:rsidR="006D2C85" w:rsidRPr="00FC7F85" w:rsidRDefault="006D2C85" w:rsidP="00FC7F85">
      <w:pPr>
        <w:widowControl/>
        <w:rPr>
          <w:rFonts w:eastAsia="Times New Roman" w:cs="Times New Roman"/>
          <w:color w:val="auto"/>
        </w:rPr>
      </w:pPr>
      <w:r w:rsidRPr="00FC7F85">
        <w:rPr>
          <w:rFonts w:eastAsia="Times New Roman" w:cs="Times New Roman"/>
          <w:b/>
          <w:color w:val="auto"/>
        </w:rPr>
        <w:lastRenderedPageBreak/>
        <w:t>10. Не допускается</w:t>
      </w:r>
      <w:r w:rsidRPr="00FC7F85">
        <w:rPr>
          <w:rFonts w:eastAsia="Times New Roman" w:cs="Times New Roman"/>
          <w:color w:val="auto"/>
        </w:rPr>
        <w:t xml:space="preserve"> подача предложения на частичную поставку продукции (только на часть указанного в заказе объема).</w:t>
      </w:r>
    </w:p>
    <w:p w:rsidR="006D2C85" w:rsidRPr="00FC7F85" w:rsidRDefault="006D2C85" w:rsidP="00FC7F85">
      <w:pPr>
        <w:widowControl/>
        <w:rPr>
          <w:rFonts w:eastAsia="Times New Roman" w:cs="Times New Roman"/>
          <w:color w:val="auto"/>
        </w:rPr>
      </w:pPr>
      <w:r w:rsidRPr="00FC7F85">
        <w:rPr>
          <w:rFonts w:eastAsia="Times New Roman" w:cs="Times New Roman"/>
          <w:b/>
          <w:color w:val="auto"/>
        </w:rPr>
        <w:t>11.</w:t>
      </w:r>
      <w:r w:rsidRPr="00FC7F85">
        <w:rPr>
          <w:rFonts w:eastAsia="Times New Roman" w:cs="Times New Roman"/>
          <w:color w:val="auto"/>
        </w:rPr>
        <w:t xml:space="preserve">  В случае неисполнения или ненадлежащего исполнения своих обязательств по контракту Поставщик несет ответственность в соответствии с законодательством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D2C85" w:rsidRPr="00FC7F85" w:rsidRDefault="006D2C85" w:rsidP="00FC7F85">
      <w:pPr>
        <w:widowControl/>
        <w:rPr>
          <w:rFonts w:eastAsia="Times New Roman" w:cs="Times New Roman"/>
          <w:b/>
          <w:color w:val="auto"/>
        </w:rPr>
      </w:pPr>
      <w:r w:rsidRPr="00FC7F85">
        <w:rPr>
          <w:rFonts w:eastAsia="Times New Roman" w:cs="Times New Roman"/>
          <w:b/>
          <w:color w:val="auto"/>
        </w:rPr>
        <w:t>В случае, если при описании товара указан товарный знак, допускается поставка эквивалента такого товара.</w:t>
      </w:r>
    </w:p>
    <w:p w:rsidR="006D2C85" w:rsidRPr="00FC7F85" w:rsidRDefault="006D2C85" w:rsidP="00FC7F85">
      <w:pPr>
        <w:widowControl/>
        <w:jc w:val="left"/>
        <w:rPr>
          <w:rFonts w:eastAsia="Times New Roman" w:cs="Times New Roman"/>
          <w:b/>
          <w:color w:val="auto"/>
          <w:spacing w:val="2"/>
        </w:rPr>
      </w:pPr>
      <w:r w:rsidRPr="00FC7F85">
        <w:rPr>
          <w:rFonts w:eastAsia="Times New Roman" w:cs="Times New Roman"/>
          <w:b/>
          <w:color w:val="auto"/>
          <w:spacing w:val="2"/>
        </w:rPr>
        <w:t>Наименование, количество и характеристики товара:</w:t>
      </w:r>
    </w:p>
    <w:p w:rsidR="006D2C85" w:rsidRPr="00FC7F85" w:rsidRDefault="006D2C85" w:rsidP="00FC7F85">
      <w:pPr>
        <w:widowControl/>
        <w:jc w:val="left"/>
        <w:rPr>
          <w:rFonts w:eastAsia="Times New Roman" w:cs="Times New Roman"/>
          <w:b/>
          <w:color w:val="auto"/>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5890"/>
        <w:gridCol w:w="1570"/>
        <w:gridCol w:w="1375"/>
      </w:tblGrid>
      <w:tr w:rsidR="00792B36" w:rsidRPr="004239C3" w:rsidTr="00792B36">
        <w:tc>
          <w:tcPr>
            <w:tcW w:w="386" w:type="pct"/>
          </w:tcPr>
          <w:p w:rsidR="00792B36" w:rsidRPr="004239C3" w:rsidRDefault="00792B36" w:rsidP="004F3D7B">
            <w:pPr>
              <w:ind w:left="138" w:hanging="138"/>
              <w:jc w:val="center"/>
              <w:rPr>
                <w:rFonts w:cs="Times New Roman"/>
              </w:rPr>
            </w:pPr>
            <w:r>
              <w:rPr>
                <w:rFonts w:cs="Times New Roman"/>
              </w:rPr>
              <w:t>№</w:t>
            </w:r>
          </w:p>
        </w:tc>
        <w:tc>
          <w:tcPr>
            <w:tcW w:w="3076" w:type="pct"/>
          </w:tcPr>
          <w:p w:rsidR="00792B36" w:rsidRPr="004239C3" w:rsidRDefault="00792B36" w:rsidP="004F3D7B">
            <w:pPr>
              <w:ind w:left="-72" w:right="-108"/>
              <w:jc w:val="center"/>
              <w:rPr>
                <w:rFonts w:cs="Times New Roman"/>
              </w:rPr>
            </w:pPr>
            <w:r w:rsidRPr="004239C3">
              <w:rPr>
                <w:rFonts w:cs="Times New Roman"/>
              </w:rPr>
              <w:t>Наименование и характеристики товара</w:t>
            </w:r>
          </w:p>
        </w:tc>
        <w:tc>
          <w:tcPr>
            <w:tcW w:w="820" w:type="pct"/>
          </w:tcPr>
          <w:p w:rsidR="00792B36" w:rsidRPr="004239C3" w:rsidRDefault="00792B36" w:rsidP="00E503FF">
            <w:pPr>
              <w:ind w:left="-72" w:right="-108"/>
              <w:jc w:val="center"/>
              <w:rPr>
                <w:rFonts w:cs="Times New Roman"/>
              </w:rPr>
            </w:pPr>
            <w:r w:rsidRPr="00FC7F85">
              <w:t>Ед</w:t>
            </w:r>
            <w:r>
              <w:t xml:space="preserve">. </w:t>
            </w:r>
            <w:r w:rsidRPr="00FC7F85">
              <w:t>изм</w:t>
            </w:r>
            <w:r>
              <w:t>.</w:t>
            </w:r>
          </w:p>
        </w:tc>
        <w:tc>
          <w:tcPr>
            <w:tcW w:w="718" w:type="pct"/>
          </w:tcPr>
          <w:p w:rsidR="00792B36" w:rsidRPr="004239C3" w:rsidRDefault="00792B36" w:rsidP="00E503FF">
            <w:pPr>
              <w:ind w:left="-72" w:right="-108"/>
              <w:jc w:val="center"/>
              <w:rPr>
                <w:rFonts w:cs="Times New Roman"/>
              </w:rPr>
            </w:pPr>
            <w:r w:rsidRPr="004239C3">
              <w:rPr>
                <w:rFonts w:cs="Times New Roman"/>
              </w:rPr>
              <w:t>Кол</w:t>
            </w:r>
            <w:r>
              <w:rPr>
                <w:rFonts w:cs="Times New Roman"/>
              </w:rPr>
              <w:t>-в</w:t>
            </w:r>
            <w:r w:rsidRPr="004239C3">
              <w:rPr>
                <w:rFonts w:cs="Times New Roman"/>
              </w:rPr>
              <w:t>о</w:t>
            </w:r>
          </w:p>
        </w:tc>
      </w:tr>
      <w:tr w:rsidR="00792B36" w:rsidRPr="004239C3" w:rsidTr="005A377B">
        <w:trPr>
          <w:trHeight w:val="649"/>
        </w:trPr>
        <w:tc>
          <w:tcPr>
            <w:tcW w:w="386" w:type="pct"/>
            <w:tcBorders>
              <w:top w:val="single" w:sz="4" w:space="0" w:color="auto"/>
              <w:bottom w:val="single" w:sz="4" w:space="0" w:color="auto"/>
            </w:tcBorders>
            <w:vAlign w:val="center"/>
          </w:tcPr>
          <w:p w:rsidR="00792B36" w:rsidRPr="004239C3" w:rsidRDefault="00792B36" w:rsidP="00F3686F">
            <w:pPr>
              <w:jc w:val="center"/>
              <w:rPr>
                <w:rFonts w:cs="Times New Roman"/>
              </w:rPr>
            </w:pPr>
            <w:r>
              <w:rPr>
                <w:rFonts w:cs="Times New Roman"/>
              </w:rPr>
              <w:t>1</w:t>
            </w:r>
          </w:p>
        </w:tc>
        <w:tc>
          <w:tcPr>
            <w:tcW w:w="3076" w:type="pct"/>
            <w:tcBorders>
              <w:top w:val="single" w:sz="4" w:space="0" w:color="auto"/>
              <w:left w:val="single" w:sz="4" w:space="0" w:color="000000"/>
              <w:bottom w:val="single" w:sz="4" w:space="0" w:color="auto"/>
            </w:tcBorders>
            <w:vAlign w:val="center"/>
          </w:tcPr>
          <w:p w:rsidR="00053E5B" w:rsidRPr="00E10EDE" w:rsidRDefault="00053E5B" w:rsidP="00053E5B">
            <w:pPr>
              <w:pStyle w:val="a4"/>
              <w:rPr>
                <w:rFonts w:ascii="Times New Roman" w:hAnsi="Times New Roman"/>
                <w:b/>
                <w:sz w:val="24"/>
                <w:szCs w:val="24"/>
              </w:rPr>
            </w:pPr>
            <w:r w:rsidRPr="00E10EDE">
              <w:rPr>
                <w:rFonts w:ascii="Times New Roman" w:hAnsi="Times New Roman"/>
                <w:b/>
                <w:sz w:val="24"/>
                <w:szCs w:val="24"/>
              </w:rPr>
              <w:t xml:space="preserve">Пломба </w:t>
            </w:r>
            <w:r w:rsidR="003D0ED6">
              <w:rPr>
                <w:rFonts w:ascii="Times New Roman" w:hAnsi="Times New Roman"/>
                <w:b/>
                <w:sz w:val="24"/>
                <w:szCs w:val="24"/>
              </w:rPr>
              <w:t>свинцовая С1 10</w:t>
            </w:r>
            <w:r w:rsidRPr="00E10EDE">
              <w:rPr>
                <w:rFonts w:ascii="Times New Roman" w:hAnsi="Times New Roman"/>
                <w:b/>
                <w:sz w:val="24"/>
                <w:szCs w:val="24"/>
              </w:rPr>
              <w:t xml:space="preserve"> мм</w:t>
            </w:r>
          </w:p>
          <w:p w:rsidR="00053E5B" w:rsidRPr="00E10EDE" w:rsidRDefault="00053E5B" w:rsidP="00053E5B">
            <w:pPr>
              <w:pStyle w:val="a4"/>
              <w:rPr>
                <w:rStyle w:val="dictionary-itemcode"/>
                <w:rFonts w:ascii="Times New Roman" w:hAnsi="Times New Roman"/>
                <w:bCs/>
                <w:sz w:val="24"/>
                <w:szCs w:val="24"/>
              </w:rPr>
            </w:pPr>
            <w:r w:rsidRPr="00E10EDE">
              <w:rPr>
                <w:rStyle w:val="dictionary-itemcode"/>
                <w:rFonts w:ascii="Times New Roman" w:hAnsi="Times New Roman"/>
                <w:bCs/>
                <w:sz w:val="24"/>
                <w:szCs w:val="24"/>
              </w:rPr>
              <w:t>ОКПД</w:t>
            </w:r>
            <w:proofErr w:type="gramStart"/>
            <w:r w:rsidRPr="00E10EDE">
              <w:rPr>
                <w:rStyle w:val="dictionary-itemcode"/>
                <w:rFonts w:ascii="Times New Roman" w:hAnsi="Times New Roman"/>
                <w:bCs/>
                <w:sz w:val="24"/>
                <w:szCs w:val="24"/>
              </w:rPr>
              <w:t>2</w:t>
            </w:r>
            <w:proofErr w:type="gramEnd"/>
            <w:r w:rsidRPr="00E10EDE">
              <w:rPr>
                <w:rStyle w:val="dictionary-itemcode"/>
                <w:rFonts w:ascii="Times New Roman" w:hAnsi="Times New Roman"/>
                <w:bCs/>
                <w:sz w:val="24"/>
                <w:szCs w:val="24"/>
              </w:rPr>
              <w:t>: 25.72.12.130</w:t>
            </w:r>
          </w:p>
          <w:p w:rsidR="00053E5B" w:rsidRPr="00E10EDE" w:rsidRDefault="00053E5B" w:rsidP="00053E5B">
            <w:pPr>
              <w:pStyle w:val="a4"/>
              <w:rPr>
                <w:rStyle w:val="dictionary-itemcode"/>
                <w:rFonts w:ascii="Times New Roman" w:hAnsi="Times New Roman"/>
                <w:bCs/>
                <w:sz w:val="24"/>
                <w:szCs w:val="24"/>
              </w:rPr>
            </w:pPr>
            <w:r w:rsidRPr="00E10EDE">
              <w:rPr>
                <w:rStyle w:val="dictionary-itemcode"/>
                <w:rFonts w:ascii="Times New Roman" w:hAnsi="Times New Roman"/>
                <w:bCs/>
                <w:sz w:val="24"/>
                <w:szCs w:val="24"/>
              </w:rPr>
              <w:t>КТРУ-25.72.12.130-отсутствует</w:t>
            </w:r>
          </w:p>
          <w:p w:rsidR="00053E5B" w:rsidRPr="00E10EDE" w:rsidRDefault="00053E5B" w:rsidP="00053E5B">
            <w:pPr>
              <w:pStyle w:val="a4"/>
              <w:rPr>
                <w:rStyle w:val="dictionary-itemcode"/>
                <w:rFonts w:ascii="Times New Roman" w:hAnsi="Times New Roman"/>
                <w:bCs/>
                <w:sz w:val="24"/>
                <w:szCs w:val="24"/>
              </w:rPr>
            </w:pPr>
            <w:r w:rsidRPr="00E10EDE">
              <w:rPr>
                <w:rStyle w:val="dictionary-itemcode"/>
                <w:rFonts w:ascii="Times New Roman" w:hAnsi="Times New Roman"/>
                <w:bCs/>
                <w:sz w:val="24"/>
                <w:szCs w:val="24"/>
              </w:rPr>
              <w:t>ГОСТ 18677-73</w:t>
            </w:r>
          </w:p>
          <w:p w:rsidR="00053E5B" w:rsidRPr="00E10EDE" w:rsidRDefault="00053E5B" w:rsidP="00053E5B">
            <w:pPr>
              <w:pStyle w:val="a4"/>
              <w:rPr>
                <w:rFonts w:ascii="Times New Roman" w:hAnsi="Times New Roman"/>
                <w:sz w:val="24"/>
                <w:szCs w:val="24"/>
              </w:rPr>
            </w:pPr>
            <w:r w:rsidRPr="00E10EDE">
              <w:rPr>
                <w:rFonts w:ascii="Times New Roman" w:hAnsi="Times New Roman"/>
                <w:sz w:val="24"/>
                <w:szCs w:val="24"/>
                <w:shd w:val="clear" w:color="auto" w:fill="FFFFFF"/>
              </w:rPr>
              <w:t xml:space="preserve">Марка: </w:t>
            </w:r>
            <w:r w:rsidRPr="00E10EDE">
              <w:rPr>
                <w:rFonts w:ascii="Times New Roman" w:hAnsi="Times New Roman"/>
                <w:sz w:val="24"/>
                <w:szCs w:val="24"/>
              </w:rPr>
              <w:t>С</w:t>
            </w:r>
            <w:proofErr w:type="gramStart"/>
            <w:r w:rsidRPr="00E10EDE">
              <w:rPr>
                <w:rFonts w:ascii="Times New Roman" w:hAnsi="Times New Roman"/>
                <w:sz w:val="24"/>
                <w:szCs w:val="24"/>
              </w:rPr>
              <w:t>1</w:t>
            </w:r>
            <w:proofErr w:type="gramEnd"/>
          </w:p>
          <w:p w:rsidR="00053E5B" w:rsidRPr="00E10EDE" w:rsidRDefault="00053E5B" w:rsidP="00053E5B">
            <w:pPr>
              <w:pStyle w:val="a4"/>
              <w:rPr>
                <w:rFonts w:ascii="Times New Roman" w:hAnsi="Times New Roman"/>
                <w:sz w:val="24"/>
                <w:szCs w:val="24"/>
              </w:rPr>
            </w:pPr>
            <w:r w:rsidRPr="00E10EDE">
              <w:rPr>
                <w:rFonts w:ascii="Times New Roman" w:hAnsi="Times New Roman"/>
                <w:sz w:val="24"/>
                <w:szCs w:val="24"/>
                <w:shd w:val="clear" w:color="auto" w:fill="FFFFFF"/>
              </w:rPr>
              <w:t xml:space="preserve">Диаметр: </w:t>
            </w:r>
            <w:r w:rsidRPr="00E10EDE">
              <w:rPr>
                <w:rFonts w:ascii="Times New Roman" w:hAnsi="Times New Roman"/>
                <w:sz w:val="24"/>
                <w:szCs w:val="24"/>
              </w:rPr>
              <w:t>10 мм</w:t>
            </w:r>
          </w:p>
          <w:p w:rsidR="00053E5B" w:rsidRPr="00E10EDE" w:rsidRDefault="00053E5B" w:rsidP="00053E5B">
            <w:pPr>
              <w:pStyle w:val="a4"/>
              <w:rPr>
                <w:rFonts w:ascii="Times New Roman" w:hAnsi="Times New Roman"/>
                <w:sz w:val="24"/>
                <w:szCs w:val="24"/>
              </w:rPr>
            </w:pPr>
            <w:r w:rsidRPr="00E10EDE">
              <w:rPr>
                <w:rFonts w:ascii="Times New Roman" w:hAnsi="Times New Roman"/>
                <w:sz w:val="24"/>
                <w:szCs w:val="24"/>
                <w:shd w:val="clear" w:color="auto" w:fill="FFFFFF"/>
              </w:rPr>
              <w:t xml:space="preserve">Высота: </w:t>
            </w:r>
            <w:r w:rsidRPr="00E10EDE">
              <w:rPr>
                <w:rFonts w:ascii="Times New Roman" w:hAnsi="Times New Roman"/>
                <w:sz w:val="24"/>
                <w:szCs w:val="24"/>
              </w:rPr>
              <w:t>6 мм</w:t>
            </w:r>
          </w:p>
          <w:p w:rsidR="007B0E16" w:rsidRPr="00E10EDE" w:rsidRDefault="00E10EDE" w:rsidP="002E0C62">
            <w:pPr>
              <w:pStyle w:val="a4"/>
              <w:rPr>
                <w:rFonts w:ascii="Times New Roman" w:hAnsi="Times New Roman"/>
                <w:bCs/>
                <w:sz w:val="24"/>
                <w:szCs w:val="24"/>
              </w:rPr>
            </w:pPr>
            <w:r w:rsidRPr="00E10EDE">
              <w:rPr>
                <w:rFonts w:ascii="Times New Roman" w:hAnsi="Times New Roman"/>
                <w:color w:val="212529"/>
                <w:sz w:val="24"/>
                <w:szCs w:val="24"/>
                <w:shd w:val="clear" w:color="auto" w:fill="FFFFFF"/>
              </w:rPr>
              <w:t xml:space="preserve">Свинцовая пломба является защитным приспособлением. Данная пломба выполнена в размере 10х6 мм по стандарту ГОСТ 18677-73. С её помощью опечатываются склады, хранилища, контейнеры, ж/д вагоны, сейфы, газовые и электросчетчики и т.д. </w:t>
            </w:r>
            <w:r w:rsidR="002E0C62">
              <w:rPr>
                <w:rFonts w:ascii="Times New Roman" w:hAnsi="Times New Roman"/>
                <w:color w:val="212529"/>
                <w:sz w:val="24"/>
                <w:szCs w:val="24"/>
                <w:shd w:val="clear" w:color="auto" w:fill="FFFFFF"/>
              </w:rPr>
              <w:t>А</w:t>
            </w:r>
            <w:r w:rsidRPr="00E10EDE">
              <w:rPr>
                <w:rFonts w:ascii="Times New Roman" w:hAnsi="Times New Roman"/>
                <w:color w:val="212529"/>
                <w:sz w:val="24"/>
                <w:szCs w:val="24"/>
                <w:shd w:val="clear" w:color="auto" w:fill="FFFFFF"/>
              </w:rPr>
              <w:t>нтикоррозийная стойкость, не поддаются воздействию высоких/низких температур и атмосферных осадков</w:t>
            </w:r>
          </w:p>
        </w:tc>
        <w:tc>
          <w:tcPr>
            <w:tcW w:w="820" w:type="pct"/>
            <w:tcBorders>
              <w:top w:val="single" w:sz="4" w:space="0" w:color="auto"/>
              <w:bottom w:val="single" w:sz="4" w:space="0" w:color="auto"/>
            </w:tcBorders>
            <w:vAlign w:val="center"/>
          </w:tcPr>
          <w:p w:rsidR="00792B36" w:rsidRPr="004239C3" w:rsidRDefault="00053E5B" w:rsidP="00E503FF">
            <w:pPr>
              <w:jc w:val="center"/>
              <w:rPr>
                <w:rFonts w:cs="Times New Roman"/>
                <w:snapToGrid w:val="0"/>
              </w:rPr>
            </w:pPr>
            <w:proofErr w:type="gramStart"/>
            <w:r>
              <w:rPr>
                <w:rFonts w:cs="Times New Roman"/>
                <w:snapToGrid w:val="0"/>
              </w:rPr>
              <w:t>кг</w:t>
            </w:r>
            <w:proofErr w:type="gramEnd"/>
            <w:r w:rsidR="00792B36">
              <w:rPr>
                <w:rFonts w:cs="Times New Roman"/>
                <w:snapToGrid w:val="0"/>
              </w:rPr>
              <w:t>.</w:t>
            </w:r>
          </w:p>
        </w:tc>
        <w:tc>
          <w:tcPr>
            <w:tcW w:w="718" w:type="pct"/>
            <w:tcBorders>
              <w:top w:val="single" w:sz="4" w:space="0" w:color="auto"/>
              <w:bottom w:val="single" w:sz="4" w:space="0" w:color="auto"/>
            </w:tcBorders>
            <w:vAlign w:val="center"/>
          </w:tcPr>
          <w:p w:rsidR="00792B36" w:rsidRPr="004239C3" w:rsidRDefault="004E3E93" w:rsidP="00E503FF">
            <w:pPr>
              <w:jc w:val="center"/>
              <w:rPr>
                <w:rFonts w:cs="Times New Roman"/>
              </w:rPr>
            </w:pPr>
            <w:r>
              <w:rPr>
                <w:rFonts w:cs="Times New Roman"/>
              </w:rPr>
              <w:t>2</w:t>
            </w:r>
            <w:r w:rsidR="00053E5B">
              <w:rPr>
                <w:rFonts w:cs="Times New Roman"/>
              </w:rPr>
              <w:t>0</w:t>
            </w:r>
          </w:p>
        </w:tc>
      </w:tr>
    </w:tbl>
    <w:p w:rsidR="00FA2759" w:rsidRDefault="00FA2759" w:rsidP="00FC7F85">
      <w:pPr>
        <w:widowControl/>
        <w:jc w:val="left"/>
        <w:rPr>
          <w:rFonts w:eastAsia="Times New Roman" w:cs="Times New Roman"/>
          <w:color w:val="auto"/>
        </w:rPr>
      </w:pPr>
    </w:p>
    <w:p w:rsidR="004239C3" w:rsidRPr="00FC7F85" w:rsidRDefault="004239C3" w:rsidP="004239C3">
      <w:pPr>
        <w:widowControl/>
        <w:tabs>
          <w:tab w:val="left" w:pos="5580"/>
          <w:tab w:val="left" w:pos="8580"/>
        </w:tabs>
        <w:rPr>
          <w:rFonts w:eastAsia="Calibri" w:cs="Times New Roman"/>
          <w:b/>
          <w:bCs/>
          <w:color w:val="auto"/>
          <w:lang w:eastAsia="en-US"/>
        </w:rPr>
      </w:pPr>
      <w:r w:rsidRPr="00FC7F85">
        <w:rPr>
          <w:rFonts w:eastAsia="Calibri" w:cs="Times New Roman"/>
          <w:b/>
          <w:bCs/>
          <w:color w:val="auto"/>
          <w:lang w:eastAsia="en-US"/>
        </w:rPr>
        <w:t>Работник контрактной службы:</w:t>
      </w:r>
    </w:p>
    <w:tbl>
      <w:tblPr>
        <w:tblW w:w="0" w:type="auto"/>
        <w:tblCellMar>
          <w:left w:w="28" w:type="dxa"/>
          <w:right w:w="28" w:type="dxa"/>
        </w:tblCellMar>
        <w:tblLook w:val="0000" w:firstRow="0" w:lastRow="0" w:firstColumn="0" w:lastColumn="0" w:noHBand="0" w:noVBand="0"/>
      </w:tblPr>
      <w:tblGrid>
        <w:gridCol w:w="145"/>
        <w:gridCol w:w="380"/>
        <w:gridCol w:w="251"/>
        <w:gridCol w:w="837"/>
        <w:gridCol w:w="170"/>
        <w:gridCol w:w="904"/>
        <w:gridCol w:w="759"/>
        <w:gridCol w:w="141"/>
        <w:gridCol w:w="392"/>
        <w:gridCol w:w="350"/>
        <w:gridCol w:w="1936"/>
      </w:tblGrid>
      <w:tr w:rsidR="004239C3" w:rsidRPr="00FC7F85" w:rsidTr="00076680">
        <w:tc>
          <w:tcPr>
            <w:tcW w:w="6265" w:type="dxa"/>
            <w:gridSpan w:val="11"/>
            <w:tcBorders>
              <w:bottom w:val="single" w:sz="4" w:space="0" w:color="000000"/>
            </w:tcBorders>
            <w:vAlign w:val="bottom"/>
          </w:tcPr>
          <w:p w:rsidR="00076680" w:rsidRPr="00076680" w:rsidRDefault="00076680" w:rsidP="00076680">
            <w:pPr>
              <w:widowControl/>
              <w:ind w:left="-142" w:firstLine="142"/>
              <w:contextualSpacing w:val="0"/>
              <w:jc w:val="left"/>
              <w:rPr>
                <w:rFonts w:eastAsia="Calibri" w:cs="Times New Roman"/>
                <w:color w:val="auto"/>
                <w:lang w:eastAsia="en-US"/>
              </w:rPr>
            </w:pPr>
          </w:p>
          <w:p w:rsidR="00053E5B" w:rsidRDefault="00491460" w:rsidP="00053E5B">
            <w:pPr>
              <w:rPr>
                <w:rFonts w:eastAsia="Times New Roman"/>
              </w:rPr>
            </w:pPr>
            <w:r>
              <w:rPr>
                <w:rFonts w:eastAsia="Times New Roman"/>
              </w:rPr>
              <w:t>Заместитель н</w:t>
            </w:r>
            <w:r w:rsidR="00053E5B">
              <w:rPr>
                <w:rFonts w:eastAsia="Times New Roman"/>
              </w:rPr>
              <w:t>ачальник</w:t>
            </w:r>
            <w:r>
              <w:rPr>
                <w:rFonts w:eastAsia="Times New Roman"/>
              </w:rPr>
              <w:t>а</w:t>
            </w:r>
            <w:r w:rsidR="004E3E93">
              <w:rPr>
                <w:rFonts w:eastAsia="Times New Roman"/>
              </w:rPr>
              <w:t xml:space="preserve"> ОКБИиХО</w:t>
            </w:r>
            <w:r w:rsidR="00053E5B">
              <w:rPr>
                <w:rFonts w:eastAsia="Times New Roman"/>
              </w:rPr>
              <w:t xml:space="preserve"> </w:t>
            </w:r>
          </w:p>
          <w:p w:rsidR="00053E5B" w:rsidRPr="00F03C30" w:rsidRDefault="00053E5B" w:rsidP="00053E5B">
            <w:pPr>
              <w:rPr>
                <w:bCs/>
              </w:rPr>
            </w:pPr>
            <w:r w:rsidRPr="00773A9C">
              <w:rPr>
                <w:rFonts w:eastAsia="Times New Roman"/>
              </w:rPr>
              <w:t>ФКУ ИК-12</w:t>
            </w:r>
            <w:r w:rsidRPr="00773A9C">
              <w:rPr>
                <w:bCs/>
              </w:rPr>
              <w:t xml:space="preserve"> УФСИН России </w:t>
            </w:r>
            <w:r w:rsidRPr="00773A9C">
              <w:rPr>
                <w:rFonts w:eastAsia="Times New Roman"/>
              </w:rPr>
              <w:t>по Хабаровскому краю</w:t>
            </w:r>
          </w:p>
          <w:p w:rsidR="004239C3" w:rsidRPr="00FC7F85" w:rsidRDefault="00491460" w:rsidP="00053E5B">
            <w:pPr>
              <w:widowControl/>
              <w:rPr>
                <w:rFonts w:eastAsia="Times New Roman" w:cs="Times New Roman"/>
                <w:color w:val="auto"/>
              </w:rPr>
            </w:pPr>
            <w:r>
              <w:t xml:space="preserve">Старший </w:t>
            </w:r>
            <w:r w:rsidR="00053E5B">
              <w:t>лейтенант внутренней службы</w:t>
            </w:r>
          </w:p>
        </w:tc>
      </w:tr>
      <w:tr w:rsidR="004239C3" w:rsidRPr="00FC7F85" w:rsidTr="00076680">
        <w:tc>
          <w:tcPr>
            <w:tcW w:w="6265" w:type="dxa"/>
            <w:gridSpan w:val="11"/>
          </w:tcPr>
          <w:p w:rsidR="004239C3" w:rsidRPr="00FC7F85" w:rsidRDefault="004239C3" w:rsidP="004239C3">
            <w:pPr>
              <w:widowControl/>
              <w:jc w:val="center"/>
              <w:rPr>
                <w:rFonts w:eastAsia="Times New Roman" w:cs="Times New Roman"/>
                <w:color w:val="auto"/>
              </w:rPr>
            </w:pPr>
            <w:r w:rsidRPr="00FC7F85">
              <w:rPr>
                <w:rFonts w:eastAsia="Times New Roman" w:cs="Times New Roman"/>
                <w:color w:val="auto"/>
              </w:rPr>
              <w:t>(должность)</w:t>
            </w:r>
          </w:p>
        </w:tc>
      </w:tr>
      <w:tr w:rsidR="004239C3" w:rsidRPr="00FC7F85" w:rsidTr="00076680">
        <w:tc>
          <w:tcPr>
            <w:tcW w:w="1613" w:type="dxa"/>
            <w:gridSpan w:val="4"/>
            <w:tcBorders>
              <w:bottom w:val="single" w:sz="4" w:space="0" w:color="000000"/>
            </w:tcBorders>
            <w:vAlign w:val="bottom"/>
          </w:tcPr>
          <w:p w:rsidR="004239C3" w:rsidRPr="00FC7F85" w:rsidRDefault="004239C3" w:rsidP="004239C3">
            <w:pPr>
              <w:widowControl/>
              <w:snapToGrid w:val="0"/>
              <w:jc w:val="center"/>
              <w:rPr>
                <w:rFonts w:eastAsia="Times New Roman" w:cs="Times New Roman"/>
                <w:color w:val="auto"/>
              </w:rPr>
            </w:pPr>
          </w:p>
        </w:tc>
        <w:tc>
          <w:tcPr>
            <w:tcW w:w="170" w:type="dxa"/>
            <w:vAlign w:val="bottom"/>
          </w:tcPr>
          <w:p w:rsidR="004239C3" w:rsidRPr="00FC7F85" w:rsidRDefault="004239C3" w:rsidP="004239C3">
            <w:pPr>
              <w:widowControl/>
              <w:jc w:val="right"/>
              <w:rPr>
                <w:rFonts w:eastAsia="Times New Roman" w:cs="Times New Roman"/>
                <w:color w:val="auto"/>
              </w:rPr>
            </w:pPr>
            <w:r w:rsidRPr="00FC7F85">
              <w:rPr>
                <w:rFonts w:eastAsia="Times New Roman" w:cs="Times New Roman"/>
                <w:color w:val="auto"/>
              </w:rPr>
              <w:t>/</w:t>
            </w:r>
          </w:p>
        </w:tc>
        <w:tc>
          <w:tcPr>
            <w:tcW w:w="2546" w:type="dxa"/>
            <w:gridSpan w:val="5"/>
            <w:tcBorders>
              <w:bottom w:val="single" w:sz="4" w:space="0" w:color="000000"/>
            </w:tcBorders>
            <w:vAlign w:val="bottom"/>
          </w:tcPr>
          <w:p w:rsidR="004239C3" w:rsidRPr="00FC7F85" w:rsidRDefault="00491460" w:rsidP="004239C3">
            <w:pPr>
              <w:widowControl/>
              <w:jc w:val="center"/>
              <w:rPr>
                <w:rFonts w:eastAsia="Times New Roman" w:cs="Times New Roman"/>
                <w:color w:val="auto"/>
              </w:rPr>
            </w:pPr>
            <w:r>
              <w:t>М.А. Говорова</w:t>
            </w:r>
          </w:p>
        </w:tc>
        <w:tc>
          <w:tcPr>
            <w:tcW w:w="1936" w:type="dxa"/>
            <w:vAlign w:val="bottom"/>
          </w:tcPr>
          <w:p w:rsidR="004239C3" w:rsidRPr="00FC7F85" w:rsidRDefault="004239C3" w:rsidP="004239C3">
            <w:pPr>
              <w:widowControl/>
              <w:jc w:val="left"/>
              <w:rPr>
                <w:rFonts w:eastAsia="Times New Roman" w:cs="Times New Roman"/>
                <w:color w:val="auto"/>
              </w:rPr>
            </w:pPr>
            <w:r w:rsidRPr="00FC7F85">
              <w:rPr>
                <w:rFonts w:eastAsia="Times New Roman" w:cs="Times New Roman"/>
                <w:color w:val="auto"/>
              </w:rPr>
              <w:t>/</w:t>
            </w:r>
          </w:p>
        </w:tc>
      </w:tr>
      <w:tr w:rsidR="004239C3" w:rsidRPr="00FC7F85" w:rsidTr="00076680">
        <w:tc>
          <w:tcPr>
            <w:tcW w:w="6265" w:type="dxa"/>
            <w:gridSpan w:val="11"/>
          </w:tcPr>
          <w:p w:rsidR="004239C3" w:rsidRPr="00FC7F85" w:rsidRDefault="004239C3" w:rsidP="004239C3">
            <w:pPr>
              <w:widowControl/>
              <w:jc w:val="center"/>
              <w:rPr>
                <w:rFonts w:eastAsia="Times New Roman" w:cs="Times New Roman"/>
                <w:color w:val="auto"/>
              </w:rPr>
            </w:pPr>
            <w:r w:rsidRPr="00FC7F85">
              <w:rPr>
                <w:rFonts w:eastAsia="Times New Roman" w:cs="Times New Roman"/>
                <w:color w:val="auto"/>
              </w:rPr>
              <w:t>(подпись/расшифровка подписи)</w:t>
            </w:r>
          </w:p>
        </w:tc>
      </w:tr>
      <w:tr w:rsidR="004239C3" w:rsidRPr="00FC7F85" w:rsidTr="00076680">
        <w:tblPrEx>
          <w:tblCellMar>
            <w:left w:w="0" w:type="dxa"/>
            <w:right w:w="0" w:type="dxa"/>
          </w:tblCellMar>
        </w:tblPrEx>
        <w:tc>
          <w:tcPr>
            <w:tcW w:w="145" w:type="dxa"/>
            <w:vAlign w:val="bottom"/>
          </w:tcPr>
          <w:p w:rsidR="004239C3" w:rsidRPr="00FC7F85" w:rsidRDefault="004239C3" w:rsidP="004239C3">
            <w:pPr>
              <w:widowControl/>
              <w:jc w:val="right"/>
              <w:rPr>
                <w:rFonts w:eastAsia="Times New Roman" w:cs="Times New Roman"/>
                <w:color w:val="auto"/>
              </w:rPr>
            </w:pPr>
            <w:r w:rsidRPr="00FC7F85">
              <w:rPr>
                <w:rFonts w:eastAsia="Times New Roman" w:cs="Times New Roman"/>
                <w:color w:val="auto"/>
              </w:rPr>
              <w:t>“</w:t>
            </w:r>
          </w:p>
        </w:tc>
        <w:tc>
          <w:tcPr>
            <w:tcW w:w="380" w:type="dxa"/>
            <w:tcBorders>
              <w:bottom w:val="single" w:sz="4" w:space="0" w:color="000000"/>
            </w:tcBorders>
            <w:vAlign w:val="bottom"/>
          </w:tcPr>
          <w:p w:rsidR="004239C3" w:rsidRPr="00FC7F85" w:rsidRDefault="004239C3" w:rsidP="004239C3">
            <w:pPr>
              <w:widowControl/>
              <w:snapToGrid w:val="0"/>
              <w:jc w:val="center"/>
              <w:rPr>
                <w:rFonts w:eastAsia="Times New Roman" w:cs="Times New Roman"/>
                <w:color w:val="auto"/>
              </w:rPr>
            </w:pPr>
          </w:p>
        </w:tc>
        <w:tc>
          <w:tcPr>
            <w:tcW w:w="251" w:type="dxa"/>
            <w:vAlign w:val="bottom"/>
          </w:tcPr>
          <w:p w:rsidR="004239C3" w:rsidRPr="00FC7F85" w:rsidRDefault="004239C3" w:rsidP="004239C3">
            <w:pPr>
              <w:widowControl/>
              <w:jc w:val="left"/>
              <w:rPr>
                <w:rFonts w:eastAsia="Times New Roman" w:cs="Times New Roman"/>
                <w:color w:val="auto"/>
              </w:rPr>
            </w:pPr>
            <w:r w:rsidRPr="00FC7F85">
              <w:rPr>
                <w:rFonts w:eastAsia="Times New Roman" w:cs="Times New Roman"/>
                <w:color w:val="auto"/>
              </w:rPr>
              <w:t>”</w:t>
            </w:r>
          </w:p>
        </w:tc>
        <w:tc>
          <w:tcPr>
            <w:tcW w:w="1911" w:type="dxa"/>
            <w:gridSpan w:val="3"/>
            <w:tcBorders>
              <w:bottom w:val="single" w:sz="4" w:space="0" w:color="000000"/>
            </w:tcBorders>
            <w:vAlign w:val="bottom"/>
          </w:tcPr>
          <w:p w:rsidR="004239C3" w:rsidRPr="00FC7F85" w:rsidRDefault="004239C3" w:rsidP="004239C3">
            <w:pPr>
              <w:widowControl/>
              <w:snapToGrid w:val="0"/>
              <w:jc w:val="center"/>
              <w:rPr>
                <w:rFonts w:eastAsia="Times New Roman" w:cs="Times New Roman"/>
                <w:color w:val="auto"/>
              </w:rPr>
            </w:pPr>
          </w:p>
        </w:tc>
        <w:tc>
          <w:tcPr>
            <w:tcW w:w="759" w:type="dxa"/>
            <w:vAlign w:val="bottom"/>
          </w:tcPr>
          <w:p w:rsidR="004239C3" w:rsidRPr="00FC7F85" w:rsidRDefault="004239C3" w:rsidP="004239C3">
            <w:pPr>
              <w:widowControl/>
              <w:jc w:val="right"/>
              <w:rPr>
                <w:rFonts w:eastAsia="Times New Roman" w:cs="Times New Roman"/>
                <w:color w:val="auto"/>
              </w:rPr>
            </w:pPr>
            <w:r w:rsidRPr="00FC7F85">
              <w:rPr>
                <w:rFonts w:eastAsia="Times New Roman" w:cs="Times New Roman"/>
                <w:color w:val="auto"/>
              </w:rPr>
              <w:t>202</w:t>
            </w:r>
          </w:p>
        </w:tc>
        <w:tc>
          <w:tcPr>
            <w:tcW w:w="141" w:type="dxa"/>
            <w:tcBorders>
              <w:bottom w:val="single" w:sz="4" w:space="0" w:color="000000"/>
            </w:tcBorders>
            <w:vAlign w:val="bottom"/>
          </w:tcPr>
          <w:p w:rsidR="004239C3" w:rsidRPr="00FC7F85" w:rsidRDefault="004239C3" w:rsidP="004239C3">
            <w:pPr>
              <w:widowControl/>
              <w:snapToGrid w:val="0"/>
              <w:jc w:val="left"/>
              <w:rPr>
                <w:rFonts w:eastAsia="Times New Roman" w:cs="Times New Roman"/>
                <w:color w:val="auto"/>
              </w:rPr>
            </w:pPr>
          </w:p>
        </w:tc>
        <w:tc>
          <w:tcPr>
            <w:tcW w:w="392" w:type="dxa"/>
            <w:vAlign w:val="bottom"/>
          </w:tcPr>
          <w:p w:rsidR="004239C3" w:rsidRPr="00FC7F85" w:rsidRDefault="004239C3" w:rsidP="004239C3">
            <w:pPr>
              <w:widowControl/>
              <w:jc w:val="left"/>
              <w:rPr>
                <w:rFonts w:eastAsia="Times New Roman" w:cs="Times New Roman"/>
                <w:color w:val="auto"/>
              </w:rPr>
            </w:pPr>
            <w:r w:rsidRPr="00FC7F85">
              <w:rPr>
                <w:rFonts w:eastAsia="Times New Roman" w:cs="Times New Roman"/>
                <w:color w:val="auto"/>
              </w:rPr>
              <w:t>г.</w:t>
            </w:r>
          </w:p>
        </w:tc>
        <w:tc>
          <w:tcPr>
            <w:tcW w:w="2286" w:type="dxa"/>
            <w:gridSpan w:val="2"/>
          </w:tcPr>
          <w:p w:rsidR="004239C3" w:rsidRPr="00FC7F85" w:rsidRDefault="004239C3" w:rsidP="004239C3">
            <w:pPr>
              <w:widowControl/>
              <w:snapToGrid w:val="0"/>
              <w:jc w:val="left"/>
              <w:rPr>
                <w:rFonts w:eastAsia="Times New Roman" w:cs="Times New Roman"/>
                <w:color w:val="auto"/>
              </w:rPr>
            </w:pPr>
          </w:p>
        </w:tc>
      </w:tr>
    </w:tbl>
    <w:p w:rsidR="004239C3" w:rsidRPr="00FC7F85" w:rsidRDefault="004239C3" w:rsidP="00FC7F85">
      <w:pPr>
        <w:widowControl/>
        <w:jc w:val="left"/>
        <w:rPr>
          <w:rFonts w:eastAsia="Times New Roman" w:cs="Times New Roman"/>
          <w:color w:val="auto"/>
        </w:rPr>
        <w:sectPr w:rsidR="004239C3" w:rsidRPr="00FC7F85">
          <w:pgSz w:w="11909" w:h="16834"/>
          <w:pgMar w:top="1134" w:right="850" w:bottom="1134" w:left="1701" w:header="0" w:footer="6" w:gutter="0"/>
          <w:cols w:space="720"/>
        </w:sectPr>
      </w:pPr>
    </w:p>
    <w:p w:rsidR="006D2C85" w:rsidRPr="00FC7F85" w:rsidRDefault="006D2C85" w:rsidP="00FC7F85">
      <w:pPr>
        <w:pStyle w:val="2bullet1gif"/>
        <w:tabs>
          <w:tab w:val="left" w:pos="6480"/>
        </w:tabs>
        <w:spacing w:before="0" w:beforeAutospacing="0" w:after="0" w:afterAutospacing="0"/>
        <w:jc w:val="right"/>
      </w:pPr>
      <w:r w:rsidRPr="00FC7F85">
        <w:lastRenderedPageBreak/>
        <w:t xml:space="preserve">Приложение № </w:t>
      </w:r>
      <w:r w:rsidR="007E31E5">
        <w:t>2</w:t>
      </w:r>
    </w:p>
    <w:p w:rsidR="004B2275" w:rsidRPr="00FC7F85" w:rsidRDefault="004B2275" w:rsidP="00FC7F85">
      <w:pPr>
        <w:pStyle w:val="2bullet3gif"/>
        <w:tabs>
          <w:tab w:val="left" w:pos="6480"/>
        </w:tabs>
        <w:spacing w:before="0" w:beforeAutospacing="0" w:after="0" w:afterAutospacing="0"/>
        <w:ind w:hanging="284"/>
        <w:jc w:val="right"/>
      </w:pPr>
      <w:r w:rsidRPr="00FC7F85">
        <w:t>к Государственному контракту</w:t>
      </w:r>
    </w:p>
    <w:p w:rsidR="004B2275" w:rsidRPr="00FC7F85" w:rsidRDefault="004B2275" w:rsidP="00FC7F85">
      <w:pPr>
        <w:pStyle w:val="2bullet3gif"/>
        <w:tabs>
          <w:tab w:val="left" w:pos="6480"/>
        </w:tabs>
        <w:spacing w:before="0" w:beforeAutospacing="0" w:after="0" w:afterAutospacing="0"/>
        <w:ind w:hanging="284"/>
        <w:jc w:val="right"/>
      </w:pPr>
      <w:r w:rsidRPr="00FC7F85">
        <w:t>№ __________________</w:t>
      </w:r>
    </w:p>
    <w:p w:rsidR="006D2C85" w:rsidRPr="00FC7F85" w:rsidRDefault="004B2275" w:rsidP="00FC7F85">
      <w:pPr>
        <w:pStyle w:val="2bullet3gif"/>
        <w:tabs>
          <w:tab w:val="left" w:pos="6480"/>
        </w:tabs>
        <w:spacing w:before="0" w:beforeAutospacing="0" w:after="0" w:afterAutospacing="0"/>
        <w:ind w:hanging="284"/>
        <w:jc w:val="right"/>
      </w:pPr>
      <w:r w:rsidRPr="00FC7F85">
        <w:t>от «____» ___________ 202</w:t>
      </w:r>
      <w:r w:rsidR="00491460">
        <w:t>6</w:t>
      </w:r>
      <w:r w:rsidRPr="00FC7F85">
        <w:t>г</w:t>
      </w:r>
    </w:p>
    <w:p w:rsidR="006D2C85" w:rsidRPr="00FC7F85" w:rsidRDefault="006D2C85" w:rsidP="00FC7F85">
      <w:pPr>
        <w:pStyle w:val="2bullet3gif"/>
        <w:tabs>
          <w:tab w:val="left" w:pos="6480"/>
        </w:tabs>
        <w:spacing w:before="0" w:beforeAutospacing="0" w:after="0" w:afterAutospacing="0"/>
      </w:pPr>
    </w:p>
    <w:p w:rsidR="006D2C85" w:rsidRPr="00FC7F85" w:rsidRDefault="006D2C85" w:rsidP="00FC7F85">
      <w:pPr>
        <w:pStyle w:val="1"/>
        <w:tabs>
          <w:tab w:val="left" w:pos="5067"/>
          <w:tab w:val="center" w:pos="7498"/>
        </w:tabs>
        <w:spacing w:before="0" w:after="0"/>
        <w:ind w:firstLine="720"/>
        <w:rPr>
          <w:rFonts w:ascii="Times New Roman" w:hAnsi="Times New Roman"/>
          <w:color w:val="auto"/>
          <w:sz w:val="24"/>
          <w:szCs w:val="24"/>
        </w:rPr>
      </w:pPr>
      <w:r w:rsidRPr="00FC7F85">
        <w:rPr>
          <w:rFonts w:ascii="Times New Roman" w:hAnsi="Times New Roman"/>
          <w:color w:val="auto"/>
          <w:sz w:val="24"/>
          <w:szCs w:val="24"/>
        </w:rPr>
        <w:t>ВЕДОМОСТЬ ПОСТАВКИ</w:t>
      </w:r>
    </w:p>
    <w:p w:rsidR="006D2C85" w:rsidRPr="00FC7F85" w:rsidRDefault="006D2C85" w:rsidP="00FC7F85">
      <w:pPr>
        <w:rPr>
          <w:rFonts w:cs="Times New Roman"/>
          <w:color w:val="auto"/>
        </w:rPr>
      </w:pPr>
    </w:p>
    <w:tbl>
      <w:tblPr>
        <w:tblW w:w="0" w:type="auto"/>
        <w:tblInd w:w="-742" w:type="dxa"/>
        <w:tblLook w:val="04A0" w:firstRow="1" w:lastRow="0" w:firstColumn="1" w:lastColumn="0" w:noHBand="0" w:noVBand="1"/>
      </w:tblPr>
      <w:tblGrid>
        <w:gridCol w:w="7049"/>
        <w:gridCol w:w="7024"/>
      </w:tblGrid>
      <w:tr w:rsidR="006D2C85" w:rsidRPr="00FC7F85" w:rsidTr="008258CB">
        <w:tc>
          <w:tcPr>
            <w:tcW w:w="7049" w:type="dxa"/>
            <w:hideMark/>
          </w:tcPr>
          <w:p w:rsidR="006D2C85" w:rsidRPr="00FC7F85" w:rsidRDefault="006D2C85" w:rsidP="00040256">
            <w:pPr>
              <w:rPr>
                <w:rFonts w:cs="Times New Roman"/>
                <w:color w:val="auto"/>
              </w:rPr>
            </w:pPr>
            <w:r w:rsidRPr="00FC7F85">
              <w:rPr>
                <w:rFonts w:cs="Times New Roman"/>
                <w:color w:val="auto"/>
              </w:rPr>
              <w:t xml:space="preserve">Поставщик: </w:t>
            </w:r>
            <w:r w:rsidR="00040256">
              <w:rPr>
                <w:rFonts w:cs="Times New Roman"/>
                <w:color w:val="auto"/>
              </w:rPr>
              <w:t>__________________</w:t>
            </w:r>
          </w:p>
        </w:tc>
        <w:tc>
          <w:tcPr>
            <w:tcW w:w="7024" w:type="dxa"/>
            <w:hideMark/>
          </w:tcPr>
          <w:p w:rsidR="006D2C85" w:rsidRPr="00FC7F85" w:rsidRDefault="006D2C85" w:rsidP="00FC7F85">
            <w:pPr>
              <w:rPr>
                <w:rFonts w:cs="Times New Roman"/>
                <w:color w:val="auto"/>
              </w:rPr>
            </w:pPr>
            <w:r w:rsidRPr="00FC7F85">
              <w:rPr>
                <w:rFonts w:cs="Times New Roman"/>
                <w:color w:val="auto"/>
              </w:rPr>
              <w:t>Заказчик: Федеральное казенное учреждение «Исправительная колония № 12 Управления Федеральной службы исполнения наказаний по Хабаровскому краю»</w:t>
            </w:r>
          </w:p>
        </w:tc>
      </w:tr>
    </w:tbl>
    <w:p w:rsidR="006D2C85" w:rsidRPr="00FC7F85" w:rsidRDefault="006D2C85" w:rsidP="00FC7F85">
      <w:pPr>
        <w:rPr>
          <w:rFonts w:cs="Times New Roman"/>
          <w:color w:val="auto"/>
        </w:rPr>
      </w:pPr>
    </w:p>
    <w:tbl>
      <w:tblPr>
        <w:tblpPr w:leftFromText="180" w:rightFromText="180" w:vertAnchor="text" w:horzAnchor="margin" w:tblpX="-885"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37"/>
        <w:gridCol w:w="2099"/>
        <w:gridCol w:w="1908"/>
        <w:gridCol w:w="652"/>
        <w:gridCol w:w="696"/>
        <w:gridCol w:w="1249"/>
        <w:gridCol w:w="1111"/>
        <w:gridCol w:w="1348"/>
        <w:gridCol w:w="2333"/>
      </w:tblGrid>
      <w:tr w:rsidR="00FD6C2A" w:rsidRPr="00DD3A53" w:rsidTr="008258CB">
        <w:trPr>
          <w:cantSplit/>
          <w:trHeight w:val="920"/>
        </w:trPr>
        <w:tc>
          <w:tcPr>
            <w:tcW w:w="20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rPr>
                <w:rFonts w:cs="Times New Roman"/>
                <w:color w:val="auto"/>
              </w:rPr>
            </w:pPr>
            <w:r w:rsidRPr="00DD3A53">
              <w:rPr>
                <w:rFonts w:cs="Times New Roman"/>
                <w:color w:val="auto"/>
              </w:rPr>
              <w:t>№ п/п</w:t>
            </w:r>
          </w:p>
        </w:tc>
        <w:tc>
          <w:tcPr>
            <w:tcW w:w="777"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jc w:val="left"/>
              <w:rPr>
                <w:rFonts w:cs="Times New Roman"/>
                <w:color w:val="auto"/>
              </w:rPr>
            </w:pPr>
            <w:r w:rsidRPr="00DD3A53">
              <w:rPr>
                <w:rFonts w:cs="Times New Roman"/>
                <w:color w:val="auto"/>
              </w:rPr>
              <w:t>Наименование товара</w:t>
            </w:r>
          </w:p>
        </w:tc>
        <w:tc>
          <w:tcPr>
            <w:tcW w:w="627"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jc w:val="left"/>
              <w:rPr>
                <w:rFonts w:cs="Times New Roman"/>
                <w:color w:val="auto"/>
              </w:rPr>
            </w:pPr>
            <w:r w:rsidRPr="00DD3A53">
              <w:rPr>
                <w:rFonts w:cs="Times New Roman"/>
                <w:color w:val="auto"/>
              </w:rPr>
              <w:t>Нормативный документ (ГОСТ, Технические условия, др.)</w:t>
            </w:r>
          </w:p>
        </w:tc>
        <w:tc>
          <w:tcPr>
            <w:tcW w:w="691" w:type="pct"/>
            <w:tcBorders>
              <w:top w:val="single" w:sz="4" w:space="0" w:color="auto"/>
              <w:left w:val="single" w:sz="4" w:space="0" w:color="auto"/>
              <w:bottom w:val="single" w:sz="4" w:space="0" w:color="auto"/>
              <w:right w:val="single" w:sz="4" w:space="0" w:color="auto"/>
            </w:tcBorders>
            <w:shd w:val="pct15" w:color="auto" w:fill="auto"/>
            <w:hideMark/>
          </w:tcPr>
          <w:p w:rsidR="006D2C85" w:rsidRPr="00DD3A53" w:rsidRDefault="006D2C85" w:rsidP="002563CD">
            <w:pPr>
              <w:rPr>
                <w:rFonts w:cs="Times New Roman"/>
                <w:color w:val="auto"/>
              </w:rPr>
            </w:pPr>
            <w:r w:rsidRPr="00DD3A53">
              <w:rPr>
                <w:rFonts w:cs="Times New Roman"/>
                <w:color w:val="auto"/>
              </w:rPr>
              <w:t>Страна происхождения товара</w:t>
            </w:r>
          </w:p>
        </w:tc>
        <w:tc>
          <w:tcPr>
            <w:tcW w:w="244"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rPr>
                <w:rFonts w:cs="Times New Roman"/>
                <w:color w:val="auto"/>
              </w:rPr>
            </w:pPr>
            <w:r w:rsidRPr="00DD3A53">
              <w:rPr>
                <w:rFonts w:cs="Times New Roman"/>
                <w:color w:val="auto"/>
              </w:rPr>
              <w:t>Ед. изм.</w:t>
            </w:r>
          </w:p>
        </w:tc>
        <w:tc>
          <w:tcPr>
            <w:tcW w:w="26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rPr>
                <w:rFonts w:cs="Times New Roman"/>
                <w:color w:val="auto"/>
              </w:rPr>
            </w:pPr>
            <w:r w:rsidRPr="00DD3A53">
              <w:rPr>
                <w:rFonts w:cs="Times New Roman"/>
                <w:color w:val="auto"/>
              </w:rPr>
              <w:t>Кол-во</w:t>
            </w:r>
          </w:p>
        </w:tc>
        <w:tc>
          <w:tcPr>
            <w:tcW w:w="457"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5F08CE" w:rsidP="002563CD">
            <w:pPr>
              <w:rPr>
                <w:rFonts w:cs="Times New Roman"/>
                <w:color w:val="auto"/>
              </w:rPr>
            </w:pPr>
            <w:r w:rsidRPr="00DD3A53">
              <w:rPr>
                <w:rFonts w:cs="Times New Roman"/>
                <w:color w:val="auto"/>
              </w:rPr>
              <w:t>С</w:t>
            </w:r>
            <w:r w:rsidR="007E31E5" w:rsidRPr="00DD3A53">
              <w:rPr>
                <w:rFonts w:cs="Times New Roman"/>
                <w:color w:val="auto"/>
              </w:rPr>
              <w:t xml:space="preserve">рок годности, </w:t>
            </w:r>
            <w:r w:rsidR="006D2C85" w:rsidRPr="00DD3A53">
              <w:rPr>
                <w:rFonts w:cs="Times New Roman"/>
                <w:color w:val="auto"/>
              </w:rPr>
              <w:t>не менее</w:t>
            </w:r>
          </w:p>
        </w:tc>
        <w:tc>
          <w:tcPr>
            <w:tcW w:w="408"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rPr>
                <w:rFonts w:cs="Times New Roman"/>
                <w:color w:val="auto"/>
              </w:rPr>
            </w:pPr>
            <w:r w:rsidRPr="00DD3A53">
              <w:rPr>
                <w:rFonts w:cs="Times New Roman"/>
                <w:color w:val="auto"/>
              </w:rPr>
              <w:t>Цена за единицу товара, руб.</w:t>
            </w:r>
          </w:p>
        </w:tc>
        <w:tc>
          <w:tcPr>
            <w:tcW w:w="492"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rPr>
                <w:rFonts w:cs="Times New Roman"/>
                <w:color w:val="auto"/>
              </w:rPr>
            </w:pPr>
            <w:r w:rsidRPr="00DD3A53">
              <w:rPr>
                <w:rFonts w:cs="Times New Roman"/>
                <w:color w:val="auto"/>
              </w:rPr>
              <w:t>Цена контракта, руб.</w:t>
            </w:r>
          </w:p>
        </w:tc>
        <w:tc>
          <w:tcPr>
            <w:tcW w:w="842"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6D2C85" w:rsidRPr="00DD3A53" w:rsidRDefault="006D2C85" w:rsidP="002563CD">
            <w:pPr>
              <w:rPr>
                <w:rFonts w:cs="Times New Roman"/>
                <w:color w:val="auto"/>
              </w:rPr>
            </w:pPr>
            <w:r w:rsidRPr="00DD3A53">
              <w:rPr>
                <w:rFonts w:cs="Times New Roman"/>
                <w:color w:val="auto"/>
              </w:rPr>
              <w:t>Срок поставки</w:t>
            </w:r>
          </w:p>
        </w:tc>
      </w:tr>
      <w:tr w:rsidR="00350377" w:rsidRPr="00DD3A53" w:rsidTr="008258CB">
        <w:trPr>
          <w:trHeight w:val="589"/>
        </w:trPr>
        <w:tc>
          <w:tcPr>
            <w:tcW w:w="201" w:type="pct"/>
            <w:tcBorders>
              <w:top w:val="single" w:sz="4" w:space="0" w:color="auto"/>
              <w:left w:val="single" w:sz="4" w:space="0" w:color="auto"/>
              <w:bottom w:val="single" w:sz="4" w:space="0" w:color="auto"/>
              <w:right w:val="single" w:sz="4" w:space="0" w:color="auto"/>
            </w:tcBorders>
            <w:vAlign w:val="center"/>
          </w:tcPr>
          <w:p w:rsidR="00350377" w:rsidRPr="002563CD" w:rsidRDefault="00350377" w:rsidP="00350377">
            <w:pPr>
              <w:jc w:val="center"/>
              <w:rPr>
                <w:rFonts w:cs="Times New Roman"/>
                <w:color w:val="000000" w:themeColor="text1"/>
              </w:rPr>
            </w:pPr>
            <w:r w:rsidRPr="002563CD">
              <w:rPr>
                <w:rFonts w:cs="Times New Roman"/>
                <w:color w:val="000000" w:themeColor="text1"/>
              </w:rPr>
              <w:t>1</w:t>
            </w:r>
          </w:p>
        </w:tc>
        <w:tc>
          <w:tcPr>
            <w:tcW w:w="777" w:type="pct"/>
            <w:tcBorders>
              <w:top w:val="single" w:sz="4" w:space="0" w:color="auto"/>
              <w:left w:val="single" w:sz="4" w:space="0" w:color="000000"/>
              <w:bottom w:val="single" w:sz="4" w:space="0" w:color="auto"/>
            </w:tcBorders>
            <w:vAlign w:val="center"/>
          </w:tcPr>
          <w:p w:rsidR="005129F9" w:rsidRPr="00E10EDE" w:rsidRDefault="00C824E6" w:rsidP="005129F9">
            <w:pPr>
              <w:pStyle w:val="a4"/>
              <w:rPr>
                <w:rFonts w:ascii="Times New Roman" w:hAnsi="Times New Roman"/>
                <w:b/>
                <w:sz w:val="24"/>
                <w:szCs w:val="24"/>
              </w:rPr>
            </w:pPr>
            <w:r>
              <w:rPr>
                <w:rFonts w:ascii="Times New Roman" w:hAnsi="Times New Roman"/>
                <w:b/>
                <w:sz w:val="24"/>
                <w:szCs w:val="24"/>
              </w:rPr>
              <w:t>Пломба свинцовая С</w:t>
            </w:r>
            <w:proofErr w:type="gramStart"/>
            <w:r>
              <w:rPr>
                <w:rFonts w:ascii="Times New Roman" w:hAnsi="Times New Roman"/>
                <w:b/>
                <w:sz w:val="24"/>
                <w:szCs w:val="24"/>
              </w:rPr>
              <w:t>1</w:t>
            </w:r>
            <w:proofErr w:type="gramEnd"/>
            <w:r>
              <w:rPr>
                <w:rFonts w:ascii="Times New Roman" w:hAnsi="Times New Roman"/>
                <w:b/>
                <w:sz w:val="24"/>
                <w:szCs w:val="24"/>
              </w:rPr>
              <w:t xml:space="preserve"> 10</w:t>
            </w:r>
            <w:r w:rsidR="005129F9" w:rsidRPr="00E10EDE">
              <w:rPr>
                <w:rFonts w:ascii="Times New Roman" w:hAnsi="Times New Roman"/>
                <w:b/>
                <w:sz w:val="24"/>
                <w:szCs w:val="24"/>
              </w:rPr>
              <w:t xml:space="preserve"> мм</w:t>
            </w:r>
          </w:p>
          <w:p w:rsidR="00350377" w:rsidRPr="004D2B70" w:rsidRDefault="00350377" w:rsidP="007B0E16">
            <w:pPr>
              <w:shd w:val="clear" w:color="auto" w:fill="FFFFFF"/>
              <w:spacing w:line="240" w:lineRule="atLeast"/>
              <w:jc w:val="left"/>
              <w:rPr>
                <w:b/>
                <w:snapToGrid w:val="0"/>
              </w:rPr>
            </w:pPr>
          </w:p>
        </w:tc>
        <w:tc>
          <w:tcPr>
            <w:tcW w:w="627" w:type="pct"/>
            <w:tcBorders>
              <w:top w:val="single" w:sz="4" w:space="0" w:color="auto"/>
              <w:left w:val="single" w:sz="4" w:space="0" w:color="auto"/>
              <w:bottom w:val="single" w:sz="4" w:space="0" w:color="auto"/>
              <w:right w:val="single" w:sz="4" w:space="0" w:color="auto"/>
            </w:tcBorders>
          </w:tcPr>
          <w:p w:rsidR="005129F9" w:rsidRPr="00E10EDE" w:rsidRDefault="005129F9" w:rsidP="005129F9">
            <w:pPr>
              <w:pStyle w:val="a4"/>
              <w:rPr>
                <w:rStyle w:val="dictionary-itemcode"/>
                <w:rFonts w:ascii="Times New Roman" w:hAnsi="Times New Roman"/>
                <w:bCs/>
                <w:sz w:val="24"/>
                <w:szCs w:val="24"/>
              </w:rPr>
            </w:pPr>
            <w:r w:rsidRPr="00E10EDE">
              <w:rPr>
                <w:rStyle w:val="dictionary-itemcode"/>
                <w:rFonts w:ascii="Times New Roman" w:hAnsi="Times New Roman"/>
                <w:bCs/>
                <w:sz w:val="24"/>
                <w:szCs w:val="24"/>
              </w:rPr>
              <w:t>ГОСТ 18677-73</w:t>
            </w:r>
          </w:p>
          <w:p w:rsidR="005129F9" w:rsidRPr="00E10EDE" w:rsidRDefault="005129F9" w:rsidP="005129F9">
            <w:pPr>
              <w:pStyle w:val="a4"/>
              <w:rPr>
                <w:rFonts w:ascii="Times New Roman" w:hAnsi="Times New Roman"/>
                <w:sz w:val="24"/>
                <w:szCs w:val="24"/>
              </w:rPr>
            </w:pPr>
            <w:r w:rsidRPr="00E10EDE">
              <w:rPr>
                <w:rFonts w:ascii="Times New Roman" w:hAnsi="Times New Roman"/>
                <w:sz w:val="24"/>
                <w:szCs w:val="24"/>
                <w:shd w:val="clear" w:color="auto" w:fill="FFFFFF"/>
              </w:rPr>
              <w:t xml:space="preserve">Марка: </w:t>
            </w:r>
            <w:r w:rsidRPr="00E10EDE">
              <w:rPr>
                <w:rFonts w:ascii="Times New Roman" w:hAnsi="Times New Roman"/>
                <w:sz w:val="24"/>
                <w:szCs w:val="24"/>
              </w:rPr>
              <w:t>С</w:t>
            </w:r>
            <w:proofErr w:type="gramStart"/>
            <w:r w:rsidRPr="00E10EDE">
              <w:rPr>
                <w:rFonts w:ascii="Times New Roman" w:hAnsi="Times New Roman"/>
                <w:sz w:val="24"/>
                <w:szCs w:val="24"/>
              </w:rPr>
              <w:t>1</w:t>
            </w:r>
            <w:proofErr w:type="gramEnd"/>
          </w:p>
          <w:p w:rsidR="005129F9" w:rsidRPr="00E10EDE" w:rsidRDefault="005129F9" w:rsidP="005129F9">
            <w:pPr>
              <w:pStyle w:val="a4"/>
              <w:rPr>
                <w:rFonts w:ascii="Times New Roman" w:hAnsi="Times New Roman"/>
                <w:sz w:val="24"/>
                <w:szCs w:val="24"/>
              </w:rPr>
            </w:pPr>
            <w:r w:rsidRPr="00E10EDE">
              <w:rPr>
                <w:rFonts w:ascii="Times New Roman" w:hAnsi="Times New Roman"/>
                <w:sz w:val="24"/>
                <w:szCs w:val="24"/>
                <w:shd w:val="clear" w:color="auto" w:fill="FFFFFF"/>
              </w:rPr>
              <w:t xml:space="preserve">Диаметр: </w:t>
            </w:r>
            <w:r w:rsidRPr="00E10EDE">
              <w:rPr>
                <w:rFonts w:ascii="Times New Roman" w:hAnsi="Times New Roman"/>
                <w:sz w:val="24"/>
                <w:szCs w:val="24"/>
              </w:rPr>
              <w:t>10 мм</w:t>
            </w:r>
          </w:p>
          <w:p w:rsidR="005129F9" w:rsidRPr="00E10EDE" w:rsidRDefault="005129F9" w:rsidP="005129F9">
            <w:pPr>
              <w:pStyle w:val="a4"/>
              <w:rPr>
                <w:rFonts w:ascii="Times New Roman" w:hAnsi="Times New Roman"/>
                <w:sz w:val="24"/>
                <w:szCs w:val="24"/>
              </w:rPr>
            </w:pPr>
            <w:r w:rsidRPr="00E10EDE">
              <w:rPr>
                <w:rFonts w:ascii="Times New Roman" w:hAnsi="Times New Roman"/>
                <w:sz w:val="24"/>
                <w:szCs w:val="24"/>
                <w:shd w:val="clear" w:color="auto" w:fill="FFFFFF"/>
              </w:rPr>
              <w:t xml:space="preserve">Высота: </w:t>
            </w:r>
            <w:r w:rsidRPr="00E10EDE">
              <w:rPr>
                <w:rFonts w:ascii="Times New Roman" w:hAnsi="Times New Roman"/>
                <w:sz w:val="24"/>
                <w:szCs w:val="24"/>
              </w:rPr>
              <w:t>6 мм</w:t>
            </w:r>
          </w:p>
          <w:p w:rsidR="00350377" w:rsidRPr="00303ACA" w:rsidRDefault="005129F9" w:rsidP="002E0C62">
            <w:pPr>
              <w:widowControl/>
              <w:ind w:firstLine="34"/>
              <w:jc w:val="left"/>
              <w:rPr>
                <w:bCs/>
                <w:snapToGrid w:val="0"/>
              </w:rPr>
            </w:pPr>
            <w:r w:rsidRPr="00E10EDE">
              <w:rPr>
                <w:rFonts w:cs="Times New Roman"/>
                <w:color w:val="212529"/>
                <w:shd w:val="clear" w:color="auto" w:fill="FFFFFF"/>
              </w:rPr>
              <w:t xml:space="preserve">Свинцовая пломба является защитным приспособлением. Данная пломба выполнена в размере 10х6 мм по стандарту ГОСТ 18677-73. С её помощью опечатываются склады, хранилища, контейнеры, ж/д вагоны, сейфы, газовые и электросчетчики и т.д. </w:t>
            </w:r>
            <w:r w:rsidR="002E0C62">
              <w:rPr>
                <w:rFonts w:cs="Times New Roman"/>
                <w:color w:val="212529"/>
                <w:shd w:val="clear" w:color="auto" w:fill="FFFFFF"/>
              </w:rPr>
              <w:lastRenderedPageBreak/>
              <w:t>А</w:t>
            </w:r>
            <w:r w:rsidRPr="00E10EDE">
              <w:rPr>
                <w:rFonts w:cs="Times New Roman"/>
                <w:color w:val="212529"/>
                <w:shd w:val="clear" w:color="auto" w:fill="FFFFFF"/>
              </w:rPr>
              <w:t>нтикоррозийная стойкость, не поддаются воздействию высоких/низких температур и атмосферных осадков</w:t>
            </w:r>
          </w:p>
        </w:tc>
        <w:tc>
          <w:tcPr>
            <w:tcW w:w="691" w:type="pct"/>
            <w:tcBorders>
              <w:top w:val="single" w:sz="4" w:space="0" w:color="auto"/>
              <w:left w:val="single" w:sz="4" w:space="0" w:color="auto"/>
              <w:bottom w:val="single" w:sz="4" w:space="0" w:color="auto"/>
              <w:right w:val="single" w:sz="4" w:space="0" w:color="auto"/>
            </w:tcBorders>
            <w:vAlign w:val="center"/>
          </w:tcPr>
          <w:p w:rsidR="00350377" w:rsidRPr="00FC7F85" w:rsidRDefault="00350377" w:rsidP="00350377">
            <w:pPr>
              <w:jc w:val="center"/>
              <w:rPr>
                <w:rFonts w:cs="Times New Roman"/>
                <w:color w:val="auto"/>
              </w:rPr>
            </w:pPr>
          </w:p>
        </w:tc>
        <w:tc>
          <w:tcPr>
            <w:tcW w:w="244" w:type="pct"/>
            <w:tcBorders>
              <w:top w:val="single" w:sz="4" w:space="0" w:color="auto"/>
              <w:left w:val="single" w:sz="4" w:space="0" w:color="auto"/>
              <w:bottom w:val="single" w:sz="4" w:space="0" w:color="auto"/>
              <w:right w:val="single" w:sz="4" w:space="0" w:color="auto"/>
            </w:tcBorders>
            <w:vAlign w:val="center"/>
            <w:hideMark/>
          </w:tcPr>
          <w:p w:rsidR="00350377" w:rsidRPr="00DD3A53" w:rsidRDefault="00B32AF7" w:rsidP="00350377">
            <w:pPr>
              <w:jc w:val="center"/>
              <w:rPr>
                <w:rFonts w:cs="Times New Roman"/>
                <w:color w:val="auto"/>
              </w:rPr>
            </w:pPr>
            <w:proofErr w:type="gramStart"/>
            <w:r>
              <w:rPr>
                <w:rFonts w:cs="Times New Roman"/>
                <w:color w:val="auto"/>
              </w:rPr>
              <w:t>кг</w:t>
            </w:r>
            <w:proofErr w:type="gramEnd"/>
            <w:r w:rsidR="00350377">
              <w:rPr>
                <w:rFonts w:cs="Times New Roman"/>
                <w:color w:val="auto"/>
              </w:rPr>
              <w:t>.</w:t>
            </w:r>
          </w:p>
        </w:tc>
        <w:tc>
          <w:tcPr>
            <w:tcW w:w="261" w:type="pct"/>
            <w:tcBorders>
              <w:top w:val="single" w:sz="4" w:space="0" w:color="auto"/>
              <w:left w:val="single" w:sz="4" w:space="0" w:color="auto"/>
              <w:bottom w:val="single" w:sz="4" w:space="0" w:color="auto"/>
              <w:right w:val="single" w:sz="4" w:space="0" w:color="auto"/>
            </w:tcBorders>
            <w:vAlign w:val="center"/>
          </w:tcPr>
          <w:p w:rsidR="00350377" w:rsidRPr="004239C3" w:rsidRDefault="004E3E93" w:rsidP="00350377">
            <w:pPr>
              <w:jc w:val="center"/>
              <w:rPr>
                <w:rFonts w:cs="Times New Roman"/>
              </w:rPr>
            </w:pPr>
            <w:r>
              <w:rPr>
                <w:rFonts w:cs="Times New Roman"/>
              </w:rPr>
              <w:t>2</w:t>
            </w:r>
            <w:r w:rsidR="00B32AF7">
              <w:rPr>
                <w:rFonts w:cs="Times New Roman"/>
              </w:rPr>
              <w:t>0</w:t>
            </w:r>
          </w:p>
        </w:tc>
        <w:tc>
          <w:tcPr>
            <w:tcW w:w="457" w:type="pct"/>
            <w:tcBorders>
              <w:top w:val="single" w:sz="4" w:space="0" w:color="auto"/>
              <w:left w:val="single" w:sz="4" w:space="0" w:color="auto"/>
              <w:bottom w:val="single" w:sz="4" w:space="0" w:color="auto"/>
              <w:right w:val="single" w:sz="4" w:space="0" w:color="auto"/>
            </w:tcBorders>
            <w:vAlign w:val="center"/>
            <w:hideMark/>
          </w:tcPr>
          <w:p w:rsidR="00350377" w:rsidRPr="00DD3A53" w:rsidRDefault="00350377" w:rsidP="00350377">
            <w:pPr>
              <w:jc w:val="center"/>
              <w:rPr>
                <w:rFonts w:cs="Times New Roman"/>
                <w:color w:val="auto"/>
              </w:rPr>
            </w:pPr>
          </w:p>
        </w:tc>
        <w:tc>
          <w:tcPr>
            <w:tcW w:w="408" w:type="pct"/>
            <w:tcBorders>
              <w:top w:val="single" w:sz="4" w:space="0" w:color="auto"/>
              <w:left w:val="single" w:sz="4" w:space="0" w:color="auto"/>
              <w:bottom w:val="single" w:sz="4" w:space="0" w:color="auto"/>
              <w:right w:val="single" w:sz="4" w:space="0" w:color="auto"/>
            </w:tcBorders>
            <w:vAlign w:val="center"/>
          </w:tcPr>
          <w:p w:rsidR="00350377" w:rsidRPr="00DD3A53" w:rsidRDefault="00350377" w:rsidP="00350377">
            <w:pPr>
              <w:jc w:val="center"/>
              <w:rPr>
                <w:rFonts w:cs="Times New Roman"/>
                <w:color w:val="auto"/>
              </w:rPr>
            </w:pPr>
          </w:p>
        </w:tc>
        <w:tc>
          <w:tcPr>
            <w:tcW w:w="492" w:type="pct"/>
            <w:tcBorders>
              <w:top w:val="single" w:sz="4" w:space="0" w:color="auto"/>
              <w:left w:val="single" w:sz="4" w:space="0" w:color="auto"/>
              <w:bottom w:val="single" w:sz="4" w:space="0" w:color="auto"/>
              <w:right w:val="single" w:sz="4" w:space="0" w:color="auto"/>
            </w:tcBorders>
            <w:vAlign w:val="center"/>
          </w:tcPr>
          <w:p w:rsidR="00350377" w:rsidRPr="00DD3A53" w:rsidRDefault="00350377" w:rsidP="00350377">
            <w:pPr>
              <w:jc w:val="center"/>
              <w:rPr>
                <w:rFonts w:cs="Times New Roman"/>
                <w:color w:val="auto"/>
              </w:rPr>
            </w:pPr>
          </w:p>
        </w:tc>
        <w:tc>
          <w:tcPr>
            <w:tcW w:w="842" w:type="pct"/>
            <w:tcBorders>
              <w:top w:val="single" w:sz="4" w:space="0" w:color="auto"/>
              <w:left w:val="single" w:sz="4" w:space="0" w:color="auto"/>
              <w:right w:val="single" w:sz="4" w:space="0" w:color="auto"/>
            </w:tcBorders>
            <w:vAlign w:val="center"/>
            <w:hideMark/>
          </w:tcPr>
          <w:p w:rsidR="00350377" w:rsidRPr="007B0E16" w:rsidRDefault="00350377" w:rsidP="00350377">
            <w:pPr>
              <w:rPr>
                <w:rFonts w:cs="Times New Roman"/>
                <w:color w:val="FF0000"/>
              </w:rPr>
            </w:pPr>
            <w:r w:rsidRPr="007B0E16">
              <w:rPr>
                <w:rFonts w:cs="Times New Roman"/>
                <w:color w:val="FF0000"/>
              </w:rPr>
              <w:t xml:space="preserve">В течение </w:t>
            </w:r>
            <w:r w:rsidR="005129F9">
              <w:rPr>
                <w:rFonts w:cs="Times New Roman"/>
                <w:color w:val="FF0000"/>
              </w:rPr>
              <w:t>3</w:t>
            </w:r>
            <w:r w:rsidRPr="007B0E16">
              <w:rPr>
                <w:rFonts w:cs="Times New Roman"/>
                <w:color w:val="FF0000"/>
              </w:rPr>
              <w:t xml:space="preserve"> дней с момента заключения государственного контракта. Возможно, досрочная поставка.</w:t>
            </w:r>
          </w:p>
          <w:p w:rsidR="00350377" w:rsidRPr="00DD3A53" w:rsidRDefault="00350377" w:rsidP="00350377">
            <w:pPr>
              <w:rPr>
                <w:rFonts w:cs="Times New Roman"/>
                <w:color w:val="auto"/>
              </w:rPr>
            </w:pPr>
            <w:r w:rsidRPr="007B0E16">
              <w:rPr>
                <w:rFonts w:cs="Times New Roman"/>
                <w:color w:val="FF0000"/>
              </w:rPr>
              <w:t>По адресу: 680518, Хабаровский край, с. Заозерное, ул. Петра Черкасова 31, ФКУ ИК-12 УФСИН России по Хабаровскому краю</w:t>
            </w:r>
          </w:p>
        </w:tc>
      </w:tr>
      <w:tr w:rsidR="00F3686F" w:rsidRPr="00DD3A53" w:rsidTr="008258CB">
        <w:trPr>
          <w:cantSplit/>
          <w:trHeight w:val="432"/>
        </w:trPr>
        <w:tc>
          <w:tcPr>
            <w:tcW w:w="5000" w:type="pct"/>
            <w:gridSpan w:val="10"/>
            <w:tcBorders>
              <w:top w:val="single" w:sz="4" w:space="0" w:color="auto"/>
              <w:left w:val="single" w:sz="4" w:space="0" w:color="auto"/>
              <w:bottom w:val="single" w:sz="4" w:space="0" w:color="auto"/>
              <w:right w:val="single" w:sz="4" w:space="0" w:color="auto"/>
            </w:tcBorders>
            <w:vAlign w:val="center"/>
          </w:tcPr>
          <w:p w:rsidR="00F3686F" w:rsidRPr="00F3686F" w:rsidRDefault="004D2B70" w:rsidP="008258CB">
            <w:pPr>
              <w:jc w:val="left"/>
              <w:rPr>
                <w:rFonts w:cs="Times New Roman"/>
                <w:b/>
                <w:color w:val="auto"/>
              </w:rPr>
            </w:pPr>
            <w:r>
              <w:rPr>
                <w:rFonts w:cs="Times New Roman"/>
                <w:b/>
                <w:color w:val="auto"/>
              </w:rPr>
              <w:lastRenderedPageBreak/>
              <w:t xml:space="preserve">ИТОГО: </w:t>
            </w:r>
            <w:r w:rsidR="007677A5">
              <w:rPr>
                <w:rFonts w:cs="Times New Roman"/>
                <w:b/>
                <w:color w:val="auto"/>
              </w:rPr>
              <w:t>____</w:t>
            </w:r>
            <w:r w:rsidR="00D43FEE">
              <w:rPr>
                <w:rFonts w:cs="Times New Roman"/>
                <w:b/>
                <w:color w:val="auto"/>
              </w:rPr>
              <w:t xml:space="preserve"> (</w:t>
            </w:r>
            <w:r w:rsidR="008258CB">
              <w:rPr>
                <w:rFonts w:cs="Times New Roman"/>
                <w:b/>
                <w:color w:val="auto"/>
              </w:rPr>
              <w:t>_________</w:t>
            </w:r>
            <w:r w:rsidR="009207F4">
              <w:rPr>
                <w:rFonts w:cs="Times New Roman"/>
                <w:b/>
                <w:color w:val="auto"/>
              </w:rPr>
              <w:t>) рублей</w:t>
            </w:r>
            <w:r w:rsidR="00D43FEE">
              <w:rPr>
                <w:rFonts w:cs="Times New Roman"/>
                <w:b/>
                <w:color w:val="auto"/>
              </w:rPr>
              <w:t xml:space="preserve"> 00</w:t>
            </w:r>
            <w:r w:rsidR="009207F4">
              <w:rPr>
                <w:rFonts w:cs="Times New Roman"/>
                <w:b/>
                <w:color w:val="auto"/>
              </w:rPr>
              <w:t xml:space="preserve"> </w:t>
            </w:r>
            <w:r w:rsidR="00F3686F" w:rsidRPr="00F3686F">
              <w:rPr>
                <w:rFonts w:cs="Times New Roman"/>
                <w:b/>
                <w:color w:val="auto"/>
              </w:rPr>
              <w:t>коп.</w:t>
            </w:r>
          </w:p>
        </w:tc>
      </w:tr>
    </w:tbl>
    <w:p w:rsidR="006D2C85" w:rsidRPr="00FC7F85" w:rsidRDefault="006D2C85" w:rsidP="00FC7F85">
      <w:pPr>
        <w:rPr>
          <w:rFonts w:cs="Times New Roman"/>
          <w:vanish/>
          <w:color w:val="auto"/>
        </w:rPr>
      </w:pPr>
    </w:p>
    <w:tbl>
      <w:tblPr>
        <w:tblW w:w="0" w:type="auto"/>
        <w:tblInd w:w="534" w:type="dxa"/>
        <w:tblLook w:val="04A0" w:firstRow="1" w:lastRow="0" w:firstColumn="1" w:lastColumn="0" w:noHBand="0" w:noVBand="1"/>
      </w:tblPr>
      <w:tblGrid>
        <w:gridCol w:w="5336"/>
        <w:gridCol w:w="2479"/>
        <w:gridCol w:w="5724"/>
      </w:tblGrid>
      <w:tr w:rsidR="00871F24" w:rsidRPr="00FC7F85" w:rsidTr="00E675B1">
        <w:trPr>
          <w:trHeight w:val="421"/>
        </w:trPr>
        <w:tc>
          <w:tcPr>
            <w:tcW w:w="5453" w:type="dxa"/>
            <w:shd w:val="clear" w:color="auto" w:fill="auto"/>
            <w:vAlign w:val="center"/>
          </w:tcPr>
          <w:p w:rsidR="00F3686F" w:rsidRDefault="00F3686F" w:rsidP="007B27B8">
            <w:pPr>
              <w:pStyle w:val="msonormalbullet2gif"/>
              <w:widowControl w:val="0"/>
              <w:spacing w:before="0" w:beforeAutospacing="0" w:after="0" w:afterAutospacing="0"/>
              <w:jc w:val="center"/>
              <w:rPr>
                <w:b/>
              </w:rPr>
            </w:pPr>
            <w:r>
              <w:rPr>
                <w:b/>
              </w:rPr>
              <w:t xml:space="preserve">ГОСУДАРСТВЕННЫЙ </w:t>
            </w:r>
            <w:r w:rsidR="00A01362" w:rsidRPr="00FC7F85">
              <w:rPr>
                <w:b/>
              </w:rPr>
              <w:t>ЗАКАЗЧИК</w:t>
            </w:r>
          </w:p>
          <w:p w:rsidR="009207F4" w:rsidRDefault="009207F4" w:rsidP="007B27B8">
            <w:pPr>
              <w:pStyle w:val="msonormalbullet2gif"/>
              <w:widowControl w:val="0"/>
              <w:spacing w:before="0" w:beforeAutospacing="0" w:after="0" w:afterAutospacing="0"/>
              <w:jc w:val="center"/>
              <w:rPr>
                <w:b/>
              </w:rPr>
            </w:pPr>
          </w:p>
          <w:p w:rsidR="00F3686F" w:rsidRPr="00F3686F" w:rsidRDefault="00F3686F" w:rsidP="0000133B">
            <w:pPr>
              <w:pStyle w:val="msonormalbullet2gif"/>
              <w:widowControl w:val="0"/>
              <w:spacing w:before="0" w:beforeAutospacing="0" w:after="0" w:afterAutospacing="0"/>
            </w:pPr>
          </w:p>
        </w:tc>
        <w:tc>
          <w:tcPr>
            <w:tcW w:w="2626" w:type="dxa"/>
            <w:shd w:val="clear" w:color="auto" w:fill="auto"/>
            <w:vAlign w:val="center"/>
          </w:tcPr>
          <w:p w:rsidR="00A01362" w:rsidRPr="00FC7F85" w:rsidRDefault="00A01362" w:rsidP="00984A5C">
            <w:pPr>
              <w:pStyle w:val="msonormalbullet2gif"/>
              <w:widowControl w:val="0"/>
              <w:spacing w:before="0" w:beforeAutospacing="0" w:after="0" w:afterAutospacing="0"/>
              <w:rPr>
                <w:b/>
              </w:rPr>
            </w:pPr>
          </w:p>
        </w:tc>
        <w:tc>
          <w:tcPr>
            <w:tcW w:w="5886" w:type="dxa"/>
            <w:shd w:val="clear" w:color="auto" w:fill="auto"/>
            <w:vAlign w:val="center"/>
          </w:tcPr>
          <w:p w:rsidR="00A01362" w:rsidRDefault="00A01362" w:rsidP="00984A5C">
            <w:pPr>
              <w:pStyle w:val="msonormalbullet2gif"/>
              <w:widowControl w:val="0"/>
              <w:spacing w:before="0" w:beforeAutospacing="0" w:after="0" w:afterAutospacing="0"/>
              <w:jc w:val="center"/>
              <w:rPr>
                <w:b/>
              </w:rPr>
            </w:pPr>
            <w:r w:rsidRPr="00FC7F85">
              <w:rPr>
                <w:b/>
              </w:rPr>
              <w:t>ПОСТАВЩИК</w:t>
            </w:r>
          </w:p>
          <w:p w:rsidR="007B27B8" w:rsidRDefault="007B27B8" w:rsidP="00984A5C">
            <w:pPr>
              <w:pStyle w:val="msonormalbullet2gif"/>
              <w:widowControl w:val="0"/>
              <w:spacing w:before="0" w:beforeAutospacing="0" w:after="0" w:afterAutospacing="0"/>
              <w:jc w:val="center"/>
              <w:rPr>
                <w:b/>
              </w:rPr>
            </w:pPr>
          </w:p>
          <w:p w:rsidR="00F3686F" w:rsidRDefault="00F3686F" w:rsidP="00984A5C">
            <w:pPr>
              <w:pStyle w:val="msonormalbullet2gif"/>
              <w:widowControl w:val="0"/>
              <w:spacing w:before="0" w:beforeAutospacing="0" w:after="0" w:afterAutospacing="0"/>
              <w:jc w:val="center"/>
              <w:rPr>
                <w:b/>
              </w:rPr>
            </w:pPr>
          </w:p>
          <w:p w:rsidR="00F3686F" w:rsidRDefault="00F3686F" w:rsidP="009207F4">
            <w:pPr>
              <w:pStyle w:val="msonormalbullet2gif"/>
              <w:widowControl w:val="0"/>
              <w:spacing w:before="0" w:beforeAutospacing="0" w:after="0" w:afterAutospacing="0"/>
              <w:rPr>
                <w:b/>
              </w:rPr>
            </w:pPr>
          </w:p>
          <w:p w:rsidR="009207F4" w:rsidRPr="00FC7F85" w:rsidRDefault="009207F4" w:rsidP="009207F4">
            <w:pPr>
              <w:pStyle w:val="msonormalbullet2gif"/>
              <w:widowControl w:val="0"/>
              <w:spacing w:before="0" w:beforeAutospacing="0" w:after="0" w:afterAutospacing="0"/>
              <w:rPr>
                <w:b/>
              </w:rPr>
            </w:pPr>
          </w:p>
        </w:tc>
      </w:tr>
      <w:tr w:rsidR="00871F24" w:rsidRPr="00FC7F85" w:rsidTr="008D2420">
        <w:trPr>
          <w:trHeight w:val="1020"/>
        </w:trPr>
        <w:tc>
          <w:tcPr>
            <w:tcW w:w="5453" w:type="dxa"/>
            <w:vAlign w:val="center"/>
          </w:tcPr>
          <w:p w:rsidR="00A01362" w:rsidRPr="00FC7F85" w:rsidRDefault="00A01362" w:rsidP="00984A5C">
            <w:pPr>
              <w:jc w:val="center"/>
              <w:rPr>
                <w:rFonts w:cs="Times New Roman"/>
                <w:color w:val="auto"/>
                <w:lang w:eastAsia="en-US"/>
              </w:rPr>
            </w:pPr>
            <w:r w:rsidRPr="00FC7F85">
              <w:rPr>
                <w:rFonts w:cs="Times New Roman"/>
                <w:color w:val="auto"/>
                <w:lang w:eastAsia="en-US"/>
              </w:rPr>
              <w:t>_____________/</w:t>
            </w:r>
            <w:r w:rsidR="00871F24">
              <w:rPr>
                <w:rFonts w:cs="Times New Roman"/>
                <w:color w:val="auto"/>
                <w:lang w:eastAsia="en-US"/>
              </w:rPr>
              <w:t>______________</w:t>
            </w:r>
            <w:r w:rsidR="00871F24" w:rsidRPr="00FC7F85">
              <w:rPr>
                <w:rFonts w:cs="Times New Roman"/>
                <w:color w:val="auto"/>
                <w:lang w:eastAsia="en-US"/>
              </w:rPr>
              <w:t xml:space="preserve"> </w:t>
            </w:r>
            <w:r w:rsidRPr="00FC7F85">
              <w:rPr>
                <w:rFonts w:cs="Times New Roman"/>
                <w:color w:val="auto"/>
                <w:lang w:eastAsia="en-US"/>
              </w:rPr>
              <w:t>/</w:t>
            </w:r>
          </w:p>
          <w:p w:rsidR="00A01362" w:rsidRPr="00FC7F85" w:rsidRDefault="0000133B" w:rsidP="00984A5C">
            <w:pPr>
              <w:jc w:val="center"/>
              <w:rPr>
                <w:rFonts w:cs="Times New Roman"/>
                <w:color w:val="auto"/>
                <w:lang w:eastAsia="en-US"/>
              </w:rPr>
            </w:pPr>
            <w:r w:rsidRPr="00FC7F85">
              <w:rPr>
                <w:rFonts w:cs="Times New Roman"/>
                <w:color w:val="auto"/>
                <w:lang w:eastAsia="en-US"/>
              </w:rPr>
              <w:t>«_</w:t>
            </w:r>
            <w:r w:rsidR="00A01362" w:rsidRPr="00FC7F85">
              <w:rPr>
                <w:rFonts w:cs="Times New Roman"/>
                <w:color w:val="auto"/>
                <w:lang w:eastAsia="en-US"/>
              </w:rPr>
              <w:t>_</w:t>
            </w:r>
            <w:r w:rsidRPr="00FC7F85">
              <w:rPr>
                <w:rFonts w:cs="Times New Roman"/>
                <w:color w:val="auto"/>
                <w:lang w:eastAsia="en-US"/>
              </w:rPr>
              <w:t>_» _</w:t>
            </w:r>
            <w:r w:rsidR="00A01362" w:rsidRPr="00FC7F85">
              <w:rPr>
                <w:rFonts w:cs="Times New Roman"/>
                <w:color w:val="auto"/>
                <w:lang w:eastAsia="en-US"/>
              </w:rPr>
              <w:t>___________ 202</w:t>
            </w:r>
            <w:r w:rsidR="00491460">
              <w:rPr>
                <w:rFonts w:cs="Times New Roman"/>
                <w:color w:val="auto"/>
                <w:lang w:eastAsia="en-US"/>
              </w:rPr>
              <w:t>6</w:t>
            </w:r>
            <w:r w:rsidR="00A01362" w:rsidRPr="00FC7F85">
              <w:rPr>
                <w:rFonts w:cs="Times New Roman"/>
                <w:color w:val="auto"/>
                <w:lang w:eastAsia="en-US"/>
              </w:rPr>
              <w:t xml:space="preserve"> г.</w:t>
            </w:r>
          </w:p>
          <w:p w:rsidR="00A01362" w:rsidRPr="00FC7F85" w:rsidRDefault="00A01362" w:rsidP="00984A5C">
            <w:pPr>
              <w:pStyle w:val="msonormalbullet2gif"/>
              <w:widowControl w:val="0"/>
              <w:spacing w:before="0" w:beforeAutospacing="0" w:after="0" w:afterAutospacing="0"/>
              <w:jc w:val="center"/>
            </w:pPr>
            <w:r w:rsidRPr="00FC7F85">
              <w:rPr>
                <w:lang w:eastAsia="en-US"/>
              </w:rPr>
              <w:t>М.П.</w:t>
            </w:r>
          </w:p>
        </w:tc>
        <w:tc>
          <w:tcPr>
            <w:tcW w:w="2626" w:type="dxa"/>
            <w:vAlign w:val="center"/>
          </w:tcPr>
          <w:p w:rsidR="00A01362" w:rsidRPr="00FC7F85" w:rsidRDefault="00A01362" w:rsidP="00984A5C">
            <w:pPr>
              <w:pStyle w:val="msonormalbullet3gif"/>
              <w:widowControl w:val="0"/>
              <w:spacing w:before="0" w:beforeAutospacing="0" w:after="0" w:afterAutospacing="0"/>
              <w:jc w:val="center"/>
              <w:rPr>
                <w:b/>
              </w:rPr>
            </w:pPr>
          </w:p>
        </w:tc>
        <w:tc>
          <w:tcPr>
            <w:tcW w:w="5886" w:type="dxa"/>
            <w:vAlign w:val="center"/>
          </w:tcPr>
          <w:p w:rsidR="00A01362" w:rsidRPr="00FC7F85" w:rsidRDefault="00A01362" w:rsidP="00984A5C">
            <w:pPr>
              <w:jc w:val="center"/>
              <w:rPr>
                <w:rFonts w:cs="Times New Roman"/>
                <w:color w:val="auto"/>
                <w:lang w:eastAsia="en-US"/>
              </w:rPr>
            </w:pPr>
            <w:r w:rsidRPr="00FC7F85">
              <w:rPr>
                <w:rFonts w:cs="Times New Roman"/>
                <w:bCs/>
                <w:color w:val="auto"/>
              </w:rPr>
              <w:t>______________/</w:t>
            </w:r>
            <w:r w:rsidR="009207F4">
              <w:rPr>
                <w:rFonts w:cs="Times New Roman"/>
                <w:color w:val="auto"/>
                <w:lang w:eastAsia="en-US"/>
              </w:rPr>
              <w:t>__________</w:t>
            </w:r>
            <w:r w:rsidRPr="00FC7F85">
              <w:rPr>
                <w:rFonts w:cs="Times New Roman"/>
                <w:color w:val="auto"/>
                <w:lang w:eastAsia="en-US"/>
              </w:rPr>
              <w:t>/</w:t>
            </w:r>
          </w:p>
          <w:p w:rsidR="00A01362" w:rsidRPr="00FC7F85" w:rsidRDefault="00A01362" w:rsidP="00984A5C">
            <w:pPr>
              <w:jc w:val="center"/>
              <w:rPr>
                <w:rFonts w:cs="Times New Roman"/>
                <w:color w:val="auto"/>
                <w:lang w:eastAsia="en-US"/>
              </w:rPr>
            </w:pPr>
            <w:r w:rsidRPr="00FC7F85">
              <w:rPr>
                <w:rFonts w:cs="Times New Roman"/>
                <w:color w:val="auto"/>
                <w:lang w:eastAsia="en-US"/>
              </w:rPr>
              <w:t xml:space="preserve"> </w:t>
            </w:r>
            <w:r w:rsidR="0000133B" w:rsidRPr="00FC7F85">
              <w:rPr>
                <w:rFonts w:cs="Times New Roman"/>
                <w:color w:val="auto"/>
                <w:lang w:eastAsia="en-US"/>
              </w:rPr>
              <w:t>«_</w:t>
            </w:r>
            <w:r w:rsidRPr="00FC7F85">
              <w:rPr>
                <w:rFonts w:cs="Times New Roman"/>
                <w:color w:val="auto"/>
                <w:lang w:eastAsia="en-US"/>
              </w:rPr>
              <w:t>_</w:t>
            </w:r>
            <w:r w:rsidR="0000133B" w:rsidRPr="00FC7F85">
              <w:rPr>
                <w:rFonts w:cs="Times New Roman"/>
                <w:color w:val="auto"/>
                <w:lang w:eastAsia="en-US"/>
              </w:rPr>
              <w:t>_» _</w:t>
            </w:r>
            <w:r w:rsidRPr="00FC7F85">
              <w:rPr>
                <w:rFonts w:cs="Times New Roman"/>
                <w:color w:val="auto"/>
                <w:lang w:eastAsia="en-US"/>
              </w:rPr>
              <w:t>___________ 202</w:t>
            </w:r>
            <w:r w:rsidR="00491460">
              <w:rPr>
                <w:rFonts w:cs="Times New Roman"/>
                <w:color w:val="auto"/>
                <w:lang w:eastAsia="en-US"/>
              </w:rPr>
              <w:t>6</w:t>
            </w:r>
            <w:r w:rsidRPr="00FC7F85">
              <w:rPr>
                <w:rFonts w:cs="Times New Roman"/>
                <w:color w:val="auto"/>
                <w:lang w:eastAsia="en-US"/>
              </w:rPr>
              <w:t xml:space="preserve"> г.</w:t>
            </w:r>
          </w:p>
          <w:p w:rsidR="00A01362" w:rsidRPr="00FC7F85" w:rsidRDefault="00A01362" w:rsidP="00984A5C">
            <w:pPr>
              <w:jc w:val="center"/>
              <w:rPr>
                <w:rFonts w:cs="Times New Roman"/>
                <w:color w:val="auto"/>
              </w:rPr>
            </w:pPr>
            <w:r w:rsidRPr="00FC7F85">
              <w:rPr>
                <w:rFonts w:cs="Times New Roman"/>
                <w:color w:val="auto"/>
                <w:lang w:eastAsia="en-US"/>
              </w:rPr>
              <w:t>М.П.</w:t>
            </w:r>
          </w:p>
        </w:tc>
      </w:tr>
    </w:tbl>
    <w:p w:rsidR="00FC7F85" w:rsidRDefault="00FC7F85">
      <w:pPr>
        <w:widowControl/>
        <w:spacing w:after="200" w:line="276" w:lineRule="auto"/>
        <w:contextualSpacing w:val="0"/>
        <w:jc w:val="left"/>
        <w:rPr>
          <w:rFonts w:eastAsia="Times New Roman" w:cs="Times New Roman"/>
          <w:color w:val="auto"/>
        </w:rPr>
      </w:pPr>
      <w:bookmarkStart w:id="1" w:name="RANGE!A1:O19"/>
      <w:bookmarkEnd w:id="1"/>
      <w:r>
        <w:br w:type="page"/>
      </w:r>
    </w:p>
    <w:p w:rsidR="006D2C85" w:rsidRPr="00FC7F85" w:rsidRDefault="006D2C85" w:rsidP="00FC7F85">
      <w:pPr>
        <w:pStyle w:val="2bullet1gif"/>
        <w:tabs>
          <w:tab w:val="left" w:pos="6480"/>
          <w:tab w:val="left" w:pos="9639"/>
        </w:tabs>
        <w:spacing w:before="0" w:beforeAutospacing="0" w:after="0" w:afterAutospacing="0"/>
        <w:jc w:val="right"/>
      </w:pPr>
      <w:r w:rsidRPr="00FC7F85">
        <w:lastRenderedPageBreak/>
        <w:t xml:space="preserve">Приложение № </w:t>
      </w:r>
      <w:r w:rsidR="007E31E5">
        <w:t>3</w:t>
      </w:r>
    </w:p>
    <w:p w:rsidR="004B2275" w:rsidRPr="00FC7F85" w:rsidRDefault="004B2275" w:rsidP="00FC7F85">
      <w:pPr>
        <w:pStyle w:val="2bullet3gif"/>
        <w:tabs>
          <w:tab w:val="left" w:pos="6480"/>
        </w:tabs>
        <w:spacing w:before="0" w:beforeAutospacing="0" w:after="0" w:afterAutospacing="0"/>
        <w:ind w:hanging="284"/>
        <w:jc w:val="right"/>
      </w:pPr>
      <w:r w:rsidRPr="00FC7F85">
        <w:t>к Государственному контракту</w:t>
      </w:r>
    </w:p>
    <w:p w:rsidR="004B2275" w:rsidRPr="00FC7F85" w:rsidRDefault="004B2275" w:rsidP="00FC7F85">
      <w:pPr>
        <w:pStyle w:val="2bullet3gif"/>
        <w:tabs>
          <w:tab w:val="left" w:pos="6480"/>
        </w:tabs>
        <w:spacing w:before="0" w:beforeAutospacing="0" w:after="0" w:afterAutospacing="0"/>
        <w:ind w:hanging="284"/>
        <w:jc w:val="right"/>
      </w:pPr>
      <w:r w:rsidRPr="00FC7F85">
        <w:t>№ __________________</w:t>
      </w:r>
    </w:p>
    <w:p w:rsidR="006D2C85" w:rsidRPr="00FC7F85" w:rsidRDefault="004B2275" w:rsidP="00FC7F85">
      <w:pPr>
        <w:pStyle w:val="2bullet3gif"/>
        <w:tabs>
          <w:tab w:val="left" w:pos="6480"/>
        </w:tabs>
        <w:spacing w:before="0" w:beforeAutospacing="0" w:after="0" w:afterAutospacing="0"/>
        <w:ind w:hanging="284"/>
        <w:jc w:val="right"/>
      </w:pPr>
      <w:r w:rsidRPr="00FC7F85">
        <w:t>от «____» ___________ 202</w:t>
      </w:r>
      <w:r w:rsidR="00491460">
        <w:t>6</w:t>
      </w:r>
      <w:r w:rsidRPr="00FC7F85">
        <w:t>г</w:t>
      </w:r>
    </w:p>
    <w:p w:rsidR="002157AC" w:rsidRDefault="002157AC" w:rsidP="00FC7F85">
      <w:pPr>
        <w:keepNext/>
        <w:tabs>
          <w:tab w:val="left" w:pos="540"/>
        </w:tabs>
        <w:suppressAutoHyphens/>
        <w:jc w:val="center"/>
        <w:outlineLvl w:val="3"/>
        <w:rPr>
          <w:rFonts w:cs="Times New Roman"/>
          <w:color w:val="auto"/>
        </w:rPr>
      </w:pPr>
    </w:p>
    <w:p w:rsidR="006D2C85" w:rsidRPr="00FC7F85" w:rsidRDefault="006D2C85" w:rsidP="00FC7F85">
      <w:pPr>
        <w:keepNext/>
        <w:tabs>
          <w:tab w:val="left" w:pos="540"/>
        </w:tabs>
        <w:suppressAutoHyphens/>
        <w:jc w:val="center"/>
        <w:outlineLvl w:val="3"/>
        <w:rPr>
          <w:rFonts w:cs="Times New Roman"/>
          <w:color w:val="auto"/>
        </w:rPr>
      </w:pPr>
      <w:r w:rsidRPr="00FC7F85">
        <w:rPr>
          <w:rFonts w:cs="Times New Roman"/>
          <w:color w:val="auto"/>
        </w:rPr>
        <w:t>АКТ ПРИЕМА-ПЕРЕДАЧИ №_____</w:t>
      </w:r>
    </w:p>
    <w:p w:rsidR="006D2C85" w:rsidRPr="00FC7F85" w:rsidRDefault="006D2C85" w:rsidP="00FC7F85">
      <w:pPr>
        <w:jc w:val="center"/>
        <w:rPr>
          <w:rFonts w:cs="Times New Roman"/>
          <w:color w:val="auto"/>
        </w:rPr>
      </w:pPr>
      <w:r w:rsidRPr="00FC7F85">
        <w:rPr>
          <w:rFonts w:cs="Times New Roman"/>
          <w:color w:val="auto"/>
        </w:rPr>
        <w:t>по контракту от «____» ___________ 202</w:t>
      </w:r>
      <w:r w:rsidR="00491460">
        <w:rPr>
          <w:rFonts w:cs="Times New Roman"/>
          <w:color w:val="auto"/>
        </w:rPr>
        <w:t>6</w:t>
      </w:r>
      <w:r w:rsidRPr="00FC7F85">
        <w:rPr>
          <w:rFonts w:cs="Times New Roman"/>
          <w:color w:val="auto"/>
        </w:rPr>
        <w:t>г. № ______</w:t>
      </w:r>
    </w:p>
    <w:p w:rsidR="006D2C85" w:rsidRPr="00FC7F85" w:rsidRDefault="006D2C85" w:rsidP="00C56CCF">
      <w:pPr>
        <w:ind w:left="8496"/>
        <w:jc w:val="right"/>
        <w:rPr>
          <w:rFonts w:cs="Times New Roman"/>
          <w:color w:val="auto"/>
        </w:rPr>
      </w:pPr>
      <w:r w:rsidRPr="00FC7F85">
        <w:rPr>
          <w:rFonts w:cs="Times New Roman"/>
          <w:noProof/>
          <w:color w:val="auto"/>
        </w:rPr>
        <w:t xml:space="preserve">  «____» __________________20___ </w:t>
      </w:r>
      <w:r w:rsidRPr="00FC7F85">
        <w:rPr>
          <w:rFonts w:cs="Times New Roman"/>
          <w:color w:val="auto"/>
        </w:rPr>
        <w:t>г.</w:t>
      </w:r>
    </w:p>
    <w:p w:rsidR="004C4B8D" w:rsidRDefault="004C4B8D" w:rsidP="00FC7F85">
      <w:pPr>
        <w:ind w:firstLine="708"/>
        <w:rPr>
          <w:rFonts w:cs="Times New Roman"/>
          <w:noProof/>
          <w:color w:val="auto"/>
        </w:rPr>
      </w:pPr>
    </w:p>
    <w:p w:rsidR="006D2C85" w:rsidRPr="00FC7F85" w:rsidRDefault="006D2C85" w:rsidP="00FC7F85">
      <w:pPr>
        <w:ind w:firstLine="708"/>
        <w:rPr>
          <w:rFonts w:cs="Times New Roman"/>
          <w:noProof/>
          <w:color w:val="auto"/>
        </w:rPr>
      </w:pPr>
      <w:r w:rsidRPr="00FC7F85">
        <w:rPr>
          <w:rFonts w:cs="Times New Roman"/>
          <w:noProof/>
          <w:color w:val="auto"/>
        </w:rPr>
        <w:t>Мы, нижеподписавшиеся, представитель Поставщика в лице (</w:t>
      </w:r>
      <w:r w:rsidRPr="00FC7F85">
        <w:rPr>
          <w:rFonts w:cs="Times New Roman"/>
          <w:iCs/>
          <w:noProof/>
          <w:color w:val="auto"/>
        </w:rPr>
        <w:t>должность,  Ф.И.О. представителя)</w:t>
      </w:r>
      <w:r w:rsidRPr="00FC7F85">
        <w:rPr>
          <w:rFonts w:cs="Times New Roman"/>
          <w:noProof/>
          <w:color w:val="auto"/>
        </w:rPr>
        <w:t xml:space="preserve">, действующий на основании ______________________, с одной стороны и  представитель Заказчика в лице </w:t>
      </w:r>
      <w:r w:rsidR="0050176F">
        <w:rPr>
          <w:rFonts w:cs="Times New Roman"/>
          <w:noProof/>
          <w:color w:val="auto"/>
        </w:rPr>
        <w:t xml:space="preserve">начальника </w:t>
      </w:r>
      <w:r w:rsidR="00255215">
        <w:rPr>
          <w:rFonts w:cs="Times New Roman"/>
          <w:noProof/>
          <w:color w:val="auto"/>
        </w:rPr>
        <w:t>Льянова Ильяза Тамерлановича</w:t>
      </w:r>
      <w:r w:rsidRPr="00FC7F85">
        <w:rPr>
          <w:rFonts w:cs="Times New Roman"/>
          <w:noProof/>
          <w:color w:val="auto"/>
        </w:rPr>
        <w:t>, действующ</w:t>
      </w:r>
      <w:r w:rsidR="00DC47F0">
        <w:rPr>
          <w:rFonts w:cs="Times New Roman"/>
          <w:noProof/>
          <w:color w:val="auto"/>
        </w:rPr>
        <w:t>его</w:t>
      </w:r>
      <w:r w:rsidRPr="00FC7F85">
        <w:rPr>
          <w:rFonts w:cs="Times New Roman"/>
          <w:noProof/>
          <w:color w:val="auto"/>
        </w:rPr>
        <w:t xml:space="preserve"> на основании </w:t>
      </w:r>
      <w:r w:rsidR="00255215">
        <w:rPr>
          <w:rFonts w:cs="Times New Roman"/>
          <w:noProof/>
          <w:color w:val="auto"/>
        </w:rPr>
        <w:t>Устава</w:t>
      </w:r>
      <w:r w:rsidRPr="00FC7F85">
        <w:rPr>
          <w:rFonts w:cs="Times New Roman"/>
          <w:noProof/>
          <w:color w:val="auto"/>
        </w:rPr>
        <w:t>, с другой стороны, составили настоящий Акт о нижеследующем:</w:t>
      </w:r>
    </w:p>
    <w:p w:rsidR="002157AC" w:rsidRDefault="002157AC" w:rsidP="00FC7F85">
      <w:pPr>
        <w:ind w:firstLine="708"/>
        <w:rPr>
          <w:rFonts w:cs="Times New Roman"/>
          <w:noProof/>
          <w:color w:val="auto"/>
        </w:rPr>
      </w:pPr>
    </w:p>
    <w:p w:rsidR="006D2C85" w:rsidRPr="00FC7F85" w:rsidRDefault="006D2C85" w:rsidP="00FC7F85">
      <w:pPr>
        <w:ind w:firstLine="708"/>
        <w:rPr>
          <w:rFonts w:cs="Times New Roman"/>
          <w:noProof/>
          <w:color w:val="auto"/>
        </w:rPr>
      </w:pPr>
      <w:r w:rsidRPr="00FC7F85">
        <w:rPr>
          <w:rFonts w:cs="Times New Roman"/>
          <w:noProof/>
          <w:color w:val="auto"/>
        </w:rPr>
        <w:t>В соответствии с условиями государственного контракта от _______20___ г.  № ___, Поставщик поставил, а Заказчик принял и оприходовал товар, указанный в нижеприведенной таблице:</w:t>
      </w:r>
    </w:p>
    <w:tbl>
      <w:tblPr>
        <w:tblW w:w="50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3"/>
        <w:gridCol w:w="2333"/>
        <w:gridCol w:w="2748"/>
        <w:gridCol w:w="1791"/>
        <w:gridCol w:w="830"/>
        <w:gridCol w:w="685"/>
        <w:gridCol w:w="1100"/>
        <w:gridCol w:w="1236"/>
        <w:gridCol w:w="1518"/>
        <w:gridCol w:w="1447"/>
      </w:tblGrid>
      <w:tr w:rsidR="00A524CD" w:rsidRPr="00FC7F85" w:rsidTr="00A524CD">
        <w:tc>
          <w:tcPr>
            <w:tcW w:w="18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D2C85" w:rsidRPr="00FC7F85" w:rsidRDefault="006D2C85" w:rsidP="00FC7F85">
            <w:pPr>
              <w:rPr>
                <w:rFonts w:cs="Times New Roman"/>
                <w:color w:val="auto"/>
              </w:rPr>
            </w:pPr>
            <w:r w:rsidRPr="00FC7F85">
              <w:rPr>
                <w:rFonts w:cs="Times New Roman"/>
                <w:color w:val="auto"/>
              </w:rPr>
              <w:t>№ п/п</w:t>
            </w:r>
          </w:p>
        </w:tc>
        <w:tc>
          <w:tcPr>
            <w:tcW w:w="821"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6D2C85" w:rsidRPr="00FC7F85" w:rsidRDefault="006D2C85" w:rsidP="00FC7F85">
            <w:pPr>
              <w:rPr>
                <w:rFonts w:cs="Times New Roman"/>
                <w:color w:val="auto"/>
              </w:rPr>
            </w:pPr>
            <w:r w:rsidRPr="00FC7F85">
              <w:rPr>
                <w:rFonts w:cs="Times New Roman"/>
                <w:color w:val="auto"/>
              </w:rPr>
              <w:t>Наименование товара</w:t>
            </w:r>
          </w:p>
        </w:tc>
        <w:tc>
          <w:tcPr>
            <w:tcW w:w="967"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6D2C85" w:rsidRPr="00FC7F85" w:rsidRDefault="006D2C85" w:rsidP="00E4329E">
            <w:pPr>
              <w:jc w:val="left"/>
              <w:rPr>
                <w:rFonts w:cs="Times New Roman"/>
                <w:color w:val="auto"/>
              </w:rPr>
            </w:pPr>
            <w:r w:rsidRPr="00FC7F85">
              <w:rPr>
                <w:rFonts w:cs="Times New Roman"/>
                <w:color w:val="auto"/>
              </w:rPr>
              <w:t>Нормативный документ (ГОСТ, Технические условия, др.)</w:t>
            </w:r>
          </w:p>
        </w:tc>
        <w:tc>
          <w:tcPr>
            <w:tcW w:w="630" w:type="pct"/>
            <w:tcBorders>
              <w:top w:val="single" w:sz="4" w:space="0" w:color="auto"/>
              <w:left w:val="single" w:sz="4" w:space="0" w:color="auto"/>
              <w:bottom w:val="single" w:sz="4" w:space="0" w:color="auto"/>
              <w:right w:val="single" w:sz="4" w:space="0" w:color="auto"/>
            </w:tcBorders>
            <w:shd w:val="pct15" w:color="auto" w:fill="auto"/>
            <w:hideMark/>
          </w:tcPr>
          <w:p w:rsidR="006D2C85" w:rsidRPr="00FC7F85" w:rsidRDefault="006D2C85" w:rsidP="00FC7F85">
            <w:pPr>
              <w:rPr>
                <w:rFonts w:cs="Times New Roman"/>
                <w:color w:val="auto"/>
              </w:rPr>
            </w:pPr>
            <w:r w:rsidRPr="00FC7F85">
              <w:rPr>
                <w:rFonts w:cs="Times New Roman"/>
                <w:color w:val="auto"/>
              </w:rPr>
              <w:t>Страна происхождения товара</w:t>
            </w:r>
          </w:p>
        </w:tc>
        <w:tc>
          <w:tcPr>
            <w:tcW w:w="292"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D2C85" w:rsidRPr="00FC7F85" w:rsidRDefault="006D2C85" w:rsidP="00FC7F85">
            <w:pPr>
              <w:rPr>
                <w:rFonts w:cs="Times New Roman"/>
                <w:color w:val="auto"/>
              </w:rPr>
            </w:pPr>
            <w:r w:rsidRPr="00FC7F85">
              <w:rPr>
                <w:rFonts w:cs="Times New Roman"/>
                <w:color w:val="auto"/>
              </w:rPr>
              <w:t>Ед. изм.</w:t>
            </w:r>
          </w:p>
        </w:tc>
        <w:tc>
          <w:tcPr>
            <w:tcW w:w="2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D2C85" w:rsidRPr="00FC7F85" w:rsidRDefault="006D2C85" w:rsidP="00FC7F85">
            <w:pPr>
              <w:rPr>
                <w:rFonts w:cs="Times New Roman"/>
                <w:color w:val="auto"/>
              </w:rPr>
            </w:pPr>
            <w:r w:rsidRPr="00FC7F85">
              <w:rPr>
                <w:rFonts w:cs="Times New Roman"/>
                <w:color w:val="auto"/>
              </w:rPr>
              <w:t>Кол-во</w:t>
            </w:r>
          </w:p>
        </w:tc>
        <w:tc>
          <w:tcPr>
            <w:tcW w:w="38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D2C85" w:rsidRPr="00FC7F85" w:rsidRDefault="006D2C85" w:rsidP="00FC7F85">
            <w:pPr>
              <w:rPr>
                <w:rFonts w:cs="Times New Roman"/>
                <w:color w:val="auto"/>
              </w:rPr>
            </w:pPr>
            <w:r w:rsidRPr="00FC7F85">
              <w:rPr>
                <w:rFonts w:cs="Times New Roman"/>
                <w:color w:val="auto"/>
              </w:rPr>
              <w:t>Цена за единицу с НДС, руб.</w:t>
            </w:r>
          </w:p>
        </w:tc>
        <w:tc>
          <w:tcPr>
            <w:tcW w:w="43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D2C85" w:rsidRPr="00FC7F85" w:rsidRDefault="006D2C85" w:rsidP="00FC7F85">
            <w:pPr>
              <w:rPr>
                <w:rFonts w:cs="Times New Roman"/>
                <w:color w:val="auto"/>
              </w:rPr>
            </w:pPr>
            <w:r w:rsidRPr="00FC7F85">
              <w:rPr>
                <w:rFonts w:cs="Times New Roman"/>
                <w:color w:val="auto"/>
              </w:rPr>
              <w:t>Сумма</w:t>
            </w:r>
          </w:p>
          <w:p w:rsidR="006D2C85" w:rsidRPr="00FC7F85" w:rsidRDefault="006D2C85" w:rsidP="00FC7F85">
            <w:pPr>
              <w:rPr>
                <w:rFonts w:cs="Times New Roman"/>
                <w:color w:val="auto"/>
              </w:rPr>
            </w:pPr>
            <w:r w:rsidRPr="00FC7F85">
              <w:rPr>
                <w:rFonts w:cs="Times New Roman"/>
                <w:color w:val="auto"/>
              </w:rPr>
              <w:t>с НДС, руб.</w:t>
            </w:r>
          </w:p>
        </w:tc>
        <w:tc>
          <w:tcPr>
            <w:tcW w:w="534" w:type="pct"/>
            <w:tcBorders>
              <w:top w:val="single" w:sz="4" w:space="0" w:color="000000"/>
              <w:left w:val="single" w:sz="4" w:space="0" w:color="000000"/>
              <w:bottom w:val="single" w:sz="4" w:space="0" w:color="000000"/>
              <w:right w:val="single" w:sz="4" w:space="0" w:color="000000"/>
            </w:tcBorders>
            <w:shd w:val="clear" w:color="auto" w:fill="F2F2F2"/>
            <w:hideMark/>
          </w:tcPr>
          <w:p w:rsidR="006D2C85" w:rsidRPr="00FC7F85" w:rsidRDefault="006D2C85" w:rsidP="00FC7F85">
            <w:pPr>
              <w:rPr>
                <w:rFonts w:cs="Times New Roman"/>
                <w:color w:val="auto"/>
              </w:rPr>
            </w:pPr>
            <w:r w:rsidRPr="00FC7F85">
              <w:rPr>
                <w:rFonts w:cs="Times New Roman"/>
                <w:color w:val="auto"/>
              </w:rPr>
              <w:t>Дата производства</w:t>
            </w:r>
          </w:p>
          <w:p w:rsidR="006D2C85" w:rsidRPr="00FC7F85" w:rsidRDefault="006D2C85" w:rsidP="00FC7F85">
            <w:pPr>
              <w:rPr>
                <w:rFonts w:cs="Times New Roman"/>
                <w:color w:val="auto"/>
              </w:rPr>
            </w:pPr>
            <w:r w:rsidRPr="00FC7F85">
              <w:rPr>
                <w:rFonts w:cs="Times New Roman"/>
                <w:color w:val="auto"/>
              </w:rPr>
              <w:t>товара</w:t>
            </w:r>
          </w:p>
        </w:tc>
        <w:tc>
          <w:tcPr>
            <w:tcW w:w="50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D2C85" w:rsidRPr="00FC7F85" w:rsidRDefault="006D2C85" w:rsidP="00FC7F85">
            <w:pPr>
              <w:rPr>
                <w:rFonts w:cs="Times New Roman"/>
                <w:color w:val="auto"/>
              </w:rPr>
            </w:pPr>
            <w:r w:rsidRPr="00FC7F85">
              <w:rPr>
                <w:rFonts w:cs="Times New Roman"/>
                <w:color w:val="auto"/>
              </w:rPr>
              <w:t>Примечание</w:t>
            </w:r>
          </w:p>
        </w:tc>
      </w:tr>
      <w:tr w:rsidR="00F8194F" w:rsidRPr="00FD1835" w:rsidTr="0002751C">
        <w:tc>
          <w:tcPr>
            <w:tcW w:w="184" w:type="pct"/>
            <w:tcBorders>
              <w:top w:val="single" w:sz="4" w:space="0" w:color="auto"/>
              <w:left w:val="single" w:sz="4" w:space="0" w:color="auto"/>
              <w:bottom w:val="single" w:sz="4" w:space="0" w:color="auto"/>
              <w:right w:val="single" w:sz="4" w:space="0" w:color="auto"/>
            </w:tcBorders>
            <w:vAlign w:val="center"/>
          </w:tcPr>
          <w:p w:rsidR="00F8194F" w:rsidRPr="004239C3" w:rsidRDefault="00F8194F" w:rsidP="00F8194F">
            <w:pPr>
              <w:jc w:val="center"/>
              <w:rPr>
                <w:rFonts w:cs="Times New Roman"/>
              </w:rPr>
            </w:pPr>
            <w:r>
              <w:rPr>
                <w:rFonts w:cs="Times New Roman"/>
              </w:rPr>
              <w:t>1</w:t>
            </w:r>
          </w:p>
        </w:tc>
        <w:tc>
          <w:tcPr>
            <w:tcW w:w="821" w:type="pct"/>
            <w:tcBorders>
              <w:top w:val="single" w:sz="4" w:space="0" w:color="auto"/>
              <w:left w:val="single" w:sz="4" w:space="0" w:color="000000"/>
              <w:bottom w:val="single" w:sz="4" w:space="0" w:color="auto"/>
            </w:tcBorders>
            <w:vAlign w:val="center"/>
          </w:tcPr>
          <w:p w:rsidR="00F8194F" w:rsidRPr="00E10EDE" w:rsidRDefault="00C824E6" w:rsidP="00F8194F">
            <w:pPr>
              <w:pStyle w:val="a4"/>
              <w:rPr>
                <w:rFonts w:ascii="Times New Roman" w:hAnsi="Times New Roman"/>
                <w:b/>
                <w:sz w:val="24"/>
                <w:szCs w:val="24"/>
              </w:rPr>
            </w:pPr>
            <w:r>
              <w:rPr>
                <w:rFonts w:ascii="Times New Roman" w:hAnsi="Times New Roman"/>
                <w:b/>
                <w:sz w:val="24"/>
                <w:szCs w:val="24"/>
              </w:rPr>
              <w:t>Пломба свинцовая С</w:t>
            </w:r>
            <w:proofErr w:type="gramStart"/>
            <w:r>
              <w:rPr>
                <w:rFonts w:ascii="Times New Roman" w:hAnsi="Times New Roman"/>
                <w:b/>
                <w:sz w:val="24"/>
                <w:szCs w:val="24"/>
              </w:rPr>
              <w:t>1</w:t>
            </w:r>
            <w:proofErr w:type="gramEnd"/>
            <w:r>
              <w:rPr>
                <w:rFonts w:ascii="Times New Roman" w:hAnsi="Times New Roman"/>
                <w:b/>
                <w:sz w:val="24"/>
                <w:szCs w:val="24"/>
              </w:rPr>
              <w:t xml:space="preserve"> 10</w:t>
            </w:r>
            <w:r w:rsidR="00F8194F" w:rsidRPr="00E10EDE">
              <w:rPr>
                <w:rFonts w:ascii="Times New Roman" w:hAnsi="Times New Roman"/>
                <w:b/>
                <w:sz w:val="24"/>
                <w:szCs w:val="24"/>
              </w:rPr>
              <w:t xml:space="preserve"> мм</w:t>
            </w:r>
          </w:p>
          <w:p w:rsidR="00F8194F" w:rsidRPr="004D2B70" w:rsidRDefault="00F8194F" w:rsidP="00F8194F">
            <w:pPr>
              <w:shd w:val="clear" w:color="auto" w:fill="FFFFFF"/>
              <w:spacing w:line="240" w:lineRule="atLeast"/>
              <w:jc w:val="left"/>
              <w:rPr>
                <w:b/>
                <w:snapToGrid w:val="0"/>
              </w:rPr>
            </w:pPr>
          </w:p>
        </w:tc>
        <w:tc>
          <w:tcPr>
            <w:tcW w:w="967" w:type="pct"/>
            <w:tcBorders>
              <w:top w:val="single" w:sz="4" w:space="0" w:color="auto"/>
              <w:left w:val="single" w:sz="4" w:space="0" w:color="auto"/>
              <w:bottom w:val="single" w:sz="4" w:space="0" w:color="auto"/>
              <w:right w:val="single" w:sz="4" w:space="0" w:color="auto"/>
            </w:tcBorders>
          </w:tcPr>
          <w:p w:rsidR="00F8194F" w:rsidRPr="00E10EDE" w:rsidRDefault="00F8194F" w:rsidP="00F8194F">
            <w:pPr>
              <w:pStyle w:val="a4"/>
              <w:rPr>
                <w:rStyle w:val="dictionary-itemcode"/>
                <w:rFonts w:ascii="Times New Roman" w:hAnsi="Times New Roman"/>
                <w:bCs/>
                <w:sz w:val="24"/>
                <w:szCs w:val="24"/>
              </w:rPr>
            </w:pPr>
            <w:r w:rsidRPr="00E10EDE">
              <w:rPr>
                <w:rStyle w:val="dictionary-itemcode"/>
                <w:rFonts w:ascii="Times New Roman" w:hAnsi="Times New Roman"/>
                <w:bCs/>
                <w:sz w:val="24"/>
                <w:szCs w:val="24"/>
              </w:rPr>
              <w:t>ГОСТ 18677-73</w:t>
            </w:r>
          </w:p>
          <w:p w:rsidR="00F8194F" w:rsidRPr="00E10EDE" w:rsidRDefault="00F8194F" w:rsidP="00F8194F">
            <w:pPr>
              <w:pStyle w:val="a4"/>
              <w:rPr>
                <w:rFonts w:ascii="Times New Roman" w:hAnsi="Times New Roman"/>
                <w:sz w:val="24"/>
                <w:szCs w:val="24"/>
              </w:rPr>
            </w:pPr>
            <w:r w:rsidRPr="00E10EDE">
              <w:rPr>
                <w:rFonts w:ascii="Times New Roman" w:hAnsi="Times New Roman"/>
                <w:sz w:val="24"/>
                <w:szCs w:val="24"/>
                <w:shd w:val="clear" w:color="auto" w:fill="FFFFFF"/>
              </w:rPr>
              <w:t xml:space="preserve">Марка: </w:t>
            </w:r>
            <w:r w:rsidRPr="00E10EDE">
              <w:rPr>
                <w:rFonts w:ascii="Times New Roman" w:hAnsi="Times New Roman"/>
                <w:sz w:val="24"/>
                <w:szCs w:val="24"/>
              </w:rPr>
              <w:t>С</w:t>
            </w:r>
            <w:proofErr w:type="gramStart"/>
            <w:r w:rsidRPr="00E10EDE">
              <w:rPr>
                <w:rFonts w:ascii="Times New Roman" w:hAnsi="Times New Roman"/>
                <w:sz w:val="24"/>
                <w:szCs w:val="24"/>
              </w:rPr>
              <w:t>1</w:t>
            </w:r>
            <w:proofErr w:type="gramEnd"/>
          </w:p>
          <w:p w:rsidR="00F8194F" w:rsidRPr="00E10EDE" w:rsidRDefault="00F8194F" w:rsidP="00F8194F">
            <w:pPr>
              <w:pStyle w:val="a4"/>
              <w:rPr>
                <w:rFonts w:ascii="Times New Roman" w:hAnsi="Times New Roman"/>
                <w:sz w:val="24"/>
                <w:szCs w:val="24"/>
              </w:rPr>
            </w:pPr>
            <w:r w:rsidRPr="00E10EDE">
              <w:rPr>
                <w:rFonts w:ascii="Times New Roman" w:hAnsi="Times New Roman"/>
                <w:sz w:val="24"/>
                <w:szCs w:val="24"/>
                <w:shd w:val="clear" w:color="auto" w:fill="FFFFFF"/>
              </w:rPr>
              <w:t xml:space="preserve">Диаметр: </w:t>
            </w:r>
            <w:r w:rsidRPr="00E10EDE">
              <w:rPr>
                <w:rFonts w:ascii="Times New Roman" w:hAnsi="Times New Roman"/>
                <w:sz w:val="24"/>
                <w:szCs w:val="24"/>
              </w:rPr>
              <w:t>10 мм</w:t>
            </w:r>
          </w:p>
          <w:p w:rsidR="00F8194F" w:rsidRPr="00E10EDE" w:rsidRDefault="00F8194F" w:rsidP="00F8194F">
            <w:pPr>
              <w:pStyle w:val="a4"/>
              <w:rPr>
                <w:rFonts w:ascii="Times New Roman" w:hAnsi="Times New Roman"/>
                <w:sz w:val="24"/>
                <w:szCs w:val="24"/>
              </w:rPr>
            </w:pPr>
            <w:r w:rsidRPr="00E10EDE">
              <w:rPr>
                <w:rFonts w:ascii="Times New Roman" w:hAnsi="Times New Roman"/>
                <w:sz w:val="24"/>
                <w:szCs w:val="24"/>
                <w:shd w:val="clear" w:color="auto" w:fill="FFFFFF"/>
              </w:rPr>
              <w:t xml:space="preserve">Высота: </w:t>
            </w:r>
            <w:r w:rsidRPr="00E10EDE">
              <w:rPr>
                <w:rFonts w:ascii="Times New Roman" w:hAnsi="Times New Roman"/>
                <w:sz w:val="24"/>
                <w:szCs w:val="24"/>
              </w:rPr>
              <w:t>6 мм</w:t>
            </w:r>
          </w:p>
          <w:p w:rsidR="00F8194F" w:rsidRPr="00303ACA" w:rsidRDefault="00F8194F" w:rsidP="002E0C62">
            <w:pPr>
              <w:widowControl/>
              <w:ind w:firstLine="34"/>
              <w:jc w:val="left"/>
              <w:rPr>
                <w:bCs/>
                <w:snapToGrid w:val="0"/>
              </w:rPr>
            </w:pPr>
            <w:r w:rsidRPr="00E10EDE">
              <w:rPr>
                <w:rFonts w:cs="Times New Roman"/>
                <w:color w:val="212529"/>
                <w:shd w:val="clear" w:color="auto" w:fill="FFFFFF"/>
              </w:rPr>
              <w:t xml:space="preserve">Свинцовая пломба является защитным приспособлением. Данная пломба выполнена в размере 10х6 мм по стандарту ГОСТ 18677-73. С её помощью опечатываются склады, хранилища, контейнеры, ж/д вагоны, сейфы, газовые и электросчетчики и т.д. </w:t>
            </w:r>
            <w:r w:rsidR="002E0C62">
              <w:rPr>
                <w:rFonts w:cs="Times New Roman"/>
                <w:color w:val="212529"/>
                <w:shd w:val="clear" w:color="auto" w:fill="FFFFFF"/>
              </w:rPr>
              <w:t>А</w:t>
            </w:r>
            <w:r w:rsidRPr="00E10EDE">
              <w:rPr>
                <w:rFonts w:cs="Times New Roman"/>
                <w:color w:val="212529"/>
                <w:shd w:val="clear" w:color="auto" w:fill="FFFFFF"/>
              </w:rPr>
              <w:t xml:space="preserve">нтикоррозийная </w:t>
            </w:r>
            <w:r w:rsidRPr="00E10EDE">
              <w:rPr>
                <w:rFonts w:cs="Times New Roman"/>
                <w:color w:val="212529"/>
                <w:shd w:val="clear" w:color="auto" w:fill="FFFFFF"/>
              </w:rPr>
              <w:lastRenderedPageBreak/>
              <w:t>стойкость, не поддаются воздействию высоких/низких температур и атмосферных осадков</w:t>
            </w:r>
          </w:p>
        </w:tc>
        <w:tc>
          <w:tcPr>
            <w:tcW w:w="630" w:type="pct"/>
            <w:tcBorders>
              <w:top w:val="single" w:sz="4" w:space="0" w:color="auto"/>
              <w:left w:val="single" w:sz="4" w:space="0" w:color="auto"/>
              <w:bottom w:val="single" w:sz="4" w:space="0" w:color="auto"/>
              <w:right w:val="single" w:sz="4" w:space="0" w:color="auto"/>
            </w:tcBorders>
            <w:vAlign w:val="center"/>
          </w:tcPr>
          <w:p w:rsidR="00F8194F" w:rsidRPr="00FC7F85" w:rsidRDefault="00F8194F" w:rsidP="00F8194F">
            <w:pPr>
              <w:jc w:val="center"/>
              <w:rPr>
                <w:rFonts w:cs="Times New Roman"/>
                <w:color w:val="auto"/>
              </w:rPr>
            </w:pPr>
          </w:p>
        </w:tc>
        <w:tc>
          <w:tcPr>
            <w:tcW w:w="292" w:type="pct"/>
            <w:tcBorders>
              <w:top w:val="single" w:sz="4" w:space="0" w:color="auto"/>
              <w:left w:val="single" w:sz="4" w:space="0" w:color="auto"/>
              <w:bottom w:val="single" w:sz="4" w:space="0" w:color="auto"/>
              <w:right w:val="single" w:sz="4" w:space="0" w:color="auto"/>
            </w:tcBorders>
            <w:vAlign w:val="center"/>
          </w:tcPr>
          <w:p w:rsidR="00F8194F" w:rsidRPr="00DD3A53" w:rsidRDefault="00F8194F" w:rsidP="00F8194F">
            <w:pPr>
              <w:jc w:val="center"/>
              <w:rPr>
                <w:rFonts w:cs="Times New Roman"/>
                <w:color w:val="auto"/>
              </w:rPr>
            </w:pPr>
            <w:proofErr w:type="gramStart"/>
            <w:r>
              <w:rPr>
                <w:rFonts w:cs="Times New Roman"/>
                <w:color w:val="auto"/>
              </w:rPr>
              <w:t>кг</w:t>
            </w:r>
            <w:proofErr w:type="gramEnd"/>
            <w:r>
              <w:rPr>
                <w:rFonts w:cs="Times New Roman"/>
                <w:color w:val="auto"/>
              </w:rPr>
              <w:t>.</w:t>
            </w:r>
          </w:p>
        </w:tc>
        <w:tc>
          <w:tcPr>
            <w:tcW w:w="241" w:type="pct"/>
            <w:tcBorders>
              <w:top w:val="single" w:sz="4" w:space="0" w:color="auto"/>
              <w:left w:val="single" w:sz="4" w:space="0" w:color="auto"/>
              <w:bottom w:val="single" w:sz="4" w:space="0" w:color="auto"/>
              <w:right w:val="single" w:sz="4" w:space="0" w:color="auto"/>
            </w:tcBorders>
            <w:vAlign w:val="center"/>
          </w:tcPr>
          <w:p w:rsidR="00F8194F" w:rsidRPr="004239C3" w:rsidRDefault="004E3E93" w:rsidP="00F8194F">
            <w:pPr>
              <w:jc w:val="center"/>
              <w:rPr>
                <w:rFonts w:cs="Times New Roman"/>
              </w:rPr>
            </w:pPr>
            <w:r>
              <w:rPr>
                <w:rFonts w:cs="Times New Roman"/>
              </w:rPr>
              <w:t>2</w:t>
            </w:r>
            <w:r w:rsidR="00F8194F">
              <w:rPr>
                <w:rFonts w:cs="Times New Roman"/>
              </w:rPr>
              <w:t>0</w:t>
            </w:r>
          </w:p>
        </w:tc>
        <w:tc>
          <w:tcPr>
            <w:tcW w:w="387" w:type="pct"/>
            <w:tcBorders>
              <w:top w:val="single" w:sz="4" w:space="0" w:color="000000"/>
              <w:left w:val="single" w:sz="4" w:space="0" w:color="000000"/>
              <w:bottom w:val="single" w:sz="4" w:space="0" w:color="000000"/>
              <w:right w:val="single" w:sz="4" w:space="0" w:color="000000"/>
            </w:tcBorders>
            <w:vAlign w:val="center"/>
          </w:tcPr>
          <w:p w:rsidR="00F8194F" w:rsidRPr="00DD3A53" w:rsidRDefault="00F8194F" w:rsidP="00F8194F">
            <w:pPr>
              <w:jc w:val="center"/>
              <w:rPr>
                <w:rFonts w:cs="Times New Roman"/>
                <w:color w:val="auto"/>
              </w:rPr>
            </w:pPr>
          </w:p>
        </w:tc>
        <w:tc>
          <w:tcPr>
            <w:tcW w:w="435" w:type="pct"/>
            <w:tcBorders>
              <w:top w:val="single" w:sz="4" w:space="0" w:color="000000"/>
              <w:left w:val="single" w:sz="4" w:space="0" w:color="000000"/>
              <w:bottom w:val="single" w:sz="4" w:space="0" w:color="000000"/>
              <w:right w:val="single" w:sz="4" w:space="0" w:color="000000"/>
            </w:tcBorders>
            <w:vAlign w:val="center"/>
          </w:tcPr>
          <w:p w:rsidR="00F8194F" w:rsidRPr="00DD3A53" w:rsidRDefault="00F8194F" w:rsidP="00F8194F">
            <w:pPr>
              <w:jc w:val="center"/>
              <w:rPr>
                <w:rFonts w:cs="Times New Roman"/>
                <w:color w:val="auto"/>
              </w:rPr>
            </w:pPr>
          </w:p>
        </w:tc>
        <w:tc>
          <w:tcPr>
            <w:tcW w:w="534" w:type="pct"/>
            <w:tcBorders>
              <w:top w:val="single" w:sz="4" w:space="0" w:color="000000"/>
              <w:left w:val="single" w:sz="4" w:space="0" w:color="000000"/>
              <w:bottom w:val="single" w:sz="4" w:space="0" w:color="000000"/>
              <w:right w:val="single" w:sz="4" w:space="0" w:color="000000"/>
            </w:tcBorders>
            <w:vAlign w:val="center"/>
          </w:tcPr>
          <w:p w:rsidR="00F8194F" w:rsidRPr="00DD3A53" w:rsidRDefault="00F8194F" w:rsidP="00F8194F">
            <w:pPr>
              <w:jc w:val="center"/>
              <w:rPr>
                <w:rFonts w:cs="Times New Roman"/>
                <w:color w:val="auto"/>
              </w:rPr>
            </w:pPr>
          </w:p>
        </w:tc>
        <w:tc>
          <w:tcPr>
            <w:tcW w:w="509" w:type="pct"/>
            <w:tcBorders>
              <w:top w:val="single" w:sz="4" w:space="0" w:color="000000"/>
              <w:left w:val="single" w:sz="4" w:space="0" w:color="000000"/>
              <w:bottom w:val="single" w:sz="4" w:space="0" w:color="000000"/>
              <w:right w:val="single" w:sz="4" w:space="0" w:color="000000"/>
            </w:tcBorders>
          </w:tcPr>
          <w:p w:rsidR="00F8194F" w:rsidRPr="00FD1835" w:rsidRDefault="00F8194F" w:rsidP="00F8194F">
            <w:pPr>
              <w:jc w:val="center"/>
              <w:rPr>
                <w:rFonts w:cs="Times New Roman"/>
                <w:color w:val="auto"/>
              </w:rPr>
            </w:pPr>
          </w:p>
        </w:tc>
      </w:tr>
      <w:tr w:rsidR="004C4B8D" w:rsidRPr="00FD1835" w:rsidTr="004C4B8D">
        <w:tc>
          <w:tcPr>
            <w:tcW w:w="5000" w:type="pct"/>
            <w:gridSpan w:val="10"/>
            <w:tcBorders>
              <w:top w:val="single" w:sz="4" w:space="0" w:color="000000"/>
              <w:left w:val="single" w:sz="4" w:space="0" w:color="000000"/>
              <w:bottom w:val="single" w:sz="4" w:space="0" w:color="000000"/>
              <w:right w:val="single" w:sz="4" w:space="0" w:color="000000"/>
            </w:tcBorders>
          </w:tcPr>
          <w:p w:rsidR="004C4B8D" w:rsidRPr="004C4B8D" w:rsidRDefault="004D2B70" w:rsidP="00DC47F0">
            <w:pPr>
              <w:pStyle w:val="msonormalbullet2gif"/>
              <w:widowControl w:val="0"/>
              <w:spacing w:before="0" w:beforeAutospacing="0" w:after="0" w:afterAutospacing="0"/>
              <w:jc w:val="left"/>
              <w:rPr>
                <w:b/>
                <w:noProof/>
              </w:rPr>
            </w:pPr>
            <w:r>
              <w:rPr>
                <w:b/>
              </w:rPr>
              <w:lastRenderedPageBreak/>
              <w:t>ИТОГО</w:t>
            </w:r>
            <w:proofErr w:type="gramStart"/>
            <w:r>
              <w:rPr>
                <w:b/>
              </w:rPr>
              <w:t xml:space="preserve">: </w:t>
            </w:r>
            <w:r w:rsidR="00DC47F0">
              <w:rPr>
                <w:b/>
              </w:rPr>
              <w:t xml:space="preserve">________ </w:t>
            </w:r>
            <w:r w:rsidR="00D43FEE">
              <w:rPr>
                <w:b/>
              </w:rPr>
              <w:t>(</w:t>
            </w:r>
            <w:r w:rsidR="00DC47F0">
              <w:rPr>
                <w:b/>
              </w:rPr>
              <w:t>_________)</w:t>
            </w:r>
            <w:r w:rsidR="00C56CCF">
              <w:rPr>
                <w:b/>
              </w:rPr>
              <w:t xml:space="preserve"> </w:t>
            </w:r>
            <w:proofErr w:type="gramEnd"/>
            <w:r w:rsidR="00C56CCF">
              <w:rPr>
                <w:b/>
              </w:rPr>
              <w:t>рублей</w:t>
            </w:r>
            <w:r w:rsidR="00D43FEE">
              <w:rPr>
                <w:b/>
              </w:rPr>
              <w:t xml:space="preserve"> 00</w:t>
            </w:r>
            <w:r w:rsidR="004C4B8D" w:rsidRPr="004C4B8D">
              <w:rPr>
                <w:b/>
              </w:rPr>
              <w:t xml:space="preserve"> коп</w:t>
            </w:r>
            <w:r w:rsidR="00C56CCF">
              <w:rPr>
                <w:b/>
              </w:rPr>
              <w:t>.</w:t>
            </w:r>
          </w:p>
        </w:tc>
      </w:tr>
    </w:tbl>
    <w:p w:rsidR="006D2C85" w:rsidRPr="00FD1835" w:rsidRDefault="006D2C85" w:rsidP="00FC7F85">
      <w:pPr>
        <w:pStyle w:val="11"/>
        <w:contextualSpacing/>
        <w:rPr>
          <w:rFonts w:ascii="Times New Roman" w:hAnsi="Times New Roman" w:cs="Times New Roman"/>
          <w:sz w:val="24"/>
          <w:szCs w:val="24"/>
        </w:rPr>
      </w:pPr>
      <w:r w:rsidRPr="00FD1835">
        <w:rPr>
          <w:rFonts w:ascii="Times New Roman" w:hAnsi="Times New Roman" w:cs="Times New Roman"/>
          <w:sz w:val="24"/>
          <w:szCs w:val="24"/>
        </w:rPr>
        <w:t>Сопроводительные документы:</w:t>
      </w:r>
    </w:p>
    <w:p w:rsidR="006D2C85" w:rsidRPr="00FD1835" w:rsidRDefault="006D2C85" w:rsidP="00FC7F85">
      <w:pPr>
        <w:pStyle w:val="11"/>
        <w:contextualSpacing/>
        <w:rPr>
          <w:rFonts w:ascii="Times New Roman" w:hAnsi="Times New Roman" w:cs="Times New Roman"/>
          <w:sz w:val="24"/>
          <w:szCs w:val="24"/>
        </w:rPr>
      </w:pPr>
      <w:r w:rsidRPr="00FD1835">
        <w:rPr>
          <w:rFonts w:ascii="Times New Roman" w:hAnsi="Times New Roman" w:cs="Times New Roman"/>
          <w:sz w:val="24"/>
          <w:szCs w:val="24"/>
        </w:rPr>
        <w:t>товарная накладная от ______ ___№ ___________;</w:t>
      </w:r>
    </w:p>
    <w:p w:rsidR="006D2C85" w:rsidRPr="00FD1835" w:rsidRDefault="006D2C85" w:rsidP="00FC7F85">
      <w:pPr>
        <w:pStyle w:val="11"/>
        <w:contextualSpacing/>
        <w:rPr>
          <w:rFonts w:ascii="Times New Roman" w:hAnsi="Times New Roman" w:cs="Times New Roman"/>
          <w:sz w:val="24"/>
          <w:szCs w:val="24"/>
        </w:rPr>
      </w:pPr>
      <w:r w:rsidRPr="00FD1835">
        <w:rPr>
          <w:rFonts w:ascii="Times New Roman" w:hAnsi="Times New Roman" w:cs="Times New Roman"/>
          <w:sz w:val="24"/>
          <w:szCs w:val="24"/>
        </w:rPr>
        <w:t xml:space="preserve">документы, удостоверяющие качество товара (удостоверение, сертификат и т.д.) от ______ № _______; </w:t>
      </w:r>
    </w:p>
    <w:p w:rsidR="006D2C85" w:rsidRPr="00FD1835" w:rsidRDefault="006D2C85" w:rsidP="00FC7F85">
      <w:pPr>
        <w:pStyle w:val="11"/>
        <w:contextualSpacing/>
        <w:rPr>
          <w:rFonts w:ascii="Times New Roman" w:hAnsi="Times New Roman" w:cs="Times New Roman"/>
          <w:sz w:val="24"/>
          <w:szCs w:val="24"/>
        </w:rPr>
      </w:pPr>
      <w:r w:rsidRPr="00FD1835">
        <w:rPr>
          <w:rFonts w:ascii="Times New Roman" w:hAnsi="Times New Roman" w:cs="Times New Roman"/>
          <w:sz w:val="24"/>
          <w:szCs w:val="24"/>
        </w:rPr>
        <w:t>документ о соответствии товара обязательным требованиям Государственного заказчика;</w:t>
      </w:r>
    </w:p>
    <w:p w:rsidR="006D2C85" w:rsidRDefault="006D2C85" w:rsidP="00FC7F85">
      <w:pPr>
        <w:pStyle w:val="11"/>
        <w:contextualSpacing/>
        <w:rPr>
          <w:rFonts w:ascii="Times New Roman" w:hAnsi="Times New Roman" w:cs="Times New Roman"/>
          <w:sz w:val="24"/>
          <w:szCs w:val="24"/>
        </w:rPr>
      </w:pPr>
      <w:r w:rsidRPr="00FD1835">
        <w:rPr>
          <w:rFonts w:ascii="Times New Roman" w:hAnsi="Times New Roman" w:cs="Times New Roman"/>
          <w:sz w:val="24"/>
          <w:szCs w:val="24"/>
        </w:rPr>
        <w:t>__________________________________________ (</w:t>
      </w:r>
      <w:r w:rsidRPr="00FD1835">
        <w:rPr>
          <w:rFonts w:ascii="Times New Roman" w:hAnsi="Times New Roman" w:cs="Times New Roman"/>
          <w:iCs/>
          <w:sz w:val="24"/>
          <w:szCs w:val="24"/>
        </w:rPr>
        <w:t>др. документы в соответствии с условиями контракта</w:t>
      </w:r>
      <w:r w:rsidRPr="00FD1835">
        <w:rPr>
          <w:rFonts w:ascii="Times New Roman" w:hAnsi="Times New Roman" w:cs="Times New Roman"/>
          <w:sz w:val="24"/>
          <w:szCs w:val="24"/>
        </w:rPr>
        <w:t>).</w:t>
      </w:r>
    </w:p>
    <w:p w:rsidR="0001681B" w:rsidRDefault="006D2C85" w:rsidP="00FC7F85">
      <w:pPr>
        <w:pStyle w:val="11"/>
        <w:contextualSpacing/>
        <w:rPr>
          <w:rFonts w:ascii="Times New Roman" w:hAnsi="Times New Roman" w:cs="Times New Roman"/>
          <w:sz w:val="24"/>
          <w:szCs w:val="24"/>
        </w:rPr>
      </w:pPr>
      <w:r w:rsidRPr="00FD1835">
        <w:rPr>
          <w:rFonts w:ascii="Times New Roman" w:hAnsi="Times New Roman" w:cs="Times New Roman"/>
          <w:sz w:val="24"/>
          <w:szCs w:val="24"/>
        </w:rPr>
        <w:t xml:space="preserve">Настоящий Акт составлен и подписан Поставщиком и Грузополучателем в двух подлинных экземплярах: 1-й экземпляр – Заказчику, </w:t>
      </w:r>
    </w:p>
    <w:p w:rsidR="006D2C85" w:rsidRDefault="006D2C85" w:rsidP="00FC7F85">
      <w:pPr>
        <w:pStyle w:val="11"/>
        <w:contextualSpacing/>
        <w:rPr>
          <w:rFonts w:ascii="Times New Roman" w:hAnsi="Times New Roman" w:cs="Times New Roman"/>
          <w:sz w:val="24"/>
          <w:szCs w:val="24"/>
        </w:rPr>
      </w:pPr>
      <w:r w:rsidRPr="00FD1835">
        <w:rPr>
          <w:rFonts w:ascii="Times New Roman" w:hAnsi="Times New Roman" w:cs="Times New Roman"/>
          <w:sz w:val="24"/>
          <w:szCs w:val="24"/>
        </w:rPr>
        <w:t>2-й экземпляр – Поставщику.</w:t>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8"/>
        <w:gridCol w:w="5281"/>
        <w:gridCol w:w="360"/>
        <w:gridCol w:w="1377"/>
        <w:gridCol w:w="814"/>
        <w:gridCol w:w="5726"/>
      </w:tblGrid>
      <w:tr w:rsidR="00FC7F85" w:rsidRPr="00FD1835" w:rsidTr="006D2C85">
        <w:tc>
          <w:tcPr>
            <w:tcW w:w="2188" w:type="pct"/>
            <w:gridSpan w:val="3"/>
            <w:tcBorders>
              <w:top w:val="single" w:sz="4" w:space="0" w:color="000000"/>
              <w:left w:val="single" w:sz="4" w:space="0" w:color="000000"/>
              <w:bottom w:val="single" w:sz="4" w:space="0" w:color="000000"/>
              <w:right w:val="single" w:sz="4" w:space="0" w:color="auto"/>
            </w:tcBorders>
          </w:tcPr>
          <w:p w:rsidR="006D2C85" w:rsidRPr="00FD1835" w:rsidRDefault="006D2C85" w:rsidP="00FC7F85">
            <w:pPr>
              <w:rPr>
                <w:rFonts w:eastAsia="Times New Roman" w:cs="Times New Roman"/>
                <w:b/>
                <w:bCs/>
                <w:color w:val="auto"/>
              </w:rPr>
            </w:pPr>
            <w:r w:rsidRPr="00FD1835">
              <w:rPr>
                <w:rFonts w:eastAsia="Times New Roman" w:cs="Times New Roman"/>
                <w:b/>
                <w:bCs/>
                <w:color w:val="auto"/>
              </w:rPr>
              <w:t xml:space="preserve">от </w:t>
            </w:r>
            <w:r w:rsidR="004C4B8D">
              <w:rPr>
                <w:rFonts w:eastAsia="Times New Roman" w:cs="Times New Roman"/>
                <w:b/>
                <w:bCs/>
                <w:color w:val="auto"/>
              </w:rPr>
              <w:t>Заказчика</w:t>
            </w:r>
          </w:p>
          <w:p w:rsidR="006D2C85" w:rsidRPr="00FD1835" w:rsidRDefault="004C4B8D" w:rsidP="00FC7F85">
            <w:pPr>
              <w:rPr>
                <w:rFonts w:eastAsia="Times New Roman" w:cs="Times New Roman"/>
                <w:color w:val="auto"/>
              </w:rPr>
            </w:pPr>
            <w:r>
              <w:rPr>
                <w:rFonts w:eastAsia="Times New Roman" w:cs="Times New Roman"/>
                <w:color w:val="auto"/>
              </w:rPr>
              <w:t>ФКУ ИК-12 УФСИН России по Хабаровскому краю</w:t>
            </w:r>
          </w:p>
          <w:p w:rsidR="006D2C85" w:rsidRPr="00FD1835" w:rsidRDefault="006D2C85" w:rsidP="00FC7F85">
            <w:pPr>
              <w:rPr>
                <w:rFonts w:eastAsia="Times New Roman" w:cs="Times New Roman"/>
                <w:color w:val="auto"/>
              </w:rPr>
            </w:pPr>
          </w:p>
        </w:tc>
        <w:tc>
          <w:tcPr>
            <w:tcW w:w="489" w:type="pct"/>
            <w:tcBorders>
              <w:top w:val="nil"/>
              <w:left w:val="single" w:sz="4" w:space="0" w:color="auto"/>
              <w:bottom w:val="nil"/>
              <w:right w:val="single" w:sz="4" w:space="0" w:color="auto"/>
            </w:tcBorders>
          </w:tcPr>
          <w:p w:rsidR="006D2C85" w:rsidRPr="00FD1835" w:rsidRDefault="006D2C85" w:rsidP="00FC7F85">
            <w:pPr>
              <w:rPr>
                <w:rFonts w:eastAsia="Times New Roman" w:cs="Times New Roman"/>
                <w:color w:val="auto"/>
              </w:rPr>
            </w:pPr>
          </w:p>
        </w:tc>
        <w:tc>
          <w:tcPr>
            <w:tcW w:w="2323" w:type="pct"/>
            <w:gridSpan w:val="2"/>
            <w:tcBorders>
              <w:top w:val="single" w:sz="4" w:space="0" w:color="000000"/>
              <w:left w:val="single" w:sz="4" w:space="0" w:color="auto"/>
              <w:bottom w:val="single" w:sz="4" w:space="0" w:color="000000"/>
              <w:right w:val="single" w:sz="4" w:space="0" w:color="000000"/>
            </w:tcBorders>
            <w:hideMark/>
          </w:tcPr>
          <w:p w:rsidR="00D43FEE" w:rsidRDefault="006D2C85" w:rsidP="00FC7F85">
            <w:pPr>
              <w:rPr>
                <w:rFonts w:eastAsia="Times New Roman" w:cs="Times New Roman"/>
                <w:b/>
                <w:bCs/>
                <w:color w:val="auto"/>
              </w:rPr>
            </w:pPr>
            <w:r w:rsidRPr="00FD1835">
              <w:rPr>
                <w:rFonts w:eastAsia="Times New Roman" w:cs="Times New Roman"/>
                <w:b/>
                <w:bCs/>
                <w:color w:val="auto"/>
              </w:rPr>
              <w:t xml:space="preserve">от Поставщика  </w:t>
            </w:r>
          </w:p>
          <w:p w:rsidR="006D2C85" w:rsidRPr="00D43FEE" w:rsidRDefault="006D2C85" w:rsidP="00D43FEE">
            <w:pPr>
              <w:rPr>
                <w:rFonts w:eastAsia="Times New Roman" w:cs="Times New Roman"/>
              </w:rPr>
            </w:pPr>
          </w:p>
        </w:tc>
      </w:tr>
      <w:tr w:rsidR="00FC7F85" w:rsidRPr="00FD1835" w:rsidTr="004C4B8D">
        <w:tc>
          <w:tcPr>
            <w:tcW w:w="2188" w:type="pct"/>
            <w:gridSpan w:val="3"/>
            <w:tcBorders>
              <w:top w:val="single" w:sz="4" w:space="0" w:color="000000"/>
              <w:left w:val="single" w:sz="4" w:space="0" w:color="000000"/>
              <w:bottom w:val="single" w:sz="4" w:space="0" w:color="000000"/>
              <w:right w:val="single" w:sz="4" w:space="0" w:color="auto"/>
            </w:tcBorders>
          </w:tcPr>
          <w:p w:rsidR="006D2C85" w:rsidRPr="00FD1835" w:rsidRDefault="006D2C85" w:rsidP="004C4B8D">
            <w:pPr>
              <w:rPr>
                <w:rFonts w:eastAsia="Times New Roman" w:cs="Times New Roman"/>
                <w:color w:val="auto"/>
              </w:rPr>
            </w:pPr>
          </w:p>
        </w:tc>
        <w:tc>
          <w:tcPr>
            <w:tcW w:w="489" w:type="pct"/>
            <w:tcBorders>
              <w:top w:val="nil"/>
              <w:left w:val="single" w:sz="4" w:space="0" w:color="auto"/>
              <w:bottom w:val="nil"/>
              <w:right w:val="single" w:sz="4" w:space="0" w:color="auto"/>
            </w:tcBorders>
          </w:tcPr>
          <w:p w:rsidR="006D2C85" w:rsidRPr="00FD1835" w:rsidRDefault="006D2C85" w:rsidP="00FC7F85">
            <w:pPr>
              <w:rPr>
                <w:rFonts w:eastAsia="Times New Roman" w:cs="Times New Roman"/>
                <w:color w:val="auto"/>
              </w:rPr>
            </w:pPr>
          </w:p>
        </w:tc>
        <w:tc>
          <w:tcPr>
            <w:tcW w:w="2323" w:type="pct"/>
            <w:gridSpan w:val="2"/>
            <w:tcBorders>
              <w:top w:val="single" w:sz="4" w:space="0" w:color="000000"/>
              <w:left w:val="single" w:sz="4" w:space="0" w:color="auto"/>
              <w:bottom w:val="single" w:sz="4" w:space="0" w:color="000000"/>
              <w:right w:val="single" w:sz="4" w:space="0" w:color="000000"/>
            </w:tcBorders>
          </w:tcPr>
          <w:p w:rsidR="006D2C85" w:rsidRPr="00FD1835" w:rsidRDefault="006D2C85" w:rsidP="00FC7F85">
            <w:pPr>
              <w:rPr>
                <w:rFonts w:eastAsia="Times New Roman" w:cs="Times New Roman"/>
                <w:color w:val="auto"/>
              </w:rPr>
            </w:pPr>
          </w:p>
        </w:tc>
      </w:tr>
      <w:tr w:rsidR="00FC7F85" w:rsidRPr="00FD1835" w:rsidTr="004C4B8D">
        <w:trPr>
          <w:trHeight w:val="442"/>
        </w:trPr>
        <w:tc>
          <w:tcPr>
            <w:tcW w:w="2188" w:type="pct"/>
            <w:gridSpan w:val="3"/>
            <w:tcBorders>
              <w:top w:val="single" w:sz="4" w:space="0" w:color="000000"/>
              <w:left w:val="single" w:sz="4" w:space="0" w:color="000000"/>
              <w:bottom w:val="single" w:sz="4" w:space="0" w:color="000000"/>
              <w:right w:val="single" w:sz="4" w:space="0" w:color="auto"/>
            </w:tcBorders>
          </w:tcPr>
          <w:p w:rsidR="006D2C85" w:rsidRPr="00FD1835" w:rsidRDefault="006D2C85" w:rsidP="00FC7F85">
            <w:pPr>
              <w:rPr>
                <w:rFonts w:eastAsia="Times New Roman" w:cs="Times New Roman"/>
                <w:color w:val="auto"/>
              </w:rPr>
            </w:pPr>
          </w:p>
        </w:tc>
        <w:tc>
          <w:tcPr>
            <w:tcW w:w="489" w:type="pct"/>
            <w:tcBorders>
              <w:top w:val="nil"/>
              <w:left w:val="single" w:sz="4" w:space="0" w:color="auto"/>
              <w:bottom w:val="nil"/>
              <w:right w:val="single" w:sz="4" w:space="0" w:color="auto"/>
            </w:tcBorders>
          </w:tcPr>
          <w:p w:rsidR="006D2C85" w:rsidRPr="00FD1835" w:rsidRDefault="006D2C85" w:rsidP="00FC7F85">
            <w:pPr>
              <w:rPr>
                <w:rFonts w:eastAsia="Times New Roman" w:cs="Times New Roman"/>
                <w:color w:val="auto"/>
              </w:rPr>
            </w:pPr>
          </w:p>
        </w:tc>
        <w:tc>
          <w:tcPr>
            <w:tcW w:w="2323" w:type="pct"/>
            <w:gridSpan w:val="2"/>
            <w:tcBorders>
              <w:top w:val="single" w:sz="4" w:space="0" w:color="000000"/>
              <w:left w:val="single" w:sz="4" w:space="0" w:color="auto"/>
              <w:bottom w:val="single" w:sz="4" w:space="0" w:color="000000"/>
              <w:right w:val="single" w:sz="4" w:space="0" w:color="000000"/>
            </w:tcBorders>
          </w:tcPr>
          <w:p w:rsidR="006D2C85" w:rsidRPr="00FD1835" w:rsidRDefault="006D2C85" w:rsidP="00FC7F85">
            <w:pPr>
              <w:rPr>
                <w:rFonts w:eastAsia="Times New Roman" w:cs="Times New Roman"/>
                <w:color w:val="auto"/>
              </w:rPr>
            </w:pPr>
          </w:p>
        </w:tc>
      </w:tr>
      <w:tr w:rsidR="00FC7F85" w:rsidRPr="00FD1835" w:rsidTr="004C4B8D">
        <w:tc>
          <w:tcPr>
            <w:tcW w:w="2188" w:type="pct"/>
            <w:gridSpan w:val="3"/>
            <w:tcBorders>
              <w:top w:val="single" w:sz="4" w:space="0" w:color="000000"/>
              <w:left w:val="single" w:sz="4" w:space="0" w:color="000000"/>
              <w:bottom w:val="single" w:sz="4" w:space="0" w:color="000000"/>
              <w:right w:val="single" w:sz="4" w:space="0" w:color="auto"/>
            </w:tcBorders>
          </w:tcPr>
          <w:p w:rsidR="006D2C85" w:rsidRPr="00FD1835" w:rsidRDefault="006D2C85" w:rsidP="00FC7F85">
            <w:pPr>
              <w:jc w:val="right"/>
              <w:rPr>
                <w:rFonts w:eastAsia="Times New Roman" w:cs="Times New Roman"/>
                <w:color w:val="auto"/>
              </w:rPr>
            </w:pPr>
          </w:p>
        </w:tc>
        <w:tc>
          <w:tcPr>
            <w:tcW w:w="489" w:type="pct"/>
            <w:tcBorders>
              <w:top w:val="nil"/>
              <w:left w:val="single" w:sz="4" w:space="0" w:color="auto"/>
              <w:bottom w:val="nil"/>
              <w:right w:val="single" w:sz="4" w:space="0" w:color="auto"/>
            </w:tcBorders>
          </w:tcPr>
          <w:p w:rsidR="006D2C85" w:rsidRPr="00FD1835" w:rsidRDefault="006D2C85" w:rsidP="00FC7F85">
            <w:pPr>
              <w:rPr>
                <w:rFonts w:eastAsia="Times New Roman" w:cs="Times New Roman"/>
                <w:color w:val="auto"/>
              </w:rPr>
            </w:pPr>
          </w:p>
        </w:tc>
        <w:tc>
          <w:tcPr>
            <w:tcW w:w="2323" w:type="pct"/>
            <w:gridSpan w:val="2"/>
            <w:tcBorders>
              <w:top w:val="single" w:sz="4" w:space="0" w:color="000000"/>
              <w:left w:val="single" w:sz="4" w:space="0" w:color="auto"/>
              <w:bottom w:val="single" w:sz="4" w:space="0" w:color="000000"/>
              <w:right w:val="single" w:sz="4" w:space="0" w:color="000000"/>
            </w:tcBorders>
            <w:hideMark/>
          </w:tcPr>
          <w:p w:rsidR="006D2C85" w:rsidRPr="00FD1835" w:rsidRDefault="006D2C85" w:rsidP="00FC7F85">
            <w:pPr>
              <w:rPr>
                <w:rFonts w:eastAsia="Times New Roman" w:cs="Times New Roman"/>
                <w:color w:val="auto"/>
              </w:rPr>
            </w:pPr>
            <w:r w:rsidRPr="00FD1835">
              <w:rPr>
                <w:rFonts w:eastAsia="Times New Roman" w:cs="Times New Roman"/>
                <w:color w:val="auto"/>
              </w:rPr>
              <w:t>____________________ / _____________/</w:t>
            </w:r>
          </w:p>
        </w:tc>
      </w:tr>
      <w:tr w:rsidR="00FC7F85" w:rsidRPr="00FD1835" w:rsidTr="006D2C85">
        <w:tc>
          <w:tcPr>
            <w:tcW w:w="2188" w:type="pct"/>
            <w:gridSpan w:val="3"/>
            <w:tcBorders>
              <w:top w:val="single" w:sz="4" w:space="0" w:color="000000"/>
              <w:left w:val="single" w:sz="4" w:space="0" w:color="000000"/>
              <w:bottom w:val="single" w:sz="4" w:space="0" w:color="000000"/>
              <w:right w:val="single" w:sz="4" w:space="0" w:color="auto"/>
            </w:tcBorders>
            <w:hideMark/>
          </w:tcPr>
          <w:p w:rsidR="006D2C85" w:rsidRPr="00FD1835" w:rsidRDefault="006D2C85" w:rsidP="00FC7F85">
            <w:pPr>
              <w:rPr>
                <w:rFonts w:eastAsia="Times New Roman" w:cs="Times New Roman"/>
                <w:color w:val="auto"/>
              </w:rPr>
            </w:pPr>
            <w:r w:rsidRPr="00FD1835">
              <w:rPr>
                <w:rFonts w:eastAsia="Times New Roman" w:cs="Times New Roman"/>
                <w:color w:val="auto"/>
              </w:rPr>
              <w:t>«_______» ______________ 20___ г.</w:t>
            </w:r>
          </w:p>
        </w:tc>
        <w:tc>
          <w:tcPr>
            <w:tcW w:w="489" w:type="pct"/>
            <w:tcBorders>
              <w:top w:val="nil"/>
              <w:left w:val="single" w:sz="4" w:space="0" w:color="auto"/>
              <w:bottom w:val="nil"/>
              <w:right w:val="single" w:sz="4" w:space="0" w:color="auto"/>
            </w:tcBorders>
          </w:tcPr>
          <w:p w:rsidR="006D2C85" w:rsidRPr="00FD1835" w:rsidRDefault="006D2C85" w:rsidP="00FC7F85">
            <w:pPr>
              <w:rPr>
                <w:rFonts w:eastAsia="Times New Roman" w:cs="Times New Roman"/>
                <w:color w:val="auto"/>
              </w:rPr>
            </w:pPr>
          </w:p>
        </w:tc>
        <w:tc>
          <w:tcPr>
            <w:tcW w:w="2323" w:type="pct"/>
            <w:gridSpan w:val="2"/>
            <w:tcBorders>
              <w:top w:val="single" w:sz="4" w:space="0" w:color="000000"/>
              <w:left w:val="single" w:sz="4" w:space="0" w:color="auto"/>
              <w:bottom w:val="single" w:sz="4" w:space="0" w:color="000000"/>
              <w:right w:val="single" w:sz="4" w:space="0" w:color="000000"/>
            </w:tcBorders>
            <w:hideMark/>
          </w:tcPr>
          <w:p w:rsidR="006D2C85" w:rsidRPr="00FD1835" w:rsidRDefault="006D2C85" w:rsidP="00FC7F85">
            <w:pPr>
              <w:rPr>
                <w:rFonts w:eastAsia="Times New Roman" w:cs="Times New Roman"/>
                <w:color w:val="auto"/>
              </w:rPr>
            </w:pPr>
            <w:r w:rsidRPr="00FD1835">
              <w:rPr>
                <w:rFonts w:eastAsia="Times New Roman" w:cs="Times New Roman"/>
                <w:color w:val="auto"/>
              </w:rPr>
              <w:t>«_______» ______________ 20____ г.</w:t>
            </w:r>
          </w:p>
        </w:tc>
      </w:tr>
      <w:tr w:rsidR="00FC7F85" w:rsidRPr="00FD1835" w:rsidTr="006D2C85">
        <w:trPr>
          <w:trHeight w:val="134"/>
        </w:trPr>
        <w:tc>
          <w:tcPr>
            <w:tcW w:w="2188" w:type="pct"/>
            <w:gridSpan w:val="3"/>
            <w:tcBorders>
              <w:top w:val="single" w:sz="4" w:space="0" w:color="000000"/>
              <w:left w:val="single" w:sz="4" w:space="0" w:color="000000"/>
              <w:bottom w:val="single" w:sz="4" w:space="0" w:color="000000"/>
              <w:right w:val="single" w:sz="4" w:space="0" w:color="auto"/>
            </w:tcBorders>
            <w:hideMark/>
          </w:tcPr>
          <w:p w:rsidR="006D2C85" w:rsidRPr="00FD1835" w:rsidRDefault="006D2C85" w:rsidP="00FC7F85">
            <w:pPr>
              <w:rPr>
                <w:rFonts w:eastAsia="Times New Roman" w:cs="Times New Roman"/>
                <w:color w:val="auto"/>
              </w:rPr>
            </w:pPr>
            <w:r w:rsidRPr="00FD1835">
              <w:rPr>
                <w:rFonts w:eastAsia="Times New Roman" w:cs="Times New Roman"/>
                <w:color w:val="auto"/>
              </w:rPr>
              <w:t>М.П.</w:t>
            </w:r>
          </w:p>
        </w:tc>
        <w:tc>
          <w:tcPr>
            <w:tcW w:w="489" w:type="pct"/>
            <w:tcBorders>
              <w:top w:val="nil"/>
              <w:left w:val="single" w:sz="4" w:space="0" w:color="auto"/>
              <w:bottom w:val="nil"/>
              <w:right w:val="single" w:sz="4" w:space="0" w:color="auto"/>
            </w:tcBorders>
          </w:tcPr>
          <w:p w:rsidR="006D2C85" w:rsidRPr="00FD1835" w:rsidRDefault="006D2C85" w:rsidP="00FC7F85">
            <w:pPr>
              <w:rPr>
                <w:rFonts w:eastAsia="Times New Roman" w:cs="Times New Roman"/>
                <w:color w:val="auto"/>
              </w:rPr>
            </w:pPr>
          </w:p>
        </w:tc>
        <w:tc>
          <w:tcPr>
            <w:tcW w:w="2323" w:type="pct"/>
            <w:gridSpan w:val="2"/>
            <w:tcBorders>
              <w:top w:val="single" w:sz="4" w:space="0" w:color="000000"/>
              <w:left w:val="single" w:sz="4" w:space="0" w:color="auto"/>
              <w:bottom w:val="single" w:sz="4" w:space="0" w:color="000000"/>
              <w:right w:val="single" w:sz="4" w:space="0" w:color="000000"/>
            </w:tcBorders>
            <w:hideMark/>
          </w:tcPr>
          <w:p w:rsidR="006D2C85" w:rsidRPr="00FD1835" w:rsidRDefault="006D2C85" w:rsidP="00FC7F85">
            <w:pPr>
              <w:rPr>
                <w:rFonts w:eastAsia="Times New Roman" w:cs="Times New Roman"/>
                <w:color w:val="auto"/>
              </w:rPr>
            </w:pPr>
            <w:r w:rsidRPr="00FD1835">
              <w:rPr>
                <w:rFonts w:eastAsia="Times New Roman" w:cs="Times New Roman"/>
                <w:color w:val="auto"/>
              </w:rPr>
              <w:t>М.П.</w:t>
            </w:r>
          </w:p>
        </w:tc>
      </w:tr>
      <w:tr w:rsidR="00A01362" w:rsidRPr="00FD1835" w:rsidTr="006D2C85">
        <w:trPr>
          <w:gridBefore w:val="1"/>
          <w:wBefore w:w="184" w:type="pct"/>
          <w:trHeight w:val="421"/>
        </w:trPr>
        <w:tc>
          <w:tcPr>
            <w:tcW w:w="1876" w:type="pct"/>
            <w:tcBorders>
              <w:top w:val="nil"/>
              <w:left w:val="nil"/>
              <w:bottom w:val="nil"/>
              <w:right w:val="nil"/>
            </w:tcBorders>
            <w:vAlign w:val="center"/>
            <w:hideMark/>
          </w:tcPr>
          <w:p w:rsidR="00A01362" w:rsidRDefault="00A01362" w:rsidP="00984A5C">
            <w:pPr>
              <w:pStyle w:val="msonormalbullet2gif"/>
              <w:widowControl w:val="0"/>
              <w:spacing w:before="0" w:beforeAutospacing="0" w:after="0" w:afterAutospacing="0"/>
              <w:jc w:val="center"/>
              <w:rPr>
                <w:b/>
              </w:rPr>
            </w:pPr>
            <w:r w:rsidRPr="00FD1835">
              <w:rPr>
                <w:b/>
              </w:rPr>
              <w:t>ЗАКАЗЧИК</w:t>
            </w:r>
          </w:p>
          <w:p w:rsidR="004C4B8D" w:rsidRDefault="004C4B8D" w:rsidP="00984A5C">
            <w:pPr>
              <w:pStyle w:val="msonormalbullet2gif"/>
              <w:widowControl w:val="0"/>
              <w:spacing w:before="0" w:beforeAutospacing="0" w:after="0" w:afterAutospacing="0"/>
              <w:jc w:val="center"/>
              <w:rPr>
                <w:b/>
              </w:rPr>
            </w:pPr>
          </w:p>
          <w:p w:rsidR="004C4B8D" w:rsidRPr="004C4B8D" w:rsidRDefault="004C4B8D" w:rsidP="006A5F26">
            <w:pPr>
              <w:pStyle w:val="msonormalbullet2gif"/>
              <w:widowControl w:val="0"/>
              <w:spacing w:before="0" w:beforeAutospacing="0" w:after="0" w:afterAutospacing="0"/>
              <w:jc w:val="center"/>
            </w:pPr>
          </w:p>
        </w:tc>
        <w:tc>
          <w:tcPr>
            <w:tcW w:w="906" w:type="pct"/>
            <w:gridSpan w:val="3"/>
            <w:tcBorders>
              <w:top w:val="nil"/>
              <w:left w:val="nil"/>
              <w:bottom w:val="nil"/>
              <w:right w:val="nil"/>
            </w:tcBorders>
          </w:tcPr>
          <w:p w:rsidR="00A01362" w:rsidRPr="00FD1835" w:rsidRDefault="00A01362" w:rsidP="00984A5C">
            <w:pPr>
              <w:pStyle w:val="msonormalbullet2gif"/>
              <w:widowControl w:val="0"/>
              <w:spacing w:before="0" w:beforeAutospacing="0" w:after="0" w:afterAutospacing="0"/>
              <w:rPr>
                <w:b/>
              </w:rPr>
            </w:pPr>
          </w:p>
        </w:tc>
        <w:tc>
          <w:tcPr>
            <w:tcW w:w="2034" w:type="pct"/>
            <w:tcBorders>
              <w:top w:val="nil"/>
              <w:left w:val="nil"/>
              <w:bottom w:val="nil"/>
              <w:right w:val="nil"/>
            </w:tcBorders>
            <w:vAlign w:val="center"/>
            <w:hideMark/>
          </w:tcPr>
          <w:p w:rsidR="00A01362" w:rsidRDefault="00A01362" w:rsidP="00984A5C">
            <w:pPr>
              <w:pStyle w:val="msonormalbullet2gif"/>
              <w:widowControl w:val="0"/>
              <w:spacing w:before="0" w:beforeAutospacing="0" w:after="0" w:afterAutospacing="0"/>
              <w:jc w:val="center"/>
              <w:rPr>
                <w:b/>
              </w:rPr>
            </w:pPr>
            <w:r w:rsidRPr="00FD1835">
              <w:rPr>
                <w:b/>
              </w:rPr>
              <w:t>ПОСТАВЩИК</w:t>
            </w:r>
          </w:p>
          <w:p w:rsidR="006D17FB" w:rsidRDefault="006D17FB" w:rsidP="00984A5C">
            <w:pPr>
              <w:pStyle w:val="msonormalbullet2gif"/>
              <w:widowControl w:val="0"/>
              <w:spacing w:before="0" w:beforeAutospacing="0" w:after="0" w:afterAutospacing="0"/>
              <w:jc w:val="center"/>
              <w:rPr>
                <w:b/>
              </w:rPr>
            </w:pPr>
          </w:p>
          <w:p w:rsidR="006D17FB" w:rsidRDefault="006D17FB" w:rsidP="00984A5C">
            <w:pPr>
              <w:pStyle w:val="msonormalbullet2gif"/>
              <w:widowControl w:val="0"/>
              <w:spacing w:before="0" w:beforeAutospacing="0" w:after="0" w:afterAutospacing="0"/>
              <w:jc w:val="center"/>
              <w:rPr>
                <w:b/>
              </w:rPr>
            </w:pPr>
          </w:p>
          <w:p w:rsidR="004C4B8D" w:rsidRDefault="004C4B8D" w:rsidP="00984A5C">
            <w:pPr>
              <w:pStyle w:val="msonormalbullet2gif"/>
              <w:widowControl w:val="0"/>
              <w:spacing w:before="0" w:beforeAutospacing="0" w:after="0" w:afterAutospacing="0"/>
              <w:jc w:val="center"/>
              <w:rPr>
                <w:b/>
              </w:rPr>
            </w:pPr>
          </w:p>
          <w:p w:rsidR="004C4B8D" w:rsidRPr="00FD1835" w:rsidRDefault="004C4B8D" w:rsidP="00984A5C">
            <w:pPr>
              <w:pStyle w:val="msonormalbullet2gif"/>
              <w:widowControl w:val="0"/>
              <w:spacing w:before="0" w:beforeAutospacing="0" w:after="0" w:afterAutospacing="0"/>
              <w:jc w:val="center"/>
              <w:rPr>
                <w:b/>
              </w:rPr>
            </w:pPr>
          </w:p>
        </w:tc>
      </w:tr>
      <w:tr w:rsidR="00A01362" w:rsidRPr="00FD1835" w:rsidTr="006D2C85">
        <w:trPr>
          <w:gridBefore w:val="1"/>
          <w:wBefore w:w="184" w:type="pct"/>
          <w:trHeight w:val="1020"/>
        </w:trPr>
        <w:tc>
          <w:tcPr>
            <w:tcW w:w="1876" w:type="pct"/>
            <w:tcBorders>
              <w:top w:val="nil"/>
              <w:left w:val="nil"/>
              <w:bottom w:val="nil"/>
              <w:right w:val="nil"/>
            </w:tcBorders>
            <w:vAlign w:val="center"/>
            <w:hideMark/>
          </w:tcPr>
          <w:p w:rsidR="00A01362" w:rsidRPr="00FD1835" w:rsidRDefault="00A01362" w:rsidP="00984A5C">
            <w:pPr>
              <w:jc w:val="center"/>
              <w:rPr>
                <w:rFonts w:cs="Times New Roman"/>
                <w:color w:val="auto"/>
                <w:lang w:eastAsia="en-US"/>
              </w:rPr>
            </w:pPr>
            <w:r w:rsidRPr="00FD1835">
              <w:rPr>
                <w:rFonts w:cs="Times New Roman"/>
                <w:color w:val="auto"/>
                <w:lang w:eastAsia="en-US"/>
              </w:rPr>
              <w:t>_____________/</w:t>
            </w:r>
            <w:r w:rsidR="00871F24">
              <w:rPr>
                <w:rFonts w:cs="Times New Roman"/>
                <w:color w:val="auto"/>
                <w:lang w:eastAsia="en-US"/>
              </w:rPr>
              <w:t xml:space="preserve">                         </w:t>
            </w:r>
            <w:r w:rsidR="00871F24" w:rsidRPr="00FD1835">
              <w:rPr>
                <w:rFonts w:cs="Times New Roman"/>
                <w:color w:val="auto"/>
                <w:lang w:eastAsia="en-US"/>
              </w:rPr>
              <w:t xml:space="preserve"> </w:t>
            </w:r>
            <w:r w:rsidRPr="00FD1835">
              <w:rPr>
                <w:rFonts w:cs="Times New Roman"/>
                <w:color w:val="auto"/>
                <w:lang w:eastAsia="en-US"/>
              </w:rPr>
              <w:t>/</w:t>
            </w:r>
          </w:p>
          <w:p w:rsidR="00A01362" w:rsidRPr="00FD1835" w:rsidRDefault="00A01362" w:rsidP="00984A5C">
            <w:pPr>
              <w:pStyle w:val="msonormalbullet2gif"/>
              <w:widowControl w:val="0"/>
              <w:spacing w:before="0" w:beforeAutospacing="0" w:after="0" w:afterAutospacing="0"/>
              <w:jc w:val="center"/>
              <w:rPr>
                <w:lang w:eastAsia="en-US"/>
              </w:rPr>
            </w:pPr>
            <w:r w:rsidRPr="00FD1835">
              <w:rPr>
                <w:lang w:eastAsia="en-US"/>
              </w:rPr>
              <w:t xml:space="preserve"> </w:t>
            </w:r>
            <w:r w:rsidR="00D37EF2" w:rsidRPr="00FD1835">
              <w:rPr>
                <w:lang w:eastAsia="en-US"/>
              </w:rPr>
              <w:t>«_</w:t>
            </w:r>
            <w:r w:rsidRPr="00FD1835">
              <w:rPr>
                <w:lang w:eastAsia="en-US"/>
              </w:rPr>
              <w:t>_</w:t>
            </w:r>
            <w:r w:rsidR="00D37EF2" w:rsidRPr="00FD1835">
              <w:rPr>
                <w:lang w:eastAsia="en-US"/>
              </w:rPr>
              <w:t>_» _</w:t>
            </w:r>
            <w:r w:rsidRPr="00FD1835">
              <w:rPr>
                <w:lang w:eastAsia="en-US"/>
              </w:rPr>
              <w:t>___________ 202</w:t>
            </w:r>
            <w:r w:rsidR="00C824E6">
              <w:rPr>
                <w:lang w:eastAsia="en-US"/>
              </w:rPr>
              <w:t>6</w:t>
            </w:r>
            <w:r w:rsidR="004C4B8D">
              <w:rPr>
                <w:lang w:eastAsia="en-US"/>
              </w:rPr>
              <w:t xml:space="preserve"> </w:t>
            </w:r>
            <w:r w:rsidRPr="00FD1835">
              <w:rPr>
                <w:lang w:eastAsia="en-US"/>
              </w:rPr>
              <w:t>г.</w:t>
            </w:r>
          </w:p>
          <w:p w:rsidR="00A01362" w:rsidRPr="00FD1835" w:rsidRDefault="00A01362" w:rsidP="00984A5C">
            <w:pPr>
              <w:pStyle w:val="msonormalbullet2gif"/>
              <w:widowControl w:val="0"/>
              <w:spacing w:before="0" w:beforeAutospacing="0" w:after="0" w:afterAutospacing="0"/>
              <w:jc w:val="center"/>
            </w:pPr>
            <w:r w:rsidRPr="00FD1835">
              <w:rPr>
                <w:lang w:eastAsia="en-US"/>
              </w:rPr>
              <w:t>М.П.</w:t>
            </w:r>
          </w:p>
        </w:tc>
        <w:tc>
          <w:tcPr>
            <w:tcW w:w="906" w:type="pct"/>
            <w:gridSpan w:val="3"/>
            <w:tcBorders>
              <w:top w:val="nil"/>
              <w:left w:val="nil"/>
              <w:bottom w:val="nil"/>
              <w:right w:val="nil"/>
            </w:tcBorders>
            <w:vAlign w:val="center"/>
          </w:tcPr>
          <w:p w:rsidR="00A01362" w:rsidRPr="00FD1835" w:rsidRDefault="00A01362" w:rsidP="00984A5C">
            <w:pPr>
              <w:pStyle w:val="msonormalbullet3gif"/>
              <w:widowControl w:val="0"/>
              <w:spacing w:before="0" w:beforeAutospacing="0" w:after="0" w:afterAutospacing="0"/>
              <w:jc w:val="center"/>
              <w:rPr>
                <w:b/>
              </w:rPr>
            </w:pPr>
          </w:p>
        </w:tc>
        <w:tc>
          <w:tcPr>
            <w:tcW w:w="2034" w:type="pct"/>
            <w:tcBorders>
              <w:top w:val="nil"/>
              <w:left w:val="nil"/>
              <w:bottom w:val="nil"/>
              <w:right w:val="nil"/>
            </w:tcBorders>
            <w:vAlign w:val="center"/>
            <w:hideMark/>
          </w:tcPr>
          <w:p w:rsidR="00A01362" w:rsidRPr="00FD1835" w:rsidRDefault="00A01362" w:rsidP="00984A5C">
            <w:pPr>
              <w:jc w:val="center"/>
              <w:rPr>
                <w:rFonts w:cs="Times New Roman"/>
                <w:color w:val="auto"/>
                <w:lang w:eastAsia="en-US"/>
              </w:rPr>
            </w:pPr>
            <w:r w:rsidRPr="00FD1835">
              <w:rPr>
                <w:rFonts w:cs="Times New Roman"/>
                <w:bCs/>
                <w:color w:val="auto"/>
              </w:rPr>
              <w:t>______________/</w:t>
            </w:r>
            <w:r w:rsidR="006D17FB">
              <w:rPr>
                <w:rFonts w:cs="Times New Roman"/>
                <w:color w:val="auto"/>
                <w:lang w:eastAsia="en-US"/>
              </w:rPr>
              <w:t>___________/</w:t>
            </w:r>
          </w:p>
          <w:p w:rsidR="00A01362" w:rsidRPr="00FD1835" w:rsidRDefault="00A01362" w:rsidP="00984A5C">
            <w:pPr>
              <w:jc w:val="center"/>
              <w:rPr>
                <w:rFonts w:cs="Times New Roman"/>
                <w:color w:val="auto"/>
                <w:lang w:eastAsia="en-US"/>
              </w:rPr>
            </w:pPr>
            <w:r w:rsidRPr="00FD1835">
              <w:rPr>
                <w:rFonts w:cs="Times New Roman"/>
                <w:color w:val="auto"/>
                <w:lang w:eastAsia="en-US"/>
              </w:rPr>
              <w:t xml:space="preserve"> </w:t>
            </w:r>
            <w:r w:rsidR="00D37EF2" w:rsidRPr="00FD1835">
              <w:rPr>
                <w:rFonts w:cs="Times New Roman"/>
                <w:color w:val="auto"/>
                <w:lang w:eastAsia="en-US"/>
              </w:rPr>
              <w:t>«_</w:t>
            </w:r>
            <w:r w:rsidRPr="00FD1835">
              <w:rPr>
                <w:rFonts w:cs="Times New Roman"/>
                <w:color w:val="auto"/>
                <w:lang w:eastAsia="en-US"/>
              </w:rPr>
              <w:t>_</w:t>
            </w:r>
            <w:r w:rsidR="00D37EF2" w:rsidRPr="00FD1835">
              <w:rPr>
                <w:rFonts w:cs="Times New Roman"/>
                <w:color w:val="auto"/>
                <w:lang w:eastAsia="en-US"/>
              </w:rPr>
              <w:t>_» _</w:t>
            </w:r>
            <w:r w:rsidRPr="00FD1835">
              <w:rPr>
                <w:rFonts w:cs="Times New Roman"/>
                <w:color w:val="auto"/>
                <w:lang w:eastAsia="en-US"/>
              </w:rPr>
              <w:t>___________ 202</w:t>
            </w:r>
            <w:r w:rsidR="00C824E6">
              <w:rPr>
                <w:rFonts w:cs="Times New Roman"/>
                <w:color w:val="auto"/>
                <w:lang w:eastAsia="en-US"/>
              </w:rPr>
              <w:t>6</w:t>
            </w:r>
            <w:r w:rsidRPr="00FD1835">
              <w:rPr>
                <w:rFonts w:cs="Times New Roman"/>
                <w:color w:val="auto"/>
                <w:lang w:eastAsia="en-US"/>
              </w:rPr>
              <w:t xml:space="preserve"> г.</w:t>
            </w:r>
          </w:p>
          <w:p w:rsidR="00A01362" w:rsidRPr="00FD1835" w:rsidRDefault="00A01362" w:rsidP="00984A5C">
            <w:pPr>
              <w:jc w:val="center"/>
              <w:rPr>
                <w:rFonts w:cs="Times New Roman"/>
                <w:color w:val="auto"/>
              </w:rPr>
            </w:pPr>
            <w:r w:rsidRPr="00FD1835">
              <w:rPr>
                <w:rFonts w:cs="Times New Roman"/>
                <w:color w:val="auto"/>
                <w:lang w:eastAsia="en-US"/>
              </w:rPr>
              <w:t>М.П.</w:t>
            </w:r>
          </w:p>
        </w:tc>
      </w:tr>
    </w:tbl>
    <w:p w:rsidR="006D2C85" w:rsidRPr="00FD1835" w:rsidRDefault="006D2C85" w:rsidP="00FC7F85">
      <w:pPr>
        <w:widowControl/>
        <w:jc w:val="left"/>
        <w:rPr>
          <w:rFonts w:cs="Times New Roman"/>
          <w:b/>
          <w:bCs/>
          <w:color w:val="auto"/>
        </w:rPr>
        <w:sectPr w:rsidR="006D2C85" w:rsidRPr="00FD1835" w:rsidSect="0000133B">
          <w:pgSz w:w="16834" w:h="11909" w:orient="landscape"/>
          <w:pgMar w:top="993" w:right="850" w:bottom="426" w:left="2127" w:header="0" w:footer="6" w:gutter="0"/>
          <w:cols w:space="720"/>
        </w:sectPr>
      </w:pPr>
    </w:p>
    <w:p w:rsidR="006D2C85" w:rsidRPr="00FC7F85" w:rsidRDefault="006D2C85" w:rsidP="00FC7F85">
      <w:pPr>
        <w:pStyle w:val="a4"/>
        <w:contextualSpacing/>
        <w:jc w:val="right"/>
        <w:rPr>
          <w:rFonts w:ascii="Times New Roman" w:hAnsi="Times New Roman"/>
          <w:sz w:val="24"/>
          <w:szCs w:val="24"/>
        </w:rPr>
      </w:pPr>
      <w:r w:rsidRPr="00FC7F85">
        <w:rPr>
          <w:rFonts w:ascii="Times New Roman" w:hAnsi="Times New Roman"/>
          <w:sz w:val="24"/>
          <w:szCs w:val="24"/>
        </w:rPr>
        <w:lastRenderedPageBreak/>
        <w:t xml:space="preserve">Приложение № </w:t>
      </w:r>
      <w:r w:rsidR="007E31E5">
        <w:rPr>
          <w:rFonts w:ascii="Times New Roman" w:hAnsi="Times New Roman"/>
          <w:sz w:val="24"/>
          <w:szCs w:val="24"/>
        </w:rPr>
        <w:t>4</w:t>
      </w:r>
    </w:p>
    <w:p w:rsidR="004B2275" w:rsidRPr="00FC7F85" w:rsidRDefault="004B2275" w:rsidP="00FC7F85">
      <w:pPr>
        <w:pStyle w:val="a4"/>
        <w:contextualSpacing/>
        <w:jc w:val="right"/>
        <w:rPr>
          <w:rFonts w:ascii="Times New Roman" w:hAnsi="Times New Roman"/>
          <w:sz w:val="24"/>
          <w:szCs w:val="24"/>
        </w:rPr>
      </w:pPr>
      <w:r w:rsidRPr="00FC7F85">
        <w:rPr>
          <w:rFonts w:ascii="Times New Roman" w:hAnsi="Times New Roman"/>
          <w:sz w:val="24"/>
          <w:szCs w:val="24"/>
        </w:rPr>
        <w:t>к Государственному контракту</w:t>
      </w:r>
    </w:p>
    <w:p w:rsidR="004B2275" w:rsidRPr="00FC7F85" w:rsidRDefault="004B2275" w:rsidP="00FC7F85">
      <w:pPr>
        <w:pStyle w:val="a4"/>
        <w:contextualSpacing/>
        <w:jc w:val="right"/>
        <w:rPr>
          <w:rFonts w:ascii="Times New Roman" w:hAnsi="Times New Roman"/>
          <w:sz w:val="24"/>
          <w:szCs w:val="24"/>
        </w:rPr>
      </w:pPr>
      <w:r w:rsidRPr="00FC7F85">
        <w:rPr>
          <w:rFonts w:ascii="Times New Roman" w:hAnsi="Times New Roman"/>
          <w:sz w:val="24"/>
          <w:szCs w:val="24"/>
        </w:rPr>
        <w:t>№ __________________</w:t>
      </w:r>
    </w:p>
    <w:p w:rsidR="006D2C85" w:rsidRDefault="004B2275" w:rsidP="00FC7F85">
      <w:pPr>
        <w:pStyle w:val="a4"/>
        <w:contextualSpacing/>
        <w:jc w:val="right"/>
        <w:rPr>
          <w:rFonts w:ascii="Times New Roman" w:hAnsi="Times New Roman"/>
          <w:sz w:val="24"/>
          <w:szCs w:val="24"/>
        </w:rPr>
      </w:pPr>
      <w:r w:rsidRPr="00FC7F85">
        <w:rPr>
          <w:rFonts w:ascii="Times New Roman" w:hAnsi="Times New Roman"/>
          <w:sz w:val="24"/>
          <w:szCs w:val="24"/>
        </w:rPr>
        <w:t>от «____» ___________ 202</w:t>
      </w:r>
      <w:r w:rsidR="00C824E6">
        <w:rPr>
          <w:rFonts w:ascii="Times New Roman" w:hAnsi="Times New Roman"/>
          <w:sz w:val="24"/>
          <w:szCs w:val="24"/>
        </w:rPr>
        <w:t>6</w:t>
      </w:r>
      <w:r w:rsidRPr="00FC7F85">
        <w:rPr>
          <w:rFonts w:ascii="Times New Roman" w:hAnsi="Times New Roman"/>
          <w:sz w:val="24"/>
          <w:szCs w:val="24"/>
        </w:rPr>
        <w:t>г</w:t>
      </w:r>
      <w:r w:rsidR="006D2C85" w:rsidRPr="00FC7F85">
        <w:rPr>
          <w:rFonts w:ascii="Times New Roman" w:hAnsi="Times New Roman"/>
          <w:sz w:val="24"/>
          <w:szCs w:val="24"/>
        </w:rPr>
        <w:t>.</w:t>
      </w:r>
    </w:p>
    <w:p w:rsidR="00DC47F0" w:rsidRDefault="00DC47F0" w:rsidP="00FC7F85">
      <w:pPr>
        <w:pStyle w:val="a4"/>
        <w:contextualSpacing/>
        <w:jc w:val="right"/>
        <w:rPr>
          <w:rFonts w:ascii="Times New Roman" w:hAnsi="Times New Roman"/>
          <w:sz w:val="24"/>
          <w:szCs w:val="24"/>
        </w:rPr>
      </w:pPr>
    </w:p>
    <w:p w:rsidR="00723D44" w:rsidRPr="00E66754" w:rsidRDefault="00723D44" w:rsidP="00723D44">
      <w:pPr>
        <w:jc w:val="center"/>
        <w:rPr>
          <w:rFonts w:cs="Times New Roman"/>
          <w:b/>
          <w:bCs/>
        </w:rPr>
      </w:pPr>
      <w:r w:rsidRPr="00E66754">
        <w:rPr>
          <w:rFonts w:cs="Times New Roman"/>
          <w:b/>
          <w:bCs/>
        </w:rPr>
        <w:t>Расчёт и обоснование цены контракта, заключаемого</w:t>
      </w:r>
    </w:p>
    <w:p w:rsidR="00723D44" w:rsidRDefault="00723D44" w:rsidP="00723D44">
      <w:pPr>
        <w:jc w:val="center"/>
        <w:rPr>
          <w:rFonts w:cs="Times New Roman"/>
          <w:b/>
          <w:bCs/>
        </w:rPr>
      </w:pPr>
      <w:r w:rsidRPr="00E66754">
        <w:rPr>
          <w:rFonts w:cs="Times New Roman"/>
          <w:b/>
          <w:bCs/>
        </w:rPr>
        <w:t>как с единственным поставщиком</w:t>
      </w:r>
    </w:p>
    <w:p w:rsidR="00723D44" w:rsidRPr="004F4C16" w:rsidRDefault="00723D44" w:rsidP="00723D44">
      <w:pPr>
        <w:ind w:firstLine="708"/>
        <w:jc w:val="center"/>
        <w:rPr>
          <w:b/>
        </w:rPr>
      </w:pPr>
      <w:r w:rsidRPr="004F4C16">
        <w:rPr>
          <w:b/>
        </w:rPr>
        <w:t>на поставку пломб свинцовых С</w:t>
      </w:r>
      <w:proofErr w:type="gramStart"/>
      <w:r w:rsidRPr="004F4C16">
        <w:rPr>
          <w:b/>
        </w:rPr>
        <w:t>1</w:t>
      </w:r>
      <w:proofErr w:type="gramEnd"/>
    </w:p>
    <w:p w:rsidR="00723D44" w:rsidRDefault="00723D44" w:rsidP="00723D44">
      <w:pPr>
        <w:ind w:firstLine="708"/>
        <w:jc w:val="center"/>
        <w:rPr>
          <w:rFonts w:cs="Times New Roman"/>
          <w:b/>
          <w:bCs/>
        </w:rPr>
      </w:pPr>
      <w:r w:rsidRPr="00B23D73">
        <w:rPr>
          <w:rFonts w:cs="Times New Roman"/>
          <w:b/>
          <w:bCs/>
        </w:rPr>
        <w:t>для нужд ФКУ ИК-12 УФСИН России по Хабаровскому краю</w:t>
      </w:r>
    </w:p>
    <w:p w:rsidR="00866ADD" w:rsidRDefault="00866ADD" w:rsidP="00723D44">
      <w:pPr>
        <w:ind w:firstLine="708"/>
        <w:jc w:val="center"/>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2"/>
        <w:gridCol w:w="7399"/>
      </w:tblGrid>
      <w:tr w:rsidR="00C824E6" w:rsidRPr="000243D5" w:rsidTr="008327FA">
        <w:tc>
          <w:tcPr>
            <w:tcW w:w="1069" w:type="pct"/>
            <w:tcBorders>
              <w:top w:val="single" w:sz="4" w:space="0" w:color="auto"/>
              <w:left w:val="single" w:sz="4" w:space="0" w:color="auto"/>
              <w:bottom w:val="single" w:sz="4" w:space="0" w:color="auto"/>
              <w:right w:val="single" w:sz="4" w:space="0" w:color="auto"/>
            </w:tcBorders>
            <w:vAlign w:val="center"/>
            <w:hideMark/>
          </w:tcPr>
          <w:p w:rsidR="00C824E6" w:rsidRPr="00CC0CAD" w:rsidRDefault="00C824E6" w:rsidP="008327FA">
            <w:pPr>
              <w:spacing w:line="276" w:lineRule="auto"/>
              <w:ind w:left="57" w:right="57"/>
              <w:jc w:val="left"/>
              <w:rPr>
                <w:rFonts w:cs="Times New Roman"/>
                <w:b/>
                <w:bCs/>
              </w:rPr>
            </w:pPr>
            <w:r w:rsidRPr="00CC0CAD">
              <w:rPr>
                <w:rFonts w:cs="Times New Roman"/>
                <w:b/>
                <w:bCs/>
              </w:rPr>
              <w:t>Основные характеристики объекта закупки</w:t>
            </w:r>
          </w:p>
        </w:tc>
        <w:tc>
          <w:tcPr>
            <w:tcW w:w="3931" w:type="pct"/>
            <w:tcBorders>
              <w:top w:val="single" w:sz="4" w:space="0" w:color="auto"/>
              <w:left w:val="single" w:sz="4" w:space="0" w:color="auto"/>
              <w:bottom w:val="single" w:sz="4" w:space="0" w:color="auto"/>
              <w:right w:val="single" w:sz="4" w:space="0" w:color="auto"/>
            </w:tcBorders>
            <w:vAlign w:val="center"/>
            <w:hideMark/>
          </w:tcPr>
          <w:p w:rsidR="00C824E6" w:rsidRPr="00680D4B" w:rsidRDefault="00C824E6" w:rsidP="008327FA">
            <w:r w:rsidRPr="00680D4B">
              <w:t xml:space="preserve">Поставка </w:t>
            </w:r>
            <w:r>
              <w:t>пломб свинцовых С</w:t>
            </w:r>
            <w:proofErr w:type="gramStart"/>
            <w:r>
              <w:t>1</w:t>
            </w:r>
            <w:proofErr w:type="gramEnd"/>
          </w:p>
          <w:p w:rsidR="00C824E6" w:rsidRPr="00CC0CAD" w:rsidRDefault="00C824E6" w:rsidP="008327FA">
            <w:pPr>
              <w:jc w:val="center"/>
              <w:rPr>
                <w:rFonts w:cs="Times New Roman"/>
              </w:rPr>
            </w:pPr>
          </w:p>
        </w:tc>
      </w:tr>
      <w:tr w:rsidR="00C824E6" w:rsidRPr="000243D5" w:rsidTr="008327FA">
        <w:trPr>
          <w:trHeight w:val="2399"/>
        </w:trPr>
        <w:tc>
          <w:tcPr>
            <w:tcW w:w="1069" w:type="pct"/>
            <w:tcBorders>
              <w:top w:val="single" w:sz="4" w:space="0" w:color="auto"/>
              <w:left w:val="single" w:sz="4" w:space="0" w:color="auto"/>
              <w:bottom w:val="single" w:sz="4" w:space="0" w:color="auto"/>
              <w:right w:val="single" w:sz="4" w:space="0" w:color="auto"/>
            </w:tcBorders>
            <w:hideMark/>
          </w:tcPr>
          <w:p w:rsidR="00C824E6" w:rsidRPr="00CC0CAD" w:rsidRDefault="00C824E6" w:rsidP="008327FA">
            <w:pPr>
              <w:spacing w:line="276" w:lineRule="auto"/>
              <w:ind w:left="57" w:right="57"/>
              <w:jc w:val="left"/>
              <w:rPr>
                <w:rFonts w:cs="Times New Roman"/>
                <w:b/>
                <w:bCs/>
              </w:rPr>
            </w:pPr>
            <w:r w:rsidRPr="00CC0CAD">
              <w:rPr>
                <w:rFonts w:cs="Times New Roman"/>
                <w:b/>
                <w:bCs/>
              </w:rPr>
              <w:t xml:space="preserve">Используемый метод определения цены контракта, заключаемого с единственным поставщиком </w:t>
            </w:r>
            <w:r w:rsidRPr="00CC0CAD">
              <w:rPr>
                <w:rFonts w:cs="Times New Roman"/>
                <w:b/>
                <w:bCs/>
              </w:rPr>
              <w:br/>
              <w:t>с обоснованием:</w:t>
            </w:r>
          </w:p>
        </w:tc>
        <w:tc>
          <w:tcPr>
            <w:tcW w:w="3931" w:type="pct"/>
            <w:tcBorders>
              <w:top w:val="single" w:sz="4" w:space="0" w:color="auto"/>
              <w:left w:val="single" w:sz="4" w:space="0" w:color="auto"/>
              <w:bottom w:val="single" w:sz="4" w:space="0" w:color="auto"/>
              <w:right w:val="single" w:sz="4" w:space="0" w:color="auto"/>
            </w:tcBorders>
            <w:hideMark/>
          </w:tcPr>
          <w:p w:rsidR="00C824E6" w:rsidRPr="00CC0CAD" w:rsidRDefault="00C824E6" w:rsidP="008327FA">
            <w:pPr>
              <w:rPr>
                <w:rFonts w:cs="Times New Roman"/>
              </w:rPr>
            </w:pPr>
            <w:r w:rsidRPr="00CC0CAD">
              <w:rPr>
                <w:rFonts w:cs="Times New Roman"/>
              </w:rPr>
              <w:t>Метод сопоставимых рыночных цен.</w:t>
            </w:r>
          </w:p>
          <w:p w:rsidR="00C824E6" w:rsidRPr="00CC0CAD" w:rsidRDefault="00C824E6" w:rsidP="008327FA">
            <w:pPr>
              <w:autoSpaceDE w:val="0"/>
              <w:autoSpaceDN w:val="0"/>
              <w:adjustRightInd w:val="0"/>
              <w:rPr>
                <w:rFonts w:eastAsia="Calibri" w:cs="Times New Roman"/>
              </w:rPr>
            </w:pPr>
            <w:r w:rsidRPr="00CC0CAD">
              <w:rPr>
                <w:rFonts w:eastAsia="Calibri" w:cs="Times New Roman"/>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(ч.2 ст.22 Федерального Закона от 05.04.2013 № 44).</w:t>
            </w:r>
          </w:p>
          <w:p w:rsidR="00C824E6" w:rsidRDefault="00C824E6" w:rsidP="008327FA">
            <w:pPr>
              <w:autoSpaceDE w:val="0"/>
              <w:autoSpaceDN w:val="0"/>
              <w:adjustRightInd w:val="0"/>
              <w:rPr>
                <w:rFonts w:eastAsia="Calibri" w:cs="Times New Roman"/>
              </w:rPr>
            </w:pPr>
            <w:r w:rsidRPr="00CC0CAD">
              <w:rPr>
                <w:rFonts w:eastAsia="Calibri"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поставщиков:</w:t>
            </w:r>
          </w:p>
          <w:p w:rsidR="00C824E6" w:rsidRPr="007D57EA" w:rsidRDefault="00C824E6" w:rsidP="008327FA">
            <w:pPr>
              <w:autoSpaceDE w:val="0"/>
              <w:autoSpaceDN w:val="0"/>
              <w:adjustRightInd w:val="0"/>
              <w:rPr>
                <w:rFonts w:eastAsia="Times New Roman" w:cs="Times New Roman"/>
                <w:spacing w:val="2"/>
              </w:rPr>
            </w:pPr>
          </w:p>
          <w:p w:rsidR="00C824E6" w:rsidRPr="00857ADD" w:rsidRDefault="00C824E6" w:rsidP="008327FA">
            <w:pPr>
              <w:jc w:val="left"/>
              <w:rPr>
                <w:rFonts w:eastAsia="Times New Roman" w:cs="Times New Roman"/>
                <w:b/>
              </w:rPr>
            </w:pPr>
            <w:r>
              <w:rPr>
                <w:rFonts w:eastAsia="Times New Roman" w:cs="Times New Roman"/>
                <w:b/>
              </w:rPr>
              <w:t>1. Пломба свинцовая С</w:t>
            </w:r>
            <w:proofErr w:type="gramStart"/>
            <w:r>
              <w:rPr>
                <w:rFonts w:eastAsia="Times New Roman" w:cs="Times New Roman"/>
                <w:b/>
              </w:rPr>
              <w:t>1</w:t>
            </w:r>
            <w:proofErr w:type="gramEnd"/>
            <w:r>
              <w:rPr>
                <w:rFonts w:eastAsia="Times New Roman" w:cs="Times New Roman"/>
                <w:b/>
              </w:rPr>
              <w:t xml:space="preserve"> 10</w:t>
            </w:r>
            <w:r w:rsidRPr="00857ADD">
              <w:rPr>
                <w:rFonts w:eastAsia="Times New Roman" w:cs="Times New Roman"/>
                <w:b/>
              </w:rPr>
              <w:t xml:space="preserve"> мм</w:t>
            </w:r>
          </w:p>
          <w:p w:rsidR="00C824E6" w:rsidRPr="00857ADD" w:rsidRDefault="00C824E6" w:rsidP="008327FA">
            <w:pPr>
              <w:jc w:val="left"/>
              <w:rPr>
                <w:rFonts w:eastAsia="Times New Roman" w:cs="Times New Roman"/>
                <w:bCs/>
              </w:rPr>
            </w:pPr>
            <w:r w:rsidRPr="00857ADD">
              <w:rPr>
                <w:rFonts w:eastAsia="Times New Roman" w:cs="Times New Roman"/>
                <w:bCs/>
              </w:rPr>
              <w:t>ОКПД</w:t>
            </w:r>
            <w:proofErr w:type="gramStart"/>
            <w:r w:rsidRPr="00857ADD">
              <w:rPr>
                <w:rFonts w:eastAsia="Times New Roman" w:cs="Times New Roman"/>
                <w:bCs/>
              </w:rPr>
              <w:t>2</w:t>
            </w:r>
            <w:proofErr w:type="gramEnd"/>
            <w:r w:rsidRPr="00857ADD">
              <w:rPr>
                <w:rFonts w:eastAsia="Times New Roman" w:cs="Times New Roman"/>
                <w:bCs/>
              </w:rPr>
              <w:t>: 25.72.12.130</w:t>
            </w:r>
          </w:p>
          <w:p w:rsidR="00C824E6" w:rsidRPr="00857ADD" w:rsidRDefault="00C824E6" w:rsidP="008327FA">
            <w:pPr>
              <w:jc w:val="left"/>
              <w:rPr>
                <w:rFonts w:eastAsia="Times New Roman" w:cs="Times New Roman"/>
                <w:bCs/>
              </w:rPr>
            </w:pPr>
            <w:r w:rsidRPr="00857ADD">
              <w:rPr>
                <w:rFonts w:eastAsia="Times New Roman" w:cs="Times New Roman"/>
                <w:bCs/>
              </w:rPr>
              <w:t>КТРУ-25.72.12.130-отсутствует</w:t>
            </w:r>
          </w:p>
          <w:p w:rsidR="00C824E6" w:rsidRPr="00857ADD" w:rsidRDefault="00C824E6" w:rsidP="008327FA">
            <w:pPr>
              <w:jc w:val="left"/>
              <w:rPr>
                <w:rFonts w:eastAsia="Times New Roman" w:cs="Times New Roman"/>
                <w:bCs/>
              </w:rPr>
            </w:pPr>
            <w:r w:rsidRPr="00857ADD">
              <w:rPr>
                <w:rFonts w:eastAsia="Times New Roman" w:cs="Times New Roman"/>
                <w:bCs/>
              </w:rPr>
              <w:t>ГОСТ 18677-73</w:t>
            </w:r>
          </w:p>
          <w:p w:rsidR="00C824E6" w:rsidRPr="00857ADD" w:rsidRDefault="00C824E6" w:rsidP="008327FA">
            <w:pPr>
              <w:jc w:val="left"/>
              <w:rPr>
                <w:rFonts w:eastAsia="Times New Roman" w:cs="Times New Roman"/>
                <w:b/>
              </w:rPr>
            </w:pPr>
            <w:r>
              <w:rPr>
                <w:rFonts w:eastAsia="Times New Roman" w:cs="Times New Roman"/>
                <w:b/>
              </w:rPr>
              <w:t>В количестве: 2</w:t>
            </w:r>
            <w:r w:rsidRPr="00857ADD">
              <w:rPr>
                <w:rFonts w:eastAsia="Times New Roman" w:cs="Times New Roman"/>
                <w:b/>
              </w:rPr>
              <w:t>0 кг.</w:t>
            </w:r>
          </w:p>
          <w:p w:rsidR="00C824E6" w:rsidRPr="00857ADD" w:rsidRDefault="00C824E6" w:rsidP="008327FA">
            <w:pPr>
              <w:jc w:val="left"/>
              <w:rPr>
                <w:rFonts w:eastAsia="Times New Roman" w:cs="Times New Roman"/>
              </w:rPr>
            </w:pPr>
            <w:r w:rsidRPr="00857ADD">
              <w:rPr>
                <w:rFonts w:eastAsia="Times New Roman" w:cs="Times New Roman"/>
              </w:rPr>
              <w:t xml:space="preserve">Поставщик № 1 (Исх. № </w:t>
            </w:r>
            <w:r>
              <w:rPr>
                <w:rFonts w:eastAsia="Times New Roman" w:cs="Times New Roman"/>
              </w:rPr>
              <w:t>334</w:t>
            </w:r>
            <w:r w:rsidRPr="00857ADD">
              <w:rPr>
                <w:rFonts w:eastAsia="Times New Roman" w:cs="Times New Roman"/>
              </w:rPr>
              <w:t xml:space="preserve"> от </w:t>
            </w:r>
            <w:r>
              <w:rPr>
                <w:rFonts w:eastAsia="Times New Roman" w:cs="Times New Roman"/>
              </w:rPr>
              <w:t>28.05</w:t>
            </w:r>
            <w:r w:rsidRPr="00857ADD">
              <w:rPr>
                <w:rFonts w:eastAsia="Times New Roman" w:cs="Times New Roman"/>
              </w:rPr>
              <w:t>.202</w:t>
            </w:r>
            <w:r>
              <w:rPr>
                <w:rFonts w:eastAsia="Times New Roman" w:cs="Times New Roman"/>
              </w:rPr>
              <w:t>6</w:t>
            </w:r>
            <w:r w:rsidRPr="00857ADD">
              <w:rPr>
                <w:rFonts w:eastAsia="Times New Roman" w:cs="Times New Roman"/>
              </w:rPr>
              <w:t xml:space="preserve">) - </w:t>
            </w:r>
            <w:r>
              <w:rPr>
                <w:rFonts w:eastAsia="Times New Roman" w:cs="Times New Roman"/>
              </w:rPr>
              <w:t>640</w:t>
            </w:r>
            <w:r w:rsidRPr="00857ADD">
              <w:rPr>
                <w:rFonts w:eastAsia="Times New Roman" w:cs="Times New Roman"/>
              </w:rPr>
              <w:t>,00 руб./</w:t>
            </w:r>
            <w:proofErr w:type="gramStart"/>
            <w:r w:rsidRPr="00857ADD">
              <w:rPr>
                <w:rFonts w:eastAsia="Times New Roman" w:cs="Times New Roman"/>
              </w:rPr>
              <w:t>кг</w:t>
            </w:r>
            <w:proofErr w:type="gramEnd"/>
            <w:r w:rsidRPr="00857ADD">
              <w:rPr>
                <w:rFonts w:eastAsia="Times New Roman" w:cs="Times New Roman"/>
              </w:rPr>
              <w:t>.</w:t>
            </w:r>
          </w:p>
          <w:p w:rsidR="00C824E6" w:rsidRPr="00857ADD" w:rsidRDefault="00C824E6" w:rsidP="008327FA">
            <w:pPr>
              <w:jc w:val="left"/>
              <w:rPr>
                <w:rFonts w:eastAsia="Times New Roman" w:cs="Times New Roman"/>
              </w:rPr>
            </w:pPr>
            <w:r w:rsidRPr="00857ADD">
              <w:rPr>
                <w:rFonts w:eastAsia="Times New Roman" w:cs="Times New Roman"/>
              </w:rPr>
              <w:t>Поставщик</w:t>
            </w:r>
            <w:r>
              <w:rPr>
                <w:rFonts w:eastAsia="Times New Roman" w:cs="Times New Roman"/>
              </w:rPr>
              <w:t xml:space="preserve"> № 2 (Исх. № б/</w:t>
            </w:r>
            <w:r w:rsidRPr="00857ADD">
              <w:rPr>
                <w:rFonts w:eastAsia="Times New Roman" w:cs="Times New Roman"/>
              </w:rPr>
              <w:t xml:space="preserve">н от </w:t>
            </w:r>
            <w:r>
              <w:rPr>
                <w:rFonts w:eastAsia="Times New Roman" w:cs="Times New Roman"/>
              </w:rPr>
              <w:t>28.05.2026</w:t>
            </w:r>
            <w:r w:rsidRPr="00857ADD">
              <w:rPr>
                <w:rFonts w:eastAsia="Times New Roman" w:cs="Times New Roman"/>
              </w:rPr>
              <w:t>) -</w:t>
            </w:r>
            <w:r>
              <w:rPr>
                <w:rFonts w:eastAsia="Times New Roman" w:cs="Times New Roman"/>
              </w:rPr>
              <w:t>650</w:t>
            </w:r>
            <w:r w:rsidRPr="00857ADD">
              <w:rPr>
                <w:rFonts w:eastAsia="Times New Roman" w:cs="Times New Roman"/>
              </w:rPr>
              <w:t>,00 руб./</w:t>
            </w:r>
            <w:proofErr w:type="gramStart"/>
            <w:r w:rsidRPr="00857ADD">
              <w:rPr>
                <w:rFonts w:eastAsia="Times New Roman" w:cs="Times New Roman"/>
              </w:rPr>
              <w:t>кг</w:t>
            </w:r>
            <w:proofErr w:type="gramEnd"/>
            <w:r w:rsidRPr="00857ADD">
              <w:rPr>
                <w:rFonts w:eastAsia="Times New Roman" w:cs="Times New Roman"/>
              </w:rPr>
              <w:t>.</w:t>
            </w:r>
          </w:p>
          <w:p w:rsidR="00C824E6" w:rsidRPr="00857ADD" w:rsidRDefault="00C824E6" w:rsidP="008327FA">
            <w:pPr>
              <w:jc w:val="left"/>
              <w:rPr>
                <w:rFonts w:eastAsia="Times New Roman" w:cs="Times New Roman"/>
              </w:rPr>
            </w:pPr>
            <w:r w:rsidRPr="00857ADD">
              <w:rPr>
                <w:rFonts w:eastAsia="Times New Roman" w:cs="Times New Roman"/>
              </w:rPr>
              <w:t xml:space="preserve">Поставщик № 3 (Исх. № </w:t>
            </w:r>
            <w:r>
              <w:rPr>
                <w:rFonts w:eastAsia="Times New Roman" w:cs="Times New Roman"/>
              </w:rPr>
              <w:t>б/н</w:t>
            </w:r>
            <w:r w:rsidRPr="00857ADD">
              <w:rPr>
                <w:rFonts w:eastAsia="Times New Roman" w:cs="Times New Roman"/>
              </w:rPr>
              <w:t xml:space="preserve"> от </w:t>
            </w:r>
            <w:r>
              <w:rPr>
                <w:rFonts w:eastAsia="Times New Roman" w:cs="Times New Roman"/>
              </w:rPr>
              <w:t>28.05.2026</w:t>
            </w:r>
            <w:r w:rsidRPr="00857ADD">
              <w:rPr>
                <w:rFonts w:eastAsia="Times New Roman" w:cs="Times New Roman"/>
              </w:rPr>
              <w:t>) -</w:t>
            </w:r>
            <w:r>
              <w:rPr>
                <w:rFonts w:eastAsia="Times New Roman" w:cs="Times New Roman"/>
              </w:rPr>
              <w:t>66</w:t>
            </w:r>
            <w:r w:rsidRPr="00857ADD">
              <w:rPr>
                <w:rFonts w:eastAsia="Times New Roman" w:cs="Times New Roman"/>
              </w:rPr>
              <w:t>0,00 руб./</w:t>
            </w:r>
            <w:proofErr w:type="gramStart"/>
            <w:r w:rsidRPr="00857ADD">
              <w:rPr>
                <w:rFonts w:eastAsia="Times New Roman" w:cs="Times New Roman"/>
              </w:rPr>
              <w:t>кг</w:t>
            </w:r>
            <w:proofErr w:type="gramEnd"/>
            <w:r w:rsidRPr="00857ADD">
              <w:rPr>
                <w:rFonts w:eastAsia="Times New Roman" w:cs="Times New Roman"/>
              </w:rPr>
              <w:t>.</w:t>
            </w:r>
          </w:p>
          <w:p w:rsidR="00C824E6" w:rsidRPr="00857ADD" w:rsidRDefault="00C824E6" w:rsidP="008327FA">
            <w:pPr>
              <w:jc w:val="left"/>
              <w:rPr>
                <w:rFonts w:eastAsia="Times New Roman" w:cs="Times New Roman"/>
                <w:b/>
              </w:rPr>
            </w:pPr>
            <w:r w:rsidRPr="00857ADD">
              <w:rPr>
                <w:rFonts w:eastAsia="Times New Roman" w:cs="Times New Roman"/>
                <w:b/>
              </w:rPr>
              <w:t>НМЦК=</w:t>
            </w:r>
            <w:r>
              <w:rPr>
                <w:rFonts w:eastAsia="Times New Roman" w:cs="Times New Roman"/>
                <w:b/>
              </w:rPr>
              <w:t>2</w:t>
            </w:r>
            <w:r w:rsidRPr="00857ADD">
              <w:rPr>
                <w:rFonts w:eastAsia="Times New Roman" w:cs="Times New Roman"/>
                <w:b/>
              </w:rPr>
              <w:t xml:space="preserve">0* </w:t>
            </w:r>
            <w:r>
              <w:rPr>
                <w:rFonts w:eastAsia="Times New Roman" w:cs="Times New Roman"/>
                <w:b/>
              </w:rPr>
              <w:t>640</w:t>
            </w:r>
            <w:r w:rsidRPr="00857ADD">
              <w:rPr>
                <w:rFonts w:eastAsia="Times New Roman" w:cs="Times New Roman"/>
                <w:b/>
              </w:rPr>
              <w:t xml:space="preserve">,00= </w:t>
            </w:r>
            <w:r>
              <w:rPr>
                <w:rFonts w:eastAsia="Times New Roman" w:cs="Times New Roman"/>
                <w:b/>
              </w:rPr>
              <w:t>12800</w:t>
            </w:r>
            <w:r w:rsidRPr="00857ADD">
              <w:rPr>
                <w:rFonts w:eastAsia="Times New Roman" w:cs="Times New Roman"/>
                <w:b/>
              </w:rPr>
              <w:t>,00 руб.</w:t>
            </w:r>
          </w:p>
          <w:p w:rsidR="00C824E6" w:rsidRPr="00E75E55" w:rsidRDefault="00C824E6" w:rsidP="008327FA">
            <w:pPr>
              <w:pStyle w:val="a4"/>
              <w:contextualSpacing/>
              <w:rPr>
                <w:rFonts w:ascii="Times New Roman" w:hAnsi="Times New Roman"/>
                <w:b/>
                <w:sz w:val="24"/>
                <w:szCs w:val="24"/>
              </w:rPr>
            </w:pPr>
          </w:p>
          <w:p w:rsidR="00C824E6" w:rsidRDefault="00C824E6" w:rsidP="008327FA">
            <w:pPr>
              <w:shd w:val="clear" w:color="auto" w:fill="FFFFFF"/>
              <w:tabs>
                <w:tab w:val="left" w:pos="377"/>
              </w:tabs>
              <w:spacing w:line="240" w:lineRule="atLeast"/>
              <w:rPr>
                <w:b/>
              </w:rPr>
            </w:pPr>
            <w:proofErr w:type="gramStart"/>
            <w:r w:rsidRPr="00E75E55">
              <w:rPr>
                <w:b/>
              </w:rPr>
              <w:t>Общая</w:t>
            </w:r>
            <w:proofErr w:type="gramEnd"/>
            <w:r w:rsidRPr="00E75E55">
              <w:rPr>
                <w:b/>
              </w:rPr>
              <w:t xml:space="preserve"> НМЦК = </w:t>
            </w:r>
            <w:r>
              <w:rPr>
                <w:b/>
              </w:rPr>
              <w:t>2</w:t>
            </w:r>
            <w:r w:rsidRPr="00857ADD">
              <w:rPr>
                <w:b/>
              </w:rPr>
              <w:t xml:space="preserve">0* </w:t>
            </w:r>
            <w:r>
              <w:rPr>
                <w:b/>
              </w:rPr>
              <w:t>640</w:t>
            </w:r>
            <w:r w:rsidRPr="00857ADD">
              <w:rPr>
                <w:b/>
              </w:rPr>
              <w:t xml:space="preserve">,00= </w:t>
            </w:r>
            <w:r>
              <w:rPr>
                <w:b/>
              </w:rPr>
              <w:t>12800</w:t>
            </w:r>
            <w:r w:rsidRPr="00857ADD">
              <w:rPr>
                <w:b/>
              </w:rPr>
              <w:t>,00 руб.</w:t>
            </w:r>
          </w:p>
          <w:p w:rsidR="00C824E6" w:rsidRPr="00EC47B5" w:rsidRDefault="00C824E6" w:rsidP="008327FA">
            <w:pPr>
              <w:shd w:val="clear" w:color="auto" w:fill="FFFFFF"/>
              <w:tabs>
                <w:tab w:val="left" w:pos="377"/>
              </w:tabs>
              <w:spacing w:line="240" w:lineRule="atLeast"/>
            </w:pPr>
            <w:r>
              <w:t xml:space="preserve"> </w:t>
            </w:r>
            <w:r w:rsidRPr="00B539BC">
              <w:t>Заказчиком проведен анализ рынка на основании полученных ответов на запросы о ценовой информации, закупаемый товар является идентичным.</w:t>
            </w:r>
          </w:p>
        </w:tc>
      </w:tr>
      <w:tr w:rsidR="00C824E6" w:rsidRPr="000243D5" w:rsidTr="008327FA">
        <w:trPr>
          <w:trHeight w:val="416"/>
        </w:trPr>
        <w:tc>
          <w:tcPr>
            <w:tcW w:w="1069" w:type="pct"/>
            <w:tcBorders>
              <w:top w:val="single" w:sz="4" w:space="0" w:color="auto"/>
              <w:left w:val="single" w:sz="4" w:space="0" w:color="auto"/>
              <w:bottom w:val="single" w:sz="4" w:space="0" w:color="auto"/>
              <w:right w:val="single" w:sz="4" w:space="0" w:color="auto"/>
            </w:tcBorders>
            <w:hideMark/>
          </w:tcPr>
          <w:p w:rsidR="00C824E6" w:rsidRPr="00CC0CAD" w:rsidRDefault="00C824E6" w:rsidP="008327FA">
            <w:pPr>
              <w:spacing w:line="276" w:lineRule="auto"/>
              <w:ind w:left="57" w:right="57"/>
              <w:jc w:val="left"/>
              <w:rPr>
                <w:rFonts w:cs="Times New Roman"/>
                <w:b/>
                <w:bCs/>
              </w:rPr>
            </w:pPr>
            <w:r w:rsidRPr="00CC0CAD">
              <w:rPr>
                <w:rFonts w:cs="Times New Roman"/>
                <w:b/>
                <w:bCs/>
              </w:rPr>
              <w:t>Расчет цены по методу сопоставимых рыночных цен</w:t>
            </w:r>
          </w:p>
        </w:tc>
        <w:tc>
          <w:tcPr>
            <w:tcW w:w="3931" w:type="pct"/>
            <w:tcBorders>
              <w:top w:val="single" w:sz="4" w:space="0" w:color="auto"/>
              <w:left w:val="single" w:sz="4" w:space="0" w:color="auto"/>
              <w:bottom w:val="single" w:sz="4" w:space="0" w:color="auto"/>
              <w:right w:val="single" w:sz="4" w:space="0" w:color="auto"/>
            </w:tcBorders>
            <w:hideMark/>
          </w:tcPr>
          <w:p w:rsidR="00C824E6" w:rsidRPr="00CC0CAD" w:rsidRDefault="00C824E6" w:rsidP="008327FA">
            <w:pPr>
              <w:autoSpaceDE w:val="0"/>
              <w:autoSpaceDN w:val="0"/>
              <w:adjustRightInd w:val="0"/>
              <w:rPr>
                <w:rFonts w:eastAsia="Times New Roman" w:cs="Times New Roman"/>
              </w:rPr>
            </w:pPr>
            <w:r w:rsidRPr="00CC0CAD">
              <w:rPr>
                <w:rFonts w:eastAsia="Times New Roman" w:cs="Times New Roman"/>
              </w:rPr>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то целесообразно заключить контракт по наименьшей цене. </w:t>
            </w:r>
          </w:p>
          <w:p w:rsidR="00C824E6" w:rsidRDefault="00C824E6" w:rsidP="008327FA">
            <w:pPr>
              <w:rPr>
                <w:rFonts w:cs="Times New Roman"/>
              </w:rPr>
            </w:pPr>
            <w:r w:rsidRPr="00CC0CAD">
              <w:rPr>
                <w:rFonts w:cs="Times New Roman"/>
              </w:rPr>
              <w:t xml:space="preserve">  Наименьшая цена при проведении маркетинговых исследований предложена Поставщиком № 1 </w:t>
            </w:r>
            <w:r>
              <w:rPr>
                <w:rFonts w:cs="Times New Roman"/>
              </w:rPr>
              <w:t>(</w:t>
            </w:r>
            <w:r w:rsidRPr="00CC0CAD">
              <w:t xml:space="preserve">исх. № </w:t>
            </w:r>
            <w:r>
              <w:t>73</w:t>
            </w:r>
            <w:r w:rsidRPr="00E75E55">
              <w:t xml:space="preserve"> </w:t>
            </w:r>
            <w:r w:rsidRPr="00CC0CAD">
              <w:t xml:space="preserve">от </w:t>
            </w:r>
            <w:r>
              <w:t>19.02</w:t>
            </w:r>
            <w:r w:rsidRPr="00CC0CAD">
              <w:t>.202</w:t>
            </w:r>
            <w:r>
              <w:t xml:space="preserve">5 </w:t>
            </w:r>
            <w:r w:rsidRPr="00CC0CAD">
              <w:t>г.)</w:t>
            </w:r>
          </w:p>
          <w:p w:rsidR="00C824E6" w:rsidRPr="00081A43" w:rsidRDefault="00C824E6" w:rsidP="008327FA">
            <w:pPr>
              <w:shd w:val="clear" w:color="auto" w:fill="FFFFFF"/>
              <w:tabs>
                <w:tab w:val="left" w:pos="377"/>
              </w:tabs>
              <w:spacing w:line="240" w:lineRule="atLeast"/>
              <w:rPr>
                <w:b/>
              </w:rPr>
            </w:pPr>
            <w:proofErr w:type="gramStart"/>
            <w:r w:rsidRPr="00E75E55">
              <w:rPr>
                <w:b/>
              </w:rPr>
              <w:lastRenderedPageBreak/>
              <w:t>Общая</w:t>
            </w:r>
            <w:proofErr w:type="gramEnd"/>
            <w:r w:rsidRPr="00E75E55">
              <w:rPr>
                <w:b/>
              </w:rPr>
              <w:t xml:space="preserve"> НМЦК = </w:t>
            </w:r>
            <w:r>
              <w:rPr>
                <w:b/>
              </w:rPr>
              <w:t>2</w:t>
            </w:r>
            <w:r w:rsidRPr="00857ADD">
              <w:rPr>
                <w:b/>
              </w:rPr>
              <w:t xml:space="preserve">0* </w:t>
            </w:r>
            <w:r>
              <w:rPr>
                <w:b/>
              </w:rPr>
              <w:t>640</w:t>
            </w:r>
            <w:r w:rsidRPr="00857ADD">
              <w:rPr>
                <w:b/>
              </w:rPr>
              <w:t xml:space="preserve">,00= </w:t>
            </w:r>
            <w:r>
              <w:rPr>
                <w:b/>
              </w:rPr>
              <w:t>12800</w:t>
            </w:r>
            <w:r w:rsidRPr="00857ADD">
              <w:rPr>
                <w:b/>
              </w:rPr>
              <w:t>,00 руб.</w:t>
            </w:r>
          </w:p>
        </w:tc>
      </w:tr>
      <w:tr w:rsidR="00C824E6" w:rsidRPr="00CC0CAD" w:rsidTr="008327FA">
        <w:trPr>
          <w:trHeight w:val="21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C824E6" w:rsidRPr="00CC0CAD" w:rsidRDefault="00C824E6" w:rsidP="008327FA">
            <w:pPr>
              <w:spacing w:line="276" w:lineRule="auto"/>
              <w:jc w:val="left"/>
              <w:rPr>
                <w:rFonts w:cs="Times New Roman"/>
              </w:rPr>
            </w:pPr>
            <w:r w:rsidRPr="00CC0CAD">
              <w:rPr>
                <w:rFonts w:cs="Times New Roman"/>
                <w:b/>
                <w:bCs/>
              </w:rPr>
              <w:lastRenderedPageBreak/>
              <w:t xml:space="preserve">Дата подготовки обоснования </w:t>
            </w:r>
            <w:r>
              <w:rPr>
                <w:rFonts w:cs="Times New Roman"/>
                <w:b/>
                <w:bCs/>
              </w:rPr>
              <w:t>НМЦК: 29.05.2026</w:t>
            </w:r>
            <w:r w:rsidRPr="00E3190A">
              <w:rPr>
                <w:rFonts w:cs="Times New Roman"/>
                <w:b/>
                <w:bCs/>
              </w:rPr>
              <w:t xml:space="preserve"> г.</w:t>
            </w:r>
          </w:p>
        </w:tc>
      </w:tr>
    </w:tbl>
    <w:p w:rsidR="00C824E6" w:rsidRDefault="00C824E6" w:rsidP="00723D44">
      <w:pPr>
        <w:ind w:firstLine="708"/>
        <w:jc w:val="center"/>
        <w:rPr>
          <w:rFonts w:cs="Times New Roman"/>
          <w:b/>
          <w:bCs/>
        </w:rPr>
      </w:pPr>
    </w:p>
    <w:p w:rsidR="00C824E6" w:rsidRPr="00FA45AF" w:rsidRDefault="00C824E6" w:rsidP="00723D44">
      <w:pPr>
        <w:ind w:firstLine="708"/>
        <w:jc w:val="center"/>
        <w:rPr>
          <w:rFonts w:cs="Times New Roman"/>
          <w:b/>
          <w:bCs/>
        </w:rPr>
      </w:pPr>
    </w:p>
    <w:p w:rsidR="00723D44" w:rsidRPr="00CC0CAD" w:rsidRDefault="00723D44" w:rsidP="00723D44">
      <w:pPr>
        <w:rPr>
          <w:rFonts w:cs="Times New Roman"/>
          <w:bCs/>
        </w:rPr>
      </w:pPr>
      <w:r>
        <w:rPr>
          <w:rFonts w:cs="Times New Roman"/>
          <w:bCs/>
        </w:rPr>
        <w:tab/>
      </w:r>
      <w:r w:rsidRPr="00CC0CAD">
        <w:rPr>
          <w:rFonts w:cs="Times New Roman"/>
          <w:bCs/>
        </w:rPr>
        <w:t>Заключение контракта предусмотрено в соответствии с п.4 ч. 1 ст.93 Федерального закона от 05.04.2013 № 44-ФЗ.</w:t>
      </w:r>
    </w:p>
    <w:p w:rsidR="00723D44" w:rsidRPr="00CC0CAD" w:rsidRDefault="00723D44" w:rsidP="00723D44">
      <w:pPr>
        <w:tabs>
          <w:tab w:val="left" w:pos="5580"/>
          <w:tab w:val="left" w:pos="8580"/>
        </w:tabs>
        <w:rPr>
          <w:rFonts w:cs="Times New Roman"/>
          <w:bCs/>
        </w:rPr>
      </w:pPr>
    </w:p>
    <w:p w:rsidR="00C824E6" w:rsidRPr="00CC0CAD" w:rsidRDefault="00C824E6" w:rsidP="00C824E6">
      <w:pPr>
        <w:tabs>
          <w:tab w:val="left" w:pos="5580"/>
          <w:tab w:val="left" w:pos="8580"/>
        </w:tabs>
        <w:rPr>
          <w:rFonts w:cs="Times New Roman"/>
          <w:b/>
          <w:bCs/>
        </w:rPr>
      </w:pPr>
      <w:r w:rsidRPr="00CC0CAD">
        <w:rPr>
          <w:rFonts w:cs="Times New Roman"/>
          <w:b/>
          <w:bCs/>
        </w:rPr>
        <w:t>Работник контрактной службы</w:t>
      </w:r>
    </w:p>
    <w:p w:rsidR="00C824E6" w:rsidRDefault="00C824E6" w:rsidP="00C824E6">
      <w:pPr>
        <w:rPr>
          <w:rFonts w:eastAsia="Times New Roman"/>
        </w:rPr>
      </w:pPr>
      <w:r>
        <w:rPr>
          <w:rFonts w:eastAsia="Times New Roman"/>
        </w:rPr>
        <w:t>Заместитель начальника ОКБИиХО</w:t>
      </w:r>
    </w:p>
    <w:p w:rsidR="00C824E6" w:rsidRPr="00F03C30" w:rsidRDefault="00C824E6" w:rsidP="00C824E6">
      <w:pPr>
        <w:rPr>
          <w:bCs/>
        </w:rPr>
      </w:pPr>
      <w:r w:rsidRPr="00773A9C">
        <w:rPr>
          <w:rFonts w:eastAsia="Times New Roman"/>
        </w:rPr>
        <w:t>ФКУ ИК-12</w:t>
      </w:r>
      <w:r w:rsidRPr="00773A9C">
        <w:rPr>
          <w:bCs/>
        </w:rPr>
        <w:t xml:space="preserve"> УФСИН России </w:t>
      </w:r>
      <w:r w:rsidRPr="00773A9C">
        <w:rPr>
          <w:rFonts w:eastAsia="Times New Roman"/>
        </w:rPr>
        <w:t>по Хабаровскому краю</w:t>
      </w:r>
    </w:p>
    <w:p w:rsidR="00C824E6" w:rsidRPr="00773A9C" w:rsidRDefault="00C824E6" w:rsidP="00C824E6">
      <w:pPr>
        <w:tabs>
          <w:tab w:val="left" w:pos="708"/>
          <w:tab w:val="left" w:pos="1416"/>
          <w:tab w:val="left" w:pos="2124"/>
          <w:tab w:val="left" w:pos="2832"/>
          <w:tab w:val="left" w:pos="3540"/>
          <w:tab w:val="left" w:pos="4248"/>
          <w:tab w:val="left" w:pos="6795"/>
        </w:tabs>
      </w:pPr>
      <w:r>
        <w:t>Старший лейтенант внутренней службы</w:t>
      </w:r>
      <w:r>
        <w:tab/>
      </w:r>
      <w:r>
        <w:tab/>
        <w:t xml:space="preserve">            </w:t>
      </w:r>
      <w:r>
        <w:tab/>
        <w:t>М.А. Говорова</w:t>
      </w:r>
    </w:p>
    <w:p w:rsidR="00723D44" w:rsidRPr="00B2530C" w:rsidRDefault="00723D44" w:rsidP="00723D44">
      <w:pPr>
        <w:ind w:firstLine="142"/>
        <w:jc w:val="left"/>
        <w:rPr>
          <w:rFonts w:eastAsia="Calibri" w:cs="Times New Roman"/>
        </w:rPr>
      </w:pPr>
    </w:p>
    <w:p w:rsidR="004C4B8D" w:rsidRPr="004C4B8D" w:rsidRDefault="004C4B8D" w:rsidP="00723D44">
      <w:pPr>
        <w:contextualSpacing w:val="0"/>
        <w:jc w:val="center"/>
      </w:pPr>
    </w:p>
    <w:sectPr w:rsidR="004C4B8D" w:rsidRPr="004C4B8D" w:rsidSect="00854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8F"/>
    <w:multiLevelType w:val="multilevel"/>
    <w:tmpl w:val="3AC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C1558"/>
    <w:multiLevelType w:val="multilevel"/>
    <w:tmpl w:val="DA78C27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5"/>
        <w:szCs w:val="25"/>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D3E0C67"/>
    <w:multiLevelType w:val="hybridMultilevel"/>
    <w:tmpl w:val="BA189B28"/>
    <w:lvl w:ilvl="0" w:tplc="D3A034EC">
      <w:start w:val="1"/>
      <w:numFmt w:val="decimal"/>
      <w:lvlText w:val="%1."/>
      <w:lvlJc w:val="left"/>
      <w:pPr>
        <w:ind w:left="304" w:hanging="360"/>
      </w:pPr>
      <w:rPr>
        <w:rFonts w:hint="default"/>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3">
    <w:nsid w:val="2E6059F2"/>
    <w:multiLevelType w:val="multilevel"/>
    <w:tmpl w:val="E3D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76D43"/>
    <w:multiLevelType w:val="multilevel"/>
    <w:tmpl w:val="C35E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17001"/>
    <w:multiLevelType w:val="multilevel"/>
    <w:tmpl w:val="79E01DC6"/>
    <w:lvl w:ilvl="0">
      <w:start w:val="3"/>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D2C85"/>
    <w:rsid w:val="0000133B"/>
    <w:rsid w:val="0001681B"/>
    <w:rsid w:val="00020FCF"/>
    <w:rsid w:val="0002751C"/>
    <w:rsid w:val="00032FC3"/>
    <w:rsid w:val="00035DF6"/>
    <w:rsid w:val="00040256"/>
    <w:rsid w:val="00053E5B"/>
    <w:rsid w:val="00076680"/>
    <w:rsid w:val="00081D16"/>
    <w:rsid w:val="0009014F"/>
    <w:rsid w:val="000C7274"/>
    <w:rsid w:val="000D176E"/>
    <w:rsid w:val="000F59C3"/>
    <w:rsid w:val="00122B30"/>
    <w:rsid w:val="00153193"/>
    <w:rsid w:val="00177C92"/>
    <w:rsid w:val="0019253B"/>
    <w:rsid w:val="00192818"/>
    <w:rsid w:val="00192B98"/>
    <w:rsid w:val="001D0E19"/>
    <w:rsid w:val="001D39E2"/>
    <w:rsid w:val="001D401A"/>
    <w:rsid w:val="001E0F30"/>
    <w:rsid w:val="001F08A0"/>
    <w:rsid w:val="001F3912"/>
    <w:rsid w:val="00212E3C"/>
    <w:rsid w:val="002157AC"/>
    <w:rsid w:val="00216FA7"/>
    <w:rsid w:val="002269A9"/>
    <w:rsid w:val="00233666"/>
    <w:rsid w:val="002378EE"/>
    <w:rsid w:val="0025262F"/>
    <w:rsid w:val="00254512"/>
    <w:rsid w:val="00255215"/>
    <w:rsid w:val="002563CD"/>
    <w:rsid w:val="002606D7"/>
    <w:rsid w:val="00270767"/>
    <w:rsid w:val="00293D3F"/>
    <w:rsid w:val="002B7338"/>
    <w:rsid w:val="002D20AC"/>
    <w:rsid w:val="002D6B39"/>
    <w:rsid w:val="002E0C62"/>
    <w:rsid w:val="003010F9"/>
    <w:rsid w:val="00303ACA"/>
    <w:rsid w:val="00322CC1"/>
    <w:rsid w:val="00326497"/>
    <w:rsid w:val="0033528F"/>
    <w:rsid w:val="0034294E"/>
    <w:rsid w:val="00343173"/>
    <w:rsid w:val="00346126"/>
    <w:rsid w:val="00350377"/>
    <w:rsid w:val="003608D0"/>
    <w:rsid w:val="00381314"/>
    <w:rsid w:val="003B639E"/>
    <w:rsid w:val="003D0ED6"/>
    <w:rsid w:val="004071BA"/>
    <w:rsid w:val="00407439"/>
    <w:rsid w:val="00411D91"/>
    <w:rsid w:val="004203E8"/>
    <w:rsid w:val="004239C3"/>
    <w:rsid w:val="00424265"/>
    <w:rsid w:val="00424FF6"/>
    <w:rsid w:val="00425538"/>
    <w:rsid w:val="004309FA"/>
    <w:rsid w:val="00440664"/>
    <w:rsid w:val="00444E5E"/>
    <w:rsid w:val="00446860"/>
    <w:rsid w:val="004725C1"/>
    <w:rsid w:val="00481B51"/>
    <w:rsid w:val="004830C7"/>
    <w:rsid w:val="00486C30"/>
    <w:rsid w:val="00491460"/>
    <w:rsid w:val="004957B0"/>
    <w:rsid w:val="004A4425"/>
    <w:rsid w:val="004A4DA4"/>
    <w:rsid w:val="004B2275"/>
    <w:rsid w:val="004C1AE4"/>
    <w:rsid w:val="004C4B8D"/>
    <w:rsid w:val="004C5905"/>
    <w:rsid w:val="004D2B70"/>
    <w:rsid w:val="004E3E93"/>
    <w:rsid w:val="004F3D7B"/>
    <w:rsid w:val="0050176F"/>
    <w:rsid w:val="00504534"/>
    <w:rsid w:val="00504EC6"/>
    <w:rsid w:val="005129F9"/>
    <w:rsid w:val="00515420"/>
    <w:rsid w:val="00523677"/>
    <w:rsid w:val="00526805"/>
    <w:rsid w:val="0053037A"/>
    <w:rsid w:val="00531B90"/>
    <w:rsid w:val="005553C8"/>
    <w:rsid w:val="00565C7A"/>
    <w:rsid w:val="00567D90"/>
    <w:rsid w:val="00580E86"/>
    <w:rsid w:val="005A377B"/>
    <w:rsid w:val="005C2981"/>
    <w:rsid w:val="005C63C8"/>
    <w:rsid w:val="005D1970"/>
    <w:rsid w:val="005E26C5"/>
    <w:rsid w:val="005F08CE"/>
    <w:rsid w:val="005F1E25"/>
    <w:rsid w:val="0060072C"/>
    <w:rsid w:val="006029B7"/>
    <w:rsid w:val="00605BDB"/>
    <w:rsid w:val="00611CB2"/>
    <w:rsid w:val="00614400"/>
    <w:rsid w:val="00623EC5"/>
    <w:rsid w:val="0063715A"/>
    <w:rsid w:val="006521E4"/>
    <w:rsid w:val="006710DD"/>
    <w:rsid w:val="006711B2"/>
    <w:rsid w:val="006819CA"/>
    <w:rsid w:val="006923E8"/>
    <w:rsid w:val="006934CB"/>
    <w:rsid w:val="006A5817"/>
    <w:rsid w:val="006A5F26"/>
    <w:rsid w:val="006B2D49"/>
    <w:rsid w:val="006B3071"/>
    <w:rsid w:val="006C3BFA"/>
    <w:rsid w:val="006C6B40"/>
    <w:rsid w:val="006D17FB"/>
    <w:rsid w:val="006D2C85"/>
    <w:rsid w:val="006E75C2"/>
    <w:rsid w:val="006F0BD0"/>
    <w:rsid w:val="00706954"/>
    <w:rsid w:val="00723D44"/>
    <w:rsid w:val="00743439"/>
    <w:rsid w:val="00754809"/>
    <w:rsid w:val="007677A5"/>
    <w:rsid w:val="00792B36"/>
    <w:rsid w:val="0079313A"/>
    <w:rsid w:val="007B037D"/>
    <w:rsid w:val="007B0E16"/>
    <w:rsid w:val="007B27B8"/>
    <w:rsid w:val="007C58AB"/>
    <w:rsid w:val="007D4915"/>
    <w:rsid w:val="007E134C"/>
    <w:rsid w:val="007E31E5"/>
    <w:rsid w:val="007E3C06"/>
    <w:rsid w:val="007F4B84"/>
    <w:rsid w:val="008258CB"/>
    <w:rsid w:val="008319F1"/>
    <w:rsid w:val="0083551F"/>
    <w:rsid w:val="00854744"/>
    <w:rsid w:val="00854AE7"/>
    <w:rsid w:val="00857B73"/>
    <w:rsid w:val="00861FC9"/>
    <w:rsid w:val="00866ADD"/>
    <w:rsid w:val="00871F24"/>
    <w:rsid w:val="008725C0"/>
    <w:rsid w:val="008815B9"/>
    <w:rsid w:val="008A00EE"/>
    <w:rsid w:val="008A64AB"/>
    <w:rsid w:val="008A7172"/>
    <w:rsid w:val="008D01F0"/>
    <w:rsid w:val="008D2420"/>
    <w:rsid w:val="008D5C36"/>
    <w:rsid w:val="008D7F56"/>
    <w:rsid w:val="008E71AC"/>
    <w:rsid w:val="008F06E9"/>
    <w:rsid w:val="00920689"/>
    <w:rsid w:val="009207F4"/>
    <w:rsid w:val="0092627A"/>
    <w:rsid w:val="00927363"/>
    <w:rsid w:val="00930A47"/>
    <w:rsid w:val="00934C4D"/>
    <w:rsid w:val="00937270"/>
    <w:rsid w:val="009447BF"/>
    <w:rsid w:val="00945DC2"/>
    <w:rsid w:val="00955094"/>
    <w:rsid w:val="00956342"/>
    <w:rsid w:val="00964936"/>
    <w:rsid w:val="00973C79"/>
    <w:rsid w:val="00984A5C"/>
    <w:rsid w:val="009867AD"/>
    <w:rsid w:val="009957EE"/>
    <w:rsid w:val="009C5524"/>
    <w:rsid w:val="00A01362"/>
    <w:rsid w:val="00A06EF2"/>
    <w:rsid w:val="00A11F32"/>
    <w:rsid w:val="00A12EBA"/>
    <w:rsid w:val="00A22ED5"/>
    <w:rsid w:val="00A23589"/>
    <w:rsid w:val="00A26595"/>
    <w:rsid w:val="00A34766"/>
    <w:rsid w:val="00A43822"/>
    <w:rsid w:val="00A47201"/>
    <w:rsid w:val="00A524CD"/>
    <w:rsid w:val="00A658AA"/>
    <w:rsid w:val="00A81AD5"/>
    <w:rsid w:val="00A922EE"/>
    <w:rsid w:val="00A978BC"/>
    <w:rsid w:val="00AB28FD"/>
    <w:rsid w:val="00AC1142"/>
    <w:rsid w:val="00AC3EB4"/>
    <w:rsid w:val="00AE30D3"/>
    <w:rsid w:val="00AE4D05"/>
    <w:rsid w:val="00B03810"/>
    <w:rsid w:val="00B05691"/>
    <w:rsid w:val="00B05BF5"/>
    <w:rsid w:val="00B07714"/>
    <w:rsid w:val="00B10123"/>
    <w:rsid w:val="00B24092"/>
    <w:rsid w:val="00B26A8D"/>
    <w:rsid w:val="00B32AF7"/>
    <w:rsid w:val="00B528B3"/>
    <w:rsid w:val="00B61F14"/>
    <w:rsid w:val="00B64DEB"/>
    <w:rsid w:val="00B80553"/>
    <w:rsid w:val="00B86BB1"/>
    <w:rsid w:val="00B91732"/>
    <w:rsid w:val="00BD0CF0"/>
    <w:rsid w:val="00BF42D5"/>
    <w:rsid w:val="00C44475"/>
    <w:rsid w:val="00C56CCF"/>
    <w:rsid w:val="00C65DAE"/>
    <w:rsid w:val="00C824E6"/>
    <w:rsid w:val="00C91DD8"/>
    <w:rsid w:val="00CB1785"/>
    <w:rsid w:val="00CB5423"/>
    <w:rsid w:val="00CC4F77"/>
    <w:rsid w:val="00CD05B8"/>
    <w:rsid w:val="00CE5759"/>
    <w:rsid w:val="00D104DF"/>
    <w:rsid w:val="00D130BD"/>
    <w:rsid w:val="00D23D1C"/>
    <w:rsid w:val="00D3531D"/>
    <w:rsid w:val="00D37EF2"/>
    <w:rsid w:val="00D43FEE"/>
    <w:rsid w:val="00D67DBC"/>
    <w:rsid w:val="00D76AB9"/>
    <w:rsid w:val="00D82994"/>
    <w:rsid w:val="00D87577"/>
    <w:rsid w:val="00D96458"/>
    <w:rsid w:val="00DB101B"/>
    <w:rsid w:val="00DC47F0"/>
    <w:rsid w:val="00DC7555"/>
    <w:rsid w:val="00DD3A53"/>
    <w:rsid w:val="00DF3332"/>
    <w:rsid w:val="00E04CD9"/>
    <w:rsid w:val="00E10EDE"/>
    <w:rsid w:val="00E27F6F"/>
    <w:rsid w:val="00E40288"/>
    <w:rsid w:val="00E4329E"/>
    <w:rsid w:val="00E43791"/>
    <w:rsid w:val="00E503FF"/>
    <w:rsid w:val="00E53D1C"/>
    <w:rsid w:val="00E63B8C"/>
    <w:rsid w:val="00E675B1"/>
    <w:rsid w:val="00E73338"/>
    <w:rsid w:val="00E80C5B"/>
    <w:rsid w:val="00E832E3"/>
    <w:rsid w:val="00E839E0"/>
    <w:rsid w:val="00EA22FD"/>
    <w:rsid w:val="00EC199D"/>
    <w:rsid w:val="00EC360D"/>
    <w:rsid w:val="00ED5AE2"/>
    <w:rsid w:val="00EF4602"/>
    <w:rsid w:val="00F12DEA"/>
    <w:rsid w:val="00F1713C"/>
    <w:rsid w:val="00F228D4"/>
    <w:rsid w:val="00F3686F"/>
    <w:rsid w:val="00F37691"/>
    <w:rsid w:val="00F61018"/>
    <w:rsid w:val="00F671B6"/>
    <w:rsid w:val="00F75C71"/>
    <w:rsid w:val="00F8194F"/>
    <w:rsid w:val="00F92BE8"/>
    <w:rsid w:val="00FA12A8"/>
    <w:rsid w:val="00FA2759"/>
    <w:rsid w:val="00FB48BF"/>
    <w:rsid w:val="00FB530A"/>
    <w:rsid w:val="00FC7F85"/>
    <w:rsid w:val="00FD1835"/>
    <w:rsid w:val="00FD36F6"/>
    <w:rsid w:val="00FD50BF"/>
    <w:rsid w:val="00FD6C2A"/>
    <w:rsid w:val="00FE67A2"/>
    <w:rsid w:val="00FF1505"/>
    <w:rsid w:val="00FF3373"/>
    <w:rsid w:val="00FF5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C85"/>
    <w:pPr>
      <w:widowControl w:val="0"/>
      <w:spacing w:after="0" w:line="240" w:lineRule="auto"/>
      <w:contextualSpacing/>
      <w:jc w:val="both"/>
    </w:pPr>
    <w:rPr>
      <w:rFonts w:ascii="Times New Roman" w:eastAsia="Courier New" w:hAnsi="Times New Roman" w:cs="Courier New"/>
      <w:color w:val="000000"/>
      <w:sz w:val="24"/>
      <w:szCs w:val="24"/>
      <w:lang w:eastAsia="ru-RU"/>
    </w:rPr>
  </w:style>
  <w:style w:type="paragraph" w:styleId="1">
    <w:name w:val="heading 1"/>
    <w:basedOn w:val="a"/>
    <w:next w:val="a"/>
    <w:link w:val="10"/>
    <w:qFormat/>
    <w:rsid w:val="006D2C85"/>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2">
    <w:name w:val="heading 2"/>
    <w:basedOn w:val="a"/>
    <w:next w:val="a"/>
    <w:link w:val="20"/>
    <w:uiPriority w:val="9"/>
    <w:unhideWhenUsed/>
    <w:qFormat/>
    <w:rsid w:val="00FE67A2"/>
    <w:pPr>
      <w:keepNext/>
      <w:widowControl/>
      <w:spacing w:before="240" w:after="60" w:line="276" w:lineRule="auto"/>
      <w:contextualSpacing w:val="0"/>
      <w:jc w:val="left"/>
      <w:outlineLvl w:val="1"/>
    </w:pPr>
    <w:rPr>
      <w:rFonts w:ascii="Cambria" w:eastAsia="Times New Roman" w:hAnsi="Cambria" w:cs="Times New Roman"/>
      <w:b/>
      <w:bCs/>
      <w:i/>
      <w:iCs/>
      <w:color w:val="auto"/>
      <w:sz w:val="28"/>
      <w:szCs w:val="28"/>
      <w:lang w:eastAsia="en-US"/>
    </w:rPr>
  </w:style>
  <w:style w:type="paragraph" w:styleId="3">
    <w:name w:val="heading 3"/>
    <w:basedOn w:val="a"/>
    <w:next w:val="a"/>
    <w:link w:val="30"/>
    <w:uiPriority w:val="9"/>
    <w:semiHidden/>
    <w:unhideWhenUsed/>
    <w:qFormat/>
    <w:rsid w:val="005F1E2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2C85"/>
    <w:rPr>
      <w:rFonts w:ascii="Arial" w:eastAsia="Times New Roman" w:hAnsi="Arial" w:cs="Times New Roman"/>
      <w:b/>
      <w:bCs/>
      <w:color w:val="000080"/>
      <w:sz w:val="20"/>
      <w:szCs w:val="20"/>
    </w:rPr>
  </w:style>
  <w:style w:type="character" w:customStyle="1" w:styleId="a3">
    <w:name w:val="Без интервала Знак"/>
    <w:link w:val="a4"/>
    <w:uiPriority w:val="99"/>
    <w:locked/>
    <w:rsid w:val="006D2C85"/>
    <w:rPr>
      <w:rFonts w:ascii="Calibri" w:eastAsia="Times New Roman" w:hAnsi="Calibri" w:cs="Times New Roman"/>
    </w:rPr>
  </w:style>
  <w:style w:type="paragraph" w:styleId="a4">
    <w:name w:val="No Spacing"/>
    <w:link w:val="a3"/>
    <w:uiPriority w:val="99"/>
    <w:qFormat/>
    <w:rsid w:val="006D2C85"/>
    <w:pPr>
      <w:spacing w:after="0" w:line="240" w:lineRule="auto"/>
    </w:pPr>
    <w:rPr>
      <w:rFonts w:ascii="Calibri" w:eastAsia="Times New Roman" w:hAnsi="Calibri" w:cs="Times New Roman"/>
    </w:rPr>
  </w:style>
  <w:style w:type="character" w:customStyle="1" w:styleId="a5">
    <w:name w:val="Основной текст_"/>
    <w:link w:val="4"/>
    <w:locked/>
    <w:rsid w:val="006D2C85"/>
    <w:rPr>
      <w:rFonts w:ascii="Times New Roman" w:eastAsia="Times New Roman" w:hAnsi="Times New Roman" w:cs="Times New Roman"/>
      <w:shd w:val="clear" w:color="auto" w:fill="FFFFFF"/>
    </w:rPr>
  </w:style>
  <w:style w:type="paragraph" w:customStyle="1" w:styleId="4">
    <w:name w:val="Основной текст4"/>
    <w:basedOn w:val="a"/>
    <w:link w:val="a5"/>
    <w:rsid w:val="006D2C85"/>
    <w:pPr>
      <w:shd w:val="clear" w:color="auto" w:fill="FFFFFF"/>
      <w:spacing w:line="0" w:lineRule="atLeast"/>
    </w:pPr>
    <w:rPr>
      <w:rFonts w:eastAsia="Times New Roman" w:cs="Times New Roman"/>
      <w:color w:val="auto"/>
      <w:sz w:val="22"/>
      <w:szCs w:val="22"/>
      <w:lang w:eastAsia="en-US"/>
    </w:rPr>
  </w:style>
  <w:style w:type="character" w:customStyle="1" w:styleId="21">
    <w:name w:val="Основной текст (2)_"/>
    <w:link w:val="22"/>
    <w:locked/>
    <w:rsid w:val="006D2C85"/>
    <w:rPr>
      <w:rFonts w:ascii="Times New Roman" w:eastAsia="Times New Roman" w:hAnsi="Times New Roman" w:cs="Times New Roman"/>
      <w:b/>
      <w:bCs/>
      <w:sz w:val="25"/>
      <w:szCs w:val="25"/>
      <w:shd w:val="clear" w:color="auto" w:fill="FFFFFF"/>
    </w:rPr>
  </w:style>
  <w:style w:type="paragraph" w:customStyle="1" w:styleId="22">
    <w:name w:val="Основной текст (2)"/>
    <w:basedOn w:val="a"/>
    <w:link w:val="21"/>
    <w:rsid w:val="006D2C85"/>
    <w:pPr>
      <w:shd w:val="clear" w:color="auto" w:fill="FFFFFF"/>
      <w:spacing w:line="0" w:lineRule="atLeast"/>
    </w:pPr>
    <w:rPr>
      <w:rFonts w:eastAsia="Times New Roman" w:cs="Times New Roman"/>
      <w:b/>
      <w:bCs/>
      <w:color w:val="auto"/>
      <w:sz w:val="25"/>
      <w:szCs w:val="25"/>
      <w:lang w:eastAsia="en-US"/>
    </w:rPr>
  </w:style>
  <w:style w:type="paragraph" w:customStyle="1" w:styleId="11">
    <w:name w:val="Без интервала1"/>
    <w:rsid w:val="006D2C85"/>
    <w:pPr>
      <w:widowControl w:val="0"/>
      <w:suppressAutoHyphens/>
      <w:spacing w:after="0" w:line="240" w:lineRule="auto"/>
    </w:pPr>
    <w:rPr>
      <w:rFonts w:ascii="Calibri" w:eastAsia="Times New Roman" w:hAnsi="Calibri" w:cs="Calibri"/>
      <w:kern w:val="2"/>
      <w:lang w:eastAsia="ar-SA"/>
    </w:rPr>
  </w:style>
  <w:style w:type="paragraph" w:customStyle="1" w:styleId="2bullet1gif">
    <w:name w:val="2bullet1.gif"/>
    <w:basedOn w:val="a"/>
    <w:rsid w:val="006D2C85"/>
    <w:pPr>
      <w:widowControl/>
      <w:spacing w:before="100" w:beforeAutospacing="1" w:after="100" w:afterAutospacing="1"/>
    </w:pPr>
    <w:rPr>
      <w:rFonts w:eastAsia="Times New Roman" w:cs="Times New Roman"/>
      <w:color w:val="auto"/>
    </w:rPr>
  </w:style>
  <w:style w:type="paragraph" w:customStyle="1" w:styleId="2bullet3gif">
    <w:name w:val="2bullet3.gif"/>
    <w:basedOn w:val="a"/>
    <w:rsid w:val="006D2C85"/>
    <w:pPr>
      <w:widowControl/>
      <w:spacing w:before="100" w:beforeAutospacing="1" w:after="100" w:afterAutospacing="1"/>
    </w:pPr>
    <w:rPr>
      <w:rFonts w:eastAsia="Times New Roman" w:cs="Times New Roman"/>
      <w:color w:val="auto"/>
    </w:rPr>
  </w:style>
  <w:style w:type="paragraph" w:customStyle="1" w:styleId="msonormalbullet2gif">
    <w:name w:val="msonormalbullet2.gif"/>
    <w:basedOn w:val="a"/>
    <w:rsid w:val="006D2C85"/>
    <w:pPr>
      <w:widowControl/>
      <w:spacing w:before="100" w:beforeAutospacing="1" w:after="100" w:afterAutospacing="1"/>
    </w:pPr>
    <w:rPr>
      <w:rFonts w:eastAsia="Times New Roman" w:cs="Times New Roman"/>
      <w:color w:val="auto"/>
    </w:rPr>
  </w:style>
  <w:style w:type="paragraph" w:customStyle="1" w:styleId="msonormalbullet3gif">
    <w:name w:val="msonormalbullet3.gif"/>
    <w:basedOn w:val="a"/>
    <w:rsid w:val="006D2C85"/>
    <w:pPr>
      <w:widowControl/>
      <w:spacing w:before="100" w:beforeAutospacing="1" w:after="100" w:afterAutospacing="1"/>
    </w:pPr>
    <w:rPr>
      <w:rFonts w:eastAsia="Times New Roman" w:cs="Times New Roman"/>
      <w:color w:val="auto"/>
    </w:rPr>
  </w:style>
  <w:style w:type="paragraph" w:customStyle="1" w:styleId="31">
    <w:name w:val="Основной текст (3)1"/>
    <w:basedOn w:val="a"/>
    <w:rsid w:val="006D2C85"/>
    <w:pPr>
      <w:shd w:val="clear" w:color="auto" w:fill="FFFFFF"/>
      <w:spacing w:line="0" w:lineRule="atLeast"/>
    </w:pPr>
    <w:rPr>
      <w:rFonts w:eastAsia="Times New Roman" w:cs="Times New Roman"/>
      <w:b/>
      <w:bCs/>
      <w:color w:val="auto"/>
      <w:sz w:val="18"/>
      <w:szCs w:val="18"/>
    </w:rPr>
  </w:style>
  <w:style w:type="character" w:customStyle="1" w:styleId="32">
    <w:name w:val="Основной текст (3)"/>
    <w:rsid w:val="006D2C85"/>
    <w:rPr>
      <w:rFonts w:ascii="Times New Roman" w:eastAsia="Times New Roman" w:hAnsi="Times New Roman" w:cs="Times New Roman" w:hint="default"/>
      <w:b/>
      <w:bCs/>
      <w:i w:val="0"/>
      <w:iCs w:val="0"/>
      <w:smallCaps w:val="0"/>
      <w:strike w:val="0"/>
      <w:dstrike w:val="0"/>
      <w:sz w:val="18"/>
      <w:szCs w:val="18"/>
      <w:u w:val="none"/>
      <w:effect w:val="none"/>
    </w:rPr>
  </w:style>
  <w:style w:type="character" w:styleId="a6">
    <w:name w:val="Hyperlink"/>
    <w:basedOn w:val="a0"/>
    <w:uiPriority w:val="99"/>
    <w:unhideWhenUsed/>
    <w:rsid w:val="006D2C85"/>
    <w:rPr>
      <w:color w:val="0000FF"/>
      <w:u w:val="single"/>
    </w:rPr>
  </w:style>
  <w:style w:type="character" w:customStyle="1" w:styleId="2Calibri">
    <w:name w:val="Основной текст (2) + Calibri"/>
    <w:aliases w:val="10,5 pt"/>
    <w:rsid w:val="007C58AB"/>
    <w:rPr>
      <w:rFonts w:ascii="Calibri" w:eastAsia="Calibri" w:hAnsi="Calibri" w:cs="Calibr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a7">
    <w:name w:val="Цветовое выделение"/>
    <w:uiPriority w:val="99"/>
    <w:rsid w:val="007C58AB"/>
    <w:rPr>
      <w:b/>
      <w:bCs w:val="0"/>
      <w:color w:val="26282F"/>
    </w:rPr>
  </w:style>
  <w:style w:type="paragraph" w:styleId="a8">
    <w:name w:val="Normal (Web)"/>
    <w:basedOn w:val="a"/>
    <w:uiPriority w:val="99"/>
    <w:unhideWhenUsed/>
    <w:rsid w:val="00504534"/>
    <w:pPr>
      <w:widowControl/>
      <w:spacing w:before="100" w:beforeAutospacing="1" w:after="100" w:afterAutospacing="1"/>
      <w:contextualSpacing w:val="0"/>
      <w:jc w:val="left"/>
    </w:pPr>
    <w:rPr>
      <w:rFonts w:eastAsia="Times New Roman" w:cs="Times New Roman"/>
      <w:color w:val="auto"/>
    </w:rPr>
  </w:style>
  <w:style w:type="paragraph" w:customStyle="1" w:styleId="ConsPlusNormal">
    <w:name w:val="ConsPlusNormal"/>
    <w:uiPriority w:val="99"/>
    <w:rsid w:val="00F61018"/>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a9">
    <w:name w:val="Оглавление_"/>
    <w:link w:val="aa"/>
    <w:rsid w:val="00FD50BF"/>
    <w:rPr>
      <w:rFonts w:ascii="Times New Roman" w:eastAsia="Times New Roman" w:hAnsi="Times New Roman" w:cs="Times New Roman"/>
      <w:shd w:val="clear" w:color="auto" w:fill="FFFFFF"/>
    </w:rPr>
  </w:style>
  <w:style w:type="paragraph" w:customStyle="1" w:styleId="aa">
    <w:name w:val="Оглавление"/>
    <w:basedOn w:val="a"/>
    <w:link w:val="a9"/>
    <w:rsid w:val="00FD50BF"/>
    <w:pPr>
      <w:shd w:val="clear" w:color="auto" w:fill="FFFFFF"/>
      <w:spacing w:line="298" w:lineRule="exact"/>
      <w:contextualSpacing w:val="0"/>
    </w:pPr>
    <w:rPr>
      <w:rFonts w:eastAsia="Times New Roman" w:cs="Times New Roman"/>
      <w:color w:val="auto"/>
      <w:sz w:val="22"/>
      <w:szCs w:val="22"/>
      <w:lang w:eastAsia="en-US"/>
    </w:rPr>
  </w:style>
  <w:style w:type="character" w:customStyle="1" w:styleId="copytarget">
    <w:name w:val="copy_target"/>
    <w:basedOn w:val="a0"/>
    <w:rsid w:val="00A11F32"/>
  </w:style>
  <w:style w:type="character" w:customStyle="1" w:styleId="20">
    <w:name w:val="Заголовок 2 Знак"/>
    <w:basedOn w:val="a0"/>
    <w:link w:val="2"/>
    <w:uiPriority w:val="9"/>
    <w:rsid w:val="00FE67A2"/>
    <w:rPr>
      <w:rFonts w:ascii="Cambria" w:eastAsia="Times New Roman" w:hAnsi="Cambria" w:cs="Times New Roman"/>
      <w:b/>
      <w:bCs/>
      <w:i/>
      <w:iCs/>
      <w:sz w:val="28"/>
      <w:szCs w:val="28"/>
    </w:rPr>
  </w:style>
  <w:style w:type="character" w:styleId="ab">
    <w:name w:val="Strong"/>
    <w:basedOn w:val="a0"/>
    <w:uiPriority w:val="22"/>
    <w:qFormat/>
    <w:rsid w:val="00FA2759"/>
    <w:rPr>
      <w:b/>
      <w:bCs/>
    </w:rPr>
  </w:style>
  <w:style w:type="character" w:customStyle="1" w:styleId="dictionary-itemcode">
    <w:name w:val="dictionary-item__code"/>
    <w:rsid w:val="002B7338"/>
  </w:style>
  <w:style w:type="character" w:customStyle="1" w:styleId="30">
    <w:name w:val="Заголовок 3 Знак"/>
    <w:basedOn w:val="a0"/>
    <w:link w:val="3"/>
    <w:rsid w:val="005F1E25"/>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4765">
      <w:bodyDiv w:val="1"/>
      <w:marLeft w:val="0"/>
      <w:marRight w:val="0"/>
      <w:marTop w:val="0"/>
      <w:marBottom w:val="0"/>
      <w:divBdr>
        <w:top w:val="none" w:sz="0" w:space="0" w:color="auto"/>
        <w:left w:val="none" w:sz="0" w:space="0" w:color="auto"/>
        <w:bottom w:val="none" w:sz="0" w:space="0" w:color="auto"/>
        <w:right w:val="none" w:sz="0" w:space="0" w:color="auto"/>
      </w:divBdr>
    </w:div>
    <w:div w:id="365646024">
      <w:bodyDiv w:val="1"/>
      <w:marLeft w:val="0"/>
      <w:marRight w:val="0"/>
      <w:marTop w:val="0"/>
      <w:marBottom w:val="0"/>
      <w:divBdr>
        <w:top w:val="none" w:sz="0" w:space="0" w:color="auto"/>
        <w:left w:val="none" w:sz="0" w:space="0" w:color="auto"/>
        <w:bottom w:val="none" w:sz="0" w:space="0" w:color="auto"/>
        <w:right w:val="none" w:sz="0" w:space="0" w:color="auto"/>
      </w:divBdr>
    </w:div>
    <w:div w:id="419135267">
      <w:bodyDiv w:val="1"/>
      <w:marLeft w:val="0"/>
      <w:marRight w:val="0"/>
      <w:marTop w:val="0"/>
      <w:marBottom w:val="0"/>
      <w:divBdr>
        <w:top w:val="none" w:sz="0" w:space="0" w:color="auto"/>
        <w:left w:val="none" w:sz="0" w:space="0" w:color="auto"/>
        <w:bottom w:val="none" w:sz="0" w:space="0" w:color="auto"/>
        <w:right w:val="none" w:sz="0" w:space="0" w:color="auto"/>
      </w:divBdr>
    </w:div>
    <w:div w:id="457526214">
      <w:bodyDiv w:val="1"/>
      <w:marLeft w:val="0"/>
      <w:marRight w:val="0"/>
      <w:marTop w:val="0"/>
      <w:marBottom w:val="0"/>
      <w:divBdr>
        <w:top w:val="none" w:sz="0" w:space="0" w:color="auto"/>
        <w:left w:val="none" w:sz="0" w:space="0" w:color="auto"/>
        <w:bottom w:val="none" w:sz="0" w:space="0" w:color="auto"/>
        <w:right w:val="none" w:sz="0" w:space="0" w:color="auto"/>
      </w:divBdr>
    </w:div>
    <w:div w:id="714815114">
      <w:bodyDiv w:val="1"/>
      <w:marLeft w:val="0"/>
      <w:marRight w:val="0"/>
      <w:marTop w:val="0"/>
      <w:marBottom w:val="0"/>
      <w:divBdr>
        <w:top w:val="none" w:sz="0" w:space="0" w:color="auto"/>
        <w:left w:val="none" w:sz="0" w:space="0" w:color="auto"/>
        <w:bottom w:val="none" w:sz="0" w:space="0" w:color="auto"/>
        <w:right w:val="none" w:sz="0" w:space="0" w:color="auto"/>
      </w:divBdr>
    </w:div>
    <w:div w:id="762651103">
      <w:bodyDiv w:val="1"/>
      <w:marLeft w:val="0"/>
      <w:marRight w:val="0"/>
      <w:marTop w:val="0"/>
      <w:marBottom w:val="0"/>
      <w:divBdr>
        <w:top w:val="none" w:sz="0" w:space="0" w:color="auto"/>
        <w:left w:val="none" w:sz="0" w:space="0" w:color="auto"/>
        <w:bottom w:val="none" w:sz="0" w:space="0" w:color="auto"/>
        <w:right w:val="none" w:sz="0" w:space="0" w:color="auto"/>
      </w:divBdr>
    </w:div>
    <w:div w:id="1189488083">
      <w:bodyDiv w:val="1"/>
      <w:marLeft w:val="0"/>
      <w:marRight w:val="0"/>
      <w:marTop w:val="0"/>
      <w:marBottom w:val="0"/>
      <w:divBdr>
        <w:top w:val="none" w:sz="0" w:space="0" w:color="auto"/>
        <w:left w:val="none" w:sz="0" w:space="0" w:color="auto"/>
        <w:bottom w:val="none" w:sz="0" w:space="0" w:color="auto"/>
        <w:right w:val="none" w:sz="0" w:space="0" w:color="auto"/>
      </w:divBdr>
    </w:div>
    <w:div w:id="1311791449">
      <w:bodyDiv w:val="1"/>
      <w:marLeft w:val="0"/>
      <w:marRight w:val="0"/>
      <w:marTop w:val="0"/>
      <w:marBottom w:val="0"/>
      <w:divBdr>
        <w:top w:val="none" w:sz="0" w:space="0" w:color="auto"/>
        <w:left w:val="none" w:sz="0" w:space="0" w:color="auto"/>
        <w:bottom w:val="none" w:sz="0" w:space="0" w:color="auto"/>
        <w:right w:val="none" w:sz="0" w:space="0" w:color="auto"/>
      </w:divBdr>
    </w:div>
    <w:div w:id="1543707454">
      <w:bodyDiv w:val="1"/>
      <w:marLeft w:val="0"/>
      <w:marRight w:val="0"/>
      <w:marTop w:val="0"/>
      <w:marBottom w:val="0"/>
      <w:divBdr>
        <w:top w:val="none" w:sz="0" w:space="0" w:color="auto"/>
        <w:left w:val="none" w:sz="0" w:space="0" w:color="auto"/>
        <w:bottom w:val="none" w:sz="0" w:space="0" w:color="auto"/>
        <w:right w:val="none" w:sz="0" w:space="0" w:color="auto"/>
      </w:divBdr>
    </w:div>
    <w:div w:id="1584726714">
      <w:bodyDiv w:val="1"/>
      <w:marLeft w:val="0"/>
      <w:marRight w:val="0"/>
      <w:marTop w:val="0"/>
      <w:marBottom w:val="0"/>
      <w:divBdr>
        <w:top w:val="none" w:sz="0" w:space="0" w:color="auto"/>
        <w:left w:val="none" w:sz="0" w:space="0" w:color="auto"/>
        <w:bottom w:val="none" w:sz="0" w:space="0" w:color="auto"/>
        <w:right w:val="none" w:sz="0" w:space="0" w:color="auto"/>
      </w:divBdr>
    </w:div>
    <w:div w:id="168297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yl-ik-1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3C4A-54BA-47C4-A17E-4F283203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6743</Words>
  <Characters>38438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90</cp:revision>
  <cp:lastPrinted>2021-11-29T07:02:00Z</cp:lastPrinted>
  <dcterms:created xsi:type="dcterms:W3CDTF">2023-05-25T07:13:00Z</dcterms:created>
  <dcterms:modified xsi:type="dcterms:W3CDTF">2026-06-03T04:58:00Z</dcterms:modified>
</cp:coreProperties>
</file>