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0BA" w:rsidRDefault="006F20BA" w:rsidP="006F20BA">
      <w:pPr>
        <w:tabs>
          <w:tab w:val="left" w:pos="6690"/>
        </w:tabs>
        <w:jc w:val="center"/>
        <w:rPr>
          <w:b/>
        </w:rPr>
      </w:pPr>
      <w:r>
        <w:rPr>
          <w:b/>
        </w:rPr>
        <w:t>Объявление о закупочной сессии №______________________________</w:t>
      </w:r>
    </w:p>
    <w:p w:rsidR="006F20BA" w:rsidRDefault="006F20BA" w:rsidP="006F20BA">
      <w:pPr>
        <w:tabs>
          <w:tab w:val="left" w:pos="6690"/>
        </w:tabs>
        <w:jc w:val="center"/>
        <w:rPr>
          <w:b/>
        </w:rPr>
      </w:pPr>
    </w:p>
    <w:p w:rsidR="006F20BA" w:rsidRDefault="006F20BA" w:rsidP="006F20BA">
      <w:pPr>
        <w:tabs>
          <w:tab w:val="left" w:pos="6690"/>
        </w:tabs>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5"/>
        <w:gridCol w:w="5307"/>
      </w:tblGrid>
      <w:tr w:rsidR="006F20BA" w:rsidTr="009D603B">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rPr>
                <w:b/>
                <w:sz w:val="20"/>
                <w:szCs w:val="20"/>
                <w:lang w:eastAsia="en-US"/>
              </w:rPr>
            </w:pPr>
            <w:r>
              <w:rPr>
                <w:b/>
                <w:sz w:val="20"/>
                <w:szCs w:val="20"/>
                <w:lang w:eastAsia="en-US"/>
              </w:rPr>
              <w:t>Наименование заказчика</w:t>
            </w:r>
          </w:p>
        </w:tc>
        <w:tc>
          <w:tcPr>
            <w:tcW w:w="5462"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jc w:val="center"/>
              <w:rPr>
                <w:b/>
                <w:sz w:val="20"/>
                <w:szCs w:val="20"/>
              </w:rPr>
            </w:pPr>
            <w:r>
              <w:rPr>
                <w:b/>
                <w:sz w:val="20"/>
                <w:szCs w:val="20"/>
              </w:rPr>
              <w:t>ГУ ФСИН России по Пермскому краю</w:t>
            </w:r>
          </w:p>
        </w:tc>
      </w:tr>
      <w:tr w:rsidR="006F20BA" w:rsidTr="009D603B">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462"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B22F7D">
            <w:pPr>
              <w:tabs>
                <w:tab w:val="left" w:pos="6690"/>
              </w:tabs>
              <w:spacing w:before="60" w:after="60"/>
              <w:jc w:val="center"/>
              <w:rPr>
                <w:i/>
                <w:sz w:val="20"/>
                <w:szCs w:val="20"/>
              </w:rPr>
            </w:pPr>
            <w:r>
              <w:rPr>
                <w:i/>
                <w:sz w:val="20"/>
                <w:szCs w:val="20"/>
              </w:rPr>
              <w:t xml:space="preserve">«___» </w:t>
            </w:r>
            <w:r w:rsidR="00B22F7D">
              <w:rPr>
                <w:i/>
                <w:sz w:val="20"/>
                <w:szCs w:val="20"/>
              </w:rPr>
              <w:t>июля</w:t>
            </w:r>
            <w:r>
              <w:rPr>
                <w:i/>
                <w:sz w:val="20"/>
                <w:szCs w:val="20"/>
              </w:rPr>
              <w:t xml:space="preserve"> 202</w:t>
            </w:r>
            <w:r w:rsidR="00B22F7D">
              <w:rPr>
                <w:i/>
                <w:sz w:val="20"/>
                <w:szCs w:val="20"/>
              </w:rPr>
              <w:t>5</w:t>
            </w:r>
          </w:p>
        </w:tc>
      </w:tr>
      <w:tr w:rsidR="006F20BA" w:rsidTr="009D603B">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rPr>
                <w:sz w:val="20"/>
                <w:szCs w:val="20"/>
                <w:lang w:eastAsia="en-US"/>
              </w:rPr>
            </w:pPr>
            <w:r>
              <w:rPr>
                <w:sz w:val="20"/>
                <w:szCs w:val="20"/>
                <w:lang w:eastAsia="en-US"/>
              </w:rPr>
              <w:t>Длительность закупочной сессии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jc w:val="center"/>
              <w:rPr>
                <w:i/>
                <w:sz w:val="20"/>
                <w:szCs w:val="20"/>
              </w:rPr>
            </w:pPr>
            <w:r>
              <w:rPr>
                <w:i/>
                <w:sz w:val="20"/>
                <w:szCs w:val="20"/>
              </w:rPr>
              <w:t>24 часа</w:t>
            </w:r>
          </w:p>
        </w:tc>
      </w:tr>
      <w:tr w:rsidR="006F20BA" w:rsidTr="009D603B">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rPr>
                <w:sz w:val="20"/>
                <w:szCs w:val="20"/>
              </w:rPr>
            </w:pPr>
            <w:r>
              <w:rPr>
                <w:sz w:val="20"/>
                <w:szCs w:val="20"/>
                <w:lang w:eastAsia="en-US"/>
              </w:rPr>
              <w:t>Планируемую дату заключения контракта</w:t>
            </w:r>
          </w:p>
        </w:tc>
        <w:tc>
          <w:tcPr>
            <w:tcW w:w="5462"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jc w:val="center"/>
              <w:rPr>
                <w:i/>
                <w:sz w:val="20"/>
                <w:szCs w:val="20"/>
              </w:rPr>
            </w:pPr>
            <w:r>
              <w:rPr>
                <w:i/>
                <w:sz w:val="20"/>
                <w:szCs w:val="20"/>
              </w:rPr>
              <w:t>В течение 3х рабочих дней с даты Итогового протокола</w:t>
            </w:r>
          </w:p>
        </w:tc>
      </w:tr>
      <w:tr w:rsidR="006F20BA" w:rsidTr="009D603B">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6F20BA" w:rsidRPr="008B3230" w:rsidRDefault="006F20BA" w:rsidP="009D603B">
            <w:pPr>
              <w:jc w:val="center"/>
              <w:rPr>
                <w:sz w:val="20"/>
                <w:szCs w:val="20"/>
              </w:rPr>
            </w:pPr>
            <w:r>
              <w:rPr>
                <w:rFonts w:eastAsia="Times New Roman"/>
                <w:b/>
                <w:sz w:val="21"/>
                <w:szCs w:val="21"/>
              </w:rPr>
              <w:t>Конверт почтовый бумажный</w:t>
            </w:r>
          </w:p>
        </w:tc>
      </w:tr>
      <w:tr w:rsidR="006F20BA" w:rsidTr="009D603B">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rPr>
                <w:sz w:val="20"/>
                <w:szCs w:val="20"/>
                <w:lang w:eastAsia="en-US"/>
              </w:rPr>
            </w:pPr>
            <w:r>
              <w:rPr>
                <w:sz w:val="20"/>
                <w:szCs w:val="20"/>
                <w:lang w:eastAsia="en-US"/>
              </w:rPr>
              <w:t>Количество товара (объем работы, объем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6F20BA" w:rsidRDefault="00B22F7D" w:rsidP="009D603B">
            <w:pPr>
              <w:tabs>
                <w:tab w:val="left" w:pos="6690"/>
              </w:tabs>
              <w:spacing w:before="60" w:after="60"/>
              <w:jc w:val="center"/>
              <w:rPr>
                <w:i/>
                <w:sz w:val="20"/>
                <w:szCs w:val="20"/>
              </w:rPr>
            </w:pPr>
            <w:r>
              <w:rPr>
                <w:i/>
                <w:sz w:val="20"/>
                <w:szCs w:val="20"/>
              </w:rPr>
              <w:t>3</w:t>
            </w:r>
            <w:r w:rsidR="006F20BA">
              <w:rPr>
                <w:i/>
                <w:sz w:val="20"/>
                <w:szCs w:val="20"/>
              </w:rPr>
              <w:t>7000 штук</w:t>
            </w:r>
          </w:p>
        </w:tc>
      </w:tr>
      <w:tr w:rsidR="006F20BA" w:rsidTr="009D603B">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F20BA" w:rsidRPr="000A425B" w:rsidRDefault="006F20BA" w:rsidP="009D603B">
            <w:pPr>
              <w:tabs>
                <w:tab w:val="left" w:pos="6690"/>
              </w:tabs>
              <w:spacing w:before="60" w:after="60"/>
              <w:rPr>
                <w:sz w:val="20"/>
                <w:szCs w:val="20"/>
                <w:lang w:eastAsia="en-US"/>
              </w:rPr>
            </w:pPr>
            <w:r w:rsidRPr="000A425B">
              <w:rPr>
                <w:color w:val="000000"/>
                <w:sz w:val="20"/>
                <w:szCs w:val="20"/>
              </w:rPr>
              <w:t>Идентификационный код закупки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jc w:val="center"/>
              <w:rPr>
                <w:i/>
                <w:sz w:val="20"/>
                <w:szCs w:val="20"/>
              </w:rPr>
            </w:pPr>
            <w:r w:rsidRPr="00807E89">
              <w:rPr>
                <w:color w:val="000000"/>
                <w:sz w:val="18"/>
                <w:szCs w:val="18"/>
              </w:rPr>
              <w:t>17.23.12.110-00000002</w:t>
            </w:r>
          </w:p>
        </w:tc>
      </w:tr>
      <w:tr w:rsidR="006F20BA" w:rsidTr="009D603B">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462" w:type="dxa"/>
            <w:tcBorders>
              <w:top w:val="single" w:sz="4" w:space="0" w:color="auto"/>
              <w:left w:val="single" w:sz="4" w:space="0" w:color="auto"/>
              <w:bottom w:val="single" w:sz="4" w:space="0" w:color="auto"/>
              <w:right w:val="single" w:sz="4" w:space="0" w:color="auto"/>
            </w:tcBorders>
            <w:vAlign w:val="center"/>
            <w:hideMark/>
          </w:tcPr>
          <w:p w:rsidR="006F20BA" w:rsidRPr="009A150D" w:rsidRDefault="006F20BA" w:rsidP="009D603B">
            <w:pPr>
              <w:tabs>
                <w:tab w:val="left" w:pos="6690"/>
              </w:tabs>
              <w:spacing w:before="60" w:after="60"/>
              <w:jc w:val="center"/>
              <w:rPr>
                <w:i/>
                <w:color w:val="000000" w:themeColor="text1"/>
                <w:sz w:val="20"/>
                <w:szCs w:val="20"/>
              </w:rPr>
            </w:pPr>
            <w:r w:rsidRPr="009A150D">
              <w:rPr>
                <w:i/>
                <w:color w:val="000000" w:themeColor="text1"/>
                <w:sz w:val="20"/>
                <w:szCs w:val="20"/>
              </w:rPr>
              <w:t xml:space="preserve">ГУФСИН России по Пермскому краю,  </w:t>
            </w:r>
          </w:p>
          <w:p w:rsidR="006F20BA" w:rsidRPr="009A150D" w:rsidRDefault="006F20BA" w:rsidP="009D603B">
            <w:pPr>
              <w:tabs>
                <w:tab w:val="left" w:pos="6690"/>
              </w:tabs>
              <w:spacing w:before="60" w:after="60"/>
              <w:jc w:val="center"/>
              <w:rPr>
                <w:i/>
                <w:color w:val="000000" w:themeColor="text1"/>
                <w:sz w:val="20"/>
                <w:szCs w:val="20"/>
              </w:rPr>
            </w:pPr>
            <w:r w:rsidRPr="009A150D">
              <w:rPr>
                <w:i/>
                <w:color w:val="000000" w:themeColor="text1"/>
                <w:sz w:val="20"/>
                <w:szCs w:val="20"/>
              </w:rPr>
              <w:t xml:space="preserve">Пермский край, г.Пермь, </w:t>
            </w:r>
          </w:p>
          <w:p w:rsidR="006F20BA" w:rsidRPr="009A150D" w:rsidRDefault="006F20BA" w:rsidP="009D603B">
            <w:pPr>
              <w:tabs>
                <w:tab w:val="left" w:pos="6690"/>
              </w:tabs>
              <w:spacing w:before="60" w:after="60"/>
              <w:jc w:val="center"/>
              <w:rPr>
                <w:i/>
                <w:color w:val="000000" w:themeColor="text1"/>
                <w:sz w:val="20"/>
                <w:szCs w:val="20"/>
              </w:rPr>
            </w:pPr>
            <w:r w:rsidRPr="009A150D">
              <w:rPr>
                <w:i/>
                <w:color w:val="000000" w:themeColor="text1"/>
                <w:sz w:val="20"/>
                <w:szCs w:val="20"/>
              </w:rPr>
              <w:t>ул.Николая Островского, д.25</w:t>
            </w:r>
          </w:p>
          <w:p w:rsidR="006F20BA" w:rsidRDefault="006F20BA" w:rsidP="009D603B">
            <w:pPr>
              <w:tabs>
                <w:tab w:val="left" w:pos="6690"/>
              </w:tabs>
              <w:spacing w:before="60" w:after="60"/>
              <w:jc w:val="center"/>
              <w:rPr>
                <w:i/>
                <w:sz w:val="20"/>
                <w:szCs w:val="20"/>
              </w:rPr>
            </w:pPr>
          </w:p>
        </w:tc>
      </w:tr>
      <w:tr w:rsidR="006F20BA" w:rsidTr="009D603B">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276E19">
            <w:pPr>
              <w:tabs>
                <w:tab w:val="left" w:pos="6690"/>
              </w:tabs>
              <w:spacing w:before="60" w:after="60"/>
              <w:jc w:val="center"/>
              <w:rPr>
                <w:i/>
                <w:sz w:val="20"/>
                <w:szCs w:val="20"/>
              </w:rPr>
            </w:pPr>
            <w:r>
              <w:rPr>
                <w:i/>
                <w:sz w:val="20"/>
                <w:szCs w:val="20"/>
              </w:rPr>
              <w:t xml:space="preserve">Поставка товара осуществляется </w:t>
            </w:r>
            <w:r w:rsidR="00302907">
              <w:rPr>
                <w:i/>
                <w:sz w:val="20"/>
                <w:szCs w:val="20"/>
              </w:rPr>
              <w:t>в срок до</w:t>
            </w:r>
            <w:r w:rsidR="00276E19">
              <w:rPr>
                <w:i/>
                <w:sz w:val="20"/>
                <w:szCs w:val="20"/>
              </w:rPr>
              <w:t xml:space="preserve"> 31</w:t>
            </w:r>
            <w:r>
              <w:rPr>
                <w:i/>
                <w:sz w:val="20"/>
                <w:szCs w:val="20"/>
              </w:rPr>
              <w:t>.0</w:t>
            </w:r>
            <w:r w:rsidR="00B22F7D">
              <w:rPr>
                <w:i/>
                <w:sz w:val="20"/>
                <w:szCs w:val="20"/>
              </w:rPr>
              <w:t>8</w:t>
            </w:r>
            <w:r>
              <w:rPr>
                <w:i/>
                <w:sz w:val="20"/>
                <w:szCs w:val="20"/>
              </w:rPr>
              <w:t>.202</w:t>
            </w:r>
            <w:r w:rsidR="00B22F7D">
              <w:rPr>
                <w:i/>
                <w:sz w:val="20"/>
                <w:szCs w:val="20"/>
              </w:rPr>
              <w:t>5</w:t>
            </w:r>
          </w:p>
        </w:tc>
      </w:tr>
      <w:tr w:rsidR="006F20BA" w:rsidTr="009D603B">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462"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jc w:val="center"/>
              <w:rPr>
                <w:i/>
                <w:sz w:val="20"/>
                <w:szCs w:val="20"/>
                <w:lang w:eastAsia="en-US"/>
              </w:rPr>
            </w:pPr>
            <w:r>
              <w:rPr>
                <w:i/>
                <w:sz w:val="20"/>
                <w:szCs w:val="20"/>
                <w:lang w:eastAsia="en-US"/>
              </w:rPr>
              <w:t>безналичный расчет;</w:t>
            </w:r>
          </w:p>
          <w:p w:rsidR="006F20BA" w:rsidRPr="00DD797B" w:rsidRDefault="006F20BA" w:rsidP="009D603B">
            <w:pPr>
              <w:tabs>
                <w:tab w:val="left" w:pos="6690"/>
              </w:tabs>
              <w:spacing w:before="60" w:after="60"/>
              <w:jc w:val="center"/>
              <w:rPr>
                <w:i/>
                <w:sz w:val="20"/>
                <w:szCs w:val="20"/>
              </w:rPr>
            </w:pPr>
            <w:r>
              <w:rPr>
                <w:i/>
                <w:sz w:val="20"/>
                <w:szCs w:val="20"/>
                <w:lang w:eastAsia="en-US"/>
              </w:rPr>
              <w:t>в установленный срок</w:t>
            </w:r>
            <w:r w:rsidRPr="00DD797B">
              <w:rPr>
                <w:i/>
                <w:sz w:val="20"/>
                <w:szCs w:val="20"/>
                <w:lang w:eastAsia="en-US"/>
              </w:rPr>
              <w:t xml:space="preserve"> </w:t>
            </w:r>
            <w:r>
              <w:rPr>
                <w:i/>
                <w:sz w:val="20"/>
                <w:szCs w:val="20"/>
                <w:lang w:eastAsia="en-US"/>
              </w:rPr>
              <w:t xml:space="preserve">в </w:t>
            </w:r>
            <w:r w:rsidRPr="00DD797B">
              <w:rPr>
                <w:i/>
                <w:sz w:val="20"/>
                <w:szCs w:val="20"/>
              </w:rPr>
              <w:t xml:space="preserve">течение </w:t>
            </w:r>
            <w:r w:rsidRPr="00CF4E38">
              <w:rPr>
                <w:b/>
                <w:i/>
                <w:sz w:val="20"/>
                <w:szCs w:val="20"/>
              </w:rPr>
              <w:t>10 рабочих дней</w:t>
            </w:r>
            <w:r w:rsidRPr="00DD797B">
              <w:rPr>
                <w:i/>
                <w:sz w:val="20"/>
                <w:szCs w:val="20"/>
                <w:lang w:eastAsia="en-US"/>
              </w:rPr>
              <w:br/>
              <w:t>с момента подписания заказчиком документа о приемке</w:t>
            </w:r>
          </w:p>
        </w:tc>
      </w:tr>
      <w:tr w:rsidR="006F20BA" w:rsidTr="009D603B">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jc w:val="center"/>
              <w:rPr>
                <w:i/>
                <w:sz w:val="20"/>
                <w:szCs w:val="20"/>
              </w:rPr>
            </w:pPr>
            <w:r>
              <w:rPr>
                <w:i/>
                <w:sz w:val="20"/>
                <w:szCs w:val="20"/>
              </w:rPr>
              <w:t xml:space="preserve">Расторжение контракта возможно в соответствии со статьей 95 Федерального закона от 05.04.2013 N 44-ФЗ </w:t>
            </w:r>
            <w:r>
              <w:rPr>
                <w:i/>
                <w:sz w:val="20"/>
                <w:szCs w:val="20"/>
              </w:rPr>
              <w:br/>
              <w:t>«О контрактной системе в сфере закупок товаров, работ, услуг для обеспечения государственных и муниципальных нужд»</w:t>
            </w:r>
          </w:p>
        </w:tc>
      </w:tr>
      <w:tr w:rsidR="006F20BA" w:rsidTr="009D603B">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rPr>
                <w:sz w:val="20"/>
                <w:szCs w:val="20"/>
              </w:rPr>
            </w:pPr>
            <w:r>
              <w:rPr>
                <w:sz w:val="20"/>
                <w:szCs w:val="20"/>
                <w:lang w:eastAsia="en-US"/>
              </w:rPr>
              <w:t>Контактную информацию об уполномоченном лице, ответственном за закупку</w:t>
            </w:r>
          </w:p>
        </w:tc>
        <w:tc>
          <w:tcPr>
            <w:tcW w:w="5462" w:type="dxa"/>
            <w:tcBorders>
              <w:top w:val="single" w:sz="4" w:space="0" w:color="auto"/>
              <w:left w:val="single" w:sz="4" w:space="0" w:color="auto"/>
              <w:bottom w:val="single" w:sz="4" w:space="0" w:color="auto"/>
              <w:right w:val="single" w:sz="4" w:space="0" w:color="auto"/>
            </w:tcBorders>
            <w:vAlign w:val="center"/>
            <w:hideMark/>
          </w:tcPr>
          <w:p w:rsidR="002829E1" w:rsidRPr="0086462B" w:rsidRDefault="00B22F7D" w:rsidP="002829E1">
            <w:pPr>
              <w:tabs>
                <w:tab w:val="left" w:pos="6690"/>
              </w:tabs>
              <w:spacing w:before="60" w:after="60"/>
              <w:jc w:val="center"/>
              <w:rPr>
                <w:i/>
                <w:color w:val="000000" w:themeColor="text1"/>
                <w:sz w:val="20"/>
                <w:szCs w:val="20"/>
              </w:rPr>
            </w:pPr>
            <w:r>
              <w:rPr>
                <w:i/>
                <w:color w:val="000000" w:themeColor="text1"/>
                <w:sz w:val="20"/>
                <w:szCs w:val="20"/>
              </w:rPr>
              <w:t>Лопатина Наталья Александровна</w:t>
            </w:r>
            <w:r w:rsidR="002829E1" w:rsidRPr="0086462B">
              <w:rPr>
                <w:i/>
                <w:color w:val="000000" w:themeColor="text1"/>
                <w:sz w:val="20"/>
                <w:szCs w:val="20"/>
              </w:rPr>
              <w:t xml:space="preserve">, </w:t>
            </w:r>
            <w:r>
              <w:rPr>
                <w:i/>
                <w:color w:val="000000" w:themeColor="text1"/>
                <w:sz w:val="20"/>
                <w:szCs w:val="20"/>
              </w:rPr>
              <w:t>старший инспектор ОДОиАР</w:t>
            </w:r>
            <w:r w:rsidR="002829E1" w:rsidRPr="0086462B">
              <w:rPr>
                <w:i/>
                <w:color w:val="000000" w:themeColor="text1"/>
                <w:sz w:val="20"/>
                <w:szCs w:val="20"/>
              </w:rPr>
              <w:t>, телефон рабочий 8 (3422)</w:t>
            </w:r>
            <w:r>
              <w:rPr>
                <w:i/>
                <w:color w:val="000000" w:themeColor="text1"/>
                <w:sz w:val="20"/>
                <w:szCs w:val="20"/>
              </w:rPr>
              <w:t>1</w:t>
            </w:r>
            <w:r w:rsidR="002829E1" w:rsidRPr="0086462B">
              <w:rPr>
                <w:i/>
                <w:color w:val="000000" w:themeColor="text1"/>
                <w:sz w:val="20"/>
                <w:szCs w:val="20"/>
              </w:rPr>
              <w:t>0-0</w:t>
            </w:r>
            <w:r w:rsidR="002829E1">
              <w:rPr>
                <w:i/>
                <w:color w:val="000000" w:themeColor="text1"/>
                <w:sz w:val="20"/>
                <w:szCs w:val="20"/>
              </w:rPr>
              <w:t>2</w:t>
            </w:r>
            <w:r>
              <w:rPr>
                <w:i/>
                <w:color w:val="000000" w:themeColor="text1"/>
                <w:sz w:val="20"/>
                <w:szCs w:val="20"/>
              </w:rPr>
              <w:t>-</w:t>
            </w:r>
            <w:r w:rsidR="002829E1">
              <w:rPr>
                <w:i/>
                <w:color w:val="000000" w:themeColor="text1"/>
                <w:sz w:val="20"/>
                <w:szCs w:val="20"/>
              </w:rPr>
              <w:t>4</w:t>
            </w:r>
            <w:r>
              <w:rPr>
                <w:i/>
                <w:color w:val="000000" w:themeColor="text1"/>
                <w:sz w:val="20"/>
                <w:szCs w:val="20"/>
              </w:rPr>
              <w:t>9</w:t>
            </w:r>
          </w:p>
          <w:p w:rsidR="002829E1" w:rsidRPr="0086462B" w:rsidRDefault="002829E1" w:rsidP="002829E1">
            <w:pPr>
              <w:tabs>
                <w:tab w:val="left" w:pos="6690"/>
              </w:tabs>
              <w:spacing w:before="60" w:after="60"/>
              <w:jc w:val="center"/>
              <w:rPr>
                <w:b/>
                <w:i/>
                <w:color w:val="000000" w:themeColor="text1"/>
                <w:sz w:val="23"/>
                <w:szCs w:val="23"/>
                <w:shd w:val="clear" w:color="auto" w:fill="FFFFFF"/>
              </w:rPr>
            </w:pPr>
            <w:r w:rsidRPr="0086462B">
              <w:rPr>
                <w:i/>
                <w:color w:val="000000" w:themeColor="text1"/>
                <w:sz w:val="20"/>
                <w:szCs w:val="20"/>
              </w:rPr>
              <w:t xml:space="preserve">Адрес электронной почты </w:t>
            </w:r>
          </w:p>
          <w:p w:rsidR="006F20BA" w:rsidRPr="0086462B" w:rsidRDefault="002829E1" w:rsidP="002829E1">
            <w:pPr>
              <w:tabs>
                <w:tab w:val="left" w:pos="6690"/>
              </w:tabs>
              <w:spacing w:before="60" w:after="60"/>
              <w:jc w:val="center"/>
              <w:rPr>
                <w:i/>
                <w:color w:val="FF0000"/>
                <w:sz w:val="20"/>
                <w:szCs w:val="20"/>
              </w:rPr>
            </w:pPr>
            <w:r w:rsidRPr="0086462B">
              <w:rPr>
                <w:b/>
                <w:i/>
                <w:color w:val="000000" w:themeColor="text1"/>
                <w:sz w:val="23"/>
                <w:szCs w:val="23"/>
                <w:shd w:val="clear" w:color="auto" w:fill="FFFFFF"/>
                <w:lang w:val="en-US"/>
              </w:rPr>
              <w:t>gufsin</w:t>
            </w:r>
            <w:r w:rsidRPr="0086462B">
              <w:rPr>
                <w:b/>
                <w:i/>
                <w:color w:val="000000" w:themeColor="text1"/>
                <w:sz w:val="23"/>
                <w:szCs w:val="23"/>
                <w:shd w:val="clear" w:color="auto" w:fill="FFFFFF"/>
              </w:rPr>
              <w:t>@59.</w:t>
            </w:r>
            <w:r w:rsidRPr="0086462B">
              <w:rPr>
                <w:b/>
                <w:i/>
                <w:color w:val="000000" w:themeColor="text1"/>
                <w:sz w:val="23"/>
                <w:szCs w:val="23"/>
                <w:shd w:val="clear" w:color="auto" w:fill="FFFFFF"/>
                <w:lang w:val="en-US"/>
              </w:rPr>
              <w:t>fsin</w:t>
            </w:r>
            <w:r w:rsidRPr="0086462B">
              <w:rPr>
                <w:b/>
                <w:i/>
                <w:color w:val="000000" w:themeColor="text1"/>
                <w:sz w:val="23"/>
                <w:szCs w:val="23"/>
                <w:shd w:val="clear" w:color="auto" w:fill="FFFFFF"/>
              </w:rPr>
              <w:t>.</w:t>
            </w:r>
            <w:r w:rsidRPr="0086462B">
              <w:rPr>
                <w:b/>
                <w:i/>
                <w:color w:val="000000" w:themeColor="text1"/>
                <w:sz w:val="23"/>
                <w:szCs w:val="23"/>
                <w:shd w:val="clear" w:color="auto" w:fill="FFFFFF"/>
                <w:lang w:val="en-US"/>
              </w:rPr>
              <w:t>gov</w:t>
            </w:r>
            <w:r w:rsidRPr="0086462B">
              <w:rPr>
                <w:b/>
                <w:i/>
                <w:color w:val="000000" w:themeColor="text1"/>
                <w:sz w:val="23"/>
                <w:szCs w:val="23"/>
                <w:shd w:val="clear" w:color="auto" w:fill="FFFFFF"/>
              </w:rPr>
              <w:t>.</w:t>
            </w:r>
            <w:r w:rsidRPr="0086462B">
              <w:rPr>
                <w:b/>
                <w:i/>
                <w:color w:val="000000" w:themeColor="text1"/>
                <w:sz w:val="23"/>
                <w:szCs w:val="23"/>
                <w:shd w:val="clear" w:color="auto" w:fill="FFFFFF"/>
                <w:lang w:val="en-US"/>
              </w:rPr>
              <w:t>ru</w:t>
            </w:r>
          </w:p>
        </w:tc>
      </w:tr>
      <w:tr w:rsidR="006F20BA" w:rsidTr="009D603B">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rPr>
                <w:sz w:val="20"/>
                <w:szCs w:val="20"/>
                <w:lang w:eastAsia="en-US"/>
              </w:rPr>
            </w:pPr>
            <w:r>
              <w:rPr>
                <w:sz w:val="20"/>
                <w:szCs w:val="20"/>
                <w:lang w:eastAsia="en-US"/>
              </w:rPr>
              <w:t xml:space="preserve">Требования к участникам закупки в соответствии с ч.1 ст.31 Закона </w:t>
            </w:r>
            <w:r w:rsidRPr="00147708">
              <w:rPr>
                <w:rFonts w:eastAsia="Times New Roman"/>
                <w:sz w:val="22"/>
                <w:szCs w:val="22"/>
              </w:rPr>
              <w:t>№ 44 – ФЗ:</w:t>
            </w:r>
          </w:p>
        </w:tc>
        <w:tc>
          <w:tcPr>
            <w:tcW w:w="5462"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jc w:val="center"/>
              <w:rPr>
                <w:i/>
                <w:sz w:val="20"/>
                <w:szCs w:val="20"/>
              </w:rPr>
            </w:pPr>
            <w:r>
              <w:rPr>
                <w:i/>
                <w:sz w:val="20"/>
                <w:szCs w:val="20"/>
              </w:rPr>
              <w:t>Установлено</w:t>
            </w:r>
          </w:p>
        </w:tc>
      </w:tr>
      <w:tr w:rsidR="006F20BA" w:rsidTr="009D603B">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rPr>
                <w:sz w:val="20"/>
                <w:szCs w:val="20"/>
                <w:lang w:eastAsia="en-US"/>
              </w:rPr>
            </w:pPr>
            <w:r>
              <w:rPr>
                <w:sz w:val="20"/>
                <w:szCs w:val="20"/>
                <w:lang w:eastAsia="en-US"/>
              </w:rPr>
              <w:t>Дополнительные условия</w:t>
            </w:r>
          </w:p>
        </w:tc>
        <w:tc>
          <w:tcPr>
            <w:tcW w:w="5462" w:type="dxa"/>
            <w:tcBorders>
              <w:top w:val="single" w:sz="4" w:space="0" w:color="auto"/>
              <w:left w:val="single" w:sz="4" w:space="0" w:color="auto"/>
              <w:bottom w:val="single" w:sz="4" w:space="0" w:color="auto"/>
              <w:right w:val="single" w:sz="4" w:space="0" w:color="auto"/>
            </w:tcBorders>
            <w:vAlign w:val="center"/>
            <w:hideMark/>
          </w:tcPr>
          <w:p w:rsidR="006F20BA" w:rsidRPr="002957BC" w:rsidRDefault="006F20BA" w:rsidP="009D603B">
            <w:pPr>
              <w:tabs>
                <w:tab w:val="left" w:pos="6690"/>
              </w:tabs>
              <w:spacing w:before="60" w:after="60"/>
              <w:jc w:val="center"/>
              <w:rPr>
                <w:i/>
                <w:color w:val="000000"/>
                <w:sz w:val="20"/>
                <w:szCs w:val="20"/>
              </w:rPr>
            </w:pPr>
            <w:r>
              <w:rPr>
                <w:i/>
                <w:color w:val="000000"/>
                <w:sz w:val="20"/>
                <w:szCs w:val="20"/>
              </w:rPr>
              <w:t>Не требуется</w:t>
            </w:r>
          </w:p>
        </w:tc>
      </w:tr>
      <w:tr w:rsidR="006F20BA" w:rsidTr="009D603B">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F20BA" w:rsidRPr="005B528E" w:rsidRDefault="006F20BA" w:rsidP="009D603B">
            <w:pPr>
              <w:tabs>
                <w:tab w:val="left" w:pos="6690"/>
              </w:tabs>
              <w:spacing w:before="60" w:after="60"/>
              <w:rPr>
                <w:sz w:val="20"/>
                <w:szCs w:val="20"/>
              </w:rPr>
            </w:pPr>
            <w:r w:rsidRPr="005B528E">
              <w:rPr>
                <w:color w:val="000000"/>
                <w:sz w:val="20"/>
                <w:szCs w:val="20"/>
              </w:rPr>
              <w:t>Участником закупочной сессии не может быть лицо, информация о котором включена в Реестр недобросовестных поставщиков ФЗ-44</w:t>
            </w:r>
          </w:p>
        </w:tc>
        <w:tc>
          <w:tcPr>
            <w:tcW w:w="5462" w:type="dxa"/>
            <w:tcBorders>
              <w:top w:val="single" w:sz="4" w:space="0" w:color="auto"/>
              <w:left w:val="single" w:sz="4" w:space="0" w:color="auto"/>
              <w:bottom w:val="single" w:sz="4" w:space="0" w:color="auto"/>
              <w:right w:val="single" w:sz="4" w:space="0" w:color="auto"/>
            </w:tcBorders>
            <w:vAlign w:val="center"/>
            <w:hideMark/>
          </w:tcPr>
          <w:p w:rsidR="006F20BA" w:rsidRPr="00B063FA" w:rsidRDefault="006F20BA" w:rsidP="009D603B">
            <w:pPr>
              <w:tabs>
                <w:tab w:val="left" w:pos="6690"/>
              </w:tabs>
              <w:spacing w:before="60" w:after="60"/>
              <w:jc w:val="center"/>
              <w:rPr>
                <w:i/>
                <w:sz w:val="20"/>
                <w:szCs w:val="20"/>
              </w:rPr>
            </w:pPr>
            <w:r>
              <w:rPr>
                <w:i/>
                <w:sz w:val="20"/>
                <w:szCs w:val="20"/>
              </w:rPr>
              <w:t>Установлено</w:t>
            </w:r>
          </w:p>
        </w:tc>
      </w:tr>
      <w:tr w:rsidR="006F20BA" w:rsidTr="009D603B">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6F20BA" w:rsidRDefault="006F20BA" w:rsidP="009D603B">
            <w:pPr>
              <w:tabs>
                <w:tab w:val="left" w:pos="6690"/>
              </w:tabs>
              <w:spacing w:before="60" w:after="60"/>
              <w:rPr>
                <w:sz w:val="20"/>
                <w:szCs w:val="20"/>
              </w:rPr>
            </w:pPr>
            <w:r>
              <w:rPr>
                <w:sz w:val="20"/>
                <w:szCs w:val="20"/>
              </w:rPr>
              <w:t xml:space="preserve">Приложение </w:t>
            </w:r>
          </w:p>
        </w:tc>
        <w:tc>
          <w:tcPr>
            <w:tcW w:w="5462" w:type="dxa"/>
            <w:tcBorders>
              <w:top w:val="single" w:sz="4" w:space="0" w:color="auto"/>
              <w:left w:val="single" w:sz="4" w:space="0" w:color="auto"/>
              <w:bottom w:val="single" w:sz="4" w:space="0" w:color="auto"/>
              <w:right w:val="single" w:sz="4" w:space="0" w:color="auto"/>
            </w:tcBorders>
            <w:vAlign w:val="center"/>
            <w:hideMark/>
          </w:tcPr>
          <w:p w:rsidR="006F20BA" w:rsidRPr="00BE1EB1" w:rsidRDefault="006F20BA" w:rsidP="009D603B">
            <w:pPr>
              <w:tabs>
                <w:tab w:val="left" w:pos="6690"/>
              </w:tabs>
              <w:spacing w:before="60" w:after="60"/>
              <w:jc w:val="center"/>
              <w:rPr>
                <w:i/>
                <w:sz w:val="20"/>
                <w:szCs w:val="20"/>
              </w:rPr>
            </w:pPr>
            <w:r w:rsidRPr="00BE1EB1">
              <w:rPr>
                <w:i/>
                <w:sz w:val="20"/>
                <w:szCs w:val="20"/>
              </w:rPr>
              <w:t>Проект контракта на 1</w:t>
            </w:r>
            <w:r>
              <w:rPr>
                <w:i/>
                <w:sz w:val="20"/>
                <w:szCs w:val="20"/>
              </w:rPr>
              <w:t>2</w:t>
            </w:r>
            <w:r w:rsidRPr="00BE1EB1">
              <w:rPr>
                <w:i/>
                <w:sz w:val="20"/>
                <w:szCs w:val="20"/>
              </w:rPr>
              <w:t xml:space="preserve"> стр.</w:t>
            </w:r>
          </w:p>
        </w:tc>
      </w:tr>
    </w:tbl>
    <w:p w:rsidR="006F20BA" w:rsidRDefault="006F20BA" w:rsidP="006F20BA">
      <w:pPr>
        <w:rPr>
          <w:rFonts w:eastAsia="Times New Roman"/>
          <w:sz w:val="26"/>
          <w:lang w:eastAsia="en-US"/>
        </w:rPr>
      </w:pPr>
    </w:p>
    <w:p w:rsidR="006F20BA" w:rsidRDefault="006F20BA" w:rsidP="006F20BA">
      <w:pPr>
        <w:rPr>
          <w:rFonts w:eastAsia="Times New Roman"/>
          <w:sz w:val="26"/>
          <w:lang w:eastAsia="en-US"/>
        </w:rPr>
      </w:pPr>
    </w:p>
    <w:p w:rsidR="006F20BA" w:rsidRDefault="006F20BA" w:rsidP="006F20BA">
      <w:pPr>
        <w:rPr>
          <w:rFonts w:eastAsia="Times New Roman"/>
          <w:sz w:val="26"/>
          <w:lang w:eastAsia="en-US"/>
        </w:rPr>
      </w:pPr>
    </w:p>
    <w:p w:rsidR="006F20BA" w:rsidRPr="0086462B" w:rsidRDefault="00B22F7D" w:rsidP="006F20BA">
      <w:pPr>
        <w:ind w:left="284"/>
        <w:rPr>
          <w:rFonts w:eastAsia="Times New Roman"/>
          <w:color w:val="000000" w:themeColor="text1"/>
          <w:sz w:val="22"/>
          <w:szCs w:val="22"/>
          <w:lang w:eastAsia="en-US"/>
        </w:rPr>
      </w:pPr>
      <w:r>
        <w:rPr>
          <w:rFonts w:eastAsia="Times New Roman"/>
          <w:color w:val="000000" w:themeColor="text1"/>
          <w:sz w:val="22"/>
          <w:szCs w:val="22"/>
          <w:lang w:eastAsia="en-US"/>
        </w:rPr>
        <w:t>Старший инспектор ОДОиАР</w:t>
      </w:r>
    </w:p>
    <w:p w:rsidR="006F20BA" w:rsidRPr="0086462B" w:rsidRDefault="006F20BA" w:rsidP="006F20BA">
      <w:pPr>
        <w:ind w:left="284"/>
        <w:rPr>
          <w:rFonts w:eastAsia="Times New Roman"/>
          <w:color w:val="000000" w:themeColor="text1"/>
          <w:sz w:val="22"/>
          <w:szCs w:val="22"/>
          <w:lang w:eastAsia="en-US"/>
        </w:rPr>
      </w:pPr>
      <w:r w:rsidRPr="0086462B">
        <w:rPr>
          <w:rFonts w:eastAsia="Times New Roman"/>
          <w:color w:val="000000" w:themeColor="text1"/>
          <w:sz w:val="22"/>
          <w:szCs w:val="22"/>
          <w:lang w:eastAsia="en-US"/>
        </w:rPr>
        <w:t>ГУФСИН России по Пермскому краю</w:t>
      </w:r>
    </w:p>
    <w:p w:rsidR="006F20BA" w:rsidRPr="0086462B" w:rsidRDefault="002829E1" w:rsidP="006F20BA">
      <w:pPr>
        <w:ind w:left="284"/>
        <w:rPr>
          <w:rFonts w:eastAsia="Times New Roman"/>
          <w:color w:val="000000" w:themeColor="text1"/>
          <w:sz w:val="22"/>
          <w:szCs w:val="22"/>
          <w:lang w:eastAsia="en-US"/>
        </w:rPr>
      </w:pPr>
      <w:r>
        <w:rPr>
          <w:rFonts w:eastAsia="Times New Roman"/>
          <w:color w:val="000000" w:themeColor="text1"/>
          <w:sz w:val="22"/>
          <w:szCs w:val="22"/>
          <w:lang w:eastAsia="en-US"/>
        </w:rPr>
        <w:t>майор</w:t>
      </w:r>
      <w:r w:rsidR="006F20BA" w:rsidRPr="0086462B">
        <w:rPr>
          <w:rFonts w:eastAsia="Times New Roman"/>
          <w:color w:val="000000" w:themeColor="text1"/>
          <w:sz w:val="22"/>
          <w:szCs w:val="22"/>
          <w:lang w:eastAsia="en-US"/>
        </w:rPr>
        <w:t xml:space="preserve"> внутренней службы                                                           </w:t>
      </w:r>
      <w:r>
        <w:rPr>
          <w:rFonts w:eastAsia="Times New Roman"/>
          <w:color w:val="000000" w:themeColor="text1"/>
          <w:sz w:val="22"/>
          <w:szCs w:val="22"/>
          <w:lang w:eastAsia="en-US"/>
        </w:rPr>
        <w:t xml:space="preserve">                                  </w:t>
      </w:r>
      <w:r w:rsidR="006F20BA" w:rsidRPr="0086462B">
        <w:rPr>
          <w:rFonts w:eastAsia="Times New Roman"/>
          <w:color w:val="000000" w:themeColor="text1"/>
          <w:sz w:val="22"/>
          <w:szCs w:val="22"/>
          <w:lang w:eastAsia="en-US"/>
        </w:rPr>
        <w:t xml:space="preserve"> </w:t>
      </w:r>
      <w:r w:rsidR="00B22F7D">
        <w:rPr>
          <w:rFonts w:eastAsia="Times New Roman"/>
          <w:color w:val="000000" w:themeColor="text1"/>
          <w:sz w:val="22"/>
          <w:szCs w:val="22"/>
          <w:lang w:eastAsia="en-US"/>
        </w:rPr>
        <w:t>Н.А. Лопатина</w:t>
      </w:r>
    </w:p>
    <w:p w:rsidR="006F20BA" w:rsidRDefault="006F20BA" w:rsidP="006F20BA">
      <w:pPr>
        <w:ind w:left="284"/>
        <w:rPr>
          <w:rFonts w:eastAsia="Times New Roman"/>
          <w:color w:val="FF0000"/>
          <w:sz w:val="22"/>
          <w:szCs w:val="22"/>
          <w:lang w:eastAsia="en-US"/>
        </w:rPr>
      </w:pPr>
    </w:p>
    <w:p w:rsidR="006F20BA" w:rsidRDefault="006F20BA" w:rsidP="006F20BA">
      <w:pPr>
        <w:jc w:val="right"/>
        <w:outlineLvl w:val="1"/>
        <w:rPr>
          <w:rFonts w:eastAsia="Times New Roman"/>
          <w:bCs/>
          <w:color w:val="000000"/>
          <w:sz w:val="20"/>
          <w:szCs w:val="20"/>
        </w:rPr>
      </w:pPr>
    </w:p>
    <w:p w:rsidR="006F20BA" w:rsidRDefault="006F20BA" w:rsidP="006F20BA">
      <w:pPr>
        <w:jc w:val="right"/>
        <w:outlineLvl w:val="1"/>
        <w:rPr>
          <w:rFonts w:eastAsia="Times New Roman"/>
          <w:bCs/>
          <w:color w:val="000000"/>
          <w:sz w:val="20"/>
          <w:szCs w:val="20"/>
        </w:rPr>
      </w:pPr>
    </w:p>
    <w:p w:rsidR="002829E1" w:rsidRDefault="002829E1" w:rsidP="006F20BA">
      <w:pPr>
        <w:jc w:val="right"/>
        <w:outlineLvl w:val="1"/>
        <w:rPr>
          <w:rFonts w:eastAsia="Times New Roman"/>
          <w:bCs/>
          <w:color w:val="000000"/>
          <w:sz w:val="20"/>
          <w:szCs w:val="20"/>
        </w:rPr>
      </w:pPr>
    </w:p>
    <w:p w:rsidR="002829E1" w:rsidRDefault="002829E1" w:rsidP="006F20BA">
      <w:pPr>
        <w:jc w:val="right"/>
        <w:outlineLvl w:val="1"/>
        <w:rPr>
          <w:rFonts w:eastAsia="Times New Roman"/>
          <w:bCs/>
          <w:color w:val="000000"/>
          <w:sz w:val="20"/>
          <w:szCs w:val="20"/>
        </w:rPr>
      </w:pPr>
    </w:p>
    <w:p w:rsidR="002829E1" w:rsidRDefault="002829E1" w:rsidP="006F20BA">
      <w:pPr>
        <w:jc w:val="right"/>
        <w:outlineLvl w:val="1"/>
        <w:rPr>
          <w:rFonts w:eastAsia="Times New Roman"/>
          <w:bCs/>
          <w:color w:val="000000"/>
          <w:sz w:val="20"/>
          <w:szCs w:val="20"/>
        </w:rPr>
      </w:pPr>
    </w:p>
    <w:p w:rsidR="002829E1" w:rsidRDefault="002829E1" w:rsidP="006F20BA">
      <w:pPr>
        <w:jc w:val="right"/>
        <w:outlineLvl w:val="1"/>
        <w:rPr>
          <w:rFonts w:eastAsia="Times New Roman"/>
          <w:bCs/>
          <w:color w:val="000000"/>
          <w:sz w:val="20"/>
          <w:szCs w:val="20"/>
        </w:rPr>
      </w:pPr>
    </w:p>
    <w:p w:rsidR="002829E1" w:rsidRDefault="002829E1" w:rsidP="006F20BA">
      <w:pPr>
        <w:jc w:val="right"/>
        <w:outlineLvl w:val="1"/>
        <w:rPr>
          <w:rFonts w:eastAsia="Times New Roman"/>
          <w:bCs/>
          <w:color w:val="000000"/>
          <w:sz w:val="20"/>
          <w:szCs w:val="20"/>
        </w:rPr>
      </w:pPr>
    </w:p>
    <w:p w:rsidR="002829E1" w:rsidRDefault="002829E1" w:rsidP="006F20BA">
      <w:pPr>
        <w:jc w:val="right"/>
        <w:outlineLvl w:val="1"/>
        <w:rPr>
          <w:rFonts w:eastAsia="Times New Roman"/>
          <w:bCs/>
          <w:color w:val="000000"/>
          <w:sz w:val="20"/>
          <w:szCs w:val="20"/>
        </w:rPr>
      </w:pPr>
    </w:p>
    <w:p w:rsidR="00302907" w:rsidRDefault="00302907" w:rsidP="006F20BA">
      <w:pPr>
        <w:jc w:val="right"/>
        <w:outlineLvl w:val="1"/>
        <w:rPr>
          <w:rFonts w:eastAsia="Times New Roman"/>
          <w:bCs/>
          <w:color w:val="000000"/>
          <w:sz w:val="20"/>
          <w:szCs w:val="20"/>
        </w:rPr>
      </w:pPr>
    </w:p>
    <w:p w:rsidR="002829E1" w:rsidRDefault="002829E1" w:rsidP="006F20BA">
      <w:pPr>
        <w:jc w:val="right"/>
        <w:outlineLvl w:val="1"/>
        <w:rPr>
          <w:rFonts w:eastAsia="Times New Roman"/>
          <w:bCs/>
          <w:color w:val="000000"/>
          <w:sz w:val="20"/>
          <w:szCs w:val="20"/>
        </w:rPr>
      </w:pPr>
    </w:p>
    <w:p w:rsidR="006F20BA" w:rsidRDefault="006F20BA" w:rsidP="006F20BA">
      <w:pPr>
        <w:jc w:val="right"/>
        <w:outlineLvl w:val="1"/>
        <w:rPr>
          <w:rFonts w:eastAsia="Times New Roman"/>
          <w:bCs/>
          <w:color w:val="000000"/>
          <w:sz w:val="20"/>
          <w:szCs w:val="20"/>
        </w:rPr>
      </w:pPr>
    </w:p>
    <w:p w:rsidR="006F20BA" w:rsidRPr="00547F93" w:rsidRDefault="006F20BA" w:rsidP="006F20BA">
      <w:pPr>
        <w:jc w:val="right"/>
        <w:outlineLvl w:val="1"/>
        <w:rPr>
          <w:rFonts w:eastAsia="Times New Roman"/>
          <w:bCs/>
          <w:color w:val="000000"/>
          <w:sz w:val="20"/>
          <w:szCs w:val="20"/>
        </w:rPr>
      </w:pPr>
      <w:r w:rsidRPr="00547F93">
        <w:rPr>
          <w:rFonts w:eastAsia="Times New Roman"/>
          <w:bCs/>
          <w:color w:val="000000"/>
          <w:sz w:val="20"/>
          <w:szCs w:val="20"/>
        </w:rPr>
        <w:lastRenderedPageBreak/>
        <w:t>Приложение № 1 к Объявлению о закупочной сессии</w:t>
      </w:r>
    </w:p>
    <w:p w:rsidR="006F20BA" w:rsidRPr="00547F93" w:rsidRDefault="006F20BA" w:rsidP="006F20BA">
      <w:pPr>
        <w:jc w:val="right"/>
        <w:rPr>
          <w:rFonts w:eastAsia="Times New Roman"/>
          <w:bCs/>
          <w:color w:val="000000"/>
          <w:sz w:val="20"/>
          <w:szCs w:val="20"/>
        </w:rPr>
      </w:pPr>
      <w:r w:rsidRPr="00547F93">
        <w:rPr>
          <w:rFonts w:eastAsia="Times New Roman"/>
          <w:bCs/>
          <w:color w:val="000000"/>
          <w:sz w:val="20"/>
          <w:szCs w:val="20"/>
        </w:rPr>
        <w:t>от _____________ № _____________</w:t>
      </w:r>
    </w:p>
    <w:p w:rsidR="006F20BA" w:rsidRPr="00547F93" w:rsidRDefault="006F20BA" w:rsidP="006F20BA">
      <w:pPr>
        <w:jc w:val="center"/>
        <w:outlineLvl w:val="1"/>
        <w:rPr>
          <w:rFonts w:eastAsia="Times New Roman"/>
          <w:b/>
          <w:bCs/>
        </w:rPr>
      </w:pPr>
    </w:p>
    <w:p w:rsidR="006F20BA" w:rsidRPr="00547F93" w:rsidRDefault="006F20BA" w:rsidP="006F20BA">
      <w:pPr>
        <w:jc w:val="center"/>
        <w:rPr>
          <w:b/>
        </w:rPr>
      </w:pPr>
      <w:r w:rsidRPr="00547F93">
        <w:rPr>
          <w:b/>
        </w:rPr>
        <w:t>Требования</w:t>
      </w:r>
    </w:p>
    <w:p w:rsidR="006F20BA" w:rsidRPr="00547F93" w:rsidRDefault="006F20BA" w:rsidP="006F20BA">
      <w:pPr>
        <w:jc w:val="center"/>
        <w:rPr>
          <w:b/>
        </w:rPr>
      </w:pPr>
      <w:r w:rsidRPr="00547F93">
        <w:rPr>
          <w:b/>
        </w:rPr>
        <w:t>к Участникам закупки</w:t>
      </w:r>
    </w:p>
    <w:p w:rsidR="006F20BA" w:rsidRPr="00547F93" w:rsidRDefault="006F20BA" w:rsidP="006F20BA">
      <w:pPr>
        <w:jc w:val="center"/>
        <w:rPr>
          <w:b/>
        </w:rPr>
      </w:pPr>
      <w:r w:rsidRPr="00547F93">
        <w:rPr>
          <w:b/>
        </w:rPr>
        <w:t>в соответствии со статьей 31 Федерального закона № 44 – ФЗ</w:t>
      </w:r>
    </w:p>
    <w:p w:rsidR="006F20BA" w:rsidRPr="00547F93" w:rsidRDefault="006F20BA" w:rsidP="006F20BA"/>
    <w:p w:rsidR="006F20BA" w:rsidRPr="00547F93" w:rsidRDefault="006F20BA" w:rsidP="006F20BA">
      <w:pPr>
        <w:ind w:firstLine="567"/>
        <w:rPr>
          <w:rFonts w:eastAsia="Times New Roman"/>
          <w:b/>
          <w:sz w:val="20"/>
          <w:szCs w:val="20"/>
        </w:rPr>
      </w:pPr>
      <w:r w:rsidRPr="00547F93">
        <w:rPr>
          <w:rFonts w:eastAsia="Times New Roman"/>
          <w:b/>
          <w:sz w:val="20"/>
          <w:szCs w:val="20"/>
        </w:rPr>
        <w:t>Единые требования, установленные к участникам в соответствии с пунктом 1 части 1 статьи 31 Федерального закона № 44 – ФЗ:</w:t>
      </w:r>
    </w:p>
    <w:p w:rsidR="006F20BA" w:rsidRDefault="006F20BA" w:rsidP="006F20BA">
      <w:pPr>
        <w:ind w:firstLine="540"/>
        <w:rPr>
          <w:rFonts w:eastAsia="Times New Roman"/>
          <w:bCs/>
          <w:sz w:val="20"/>
          <w:szCs w:val="20"/>
        </w:rPr>
      </w:pPr>
      <w:r w:rsidRPr="00547F93">
        <w:rPr>
          <w:rFonts w:eastAsia="Times New Roman"/>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6F20BA" w:rsidRPr="00DC1B22" w:rsidRDefault="006F20BA" w:rsidP="006F20BA">
      <w:pPr>
        <w:ind w:firstLine="540"/>
        <w:rPr>
          <w:rFonts w:eastAsia="Times New Roman"/>
          <w:bCs/>
          <w:color w:val="FF0000"/>
          <w:sz w:val="20"/>
          <w:szCs w:val="20"/>
        </w:rPr>
      </w:pPr>
      <w:r>
        <w:rPr>
          <w:rFonts w:eastAsia="Times New Roman"/>
          <w:bCs/>
          <w:sz w:val="20"/>
          <w:szCs w:val="20"/>
        </w:rPr>
        <w:t>В</w:t>
      </w:r>
      <w:r w:rsidRPr="00DC1B22">
        <w:rPr>
          <w:rFonts w:eastAsia="Times New Roman"/>
          <w:bCs/>
          <w:sz w:val="20"/>
          <w:szCs w:val="20"/>
        </w:rPr>
        <w:t xml:space="preserve">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w:t>
      </w:r>
    </w:p>
    <w:p w:rsidR="006F20BA" w:rsidRPr="00547F93" w:rsidRDefault="006F20BA" w:rsidP="006F20BA">
      <w:pPr>
        <w:ind w:firstLine="540"/>
        <w:rPr>
          <w:rFonts w:eastAsia="Times New Roman"/>
          <w:b/>
          <w:bCs/>
          <w:sz w:val="20"/>
          <w:szCs w:val="20"/>
        </w:rPr>
      </w:pPr>
      <w:r w:rsidRPr="00547F93">
        <w:rPr>
          <w:rFonts w:eastAsia="Times New Roman"/>
          <w:b/>
          <w:bCs/>
          <w:sz w:val="20"/>
          <w:szCs w:val="20"/>
        </w:rPr>
        <w:t xml:space="preserve">Единые требования, установленные к участникам </w:t>
      </w:r>
      <w:r w:rsidRPr="00547F93">
        <w:rPr>
          <w:rFonts w:eastAsia="Times New Roman"/>
          <w:b/>
          <w:sz w:val="20"/>
          <w:szCs w:val="20"/>
        </w:rPr>
        <w:t>закупки</w:t>
      </w:r>
      <w:r w:rsidRPr="00547F93">
        <w:rPr>
          <w:rFonts w:eastAsia="Times New Roman"/>
          <w:b/>
          <w:bCs/>
          <w:sz w:val="20"/>
          <w:szCs w:val="20"/>
        </w:rPr>
        <w:t xml:space="preserve"> в соответствии с пунктами 3-5, 7-11 части 1 статьи 31 Федерального закона № 44 – ФЗ:</w:t>
      </w:r>
    </w:p>
    <w:p w:rsidR="006F20BA" w:rsidRPr="00547F93" w:rsidRDefault="006F20BA" w:rsidP="006F20BA">
      <w:pPr>
        <w:ind w:firstLine="540"/>
        <w:rPr>
          <w:rFonts w:eastAsia="Times New Roman"/>
          <w:bCs/>
          <w:color w:val="000000"/>
          <w:sz w:val="20"/>
          <w:szCs w:val="20"/>
        </w:rPr>
      </w:pPr>
      <w:r w:rsidRPr="00547F93">
        <w:rPr>
          <w:rFonts w:eastAsia="Times New Roman"/>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F20BA" w:rsidRPr="00547F93" w:rsidRDefault="006F20BA" w:rsidP="006F20BA">
      <w:pPr>
        <w:spacing w:before="200"/>
        <w:ind w:firstLine="540"/>
        <w:rPr>
          <w:rFonts w:eastAsia="Times New Roman"/>
          <w:bCs/>
          <w:color w:val="000000"/>
          <w:sz w:val="20"/>
          <w:szCs w:val="20"/>
        </w:rPr>
      </w:pPr>
      <w:r w:rsidRPr="00547F93">
        <w:rPr>
          <w:rFonts w:eastAsia="Times New Roman"/>
          <w:bCs/>
          <w:color w:val="000000"/>
          <w:sz w:val="20"/>
          <w:szCs w:val="20"/>
        </w:rPr>
        <w:t xml:space="preserve">2) неприостановление деятельности участника закупки в порядке, установленном </w:t>
      </w:r>
      <w:hyperlink r:id="rId8" w:history="1">
        <w:r w:rsidRPr="00547F93">
          <w:rPr>
            <w:rFonts w:eastAsia="Times New Roman"/>
            <w:bCs/>
            <w:color w:val="000000"/>
            <w:sz w:val="20"/>
            <w:szCs w:val="20"/>
          </w:rPr>
          <w:t>Кодексом</w:t>
        </w:r>
      </w:hyperlink>
      <w:r w:rsidRPr="00547F93">
        <w:rPr>
          <w:rFonts w:eastAsia="Times New Roman"/>
          <w:bCs/>
          <w:color w:val="000000"/>
          <w:sz w:val="20"/>
          <w:szCs w:val="20"/>
        </w:rPr>
        <w:t xml:space="preserve"> Российской Федерации об административных правонарушениях;</w:t>
      </w:r>
    </w:p>
    <w:p w:rsidR="006F20BA" w:rsidRDefault="006F20BA" w:rsidP="006F20BA">
      <w:pPr>
        <w:spacing w:before="200"/>
        <w:ind w:firstLine="539"/>
        <w:contextualSpacing/>
        <w:rPr>
          <w:rFonts w:eastAsia="Times New Roman"/>
          <w:bCs/>
          <w:color w:val="000000"/>
          <w:sz w:val="20"/>
          <w:szCs w:val="20"/>
        </w:rPr>
      </w:pPr>
      <w:r w:rsidRPr="00547F93">
        <w:rPr>
          <w:rFonts w:eastAsia="Times New Roman"/>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547F93">
          <w:rPr>
            <w:rFonts w:eastAsia="Times New Roman"/>
            <w:bCs/>
            <w:color w:val="000000"/>
            <w:sz w:val="20"/>
            <w:szCs w:val="20"/>
          </w:rPr>
          <w:t>законодательством</w:t>
        </w:r>
      </w:hyperlink>
      <w:r w:rsidRPr="00547F93">
        <w:rPr>
          <w:rFonts w:eastAsia="Times New Roman"/>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547F93">
          <w:rPr>
            <w:rFonts w:eastAsia="Times New Roman"/>
            <w:bCs/>
            <w:color w:val="000000"/>
            <w:sz w:val="20"/>
            <w:szCs w:val="20"/>
          </w:rPr>
          <w:t>законодательством</w:t>
        </w:r>
      </w:hyperlink>
      <w:r w:rsidRPr="00547F93">
        <w:rPr>
          <w:rFonts w:eastAsia="Times New Roman"/>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F20BA" w:rsidRPr="00547F93" w:rsidRDefault="006F20BA" w:rsidP="006F20BA">
      <w:pPr>
        <w:spacing w:before="200"/>
        <w:ind w:firstLine="539"/>
        <w:contextualSpacing/>
        <w:rPr>
          <w:rFonts w:eastAsia="Times New Roman"/>
          <w:bCs/>
          <w:color w:val="000000"/>
          <w:sz w:val="20"/>
          <w:szCs w:val="20"/>
        </w:rPr>
      </w:pPr>
    </w:p>
    <w:p w:rsidR="006F20BA" w:rsidRDefault="006F20BA" w:rsidP="006F20BA">
      <w:pPr>
        <w:spacing w:before="200"/>
        <w:ind w:firstLine="539"/>
        <w:contextualSpacing/>
        <w:rPr>
          <w:rFonts w:eastAsia="Times New Roman"/>
          <w:bCs/>
          <w:color w:val="000000"/>
          <w:sz w:val="20"/>
          <w:szCs w:val="20"/>
        </w:rPr>
      </w:pPr>
      <w:r w:rsidRPr="00547F93">
        <w:rPr>
          <w:rFonts w:eastAsia="Times New Roman"/>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547F93">
          <w:rPr>
            <w:rFonts w:eastAsia="Times New Roman"/>
            <w:bCs/>
            <w:color w:val="000000"/>
            <w:sz w:val="20"/>
            <w:szCs w:val="20"/>
          </w:rPr>
          <w:t>статьями 289</w:t>
        </w:r>
      </w:hyperlink>
      <w:r w:rsidRPr="00547F93">
        <w:rPr>
          <w:rFonts w:eastAsia="Times New Roman"/>
          <w:bCs/>
          <w:color w:val="000000"/>
          <w:sz w:val="20"/>
          <w:szCs w:val="20"/>
        </w:rPr>
        <w:t xml:space="preserve">, </w:t>
      </w:r>
      <w:hyperlink r:id="rId12" w:history="1">
        <w:r w:rsidRPr="00547F93">
          <w:rPr>
            <w:rFonts w:eastAsia="Times New Roman"/>
            <w:bCs/>
            <w:color w:val="000000"/>
            <w:sz w:val="20"/>
            <w:szCs w:val="20"/>
          </w:rPr>
          <w:t>290</w:t>
        </w:r>
      </w:hyperlink>
      <w:r w:rsidRPr="00547F93">
        <w:rPr>
          <w:rFonts w:eastAsia="Times New Roman"/>
          <w:bCs/>
          <w:color w:val="000000"/>
          <w:sz w:val="20"/>
          <w:szCs w:val="20"/>
        </w:rPr>
        <w:t xml:space="preserve">, </w:t>
      </w:r>
      <w:hyperlink r:id="rId13" w:history="1">
        <w:r w:rsidRPr="00547F93">
          <w:rPr>
            <w:rFonts w:eastAsia="Times New Roman"/>
            <w:bCs/>
            <w:color w:val="000000"/>
            <w:sz w:val="20"/>
            <w:szCs w:val="20"/>
          </w:rPr>
          <w:t>291</w:t>
        </w:r>
      </w:hyperlink>
      <w:r w:rsidRPr="00547F93">
        <w:rPr>
          <w:rFonts w:eastAsia="Times New Roman"/>
          <w:bCs/>
          <w:color w:val="000000"/>
          <w:sz w:val="20"/>
          <w:szCs w:val="20"/>
        </w:rPr>
        <w:t xml:space="preserve">, </w:t>
      </w:r>
      <w:hyperlink r:id="rId14" w:history="1">
        <w:r w:rsidRPr="00547F93">
          <w:rPr>
            <w:rFonts w:eastAsia="Times New Roman"/>
            <w:bCs/>
            <w:color w:val="000000"/>
            <w:sz w:val="20"/>
            <w:szCs w:val="20"/>
          </w:rPr>
          <w:t>291.1</w:t>
        </w:r>
      </w:hyperlink>
      <w:r w:rsidRPr="00547F93">
        <w:rPr>
          <w:rFonts w:eastAsia="Times New Roman"/>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F20BA" w:rsidRPr="00547F93" w:rsidRDefault="006F20BA" w:rsidP="006F20BA">
      <w:pPr>
        <w:spacing w:before="200"/>
        <w:ind w:firstLine="540"/>
        <w:contextualSpacing/>
        <w:rPr>
          <w:rFonts w:eastAsia="Times New Roman"/>
          <w:bCs/>
          <w:color w:val="000000"/>
          <w:sz w:val="20"/>
          <w:szCs w:val="20"/>
        </w:rPr>
      </w:pPr>
    </w:p>
    <w:p w:rsidR="006F20BA" w:rsidRDefault="006F20BA" w:rsidP="006F20BA">
      <w:pPr>
        <w:spacing w:before="200"/>
        <w:ind w:firstLine="539"/>
        <w:contextualSpacing/>
        <w:rPr>
          <w:rFonts w:eastAsia="Times New Roman"/>
          <w:bCs/>
          <w:color w:val="000000"/>
          <w:sz w:val="20"/>
          <w:szCs w:val="20"/>
        </w:rPr>
      </w:pPr>
      <w:r w:rsidRPr="00547F93">
        <w:rPr>
          <w:rFonts w:eastAsia="Times New Roman"/>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547F93">
          <w:rPr>
            <w:rFonts w:eastAsia="Times New Roman"/>
            <w:bCs/>
            <w:color w:val="000000"/>
            <w:sz w:val="20"/>
            <w:szCs w:val="20"/>
          </w:rPr>
          <w:t>статьей 19.28</w:t>
        </w:r>
      </w:hyperlink>
      <w:r w:rsidRPr="00547F93">
        <w:rPr>
          <w:rFonts w:eastAsia="Times New Roman"/>
          <w:bCs/>
          <w:color w:val="000000"/>
          <w:sz w:val="20"/>
          <w:szCs w:val="20"/>
        </w:rPr>
        <w:t xml:space="preserve"> Кодекса Российской Федерации об административных правонарушениях;</w:t>
      </w:r>
    </w:p>
    <w:p w:rsidR="006F20BA" w:rsidRPr="00547F93" w:rsidRDefault="006F20BA" w:rsidP="006F20BA">
      <w:pPr>
        <w:spacing w:before="200"/>
        <w:ind w:firstLine="539"/>
        <w:contextualSpacing/>
        <w:rPr>
          <w:rFonts w:eastAsia="Times New Roman"/>
          <w:bCs/>
          <w:color w:val="000000"/>
          <w:sz w:val="20"/>
          <w:szCs w:val="20"/>
        </w:rPr>
      </w:pPr>
    </w:p>
    <w:p w:rsidR="006F20BA" w:rsidRDefault="006F20BA" w:rsidP="006F20BA">
      <w:pPr>
        <w:spacing w:before="200"/>
        <w:ind w:firstLine="539"/>
        <w:contextualSpacing/>
        <w:rPr>
          <w:rFonts w:eastAsia="Times New Roman"/>
          <w:bCs/>
          <w:color w:val="000000"/>
          <w:sz w:val="20"/>
          <w:szCs w:val="20"/>
        </w:rPr>
      </w:pPr>
      <w:r w:rsidRPr="00547F93">
        <w:rPr>
          <w:rFonts w:eastAsia="Times New Roman"/>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F20BA" w:rsidRPr="00547F93" w:rsidRDefault="006F20BA" w:rsidP="006F20BA">
      <w:pPr>
        <w:spacing w:before="200"/>
        <w:ind w:firstLine="539"/>
        <w:contextualSpacing/>
        <w:rPr>
          <w:rFonts w:eastAsia="Times New Roman"/>
          <w:bCs/>
          <w:color w:val="000000"/>
          <w:sz w:val="20"/>
          <w:szCs w:val="20"/>
        </w:rPr>
      </w:pPr>
    </w:p>
    <w:p w:rsidR="006F20BA" w:rsidRDefault="006F20BA" w:rsidP="006F20BA">
      <w:pPr>
        <w:ind w:firstLine="539"/>
        <w:contextualSpacing/>
        <w:rPr>
          <w:rFonts w:eastAsia="Times New Roman"/>
          <w:sz w:val="20"/>
          <w:szCs w:val="20"/>
        </w:rPr>
      </w:pPr>
      <w:r w:rsidRPr="00547F93">
        <w:rPr>
          <w:rFonts w:eastAsia="Times New Roman"/>
          <w:bCs/>
          <w:color w:val="000000"/>
          <w:sz w:val="20"/>
          <w:szCs w:val="20"/>
        </w:rPr>
        <w:t xml:space="preserve">7) </w:t>
      </w:r>
      <w:r>
        <w:rPr>
          <w:rFonts w:eastAsia="Times New Roman"/>
          <w:sz w:val="20"/>
          <w:szCs w:val="20"/>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6F20BA" w:rsidRDefault="006F20BA" w:rsidP="006F20BA">
      <w:pPr>
        <w:spacing w:before="200"/>
        <w:ind w:firstLine="540"/>
        <w:rPr>
          <w:rFonts w:eastAsia="Times New Roman"/>
          <w:sz w:val="20"/>
          <w:szCs w:val="20"/>
        </w:rPr>
      </w:pPr>
      <w:r>
        <w:rPr>
          <w:rFonts w:eastAsia="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6F20BA" w:rsidRDefault="006F20BA" w:rsidP="006F20BA">
      <w:pPr>
        <w:spacing w:before="200"/>
        <w:ind w:firstLine="540"/>
        <w:rPr>
          <w:rFonts w:eastAsia="Times New Roman"/>
          <w:sz w:val="20"/>
          <w:szCs w:val="20"/>
        </w:rPr>
      </w:pPr>
      <w:r>
        <w:rPr>
          <w:rFonts w:eastAsia="Times New Roman"/>
          <w:sz w:val="20"/>
          <w:szCs w:val="2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F20BA" w:rsidRDefault="006F20BA" w:rsidP="006F20BA">
      <w:pPr>
        <w:spacing w:before="200"/>
        <w:ind w:firstLine="540"/>
        <w:rPr>
          <w:rFonts w:eastAsia="Times New Roman"/>
          <w:sz w:val="20"/>
          <w:szCs w:val="20"/>
        </w:rPr>
      </w:pPr>
      <w:r>
        <w:rPr>
          <w:rFonts w:eastAsia="Times New Roman"/>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6F20BA" w:rsidRDefault="006F20BA" w:rsidP="006F20BA">
      <w:pPr>
        <w:spacing w:before="200"/>
        <w:ind w:firstLine="540"/>
        <w:rPr>
          <w:rFonts w:eastAsia="Times New Roman"/>
          <w:bCs/>
          <w:color w:val="000000"/>
          <w:sz w:val="20"/>
          <w:szCs w:val="20"/>
        </w:rPr>
      </w:pPr>
      <w:r w:rsidRPr="00547F93">
        <w:rPr>
          <w:rFonts w:eastAsia="Times New Roman"/>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6F20BA" w:rsidRPr="00547F93" w:rsidRDefault="006F20BA" w:rsidP="006F20BA">
      <w:pPr>
        <w:spacing w:before="200"/>
        <w:ind w:firstLine="540"/>
        <w:rPr>
          <w:rFonts w:eastAsia="Times New Roman"/>
          <w:bCs/>
          <w:color w:val="000000"/>
          <w:sz w:val="20"/>
          <w:szCs w:val="20"/>
        </w:rPr>
      </w:pPr>
    </w:p>
    <w:p w:rsidR="006F20BA" w:rsidRDefault="006F20BA" w:rsidP="006F20BA">
      <w:pPr>
        <w:spacing w:before="200"/>
        <w:ind w:firstLine="539"/>
        <w:contextualSpacing/>
        <w:rPr>
          <w:rFonts w:eastAsia="Times New Roman"/>
          <w:bCs/>
          <w:color w:val="000000"/>
          <w:sz w:val="20"/>
          <w:szCs w:val="20"/>
        </w:rPr>
      </w:pPr>
      <w:r w:rsidRPr="00547F93">
        <w:rPr>
          <w:rFonts w:eastAsia="Times New Roman"/>
          <w:bCs/>
          <w:color w:val="000000"/>
          <w:sz w:val="20"/>
          <w:szCs w:val="20"/>
        </w:rPr>
        <w:t xml:space="preserve">9) </w:t>
      </w:r>
      <w:r>
        <w:rPr>
          <w:rFonts w:eastAsia="Times New Roman"/>
          <w:bCs/>
          <w:color w:val="000000"/>
          <w:sz w:val="20"/>
          <w:szCs w:val="20"/>
        </w:rPr>
        <w:t>участник закупки не является иностранным агентом</w:t>
      </w:r>
      <w:r w:rsidRPr="00547F93">
        <w:rPr>
          <w:rFonts w:eastAsia="Times New Roman"/>
          <w:bCs/>
          <w:color w:val="000000"/>
          <w:sz w:val="20"/>
          <w:szCs w:val="20"/>
        </w:rPr>
        <w:t>;</w:t>
      </w:r>
    </w:p>
    <w:p w:rsidR="006F20BA" w:rsidRDefault="006F20BA" w:rsidP="006F20BA">
      <w:pPr>
        <w:spacing w:before="200"/>
        <w:ind w:firstLine="539"/>
        <w:contextualSpacing/>
        <w:rPr>
          <w:rFonts w:eastAsia="Times New Roman"/>
          <w:bCs/>
          <w:color w:val="000000"/>
          <w:sz w:val="20"/>
          <w:szCs w:val="20"/>
        </w:rPr>
      </w:pPr>
    </w:p>
    <w:p w:rsidR="006F20BA" w:rsidRDefault="006F20BA" w:rsidP="006F20BA">
      <w:pPr>
        <w:spacing w:before="200"/>
        <w:ind w:firstLine="540"/>
        <w:rPr>
          <w:bCs/>
          <w:color w:val="000000"/>
          <w:sz w:val="20"/>
          <w:szCs w:val="20"/>
        </w:rPr>
      </w:pPr>
      <w:r>
        <w:rPr>
          <w:bCs/>
          <w:color w:val="000000"/>
          <w:sz w:val="20"/>
          <w:szCs w:val="20"/>
        </w:rPr>
        <w:t xml:space="preserve">10) </w:t>
      </w:r>
      <w:r w:rsidRPr="00547F93">
        <w:rPr>
          <w:bCs/>
          <w:color w:val="000000"/>
          <w:sz w:val="20"/>
          <w:szCs w:val="20"/>
        </w:rPr>
        <w:t>отсутствие у участника закупки ограничений для участия в закупках, установленных законодательством Российской Федерации</w:t>
      </w:r>
      <w:r>
        <w:rPr>
          <w:bCs/>
          <w:color w:val="000000"/>
          <w:sz w:val="20"/>
          <w:szCs w:val="20"/>
        </w:rPr>
        <w:t>.</w:t>
      </w:r>
    </w:p>
    <w:p w:rsidR="006F20BA" w:rsidRDefault="006F20BA" w:rsidP="006F20BA">
      <w:pPr>
        <w:spacing w:before="200"/>
        <w:ind w:firstLine="539"/>
        <w:contextualSpacing/>
        <w:rPr>
          <w:rFonts w:eastAsia="Times New Roman"/>
          <w:bCs/>
          <w:color w:val="000000"/>
          <w:sz w:val="20"/>
          <w:szCs w:val="20"/>
        </w:rPr>
      </w:pPr>
    </w:p>
    <w:p w:rsidR="006F20BA" w:rsidRPr="00547F93" w:rsidRDefault="006F20BA" w:rsidP="006F20BA">
      <w:pPr>
        <w:spacing w:before="200"/>
        <w:ind w:firstLine="540"/>
        <w:rPr>
          <w:rFonts w:eastAsia="Times New Roman"/>
          <w:b/>
          <w:bCs/>
          <w:color w:val="000000"/>
          <w:sz w:val="20"/>
          <w:szCs w:val="20"/>
        </w:rPr>
      </w:pPr>
      <w:r w:rsidRPr="00547F93">
        <w:rPr>
          <w:rFonts w:eastAsia="Times New Roman"/>
          <w:b/>
          <w:bCs/>
          <w:color w:val="000000"/>
          <w:sz w:val="20"/>
          <w:szCs w:val="20"/>
        </w:rPr>
        <w:t>Требования к Участникам закупки в соответствии с частью 1.1. статьи 31 Федерального закона № 44 – ФЗ:</w:t>
      </w:r>
    </w:p>
    <w:p w:rsidR="006F20BA" w:rsidRPr="00547F93" w:rsidRDefault="006F20BA" w:rsidP="006F20BA">
      <w:pPr>
        <w:spacing w:before="200"/>
        <w:ind w:firstLine="540"/>
        <w:rPr>
          <w:rFonts w:eastAsia="Times New Roman"/>
          <w:bCs/>
          <w:color w:val="000000"/>
          <w:sz w:val="20"/>
          <w:szCs w:val="20"/>
        </w:rPr>
      </w:pPr>
      <w:r w:rsidRPr="00105B4F">
        <w:rPr>
          <w:rFonts w:eastAsia="Times New Roman"/>
          <w:bCs/>
          <w:color w:val="000000"/>
          <w:sz w:val="20"/>
          <w:szCs w:val="20"/>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информация о котором содержится в заявке на участие в закупке в соответствии с подпунктом «в» пункта 1 части 1 статьи 43 настоящего Федерального закона, если Правительством Российской Федерации не установлено иное.</w:t>
      </w:r>
    </w:p>
    <w:p w:rsidR="006F20BA" w:rsidRPr="00547F93" w:rsidRDefault="006F20BA" w:rsidP="006F20BA">
      <w:pPr>
        <w:jc w:val="center"/>
        <w:outlineLvl w:val="1"/>
        <w:rPr>
          <w:rFonts w:eastAsia="Times New Roman"/>
          <w:b/>
          <w:bCs/>
        </w:rPr>
      </w:pPr>
    </w:p>
    <w:p w:rsidR="006F20BA" w:rsidRPr="00547F93" w:rsidRDefault="006F20BA" w:rsidP="006F20BA">
      <w:pPr>
        <w:rPr>
          <w:rFonts w:eastAsia="Times New Roman"/>
        </w:rPr>
      </w:pPr>
    </w:p>
    <w:p w:rsidR="006F20BA" w:rsidRDefault="006F20BA" w:rsidP="006F20BA">
      <w:pPr>
        <w:rPr>
          <w:rFonts w:eastAsia="Times New Roman"/>
          <w:b/>
          <w:bCs/>
          <w:color w:val="FF0000"/>
        </w:rPr>
      </w:pPr>
      <w:r w:rsidRPr="00547F93">
        <w:rPr>
          <w:rFonts w:eastAsia="Times New Roman"/>
          <w:b/>
          <w:color w:val="FF0000"/>
        </w:rPr>
        <w:t>!!! Примечание:</w:t>
      </w:r>
      <w:r>
        <w:rPr>
          <w:rFonts w:eastAsia="Times New Roman"/>
          <w:b/>
          <w:color w:val="FF0000"/>
        </w:rPr>
        <w:t xml:space="preserve"> </w:t>
      </w:r>
      <w:r w:rsidRPr="00547F93">
        <w:rPr>
          <w:rFonts w:eastAsia="Times New Roman"/>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6F20BA" w:rsidRPr="00147708" w:rsidRDefault="006F20BA" w:rsidP="006F20BA">
      <w:pPr>
        <w:rPr>
          <w:rFonts w:eastAsia="Times New Roman"/>
          <w:b/>
          <w:bCs/>
          <w:color w:val="FF0000"/>
          <w:sz w:val="22"/>
          <w:szCs w:val="22"/>
        </w:rPr>
      </w:pPr>
    </w:p>
    <w:p w:rsidR="006F20BA" w:rsidRPr="00147708" w:rsidRDefault="006F20BA" w:rsidP="006F20BA">
      <w:pPr>
        <w:rPr>
          <w:rFonts w:eastAsia="Times New Roman"/>
          <w:b/>
          <w:bCs/>
          <w:color w:val="FF0000"/>
          <w:sz w:val="22"/>
          <w:szCs w:val="22"/>
        </w:rPr>
      </w:pPr>
    </w:p>
    <w:p w:rsidR="006F20BA" w:rsidRPr="00147708" w:rsidRDefault="006F20BA" w:rsidP="006F20BA">
      <w:pPr>
        <w:rPr>
          <w:rFonts w:eastAsia="Times New Roman"/>
          <w:b/>
          <w:bCs/>
          <w:color w:val="FF0000"/>
          <w:sz w:val="22"/>
          <w:szCs w:val="22"/>
        </w:rPr>
      </w:pPr>
    </w:p>
    <w:p w:rsidR="006F20BA" w:rsidRPr="00147708" w:rsidRDefault="006F20BA" w:rsidP="006F20BA">
      <w:pPr>
        <w:rPr>
          <w:rFonts w:eastAsia="Times New Roman"/>
          <w:b/>
          <w:bCs/>
          <w:color w:val="FF0000"/>
          <w:sz w:val="22"/>
          <w:szCs w:val="22"/>
        </w:rPr>
      </w:pPr>
    </w:p>
    <w:p w:rsidR="006F20BA" w:rsidRPr="00147708" w:rsidRDefault="006F20BA" w:rsidP="006F20BA">
      <w:pPr>
        <w:rPr>
          <w:rFonts w:eastAsia="Times New Roman"/>
          <w:b/>
          <w:bCs/>
          <w:color w:val="FF0000"/>
          <w:sz w:val="22"/>
          <w:szCs w:val="22"/>
        </w:rPr>
      </w:pPr>
    </w:p>
    <w:p w:rsidR="006F20BA" w:rsidRPr="00147708" w:rsidRDefault="006F20BA" w:rsidP="006F20BA">
      <w:pPr>
        <w:rPr>
          <w:rFonts w:eastAsia="Times New Roman"/>
          <w:b/>
          <w:bCs/>
          <w:color w:val="FF0000"/>
          <w:sz w:val="22"/>
          <w:szCs w:val="22"/>
        </w:rPr>
      </w:pPr>
    </w:p>
    <w:p w:rsidR="006F20BA" w:rsidRDefault="006F20BA" w:rsidP="006F20BA">
      <w:pPr>
        <w:rPr>
          <w:rFonts w:eastAsia="Times New Roman"/>
          <w:b/>
          <w:bCs/>
          <w:color w:val="FF0000"/>
          <w:sz w:val="22"/>
          <w:szCs w:val="22"/>
        </w:rPr>
      </w:pPr>
    </w:p>
    <w:p w:rsidR="006F20BA" w:rsidRDefault="006F20BA" w:rsidP="006F20BA">
      <w:pPr>
        <w:rPr>
          <w:rFonts w:eastAsia="Times New Roman"/>
          <w:b/>
          <w:bCs/>
          <w:color w:val="FF0000"/>
          <w:sz w:val="22"/>
          <w:szCs w:val="22"/>
        </w:rPr>
      </w:pPr>
    </w:p>
    <w:p w:rsidR="006F20BA" w:rsidRDefault="006F20BA" w:rsidP="006F20BA">
      <w:pPr>
        <w:rPr>
          <w:rFonts w:eastAsia="Times New Roman"/>
          <w:b/>
          <w:bCs/>
          <w:color w:val="FF0000"/>
          <w:sz w:val="22"/>
          <w:szCs w:val="22"/>
        </w:rPr>
      </w:pPr>
    </w:p>
    <w:p w:rsidR="006F20BA" w:rsidRDefault="006F20BA" w:rsidP="006F20BA">
      <w:pPr>
        <w:rPr>
          <w:rFonts w:eastAsia="Times New Roman"/>
          <w:b/>
          <w:bCs/>
          <w:color w:val="FF0000"/>
          <w:sz w:val="22"/>
          <w:szCs w:val="22"/>
        </w:rPr>
      </w:pPr>
    </w:p>
    <w:p w:rsidR="006F20BA" w:rsidRDefault="006F20BA" w:rsidP="006F20BA">
      <w:pPr>
        <w:rPr>
          <w:rFonts w:eastAsia="Times New Roman"/>
          <w:b/>
          <w:bCs/>
          <w:color w:val="FF0000"/>
          <w:sz w:val="22"/>
          <w:szCs w:val="22"/>
        </w:rPr>
      </w:pPr>
    </w:p>
    <w:p w:rsidR="006F20BA" w:rsidRDefault="006F20BA" w:rsidP="006F20BA">
      <w:pPr>
        <w:rPr>
          <w:rFonts w:eastAsia="Times New Roman"/>
          <w:b/>
          <w:bCs/>
          <w:color w:val="FF0000"/>
          <w:sz w:val="22"/>
          <w:szCs w:val="22"/>
        </w:rPr>
      </w:pPr>
    </w:p>
    <w:p w:rsidR="006F20BA" w:rsidRDefault="006F20BA" w:rsidP="006F20BA">
      <w:pPr>
        <w:rPr>
          <w:rFonts w:eastAsia="Times New Roman"/>
          <w:b/>
          <w:bCs/>
          <w:color w:val="FF0000"/>
          <w:sz w:val="22"/>
          <w:szCs w:val="22"/>
        </w:rPr>
      </w:pPr>
    </w:p>
    <w:p w:rsidR="006F20BA" w:rsidRDefault="006F20BA" w:rsidP="006F20BA">
      <w:pPr>
        <w:rPr>
          <w:rFonts w:eastAsia="Times New Roman"/>
          <w:b/>
          <w:bCs/>
          <w:color w:val="FF0000"/>
          <w:sz w:val="22"/>
          <w:szCs w:val="22"/>
        </w:rPr>
      </w:pPr>
    </w:p>
    <w:p w:rsidR="006F20BA" w:rsidRDefault="006F20BA" w:rsidP="006F20BA">
      <w:pPr>
        <w:rPr>
          <w:rFonts w:eastAsia="Times New Roman"/>
          <w:b/>
          <w:bCs/>
          <w:color w:val="FF0000"/>
          <w:sz w:val="22"/>
          <w:szCs w:val="22"/>
        </w:rPr>
      </w:pPr>
    </w:p>
    <w:p w:rsidR="006F20BA" w:rsidRDefault="006F20BA" w:rsidP="006F20BA">
      <w:pPr>
        <w:rPr>
          <w:rFonts w:eastAsia="Times New Roman"/>
          <w:b/>
          <w:bCs/>
          <w:color w:val="FF0000"/>
          <w:sz w:val="22"/>
          <w:szCs w:val="22"/>
        </w:rPr>
      </w:pPr>
    </w:p>
    <w:p w:rsidR="006F20BA" w:rsidRDefault="006F20BA" w:rsidP="006F20BA">
      <w:pPr>
        <w:rPr>
          <w:rFonts w:eastAsia="Times New Roman"/>
          <w:b/>
          <w:bCs/>
          <w:color w:val="FF0000"/>
          <w:sz w:val="22"/>
          <w:szCs w:val="22"/>
        </w:rPr>
      </w:pPr>
    </w:p>
    <w:p w:rsidR="006F20BA" w:rsidRDefault="006F20BA" w:rsidP="006F20BA">
      <w:pPr>
        <w:rPr>
          <w:rFonts w:eastAsia="Times New Roman"/>
          <w:b/>
          <w:bCs/>
          <w:color w:val="FF0000"/>
          <w:sz w:val="22"/>
          <w:szCs w:val="22"/>
        </w:rPr>
      </w:pPr>
    </w:p>
    <w:p w:rsidR="006F20BA" w:rsidRDefault="006F20BA" w:rsidP="006F20BA">
      <w:pPr>
        <w:rPr>
          <w:rFonts w:eastAsia="Times New Roman"/>
          <w:b/>
          <w:bCs/>
          <w:color w:val="FF0000"/>
          <w:sz w:val="22"/>
          <w:szCs w:val="22"/>
        </w:rPr>
      </w:pPr>
    </w:p>
    <w:p w:rsidR="006F20BA" w:rsidRDefault="006F20BA" w:rsidP="006F20BA">
      <w:pPr>
        <w:rPr>
          <w:rFonts w:eastAsia="Times New Roman"/>
          <w:b/>
          <w:bCs/>
          <w:color w:val="FF0000"/>
          <w:sz w:val="22"/>
          <w:szCs w:val="22"/>
        </w:rPr>
      </w:pPr>
    </w:p>
    <w:p w:rsidR="006F20BA" w:rsidRDefault="006F20BA" w:rsidP="006F20BA">
      <w:pPr>
        <w:rPr>
          <w:rFonts w:eastAsia="Times New Roman"/>
          <w:b/>
          <w:bCs/>
          <w:color w:val="FF0000"/>
          <w:sz w:val="22"/>
          <w:szCs w:val="22"/>
        </w:rPr>
      </w:pPr>
    </w:p>
    <w:p w:rsidR="006F20BA" w:rsidRDefault="006F20BA" w:rsidP="006F20BA">
      <w:pPr>
        <w:rPr>
          <w:rFonts w:eastAsia="Times New Roman"/>
          <w:b/>
          <w:bCs/>
          <w:color w:val="FF0000"/>
          <w:sz w:val="22"/>
          <w:szCs w:val="22"/>
        </w:rPr>
      </w:pPr>
    </w:p>
    <w:p w:rsidR="006F20BA" w:rsidRDefault="006F20BA" w:rsidP="00F20A85">
      <w:pPr>
        <w:ind w:right="567"/>
        <w:rPr>
          <w:rFonts w:eastAsia="Times New Roman"/>
          <w:b/>
          <w:bCs/>
          <w:color w:val="FF0000"/>
          <w:sz w:val="22"/>
          <w:szCs w:val="22"/>
        </w:rPr>
      </w:pPr>
    </w:p>
    <w:p w:rsidR="00F20A85" w:rsidRDefault="00F20A85" w:rsidP="00F20A85">
      <w:pPr>
        <w:ind w:right="567"/>
        <w:rPr>
          <w:rStyle w:val="FontStyle11"/>
          <w:bCs/>
          <w:sz w:val="24"/>
        </w:rPr>
      </w:pPr>
    </w:p>
    <w:p w:rsidR="007E6CC7" w:rsidRPr="00C5406A" w:rsidRDefault="007E6CC7" w:rsidP="00C92D17">
      <w:pPr>
        <w:ind w:right="567"/>
        <w:jc w:val="center"/>
        <w:rPr>
          <w:rStyle w:val="FontStyle11"/>
          <w:bCs/>
          <w:sz w:val="24"/>
        </w:rPr>
      </w:pPr>
      <w:r w:rsidRPr="00C5406A">
        <w:rPr>
          <w:rStyle w:val="FontStyle11"/>
          <w:bCs/>
          <w:sz w:val="24"/>
        </w:rPr>
        <w:t>Государственный контракт №</w:t>
      </w:r>
    </w:p>
    <w:p w:rsidR="007E6CC7" w:rsidRPr="00C5406A" w:rsidRDefault="007E6CC7" w:rsidP="007E6CC7">
      <w:pPr>
        <w:ind w:right="567"/>
        <w:jc w:val="center"/>
        <w:rPr>
          <w:b/>
          <w:bCs/>
        </w:rPr>
      </w:pPr>
      <w:r w:rsidRPr="00C5406A">
        <w:rPr>
          <w:rStyle w:val="FontStyle11"/>
          <w:bCs/>
          <w:sz w:val="24"/>
        </w:rPr>
        <w:t xml:space="preserve">на </w:t>
      </w:r>
      <w:r w:rsidR="00E84F8F" w:rsidRPr="00C5406A">
        <w:rPr>
          <w:b/>
          <w:bCs/>
        </w:rPr>
        <w:t xml:space="preserve">поставку </w:t>
      </w:r>
      <w:r w:rsidR="00D43229">
        <w:rPr>
          <w:b/>
          <w:bCs/>
        </w:rPr>
        <w:t>конвертов почтовых бумажных</w:t>
      </w:r>
    </w:p>
    <w:p w:rsidR="00ED5CF9" w:rsidRDefault="007E6CC7" w:rsidP="00ED5CF9">
      <w:pPr>
        <w:widowControl w:val="0"/>
        <w:ind w:right="567"/>
        <w:jc w:val="center"/>
        <w:rPr>
          <w:color w:val="000000"/>
        </w:rPr>
      </w:pPr>
      <w:r w:rsidRPr="00C92D17">
        <w:rPr>
          <w:color w:val="000000"/>
        </w:rPr>
        <w:t>ИКЗ</w:t>
      </w:r>
      <w:r w:rsidR="00ED5CF9" w:rsidRPr="00C92D17">
        <w:rPr>
          <w:color w:val="000000"/>
        </w:rPr>
        <w:t xml:space="preserve"> </w:t>
      </w:r>
      <w:r w:rsidR="00C5406A" w:rsidRPr="00C92D17">
        <w:rPr>
          <w:b/>
          <w:bCs/>
          <w:color w:val="000000"/>
        </w:rPr>
        <w:t>2</w:t>
      </w:r>
      <w:r w:rsidR="00276E19">
        <w:rPr>
          <w:b/>
          <w:bCs/>
          <w:color w:val="000000"/>
        </w:rPr>
        <w:t>6</w:t>
      </w:r>
      <w:r w:rsidR="00C5406A" w:rsidRPr="00C92D17">
        <w:rPr>
          <w:b/>
          <w:bCs/>
          <w:color w:val="000000"/>
        </w:rPr>
        <w:t>159022912205902010010001</w:t>
      </w:r>
      <w:r w:rsidR="000717AF">
        <w:rPr>
          <w:b/>
          <w:bCs/>
          <w:color w:val="000000"/>
        </w:rPr>
        <w:t>6</w:t>
      </w:r>
      <w:r w:rsidR="00C5406A" w:rsidRPr="00C92D17">
        <w:rPr>
          <w:b/>
          <w:bCs/>
          <w:color w:val="000000"/>
        </w:rPr>
        <w:t>000000244</w:t>
      </w:r>
    </w:p>
    <w:p w:rsidR="00E84F8F" w:rsidRPr="00ED5CF9" w:rsidRDefault="00E84F8F" w:rsidP="00ED5CF9">
      <w:pPr>
        <w:widowControl w:val="0"/>
        <w:ind w:right="567"/>
        <w:jc w:val="center"/>
        <w:rPr>
          <w:color w:val="000000"/>
        </w:rPr>
      </w:pPr>
    </w:p>
    <w:tbl>
      <w:tblPr>
        <w:tblW w:w="511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43"/>
        <w:gridCol w:w="5040"/>
      </w:tblGrid>
      <w:tr w:rsidR="003B20F1" w:rsidRPr="00F244E1" w:rsidTr="00E05F23">
        <w:tc>
          <w:tcPr>
            <w:tcW w:w="2424" w:type="pct"/>
            <w:tcBorders>
              <w:top w:val="nil"/>
              <w:left w:val="nil"/>
              <w:bottom w:val="nil"/>
              <w:right w:val="nil"/>
            </w:tcBorders>
          </w:tcPr>
          <w:p w:rsidR="003B20F1" w:rsidRPr="00F244E1" w:rsidRDefault="003B20F1" w:rsidP="00E05F23">
            <w:pPr>
              <w:widowControl w:val="0"/>
              <w:ind w:right="567"/>
              <w:jc w:val="both"/>
              <w:rPr>
                <w:sz w:val="26"/>
                <w:szCs w:val="26"/>
              </w:rPr>
            </w:pPr>
            <w:r>
              <w:rPr>
                <w:sz w:val="26"/>
                <w:szCs w:val="26"/>
              </w:rPr>
              <w:t>г. Пермь</w:t>
            </w:r>
          </w:p>
        </w:tc>
        <w:tc>
          <w:tcPr>
            <w:tcW w:w="2576" w:type="pct"/>
            <w:tcBorders>
              <w:top w:val="nil"/>
              <w:left w:val="nil"/>
              <w:bottom w:val="nil"/>
              <w:right w:val="nil"/>
            </w:tcBorders>
          </w:tcPr>
          <w:p w:rsidR="003B20F1" w:rsidRPr="00F244E1" w:rsidRDefault="003B20F1" w:rsidP="00B22F7D">
            <w:pPr>
              <w:widowControl w:val="0"/>
              <w:ind w:left="426"/>
              <w:jc w:val="right"/>
              <w:rPr>
                <w:sz w:val="26"/>
                <w:szCs w:val="26"/>
              </w:rPr>
            </w:pPr>
            <w:r w:rsidRPr="00F244E1">
              <w:rPr>
                <w:sz w:val="26"/>
                <w:szCs w:val="26"/>
              </w:rPr>
              <w:t>«</w:t>
            </w:r>
            <w:r w:rsidR="00C92D17">
              <w:rPr>
                <w:sz w:val="26"/>
                <w:szCs w:val="26"/>
              </w:rPr>
              <w:t>__</w:t>
            </w:r>
            <w:r w:rsidRPr="00F244E1">
              <w:rPr>
                <w:sz w:val="26"/>
                <w:szCs w:val="26"/>
              </w:rPr>
              <w:t xml:space="preserve">» </w:t>
            </w:r>
            <w:r w:rsidR="00C92D17">
              <w:rPr>
                <w:sz w:val="26"/>
                <w:szCs w:val="26"/>
              </w:rPr>
              <w:t>_______</w:t>
            </w:r>
            <w:r w:rsidR="00FE4549">
              <w:rPr>
                <w:sz w:val="26"/>
                <w:szCs w:val="26"/>
              </w:rPr>
              <w:t xml:space="preserve"> </w:t>
            </w:r>
            <w:r w:rsidRPr="00F244E1">
              <w:rPr>
                <w:sz w:val="26"/>
                <w:szCs w:val="26"/>
              </w:rPr>
              <w:t>20</w:t>
            </w:r>
            <w:r>
              <w:rPr>
                <w:sz w:val="26"/>
                <w:szCs w:val="26"/>
              </w:rPr>
              <w:t>2</w:t>
            </w:r>
            <w:r w:rsidR="00B22F7D">
              <w:rPr>
                <w:sz w:val="26"/>
                <w:szCs w:val="26"/>
              </w:rPr>
              <w:t>6</w:t>
            </w:r>
            <w:r>
              <w:rPr>
                <w:sz w:val="26"/>
                <w:szCs w:val="26"/>
              </w:rPr>
              <w:t xml:space="preserve"> </w:t>
            </w:r>
            <w:r w:rsidRPr="00F244E1">
              <w:rPr>
                <w:sz w:val="26"/>
                <w:szCs w:val="26"/>
              </w:rPr>
              <w:t>г.</w:t>
            </w:r>
          </w:p>
        </w:tc>
      </w:tr>
      <w:tr w:rsidR="003B20F1" w:rsidRPr="00F244E1" w:rsidTr="00E05F23">
        <w:tc>
          <w:tcPr>
            <w:tcW w:w="2424" w:type="pct"/>
            <w:tcBorders>
              <w:top w:val="nil"/>
              <w:left w:val="nil"/>
              <w:bottom w:val="nil"/>
              <w:right w:val="nil"/>
            </w:tcBorders>
          </w:tcPr>
          <w:p w:rsidR="003B20F1" w:rsidRPr="00F244E1" w:rsidRDefault="003B20F1" w:rsidP="00E05F23">
            <w:pPr>
              <w:widowControl w:val="0"/>
              <w:ind w:right="567"/>
              <w:jc w:val="both"/>
              <w:rPr>
                <w:sz w:val="26"/>
                <w:szCs w:val="26"/>
              </w:rPr>
            </w:pPr>
          </w:p>
        </w:tc>
        <w:tc>
          <w:tcPr>
            <w:tcW w:w="2576" w:type="pct"/>
            <w:tcBorders>
              <w:top w:val="nil"/>
              <w:left w:val="nil"/>
              <w:bottom w:val="nil"/>
              <w:right w:val="nil"/>
            </w:tcBorders>
          </w:tcPr>
          <w:p w:rsidR="003B20F1" w:rsidRPr="00F244E1" w:rsidRDefault="003B20F1" w:rsidP="00E05F23">
            <w:pPr>
              <w:widowControl w:val="0"/>
              <w:ind w:left="426" w:right="567"/>
              <w:jc w:val="both"/>
              <w:rPr>
                <w:sz w:val="26"/>
                <w:szCs w:val="26"/>
              </w:rPr>
            </w:pPr>
          </w:p>
        </w:tc>
      </w:tr>
    </w:tbl>
    <w:p w:rsidR="003B20F1" w:rsidRDefault="003B20F1" w:rsidP="003B20F1">
      <w:pPr>
        <w:jc w:val="both"/>
      </w:pPr>
      <w:r w:rsidRPr="00B55563">
        <w:t>Главное управление Федеральной службы исполнения наказаний по Пермскому краю (ГУФСИН России по Пермскому краю)</w:t>
      </w:r>
      <w:r w:rsidRPr="00C669F2">
        <w:t>,</w:t>
      </w:r>
      <w:r>
        <w:t xml:space="preserve"> именуемое</w:t>
      </w:r>
      <w:r w:rsidRPr="00FB127C">
        <w:t xml:space="preserve"> в дальнейшем «Государственный заказчик», выступая от имени Российской Федерации, в целях обеспечения государственных нужд, </w:t>
      </w:r>
      <w:r w:rsidR="00D43229">
        <w:t>в лице___________________________________________</w:t>
      </w:r>
      <w:r w:rsidR="007C5D1B" w:rsidRPr="007C5D1B">
        <w:t xml:space="preserve"> действующего на основании Положения, с одной стороны</w:t>
      </w:r>
      <w:r>
        <w:t xml:space="preserve">, </w:t>
      </w:r>
      <w:r w:rsidR="00D43229">
        <w:br/>
        <w:t>и____________________________________________________________________________</w:t>
      </w:r>
      <w:r w:rsidRPr="00FB127C">
        <w:t>, именуем</w:t>
      </w:r>
      <w:r w:rsidR="007C5D1B">
        <w:t>ый</w:t>
      </w:r>
      <w:r w:rsidRPr="00FB127C">
        <w:t xml:space="preserve"> в дальнейшем «</w:t>
      </w:r>
      <w:r>
        <w:t>Поставщик</w:t>
      </w:r>
      <w:r w:rsidRPr="00FB127C">
        <w:t xml:space="preserve">», </w:t>
      </w:r>
      <w:r>
        <w:t xml:space="preserve">в лице </w:t>
      </w:r>
      <w:r w:rsidR="00D43229">
        <w:t>_________________________</w:t>
      </w:r>
      <w:r>
        <w:t xml:space="preserve">, действующего </w:t>
      </w:r>
      <w:r w:rsidRPr="00FB127C">
        <w:t>на основании</w:t>
      </w:r>
      <w:r w:rsidR="00C92D17">
        <w:t>______________________</w:t>
      </w:r>
      <w:r w:rsidR="00D43229">
        <w:t>______________________________</w:t>
      </w:r>
      <w:r w:rsidR="003F7507" w:rsidRPr="003F7507">
        <w:t xml:space="preserve"> </w:t>
      </w:r>
      <w:r w:rsidR="003F7507">
        <w:br/>
      </w:r>
      <w:r w:rsidR="00D71732" w:rsidRPr="00CE78FD">
        <w:t>с другой стороны,</w:t>
      </w:r>
      <w:r w:rsidRPr="00CE78FD">
        <w:t xml:space="preserve"> </w:t>
      </w:r>
      <w:r w:rsidR="00D71732" w:rsidRPr="00CE78FD">
        <w:rPr>
          <w:sz w:val="25"/>
          <w:szCs w:val="25"/>
        </w:rPr>
        <w:t>в соответствии с пунктом 4 части 1 статьи 93</w:t>
      </w:r>
      <w:r w:rsidRPr="00CE78FD">
        <w:t xml:space="preserve"> Федеральным законом от 05.04.2013 № 44-ФЗ «О контрактной системе в сфере закупок товаров, работ, услуг </w:t>
      </w:r>
      <w:r w:rsidR="00C92D17">
        <w:br/>
      </w:r>
      <w:r w:rsidRPr="00CE78FD">
        <w:t>для государственных</w:t>
      </w:r>
      <w:r w:rsidR="006F33A8">
        <w:t xml:space="preserve"> </w:t>
      </w:r>
      <w:r w:rsidRPr="00CE78FD">
        <w:t>и муниципальных нужд» (далее – Закон № 44-ФЗ),</w:t>
      </w:r>
      <w:r w:rsidR="006F33A8">
        <w:t xml:space="preserve"> </w:t>
      </w:r>
      <w:r w:rsidRPr="00CE78FD">
        <w:t>на основании Протокола</w:t>
      </w:r>
      <w:r w:rsidR="00D71732" w:rsidRPr="00CE78FD">
        <w:t xml:space="preserve"> закупочной сессии</w:t>
      </w:r>
      <w:r w:rsidR="00C92D17">
        <w:t xml:space="preserve"> </w:t>
      </w:r>
      <w:r w:rsidRPr="00CE78FD">
        <w:t>от</w:t>
      </w:r>
      <w:r w:rsidR="00294297">
        <w:t xml:space="preserve"> </w:t>
      </w:r>
      <w:r w:rsidR="00C92D17">
        <w:rPr>
          <w:b/>
        </w:rPr>
        <w:t>________</w:t>
      </w:r>
      <w:r w:rsidRPr="00CE78FD">
        <w:t xml:space="preserve"> № </w:t>
      </w:r>
      <w:r w:rsidR="00C92D17">
        <w:rPr>
          <w:b/>
        </w:rPr>
        <w:t>_________________</w:t>
      </w:r>
      <w:r w:rsidRPr="00CE78FD">
        <w:t>, заключили настоящий государственный</w:t>
      </w:r>
      <w:r w:rsidRPr="00C4362E">
        <w:t xml:space="preserve"> контракт (далее - Контракт)</w:t>
      </w:r>
      <w:r>
        <w:t xml:space="preserve"> </w:t>
      </w:r>
      <w:r w:rsidRPr="00C4362E">
        <w:t>о нижеследующем:</w:t>
      </w:r>
    </w:p>
    <w:p w:rsidR="007E6CC7" w:rsidRPr="00ED5CF9" w:rsidRDefault="007E6CC7" w:rsidP="00ED5CF9">
      <w:pPr>
        <w:widowControl w:val="0"/>
        <w:ind w:left="720" w:right="567"/>
        <w:rPr>
          <w:color w:val="000000"/>
        </w:rPr>
      </w:pPr>
    </w:p>
    <w:p w:rsidR="007E6CC7" w:rsidRPr="0088078D" w:rsidRDefault="0088078D" w:rsidP="0088078D">
      <w:pPr>
        <w:jc w:val="center"/>
        <w:rPr>
          <w:b/>
          <w:bCs/>
        </w:rPr>
      </w:pPr>
      <w:r w:rsidRPr="0088078D">
        <w:rPr>
          <w:b/>
          <w:bCs/>
        </w:rPr>
        <w:t xml:space="preserve">1. </w:t>
      </w:r>
      <w:r w:rsidR="007E6CC7" w:rsidRPr="0088078D">
        <w:rPr>
          <w:b/>
          <w:bCs/>
        </w:rPr>
        <w:t>Предмет Контракта</w:t>
      </w:r>
    </w:p>
    <w:p w:rsidR="00C92D17" w:rsidRDefault="007E6CC7" w:rsidP="00C41E5A">
      <w:pPr>
        <w:ind w:firstLine="709"/>
        <w:jc w:val="both"/>
        <w:rPr>
          <w:b/>
          <w:bCs/>
        </w:rPr>
      </w:pPr>
      <w:r>
        <w:rPr>
          <w:noProof/>
          <w:color w:val="000000"/>
        </w:rPr>
        <w:t xml:space="preserve">1.1. </w:t>
      </w:r>
      <w:r w:rsidR="001735EF" w:rsidRPr="001735EF">
        <w:rPr>
          <w:bCs/>
        </w:rPr>
        <w:t>По настоящему контракту Поставщик обязуется поставить</w:t>
      </w:r>
      <w:r w:rsidR="00C92D17">
        <w:rPr>
          <w:bCs/>
        </w:rPr>
        <w:t xml:space="preserve"> Грузополучателю</w:t>
      </w:r>
      <w:r w:rsidR="001735EF" w:rsidRPr="001735EF">
        <w:rPr>
          <w:bCs/>
        </w:rPr>
        <w:t xml:space="preserve"> Государственно</w:t>
      </w:r>
      <w:r w:rsidR="00C92D17">
        <w:rPr>
          <w:bCs/>
        </w:rPr>
        <w:t>го</w:t>
      </w:r>
      <w:r w:rsidR="001735EF" w:rsidRPr="001735EF">
        <w:rPr>
          <w:bCs/>
        </w:rPr>
        <w:t xml:space="preserve"> заказчик</w:t>
      </w:r>
      <w:r w:rsidR="00C92D17">
        <w:rPr>
          <w:bCs/>
        </w:rPr>
        <w:t>а</w:t>
      </w:r>
      <w:r w:rsidR="001735EF" w:rsidRPr="001735EF">
        <w:rPr>
          <w:bCs/>
        </w:rPr>
        <w:t xml:space="preserve"> </w:t>
      </w:r>
      <w:r w:rsidR="00D43229">
        <w:rPr>
          <w:b/>
          <w:bCs/>
        </w:rPr>
        <w:t>конверты почтовые бумажные</w:t>
      </w:r>
      <w:r w:rsidR="00E97C10" w:rsidRPr="00E97C10">
        <w:rPr>
          <w:b/>
          <w:bCs/>
        </w:rPr>
        <w:t xml:space="preserve"> (</w:t>
      </w:r>
      <w:r w:rsidR="000D0252" w:rsidRPr="000D0252">
        <w:rPr>
          <w:b/>
          <w:bCs/>
        </w:rPr>
        <w:t xml:space="preserve">Код по ОКПД 2 </w:t>
      </w:r>
      <w:r w:rsidR="00D43229">
        <w:rPr>
          <w:b/>
          <w:bCs/>
        </w:rPr>
        <w:t>–</w:t>
      </w:r>
      <w:r w:rsidR="000D0252" w:rsidRPr="000D0252">
        <w:rPr>
          <w:b/>
          <w:bCs/>
        </w:rPr>
        <w:t xml:space="preserve"> </w:t>
      </w:r>
      <w:r w:rsidR="00D43229">
        <w:rPr>
          <w:b/>
          <w:bCs/>
        </w:rPr>
        <w:t>17.23</w:t>
      </w:r>
      <w:r w:rsidR="007672EE">
        <w:rPr>
          <w:b/>
          <w:bCs/>
        </w:rPr>
        <w:t>.</w:t>
      </w:r>
      <w:r w:rsidR="00D43229">
        <w:rPr>
          <w:b/>
          <w:bCs/>
        </w:rPr>
        <w:t>12</w:t>
      </w:r>
      <w:r w:rsidR="007672EE">
        <w:rPr>
          <w:b/>
          <w:bCs/>
        </w:rPr>
        <w:t>.</w:t>
      </w:r>
      <w:r w:rsidR="00D43229">
        <w:rPr>
          <w:b/>
          <w:bCs/>
        </w:rPr>
        <w:t>110</w:t>
      </w:r>
      <w:r w:rsidR="00E97C10" w:rsidRPr="00E97C10">
        <w:rPr>
          <w:b/>
          <w:bCs/>
        </w:rPr>
        <w:t>)</w:t>
      </w:r>
      <w:r w:rsidR="00C92D17">
        <w:rPr>
          <w:b/>
          <w:bCs/>
        </w:rPr>
        <w:t xml:space="preserve"> </w:t>
      </w:r>
    </w:p>
    <w:p w:rsidR="001735EF" w:rsidRPr="001735EF" w:rsidRDefault="00C41E5A" w:rsidP="00C41E5A">
      <w:pPr>
        <w:ind w:firstLine="709"/>
        <w:jc w:val="both"/>
      </w:pPr>
      <w:r w:rsidRPr="00C41E5A">
        <w:rPr>
          <w:bCs/>
        </w:rPr>
        <w:t>(далее - Товар)</w:t>
      </w:r>
      <w:r w:rsidR="00FE4549">
        <w:rPr>
          <w:bCs/>
        </w:rPr>
        <w:t xml:space="preserve">, </w:t>
      </w:r>
      <w:r>
        <w:rPr>
          <w:bCs/>
        </w:rPr>
        <w:t>указанный</w:t>
      </w:r>
      <w:r w:rsidR="001735EF" w:rsidRPr="001735EF">
        <w:rPr>
          <w:bCs/>
        </w:rPr>
        <w:t xml:space="preserve"> в спецификации</w:t>
      </w:r>
      <w:r>
        <w:rPr>
          <w:bCs/>
        </w:rPr>
        <w:t xml:space="preserve"> -</w:t>
      </w:r>
      <w:r w:rsidR="001735EF" w:rsidRPr="001735EF">
        <w:rPr>
          <w:bCs/>
        </w:rPr>
        <w:t xml:space="preserve"> Приложение №</w:t>
      </w:r>
      <w:r>
        <w:rPr>
          <w:bCs/>
        </w:rPr>
        <w:t xml:space="preserve"> </w:t>
      </w:r>
      <w:r w:rsidR="001735EF" w:rsidRPr="001735EF">
        <w:rPr>
          <w:bCs/>
        </w:rPr>
        <w:t xml:space="preserve">1 настоящего контракта и </w:t>
      </w:r>
      <w:r w:rsidR="005544E3">
        <w:rPr>
          <w:bCs/>
        </w:rPr>
        <w:t>графике поставки товара</w:t>
      </w:r>
      <w:r>
        <w:rPr>
          <w:bCs/>
        </w:rPr>
        <w:t xml:space="preserve"> -</w:t>
      </w:r>
      <w:r w:rsidR="005544E3">
        <w:rPr>
          <w:bCs/>
        </w:rPr>
        <w:t xml:space="preserve"> </w:t>
      </w:r>
      <w:r w:rsidR="001735EF" w:rsidRPr="001735EF">
        <w:rPr>
          <w:bCs/>
        </w:rPr>
        <w:t>Приложение № 2, а Государственный заказчик обязуется обеспечить приемку и оплату Товара согласно условиям настоящего Контракта.</w:t>
      </w:r>
    </w:p>
    <w:p w:rsidR="001735EF" w:rsidRPr="00064D7E" w:rsidRDefault="001735EF" w:rsidP="001735EF">
      <w:pPr>
        <w:ind w:firstLine="709"/>
        <w:contextualSpacing/>
        <w:jc w:val="both"/>
        <w:rPr>
          <w:noProof/>
          <w:sz w:val="22"/>
          <w:szCs w:val="22"/>
        </w:rPr>
      </w:pPr>
      <w:r w:rsidRPr="001735EF">
        <w:t>1.2. Грузополучателем Государственного заказчика является учреждение</w:t>
      </w:r>
      <w:r>
        <w:t xml:space="preserve"> </w:t>
      </w:r>
      <w:r>
        <w:br/>
      </w:r>
      <w:r w:rsidRPr="001735EF">
        <w:t>уголовно – исполнительной системы, указанное в отгрузочной разнарядке (приложение</w:t>
      </w:r>
      <w:r>
        <w:br/>
      </w:r>
      <w:r w:rsidRPr="001735EF">
        <w:t xml:space="preserve"> № 2) и уполномоченное Государственным заказчиком на приемку товара и предъявление претензий к Поставщику по вопросам </w:t>
      </w:r>
      <w:r w:rsidRPr="001735EF">
        <w:rPr>
          <w:noProof/>
        </w:rPr>
        <w:t>неисполнения (ненадлежащего исполнения) условий Контракта (далее – Грузополучатель</w:t>
      </w:r>
      <w:r w:rsidRPr="00064D7E">
        <w:rPr>
          <w:noProof/>
          <w:sz w:val="22"/>
          <w:szCs w:val="22"/>
        </w:rPr>
        <w:t>).</w:t>
      </w:r>
    </w:p>
    <w:p w:rsidR="007E6CC7" w:rsidRDefault="007E6CC7" w:rsidP="001735EF">
      <w:pPr>
        <w:suppressAutoHyphens/>
        <w:ind w:firstLine="709"/>
        <w:jc w:val="both"/>
        <w:rPr>
          <w:b/>
          <w:bCs/>
        </w:rPr>
      </w:pPr>
    </w:p>
    <w:p w:rsidR="001735EF" w:rsidRPr="008834DE" w:rsidRDefault="001735EF" w:rsidP="001735EF">
      <w:pPr>
        <w:pStyle w:val="Style6"/>
        <w:tabs>
          <w:tab w:val="left" w:pos="4214"/>
        </w:tabs>
        <w:jc w:val="center"/>
        <w:rPr>
          <w:rStyle w:val="FontStyle11"/>
          <w:rFonts w:eastAsia="Calibri"/>
          <w:sz w:val="24"/>
        </w:rPr>
      </w:pPr>
      <w:r w:rsidRPr="008834DE">
        <w:rPr>
          <w:rStyle w:val="FontStyle11"/>
          <w:rFonts w:eastAsia="Calibri"/>
          <w:sz w:val="24"/>
        </w:rPr>
        <w:t>2. Цена контракта и порядок расчетов</w:t>
      </w:r>
    </w:p>
    <w:p w:rsidR="001735EF" w:rsidRPr="00C0372A"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2.1. Цена контракта составляет </w:t>
      </w:r>
      <w:r w:rsidR="00D43229">
        <w:rPr>
          <w:b/>
        </w:rPr>
        <w:t>______________________</w:t>
      </w:r>
      <w:r w:rsidR="00C92D17">
        <w:rPr>
          <w:b/>
        </w:rPr>
        <w:t>(</w:t>
      </w:r>
      <w:r w:rsidR="00D43229">
        <w:rPr>
          <w:b/>
        </w:rPr>
        <w:t>___________________</w:t>
      </w:r>
      <w:r w:rsidR="0051306C" w:rsidRPr="00C0372A">
        <w:rPr>
          <w:b/>
        </w:rPr>
        <w:t xml:space="preserve">) рубля </w:t>
      </w:r>
      <w:r w:rsidR="000717AF">
        <w:rPr>
          <w:b/>
        </w:rPr>
        <w:t xml:space="preserve">____ </w:t>
      </w:r>
      <w:r w:rsidR="0051306C" w:rsidRPr="00C0372A">
        <w:rPr>
          <w:b/>
        </w:rPr>
        <w:t xml:space="preserve"> копеек, </w:t>
      </w:r>
      <w:r w:rsidR="000717AF">
        <w:rPr>
          <w:b/>
          <w:snapToGrid w:val="0"/>
        </w:rPr>
        <w:t>с</w:t>
      </w:r>
      <w:r w:rsidRPr="00C0372A">
        <w:rPr>
          <w:b/>
          <w:snapToGrid w:val="0"/>
        </w:rPr>
        <w:t xml:space="preserve"> НДС</w:t>
      </w:r>
      <w:r w:rsidR="008B46FA">
        <w:rPr>
          <w:b/>
          <w:snapToGrid w:val="0"/>
        </w:rPr>
        <w:t>/ без НДС</w:t>
      </w:r>
      <w:bookmarkStart w:id="0" w:name="_GoBack"/>
      <w:bookmarkEnd w:id="0"/>
      <w:r w:rsidRPr="00C0372A">
        <w:rPr>
          <w:b/>
          <w:snapToGrid w:val="0"/>
        </w:rPr>
        <w:t>.</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1735EF">
        <w:rPr>
          <w:rStyle w:val="FontStyle11"/>
          <w:rFonts w:eastAsia="Calibri"/>
          <w:b w:val="0"/>
          <w:sz w:val="24"/>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735EF" w:rsidRPr="00254AD5"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2.3. </w:t>
      </w:r>
      <w:r w:rsidRPr="00254AD5">
        <w:rPr>
          <w:rStyle w:val="FontStyle11"/>
          <w:rFonts w:eastAsia="Calibri"/>
          <w:b w:val="0"/>
          <w:sz w:val="24"/>
        </w:rPr>
        <w:t xml:space="preserve">Цена Контракта включает в себя: стоимость Товара, расходы, связанные </w:t>
      </w:r>
      <w:r w:rsidRPr="00254AD5">
        <w:rPr>
          <w:rStyle w:val="FontStyle11"/>
          <w:rFonts w:eastAsia="Calibri"/>
          <w:b w:val="0"/>
          <w:sz w:val="24"/>
        </w:rPr>
        <w:br/>
        <w:t>с доставкой,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1735EF" w:rsidRPr="00254AD5" w:rsidRDefault="001735EF" w:rsidP="001735EF">
      <w:pPr>
        <w:pStyle w:val="Style6"/>
        <w:tabs>
          <w:tab w:val="left" w:pos="4214"/>
        </w:tabs>
        <w:ind w:firstLine="709"/>
        <w:jc w:val="both"/>
        <w:rPr>
          <w:rStyle w:val="FontStyle11"/>
          <w:rFonts w:eastAsia="Calibri"/>
          <w:b w:val="0"/>
          <w:sz w:val="24"/>
        </w:rPr>
      </w:pPr>
      <w:r w:rsidRPr="00254AD5">
        <w:rPr>
          <w:rStyle w:val="FontStyle11"/>
          <w:rFonts w:eastAsia="Calibri"/>
          <w:b w:val="0"/>
          <w:sz w:val="24"/>
        </w:rPr>
        <w:t>2.4. Цена Контракта является твердой и определяется на весь срок исполнения Контракта</w:t>
      </w:r>
      <w:r w:rsidR="00EB44FD" w:rsidRPr="00254AD5">
        <w:rPr>
          <w:rStyle w:val="FontStyle11"/>
          <w:rFonts w:eastAsia="Calibri"/>
          <w:b w:val="0"/>
          <w:sz w:val="24"/>
        </w:rPr>
        <w:t xml:space="preserve"> и не может изменяться в ходе его исполнения</w:t>
      </w:r>
      <w:r w:rsidRPr="00254AD5">
        <w:rPr>
          <w:rStyle w:val="FontStyle11"/>
          <w:rFonts w:eastAsia="Calibri"/>
          <w:b w:val="0"/>
          <w:sz w:val="24"/>
        </w:rPr>
        <w:t xml:space="preserve">, за исключением случаев, установленных </w:t>
      </w:r>
      <w:r w:rsidR="00EB44FD" w:rsidRPr="00254AD5">
        <w:rPr>
          <w:rStyle w:val="FontStyle11"/>
          <w:rFonts w:eastAsia="Calibri"/>
          <w:b w:val="0"/>
          <w:sz w:val="24"/>
        </w:rPr>
        <w:t xml:space="preserve">статьей 95 </w:t>
      </w:r>
      <w:r w:rsidRPr="00254AD5">
        <w:rPr>
          <w:rStyle w:val="FontStyle11"/>
          <w:rFonts w:eastAsia="Calibri"/>
          <w:b w:val="0"/>
          <w:sz w:val="24"/>
        </w:rPr>
        <w:t xml:space="preserve">Федеральным законом от 05.04.2013 № 44-ФЗ "О контрактной системе в сфере закупок товаров, работ, услуг для обеспечения государственных </w:t>
      </w:r>
      <w:r w:rsidR="00CE78FD" w:rsidRPr="00254AD5">
        <w:rPr>
          <w:rStyle w:val="FontStyle11"/>
          <w:rFonts w:eastAsia="Calibri"/>
          <w:b w:val="0"/>
          <w:sz w:val="24"/>
        </w:rPr>
        <w:br/>
      </w:r>
      <w:r w:rsidRPr="00254AD5">
        <w:rPr>
          <w:rStyle w:val="FontStyle11"/>
          <w:rFonts w:eastAsia="Calibri"/>
          <w:b w:val="0"/>
          <w:sz w:val="24"/>
        </w:rPr>
        <w:t>и му</w:t>
      </w:r>
      <w:r w:rsidR="00C41E5A">
        <w:rPr>
          <w:rStyle w:val="FontStyle11"/>
          <w:rFonts w:eastAsia="Calibri"/>
          <w:b w:val="0"/>
          <w:sz w:val="24"/>
        </w:rPr>
        <w:t>ниципальных нужд" и Контрактом.</w:t>
      </w:r>
    </w:p>
    <w:p w:rsidR="001735EF" w:rsidRPr="00254AD5" w:rsidRDefault="001735EF" w:rsidP="001735EF">
      <w:pPr>
        <w:pStyle w:val="Style6"/>
        <w:tabs>
          <w:tab w:val="left" w:pos="4214"/>
        </w:tabs>
        <w:ind w:firstLine="709"/>
        <w:jc w:val="both"/>
        <w:rPr>
          <w:rStyle w:val="FontStyle11"/>
          <w:rFonts w:eastAsia="Calibri"/>
          <w:b w:val="0"/>
          <w:sz w:val="24"/>
        </w:rPr>
      </w:pPr>
      <w:r w:rsidRPr="00254AD5">
        <w:rPr>
          <w:rStyle w:val="FontStyle11"/>
          <w:rFonts w:eastAsia="Calibri"/>
          <w:b w:val="0"/>
          <w:sz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w:t>
      </w:r>
      <w:r w:rsidRPr="00254AD5">
        <w:rPr>
          <w:rStyle w:val="FontStyle11"/>
          <w:rFonts w:eastAsia="Calibri"/>
          <w:b w:val="0"/>
          <w:sz w:val="24"/>
        </w:rPr>
        <w:br/>
        <w:t>и иных условий Контракта.</w:t>
      </w:r>
    </w:p>
    <w:p w:rsidR="001735EF" w:rsidRPr="00CE78FD" w:rsidRDefault="001735EF" w:rsidP="001735EF">
      <w:pPr>
        <w:pStyle w:val="Style6"/>
        <w:tabs>
          <w:tab w:val="left" w:pos="4214"/>
        </w:tabs>
        <w:ind w:firstLine="709"/>
        <w:jc w:val="both"/>
        <w:rPr>
          <w:rStyle w:val="FontStyle11"/>
          <w:rFonts w:eastAsia="Calibri"/>
          <w:b w:val="0"/>
          <w:sz w:val="24"/>
        </w:rPr>
      </w:pPr>
      <w:r w:rsidRPr="00254AD5">
        <w:rPr>
          <w:rStyle w:val="FontStyle11"/>
          <w:rFonts w:eastAsia="Calibri"/>
          <w:b w:val="0"/>
          <w:sz w:val="24"/>
        </w:rPr>
        <w:t>2.5. Источник финансирования Контракта – федеральный бюджет.</w:t>
      </w:r>
    </w:p>
    <w:p w:rsidR="00685CD3" w:rsidRPr="00CE78FD" w:rsidRDefault="001735EF" w:rsidP="00CE78FD">
      <w:pPr>
        <w:pStyle w:val="Style8"/>
        <w:widowControl/>
        <w:tabs>
          <w:tab w:val="left" w:pos="1056"/>
        </w:tabs>
        <w:suppressAutoHyphens/>
        <w:spacing w:line="240" w:lineRule="auto"/>
        <w:ind w:firstLine="709"/>
        <w:contextualSpacing/>
      </w:pPr>
      <w:r w:rsidRPr="00CE78FD">
        <w:rPr>
          <w:rStyle w:val="FontStyle11"/>
          <w:rFonts w:eastAsia="Calibri"/>
          <w:b w:val="0"/>
          <w:sz w:val="24"/>
        </w:rPr>
        <w:t xml:space="preserve">2.6. Расчеты между Государственным заказчиком и Поставщиком производятся </w:t>
      </w:r>
      <w:r w:rsidRPr="00CE78FD">
        <w:rPr>
          <w:rStyle w:val="FontStyle11"/>
          <w:rFonts w:eastAsia="Calibri"/>
          <w:b w:val="0"/>
          <w:sz w:val="24"/>
        </w:rPr>
        <w:br/>
      </w:r>
      <w:r w:rsidR="00EB44FD" w:rsidRPr="00CE78FD">
        <w:rPr>
          <w:rStyle w:val="FontStyle11"/>
          <w:rFonts w:eastAsia="Calibri"/>
          <w:b w:val="0"/>
          <w:sz w:val="24"/>
        </w:rPr>
        <w:t xml:space="preserve">в российских рублях в рамках выделенных лимитов бюджетных обязательств </w:t>
      </w:r>
      <w:r w:rsidR="00CE78FD">
        <w:rPr>
          <w:rStyle w:val="FontStyle11"/>
          <w:rFonts w:eastAsia="Calibri"/>
          <w:b w:val="0"/>
          <w:sz w:val="24"/>
        </w:rPr>
        <w:br/>
      </w:r>
      <w:r w:rsidR="00EB44FD" w:rsidRPr="00CE78FD">
        <w:rPr>
          <w:rStyle w:val="FontStyle11"/>
          <w:rFonts w:eastAsia="Calibri"/>
          <w:b w:val="0"/>
          <w:sz w:val="24"/>
        </w:rPr>
        <w:t>за фактически поставленный товар</w:t>
      </w:r>
      <w:r w:rsidR="00685CD3" w:rsidRPr="00CE78FD">
        <w:rPr>
          <w:rStyle w:val="FontStyle11"/>
          <w:rFonts w:eastAsia="Calibri"/>
          <w:b w:val="0"/>
          <w:sz w:val="24"/>
        </w:rPr>
        <w:t xml:space="preserve">, </w:t>
      </w:r>
      <w:r w:rsidR="00685CD3" w:rsidRPr="00CE78FD">
        <w:rPr>
          <w:rStyle w:val="FontStyle13"/>
          <w:rFonts w:eastAsia="Calibri"/>
          <w:sz w:val="24"/>
          <w:szCs w:val="24"/>
        </w:rPr>
        <w:t xml:space="preserve">в течение 10 рабочих дней после подписания </w:t>
      </w:r>
      <w:r w:rsidR="00685CD3" w:rsidRPr="00CE78FD">
        <w:t>Г</w:t>
      </w:r>
      <w:r w:rsidR="00685CD3" w:rsidRPr="00CE78FD">
        <w:rPr>
          <w:rStyle w:val="FontStyle13"/>
          <w:rFonts w:eastAsia="Calibri"/>
          <w:sz w:val="24"/>
          <w:szCs w:val="24"/>
        </w:rPr>
        <w:t xml:space="preserve">осударственным заказчиком предоставленного </w:t>
      </w:r>
      <w:r w:rsidR="00685CD3" w:rsidRPr="00CE78FD">
        <w:t xml:space="preserve">Поставщиком </w:t>
      </w:r>
      <w:r w:rsidR="00685CD3" w:rsidRPr="00CE78FD">
        <w:rPr>
          <w:rStyle w:val="FontStyle13"/>
          <w:rFonts w:eastAsia="Calibri"/>
          <w:sz w:val="24"/>
          <w:szCs w:val="24"/>
        </w:rPr>
        <w:t>комплекта документации, указанной в п. 3.5 Контракта, согласованной без замечаний</w:t>
      </w:r>
      <w:r w:rsidR="00F16C1E" w:rsidRPr="00CE78FD">
        <w:rPr>
          <w:rStyle w:val="FontStyle13"/>
          <w:rFonts w:eastAsia="Calibri"/>
          <w:sz w:val="24"/>
          <w:szCs w:val="24"/>
        </w:rPr>
        <w:t xml:space="preserve"> </w:t>
      </w:r>
      <w:r w:rsidR="00685CD3" w:rsidRPr="00CE78FD">
        <w:rPr>
          <w:rStyle w:val="FontStyle13"/>
          <w:rFonts w:eastAsia="Calibri"/>
          <w:sz w:val="24"/>
          <w:szCs w:val="24"/>
        </w:rPr>
        <w:t xml:space="preserve">с </w:t>
      </w:r>
      <w:r w:rsidR="00685CD3" w:rsidRPr="00CE78FD">
        <w:t>Г</w:t>
      </w:r>
      <w:r w:rsidR="00685CD3" w:rsidRPr="00CE78FD">
        <w:rPr>
          <w:rStyle w:val="FontStyle13"/>
          <w:rFonts w:eastAsia="Calibri"/>
          <w:sz w:val="24"/>
          <w:szCs w:val="24"/>
        </w:rPr>
        <w:t>осударственным заказчиком.</w:t>
      </w:r>
      <w:r w:rsidR="00CE78FD" w:rsidRPr="00CE78FD">
        <w:rPr>
          <w:rStyle w:val="FontStyle13"/>
          <w:rFonts w:eastAsia="Calibri"/>
          <w:sz w:val="24"/>
          <w:szCs w:val="24"/>
        </w:rPr>
        <w:t xml:space="preserve"> </w:t>
      </w:r>
      <w:r w:rsidR="00685CD3" w:rsidRPr="00CE78FD">
        <w:t>Авансовый платеж по настоящему Контракту не предусмотрен.</w:t>
      </w:r>
    </w:p>
    <w:p w:rsidR="001735EF" w:rsidRDefault="001735EF" w:rsidP="001735EF">
      <w:pPr>
        <w:pStyle w:val="Style6"/>
        <w:tabs>
          <w:tab w:val="left" w:pos="4214"/>
        </w:tabs>
        <w:ind w:firstLine="709"/>
        <w:jc w:val="both"/>
        <w:rPr>
          <w:rStyle w:val="FontStyle11"/>
          <w:rFonts w:eastAsia="Calibri"/>
          <w:b w:val="0"/>
          <w:sz w:val="24"/>
        </w:rPr>
      </w:pPr>
      <w:r w:rsidRPr="00CE78FD">
        <w:rPr>
          <w:rStyle w:val="FontStyle11"/>
          <w:rFonts w:eastAsia="Calibri"/>
          <w:b w:val="0"/>
          <w:sz w:val="24"/>
        </w:rPr>
        <w:t xml:space="preserve">2.7. Оплата по Контракту осуществляется по безналичному расчету платежными поручениями путем перечисления Государственным заказчиком денежных средств </w:t>
      </w:r>
      <w:r w:rsidRPr="00CE78FD">
        <w:rPr>
          <w:rStyle w:val="FontStyle11"/>
          <w:rFonts w:eastAsia="Calibri"/>
          <w:b w:val="0"/>
          <w:sz w:val="24"/>
        </w:rPr>
        <w:br/>
        <w:t>на расчетный счет Поставщика, указанный в Контракте. В случае изменения расчетного счета Поставщик</w:t>
      </w:r>
      <w:r w:rsidRPr="001735EF">
        <w:rPr>
          <w:rStyle w:val="FontStyle11"/>
          <w:rFonts w:eastAsia="Calibri"/>
          <w:b w:val="0"/>
          <w:sz w:val="24"/>
        </w:rPr>
        <w:t xml:space="preserve"> обязан в трехдневный срок с момента изменения расчетного счета </w:t>
      </w:r>
      <w:r w:rsidRPr="001735EF">
        <w:rPr>
          <w:rStyle w:val="FontStyle11"/>
          <w:rFonts w:eastAsia="Calibri"/>
          <w:b w:val="0"/>
          <w:sz w:val="24"/>
        </w:rPr>
        <w:br/>
        <w:t>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7E6CC7" w:rsidRPr="001735EF" w:rsidRDefault="007E6CC7" w:rsidP="007E6CC7">
      <w:pPr>
        <w:ind w:firstLine="709"/>
        <w:jc w:val="both"/>
        <w:rPr>
          <w:noProof/>
        </w:rPr>
      </w:pPr>
    </w:p>
    <w:p w:rsidR="001735EF" w:rsidRPr="00A6431B" w:rsidRDefault="001735EF" w:rsidP="001735EF">
      <w:pPr>
        <w:pStyle w:val="Style6"/>
        <w:tabs>
          <w:tab w:val="left" w:pos="4214"/>
        </w:tabs>
        <w:ind w:firstLine="709"/>
        <w:jc w:val="center"/>
        <w:rPr>
          <w:rStyle w:val="FontStyle11"/>
          <w:rFonts w:eastAsia="Calibri"/>
          <w:sz w:val="24"/>
        </w:rPr>
      </w:pPr>
      <w:r w:rsidRPr="00A6431B">
        <w:rPr>
          <w:rStyle w:val="FontStyle11"/>
          <w:rFonts w:eastAsia="Calibri"/>
          <w:sz w:val="24"/>
        </w:rPr>
        <w:t xml:space="preserve">3. </w:t>
      </w:r>
      <w:r w:rsidRPr="0029030F">
        <w:rPr>
          <w:rStyle w:val="FontStyle11"/>
          <w:rFonts w:eastAsia="Calibri"/>
          <w:sz w:val="24"/>
        </w:rPr>
        <w:t>Порядок</w:t>
      </w:r>
      <w:r w:rsidRPr="00A6431B">
        <w:rPr>
          <w:rStyle w:val="FontStyle11"/>
          <w:rFonts w:eastAsia="Calibri"/>
          <w:sz w:val="24"/>
        </w:rPr>
        <w:t>, сроки и условия поставки</w:t>
      </w:r>
      <w:r>
        <w:rPr>
          <w:rStyle w:val="FontStyle11"/>
          <w:rFonts w:eastAsia="Calibri"/>
          <w:sz w:val="24"/>
        </w:rPr>
        <w:t xml:space="preserve"> </w:t>
      </w:r>
      <w:r w:rsidRPr="00A6431B">
        <w:rPr>
          <w:rStyle w:val="FontStyle11"/>
          <w:rFonts w:eastAsia="Calibri"/>
          <w:sz w:val="24"/>
        </w:rPr>
        <w:t>и приемки товара</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3.1. </w:t>
      </w:r>
      <w:r w:rsidRPr="000068A4">
        <w:rPr>
          <w:rStyle w:val="FontStyle11"/>
          <w:rFonts w:eastAsia="Calibri"/>
          <w:sz w:val="24"/>
        </w:rPr>
        <w:t xml:space="preserve">Поставщик самостоятельно доставляет Товар </w:t>
      </w:r>
      <w:r w:rsidR="00C92D17">
        <w:rPr>
          <w:rStyle w:val="FontStyle11"/>
          <w:rFonts w:eastAsia="Calibri"/>
          <w:sz w:val="24"/>
        </w:rPr>
        <w:t>заказчику</w:t>
      </w:r>
      <w:r w:rsidRPr="000068A4">
        <w:rPr>
          <w:rStyle w:val="FontStyle11"/>
          <w:rFonts w:eastAsia="Calibri"/>
          <w:sz w:val="24"/>
        </w:rPr>
        <w:t xml:space="preserve"> </w:t>
      </w:r>
      <w:r w:rsidR="006E740B">
        <w:rPr>
          <w:rStyle w:val="FontStyle11"/>
          <w:rFonts w:eastAsia="Calibri"/>
          <w:sz w:val="24"/>
        </w:rPr>
        <w:br/>
        <w:t>(</w:t>
      </w:r>
      <w:r w:rsidRPr="000068A4">
        <w:rPr>
          <w:rStyle w:val="FontStyle11"/>
          <w:rFonts w:eastAsia="Calibri"/>
          <w:sz w:val="24"/>
        </w:rPr>
        <w:t>ГУФСИН России по Пермскому краю)</w:t>
      </w:r>
      <w:r w:rsidRPr="001735EF">
        <w:rPr>
          <w:rStyle w:val="FontStyle11"/>
          <w:rFonts w:eastAsia="Calibri"/>
          <w:b w:val="0"/>
          <w:sz w:val="24"/>
        </w:rPr>
        <w:t xml:space="preserve"> по адресу</w:t>
      </w:r>
      <w:r w:rsidR="00AF40C6">
        <w:rPr>
          <w:rStyle w:val="FontStyle11"/>
          <w:rFonts w:eastAsia="Calibri"/>
          <w:b w:val="0"/>
          <w:sz w:val="24"/>
        </w:rPr>
        <w:t xml:space="preserve"> г. Пермь, ул. Николая Островского, зд. 25 </w:t>
      </w:r>
      <w:r w:rsidR="00C41E5A">
        <w:rPr>
          <w:rStyle w:val="FontStyle11"/>
          <w:rFonts w:eastAsia="Calibri"/>
          <w:b w:val="0"/>
          <w:sz w:val="24"/>
        </w:rPr>
        <w:t xml:space="preserve"> и</w:t>
      </w:r>
      <w:r w:rsidRPr="001735EF">
        <w:rPr>
          <w:rStyle w:val="FontStyle11"/>
          <w:rFonts w:eastAsia="Calibri"/>
          <w:b w:val="0"/>
          <w:sz w:val="24"/>
        </w:rPr>
        <w:t xml:space="preserve"> в срок</w:t>
      </w:r>
      <w:r w:rsidR="00C41E5A">
        <w:rPr>
          <w:rStyle w:val="FontStyle11"/>
          <w:rFonts w:eastAsia="Calibri"/>
          <w:b w:val="0"/>
          <w:sz w:val="24"/>
        </w:rPr>
        <w:t xml:space="preserve"> </w:t>
      </w:r>
      <w:r w:rsidR="00F20A85">
        <w:rPr>
          <w:rStyle w:val="FontStyle11"/>
          <w:rFonts w:eastAsia="Calibri"/>
          <w:b w:val="0"/>
          <w:sz w:val="24"/>
        </w:rPr>
        <w:t xml:space="preserve">до </w:t>
      </w:r>
      <w:r w:rsidR="00276E19">
        <w:rPr>
          <w:rStyle w:val="FontStyle11"/>
          <w:rFonts w:eastAsia="Calibri"/>
          <w:b w:val="0"/>
          <w:sz w:val="24"/>
        </w:rPr>
        <w:t>31</w:t>
      </w:r>
      <w:r w:rsidR="00F20A85">
        <w:rPr>
          <w:rStyle w:val="FontStyle11"/>
          <w:rFonts w:eastAsia="Calibri"/>
          <w:b w:val="0"/>
          <w:sz w:val="24"/>
        </w:rPr>
        <w:t>.0</w:t>
      </w:r>
      <w:r w:rsidR="00B22F7D">
        <w:rPr>
          <w:rStyle w:val="FontStyle11"/>
          <w:rFonts w:eastAsia="Calibri"/>
          <w:b w:val="0"/>
          <w:sz w:val="24"/>
        </w:rPr>
        <w:t>8</w:t>
      </w:r>
      <w:r w:rsidR="00F20A85">
        <w:rPr>
          <w:rStyle w:val="FontStyle11"/>
          <w:rFonts w:eastAsia="Calibri"/>
          <w:b w:val="0"/>
          <w:sz w:val="24"/>
        </w:rPr>
        <w:t>.202</w:t>
      </w:r>
      <w:r w:rsidR="00B22F7D">
        <w:rPr>
          <w:rStyle w:val="FontStyle11"/>
          <w:rFonts w:eastAsia="Calibri"/>
          <w:b w:val="0"/>
          <w:sz w:val="24"/>
        </w:rPr>
        <w:t>6</w:t>
      </w:r>
      <w:r w:rsidR="00F20A85">
        <w:rPr>
          <w:rStyle w:val="FontStyle11"/>
          <w:rFonts w:eastAsia="Calibri"/>
          <w:b w:val="0"/>
          <w:sz w:val="24"/>
        </w:rPr>
        <w:t xml:space="preserve">. </w:t>
      </w:r>
      <w:r w:rsidRPr="001735EF">
        <w:rPr>
          <w:rStyle w:val="FontStyle11"/>
          <w:rFonts w:eastAsia="Calibri"/>
          <w:b w:val="0"/>
          <w:sz w:val="24"/>
        </w:rPr>
        <w:t xml:space="preserve">Поставщик не менее чем за </w:t>
      </w:r>
      <w:r w:rsidR="000068A4" w:rsidRPr="00EF38DB">
        <w:rPr>
          <w:rStyle w:val="FontStyle11"/>
          <w:rFonts w:eastAsia="Calibri"/>
          <w:sz w:val="24"/>
        </w:rPr>
        <w:t>3 (три) рабочих дня</w:t>
      </w:r>
      <w:r w:rsidR="000068A4" w:rsidRPr="000068A4">
        <w:rPr>
          <w:rStyle w:val="FontStyle11"/>
          <w:rFonts w:eastAsia="Calibri"/>
          <w:b w:val="0"/>
          <w:sz w:val="24"/>
        </w:rPr>
        <w:t xml:space="preserve"> </w:t>
      </w:r>
      <w:r w:rsidRPr="001735EF">
        <w:rPr>
          <w:rStyle w:val="FontStyle11"/>
          <w:rFonts w:eastAsia="Calibri"/>
          <w:b w:val="0"/>
          <w:sz w:val="24"/>
        </w:rPr>
        <w:t xml:space="preserve">до осуществления поставки Товара направляет в адрес Государственного заказчика уведомление о времени и дате доставки Товара в место доставки, посредством телефонной и электронной связи, по электронному адресу </w:t>
      </w:r>
      <w:r w:rsidR="006E740B">
        <w:rPr>
          <w:rStyle w:val="FontStyle11"/>
          <w:rFonts w:eastAsia="Calibri"/>
          <w:sz w:val="24"/>
          <w:lang w:val="en-US"/>
        </w:rPr>
        <w:t>gufsin</w:t>
      </w:r>
      <w:r w:rsidR="000068A4" w:rsidRPr="000068A4">
        <w:rPr>
          <w:rStyle w:val="FontStyle11"/>
          <w:rFonts w:eastAsia="Calibri"/>
          <w:sz w:val="24"/>
        </w:rPr>
        <w:t>@59.fsin.</w:t>
      </w:r>
      <w:r w:rsidR="006E740B">
        <w:rPr>
          <w:rStyle w:val="FontStyle11"/>
          <w:rFonts w:eastAsia="Calibri"/>
          <w:sz w:val="24"/>
          <w:lang w:val="en-US"/>
        </w:rPr>
        <w:t>gov</w:t>
      </w:r>
      <w:r w:rsidR="006E740B" w:rsidRPr="006E740B">
        <w:rPr>
          <w:rStyle w:val="FontStyle11"/>
          <w:rFonts w:eastAsia="Calibri"/>
          <w:sz w:val="24"/>
        </w:rPr>
        <w:t>.</w:t>
      </w:r>
      <w:r w:rsidR="006E740B">
        <w:rPr>
          <w:rStyle w:val="FontStyle11"/>
          <w:rFonts w:eastAsia="Calibri"/>
          <w:sz w:val="24"/>
          <w:lang w:val="en-US"/>
        </w:rPr>
        <w:t>r</w:t>
      </w:r>
      <w:r w:rsidR="000068A4" w:rsidRPr="000068A4">
        <w:rPr>
          <w:rStyle w:val="FontStyle11"/>
          <w:rFonts w:eastAsia="Calibri"/>
          <w:sz w:val="24"/>
        </w:rPr>
        <w:t>u</w:t>
      </w:r>
      <w:r w:rsidR="000068A4" w:rsidRPr="000068A4">
        <w:rPr>
          <w:rStyle w:val="FontStyle11"/>
          <w:rFonts w:eastAsia="Calibri"/>
          <w:b w:val="0"/>
          <w:sz w:val="24"/>
        </w:rPr>
        <w:t xml:space="preserve"> </w:t>
      </w:r>
      <w:r w:rsidR="00C92D17">
        <w:rPr>
          <w:rStyle w:val="FontStyle11"/>
          <w:rFonts w:eastAsia="Calibri"/>
          <w:b w:val="0"/>
          <w:sz w:val="24"/>
        </w:rPr>
        <w:br/>
      </w:r>
      <w:r w:rsidRPr="001735EF">
        <w:rPr>
          <w:rStyle w:val="FontStyle11"/>
          <w:rFonts w:eastAsia="Calibri"/>
          <w:b w:val="0"/>
          <w:sz w:val="24"/>
        </w:rPr>
        <w:t>и по телефону 8</w:t>
      </w:r>
      <w:r w:rsidR="000068A4">
        <w:rPr>
          <w:rStyle w:val="FontStyle11"/>
          <w:rFonts w:eastAsia="Calibri"/>
          <w:b w:val="0"/>
          <w:sz w:val="24"/>
        </w:rPr>
        <w:t xml:space="preserve"> </w:t>
      </w:r>
      <w:r w:rsidRPr="001735EF">
        <w:rPr>
          <w:rStyle w:val="FontStyle11"/>
          <w:rFonts w:eastAsia="Calibri"/>
          <w:b w:val="0"/>
          <w:sz w:val="24"/>
        </w:rPr>
        <w:t>(342) 2-100-</w:t>
      </w:r>
      <w:r w:rsidR="006E740B" w:rsidRPr="006E740B">
        <w:rPr>
          <w:rStyle w:val="FontStyle11"/>
          <w:rFonts w:eastAsia="Calibri"/>
          <w:b w:val="0"/>
          <w:sz w:val="24"/>
        </w:rPr>
        <w:t>151</w:t>
      </w:r>
      <w:r>
        <w:rPr>
          <w:rStyle w:val="FontStyle11"/>
          <w:rFonts w:eastAsia="Calibri"/>
          <w:b w:val="0"/>
          <w:sz w:val="24"/>
        </w:rPr>
        <w:t>, 8</w:t>
      </w:r>
      <w:r w:rsidR="000068A4">
        <w:rPr>
          <w:rStyle w:val="FontStyle11"/>
          <w:rFonts w:eastAsia="Calibri"/>
          <w:b w:val="0"/>
          <w:sz w:val="24"/>
        </w:rPr>
        <w:t xml:space="preserve"> </w:t>
      </w:r>
      <w:r>
        <w:rPr>
          <w:rStyle w:val="FontStyle11"/>
          <w:rFonts w:eastAsia="Calibri"/>
          <w:b w:val="0"/>
          <w:sz w:val="24"/>
        </w:rPr>
        <w:t>(342) 2-100-</w:t>
      </w:r>
      <w:r w:rsidR="006E740B" w:rsidRPr="006E740B">
        <w:rPr>
          <w:rStyle w:val="FontStyle11"/>
          <w:rFonts w:eastAsia="Calibri"/>
          <w:b w:val="0"/>
          <w:sz w:val="24"/>
        </w:rPr>
        <w:t>2</w:t>
      </w:r>
      <w:r w:rsidR="00B22F7D">
        <w:rPr>
          <w:rStyle w:val="FontStyle11"/>
          <w:rFonts w:eastAsia="Calibri"/>
          <w:b w:val="0"/>
          <w:sz w:val="24"/>
        </w:rPr>
        <w:t>49</w:t>
      </w:r>
      <w:r w:rsidRPr="001735EF">
        <w:rPr>
          <w:rStyle w:val="FontStyle11"/>
          <w:rFonts w:eastAsia="Calibri"/>
          <w:b w:val="0"/>
          <w:sz w:val="24"/>
        </w:rPr>
        <w:t>.</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3.2. </w:t>
      </w:r>
      <w:r w:rsidRPr="00765CA2">
        <w:rPr>
          <w:rStyle w:val="FontStyle11"/>
          <w:rFonts w:eastAsia="Calibri"/>
          <w:b w:val="0"/>
          <w:sz w:val="24"/>
        </w:rPr>
        <w:t xml:space="preserve">Приемка Товара осуществляется путем передачи Поставщиком Товара </w:t>
      </w:r>
      <w:r w:rsidRPr="00765CA2">
        <w:rPr>
          <w:rStyle w:val="FontStyle11"/>
          <w:rFonts w:eastAsia="Calibri"/>
          <w:b w:val="0"/>
          <w:sz w:val="24"/>
        </w:rPr>
        <w:br/>
        <w:t xml:space="preserve">и </w:t>
      </w:r>
      <w:r w:rsidR="00C92D17" w:rsidRPr="00765CA2">
        <w:rPr>
          <w:rStyle w:val="FontStyle11"/>
          <w:rFonts w:eastAsia="Calibri"/>
          <w:b w:val="0"/>
          <w:sz w:val="24"/>
        </w:rPr>
        <w:t>документов,</w:t>
      </w:r>
      <w:r w:rsidRPr="00765CA2">
        <w:rPr>
          <w:rStyle w:val="FontStyle11"/>
          <w:rFonts w:eastAsia="Calibri"/>
          <w:b w:val="0"/>
          <w:sz w:val="24"/>
        </w:rPr>
        <w:t xml:space="preserve"> подтверждающих качество Товара</w:t>
      </w:r>
      <w:r w:rsidR="00765CA2" w:rsidRPr="00765CA2">
        <w:rPr>
          <w:rStyle w:val="FontStyle11"/>
          <w:rFonts w:eastAsia="Calibri"/>
          <w:b w:val="0"/>
          <w:sz w:val="24"/>
        </w:rPr>
        <w:t xml:space="preserve"> (при их наличии)</w:t>
      </w:r>
      <w:r w:rsidRPr="00765CA2">
        <w:rPr>
          <w:rStyle w:val="FontStyle11"/>
          <w:rFonts w:eastAsia="Calibri"/>
          <w:b w:val="0"/>
          <w:sz w:val="24"/>
        </w:rPr>
        <w:t>.</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3.3. Государственн</w:t>
      </w:r>
      <w:r w:rsidR="00C92D17">
        <w:rPr>
          <w:rStyle w:val="FontStyle11"/>
          <w:rFonts w:eastAsia="Calibri"/>
          <w:b w:val="0"/>
          <w:sz w:val="24"/>
        </w:rPr>
        <w:t>ый</w:t>
      </w:r>
      <w:r w:rsidRPr="001735EF">
        <w:rPr>
          <w:rStyle w:val="FontStyle11"/>
          <w:rFonts w:eastAsia="Calibri"/>
          <w:b w:val="0"/>
          <w:sz w:val="24"/>
        </w:rPr>
        <w:t xml:space="preserve"> заказчик проводит проверку соответствия наименования, количества и иных характеристик поставляемого Товара, сведениям, содержащимся </w:t>
      </w:r>
      <w:r w:rsidR="00C92D17">
        <w:rPr>
          <w:rStyle w:val="FontStyle11"/>
          <w:rFonts w:eastAsia="Calibri"/>
          <w:b w:val="0"/>
          <w:sz w:val="24"/>
        </w:rPr>
        <w:br/>
      </w:r>
      <w:r w:rsidRPr="001735EF">
        <w:rPr>
          <w:rStyle w:val="FontStyle11"/>
          <w:rFonts w:eastAsia="Calibri"/>
          <w:b w:val="0"/>
          <w:sz w:val="24"/>
        </w:rPr>
        <w:t>в сопроводительных документах Поставщика.</w:t>
      </w:r>
    </w:p>
    <w:p w:rsidR="00765CA2"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3.4. </w:t>
      </w:r>
      <w:r w:rsidRPr="00765CA2">
        <w:rPr>
          <w:rStyle w:val="FontStyle11"/>
          <w:rFonts w:eastAsia="Calibri"/>
          <w:b w:val="0"/>
          <w:sz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имеет право провести экспертизу. Экспертиза результатов, предусмотренных Контрактом, может проводиться Государственным заказчиком своими силами</w:t>
      </w:r>
      <w:r w:rsidR="00765CA2">
        <w:rPr>
          <w:rStyle w:val="FontStyle11"/>
          <w:rFonts w:eastAsia="Calibri"/>
          <w:b w:val="0"/>
          <w:sz w:val="24"/>
        </w:rPr>
        <w:t xml:space="preserve">. Документом подтверждающим проведение экспертизы является подписанный Заказчиком документ </w:t>
      </w:r>
      <w:r w:rsidR="003B2969">
        <w:rPr>
          <w:rStyle w:val="FontStyle11"/>
          <w:rFonts w:eastAsia="Calibri"/>
          <w:b w:val="0"/>
          <w:sz w:val="24"/>
        </w:rPr>
        <w:br/>
      </w:r>
      <w:r w:rsidR="00765CA2">
        <w:rPr>
          <w:rStyle w:val="FontStyle11"/>
          <w:rFonts w:eastAsia="Calibri"/>
          <w:b w:val="0"/>
          <w:sz w:val="24"/>
        </w:rPr>
        <w:t>о приемке.</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3.5. При отсутствии у Государственного заказчика претензий</w:t>
      </w:r>
      <w:r w:rsidR="003B2969">
        <w:rPr>
          <w:rStyle w:val="FontStyle11"/>
          <w:rFonts w:eastAsia="Calibri"/>
          <w:b w:val="0"/>
          <w:sz w:val="24"/>
        </w:rPr>
        <w:t xml:space="preserve"> </w:t>
      </w:r>
      <w:r w:rsidRPr="001735EF">
        <w:rPr>
          <w:rStyle w:val="FontStyle11"/>
          <w:rFonts w:eastAsia="Calibri"/>
          <w:b w:val="0"/>
          <w:sz w:val="24"/>
        </w:rPr>
        <w:t xml:space="preserve">по количеству </w:t>
      </w:r>
      <w:r w:rsidR="003B2969">
        <w:rPr>
          <w:rStyle w:val="FontStyle11"/>
          <w:rFonts w:eastAsia="Calibri"/>
          <w:b w:val="0"/>
          <w:sz w:val="24"/>
        </w:rPr>
        <w:br/>
      </w:r>
      <w:r w:rsidRPr="001735EF">
        <w:rPr>
          <w:rStyle w:val="FontStyle11"/>
          <w:rFonts w:eastAsia="Calibri"/>
          <w:b w:val="0"/>
          <w:sz w:val="24"/>
        </w:rPr>
        <w:t xml:space="preserve">и качеству поставленного Товара Государственный заказчик в течение </w:t>
      </w:r>
      <w:r w:rsidRPr="001735EF">
        <w:rPr>
          <w:rStyle w:val="FontStyle11"/>
          <w:rFonts w:eastAsia="Calibri"/>
          <w:b w:val="0"/>
          <w:sz w:val="24"/>
        </w:rPr>
        <w:br/>
      </w:r>
      <w:r w:rsidR="000D38E5">
        <w:rPr>
          <w:rStyle w:val="FontStyle11"/>
          <w:rFonts w:eastAsia="Calibri"/>
          <w:b w:val="0"/>
          <w:sz w:val="24"/>
        </w:rPr>
        <w:t>2</w:t>
      </w:r>
      <w:r w:rsidRPr="001735EF">
        <w:rPr>
          <w:rStyle w:val="FontStyle11"/>
          <w:rFonts w:eastAsia="Calibri"/>
          <w:b w:val="0"/>
          <w:sz w:val="24"/>
        </w:rPr>
        <w:t xml:space="preserve">0 </w:t>
      </w:r>
      <w:r w:rsidR="00765CA2">
        <w:rPr>
          <w:rStyle w:val="FontStyle11"/>
          <w:rFonts w:eastAsia="Calibri"/>
          <w:b w:val="0"/>
          <w:sz w:val="24"/>
        </w:rPr>
        <w:t xml:space="preserve">рабочих </w:t>
      </w:r>
      <w:r w:rsidRPr="001735EF">
        <w:rPr>
          <w:rStyle w:val="FontStyle11"/>
          <w:rFonts w:eastAsia="Calibri"/>
          <w:b w:val="0"/>
          <w:sz w:val="24"/>
        </w:rPr>
        <w:t xml:space="preserve">дней с момента доставки Товара Поставщиком подписывает акт приема-передачи Товара (приложение № 3 к Контракту), товарную накладную и счет на оплату. </w:t>
      </w:r>
      <w:r w:rsidRPr="001735EF">
        <w:rPr>
          <w:rStyle w:val="FontStyle11"/>
          <w:rFonts w:eastAsia="Calibri"/>
          <w:b w:val="0"/>
          <w:sz w:val="24"/>
        </w:rPr>
        <w:br/>
        <w:t>После этого Товар считается переданным Поставщиком Государственному заказчику.</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 пункте 3.5 Контракта, отказывает </w:t>
      </w:r>
      <w:r w:rsidRPr="001735EF">
        <w:rPr>
          <w:rStyle w:val="FontStyle11"/>
          <w:rFonts w:eastAsia="Calibri"/>
          <w:b w:val="0"/>
          <w:sz w:val="24"/>
        </w:rPr>
        <w:br/>
        <w:t xml:space="preserve">в приемке Товара, направляя Поставщику мотивированный отказ от приемки Товара </w:t>
      </w:r>
      <w:r w:rsidRPr="001735EF">
        <w:rPr>
          <w:rStyle w:val="FontStyle11"/>
          <w:rFonts w:eastAsia="Calibri"/>
          <w:b w:val="0"/>
          <w:sz w:val="24"/>
        </w:rPr>
        <w:br/>
        <w:t>с перечнем выявленных недостатков и указанием сроков их устранения.</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3.7. Во всех случаях, влекущих возврат Товара Поставщику, Государственн</w:t>
      </w:r>
      <w:r w:rsidR="003B2969">
        <w:rPr>
          <w:rStyle w:val="FontStyle11"/>
          <w:rFonts w:eastAsia="Calibri"/>
          <w:b w:val="0"/>
          <w:sz w:val="24"/>
        </w:rPr>
        <w:t>ый заказчик</w:t>
      </w:r>
      <w:r w:rsidRPr="001735EF">
        <w:rPr>
          <w:rStyle w:val="FontStyle11"/>
          <w:rFonts w:eastAsia="Calibri"/>
          <w:b w:val="0"/>
          <w:sz w:val="24"/>
        </w:rPr>
        <w:t xml:space="preserve"> обязан обеспечить сохранность этого Товара до момента фактического </w:t>
      </w:r>
      <w:r w:rsidR="003B2969">
        <w:rPr>
          <w:rStyle w:val="FontStyle11"/>
          <w:rFonts w:eastAsia="Calibri"/>
          <w:b w:val="0"/>
          <w:sz w:val="24"/>
        </w:rPr>
        <w:br/>
      </w:r>
      <w:r w:rsidRPr="001735EF">
        <w:rPr>
          <w:rStyle w:val="FontStyle11"/>
          <w:rFonts w:eastAsia="Calibri"/>
          <w:b w:val="0"/>
          <w:sz w:val="24"/>
        </w:rPr>
        <w:t>его возврата. Возврат (замена) Товара осуществляется силами и за счет средств Поставщика. Расходы, понесенные Государственн</w:t>
      </w:r>
      <w:r w:rsidR="003B2969">
        <w:rPr>
          <w:rStyle w:val="FontStyle11"/>
          <w:rFonts w:eastAsia="Calibri"/>
          <w:b w:val="0"/>
          <w:sz w:val="24"/>
        </w:rPr>
        <w:t>ым</w:t>
      </w:r>
      <w:r w:rsidRPr="001735EF">
        <w:rPr>
          <w:rStyle w:val="FontStyle11"/>
          <w:rFonts w:eastAsia="Calibri"/>
          <w:b w:val="0"/>
          <w:sz w:val="24"/>
        </w:rPr>
        <w:t xml:space="preserve"> заказчик</w:t>
      </w:r>
      <w:r w:rsidR="003B2969">
        <w:rPr>
          <w:rStyle w:val="FontStyle11"/>
          <w:rFonts w:eastAsia="Calibri"/>
          <w:b w:val="0"/>
          <w:sz w:val="24"/>
        </w:rPr>
        <w:t>ом</w:t>
      </w:r>
      <w:r w:rsidRPr="001735EF">
        <w:rPr>
          <w:rStyle w:val="FontStyle11"/>
          <w:rFonts w:eastAsia="Calibri"/>
          <w:b w:val="0"/>
          <w:sz w:val="24"/>
        </w:rPr>
        <w:t xml:space="preserve"> в связи с принятием Товара на ответственное хранение и (или) его возвратом (заменой), подлежат возмещению Поставщиком.</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3.8. Право собственности и риск случайной гибели или порчи Товара переходит </w:t>
      </w:r>
      <w:r w:rsidRPr="001735EF">
        <w:rPr>
          <w:rStyle w:val="FontStyle11"/>
          <w:rFonts w:eastAsia="Calibri"/>
          <w:b w:val="0"/>
          <w:sz w:val="24"/>
        </w:rPr>
        <w:br/>
        <w:t>от Поставщика к Государственно</w:t>
      </w:r>
      <w:r w:rsidR="003B2969">
        <w:rPr>
          <w:rStyle w:val="FontStyle11"/>
          <w:rFonts w:eastAsia="Calibri"/>
          <w:b w:val="0"/>
          <w:sz w:val="24"/>
        </w:rPr>
        <w:t>му</w:t>
      </w:r>
      <w:r w:rsidRPr="001735EF">
        <w:rPr>
          <w:rStyle w:val="FontStyle11"/>
          <w:rFonts w:eastAsia="Calibri"/>
          <w:b w:val="0"/>
          <w:sz w:val="24"/>
        </w:rPr>
        <w:t xml:space="preserve"> заказчик</w:t>
      </w:r>
      <w:r w:rsidR="003B2969">
        <w:rPr>
          <w:rStyle w:val="FontStyle11"/>
          <w:rFonts w:eastAsia="Calibri"/>
          <w:b w:val="0"/>
          <w:sz w:val="24"/>
        </w:rPr>
        <w:t>у</w:t>
      </w:r>
      <w:r w:rsidRPr="001735EF">
        <w:rPr>
          <w:rStyle w:val="FontStyle11"/>
          <w:rFonts w:eastAsia="Calibri"/>
          <w:b w:val="0"/>
          <w:sz w:val="24"/>
        </w:rPr>
        <w:t xml:space="preserve"> с момента приемки Товара Государственн</w:t>
      </w:r>
      <w:r w:rsidR="003B2969">
        <w:rPr>
          <w:rStyle w:val="FontStyle11"/>
          <w:rFonts w:eastAsia="Calibri"/>
          <w:b w:val="0"/>
          <w:sz w:val="24"/>
        </w:rPr>
        <w:t>ым</w:t>
      </w:r>
      <w:r w:rsidRPr="001735EF">
        <w:rPr>
          <w:rStyle w:val="FontStyle11"/>
          <w:rFonts w:eastAsia="Calibri"/>
          <w:b w:val="0"/>
          <w:sz w:val="24"/>
        </w:rPr>
        <w:t xml:space="preserve"> заказчик</w:t>
      </w:r>
      <w:r w:rsidR="003B2969">
        <w:rPr>
          <w:rStyle w:val="FontStyle11"/>
          <w:rFonts w:eastAsia="Calibri"/>
          <w:b w:val="0"/>
          <w:sz w:val="24"/>
        </w:rPr>
        <w:t xml:space="preserve">ом </w:t>
      </w:r>
      <w:r w:rsidRPr="001735EF">
        <w:rPr>
          <w:rStyle w:val="FontStyle11"/>
          <w:rFonts w:eastAsia="Calibri"/>
          <w:b w:val="0"/>
          <w:sz w:val="24"/>
        </w:rPr>
        <w:t>и подписания Сторонами документов, указанных в пункте 3.5 Контракта.</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3.9. Государственн</w:t>
      </w:r>
      <w:r w:rsidR="003B2969">
        <w:rPr>
          <w:rStyle w:val="FontStyle11"/>
          <w:rFonts w:eastAsia="Calibri"/>
          <w:b w:val="0"/>
          <w:sz w:val="24"/>
        </w:rPr>
        <w:t>ый</w:t>
      </w:r>
      <w:r w:rsidRPr="001735EF">
        <w:rPr>
          <w:rStyle w:val="FontStyle11"/>
          <w:rFonts w:eastAsia="Calibri"/>
          <w:b w:val="0"/>
          <w:sz w:val="24"/>
        </w:rPr>
        <w:t xml:space="preserve">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E6CC7" w:rsidRPr="00FB127C" w:rsidRDefault="007E6CC7" w:rsidP="007E6CC7">
      <w:pPr>
        <w:pStyle w:val="11"/>
        <w:jc w:val="both"/>
        <w:rPr>
          <w:rFonts w:ascii="Times New Roman" w:hAnsi="Times New Roman"/>
          <w:sz w:val="24"/>
          <w:szCs w:val="24"/>
        </w:rPr>
      </w:pPr>
    </w:p>
    <w:p w:rsidR="001735EF" w:rsidRPr="00186FFA" w:rsidRDefault="001735EF" w:rsidP="001735EF">
      <w:pPr>
        <w:pStyle w:val="Style6"/>
        <w:tabs>
          <w:tab w:val="left" w:pos="4214"/>
        </w:tabs>
        <w:ind w:firstLine="709"/>
        <w:jc w:val="center"/>
        <w:rPr>
          <w:rStyle w:val="FontStyle11"/>
          <w:rFonts w:eastAsia="Calibri"/>
          <w:sz w:val="24"/>
        </w:rPr>
      </w:pPr>
      <w:r w:rsidRPr="00186FFA">
        <w:rPr>
          <w:rStyle w:val="FontStyle11"/>
          <w:rFonts w:eastAsia="Calibri"/>
          <w:sz w:val="24"/>
        </w:rPr>
        <w:t>4. Взаимодействие сторон</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4.1. </w:t>
      </w:r>
      <w:r w:rsidRPr="00F16C1E">
        <w:rPr>
          <w:rStyle w:val="FontStyle11"/>
          <w:rFonts w:eastAsia="Calibri"/>
          <w:sz w:val="24"/>
        </w:rPr>
        <w:t>Поставщик обязан:</w:t>
      </w:r>
      <w:r w:rsidRPr="001735EF">
        <w:rPr>
          <w:rStyle w:val="FontStyle11"/>
          <w:rFonts w:eastAsia="Calibri"/>
          <w:b w:val="0"/>
          <w:sz w:val="24"/>
        </w:rPr>
        <w:t xml:space="preserve"> </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4.1.1. </w:t>
      </w:r>
      <w:r w:rsidR="00CE78FD">
        <w:rPr>
          <w:rStyle w:val="FontStyle11"/>
          <w:rFonts w:eastAsia="Calibri"/>
          <w:b w:val="0"/>
          <w:sz w:val="24"/>
        </w:rPr>
        <w:t>П</w:t>
      </w:r>
      <w:r w:rsidRPr="001735EF">
        <w:rPr>
          <w:rStyle w:val="FontStyle11"/>
          <w:rFonts w:eastAsia="Calibri"/>
          <w:b w:val="0"/>
          <w:sz w:val="24"/>
        </w:rPr>
        <w:t>оставить Товар в порядке, количестве, в срок и на условиях, предусмотренных Контрактом, спецификацией и графиком поставки товара;</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4.1.2. О</w:t>
      </w:r>
      <w:r w:rsidR="001735EF" w:rsidRPr="001735EF">
        <w:rPr>
          <w:rStyle w:val="FontStyle11"/>
          <w:rFonts w:eastAsia="Calibri"/>
          <w:b w:val="0"/>
          <w:sz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4.1.3. О</w:t>
      </w:r>
      <w:r w:rsidR="001735EF" w:rsidRPr="001735EF">
        <w:rPr>
          <w:rStyle w:val="FontStyle11"/>
          <w:rFonts w:eastAsia="Calibri"/>
          <w:b w:val="0"/>
          <w:sz w:val="24"/>
        </w:rPr>
        <w:t xml:space="preserve">беспечить за свой счет устранение выявленных недостатков Товара </w:t>
      </w:r>
      <w:r w:rsidR="001735EF" w:rsidRPr="001735EF">
        <w:rPr>
          <w:rStyle w:val="FontStyle11"/>
          <w:rFonts w:eastAsia="Calibri"/>
          <w:b w:val="0"/>
          <w:sz w:val="24"/>
        </w:rPr>
        <w:br/>
        <w:t>или осуществить его соответствующую замену в порядке и на условиях, предусмотренных Контрактом;</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4.1.4. В</w:t>
      </w:r>
      <w:r w:rsidR="001735EF" w:rsidRPr="001735EF">
        <w:rPr>
          <w:rStyle w:val="FontStyle11"/>
          <w:rFonts w:eastAsia="Calibri"/>
          <w:b w:val="0"/>
          <w:sz w:val="24"/>
        </w:rPr>
        <w:t xml:space="preserve"> случае принятия решения об одностороннем отказе от исполнения Контракта </w:t>
      </w:r>
      <w:r w:rsidR="00B149DD">
        <w:rPr>
          <w:rStyle w:val="FontStyle11"/>
          <w:rFonts w:eastAsia="Calibri"/>
          <w:b w:val="0"/>
          <w:sz w:val="24"/>
        </w:rPr>
        <w:t>направить такое решение Заказчику в порядке, установленном ст.</w:t>
      </w:r>
      <w:r w:rsidR="000D38E5">
        <w:rPr>
          <w:rStyle w:val="FontStyle11"/>
          <w:rFonts w:eastAsia="Calibri"/>
          <w:b w:val="0"/>
          <w:sz w:val="24"/>
        </w:rPr>
        <w:t xml:space="preserve"> </w:t>
      </w:r>
      <w:r w:rsidR="00B149DD">
        <w:rPr>
          <w:rStyle w:val="FontStyle11"/>
          <w:rFonts w:eastAsia="Calibri"/>
          <w:b w:val="0"/>
          <w:sz w:val="24"/>
        </w:rPr>
        <w:t xml:space="preserve">95 </w:t>
      </w:r>
      <w:r w:rsidR="000D38E5" w:rsidRPr="000D38E5">
        <w:rPr>
          <w:rStyle w:val="FontStyle11"/>
          <w:rFonts w:eastAsia="Calibri"/>
          <w:b w:val="0"/>
          <w:sz w:val="24"/>
        </w:rPr>
        <w:t>Федерального закона от 05.04.2013 № 44-ФЗ</w:t>
      </w:r>
      <w:r w:rsidR="00B149DD">
        <w:rPr>
          <w:rStyle w:val="FontStyle11"/>
          <w:rFonts w:eastAsia="Calibri"/>
          <w:b w:val="0"/>
          <w:sz w:val="24"/>
        </w:rPr>
        <w:t>;</w:t>
      </w:r>
    </w:p>
    <w:p w:rsid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4.1.5. П</w:t>
      </w:r>
      <w:r w:rsidR="001735EF" w:rsidRPr="001735EF">
        <w:rPr>
          <w:rStyle w:val="FontStyle11"/>
          <w:rFonts w:eastAsia="Calibri"/>
          <w:b w:val="0"/>
          <w:sz w:val="24"/>
        </w:rPr>
        <w:t>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923F4" w:rsidRPr="00A84180" w:rsidRDefault="005923F4" w:rsidP="00CE78FD">
      <w:pPr>
        <w:widowControl w:val="0"/>
        <w:shd w:val="clear" w:color="auto" w:fill="FFFFFF"/>
        <w:tabs>
          <w:tab w:val="left" w:pos="1330"/>
        </w:tabs>
        <w:ind w:firstLine="709"/>
        <w:jc w:val="both"/>
        <w:rPr>
          <w:sz w:val="25"/>
          <w:szCs w:val="25"/>
          <w:u w:val="single"/>
        </w:rPr>
      </w:pPr>
      <w:r w:rsidRPr="00AD409C">
        <w:rPr>
          <w:rStyle w:val="FontStyle11"/>
          <w:b w:val="0"/>
          <w:sz w:val="24"/>
        </w:rPr>
        <w:t>4.1.6</w:t>
      </w:r>
      <w:r w:rsidR="00C94405" w:rsidRPr="00AD409C">
        <w:rPr>
          <w:rStyle w:val="FontStyle11"/>
          <w:b w:val="0"/>
          <w:sz w:val="24"/>
        </w:rPr>
        <w:t xml:space="preserve">. </w:t>
      </w:r>
      <w:r w:rsidR="00C94405" w:rsidRPr="000717AF">
        <w:rPr>
          <w:rStyle w:val="FontStyle11"/>
          <w:b w:val="0"/>
          <w:sz w:val="24"/>
        </w:rPr>
        <w:t>С</w:t>
      </w:r>
      <w:r w:rsidRPr="000717AF">
        <w:t>оответствовать требованиям, предусмотренным ч.</w:t>
      </w:r>
      <w:r w:rsidR="000D38E5" w:rsidRPr="000717AF">
        <w:t xml:space="preserve"> </w:t>
      </w:r>
      <w:r w:rsidRPr="000717AF">
        <w:t>1 ст.</w:t>
      </w:r>
      <w:r w:rsidR="000D38E5" w:rsidRPr="000717AF">
        <w:t xml:space="preserve"> </w:t>
      </w:r>
      <w:r w:rsidRPr="000717AF">
        <w:t>31 Федерального закона от 05.04.2013 № 44-ФЗ</w:t>
      </w:r>
      <w:r w:rsidR="00C74062" w:rsidRPr="000717AF">
        <w:t>.</w:t>
      </w:r>
    </w:p>
    <w:p w:rsidR="005923F4" w:rsidRPr="001735EF" w:rsidRDefault="005923F4" w:rsidP="001735EF">
      <w:pPr>
        <w:pStyle w:val="Style6"/>
        <w:tabs>
          <w:tab w:val="left" w:pos="4214"/>
        </w:tabs>
        <w:ind w:firstLine="709"/>
        <w:jc w:val="both"/>
        <w:rPr>
          <w:rStyle w:val="FontStyle11"/>
          <w:rFonts w:eastAsia="Calibri"/>
          <w:b w:val="0"/>
          <w:sz w:val="24"/>
        </w:rPr>
      </w:pP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 </w:t>
      </w:r>
      <w:r w:rsidRPr="005923F4">
        <w:rPr>
          <w:rStyle w:val="FontStyle11"/>
          <w:rFonts w:eastAsia="Calibri"/>
          <w:sz w:val="24"/>
        </w:rPr>
        <w:t>Поставщик вправе:</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4.2.1. </w:t>
      </w:r>
      <w:r w:rsidR="00CE78FD">
        <w:rPr>
          <w:rStyle w:val="FontStyle11"/>
          <w:rFonts w:eastAsia="Calibri"/>
          <w:b w:val="0"/>
          <w:sz w:val="24"/>
        </w:rPr>
        <w:t>Т</w:t>
      </w:r>
      <w:r w:rsidRPr="001735EF">
        <w:rPr>
          <w:rStyle w:val="FontStyle11"/>
          <w:rFonts w:eastAsia="Calibri"/>
          <w:b w:val="0"/>
          <w:sz w:val="24"/>
        </w:rPr>
        <w:t xml:space="preserve">ребовать от Государственного заказчика произвести приемку Товара </w:t>
      </w:r>
      <w:r w:rsidRPr="001735EF">
        <w:rPr>
          <w:rStyle w:val="FontStyle11"/>
          <w:rFonts w:eastAsia="Calibri"/>
          <w:b w:val="0"/>
          <w:sz w:val="24"/>
        </w:rPr>
        <w:br/>
        <w:t>в порядке и в сроки, предусмотренные Контрактом;</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4.2.2. </w:t>
      </w:r>
      <w:r w:rsidR="00CE78FD">
        <w:rPr>
          <w:rStyle w:val="FontStyle11"/>
          <w:rFonts w:eastAsia="Calibri"/>
          <w:b w:val="0"/>
          <w:sz w:val="24"/>
        </w:rPr>
        <w:t>Т</w:t>
      </w:r>
      <w:r w:rsidRPr="001735EF">
        <w:rPr>
          <w:rStyle w:val="FontStyle11"/>
          <w:rFonts w:eastAsia="Calibri"/>
          <w:b w:val="0"/>
          <w:sz w:val="24"/>
        </w:rPr>
        <w:t xml:space="preserve">ребовать своевременной оплаты на условиях, установленных Контрактом, надлежащим образом поставленного и принятого грузополучателем Государственного заказчика Товара; </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4.2.3. </w:t>
      </w:r>
      <w:r w:rsidR="00CE78FD">
        <w:rPr>
          <w:rStyle w:val="FontStyle11"/>
          <w:rFonts w:eastAsia="Calibri"/>
          <w:b w:val="0"/>
          <w:sz w:val="24"/>
        </w:rPr>
        <w:t>П</w:t>
      </w:r>
      <w:r w:rsidRPr="001735EF">
        <w:rPr>
          <w:rStyle w:val="FontStyle11"/>
          <w:rFonts w:eastAsia="Calibri"/>
          <w:b w:val="0"/>
          <w:sz w:val="24"/>
        </w:rPr>
        <w:t xml:space="preserve">ринять решение об одностороннем отказе от исполнения Контракта </w:t>
      </w:r>
      <w:r w:rsidRPr="001735EF">
        <w:rPr>
          <w:rStyle w:val="FontStyle11"/>
          <w:rFonts w:eastAsia="Calibri"/>
          <w:b w:val="0"/>
          <w:sz w:val="24"/>
        </w:rPr>
        <w:br/>
        <w:t>в соответствии с гражданским законодательством;</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4.2.4. </w:t>
      </w:r>
      <w:r w:rsidR="00CE78FD">
        <w:rPr>
          <w:rStyle w:val="FontStyle11"/>
          <w:rFonts w:eastAsia="Calibri"/>
          <w:b w:val="0"/>
          <w:sz w:val="24"/>
        </w:rPr>
        <w:t>Т</w:t>
      </w:r>
      <w:r w:rsidRPr="001735EF">
        <w:rPr>
          <w:rStyle w:val="FontStyle11"/>
          <w:rFonts w:eastAsia="Calibri"/>
          <w:b w:val="0"/>
          <w:sz w:val="24"/>
        </w:rPr>
        <w:t xml:space="preserve">ребовать возмещения убытков, уплаты неустоек (штрафов, пеней) </w:t>
      </w:r>
      <w:r w:rsidRPr="001735EF">
        <w:rPr>
          <w:rStyle w:val="FontStyle11"/>
          <w:rFonts w:eastAsia="Calibri"/>
          <w:b w:val="0"/>
          <w:sz w:val="24"/>
        </w:rPr>
        <w:br/>
        <w:t xml:space="preserve">в соответствии с </w:t>
      </w:r>
      <w:r w:rsidR="00B149DD">
        <w:rPr>
          <w:rStyle w:val="FontStyle11"/>
          <w:rFonts w:eastAsia="Calibri"/>
          <w:b w:val="0"/>
          <w:sz w:val="24"/>
        </w:rPr>
        <w:t>гражданским законодательством</w:t>
      </w:r>
      <w:r w:rsidRPr="001735EF">
        <w:rPr>
          <w:rStyle w:val="FontStyle11"/>
          <w:rFonts w:eastAsia="Calibri"/>
          <w:b w:val="0"/>
          <w:sz w:val="24"/>
        </w:rPr>
        <w:t>;</w:t>
      </w:r>
    </w:p>
    <w:p w:rsid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4.2.5. </w:t>
      </w:r>
      <w:r w:rsidR="00CE78FD">
        <w:rPr>
          <w:rStyle w:val="FontStyle11"/>
          <w:rFonts w:eastAsia="Calibri"/>
          <w:b w:val="0"/>
          <w:sz w:val="24"/>
        </w:rPr>
        <w:t>П</w:t>
      </w:r>
      <w:r w:rsidRPr="001735EF">
        <w:rPr>
          <w:rStyle w:val="FontStyle11"/>
          <w:rFonts w:eastAsia="Calibri"/>
          <w:b w:val="0"/>
          <w:sz w:val="24"/>
        </w:rPr>
        <w:t xml:space="preserve">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Pr="001735EF">
        <w:rPr>
          <w:rStyle w:val="FontStyle11"/>
          <w:rFonts w:eastAsia="Calibri"/>
          <w:b w:val="0"/>
          <w:sz w:val="24"/>
        </w:rPr>
        <w:br/>
        <w:t xml:space="preserve">и соответствующими техническими и функциональными характеристиками, указанными </w:t>
      </w:r>
      <w:r w:rsidRPr="001735EF">
        <w:rPr>
          <w:rStyle w:val="FontStyle11"/>
          <w:rFonts w:eastAsia="Calibri"/>
          <w:b w:val="0"/>
          <w:sz w:val="24"/>
        </w:rPr>
        <w:br/>
        <w:t xml:space="preserve">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w:t>
      </w:r>
      <w:r w:rsidR="000D38E5" w:rsidRPr="000D38E5">
        <w:rPr>
          <w:rStyle w:val="FontStyle11"/>
          <w:rFonts w:eastAsia="Calibri"/>
          <w:b w:val="0"/>
          <w:sz w:val="24"/>
        </w:rPr>
        <w:t>05.04.2013 № 44-ФЗ</w:t>
      </w:r>
      <w:r w:rsidRPr="001735EF">
        <w:rPr>
          <w:rStyle w:val="FontStyle11"/>
          <w:rFonts w:eastAsia="Calibri"/>
          <w:b w:val="0"/>
          <w:sz w:val="24"/>
        </w:rPr>
        <w:t>.</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4.3. </w:t>
      </w:r>
      <w:r w:rsidRPr="004F5BFF">
        <w:rPr>
          <w:rStyle w:val="FontStyle11"/>
          <w:rFonts w:eastAsia="Calibri"/>
          <w:sz w:val="24"/>
        </w:rPr>
        <w:t>Государственный заказчик обязуется:</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4.3.1. </w:t>
      </w:r>
      <w:r w:rsidR="00CE78FD">
        <w:rPr>
          <w:rStyle w:val="FontStyle11"/>
          <w:rFonts w:eastAsia="Calibri"/>
          <w:b w:val="0"/>
          <w:sz w:val="24"/>
        </w:rPr>
        <w:t>О</w:t>
      </w:r>
      <w:r w:rsidRPr="001735EF">
        <w:rPr>
          <w:rStyle w:val="FontStyle11"/>
          <w:rFonts w:eastAsia="Calibri"/>
          <w:b w:val="0"/>
          <w:sz w:val="24"/>
        </w:rPr>
        <w:t>беспечить своевременную приемку и оплату поставленного Товара надлежащего качества в порядке и сроки, предусмотренные Контрактом;</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4.3.2. В</w:t>
      </w:r>
      <w:r w:rsidR="001735EF" w:rsidRPr="001735EF">
        <w:rPr>
          <w:rStyle w:val="FontStyle11"/>
          <w:rFonts w:eastAsia="Calibri"/>
          <w:b w:val="0"/>
          <w:sz w:val="24"/>
        </w:rPr>
        <w:t xml:space="preserve"> случае принятия решения об одностороннем отказе от исполнения Контракта </w:t>
      </w:r>
      <w:r w:rsidR="000D38E5">
        <w:rPr>
          <w:rStyle w:val="FontStyle11"/>
          <w:rFonts w:eastAsia="Calibri"/>
          <w:b w:val="0"/>
          <w:sz w:val="24"/>
        </w:rPr>
        <w:t xml:space="preserve">руководствоваться ГК </w:t>
      </w:r>
      <w:r w:rsidR="00B149DD">
        <w:rPr>
          <w:rStyle w:val="FontStyle11"/>
          <w:rFonts w:eastAsia="Calibri"/>
          <w:b w:val="0"/>
          <w:sz w:val="24"/>
        </w:rPr>
        <w:t xml:space="preserve">РФ и ст.95 </w:t>
      </w:r>
      <w:r w:rsidR="000D38E5" w:rsidRPr="000D38E5">
        <w:rPr>
          <w:rStyle w:val="FontStyle11"/>
          <w:rFonts w:eastAsia="Calibri"/>
          <w:b w:val="0"/>
          <w:sz w:val="24"/>
        </w:rPr>
        <w:t>Федерального закона от 05.04.2013 № 44-ФЗ</w:t>
      </w:r>
      <w:r w:rsidR="00B149DD">
        <w:rPr>
          <w:rStyle w:val="FontStyle11"/>
          <w:rFonts w:eastAsia="Calibri"/>
          <w:b w:val="0"/>
          <w:sz w:val="24"/>
        </w:rPr>
        <w:t>, осуществлять действия, предусмотренные законодательством РФ</w:t>
      </w:r>
      <w:r w:rsidR="000D38E5">
        <w:rPr>
          <w:rStyle w:val="FontStyle11"/>
          <w:rFonts w:eastAsia="Calibri"/>
          <w:b w:val="0"/>
          <w:sz w:val="24"/>
        </w:rPr>
        <w:t>;</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4.3.3. </w:t>
      </w:r>
      <w:r w:rsidR="00CE78FD">
        <w:rPr>
          <w:rStyle w:val="FontStyle11"/>
          <w:rFonts w:eastAsia="Calibri"/>
          <w:b w:val="0"/>
          <w:sz w:val="24"/>
        </w:rPr>
        <w:t>Т</w:t>
      </w:r>
      <w:r w:rsidRPr="001735EF">
        <w:rPr>
          <w:rStyle w:val="FontStyle11"/>
          <w:rFonts w:eastAsia="Calibri"/>
          <w:b w:val="0"/>
          <w:sz w:val="24"/>
        </w:rPr>
        <w:t xml:space="preserve">ребовать уплаты неустоек (штрафов, пеней) в соответствии с разделом </w:t>
      </w:r>
      <w:r w:rsidRPr="001735EF">
        <w:rPr>
          <w:rStyle w:val="FontStyle11"/>
          <w:rFonts w:eastAsia="Calibri"/>
          <w:b w:val="0"/>
          <w:sz w:val="24"/>
        </w:rPr>
        <w:br/>
        <w:t>6 Контракта;</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4.3.4. </w:t>
      </w:r>
      <w:r w:rsidR="00CE78FD">
        <w:rPr>
          <w:rStyle w:val="FontStyle11"/>
          <w:rFonts w:eastAsia="Calibri"/>
          <w:b w:val="0"/>
          <w:sz w:val="24"/>
        </w:rPr>
        <w:t>П</w:t>
      </w:r>
      <w:r w:rsidRPr="001735EF">
        <w:rPr>
          <w:rStyle w:val="FontStyle11"/>
          <w:rFonts w:eastAsia="Calibri"/>
          <w:b w:val="0"/>
          <w:sz w:val="24"/>
        </w:rPr>
        <w:t xml:space="preserve">ровести экспертизу поставленного Товара </w:t>
      </w:r>
      <w:r w:rsidR="008A70C0">
        <w:rPr>
          <w:rStyle w:val="FontStyle11"/>
          <w:rFonts w:eastAsia="Calibri"/>
          <w:b w:val="0"/>
          <w:sz w:val="24"/>
        </w:rPr>
        <w:t>своими силами для проверки его соответствия условиям Контракта.</w:t>
      </w:r>
    </w:p>
    <w:p w:rsidR="001735EF" w:rsidRPr="004F5BFF" w:rsidRDefault="001735EF" w:rsidP="001735EF">
      <w:pPr>
        <w:pStyle w:val="Style6"/>
        <w:tabs>
          <w:tab w:val="left" w:pos="4214"/>
        </w:tabs>
        <w:ind w:firstLine="709"/>
        <w:jc w:val="both"/>
        <w:rPr>
          <w:rStyle w:val="FontStyle11"/>
          <w:rFonts w:eastAsia="Calibri"/>
          <w:sz w:val="24"/>
        </w:rPr>
      </w:pPr>
      <w:r w:rsidRPr="001735EF">
        <w:rPr>
          <w:rStyle w:val="FontStyle11"/>
          <w:rFonts w:eastAsia="Calibri"/>
          <w:b w:val="0"/>
          <w:sz w:val="24"/>
        </w:rPr>
        <w:t xml:space="preserve">4.4. </w:t>
      </w:r>
      <w:r w:rsidRPr="004F5BFF">
        <w:rPr>
          <w:rStyle w:val="FontStyle11"/>
          <w:rFonts w:eastAsia="Calibri"/>
          <w:sz w:val="24"/>
        </w:rPr>
        <w:t>Государственный заказчик вправе:</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4.4.1. Т</w:t>
      </w:r>
      <w:r w:rsidR="001735EF" w:rsidRPr="001735EF">
        <w:rPr>
          <w:rStyle w:val="FontStyle11"/>
          <w:rFonts w:eastAsia="Calibri"/>
          <w:b w:val="0"/>
          <w:sz w:val="24"/>
        </w:rPr>
        <w:t xml:space="preserve">ребовать от Поставщика надлежащего исполнения обязательств </w:t>
      </w:r>
      <w:r w:rsidR="001735EF" w:rsidRPr="001735EF">
        <w:rPr>
          <w:rStyle w:val="FontStyle11"/>
          <w:rFonts w:eastAsia="Calibri"/>
          <w:b w:val="0"/>
          <w:sz w:val="24"/>
        </w:rPr>
        <w:br/>
        <w:t>по Контракту;</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4.4.2. Т</w:t>
      </w:r>
      <w:r w:rsidR="001735EF" w:rsidRPr="001735EF">
        <w:rPr>
          <w:rStyle w:val="FontStyle11"/>
          <w:rFonts w:eastAsia="Calibri"/>
          <w:b w:val="0"/>
          <w:sz w:val="24"/>
        </w:rPr>
        <w:t>ребовать от Поставщика своевременного устранения недостатков, выявленных как в ходе приемки, так и в течение гарантийного периода;</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4.4.3. </w:t>
      </w:r>
      <w:r w:rsidR="00CE78FD">
        <w:rPr>
          <w:rStyle w:val="FontStyle11"/>
          <w:rFonts w:eastAsia="Calibri"/>
          <w:b w:val="0"/>
          <w:sz w:val="24"/>
        </w:rPr>
        <w:t>П</w:t>
      </w:r>
      <w:r w:rsidRPr="001735EF">
        <w:rPr>
          <w:rStyle w:val="FontStyle11"/>
          <w:rFonts w:eastAsia="Calibri"/>
          <w:b w:val="0"/>
          <w:sz w:val="24"/>
        </w:rPr>
        <w:t xml:space="preserve">роверять ход и качество выполнения Поставщиком условий Контракта </w:t>
      </w:r>
      <w:r w:rsidRPr="001735EF">
        <w:rPr>
          <w:rStyle w:val="FontStyle11"/>
          <w:rFonts w:eastAsia="Calibri"/>
          <w:b w:val="0"/>
          <w:sz w:val="24"/>
        </w:rPr>
        <w:br/>
        <w:t>без вмешательства в оперативно-хозяйственную деятельность Поставщика;</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4.4.4. </w:t>
      </w:r>
      <w:r w:rsidR="00CE78FD">
        <w:rPr>
          <w:rStyle w:val="FontStyle11"/>
          <w:rFonts w:eastAsia="Calibri"/>
          <w:b w:val="0"/>
          <w:sz w:val="24"/>
        </w:rPr>
        <w:t>Т</w:t>
      </w:r>
      <w:r w:rsidRPr="001735EF">
        <w:rPr>
          <w:rStyle w:val="FontStyle11"/>
          <w:rFonts w:eastAsia="Calibri"/>
          <w:b w:val="0"/>
          <w:sz w:val="24"/>
        </w:rPr>
        <w:t>ребовать возмещения убытков в соответствии с разделом 6 Контракта, причиненных по вине Поставщика;</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4.4.5. </w:t>
      </w:r>
      <w:r w:rsidR="00CE78FD">
        <w:rPr>
          <w:rStyle w:val="FontStyle11"/>
          <w:rFonts w:eastAsia="Calibri"/>
          <w:b w:val="0"/>
          <w:sz w:val="24"/>
        </w:rPr>
        <w:t>П</w:t>
      </w:r>
      <w:r w:rsidRPr="001735EF">
        <w:rPr>
          <w:rStyle w:val="FontStyle11"/>
          <w:rFonts w:eastAsia="Calibri"/>
          <w:b w:val="0"/>
          <w:sz w:val="24"/>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Pr="001735EF">
        <w:rPr>
          <w:rStyle w:val="FontStyle11"/>
          <w:rFonts w:eastAsia="Calibri"/>
          <w:b w:val="0"/>
          <w:sz w:val="24"/>
        </w:rPr>
        <w:br/>
        <w:t xml:space="preserve">в порядке и на условиях, установленных Федеральным законом от </w:t>
      </w:r>
      <w:r w:rsidR="000D38E5" w:rsidRPr="000D38E5">
        <w:rPr>
          <w:rStyle w:val="FontStyle11"/>
          <w:rFonts w:eastAsia="Calibri"/>
          <w:b w:val="0"/>
          <w:sz w:val="24"/>
        </w:rPr>
        <w:t>05.04.2013 № 44-ФЗ</w:t>
      </w:r>
      <w:r w:rsidRPr="001735EF">
        <w:rPr>
          <w:rStyle w:val="FontStyle11"/>
          <w:rFonts w:eastAsia="Calibri"/>
          <w:b w:val="0"/>
          <w:sz w:val="24"/>
        </w:rPr>
        <w:t xml:space="preserve"> </w:t>
      </w:r>
      <w:r w:rsidR="000D38E5">
        <w:rPr>
          <w:rStyle w:val="FontStyle11"/>
          <w:rFonts w:eastAsia="Calibri"/>
          <w:b w:val="0"/>
          <w:sz w:val="24"/>
        </w:rPr>
        <w:br/>
      </w:r>
      <w:r w:rsidRPr="001735EF">
        <w:rPr>
          <w:rStyle w:val="FontStyle11"/>
          <w:rFonts w:eastAsia="Calibri"/>
          <w:b w:val="0"/>
          <w:sz w:val="24"/>
        </w:rPr>
        <w:t>"О контрактной системе в сфере закупок товаров, работ, услуг для обеспечения государственных и муниципальных нужд";</w:t>
      </w:r>
    </w:p>
    <w:p w:rsidR="001735EF" w:rsidRPr="001735EF" w:rsidRDefault="001735EF" w:rsidP="001735EF">
      <w:pPr>
        <w:pStyle w:val="Style6"/>
        <w:tabs>
          <w:tab w:val="left" w:pos="4214"/>
        </w:tabs>
        <w:ind w:firstLine="709"/>
        <w:jc w:val="both"/>
        <w:rPr>
          <w:rStyle w:val="FontStyle11"/>
          <w:rFonts w:eastAsia="Calibri"/>
          <w:b w:val="0"/>
          <w:sz w:val="24"/>
        </w:rPr>
      </w:pPr>
      <w:r w:rsidRPr="001735EF">
        <w:rPr>
          <w:rStyle w:val="FontStyle11"/>
          <w:rFonts w:eastAsia="Calibri"/>
          <w:b w:val="0"/>
          <w:sz w:val="24"/>
        </w:rPr>
        <w:t xml:space="preserve">4.4.6. </w:t>
      </w:r>
      <w:r w:rsidR="00CE78FD">
        <w:rPr>
          <w:rStyle w:val="FontStyle11"/>
          <w:rFonts w:eastAsia="Calibri"/>
          <w:b w:val="0"/>
          <w:sz w:val="24"/>
        </w:rPr>
        <w:t>О</w:t>
      </w:r>
      <w:r w:rsidRPr="001735EF">
        <w:rPr>
          <w:rStyle w:val="FontStyle11"/>
          <w:rFonts w:eastAsia="Calibri"/>
          <w:b w:val="0"/>
          <w:sz w:val="24"/>
        </w:rPr>
        <w:t>тказаться от приемки и оплаты Товара, не соответствующего условиям Контракта;</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4.4.7. П</w:t>
      </w:r>
      <w:r w:rsidR="001735EF" w:rsidRPr="001735EF">
        <w:rPr>
          <w:rStyle w:val="FontStyle11"/>
          <w:rFonts w:eastAsia="Calibri"/>
          <w:b w:val="0"/>
          <w:sz w:val="24"/>
        </w:rPr>
        <w:t xml:space="preserve">ринять решение об одностороннем отказе от исполнения Контракта </w:t>
      </w:r>
      <w:r w:rsidR="001735EF" w:rsidRPr="001735EF">
        <w:rPr>
          <w:rStyle w:val="FontStyle11"/>
          <w:rFonts w:eastAsia="Calibri"/>
          <w:b w:val="0"/>
          <w:sz w:val="24"/>
        </w:rPr>
        <w:br/>
        <w:t>в соответствии с гражданским законодательством;</w:t>
      </w:r>
    </w:p>
    <w:p w:rsidR="001735EF" w:rsidRPr="001735EF" w:rsidRDefault="00CE78FD" w:rsidP="001735EF">
      <w:pPr>
        <w:pStyle w:val="Style6"/>
        <w:tabs>
          <w:tab w:val="left" w:pos="4214"/>
        </w:tabs>
        <w:ind w:firstLine="709"/>
        <w:jc w:val="both"/>
        <w:rPr>
          <w:rStyle w:val="FontStyle11"/>
          <w:rFonts w:eastAsia="Calibri"/>
          <w:b w:val="0"/>
          <w:sz w:val="24"/>
        </w:rPr>
      </w:pPr>
      <w:r>
        <w:rPr>
          <w:rStyle w:val="FontStyle11"/>
          <w:rFonts w:eastAsia="Calibri"/>
          <w:b w:val="0"/>
          <w:sz w:val="24"/>
        </w:rPr>
        <w:t>4.4.8. Д</w:t>
      </w:r>
      <w:r w:rsidR="001735EF" w:rsidRPr="001735EF">
        <w:rPr>
          <w:rStyle w:val="FontStyle11"/>
          <w:rFonts w:eastAsia="Calibri"/>
          <w:b w:val="0"/>
          <w:sz w:val="24"/>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E6CC7" w:rsidRPr="00FB127C" w:rsidRDefault="007E6CC7" w:rsidP="007E6CC7">
      <w:pPr>
        <w:ind w:firstLine="709"/>
        <w:jc w:val="both"/>
      </w:pPr>
    </w:p>
    <w:p w:rsidR="007A514E" w:rsidRPr="00BB5987" w:rsidRDefault="007A514E" w:rsidP="007A514E">
      <w:pPr>
        <w:pStyle w:val="Style6"/>
        <w:tabs>
          <w:tab w:val="left" w:pos="4214"/>
        </w:tabs>
        <w:ind w:firstLine="709"/>
        <w:jc w:val="center"/>
        <w:rPr>
          <w:rStyle w:val="FontStyle11"/>
          <w:rFonts w:eastAsia="Calibri"/>
          <w:sz w:val="24"/>
        </w:rPr>
      </w:pPr>
      <w:bookmarkStart w:id="1" w:name="Par59"/>
      <w:bookmarkEnd w:id="1"/>
      <w:r w:rsidRPr="00BB5987">
        <w:rPr>
          <w:rStyle w:val="FontStyle11"/>
          <w:rFonts w:eastAsia="Calibri"/>
          <w:sz w:val="24"/>
        </w:rPr>
        <w:t>5. Качество Товара</w:t>
      </w:r>
    </w:p>
    <w:p w:rsidR="007A514E" w:rsidRPr="006E740B"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5.1. Поставщик гарантирует, что поставляемый Товар соответствует требованиям, установленным Контрактом</w:t>
      </w:r>
      <w:r w:rsidR="006063D8" w:rsidRPr="008F24BB">
        <w:rPr>
          <w:sz w:val="22"/>
          <w:szCs w:val="22"/>
        </w:rPr>
        <w:t xml:space="preserve"> и соответствует </w:t>
      </w:r>
      <w:r w:rsidR="00AE26FF" w:rsidRPr="00AE26FF">
        <w:rPr>
          <w:b/>
          <w:sz w:val="22"/>
          <w:szCs w:val="22"/>
        </w:rPr>
        <w:t xml:space="preserve">ГОСТ </w:t>
      </w:r>
      <w:r w:rsidR="006E740B" w:rsidRPr="006E740B">
        <w:rPr>
          <w:b/>
          <w:sz w:val="22"/>
          <w:szCs w:val="22"/>
        </w:rPr>
        <w:t>51506-99</w:t>
      </w:r>
    </w:p>
    <w:p w:rsidR="006063D8"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Pr="007A514E">
        <w:rPr>
          <w:rStyle w:val="FontStyle11"/>
          <w:rFonts w:eastAsia="Calibri"/>
          <w:b w:val="0"/>
          <w:sz w:val="24"/>
        </w:rPr>
        <w:br/>
        <w:t xml:space="preserve">и законодательством Российской Федерации. </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063D8"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5.3. Товар должен быть упакован и замаркирован в соответствии с действующими станда</w:t>
      </w:r>
      <w:r w:rsidR="006063D8">
        <w:rPr>
          <w:rStyle w:val="FontStyle11"/>
          <w:rFonts w:eastAsia="Calibri"/>
          <w:b w:val="0"/>
          <w:sz w:val="24"/>
        </w:rPr>
        <w:t>ртами.</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Pr="007A514E">
        <w:rPr>
          <w:rStyle w:val="FontStyle11"/>
          <w:rFonts w:eastAsia="Calibri"/>
          <w:b w:val="0"/>
          <w:sz w:val="24"/>
        </w:rPr>
        <w:br/>
        <w:t>от повреждений, загрязнений, утраты товарного вида и порчи при его перевозке с учетом возможных перегрузок в пути и длительного хранения.</w:t>
      </w:r>
    </w:p>
    <w:p w:rsidR="007A514E" w:rsidRDefault="007A514E" w:rsidP="007A514E">
      <w:pPr>
        <w:pStyle w:val="Style6"/>
        <w:tabs>
          <w:tab w:val="left" w:pos="4214"/>
        </w:tabs>
        <w:ind w:firstLine="709"/>
        <w:jc w:val="both"/>
      </w:pPr>
      <w:r w:rsidRPr="007A514E">
        <w:rPr>
          <w:rStyle w:val="FontStyle11"/>
          <w:rFonts w:eastAsia="Calibri"/>
          <w:b w:val="0"/>
          <w:sz w:val="24"/>
        </w:rPr>
        <w:t xml:space="preserve">5.4. </w:t>
      </w:r>
      <w:r w:rsidR="006063D8" w:rsidRPr="006063D8">
        <w:t xml:space="preserve">Требования к предоставлению гарантии производителя и (или) Поставщика Товара и к сроку действия такой гарантии указаны в </w:t>
      </w:r>
      <w:r w:rsidR="006063D8">
        <w:t>С</w:t>
      </w:r>
      <w:r w:rsidR="006063D8" w:rsidRPr="006063D8">
        <w:t>пецификации.</w:t>
      </w:r>
    </w:p>
    <w:p w:rsidR="006063D8" w:rsidRPr="007A514E" w:rsidRDefault="006063D8" w:rsidP="007A514E">
      <w:pPr>
        <w:pStyle w:val="Style6"/>
        <w:tabs>
          <w:tab w:val="left" w:pos="4214"/>
        </w:tabs>
        <w:ind w:firstLine="709"/>
        <w:jc w:val="both"/>
        <w:rPr>
          <w:rStyle w:val="FontStyle11"/>
          <w:rFonts w:eastAsia="Calibri"/>
          <w:b w:val="0"/>
          <w:sz w:val="24"/>
        </w:rPr>
      </w:pPr>
    </w:p>
    <w:p w:rsidR="007A514E" w:rsidRPr="00162EC4" w:rsidRDefault="007A514E" w:rsidP="007A514E">
      <w:pPr>
        <w:pStyle w:val="Style6"/>
        <w:tabs>
          <w:tab w:val="left" w:pos="4214"/>
        </w:tabs>
        <w:ind w:firstLine="709"/>
        <w:jc w:val="center"/>
        <w:rPr>
          <w:rStyle w:val="FontStyle11"/>
          <w:rFonts w:eastAsia="Calibri"/>
          <w:sz w:val="24"/>
        </w:rPr>
      </w:pPr>
      <w:r w:rsidRPr="00162EC4">
        <w:rPr>
          <w:rStyle w:val="FontStyle11"/>
          <w:rFonts w:eastAsia="Calibri"/>
          <w:sz w:val="24"/>
        </w:rPr>
        <w:t>6. Ответственность сторон</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6.2. В случае полного (частичного) неисполнения условий Контракта одной </w:t>
      </w:r>
      <w:r w:rsidRPr="007A514E">
        <w:rPr>
          <w:rStyle w:val="FontStyle11"/>
          <w:rFonts w:eastAsia="Calibri"/>
          <w:b w:val="0"/>
          <w:sz w:val="24"/>
        </w:rPr>
        <w:br/>
        <w:t xml:space="preserve">из Сторон эта Сторона обязана возместить другой Стороне причиненные убытки </w:t>
      </w:r>
      <w:r w:rsidRPr="007A514E">
        <w:rPr>
          <w:rStyle w:val="FontStyle11"/>
          <w:rFonts w:eastAsia="Calibri"/>
          <w:b w:val="0"/>
          <w:sz w:val="24"/>
        </w:rPr>
        <w:br/>
        <w:t>в части, непокрытой неустойкой.</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w:t>
      </w:r>
      <w:r w:rsidRPr="007A514E">
        <w:rPr>
          <w:rStyle w:val="FontStyle11"/>
          <w:rFonts w:eastAsia="Calibri"/>
          <w:b w:val="0"/>
          <w:sz w:val="24"/>
        </w:rPr>
        <w:br/>
        <w:t>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A514E" w:rsidRPr="007A514E" w:rsidRDefault="007A514E" w:rsidP="007A514E">
      <w:pPr>
        <w:pStyle w:val="Style6"/>
        <w:tabs>
          <w:tab w:val="left" w:pos="4214"/>
        </w:tabs>
        <w:ind w:firstLine="709"/>
        <w:jc w:val="both"/>
        <w:rPr>
          <w:rStyle w:val="FontStyle11"/>
          <w:rFonts w:eastAsia="Calibri"/>
          <w:sz w:val="24"/>
        </w:rPr>
      </w:pPr>
      <w:r w:rsidRPr="007A514E">
        <w:rPr>
          <w:rStyle w:val="FontStyle11"/>
          <w:rFonts w:eastAsia="Calibri"/>
          <w:b w:val="0"/>
          <w:sz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w:t>
      </w:r>
      <w:r w:rsidRPr="007A514E">
        <w:rPr>
          <w:rStyle w:val="FontStyle11"/>
          <w:rFonts w:eastAsia="Calibri"/>
          <w:b w:val="0"/>
          <w:sz w:val="24"/>
        </w:rPr>
        <w:b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255B08">
        <w:rPr>
          <w:rStyle w:val="FontStyle11"/>
          <w:rFonts w:eastAsia="Calibri"/>
          <w:b w:val="0"/>
          <w:sz w:val="24"/>
        </w:rPr>
        <w:t>дерации от 30.08.</w:t>
      </w:r>
      <w:r w:rsidRPr="007A514E">
        <w:rPr>
          <w:rStyle w:val="FontStyle11"/>
          <w:rFonts w:eastAsia="Calibri"/>
          <w:b w:val="0"/>
          <w:sz w:val="24"/>
        </w:rPr>
        <w:t xml:space="preserve">2017 № 1042 (Собрание законодательства Российской Федерации, 2017, № 36, ст. 5458, 2019, № 32, ст. 4721) (далее - Правила), и составляет </w:t>
      </w:r>
      <w:r w:rsidRPr="000068A4">
        <w:rPr>
          <w:b/>
        </w:rPr>
        <w:t>10 процентов</w:t>
      </w:r>
      <w:r w:rsidRPr="007A514E">
        <w:t xml:space="preserve"> цены Контракта</w:t>
      </w:r>
      <w:r w:rsidRPr="007A514E">
        <w:rPr>
          <w:rStyle w:val="FontStyle11"/>
          <w:rFonts w:eastAsia="Calibri"/>
          <w:sz w:val="24"/>
        </w:rPr>
        <w:t>.</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(одну тысячу) рублей.</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w:t>
      </w:r>
      <w:r w:rsidR="00CE78FD">
        <w:rPr>
          <w:rStyle w:val="FontStyle11"/>
          <w:rFonts w:eastAsia="Calibri"/>
          <w:b w:val="0"/>
          <w:sz w:val="24"/>
        </w:rPr>
        <w:br/>
      </w:r>
      <w:r w:rsidRPr="007A514E">
        <w:rPr>
          <w:rStyle w:val="FontStyle11"/>
          <w:rFonts w:eastAsia="Calibri"/>
          <w:b w:val="0"/>
          <w:sz w:val="24"/>
        </w:rP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6.8. Применение неустойки (штрафа, пени) не освобождает Стороны от исполнения обязательств по Контракту.</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A514E" w:rsidRDefault="007A514E" w:rsidP="007A514E">
      <w:pPr>
        <w:pStyle w:val="Style6"/>
        <w:tabs>
          <w:tab w:val="left" w:pos="4214"/>
        </w:tabs>
        <w:ind w:firstLine="709"/>
        <w:jc w:val="both"/>
        <w:rPr>
          <w:rStyle w:val="FontStyle11"/>
          <w:rFonts w:eastAsia="Calibri"/>
          <w:b w:val="0"/>
          <w:sz w:val="24"/>
        </w:rPr>
      </w:pPr>
    </w:p>
    <w:p w:rsidR="007A514E" w:rsidRPr="000F0497" w:rsidRDefault="007A514E" w:rsidP="007A514E">
      <w:pPr>
        <w:pStyle w:val="Style6"/>
        <w:tabs>
          <w:tab w:val="left" w:pos="4214"/>
        </w:tabs>
        <w:ind w:firstLine="709"/>
        <w:jc w:val="center"/>
        <w:rPr>
          <w:rStyle w:val="FontStyle11"/>
          <w:rFonts w:eastAsia="Calibri"/>
          <w:sz w:val="24"/>
        </w:rPr>
      </w:pPr>
      <w:r>
        <w:rPr>
          <w:rStyle w:val="FontStyle11"/>
          <w:rFonts w:eastAsia="Calibri"/>
          <w:sz w:val="24"/>
        </w:rPr>
        <w:t>7</w:t>
      </w:r>
      <w:r w:rsidRPr="000F0497">
        <w:rPr>
          <w:rStyle w:val="FontStyle11"/>
          <w:rFonts w:eastAsia="Calibri"/>
          <w:sz w:val="24"/>
        </w:rPr>
        <w:t>. Обстоятельства непреодолимой силы</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CE78FD">
        <w:rPr>
          <w:rStyle w:val="FontStyle11"/>
          <w:rFonts w:eastAsia="Calibri"/>
          <w:b w:val="0"/>
          <w:sz w:val="24"/>
        </w:rPr>
        <w:br/>
      </w:r>
      <w:r w:rsidRPr="007A514E">
        <w:rPr>
          <w:rStyle w:val="FontStyle11"/>
          <w:rFonts w:eastAsia="Calibri"/>
          <w:b w:val="0"/>
          <w:sz w:val="24"/>
        </w:rPr>
        <w:t>с обстоятельствами непреодолимой силы.</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EF38DB" w:rsidRPr="009965F7">
        <w:rPr>
          <w:rStyle w:val="FontStyle11"/>
          <w:rFonts w:eastAsia="Calibri"/>
          <w:sz w:val="24"/>
        </w:rPr>
        <w:t>3 (тр</w:t>
      </w:r>
      <w:r w:rsidR="00EF38DB">
        <w:rPr>
          <w:rStyle w:val="FontStyle11"/>
          <w:rFonts w:eastAsia="Calibri"/>
          <w:sz w:val="24"/>
        </w:rPr>
        <w:t>ех</w:t>
      </w:r>
      <w:r w:rsidR="00EF38DB" w:rsidRPr="009965F7">
        <w:rPr>
          <w:rStyle w:val="FontStyle11"/>
          <w:rFonts w:eastAsia="Calibri"/>
          <w:sz w:val="24"/>
        </w:rPr>
        <w:t>) рабочих дн</w:t>
      </w:r>
      <w:r w:rsidR="00EF38DB">
        <w:rPr>
          <w:rStyle w:val="FontStyle11"/>
          <w:rFonts w:eastAsia="Calibri"/>
          <w:sz w:val="24"/>
        </w:rPr>
        <w:t>ей</w:t>
      </w:r>
      <w:r w:rsidR="00EF38DB" w:rsidRPr="001735EF">
        <w:rPr>
          <w:rStyle w:val="FontStyle11"/>
          <w:rFonts w:eastAsia="Calibri"/>
          <w:b w:val="0"/>
          <w:sz w:val="24"/>
        </w:rPr>
        <w:t xml:space="preserve"> </w:t>
      </w:r>
      <w:r w:rsidRPr="007A514E">
        <w:rPr>
          <w:rStyle w:val="FontStyle11"/>
          <w:rFonts w:eastAsia="Calibri"/>
          <w:b w:val="0"/>
          <w:sz w:val="24"/>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7.4. Подтверждением наличия обстоятельств непреодолимой силы </w:t>
      </w:r>
      <w:r w:rsidR="00CE78FD">
        <w:rPr>
          <w:rStyle w:val="FontStyle11"/>
          <w:rFonts w:eastAsia="Calibri"/>
          <w:b w:val="0"/>
          <w:sz w:val="24"/>
        </w:rPr>
        <w:br/>
      </w:r>
      <w:r w:rsidRPr="007A514E">
        <w:rPr>
          <w:rStyle w:val="FontStyle11"/>
          <w:rFonts w:eastAsia="Calibri"/>
          <w:b w:val="0"/>
          <w:sz w:val="24"/>
        </w:rPr>
        <w:t>и их продолжительности является письменное свидетельство уполномоченных органов или уполномоченных организаций.</w:t>
      </w:r>
    </w:p>
    <w:p w:rsidR="007A514E" w:rsidRPr="007A514E" w:rsidRDefault="007A514E" w:rsidP="007A514E">
      <w:pPr>
        <w:pStyle w:val="Style6"/>
        <w:tabs>
          <w:tab w:val="left" w:pos="4214"/>
        </w:tabs>
        <w:ind w:firstLine="709"/>
        <w:jc w:val="both"/>
        <w:rPr>
          <w:rStyle w:val="FontStyle11"/>
          <w:rFonts w:eastAsia="Calibri"/>
          <w:b w:val="0"/>
          <w:sz w:val="24"/>
        </w:rPr>
      </w:pPr>
    </w:p>
    <w:p w:rsidR="007A514E" w:rsidRPr="000166BE" w:rsidRDefault="007A514E" w:rsidP="007A514E">
      <w:pPr>
        <w:pStyle w:val="Style6"/>
        <w:tabs>
          <w:tab w:val="left" w:pos="4214"/>
        </w:tabs>
        <w:ind w:firstLine="709"/>
        <w:jc w:val="center"/>
        <w:rPr>
          <w:rStyle w:val="FontStyle11"/>
          <w:rFonts w:eastAsia="Calibri"/>
          <w:sz w:val="24"/>
        </w:rPr>
      </w:pPr>
      <w:r>
        <w:rPr>
          <w:rStyle w:val="FontStyle11"/>
          <w:rFonts w:eastAsia="Calibri"/>
          <w:sz w:val="24"/>
        </w:rPr>
        <w:t>8</w:t>
      </w:r>
      <w:r w:rsidRPr="000166BE">
        <w:rPr>
          <w:rStyle w:val="FontStyle11"/>
          <w:rFonts w:eastAsia="Calibri"/>
          <w:sz w:val="24"/>
        </w:rPr>
        <w:t>. Рассмотрение и разрешение споров</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8.3. </w:t>
      </w:r>
      <w:r w:rsidRPr="00765CA2">
        <w:rPr>
          <w:rStyle w:val="FontStyle11"/>
          <w:rFonts w:eastAsia="Calibri"/>
          <w:b w:val="0"/>
          <w:sz w:val="24"/>
        </w:rPr>
        <w:t xml:space="preserve">Срок рассмотрения претензии не может превышать </w:t>
      </w:r>
      <w:r w:rsidR="00765CA2" w:rsidRPr="00765CA2">
        <w:rPr>
          <w:rStyle w:val="FontStyle11"/>
          <w:rFonts w:eastAsia="Calibri"/>
          <w:b w:val="0"/>
          <w:sz w:val="24"/>
        </w:rPr>
        <w:t xml:space="preserve">7 </w:t>
      </w:r>
      <w:r w:rsidRPr="00765CA2">
        <w:rPr>
          <w:rStyle w:val="FontStyle11"/>
          <w:rFonts w:eastAsia="Calibri"/>
          <w:b w:val="0"/>
          <w:sz w:val="24"/>
        </w:rPr>
        <w:t>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8.4. При неурегулировании Сторонами спора в досудебном порядке, спор разрешается в Арбитражном суде Пермского края.</w:t>
      </w:r>
    </w:p>
    <w:p w:rsidR="007A514E" w:rsidRDefault="007A514E" w:rsidP="007A514E">
      <w:pPr>
        <w:pStyle w:val="Style6"/>
        <w:tabs>
          <w:tab w:val="left" w:pos="4214"/>
        </w:tabs>
        <w:ind w:firstLine="709"/>
        <w:jc w:val="both"/>
        <w:rPr>
          <w:rStyle w:val="FontStyle11"/>
          <w:rFonts w:eastAsia="Calibri"/>
          <w:b w:val="0"/>
          <w:sz w:val="24"/>
        </w:rPr>
      </w:pPr>
    </w:p>
    <w:p w:rsidR="007A514E" w:rsidRPr="00AD472B" w:rsidRDefault="007A514E" w:rsidP="007A514E">
      <w:pPr>
        <w:pStyle w:val="Style6"/>
        <w:tabs>
          <w:tab w:val="left" w:pos="4214"/>
        </w:tabs>
        <w:ind w:firstLine="709"/>
        <w:jc w:val="center"/>
        <w:rPr>
          <w:rStyle w:val="FontStyle11"/>
          <w:rFonts w:eastAsia="Calibri"/>
          <w:sz w:val="24"/>
        </w:rPr>
      </w:pPr>
      <w:r>
        <w:rPr>
          <w:rStyle w:val="FontStyle11"/>
          <w:rFonts w:eastAsia="Calibri"/>
          <w:sz w:val="24"/>
        </w:rPr>
        <w:t>9</w:t>
      </w:r>
      <w:r w:rsidRPr="00AD472B">
        <w:rPr>
          <w:rStyle w:val="FontStyle11"/>
          <w:rFonts w:eastAsia="Calibri"/>
          <w:sz w:val="24"/>
        </w:rPr>
        <w:t>. Срок действия и порядок расторжения контракта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9.1. Контракт вступает в силу с момента его подписания обеими Сторонами </w:t>
      </w:r>
      <w:r w:rsidRPr="007A514E">
        <w:rPr>
          <w:rStyle w:val="FontStyle11"/>
          <w:rFonts w:eastAsia="Calibri"/>
          <w:b w:val="0"/>
          <w:sz w:val="24"/>
        </w:rPr>
        <w:br/>
        <w:t xml:space="preserve">и действует до </w:t>
      </w:r>
      <w:r w:rsidR="00B22F7D">
        <w:rPr>
          <w:rStyle w:val="FontStyle11"/>
          <w:rFonts w:eastAsia="Calibri"/>
          <w:sz w:val="24"/>
        </w:rPr>
        <w:t>25</w:t>
      </w:r>
      <w:r w:rsidR="00EF38DB" w:rsidRPr="00EF38DB">
        <w:rPr>
          <w:rStyle w:val="FontStyle11"/>
          <w:rFonts w:eastAsia="Calibri"/>
          <w:sz w:val="24"/>
        </w:rPr>
        <w:t>.</w:t>
      </w:r>
      <w:r w:rsidR="00B22F7D">
        <w:rPr>
          <w:rStyle w:val="FontStyle11"/>
          <w:rFonts w:eastAsia="Calibri"/>
          <w:sz w:val="24"/>
        </w:rPr>
        <w:t>12</w:t>
      </w:r>
      <w:r w:rsidR="00EF38DB" w:rsidRPr="00EF38DB">
        <w:rPr>
          <w:rStyle w:val="FontStyle11"/>
          <w:rFonts w:eastAsia="Calibri"/>
          <w:sz w:val="24"/>
        </w:rPr>
        <w:t>.202</w:t>
      </w:r>
      <w:r w:rsidR="00B22F7D">
        <w:rPr>
          <w:rStyle w:val="FontStyle11"/>
          <w:rFonts w:eastAsia="Calibri"/>
          <w:sz w:val="24"/>
        </w:rPr>
        <w:t>6</w:t>
      </w:r>
      <w:r w:rsidRPr="007A514E">
        <w:rPr>
          <w:rStyle w:val="FontStyle11"/>
          <w:rFonts w:eastAsia="Calibri"/>
          <w:b w:val="0"/>
          <w:sz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CE78FD">
        <w:rPr>
          <w:rStyle w:val="FontStyle11"/>
          <w:rFonts w:eastAsia="Calibri"/>
          <w:b w:val="0"/>
          <w:sz w:val="24"/>
        </w:rPr>
        <w:br/>
      </w:r>
      <w:r w:rsidRPr="007A514E">
        <w:rPr>
          <w:rStyle w:val="FontStyle11"/>
          <w:rFonts w:eastAsia="Calibri"/>
          <w:b w:val="0"/>
          <w:sz w:val="24"/>
        </w:rPr>
        <w:t xml:space="preserve">с гражданским законодательством Российской Федерации в порядке, предусмотренном частями 9 - 23 статьи 95 Федерального закона от </w:t>
      </w:r>
      <w:r w:rsidR="00E10432" w:rsidRPr="00E10432">
        <w:rPr>
          <w:rStyle w:val="FontStyle11"/>
          <w:rFonts w:eastAsia="Calibri"/>
          <w:b w:val="0"/>
          <w:sz w:val="24"/>
        </w:rPr>
        <w:t xml:space="preserve">05.04.2013 </w:t>
      </w:r>
      <w:r w:rsidRPr="007A514E">
        <w:rPr>
          <w:rStyle w:val="FontStyle11"/>
          <w:rFonts w:eastAsia="Calibri"/>
          <w:b w:val="0"/>
          <w:sz w:val="24"/>
        </w:rPr>
        <w:t xml:space="preserve">№ 44-ФЗ "О контрактной системе в сфере закупок товаров, работ, услуг для обеспечения государственных </w:t>
      </w:r>
      <w:r w:rsidRPr="007A514E">
        <w:rPr>
          <w:rStyle w:val="FontStyle11"/>
          <w:rFonts w:eastAsia="Calibri"/>
          <w:b w:val="0"/>
          <w:sz w:val="24"/>
        </w:rPr>
        <w:br/>
        <w:t>и муниципальных нужд"</w:t>
      </w:r>
      <w:r w:rsidR="00E10432">
        <w:rPr>
          <w:rStyle w:val="FontStyle11"/>
          <w:rFonts w:eastAsia="Calibri"/>
          <w:b w:val="0"/>
          <w:sz w:val="24"/>
        </w:rPr>
        <w:t>.</w:t>
      </w:r>
    </w:p>
    <w:p w:rsidR="00CE78FD" w:rsidRDefault="00CE78FD" w:rsidP="007A514E">
      <w:pPr>
        <w:pStyle w:val="Style6"/>
        <w:tabs>
          <w:tab w:val="left" w:pos="4214"/>
        </w:tabs>
        <w:ind w:firstLine="709"/>
        <w:jc w:val="center"/>
        <w:rPr>
          <w:rStyle w:val="FontStyle11"/>
          <w:rFonts w:eastAsia="Calibri"/>
          <w:sz w:val="24"/>
        </w:rPr>
      </w:pPr>
    </w:p>
    <w:p w:rsidR="007A514E" w:rsidRPr="00E21B57" w:rsidRDefault="007A514E" w:rsidP="007A514E">
      <w:pPr>
        <w:pStyle w:val="Style6"/>
        <w:tabs>
          <w:tab w:val="left" w:pos="4214"/>
        </w:tabs>
        <w:ind w:firstLine="709"/>
        <w:jc w:val="center"/>
        <w:rPr>
          <w:rStyle w:val="FontStyle11"/>
          <w:rFonts w:eastAsia="Calibri"/>
          <w:sz w:val="24"/>
        </w:rPr>
      </w:pPr>
      <w:r>
        <w:rPr>
          <w:rStyle w:val="FontStyle11"/>
          <w:rFonts w:eastAsia="Calibri"/>
          <w:sz w:val="24"/>
        </w:rPr>
        <w:t>10</w:t>
      </w:r>
      <w:r w:rsidRPr="00E21B57">
        <w:rPr>
          <w:rStyle w:val="FontStyle11"/>
          <w:rFonts w:eastAsia="Calibri"/>
          <w:sz w:val="24"/>
        </w:rPr>
        <w:t>. Прочие положения</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10.1. Во всем, что не предусмотрено Контрактом, Стороны руководствуются законодательством Российской Федерации.</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10.2. В случае изменения у какой-либо из Сторон местонахождения, названия, </w:t>
      </w:r>
      <w:r w:rsidR="00CE78FD">
        <w:rPr>
          <w:rStyle w:val="FontStyle11"/>
          <w:rFonts w:eastAsia="Calibri"/>
          <w:b w:val="0"/>
          <w:sz w:val="24"/>
        </w:rPr>
        <w:br/>
      </w:r>
      <w:r w:rsidRPr="007A514E">
        <w:rPr>
          <w:rStyle w:val="FontStyle11"/>
          <w:rFonts w:eastAsia="Calibri"/>
          <w:b w:val="0"/>
          <w:sz w:val="24"/>
        </w:rPr>
        <w:t>а также в случае реорганизации она обязана в течение десяти дней письменно известить об этом другую Сторону.</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10.4. Изменение условий Контракта при его исполнении не допускается, </w:t>
      </w:r>
      <w:r w:rsidR="00CE78FD">
        <w:rPr>
          <w:rStyle w:val="FontStyle11"/>
          <w:rFonts w:eastAsia="Calibri"/>
          <w:b w:val="0"/>
          <w:sz w:val="24"/>
        </w:rPr>
        <w:br/>
      </w:r>
      <w:r w:rsidRPr="007A514E">
        <w:rPr>
          <w:rStyle w:val="FontStyle11"/>
          <w:rFonts w:eastAsia="Calibri"/>
          <w:b w:val="0"/>
          <w:sz w:val="24"/>
        </w:rPr>
        <w:t xml:space="preserve">за исключением случаев, предусмотренных статьей 95 Федерального закона от </w:t>
      </w:r>
      <w:r w:rsidR="00E10432" w:rsidRPr="00E10432">
        <w:rPr>
          <w:rStyle w:val="FontStyle11"/>
          <w:rFonts w:eastAsia="Calibri"/>
          <w:b w:val="0"/>
          <w:sz w:val="24"/>
        </w:rPr>
        <w:t xml:space="preserve">05.04.2013 </w:t>
      </w:r>
      <w:r w:rsidRPr="007A514E">
        <w:rPr>
          <w:rStyle w:val="FontStyle11"/>
          <w:rFonts w:eastAsia="Calibri"/>
          <w:b w:val="0"/>
          <w:sz w:val="24"/>
        </w:rPr>
        <w:t xml:space="preserve">№ 44-ФЗ "О контрактной системе в сфере закупок товаров, работ, услуг </w:t>
      </w:r>
      <w:r w:rsidR="008F7B24">
        <w:rPr>
          <w:rStyle w:val="FontStyle11"/>
          <w:rFonts w:eastAsia="Calibri"/>
          <w:b w:val="0"/>
          <w:sz w:val="24"/>
        </w:rPr>
        <w:br/>
      </w:r>
      <w:r w:rsidRPr="007A514E">
        <w:rPr>
          <w:rStyle w:val="FontStyle11"/>
          <w:rFonts w:eastAsia="Calibri"/>
          <w:b w:val="0"/>
          <w:sz w:val="24"/>
        </w:rPr>
        <w:t>для обеспечения государственных и муниципальных нужд".</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10.5. При исполнении Контракта не допускается перемена Поставщика, </w:t>
      </w:r>
      <w:r w:rsidR="00CE78FD">
        <w:rPr>
          <w:rStyle w:val="FontStyle11"/>
          <w:rFonts w:eastAsia="Calibri"/>
          <w:b w:val="0"/>
          <w:sz w:val="24"/>
        </w:rPr>
        <w:br/>
      </w:r>
      <w:r w:rsidRPr="007A514E">
        <w:rPr>
          <w:rStyle w:val="FontStyle11"/>
          <w:rFonts w:eastAsia="Calibri"/>
          <w:b w:val="0"/>
          <w:sz w:val="24"/>
        </w:rPr>
        <w:t xml:space="preserve">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00CE78FD">
        <w:rPr>
          <w:rStyle w:val="FontStyle11"/>
          <w:rFonts w:eastAsia="Calibri"/>
          <w:b w:val="0"/>
          <w:sz w:val="24"/>
        </w:rPr>
        <w:br/>
      </w:r>
      <w:r w:rsidRPr="007A514E">
        <w:rPr>
          <w:rStyle w:val="FontStyle11"/>
          <w:rFonts w:eastAsia="Calibri"/>
          <w:b w:val="0"/>
          <w:sz w:val="24"/>
        </w:rPr>
        <w:t>к Контракту.</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A514E" w:rsidRDefault="007A514E" w:rsidP="007A514E">
      <w:pPr>
        <w:pStyle w:val="Style6"/>
        <w:tabs>
          <w:tab w:val="left" w:pos="4214"/>
        </w:tabs>
        <w:ind w:firstLine="709"/>
        <w:jc w:val="both"/>
        <w:rPr>
          <w:rStyle w:val="FontStyle11"/>
          <w:rFonts w:eastAsia="Calibri"/>
          <w:b w:val="0"/>
          <w:sz w:val="24"/>
        </w:rPr>
      </w:pPr>
      <w:r w:rsidRPr="003B62D3">
        <w:rPr>
          <w:rStyle w:val="FontStyle11"/>
          <w:rFonts w:eastAsia="Calibri"/>
          <w:b w:val="0"/>
          <w:sz w:val="24"/>
        </w:rPr>
        <w:t>10.7.</w:t>
      </w:r>
      <w:r w:rsidR="00E10432" w:rsidRPr="003B62D3">
        <w:rPr>
          <w:rStyle w:val="FontStyle11"/>
          <w:rFonts w:eastAsia="Calibri"/>
          <w:b w:val="0"/>
          <w:sz w:val="24"/>
        </w:rPr>
        <w:t xml:space="preserve"> </w:t>
      </w:r>
      <w:r w:rsidRPr="003B62D3">
        <w:t xml:space="preserve">Контракт составлен </w:t>
      </w:r>
      <w:r w:rsidR="00765CA2" w:rsidRPr="003B62D3">
        <w:t xml:space="preserve">в форме электронного документа и подписан </w:t>
      </w:r>
      <w:r w:rsidR="00765CA2" w:rsidRPr="003B62D3">
        <w:br/>
        <w:t xml:space="preserve">с использованием электронной подписи или </w:t>
      </w:r>
      <w:r w:rsidRPr="003B62D3">
        <w:t xml:space="preserve">в двух экземплярах, идентичных </w:t>
      </w:r>
      <w:r w:rsidR="00765CA2" w:rsidRPr="003B62D3">
        <w:br/>
      </w:r>
      <w:r w:rsidRPr="003B62D3">
        <w:t>по содержанию и имеющих одинаковую юридическую силу, один из которых передан Поставщику, а второй - находятся у Заказчика.</w:t>
      </w:r>
    </w:p>
    <w:p w:rsidR="007A514E" w:rsidRDefault="007A514E" w:rsidP="007A514E">
      <w:pPr>
        <w:pStyle w:val="Style6"/>
        <w:tabs>
          <w:tab w:val="left" w:pos="4214"/>
        </w:tabs>
        <w:ind w:firstLine="709"/>
        <w:jc w:val="both"/>
        <w:rPr>
          <w:rStyle w:val="FontStyle11"/>
          <w:rFonts w:eastAsia="Calibri"/>
          <w:b w:val="0"/>
          <w:sz w:val="24"/>
        </w:rPr>
      </w:pPr>
    </w:p>
    <w:p w:rsidR="007A514E" w:rsidRPr="00656CF4" w:rsidRDefault="007A514E" w:rsidP="007A514E">
      <w:pPr>
        <w:pStyle w:val="Style6"/>
        <w:tabs>
          <w:tab w:val="left" w:pos="4214"/>
        </w:tabs>
        <w:ind w:firstLine="709"/>
        <w:jc w:val="center"/>
        <w:rPr>
          <w:rStyle w:val="FontStyle11"/>
          <w:rFonts w:eastAsia="Calibri"/>
          <w:sz w:val="24"/>
        </w:rPr>
      </w:pPr>
      <w:r w:rsidRPr="00656CF4">
        <w:rPr>
          <w:rStyle w:val="FontStyle11"/>
          <w:rFonts w:eastAsia="Calibri"/>
          <w:sz w:val="24"/>
        </w:rPr>
        <w:t>11. Перечень приложений</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 xml:space="preserve">11.1. Неотъемлемой частью Контракта являются следующие приложения: </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спецификация (приложение № 1);</w:t>
      </w:r>
    </w:p>
    <w:p w:rsidR="007A514E" w:rsidRP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график поставки товара (приложение № 2);</w:t>
      </w:r>
    </w:p>
    <w:p w:rsidR="007A514E" w:rsidRDefault="007A514E" w:rsidP="007A514E">
      <w:pPr>
        <w:pStyle w:val="Style6"/>
        <w:tabs>
          <w:tab w:val="left" w:pos="4214"/>
        </w:tabs>
        <w:ind w:firstLine="709"/>
        <w:jc w:val="both"/>
        <w:rPr>
          <w:rStyle w:val="FontStyle11"/>
          <w:rFonts w:eastAsia="Calibri"/>
          <w:b w:val="0"/>
          <w:sz w:val="24"/>
        </w:rPr>
      </w:pPr>
      <w:r w:rsidRPr="007A514E">
        <w:rPr>
          <w:rStyle w:val="FontStyle11"/>
          <w:rFonts w:eastAsia="Calibri"/>
          <w:b w:val="0"/>
          <w:sz w:val="24"/>
        </w:rPr>
        <w:t>акт приема-передачи Товара (приложение № 3).</w:t>
      </w:r>
    </w:p>
    <w:p w:rsidR="007A514E" w:rsidRPr="007A514E" w:rsidRDefault="007A514E" w:rsidP="007A514E">
      <w:pPr>
        <w:pStyle w:val="Style6"/>
        <w:tabs>
          <w:tab w:val="left" w:pos="4214"/>
        </w:tabs>
        <w:ind w:firstLine="709"/>
        <w:jc w:val="both"/>
        <w:rPr>
          <w:rStyle w:val="FontStyle11"/>
          <w:rFonts w:eastAsia="Calibri"/>
          <w:b w:val="0"/>
          <w:sz w:val="24"/>
        </w:rPr>
      </w:pPr>
    </w:p>
    <w:p w:rsidR="007E6CC7" w:rsidRDefault="007E6CC7" w:rsidP="007E6CC7">
      <w:pPr>
        <w:shd w:val="clear" w:color="auto" w:fill="FFFFFF"/>
        <w:tabs>
          <w:tab w:val="left" w:pos="540"/>
          <w:tab w:val="left" w:pos="1276"/>
          <w:tab w:val="left" w:pos="1843"/>
        </w:tabs>
        <w:autoSpaceDE w:val="0"/>
        <w:autoSpaceDN w:val="0"/>
        <w:adjustRightInd w:val="0"/>
        <w:ind w:right="567"/>
        <w:jc w:val="center"/>
        <w:rPr>
          <w:b/>
          <w:bCs/>
        </w:rPr>
      </w:pPr>
      <w:r>
        <w:rPr>
          <w:b/>
          <w:bCs/>
        </w:rPr>
        <w:t>1</w:t>
      </w:r>
      <w:r w:rsidR="007A514E">
        <w:rPr>
          <w:b/>
          <w:bCs/>
        </w:rPr>
        <w:t>2</w:t>
      </w:r>
      <w:r w:rsidRPr="00C80955">
        <w:rPr>
          <w:b/>
          <w:bCs/>
        </w:rPr>
        <w:t>. Юридические адреса, банковские реквизиты и подписи сторон</w:t>
      </w:r>
    </w:p>
    <w:p w:rsidR="00E905C4" w:rsidRPr="002F23FD" w:rsidRDefault="00E905C4" w:rsidP="007E6CC7">
      <w:pPr>
        <w:shd w:val="clear" w:color="auto" w:fill="FFFFFF"/>
        <w:tabs>
          <w:tab w:val="left" w:pos="540"/>
          <w:tab w:val="left" w:pos="1276"/>
          <w:tab w:val="left" w:pos="1843"/>
        </w:tabs>
        <w:autoSpaceDE w:val="0"/>
        <w:autoSpaceDN w:val="0"/>
        <w:adjustRightInd w:val="0"/>
        <w:ind w:right="567"/>
        <w:jc w:val="center"/>
      </w:pPr>
    </w:p>
    <w:tbl>
      <w:tblPr>
        <w:tblW w:w="9747" w:type="dxa"/>
        <w:tblLook w:val="00A0" w:firstRow="1" w:lastRow="0" w:firstColumn="1" w:lastColumn="0" w:noHBand="0" w:noVBand="0"/>
      </w:tblPr>
      <w:tblGrid>
        <w:gridCol w:w="9786"/>
        <w:gridCol w:w="222"/>
      </w:tblGrid>
      <w:tr w:rsidR="007E6CC7" w:rsidRPr="009D20EC" w:rsidTr="00C94405">
        <w:trPr>
          <w:trHeight w:val="576"/>
        </w:trPr>
        <w:tc>
          <w:tcPr>
            <w:tcW w:w="9350" w:type="dxa"/>
          </w:tcPr>
          <w:p w:rsidR="00E905C4" w:rsidRDefault="00E905C4" w:rsidP="00E905C4">
            <w:pPr>
              <w:tabs>
                <w:tab w:val="left" w:pos="5529"/>
              </w:tabs>
              <w:ind w:firstLine="567"/>
              <w:jc w:val="both"/>
              <w:rPr>
                <w:color w:val="000000"/>
              </w:rPr>
            </w:pPr>
            <w:r>
              <w:rPr>
                <w:color w:val="000000"/>
              </w:rPr>
              <w:t>Поставщик</w:t>
            </w:r>
            <w:r>
              <w:rPr>
                <w:color w:val="000000"/>
              </w:rPr>
              <w:tab/>
              <w:t>Государственный заказчик</w:t>
            </w:r>
          </w:p>
          <w:p w:rsidR="00CE78FD" w:rsidRDefault="00CE78FD" w:rsidP="00E905C4">
            <w:pPr>
              <w:tabs>
                <w:tab w:val="left" w:pos="5529"/>
              </w:tabs>
              <w:ind w:firstLine="567"/>
              <w:jc w:val="both"/>
              <w:rPr>
                <w:color w:val="000000"/>
              </w:rPr>
            </w:pPr>
          </w:p>
          <w:tbl>
            <w:tblPr>
              <w:tblW w:w="9570" w:type="dxa"/>
              <w:tblLook w:val="00A0" w:firstRow="1" w:lastRow="0" w:firstColumn="1" w:lastColumn="0" w:noHBand="0" w:noVBand="0"/>
            </w:tblPr>
            <w:tblGrid>
              <w:gridCol w:w="5016"/>
              <w:gridCol w:w="4554"/>
            </w:tblGrid>
            <w:tr w:rsidR="00E905C4" w:rsidRPr="00105A47" w:rsidTr="00F65DCB">
              <w:trPr>
                <w:trHeight w:hRule="exact" w:val="7210"/>
              </w:trPr>
              <w:tc>
                <w:tcPr>
                  <w:tcW w:w="5016" w:type="dxa"/>
                </w:tcPr>
                <w:p w:rsidR="00E905C4" w:rsidRPr="002236A9" w:rsidRDefault="003F7507" w:rsidP="007672EE">
                  <w:pPr>
                    <w:rPr>
                      <w:rStyle w:val="FontStyle11"/>
                      <w:b w:val="0"/>
                    </w:rPr>
                  </w:pPr>
                  <w:r>
                    <w:t xml:space="preserve"> </w:t>
                  </w:r>
                </w:p>
              </w:tc>
              <w:tc>
                <w:tcPr>
                  <w:tcW w:w="4554" w:type="dxa"/>
                </w:tcPr>
                <w:p w:rsidR="00276E19" w:rsidRPr="00160778" w:rsidRDefault="00276E19" w:rsidP="00276E19">
                  <w:pPr>
                    <w:spacing w:line="252" w:lineRule="auto"/>
                    <w:jc w:val="both"/>
                    <w:rPr>
                      <w:rFonts w:eastAsia="Times New Roman"/>
                      <w:b/>
                    </w:rPr>
                  </w:pPr>
                  <w:r w:rsidRPr="00160778">
                    <w:rPr>
                      <w:rFonts w:eastAsia="Times New Roman"/>
                      <w:b/>
                    </w:rPr>
                    <w:t>Главное Управление Федеральной</w:t>
                  </w:r>
                  <w:r>
                    <w:rPr>
                      <w:rFonts w:eastAsia="Times New Roman"/>
                      <w:b/>
                    </w:rPr>
                    <w:t xml:space="preserve"> </w:t>
                  </w:r>
                  <w:r w:rsidRPr="00160778">
                    <w:rPr>
                      <w:rFonts w:eastAsia="Times New Roman"/>
                      <w:b/>
                    </w:rPr>
                    <w:t xml:space="preserve">службы исполнения наказаний по Пермскому краю (ГУФСИН России по Пермскому краю) </w:t>
                  </w:r>
                </w:p>
                <w:p w:rsidR="00276E19" w:rsidRPr="00160778" w:rsidRDefault="00276E19" w:rsidP="00276E19">
                  <w:pPr>
                    <w:spacing w:line="252" w:lineRule="auto"/>
                    <w:jc w:val="both"/>
                    <w:rPr>
                      <w:rFonts w:eastAsia="Times New Roman"/>
                    </w:rPr>
                  </w:pPr>
                  <w:r w:rsidRPr="00160778">
                    <w:rPr>
                      <w:rFonts w:eastAsia="Times New Roman"/>
                    </w:rPr>
                    <w:t>614000, Пермский край, г.Пермь, ул.Николая Островского, дом 25</w:t>
                  </w:r>
                </w:p>
                <w:p w:rsidR="00276E19" w:rsidRPr="00160778" w:rsidRDefault="00276E19" w:rsidP="00276E19">
                  <w:pPr>
                    <w:spacing w:line="252" w:lineRule="auto"/>
                    <w:jc w:val="both"/>
                    <w:rPr>
                      <w:rFonts w:eastAsia="Times New Roman"/>
                    </w:rPr>
                  </w:pPr>
                  <w:r w:rsidRPr="00160778">
                    <w:rPr>
                      <w:rFonts w:eastAsia="Times New Roman"/>
                    </w:rPr>
                    <w:t>ИНН5902291220</w:t>
                  </w:r>
                </w:p>
                <w:p w:rsidR="00276E19" w:rsidRPr="00160778" w:rsidRDefault="00276E19" w:rsidP="00276E19">
                  <w:pPr>
                    <w:spacing w:line="252" w:lineRule="auto"/>
                    <w:jc w:val="both"/>
                    <w:rPr>
                      <w:rFonts w:eastAsia="Times New Roman"/>
                    </w:rPr>
                  </w:pPr>
                  <w:r w:rsidRPr="00160778">
                    <w:rPr>
                      <w:rFonts w:eastAsia="Times New Roman"/>
                    </w:rPr>
                    <w:t>КПП590201001</w:t>
                  </w:r>
                </w:p>
                <w:p w:rsidR="00276E19" w:rsidRPr="00160778" w:rsidRDefault="00276E19" w:rsidP="00276E19">
                  <w:pPr>
                    <w:spacing w:line="252" w:lineRule="auto"/>
                    <w:jc w:val="both"/>
                    <w:rPr>
                      <w:rFonts w:eastAsia="Times New Roman"/>
                    </w:rPr>
                  </w:pPr>
                  <w:r w:rsidRPr="00160778">
                    <w:rPr>
                      <w:rFonts w:eastAsia="Times New Roman"/>
                    </w:rPr>
                    <w:t>OKTMO57701000001</w:t>
                  </w:r>
                </w:p>
                <w:p w:rsidR="00276E19" w:rsidRPr="00C20D8C" w:rsidRDefault="00276E19" w:rsidP="00276E19">
                  <w:pPr>
                    <w:spacing w:line="252" w:lineRule="auto"/>
                    <w:jc w:val="both"/>
                    <w:rPr>
                      <w:rFonts w:eastAsia="Times New Roman"/>
                      <w:bCs/>
                    </w:rPr>
                  </w:pPr>
                  <w:r w:rsidRPr="00C20D8C">
                    <w:rPr>
                      <w:rFonts w:eastAsia="Times New Roman"/>
                      <w:bCs/>
                    </w:rPr>
                    <w:t>УФК по Пермскому краю (ГУФСИН России по Пермскому краю, Л/С 03561146570)</w:t>
                  </w:r>
                </w:p>
                <w:p w:rsidR="00276E19" w:rsidRPr="00C20D8C" w:rsidRDefault="00276E19" w:rsidP="00276E19">
                  <w:pPr>
                    <w:spacing w:line="252" w:lineRule="auto"/>
                    <w:jc w:val="both"/>
                    <w:rPr>
                      <w:rFonts w:eastAsia="Times New Roman"/>
                      <w:bCs/>
                    </w:rPr>
                  </w:pPr>
                  <w:r w:rsidRPr="00C20D8C">
                    <w:rPr>
                      <w:rFonts w:eastAsia="Times New Roman"/>
                      <w:bCs/>
                    </w:rPr>
                    <w:t>Казначейский счет 03211643000000015111</w:t>
                  </w:r>
                </w:p>
                <w:p w:rsidR="00276E19" w:rsidRPr="00C20D8C" w:rsidRDefault="00276E19" w:rsidP="00276E19">
                  <w:pPr>
                    <w:spacing w:line="252" w:lineRule="auto"/>
                    <w:jc w:val="both"/>
                    <w:rPr>
                      <w:rFonts w:eastAsia="Times New Roman"/>
                      <w:bCs/>
                    </w:rPr>
                  </w:pPr>
                  <w:r w:rsidRPr="00C20D8C">
                    <w:rPr>
                      <w:rFonts w:eastAsia="Times New Roman"/>
                      <w:bCs/>
                    </w:rPr>
                    <w:t>ОКЦ № 1 СибГУ Банка России//УФК по Новосибирской области, г Новосибирск</w:t>
                  </w:r>
                </w:p>
                <w:p w:rsidR="00276E19" w:rsidRPr="00C20D8C" w:rsidRDefault="00276E19" w:rsidP="00276E19">
                  <w:pPr>
                    <w:spacing w:line="252" w:lineRule="auto"/>
                    <w:jc w:val="both"/>
                    <w:rPr>
                      <w:rFonts w:eastAsia="Times New Roman"/>
                      <w:bCs/>
                    </w:rPr>
                  </w:pPr>
                  <w:r w:rsidRPr="00C20D8C">
                    <w:rPr>
                      <w:rFonts w:eastAsia="Times New Roman"/>
                      <w:bCs/>
                    </w:rPr>
                    <w:t>БИК 015004950</w:t>
                  </w:r>
                </w:p>
                <w:p w:rsidR="00276E19" w:rsidRPr="00C20D8C" w:rsidRDefault="00276E19" w:rsidP="00276E19">
                  <w:pPr>
                    <w:spacing w:line="252" w:lineRule="auto"/>
                    <w:jc w:val="both"/>
                    <w:rPr>
                      <w:rFonts w:eastAsia="Times New Roman"/>
                      <w:bCs/>
                    </w:rPr>
                  </w:pPr>
                  <w:r w:rsidRPr="00C20D8C">
                    <w:rPr>
                      <w:rFonts w:eastAsia="Times New Roman"/>
                      <w:bCs/>
                    </w:rPr>
                    <w:t>ЕКС 40102810445370000043</w:t>
                  </w:r>
                </w:p>
                <w:p w:rsidR="00276E19" w:rsidRPr="00C20D8C" w:rsidRDefault="00276E19" w:rsidP="00276E19">
                  <w:pPr>
                    <w:spacing w:line="252" w:lineRule="auto"/>
                    <w:jc w:val="both"/>
                    <w:rPr>
                      <w:rFonts w:eastAsia="Times New Roman"/>
                      <w:bCs/>
                    </w:rPr>
                  </w:pPr>
                  <w:r w:rsidRPr="00C20D8C">
                    <w:rPr>
                      <w:rFonts w:eastAsia="Times New Roman"/>
                      <w:bCs/>
                    </w:rPr>
                    <w:t>ОГРН 1025900523901</w:t>
                  </w:r>
                </w:p>
                <w:p w:rsidR="00276E19" w:rsidRPr="00C20D8C" w:rsidRDefault="00276E19" w:rsidP="00276E19">
                  <w:pPr>
                    <w:spacing w:line="252" w:lineRule="auto"/>
                    <w:jc w:val="both"/>
                    <w:rPr>
                      <w:rFonts w:eastAsia="Times New Roman"/>
                      <w:bCs/>
                    </w:rPr>
                  </w:pPr>
                  <w:r w:rsidRPr="00C20D8C">
                    <w:rPr>
                      <w:rFonts w:eastAsia="Times New Roman"/>
                      <w:bCs/>
                    </w:rPr>
                    <w:t>ОКОПФ 75104</w:t>
                  </w:r>
                </w:p>
                <w:p w:rsidR="00276E19" w:rsidRPr="00C20D8C" w:rsidRDefault="00276E19" w:rsidP="00276E19">
                  <w:pPr>
                    <w:spacing w:line="252" w:lineRule="auto"/>
                    <w:jc w:val="both"/>
                    <w:rPr>
                      <w:rFonts w:eastAsia="Times New Roman"/>
                      <w:bCs/>
                    </w:rPr>
                  </w:pPr>
                  <w:r w:rsidRPr="00C20D8C">
                    <w:rPr>
                      <w:rFonts w:eastAsia="Times New Roman"/>
                      <w:bCs/>
                    </w:rPr>
                    <w:t xml:space="preserve">ОКВЭД 84.11.12 (доп. 84.23.4)  </w:t>
                  </w:r>
                </w:p>
                <w:p w:rsidR="00276E19" w:rsidRPr="00C20D8C" w:rsidRDefault="00276E19" w:rsidP="00276E19">
                  <w:pPr>
                    <w:spacing w:line="252" w:lineRule="auto"/>
                    <w:jc w:val="both"/>
                    <w:rPr>
                      <w:rFonts w:eastAsia="Times New Roman"/>
                      <w:bCs/>
                    </w:rPr>
                  </w:pPr>
                  <w:r w:rsidRPr="00C20D8C">
                    <w:rPr>
                      <w:rFonts w:eastAsia="Times New Roman"/>
                      <w:bCs/>
                    </w:rPr>
                    <w:t>ОКПО 08557268</w:t>
                  </w:r>
                </w:p>
                <w:p w:rsidR="00276E19" w:rsidRPr="00C20D8C" w:rsidRDefault="00276E19" w:rsidP="00276E19">
                  <w:pPr>
                    <w:spacing w:line="252" w:lineRule="auto"/>
                    <w:jc w:val="both"/>
                    <w:rPr>
                      <w:rFonts w:eastAsia="Times New Roman"/>
                      <w:bCs/>
                    </w:rPr>
                  </w:pPr>
                  <w:r w:rsidRPr="00C20D8C">
                    <w:rPr>
                      <w:rFonts w:eastAsia="Times New Roman"/>
                      <w:bCs/>
                    </w:rPr>
                    <w:t>ОКФС 12</w:t>
                  </w:r>
                </w:p>
                <w:p w:rsidR="00276E19" w:rsidRPr="00C20D8C" w:rsidRDefault="00276E19" w:rsidP="00276E19">
                  <w:pPr>
                    <w:spacing w:line="252" w:lineRule="auto"/>
                    <w:jc w:val="both"/>
                    <w:rPr>
                      <w:rFonts w:eastAsia="Times New Roman"/>
                      <w:bCs/>
                    </w:rPr>
                  </w:pPr>
                  <w:r w:rsidRPr="00C20D8C">
                    <w:rPr>
                      <w:rFonts w:eastAsia="Times New Roman"/>
                      <w:bCs/>
                    </w:rPr>
                    <w:t>ОКОГУ 1318010</w:t>
                  </w:r>
                </w:p>
                <w:p w:rsidR="00276E19" w:rsidRPr="00C20D8C" w:rsidRDefault="00276E19" w:rsidP="00276E19">
                  <w:pPr>
                    <w:spacing w:line="252" w:lineRule="auto"/>
                    <w:jc w:val="both"/>
                    <w:rPr>
                      <w:rFonts w:eastAsia="Times New Roman"/>
                      <w:bCs/>
                    </w:rPr>
                  </w:pPr>
                  <w:r w:rsidRPr="00C20D8C">
                    <w:rPr>
                      <w:rFonts w:eastAsia="Times New Roman"/>
                      <w:bCs/>
                    </w:rPr>
                    <w:t>ОКАТО 57401372</w:t>
                  </w:r>
                </w:p>
                <w:p w:rsidR="00E905C4" w:rsidRPr="00105A47" w:rsidRDefault="00E905C4" w:rsidP="00D4052A">
                  <w:pPr>
                    <w:tabs>
                      <w:tab w:val="left" w:pos="993"/>
                    </w:tabs>
                  </w:pPr>
                </w:p>
              </w:tc>
            </w:tr>
            <w:tr w:rsidR="00E905C4" w:rsidRPr="00105A47" w:rsidTr="00CE78FD">
              <w:tblPrEx>
                <w:tblLook w:val="01E0" w:firstRow="1" w:lastRow="1" w:firstColumn="1" w:lastColumn="1" w:noHBand="0" w:noVBand="0"/>
              </w:tblPrEx>
              <w:trPr>
                <w:trHeight w:val="726"/>
              </w:trPr>
              <w:tc>
                <w:tcPr>
                  <w:tcW w:w="5016" w:type="dxa"/>
                </w:tcPr>
                <w:p w:rsidR="00E905C4" w:rsidRPr="00063DB8" w:rsidRDefault="00E905C4" w:rsidP="0034222F">
                  <w:pPr>
                    <w:pStyle w:val="FR1"/>
                    <w:spacing w:before="0"/>
                    <w:jc w:val="both"/>
                    <w:rPr>
                      <w:rStyle w:val="FontStyle11"/>
                      <w:b/>
                      <w:bCs w:val="0"/>
                      <w:sz w:val="24"/>
                      <w:szCs w:val="24"/>
                    </w:rPr>
                  </w:pPr>
                  <w:r w:rsidRPr="00063DB8">
                    <w:rPr>
                      <w:rStyle w:val="FontStyle11"/>
                      <w:sz w:val="24"/>
                      <w:szCs w:val="24"/>
                    </w:rPr>
                    <w:t>Поставщик</w:t>
                  </w:r>
                </w:p>
                <w:p w:rsidR="00E905C4" w:rsidRPr="006E740B" w:rsidRDefault="006E740B" w:rsidP="00596371">
                  <w:pPr>
                    <w:pStyle w:val="a8"/>
                    <w:spacing w:after="0" w:line="240" w:lineRule="auto"/>
                    <w:ind w:left="-36" w:right="-71"/>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w:t>
                  </w:r>
                </w:p>
              </w:tc>
              <w:tc>
                <w:tcPr>
                  <w:tcW w:w="4554" w:type="dxa"/>
                </w:tcPr>
                <w:p w:rsidR="00E905C4" w:rsidRPr="00063DB8" w:rsidRDefault="00E905C4" w:rsidP="0034222F">
                  <w:r w:rsidRPr="00063DB8">
                    <w:rPr>
                      <w:rStyle w:val="FontStyle11"/>
                      <w:sz w:val="24"/>
                    </w:rPr>
                    <w:t xml:space="preserve">Государственный заказчик                                                 </w:t>
                  </w:r>
                  <w:r w:rsidRPr="00063DB8">
                    <w:t>ГУФСИН России по Пермскому краю</w:t>
                  </w:r>
                </w:p>
              </w:tc>
            </w:tr>
            <w:tr w:rsidR="00E905C4" w:rsidRPr="00FE6704" w:rsidTr="00CE78FD">
              <w:tblPrEx>
                <w:tblLook w:val="01E0" w:firstRow="1" w:lastRow="1" w:firstColumn="1" w:lastColumn="1" w:noHBand="0" w:noVBand="0"/>
              </w:tblPrEx>
              <w:trPr>
                <w:trHeight w:val="339"/>
              </w:trPr>
              <w:tc>
                <w:tcPr>
                  <w:tcW w:w="5016" w:type="dxa"/>
                </w:tcPr>
                <w:p w:rsidR="00E905C4" w:rsidRPr="00063DB8" w:rsidRDefault="00E905C4" w:rsidP="006E740B">
                  <w:pPr>
                    <w:widowControl w:val="0"/>
                  </w:pPr>
                  <w:r w:rsidRPr="00063DB8">
                    <w:t xml:space="preserve"> _____________________ / </w:t>
                  </w:r>
                </w:p>
              </w:tc>
              <w:tc>
                <w:tcPr>
                  <w:tcW w:w="4554" w:type="dxa"/>
                </w:tcPr>
                <w:p w:rsidR="00E905C4" w:rsidRPr="00063DB8" w:rsidRDefault="00E905C4" w:rsidP="006E740B">
                  <w:pPr>
                    <w:pStyle w:val="FR1"/>
                    <w:spacing w:before="0"/>
                    <w:jc w:val="both"/>
                    <w:rPr>
                      <w:b w:val="0"/>
                      <w:bCs w:val="0"/>
                      <w:sz w:val="24"/>
                      <w:szCs w:val="24"/>
                    </w:rPr>
                  </w:pPr>
                  <w:r w:rsidRPr="00063DB8">
                    <w:rPr>
                      <w:b w:val="0"/>
                      <w:bCs w:val="0"/>
                      <w:sz w:val="24"/>
                      <w:szCs w:val="24"/>
                    </w:rPr>
                    <w:t xml:space="preserve">  ____________________/ </w:t>
                  </w:r>
                </w:p>
              </w:tc>
            </w:tr>
          </w:tbl>
          <w:p w:rsidR="007E6CC7" w:rsidRPr="009D20EC" w:rsidRDefault="007E6CC7" w:rsidP="007E6CC7">
            <w:pPr>
              <w:ind w:right="567"/>
              <w:rPr>
                <w:b/>
                <w:bCs/>
              </w:rPr>
            </w:pPr>
          </w:p>
        </w:tc>
        <w:tc>
          <w:tcPr>
            <w:tcW w:w="397" w:type="dxa"/>
          </w:tcPr>
          <w:p w:rsidR="007E6CC7" w:rsidRPr="009D20EC" w:rsidRDefault="007E6CC7" w:rsidP="007E6CC7">
            <w:pPr>
              <w:ind w:right="567"/>
              <w:rPr>
                <w:b/>
                <w:bCs/>
              </w:rPr>
            </w:pPr>
          </w:p>
        </w:tc>
      </w:tr>
    </w:tbl>
    <w:p w:rsidR="007E6CC7" w:rsidRDefault="007E6CC7" w:rsidP="007E6CC7">
      <w:pPr>
        <w:rPr>
          <w:b/>
          <w:bCs/>
        </w:rPr>
        <w:sectPr w:rsidR="007E6CC7" w:rsidSect="00CE78FD">
          <w:pgSz w:w="11906" w:h="16838"/>
          <w:pgMar w:top="851" w:right="849" w:bottom="568" w:left="1701" w:header="708" w:footer="0" w:gutter="0"/>
          <w:cols w:space="708"/>
          <w:docGrid w:linePitch="360"/>
        </w:sectPr>
      </w:pPr>
    </w:p>
    <w:p w:rsidR="007E6CC7" w:rsidRPr="002051DB" w:rsidRDefault="007E6CC7" w:rsidP="007E6CC7">
      <w:pPr>
        <w:keepNext/>
        <w:tabs>
          <w:tab w:val="left" w:pos="0"/>
          <w:tab w:val="num" w:pos="360"/>
        </w:tabs>
        <w:suppressAutoHyphens/>
        <w:jc w:val="right"/>
        <w:outlineLvl w:val="0"/>
      </w:pPr>
      <w:r w:rsidRPr="002051DB">
        <w:t>Приложение № 1</w:t>
      </w:r>
    </w:p>
    <w:p w:rsidR="007E6CC7" w:rsidRPr="002051DB" w:rsidRDefault="007E6CC7" w:rsidP="007E6CC7">
      <w:pPr>
        <w:keepNext/>
        <w:tabs>
          <w:tab w:val="left" w:pos="0"/>
          <w:tab w:val="num" w:pos="360"/>
        </w:tabs>
        <w:suppressAutoHyphens/>
        <w:jc w:val="right"/>
        <w:outlineLvl w:val="0"/>
      </w:pPr>
      <w:r w:rsidRPr="002051DB">
        <w:t xml:space="preserve">                            к Государственному контракту</w:t>
      </w:r>
    </w:p>
    <w:p w:rsidR="007E6CC7" w:rsidRPr="002051DB" w:rsidRDefault="007E6CC7" w:rsidP="007E6CC7">
      <w:pPr>
        <w:rPr>
          <w:lang w:eastAsia="ar-SA"/>
        </w:rPr>
      </w:pPr>
    </w:p>
    <w:p w:rsidR="007E6CC7" w:rsidRPr="002051DB" w:rsidRDefault="007E6CC7" w:rsidP="007E6CC7">
      <w:pPr>
        <w:keepNext/>
        <w:tabs>
          <w:tab w:val="left" w:pos="0"/>
          <w:tab w:val="num" w:pos="360"/>
        </w:tabs>
        <w:suppressAutoHyphens/>
        <w:jc w:val="right"/>
        <w:outlineLvl w:val="0"/>
      </w:pPr>
      <w:r w:rsidRPr="002051DB">
        <w:t xml:space="preserve">№ </w:t>
      </w:r>
      <w:r w:rsidR="003B2969">
        <w:t>_______________</w:t>
      </w:r>
      <w:r w:rsidRPr="002051DB">
        <w:t xml:space="preserve">от </w:t>
      </w:r>
      <w:r w:rsidR="003B2969">
        <w:t>____________</w:t>
      </w:r>
      <w:r w:rsidRPr="002051DB">
        <w:t xml:space="preserve"> 202</w:t>
      </w:r>
      <w:r w:rsidR="00B22F7D">
        <w:t>6</w:t>
      </w:r>
      <w:r w:rsidR="00BB7754" w:rsidRPr="002051DB">
        <w:t xml:space="preserve"> </w:t>
      </w:r>
      <w:r w:rsidRPr="002051DB">
        <w:t>года</w:t>
      </w:r>
    </w:p>
    <w:p w:rsidR="007E6CC7" w:rsidRPr="002051DB" w:rsidRDefault="007E6CC7" w:rsidP="007E6CC7">
      <w:pPr>
        <w:pStyle w:val="3"/>
        <w:spacing w:after="0"/>
        <w:ind w:right="567"/>
        <w:rPr>
          <w:b/>
          <w:bCs/>
          <w:sz w:val="24"/>
          <w:szCs w:val="24"/>
        </w:rPr>
      </w:pPr>
    </w:p>
    <w:p w:rsidR="007E6CC7" w:rsidRPr="002051DB" w:rsidRDefault="007E6CC7" w:rsidP="007E6CC7">
      <w:pPr>
        <w:pStyle w:val="3"/>
        <w:spacing w:after="0"/>
        <w:ind w:right="567"/>
        <w:jc w:val="center"/>
        <w:rPr>
          <w:b/>
          <w:bCs/>
          <w:sz w:val="24"/>
          <w:szCs w:val="24"/>
        </w:rPr>
      </w:pPr>
      <w:r w:rsidRPr="002051DB">
        <w:rPr>
          <w:b/>
          <w:bCs/>
          <w:sz w:val="24"/>
          <w:szCs w:val="24"/>
        </w:rPr>
        <w:t>Спецификация</w:t>
      </w:r>
    </w:p>
    <w:p w:rsidR="007E6CC7" w:rsidRPr="002051DB" w:rsidRDefault="007E6CC7" w:rsidP="007E6CC7">
      <w:pPr>
        <w:pStyle w:val="3"/>
        <w:spacing w:after="0"/>
        <w:ind w:right="567"/>
        <w:jc w:val="center"/>
        <w:rPr>
          <w:b/>
          <w:bCs/>
          <w:sz w:val="24"/>
          <w:szCs w:val="24"/>
        </w:rPr>
      </w:pPr>
    </w:p>
    <w:tbl>
      <w:tblPr>
        <w:tblpPr w:leftFromText="180" w:rightFromText="180" w:vertAnchor="text" w:horzAnchor="margin" w:tblpXSpec="center" w:tblpY="396"/>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559"/>
        <w:gridCol w:w="1418"/>
        <w:gridCol w:w="3827"/>
        <w:gridCol w:w="1701"/>
        <w:gridCol w:w="1134"/>
        <w:gridCol w:w="709"/>
        <w:gridCol w:w="1275"/>
        <w:gridCol w:w="1560"/>
        <w:gridCol w:w="1559"/>
      </w:tblGrid>
      <w:tr w:rsidR="00B65181" w:rsidRPr="002051DB" w:rsidTr="003B2969">
        <w:trPr>
          <w:cantSplit/>
          <w:trHeight w:hRule="exact" w:val="859"/>
        </w:trPr>
        <w:tc>
          <w:tcPr>
            <w:tcW w:w="392" w:type="dxa"/>
            <w:vAlign w:val="center"/>
          </w:tcPr>
          <w:p w:rsidR="00B65181" w:rsidRPr="002051DB" w:rsidRDefault="00B65181" w:rsidP="0034222F">
            <w:pPr>
              <w:ind w:left="-142" w:right="-71"/>
              <w:jc w:val="center"/>
            </w:pPr>
            <w:r w:rsidRPr="002051DB">
              <w:t>№ п/п</w:t>
            </w:r>
          </w:p>
        </w:tc>
        <w:tc>
          <w:tcPr>
            <w:tcW w:w="1559" w:type="dxa"/>
            <w:vAlign w:val="center"/>
          </w:tcPr>
          <w:p w:rsidR="00B65181" w:rsidRPr="002051DB" w:rsidRDefault="00B65181" w:rsidP="0034222F">
            <w:pPr>
              <w:ind w:left="-108" w:right="-108"/>
              <w:jc w:val="center"/>
            </w:pPr>
            <w:r w:rsidRPr="002051DB">
              <w:t>Наименование товара</w:t>
            </w:r>
          </w:p>
        </w:tc>
        <w:tc>
          <w:tcPr>
            <w:tcW w:w="1418" w:type="dxa"/>
            <w:vAlign w:val="center"/>
          </w:tcPr>
          <w:p w:rsidR="00B65181" w:rsidRPr="002051DB" w:rsidRDefault="00B65181" w:rsidP="00C16A0F">
            <w:pPr>
              <w:ind w:left="-108" w:right="-108"/>
              <w:jc w:val="center"/>
            </w:pPr>
            <w:r>
              <w:rPr>
                <w:color w:val="000000"/>
              </w:rPr>
              <w:t>Код по ОКПД 2</w:t>
            </w:r>
            <w:r w:rsidR="00020CEE">
              <w:rPr>
                <w:color w:val="000000"/>
              </w:rPr>
              <w:t>/КТРУ</w:t>
            </w:r>
          </w:p>
        </w:tc>
        <w:tc>
          <w:tcPr>
            <w:tcW w:w="3827" w:type="dxa"/>
            <w:vAlign w:val="center"/>
          </w:tcPr>
          <w:p w:rsidR="00B65181" w:rsidRPr="002051DB" w:rsidRDefault="00B65181" w:rsidP="0034222F">
            <w:pPr>
              <w:ind w:left="-108" w:right="-108"/>
              <w:jc w:val="center"/>
            </w:pPr>
            <w:r w:rsidRPr="007D4501">
              <w:t>Характеристики товара</w:t>
            </w:r>
          </w:p>
        </w:tc>
        <w:tc>
          <w:tcPr>
            <w:tcW w:w="1701" w:type="dxa"/>
            <w:vAlign w:val="center"/>
          </w:tcPr>
          <w:p w:rsidR="00B65181" w:rsidRPr="002051DB" w:rsidRDefault="00B65181" w:rsidP="0034222F">
            <w:pPr>
              <w:ind w:left="-108" w:right="-108"/>
              <w:jc w:val="center"/>
            </w:pPr>
            <w:r w:rsidRPr="007D4501">
              <w:t>Требования к сроку годности</w:t>
            </w:r>
          </w:p>
          <w:p w:rsidR="00B65181" w:rsidRPr="002051DB" w:rsidRDefault="00B65181" w:rsidP="0034222F">
            <w:pPr>
              <w:ind w:left="-108" w:right="-108"/>
              <w:jc w:val="center"/>
            </w:pPr>
            <w:r>
              <w:t>Страна происхождения товара</w:t>
            </w:r>
          </w:p>
        </w:tc>
        <w:tc>
          <w:tcPr>
            <w:tcW w:w="1134" w:type="dxa"/>
            <w:vAlign w:val="center"/>
          </w:tcPr>
          <w:p w:rsidR="00B65181" w:rsidRPr="002051DB" w:rsidRDefault="00B65181" w:rsidP="0034222F">
            <w:pPr>
              <w:ind w:left="-108" w:right="-108"/>
              <w:jc w:val="center"/>
            </w:pPr>
            <w:r w:rsidRPr="002051DB">
              <w:t>Ед. изм.</w:t>
            </w:r>
          </w:p>
        </w:tc>
        <w:tc>
          <w:tcPr>
            <w:tcW w:w="709" w:type="dxa"/>
            <w:vAlign w:val="center"/>
          </w:tcPr>
          <w:p w:rsidR="00B65181" w:rsidRPr="002051DB" w:rsidRDefault="00B65181" w:rsidP="0034222F">
            <w:pPr>
              <w:ind w:left="-108" w:right="-107"/>
              <w:jc w:val="center"/>
            </w:pPr>
            <w:r w:rsidRPr="002051DB">
              <w:t>Кол-во</w:t>
            </w:r>
          </w:p>
        </w:tc>
        <w:tc>
          <w:tcPr>
            <w:tcW w:w="1275" w:type="dxa"/>
            <w:vAlign w:val="center"/>
          </w:tcPr>
          <w:p w:rsidR="00B65181" w:rsidRPr="002051DB" w:rsidRDefault="00B65181" w:rsidP="0034222F">
            <w:pPr>
              <w:ind w:left="-108" w:right="-108"/>
              <w:jc w:val="center"/>
            </w:pPr>
            <w:r w:rsidRPr="002051DB">
              <w:t>Цена за единицу товара, руб.</w:t>
            </w:r>
          </w:p>
        </w:tc>
        <w:tc>
          <w:tcPr>
            <w:tcW w:w="1560" w:type="dxa"/>
            <w:vAlign w:val="center"/>
          </w:tcPr>
          <w:p w:rsidR="00B65181" w:rsidRPr="002051DB" w:rsidRDefault="00B65181" w:rsidP="0034222F">
            <w:pPr>
              <w:ind w:left="-108" w:right="-108"/>
              <w:jc w:val="center"/>
            </w:pPr>
            <w:r w:rsidRPr="002051DB">
              <w:t>Сумма контракта, руб.</w:t>
            </w:r>
          </w:p>
        </w:tc>
        <w:tc>
          <w:tcPr>
            <w:tcW w:w="1559" w:type="dxa"/>
            <w:vAlign w:val="center"/>
          </w:tcPr>
          <w:p w:rsidR="00B65181" w:rsidRPr="002051DB" w:rsidRDefault="00B65181" w:rsidP="0034222F">
            <w:pPr>
              <w:ind w:left="-108" w:right="-107"/>
              <w:jc w:val="center"/>
            </w:pPr>
            <w:r w:rsidRPr="002051DB">
              <w:t>Место поставки</w:t>
            </w:r>
          </w:p>
        </w:tc>
      </w:tr>
      <w:tr w:rsidR="00B65181" w:rsidRPr="002051DB" w:rsidTr="007B2E4B">
        <w:trPr>
          <w:trHeight w:hRule="exact" w:val="1696"/>
        </w:trPr>
        <w:tc>
          <w:tcPr>
            <w:tcW w:w="392" w:type="dxa"/>
            <w:vAlign w:val="center"/>
          </w:tcPr>
          <w:p w:rsidR="00B65181" w:rsidRPr="002051DB" w:rsidRDefault="00B65181" w:rsidP="00EF38DB">
            <w:pPr>
              <w:ind w:left="-142" w:right="-71"/>
              <w:jc w:val="center"/>
            </w:pPr>
            <w:r w:rsidRPr="002051DB">
              <w:t>1.</w:t>
            </w:r>
          </w:p>
        </w:tc>
        <w:tc>
          <w:tcPr>
            <w:tcW w:w="1559" w:type="dxa"/>
            <w:vAlign w:val="center"/>
          </w:tcPr>
          <w:p w:rsidR="007672EE" w:rsidRPr="007672EE" w:rsidRDefault="007672EE" w:rsidP="007672EE">
            <w:pPr>
              <w:keepNext/>
              <w:keepLines/>
              <w:snapToGrid w:val="0"/>
              <w:jc w:val="center"/>
              <w:rPr>
                <w:rFonts w:eastAsia="Arial"/>
                <w:lang w:eastAsia="hi-IN" w:bidi="hi-IN"/>
              </w:rPr>
            </w:pPr>
            <w:r w:rsidRPr="007672EE">
              <w:t>Конверт почтовый бумажный</w:t>
            </w:r>
          </w:p>
          <w:p w:rsidR="00B65181" w:rsidRPr="00580EF3" w:rsidRDefault="00B65181" w:rsidP="007672EE">
            <w:pPr>
              <w:ind w:left="-108" w:right="-108"/>
              <w:jc w:val="center"/>
              <w:rPr>
                <w:color w:val="000000"/>
              </w:rPr>
            </w:pPr>
          </w:p>
        </w:tc>
        <w:tc>
          <w:tcPr>
            <w:tcW w:w="1418" w:type="dxa"/>
            <w:vAlign w:val="center"/>
          </w:tcPr>
          <w:p w:rsidR="00B65181" w:rsidRPr="00580EF3" w:rsidRDefault="007672EE" w:rsidP="003B2969">
            <w:pPr>
              <w:autoSpaceDE w:val="0"/>
              <w:autoSpaceDN w:val="0"/>
              <w:adjustRightInd w:val="0"/>
              <w:spacing w:after="40"/>
              <w:ind w:left="-108" w:right="-108"/>
              <w:jc w:val="center"/>
            </w:pPr>
            <w:r>
              <w:rPr>
                <w:b/>
                <w:bCs/>
              </w:rPr>
              <w:t>17.23.12.110</w:t>
            </w:r>
            <w:r w:rsidR="003B2969">
              <w:rPr>
                <w:b/>
                <w:bCs/>
              </w:rPr>
              <w:t>-00000002</w:t>
            </w:r>
          </w:p>
        </w:tc>
        <w:tc>
          <w:tcPr>
            <w:tcW w:w="3827" w:type="dxa"/>
            <w:vAlign w:val="center"/>
          </w:tcPr>
          <w:p w:rsidR="00B65181" w:rsidRPr="00E95BDC" w:rsidRDefault="007B2E4B" w:rsidP="007672EE">
            <w:pPr>
              <w:autoSpaceDE w:val="0"/>
              <w:autoSpaceDN w:val="0"/>
              <w:adjustRightInd w:val="0"/>
              <w:spacing w:after="40"/>
              <w:ind w:left="34"/>
              <w:jc w:val="center"/>
              <w:rPr>
                <w:color w:val="000000"/>
              </w:rPr>
            </w:pPr>
            <w:r>
              <w:t xml:space="preserve">Конверт С5 (162х229) </w:t>
            </w:r>
            <w:r>
              <w:rPr>
                <w:lang w:val="en-US"/>
              </w:rPr>
              <w:t>ECOPOST</w:t>
            </w:r>
            <w:r>
              <w:t xml:space="preserve"> стрип, печать 0+0, бумага 80 г/м2, без внутренней запечатки</w:t>
            </w:r>
          </w:p>
          <w:p w:rsidR="007672EE" w:rsidRPr="003E195F" w:rsidRDefault="00B65181" w:rsidP="007B2E4B">
            <w:pPr>
              <w:autoSpaceDE w:val="0"/>
              <w:autoSpaceDN w:val="0"/>
              <w:adjustRightInd w:val="0"/>
              <w:spacing w:after="40"/>
              <w:ind w:left="34"/>
              <w:jc w:val="center"/>
            </w:pPr>
            <w:r w:rsidRPr="00E95BDC">
              <w:rPr>
                <w:color w:val="000000"/>
              </w:rPr>
              <w:t xml:space="preserve">в соответствии с ГОСТ </w:t>
            </w:r>
            <w:r w:rsidR="007672EE">
              <w:rPr>
                <w:color w:val="000000"/>
              </w:rPr>
              <w:t>Р51506</w:t>
            </w:r>
            <w:r w:rsidRPr="00E95BDC">
              <w:rPr>
                <w:color w:val="000000"/>
              </w:rPr>
              <w:t>-</w:t>
            </w:r>
            <w:r w:rsidR="007672EE">
              <w:rPr>
                <w:color w:val="000000"/>
              </w:rPr>
              <w:t>99</w:t>
            </w:r>
            <w:r w:rsidRPr="00E95BDC">
              <w:rPr>
                <w:color w:val="000000"/>
              </w:rPr>
              <w:t xml:space="preserve"> «</w:t>
            </w:r>
            <w:r w:rsidR="007672EE">
              <w:rPr>
                <w:color w:val="000000"/>
              </w:rPr>
              <w:t>Конверты почтовые</w:t>
            </w:r>
            <w:r w:rsidRPr="00E95BDC">
              <w:rPr>
                <w:color w:val="000000"/>
              </w:rPr>
              <w:t>»</w:t>
            </w:r>
          </w:p>
        </w:tc>
        <w:tc>
          <w:tcPr>
            <w:tcW w:w="1701" w:type="dxa"/>
            <w:vAlign w:val="center"/>
          </w:tcPr>
          <w:p w:rsidR="00B65181" w:rsidRPr="00580EF3" w:rsidRDefault="00B65181" w:rsidP="00EF38DB">
            <w:pPr>
              <w:autoSpaceDE w:val="0"/>
              <w:autoSpaceDN w:val="0"/>
              <w:adjustRightInd w:val="0"/>
              <w:spacing w:after="40"/>
              <w:ind w:left="-108" w:right="-108"/>
              <w:jc w:val="center"/>
            </w:pPr>
            <w:r w:rsidRPr="003E195F">
              <w:t xml:space="preserve">не менее чем у производителя (минимум </w:t>
            </w:r>
            <w:r w:rsidRPr="00E95BDC">
              <w:t xml:space="preserve">24 </w:t>
            </w:r>
            <w:r w:rsidRPr="003E195F">
              <w:t>месяц</w:t>
            </w:r>
            <w:r>
              <w:t>ев</w:t>
            </w:r>
            <w:r w:rsidRPr="003E195F">
              <w:t>)</w:t>
            </w:r>
          </w:p>
        </w:tc>
        <w:tc>
          <w:tcPr>
            <w:tcW w:w="1134" w:type="dxa"/>
            <w:vAlign w:val="center"/>
          </w:tcPr>
          <w:p w:rsidR="00B65181" w:rsidRPr="00580EF3" w:rsidRDefault="00B65181" w:rsidP="00EF38DB">
            <w:pPr>
              <w:ind w:left="-108" w:right="-108"/>
              <w:jc w:val="center"/>
            </w:pPr>
            <w:r w:rsidRPr="00E95BDC">
              <w:rPr>
                <w:rStyle w:val="cardmaininfotitle"/>
              </w:rPr>
              <w:t>шт.</w:t>
            </w:r>
          </w:p>
        </w:tc>
        <w:tc>
          <w:tcPr>
            <w:tcW w:w="709" w:type="dxa"/>
            <w:vAlign w:val="center"/>
          </w:tcPr>
          <w:p w:rsidR="00B65181" w:rsidRPr="00580EF3" w:rsidRDefault="007B2E4B" w:rsidP="007672EE">
            <w:pPr>
              <w:ind w:left="-108" w:right="-107"/>
              <w:jc w:val="center"/>
            </w:pPr>
            <w:r>
              <w:t>20</w:t>
            </w:r>
            <w:r w:rsidR="007672EE">
              <w:t>000</w:t>
            </w:r>
          </w:p>
        </w:tc>
        <w:tc>
          <w:tcPr>
            <w:tcW w:w="1275" w:type="dxa"/>
            <w:vAlign w:val="center"/>
          </w:tcPr>
          <w:p w:rsidR="00B65181" w:rsidRPr="00580EF3" w:rsidRDefault="007672EE" w:rsidP="00EF38DB">
            <w:pPr>
              <w:ind w:left="-108" w:right="-108"/>
              <w:jc w:val="center"/>
            </w:pPr>
            <w:r>
              <w:t xml:space="preserve"> </w:t>
            </w:r>
          </w:p>
        </w:tc>
        <w:tc>
          <w:tcPr>
            <w:tcW w:w="1560" w:type="dxa"/>
            <w:vAlign w:val="center"/>
          </w:tcPr>
          <w:p w:rsidR="00B65181" w:rsidRPr="00580EF3" w:rsidRDefault="007672EE" w:rsidP="00EF38DB">
            <w:pPr>
              <w:ind w:left="-108" w:right="-108"/>
              <w:jc w:val="center"/>
            </w:pPr>
            <w:r>
              <w:t xml:space="preserve"> </w:t>
            </w:r>
          </w:p>
        </w:tc>
        <w:tc>
          <w:tcPr>
            <w:tcW w:w="1559" w:type="dxa"/>
            <w:vAlign w:val="center"/>
          </w:tcPr>
          <w:p w:rsidR="00B65181" w:rsidRDefault="00B65181" w:rsidP="00EF38DB">
            <w:pPr>
              <w:ind w:left="-108" w:right="-107"/>
              <w:jc w:val="center"/>
            </w:pPr>
            <w:r>
              <w:t>6140</w:t>
            </w:r>
            <w:r w:rsidR="007672EE" w:rsidRPr="007672EE">
              <w:t>45</w:t>
            </w:r>
            <w:r>
              <w:t xml:space="preserve">, </w:t>
            </w:r>
          </w:p>
          <w:p w:rsidR="00B65181" w:rsidRPr="00580EF3" w:rsidRDefault="00B65181" w:rsidP="007672EE">
            <w:pPr>
              <w:ind w:left="-108" w:right="-107"/>
              <w:jc w:val="center"/>
            </w:pPr>
            <w:r>
              <w:t xml:space="preserve">г. Пермь, ул. </w:t>
            </w:r>
            <w:r w:rsidR="007672EE">
              <w:t>Николая Островского</w:t>
            </w:r>
            <w:r>
              <w:t>, 2</w:t>
            </w:r>
            <w:r w:rsidR="007672EE">
              <w:t>5</w:t>
            </w:r>
            <w:r>
              <w:t>.</w:t>
            </w:r>
          </w:p>
        </w:tc>
      </w:tr>
      <w:tr w:rsidR="007672EE" w:rsidRPr="002051DB" w:rsidTr="003B2969">
        <w:trPr>
          <w:trHeight w:hRule="exact" w:val="1569"/>
        </w:trPr>
        <w:tc>
          <w:tcPr>
            <w:tcW w:w="392" w:type="dxa"/>
            <w:vAlign w:val="center"/>
          </w:tcPr>
          <w:p w:rsidR="007672EE" w:rsidRPr="002051DB" w:rsidRDefault="007672EE" w:rsidP="007672EE">
            <w:pPr>
              <w:ind w:left="-142" w:right="-71"/>
              <w:jc w:val="center"/>
            </w:pPr>
            <w:r>
              <w:t>2.</w:t>
            </w:r>
          </w:p>
        </w:tc>
        <w:tc>
          <w:tcPr>
            <w:tcW w:w="1559" w:type="dxa"/>
            <w:vAlign w:val="center"/>
          </w:tcPr>
          <w:p w:rsidR="007672EE" w:rsidRPr="007672EE" w:rsidRDefault="007672EE" w:rsidP="007672EE">
            <w:pPr>
              <w:keepNext/>
              <w:keepLines/>
              <w:snapToGrid w:val="0"/>
              <w:jc w:val="center"/>
              <w:rPr>
                <w:rFonts w:eastAsia="Arial"/>
                <w:lang w:eastAsia="hi-IN" w:bidi="hi-IN"/>
              </w:rPr>
            </w:pPr>
            <w:r w:rsidRPr="007672EE">
              <w:t>Конверт почтовый бумажный</w:t>
            </w:r>
          </w:p>
          <w:p w:rsidR="007672EE" w:rsidRPr="00580EF3" w:rsidRDefault="007672EE" w:rsidP="007672EE">
            <w:pPr>
              <w:ind w:left="-108" w:right="-108"/>
              <w:jc w:val="center"/>
              <w:rPr>
                <w:color w:val="000000"/>
              </w:rPr>
            </w:pPr>
          </w:p>
        </w:tc>
        <w:tc>
          <w:tcPr>
            <w:tcW w:w="1418" w:type="dxa"/>
            <w:vAlign w:val="center"/>
          </w:tcPr>
          <w:p w:rsidR="007672EE" w:rsidRPr="00580EF3" w:rsidRDefault="003B2969" w:rsidP="003B2969">
            <w:pPr>
              <w:autoSpaceDE w:val="0"/>
              <w:autoSpaceDN w:val="0"/>
              <w:adjustRightInd w:val="0"/>
              <w:spacing w:after="40"/>
              <w:ind w:left="-108" w:right="-108"/>
              <w:jc w:val="center"/>
            </w:pPr>
            <w:r>
              <w:rPr>
                <w:b/>
                <w:bCs/>
              </w:rPr>
              <w:t>17.23.12.110-00000002</w:t>
            </w:r>
          </w:p>
        </w:tc>
        <w:tc>
          <w:tcPr>
            <w:tcW w:w="3827" w:type="dxa"/>
            <w:vAlign w:val="center"/>
          </w:tcPr>
          <w:p w:rsidR="007672EE" w:rsidRPr="00E95BDC" w:rsidRDefault="007B2E4B" w:rsidP="007672EE">
            <w:pPr>
              <w:autoSpaceDE w:val="0"/>
              <w:autoSpaceDN w:val="0"/>
              <w:adjustRightInd w:val="0"/>
              <w:spacing w:after="40"/>
              <w:ind w:left="34"/>
              <w:jc w:val="center"/>
              <w:rPr>
                <w:color w:val="000000"/>
              </w:rPr>
            </w:pPr>
            <w:r>
              <w:t xml:space="preserve">Конверт С4 (229х324) </w:t>
            </w:r>
            <w:r>
              <w:rPr>
                <w:lang w:val="en-US"/>
              </w:rPr>
              <w:t>ECOPOST</w:t>
            </w:r>
            <w:r>
              <w:t xml:space="preserve"> стрип, печать 0+0, бумага 80 г/м2, без внутренней запечатки</w:t>
            </w:r>
          </w:p>
          <w:p w:rsidR="007672EE" w:rsidRDefault="007672EE" w:rsidP="007672EE">
            <w:pPr>
              <w:autoSpaceDE w:val="0"/>
              <w:autoSpaceDN w:val="0"/>
              <w:adjustRightInd w:val="0"/>
              <w:spacing w:after="40"/>
              <w:ind w:left="34"/>
              <w:jc w:val="center"/>
              <w:rPr>
                <w:color w:val="000000"/>
              </w:rPr>
            </w:pPr>
            <w:r w:rsidRPr="00E95BDC">
              <w:rPr>
                <w:color w:val="000000"/>
              </w:rPr>
              <w:t xml:space="preserve">в соответствии с ГОСТ </w:t>
            </w:r>
            <w:r>
              <w:rPr>
                <w:color w:val="000000"/>
              </w:rPr>
              <w:t>Р51506</w:t>
            </w:r>
            <w:r w:rsidRPr="00E95BDC">
              <w:rPr>
                <w:color w:val="000000"/>
              </w:rPr>
              <w:t>-</w:t>
            </w:r>
            <w:r>
              <w:rPr>
                <w:color w:val="000000"/>
              </w:rPr>
              <w:t>99</w:t>
            </w:r>
            <w:r w:rsidRPr="00E95BDC">
              <w:rPr>
                <w:color w:val="000000"/>
              </w:rPr>
              <w:t xml:space="preserve"> «</w:t>
            </w:r>
            <w:r>
              <w:rPr>
                <w:color w:val="000000"/>
              </w:rPr>
              <w:t>Конверты почтовые</w:t>
            </w:r>
            <w:r w:rsidRPr="00E95BDC">
              <w:rPr>
                <w:color w:val="000000"/>
              </w:rPr>
              <w:t>»</w:t>
            </w:r>
          </w:p>
          <w:p w:rsidR="007672EE" w:rsidRPr="003E195F" w:rsidRDefault="007672EE" w:rsidP="007672EE">
            <w:pPr>
              <w:autoSpaceDE w:val="0"/>
              <w:autoSpaceDN w:val="0"/>
              <w:adjustRightInd w:val="0"/>
              <w:spacing w:after="40"/>
              <w:ind w:left="34"/>
            </w:pPr>
          </w:p>
        </w:tc>
        <w:tc>
          <w:tcPr>
            <w:tcW w:w="1701" w:type="dxa"/>
            <w:vAlign w:val="center"/>
          </w:tcPr>
          <w:p w:rsidR="007672EE" w:rsidRPr="00580EF3" w:rsidRDefault="007672EE" w:rsidP="007672EE">
            <w:pPr>
              <w:autoSpaceDE w:val="0"/>
              <w:autoSpaceDN w:val="0"/>
              <w:adjustRightInd w:val="0"/>
              <w:spacing w:after="40"/>
              <w:ind w:left="-108" w:right="-108"/>
              <w:jc w:val="center"/>
            </w:pPr>
            <w:r w:rsidRPr="003E195F">
              <w:t xml:space="preserve">не менее чем у производителя (минимум </w:t>
            </w:r>
            <w:r w:rsidRPr="00E95BDC">
              <w:t xml:space="preserve">24 </w:t>
            </w:r>
            <w:r w:rsidRPr="003E195F">
              <w:t>месяц</w:t>
            </w:r>
            <w:r>
              <w:t>ев</w:t>
            </w:r>
            <w:r w:rsidRPr="003E195F">
              <w:t>)</w:t>
            </w:r>
          </w:p>
        </w:tc>
        <w:tc>
          <w:tcPr>
            <w:tcW w:w="1134" w:type="dxa"/>
            <w:vAlign w:val="center"/>
          </w:tcPr>
          <w:p w:rsidR="007672EE" w:rsidRPr="00580EF3" w:rsidRDefault="007672EE" w:rsidP="007672EE">
            <w:pPr>
              <w:ind w:left="-108" w:right="-108"/>
              <w:jc w:val="center"/>
            </w:pPr>
            <w:r w:rsidRPr="00E95BDC">
              <w:rPr>
                <w:rStyle w:val="cardmaininfotitle"/>
              </w:rPr>
              <w:t>шт.</w:t>
            </w:r>
          </w:p>
        </w:tc>
        <w:tc>
          <w:tcPr>
            <w:tcW w:w="709" w:type="dxa"/>
            <w:vAlign w:val="center"/>
          </w:tcPr>
          <w:p w:rsidR="007672EE" w:rsidRPr="00580EF3" w:rsidRDefault="007B2E4B" w:rsidP="007672EE">
            <w:pPr>
              <w:ind w:left="-108" w:right="-107"/>
              <w:jc w:val="center"/>
            </w:pPr>
            <w:r>
              <w:t>5</w:t>
            </w:r>
            <w:r w:rsidR="007672EE">
              <w:t>000</w:t>
            </w:r>
          </w:p>
        </w:tc>
        <w:tc>
          <w:tcPr>
            <w:tcW w:w="1275" w:type="dxa"/>
            <w:vAlign w:val="center"/>
          </w:tcPr>
          <w:p w:rsidR="007672EE" w:rsidRPr="00580EF3" w:rsidRDefault="007672EE" w:rsidP="007672EE">
            <w:pPr>
              <w:ind w:left="-108" w:right="-108"/>
              <w:jc w:val="center"/>
            </w:pPr>
            <w:r>
              <w:t xml:space="preserve"> </w:t>
            </w:r>
          </w:p>
        </w:tc>
        <w:tc>
          <w:tcPr>
            <w:tcW w:w="1560" w:type="dxa"/>
            <w:vAlign w:val="center"/>
          </w:tcPr>
          <w:p w:rsidR="007672EE" w:rsidRPr="00580EF3" w:rsidRDefault="007672EE" w:rsidP="007672EE">
            <w:pPr>
              <w:ind w:left="-108" w:right="-108"/>
              <w:jc w:val="center"/>
            </w:pPr>
            <w:r>
              <w:t xml:space="preserve"> </w:t>
            </w:r>
          </w:p>
        </w:tc>
        <w:tc>
          <w:tcPr>
            <w:tcW w:w="1559" w:type="dxa"/>
            <w:vAlign w:val="center"/>
          </w:tcPr>
          <w:p w:rsidR="007672EE" w:rsidRDefault="007672EE" w:rsidP="007672EE">
            <w:pPr>
              <w:ind w:left="-108" w:right="-107"/>
              <w:jc w:val="center"/>
            </w:pPr>
            <w:r>
              <w:t>6140</w:t>
            </w:r>
            <w:r w:rsidRPr="007672EE">
              <w:t>45</w:t>
            </w:r>
            <w:r>
              <w:t xml:space="preserve">, </w:t>
            </w:r>
          </w:p>
          <w:p w:rsidR="007672EE" w:rsidRPr="00580EF3" w:rsidRDefault="007672EE" w:rsidP="007672EE">
            <w:pPr>
              <w:ind w:left="-108" w:right="-107"/>
              <w:jc w:val="center"/>
            </w:pPr>
            <w:r>
              <w:t>г. Пермь, ул. Николая Островского, 25.</w:t>
            </w:r>
          </w:p>
        </w:tc>
      </w:tr>
      <w:tr w:rsidR="00B22F7D" w:rsidRPr="002051DB" w:rsidTr="003B2969">
        <w:trPr>
          <w:trHeight w:hRule="exact" w:val="1569"/>
        </w:trPr>
        <w:tc>
          <w:tcPr>
            <w:tcW w:w="392" w:type="dxa"/>
            <w:vAlign w:val="center"/>
          </w:tcPr>
          <w:p w:rsidR="00B22F7D" w:rsidRDefault="007B2E4B" w:rsidP="007672EE">
            <w:pPr>
              <w:ind w:left="-142" w:right="-71"/>
              <w:jc w:val="center"/>
            </w:pPr>
            <w:r>
              <w:t>3.</w:t>
            </w:r>
          </w:p>
        </w:tc>
        <w:tc>
          <w:tcPr>
            <w:tcW w:w="1559" w:type="dxa"/>
            <w:vAlign w:val="center"/>
          </w:tcPr>
          <w:p w:rsidR="007B2E4B" w:rsidRPr="007672EE" w:rsidRDefault="007B2E4B" w:rsidP="007B2E4B">
            <w:pPr>
              <w:keepNext/>
              <w:keepLines/>
              <w:snapToGrid w:val="0"/>
              <w:jc w:val="center"/>
              <w:rPr>
                <w:rFonts w:eastAsia="Arial"/>
                <w:lang w:eastAsia="hi-IN" w:bidi="hi-IN"/>
              </w:rPr>
            </w:pPr>
            <w:r w:rsidRPr="007672EE">
              <w:t>Конверт почтовый бумажный</w:t>
            </w:r>
          </w:p>
          <w:p w:rsidR="00B22F7D" w:rsidRPr="007672EE" w:rsidRDefault="00B22F7D" w:rsidP="007672EE">
            <w:pPr>
              <w:keepNext/>
              <w:keepLines/>
              <w:snapToGrid w:val="0"/>
              <w:jc w:val="center"/>
            </w:pPr>
          </w:p>
        </w:tc>
        <w:tc>
          <w:tcPr>
            <w:tcW w:w="1418" w:type="dxa"/>
            <w:vAlign w:val="center"/>
          </w:tcPr>
          <w:p w:rsidR="00B22F7D" w:rsidRDefault="007B2E4B" w:rsidP="003B2969">
            <w:pPr>
              <w:autoSpaceDE w:val="0"/>
              <w:autoSpaceDN w:val="0"/>
              <w:adjustRightInd w:val="0"/>
              <w:spacing w:after="40"/>
              <w:ind w:left="-108" w:right="-108"/>
              <w:jc w:val="center"/>
              <w:rPr>
                <w:b/>
                <w:bCs/>
              </w:rPr>
            </w:pPr>
            <w:r>
              <w:rPr>
                <w:b/>
                <w:bCs/>
              </w:rPr>
              <w:t>17.23.12.110-00000002</w:t>
            </w:r>
          </w:p>
        </w:tc>
        <w:tc>
          <w:tcPr>
            <w:tcW w:w="3827" w:type="dxa"/>
            <w:vAlign w:val="center"/>
          </w:tcPr>
          <w:p w:rsidR="00B22F7D" w:rsidRDefault="007B2E4B" w:rsidP="007672EE">
            <w:pPr>
              <w:autoSpaceDE w:val="0"/>
              <w:autoSpaceDN w:val="0"/>
              <w:adjustRightInd w:val="0"/>
              <w:spacing w:after="40"/>
              <w:ind w:left="34"/>
              <w:jc w:val="center"/>
            </w:pPr>
            <w:r>
              <w:t xml:space="preserve">Конверт </w:t>
            </w:r>
            <w:r>
              <w:rPr>
                <w:lang w:val="en-US"/>
              </w:rPr>
              <w:t>DL</w:t>
            </w:r>
            <w:r>
              <w:t xml:space="preserve"> (110х220) </w:t>
            </w:r>
            <w:r>
              <w:rPr>
                <w:lang w:val="en-US"/>
              </w:rPr>
              <w:t>ECOPOST</w:t>
            </w:r>
            <w:r>
              <w:t xml:space="preserve"> стрип, печать 0+0, бумага 80 г/м2, без внутренней запечатки</w:t>
            </w:r>
          </w:p>
          <w:p w:rsidR="007B2E4B" w:rsidRDefault="007B2E4B" w:rsidP="007672EE">
            <w:pPr>
              <w:autoSpaceDE w:val="0"/>
              <w:autoSpaceDN w:val="0"/>
              <w:adjustRightInd w:val="0"/>
              <w:spacing w:after="40"/>
              <w:ind w:left="34"/>
              <w:jc w:val="center"/>
              <w:rPr>
                <w:color w:val="000000"/>
              </w:rPr>
            </w:pPr>
            <w:r w:rsidRPr="00E95BDC">
              <w:rPr>
                <w:color w:val="000000"/>
              </w:rPr>
              <w:t xml:space="preserve">в соответствии с ГОСТ </w:t>
            </w:r>
            <w:r>
              <w:rPr>
                <w:color w:val="000000"/>
              </w:rPr>
              <w:t>Р51506</w:t>
            </w:r>
            <w:r w:rsidRPr="00E95BDC">
              <w:rPr>
                <w:color w:val="000000"/>
              </w:rPr>
              <w:t>-</w:t>
            </w:r>
            <w:r>
              <w:rPr>
                <w:color w:val="000000"/>
              </w:rPr>
              <w:t>99</w:t>
            </w:r>
            <w:r w:rsidRPr="00E95BDC">
              <w:rPr>
                <w:color w:val="000000"/>
              </w:rPr>
              <w:t xml:space="preserve"> «</w:t>
            </w:r>
            <w:r>
              <w:rPr>
                <w:color w:val="000000"/>
              </w:rPr>
              <w:t>Конверты почтовые</w:t>
            </w:r>
            <w:r w:rsidRPr="00E95BDC">
              <w:rPr>
                <w:color w:val="000000"/>
              </w:rPr>
              <w:t>»</w:t>
            </w:r>
          </w:p>
        </w:tc>
        <w:tc>
          <w:tcPr>
            <w:tcW w:w="1701" w:type="dxa"/>
            <w:vAlign w:val="center"/>
          </w:tcPr>
          <w:p w:rsidR="00B22F7D" w:rsidRPr="003E195F" w:rsidRDefault="007B2E4B" w:rsidP="007672EE">
            <w:pPr>
              <w:autoSpaceDE w:val="0"/>
              <w:autoSpaceDN w:val="0"/>
              <w:adjustRightInd w:val="0"/>
              <w:spacing w:after="40"/>
              <w:ind w:left="-108" w:right="-108"/>
              <w:jc w:val="center"/>
            </w:pPr>
            <w:r w:rsidRPr="003E195F">
              <w:t xml:space="preserve">не менее чем у производителя (минимум </w:t>
            </w:r>
            <w:r w:rsidRPr="00E95BDC">
              <w:t xml:space="preserve">24 </w:t>
            </w:r>
            <w:r w:rsidRPr="003E195F">
              <w:t>месяц</w:t>
            </w:r>
            <w:r>
              <w:t>ев</w:t>
            </w:r>
            <w:r w:rsidRPr="003E195F">
              <w:t>)</w:t>
            </w:r>
          </w:p>
        </w:tc>
        <w:tc>
          <w:tcPr>
            <w:tcW w:w="1134" w:type="dxa"/>
            <w:vAlign w:val="center"/>
          </w:tcPr>
          <w:p w:rsidR="00B22F7D" w:rsidRPr="00E95BDC" w:rsidRDefault="007B2E4B" w:rsidP="007672EE">
            <w:pPr>
              <w:ind w:left="-108" w:right="-108"/>
              <w:jc w:val="center"/>
              <w:rPr>
                <w:rStyle w:val="cardmaininfotitle"/>
              </w:rPr>
            </w:pPr>
            <w:r w:rsidRPr="00E95BDC">
              <w:rPr>
                <w:rStyle w:val="cardmaininfotitle"/>
              </w:rPr>
              <w:t>шт.</w:t>
            </w:r>
          </w:p>
        </w:tc>
        <w:tc>
          <w:tcPr>
            <w:tcW w:w="709" w:type="dxa"/>
            <w:vAlign w:val="center"/>
          </w:tcPr>
          <w:p w:rsidR="00B22F7D" w:rsidRDefault="007B2E4B" w:rsidP="007672EE">
            <w:pPr>
              <w:ind w:left="-108" w:right="-107"/>
              <w:jc w:val="center"/>
            </w:pPr>
            <w:r>
              <w:t>5000</w:t>
            </w:r>
          </w:p>
        </w:tc>
        <w:tc>
          <w:tcPr>
            <w:tcW w:w="1275" w:type="dxa"/>
            <w:vAlign w:val="center"/>
          </w:tcPr>
          <w:p w:rsidR="00B22F7D" w:rsidRDefault="00B22F7D" w:rsidP="007672EE">
            <w:pPr>
              <w:ind w:left="-108" w:right="-108"/>
              <w:jc w:val="center"/>
            </w:pPr>
          </w:p>
        </w:tc>
        <w:tc>
          <w:tcPr>
            <w:tcW w:w="1560" w:type="dxa"/>
            <w:vAlign w:val="center"/>
          </w:tcPr>
          <w:p w:rsidR="00B22F7D" w:rsidRDefault="00B22F7D" w:rsidP="007672EE">
            <w:pPr>
              <w:ind w:left="-108" w:right="-108"/>
              <w:jc w:val="center"/>
            </w:pPr>
          </w:p>
        </w:tc>
        <w:tc>
          <w:tcPr>
            <w:tcW w:w="1559" w:type="dxa"/>
            <w:vAlign w:val="center"/>
          </w:tcPr>
          <w:p w:rsidR="007B2E4B" w:rsidRDefault="007B2E4B" w:rsidP="007B2E4B">
            <w:pPr>
              <w:ind w:left="-108" w:right="-107"/>
              <w:jc w:val="center"/>
            </w:pPr>
            <w:r>
              <w:t>6140</w:t>
            </w:r>
            <w:r w:rsidRPr="007672EE">
              <w:t>45</w:t>
            </w:r>
            <w:r>
              <w:t xml:space="preserve">, </w:t>
            </w:r>
          </w:p>
          <w:p w:rsidR="00B22F7D" w:rsidRDefault="007B2E4B" w:rsidP="007B2E4B">
            <w:pPr>
              <w:ind w:left="-108" w:right="-107"/>
              <w:jc w:val="center"/>
            </w:pPr>
            <w:r>
              <w:t>г. Пермь, ул. Николая Островского, 25.</w:t>
            </w:r>
          </w:p>
        </w:tc>
      </w:tr>
      <w:tr w:rsidR="00B22F7D" w:rsidRPr="002051DB" w:rsidTr="007B2E4B">
        <w:trPr>
          <w:trHeight w:hRule="exact" w:val="1820"/>
        </w:trPr>
        <w:tc>
          <w:tcPr>
            <w:tcW w:w="392" w:type="dxa"/>
            <w:vAlign w:val="center"/>
          </w:tcPr>
          <w:p w:rsidR="00B22F7D" w:rsidRDefault="007B2E4B" w:rsidP="007672EE">
            <w:pPr>
              <w:ind w:left="-142" w:right="-71"/>
              <w:jc w:val="center"/>
            </w:pPr>
            <w:r>
              <w:t>4.</w:t>
            </w:r>
          </w:p>
        </w:tc>
        <w:tc>
          <w:tcPr>
            <w:tcW w:w="1559" w:type="dxa"/>
            <w:vAlign w:val="center"/>
          </w:tcPr>
          <w:p w:rsidR="007B2E4B" w:rsidRPr="007672EE" w:rsidRDefault="007B2E4B" w:rsidP="007B2E4B">
            <w:pPr>
              <w:keepNext/>
              <w:keepLines/>
              <w:snapToGrid w:val="0"/>
              <w:jc w:val="center"/>
              <w:rPr>
                <w:rFonts w:eastAsia="Arial"/>
                <w:lang w:eastAsia="hi-IN" w:bidi="hi-IN"/>
              </w:rPr>
            </w:pPr>
            <w:r w:rsidRPr="007672EE">
              <w:t>Конверт почтовый бумажный</w:t>
            </w:r>
          </w:p>
          <w:p w:rsidR="00B22F7D" w:rsidRPr="007672EE" w:rsidRDefault="00B22F7D" w:rsidP="007672EE">
            <w:pPr>
              <w:keepNext/>
              <w:keepLines/>
              <w:snapToGrid w:val="0"/>
              <w:jc w:val="center"/>
            </w:pPr>
          </w:p>
        </w:tc>
        <w:tc>
          <w:tcPr>
            <w:tcW w:w="1418" w:type="dxa"/>
            <w:vAlign w:val="center"/>
          </w:tcPr>
          <w:p w:rsidR="00B22F7D" w:rsidRDefault="007B2E4B" w:rsidP="003B2969">
            <w:pPr>
              <w:autoSpaceDE w:val="0"/>
              <w:autoSpaceDN w:val="0"/>
              <w:adjustRightInd w:val="0"/>
              <w:spacing w:after="40"/>
              <w:ind w:left="-108" w:right="-108"/>
              <w:jc w:val="center"/>
              <w:rPr>
                <w:b/>
                <w:bCs/>
              </w:rPr>
            </w:pPr>
            <w:r>
              <w:rPr>
                <w:b/>
                <w:bCs/>
              </w:rPr>
              <w:t>17.23.12.110-00000002</w:t>
            </w:r>
          </w:p>
        </w:tc>
        <w:tc>
          <w:tcPr>
            <w:tcW w:w="3827" w:type="dxa"/>
            <w:vAlign w:val="center"/>
          </w:tcPr>
          <w:p w:rsidR="00B22F7D" w:rsidRDefault="007B2E4B" w:rsidP="007672EE">
            <w:pPr>
              <w:autoSpaceDE w:val="0"/>
              <w:autoSpaceDN w:val="0"/>
              <w:adjustRightInd w:val="0"/>
              <w:spacing w:after="40"/>
              <w:ind w:left="34"/>
              <w:jc w:val="center"/>
            </w:pPr>
            <w:r>
              <w:t>Конверт (290х390) Крафт, без клея,  треугольный клапан, печать 0+0, бумага 80 г/м2, без внутренней запечатки</w:t>
            </w:r>
          </w:p>
          <w:p w:rsidR="007B2E4B" w:rsidRDefault="007B2E4B" w:rsidP="007672EE">
            <w:pPr>
              <w:autoSpaceDE w:val="0"/>
              <w:autoSpaceDN w:val="0"/>
              <w:adjustRightInd w:val="0"/>
              <w:spacing w:after="40"/>
              <w:ind w:left="34"/>
              <w:jc w:val="center"/>
              <w:rPr>
                <w:color w:val="000000"/>
              </w:rPr>
            </w:pPr>
            <w:r w:rsidRPr="00E95BDC">
              <w:rPr>
                <w:color w:val="000000"/>
              </w:rPr>
              <w:t xml:space="preserve">в соответствии с ГОСТ </w:t>
            </w:r>
            <w:r>
              <w:rPr>
                <w:color w:val="000000"/>
              </w:rPr>
              <w:t>Р51506</w:t>
            </w:r>
            <w:r w:rsidRPr="00E95BDC">
              <w:rPr>
                <w:color w:val="000000"/>
              </w:rPr>
              <w:t>-</w:t>
            </w:r>
            <w:r>
              <w:rPr>
                <w:color w:val="000000"/>
              </w:rPr>
              <w:t>99</w:t>
            </w:r>
            <w:r w:rsidRPr="00E95BDC">
              <w:rPr>
                <w:color w:val="000000"/>
              </w:rPr>
              <w:t xml:space="preserve"> «</w:t>
            </w:r>
            <w:r>
              <w:rPr>
                <w:color w:val="000000"/>
              </w:rPr>
              <w:t>Конверты почтовые</w:t>
            </w:r>
            <w:r w:rsidRPr="00E95BDC">
              <w:rPr>
                <w:color w:val="000000"/>
              </w:rPr>
              <w:t>»</w:t>
            </w:r>
          </w:p>
        </w:tc>
        <w:tc>
          <w:tcPr>
            <w:tcW w:w="1701" w:type="dxa"/>
            <w:vAlign w:val="center"/>
          </w:tcPr>
          <w:p w:rsidR="00B22F7D" w:rsidRPr="003E195F" w:rsidRDefault="007B2E4B" w:rsidP="007672EE">
            <w:pPr>
              <w:autoSpaceDE w:val="0"/>
              <w:autoSpaceDN w:val="0"/>
              <w:adjustRightInd w:val="0"/>
              <w:spacing w:after="40"/>
              <w:ind w:left="-108" w:right="-108"/>
              <w:jc w:val="center"/>
            </w:pPr>
            <w:r w:rsidRPr="003E195F">
              <w:t xml:space="preserve">не менее чем у производителя (минимум </w:t>
            </w:r>
            <w:r w:rsidRPr="00E95BDC">
              <w:t xml:space="preserve">24 </w:t>
            </w:r>
            <w:r w:rsidRPr="003E195F">
              <w:t>месяц</w:t>
            </w:r>
            <w:r>
              <w:t>ев</w:t>
            </w:r>
            <w:r w:rsidRPr="003E195F">
              <w:t>)</w:t>
            </w:r>
          </w:p>
        </w:tc>
        <w:tc>
          <w:tcPr>
            <w:tcW w:w="1134" w:type="dxa"/>
            <w:vAlign w:val="center"/>
          </w:tcPr>
          <w:p w:rsidR="00B22F7D" w:rsidRPr="00E95BDC" w:rsidRDefault="007B2E4B" w:rsidP="007672EE">
            <w:pPr>
              <w:ind w:left="-108" w:right="-108"/>
              <w:jc w:val="center"/>
              <w:rPr>
                <w:rStyle w:val="cardmaininfotitle"/>
              </w:rPr>
            </w:pPr>
            <w:r w:rsidRPr="00E95BDC">
              <w:rPr>
                <w:rStyle w:val="cardmaininfotitle"/>
              </w:rPr>
              <w:t>шт.</w:t>
            </w:r>
          </w:p>
        </w:tc>
        <w:tc>
          <w:tcPr>
            <w:tcW w:w="709" w:type="dxa"/>
            <w:vAlign w:val="center"/>
          </w:tcPr>
          <w:p w:rsidR="00B22F7D" w:rsidRDefault="007B2E4B" w:rsidP="007672EE">
            <w:pPr>
              <w:ind w:left="-108" w:right="-107"/>
              <w:jc w:val="center"/>
            </w:pPr>
            <w:r>
              <w:t>7000</w:t>
            </w:r>
          </w:p>
        </w:tc>
        <w:tc>
          <w:tcPr>
            <w:tcW w:w="1275" w:type="dxa"/>
            <w:vAlign w:val="center"/>
          </w:tcPr>
          <w:p w:rsidR="00B22F7D" w:rsidRDefault="00B22F7D" w:rsidP="007672EE">
            <w:pPr>
              <w:ind w:left="-108" w:right="-108"/>
              <w:jc w:val="center"/>
            </w:pPr>
          </w:p>
        </w:tc>
        <w:tc>
          <w:tcPr>
            <w:tcW w:w="1560" w:type="dxa"/>
            <w:vAlign w:val="center"/>
          </w:tcPr>
          <w:p w:rsidR="00B22F7D" w:rsidRDefault="00B22F7D" w:rsidP="007672EE">
            <w:pPr>
              <w:ind w:left="-108" w:right="-108"/>
              <w:jc w:val="center"/>
            </w:pPr>
          </w:p>
        </w:tc>
        <w:tc>
          <w:tcPr>
            <w:tcW w:w="1559" w:type="dxa"/>
            <w:vAlign w:val="center"/>
          </w:tcPr>
          <w:p w:rsidR="007B2E4B" w:rsidRDefault="007B2E4B" w:rsidP="007B2E4B">
            <w:pPr>
              <w:ind w:left="-108" w:right="-107"/>
              <w:jc w:val="center"/>
            </w:pPr>
            <w:r>
              <w:t>6140</w:t>
            </w:r>
            <w:r w:rsidRPr="007672EE">
              <w:t>45</w:t>
            </w:r>
            <w:r>
              <w:t xml:space="preserve">, </w:t>
            </w:r>
          </w:p>
          <w:p w:rsidR="00B22F7D" w:rsidRDefault="007B2E4B" w:rsidP="007B2E4B">
            <w:pPr>
              <w:ind w:left="-108" w:right="-107"/>
              <w:jc w:val="center"/>
            </w:pPr>
            <w:r>
              <w:t>г. Пермь, ул. Николая Островского, 25.</w:t>
            </w:r>
          </w:p>
        </w:tc>
      </w:tr>
    </w:tbl>
    <w:p w:rsidR="007E6CC7" w:rsidRDefault="007E6CC7" w:rsidP="007E6CC7"/>
    <w:p w:rsidR="007672EE" w:rsidRPr="002051DB" w:rsidRDefault="007672EE" w:rsidP="007E6CC7"/>
    <w:tbl>
      <w:tblPr>
        <w:tblpPr w:leftFromText="180" w:rightFromText="180" w:vertAnchor="text" w:horzAnchor="margin" w:tblpXSpec="center" w:tblpY="12"/>
        <w:tblW w:w="14634" w:type="dxa"/>
        <w:tblLook w:val="00A0" w:firstRow="1" w:lastRow="0" w:firstColumn="1" w:lastColumn="0" w:noHBand="0" w:noVBand="0"/>
      </w:tblPr>
      <w:tblGrid>
        <w:gridCol w:w="10308"/>
        <w:gridCol w:w="4326"/>
      </w:tblGrid>
      <w:tr w:rsidR="007E6CC7" w:rsidRPr="002051DB">
        <w:trPr>
          <w:trHeight w:val="335"/>
        </w:trPr>
        <w:tc>
          <w:tcPr>
            <w:tcW w:w="10308" w:type="dxa"/>
          </w:tcPr>
          <w:p w:rsidR="00E905C4" w:rsidRPr="00E97C10" w:rsidRDefault="00E905C4" w:rsidP="007E6CC7">
            <w:pPr>
              <w:widowControl w:val="0"/>
              <w:jc w:val="both"/>
              <w:rPr>
                <w:b/>
                <w:bCs/>
              </w:rPr>
            </w:pPr>
          </w:p>
          <w:p w:rsidR="00063DB8" w:rsidRPr="00E97C10" w:rsidRDefault="00063DB8" w:rsidP="00063DB8">
            <w:pPr>
              <w:rPr>
                <w:rStyle w:val="FontStyle13"/>
                <w:b/>
                <w:color w:val="000000"/>
                <w:sz w:val="24"/>
                <w:szCs w:val="24"/>
              </w:rPr>
            </w:pPr>
            <w:r w:rsidRPr="00E97C10">
              <w:rPr>
                <w:rStyle w:val="FontStyle13"/>
                <w:color w:val="000000"/>
                <w:sz w:val="24"/>
                <w:szCs w:val="24"/>
              </w:rPr>
              <w:t xml:space="preserve">Срок поставки: </w:t>
            </w:r>
            <w:r w:rsidRPr="00E97C10">
              <w:rPr>
                <w:rStyle w:val="FontStyle16"/>
                <w:sz w:val="24"/>
                <w:szCs w:val="24"/>
              </w:rPr>
              <w:t xml:space="preserve">не позднее </w:t>
            </w:r>
            <w:r w:rsidR="00276E19">
              <w:rPr>
                <w:rStyle w:val="FontStyle16"/>
                <w:b/>
                <w:sz w:val="24"/>
                <w:szCs w:val="24"/>
              </w:rPr>
              <w:t>31</w:t>
            </w:r>
            <w:r w:rsidR="00DE1144" w:rsidRPr="00E97C10">
              <w:rPr>
                <w:rStyle w:val="FontStyle16"/>
                <w:b/>
                <w:sz w:val="24"/>
                <w:szCs w:val="24"/>
              </w:rPr>
              <w:t>.0</w:t>
            </w:r>
            <w:r w:rsidR="007B2E4B">
              <w:rPr>
                <w:rStyle w:val="FontStyle16"/>
                <w:b/>
                <w:sz w:val="24"/>
                <w:szCs w:val="24"/>
              </w:rPr>
              <w:t>8</w:t>
            </w:r>
            <w:r w:rsidR="00DE1144" w:rsidRPr="00E97C10">
              <w:rPr>
                <w:rStyle w:val="FontStyle16"/>
                <w:b/>
                <w:sz w:val="24"/>
                <w:szCs w:val="24"/>
              </w:rPr>
              <w:t>.202</w:t>
            </w:r>
            <w:r w:rsidR="007B2E4B">
              <w:rPr>
                <w:rStyle w:val="FontStyle16"/>
                <w:b/>
                <w:sz w:val="24"/>
                <w:szCs w:val="24"/>
              </w:rPr>
              <w:t>6</w:t>
            </w:r>
            <w:r w:rsidRPr="00E97C10">
              <w:rPr>
                <w:rStyle w:val="FontStyle16"/>
                <w:b/>
                <w:sz w:val="24"/>
                <w:szCs w:val="24"/>
              </w:rPr>
              <w:t>.</w:t>
            </w:r>
          </w:p>
          <w:p w:rsidR="00E905C4" w:rsidRPr="00E97C10" w:rsidRDefault="00E905C4" w:rsidP="007E6CC7">
            <w:pPr>
              <w:widowControl w:val="0"/>
              <w:jc w:val="both"/>
              <w:rPr>
                <w:b/>
                <w:bCs/>
              </w:rPr>
            </w:pPr>
          </w:p>
          <w:p w:rsidR="00465AED" w:rsidRPr="00E97C10" w:rsidRDefault="00465AED" w:rsidP="007E6CC7">
            <w:pPr>
              <w:widowControl w:val="0"/>
              <w:jc w:val="both"/>
              <w:rPr>
                <w:b/>
                <w:bCs/>
              </w:rPr>
            </w:pPr>
          </w:p>
          <w:p w:rsidR="007E6CC7" w:rsidRPr="00E97C10" w:rsidRDefault="00063DB8" w:rsidP="007E6CC7">
            <w:pPr>
              <w:widowControl w:val="0"/>
              <w:jc w:val="both"/>
              <w:rPr>
                <w:b/>
                <w:bCs/>
              </w:rPr>
            </w:pPr>
            <w:r w:rsidRPr="00E97C10">
              <w:rPr>
                <w:b/>
                <w:bCs/>
              </w:rPr>
              <w:t>ПОСТАВЩИК:</w:t>
            </w:r>
          </w:p>
          <w:p w:rsidR="00E905C4" w:rsidRPr="00E97C10" w:rsidRDefault="00E905C4" w:rsidP="007E6CC7">
            <w:pPr>
              <w:widowControl w:val="0"/>
              <w:jc w:val="both"/>
              <w:rPr>
                <w:b/>
                <w:bCs/>
              </w:rPr>
            </w:pPr>
          </w:p>
        </w:tc>
        <w:tc>
          <w:tcPr>
            <w:tcW w:w="4326" w:type="dxa"/>
          </w:tcPr>
          <w:p w:rsidR="00E905C4" w:rsidRPr="00E97C10" w:rsidRDefault="00E905C4" w:rsidP="007E6CC7">
            <w:pPr>
              <w:widowControl w:val="0"/>
              <w:jc w:val="both"/>
              <w:rPr>
                <w:b/>
                <w:bCs/>
              </w:rPr>
            </w:pPr>
          </w:p>
          <w:p w:rsidR="00E905C4" w:rsidRPr="00E97C10" w:rsidRDefault="00E905C4" w:rsidP="007E6CC7">
            <w:pPr>
              <w:widowControl w:val="0"/>
              <w:jc w:val="both"/>
              <w:rPr>
                <w:b/>
                <w:bCs/>
              </w:rPr>
            </w:pPr>
          </w:p>
          <w:p w:rsidR="008F7B24" w:rsidRPr="00E97C10" w:rsidRDefault="008F7B24" w:rsidP="007E6CC7">
            <w:pPr>
              <w:widowControl w:val="0"/>
              <w:jc w:val="both"/>
              <w:rPr>
                <w:b/>
                <w:bCs/>
              </w:rPr>
            </w:pPr>
          </w:p>
          <w:p w:rsidR="00465AED" w:rsidRPr="00E97C10" w:rsidRDefault="00465AED" w:rsidP="007E6CC7">
            <w:pPr>
              <w:widowControl w:val="0"/>
              <w:jc w:val="both"/>
              <w:rPr>
                <w:b/>
                <w:bCs/>
              </w:rPr>
            </w:pPr>
          </w:p>
          <w:p w:rsidR="00580EF3" w:rsidRPr="00E97C10" w:rsidRDefault="00063DB8" w:rsidP="007E6CC7">
            <w:pPr>
              <w:widowControl w:val="0"/>
              <w:jc w:val="both"/>
              <w:rPr>
                <w:b/>
                <w:bCs/>
              </w:rPr>
            </w:pPr>
            <w:r w:rsidRPr="00E97C10">
              <w:rPr>
                <w:b/>
                <w:bCs/>
              </w:rPr>
              <w:t>ГОСУДАРСТВЕННЫЙ ЗАКАЗЧИК:</w:t>
            </w:r>
          </w:p>
          <w:p w:rsidR="00BC3573" w:rsidRPr="00E97C10" w:rsidRDefault="00BC3573" w:rsidP="007E6CC7">
            <w:pPr>
              <w:widowControl w:val="0"/>
              <w:jc w:val="both"/>
            </w:pPr>
            <w:r w:rsidRPr="00E97C10">
              <w:t>ГУФСИН России по Пермскому краю</w:t>
            </w:r>
          </w:p>
          <w:p w:rsidR="00580EF3" w:rsidRPr="00E97C10" w:rsidRDefault="00580EF3" w:rsidP="007E6CC7">
            <w:pPr>
              <w:widowControl w:val="0"/>
              <w:jc w:val="both"/>
              <w:rPr>
                <w:b/>
                <w:bCs/>
              </w:rPr>
            </w:pPr>
          </w:p>
        </w:tc>
      </w:tr>
      <w:tr w:rsidR="007E6CC7" w:rsidRPr="00BC3573">
        <w:trPr>
          <w:trHeight w:val="726"/>
        </w:trPr>
        <w:tc>
          <w:tcPr>
            <w:tcW w:w="10308" w:type="dxa"/>
          </w:tcPr>
          <w:p w:rsidR="007E6CC7" w:rsidRPr="00E97C10" w:rsidRDefault="007E6CC7" w:rsidP="007672EE">
            <w:pPr>
              <w:widowControl w:val="0"/>
            </w:pPr>
            <w:r w:rsidRPr="00E97C10">
              <w:t>__________________________</w:t>
            </w:r>
            <w:r w:rsidR="00E905C4" w:rsidRPr="00E97C10">
              <w:t xml:space="preserve">/ </w:t>
            </w:r>
            <w:r w:rsidR="00596371" w:rsidRPr="00596371">
              <w:t xml:space="preserve"> </w:t>
            </w:r>
          </w:p>
        </w:tc>
        <w:tc>
          <w:tcPr>
            <w:tcW w:w="4326" w:type="dxa"/>
          </w:tcPr>
          <w:p w:rsidR="007E6CC7" w:rsidRPr="00E97C10" w:rsidRDefault="007E6CC7" w:rsidP="007672EE">
            <w:pPr>
              <w:rPr>
                <w:snapToGrid w:val="0"/>
              </w:rPr>
            </w:pPr>
            <w:r w:rsidRPr="00E97C10">
              <w:rPr>
                <w:snapToGrid w:val="0"/>
              </w:rPr>
              <w:t>__</w:t>
            </w:r>
            <w:r w:rsidR="00063DB8" w:rsidRPr="00E97C10">
              <w:rPr>
                <w:snapToGrid w:val="0"/>
              </w:rPr>
              <w:t>__</w:t>
            </w:r>
            <w:r w:rsidRPr="00E97C10">
              <w:rPr>
                <w:snapToGrid w:val="0"/>
              </w:rPr>
              <w:t>____________</w:t>
            </w:r>
            <w:r w:rsidR="00063DB8" w:rsidRPr="00E97C10">
              <w:rPr>
                <w:snapToGrid w:val="0"/>
              </w:rPr>
              <w:t>__</w:t>
            </w:r>
            <w:r w:rsidRPr="00E97C10">
              <w:rPr>
                <w:snapToGrid w:val="0"/>
              </w:rPr>
              <w:t>____</w:t>
            </w:r>
            <w:r w:rsidR="00063DB8" w:rsidRPr="00E97C10">
              <w:rPr>
                <w:snapToGrid w:val="0"/>
              </w:rPr>
              <w:t>/</w:t>
            </w:r>
            <w:r w:rsidR="00596371">
              <w:rPr>
                <w:snapToGrid w:val="0"/>
              </w:rPr>
              <w:t xml:space="preserve"> </w:t>
            </w:r>
            <w:r w:rsidR="00596371">
              <w:t xml:space="preserve"> </w:t>
            </w:r>
          </w:p>
        </w:tc>
      </w:tr>
    </w:tbl>
    <w:p w:rsidR="007E6CC7" w:rsidRDefault="007E6CC7" w:rsidP="007E6CC7"/>
    <w:p w:rsidR="007E6CC7" w:rsidRPr="00F92D2D" w:rsidRDefault="007E6CC7" w:rsidP="007E6CC7">
      <w:pPr>
        <w:sectPr w:rsidR="007E6CC7" w:rsidRPr="00F92D2D" w:rsidSect="00580EF3">
          <w:pgSz w:w="16838" w:h="11906" w:orient="landscape"/>
          <w:pgMar w:top="567" w:right="1134" w:bottom="851" w:left="1418" w:header="709" w:footer="0" w:gutter="0"/>
          <w:cols w:space="708"/>
          <w:docGrid w:linePitch="360"/>
        </w:sectPr>
      </w:pPr>
    </w:p>
    <w:p w:rsidR="007E6CC7" w:rsidRPr="00A36014" w:rsidRDefault="007E6CC7" w:rsidP="00BB7754">
      <w:pPr>
        <w:keepNext/>
        <w:tabs>
          <w:tab w:val="left" w:pos="0"/>
          <w:tab w:val="num" w:pos="360"/>
        </w:tabs>
        <w:suppressAutoHyphens/>
        <w:ind w:right="851"/>
        <w:jc w:val="right"/>
        <w:outlineLvl w:val="0"/>
      </w:pPr>
      <w:r w:rsidRPr="00A36014">
        <w:t xml:space="preserve">Приложение № </w:t>
      </w:r>
      <w:r>
        <w:t>2</w:t>
      </w:r>
    </w:p>
    <w:p w:rsidR="007E6CC7" w:rsidRPr="00A36014" w:rsidRDefault="007E6CC7" w:rsidP="00BB7754">
      <w:pPr>
        <w:keepNext/>
        <w:tabs>
          <w:tab w:val="left" w:pos="0"/>
          <w:tab w:val="num" w:pos="360"/>
        </w:tabs>
        <w:suppressAutoHyphens/>
        <w:ind w:right="851"/>
        <w:jc w:val="right"/>
        <w:outlineLvl w:val="0"/>
      </w:pPr>
      <w:r w:rsidRPr="00A36014">
        <w:t xml:space="preserve">                            к </w:t>
      </w:r>
      <w:r>
        <w:t>Государственному контракту</w:t>
      </w:r>
    </w:p>
    <w:p w:rsidR="007E6CC7" w:rsidRPr="00A36014" w:rsidRDefault="007E6CC7" w:rsidP="00BB7754">
      <w:pPr>
        <w:ind w:right="851"/>
        <w:rPr>
          <w:lang w:eastAsia="ar-SA"/>
        </w:rPr>
      </w:pPr>
    </w:p>
    <w:p w:rsidR="007E6CC7" w:rsidRPr="00A36014" w:rsidRDefault="007E6CC7" w:rsidP="00BB7754">
      <w:pPr>
        <w:keepNext/>
        <w:tabs>
          <w:tab w:val="left" w:pos="0"/>
          <w:tab w:val="num" w:pos="360"/>
        </w:tabs>
        <w:suppressAutoHyphens/>
        <w:ind w:right="851"/>
        <w:jc w:val="right"/>
        <w:outlineLvl w:val="0"/>
      </w:pPr>
      <w:r w:rsidRPr="00A36014">
        <w:t xml:space="preserve">№ </w:t>
      </w:r>
      <w:r w:rsidR="003B2969">
        <w:t>__________________</w:t>
      </w:r>
      <w:r w:rsidR="00E177AA">
        <w:t xml:space="preserve"> </w:t>
      </w:r>
      <w:r w:rsidRPr="00A36014">
        <w:t xml:space="preserve">от </w:t>
      </w:r>
      <w:r w:rsidR="003B2969">
        <w:t>_________</w:t>
      </w:r>
      <w:r w:rsidR="00A35E8C" w:rsidRPr="002051DB">
        <w:t xml:space="preserve"> 202</w:t>
      </w:r>
      <w:r w:rsidR="007B2E4B">
        <w:t>6</w:t>
      </w:r>
      <w:r w:rsidRPr="00A36014">
        <w:t>года</w:t>
      </w:r>
    </w:p>
    <w:p w:rsidR="007E6CC7" w:rsidRDefault="007E6CC7" w:rsidP="007E6CC7">
      <w:pPr>
        <w:jc w:val="right"/>
        <w:rPr>
          <w:color w:val="000000"/>
        </w:rPr>
      </w:pPr>
    </w:p>
    <w:p w:rsidR="00BC3573" w:rsidRDefault="00BC3573" w:rsidP="00BC3573">
      <w:pPr>
        <w:jc w:val="center"/>
        <w:rPr>
          <w:caps/>
          <w:spacing w:val="32"/>
        </w:rPr>
      </w:pPr>
      <w:r w:rsidRPr="00D103F4">
        <w:rPr>
          <w:b/>
          <w:bCs/>
        </w:rPr>
        <w:t>График поставки товара</w:t>
      </w:r>
      <w:r w:rsidRPr="00D103F4">
        <w:rPr>
          <w:caps/>
          <w:spacing w:val="32"/>
        </w:rPr>
        <w:t xml:space="preserve"> </w:t>
      </w:r>
    </w:p>
    <w:p w:rsidR="00BC3573" w:rsidRDefault="00BC3573" w:rsidP="00BC3573">
      <w:pPr>
        <w:jc w:val="center"/>
        <w:rPr>
          <w:caps/>
          <w:spacing w:val="32"/>
        </w:rPr>
      </w:pPr>
    </w:p>
    <w:tbl>
      <w:tblPr>
        <w:tblW w:w="1375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3685"/>
        <w:gridCol w:w="3260"/>
        <w:gridCol w:w="2552"/>
      </w:tblGrid>
      <w:tr w:rsidR="00994DE6" w:rsidRPr="00D103F4" w:rsidTr="00CE0880">
        <w:trPr>
          <w:trHeight w:val="831"/>
        </w:trPr>
        <w:tc>
          <w:tcPr>
            <w:tcW w:w="567" w:type="dxa"/>
            <w:vAlign w:val="center"/>
          </w:tcPr>
          <w:p w:rsidR="00994DE6" w:rsidRPr="002051DB" w:rsidRDefault="00994DE6" w:rsidP="00994DE6">
            <w:pPr>
              <w:ind w:left="-142" w:right="-71"/>
              <w:jc w:val="center"/>
            </w:pPr>
            <w:r w:rsidRPr="002051DB">
              <w:t>№ п/п</w:t>
            </w:r>
          </w:p>
        </w:tc>
        <w:tc>
          <w:tcPr>
            <w:tcW w:w="3686" w:type="dxa"/>
            <w:shd w:val="clear" w:color="auto" w:fill="auto"/>
            <w:vAlign w:val="center"/>
          </w:tcPr>
          <w:p w:rsidR="00994DE6" w:rsidRPr="00BB7754" w:rsidRDefault="00994DE6" w:rsidP="00994DE6">
            <w:pPr>
              <w:ind w:left="34" w:right="-108" w:hanging="20"/>
              <w:jc w:val="center"/>
            </w:pPr>
            <w:r w:rsidRPr="00994DE6">
              <w:rPr>
                <w:rFonts w:eastAsia="Times New Roman"/>
              </w:rPr>
              <w:t>Наименование товара</w:t>
            </w:r>
          </w:p>
        </w:tc>
        <w:tc>
          <w:tcPr>
            <w:tcW w:w="3685" w:type="dxa"/>
            <w:vAlign w:val="center"/>
          </w:tcPr>
          <w:p w:rsidR="00994DE6" w:rsidRPr="00BB7754" w:rsidRDefault="00994DE6" w:rsidP="00994DE6">
            <w:pPr>
              <w:ind w:hanging="20"/>
              <w:jc w:val="center"/>
            </w:pPr>
            <w:r w:rsidRPr="00BB7754">
              <w:rPr>
                <w:rFonts w:eastAsia="Times New Roman"/>
              </w:rPr>
              <w:t>Получатель</w:t>
            </w:r>
          </w:p>
        </w:tc>
        <w:tc>
          <w:tcPr>
            <w:tcW w:w="3260" w:type="dxa"/>
            <w:vAlign w:val="center"/>
          </w:tcPr>
          <w:p w:rsidR="00994DE6" w:rsidRPr="00BB7754" w:rsidRDefault="00994DE6" w:rsidP="00994DE6">
            <w:pPr>
              <w:ind w:hanging="20"/>
              <w:jc w:val="center"/>
            </w:pPr>
            <w:r w:rsidRPr="00BB7754">
              <w:rPr>
                <w:rFonts w:eastAsia="Times New Roman"/>
              </w:rPr>
              <w:t>Адрес поставки</w:t>
            </w:r>
          </w:p>
        </w:tc>
        <w:tc>
          <w:tcPr>
            <w:tcW w:w="2552" w:type="dxa"/>
            <w:shd w:val="clear" w:color="auto" w:fill="auto"/>
            <w:vAlign w:val="center"/>
          </w:tcPr>
          <w:p w:rsidR="00994DE6" w:rsidRPr="00BB7754" w:rsidRDefault="00994DE6" w:rsidP="00E97C10">
            <w:pPr>
              <w:ind w:left="-108" w:right="-108" w:hanging="20"/>
              <w:jc w:val="center"/>
            </w:pPr>
            <w:r w:rsidRPr="00BB7754">
              <w:rPr>
                <w:rFonts w:eastAsia="Times New Roman"/>
              </w:rPr>
              <w:t xml:space="preserve">Количество, </w:t>
            </w:r>
            <w:r w:rsidR="00E95BDC" w:rsidRPr="00E95BDC">
              <w:rPr>
                <w:rFonts w:eastAsia="Times New Roman"/>
              </w:rPr>
              <w:t>шт.</w:t>
            </w:r>
          </w:p>
        </w:tc>
      </w:tr>
      <w:tr w:rsidR="00994DE6" w:rsidRPr="00D103F4" w:rsidTr="00CE0880">
        <w:trPr>
          <w:trHeight w:val="766"/>
        </w:trPr>
        <w:tc>
          <w:tcPr>
            <w:tcW w:w="567" w:type="dxa"/>
            <w:vAlign w:val="center"/>
          </w:tcPr>
          <w:p w:rsidR="00994DE6" w:rsidRPr="002051DB" w:rsidRDefault="00994DE6" w:rsidP="00994DE6">
            <w:pPr>
              <w:ind w:left="-142" w:right="-71"/>
              <w:jc w:val="center"/>
            </w:pPr>
            <w:r w:rsidRPr="002051DB">
              <w:t>1.</w:t>
            </w:r>
          </w:p>
        </w:tc>
        <w:tc>
          <w:tcPr>
            <w:tcW w:w="3686" w:type="dxa"/>
            <w:shd w:val="clear" w:color="auto" w:fill="auto"/>
            <w:noWrap/>
            <w:vAlign w:val="center"/>
          </w:tcPr>
          <w:p w:rsidR="00994DE6" w:rsidRDefault="00A35E8C" w:rsidP="00994DE6">
            <w:pPr>
              <w:ind w:hanging="20"/>
              <w:jc w:val="center"/>
              <w:rPr>
                <w:color w:val="000000"/>
              </w:rPr>
            </w:pPr>
            <w:r>
              <w:rPr>
                <w:color w:val="000000"/>
              </w:rPr>
              <w:t>Конверт почтовый бумажный</w:t>
            </w:r>
          </w:p>
          <w:p w:rsidR="00CE0880" w:rsidRDefault="00E95BDC" w:rsidP="00994DE6">
            <w:pPr>
              <w:ind w:hanging="20"/>
              <w:jc w:val="center"/>
            </w:pPr>
            <w:r w:rsidRPr="00E95BDC">
              <w:t>Код по ОКПД 2</w:t>
            </w:r>
            <w:r w:rsidR="003B2969">
              <w:t>/КТРУ</w:t>
            </w:r>
          </w:p>
          <w:p w:rsidR="00CE0880" w:rsidRPr="00BB7754" w:rsidRDefault="00A35E8C" w:rsidP="00994DE6">
            <w:pPr>
              <w:ind w:hanging="20"/>
              <w:jc w:val="center"/>
              <w:rPr>
                <w:color w:val="000000"/>
              </w:rPr>
            </w:pPr>
            <w:r>
              <w:rPr>
                <w:b/>
                <w:bCs/>
              </w:rPr>
              <w:t>17.23.12.110</w:t>
            </w:r>
            <w:r w:rsidR="003B2969">
              <w:rPr>
                <w:b/>
                <w:bCs/>
              </w:rPr>
              <w:t>-00000002</w:t>
            </w:r>
          </w:p>
        </w:tc>
        <w:tc>
          <w:tcPr>
            <w:tcW w:w="3685" w:type="dxa"/>
            <w:vAlign w:val="center"/>
          </w:tcPr>
          <w:p w:rsidR="00994DE6" w:rsidRPr="00BB7754" w:rsidRDefault="00994DE6" w:rsidP="00994DE6">
            <w:pPr>
              <w:suppressAutoHyphens/>
              <w:ind w:hanging="20"/>
              <w:jc w:val="center"/>
              <w:rPr>
                <w:rFonts w:eastAsia="Times New Roman"/>
              </w:rPr>
            </w:pPr>
            <w:r w:rsidRPr="00BB7754">
              <w:t xml:space="preserve">ГУФСИН России </w:t>
            </w:r>
            <w:r w:rsidR="00A35E8C">
              <w:br/>
            </w:r>
            <w:r w:rsidRPr="00BB7754">
              <w:t>по Пермскому краю</w:t>
            </w:r>
          </w:p>
        </w:tc>
        <w:tc>
          <w:tcPr>
            <w:tcW w:w="3260" w:type="dxa"/>
            <w:vAlign w:val="center"/>
          </w:tcPr>
          <w:p w:rsidR="00A35E8C" w:rsidRDefault="00A35E8C" w:rsidP="00A35E8C">
            <w:pPr>
              <w:ind w:left="-108" w:right="-107"/>
              <w:jc w:val="center"/>
            </w:pPr>
            <w:r>
              <w:t>6140</w:t>
            </w:r>
            <w:r w:rsidRPr="007672EE">
              <w:t>45</w:t>
            </w:r>
            <w:r>
              <w:t xml:space="preserve">, </w:t>
            </w:r>
          </w:p>
          <w:p w:rsidR="00994DE6" w:rsidRPr="00BB7754" w:rsidRDefault="00A35E8C" w:rsidP="00A35E8C">
            <w:pPr>
              <w:suppressAutoHyphens/>
              <w:ind w:hanging="20"/>
              <w:jc w:val="center"/>
              <w:rPr>
                <w:rFonts w:eastAsia="Times New Roman"/>
              </w:rPr>
            </w:pPr>
            <w:r>
              <w:t>г. Пермь, ул. Николая Островского, 25</w:t>
            </w:r>
          </w:p>
        </w:tc>
        <w:tc>
          <w:tcPr>
            <w:tcW w:w="2552" w:type="dxa"/>
            <w:shd w:val="clear" w:color="auto" w:fill="auto"/>
            <w:noWrap/>
            <w:vAlign w:val="center"/>
          </w:tcPr>
          <w:p w:rsidR="00994DE6" w:rsidRPr="00BB7754" w:rsidRDefault="007B2E4B" w:rsidP="00A35E8C">
            <w:pPr>
              <w:ind w:left="5" w:hanging="20"/>
              <w:jc w:val="center"/>
              <w:rPr>
                <w:color w:val="000000"/>
              </w:rPr>
            </w:pPr>
            <w:r>
              <w:rPr>
                <w:color w:val="000000"/>
              </w:rPr>
              <w:t>3</w:t>
            </w:r>
            <w:r w:rsidR="00A35E8C">
              <w:rPr>
                <w:color w:val="000000"/>
              </w:rPr>
              <w:t>7000</w:t>
            </w:r>
          </w:p>
        </w:tc>
      </w:tr>
    </w:tbl>
    <w:p w:rsidR="00063DB8" w:rsidRPr="00A36014" w:rsidRDefault="00063DB8" w:rsidP="007E6CC7">
      <w:pPr>
        <w:jc w:val="right"/>
        <w:rPr>
          <w:color w:val="000000"/>
        </w:rPr>
      </w:pPr>
    </w:p>
    <w:tbl>
      <w:tblPr>
        <w:tblpPr w:leftFromText="180" w:rightFromText="180" w:vertAnchor="text" w:horzAnchor="margin" w:tblpXSpec="center" w:tblpY="12"/>
        <w:tblW w:w="15276" w:type="dxa"/>
        <w:tblLook w:val="00A0" w:firstRow="1" w:lastRow="0" w:firstColumn="1" w:lastColumn="0" w:noHBand="0" w:noVBand="0"/>
      </w:tblPr>
      <w:tblGrid>
        <w:gridCol w:w="10206"/>
        <w:gridCol w:w="5070"/>
      </w:tblGrid>
      <w:tr w:rsidR="007E6CC7" w:rsidRPr="00A36014" w:rsidTr="00BB7754">
        <w:trPr>
          <w:trHeight w:val="273"/>
        </w:trPr>
        <w:tc>
          <w:tcPr>
            <w:tcW w:w="10206" w:type="dxa"/>
          </w:tcPr>
          <w:p w:rsidR="007E6CC7" w:rsidRPr="00E97C10" w:rsidRDefault="007E6CC7" w:rsidP="00BB7754">
            <w:pPr>
              <w:widowControl w:val="0"/>
              <w:ind w:left="709"/>
              <w:jc w:val="both"/>
              <w:rPr>
                <w:b/>
                <w:bCs/>
              </w:rPr>
            </w:pPr>
          </w:p>
          <w:p w:rsidR="00465AED" w:rsidRPr="00E97C10" w:rsidRDefault="00465AED" w:rsidP="00BB7754">
            <w:pPr>
              <w:widowControl w:val="0"/>
              <w:ind w:left="709"/>
              <w:jc w:val="both"/>
              <w:rPr>
                <w:b/>
                <w:bCs/>
              </w:rPr>
            </w:pPr>
            <w:r w:rsidRPr="00E97C10">
              <w:rPr>
                <w:bCs/>
              </w:rPr>
              <w:t xml:space="preserve">Срок поставки: не позднее </w:t>
            </w:r>
            <w:r w:rsidR="00276E19">
              <w:rPr>
                <w:rStyle w:val="FontStyle16"/>
                <w:b/>
                <w:sz w:val="24"/>
                <w:szCs w:val="24"/>
              </w:rPr>
              <w:t>31</w:t>
            </w:r>
            <w:r w:rsidR="00E95BDC" w:rsidRPr="00E95BDC">
              <w:rPr>
                <w:rStyle w:val="FontStyle16"/>
                <w:b/>
                <w:sz w:val="24"/>
                <w:szCs w:val="24"/>
              </w:rPr>
              <w:t>.0</w:t>
            </w:r>
            <w:r w:rsidR="00276E19">
              <w:rPr>
                <w:rStyle w:val="FontStyle16"/>
                <w:b/>
                <w:sz w:val="24"/>
                <w:szCs w:val="24"/>
              </w:rPr>
              <w:t>8</w:t>
            </w:r>
            <w:r w:rsidR="00E95BDC" w:rsidRPr="00E95BDC">
              <w:rPr>
                <w:rStyle w:val="FontStyle16"/>
                <w:b/>
                <w:sz w:val="24"/>
                <w:szCs w:val="24"/>
              </w:rPr>
              <w:t>.202</w:t>
            </w:r>
            <w:r w:rsidR="00276E19">
              <w:rPr>
                <w:rStyle w:val="FontStyle16"/>
                <w:b/>
                <w:sz w:val="24"/>
                <w:szCs w:val="24"/>
              </w:rPr>
              <w:t>6</w:t>
            </w:r>
            <w:r w:rsidRPr="00E97C10">
              <w:rPr>
                <w:b/>
                <w:bCs/>
              </w:rPr>
              <w:t>.</w:t>
            </w:r>
          </w:p>
          <w:p w:rsidR="00465AED" w:rsidRPr="00E97C10" w:rsidRDefault="00465AED" w:rsidP="00BB7754">
            <w:pPr>
              <w:widowControl w:val="0"/>
              <w:ind w:left="709"/>
              <w:jc w:val="both"/>
              <w:rPr>
                <w:b/>
                <w:bCs/>
              </w:rPr>
            </w:pPr>
          </w:p>
          <w:p w:rsidR="007E6CC7" w:rsidRPr="00E97C10" w:rsidRDefault="007E6CC7" w:rsidP="00BB7754">
            <w:pPr>
              <w:widowControl w:val="0"/>
              <w:ind w:left="709"/>
              <w:jc w:val="both"/>
              <w:rPr>
                <w:b/>
                <w:bCs/>
              </w:rPr>
            </w:pPr>
          </w:p>
          <w:p w:rsidR="007E6CC7" w:rsidRPr="00E97C10" w:rsidRDefault="007E6CC7" w:rsidP="00BB7754">
            <w:pPr>
              <w:widowControl w:val="0"/>
              <w:ind w:left="709"/>
              <w:jc w:val="both"/>
              <w:rPr>
                <w:b/>
                <w:bCs/>
              </w:rPr>
            </w:pPr>
          </w:p>
          <w:p w:rsidR="00BB7754" w:rsidRPr="00E97C10" w:rsidRDefault="00BB7754" w:rsidP="00BB7754">
            <w:pPr>
              <w:widowControl w:val="0"/>
              <w:ind w:left="709"/>
              <w:jc w:val="both"/>
              <w:rPr>
                <w:b/>
                <w:bCs/>
              </w:rPr>
            </w:pPr>
            <w:r w:rsidRPr="00E97C10">
              <w:rPr>
                <w:b/>
                <w:bCs/>
              </w:rPr>
              <w:t>ПОСТАВЩИК:</w:t>
            </w:r>
          </w:p>
          <w:p w:rsidR="007E6CC7" w:rsidRPr="00E97C10" w:rsidRDefault="007E6CC7" w:rsidP="00BB7754">
            <w:pPr>
              <w:widowControl w:val="0"/>
              <w:ind w:left="709"/>
              <w:jc w:val="both"/>
              <w:rPr>
                <w:b/>
                <w:bCs/>
              </w:rPr>
            </w:pPr>
          </w:p>
        </w:tc>
        <w:tc>
          <w:tcPr>
            <w:tcW w:w="5070" w:type="dxa"/>
          </w:tcPr>
          <w:p w:rsidR="007E6CC7" w:rsidRPr="00E97C10" w:rsidRDefault="007E6CC7" w:rsidP="00BB7754">
            <w:pPr>
              <w:widowControl w:val="0"/>
              <w:jc w:val="both"/>
              <w:rPr>
                <w:b/>
                <w:bCs/>
              </w:rPr>
            </w:pPr>
          </w:p>
          <w:p w:rsidR="007E6CC7" w:rsidRPr="00E97C10" w:rsidRDefault="007E6CC7" w:rsidP="00BB7754">
            <w:pPr>
              <w:widowControl w:val="0"/>
              <w:jc w:val="both"/>
              <w:rPr>
                <w:b/>
                <w:bCs/>
              </w:rPr>
            </w:pPr>
          </w:p>
          <w:p w:rsidR="00465AED" w:rsidRPr="00E97C10" w:rsidRDefault="00465AED" w:rsidP="00BB7754">
            <w:pPr>
              <w:widowControl w:val="0"/>
              <w:jc w:val="both"/>
              <w:rPr>
                <w:b/>
                <w:bCs/>
              </w:rPr>
            </w:pPr>
          </w:p>
          <w:p w:rsidR="00465AED" w:rsidRPr="00E97C10" w:rsidRDefault="00465AED" w:rsidP="00BB7754">
            <w:pPr>
              <w:widowControl w:val="0"/>
              <w:jc w:val="both"/>
              <w:rPr>
                <w:b/>
                <w:bCs/>
              </w:rPr>
            </w:pPr>
          </w:p>
          <w:p w:rsidR="00BB7754" w:rsidRPr="00E97C10" w:rsidRDefault="00BB7754" w:rsidP="00BB7754">
            <w:pPr>
              <w:widowControl w:val="0"/>
              <w:jc w:val="both"/>
              <w:rPr>
                <w:b/>
                <w:bCs/>
              </w:rPr>
            </w:pPr>
          </w:p>
          <w:p w:rsidR="00BB7754" w:rsidRPr="00E97C10" w:rsidRDefault="00BB7754" w:rsidP="00BB7754">
            <w:pPr>
              <w:widowControl w:val="0"/>
              <w:jc w:val="both"/>
              <w:rPr>
                <w:b/>
                <w:bCs/>
              </w:rPr>
            </w:pPr>
            <w:r w:rsidRPr="00E97C10">
              <w:rPr>
                <w:b/>
                <w:bCs/>
              </w:rPr>
              <w:t>ГОСУДАРСТВЕННЫЙ ЗАКАЗЧИК:</w:t>
            </w:r>
          </w:p>
          <w:p w:rsidR="007E6CC7" w:rsidRPr="00E97C10" w:rsidRDefault="00BB7754" w:rsidP="00BB7754">
            <w:pPr>
              <w:widowControl w:val="0"/>
              <w:jc w:val="both"/>
              <w:rPr>
                <w:b/>
                <w:bCs/>
              </w:rPr>
            </w:pPr>
            <w:r w:rsidRPr="00E97C10">
              <w:t>ГУФСИН России по Пермскому краю</w:t>
            </w:r>
          </w:p>
          <w:p w:rsidR="007E6CC7" w:rsidRPr="00E97C10" w:rsidRDefault="007E6CC7" w:rsidP="00BB7754">
            <w:pPr>
              <w:widowControl w:val="0"/>
              <w:jc w:val="both"/>
              <w:rPr>
                <w:b/>
                <w:bCs/>
              </w:rPr>
            </w:pPr>
          </w:p>
        </w:tc>
      </w:tr>
      <w:tr w:rsidR="00BB7754" w:rsidRPr="00A36014" w:rsidTr="00BB7754">
        <w:trPr>
          <w:trHeight w:val="592"/>
        </w:trPr>
        <w:tc>
          <w:tcPr>
            <w:tcW w:w="10206" w:type="dxa"/>
          </w:tcPr>
          <w:p w:rsidR="00BB7754" w:rsidRPr="00E97C10" w:rsidRDefault="00BB7754" w:rsidP="00A35E8C">
            <w:pPr>
              <w:widowControl w:val="0"/>
              <w:ind w:left="709" w:right="-1188"/>
            </w:pPr>
            <w:r w:rsidRPr="00E97C10">
              <w:t xml:space="preserve">__________________________/ </w:t>
            </w:r>
          </w:p>
        </w:tc>
        <w:tc>
          <w:tcPr>
            <w:tcW w:w="5070" w:type="dxa"/>
          </w:tcPr>
          <w:p w:rsidR="00BB7754" w:rsidRPr="00E97C10" w:rsidRDefault="00BB7754" w:rsidP="00BB7754">
            <w:pPr>
              <w:rPr>
                <w:snapToGrid w:val="0"/>
              </w:rPr>
            </w:pPr>
            <w:r w:rsidRPr="00E97C10">
              <w:rPr>
                <w:snapToGrid w:val="0"/>
              </w:rPr>
              <w:t>______________________/</w:t>
            </w:r>
            <w:r w:rsidR="00596371">
              <w:rPr>
                <w:snapToGrid w:val="0"/>
              </w:rPr>
              <w:t xml:space="preserve"> </w:t>
            </w:r>
            <w:r w:rsidR="00596371">
              <w:t xml:space="preserve"> </w:t>
            </w:r>
          </w:p>
          <w:p w:rsidR="00BB7754" w:rsidRPr="00E97C10" w:rsidRDefault="00BB7754" w:rsidP="00BB7754">
            <w:pPr>
              <w:rPr>
                <w:snapToGrid w:val="0"/>
              </w:rPr>
            </w:pPr>
          </w:p>
        </w:tc>
      </w:tr>
    </w:tbl>
    <w:p w:rsidR="007E6CC7" w:rsidRDefault="007E6CC7" w:rsidP="00BB7754">
      <w:pPr>
        <w:ind w:firstLine="709"/>
        <w:jc w:val="both"/>
        <w:rPr>
          <w:color w:val="000000"/>
          <w:spacing w:val="-4"/>
        </w:rPr>
      </w:pPr>
    </w:p>
    <w:p w:rsidR="007E6CC7" w:rsidRDefault="007E6CC7" w:rsidP="007E6CC7">
      <w:pPr>
        <w:jc w:val="both"/>
        <w:rPr>
          <w:color w:val="000000"/>
          <w:spacing w:val="-4"/>
        </w:rPr>
      </w:pPr>
    </w:p>
    <w:p w:rsidR="007E6CC7" w:rsidRPr="00A36014" w:rsidRDefault="007E6CC7" w:rsidP="007E6CC7">
      <w:pPr>
        <w:jc w:val="both"/>
        <w:rPr>
          <w:color w:val="000000"/>
          <w:spacing w:val="-4"/>
        </w:rPr>
      </w:pPr>
    </w:p>
    <w:p w:rsidR="00F07325" w:rsidRDefault="00F07325"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213AF" w:rsidRDefault="004213AF" w:rsidP="002051DB">
      <w:pPr>
        <w:widowControl w:val="0"/>
        <w:ind w:left="11057"/>
        <w:jc w:val="center"/>
        <w:rPr>
          <w:color w:val="000000"/>
        </w:rPr>
      </w:pPr>
    </w:p>
    <w:p w:rsidR="00465AED" w:rsidRDefault="00465AED">
      <w:pPr>
        <w:rPr>
          <w:color w:val="000000"/>
        </w:rPr>
      </w:pPr>
      <w:r>
        <w:rPr>
          <w:color w:val="000000"/>
        </w:rPr>
        <w:br w:type="page"/>
      </w:r>
    </w:p>
    <w:p w:rsidR="004213AF" w:rsidRPr="00BA2432" w:rsidRDefault="004213AF" w:rsidP="00E177AA">
      <w:pPr>
        <w:widowControl w:val="0"/>
        <w:ind w:left="9923"/>
        <w:jc w:val="center"/>
        <w:rPr>
          <w:rFonts w:eastAsia="Courier New"/>
          <w:color w:val="000000"/>
        </w:rPr>
      </w:pPr>
      <w:r w:rsidRPr="00BA2432">
        <w:rPr>
          <w:rFonts w:eastAsia="Courier New"/>
          <w:color w:val="000000"/>
        </w:rPr>
        <w:t>Приложение №</w:t>
      </w:r>
      <w:r>
        <w:rPr>
          <w:rFonts w:eastAsia="Courier New"/>
          <w:color w:val="000000"/>
        </w:rPr>
        <w:t xml:space="preserve"> </w:t>
      </w:r>
      <w:r w:rsidRPr="00BA2432">
        <w:rPr>
          <w:rFonts w:eastAsia="Courier New"/>
          <w:color w:val="000000"/>
        </w:rPr>
        <w:t>3</w:t>
      </w:r>
    </w:p>
    <w:p w:rsidR="004213AF" w:rsidRPr="00BA2432" w:rsidRDefault="004213AF" w:rsidP="00E177AA">
      <w:pPr>
        <w:widowControl w:val="0"/>
        <w:ind w:left="9923"/>
        <w:jc w:val="center"/>
        <w:rPr>
          <w:rFonts w:eastAsia="Courier New"/>
          <w:color w:val="000000"/>
        </w:rPr>
      </w:pPr>
      <w:r w:rsidRPr="00BA2432">
        <w:rPr>
          <w:rFonts w:eastAsia="Courier New"/>
          <w:color w:val="000000"/>
        </w:rPr>
        <w:t>к Государственному контракту</w:t>
      </w:r>
    </w:p>
    <w:p w:rsidR="004213AF" w:rsidRPr="00BA2432" w:rsidRDefault="004213AF" w:rsidP="00E177AA">
      <w:pPr>
        <w:widowControl w:val="0"/>
        <w:ind w:left="9923"/>
        <w:jc w:val="center"/>
        <w:rPr>
          <w:rFonts w:eastAsia="Courier New"/>
          <w:color w:val="000000"/>
        </w:rPr>
      </w:pPr>
      <w:r w:rsidRPr="00BA2432">
        <w:rPr>
          <w:rFonts w:eastAsia="Courier New"/>
          <w:color w:val="000000"/>
        </w:rPr>
        <w:t>№</w:t>
      </w:r>
      <w:r w:rsidR="00E177AA">
        <w:rPr>
          <w:rFonts w:eastAsia="Courier New"/>
          <w:color w:val="000000"/>
        </w:rPr>
        <w:t xml:space="preserve"> </w:t>
      </w:r>
      <w:r w:rsidR="003B2969">
        <w:rPr>
          <w:rFonts w:eastAsia="Courier New"/>
          <w:color w:val="000000"/>
        </w:rPr>
        <w:t>_____________________</w:t>
      </w:r>
      <w:r w:rsidR="00E177AA">
        <w:rPr>
          <w:rFonts w:eastAsia="Courier New"/>
          <w:color w:val="000000"/>
        </w:rPr>
        <w:t xml:space="preserve"> </w:t>
      </w:r>
      <w:r w:rsidRPr="00BA2432">
        <w:rPr>
          <w:rFonts w:eastAsia="Courier New"/>
          <w:color w:val="000000"/>
        </w:rPr>
        <w:t>от «</w:t>
      </w:r>
      <w:r w:rsidR="003B2969">
        <w:rPr>
          <w:rFonts w:eastAsia="Courier New"/>
          <w:color w:val="000000"/>
        </w:rPr>
        <w:t>__</w:t>
      </w:r>
      <w:r w:rsidRPr="00BA2432">
        <w:rPr>
          <w:rFonts w:eastAsia="Courier New"/>
          <w:color w:val="000000"/>
        </w:rPr>
        <w:t>»</w:t>
      </w:r>
      <w:r w:rsidR="003B2969">
        <w:rPr>
          <w:rFonts w:eastAsia="Courier New"/>
          <w:color w:val="000000"/>
        </w:rPr>
        <w:t>______</w:t>
      </w:r>
      <w:r w:rsidR="00C0372A">
        <w:rPr>
          <w:rFonts w:eastAsia="Courier New"/>
          <w:color w:val="000000"/>
        </w:rPr>
        <w:t xml:space="preserve"> </w:t>
      </w:r>
      <w:r w:rsidRPr="00BA2432">
        <w:rPr>
          <w:rFonts w:eastAsia="Courier New"/>
          <w:color w:val="000000"/>
        </w:rPr>
        <w:t>20</w:t>
      </w:r>
      <w:r>
        <w:rPr>
          <w:rFonts w:eastAsia="Courier New"/>
          <w:color w:val="000000"/>
        </w:rPr>
        <w:t>2</w:t>
      </w:r>
      <w:r w:rsidR="007B2E4B">
        <w:rPr>
          <w:rFonts w:eastAsia="Courier New"/>
          <w:color w:val="000000"/>
        </w:rPr>
        <w:t>6</w:t>
      </w:r>
      <w:r>
        <w:rPr>
          <w:rFonts w:eastAsia="Courier New"/>
          <w:color w:val="000000"/>
        </w:rPr>
        <w:t xml:space="preserve"> </w:t>
      </w:r>
      <w:r w:rsidRPr="00BA2432">
        <w:rPr>
          <w:rFonts w:eastAsia="Courier New"/>
          <w:color w:val="000000"/>
        </w:rPr>
        <w:t>г.</w:t>
      </w:r>
    </w:p>
    <w:p w:rsidR="004213AF" w:rsidRPr="00BA2432" w:rsidRDefault="004213AF" w:rsidP="004213AF">
      <w:pPr>
        <w:widowControl w:val="0"/>
        <w:tabs>
          <w:tab w:val="left" w:pos="12122"/>
        </w:tabs>
        <w:rPr>
          <w:rFonts w:eastAsia="Courier New"/>
          <w:b/>
          <w:color w:val="000000"/>
        </w:rPr>
      </w:pPr>
      <w:r>
        <w:rPr>
          <w:rFonts w:eastAsia="Courier New"/>
          <w:b/>
          <w:color w:val="000000"/>
        </w:rPr>
        <w:tab/>
      </w:r>
    </w:p>
    <w:p w:rsidR="004213AF" w:rsidRPr="00BA2432" w:rsidRDefault="004213AF" w:rsidP="004213AF">
      <w:pPr>
        <w:widowControl w:val="0"/>
        <w:jc w:val="center"/>
        <w:rPr>
          <w:rFonts w:eastAsia="Courier New"/>
          <w:b/>
          <w:color w:val="000000"/>
        </w:rPr>
      </w:pPr>
      <w:r w:rsidRPr="00BA2432">
        <w:rPr>
          <w:rFonts w:eastAsia="Courier New"/>
          <w:b/>
          <w:color w:val="000000"/>
        </w:rPr>
        <w:t>АКТ ПРИЕМА-ПЕРЕДАЧИ ТОВАРА</w:t>
      </w:r>
    </w:p>
    <w:p w:rsidR="004213AF" w:rsidRPr="00BA2432" w:rsidRDefault="004213AF" w:rsidP="004213AF">
      <w:pPr>
        <w:widowControl w:val="0"/>
        <w:jc w:val="center"/>
        <w:rPr>
          <w:rFonts w:eastAsia="Courier New"/>
          <w:color w:val="000000"/>
        </w:rPr>
      </w:pPr>
      <w:r w:rsidRPr="00BA2432">
        <w:rPr>
          <w:rFonts w:eastAsia="Courier New"/>
          <w:color w:val="000000"/>
        </w:rPr>
        <w:t>к Государственному контракту №_______ от «____» _________20</w:t>
      </w:r>
      <w:r>
        <w:rPr>
          <w:rFonts w:eastAsia="Courier New"/>
          <w:color w:val="000000"/>
        </w:rPr>
        <w:t>2</w:t>
      </w:r>
      <w:r w:rsidR="007B2E4B">
        <w:rPr>
          <w:rFonts w:eastAsia="Courier New"/>
          <w:color w:val="000000"/>
        </w:rPr>
        <w:t>6</w:t>
      </w:r>
      <w:r>
        <w:rPr>
          <w:rFonts w:eastAsia="Courier New"/>
          <w:color w:val="000000"/>
        </w:rPr>
        <w:t xml:space="preserve"> </w:t>
      </w:r>
      <w:r w:rsidRPr="00BA2432">
        <w:rPr>
          <w:rFonts w:eastAsia="Courier New"/>
          <w:color w:val="000000"/>
        </w:rPr>
        <w:t>г.</w:t>
      </w:r>
    </w:p>
    <w:p w:rsidR="004213AF" w:rsidRPr="00BA2432" w:rsidRDefault="004213AF" w:rsidP="004213AF">
      <w:pPr>
        <w:widowControl w:val="0"/>
        <w:jc w:val="center"/>
        <w:rPr>
          <w:rFonts w:eastAsia="Courier New"/>
          <w:color w:val="000000"/>
        </w:rPr>
      </w:pPr>
    </w:p>
    <w:p w:rsidR="004213AF" w:rsidRPr="00BA2432" w:rsidRDefault="004213AF" w:rsidP="004213AF">
      <w:pPr>
        <w:widowControl w:val="0"/>
        <w:rPr>
          <w:rFonts w:eastAsia="Courier New"/>
          <w:color w:val="000000"/>
        </w:rPr>
      </w:pPr>
      <w:r w:rsidRPr="00BA2432">
        <w:rPr>
          <w:rFonts w:eastAsia="Courier New"/>
          <w:color w:val="000000"/>
        </w:rPr>
        <w:t>г._____________                                                                                                                                                                         «____» _____________20</w:t>
      </w:r>
      <w:r>
        <w:rPr>
          <w:rFonts w:eastAsia="Courier New"/>
          <w:color w:val="000000"/>
        </w:rPr>
        <w:t>2</w:t>
      </w:r>
      <w:r w:rsidR="007B2E4B">
        <w:rPr>
          <w:rFonts w:eastAsia="Courier New"/>
          <w:color w:val="000000"/>
        </w:rPr>
        <w:t>6</w:t>
      </w:r>
      <w:r>
        <w:rPr>
          <w:rFonts w:eastAsia="Courier New"/>
          <w:color w:val="000000"/>
        </w:rPr>
        <w:t xml:space="preserve"> </w:t>
      </w:r>
      <w:r w:rsidRPr="00BA2432">
        <w:rPr>
          <w:rFonts w:eastAsia="Courier New"/>
          <w:color w:val="000000"/>
        </w:rPr>
        <w:t>г.</w:t>
      </w:r>
    </w:p>
    <w:p w:rsidR="004213AF" w:rsidRPr="00BA2432" w:rsidRDefault="004213AF" w:rsidP="004213AF">
      <w:pPr>
        <w:widowControl w:val="0"/>
        <w:jc w:val="center"/>
        <w:rPr>
          <w:rFonts w:eastAsia="Courier New"/>
          <w:color w:val="000000"/>
          <w:sz w:val="16"/>
          <w:szCs w:val="16"/>
        </w:rPr>
      </w:pPr>
      <w:r w:rsidRPr="00BA2432">
        <w:rPr>
          <w:rFonts w:eastAsia="Courier New"/>
          <w:color w:val="000000"/>
          <w:sz w:val="16"/>
          <w:szCs w:val="16"/>
        </w:rPr>
        <w:t xml:space="preserve">                                                                                                                                                                                                                            </w:t>
      </w:r>
      <w:r>
        <w:rPr>
          <w:rFonts w:eastAsia="Courier New"/>
          <w:color w:val="000000"/>
          <w:sz w:val="16"/>
          <w:szCs w:val="16"/>
        </w:rPr>
        <w:t xml:space="preserve">                                   </w:t>
      </w:r>
      <w:r w:rsidRPr="00BA2432">
        <w:rPr>
          <w:rFonts w:eastAsia="Courier New"/>
          <w:color w:val="000000"/>
          <w:sz w:val="16"/>
          <w:szCs w:val="16"/>
        </w:rPr>
        <w:t xml:space="preserve">                                       (дата составления акта)</w:t>
      </w:r>
    </w:p>
    <w:p w:rsidR="004213AF" w:rsidRPr="00BA2432" w:rsidRDefault="004213AF" w:rsidP="004213AF">
      <w:pPr>
        <w:keepNext/>
        <w:widowControl w:val="0"/>
        <w:tabs>
          <w:tab w:val="left" w:pos="540"/>
        </w:tabs>
        <w:suppressAutoHyphens/>
        <w:ind w:right="639"/>
        <w:jc w:val="center"/>
        <w:outlineLvl w:val="3"/>
        <w:rPr>
          <w:rFonts w:eastAsia="Courier New"/>
          <w:b/>
          <w:color w:val="000000"/>
        </w:rPr>
      </w:pPr>
    </w:p>
    <w:p w:rsidR="004213AF" w:rsidRPr="00BA2432" w:rsidRDefault="004213AF" w:rsidP="004213AF">
      <w:pPr>
        <w:widowControl w:val="0"/>
        <w:ind w:firstLine="708"/>
        <w:jc w:val="both"/>
        <w:rPr>
          <w:rFonts w:eastAsia="Courier New"/>
          <w:noProof/>
          <w:color w:val="000000"/>
        </w:rPr>
      </w:pPr>
      <w:r w:rsidRPr="00BA2432">
        <w:rPr>
          <w:rFonts w:eastAsia="Courier New"/>
          <w:noProof/>
          <w:color w:val="000000"/>
        </w:rPr>
        <w:t>Мы, нижеподписавшиеся, представитель Поставщика,в лице</w:t>
      </w:r>
      <w:r w:rsidRPr="00BA2432">
        <w:rPr>
          <w:rFonts w:eastAsia="Courier New"/>
          <w:color w:val="000000"/>
        </w:rPr>
        <w:t>________________________________________________</w:t>
      </w:r>
      <w:r w:rsidRPr="00BA2432">
        <w:rPr>
          <w:rFonts w:eastAsia="Courier New"/>
          <w:noProof/>
          <w:color w:val="000000"/>
        </w:rPr>
        <w:t xml:space="preserve">, с одной стороны, </w:t>
      </w:r>
      <w:r w:rsidRPr="00BA2432">
        <w:rPr>
          <w:rFonts w:eastAsia="Courier New"/>
          <w:noProof/>
          <w:color w:val="000000"/>
        </w:rPr>
        <w:br/>
        <w:t xml:space="preserve">и представитель </w:t>
      </w:r>
      <w:r w:rsidRPr="00BA2432">
        <w:rPr>
          <w:rFonts w:eastAsia="Courier New"/>
          <w:color w:val="000000"/>
        </w:rPr>
        <w:t>Государственного заказчика,</w:t>
      </w:r>
      <w:r w:rsidRPr="00BA2432">
        <w:rPr>
          <w:rFonts w:eastAsia="Courier New"/>
          <w:noProof/>
          <w:color w:val="000000"/>
        </w:rPr>
        <w:t xml:space="preserve"> в лице </w:t>
      </w:r>
      <w:r w:rsidRPr="00BA2432">
        <w:rPr>
          <w:rFonts w:eastAsia="Courier New"/>
          <w:i/>
          <w:iCs/>
          <w:color w:val="000000"/>
        </w:rPr>
        <w:t>___________________________________________________</w:t>
      </w:r>
      <w:r w:rsidRPr="00BA2432">
        <w:rPr>
          <w:rFonts w:eastAsia="Courier New"/>
          <w:noProof/>
          <w:color w:val="000000"/>
        </w:rPr>
        <w:t>, с другой стороны, составили настоящий Акт о нижеследующем:</w:t>
      </w:r>
    </w:p>
    <w:p w:rsidR="004213AF" w:rsidRPr="00BA2432" w:rsidRDefault="004213AF" w:rsidP="004213AF">
      <w:pPr>
        <w:widowControl w:val="0"/>
        <w:ind w:firstLine="708"/>
        <w:jc w:val="both"/>
        <w:rPr>
          <w:rFonts w:eastAsia="Courier New"/>
          <w:noProof/>
          <w:color w:val="000000"/>
        </w:rPr>
      </w:pPr>
      <w:r w:rsidRPr="00BA2432">
        <w:rPr>
          <w:rFonts w:eastAsia="Courier New"/>
          <w:noProof/>
          <w:color w:val="000000"/>
        </w:rPr>
        <w:t>В соответствии с условиями Государственного контракта № ____ от «____» _______ 20</w:t>
      </w:r>
      <w:r>
        <w:rPr>
          <w:rFonts w:eastAsia="Courier New"/>
          <w:noProof/>
          <w:color w:val="000000"/>
        </w:rPr>
        <w:t>2</w:t>
      </w:r>
      <w:r w:rsidR="007B2E4B">
        <w:rPr>
          <w:rFonts w:eastAsia="Courier New"/>
          <w:noProof/>
          <w:color w:val="000000"/>
        </w:rPr>
        <w:t>6</w:t>
      </w:r>
      <w:r>
        <w:rPr>
          <w:rFonts w:eastAsia="Courier New"/>
          <w:noProof/>
          <w:color w:val="000000"/>
        </w:rPr>
        <w:t xml:space="preserve"> </w:t>
      </w:r>
      <w:r w:rsidRPr="00BA2432">
        <w:rPr>
          <w:rFonts w:eastAsia="Courier New"/>
          <w:noProof/>
          <w:color w:val="000000"/>
        </w:rPr>
        <w:t>г., Поставщик поставил, а Грузополучатель принял и оприходовал товар, указанный в нижеприведенной таблице:</w:t>
      </w:r>
    </w:p>
    <w:tbl>
      <w:tblPr>
        <w:tblW w:w="14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
        <w:gridCol w:w="2525"/>
        <w:gridCol w:w="2486"/>
        <w:gridCol w:w="963"/>
        <w:gridCol w:w="1144"/>
        <w:gridCol w:w="1348"/>
        <w:gridCol w:w="1641"/>
        <w:gridCol w:w="1734"/>
        <w:gridCol w:w="1917"/>
      </w:tblGrid>
      <w:tr w:rsidR="004213AF" w:rsidRPr="00BA2432" w:rsidTr="00A35E8C">
        <w:trPr>
          <w:trHeight w:val="935"/>
          <w:jc w:val="center"/>
        </w:trPr>
        <w:tc>
          <w:tcPr>
            <w:tcW w:w="944" w:type="dxa"/>
            <w:shd w:val="clear" w:color="auto" w:fill="F2F2F2"/>
            <w:vAlign w:val="center"/>
          </w:tcPr>
          <w:p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 п/п</w:t>
            </w:r>
          </w:p>
        </w:tc>
        <w:tc>
          <w:tcPr>
            <w:tcW w:w="2525" w:type="dxa"/>
            <w:tcBorders>
              <w:right w:val="single" w:sz="4" w:space="0" w:color="auto"/>
            </w:tcBorders>
            <w:shd w:val="clear" w:color="auto" w:fill="F2F2F2"/>
            <w:vAlign w:val="center"/>
          </w:tcPr>
          <w:p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Наименование товара/услуги</w:t>
            </w:r>
          </w:p>
        </w:tc>
        <w:tc>
          <w:tcPr>
            <w:tcW w:w="2486" w:type="dxa"/>
            <w:tcBorders>
              <w:left w:val="single" w:sz="4" w:space="0" w:color="auto"/>
            </w:tcBorders>
            <w:shd w:val="clear" w:color="auto" w:fill="F2F2F2"/>
            <w:vAlign w:val="center"/>
          </w:tcPr>
          <w:p w:rsidR="004213AF" w:rsidRPr="00BA2432" w:rsidRDefault="004213AF" w:rsidP="0034222F">
            <w:pPr>
              <w:widowControl w:val="0"/>
              <w:contextualSpacing/>
              <w:jc w:val="center"/>
              <w:rPr>
                <w:rFonts w:eastAsia="Courier New"/>
                <w:color w:val="000000"/>
                <w:sz w:val="20"/>
                <w:szCs w:val="20"/>
                <w:highlight w:val="yellow"/>
              </w:rPr>
            </w:pPr>
            <w:r w:rsidRPr="00BA2432">
              <w:rPr>
                <w:rFonts w:eastAsia="Courier New"/>
                <w:color w:val="000000"/>
                <w:sz w:val="20"/>
                <w:szCs w:val="20"/>
              </w:rPr>
              <w:t>Нормативный документ (ГОСТ, Технические условия, др.)</w:t>
            </w:r>
          </w:p>
        </w:tc>
        <w:tc>
          <w:tcPr>
            <w:tcW w:w="963" w:type="dxa"/>
            <w:shd w:val="clear" w:color="auto" w:fill="F2F2F2"/>
            <w:vAlign w:val="center"/>
          </w:tcPr>
          <w:p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Ед. изм.</w:t>
            </w:r>
          </w:p>
        </w:tc>
        <w:tc>
          <w:tcPr>
            <w:tcW w:w="1144" w:type="dxa"/>
            <w:shd w:val="clear" w:color="auto" w:fill="F2F2F2"/>
            <w:vAlign w:val="center"/>
          </w:tcPr>
          <w:p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Кол-во</w:t>
            </w:r>
          </w:p>
        </w:tc>
        <w:tc>
          <w:tcPr>
            <w:tcW w:w="1348" w:type="dxa"/>
            <w:shd w:val="clear" w:color="auto" w:fill="F2F2F2"/>
            <w:vAlign w:val="center"/>
          </w:tcPr>
          <w:p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Цена за единицу, руб.</w:t>
            </w:r>
          </w:p>
        </w:tc>
        <w:tc>
          <w:tcPr>
            <w:tcW w:w="1641" w:type="dxa"/>
            <w:shd w:val="clear" w:color="auto" w:fill="F2F2F2"/>
            <w:vAlign w:val="center"/>
          </w:tcPr>
          <w:p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Сумма, руб.</w:t>
            </w:r>
          </w:p>
        </w:tc>
        <w:tc>
          <w:tcPr>
            <w:tcW w:w="1734" w:type="dxa"/>
            <w:shd w:val="clear" w:color="auto" w:fill="F2F2F2"/>
            <w:vAlign w:val="center"/>
          </w:tcPr>
          <w:p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Срок годности   товара</w:t>
            </w:r>
          </w:p>
        </w:tc>
        <w:tc>
          <w:tcPr>
            <w:tcW w:w="1917" w:type="dxa"/>
            <w:shd w:val="clear" w:color="auto" w:fill="F2F2F2"/>
            <w:vAlign w:val="center"/>
          </w:tcPr>
          <w:p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Страна происхождения</w:t>
            </w:r>
          </w:p>
        </w:tc>
      </w:tr>
      <w:tr w:rsidR="00A35E8C" w:rsidRPr="00BA2432" w:rsidTr="00A35E8C">
        <w:trPr>
          <w:trHeight w:val="424"/>
          <w:jc w:val="center"/>
        </w:trPr>
        <w:tc>
          <w:tcPr>
            <w:tcW w:w="944" w:type="dxa"/>
            <w:vAlign w:val="center"/>
          </w:tcPr>
          <w:p w:rsidR="00A35E8C" w:rsidRPr="00BA2432" w:rsidRDefault="00A35E8C" w:rsidP="0034222F">
            <w:pPr>
              <w:widowControl w:val="0"/>
              <w:jc w:val="center"/>
              <w:rPr>
                <w:rFonts w:eastAsia="Courier New"/>
                <w:color w:val="000000"/>
                <w:sz w:val="20"/>
                <w:szCs w:val="20"/>
              </w:rPr>
            </w:pPr>
            <w:r w:rsidRPr="00BA2432">
              <w:rPr>
                <w:rFonts w:eastAsia="Courier New"/>
                <w:color w:val="000000"/>
                <w:sz w:val="20"/>
                <w:szCs w:val="20"/>
              </w:rPr>
              <w:t>1.</w:t>
            </w:r>
          </w:p>
        </w:tc>
        <w:tc>
          <w:tcPr>
            <w:tcW w:w="2525" w:type="dxa"/>
            <w:tcBorders>
              <w:right w:val="single" w:sz="4" w:space="0" w:color="auto"/>
            </w:tcBorders>
            <w:vAlign w:val="center"/>
          </w:tcPr>
          <w:p w:rsidR="00A35E8C" w:rsidRPr="007672EE" w:rsidRDefault="00A35E8C" w:rsidP="00A35E8C">
            <w:pPr>
              <w:keepNext/>
              <w:keepLines/>
              <w:snapToGrid w:val="0"/>
              <w:jc w:val="center"/>
              <w:rPr>
                <w:rFonts w:eastAsia="Arial"/>
                <w:lang w:eastAsia="hi-IN" w:bidi="hi-IN"/>
              </w:rPr>
            </w:pPr>
            <w:r w:rsidRPr="007672EE">
              <w:t>Конверт почтовый бумажный</w:t>
            </w:r>
          </w:p>
          <w:p w:rsidR="00A35E8C" w:rsidRPr="00BA2432" w:rsidRDefault="00A35E8C" w:rsidP="0034222F">
            <w:pPr>
              <w:widowControl w:val="0"/>
              <w:rPr>
                <w:rFonts w:eastAsia="Courier New"/>
                <w:color w:val="000000"/>
                <w:sz w:val="20"/>
                <w:szCs w:val="20"/>
              </w:rPr>
            </w:pPr>
          </w:p>
        </w:tc>
        <w:tc>
          <w:tcPr>
            <w:tcW w:w="2486" w:type="dxa"/>
            <w:tcBorders>
              <w:left w:val="single" w:sz="4" w:space="0" w:color="auto"/>
            </w:tcBorders>
            <w:vAlign w:val="center"/>
          </w:tcPr>
          <w:p w:rsidR="007B2E4B" w:rsidRPr="00E95BDC" w:rsidRDefault="007B2E4B" w:rsidP="007B2E4B">
            <w:pPr>
              <w:autoSpaceDE w:val="0"/>
              <w:autoSpaceDN w:val="0"/>
              <w:adjustRightInd w:val="0"/>
              <w:spacing w:after="40"/>
              <w:ind w:left="34"/>
              <w:jc w:val="center"/>
              <w:rPr>
                <w:color w:val="000000"/>
              </w:rPr>
            </w:pPr>
            <w:r>
              <w:t xml:space="preserve">Конверт С5 (162х229) </w:t>
            </w:r>
            <w:r>
              <w:rPr>
                <w:lang w:val="en-US"/>
              </w:rPr>
              <w:t>ECOPOST</w:t>
            </w:r>
            <w:r>
              <w:t xml:space="preserve"> стрип, печать 0+0, бумага 80 г/м2, без внутренней запечатки</w:t>
            </w:r>
          </w:p>
          <w:p w:rsidR="00A35E8C" w:rsidRPr="00BA2432" w:rsidRDefault="007B2E4B" w:rsidP="007B2E4B">
            <w:pPr>
              <w:widowControl w:val="0"/>
              <w:jc w:val="center"/>
              <w:rPr>
                <w:rFonts w:eastAsia="Courier New"/>
                <w:color w:val="000000"/>
                <w:sz w:val="20"/>
                <w:szCs w:val="20"/>
              </w:rPr>
            </w:pPr>
            <w:r w:rsidRPr="00E95BDC">
              <w:rPr>
                <w:color w:val="000000"/>
              </w:rPr>
              <w:t xml:space="preserve">в соответствии с ГОСТ </w:t>
            </w:r>
            <w:r>
              <w:rPr>
                <w:color w:val="000000"/>
              </w:rPr>
              <w:t>Р51506</w:t>
            </w:r>
            <w:r w:rsidRPr="00E95BDC">
              <w:rPr>
                <w:color w:val="000000"/>
              </w:rPr>
              <w:t>-</w:t>
            </w:r>
            <w:r>
              <w:rPr>
                <w:color w:val="000000"/>
              </w:rPr>
              <w:t>99</w:t>
            </w:r>
            <w:r w:rsidRPr="00E95BDC">
              <w:rPr>
                <w:color w:val="000000"/>
              </w:rPr>
              <w:t xml:space="preserve"> «</w:t>
            </w:r>
            <w:r>
              <w:rPr>
                <w:color w:val="000000"/>
              </w:rPr>
              <w:t>Конверты почтовые</w:t>
            </w:r>
            <w:r w:rsidRPr="00E95BDC">
              <w:rPr>
                <w:color w:val="000000"/>
              </w:rPr>
              <w:t>»</w:t>
            </w:r>
          </w:p>
        </w:tc>
        <w:tc>
          <w:tcPr>
            <w:tcW w:w="963" w:type="dxa"/>
            <w:vAlign w:val="center"/>
          </w:tcPr>
          <w:p w:rsidR="00A35E8C" w:rsidRPr="00BA2432" w:rsidRDefault="00A35E8C" w:rsidP="00A35E8C">
            <w:pPr>
              <w:widowControl w:val="0"/>
              <w:jc w:val="center"/>
              <w:rPr>
                <w:rFonts w:eastAsia="Courier New"/>
                <w:color w:val="000000"/>
                <w:sz w:val="20"/>
                <w:szCs w:val="20"/>
              </w:rPr>
            </w:pPr>
            <w:r>
              <w:rPr>
                <w:rFonts w:eastAsia="Courier New"/>
                <w:color w:val="000000"/>
                <w:sz w:val="20"/>
                <w:szCs w:val="20"/>
              </w:rPr>
              <w:t>шт</w:t>
            </w:r>
          </w:p>
        </w:tc>
        <w:tc>
          <w:tcPr>
            <w:tcW w:w="1144" w:type="dxa"/>
            <w:vAlign w:val="center"/>
          </w:tcPr>
          <w:p w:rsidR="00A35E8C" w:rsidRPr="00BA2432" w:rsidRDefault="007B2E4B" w:rsidP="007B2E4B">
            <w:pPr>
              <w:widowControl w:val="0"/>
              <w:jc w:val="center"/>
              <w:rPr>
                <w:rFonts w:eastAsia="Courier New"/>
                <w:color w:val="000000"/>
                <w:sz w:val="20"/>
                <w:szCs w:val="20"/>
              </w:rPr>
            </w:pPr>
            <w:r>
              <w:rPr>
                <w:rFonts w:eastAsia="Courier New"/>
                <w:color w:val="000000"/>
                <w:sz w:val="20"/>
                <w:szCs w:val="20"/>
              </w:rPr>
              <w:t>20</w:t>
            </w:r>
            <w:r w:rsidR="00A35E8C">
              <w:rPr>
                <w:rFonts w:eastAsia="Courier New"/>
                <w:color w:val="000000"/>
                <w:sz w:val="20"/>
                <w:szCs w:val="20"/>
              </w:rPr>
              <w:t>000</w:t>
            </w:r>
          </w:p>
        </w:tc>
        <w:tc>
          <w:tcPr>
            <w:tcW w:w="1348" w:type="dxa"/>
            <w:vAlign w:val="center"/>
          </w:tcPr>
          <w:p w:rsidR="00A35E8C" w:rsidRPr="00BA2432" w:rsidRDefault="00A35E8C" w:rsidP="0034222F">
            <w:pPr>
              <w:widowControl w:val="0"/>
              <w:jc w:val="center"/>
              <w:rPr>
                <w:rFonts w:eastAsia="Courier New"/>
                <w:color w:val="000000"/>
                <w:sz w:val="20"/>
                <w:szCs w:val="20"/>
              </w:rPr>
            </w:pPr>
          </w:p>
        </w:tc>
        <w:tc>
          <w:tcPr>
            <w:tcW w:w="1641" w:type="dxa"/>
            <w:vAlign w:val="center"/>
          </w:tcPr>
          <w:p w:rsidR="00A35E8C" w:rsidRPr="00BA2432" w:rsidRDefault="00A35E8C" w:rsidP="0034222F">
            <w:pPr>
              <w:widowControl w:val="0"/>
              <w:rPr>
                <w:rFonts w:eastAsia="Courier New"/>
                <w:color w:val="000000"/>
                <w:sz w:val="20"/>
                <w:szCs w:val="20"/>
              </w:rPr>
            </w:pPr>
          </w:p>
        </w:tc>
        <w:tc>
          <w:tcPr>
            <w:tcW w:w="1734" w:type="dxa"/>
          </w:tcPr>
          <w:p w:rsidR="00A35E8C" w:rsidRDefault="00A35E8C" w:rsidP="00A35E8C">
            <w:pPr>
              <w:jc w:val="center"/>
            </w:pPr>
            <w:r w:rsidRPr="00E26C93">
              <w:t>не менее чем у производителя (минимум 24 месяцев)</w:t>
            </w:r>
          </w:p>
        </w:tc>
        <w:tc>
          <w:tcPr>
            <w:tcW w:w="1917" w:type="dxa"/>
            <w:vAlign w:val="center"/>
          </w:tcPr>
          <w:p w:rsidR="00A35E8C" w:rsidRPr="00BA2432" w:rsidRDefault="00A35E8C" w:rsidP="00A35E8C">
            <w:pPr>
              <w:widowControl w:val="0"/>
              <w:jc w:val="center"/>
              <w:rPr>
                <w:rFonts w:eastAsia="Courier New"/>
                <w:color w:val="000000"/>
                <w:sz w:val="20"/>
                <w:szCs w:val="20"/>
              </w:rPr>
            </w:pPr>
          </w:p>
        </w:tc>
      </w:tr>
      <w:tr w:rsidR="00A35E8C" w:rsidRPr="00BA2432" w:rsidTr="00A35E8C">
        <w:trPr>
          <w:trHeight w:val="424"/>
          <w:jc w:val="center"/>
        </w:trPr>
        <w:tc>
          <w:tcPr>
            <w:tcW w:w="944" w:type="dxa"/>
            <w:vAlign w:val="center"/>
          </w:tcPr>
          <w:p w:rsidR="00A35E8C" w:rsidRPr="00BA2432" w:rsidRDefault="00A35E8C" w:rsidP="0034222F">
            <w:pPr>
              <w:widowControl w:val="0"/>
              <w:jc w:val="center"/>
              <w:rPr>
                <w:rFonts w:eastAsia="Courier New"/>
                <w:color w:val="000000"/>
                <w:sz w:val="20"/>
                <w:szCs w:val="20"/>
              </w:rPr>
            </w:pPr>
            <w:r>
              <w:rPr>
                <w:rFonts w:eastAsia="Courier New"/>
                <w:color w:val="000000"/>
                <w:sz w:val="20"/>
                <w:szCs w:val="20"/>
              </w:rPr>
              <w:t>2.</w:t>
            </w:r>
          </w:p>
        </w:tc>
        <w:tc>
          <w:tcPr>
            <w:tcW w:w="2525" w:type="dxa"/>
            <w:tcBorders>
              <w:right w:val="single" w:sz="4" w:space="0" w:color="auto"/>
            </w:tcBorders>
            <w:vAlign w:val="center"/>
          </w:tcPr>
          <w:p w:rsidR="00A35E8C" w:rsidRPr="007672EE" w:rsidRDefault="00A35E8C" w:rsidP="00A35E8C">
            <w:pPr>
              <w:keepNext/>
              <w:keepLines/>
              <w:snapToGrid w:val="0"/>
              <w:jc w:val="center"/>
              <w:rPr>
                <w:rFonts w:eastAsia="Arial"/>
                <w:lang w:eastAsia="hi-IN" w:bidi="hi-IN"/>
              </w:rPr>
            </w:pPr>
            <w:r w:rsidRPr="007672EE">
              <w:t>Конверт почтовый бумажный</w:t>
            </w:r>
          </w:p>
          <w:p w:rsidR="00A35E8C" w:rsidRPr="00BA2432" w:rsidRDefault="00A35E8C" w:rsidP="0034222F">
            <w:pPr>
              <w:widowControl w:val="0"/>
              <w:rPr>
                <w:rFonts w:eastAsia="Courier New"/>
                <w:color w:val="000000"/>
                <w:sz w:val="20"/>
                <w:szCs w:val="20"/>
              </w:rPr>
            </w:pPr>
          </w:p>
        </w:tc>
        <w:tc>
          <w:tcPr>
            <w:tcW w:w="2486" w:type="dxa"/>
            <w:tcBorders>
              <w:left w:val="single" w:sz="4" w:space="0" w:color="auto"/>
            </w:tcBorders>
            <w:vAlign w:val="center"/>
          </w:tcPr>
          <w:p w:rsidR="007B2E4B" w:rsidRPr="00E95BDC" w:rsidRDefault="007B2E4B" w:rsidP="007B2E4B">
            <w:pPr>
              <w:autoSpaceDE w:val="0"/>
              <w:autoSpaceDN w:val="0"/>
              <w:adjustRightInd w:val="0"/>
              <w:spacing w:after="40"/>
              <w:ind w:left="34"/>
              <w:jc w:val="center"/>
              <w:rPr>
                <w:color w:val="000000"/>
              </w:rPr>
            </w:pPr>
            <w:r>
              <w:t xml:space="preserve">Конверт С4 (229х324) </w:t>
            </w:r>
            <w:r>
              <w:rPr>
                <w:lang w:val="en-US"/>
              </w:rPr>
              <w:t>ECOPOST</w:t>
            </w:r>
            <w:r>
              <w:t xml:space="preserve"> стрип, печать 0+0, бумага 80 г/м2, без внутренней запечатки</w:t>
            </w:r>
          </w:p>
          <w:p w:rsidR="00A35E8C" w:rsidRPr="007B2E4B" w:rsidRDefault="007B2E4B" w:rsidP="007B2E4B">
            <w:pPr>
              <w:autoSpaceDE w:val="0"/>
              <w:autoSpaceDN w:val="0"/>
              <w:adjustRightInd w:val="0"/>
              <w:spacing w:after="40"/>
              <w:ind w:left="34"/>
              <w:jc w:val="center"/>
              <w:rPr>
                <w:color w:val="000000"/>
              </w:rPr>
            </w:pPr>
            <w:r w:rsidRPr="00E95BDC">
              <w:rPr>
                <w:color w:val="000000"/>
              </w:rPr>
              <w:t xml:space="preserve">в соответствии с ГОСТ </w:t>
            </w:r>
            <w:r>
              <w:rPr>
                <w:color w:val="000000"/>
              </w:rPr>
              <w:t>Р51506</w:t>
            </w:r>
            <w:r w:rsidRPr="00E95BDC">
              <w:rPr>
                <w:color w:val="000000"/>
              </w:rPr>
              <w:t>-</w:t>
            </w:r>
            <w:r>
              <w:rPr>
                <w:color w:val="000000"/>
              </w:rPr>
              <w:t>99</w:t>
            </w:r>
            <w:r w:rsidRPr="00E95BDC">
              <w:rPr>
                <w:color w:val="000000"/>
              </w:rPr>
              <w:t xml:space="preserve"> «</w:t>
            </w:r>
            <w:r>
              <w:rPr>
                <w:color w:val="000000"/>
              </w:rPr>
              <w:t>Конверты почтовые</w:t>
            </w:r>
            <w:r w:rsidRPr="00E95BDC">
              <w:rPr>
                <w:color w:val="000000"/>
              </w:rPr>
              <w:t>»</w:t>
            </w:r>
          </w:p>
        </w:tc>
        <w:tc>
          <w:tcPr>
            <w:tcW w:w="963" w:type="dxa"/>
            <w:vAlign w:val="center"/>
          </w:tcPr>
          <w:p w:rsidR="00A35E8C" w:rsidRPr="00BA2432" w:rsidRDefault="00A35E8C" w:rsidP="00A35E8C">
            <w:pPr>
              <w:widowControl w:val="0"/>
              <w:jc w:val="center"/>
              <w:rPr>
                <w:rFonts w:eastAsia="Courier New"/>
                <w:color w:val="000000"/>
                <w:sz w:val="20"/>
                <w:szCs w:val="20"/>
              </w:rPr>
            </w:pPr>
            <w:r>
              <w:rPr>
                <w:rFonts w:eastAsia="Courier New"/>
                <w:color w:val="000000"/>
                <w:sz w:val="20"/>
                <w:szCs w:val="20"/>
              </w:rPr>
              <w:t>шт</w:t>
            </w:r>
          </w:p>
        </w:tc>
        <w:tc>
          <w:tcPr>
            <w:tcW w:w="1144" w:type="dxa"/>
            <w:vAlign w:val="center"/>
          </w:tcPr>
          <w:p w:rsidR="00A35E8C" w:rsidRPr="00BA2432" w:rsidRDefault="007B2E4B" w:rsidP="00A35E8C">
            <w:pPr>
              <w:widowControl w:val="0"/>
              <w:jc w:val="center"/>
              <w:rPr>
                <w:rFonts w:eastAsia="Courier New"/>
                <w:color w:val="000000"/>
                <w:sz w:val="20"/>
                <w:szCs w:val="20"/>
              </w:rPr>
            </w:pPr>
            <w:r>
              <w:rPr>
                <w:rFonts w:eastAsia="Courier New"/>
                <w:color w:val="000000"/>
                <w:sz w:val="20"/>
                <w:szCs w:val="20"/>
              </w:rPr>
              <w:t>5</w:t>
            </w:r>
            <w:r w:rsidR="00A35E8C">
              <w:rPr>
                <w:rFonts w:eastAsia="Courier New"/>
                <w:color w:val="000000"/>
                <w:sz w:val="20"/>
                <w:szCs w:val="20"/>
              </w:rPr>
              <w:t>000</w:t>
            </w:r>
          </w:p>
        </w:tc>
        <w:tc>
          <w:tcPr>
            <w:tcW w:w="1348" w:type="dxa"/>
            <w:vAlign w:val="center"/>
          </w:tcPr>
          <w:p w:rsidR="00A35E8C" w:rsidRPr="00BA2432" w:rsidRDefault="00A35E8C" w:rsidP="0034222F">
            <w:pPr>
              <w:widowControl w:val="0"/>
              <w:jc w:val="center"/>
              <w:rPr>
                <w:rFonts w:eastAsia="Courier New"/>
                <w:color w:val="000000"/>
                <w:sz w:val="20"/>
                <w:szCs w:val="20"/>
              </w:rPr>
            </w:pPr>
          </w:p>
        </w:tc>
        <w:tc>
          <w:tcPr>
            <w:tcW w:w="1641" w:type="dxa"/>
            <w:vAlign w:val="center"/>
          </w:tcPr>
          <w:p w:rsidR="00A35E8C" w:rsidRPr="00BA2432" w:rsidRDefault="00A35E8C" w:rsidP="0034222F">
            <w:pPr>
              <w:widowControl w:val="0"/>
              <w:rPr>
                <w:rFonts w:eastAsia="Courier New"/>
                <w:color w:val="000000"/>
                <w:sz w:val="20"/>
                <w:szCs w:val="20"/>
              </w:rPr>
            </w:pPr>
          </w:p>
        </w:tc>
        <w:tc>
          <w:tcPr>
            <w:tcW w:w="1734" w:type="dxa"/>
          </w:tcPr>
          <w:p w:rsidR="00A35E8C" w:rsidRDefault="00A35E8C" w:rsidP="00A35E8C">
            <w:pPr>
              <w:jc w:val="center"/>
            </w:pPr>
            <w:r w:rsidRPr="00E26C93">
              <w:t>не менее чем у производителя (минимум 24 месяцев)</w:t>
            </w:r>
          </w:p>
        </w:tc>
        <w:tc>
          <w:tcPr>
            <w:tcW w:w="1917" w:type="dxa"/>
            <w:vAlign w:val="center"/>
          </w:tcPr>
          <w:p w:rsidR="00A35E8C" w:rsidRPr="00BA2432" w:rsidRDefault="00A35E8C" w:rsidP="00A35E8C">
            <w:pPr>
              <w:widowControl w:val="0"/>
              <w:jc w:val="center"/>
              <w:rPr>
                <w:rFonts w:eastAsia="Courier New"/>
                <w:color w:val="000000"/>
                <w:sz w:val="20"/>
                <w:szCs w:val="20"/>
              </w:rPr>
            </w:pPr>
          </w:p>
        </w:tc>
      </w:tr>
      <w:tr w:rsidR="007B2E4B" w:rsidRPr="00BA2432" w:rsidTr="00A35E8C">
        <w:trPr>
          <w:trHeight w:val="424"/>
          <w:jc w:val="center"/>
        </w:trPr>
        <w:tc>
          <w:tcPr>
            <w:tcW w:w="944" w:type="dxa"/>
            <w:vAlign w:val="center"/>
          </w:tcPr>
          <w:p w:rsidR="007B2E4B" w:rsidRDefault="007B2E4B" w:rsidP="0034222F">
            <w:pPr>
              <w:widowControl w:val="0"/>
              <w:jc w:val="center"/>
              <w:rPr>
                <w:rFonts w:eastAsia="Courier New"/>
                <w:color w:val="000000"/>
                <w:sz w:val="20"/>
                <w:szCs w:val="20"/>
              </w:rPr>
            </w:pPr>
            <w:r>
              <w:rPr>
                <w:rFonts w:eastAsia="Courier New"/>
                <w:color w:val="000000"/>
                <w:sz w:val="20"/>
                <w:szCs w:val="20"/>
              </w:rPr>
              <w:t>3.</w:t>
            </w:r>
          </w:p>
        </w:tc>
        <w:tc>
          <w:tcPr>
            <w:tcW w:w="2525" w:type="dxa"/>
            <w:tcBorders>
              <w:right w:val="single" w:sz="4" w:space="0" w:color="auto"/>
            </w:tcBorders>
            <w:vAlign w:val="center"/>
          </w:tcPr>
          <w:p w:rsidR="007B2E4B" w:rsidRPr="007672EE" w:rsidRDefault="007B2E4B" w:rsidP="00A35E8C">
            <w:pPr>
              <w:keepNext/>
              <w:keepLines/>
              <w:snapToGrid w:val="0"/>
              <w:jc w:val="center"/>
            </w:pPr>
            <w:r w:rsidRPr="007672EE">
              <w:t>Конверт почтовый бумажный</w:t>
            </w:r>
          </w:p>
        </w:tc>
        <w:tc>
          <w:tcPr>
            <w:tcW w:w="2486" w:type="dxa"/>
            <w:tcBorders>
              <w:left w:val="single" w:sz="4" w:space="0" w:color="auto"/>
            </w:tcBorders>
            <w:vAlign w:val="center"/>
          </w:tcPr>
          <w:p w:rsidR="007B2E4B" w:rsidRDefault="007B2E4B" w:rsidP="007B2E4B">
            <w:pPr>
              <w:autoSpaceDE w:val="0"/>
              <w:autoSpaceDN w:val="0"/>
              <w:adjustRightInd w:val="0"/>
              <w:spacing w:after="40"/>
              <w:ind w:left="34"/>
              <w:jc w:val="center"/>
            </w:pPr>
            <w:r>
              <w:t xml:space="preserve">Конверт </w:t>
            </w:r>
            <w:r>
              <w:rPr>
                <w:lang w:val="en-US"/>
              </w:rPr>
              <w:t>DL</w:t>
            </w:r>
            <w:r>
              <w:t xml:space="preserve"> (110х220) </w:t>
            </w:r>
            <w:r>
              <w:rPr>
                <w:lang w:val="en-US"/>
              </w:rPr>
              <w:t>ECOPOST</w:t>
            </w:r>
            <w:r>
              <w:t xml:space="preserve"> стрип, печать 0+0, бумага 80 г/м2, без внутренней запечатки</w:t>
            </w:r>
          </w:p>
          <w:p w:rsidR="007B2E4B" w:rsidRDefault="007B2E4B" w:rsidP="007B2E4B">
            <w:pPr>
              <w:autoSpaceDE w:val="0"/>
              <w:autoSpaceDN w:val="0"/>
              <w:adjustRightInd w:val="0"/>
              <w:spacing w:after="40"/>
              <w:ind w:left="34"/>
              <w:jc w:val="center"/>
              <w:rPr>
                <w:color w:val="000000"/>
              </w:rPr>
            </w:pPr>
            <w:r w:rsidRPr="00E95BDC">
              <w:rPr>
                <w:color w:val="000000"/>
              </w:rPr>
              <w:t xml:space="preserve">в соответствии с ГОСТ </w:t>
            </w:r>
            <w:r>
              <w:rPr>
                <w:color w:val="000000"/>
              </w:rPr>
              <w:t>Р51506</w:t>
            </w:r>
            <w:r w:rsidRPr="00E95BDC">
              <w:rPr>
                <w:color w:val="000000"/>
              </w:rPr>
              <w:t>-</w:t>
            </w:r>
            <w:r>
              <w:rPr>
                <w:color w:val="000000"/>
              </w:rPr>
              <w:t>99</w:t>
            </w:r>
            <w:r w:rsidRPr="00E95BDC">
              <w:rPr>
                <w:color w:val="000000"/>
              </w:rPr>
              <w:t xml:space="preserve"> «</w:t>
            </w:r>
            <w:r>
              <w:rPr>
                <w:color w:val="000000"/>
              </w:rPr>
              <w:t>Конверты почтовые</w:t>
            </w:r>
            <w:r w:rsidRPr="00E95BDC">
              <w:rPr>
                <w:color w:val="000000"/>
              </w:rPr>
              <w:t>»</w:t>
            </w:r>
          </w:p>
        </w:tc>
        <w:tc>
          <w:tcPr>
            <w:tcW w:w="963" w:type="dxa"/>
            <w:vAlign w:val="center"/>
          </w:tcPr>
          <w:p w:rsidR="007B2E4B" w:rsidRDefault="007B2E4B" w:rsidP="00A35E8C">
            <w:pPr>
              <w:widowControl w:val="0"/>
              <w:jc w:val="center"/>
              <w:rPr>
                <w:rFonts w:eastAsia="Courier New"/>
                <w:color w:val="000000"/>
                <w:sz w:val="20"/>
                <w:szCs w:val="20"/>
              </w:rPr>
            </w:pPr>
            <w:r>
              <w:rPr>
                <w:rFonts w:eastAsia="Courier New"/>
                <w:color w:val="000000"/>
                <w:sz w:val="20"/>
                <w:szCs w:val="20"/>
              </w:rPr>
              <w:t>шт</w:t>
            </w:r>
          </w:p>
        </w:tc>
        <w:tc>
          <w:tcPr>
            <w:tcW w:w="1144" w:type="dxa"/>
            <w:vAlign w:val="center"/>
          </w:tcPr>
          <w:p w:rsidR="007B2E4B" w:rsidRDefault="007B2E4B" w:rsidP="00A35E8C">
            <w:pPr>
              <w:widowControl w:val="0"/>
              <w:jc w:val="center"/>
              <w:rPr>
                <w:rFonts w:eastAsia="Courier New"/>
                <w:color w:val="000000"/>
                <w:sz w:val="20"/>
                <w:szCs w:val="20"/>
              </w:rPr>
            </w:pPr>
            <w:r>
              <w:rPr>
                <w:rFonts w:eastAsia="Courier New"/>
                <w:color w:val="000000"/>
                <w:sz w:val="20"/>
                <w:szCs w:val="20"/>
              </w:rPr>
              <w:t>5000</w:t>
            </w:r>
          </w:p>
        </w:tc>
        <w:tc>
          <w:tcPr>
            <w:tcW w:w="1348" w:type="dxa"/>
            <w:vAlign w:val="center"/>
          </w:tcPr>
          <w:p w:rsidR="007B2E4B" w:rsidRPr="00BA2432" w:rsidRDefault="007B2E4B" w:rsidP="0034222F">
            <w:pPr>
              <w:widowControl w:val="0"/>
              <w:jc w:val="center"/>
              <w:rPr>
                <w:rFonts w:eastAsia="Courier New"/>
                <w:color w:val="000000"/>
                <w:sz w:val="20"/>
                <w:szCs w:val="20"/>
              </w:rPr>
            </w:pPr>
          </w:p>
        </w:tc>
        <w:tc>
          <w:tcPr>
            <w:tcW w:w="1641" w:type="dxa"/>
            <w:vAlign w:val="center"/>
          </w:tcPr>
          <w:p w:rsidR="007B2E4B" w:rsidRPr="00BA2432" w:rsidRDefault="007B2E4B" w:rsidP="0034222F">
            <w:pPr>
              <w:widowControl w:val="0"/>
              <w:rPr>
                <w:rFonts w:eastAsia="Courier New"/>
                <w:color w:val="000000"/>
                <w:sz w:val="20"/>
                <w:szCs w:val="20"/>
              </w:rPr>
            </w:pPr>
          </w:p>
        </w:tc>
        <w:tc>
          <w:tcPr>
            <w:tcW w:w="1734" w:type="dxa"/>
          </w:tcPr>
          <w:p w:rsidR="007B2E4B" w:rsidRDefault="007B2E4B" w:rsidP="004C13F5">
            <w:pPr>
              <w:jc w:val="center"/>
            </w:pPr>
            <w:r w:rsidRPr="00E26C93">
              <w:t>не менее чем у производителя (минимум 24 месяцев)</w:t>
            </w:r>
          </w:p>
        </w:tc>
        <w:tc>
          <w:tcPr>
            <w:tcW w:w="1917" w:type="dxa"/>
            <w:vAlign w:val="center"/>
          </w:tcPr>
          <w:p w:rsidR="007B2E4B" w:rsidRPr="00BA2432" w:rsidRDefault="007B2E4B" w:rsidP="004C13F5">
            <w:pPr>
              <w:widowControl w:val="0"/>
              <w:jc w:val="center"/>
              <w:rPr>
                <w:rFonts w:eastAsia="Courier New"/>
                <w:color w:val="000000"/>
                <w:sz w:val="20"/>
                <w:szCs w:val="20"/>
              </w:rPr>
            </w:pPr>
          </w:p>
        </w:tc>
      </w:tr>
      <w:tr w:rsidR="007B2E4B" w:rsidRPr="00BA2432" w:rsidTr="00A35E8C">
        <w:trPr>
          <w:trHeight w:val="424"/>
          <w:jc w:val="center"/>
        </w:trPr>
        <w:tc>
          <w:tcPr>
            <w:tcW w:w="944" w:type="dxa"/>
            <w:vAlign w:val="center"/>
          </w:tcPr>
          <w:p w:rsidR="007B2E4B" w:rsidRDefault="007B2E4B" w:rsidP="0034222F">
            <w:pPr>
              <w:widowControl w:val="0"/>
              <w:jc w:val="center"/>
              <w:rPr>
                <w:rFonts w:eastAsia="Courier New"/>
                <w:color w:val="000000"/>
                <w:sz w:val="20"/>
                <w:szCs w:val="20"/>
              </w:rPr>
            </w:pPr>
            <w:r>
              <w:rPr>
                <w:rFonts w:eastAsia="Courier New"/>
                <w:color w:val="000000"/>
                <w:sz w:val="20"/>
                <w:szCs w:val="20"/>
              </w:rPr>
              <w:t>4.</w:t>
            </w:r>
          </w:p>
        </w:tc>
        <w:tc>
          <w:tcPr>
            <w:tcW w:w="2525" w:type="dxa"/>
            <w:tcBorders>
              <w:right w:val="single" w:sz="4" w:space="0" w:color="auto"/>
            </w:tcBorders>
            <w:vAlign w:val="center"/>
          </w:tcPr>
          <w:p w:rsidR="007B2E4B" w:rsidRPr="007672EE" w:rsidRDefault="007B2E4B" w:rsidP="00A35E8C">
            <w:pPr>
              <w:keepNext/>
              <w:keepLines/>
              <w:snapToGrid w:val="0"/>
              <w:jc w:val="center"/>
            </w:pPr>
            <w:r w:rsidRPr="007672EE">
              <w:t>Конверт почтовый бумажный</w:t>
            </w:r>
          </w:p>
        </w:tc>
        <w:tc>
          <w:tcPr>
            <w:tcW w:w="2486" w:type="dxa"/>
            <w:tcBorders>
              <w:left w:val="single" w:sz="4" w:space="0" w:color="auto"/>
            </w:tcBorders>
            <w:vAlign w:val="center"/>
          </w:tcPr>
          <w:p w:rsidR="007B2E4B" w:rsidRDefault="007B2E4B" w:rsidP="007B2E4B">
            <w:pPr>
              <w:autoSpaceDE w:val="0"/>
              <w:autoSpaceDN w:val="0"/>
              <w:adjustRightInd w:val="0"/>
              <w:spacing w:after="40"/>
              <w:ind w:left="34"/>
              <w:jc w:val="center"/>
            </w:pPr>
            <w:r>
              <w:t>Конверт (290х390) Крафт, без клея,  треугольный клапан, печать 0+0, бумага 80 г/м2, без внутренней запечатки</w:t>
            </w:r>
          </w:p>
          <w:p w:rsidR="007B2E4B" w:rsidRDefault="007B2E4B" w:rsidP="007B2E4B">
            <w:pPr>
              <w:autoSpaceDE w:val="0"/>
              <w:autoSpaceDN w:val="0"/>
              <w:adjustRightInd w:val="0"/>
              <w:spacing w:after="40"/>
              <w:ind w:left="34"/>
              <w:jc w:val="center"/>
              <w:rPr>
                <w:color w:val="000000"/>
              </w:rPr>
            </w:pPr>
            <w:r w:rsidRPr="00E95BDC">
              <w:rPr>
                <w:color w:val="000000"/>
              </w:rPr>
              <w:t xml:space="preserve">в соответствии с ГОСТ </w:t>
            </w:r>
            <w:r>
              <w:rPr>
                <w:color w:val="000000"/>
              </w:rPr>
              <w:t>Р51506</w:t>
            </w:r>
            <w:r w:rsidRPr="00E95BDC">
              <w:rPr>
                <w:color w:val="000000"/>
              </w:rPr>
              <w:t>-</w:t>
            </w:r>
            <w:r>
              <w:rPr>
                <w:color w:val="000000"/>
              </w:rPr>
              <w:t>99</w:t>
            </w:r>
            <w:r w:rsidRPr="00E95BDC">
              <w:rPr>
                <w:color w:val="000000"/>
              </w:rPr>
              <w:t xml:space="preserve"> «</w:t>
            </w:r>
            <w:r>
              <w:rPr>
                <w:color w:val="000000"/>
              </w:rPr>
              <w:t>Конверты почтовые</w:t>
            </w:r>
            <w:r w:rsidRPr="00E95BDC">
              <w:rPr>
                <w:color w:val="000000"/>
              </w:rPr>
              <w:t>»</w:t>
            </w:r>
          </w:p>
        </w:tc>
        <w:tc>
          <w:tcPr>
            <w:tcW w:w="963" w:type="dxa"/>
            <w:vAlign w:val="center"/>
          </w:tcPr>
          <w:p w:rsidR="007B2E4B" w:rsidRDefault="007B2E4B" w:rsidP="00A35E8C">
            <w:pPr>
              <w:widowControl w:val="0"/>
              <w:jc w:val="center"/>
              <w:rPr>
                <w:rFonts w:eastAsia="Courier New"/>
                <w:color w:val="000000"/>
                <w:sz w:val="20"/>
                <w:szCs w:val="20"/>
              </w:rPr>
            </w:pPr>
            <w:r>
              <w:rPr>
                <w:rFonts w:eastAsia="Courier New"/>
                <w:color w:val="000000"/>
                <w:sz w:val="20"/>
                <w:szCs w:val="20"/>
              </w:rPr>
              <w:t>шт</w:t>
            </w:r>
          </w:p>
        </w:tc>
        <w:tc>
          <w:tcPr>
            <w:tcW w:w="1144" w:type="dxa"/>
            <w:vAlign w:val="center"/>
          </w:tcPr>
          <w:p w:rsidR="007B2E4B" w:rsidRDefault="007B2E4B" w:rsidP="00A35E8C">
            <w:pPr>
              <w:widowControl w:val="0"/>
              <w:jc w:val="center"/>
              <w:rPr>
                <w:rFonts w:eastAsia="Courier New"/>
                <w:color w:val="000000"/>
                <w:sz w:val="20"/>
                <w:szCs w:val="20"/>
              </w:rPr>
            </w:pPr>
            <w:r>
              <w:rPr>
                <w:rFonts w:eastAsia="Courier New"/>
                <w:color w:val="000000"/>
                <w:sz w:val="20"/>
                <w:szCs w:val="20"/>
              </w:rPr>
              <w:t>7000</w:t>
            </w:r>
          </w:p>
        </w:tc>
        <w:tc>
          <w:tcPr>
            <w:tcW w:w="1348" w:type="dxa"/>
            <w:vAlign w:val="center"/>
          </w:tcPr>
          <w:p w:rsidR="007B2E4B" w:rsidRPr="00BA2432" w:rsidRDefault="007B2E4B" w:rsidP="0034222F">
            <w:pPr>
              <w:widowControl w:val="0"/>
              <w:jc w:val="center"/>
              <w:rPr>
                <w:rFonts w:eastAsia="Courier New"/>
                <w:color w:val="000000"/>
                <w:sz w:val="20"/>
                <w:szCs w:val="20"/>
              </w:rPr>
            </w:pPr>
          </w:p>
        </w:tc>
        <w:tc>
          <w:tcPr>
            <w:tcW w:w="1641" w:type="dxa"/>
            <w:vAlign w:val="center"/>
          </w:tcPr>
          <w:p w:rsidR="007B2E4B" w:rsidRPr="00BA2432" w:rsidRDefault="007B2E4B" w:rsidP="0034222F">
            <w:pPr>
              <w:widowControl w:val="0"/>
              <w:rPr>
                <w:rFonts w:eastAsia="Courier New"/>
                <w:color w:val="000000"/>
                <w:sz w:val="20"/>
                <w:szCs w:val="20"/>
              </w:rPr>
            </w:pPr>
          </w:p>
        </w:tc>
        <w:tc>
          <w:tcPr>
            <w:tcW w:w="1734" w:type="dxa"/>
          </w:tcPr>
          <w:p w:rsidR="007B2E4B" w:rsidRDefault="007B2E4B" w:rsidP="004C13F5">
            <w:pPr>
              <w:jc w:val="center"/>
            </w:pPr>
            <w:r w:rsidRPr="00E26C93">
              <w:t>не менее чем у производителя (минимум 24 месяцев)</w:t>
            </w:r>
          </w:p>
        </w:tc>
        <w:tc>
          <w:tcPr>
            <w:tcW w:w="1917" w:type="dxa"/>
            <w:vAlign w:val="center"/>
          </w:tcPr>
          <w:p w:rsidR="007B2E4B" w:rsidRPr="00BA2432" w:rsidRDefault="007B2E4B" w:rsidP="004C13F5">
            <w:pPr>
              <w:widowControl w:val="0"/>
              <w:jc w:val="center"/>
              <w:rPr>
                <w:rFonts w:eastAsia="Courier New"/>
                <w:color w:val="000000"/>
                <w:sz w:val="20"/>
                <w:szCs w:val="20"/>
              </w:rPr>
            </w:pPr>
          </w:p>
        </w:tc>
      </w:tr>
    </w:tbl>
    <w:p w:rsidR="004213AF" w:rsidRPr="00BA2432" w:rsidRDefault="004213AF" w:rsidP="004213AF">
      <w:pPr>
        <w:widowControl w:val="0"/>
        <w:ind w:firstLine="709"/>
        <w:jc w:val="both"/>
        <w:rPr>
          <w:rFonts w:eastAsia="Courier New"/>
          <w:color w:val="000000"/>
        </w:rPr>
      </w:pPr>
      <w:r w:rsidRPr="00BA2432">
        <w:rPr>
          <w:rFonts w:eastAsia="Courier New"/>
          <w:color w:val="000000"/>
        </w:rPr>
        <w:t xml:space="preserve">Сопроводительные документы: </w:t>
      </w:r>
    </w:p>
    <w:p w:rsidR="004213AF" w:rsidRPr="00BA2432" w:rsidRDefault="004213AF" w:rsidP="004213AF">
      <w:pPr>
        <w:widowControl w:val="0"/>
        <w:jc w:val="both"/>
        <w:rPr>
          <w:rFonts w:eastAsia="Courier New"/>
          <w:color w:val="000000"/>
        </w:rPr>
      </w:pPr>
      <w:r w:rsidRPr="00BA2432">
        <w:rPr>
          <w:rFonts w:eastAsia="Courier New"/>
          <w:color w:val="000000"/>
        </w:rPr>
        <w:t>- счет</w:t>
      </w:r>
      <w:r>
        <w:rPr>
          <w:rFonts w:eastAsia="Courier New"/>
          <w:color w:val="000000"/>
        </w:rPr>
        <w:t xml:space="preserve"> на оплату</w:t>
      </w:r>
      <w:r w:rsidRPr="00BA2432">
        <w:rPr>
          <w:rFonts w:eastAsia="Courier New"/>
          <w:color w:val="000000"/>
        </w:rPr>
        <w:t xml:space="preserve"> №_____________ от __________; </w:t>
      </w:r>
    </w:p>
    <w:p w:rsidR="004213AF" w:rsidRPr="00BA2432" w:rsidRDefault="004213AF" w:rsidP="004213AF">
      <w:pPr>
        <w:widowControl w:val="0"/>
        <w:jc w:val="both"/>
        <w:rPr>
          <w:rFonts w:eastAsia="Courier New"/>
          <w:color w:val="000000"/>
        </w:rPr>
      </w:pPr>
      <w:r w:rsidRPr="00BA2432">
        <w:rPr>
          <w:rFonts w:eastAsia="Courier New"/>
          <w:color w:val="000000"/>
        </w:rPr>
        <w:t>- товарная накладная №________ от __________;</w:t>
      </w:r>
    </w:p>
    <w:p w:rsidR="004213AF" w:rsidRPr="00BA2432" w:rsidRDefault="004213AF" w:rsidP="004213AF">
      <w:pPr>
        <w:widowControl w:val="0"/>
        <w:jc w:val="both"/>
        <w:rPr>
          <w:rFonts w:eastAsia="Courier New"/>
          <w:color w:val="000000"/>
        </w:rPr>
      </w:pPr>
      <w:r w:rsidRPr="00BA2432">
        <w:rPr>
          <w:rFonts w:eastAsia="Courier New"/>
          <w:color w:val="000000"/>
        </w:rPr>
        <w:t>- документы, удостоверяющие качество товара (удостоверение, сертификат, декларация соответствия и т.д.).</w:t>
      </w:r>
    </w:p>
    <w:p w:rsidR="004213AF" w:rsidRPr="00BA2432" w:rsidRDefault="004213AF" w:rsidP="004213AF">
      <w:pPr>
        <w:widowControl w:val="0"/>
        <w:ind w:firstLine="709"/>
        <w:jc w:val="both"/>
        <w:rPr>
          <w:rFonts w:eastAsia="Courier New"/>
          <w:color w:val="000000"/>
        </w:rPr>
      </w:pPr>
      <w:r w:rsidRPr="00BA2432">
        <w:rPr>
          <w:rFonts w:eastAsia="Courier New"/>
          <w:color w:val="000000"/>
        </w:rPr>
        <w:t xml:space="preserve">Настоящий Акт составлен и подписан Государственным заказчиком, Поставщиком и Грузополучателем в двух подлинных экземплярах: </w:t>
      </w:r>
      <w:r w:rsidRPr="00BA2432">
        <w:rPr>
          <w:rFonts w:eastAsia="Courier New"/>
          <w:color w:val="000000"/>
        </w:rPr>
        <w:br/>
        <w:t>1-й экземпляр – Государственному заказчику, 2-й экземпляр – Поставщику, Грузополучателю.</w:t>
      </w:r>
    </w:p>
    <w:p w:rsidR="004213AF" w:rsidRPr="00BA2432" w:rsidRDefault="004213AF" w:rsidP="004213AF">
      <w:pPr>
        <w:widowControl w:val="0"/>
        <w:rPr>
          <w:rFonts w:eastAsia="Courier New"/>
          <w:b/>
          <w:color w:val="000000"/>
        </w:rPr>
      </w:pPr>
    </w:p>
    <w:tbl>
      <w:tblPr>
        <w:tblW w:w="0" w:type="auto"/>
        <w:tblLook w:val="04A0" w:firstRow="1" w:lastRow="0" w:firstColumn="1" w:lastColumn="0" w:noHBand="0" w:noVBand="1"/>
      </w:tblPr>
      <w:tblGrid>
        <w:gridCol w:w="5027"/>
        <w:gridCol w:w="5027"/>
        <w:gridCol w:w="5027"/>
      </w:tblGrid>
      <w:tr w:rsidR="004213AF" w:rsidRPr="00105A47" w:rsidTr="0034222F">
        <w:tc>
          <w:tcPr>
            <w:tcW w:w="5027" w:type="dxa"/>
          </w:tcPr>
          <w:p w:rsidR="004213AF" w:rsidRPr="00105A47" w:rsidRDefault="004213AF" w:rsidP="0034222F">
            <w:pPr>
              <w:widowControl w:val="0"/>
              <w:jc w:val="center"/>
              <w:rPr>
                <w:rFonts w:eastAsia="Courier New"/>
                <w:b/>
                <w:color w:val="000000"/>
                <w:sz w:val="20"/>
                <w:szCs w:val="20"/>
              </w:rPr>
            </w:pPr>
            <w:r w:rsidRPr="00105A47">
              <w:rPr>
                <w:rFonts w:eastAsia="Courier New"/>
                <w:b/>
                <w:color w:val="000000"/>
                <w:sz w:val="20"/>
                <w:szCs w:val="20"/>
              </w:rPr>
              <w:t>Государственный заказчик</w:t>
            </w:r>
          </w:p>
          <w:p w:rsidR="004213AF" w:rsidRPr="00105A47" w:rsidRDefault="004213AF" w:rsidP="0034222F">
            <w:pPr>
              <w:widowControl w:val="0"/>
              <w:jc w:val="center"/>
              <w:rPr>
                <w:rFonts w:eastAsia="Courier New"/>
                <w:b/>
                <w:color w:val="000000"/>
              </w:rPr>
            </w:pPr>
            <w:r w:rsidRPr="00105A47">
              <w:rPr>
                <w:rFonts w:eastAsia="Courier New"/>
                <w:b/>
                <w:color w:val="000000"/>
                <w:sz w:val="20"/>
                <w:szCs w:val="20"/>
              </w:rPr>
              <w:t>ГУФСИН России по Пермскому краю</w:t>
            </w:r>
          </w:p>
        </w:tc>
        <w:tc>
          <w:tcPr>
            <w:tcW w:w="5027" w:type="dxa"/>
          </w:tcPr>
          <w:p w:rsidR="004213AF" w:rsidRPr="00105A47" w:rsidRDefault="004213AF" w:rsidP="0034222F">
            <w:pPr>
              <w:widowControl w:val="0"/>
              <w:jc w:val="center"/>
              <w:rPr>
                <w:rFonts w:eastAsia="Courier New"/>
                <w:b/>
                <w:color w:val="000000"/>
                <w:sz w:val="20"/>
                <w:szCs w:val="20"/>
              </w:rPr>
            </w:pPr>
            <w:r w:rsidRPr="00105A47">
              <w:rPr>
                <w:rFonts w:eastAsia="Courier New"/>
                <w:b/>
                <w:color w:val="000000"/>
                <w:sz w:val="20"/>
                <w:szCs w:val="20"/>
              </w:rPr>
              <w:t>Поставщик</w:t>
            </w:r>
          </w:p>
          <w:p w:rsidR="004213AF" w:rsidRPr="00105A47" w:rsidRDefault="004213AF" w:rsidP="0034222F">
            <w:pPr>
              <w:widowControl w:val="0"/>
              <w:tabs>
                <w:tab w:val="left" w:pos="5295"/>
                <w:tab w:val="left" w:pos="6480"/>
              </w:tabs>
              <w:jc w:val="center"/>
              <w:rPr>
                <w:rFonts w:eastAsia="Courier New"/>
                <w:b/>
                <w:color w:val="000000"/>
              </w:rPr>
            </w:pPr>
          </w:p>
        </w:tc>
        <w:tc>
          <w:tcPr>
            <w:tcW w:w="5027" w:type="dxa"/>
          </w:tcPr>
          <w:p w:rsidR="004213AF" w:rsidRPr="00105A47" w:rsidRDefault="004213AF" w:rsidP="0034222F">
            <w:pPr>
              <w:widowControl w:val="0"/>
              <w:jc w:val="center"/>
              <w:rPr>
                <w:rFonts w:eastAsia="Courier New"/>
                <w:b/>
                <w:color w:val="000000"/>
                <w:sz w:val="20"/>
                <w:szCs w:val="20"/>
              </w:rPr>
            </w:pPr>
            <w:r w:rsidRPr="00105A47">
              <w:rPr>
                <w:rFonts w:eastAsia="Courier New"/>
                <w:b/>
                <w:color w:val="000000"/>
                <w:sz w:val="20"/>
                <w:szCs w:val="20"/>
              </w:rPr>
              <w:t>Грузополучатель</w:t>
            </w:r>
          </w:p>
          <w:p w:rsidR="004213AF" w:rsidRPr="00105A47" w:rsidRDefault="004213AF" w:rsidP="0034222F">
            <w:pPr>
              <w:widowControl w:val="0"/>
              <w:tabs>
                <w:tab w:val="left" w:pos="5295"/>
                <w:tab w:val="left" w:pos="6480"/>
              </w:tabs>
              <w:jc w:val="center"/>
              <w:rPr>
                <w:rFonts w:eastAsia="Courier New"/>
                <w:b/>
                <w:color w:val="000000"/>
                <w:sz w:val="20"/>
                <w:szCs w:val="20"/>
              </w:rPr>
            </w:pPr>
            <w:r w:rsidRPr="00105A47">
              <w:rPr>
                <w:rFonts w:eastAsia="Courier New"/>
                <w:b/>
                <w:color w:val="000000"/>
                <w:sz w:val="20"/>
                <w:szCs w:val="20"/>
              </w:rPr>
              <w:t>ГУФСИН России по Пермскому краю</w:t>
            </w:r>
          </w:p>
          <w:p w:rsidR="004213AF" w:rsidRPr="00105A47" w:rsidRDefault="004213AF" w:rsidP="0034222F">
            <w:pPr>
              <w:widowControl w:val="0"/>
              <w:jc w:val="center"/>
              <w:rPr>
                <w:rFonts w:eastAsia="Courier New"/>
                <w:b/>
                <w:color w:val="000000"/>
              </w:rPr>
            </w:pPr>
          </w:p>
        </w:tc>
      </w:tr>
    </w:tbl>
    <w:p w:rsidR="004213AF" w:rsidRPr="00105A47" w:rsidRDefault="004213AF" w:rsidP="004213AF">
      <w:pPr>
        <w:widowControl w:val="0"/>
        <w:tabs>
          <w:tab w:val="left" w:pos="5535"/>
          <w:tab w:val="left" w:pos="6510"/>
        </w:tabs>
        <w:jc w:val="both"/>
        <w:rPr>
          <w:rFonts w:eastAsia="Courier New"/>
          <w:color w:val="000000"/>
          <w:sz w:val="20"/>
          <w:szCs w:val="20"/>
        </w:rPr>
      </w:pPr>
      <w:r w:rsidRPr="00105A47">
        <w:rPr>
          <w:rFonts w:eastAsia="Courier New"/>
          <w:color w:val="000000"/>
          <w:sz w:val="20"/>
          <w:szCs w:val="20"/>
        </w:rPr>
        <w:t xml:space="preserve">            ____________/ ___________________/                                                  _____________/ __________________ /                  _____________/ __________________ /</w:t>
      </w:r>
    </w:p>
    <w:p w:rsidR="004213AF" w:rsidRPr="00105A47" w:rsidRDefault="004213AF" w:rsidP="004213AF">
      <w:pPr>
        <w:widowControl w:val="0"/>
        <w:rPr>
          <w:rFonts w:eastAsia="Courier New"/>
          <w:color w:val="000000"/>
          <w:sz w:val="20"/>
          <w:szCs w:val="20"/>
        </w:rPr>
      </w:pPr>
      <w:r w:rsidRPr="00105A47">
        <w:rPr>
          <w:rFonts w:eastAsia="Courier New"/>
          <w:color w:val="000000"/>
          <w:sz w:val="20"/>
          <w:szCs w:val="20"/>
        </w:rPr>
        <w:t xml:space="preserve">             м.п.                                                                                                             м.п.                                                                              м.п.</w:t>
      </w:r>
    </w:p>
    <w:p w:rsidR="004213AF" w:rsidRPr="00105A47" w:rsidRDefault="004213AF" w:rsidP="004213AF">
      <w:pPr>
        <w:widowControl w:val="0"/>
        <w:rPr>
          <w:rFonts w:eastAsia="Courier New"/>
          <w:b/>
          <w:color w:val="000000"/>
        </w:rPr>
      </w:pPr>
    </w:p>
    <w:p w:rsidR="004213AF" w:rsidRPr="00105A47" w:rsidRDefault="004213AF" w:rsidP="004213AF">
      <w:pPr>
        <w:widowControl w:val="0"/>
        <w:rPr>
          <w:rFonts w:eastAsia="Courier New"/>
          <w:b/>
          <w:color w:val="000000"/>
        </w:rPr>
      </w:pPr>
      <w:r w:rsidRPr="00105A47">
        <w:rPr>
          <w:rFonts w:eastAsia="Courier New"/>
          <w:b/>
          <w:color w:val="000000"/>
        </w:rPr>
        <w:t xml:space="preserve">  Согласовано как форма</w:t>
      </w:r>
    </w:p>
    <w:tbl>
      <w:tblPr>
        <w:tblW w:w="0" w:type="auto"/>
        <w:jc w:val="center"/>
        <w:tblLayout w:type="fixed"/>
        <w:tblLook w:val="0000" w:firstRow="0" w:lastRow="0" w:firstColumn="0" w:lastColumn="0" w:noHBand="0" w:noVBand="0"/>
      </w:tblPr>
      <w:tblGrid>
        <w:gridCol w:w="4993"/>
        <w:gridCol w:w="5149"/>
      </w:tblGrid>
      <w:tr w:rsidR="004213AF" w:rsidRPr="00105A47" w:rsidTr="0034222F">
        <w:trPr>
          <w:jc w:val="center"/>
        </w:trPr>
        <w:tc>
          <w:tcPr>
            <w:tcW w:w="4993" w:type="dxa"/>
          </w:tcPr>
          <w:p w:rsidR="004213AF" w:rsidRPr="00105A47" w:rsidRDefault="004213AF" w:rsidP="0034222F">
            <w:pPr>
              <w:keepNext/>
              <w:outlineLvl w:val="1"/>
              <w:rPr>
                <w:rFonts w:eastAsia="Times New Roman"/>
                <w:b/>
                <w:bCs/>
              </w:rPr>
            </w:pPr>
            <w:r w:rsidRPr="00105A47">
              <w:rPr>
                <w:rFonts w:eastAsia="Times New Roman"/>
                <w:b/>
                <w:bCs/>
              </w:rPr>
              <w:t xml:space="preserve">      Государственный заказчик: </w:t>
            </w:r>
          </w:p>
          <w:p w:rsidR="004213AF" w:rsidRPr="00E97C10" w:rsidRDefault="00E97C10" w:rsidP="0034222F">
            <w:pPr>
              <w:keepNext/>
              <w:outlineLvl w:val="1"/>
              <w:rPr>
                <w:rFonts w:eastAsia="Times New Roman"/>
              </w:rPr>
            </w:pPr>
            <w:r w:rsidRPr="00E97C10">
              <w:rPr>
                <w:rFonts w:eastAsia="Times New Roman"/>
              </w:rPr>
              <w:t>ГУФСИН России по Пермскому краю</w:t>
            </w:r>
          </w:p>
        </w:tc>
        <w:tc>
          <w:tcPr>
            <w:tcW w:w="5149" w:type="dxa"/>
          </w:tcPr>
          <w:p w:rsidR="004213AF" w:rsidRPr="00105A47" w:rsidRDefault="004213AF" w:rsidP="0034222F">
            <w:pPr>
              <w:keepNext/>
              <w:outlineLvl w:val="1"/>
              <w:rPr>
                <w:rFonts w:eastAsia="Times New Roman"/>
                <w:b/>
                <w:bCs/>
              </w:rPr>
            </w:pPr>
            <w:r w:rsidRPr="00105A47">
              <w:rPr>
                <w:rFonts w:eastAsia="Times New Roman"/>
                <w:b/>
                <w:bCs/>
              </w:rPr>
              <w:t xml:space="preserve">                      Поставщик:       </w:t>
            </w:r>
          </w:p>
          <w:p w:rsidR="004213AF" w:rsidRPr="00105A47" w:rsidRDefault="004213AF" w:rsidP="00A35E8C">
            <w:pPr>
              <w:widowControl w:val="0"/>
              <w:rPr>
                <w:rFonts w:eastAsia="Times New Roman"/>
                <w:b/>
              </w:rPr>
            </w:pPr>
          </w:p>
        </w:tc>
      </w:tr>
      <w:tr w:rsidR="004213AF" w:rsidRPr="00105A47" w:rsidTr="0034222F">
        <w:trPr>
          <w:trHeight w:val="333"/>
          <w:jc w:val="center"/>
        </w:trPr>
        <w:tc>
          <w:tcPr>
            <w:tcW w:w="4993" w:type="dxa"/>
          </w:tcPr>
          <w:p w:rsidR="004213AF" w:rsidRPr="00105A47" w:rsidRDefault="004213AF" w:rsidP="00A35E8C">
            <w:pPr>
              <w:keepNext/>
              <w:outlineLvl w:val="1"/>
              <w:rPr>
                <w:rFonts w:eastAsia="Times New Roman"/>
                <w:bCs/>
              </w:rPr>
            </w:pPr>
            <w:r w:rsidRPr="00105A47">
              <w:rPr>
                <w:rFonts w:eastAsia="Times New Roman"/>
              </w:rPr>
              <w:t xml:space="preserve">      ___________________ /</w:t>
            </w:r>
            <w:r>
              <w:t xml:space="preserve"> </w:t>
            </w:r>
            <w:r w:rsidRPr="00105A47">
              <w:rPr>
                <w:rFonts w:eastAsia="Times New Roman"/>
              </w:rPr>
              <w:t>/</w:t>
            </w:r>
          </w:p>
        </w:tc>
        <w:tc>
          <w:tcPr>
            <w:tcW w:w="5149" w:type="dxa"/>
          </w:tcPr>
          <w:p w:rsidR="004213AF" w:rsidRPr="00105A47" w:rsidRDefault="004213AF" w:rsidP="00A35E8C">
            <w:pPr>
              <w:keepNext/>
              <w:outlineLvl w:val="1"/>
              <w:rPr>
                <w:rFonts w:eastAsia="Times New Roman"/>
                <w:bCs/>
              </w:rPr>
            </w:pPr>
            <w:r w:rsidRPr="00105A47">
              <w:rPr>
                <w:rFonts w:eastAsia="Times New Roman"/>
              </w:rPr>
              <w:t xml:space="preserve">                      _______________/</w:t>
            </w:r>
            <w:r w:rsidR="00596371">
              <w:t xml:space="preserve"> </w:t>
            </w:r>
            <w:r w:rsidRPr="00105A47">
              <w:rPr>
                <w:rFonts w:eastAsia="Times New Roman"/>
              </w:rPr>
              <w:t>/</w:t>
            </w:r>
          </w:p>
        </w:tc>
      </w:tr>
    </w:tbl>
    <w:p w:rsidR="00D757A1" w:rsidRDefault="00D757A1" w:rsidP="004213AF">
      <w:pPr>
        <w:pStyle w:val="a9"/>
        <w:jc w:val="left"/>
        <w:rPr>
          <w:b w:val="0"/>
          <w:sz w:val="23"/>
          <w:szCs w:val="23"/>
          <w:lang w:eastAsia="ru-RU"/>
        </w:rPr>
        <w:sectPr w:rsidR="00D757A1" w:rsidSect="00EE1E76">
          <w:pgSz w:w="16838" w:h="11906" w:orient="landscape"/>
          <w:pgMar w:top="709" w:right="851" w:bottom="426" w:left="851" w:header="709" w:footer="709" w:gutter="0"/>
          <w:cols w:space="708"/>
          <w:docGrid w:linePitch="360"/>
        </w:sectPr>
      </w:pPr>
    </w:p>
    <w:p w:rsidR="004213AF" w:rsidRPr="00C50A6C" w:rsidRDefault="004213AF" w:rsidP="00D757A1">
      <w:pPr>
        <w:jc w:val="both"/>
        <w:rPr>
          <w:color w:val="000000"/>
        </w:rPr>
      </w:pPr>
    </w:p>
    <w:sectPr w:rsidR="004213AF" w:rsidRPr="00C50A6C" w:rsidSect="00EE1E76">
      <w:footerReference w:type="default" r:id="rId16"/>
      <w:pgSz w:w="11906" w:h="16838"/>
      <w:pgMar w:top="567" w:right="707"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E26" w:rsidRDefault="006B7E26">
      <w:r>
        <w:separator/>
      </w:r>
    </w:p>
  </w:endnote>
  <w:endnote w:type="continuationSeparator" w:id="0">
    <w:p w:rsidR="006B7E26" w:rsidRDefault="006B7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9DD" w:rsidRDefault="00B149DD" w:rsidP="007E6CC7">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E26" w:rsidRDefault="006B7E26">
      <w:r>
        <w:separator/>
      </w:r>
    </w:p>
  </w:footnote>
  <w:footnote w:type="continuationSeparator" w:id="0">
    <w:p w:rsidR="006B7E26" w:rsidRDefault="006B7E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524E5B"/>
    <w:multiLevelType w:val="multilevel"/>
    <w:tmpl w:val="81B4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373101"/>
    <w:multiLevelType w:val="hybridMultilevel"/>
    <w:tmpl w:val="80EC50A8"/>
    <w:lvl w:ilvl="0" w:tplc="0419000F">
      <w:start w:val="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73CA5F5D"/>
    <w:multiLevelType w:val="hybridMultilevel"/>
    <w:tmpl w:val="C65661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7DA62CC0"/>
    <w:multiLevelType w:val="hybridMultilevel"/>
    <w:tmpl w:val="9A948690"/>
    <w:lvl w:ilvl="0" w:tplc="80746288">
      <w:start w:val="6"/>
      <w:numFmt w:val="decimal"/>
      <w:lvlText w:val="%1."/>
      <w:lvlJc w:val="left"/>
      <w:pPr>
        <w:ind w:left="3479" w:hanging="360"/>
      </w:pPr>
      <w:rPr>
        <w:rFonts w:cs="Times New Roman" w:hint="default"/>
      </w:rPr>
    </w:lvl>
    <w:lvl w:ilvl="1" w:tplc="04190019">
      <w:start w:val="1"/>
      <w:numFmt w:val="lowerLetter"/>
      <w:lvlText w:val="%2."/>
      <w:lvlJc w:val="left"/>
      <w:pPr>
        <w:ind w:left="4199" w:hanging="360"/>
      </w:pPr>
      <w:rPr>
        <w:rFonts w:cs="Times New Roman"/>
      </w:rPr>
    </w:lvl>
    <w:lvl w:ilvl="2" w:tplc="0419001B">
      <w:start w:val="1"/>
      <w:numFmt w:val="lowerRoman"/>
      <w:lvlText w:val="%3."/>
      <w:lvlJc w:val="right"/>
      <w:pPr>
        <w:ind w:left="4919" w:hanging="180"/>
      </w:pPr>
      <w:rPr>
        <w:rFonts w:cs="Times New Roman"/>
      </w:rPr>
    </w:lvl>
    <w:lvl w:ilvl="3" w:tplc="0419000F">
      <w:start w:val="1"/>
      <w:numFmt w:val="decimal"/>
      <w:lvlText w:val="%4."/>
      <w:lvlJc w:val="left"/>
      <w:pPr>
        <w:ind w:left="5639" w:hanging="360"/>
      </w:pPr>
      <w:rPr>
        <w:rFonts w:cs="Times New Roman"/>
      </w:rPr>
    </w:lvl>
    <w:lvl w:ilvl="4" w:tplc="04190019">
      <w:start w:val="1"/>
      <w:numFmt w:val="lowerLetter"/>
      <w:lvlText w:val="%5."/>
      <w:lvlJc w:val="left"/>
      <w:pPr>
        <w:ind w:left="6359" w:hanging="360"/>
      </w:pPr>
      <w:rPr>
        <w:rFonts w:cs="Times New Roman"/>
      </w:rPr>
    </w:lvl>
    <w:lvl w:ilvl="5" w:tplc="0419001B">
      <w:start w:val="1"/>
      <w:numFmt w:val="lowerRoman"/>
      <w:lvlText w:val="%6."/>
      <w:lvlJc w:val="right"/>
      <w:pPr>
        <w:ind w:left="7079" w:hanging="180"/>
      </w:pPr>
      <w:rPr>
        <w:rFonts w:cs="Times New Roman"/>
      </w:rPr>
    </w:lvl>
    <w:lvl w:ilvl="6" w:tplc="0419000F">
      <w:start w:val="1"/>
      <w:numFmt w:val="decimal"/>
      <w:lvlText w:val="%7."/>
      <w:lvlJc w:val="left"/>
      <w:pPr>
        <w:ind w:left="7799" w:hanging="360"/>
      </w:pPr>
      <w:rPr>
        <w:rFonts w:cs="Times New Roman"/>
      </w:rPr>
    </w:lvl>
    <w:lvl w:ilvl="7" w:tplc="04190019">
      <w:start w:val="1"/>
      <w:numFmt w:val="lowerLetter"/>
      <w:lvlText w:val="%8."/>
      <w:lvlJc w:val="left"/>
      <w:pPr>
        <w:ind w:left="8519" w:hanging="360"/>
      </w:pPr>
      <w:rPr>
        <w:rFonts w:cs="Times New Roman"/>
      </w:rPr>
    </w:lvl>
    <w:lvl w:ilvl="8" w:tplc="0419001B">
      <w:start w:val="1"/>
      <w:numFmt w:val="lowerRoman"/>
      <w:lvlText w:val="%9."/>
      <w:lvlJc w:val="right"/>
      <w:pPr>
        <w:ind w:left="9239" w:hanging="18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E6CC7"/>
    <w:rsid w:val="00001F50"/>
    <w:rsid w:val="000068A4"/>
    <w:rsid w:val="00020CEE"/>
    <w:rsid w:val="0002182D"/>
    <w:rsid w:val="00033996"/>
    <w:rsid w:val="00047332"/>
    <w:rsid w:val="000534EA"/>
    <w:rsid w:val="00063DB8"/>
    <w:rsid w:val="000717AF"/>
    <w:rsid w:val="0007712D"/>
    <w:rsid w:val="000A423A"/>
    <w:rsid w:val="000B1916"/>
    <w:rsid w:val="000C2A96"/>
    <w:rsid w:val="000C3F0D"/>
    <w:rsid w:val="000C461D"/>
    <w:rsid w:val="000D0252"/>
    <w:rsid w:val="000D15DB"/>
    <w:rsid w:val="000D38E5"/>
    <w:rsid w:val="000D4627"/>
    <w:rsid w:val="000D59B8"/>
    <w:rsid w:val="000F03AE"/>
    <w:rsid w:val="00103820"/>
    <w:rsid w:val="00105B4F"/>
    <w:rsid w:val="001335E7"/>
    <w:rsid w:val="00140D48"/>
    <w:rsid w:val="00143C19"/>
    <w:rsid w:val="00165D67"/>
    <w:rsid w:val="001735EF"/>
    <w:rsid w:val="001775D3"/>
    <w:rsid w:val="001B3C8D"/>
    <w:rsid w:val="001C019F"/>
    <w:rsid w:val="002051DB"/>
    <w:rsid w:val="002144BE"/>
    <w:rsid w:val="00233968"/>
    <w:rsid w:val="002403BF"/>
    <w:rsid w:val="00254AD5"/>
    <w:rsid w:val="00255B08"/>
    <w:rsid w:val="00276E19"/>
    <w:rsid w:val="002829E1"/>
    <w:rsid w:val="00285761"/>
    <w:rsid w:val="00294297"/>
    <w:rsid w:val="00294931"/>
    <w:rsid w:val="002A5E14"/>
    <w:rsid w:val="002A7A69"/>
    <w:rsid w:val="002B762A"/>
    <w:rsid w:val="002C0BDC"/>
    <w:rsid w:val="002D1E18"/>
    <w:rsid w:val="002D2C53"/>
    <w:rsid w:val="002D6990"/>
    <w:rsid w:val="00302907"/>
    <w:rsid w:val="0034222F"/>
    <w:rsid w:val="003473AA"/>
    <w:rsid w:val="0035255B"/>
    <w:rsid w:val="00365BA7"/>
    <w:rsid w:val="0039494C"/>
    <w:rsid w:val="003A08AC"/>
    <w:rsid w:val="003B20F1"/>
    <w:rsid w:val="003B2969"/>
    <w:rsid w:val="003B60DE"/>
    <w:rsid w:val="003B62D3"/>
    <w:rsid w:val="003D194D"/>
    <w:rsid w:val="003E195F"/>
    <w:rsid w:val="003F7507"/>
    <w:rsid w:val="003F7C82"/>
    <w:rsid w:val="00402875"/>
    <w:rsid w:val="004138B9"/>
    <w:rsid w:val="004213AF"/>
    <w:rsid w:val="00427E09"/>
    <w:rsid w:val="00465AED"/>
    <w:rsid w:val="00486434"/>
    <w:rsid w:val="004A6700"/>
    <w:rsid w:val="004B205E"/>
    <w:rsid w:val="004B51FA"/>
    <w:rsid w:val="004E1548"/>
    <w:rsid w:val="004E61B6"/>
    <w:rsid w:val="004F5BFF"/>
    <w:rsid w:val="004F6E9E"/>
    <w:rsid w:val="0051306C"/>
    <w:rsid w:val="00515A33"/>
    <w:rsid w:val="00524A1B"/>
    <w:rsid w:val="00534CD2"/>
    <w:rsid w:val="00547F93"/>
    <w:rsid w:val="005544E3"/>
    <w:rsid w:val="00555184"/>
    <w:rsid w:val="005602C6"/>
    <w:rsid w:val="00567E38"/>
    <w:rsid w:val="00580EF3"/>
    <w:rsid w:val="005923F4"/>
    <w:rsid w:val="0059275E"/>
    <w:rsid w:val="00596371"/>
    <w:rsid w:val="005A1151"/>
    <w:rsid w:val="005A1C13"/>
    <w:rsid w:val="005B4445"/>
    <w:rsid w:val="005B7631"/>
    <w:rsid w:val="005F34EB"/>
    <w:rsid w:val="006063D8"/>
    <w:rsid w:val="0066109E"/>
    <w:rsid w:val="0068545E"/>
    <w:rsid w:val="00685CD3"/>
    <w:rsid w:val="006922CF"/>
    <w:rsid w:val="006B0493"/>
    <w:rsid w:val="006B2627"/>
    <w:rsid w:val="006B2ECB"/>
    <w:rsid w:val="006B7E26"/>
    <w:rsid w:val="006C3A9E"/>
    <w:rsid w:val="006E696A"/>
    <w:rsid w:val="006E740B"/>
    <w:rsid w:val="006E7C83"/>
    <w:rsid w:val="006F20BA"/>
    <w:rsid w:val="006F33A8"/>
    <w:rsid w:val="006F7AED"/>
    <w:rsid w:val="00703473"/>
    <w:rsid w:val="007519C0"/>
    <w:rsid w:val="00754B82"/>
    <w:rsid w:val="007570B1"/>
    <w:rsid w:val="00763DD3"/>
    <w:rsid w:val="00765CA2"/>
    <w:rsid w:val="007672EE"/>
    <w:rsid w:val="007876B0"/>
    <w:rsid w:val="00793F70"/>
    <w:rsid w:val="007A514E"/>
    <w:rsid w:val="007B2E4B"/>
    <w:rsid w:val="007C5D1B"/>
    <w:rsid w:val="007E6AEC"/>
    <w:rsid w:val="007E6CC7"/>
    <w:rsid w:val="007F116E"/>
    <w:rsid w:val="007F4C2E"/>
    <w:rsid w:val="0080253A"/>
    <w:rsid w:val="008122E1"/>
    <w:rsid w:val="00845EE1"/>
    <w:rsid w:val="00850FF4"/>
    <w:rsid w:val="00876DA4"/>
    <w:rsid w:val="0088078D"/>
    <w:rsid w:val="008855F0"/>
    <w:rsid w:val="008A70C0"/>
    <w:rsid w:val="008B46FA"/>
    <w:rsid w:val="008E72FE"/>
    <w:rsid w:val="008F7B24"/>
    <w:rsid w:val="00926CE1"/>
    <w:rsid w:val="0093164E"/>
    <w:rsid w:val="0095037C"/>
    <w:rsid w:val="009656D6"/>
    <w:rsid w:val="00992DEF"/>
    <w:rsid w:val="0099343A"/>
    <w:rsid w:val="00994DE6"/>
    <w:rsid w:val="0099550A"/>
    <w:rsid w:val="009B792B"/>
    <w:rsid w:val="009C793D"/>
    <w:rsid w:val="00A122EB"/>
    <w:rsid w:val="00A35E8C"/>
    <w:rsid w:val="00A61579"/>
    <w:rsid w:val="00A646A9"/>
    <w:rsid w:val="00A72EE9"/>
    <w:rsid w:val="00AB5DBC"/>
    <w:rsid w:val="00AD327B"/>
    <w:rsid w:val="00AD32A3"/>
    <w:rsid w:val="00AD409C"/>
    <w:rsid w:val="00AE26FF"/>
    <w:rsid w:val="00AF40C6"/>
    <w:rsid w:val="00B149DD"/>
    <w:rsid w:val="00B15957"/>
    <w:rsid w:val="00B22F7D"/>
    <w:rsid w:val="00B65181"/>
    <w:rsid w:val="00B76761"/>
    <w:rsid w:val="00B822E7"/>
    <w:rsid w:val="00B8788C"/>
    <w:rsid w:val="00BA39A7"/>
    <w:rsid w:val="00BB0444"/>
    <w:rsid w:val="00BB1686"/>
    <w:rsid w:val="00BB674F"/>
    <w:rsid w:val="00BB7754"/>
    <w:rsid w:val="00BC3573"/>
    <w:rsid w:val="00BC7143"/>
    <w:rsid w:val="00BE58AB"/>
    <w:rsid w:val="00BF1B6D"/>
    <w:rsid w:val="00BF7E10"/>
    <w:rsid w:val="00C0372A"/>
    <w:rsid w:val="00C16A0F"/>
    <w:rsid w:val="00C22B5C"/>
    <w:rsid w:val="00C22B7A"/>
    <w:rsid w:val="00C34817"/>
    <w:rsid w:val="00C41E5A"/>
    <w:rsid w:val="00C50A6C"/>
    <w:rsid w:val="00C529E9"/>
    <w:rsid w:val="00C5406A"/>
    <w:rsid w:val="00C66919"/>
    <w:rsid w:val="00C74062"/>
    <w:rsid w:val="00C92D17"/>
    <w:rsid w:val="00C94405"/>
    <w:rsid w:val="00CA14AC"/>
    <w:rsid w:val="00CA7235"/>
    <w:rsid w:val="00CC0B09"/>
    <w:rsid w:val="00CC7806"/>
    <w:rsid w:val="00CE0880"/>
    <w:rsid w:val="00CE78FD"/>
    <w:rsid w:val="00D0588A"/>
    <w:rsid w:val="00D10AD1"/>
    <w:rsid w:val="00D10F80"/>
    <w:rsid w:val="00D173E1"/>
    <w:rsid w:val="00D32DF5"/>
    <w:rsid w:val="00D4052A"/>
    <w:rsid w:val="00D43229"/>
    <w:rsid w:val="00D45E65"/>
    <w:rsid w:val="00D71732"/>
    <w:rsid w:val="00D757A1"/>
    <w:rsid w:val="00D82B64"/>
    <w:rsid w:val="00D90B11"/>
    <w:rsid w:val="00DA756B"/>
    <w:rsid w:val="00DB1435"/>
    <w:rsid w:val="00DC2478"/>
    <w:rsid w:val="00DE1144"/>
    <w:rsid w:val="00E0362C"/>
    <w:rsid w:val="00E041F2"/>
    <w:rsid w:val="00E05F23"/>
    <w:rsid w:val="00E10432"/>
    <w:rsid w:val="00E16439"/>
    <w:rsid w:val="00E177AA"/>
    <w:rsid w:val="00E3407A"/>
    <w:rsid w:val="00E40658"/>
    <w:rsid w:val="00E51F88"/>
    <w:rsid w:val="00E626F7"/>
    <w:rsid w:val="00E62FC0"/>
    <w:rsid w:val="00E84F8F"/>
    <w:rsid w:val="00E90470"/>
    <w:rsid w:val="00E905C4"/>
    <w:rsid w:val="00E91361"/>
    <w:rsid w:val="00E913BC"/>
    <w:rsid w:val="00E95BDC"/>
    <w:rsid w:val="00E97C10"/>
    <w:rsid w:val="00EB44FD"/>
    <w:rsid w:val="00ED5CF9"/>
    <w:rsid w:val="00EE1E76"/>
    <w:rsid w:val="00EF38DB"/>
    <w:rsid w:val="00F07325"/>
    <w:rsid w:val="00F12943"/>
    <w:rsid w:val="00F1352D"/>
    <w:rsid w:val="00F16C1E"/>
    <w:rsid w:val="00F20A85"/>
    <w:rsid w:val="00F65DCB"/>
    <w:rsid w:val="00F71118"/>
    <w:rsid w:val="00F83C2B"/>
    <w:rsid w:val="00F86339"/>
    <w:rsid w:val="00FA121C"/>
    <w:rsid w:val="00FA6324"/>
    <w:rsid w:val="00FB673A"/>
    <w:rsid w:val="00FD6406"/>
    <w:rsid w:val="00FE4549"/>
    <w:rsid w:val="00FF4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D2A12B8-E390-4FD8-ABB6-A277303DC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CC7"/>
    <w:rPr>
      <w:rFonts w:eastAsia="Calibri"/>
      <w:sz w:val="24"/>
      <w:szCs w:val="24"/>
    </w:rPr>
  </w:style>
  <w:style w:type="paragraph" w:styleId="2">
    <w:name w:val="heading 2"/>
    <w:basedOn w:val="a"/>
    <w:next w:val="a"/>
    <w:link w:val="20"/>
    <w:qFormat/>
    <w:rsid w:val="00063DB8"/>
    <w:pPr>
      <w:keepNext/>
      <w:jc w:val="both"/>
      <w:outlineLvl w:val="1"/>
    </w:pPr>
    <w:rPr>
      <w:rFonts w:eastAsia="Times New Roman"/>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E6CC7"/>
    <w:pPr>
      <w:tabs>
        <w:tab w:val="center" w:pos="4677"/>
        <w:tab w:val="right" w:pos="9355"/>
      </w:tabs>
    </w:pPr>
  </w:style>
  <w:style w:type="character" w:customStyle="1" w:styleId="a4">
    <w:name w:val="Нижний колонтитул Знак"/>
    <w:link w:val="a3"/>
    <w:locked/>
    <w:rsid w:val="007E6CC7"/>
    <w:rPr>
      <w:rFonts w:eastAsia="Calibri"/>
      <w:sz w:val="24"/>
      <w:szCs w:val="24"/>
      <w:lang w:eastAsia="ru-RU" w:bidi="ar-SA"/>
    </w:rPr>
  </w:style>
  <w:style w:type="paragraph" w:styleId="21">
    <w:name w:val="Body Text 2"/>
    <w:basedOn w:val="a"/>
    <w:link w:val="22"/>
    <w:rsid w:val="007E6CC7"/>
    <w:pPr>
      <w:spacing w:after="120" w:line="480" w:lineRule="auto"/>
      <w:jc w:val="both"/>
    </w:pPr>
    <w:rPr>
      <w:rFonts w:ascii="Calibri" w:hAnsi="Calibri"/>
    </w:rPr>
  </w:style>
  <w:style w:type="character" w:customStyle="1" w:styleId="22">
    <w:name w:val="Основной текст 2 Знак"/>
    <w:link w:val="21"/>
    <w:locked/>
    <w:rsid w:val="007E6CC7"/>
    <w:rPr>
      <w:rFonts w:ascii="Calibri" w:eastAsia="Calibri" w:hAnsi="Calibri"/>
      <w:sz w:val="24"/>
      <w:szCs w:val="24"/>
      <w:lang w:val="ru-RU" w:eastAsia="ru-RU" w:bidi="ar-SA"/>
    </w:rPr>
  </w:style>
  <w:style w:type="paragraph" w:customStyle="1" w:styleId="1">
    <w:name w:val="Обычный1"/>
    <w:link w:val="Normal"/>
    <w:rsid w:val="007E6CC7"/>
    <w:pPr>
      <w:widowControl w:val="0"/>
      <w:shd w:val="clear" w:color="auto" w:fill="FFFFFF"/>
      <w:ind w:firstLine="709"/>
      <w:jc w:val="both"/>
    </w:pPr>
    <w:rPr>
      <w:rFonts w:eastAsia="Calibri"/>
      <w:snapToGrid w:val="0"/>
      <w:sz w:val="22"/>
    </w:rPr>
  </w:style>
  <w:style w:type="paragraph" w:styleId="3">
    <w:name w:val="Body Text 3"/>
    <w:basedOn w:val="a"/>
    <w:link w:val="30"/>
    <w:rsid w:val="007E6CC7"/>
    <w:pPr>
      <w:spacing w:after="120"/>
    </w:pPr>
    <w:rPr>
      <w:sz w:val="16"/>
      <w:szCs w:val="16"/>
    </w:rPr>
  </w:style>
  <w:style w:type="character" w:customStyle="1" w:styleId="30">
    <w:name w:val="Основной текст 3 Знак"/>
    <w:link w:val="3"/>
    <w:locked/>
    <w:rsid w:val="007E6CC7"/>
    <w:rPr>
      <w:rFonts w:eastAsia="Calibri"/>
      <w:sz w:val="16"/>
      <w:szCs w:val="16"/>
      <w:lang w:eastAsia="ru-RU" w:bidi="ar-SA"/>
    </w:rPr>
  </w:style>
  <w:style w:type="paragraph" w:customStyle="1" w:styleId="Iacaaiea">
    <w:name w:val="Iacaaiea"/>
    <w:basedOn w:val="a"/>
    <w:rsid w:val="007E6CC7"/>
    <w:pPr>
      <w:keepNext/>
      <w:tabs>
        <w:tab w:val="left" w:pos="426"/>
        <w:tab w:val="left" w:pos="567"/>
      </w:tabs>
      <w:spacing w:before="120" w:line="360" w:lineRule="auto"/>
      <w:ind w:firstLine="426"/>
      <w:jc w:val="center"/>
    </w:pPr>
    <w:rPr>
      <w:b/>
      <w:bCs/>
      <w:color w:val="000000"/>
      <w:sz w:val="22"/>
      <w:szCs w:val="22"/>
    </w:rPr>
  </w:style>
  <w:style w:type="paragraph" w:customStyle="1" w:styleId="10">
    <w:name w:val="Абзац списка1"/>
    <w:aliases w:val="Нумерованый список,Bullet List,FooterText,numbered,SL_Абзац списка"/>
    <w:basedOn w:val="a"/>
    <w:link w:val="ListParagraphChar1"/>
    <w:rsid w:val="007E6CC7"/>
    <w:pPr>
      <w:ind w:left="720" w:firstLine="720"/>
      <w:jc w:val="both"/>
    </w:pPr>
    <w:rPr>
      <w:sz w:val="22"/>
      <w:szCs w:val="20"/>
      <w:lang w:eastAsia="en-US"/>
    </w:rPr>
  </w:style>
  <w:style w:type="paragraph" w:customStyle="1" w:styleId="11">
    <w:name w:val="Без интервала1"/>
    <w:link w:val="NoSpacingChar"/>
    <w:rsid w:val="007E6CC7"/>
    <w:rPr>
      <w:rFonts w:ascii="Calibri" w:hAnsi="Calibri"/>
      <w:sz w:val="22"/>
    </w:rPr>
  </w:style>
  <w:style w:type="character" w:customStyle="1" w:styleId="ListParagraphChar1">
    <w:name w:val="List Paragraph Char1"/>
    <w:aliases w:val="Нумерованый список Char,Bullet List Char,FooterText Char,numbered Char,SL_Абзац списка Char"/>
    <w:link w:val="10"/>
    <w:locked/>
    <w:rsid w:val="007E6CC7"/>
    <w:rPr>
      <w:rFonts w:eastAsia="Calibri"/>
      <w:sz w:val="22"/>
      <w:lang w:eastAsia="en-US" w:bidi="ar-SA"/>
    </w:rPr>
  </w:style>
  <w:style w:type="character" w:customStyle="1" w:styleId="Normal">
    <w:name w:val="Normal Знак"/>
    <w:link w:val="1"/>
    <w:locked/>
    <w:rsid w:val="007E6CC7"/>
    <w:rPr>
      <w:rFonts w:eastAsia="Calibri"/>
      <w:snapToGrid w:val="0"/>
      <w:sz w:val="22"/>
      <w:shd w:val="clear" w:color="auto" w:fill="FFFFFF"/>
      <w:lang w:bidi="ar-SA"/>
    </w:rPr>
  </w:style>
  <w:style w:type="paragraph" w:customStyle="1" w:styleId="Style2">
    <w:name w:val="Style2"/>
    <w:basedOn w:val="a"/>
    <w:rsid w:val="007E6CC7"/>
    <w:pPr>
      <w:widowControl w:val="0"/>
      <w:autoSpaceDE w:val="0"/>
      <w:autoSpaceDN w:val="0"/>
      <w:adjustRightInd w:val="0"/>
    </w:pPr>
  </w:style>
  <w:style w:type="character" w:customStyle="1" w:styleId="FontStyle11">
    <w:name w:val="Font Style11"/>
    <w:rsid w:val="007E6CC7"/>
    <w:rPr>
      <w:rFonts w:ascii="Times New Roman" w:hAnsi="Times New Roman"/>
      <w:b/>
      <w:sz w:val="22"/>
    </w:rPr>
  </w:style>
  <w:style w:type="character" w:customStyle="1" w:styleId="NoSpacingChar">
    <w:name w:val="No Spacing Char"/>
    <w:link w:val="11"/>
    <w:locked/>
    <w:rsid w:val="007E6CC7"/>
    <w:rPr>
      <w:rFonts w:ascii="Calibri" w:hAnsi="Calibri"/>
      <w:sz w:val="22"/>
      <w:lang w:bidi="ar-SA"/>
    </w:rPr>
  </w:style>
  <w:style w:type="character" w:styleId="a5">
    <w:name w:val="Hyperlink"/>
    <w:unhideWhenUsed/>
    <w:rsid w:val="00A61579"/>
    <w:rPr>
      <w:color w:val="0000FF"/>
      <w:u w:val="single"/>
    </w:rPr>
  </w:style>
  <w:style w:type="paragraph" w:styleId="a6">
    <w:name w:val="Balloon Text"/>
    <w:basedOn w:val="a"/>
    <w:link w:val="a7"/>
    <w:rsid w:val="00BB1686"/>
    <w:rPr>
      <w:rFonts w:ascii="Segoe UI" w:hAnsi="Segoe UI"/>
      <w:sz w:val="18"/>
      <w:szCs w:val="18"/>
    </w:rPr>
  </w:style>
  <w:style w:type="character" w:customStyle="1" w:styleId="a7">
    <w:name w:val="Текст выноски Знак"/>
    <w:link w:val="a6"/>
    <w:rsid w:val="00BB1686"/>
    <w:rPr>
      <w:rFonts w:ascii="Segoe UI" w:eastAsia="Calibri" w:hAnsi="Segoe UI" w:cs="Segoe UI"/>
      <w:sz w:val="18"/>
      <w:szCs w:val="18"/>
    </w:rPr>
  </w:style>
  <w:style w:type="paragraph" w:customStyle="1" w:styleId="Style6">
    <w:name w:val="Style6"/>
    <w:basedOn w:val="a"/>
    <w:rsid w:val="001735EF"/>
    <w:pPr>
      <w:widowControl w:val="0"/>
      <w:autoSpaceDE w:val="0"/>
      <w:autoSpaceDN w:val="0"/>
      <w:adjustRightInd w:val="0"/>
    </w:pPr>
    <w:rPr>
      <w:rFonts w:eastAsia="Times New Roman"/>
    </w:rPr>
  </w:style>
  <w:style w:type="paragraph" w:customStyle="1" w:styleId="23">
    <w:name w:val="Стиль Стиль Заголовок 2 + не полужирный не курсив Красный + не полу..."/>
    <w:basedOn w:val="a"/>
    <w:link w:val="24"/>
    <w:uiPriority w:val="99"/>
    <w:semiHidden/>
    <w:rsid w:val="001735EF"/>
    <w:pPr>
      <w:keepNext/>
      <w:spacing w:before="240" w:after="60"/>
      <w:outlineLvl w:val="1"/>
    </w:pPr>
    <w:rPr>
      <w:b/>
      <w:i/>
      <w:sz w:val="28"/>
      <w:szCs w:val="20"/>
    </w:rPr>
  </w:style>
  <w:style w:type="character" w:customStyle="1" w:styleId="24">
    <w:name w:val="Стиль Стиль Заголовок 2 + не полужирный не курсив Красный + не полу... Знак"/>
    <w:link w:val="23"/>
    <w:uiPriority w:val="99"/>
    <w:semiHidden/>
    <w:locked/>
    <w:rsid w:val="001735EF"/>
    <w:rPr>
      <w:rFonts w:eastAsia="Calibri"/>
      <w:b/>
      <w:i/>
      <w:sz w:val="28"/>
    </w:rPr>
  </w:style>
  <w:style w:type="paragraph" w:customStyle="1" w:styleId="FR1">
    <w:name w:val="FR1"/>
    <w:rsid w:val="00E905C4"/>
    <w:pPr>
      <w:widowControl w:val="0"/>
      <w:spacing w:before="700"/>
    </w:pPr>
    <w:rPr>
      <w:rFonts w:eastAsia="Calibri"/>
      <w:b/>
      <w:bCs/>
      <w:sz w:val="28"/>
      <w:szCs w:val="28"/>
    </w:rPr>
  </w:style>
  <w:style w:type="paragraph" w:styleId="a8">
    <w:name w:val="List Paragraph"/>
    <w:basedOn w:val="a"/>
    <w:uiPriority w:val="99"/>
    <w:qFormat/>
    <w:rsid w:val="00E905C4"/>
    <w:pPr>
      <w:spacing w:after="200" w:line="276" w:lineRule="auto"/>
      <w:ind w:left="720"/>
    </w:pPr>
    <w:rPr>
      <w:rFonts w:ascii="Calibri" w:eastAsia="Times New Roman" w:hAnsi="Calibri" w:cs="Calibri"/>
      <w:sz w:val="22"/>
      <w:szCs w:val="22"/>
    </w:rPr>
  </w:style>
  <w:style w:type="character" w:customStyle="1" w:styleId="cardmaininfotitle">
    <w:name w:val="cardmaininfo__title"/>
    <w:basedOn w:val="a0"/>
    <w:rsid w:val="00E905C4"/>
  </w:style>
  <w:style w:type="character" w:customStyle="1" w:styleId="20">
    <w:name w:val="Заголовок 2 Знак"/>
    <w:link w:val="2"/>
    <w:rsid w:val="00063DB8"/>
    <w:rPr>
      <w:sz w:val="24"/>
      <w:lang w:eastAsia="en-US"/>
    </w:rPr>
  </w:style>
  <w:style w:type="character" w:customStyle="1" w:styleId="FontStyle13">
    <w:name w:val="Font Style13"/>
    <w:uiPriority w:val="99"/>
    <w:rsid w:val="00063DB8"/>
    <w:rPr>
      <w:rFonts w:ascii="Times New Roman" w:hAnsi="Times New Roman" w:cs="Times New Roman"/>
      <w:sz w:val="22"/>
      <w:szCs w:val="22"/>
    </w:rPr>
  </w:style>
  <w:style w:type="character" w:customStyle="1" w:styleId="FontStyle16">
    <w:name w:val="Font Style16"/>
    <w:uiPriority w:val="99"/>
    <w:rsid w:val="00063DB8"/>
    <w:rPr>
      <w:rFonts w:ascii="Times New Roman" w:hAnsi="Times New Roman" w:cs="Times New Roman" w:hint="default"/>
      <w:color w:val="000000"/>
      <w:sz w:val="22"/>
      <w:szCs w:val="22"/>
    </w:rPr>
  </w:style>
  <w:style w:type="paragraph" w:styleId="a9">
    <w:name w:val="Title"/>
    <w:basedOn w:val="a"/>
    <w:link w:val="aa"/>
    <w:qFormat/>
    <w:rsid w:val="002051DB"/>
    <w:pPr>
      <w:jc w:val="center"/>
    </w:pPr>
    <w:rPr>
      <w:rFonts w:eastAsia="Times New Roman"/>
      <w:b/>
      <w:bCs/>
      <w:lang w:eastAsia="en-US"/>
    </w:rPr>
  </w:style>
  <w:style w:type="character" w:customStyle="1" w:styleId="aa">
    <w:name w:val="Название Знак"/>
    <w:link w:val="a9"/>
    <w:rsid w:val="002051DB"/>
    <w:rPr>
      <w:b/>
      <w:bCs/>
      <w:sz w:val="24"/>
      <w:szCs w:val="24"/>
      <w:lang w:eastAsia="en-US"/>
    </w:rPr>
  </w:style>
  <w:style w:type="paragraph" w:customStyle="1" w:styleId="Style8">
    <w:name w:val="Style8"/>
    <w:basedOn w:val="a"/>
    <w:rsid w:val="00685CD3"/>
    <w:pPr>
      <w:widowControl w:val="0"/>
      <w:autoSpaceDE w:val="0"/>
      <w:autoSpaceDN w:val="0"/>
      <w:adjustRightInd w:val="0"/>
      <w:spacing w:line="256" w:lineRule="exact"/>
      <w:ind w:firstLine="722"/>
      <w:jc w:val="both"/>
    </w:pPr>
    <w:rPr>
      <w:rFonts w:eastAsia="Times New Roman"/>
    </w:rPr>
  </w:style>
  <w:style w:type="paragraph" w:styleId="ab">
    <w:name w:val="Normal (Web)"/>
    <w:basedOn w:val="a"/>
    <w:uiPriority w:val="99"/>
    <w:unhideWhenUsed/>
    <w:rsid w:val="00D4052A"/>
    <w:pPr>
      <w:spacing w:before="100" w:beforeAutospacing="1" w:after="100" w:afterAutospacing="1"/>
    </w:pPr>
    <w:rPr>
      <w:rFonts w:eastAsia="Times New Roman"/>
    </w:rPr>
  </w:style>
  <w:style w:type="character" w:customStyle="1" w:styleId="w">
    <w:name w:val="w"/>
    <w:basedOn w:val="a0"/>
    <w:rsid w:val="00C94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0584429">
      <w:bodyDiv w:val="1"/>
      <w:marLeft w:val="0"/>
      <w:marRight w:val="0"/>
      <w:marTop w:val="0"/>
      <w:marBottom w:val="0"/>
      <w:divBdr>
        <w:top w:val="none" w:sz="0" w:space="0" w:color="auto"/>
        <w:left w:val="none" w:sz="0" w:space="0" w:color="auto"/>
        <w:bottom w:val="none" w:sz="0" w:space="0" w:color="auto"/>
        <w:right w:val="none" w:sz="0" w:space="0" w:color="auto"/>
      </w:divBdr>
      <w:divsChild>
        <w:div w:id="1196501985">
          <w:marLeft w:val="0"/>
          <w:marRight w:val="0"/>
          <w:marTop w:val="0"/>
          <w:marBottom w:val="0"/>
          <w:divBdr>
            <w:top w:val="none" w:sz="0" w:space="0" w:color="auto"/>
            <w:left w:val="none" w:sz="0" w:space="0" w:color="auto"/>
            <w:bottom w:val="none" w:sz="0" w:space="0" w:color="auto"/>
            <w:right w:val="none" w:sz="0" w:space="0" w:color="auto"/>
          </w:divBdr>
          <w:divsChild>
            <w:div w:id="173961072">
              <w:marLeft w:val="0"/>
              <w:marRight w:val="0"/>
              <w:marTop w:val="0"/>
              <w:marBottom w:val="0"/>
              <w:divBdr>
                <w:top w:val="none" w:sz="0" w:space="0" w:color="auto"/>
                <w:left w:val="none" w:sz="0" w:space="0" w:color="auto"/>
                <w:bottom w:val="none" w:sz="0" w:space="0" w:color="auto"/>
                <w:right w:val="none" w:sz="0" w:space="0" w:color="auto"/>
              </w:divBdr>
              <w:divsChild>
                <w:div w:id="722098296">
                  <w:marLeft w:val="0"/>
                  <w:marRight w:val="0"/>
                  <w:marTop w:val="195"/>
                  <w:marBottom w:val="195"/>
                  <w:divBdr>
                    <w:top w:val="none" w:sz="0" w:space="0" w:color="auto"/>
                    <w:left w:val="none" w:sz="0" w:space="0" w:color="auto"/>
                    <w:bottom w:val="none" w:sz="0" w:space="0" w:color="auto"/>
                    <w:right w:val="none" w:sz="0" w:space="0" w:color="auto"/>
                  </w:divBdr>
                  <w:divsChild>
                    <w:div w:id="1244559389">
                      <w:marLeft w:val="0"/>
                      <w:marRight w:val="0"/>
                      <w:marTop w:val="0"/>
                      <w:marBottom w:val="0"/>
                      <w:divBdr>
                        <w:top w:val="none" w:sz="0" w:space="0" w:color="auto"/>
                        <w:left w:val="none" w:sz="0" w:space="0" w:color="auto"/>
                        <w:bottom w:val="none" w:sz="0" w:space="0" w:color="auto"/>
                        <w:right w:val="none" w:sz="0" w:space="0" w:color="auto"/>
                      </w:divBdr>
                      <w:divsChild>
                        <w:div w:id="1705054084">
                          <w:marLeft w:val="0"/>
                          <w:marRight w:val="0"/>
                          <w:marTop w:val="0"/>
                          <w:marBottom w:val="0"/>
                          <w:divBdr>
                            <w:top w:val="none" w:sz="0" w:space="0" w:color="auto"/>
                            <w:left w:val="none" w:sz="0" w:space="0" w:color="auto"/>
                            <w:bottom w:val="none" w:sz="0" w:space="0" w:color="auto"/>
                            <w:right w:val="none" w:sz="0" w:space="0" w:color="auto"/>
                          </w:divBdr>
                          <w:divsChild>
                            <w:div w:id="654725075">
                              <w:marLeft w:val="0"/>
                              <w:marRight w:val="0"/>
                              <w:marTop w:val="0"/>
                              <w:marBottom w:val="0"/>
                              <w:divBdr>
                                <w:top w:val="none" w:sz="0" w:space="0" w:color="auto"/>
                                <w:left w:val="none" w:sz="0" w:space="0" w:color="auto"/>
                                <w:bottom w:val="none" w:sz="0" w:space="0" w:color="auto"/>
                                <w:right w:val="none" w:sz="0" w:space="0" w:color="auto"/>
                              </w:divBdr>
                              <w:divsChild>
                                <w:div w:id="1288008506">
                                  <w:marLeft w:val="0"/>
                                  <w:marRight w:val="0"/>
                                  <w:marTop w:val="0"/>
                                  <w:marBottom w:val="0"/>
                                  <w:divBdr>
                                    <w:top w:val="none" w:sz="0" w:space="0" w:color="auto"/>
                                    <w:left w:val="none" w:sz="0" w:space="0" w:color="auto"/>
                                    <w:bottom w:val="none" w:sz="0" w:space="0" w:color="auto"/>
                                    <w:right w:val="none" w:sz="0" w:space="0" w:color="auto"/>
                                  </w:divBdr>
                                  <w:divsChild>
                                    <w:div w:id="299191136">
                                      <w:marLeft w:val="0"/>
                                      <w:marRight w:val="0"/>
                                      <w:marTop w:val="0"/>
                                      <w:marBottom w:val="0"/>
                                      <w:divBdr>
                                        <w:top w:val="none" w:sz="0" w:space="0" w:color="auto"/>
                                        <w:left w:val="none" w:sz="0" w:space="0" w:color="auto"/>
                                        <w:bottom w:val="none" w:sz="0" w:space="0" w:color="auto"/>
                                        <w:right w:val="none" w:sz="0" w:space="0" w:color="auto"/>
                                      </w:divBdr>
                                      <w:divsChild>
                                        <w:div w:id="1198930134">
                                          <w:marLeft w:val="0"/>
                                          <w:marRight w:val="0"/>
                                          <w:marTop w:val="0"/>
                                          <w:marBottom w:val="0"/>
                                          <w:divBdr>
                                            <w:top w:val="none" w:sz="0" w:space="0" w:color="auto"/>
                                            <w:left w:val="none" w:sz="0" w:space="0" w:color="auto"/>
                                            <w:bottom w:val="none" w:sz="0" w:space="0" w:color="auto"/>
                                            <w:right w:val="none" w:sz="0" w:space="0" w:color="auto"/>
                                          </w:divBdr>
                                          <w:divsChild>
                                            <w:div w:id="13358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A4AA03-8866-4AC7-AB47-9C414DBB8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16</Pages>
  <Words>5661</Words>
  <Characters>32274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37860</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muchanov</dc:creator>
  <cp:lastModifiedBy>Ольга А. Леханова</cp:lastModifiedBy>
  <cp:revision>6</cp:revision>
  <cp:lastPrinted>2026-07-21T12:20:00Z</cp:lastPrinted>
  <dcterms:created xsi:type="dcterms:W3CDTF">2026-07-15T05:50:00Z</dcterms:created>
  <dcterms:modified xsi:type="dcterms:W3CDTF">2026-07-23T10:58:00Z</dcterms:modified>
</cp:coreProperties>
</file>