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EC82" w14:textId="77777777" w:rsidR="00AE148B" w:rsidRPr="00994C43" w:rsidRDefault="00AE148B" w:rsidP="00AE1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ru-RU"/>
        </w:rPr>
      </w:pPr>
    </w:p>
    <w:p w14:paraId="07A51E17" w14:textId="77777777" w:rsidR="002B0930" w:rsidRPr="00994C43" w:rsidRDefault="002B0930" w:rsidP="00AE14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994C43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ФЕДЕРАЛЬНОЕ ГОСУДАРСТВЕННОЕ БЮДЖЕТНОЕ ОБРАЗОВАТЕЛЬНОЕ УЧРЕЖДЕНИЕ ВЫСШЕГО ОБРАЗОВАНИЯ </w:t>
      </w:r>
    </w:p>
    <w:p w14:paraId="0EC0EDB5" w14:textId="0E8C2597" w:rsidR="00AE148B" w:rsidRPr="00994C43" w:rsidRDefault="002B0930" w:rsidP="00AE14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994C43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«АМУРСКАЯ ГОСУДАРСТВЕННАЯ МЕДИЦИНСКАЯ АКАДЕМИЯ» МИНИСТЕРСТВА ЗДРАВООХРАНЕНИЯ РОССИЙСКОЙ ФЕДЕРАЦИИ</w:t>
      </w:r>
    </w:p>
    <w:p w14:paraId="318ABE5D" w14:textId="77777777" w:rsidR="002B0930" w:rsidRPr="002B0930" w:rsidRDefault="002B0930" w:rsidP="00AE148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14:paraId="0303CB50" w14:textId="77777777" w:rsidR="002B0930" w:rsidRDefault="002B0930" w:rsidP="00AE1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highlight w:val="cyan"/>
          <w:lang w:eastAsia="ru-RU"/>
        </w:rPr>
      </w:pPr>
    </w:p>
    <w:p w14:paraId="3A7510F1" w14:textId="738478E8" w:rsidR="002B0930" w:rsidRPr="002B0930" w:rsidRDefault="002B0930" w:rsidP="002B09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2B093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УТВЕРЖДАЮ</w:t>
      </w:r>
    </w:p>
    <w:p w14:paraId="3C1F51C5" w14:textId="58A76975" w:rsidR="002B0930" w:rsidRPr="002B0930" w:rsidRDefault="002B0930" w:rsidP="002B09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</w:pPr>
      <w:r w:rsidRPr="002B0930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eastAsia="ru-RU"/>
        </w:rPr>
        <w:t>Проректор по АХР ___________М.Д. Цой</w:t>
      </w:r>
    </w:p>
    <w:p w14:paraId="0115B25A" w14:textId="77777777" w:rsidR="002B0930" w:rsidRDefault="002B0930" w:rsidP="00AE1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highlight w:val="cyan"/>
          <w:lang w:eastAsia="ru-RU"/>
        </w:rPr>
      </w:pPr>
    </w:p>
    <w:p w14:paraId="0368D8D1" w14:textId="77777777" w:rsidR="002B0930" w:rsidRDefault="002B0930" w:rsidP="00AE1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highlight w:val="cyan"/>
          <w:lang w:eastAsia="ru-RU"/>
        </w:rPr>
      </w:pPr>
    </w:p>
    <w:p w14:paraId="1A6BDEE5" w14:textId="3867DBD2" w:rsidR="00AE148B" w:rsidRPr="00F15528" w:rsidRDefault="00AE148B" w:rsidP="00AE1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1552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highlight w:val="cyan"/>
          <w:lang w:eastAsia="ru-RU"/>
        </w:rPr>
        <w:t>Обоснование начальной (максимальной) цены КОНТРАКТА</w:t>
      </w:r>
      <w:r w:rsidRPr="00F1552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</w:p>
    <w:p w14:paraId="133458A1" w14:textId="77777777" w:rsidR="00F15528" w:rsidRPr="00F15528" w:rsidRDefault="00F15528" w:rsidP="00F155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15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14:paraId="4510A4C1" w14:textId="7352898B" w:rsidR="00F15528" w:rsidRDefault="00FA6A8D" w:rsidP="00F155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</w:rPr>
      </w:pPr>
      <w:r w:rsidRPr="00FA6A8D">
        <w:rPr>
          <w:rFonts w:ascii="Times New Roman" w:eastAsia="Calibri" w:hAnsi="Times New Roman" w:cs="Times New Roman"/>
          <w:b/>
          <w:color w:val="0000FF"/>
          <w:sz w:val="24"/>
          <w:szCs w:val="24"/>
        </w:rPr>
        <w:t>Выполнение работ по текущему ремонту рентгенкабинета, процедурной и лаборатории поликлиники клиники кардиохирургии, расположенной по адресу: ул. Ленина 124</w:t>
      </w:r>
    </w:p>
    <w:p w14:paraId="407385FE" w14:textId="77777777" w:rsidR="00FA6A8D" w:rsidRPr="00AE148B" w:rsidRDefault="00FA6A8D" w:rsidP="00F15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713424B" w14:textId="13F0E026" w:rsidR="00AE148B" w:rsidRPr="00DB4A2F" w:rsidRDefault="00AE148B" w:rsidP="00F155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4A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Используемый метод определения НМЦК:</w:t>
      </w:r>
      <w:r w:rsidR="00F15528" w:rsidRPr="00DB4A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Иной метод</w:t>
      </w:r>
      <w:r w:rsidR="002B0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2B0930" w:rsidRPr="002B0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Сметный расчёт заказчика</w:t>
      </w:r>
      <w:r w:rsidR="002B0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="002B0930" w:rsidRPr="002B0930">
        <w:t xml:space="preserve"> </w:t>
      </w:r>
      <w:r w:rsidR="002B0930" w:rsidRPr="002B0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 отдельным файлом</w:t>
      </w:r>
      <w:r w:rsidR="002B0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38E32757" w14:textId="25819707" w:rsidR="00AE148B" w:rsidRDefault="00AE148B" w:rsidP="00F15528">
      <w:pPr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DB4A2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соответствии с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 (утвержденной приказом Минстроя России от 04.08.2020 № 421/пр)</w:t>
      </w:r>
    </w:p>
    <w:p w14:paraId="778BB5C4" w14:textId="45C91252" w:rsidR="00DB4A2F" w:rsidRDefault="00DB4A2F" w:rsidP="00F15528">
      <w:pPr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4DD09FD7" w14:textId="77777777" w:rsidR="00DB4A2F" w:rsidRDefault="00DB4A2F" w:rsidP="00F15528">
      <w:pPr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2FD7133D" w14:textId="0B844BB3" w:rsidR="00DB4A2F" w:rsidRDefault="00DB4A2F" w:rsidP="00F15528">
      <w:pPr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DB4A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объекта 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A6A8D" w:rsidRPr="00FA6A8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Выполнение работ по текущему ремонту рентгенкабинета, процедурной и лаборатории поликлиники клиники кардиохирургии, расположенной по адресу: ул. Ленина 124</w:t>
      </w:r>
    </w:p>
    <w:p w14:paraId="2954ABE4" w14:textId="4E3B860B" w:rsidR="00107900" w:rsidRPr="00DB4A2F" w:rsidRDefault="00107900" w:rsidP="00107900">
      <w:pPr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900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код 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A6A8D" w:rsidRPr="00FA6A8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261280103106828010100100240000000000</w:t>
      </w:r>
    </w:p>
    <w:p w14:paraId="12FF460E" w14:textId="32B85FD6" w:rsidR="00DB4A2F" w:rsidRPr="00DB4A2F" w:rsidRDefault="00DB4A2F" w:rsidP="00DB4A2F">
      <w:pPr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Начальная (максимальная) цена контракта </w:t>
      </w:r>
      <w:r w:rsidR="00FA6A8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585 597,26</w:t>
      </w:r>
      <w:r w:rsidRPr="00DB4A2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РОССИЙСКИЙ РУБЛЬ</w:t>
      </w:r>
    </w:p>
    <w:p w14:paraId="640817B9" w14:textId="77777777" w:rsidR="00AE148B" w:rsidRPr="00AE148B" w:rsidRDefault="00AE148B" w:rsidP="002B0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830188" w14:textId="77777777" w:rsidR="00AE148B" w:rsidRPr="002B0930" w:rsidRDefault="00AE148B" w:rsidP="002B09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B0930">
        <w:rPr>
          <w:rFonts w:ascii="Times New Roman" w:eastAsia="Calibri" w:hAnsi="Times New Roman" w:cs="Times New Roman"/>
          <w:b/>
          <w:sz w:val="28"/>
          <w:szCs w:val="28"/>
          <w:highlight w:val="cyan"/>
          <w:lang w:eastAsia="ru-RU"/>
        </w:rPr>
        <w:t>Обоснование невозможности применения других методов</w:t>
      </w:r>
    </w:p>
    <w:p w14:paraId="2DDE7268" w14:textId="77777777" w:rsidR="00AE148B" w:rsidRPr="00AE148B" w:rsidRDefault="00AE148B" w:rsidP="00AE148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1. 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Метод сопоставимых рыночных цен (анализа рынка) - п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рименение этого метода невозможно, так как отсутствует 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база данных по идентичным и однородным работам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При 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анализе аналогичных работ по проведенным 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закупкам 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 предыдущие годы выявлено, что каждый объект имеет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vertAlign w:val="superscript"/>
          <w:lang w:eastAsia="ru-RU"/>
        </w:rPr>
        <w:t xml:space="preserve"> 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значительные отклонения по видам работ, сложности и профессиональной квалификации специалистов, разнообразию применяемых товаров и материалов. Отсутствует 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нормативная база по применению поправочных коэффициентов, учитывающих эти условия.</w:t>
      </w:r>
    </w:p>
    <w:p w14:paraId="49D7DBDE" w14:textId="77777777" w:rsidR="00AE148B" w:rsidRPr="00AE148B" w:rsidRDefault="00AE148B" w:rsidP="00AE148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2. 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Нормативный метод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- п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рименение этого метода невозможно по следующей причине - 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настоящее время предельные цены на выполнение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данных работ 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ни одним правовым актом не установлены.</w:t>
      </w:r>
    </w:p>
    <w:p w14:paraId="791AB68D" w14:textId="77777777" w:rsidR="00AE148B" w:rsidRPr="00AE148B" w:rsidRDefault="00AE148B" w:rsidP="00AE148B">
      <w:pPr>
        <w:widowControl w:val="0"/>
        <w:tabs>
          <w:tab w:val="left" w:pos="7949"/>
          <w:tab w:val="left" w:pos="897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3. Тарифный метод - применение этого мет</w:t>
      </w:r>
      <w:r w:rsidRPr="00AE14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ода невозможно по причине отсутс</w:t>
      </w: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твия государственных регулируемых цен на производство работ.</w:t>
      </w:r>
    </w:p>
    <w:p w14:paraId="10DA3670" w14:textId="77777777" w:rsidR="00AE148B" w:rsidRPr="00AE148B" w:rsidRDefault="00AE148B" w:rsidP="00AE148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4. Проектно-сметный метод - п</w:t>
      </w:r>
      <w:r w:rsidRPr="00AE1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рименение этого метода невозможно, так как он применяется при строительстве, реконструкции, капитальном ремонте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Федерации. При отсутствии проектной документации этот метод применить невозможно.</w:t>
      </w:r>
    </w:p>
    <w:p w14:paraId="1E6719DE" w14:textId="77777777" w:rsidR="00AE148B" w:rsidRPr="00AE148B" w:rsidRDefault="00AE148B" w:rsidP="00AE148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AE148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5. Затратный метод - применение этого метода невозможно по причине отсутствия данных подрядных организаций по предполагаемым затратам.</w:t>
      </w:r>
    </w:p>
    <w:p w14:paraId="74580F72" w14:textId="77777777" w:rsidR="00AE148B" w:rsidRPr="00AE148B" w:rsidRDefault="00AE148B" w:rsidP="00AE14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E1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ч. 12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применяется иной метод – сметный.</w:t>
      </w:r>
    </w:p>
    <w:p w14:paraId="71557249" w14:textId="77777777" w:rsidR="00AE148B" w:rsidRDefault="00AE148B"/>
    <w:sectPr w:rsidR="00AE148B" w:rsidSect="00DB4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8B"/>
    <w:rsid w:val="00107900"/>
    <w:rsid w:val="002B0930"/>
    <w:rsid w:val="00423884"/>
    <w:rsid w:val="004F07D8"/>
    <w:rsid w:val="00994C43"/>
    <w:rsid w:val="00AE148B"/>
    <w:rsid w:val="00DB4A2F"/>
    <w:rsid w:val="00F15528"/>
    <w:rsid w:val="00FA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1375"/>
  <w15:chartTrackingRefBased/>
  <w15:docId w15:val="{0AD6058E-F2A5-48A1-B87F-AB1DD7E8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Zacupki</cp:lastModifiedBy>
  <cp:revision>8</cp:revision>
  <dcterms:created xsi:type="dcterms:W3CDTF">2026-02-13T01:08:00Z</dcterms:created>
  <dcterms:modified xsi:type="dcterms:W3CDTF">2026-03-27T00:22:00Z</dcterms:modified>
</cp:coreProperties>
</file>