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E52" w:rsidRPr="00BF3C77" w:rsidRDefault="00004E52" w:rsidP="007733C7">
      <w:pPr>
        <w:pStyle w:val="03zagolovok2"/>
        <w:tabs>
          <w:tab w:val="left" w:pos="2300"/>
        </w:tabs>
        <w:spacing w:before="0" w:after="0" w:line="240" w:lineRule="auto"/>
        <w:ind w:firstLine="643"/>
        <w:jc w:val="center"/>
        <w:rPr>
          <w:rFonts w:ascii="PT Astra Serif" w:hAnsi="PT Astra Serif" w:cs="Times New Roman"/>
          <w:caps/>
          <w:sz w:val="24"/>
          <w:szCs w:val="24"/>
        </w:rPr>
      </w:pPr>
      <w:bookmarkStart w:id="0" w:name="_Toc376865291"/>
      <w:bookmarkStart w:id="1" w:name="_Toc377364157"/>
      <w:bookmarkStart w:id="2" w:name="_GoBack"/>
      <w:bookmarkEnd w:id="2"/>
      <w:r w:rsidRPr="00BF3C77">
        <w:rPr>
          <w:rFonts w:ascii="PT Astra Serif" w:hAnsi="PT Astra Serif" w:cs="Times New Roman"/>
          <w:caps/>
          <w:sz w:val="24"/>
          <w:szCs w:val="24"/>
        </w:rPr>
        <w:t xml:space="preserve">ПРОЕКТ </w:t>
      </w:r>
    </w:p>
    <w:p w:rsidR="00250E5F" w:rsidRPr="00BF3C77" w:rsidRDefault="00250E5F" w:rsidP="007733C7">
      <w:pPr>
        <w:pStyle w:val="03zagolovok2"/>
        <w:tabs>
          <w:tab w:val="left" w:pos="2300"/>
        </w:tabs>
        <w:spacing w:before="0" w:after="0" w:line="240" w:lineRule="auto"/>
        <w:ind w:firstLine="643"/>
        <w:jc w:val="center"/>
        <w:rPr>
          <w:rFonts w:ascii="PT Astra Serif" w:hAnsi="PT Astra Serif" w:cs="Times New Roman"/>
          <w:caps/>
          <w:sz w:val="24"/>
          <w:szCs w:val="24"/>
        </w:rPr>
      </w:pPr>
      <w:r w:rsidRPr="00BF3C77">
        <w:rPr>
          <w:rFonts w:ascii="PT Astra Serif" w:hAnsi="PT Astra Serif" w:cs="Times New Roman"/>
          <w:caps/>
          <w:sz w:val="24"/>
          <w:szCs w:val="24"/>
        </w:rPr>
        <w:t>ГОСУДАРСТВЕНН</w:t>
      </w:r>
      <w:r w:rsidR="00004E52" w:rsidRPr="00BF3C77">
        <w:rPr>
          <w:rFonts w:ascii="PT Astra Serif" w:hAnsi="PT Astra Serif" w:cs="Times New Roman"/>
          <w:caps/>
          <w:sz w:val="24"/>
          <w:szCs w:val="24"/>
        </w:rPr>
        <w:t>ОГО</w:t>
      </w:r>
      <w:r w:rsidRPr="00BF3C77">
        <w:rPr>
          <w:rFonts w:ascii="PT Astra Serif" w:hAnsi="PT Astra Serif" w:cs="Times New Roman"/>
          <w:caps/>
          <w:sz w:val="24"/>
          <w:szCs w:val="24"/>
        </w:rPr>
        <w:t xml:space="preserve"> КОНТРАКТ</w:t>
      </w:r>
      <w:bookmarkEnd w:id="0"/>
      <w:bookmarkEnd w:id="1"/>
      <w:r w:rsidR="00004E52" w:rsidRPr="00BF3C77">
        <w:rPr>
          <w:rFonts w:ascii="PT Astra Serif" w:hAnsi="PT Astra Serif" w:cs="Times New Roman"/>
          <w:caps/>
          <w:sz w:val="24"/>
          <w:szCs w:val="24"/>
        </w:rPr>
        <w:t>А</w:t>
      </w:r>
      <w:r w:rsidRPr="00BF3C77">
        <w:rPr>
          <w:rFonts w:ascii="PT Astra Serif" w:hAnsi="PT Astra Serif" w:cs="Times New Roman"/>
          <w:caps/>
          <w:sz w:val="24"/>
          <w:szCs w:val="24"/>
        </w:rPr>
        <w:t xml:space="preserve"> №___</w:t>
      </w:r>
    </w:p>
    <w:p w:rsidR="001074BC" w:rsidRPr="00BF3C77" w:rsidRDefault="001074BC" w:rsidP="007733C7">
      <w:pPr>
        <w:pStyle w:val="03zagolovok2"/>
        <w:tabs>
          <w:tab w:val="left" w:pos="2300"/>
        </w:tabs>
        <w:spacing w:before="0" w:after="0" w:line="240" w:lineRule="auto"/>
        <w:ind w:firstLine="643"/>
        <w:jc w:val="center"/>
        <w:rPr>
          <w:rFonts w:ascii="PT Astra Serif" w:hAnsi="PT Astra Serif" w:cs="Times New Roman"/>
          <w:b w:val="0"/>
          <w:caps/>
          <w:color w:val="auto"/>
          <w:sz w:val="24"/>
          <w:szCs w:val="24"/>
        </w:rPr>
      </w:pPr>
      <w:r w:rsidRPr="00BF3C77">
        <w:rPr>
          <w:rFonts w:ascii="PT Astra Serif" w:hAnsi="PT Astra Serif" w:cs="Times New Roman"/>
          <w:b w:val="0"/>
          <w:caps/>
          <w:color w:val="auto"/>
          <w:sz w:val="24"/>
          <w:szCs w:val="24"/>
        </w:rPr>
        <w:t>ИКЗ</w:t>
      </w:r>
    </w:p>
    <w:p w:rsidR="00250E5F" w:rsidRPr="00BF3C77" w:rsidRDefault="00250E5F" w:rsidP="007733C7">
      <w:pPr>
        <w:pStyle w:val="03zagolovok2"/>
        <w:tabs>
          <w:tab w:val="left" w:pos="2300"/>
        </w:tabs>
        <w:spacing w:before="0" w:after="0" w:line="240" w:lineRule="auto"/>
        <w:ind w:firstLine="643"/>
        <w:jc w:val="center"/>
        <w:rPr>
          <w:rFonts w:ascii="PT Astra Serif" w:hAnsi="PT Astra Serif" w:cs="Times New Roman"/>
          <w:caps/>
          <w:sz w:val="24"/>
          <w:szCs w:val="24"/>
        </w:rPr>
      </w:pPr>
    </w:p>
    <w:p w:rsidR="00250E5F" w:rsidRPr="00BF3C77" w:rsidRDefault="00250E5F" w:rsidP="007733C7">
      <w:pPr>
        <w:pStyle w:val="03zagolovok2"/>
        <w:tabs>
          <w:tab w:val="left" w:pos="2300"/>
        </w:tabs>
        <w:spacing w:before="0" w:after="0" w:line="240" w:lineRule="auto"/>
        <w:ind w:firstLine="643"/>
        <w:jc w:val="center"/>
        <w:rPr>
          <w:rFonts w:ascii="PT Astra Serif" w:hAnsi="PT Astra Serif" w:cs="Times New Roman"/>
          <w:caps/>
          <w:sz w:val="24"/>
          <w:szCs w:val="24"/>
        </w:rPr>
      </w:pPr>
    </w:p>
    <w:p w:rsidR="00250E5F" w:rsidRPr="00BF3C77" w:rsidRDefault="00B364C1" w:rsidP="007733C7">
      <w:pPr>
        <w:pStyle w:val="22"/>
        <w:spacing w:after="0"/>
        <w:ind w:left="283" w:firstLine="0"/>
        <w:rPr>
          <w:rFonts w:ascii="PT Astra Serif" w:hAnsi="PT Astra Serif"/>
          <w:spacing w:val="-2"/>
        </w:rPr>
      </w:pPr>
      <w:r w:rsidRPr="00BF3C77">
        <w:rPr>
          <w:rFonts w:ascii="PT Astra Serif" w:hAnsi="PT Astra Serif"/>
          <w:spacing w:val="-2"/>
        </w:rPr>
        <w:t>с</w:t>
      </w:r>
      <w:r w:rsidR="00004E52" w:rsidRPr="00BF3C77">
        <w:rPr>
          <w:rFonts w:ascii="PT Astra Serif" w:hAnsi="PT Astra Serif"/>
          <w:spacing w:val="-2"/>
        </w:rPr>
        <w:t>.Серёдка</w:t>
      </w:r>
      <w:r w:rsidR="00250E5F" w:rsidRPr="00BF3C77">
        <w:rPr>
          <w:rFonts w:ascii="PT Astra Serif" w:hAnsi="PT Astra Serif"/>
          <w:spacing w:val="-2"/>
        </w:rPr>
        <w:tab/>
      </w:r>
      <w:r w:rsidR="006859E2" w:rsidRPr="00BF3C77">
        <w:rPr>
          <w:rFonts w:ascii="PT Astra Serif" w:hAnsi="PT Astra Serif"/>
          <w:spacing w:val="-2"/>
        </w:rPr>
        <w:t xml:space="preserve">                                                                                     </w:t>
      </w:r>
      <w:proofErr w:type="gramStart"/>
      <w:r w:rsidR="006859E2" w:rsidRPr="00BF3C77">
        <w:rPr>
          <w:rFonts w:ascii="PT Astra Serif" w:hAnsi="PT Astra Serif"/>
          <w:spacing w:val="-2"/>
        </w:rPr>
        <w:t xml:space="preserve">   </w:t>
      </w:r>
      <w:r w:rsidR="006C3390" w:rsidRPr="00BF3C77">
        <w:rPr>
          <w:rFonts w:ascii="PT Astra Serif" w:hAnsi="PT Astra Serif"/>
          <w:spacing w:val="-2"/>
        </w:rPr>
        <w:t>«</w:t>
      </w:r>
      <w:proofErr w:type="gramEnd"/>
      <w:r w:rsidR="00250E5F" w:rsidRPr="00BF3C77">
        <w:rPr>
          <w:rFonts w:ascii="PT Astra Serif" w:hAnsi="PT Astra Serif"/>
        </w:rPr>
        <w:t>___»____________</w:t>
      </w:r>
      <w:r w:rsidR="00686162" w:rsidRPr="00BF3C77">
        <w:rPr>
          <w:rFonts w:ascii="PT Astra Serif" w:hAnsi="PT Astra Serif"/>
          <w:spacing w:val="-2"/>
        </w:rPr>
        <w:t>202</w:t>
      </w:r>
      <w:r w:rsidR="006859E2" w:rsidRPr="00BF3C77">
        <w:rPr>
          <w:rFonts w:ascii="PT Astra Serif" w:hAnsi="PT Astra Serif"/>
          <w:spacing w:val="-2"/>
        </w:rPr>
        <w:t>6</w:t>
      </w:r>
      <w:r w:rsidR="00250E5F" w:rsidRPr="00BF3C77">
        <w:rPr>
          <w:rFonts w:ascii="PT Astra Serif" w:hAnsi="PT Astra Serif"/>
          <w:spacing w:val="-2"/>
        </w:rPr>
        <w:t xml:space="preserve">г. </w:t>
      </w:r>
    </w:p>
    <w:p w:rsidR="00250E5F" w:rsidRPr="00BF3C77" w:rsidRDefault="00250E5F" w:rsidP="007733C7">
      <w:pPr>
        <w:pStyle w:val="22"/>
        <w:spacing w:after="0"/>
        <w:ind w:left="0" w:firstLine="0"/>
        <w:rPr>
          <w:rFonts w:ascii="PT Astra Serif" w:hAnsi="PT Astra Serif"/>
          <w:spacing w:val="-2"/>
        </w:rPr>
      </w:pPr>
    </w:p>
    <w:p w:rsidR="00935282" w:rsidRPr="00BF3C77" w:rsidRDefault="001074BC" w:rsidP="007733C7">
      <w:pPr>
        <w:pStyle w:val="ae"/>
        <w:widowControl w:val="0"/>
        <w:spacing w:after="0" w:afterAutospacing="0"/>
        <w:ind w:left="0" w:firstLine="567"/>
        <w:rPr>
          <w:rFonts w:ascii="PT Astra Serif" w:hAnsi="PT Astra Serif"/>
          <w:sz w:val="24"/>
          <w:szCs w:val="24"/>
          <w:lang w:eastAsia="ar-SA"/>
        </w:rPr>
      </w:pPr>
      <w:r w:rsidRPr="00BF3C77">
        <w:rPr>
          <w:rFonts w:ascii="PT Astra Serif" w:hAnsi="PT Astra Serif"/>
          <w:sz w:val="24"/>
          <w:szCs w:val="24"/>
        </w:rPr>
        <w:t>Государственный заказчик Федеральное казенное учреж</w:t>
      </w:r>
      <w:r w:rsidR="009C22B1" w:rsidRPr="00BF3C77">
        <w:rPr>
          <w:rFonts w:ascii="PT Astra Serif" w:hAnsi="PT Astra Serif"/>
          <w:sz w:val="24"/>
          <w:szCs w:val="24"/>
        </w:rPr>
        <w:t>дение «Исправительная колония №</w:t>
      </w:r>
      <w:r w:rsidRPr="00BF3C77">
        <w:rPr>
          <w:rFonts w:ascii="PT Astra Serif" w:hAnsi="PT Astra Serif"/>
          <w:sz w:val="24"/>
          <w:szCs w:val="24"/>
        </w:rPr>
        <w:t xml:space="preserve">4 Управления Федеральной службы исполнения наказаний по Псковской области» (ФКУ ИК-4 УФСИН России по Псковской </w:t>
      </w:r>
      <w:r w:rsidRPr="00BF3C77">
        <w:rPr>
          <w:rFonts w:ascii="PT Astra Serif" w:hAnsi="PT Astra Serif"/>
          <w:color w:val="000000"/>
          <w:sz w:val="24"/>
          <w:szCs w:val="24"/>
        </w:rPr>
        <w:t xml:space="preserve">области), действующее от лица Российской Федерации, именуемое в дальнейшем «Заказчик», </w:t>
      </w:r>
      <w:r w:rsidRPr="00BF3C77">
        <w:rPr>
          <w:rFonts w:ascii="PT Astra Serif" w:hAnsi="PT Astra Serif"/>
          <w:color w:val="000000"/>
          <w:sz w:val="24"/>
          <w:szCs w:val="24"/>
          <w:shd w:val="clear" w:color="auto" w:fill="FFFFFF"/>
        </w:rPr>
        <w:t xml:space="preserve">в </w:t>
      </w:r>
      <w:r w:rsidR="00573047" w:rsidRPr="00BF3C77">
        <w:rPr>
          <w:rFonts w:ascii="PT Astra Serif" w:hAnsi="PT Astra Serif"/>
          <w:color w:val="000000"/>
          <w:sz w:val="24"/>
          <w:szCs w:val="24"/>
          <w:shd w:val="clear" w:color="auto" w:fill="FFFFFF"/>
        </w:rPr>
        <w:t>лице начальника Горячева Сергея Сергеевича,</w:t>
      </w:r>
      <w:r w:rsidRPr="00BF3C77">
        <w:rPr>
          <w:rFonts w:ascii="PT Astra Serif" w:hAnsi="PT Astra Serif"/>
          <w:sz w:val="24"/>
          <w:szCs w:val="24"/>
        </w:rPr>
        <w:t xml:space="preserve"> действующего на </w:t>
      </w:r>
      <w:r w:rsidR="005C5A6C" w:rsidRPr="00BF3C77">
        <w:rPr>
          <w:rFonts w:ascii="PT Astra Serif" w:hAnsi="PT Astra Serif"/>
          <w:sz w:val="24"/>
          <w:szCs w:val="24"/>
        </w:rPr>
        <w:t>основании Устава</w:t>
      </w:r>
      <w:r w:rsidRPr="00BF3C77">
        <w:rPr>
          <w:rFonts w:ascii="PT Astra Serif" w:hAnsi="PT Astra Serif"/>
          <w:sz w:val="24"/>
          <w:szCs w:val="24"/>
        </w:rPr>
        <w:t xml:space="preserve"> </w:t>
      </w:r>
      <w:r w:rsidR="0020661C" w:rsidRPr="00BF3C77">
        <w:rPr>
          <w:rFonts w:ascii="PT Astra Serif" w:hAnsi="PT Astra Serif"/>
          <w:color w:val="000000"/>
          <w:sz w:val="24"/>
          <w:szCs w:val="24"/>
          <w:shd w:val="clear" w:color="auto" w:fill="FFFFFF"/>
        </w:rPr>
        <w:t>и</w:t>
      </w:r>
    </w:p>
    <w:p w:rsidR="00137A4D" w:rsidRPr="00BF3C77" w:rsidRDefault="0020661C" w:rsidP="007733C7">
      <w:pPr>
        <w:pStyle w:val="ae"/>
        <w:widowControl w:val="0"/>
        <w:spacing w:after="0" w:afterAutospacing="0"/>
        <w:ind w:left="0" w:firstLine="567"/>
        <w:rPr>
          <w:rFonts w:ascii="PT Astra Serif" w:hAnsi="PT Astra Serif"/>
          <w:bCs/>
          <w:color w:val="000000"/>
          <w:sz w:val="24"/>
          <w:szCs w:val="24"/>
        </w:rPr>
      </w:pPr>
      <w:r w:rsidRPr="00BF3C77">
        <w:rPr>
          <w:rFonts w:ascii="PT Astra Serif" w:hAnsi="PT Astra Serif"/>
          <w:sz w:val="24"/>
          <w:szCs w:val="24"/>
          <w:lang w:eastAsia="ar-SA"/>
        </w:rPr>
        <w:t xml:space="preserve"> именуемое в дальнейшем «Исполнитель», в </w:t>
      </w:r>
      <w:r w:rsidRPr="00BF3C77">
        <w:rPr>
          <w:rFonts w:ascii="PT Astra Serif" w:hAnsi="PT Astra Serif"/>
          <w:sz w:val="24"/>
          <w:szCs w:val="24"/>
        </w:rPr>
        <w:t xml:space="preserve">, действующего на основании  с другой стороны, вместе именуемые в дальнейшем «Стороны», </w:t>
      </w:r>
      <w:r w:rsidR="00935282" w:rsidRPr="00BF3C77">
        <w:rPr>
          <w:rFonts w:ascii="PT Astra Serif" w:hAnsi="PT Astra Serif"/>
          <w:sz w:val="24"/>
          <w:szCs w:val="24"/>
        </w:rPr>
        <w:t>руководствуясь Распоряжением Правительства РФ от28.04.2018 № 824-р «О создании единого агрегата торговли, с использованием которого заказчики вправе осуществлять закупки для обеспечения государственных и муниципальных нужд» и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по итогам проведения закупочной сессии на ЕАТ "Березка" №</w:t>
      </w:r>
      <w:r w:rsidR="006859E2" w:rsidRPr="00BF3C77">
        <w:rPr>
          <w:rFonts w:ascii="PT Astra Serif" w:hAnsi="PT Astra Serif"/>
          <w:sz w:val="24"/>
          <w:szCs w:val="24"/>
        </w:rPr>
        <w:t xml:space="preserve"> </w:t>
      </w:r>
      <w:r w:rsidR="00935282" w:rsidRPr="00BF3C77">
        <w:rPr>
          <w:rFonts w:ascii="PT Astra Serif" w:hAnsi="PT Astra Serif"/>
          <w:sz w:val="24"/>
          <w:szCs w:val="24"/>
        </w:rPr>
        <w:t>от</w:t>
      </w:r>
      <w:r w:rsidR="00935282" w:rsidRPr="00BF3C77">
        <w:rPr>
          <w:rFonts w:ascii="PT Astra Serif" w:hAnsi="PT Astra Serif"/>
          <w:sz w:val="24"/>
          <w:szCs w:val="24"/>
          <w:u w:val="single"/>
        </w:rPr>
        <w:t xml:space="preserve"> </w:t>
      </w:r>
      <w:r w:rsidR="006859E2" w:rsidRPr="00BF3C77">
        <w:rPr>
          <w:rFonts w:ascii="PT Astra Serif" w:hAnsi="PT Astra Serif"/>
          <w:sz w:val="24"/>
          <w:szCs w:val="24"/>
          <w:u w:val="single"/>
        </w:rPr>
        <w:t xml:space="preserve">  </w:t>
      </w:r>
      <w:r w:rsidR="005C5A6C" w:rsidRPr="00BF3C77">
        <w:rPr>
          <w:rFonts w:ascii="PT Astra Serif" w:hAnsi="PT Astra Serif"/>
          <w:sz w:val="24"/>
          <w:szCs w:val="24"/>
          <w:u w:val="single"/>
        </w:rPr>
        <w:t xml:space="preserve">                         </w:t>
      </w:r>
      <w:r w:rsidR="006859E2" w:rsidRPr="00BF3C77">
        <w:rPr>
          <w:rFonts w:ascii="PT Astra Serif" w:hAnsi="PT Astra Serif"/>
          <w:sz w:val="24"/>
          <w:szCs w:val="24"/>
          <w:u w:val="single"/>
        </w:rPr>
        <w:t xml:space="preserve"> </w:t>
      </w:r>
      <w:r w:rsidR="00935282" w:rsidRPr="00BF3C77">
        <w:rPr>
          <w:rFonts w:ascii="PT Astra Serif" w:hAnsi="PT Astra Serif"/>
          <w:sz w:val="24"/>
          <w:szCs w:val="24"/>
        </w:rPr>
        <w:t>) заключили настоящий Государственный контракт (далее – Контракт) о нижеследующем:</w:t>
      </w:r>
    </w:p>
    <w:p w:rsidR="00250E5F" w:rsidRPr="00BF3C77" w:rsidRDefault="006C3390" w:rsidP="007733C7">
      <w:pPr>
        <w:pStyle w:val="22"/>
        <w:numPr>
          <w:ilvl w:val="0"/>
          <w:numId w:val="3"/>
        </w:numPr>
        <w:tabs>
          <w:tab w:val="left" w:pos="3828"/>
        </w:tabs>
        <w:spacing w:after="0"/>
        <w:rPr>
          <w:rFonts w:ascii="PT Astra Serif" w:hAnsi="PT Astra Serif"/>
          <w:b/>
          <w:bCs/>
        </w:rPr>
      </w:pPr>
      <w:r w:rsidRPr="00BF3C77">
        <w:rPr>
          <w:rFonts w:ascii="PT Astra Serif" w:hAnsi="PT Astra Serif"/>
          <w:b/>
          <w:bCs/>
        </w:rPr>
        <w:t>Предмет контракта</w:t>
      </w:r>
    </w:p>
    <w:p w:rsidR="00312006" w:rsidRPr="00BF3C77" w:rsidRDefault="00250E5F" w:rsidP="00935282">
      <w:pPr>
        <w:spacing w:after="0" w:line="240" w:lineRule="auto"/>
        <w:ind w:firstLine="567"/>
        <w:jc w:val="both"/>
        <w:rPr>
          <w:rFonts w:ascii="PT Astra Serif" w:hAnsi="PT Astra Serif" w:cs="Times New Roman"/>
          <w:sz w:val="24"/>
          <w:szCs w:val="24"/>
          <w:shd w:val="clear" w:color="auto" w:fill="FFFFFF"/>
        </w:rPr>
      </w:pPr>
      <w:r w:rsidRPr="00BF3C77">
        <w:rPr>
          <w:rFonts w:ascii="PT Astra Serif" w:hAnsi="PT Astra Serif" w:cs="Times New Roman"/>
          <w:sz w:val="24"/>
          <w:szCs w:val="24"/>
        </w:rPr>
        <w:t xml:space="preserve">1.1. </w:t>
      </w:r>
      <w:r w:rsidR="00DE0F7A" w:rsidRPr="00BF3C77">
        <w:rPr>
          <w:rFonts w:ascii="PT Astra Serif" w:hAnsi="PT Astra Serif" w:cs="Times New Roman"/>
          <w:sz w:val="24"/>
          <w:szCs w:val="24"/>
        </w:rPr>
        <w:t xml:space="preserve">Исполнитель обязуется по заданию Государственного заказчика </w:t>
      </w:r>
      <w:r w:rsidR="00B364C1" w:rsidRPr="00BF3C77">
        <w:rPr>
          <w:rStyle w:val="FontStyle16"/>
          <w:rFonts w:ascii="PT Astra Serif" w:hAnsi="PT Astra Serif" w:cs="Times New Roman"/>
          <w:sz w:val="24"/>
          <w:szCs w:val="24"/>
        </w:rPr>
        <w:t xml:space="preserve">обязуется оказать </w:t>
      </w:r>
      <w:r w:rsidR="006859E2" w:rsidRPr="00BF3C77">
        <w:rPr>
          <w:rStyle w:val="FontStyle16"/>
          <w:rFonts w:ascii="PT Astra Serif" w:hAnsi="PT Astra Serif" w:cs="Times New Roman"/>
          <w:b/>
          <w:sz w:val="24"/>
          <w:szCs w:val="24"/>
        </w:rPr>
        <w:t>услуги по проведению строительно-технической экспертизы на предмет определения аварийности и выдачи заключения о необходимости капитального ремонта, реконструкции или сноса зданий (Общежитие осужденных (здание №16) инв. номер 1020048</w:t>
      </w:r>
      <w:r w:rsidR="00935282" w:rsidRPr="00BF3C77">
        <w:rPr>
          <w:rFonts w:ascii="PT Astra Serif" w:hAnsi="PT Astra Serif" w:cs="Times New Roman"/>
          <w:b/>
          <w:sz w:val="24"/>
          <w:szCs w:val="24"/>
          <w:shd w:val="clear" w:color="auto" w:fill="FFFFFF"/>
        </w:rPr>
        <w:t>,</w:t>
      </w:r>
      <w:r w:rsidR="006859E2" w:rsidRPr="00BF3C77">
        <w:rPr>
          <w:rFonts w:ascii="PT Astra Serif" w:hAnsi="PT Astra Serif" w:cs="Times New Roman"/>
          <w:b/>
          <w:sz w:val="24"/>
          <w:szCs w:val="24"/>
          <w:shd w:val="clear" w:color="auto" w:fill="FFFFFF"/>
        </w:rPr>
        <w:t xml:space="preserve"> </w:t>
      </w:r>
      <w:r w:rsidR="00273694" w:rsidRPr="00BF3C77">
        <w:rPr>
          <w:rStyle w:val="FontStyle16"/>
          <w:rFonts w:ascii="PT Astra Serif" w:hAnsi="PT Astra Serif" w:cs="Times New Roman"/>
          <w:sz w:val="24"/>
          <w:szCs w:val="24"/>
        </w:rPr>
        <w:t xml:space="preserve">в соответствии с условиями Государственного контракта и Технического задания (Приложение № </w:t>
      </w:r>
      <w:r w:rsidR="00B334F4" w:rsidRPr="00BF3C77">
        <w:rPr>
          <w:rStyle w:val="FontStyle16"/>
          <w:rFonts w:ascii="PT Astra Serif" w:hAnsi="PT Astra Serif" w:cs="Times New Roman"/>
          <w:sz w:val="24"/>
          <w:szCs w:val="24"/>
        </w:rPr>
        <w:t>2</w:t>
      </w:r>
      <w:r w:rsidR="00273694" w:rsidRPr="00BF3C77">
        <w:rPr>
          <w:rStyle w:val="FontStyle16"/>
          <w:rFonts w:ascii="PT Astra Serif" w:hAnsi="PT Astra Serif" w:cs="Times New Roman"/>
          <w:sz w:val="24"/>
          <w:szCs w:val="24"/>
        </w:rPr>
        <w:t xml:space="preserve"> к </w:t>
      </w:r>
      <w:r w:rsidR="00312006" w:rsidRPr="00BF3C77">
        <w:rPr>
          <w:rStyle w:val="FontStyle16"/>
          <w:rFonts w:ascii="PT Astra Serif" w:hAnsi="PT Astra Serif" w:cs="Times New Roman"/>
          <w:sz w:val="24"/>
          <w:szCs w:val="24"/>
        </w:rPr>
        <w:t>г</w:t>
      </w:r>
      <w:r w:rsidR="00273694" w:rsidRPr="00BF3C77">
        <w:rPr>
          <w:rStyle w:val="FontStyle16"/>
          <w:rFonts w:ascii="PT Astra Serif" w:hAnsi="PT Astra Serif" w:cs="Times New Roman"/>
          <w:sz w:val="24"/>
          <w:szCs w:val="24"/>
        </w:rPr>
        <w:t xml:space="preserve">осударственного контракта) </w:t>
      </w:r>
      <w:r w:rsidR="00312006" w:rsidRPr="00BF3C77">
        <w:rPr>
          <w:rStyle w:val="FontStyle16"/>
          <w:rFonts w:ascii="PT Astra Serif" w:hAnsi="PT Astra Serif" w:cs="Times New Roman"/>
          <w:sz w:val="24"/>
          <w:szCs w:val="24"/>
        </w:rPr>
        <w:t>и своевременно сдать Государственному заказчику в порядке, установленном</w:t>
      </w:r>
      <w:r w:rsidR="006859E2" w:rsidRPr="00BF3C77">
        <w:rPr>
          <w:rStyle w:val="FontStyle16"/>
          <w:rFonts w:ascii="PT Astra Serif" w:hAnsi="PT Astra Serif" w:cs="Times New Roman"/>
          <w:sz w:val="24"/>
          <w:szCs w:val="24"/>
        </w:rPr>
        <w:t xml:space="preserve"> </w:t>
      </w:r>
      <w:r w:rsidR="00312006" w:rsidRPr="00BF3C77">
        <w:rPr>
          <w:rFonts w:ascii="PT Astra Serif" w:hAnsi="PT Astra Serif" w:cs="Times New Roman"/>
          <w:sz w:val="24"/>
          <w:szCs w:val="24"/>
        </w:rPr>
        <w:t>государственным контрактом</w:t>
      </w:r>
      <w:r w:rsidR="00EE2291" w:rsidRPr="00BF3C77">
        <w:rPr>
          <w:rFonts w:ascii="PT Astra Serif" w:hAnsi="PT Astra Serif" w:cs="Times New Roman"/>
          <w:sz w:val="24"/>
          <w:szCs w:val="24"/>
        </w:rPr>
        <w:t xml:space="preserve">, </w:t>
      </w:r>
      <w:r w:rsidR="0020661C" w:rsidRPr="00BF3C77">
        <w:rPr>
          <w:rStyle w:val="FontStyle16"/>
          <w:rFonts w:ascii="PT Astra Serif" w:hAnsi="PT Astra Serif" w:cs="Times New Roman"/>
          <w:sz w:val="24"/>
          <w:szCs w:val="24"/>
        </w:rPr>
        <w:t xml:space="preserve">а </w:t>
      </w:r>
      <w:r w:rsidR="00EE2291" w:rsidRPr="00BF3C77">
        <w:rPr>
          <w:rStyle w:val="FontStyle16"/>
          <w:rFonts w:ascii="PT Astra Serif" w:hAnsi="PT Astra Serif" w:cs="Times New Roman"/>
          <w:sz w:val="24"/>
          <w:szCs w:val="24"/>
        </w:rPr>
        <w:t>Заказчик обязуется оплатить оказанные услуги в соответствии с условиями настоящего контракта.</w:t>
      </w:r>
    </w:p>
    <w:p w:rsidR="00EE2291" w:rsidRPr="00BF3C77" w:rsidRDefault="00EE2291" w:rsidP="007733C7">
      <w:pPr>
        <w:pStyle w:val="22"/>
        <w:tabs>
          <w:tab w:val="clear" w:pos="643"/>
          <w:tab w:val="num" w:pos="0"/>
        </w:tabs>
        <w:spacing w:after="0"/>
        <w:ind w:left="0" w:firstLine="567"/>
        <w:contextualSpacing/>
        <w:rPr>
          <w:rFonts w:ascii="PT Astra Serif" w:hAnsi="PT Astra Serif"/>
          <w:snapToGrid w:val="0"/>
        </w:rPr>
      </w:pPr>
      <w:r w:rsidRPr="00BF3C77">
        <w:rPr>
          <w:rStyle w:val="FontStyle120"/>
          <w:rFonts w:ascii="PT Astra Serif" w:hAnsi="PT Astra Serif"/>
        </w:rPr>
        <w:t xml:space="preserve">1.2. Наименование предоставляемых услуг и их количество определяются </w:t>
      </w:r>
      <w:r w:rsidRPr="00BF3C77">
        <w:rPr>
          <w:rStyle w:val="FontStyle16"/>
          <w:rFonts w:ascii="PT Astra Serif" w:hAnsi="PT Astra Serif" w:cs="Times New Roman"/>
          <w:sz w:val="24"/>
          <w:szCs w:val="24"/>
        </w:rPr>
        <w:t xml:space="preserve">Перечнем и стоимостью оказываемых услуг по контракту </w:t>
      </w:r>
      <w:r w:rsidRPr="00BF3C77">
        <w:rPr>
          <w:rStyle w:val="FontStyle120"/>
          <w:rFonts w:ascii="PT Astra Serif" w:hAnsi="PT Astra Serif"/>
        </w:rPr>
        <w:t>(Приложение № 1 к государственному контракту).</w:t>
      </w:r>
    </w:p>
    <w:p w:rsidR="00250E5F" w:rsidRPr="00BF3C77" w:rsidRDefault="00250E5F" w:rsidP="007733C7">
      <w:pPr>
        <w:pStyle w:val="22"/>
        <w:tabs>
          <w:tab w:val="clear" w:pos="643"/>
          <w:tab w:val="num" w:pos="0"/>
        </w:tabs>
        <w:spacing w:after="0"/>
        <w:ind w:left="0" w:firstLine="567"/>
        <w:contextualSpacing/>
        <w:rPr>
          <w:rFonts w:ascii="PT Astra Serif" w:hAnsi="PT Astra Serif"/>
          <w:snapToGrid w:val="0"/>
        </w:rPr>
      </w:pPr>
      <w:r w:rsidRPr="00BF3C77">
        <w:rPr>
          <w:rFonts w:ascii="PT Astra Serif" w:hAnsi="PT Astra Serif"/>
          <w:snapToGrid w:val="0"/>
        </w:rPr>
        <w:t>1.</w:t>
      </w:r>
      <w:r w:rsidR="00EE2291" w:rsidRPr="00BF3C77">
        <w:rPr>
          <w:rFonts w:ascii="PT Astra Serif" w:hAnsi="PT Astra Serif"/>
          <w:snapToGrid w:val="0"/>
        </w:rPr>
        <w:t>3</w:t>
      </w:r>
      <w:r w:rsidRPr="00BF3C77">
        <w:rPr>
          <w:rFonts w:ascii="PT Astra Serif" w:hAnsi="PT Astra Serif"/>
          <w:snapToGrid w:val="0"/>
        </w:rPr>
        <w:t xml:space="preserve">. Заказчик обязуется своевременно оплачивать услуги, указанные в п.1.1 по предъявленным Актам выполненных работ и выставленному </w:t>
      </w:r>
      <w:r w:rsidR="006C3390" w:rsidRPr="00BF3C77">
        <w:rPr>
          <w:rFonts w:ascii="PT Astra Serif" w:hAnsi="PT Astra Serif"/>
          <w:snapToGrid w:val="0"/>
        </w:rPr>
        <w:t>Исполнителем счету</w:t>
      </w:r>
      <w:r w:rsidRPr="00BF3C77">
        <w:rPr>
          <w:rFonts w:ascii="PT Astra Serif" w:hAnsi="PT Astra Serif"/>
          <w:snapToGrid w:val="0"/>
        </w:rPr>
        <w:t>.</w:t>
      </w:r>
    </w:p>
    <w:p w:rsidR="00EE2291" w:rsidRPr="00BF3C77" w:rsidRDefault="00EE2291" w:rsidP="007733C7">
      <w:pPr>
        <w:pStyle w:val="22"/>
        <w:tabs>
          <w:tab w:val="clear" w:pos="643"/>
          <w:tab w:val="num" w:pos="0"/>
        </w:tabs>
        <w:spacing w:after="0"/>
        <w:ind w:left="0" w:firstLine="567"/>
        <w:rPr>
          <w:rStyle w:val="FontStyle120"/>
          <w:rFonts w:ascii="PT Astra Serif" w:hAnsi="PT Astra Serif"/>
        </w:rPr>
      </w:pPr>
      <w:r w:rsidRPr="00BF3C77">
        <w:rPr>
          <w:rFonts w:ascii="PT Astra Serif" w:hAnsi="PT Astra Serif"/>
          <w:snapToGrid w:val="0"/>
        </w:rPr>
        <w:t>1.</w:t>
      </w:r>
      <w:r w:rsidR="00C74189" w:rsidRPr="00BF3C77">
        <w:rPr>
          <w:rFonts w:ascii="PT Astra Serif" w:hAnsi="PT Astra Serif"/>
          <w:snapToGrid w:val="0"/>
        </w:rPr>
        <w:t>4</w:t>
      </w:r>
      <w:r w:rsidRPr="00BF3C77">
        <w:rPr>
          <w:rFonts w:ascii="PT Astra Serif" w:hAnsi="PT Astra Serif"/>
          <w:snapToGrid w:val="0"/>
        </w:rPr>
        <w:t xml:space="preserve">. </w:t>
      </w:r>
      <w:r w:rsidRPr="00BF3C77">
        <w:rPr>
          <w:rStyle w:val="FontStyle120"/>
          <w:rFonts w:ascii="PT Astra Serif" w:hAnsi="PT Astra Serif"/>
        </w:rPr>
        <w:t xml:space="preserve">Услуга оказывается на территории </w:t>
      </w:r>
      <w:r w:rsidRPr="00BF3C77">
        <w:rPr>
          <w:rStyle w:val="FontStyle120"/>
          <w:rFonts w:ascii="PT Astra Serif" w:eastAsia="Calibri" w:hAnsi="PT Astra Serif"/>
          <w:lang w:eastAsia="zh-CN"/>
        </w:rPr>
        <w:t xml:space="preserve">Заказчика </w:t>
      </w:r>
      <w:r w:rsidRPr="00BF3C77">
        <w:rPr>
          <w:rStyle w:val="FontStyle120"/>
          <w:rFonts w:ascii="PT Astra Serif" w:hAnsi="PT Astra Serif"/>
        </w:rPr>
        <w:t xml:space="preserve">по адресу: </w:t>
      </w:r>
      <w:r w:rsidR="00372E33" w:rsidRPr="00BF3C77">
        <w:rPr>
          <w:rStyle w:val="FontStyle120"/>
          <w:rFonts w:ascii="PT Astra Serif" w:hAnsi="PT Astra Serif"/>
        </w:rPr>
        <w:t xml:space="preserve">Псковская область, </w:t>
      </w:r>
      <w:r w:rsidRPr="00BF3C77">
        <w:rPr>
          <w:rStyle w:val="FontStyle120"/>
          <w:rFonts w:ascii="PT Astra Serif" w:hAnsi="PT Astra Serif"/>
        </w:rPr>
        <w:t>Псковский район, с.Середка, ул.Железнодорожная, д.7.</w:t>
      </w:r>
    </w:p>
    <w:p w:rsidR="004C0AD5" w:rsidRPr="00BF3C77" w:rsidRDefault="004C0AD5" w:rsidP="007733C7">
      <w:pPr>
        <w:pStyle w:val="22"/>
        <w:tabs>
          <w:tab w:val="clear" w:pos="643"/>
          <w:tab w:val="num" w:pos="0"/>
        </w:tabs>
        <w:spacing w:after="0"/>
        <w:ind w:left="0" w:firstLine="567"/>
        <w:rPr>
          <w:rFonts w:ascii="PT Astra Serif" w:hAnsi="PT Astra Serif"/>
        </w:rPr>
      </w:pPr>
    </w:p>
    <w:p w:rsidR="00250E5F" w:rsidRPr="00BF3C77" w:rsidRDefault="00250E5F" w:rsidP="007733C7">
      <w:pPr>
        <w:pStyle w:val="22"/>
        <w:tabs>
          <w:tab w:val="clear" w:pos="643"/>
          <w:tab w:val="num" w:pos="0"/>
        </w:tabs>
        <w:spacing w:after="0"/>
        <w:ind w:left="0" w:firstLine="0"/>
        <w:jc w:val="center"/>
        <w:rPr>
          <w:rFonts w:ascii="PT Astra Serif" w:hAnsi="PT Astra Serif"/>
          <w:b/>
          <w:bCs/>
        </w:rPr>
      </w:pPr>
      <w:r w:rsidRPr="00BF3C77">
        <w:rPr>
          <w:rFonts w:ascii="PT Astra Serif" w:hAnsi="PT Astra Serif"/>
          <w:b/>
          <w:bCs/>
        </w:rPr>
        <w:t xml:space="preserve">2. </w:t>
      </w:r>
      <w:r w:rsidR="006C3390" w:rsidRPr="00BF3C77">
        <w:rPr>
          <w:rFonts w:ascii="PT Astra Serif" w:hAnsi="PT Astra Serif"/>
          <w:b/>
          <w:bCs/>
        </w:rPr>
        <w:t>Цена контракта</w:t>
      </w:r>
    </w:p>
    <w:p w:rsidR="006859E2" w:rsidRPr="00BF3C77" w:rsidRDefault="00250E5F" w:rsidP="006859E2">
      <w:pPr>
        <w:pStyle w:val="10"/>
        <w:ind w:firstLine="567"/>
        <w:jc w:val="both"/>
        <w:rPr>
          <w:rFonts w:ascii="PT Astra Serif" w:hAnsi="PT Astra Serif" w:cs="Times New Roman"/>
          <w:sz w:val="24"/>
          <w:szCs w:val="24"/>
        </w:rPr>
      </w:pPr>
      <w:r w:rsidRPr="00BF3C77">
        <w:rPr>
          <w:rFonts w:ascii="PT Astra Serif" w:hAnsi="PT Astra Serif" w:cs="Times New Roman"/>
          <w:sz w:val="24"/>
          <w:szCs w:val="24"/>
        </w:rPr>
        <w:t>2.</w:t>
      </w:r>
      <w:r w:rsidR="006859E2" w:rsidRPr="00BF3C77">
        <w:rPr>
          <w:rFonts w:ascii="PT Astra Serif" w:hAnsi="PT Astra Serif" w:cs="Times New Roman"/>
          <w:sz w:val="24"/>
          <w:szCs w:val="24"/>
        </w:rPr>
        <w:t>1. Цена по настоящему Контракту составляет: _________________________________, в том числе НДС % ____/ НДС не облагается на основании _________.</w:t>
      </w:r>
    </w:p>
    <w:p w:rsidR="00DE0F7A" w:rsidRPr="00BF3C77" w:rsidRDefault="00250E5F" w:rsidP="006859E2">
      <w:pPr>
        <w:pStyle w:val="10"/>
        <w:ind w:firstLine="567"/>
        <w:jc w:val="both"/>
        <w:rPr>
          <w:rFonts w:ascii="PT Astra Serif" w:hAnsi="PT Astra Serif"/>
          <w:snapToGrid w:val="0"/>
        </w:rPr>
      </w:pPr>
      <w:r w:rsidRPr="00BF3C77">
        <w:rPr>
          <w:rFonts w:ascii="PT Astra Serif" w:hAnsi="PT Astra Serif"/>
          <w:snapToGrid w:val="0"/>
        </w:rPr>
        <w:t xml:space="preserve">2.2. </w:t>
      </w:r>
      <w:r w:rsidR="00DE0F7A" w:rsidRPr="00BF3C77">
        <w:rPr>
          <w:rFonts w:ascii="PT Astra Serif" w:hAnsi="PT Astra Serif"/>
          <w:snapToGrid w:val="0"/>
        </w:rPr>
        <w:t xml:space="preserve">Расчет производятся по безналичной форме в </w:t>
      </w:r>
      <w:r w:rsidR="001074BC" w:rsidRPr="00BF3C77">
        <w:rPr>
          <w:rFonts w:ascii="PT Astra Serif" w:hAnsi="PT Astra Serif"/>
          <w:snapToGrid w:val="0"/>
        </w:rPr>
        <w:t>течение 7</w:t>
      </w:r>
      <w:r w:rsidR="006859E2" w:rsidRPr="00BF3C77">
        <w:rPr>
          <w:rFonts w:ascii="PT Astra Serif" w:hAnsi="PT Astra Serif"/>
          <w:snapToGrid w:val="0"/>
        </w:rPr>
        <w:t xml:space="preserve"> </w:t>
      </w:r>
      <w:r w:rsidR="001074BC" w:rsidRPr="00BF3C77">
        <w:rPr>
          <w:rFonts w:ascii="PT Astra Serif" w:hAnsi="PT Astra Serif"/>
          <w:shd w:val="clear" w:color="auto" w:fill="FFFFFF"/>
        </w:rPr>
        <w:t>(рабочих)</w:t>
      </w:r>
      <w:r w:rsidR="00BB23D3" w:rsidRPr="00BF3C77">
        <w:rPr>
          <w:rFonts w:ascii="PT Astra Serif" w:hAnsi="PT Astra Serif"/>
          <w:shd w:val="clear" w:color="auto" w:fill="FFFFFF"/>
        </w:rPr>
        <w:t xml:space="preserve"> дней с момента подписания акта выполненных работ и выставления счета Исполнителем</w:t>
      </w:r>
      <w:r w:rsidR="00DE0F7A" w:rsidRPr="00BF3C77">
        <w:rPr>
          <w:rFonts w:ascii="PT Astra Serif" w:hAnsi="PT Astra Serif"/>
          <w:snapToGrid w:val="0"/>
        </w:rPr>
        <w:t>.</w:t>
      </w:r>
    </w:p>
    <w:p w:rsidR="00250E5F" w:rsidRPr="00BF3C77" w:rsidRDefault="00DE0F7A" w:rsidP="007733C7">
      <w:pPr>
        <w:pStyle w:val="22"/>
        <w:tabs>
          <w:tab w:val="clear" w:pos="643"/>
          <w:tab w:val="num" w:pos="0"/>
        </w:tabs>
        <w:spacing w:after="0"/>
        <w:ind w:left="0" w:firstLine="561"/>
        <w:contextualSpacing/>
        <w:rPr>
          <w:rFonts w:ascii="PT Astra Serif" w:hAnsi="PT Astra Serif"/>
          <w:snapToGrid w:val="0"/>
        </w:rPr>
      </w:pPr>
      <w:r w:rsidRPr="00BF3C77">
        <w:rPr>
          <w:rFonts w:ascii="PT Astra Serif" w:hAnsi="PT Astra Serif"/>
          <w:snapToGrid w:val="0"/>
        </w:rPr>
        <w:t>2.3</w:t>
      </w:r>
      <w:r w:rsidR="00250E5F" w:rsidRPr="00BF3C77">
        <w:rPr>
          <w:rFonts w:ascii="PT Astra Serif" w:hAnsi="PT Astra Serif"/>
          <w:snapToGrid w:val="0"/>
        </w:rPr>
        <w:t>. Заказчик перечисляет денежные средства платежным поручением на счет Исполнителя. Моментом оплаты считается день поступления денежных средств на расчетный счет Исполнителя.</w:t>
      </w:r>
    </w:p>
    <w:p w:rsidR="00250E5F" w:rsidRPr="00BF3C77" w:rsidRDefault="00DE0F7A" w:rsidP="007733C7">
      <w:pPr>
        <w:pStyle w:val="22"/>
        <w:tabs>
          <w:tab w:val="clear" w:pos="643"/>
          <w:tab w:val="num" w:pos="0"/>
        </w:tabs>
        <w:spacing w:after="0"/>
        <w:ind w:left="0" w:firstLine="561"/>
        <w:contextualSpacing/>
        <w:rPr>
          <w:rFonts w:ascii="PT Astra Serif" w:hAnsi="PT Astra Serif"/>
          <w:snapToGrid w:val="0"/>
        </w:rPr>
      </w:pPr>
      <w:r w:rsidRPr="00BF3C77">
        <w:rPr>
          <w:rFonts w:ascii="PT Astra Serif" w:hAnsi="PT Astra Serif"/>
          <w:snapToGrid w:val="0"/>
        </w:rPr>
        <w:t>2.4</w:t>
      </w:r>
      <w:r w:rsidR="00250E5F" w:rsidRPr="00BF3C77">
        <w:rPr>
          <w:rFonts w:ascii="PT Astra Serif" w:hAnsi="PT Astra Serif"/>
          <w:snapToGrid w:val="0"/>
        </w:rPr>
        <w:t>. В цену контракта включены все расходы Исполнителя, уплата налогов, сборов и других обязательных платежей.</w:t>
      </w:r>
    </w:p>
    <w:p w:rsidR="00250E5F" w:rsidRPr="00BF3C77" w:rsidRDefault="00DE0F7A" w:rsidP="007733C7">
      <w:pPr>
        <w:pStyle w:val="22"/>
        <w:tabs>
          <w:tab w:val="clear" w:pos="643"/>
          <w:tab w:val="num" w:pos="0"/>
        </w:tabs>
        <w:spacing w:after="0"/>
        <w:ind w:left="0" w:firstLine="561"/>
        <w:contextualSpacing/>
        <w:rPr>
          <w:rFonts w:ascii="PT Astra Serif" w:hAnsi="PT Astra Serif"/>
          <w:snapToGrid w:val="0"/>
        </w:rPr>
      </w:pPr>
      <w:r w:rsidRPr="00BF3C77">
        <w:rPr>
          <w:rFonts w:ascii="PT Astra Serif" w:hAnsi="PT Astra Serif"/>
          <w:snapToGrid w:val="0"/>
        </w:rPr>
        <w:t>2.5</w:t>
      </w:r>
      <w:r w:rsidR="00250E5F" w:rsidRPr="00BF3C77">
        <w:rPr>
          <w:rFonts w:ascii="PT Astra Serif" w:hAnsi="PT Astra Serif"/>
          <w:snapToGrid w:val="0"/>
        </w:rPr>
        <w:t>. Цена контракта является твердой и определяется на весь срок исполнения контракта. Изменение цены допускается только в случаях, предусмотренных законодательством.</w:t>
      </w:r>
    </w:p>
    <w:p w:rsidR="000C7756" w:rsidRPr="00BF3C77" w:rsidRDefault="00DE0F7A" w:rsidP="007733C7">
      <w:pPr>
        <w:pStyle w:val="Normalunindented"/>
        <w:tabs>
          <w:tab w:val="left" w:pos="1134"/>
        </w:tabs>
        <w:spacing w:before="0" w:after="0" w:line="240" w:lineRule="auto"/>
        <w:ind w:firstLine="561"/>
        <w:contextualSpacing/>
        <w:rPr>
          <w:rFonts w:ascii="PT Astra Serif" w:hAnsi="PT Astra Serif"/>
          <w:b/>
          <w:sz w:val="24"/>
          <w:szCs w:val="24"/>
        </w:rPr>
      </w:pPr>
      <w:r w:rsidRPr="00BF3C77">
        <w:rPr>
          <w:rFonts w:ascii="PT Astra Serif" w:hAnsi="PT Astra Serif"/>
          <w:b/>
          <w:sz w:val="24"/>
          <w:szCs w:val="24"/>
        </w:rPr>
        <w:t>2.6</w:t>
      </w:r>
      <w:r w:rsidR="004C0AD5" w:rsidRPr="00BF3C77">
        <w:rPr>
          <w:rFonts w:ascii="PT Astra Serif" w:hAnsi="PT Astra Serif"/>
          <w:b/>
          <w:sz w:val="24"/>
          <w:szCs w:val="24"/>
        </w:rPr>
        <w:t xml:space="preserve">. </w:t>
      </w:r>
      <w:r w:rsidR="00250E5F" w:rsidRPr="00BF3C77">
        <w:rPr>
          <w:rFonts w:ascii="PT Astra Serif" w:hAnsi="PT Astra Serif"/>
          <w:b/>
          <w:sz w:val="24"/>
          <w:szCs w:val="24"/>
        </w:rPr>
        <w:t>Источник финансирования:</w:t>
      </w:r>
      <w:r w:rsidR="006859E2" w:rsidRPr="00BF3C77">
        <w:rPr>
          <w:rFonts w:ascii="PT Astra Serif" w:hAnsi="PT Astra Serif"/>
          <w:b/>
          <w:sz w:val="24"/>
          <w:szCs w:val="24"/>
        </w:rPr>
        <w:t xml:space="preserve"> </w:t>
      </w:r>
      <w:r w:rsidR="007F01B8" w:rsidRPr="00BF3C77">
        <w:rPr>
          <w:rFonts w:ascii="PT Astra Serif" w:hAnsi="PT Astra Serif"/>
          <w:b/>
          <w:sz w:val="24"/>
          <w:szCs w:val="24"/>
        </w:rPr>
        <w:t>бюджетное финансирование</w:t>
      </w:r>
      <w:r w:rsidR="00440715" w:rsidRPr="00BF3C77">
        <w:rPr>
          <w:rFonts w:ascii="PT Astra Serif" w:hAnsi="PT Astra Serif"/>
          <w:b/>
          <w:sz w:val="24"/>
          <w:szCs w:val="24"/>
        </w:rPr>
        <w:t xml:space="preserve"> 202</w:t>
      </w:r>
      <w:r w:rsidR="006859E2" w:rsidRPr="00BF3C77">
        <w:rPr>
          <w:rFonts w:ascii="PT Astra Serif" w:hAnsi="PT Astra Serif"/>
          <w:b/>
          <w:sz w:val="24"/>
          <w:szCs w:val="24"/>
        </w:rPr>
        <w:t>6</w:t>
      </w:r>
      <w:r w:rsidR="00440715" w:rsidRPr="00BF3C77">
        <w:rPr>
          <w:rFonts w:ascii="PT Astra Serif" w:hAnsi="PT Astra Serif"/>
          <w:b/>
          <w:sz w:val="24"/>
          <w:szCs w:val="24"/>
        </w:rPr>
        <w:t>г</w:t>
      </w:r>
      <w:r w:rsidR="0050175F" w:rsidRPr="00BF3C77">
        <w:rPr>
          <w:rFonts w:ascii="PT Astra Serif" w:hAnsi="PT Astra Serif"/>
          <w:b/>
          <w:sz w:val="24"/>
          <w:szCs w:val="24"/>
        </w:rPr>
        <w:t>.</w:t>
      </w:r>
    </w:p>
    <w:p w:rsidR="00686162" w:rsidRPr="00BF3C77" w:rsidRDefault="000C7756" w:rsidP="007733C7">
      <w:pPr>
        <w:pStyle w:val="Normalunindented"/>
        <w:tabs>
          <w:tab w:val="left" w:pos="1134"/>
        </w:tabs>
        <w:spacing w:before="0" w:after="0" w:line="240" w:lineRule="auto"/>
        <w:ind w:firstLine="561"/>
        <w:contextualSpacing/>
        <w:rPr>
          <w:rFonts w:ascii="PT Astra Serif" w:hAnsi="PT Astra Serif"/>
          <w:sz w:val="24"/>
          <w:szCs w:val="24"/>
        </w:rPr>
      </w:pPr>
      <w:r w:rsidRPr="00BF3C77">
        <w:rPr>
          <w:rFonts w:ascii="PT Astra Serif" w:hAnsi="PT Astra Serif"/>
          <w:sz w:val="24"/>
          <w:szCs w:val="24"/>
        </w:rPr>
        <w:t>2.7. Авансирование по Государственному контракту: не установлено</w:t>
      </w:r>
      <w:r w:rsidR="00250E5F" w:rsidRPr="00BF3C77">
        <w:rPr>
          <w:rFonts w:ascii="PT Astra Serif" w:hAnsi="PT Astra Serif"/>
          <w:sz w:val="24"/>
          <w:szCs w:val="24"/>
        </w:rPr>
        <w:t>.</w:t>
      </w:r>
    </w:p>
    <w:p w:rsidR="00ED2B8D" w:rsidRPr="00BF3C77" w:rsidRDefault="00ED2B8D" w:rsidP="007733C7">
      <w:pPr>
        <w:pStyle w:val="Normalunindented"/>
        <w:tabs>
          <w:tab w:val="left" w:pos="1134"/>
        </w:tabs>
        <w:spacing w:before="0" w:after="0" w:line="240" w:lineRule="auto"/>
        <w:ind w:firstLine="561"/>
        <w:contextualSpacing/>
        <w:rPr>
          <w:rFonts w:ascii="PT Astra Serif" w:hAnsi="PT Astra Serif"/>
          <w:sz w:val="24"/>
          <w:szCs w:val="24"/>
        </w:rPr>
      </w:pPr>
      <w:r w:rsidRPr="00BF3C77">
        <w:rPr>
          <w:rFonts w:ascii="PT Astra Serif" w:hAnsi="PT Astra Serif"/>
          <w:sz w:val="24"/>
          <w:szCs w:val="24"/>
        </w:rPr>
        <w:lastRenderedPageBreak/>
        <w:t>2.8.КБК:</w:t>
      </w:r>
    </w:p>
    <w:p w:rsidR="00971870" w:rsidRPr="00BF3C77" w:rsidRDefault="00971870" w:rsidP="007733C7">
      <w:pPr>
        <w:pStyle w:val="Normalunindented"/>
        <w:tabs>
          <w:tab w:val="left" w:pos="1134"/>
        </w:tabs>
        <w:spacing w:before="0" w:after="0" w:line="240" w:lineRule="auto"/>
        <w:ind w:firstLine="561"/>
        <w:contextualSpacing/>
        <w:rPr>
          <w:rFonts w:ascii="PT Astra Serif" w:hAnsi="PT Astra Serif"/>
          <w:sz w:val="24"/>
          <w:szCs w:val="24"/>
        </w:rPr>
      </w:pPr>
    </w:p>
    <w:p w:rsidR="00971870" w:rsidRPr="00BF3C77" w:rsidRDefault="00971870" w:rsidP="007733C7">
      <w:pPr>
        <w:spacing w:after="0" w:line="240" w:lineRule="auto"/>
        <w:jc w:val="center"/>
        <w:rPr>
          <w:rFonts w:ascii="PT Astra Serif" w:hAnsi="PT Astra Serif" w:cs="Times New Roman"/>
          <w:sz w:val="24"/>
          <w:szCs w:val="24"/>
        </w:rPr>
      </w:pPr>
      <w:r w:rsidRPr="00BF3C77">
        <w:rPr>
          <w:rStyle w:val="FontStyle16"/>
          <w:rFonts w:ascii="PT Astra Serif" w:hAnsi="PT Astra Serif" w:cs="Times New Roman"/>
          <w:b/>
          <w:sz w:val="24"/>
          <w:szCs w:val="24"/>
        </w:rPr>
        <w:t>3. ПРАВА И ОБЯЗАННОСТИ СТОРОН</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hAnsi="PT Astra Serif" w:cs="Times New Roman"/>
          <w:bCs/>
          <w:sz w:val="24"/>
          <w:szCs w:val="24"/>
        </w:rPr>
        <w:t>3.1. Исполнитель вправе:</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hAnsi="PT Astra Serif" w:cs="Times New Roman"/>
          <w:sz w:val="24"/>
          <w:szCs w:val="24"/>
        </w:rPr>
        <w:t>запрашивать и получать от Заказчика необходимую для оказания услуг информацию.</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eastAsia="Calibri" w:hAnsi="PT Astra Serif" w:cs="Times New Roman"/>
          <w:bCs/>
          <w:sz w:val="24"/>
          <w:szCs w:val="24"/>
          <w:lang w:eastAsia="zh-CN"/>
        </w:rPr>
        <w:t>3.2. Исполнитель обязан:</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eastAsia="Calibri" w:hAnsi="PT Astra Serif" w:cs="Times New Roman"/>
          <w:sz w:val="24"/>
          <w:szCs w:val="24"/>
          <w:lang w:eastAsia="zh-CN"/>
        </w:rPr>
        <w:t>оказать услуги в соответствии с условиями контракта и Технического задания (Приложение № 2 к контракту) и представить Заказчику отчетные документы, в предусмотренный контрактом срок;</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eastAsia="Calibri" w:hAnsi="PT Astra Serif" w:cs="Times New Roman"/>
          <w:sz w:val="24"/>
          <w:szCs w:val="24"/>
          <w:lang w:eastAsia="zh-CN"/>
        </w:rPr>
        <w:t>своевременно информировать Заказчика о ходе оказания услуг по настоящему контракту;</w:t>
      </w:r>
    </w:p>
    <w:p w:rsidR="00971870" w:rsidRPr="00BF3C77" w:rsidRDefault="00971870" w:rsidP="007733C7">
      <w:pPr>
        <w:pStyle w:val="210"/>
        <w:ind w:firstLine="567"/>
        <w:contextualSpacing/>
        <w:rPr>
          <w:rFonts w:ascii="PT Astra Serif" w:hAnsi="PT Astra Serif"/>
          <w:sz w:val="24"/>
          <w:szCs w:val="24"/>
        </w:rPr>
      </w:pPr>
      <w:r w:rsidRPr="00BF3C77">
        <w:rPr>
          <w:rStyle w:val="FontStyle16"/>
          <w:rFonts w:ascii="PT Astra Serif" w:eastAsia="Calibri" w:hAnsi="PT Astra Serif" w:cs="Times New Roman"/>
          <w:sz w:val="24"/>
          <w:szCs w:val="24"/>
        </w:rPr>
        <w:t>своими силами и за свой счет, не нарушая конечной даты сдачи результатов оказания услуг, устранять допущенные по его вине недостатки;</w:t>
      </w:r>
    </w:p>
    <w:p w:rsidR="00971870" w:rsidRPr="00BF3C77" w:rsidRDefault="00971870" w:rsidP="007733C7">
      <w:pPr>
        <w:pStyle w:val="210"/>
        <w:ind w:firstLine="567"/>
        <w:contextualSpacing/>
        <w:rPr>
          <w:rFonts w:ascii="PT Astra Serif" w:hAnsi="PT Astra Serif"/>
          <w:sz w:val="24"/>
          <w:szCs w:val="24"/>
        </w:rPr>
      </w:pPr>
      <w:r w:rsidRPr="00BF3C77">
        <w:rPr>
          <w:rStyle w:val="FontStyle16"/>
          <w:rFonts w:ascii="PT Astra Serif" w:eastAsia="Calibri" w:hAnsi="PT Astra Serif" w:cs="Times New Roman"/>
          <w:sz w:val="24"/>
          <w:szCs w:val="24"/>
        </w:rPr>
        <w:t>обеспечить у себя надлежащий бухгалтерский учет фактических затрат на оказываемые услуги;</w:t>
      </w:r>
    </w:p>
    <w:p w:rsidR="00971870" w:rsidRPr="00BF3C77" w:rsidRDefault="00971870" w:rsidP="007733C7">
      <w:pPr>
        <w:widowControl w:val="0"/>
        <w:spacing w:after="0" w:line="240" w:lineRule="auto"/>
        <w:ind w:firstLine="567"/>
        <w:jc w:val="both"/>
        <w:rPr>
          <w:rFonts w:ascii="PT Astra Serif" w:hAnsi="PT Astra Serif" w:cs="Times New Roman"/>
          <w:sz w:val="24"/>
          <w:szCs w:val="24"/>
        </w:rPr>
      </w:pPr>
      <w:r w:rsidRPr="00BF3C77">
        <w:rPr>
          <w:rStyle w:val="FontStyle16"/>
          <w:rFonts w:ascii="PT Astra Serif" w:eastAsia="Times New Roman" w:hAnsi="PT Astra Serif" w:cs="Times New Roman"/>
          <w:sz w:val="24"/>
          <w:szCs w:val="24"/>
        </w:rPr>
        <w:t>располагать современными средствами технологического оснащения (машинами, механизмами, специальными приспособлениями, и инструментами) для оказания услуги;</w:t>
      </w:r>
    </w:p>
    <w:p w:rsidR="00971870" w:rsidRPr="00BF3C77" w:rsidRDefault="00971870" w:rsidP="007733C7">
      <w:pPr>
        <w:widowControl w:val="0"/>
        <w:spacing w:after="0" w:line="240" w:lineRule="auto"/>
        <w:ind w:firstLine="567"/>
        <w:jc w:val="both"/>
        <w:rPr>
          <w:rFonts w:ascii="PT Astra Serif" w:hAnsi="PT Astra Serif" w:cs="Times New Roman"/>
          <w:sz w:val="24"/>
          <w:szCs w:val="24"/>
        </w:rPr>
      </w:pPr>
      <w:r w:rsidRPr="00BF3C77">
        <w:rPr>
          <w:rStyle w:val="FontStyle16"/>
          <w:rFonts w:ascii="PT Astra Serif" w:eastAsia="Times New Roman" w:hAnsi="PT Astra Serif" w:cs="Times New Roman"/>
          <w:sz w:val="24"/>
          <w:szCs w:val="24"/>
        </w:rPr>
        <w:t>строго соблюдать технологию оказания услуг, их высокое качество.</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eastAsia="Calibri" w:hAnsi="PT Astra Serif" w:cs="Times New Roman"/>
          <w:bCs/>
          <w:sz w:val="24"/>
          <w:szCs w:val="24"/>
          <w:lang w:eastAsia="zh-CN"/>
        </w:rPr>
        <w:t>3.3. Заказчик обязан:</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eastAsia="Calibri" w:hAnsi="PT Astra Serif" w:cs="Times New Roman"/>
          <w:sz w:val="24"/>
          <w:szCs w:val="24"/>
          <w:lang w:eastAsia="zh-CN"/>
        </w:rPr>
        <w:t>обеспечить Исполнителя информацией, необходимой ему для надлежащего выполнения его обязательств по настоя</w:t>
      </w:r>
      <w:r w:rsidRPr="00BF3C77">
        <w:rPr>
          <w:rStyle w:val="FontStyle16"/>
          <w:rFonts w:ascii="PT Astra Serif" w:hAnsi="PT Astra Serif" w:cs="Times New Roman"/>
          <w:sz w:val="24"/>
          <w:szCs w:val="24"/>
        </w:rPr>
        <w:t>щему контракту;</w:t>
      </w:r>
    </w:p>
    <w:p w:rsidR="00971870" w:rsidRPr="00BF3C77" w:rsidRDefault="00971870" w:rsidP="007733C7">
      <w:pPr>
        <w:spacing w:after="0" w:line="240" w:lineRule="auto"/>
        <w:ind w:firstLine="567"/>
        <w:contextualSpacing/>
        <w:jc w:val="both"/>
        <w:rPr>
          <w:rFonts w:ascii="PT Astra Serif" w:hAnsi="PT Astra Serif" w:cs="Times New Roman"/>
          <w:sz w:val="24"/>
          <w:szCs w:val="24"/>
        </w:rPr>
      </w:pPr>
      <w:r w:rsidRPr="00BF3C77">
        <w:rPr>
          <w:rStyle w:val="FontStyle16"/>
          <w:rFonts w:ascii="PT Astra Serif" w:hAnsi="PT Astra Serif" w:cs="Times New Roman"/>
          <w:sz w:val="24"/>
          <w:szCs w:val="24"/>
        </w:rPr>
        <w:t>принять и оплатить оказанные услуги в соответствии с контрактом.</w:t>
      </w:r>
    </w:p>
    <w:p w:rsidR="00971870" w:rsidRPr="00BF3C77" w:rsidRDefault="00971870" w:rsidP="007733C7">
      <w:pPr>
        <w:spacing w:after="0" w:line="240" w:lineRule="auto"/>
        <w:ind w:firstLine="567"/>
        <w:jc w:val="both"/>
        <w:rPr>
          <w:rFonts w:ascii="PT Astra Serif" w:hAnsi="PT Astra Serif" w:cs="Times New Roman"/>
          <w:sz w:val="24"/>
          <w:szCs w:val="24"/>
        </w:rPr>
      </w:pPr>
      <w:r w:rsidRPr="00BF3C77">
        <w:rPr>
          <w:rFonts w:ascii="PT Astra Serif" w:eastAsia="Times New Roman" w:hAnsi="PT Astra Serif" w:cs="Times New Roman"/>
          <w:sz w:val="24"/>
          <w:szCs w:val="24"/>
        </w:rPr>
        <w:t xml:space="preserve">3.4. Исполнитель обязан оказать услуги лично либо вправе привлекать соисполнителей только по предварительному письменному согласованию с Заказчиком. </w:t>
      </w:r>
    </w:p>
    <w:p w:rsidR="00971870" w:rsidRPr="00BF3C77" w:rsidRDefault="00971870" w:rsidP="007733C7">
      <w:pPr>
        <w:spacing w:after="0" w:line="240" w:lineRule="auto"/>
        <w:ind w:firstLine="567"/>
        <w:jc w:val="both"/>
        <w:rPr>
          <w:rFonts w:ascii="PT Astra Serif" w:hAnsi="PT Astra Serif" w:cs="Times New Roman"/>
          <w:sz w:val="24"/>
          <w:szCs w:val="24"/>
        </w:rPr>
      </w:pPr>
      <w:r w:rsidRPr="00BF3C77">
        <w:rPr>
          <w:rFonts w:ascii="PT Astra Serif" w:hAnsi="PT Astra Serif" w:cs="Times New Roman"/>
          <w:sz w:val="24"/>
          <w:szCs w:val="24"/>
        </w:rPr>
        <w:t>3.4.1. Не допускается передача соисполнителю всех обязательств Исполнителя по контракту.</w:t>
      </w:r>
    </w:p>
    <w:p w:rsidR="00971870" w:rsidRPr="00B01F05" w:rsidRDefault="00971870" w:rsidP="007733C7">
      <w:pPr>
        <w:spacing w:after="0" w:line="240" w:lineRule="auto"/>
        <w:ind w:firstLine="567"/>
        <w:contextualSpacing/>
        <w:jc w:val="both"/>
        <w:rPr>
          <w:rFonts w:ascii="PT Astra Serif" w:hAnsi="PT Astra Serif" w:cs="Times New Roman"/>
          <w:sz w:val="24"/>
          <w:szCs w:val="24"/>
        </w:rPr>
      </w:pPr>
      <w:r w:rsidRPr="00BF3C77">
        <w:rPr>
          <w:rFonts w:ascii="PT Astra Serif" w:eastAsia="Times New Roman" w:hAnsi="PT Astra Serif" w:cs="Times New Roman"/>
          <w:sz w:val="24"/>
          <w:szCs w:val="24"/>
        </w:rPr>
        <w:t>3.4.2. Исполнитель несет ответственность за надлежащее исполнение обязательств по контракту независимо от привлечения соисполнителя. Исполнитель несет солидарную ответственность с соисполнителями в случае причинения ими вреда</w:t>
      </w:r>
      <w:r w:rsidRPr="00B01F05">
        <w:rPr>
          <w:rFonts w:ascii="PT Astra Serif" w:eastAsia="Times New Roman" w:hAnsi="PT Astra Serif" w:cs="Times New Roman"/>
          <w:sz w:val="24"/>
          <w:szCs w:val="24"/>
        </w:rPr>
        <w:t xml:space="preserve"> Заказчику.</w:t>
      </w:r>
    </w:p>
    <w:p w:rsidR="00971870" w:rsidRPr="00B01F05" w:rsidRDefault="00971870" w:rsidP="007733C7">
      <w:pPr>
        <w:pStyle w:val="Normalunindented"/>
        <w:tabs>
          <w:tab w:val="left" w:pos="1134"/>
        </w:tabs>
        <w:spacing w:before="0" w:after="0" w:line="240" w:lineRule="auto"/>
        <w:ind w:firstLine="561"/>
        <w:contextualSpacing/>
        <w:rPr>
          <w:rFonts w:ascii="PT Astra Serif" w:hAnsi="PT Astra Serif"/>
          <w:sz w:val="24"/>
          <w:szCs w:val="24"/>
        </w:rPr>
      </w:pPr>
    </w:p>
    <w:p w:rsidR="001178B1" w:rsidRPr="00B01F05" w:rsidRDefault="00971870" w:rsidP="007733C7">
      <w:pPr>
        <w:pStyle w:val="22"/>
        <w:tabs>
          <w:tab w:val="clear" w:pos="643"/>
          <w:tab w:val="num" w:pos="0"/>
        </w:tabs>
        <w:spacing w:after="0"/>
        <w:ind w:left="0" w:firstLine="1363"/>
        <w:contextualSpacing/>
        <w:jc w:val="center"/>
        <w:rPr>
          <w:rFonts w:ascii="PT Astra Serif" w:hAnsi="PT Astra Serif"/>
          <w:b/>
          <w:bCs/>
        </w:rPr>
      </w:pPr>
      <w:r w:rsidRPr="00B01F05">
        <w:rPr>
          <w:rFonts w:ascii="PT Astra Serif" w:hAnsi="PT Astra Serif"/>
          <w:b/>
          <w:bCs/>
        </w:rPr>
        <w:t>4</w:t>
      </w:r>
      <w:r w:rsidR="00250E5F" w:rsidRPr="00B01F05">
        <w:rPr>
          <w:rFonts w:ascii="PT Astra Serif" w:hAnsi="PT Astra Serif"/>
          <w:b/>
          <w:bCs/>
        </w:rPr>
        <w:t>. Предоставление документации и порядок расчетов</w:t>
      </w:r>
    </w:p>
    <w:p w:rsidR="00DE0F7A" w:rsidRPr="00B01F05" w:rsidRDefault="00971870" w:rsidP="007733C7">
      <w:pPr>
        <w:pStyle w:val="22"/>
        <w:tabs>
          <w:tab w:val="clear" w:pos="643"/>
          <w:tab w:val="num" w:pos="0"/>
        </w:tabs>
        <w:spacing w:after="0"/>
        <w:ind w:left="0" w:firstLine="561"/>
        <w:rPr>
          <w:rFonts w:ascii="PT Astra Serif" w:hAnsi="PT Astra Serif"/>
          <w:color w:val="000000"/>
        </w:rPr>
      </w:pPr>
      <w:r w:rsidRPr="00B01F05">
        <w:rPr>
          <w:rFonts w:ascii="PT Astra Serif" w:hAnsi="PT Astra Serif"/>
          <w:color w:val="000000"/>
        </w:rPr>
        <w:t>4</w:t>
      </w:r>
      <w:r w:rsidR="00DE0F7A" w:rsidRPr="00B01F05">
        <w:rPr>
          <w:rFonts w:ascii="PT Astra Serif" w:hAnsi="PT Astra Serif"/>
          <w:color w:val="000000"/>
        </w:rPr>
        <w:t xml:space="preserve">.1. Государственный заказчик оплачивает стоимость услуг в течение </w:t>
      </w:r>
      <w:r w:rsidR="00926DFA" w:rsidRPr="00B01F05">
        <w:rPr>
          <w:rFonts w:ascii="PT Astra Serif" w:hAnsi="PT Astra Serif"/>
          <w:color w:val="000000"/>
        </w:rPr>
        <w:t>7</w:t>
      </w:r>
      <w:r w:rsidR="00DE0F7A" w:rsidRPr="00B01F05">
        <w:rPr>
          <w:rFonts w:ascii="PT Astra Serif" w:hAnsi="PT Astra Serif"/>
          <w:color w:val="000000"/>
        </w:rPr>
        <w:t xml:space="preserve"> (</w:t>
      </w:r>
      <w:r w:rsidR="00926DFA" w:rsidRPr="00B01F05">
        <w:rPr>
          <w:rFonts w:ascii="PT Astra Serif" w:hAnsi="PT Astra Serif"/>
          <w:color w:val="000000"/>
        </w:rPr>
        <w:t>семи</w:t>
      </w:r>
      <w:r w:rsidR="00DE0F7A" w:rsidRPr="00B01F05">
        <w:rPr>
          <w:rFonts w:ascii="PT Astra Serif" w:hAnsi="PT Astra Serif"/>
          <w:color w:val="000000"/>
        </w:rPr>
        <w:t>)</w:t>
      </w:r>
      <w:r w:rsidR="006859E2">
        <w:rPr>
          <w:rFonts w:ascii="PT Astra Serif" w:hAnsi="PT Astra Serif"/>
          <w:color w:val="000000"/>
        </w:rPr>
        <w:t xml:space="preserve"> </w:t>
      </w:r>
      <w:r w:rsidR="006C3390" w:rsidRPr="00B01F05">
        <w:rPr>
          <w:rFonts w:ascii="PT Astra Serif" w:hAnsi="PT Astra Serif"/>
          <w:color w:val="000000"/>
        </w:rPr>
        <w:t>рабочих дней</w:t>
      </w:r>
      <w:r w:rsidR="00DE0F7A" w:rsidRPr="00B01F05">
        <w:rPr>
          <w:rFonts w:ascii="PT Astra Serif" w:hAnsi="PT Astra Serif"/>
          <w:color w:val="000000"/>
        </w:rPr>
        <w:t xml:space="preserve"> со дня </w:t>
      </w:r>
      <w:r w:rsidR="00C24ACF" w:rsidRPr="00B01F05">
        <w:rPr>
          <w:rFonts w:ascii="PT Astra Serif" w:hAnsi="PT Astra Serif"/>
          <w:color w:val="000000"/>
        </w:rPr>
        <w:t xml:space="preserve">подписания акта об оказании услуг и </w:t>
      </w:r>
      <w:r w:rsidR="00DE0F7A" w:rsidRPr="00B01F05">
        <w:rPr>
          <w:rFonts w:ascii="PT Astra Serif" w:hAnsi="PT Astra Serif"/>
          <w:color w:val="000000"/>
        </w:rPr>
        <w:t xml:space="preserve">представления первичных документов об оказании услуг. Под датой оплаты понимается дата списания денежных средств с расчетного счета </w:t>
      </w:r>
      <w:r w:rsidR="001074BC" w:rsidRPr="00B01F05">
        <w:rPr>
          <w:rFonts w:ascii="PT Astra Serif" w:hAnsi="PT Astra Serif"/>
          <w:color w:val="000000"/>
        </w:rPr>
        <w:t>государственного заказчика</w:t>
      </w:r>
      <w:r w:rsidR="00DE0F7A" w:rsidRPr="00B01F05">
        <w:rPr>
          <w:rFonts w:ascii="PT Astra Serif" w:hAnsi="PT Astra Serif"/>
          <w:color w:val="000000"/>
        </w:rPr>
        <w:t xml:space="preserve">. </w:t>
      </w:r>
    </w:p>
    <w:p w:rsidR="00C24ACF" w:rsidRPr="00B01F05" w:rsidRDefault="00971870" w:rsidP="007733C7">
      <w:pPr>
        <w:pStyle w:val="22"/>
        <w:tabs>
          <w:tab w:val="clear" w:pos="643"/>
          <w:tab w:val="num" w:pos="0"/>
        </w:tabs>
        <w:spacing w:after="0"/>
        <w:ind w:left="0" w:firstLine="561"/>
        <w:rPr>
          <w:rFonts w:ascii="PT Astra Serif" w:hAnsi="PT Astra Serif"/>
          <w:color w:val="000000"/>
        </w:rPr>
      </w:pPr>
      <w:r w:rsidRPr="00B01F05">
        <w:rPr>
          <w:rFonts w:ascii="PT Astra Serif" w:hAnsi="PT Astra Serif"/>
          <w:color w:val="000000"/>
        </w:rPr>
        <w:t>4</w:t>
      </w:r>
      <w:r w:rsidR="00DE0F7A" w:rsidRPr="00B01F05">
        <w:rPr>
          <w:rFonts w:ascii="PT Astra Serif" w:hAnsi="PT Astra Serif"/>
          <w:color w:val="000000"/>
        </w:rPr>
        <w:t xml:space="preserve">.2. Основанием для расчетов является акт выполненных работ </w:t>
      </w:r>
      <w:r w:rsidR="006C3390" w:rsidRPr="00B01F05">
        <w:rPr>
          <w:rFonts w:ascii="PT Astra Serif" w:hAnsi="PT Astra Serif"/>
          <w:color w:val="000000"/>
        </w:rPr>
        <w:t>и (</w:t>
      </w:r>
      <w:r w:rsidR="00DE0F7A" w:rsidRPr="00B01F05">
        <w:rPr>
          <w:rFonts w:ascii="PT Astra Serif" w:hAnsi="PT Astra Serif"/>
          <w:color w:val="000000"/>
        </w:rPr>
        <w:t xml:space="preserve">счет) счет-фактура, который Исполнитель предоставляет </w:t>
      </w:r>
      <w:r w:rsidR="006C3390" w:rsidRPr="00B01F05">
        <w:rPr>
          <w:rFonts w:ascii="PT Astra Serif" w:hAnsi="PT Astra Serif"/>
          <w:color w:val="000000"/>
        </w:rPr>
        <w:t>Государственному заказчику</w:t>
      </w:r>
      <w:r w:rsidRPr="00B01F05">
        <w:rPr>
          <w:rFonts w:ascii="PT Astra Serif" w:hAnsi="PT Astra Serif"/>
          <w:color w:val="000000"/>
        </w:rPr>
        <w:t xml:space="preserve"> и предоставленные отчетные документы, перечисленные в Техническом задании (Приложение № 2 к контракту)</w:t>
      </w:r>
      <w:r w:rsidR="00DE0F7A" w:rsidRPr="00B01F05">
        <w:rPr>
          <w:rFonts w:ascii="PT Astra Serif" w:hAnsi="PT Astra Serif"/>
          <w:color w:val="000000"/>
        </w:rPr>
        <w:t xml:space="preserve">. </w:t>
      </w:r>
    </w:p>
    <w:p w:rsidR="004C0AD5" w:rsidRPr="00B01F05" w:rsidRDefault="004C0AD5" w:rsidP="007733C7">
      <w:pPr>
        <w:pStyle w:val="22"/>
        <w:tabs>
          <w:tab w:val="clear" w:pos="643"/>
          <w:tab w:val="num" w:pos="0"/>
        </w:tabs>
        <w:spacing w:after="0"/>
        <w:ind w:left="0" w:firstLine="561"/>
        <w:rPr>
          <w:rFonts w:ascii="PT Astra Serif" w:hAnsi="PT Astra Serif"/>
          <w:color w:val="000000"/>
        </w:rPr>
      </w:pPr>
    </w:p>
    <w:p w:rsidR="00250E5F" w:rsidRPr="00B01F05" w:rsidRDefault="00971870" w:rsidP="007733C7">
      <w:pPr>
        <w:pStyle w:val="22"/>
        <w:tabs>
          <w:tab w:val="clear" w:pos="643"/>
          <w:tab w:val="num" w:pos="0"/>
        </w:tabs>
        <w:spacing w:after="0"/>
        <w:ind w:left="0" w:firstLine="1363"/>
        <w:contextualSpacing/>
        <w:jc w:val="center"/>
        <w:rPr>
          <w:rFonts w:ascii="PT Astra Serif" w:hAnsi="PT Astra Serif"/>
          <w:b/>
          <w:bCs/>
        </w:rPr>
      </w:pPr>
      <w:r w:rsidRPr="00B01F05">
        <w:rPr>
          <w:rFonts w:ascii="PT Astra Serif" w:hAnsi="PT Astra Serif"/>
          <w:b/>
          <w:bCs/>
        </w:rPr>
        <w:t>5</w:t>
      </w:r>
      <w:r w:rsidR="00250E5F" w:rsidRPr="00B01F05">
        <w:rPr>
          <w:rFonts w:ascii="PT Astra Serif" w:hAnsi="PT Astra Serif"/>
          <w:b/>
          <w:bCs/>
        </w:rPr>
        <w:t xml:space="preserve">. Сроки и </w:t>
      </w:r>
      <w:r w:rsidR="006C3390" w:rsidRPr="00B01F05">
        <w:rPr>
          <w:rFonts w:ascii="PT Astra Serif" w:hAnsi="PT Astra Serif"/>
          <w:b/>
          <w:bCs/>
        </w:rPr>
        <w:t>периодичность предоставления</w:t>
      </w:r>
      <w:r w:rsidR="00250E5F" w:rsidRPr="00B01F05">
        <w:rPr>
          <w:rFonts w:ascii="PT Astra Serif" w:hAnsi="PT Astra Serif"/>
          <w:b/>
          <w:bCs/>
        </w:rPr>
        <w:t xml:space="preserve"> услуг</w:t>
      </w:r>
    </w:p>
    <w:p w:rsidR="008D3F89" w:rsidRPr="007F01B8" w:rsidRDefault="00971870" w:rsidP="007733C7">
      <w:pPr>
        <w:pStyle w:val="22"/>
        <w:tabs>
          <w:tab w:val="clear" w:pos="643"/>
          <w:tab w:val="num" w:pos="0"/>
        </w:tabs>
        <w:spacing w:after="0"/>
        <w:ind w:left="0" w:firstLine="561"/>
        <w:contextualSpacing/>
        <w:rPr>
          <w:rFonts w:ascii="PT Astra Serif" w:hAnsi="PT Astra Serif"/>
          <w:b/>
          <w:iCs/>
          <w:snapToGrid w:val="0"/>
        </w:rPr>
      </w:pPr>
      <w:r w:rsidRPr="007F01B8">
        <w:rPr>
          <w:rFonts w:ascii="PT Astra Serif" w:hAnsi="PT Astra Serif"/>
          <w:b/>
          <w:snapToGrid w:val="0"/>
        </w:rPr>
        <w:t>5</w:t>
      </w:r>
      <w:r w:rsidR="00250E5F" w:rsidRPr="007F01B8">
        <w:rPr>
          <w:rFonts w:ascii="PT Astra Serif" w:hAnsi="PT Astra Serif"/>
          <w:b/>
          <w:snapToGrid w:val="0"/>
        </w:rPr>
        <w:t xml:space="preserve">.1. Исполнитель оказывает услуги </w:t>
      </w:r>
      <w:r w:rsidR="008D3F89" w:rsidRPr="007F01B8">
        <w:rPr>
          <w:rFonts w:ascii="PT Astra Serif" w:hAnsi="PT Astra Serif"/>
          <w:b/>
          <w:iCs/>
          <w:snapToGrid w:val="0"/>
        </w:rPr>
        <w:t>в течени</w:t>
      </w:r>
      <w:r w:rsidR="00E84EC0" w:rsidRPr="007F01B8">
        <w:rPr>
          <w:rFonts w:ascii="PT Astra Serif" w:hAnsi="PT Astra Serif"/>
          <w:b/>
          <w:iCs/>
          <w:snapToGrid w:val="0"/>
        </w:rPr>
        <w:t>е</w:t>
      </w:r>
      <w:r w:rsidR="008D3F89" w:rsidRPr="007F01B8">
        <w:rPr>
          <w:rFonts w:ascii="PT Astra Serif" w:hAnsi="PT Astra Serif"/>
          <w:b/>
          <w:iCs/>
          <w:snapToGrid w:val="0"/>
        </w:rPr>
        <w:t xml:space="preserve"> 20 (двадцать) рабочих дней с даты заключения Контракта. </w:t>
      </w:r>
    </w:p>
    <w:p w:rsidR="00C24ACF" w:rsidRPr="00B01F05" w:rsidRDefault="00971870" w:rsidP="007733C7">
      <w:pPr>
        <w:pStyle w:val="22"/>
        <w:tabs>
          <w:tab w:val="clear" w:pos="643"/>
          <w:tab w:val="num" w:pos="0"/>
        </w:tabs>
        <w:spacing w:after="0"/>
        <w:ind w:left="0" w:firstLine="561"/>
        <w:contextualSpacing/>
        <w:rPr>
          <w:rFonts w:ascii="PT Astra Serif" w:hAnsi="PT Astra Serif"/>
          <w:snapToGrid w:val="0"/>
        </w:rPr>
      </w:pPr>
      <w:r w:rsidRPr="00B01F05">
        <w:rPr>
          <w:rFonts w:ascii="PT Astra Serif" w:hAnsi="PT Astra Serif"/>
          <w:snapToGrid w:val="0"/>
        </w:rPr>
        <w:t>5</w:t>
      </w:r>
      <w:r w:rsidR="00250E5F" w:rsidRPr="00B01F05">
        <w:rPr>
          <w:rFonts w:ascii="PT Astra Serif" w:hAnsi="PT Astra Serif"/>
          <w:snapToGrid w:val="0"/>
        </w:rPr>
        <w:t>.2. Услуги осуществляются Исполнителем своими силами и средствами.</w:t>
      </w:r>
    </w:p>
    <w:p w:rsidR="004C0AD5" w:rsidRPr="00B01F05" w:rsidRDefault="004C0AD5" w:rsidP="007733C7">
      <w:pPr>
        <w:pStyle w:val="22"/>
        <w:tabs>
          <w:tab w:val="clear" w:pos="643"/>
          <w:tab w:val="num" w:pos="0"/>
        </w:tabs>
        <w:spacing w:after="0"/>
        <w:ind w:left="0" w:firstLine="561"/>
        <w:contextualSpacing/>
        <w:rPr>
          <w:rFonts w:ascii="PT Astra Serif" w:hAnsi="PT Astra Serif"/>
          <w:snapToGrid w:val="0"/>
        </w:rPr>
      </w:pPr>
    </w:p>
    <w:p w:rsidR="00250E5F" w:rsidRPr="00B01F05" w:rsidRDefault="00971870" w:rsidP="007733C7">
      <w:pPr>
        <w:tabs>
          <w:tab w:val="left" w:pos="0"/>
        </w:tabs>
        <w:spacing w:after="0" w:line="240" w:lineRule="auto"/>
        <w:contextualSpacing/>
        <w:jc w:val="center"/>
        <w:rPr>
          <w:rFonts w:ascii="PT Astra Serif" w:hAnsi="PT Astra Serif" w:cs="Times New Roman"/>
          <w:b/>
          <w:sz w:val="24"/>
          <w:szCs w:val="24"/>
        </w:rPr>
      </w:pPr>
      <w:r w:rsidRPr="00B01F05">
        <w:rPr>
          <w:rFonts w:ascii="PT Astra Serif" w:hAnsi="PT Astra Serif" w:cs="Times New Roman"/>
          <w:b/>
          <w:sz w:val="24"/>
          <w:szCs w:val="24"/>
        </w:rPr>
        <w:t>6</w:t>
      </w:r>
      <w:r w:rsidR="00250E5F" w:rsidRPr="00B01F05">
        <w:rPr>
          <w:rFonts w:ascii="PT Astra Serif" w:hAnsi="PT Astra Serif" w:cs="Times New Roman"/>
          <w:b/>
          <w:sz w:val="24"/>
          <w:szCs w:val="24"/>
        </w:rPr>
        <w:t>. Качество работ (услуг) и порядок приемки.</w:t>
      </w:r>
    </w:p>
    <w:p w:rsidR="00554B19" w:rsidRPr="00B01F05" w:rsidRDefault="0097187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6</w:t>
      </w:r>
      <w:r w:rsidR="00554B19" w:rsidRPr="00B01F05">
        <w:rPr>
          <w:rFonts w:ascii="PT Astra Serif" w:hAnsi="PT Astra Serif" w:cs="Times New Roman"/>
          <w:sz w:val="24"/>
          <w:szCs w:val="24"/>
        </w:rPr>
        <w:t xml:space="preserve">.1. Приемка оказанных Услуг по настоящему контракту на соответствие их требованиям, установленным в настоящем контракте, осуществляется на основании акта </w:t>
      </w:r>
      <w:r w:rsidR="00523938" w:rsidRPr="00B01F05">
        <w:rPr>
          <w:rFonts w:ascii="PT Astra Serif" w:hAnsi="PT Astra Serif" w:cs="Times New Roman"/>
          <w:sz w:val="24"/>
          <w:szCs w:val="24"/>
        </w:rPr>
        <w:t xml:space="preserve">сдачи–приемки </w:t>
      </w:r>
      <w:r w:rsidR="00554B19" w:rsidRPr="00B01F05">
        <w:rPr>
          <w:rFonts w:ascii="PT Astra Serif" w:hAnsi="PT Astra Serif" w:cs="Times New Roman"/>
          <w:sz w:val="24"/>
          <w:szCs w:val="24"/>
        </w:rPr>
        <w:t>оказанных услуг</w:t>
      </w:r>
      <w:r w:rsidR="00523938" w:rsidRPr="00B01F05">
        <w:rPr>
          <w:rFonts w:ascii="PT Astra Serif" w:hAnsi="PT Astra Serif" w:cs="Times New Roman"/>
          <w:sz w:val="24"/>
          <w:szCs w:val="24"/>
        </w:rPr>
        <w:t xml:space="preserve"> (Приложение № 3 к контракту)</w:t>
      </w:r>
      <w:r w:rsidR="00554B19" w:rsidRPr="00B01F05">
        <w:rPr>
          <w:rFonts w:ascii="PT Astra Serif" w:hAnsi="PT Astra Serif" w:cs="Times New Roman"/>
          <w:sz w:val="24"/>
          <w:szCs w:val="24"/>
        </w:rPr>
        <w:t>.</w:t>
      </w:r>
    </w:p>
    <w:p w:rsidR="00554B19" w:rsidRPr="00B01F05" w:rsidRDefault="0097187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6</w:t>
      </w:r>
      <w:r w:rsidR="00554B19" w:rsidRPr="00B01F05">
        <w:rPr>
          <w:rFonts w:ascii="PT Astra Serif" w:hAnsi="PT Astra Serif" w:cs="Times New Roman"/>
          <w:sz w:val="24"/>
          <w:szCs w:val="24"/>
        </w:rPr>
        <w:t xml:space="preserve">.2. По окончании оказания услуг Исполнитель обязан представить финансовые </w:t>
      </w:r>
      <w:r w:rsidR="006C3390" w:rsidRPr="00B01F05">
        <w:rPr>
          <w:rFonts w:ascii="PT Astra Serif" w:hAnsi="PT Astra Serif" w:cs="Times New Roman"/>
          <w:sz w:val="24"/>
          <w:szCs w:val="24"/>
        </w:rPr>
        <w:t>документы (</w:t>
      </w:r>
      <w:r w:rsidR="00554B19" w:rsidRPr="00B01F05">
        <w:rPr>
          <w:rFonts w:ascii="PT Astra Serif" w:hAnsi="PT Astra Serif" w:cs="Times New Roman"/>
          <w:sz w:val="24"/>
          <w:szCs w:val="24"/>
        </w:rPr>
        <w:t>счет), подписанный Исполнителем акт оказанных услуг в 2-х экземплярах в срок не позднее 5 рабочих дней с момента окончания срока оказания Услуг</w:t>
      </w:r>
      <w:r w:rsidR="003339DB" w:rsidRPr="00B01F05">
        <w:rPr>
          <w:rFonts w:ascii="PT Astra Serif" w:hAnsi="PT Astra Serif" w:cs="Times New Roman"/>
          <w:color w:val="000000"/>
          <w:sz w:val="24"/>
          <w:szCs w:val="24"/>
        </w:rPr>
        <w:t>и отчетные документы, перечисленные в Техническом задании (Приложение № 2 к контракту)</w:t>
      </w:r>
      <w:r w:rsidR="00554B19" w:rsidRPr="00B01F05">
        <w:rPr>
          <w:rFonts w:ascii="PT Astra Serif" w:hAnsi="PT Astra Serif" w:cs="Times New Roman"/>
          <w:sz w:val="24"/>
          <w:szCs w:val="24"/>
        </w:rPr>
        <w:t>.</w:t>
      </w:r>
    </w:p>
    <w:p w:rsidR="00D41058" w:rsidRPr="00B01F05" w:rsidRDefault="00D41058" w:rsidP="00D41058">
      <w:pPr>
        <w:pStyle w:val="ConsPlusNormal"/>
        <w:ind w:firstLine="540"/>
        <w:jc w:val="both"/>
        <w:rPr>
          <w:rFonts w:ascii="PT Astra Serif" w:hAnsi="PT Astra Serif"/>
          <w:sz w:val="24"/>
          <w:szCs w:val="24"/>
        </w:rPr>
      </w:pPr>
      <w:r w:rsidRPr="00B01F05">
        <w:rPr>
          <w:rFonts w:ascii="PT Astra Serif" w:hAnsi="PT Astra Serif" w:cs="Times New Roman"/>
          <w:sz w:val="24"/>
          <w:szCs w:val="24"/>
        </w:rPr>
        <w:lastRenderedPageBreak/>
        <w:t xml:space="preserve">Приемка оказанных Услуг производится Заказчиком в течение 2(двух) рабочих дней с момента предоставления ему Исполнителем акта сдачи - приемки оказанных услуг (Приложение № 3 к контракту) и отчетных документов, </w:t>
      </w:r>
      <w:r w:rsidRPr="00B01F05">
        <w:rPr>
          <w:rFonts w:ascii="PT Astra Serif" w:hAnsi="PT Astra Serif" w:cs="Times New Roman"/>
          <w:color w:val="000000"/>
          <w:sz w:val="24"/>
          <w:szCs w:val="24"/>
        </w:rPr>
        <w:t>перечисленные в Техническом задании (Приложение № 2 к контракту)</w:t>
      </w:r>
      <w:r w:rsidRPr="00B01F05">
        <w:rPr>
          <w:rFonts w:ascii="PT Astra Serif" w:hAnsi="PT Astra Serif" w:cs="Times New Roman"/>
          <w:bCs/>
          <w:color w:val="000000"/>
          <w:sz w:val="24"/>
          <w:szCs w:val="24"/>
        </w:rPr>
        <w:t>.</w:t>
      </w:r>
    </w:p>
    <w:p w:rsidR="00D41058" w:rsidRPr="00B01F05" w:rsidRDefault="00D41058" w:rsidP="00D41058">
      <w:pPr>
        <w:pStyle w:val="ConsPlusNormal"/>
        <w:ind w:firstLine="540"/>
        <w:jc w:val="both"/>
        <w:rPr>
          <w:rFonts w:ascii="PT Astra Serif" w:hAnsi="PT Astra Serif"/>
          <w:sz w:val="24"/>
          <w:szCs w:val="24"/>
        </w:rPr>
      </w:pPr>
      <w:r w:rsidRPr="00B01F05">
        <w:rPr>
          <w:rFonts w:ascii="PT Astra Serif" w:hAnsi="PT Astra Serif" w:cs="Times New Roman"/>
          <w:sz w:val="24"/>
          <w:szCs w:val="24"/>
        </w:rPr>
        <w:t>Заказчик вправе также потребовать от Исполнителя предоставления иных документов, требуемых ему для приемки Услуг. В таком случае Исполнитель должен предоставить Заказчику такие документы в указанный Заказчиком срок.</w:t>
      </w:r>
    </w:p>
    <w:p w:rsidR="00554B19" w:rsidRPr="00B01F05" w:rsidRDefault="0097187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6</w:t>
      </w:r>
      <w:r w:rsidR="00554B19" w:rsidRPr="00B01F05">
        <w:rPr>
          <w:rFonts w:ascii="PT Astra Serif" w:hAnsi="PT Astra Serif" w:cs="Times New Roman"/>
          <w:sz w:val="24"/>
          <w:szCs w:val="24"/>
        </w:rPr>
        <w:t>.3. Для проверки оказанных Исполнителем Услуг,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554B19" w:rsidRPr="00B01F05" w:rsidRDefault="00554B19"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В случае, если по результатам такой экспертизы установлены нарушения требований контракта, не препятствующие приемке оказанных Услуг, в заключение могут содержаться предложения об устранении данных нарушений, в том числе с указанием срока их устранения.</w:t>
      </w:r>
    </w:p>
    <w:p w:rsidR="00554B19" w:rsidRPr="00B01F05" w:rsidRDefault="00554B19"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Государственный 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554B19" w:rsidRPr="00B01F05" w:rsidRDefault="0097187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6</w:t>
      </w:r>
      <w:r w:rsidR="00554B19" w:rsidRPr="00B01F05">
        <w:rPr>
          <w:rFonts w:ascii="PT Astra Serif" w:hAnsi="PT Astra Serif" w:cs="Times New Roman"/>
          <w:sz w:val="24"/>
          <w:szCs w:val="24"/>
        </w:rPr>
        <w:t>.4. Исправление недостатков, допущенных Исполнителем и выявленных при сдаче-приемке Услуг, осуществляется в срок, согласованный с Государственным заказчиком и за счет Исполнителя.</w:t>
      </w:r>
    </w:p>
    <w:p w:rsidR="00554B19" w:rsidRPr="00B01F05" w:rsidRDefault="0097187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6</w:t>
      </w:r>
      <w:r w:rsidR="00554B19" w:rsidRPr="00B01F05">
        <w:rPr>
          <w:rFonts w:ascii="PT Astra Serif" w:hAnsi="PT Astra Serif" w:cs="Times New Roman"/>
          <w:sz w:val="24"/>
          <w:szCs w:val="24"/>
        </w:rPr>
        <w:t xml:space="preserve">.5. По решению Государственного заказчика для приемки оказанных </w:t>
      </w:r>
      <w:r w:rsidR="006C3390" w:rsidRPr="00B01F05">
        <w:rPr>
          <w:rFonts w:ascii="PT Astra Serif" w:hAnsi="PT Astra Serif" w:cs="Times New Roman"/>
          <w:sz w:val="24"/>
          <w:szCs w:val="24"/>
        </w:rPr>
        <w:t>Услуг создается</w:t>
      </w:r>
      <w:r w:rsidR="00554B19" w:rsidRPr="00B01F05">
        <w:rPr>
          <w:rFonts w:ascii="PT Astra Serif" w:hAnsi="PT Astra Serif" w:cs="Times New Roman"/>
          <w:sz w:val="24"/>
          <w:szCs w:val="24"/>
        </w:rPr>
        <w:t xml:space="preserve"> приемочная комиссия, которая состоит не менее чем из пяти человек. 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554B19" w:rsidRPr="00B01F05" w:rsidRDefault="0097187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6</w:t>
      </w:r>
      <w:r w:rsidR="00554B19" w:rsidRPr="00B01F05">
        <w:rPr>
          <w:rFonts w:ascii="PT Astra Serif" w:hAnsi="PT Astra Serif" w:cs="Times New Roman"/>
          <w:sz w:val="24"/>
          <w:szCs w:val="24"/>
        </w:rPr>
        <w:t xml:space="preserve">.6. Государственный заказчик принимает услуги по объему и качеству в течение 2-х (рабочих)  дней со дня получения акта оказанных услуг и направляет Исполнителю подписанный акт оказанных Услуг или мотивированный отказ от приемки услуг с указанием перечня выявленных недостатков в оказанных Услугах, который составляется, в том числе, с учетом отраженного в заключении по результатам экспертизы оказанных Услуг предложения экспертов, экспертных организаций, если таковые привлекались для ее проведения. </w:t>
      </w:r>
    </w:p>
    <w:p w:rsidR="001178B1" w:rsidRPr="00B01F05" w:rsidRDefault="00971870" w:rsidP="007733C7">
      <w:pPr>
        <w:tabs>
          <w:tab w:val="left" w:pos="2694"/>
        </w:tabs>
        <w:spacing w:after="0" w:line="240" w:lineRule="auto"/>
        <w:ind w:firstLine="567"/>
        <w:contextualSpacing/>
        <w:jc w:val="both"/>
        <w:rPr>
          <w:rFonts w:ascii="PT Astra Serif" w:hAnsi="PT Astra Serif" w:cs="Times New Roman"/>
          <w:sz w:val="24"/>
          <w:szCs w:val="24"/>
        </w:rPr>
      </w:pPr>
      <w:r w:rsidRPr="00B01F05">
        <w:rPr>
          <w:rFonts w:ascii="PT Astra Serif" w:hAnsi="PT Astra Serif" w:cs="Times New Roman"/>
          <w:sz w:val="24"/>
          <w:szCs w:val="24"/>
        </w:rPr>
        <w:t>6</w:t>
      </w:r>
      <w:r w:rsidR="00554B19" w:rsidRPr="00B01F05">
        <w:rPr>
          <w:rFonts w:ascii="PT Astra Serif" w:hAnsi="PT Astra Serif" w:cs="Times New Roman"/>
          <w:sz w:val="24"/>
          <w:szCs w:val="24"/>
        </w:rPr>
        <w:t>.7. В случае если акт оказанных услуг подписан не уполномоченными лицами, отсутствует расшифровка подписей, отсутствуют печати Исполнителя и Государственного заказчика, акт оказанных услуг считается неподписанным, а Услуги непринятыми</w:t>
      </w:r>
      <w:r w:rsidR="001178B1" w:rsidRPr="00B01F05">
        <w:rPr>
          <w:rFonts w:ascii="PT Astra Serif" w:hAnsi="PT Astra Serif" w:cs="Times New Roman"/>
          <w:sz w:val="24"/>
          <w:szCs w:val="24"/>
        </w:rPr>
        <w:t>.</w:t>
      </w:r>
    </w:p>
    <w:p w:rsidR="001E2FBC" w:rsidRPr="00B01F05" w:rsidRDefault="00971870" w:rsidP="007733C7">
      <w:pPr>
        <w:tabs>
          <w:tab w:val="left" w:pos="2694"/>
        </w:tabs>
        <w:spacing w:after="0" w:line="240" w:lineRule="auto"/>
        <w:ind w:firstLine="567"/>
        <w:contextualSpacing/>
        <w:jc w:val="both"/>
        <w:rPr>
          <w:rFonts w:ascii="PT Astra Serif" w:hAnsi="PT Astra Serif" w:cs="Times New Roman"/>
          <w:sz w:val="24"/>
          <w:szCs w:val="24"/>
        </w:rPr>
      </w:pPr>
      <w:r w:rsidRPr="00B01F05">
        <w:rPr>
          <w:rFonts w:ascii="PT Astra Serif" w:hAnsi="PT Astra Serif" w:cs="Times New Roman"/>
          <w:sz w:val="24"/>
          <w:szCs w:val="24"/>
        </w:rPr>
        <w:t>6</w:t>
      </w:r>
      <w:r w:rsidR="001E2FBC" w:rsidRPr="00B01F05">
        <w:rPr>
          <w:rFonts w:ascii="PT Astra Serif" w:hAnsi="PT Astra Serif" w:cs="Times New Roman"/>
          <w:sz w:val="24"/>
          <w:szCs w:val="24"/>
        </w:rPr>
        <w:t xml:space="preserve">.8. </w:t>
      </w:r>
      <w:r w:rsidR="00350F26" w:rsidRPr="00B01F05">
        <w:rPr>
          <w:rStyle w:val="FontStyle16"/>
          <w:rFonts w:ascii="PT Astra Serif" w:hAnsi="PT Astra Serif" w:cs="Times New Roman"/>
          <w:sz w:val="24"/>
          <w:szCs w:val="24"/>
        </w:rPr>
        <w:t>Услуги считаются оказанными Исполнителем с момента подписания сторонами акта сдачи-приемки оказанных услуг (Приложение № 3 к контракту).</w:t>
      </w:r>
    </w:p>
    <w:p w:rsidR="00971870" w:rsidRPr="00B01F05" w:rsidRDefault="00971870" w:rsidP="007733C7">
      <w:pPr>
        <w:pStyle w:val="22"/>
        <w:spacing w:after="0"/>
        <w:ind w:firstLine="720"/>
        <w:contextualSpacing/>
        <w:jc w:val="center"/>
        <w:rPr>
          <w:rFonts w:ascii="PT Astra Serif" w:hAnsi="PT Astra Serif"/>
          <w:b/>
          <w:bCs/>
        </w:rPr>
      </w:pPr>
    </w:p>
    <w:p w:rsidR="00250E5F" w:rsidRPr="00B01F05" w:rsidRDefault="00971870" w:rsidP="007733C7">
      <w:pPr>
        <w:pStyle w:val="22"/>
        <w:tabs>
          <w:tab w:val="clear" w:pos="643"/>
          <w:tab w:val="num" w:pos="0"/>
        </w:tabs>
        <w:spacing w:after="0"/>
        <w:ind w:left="0" w:firstLine="0"/>
        <w:contextualSpacing/>
        <w:jc w:val="center"/>
        <w:rPr>
          <w:rFonts w:ascii="PT Astra Serif" w:hAnsi="PT Astra Serif"/>
          <w:b/>
          <w:bCs/>
        </w:rPr>
      </w:pPr>
      <w:r w:rsidRPr="00B01F05">
        <w:rPr>
          <w:rFonts w:ascii="PT Astra Serif" w:hAnsi="PT Astra Serif"/>
          <w:b/>
          <w:bCs/>
        </w:rPr>
        <w:t>7</w:t>
      </w:r>
      <w:r w:rsidR="00250E5F" w:rsidRPr="00B01F05">
        <w:rPr>
          <w:rFonts w:ascii="PT Astra Serif" w:hAnsi="PT Astra Serif"/>
          <w:b/>
          <w:bCs/>
        </w:rPr>
        <w:t>. Ответственность сторон</w:t>
      </w:r>
    </w:p>
    <w:p w:rsidR="00827234" w:rsidRPr="00B01F05" w:rsidRDefault="00971870" w:rsidP="007733C7">
      <w:pPr>
        <w:tabs>
          <w:tab w:val="left" w:pos="1134"/>
        </w:tabs>
        <w:spacing w:after="0" w:line="240" w:lineRule="auto"/>
        <w:ind w:firstLine="567"/>
        <w:jc w:val="both"/>
        <w:rPr>
          <w:rFonts w:ascii="PT Astra Serif" w:hAnsi="PT Astra Serif" w:cs="Times New Roman"/>
          <w:sz w:val="24"/>
          <w:szCs w:val="24"/>
        </w:rPr>
      </w:pPr>
      <w:r w:rsidRPr="00B01F05">
        <w:rPr>
          <w:rFonts w:ascii="PT Astra Serif" w:hAnsi="PT Astra Serif" w:cs="Times New Roman"/>
          <w:bCs/>
          <w:color w:val="000000"/>
          <w:sz w:val="24"/>
          <w:szCs w:val="24"/>
        </w:rPr>
        <w:t>7</w:t>
      </w:r>
      <w:r w:rsidR="00827234" w:rsidRPr="00B01F05">
        <w:rPr>
          <w:rFonts w:ascii="PT Astra Serif" w:hAnsi="PT Astra Serif" w:cs="Times New Roman"/>
          <w:bCs/>
          <w:color w:val="000000"/>
          <w:sz w:val="24"/>
          <w:szCs w:val="24"/>
        </w:rPr>
        <w:t xml:space="preserve">.1. </w:t>
      </w:r>
      <w:r w:rsidR="00827234" w:rsidRPr="00B01F05">
        <w:rPr>
          <w:rFonts w:ascii="PT Astra Serif" w:hAnsi="PT Astra Serif" w:cs="Times New Roman"/>
          <w:sz w:val="24"/>
          <w:szCs w:val="24"/>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8F2AF5" w:rsidRPr="00B01F05" w:rsidRDefault="00971870" w:rsidP="007733C7">
      <w:pPr>
        <w:tabs>
          <w:tab w:val="left" w:pos="1134"/>
        </w:tabs>
        <w:spacing w:after="0" w:line="240" w:lineRule="auto"/>
        <w:ind w:firstLine="567"/>
        <w:jc w:val="both"/>
        <w:rPr>
          <w:rFonts w:ascii="PT Astra Serif" w:eastAsia="Times New Roman" w:hAnsi="PT Astra Serif" w:cs="Times New Roman"/>
          <w:sz w:val="24"/>
          <w:szCs w:val="24"/>
        </w:rPr>
      </w:pPr>
      <w:r w:rsidRPr="00B01F05">
        <w:rPr>
          <w:rFonts w:ascii="PT Astra Serif" w:hAnsi="PT Astra Serif" w:cs="Times New Roman"/>
          <w:sz w:val="24"/>
          <w:szCs w:val="24"/>
        </w:rPr>
        <w:t>7</w:t>
      </w:r>
      <w:r w:rsidR="00827234" w:rsidRPr="00B01F05">
        <w:rPr>
          <w:rFonts w:ascii="PT Astra Serif" w:hAnsi="PT Astra Serif" w:cs="Times New Roman"/>
          <w:sz w:val="24"/>
          <w:szCs w:val="24"/>
        </w:rPr>
        <w:t xml:space="preserve">.2. В случае просрочки исполнения Государственным заказчиком обязательства по настоящему контракту 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008F2AF5" w:rsidRPr="00B01F05">
        <w:rPr>
          <w:rFonts w:ascii="PT Astra Serif" w:eastAsia="Times New Roman" w:hAnsi="PT Astra Serif" w:cs="Times New Roman"/>
          <w:sz w:val="24"/>
          <w:szCs w:val="24"/>
        </w:rPr>
        <w:t xml:space="preserve">Размер пеней составляет одну трехсотую действующей на день уплаты пеней </w:t>
      </w:r>
      <w:r w:rsidR="006C3390" w:rsidRPr="00B01F05">
        <w:rPr>
          <w:rFonts w:ascii="PT Astra Serif" w:eastAsia="Times New Roman" w:hAnsi="PT Astra Serif" w:cs="Times New Roman"/>
          <w:sz w:val="24"/>
          <w:szCs w:val="24"/>
        </w:rPr>
        <w:t>ключевой ставки</w:t>
      </w:r>
      <w:r w:rsidR="008F2AF5" w:rsidRPr="00B01F05">
        <w:rPr>
          <w:rFonts w:ascii="PT Astra Serif" w:eastAsia="Times New Roman" w:hAnsi="PT Astra Serif" w:cs="Times New Roman"/>
          <w:sz w:val="24"/>
          <w:szCs w:val="24"/>
        </w:rPr>
        <w:t xml:space="preserve"> Центрального банка Российской Федерации от не уплаченной в срок суммы.</w:t>
      </w:r>
    </w:p>
    <w:p w:rsidR="00827234" w:rsidRPr="00B01F05" w:rsidRDefault="00971870" w:rsidP="007733C7">
      <w:pPr>
        <w:tabs>
          <w:tab w:val="left" w:pos="1134"/>
        </w:tabs>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lastRenderedPageBreak/>
        <w:t>7</w:t>
      </w:r>
      <w:r w:rsidR="00827234" w:rsidRPr="00B01F05">
        <w:rPr>
          <w:rFonts w:ascii="PT Astra Serif" w:hAnsi="PT Astra Serif" w:cs="Times New Roman"/>
          <w:sz w:val="24"/>
          <w:szCs w:val="24"/>
        </w:rPr>
        <w:t xml:space="preserve">.3. В случае ненадлежащего исполнения Государственным заказчиком иных обязательств, предусмотренных Контрактом, за исключением просрочки исполнения обязательств, Исполнитель вправе потребовать уплату штрафа. </w:t>
      </w:r>
    </w:p>
    <w:p w:rsidR="00827234" w:rsidRPr="00B01F05" w:rsidRDefault="00827234" w:rsidP="007733C7">
      <w:pPr>
        <w:spacing w:after="0" w:line="240" w:lineRule="auto"/>
        <w:ind w:firstLine="540"/>
        <w:jc w:val="both"/>
        <w:rPr>
          <w:rFonts w:ascii="PT Astra Serif" w:hAnsi="PT Astra Serif" w:cs="Times New Roman"/>
          <w:i/>
          <w:sz w:val="24"/>
          <w:szCs w:val="24"/>
        </w:rPr>
      </w:pPr>
      <w:r w:rsidRPr="00B01F05">
        <w:rPr>
          <w:rFonts w:ascii="PT Astra Serif" w:hAnsi="PT Astra Serif" w:cs="Times New Roman"/>
          <w:sz w:val="24"/>
          <w:szCs w:val="24"/>
        </w:rPr>
        <w:t xml:space="preserve">Размер штрафа устанавливается Контрактом в </w:t>
      </w:r>
      <w:r w:rsidR="006C3390" w:rsidRPr="00B01F05">
        <w:rPr>
          <w:rFonts w:ascii="PT Astra Serif" w:hAnsi="PT Astra Serif" w:cs="Times New Roman"/>
          <w:sz w:val="24"/>
          <w:szCs w:val="24"/>
        </w:rPr>
        <w:t xml:space="preserve">размере </w:t>
      </w:r>
      <w:r w:rsidR="006C3390" w:rsidRPr="00B01F05">
        <w:rPr>
          <w:rFonts w:ascii="PT Astra Serif" w:hAnsi="PT Astra Serif" w:cs="Times New Roman"/>
          <w:i/>
          <w:sz w:val="24"/>
          <w:szCs w:val="24"/>
        </w:rPr>
        <w:t>1000</w:t>
      </w:r>
      <w:r w:rsidRPr="00B01F05">
        <w:rPr>
          <w:rFonts w:ascii="PT Astra Serif" w:hAnsi="PT Astra Serif" w:cs="Times New Roman"/>
          <w:sz w:val="24"/>
          <w:szCs w:val="24"/>
        </w:rPr>
        <w:t xml:space="preserve"> рублей.</w:t>
      </w:r>
    </w:p>
    <w:p w:rsidR="00827234" w:rsidRPr="00B01F05" w:rsidRDefault="0097187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7</w:t>
      </w:r>
      <w:r w:rsidR="00827234" w:rsidRPr="00B01F05">
        <w:rPr>
          <w:rFonts w:ascii="PT Astra Serif" w:hAnsi="PT Astra Serif" w:cs="Times New Roman"/>
          <w:sz w:val="24"/>
          <w:szCs w:val="24"/>
        </w:rPr>
        <w:t>.4.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827234" w:rsidRPr="00B01F05" w:rsidRDefault="00971870" w:rsidP="007733C7">
      <w:pPr>
        <w:tabs>
          <w:tab w:val="left" w:pos="993"/>
        </w:tabs>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7</w:t>
      </w:r>
      <w:r w:rsidR="00827234" w:rsidRPr="00B01F05">
        <w:rPr>
          <w:rFonts w:ascii="PT Astra Serif" w:hAnsi="PT Astra Serif" w:cs="Times New Roman"/>
          <w:sz w:val="24"/>
          <w:szCs w:val="24"/>
        </w:rPr>
        <w:t xml:space="preserve">.5. В случае просрочки исполнения Исполнителем обязательств, предусмотренных контрактом, в том числе нарушения срока оказания </w:t>
      </w:r>
      <w:r w:rsidR="006C3390" w:rsidRPr="00B01F05">
        <w:rPr>
          <w:rFonts w:ascii="PT Astra Serif" w:hAnsi="PT Astra Serif" w:cs="Times New Roman"/>
          <w:sz w:val="24"/>
          <w:szCs w:val="24"/>
        </w:rPr>
        <w:t>услуг, просрочки</w:t>
      </w:r>
      <w:r w:rsidR="00827234" w:rsidRPr="00B01F05">
        <w:rPr>
          <w:rFonts w:ascii="PT Astra Serif" w:hAnsi="PT Astra Serif" w:cs="Times New Roman"/>
          <w:sz w:val="24"/>
          <w:szCs w:val="24"/>
        </w:rPr>
        <w:t xml:space="preserve"> исполнения иных обязательств, предусмотренных Контрактом, Исполнитель уплачивает Государственному заказчику пени. </w:t>
      </w:r>
    </w:p>
    <w:p w:rsidR="00827234" w:rsidRPr="00B01F05" w:rsidRDefault="00827234"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Пеня начисляется за каждый день просрочки исполнения Исполнителем обязательства, предусмотренного контрактом, и устанавливается в размере не менее одной трехсотой действующей на дату уплаты пени</w:t>
      </w:r>
      <w:r w:rsidR="008F2AF5" w:rsidRPr="00B01F05">
        <w:rPr>
          <w:rFonts w:ascii="PT Astra Serif" w:hAnsi="PT Astra Serif" w:cs="Times New Roman"/>
          <w:sz w:val="24"/>
          <w:szCs w:val="24"/>
        </w:rPr>
        <w:t xml:space="preserve"> ключевой</w:t>
      </w:r>
      <w:r w:rsidRPr="00B01F05">
        <w:rPr>
          <w:rFonts w:ascii="PT Astra Serif" w:hAnsi="PT Astra Serif" w:cs="Times New Roman"/>
          <w:sz w:val="24"/>
          <w:szCs w:val="24"/>
        </w:rPr>
        <w:t xml:space="preserve">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827234" w:rsidRPr="00B01F05" w:rsidRDefault="00971870" w:rsidP="007733C7">
      <w:pPr>
        <w:spacing w:after="0" w:line="240" w:lineRule="auto"/>
        <w:ind w:firstLine="567"/>
        <w:jc w:val="both"/>
        <w:rPr>
          <w:rFonts w:ascii="PT Astra Serif" w:eastAsia="Calibri" w:hAnsi="PT Astra Serif" w:cs="Times New Roman"/>
          <w:sz w:val="24"/>
          <w:szCs w:val="24"/>
          <w:lang w:eastAsia="en-US"/>
        </w:rPr>
      </w:pPr>
      <w:r w:rsidRPr="00B01F05">
        <w:rPr>
          <w:rFonts w:ascii="PT Astra Serif" w:hAnsi="PT Astra Serif" w:cs="Times New Roman"/>
          <w:sz w:val="24"/>
          <w:szCs w:val="24"/>
        </w:rPr>
        <w:t>7</w:t>
      </w:r>
      <w:r w:rsidR="00827234" w:rsidRPr="00B01F05">
        <w:rPr>
          <w:rFonts w:ascii="PT Astra Serif" w:hAnsi="PT Astra Serif" w:cs="Times New Roman"/>
          <w:sz w:val="24"/>
          <w:szCs w:val="24"/>
        </w:rPr>
        <w:t xml:space="preserve">.6. За не  оказание услуг, за некачественное оказание услуг соответствующего требованиям действующего законодательства Российской Федерации и условиям Контракта), за не возврат суммы авансового платежа, за иное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Государственному заказчику штраф в </w:t>
      </w:r>
      <w:r w:rsidR="00FF2F79" w:rsidRPr="00B01F05">
        <w:rPr>
          <w:rFonts w:ascii="PT Astra Serif" w:hAnsi="PT Astra Serif" w:cs="Times New Roman"/>
          <w:sz w:val="24"/>
          <w:szCs w:val="24"/>
        </w:rPr>
        <w:t>размере 10 процентов</w:t>
      </w:r>
      <w:r w:rsidR="0082594C" w:rsidRPr="00B01F05">
        <w:rPr>
          <w:rFonts w:ascii="PT Astra Serif" w:hAnsi="PT Astra Serif" w:cs="Times New Roman"/>
          <w:sz w:val="24"/>
          <w:szCs w:val="24"/>
        </w:rPr>
        <w:t>от  цены контракта (</w:t>
      </w:r>
      <w:r w:rsidR="00827234" w:rsidRPr="00B01F05">
        <w:rPr>
          <w:rFonts w:ascii="PT Astra Serif" w:hAnsi="PT Astra Serif" w:cs="Times New Roman"/>
          <w:sz w:val="24"/>
          <w:szCs w:val="24"/>
        </w:rPr>
        <w:t xml:space="preserve">За каждый факт неисполнения или ненадлежащего исполнения Исполнителем </w:t>
      </w:r>
      <w:r w:rsidR="006C3390" w:rsidRPr="00B01F05">
        <w:rPr>
          <w:rFonts w:ascii="PT Astra Serif" w:hAnsi="PT Astra Serif" w:cs="Times New Roman"/>
          <w:sz w:val="24"/>
          <w:szCs w:val="24"/>
        </w:rPr>
        <w:t>обязательства,</w:t>
      </w:r>
      <w:r w:rsidR="00827234" w:rsidRPr="00B01F05">
        <w:rPr>
          <w:rFonts w:ascii="PT Astra Serif" w:hAnsi="PT Astra Serif" w:cs="Times New Roman"/>
          <w:sz w:val="24"/>
          <w:szCs w:val="24"/>
        </w:rPr>
        <w:t xml:space="preserve"> предусмотренного настоящим контрактом, которое не имеет стоимостного выражения Исполнитель обязан оплатить Государственному заказч</w:t>
      </w:r>
      <w:r w:rsidR="0082594C" w:rsidRPr="00B01F05">
        <w:rPr>
          <w:rFonts w:ascii="PT Astra Serif" w:hAnsi="PT Astra Serif" w:cs="Times New Roman"/>
          <w:sz w:val="24"/>
          <w:szCs w:val="24"/>
        </w:rPr>
        <w:t>ику штраф в размере 1000 рублей (</w:t>
      </w:r>
      <w:r w:rsidR="0082594C" w:rsidRPr="00B01F05">
        <w:rPr>
          <w:rFonts w:ascii="PT Astra Serif" w:eastAsia="Calibri" w:hAnsi="PT Astra Serif" w:cs="Times New Roman"/>
          <w:sz w:val="24"/>
          <w:szCs w:val="24"/>
          <w:lang w:eastAsia="en-US"/>
        </w:rPr>
        <w:t>Постановление Правительства Российской Федерации от 30 августа 2017 г. N 1042 (далее - Правила), и составляет 10 процентов от цены контракта.</w:t>
      </w:r>
    </w:p>
    <w:p w:rsidR="00827234" w:rsidRPr="00B01F05" w:rsidRDefault="003B243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7</w:t>
      </w:r>
      <w:r w:rsidR="00827234" w:rsidRPr="00B01F05">
        <w:rPr>
          <w:rFonts w:ascii="PT Astra Serif" w:hAnsi="PT Astra Serif" w:cs="Times New Roman"/>
          <w:sz w:val="24"/>
          <w:szCs w:val="24"/>
        </w:rPr>
        <w:t>.7.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27234" w:rsidRPr="00B01F05" w:rsidRDefault="003B243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7</w:t>
      </w:r>
      <w:r w:rsidR="00827234" w:rsidRPr="00B01F05">
        <w:rPr>
          <w:rFonts w:ascii="PT Astra Serif" w:hAnsi="PT Astra Serif" w:cs="Times New Roman"/>
          <w:sz w:val="24"/>
          <w:szCs w:val="24"/>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24ACF" w:rsidRPr="00B01F05" w:rsidRDefault="003B2430" w:rsidP="007733C7">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7</w:t>
      </w:r>
      <w:r w:rsidR="00827234" w:rsidRPr="00B01F05">
        <w:rPr>
          <w:rFonts w:ascii="PT Astra Serif" w:hAnsi="PT Astra Serif" w:cs="Times New Roman"/>
          <w:sz w:val="24"/>
          <w:szCs w:val="24"/>
        </w:rPr>
        <w:t xml:space="preserve">.9. Уплата Исполнителем неустойки или применение иной формы ответственности не освобождает его от исполнения обязательств по контракту. Общая сумма неустойки (штрафа пени) за неисполнение или ненадлежащее исполнение Исполнителем и Государственным заказчиком </w:t>
      </w:r>
      <w:r w:rsidR="006C3390" w:rsidRPr="00B01F05">
        <w:rPr>
          <w:rFonts w:ascii="PT Astra Serif" w:hAnsi="PT Astra Serif" w:cs="Times New Roman"/>
          <w:sz w:val="24"/>
          <w:szCs w:val="24"/>
        </w:rPr>
        <w:t>обязательств,</w:t>
      </w:r>
      <w:r w:rsidR="00827234" w:rsidRPr="00B01F05">
        <w:rPr>
          <w:rFonts w:ascii="PT Astra Serif" w:hAnsi="PT Astra Serif" w:cs="Times New Roman"/>
          <w:sz w:val="24"/>
          <w:szCs w:val="24"/>
        </w:rPr>
        <w:t xml:space="preserve"> предусмотренных настоящим контрактом не может превышать цены настоящего контракта.  </w:t>
      </w:r>
    </w:p>
    <w:p w:rsidR="003B2430" w:rsidRPr="00B01F05" w:rsidRDefault="003B2430" w:rsidP="007733C7">
      <w:pPr>
        <w:spacing w:after="0" w:line="240" w:lineRule="auto"/>
        <w:ind w:firstLine="567"/>
        <w:jc w:val="both"/>
        <w:rPr>
          <w:rFonts w:ascii="PT Astra Serif" w:hAnsi="PT Astra Serif" w:cs="Times New Roman"/>
          <w:sz w:val="24"/>
          <w:szCs w:val="24"/>
        </w:rPr>
      </w:pPr>
    </w:p>
    <w:p w:rsidR="00250E5F" w:rsidRPr="00B01F05" w:rsidRDefault="003B2430" w:rsidP="007733C7">
      <w:pPr>
        <w:pStyle w:val="22"/>
        <w:tabs>
          <w:tab w:val="clear" w:pos="643"/>
          <w:tab w:val="num" w:pos="0"/>
        </w:tabs>
        <w:spacing w:after="0"/>
        <w:ind w:left="0" w:firstLine="561"/>
        <w:contextualSpacing/>
        <w:jc w:val="center"/>
        <w:rPr>
          <w:rFonts w:ascii="PT Astra Serif" w:hAnsi="PT Astra Serif"/>
          <w:b/>
          <w:bCs/>
        </w:rPr>
      </w:pPr>
      <w:r w:rsidRPr="00B01F05">
        <w:rPr>
          <w:rFonts w:ascii="PT Astra Serif" w:hAnsi="PT Astra Serif"/>
          <w:b/>
          <w:bCs/>
        </w:rPr>
        <w:t>8</w:t>
      </w:r>
      <w:r w:rsidR="00250E5F" w:rsidRPr="00B01F05">
        <w:rPr>
          <w:rFonts w:ascii="PT Astra Serif" w:hAnsi="PT Astra Serif"/>
          <w:b/>
          <w:bCs/>
        </w:rPr>
        <w:t>. Форс-мажор</w:t>
      </w:r>
    </w:p>
    <w:p w:rsidR="00250E5F" w:rsidRPr="00B01F05" w:rsidRDefault="003B2430"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8</w:t>
      </w:r>
      <w:r w:rsidR="00250E5F" w:rsidRPr="00B01F05">
        <w:rPr>
          <w:rFonts w:ascii="PT Astra Serif" w:hAnsi="PT Astra Serif"/>
        </w:rPr>
        <w:t>.1. Стороны освобождаются от ответственности за частичное или полное неисполнение обязательств по контракту, если оно явилось следствием форс-мажора т.е. непредвиденных, непреодолимых и чрезвычайных обстоятельств, в условиях которых невозможно исполнение или надлежащее исполнение обязательств по настоящему контракту, на время действия этих обстоятельств, если эти обстоятельства непосредственно повлияли на исполнение контракта.</w:t>
      </w:r>
    </w:p>
    <w:p w:rsidR="00250E5F" w:rsidRPr="00B01F05" w:rsidRDefault="003B2430"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8</w:t>
      </w:r>
      <w:r w:rsidR="00250E5F" w:rsidRPr="00B01F05">
        <w:rPr>
          <w:rFonts w:ascii="PT Astra Serif" w:hAnsi="PT Astra Serif"/>
        </w:rPr>
        <w:t xml:space="preserve">.2. При этом под непредвиденным обстоятельством понимается невозможность предвидеть обстоятельства во время возникновения обязательств по настоящему </w:t>
      </w:r>
      <w:r w:rsidR="00250E5F" w:rsidRPr="00B01F05">
        <w:rPr>
          <w:rFonts w:ascii="PT Astra Serif" w:hAnsi="PT Astra Serif"/>
        </w:rPr>
        <w:lastRenderedPageBreak/>
        <w:t>контракту. Если же указанные обстоятельства можно было реально предвидеть, то нарушившая сторона должна считаться принявшей на себя риск исполнения обязательства при наступлении таких обстоятельств.</w:t>
      </w:r>
    </w:p>
    <w:p w:rsidR="00250E5F" w:rsidRPr="00B01F05" w:rsidRDefault="00250E5F"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Под непреодолимым обстоятельством понимается обстоятельство, наступившее несмотря на то, что стороной были предприняты все документально подтвержденные, необходимые и разумные меры для его предотвращения либо наступления его последствий.</w:t>
      </w:r>
    </w:p>
    <w:p w:rsidR="00250E5F" w:rsidRPr="00B01F05" w:rsidRDefault="00250E5F"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 xml:space="preserve">Под чрезвычайным обстоятельством понимается столь значительное воздействие ситуации на обязательства </w:t>
      </w:r>
      <w:r w:rsidR="006C3390" w:rsidRPr="00B01F05">
        <w:rPr>
          <w:rFonts w:ascii="PT Astra Serif" w:hAnsi="PT Astra Serif"/>
        </w:rPr>
        <w:t>стороны по</w:t>
      </w:r>
      <w:r w:rsidRPr="00B01F05">
        <w:rPr>
          <w:rFonts w:ascii="PT Astra Serif" w:hAnsi="PT Astra Serif"/>
        </w:rPr>
        <w:t xml:space="preserve"> настоящему контракту, что делает невозможным исполнение стороной данных обстоятельств.</w:t>
      </w:r>
    </w:p>
    <w:p w:rsidR="00250E5F" w:rsidRPr="00B01F05" w:rsidRDefault="00250E5F"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 xml:space="preserve">Если определенные события создали лишь </w:t>
      </w:r>
      <w:r w:rsidR="006C3390" w:rsidRPr="00B01F05">
        <w:rPr>
          <w:rFonts w:ascii="PT Astra Serif" w:hAnsi="PT Astra Serif"/>
        </w:rPr>
        <w:t>затруднения для</w:t>
      </w:r>
      <w:r w:rsidRPr="00B01F05">
        <w:rPr>
          <w:rFonts w:ascii="PT Astra Serif" w:hAnsi="PT Astra Serif"/>
        </w:rPr>
        <w:t xml:space="preserve"> стороны в исполнении обязательств по настоящему контракту, то они не могут рассматриваться как форс-мажорные обстоятельства.</w:t>
      </w:r>
    </w:p>
    <w:p w:rsidR="00250E5F" w:rsidRPr="00B01F05" w:rsidRDefault="003B2430"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8</w:t>
      </w:r>
      <w:r w:rsidR="00250E5F" w:rsidRPr="00B01F05">
        <w:rPr>
          <w:rFonts w:ascii="PT Astra Serif" w:hAnsi="PT Astra Serif"/>
        </w:rPr>
        <w:t>.3. Сторона, для которой создалась невозможность исполнения обязательств по настоящему контракту, должна известить другую сторону о наступлении обстоятельств форс-мажора, препятствующих исполнению обязательств по настоящему контракту, а также об их прекращении, немедленно, но не позднее 7 дней с момента их наступления и (или) прекращения в письменной форме.</w:t>
      </w:r>
    </w:p>
    <w:p w:rsidR="00250E5F" w:rsidRPr="00B01F05" w:rsidRDefault="00250E5F"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Неуведомление или несвоевременное уведомление лишает эту сторону права ссылаться на обстоятельства форс-мажора как основание, освобождающее от ответственности за неисполнение или надлежащее исполнение обязательства.</w:t>
      </w:r>
    </w:p>
    <w:p w:rsidR="00C24ACF" w:rsidRPr="00B01F05" w:rsidRDefault="003B2430"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8</w:t>
      </w:r>
      <w:r w:rsidR="00250E5F" w:rsidRPr="00B01F05">
        <w:rPr>
          <w:rFonts w:ascii="PT Astra Serif" w:hAnsi="PT Astra Serif"/>
        </w:rPr>
        <w:t>.4. Надлежащим доказательством наличия обстоятельств форс-мажора будут служить справки и иные официальные документы, которыми бесспорно устанавливаются такие обстоятельства.</w:t>
      </w:r>
    </w:p>
    <w:p w:rsidR="00250E5F" w:rsidRPr="00B01F05" w:rsidRDefault="00D97181" w:rsidP="007733C7">
      <w:pPr>
        <w:pStyle w:val="22"/>
        <w:tabs>
          <w:tab w:val="left" w:pos="2552"/>
          <w:tab w:val="left" w:pos="3261"/>
        </w:tabs>
        <w:spacing w:after="0"/>
        <w:ind w:firstLine="561"/>
        <w:contextualSpacing/>
        <w:jc w:val="center"/>
        <w:rPr>
          <w:rFonts w:ascii="PT Astra Serif" w:hAnsi="PT Astra Serif"/>
          <w:b/>
          <w:bCs/>
        </w:rPr>
      </w:pPr>
      <w:r w:rsidRPr="00B01F05">
        <w:rPr>
          <w:rFonts w:ascii="PT Astra Serif" w:hAnsi="PT Astra Serif"/>
          <w:b/>
          <w:bCs/>
        </w:rPr>
        <w:t>9</w:t>
      </w:r>
      <w:r w:rsidR="00250E5F" w:rsidRPr="00B01F05">
        <w:rPr>
          <w:rFonts w:ascii="PT Astra Serif" w:hAnsi="PT Astra Serif"/>
          <w:b/>
          <w:bCs/>
        </w:rPr>
        <w:t>. Изменение, расторжение контракта</w:t>
      </w:r>
    </w:p>
    <w:p w:rsidR="00250E5F" w:rsidRPr="00B01F05" w:rsidRDefault="00D97181" w:rsidP="007733C7">
      <w:pPr>
        <w:autoSpaceDE w:val="0"/>
        <w:autoSpaceDN w:val="0"/>
        <w:adjustRightInd w:val="0"/>
        <w:spacing w:after="0" w:line="240" w:lineRule="auto"/>
        <w:ind w:firstLine="567"/>
        <w:contextualSpacing/>
        <w:jc w:val="both"/>
        <w:rPr>
          <w:rFonts w:ascii="PT Astra Serif" w:hAnsi="PT Astra Serif" w:cs="Times New Roman"/>
          <w:sz w:val="24"/>
          <w:szCs w:val="24"/>
        </w:rPr>
      </w:pPr>
      <w:r w:rsidRPr="00B01F05">
        <w:rPr>
          <w:rFonts w:ascii="PT Astra Serif" w:hAnsi="PT Astra Serif" w:cs="Times New Roman"/>
          <w:sz w:val="24"/>
          <w:szCs w:val="24"/>
        </w:rPr>
        <w:t>9</w:t>
      </w:r>
      <w:r w:rsidR="00250E5F" w:rsidRPr="00B01F05">
        <w:rPr>
          <w:rFonts w:ascii="PT Astra Serif" w:hAnsi="PT Astra Serif" w:cs="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50E5F" w:rsidRPr="00B01F05" w:rsidRDefault="00250E5F"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а) при снижении цены контракта без изменения предусмотренных контрактом объема услуги;</w:t>
      </w:r>
    </w:p>
    <w:p w:rsidR="00250E5F" w:rsidRPr="00B01F05" w:rsidRDefault="00250E5F" w:rsidP="007733C7">
      <w:pPr>
        <w:tabs>
          <w:tab w:val="left" w:pos="993"/>
        </w:tabs>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 xml:space="preserve">б) если по предложению Государственного заказчика увеличиваются предусмотренные контрактом объем услуги не более чем на десять процентов или уменьшаются предусмотренные контрактом объем оказываемой услуги не более чем на десять процентов. </w:t>
      </w:r>
      <w:bookmarkStart w:id="3" w:name="Par8"/>
      <w:bookmarkEnd w:id="3"/>
    </w:p>
    <w:p w:rsidR="00250E5F"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9</w:t>
      </w:r>
      <w:r w:rsidR="00250E5F" w:rsidRPr="00B01F05">
        <w:rPr>
          <w:rFonts w:ascii="PT Astra Serif" w:hAnsi="PT Astra Serif" w:cs="Times New Roman"/>
          <w:sz w:val="24"/>
          <w:szCs w:val="24"/>
        </w:rPr>
        <w:t xml:space="preserve">.2. В случаях, предусмотренных </w:t>
      </w:r>
      <w:hyperlink r:id="rId5" w:history="1">
        <w:r w:rsidR="00250E5F" w:rsidRPr="00B01F05">
          <w:rPr>
            <w:rFonts w:ascii="PT Astra Serif" w:hAnsi="PT Astra Serif" w:cs="Times New Roman"/>
            <w:sz w:val="24"/>
            <w:szCs w:val="24"/>
          </w:rPr>
          <w:t>пунктом 6 статьи 161</w:t>
        </w:r>
      </w:hyperlink>
      <w:r w:rsidR="00250E5F" w:rsidRPr="00B01F05">
        <w:rPr>
          <w:rFonts w:ascii="PT Astra Serif" w:hAnsi="PT Astra Serif" w:cs="Times New Roman"/>
          <w:sz w:val="24"/>
          <w:szCs w:val="24"/>
        </w:rPr>
        <w:t xml:space="preserve">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w:t>
      </w:r>
      <w:hyperlink r:id="rId6" w:history="1">
        <w:r w:rsidR="00250E5F" w:rsidRPr="00B01F05">
          <w:rPr>
            <w:rFonts w:ascii="PT Astra Serif" w:hAnsi="PT Astra Serif" w:cs="Times New Roman"/>
            <w:sz w:val="24"/>
            <w:szCs w:val="24"/>
          </w:rPr>
          <w:t>обеспечивает согласование</w:t>
        </w:r>
      </w:hyperlink>
      <w:r w:rsidR="00250E5F" w:rsidRPr="00B01F05">
        <w:rPr>
          <w:rFonts w:ascii="PT Astra Serif" w:hAnsi="PT Astra Serif" w:cs="Times New Roman"/>
          <w:sz w:val="24"/>
          <w:szCs w:val="24"/>
        </w:rPr>
        <w:t xml:space="preserve"> новых условий контракта, в том числе цены и (или) сроков исполнения контракта и (или) объема  услуги.</w:t>
      </w:r>
    </w:p>
    <w:p w:rsidR="00250E5F"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bookmarkStart w:id="4" w:name="Par15"/>
      <w:bookmarkEnd w:id="4"/>
      <w:r w:rsidRPr="00B01F05">
        <w:rPr>
          <w:rFonts w:ascii="PT Astra Serif" w:hAnsi="PT Astra Serif" w:cs="Times New Roman"/>
          <w:sz w:val="24"/>
          <w:szCs w:val="24"/>
        </w:rPr>
        <w:t>9</w:t>
      </w:r>
      <w:r w:rsidR="00250E5F" w:rsidRPr="00B01F05">
        <w:rPr>
          <w:rFonts w:ascii="PT Astra Serif" w:hAnsi="PT Astra Serif" w:cs="Times New Roman"/>
          <w:sz w:val="24"/>
          <w:szCs w:val="24"/>
        </w:rPr>
        <w:t>.3.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50E5F"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9</w:t>
      </w:r>
      <w:r w:rsidR="00250E5F" w:rsidRPr="00B01F05">
        <w:rPr>
          <w:rFonts w:ascii="PT Astra Serif" w:hAnsi="PT Astra Serif" w:cs="Times New Roman"/>
          <w:sz w:val="24"/>
          <w:szCs w:val="24"/>
        </w:rPr>
        <w:t>.4.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250E5F"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9</w:t>
      </w:r>
      <w:r w:rsidR="00250E5F" w:rsidRPr="00B01F05">
        <w:rPr>
          <w:rFonts w:ascii="PT Astra Serif" w:hAnsi="PT Astra Serif" w:cs="Times New Roman"/>
          <w:sz w:val="24"/>
          <w:szCs w:val="24"/>
        </w:rPr>
        <w:t xml:space="preserve">.4.1. Решение Государственного заказчика об одностороннем отказе от исполнения контракта в течение трех рабочих дней, с даты  принятия указанного решения, размещается в единой информационной системе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Исполнителя. Датой такого надлежащего уведомления признается дата получения Государственным заказчиком подтверждения о вручении Исполнителя указанного уведомления либо дата получения </w:t>
      </w:r>
      <w:r w:rsidR="00250E5F" w:rsidRPr="00B01F05">
        <w:rPr>
          <w:rFonts w:ascii="PT Astra Serif" w:hAnsi="PT Astra Serif" w:cs="Times New Roman"/>
          <w:sz w:val="24"/>
          <w:szCs w:val="24"/>
        </w:rPr>
        <w:lastRenderedPageBreak/>
        <w:t>Государственным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Государственного заказчика об одностороннем отказе от исполнения контракта в единой информационной системе.</w:t>
      </w:r>
    </w:p>
    <w:p w:rsidR="00250E5F"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9</w:t>
      </w:r>
      <w:r w:rsidR="00250E5F" w:rsidRPr="00B01F05">
        <w:rPr>
          <w:rFonts w:ascii="PT Astra Serif" w:hAnsi="PT Astra Serif" w:cs="Times New Roman"/>
          <w:sz w:val="24"/>
          <w:szCs w:val="24"/>
        </w:rPr>
        <w:t>.4.2.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w:t>
      </w:r>
    </w:p>
    <w:p w:rsidR="00250E5F"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9</w:t>
      </w:r>
      <w:r w:rsidR="00250E5F" w:rsidRPr="00B01F05">
        <w:rPr>
          <w:rFonts w:ascii="PT Astra Serif" w:hAnsi="PT Astra Serif" w:cs="Times New Roman"/>
          <w:sz w:val="24"/>
          <w:szCs w:val="24"/>
        </w:rPr>
        <w:t xml:space="preserve">.4.3.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6C3390" w:rsidRPr="00B01F05">
        <w:rPr>
          <w:rFonts w:ascii="PT Astra Serif" w:hAnsi="PT Astra Serif" w:cs="Times New Roman"/>
          <w:sz w:val="24"/>
          <w:szCs w:val="24"/>
        </w:rPr>
        <w:t>Исполнителя о</w:t>
      </w:r>
      <w:r w:rsidR="00250E5F" w:rsidRPr="00B01F05">
        <w:rPr>
          <w:rFonts w:ascii="PT Astra Serif" w:hAnsi="PT Astra Serif" w:cs="Times New Roman"/>
          <w:sz w:val="24"/>
          <w:szCs w:val="24"/>
        </w:rPr>
        <w:t xml:space="preserve">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w:t>
      </w:r>
    </w:p>
    <w:p w:rsidR="00250E5F"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r w:rsidRPr="00B01F05">
        <w:rPr>
          <w:rFonts w:ascii="PT Astra Serif" w:hAnsi="PT Astra Serif" w:cs="Times New Roman"/>
          <w:sz w:val="24"/>
          <w:szCs w:val="24"/>
        </w:rPr>
        <w:t>9</w:t>
      </w:r>
      <w:r w:rsidR="00250E5F" w:rsidRPr="00B01F05">
        <w:rPr>
          <w:rFonts w:ascii="PT Astra Serif" w:hAnsi="PT Astra Serif" w:cs="Times New Roman"/>
          <w:sz w:val="24"/>
          <w:szCs w:val="24"/>
        </w:rPr>
        <w:t xml:space="preserve">.5. Контракт считается расторгнутым в </w:t>
      </w:r>
      <w:r w:rsidR="006C3390" w:rsidRPr="00B01F05">
        <w:rPr>
          <w:rFonts w:ascii="PT Astra Serif" w:hAnsi="PT Astra Serif" w:cs="Times New Roman"/>
          <w:sz w:val="24"/>
          <w:szCs w:val="24"/>
        </w:rPr>
        <w:t>одностороннем порядке</w:t>
      </w:r>
      <w:r w:rsidR="00250E5F" w:rsidRPr="00B01F05">
        <w:rPr>
          <w:rFonts w:ascii="PT Astra Serif" w:hAnsi="PT Astra Serif" w:cs="Times New Roman"/>
          <w:sz w:val="24"/>
          <w:szCs w:val="24"/>
        </w:rPr>
        <w:t xml:space="preserve">, если в ходе исполнения контракта установлено, что </w:t>
      </w:r>
      <w:r w:rsidR="006C3390" w:rsidRPr="00B01F05">
        <w:rPr>
          <w:rFonts w:ascii="PT Astra Serif" w:hAnsi="PT Astra Serif" w:cs="Times New Roman"/>
          <w:sz w:val="24"/>
          <w:szCs w:val="24"/>
        </w:rPr>
        <w:t>Исполнитель не</w:t>
      </w:r>
      <w:r w:rsidR="00250E5F" w:rsidRPr="00B01F05">
        <w:rPr>
          <w:rFonts w:ascii="PT Astra Serif" w:hAnsi="PT Astra Serif" w:cs="Times New Roman"/>
          <w:sz w:val="24"/>
          <w:szCs w:val="24"/>
        </w:rPr>
        <w:t xml:space="preserve">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1178B1" w:rsidRPr="00B01F05" w:rsidRDefault="00D97181"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bookmarkStart w:id="5" w:name="Par5"/>
      <w:bookmarkStart w:id="6" w:name="Par17"/>
      <w:bookmarkEnd w:id="5"/>
      <w:bookmarkEnd w:id="6"/>
      <w:r w:rsidRPr="00B01F05">
        <w:rPr>
          <w:rFonts w:ascii="PT Astra Serif" w:hAnsi="PT Astra Serif" w:cs="Times New Roman"/>
          <w:sz w:val="24"/>
          <w:szCs w:val="24"/>
        </w:rPr>
        <w:t>9</w:t>
      </w:r>
      <w:r w:rsidR="00250E5F" w:rsidRPr="00B01F05">
        <w:rPr>
          <w:rFonts w:ascii="PT Astra Serif" w:hAnsi="PT Astra Serif" w:cs="Times New Roman"/>
          <w:sz w:val="24"/>
          <w:szCs w:val="24"/>
        </w:rPr>
        <w:t>.6.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24ACF" w:rsidRPr="00B01F05" w:rsidRDefault="00C24ACF" w:rsidP="007733C7">
      <w:pPr>
        <w:autoSpaceDE w:val="0"/>
        <w:autoSpaceDN w:val="0"/>
        <w:adjustRightInd w:val="0"/>
        <w:spacing w:after="0" w:line="240" w:lineRule="auto"/>
        <w:ind w:firstLine="561"/>
        <w:contextualSpacing/>
        <w:jc w:val="both"/>
        <w:rPr>
          <w:rFonts w:ascii="PT Astra Serif" w:hAnsi="PT Astra Serif" w:cs="Times New Roman"/>
          <w:sz w:val="24"/>
          <w:szCs w:val="24"/>
        </w:rPr>
      </w:pPr>
    </w:p>
    <w:p w:rsidR="00250E5F" w:rsidRPr="00B01F05" w:rsidRDefault="00D97181" w:rsidP="007733C7">
      <w:pPr>
        <w:pStyle w:val="22"/>
        <w:spacing w:after="0"/>
        <w:ind w:firstLine="561"/>
        <w:contextualSpacing/>
        <w:jc w:val="center"/>
        <w:rPr>
          <w:rFonts w:ascii="PT Astra Serif" w:hAnsi="PT Astra Serif"/>
          <w:b/>
          <w:bCs/>
        </w:rPr>
      </w:pPr>
      <w:r w:rsidRPr="00B01F05">
        <w:rPr>
          <w:rFonts w:ascii="PT Astra Serif" w:hAnsi="PT Astra Serif"/>
          <w:b/>
          <w:bCs/>
        </w:rPr>
        <w:t>10</w:t>
      </w:r>
      <w:r w:rsidR="00250E5F" w:rsidRPr="00B01F05">
        <w:rPr>
          <w:rFonts w:ascii="PT Astra Serif" w:hAnsi="PT Astra Serif"/>
          <w:b/>
          <w:bCs/>
        </w:rPr>
        <w:t>.Разрешение споров между сторонами</w:t>
      </w:r>
    </w:p>
    <w:p w:rsidR="00250E5F" w:rsidRPr="00B01F05" w:rsidRDefault="00D97181"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10</w:t>
      </w:r>
      <w:r w:rsidR="00250E5F" w:rsidRPr="00B01F05">
        <w:rPr>
          <w:rFonts w:ascii="PT Astra Serif" w:hAnsi="PT Astra Serif"/>
        </w:rPr>
        <w:t>.</w:t>
      </w:r>
      <w:r w:rsidR="006C3390" w:rsidRPr="00B01F05">
        <w:rPr>
          <w:rFonts w:ascii="PT Astra Serif" w:hAnsi="PT Astra Serif"/>
        </w:rPr>
        <w:t>1. Спорные</w:t>
      </w:r>
      <w:r w:rsidR="00250E5F" w:rsidRPr="00B01F05">
        <w:rPr>
          <w:rFonts w:ascii="PT Astra Serif" w:hAnsi="PT Astra Serif"/>
        </w:rPr>
        <w:t xml:space="preserve"> вопросы, возникающие в ходе исполнения контракта, разрешаются сторонами путем переговоров, и возникшие договоренности в обязательном порядке фиксируются дополнительным соглашением сторон (или протоколом), становящимся с момент его подписания неотъемлемой частью контракта.</w:t>
      </w:r>
    </w:p>
    <w:p w:rsidR="00250E5F" w:rsidRPr="00B01F05" w:rsidRDefault="00D97181"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10</w:t>
      </w:r>
      <w:r w:rsidR="00250E5F" w:rsidRPr="00B01F05">
        <w:rPr>
          <w:rFonts w:ascii="PT Astra Serif" w:hAnsi="PT Astra Serif"/>
        </w:rPr>
        <w:t xml:space="preserve">.2. При возникновении между Государственным заказчиком и Исполнителем спора по поводу недостатков выполненной работы или их причин и невозможности урегулирования этого спора переговорами по требованию любой из сторон должна быть назначена экспертиза. Расходы на экспертизу несет сторона, требовавшая назначения экспертизы. В случае установления нарушений Исполнителем условий контракта или причинной связи между действиями </w:t>
      </w:r>
      <w:r w:rsidR="006C3390" w:rsidRPr="00B01F05">
        <w:rPr>
          <w:rFonts w:ascii="PT Astra Serif" w:hAnsi="PT Astra Serif"/>
        </w:rPr>
        <w:t>Исполнителя и</w:t>
      </w:r>
      <w:r w:rsidR="00250E5F" w:rsidRPr="00B01F05">
        <w:rPr>
          <w:rFonts w:ascii="PT Astra Serif" w:hAnsi="PT Astra Serif"/>
        </w:rPr>
        <w:t xml:space="preserve"> обнаруженными недостатками, расходы на экспертизу, назначенную Государственным заказчиком, несет Исполнитель. В случае, если экспертиза назначена по соглашению между сторонами, расходы несут обе стороны поровну, с последующим отнесением затрат на виновную сторону.</w:t>
      </w:r>
    </w:p>
    <w:p w:rsidR="00C24ACF" w:rsidRPr="00B01F05" w:rsidRDefault="00D97181"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10</w:t>
      </w:r>
      <w:r w:rsidR="00250E5F" w:rsidRPr="00B01F05">
        <w:rPr>
          <w:rFonts w:ascii="PT Astra Serif" w:hAnsi="PT Astra Serif"/>
        </w:rPr>
        <w:t>.3. Если, по мнению одной из сторон не имеется возможности разрешить возникший между сторонами спор в порядке, то он разрешается Арбитражным судом Псковской области в установленном порядке.</w:t>
      </w:r>
    </w:p>
    <w:p w:rsidR="00D07CD0" w:rsidRPr="00B01F05" w:rsidRDefault="00D07CD0" w:rsidP="007F01B8">
      <w:pPr>
        <w:pStyle w:val="22"/>
        <w:tabs>
          <w:tab w:val="clear" w:pos="643"/>
          <w:tab w:val="num" w:pos="0"/>
        </w:tabs>
        <w:spacing w:after="0"/>
        <w:ind w:left="0" w:firstLine="0"/>
        <w:contextualSpacing/>
        <w:rPr>
          <w:rFonts w:ascii="PT Astra Serif" w:hAnsi="PT Astra Serif"/>
        </w:rPr>
      </w:pPr>
    </w:p>
    <w:p w:rsidR="00250E5F" w:rsidRPr="00B01F05" w:rsidRDefault="00250E5F" w:rsidP="007733C7">
      <w:pPr>
        <w:pStyle w:val="22"/>
        <w:spacing w:after="0"/>
        <w:ind w:left="0" w:firstLine="0"/>
        <w:contextualSpacing/>
        <w:jc w:val="center"/>
        <w:rPr>
          <w:rFonts w:ascii="PT Astra Serif" w:hAnsi="PT Astra Serif"/>
          <w:b/>
          <w:bCs/>
        </w:rPr>
      </w:pPr>
      <w:r w:rsidRPr="00B01F05">
        <w:rPr>
          <w:rFonts w:ascii="PT Astra Serif" w:hAnsi="PT Astra Serif"/>
          <w:b/>
          <w:bCs/>
        </w:rPr>
        <w:t>1</w:t>
      </w:r>
      <w:r w:rsidR="00D97181" w:rsidRPr="00B01F05">
        <w:rPr>
          <w:rFonts w:ascii="PT Astra Serif" w:hAnsi="PT Astra Serif"/>
          <w:b/>
          <w:bCs/>
        </w:rPr>
        <w:t>1</w:t>
      </w:r>
      <w:r w:rsidRPr="00B01F05">
        <w:rPr>
          <w:rFonts w:ascii="PT Astra Serif" w:hAnsi="PT Astra Serif"/>
          <w:b/>
          <w:bCs/>
        </w:rPr>
        <w:t>. Заключительные положения</w:t>
      </w:r>
    </w:p>
    <w:p w:rsidR="00250E5F" w:rsidRPr="00B01F05" w:rsidRDefault="00250E5F" w:rsidP="007733C7">
      <w:pPr>
        <w:pStyle w:val="22"/>
        <w:tabs>
          <w:tab w:val="clear" w:pos="643"/>
          <w:tab w:val="num" w:pos="0"/>
        </w:tabs>
        <w:spacing w:after="0"/>
        <w:ind w:left="0" w:firstLine="561"/>
        <w:contextualSpacing/>
        <w:rPr>
          <w:rFonts w:ascii="PT Astra Serif" w:hAnsi="PT Astra Serif"/>
          <w:snapToGrid w:val="0"/>
        </w:rPr>
      </w:pPr>
      <w:r w:rsidRPr="00B01F05">
        <w:rPr>
          <w:rFonts w:ascii="PT Astra Serif" w:hAnsi="PT Astra Serif"/>
          <w:snapToGrid w:val="0"/>
        </w:rPr>
        <w:t>1</w:t>
      </w:r>
      <w:r w:rsidR="00D97181" w:rsidRPr="00B01F05">
        <w:rPr>
          <w:rFonts w:ascii="PT Astra Serif" w:hAnsi="PT Astra Serif"/>
          <w:snapToGrid w:val="0"/>
        </w:rPr>
        <w:t>1</w:t>
      </w:r>
      <w:r w:rsidRPr="00B01F05">
        <w:rPr>
          <w:rFonts w:ascii="PT Astra Serif" w:hAnsi="PT Astra Serif"/>
          <w:snapToGrid w:val="0"/>
        </w:rPr>
        <w:t xml:space="preserve">.1. Настоящий </w:t>
      </w:r>
      <w:r w:rsidR="006C3390" w:rsidRPr="00B01F05">
        <w:rPr>
          <w:rFonts w:ascii="PT Astra Serif" w:hAnsi="PT Astra Serif"/>
          <w:snapToGrid w:val="0"/>
        </w:rPr>
        <w:t>государственный контракт</w:t>
      </w:r>
      <w:r w:rsidRPr="00B01F05">
        <w:rPr>
          <w:rFonts w:ascii="PT Astra Serif" w:hAnsi="PT Astra Serif"/>
          <w:snapToGrid w:val="0"/>
        </w:rPr>
        <w:t xml:space="preserve"> вступает в силу </w:t>
      </w:r>
      <w:r w:rsidR="006C3390" w:rsidRPr="00B01F05">
        <w:rPr>
          <w:rFonts w:ascii="PT Astra Serif" w:hAnsi="PT Astra Serif"/>
          <w:snapToGrid w:val="0"/>
        </w:rPr>
        <w:t>с момента</w:t>
      </w:r>
      <w:r w:rsidR="00554B19" w:rsidRPr="00B01F05">
        <w:rPr>
          <w:rFonts w:ascii="PT Astra Serif" w:hAnsi="PT Astra Serif"/>
          <w:snapToGrid w:val="0"/>
        </w:rPr>
        <w:t xml:space="preserve"> заключения,</w:t>
      </w:r>
      <w:r w:rsidRPr="00B01F05">
        <w:rPr>
          <w:rFonts w:ascii="PT Astra Serif" w:hAnsi="PT Astra Serif"/>
          <w:snapToGrid w:val="0"/>
        </w:rPr>
        <w:t xml:space="preserve"> продолжает действовать до полного исполнения Сторонами своих обязательств по контракту.</w:t>
      </w:r>
    </w:p>
    <w:p w:rsidR="00250E5F" w:rsidRPr="00B01F05" w:rsidRDefault="00250E5F" w:rsidP="007733C7">
      <w:pPr>
        <w:pStyle w:val="22"/>
        <w:tabs>
          <w:tab w:val="clear" w:pos="643"/>
          <w:tab w:val="num" w:pos="0"/>
        </w:tabs>
        <w:spacing w:after="0"/>
        <w:ind w:left="0" w:firstLine="561"/>
        <w:contextualSpacing/>
        <w:rPr>
          <w:rFonts w:ascii="PT Astra Serif" w:hAnsi="PT Astra Serif"/>
          <w:snapToGrid w:val="0"/>
        </w:rPr>
      </w:pPr>
      <w:r w:rsidRPr="00B01F05">
        <w:rPr>
          <w:rFonts w:ascii="PT Astra Serif" w:hAnsi="PT Astra Serif"/>
          <w:snapToGrid w:val="0"/>
        </w:rPr>
        <w:t>1</w:t>
      </w:r>
      <w:r w:rsidR="00D97181" w:rsidRPr="00B01F05">
        <w:rPr>
          <w:rFonts w:ascii="PT Astra Serif" w:hAnsi="PT Astra Serif"/>
          <w:snapToGrid w:val="0"/>
        </w:rPr>
        <w:t>1</w:t>
      </w:r>
      <w:r w:rsidRPr="00B01F05">
        <w:rPr>
          <w:rFonts w:ascii="PT Astra Serif" w:hAnsi="PT Astra Serif"/>
          <w:snapToGrid w:val="0"/>
        </w:rPr>
        <w:t xml:space="preserve">.2. Любые изменения и дополнения к настоящему контракту, если они не противоречат законодательству Российскому Федерации, действительны лишь при условии, что они совершены в письменной форме и подписаны надлежаще уполномоченными на то представителями Сторон. Приложения к настоящему </w:t>
      </w:r>
      <w:r w:rsidR="006C3390" w:rsidRPr="00B01F05">
        <w:rPr>
          <w:rFonts w:ascii="PT Astra Serif" w:hAnsi="PT Astra Serif"/>
          <w:snapToGrid w:val="0"/>
        </w:rPr>
        <w:t>контракту составляют</w:t>
      </w:r>
      <w:r w:rsidRPr="00B01F05">
        <w:rPr>
          <w:rFonts w:ascii="PT Astra Serif" w:hAnsi="PT Astra Serif"/>
          <w:snapToGrid w:val="0"/>
        </w:rPr>
        <w:t xml:space="preserve"> его неотъемлемую часть.</w:t>
      </w:r>
    </w:p>
    <w:p w:rsidR="00250E5F" w:rsidRPr="00B01F05" w:rsidRDefault="00250E5F"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1</w:t>
      </w:r>
      <w:r w:rsidR="00D97181" w:rsidRPr="00B01F05">
        <w:rPr>
          <w:rFonts w:ascii="PT Astra Serif" w:hAnsi="PT Astra Serif"/>
        </w:rPr>
        <w:t>1</w:t>
      </w:r>
      <w:r w:rsidRPr="00B01F05">
        <w:rPr>
          <w:rFonts w:ascii="PT Astra Serif" w:hAnsi="PT Astra Serif"/>
        </w:rPr>
        <w:t xml:space="preserve">.3. Настоящий контракт составлен в </w:t>
      </w:r>
      <w:r w:rsidR="007F01B8">
        <w:rPr>
          <w:rFonts w:ascii="PT Astra Serif" w:hAnsi="PT Astra Serif"/>
        </w:rPr>
        <w:t>электронной форме.</w:t>
      </w:r>
    </w:p>
    <w:p w:rsidR="00F77D23" w:rsidRPr="00B01F05" w:rsidRDefault="000B372F"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lastRenderedPageBreak/>
        <w:t>1</w:t>
      </w:r>
      <w:r w:rsidR="00D97181" w:rsidRPr="00B01F05">
        <w:rPr>
          <w:rFonts w:ascii="PT Astra Serif" w:hAnsi="PT Astra Serif"/>
        </w:rPr>
        <w:t>1</w:t>
      </w:r>
      <w:r w:rsidRPr="00B01F05">
        <w:rPr>
          <w:rFonts w:ascii="PT Astra Serif" w:hAnsi="PT Astra Serif"/>
        </w:rPr>
        <w:t>.</w:t>
      </w:r>
      <w:r w:rsidR="00C74B17" w:rsidRPr="00B01F05">
        <w:rPr>
          <w:rFonts w:ascii="PT Astra Serif" w:hAnsi="PT Astra Serif"/>
        </w:rPr>
        <w:t>4. Настоящий</w:t>
      </w:r>
      <w:r w:rsidR="00F77D23" w:rsidRPr="00B01F05">
        <w:rPr>
          <w:rFonts w:ascii="PT Astra Serif" w:hAnsi="PT Astra Serif"/>
        </w:rPr>
        <w:t xml:space="preserve"> контракт вступает в силу с момента его заключения Сторонами и действует </w:t>
      </w:r>
      <w:r w:rsidR="00166DEB">
        <w:rPr>
          <w:rFonts w:ascii="PT Astra Serif" w:hAnsi="PT Astra Serif"/>
        </w:rPr>
        <w:t>до</w:t>
      </w:r>
      <w:r w:rsidR="00F77D23" w:rsidRPr="00B01F05">
        <w:rPr>
          <w:rFonts w:ascii="PT Astra Serif" w:hAnsi="PT Astra Serif"/>
        </w:rPr>
        <w:t xml:space="preserve"> </w:t>
      </w:r>
      <w:r w:rsidR="00166DEB">
        <w:rPr>
          <w:rFonts w:ascii="PT Astra Serif" w:hAnsi="PT Astra Serif"/>
          <w:color w:val="0D0D0D"/>
        </w:rPr>
        <w:t>31</w:t>
      </w:r>
      <w:r w:rsidR="00F77D23" w:rsidRPr="00B01F05">
        <w:rPr>
          <w:rFonts w:ascii="PT Astra Serif" w:hAnsi="PT Astra Serif"/>
          <w:color w:val="0D0D0D"/>
        </w:rPr>
        <w:t xml:space="preserve"> декабря 202</w:t>
      </w:r>
      <w:r w:rsidR="00166DEB">
        <w:rPr>
          <w:rFonts w:ascii="PT Astra Serif" w:hAnsi="PT Astra Serif"/>
          <w:color w:val="0D0D0D"/>
        </w:rPr>
        <w:t>6</w:t>
      </w:r>
      <w:r w:rsidR="00F77D23" w:rsidRPr="00B01F05">
        <w:rPr>
          <w:rFonts w:ascii="PT Astra Serif" w:hAnsi="PT Astra Serif"/>
          <w:color w:val="0D0D0D"/>
        </w:rPr>
        <w:t xml:space="preserve">г., </w:t>
      </w:r>
      <w:r w:rsidR="00F77D23" w:rsidRPr="00B01F05">
        <w:rPr>
          <w:rFonts w:ascii="PT Astra Serif" w:hAnsi="PT Astra Serif"/>
        </w:rPr>
        <w:t>а в части финансовых расчетов до полного их завершения.</w:t>
      </w:r>
    </w:p>
    <w:p w:rsidR="00250E5F" w:rsidRPr="00B01F05" w:rsidRDefault="00250E5F" w:rsidP="007733C7">
      <w:pPr>
        <w:pStyle w:val="22"/>
        <w:tabs>
          <w:tab w:val="clear" w:pos="643"/>
          <w:tab w:val="num" w:pos="0"/>
        </w:tabs>
        <w:spacing w:after="0"/>
        <w:ind w:left="0" w:firstLine="561"/>
        <w:contextualSpacing/>
        <w:rPr>
          <w:rFonts w:ascii="PT Astra Serif" w:hAnsi="PT Astra Serif"/>
        </w:rPr>
      </w:pPr>
      <w:r w:rsidRPr="00B01F05">
        <w:rPr>
          <w:rFonts w:ascii="PT Astra Serif" w:hAnsi="PT Astra Serif"/>
        </w:rPr>
        <w:t>1</w:t>
      </w:r>
      <w:r w:rsidR="00D97181" w:rsidRPr="00B01F05">
        <w:rPr>
          <w:rFonts w:ascii="PT Astra Serif" w:hAnsi="PT Astra Serif"/>
        </w:rPr>
        <w:t>1</w:t>
      </w:r>
      <w:r w:rsidRPr="00B01F05">
        <w:rPr>
          <w:rFonts w:ascii="PT Astra Serif" w:hAnsi="PT Astra Serif"/>
        </w:rPr>
        <w:t>.</w:t>
      </w:r>
      <w:r w:rsidR="009E38D8" w:rsidRPr="00B01F05">
        <w:rPr>
          <w:rFonts w:ascii="PT Astra Serif" w:hAnsi="PT Astra Serif"/>
        </w:rPr>
        <w:t>5</w:t>
      </w:r>
      <w:r w:rsidRPr="00B01F05">
        <w:rPr>
          <w:rFonts w:ascii="PT Astra Serif" w:hAnsi="PT Astra Serif"/>
        </w:rPr>
        <w:t xml:space="preserve">. Приложения к государственному контракту: </w:t>
      </w:r>
    </w:p>
    <w:p w:rsidR="00137A4D" w:rsidRPr="00B01F05" w:rsidRDefault="00137A4D" w:rsidP="007733C7">
      <w:pPr>
        <w:pStyle w:val="-"/>
        <w:numPr>
          <w:ilvl w:val="0"/>
          <w:numId w:val="0"/>
        </w:numPr>
        <w:tabs>
          <w:tab w:val="left" w:pos="0"/>
        </w:tabs>
        <w:ind w:firstLine="567"/>
        <w:contextualSpacing/>
        <w:rPr>
          <w:rFonts w:ascii="PT Astra Serif" w:hAnsi="PT Astra Serif"/>
        </w:rPr>
      </w:pPr>
      <w:r w:rsidRPr="00B01F05">
        <w:rPr>
          <w:rFonts w:ascii="PT Astra Serif" w:hAnsi="PT Astra Serif"/>
          <w:lang w:eastAsia="ru-RU"/>
        </w:rPr>
        <w:t xml:space="preserve">Приложение № 1: </w:t>
      </w:r>
      <w:r w:rsidRPr="00B01F05">
        <w:rPr>
          <w:rFonts w:ascii="PT Astra Serif" w:hAnsi="PT Astra Serif"/>
          <w:kern w:val="2"/>
          <w:lang w:eastAsia="ru-RU"/>
        </w:rPr>
        <w:t xml:space="preserve">Перечень и стоимость оказываемых услуг по </w:t>
      </w:r>
      <w:r w:rsidR="008A0206" w:rsidRPr="00B01F05">
        <w:rPr>
          <w:rFonts w:ascii="PT Astra Serif" w:hAnsi="PT Astra Serif"/>
          <w:kern w:val="2"/>
          <w:lang w:eastAsia="ru-RU"/>
        </w:rPr>
        <w:t xml:space="preserve">государственному </w:t>
      </w:r>
      <w:r w:rsidRPr="00B01F05">
        <w:rPr>
          <w:rFonts w:ascii="PT Astra Serif" w:hAnsi="PT Astra Serif"/>
          <w:kern w:val="2"/>
          <w:lang w:eastAsia="ru-RU"/>
        </w:rPr>
        <w:t>контракту</w:t>
      </w:r>
      <w:r w:rsidRPr="00B01F05">
        <w:rPr>
          <w:rFonts w:ascii="PT Astra Serif" w:hAnsi="PT Astra Serif"/>
          <w:lang w:eastAsia="ru-RU"/>
        </w:rPr>
        <w:t>;</w:t>
      </w:r>
    </w:p>
    <w:p w:rsidR="00137A4D" w:rsidRPr="00B01F05" w:rsidRDefault="00137A4D" w:rsidP="007733C7">
      <w:pPr>
        <w:pStyle w:val="-"/>
        <w:numPr>
          <w:ilvl w:val="0"/>
          <w:numId w:val="0"/>
        </w:numPr>
        <w:tabs>
          <w:tab w:val="left" w:pos="0"/>
        </w:tabs>
        <w:ind w:firstLine="567"/>
        <w:contextualSpacing/>
        <w:rPr>
          <w:rFonts w:ascii="PT Astra Serif" w:hAnsi="PT Astra Serif"/>
          <w:lang w:eastAsia="ru-RU"/>
        </w:rPr>
      </w:pPr>
      <w:r w:rsidRPr="00B01F05">
        <w:rPr>
          <w:rFonts w:ascii="PT Astra Serif" w:hAnsi="PT Astra Serif"/>
          <w:lang w:eastAsia="ru-RU"/>
        </w:rPr>
        <w:t>Прил</w:t>
      </w:r>
      <w:r w:rsidR="008A0206" w:rsidRPr="00B01F05">
        <w:rPr>
          <w:rFonts w:ascii="PT Astra Serif" w:hAnsi="PT Astra Serif"/>
          <w:lang w:eastAsia="ru-RU"/>
        </w:rPr>
        <w:t>ожение № 2: Техническое задание на оказание услуг;</w:t>
      </w:r>
    </w:p>
    <w:p w:rsidR="008A0206" w:rsidRPr="00B01F05" w:rsidRDefault="008A0206" w:rsidP="007733C7">
      <w:pPr>
        <w:pStyle w:val="-"/>
        <w:numPr>
          <w:ilvl w:val="0"/>
          <w:numId w:val="0"/>
        </w:numPr>
        <w:tabs>
          <w:tab w:val="left" w:pos="0"/>
        </w:tabs>
        <w:ind w:firstLine="567"/>
        <w:contextualSpacing/>
        <w:rPr>
          <w:rFonts w:ascii="PT Astra Serif" w:hAnsi="PT Astra Serif"/>
        </w:rPr>
      </w:pPr>
      <w:r w:rsidRPr="00B01F05">
        <w:rPr>
          <w:rFonts w:ascii="PT Astra Serif" w:hAnsi="PT Astra Serif"/>
          <w:lang w:eastAsia="ru-RU"/>
        </w:rPr>
        <w:t>Приложение № 3: Акт сдачи-приемки оказанных услуг.</w:t>
      </w:r>
    </w:p>
    <w:p w:rsidR="00270DFB" w:rsidRPr="00B01F05" w:rsidRDefault="00270DFB" w:rsidP="007733C7">
      <w:pPr>
        <w:pStyle w:val="22"/>
        <w:tabs>
          <w:tab w:val="clear" w:pos="643"/>
          <w:tab w:val="num" w:pos="0"/>
        </w:tabs>
        <w:spacing w:after="0"/>
        <w:ind w:left="0" w:firstLine="720"/>
        <w:contextualSpacing/>
        <w:rPr>
          <w:rFonts w:ascii="PT Astra Serif" w:hAnsi="PT Astra Serif"/>
        </w:rPr>
      </w:pPr>
    </w:p>
    <w:p w:rsidR="00250E5F" w:rsidRPr="00B01F05" w:rsidRDefault="00250E5F" w:rsidP="007733C7">
      <w:pPr>
        <w:pStyle w:val="22"/>
        <w:spacing w:after="0"/>
        <w:ind w:firstLine="720"/>
        <w:contextualSpacing/>
        <w:jc w:val="center"/>
        <w:rPr>
          <w:rFonts w:ascii="PT Astra Serif" w:hAnsi="PT Astra Serif"/>
          <w:b/>
          <w:bCs/>
        </w:rPr>
      </w:pPr>
      <w:r w:rsidRPr="00B01F05">
        <w:rPr>
          <w:rFonts w:ascii="PT Astra Serif" w:hAnsi="PT Astra Serif"/>
          <w:b/>
          <w:bCs/>
        </w:rPr>
        <w:t>1</w:t>
      </w:r>
      <w:r w:rsidR="00D97181" w:rsidRPr="00B01F05">
        <w:rPr>
          <w:rFonts w:ascii="PT Astra Serif" w:hAnsi="PT Astra Serif"/>
          <w:b/>
          <w:bCs/>
        </w:rPr>
        <w:t>2</w:t>
      </w:r>
      <w:r w:rsidRPr="00B01F05">
        <w:rPr>
          <w:rFonts w:ascii="PT Astra Serif" w:hAnsi="PT Astra Serif"/>
          <w:b/>
          <w:bCs/>
        </w:rPr>
        <w:t>.Юридические адреса и платежные реквизиты сторон</w:t>
      </w:r>
    </w:p>
    <w:tbl>
      <w:tblPr>
        <w:tblpPr w:leftFromText="180" w:rightFromText="180" w:vertAnchor="text" w:horzAnchor="margin" w:tblpXSpec="center" w:tblpY="38"/>
        <w:tblW w:w="9900" w:type="dxa"/>
        <w:tblLayout w:type="fixed"/>
        <w:tblLook w:val="0000" w:firstRow="0" w:lastRow="0" w:firstColumn="0" w:lastColumn="0" w:noHBand="0" w:noVBand="0"/>
      </w:tblPr>
      <w:tblGrid>
        <w:gridCol w:w="5208"/>
        <w:gridCol w:w="4692"/>
      </w:tblGrid>
      <w:tr w:rsidR="00250E5F" w:rsidRPr="00B01F05" w:rsidTr="001743AB">
        <w:trPr>
          <w:trHeight w:val="313"/>
        </w:trPr>
        <w:tc>
          <w:tcPr>
            <w:tcW w:w="5208" w:type="dxa"/>
          </w:tcPr>
          <w:p w:rsidR="00250E5F" w:rsidRPr="00B01F05" w:rsidRDefault="00250E5F" w:rsidP="007733C7">
            <w:pPr>
              <w:pStyle w:val="22"/>
              <w:spacing w:after="0"/>
              <w:ind w:firstLine="0"/>
              <w:contextualSpacing/>
              <w:rPr>
                <w:rFonts w:ascii="PT Astra Serif" w:hAnsi="PT Astra Serif"/>
              </w:rPr>
            </w:pPr>
          </w:p>
        </w:tc>
        <w:tc>
          <w:tcPr>
            <w:tcW w:w="4692" w:type="dxa"/>
          </w:tcPr>
          <w:p w:rsidR="00250E5F" w:rsidRPr="00B01F05" w:rsidRDefault="00250E5F" w:rsidP="007733C7">
            <w:pPr>
              <w:pStyle w:val="22"/>
              <w:spacing w:after="0"/>
              <w:ind w:firstLine="0"/>
              <w:contextualSpacing/>
              <w:rPr>
                <w:rFonts w:ascii="PT Astra Serif" w:hAnsi="PT Astra Serif"/>
              </w:rPr>
            </w:pPr>
          </w:p>
        </w:tc>
      </w:tr>
    </w:tbl>
    <w:p w:rsidR="00250E5F" w:rsidRPr="00B01F05" w:rsidRDefault="00250E5F" w:rsidP="0050757C">
      <w:pPr>
        <w:spacing w:after="0" w:line="240" w:lineRule="auto"/>
        <w:ind w:firstLine="567"/>
        <w:contextualSpacing/>
        <w:jc w:val="center"/>
        <w:rPr>
          <w:rFonts w:ascii="PT Astra Serif" w:hAnsi="PT Astra Serif" w:cs="Times New Roman"/>
          <w:b/>
          <w:sz w:val="24"/>
          <w:szCs w:val="24"/>
        </w:rPr>
      </w:pPr>
      <w:r w:rsidRPr="00B01F05">
        <w:rPr>
          <w:rFonts w:ascii="PT Astra Serif" w:hAnsi="PT Astra Serif" w:cs="Times New Roman"/>
          <w:b/>
          <w:sz w:val="24"/>
          <w:szCs w:val="24"/>
        </w:rPr>
        <w:t>Государственный заказчик</w:t>
      </w:r>
      <w:r w:rsidR="00D97181" w:rsidRPr="00B01F05">
        <w:rPr>
          <w:rFonts w:ascii="PT Astra Serif" w:hAnsi="PT Astra Serif" w:cs="Times New Roman"/>
          <w:b/>
          <w:sz w:val="24"/>
          <w:szCs w:val="24"/>
        </w:rPr>
        <w:t>:</w:t>
      </w:r>
      <w:r w:rsidRPr="00B01F05">
        <w:rPr>
          <w:rFonts w:ascii="PT Astra Serif" w:hAnsi="PT Astra Serif" w:cs="Times New Roman"/>
          <w:b/>
          <w:sz w:val="24"/>
          <w:szCs w:val="24"/>
        </w:rPr>
        <w:tab/>
      </w:r>
      <w:r w:rsidR="00503CC6" w:rsidRPr="00B01F05">
        <w:rPr>
          <w:rFonts w:ascii="PT Astra Serif" w:hAnsi="PT Astra Serif" w:cs="Times New Roman"/>
          <w:b/>
          <w:sz w:val="24"/>
          <w:szCs w:val="24"/>
        </w:rPr>
        <w:t>Исполнитель</w:t>
      </w:r>
      <w:r w:rsidR="00D97181" w:rsidRPr="00B01F05">
        <w:rPr>
          <w:rFonts w:ascii="PT Astra Serif" w:hAnsi="PT Astra Serif" w:cs="Times New Roman"/>
          <w:b/>
          <w:sz w:val="24"/>
          <w:szCs w:val="24"/>
        </w:rPr>
        <w:t>:</w:t>
      </w:r>
    </w:p>
    <w:tbl>
      <w:tblPr>
        <w:tblW w:w="9073" w:type="dxa"/>
        <w:tblInd w:w="-34" w:type="dxa"/>
        <w:tblLayout w:type="fixed"/>
        <w:tblLook w:val="0000" w:firstRow="0" w:lastRow="0" w:firstColumn="0" w:lastColumn="0" w:noHBand="0" w:noVBand="0"/>
      </w:tblPr>
      <w:tblGrid>
        <w:gridCol w:w="5137"/>
        <w:gridCol w:w="3936"/>
      </w:tblGrid>
      <w:tr w:rsidR="00250E5F" w:rsidRPr="00B01F05" w:rsidTr="00965A3D">
        <w:tc>
          <w:tcPr>
            <w:tcW w:w="5137" w:type="dxa"/>
          </w:tcPr>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Государственный Заказчик</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Федеральное казенное учреждение «Исправительная колония № 4 Управления Федеральной службы исполнения наказаний по Псковской области»</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Юридический адрес: 180530, Псковская                                               область, Псковский район, с. Середка,</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ул. Железнодорожная, д.7</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л/с 03571409570</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ИНН 6018000299</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КПП 601801001</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Номер казначейского счета: 03211643000000013215</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ОКЦ №1 ВВГУ Банка России // УФК                                                 по Нижегородской области,</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г. Нижний Новгород</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БИК 012202102</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Номер банковского счета, входящего в состав ЕКС: 40102810745370000024</w:t>
            </w:r>
          </w:p>
          <w:p w:rsidR="00166DEB" w:rsidRPr="00166DEB"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тел/факс (8112) 67-11-38, 67-14-61</w:t>
            </w:r>
          </w:p>
          <w:p w:rsidR="00250E5F" w:rsidRPr="00B01F05" w:rsidRDefault="00166DEB" w:rsidP="00166DEB">
            <w:pPr>
              <w:spacing w:after="0" w:line="240" w:lineRule="auto"/>
              <w:jc w:val="center"/>
              <w:rPr>
                <w:rFonts w:ascii="PT Astra Serif" w:hAnsi="PT Astra Serif" w:cs="Times New Roman"/>
                <w:sz w:val="24"/>
                <w:szCs w:val="24"/>
              </w:rPr>
            </w:pPr>
            <w:r w:rsidRPr="00166DEB">
              <w:rPr>
                <w:rFonts w:ascii="PT Astra Serif" w:hAnsi="PT Astra Serif" w:cs="Times New Roman"/>
                <w:sz w:val="24"/>
                <w:szCs w:val="24"/>
              </w:rPr>
              <w:t>Адрес эл. почты: tyl-ik4@60.fsin.gov.ru</w:t>
            </w:r>
          </w:p>
        </w:tc>
        <w:tc>
          <w:tcPr>
            <w:tcW w:w="3936" w:type="dxa"/>
          </w:tcPr>
          <w:p w:rsidR="00250E5F" w:rsidRPr="006859E2" w:rsidRDefault="00250E5F" w:rsidP="0047600A">
            <w:pPr>
              <w:spacing w:after="0" w:line="240" w:lineRule="auto"/>
              <w:jc w:val="both"/>
              <w:rPr>
                <w:rFonts w:ascii="PT Astra Serif" w:hAnsi="PT Astra Serif" w:cs="Times New Roman"/>
                <w:color w:val="000000"/>
                <w:sz w:val="24"/>
                <w:szCs w:val="24"/>
              </w:rPr>
            </w:pPr>
          </w:p>
        </w:tc>
      </w:tr>
    </w:tbl>
    <w:p w:rsidR="00B95D49" w:rsidRPr="006859E2" w:rsidRDefault="00B95D49" w:rsidP="007733C7">
      <w:pPr>
        <w:spacing w:after="0" w:line="240" w:lineRule="auto"/>
        <w:contextualSpacing/>
        <w:rPr>
          <w:rFonts w:ascii="PT Astra Serif" w:hAnsi="PT Astra Serif" w:cs="Times New Roman"/>
          <w:sz w:val="24"/>
          <w:szCs w:val="24"/>
        </w:rPr>
      </w:pPr>
    </w:p>
    <w:tbl>
      <w:tblPr>
        <w:tblW w:w="10064" w:type="dxa"/>
        <w:tblInd w:w="-176" w:type="dxa"/>
        <w:tblLayout w:type="fixed"/>
        <w:tblLook w:val="0000" w:firstRow="0" w:lastRow="0" w:firstColumn="0" w:lastColumn="0" w:noHBand="0" w:noVBand="0"/>
      </w:tblPr>
      <w:tblGrid>
        <w:gridCol w:w="5175"/>
        <w:gridCol w:w="4889"/>
      </w:tblGrid>
      <w:tr w:rsidR="002622DE" w:rsidRPr="00B01F05" w:rsidTr="002622DE">
        <w:tc>
          <w:tcPr>
            <w:tcW w:w="5175" w:type="dxa"/>
            <w:shd w:val="clear" w:color="auto" w:fill="auto"/>
          </w:tcPr>
          <w:p w:rsidR="002622DE" w:rsidRPr="006859E2" w:rsidRDefault="002622DE" w:rsidP="007733C7">
            <w:pPr>
              <w:widowControl w:val="0"/>
              <w:snapToGrid w:val="0"/>
              <w:spacing w:after="0" w:line="240" w:lineRule="auto"/>
              <w:rPr>
                <w:rFonts w:ascii="PT Astra Serif" w:eastAsia="Lucida Sans Unicode" w:hAnsi="PT Astra Serif" w:cs="Times New Roman"/>
                <w:sz w:val="24"/>
                <w:szCs w:val="24"/>
              </w:rPr>
            </w:pPr>
          </w:p>
          <w:p w:rsidR="002622DE" w:rsidRPr="00B01F05" w:rsidRDefault="002622DE" w:rsidP="007733C7">
            <w:pPr>
              <w:widowControl w:val="0"/>
              <w:spacing w:after="0" w:line="240" w:lineRule="auto"/>
              <w:rPr>
                <w:rFonts w:ascii="PT Astra Serif" w:eastAsia="Lucida Sans Unicode" w:hAnsi="PT Astra Serif" w:cs="Times New Roman"/>
                <w:sz w:val="24"/>
                <w:szCs w:val="24"/>
              </w:rPr>
            </w:pPr>
          </w:p>
          <w:p w:rsidR="002622DE" w:rsidRPr="00B01F05" w:rsidRDefault="002622DE" w:rsidP="007733C7">
            <w:pPr>
              <w:widowControl w:val="0"/>
              <w:spacing w:after="0" w:line="240" w:lineRule="auto"/>
              <w:rPr>
                <w:rFonts w:ascii="PT Astra Serif" w:eastAsia="Lucida Sans Unicode" w:hAnsi="PT Astra Serif" w:cs="Times New Roman"/>
                <w:sz w:val="24"/>
                <w:szCs w:val="24"/>
              </w:rPr>
            </w:pPr>
          </w:p>
          <w:p w:rsidR="002622DE" w:rsidRPr="00B01F05" w:rsidRDefault="002622DE" w:rsidP="0050757C">
            <w:pPr>
              <w:widowControl w:val="0"/>
              <w:spacing w:after="0" w:line="240" w:lineRule="auto"/>
              <w:jc w:val="center"/>
              <w:rPr>
                <w:rFonts w:ascii="PT Astra Serif" w:hAnsi="PT Astra Serif" w:cs="Times New Roman"/>
                <w:sz w:val="24"/>
                <w:szCs w:val="24"/>
              </w:rPr>
            </w:pPr>
            <w:r w:rsidRPr="00B01F05">
              <w:rPr>
                <w:rFonts w:ascii="PT Astra Serif" w:eastAsia="Lucida Sans Unicode" w:hAnsi="PT Astra Serif" w:cs="Times New Roman"/>
                <w:sz w:val="24"/>
                <w:szCs w:val="24"/>
              </w:rPr>
              <w:t xml:space="preserve">________________ </w:t>
            </w:r>
            <w:r w:rsidR="0050757C" w:rsidRPr="00B01F05">
              <w:rPr>
                <w:rFonts w:ascii="PT Astra Serif" w:eastAsia="Lucida Sans Unicode" w:hAnsi="PT Astra Serif" w:cs="Times New Roman"/>
                <w:sz w:val="24"/>
                <w:szCs w:val="24"/>
              </w:rPr>
              <w:t>ФИО</w:t>
            </w:r>
          </w:p>
          <w:p w:rsidR="002622DE" w:rsidRPr="00B01F05" w:rsidRDefault="0050757C" w:rsidP="0050757C">
            <w:pPr>
              <w:widowControl w:val="0"/>
              <w:spacing w:after="0" w:line="240" w:lineRule="auto"/>
              <w:jc w:val="center"/>
              <w:rPr>
                <w:rFonts w:ascii="PT Astra Serif" w:hAnsi="PT Astra Serif" w:cs="Times New Roman"/>
                <w:sz w:val="24"/>
                <w:szCs w:val="24"/>
              </w:rPr>
            </w:pPr>
            <w:r w:rsidRPr="00B01F05">
              <w:rPr>
                <w:rFonts w:ascii="PT Astra Serif" w:eastAsia="Lucida Sans Unicode" w:hAnsi="PT Astra Serif" w:cs="Times New Roman"/>
                <w:sz w:val="24"/>
                <w:szCs w:val="24"/>
              </w:rPr>
              <w:t>ЭЦП</w:t>
            </w:r>
          </w:p>
        </w:tc>
        <w:tc>
          <w:tcPr>
            <w:tcW w:w="4889" w:type="dxa"/>
            <w:shd w:val="clear" w:color="auto" w:fill="auto"/>
          </w:tcPr>
          <w:p w:rsidR="002622DE" w:rsidRPr="00B01F05" w:rsidRDefault="002622DE" w:rsidP="007733C7">
            <w:pPr>
              <w:widowControl w:val="0"/>
              <w:snapToGrid w:val="0"/>
              <w:spacing w:after="0" w:line="240" w:lineRule="auto"/>
              <w:rPr>
                <w:rFonts w:ascii="PT Astra Serif" w:hAnsi="PT Astra Serif" w:cs="Times New Roman"/>
                <w:sz w:val="24"/>
                <w:szCs w:val="24"/>
              </w:rPr>
            </w:pPr>
          </w:p>
          <w:p w:rsidR="0047600A" w:rsidRPr="00B01F05" w:rsidRDefault="0047600A" w:rsidP="0047600A">
            <w:pPr>
              <w:widowControl w:val="0"/>
              <w:spacing w:after="0" w:line="240" w:lineRule="auto"/>
              <w:rPr>
                <w:rFonts w:ascii="PT Astra Serif" w:eastAsia="Times New Roman" w:hAnsi="PT Astra Serif" w:cs="Times New Roman"/>
                <w:sz w:val="24"/>
                <w:szCs w:val="24"/>
              </w:rPr>
            </w:pPr>
          </w:p>
          <w:p w:rsidR="0047600A" w:rsidRPr="00B01F05" w:rsidRDefault="0047600A" w:rsidP="0047600A">
            <w:pPr>
              <w:widowControl w:val="0"/>
              <w:spacing w:after="0" w:line="240" w:lineRule="auto"/>
              <w:rPr>
                <w:rFonts w:ascii="PT Astra Serif" w:hAnsi="PT Astra Serif" w:cs="Times New Roman"/>
                <w:sz w:val="24"/>
                <w:szCs w:val="24"/>
              </w:rPr>
            </w:pPr>
          </w:p>
          <w:p w:rsidR="0047600A" w:rsidRPr="00B01F05" w:rsidRDefault="0047600A" w:rsidP="00BE1CF2">
            <w:pPr>
              <w:widowControl w:val="0"/>
              <w:spacing w:after="0" w:line="240" w:lineRule="auto"/>
              <w:ind w:left="429" w:right="-1" w:firstLine="141"/>
              <w:jc w:val="center"/>
              <w:rPr>
                <w:rFonts w:ascii="PT Astra Serif" w:hAnsi="PT Astra Serif" w:cs="Times New Roman"/>
                <w:sz w:val="24"/>
                <w:szCs w:val="24"/>
              </w:rPr>
            </w:pPr>
            <w:r w:rsidRPr="00B01F05">
              <w:rPr>
                <w:rFonts w:ascii="PT Astra Serif" w:eastAsia="Times New Roman" w:hAnsi="PT Astra Serif" w:cs="Times New Roman"/>
                <w:sz w:val="24"/>
                <w:szCs w:val="24"/>
              </w:rPr>
              <w:t xml:space="preserve">_________________ </w:t>
            </w:r>
            <w:r w:rsidR="0050757C" w:rsidRPr="00B01F05">
              <w:rPr>
                <w:rFonts w:ascii="PT Astra Serif" w:eastAsia="Times New Roman" w:hAnsi="PT Astra Serif" w:cs="Times New Roman"/>
                <w:sz w:val="24"/>
                <w:szCs w:val="24"/>
              </w:rPr>
              <w:t>ФИО</w:t>
            </w:r>
          </w:p>
          <w:p w:rsidR="002622DE" w:rsidRPr="00B01F05" w:rsidRDefault="0050757C" w:rsidP="00BE1CF2">
            <w:pPr>
              <w:widowControl w:val="0"/>
              <w:spacing w:after="0" w:line="240" w:lineRule="auto"/>
              <w:ind w:left="429" w:right="-1" w:firstLine="141"/>
              <w:jc w:val="center"/>
              <w:rPr>
                <w:rFonts w:ascii="PT Astra Serif" w:hAnsi="PT Astra Serif" w:cs="Times New Roman"/>
                <w:sz w:val="24"/>
                <w:szCs w:val="24"/>
              </w:rPr>
            </w:pPr>
            <w:r w:rsidRPr="00B01F05">
              <w:rPr>
                <w:rFonts w:ascii="PT Astra Serif" w:eastAsia="Times New Roman" w:hAnsi="PT Astra Serif" w:cs="Times New Roman"/>
                <w:sz w:val="24"/>
                <w:szCs w:val="24"/>
              </w:rPr>
              <w:t>ЭЦП</w:t>
            </w:r>
          </w:p>
        </w:tc>
      </w:tr>
    </w:tbl>
    <w:p w:rsidR="008D6FFA" w:rsidRPr="00B01F05" w:rsidRDefault="008D6FFA" w:rsidP="007733C7">
      <w:pPr>
        <w:spacing w:after="0" w:line="240" w:lineRule="auto"/>
        <w:contextualSpacing/>
        <w:jc w:val="both"/>
        <w:rPr>
          <w:rFonts w:ascii="PT Astra Serif" w:hAnsi="PT Astra Serif" w:cs="Times New Roman"/>
          <w:sz w:val="24"/>
          <w:szCs w:val="24"/>
        </w:rPr>
      </w:pPr>
    </w:p>
    <w:p w:rsidR="008D6FFA" w:rsidRPr="00B01F05" w:rsidRDefault="008D6FFA" w:rsidP="007733C7">
      <w:pPr>
        <w:spacing w:after="0" w:line="240" w:lineRule="auto"/>
        <w:contextualSpacing/>
        <w:jc w:val="both"/>
        <w:rPr>
          <w:rFonts w:ascii="PT Astra Serif" w:hAnsi="PT Astra Serif" w:cs="Times New Roman"/>
          <w:sz w:val="24"/>
          <w:szCs w:val="24"/>
        </w:rPr>
      </w:pPr>
    </w:p>
    <w:p w:rsidR="008D6FFA" w:rsidRPr="00B01F05" w:rsidRDefault="008D6FFA" w:rsidP="007733C7">
      <w:pPr>
        <w:spacing w:after="0" w:line="240" w:lineRule="auto"/>
        <w:contextualSpacing/>
        <w:jc w:val="both"/>
        <w:rPr>
          <w:rFonts w:ascii="PT Astra Serif" w:hAnsi="PT Astra Serif" w:cs="Times New Roman"/>
          <w:sz w:val="24"/>
          <w:szCs w:val="24"/>
        </w:rPr>
      </w:pPr>
    </w:p>
    <w:p w:rsidR="00372E33" w:rsidRPr="00B01F05" w:rsidRDefault="00372E33" w:rsidP="007733C7">
      <w:pPr>
        <w:spacing w:after="0" w:line="240" w:lineRule="auto"/>
        <w:contextualSpacing/>
        <w:jc w:val="both"/>
        <w:rPr>
          <w:rFonts w:ascii="PT Astra Serif" w:hAnsi="PT Astra Serif" w:cs="Times New Roman"/>
          <w:sz w:val="24"/>
          <w:szCs w:val="24"/>
        </w:rPr>
      </w:pPr>
    </w:p>
    <w:p w:rsidR="00372E33" w:rsidRPr="00B01F05" w:rsidRDefault="00372E33" w:rsidP="007733C7">
      <w:pPr>
        <w:spacing w:after="0" w:line="240" w:lineRule="auto"/>
        <w:contextualSpacing/>
        <w:jc w:val="both"/>
        <w:rPr>
          <w:rFonts w:ascii="PT Astra Serif" w:hAnsi="PT Astra Serif" w:cs="Times New Roman"/>
          <w:sz w:val="24"/>
          <w:szCs w:val="24"/>
        </w:rPr>
      </w:pPr>
    </w:p>
    <w:p w:rsidR="00372E33" w:rsidRPr="00B01F05" w:rsidRDefault="00372E33" w:rsidP="007733C7">
      <w:pPr>
        <w:spacing w:after="0" w:line="240" w:lineRule="auto"/>
        <w:contextualSpacing/>
        <w:jc w:val="both"/>
        <w:rPr>
          <w:rFonts w:ascii="PT Astra Serif" w:hAnsi="PT Astra Serif" w:cs="Times New Roman"/>
          <w:sz w:val="24"/>
          <w:szCs w:val="24"/>
        </w:rPr>
      </w:pPr>
    </w:p>
    <w:p w:rsidR="00372E33" w:rsidRPr="00B01F05" w:rsidRDefault="00372E33" w:rsidP="007733C7">
      <w:pPr>
        <w:spacing w:after="0" w:line="240" w:lineRule="auto"/>
        <w:contextualSpacing/>
        <w:jc w:val="both"/>
        <w:rPr>
          <w:rFonts w:ascii="PT Astra Serif" w:hAnsi="PT Astra Serif" w:cs="Times New Roman"/>
          <w:sz w:val="24"/>
          <w:szCs w:val="24"/>
        </w:rPr>
      </w:pPr>
    </w:p>
    <w:p w:rsidR="00372E33" w:rsidRPr="00B01F05" w:rsidRDefault="00372E33" w:rsidP="007733C7">
      <w:pPr>
        <w:spacing w:after="0" w:line="240" w:lineRule="auto"/>
        <w:contextualSpacing/>
        <w:jc w:val="both"/>
        <w:rPr>
          <w:rFonts w:ascii="PT Astra Serif" w:hAnsi="PT Astra Serif" w:cs="Times New Roman"/>
          <w:sz w:val="24"/>
          <w:szCs w:val="24"/>
        </w:rPr>
      </w:pPr>
    </w:p>
    <w:p w:rsidR="00372E33" w:rsidRPr="00B01F05" w:rsidRDefault="00372E33" w:rsidP="007733C7">
      <w:pPr>
        <w:spacing w:after="0" w:line="240" w:lineRule="auto"/>
        <w:contextualSpacing/>
        <w:jc w:val="both"/>
        <w:rPr>
          <w:rFonts w:ascii="PT Astra Serif" w:hAnsi="PT Astra Serif" w:cs="Times New Roman"/>
          <w:sz w:val="24"/>
          <w:szCs w:val="24"/>
        </w:rPr>
      </w:pPr>
    </w:p>
    <w:p w:rsidR="00D07CD0" w:rsidRPr="00B01F05" w:rsidRDefault="00D07CD0" w:rsidP="007733C7">
      <w:pPr>
        <w:spacing w:after="0" w:line="240" w:lineRule="auto"/>
        <w:contextualSpacing/>
        <w:jc w:val="both"/>
        <w:rPr>
          <w:rFonts w:ascii="PT Astra Serif" w:hAnsi="PT Astra Serif" w:cs="Times New Roman"/>
          <w:sz w:val="24"/>
          <w:szCs w:val="24"/>
        </w:rPr>
      </w:pPr>
    </w:p>
    <w:p w:rsidR="00D07CD0" w:rsidRPr="00B01F05" w:rsidRDefault="00D07CD0" w:rsidP="007733C7">
      <w:pPr>
        <w:spacing w:after="0" w:line="240" w:lineRule="auto"/>
        <w:contextualSpacing/>
        <w:jc w:val="both"/>
        <w:rPr>
          <w:rFonts w:ascii="PT Astra Serif" w:hAnsi="PT Astra Serif" w:cs="Times New Roman"/>
          <w:sz w:val="24"/>
          <w:szCs w:val="24"/>
        </w:rPr>
      </w:pPr>
    </w:p>
    <w:p w:rsidR="00D07CD0" w:rsidRPr="00B01F05" w:rsidRDefault="00D07CD0" w:rsidP="007733C7">
      <w:pPr>
        <w:spacing w:after="0" w:line="240" w:lineRule="auto"/>
        <w:contextualSpacing/>
        <w:jc w:val="both"/>
        <w:rPr>
          <w:rFonts w:ascii="PT Astra Serif" w:hAnsi="PT Astra Serif" w:cs="Times New Roman"/>
          <w:sz w:val="24"/>
          <w:szCs w:val="24"/>
        </w:rPr>
      </w:pPr>
    </w:p>
    <w:p w:rsidR="00BE1CF2" w:rsidRPr="00B01F05" w:rsidRDefault="00BE1CF2" w:rsidP="007733C7">
      <w:pPr>
        <w:spacing w:after="0" w:line="240" w:lineRule="auto"/>
        <w:contextualSpacing/>
        <w:jc w:val="both"/>
        <w:rPr>
          <w:rFonts w:ascii="PT Astra Serif" w:hAnsi="PT Astra Serif" w:cs="Times New Roman"/>
          <w:sz w:val="24"/>
          <w:szCs w:val="24"/>
        </w:rPr>
      </w:pPr>
    </w:p>
    <w:p w:rsidR="00BE1CF2" w:rsidRPr="00B01F05" w:rsidRDefault="00BE1CF2" w:rsidP="007733C7">
      <w:pPr>
        <w:spacing w:after="0" w:line="240" w:lineRule="auto"/>
        <w:contextualSpacing/>
        <w:jc w:val="both"/>
        <w:rPr>
          <w:rFonts w:ascii="PT Astra Serif" w:hAnsi="PT Astra Serif" w:cs="Times New Roman"/>
          <w:sz w:val="24"/>
          <w:szCs w:val="24"/>
        </w:rPr>
      </w:pPr>
    </w:p>
    <w:p w:rsidR="00B26E9E" w:rsidRPr="00B01F05" w:rsidRDefault="00B26E9E" w:rsidP="007733C7">
      <w:pPr>
        <w:spacing w:after="0" w:line="240" w:lineRule="auto"/>
        <w:contextualSpacing/>
        <w:jc w:val="both"/>
        <w:rPr>
          <w:rFonts w:ascii="PT Astra Serif" w:hAnsi="PT Astra Serif" w:cs="Times New Roman"/>
          <w:sz w:val="24"/>
          <w:szCs w:val="24"/>
        </w:rPr>
      </w:pPr>
    </w:p>
    <w:p w:rsidR="00D07CD0" w:rsidRPr="00B01F05" w:rsidRDefault="00D07CD0" w:rsidP="007733C7">
      <w:pPr>
        <w:spacing w:after="0" w:line="240" w:lineRule="auto"/>
        <w:contextualSpacing/>
        <w:jc w:val="both"/>
        <w:rPr>
          <w:rFonts w:ascii="PT Astra Serif" w:hAnsi="PT Astra Serif" w:cs="Times New Roman"/>
          <w:sz w:val="24"/>
          <w:szCs w:val="24"/>
        </w:rPr>
      </w:pPr>
    </w:p>
    <w:p w:rsidR="00226457" w:rsidRPr="00B01F05" w:rsidRDefault="00226457" w:rsidP="007733C7">
      <w:pPr>
        <w:spacing w:after="0" w:line="240" w:lineRule="auto"/>
        <w:contextualSpacing/>
        <w:jc w:val="right"/>
        <w:rPr>
          <w:rFonts w:ascii="PT Astra Serif" w:hAnsi="PT Astra Serif" w:cs="Times New Roman"/>
          <w:sz w:val="24"/>
          <w:szCs w:val="24"/>
        </w:rPr>
      </w:pPr>
      <w:r w:rsidRPr="00B01F05">
        <w:rPr>
          <w:rFonts w:ascii="PT Astra Serif" w:hAnsi="PT Astra Serif" w:cs="Times New Roman"/>
          <w:sz w:val="24"/>
          <w:szCs w:val="24"/>
        </w:rPr>
        <w:lastRenderedPageBreak/>
        <w:t>Приложение № 1</w:t>
      </w:r>
    </w:p>
    <w:p w:rsidR="00226457" w:rsidRPr="00B01F05" w:rsidRDefault="00226457" w:rsidP="007733C7">
      <w:pPr>
        <w:spacing w:after="0" w:line="240" w:lineRule="auto"/>
        <w:contextualSpacing/>
        <w:jc w:val="right"/>
        <w:rPr>
          <w:rFonts w:ascii="PT Astra Serif" w:hAnsi="PT Astra Serif" w:cs="Times New Roman"/>
          <w:sz w:val="24"/>
          <w:szCs w:val="24"/>
        </w:rPr>
      </w:pPr>
      <w:r w:rsidRPr="00B01F05">
        <w:rPr>
          <w:rFonts w:ascii="PT Astra Serif" w:hAnsi="PT Astra Serif" w:cs="Times New Roman"/>
          <w:sz w:val="24"/>
          <w:szCs w:val="24"/>
        </w:rPr>
        <w:t xml:space="preserve"> к государственному контракту</w:t>
      </w:r>
    </w:p>
    <w:p w:rsidR="00226457" w:rsidRPr="00B01F05" w:rsidRDefault="00226457" w:rsidP="007733C7">
      <w:pPr>
        <w:spacing w:after="0" w:line="240" w:lineRule="auto"/>
        <w:jc w:val="right"/>
        <w:rPr>
          <w:rFonts w:ascii="PT Astra Serif" w:eastAsia="Times New Roman" w:hAnsi="PT Astra Serif" w:cs="Times New Roman"/>
          <w:b/>
          <w:bCs/>
          <w:sz w:val="24"/>
          <w:szCs w:val="24"/>
        </w:rPr>
      </w:pPr>
      <w:r w:rsidRPr="00B01F05">
        <w:rPr>
          <w:rFonts w:ascii="PT Astra Serif" w:hAnsi="PT Astra Serif" w:cs="Times New Roman"/>
          <w:sz w:val="24"/>
          <w:szCs w:val="24"/>
        </w:rPr>
        <w:t xml:space="preserve"> №_____ от </w:t>
      </w:r>
      <w:proofErr w:type="gramStart"/>
      <w:r w:rsidRPr="00B01F05">
        <w:rPr>
          <w:rFonts w:ascii="PT Astra Serif" w:hAnsi="PT Astra Serif" w:cs="Times New Roman"/>
          <w:sz w:val="24"/>
          <w:szCs w:val="24"/>
        </w:rPr>
        <w:t>"  "</w:t>
      </w:r>
      <w:proofErr w:type="gramEnd"/>
      <w:r w:rsidRPr="00B01F05">
        <w:rPr>
          <w:rFonts w:ascii="PT Astra Serif" w:hAnsi="PT Astra Serif" w:cs="Times New Roman"/>
          <w:sz w:val="24"/>
          <w:szCs w:val="24"/>
        </w:rPr>
        <w:t>________ 202</w:t>
      </w:r>
      <w:r w:rsidR="007F01B8">
        <w:rPr>
          <w:rFonts w:ascii="PT Astra Serif" w:hAnsi="PT Astra Serif" w:cs="Times New Roman"/>
          <w:sz w:val="24"/>
          <w:szCs w:val="24"/>
        </w:rPr>
        <w:t>6</w:t>
      </w:r>
      <w:r w:rsidRPr="00B01F05">
        <w:rPr>
          <w:rFonts w:ascii="PT Astra Serif" w:hAnsi="PT Astra Serif" w:cs="Times New Roman"/>
          <w:sz w:val="24"/>
          <w:szCs w:val="24"/>
        </w:rPr>
        <w:t xml:space="preserve"> г</w:t>
      </w:r>
    </w:p>
    <w:p w:rsidR="00226457" w:rsidRPr="00B01F05" w:rsidRDefault="00226457" w:rsidP="007733C7">
      <w:pPr>
        <w:spacing w:after="0" w:line="240" w:lineRule="auto"/>
        <w:jc w:val="center"/>
        <w:rPr>
          <w:rFonts w:ascii="PT Astra Serif" w:eastAsia="Times New Roman" w:hAnsi="PT Astra Serif" w:cs="Times New Roman"/>
          <w:b/>
          <w:bCs/>
          <w:sz w:val="24"/>
          <w:szCs w:val="24"/>
        </w:rPr>
      </w:pPr>
    </w:p>
    <w:p w:rsidR="00226457" w:rsidRPr="00B01F05" w:rsidRDefault="00226457" w:rsidP="007733C7">
      <w:pPr>
        <w:spacing w:after="0" w:line="240" w:lineRule="auto"/>
        <w:jc w:val="center"/>
        <w:rPr>
          <w:rFonts w:ascii="PT Astra Serif" w:hAnsi="PT Astra Serif" w:cs="Times New Roman"/>
          <w:sz w:val="24"/>
          <w:szCs w:val="24"/>
        </w:rPr>
      </w:pPr>
      <w:r w:rsidRPr="00B01F05">
        <w:rPr>
          <w:rFonts w:ascii="PT Astra Serif" w:eastAsia="Lucida Sans Unicode" w:hAnsi="PT Astra Serif" w:cs="Times New Roman"/>
          <w:b/>
          <w:kern w:val="2"/>
          <w:sz w:val="24"/>
          <w:szCs w:val="24"/>
          <w:lang w:eastAsia="hi-IN" w:bidi="hi-IN"/>
        </w:rPr>
        <w:t>Перечень и стоимость оказываемых услуг по государственному контракту</w:t>
      </w:r>
    </w:p>
    <w:tbl>
      <w:tblPr>
        <w:tblW w:w="10134" w:type="dxa"/>
        <w:tblInd w:w="-211" w:type="dxa"/>
        <w:tblLayout w:type="fixed"/>
        <w:tblLook w:val="0000" w:firstRow="0" w:lastRow="0" w:firstColumn="0" w:lastColumn="0" w:noHBand="0" w:noVBand="0"/>
      </w:tblPr>
      <w:tblGrid>
        <w:gridCol w:w="561"/>
        <w:gridCol w:w="2835"/>
        <w:gridCol w:w="1141"/>
        <w:gridCol w:w="1339"/>
        <w:gridCol w:w="2268"/>
        <w:gridCol w:w="1990"/>
      </w:tblGrid>
      <w:tr w:rsidR="00D532F6" w:rsidRPr="00B01F05" w:rsidTr="00D532F6">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w:t>
            </w:r>
          </w:p>
          <w:p w:rsidR="00D532F6" w:rsidRPr="00B01F05" w:rsidRDefault="00D532F6" w:rsidP="007733C7">
            <w:pPr>
              <w:widowControl w:val="0"/>
              <w:tabs>
                <w:tab w:val="left" w:pos="3852"/>
              </w:tabs>
              <w:spacing w:after="0" w:line="240" w:lineRule="auto"/>
              <w:ind w:left="-108" w:firstLine="108"/>
              <w:jc w:val="center"/>
              <w:rPr>
                <w:rFonts w:ascii="PT Astra Serif" w:hAnsi="PT Astra Serif" w:cs="Times New Roman"/>
                <w:sz w:val="24"/>
                <w:szCs w:val="24"/>
              </w:rPr>
            </w:pPr>
            <w:r w:rsidRPr="00B01F05">
              <w:rPr>
                <w:rFonts w:ascii="PT Astra Serif" w:eastAsia="Times New Roman" w:hAnsi="PT Astra Serif" w:cs="Times New Roman"/>
                <w:sz w:val="24"/>
                <w:szCs w:val="24"/>
              </w:rPr>
              <w:t>п/п</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Наименование</w:t>
            </w:r>
          </w:p>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Ед.</w:t>
            </w:r>
          </w:p>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изм.</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Кол-во</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Стоимость за единицу, рублей</w:t>
            </w:r>
          </w:p>
          <w:p w:rsidR="00D532F6" w:rsidRPr="00B01F05" w:rsidRDefault="00D532F6" w:rsidP="00BE1CF2">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с Н</w:t>
            </w:r>
            <w:r w:rsidR="00BE1CF2" w:rsidRPr="00B01F05">
              <w:rPr>
                <w:rFonts w:ascii="PT Astra Serif" w:eastAsia="Times New Roman" w:hAnsi="PT Astra Serif" w:cs="Times New Roman"/>
                <w:sz w:val="24"/>
                <w:szCs w:val="24"/>
              </w:rPr>
              <w:t>Д</w:t>
            </w:r>
            <w:r w:rsidRPr="00B01F05">
              <w:rPr>
                <w:rFonts w:ascii="PT Astra Serif" w:eastAsia="Times New Roman" w:hAnsi="PT Astra Serif" w:cs="Times New Roman"/>
                <w:sz w:val="24"/>
                <w:szCs w:val="24"/>
              </w:rPr>
              <w:t>С/без НДС</w:t>
            </w: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Итого цена, рублей с НДС/  без НДС</w:t>
            </w:r>
          </w:p>
        </w:tc>
      </w:tr>
      <w:tr w:rsidR="00D532F6" w:rsidRPr="00B01F05" w:rsidTr="00D532F6">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1</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166DEB" w:rsidRDefault="00166DEB" w:rsidP="00166DEB">
            <w:pPr>
              <w:pStyle w:val="11"/>
              <w:widowControl w:val="0"/>
              <w:shd w:val="clear" w:color="auto" w:fill="FFFFFF"/>
              <w:tabs>
                <w:tab w:val="left" w:pos="318"/>
              </w:tabs>
              <w:snapToGrid w:val="0"/>
              <w:spacing w:after="0" w:line="240" w:lineRule="auto"/>
              <w:ind w:left="34"/>
              <w:rPr>
                <w:rStyle w:val="FontStyle16"/>
                <w:rFonts w:ascii="PT Astra Serif" w:hAnsi="PT Astra Serif" w:cs="Times New Roman"/>
                <w:sz w:val="24"/>
                <w:szCs w:val="24"/>
              </w:rPr>
            </w:pPr>
            <w:r w:rsidRPr="00166DEB">
              <w:rPr>
                <w:rStyle w:val="FontStyle16"/>
                <w:rFonts w:ascii="PT Astra Serif" w:hAnsi="PT Astra Serif" w:cs="Times New Roman"/>
                <w:sz w:val="24"/>
                <w:szCs w:val="24"/>
              </w:rPr>
              <w:t>оказание услуг по проведению строительно-технической экспертизы на предмет определения аварийности и выдачи заключения о необходимости капитального ремонта, реконструкции или сноса зданий (Общежитие осужденных (здание №16)</w:t>
            </w:r>
          </w:p>
          <w:p w:rsidR="00D532F6" w:rsidRPr="00B01F05" w:rsidRDefault="00166DEB" w:rsidP="00166DEB">
            <w:pPr>
              <w:pStyle w:val="11"/>
              <w:widowControl w:val="0"/>
              <w:shd w:val="clear" w:color="auto" w:fill="FFFFFF"/>
              <w:tabs>
                <w:tab w:val="left" w:pos="318"/>
              </w:tabs>
              <w:snapToGrid w:val="0"/>
              <w:spacing w:after="0" w:line="240" w:lineRule="auto"/>
              <w:ind w:left="34"/>
              <w:rPr>
                <w:rFonts w:ascii="PT Astra Serif" w:hAnsi="PT Astra Serif"/>
                <w:sz w:val="24"/>
                <w:szCs w:val="24"/>
              </w:rPr>
            </w:pPr>
            <w:r w:rsidRPr="00166DEB">
              <w:rPr>
                <w:rStyle w:val="FontStyle16"/>
                <w:rFonts w:ascii="PT Astra Serif" w:hAnsi="PT Astra Serif" w:cs="Times New Roman"/>
                <w:sz w:val="24"/>
                <w:szCs w:val="24"/>
              </w:rPr>
              <w:t xml:space="preserve"> инв. номер 1020048</w:t>
            </w:r>
          </w:p>
        </w:tc>
        <w:tc>
          <w:tcPr>
            <w:tcW w:w="11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napToGrid w:val="0"/>
              <w:spacing w:after="0" w:line="240" w:lineRule="auto"/>
              <w:jc w:val="center"/>
              <w:rPr>
                <w:rFonts w:ascii="PT Astra Serif" w:hAnsi="PT Astra Serif" w:cs="Times New Roman"/>
                <w:sz w:val="24"/>
                <w:szCs w:val="24"/>
              </w:rPr>
            </w:pPr>
            <w:proofErr w:type="spellStart"/>
            <w:r w:rsidRPr="00B01F05">
              <w:rPr>
                <w:rFonts w:ascii="PT Astra Serif" w:hAnsi="PT Astra Serif" w:cs="Times New Roman"/>
                <w:sz w:val="24"/>
                <w:szCs w:val="24"/>
              </w:rPr>
              <w:t>Усл.ед</w:t>
            </w:r>
            <w:proofErr w:type="spellEnd"/>
            <w:r w:rsidRPr="00B01F05">
              <w:rPr>
                <w:rFonts w:ascii="PT Astra Serif" w:hAnsi="PT Astra Serif" w:cs="Times New Roman"/>
                <w:sz w:val="24"/>
                <w:szCs w:val="24"/>
              </w:rPr>
              <w:t>.</w:t>
            </w:r>
          </w:p>
        </w:tc>
        <w:tc>
          <w:tcPr>
            <w:tcW w:w="1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napToGrid w:val="0"/>
              <w:spacing w:after="0" w:line="240" w:lineRule="auto"/>
              <w:jc w:val="center"/>
              <w:rPr>
                <w:rFonts w:ascii="PT Astra Serif" w:hAnsi="PT Astra Serif" w:cs="Times New Roman"/>
                <w:sz w:val="24"/>
                <w:szCs w:val="24"/>
              </w:rPr>
            </w:pPr>
            <w:r w:rsidRPr="00B01F05">
              <w:rPr>
                <w:rFonts w:ascii="PT Astra Serif" w:hAnsi="PT Astra Serif" w:cs="Times New Roman"/>
                <w:sz w:val="24"/>
                <w:szCs w:val="24"/>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napToGrid w:val="0"/>
              <w:spacing w:after="0" w:line="240" w:lineRule="auto"/>
              <w:jc w:val="center"/>
              <w:rPr>
                <w:rFonts w:ascii="PT Astra Serif" w:hAnsi="PT Astra Serif" w:cs="Times New Roman"/>
                <w:sz w:val="24"/>
                <w:szCs w:val="24"/>
              </w:rPr>
            </w:pPr>
          </w:p>
        </w:tc>
        <w:tc>
          <w:tcPr>
            <w:tcW w:w="1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32F6" w:rsidRPr="00B01F05" w:rsidRDefault="00D532F6" w:rsidP="007733C7">
            <w:pPr>
              <w:widowControl w:val="0"/>
              <w:tabs>
                <w:tab w:val="left" w:pos="3852"/>
              </w:tabs>
              <w:snapToGrid w:val="0"/>
              <w:spacing w:after="0" w:line="240" w:lineRule="auto"/>
              <w:jc w:val="center"/>
              <w:rPr>
                <w:rFonts w:ascii="PT Astra Serif" w:hAnsi="PT Astra Serif" w:cs="Times New Roman"/>
                <w:sz w:val="24"/>
                <w:szCs w:val="24"/>
              </w:rPr>
            </w:pPr>
          </w:p>
        </w:tc>
      </w:tr>
      <w:tr w:rsidR="00226457" w:rsidRPr="00B01F05" w:rsidTr="00D532F6">
        <w:tc>
          <w:tcPr>
            <w:tcW w:w="814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26457" w:rsidRPr="00B01F05" w:rsidRDefault="00226457" w:rsidP="007733C7">
            <w:pPr>
              <w:widowControl w:val="0"/>
              <w:tabs>
                <w:tab w:val="left" w:pos="3852"/>
              </w:tabs>
              <w:spacing w:after="0" w:line="240" w:lineRule="auto"/>
              <w:jc w:val="right"/>
              <w:rPr>
                <w:rFonts w:ascii="PT Astra Serif" w:hAnsi="PT Astra Serif" w:cs="Times New Roman"/>
                <w:sz w:val="24"/>
                <w:szCs w:val="24"/>
              </w:rPr>
            </w:pPr>
            <w:r w:rsidRPr="00B01F05">
              <w:rPr>
                <w:rFonts w:ascii="PT Astra Serif" w:eastAsia="Times New Roman" w:hAnsi="PT Astra Serif" w:cs="Times New Roman"/>
                <w:sz w:val="24"/>
                <w:szCs w:val="24"/>
              </w:rPr>
              <w:t>ИТОГО:</w:t>
            </w:r>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226457" w:rsidRPr="00B01F05" w:rsidRDefault="00226457" w:rsidP="007733C7">
            <w:pPr>
              <w:widowControl w:val="0"/>
              <w:tabs>
                <w:tab w:val="left" w:pos="3852"/>
              </w:tabs>
              <w:snapToGrid w:val="0"/>
              <w:spacing w:after="0" w:line="240" w:lineRule="auto"/>
              <w:jc w:val="center"/>
              <w:rPr>
                <w:rFonts w:ascii="PT Astra Serif" w:hAnsi="PT Astra Serif" w:cs="Times New Roman"/>
                <w:sz w:val="24"/>
                <w:szCs w:val="24"/>
              </w:rPr>
            </w:pPr>
          </w:p>
        </w:tc>
      </w:tr>
    </w:tbl>
    <w:p w:rsidR="00226457" w:rsidRPr="00B01F05" w:rsidRDefault="00226457" w:rsidP="007733C7">
      <w:pPr>
        <w:spacing w:after="0" w:line="240" w:lineRule="auto"/>
        <w:jc w:val="center"/>
        <w:rPr>
          <w:rFonts w:ascii="PT Astra Serif" w:hAnsi="PT Astra Serif" w:cs="Times New Roman"/>
          <w:b/>
          <w:sz w:val="24"/>
          <w:szCs w:val="24"/>
        </w:rPr>
      </w:pPr>
    </w:p>
    <w:p w:rsidR="00226457" w:rsidRPr="00B01F05" w:rsidRDefault="00F55AAA" w:rsidP="008A401D">
      <w:pPr>
        <w:spacing w:after="0" w:line="240" w:lineRule="auto"/>
        <w:ind w:firstLine="567"/>
        <w:jc w:val="both"/>
        <w:rPr>
          <w:rFonts w:ascii="PT Astra Serif" w:hAnsi="PT Astra Serif" w:cs="Times New Roman"/>
          <w:sz w:val="24"/>
          <w:szCs w:val="24"/>
        </w:rPr>
      </w:pPr>
      <w:r w:rsidRPr="00B01F05">
        <w:rPr>
          <w:rFonts w:ascii="PT Astra Serif" w:hAnsi="PT Astra Serif" w:cs="Times New Roman"/>
          <w:sz w:val="24"/>
          <w:szCs w:val="24"/>
        </w:rPr>
        <w:t xml:space="preserve">Итого: </w:t>
      </w:r>
      <w:proofErr w:type="gramStart"/>
      <w:r w:rsidRPr="00B01F05">
        <w:rPr>
          <w:rFonts w:ascii="PT Astra Serif" w:hAnsi="PT Astra Serif" w:cs="Times New Roman"/>
          <w:sz w:val="24"/>
          <w:szCs w:val="24"/>
        </w:rPr>
        <w:t>(</w:t>
      </w:r>
      <w:r w:rsidR="00B7251E" w:rsidRPr="00B7251E">
        <w:rPr>
          <w:rFonts w:ascii="PT Astra Serif" w:hAnsi="PT Astra Serif" w:cs="Times New Roman"/>
          <w:sz w:val="24"/>
          <w:szCs w:val="24"/>
          <w:u w:val="single"/>
        </w:rPr>
        <w:t xml:space="preserve">  </w:t>
      </w:r>
      <w:proofErr w:type="gramEnd"/>
      <w:r w:rsidR="00B7251E" w:rsidRPr="00B7251E">
        <w:rPr>
          <w:rFonts w:ascii="PT Astra Serif" w:hAnsi="PT Astra Serif" w:cs="Times New Roman"/>
          <w:sz w:val="24"/>
          <w:szCs w:val="24"/>
          <w:u w:val="single"/>
        </w:rPr>
        <w:t xml:space="preserve">                            </w:t>
      </w:r>
      <w:r w:rsidR="008A401D" w:rsidRPr="00B01F05">
        <w:rPr>
          <w:rFonts w:ascii="PT Astra Serif" w:hAnsi="PT Astra Serif" w:cs="Times New Roman"/>
          <w:sz w:val="24"/>
          <w:szCs w:val="24"/>
        </w:rPr>
        <w:t xml:space="preserve">) </w:t>
      </w:r>
      <w:r w:rsidRPr="00B01F05">
        <w:rPr>
          <w:rFonts w:ascii="PT Astra Serif" w:hAnsi="PT Astra Serif" w:cs="Times New Roman"/>
          <w:sz w:val="24"/>
          <w:szCs w:val="24"/>
        </w:rPr>
        <w:t xml:space="preserve">рублей </w:t>
      </w:r>
      <w:r w:rsidRPr="00B01F05">
        <w:rPr>
          <w:rFonts w:ascii="PT Astra Serif" w:eastAsia="Calibri" w:hAnsi="PT Astra Serif" w:cs="Times New Roman"/>
          <w:sz w:val="24"/>
          <w:szCs w:val="24"/>
        </w:rPr>
        <w:t>копеек</w:t>
      </w:r>
      <w:r w:rsidR="008A401D" w:rsidRPr="00B01F05">
        <w:rPr>
          <w:rFonts w:ascii="PT Astra Serif" w:eastAsia="Calibri" w:hAnsi="PT Astra Serif" w:cs="Times New Roman"/>
          <w:sz w:val="24"/>
          <w:szCs w:val="24"/>
        </w:rPr>
        <w:t xml:space="preserve">, </w:t>
      </w:r>
      <w:r w:rsidR="008A401D" w:rsidRPr="00B01F05">
        <w:rPr>
          <w:rFonts w:ascii="PT Astra Serif" w:hAnsi="PT Astra Serif" w:cs="Times New Roman"/>
          <w:sz w:val="24"/>
          <w:szCs w:val="24"/>
          <w:shd w:val="clear" w:color="auto" w:fill="FFFFFF" w:themeFill="background1"/>
        </w:rPr>
        <w:t>НДС не облагается на основании п 2 ст. 346.11 НК РФ</w:t>
      </w:r>
      <w:r w:rsidR="00BE1CF2" w:rsidRPr="00B01F05">
        <w:rPr>
          <w:rFonts w:ascii="PT Astra Serif" w:eastAsia="Times New Roman" w:hAnsi="PT Astra Serif" w:cs="Times New Roman"/>
          <w:kern w:val="2"/>
          <w:sz w:val="24"/>
          <w:szCs w:val="24"/>
          <w:lang w:eastAsia="ar-SA"/>
        </w:rPr>
        <w:t xml:space="preserve">/ </w:t>
      </w:r>
      <w:r w:rsidRPr="00B01F05">
        <w:rPr>
          <w:rFonts w:ascii="PT Astra Serif" w:eastAsia="Times New Roman" w:hAnsi="PT Astra Serif" w:cs="Times New Roman"/>
          <w:kern w:val="2"/>
          <w:sz w:val="24"/>
          <w:szCs w:val="24"/>
          <w:lang w:eastAsia="ar-SA"/>
        </w:rPr>
        <w:t>НДС облагается</w:t>
      </w:r>
      <w:r w:rsidR="00BE1CF2" w:rsidRPr="00B01F05">
        <w:rPr>
          <w:rFonts w:ascii="PT Astra Serif" w:eastAsia="Times New Roman" w:hAnsi="PT Astra Serif" w:cs="Times New Roman"/>
          <w:kern w:val="2"/>
          <w:sz w:val="24"/>
          <w:szCs w:val="24"/>
          <w:lang w:eastAsia="ar-SA"/>
        </w:rPr>
        <w:t>.</w:t>
      </w:r>
    </w:p>
    <w:p w:rsidR="00226457" w:rsidRPr="00B01F05" w:rsidRDefault="00226457" w:rsidP="007733C7">
      <w:pPr>
        <w:spacing w:after="0" w:line="240" w:lineRule="auto"/>
        <w:ind w:left="-284"/>
        <w:jc w:val="both"/>
        <w:rPr>
          <w:rFonts w:ascii="PT Astra Serif" w:hAnsi="PT Astra Serif" w:cs="Times New Roman"/>
          <w:sz w:val="24"/>
          <w:szCs w:val="24"/>
        </w:rPr>
      </w:pPr>
    </w:p>
    <w:p w:rsidR="00166DEB" w:rsidRPr="008F2C3A" w:rsidRDefault="00166DEB" w:rsidP="00166DEB">
      <w:pPr>
        <w:pStyle w:val="ConsPlusNormal"/>
        <w:widowControl w:val="0"/>
        <w:suppressAutoHyphens/>
        <w:ind w:right="-57"/>
        <w:jc w:val="both"/>
        <w:rPr>
          <w:rStyle w:val="form-label"/>
          <w:rFonts w:ascii="PT Astra Serif" w:hAnsi="PT Astra Serif" w:cs="Times New Roman"/>
          <w:sz w:val="24"/>
          <w:szCs w:val="24"/>
        </w:rPr>
      </w:pPr>
      <w:r>
        <w:rPr>
          <w:rFonts w:ascii="PT Astra Serif" w:hAnsi="PT Astra Serif" w:cs="Times New Roman"/>
          <w:sz w:val="24"/>
          <w:szCs w:val="24"/>
        </w:rPr>
        <w:t xml:space="preserve">Срок оказания услуг: </w:t>
      </w:r>
      <w:r w:rsidRPr="00177EEA">
        <w:rPr>
          <w:rFonts w:ascii="PT Astra Serif" w:hAnsi="PT Astra Serif" w:cs="Times New Roman"/>
          <w:sz w:val="24"/>
          <w:szCs w:val="24"/>
        </w:rPr>
        <w:t>в течение 20 (двадцати) рабочих дней с момента заключения государственного контракта.</w:t>
      </w:r>
    </w:p>
    <w:p w:rsidR="00226457" w:rsidRPr="00B01F05" w:rsidRDefault="00226457" w:rsidP="00166DEB">
      <w:pPr>
        <w:spacing w:after="0" w:line="240" w:lineRule="auto"/>
        <w:ind w:firstLine="567"/>
        <w:jc w:val="both"/>
        <w:rPr>
          <w:rFonts w:ascii="PT Astra Serif" w:hAnsi="PT Astra Serif" w:cs="Times New Roman"/>
          <w:b/>
          <w:sz w:val="24"/>
          <w:szCs w:val="24"/>
        </w:rPr>
      </w:pPr>
    </w:p>
    <w:p w:rsidR="00365368" w:rsidRPr="00B01F05" w:rsidRDefault="00365368" w:rsidP="007733C7">
      <w:pPr>
        <w:spacing w:after="0" w:line="240" w:lineRule="auto"/>
        <w:ind w:left="-284"/>
        <w:jc w:val="both"/>
        <w:rPr>
          <w:rFonts w:ascii="PT Astra Serif" w:hAnsi="PT Astra Serif" w:cs="Times New Roman"/>
          <w:b/>
          <w:sz w:val="24"/>
          <w:szCs w:val="24"/>
        </w:rPr>
      </w:pPr>
    </w:p>
    <w:p w:rsidR="00365368" w:rsidRPr="00B01F05" w:rsidRDefault="00365368" w:rsidP="007733C7">
      <w:pPr>
        <w:spacing w:after="0" w:line="240" w:lineRule="auto"/>
        <w:ind w:left="-284"/>
        <w:jc w:val="both"/>
        <w:rPr>
          <w:rFonts w:ascii="PT Astra Serif" w:hAnsi="PT Astra Serif" w:cs="Times New Roman"/>
          <w:b/>
          <w:sz w:val="24"/>
          <w:szCs w:val="24"/>
        </w:rPr>
      </w:pPr>
    </w:p>
    <w:tbl>
      <w:tblPr>
        <w:tblW w:w="0" w:type="auto"/>
        <w:tblInd w:w="-176" w:type="dxa"/>
        <w:tblLayout w:type="fixed"/>
        <w:tblLook w:val="0000" w:firstRow="0" w:lastRow="0" w:firstColumn="0" w:lastColumn="0" w:noHBand="0" w:noVBand="0"/>
      </w:tblPr>
      <w:tblGrid>
        <w:gridCol w:w="5175"/>
        <w:gridCol w:w="4889"/>
      </w:tblGrid>
      <w:tr w:rsidR="002622DE" w:rsidRPr="00B01F05" w:rsidTr="001561A1">
        <w:tc>
          <w:tcPr>
            <w:tcW w:w="5175" w:type="dxa"/>
            <w:shd w:val="clear" w:color="auto" w:fill="auto"/>
          </w:tcPr>
          <w:p w:rsidR="002622DE" w:rsidRPr="00B01F05" w:rsidRDefault="002622DE" w:rsidP="007733C7">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 xml:space="preserve">От </w:t>
            </w:r>
            <w:r w:rsidR="00166DEB">
              <w:rPr>
                <w:rFonts w:ascii="PT Astra Serif" w:eastAsia="Times New Roman" w:hAnsi="PT Astra Serif" w:cs="Times New Roman"/>
                <w:sz w:val="24"/>
                <w:szCs w:val="24"/>
              </w:rPr>
              <w:t xml:space="preserve"> </w:t>
            </w:r>
            <w:r w:rsidRPr="00B01F05">
              <w:rPr>
                <w:rFonts w:ascii="PT Astra Serif" w:eastAsia="Times New Roman" w:hAnsi="PT Astra Serif" w:cs="Times New Roman"/>
                <w:sz w:val="24"/>
                <w:szCs w:val="24"/>
              </w:rPr>
              <w:t>Заказчика:</w:t>
            </w:r>
          </w:p>
        </w:tc>
        <w:tc>
          <w:tcPr>
            <w:tcW w:w="4889" w:type="dxa"/>
            <w:shd w:val="clear" w:color="auto" w:fill="auto"/>
          </w:tcPr>
          <w:p w:rsidR="002622DE" w:rsidRPr="00B01F05" w:rsidRDefault="002622DE" w:rsidP="007733C7">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От Исполнителя:</w:t>
            </w:r>
          </w:p>
        </w:tc>
      </w:tr>
      <w:tr w:rsidR="002622DE" w:rsidRPr="00B01F05" w:rsidTr="001561A1">
        <w:tc>
          <w:tcPr>
            <w:tcW w:w="5175" w:type="dxa"/>
            <w:shd w:val="clear" w:color="auto" w:fill="auto"/>
          </w:tcPr>
          <w:p w:rsidR="002622DE" w:rsidRPr="00B01F05" w:rsidRDefault="002622DE" w:rsidP="007733C7">
            <w:pPr>
              <w:widowControl w:val="0"/>
              <w:snapToGrid w:val="0"/>
              <w:spacing w:after="0" w:line="240" w:lineRule="auto"/>
              <w:rPr>
                <w:rFonts w:ascii="PT Astra Serif" w:eastAsia="Lucida Sans Unicode" w:hAnsi="PT Astra Serif" w:cs="Times New Roman"/>
                <w:sz w:val="24"/>
                <w:szCs w:val="24"/>
              </w:rPr>
            </w:pPr>
          </w:p>
          <w:p w:rsidR="002622DE" w:rsidRPr="00B01F05" w:rsidRDefault="002622DE" w:rsidP="007733C7">
            <w:pPr>
              <w:widowControl w:val="0"/>
              <w:spacing w:after="0" w:line="240" w:lineRule="auto"/>
              <w:rPr>
                <w:rFonts w:ascii="PT Astra Serif" w:eastAsia="Lucida Sans Unicode" w:hAnsi="PT Astra Serif" w:cs="Times New Roman"/>
                <w:sz w:val="24"/>
                <w:szCs w:val="24"/>
              </w:rPr>
            </w:pPr>
          </w:p>
          <w:p w:rsidR="002622DE" w:rsidRPr="00B01F05" w:rsidRDefault="002622DE" w:rsidP="007733C7">
            <w:pPr>
              <w:widowControl w:val="0"/>
              <w:spacing w:after="0" w:line="240" w:lineRule="auto"/>
              <w:rPr>
                <w:rFonts w:ascii="PT Astra Serif" w:eastAsia="Lucida Sans Unicode" w:hAnsi="PT Astra Serif" w:cs="Times New Roman"/>
                <w:sz w:val="24"/>
                <w:szCs w:val="24"/>
              </w:rPr>
            </w:pPr>
          </w:p>
          <w:p w:rsidR="002622DE" w:rsidRPr="00B01F05" w:rsidRDefault="007C630F" w:rsidP="007733C7">
            <w:pPr>
              <w:widowControl w:val="0"/>
              <w:spacing w:after="0" w:line="240" w:lineRule="auto"/>
              <w:rPr>
                <w:rFonts w:ascii="PT Astra Serif" w:hAnsi="PT Astra Serif" w:cs="Times New Roman"/>
                <w:sz w:val="24"/>
                <w:szCs w:val="24"/>
              </w:rPr>
            </w:pPr>
            <w:r w:rsidRPr="00B01F05">
              <w:rPr>
                <w:rFonts w:ascii="PT Astra Serif" w:eastAsia="Lucida Sans Unicode" w:hAnsi="PT Astra Serif" w:cs="Times New Roman"/>
                <w:sz w:val="24"/>
                <w:szCs w:val="24"/>
              </w:rPr>
              <w:t xml:space="preserve">________________ </w:t>
            </w:r>
            <w:r w:rsidR="00BE1CF2" w:rsidRPr="00B01F05">
              <w:rPr>
                <w:rFonts w:ascii="PT Astra Serif" w:eastAsia="Lucida Sans Unicode" w:hAnsi="PT Astra Serif" w:cs="Times New Roman"/>
                <w:sz w:val="24"/>
                <w:szCs w:val="24"/>
              </w:rPr>
              <w:t>ФИО</w:t>
            </w:r>
          </w:p>
          <w:p w:rsidR="002622DE" w:rsidRPr="00B01F05" w:rsidRDefault="00BE1CF2" w:rsidP="00BE1CF2">
            <w:pPr>
              <w:widowControl w:val="0"/>
              <w:spacing w:after="0" w:line="240" w:lineRule="auto"/>
              <w:jc w:val="center"/>
              <w:rPr>
                <w:rFonts w:ascii="PT Astra Serif" w:hAnsi="PT Astra Serif" w:cs="Times New Roman"/>
                <w:sz w:val="24"/>
                <w:szCs w:val="24"/>
              </w:rPr>
            </w:pPr>
            <w:r w:rsidRPr="00B01F05">
              <w:rPr>
                <w:rFonts w:ascii="PT Astra Serif" w:eastAsia="Lucida Sans Unicode" w:hAnsi="PT Astra Serif" w:cs="Times New Roman"/>
                <w:sz w:val="24"/>
                <w:szCs w:val="24"/>
              </w:rPr>
              <w:t>ЭЦП</w:t>
            </w:r>
          </w:p>
        </w:tc>
        <w:tc>
          <w:tcPr>
            <w:tcW w:w="4889" w:type="dxa"/>
            <w:shd w:val="clear" w:color="auto" w:fill="auto"/>
          </w:tcPr>
          <w:p w:rsidR="00017757" w:rsidRPr="00B01F05" w:rsidRDefault="00017757" w:rsidP="00017757">
            <w:pPr>
              <w:widowControl w:val="0"/>
              <w:snapToGrid w:val="0"/>
              <w:spacing w:after="0" w:line="240" w:lineRule="auto"/>
              <w:rPr>
                <w:rFonts w:ascii="PT Astra Serif" w:hAnsi="PT Astra Serif" w:cs="Times New Roman"/>
                <w:sz w:val="24"/>
                <w:szCs w:val="24"/>
              </w:rPr>
            </w:pPr>
          </w:p>
          <w:p w:rsidR="00017757" w:rsidRPr="00B01F05" w:rsidRDefault="00017757" w:rsidP="00017757">
            <w:pPr>
              <w:widowControl w:val="0"/>
              <w:spacing w:after="0" w:line="240" w:lineRule="auto"/>
              <w:rPr>
                <w:rFonts w:ascii="PT Astra Serif" w:eastAsia="Times New Roman" w:hAnsi="PT Astra Serif" w:cs="Times New Roman"/>
                <w:sz w:val="24"/>
                <w:szCs w:val="24"/>
              </w:rPr>
            </w:pPr>
          </w:p>
          <w:p w:rsidR="00017757" w:rsidRPr="00B01F05" w:rsidRDefault="00017757" w:rsidP="00017757">
            <w:pPr>
              <w:widowControl w:val="0"/>
              <w:spacing w:after="0" w:line="240" w:lineRule="auto"/>
              <w:rPr>
                <w:rFonts w:ascii="PT Astra Serif" w:hAnsi="PT Astra Serif" w:cs="Times New Roman"/>
                <w:sz w:val="24"/>
                <w:szCs w:val="24"/>
              </w:rPr>
            </w:pPr>
          </w:p>
          <w:p w:rsidR="00017757" w:rsidRPr="00B01F05" w:rsidRDefault="00017757" w:rsidP="00017757">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 xml:space="preserve">_________________ </w:t>
            </w:r>
            <w:r w:rsidR="00BE1CF2" w:rsidRPr="00B01F05">
              <w:rPr>
                <w:rFonts w:ascii="PT Astra Serif" w:eastAsia="Times New Roman" w:hAnsi="PT Astra Serif" w:cs="Times New Roman"/>
                <w:sz w:val="24"/>
                <w:szCs w:val="24"/>
              </w:rPr>
              <w:t>ФИО</w:t>
            </w:r>
            <w:r w:rsidRPr="00B01F05">
              <w:rPr>
                <w:rFonts w:ascii="PT Astra Serif" w:eastAsia="Times New Roman" w:hAnsi="PT Astra Serif" w:cs="Times New Roman"/>
                <w:sz w:val="24"/>
                <w:szCs w:val="24"/>
              </w:rPr>
              <w:t>.</w:t>
            </w:r>
          </w:p>
          <w:p w:rsidR="002622DE" w:rsidRPr="00B01F05" w:rsidRDefault="00BE1CF2" w:rsidP="00BE1CF2">
            <w:pPr>
              <w:widowControl w:val="0"/>
              <w:spacing w:after="0" w:line="240" w:lineRule="auto"/>
              <w:jc w:val="center"/>
              <w:rPr>
                <w:rFonts w:ascii="PT Astra Serif" w:hAnsi="PT Astra Serif" w:cs="Times New Roman"/>
                <w:sz w:val="24"/>
                <w:szCs w:val="24"/>
              </w:rPr>
            </w:pPr>
            <w:r w:rsidRPr="00B01F05">
              <w:rPr>
                <w:rFonts w:ascii="PT Astra Serif" w:eastAsia="Times New Roman" w:hAnsi="PT Astra Serif" w:cs="Times New Roman"/>
                <w:sz w:val="24"/>
                <w:szCs w:val="24"/>
              </w:rPr>
              <w:t>ЭЦП</w:t>
            </w:r>
          </w:p>
        </w:tc>
      </w:tr>
    </w:tbl>
    <w:p w:rsidR="00226457" w:rsidRPr="00B01F05" w:rsidRDefault="00226457" w:rsidP="007733C7">
      <w:pPr>
        <w:spacing w:after="0" w:line="240" w:lineRule="auto"/>
        <w:jc w:val="center"/>
        <w:rPr>
          <w:rFonts w:ascii="PT Astra Serif" w:eastAsia="Times New Roman" w:hAnsi="PT Astra Serif" w:cs="Times New Roman"/>
          <w:b/>
          <w:bCs/>
          <w:sz w:val="24"/>
          <w:szCs w:val="24"/>
        </w:rPr>
      </w:pPr>
    </w:p>
    <w:p w:rsidR="00226457" w:rsidRPr="00B01F05" w:rsidRDefault="00226457" w:rsidP="007733C7">
      <w:pPr>
        <w:spacing w:after="0" w:line="240" w:lineRule="auto"/>
        <w:jc w:val="center"/>
        <w:rPr>
          <w:rFonts w:ascii="PT Astra Serif" w:eastAsia="Times New Roman" w:hAnsi="PT Astra Serif" w:cs="Times New Roman"/>
          <w:b/>
          <w:bCs/>
          <w:sz w:val="24"/>
          <w:szCs w:val="24"/>
        </w:rPr>
      </w:pPr>
    </w:p>
    <w:p w:rsidR="00226457" w:rsidRPr="00B01F05" w:rsidRDefault="00226457" w:rsidP="007733C7">
      <w:pPr>
        <w:spacing w:after="0" w:line="240" w:lineRule="auto"/>
        <w:jc w:val="center"/>
        <w:rPr>
          <w:rFonts w:ascii="PT Astra Serif" w:eastAsia="Times New Roman" w:hAnsi="PT Astra Serif" w:cs="Times New Roman"/>
          <w:b/>
          <w:bCs/>
          <w:sz w:val="24"/>
          <w:szCs w:val="24"/>
        </w:rPr>
      </w:pPr>
    </w:p>
    <w:p w:rsidR="00226457" w:rsidRPr="00B01F05" w:rsidRDefault="00226457" w:rsidP="007733C7">
      <w:pPr>
        <w:spacing w:after="0" w:line="240" w:lineRule="auto"/>
        <w:jc w:val="center"/>
        <w:rPr>
          <w:rFonts w:ascii="PT Astra Serif" w:eastAsia="Times New Roman" w:hAnsi="PT Astra Serif" w:cs="Times New Roman"/>
          <w:b/>
          <w:bCs/>
          <w:sz w:val="24"/>
          <w:szCs w:val="24"/>
        </w:rPr>
      </w:pPr>
    </w:p>
    <w:p w:rsidR="008D6FFA" w:rsidRPr="00B01F05" w:rsidRDefault="008D6FFA" w:rsidP="007733C7">
      <w:pPr>
        <w:spacing w:after="0" w:line="240" w:lineRule="auto"/>
        <w:contextualSpacing/>
        <w:jc w:val="both"/>
        <w:rPr>
          <w:rFonts w:ascii="PT Astra Serif" w:hAnsi="PT Astra Serif" w:cs="Times New Roman"/>
          <w:sz w:val="24"/>
          <w:szCs w:val="24"/>
        </w:rPr>
      </w:pPr>
    </w:p>
    <w:p w:rsidR="008D6FFA" w:rsidRPr="00B01F05" w:rsidRDefault="008D6FFA" w:rsidP="007733C7">
      <w:pPr>
        <w:spacing w:after="0" w:line="240" w:lineRule="auto"/>
        <w:contextualSpacing/>
        <w:jc w:val="both"/>
        <w:rPr>
          <w:rFonts w:ascii="PT Astra Serif" w:hAnsi="PT Astra Serif" w:cs="Times New Roman"/>
          <w:sz w:val="24"/>
          <w:szCs w:val="24"/>
        </w:rPr>
      </w:pPr>
    </w:p>
    <w:p w:rsidR="008D6FFA" w:rsidRPr="00B01F05" w:rsidRDefault="008D6FFA"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270DFB" w:rsidRPr="00B01F05" w:rsidRDefault="00270DFB" w:rsidP="007733C7">
      <w:pPr>
        <w:spacing w:after="0" w:line="240" w:lineRule="auto"/>
        <w:contextualSpacing/>
        <w:jc w:val="both"/>
        <w:rPr>
          <w:rFonts w:ascii="PT Astra Serif" w:hAnsi="PT Astra Serif" w:cs="Times New Roman"/>
          <w:sz w:val="24"/>
          <w:szCs w:val="24"/>
        </w:rPr>
      </w:pPr>
    </w:p>
    <w:p w:rsidR="00B7251E" w:rsidRDefault="003E285F" w:rsidP="007733C7">
      <w:pPr>
        <w:spacing w:after="0" w:line="240" w:lineRule="auto"/>
        <w:contextualSpacing/>
        <w:jc w:val="right"/>
        <w:rPr>
          <w:rFonts w:ascii="PT Astra Serif" w:hAnsi="PT Astra Serif" w:cs="Times New Roman"/>
          <w:sz w:val="24"/>
          <w:szCs w:val="24"/>
        </w:rPr>
      </w:pPr>
      <w:r w:rsidRPr="00B01F05">
        <w:rPr>
          <w:rFonts w:ascii="PT Astra Serif" w:hAnsi="PT Astra Serif" w:cs="Times New Roman"/>
          <w:sz w:val="24"/>
          <w:szCs w:val="24"/>
        </w:rPr>
        <w:t xml:space="preserve"> </w:t>
      </w:r>
    </w:p>
    <w:p w:rsidR="003E285F" w:rsidRPr="00B01F05" w:rsidRDefault="003E285F" w:rsidP="007733C7">
      <w:pPr>
        <w:spacing w:after="0" w:line="240" w:lineRule="auto"/>
        <w:contextualSpacing/>
        <w:jc w:val="right"/>
        <w:rPr>
          <w:rFonts w:ascii="PT Astra Serif" w:hAnsi="PT Astra Serif" w:cs="Times New Roman"/>
          <w:sz w:val="24"/>
          <w:szCs w:val="24"/>
        </w:rPr>
      </w:pPr>
      <w:r w:rsidRPr="00B01F05">
        <w:rPr>
          <w:rFonts w:ascii="PT Astra Serif" w:hAnsi="PT Astra Serif" w:cs="Times New Roman"/>
          <w:sz w:val="24"/>
          <w:szCs w:val="24"/>
        </w:rPr>
        <w:lastRenderedPageBreak/>
        <w:t xml:space="preserve"> Приложение № </w:t>
      </w:r>
      <w:r w:rsidR="00B334F4" w:rsidRPr="00B01F05">
        <w:rPr>
          <w:rFonts w:ascii="PT Astra Serif" w:hAnsi="PT Astra Serif" w:cs="Times New Roman"/>
          <w:sz w:val="24"/>
          <w:szCs w:val="24"/>
        </w:rPr>
        <w:t>2</w:t>
      </w:r>
    </w:p>
    <w:p w:rsidR="003E285F" w:rsidRPr="00B01F05" w:rsidRDefault="003E285F" w:rsidP="007733C7">
      <w:pPr>
        <w:spacing w:after="0" w:line="240" w:lineRule="auto"/>
        <w:contextualSpacing/>
        <w:jc w:val="right"/>
        <w:rPr>
          <w:rFonts w:ascii="PT Astra Serif" w:hAnsi="PT Astra Serif" w:cs="Times New Roman"/>
          <w:sz w:val="24"/>
          <w:szCs w:val="24"/>
        </w:rPr>
      </w:pPr>
      <w:r w:rsidRPr="00B01F05">
        <w:rPr>
          <w:rFonts w:ascii="PT Astra Serif" w:hAnsi="PT Astra Serif" w:cs="Times New Roman"/>
          <w:sz w:val="24"/>
          <w:szCs w:val="24"/>
        </w:rPr>
        <w:t xml:space="preserve"> к государственному контракту</w:t>
      </w:r>
    </w:p>
    <w:p w:rsidR="00372E33" w:rsidRPr="00B01F05" w:rsidRDefault="003E285F" w:rsidP="00BE1CF2">
      <w:pPr>
        <w:pStyle w:val="22"/>
        <w:spacing w:after="0"/>
        <w:ind w:left="0" w:firstLine="0"/>
        <w:contextualSpacing/>
        <w:jc w:val="right"/>
        <w:rPr>
          <w:rFonts w:ascii="PT Astra Serif" w:hAnsi="PT Astra Serif"/>
        </w:rPr>
      </w:pPr>
      <w:r w:rsidRPr="00B01F05">
        <w:rPr>
          <w:rFonts w:ascii="PT Astra Serif" w:hAnsi="PT Astra Serif"/>
        </w:rPr>
        <w:t xml:space="preserve"> №_____ от "  "________ 202</w:t>
      </w:r>
      <w:r w:rsidR="00166DEB">
        <w:rPr>
          <w:rFonts w:ascii="PT Astra Serif" w:hAnsi="PT Astra Serif"/>
        </w:rPr>
        <w:t>6</w:t>
      </w:r>
      <w:r w:rsidRPr="00B01F05">
        <w:rPr>
          <w:rFonts w:ascii="PT Astra Serif" w:hAnsi="PT Astra Serif"/>
        </w:rPr>
        <w:t xml:space="preserve"> г</w:t>
      </w:r>
      <w:r w:rsidRPr="00B01F05">
        <w:rPr>
          <w:rFonts w:ascii="PT Astra Serif" w:hAnsi="PT Astra Serif"/>
        </w:rPr>
        <w:br/>
      </w:r>
    </w:p>
    <w:p w:rsidR="00372E33" w:rsidRPr="00B01F05" w:rsidRDefault="00372E33" w:rsidP="007733C7">
      <w:pPr>
        <w:widowControl w:val="0"/>
        <w:spacing w:after="0" w:line="240" w:lineRule="auto"/>
        <w:jc w:val="center"/>
        <w:rPr>
          <w:rFonts w:ascii="PT Astra Serif" w:eastAsia="Times New Roman" w:hAnsi="PT Astra Serif" w:cs="Times New Roman"/>
          <w:sz w:val="24"/>
          <w:szCs w:val="24"/>
        </w:rPr>
      </w:pPr>
    </w:p>
    <w:p w:rsidR="00B334F4" w:rsidRPr="00166DEB" w:rsidRDefault="00B334F4" w:rsidP="007733C7">
      <w:pPr>
        <w:widowControl w:val="0"/>
        <w:spacing w:after="0" w:line="240" w:lineRule="auto"/>
        <w:jc w:val="center"/>
        <w:rPr>
          <w:rFonts w:ascii="PT Astra Serif" w:hAnsi="PT Astra Serif" w:cs="Times New Roman"/>
        </w:rPr>
      </w:pPr>
      <w:r w:rsidRPr="00166DEB">
        <w:rPr>
          <w:rFonts w:ascii="PT Astra Serif" w:eastAsia="Times New Roman" w:hAnsi="PT Astra Serif" w:cs="Times New Roman"/>
        </w:rPr>
        <w:t>ТЕХНИЧЕСКОЕ ЗАДАНИЕ</w:t>
      </w:r>
    </w:p>
    <w:p w:rsidR="00166DEB" w:rsidRPr="00166DEB" w:rsidRDefault="00166DEB" w:rsidP="00166DEB">
      <w:pPr>
        <w:widowControl w:val="0"/>
        <w:suppressAutoHyphens/>
        <w:autoSpaceDE w:val="0"/>
        <w:autoSpaceDN w:val="0"/>
        <w:adjustRightInd w:val="0"/>
        <w:spacing w:after="0" w:line="240" w:lineRule="auto"/>
        <w:ind w:left="-142"/>
        <w:jc w:val="center"/>
        <w:rPr>
          <w:rFonts w:ascii="PT Astra Serif" w:eastAsia="Times New Roman" w:hAnsi="PT Astra Serif" w:cs="Times New Roman"/>
          <w:kern w:val="2"/>
          <w:lang w:eastAsia="zh-CN"/>
        </w:rPr>
      </w:pPr>
      <w:r w:rsidRPr="00166DEB">
        <w:rPr>
          <w:rFonts w:ascii="PT Astra Serif" w:eastAsia="Times New Roman" w:hAnsi="PT Astra Serif" w:cs="Times New Roman"/>
          <w:kern w:val="2"/>
          <w:lang w:eastAsia="zh-CN"/>
        </w:rPr>
        <w:t>На оказание услуг по проведению строительно-технической экспертизы на предмет определения аварийности и выдачи заключения о необходимости капитального ремонта, реконструкции или сноса зданий</w:t>
      </w:r>
    </w:p>
    <w:p w:rsidR="00166DEB" w:rsidRPr="00166DEB" w:rsidRDefault="00166DEB" w:rsidP="00166DEB">
      <w:pPr>
        <w:widowControl w:val="0"/>
        <w:suppressAutoHyphens/>
        <w:autoSpaceDE w:val="0"/>
        <w:autoSpaceDN w:val="0"/>
        <w:adjustRightInd w:val="0"/>
        <w:spacing w:after="0" w:line="240" w:lineRule="auto"/>
        <w:ind w:left="-142"/>
        <w:jc w:val="center"/>
        <w:rPr>
          <w:rFonts w:ascii="PT Astra Serif" w:eastAsia="Times New Roman" w:hAnsi="PT Astra Serif" w:cs="Times New Roman"/>
          <w:kern w:val="2"/>
          <w:lang w:eastAsia="zh-CN"/>
        </w:rPr>
      </w:pPr>
      <w:r w:rsidRPr="00166DEB">
        <w:rPr>
          <w:rFonts w:ascii="PT Astra Serif" w:eastAsia="Times New Roman" w:hAnsi="PT Astra Serif" w:cs="Times New Roman"/>
          <w:kern w:val="2"/>
          <w:lang w:eastAsia="zh-CN"/>
        </w:rPr>
        <w:t xml:space="preserve"> (Общежитие осужденных (здание №16)</w:t>
      </w:r>
    </w:p>
    <w:p w:rsidR="00166DEB" w:rsidRPr="00166DEB" w:rsidRDefault="00166DEB" w:rsidP="00166DEB">
      <w:pPr>
        <w:widowControl w:val="0"/>
        <w:suppressAutoHyphens/>
        <w:autoSpaceDE w:val="0"/>
        <w:autoSpaceDN w:val="0"/>
        <w:adjustRightInd w:val="0"/>
        <w:spacing w:after="0" w:line="240" w:lineRule="auto"/>
        <w:ind w:left="-142"/>
        <w:jc w:val="center"/>
        <w:rPr>
          <w:rFonts w:ascii="PT Astra Serif" w:eastAsia="Times New Roman" w:hAnsi="PT Astra Serif" w:cs="Times New Roman"/>
          <w:kern w:val="2"/>
          <w:lang w:eastAsia="zh-CN"/>
        </w:rPr>
      </w:pPr>
      <w:r w:rsidRPr="00166DEB">
        <w:rPr>
          <w:rFonts w:ascii="PT Astra Serif" w:eastAsia="Times New Roman" w:hAnsi="PT Astra Serif" w:cs="Times New Roman"/>
          <w:kern w:val="2"/>
          <w:lang w:eastAsia="zh-CN"/>
        </w:rPr>
        <w:t xml:space="preserve"> инв. номер 1020048</w:t>
      </w:r>
    </w:p>
    <w:p w:rsidR="00372E33" w:rsidRPr="00B01F05" w:rsidRDefault="00372E33" w:rsidP="00BE1CF2">
      <w:pPr>
        <w:widowControl w:val="0"/>
        <w:spacing w:after="0" w:line="240" w:lineRule="auto"/>
        <w:rPr>
          <w:rFonts w:ascii="PT Astra Serif" w:eastAsia="Times New Roman" w:hAnsi="PT Astra Serif" w:cs="Times New Roman"/>
          <w:sz w:val="24"/>
          <w:szCs w:val="24"/>
        </w:rPr>
      </w:pPr>
    </w:p>
    <w:p w:rsidR="00166DEB" w:rsidRDefault="00166DEB" w:rsidP="00166DEB">
      <w:pPr>
        <w:pStyle w:val="a5"/>
        <w:numPr>
          <w:ilvl w:val="0"/>
          <w:numId w:val="6"/>
        </w:numPr>
        <w:suppressAutoHyphens/>
        <w:spacing w:after="0" w:line="240" w:lineRule="auto"/>
        <w:ind w:left="0" w:firstLine="0"/>
        <w:contextualSpacing w:val="0"/>
        <w:jc w:val="both"/>
        <w:rPr>
          <w:rFonts w:ascii="PT Astra Serif" w:hAnsi="PT Astra Serif"/>
          <w:lang w:eastAsia="en-US"/>
        </w:rPr>
      </w:pPr>
      <w:r w:rsidRPr="00CE6FF1">
        <w:rPr>
          <w:rFonts w:ascii="PT Astra Serif" w:hAnsi="PT Astra Serif"/>
          <w:lang w:eastAsia="en-US"/>
        </w:rPr>
        <w:t>В рамках оказания услуг по проведению строительно-технической экспертизы на предмет определения аварийности и выдачи заключения о необходимости капитального ремонта, реконструкции или сноса здания (Общежитие осужденных (здание №16) инв. номер 1020048 должны быть проведены следующие мероприятия:</w:t>
      </w:r>
    </w:p>
    <w:tbl>
      <w:tblPr>
        <w:tblW w:w="9744" w:type="dxa"/>
        <w:jc w:val="center"/>
        <w:tblLayout w:type="fixed"/>
        <w:tblLook w:val="0000" w:firstRow="0" w:lastRow="0" w:firstColumn="0" w:lastColumn="0" w:noHBand="0" w:noVBand="0"/>
      </w:tblPr>
      <w:tblGrid>
        <w:gridCol w:w="560"/>
        <w:gridCol w:w="2674"/>
        <w:gridCol w:w="2431"/>
        <w:gridCol w:w="2411"/>
        <w:gridCol w:w="1668"/>
      </w:tblGrid>
      <w:tr w:rsidR="00166DEB" w:rsidRPr="00721980" w:rsidTr="00D0561C">
        <w:trPr>
          <w:trHeight w:val="701"/>
          <w:jc w:val="center"/>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b/>
              </w:rPr>
              <w:t>№ п/п</w:t>
            </w:r>
          </w:p>
        </w:tc>
        <w:tc>
          <w:tcPr>
            <w:tcW w:w="2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b/>
              </w:rPr>
              <w:t>Адрес</w:t>
            </w:r>
          </w:p>
          <w:p w:rsidR="00166DEB" w:rsidRPr="00721980" w:rsidRDefault="00166DEB" w:rsidP="00D0561C">
            <w:pPr>
              <w:jc w:val="center"/>
              <w:rPr>
                <w:rFonts w:ascii="PT Astra Serif" w:hAnsi="PT Astra Serif"/>
              </w:rPr>
            </w:pPr>
            <w:r w:rsidRPr="00721980">
              <w:rPr>
                <w:rFonts w:ascii="PT Astra Serif" w:hAnsi="PT Astra Serif"/>
                <w:b/>
              </w:rPr>
              <w:t>объекта</w:t>
            </w:r>
          </w:p>
        </w:tc>
        <w:tc>
          <w:tcPr>
            <w:tcW w:w="2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b/>
              </w:rPr>
              <w:t>Наименование объекта</w:t>
            </w:r>
          </w:p>
        </w:tc>
        <w:tc>
          <w:tcPr>
            <w:tcW w:w="24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b/>
              </w:rPr>
              <w:t>Инв. номер</w:t>
            </w:r>
          </w:p>
        </w:tc>
        <w:tc>
          <w:tcPr>
            <w:tcW w:w="16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b/>
              </w:rPr>
              <w:t>Кадастровый номер</w:t>
            </w:r>
          </w:p>
        </w:tc>
      </w:tr>
      <w:tr w:rsidR="00166DEB" w:rsidRPr="00721980" w:rsidTr="00D0561C">
        <w:trPr>
          <w:trHeight w:val="701"/>
          <w:jc w:val="center"/>
        </w:trPr>
        <w:tc>
          <w:tcPr>
            <w:tcW w:w="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rPr>
              <w:t>1</w:t>
            </w:r>
          </w:p>
        </w:tc>
        <w:tc>
          <w:tcPr>
            <w:tcW w:w="2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rPr>
              <w:t xml:space="preserve">Псковский </w:t>
            </w:r>
            <w:proofErr w:type="gramStart"/>
            <w:r w:rsidRPr="00721980">
              <w:rPr>
                <w:rFonts w:ascii="PT Astra Serif" w:hAnsi="PT Astra Serif"/>
              </w:rPr>
              <w:t xml:space="preserve">район,   </w:t>
            </w:r>
            <w:proofErr w:type="gramEnd"/>
            <w:r w:rsidRPr="00721980">
              <w:rPr>
                <w:rFonts w:ascii="PT Astra Serif" w:hAnsi="PT Astra Serif"/>
              </w:rPr>
              <w:t xml:space="preserve">                    с. Середка ул. Железнодорожная д.7</w:t>
            </w:r>
          </w:p>
        </w:tc>
        <w:tc>
          <w:tcPr>
            <w:tcW w:w="24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rPr>
              <w:t>Общежитие осужденных</w:t>
            </w:r>
          </w:p>
          <w:p w:rsidR="00166DEB" w:rsidRPr="00721980" w:rsidRDefault="00166DEB" w:rsidP="00D0561C">
            <w:pPr>
              <w:jc w:val="center"/>
              <w:rPr>
                <w:rFonts w:ascii="PT Astra Serif" w:hAnsi="PT Astra Serif"/>
              </w:rPr>
            </w:pPr>
            <w:r w:rsidRPr="00721980">
              <w:rPr>
                <w:rFonts w:ascii="PT Astra Serif" w:hAnsi="PT Astra Serif"/>
              </w:rPr>
              <w:t xml:space="preserve"> (здание №16)</w:t>
            </w:r>
          </w:p>
        </w:tc>
        <w:tc>
          <w:tcPr>
            <w:tcW w:w="24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6DEB" w:rsidRPr="00721980" w:rsidRDefault="00166DEB" w:rsidP="00D0561C">
            <w:pPr>
              <w:jc w:val="center"/>
              <w:rPr>
                <w:rFonts w:ascii="PT Astra Serif" w:hAnsi="PT Astra Serif"/>
              </w:rPr>
            </w:pPr>
            <w:r w:rsidRPr="00721980">
              <w:rPr>
                <w:rFonts w:ascii="PT Astra Serif" w:hAnsi="PT Astra Serif"/>
              </w:rPr>
              <w:t>1020048</w:t>
            </w:r>
          </w:p>
        </w:tc>
        <w:tc>
          <w:tcPr>
            <w:tcW w:w="1668" w:type="dxa"/>
            <w:tcBorders>
              <w:top w:val="single" w:sz="4" w:space="0" w:color="000000"/>
              <w:left w:val="single" w:sz="4" w:space="0" w:color="000000"/>
              <w:bottom w:val="single" w:sz="4" w:space="0" w:color="000000"/>
              <w:right w:val="single" w:sz="4" w:space="0" w:color="000000"/>
            </w:tcBorders>
            <w:shd w:val="clear" w:color="auto" w:fill="auto"/>
          </w:tcPr>
          <w:p w:rsidR="00166DEB" w:rsidRPr="00721980" w:rsidRDefault="00166DEB" w:rsidP="00D0561C">
            <w:pPr>
              <w:jc w:val="center"/>
              <w:rPr>
                <w:rFonts w:ascii="PT Astra Serif" w:hAnsi="PT Astra Serif"/>
              </w:rPr>
            </w:pPr>
            <w:r w:rsidRPr="00721980">
              <w:rPr>
                <w:rFonts w:ascii="PT Astra Serif" w:hAnsi="PT Astra Serif"/>
              </w:rPr>
              <w:t>60:18:0153510:116</w:t>
            </w:r>
          </w:p>
        </w:tc>
      </w:tr>
    </w:tbl>
    <w:p w:rsidR="00166DEB" w:rsidRPr="00166DEB" w:rsidRDefault="00166DEB" w:rsidP="00166DEB">
      <w:pPr>
        <w:suppressAutoHyphens/>
        <w:spacing w:after="0" w:line="240" w:lineRule="auto"/>
        <w:ind w:left="142"/>
        <w:rPr>
          <w:rFonts w:ascii="PT Astra Serif" w:eastAsia="Times New Roman" w:hAnsi="PT Astra Serif" w:cs="Times New Roman"/>
          <w:b/>
          <w:lang w:eastAsia="ar-SA"/>
        </w:rPr>
      </w:pPr>
      <w:bookmarkStart w:id="7" w:name="_Hlk34050513"/>
      <w:bookmarkEnd w:id="7"/>
      <w:r w:rsidRPr="00166DEB">
        <w:rPr>
          <w:rFonts w:ascii="PT Astra Serif" w:eastAsia="Times New Roman" w:hAnsi="PT Astra Serif" w:cs="Times New Roman"/>
          <w:b/>
          <w:highlight w:val="white"/>
          <w:lang w:eastAsia="ar-SA"/>
        </w:rPr>
        <w:t>1. Перечень конструкций, подлежащих обследованию</w:t>
      </w:r>
      <w:r w:rsidRPr="00166DEB">
        <w:rPr>
          <w:rFonts w:ascii="PT Astra Serif" w:eastAsia="Times New Roman" w:hAnsi="PT Astra Serif" w:cs="Times New Roman"/>
          <w:b/>
          <w:lang w:eastAsia="ar-SA"/>
        </w:rPr>
        <w:t>:</w:t>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-Фундаменты (по доступности или косвенным признакам);</w:t>
      </w:r>
      <w:r w:rsidRPr="00166DEB">
        <w:rPr>
          <w:rFonts w:ascii="PT Astra Serif" w:eastAsia="Times New Roman" w:hAnsi="PT Astra Serif" w:cs="Times New Roman"/>
          <w:lang w:eastAsia="ar-SA"/>
        </w:rPr>
        <w:tab/>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-Крыша, кровля;</w:t>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-Перекрытия;</w:t>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-Стены;</w:t>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-Полы;</w:t>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w:t>
      </w:r>
      <w:proofErr w:type="spellStart"/>
      <w:r w:rsidRPr="00166DEB">
        <w:rPr>
          <w:rFonts w:ascii="PT Astra Serif" w:eastAsia="Times New Roman" w:hAnsi="PT Astra Serif" w:cs="Times New Roman"/>
          <w:lang w:eastAsia="ar-SA"/>
        </w:rPr>
        <w:t>Отмостка</w:t>
      </w:r>
      <w:proofErr w:type="spellEnd"/>
      <w:r w:rsidRPr="00166DEB">
        <w:rPr>
          <w:rFonts w:ascii="PT Astra Serif" w:eastAsia="Times New Roman" w:hAnsi="PT Astra Serif" w:cs="Times New Roman"/>
          <w:lang w:eastAsia="ar-SA"/>
        </w:rPr>
        <w:t xml:space="preserve"> здания;</w:t>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-Инженерные системы (визуальное обследование).</w:t>
      </w:r>
    </w:p>
    <w:p w:rsidR="00166DEB" w:rsidRDefault="00166DEB" w:rsidP="00166DEB">
      <w:pPr>
        <w:suppressAutoHyphens/>
        <w:spacing w:after="0" w:line="240" w:lineRule="auto"/>
        <w:ind w:left="142"/>
        <w:rPr>
          <w:rFonts w:ascii="PT Astra Serif" w:eastAsia="Times New Roman" w:hAnsi="PT Astra Serif" w:cs="Times New Roman"/>
          <w:lang w:eastAsia="ar-SA"/>
        </w:rPr>
      </w:pPr>
      <w:r w:rsidRPr="00166DEB">
        <w:rPr>
          <w:rFonts w:ascii="PT Astra Serif" w:eastAsia="Times New Roman" w:hAnsi="PT Astra Serif" w:cs="Times New Roman"/>
          <w:lang w:eastAsia="ar-SA"/>
        </w:rPr>
        <w:t>Перечень конструкций может уточняться по ходу выполнения работ.</w:t>
      </w:r>
    </w:p>
    <w:p w:rsidR="00166DEB" w:rsidRPr="00166DEB" w:rsidRDefault="00166DEB" w:rsidP="00166DEB">
      <w:pPr>
        <w:suppressAutoHyphens/>
        <w:spacing w:after="0" w:line="240" w:lineRule="auto"/>
        <w:ind w:left="142"/>
        <w:rPr>
          <w:rFonts w:ascii="PT Astra Serif" w:eastAsia="Times New Roman" w:hAnsi="PT Astra Serif" w:cs="Times New Roman"/>
          <w:lang w:eastAsia="ar-SA"/>
        </w:rPr>
      </w:pPr>
    </w:p>
    <w:p w:rsidR="00166DEB" w:rsidRPr="00166DEB" w:rsidRDefault="00166DEB" w:rsidP="00166DEB">
      <w:pPr>
        <w:suppressAutoHyphens/>
        <w:spacing w:after="0" w:line="240" w:lineRule="auto"/>
        <w:rPr>
          <w:rFonts w:ascii="PT Astra Serif" w:eastAsia="Times New Roman" w:hAnsi="PT Astra Serif" w:cs="Times New Roman"/>
          <w:b/>
          <w:lang w:eastAsia="zh-CN"/>
        </w:rPr>
      </w:pPr>
      <w:r w:rsidRPr="00166DEB">
        <w:rPr>
          <w:rFonts w:ascii="PT Astra Serif" w:eastAsia="Times New Roman" w:hAnsi="PT Astra Serif" w:cs="Times New Roman"/>
          <w:b/>
          <w:lang w:eastAsia="zh-CN"/>
        </w:rPr>
        <w:t>2. Краткое описание объекта обследования:</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Назначение объекта – нежилое;</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Вид объекта – недвижимое;</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Функциональное назначение – общежитие осужденных;</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Год постройки: 1974;</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Общая площадь – 1159,1 м2;</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Кадастровая стоимость – 7465415,37;</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Остаточная стоимость –640855,56;</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Стены – кирпич;</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Фундамент – бетонный;</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Площадь застройки – 405, 4 м2;</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Количество этажей – 2</w:t>
      </w:r>
    </w:p>
    <w:p w:rsidR="00166DEB" w:rsidRPr="00166DEB" w:rsidRDefault="00166DEB" w:rsidP="00166DEB">
      <w:pPr>
        <w:suppressAutoHyphens/>
        <w:spacing w:after="0" w:line="240" w:lineRule="auto"/>
        <w:ind w:left="142"/>
        <w:rPr>
          <w:rFonts w:ascii="PT Astra Serif" w:eastAsia="Times New Roman" w:hAnsi="PT Astra Serif" w:cs="Times New Roman"/>
          <w:lang w:eastAsia="zh-CN"/>
        </w:rPr>
      </w:pPr>
      <w:r w:rsidRPr="00166DEB">
        <w:rPr>
          <w:rFonts w:ascii="PT Astra Serif" w:eastAsia="Times New Roman" w:hAnsi="PT Astra Serif" w:cs="Times New Roman"/>
          <w:lang w:eastAsia="zh-CN"/>
        </w:rPr>
        <w:t>Кровля – совмещенная мягкая</w:t>
      </w:r>
    </w:p>
    <w:p w:rsidR="00166DEB" w:rsidRPr="00166DEB" w:rsidRDefault="00166DEB" w:rsidP="00166DEB">
      <w:pPr>
        <w:suppressAutoHyphens/>
        <w:spacing w:after="0" w:line="240" w:lineRule="auto"/>
        <w:jc w:val="both"/>
        <w:rPr>
          <w:rFonts w:ascii="PT Astra Serif" w:eastAsia="Times New Roman" w:hAnsi="PT Astra Serif" w:cs="Times New Roman"/>
          <w:lang w:eastAsia="en-US"/>
        </w:rPr>
      </w:pPr>
    </w:p>
    <w:p w:rsidR="00166DEB" w:rsidRPr="00166DEB" w:rsidRDefault="00166DEB" w:rsidP="00166DEB">
      <w:pPr>
        <w:suppressAutoHyphens/>
        <w:spacing w:after="0" w:line="240" w:lineRule="auto"/>
        <w:jc w:val="both"/>
        <w:rPr>
          <w:rFonts w:ascii="PT Astra Serif" w:eastAsia="Times New Roman" w:hAnsi="PT Astra Serif" w:cs="Times New Roman"/>
          <w:lang w:eastAsia="en-US"/>
        </w:rPr>
      </w:pPr>
      <w:r w:rsidRPr="00166DEB">
        <w:rPr>
          <w:rFonts w:ascii="PT Astra Serif" w:eastAsia="Times New Roman" w:hAnsi="PT Astra Serif" w:cs="Times New Roman"/>
          <w:b/>
          <w:lang w:eastAsia="zh-CN"/>
        </w:rPr>
        <w:t>3. Состав выполняемых работ:</w:t>
      </w:r>
    </w:p>
    <w:p w:rsidR="00166DEB" w:rsidRPr="00166DEB" w:rsidRDefault="00166DEB" w:rsidP="00166DEB">
      <w:pPr>
        <w:suppressAutoHyphens/>
        <w:spacing w:after="0" w:line="240" w:lineRule="auto"/>
        <w:jc w:val="both"/>
        <w:rPr>
          <w:rFonts w:ascii="PT Astra Serif" w:eastAsia="Times New Roman" w:hAnsi="PT Astra Serif" w:cs="Times New Roman"/>
          <w:lang w:eastAsia="en-US"/>
        </w:rPr>
      </w:pPr>
    </w:p>
    <w:p w:rsidR="00166DEB" w:rsidRPr="00166DEB" w:rsidRDefault="00166DEB" w:rsidP="00166DEB">
      <w:pPr>
        <w:numPr>
          <w:ilvl w:val="0"/>
          <w:numId w:val="7"/>
        </w:numPr>
        <w:suppressAutoHyphens/>
        <w:spacing w:after="0" w:line="240" w:lineRule="auto"/>
        <w:jc w:val="both"/>
        <w:rPr>
          <w:rFonts w:ascii="PT Astra Serif" w:eastAsia="Times New Roman" w:hAnsi="PT Astra Serif" w:cs="Times New Roman"/>
          <w:lang w:eastAsia="en-US"/>
        </w:rPr>
      </w:pPr>
      <w:r w:rsidRPr="00166DEB">
        <w:rPr>
          <w:rFonts w:ascii="PT Astra Serif" w:eastAsia="Times New Roman" w:hAnsi="PT Astra Serif" w:cs="Times New Roman"/>
          <w:lang w:eastAsia="en-US"/>
        </w:rPr>
        <w:t>Провести визуально-инструментальный осмотр конструкций объекта;</w:t>
      </w:r>
    </w:p>
    <w:p w:rsidR="00166DEB" w:rsidRPr="00166DEB" w:rsidRDefault="00166DEB" w:rsidP="00166DEB">
      <w:pPr>
        <w:numPr>
          <w:ilvl w:val="0"/>
          <w:numId w:val="7"/>
        </w:numPr>
        <w:suppressAutoHyphens/>
        <w:spacing w:after="0" w:line="240" w:lineRule="auto"/>
        <w:jc w:val="both"/>
        <w:rPr>
          <w:rFonts w:ascii="PT Astra Serif" w:eastAsia="Times New Roman" w:hAnsi="PT Astra Serif" w:cs="Times New Roman"/>
          <w:lang w:eastAsia="en-US"/>
        </w:rPr>
      </w:pPr>
      <w:r w:rsidRPr="00166DEB">
        <w:rPr>
          <w:rFonts w:ascii="PT Astra Serif" w:eastAsia="Times New Roman" w:hAnsi="PT Astra Serif" w:cs="Times New Roman"/>
          <w:lang w:eastAsia="en-US"/>
        </w:rPr>
        <w:t xml:space="preserve">Выполнить </w:t>
      </w:r>
      <w:proofErr w:type="spellStart"/>
      <w:r w:rsidRPr="00166DEB">
        <w:rPr>
          <w:rFonts w:ascii="PT Astra Serif" w:eastAsia="Times New Roman" w:hAnsi="PT Astra Serif" w:cs="Times New Roman"/>
          <w:lang w:eastAsia="en-US"/>
        </w:rPr>
        <w:t>фотофиксацию</w:t>
      </w:r>
      <w:proofErr w:type="spellEnd"/>
      <w:r w:rsidRPr="00166DEB">
        <w:rPr>
          <w:rFonts w:ascii="PT Astra Serif" w:eastAsia="Times New Roman" w:hAnsi="PT Astra Serif" w:cs="Times New Roman"/>
          <w:lang w:eastAsia="en-US"/>
        </w:rPr>
        <w:t xml:space="preserve"> дефектов и несоответствий, выявленных при осмотре;</w:t>
      </w:r>
    </w:p>
    <w:p w:rsidR="00166DEB" w:rsidRPr="00166DEB" w:rsidRDefault="00166DEB" w:rsidP="00166DEB">
      <w:pPr>
        <w:numPr>
          <w:ilvl w:val="0"/>
          <w:numId w:val="7"/>
        </w:numPr>
        <w:suppressAutoHyphens/>
        <w:spacing w:after="0" w:line="240" w:lineRule="auto"/>
        <w:jc w:val="both"/>
        <w:rPr>
          <w:rFonts w:ascii="PT Astra Serif" w:eastAsia="Times New Roman" w:hAnsi="PT Astra Serif" w:cs="Times New Roman"/>
          <w:lang w:eastAsia="en-US"/>
        </w:rPr>
      </w:pPr>
      <w:r w:rsidRPr="00166DEB">
        <w:rPr>
          <w:rFonts w:ascii="PT Astra Serif" w:eastAsia="Times New Roman" w:hAnsi="PT Astra Serif" w:cs="Times New Roman"/>
          <w:lang w:eastAsia="en-US"/>
        </w:rPr>
        <w:t>Провести обследования технического состояния конструктивных элементов зданий, в том числе ограждающих и несущих конструкций зданий (наружные и внутренние стены, перегородки, перекрытия, лестничные марши, фундаменты, внутреннее инженерное оборудование, кровля);</w:t>
      </w:r>
    </w:p>
    <w:p w:rsidR="00166DEB" w:rsidRPr="00166DEB" w:rsidRDefault="00166DEB" w:rsidP="00166DEB">
      <w:pPr>
        <w:numPr>
          <w:ilvl w:val="0"/>
          <w:numId w:val="7"/>
        </w:numPr>
        <w:suppressAutoHyphens/>
        <w:spacing w:after="0" w:line="240" w:lineRule="auto"/>
        <w:jc w:val="both"/>
        <w:rPr>
          <w:rFonts w:ascii="PT Astra Serif" w:eastAsia="Times New Roman" w:hAnsi="PT Astra Serif" w:cs="Times New Roman"/>
          <w:lang w:eastAsia="en-US"/>
        </w:rPr>
      </w:pPr>
      <w:r w:rsidRPr="00166DEB">
        <w:rPr>
          <w:rFonts w:ascii="PT Astra Serif" w:eastAsia="Times New Roman" w:hAnsi="PT Astra Serif" w:cs="Times New Roman"/>
          <w:lang w:eastAsia="en-US"/>
        </w:rPr>
        <w:t>Составить акт технического обследования с расчетом износа конструктивных элементов и общего износа зданий;</w:t>
      </w:r>
    </w:p>
    <w:p w:rsidR="00166DEB" w:rsidRPr="00166DEB" w:rsidRDefault="00166DEB" w:rsidP="00166DEB">
      <w:pPr>
        <w:numPr>
          <w:ilvl w:val="0"/>
          <w:numId w:val="7"/>
        </w:numPr>
        <w:suppressAutoHyphens/>
        <w:spacing w:after="0" w:line="240" w:lineRule="auto"/>
        <w:jc w:val="both"/>
        <w:rPr>
          <w:rFonts w:ascii="PT Astra Serif" w:eastAsia="Times New Roman" w:hAnsi="PT Astra Serif" w:cs="Times New Roman"/>
          <w:lang w:eastAsia="en-US"/>
        </w:rPr>
      </w:pPr>
      <w:r w:rsidRPr="00166DEB">
        <w:rPr>
          <w:rFonts w:ascii="PT Astra Serif" w:eastAsia="Times New Roman" w:hAnsi="PT Astra Serif" w:cs="Times New Roman"/>
          <w:lang w:eastAsia="en-US"/>
        </w:rPr>
        <w:lastRenderedPageBreak/>
        <w:t>Составить техническое заключения по результатам обследования о техническом состоянии каждого конструктивного элемента здания, а также здания в целом, в том числе подготовка заключения о признании здания аварийным и подлежащими сносу или реконструкции.</w:t>
      </w:r>
    </w:p>
    <w:p w:rsidR="00166DEB" w:rsidRPr="00166DEB" w:rsidRDefault="00166DEB" w:rsidP="00166DEB">
      <w:pPr>
        <w:suppressAutoHyphens/>
        <w:spacing w:after="0" w:line="240" w:lineRule="auto"/>
        <w:ind w:left="720"/>
        <w:jc w:val="both"/>
        <w:rPr>
          <w:rFonts w:ascii="PT Astra Serif" w:eastAsia="Times New Roman" w:hAnsi="PT Astra Serif" w:cs="Times New Roman"/>
          <w:lang w:eastAsia="en-US"/>
        </w:rPr>
      </w:pPr>
    </w:p>
    <w:p w:rsidR="00166DEB" w:rsidRPr="00166DEB" w:rsidRDefault="00166DEB" w:rsidP="00166DEB">
      <w:pPr>
        <w:suppressAutoHyphens/>
        <w:spacing w:after="0" w:line="240" w:lineRule="auto"/>
        <w:jc w:val="both"/>
        <w:rPr>
          <w:rFonts w:ascii="PT Astra Serif" w:eastAsia="Times New Roman" w:hAnsi="PT Astra Serif" w:cs="Times New Roman"/>
          <w:b/>
          <w:lang w:eastAsia="zh-CN"/>
        </w:rPr>
      </w:pPr>
      <w:r w:rsidRPr="00166DEB">
        <w:rPr>
          <w:rFonts w:ascii="PT Astra Serif" w:eastAsia="Times New Roman" w:hAnsi="PT Astra Serif" w:cs="Times New Roman"/>
          <w:b/>
          <w:lang w:eastAsia="zh-CN"/>
        </w:rPr>
        <w:t>4. Минимальное содержание технического заключения включает в себя:</w:t>
      </w:r>
    </w:p>
    <w:p w:rsidR="00166DEB" w:rsidRPr="00166DEB" w:rsidRDefault="00166DEB" w:rsidP="00166DEB">
      <w:pPr>
        <w:numPr>
          <w:ilvl w:val="0"/>
          <w:numId w:val="9"/>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 xml:space="preserve"> паспорт здания;</w:t>
      </w:r>
    </w:p>
    <w:p w:rsidR="00166DEB" w:rsidRPr="00166DEB" w:rsidRDefault="00166DEB" w:rsidP="00166DEB">
      <w:pPr>
        <w:numPr>
          <w:ilvl w:val="0"/>
          <w:numId w:val="9"/>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 xml:space="preserve"> краткая характеристика и конструктивное решение объекта;</w:t>
      </w:r>
    </w:p>
    <w:p w:rsidR="00166DEB" w:rsidRPr="00166DEB" w:rsidRDefault="00166DEB" w:rsidP="00166DEB">
      <w:pPr>
        <w:numPr>
          <w:ilvl w:val="0"/>
          <w:numId w:val="9"/>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результаты проведенного обследования (результаты визуального и детального (инструментального) обследования фундамента, стен и перегородок, крыши, перекрытий и полов, оконных и дверных блоков, инженерных систем и системы электрооборудования, определение физического износа);</w:t>
      </w:r>
    </w:p>
    <w:p w:rsidR="00166DEB" w:rsidRPr="00166DEB" w:rsidRDefault="00166DEB" w:rsidP="00166DEB">
      <w:pPr>
        <w:numPr>
          <w:ilvl w:val="0"/>
          <w:numId w:val="9"/>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фотографии объекта обследования;</w:t>
      </w:r>
    </w:p>
    <w:p w:rsidR="00166DEB" w:rsidRPr="00166DEB" w:rsidRDefault="00166DEB" w:rsidP="00166DEB">
      <w:pPr>
        <w:numPr>
          <w:ilvl w:val="0"/>
          <w:numId w:val="9"/>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ведомость дефектов и повреждений;</w:t>
      </w:r>
    </w:p>
    <w:p w:rsidR="00166DEB" w:rsidRPr="00166DEB" w:rsidRDefault="00166DEB" w:rsidP="00166DEB">
      <w:pPr>
        <w:numPr>
          <w:ilvl w:val="0"/>
          <w:numId w:val="9"/>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определение степени физического износа.</w:t>
      </w:r>
    </w:p>
    <w:p w:rsidR="00166DEB" w:rsidRPr="00166DEB" w:rsidRDefault="00166DEB" w:rsidP="00166DEB">
      <w:pPr>
        <w:suppressAutoHyphens/>
        <w:spacing w:after="0" w:line="240" w:lineRule="auto"/>
        <w:jc w:val="both"/>
        <w:rPr>
          <w:rFonts w:ascii="PT Astra Serif" w:eastAsia="Times New Roman" w:hAnsi="PT Astra Serif" w:cs="Times New Roman"/>
          <w:b/>
          <w:lang w:eastAsia="zh-CN"/>
        </w:rPr>
      </w:pPr>
    </w:p>
    <w:p w:rsidR="00166DEB" w:rsidRPr="00166DEB" w:rsidRDefault="00166DEB" w:rsidP="00166DEB">
      <w:pPr>
        <w:suppressAutoHyphens/>
        <w:spacing w:after="0" w:line="240" w:lineRule="auto"/>
        <w:jc w:val="both"/>
        <w:rPr>
          <w:rFonts w:ascii="PT Astra Serif" w:eastAsia="Times New Roman" w:hAnsi="PT Astra Serif" w:cs="Times New Roman"/>
          <w:b/>
          <w:lang w:eastAsia="zh-CN"/>
        </w:rPr>
      </w:pPr>
      <w:r w:rsidRPr="00166DEB">
        <w:rPr>
          <w:rFonts w:ascii="PT Astra Serif" w:eastAsia="Times New Roman" w:hAnsi="PT Astra Serif" w:cs="Times New Roman"/>
          <w:b/>
          <w:lang w:eastAsia="zh-CN"/>
        </w:rPr>
        <w:t xml:space="preserve">5. Перечень нормативных правовых актов, НТД, в соответствии с требованиями которых необходимо выполнять обследование: </w:t>
      </w:r>
    </w:p>
    <w:p w:rsidR="00166DEB" w:rsidRPr="00166DEB" w:rsidRDefault="00166DEB" w:rsidP="00166DEB">
      <w:pPr>
        <w:numPr>
          <w:ilvl w:val="0"/>
          <w:numId w:val="8"/>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ФЗ №384-ФЗ от 30 декабря 2009 года «Технический регламент о безопасности зданий и сооружений»;</w:t>
      </w:r>
    </w:p>
    <w:p w:rsidR="00166DEB" w:rsidRPr="00166DEB" w:rsidRDefault="00166DEB" w:rsidP="00166DEB">
      <w:pPr>
        <w:numPr>
          <w:ilvl w:val="0"/>
          <w:numId w:val="8"/>
        </w:num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Реестр требований, подлежащих применению при выполнении инженерных изысканий, осуществлении архитектурно-строительного проектирования, проведении экспертизы проектной документации и (или) экспертизы результатов инженерных изысканий, строительстве, реконструкции, капитальном ремонте, эксплуатации и сносе объектов капитального строительства в соответствии с постановлением Правительства Российской Федерации от 31.08.2023 № 1417.</w:t>
      </w:r>
    </w:p>
    <w:p w:rsidR="00166DEB" w:rsidRPr="00166DEB" w:rsidRDefault="00166DEB" w:rsidP="00166DEB">
      <w:pPr>
        <w:suppressAutoHyphens/>
        <w:spacing w:after="0" w:line="240" w:lineRule="auto"/>
        <w:jc w:val="both"/>
        <w:rPr>
          <w:rFonts w:ascii="PT Astra Serif" w:eastAsia="Times New Roman" w:hAnsi="PT Astra Serif" w:cs="Times New Roman"/>
          <w:b/>
          <w:lang w:eastAsia="zh-CN"/>
        </w:rPr>
      </w:pPr>
      <w:r w:rsidRPr="00166DEB">
        <w:rPr>
          <w:rFonts w:ascii="PT Astra Serif" w:eastAsia="Times New Roman" w:hAnsi="PT Astra Serif" w:cs="Times New Roman"/>
          <w:b/>
          <w:lang w:eastAsia="ar-SA"/>
        </w:rPr>
        <w:t>6. Сроки оказания услуг:</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b/>
          <w:lang w:eastAsia="zh-CN"/>
        </w:rPr>
        <w:tab/>
      </w:r>
      <w:r w:rsidRPr="00166DEB">
        <w:rPr>
          <w:rFonts w:ascii="PT Astra Serif" w:eastAsia="Times New Roman" w:hAnsi="PT Astra Serif" w:cs="Times New Roman"/>
          <w:lang w:eastAsia="zh-CN"/>
        </w:rPr>
        <w:t>20 (двадцать) рабочих дней с даты заключения Контракта.</w:t>
      </w:r>
    </w:p>
    <w:p w:rsidR="00166DEB" w:rsidRPr="00166DEB" w:rsidRDefault="00166DEB" w:rsidP="00166DEB">
      <w:pPr>
        <w:suppressAutoHyphens/>
        <w:spacing w:after="0" w:line="240" w:lineRule="auto"/>
        <w:jc w:val="both"/>
        <w:rPr>
          <w:rFonts w:ascii="Times New Roman" w:eastAsia="Times New Roman" w:hAnsi="Times New Roman" w:cs="Times New Roman"/>
          <w:lang w:eastAsia="zh-CN"/>
        </w:rPr>
      </w:pPr>
      <w:r w:rsidRPr="00166DEB">
        <w:rPr>
          <w:rFonts w:ascii="PT Astra Serif" w:eastAsia="Times New Roman" w:hAnsi="PT Astra Serif" w:cs="Times New Roman"/>
          <w:b/>
          <w:lang w:eastAsia="zh-CN"/>
        </w:rPr>
        <w:t>7. Требования к материалам и оборудованию, используемых при оказании услуг:</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Times New Roman" w:eastAsia="Times New Roman" w:hAnsi="Times New Roman" w:cs="Times New Roman"/>
          <w:lang w:eastAsia="zh-CN"/>
        </w:rPr>
        <w:tab/>
      </w:r>
      <w:r w:rsidRPr="00166DEB">
        <w:rPr>
          <w:rFonts w:ascii="PT Astra Serif" w:eastAsia="Times New Roman" w:hAnsi="PT Astra Serif" w:cs="Times New Roman"/>
          <w:lang w:eastAsia="zh-CN"/>
        </w:rPr>
        <w:t>Все оборудование должно иметь соответствующие сертификаты, технические паспорта и другие документы, подтверждающие его технические характеристики. Копии сертификатов, технических паспортов и иных документов должны быть предоставлены Заказчику. Исполнитель несет ответственность за соответствие применяемых материалов и оборудования государственным стандартам, техническим условиям и требованиям безопасности.</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b/>
          <w:lang w:eastAsia="zh-CN"/>
        </w:rPr>
        <w:t>8. Требования к персоналу при оказании услуг:</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ab/>
        <w:t>Наличие документов, подтверждающих право проведения строительных экспертиз (сертификат соответствия или иное).</w:t>
      </w:r>
    </w:p>
    <w:p w:rsidR="00166DEB" w:rsidRPr="00166DEB" w:rsidRDefault="00166DEB" w:rsidP="00166DEB">
      <w:pPr>
        <w:suppressAutoHyphens/>
        <w:spacing w:after="0" w:line="240" w:lineRule="auto"/>
        <w:ind w:firstLine="851"/>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 xml:space="preserve">Во время оказания услуг на объектах Заказчика Исполнитель несет полную ответственность за соблюдение своими работниками внутри объектового режима, правил охраны труда, промышленной безопасности и пожарной безопасности, установленных на объектах Заказчика, в соответствии с Российским законодательством. Представители Исполнителя обязаны соблюдать технологию и методику производства работ, требования экологических, санитарно-гигиенических, противопожарных и других норм, действующих на территории Российской Федерации и объектах Заказчика. </w:t>
      </w:r>
    </w:p>
    <w:p w:rsidR="00166DEB" w:rsidRPr="00166DEB" w:rsidRDefault="00166DEB" w:rsidP="00166DEB">
      <w:pPr>
        <w:suppressAutoHyphens/>
        <w:spacing w:after="0" w:line="240" w:lineRule="auto"/>
        <w:ind w:firstLine="709"/>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Исполнитель обеспечивает соблюдение своим персоналом всех законов, нормативно-правовых актов и нормативно-технических документов по охране труда, санитарных правил, правил промышленной и пожарной безопасности, правил технической эксплуатации, действующих на территории Заказчика, включая правила технической эксплуатации (ПТЭ), правила техники безопасности (ПТБ), правила устройства электроустановок (ПУЭ), Федеральных норм и правил в области промышленной безопасности и охраны труда, должны выполняться в течение всего периода оказания услуг.</w:t>
      </w:r>
    </w:p>
    <w:p w:rsid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 xml:space="preserve">    Услуги на объектах Заказчика оказываются квалифицированным персоналом, обученным правилам безопасного оказания услуг и имеющих все необходимые допуски к производству работ. Персонал Исполнителя на объекте (территории) Заказчика должен иметь при себе все необходимые удостоверения, не имеющим медицинских противопоказаний для проведения работ.</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b/>
          <w:lang w:eastAsia="zh-CN"/>
        </w:rPr>
        <w:t>9. Дополнительные условия:</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bidi="ru-RU"/>
        </w:rPr>
        <w:lastRenderedPageBreak/>
        <w:tab/>
        <w:t>Техническое заключение предоставляется в цифровом виде на электронном носителе в одном экземпляре и на бумажном носителе в сброшюрованном виде в 2 (двух) экземплярах.</w:t>
      </w:r>
    </w:p>
    <w:p w:rsidR="00166DEB" w:rsidRPr="00166DEB" w:rsidRDefault="00166DEB" w:rsidP="00166DEB">
      <w:pPr>
        <w:suppressAutoHyphens/>
        <w:spacing w:after="0" w:line="240" w:lineRule="auto"/>
        <w:ind w:firstLine="851"/>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Исполнитель обязан обеспечить выполнение необходимых мероприятий по охране труда и пожарной безопасности своих работников на территории Заказчика.</w:t>
      </w:r>
    </w:p>
    <w:p w:rsidR="00166DEB" w:rsidRPr="00166DEB" w:rsidRDefault="00166DEB" w:rsidP="00166DEB">
      <w:pPr>
        <w:suppressAutoHyphens/>
        <w:spacing w:after="0" w:line="240" w:lineRule="auto"/>
        <w:jc w:val="both"/>
        <w:rPr>
          <w:rFonts w:ascii="PT Astra Serif" w:eastAsia="Times New Roman" w:hAnsi="PT Astra Serif" w:cs="Times New Roman"/>
          <w:b/>
          <w:lang w:eastAsia="zh-CN"/>
        </w:rPr>
      </w:pPr>
      <w:r w:rsidRPr="00166DEB">
        <w:rPr>
          <w:rFonts w:ascii="PT Astra Serif" w:eastAsia="Times New Roman" w:hAnsi="PT Astra Serif" w:cs="Times New Roman"/>
          <w:b/>
          <w:lang w:eastAsia="zh-CN"/>
        </w:rPr>
        <w:t>Режим проведения работ:</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в будние дни с 9.00 до 17.00;</w:t>
      </w:r>
    </w:p>
    <w:p w:rsidR="00166DEB" w:rsidRPr="00166DEB" w:rsidRDefault="00166DEB" w:rsidP="00166DEB">
      <w:pPr>
        <w:suppressAutoHyphens/>
        <w:spacing w:after="0" w:line="240" w:lineRule="auto"/>
        <w:jc w:val="both"/>
        <w:rPr>
          <w:rFonts w:ascii="PT Astra Serif" w:eastAsia="Times New Roman" w:hAnsi="PT Astra Serif" w:cs="Times New Roman"/>
          <w:lang w:eastAsia="zh-CN"/>
        </w:rPr>
      </w:pPr>
      <w:r w:rsidRPr="00166DEB">
        <w:rPr>
          <w:rFonts w:ascii="PT Astra Serif" w:eastAsia="Times New Roman" w:hAnsi="PT Astra Serif" w:cs="Times New Roman"/>
          <w:lang w:eastAsia="zh-CN"/>
        </w:rPr>
        <w:t>в ночное время, выходные и праздничные дни услуги не оказываются.</w:t>
      </w:r>
    </w:p>
    <w:p w:rsidR="003E285F" w:rsidRDefault="003E285F" w:rsidP="007733C7">
      <w:pPr>
        <w:spacing w:after="0" w:line="240" w:lineRule="auto"/>
        <w:ind w:left="1800"/>
        <w:rPr>
          <w:rFonts w:ascii="PT Astra Serif" w:hAnsi="PT Astra Serif" w:cs="Times New Roman"/>
          <w:b/>
          <w:sz w:val="24"/>
          <w:szCs w:val="24"/>
        </w:rPr>
      </w:pPr>
    </w:p>
    <w:p w:rsidR="00166DEB" w:rsidRPr="00B01F05" w:rsidRDefault="00166DEB" w:rsidP="007733C7">
      <w:pPr>
        <w:spacing w:after="0" w:line="240" w:lineRule="auto"/>
        <w:ind w:left="1800"/>
        <w:rPr>
          <w:rFonts w:ascii="PT Astra Serif" w:hAnsi="PT Astra Serif" w:cs="Times New Roman"/>
          <w:b/>
          <w:sz w:val="24"/>
          <w:szCs w:val="24"/>
        </w:rPr>
      </w:pPr>
    </w:p>
    <w:p w:rsidR="00270DFB" w:rsidRPr="00B01F05" w:rsidRDefault="00270DFB" w:rsidP="007733C7">
      <w:pPr>
        <w:spacing w:after="0" w:line="240" w:lineRule="auto"/>
        <w:contextualSpacing/>
        <w:rPr>
          <w:rFonts w:ascii="PT Astra Serif" w:hAnsi="PT Astra Serif" w:cs="Times New Roman"/>
          <w:sz w:val="24"/>
          <w:szCs w:val="24"/>
        </w:rPr>
      </w:pPr>
    </w:p>
    <w:p w:rsidR="00B334F4" w:rsidRPr="00B01F05" w:rsidRDefault="00B334F4" w:rsidP="007733C7">
      <w:pPr>
        <w:spacing w:after="0" w:line="240" w:lineRule="auto"/>
        <w:contextualSpacing/>
        <w:rPr>
          <w:rFonts w:ascii="PT Astra Serif" w:hAnsi="PT Astra Serif" w:cs="Times New Roman"/>
          <w:sz w:val="24"/>
          <w:szCs w:val="24"/>
        </w:rPr>
      </w:pPr>
    </w:p>
    <w:p w:rsidR="00372E33" w:rsidRDefault="00372E33"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Pr="00B01F05" w:rsidRDefault="00166DEB" w:rsidP="007733C7">
      <w:pPr>
        <w:spacing w:after="0" w:line="240" w:lineRule="auto"/>
        <w:contextualSpacing/>
        <w:rPr>
          <w:rFonts w:ascii="PT Astra Serif" w:hAnsi="PT Astra Serif" w:cs="Times New Roman"/>
          <w:sz w:val="24"/>
          <w:szCs w:val="24"/>
        </w:rPr>
      </w:pPr>
    </w:p>
    <w:p w:rsidR="00372E33" w:rsidRPr="00B01F05" w:rsidRDefault="00372E33" w:rsidP="007733C7">
      <w:pPr>
        <w:spacing w:after="0" w:line="240" w:lineRule="auto"/>
        <w:contextualSpacing/>
        <w:rPr>
          <w:rFonts w:ascii="PT Astra Serif" w:hAnsi="PT Astra Serif" w:cs="Times New Roman"/>
          <w:sz w:val="24"/>
          <w:szCs w:val="24"/>
        </w:rPr>
      </w:pPr>
    </w:p>
    <w:p w:rsidR="00226457" w:rsidRPr="00B01F05" w:rsidRDefault="00226457" w:rsidP="007733C7">
      <w:pPr>
        <w:spacing w:after="0" w:line="240" w:lineRule="auto"/>
        <w:contextualSpacing/>
        <w:rPr>
          <w:rFonts w:ascii="PT Astra Serif" w:hAnsi="PT Astra Serif" w:cs="Times New Roman"/>
          <w:sz w:val="24"/>
          <w:szCs w:val="24"/>
        </w:rPr>
      </w:pPr>
    </w:p>
    <w:tbl>
      <w:tblPr>
        <w:tblW w:w="0" w:type="auto"/>
        <w:tblInd w:w="-176" w:type="dxa"/>
        <w:tblLayout w:type="fixed"/>
        <w:tblLook w:val="0000" w:firstRow="0" w:lastRow="0" w:firstColumn="0" w:lastColumn="0" w:noHBand="0" w:noVBand="0"/>
      </w:tblPr>
      <w:tblGrid>
        <w:gridCol w:w="5175"/>
        <w:gridCol w:w="4889"/>
      </w:tblGrid>
      <w:tr w:rsidR="00226457" w:rsidRPr="00B01F05" w:rsidTr="001561A1">
        <w:tc>
          <w:tcPr>
            <w:tcW w:w="5175" w:type="dxa"/>
            <w:shd w:val="clear" w:color="auto" w:fill="auto"/>
          </w:tcPr>
          <w:p w:rsidR="00226457" w:rsidRPr="00B01F05" w:rsidRDefault="00226457" w:rsidP="007733C7">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От Заказчика:</w:t>
            </w:r>
          </w:p>
        </w:tc>
        <w:tc>
          <w:tcPr>
            <w:tcW w:w="4889" w:type="dxa"/>
            <w:shd w:val="clear" w:color="auto" w:fill="auto"/>
          </w:tcPr>
          <w:p w:rsidR="00226457" w:rsidRPr="00B01F05" w:rsidRDefault="00226457" w:rsidP="007733C7">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От Исполнителя:</w:t>
            </w:r>
          </w:p>
        </w:tc>
      </w:tr>
      <w:tr w:rsidR="00226457" w:rsidRPr="00B01F05" w:rsidTr="001561A1">
        <w:tc>
          <w:tcPr>
            <w:tcW w:w="5175" w:type="dxa"/>
            <w:shd w:val="clear" w:color="auto" w:fill="auto"/>
          </w:tcPr>
          <w:p w:rsidR="00226457" w:rsidRPr="00B01F05" w:rsidRDefault="00226457" w:rsidP="007733C7">
            <w:pPr>
              <w:widowControl w:val="0"/>
              <w:snapToGrid w:val="0"/>
              <w:spacing w:after="0" w:line="240" w:lineRule="auto"/>
              <w:rPr>
                <w:rFonts w:ascii="PT Astra Serif" w:eastAsia="Lucida Sans Unicode" w:hAnsi="PT Astra Serif" w:cs="Times New Roman"/>
                <w:sz w:val="24"/>
                <w:szCs w:val="24"/>
              </w:rPr>
            </w:pPr>
          </w:p>
          <w:p w:rsidR="00B27737" w:rsidRPr="00B01F05" w:rsidRDefault="00B27737" w:rsidP="00B27737">
            <w:pPr>
              <w:widowControl w:val="0"/>
              <w:spacing w:after="0" w:line="240" w:lineRule="auto"/>
              <w:rPr>
                <w:rFonts w:ascii="PT Astra Serif" w:eastAsia="Lucida Sans Unicode" w:hAnsi="PT Astra Serif" w:cs="Times New Roman"/>
                <w:sz w:val="24"/>
                <w:szCs w:val="24"/>
              </w:rPr>
            </w:pPr>
          </w:p>
          <w:p w:rsidR="00B27737" w:rsidRPr="00B01F05" w:rsidRDefault="00B27737" w:rsidP="00B27737">
            <w:pPr>
              <w:widowControl w:val="0"/>
              <w:spacing w:after="0" w:line="240" w:lineRule="auto"/>
              <w:rPr>
                <w:rFonts w:ascii="PT Astra Serif" w:eastAsia="Lucida Sans Unicode" w:hAnsi="PT Astra Serif" w:cs="Times New Roman"/>
                <w:sz w:val="24"/>
                <w:szCs w:val="24"/>
              </w:rPr>
            </w:pPr>
          </w:p>
          <w:p w:rsidR="00B27737" w:rsidRPr="00B01F05" w:rsidRDefault="00B27737" w:rsidP="00B27737">
            <w:pPr>
              <w:widowControl w:val="0"/>
              <w:spacing w:after="0" w:line="240" w:lineRule="auto"/>
              <w:rPr>
                <w:rFonts w:ascii="PT Astra Serif" w:hAnsi="PT Astra Serif" w:cs="Times New Roman"/>
                <w:sz w:val="24"/>
                <w:szCs w:val="24"/>
              </w:rPr>
            </w:pPr>
            <w:r w:rsidRPr="00B01F05">
              <w:rPr>
                <w:rFonts w:ascii="PT Astra Serif" w:eastAsia="Lucida Sans Unicode" w:hAnsi="PT Astra Serif" w:cs="Times New Roman"/>
                <w:sz w:val="24"/>
                <w:szCs w:val="24"/>
              </w:rPr>
              <w:t xml:space="preserve">________________ </w:t>
            </w:r>
            <w:r w:rsidR="00BE1CF2" w:rsidRPr="00B01F05">
              <w:rPr>
                <w:rFonts w:ascii="PT Astra Serif" w:eastAsia="Lucida Sans Unicode" w:hAnsi="PT Astra Serif" w:cs="Times New Roman"/>
                <w:sz w:val="24"/>
                <w:szCs w:val="24"/>
              </w:rPr>
              <w:t>ФИО</w:t>
            </w:r>
          </w:p>
          <w:p w:rsidR="00226457" w:rsidRPr="00B01F05" w:rsidRDefault="00BE1CF2" w:rsidP="007733C7">
            <w:pPr>
              <w:widowControl w:val="0"/>
              <w:spacing w:after="0" w:line="240" w:lineRule="auto"/>
              <w:rPr>
                <w:rFonts w:ascii="PT Astra Serif" w:hAnsi="PT Astra Serif" w:cs="Times New Roman"/>
                <w:sz w:val="24"/>
                <w:szCs w:val="24"/>
              </w:rPr>
            </w:pPr>
            <w:r w:rsidRPr="00B01F05">
              <w:rPr>
                <w:rFonts w:ascii="PT Astra Serif" w:eastAsia="Lucida Sans Unicode" w:hAnsi="PT Astra Serif" w:cs="Times New Roman"/>
                <w:sz w:val="24"/>
                <w:szCs w:val="24"/>
              </w:rPr>
              <w:t>ЭЦП</w:t>
            </w:r>
          </w:p>
        </w:tc>
        <w:tc>
          <w:tcPr>
            <w:tcW w:w="4889" w:type="dxa"/>
            <w:shd w:val="clear" w:color="auto" w:fill="auto"/>
          </w:tcPr>
          <w:p w:rsidR="004B71DC" w:rsidRPr="00B01F05" w:rsidRDefault="004B71DC" w:rsidP="004B71DC">
            <w:pPr>
              <w:widowControl w:val="0"/>
              <w:snapToGrid w:val="0"/>
              <w:spacing w:after="0" w:line="240" w:lineRule="auto"/>
              <w:rPr>
                <w:rFonts w:ascii="PT Astra Serif" w:hAnsi="PT Astra Serif" w:cs="Times New Roman"/>
                <w:sz w:val="24"/>
                <w:szCs w:val="24"/>
              </w:rPr>
            </w:pPr>
          </w:p>
          <w:p w:rsidR="004B71DC" w:rsidRPr="00B01F05" w:rsidRDefault="004B71DC" w:rsidP="004B71DC">
            <w:pPr>
              <w:widowControl w:val="0"/>
              <w:spacing w:after="0" w:line="240" w:lineRule="auto"/>
              <w:rPr>
                <w:rFonts w:ascii="PT Astra Serif" w:eastAsia="Times New Roman" w:hAnsi="PT Astra Serif" w:cs="Times New Roman"/>
                <w:sz w:val="24"/>
                <w:szCs w:val="24"/>
              </w:rPr>
            </w:pPr>
          </w:p>
          <w:p w:rsidR="004B71DC" w:rsidRPr="00B01F05" w:rsidRDefault="004B71DC" w:rsidP="004B71DC">
            <w:pPr>
              <w:widowControl w:val="0"/>
              <w:spacing w:after="0" w:line="240" w:lineRule="auto"/>
              <w:rPr>
                <w:rFonts w:ascii="PT Astra Serif" w:hAnsi="PT Astra Serif" w:cs="Times New Roman"/>
                <w:sz w:val="24"/>
                <w:szCs w:val="24"/>
              </w:rPr>
            </w:pPr>
          </w:p>
          <w:p w:rsidR="004B71DC" w:rsidRPr="00B01F05" w:rsidRDefault="004B71DC" w:rsidP="004B71DC">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 xml:space="preserve">_________________ </w:t>
            </w:r>
            <w:r w:rsidR="00BE1CF2" w:rsidRPr="00B01F05">
              <w:rPr>
                <w:rFonts w:ascii="PT Astra Serif" w:eastAsia="Times New Roman" w:hAnsi="PT Astra Serif" w:cs="Times New Roman"/>
                <w:sz w:val="24"/>
                <w:szCs w:val="24"/>
              </w:rPr>
              <w:t>ФИО</w:t>
            </w:r>
          </w:p>
          <w:p w:rsidR="00226457" w:rsidRPr="00B01F05" w:rsidRDefault="00BE1CF2" w:rsidP="004B71DC">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ЭЦП</w:t>
            </w:r>
          </w:p>
        </w:tc>
      </w:tr>
    </w:tbl>
    <w:p w:rsidR="00B334F4" w:rsidRPr="00B01F05" w:rsidRDefault="00B334F4" w:rsidP="007733C7">
      <w:pPr>
        <w:spacing w:after="0" w:line="240" w:lineRule="auto"/>
        <w:contextualSpacing/>
        <w:rPr>
          <w:rFonts w:ascii="PT Astra Serif" w:hAnsi="PT Astra Serif" w:cs="Times New Roman"/>
          <w:sz w:val="24"/>
          <w:szCs w:val="24"/>
        </w:rPr>
      </w:pPr>
    </w:p>
    <w:p w:rsidR="00DC56F5" w:rsidRPr="00B01F05" w:rsidRDefault="00DC56F5" w:rsidP="007733C7">
      <w:pPr>
        <w:spacing w:after="0" w:line="240" w:lineRule="auto"/>
        <w:contextualSpacing/>
        <w:rPr>
          <w:rFonts w:ascii="PT Astra Serif" w:hAnsi="PT Astra Serif" w:cs="Times New Roman"/>
          <w:sz w:val="24"/>
          <w:szCs w:val="24"/>
        </w:rPr>
      </w:pPr>
    </w:p>
    <w:p w:rsidR="00DC56F5" w:rsidRDefault="00DC56F5"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166DEB" w:rsidRDefault="00166DEB" w:rsidP="007733C7">
      <w:pPr>
        <w:spacing w:after="0" w:line="240" w:lineRule="auto"/>
        <w:contextualSpacing/>
        <w:rPr>
          <w:rFonts w:ascii="PT Astra Serif" w:hAnsi="PT Astra Serif" w:cs="Times New Roman"/>
          <w:sz w:val="24"/>
          <w:szCs w:val="24"/>
        </w:rPr>
      </w:pPr>
    </w:p>
    <w:p w:rsidR="002622DE" w:rsidRPr="00B01F05" w:rsidRDefault="002622DE" w:rsidP="007733C7">
      <w:pPr>
        <w:spacing w:after="0" w:line="240" w:lineRule="auto"/>
        <w:contextualSpacing/>
        <w:jc w:val="right"/>
        <w:rPr>
          <w:rFonts w:ascii="PT Astra Serif" w:hAnsi="PT Astra Serif" w:cs="Times New Roman"/>
          <w:sz w:val="24"/>
          <w:szCs w:val="24"/>
        </w:rPr>
      </w:pPr>
      <w:r w:rsidRPr="00B01F05">
        <w:rPr>
          <w:rFonts w:ascii="PT Astra Serif" w:hAnsi="PT Astra Serif" w:cs="Times New Roman"/>
          <w:sz w:val="24"/>
          <w:szCs w:val="24"/>
        </w:rPr>
        <w:t>Приложение № 3</w:t>
      </w:r>
    </w:p>
    <w:p w:rsidR="002622DE" w:rsidRPr="00B01F05" w:rsidRDefault="002622DE" w:rsidP="007733C7">
      <w:pPr>
        <w:spacing w:after="0" w:line="240" w:lineRule="auto"/>
        <w:contextualSpacing/>
        <w:jc w:val="right"/>
        <w:rPr>
          <w:rFonts w:ascii="PT Astra Serif" w:hAnsi="PT Astra Serif" w:cs="Times New Roman"/>
          <w:sz w:val="24"/>
          <w:szCs w:val="24"/>
        </w:rPr>
      </w:pPr>
      <w:r w:rsidRPr="00B01F05">
        <w:rPr>
          <w:rFonts w:ascii="PT Astra Serif" w:hAnsi="PT Astra Serif" w:cs="Times New Roman"/>
          <w:sz w:val="24"/>
          <w:szCs w:val="24"/>
        </w:rPr>
        <w:t xml:space="preserve"> к государственному контракту</w:t>
      </w:r>
    </w:p>
    <w:p w:rsidR="002622DE" w:rsidRPr="00B01F05" w:rsidRDefault="002622DE" w:rsidP="007733C7">
      <w:pPr>
        <w:pStyle w:val="af2"/>
        <w:jc w:val="right"/>
        <w:rPr>
          <w:rFonts w:ascii="PT Astra Serif" w:hAnsi="PT Astra Serif"/>
          <w:sz w:val="24"/>
          <w:szCs w:val="24"/>
        </w:rPr>
      </w:pPr>
      <w:r w:rsidRPr="00B01F05">
        <w:rPr>
          <w:rFonts w:ascii="PT Astra Serif" w:hAnsi="PT Astra Serif"/>
          <w:sz w:val="24"/>
          <w:szCs w:val="24"/>
        </w:rPr>
        <w:t xml:space="preserve"> №_____ от "  "________ 202</w:t>
      </w:r>
      <w:r w:rsidR="00166DEB">
        <w:rPr>
          <w:rFonts w:ascii="PT Astra Serif" w:hAnsi="PT Astra Serif"/>
          <w:sz w:val="24"/>
          <w:szCs w:val="24"/>
        </w:rPr>
        <w:t>6</w:t>
      </w:r>
      <w:r w:rsidRPr="00B01F05">
        <w:rPr>
          <w:rFonts w:ascii="PT Astra Serif" w:hAnsi="PT Astra Serif"/>
          <w:sz w:val="24"/>
          <w:szCs w:val="24"/>
        </w:rPr>
        <w:t xml:space="preserve"> г</w:t>
      </w:r>
    </w:p>
    <w:p w:rsidR="002622DE" w:rsidRPr="00B01F05" w:rsidRDefault="002622DE" w:rsidP="007733C7">
      <w:pPr>
        <w:pStyle w:val="af2"/>
        <w:jc w:val="right"/>
        <w:rPr>
          <w:rFonts w:ascii="PT Astra Serif" w:hAnsi="PT Astra Serif"/>
          <w:sz w:val="24"/>
          <w:szCs w:val="24"/>
          <w:lang w:eastAsia="ru-RU"/>
        </w:rPr>
      </w:pPr>
    </w:p>
    <w:p w:rsidR="00365368" w:rsidRPr="00B01F05" w:rsidRDefault="00365368" w:rsidP="007733C7">
      <w:pPr>
        <w:widowControl w:val="0"/>
        <w:tabs>
          <w:tab w:val="left" w:pos="6223"/>
        </w:tabs>
        <w:suppressAutoHyphens/>
        <w:spacing w:after="0" w:line="240" w:lineRule="auto"/>
        <w:jc w:val="center"/>
        <w:textAlignment w:val="baseline"/>
        <w:rPr>
          <w:rFonts w:ascii="PT Astra Serif" w:eastAsia="Calibri" w:hAnsi="PT Astra Serif" w:cs="Times New Roman"/>
          <w:b/>
          <w:sz w:val="24"/>
          <w:szCs w:val="24"/>
          <w:lang w:eastAsia="en-US"/>
        </w:rPr>
      </w:pPr>
    </w:p>
    <w:p w:rsidR="00365368" w:rsidRPr="00B01F05" w:rsidRDefault="00365368" w:rsidP="007733C7">
      <w:pPr>
        <w:widowControl w:val="0"/>
        <w:tabs>
          <w:tab w:val="left" w:pos="6223"/>
        </w:tabs>
        <w:suppressAutoHyphens/>
        <w:spacing w:after="0" w:line="240" w:lineRule="auto"/>
        <w:jc w:val="center"/>
        <w:textAlignment w:val="baseline"/>
        <w:rPr>
          <w:rFonts w:ascii="PT Astra Serif" w:eastAsia="Calibri" w:hAnsi="PT Astra Serif" w:cs="Times New Roman"/>
          <w:b/>
          <w:sz w:val="24"/>
          <w:szCs w:val="24"/>
          <w:lang w:eastAsia="en-US"/>
        </w:rPr>
      </w:pPr>
    </w:p>
    <w:p w:rsidR="002622DE" w:rsidRPr="00B01F05" w:rsidRDefault="002622DE" w:rsidP="007733C7">
      <w:pPr>
        <w:widowControl w:val="0"/>
        <w:tabs>
          <w:tab w:val="left" w:pos="6223"/>
        </w:tabs>
        <w:suppressAutoHyphens/>
        <w:spacing w:after="0" w:line="240" w:lineRule="auto"/>
        <w:jc w:val="center"/>
        <w:textAlignment w:val="baseline"/>
        <w:rPr>
          <w:rFonts w:ascii="PT Astra Serif" w:hAnsi="PT Astra Serif" w:cs="Times New Roman"/>
          <w:sz w:val="24"/>
          <w:szCs w:val="24"/>
        </w:rPr>
      </w:pPr>
      <w:r w:rsidRPr="00B01F05">
        <w:rPr>
          <w:rFonts w:ascii="PT Astra Serif" w:eastAsia="Calibri" w:hAnsi="PT Astra Serif" w:cs="Times New Roman"/>
          <w:b/>
          <w:sz w:val="24"/>
          <w:szCs w:val="24"/>
          <w:lang w:eastAsia="en-US"/>
        </w:rPr>
        <w:t>Акт сдачи-приемки оказанных услуг (Форма)</w:t>
      </w:r>
    </w:p>
    <w:p w:rsidR="002622DE" w:rsidRPr="00B01F05" w:rsidRDefault="002622DE" w:rsidP="007733C7">
      <w:pPr>
        <w:widowControl w:val="0"/>
        <w:tabs>
          <w:tab w:val="left" w:pos="6223"/>
        </w:tabs>
        <w:suppressAutoHyphens/>
        <w:spacing w:after="0" w:line="240" w:lineRule="auto"/>
        <w:jc w:val="center"/>
        <w:textAlignment w:val="baseline"/>
        <w:rPr>
          <w:rFonts w:ascii="PT Astra Serif" w:eastAsia="Arial Unicode MS" w:hAnsi="PT Astra Serif" w:cs="Times New Roman"/>
          <w:color w:val="000000"/>
          <w:kern w:val="2"/>
          <w:sz w:val="24"/>
          <w:szCs w:val="24"/>
          <w:lang w:eastAsia="hi-IN" w:bidi="hi-IN"/>
        </w:rPr>
      </w:pPr>
    </w:p>
    <w:p w:rsidR="002622DE" w:rsidRPr="00B01F05" w:rsidRDefault="002622DE" w:rsidP="007733C7">
      <w:pPr>
        <w:widowControl w:val="0"/>
        <w:tabs>
          <w:tab w:val="left" w:pos="6223"/>
        </w:tabs>
        <w:suppressAutoHyphens/>
        <w:spacing w:after="0" w:line="240" w:lineRule="auto"/>
        <w:textAlignment w:val="baseline"/>
        <w:rPr>
          <w:rFonts w:ascii="PT Astra Serif" w:hAnsi="PT Astra Serif" w:cs="Times New Roman"/>
          <w:sz w:val="24"/>
          <w:szCs w:val="24"/>
        </w:rPr>
      </w:pPr>
      <w:r w:rsidRPr="00B01F05">
        <w:rPr>
          <w:rFonts w:ascii="PT Astra Serif" w:eastAsia="Arial Unicode MS" w:hAnsi="PT Astra Serif" w:cs="Times New Roman"/>
          <w:color w:val="000000"/>
          <w:kern w:val="2"/>
          <w:sz w:val="24"/>
          <w:szCs w:val="24"/>
          <w:lang w:eastAsia="hi-IN" w:bidi="hi-IN"/>
        </w:rPr>
        <w:t xml:space="preserve">с. Середка                                                                           </w:t>
      </w:r>
      <w:r w:rsidR="00B7251E">
        <w:rPr>
          <w:rFonts w:ascii="PT Astra Serif" w:eastAsia="Arial Unicode MS" w:hAnsi="PT Astra Serif" w:cs="Times New Roman"/>
          <w:color w:val="000000"/>
          <w:kern w:val="2"/>
          <w:sz w:val="24"/>
          <w:szCs w:val="24"/>
          <w:lang w:eastAsia="hi-IN" w:bidi="hi-IN"/>
        </w:rPr>
        <w:t xml:space="preserve">                </w:t>
      </w:r>
      <w:proofErr w:type="gramStart"/>
      <w:r w:rsidR="00B7251E">
        <w:rPr>
          <w:rFonts w:ascii="PT Astra Serif" w:eastAsia="Arial Unicode MS" w:hAnsi="PT Astra Serif" w:cs="Times New Roman"/>
          <w:color w:val="000000"/>
          <w:kern w:val="2"/>
          <w:sz w:val="24"/>
          <w:szCs w:val="24"/>
          <w:lang w:eastAsia="hi-IN" w:bidi="hi-IN"/>
        </w:rPr>
        <w:t xml:space="preserve">  </w:t>
      </w:r>
      <w:r w:rsidRPr="00B01F05">
        <w:rPr>
          <w:rFonts w:ascii="PT Astra Serif" w:eastAsia="Arial Unicode MS" w:hAnsi="PT Astra Serif" w:cs="Times New Roman"/>
          <w:color w:val="000000"/>
          <w:kern w:val="2"/>
          <w:sz w:val="24"/>
          <w:szCs w:val="24"/>
          <w:lang w:eastAsia="hi-IN" w:bidi="hi-IN"/>
        </w:rPr>
        <w:t xml:space="preserve"> «</w:t>
      </w:r>
      <w:proofErr w:type="gramEnd"/>
      <w:r w:rsidRPr="00B01F05">
        <w:rPr>
          <w:rFonts w:ascii="PT Astra Serif" w:eastAsia="Arial Unicode MS" w:hAnsi="PT Astra Serif" w:cs="Times New Roman"/>
          <w:color w:val="000000"/>
          <w:kern w:val="2"/>
          <w:sz w:val="24"/>
          <w:szCs w:val="24"/>
          <w:lang w:eastAsia="hi-IN" w:bidi="hi-IN"/>
        </w:rPr>
        <w:t>__» __________ 202</w:t>
      </w:r>
      <w:r w:rsidR="00B7251E">
        <w:rPr>
          <w:rFonts w:ascii="PT Astra Serif" w:eastAsia="Arial Unicode MS" w:hAnsi="PT Astra Serif" w:cs="Times New Roman"/>
          <w:color w:val="000000"/>
          <w:kern w:val="2"/>
          <w:sz w:val="24"/>
          <w:szCs w:val="24"/>
          <w:lang w:eastAsia="hi-IN" w:bidi="hi-IN"/>
        </w:rPr>
        <w:t>6</w:t>
      </w:r>
      <w:r w:rsidRPr="00B01F05">
        <w:rPr>
          <w:rFonts w:ascii="PT Astra Serif" w:eastAsia="Arial Unicode MS" w:hAnsi="PT Astra Serif" w:cs="Times New Roman"/>
          <w:color w:val="000000"/>
          <w:kern w:val="2"/>
          <w:sz w:val="24"/>
          <w:szCs w:val="24"/>
          <w:lang w:eastAsia="hi-IN" w:bidi="hi-IN"/>
        </w:rPr>
        <w:t>г.</w:t>
      </w:r>
    </w:p>
    <w:p w:rsidR="002622DE" w:rsidRPr="00B01F05" w:rsidRDefault="002622DE" w:rsidP="007733C7">
      <w:pPr>
        <w:widowControl w:val="0"/>
        <w:tabs>
          <w:tab w:val="left" w:pos="6223"/>
        </w:tabs>
        <w:suppressAutoHyphens/>
        <w:spacing w:after="0" w:line="240" w:lineRule="auto"/>
        <w:jc w:val="both"/>
        <w:textAlignment w:val="baseline"/>
        <w:rPr>
          <w:rFonts w:ascii="PT Astra Serif" w:eastAsia="Arial Unicode MS" w:hAnsi="PT Astra Serif" w:cs="Times New Roman"/>
          <w:color w:val="000000"/>
          <w:kern w:val="2"/>
          <w:sz w:val="24"/>
          <w:szCs w:val="24"/>
          <w:lang w:eastAsia="hi-IN" w:bidi="hi-IN"/>
        </w:rPr>
      </w:pPr>
    </w:p>
    <w:p w:rsidR="00BE1CF2" w:rsidRPr="00B01F05" w:rsidRDefault="002622DE" w:rsidP="007733C7">
      <w:pPr>
        <w:suppressAutoHyphens/>
        <w:spacing w:after="0" w:line="240" w:lineRule="auto"/>
        <w:ind w:firstLine="709"/>
        <w:jc w:val="both"/>
        <w:textAlignment w:val="baseline"/>
        <w:rPr>
          <w:rFonts w:ascii="PT Astra Serif" w:eastAsia="Arial Unicode MS" w:hAnsi="PT Astra Serif" w:cs="Times New Roman"/>
          <w:kern w:val="2"/>
          <w:sz w:val="24"/>
          <w:szCs w:val="24"/>
          <w:lang w:eastAsia="hi-IN" w:bidi="hi-IN"/>
        </w:rPr>
      </w:pPr>
      <w:r w:rsidRPr="00B01F05">
        <w:rPr>
          <w:rFonts w:ascii="PT Astra Serif" w:hAnsi="PT Astra Serif" w:cs="Times New Roman"/>
          <w:sz w:val="24"/>
          <w:szCs w:val="24"/>
        </w:rPr>
        <w:t xml:space="preserve">Государственный заказчик Федеральное казенное учреждение «Исправительная колония № 4 Управления Федеральной службы исполнения наказаний по Псковской области» (ФКУ ИК-4 УФСИН России по Псковской </w:t>
      </w:r>
      <w:r w:rsidRPr="00B01F05">
        <w:rPr>
          <w:rFonts w:ascii="PT Astra Serif" w:hAnsi="PT Astra Serif" w:cs="Times New Roman"/>
          <w:color w:val="000000"/>
          <w:sz w:val="24"/>
          <w:szCs w:val="24"/>
        </w:rPr>
        <w:t xml:space="preserve">области), </w:t>
      </w:r>
      <w:r w:rsidRPr="00B01F05">
        <w:rPr>
          <w:rFonts w:ascii="PT Astra Serif" w:eastAsia="Calibri" w:hAnsi="PT Astra Serif" w:cs="Times New Roman"/>
          <w:sz w:val="24"/>
          <w:szCs w:val="24"/>
          <w:lang w:eastAsia="en-US"/>
        </w:rPr>
        <w:t xml:space="preserve">именуемое в дальнейшем «Заказчик», </w:t>
      </w:r>
      <w:r w:rsidRPr="00B01F05">
        <w:rPr>
          <w:rFonts w:ascii="PT Astra Serif" w:hAnsi="PT Astra Serif" w:cs="Times New Roman"/>
          <w:color w:val="000000"/>
          <w:sz w:val="24"/>
          <w:szCs w:val="24"/>
        </w:rPr>
        <w:t xml:space="preserve">действующее от лица Российской Федерации, именуемое в дальнейшем «Заказчик», </w:t>
      </w:r>
      <w:r w:rsidRPr="00B01F05">
        <w:rPr>
          <w:rFonts w:ascii="PT Astra Serif" w:hAnsi="PT Astra Serif" w:cs="Times New Roman"/>
          <w:color w:val="000000"/>
          <w:sz w:val="24"/>
          <w:szCs w:val="24"/>
          <w:shd w:val="clear" w:color="auto" w:fill="FFFFFF"/>
        </w:rPr>
        <w:t xml:space="preserve">в лице </w:t>
      </w:r>
      <w:r w:rsidR="0022471A" w:rsidRPr="00B01F05">
        <w:rPr>
          <w:rFonts w:ascii="PT Astra Serif" w:hAnsi="PT Astra Serif"/>
          <w:color w:val="000000"/>
          <w:sz w:val="24"/>
          <w:szCs w:val="24"/>
          <w:shd w:val="clear" w:color="auto" w:fill="FFFFFF"/>
        </w:rPr>
        <w:t xml:space="preserve">в лице </w:t>
      </w:r>
      <w:r w:rsidR="0022471A" w:rsidRPr="00B01F05">
        <w:rPr>
          <w:rFonts w:ascii="PT Astra Serif" w:hAnsi="PT Astra Serif"/>
          <w:sz w:val="24"/>
          <w:szCs w:val="24"/>
        </w:rPr>
        <w:t xml:space="preserve">, действующего на основании </w:t>
      </w:r>
      <w:r w:rsidRPr="00B01F05">
        <w:rPr>
          <w:rFonts w:ascii="PT Astra Serif" w:eastAsia="Calibri" w:hAnsi="PT Astra Serif" w:cs="Times New Roman"/>
          <w:sz w:val="24"/>
          <w:szCs w:val="24"/>
          <w:lang w:eastAsia="en-US"/>
        </w:rPr>
        <w:t>, с одной стороны</w:t>
      </w:r>
      <w:r w:rsidRPr="00B01F05">
        <w:rPr>
          <w:rFonts w:ascii="PT Astra Serif" w:eastAsia="Arial Unicode MS" w:hAnsi="PT Astra Serif" w:cs="Times New Roman"/>
          <w:kern w:val="2"/>
          <w:sz w:val="24"/>
          <w:szCs w:val="24"/>
          <w:lang w:eastAsia="hi-IN" w:bidi="hi-IN"/>
        </w:rPr>
        <w:t xml:space="preserve">, и </w:t>
      </w:r>
    </w:p>
    <w:p w:rsidR="002622DE" w:rsidRPr="00B01F05" w:rsidRDefault="004B71DC" w:rsidP="007733C7">
      <w:pPr>
        <w:suppressAutoHyphens/>
        <w:spacing w:after="0" w:line="240" w:lineRule="auto"/>
        <w:ind w:firstLine="709"/>
        <w:jc w:val="both"/>
        <w:textAlignment w:val="baseline"/>
        <w:rPr>
          <w:rFonts w:ascii="PT Astra Serif" w:hAnsi="PT Astra Serif" w:cs="Times New Roman"/>
          <w:sz w:val="24"/>
          <w:szCs w:val="24"/>
        </w:rPr>
      </w:pPr>
      <w:r w:rsidRPr="00B01F05">
        <w:rPr>
          <w:rFonts w:ascii="PT Astra Serif" w:hAnsi="PT Astra Serif"/>
          <w:sz w:val="24"/>
          <w:szCs w:val="24"/>
          <w:lang w:eastAsia="ar-SA"/>
        </w:rPr>
        <w:t xml:space="preserve"> именуемое в дальнейшем «Исполнитель», в </w:t>
      </w:r>
      <w:r w:rsidR="00B7251E" w:rsidRPr="00B01F05">
        <w:rPr>
          <w:rFonts w:ascii="PT Astra Serif" w:hAnsi="PT Astra Serif"/>
          <w:sz w:val="24"/>
          <w:szCs w:val="24"/>
          <w:lang w:eastAsia="ar-SA"/>
        </w:rPr>
        <w:t>лице,</w:t>
      </w:r>
      <w:r w:rsidRPr="00B01F05">
        <w:rPr>
          <w:rFonts w:ascii="PT Astra Serif" w:hAnsi="PT Astra Serif"/>
          <w:sz w:val="24"/>
          <w:szCs w:val="24"/>
        </w:rPr>
        <w:t xml:space="preserve"> действующего на </w:t>
      </w:r>
      <w:proofErr w:type="gramStart"/>
      <w:r w:rsidRPr="00B01F05">
        <w:rPr>
          <w:rFonts w:ascii="PT Astra Serif" w:hAnsi="PT Astra Serif"/>
          <w:sz w:val="24"/>
          <w:szCs w:val="24"/>
        </w:rPr>
        <w:t>основании  с</w:t>
      </w:r>
      <w:proofErr w:type="gramEnd"/>
      <w:r w:rsidRPr="00B01F05">
        <w:rPr>
          <w:rFonts w:ascii="PT Astra Serif" w:hAnsi="PT Astra Serif"/>
          <w:sz w:val="24"/>
          <w:szCs w:val="24"/>
        </w:rPr>
        <w:t xml:space="preserve"> другой стороны,</w:t>
      </w:r>
      <w:r w:rsidRPr="00B01F05">
        <w:rPr>
          <w:rFonts w:ascii="PT Astra Serif" w:eastAsia="Arial Unicode MS" w:hAnsi="PT Astra Serif" w:cs="Times New Roman"/>
          <w:kern w:val="2"/>
          <w:sz w:val="24"/>
          <w:szCs w:val="24"/>
          <w:lang w:eastAsia="hi-IN" w:bidi="hi-IN"/>
        </w:rPr>
        <w:t xml:space="preserve"> с</w:t>
      </w:r>
      <w:r w:rsidR="002622DE" w:rsidRPr="00B01F05">
        <w:rPr>
          <w:rFonts w:ascii="PT Astra Serif" w:eastAsia="Arial Unicode MS" w:hAnsi="PT Astra Serif" w:cs="Times New Roman"/>
          <w:kern w:val="2"/>
          <w:sz w:val="24"/>
          <w:szCs w:val="24"/>
          <w:lang w:eastAsia="hi-IN" w:bidi="hi-IN"/>
        </w:rPr>
        <w:t xml:space="preserve">овместно именуемые «Стороны», </w:t>
      </w:r>
      <w:r w:rsidR="002622DE" w:rsidRPr="00B01F05">
        <w:rPr>
          <w:rFonts w:ascii="PT Astra Serif" w:eastAsia="Arial Unicode MS" w:hAnsi="PT Astra Serif" w:cs="Times New Roman"/>
          <w:color w:val="000000"/>
          <w:kern w:val="2"/>
          <w:sz w:val="24"/>
          <w:szCs w:val="24"/>
          <w:lang w:eastAsia="hi-IN" w:bidi="hi-IN"/>
        </w:rPr>
        <w:t xml:space="preserve">подписали настоящий Акт </w:t>
      </w:r>
      <w:r w:rsidR="002622DE" w:rsidRPr="00B01F05">
        <w:rPr>
          <w:rFonts w:ascii="PT Astra Serif" w:eastAsia="Calibri" w:hAnsi="PT Astra Serif" w:cs="Times New Roman"/>
          <w:sz w:val="24"/>
          <w:szCs w:val="24"/>
          <w:lang w:eastAsia="en-US"/>
        </w:rPr>
        <w:t xml:space="preserve">сдачи-приемки оказанных услуг, </w:t>
      </w:r>
      <w:r w:rsidR="002622DE" w:rsidRPr="00B01F05">
        <w:rPr>
          <w:rFonts w:ascii="PT Astra Serif" w:eastAsia="Arial Unicode MS" w:hAnsi="PT Astra Serif" w:cs="Times New Roman"/>
          <w:color w:val="000000"/>
          <w:kern w:val="2"/>
          <w:sz w:val="24"/>
          <w:szCs w:val="24"/>
          <w:lang w:eastAsia="hi-IN" w:bidi="hi-IN"/>
        </w:rPr>
        <w:t xml:space="preserve"> именуемый в дальнейшем «Акт», о нижеследующем:</w:t>
      </w:r>
    </w:p>
    <w:p w:rsidR="002622DE" w:rsidRPr="00B01F05" w:rsidRDefault="002622DE" w:rsidP="007733C7">
      <w:pPr>
        <w:widowControl w:val="0"/>
        <w:tabs>
          <w:tab w:val="left" w:pos="284"/>
          <w:tab w:val="left" w:pos="709"/>
        </w:tabs>
        <w:suppressAutoHyphens/>
        <w:spacing w:after="0" w:line="240" w:lineRule="auto"/>
        <w:ind w:firstLine="567"/>
        <w:jc w:val="both"/>
        <w:textAlignment w:val="baseline"/>
        <w:rPr>
          <w:rFonts w:ascii="PT Astra Serif" w:hAnsi="PT Astra Serif" w:cs="Times New Roman"/>
          <w:sz w:val="24"/>
          <w:szCs w:val="24"/>
        </w:rPr>
      </w:pPr>
      <w:r w:rsidRPr="00B01F05">
        <w:rPr>
          <w:rFonts w:ascii="PT Astra Serif" w:eastAsia="Arial Unicode MS" w:hAnsi="PT Astra Serif" w:cs="Times New Roman"/>
          <w:color w:val="000000"/>
          <w:kern w:val="2"/>
          <w:sz w:val="24"/>
          <w:szCs w:val="24"/>
          <w:lang w:eastAsia="hi-IN" w:bidi="hi-IN"/>
        </w:rPr>
        <w:t xml:space="preserve">1. Настоящим Актом Стороны подтверждают, что в соответствии с государственным контрактом № </w:t>
      </w:r>
      <w:r w:rsidRPr="00B01F05">
        <w:rPr>
          <w:rFonts w:ascii="PT Astra Serif" w:eastAsia="Arial Unicode MS" w:hAnsi="PT Astra Serif" w:cs="Times New Roman"/>
          <w:caps/>
          <w:kern w:val="2"/>
          <w:sz w:val="24"/>
          <w:szCs w:val="24"/>
          <w:lang w:eastAsia="hi-IN" w:bidi="hi-IN"/>
        </w:rPr>
        <w:t>_____</w:t>
      </w:r>
      <w:r w:rsidRPr="00B01F05">
        <w:rPr>
          <w:rFonts w:ascii="PT Astra Serif" w:eastAsia="Arial Unicode MS" w:hAnsi="PT Astra Serif" w:cs="Times New Roman"/>
          <w:color w:val="000000"/>
          <w:kern w:val="2"/>
          <w:sz w:val="24"/>
          <w:szCs w:val="24"/>
          <w:lang w:eastAsia="hi-IN" w:bidi="hi-IN"/>
        </w:rPr>
        <w:t xml:space="preserve"> от «_</w:t>
      </w:r>
      <w:proofErr w:type="gramStart"/>
      <w:r w:rsidRPr="00B01F05">
        <w:rPr>
          <w:rFonts w:ascii="PT Astra Serif" w:eastAsia="Arial Unicode MS" w:hAnsi="PT Astra Serif" w:cs="Times New Roman"/>
          <w:color w:val="000000"/>
          <w:kern w:val="2"/>
          <w:sz w:val="24"/>
          <w:szCs w:val="24"/>
          <w:lang w:eastAsia="hi-IN" w:bidi="hi-IN"/>
        </w:rPr>
        <w:t>_»_</w:t>
      </w:r>
      <w:proofErr w:type="gramEnd"/>
      <w:r w:rsidRPr="00B01F05">
        <w:rPr>
          <w:rFonts w:ascii="PT Astra Serif" w:eastAsia="Arial Unicode MS" w:hAnsi="PT Astra Serif" w:cs="Times New Roman"/>
          <w:color w:val="000000"/>
          <w:kern w:val="2"/>
          <w:sz w:val="24"/>
          <w:szCs w:val="24"/>
          <w:lang w:eastAsia="hi-IN" w:bidi="hi-IN"/>
        </w:rPr>
        <w:t>_________20__г. (далее – «контракт») в период с ______________ по ____________ Исполнителем оказаны следующие услуги, в соответствии с Техническим заданием (Приложением № 2 к контракту): ____________________________________________________ (далее – «Услуги»).</w:t>
      </w:r>
    </w:p>
    <w:p w:rsidR="002622DE" w:rsidRPr="00B01F05" w:rsidRDefault="002622DE" w:rsidP="007733C7">
      <w:pPr>
        <w:widowControl w:val="0"/>
        <w:tabs>
          <w:tab w:val="left" w:pos="0"/>
          <w:tab w:val="left" w:pos="284"/>
          <w:tab w:val="left" w:pos="709"/>
        </w:tabs>
        <w:suppressAutoHyphens/>
        <w:spacing w:after="0" w:line="240" w:lineRule="auto"/>
        <w:ind w:firstLine="567"/>
        <w:jc w:val="both"/>
        <w:textAlignment w:val="baseline"/>
        <w:rPr>
          <w:rFonts w:ascii="PT Astra Serif" w:hAnsi="PT Astra Serif" w:cs="Times New Roman"/>
          <w:sz w:val="24"/>
          <w:szCs w:val="24"/>
        </w:rPr>
      </w:pPr>
      <w:r w:rsidRPr="00B01F05">
        <w:rPr>
          <w:rFonts w:ascii="PT Astra Serif" w:eastAsia="Arial Unicode MS" w:hAnsi="PT Astra Serif" w:cs="Times New Roman"/>
          <w:color w:val="000000"/>
          <w:kern w:val="2"/>
          <w:sz w:val="24"/>
          <w:szCs w:val="24"/>
          <w:lang w:eastAsia="hi-IN" w:bidi="hi-IN"/>
        </w:rPr>
        <w:t xml:space="preserve">2. В соответствии с условиями контракта и Техническим заданием стоимость оказанных Исполнителем Услуг </w:t>
      </w:r>
      <w:r w:rsidRPr="00B01F05">
        <w:rPr>
          <w:rFonts w:ascii="PT Astra Serif" w:eastAsia="Arial Unicode MS" w:hAnsi="PT Astra Serif" w:cs="Times New Roman"/>
          <w:kern w:val="2"/>
          <w:sz w:val="24"/>
          <w:szCs w:val="24"/>
          <w:lang w:eastAsia="hi-IN" w:bidi="hi-IN"/>
        </w:rPr>
        <w:t>составляет</w:t>
      </w:r>
      <w:r w:rsidR="004B71DC" w:rsidRPr="00B01F05">
        <w:rPr>
          <w:rFonts w:ascii="PT Astra Serif" w:hAnsi="PT Astra Serif" w:cs="Times New Roman"/>
          <w:sz w:val="24"/>
          <w:szCs w:val="24"/>
        </w:rPr>
        <w:t xml:space="preserve"> () рублей</w:t>
      </w:r>
      <w:r w:rsidR="004B71DC" w:rsidRPr="00B01F05">
        <w:rPr>
          <w:rFonts w:ascii="PT Astra Serif" w:eastAsia="Calibri" w:hAnsi="PT Astra Serif" w:cs="Times New Roman"/>
          <w:sz w:val="24"/>
          <w:szCs w:val="24"/>
        </w:rPr>
        <w:t xml:space="preserve"> копеек, </w:t>
      </w:r>
      <w:r w:rsidR="004B71DC" w:rsidRPr="00B01F05">
        <w:rPr>
          <w:rFonts w:ascii="PT Astra Serif" w:hAnsi="PT Astra Serif" w:cs="Times New Roman"/>
          <w:sz w:val="24"/>
          <w:szCs w:val="24"/>
          <w:shd w:val="clear" w:color="auto" w:fill="FFFFFF" w:themeFill="background1"/>
        </w:rPr>
        <w:t>НДС не облагается на основании п 2 ст. 346.11 НК РФ</w:t>
      </w:r>
      <w:r w:rsidR="00BE1CF2" w:rsidRPr="00B01F05">
        <w:rPr>
          <w:rFonts w:ascii="PT Astra Serif" w:eastAsia="Arial Unicode MS" w:hAnsi="PT Astra Serif" w:cs="Times New Roman"/>
          <w:color w:val="000000"/>
          <w:kern w:val="2"/>
          <w:sz w:val="24"/>
          <w:szCs w:val="24"/>
          <w:lang w:eastAsia="hi-IN" w:bidi="hi-IN"/>
        </w:rPr>
        <w:t xml:space="preserve">/ НДС облагается. </w:t>
      </w:r>
      <w:r w:rsidRPr="00B01F05">
        <w:rPr>
          <w:rFonts w:ascii="PT Astra Serif" w:eastAsia="Arial Unicode MS" w:hAnsi="PT Astra Serif" w:cs="Times New Roman"/>
          <w:color w:val="000000"/>
          <w:kern w:val="2"/>
          <w:sz w:val="24"/>
          <w:szCs w:val="24"/>
          <w:lang w:eastAsia="hi-IN" w:bidi="hi-IN"/>
        </w:rPr>
        <w:t>Оплата услуг Заказчиком производится в соответствии с условиями настоящего контракта.</w:t>
      </w:r>
    </w:p>
    <w:p w:rsidR="002622DE" w:rsidRPr="00B01F05" w:rsidRDefault="002622DE" w:rsidP="007733C7">
      <w:pPr>
        <w:widowControl w:val="0"/>
        <w:tabs>
          <w:tab w:val="left" w:pos="0"/>
          <w:tab w:val="left" w:pos="284"/>
          <w:tab w:val="left" w:pos="709"/>
        </w:tabs>
        <w:suppressAutoHyphens/>
        <w:spacing w:after="0" w:line="240" w:lineRule="auto"/>
        <w:ind w:firstLine="567"/>
        <w:jc w:val="both"/>
        <w:textAlignment w:val="baseline"/>
        <w:rPr>
          <w:rFonts w:ascii="PT Astra Serif" w:hAnsi="PT Astra Serif" w:cs="Times New Roman"/>
          <w:sz w:val="24"/>
          <w:szCs w:val="24"/>
        </w:rPr>
      </w:pPr>
      <w:r w:rsidRPr="00B01F05">
        <w:rPr>
          <w:rFonts w:ascii="PT Astra Serif" w:eastAsia="Arial Unicode MS" w:hAnsi="PT Astra Serif" w:cs="Times New Roman"/>
          <w:color w:val="000000"/>
          <w:kern w:val="2"/>
          <w:sz w:val="24"/>
          <w:szCs w:val="24"/>
          <w:lang w:eastAsia="hi-IN" w:bidi="hi-IN"/>
        </w:rPr>
        <w:t xml:space="preserve">3. Стороны подтверждают, что </w:t>
      </w:r>
      <w:r w:rsidR="00BE1CF2" w:rsidRPr="00B01F05">
        <w:rPr>
          <w:rFonts w:ascii="PT Astra Serif" w:eastAsia="Arial Unicode MS" w:hAnsi="PT Astra Serif" w:cs="Times New Roman"/>
          <w:color w:val="000000"/>
          <w:kern w:val="2"/>
          <w:sz w:val="24"/>
          <w:szCs w:val="24"/>
          <w:lang w:eastAsia="hi-IN" w:bidi="hi-IN"/>
        </w:rPr>
        <w:t>Исполнителем оказаны</w:t>
      </w:r>
      <w:r w:rsidRPr="00B01F05">
        <w:rPr>
          <w:rFonts w:ascii="PT Astra Serif" w:eastAsia="Arial Unicode MS" w:hAnsi="PT Astra Serif" w:cs="Times New Roman"/>
          <w:color w:val="000000"/>
          <w:kern w:val="2"/>
          <w:sz w:val="24"/>
          <w:szCs w:val="24"/>
          <w:lang w:eastAsia="hi-IN" w:bidi="hi-IN"/>
        </w:rPr>
        <w:t xml:space="preserve"> Услуги в полном объеме, надлежащим образом и приняты Заказчиком </w:t>
      </w:r>
      <w:r w:rsidRPr="00B01F05">
        <w:rPr>
          <w:rFonts w:ascii="PT Astra Serif" w:eastAsia="Arial Unicode MS" w:hAnsi="PT Astra Serif" w:cs="Times New Roman"/>
          <w:kern w:val="2"/>
          <w:sz w:val="24"/>
          <w:szCs w:val="24"/>
          <w:lang w:eastAsia="hi-IN" w:bidi="hi-IN"/>
        </w:rPr>
        <w:t xml:space="preserve">без замечаний. </w:t>
      </w:r>
      <w:r w:rsidRPr="00B01F05">
        <w:rPr>
          <w:rFonts w:ascii="PT Astra Serif" w:eastAsia="Arial Unicode MS" w:hAnsi="PT Astra Serif" w:cs="Times New Roman"/>
          <w:color w:val="000000"/>
          <w:kern w:val="2"/>
          <w:sz w:val="24"/>
          <w:szCs w:val="24"/>
          <w:lang w:eastAsia="hi-IN" w:bidi="hi-IN"/>
        </w:rPr>
        <w:t>Претензий по качеству оказанных Услуг, по объему их стоимости, а равно каким-либо другим основаниям, связанным с настоящим контрактом, Стороны друг к другу не имеют.</w:t>
      </w:r>
    </w:p>
    <w:p w:rsidR="002622DE" w:rsidRPr="00B01F05" w:rsidRDefault="002622DE" w:rsidP="007733C7">
      <w:pPr>
        <w:widowControl w:val="0"/>
        <w:tabs>
          <w:tab w:val="left" w:pos="0"/>
          <w:tab w:val="left" w:pos="284"/>
          <w:tab w:val="left" w:pos="709"/>
        </w:tabs>
        <w:suppressAutoHyphens/>
        <w:spacing w:after="0" w:line="240" w:lineRule="auto"/>
        <w:ind w:firstLine="567"/>
        <w:jc w:val="both"/>
        <w:textAlignment w:val="baseline"/>
        <w:rPr>
          <w:rFonts w:ascii="PT Astra Serif" w:hAnsi="PT Astra Serif" w:cs="Times New Roman"/>
          <w:sz w:val="24"/>
          <w:szCs w:val="24"/>
        </w:rPr>
      </w:pPr>
      <w:r w:rsidRPr="00B01F05">
        <w:rPr>
          <w:rFonts w:ascii="PT Astra Serif" w:eastAsia="Arial Unicode MS" w:hAnsi="PT Astra Serif" w:cs="Times New Roman"/>
          <w:color w:val="000000"/>
          <w:kern w:val="2"/>
          <w:sz w:val="24"/>
          <w:szCs w:val="24"/>
          <w:lang w:eastAsia="hi-IN" w:bidi="hi-IN"/>
        </w:rPr>
        <w:t xml:space="preserve">4. Настоящий Акт подписан в двух экземплярах, имеющих равную юридическую силу, по одному для каждой из Сторон, вступает в силу с момента его подписания полномочными представителями Сторон и является неотъемлемой частью контракта с момента подписания данного Акта. </w:t>
      </w:r>
    </w:p>
    <w:p w:rsidR="00335C71" w:rsidRPr="00B01F05" w:rsidRDefault="00335C71" w:rsidP="007733C7">
      <w:pPr>
        <w:widowControl w:val="0"/>
        <w:tabs>
          <w:tab w:val="left" w:pos="0"/>
          <w:tab w:val="left" w:pos="284"/>
          <w:tab w:val="left" w:pos="709"/>
        </w:tabs>
        <w:suppressAutoHyphens/>
        <w:spacing w:after="0" w:line="240" w:lineRule="auto"/>
        <w:ind w:firstLine="567"/>
        <w:jc w:val="both"/>
        <w:textAlignment w:val="baseline"/>
        <w:rPr>
          <w:rFonts w:ascii="PT Astra Serif" w:eastAsia="Arial Unicode MS" w:hAnsi="PT Astra Serif" w:cs="Times New Roman"/>
          <w:color w:val="000000"/>
          <w:kern w:val="2"/>
          <w:sz w:val="24"/>
          <w:szCs w:val="24"/>
          <w:lang w:eastAsia="hi-IN" w:bidi="hi-IN"/>
        </w:rPr>
      </w:pPr>
    </w:p>
    <w:p w:rsidR="00335C71" w:rsidRPr="00B01F05" w:rsidRDefault="00335C71" w:rsidP="007733C7">
      <w:pPr>
        <w:widowControl w:val="0"/>
        <w:tabs>
          <w:tab w:val="left" w:pos="0"/>
          <w:tab w:val="left" w:pos="284"/>
          <w:tab w:val="left" w:pos="709"/>
        </w:tabs>
        <w:suppressAutoHyphens/>
        <w:spacing w:after="0" w:line="240" w:lineRule="auto"/>
        <w:ind w:firstLine="567"/>
        <w:jc w:val="both"/>
        <w:textAlignment w:val="baseline"/>
        <w:rPr>
          <w:rFonts w:ascii="PT Astra Serif" w:eastAsia="Arial Unicode MS" w:hAnsi="PT Astra Serif" w:cs="Times New Roman"/>
          <w:color w:val="000000"/>
          <w:kern w:val="2"/>
          <w:sz w:val="24"/>
          <w:szCs w:val="24"/>
          <w:lang w:eastAsia="hi-IN" w:bidi="hi-IN"/>
        </w:rPr>
      </w:pPr>
    </w:p>
    <w:p w:rsidR="00372E33" w:rsidRPr="00B01F05" w:rsidRDefault="00372E33" w:rsidP="007733C7">
      <w:pPr>
        <w:widowControl w:val="0"/>
        <w:tabs>
          <w:tab w:val="left" w:pos="6223"/>
        </w:tabs>
        <w:suppressAutoHyphens/>
        <w:spacing w:after="0" w:line="240" w:lineRule="auto"/>
        <w:jc w:val="both"/>
        <w:textAlignment w:val="baseline"/>
        <w:rPr>
          <w:rFonts w:ascii="PT Astra Serif" w:eastAsia="Arial Unicode MS" w:hAnsi="PT Astra Serif" w:cs="Times New Roman"/>
          <w:color w:val="000000"/>
          <w:kern w:val="2"/>
          <w:sz w:val="24"/>
          <w:szCs w:val="24"/>
          <w:lang w:eastAsia="hi-IN" w:bidi="hi-IN"/>
        </w:rPr>
      </w:pPr>
    </w:p>
    <w:tbl>
      <w:tblPr>
        <w:tblW w:w="0" w:type="auto"/>
        <w:tblInd w:w="-176" w:type="dxa"/>
        <w:tblLayout w:type="fixed"/>
        <w:tblLook w:val="0000" w:firstRow="0" w:lastRow="0" w:firstColumn="0" w:lastColumn="0" w:noHBand="0" w:noVBand="0"/>
      </w:tblPr>
      <w:tblGrid>
        <w:gridCol w:w="5175"/>
        <w:gridCol w:w="4889"/>
      </w:tblGrid>
      <w:tr w:rsidR="002622DE" w:rsidRPr="00B01F05" w:rsidTr="001561A1">
        <w:tc>
          <w:tcPr>
            <w:tcW w:w="5175" w:type="dxa"/>
            <w:shd w:val="clear" w:color="auto" w:fill="auto"/>
          </w:tcPr>
          <w:p w:rsidR="002622DE" w:rsidRPr="00B01F05" w:rsidRDefault="002622DE" w:rsidP="007733C7">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От Заказчика:</w:t>
            </w:r>
          </w:p>
        </w:tc>
        <w:tc>
          <w:tcPr>
            <w:tcW w:w="4889" w:type="dxa"/>
            <w:shd w:val="clear" w:color="auto" w:fill="auto"/>
          </w:tcPr>
          <w:p w:rsidR="002622DE" w:rsidRPr="00B01F05" w:rsidRDefault="002622DE" w:rsidP="007733C7">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От Исполнителя:</w:t>
            </w:r>
          </w:p>
        </w:tc>
      </w:tr>
      <w:tr w:rsidR="002622DE" w:rsidRPr="00B01F05" w:rsidTr="001561A1">
        <w:tc>
          <w:tcPr>
            <w:tcW w:w="5175" w:type="dxa"/>
            <w:shd w:val="clear" w:color="auto" w:fill="auto"/>
          </w:tcPr>
          <w:p w:rsidR="002622DE" w:rsidRPr="00B01F05" w:rsidRDefault="002622DE" w:rsidP="007733C7">
            <w:pPr>
              <w:widowControl w:val="0"/>
              <w:snapToGrid w:val="0"/>
              <w:spacing w:after="0" w:line="240" w:lineRule="auto"/>
              <w:rPr>
                <w:rFonts w:ascii="PT Astra Serif" w:eastAsia="Lucida Sans Unicode" w:hAnsi="PT Astra Serif" w:cs="Times New Roman"/>
                <w:sz w:val="24"/>
                <w:szCs w:val="24"/>
              </w:rPr>
            </w:pPr>
          </w:p>
          <w:p w:rsidR="0022471A" w:rsidRPr="00B01F05" w:rsidRDefault="0022471A" w:rsidP="0022471A">
            <w:pPr>
              <w:widowControl w:val="0"/>
              <w:spacing w:after="0" w:line="240" w:lineRule="auto"/>
              <w:rPr>
                <w:rFonts w:ascii="PT Astra Serif" w:eastAsia="Lucida Sans Unicode" w:hAnsi="PT Astra Serif" w:cs="Times New Roman"/>
                <w:sz w:val="24"/>
                <w:szCs w:val="24"/>
              </w:rPr>
            </w:pPr>
          </w:p>
          <w:p w:rsidR="0022471A" w:rsidRPr="00B01F05" w:rsidRDefault="0022471A" w:rsidP="0022471A">
            <w:pPr>
              <w:widowControl w:val="0"/>
              <w:spacing w:after="0" w:line="240" w:lineRule="auto"/>
              <w:rPr>
                <w:rFonts w:ascii="PT Astra Serif" w:eastAsia="Lucida Sans Unicode" w:hAnsi="PT Astra Serif" w:cs="Times New Roman"/>
                <w:sz w:val="24"/>
                <w:szCs w:val="24"/>
              </w:rPr>
            </w:pPr>
          </w:p>
          <w:p w:rsidR="0022471A" w:rsidRPr="00B01F05" w:rsidRDefault="0022471A" w:rsidP="0022471A">
            <w:pPr>
              <w:widowControl w:val="0"/>
              <w:spacing w:after="0" w:line="240" w:lineRule="auto"/>
              <w:rPr>
                <w:rFonts w:ascii="PT Astra Serif" w:hAnsi="PT Astra Serif" w:cs="Times New Roman"/>
                <w:sz w:val="24"/>
                <w:szCs w:val="24"/>
              </w:rPr>
            </w:pPr>
            <w:r w:rsidRPr="00B01F05">
              <w:rPr>
                <w:rFonts w:ascii="PT Astra Serif" w:eastAsia="Lucida Sans Unicode" w:hAnsi="PT Astra Serif" w:cs="Times New Roman"/>
                <w:sz w:val="24"/>
                <w:szCs w:val="24"/>
              </w:rPr>
              <w:t xml:space="preserve">________________ </w:t>
            </w:r>
            <w:r w:rsidR="00BE1CF2" w:rsidRPr="00B01F05">
              <w:rPr>
                <w:rFonts w:ascii="PT Astra Serif" w:eastAsia="Lucida Sans Unicode" w:hAnsi="PT Astra Serif" w:cs="Times New Roman"/>
                <w:sz w:val="24"/>
                <w:szCs w:val="24"/>
              </w:rPr>
              <w:t>ФИО</w:t>
            </w:r>
          </w:p>
          <w:p w:rsidR="002622DE" w:rsidRPr="00B01F05" w:rsidRDefault="00BE1CF2" w:rsidP="007733C7">
            <w:pPr>
              <w:widowControl w:val="0"/>
              <w:spacing w:after="0" w:line="240" w:lineRule="auto"/>
              <w:rPr>
                <w:rFonts w:ascii="PT Astra Serif" w:hAnsi="PT Astra Serif" w:cs="Times New Roman"/>
                <w:sz w:val="24"/>
                <w:szCs w:val="24"/>
              </w:rPr>
            </w:pPr>
            <w:r w:rsidRPr="00B01F05">
              <w:rPr>
                <w:rFonts w:ascii="PT Astra Serif" w:eastAsia="Lucida Sans Unicode" w:hAnsi="PT Astra Serif" w:cs="Times New Roman"/>
                <w:sz w:val="24"/>
                <w:szCs w:val="24"/>
              </w:rPr>
              <w:t>ЭЦП</w:t>
            </w:r>
          </w:p>
        </w:tc>
        <w:tc>
          <w:tcPr>
            <w:tcW w:w="4889" w:type="dxa"/>
            <w:shd w:val="clear" w:color="auto" w:fill="auto"/>
          </w:tcPr>
          <w:p w:rsidR="004B71DC" w:rsidRPr="00B01F05" w:rsidRDefault="004B71DC" w:rsidP="004B71DC">
            <w:pPr>
              <w:widowControl w:val="0"/>
              <w:snapToGrid w:val="0"/>
              <w:spacing w:after="0" w:line="240" w:lineRule="auto"/>
              <w:rPr>
                <w:rFonts w:ascii="PT Astra Serif" w:hAnsi="PT Astra Serif" w:cs="Times New Roman"/>
                <w:sz w:val="24"/>
                <w:szCs w:val="24"/>
              </w:rPr>
            </w:pPr>
          </w:p>
          <w:p w:rsidR="004B71DC" w:rsidRPr="00B01F05" w:rsidRDefault="004B71DC" w:rsidP="004B71DC">
            <w:pPr>
              <w:widowControl w:val="0"/>
              <w:spacing w:after="0" w:line="240" w:lineRule="auto"/>
              <w:rPr>
                <w:rFonts w:ascii="PT Astra Serif" w:eastAsia="Times New Roman" w:hAnsi="PT Astra Serif" w:cs="Times New Roman"/>
                <w:sz w:val="24"/>
                <w:szCs w:val="24"/>
              </w:rPr>
            </w:pPr>
          </w:p>
          <w:p w:rsidR="004B71DC" w:rsidRPr="00B01F05" w:rsidRDefault="004B71DC" w:rsidP="004B71DC">
            <w:pPr>
              <w:widowControl w:val="0"/>
              <w:spacing w:after="0" w:line="240" w:lineRule="auto"/>
              <w:rPr>
                <w:rFonts w:ascii="PT Astra Serif" w:hAnsi="PT Astra Serif" w:cs="Times New Roman"/>
                <w:sz w:val="24"/>
                <w:szCs w:val="24"/>
              </w:rPr>
            </w:pPr>
          </w:p>
          <w:p w:rsidR="004B71DC" w:rsidRPr="00B01F05" w:rsidRDefault="004B71DC" w:rsidP="004B71DC">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 xml:space="preserve">_________________ </w:t>
            </w:r>
            <w:r w:rsidR="00BE1CF2" w:rsidRPr="00B01F05">
              <w:rPr>
                <w:rFonts w:ascii="PT Astra Serif" w:eastAsia="Times New Roman" w:hAnsi="PT Astra Serif" w:cs="Times New Roman"/>
                <w:sz w:val="24"/>
                <w:szCs w:val="24"/>
              </w:rPr>
              <w:t>ФИО</w:t>
            </w:r>
          </w:p>
          <w:p w:rsidR="002622DE" w:rsidRPr="00B01F05" w:rsidRDefault="00BE1CF2" w:rsidP="004B71DC">
            <w:pPr>
              <w:widowControl w:val="0"/>
              <w:spacing w:after="0" w:line="240" w:lineRule="auto"/>
              <w:rPr>
                <w:rFonts w:ascii="PT Astra Serif" w:hAnsi="PT Astra Serif" w:cs="Times New Roman"/>
                <w:sz w:val="24"/>
                <w:szCs w:val="24"/>
              </w:rPr>
            </w:pPr>
            <w:r w:rsidRPr="00B01F05">
              <w:rPr>
                <w:rFonts w:ascii="PT Astra Serif" w:eastAsia="Times New Roman" w:hAnsi="PT Astra Serif" w:cs="Times New Roman"/>
                <w:sz w:val="24"/>
                <w:szCs w:val="24"/>
              </w:rPr>
              <w:t>ЭЦП</w:t>
            </w:r>
          </w:p>
        </w:tc>
      </w:tr>
    </w:tbl>
    <w:p w:rsidR="00D929F0" w:rsidRPr="007733C7" w:rsidRDefault="00D929F0" w:rsidP="007733C7">
      <w:pPr>
        <w:spacing w:after="0" w:line="240" w:lineRule="auto"/>
        <w:rPr>
          <w:rFonts w:ascii="Times New Roman" w:hAnsi="Times New Roman" w:cs="Times New Roman"/>
        </w:rPr>
      </w:pPr>
    </w:p>
    <w:sectPr w:rsidR="00D929F0" w:rsidRPr="007733C7" w:rsidSect="00523938">
      <w:pgSz w:w="11906" w:h="16838"/>
      <w:pgMar w:top="709" w:right="99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aramondC">
    <w:altName w:val="Courier New"/>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center"/>
      <w:pPr>
        <w:tabs>
          <w:tab w:val="num" w:pos="0"/>
        </w:tabs>
        <w:ind w:left="0" w:firstLine="0"/>
      </w:pPr>
      <w:rPr>
        <w:rFonts w:cs="Times New Roman" w:hint="default"/>
        <w:b/>
        <w:i w:val="0"/>
      </w:rPr>
    </w:lvl>
    <w:lvl w:ilvl="1">
      <w:start w:val="1"/>
      <w:numFmt w:val="decimal"/>
      <w:lvlText w:val="%1.%2"/>
      <w:lvlJc w:val="left"/>
      <w:pPr>
        <w:tabs>
          <w:tab w:val="num" w:pos="2471"/>
        </w:tabs>
        <w:ind w:left="2471" w:hanging="851"/>
      </w:pPr>
      <w:rPr>
        <w:rFonts w:cs="Times New Roman" w:hint="default"/>
        <w:b w:val="0"/>
        <w:bCs w:val="0"/>
        <w:i w:val="0"/>
        <w:iCs w:val="0"/>
        <w:caps w:val="0"/>
        <w:smallCaps w:val="0"/>
        <w:strike w:val="0"/>
        <w:dstrike w:val="0"/>
        <w:vanish w:val="0"/>
        <w:color w:val="000000"/>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000000"/>
        <w:spacing w:val="0"/>
        <w:w w:val="100"/>
        <w:kern w:val="0"/>
        <w:position w:val="0"/>
        <w:sz w:val="24"/>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 w15:restartNumberingAfterBreak="0">
    <w:nsid w:val="1C522F0A"/>
    <w:multiLevelType w:val="hybridMultilevel"/>
    <w:tmpl w:val="8F0AF53C"/>
    <w:lvl w:ilvl="0" w:tplc="6916D07A">
      <w:start w:val="1"/>
      <w:numFmt w:val="decimal"/>
      <w:lvlText w:val="%1."/>
      <w:lvlJc w:val="left"/>
      <w:pPr>
        <w:ind w:left="3793" w:hanging="360"/>
      </w:pPr>
      <w:rPr>
        <w:rFonts w:hint="default"/>
      </w:rPr>
    </w:lvl>
    <w:lvl w:ilvl="1" w:tplc="04190019" w:tentative="1">
      <w:start w:val="1"/>
      <w:numFmt w:val="lowerLetter"/>
      <w:lvlText w:val="%2."/>
      <w:lvlJc w:val="left"/>
      <w:pPr>
        <w:ind w:left="4513" w:hanging="360"/>
      </w:pPr>
    </w:lvl>
    <w:lvl w:ilvl="2" w:tplc="0419001B" w:tentative="1">
      <w:start w:val="1"/>
      <w:numFmt w:val="lowerRoman"/>
      <w:lvlText w:val="%3."/>
      <w:lvlJc w:val="right"/>
      <w:pPr>
        <w:ind w:left="5233" w:hanging="180"/>
      </w:pPr>
    </w:lvl>
    <w:lvl w:ilvl="3" w:tplc="0419000F" w:tentative="1">
      <w:start w:val="1"/>
      <w:numFmt w:val="decimal"/>
      <w:lvlText w:val="%4."/>
      <w:lvlJc w:val="left"/>
      <w:pPr>
        <w:ind w:left="5953" w:hanging="360"/>
      </w:pPr>
    </w:lvl>
    <w:lvl w:ilvl="4" w:tplc="04190019" w:tentative="1">
      <w:start w:val="1"/>
      <w:numFmt w:val="lowerLetter"/>
      <w:lvlText w:val="%5."/>
      <w:lvlJc w:val="left"/>
      <w:pPr>
        <w:ind w:left="6673" w:hanging="360"/>
      </w:pPr>
    </w:lvl>
    <w:lvl w:ilvl="5" w:tplc="0419001B" w:tentative="1">
      <w:start w:val="1"/>
      <w:numFmt w:val="lowerRoman"/>
      <w:lvlText w:val="%6."/>
      <w:lvlJc w:val="right"/>
      <w:pPr>
        <w:ind w:left="7393" w:hanging="180"/>
      </w:pPr>
    </w:lvl>
    <w:lvl w:ilvl="6" w:tplc="0419000F" w:tentative="1">
      <w:start w:val="1"/>
      <w:numFmt w:val="decimal"/>
      <w:lvlText w:val="%7."/>
      <w:lvlJc w:val="left"/>
      <w:pPr>
        <w:ind w:left="8113" w:hanging="360"/>
      </w:pPr>
    </w:lvl>
    <w:lvl w:ilvl="7" w:tplc="04190019" w:tentative="1">
      <w:start w:val="1"/>
      <w:numFmt w:val="lowerLetter"/>
      <w:lvlText w:val="%8."/>
      <w:lvlJc w:val="left"/>
      <w:pPr>
        <w:ind w:left="8833" w:hanging="360"/>
      </w:pPr>
    </w:lvl>
    <w:lvl w:ilvl="8" w:tplc="0419001B" w:tentative="1">
      <w:start w:val="1"/>
      <w:numFmt w:val="lowerRoman"/>
      <w:lvlText w:val="%9."/>
      <w:lvlJc w:val="right"/>
      <w:pPr>
        <w:ind w:left="9553" w:hanging="180"/>
      </w:pPr>
    </w:lvl>
  </w:abstractNum>
  <w:abstractNum w:abstractNumId="2" w15:restartNumberingAfterBreak="0">
    <w:nsid w:val="384915D7"/>
    <w:multiLevelType w:val="hybridMultilevel"/>
    <w:tmpl w:val="342A9FEE"/>
    <w:lvl w:ilvl="0" w:tplc="12F6E5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9FF78FC"/>
    <w:multiLevelType w:val="multilevel"/>
    <w:tmpl w:val="87F40F04"/>
    <w:lvl w:ilvl="0">
      <w:start w:val="6"/>
      <w:numFmt w:val="decimal"/>
      <w:pStyle w:v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4BF12E22"/>
    <w:multiLevelType w:val="hybridMultilevel"/>
    <w:tmpl w:val="789433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514D4E"/>
    <w:multiLevelType w:val="hybridMultilevel"/>
    <w:tmpl w:val="F52E9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E915A5F"/>
    <w:multiLevelType w:val="hybridMultilevel"/>
    <w:tmpl w:val="EE444972"/>
    <w:lvl w:ilvl="0" w:tplc="27C4ECA0">
      <w:start w:val="5"/>
      <w:numFmt w:val="decimal"/>
      <w:lvlText w:val="%1."/>
      <w:lvlJc w:val="left"/>
      <w:pPr>
        <w:tabs>
          <w:tab w:val="num" w:pos="540"/>
        </w:tabs>
        <w:ind w:left="540" w:hanging="360"/>
      </w:pPr>
    </w:lvl>
    <w:lvl w:ilvl="1" w:tplc="04190019">
      <w:start w:val="1"/>
      <w:numFmt w:val="lowerLetter"/>
      <w:lvlText w:val="%2."/>
      <w:lvlJc w:val="left"/>
      <w:pPr>
        <w:tabs>
          <w:tab w:val="num" w:pos="1260"/>
        </w:tabs>
        <w:ind w:left="1260" w:hanging="360"/>
      </w:pPr>
    </w:lvl>
    <w:lvl w:ilvl="2" w:tplc="23B2D736">
      <w:start w:val="1"/>
      <w:numFmt w:val="decimal"/>
      <w:lvlText w:val="%3."/>
      <w:lvlJc w:val="left"/>
      <w:pPr>
        <w:tabs>
          <w:tab w:val="num" w:pos="1778"/>
        </w:tabs>
        <w:ind w:left="1778" w:hanging="360"/>
      </w:pPr>
      <w:rPr>
        <w:sz w:val="20"/>
        <w:szCs w:val="20"/>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1664"/>
        </w:tabs>
        <w:ind w:left="16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 w15:restartNumberingAfterBreak="0">
    <w:nsid w:val="5AC73DD1"/>
    <w:multiLevelType w:val="hybridMultilevel"/>
    <w:tmpl w:val="64F43E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
  </w:num>
  <w:num w:numId="4">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E5F"/>
    <w:rsid w:val="00001E5A"/>
    <w:rsid w:val="00002EA0"/>
    <w:rsid w:val="00004E52"/>
    <w:rsid w:val="00011D82"/>
    <w:rsid w:val="000127A1"/>
    <w:rsid w:val="00017757"/>
    <w:rsid w:val="000248FC"/>
    <w:rsid w:val="000B372F"/>
    <w:rsid w:val="000C7756"/>
    <w:rsid w:val="000E1277"/>
    <w:rsid w:val="000F5C16"/>
    <w:rsid w:val="001074BC"/>
    <w:rsid w:val="001178B1"/>
    <w:rsid w:val="00137A4D"/>
    <w:rsid w:val="00141D5D"/>
    <w:rsid w:val="00147F8B"/>
    <w:rsid w:val="00152E1B"/>
    <w:rsid w:val="0016008E"/>
    <w:rsid w:val="00166DEB"/>
    <w:rsid w:val="00167776"/>
    <w:rsid w:val="001679D2"/>
    <w:rsid w:val="00172F2B"/>
    <w:rsid w:val="00173E4B"/>
    <w:rsid w:val="001743AB"/>
    <w:rsid w:val="001A690B"/>
    <w:rsid w:val="001C4E74"/>
    <w:rsid w:val="001D24F5"/>
    <w:rsid w:val="001E2A13"/>
    <w:rsid w:val="001E2FBC"/>
    <w:rsid w:val="001E63A4"/>
    <w:rsid w:val="001E6567"/>
    <w:rsid w:val="0020661C"/>
    <w:rsid w:val="00222D11"/>
    <w:rsid w:val="002239F8"/>
    <w:rsid w:val="0022471A"/>
    <w:rsid w:val="00226457"/>
    <w:rsid w:val="00231B16"/>
    <w:rsid w:val="002332B4"/>
    <w:rsid w:val="002450DA"/>
    <w:rsid w:val="00250E5F"/>
    <w:rsid w:val="002622DE"/>
    <w:rsid w:val="00266C3F"/>
    <w:rsid w:val="00270DFB"/>
    <w:rsid w:val="00273694"/>
    <w:rsid w:val="00285697"/>
    <w:rsid w:val="00295D6F"/>
    <w:rsid w:val="002B634B"/>
    <w:rsid w:val="002C1D1F"/>
    <w:rsid w:val="002E13BB"/>
    <w:rsid w:val="0030041A"/>
    <w:rsid w:val="00312006"/>
    <w:rsid w:val="00316614"/>
    <w:rsid w:val="0031696C"/>
    <w:rsid w:val="00325212"/>
    <w:rsid w:val="003339DB"/>
    <w:rsid w:val="00335C71"/>
    <w:rsid w:val="00336ABB"/>
    <w:rsid w:val="00340912"/>
    <w:rsid w:val="0034394C"/>
    <w:rsid w:val="00346D7D"/>
    <w:rsid w:val="00350F26"/>
    <w:rsid w:val="00356585"/>
    <w:rsid w:val="00365368"/>
    <w:rsid w:val="00366AE8"/>
    <w:rsid w:val="00370D6B"/>
    <w:rsid w:val="003722B4"/>
    <w:rsid w:val="00372B86"/>
    <w:rsid w:val="00372E33"/>
    <w:rsid w:val="00385476"/>
    <w:rsid w:val="003925BB"/>
    <w:rsid w:val="00395C34"/>
    <w:rsid w:val="003A013F"/>
    <w:rsid w:val="003A7377"/>
    <w:rsid w:val="003A7AFF"/>
    <w:rsid w:val="003B2430"/>
    <w:rsid w:val="003C25F0"/>
    <w:rsid w:val="003C4D6C"/>
    <w:rsid w:val="003D7965"/>
    <w:rsid w:val="003E0170"/>
    <w:rsid w:val="003E285F"/>
    <w:rsid w:val="004054F4"/>
    <w:rsid w:val="00406E77"/>
    <w:rsid w:val="00417DE4"/>
    <w:rsid w:val="00431A7B"/>
    <w:rsid w:val="00434E3F"/>
    <w:rsid w:val="00440715"/>
    <w:rsid w:val="00464986"/>
    <w:rsid w:val="00466608"/>
    <w:rsid w:val="00467696"/>
    <w:rsid w:val="0047600A"/>
    <w:rsid w:val="00477A42"/>
    <w:rsid w:val="00481690"/>
    <w:rsid w:val="00484E13"/>
    <w:rsid w:val="004938A0"/>
    <w:rsid w:val="004A77B0"/>
    <w:rsid w:val="004B29E6"/>
    <w:rsid w:val="004B71DC"/>
    <w:rsid w:val="004C0AD5"/>
    <w:rsid w:val="004E4CA3"/>
    <w:rsid w:val="0050175F"/>
    <w:rsid w:val="00503CC6"/>
    <w:rsid w:val="0050757C"/>
    <w:rsid w:val="0051115B"/>
    <w:rsid w:val="00511DC8"/>
    <w:rsid w:val="00513840"/>
    <w:rsid w:val="00513955"/>
    <w:rsid w:val="005139AA"/>
    <w:rsid w:val="0052263B"/>
    <w:rsid w:val="00523938"/>
    <w:rsid w:val="00525095"/>
    <w:rsid w:val="00543BCE"/>
    <w:rsid w:val="005457A4"/>
    <w:rsid w:val="00554B19"/>
    <w:rsid w:val="00573047"/>
    <w:rsid w:val="00573418"/>
    <w:rsid w:val="0059595C"/>
    <w:rsid w:val="00595DA9"/>
    <w:rsid w:val="005A5EAF"/>
    <w:rsid w:val="005C3B66"/>
    <w:rsid w:val="005C5A6C"/>
    <w:rsid w:val="005C7AC5"/>
    <w:rsid w:val="005D4D9D"/>
    <w:rsid w:val="005F0757"/>
    <w:rsid w:val="00605C65"/>
    <w:rsid w:val="00620CAF"/>
    <w:rsid w:val="00625BBB"/>
    <w:rsid w:val="00625DA1"/>
    <w:rsid w:val="00627D73"/>
    <w:rsid w:val="006403F1"/>
    <w:rsid w:val="00643B37"/>
    <w:rsid w:val="0065211D"/>
    <w:rsid w:val="0068043D"/>
    <w:rsid w:val="00684C32"/>
    <w:rsid w:val="006859E2"/>
    <w:rsid w:val="00686162"/>
    <w:rsid w:val="00693D1B"/>
    <w:rsid w:val="006B6F4B"/>
    <w:rsid w:val="006C3390"/>
    <w:rsid w:val="006C3B64"/>
    <w:rsid w:val="006D254B"/>
    <w:rsid w:val="006D4201"/>
    <w:rsid w:val="006E1F92"/>
    <w:rsid w:val="006E276D"/>
    <w:rsid w:val="006F44FE"/>
    <w:rsid w:val="00705B58"/>
    <w:rsid w:val="007136D7"/>
    <w:rsid w:val="0071763A"/>
    <w:rsid w:val="00731B49"/>
    <w:rsid w:val="00763A2F"/>
    <w:rsid w:val="007733C7"/>
    <w:rsid w:val="00776379"/>
    <w:rsid w:val="00781F80"/>
    <w:rsid w:val="00791390"/>
    <w:rsid w:val="007A2EB3"/>
    <w:rsid w:val="007A563A"/>
    <w:rsid w:val="007C23F6"/>
    <w:rsid w:val="007C4420"/>
    <w:rsid w:val="007C630F"/>
    <w:rsid w:val="007D135C"/>
    <w:rsid w:val="007D4A2D"/>
    <w:rsid w:val="007E732D"/>
    <w:rsid w:val="007F01B8"/>
    <w:rsid w:val="007F1033"/>
    <w:rsid w:val="007F18C5"/>
    <w:rsid w:val="007F37FC"/>
    <w:rsid w:val="008040EE"/>
    <w:rsid w:val="00805699"/>
    <w:rsid w:val="0082594C"/>
    <w:rsid w:val="00827234"/>
    <w:rsid w:val="0083250F"/>
    <w:rsid w:val="00842321"/>
    <w:rsid w:val="00857953"/>
    <w:rsid w:val="00866D6B"/>
    <w:rsid w:val="008856DB"/>
    <w:rsid w:val="00890092"/>
    <w:rsid w:val="008A0206"/>
    <w:rsid w:val="008A3389"/>
    <w:rsid w:val="008A401D"/>
    <w:rsid w:val="008A7D34"/>
    <w:rsid w:val="008C5584"/>
    <w:rsid w:val="008D06B4"/>
    <w:rsid w:val="008D3F89"/>
    <w:rsid w:val="008D6FFA"/>
    <w:rsid w:val="008F2AF5"/>
    <w:rsid w:val="008F2E3E"/>
    <w:rsid w:val="008F771A"/>
    <w:rsid w:val="00905319"/>
    <w:rsid w:val="00916A6C"/>
    <w:rsid w:val="00917B46"/>
    <w:rsid w:val="009259D5"/>
    <w:rsid w:val="00926DFA"/>
    <w:rsid w:val="00935282"/>
    <w:rsid w:val="00940BFA"/>
    <w:rsid w:val="00947B4E"/>
    <w:rsid w:val="00951CD3"/>
    <w:rsid w:val="009573A7"/>
    <w:rsid w:val="00965A3D"/>
    <w:rsid w:val="00971870"/>
    <w:rsid w:val="00980868"/>
    <w:rsid w:val="009A373D"/>
    <w:rsid w:val="009B43FE"/>
    <w:rsid w:val="009C05F6"/>
    <w:rsid w:val="009C22B1"/>
    <w:rsid w:val="009C642D"/>
    <w:rsid w:val="009E38D8"/>
    <w:rsid w:val="009E7B3D"/>
    <w:rsid w:val="009F0EDC"/>
    <w:rsid w:val="009F7614"/>
    <w:rsid w:val="00A02196"/>
    <w:rsid w:val="00A053E2"/>
    <w:rsid w:val="00A40147"/>
    <w:rsid w:val="00A4480F"/>
    <w:rsid w:val="00A47842"/>
    <w:rsid w:val="00A63D0B"/>
    <w:rsid w:val="00A97B38"/>
    <w:rsid w:val="00AB3CD4"/>
    <w:rsid w:val="00AB4EBE"/>
    <w:rsid w:val="00AB5A2C"/>
    <w:rsid w:val="00AC589F"/>
    <w:rsid w:val="00AE05B3"/>
    <w:rsid w:val="00AF3197"/>
    <w:rsid w:val="00AF3C3B"/>
    <w:rsid w:val="00AF6825"/>
    <w:rsid w:val="00B01F05"/>
    <w:rsid w:val="00B165A4"/>
    <w:rsid w:val="00B23CF2"/>
    <w:rsid w:val="00B26E9E"/>
    <w:rsid w:val="00B27737"/>
    <w:rsid w:val="00B334F4"/>
    <w:rsid w:val="00B363FC"/>
    <w:rsid w:val="00B364C1"/>
    <w:rsid w:val="00B439A2"/>
    <w:rsid w:val="00B52DDD"/>
    <w:rsid w:val="00B655DF"/>
    <w:rsid w:val="00B6737E"/>
    <w:rsid w:val="00B7251E"/>
    <w:rsid w:val="00B82949"/>
    <w:rsid w:val="00B90136"/>
    <w:rsid w:val="00B95D49"/>
    <w:rsid w:val="00BA52AF"/>
    <w:rsid w:val="00BA69C6"/>
    <w:rsid w:val="00BB23D3"/>
    <w:rsid w:val="00BB6307"/>
    <w:rsid w:val="00BD0488"/>
    <w:rsid w:val="00BE078E"/>
    <w:rsid w:val="00BE0C1C"/>
    <w:rsid w:val="00BE1CF2"/>
    <w:rsid w:val="00BF3C77"/>
    <w:rsid w:val="00BF521A"/>
    <w:rsid w:val="00C03E7A"/>
    <w:rsid w:val="00C1616B"/>
    <w:rsid w:val="00C24ACF"/>
    <w:rsid w:val="00C25D25"/>
    <w:rsid w:val="00C36E16"/>
    <w:rsid w:val="00C41FD8"/>
    <w:rsid w:val="00C478E0"/>
    <w:rsid w:val="00C66C18"/>
    <w:rsid w:val="00C74189"/>
    <w:rsid w:val="00C74B17"/>
    <w:rsid w:val="00C810F7"/>
    <w:rsid w:val="00C93673"/>
    <w:rsid w:val="00C957C2"/>
    <w:rsid w:val="00C957E6"/>
    <w:rsid w:val="00CA40C2"/>
    <w:rsid w:val="00CC4F45"/>
    <w:rsid w:val="00CD29B6"/>
    <w:rsid w:val="00CE14D0"/>
    <w:rsid w:val="00CF5C7C"/>
    <w:rsid w:val="00D07CD0"/>
    <w:rsid w:val="00D158A7"/>
    <w:rsid w:val="00D30616"/>
    <w:rsid w:val="00D329A9"/>
    <w:rsid w:val="00D33902"/>
    <w:rsid w:val="00D41058"/>
    <w:rsid w:val="00D532F6"/>
    <w:rsid w:val="00D53506"/>
    <w:rsid w:val="00D634B7"/>
    <w:rsid w:val="00D929F0"/>
    <w:rsid w:val="00D97181"/>
    <w:rsid w:val="00DA593D"/>
    <w:rsid w:val="00DB44A9"/>
    <w:rsid w:val="00DC56F5"/>
    <w:rsid w:val="00DC5D9F"/>
    <w:rsid w:val="00DC5E60"/>
    <w:rsid w:val="00DE0F7A"/>
    <w:rsid w:val="00DE3A6D"/>
    <w:rsid w:val="00DE4E4B"/>
    <w:rsid w:val="00DF11FA"/>
    <w:rsid w:val="00E01BF6"/>
    <w:rsid w:val="00E15AE2"/>
    <w:rsid w:val="00E22438"/>
    <w:rsid w:val="00E41FF3"/>
    <w:rsid w:val="00E4443F"/>
    <w:rsid w:val="00E707DA"/>
    <w:rsid w:val="00E72CC6"/>
    <w:rsid w:val="00E73181"/>
    <w:rsid w:val="00E80A48"/>
    <w:rsid w:val="00E84EC0"/>
    <w:rsid w:val="00E9722D"/>
    <w:rsid w:val="00EB322E"/>
    <w:rsid w:val="00EC1AA6"/>
    <w:rsid w:val="00EC77E5"/>
    <w:rsid w:val="00ED2144"/>
    <w:rsid w:val="00ED2B8D"/>
    <w:rsid w:val="00ED759B"/>
    <w:rsid w:val="00EE2291"/>
    <w:rsid w:val="00EE7530"/>
    <w:rsid w:val="00EF4DFE"/>
    <w:rsid w:val="00F02B03"/>
    <w:rsid w:val="00F22ED4"/>
    <w:rsid w:val="00F40A6E"/>
    <w:rsid w:val="00F475C6"/>
    <w:rsid w:val="00F55AAA"/>
    <w:rsid w:val="00F7499E"/>
    <w:rsid w:val="00F77D23"/>
    <w:rsid w:val="00F875F4"/>
    <w:rsid w:val="00FA773D"/>
    <w:rsid w:val="00FB1419"/>
    <w:rsid w:val="00FB4E0A"/>
    <w:rsid w:val="00FC79A9"/>
    <w:rsid w:val="00FF2F79"/>
    <w:rsid w:val="00FF3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70B1E-F480-4B33-BE6C-A1EA5B70C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94C"/>
  </w:style>
  <w:style w:type="paragraph" w:styleId="2">
    <w:name w:val="heading 2"/>
    <w:aliases w:val="H2"/>
    <w:basedOn w:val="a"/>
    <w:next w:val="a"/>
    <w:link w:val="21"/>
    <w:uiPriority w:val="99"/>
    <w:qFormat/>
    <w:rsid w:val="00250E5F"/>
    <w:pPr>
      <w:keepNext/>
      <w:spacing w:after="60" w:line="240" w:lineRule="auto"/>
      <w:jc w:val="center"/>
      <w:outlineLvl w:val="1"/>
    </w:pPr>
    <w:rPr>
      <w:rFonts w:ascii="Times New Roman" w:eastAsia="MS Mincho" w:hAnsi="Times New Roman" w:cs="Times New Roman"/>
      <w:b/>
      <w:bCs/>
      <w:sz w:val="30"/>
      <w:szCs w:val="30"/>
    </w:rPr>
  </w:style>
  <w:style w:type="paragraph" w:styleId="3">
    <w:name w:val="heading 3"/>
    <w:basedOn w:val="a"/>
    <w:next w:val="a"/>
    <w:link w:val="30"/>
    <w:uiPriority w:val="99"/>
    <w:qFormat/>
    <w:rsid w:val="00250E5F"/>
    <w:pPr>
      <w:keepNext/>
      <w:numPr>
        <w:ilvl w:val="2"/>
        <w:numId w:val="1"/>
      </w:numPr>
      <w:spacing w:before="240" w:after="60" w:line="240" w:lineRule="auto"/>
      <w:jc w:val="both"/>
      <w:outlineLvl w:val="2"/>
    </w:pPr>
    <w:rPr>
      <w:rFonts w:ascii="Arial" w:eastAsia="MS Mincho" w:hAnsi="Arial" w:cs="Arial"/>
      <w:b/>
      <w:bCs/>
      <w:sz w:val="24"/>
      <w:szCs w:val="24"/>
    </w:rPr>
  </w:style>
  <w:style w:type="paragraph" w:styleId="4">
    <w:name w:val="heading 4"/>
    <w:basedOn w:val="a"/>
    <w:next w:val="a"/>
    <w:link w:val="40"/>
    <w:uiPriority w:val="99"/>
    <w:qFormat/>
    <w:rsid w:val="00250E5F"/>
    <w:pPr>
      <w:keepNext/>
      <w:numPr>
        <w:ilvl w:val="3"/>
        <w:numId w:val="1"/>
      </w:numPr>
      <w:spacing w:before="240" w:after="60" w:line="240" w:lineRule="auto"/>
      <w:jc w:val="both"/>
      <w:outlineLvl w:val="3"/>
    </w:pPr>
    <w:rPr>
      <w:rFonts w:ascii="Arial" w:eastAsia="MS Mincho" w:hAnsi="Arial" w:cs="Arial"/>
      <w:sz w:val="24"/>
      <w:szCs w:val="24"/>
    </w:rPr>
  </w:style>
  <w:style w:type="paragraph" w:styleId="5">
    <w:name w:val="heading 5"/>
    <w:basedOn w:val="a"/>
    <w:next w:val="a"/>
    <w:link w:val="50"/>
    <w:uiPriority w:val="99"/>
    <w:qFormat/>
    <w:rsid w:val="00250E5F"/>
    <w:pPr>
      <w:numPr>
        <w:ilvl w:val="4"/>
        <w:numId w:val="1"/>
      </w:numPr>
      <w:spacing w:before="240" w:after="60" w:line="240" w:lineRule="auto"/>
      <w:jc w:val="both"/>
      <w:outlineLvl w:val="4"/>
    </w:pPr>
    <w:rPr>
      <w:rFonts w:ascii="Times New Roman" w:eastAsia="MS Mincho" w:hAnsi="Times New Roman" w:cs="Times New Roman"/>
    </w:rPr>
  </w:style>
  <w:style w:type="paragraph" w:styleId="6">
    <w:name w:val="heading 6"/>
    <w:basedOn w:val="a"/>
    <w:next w:val="a"/>
    <w:link w:val="60"/>
    <w:uiPriority w:val="99"/>
    <w:qFormat/>
    <w:rsid w:val="00250E5F"/>
    <w:pPr>
      <w:numPr>
        <w:ilvl w:val="5"/>
        <w:numId w:val="1"/>
      </w:numPr>
      <w:spacing w:before="240" w:after="60" w:line="240" w:lineRule="auto"/>
      <w:jc w:val="both"/>
      <w:outlineLvl w:val="5"/>
    </w:pPr>
    <w:rPr>
      <w:rFonts w:ascii="Times New Roman" w:eastAsia="MS Mincho" w:hAnsi="Times New Roman" w:cs="Times New Roman"/>
      <w:i/>
      <w:iCs/>
    </w:rPr>
  </w:style>
  <w:style w:type="paragraph" w:styleId="7">
    <w:name w:val="heading 7"/>
    <w:basedOn w:val="a"/>
    <w:next w:val="a"/>
    <w:link w:val="70"/>
    <w:uiPriority w:val="99"/>
    <w:qFormat/>
    <w:rsid w:val="00250E5F"/>
    <w:pPr>
      <w:numPr>
        <w:ilvl w:val="6"/>
        <w:numId w:val="1"/>
      </w:numPr>
      <w:spacing w:before="240" w:after="60" w:line="240" w:lineRule="auto"/>
      <w:jc w:val="both"/>
      <w:outlineLvl w:val="6"/>
    </w:pPr>
    <w:rPr>
      <w:rFonts w:ascii="Arial" w:eastAsia="MS Mincho" w:hAnsi="Arial" w:cs="Arial"/>
      <w:sz w:val="20"/>
      <w:szCs w:val="20"/>
    </w:rPr>
  </w:style>
  <w:style w:type="paragraph" w:styleId="8">
    <w:name w:val="heading 8"/>
    <w:basedOn w:val="a"/>
    <w:next w:val="a"/>
    <w:link w:val="80"/>
    <w:uiPriority w:val="99"/>
    <w:qFormat/>
    <w:rsid w:val="00250E5F"/>
    <w:pPr>
      <w:numPr>
        <w:ilvl w:val="7"/>
        <w:numId w:val="1"/>
      </w:numPr>
      <w:spacing w:before="240" w:after="60" w:line="240" w:lineRule="auto"/>
      <w:jc w:val="both"/>
      <w:outlineLvl w:val="7"/>
    </w:pPr>
    <w:rPr>
      <w:rFonts w:ascii="Arial" w:eastAsia="MS Mincho" w:hAnsi="Arial" w:cs="Arial"/>
      <w:i/>
      <w:iCs/>
      <w:sz w:val="20"/>
      <w:szCs w:val="20"/>
    </w:rPr>
  </w:style>
  <w:style w:type="paragraph" w:styleId="9">
    <w:name w:val="heading 9"/>
    <w:basedOn w:val="a"/>
    <w:next w:val="a"/>
    <w:link w:val="90"/>
    <w:uiPriority w:val="99"/>
    <w:qFormat/>
    <w:rsid w:val="00250E5F"/>
    <w:pPr>
      <w:numPr>
        <w:ilvl w:val="8"/>
        <w:numId w:val="1"/>
      </w:numPr>
      <w:spacing w:before="240" w:after="60" w:line="240" w:lineRule="auto"/>
      <w:jc w:val="both"/>
      <w:outlineLvl w:val="8"/>
    </w:pPr>
    <w:rPr>
      <w:rFonts w:ascii="Arial" w:eastAsia="MS Mincho"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semiHidden/>
    <w:rsid w:val="00250E5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9"/>
    <w:rsid w:val="00250E5F"/>
    <w:rPr>
      <w:rFonts w:ascii="Arial" w:eastAsia="MS Mincho" w:hAnsi="Arial" w:cs="Arial"/>
      <w:b/>
      <w:bCs/>
      <w:sz w:val="24"/>
      <w:szCs w:val="24"/>
    </w:rPr>
  </w:style>
  <w:style w:type="character" w:customStyle="1" w:styleId="40">
    <w:name w:val="Заголовок 4 Знак"/>
    <w:basedOn w:val="a0"/>
    <w:link w:val="4"/>
    <w:uiPriority w:val="99"/>
    <w:rsid w:val="00250E5F"/>
    <w:rPr>
      <w:rFonts w:ascii="Arial" w:eastAsia="MS Mincho" w:hAnsi="Arial" w:cs="Arial"/>
      <w:sz w:val="24"/>
      <w:szCs w:val="24"/>
    </w:rPr>
  </w:style>
  <w:style w:type="character" w:customStyle="1" w:styleId="50">
    <w:name w:val="Заголовок 5 Знак"/>
    <w:basedOn w:val="a0"/>
    <w:link w:val="5"/>
    <w:uiPriority w:val="99"/>
    <w:rsid w:val="00250E5F"/>
    <w:rPr>
      <w:rFonts w:ascii="Times New Roman" w:eastAsia="MS Mincho" w:hAnsi="Times New Roman" w:cs="Times New Roman"/>
    </w:rPr>
  </w:style>
  <w:style w:type="character" w:customStyle="1" w:styleId="60">
    <w:name w:val="Заголовок 6 Знак"/>
    <w:basedOn w:val="a0"/>
    <w:link w:val="6"/>
    <w:uiPriority w:val="99"/>
    <w:rsid w:val="00250E5F"/>
    <w:rPr>
      <w:rFonts w:ascii="Times New Roman" w:eastAsia="MS Mincho" w:hAnsi="Times New Roman" w:cs="Times New Roman"/>
      <w:i/>
      <w:iCs/>
    </w:rPr>
  </w:style>
  <w:style w:type="character" w:customStyle="1" w:styleId="70">
    <w:name w:val="Заголовок 7 Знак"/>
    <w:basedOn w:val="a0"/>
    <w:link w:val="7"/>
    <w:uiPriority w:val="99"/>
    <w:rsid w:val="00250E5F"/>
    <w:rPr>
      <w:rFonts w:ascii="Arial" w:eastAsia="MS Mincho" w:hAnsi="Arial" w:cs="Arial"/>
      <w:sz w:val="20"/>
      <w:szCs w:val="20"/>
    </w:rPr>
  </w:style>
  <w:style w:type="character" w:customStyle="1" w:styleId="80">
    <w:name w:val="Заголовок 8 Знак"/>
    <w:basedOn w:val="a0"/>
    <w:link w:val="8"/>
    <w:uiPriority w:val="99"/>
    <w:rsid w:val="00250E5F"/>
    <w:rPr>
      <w:rFonts w:ascii="Arial" w:eastAsia="MS Mincho" w:hAnsi="Arial" w:cs="Arial"/>
      <w:i/>
      <w:iCs/>
      <w:sz w:val="20"/>
      <w:szCs w:val="20"/>
    </w:rPr>
  </w:style>
  <w:style w:type="character" w:customStyle="1" w:styleId="90">
    <w:name w:val="Заголовок 9 Знак"/>
    <w:basedOn w:val="a0"/>
    <w:link w:val="9"/>
    <w:uiPriority w:val="99"/>
    <w:rsid w:val="00250E5F"/>
    <w:rPr>
      <w:rFonts w:ascii="Arial" w:eastAsia="MS Mincho" w:hAnsi="Arial" w:cs="Arial"/>
      <w:b/>
      <w:bCs/>
      <w:i/>
      <w:iCs/>
      <w:sz w:val="18"/>
      <w:szCs w:val="18"/>
    </w:rPr>
  </w:style>
  <w:style w:type="character" w:customStyle="1" w:styleId="21">
    <w:name w:val="Заголовок 2 Знак1"/>
    <w:aliases w:val="H2 Знак"/>
    <w:basedOn w:val="a0"/>
    <w:link w:val="2"/>
    <w:uiPriority w:val="99"/>
    <w:locked/>
    <w:rsid w:val="00250E5F"/>
    <w:rPr>
      <w:rFonts w:ascii="Times New Roman" w:eastAsia="MS Mincho" w:hAnsi="Times New Roman" w:cs="Times New Roman"/>
      <w:b/>
      <w:bCs/>
      <w:sz w:val="30"/>
      <w:szCs w:val="30"/>
    </w:rPr>
  </w:style>
  <w:style w:type="paragraph" w:styleId="22">
    <w:name w:val="List Number 2"/>
    <w:basedOn w:val="a"/>
    <w:uiPriority w:val="99"/>
    <w:rsid w:val="00250E5F"/>
    <w:pPr>
      <w:tabs>
        <w:tab w:val="num" w:pos="643"/>
      </w:tabs>
      <w:spacing w:after="60" w:line="240" w:lineRule="auto"/>
      <w:ind w:left="643" w:hanging="360"/>
      <w:jc w:val="both"/>
    </w:pPr>
    <w:rPr>
      <w:rFonts w:ascii="Times New Roman" w:eastAsia="MS Mincho" w:hAnsi="Times New Roman" w:cs="Times New Roman"/>
      <w:sz w:val="24"/>
      <w:szCs w:val="24"/>
    </w:rPr>
  </w:style>
  <w:style w:type="paragraph" w:styleId="a3">
    <w:name w:val="Body Text"/>
    <w:aliases w:val="Основной текст Знак Знак,Знак"/>
    <w:basedOn w:val="a"/>
    <w:link w:val="1"/>
    <w:uiPriority w:val="99"/>
    <w:rsid w:val="00250E5F"/>
    <w:pPr>
      <w:spacing w:after="120" w:line="240" w:lineRule="auto"/>
      <w:jc w:val="both"/>
    </w:pPr>
    <w:rPr>
      <w:rFonts w:ascii="Times New Roman" w:eastAsia="MS Mincho" w:hAnsi="Times New Roman" w:cs="Times New Roman"/>
      <w:sz w:val="24"/>
      <w:szCs w:val="24"/>
    </w:rPr>
  </w:style>
  <w:style w:type="character" w:customStyle="1" w:styleId="a4">
    <w:name w:val="Основной текст Знак"/>
    <w:basedOn w:val="a0"/>
    <w:uiPriority w:val="99"/>
    <w:semiHidden/>
    <w:rsid w:val="00250E5F"/>
  </w:style>
  <w:style w:type="paragraph" w:customStyle="1" w:styleId="03zagolovok2">
    <w:name w:val="03zagolovok2"/>
    <w:basedOn w:val="a"/>
    <w:uiPriority w:val="99"/>
    <w:rsid w:val="00250E5F"/>
    <w:pPr>
      <w:keepNext/>
      <w:spacing w:before="360" w:after="120" w:line="360" w:lineRule="atLeast"/>
      <w:outlineLvl w:val="1"/>
    </w:pPr>
    <w:rPr>
      <w:rFonts w:ascii="GaramondC" w:eastAsia="MS Mincho" w:hAnsi="GaramondC" w:cs="GaramondC"/>
      <w:b/>
      <w:bCs/>
      <w:color w:val="000000"/>
      <w:sz w:val="28"/>
      <w:szCs w:val="28"/>
    </w:rPr>
  </w:style>
  <w:style w:type="character" w:customStyle="1" w:styleId="1">
    <w:name w:val="Основной текст Знак1"/>
    <w:aliases w:val="Основной текст Знак Знак Знак,Знак Знак"/>
    <w:basedOn w:val="a0"/>
    <w:link w:val="a3"/>
    <w:uiPriority w:val="99"/>
    <w:locked/>
    <w:rsid w:val="00250E5F"/>
    <w:rPr>
      <w:rFonts w:ascii="Times New Roman" w:eastAsia="MS Mincho" w:hAnsi="Times New Roman" w:cs="Times New Roman"/>
      <w:sz w:val="24"/>
      <w:szCs w:val="24"/>
    </w:rPr>
  </w:style>
  <w:style w:type="paragraph" w:customStyle="1" w:styleId="Normalunindented">
    <w:name w:val="Normal unindented"/>
    <w:rsid w:val="00250E5F"/>
    <w:pPr>
      <w:spacing w:before="120" w:after="120"/>
      <w:jc w:val="both"/>
    </w:pPr>
    <w:rPr>
      <w:rFonts w:ascii="Times New Roman" w:eastAsia="Calibri" w:hAnsi="Times New Roman" w:cs="Times New Roman"/>
    </w:rPr>
  </w:style>
  <w:style w:type="paragraph" w:styleId="a5">
    <w:name w:val="List Paragraph"/>
    <w:aliases w:val="Ненумерованный список,Use Case List Paragraph,Bullet List,FooterText,numbered,Цветной список - Акцент 11,Список нумерованный цифры"/>
    <w:basedOn w:val="a"/>
    <w:link w:val="a6"/>
    <w:uiPriority w:val="34"/>
    <w:qFormat/>
    <w:rsid w:val="00250E5F"/>
    <w:pPr>
      <w:ind w:left="720"/>
      <w:contextualSpacing/>
    </w:pPr>
  </w:style>
  <w:style w:type="table" w:styleId="a7">
    <w:name w:val="Table Grid"/>
    <w:basedOn w:val="a1"/>
    <w:uiPriority w:val="59"/>
    <w:rsid w:val="00250E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250E5F"/>
    <w:pPr>
      <w:autoSpaceDE w:val="0"/>
      <w:autoSpaceDN w:val="0"/>
      <w:adjustRightInd w:val="0"/>
      <w:spacing w:after="0" w:line="240" w:lineRule="auto"/>
      <w:ind w:firstLine="720"/>
    </w:pPr>
    <w:rPr>
      <w:rFonts w:ascii="Arial" w:eastAsia="MS Mincho" w:hAnsi="Arial" w:cs="Arial"/>
      <w:sz w:val="20"/>
      <w:szCs w:val="20"/>
    </w:rPr>
  </w:style>
  <w:style w:type="paragraph" w:styleId="23">
    <w:name w:val="Body Text 2"/>
    <w:basedOn w:val="a"/>
    <w:link w:val="24"/>
    <w:uiPriority w:val="99"/>
    <w:unhideWhenUsed/>
    <w:rsid w:val="00554B19"/>
    <w:pPr>
      <w:spacing w:after="120" w:line="480" w:lineRule="auto"/>
    </w:pPr>
  </w:style>
  <w:style w:type="character" w:customStyle="1" w:styleId="24">
    <w:name w:val="Основной текст 2 Знак"/>
    <w:basedOn w:val="a0"/>
    <w:link w:val="23"/>
    <w:uiPriority w:val="99"/>
    <w:rsid w:val="00554B19"/>
  </w:style>
  <w:style w:type="paragraph" w:customStyle="1" w:styleId="a8">
    <w:name w:val="Знак"/>
    <w:basedOn w:val="a"/>
    <w:rsid w:val="009A373D"/>
    <w:pPr>
      <w:widowControl w:val="0"/>
      <w:adjustRightInd w:val="0"/>
      <w:spacing w:after="160" w:line="240" w:lineRule="exact"/>
      <w:jc w:val="right"/>
    </w:pPr>
    <w:rPr>
      <w:rFonts w:ascii="Arial" w:eastAsia="Times New Roman" w:hAnsi="Arial" w:cs="Arial"/>
      <w:sz w:val="20"/>
      <w:szCs w:val="20"/>
      <w:lang w:val="en-GB" w:eastAsia="en-US"/>
    </w:rPr>
  </w:style>
  <w:style w:type="paragraph" w:styleId="a9">
    <w:name w:val="Balloon Text"/>
    <w:basedOn w:val="a"/>
    <w:link w:val="aa"/>
    <w:uiPriority w:val="99"/>
    <w:semiHidden/>
    <w:unhideWhenUsed/>
    <w:rsid w:val="00AB5A2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B5A2C"/>
    <w:rPr>
      <w:rFonts w:ascii="Segoe UI" w:hAnsi="Segoe UI" w:cs="Segoe UI"/>
      <w:sz w:val="18"/>
      <w:szCs w:val="18"/>
    </w:rPr>
  </w:style>
  <w:style w:type="character" w:styleId="ab">
    <w:name w:val="Strong"/>
    <w:basedOn w:val="a0"/>
    <w:uiPriority w:val="99"/>
    <w:qFormat/>
    <w:rsid w:val="00B363FC"/>
    <w:rPr>
      <w:rFonts w:cs="Times New Roman"/>
      <w:b/>
    </w:rPr>
  </w:style>
  <w:style w:type="character" w:styleId="ac">
    <w:name w:val="Hyperlink"/>
    <w:basedOn w:val="a0"/>
    <w:unhideWhenUsed/>
    <w:rsid w:val="00B363FC"/>
    <w:rPr>
      <w:color w:val="0000FF"/>
      <w:u w:val="single"/>
    </w:rPr>
  </w:style>
  <w:style w:type="paragraph" w:customStyle="1" w:styleId="10">
    <w:name w:val="Без интервала1"/>
    <w:qFormat/>
    <w:rsid w:val="00B363FC"/>
    <w:pPr>
      <w:suppressAutoHyphens/>
      <w:spacing w:after="0" w:line="240" w:lineRule="auto"/>
    </w:pPr>
    <w:rPr>
      <w:rFonts w:ascii="Calibri" w:eastAsia="Times New Roman" w:hAnsi="Calibri" w:cs="Calibri"/>
      <w:lang w:eastAsia="zh-CN"/>
    </w:rPr>
  </w:style>
  <w:style w:type="paragraph" w:styleId="ad">
    <w:name w:val="No Spacing"/>
    <w:qFormat/>
    <w:rsid w:val="00B363FC"/>
    <w:pPr>
      <w:suppressAutoHyphens/>
      <w:spacing w:after="0" w:line="240" w:lineRule="auto"/>
    </w:pPr>
    <w:rPr>
      <w:rFonts w:ascii="Calibri" w:eastAsia="Calibri" w:hAnsi="Calibri" w:cs="Calibri"/>
      <w:lang w:eastAsia="zh-CN"/>
    </w:rPr>
  </w:style>
  <w:style w:type="paragraph" w:styleId="ae">
    <w:name w:val="Body Text Indent"/>
    <w:basedOn w:val="a"/>
    <w:link w:val="af"/>
    <w:uiPriority w:val="99"/>
    <w:unhideWhenUsed/>
    <w:rsid w:val="001074BC"/>
    <w:pPr>
      <w:spacing w:after="120" w:afterAutospacing="1" w:line="240" w:lineRule="auto"/>
      <w:ind w:left="283"/>
      <w:jc w:val="both"/>
    </w:pPr>
    <w:rPr>
      <w:rFonts w:ascii="Calibri" w:eastAsia="Calibri" w:hAnsi="Calibri" w:cs="Times New Roman"/>
      <w:lang w:eastAsia="en-US"/>
    </w:rPr>
  </w:style>
  <w:style w:type="character" w:customStyle="1" w:styleId="af">
    <w:name w:val="Основной текст с отступом Знак"/>
    <w:basedOn w:val="a0"/>
    <w:link w:val="ae"/>
    <w:uiPriority w:val="99"/>
    <w:rsid w:val="001074BC"/>
    <w:rPr>
      <w:rFonts w:ascii="Calibri" w:eastAsia="Calibri" w:hAnsi="Calibri" w:cs="Times New Roman"/>
      <w:lang w:eastAsia="en-US"/>
    </w:rPr>
  </w:style>
  <w:style w:type="character" w:customStyle="1" w:styleId="FontStyle16">
    <w:name w:val="Font Style16"/>
    <w:rsid w:val="00B364C1"/>
    <w:rPr>
      <w:rFonts w:ascii="Arial" w:hAnsi="Arial" w:cs="Arial" w:hint="default"/>
      <w:sz w:val="18"/>
      <w:szCs w:val="18"/>
    </w:rPr>
  </w:style>
  <w:style w:type="paragraph" w:styleId="af0">
    <w:name w:val="header"/>
    <w:basedOn w:val="a"/>
    <w:link w:val="af1"/>
    <w:uiPriority w:val="99"/>
    <w:semiHidden/>
    <w:rsid w:val="00273694"/>
    <w:pPr>
      <w:tabs>
        <w:tab w:val="center" w:pos="4677"/>
        <w:tab w:val="right" w:pos="9355"/>
      </w:tabs>
      <w:spacing w:after="0" w:line="240" w:lineRule="auto"/>
    </w:pPr>
    <w:rPr>
      <w:rFonts w:ascii="Times New Roman" w:eastAsia="Times New Roman" w:hAnsi="Times New Roman" w:cs="Times New Roman"/>
      <w:sz w:val="28"/>
      <w:szCs w:val="20"/>
    </w:rPr>
  </w:style>
  <w:style w:type="character" w:customStyle="1" w:styleId="af1">
    <w:name w:val="Верхний колонтитул Знак"/>
    <w:basedOn w:val="a0"/>
    <w:link w:val="af0"/>
    <w:uiPriority w:val="99"/>
    <w:semiHidden/>
    <w:rsid w:val="00273694"/>
    <w:rPr>
      <w:rFonts w:ascii="Times New Roman" w:eastAsia="Times New Roman" w:hAnsi="Times New Roman" w:cs="Times New Roman"/>
      <w:sz w:val="28"/>
      <w:szCs w:val="20"/>
    </w:rPr>
  </w:style>
  <w:style w:type="paragraph" w:customStyle="1" w:styleId="af2">
    <w:name w:val="Нормальный"/>
    <w:rsid w:val="00226457"/>
    <w:pPr>
      <w:suppressAutoHyphens/>
      <w:spacing w:after="0" w:line="240" w:lineRule="auto"/>
    </w:pPr>
    <w:rPr>
      <w:rFonts w:ascii="Times New Roman" w:eastAsia="Times New Roman" w:hAnsi="Times New Roman" w:cs="Times New Roman"/>
      <w:sz w:val="20"/>
      <w:szCs w:val="20"/>
      <w:lang w:eastAsia="zh-CN"/>
    </w:rPr>
  </w:style>
  <w:style w:type="paragraph" w:customStyle="1" w:styleId="11">
    <w:name w:val="Абзац списка1"/>
    <w:basedOn w:val="a"/>
    <w:rsid w:val="00226457"/>
    <w:pPr>
      <w:suppressAutoHyphens/>
      <w:ind w:left="720"/>
    </w:pPr>
    <w:rPr>
      <w:rFonts w:ascii="Calibri" w:eastAsia="Calibri" w:hAnsi="Calibri" w:cs="Times New Roman"/>
      <w:lang w:eastAsia="zh-CN"/>
    </w:rPr>
  </w:style>
  <w:style w:type="character" w:customStyle="1" w:styleId="FontStyle120">
    <w:name w:val="Font Style120"/>
    <w:basedOn w:val="a0"/>
    <w:rsid w:val="00EE2291"/>
    <w:rPr>
      <w:rFonts w:ascii="Times New Roman" w:hAnsi="Times New Roman" w:cs="Times New Roman"/>
      <w:sz w:val="24"/>
      <w:szCs w:val="24"/>
    </w:rPr>
  </w:style>
  <w:style w:type="paragraph" w:customStyle="1" w:styleId="210">
    <w:name w:val="Основной текст 21"/>
    <w:basedOn w:val="a"/>
    <w:rsid w:val="00971870"/>
    <w:pPr>
      <w:widowControl w:val="0"/>
      <w:suppressAutoHyphens/>
      <w:spacing w:after="0" w:line="240" w:lineRule="auto"/>
      <w:ind w:firstLine="709"/>
      <w:jc w:val="both"/>
    </w:pPr>
    <w:rPr>
      <w:rFonts w:ascii="Times New Roman" w:eastAsia="Times New Roman" w:hAnsi="Times New Roman" w:cs="Times New Roman"/>
      <w:sz w:val="28"/>
      <w:szCs w:val="20"/>
      <w:lang w:eastAsia="zh-CN"/>
    </w:rPr>
  </w:style>
  <w:style w:type="paragraph" w:customStyle="1" w:styleId="-">
    <w:name w:val="Контракт-пункт"/>
    <w:basedOn w:val="a"/>
    <w:rsid w:val="00137A4D"/>
    <w:pPr>
      <w:numPr>
        <w:numId w:val="2"/>
      </w:numPr>
      <w:suppressAutoHyphens/>
      <w:spacing w:after="0" w:line="240" w:lineRule="auto"/>
      <w:ind w:left="1391"/>
      <w:jc w:val="both"/>
    </w:pPr>
    <w:rPr>
      <w:rFonts w:ascii="Times New Roman" w:eastAsia="Times New Roman" w:hAnsi="Times New Roman" w:cs="Times New Roman"/>
      <w:sz w:val="24"/>
      <w:szCs w:val="24"/>
      <w:lang w:eastAsia="zh-CN"/>
    </w:rPr>
  </w:style>
  <w:style w:type="paragraph" w:customStyle="1" w:styleId="af3">
    <w:name w:val="Содержимое таблицы"/>
    <w:basedOn w:val="a"/>
    <w:rsid w:val="0047600A"/>
    <w:pPr>
      <w:suppressLineNumbers/>
      <w:suppressAutoHyphens/>
      <w:spacing w:after="0" w:line="240" w:lineRule="auto"/>
    </w:pPr>
    <w:rPr>
      <w:rFonts w:ascii="Times New Roman" w:eastAsia="Times New Roman" w:hAnsi="Times New Roman" w:cs="Times New Roman"/>
      <w:sz w:val="28"/>
      <w:szCs w:val="20"/>
      <w:lang w:eastAsia="ar-SA"/>
    </w:rPr>
  </w:style>
  <w:style w:type="character" w:customStyle="1" w:styleId="form-label">
    <w:name w:val="form-label"/>
    <w:basedOn w:val="a0"/>
    <w:rsid w:val="00166DEB"/>
  </w:style>
  <w:style w:type="character" w:customStyle="1" w:styleId="a6">
    <w:name w:val="Абзац списка Знак"/>
    <w:aliases w:val="Ненумерованный список Знак,Use Case List Paragraph Знак,Bullet List Знак,FooterText Знак,numbered Знак,Цветной список - Акцент 11 Знак,Список нумерованный цифры Знак"/>
    <w:link w:val="a5"/>
    <w:uiPriority w:val="34"/>
    <w:locked/>
    <w:rsid w:val="00166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57E9B8E9954A77689D13CE204E32384EE80F74AA7C9EFCAE727C83304353128843E69B04A8D531D4449E" TargetMode="External"/><Relationship Id="rId5" Type="http://schemas.openxmlformats.org/officeDocument/2006/relationships/hyperlink" Target="consultantplus://offline/ref=057E9B8E9954A77689D13CE204E32384EE80F143A4CFEFCAE727C83304353128843E69B24B8A454A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4708</Words>
  <Characters>26840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31486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Нелли</dc:creator>
  <cp:lastModifiedBy>Татьяна</cp:lastModifiedBy>
  <cp:revision>2</cp:revision>
  <cp:lastPrinted>2021-06-04T07:10:00Z</cp:lastPrinted>
  <dcterms:created xsi:type="dcterms:W3CDTF">2026-09-23T10:35:00Z</dcterms:created>
  <dcterms:modified xsi:type="dcterms:W3CDTF">2026-09-23T10:35:00Z</dcterms:modified>
</cp:coreProperties>
</file>