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6A1" w:rsidRPr="001E186A" w:rsidRDefault="003E6F62" w:rsidP="00A8059F">
      <w:pPr>
        <w:tabs>
          <w:tab w:val="left" w:pos="3675"/>
          <w:tab w:val="center" w:pos="5173"/>
        </w:tabs>
        <w:ind w:firstLine="709"/>
        <w:jc w:val="center"/>
        <w:rPr>
          <w:b/>
        </w:rPr>
      </w:pPr>
      <w:bookmarkStart w:id="0" w:name="_GoBack"/>
      <w:bookmarkEnd w:id="0"/>
      <w:r>
        <w:rPr>
          <w:b/>
        </w:rPr>
        <w:t>Договор</w:t>
      </w:r>
      <w:r w:rsidR="003A5E93" w:rsidRPr="000F35AE">
        <w:rPr>
          <w:b/>
        </w:rPr>
        <w:t xml:space="preserve"> </w:t>
      </w:r>
      <w:r w:rsidR="00350B34">
        <w:rPr>
          <w:b/>
        </w:rPr>
        <w:t>№</w:t>
      </w:r>
      <w:r w:rsidR="00C8336D">
        <w:rPr>
          <w:b/>
        </w:rPr>
        <w:t xml:space="preserve"> </w:t>
      </w:r>
    </w:p>
    <w:p w:rsidR="008666A1" w:rsidRPr="00875E55" w:rsidRDefault="000F35AE" w:rsidP="008666A1">
      <w:pPr>
        <w:shd w:val="clear" w:color="auto" w:fill="FFFFFF"/>
        <w:ind w:firstLine="709"/>
        <w:jc w:val="center"/>
      </w:pPr>
      <w:r>
        <w:t xml:space="preserve">на </w:t>
      </w:r>
      <w:r w:rsidR="005B632A" w:rsidRPr="005B632A">
        <w:t>Оказание услуг по обязательному страхованию гражданской ответственности владельцев транспортных средств (ОСАГО)</w:t>
      </w:r>
    </w:p>
    <w:p w:rsidR="000F35AE" w:rsidRDefault="000F35AE" w:rsidP="000F35AE">
      <w:pPr>
        <w:jc w:val="center"/>
        <w:rPr>
          <w:bCs/>
          <w:iCs/>
          <w:sz w:val="20"/>
          <w:szCs w:val="20"/>
        </w:rPr>
      </w:pPr>
      <w:r>
        <w:rPr>
          <w:bCs/>
          <w:iCs/>
        </w:rPr>
        <w:t>(Идентификационный код закупки № 261222513070022250100100040000000000)</w:t>
      </w:r>
    </w:p>
    <w:p w:rsidR="000F35AE" w:rsidRDefault="000F35AE" w:rsidP="000F35AE">
      <w:pPr>
        <w:rPr>
          <w:bCs/>
          <w:iCs/>
        </w:rPr>
      </w:pPr>
    </w:p>
    <w:p w:rsidR="000F35AE" w:rsidRPr="000F35AE" w:rsidRDefault="000F35AE" w:rsidP="000F35AE">
      <w:pPr>
        <w:jc w:val="both"/>
        <w:rPr>
          <w:bCs/>
          <w:iCs/>
          <w:sz w:val="22"/>
          <w:szCs w:val="22"/>
        </w:rPr>
      </w:pPr>
      <w:r w:rsidRPr="000F35AE">
        <w:rPr>
          <w:bCs/>
          <w:iCs/>
          <w:sz w:val="22"/>
          <w:szCs w:val="22"/>
        </w:rPr>
        <w:t>г. Барнаул</w:t>
      </w:r>
      <w:r w:rsidRPr="000F35AE">
        <w:rPr>
          <w:bCs/>
          <w:iCs/>
          <w:sz w:val="22"/>
          <w:szCs w:val="22"/>
        </w:rPr>
        <w:tab/>
      </w:r>
      <w:r w:rsidRPr="000F35AE">
        <w:rPr>
          <w:bCs/>
          <w:iCs/>
          <w:sz w:val="22"/>
          <w:szCs w:val="22"/>
        </w:rPr>
        <w:tab/>
      </w:r>
      <w:r w:rsidRPr="000F35AE">
        <w:rPr>
          <w:bCs/>
          <w:iCs/>
          <w:sz w:val="22"/>
          <w:szCs w:val="22"/>
        </w:rPr>
        <w:tab/>
      </w:r>
      <w:r w:rsidRPr="000F35AE">
        <w:rPr>
          <w:bCs/>
          <w:iCs/>
          <w:sz w:val="22"/>
          <w:szCs w:val="22"/>
        </w:rPr>
        <w:tab/>
      </w:r>
      <w:r w:rsidRPr="000F35AE">
        <w:rPr>
          <w:bCs/>
          <w:iCs/>
          <w:sz w:val="22"/>
          <w:szCs w:val="22"/>
        </w:rPr>
        <w:tab/>
      </w:r>
      <w:r w:rsidRPr="000F35AE">
        <w:rPr>
          <w:bCs/>
          <w:iCs/>
          <w:sz w:val="22"/>
          <w:szCs w:val="22"/>
        </w:rPr>
        <w:tab/>
      </w:r>
      <w:r w:rsidRPr="000F35AE">
        <w:rPr>
          <w:bCs/>
          <w:iCs/>
          <w:sz w:val="22"/>
          <w:szCs w:val="22"/>
        </w:rPr>
        <w:tab/>
      </w:r>
      <w:r w:rsidRPr="000F35AE">
        <w:rPr>
          <w:bCs/>
          <w:iCs/>
          <w:sz w:val="22"/>
          <w:szCs w:val="22"/>
        </w:rPr>
        <w:tab/>
      </w:r>
      <w:r w:rsidRPr="000F35AE">
        <w:rPr>
          <w:bCs/>
          <w:iCs/>
          <w:sz w:val="22"/>
          <w:szCs w:val="22"/>
        </w:rPr>
        <w:tab/>
        <w:t xml:space="preserve">             «       » августа 2026г.</w:t>
      </w:r>
    </w:p>
    <w:p w:rsidR="000F35AE" w:rsidRPr="000F35AE" w:rsidRDefault="000F35AE" w:rsidP="000F35AE">
      <w:pPr>
        <w:jc w:val="both"/>
        <w:rPr>
          <w:bCs/>
          <w:iCs/>
          <w:sz w:val="22"/>
          <w:szCs w:val="22"/>
        </w:rPr>
      </w:pPr>
    </w:p>
    <w:p w:rsidR="000F35AE" w:rsidRPr="000F35AE" w:rsidRDefault="000F35AE" w:rsidP="000F35AE">
      <w:pPr>
        <w:ind w:firstLine="709"/>
        <w:jc w:val="both"/>
        <w:rPr>
          <w:bCs/>
          <w:iCs/>
          <w:sz w:val="22"/>
          <w:szCs w:val="22"/>
        </w:rPr>
      </w:pPr>
      <w:r w:rsidRPr="000F35AE">
        <w:rPr>
          <w:bCs/>
          <w:iCs/>
          <w:sz w:val="22"/>
          <w:szCs w:val="22"/>
        </w:rPr>
        <w:t>Федеральное государственное бюджетное учреждение «Федеральный центр травматологии, ортопедии и эндопротезирования» Министерства здравоохранения Российской Федерации (г. Барнаул) (ФГБУ «ФЦТОЭ» Минздрава России (г. Барнаул)), именуемое в дальнейшем «</w:t>
      </w:r>
      <w:r>
        <w:rPr>
          <w:sz w:val="22"/>
          <w:szCs w:val="22"/>
        </w:rPr>
        <w:t>Страхователь</w:t>
      </w:r>
      <w:r w:rsidRPr="000F35AE">
        <w:rPr>
          <w:bCs/>
          <w:iCs/>
          <w:sz w:val="22"/>
          <w:szCs w:val="22"/>
        </w:rPr>
        <w:t>», в лице заместителя главного врача по экономическим вопросам Рощипкина Николая Николаевича, действующего на основании доверенности № 3 от 12.01.2026 г., с одной стороны, и ___________________________________, именуемое в дальнейшем «</w:t>
      </w:r>
      <w:r>
        <w:rPr>
          <w:sz w:val="22"/>
          <w:szCs w:val="22"/>
        </w:rPr>
        <w:t>Страховщик</w:t>
      </w:r>
      <w:r w:rsidRPr="000F35AE">
        <w:rPr>
          <w:bCs/>
          <w:iCs/>
          <w:sz w:val="22"/>
          <w:szCs w:val="22"/>
        </w:rPr>
        <w:t xml:space="preserve">», в лице ________________________________________, действующего на основании _________________________________________, с другой стороны, а вместе именуемые «Стороны» и каждая в отдельности «Сторона», с соблюдением требований Гражданского кодекса Российской Федерации, в соответствии с пунктом 4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иных нормативных правовых актов Российской Федерации заключили настоящий </w:t>
      </w:r>
      <w:r w:rsidR="003E6F62">
        <w:rPr>
          <w:bCs/>
          <w:iCs/>
          <w:sz w:val="22"/>
          <w:szCs w:val="22"/>
        </w:rPr>
        <w:t>договор</w:t>
      </w:r>
      <w:r w:rsidRPr="000F35AE">
        <w:rPr>
          <w:bCs/>
          <w:iCs/>
          <w:sz w:val="22"/>
          <w:szCs w:val="22"/>
        </w:rPr>
        <w:t xml:space="preserve"> (далее — </w:t>
      </w:r>
      <w:r w:rsidR="003E6F62">
        <w:rPr>
          <w:bCs/>
          <w:iCs/>
          <w:sz w:val="22"/>
          <w:szCs w:val="22"/>
        </w:rPr>
        <w:t>Договор</w:t>
      </w:r>
      <w:r w:rsidRPr="000F35AE">
        <w:rPr>
          <w:bCs/>
          <w:iCs/>
          <w:sz w:val="22"/>
          <w:szCs w:val="22"/>
        </w:rPr>
        <w:t>) о нижеследующем:</w:t>
      </w:r>
    </w:p>
    <w:p w:rsidR="000F35AE" w:rsidRPr="000F35AE" w:rsidRDefault="000F35AE" w:rsidP="000F35AE">
      <w:pPr>
        <w:pStyle w:val="af0"/>
        <w:ind w:firstLine="709"/>
        <w:jc w:val="both"/>
        <w:rPr>
          <w:b/>
        </w:rPr>
      </w:pPr>
    </w:p>
    <w:p w:rsidR="008666A1" w:rsidRPr="000F35AE" w:rsidRDefault="008666A1" w:rsidP="000F35AE">
      <w:pPr>
        <w:shd w:val="clear" w:color="auto" w:fill="FFFFFF"/>
        <w:ind w:firstLine="709"/>
        <w:jc w:val="center"/>
        <w:rPr>
          <w:b/>
          <w:bCs/>
          <w:sz w:val="22"/>
          <w:szCs w:val="22"/>
        </w:rPr>
      </w:pPr>
      <w:r w:rsidRPr="000F35AE">
        <w:rPr>
          <w:b/>
          <w:bCs/>
          <w:sz w:val="22"/>
          <w:szCs w:val="22"/>
        </w:rPr>
        <w:t xml:space="preserve">1. ПРЕДМЕТ </w:t>
      </w:r>
      <w:r w:rsidR="003E6F62">
        <w:rPr>
          <w:b/>
          <w:bCs/>
          <w:sz w:val="22"/>
          <w:szCs w:val="22"/>
        </w:rPr>
        <w:t>ДОГОВОРА</w:t>
      </w:r>
    </w:p>
    <w:p w:rsidR="008666A1" w:rsidRPr="000F35AE" w:rsidRDefault="008666A1" w:rsidP="000F35AE">
      <w:pPr>
        <w:shd w:val="clear" w:color="auto" w:fill="FFFFFF"/>
        <w:tabs>
          <w:tab w:val="left" w:pos="1589"/>
        </w:tabs>
        <w:ind w:firstLine="709"/>
        <w:jc w:val="both"/>
        <w:rPr>
          <w:sz w:val="22"/>
          <w:szCs w:val="22"/>
        </w:rPr>
      </w:pPr>
      <w:r w:rsidRPr="000F35AE">
        <w:rPr>
          <w:spacing w:val="-9"/>
          <w:sz w:val="22"/>
          <w:szCs w:val="22"/>
        </w:rPr>
        <w:t>1.1.</w:t>
      </w:r>
      <w:r w:rsidR="003E6F62">
        <w:rPr>
          <w:sz w:val="22"/>
          <w:szCs w:val="22"/>
        </w:rPr>
        <w:t xml:space="preserve"> </w:t>
      </w:r>
      <w:r w:rsidR="004461B6" w:rsidRPr="000F35AE">
        <w:rPr>
          <w:spacing w:val="-1"/>
          <w:sz w:val="22"/>
          <w:szCs w:val="22"/>
        </w:rPr>
        <w:t xml:space="preserve">Предметом настоящего </w:t>
      </w:r>
      <w:r w:rsidR="003E6F62">
        <w:rPr>
          <w:spacing w:val="-1"/>
          <w:sz w:val="22"/>
          <w:szCs w:val="22"/>
        </w:rPr>
        <w:t>Договора</w:t>
      </w:r>
      <w:r w:rsidR="004461B6" w:rsidRPr="000F35AE">
        <w:rPr>
          <w:spacing w:val="-1"/>
          <w:sz w:val="22"/>
          <w:szCs w:val="22"/>
        </w:rPr>
        <w:t xml:space="preserve"> является предоставление Страховщиком </w:t>
      </w:r>
      <w:r w:rsidR="005B632A" w:rsidRPr="005B632A">
        <w:rPr>
          <w:spacing w:val="-1"/>
          <w:sz w:val="22"/>
          <w:szCs w:val="22"/>
        </w:rPr>
        <w:t>услуг по обязательному страхованию гражданской ответственности в</w:t>
      </w:r>
      <w:r w:rsidR="005B632A">
        <w:rPr>
          <w:spacing w:val="-1"/>
          <w:sz w:val="22"/>
          <w:szCs w:val="22"/>
        </w:rPr>
        <w:t xml:space="preserve">ладельцев транспортных средств </w:t>
      </w:r>
      <w:r w:rsidR="004461B6" w:rsidRPr="000F35AE">
        <w:rPr>
          <w:spacing w:val="-1"/>
          <w:sz w:val="22"/>
          <w:szCs w:val="22"/>
        </w:rPr>
        <w:t>(ОСАГО) (далее – Услуги) Страхователя, в отношении транспортных средств</w:t>
      </w:r>
      <w:r w:rsidR="004461B6" w:rsidRPr="000F35AE">
        <w:rPr>
          <w:spacing w:val="-4"/>
          <w:sz w:val="22"/>
          <w:szCs w:val="22"/>
        </w:rPr>
        <w:t xml:space="preserve">, в количестве 6 (шести) единиц, согласно Приложению к </w:t>
      </w:r>
      <w:r w:rsidR="003E6F62">
        <w:rPr>
          <w:spacing w:val="-1"/>
          <w:sz w:val="22"/>
          <w:szCs w:val="22"/>
        </w:rPr>
        <w:t>Договору</w:t>
      </w:r>
      <w:r w:rsidR="004461B6" w:rsidRPr="000F35AE">
        <w:rPr>
          <w:spacing w:val="-4"/>
          <w:sz w:val="22"/>
          <w:szCs w:val="22"/>
        </w:rPr>
        <w:t>.</w:t>
      </w:r>
    </w:p>
    <w:p w:rsidR="008666A1" w:rsidRDefault="008666A1" w:rsidP="000F35AE">
      <w:pPr>
        <w:shd w:val="clear" w:color="auto" w:fill="FFFFFF"/>
        <w:tabs>
          <w:tab w:val="left" w:pos="1742"/>
        </w:tabs>
        <w:ind w:firstLine="709"/>
        <w:jc w:val="both"/>
        <w:rPr>
          <w:spacing w:val="-1"/>
          <w:sz w:val="22"/>
          <w:szCs w:val="22"/>
        </w:rPr>
      </w:pPr>
      <w:r w:rsidRPr="000F35AE">
        <w:rPr>
          <w:spacing w:val="-9"/>
          <w:sz w:val="22"/>
          <w:szCs w:val="22"/>
        </w:rPr>
        <w:t>1.2</w:t>
      </w:r>
      <w:r w:rsidR="000734D8" w:rsidRPr="000F35AE">
        <w:rPr>
          <w:spacing w:val="-9"/>
          <w:sz w:val="22"/>
          <w:szCs w:val="22"/>
        </w:rPr>
        <w:t xml:space="preserve">. </w:t>
      </w:r>
      <w:r w:rsidR="004461B6" w:rsidRPr="000F35AE">
        <w:rPr>
          <w:spacing w:val="-1"/>
          <w:sz w:val="22"/>
          <w:szCs w:val="22"/>
        </w:rPr>
        <w:t xml:space="preserve">Страховщик обязуется за обусловленную </w:t>
      </w:r>
      <w:r w:rsidR="003E6F62">
        <w:rPr>
          <w:spacing w:val="-1"/>
          <w:sz w:val="22"/>
          <w:szCs w:val="22"/>
        </w:rPr>
        <w:t>Договором</w:t>
      </w:r>
      <w:r w:rsidR="000F35AE" w:rsidRPr="000F35AE">
        <w:rPr>
          <w:spacing w:val="-1"/>
          <w:sz w:val="22"/>
          <w:szCs w:val="22"/>
        </w:rPr>
        <w:t xml:space="preserve"> </w:t>
      </w:r>
      <w:r w:rsidR="004461B6" w:rsidRPr="000F35AE">
        <w:rPr>
          <w:spacing w:val="-1"/>
          <w:sz w:val="22"/>
          <w:szCs w:val="22"/>
        </w:rPr>
        <w:t xml:space="preserve">плату (страховую премию) при наступлении предусмотренных в </w:t>
      </w:r>
      <w:r w:rsidR="003E6F62">
        <w:rPr>
          <w:spacing w:val="-1"/>
          <w:sz w:val="22"/>
          <w:szCs w:val="22"/>
        </w:rPr>
        <w:t>Договоре</w:t>
      </w:r>
      <w:r w:rsidR="003E6F62" w:rsidRPr="000F35AE">
        <w:rPr>
          <w:spacing w:val="-1"/>
          <w:sz w:val="22"/>
          <w:szCs w:val="22"/>
        </w:rPr>
        <w:t xml:space="preserve"> </w:t>
      </w:r>
      <w:r w:rsidR="004461B6" w:rsidRPr="000F35AE">
        <w:rPr>
          <w:spacing w:val="-1"/>
          <w:sz w:val="22"/>
          <w:szCs w:val="22"/>
        </w:rPr>
        <w:t xml:space="preserve">событий (страховых случаев) возместить потерпевшей Стороне, причиненный вследствие этих событий вред их жизни, здоровью или имуществу (осуществить страховое возмещение в форме страховой выплаты или путем организации и (или) оплаты восстановительного ремонта поврежденного транспортного средства) в </w:t>
      </w:r>
      <w:r w:rsidR="007B369E" w:rsidRPr="000F35AE">
        <w:rPr>
          <w:spacing w:val="-1"/>
          <w:sz w:val="22"/>
          <w:szCs w:val="22"/>
        </w:rPr>
        <w:t xml:space="preserve">пределах определенных </w:t>
      </w:r>
      <w:r w:rsidR="003E6F62">
        <w:rPr>
          <w:spacing w:val="-1"/>
          <w:sz w:val="22"/>
          <w:szCs w:val="22"/>
        </w:rPr>
        <w:t>Договором</w:t>
      </w:r>
      <w:r w:rsidR="003E6F62" w:rsidRPr="000F35AE">
        <w:rPr>
          <w:spacing w:val="-1"/>
          <w:sz w:val="22"/>
          <w:szCs w:val="22"/>
        </w:rPr>
        <w:t xml:space="preserve"> </w:t>
      </w:r>
      <w:r w:rsidR="004461B6" w:rsidRPr="000F35AE">
        <w:rPr>
          <w:spacing w:val="-1"/>
          <w:sz w:val="22"/>
          <w:szCs w:val="22"/>
        </w:rPr>
        <w:t>сумм (страховых сумм).</w:t>
      </w:r>
    </w:p>
    <w:p w:rsidR="00332770" w:rsidRDefault="00332770" w:rsidP="00332770">
      <w:pPr>
        <w:pStyle w:val="af3"/>
        <w:numPr>
          <w:ilvl w:val="1"/>
          <w:numId w:val="4"/>
        </w:numPr>
        <w:shd w:val="clear" w:color="auto" w:fill="FFFFFF"/>
        <w:tabs>
          <w:tab w:val="left" w:pos="1418"/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Место оказания услуги: </w:t>
      </w:r>
      <w:r>
        <w:rPr>
          <w:rFonts w:ascii="Times New Roman" w:hAnsi="Times New Roman" w:cs="Times New Roman"/>
          <w:bCs/>
        </w:rPr>
        <w:t>Российская Федерация.</w:t>
      </w:r>
    </w:p>
    <w:p w:rsidR="00332770" w:rsidRDefault="00332770" w:rsidP="00332770">
      <w:pPr>
        <w:pStyle w:val="af3"/>
        <w:shd w:val="clear" w:color="auto" w:fill="FFFFFF"/>
        <w:tabs>
          <w:tab w:val="left" w:pos="1418"/>
          <w:tab w:val="left" w:pos="1985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- оформленные в соответствии с действующим законодательством страховые полисы обязательного страхования должны быть предоставлены по месту нахождения Страхователя (Алтайский край, г. Барнаул) на бумажном носителе, либо в виде электронного документа на адрес электронной почты Страхователя.</w:t>
      </w:r>
    </w:p>
    <w:p w:rsidR="00332770" w:rsidRDefault="00332770" w:rsidP="00332770">
      <w:pPr>
        <w:pStyle w:val="af3"/>
        <w:shd w:val="clear" w:color="auto" w:fill="FFFFFF"/>
        <w:tabs>
          <w:tab w:val="left" w:pos="1418"/>
          <w:tab w:val="left" w:pos="1985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- при наступлении страхового случая – территория Российской Федерации (далее – </w:t>
      </w:r>
      <w:r>
        <w:t>"</w:t>
      </w:r>
      <w:r>
        <w:rPr>
          <w:rFonts w:ascii="Times New Roman" w:hAnsi="Times New Roman" w:cs="Times New Roman"/>
          <w:bCs/>
        </w:rPr>
        <w:t>место оказания услуги</w:t>
      </w:r>
      <w:r>
        <w:t>"</w:t>
      </w:r>
      <w:r>
        <w:rPr>
          <w:rFonts w:ascii="Times New Roman" w:hAnsi="Times New Roman" w:cs="Times New Roman"/>
          <w:bCs/>
        </w:rPr>
        <w:t>).</w:t>
      </w:r>
    </w:p>
    <w:p w:rsidR="006F497A" w:rsidRPr="000F35AE" w:rsidRDefault="006F497A" w:rsidP="000F35AE">
      <w:pPr>
        <w:shd w:val="clear" w:color="auto" w:fill="FFFFFF"/>
        <w:tabs>
          <w:tab w:val="left" w:pos="1742"/>
        </w:tabs>
        <w:ind w:firstLine="709"/>
        <w:jc w:val="both"/>
        <w:rPr>
          <w:sz w:val="22"/>
          <w:szCs w:val="22"/>
        </w:rPr>
      </w:pPr>
    </w:p>
    <w:p w:rsidR="008666A1" w:rsidRPr="000F35AE" w:rsidRDefault="000734D8" w:rsidP="000F35AE">
      <w:pPr>
        <w:shd w:val="clear" w:color="auto" w:fill="FFFFFF"/>
        <w:ind w:firstLine="709"/>
        <w:jc w:val="center"/>
        <w:rPr>
          <w:b/>
          <w:bCs/>
          <w:sz w:val="22"/>
          <w:szCs w:val="22"/>
        </w:rPr>
      </w:pPr>
      <w:r w:rsidRPr="000F35AE">
        <w:rPr>
          <w:b/>
          <w:bCs/>
          <w:sz w:val="22"/>
          <w:szCs w:val="22"/>
        </w:rPr>
        <w:t xml:space="preserve">2. УСЛОВИЯ </w:t>
      </w:r>
      <w:r w:rsidR="003E6F62">
        <w:rPr>
          <w:b/>
          <w:bCs/>
          <w:sz w:val="22"/>
          <w:szCs w:val="22"/>
        </w:rPr>
        <w:t>ДОГОВОРА</w:t>
      </w:r>
      <w:r w:rsidR="003E6F62" w:rsidRPr="000F35AE">
        <w:rPr>
          <w:b/>
          <w:bCs/>
          <w:sz w:val="22"/>
          <w:szCs w:val="22"/>
        </w:rPr>
        <w:t xml:space="preserve"> </w:t>
      </w:r>
      <w:r w:rsidR="008666A1" w:rsidRPr="000F35AE">
        <w:rPr>
          <w:b/>
          <w:bCs/>
          <w:sz w:val="22"/>
          <w:szCs w:val="22"/>
        </w:rPr>
        <w:t>ОБЯЗАТЕЛЬНОГО СТРАХОВАНИЯ</w:t>
      </w:r>
    </w:p>
    <w:p w:rsidR="008666A1" w:rsidRPr="000F35AE" w:rsidRDefault="008666A1" w:rsidP="000F35AE">
      <w:pPr>
        <w:shd w:val="clear" w:color="auto" w:fill="FFFFFF"/>
        <w:tabs>
          <w:tab w:val="left" w:pos="1426"/>
        </w:tabs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2.1. Объектом страхования выступают имущественные и</w:t>
      </w:r>
      <w:r w:rsidRPr="000F35AE">
        <w:rPr>
          <w:sz w:val="22"/>
          <w:szCs w:val="22"/>
        </w:rPr>
        <w:t>н</w:t>
      </w:r>
      <w:r w:rsidRPr="000F35AE">
        <w:rPr>
          <w:sz w:val="22"/>
          <w:szCs w:val="22"/>
        </w:rPr>
        <w:t>тересы, связанные с риском гражданской ответственности владельца тран</w:t>
      </w:r>
      <w:r w:rsidRPr="000F35AE">
        <w:rPr>
          <w:sz w:val="22"/>
          <w:szCs w:val="22"/>
        </w:rPr>
        <w:t>с</w:t>
      </w:r>
      <w:r w:rsidRPr="000F35AE">
        <w:rPr>
          <w:sz w:val="22"/>
          <w:szCs w:val="22"/>
        </w:rPr>
        <w:t>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:rsidR="008666A1" w:rsidRPr="000F35AE" w:rsidRDefault="008666A1" w:rsidP="000F35AE">
      <w:pPr>
        <w:shd w:val="clear" w:color="auto" w:fill="FFFFFF"/>
        <w:tabs>
          <w:tab w:val="left" w:pos="993"/>
        </w:tabs>
        <w:ind w:firstLine="709"/>
        <w:jc w:val="both"/>
        <w:rPr>
          <w:sz w:val="22"/>
          <w:szCs w:val="22"/>
        </w:rPr>
      </w:pPr>
      <w:r w:rsidRPr="000F35AE">
        <w:rPr>
          <w:spacing w:val="-5"/>
          <w:sz w:val="22"/>
          <w:szCs w:val="22"/>
        </w:rPr>
        <w:t>2.2.</w:t>
      </w:r>
      <w:r w:rsidRPr="000F35AE">
        <w:rPr>
          <w:sz w:val="22"/>
          <w:szCs w:val="22"/>
        </w:rPr>
        <w:tab/>
        <w:t>Страховым случаем признается причинение в результате дорожно-транспортного происшествия в период действия договора обязательного страхования владельцем транспортного средства вреда жизни, здоровью или имуществу потерпевшего, которое влечет за собой обязанность Страховщика произвести страховую выплату.</w:t>
      </w:r>
    </w:p>
    <w:p w:rsidR="008666A1" w:rsidRPr="000F35AE" w:rsidRDefault="008666A1" w:rsidP="000F35AE">
      <w:pPr>
        <w:shd w:val="clear" w:color="auto" w:fill="FFFFFF"/>
        <w:tabs>
          <w:tab w:val="left" w:pos="993"/>
        </w:tabs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Страховщик принимает на себя страхование ответственности Страхователя за причинение вреда потерпевшим при использовании транспортного средства.</w:t>
      </w:r>
    </w:p>
    <w:p w:rsidR="008666A1" w:rsidRPr="000F35AE" w:rsidRDefault="008666A1" w:rsidP="000F35AE">
      <w:pPr>
        <w:shd w:val="clear" w:color="auto" w:fill="FFFFFF"/>
        <w:tabs>
          <w:tab w:val="left" w:pos="993"/>
        </w:tabs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Страховая сумма</w:t>
      </w:r>
      <w:r w:rsidR="0063206E" w:rsidRPr="000F35AE">
        <w:rPr>
          <w:sz w:val="22"/>
          <w:szCs w:val="22"/>
        </w:rPr>
        <w:t>, в пределах которой Страховщик обязуется при наступлении каждого</w:t>
      </w:r>
      <w:r w:rsidR="00C245FC" w:rsidRPr="000F35AE">
        <w:rPr>
          <w:sz w:val="22"/>
          <w:szCs w:val="22"/>
        </w:rPr>
        <w:t xml:space="preserve"> </w:t>
      </w:r>
      <w:r w:rsidR="0063206E" w:rsidRPr="000F35AE">
        <w:rPr>
          <w:sz w:val="22"/>
          <w:szCs w:val="22"/>
        </w:rPr>
        <w:t>страхового случая (независимо от их числа в период действия договора ОСАГО) возместить потерпевшим причиненный</w:t>
      </w:r>
      <w:r w:rsidR="003E6F62">
        <w:rPr>
          <w:sz w:val="22"/>
          <w:szCs w:val="22"/>
        </w:rPr>
        <w:t xml:space="preserve"> </w:t>
      </w:r>
      <w:r w:rsidR="00C245FC" w:rsidRPr="000F35AE">
        <w:rPr>
          <w:sz w:val="22"/>
          <w:szCs w:val="22"/>
        </w:rPr>
        <w:t xml:space="preserve">вред, </w:t>
      </w:r>
      <w:r w:rsidR="00307A09" w:rsidRPr="000F35AE">
        <w:rPr>
          <w:sz w:val="22"/>
          <w:szCs w:val="22"/>
        </w:rPr>
        <w:t>установлена Федеральным законом от 25 апреля 2002 года №40-ФЗ «Об обязательном страховании гражданской ответственности владельцев транспортных средств», в редакции, действующей на дату заключения настоящего договора.</w:t>
      </w:r>
    </w:p>
    <w:p w:rsidR="008666A1" w:rsidRPr="000F35AE" w:rsidRDefault="00307A09" w:rsidP="000F35AE">
      <w:pPr>
        <w:shd w:val="clear" w:color="auto" w:fill="FFFFFF"/>
        <w:tabs>
          <w:tab w:val="left" w:pos="993"/>
        </w:tabs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 xml:space="preserve">2.3 </w:t>
      </w:r>
      <w:r w:rsidR="008666A1" w:rsidRPr="000F35AE">
        <w:rPr>
          <w:sz w:val="22"/>
          <w:szCs w:val="22"/>
        </w:rPr>
        <w:t xml:space="preserve">Страховой полис Страховщик передает Страхователю </w:t>
      </w:r>
      <w:r w:rsidR="006E3B2E" w:rsidRPr="000F35AE">
        <w:rPr>
          <w:sz w:val="22"/>
          <w:szCs w:val="22"/>
        </w:rPr>
        <w:t>в момент подписания настоящего договора</w:t>
      </w:r>
      <w:r w:rsidR="008666A1" w:rsidRPr="000F35AE">
        <w:rPr>
          <w:sz w:val="22"/>
          <w:szCs w:val="22"/>
        </w:rPr>
        <w:t>. Одн</w:t>
      </w:r>
      <w:r w:rsidR="003E6F62">
        <w:rPr>
          <w:sz w:val="22"/>
          <w:szCs w:val="22"/>
        </w:rPr>
        <w:t xml:space="preserve">овременно со страховым полисом </w:t>
      </w:r>
      <w:r w:rsidR="008666A1" w:rsidRPr="000F35AE">
        <w:rPr>
          <w:sz w:val="22"/>
          <w:szCs w:val="22"/>
        </w:rPr>
        <w:t>Страхователю передается бланк извещений о дорожно-транспортном происшествии</w:t>
      </w:r>
      <w:r w:rsidR="006342C8" w:rsidRPr="000F35AE">
        <w:rPr>
          <w:sz w:val="22"/>
          <w:szCs w:val="22"/>
        </w:rPr>
        <w:t xml:space="preserve"> установленной формы</w:t>
      </w:r>
      <w:r w:rsidR="008666A1" w:rsidRPr="000F35AE">
        <w:rPr>
          <w:sz w:val="22"/>
          <w:szCs w:val="22"/>
        </w:rPr>
        <w:t>.</w:t>
      </w:r>
    </w:p>
    <w:p w:rsidR="008666A1" w:rsidRPr="000F35AE" w:rsidRDefault="008666A1" w:rsidP="000F35AE">
      <w:pPr>
        <w:shd w:val="clear" w:color="auto" w:fill="FFFFFF"/>
        <w:tabs>
          <w:tab w:val="left" w:pos="993"/>
        </w:tabs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lastRenderedPageBreak/>
        <w:t>2.4. Страхователь обеспечивает ознакомление водителей, состоящих с ним в трудовых отношения (работающих на условиях гражданско-правового договора), гражданская ответственность которых застрахована по договорам обязательного страхования, с Правилами обязательного страхования.</w:t>
      </w:r>
    </w:p>
    <w:p w:rsidR="008666A1" w:rsidRPr="000F35AE" w:rsidRDefault="008666A1" w:rsidP="000F35AE">
      <w:pPr>
        <w:shd w:val="clear" w:color="auto" w:fill="FFFFFF"/>
        <w:tabs>
          <w:tab w:val="left" w:pos="993"/>
        </w:tabs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 xml:space="preserve">2.5. В течение срока действия договоров обязательного страхования Страховщик по заявлению Страхователя (уполномоченного им лица) предоставляет ему сведения о страховании гражданской ответственности по установленной форме. </w:t>
      </w:r>
    </w:p>
    <w:p w:rsidR="008666A1" w:rsidRPr="000F35AE" w:rsidRDefault="008666A1" w:rsidP="000F35AE">
      <w:pPr>
        <w:shd w:val="clear" w:color="auto" w:fill="FFFFFF"/>
        <w:tabs>
          <w:tab w:val="left" w:pos="993"/>
        </w:tabs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2.6. Уплата Страхователем страховой премии производится путем перечисления денежных средств на расчетный счет Страховщика при заключении Договора обязательного страхования.</w:t>
      </w:r>
    </w:p>
    <w:p w:rsidR="008666A1" w:rsidRPr="000F35AE" w:rsidRDefault="008666A1" w:rsidP="000F35AE">
      <w:pPr>
        <w:shd w:val="clear" w:color="auto" w:fill="FFFFFF"/>
        <w:tabs>
          <w:tab w:val="left" w:pos="993"/>
        </w:tabs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2.7. Датой уплаты страховой премии считается день перечисления денежных средств на счет Страховщика.</w:t>
      </w:r>
    </w:p>
    <w:p w:rsidR="008666A1" w:rsidRPr="000F35AE" w:rsidRDefault="008666A1" w:rsidP="000F35AE">
      <w:pPr>
        <w:shd w:val="clear" w:color="auto" w:fill="FFFFFF"/>
        <w:tabs>
          <w:tab w:val="left" w:pos="993"/>
        </w:tabs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2.</w:t>
      </w:r>
      <w:r w:rsidR="00D61186" w:rsidRPr="000F35AE">
        <w:rPr>
          <w:sz w:val="22"/>
          <w:szCs w:val="22"/>
        </w:rPr>
        <w:t>8</w:t>
      </w:r>
      <w:r w:rsidRPr="000F35AE">
        <w:rPr>
          <w:sz w:val="22"/>
          <w:szCs w:val="22"/>
        </w:rPr>
        <w:t>. Страхователь вправе потребовать от Страховщика письменный расчет страховой премии, подлежащей уплате, в этом случае Страховщик обязан предоставить такой расчет по письменному заявлению Страхователя.</w:t>
      </w:r>
    </w:p>
    <w:p w:rsidR="008666A1" w:rsidRPr="000F35AE" w:rsidRDefault="00D61186" w:rsidP="000F35AE">
      <w:pPr>
        <w:shd w:val="clear" w:color="auto" w:fill="FFFFFF"/>
        <w:tabs>
          <w:tab w:val="left" w:pos="993"/>
        </w:tabs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2.9</w:t>
      </w:r>
      <w:r w:rsidR="000734D8" w:rsidRPr="000F35AE">
        <w:rPr>
          <w:sz w:val="22"/>
          <w:szCs w:val="22"/>
        </w:rPr>
        <w:t>.</w:t>
      </w:r>
      <w:r w:rsidR="008666A1" w:rsidRPr="000F35AE">
        <w:rPr>
          <w:sz w:val="22"/>
          <w:szCs w:val="22"/>
        </w:rPr>
        <w:t xml:space="preserve"> </w:t>
      </w:r>
      <w:r w:rsidR="003727AD" w:rsidRPr="000F35AE">
        <w:rPr>
          <w:sz w:val="22"/>
          <w:szCs w:val="22"/>
        </w:rPr>
        <w:t>Полис</w:t>
      </w:r>
      <w:r w:rsidR="008666A1" w:rsidRPr="000F35AE">
        <w:rPr>
          <w:sz w:val="22"/>
          <w:szCs w:val="22"/>
        </w:rPr>
        <w:t xml:space="preserve"> об</w:t>
      </w:r>
      <w:r w:rsidR="003727AD" w:rsidRPr="000F35AE">
        <w:rPr>
          <w:sz w:val="22"/>
          <w:szCs w:val="22"/>
        </w:rPr>
        <w:t>язательного страхования выдается</w:t>
      </w:r>
      <w:r w:rsidR="008666A1" w:rsidRPr="000F35AE">
        <w:rPr>
          <w:sz w:val="22"/>
          <w:szCs w:val="22"/>
        </w:rPr>
        <w:t xml:space="preserve"> сроком на </w:t>
      </w:r>
      <w:r w:rsidR="008666A1" w:rsidRPr="000F35AE">
        <w:rPr>
          <w:b/>
          <w:sz w:val="22"/>
          <w:szCs w:val="22"/>
        </w:rPr>
        <w:t>1 (один) год</w:t>
      </w:r>
      <w:r w:rsidR="008666A1" w:rsidRPr="000F35AE">
        <w:rPr>
          <w:sz w:val="22"/>
          <w:szCs w:val="22"/>
        </w:rPr>
        <w:t>.</w:t>
      </w:r>
    </w:p>
    <w:p w:rsidR="008666A1" w:rsidRPr="000F35AE" w:rsidRDefault="00B045C0" w:rsidP="000F35AE">
      <w:pPr>
        <w:shd w:val="clear" w:color="auto" w:fill="FFFFFF"/>
        <w:tabs>
          <w:tab w:val="left" w:pos="993"/>
        </w:tabs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2.1</w:t>
      </w:r>
      <w:r w:rsidR="00D61186" w:rsidRPr="000F35AE">
        <w:rPr>
          <w:sz w:val="22"/>
          <w:szCs w:val="22"/>
        </w:rPr>
        <w:t>1</w:t>
      </w:r>
      <w:r w:rsidR="008666A1" w:rsidRPr="000F35AE">
        <w:rPr>
          <w:sz w:val="22"/>
          <w:szCs w:val="22"/>
        </w:rPr>
        <w:t>. Страховщик обязуется в течение срока действия договора обязательного страхования предоставлять Страхователю следующие дополнительные услуги, включенные в стоимость страховой премии по настоящему договору:</w:t>
      </w:r>
    </w:p>
    <w:p w:rsidR="008666A1" w:rsidRPr="000F35AE" w:rsidRDefault="008666A1" w:rsidP="000F35AE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консультации Страхователя по всем вопросам, связанным с обязательным страхованием автогражданской ответственности;</w:t>
      </w:r>
    </w:p>
    <w:p w:rsidR="008666A1" w:rsidRPr="000F35AE" w:rsidRDefault="008666A1" w:rsidP="000F35AE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 xml:space="preserve">независимая </w:t>
      </w:r>
      <w:r w:rsidR="003E6F62">
        <w:rPr>
          <w:sz w:val="22"/>
          <w:szCs w:val="22"/>
        </w:rPr>
        <w:t>экспертиза транспортных средств</w:t>
      </w:r>
      <w:r w:rsidRPr="000F35AE">
        <w:rPr>
          <w:sz w:val="22"/>
          <w:szCs w:val="22"/>
        </w:rPr>
        <w:t xml:space="preserve"> после ДТП;</w:t>
      </w:r>
    </w:p>
    <w:p w:rsidR="008666A1" w:rsidRDefault="008666A1" w:rsidP="000F35AE">
      <w:pPr>
        <w:numPr>
          <w:ilvl w:val="0"/>
          <w:numId w:val="1"/>
        </w:numPr>
        <w:shd w:val="clear" w:color="auto" w:fill="FFFFFF"/>
        <w:ind w:left="0"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 xml:space="preserve">закрепление курирующего сотрудника Филиала за Страхователем на период действия договоров страхования. </w:t>
      </w:r>
    </w:p>
    <w:p w:rsidR="003E6F62" w:rsidRPr="000F35AE" w:rsidRDefault="003E6F62" w:rsidP="003E6F62">
      <w:pPr>
        <w:shd w:val="clear" w:color="auto" w:fill="FFFFFF"/>
        <w:ind w:left="709"/>
        <w:jc w:val="both"/>
        <w:rPr>
          <w:sz w:val="22"/>
          <w:szCs w:val="22"/>
        </w:rPr>
      </w:pPr>
    </w:p>
    <w:p w:rsidR="007B369E" w:rsidRPr="000F35AE" w:rsidRDefault="007B369E" w:rsidP="003E6F62">
      <w:pPr>
        <w:shd w:val="clear" w:color="auto" w:fill="FFFFFF"/>
        <w:ind w:firstLine="709"/>
        <w:jc w:val="center"/>
        <w:rPr>
          <w:b/>
          <w:bCs/>
          <w:spacing w:val="-3"/>
          <w:sz w:val="22"/>
          <w:szCs w:val="22"/>
        </w:rPr>
      </w:pPr>
      <w:r w:rsidRPr="000F35AE">
        <w:rPr>
          <w:b/>
          <w:bCs/>
          <w:spacing w:val="-3"/>
          <w:sz w:val="22"/>
          <w:szCs w:val="22"/>
        </w:rPr>
        <w:t>3. ЦЕНА ДОГОВОРА И ПОРЯДОК РАСЧЕТОВ</w:t>
      </w:r>
    </w:p>
    <w:p w:rsidR="007B369E" w:rsidRPr="000F35AE" w:rsidRDefault="007B369E" w:rsidP="000F35AE">
      <w:pPr>
        <w:ind w:firstLine="709"/>
        <w:jc w:val="both"/>
        <w:rPr>
          <w:sz w:val="22"/>
          <w:szCs w:val="22"/>
        </w:rPr>
      </w:pPr>
      <w:r w:rsidRPr="000F35AE">
        <w:rPr>
          <w:spacing w:val="-11"/>
          <w:sz w:val="22"/>
          <w:szCs w:val="22"/>
        </w:rPr>
        <w:t>3.1.</w:t>
      </w:r>
      <w:r w:rsidRPr="000F35AE">
        <w:rPr>
          <w:sz w:val="22"/>
          <w:szCs w:val="22"/>
        </w:rPr>
        <w:t xml:space="preserve"> Цена Договора составляет ______________________ (___________________________) рубля _______________коп, </w:t>
      </w:r>
      <w:r w:rsidRPr="000F35AE">
        <w:rPr>
          <w:i/>
          <w:sz w:val="22"/>
          <w:szCs w:val="22"/>
        </w:rPr>
        <w:t>«НДС не облагается».</w:t>
      </w:r>
      <w:r w:rsidRPr="000F35AE">
        <w:rPr>
          <w:sz w:val="22"/>
          <w:szCs w:val="22"/>
        </w:rPr>
        <w:t xml:space="preserve">  </w:t>
      </w:r>
    </w:p>
    <w:p w:rsidR="007B369E" w:rsidRPr="000F35AE" w:rsidRDefault="007B369E" w:rsidP="000F35A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 xml:space="preserve">3.2. В соответствии с частью 2 статьи 34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13.01.2014 </w:t>
      </w:r>
      <w:r w:rsidR="008C0530">
        <w:rPr>
          <w:sz w:val="22"/>
          <w:szCs w:val="22"/>
        </w:rPr>
        <w:t xml:space="preserve">№ 19 </w:t>
      </w:r>
      <w:r w:rsidRPr="000F35AE">
        <w:rPr>
          <w:sz w:val="22"/>
          <w:szCs w:val="22"/>
        </w:rPr>
        <w:t xml:space="preserve">«Об установлении случаев, в которых при заключении контракта в документации о закупке указываются формула цены и максимальное значение цены контракта», </w:t>
      </w:r>
      <w:r w:rsidR="008C0530">
        <w:rPr>
          <w:sz w:val="22"/>
          <w:szCs w:val="22"/>
        </w:rPr>
        <w:t>У</w:t>
      </w:r>
      <w:r w:rsidRPr="000F35AE">
        <w:rPr>
          <w:sz w:val="22"/>
          <w:szCs w:val="22"/>
        </w:rPr>
        <w:t>казанием Банка России от 0</w:t>
      </w:r>
      <w:r w:rsidR="008C0530">
        <w:rPr>
          <w:sz w:val="22"/>
          <w:szCs w:val="22"/>
        </w:rPr>
        <w:t>9</w:t>
      </w:r>
      <w:r w:rsidRPr="000F35AE">
        <w:rPr>
          <w:sz w:val="22"/>
          <w:szCs w:val="22"/>
        </w:rPr>
        <w:t>.1</w:t>
      </w:r>
      <w:r w:rsidR="008C0530">
        <w:rPr>
          <w:sz w:val="22"/>
          <w:szCs w:val="22"/>
        </w:rPr>
        <w:t>0</w:t>
      </w:r>
      <w:r w:rsidRPr="000F35AE">
        <w:rPr>
          <w:sz w:val="22"/>
          <w:szCs w:val="22"/>
        </w:rPr>
        <w:t>.202</w:t>
      </w:r>
      <w:r w:rsidR="008C0530">
        <w:rPr>
          <w:sz w:val="22"/>
          <w:szCs w:val="22"/>
        </w:rPr>
        <w:t>5</w:t>
      </w:r>
      <w:r w:rsidRPr="000F35AE">
        <w:rPr>
          <w:sz w:val="22"/>
          <w:szCs w:val="22"/>
        </w:rPr>
        <w:t xml:space="preserve"> г. № </w:t>
      </w:r>
      <w:r w:rsidR="008C0530">
        <w:rPr>
          <w:sz w:val="22"/>
          <w:szCs w:val="22"/>
        </w:rPr>
        <w:t>7204</w:t>
      </w:r>
      <w:r w:rsidRPr="000F35AE">
        <w:rPr>
          <w:sz w:val="22"/>
          <w:szCs w:val="22"/>
        </w:rPr>
        <w:t>-У «О страховых тарифах по обязательному страхованию гражданской ответственности владельцев транспортных средств» оплата по настоящему Договору осуществляется по цене, рассчитанной по формуле:</w:t>
      </w:r>
    </w:p>
    <w:p w:rsidR="007B369E" w:rsidRPr="000F35AE" w:rsidRDefault="007B369E" w:rsidP="000F35AE">
      <w:pPr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 xml:space="preserve"> - для транспортных средств категории "В", "С", "Д" : Т=ТБ х КТ х КБМ х КО х КМ х КН</w:t>
      </w:r>
    </w:p>
    <w:p w:rsidR="007B369E" w:rsidRPr="000F35AE" w:rsidRDefault="007B369E" w:rsidP="000F35AE">
      <w:pPr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где ТБ - базовый страховой тариф;</w:t>
      </w:r>
    </w:p>
    <w:p w:rsidR="007B369E" w:rsidRPr="000F35AE" w:rsidRDefault="007B369E" w:rsidP="000F35AE">
      <w:pPr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КТ - коэффициент страховых тарифов в зависимости от территории преимущественного использования (место регистрации ТС: г. Барнаул);</w:t>
      </w:r>
    </w:p>
    <w:p w:rsidR="007B369E" w:rsidRPr="000F35AE" w:rsidRDefault="007B369E" w:rsidP="000F35AE">
      <w:pPr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 xml:space="preserve">КБМ - коэффициент страховых тарифов в зависимости от наличия или отсутствия страховых выплат при наступлении страховых случаев, на новый период страхования; </w:t>
      </w:r>
    </w:p>
    <w:p w:rsidR="007B369E" w:rsidRPr="000F35AE" w:rsidRDefault="007B369E" w:rsidP="000F35AE">
      <w:pPr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 xml:space="preserve">КО - договор не предусматривает ограничения количества лиц, допущенных к управлению транспортным средством; </w:t>
      </w:r>
    </w:p>
    <w:p w:rsidR="007B369E" w:rsidRPr="000F35AE" w:rsidRDefault="007B369E" w:rsidP="000F35AE">
      <w:pPr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КМ - коэффициент страховых тарифов в зависимости от мощности двигателя легкового автомобиля;</w:t>
      </w:r>
    </w:p>
    <w:p w:rsidR="007B369E" w:rsidRPr="000F35AE" w:rsidRDefault="007B369E" w:rsidP="000F35AE">
      <w:pPr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КН - применяется при наличии нарушений, предусмотренных пунктом 3 статьи 9 ФЗ «Об обязательном страховании гражданской ответственности владельцев транспортных средств»</w:t>
      </w:r>
    </w:p>
    <w:p w:rsidR="007B369E" w:rsidRPr="000F35AE" w:rsidRDefault="007B369E" w:rsidP="000F35AE">
      <w:pPr>
        <w:ind w:firstLine="709"/>
        <w:jc w:val="both"/>
        <w:rPr>
          <w:bCs/>
          <w:sz w:val="22"/>
          <w:szCs w:val="22"/>
        </w:rPr>
      </w:pPr>
      <w:r w:rsidRPr="000F35AE">
        <w:rPr>
          <w:sz w:val="22"/>
          <w:szCs w:val="22"/>
        </w:rPr>
        <w:t>Кпр – коэффициент страховых тарифов в зависимости от управления ТС с прицепом к нему.</w:t>
      </w:r>
    </w:p>
    <w:p w:rsidR="007B369E" w:rsidRPr="000F35AE" w:rsidRDefault="007B369E" w:rsidP="000F35AE">
      <w:pPr>
        <w:ind w:firstLine="709"/>
        <w:jc w:val="both"/>
        <w:rPr>
          <w:sz w:val="22"/>
          <w:szCs w:val="22"/>
        </w:rPr>
      </w:pPr>
      <w:r w:rsidRPr="000F35AE">
        <w:rPr>
          <w:bCs/>
          <w:sz w:val="22"/>
          <w:szCs w:val="22"/>
        </w:rPr>
        <w:t>Страхователь оплачивает стоимость Услуг по формуле цены Договора, указанной в пункте 3.2 Договора.</w:t>
      </w:r>
    </w:p>
    <w:p w:rsidR="007B369E" w:rsidRPr="000F35AE" w:rsidRDefault="007B369E" w:rsidP="000F35AE">
      <w:pPr>
        <w:tabs>
          <w:tab w:val="left" w:pos="-2552"/>
          <w:tab w:val="left" w:pos="284"/>
        </w:tabs>
        <w:ind w:firstLine="709"/>
        <w:contextualSpacing/>
        <w:jc w:val="both"/>
        <w:rPr>
          <w:color w:val="FF0000"/>
          <w:sz w:val="22"/>
          <w:szCs w:val="22"/>
          <w:lang w:eastAsia="en-US"/>
        </w:rPr>
      </w:pPr>
      <w:r w:rsidRPr="000F35AE">
        <w:rPr>
          <w:sz w:val="22"/>
          <w:szCs w:val="22"/>
        </w:rPr>
        <w:t xml:space="preserve">3.3.  Расчеты между Сторонами производятся путем безналичного перечисления денежных средств в денежной валюте Российской Федерации (рублях) на расчетный счет Страховщика путем 100 % предоплаты суммы выставленного счета от Страховщика в течение 7 (семи) рабочих дней. </w:t>
      </w:r>
    </w:p>
    <w:p w:rsidR="007B369E" w:rsidRPr="000F35AE" w:rsidRDefault="007B369E" w:rsidP="000F35AE">
      <w:pPr>
        <w:tabs>
          <w:tab w:val="left" w:pos="360"/>
        </w:tabs>
        <w:ind w:firstLine="709"/>
        <w:jc w:val="both"/>
        <w:rPr>
          <w:sz w:val="22"/>
          <w:szCs w:val="22"/>
        </w:rPr>
      </w:pPr>
      <w:r w:rsidRPr="000F35AE">
        <w:rPr>
          <w:spacing w:val="-5"/>
          <w:sz w:val="22"/>
          <w:szCs w:val="22"/>
        </w:rPr>
        <w:t xml:space="preserve">3.4. </w:t>
      </w:r>
      <w:r w:rsidRPr="000F35AE">
        <w:rPr>
          <w:sz w:val="22"/>
          <w:szCs w:val="22"/>
        </w:rPr>
        <w:t>Платеж по Договору считается произведенным Страхователем с момента списания суммы платежа с его счета.</w:t>
      </w:r>
    </w:p>
    <w:p w:rsidR="007B369E" w:rsidRPr="000F35AE" w:rsidRDefault="007B369E" w:rsidP="000F35AE">
      <w:pPr>
        <w:tabs>
          <w:tab w:val="left" w:pos="360"/>
        </w:tabs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3.5. В цену Договора включены суммы всех страховых премий на каждое транспортное средство по полисам обязательного страхования гражданской ответственности владельца транспортных средств, расходы по оформлению страховых полисов, все налоги и пошлины, расходы, связанные с исполнением Страховщиком обязательств по Договору, и другие обязательные платежи.</w:t>
      </w:r>
    </w:p>
    <w:p w:rsidR="007B369E" w:rsidRPr="000F35AE" w:rsidRDefault="007B369E" w:rsidP="000F35AE">
      <w:pPr>
        <w:shd w:val="clear" w:color="auto" w:fill="FFFFFF"/>
        <w:tabs>
          <w:tab w:val="left" w:pos="964"/>
        </w:tabs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  <w:lang w:eastAsia="ar-SA"/>
        </w:rPr>
        <w:t>3.6. </w:t>
      </w:r>
      <w:r w:rsidRPr="000F35AE">
        <w:rPr>
          <w:sz w:val="22"/>
          <w:szCs w:val="22"/>
        </w:rPr>
        <w:t xml:space="preserve">Цена </w:t>
      </w:r>
      <w:r w:rsidR="00FC772D">
        <w:rPr>
          <w:sz w:val="22"/>
          <w:szCs w:val="22"/>
        </w:rPr>
        <w:t>Договора</w:t>
      </w:r>
      <w:r w:rsidRPr="000F35AE">
        <w:rPr>
          <w:sz w:val="22"/>
          <w:szCs w:val="22"/>
        </w:rPr>
        <w:t xml:space="preserve"> является твердой и определяется на весь срок исполнения </w:t>
      </w:r>
      <w:r w:rsidR="00FC772D">
        <w:rPr>
          <w:sz w:val="22"/>
          <w:szCs w:val="22"/>
        </w:rPr>
        <w:t>Договора</w:t>
      </w:r>
      <w:r w:rsidRPr="000F35AE">
        <w:rPr>
          <w:sz w:val="22"/>
          <w:szCs w:val="22"/>
        </w:rPr>
        <w:t xml:space="preserve">. Изменение условий </w:t>
      </w:r>
      <w:r w:rsidR="00FC772D">
        <w:rPr>
          <w:sz w:val="22"/>
          <w:szCs w:val="22"/>
        </w:rPr>
        <w:t>Договора</w:t>
      </w:r>
      <w:r w:rsidR="00FC772D" w:rsidRPr="000F35AE">
        <w:rPr>
          <w:sz w:val="22"/>
          <w:szCs w:val="22"/>
        </w:rPr>
        <w:t xml:space="preserve"> </w:t>
      </w:r>
      <w:r w:rsidRPr="000F35AE">
        <w:rPr>
          <w:sz w:val="22"/>
          <w:szCs w:val="22"/>
        </w:rPr>
        <w:t xml:space="preserve">не допускается, за исключением случаев, предусмотренных статьей 95 Федерального закона № 44-ФЗ. </w:t>
      </w:r>
    </w:p>
    <w:p w:rsidR="007B369E" w:rsidRPr="000F35AE" w:rsidRDefault="007B369E" w:rsidP="000F35AE">
      <w:pPr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lastRenderedPageBreak/>
        <w:t xml:space="preserve">3.7. Цена </w:t>
      </w:r>
      <w:r w:rsidR="00FC772D">
        <w:rPr>
          <w:sz w:val="22"/>
          <w:szCs w:val="22"/>
        </w:rPr>
        <w:t>Договора</w:t>
      </w:r>
      <w:r w:rsidR="00FC772D" w:rsidRPr="000F35AE">
        <w:rPr>
          <w:sz w:val="22"/>
          <w:szCs w:val="22"/>
        </w:rPr>
        <w:t xml:space="preserve"> </w:t>
      </w:r>
      <w:r w:rsidRPr="000F35AE">
        <w:rPr>
          <w:sz w:val="22"/>
          <w:szCs w:val="22"/>
        </w:rPr>
        <w:t xml:space="preserve">может быть снижена по соглашению Сторон без изменения предусмотренных </w:t>
      </w:r>
      <w:r w:rsidR="00FC772D">
        <w:rPr>
          <w:sz w:val="22"/>
          <w:szCs w:val="22"/>
        </w:rPr>
        <w:t>Договором</w:t>
      </w:r>
      <w:r w:rsidR="00FC772D" w:rsidRPr="000F35AE">
        <w:rPr>
          <w:sz w:val="22"/>
          <w:szCs w:val="22"/>
        </w:rPr>
        <w:t xml:space="preserve"> </w:t>
      </w:r>
      <w:r w:rsidRPr="000F35AE">
        <w:rPr>
          <w:sz w:val="22"/>
          <w:szCs w:val="22"/>
        </w:rPr>
        <w:t xml:space="preserve">объема Услуг и иных условий исполнения </w:t>
      </w:r>
      <w:r w:rsidR="00FC772D">
        <w:rPr>
          <w:sz w:val="22"/>
          <w:szCs w:val="22"/>
        </w:rPr>
        <w:t>Договора</w:t>
      </w:r>
      <w:r w:rsidRPr="000F35AE">
        <w:rPr>
          <w:sz w:val="22"/>
          <w:szCs w:val="22"/>
        </w:rPr>
        <w:t>.</w:t>
      </w:r>
    </w:p>
    <w:p w:rsidR="007B369E" w:rsidRPr="000F35AE" w:rsidRDefault="007B369E" w:rsidP="000F35AE">
      <w:pPr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3.8. Источник финансирования: средства бюджетных учреждений.</w:t>
      </w:r>
    </w:p>
    <w:p w:rsidR="007B369E" w:rsidRDefault="007B369E" w:rsidP="000F35AE">
      <w:pPr>
        <w:suppressAutoHyphens/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 xml:space="preserve">3.9. Платеж по </w:t>
      </w:r>
      <w:r w:rsidR="00FC772D">
        <w:rPr>
          <w:sz w:val="22"/>
          <w:szCs w:val="22"/>
        </w:rPr>
        <w:t>Договору</w:t>
      </w:r>
      <w:r w:rsidR="00FC772D" w:rsidRPr="000F35AE">
        <w:rPr>
          <w:sz w:val="22"/>
          <w:szCs w:val="22"/>
        </w:rPr>
        <w:t xml:space="preserve"> </w:t>
      </w:r>
      <w:r w:rsidRPr="000F35AE">
        <w:rPr>
          <w:sz w:val="22"/>
          <w:szCs w:val="22"/>
        </w:rPr>
        <w:t>производится в безналичной форме в денежной валюте Российской Федерации (рубль).</w:t>
      </w:r>
    </w:p>
    <w:p w:rsidR="007B369E" w:rsidRPr="000F35AE" w:rsidRDefault="007B369E" w:rsidP="000F35AE">
      <w:pPr>
        <w:suppressAutoHyphens/>
        <w:ind w:firstLine="709"/>
        <w:jc w:val="both"/>
        <w:rPr>
          <w:spacing w:val="1"/>
          <w:sz w:val="22"/>
          <w:szCs w:val="22"/>
        </w:rPr>
      </w:pPr>
    </w:p>
    <w:p w:rsidR="008666A1" w:rsidRPr="000F35AE" w:rsidRDefault="00B045C0" w:rsidP="000F35AE">
      <w:pPr>
        <w:shd w:val="clear" w:color="auto" w:fill="FFFFFF"/>
        <w:tabs>
          <w:tab w:val="left" w:pos="1070"/>
        </w:tabs>
        <w:ind w:firstLine="709"/>
        <w:jc w:val="center"/>
        <w:rPr>
          <w:b/>
          <w:bCs/>
          <w:sz w:val="22"/>
          <w:szCs w:val="22"/>
        </w:rPr>
      </w:pPr>
      <w:r w:rsidRPr="000F35AE">
        <w:rPr>
          <w:b/>
          <w:bCs/>
          <w:sz w:val="22"/>
          <w:szCs w:val="22"/>
        </w:rPr>
        <w:t>4</w:t>
      </w:r>
      <w:r w:rsidR="008666A1" w:rsidRPr="000F35AE">
        <w:rPr>
          <w:b/>
          <w:bCs/>
          <w:sz w:val="22"/>
          <w:szCs w:val="22"/>
        </w:rPr>
        <w:t>. СРОК ДЕЙСТВИЯ ДОГОВОРА</w:t>
      </w:r>
    </w:p>
    <w:p w:rsidR="009C50FA" w:rsidRDefault="00B045C0" w:rsidP="000F35AE">
      <w:pPr>
        <w:shd w:val="clear" w:color="auto" w:fill="FFFFFF"/>
        <w:tabs>
          <w:tab w:val="left" w:pos="1070"/>
        </w:tabs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4</w:t>
      </w:r>
      <w:r w:rsidR="008666A1" w:rsidRPr="000F35AE">
        <w:rPr>
          <w:sz w:val="22"/>
          <w:szCs w:val="22"/>
        </w:rPr>
        <w:t>.1. Настоящий договор действует с момента его заключения</w:t>
      </w:r>
      <w:r w:rsidR="003727AD" w:rsidRPr="000F35AE">
        <w:rPr>
          <w:sz w:val="22"/>
          <w:szCs w:val="22"/>
        </w:rPr>
        <w:t xml:space="preserve"> и</w:t>
      </w:r>
      <w:r w:rsidRPr="000F35AE">
        <w:rPr>
          <w:sz w:val="22"/>
          <w:szCs w:val="22"/>
        </w:rPr>
        <w:t xml:space="preserve"> </w:t>
      </w:r>
      <w:r w:rsidR="008666A1" w:rsidRPr="000F35AE">
        <w:rPr>
          <w:sz w:val="22"/>
          <w:szCs w:val="22"/>
        </w:rPr>
        <w:t xml:space="preserve">до </w:t>
      </w:r>
      <w:r w:rsidR="00571643">
        <w:rPr>
          <w:sz w:val="22"/>
          <w:szCs w:val="22"/>
        </w:rPr>
        <w:t>23</w:t>
      </w:r>
      <w:r w:rsidR="003727AD" w:rsidRPr="000F35AE">
        <w:rPr>
          <w:sz w:val="22"/>
          <w:szCs w:val="22"/>
        </w:rPr>
        <w:t>.0</w:t>
      </w:r>
      <w:r w:rsidR="00571643">
        <w:rPr>
          <w:sz w:val="22"/>
          <w:szCs w:val="22"/>
        </w:rPr>
        <w:t>6</w:t>
      </w:r>
      <w:r w:rsidR="003727AD" w:rsidRPr="000F35AE">
        <w:rPr>
          <w:sz w:val="22"/>
          <w:szCs w:val="22"/>
        </w:rPr>
        <w:t>.202</w:t>
      </w:r>
      <w:r w:rsidR="00571643">
        <w:rPr>
          <w:sz w:val="22"/>
          <w:szCs w:val="22"/>
        </w:rPr>
        <w:t xml:space="preserve">8 </w:t>
      </w:r>
      <w:r w:rsidR="003727AD" w:rsidRPr="000F35AE">
        <w:rPr>
          <w:sz w:val="22"/>
          <w:szCs w:val="22"/>
        </w:rPr>
        <w:t>г.</w:t>
      </w:r>
    </w:p>
    <w:p w:rsidR="00571643" w:rsidRPr="000F35AE" w:rsidRDefault="00571643" w:rsidP="000F35AE">
      <w:pPr>
        <w:shd w:val="clear" w:color="auto" w:fill="FFFFFF"/>
        <w:tabs>
          <w:tab w:val="left" w:pos="1070"/>
        </w:tabs>
        <w:ind w:firstLine="709"/>
        <w:jc w:val="both"/>
        <w:rPr>
          <w:b/>
          <w:sz w:val="22"/>
          <w:szCs w:val="22"/>
        </w:rPr>
      </w:pPr>
    </w:p>
    <w:p w:rsidR="008666A1" w:rsidRPr="000F35AE" w:rsidRDefault="00B045C0" w:rsidP="000F35AE">
      <w:pPr>
        <w:shd w:val="clear" w:color="auto" w:fill="FFFFFF"/>
        <w:tabs>
          <w:tab w:val="left" w:pos="1070"/>
        </w:tabs>
        <w:ind w:firstLine="709"/>
        <w:jc w:val="center"/>
        <w:rPr>
          <w:b/>
          <w:sz w:val="22"/>
          <w:szCs w:val="22"/>
        </w:rPr>
      </w:pPr>
      <w:r w:rsidRPr="000F35AE">
        <w:rPr>
          <w:b/>
          <w:sz w:val="22"/>
          <w:szCs w:val="22"/>
        </w:rPr>
        <w:t>5</w:t>
      </w:r>
      <w:r w:rsidR="00013695" w:rsidRPr="000F35AE">
        <w:rPr>
          <w:sz w:val="22"/>
          <w:szCs w:val="22"/>
        </w:rPr>
        <w:t>.</w:t>
      </w:r>
      <w:r w:rsidR="008666A1" w:rsidRPr="000F35AE">
        <w:rPr>
          <w:b/>
          <w:sz w:val="22"/>
          <w:szCs w:val="22"/>
        </w:rPr>
        <w:t xml:space="preserve"> ОТВЕТСТВЕННОСТЬ СТОРОН</w:t>
      </w:r>
    </w:p>
    <w:p w:rsidR="00FB40EC" w:rsidRPr="000F35AE" w:rsidRDefault="00B045C0" w:rsidP="000F35AE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F35AE">
        <w:rPr>
          <w:rFonts w:ascii="Times New Roman" w:hAnsi="Times New Roman" w:cs="Times New Roman"/>
          <w:bCs/>
          <w:szCs w:val="22"/>
        </w:rPr>
        <w:t>5</w:t>
      </w:r>
      <w:r w:rsidR="008666A1" w:rsidRPr="000F35AE">
        <w:rPr>
          <w:rFonts w:ascii="Times New Roman" w:hAnsi="Times New Roman" w:cs="Times New Roman"/>
          <w:bCs/>
          <w:szCs w:val="22"/>
        </w:rPr>
        <w:t xml:space="preserve">.1. </w:t>
      </w:r>
      <w:r w:rsidR="00FB40EC" w:rsidRPr="000F35AE">
        <w:rPr>
          <w:rFonts w:ascii="Times New Roman" w:hAnsi="Times New Roman" w:cs="Times New Roman"/>
          <w:szCs w:val="22"/>
        </w:rPr>
        <w:t xml:space="preserve">За неисполнение или ненадлежащее исполнение настоящего </w:t>
      </w:r>
      <w:r w:rsidR="00FC772D">
        <w:rPr>
          <w:rFonts w:ascii="Times New Roman" w:hAnsi="Times New Roman" w:cs="Times New Roman"/>
          <w:szCs w:val="22"/>
        </w:rPr>
        <w:t>Договора</w:t>
      </w:r>
      <w:r w:rsidR="00FB40EC" w:rsidRPr="000F35AE">
        <w:rPr>
          <w:rFonts w:ascii="Times New Roman" w:hAnsi="Times New Roman" w:cs="Times New Roman"/>
          <w:szCs w:val="22"/>
        </w:rPr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FC772D">
        <w:rPr>
          <w:rFonts w:ascii="Times New Roman" w:hAnsi="Times New Roman" w:cs="Times New Roman"/>
          <w:szCs w:val="22"/>
        </w:rPr>
        <w:t>Договора</w:t>
      </w:r>
      <w:r w:rsidR="00FB40EC" w:rsidRPr="000F35AE">
        <w:rPr>
          <w:rFonts w:ascii="Times New Roman" w:hAnsi="Times New Roman" w:cs="Times New Roman"/>
          <w:szCs w:val="22"/>
        </w:rPr>
        <w:t>.</w:t>
      </w:r>
    </w:p>
    <w:p w:rsidR="00FB40EC" w:rsidRPr="000F35AE" w:rsidRDefault="00FB40EC" w:rsidP="000F35AE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F35AE">
        <w:rPr>
          <w:rFonts w:ascii="Times New Roman" w:hAnsi="Times New Roman" w:cs="Times New Roman"/>
          <w:szCs w:val="22"/>
        </w:rPr>
        <w:t xml:space="preserve">5.2. </w:t>
      </w:r>
      <w:bookmarkStart w:id="1" w:name="P331"/>
      <w:bookmarkEnd w:id="1"/>
      <w:r w:rsidRPr="000F35AE">
        <w:rPr>
          <w:rFonts w:ascii="Times New Roman" w:hAnsi="Times New Roman" w:cs="Times New Roman"/>
          <w:szCs w:val="22"/>
        </w:rPr>
        <w:t>В случае просрочки исполнения Исполнителем обязательств, предус</w:t>
      </w:r>
      <w:r w:rsidR="003727AD" w:rsidRPr="000F35AE">
        <w:rPr>
          <w:rFonts w:ascii="Times New Roman" w:hAnsi="Times New Roman" w:cs="Times New Roman"/>
          <w:szCs w:val="22"/>
        </w:rPr>
        <w:t>мотренных настоящим Договором</w:t>
      </w:r>
      <w:r w:rsidRPr="000F35AE">
        <w:rPr>
          <w:rFonts w:ascii="Times New Roman" w:hAnsi="Times New Roman" w:cs="Times New Roman"/>
          <w:szCs w:val="22"/>
        </w:rPr>
        <w:t>, Исполнитель уплачивает Заказчику пени. Пеня начисляется за каждый день просрочки исполнения Исполнителем обязательства, предусм</w:t>
      </w:r>
      <w:r w:rsidR="003727AD" w:rsidRPr="000F35AE">
        <w:rPr>
          <w:rFonts w:ascii="Times New Roman" w:hAnsi="Times New Roman" w:cs="Times New Roman"/>
          <w:szCs w:val="22"/>
        </w:rPr>
        <w:t>отренного настоящим Договором</w:t>
      </w:r>
      <w:r w:rsidRPr="000F35AE">
        <w:rPr>
          <w:rFonts w:ascii="Times New Roman" w:hAnsi="Times New Roman" w:cs="Times New Roman"/>
          <w:szCs w:val="22"/>
        </w:rPr>
        <w:t xml:space="preserve">, начиная со дня, </w:t>
      </w:r>
      <w:r w:rsidR="00FC772D" w:rsidRPr="000F35AE">
        <w:rPr>
          <w:rFonts w:ascii="Times New Roman" w:hAnsi="Times New Roman" w:cs="Times New Roman"/>
          <w:szCs w:val="22"/>
        </w:rPr>
        <w:t>следующего после дня истечения,</w:t>
      </w:r>
      <w:r w:rsidRPr="000F35AE">
        <w:rPr>
          <w:rFonts w:ascii="Times New Roman" w:hAnsi="Times New Roman" w:cs="Times New Roman"/>
          <w:szCs w:val="22"/>
        </w:rPr>
        <w:t xml:space="preserve"> устан</w:t>
      </w:r>
      <w:r w:rsidR="003727AD" w:rsidRPr="000F35AE">
        <w:rPr>
          <w:rFonts w:ascii="Times New Roman" w:hAnsi="Times New Roman" w:cs="Times New Roman"/>
          <w:szCs w:val="22"/>
        </w:rPr>
        <w:t>овленного настоящим Договором</w:t>
      </w:r>
      <w:r w:rsidRPr="000F35AE">
        <w:rPr>
          <w:rFonts w:ascii="Times New Roman" w:hAnsi="Times New Roman" w:cs="Times New Roman"/>
          <w:szCs w:val="22"/>
        </w:rPr>
        <w:t xml:space="preserve"> срока исполнения обязательства. Размер пени составляет одна трехсотая действующей на дату уплаты пени ключевой ставки Центрального банка Россий</w:t>
      </w:r>
      <w:r w:rsidR="003727AD" w:rsidRPr="000F35AE">
        <w:rPr>
          <w:rFonts w:ascii="Times New Roman" w:hAnsi="Times New Roman" w:cs="Times New Roman"/>
          <w:szCs w:val="22"/>
        </w:rPr>
        <w:t>ской Федерации от цены Договора</w:t>
      </w:r>
      <w:r w:rsidRPr="000F35AE">
        <w:rPr>
          <w:rFonts w:ascii="Times New Roman" w:hAnsi="Times New Roman" w:cs="Times New Roman"/>
          <w:szCs w:val="22"/>
        </w:rPr>
        <w:t>, уменьшенной на сумму, пропорциональную объему обязательс</w:t>
      </w:r>
      <w:r w:rsidR="003727AD" w:rsidRPr="000F35AE">
        <w:rPr>
          <w:rFonts w:ascii="Times New Roman" w:hAnsi="Times New Roman" w:cs="Times New Roman"/>
          <w:szCs w:val="22"/>
        </w:rPr>
        <w:t>тв, предусмотренных Договором</w:t>
      </w:r>
      <w:r w:rsidRPr="000F35AE">
        <w:rPr>
          <w:rFonts w:ascii="Times New Roman" w:hAnsi="Times New Roman" w:cs="Times New Roman"/>
          <w:szCs w:val="22"/>
        </w:rPr>
        <w:t xml:space="preserve"> и фактически исполненных Исполнителем.</w:t>
      </w:r>
    </w:p>
    <w:p w:rsidR="00FB40EC" w:rsidRPr="000F35AE" w:rsidRDefault="003727AD" w:rsidP="000F35AE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F35AE">
        <w:rPr>
          <w:rFonts w:ascii="Times New Roman" w:hAnsi="Times New Roman" w:cs="Times New Roman"/>
          <w:szCs w:val="22"/>
        </w:rPr>
        <w:t>5.3</w:t>
      </w:r>
      <w:r w:rsidR="00FB40EC" w:rsidRPr="000F35AE">
        <w:rPr>
          <w:rFonts w:ascii="Times New Roman" w:hAnsi="Times New Roman" w:cs="Times New Roman"/>
          <w:szCs w:val="22"/>
        </w:rPr>
        <w:t>. За каждый факт неисполнения или ненадлежащего исполнения Исполнителем обязательс</w:t>
      </w:r>
      <w:r w:rsidRPr="000F35AE">
        <w:rPr>
          <w:rFonts w:ascii="Times New Roman" w:hAnsi="Times New Roman" w:cs="Times New Roman"/>
          <w:szCs w:val="22"/>
        </w:rPr>
        <w:t>тв, предусмотренных Договором</w:t>
      </w:r>
      <w:r w:rsidR="00FB40EC" w:rsidRPr="000F35AE">
        <w:rPr>
          <w:rFonts w:ascii="Times New Roman" w:hAnsi="Times New Roman" w:cs="Times New Roman"/>
          <w:szCs w:val="22"/>
        </w:rPr>
        <w:t>, за исключением просрочки Исполнителем обязательств (в том числе гарантийного обязательств</w:t>
      </w:r>
      <w:r w:rsidRPr="000F35AE">
        <w:rPr>
          <w:rFonts w:ascii="Times New Roman" w:hAnsi="Times New Roman" w:cs="Times New Roman"/>
          <w:szCs w:val="22"/>
        </w:rPr>
        <w:t>а), предусмотренных Договором</w:t>
      </w:r>
      <w:r w:rsidR="00FB40EC" w:rsidRPr="000F35AE">
        <w:rPr>
          <w:rFonts w:ascii="Times New Roman" w:hAnsi="Times New Roman" w:cs="Times New Roman"/>
          <w:szCs w:val="22"/>
        </w:rPr>
        <w:t xml:space="preserve">, Исполнитель уплачивает Заказчику штраф. Размер штрафа устанавливается в виде фиксированной суммы, определяется в соответствии с </w:t>
      </w:r>
      <w:hyperlink r:id="rId8" w:history="1">
        <w:r w:rsidR="00FB40EC" w:rsidRPr="000F35AE">
          <w:rPr>
            <w:rStyle w:val="ab"/>
            <w:rFonts w:ascii="Times New Roman" w:hAnsi="Times New Roman" w:cs="Times New Roman"/>
            <w:szCs w:val="22"/>
          </w:rPr>
          <w:t>Правилами</w:t>
        </w:r>
      </w:hyperlink>
      <w:r w:rsidR="00FB40EC" w:rsidRPr="000F35AE">
        <w:rPr>
          <w:rFonts w:ascii="Times New Roman" w:hAnsi="Times New Roman" w:cs="Times New Roman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FC772D" w:rsidRPr="00FC772D">
        <w:rPr>
          <w:rFonts w:ascii="Times New Roman" w:hAnsi="Times New Roman" w:cs="Times New Roman"/>
          <w:szCs w:val="22"/>
        </w:rPr>
        <w:t>Договор</w:t>
      </w:r>
      <w:r w:rsidR="00FC772D">
        <w:rPr>
          <w:rFonts w:ascii="Times New Roman" w:hAnsi="Times New Roman" w:cs="Times New Roman"/>
          <w:szCs w:val="22"/>
        </w:rPr>
        <w:t>ом</w:t>
      </w:r>
      <w:r w:rsidR="00FC772D" w:rsidRPr="00FC772D">
        <w:rPr>
          <w:rFonts w:ascii="Times New Roman" w:hAnsi="Times New Roman" w:cs="Times New Roman"/>
          <w:szCs w:val="22"/>
        </w:rPr>
        <w:t xml:space="preserve"> </w:t>
      </w:r>
      <w:r w:rsidR="00FB40EC" w:rsidRPr="000F35AE">
        <w:rPr>
          <w:rFonts w:ascii="Times New Roman" w:hAnsi="Times New Roman" w:cs="Times New Roman"/>
          <w:szCs w:val="22"/>
        </w:rPr>
        <w:t xml:space="preserve">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FC772D" w:rsidRPr="00FC772D">
        <w:rPr>
          <w:rFonts w:ascii="Times New Roman" w:hAnsi="Times New Roman" w:cs="Times New Roman"/>
          <w:szCs w:val="22"/>
        </w:rPr>
        <w:t>Договором</w:t>
      </w:r>
      <w:r w:rsidR="00FB40EC" w:rsidRPr="00FC772D">
        <w:rPr>
          <w:rFonts w:ascii="Times New Roman" w:hAnsi="Times New Roman" w:cs="Times New Roman"/>
          <w:szCs w:val="22"/>
        </w:rPr>
        <w:t>,</w:t>
      </w:r>
      <w:r w:rsidR="00FB40EC" w:rsidRPr="000F35AE">
        <w:rPr>
          <w:rFonts w:ascii="Times New Roman" w:hAnsi="Times New Roman" w:cs="Times New Roman"/>
          <w:szCs w:val="22"/>
        </w:rPr>
        <w:t xml:space="preserve"> утвержденными постановлением Правительства Российской Федерации от 30 августа 2017 г. N 1042 (Собрание законодательства Российской Федерации, 2017, N 36, ст. 5458) (далее - Правил</w:t>
      </w:r>
      <w:r w:rsidRPr="000F35AE">
        <w:rPr>
          <w:rFonts w:ascii="Times New Roman" w:hAnsi="Times New Roman" w:cs="Times New Roman"/>
          <w:szCs w:val="22"/>
        </w:rPr>
        <w:t xml:space="preserve">а) и равен 10 % цены </w:t>
      </w:r>
      <w:r w:rsidR="00FB40EC" w:rsidRPr="000F35AE">
        <w:rPr>
          <w:rFonts w:ascii="Times New Roman" w:hAnsi="Times New Roman" w:cs="Times New Roman"/>
          <w:szCs w:val="22"/>
        </w:rPr>
        <w:t>До</w:t>
      </w:r>
      <w:r w:rsidRPr="000F35AE">
        <w:rPr>
          <w:rFonts w:ascii="Times New Roman" w:hAnsi="Times New Roman" w:cs="Times New Roman"/>
          <w:szCs w:val="22"/>
        </w:rPr>
        <w:t>говора</w:t>
      </w:r>
      <w:r w:rsidR="00431245" w:rsidRPr="000F35AE">
        <w:rPr>
          <w:rFonts w:ascii="Times New Roman" w:hAnsi="Times New Roman" w:cs="Times New Roman"/>
          <w:szCs w:val="22"/>
        </w:rPr>
        <w:t xml:space="preserve"> (этапа).</w:t>
      </w:r>
      <w:bookmarkStart w:id="2" w:name="P360"/>
      <w:bookmarkEnd w:id="2"/>
    </w:p>
    <w:p w:rsidR="00FB40EC" w:rsidRPr="000F35AE" w:rsidRDefault="003727AD" w:rsidP="000F35AE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F35AE">
        <w:rPr>
          <w:rFonts w:ascii="Times New Roman" w:hAnsi="Times New Roman" w:cs="Times New Roman"/>
          <w:szCs w:val="22"/>
        </w:rPr>
        <w:t>5.4</w:t>
      </w:r>
      <w:r w:rsidR="00FB40EC" w:rsidRPr="000F35AE">
        <w:rPr>
          <w:rFonts w:ascii="Times New Roman" w:hAnsi="Times New Roman" w:cs="Times New Roman"/>
          <w:szCs w:val="22"/>
        </w:rPr>
        <w:t>. В случае просрочки исполнения обязательств Заказчиком, предус</w:t>
      </w:r>
      <w:r w:rsidRPr="000F35AE">
        <w:rPr>
          <w:rFonts w:ascii="Times New Roman" w:hAnsi="Times New Roman" w:cs="Times New Roman"/>
          <w:szCs w:val="22"/>
        </w:rPr>
        <w:t>мотренных настоящим Договором</w:t>
      </w:r>
      <w:r w:rsidR="00FB40EC" w:rsidRPr="000F35AE">
        <w:rPr>
          <w:rFonts w:ascii="Times New Roman" w:hAnsi="Times New Roman" w:cs="Times New Roman"/>
          <w:szCs w:val="22"/>
        </w:rPr>
        <w:t>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</w:t>
      </w:r>
      <w:r w:rsidRPr="000F35AE">
        <w:rPr>
          <w:rFonts w:ascii="Times New Roman" w:hAnsi="Times New Roman" w:cs="Times New Roman"/>
          <w:szCs w:val="22"/>
        </w:rPr>
        <w:t>а, предусмотренного Договором</w:t>
      </w:r>
      <w:r w:rsidR="00FB40EC" w:rsidRPr="000F35AE">
        <w:rPr>
          <w:rFonts w:ascii="Times New Roman" w:hAnsi="Times New Roman" w:cs="Times New Roman"/>
          <w:szCs w:val="22"/>
        </w:rPr>
        <w:t>, начиная со дня, следующего после дня истеч</w:t>
      </w:r>
      <w:r w:rsidRPr="000F35AE">
        <w:rPr>
          <w:rFonts w:ascii="Times New Roman" w:hAnsi="Times New Roman" w:cs="Times New Roman"/>
          <w:szCs w:val="22"/>
        </w:rPr>
        <w:t>ения установленного Договором</w:t>
      </w:r>
      <w:r w:rsidR="00FB40EC" w:rsidRPr="000F35AE">
        <w:rPr>
          <w:rFonts w:ascii="Times New Roman" w:hAnsi="Times New Roman" w:cs="Times New Roman"/>
          <w:szCs w:val="22"/>
        </w:rPr>
        <w:t xml:space="preserve"> срока исполнения обязательства.</w:t>
      </w:r>
    </w:p>
    <w:p w:rsidR="00FB40EC" w:rsidRPr="000F35AE" w:rsidRDefault="003727AD" w:rsidP="000F35AE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F35AE">
        <w:rPr>
          <w:rFonts w:ascii="Times New Roman" w:hAnsi="Times New Roman" w:cs="Times New Roman"/>
          <w:szCs w:val="22"/>
        </w:rPr>
        <w:t>5.5</w:t>
      </w:r>
      <w:r w:rsidR="00FB40EC" w:rsidRPr="000F35AE">
        <w:rPr>
          <w:rFonts w:ascii="Times New Roman" w:hAnsi="Times New Roman" w:cs="Times New Roman"/>
          <w:szCs w:val="22"/>
        </w:rPr>
        <w:t>. За каждый факт неисполнения Заказчиком обязательс</w:t>
      </w:r>
      <w:r w:rsidRPr="000F35AE">
        <w:rPr>
          <w:rFonts w:ascii="Times New Roman" w:hAnsi="Times New Roman" w:cs="Times New Roman"/>
          <w:szCs w:val="22"/>
        </w:rPr>
        <w:t>тв, предусмотренных Договором</w:t>
      </w:r>
      <w:r w:rsidR="00FB40EC" w:rsidRPr="000F35AE">
        <w:rPr>
          <w:rFonts w:ascii="Times New Roman" w:hAnsi="Times New Roman" w:cs="Times New Roman"/>
          <w:szCs w:val="22"/>
        </w:rPr>
        <w:t>, за исключением просрочки исполнения обязательс</w:t>
      </w:r>
      <w:r w:rsidRPr="000F35AE">
        <w:rPr>
          <w:rFonts w:ascii="Times New Roman" w:hAnsi="Times New Roman" w:cs="Times New Roman"/>
          <w:szCs w:val="22"/>
        </w:rPr>
        <w:t>тв, предусмотренных Договором</w:t>
      </w:r>
      <w:r w:rsidR="00FB40EC" w:rsidRPr="000F35AE">
        <w:rPr>
          <w:rFonts w:ascii="Times New Roman" w:hAnsi="Times New Roman" w:cs="Times New Roman"/>
          <w:szCs w:val="22"/>
        </w:rPr>
        <w:t xml:space="preserve">, Исполнитель вправе потребовать уплату штрафа. Размер штрафа устанавливается в виде фиксированной суммы, определяется в соответствии с </w:t>
      </w:r>
      <w:hyperlink r:id="rId9" w:history="1">
        <w:r w:rsidR="00FB40EC" w:rsidRPr="000F35AE">
          <w:rPr>
            <w:rStyle w:val="ab"/>
            <w:rFonts w:ascii="Times New Roman" w:hAnsi="Times New Roman" w:cs="Times New Roman"/>
            <w:szCs w:val="22"/>
          </w:rPr>
          <w:t>Правилами</w:t>
        </w:r>
      </w:hyperlink>
      <w:r w:rsidR="00FB40EC" w:rsidRPr="000F35AE">
        <w:rPr>
          <w:rFonts w:ascii="Times New Roman" w:hAnsi="Times New Roman" w:cs="Times New Roman"/>
          <w:szCs w:val="22"/>
        </w:rPr>
        <w:t xml:space="preserve"> и равен 1000,00 (Одна тысяча) рублей.</w:t>
      </w:r>
    </w:p>
    <w:p w:rsidR="00FB40EC" w:rsidRPr="000F35AE" w:rsidRDefault="00C04B97" w:rsidP="000F35AE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F35AE">
        <w:rPr>
          <w:rFonts w:ascii="Times New Roman" w:hAnsi="Times New Roman" w:cs="Times New Roman"/>
          <w:szCs w:val="22"/>
        </w:rPr>
        <w:t>5.</w:t>
      </w:r>
      <w:r w:rsidR="003727AD" w:rsidRPr="000F35AE">
        <w:rPr>
          <w:rFonts w:ascii="Times New Roman" w:hAnsi="Times New Roman" w:cs="Times New Roman"/>
          <w:szCs w:val="22"/>
        </w:rPr>
        <w:t>6</w:t>
      </w:r>
      <w:r w:rsidR="00FB40EC" w:rsidRPr="000F35AE">
        <w:rPr>
          <w:rFonts w:ascii="Times New Roman" w:hAnsi="Times New Roman" w:cs="Times New Roman"/>
          <w:szCs w:val="22"/>
        </w:rPr>
        <w:t xml:space="preserve">. Применение неустойки (штрафа, пени) не освобождает Стороны от исполнения обязательств </w:t>
      </w:r>
      <w:r w:rsidR="003727AD" w:rsidRPr="000F35AE">
        <w:rPr>
          <w:rFonts w:ascii="Times New Roman" w:hAnsi="Times New Roman" w:cs="Times New Roman"/>
          <w:szCs w:val="22"/>
        </w:rPr>
        <w:t>по настоящему Договору</w:t>
      </w:r>
      <w:r w:rsidR="00FB40EC" w:rsidRPr="000F35AE">
        <w:rPr>
          <w:rFonts w:ascii="Times New Roman" w:hAnsi="Times New Roman" w:cs="Times New Roman"/>
          <w:szCs w:val="22"/>
        </w:rPr>
        <w:t>.</w:t>
      </w:r>
    </w:p>
    <w:p w:rsidR="00FB40EC" w:rsidRPr="000F35AE" w:rsidRDefault="003727AD" w:rsidP="000F35AE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F35AE">
        <w:rPr>
          <w:rFonts w:ascii="Times New Roman" w:hAnsi="Times New Roman" w:cs="Times New Roman"/>
          <w:szCs w:val="22"/>
        </w:rPr>
        <w:t>5.7</w:t>
      </w:r>
      <w:r w:rsidR="00FB40EC" w:rsidRPr="000F35AE">
        <w:rPr>
          <w:rFonts w:ascii="Times New Roman" w:hAnsi="Times New Roman" w:cs="Times New Roman"/>
          <w:szCs w:val="22"/>
        </w:rPr>
        <w:t>. Общая сумма начисленной неустойки (штрафов, пени) за неисполнение или ненадлежащее исполнение Исполнителем обязательств, преду</w:t>
      </w:r>
      <w:r w:rsidRPr="000F35AE">
        <w:rPr>
          <w:rFonts w:ascii="Times New Roman" w:hAnsi="Times New Roman" w:cs="Times New Roman"/>
          <w:szCs w:val="22"/>
        </w:rPr>
        <w:t>смотренных Договором</w:t>
      </w:r>
      <w:r w:rsidR="00FB40EC" w:rsidRPr="000F35AE">
        <w:rPr>
          <w:rFonts w:ascii="Times New Roman" w:hAnsi="Times New Roman" w:cs="Times New Roman"/>
          <w:szCs w:val="22"/>
        </w:rPr>
        <w:t xml:space="preserve">, не </w:t>
      </w:r>
      <w:r w:rsidRPr="000F35AE">
        <w:rPr>
          <w:rFonts w:ascii="Times New Roman" w:hAnsi="Times New Roman" w:cs="Times New Roman"/>
          <w:szCs w:val="22"/>
        </w:rPr>
        <w:t>может превышать цену Договора</w:t>
      </w:r>
      <w:r w:rsidR="00FB40EC" w:rsidRPr="000F35AE">
        <w:rPr>
          <w:rFonts w:ascii="Times New Roman" w:hAnsi="Times New Roman" w:cs="Times New Roman"/>
          <w:szCs w:val="22"/>
        </w:rPr>
        <w:t>.</w:t>
      </w:r>
    </w:p>
    <w:p w:rsidR="00FB40EC" w:rsidRPr="000F35AE" w:rsidRDefault="004461B6" w:rsidP="000F35AE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0F35AE">
        <w:rPr>
          <w:rFonts w:ascii="Times New Roman" w:hAnsi="Times New Roman" w:cs="Times New Roman"/>
          <w:szCs w:val="22"/>
        </w:rPr>
        <w:t>5.8</w:t>
      </w:r>
      <w:r w:rsidR="00FB40EC" w:rsidRPr="000F35AE">
        <w:rPr>
          <w:rFonts w:ascii="Times New Roman" w:hAnsi="Times New Roman" w:cs="Times New Roman"/>
          <w:szCs w:val="22"/>
        </w:rPr>
        <w:t>. Общая сумма начисленной неустойки (штрафов, пени) за ненадлежащее исполнение Заказчиком обязательс</w:t>
      </w:r>
      <w:r w:rsidR="003727AD" w:rsidRPr="000F35AE">
        <w:rPr>
          <w:rFonts w:ascii="Times New Roman" w:hAnsi="Times New Roman" w:cs="Times New Roman"/>
          <w:szCs w:val="22"/>
        </w:rPr>
        <w:t>тв, предусмотренных Договором, не может превышать цену Договора</w:t>
      </w:r>
      <w:r w:rsidR="00FB40EC" w:rsidRPr="000F35AE">
        <w:rPr>
          <w:rFonts w:ascii="Times New Roman" w:hAnsi="Times New Roman" w:cs="Times New Roman"/>
          <w:szCs w:val="22"/>
        </w:rPr>
        <w:t>.</w:t>
      </w:r>
    </w:p>
    <w:p w:rsidR="00FB40EC" w:rsidRPr="000F35AE" w:rsidRDefault="00FB40EC" w:rsidP="000F35AE">
      <w:pPr>
        <w:shd w:val="clear" w:color="auto" w:fill="FFFFFF"/>
        <w:ind w:firstLine="709"/>
        <w:jc w:val="both"/>
        <w:rPr>
          <w:sz w:val="22"/>
          <w:szCs w:val="22"/>
        </w:rPr>
      </w:pPr>
    </w:p>
    <w:p w:rsidR="00B045C0" w:rsidRPr="000F35AE" w:rsidRDefault="00B045C0" w:rsidP="00571643">
      <w:pPr>
        <w:pStyle w:val="a7"/>
        <w:ind w:firstLine="709"/>
        <w:jc w:val="center"/>
        <w:rPr>
          <w:b/>
          <w:sz w:val="22"/>
          <w:szCs w:val="22"/>
        </w:rPr>
      </w:pPr>
      <w:r w:rsidRPr="000F35AE">
        <w:rPr>
          <w:b/>
          <w:sz w:val="22"/>
          <w:szCs w:val="22"/>
        </w:rPr>
        <w:t>6</w:t>
      </w:r>
      <w:r w:rsidR="008666A1" w:rsidRPr="000F35AE">
        <w:rPr>
          <w:b/>
          <w:sz w:val="22"/>
          <w:szCs w:val="22"/>
        </w:rPr>
        <w:t>. ВНЕСЕНИЕ ИЗМЕНЕНИЙ И ДОПОЛНЕНИЙ В ДОГОВОР</w:t>
      </w:r>
    </w:p>
    <w:p w:rsidR="00FC279F" w:rsidRDefault="00B045C0" w:rsidP="000F35AE">
      <w:pPr>
        <w:pStyle w:val="a7"/>
        <w:ind w:firstLine="709"/>
        <w:rPr>
          <w:bCs/>
          <w:sz w:val="22"/>
          <w:szCs w:val="22"/>
        </w:rPr>
      </w:pPr>
      <w:r w:rsidRPr="000F35AE">
        <w:rPr>
          <w:bCs/>
          <w:sz w:val="22"/>
          <w:szCs w:val="22"/>
        </w:rPr>
        <w:t>6</w:t>
      </w:r>
      <w:r w:rsidR="008666A1" w:rsidRPr="000F35AE">
        <w:rPr>
          <w:bCs/>
          <w:sz w:val="22"/>
          <w:szCs w:val="22"/>
        </w:rPr>
        <w:t>.1. Все изменения и дополнения к настоящему договору вносятся по с</w:t>
      </w:r>
      <w:r w:rsidR="008666A1" w:rsidRPr="000F35AE">
        <w:rPr>
          <w:bCs/>
          <w:sz w:val="22"/>
          <w:szCs w:val="22"/>
        </w:rPr>
        <w:t>о</w:t>
      </w:r>
      <w:r w:rsidR="008666A1" w:rsidRPr="000F35AE">
        <w:rPr>
          <w:bCs/>
          <w:sz w:val="22"/>
          <w:szCs w:val="22"/>
        </w:rPr>
        <w:t>гласованию Сторон и считаются действительными, если они совершены в письменной форме, скреплены печатями обеих сторон и подписаны уполном</w:t>
      </w:r>
      <w:r w:rsidR="008666A1" w:rsidRPr="000F35AE">
        <w:rPr>
          <w:bCs/>
          <w:sz w:val="22"/>
          <w:szCs w:val="22"/>
        </w:rPr>
        <w:t>о</w:t>
      </w:r>
      <w:r w:rsidR="008666A1" w:rsidRPr="000F35AE">
        <w:rPr>
          <w:bCs/>
          <w:sz w:val="22"/>
          <w:szCs w:val="22"/>
        </w:rPr>
        <w:t>ченными на это представителями Сторон.</w:t>
      </w:r>
    </w:p>
    <w:p w:rsidR="00571643" w:rsidRPr="000F35AE" w:rsidRDefault="00571643" w:rsidP="000F35AE">
      <w:pPr>
        <w:pStyle w:val="a7"/>
        <w:ind w:firstLine="709"/>
        <w:rPr>
          <w:bCs/>
          <w:sz w:val="22"/>
          <w:szCs w:val="22"/>
        </w:rPr>
      </w:pPr>
    </w:p>
    <w:p w:rsidR="008666A1" w:rsidRPr="000F35AE" w:rsidRDefault="00B045C0" w:rsidP="00571643">
      <w:pPr>
        <w:shd w:val="clear" w:color="auto" w:fill="FFFFFF"/>
        <w:ind w:firstLine="709"/>
        <w:jc w:val="center"/>
        <w:rPr>
          <w:b/>
          <w:bCs/>
          <w:sz w:val="22"/>
          <w:szCs w:val="22"/>
        </w:rPr>
      </w:pPr>
      <w:r w:rsidRPr="000F35AE">
        <w:rPr>
          <w:b/>
          <w:bCs/>
          <w:sz w:val="22"/>
          <w:szCs w:val="22"/>
        </w:rPr>
        <w:t>7</w:t>
      </w:r>
      <w:r w:rsidR="008666A1" w:rsidRPr="000F35AE">
        <w:rPr>
          <w:b/>
          <w:bCs/>
          <w:sz w:val="22"/>
          <w:szCs w:val="22"/>
        </w:rPr>
        <w:t>. РАЗРЕШЕНИЕ СПОРОВ</w:t>
      </w:r>
    </w:p>
    <w:p w:rsidR="008666A1" w:rsidRPr="000F35AE" w:rsidRDefault="00B045C0" w:rsidP="000F35AE">
      <w:pPr>
        <w:shd w:val="clear" w:color="auto" w:fill="FFFFFF"/>
        <w:tabs>
          <w:tab w:val="left" w:pos="1109"/>
        </w:tabs>
        <w:ind w:firstLine="709"/>
        <w:jc w:val="both"/>
        <w:rPr>
          <w:spacing w:val="-5"/>
          <w:sz w:val="22"/>
          <w:szCs w:val="22"/>
        </w:rPr>
      </w:pPr>
      <w:r w:rsidRPr="000F35AE">
        <w:rPr>
          <w:sz w:val="22"/>
          <w:szCs w:val="22"/>
        </w:rPr>
        <w:lastRenderedPageBreak/>
        <w:t>7</w:t>
      </w:r>
      <w:r w:rsidR="008666A1" w:rsidRPr="000F35AE">
        <w:rPr>
          <w:sz w:val="22"/>
          <w:szCs w:val="22"/>
        </w:rPr>
        <w:t>.1. По вопросам, не урегулированным настоящим договором, стороны руководствуются действующим законодательством</w:t>
      </w:r>
      <w:r w:rsidR="00EA7F1F" w:rsidRPr="000F35AE">
        <w:rPr>
          <w:sz w:val="22"/>
          <w:szCs w:val="22"/>
        </w:rPr>
        <w:t xml:space="preserve"> РФ</w:t>
      </w:r>
      <w:r w:rsidR="008666A1" w:rsidRPr="000F35AE">
        <w:rPr>
          <w:sz w:val="22"/>
          <w:szCs w:val="22"/>
        </w:rPr>
        <w:t>.</w:t>
      </w:r>
    </w:p>
    <w:p w:rsidR="008666A1" w:rsidRPr="000F35AE" w:rsidRDefault="00B045C0" w:rsidP="000F35AE">
      <w:pPr>
        <w:shd w:val="clear" w:color="auto" w:fill="FFFFFF"/>
        <w:tabs>
          <w:tab w:val="left" w:pos="1109"/>
        </w:tabs>
        <w:ind w:firstLine="709"/>
        <w:jc w:val="both"/>
        <w:rPr>
          <w:spacing w:val="-5"/>
          <w:sz w:val="22"/>
          <w:szCs w:val="22"/>
        </w:rPr>
      </w:pPr>
      <w:r w:rsidRPr="000F35AE">
        <w:rPr>
          <w:sz w:val="22"/>
          <w:szCs w:val="22"/>
        </w:rPr>
        <w:t>7</w:t>
      </w:r>
      <w:r w:rsidR="008666A1" w:rsidRPr="000F35AE">
        <w:rPr>
          <w:sz w:val="22"/>
          <w:szCs w:val="22"/>
        </w:rPr>
        <w:t>.2. Споры по настоящему договору разрешаются путем предъявления письменной претензии и рассматриваются сторонами в течение 15 дней с м</w:t>
      </w:r>
      <w:r w:rsidR="008666A1" w:rsidRPr="000F35AE">
        <w:rPr>
          <w:sz w:val="22"/>
          <w:szCs w:val="22"/>
        </w:rPr>
        <w:t>о</w:t>
      </w:r>
      <w:r w:rsidR="008666A1" w:rsidRPr="000F35AE">
        <w:rPr>
          <w:sz w:val="22"/>
          <w:szCs w:val="22"/>
        </w:rPr>
        <w:t>мента получения претензии.</w:t>
      </w:r>
    </w:p>
    <w:p w:rsidR="008666A1" w:rsidRDefault="00B045C0" w:rsidP="000F35AE">
      <w:pPr>
        <w:shd w:val="clear" w:color="auto" w:fill="FFFFFF"/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7</w:t>
      </w:r>
      <w:r w:rsidR="00366440" w:rsidRPr="000F35AE">
        <w:rPr>
          <w:sz w:val="22"/>
          <w:szCs w:val="22"/>
        </w:rPr>
        <w:t>.3. При не достижении</w:t>
      </w:r>
      <w:r w:rsidR="008666A1" w:rsidRPr="000F35AE">
        <w:rPr>
          <w:sz w:val="22"/>
          <w:szCs w:val="22"/>
        </w:rPr>
        <w:t xml:space="preserve"> соглашения в претензионном порядке споры ра</w:t>
      </w:r>
      <w:r w:rsidR="008666A1" w:rsidRPr="000F35AE">
        <w:rPr>
          <w:sz w:val="22"/>
          <w:szCs w:val="22"/>
        </w:rPr>
        <w:t>з</w:t>
      </w:r>
      <w:r w:rsidR="008666A1" w:rsidRPr="000F35AE">
        <w:rPr>
          <w:sz w:val="22"/>
          <w:szCs w:val="22"/>
        </w:rPr>
        <w:t>решаются в судебном порядке в соответствии с законодательством РФ.</w:t>
      </w:r>
    </w:p>
    <w:p w:rsidR="00571643" w:rsidRPr="000F35AE" w:rsidRDefault="00571643" w:rsidP="000F35AE">
      <w:pPr>
        <w:shd w:val="clear" w:color="auto" w:fill="FFFFFF"/>
        <w:ind w:firstLine="709"/>
        <w:jc w:val="both"/>
        <w:rPr>
          <w:sz w:val="22"/>
          <w:szCs w:val="22"/>
        </w:rPr>
      </w:pPr>
    </w:p>
    <w:p w:rsidR="008666A1" w:rsidRPr="000F35AE" w:rsidRDefault="00B045C0" w:rsidP="000F35AE">
      <w:pPr>
        <w:shd w:val="clear" w:color="auto" w:fill="FFFFFF"/>
        <w:ind w:firstLine="709"/>
        <w:jc w:val="center"/>
        <w:rPr>
          <w:b/>
          <w:bCs/>
          <w:sz w:val="22"/>
          <w:szCs w:val="22"/>
        </w:rPr>
      </w:pPr>
      <w:r w:rsidRPr="000F35AE">
        <w:rPr>
          <w:b/>
          <w:bCs/>
          <w:sz w:val="22"/>
          <w:szCs w:val="22"/>
        </w:rPr>
        <w:t>8</w:t>
      </w:r>
      <w:r w:rsidR="008666A1" w:rsidRPr="000F35AE">
        <w:rPr>
          <w:b/>
          <w:bCs/>
          <w:sz w:val="22"/>
          <w:szCs w:val="22"/>
        </w:rPr>
        <w:t>. ПРОЧИЕ УСЛОВИЯ</w:t>
      </w:r>
    </w:p>
    <w:p w:rsidR="008666A1" w:rsidRPr="000F35AE" w:rsidRDefault="00B045C0" w:rsidP="000F35AE">
      <w:pPr>
        <w:shd w:val="clear" w:color="auto" w:fill="FFFFFF"/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8.1</w:t>
      </w:r>
      <w:r w:rsidR="008666A1" w:rsidRPr="000F35AE">
        <w:rPr>
          <w:sz w:val="22"/>
          <w:szCs w:val="22"/>
        </w:rPr>
        <w:t>. Стороны гарантируют обеспечение конфиденциальности информ</w:t>
      </w:r>
      <w:r w:rsidR="008666A1" w:rsidRPr="000F35AE">
        <w:rPr>
          <w:sz w:val="22"/>
          <w:szCs w:val="22"/>
        </w:rPr>
        <w:t>а</w:t>
      </w:r>
      <w:r w:rsidR="008666A1" w:rsidRPr="000F35AE">
        <w:rPr>
          <w:sz w:val="22"/>
          <w:szCs w:val="22"/>
        </w:rPr>
        <w:t>ции, полученной одной стороной или ставшей им известной в период исполн</w:t>
      </w:r>
      <w:r w:rsidR="008666A1" w:rsidRPr="000F35AE">
        <w:rPr>
          <w:sz w:val="22"/>
          <w:szCs w:val="22"/>
        </w:rPr>
        <w:t>е</w:t>
      </w:r>
      <w:r w:rsidR="008666A1" w:rsidRPr="000F35AE">
        <w:rPr>
          <w:sz w:val="22"/>
          <w:szCs w:val="22"/>
        </w:rPr>
        <w:t>ния настоящего догов</w:t>
      </w:r>
      <w:r w:rsidR="00013695" w:rsidRPr="000F35AE">
        <w:rPr>
          <w:sz w:val="22"/>
          <w:szCs w:val="22"/>
        </w:rPr>
        <w:t>о</w:t>
      </w:r>
      <w:r w:rsidR="008666A1" w:rsidRPr="000F35AE">
        <w:rPr>
          <w:sz w:val="22"/>
          <w:szCs w:val="22"/>
        </w:rPr>
        <w:t>ра.</w:t>
      </w:r>
    </w:p>
    <w:p w:rsidR="008666A1" w:rsidRPr="000F35AE" w:rsidRDefault="00B045C0" w:rsidP="000F35AE">
      <w:pPr>
        <w:shd w:val="clear" w:color="auto" w:fill="FFFFFF"/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8.2</w:t>
      </w:r>
      <w:r w:rsidR="008666A1" w:rsidRPr="000F35AE">
        <w:rPr>
          <w:sz w:val="22"/>
          <w:szCs w:val="22"/>
        </w:rPr>
        <w:t>. Вся переписка, официальные извещения, уведомления и информ</w:t>
      </w:r>
      <w:r w:rsidR="008666A1" w:rsidRPr="000F35AE">
        <w:rPr>
          <w:sz w:val="22"/>
          <w:szCs w:val="22"/>
        </w:rPr>
        <w:t>а</w:t>
      </w:r>
      <w:r w:rsidR="008666A1" w:rsidRPr="000F35AE">
        <w:rPr>
          <w:sz w:val="22"/>
          <w:szCs w:val="22"/>
        </w:rPr>
        <w:t>ция, связанная с выполнением Сторонами своих договорных обязательств, осуществляется по адресам и реквизитам, указанным в настоящем договоре.</w:t>
      </w:r>
    </w:p>
    <w:p w:rsidR="008666A1" w:rsidRPr="000F35AE" w:rsidRDefault="00B045C0" w:rsidP="000F35AE">
      <w:pPr>
        <w:shd w:val="clear" w:color="auto" w:fill="FFFFFF"/>
        <w:ind w:firstLine="709"/>
        <w:jc w:val="both"/>
        <w:rPr>
          <w:sz w:val="22"/>
          <w:szCs w:val="22"/>
        </w:rPr>
      </w:pPr>
      <w:r w:rsidRPr="000F35AE">
        <w:rPr>
          <w:sz w:val="22"/>
          <w:szCs w:val="22"/>
        </w:rPr>
        <w:t>8.</w:t>
      </w:r>
      <w:r w:rsidR="00332770">
        <w:rPr>
          <w:sz w:val="22"/>
          <w:szCs w:val="22"/>
        </w:rPr>
        <w:t>3</w:t>
      </w:r>
      <w:r w:rsidR="008666A1" w:rsidRPr="000F35AE">
        <w:rPr>
          <w:sz w:val="22"/>
          <w:szCs w:val="22"/>
        </w:rPr>
        <w:t xml:space="preserve">. В случае изменения местонахождения, почтовых адресов, номеров телефонов, факсов и банковских реквизитов Стороны обязаны информировать об этом друг друга в течение 3 (трех) дней с даты соответствующего изменения. </w:t>
      </w:r>
    </w:p>
    <w:p w:rsidR="004461B6" w:rsidRPr="000F35AE" w:rsidRDefault="00332770" w:rsidP="000F35AE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8.4.</w:t>
      </w:r>
      <w:r w:rsidR="008666A1" w:rsidRPr="000F35AE">
        <w:rPr>
          <w:sz w:val="22"/>
          <w:szCs w:val="22"/>
        </w:rPr>
        <w:t xml:space="preserve"> </w:t>
      </w:r>
      <w:r w:rsidR="004461B6" w:rsidRPr="000F35AE">
        <w:rPr>
          <w:sz w:val="22"/>
          <w:szCs w:val="22"/>
        </w:rPr>
        <w:t>Договор</w:t>
      </w:r>
      <w:r w:rsidR="004461B6" w:rsidRPr="000F35AE">
        <w:rPr>
          <w:rFonts w:eastAsia="Calibri"/>
          <w:sz w:val="22"/>
          <w:szCs w:val="22"/>
        </w:rPr>
        <w:t xml:space="preserve"> заключен в форме электронного документа, подписанного усиленными электронными подписями Сторон. По обоюдному согласию Стороны также вправе дополнительно оформить настоящий </w:t>
      </w:r>
      <w:r w:rsidR="004461B6" w:rsidRPr="000F35AE">
        <w:rPr>
          <w:sz w:val="22"/>
          <w:szCs w:val="22"/>
        </w:rPr>
        <w:t>Договор</w:t>
      </w:r>
      <w:r w:rsidR="004461B6" w:rsidRPr="000F35AE">
        <w:rPr>
          <w:rFonts w:eastAsia="Calibri"/>
          <w:sz w:val="22"/>
          <w:szCs w:val="22"/>
        </w:rPr>
        <w:t xml:space="preserve"> в письменном виде в 2 (двух) экземплярах, по одному для каждой из Сторон.</w:t>
      </w:r>
    </w:p>
    <w:p w:rsidR="00571643" w:rsidRDefault="00571643" w:rsidP="000F35AE">
      <w:pPr>
        <w:pStyle w:val="a9"/>
        <w:tabs>
          <w:tab w:val="left" w:pos="-1260"/>
        </w:tabs>
        <w:spacing w:after="0"/>
        <w:ind w:firstLine="709"/>
        <w:rPr>
          <w:sz w:val="22"/>
          <w:szCs w:val="22"/>
        </w:rPr>
      </w:pPr>
      <w:r>
        <w:rPr>
          <w:sz w:val="22"/>
          <w:szCs w:val="22"/>
          <w:lang w:val="ru-RU"/>
        </w:rPr>
        <w:t>8.</w:t>
      </w:r>
      <w:r w:rsidR="00332770">
        <w:rPr>
          <w:sz w:val="22"/>
          <w:szCs w:val="22"/>
          <w:lang w:val="ru-RU"/>
        </w:rPr>
        <w:t>5</w:t>
      </w:r>
      <w:r>
        <w:rPr>
          <w:sz w:val="22"/>
          <w:szCs w:val="22"/>
          <w:lang w:val="ru-RU"/>
        </w:rPr>
        <w:t xml:space="preserve">. </w:t>
      </w:r>
      <w:r w:rsidRPr="00571643">
        <w:rPr>
          <w:sz w:val="22"/>
          <w:szCs w:val="22"/>
        </w:rPr>
        <w:t xml:space="preserve">Все приложения к </w:t>
      </w:r>
      <w:r>
        <w:rPr>
          <w:sz w:val="22"/>
          <w:szCs w:val="22"/>
          <w:lang w:val="ru-RU"/>
        </w:rPr>
        <w:t>Договору</w:t>
      </w:r>
      <w:r w:rsidRPr="00571643">
        <w:rPr>
          <w:sz w:val="22"/>
          <w:szCs w:val="22"/>
        </w:rPr>
        <w:t xml:space="preserve"> являются его неотъемной частью. </w:t>
      </w:r>
    </w:p>
    <w:p w:rsidR="00571643" w:rsidRDefault="00332770" w:rsidP="000F35AE">
      <w:pPr>
        <w:pStyle w:val="a9"/>
        <w:tabs>
          <w:tab w:val="left" w:pos="-1260"/>
        </w:tabs>
        <w:spacing w:after="0"/>
        <w:ind w:firstLine="709"/>
        <w:rPr>
          <w:sz w:val="22"/>
          <w:szCs w:val="22"/>
        </w:rPr>
      </w:pPr>
      <w:r>
        <w:rPr>
          <w:sz w:val="22"/>
          <w:szCs w:val="22"/>
          <w:lang w:val="ru-RU"/>
        </w:rPr>
        <w:t>8.6</w:t>
      </w:r>
      <w:r w:rsidR="00571643">
        <w:rPr>
          <w:sz w:val="22"/>
          <w:szCs w:val="22"/>
          <w:lang w:val="ru-RU"/>
        </w:rPr>
        <w:t xml:space="preserve">. </w:t>
      </w:r>
      <w:r w:rsidR="00571643">
        <w:rPr>
          <w:sz w:val="22"/>
          <w:szCs w:val="22"/>
        </w:rPr>
        <w:t xml:space="preserve">К </w:t>
      </w:r>
      <w:r w:rsidR="00571643">
        <w:rPr>
          <w:sz w:val="22"/>
          <w:szCs w:val="22"/>
          <w:lang w:val="ru-RU"/>
        </w:rPr>
        <w:t>Договору</w:t>
      </w:r>
      <w:r w:rsidR="00571643" w:rsidRPr="00571643">
        <w:rPr>
          <w:sz w:val="22"/>
          <w:szCs w:val="22"/>
        </w:rPr>
        <w:t xml:space="preserve"> </w:t>
      </w:r>
      <w:r w:rsidR="00571643">
        <w:rPr>
          <w:sz w:val="22"/>
          <w:szCs w:val="22"/>
        </w:rPr>
        <w:t>прилагаются:</w:t>
      </w:r>
      <w:r w:rsidR="00571643" w:rsidRPr="000F35AE">
        <w:rPr>
          <w:sz w:val="22"/>
          <w:szCs w:val="22"/>
        </w:rPr>
        <w:t xml:space="preserve"> </w:t>
      </w:r>
    </w:p>
    <w:p w:rsidR="0016763F" w:rsidRPr="000F35AE" w:rsidRDefault="0016763F" w:rsidP="000F35AE">
      <w:pPr>
        <w:pStyle w:val="a9"/>
        <w:tabs>
          <w:tab w:val="left" w:pos="-1260"/>
        </w:tabs>
        <w:spacing w:after="0"/>
        <w:ind w:firstLine="709"/>
        <w:rPr>
          <w:bCs/>
          <w:color w:val="000000"/>
          <w:sz w:val="22"/>
          <w:szCs w:val="22"/>
          <w:lang w:val="ru-RU"/>
        </w:rPr>
      </w:pPr>
      <w:r w:rsidRPr="000F35AE">
        <w:rPr>
          <w:sz w:val="22"/>
          <w:szCs w:val="22"/>
        </w:rPr>
        <w:t xml:space="preserve">Приложение №1: </w:t>
      </w:r>
      <w:r w:rsidR="00332770">
        <w:rPr>
          <w:bCs/>
          <w:color w:val="000000"/>
          <w:sz w:val="22"/>
          <w:szCs w:val="22"/>
          <w:lang w:val="ru-RU"/>
        </w:rPr>
        <w:t>Техническое задание</w:t>
      </w:r>
    </w:p>
    <w:p w:rsidR="00AA51F8" w:rsidRPr="000F35AE" w:rsidRDefault="00AA51F8" w:rsidP="000F35AE">
      <w:pPr>
        <w:pStyle w:val="a9"/>
        <w:tabs>
          <w:tab w:val="left" w:pos="-1260"/>
        </w:tabs>
        <w:spacing w:after="0"/>
        <w:ind w:firstLine="709"/>
        <w:rPr>
          <w:color w:val="FF0000"/>
          <w:sz w:val="22"/>
          <w:szCs w:val="22"/>
          <w:lang w:val="ru-RU"/>
        </w:rPr>
      </w:pPr>
    </w:p>
    <w:p w:rsidR="008666A1" w:rsidRDefault="00B045C0" w:rsidP="00571643">
      <w:pPr>
        <w:shd w:val="clear" w:color="auto" w:fill="FFFFFF"/>
        <w:ind w:firstLine="709"/>
        <w:jc w:val="center"/>
        <w:rPr>
          <w:b/>
          <w:bCs/>
          <w:sz w:val="22"/>
          <w:szCs w:val="22"/>
        </w:rPr>
      </w:pPr>
      <w:r w:rsidRPr="000F35AE">
        <w:rPr>
          <w:b/>
          <w:bCs/>
          <w:sz w:val="22"/>
          <w:szCs w:val="22"/>
        </w:rPr>
        <w:t>9</w:t>
      </w:r>
      <w:r w:rsidR="008666A1" w:rsidRPr="000F35AE">
        <w:rPr>
          <w:b/>
          <w:bCs/>
          <w:sz w:val="22"/>
          <w:szCs w:val="22"/>
        </w:rPr>
        <w:t xml:space="preserve">. ЮРИДИЧЕСКИЕ РЕКВИЗИТЫ </w:t>
      </w:r>
      <w:r w:rsidRPr="000F35AE">
        <w:rPr>
          <w:b/>
          <w:bCs/>
          <w:sz w:val="22"/>
          <w:szCs w:val="22"/>
        </w:rPr>
        <w:t xml:space="preserve">И ПОДПИСИ </w:t>
      </w:r>
      <w:r w:rsidR="008666A1" w:rsidRPr="000F35AE">
        <w:rPr>
          <w:b/>
          <w:bCs/>
          <w:sz w:val="22"/>
          <w:szCs w:val="22"/>
        </w:rPr>
        <w:t>СТОРОН</w:t>
      </w:r>
    </w:p>
    <w:p w:rsidR="00571643" w:rsidRDefault="00571643" w:rsidP="00571643">
      <w:pPr>
        <w:shd w:val="clear" w:color="auto" w:fill="FFFFFF"/>
        <w:ind w:firstLine="709"/>
        <w:jc w:val="center"/>
        <w:rPr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71643" w:rsidRPr="00FC772D" w:rsidTr="00571643">
        <w:tc>
          <w:tcPr>
            <w:tcW w:w="4672" w:type="dxa"/>
          </w:tcPr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Страхователь</w:t>
            </w:r>
          </w:p>
          <w:p w:rsidR="00571643" w:rsidRPr="00FC772D" w:rsidRDefault="00571643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tabs>
                <w:tab w:val="left" w:pos="2144"/>
              </w:tabs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ФГБУ «ФЦТОЭ» Минздрава России (г. Барнаул)</w:t>
            </w:r>
          </w:p>
          <w:p w:rsidR="00571643" w:rsidRPr="00FC772D" w:rsidRDefault="00571643">
            <w:pPr>
              <w:tabs>
                <w:tab w:val="left" w:pos="2144"/>
              </w:tabs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 xml:space="preserve">Юридический адрес: </w:t>
            </w:r>
          </w:p>
          <w:p w:rsidR="00571643" w:rsidRPr="00FC772D" w:rsidRDefault="00571643">
            <w:pPr>
              <w:tabs>
                <w:tab w:val="left" w:pos="2144"/>
              </w:tabs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 xml:space="preserve">656045, РФ, Алтайский край, г. Барнаул, </w:t>
            </w:r>
          </w:p>
          <w:p w:rsidR="00571643" w:rsidRPr="00FC772D" w:rsidRDefault="00571643">
            <w:pPr>
              <w:tabs>
                <w:tab w:val="left" w:pos="2144"/>
              </w:tabs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ул. Ляпидевского, 1/3</w:t>
            </w:r>
          </w:p>
          <w:p w:rsidR="00571643" w:rsidRPr="00FC772D" w:rsidRDefault="00571643">
            <w:pPr>
              <w:tabs>
                <w:tab w:val="left" w:pos="2144"/>
              </w:tabs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 xml:space="preserve">тел: (3852)297-501, 297-510, </w:t>
            </w:r>
            <w:r w:rsidRPr="00FC772D">
              <w:rPr>
                <w:sz w:val="20"/>
                <w:szCs w:val="20"/>
                <w:lang w:val="en-US" w:eastAsia="en-US"/>
              </w:rPr>
              <w:t>DinerEA</w:t>
            </w:r>
            <w:r w:rsidRPr="00FC772D">
              <w:rPr>
                <w:sz w:val="20"/>
                <w:szCs w:val="20"/>
                <w:lang w:eastAsia="en-US"/>
              </w:rPr>
              <w:t>@</w:t>
            </w:r>
            <w:r w:rsidRPr="00FC772D">
              <w:rPr>
                <w:sz w:val="20"/>
                <w:szCs w:val="20"/>
                <w:lang w:val="en-US" w:eastAsia="en-US"/>
              </w:rPr>
              <w:t>yandex</w:t>
            </w:r>
            <w:r w:rsidRPr="00FC772D">
              <w:rPr>
                <w:sz w:val="20"/>
                <w:szCs w:val="20"/>
                <w:lang w:eastAsia="en-US"/>
              </w:rPr>
              <w:t>.</w:t>
            </w:r>
            <w:r w:rsidRPr="00FC772D">
              <w:rPr>
                <w:sz w:val="20"/>
                <w:szCs w:val="20"/>
                <w:lang w:val="en-US" w:eastAsia="en-US"/>
              </w:rPr>
              <w:t>ru</w:t>
            </w:r>
            <w:r w:rsidRPr="00FC772D">
              <w:rPr>
                <w:sz w:val="20"/>
                <w:szCs w:val="20"/>
                <w:lang w:eastAsia="en-US"/>
              </w:rPr>
              <w:t>; zakupki@orthobarnaul.ru; koral010@yandex.ru</w:t>
            </w:r>
          </w:p>
          <w:p w:rsidR="00571643" w:rsidRPr="00FC772D" w:rsidRDefault="00571643">
            <w:pPr>
              <w:tabs>
                <w:tab w:val="left" w:pos="2144"/>
              </w:tabs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 xml:space="preserve">Наименование получателя: УФК по Новосибирской области (ФГБУ «ФЦТОЭ» Минздрава России (г. Барнаул), л/c 20176Ш58250, 22176Ш58250, 21176Ш58250) </w:t>
            </w:r>
          </w:p>
          <w:p w:rsidR="00571643" w:rsidRPr="00FC772D" w:rsidRDefault="00571643">
            <w:pPr>
              <w:tabs>
                <w:tab w:val="left" w:pos="2144"/>
              </w:tabs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ИНН 2225130700</w:t>
            </w:r>
          </w:p>
          <w:p w:rsidR="00571643" w:rsidRPr="00FC772D" w:rsidRDefault="00571643">
            <w:pPr>
              <w:tabs>
                <w:tab w:val="left" w:pos="2144"/>
              </w:tabs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КПП 222501001</w:t>
            </w:r>
          </w:p>
          <w:p w:rsidR="00571643" w:rsidRPr="00FC772D" w:rsidRDefault="00571643">
            <w:pPr>
              <w:tabs>
                <w:tab w:val="left" w:pos="2144"/>
              </w:tabs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ОКТМО 01701000</w:t>
            </w:r>
          </w:p>
          <w:p w:rsidR="00571643" w:rsidRPr="00FC772D" w:rsidRDefault="00571643">
            <w:pPr>
              <w:tabs>
                <w:tab w:val="left" w:pos="2144"/>
              </w:tabs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р/с 03214643000000015104</w:t>
            </w:r>
          </w:p>
          <w:p w:rsidR="00571643" w:rsidRPr="00FC772D" w:rsidRDefault="00571643">
            <w:pPr>
              <w:tabs>
                <w:tab w:val="left" w:pos="2144"/>
              </w:tabs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к/с 40102810445370000043</w:t>
            </w:r>
          </w:p>
          <w:p w:rsidR="00571643" w:rsidRPr="00FC772D" w:rsidRDefault="00571643">
            <w:pPr>
              <w:tabs>
                <w:tab w:val="left" w:pos="2144"/>
              </w:tabs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БИК 015004950</w:t>
            </w:r>
          </w:p>
          <w:p w:rsidR="00571643" w:rsidRPr="00FC772D" w:rsidRDefault="00571643">
            <w:pPr>
              <w:tabs>
                <w:tab w:val="left" w:pos="2144"/>
              </w:tabs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Банк получателя: ОКЦ № 1 СибГУ Банка России//УФК по Новосибирской области  г. Новосибирск</w:t>
            </w:r>
          </w:p>
          <w:p w:rsidR="00571643" w:rsidRPr="00FC772D" w:rsidRDefault="00571643">
            <w:pPr>
              <w:tabs>
                <w:tab w:val="left" w:pos="2144"/>
              </w:tabs>
              <w:jc w:val="both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tabs>
                <w:tab w:val="left" w:pos="2144"/>
              </w:tabs>
              <w:jc w:val="both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tabs>
                <w:tab w:val="left" w:pos="2144"/>
              </w:tabs>
              <w:jc w:val="both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tabs>
                <w:tab w:val="left" w:pos="2144"/>
              </w:tabs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Заместитель главного врача по экономическим вопросам</w:t>
            </w:r>
          </w:p>
          <w:p w:rsidR="00571643" w:rsidRPr="00FC772D" w:rsidRDefault="00571643">
            <w:pPr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__________________ / Н.Н. Рощипкин</w:t>
            </w:r>
          </w:p>
          <w:p w:rsidR="00571643" w:rsidRPr="00FC772D" w:rsidRDefault="00571643">
            <w:pPr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«___» ______ 20__г.</w:t>
            </w:r>
          </w:p>
          <w:p w:rsidR="00571643" w:rsidRPr="00FC772D" w:rsidRDefault="00571643">
            <w:pPr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673" w:type="dxa"/>
          </w:tcPr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Страховщик</w:t>
            </w:r>
          </w:p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571643" w:rsidRPr="00FC772D" w:rsidRDefault="00571643">
            <w:pPr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 xml:space="preserve">__________________ / </w:t>
            </w:r>
          </w:p>
          <w:p w:rsidR="00571643" w:rsidRPr="00FC772D" w:rsidRDefault="00571643">
            <w:pPr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«___» ______ 20__г.</w:t>
            </w:r>
          </w:p>
          <w:p w:rsidR="00571643" w:rsidRPr="00FC772D" w:rsidRDefault="00571643">
            <w:pPr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571643" w:rsidRDefault="00571643" w:rsidP="00571643">
      <w:pPr>
        <w:shd w:val="clear" w:color="auto" w:fill="FFFFFF"/>
        <w:ind w:firstLine="709"/>
        <w:jc w:val="center"/>
        <w:rPr>
          <w:b/>
          <w:bCs/>
          <w:sz w:val="22"/>
          <w:szCs w:val="22"/>
        </w:rPr>
      </w:pPr>
    </w:p>
    <w:p w:rsidR="00571643" w:rsidRPr="00571643" w:rsidRDefault="00571643" w:rsidP="00FC772D">
      <w:pPr>
        <w:ind w:firstLine="709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  <w:r w:rsidRPr="00571643">
        <w:rPr>
          <w:sz w:val="22"/>
          <w:szCs w:val="22"/>
        </w:rPr>
        <w:lastRenderedPageBreak/>
        <w:t xml:space="preserve">Приложение № 1 к </w:t>
      </w:r>
      <w:r w:rsidR="00FC772D">
        <w:rPr>
          <w:sz w:val="22"/>
          <w:szCs w:val="22"/>
        </w:rPr>
        <w:t>Договору</w:t>
      </w:r>
    </w:p>
    <w:p w:rsidR="00571643" w:rsidRPr="00571643" w:rsidRDefault="00571643" w:rsidP="00571643">
      <w:pPr>
        <w:ind w:firstLine="709"/>
        <w:jc w:val="right"/>
        <w:rPr>
          <w:sz w:val="22"/>
          <w:szCs w:val="22"/>
        </w:rPr>
      </w:pPr>
      <w:r w:rsidRPr="00571643">
        <w:rPr>
          <w:sz w:val="22"/>
          <w:szCs w:val="22"/>
        </w:rPr>
        <w:t>от «___»__________ 2026г.</w:t>
      </w:r>
    </w:p>
    <w:p w:rsidR="00571643" w:rsidRPr="00571643" w:rsidRDefault="00571643" w:rsidP="00571643">
      <w:pPr>
        <w:ind w:firstLine="709"/>
        <w:jc w:val="right"/>
        <w:rPr>
          <w:sz w:val="22"/>
          <w:szCs w:val="22"/>
        </w:rPr>
      </w:pPr>
      <w:r w:rsidRPr="00571643">
        <w:rPr>
          <w:sz w:val="22"/>
          <w:szCs w:val="22"/>
        </w:rPr>
        <w:t>№ _____________________</w:t>
      </w:r>
    </w:p>
    <w:p w:rsidR="00571643" w:rsidRPr="00332770" w:rsidRDefault="00571643" w:rsidP="00332770">
      <w:pPr>
        <w:shd w:val="clear" w:color="auto" w:fill="FFFFFF"/>
        <w:ind w:firstLine="709"/>
        <w:jc w:val="center"/>
        <w:rPr>
          <w:b/>
          <w:bCs/>
          <w:sz w:val="22"/>
          <w:szCs w:val="22"/>
        </w:rPr>
      </w:pPr>
    </w:p>
    <w:p w:rsidR="00332770" w:rsidRPr="00332770" w:rsidRDefault="00332770" w:rsidP="00332770">
      <w:pPr>
        <w:tabs>
          <w:tab w:val="left" w:pos="7020"/>
        </w:tabs>
        <w:ind w:firstLine="709"/>
        <w:jc w:val="center"/>
        <w:rPr>
          <w:b/>
          <w:bCs/>
          <w:color w:val="000000"/>
          <w:sz w:val="22"/>
          <w:szCs w:val="22"/>
        </w:rPr>
      </w:pPr>
      <w:r w:rsidRPr="00332770">
        <w:rPr>
          <w:b/>
          <w:bCs/>
          <w:color w:val="000000"/>
          <w:sz w:val="22"/>
          <w:szCs w:val="22"/>
        </w:rPr>
        <w:t>ТЕХНИЧЕСКОЕ ЗАДАНИЕ</w:t>
      </w:r>
    </w:p>
    <w:p w:rsidR="00332770" w:rsidRPr="00332770" w:rsidRDefault="00332770" w:rsidP="00332770">
      <w:pPr>
        <w:tabs>
          <w:tab w:val="left" w:pos="7020"/>
        </w:tabs>
        <w:ind w:firstLine="709"/>
        <w:jc w:val="center"/>
        <w:rPr>
          <w:b/>
          <w:bCs/>
          <w:color w:val="000000"/>
          <w:sz w:val="22"/>
          <w:szCs w:val="22"/>
        </w:rPr>
      </w:pPr>
      <w:r w:rsidRPr="00332770">
        <w:rPr>
          <w:b/>
          <w:bCs/>
          <w:sz w:val="22"/>
          <w:szCs w:val="22"/>
        </w:rPr>
        <w:t>на Оказание услуг по обязательному страхованию гражданской ответственности владельцев транспортных средств (ОСАГО)</w:t>
      </w:r>
    </w:p>
    <w:p w:rsidR="00332770" w:rsidRPr="00332770" w:rsidRDefault="00332770" w:rsidP="00332770">
      <w:pPr>
        <w:autoSpaceDE w:val="0"/>
        <w:autoSpaceDN w:val="0"/>
        <w:adjustRightInd w:val="0"/>
        <w:ind w:firstLine="709"/>
        <w:jc w:val="both"/>
        <w:rPr>
          <w:b/>
          <w:sz w:val="22"/>
          <w:szCs w:val="22"/>
        </w:rPr>
      </w:pPr>
    </w:p>
    <w:p w:rsidR="00332770" w:rsidRPr="00332770" w:rsidRDefault="00332770" w:rsidP="00332770">
      <w:pPr>
        <w:ind w:firstLine="709"/>
        <w:jc w:val="both"/>
        <w:rPr>
          <w:sz w:val="22"/>
          <w:szCs w:val="22"/>
        </w:rPr>
      </w:pPr>
      <w:r w:rsidRPr="00332770">
        <w:rPr>
          <w:rFonts w:eastAsia="Segoe UI"/>
          <w:color w:val="000000"/>
          <w:kern w:val="3"/>
          <w:sz w:val="22"/>
          <w:szCs w:val="22"/>
          <w:lang w:eastAsia="zh-CN" w:bidi="hi-IN"/>
        </w:rPr>
        <w:t>Оказание услуг должно осуществляться в соответствии с Федеральным законом от 25.04.2002</w:t>
      </w:r>
      <w:r w:rsidRPr="00332770">
        <w:rPr>
          <w:sz w:val="22"/>
          <w:szCs w:val="22"/>
        </w:rPr>
        <w:t xml:space="preserve"> </w:t>
      </w:r>
      <w:r w:rsidRPr="00332770">
        <w:rPr>
          <w:rFonts w:eastAsia="Segoe UI"/>
          <w:color w:val="000000"/>
          <w:kern w:val="3"/>
          <w:sz w:val="22"/>
          <w:szCs w:val="22"/>
          <w:lang w:eastAsia="zh-CN" w:bidi="hi-IN"/>
        </w:rPr>
        <w:t xml:space="preserve"> № 40-ФЗ </w:t>
      </w:r>
      <w:r w:rsidRPr="00332770">
        <w:rPr>
          <w:sz w:val="22"/>
          <w:szCs w:val="22"/>
        </w:rPr>
        <w:t>"</w:t>
      </w:r>
      <w:r w:rsidRPr="00332770">
        <w:rPr>
          <w:rFonts w:eastAsia="Segoe UI"/>
          <w:color w:val="000000"/>
          <w:kern w:val="3"/>
          <w:sz w:val="22"/>
          <w:szCs w:val="22"/>
          <w:lang w:eastAsia="zh-CN" w:bidi="hi-IN"/>
        </w:rPr>
        <w:t>Об обязательном страховании гражданской ответственности владельцев транспортных средств</w:t>
      </w:r>
      <w:r w:rsidRPr="00332770">
        <w:rPr>
          <w:sz w:val="22"/>
          <w:szCs w:val="22"/>
        </w:rPr>
        <w:t>"</w:t>
      </w:r>
      <w:r w:rsidRPr="00332770">
        <w:rPr>
          <w:rFonts w:eastAsia="Segoe UI"/>
          <w:color w:val="000000"/>
          <w:kern w:val="3"/>
          <w:sz w:val="22"/>
          <w:szCs w:val="22"/>
          <w:lang w:eastAsia="zh-CN" w:bidi="hi-IN"/>
        </w:rPr>
        <w:t xml:space="preserve">, Положение Банка России от 01.04.2024 N 837-П </w:t>
      </w:r>
      <w:r w:rsidRPr="00332770">
        <w:rPr>
          <w:sz w:val="22"/>
          <w:szCs w:val="22"/>
        </w:rPr>
        <w:t>"</w:t>
      </w:r>
      <w:r w:rsidRPr="00332770">
        <w:rPr>
          <w:rFonts w:eastAsia="Segoe UI"/>
          <w:color w:val="000000"/>
          <w:kern w:val="3"/>
          <w:sz w:val="22"/>
          <w:szCs w:val="22"/>
          <w:lang w:eastAsia="zh-CN" w:bidi="hi-IN"/>
        </w:rPr>
        <w:t>О правилах обязательного страхования гражданской ответственности владельцев транспортных средств</w:t>
      </w:r>
      <w:r w:rsidRPr="00332770">
        <w:rPr>
          <w:sz w:val="22"/>
          <w:szCs w:val="22"/>
        </w:rPr>
        <w:t>"</w:t>
      </w:r>
      <w:r w:rsidRPr="00332770">
        <w:rPr>
          <w:rFonts w:eastAsia="Segoe UI"/>
          <w:color w:val="000000"/>
          <w:kern w:val="3"/>
          <w:sz w:val="22"/>
          <w:szCs w:val="22"/>
          <w:lang w:eastAsia="zh-CN" w:bidi="hi-IN"/>
        </w:rPr>
        <w:t xml:space="preserve">, Положение Банка России от 04.03.2021 N 755-П </w:t>
      </w:r>
      <w:r w:rsidRPr="00332770">
        <w:rPr>
          <w:sz w:val="22"/>
          <w:szCs w:val="22"/>
        </w:rPr>
        <w:t>"</w:t>
      </w:r>
      <w:r w:rsidRPr="00332770">
        <w:rPr>
          <w:rFonts w:eastAsia="Segoe UI"/>
          <w:color w:val="000000"/>
          <w:kern w:val="3"/>
          <w:sz w:val="22"/>
          <w:szCs w:val="22"/>
          <w:lang w:eastAsia="zh-CN" w:bidi="hi-IN"/>
        </w:rPr>
        <w:t>О единой методике определения размера расходов на восстановительный ремонт в отношении поврежденного транспортного средства</w:t>
      </w:r>
      <w:r w:rsidRPr="00332770">
        <w:rPr>
          <w:sz w:val="22"/>
          <w:szCs w:val="22"/>
        </w:rPr>
        <w:t>"</w:t>
      </w:r>
      <w:r w:rsidRPr="00332770">
        <w:rPr>
          <w:rFonts w:eastAsia="Segoe UI"/>
          <w:color w:val="000000"/>
          <w:kern w:val="3"/>
          <w:sz w:val="22"/>
          <w:szCs w:val="22"/>
          <w:lang w:eastAsia="zh-CN" w:bidi="hi-IN"/>
        </w:rPr>
        <w:t xml:space="preserve"> (Зарегистрировано в Минюсте России 10.06.2021 N 63845),</w:t>
      </w:r>
      <w:r w:rsidRPr="00332770">
        <w:rPr>
          <w:sz w:val="22"/>
          <w:szCs w:val="22"/>
        </w:rPr>
        <w:t xml:space="preserve"> З</w:t>
      </w:r>
      <w:r w:rsidRPr="00332770">
        <w:rPr>
          <w:rFonts w:eastAsia="Segoe UI"/>
          <w:color w:val="000000"/>
          <w:kern w:val="3"/>
          <w:sz w:val="22"/>
          <w:szCs w:val="22"/>
          <w:lang w:eastAsia="zh-CN" w:bidi="hi-IN"/>
        </w:rPr>
        <w:t xml:space="preserve">акон РФ от 27.11.1992 N 4015-1 "Об организации страхового дела в Российской Федерации", </w:t>
      </w:r>
      <w:r w:rsidRPr="00332770">
        <w:rPr>
          <w:sz w:val="22"/>
          <w:szCs w:val="22"/>
        </w:rPr>
        <w:t xml:space="preserve">иными нормативными правовыми актами Российской Федерации. </w:t>
      </w:r>
    </w:p>
    <w:p w:rsidR="00332770" w:rsidRPr="00332770" w:rsidRDefault="00332770" w:rsidP="00332770">
      <w:pPr>
        <w:ind w:firstLine="709"/>
        <w:jc w:val="both"/>
        <w:rPr>
          <w:rFonts w:eastAsia="Segoe UI"/>
          <w:color w:val="000000"/>
          <w:kern w:val="3"/>
          <w:sz w:val="22"/>
          <w:szCs w:val="22"/>
          <w:lang w:eastAsia="zh-CN" w:bidi="hi-IN"/>
        </w:rPr>
      </w:pPr>
      <w:r w:rsidRPr="00332770">
        <w:rPr>
          <w:rFonts w:eastAsia="Segoe UI"/>
          <w:color w:val="000000"/>
          <w:kern w:val="3"/>
          <w:sz w:val="22"/>
          <w:szCs w:val="22"/>
          <w:lang w:eastAsia="zh-CN" w:bidi="hi-IN"/>
        </w:rPr>
        <w:t>Объектом страхования выступают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:rsidR="00332770" w:rsidRPr="00332770" w:rsidRDefault="00332770" w:rsidP="00332770">
      <w:pPr>
        <w:ind w:firstLine="709"/>
        <w:jc w:val="both"/>
        <w:rPr>
          <w:rFonts w:eastAsia="Segoe UI"/>
          <w:color w:val="000000"/>
          <w:kern w:val="3"/>
          <w:sz w:val="22"/>
          <w:szCs w:val="22"/>
          <w:lang w:eastAsia="zh-CN" w:bidi="hi-IN"/>
        </w:rPr>
      </w:pPr>
      <w:r w:rsidRPr="00332770">
        <w:rPr>
          <w:rFonts w:eastAsia="Segoe UI"/>
          <w:color w:val="000000"/>
          <w:kern w:val="3"/>
          <w:sz w:val="22"/>
          <w:szCs w:val="22"/>
          <w:lang w:eastAsia="zh-CN" w:bidi="hi-IN"/>
        </w:rPr>
        <w:t>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обязательного страхования обязанность Страховщика осуществить страховое возмещение.</w:t>
      </w:r>
    </w:p>
    <w:p w:rsidR="00332770" w:rsidRPr="00332770" w:rsidRDefault="00332770" w:rsidP="00332770">
      <w:pPr>
        <w:ind w:firstLine="709"/>
        <w:jc w:val="both"/>
        <w:rPr>
          <w:rFonts w:eastAsia="Segoe UI"/>
          <w:color w:val="000000"/>
          <w:kern w:val="3"/>
          <w:sz w:val="22"/>
          <w:szCs w:val="22"/>
          <w:lang w:eastAsia="zh-CN" w:bidi="hi-IN"/>
        </w:rPr>
      </w:pPr>
      <w:r w:rsidRPr="00332770">
        <w:rPr>
          <w:rFonts w:eastAsia="Segoe UI"/>
          <w:color w:val="000000"/>
          <w:kern w:val="3"/>
          <w:sz w:val="22"/>
          <w:szCs w:val="22"/>
          <w:lang w:eastAsia="zh-CN" w:bidi="hi-IN"/>
        </w:rPr>
        <w:t xml:space="preserve">Документом, удостоверяющим осуществление обязательного страхования, является страховой полис обязательного страхования, оформляемый Страховщиком по форме, установленной в соответствии с Положением Банка России от 01.04.2024 № 837-П </w:t>
      </w:r>
      <w:r w:rsidRPr="00332770">
        <w:rPr>
          <w:sz w:val="22"/>
          <w:szCs w:val="22"/>
        </w:rPr>
        <w:t>"</w:t>
      </w:r>
      <w:r w:rsidRPr="00332770">
        <w:rPr>
          <w:rFonts w:eastAsia="Segoe UI"/>
          <w:color w:val="000000"/>
          <w:kern w:val="3"/>
          <w:sz w:val="22"/>
          <w:szCs w:val="22"/>
          <w:lang w:eastAsia="zh-CN" w:bidi="hi-IN"/>
        </w:rPr>
        <w:t>О правилах обязательного страхования гражданской ответственности владельцев транспортных средств</w:t>
      </w:r>
      <w:r w:rsidRPr="00332770">
        <w:rPr>
          <w:sz w:val="22"/>
          <w:szCs w:val="22"/>
        </w:rPr>
        <w:t>"</w:t>
      </w:r>
      <w:r w:rsidRPr="00332770">
        <w:rPr>
          <w:rFonts w:eastAsia="Segoe UI"/>
          <w:color w:val="000000"/>
          <w:kern w:val="3"/>
          <w:sz w:val="22"/>
          <w:szCs w:val="22"/>
          <w:lang w:eastAsia="zh-CN" w:bidi="hi-IN"/>
        </w:rPr>
        <w:t xml:space="preserve"> на каждое эксплуатируемое транспортное средство, указанное в Таблице № 1 </w:t>
      </w:r>
      <w:r w:rsidRPr="00332770">
        <w:rPr>
          <w:sz w:val="22"/>
          <w:szCs w:val="22"/>
        </w:rPr>
        <w:t>"</w:t>
      </w:r>
      <w:r w:rsidRPr="00332770">
        <w:rPr>
          <w:rFonts w:eastAsia="Segoe UI"/>
          <w:color w:val="000000"/>
          <w:kern w:val="3"/>
          <w:sz w:val="22"/>
          <w:szCs w:val="22"/>
          <w:lang w:eastAsia="zh-CN" w:bidi="hi-IN"/>
        </w:rPr>
        <w:t>Перечень транспортных средств, подлежащих страхованию</w:t>
      </w:r>
      <w:r w:rsidRPr="00332770">
        <w:rPr>
          <w:sz w:val="22"/>
          <w:szCs w:val="22"/>
        </w:rPr>
        <w:t>"</w:t>
      </w:r>
      <w:r w:rsidRPr="00332770">
        <w:rPr>
          <w:rFonts w:eastAsia="Segoe UI"/>
          <w:color w:val="000000"/>
          <w:kern w:val="3"/>
          <w:sz w:val="22"/>
          <w:szCs w:val="22"/>
          <w:lang w:eastAsia="zh-CN" w:bidi="hi-IN"/>
        </w:rPr>
        <w:t>.</w:t>
      </w:r>
    </w:p>
    <w:p w:rsidR="00332770" w:rsidRPr="00332770" w:rsidRDefault="00332770" w:rsidP="00332770">
      <w:pPr>
        <w:ind w:firstLine="709"/>
        <w:jc w:val="both"/>
        <w:rPr>
          <w:rFonts w:eastAsia="Segoe UI"/>
          <w:color w:val="000000"/>
          <w:kern w:val="3"/>
          <w:sz w:val="22"/>
          <w:szCs w:val="22"/>
          <w:lang w:eastAsia="zh-CN" w:bidi="hi-IN"/>
        </w:rPr>
      </w:pPr>
      <w:r w:rsidRPr="00332770">
        <w:rPr>
          <w:rFonts w:eastAsia="Segoe UI"/>
          <w:color w:val="000000"/>
          <w:kern w:val="3"/>
          <w:sz w:val="22"/>
          <w:szCs w:val="22"/>
          <w:lang w:eastAsia="zh-CN" w:bidi="hi-IN"/>
        </w:rPr>
        <w:t>Одновременно со страховым полисом Страхователю бесплатно выдаются перечень представителей Страховщика в субъектах Российской Федерации, содержащий информацию о месте нахождения и почтовых адресах Страховщика, а также средствах связи с ними и о времени их работы, два бланка извещения о дорожно-транспортном происшествии.</w:t>
      </w:r>
    </w:p>
    <w:p w:rsidR="00332770" w:rsidRPr="00332770" w:rsidRDefault="00332770" w:rsidP="00332770">
      <w:pPr>
        <w:ind w:firstLine="709"/>
        <w:jc w:val="both"/>
        <w:rPr>
          <w:sz w:val="22"/>
          <w:szCs w:val="22"/>
        </w:rPr>
      </w:pPr>
      <w:r w:rsidRPr="00332770">
        <w:rPr>
          <w:sz w:val="22"/>
          <w:szCs w:val="22"/>
        </w:rPr>
        <w:t>Срок на осмотр поврежденного имущества и организацию его независимой экспертизы (оценки) должен составлять не более 5 (пять) рабочих дней со дня получения от потерпевшего заявления о страховом возмещении и документов, предусмотренных Правилами ОСАГО.</w:t>
      </w:r>
    </w:p>
    <w:p w:rsidR="00332770" w:rsidRPr="00332770" w:rsidRDefault="00332770" w:rsidP="00332770">
      <w:pPr>
        <w:tabs>
          <w:tab w:val="left" w:pos="284"/>
          <w:tab w:val="left" w:pos="709"/>
        </w:tabs>
        <w:ind w:firstLine="709"/>
        <w:jc w:val="both"/>
        <w:rPr>
          <w:sz w:val="22"/>
          <w:szCs w:val="22"/>
        </w:rPr>
      </w:pPr>
      <w:r w:rsidRPr="00332770">
        <w:rPr>
          <w:sz w:val="22"/>
          <w:szCs w:val="22"/>
        </w:rPr>
        <w:t>Стоимость оказания услуг должна рассчитываться участником закупки в соответствии со "Страховыми тарифами по обязательному страхованию гражданской ответственности владельцев транспортных средств", их структурой Указанием Банка России от 09.10.2025г. N 7204-У "О страховых тарифах по обязательному страхованию гражданской ответственности владельцев транспортных средств", "Порядком применения страховых тарифов страховщиками при определении страховой премии по договору обязательного страхования", а также настоящим техническим заданием.</w:t>
      </w:r>
    </w:p>
    <w:p w:rsidR="00332770" w:rsidRPr="00332770" w:rsidRDefault="00332770" w:rsidP="00332770">
      <w:pPr>
        <w:ind w:firstLine="709"/>
        <w:jc w:val="both"/>
        <w:rPr>
          <w:rFonts w:eastAsia="Calibri"/>
          <w:sz w:val="22"/>
          <w:szCs w:val="22"/>
        </w:rPr>
      </w:pPr>
      <w:r w:rsidRPr="00332770">
        <w:rPr>
          <w:rFonts w:eastAsia="Calibri"/>
          <w:sz w:val="22"/>
          <w:szCs w:val="22"/>
        </w:rPr>
        <w:t>Страховые тарифы по ОСАГО должны быть рассчитаны в соответствии со страховыми тарифами, утвержденными Указанием Банка России или другим нормативно-правовым актом, с учетом всех действующих изменений.</w:t>
      </w:r>
    </w:p>
    <w:p w:rsidR="00332770" w:rsidRPr="00332770" w:rsidRDefault="00332770" w:rsidP="00332770">
      <w:pPr>
        <w:ind w:firstLine="709"/>
        <w:jc w:val="both"/>
        <w:rPr>
          <w:sz w:val="22"/>
          <w:szCs w:val="22"/>
        </w:rPr>
      </w:pPr>
      <w:r w:rsidRPr="00332770">
        <w:rPr>
          <w:sz w:val="22"/>
          <w:szCs w:val="22"/>
        </w:rPr>
        <w:t>Страхователь обеспечивает ознакомление водителей, состоящих с ним в трудовых отношениях (работающих на условиях гражданско-правового договора), с Правилами обязательного страхования.</w:t>
      </w:r>
    </w:p>
    <w:p w:rsidR="00332770" w:rsidRPr="00332770" w:rsidRDefault="00332770" w:rsidP="00332770">
      <w:pPr>
        <w:ind w:firstLine="709"/>
        <w:jc w:val="both"/>
        <w:rPr>
          <w:sz w:val="22"/>
          <w:szCs w:val="22"/>
        </w:rPr>
      </w:pPr>
      <w:r w:rsidRPr="00332770">
        <w:rPr>
          <w:sz w:val="22"/>
          <w:szCs w:val="22"/>
        </w:rPr>
        <w:t>Страховщик обязуется оказывать бесплатно для Страхователя услуги по установлению обстоятельств наступления страхового случая, осмотр поврежденного объекта на месте ДТП, услуги по урегулированию страховых выплат.</w:t>
      </w:r>
    </w:p>
    <w:p w:rsidR="00332770" w:rsidRPr="00332770" w:rsidRDefault="00332770" w:rsidP="00332770">
      <w:pPr>
        <w:ind w:firstLine="709"/>
        <w:jc w:val="both"/>
        <w:rPr>
          <w:sz w:val="22"/>
          <w:szCs w:val="22"/>
        </w:rPr>
      </w:pPr>
      <w:r w:rsidRPr="00332770">
        <w:rPr>
          <w:sz w:val="22"/>
          <w:szCs w:val="22"/>
        </w:rPr>
        <w:t>Условия обязательного страхования не предусматривают ограничение количества лиц, допущенных к управлению транспортными средствами.</w:t>
      </w:r>
    </w:p>
    <w:p w:rsidR="00332770" w:rsidRDefault="00332770" w:rsidP="00332770">
      <w:pPr>
        <w:shd w:val="clear" w:color="auto" w:fill="FFFFFF"/>
        <w:ind w:firstLine="709"/>
        <w:jc w:val="both"/>
        <w:rPr>
          <w:sz w:val="22"/>
          <w:szCs w:val="22"/>
        </w:rPr>
      </w:pPr>
      <w:r w:rsidRPr="00332770">
        <w:rPr>
          <w:sz w:val="22"/>
          <w:szCs w:val="22"/>
        </w:rPr>
        <w:t>В течение срока действия Контракта Страховщик по заявлению Страхователя (уполномоченного им лица) предоставляет ему сведения о страховании гражданской ответственности по установленной форме</w:t>
      </w:r>
      <w:r>
        <w:rPr>
          <w:sz w:val="22"/>
          <w:szCs w:val="22"/>
        </w:rPr>
        <w:t>.</w:t>
      </w:r>
    </w:p>
    <w:p w:rsidR="00332770" w:rsidRDefault="00332770" w:rsidP="00332770">
      <w:pPr>
        <w:shd w:val="clear" w:color="auto" w:fill="FFFFFF"/>
        <w:ind w:firstLine="709"/>
        <w:jc w:val="both"/>
        <w:rPr>
          <w:sz w:val="22"/>
          <w:szCs w:val="22"/>
        </w:rPr>
      </w:pPr>
    </w:p>
    <w:p w:rsidR="00571643" w:rsidRPr="00332770" w:rsidRDefault="00571643" w:rsidP="00332770">
      <w:pPr>
        <w:shd w:val="clear" w:color="auto" w:fill="FFFFFF"/>
        <w:ind w:firstLine="709"/>
        <w:jc w:val="center"/>
        <w:rPr>
          <w:b/>
          <w:bCs/>
          <w:sz w:val="22"/>
          <w:szCs w:val="22"/>
        </w:rPr>
      </w:pPr>
      <w:r w:rsidRPr="00332770">
        <w:rPr>
          <w:bCs/>
          <w:color w:val="000000"/>
          <w:sz w:val="22"/>
          <w:szCs w:val="22"/>
        </w:rPr>
        <w:t>Сведения о ТС, подлежащих страхованию</w:t>
      </w:r>
    </w:p>
    <w:p w:rsidR="008D6CEE" w:rsidRPr="008D6CEE" w:rsidRDefault="008D6CEE" w:rsidP="008D6CEE">
      <w:pPr>
        <w:rPr>
          <w:vanish/>
        </w:rPr>
      </w:pPr>
    </w:p>
    <w:tbl>
      <w:tblPr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"/>
        <w:gridCol w:w="2006"/>
        <w:gridCol w:w="1730"/>
        <w:gridCol w:w="1096"/>
        <w:gridCol w:w="1393"/>
        <w:gridCol w:w="1985"/>
        <w:gridCol w:w="1840"/>
      </w:tblGrid>
      <w:tr w:rsidR="003C4DB7" w:rsidRPr="00571643" w:rsidTr="00571643">
        <w:trPr>
          <w:trHeight w:val="23"/>
        </w:trPr>
        <w:tc>
          <w:tcPr>
            <w:tcW w:w="195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959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Марка, модель ТС</w:t>
            </w:r>
          </w:p>
        </w:tc>
        <w:tc>
          <w:tcPr>
            <w:tcW w:w="827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 xml:space="preserve">Государственный регистрационный </w:t>
            </w:r>
            <w:r w:rsidRPr="00571643">
              <w:rPr>
                <w:sz w:val="20"/>
                <w:szCs w:val="20"/>
                <w:lang w:eastAsia="en-US"/>
              </w:rPr>
              <w:lastRenderedPageBreak/>
              <w:t>знак ТС</w:t>
            </w:r>
          </w:p>
        </w:tc>
        <w:tc>
          <w:tcPr>
            <w:tcW w:w="524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lastRenderedPageBreak/>
              <w:t>Категория ТС</w:t>
            </w:r>
          </w:p>
        </w:tc>
        <w:tc>
          <w:tcPr>
            <w:tcW w:w="666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 xml:space="preserve">Период страхования </w:t>
            </w:r>
            <w:r w:rsidRPr="00571643">
              <w:rPr>
                <w:sz w:val="20"/>
                <w:szCs w:val="20"/>
                <w:lang w:eastAsia="en-US"/>
              </w:rPr>
              <w:lastRenderedPageBreak/>
              <w:t>(с) на 1 год</w:t>
            </w:r>
          </w:p>
        </w:tc>
        <w:tc>
          <w:tcPr>
            <w:tcW w:w="949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lastRenderedPageBreak/>
              <w:t xml:space="preserve">Мощность двигателя (для ТС </w:t>
            </w:r>
            <w:r w:rsidRPr="00571643">
              <w:rPr>
                <w:sz w:val="20"/>
                <w:szCs w:val="20"/>
                <w:lang w:eastAsia="en-US"/>
              </w:rPr>
              <w:lastRenderedPageBreak/>
              <w:t>категории «В»), л.с.</w:t>
            </w:r>
          </w:p>
        </w:tc>
        <w:tc>
          <w:tcPr>
            <w:tcW w:w="882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lastRenderedPageBreak/>
              <w:t>Премия</w:t>
            </w:r>
            <w:r w:rsidR="003C4DB7" w:rsidRPr="00571643">
              <w:rPr>
                <w:sz w:val="20"/>
                <w:szCs w:val="20"/>
                <w:lang w:eastAsia="en-US"/>
              </w:rPr>
              <w:t>, руб.</w:t>
            </w:r>
            <w:r w:rsidRPr="00571643"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3C4DB7" w:rsidRPr="00571643" w:rsidTr="00571643">
        <w:trPr>
          <w:trHeight w:val="23"/>
        </w:trPr>
        <w:tc>
          <w:tcPr>
            <w:tcW w:w="195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959" w:type="pct"/>
            <w:shd w:val="clear" w:color="auto" w:fill="auto"/>
            <w:hideMark/>
          </w:tcPr>
          <w:p w:rsidR="007B369E" w:rsidRPr="00571643" w:rsidRDefault="007B369E" w:rsidP="00FC772D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Тойота Королла</w:t>
            </w:r>
          </w:p>
        </w:tc>
        <w:tc>
          <w:tcPr>
            <w:tcW w:w="827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М731УВ22RUS</w:t>
            </w:r>
          </w:p>
        </w:tc>
        <w:tc>
          <w:tcPr>
            <w:tcW w:w="524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666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19.12.202</w:t>
            </w:r>
            <w:r w:rsidR="00FC772D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9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882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C4DB7" w:rsidRPr="00571643" w:rsidTr="00571643">
        <w:trPr>
          <w:trHeight w:val="23"/>
        </w:trPr>
        <w:tc>
          <w:tcPr>
            <w:tcW w:w="195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59" w:type="pct"/>
            <w:shd w:val="clear" w:color="auto" w:fill="auto"/>
            <w:hideMark/>
          </w:tcPr>
          <w:p w:rsidR="007B369E" w:rsidRPr="00571643" w:rsidRDefault="007B369E" w:rsidP="00FC772D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Ниссан Мурано</w:t>
            </w:r>
          </w:p>
        </w:tc>
        <w:tc>
          <w:tcPr>
            <w:tcW w:w="827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Т151ХУ22RUS</w:t>
            </w:r>
          </w:p>
        </w:tc>
        <w:tc>
          <w:tcPr>
            <w:tcW w:w="524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666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15.03.202</w:t>
            </w:r>
            <w:r w:rsidR="00FC772D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49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882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C4DB7" w:rsidRPr="00571643" w:rsidTr="00571643">
        <w:trPr>
          <w:trHeight w:val="23"/>
        </w:trPr>
        <w:tc>
          <w:tcPr>
            <w:tcW w:w="195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59" w:type="pct"/>
            <w:shd w:val="clear" w:color="auto" w:fill="auto"/>
            <w:hideMark/>
          </w:tcPr>
          <w:p w:rsidR="007B369E" w:rsidRPr="00571643" w:rsidRDefault="007B369E" w:rsidP="00FC772D">
            <w:pPr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Ситроен Джампер</w:t>
            </w:r>
            <w:r w:rsidR="00FC772D">
              <w:rPr>
                <w:sz w:val="20"/>
                <w:szCs w:val="20"/>
                <w:lang w:eastAsia="en-US"/>
              </w:rPr>
              <w:t xml:space="preserve"> </w:t>
            </w:r>
            <w:r w:rsidRPr="00571643">
              <w:rPr>
                <w:sz w:val="20"/>
                <w:szCs w:val="20"/>
                <w:lang w:eastAsia="en-US"/>
              </w:rPr>
              <w:t>L4H2M2C-A</w:t>
            </w:r>
          </w:p>
        </w:tc>
        <w:tc>
          <w:tcPr>
            <w:tcW w:w="827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У910ТУ22RUS</w:t>
            </w:r>
          </w:p>
        </w:tc>
        <w:tc>
          <w:tcPr>
            <w:tcW w:w="524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666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24.12.202</w:t>
            </w:r>
            <w:r w:rsidR="00FC772D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9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882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C4DB7" w:rsidRPr="00571643" w:rsidTr="00571643">
        <w:trPr>
          <w:trHeight w:val="23"/>
        </w:trPr>
        <w:tc>
          <w:tcPr>
            <w:tcW w:w="195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59" w:type="pct"/>
            <w:shd w:val="clear" w:color="auto" w:fill="auto"/>
            <w:hideMark/>
          </w:tcPr>
          <w:p w:rsidR="007B369E" w:rsidRPr="00571643" w:rsidRDefault="007B369E" w:rsidP="00FC772D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Ниссан Теана</w:t>
            </w:r>
          </w:p>
        </w:tc>
        <w:tc>
          <w:tcPr>
            <w:tcW w:w="827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В758УР22 RUS</w:t>
            </w:r>
          </w:p>
        </w:tc>
        <w:tc>
          <w:tcPr>
            <w:tcW w:w="524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666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29.11.202</w:t>
            </w:r>
            <w:r w:rsidR="00FC772D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49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882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C4DB7" w:rsidRPr="00571643" w:rsidTr="00571643">
        <w:trPr>
          <w:trHeight w:val="23"/>
        </w:trPr>
        <w:tc>
          <w:tcPr>
            <w:tcW w:w="195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59" w:type="pct"/>
            <w:shd w:val="clear" w:color="auto" w:fill="auto"/>
            <w:hideMark/>
          </w:tcPr>
          <w:p w:rsidR="007B369E" w:rsidRPr="00571643" w:rsidRDefault="006A7C49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 xml:space="preserve">Газ </w:t>
            </w:r>
            <w:r w:rsidR="007B369E" w:rsidRPr="00571643">
              <w:rPr>
                <w:sz w:val="20"/>
                <w:szCs w:val="20"/>
                <w:lang w:eastAsia="en-US"/>
              </w:rPr>
              <w:t>Луидор -2250DB</w:t>
            </w:r>
          </w:p>
        </w:tc>
        <w:tc>
          <w:tcPr>
            <w:tcW w:w="827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А657ЕК122RUS</w:t>
            </w:r>
          </w:p>
        </w:tc>
        <w:tc>
          <w:tcPr>
            <w:tcW w:w="524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666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23.06.202</w:t>
            </w:r>
            <w:r w:rsidR="00FC772D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49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106,7</w:t>
            </w:r>
          </w:p>
        </w:tc>
        <w:tc>
          <w:tcPr>
            <w:tcW w:w="882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3C4DB7" w:rsidRPr="00571643" w:rsidTr="00571643">
        <w:trPr>
          <w:trHeight w:val="23"/>
        </w:trPr>
        <w:tc>
          <w:tcPr>
            <w:tcW w:w="195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59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val="en-US"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 xml:space="preserve">Минипогрузчик </w:t>
            </w:r>
            <w:r w:rsidRPr="00571643">
              <w:rPr>
                <w:sz w:val="20"/>
                <w:szCs w:val="20"/>
                <w:lang w:val="en-US" w:eastAsia="en-US"/>
              </w:rPr>
              <w:t>Bobcat S175</w:t>
            </w:r>
          </w:p>
        </w:tc>
        <w:tc>
          <w:tcPr>
            <w:tcW w:w="827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МС313922RUS</w:t>
            </w:r>
          </w:p>
        </w:tc>
        <w:tc>
          <w:tcPr>
            <w:tcW w:w="524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val="en-US" w:eastAsia="en-US"/>
              </w:rPr>
            </w:pPr>
            <w:r w:rsidRPr="00571643">
              <w:rPr>
                <w:sz w:val="20"/>
                <w:szCs w:val="20"/>
                <w:lang w:val="en-US" w:eastAsia="en-US"/>
              </w:rPr>
              <w:t>F</w:t>
            </w:r>
          </w:p>
        </w:tc>
        <w:tc>
          <w:tcPr>
            <w:tcW w:w="666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eastAsia="en-US"/>
              </w:rPr>
              <w:t>15.03.202</w:t>
            </w:r>
            <w:r w:rsidR="00FC772D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49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  <w:r w:rsidRPr="00571643">
              <w:rPr>
                <w:sz w:val="20"/>
                <w:szCs w:val="20"/>
                <w:lang w:val="en-US" w:eastAsia="en-US"/>
              </w:rPr>
              <w:t>46</w:t>
            </w:r>
            <w:r w:rsidRPr="00571643">
              <w:rPr>
                <w:sz w:val="20"/>
                <w:szCs w:val="20"/>
                <w:lang w:eastAsia="en-US"/>
              </w:rPr>
              <w:t>,65</w:t>
            </w:r>
          </w:p>
        </w:tc>
        <w:tc>
          <w:tcPr>
            <w:tcW w:w="882" w:type="pct"/>
            <w:shd w:val="clear" w:color="auto" w:fill="auto"/>
            <w:hideMark/>
          </w:tcPr>
          <w:p w:rsidR="007B369E" w:rsidRPr="00571643" w:rsidRDefault="007B369E" w:rsidP="00571643">
            <w:pPr>
              <w:autoSpaceDE w:val="0"/>
              <w:autoSpaceDN w:val="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FD4392" w:rsidRPr="00FC772D" w:rsidRDefault="00FD4392" w:rsidP="008666A1">
      <w:pPr>
        <w:rPr>
          <w:sz w:val="22"/>
          <w:szCs w:val="22"/>
          <w:lang w:val="en-US"/>
        </w:rPr>
      </w:pPr>
    </w:p>
    <w:p w:rsidR="00FC772D" w:rsidRPr="00FC772D" w:rsidRDefault="00FC772D" w:rsidP="00FC772D">
      <w:pPr>
        <w:widowControl w:val="0"/>
        <w:rPr>
          <w:sz w:val="22"/>
          <w:szCs w:val="22"/>
        </w:rPr>
      </w:pPr>
      <w:r w:rsidRPr="00FC772D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0F35AE">
        <w:rPr>
          <w:sz w:val="22"/>
          <w:szCs w:val="22"/>
        </w:rPr>
        <w:t xml:space="preserve"> </w:t>
      </w:r>
      <w:r w:rsidRPr="00FC772D">
        <w:rPr>
          <w:sz w:val="22"/>
          <w:szCs w:val="22"/>
        </w:rPr>
        <w:t>составляет                            (                 ) рублей 00 копеек</w:t>
      </w:r>
      <w:r w:rsidRPr="00FC772D">
        <w:rPr>
          <w:color w:val="000000"/>
          <w:sz w:val="22"/>
          <w:szCs w:val="22"/>
        </w:rPr>
        <w:t xml:space="preserve">, </w:t>
      </w:r>
      <w:r w:rsidRPr="00FC772D">
        <w:rPr>
          <w:sz w:val="22"/>
          <w:szCs w:val="22"/>
        </w:rPr>
        <w:t>в том числе НДС/ НДС не облагается</w:t>
      </w:r>
    </w:p>
    <w:p w:rsidR="009F41E1" w:rsidRDefault="009F41E1" w:rsidP="008666A1">
      <w:pPr>
        <w:rPr>
          <w:sz w:val="22"/>
          <w:szCs w:val="22"/>
        </w:rPr>
      </w:pPr>
    </w:p>
    <w:p w:rsidR="009F41E1" w:rsidRDefault="009F41E1" w:rsidP="008666A1">
      <w:pPr>
        <w:rPr>
          <w:sz w:val="22"/>
          <w:szCs w:val="22"/>
        </w:rPr>
      </w:pPr>
    </w:p>
    <w:p w:rsidR="00FC772D" w:rsidRDefault="00FC772D" w:rsidP="008666A1">
      <w:pPr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C772D" w:rsidRPr="00FC772D" w:rsidTr="00526535">
        <w:tc>
          <w:tcPr>
            <w:tcW w:w="4672" w:type="dxa"/>
          </w:tcPr>
          <w:p w:rsidR="00FC772D" w:rsidRPr="00FC772D" w:rsidRDefault="00FC772D" w:rsidP="00526535">
            <w:pPr>
              <w:jc w:val="center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Страхователь</w:t>
            </w:r>
          </w:p>
          <w:p w:rsidR="00FC772D" w:rsidRPr="00FC772D" w:rsidRDefault="00FC772D" w:rsidP="00526535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FC772D" w:rsidRPr="00FC772D" w:rsidRDefault="00FC772D" w:rsidP="00526535">
            <w:pPr>
              <w:tabs>
                <w:tab w:val="left" w:pos="2144"/>
              </w:tabs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Заместитель главного врача по экономическим вопросам</w:t>
            </w:r>
          </w:p>
          <w:p w:rsidR="00FC772D" w:rsidRPr="00FC772D" w:rsidRDefault="00FC772D" w:rsidP="00526535">
            <w:pPr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__________________ / Н.Н. Рощипкин</w:t>
            </w:r>
          </w:p>
          <w:p w:rsidR="00FC772D" w:rsidRPr="00FC772D" w:rsidRDefault="00FC772D" w:rsidP="00526535">
            <w:pPr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«___» ______ 20__г.</w:t>
            </w:r>
          </w:p>
          <w:p w:rsidR="00FC772D" w:rsidRPr="00FC772D" w:rsidRDefault="00FC772D" w:rsidP="00526535">
            <w:pPr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673" w:type="dxa"/>
          </w:tcPr>
          <w:p w:rsidR="00FC772D" w:rsidRPr="00FC772D" w:rsidRDefault="00FC772D" w:rsidP="00526535">
            <w:pPr>
              <w:jc w:val="center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Страховщик</w:t>
            </w:r>
          </w:p>
          <w:p w:rsidR="00FC772D" w:rsidRDefault="00FC772D" w:rsidP="0052653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FC772D" w:rsidRDefault="00FC772D" w:rsidP="0052653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FC772D" w:rsidRPr="00FC772D" w:rsidRDefault="00FC772D" w:rsidP="0052653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FC772D" w:rsidRPr="00FC772D" w:rsidRDefault="00FC772D" w:rsidP="00526535">
            <w:pPr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 xml:space="preserve">__________________ / </w:t>
            </w:r>
          </w:p>
          <w:p w:rsidR="00FC772D" w:rsidRPr="00FC772D" w:rsidRDefault="00FC772D" w:rsidP="00526535">
            <w:pPr>
              <w:jc w:val="both"/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«___» ______ 20__г.</w:t>
            </w:r>
          </w:p>
          <w:p w:rsidR="00FC772D" w:rsidRPr="00FC772D" w:rsidRDefault="00FC772D" w:rsidP="00526535">
            <w:pPr>
              <w:rPr>
                <w:sz w:val="20"/>
                <w:szCs w:val="20"/>
                <w:lang w:eastAsia="en-US"/>
              </w:rPr>
            </w:pPr>
            <w:r w:rsidRPr="00FC772D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FD4392" w:rsidRPr="00F01144" w:rsidRDefault="004E5650" w:rsidP="008666A1">
      <w:pPr>
        <w:rPr>
          <w:sz w:val="22"/>
          <w:szCs w:val="22"/>
        </w:rPr>
      </w:pPr>
      <w:r w:rsidRPr="00F011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6652895</wp:posOffset>
                </wp:positionV>
                <wp:extent cx="6705600" cy="714375"/>
                <wp:effectExtent l="0" t="0" r="0" b="444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4C12" w:rsidRDefault="001E4C12" w:rsidP="008A2D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6.75pt;margin-top:523.85pt;width:528pt;height:5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" stroked="f">
                <v:textbox>
                  <w:txbxContent>
                    <w:p w:rsidR="001E4C12" w:rsidRDefault="001E4C12" w:rsidP="008A2D80"/>
                  </w:txbxContent>
                </v:textbox>
              </v:shape>
            </w:pict>
          </mc:Fallback>
        </mc:AlternateContent>
      </w:r>
    </w:p>
    <w:sectPr w:rsidR="00FD4392" w:rsidRPr="00F01144" w:rsidSect="00056D26">
      <w:headerReference w:type="even" r:id="rId10"/>
      <w:footerReference w:type="even" r:id="rId11"/>
      <w:headerReference w:type="first" r:id="rId12"/>
      <w:pgSz w:w="11906" w:h="16838"/>
      <w:pgMar w:top="993" w:right="746" w:bottom="568" w:left="1080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389" w:rsidRDefault="00165389">
      <w:r>
        <w:separator/>
      </w:r>
    </w:p>
  </w:endnote>
  <w:endnote w:type="continuationSeparator" w:id="0">
    <w:p w:rsidR="00165389" w:rsidRDefault="00165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C12" w:rsidRDefault="001E4C12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t xml:space="preserve">PAGE  </w:t>
    </w:r>
  </w:p>
  <w:p w:rsidR="001E4C12" w:rsidRDefault="001E4C1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389" w:rsidRDefault="00165389">
      <w:r>
        <w:separator/>
      </w:r>
    </w:p>
  </w:footnote>
  <w:footnote w:type="continuationSeparator" w:id="0">
    <w:p w:rsidR="00165389" w:rsidRDefault="00165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C12" w:rsidRDefault="001E4C1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t xml:space="preserve">PAGE  </w:t>
    </w:r>
  </w:p>
  <w:p w:rsidR="001E4C12" w:rsidRDefault="001E4C1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C12" w:rsidRDefault="001E4C12">
    <w:pPr>
      <w:pStyle w:val="a3"/>
      <w:tabs>
        <w:tab w:val="right" w:pos="9498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55A5D"/>
    <w:multiLevelType w:val="hybridMultilevel"/>
    <w:tmpl w:val="191492CC"/>
    <w:lvl w:ilvl="0" w:tplc="04190001">
      <w:start w:val="6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D31F1"/>
    <w:multiLevelType w:val="hybridMultilevel"/>
    <w:tmpl w:val="4DBE02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C71F2"/>
    <w:multiLevelType w:val="multilevel"/>
    <w:tmpl w:val="BDF6F814"/>
    <w:lvl w:ilvl="0">
      <w:start w:val="1"/>
      <w:numFmt w:val="decimal"/>
      <w:lvlText w:val="%1."/>
      <w:lvlJc w:val="left"/>
      <w:pPr>
        <w:ind w:left="6171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C2D2867"/>
    <w:multiLevelType w:val="multilevel"/>
    <w:tmpl w:val="7C44A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6A1"/>
    <w:rsid w:val="00013695"/>
    <w:rsid w:val="00015D17"/>
    <w:rsid w:val="00023633"/>
    <w:rsid w:val="00032E9D"/>
    <w:rsid w:val="00047B04"/>
    <w:rsid w:val="000545AC"/>
    <w:rsid w:val="00056D26"/>
    <w:rsid w:val="000570E4"/>
    <w:rsid w:val="00067752"/>
    <w:rsid w:val="000734D8"/>
    <w:rsid w:val="00082C2D"/>
    <w:rsid w:val="00095EF6"/>
    <w:rsid w:val="000A3D0F"/>
    <w:rsid w:val="000B7BFD"/>
    <w:rsid w:val="000C1389"/>
    <w:rsid w:val="000C477B"/>
    <w:rsid w:val="000D0382"/>
    <w:rsid w:val="000D0A3B"/>
    <w:rsid w:val="000E40FE"/>
    <w:rsid w:val="000F35AE"/>
    <w:rsid w:val="0010594F"/>
    <w:rsid w:val="00107CEF"/>
    <w:rsid w:val="001346A3"/>
    <w:rsid w:val="0014695C"/>
    <w:rsid w:val="001540C0"/>
    <w:rsid w:val="001572D2"/>
    <w:rsid w:val="00157437"/>
    <w:rsid w:val="00157B93"/>
    <w:rsid w:val="00165389"/>
    <w:rsid w:val="0016763F"/>
    <w:rsid w:val="00171C23"/>
    <w:rsid w:val="001754E3"/>
    <w:rsid w:val="00175B06"/>
    <w:rsid w:val="00193309"/>
    <w:rsid w:val="00193EB7"/>
    <w:rsid w:val="001B6972"/>
    <w:rsid w:val="001D3AE0"/>
    <w:rsid w:val="001E0185"/>
    <w:rsid w:val="001E186A"/>
    <w:rsid w:val="001E49CC"/>
    <w:rsid w:val="001E4C12"/>
    <w:rsid w:val="00202D51"/>
    <w:rsid w:val="00207E9F"/>
    <w:rsid w:val="00224061"/>
    <w:rsid w:val="00226DFE"/>
    <w:rsid w:val="00227596"/>
    <w:rsid w:val="00241E39"/>
    <w:rsid w:val="00245FB6"/>
    <w:rsid w:val="00254C69"/>
    <w:rsid w:val="00276744"/>
    <w:rsid w:val="00277329"/>
    <w:rsid w:val="00292D65"/>
    <w:rsid w:val="002B7266"/>
    <w:rsid w:val="002D5D7F"/>
    <w:rsid w:val="002F3E97"/>
    <w:rsid w:val="002F6CF1"/>
    <w:rsid w:val="0030245E"/>
    <w:rsid w:val="00305B4C"/>
    <w:rsid w:val="00307A09"/>
    <w:rsid w:val="0032302E"/>
    <w:rsid w:val="00323206"/>
    <w:rsid w:val="00326CD5"/>
    <w:rsid w:val="00326FC6"/>
    <w:rsid w:val="00327D9C"/>
    <w:rsid w:val="00331573"/>
    <w:rsid w:val="00332770"/>
    <w:rsid w:val="00350B34"/>
    <w:rsid w:val="00351050"/>
    <w:rsid w:val="00356BDD"/>
    <w:rsid w:val="00366440"/>
    <w:rsid w:val="003727AD"/>
    <w:rsid w:val="00372DD1"/>
    <w:rsid w:val="00383E95"/>
    <w:rsid w:val="00385496"/>
    <w:rsid w:val="003901FF"/>
    <w:rsid w:val="00390767"/>
    <w:rsid w:val="00391C16"/>
    <w:rsid w:val="003935E3"/>
    <w:rsid w:val="003A1710"/>
    <w:rsid w:val="003A5E93"/>
    <w:rsid w:val="003A6040"/>
    <w:rsid w:val="003B41DA"/>
    <w:rsid w:val="003B7CF3"/>
    <w:rsid w:val="003C4DB7"/>
    <w:rsid w:val="003D4487"/>
    <w:rsid w:val="003D5000"/>
    <w:rsid w:val="003D7302"/>
    <w:rsid w:val="003E6004"/>
    <w:rsid w:val="003E6F62"/>
    <w:rsid w:val="003F0194"/>
    <w:rsid w:val="003F5B9F"/>
    <w:rsid w:val="00402475"/>
    <w:rsid w:val="004066E8"/>
    <w:rsid w:val="00420D77"/>
    <w:rsid w:val="004311BD"/>
    <w:rsid w:val="00431245"/>
    <w:rsid w:val="004461B6"/>
    <w:rsid w:val="00454198"/>
    <w:rsid w:val="004666C5"/>
    <w:rsid w:val="00475A30"/>
    <w:rsid w:val="0048418A"/>
    <w:rsid w:val="004B28CB"/>
    <w:rsid w:val="004B71D1"/>
    <w:rsid w:val="004D2695"/>
    <w:rsid w:val="004E31E3"/>
    <w:rsid w:val="004E5650"/>
    <w:rsid w:val="004E783B"/>
    <w:rsid w:val="004F0163"/>
    <w:rsid w:val="004F2AB6"/>
    <w:rsid w:val="00502ECE"/>
    <w:rsid w:val="00504124"/>
    <w:rsid w:val="005213EC"/>
    <w:rsid w:val="00526535"/>
    <w:rsid w:val="0053245E"/>
    <w:rsid w:val="005412C7"/>
    <w:rsid w:val="00546815"/>
    <w:rsid w:val="005474B7"/>
    <w:rsid w:val="00550E28"/>
    <w:rsid w:val="0055771C"/>
    <w:rsid w:val="00571643"/>
    <w:rsid w:val="00574690"/>
    <w:rsid w:val="00574ADA"/>
    <w:rsid w:val="00586121"/>
    <w:rsid w:val="0058617C"/>
    <w:rsid w:val="005A0470"/>
    <w:rsid w:val="005A0C6D"/>
    <w:rsid w:val="005B2E8B"/>
    <w:rsid w:val="005B632A"/>
    <w:rsid w:val="005C6160"/>
    <w:rsid w:val="005E491B"/>
    <w:rsid w:val="005F5FCE"/>
    <w:rsid w:val="00602D92"/>
    <w:rsid w:val="006056FB"/>
    <w:rsid w:val="0061343E"/>
    <w:rsid w:val="006246C6"/>
    <w:rsid w:val="0063206E"/>
    <w:rsid w:val="006342C8"/>
    <w:rsid w:val="0065264D"/>
    <w:rsid w:val="00652A27"/>
    <w:rsid w:val="00666815"/>
    <w:rsid w:val="00672892"/>
    <w:rsid w:val="00673084"/>
    <w:rsid w:val="00673DA9"/>
    <w:rsid w:val="00673DD3"/>
    <w:rsid w:val="00675CA8"/>
    <w:rsid w:val="006941CC"/>
    <w:rsid w:val="006A7A0E"/>
    <w:rsid w:val="006A7C49"/>
    <w:rsid w:val="006B316E"/>
    <w:rsid w:val="006C0177"/>
    <w:rsid w:val="006D20F9"/>
    <w:rsid w:val="006D6EB7"/>
    <w:rsid w:val="006E26BE"/>
    <w:rsid w:val="006E3B2E"/>
    <w:rsid w:val="006F497A"/>
    <w:rsid w:val="007005CD"/>
    <w:rsid w:val="0070120D"/>
    <w:rsid w:val="00710A7F"/>
    <w:rsid w:val="00717C3D"/>
    <w:rsid w:val="00720FB1"/>
    <w:rsid w:val="007247A0"/>
    <w:rsid w:val="00725E4D"/>
    <w:rsid w:val="00726DE7"/>
    <w:rsid w:val="0074214C"/>
    <w:rsid w:val="00746702"/>
    <w:rsid w:val="00747540"/>
    <w:rsid w:val="00765A51"/>
    <w:rsid w:val="00766475"/>
    <w:rsid w:val="0076772C"/>
    <w:rsid w:val="00770EA6"/>
    <w:rsid w:val="007827BD"/>
    <w:rsid w:val="00786E9B"/>
    <w:rsid w:val="00787A50"/>
    <w:rsid w:val="007B369E"/>
    <w:rsid w:val="007B47A4"/>
    <w:rsid w:val="007B7DA4"/>
    <w:rsid w:val="007D2531"/>
    <w:rsid w:val="007D5A23"/>
    <w:rsid w:val="007E38E5"/>
    <w:rsid w:val="0080165E"/>
    <w:rsid w:val="00802210"/>
    <w:rsid w:val="00802E96"/>
    <w:rsid w:val="0082602F"/>
    <w:rsid w:val="00842C90"/>
    <w:rsid w:val="00845E17"/>
    <w:rsid w:val="008520CB"/>
    <w:rsid w:val="008538D7"/>
    <w:rsid w:val="00855797"/>
    <w:rsid w:val="008666A1"/>
    <w:rsid w:val="00866F10"/>
    <w:rsid w:val="00875E55"/>
    <w:rsid w:val="00880103"/>
    <w:rsid w:val="00896F80"/>
    <w:rsid w:val="008A2D80"/>
    <w:rsid w:val="008A79F0"/>
    <w:rsid w:val="008C0530"/>
    <w:rsid w:val="008C600D"/>
    <w:rsid w:val="008C7601"/>
    <w:rsid w:val="008D5F5C"/>
    <w:rsid w:val="008D6CEE"/>
    <w:rsid w:val="008D6DAA"/>
    <w:rsid w:val="008E6304"/>
    <w:rsid w:val="008F0166"/>
    <w:rsid w:val="008F346B"/>
    <w:rsid w:val="008F4BD8"/>
    <w:rsid w:val="009003B5"/>
    <w:rsid w:val="00905F5D"/>
    <w:rsid w:val="00915116"/>
    <w:rsid w:val="0092627F"/>
    <w:rsid w:val="00926D60"/>
    <w:rsid w:val="00935AA0"/>
    <w:rsid w:val="009440A4"/>
    <w:rsid w:val="009554CF"/>
    <w:rsid w:val="00960270"/>
    <w:rsid w:val="009666FB"/>
    <w:rsid w:val="00972371"/>
    <w:rsid w:val="009858E7"/>
    <w:rsid w:val="00987BC6"/>
    <w:rsid w:val="00996973"/>
    <w:rsid w:val="009A3F9C"/>
    <w:rsid w:val="009A7433"/>
    <w:rsid w:val="009B5E12"/>
    <w:rsid w:val="009C38E8"/>
    <w:rsid w:val="009C50FA"/>
    <w:rsid w:val="009D3E8D"/>
    <w:rsid w:val="009D5F4C"/>
    <w:rsid w:val="009F0D6C"/>
    <w:rsid w:val="009F3E2C"/>
    <w:rsid w:val="009F41E1"/>
    <w:rsid w:val="00A04A41"/>
    <w:rsid w:val="00A16D36"/>
    <w:rsid w:val="00A446B1"/>
    <w:rsid w:val="00A600F0"/>
    <w:rsid w:val="00A6085C"/>
    <w:rsid w:val="00A61F6A"/>
    <w:rsid w:val="00A71339"/>
    <w:rsid w:val="00A71396"/>
    <w:rsid w:val="00A71749"/>
    <w:rsid w:val="00A73DD6"/>
    <w:rsid w:val="00A8059F"/>
    <w:rsid w:val="00A8329E"/>
    <w:rsid w:val="00A84A92"/>
    <w:rsid w:val="00AA51F8"/>
    <w:rsid w:val="00AA62DC"/>
    <w:rsid w:val="00AA7849"/>
    <w:rsid w:val="00AB2051"/>
    <w:rsid w:val="00AB43B4"/>
    <w:rsid w:val="00AB5E0A"/>
    <w:rsid w:val="00AC566B"/>
    <w:rsid w:val="00AD32E6"/>
    <w:rsid w:val="00AE02FB"/>
    <w:rsid w:val="00AE0F51"/>
    <w:rsid w:val="00AF10AC"/>
    <w:rsid w:val="00AF29CD"/>
    <w:rsid w:val="00AF6403"/>
    <w:rsid w:val="00B045C0"/>
    <w:rsid w:val="00B07F5A"/>
    <w:rsid w:val="00B16A0B"/>
    <w:rsid w:val="00B21D01"/>
    <w:rsid w:val="00B50C48"/>
    <w:rsid w:val="00B63701"/>
    <w:rsid w:val="00B7064C"/>
    <w:rsid w:val="00B70667"/>
    <w:rsid w:val="00B73551"/>
    <w:rsid w:val="00B75509"/>
    <w:rsid w:val="00B80C30"/>
    <w:rsid w:val="00B852DD"/>
    <w:rsid w:val="00B95166"/>
    <w:rsid w:val="00BA0E67"/>
    <w:rsid w:val="00BA15FA"/>
    <w:rsid w:val="00BA3E4B"/>
    <w:rsid w:val="00BA51DB"/>
    <w:rsid w:val="00BC1CC6"/>
    <w:rsid w:val="00BD3890"/>
    <w:rsid w:val="00BE596B"/>
    <w:rsid w:val="00C00B88"/>
    <w:rsid w:val="00C04B97"/>
    <w:rsid w:val="00C0739A"/>
    <w:rsid w:val="00C15CF8"/>
    <w:rsid w:val="00C24057"/>
    <w:rsid w:val="00C245FC"/>
    <w:rsid w:val="00C32F2B"/>
    <w:rsid w:val="00C33254"/>
    <w:rsid w:val="00C35ABB"/>
    <w:rsid w:val="00C42DB4"/>
    <w:rsid w:val="00C6088A"/>
    <w:rsid w:val="00C66DFD"/>
    <w:rsid w:val="00C80562"/>
    <w:rsid w:val="00C8336D"/>
    <w:rsid w:val="00C97D01"/>
    <w:rsid w:val="00CB651F"/>
    <w:rsid w:val="00CF083C"/>
    <w:rsid w:val="00CF1C1A"/>
    <w:rsid w:val="00D07DF1"/>
    <w:rsid w:val="00D20CBB"/>
    <w:rsid w:val="00D239E6"/>
    <w:rsid w:val="00D524B7"/>
    <w:rsid w:val="00D61186"/>
    <w:rsid w:val="00D6248D"/>
    <w:rsid w:val="00D705C4"/>
    <w:rsid w:val="00D90094"/>
    <w:rsid w:val="00D90D26"/>
    <w:rsid w:val="00D96CA5"/>
    <w:rsid w:val="00DC29C5"/>
    <w:rsid w:val="00DD1177"/>
    <w:rsid w:val="00DD549D"/>
    <w:rsid w:val="00DD6FC3"/>
    <w:rsid w:val="00DE472F"/>
    <w:rsid w:val="00DF4331"/>
    <w:rsid w:val="00DF5B89"/>
    <w:rsid w:val="00E17164"/>
    <w:rsid w:val="00E21395"/>
    <w:rsid w:val="00E31D51"/>
    <w:rsid w:val="00E43D33"/>
    <w:rsid w:val="00E46F85"/>
    <w:rsid w:val="00E544E3"/>
    <w:rsid w:val="00E55385"/>
    <w:rsid w:val="00E57AB9"/>
    <w:rsid w:val="00E7061E"/>
    <w:rsid w:val="00E74058"/>
    <w:rsid w:val="00E74839"/>
    <w:rsid w:val="00E74FD4"/>
    <w:rsid w:val="00E860D5"/>
    <w:rsid w:val="00E918FC"/>
    <w:rsid w:val="00E94BCC"/>
    <w:rsid w:val="00EA54CB"/>
    <w:rsid w:val="00EA7F1F"/>
    <w:rsid w:val="00EB07A1"/>
    <w:rsid w:val="00EB1D58"/>
    <w:rsid w:val="00EB1ED4"/>
    <w:rsid w:val="00EB51BA"/>
    <w:rsid w:val="00EB7C12"/>
    <w:rsid w:val="00ED00F0"/>
    <w:rsid w:val="00EF12AB"/>
    <w:rsid w:val="00F01144"/>
    <w:rsid w:val="00F048AC"/>
    <w:rsid w:val="00F04D0B"/>
    <w:rsid w:val="00F059D7"/>
    <w:rsid w:val="00F05E18"/>
    <w:rsid w:val="00F10FF2"/>
    <w:rsid w:val="00F239C5"/>
    <w:rsid w:val="00F43A7A"/>
    <w:rsid w:val="00F538DE"/>
    <w:rsid w:val="00F55BB5"/>
    <w:rsid w:val="00F56173"/>
    <w:rsid w:val="00F639D0"/>
    <w:rsid w:val="00F64030"/>
    <w:rsid w:val="00F6443D"/>
    <w:rsid w:val="00F64C90"/>
    <w:rsid w:val="00F73B6E"/>
    <w:rsid w:val="00F810BB"/>
    <w:rsid w:val="00F90F98"/>
    <w:rsid w:val="00F91CB3"/>
    <w:rsid w:val="00F946F7"/>
    <w:rsid w:val="00FA5C3E"/>
    <w:rsid w:val="00FA7B50"/>
    <w:rsid w:val="00FB0599"/>
    <w:rsid w:val="00FB40EC"/>
    <w:rsid w:val="00FC279F"/>
    <w:rsid w:val="00FC3DA2"/>
    <w:rsid w:val="00FC6442"/>
    <w:rsid w:val="00FC772D"/>
    <w:rsid w:val="00FD4392"/>
    <w:rsid w:val="00FD6DAB"/>
    <w:rsid w:val="00FD73AA"/>
    <w:rsid w:val="00FE1A6E"/>
    <w:rsid w:val="00FE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B2ED43E0-80C4-4F3A-A169-14756C20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6A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8666A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styleId="a4">
    <w:name w:val="page number"/>
    <w:basedOn w:val="a0"/>
    <w:rsid w:val="008666A1"/>
  </w:style>
  <w:style w:type="paragraph" w:styleId="a5">
    <w:name w:val="footer"/>
    <w:basedOn w:val="a"/>
    <w:link w:val="a6"/>
    <w:rsid w:val="008666A1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7">
    <w:name w:val="Body Text Indent"/>
    <w:basedOn w:val="a"/>
    <w:rsid w:val="008666A1"/>
    <w:pPr>
      <w:ind w:firstLine="360"/>
      <w:jc w:val="both"/>
    </w:pPr>
    <w:rPr>
      <w:sz w:val="28"/>
    </w:rPr>
  </w:style>
  <w:style w:type="paragraph" w:customStyle="1" w:styleId="1">
    <w:name w:val="Знак1 Знак"/>
    <w:basedOn w:val="a"/>
    <w:rsid w:val="008666A1"/>
    <w:pPr>
      <w:tabs>
        <w:tab w:val="num" w:pos="360"/>
      </w:tabs>
      <w:spacing w:after="16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semiHidden/>
    <w:rsid w:val="004B71D1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16763F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16763F"/>
    <w:rPr>
      <w:sz w:val="24"/>
      <w:szCs w:val="24"/>
    </w:rPr>
  </w:style>
  <w:style w:type="character" w:customStyle="1" w:styleId="a6">
    <w:name w:val="Нижний колонтитул Знак"/>
    <w:link w:val="a5"/>
    <w:rsid w:val="00B07F5A"/>
    <w:rPr>
      <w:sz w:val="24"/>
      <w:szCs w:val="24"/>
    </w:rPr>
  </w:style>
  <w:style w:type="character" w:styleId="ab">
    <w:name w:val="Hyperlink"/>
    <w:uiPriority w:val="99"/>
    <w:unhideWhenUsed/>
    <w:rsid w:val="00372DD1"/>
    <w:rPr>
      <w:color w:val="0000FF"/>
      <w:u w:val="single"/>
    </w:rPr>
  </w:style>
  <w:style w:type="paragraph" w:styleId="ac">
    <w:name w:val="footnote text"/>
    <w:basedOn w:val="a"/>
    <w:link w:val="ad"/>
    <w:rsid w:val="00056D26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056D26"/>
  </w:style>
  <w:style w:type="character" w:styleId="ae">
    <w:name w:val="footnote reference"/>
    <w:rsid w:val="00056D26"/>
    <w:rPr>
      <w:vertAlign w:val="superscript"/>
    </w:rPr>
  </w:style>
  <w:style w:type="paragraph" w:customStyle="1" w:styleId="af">
    <w:name w:val="Обычный + по ширине"/>
    <w:basedOn w:val="a"/>
    <w:rsid w:val="006342C8"/>
    <w:pPr>
      <w:jc w:val="both"/>
    </w:pPr>
  </w:style>
  <w:style w:type="paragraph" w:styleId="af0">
    <w:name w:val="No Spacing"/>
    <w:aliases w:val="нр"/>
    <w:basedOn w:val="a"/>
    <w:link w:val="af1"/>
    <w:uiPriority w:val="1"/>
    <w:qFormat/>
    <w:rsid w:val="0065264D"/>
    <w:rPr>
      <w:rFonts w:ascii="Calibri" w:eastAsia="MS PGothic" w:hAnsi="Calibri" w:cs="Calibri"/>
      <w:sz w:val="22"/>
      <w:szCs w:val="22"/>
      <w:lang w:eastAsia="ja-JP"/>
    </w:rPr>
  </w:style>
  <w:style w:type="paragraph" w:customStyle="1" w:styleId="21">
    <w:name w:val="Основной текст 21"/>
    <w:basedOn w:val="a"/>
    <w:rsid w:val="00FA7B50"/>
    <w:pPr>
      <w:suppressAutoHyphens/>
      <w:jc w:val="both"/>
    </w:pPr>
    <w:rPr>
      <w:lang w:eastAsia="ar-SA"/>
    </w:rPr>
  </w:style>
  <w:style w:type="paragraph" w:customStyle="1" w:styleId="ConsPlusNormal">
    <w:name w:val="ConsPlusNormal"/>
    <w:rsid w:val="00FB40E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2">
    <w:name w:val="Table Grid"/>
    <w:basedOn w:val="a1"/>
    <w:rsid w:val="007B3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Без интервала Знак"/>
    <w:aliases w:val="нр Знак"/>
    <w:link w:val="af0"/>
    <w:uiPriority w:val="1"/>
    <w:locked/>
    <w:rsid w:val="000F35AE"/>
    <w:rPr>
      <w:rFonts w:ascii="Calibri" w:eastAsia="MS PGothic" w:hAnsi="Calibri" w:cs="Calibri"/>
      <w:sz w:val="22"/>
      <w:szCs w:val="22"/>
      <w:lang w:eastAsia="ja-JP"/>
    </w:rPr>
  </w:style>
  <w:style w:type="paragraph" w:styleId="af3">
    <w:name w:val="List Paragraph"/>
    <w:aliases w:val="Bullet List,FooterText,numbered,Paragraphe de liste1,lp1,List Paragraph,GOST_TableList,Нумерованный список ГОСТ,Нумерованный список ГОСТ1,Bullet List1,FooterText1,numbered1,Нумерованный список ГОСТ2,Bullet List2,FooterText2,numbered2,UL"/>
    <w:basedOn w:val="a"/>
    <w:uiPriority w:val="34"/>
    <w:qFormat/>
    <w:rsid w:val="0033277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7231C27B22B4FBCE8EBF893BCBB30C3B063E6BDB8F4A61098CB75D11B28D50074DE4579629CB2C57844676F785292BDD1A147517B567FCJ252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F7231C27B22B4FBCE8EBF893BCBB30C3B063E6BDB8F4A61098CB75D11B28D50074DE4579629CB2C57844676F785292BDD1A147517B567FCJ252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F53EB-B3B4-4D01-A829-7BC04BB34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2944</Words>
  <Characters>16786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ИГС Барнаул</Company>
  <LinksUpToDate>false</LinksUpToDate>
  <CharactersWithSpaces>19691</CharactersWithSpaces>
  <SharedDoc>false</SharedDoc>
  <HLinks>
    <vt:vector size="12" baseType="variant">
      <vt:variant>
        <vt:i4>7798832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consultantplus://offline/ref=7F7231C27B22B4FBCE8EBF893BCBB30C3B063E6BDB8F4A61098CB75D11B28D50074DE4579629CB2C57844676F785292BDD1A147517B567FCJ252I</vt:lpwstr>
      </vt:variant>
      <vt:variant>
        <vt:lpwstr/>
      </vt:variant>
      <vt:variant>
        <vt:i4>7798832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consultantplus://offline/ref=7F7231C27B22B4FBCE8EBF893BCBB30C3B063E6BDB8F4A61098CB75D11B28D50074DE4579629CB2C57844676F785292BDD1A147517B567FCJ252I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shreider</dc:creator>
  <cp:keywords/>
  <cp:lastModifiedBy>Динер Евгений Александрович</cp:lastModifiedBy>
  <cp:revision>2</cp:revision>
  <cp:lastPrinted>2024-03-05T04:05:00Z</cp:lastPrinted>
  <dcterms:created xsi:type="dcterms:W3CDTF">2026-08-18T05:00:00Z</dcterms:created>
  <dcterms:modified xsi:type="dcterms:W3CDTF">2026-08-18T05:00:00Z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2f0b804-62e0-47d9-bc61-31b566d2ec1e_Enabled">
    <vt:lpwstr>true</vt:lpwstr>
  </property>
  <property fmtid="{D5CDD505-2E9C-101B-9397-08002B2CF9AE}" pid="3" name="MSIP_Label_22f0b804-62e0-47d9-bc61-31b566d2ec1e_SetDate">
    <vt:lpwstr>2021-11-12T07:49:02Z</vt:lpwstr>
  </property>
  <property fmtid="{D5CDD505-2E9C-101B-9397-08002B2CF9AE}" pid="4" name="MSIP_Label_22f0b804-62e0-47d9-bc61-31b566d2ec1e_Method">
    <vt:lpwstr>Privileged</vt:lpwstr>
  </property>
  <property fmtid="{D5CDD505-2E9C-101B-9397-08002B2CF9AE}" pid="5" name="MSIP_Label_22f0b804-62e0-47d9-bc61-31b566d2ec1e_Name">
    <vt:lpwstr>22f0b804-62e0-47d9-bc61-31b566d2ec1e</vt:lpwstr>
  </property>
  <property fmtid="{D5CDD505-2E9C-101B-9397-08002B2CF9AE}" pid="6" name="MSIP_Label_22f0b804-62e0-47d9-bc61-31b566d2ec1e_SiteId">
    <vt:lpwstr>818b099f-45a1-4ad0-a663-221661b546d1</vt:lpwstr>
  </property>
  <property fmtid="{D5CDD505-2E9C-101B-9397-08002B2CF9AE}" pid="7" name="MSIP_Label_22f0b804-62e0-47d9-bc61-31b566d2ec1e_ActionId">
    <vt:lpwstr>4109e6d0-715f-4219-a80e-7fa5ed87cb17</vt:lpwstr>
  </property>
  <property fmtid="{D5CDD505-2E9C-101B-9397-08002B2CF9AE}" pid="8" name="MSIP_Label_22f0b804-62e0-47d9-bc61-31b566d2ec1e_ContentBits">
    <vt:lpwstr>0</vt:lpwstr>
  </property>
</Properties>
</file>