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7742" w14:textId="77777777" w:rsidR="005C7B76" w:rsidRDefault="005C7B76" w:rsidP="005C7B76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1 </w:t>
      </w:r>
    </w:p>
    <w:p w14:paraId="3E1702C8" w14:textId="77777777" w:rsidR="005C7B76" w:rsidRDefault="005C7B76" w:rsidP="005C7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3D296C3" w14:textId="77777777" w:rsidR="005C7B76" w:rsidRDefault="005C7B76" w:rsidP="005C7B7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560E35C3" w14:textId="7BA32520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 </w:t>
      </w:r>
      <w:r w:rsidR="00664D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поставку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технического оборудования</w:t>
      </w:r>
    </w:p>
    <w:p w14:paraId="10EE8418" w14:textId="0AE2675E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C00F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навигатор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14:paraId="294E4A9C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911DDC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Требования к техническим характеристикам, функциональным характеристикам</w:t>
      </w:r>
    </w:p>
    <w:p w14:paraId="49335CEF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(потребительским свойствам) и иные требования:</w:t>
      </w:r>
    </w:p>
    <w:p w14:paraId="528118C3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9FC5CF" w14:textId="77777777" w:rsidR="005C7B76" w:rsidRDefault="005C7B76" w:rsidP="005C7B76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1. Объект закупки: </w:t>
      </w:r>
    </w:p>
    <w:p w14:paraId="35746F4A" w14:textId="3117A11A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Прочая закупка Товаров, работ, услуг</w:t>
      </w:r>
      <w:r w:rsidRPr="00664D36">
        <w:rPr>
          <w:rFonts w:ascii="Times New Roman" w:eastAsia="Times New Roman" w:hAnsi="Times New Roman" w:cs="Times New Roman"/>
          <w:lang w:eastAsia="ru-RU"/>
        </w:rPr>
        <w:t>: «</w:t>
      </w:r>
      <w:r w:rsidR="00664D36" w:rsidRPr="00664D36">
        <w:rPr>
          <w:rFonts w:ascii="Times New Roman" w:eastAsia="Times New Roman" w:hAnsi="Times New Roman" w:cs="Times New Roman"/>
          <w:lang w:eastAsia="ru-RU"/>
        </w:rPr>
        <w:t>Поставка технического оборудования (Н</w:t>
      </w:r>
      <w:r w:rsidR="00E426C0" w:rsidRPr="00664D36">
        <w:rPr>
          <w:rFonts w:ascii="Times New Roman" w:eastAsia="Times New Roman" w:hAnsi="Times New Roman" w:cs="Times New Roman"/>
          <w:lang w:eastAsia="ru-RU"/>
        </w:rPr>
        <w:t>авигатора</w:t>
      </w:r>
      <w:r w:rsidR="00664D36" w:rsidRPr="00664D36">
        <w:rPr>
          <w:rFonts w:ascii="Times New Roman" w:eastAsia="Times New Roman" w:hAnsi="Times New Roman" w:cs="Times New Roman"/>
          <w:lang w:eastAsia="ru-RU"/>
        </w:rPr>
        <w:t>)</w:t>
      </w:r>
      <w:r w:rsidRPr="00664D36">
        <w:rPr>
          <w:rFonts w:ascii="Times New Roman" w:eastAsia="Times New Roman" w:hAnsi="Times New Roman" w:cs="Times New Roman"/>
          <w:lang w:eastAsia="ru-RU"/>
        </w:rPr>
        <w:t>.</w:t>
      </w:r>
    </w:p>
    <w:p w14:paraId="4EDE4299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Общероссийский классификатор продукции по видам экономической деятельности:</w:t>
      </w:r>
    </w:p>
    <w:p w14:paraId="3FADC3D2" w14:textId="3A62383B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4D36">
        <w:rPr>
          <w:rFonts w:ascii="Times New Roman" w:eastAsia="Times New Roman" w:hAnsi="Times New Roman" w:cs="Times New Roman"/>
          <w:color w:val="000000"/>
          <w:lang w:eastAsia="ru-RU"/>
        </w:rPr>
        <w:t>ОКПД</w:t>
      </w:r>
      <w:proofErr w:type="gramStart"/>
      <w:r w:rsidRPr="00664D3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664D36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664D36" w:rsidRPr="00664D36">
        <w:rPr>
          <w:rFonts w:ascii="Times New Roman" w:eastAsia="Times New Roman" w:hAnsi="Times New Roman" w:cs="Times New Roman"/>
          <w:color w:val="000000"/>
          <w:lang w:eastAsia="ru-RU"/>
        </w:rPr>
        <w:t xml:space="preserve">26.51.11.190 </w:t>
      </w:r>
      <w:r w:rsidR="00664D36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664D36" w:rsidRPr="00664D36">
        <w:rPr>
          <w:rFonts w:ascii="Times New Roman" w:eastAsia="Times New Roman" w:hAnsi="Times New Roman" w:cs="Times New Roman"/>
          <w:color w:val="000000"/>
          <w:lang w:eastAsia="ru-RU"/>
        </w:rPr>
        <w:t>Приборы и инструменты навигационные прочие</w:t>
      </w:r>
    </w:p>
    <w:p w14:paraId="083E19C6" w14:textId="6B72E0D6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действия Контракта: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Контра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кт вст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упает в силу с даты </w:t>
      </w:r>
      <w:r w:rsidR="00034B9D" w:rsidRPr="00034B9D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заключения </w:t>
      </w:r>
      <w:r w:rsidR="00034B9D" w:rsidRPr="00664D36">
        <w:rPr>
          <w:rFonts w:ascii="Times New Roman" w:eastAsia="Times New Roman" w:hAnsi="Times New Roman" w:cs="Times New Roman"/>
          <w:color w:val="000000"/>
          <w:lang w:eastAsia="ru-RU"/>
        </w:rPr>
        <w:t>по 31.</w:t>
      </w:r>
      <w:r w:rsidR="00664D36" w:rsidRPr="00664D36">
        <w:rPr>
          <w:rFonts w:ascii="Times New Roman" w:eastAsia="Times New Roman" w:hAnsi="Times New Roman" w:cs="Times New Roman"/>
          <w:color w:val="000000"/>
          <w:lang w:eastAsia="ru-RU"/>
        </w:rPr>
        <w:t>08</w:t>
      </w:r>
      <w:r w:rsidR="00034B9D" w:rsidRPr="00664D36">
        <w:rPr>
          <w:rFonts w:ascii="Times New Roman" w:eastAsia="Times New Roman" w:hAnsi="Times New Roman" w:cs="Times New Roman"/>
          <w:color w:val="000000"/>
          <w:lang w:eastAsia="ru-RU"/>
        </w:rPr>
        <w:t>.2026 г.</w:t>
      </w:r>
    </w:p>
    <w:p w14:paraId="516F632C" w14:textId="3364DA96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поставки Товара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  <w:r w:rsidRPr="00034B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4B9D">
        <w:rPr>
          <w:rFonts w:ascii="Times New Roman" w:eastAsia="Times New Roman" w:hAnsi="Times New Roman" w:cs="Times New Roman"/>
          <w:b/>
          <w:lang w:eastAsia="ru-RU"/>
        </w:rPr>
        <w:t>14</w:t>
      </w:r>
      <w:r w:rsidRPr="00034B9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34B9D">
        <w:rPr>
          <w:rFonts w:ascii="Times New Roman" w:eastAsia="Times New Roman" w:hAnsi="Times New Roman" w:cs="Times New Roman"/>
          <w:b/>
          <w:color w:val="000000"/>
          <w:lang w:eastAsia="ru-RU"/>
        </w:rPr>
        <w:t>четырнадцать) календарных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дней с момента заключения Контракта.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Дробление объема поставки на несколько партий не допустимо, за исключением случаев, когда это согласовано Сторонами.</w:t>
      </w:r>
    </w:p>
    <w:p w14:paraId="393C6933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2. Краткие требования к поставляемому Товару: </w:t>
      </w:r>
    </w:p>
    <w:p w14:paraId="5D9C97AD" w14:textId="127290F4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Поставляемый Товар должен быть новым (Товаром, который не был в употреблении). Поставщик гарантирует качество и безопасность поставляемого Товара, в соответствии с действующими стандартами, утвержденными на данный вид Товаров. </w:t>
      </w:r>
    </w:p>
    <w:p w14:paraId="5B73B2FE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3. Поставка Товара. </w:t>
      </w:r>
    </w:p>
    <w:p w14:paraId="00A6B0BD" w14:textId="777F5F8F" w:rsidR="005C7B76" w:rsidRPr="00034B9D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не менее чем за 3 (три) рабочих дня, направляет в </w:t>
      </w:r>
      <w:r w:rsidRPr="00034B9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Заказчика уведомление об отправке Товара на электронную почту: </w:t>
      </w:r>
      <w:hyperlink r:id="rId5" w:history="1">
        <w:r w:rsidR="00034B9D" w:rsidRPr="004C6F13">
          <w:rPr>
            <w:rStyle w:val="ac"/>
            <w:rFonts w:ascii="Times New Roman" w:hAnsi="Times New Roman" w:cs="Times New Roman"/>
          </w:rPr>
          <w:t>soloveva@baikal-1.ru</w:t>
        </w:r>
      </w:hyperlink>
      <w:r w:rsidR="00034B9D">
        <w:rPr>
          <w:rFonts w:ascii="Times New Roman" w:hAnsi="Times New Roman" w:cs="Times New Roman"/>
        </w:rPr>
        <w:t xml:space="preserve">. </w:t>
      </w:r>
    </w:p>
    <w:p w14:paraId="15D6FCCF" w14:textId="77777777" w:rsidR="005C7B76" w:rsidRP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4B9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4. Место поставки Товара:</w:t>
      </w:r>
    </w:p>
    <w:p w14:paraId="73AD42E0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Иркутская область, г. Иркутск, ул. Байкальская 291б.</w:t>
      </w:r>
    </w:p>
    <w:p w14:paraId="58EB8120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14:paraId="5DC58084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</w:t>
      </w:r>
    </w:p>
    <w:p w14:paraId="7CE02443" w14:textId="4E186475" w:rsidR="005C7B76" w:rsidRDefault="005C7B76" w:rsidP="005C7B76">
      <w:pPr>
        <w:keepNext/>
        <w:tabs>
          <w:tab w:val="left" w:pos="-9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Приемка Товара осуществляется комиссией Заказчика по адресу: г. Иркутск, ул. Байкальская 291 б. в течении 3х дней с момента поставки Товара. Комиссия осуществляет осмотр Товара по количеству и качеству, в соответствии с настоящим Техническим заданием, а также с требованиями действующего законодательства Российской Федерации.</w:t>
      </w:r>
    </w:p>
    <w:p w14:paraId="3DDC1627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 5.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Обмен документами в электронном виде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3F4A9ABA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Оформление, обмен и подписание документов о приемке осуществляется Сторонами с использованием ЕИС. Поставщик в течение 5 (пяти) рабочих дней после завершения поставки Товара формирует с использованием ЕИС, подписывает усиленной электронной подписью лица, имеющего право действовать от имени Поставщика, и размещает в ЕИС документ о приемке, который должен содержать информацию в соответствии с пунктом 1 части 13 статьи 94 Закона о контрактной системе. К документу о приемке, предусмотренному пунктом 1 части 13 статьи 94 Закона о контрактной системе, прилагаются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1 части 13 статьи 94 Закона о контрактной системе информация, содержащаяся в документе о приемке. Датой приемки Товара считается дата размещения в ЕИС документа о приемке, подписанного Заказчиком.</w:t>
      </w:r>
    </w:p>
    <w:p w14:paraId="2C1EB321" w14:textId="77777777" w:rsidR="005C7B76" w:rsidRDefault="005C7B76" w:rsidP="005C7B76">
      <w:pPr>
        <w:tabs>
          <w:tab w:val="left" w:pos="993"/>
        </w:tabs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Таблица № 1</w:t>
      </w:r>
    </w:p>
    <w:p w14:paraId="30CABF7F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6. Количество и описание поставляемых Товаров</w:t>
      </w:r>
    </w:p>
    <w:p w14:paraId="6D21420D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923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544"/>
        <w:gridCol w:w="708"/>
        <w:gridCol w:w="851"/>
        <w:gridCol w:w="1134"/>
      </w:tblGrid>
      <w:tr w:rsidR="005C7B76" w14:paraId="71F6E6D1" w14:textId="77777777" w:rsidTr="00091A60">
        <w:trPr>
          <w:trHeight w:val="230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E18A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Классификация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продукции в соответствии с КТРУ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2581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товара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C73" w14:textId="0B967814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Требования к функциональным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характеристикам (потребительским свойствам), качественным характеристикам запрашиваемого</w:t>
            </w:r>
            <w:r w:rsidR="00215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CF4D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Ед.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874E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Кол-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7602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Страна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происхождения</w:t>
            </w:r>
          </w:p>
        </w:tc>
      </w:tr>
      <w:tr w:rsidR="005C7B76" w14:paraId="3E79CEC7" w14:textId="77777777" w:rsidTr="00091A60">
        <w:trPr>
          <w:trHeight w:val="67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D3B1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F933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19CD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DCC7A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39A9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0454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75626" w:rsidRPr="002150F6" w14:paraId="0FE4FE8C" w14:textId="77777777" w:rsidTr="00091A60">
        <w:trPr>
          <w:trHeight w:val="858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3457" w14:textId="77777777" w:rsidR="00C75626" w:rsidRDefault="00C75626" w:rsidP="00C7562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8D4C" w14:textId="77777777" w:rsidR="00C75626" w:rsidRDefault="00C00F2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Навигатор </w:t>
            </w:r>
          </w:p>
          <w:p w14:paraId="1C335018" w14:textId="7C01D6FA" w:rsidR="00C00F2D" w:rsidRPr="00C00F2D" w:rsidRDefault="00C00F2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CBF">
              <w:rPr>
                <w:rFonts w:ascii="Times New Roman" w:eastAsia="Calibri" w:hAnsi="Times New Roman" w:cs="Times New Roman"/>
                <w:sz w:val="24"/>
                <w:szCs w:val="24"/>
              </w:rPr>
              <w:t>GPS-навигатор GPSMAP 64sx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F001" w14:textId="02C231FE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Размеры дисплея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2.6" (6.6 см)</w:t>
            </w:r>
          </w:p>
          <w:p w14:paraId="061F32C1" w14:textId="1AB2329E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Разрешение дисплея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160 x 240</w:t>
            </w:r>
          </w:p>
          <w:p w14:paraId="75EAC82A" w14:textId="4FC26035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Тип дисплея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00F2D">
              <w:rPr>
                <w:rFonts w:ascii="Times New Roman" w:eastAsia="Times New Roman" w:hAnsi="Times New Roman" w:cs="Times New Roman"/>
              </w:rPr>
              <w:t>трансфлективный</w:t>
            </w:r>
            <w:proofErr w:type="spellEnd"/>
            <w:r w:rsidRPr="00C00F2D">
              <w:rPr>
                <w:rFonts w:ascii="Times New Roman" w:eastAsia="Times New Roman" w:hAnsi="Times New Roman" w:cs="Times New Roman"/>
              </w:rPr>
              <w:t>, 65-K цветной TFT</w:t>
            </w:r>
          </w:p>
          <w:p w14:paraId="4B0DD9FC" w14:textId="7E0E73FC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Сенсорный экран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нет</w:t>
            </w:r>
          </w:p>
          <w:p w14:paraId="6D707395" w14:textId="297E7476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Количество путевых точек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5000</w:t>
            </w:r>
          </w:p>
          <w:p w14:paraId="0E0F0F92" w14:textId="2F6A24A6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Количество маршрутов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200</w:t>
            </w:r>
          </w:p>
          <w:p w14:paraId="73209284" w14:textId="39F6E0F9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Треки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10,000 точек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200 сохраненных треков</w:t>
            </w:r>
          </w:p>
          <w:p w14:paraId="254B08C7" w14:textId="424FF2D3" w:rsidR="00C00F2D" w:rsidRPr="00887562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Навигация</w:t>
            </w:r>
            <w:r w:rsidRPr="00887562">
              <w:rPr>
                <w:rFonts w:ascii="Times New Roman" w:eastAsia="Times New Roman" w:hAnsi="Times New Roman" w:cs="Times New Roman"/>
                <w:lang w:val="en-US"/>
              </w:rPr>
              <w:t xml:space="preserve"> – GPS, GLONASS, Galileo</w:t>
            </w:r>
          </w:p>
          <w:p w14:paraId="0CBB75A7" w14:textId="1690AE3E" w:rsidR="00C00F2D" w:rsidRPr="00887562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Связь</w:t>
            </w:r>
            <w:r w:rsidRPr="00887562">
              <w:rPr>
                <w:rFonts w:ascii="Times New Roman" w:eastAsia="Times New Roman" w:hAnsi="Times New Roman" w:cs="Times New Roman"/>
                <w:lang w:val="en-US"/>
              </w:rPr>
              <w:t xml:space="preserve"> – Bluetooth, ANT+, USB</w:t>
            </w:r>
          </w:p>
          <w:p w14:paraId="0E9D4D6E" w14:textId="4B778FCD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Встроенная память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8 GB</w:t>
            </w:r>
          </w:p>
          <w:p w14:paraId="43B02C8F" w14:textId="68FD1E54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Поддержка карты памяти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00F2D">
              <w:rPr>
                <w:rFonts w:ascii="Times New Roman" w:eastAsia="Times New Roman" w:hAnsi="Times New Roman" w:cs="Times New Roman"/>
              </w:rPr>
              <w:t>microSD</w:t>
            </w:r>
            <w:proofErr w:type="spellEnd"/>
          </w:p>
          <w:p w14:paraId="58AA3B3F" w14:textId="40E8F7D8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Загруженные карты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00F2D">
              <w:rPr>
                <w:rFonts w:ascii="Times New Roman" w:eastAsia="Times New Roman" w:hAnsi="Times New Roman" w:cs="Times New Roman"/>
              </w:rPr>
              <w:t>есть</w:t>
            </w:r>
          </w:p>
          <w:p w14:paraId="15AFBCCD" w14:textId="1B00D7D5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Возможность установки карт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есть</w:t>
            </w:r>
          </w:p>
          <w:p w14:paraId="11EAC0F1" w14:textId="137FCA06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Базовая карта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есть</w:t>
            </w:r>
          </w:p>
          <w:p w14:paraId="75F8A76D" w14:textId="45EF5826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Тип батареи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2 AA батарейки</w:t>
            </w:r>
          </w:p>
          <w:p w14:paraId="5F3C048B" w14:textId="77777777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 xml:space="preserve">аккумуляторы </w:t>
            </w:r>
            <w:proofErr w:type="spellStart"/>
            <w:r w:rsidRPr="00C00F2D">
              <w:rPr>
                <w:rFonts w:ascii="Times New Roman" w:eastAsia="Times New Roman" w:hAnsi="Times New Roman" w:cs="Times New Roman"/>
              </w:rPr>
              <w:t>Ni-Mh</w:t>
            </w:r>
            <w:proofErr w:type="spellEnd"/>
            <w:r w:rsidRPr="00C00F2D"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 w:rsidRPr="00C00F2D">
              <w:rPr>
                <w:rFonts w:ascii="Times New Roman" w:eastAsia="Times New Roman" w:hAnsi="Times New Roman" w:cs="Times New Roman"/>
              </w:rPr>
              <w:t>Li-Ion</w:t>
            </w:r>
            <w:proofErr w:type="spellEnd"/>
          </w:p>
          <w:p w14:paraId="1C8743C1" w14:textId="5D9FD257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Срок работы батареи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16 часов</w:t>
            </w:r>
          </w:p>
          <w:p w14:paraId="0C3F153D" w14:textId="00D1C7FE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IPX7</w:t>
            </w:r>
          </w:p>
          <w:p w14:paraId="6B1E7BA1" w14:textId="4F1A714C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Фотокамера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нет</w:t>
            </w:r>
          </w:p>
          <w:p w14:paraId="0B79D1B8" w14:textId="66C46ACC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Функции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F2D">
              <w:rPr>
                <w:rFonts w:ascii="Times New Roman" w:eastAsia="Times New Roman" w:hAnsi="Times New Roman" w:cs="Times New Roman"/>
              </w:rPr>
              <w:t>электронный компас (с компенсацией наклона, 3-х осевой)</w:t>
            </w:r>
          </w:p>
          <w:p w14:paraId="5B6F27A1" w14:textId="77777777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барометрический альтиметр</w:t>
            </w:r>
          </w:p>
          <w:p w14:paraId="3CFFF515" w14:textId="38A956ED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 xml:space="preserve">специальные функции для </w:t>
            </w:r>
            <w:proofErr w:type="spellStart"/>
            <w:r w:rsidRPr="00C00F2D">
              <w:rPr>
                <w:rFonts w:ascii="Times New Roman" w:eastAsia="Times New Roman" w:hAnsi="Times New Roman" w:cs="Times New Roman"/>
              </w:rPr>
              <w:t>геокэшинга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календарь охоты/рыбалки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информация о солнце/луне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таблицы приливов</w:t>
            </w:r>
          </w:p>
          <w:p w14:paraId="2F2D3289" w14:textId="728FB8AE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расчет площади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самостоятельная установка точек POI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просмотр изображений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00F2D">
              <w:rPr>
                <w:rFonts w:ascii="Times New Roman" w:eastAsia="Times New Roman" w:hAnsi="Times New Roman" w:cs="Times New Roman"/>
              </w:rPr>
              <w:t>Garmin Connect</w:t>
            </w:r>
          </w:p>
          <w:p w14:paraId="73F8798C" w14:textId="044CC17A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Диапазон рабочих температур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F2D">
              <w:rPr>
                <w:rFonts w:ascii="Times New Roman" w:eastAsia="Times New Roman" w:hAnsi="Times New Roman" w:cs="Times New Roman"/>
              </w:rPr>
              <w:t>-20°С до +45°С</w:t>
            </w:r>
          </w:p>
          <w:p w14:paraId="1E5BF083" w14:textId="0B0C6D73" w:rsidR="00C00F2D" w:rsidRPr="00C00F2D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Размеры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360 x 160 x 61 мм</w:t>
            </w:r>
          </w:p>
          <w:p w14:paraId="779458BF" w14:textId="22DAC422" w:rsidR="00C75626" w:rsidRPr="00694D41" w:rsidRDefault="00C00F2D" w:rsidP="00C00F2D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0F2D">
              <w:rPr>
                <w:rFonts w:ascii="Times New Roman" w:eastAsia="Times New Roman" w:hAnsi="Times New Roman" w:cs="Times New Roman"/>
              </w:rPr>
              <w:t>Вес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C00F2D">
              <w:rPr>
                <w:rFonts w:ascii="Times New Roman" w:eastAsia="Times New Roman" w:hAnsi="Times New Roman" w:cs="Times New Roman"/>
              </w:rPr>
              <w:t>0,230 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81CA" w14:textId="64098D87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1C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D32A" w14:textId="2AFC8866" w:rsidR="00C75626" w:rsidRPr="00C7562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AF40" w14:textId="270F3133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A0FD3" w:rsidRPr="002150F6" w14:paraId="1462D692" w14:textId="77777777" w:rsidTr="00091A60">
        <w:trPr>
          <w:trHeight w:val="858"/>
          <w:tblCellSpacing w:w="0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264" w14:textId="77777777" w:rsidR="000A0FD3" w:rsidRDefault="000A0FD3" w:rsidP="00C7562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A634" w14:textId="77777777" w:rsidR="000A0FD3" w:rsidRPr="000A0FD3" w:rsidRDefault="000A0FD3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0FD3">
              <w:rPr>
                <w:rFonts w:ascii="Times New Roman" w:hAnsi="Times New Roman" w:cs="Times New Roman"/>
                <w:b/>
                <w:bCs/>
                <w:i/>
                <w:iCs/>
              </w:rPr>
              <w:t>Аналог</w:t>
            </w:r>
          </w:p>
          <w:p w14:paraId="227324AA" w14:textId="0E38B36C" w:rsidR="000A0FD3" w:rsidRDefault="000A0FD3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FD3">
              <w:rPr>
                <w:rFonts w:ascii="Times New Roman" w:hAnsi="Times New Roman" w:cs="Times New Roman"/>
              </w:rPr>
              <w:t>Garmin GPSMAP 65S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EF8" w14:textId="290C0C95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Приём сигнала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U-</w:t>
            </w:r>
            <w:proofErr w:type="spellStart"/>
            <w:r w:rsidRPr="000A0FD3">
              <w:rPr>
                <w:rFonts w:ascii="Times New Roman" w:eastAsia="Times New Roman" w:hAnsi="Times New Roman" w:cs="Times New Roman"/>
              </w:rPr>
              <w:t>blox</w:t>
            </w:r>
            <w:proofErr w:type="spellEnd"/>
            <w:r w:rsidRPr="000A0FD3">
              <w:rPr>
                <w:rFonts w:ascii="Times New Roman" w:eastAsia="Times New Roman" w:hAnsi="Times New Roman" w:cs="Times New Roman"/>
              </w:rPr>
              <w:t xml:space="preserve"> 8</w:t>
            </w:r>
          </w:p>
          <w:p w14:paraId="6D57DF29" w14:textId="57C12DEF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Диапазон приёма частот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F19253F" w14:textId="77777777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A0FD3">
              <w:rPr>
                <w:rFonts w:ascii="Times New Roman" w:eastAsia="Times New Roman" w:hAnsi="Times New Roman" w:cs="Times New Roman"/>
              </w:rPr>
              <w:t>Глонасс</w:t>
            </w:r>
            <w:proofErr w:type="spellEnd"/>
            <w:r w:rsidRPr="000A0FD3">
              <w:rPr>
                <w:rFonts w:ascii="Times New Roman" w:eastAsia="Times New Roman" w:hAnsi="Times New Roman" w:cs="Times New Roman"/>
              </w:rPr>
              <w:t xml:space="preserve">, GPS, </w:t>
            </w:r>
            <w:proofErr w:type="spellStart"/>
            <w:r w:rsidRPr="000A0FD3">
              <w:rPr>
                <w:rFonts w:ascii="Times New Roman" w:eastAsia="Times New Roman" w:hAnsi="Times New Roman" w:cs="Times New Roman"/>
              </w:rPr>
              <w:t>Galileo</w:t>
            </w:r>
            <w:proofErr w:type="spellEnd"/>
            <w:r w:rsidRPr="000A0F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A0FD3">
              <w:rPr>
                <w:rFonts w:ascii="Times New Roman" w:eastAsia="Times New Roman" w:hAnsi="Times New Roman" w:cs="Times New Roman"/>
              </w:rPr>
              <w:t>BeiDou</w:t>
            </w:r>
            <w:proofErr w:type="spellEnd"/>
          </w:p>
          <w:p w14:paraId="1C65A588" w14:textId="0BDD660E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Количество путевых точек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5000</w:t>
            </w:r>
          </w:p>
          <w:p w14:paraId="520C724A" w14:textId="06F0D63B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Количество маршрутов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200</w:t>
            </w:r>
          </w:p>
          <w:p w14:paraId="2A2B16BB" w14:textId="05D9894C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Встроенная карта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5A19A12F" w14:textId="2AB08A27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Возможность загрузки карты местности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31FB549E" w14:textId="0A87BB4A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Тип экрана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TFT, 65536 цветов</w:t>
            </w:r>
          </w:p>
          <w:p w14:paraId="563D48B1" w14:textId="1ABAE74B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Диагональ экрана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2.6 дюйма</w:t>
            </w:r>
          </w:p>
          <w:p w14:paraId="7D447A7B" w14:textId="7A6472EF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Разрешение экрана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160 х 240 пикселей</w:t>
            </w:r>
          </w:p>
          <w:p w14:paraId="3819E207" w14:textId="4945DCF2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Встроенная память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16Gb</w:t>
            </w:r>
          </w:p>
          <w:p w14:paraId="44676D8F" w14:textId="115ED67D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lastRenderedPageBreak/>
              <w:t>Поддержка WAAS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71F30A40" w14:textId="2CD7C176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Тип антенны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внешняя</w:t>
            </w:r>
          </w:p>
          <w:p w14:paraId="155247C1" w14:textId="05401AB0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Точность GPS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1 - 3 м</w:t>
            </w:r>
          </w:p>
          <w:p w14:paraId="1BFAD35E" w14:textId="3501036C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Частота обновления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1 сек, непрерывная</w:t>
            </w:r>
          </w:p>
          <w:p w14:paraId="2A139F0F" w14:textId="51205B4C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Расчёт площади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34048326" w14:textId="2D58AC22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3х-осевой компас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153CF986" w14:textId="113AC30F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Самостоятельная установка точек POI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есть</w:t>
            </w:r>
          </w:p>
          <w:p w14:paraId="4F87895A" w14:textId="028B4D68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Барометрический высотомер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нет</w:t>
            </w:r>
          </w:p>
          <w:p w14:paraId="166A9868" w14:textId="2F85E4D8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Датчик температуры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нет</w:t>
            </w:r>
          </w:p>
          <w:p w14:paraId="5EF3A66B" w14:textId="038487AC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Питание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2 х АА (1,5 В)</w:t>
            </w:r>
          </w:p>
          <w:p w14:paraId="087D773D" w14:textId="5746F1C5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Время работы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до 16 ч</w:t>
            </w:r>
          </w:p>
          <w:p w14:paraId="45BA791C" w14:textId="0F883EF0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Подключение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USB, Bluetooth, ANT+</w:t>
            </w:r>
          </w:p>
          <w:p w14:paraId="29182986" w14:textId="644A0C92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Поддержка карты памяти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0A0FD3">
              <w:rPr>
                <w:rFonts w:ascii="Times New Roman" w:eastAsia="Times New Roman" w:hAnsi="Times New Roman" w:cs="Times New Roman"/>
              </w:rPr>
              <w:t>MicroSD</w:t>
            </w:r>
            <w:proofErr w:type="spellEnd"/>
            <w:r w:rsidRPr="000A0FD3">
              <w:rPr>
                <w:rFonts w:ascii="Times New Roman" w:eastAsia="Times New Roman" w:hAnsi="Times New Roman" w:cs="Times New Roman"/>
              </w:rPr>
              <w:t xml:space="preserve"> до 32Gb</w:t>
            </w:r>
          </w:p>
          <w:p w14:paraId="0766CC7F" w14:textId="7835CB78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Диапазон рабочих температур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-20°С до +50°С</w:t>
            </w:r>
          </w:p>
          <w:p w14:paraId="148E6A66" w14:textId="68F2F891" w:rsidR="000A0FD3" w:rsidRPr="000A0FD3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Водонепроницаемый корпус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IPX7</w:t>
            </w:r>
          </w:p>
          <w:p w14:paraId="36525B9C" w14:textId="4E36FED3" w:rsidR="000A0FD3" w:rsidRPr="00C00F2D" w:rsidRDefault="000A0FD3" w:rsidP="000A0FD3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FD3">
              <w:rPr>
                <w:rFonts w:ascii="Times New Roman" w:eastAsia="Times New Roman" w:hAnsi="Times New Roman" w:cs="Times New Roman"/>
              </w:rPr>
              <w:t>Размеры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0A0FD3">
              <w:rPr>
                <w:rFonts w:ascii="Times New Roman" w:eastAsia="Times New Roman" w:hAnsi="Times New Roman" w:cs="Times New Roman"/>
              </w:rPr>
              <w:t>160 x 61 x 36 мм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EF3" w14:textId="050BBD93" w:rsidR="000A0FD3" w:rsidRPr="00CE1C5A" w:rsidRDefault="00111EE3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AA7F" w14:textId="331151D4" w:rsidR="000A0FD3" w:rsidRDefault="00111EE3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A925" w14:textId="77777777" w:rsidR="000A0FD3" w:rsidRPr="002150F6" w:rsidRDefault="000A0FD3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14:paraId="59594A9E" w14:textId="77777777" w:rsidR="005C7B76" w:rsidRPr="002150F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</w:pPr>
    </w:p>
    <w:p w14:paraId="51906305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7. Требования к запрашиваемому товару:</w:t>
      </w:r>
    </w:p>
    <w:p w14:paraId="2B338591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14:paraId="7297E1D7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14:paraId="47BFF0F6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14:paraId="298BF0F3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14:paraId="78A75D1C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7.5. Товар ненадлежащего качества возвращается Поставщику за его счет после поставки нового Товара.</w:t>
      </w:r>
    </w:p>
    <w:p w14:paraId="47ABFC46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7.6. Гарантийный срок Товара: не менее 12 (двенадцати) месяцев со дня подписания сторонами документа о приемке.</w:t>
      </w:r>
    </w:p>
    <w:p w14:paraId="2BF9E212" w14:textId="77777777" w:rsidR="005C7B76" w:rsidRDefault="005C7B76" w:rsidP="005C7B76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14:paraId="2C62A1CF" w14:textId="7943F94C" w:rsidR="005C7B76" w:rsidRDefault="00091A60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научный сотрудник       </w:t>
      </w:r>
      <w:r w:rsidR="005C7B76">
        <w:rPr>
          <w:rFonts w:ascii="Times New Roman" w:eastAsia="Times New Roman" w:hAnsi="Times New Roman" w:cs="Times New Roman"/>
          <w:color w:val="000000"/>
          <w:lang w:eastAsia="ru-RU"/>
        </w:rPr>
        <w:t>                                                                                 _______________/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М. Н. Алексеенко</w:t>
      </w:r>
      <w:r w:rsidR="005C7B76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</w:p>
    <w:p w14:paraId="5EE650CC" w14:textId="5DB4C42E" w:rsidR="005C7B76" w:rsidRDefault="005C7B76" w:rsidP="005C7B76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 Тел. 8</w:t>
      </w:r>
      <w:r w:rsidR="00091A60">
        <w:rPr>
          <w:rFonts w:ascii="Times New Roman" w:eastAsia="Times New Roman" w:hAnsi="Times New Roman" w:cs="Times New Roman"/>
          <w:color w:val="000000"/>
          <w:lang w:eastAsia="ru-RU"/>
        </w:rPr>
        <w:t>9641001357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"___" ____</w:t>
      </w:r>
      <w:r w:rsidR="00091A60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__20__г</w:t>
      </w:r>
    </w:p>
    <w:p w14:paraId="65263F52" w14:textId="77777777" w:rsidR="009734A6" w:rsidRDefault="009734A6"/>
    <w:sectPr w:rsidR="009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A3"/>
    <w:rsid w:val="00034B9D"/>
    <w:rsid w:val="00070E15"/>
    <w:rsid w:val="00091A60"/>
    <w:rsid w:val="000A0FD3"/>
    <w:rsid w:val="00111EE3"/>
    <w:rsid w:val="00134E6E"/>
    <w:rsid w:val="002150F6"/>
    <w:rsid w:val="002D7AC0"/>
    <w:rsid w:val="003417D6"/>
    <w:rsid w:val="00346658"/>
    <w:rsid w:val="003B33F1"/>
    <w:rsid w:val="005757A3"/>
    <w:rsid w:val="005C7B76"/>
    <w:rsid w:val="00664D36"/>
    <w:rsid w:val="00694D41"/>
    <w:rsid w:val="0084521B"/>
    <w:rsid w:val="00887562"/>
    <w:rsid w:val="008B79B4"/>
    <w:rsid w:val="009734A6"/>
    <w:rsid w:val="00A016D2"/>
    <w:rsid w:val="00AD1961"/>
    <w:rsid w:val="00B153A7"/>
    <w:rsid w:val="00BD2979"/>
    <w:rsid w:val="00C00F2D"/>
    <w:rsid w:val="00C75626"/>
    <w:rsid w:val="00CE281F"/>
    <w:rsid w:val="00E426C0"/>
    <w:rsid w:val="00F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0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76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7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7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7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7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B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B76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5C7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5C7B7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76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7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7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7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7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B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B76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5C7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5C7B7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@baikal-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Николаевна</dc:creator>
  <cp:keywords/>
  <dc:description/>
  <cp:lastModifiedBy>Бухарова Вероника Николаевна</cp:lastModifiedBy>
  <cp:revision>16</cp:revision>
  <cp:lastPrinted>2026-05-18T07:49:00Z</cp:lastPrinted>
  <dcterms:created xsi:type="dcterms:W3CDTF">2026-05-18T07:37:00Z</dcterms:created>
  <dcterms:modified xsi:type="dcterms:W3CDTF">2026-06-29T02:20:00Z</dcterms:modified>
</cp:coreProperties>
</file>