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84" w:rsidRDefault="00E26D94">
      <w:pPr>
        <w:widowControl w:val="0"/>
        <w:jc w:val="center"/>
        <w:rPr>
          <w:b/>
          <w:sz w:val="18"/>
          <w:szCs w:val="18"/>
        </w:rPr>
      </w:pPr>
      <w:r>
        <w:rPr>
          <w:b/>
          <w:caps/>
          <w:sz w:val="18"/>
          <w:szCs w:val="18"/>
        </w:rPr>
        <w:t>КОНТРАКТ</w:t>
      </w:r>
      <w:r>
        <w:rPr>
          <w:b/>
          <w:sz w:val="18"/>
          <w:szCs w:val="18"/>
        </w:rPr>
        <w:t xml:space="preserve"> № </w:t>
      </w:r>
    </w:p>
    <w:p w:rsidR="008F7584" w:rsidRDefault="00E26D94">
      <w:pPr>
        <w:widowControl w:val="0"/>
        <w:jc w:val="center"/>
        <w:rPr>
          <w:b/>
          <w:bCs/>
          <w:sz w:val="18"/>
          <w:szCs w:val="18"/>
        </w:rPr>
      </w:pPr>
      <w:r>
        <w:rPr>
          <w:b/>
          <w:sz w:val="18"/>
          <w:szCs w:val="18"/>
        </w:rPr>
        <w:t xml:space="preserve">НА ПОСТАВКУ </w:t>
      </w:r>
      <w:r>
        <w:rPr>
          <w:b/>
          <w:bCs/>
          <w:sz w:val="18"/>
          <w:szCs w:val="18"/>
        </w:rPr>
        <w:t>ТОВАРОВ</w:t>
      </w:r>
    </w:p>
    <w:p w:rsidR="00105F93" w:rsidRDefault="00105F93">
      <w:pPr>
        <w:widowControl w:val="0"/>
        <w:jc w:val="center"/>
        <w:rPr>
          <w:sz w:val="18"/>
          <w:szCs w:val="18"/>
        </w:rPr>
      </w:pPr>
      <w:r>
        <w:rPr>
          <w:b/>
          <w:bCs/>
          <w:sz w:val="18"/>
          <w:szCs w:val="18"/>
        </w:rPr>
        <w:t xml:space="preserve">ИКЗ: </w:t>
      </w:r>
      <w:r w:rsidR="00AD2E78" w:rsidRPr="00AD2E78">
        <w:rPr>
          <w:b/>
          <w:bCs/>
          <w:sz w:val="18"/>
          <w:szCs w:val="18"/>
        </w:rPr>
        <w:t>26138080491933808010010002 000 0000244</w:t>
      </w:r>
    </w:p>
    <w:p w:rsidR="008F7584" w:rsidRDefault="00E26D94">
      <w:pPr>
        <w:widowControl w:val="0"/>
        <w:rPr>
          <w:sz w:val="18"/>
          <w:szCs w:val="18"/>
        </w:rPr>
      </w:pPr>
      <w:r>
        <w:rPr>
          <w:sz w:val="18"/>
          <w:szCs w:val="18"/>
        </w:rPr>
        <w:t xml:space="preserve">г. Иркутск                                                                                                              </w:t>
      </w:r>
      <w:r w:rsidR="00456B09">
        <w:rPr>
          <w:sz w:val="18"/>
          <w:szCs w:val="18"/>
        </w:rPr>
        <w:t xml:space="preserve">          </w:t>
      </w:r>
      <w:r w:rsidR="00456B09">
        <w:rPr>
          <w:sz w:val="18"/>
          <w:szCs w:val="18"/>
        </w:rPr>
        <w:tab/>
      </w:r>
      <w:r w:rsidR="00456B09">
        <w:rPr>
          <w:sz w:val="18"/>
          <w:szCs w:val="18"/>
        </w:rPr>
        <w:tab/>
      </w:r>
      <w:r w:rsidR="00456B09">
        <w:rPr>
          <w:sz w:val="18"/>
          <w:szCs w:val="18"/>
        </w:rPr>
        <w:tab/>
        <w:t>«_____» _______________ 2026</w:t>
      </w:r>
      <w:r>
        <w:rPr>
          <w:sz w:val="18"/>
          <w:szCs w:val="18"/>
        </w:rPr>
        <w:t xml:space="preserve"> г.</w:t>
      </w:r>
    </w:p>
    <w:p w:rsidR="008F7584" w:rsidRDefault="008F7584">
      <w:pPr>
        <w:widowControl w:val="0"/>
        <w:ind w:firstLine="540"/>
        <w:jc w:val="both"/>
        <w:rPr>
          <w:sz w:val="18"/>
          <w:szCs w:val="18"/>
        </w:rPr>
      </w:pPr>
    </w:p>
    <w:p w:rsidR="008F7584" w:rsidRDefault="00E26D94">
      <w:pPr>
        <w:jc w:val="both"/>
        <w:rPr>
          <w:sz w:val="18"/>
          <w:szCs w:val="18"/>
        </w:rPr>
      </w:pPr>
      <w:proofErr w:type="gramStart"/>
      <w:r>
        <w:rPr>
          <w:b/>
          <w:sz w:val="18"/>
          <w:szCs w:val="18"/>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Pr>
          <w:bCs/>
          <w:sz w:val="18"/>
          <w:szCs w:val="18"/>
        </w:rPr>
        <w:t xml:space="preserve">в </w:t>
      </w:r>
      <w:r>
        <w:rPr>
          <w:sz w:val="18"/>
          <w:szCs w:val="18"/>
        </w:rPr>
        <w:t xml:space="preserve">лице </w:t>
      </w:r>
      <w:r w:rsidR="001E7054">
        <w:rPr>
          <w:sz w:val="18"/>
          <w:szCs w:val="18"/>
        </w:rPr>
        <w:t>___</w:t>
      </w:r>
      <w:r>
        <w:rPr>
          <w:sz w:val="18"/>
          <w:szCs w:val="18"/>
        </w:rPr>
        <w:t xml:space="preserve">, действующего на основании </w:t>
      </w:r>
      <w:r w:rsidR="001E7054">
        <w:rPr>
          <w:sz w:val="18"/>
          <w:szCs w:val="18"/>
        </w:rPr>
        <w:t>____</w:t>
      </w:r>
      <w:bookmarkStart w:id="0" w:name="_GoBack"/>
      <w:bookmarkEnd w:id="0"/>
      <w:r>
        <w:rPr>
          <w:bCs/>
          <w:sz w:val="18"/>
          <w:szCs w:val="18"/>
        </w:rPr>
        <w:t xml:space="preserve">, </w:t>
      </w:r>
      <w:r>
        <w:rPr>
          <w:sz w:val="18"/>
          <w:szCs w:val="18"/>
        </w:rPr>
        <w:t>именуемое в дальнейшем «Заказчик», с одной стороны, и</w:t>
      </w:r>
      <w:r>
        <w:rPr>
          <w:b/>
          <w:bCs/>
          <w:sz w:val="18"/>
          <w:szCs w:val="18"/>
        </w:rPr>
        <w:t xml:space="preserve"> </w:t>
      </w:r>
      <w:r w:rsidRPr="008C0A1D">
        <w:rPr>
          <w:b/>
          <w:bCs/>
          <w:sz w:val="18"/>
          <w:szCs w:val="18"/>
          <w:highlight w:val="yellow"/>
        </w:rPr>
        <w:t>_______</w:t>
      </w:r>
      <w:r w:rsidRPr="008C0A1D">
        <w:rPr>
          <w:bCs/>
          <w:sz w:val="18"/>
          <w:szCs w:val="18"/>
          <w:highlight w:val="yellow"/>
        </w:rPr>
        <w:t>, именуемое в дальнейшем «Поставщик», в лице ________, действующего на основании _______</w:t>
      </w:r>
      <w:r w:rsidRPr="008C0A1D">
        <w:rPr>
          <w:sz w:val="18"/>
          <w:szCs w:val="18"/>
          <w:highlight w:val="yellow"/>
        </w:rPr>
        <w:t>,</w:t>
      </w:r>
      <w:r>
        <w:rPr>
          <w:sz w:val="18"/>
          <w:szCs w:val="18"/>
        </w:rPr>
        <w:t xml:space="preserve"> с другой стороны, вместе именуемые «Стороны» и каждый в отдельности «Сторона», на основании п. 5 ч. 1 ст. 93 Федерального закона от</w:t>
      </w:r>
      <w:proofErr w:type="gramEnd"/>
      <w:r>
        <w:rPr>
          <w:sz w:val="18"/>
          <w:szCs w:val="18"/>
        </w:rPr>
        <w:t xml:space="preserve">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F7584" w:rsidRDefault="008F7584">
      <w:pPr>
        <w:jc w:val="both"/>
        <w:rPr>
          <w:sz w:val="18"/>
          <w:szCs w:val="18"/>
        </w:rPr>
      </w:pPr>
    </w:p>
    <w:p w:rsidR="008F7584" w:rsidRDefault="00E26D94">
      <w:pPr>
        <w:widowControl w:val="0"/>
        <w:ind w:firstLine="540"/>
        <w:jc w:val="center"/>
        <w:rPr>
          <w:b/>
          <w:sz w:val="18"/>
          <w:szCs w:val="18"/>
        </w:rPr>
      </w:pPr>
      <w:r>
        <w:rPr>
          <w:b/>
          <w:sz w:val="18"/>
          <w:szCs w:val="18"/>
        </w:rPr>
        <w:t>1. Предмет Контракта</w:t>
      </w:r>
    </w:p>
    <w:p w:rsidR="008F7584" w:rsidRDefault="00E26D94">
      <w:pPr>
        <w:widowControl w:val="0"/>
        <w:ind w:firstLine="540"/>
        <w:jc w:val="both"/>
        <w:rPr>
          <w:sz w:val="18"/>
          <w:szCs w:val="18"/>
        </w:rPr>
      </w:pPr>
      <w:bookmarkStart w:id="1" w:name="Par64"/>
      <w:bookmarkEnd w:id="1"/>
      <w:r>
        <w:rPr>
          <w:sz w:val="18"/>
          <w:szCs w:val="18"/>
        </w:rPr>
        <w:t xml:space="preserve">1.1. </w:t>
      </w:r>
      <w:proofErr w:type="gramStart"/>
      <w:r>
        <w:rPr>
          <w:sz w:val="18"/>
          <w:szCs w:val="18"/>
          <w:lang w:eastAsia="ru-RU"/>
        </w:rPr>
        <w:t xml:space="preserve">В соответствии с Контрактом Поставщик обязуется в порядке и сроки, предусмотренные Контрактом, осуществить </w:t>
      </w:r>
      <w:r w:rsidRPr="00C37C9A">
        <w:rPr>
          <w:b/>
          <w:sz w:val="18"/>
          <w:szCs w:val="18"/>
          <w:lang w:eastAsia="ru-RU"/>
        </w:rPr>
        <w:t xml:space="preserve">поставку </w:t>
      </w:r>
      <w:r w:rsidR="00105F93" w:rsidRPr="00C37C9A">
        <w:rPr>
          <w:b/>
          <w:sz w:val="18"/>
          <w:szCs w:val="18"/>
        </w:rPr>
        <w:t>электрода</w:t>
      </w:r>
      <w:r>
        <w:rPr>
          <w:sz w:val="18"/>
          <w:szCs w:val="18"/>
        </w:rPr>
        <w:t xml:space="preserve"> </w:t>
      </w:r>
      <w:r>
        <w:rPr>
          <w:sz w:val="18"/>
          <w:szCs w:val="18"/>
          <w:lang w:eastAsia="ru-RU"/>
        </w:rPr>
        <w:t>(далее - товар) в соответствии со Спецификацией (</w:t>
      </w:r>
      <w:hyperlink r:id="rId8" w:anchor="P347" w:history="1">
        <w:r>
          <w:rPr>
            <w:color w:val="0000FF"/>
            <w:sz w:val="18"/>
            <w:szCs w:val="18"/>
            <w:u w:val="single"/>
            <w:lang w:eastAsia="ru-RU"/>
          </w:rPr>
          <w:t>приложение N 1</w:t>
        </w:r>
      </w:hyperlink>
      <w:r>
        <w:rPr>
          <w:sz w:val="18"/>
          <w:szCs w:val="18"/>
          <w:lang w:eastAsia="ru-RU"/>
        </w:rPr>
        <w:t xml:space="preserve"> к Контракту) и надлежащим образом оказать услуги по доставке, разгрузке, сборке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Контрактом, принять и оплатить поставленный</w:t>
      </w:r>
      <w:proofErr w:type="gramEnd"/>
      <w:r>
        <w:rPr>
          <w:sz w:val="18"/>
          <w:szCs w:val="18"/>
          <w:lang w:eastAsia="ru-RU"/>
        </w:rPr>
        <w:t xml:space="preserve"> товар.</w:t>
      </w:r>
    </w:p>
    <w:p w:rsidR="008F7584" w:rsidRDefault="00E26D94">
      <w:pPr>
        <w:widowControl w:val="0"/>
        <w:suppressAutoHyphens w:val="0"/>
        <w:ind w:firstLine="540"/>
        <w:jc w:val="both"/>
        <w:rPr>
          <w:sz w:val="18"/>
          <w:szCs w:val="18"/>
        </w:rPr>
      </w:pPr>
      <w:r>
        <w:rPr>
          <w:sz w:val="18"/>
          <w:szCs w:val="18"/>
        </w:rPr>
        <w:t>1.2.</w:t>
      </w:r>
      <w:r>
        <w:rPr>
          <w:sz w:val="18"/>
          <w:szCs w:val="18"/>
          <w:lang w:eastAsia="ru-RU"/>
        </w:rPr>
        <w:t xml:space="preserve"> Номенклатура товара, его количество и технические показатели определяются Спецификацией (</w:t>
      </w:r>
      <w:hyperlink r:id="rId9" w:anchor="P347" w:history="1">
        <w:r>
          <w:rPr>
            <w:color w:val="0000FF"/>
            <w:sz w:val="18"/>
            <w:szCs w:val="18"/>
            <w:u w:val="single"/>
            <w:lang w:eastAsia="ru-RU"/>
          </w:rPr>
          <w:t>приложение N 1</w:t>
        </w:r>
      </w:hyperlink>
      <w:r>
        <w:rPr>
          <w:sz w:val="18"/>
          <w:szCs w:val="18"/>
          <w:lang w:eastAsia="ru-RU"/>
        </w:rPr>
        <w:t xml:space="preserve"> к Контра</w:t>
      </w:r>
      <w:r>
        <w:rPr>
          <w:sz w:val="18"/>
          <w:szCs w:val="18"/>
          <w:lang w:eastAsia="ru-RU"/>
        </w:rPr>
        <w:t>к</w:t>
      </w:r>
      <w:r>
        <w:rPr>
          <w:sz w:val="18"/>
          <w:szCs w:val="18"/>
          <w:lang w:eastAsia="ru-RU"/>
        </w:rPr>
        <w:t>ту).</w:t>
      </w:r>
    </w:p>
    <w:p w:rsidR="008F7584" w:rsidRDefault="00E26D94">
      <w:pPr>
        <w:widowControl w:val="0"/>
        <w:suppressAutoHyphens w:val="0"/>
        <w:ind w:firstLine="540"/>
        <w:jc w:val="both"/>
        <w:rPr>
          <w:b/>
          <w:sz w:val="18"/>
          <w:szCs w:val="18"/>
          <w:lang w:eastAsia="ru-RU"/>
        </w:rPr>
      </w:pPr>
      <w:r>
        <w:rPr>
          <w:sz w:val="18"/>
          <w:szCs w:val="18"/>
          <w:lang w:eastAsia="ru-RU"/>
        </w:rPr>
        <w:t xml:space="preserve">1.3. Поставка товара осуществляется Поставщиком с разгрузкой с транспортного средства по адресу: </w:t>
      </w:r>
      <w:r w:rsidRPr="00C37C9A">
        <w:rPr>
          <w:b/>
          <w:sz w:val="18"/>
          <w:szCs w:val="18"/>
          <w:lang w:eastAsia="ru-RU"/>
        </w:rPr>
        <w:t xml:space="preserve">г. Иркутск, ул. </w:t>
      </w:r>
      <w:r w:rsidR="00105F93" w:rsidRPr="00C37C9A">
        <w:rPr>
          <w:b/>
          <w:sz w:val="18"/>
          <w:szCs w:val="18"/>
          <w:lang w:eastAsia="ru-RU"/>
        </w:rPr>
        <w:t>Карла Маркса, д. 3</w:t>
      </w:r>
      <w:r w:rsidRPr="00C37C9A">
        <w:rPr>
          <w:b/>
          <w:sz w:val="18"/>
          <w:szCs w:val="18"/>
          <w:lang w:eastAsia="ru-RU"/>
        </w:rPr>
        <w:t xml:space="preserve"> (далее - Место доставки).</w:t>
      </w:r>
    </w:p>
    <w:p w:rsidR="008F7584" w:rsidRDefault="00E26D94">
      <w:pPr>
        <w:widowControl w:val="0"/>
        <w:ind w:firstLine="540"/>
        <w:jc w:val="center"/>
        <w:rPr>
          <w:b/>
          <w:sz w:val="18"/>
          <w:szCs w:val="18"/>
        </w:rPr>
      </w:pPr>
      <w:bookmarkStart w:id="2" w:name="Par79"/>
      <w:bookmarkEnd w:id="2"/>
      <w:r>
        <w:rPr>
          <w:b/>
          <w:sz w:val="18"/>
          <w:szCs w:val="18"/>
        </w:rPr>
        <w:t>2. Цена Контракта</w:t>
      </w:r>
    </w:p>
    <w:p w:rsidR="008F7584" w:rsidRDefault="00E26D94">
      <w:pPr>
        <w:widowControl w:val="0"/>
        <w:suppressAutoHyphens w:val="0"/>
        <w:ind w:firstLine="540"/>
        <w:jc w:val="both"/>
        <w:rPr>
          <w:sz w:val="18"/>
          <w:szCs w:val="18"/>
        </w:rPr>
      </w:pPr>
      <w:bookmarkStart w:id="3" w:name="Par81"/>
      <w:bookmarkEnd w:id="3"/>
      <w:r>
        <w:rPr>
          <w:sz w:val="18"/>
          <w:szCs w:val="18"/>
          <w:lang w:eastAsia="ru-RU"/>
        </w:rPr>
        <w:t>2.1. Цена Контракта и валюта платежа устанавливаются в российских рублях.</w:t>
      </w:r>
    </w:p>
    <w:p w:rsidR="00EF4AE6" w:rsidRDefault="00E26D94" w:rsidP="00EF4AE6">
      <w:pPr>
        <w:suppressAutoHyphens w:val="0"/>
        <w:ind w:firstLine="540"/>
        <w:jc w:val="both"/>
        <w:rPr>
          <w:b/>
          <w:bCs/>
          <w:sz w:val="18"/>
          <w:szCs w:val="18"/>
          <w:lang w:eastAsia="ru-RU"/>
        </w:rPr>
      </w:pPr>
      <w:r>
        <w:rPr>
          <w:sz w:val="18"/>
          <w:szCs w:val="18"/>
          <w:lang w:eastAsia="ru-RU"/>
        </w:rPr>
        <w:t>2.2. Цена Контракта, составляет</w:t>
      </w:r>
      <w:r>
        <w:rPr>
          <w:b/>
          <w:bCs/>
          <w:sz w:val="18"/>
          <w:szCs w:val="18"/>
          <w:lang w:eastAsia="ru-RU"/>
        </w:rPr>
        <w:t xml:space="preserve"> </w:t>
      </w:r>
      <w:r w:rsidR="002C48A7">
        <w:rPr>
          <w:b/>
          <w:bCs/>
          <w:sz w:val="18"/>
          <w:szCs w:val="18"/>
          <w:lang w:eastAsia="ru-RU"/>
        </w:rPr>
        <w:t>___</w:t>
      </w:r>
      <w:r w:rsidR="00EF4AE6">
        <w:rPr>
          <w:b/>
          <w:bCs/>
          <w:sz w:val="18"/>
          <w:szCs w:val="18"/>
          <w:lang w:eastAsia="ru-RU"/>
        </w:rPr>
        <w:t xml:space="preserve"> рублей, </w:t>
      </w:r>
      <w:r w:rsidR="00EF4AE6" w:rsidRPr="00EF4AE6">
        <w:rPr>
          <w:bCs/>
          <w:sz w:val="18"/>
          <w:szCs w:val="18"/>
          <w:lang w:eastAsia="ru-RU"/>
        </w:rPr>
        <w:t xml:space="preserve">в </w:t>
      </w:r>
      <w:proofErr w:type="spellStart"/>
      <w:r w:rsidR="00EF4AE6" w:rsidRPr="00EF4AE6">
        <w:rPr>
          <w:bCs/>
          <w:sz w:val="18"/>
          <w:szCs w:val="18"/>
          <w:lang w:eastAsia="ru-RU"/>
        </w:rPr>
        <w:t>т.ч</w:t>
      </w:r>
      <w:proofErr w:type="spellEnd"/>
      <w:r w:rsidR="00EF4AE6" w:rsidRPr="00EF4AE6">
        <w:rPr>
          <w:bCs/>
          <w:sz w:val="18"/>
          <w:szCs w:val="18"/>
          <w:lang w:eastAsia="ru-RU"/>
        </w:rPr>
        <w:t xml:space="preserve">. НДС </w:t>
      </w:r>
      <w:r w:rsidR="002C48A7">
        <w:rPr>
          <w:bCs/>
          <w:sz w:val="18"/>
          <w:szCs w:val="18"/>
          <w:lang w:eastAsia="ru-RU"/>
        </w:rPr>
        <w:t>____</w:t>
      </w:r>
      <w:r w:rsidR="00EF4AE6" w:rsidRPr="00EF4AE6">
        <w:rPr>
          <w:bCs/>
          <w:sz w:val="18"/>
          <w:szCs w:val="18"/>
          <w:lang w:eastAsia="ru-RU"/>
        </w:rPr>
        <w:t xml:space="preserve"> рублей</w:t>
      </w:r>
      <w:r w:rsidR="00EF4AE6" w:rsidRPr="00EF4AE6">
        <w:rPr>
          <w:b/>
          <w:bCs/>
          <w:sz w:val="18"/>
          <w:szCs w:val="18"/>
          <w:lang w:eastAsia="ru-RU"/>
        </w:rPr>
        <w:t>.</w:t>
      </w:r>
    </w:p>
    <w:p w:rsidR="008F7584" w:rsidRPr="00EF4AE6" w:rsidRDefault="00E26D94" w:rsidP="00EF4AE6">
      <w:pPr>
        <w:suppressAutoHyphens w:val="0"/>
        <w:ind w:firstLine="540"/>
        <w:jc w:val="both"/>
        <w:rPr>
          <w:b/>
          <w:bCs/>
          <w:sz w:val="18"/>
          <w:szCs w:val="18"/>
          <w:lang w:eastAsia="ru-RU"/>
        </w:rPr>
      </w:pPr>
      <w:r>
        <w:rPr>
          <w:sz w:val="18"/>
          <w:szCs w:val="18"/>
          <w:lang w:eastAsia="ru-RU"/>
        </w:rPr>
        <w:t>2.3. Цена Контракта включает в себя стоимость товара,</w:t>
      </w:r>
      <w:r w:rsidR="00B25429" w:rsidRPr="00B25429">
        <w:rPr>
          <w:sz w:val="18"/>
          <w:szCs w:val="18"/>
          <w:lang w:eastAsia="ru-RU"/>
        </w:rPr>
        <w:t xml:space="preserve"> </w:t>
      </w:r>
      <w:r w:rsidR="00B25429">
        <w:rPr>
          <w:sz w:val="18"/>
          <w:szCs w:val="18"/>
          <w:lang w:eastAsia="ru-RU"/>
        </w:rPr>
        <w:t>доставки,</w:t>
      </w:r>
      <w:r w:rsidR="008369DD">
        <w:rPr>
          <w:sz w:val="18"/>
          <w:szCs w:val="18"/>
          <w:lang w:eastAsia="ru-RU"/>
        </w:rPr>
        <w:t xml:space="preserve"> разгрузки до места Доставки, указанного в п. 1.3 Контракта,</w:t>
      </w:r>
      <w:r>
        <w:rPr>
          <w:sz w:val="18"/>
          <w:szCs w:val="18"/>
          <w:lang w:eastAsia="ru-RU"/>
        </w:rPr>
        <w:t xml:space="preserve"> а также все расходы на страхование, уплату налогов, пошлины, сборы и другие обязательные платежи, которые Поставщик должен в</w:t>
      </w:r>
      <w:r>
        <w:rPr>
          <w:sz w:val="18"/>
          <w:szCs w:val="18"/>
          <w:lang w:eastAsia="ru-RU"/>
        </w:rPr>
        <w:t>ы</w:t>
      </w:r>
      <w:r>
        <w:rPr>
          <w:sz w:val="18"/>
          <w:szCs w:val="18"/>
          <w:lang w:eastAsia="ru-RU"/>
        </w:rPr>
        <w:t>платить в связи с выполнением обязательств по Контракту в соответствии с законодательством Российской Федерации.</w:t>
      </w:r>
    </w:p>
    <w:p w:rsidR="008F7584" w:rsidRDefault="00E26D94">
      <w:pPr>
        <w:widowControl w:val="0"/>
        <w:suppressAutoHyphens w:val="0"/>
        <w:ind w:firstLine="540"/>
        <w:jc w:val="both"/>
        <w:rPr>
          <w:sz w:val="18"/>
          <w:szCs w:val="18"/>
        </w:rPr>
      </w:pPr>
      <w:r>
        <w:rPr>
          <w:sz w:val="18"/>
          <w:szCs w:val="18"/>
          <w:lang w:eastAsia="ru-RU"/>
        </w:rPr>
        <w:t xml:space="preserve">2.4. </w:t>
      </w:r>
      <w:r>
        <w:rPr>
          <w:b/>
          <w:bCs/>
          <w:sz w:val="18"/>
          <w:szCs w:val="18"/>
          <w:lang w:eastAsia="ru-RU"/>
        </w:rPr>
        <w:t>Цена Контракта является твердой и определяется на весь срок его исполнения</w:t>
      </w:r>
      <w:r>
        <w:rPr>
          <w:sz w:val="18"/>
          <w:szCs w:val="18"/>
          <w:lang w:eastAsia="ru-RU"/>
        </w:rPr>
        <w:t>, за исключением случаев, предусмо</w:t>
      </w:r>
      <w:r>
        <w:rPr>
          <w:sz w:val="18"/>
          <w:szCs w:val="18"/>
          <w:lang w:eastAsia="ru-RU"/>
        </w:rPr>
        <w:t>т</w:t>
      </w:r>
      <w:r>
        <w:rPr>
          <w:sz w:val="18"/>
          <w:szCs w:val="18"/>
          <w:lang w:eastAsia="ru-RU"/>
        </w:rPr>
        <w:t xml:space="preserve">ренных </w:t>
      </w:r>
      <w:hyperlink r:id="rId10" w:anchor="P57" w:history="1">
        <w:r>
          <w:rPr>
            <w:color w:val="0000FF"/>
            <w:sz w:val="18"/>
            <w:szCs w:val="18"/>
            <w:u w:val="single"/>
            <w:lang w:eastAsia="ru-RU"/>
          </w:rPr>
          <w:t>пунктами 2.5</w:t>
        </w:r>
      </w:hyperlink>
      <w:r>
        <w:rPr>
          <w:sz w:val="18"/>
          <w:szCs w:val="18"/>
          <w:lang w:eastAsia="ru-RU"/>
        </w:rPr>
        <w:t xml:space="preserve"> и </w:t>
      </w:r>
      <w:hyperlink r:id="rId11" w:anchor="P59" w:history="1">
        <w:r>
          <w:rPr>
            <w:color w:val="0000FF"/>
            <w:sz w:val="18"/>
            <w:szCs w:val="18"/>
            <w:u w:val="single"/>
            <w:lang w:eastAsia="ru-RU"/>
          </w:rPr>
          <w:t>2.6</w:t>
        </w:r>
      </w:hyperlink>
      <w:r>
        <w:rPr>
          <w:sz w:val="18"/>
          <w:szCs w:val="18"/>
          <w:lang w:eastAsia="ru-RU"/>
        </w:rPr>
        <w:t xml:space="preserve"> Контракта.</w:t>
      </w:r>
    </w:p>
    <w:p w:rsidR="008F7584" w:rsidRDefault="00E26D94">
      <w:pPr>
        <w:widowControl w:val="0"/>
        <w:suppressAutoHyphens w:val="0"/>
        <w:ind w:firstLine="540"/>
        <w:jc w:val="both"/>
        <w:rPr>
          <w:sz w:val="18"/>
          <w:szCs w:val="18"/>
        </w:rPr>
      </w:pPr>
      <w:bookmarkStart w:id="4" w:name="P57"/>
      <w:bookmarkStart w:id="5" w:name="P59"/>
      <w:bookmarkEnd w:id="4"/>
      <w:bookmarkEnd w:id="5"/>
      <w:r>
        <w:rPr>
          <w:sz w:val="18"/>
          <w:szCs w:val="18"/>
          <w:lang w:eastAsia="ru-RU"/>
        </w:rPr>
        <w:t>2.5. По соглашению Сторон цена Контракта может быть снижена без изменения предусмотренного Контрактом количества т</w:t>
      </w:r>
      <w:r>
        <w:rPr>
          <w:sz w:val="18"/>
          <w:szCs w:val="18"/>
          <w:lang w:eastAsia="ru-RU"/>
        </w:rPr>
        <w:t>о</w:t>
      </w:r>
      <w:r>
        <w:rPr>
          <w:sz w:val="18"/>
          <w:szCs w:val="18"/>
          <w:lang w:eastAsia="ru-RU"/>
        </w:rPr>
        <w:t>вара и иных условий Контракта.</w:t>
      </w:r>
    </w:p>
    <w:p w:rsidR="008F7584" w:rsidRDefault="00E26D94">
      <w:pPr>
        <w:widowControl w:val="0"/>
        <w:suppressAutoHyphens w:val="0"/>
        <w:ind w:firstLine="540"/>
        <w:jc w:val="both"/>
        <w:rPr>
          <w:sz w:val="18"/>
          <w:szCs w:val="18"/>
        </w:rPr>
      </w:pPr>
      <w:r>
        <w:rPr>
          <w:sz w:val="18"/>
          <w:szCs w:val="18"/>
          <w:lang w:eastAsia="ru-RU"/>
        </w:rPr>
        <w:t xml:space="preserve">2.6. Изменение существенных условий Контракта при его исполнении допускается в случаях, предусмотренных </w:t>
      </w:r>
      <w:hyperlink r:id="rId12">
        <w:r>
          <w:rPr>
            <w:color w:val="0000FF"/>
            <w:sz w:val="18"/>
            <w:szCs w:val="18"/>
            <w:u w:val="single"/>
            <w:lang w:eastAsia="ru-RU"/>
          </w:rPr>
          <w:t>пунктом 6 ст</w:t>
        </w:r>
        <w:r>
          <w:rPr>
            <w:color w:val="0000FF"/>
            <w:sz w:val="18"/>
            <w:szCs w:val="18"/>
            <w:u w:val="single"/>
            <w:lang w:eastAsia="ru-RU"/>
          </w:rPr>
          <w:t>а</w:t>
        </w:r>
        <w:r>
          <w:rPr>
            <w:color w:val="0000FF"/>
            <w:sz w:val="18"/>
            <w:szCs w:val="18"/>
            <w:u w:val="single"/>
            <w:lang w:eastAsia="ru-RU"/>
          </w:rPr>
          <w:t>тьи 161</w:t>
        </w:r>
      </w:hyperlink>
      <w:r>
        <w:rPr>
          <w:sz w:val="18"/>
          <w:szCs w:val="18"/>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F7584" w:rsidRDefault="00E26D94">
      <w:pPr>
        <w:ind w:firstLine="540"/>
        <w:jc w:val="both"/>
        <w:rPr>
          <w:sz w:val="18"/>
          <w:szCs w:val="18"/>
          <w:lang w:eastAsia="ru-RU"/>
        </w:rPr>
      </w:pPr>
      <w:r>
        <w:rPr>
          <w:sz w:val="18"/>
          <w:szCs w:val="18"/>
          <w:lang w:eastAsia="ru-RU"/>
        </w:rPr>
        <w:t>2.7.</w:t>
      </w:r>
      <w:r>
        <w:rPr>
          <w:sz w:val="18"/>
          <w:szCs w:val="18"/>
        </w:rPr>
        <w:t xml:space="preserve"> </w:t>
      </w:r>
      <w:r>
        <w:rPr>
          <w:sz w:val="18"/>
          <w:szCs w:val="18"/>
          <w:lang w:eastAsia="ru-RU"/>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7584" w:rsidRPr="00B25429" w:rsidRDefault="00E26D94">
      <w:pPr>
        <w:ind w:firstLine="540"/>
        <w:jc w:val="both"/>
        <w:rPr>
          <w:sz w:val="18"/>
          <w:szCs w:val="18"/>
          <w:lang w:eastAsia="ru-RU"/>
        </w:rPr>
      </w:pPr>
      <w:r w:rsidRPr="00B25429">
        <w:rPr>
          <w:sz w:val="18"/>
          <w:szCs w:val="18"/>
        </w:rPr>
        <w:t xml:space="preserve">2.8. </w:t>
      </w:r>
      <w:proofErr w:type="gramStart"/>
      <w:r w:rsidRPr="00B25429">
        <w:rPr>
          <w:sz w:val="18"/>
          <w:szCs w:val="18"/>
        </w:rPr>
        <w:t>При заключении контракта с юридическим  лицом или физическим лицом,       в       том      числе зарегистрированного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proofErr w:type="gramEnd"/>
      <w:r w:rsidRPr="00B25429">
        <w:rPr>
          <w:sz w:val="18"/>
          <w:szCs w:val="18"/>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roofErr w:type="gramStart"/>
      <w:r w:rsidRPr="00B25429">
        <w:rPr>
          <w:sz w:val="18"/>
          <w:szCs w:val="18"/>
        </w:rPr>
        <w:t>.(</w:t>
      </w:r>
      <w:proofErr w:type="gramEnd"/>
      <w:r w:rsidRPr="00B25429">
        <w:rPr>
          <w:sz w:val="18"/>
          <w:szCs w:val="18"/>
        </w:rPr>
        <w:t xml:space="preserve"> В иных случаях в поле, предусмотренном для указания суммы, проставляется прочерк)</w:t>
      </w:r>
    </w:p>
    <w:p w:rsidR="008F7584" w:rsidRPr="00B25429" w:rsidRDefault="00E26D94">
      <w:pPr>
        <w:ind w:firstLine="540"/>
        <w:jc w:val="both"/>
        <w:rPr>
          <w:sz w:val="18"/>
          <w:szCs w:val="18"/>
          <w:lang w:eastAsia="ru-RU"/>
        </w:rPr>
      </w:pPr>
      <w:proofErr w:type="gramStart"/>
      <w:r w:rsidRPr="00B25429">
        <w:rPr>
          <w:sz w:val="18"/>
          <w:szCs w:val="18"/>
        </w:rPr>
        <w:t>2.9*.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с даты утраты права на применение специального налогового режима «Налог на профессиональный доход», в том числе  в случаях снятия Поставщика с учета в качестве налогоплательщика налога на профессиональный доход и (или) превышения дохода в текущем календарном</w:t>
      </w:r>
      <w:proofErr w:type="gramEnd"/>
      <w:r w:rsidRPr="00B25429">
        <w:rPr>
          <w:sz w:val="18"/>
          <w:szCs w:val="18"/>
        </w:rPr>
        <w:t xml:space="preserve"> году 2,4 млн. руб., и составляет</w:t>
      </w:r>
      <w:proofErr w:type="gramStart"/>
      <w:r w:rsidRPr="00B25429">
        <w:rPr>
          <w:sz w:val="18"/>
          <w:szCs w:val="18"/>
        </w:rPr>
        <w:t xml:space="preserve">  __-___ (__-___) </w:t>
      </w:r>
      <w:proofErr w:type="gramEnd"/>
      <w:r w:rsidRPr="00B25429">
        <w:rPr>
          <w:sz w:val="18"/>
          <w:szCs w:val="18"/>
        </w:rPr>
        <w:t xml:space="preserve">рублей __-___ (__-___) копеек.* (Размер суммы указывается при заключении контракта с </w:t>
      </w:r>
      <w:proofErr w:type="spellStart"/>
      <w:r w:rsidRPr="00B25429">
        <w:rPr>
          <w:sz w:val="18"/>
          <w:szCs w:val="18"/>
        </w:rPr>
        <w:t>самозанятыми</w:t>
      </w:r>
      <w:proofErr w:type="spellEnd"/>
      <w:r w:rsidRPr="00B25429">
        <w:rPr>
          <w:sz w:val="18"/>
          <w:szCs w:val="18"/>
        </w:rPr>
        <w:t xml:space="preserve"> физическими лицами, </w:t>
      </w:r>
      <w:proofErr w:type="spellStart"/>
      <w:r w:rsidRPr="00B25429">
        <w:rPr>
          <w:sz w:val="18"/>
          <w:szCs w:val="18"/>
        </w:rPr>
        <w:t>самозанятыми</w:t>
      </w:r>
      <w:proofErr w:type="spellEnd"/>
      <w:r w:rsidRPr="00B25429">
        <w:rPr>
          <w:sz w:val="18"/>
          <w:szCs w:val="18"/>
        </w:rPr>
        <w:t xml:space="preserve"> индивидуальными предпринимателями.)</w:t>
      </w:r>
    </w:p>
    <w:p w:rsidR="008F7584" w:rsidRPr="00B25429" w:rsidRDefault="00E26D94">
      <w:pPr>
        <w:ind w:firstLine="540"/>
        <w:jc w:val="both"/>
        <w:rPr>
          <w:sz w:val="18"/>
          <w:szCs w:val="18"/>
          <w:lang w:eastAsia="ru-RU"/>
        </w:rPr>
      </w:pPr>
      <w:proofErr w:type="gramStart"/>
      <w:r w:rsidRPr="00B25429">
        <w:rPr>
          <w:sz w:val="18"/>
          <w:szCs w:val="18"/>
        </w:rPr>
        <w:t>*В иных случаях в поле, предусмотренном для указания суммы, проставляется прочерк).</w:t>
      </w:r>
      <w:proofErr w:type="gramEnd"/>
    </w:p>
    <w:p w:rsidR="008F7584" w:rsidRPr="00B25429" w:rsidRDefault="00E26D94">
      <w:pPr>
        <w:ind w:firstLine="540"/>
        <w:jc w:val="both"/>
        <w:rPr>
          <w:sz w:val="18"/>
          <w:szCs w:val="18"/>
          <w:lang w:eastAsia="ru-RU"/>
        </w:rPr>
      </w:pPr>
      <w:r w:rsidRPr="00B25429">
        <w:rPr>
          <w:sz w:val="18"/>
          <w:szCs w:val="18"/>
        </w:rPr>
        <w:t>2.10. В случае</w:t>
      </w:r>
      <w:proofErr w:type="gramStart"/>
      <w:r w:rsidRPr="00B25429">
        <w:rPr>
          <w:sz w:val="18"/>
          <w:szCs w:val="18"/>
        </w:rPr>
        <w:t>,</w:t>
      </w:r>
      <w:proofErr w:type="gramEnd"/>
      <w:r w:rsidRPr="00B25429">
        <w:rPr>
          <w:sz w:val="18"/>
          <w:szCs w:val="18"/>
        </w:rPr>
        <w:t xml:space="preserve"> если Поставщик, является плательщиком налога на профессиональный доход, в течение 2 (двух) рабочих дней со дня получения им оплаты по настоящему контракту должен предоставить Заказчику чек, сформированный в мобильном приложении «Мой доход» и (или) через уполномоченного оператора электронной площадки и (или) уполномоченную кредитную организацию в соответствии со статьей 14 Федерального закона от 27 ноября 2018 года № 422-ФЗ «О </w:t>
      </w:r>
      <w:proofErr w:type="gramStart"/>
      <w:r w:rsidRPr="00B25429">
        <w:rPr>
          <w:sz w:val="18"/>
          <w:szCs w:val="18"/>
        </w:rPr>
        <w:t>проведении</w:t>
      </w:r>
      <w:proofErr w:type="gramEnd"/>
      <w:r w:rsidRPr="00B25429">
        <w:rPr>
          <w:sz w:val="18"/>
          <w:szCs w:val="18"/>
        </w:rPr>
        <w:t xml:space="preserve"> эксперимента по установлению специального налогового режима «Налог на профессиональный доход». </w:t>
      </w:r>
    </w:p>
    <w:p w:rsidR="008F7584" w:rsidRPr="00B25429" w:rsidRDefault="008F7584">
      <w:pPr>
        <w:ind w:firstLine="540"/>
        <w:jc w:val="both"/>
        <w:rPr>
          <w:sz w:val="18"/>
          <w:szCs w:val="18"/>
        </w:rPr>
      </w:pPr>
    </w:p>
    <w:p w:rsidR="008F7584" w:rsidRPr="00B25429" w:rsidRDefault="00E26D94">
      <w:pPr>
        <w:widowControl w:val="0"/>
        <w:suppressAutoHyphens w:val="0"/>
        <w:jc w:val="center"/>
        <w:rPr>
          <w:b/>
          <w:sz w:val="18"/>
          <w:szCs w:val="18"/>
          <w:lang w:eastAsia="ru-RU"/>
        </w:rPr>
      </w:pPr>
      <w:bookmarkStart w:id="6" w:name="Par87"/>
      <w:bookmarkEnd w:id="6"/>
      <w:r w:rsidRPr="00B25429">
        <w:rPr>
          <w:b/>
          <w:sz w:val="18"/>
          <w:szCs w:val="18"/>
          <w:lang w:eastAsia="ru-RU"/>
        </w:rPr>
        <w:t xml:space="preserve">3. Взаимодействие Сторон </w:t>
      </w:r>
    </w:p>
    <w:p w:rsidR="008F7584" w:rsidRPr="00B25429" w:rsidRDefault="00E26D94">
      <w:pPr>
        <w:widowControl w:val="0"/>
        <w:suppressAutoHyphens w:val="0"/>
        <w:ind w:firstLine="539"/>
        <w:jc w:val="both"/>
        <w:rPr>
          <w:sz w:val="18"/>
          <w:szCs w:val="18"/>
        </w:rPr>
      </w:pPr>
      <w:r w:rsidRPr="00B25429">
        <w:rPr>
          <w:sz w:val="18"/>
          <w:szCs w:val="18"/>
          <w:lang w:eastAsia="ru-RU"/>
        </w:rPr>
        <w:t>3.1. Поставщик обязан:</w:t>
      </w:r>
    </w:p>
    <w:p w:rsidR="008F7584" w:rsidRDefault="00E26D94">
      <w:pPr>
        <w:widowControl w:val="0"/>
        <w:suppressAutoHyphens w:val="0"/>
        <w:spacing w:before="220"/>
        <w:ind w:firstLine="539"/>
        <w:contextualSpacing/>
        <w:jc w:val="both"/>
        <w:rPr>
          <w:sz w:val="18"/>
          <w:szCs w:val="18"/>
        </w:rPr>
      </w:pPr>
      <w:r w:rsidRPr="00B25429">
        <w:rPr>
          <w:sz w:val="18"/>
          <w:szCs w:val="18"/>
          <w:lang w:eastAsia="ru-RU"/>
        </w:rPr>
        <w:t>3.1.1. поставить товар в строгом соответствии с условиями Контракта в полном объеме, надлежащего качества и в установле</w:t>
      </w:r>
      <w:r w:rsidRPr="00B25429">
        <w:rPr>
          <w:sz w:val="18"/>
          <w:szCs w:val="18"/>
          <w:lang w:eastAsia="ru-RU"/>
        </w:rPr>
        <w:t>н</w:t>
      </w:r>
      <w:r w:rsidRPr="00B25429">
        <w:rPr>
          <w:sz w:val="18"/>
          <w:szCs w:val="18"/>
          <w:lang w:eastAsia="ru-RU"/>
        </w:rPr>
        <w:t>ные</w:t>
      </w:r>
      <w:r>
        <w:rPr>
          <w:sz w:val="18"/>
          <w:szCs w:val="18"/>
          <w:lang w:eastAsia="ru-RU"/>
        </w:rPr>
        <w:t xml:space="preserve"> сроки;</w:t>
      </w:r>
    </w:p>
    <w:p w:rsidR="008F7584" w:rsidRDefault="00E26D94">
      <w:pPr>
        <w:widowControl w:val="0"/>
        <w:suppressAutoHyphens w:val="0"/>
        <w:spacing w:before="220"/>
        <w:ind w:firstLine="539"/>
        <w:contextualSpacing/>
        <w:jc w:val="both"/>
        <w:rPr>
          <w:sz w:val="18"/>
          <w:szCs w:val="18"/>
        </w:rPr>
      </w:pPr>
      <w:r>
        <w:rPr>
          <w:sz w:val="18"/>
          <w:szCs w:val="18"/>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lang w:eastAsia="ru-RU"/>
        </w:rPr>
        <w:t>3.1.3. представлять по требованию Заказчика информацию и документы, относящиеся к предмету Контракта для проверки и</w:t>
      </w:r>
      <w:r>
        <w:rPr>
          <w:sz w:val="18"/>
          <w:szCs w:val="18"/>
          <w:lang w:eastAsia="ru-RU"/>
        </w:rPr>
        <w:t>с</w:t>
      </w:r>
      <w:r>
        <w:rPr>
          <w:sz w:val="18"/>
          <w:szCs w:val="18"/>
          <w:lang w:eastAsia="ru-RU"/>
        </w:rPr>
        <w:t>полнения Поставщиком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lang w:eastAsia="ru-RU"/>
        </w:rPr>
        <w:t>3.1.4. незамедлительно информировать Заказчика обо всех обстоятельствах, препятствующих исполнению Контракта;</w:t>
      </w:r>
    </w:p>
    <w:p w:rsidR="008F7584" w:rsidRDefault="00E26D94">
      <w:pPr>
        <w:widowControl w:val="0"/>
        <w:suppressAutoHyphens w:val="0"/>
        <w:spacing w:before="220"/>
        <w:ind w:firstLine="539"/>
        <w:contextualSpacing/>
        <w:jc w:val="both"/>
        <w:rPr>
          <w:sz w:val="18"/>
          <w:szCs w:val="18"/>
        </w:rPr>
      </w:pPr>
      <w:r>
        <w:rPr>
          <w:sz w:val="18"/>
          <w:szCs w:val="18"/>
          <w:lang w:eastAsia="ru-RU"/>
        </w:rPr>
        <w:t>3.1.5. своими силами и за свой счет устранять допущенные недостатки при поставке товара;</w:t>
      </w:r>
    </w:p>
    <w:p w:rsidR="008F7584" w:rsidRDefault="00E26D94">
      <w:pPr>
        <w:widowControl w:val="0"/>
        <w:suppressAutoHyphens w:val="0"/>
        <w:spacing w:before="220"/>
        <w:ind w:firstLine="540"/>
        <w:contextualSpacing/>
        <w:jc w:val="both"/>
        <w:rPr>
          <w:sz w:val="18"/>
          <w:szCs w:val="18"/>
        </w:rPr>
      </w:pPr>
      <w:r>
        <w:rPr>
          <w:sz w:val="18"/>
          <w:szCs w:val="18"/>
          <w:lang w:eastAsia="ru-RU"/>
        </w:rPr>
        <w:t>3.1.6. выполнять свои обязательства, предусмотренные положениями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 xml:space="preserve">3.1.7. обеспечивать гарантии на товар в соответствии с </w:t>
      </w:r>
      <w:hyperlink r:id="rId13" w:anchor="P160" w:history="1">
        <w:r>
          <w:rPr>
            <w:color w:val="0000FF"/>
            <w:sz w:val="18"/>
            <w:szCs w:val="18"/>
            <w:u w:val="single"/>
            <w:lang w:eastAsia="ru-RU"/>
          </w:rPr>
          <w:t>разделом 8</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lastRenderedPageBreak/>
        <w:t>3.2. Поставщик вправе:</w:t>
      </w:r>
    </w:p>
    <w:p w:rsidR="008F7584" w:rsidRDefault="00E26D94">
      <w:pPr>
        <w:widowControl w:val="0"/>
        <w:suppressAutoHyphens w:val="0"/>
        <w:spacing w:before="220"/>
        <w:ind w:firstLine="540"/>
        <w:contextualSpacing/>
        <w:jc w:val="both"/>
        <w:rPr>
          <w:sz w:val="18"/>
          <w:szCs w:val="18"/>
        </w:rPr>
      </w:pPr>
      <w:r>
        <w:rPr>
          <w:sz w:val="18"/>
          <w:szCs w:val="18"/>
          <w:lang w:eastAsia="ru-RU"/>
        </w:rPr>
        <w:t>3.2.1. требовать от Заказчика предоставления имеющейся у него информации, необходимой для исполнения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3.2.2. требовать от Заказчика своевременной оплаты поставленного товара в порядке и на условиях, предусмотренных Контра</w:t>
      </w:r>
      <w:r>
        <w:rPr>
          <w:sz w:val="18"/>
          <w:szCs w:val="18"/>
          <w:lang w:eastAsia="ru-RU"/>
        </w:rPr>
        <w:t>к</w:t>
      </w:r>
      <w:r>
        <w:rPr>
          <w:sz w:val="18"/>
          <w:szCs w:val="18"/>
          <w:lang w:eastAsia="ru-RU"/>
        </w:rPr>
        <w:t>том.</w:t>
      </w:r>
    </w:p>
    <w:p w:rsidR="008F7584" w:rsidRDefault="00E26D94">
      <w:pPr>
        <w:widowControl w:val="0"/>
        <w:suppressAutoHyphens w:val="0"/>
        <w:spacing w:before="220"/>
        <w:ind w:firstLine="540"/>
        <w:contextualSpacing/>
        <w:jc w:val="both"/>
        <w:rPr>
          <w:sz w:val="18"/>
          <w:szCs w:val="18"/>
        </w:rPr>
      </w:pPr>
      <w:r>
        <w:rPr>
          <w:sz w:val="18"/>
          <w:szCs w:val="18"/>
          <w:lang w:eastAsia="ru-RU"/>
        </w:rPr>
        <w:t>3.3. Заказчик обязан:</w:t>
      </w:r>
    </w:p>
    <w:p w:rsidR="008F7584" w:rsidRDefault="00E26D94">
      <w:pPr>
        <w:widowControl w:val="0"/>
        <w:suppressAutoHyphens w:val="0"/>
        <w:spacing w:before="220"/>
        <w:ind w:firstLine="540"/>
        <w:contextualSpacing/>
        <w:jc w:val="both"/>
        <w:rPr>
          <w:sz w:val="18"/>
          <w:szCs w:val="18"/>
        </w:rPr>
      </w:pPr>
      <w:r>
        <w:rPr>
          <w:sz w:val="18"/>
          <w:szCs w:val="18"/>
          <w:lang w:eastAsia="ru-RU"/>
        </w:rPr>
        <w:t>3.3.1. предоставлять Поставщику всю имеющуюся у него информацию и документы, относящиеся к предмету Контракта и н</w:t>
      </w:r>
      <w:r>
        <w:rPr>
          <w:sz w:val="18"/>
          <w:szCs w:val="18"/>
          <w:lang w:eastAsia="ru-RU"/>
        </w:rPr>
        <w:t>е</w:t>
      </w:r>
      <w:r>
        <w:rPr>
          <w:sz w:val="18"/>
          <w:szCs w:val="18"/>
          <w:lang w:eastAsia="ru-RU"/>
        </w:rPr>
        <w:t>обходимые для исполнения Поставщиком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3.3.2. своевременно принять и оплатить поставленный товар;</w:t>
      </w:r>
    </w:p>
    <w:p w:rsidR="008F7584" w:rsidRDefault="00E26D94">
      <w:pPr>
        <w:widowControl w:val="0"/>
        <w:suppressAutoHyphens w:val="0"/>
        <w:spacing w:before="220"/>
        <w:ind w:firstLine="540"/>
        <w:contextualSpacing/>
        <w:jc w:val="both"/>
        <w:rPr>
          <w:sz w:val="18"/>
          <w:szCs w:val="18"/>
        </w:rPr>
      </w:pPr>
      <w:r>
        <w:rPr>
          <w:sz w:val="18"/>
          <w:szCs w:val="18"/>
          <w:lang w:eastAsia="ru-RU"/>
        </w:rPr>
        <w:t>3.3.3. выполнять свои обязательства, предусмотренные иными положениями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 Заказчик вправе:</w:t>
      </w:r>
    </w:p>
    <w:p w:rsidR="008F7584" w:rsidRDefault="00E26D94">
      <w:pPr>
        <w:widowControl w:val="0"/>
        <w:suppressAutoHyphens w:val="0"/>
        <w:spacing w:before="220"/>
        <w:ind w:firstLine="540"/>
        <w:contextualSpacing/>
        <w:jc w:val="both"/>
        <w:rPr>
          <w:sz w:val="18"/>
          <w:szCs w:val="18"/>
        </w:rPr>
      </w:pPr>
      <w:r>
        <w:rPr>
          <w:sz w:val="18"/>
          <w:szCs w:val="18"/>
          <w:lang w:eastAsia="ru-RU"/>
        </w:rPr>
        <w:t>3.4.1. требовать от Поставщика надлежащего исполнения обязательств, предусмотренных Контрактом;</w:t>
      </w:r>
    </w:p>
    <w:p w:rsidR="008F7584" w:rsidRDefault="00E26D94">
      <w:pPr>
        <w:widowControl w:val="0"/>
        <w:suppressAutoHyphens w:val="0"/>
        <w:spacing w:before="220"/>
        <w:ind w:firstLine="540"/>
        <w:contextualSpacing/>
        <w:jc w:val="both"/>
        <w:rPr>
          <w:sz w:val="18"/>
          <w:szCs w:val="18"/>
        </w:rPr>
      </w:pPr>
      <w:r>
        <w:rPr>
          <w:sz w:val="18"/>
          <w:szCs w:val="18"/>
          <w:lang w:eastAsia="ru-RU"/>
        </w:rPr>
        <w:t>3.4.2. запрашивать у Поставщика информацию об исполнении им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3.4.3. проверять в любое время ход исполнения Поставщиком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3.4.4. осуществлять контроль соответствия качества поставляемого, сроков поставки товара требованиям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3.4.5. требовать от Поставщика устранения недостатков, допущенных при исполнении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3.4.6. отказаться от приемки некачественного товара и потребовать безвозмездного устранения недостатков;</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8F7584" w:rsidRDefault="008F7584">
      <w:pPr>
        <w:widowControl w:val="0"/>
        <w:suppressAutoHyphens w:val="0"/>
        <w:spacing w:before="220"/>
        <w:ind w:firstLine="540"/>
        <w:contextualSpacing/>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4. Порядок поставки товара</w:t>
      </w:r>
    </w:p>
    <w:p w:rsidR="008F7584" w:rsidRDefault="00E26D94">
      <w:pPr>
        <w:ind w:firstLine="539"/>
        <w:jc w:val="both"/>
        <w:rPr>
          <w:b/>
          <w:sz w:val="18"/>
          <w:szCs w:val="18"/>
          <w:lang w:eastAsia="ru-RU"/>
        </w:rPr>
      </w:pPr>
      <w:r>
        <w:rPr>
          <w:sz w:val="18"/>
          <w:szCs w:val="18"/>
          <w:lang w:eastAsia="ru-RU"/>
        </w:rPr>
        <w:t xml:space="preserve">4.1. Поставка товара осуществляется Поставщиком в Место доставки на условиях, предусмотренных </w:t>
      </w:r>
      <w:hyperlink r:id="rId14" w:anchor="P49" w:history="1">
        <w:r>
          <w:rPr>
            <w:color w:val="0000FF"/>
            <w:sz w:val="18"/>
            <w:szCs w:val="18"/>
            <w:u w:val="single"/>
            <w:lang w:eastAsia="ru-RU"/>
          </w:rPr>
          <w:t>пунктом 1.3</w:t>
        </w:r>
      </w:hyperlink>
      <w:r>
        <w:rPr>
          <w:sz w:val="18"/>
          <w:szCs w:val="18"/>
          <w:lang w:eastAsia="ru-RU"/>
        </w:rPr>
        <w:t xml:space="preserve"> Контракта, </w:t>
      </w:r>
      <w:r w:rsidR="00397FC1">
        <w:rPr>
          <w:b/>
          <w:color w:val="000000"/>
          <w:sz w:val="18"/>
          <w:szCs w:val="18"/>
          <w:lang w:eastAsia="ru-RU"/>
        </w:rPr>
        <w:t>в течение 10</w:t>
      </w:r>
      <w:r w:rsidR="00C37C9A">
        <w:rPr>
          <w:b/>
          <w:color w:val="000000"/>
          <w:sz w:val="18"/>
          <w:szCs w:val="18"/>
          <w:lang w:eastAsia="ru-RU"/>
        </w:rPr>
        <w:t xml:space="preserve"> рабочих дней </w:t>
      </w:r>
      <w:proofErr w:type="gramStart"/>
      <w:r w:rsidR="00C37C9A">
        <w:rPr>
          <w:b/>
          <w:color w:val="000000"/>
          <w:sz w:val="18"/>
          <w:szCs w:val="18"/>
          <w:lang w:eastAsia="ru-RU"/>
        </w:rPr>
        <w:t>с даты заключения</w:t>
      </w:r>
      <w:proofErr w:type="gramEnd"/>
      <w:r w:rsidR="00C37C9A">
        <w:rPr>
          <w:b/>
          <w:color w:val="000000"/>
          <w:sz w:val="18"/>
          <w:szCs w:val="18"/>
          <w:lang w:eastAsia="ru-RU"/>
        </w:rPr>
        <w:t xml:space="preserve"> Контракта.</w:t>
      </w:r>
    </w:p>
    <w:p w:rsidR="008F7584" w:rsidRDefault="00E26D94">
      <w:pPr>
        <w:ind w:firstLine="539"/>
        <w:jc w:val="both"/>
        <w:rPr>
          <w:sz w:val="18"/>
          <w:szCs w:val="18"/>
        </w:rPr>
      </w:pPr>
      <w:r>
        <w:rPr>
          <w:sz w:val="18"/>
          <w:szCs w:val="18"/>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8F7584" w:rsidRDefault="00E26D94">
      <w:pPr>
        <w:widowControl w:val="0"/>
        <w:suppressAutoHyphens w:val="0"/>
        <w:ind w:firstLine="540"/>
        <w:jc w:val="both"/>
        <w:rPr>
          <w:sz w:val="18"/>
          <w:szCs w:val="18"/>
        </w:rPr>
      </w:pPr>
      <w:r>
        <w:rPr>
          <w:sz w:val="18"/>
          <w:szCs w:val="18"/>
          <w:lang w:eastAsia="ru-RU"/>
        </w:rPr>
        <w:t>4.3. Фактической датой поставки считается дата, указанная в сопроводительных документах.</w:t>
      </w:r>
    </w:p>
    <w:p w:rsidR="008F7584" w:rsidRDefault="00E26D94">
      <w:pPr>
        <w:widowControl w:val="0"/>
        <w:suppressAutoHyphens w:val="0"/>
        <w:ind w:firstLine="540"/>
        <w:jc w:val="both"/>
        <w:rPr>
          <w:sz w:val="18"/>
          <w:szCs w:val="18"/>
        </w:rPr>
      </w:pPr>
      <w:bookmarkStart w:id="7" w:name="P120"/>
      <w:bookmarkEnd w:id="7"/>
      <w:r>
        <w:rPr>
          <w:sz w:val="18"/>
          <w:szCs w:val="18"/>
          <w:lang w:eastAsia="ru-RU"/>
        </w:rPr>
        <w:t>4.4. При поставке товара Поставщик представляет следующую документацию:</w:t>
      </w:r>
    </w:p>
    <w:p w:rsidR="008F7584" w:rsidRDefault="00E26D94">
      <w:pPr>
        <w:widowControl w:val="0"/>
        <w:suppressAutoHyphens w:val="0"/>
        <w:ind w:firstLine="540"/>
        <w:jc w:val="both"/>
        <w:rPr>
          <w:sz w:val="18"/>
          <w:szCs w:val="18"/>
          <w:lang w:eastAsia="ru-RU"/>
        </w:rPr>
      </w:pPr>
      <w:r>
        <w:rPr>
          <w:sz w:val="18"/>
          <w:szCs w:val="18"/>
          <w:lang w:eastAsia="ru-RU"/>
        </w:rPr>
        <w:t>а) товарную накладную, оформленную в установленном порядке / универсальный передаточный документ (УПД);</w:t>
      </w:r>
    </w:p>
    <w:p w:rsidR="008F7584" w:rsidRDefault="00E27CCD">
      <w:pPr>
        <w:widowControl w:val="0"/>
        <w:suppressAutoHyphens w:val="0"/>
        <w:ind w:firstLine="540"/>
        <w:jc w:val="both"/>
        <w:rPr>
          <w:sz w:val="18"/>
          <w:szCs w:val="18"/>
          <w:lang w:eastAsia="ru-RU"/>
        </w:rPr>
      </w:pPr>
      <w:r>
        <w:rPr>
          <w:sz w:val="18"/>
          <w:szCs w:val="18"/>
          <w:lang w:eastAsia="ru-RU"/>
        </w:rPr>
        <w:t>б) счет / счет-фактура.</w:t>
      </w:r>
    </w:p>
    <w:p w:rsidR="008F7584" w:rsidRDefault="008F7584">
      <w:pPr>
        <w:widowControl w:val="0"/>
        <w:suppressAutoHyphens w:val="0"/>
        <w:jc w:val="center"/>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5. Порядок приемки товара</w:t>
      </w:r>
    </w:p>
    <w:p w:rsidR="008F7584" w:rsidRDefault="00E26D94">
      <w:pPr>
        <w:widowControl w:val="0"/>
        <w:suppressAutoHyphens w:val="0"/>
        <w:ind w:firstLine="539"/>
        <w:jc w:val="both"/>
        <w:rPr>
          <w:sz w:val="18"/>
          <w:szCs w:val="18"/>
        </w:rPr>
      </w:pPr>
      <w:r>
        <w:rPr>
          <w:sz w:val="18"/>
          <w:szCs w:val="18"/>
          <w:lang w:eastAsia="ru-RU"/>
        </w:rPr>
        <w:t>5.1. Приемка пост</w:t>
      </w:r>
      <w:r w:rsidR="00437931">
        <w:rPr>
          <w:sz w:val="18"/>
          <w:szCs w:val="18"/>
          <w:lang w:eastAsia="ru-RU"/>
        </w:rPr>
        <w:t xml:space="preserve">авленного товара осуществляется </w:t>
      </w:r>
      <w:r>
        <w:rPr>
          <w:sz w:val="18"/>
          <w:szCs w:val="18"/>
          <w:lang w:eastAsia="ru-RU"/>
        </w:rPr>
        <w:t>в ходе передачи товара Заказчику  в Месте доставки и включает в себя сл</w:t>
      </w:r>
      <w:r>
        <w:rPr>
          <w:sz w:val="18"/>
          <w:szCs w:val="18"/>
          <w:lang w:eastAsia="ru-RU"/>
        </w:rPr>
        <w:t>е</w:t>
      </w:r>
      <w:r>
        <w:rPr>
          <w:sz w:val="18"/>
          <w:szCs w:val="18"/>
          <w:lang w:eastAsia="ru-RU"/>
        </w:rPr>
        <w:t>дующее:</w:t>
      </w:r>
    </w:p>
    <w:p w:rsidR="008F7584" w:rsidRDefault="00E26D94">
      <w:pPr>
        <w:widowControl w:val="0"/>
        <w:suppressAutoHyphens w:val="0"/>
        <w:ind w:firstLine="540"/>
        <w:jc w:val="both"/>
        <w:rPr>
          <w:sz w:val="18"/>
          <w:szCs w:val="18"/>
        </w:rPr>
      </w:pPr>
      <w:r>
        <w:rPr>
          <w:sz w:val="18"/>
          <w:szCs w:val="18"/>
          <w:lang w:eastAsia="ru-RU"/>
        </w:rPr>
        <w:t xml:space="preserve">а) проверку </w:t>
      </w:r>
      <w:r>
        <w:rPr>
          <w:sz w:val="18"/>
          <w:szCs w:val="18"/>
        </w:rPr>
        <w:t>по упаковочным листам номенклатуры</w:t>
      </w:r>
      <w:r>
        <w:rPr>
          <w:sz w:val="18"/>
          <w:szCs w:val="18"/>
          <w:lang w:eastAsia="ru-RU"/>
        </w:rPr>
        <w:t xml:space="preserve"> поставленного товара на соответствие Спецификации (</w:t>
      </w:r>
      <w:hyperlink r:id="rId15"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rPr>
      </w:pPr>
      <w:r>
        <w:rPr>
          <w:sz w:val="18"/>
          <w:szCs w:val="18"/>
          <w:lang w:eastAsia="ru-RU"/>
        </w:rPr>
        <w:t>б) проверку полноты и правильности оформления комплекта сопроводительных документов в соответствии с условиями Ко</w:t>
      </w:r>
      <w:r>
        <w:rPr>
          <w:sz w:val="18"/>
          <w:szCs w:val="18"/>
          <w:lang w:eastAsia="ru-RU"/>
        </w:rPr>
        <w:t>н</w:t>
      </w:r>
      <w:r>
        <w:rPr>
          <w:sz w:val="18"/>
          <w:szCs w:val="18"/>
          <w:lang w:eastAsia="ru-RU"/>
        </w:rPr>
        <w:t>тракта;</w:t>
      </w:r>
    </w:p>
    <w:p w:rsidR="008F7584" w:rsidRDefault="00E26D94">
      <w:pPr>
        <w:widowControl w:val="0"/>
        <w:suppressAutoHyphens w:val="0"/>
        <w:ind w:firstLine="540"/>
        <w:jc w:val="both"/>
        <w:rPr>
          <w:sz w:val="18"/>
          <w:szCs w:val="18"/>
        </w:rPr>
      </w:pPr>
      <w:r>
        <w:rPr>
          <w:sz w:val="18"/>
          <w:szCs w:val="18"/>
          <w:lang w:eastAsia="ru-RU"/>
        </w:rPr>
        <w:t xml:space="preserve">в) контроль </w:t>
      </w:r>
      <w:proofErr w:type="gramStart"/>
      <w:r>
        <w:rPr>
          <w:sz w:val="18"/>
          <w:szCs w:val="18"/>
          <w:lang w:eastAsia="ru-RU"/>
        </w:rPr>
        <w:t>наличия/отсутствия внешних повреждений оригинальной упаковки товара</w:t>
      </w:r>
      <w:proofErr w:type="gramEnd"/>
      <w:r>
        <w:rPr>
          <w:sz w:val="18"/>
          <w:szCs w:val="18"/>
          <w:lang w:eastAsia="ru-RU"/>
        </w:rPr>
        <w:t>;</w:t>
      </w:r>
    </w:p>
    <w:p w:rsidR="008F7584" w:rsidRDefault="00E26D94">
      <w:pPr>
        <w:widowControl w:val="0"/>
        <w:suppressAutoHyphens w:val="0"/>
        <w:ind w:firstLine="540"/>
        <w:jc w:val="both"/>
        <w:rPr>
          <w:sz w:val="18"/>
          <w:szCs w:val="18"/>
        </w:rPr>
      </w:pPr>
      <w:r>
        <w:rPr>
          <w:sz w:val="18"/>
          <w:szCs w:val="18"/>
          <w:lang w:eastAsia="ru-RU"/>
        </w:rPr>
        <w:t>г) проверку наличия необходимых документов (копий документов) на товар: регистрационных удостоверений, документа, по</w:t>
      </w:r>
      <w:r>
        <w:rPr>
          <w:sz w:val="18"/>
          <w:szCs w:val="18"/>
          <w:lang w:eastAsia="ru-RU"/>
        </w:rPr>
        <w:t>д</w:t>
      </w:r>
      <w:r>
        <w:rPr>
          <w:sz w:val="18"/>
          <w:szCs w:val="18"/>
          <w:lang w:eastAsia="ru-RU"/>
        </w:rPr>
        <w:t>тверждающего соответствие  товара, выданного уполномоченными органами (организациями);</w:t>
      </w:r>
    </w:p>
    <w:p w:rsidR="008F7584" w:rsidRDefault="00E26D94">
      <w:pPr>
        <w:widowControl w:val="0"/>
        <w:suppressAutoHyphens w:val="0"/>
        <w:ind w:firstLine="540"/>
        <w:jc w:val="both"/>
        <w:rPr>
          <w:sz w:val="18"/>
          <w:szCs w:val="18"/>
        </w:rPr>
      </w:pPr>
      <w:r>
        <w:rPr>
          <w:sz w:val="18"/>
          <w:szCs w:val="18"/>
          <w:lang w:eastAsia="ru-RU"/>
        </w:rPr>
        <w:t>д) проверку комплектности и целостности поставленного товара.</w:t>
      </w:r>
    </w:p>
    <w:p w:rsidR="008F7584" w:rsidRDefault="00E26D94">
      <w:pPr>
        <w:widowControl w:val="0"/>
        <w:suppressAutoHyphens w:val="0"/>
        <w:ind w:firstLine="540"/>
        <w:jc w:val="both"/>
        <w:rPr>
          <w:sz w:val="18"/>
          <w:szCs w:val="18"/>
        </w:rPr>
      </w:pPr>
      <w:r>
        <w:rPr>
          <w:sz w:val="18"/>
          <w:szCs w:val="18"/>
          <w:lang w:eastAsia="ru-RU"/>
        </w:rPr>
        <w:t>Приемка товара осуществляется в соответствии с требованиями законодательства Российской Федерации.</w:t>
      </w:r>
    </w:p>
    <w:p w:rsidR="008F7584" w:rsidRDefault="00E26D94">
      <w:pPr>
        <w:widowControl w:val="0"/>
        <w:suppressAutoHyphens w:val="0"/>
        <w:ind w:firstLine="540"/>
        <w:jc w:val="both"/>
        <w:rPr>
          <w:sz w:val="18"/>
          <w:szCs w:val="18"/>
        </w:rPr>
      </w:pPr>
      <w:r>
        <w:rPr>
          <w:sz w:val="18"/>
          <w:szCs w:val="18"/>
          <w:lang w:eastAsia="ru-RU"/>
        </w:rPr>
        <w:t>По факту приемки товара Поставщик и Заказчик (Получатель) подписывают сопроводительные документы.</w:t>
      </w:r>
    </w:p>
    <w:p w:rsidR="008F7584" w:rsidRDefault="00E26D94">
      <w:pPr>
        <w:widowControl w:val="0"/>
        <w:suppressAutoHyphens w:val="0"/>
        <w:ind w:firstLine="540"/>
        <w:jc w:val="both"/>
        <w:rPr>
          <w:sz w:val="18"/>
          <w:szCs w:val="18"/>
          <w:lang w:eastAsia="ru-RU"/>
        </w:rPr>
      </w:pPr>
      <w:bookmarkStart w:id="8" w:name="P141"/>
      <w:bookmarkEnd w:id="8"/>
      <w:r>
        <w:rPr>
          <w:sz w:val="18"/>
          <w:szCs w:val="18"/>
          <w:lang w:eastAsia="ru-RU"/>
        </w:rPr>
        <w:t>5.2. Для проверки предоставленных Поставщиком результатов поставки, предусмотренных Контрактом, в части их соотве</w:t>
      </w:r>
      <w:r>
        <w:rPr>
          <w:sz w:val="18"/>
          <w:szCs w:val="18"/>
          <w:lang w:eastAsia="ru-RU"/>
        </w:rPr>
        <w:t>т</w:t>
      </w:r>
      <w:r>
        <w:rPr>
          <w:sz w:val="18"/>
          <w:szCs w:val="18"/>
          <w:lang w:eastAsia="ru-RU"/>
        </w:rPr>
        <w:t xml:space="preserve">ствия условиям Контракта Заказчик проводит экспертизу товара в порядке, предусмотренном </w:t>
      </w:r>
      <w:hyperlink r:id="rId16">
        <w:r>
          <w:rPr>
            <w:color w:val="0000FF"/>
            <w:sz w:val="18"/>
            <w:szCs w:val="18"/>
            <w:u w:val="single"/>
            <w:lang w:eastAsia="ru-RU"/>
          </w:rPr>
          <w:t>статьей 94</w:t>
        </w:r>
      </w:hyperlink>
      <w:r>
        <w:rPr>
          <w:sz w:val="18"/>
          <w:szCs w:val="18"/>
          <w:lang w:eastAsia="ru-RU"/>
        </w:rPr>
        <w:t xml:space="preserve"> Федерального закона о Ко</w:t>
      </w:r>
      <w:r>
        <w:rPr>
          <w:sz w:val="18"/>
          <w:szCs w:val="18"/>
          <w:lang w:eastAsia="ru-RU"/>
        </w:rPr>
        <w:t>н</w:t>
      </w:r>
      <w:r>
        <w:rPr>
          <w:sz w:val="18"/>
          <w:szCs w:val="18"/>
          <w:lang w:eastAsia="ru-RU"/>
        </w:rPr>
        <w:t>трактной системе. Экспертиза может проводиться силами Заказчика или к ее проведению могут привлекаться эксперты, экспертные организации.</w:t>
      </w:r>
    </w:p>
    <w:p w:rsidR="008F7584" w:rsidRDefault="00E26D94">
      <w:pPr>
        <w:widowControl w:val="0"/>
        <w:suppressAutoHyphens w:val="0"/>
        <w:ind w:firstLine="540"/>
        <w:jc w:val="both"/>
        <w:rPr>
          <w:sz w:val="18"/>
          <w:szCs w:val="18"/>
          <w:lang w:eastAsia="ru-RU"/>
        </w:rPr>
      </w:pPr>
      <w:bookmarkStart w:id="9" w:name="P142"/>
      <w:bookmarkEnd w:id="9"/>
      <w:r>
        <w:rPr>
          <w:sz w:val="18"/>
          <w:szCs w:val="18"/>
          <w:lang w:eastAsia="ru-RU"/>
        </w:rPr>
        <w:t>5.3. Факт приемки Заказчиком Товара (работ, услуг) оформляется в виде Акта приемки товаров, работ, услуг по форме 0510452, утвержденной Приказом Минфина России от 15.04.2021 N 61н (далее – Акт приемки (ф.0510452)).</w:t>
      </w:r>
    </w:p>
    <w:p w:rsidR="008F7584" w:rsidRDefault="00E26D94">
      <w:pPr>
        <w:widowControl w:val="0"/>
        <w:suppressAutoHyphens w:val="0"/>
        <w:ind w:firstLine="540"/>
        <w:jc w:val="both"/>
        <w:rPr>
          <w:sz w:val="18"/>
          <w:szCs w:val="18"/>
          <w:lang w:eastAsia="ru-RU"/>
        </w:rPr>
      </w:pPr>
      <w:r>
        <w:rPr>
          <w:sz w:val="18"/>
          <w:szCs w:val="18"/>
          <w:lang w:eastAsia="ru-RU"/>
        </w:rPr>
        <w:t xml:space="preserve">5.3.1. </w:t>
      </w:r>
      <w:proofErr w:type="gramStart"/>
      <w:r>
        <w:rPr>
          <w:sz w:val="18"/>
          <w:szCs w:val="18"/>
          <w:lang w:eastAsia="ru-RU"/>
        </w:rPr>
        <w:t>Акт приемки заполняется от имени Заказчика ответственным лицом, принявшим товар (работу, услугу) и подписывается простыми электронными подписями (далее – ЭП) ответственного лица, принявшего Товар (работы, услуги), членов приемочной к</w:t>
      </w:r>
      <w:r>
        <w:rPr>
          <w:sz w:val="18"/>
          <w:szCs w:val="18"/>
          <w:lang w:eastAsia="ru-RU"/>
        </w:rPr>
        <w:t>о</w:t>
      </w:r>
      <w:r>
        <w:rPr>
          <w:sz w:val="18"/>
          <w:szCs w:val="18"/>
          <w:lang w:eastAsia="ru-RU"/>
        </w:rPr>
        <w:t xml:space="preserve">миссии и квалифицированной электронной подписью (далее – КЭП) председателя приемочной комиссии. </w:t>
      </w:r>
      <w:proofErr w:type="gramEnd"/>
    </w:p>
    <w:p w:rsidR="008F7584" w:rsidRDefault="00B54B54">
      <w:pPr>
        <w:widowControl w:val="0"/>
        <w:suppressAutoHyphens w:val="0"/>
        <w:ind w:firstLine="540"/>
        <w:jc w:val="both"/>
        <w:rPr>
          <w:sz w:val="18"/>
          <w:szCs w:val="18"/>
          <w:lang w:eastAsia="ru-RU"/>
        </w:rPr>
      </w:pPr>
      <w:r>
        <w:rPr>
          <w:sz w:val="18"/>
          <w:szCs w:val="18"/>
          <w:lang w:eastAsia="ru-RU"/>
        </w:rPr>
        <w:t>5.3.2</w:t>
      </w:r>
      <w:r w:rsidR="00E26D94">
        <w:rPr>
          <w:sz w:val="18"/>
          <w:szCs w:val="18"/>
          <w:lang w:eastAsia="ru-RU"/>
        </w:rPr>
        <w:t>. 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Заказчик направляет Поставщику претензионное письмо.</w:t>
      </w:r>
    </w:p>
    <w:p w:rsidR="008F7584" w:rsidRDefault="00E26D94">
      <w:pPr>
        <w:widowControl w:val="0"/>
        <w:suppressAutoHyphens w:val="0"/>
        <w:ind w:firstLine="540"/>
        <w:jc w:val="both"/>
        <w:rPr>
          <w:sz w:val="18"/>
          <w:szCs w:val="18"/>
        </w:rPr>
      </w:pPr>
      <w:r>
        <w:rPr>
          <w:sz w:val="18"/>
          <w:szCs w:val="18"/>
          <w:lang w:eastAsia="ru-RU"/>
        </w:rPr>
        <w:t xml:space="preserve">5.4. Заказчик  в течение </w:t>
      </w:r>
      <w:r w:rsidRPr="006116CC">
        <w:rPr>
          <w:sz w:val="18"/>
          <w:szCs w:val="18"/>
          <w:lang w:eastAsia="ru-RU"/>
        </w:rPr>
        <w:t>5 (пяти) рабочих дней</w:t>
      </w:r>
      <w:r>
        <w:rPr>
          <w:sz w:val="18"/>
          <w:szCs w:val="18"/>
          <w:lang w:eastAsia="ru-RU"/>
        </w:rPr>
        <w:t xml:space="preserve"> со дня получения от Поставщика документов, предусмотренных </w:t>
      </w:r>
      <w:hyperlink r:id="rId17" w:anchor="P120" w:history="1">
        <w:r>
          <w:rPr>
            <w:color w:val="0000FF"/>
            <w:sz w:val="18"/>
            <w:szCs w:val="18"/>
            <w:u w:val="single"/>
            <w:lang w:eastAsia="ru-RU"/>
          </w:rPr>
          <w:t xml:space="preserve">пунктом </w:t>
        </w:r>
      </w:hyperlink>
      <w:r>
        <w:rPr>
          <w:sz w:val="18"/>
          <w:szCs w:val="18"/>
          <w:lang w:eastAsia="ru-RU"/>
        </w:rPr>
        <w:t xml:space="preserve">4.4. Контракта, направляет Поставщику подписанные сопроводительные документы или мотивированный отказ от подписания, в котором указываются недостатки и сроки их </w:t>
      </w:r>
      <w:proofErr w:type="gramStart"/>
      <w:r>
        <w:rPr>
          <w:sz w:val="18"/>
          <w:szCs w:val="18"/>
          <w:lang w:eastAsia="ru-RU"/>
        </w:rPr>
        <w:t>устранения</w:t>
      </w:r>
      <w:proofErr w:type="gramEnd"/>
      <w:r>
        <w:rPr>
          <w:sz w:val="18"/>
          <w:szCs w:val="18"/>
          <w:lang w:eastAsia="ru-RU"/>
        </w:rPr>
        <w:t xml:space="preserve"> и осуществляет приемку.</w:t>
      </w:r>
      <w:r>
        <w:rPr>
          <w:sz w:val="18"/>
          <w:szCs w:val="18"/>
        </w:rPr>
        <w:t xml:space="preserve"> </w:t>
      </w:r>
    </w:p>
    <w:p w:rsidR="008F7584" w:rsidRDefault="00E26D94">
      <w:pPr>
        <w:widowControl w:val="0"/>
        <w:suppressAutoHyphens w:val="0"/>
        <w:ind w:firstLine="540"/>
        <w:jc w:val="both"/>
        <w:rPr>
          <w:sz w:val="18"/>
          <w:szCs w:val="18"/>
        </w:rPr>
      </w:pPr>
      <w:r>
        <w:rPr>
          <w:sz w:val="18"/>
          <w:szCs w:val="18"/>
          <w:lang w:eastAsia="ru-RU"/>
        </w:rPr>
        <w:t xml:space="preserve">5.5. После устранения недостатков Поставщик и Заказчик  подписывают сопроводительные документы в порядке и сроки, предусмотренный </w:t>
      </w:r>
      <w:hyperlink r:id="rId18" w:anchor="P141" w:history="1">
        <w:r>
          <w:rPr>
            <w:color w:val="0000FF"/>
            <w:sz w:val="18"/>
            <w:szCs w:val="18"/>
            <w:u w:val="single"/>
            <w:lang w:eastAsia="ru-RU"/>
          </w:rPr>
          <w:t xml:space="preserve">пунктом </w:t>
        </w:r>
      </w:hyperlink>
      <w:r>
        <w:rPr>
          <w:sz w:val="18"/>
          <w:szCs w:val="18"/>
          <w:lang w:eastAsia="ru-RU"/>
        </w:rPr>
        <w:t>5.2, 5.3 Контракта.</w:t>
      </w:r>
    </w:p>
    <w:p w:rsidR="008F7584" w:rsidRDefault="00E26D94">
      <w:pPr>
        <w:widowControl w:val="0"/>
        <w:suppressAutoHyphens w:val="0"/>
        <w:ind w:firstLine="540"/>
        <w:jc w:val="both"/>
        <w:rPr>
          <w:sz w:val="18"/>
          <w:szCs w:val="18"/>
          <w:lang w:eastAsia="ru-RU"/>
        </w:rPr>
      </w:pPr>
      <w:r>
        <w:rPr>
          <w:sz w:val="18"/>
          <w:szCs w:val="18"/>
          <w:lang w:eastAsia="ru-RU"/>
        </w:rPr>
        <w:t>5.6. Со дня подписания сопроводительных документов Заказчиком все риски случайной гибели, утраты или повреждения тов</w:t>
      </w:r>
      <w:r>
        <w:rPr>
          <w:sz w:val="18"/>
          <w:szCs w:val="18"/>
          <w:lang w:eastAsia="ru-RU"/>
        </w:rPr>
        <w:t>а</w:t>
      </w:r>
      <w:r>
        <w:rPr>
          <w:sz w:val="18"/>
          <w:szCs w:val="18"/>
          <w:lang w:eastAsia="ru-RU"/>
        </w:rPr>
        <w:t>ра переходят к Заказчику.</w:t>
      </w:r>
      <w:bookmarkStart w:id="10" w:name="Par103"/>
      <w:bookmarkEnd w:id="10"/>
    </w:p>
    <w:p w:rsidR="008F7584" w:rsidRDefault="008F7584">
      <w:pPr>
        <w:widowControl w:val="0"/>
        <w:suppressAutoHyphens w:val="0"/>
        <w:ind w:firstLine="540"/>
        <w:jc w:val="both"/>
        <w:rPr>
          <w:sz w:val="18"/>
          <w:szCs w:val="18"/>
        </w:rPr>
      </w:pPr>
    </w:p>
    <w:p w:rsidR="008F7584" w:rsidRDefault="00E26D94">
      <w:pPr>
        <w:widowControl w:val="0"/>
        <w:suppressAutoHyphens w:val="0"/>
        <w:jc w:val="center"/>
        <w:rPr>
          <w:b/>
          <w:sz w:val="18"/>
          <w:szCs w:val="18"/>
          <w:lang w:eastAsia="ru-RU"/>
        </w:rPr>
      </w:pPr>
      <w:bookmarkStart w:id="11" w:name="Par163"/>
      <w:bookmarkStart w:id="12" w:name="Par177"/>
      <w:bookmarkEnd w:id="11"/>
      <w:bookmarkEnd w:id="12"/>
      <w:r>
        <w:rPr>
          <w:b/>
          <w:sz w:val="18"/>
          <w:szCs w:val="18"/>
          <w:lang w:eastAsia="ru-RU"/>
        </w:rPr>
        <w:t>6. Гарантии</w:t>
      </w:r>
    </w:p>
    <w:p w:rsidR="008F7584" w:rsidRDefault="00E26D94">
      <w:pPr>
        <w:widowControl w:val="0"/>
        <w:suppressAutoHyphens w:val="0"/>
        <w:ind w:firstLine="540"/>
        <w:jc w:val="both"/>
        <w:rPr>
          <w:sz w:val="18"/>
          <w:szCs w:val="18"/>
        </w:rPr>
      </w:pPr>
      <w:r>
        <w:rPr>
          <w:sz w:val="18"/>
          <w:szCs w:val="18"/>
          <w:lang w:eastAsia="ru-RU"/>
        </w:rPr>
        <w:t>6.1. Поставщик гарантирует, что товар, поставленный в соответствии с Контрактом, является новым</w:t>
      </w:r>
      <w:r>
        <w:rPr>
          <w:sz w:val="18"/>
          <w:szCs w:val="18"/>
        </w:rPr>
        <w:t xml:space="preserve">, </w:t>
      </w:r>
      <w:r>
        <w:rPr>
          <w:sz w:val="18"/>
          <w:szCs w:val="18"/>
          <w:lang w:eastAsia="ru-RU"/>
        </w:rPr>
        <w:t>неиспользованным, с</w:t>
      </w:r>
      <w:r>
        <w:rPr>
          <w:sz w:val="18"/>
          <w:szCs w:val="18"/>
          <w:lang w:eastAsia="ru-RU"/>
        </w:rPr>
        <w:t>е</w:t>
      </w:r>
      <w:r>
        <w:rPr>
          <w:sz w:val="18"/>
          <w:szCs w:val="18"/>
          <w:lang w:eastAsia="ru-RU"/>
        </w:rPr>
        <w:t>рийно выпускаемым.</w:t>
      </w:r>
    </w:p>
    <w:p w:rsidR="008F7584" w:rsidRDefault="00E26D94">
      <w:pPr>
        <w:widowControl w:val="0"/>
        <w:suppressAutoHyphens w:val="0"/>
        <w:ind w:firstLine="540"/>
        <w:jc w:val="both"/>
        <w:rPr>
          <w:sz w:val="18"/>
          <w:szCs w:val="18"/>
        </w:rPr>
      </w:pPr>
      <w:r>
        <w:rPr>
          <w:sz w:val="18"/>
          <w:szCs w:val="18"/>
          <w:lang w:eastAsia="ru-RU"/>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19"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lang w:eastAsia="ru-RU"/>
        </w:rPr>
      </w:pPr>
      <w:r>
        <w:rPr>
          <w:sz w:val="18"/>
          <w:szCs w:val="18"/>
          <w:lang w:eastAsia="ru-RU"/>
        </w:rPr>
        <w:t>6.2. Неисправный или дефектный товар будет возвращен Поставщику за его счет в сроки, согласованные Заказчиком  и П</w:t>
      </w:r>
      <w:r>
        <w:rPr>
          <w:sz w:val="18"/>
          <w:szCs w:val="18"/>
          <w:lang w:eastAsia="ru-RU"/>
        </w:rPr>
        <w:t>о</w:t>
      </w:r>
      <w:r>
        <w:rPr>
          <w:sz w:val="18"/>
          <w:szCs w:val="18"/>
          <w:lang w:eastAsia="ru-RU"/>
        </w:rPr>
        <w:t xml:space="preserve">ставщиком. </w:t>
      </w:r>
    </w:p>
    <w:p w:rsidR="008F7584" w:rsidRDefault="00E26D94">
      <w:pPr>
        <w:widowControl w:val="0"/>
        <w:suppressAutoHyphens w:val="0"/>
        <w:ind w:firstLine="540"/>
        <w:jc w:val="both"/>
        <w:rPr>
          <w:sz w:val="18"/>
          <w:szCs w:val="18"/>
          <w:lang w:eastAsia="ru-RU"/>
        </w:rPr>
      </w:pPr>
      <w:r>
        <w:rPr>
          <w:sz w:val="18"/>
          <w:szCs w:val="18"/>
          <w:lang w:eastAsia="ru-RU"/>
        </w:rPr>
        <w:t xml:space="preserve">6.3. </w:t>
      </w:r>
      <w:r w:rsidR="00624A19">
        <w:rPr>
          <w:sz w:val="18"/>
          <w:szCs w:val="18"/>
          <w:lang w:eastAsia="ru-RU"/>
        </w:rPr>
        <w:t xml:space="preserve">Гарантийный срок </w:t>
      </w:r>
      <w:r>
        <w:rPr>
          <w:sz w:val="18"/>
          <w:szCs w:val="18"/>
          <w:lang w:eastAsia="ru-RU"/>
        </w:rPr>
        <w:t>на товар составляет 12 месяцев с момента подписания Заказчиком документов о приемке.</w:t>
      </w:r>
    </w:p>
    <w:p w:rsidR="008F7584" w:rsidRDefault="008F7584">
      <w:pPr>
        <w:widowControl w:val="0"/>
        <w:suppressAutoHyphens w:val="0"/>
        <w:ind w:firstLine="540"/>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7. Порядок расчетов</w:t>
      </w:r>
    </w:p>
    <w:p w:rsidR="008F7584" w:rsidRDefault="00E26D94">
      <w:pPr>
        <w:widowControl w:val="0"/>
        <w:suppressAutoHyphens w:val="0"/>
        <w:ind w:firstLine="540"/>
        <w:jc w:val="both"/>
        <w:rPr>
          <w:sz w:val="18"/>
          <w:szCs w:val="18"/>
        </w:rPr>
      </w:pPr>
      <w:r>
        <w:rPr>
          <w:sz w:val="18"/>
          <w:szCs w:val="18"/>
          <w:lang w:eastAsia="ru-RU"/>
        </w:rPr>
        <w:t xml:space="preserve">7.1. Оплата по Контракту осуществляется </w:t>
      </w:r>
      <w:r>
        <w:rPr>
          <w:b/>
          <w:sz w:val="18"/>
          <w:szCs w:val="18"/>
          <w:lang w:eastAsia="ru-RU"/>
        </w:rPr>
        <w:t>за счет собственных средств организации.</w:t>
      </w:r>
    </w:p>
    <w:p w:rsidR="008F7584" w:rsidRDefault="00E26D94">
      <w:pPr>
        <w:widowControl w:val="0"/>
        <w:suppressAutoHyphens w:val="0"/>
        <w:spacing w:before="220"/>
        <w:ind w:firstLine="540"/>
        <w:contextualSpacing/>
        <w:jc w:val="both"/>
        <w:rPr>
          <w:sz w:val="18"/>
          <w:szCs w:val="18"/>
        </w:rPr>
      </w:pPr>
      <w:r>
        <w:rPr>
          <w:sz w:val="18"/>
          <w:szCs w:val="18"/>
          <w:lang w:eastAsia="ru-RU"/>
        </w:rPr>
        <w:lastRenderedPageBreak/>
        <w:t>7.2.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F7584" w:rsidRDefault="00E26D94">
      <w:pPr>
        <w:widowControl w:val="0"/>
        <w:suppressAutoHyphens w:val="0"/>
        <w:spacing w:before="220"/>
        <w:ind w:firstLine="540"/>
        <w:contextualSpacing/>
        <w:jc w:val="both"/>
        <w:rPr>
          <w:sz w:val="18"/>
          <w:szCs w:val="18"/>
        </w:rPr>
      </w:pPr>
      <w:r>
        <w:rPr>
          <w:sz w:val="18"/>
          <w:szCs w:val="18"/>
          <w:lang w:eastAsia="ru-RU"/>
        </w:rPr>
        <w:t>Оплата по Контракту осуществляется после исполнения обязательств Поставщиком по поставке товара.</w:t>
      </w:r>
    </w:p>
    <w:p w:rsidR="008F7584" w:rsidRDefault="00E26D94">
      <w:pPr>
        <w:widowControl w:val="0"/>
        <w:suppressAutoHyphens w:val="0"/>
        <w:spacing w:before="220"/>
        <w:ind w:firstLine="540"/>
        <w:contextualSpacing/>
        <w:jc w:val="both"/>
        <w:rPr>
          <w:sz w:val="18"/>
          <w:szCs w:val="18"/>
        </w:rPr>
      </w:pPr>
      <w:bookmarkStart w:id="13" w:name="P181"/>
      <w:bookmarkEnd w:id="13"/>
      <w:r>
        <w:rPr>
          <w:sz w:val="18"/>
          <w:szCs w:val="18"/>
          <w:lang w:eastAsia="ru-RU"/>
        </w:rPr>
        <w:t>7.3. Оплата по Контракту за поставленный товар осуществляется Заказчиком после представления Поставщиком дней следу</w:t>
      </w:r>
      <w:r>
        <w:rPr>
          <w:sz w:val="18"/>
          <w:szCs w:val="18"/>
          <w:lang w:eastAsia="ru-RU"/>
        </w:rPr>
        <w:t>ю</w:t>
      </w:r>
      <w:r>
        <w:rPr>
          <w:sz w:val="18"/>
          <w:szCs w:val="18"/>
          <w:lang w:eastAsia="ru-RU"/>
        </w:rPr>
        <w:t>щих документов или копий документов:</w:t>
      </w:r>
    </w:p>
    <w:p w:rsidR="008F7584" w:rsidRDefault="00E26D94">
      <w:pPr>
        <w:widowControl w:val="0"/>
        <w:suppressAutoHyphens w:val="0"/>
        <w:ind w:firstLine="540"/>
        <w:jc w:val="both"/>
        <w:rPr>
          <w:sz w:val="18"/>
          <w:szCs w:val="18"/>
          <w:highlight w:val="yellow"/>
        </w:rPr>
      </w:pPr>
      <w:bookmarkStart w:id="14" w:name="P182"/>
      <w:bookmarkEnd w:id="14"/>
      <w:r>
        <w:rPr>
          <w:sz w:val="18"/>
          <w:szCs w:val="18"/>
          <w:lang w:eastAsia="ru-RU"/>
        </w:rPr>
        <w:t xml:space="preserve">а) счета или </w:t>
      </w:r>
      <w:proofErr w:type="gramStart"/>
      <w:r>
        <w:rPr>
          <w:sz w:val="18"/>
          <w:szCs w:val="18"/>
          <w:lang w:eastAsia="ru-RU"/>
        </w:rPr>
        <w:t>счет-фактуры</w:t>
      </w:r>
      <w:proofErr w:type="gramEnd"/>
      <w:r>
        <w:rPr>
          <w:sz w:val="18"/>
          <w:szCs w:val="18"/>
          <w:lang w:eastAsia="ru-RU"/>
        </w:rPr>
        <w:t>;</w:t>
      </w:r>
      <w:bookmarkStart w:id="15" w:name="P183"/>
      <w:bookmarkEnd w:id="15"/>
    </w:p>
    <w:p w:rsidR="008F7584" w:rsidRDefault="00E26D94">
      <w:pPr>
        <w:widowControl w:val="0"/>
        <w:suppressAutoHyphens w:val="0"/>
        <w:ind w:firstLine="540"/>
        <w:jc w:val="both"/>
        <w:rPr>
          <w:sz w:val="18"/>
          <w:szCs w:val="18"/>
          <w:highlight w:val="yellow"/>
        </w:rPr>
      </w:pPr>
      <w:bookmarkStart w:id="16" w:name="P184"/>
      <w:bookmarkEnd w:id="16"/>
      <w:r>
        <w:rPr>
          <w:sz w:val="18"/>
          <w:szCs w:val="18"/>
          <w:lang w:eastAsia="ru-RU"/>
        </w:rPr>
        <w:t>б) товарной накладной / УПД.</w:t>
      </w:r>
    </w:p>
    <w:p w:rsidR="008F7584" w:rsidRDefault="00E26D94">
      <w:pPr>
        <w:widowControl w:val="0"/>
        <w:suppressAutoHyphens w:val="0"/>
        <w:spacing w:before="220"/>
        <w:ind w:firstLine="540"/>
        <w:contextualSpacing/>
        <w:jc w:val="both"/>
        <w:rPr>
          <w:sz w:val="18"/>
          <w:szCs w:val="18"/>
        </w:rPr>
      </w:pPr>
      <w:bookmarkStart w:id="17" w:name="P185"/>
      <w:bookmarkStart w:id="18" w:name="P186"/>
      <w:bookmarkStart w:id="19" w:name="P188"/>
      <w:bookmarkStart w:id="20" w:name="P192"/>
      <w:bookmarkEnd w:id="17"/>
      <w:bookmarkEnd w:id="18"/>
      <w:bookmarkEnd w:id="19"/>
      <w:bookmarkEnd w:id="20"/>
      <w:r>
        <w:rPr>
          <w:sz w:val="18"/>
          <w:szCs w:val="18"/>
          <w:lang w:eastAsia="ru-RU"/>
        </w:rPr>
        <w:t>7.4. Оплата по Контракту осуществляется по факту поставки  товара, предусмотренного Спецификацией (</w:t>
      </w:r>
      <w:hyperlink r:id="rId20" w:anchor="P347" w:history="1">
        <w:r>
          <w:rPr>
            <w:color w:val="0000FF"/>
            <w:sz w:val="18"/>
            <w:szCs w:val="18"/>
            <w:u w:val="single"/>
            <w:lang w:eastAsia="ru-RU"/>
          </w:rPr>
          <w:t>приложение N 1</w:t>
        </w:r>
      </w:hyperlink>
      <w:r>
        <w:rPr>
          <w:sz w:val="18"/>
          <w:szCs w:val="18"/>
          <w:lang w:eastAsia="ru-RU"/>
        </w:rPr>
        <w:t xml:space="preserve"> к Контракту), </w:t>
      </w:r>
      <w:r>
        <w:rPr>
          <w:b/>
          <w:sz w:val="18"/>
          <w:szCs w:val="18"/>
          <w:lang w:eastAsia="ru-RU"/>
        </w:rPr>
        <w:t>в течение 7 (семи)  рабочих дней</w:t>
      </w:r>
      <w:r>
        <w:rPr>
          <w:sz w:val="18"/>
          <w:szCs w:val="18"/>
          <w:lang w:eastAsia="ru-RU"/>
        </w:rPr>
        <w:t xml:space="preserve"> после представления Заказчику документов, предусмотренных </w:t>
      </w:r>
      <w:hyperlink r:id="rId21" w:anchor="P181" w:history="1">
        <w:r>
          <w:rPr>
            <w:color w:val="0000FF"/>
            <w:sz w:val="18"/>
            <w:szCs w:val="18"/>
            <w:u w:val="single"/>
            <w:lang w:eastAsia="ru-RU"/>
          </w:rPr>
          <w:t>пунктом 7.3</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 xml:space="preserve">7.6.  </w:t>
      </w:r>
      <w:r>
        <w:rPr>
          <w:sz w:val="18"/>
          <w:szCs w:val="18"/>
        </w:rPr>
        <w:t xml:space="preserve">При неоплате Поставщиком  неустойки (штрафа, пени) </w:t>
      </w:r>
      <w:proofErr w:type="gramStart"/>
      <w:r>
        <w:rPr>
          <w:sz w:val="18"/>
          <w:szCs w:val="18"/>
        </w:rPr>
        <w:t>с даты истечения</w:t>
      </w:r>
      <w:proofErr w:type="gramEnd"/>
      <w:r>
        <w:rPr>
          <w:sz w:val="18"/>
          <w:szCs w:val="18"/>
        </w:rPr>
        <w:t xml:space="preserve"> срока для оплаты неустойки (штрафа, пени), ук</w:t>
      </w:r>
      <w:r>
        <w:rPr>
          <w:sz w:val="18"/>
          <w:szCs w:val="18"/>
        </w:rPr>
        <w:t>а</w:t>
      </w:r>
      <w:r>
        <w:rPr>
          <w:sz w:val="18"/>
          <w:szCs w:val="18"/>
        </w:rPr>
        <w:t>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Контракту  за вычетом соответствующего размера н</w:t>
      </w:r>
      <w:r>
        <w:rPr>
          <w:sz w:val="18"/>
          <w:szCs w:val="18"/>
        </w:rPr>
        <w:t>е</w:t>
      </w:r>
      <w:r>
        <w:rPr>
          <w:sz w:val="18"/>
          <w:szCs w:val="18"/>
        </w:rPr>
        <w:t xml:space="preserve">устойки (штрафа, пеней).  </w:t>
      </w:r>
      <w:r>
        <w:rPr>
          <w:sz w:val="18"/>
          <w:szCs w:val="18"/>
          <w:lang w:eastAsia="ru-RU"/>
        </w:rPr>
        <w:t xml:space="preserve"> </w:t>
      </w:r>
    </w:p>
    <w:p w:rsidR="008F7584" w:rsidRDefault="008F7584">
      <w:pPr>
        <w:widowControl w:val="0"/>
        <w:suppressAutoHyphens w:val="0"/>
        <w:spacing w:before="220"/>
        <w:ind w:firstLine="540"/>
        <w:contextualSpacing/>
        <w:jc w:val="both"/>
        <w:rPr>
          <w:sz w:val="18"/>
          <w:szCs w:val="18"/>
        </w:rPr>
      </w:pPr>
    </w:p>
    <w:p w:rsidR="008F7584" w:rsidRDefault="00E26D94">
      <w:pPr>
        <w:widowControl w:val="0"/>
        <w:suppressAutoHyphens w:val="0"/>
        <w:spacing w:before="220"/>
        <w:ind w:firstLine="540"/>
        <w:contextualSpacing/>
        <w:jc w:val="center"/>
        <w:rPr>
          <w:b/>
          <w:sz w:val="18"/>
          <w:szCs w:val="18"/>
        </w:rPr>
      </w:pPr>
      <w:r>
        <w:rPr>
          <w:b/>
          <w:sz w:val="18"/>
          <w:szCs w:val="18"/>
        </w:rPr>
        <w:t>8.</w:t>
      </w:r>
      <w:r>
        <w:rPr>
          <w:sz w:val="18"/>
          <w:szCs w:val="18"/>
        </w:rPr>
        <w:t xml:space="preserve"> </w:t>
      </w:r>
      <w:r>
        <w:rPr>
          <w:b/>
          <w:sz w:val="18"/>
          <w:szCs w:val="18"/>
        </w:rPr>
        <w:t>Порядок получения отчетных документов. Электронный документооборот</w:t>
      </w:r>
    </w:p>
    <w:p w:rsidR="008F7584" w:rsidRDefault="00E26D94">
      <w:pPr>
        <w:widowControl w:val="0"/>
        <w:suppressAutoHyphens w:val="0"/>
        <w:spacing w:before="220"/>
        <w:ind w:firstLine="539"/>
        <w:contextualSpacing/>
        <w:jc w:val="both"/>
        <w:rPr>
          <w:sz w:val="18"/>
          <w:szCs w:val="18"/>
        </w:rPr>
      </w:pPr>
      <w:r>
        <w:rPr>
          <w:sz w:val="18"/>
          <w:szCs w:val="18"/>
        </w:rPr>
        <w:t>8.1. Стороны вправе осуществлять обмен электронными документами по телекоммуникационным каналам связи (далее – эле</w:t>
      </w:r>
      <w:r>
        <w:rPr>
          <w:sz w:val="18"/>
          <w:szCs w:val="18"/>
        </w:rPr>
        <w:t>к</w:t>
      </w:r>
      <w:r>
        <w:rPr>
          <w:sz w:val="18"/>
          <w:szCs w:val="18"/>
        </w:rPr>
        <w:t>тронный документооборот, ЭДО), подписанными КЭП, во исполнение своих обязательств по Контракту. При этом, Сторонами должно быть принято приглашение в системе электронного документооборота (ЭДО).</w:t>
      </w:r>
    </w:p>
    <w:p w:rsidR="008F7584" w:rsidRDefault="00E26D94">
      <w:pPr>
        <w:widowControl w:val="0"/>
        <w:suppressAutoHyphens w:val="0"/>
        <w:spacing w:before="220"/>
        <w:ind w:firstLine="539"/>
        <w:contextualSpacing/>
        <w:jc w:val="both"/>
        <w:rPr>
          <w:sz w:val="18"/>
          <w:szCs w:val="18"/>
        </w:rPr>
      </w:pPr>
      <w:r>
        <w:rPr>
          <w:sz w:val="18"/>
          <w:szCs w:val="18"/>
        </w:rPr>
        <w:t>8.2. Стороны соглашаются признавать полученные (направленные), удостоверенные КЭП электронные первичные учетные д</w:t>
      </w:r>
      <w:r>
        <w:rPr>
          <w:sz w:val="18"/>
          <w:szCs w:val="18"/>
        </w:rPr>
        <w:t>о</w:t>
      </w:r>
      <w:r>
        <w:rPr>
          <w:sz w:val="18"/>
          <w:szCs w:val="18"/>
        </w:rPr>
        <w:t>кументы (счета-фактуры, акты приемки-передачи оказанных услуг (выполненных работ), товарные накладные и другие подобные д</w:t>
      </w:r>
      <w:r>
        <w:rPr>
          <w:sz w:val="18"/>
          <w:szCs w:val="18"/>
        </w:rPr>
        <w:t>о</w:t>
      </w:r>
      <w:r>
        <w:rPr>
          <w:sz w:val="18"/>
          <w:szCs w:val="18"/>
        </w:rPr>
        <w:t>кументы, подтверждающие поставку товара, оказание услуг или выполнение работ) равнозначными аналогичным документам на б</w:t>
      </w:r>
      <w:r>
        <w:rPr>
          <w:sz w:val="18"/>
          <w:szCs w:val="18"/>
        </w:rPr>
        <w:t>у</w:t>
      </w:r>
      <w:r>
        <w:rPr>
          <w:sz w:val="18"/>
          <w:szCs w:val="18"/>
        </w:rPr>
        <w:t>мажных носителях, подписанным собственноручно.</w:t>
      </w:r>
    </w:p>
    <w:p w:rsidR="008F7584" w:rsidRDefault="00E26D94">
      <w:pPr>
        <w:widowControl w:val="0"/>
        <w:suppressAutoHyphens w:val="0"/>
        <w:spacing w:before="220"/>
        <w:ind w:firstLine="539"/>
        <w:contextualSpacing/>
        <w:jc w:val="both"/>
        <w:rPr>
          <w:sz w:val="18"/>
          <w:szCs w:val="18"/>
        </w:rPr>
      </w:pPr>
      <w:r>
        <w:rPr>
          <w:sz w:val="18"/>
          <w:szCs w:val="18"/>
        </w:rPr>
        <w:t>8.3. Вследствие причин технического или/и иного характера, а также в случаях, предусмотренных законодательством Росси</w:t>
      </w:r>
      <w:r>
        <w:rPr>
          <w:sz w:val="18"/>
          <w:szCs w:val="18"/>
        </w:rPr>
        <w:t>й</w:t>
      </w:r>
      <w:r>
        <w:rPr>
          <w:sz w:val="18"/>
          <w:szCs w:val="18"/>
        </w:rPr>
        <w:t>ской Федерации, Стороны вправе осуществлять обмен документами с их подписанием собственноручной подписью на бумажном н</w:t>
      </w:r>
      <w:r>
        <w:rPr>
          <w:sz w:val="18"/>
          <w:szCs w:val="18"/>
        </w:rPr>
        <w:t>о</w:t>
      </w:r>
      <w:r>
        <w:rPr>
          <w:sz w:val="18"/>
          <w:szCs w:val="18"/>
        </w:rPr>
        <w:t xml:space="preserve">сителе уполномоченными лицами. </w:t>
      </w:r>
    </w:p>
    <w:p w:rsidR="008F7584" w:rsidRDefault="00E26D94">
      <w:pPr>
        <w:widowControl w:val="0"/>
        <w:suppressAutoHyphens w:val="0"/>
        <w:spacing w:before="220"/>
        <w:ind w:firstLine="539"/>
        <w:contextualSpacing/>
        <w:jc w:val="both"/>
        <w:rPr>
          <w:sz w:val="18"/>
          <w:szCs w:val="18"/>
        </w:rPr>
      </w:pPr>
      <w:r>
        <w:rPr>
          <w:sz w:val="18"/>
          <w:szCs w:val="18"/>
        </w:rPr>
        <w:t>8.4. При обмене документами на бумажном носителе Стороны руководствуются положениями соответствующего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8.5. В случае противоречия между документом в электронном виде и документом на бумажном носителе, </w:t>
      </w:r>
      <w:proofErr w:type="gramStart"/>
      <w:r>
        <w:rPr>
          <w:sz w:val="18"/>
          <w:szCs w:val="18"/>
        </w:rPr>
        <w:t>имеющими</w:t>
      </w:r>
      <w:proofErr w:type="gramEnd"/>
      <w:r>
        <w:rPr>
          <w:sz w:val="18"/>
          <w:szCs w:val="18"/>
        </w:rPr>
        <w:t xml:space="preserve"> одинак</w:t>
      </w:r>
      <w:r>
        <w:rPr>
          <w:sz w:val="18"/>
          <w:szCs w:val="18"/>
        </w:rPr>
        <w:t>о</w:t>
      </w:r>
      <w:r>
        <w:rPr>
          <w:sz w:val="18"/>
          <w:szCs w:val="18"/>
        </w:rPr>
        <w:t>вые реквизиты, приоритетную силу имеет документ на бумажном носителе.</w:t>
      </w:r>
    </w:p>
    <w:p w:rsidR="008F7584" w:rsidRDefault="00E26D94">
      <w:pPr>
        <w:widowControl w:val="0"/>
        <w:suppressAutoHyphens w:val="0"/>
        <w:spacing w:before="220"/>
        <w:ind w:firstLine="539"/>
        <w:contextualSpacing/>
        <w:jc w:val="both"/>
        <w:rPr>
          <w:sz w:val="18"/>
          <w:szCs w:val="18"/>
        </w:rPr>
      </w:pPr>
      <w:r>
        <w:rPr>
          <w:sz w:val="18"/>
          <w:szCs w:val="18"/>
        </w:rPr>
        <w:t>8.6. Стороны не несут ответственность за возможные временные задержки исполнения и/или искажения содержания электро</w:t>
      </w:r>
      <w:r>
        <w:rPr>
          <w:sz w:val="18"/>
          <w:szCs w:val="18"/>
        </w:rPr>
        <w:t>н</w:t>
      </w:r>
      <w:r>
        <w:rPr>
          <w:sz w:val="18"/>
          <w:szCs w:val="18"/>
        </w:rPr>
        <w:t>ных документов, возникающие по вине лиц, предоставляющих услуги связи по телекоммуникационным каналам.</w:t>
      </w:r>
    </w:p>
    <w:p w:rsidR="008F7584" w:rsidRDefault="00E26D94">
      <w:pPr>
        <w:widowControl w:val="0"/>
        <w:suppressAutoHyphens w:val="0"/>
        <w:spacing w:before="220"/>
        <w:ind w:firstLine="539"/>
        <w:contextualSpacing/>
        <w:jc w:val="both"/>
        <w:rPr>
          <w:sz w:val="18"/>
          <w:szCs w:val="18"/>
        </w:rPr>
      </w:pPr>
      <w:r>
        <w:rPr>
          <w:sz w:val="18"/>
          <w:szCs w:val="18"/>
        </w:rPr>
        <w:t>8.7.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w:t>
      </w:r>
      <w:r>
        <w:rPr>
          <w:sz w:val="18"/>
          <w:szCs w:val="18"/>
        </w:rPr>
        <w:t>с</w:t>
      </w:r>
      <w:r>
        <w:rPr>
          <w:sz w:val="18"/>
          <w:szCs w:val="18"/>
        </w:rPr>
        <w:t xml:space="preserve">полнения осуществляется Заказчиком в сроки и в порядке, установленном в настоящем Контракте. </w:t>
      </w:r>
    </w:p>
    <w:p w:rsidR="008F7584" w:rsidRDefault="00E26D94">
      <w:pPr>
        <w:widowControl w:val="0"/>
        <w:suppressAutoHyphens w:val="0"/>
        <w:spacing w:before="220"/>
        <w:ind w:firstLine="539"/>
        <w:contextualSpacing/>
        <w:jc w:val="both"/>
        <w:rPr>
          <w:sz w:val="18"/>
          <w:szCs w:val="18"/>
        </w:rPr>
      </w:pPr>
      <w:r>
        <w:rPr>
          <w:sz w:val="18"/>
          <w:szCs w:val="18"/>
        </w:rPr>
        <w:t>8.8. В случае передачи Стороне электронного документа с ошибкой, Сторона, которая выявила ошибку, направляет уведомл</w:t>
      </w:r>
      <w:r>
        <w:rPr>
          <w:sz w:val="18"/>
          <w:szCs w:val="18"/>
        </w:rPr>
        <w:t>е</w:t>
      </w:r>
      <w:r>
        <w:rPr>
          <w:sz w:val="18"/>
          <w:szCs w:val="18"/>
        </w:rPr>
        <w:t xml:space="preserve">ние другой Стороне о необходимости исправить документ. Сторона, допустившая ошибку, </w:t>
      </w:r>
      <w:proofErr w:type="gramStart"/>
      <w:r>
        <w:rPr>
          <w:sz w:val="18"/>
          <w:szCs w:val="18"/>
        </w:rPr>
        <w:t>предоставляет другой Стороне исправле</w:t>
      </w:r>
      <w:r>
        <w:rPr>
          <w:sz w:val="18"/>
          <w:szCs w:val="18"/>
        </w:rPr>
        <w:t>н</w:t>
      </w:r>
      <w:r>
        <w:rPr>
          <w:sz w:val="18"/>
          <w:szCs w:val="18"/>
        </w:rPr>
        <w:t>ный документ</w:t>
      </w:r>
      <w:proofErr w:type="gramEnd"/>
      <w:r>
        <w:rPr>
          <w:sz w:val="18"/>
          <w:szCs w:val="18"/>
        </w:rPr>
        <w:t xml:space="preserve"> в течение 3 (трех) рабочих дней с момента получения уведомления. </w:t>
      </w:r>
    </w:p>
    <w:p w:rsidR="008F7584" w:rsidRDefault="00E26D94">
      <w:pPr>
        <w:widowControl w:val="0"/>
        <w:suppressAutoHyphens w:val="0"/>
        <w:spacing w:before="220"/>
        <w:ind w:firstLine="539"/>
        <w:contextualSpacing/>
        <w:jc w:val="both"/>
        <w:rPr>
          <w:sz w:val="18"/>
          <w:szCs w:val="18"/>
        </w:rPr>
      </w:pPr>
      <w:r>
        <w:rPr>
          <w:sz w:val="18"/>
          <w:szCs w:val="18"/>
        </w:rPr>
        <w:t>8.9. Взаимодействие через электронный документооборот не отменяет взаимодействие через иные способы обмена документ</w:t>
      </w:r>
      <w:r>
        <w:rPr>
          <w:sz w:val="18"/>
          <w:szCs w:val="18"/>
        </w:rPr>
        <w:t>а</w:t>
      </w:r>
      <w:r>
        <w:rPr>
          <w:sz w:val="18"/>
          <w:szCs w:val="18"/>
        </w:rPr>
        <w:t>ми между Сторонами в рамках исполнения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rPr>
        <w:t>8.10. Электронные документы признаются равнозначным аналогичному подписанному собственноручно документу на бума</w:t>
      </w:r>
      <w:r>
        <w:rPr>
          <w:sz w:val="18"/>
          <w:szCs w:val="18"/>
        </w:rPr>
        <w:t>ж</w:t>
      </w:r>
      <w:r>
        <w:rPr>
          <w:sz w:val="18"/>
          <w:szCs w:val="18"/>
        </w:rPr>
        <w:t xml:space="preserve">ном носителе и порождают для Сторон юридические последствия в виде установления, изменения и </w:t>
      </w:r>
      <w:proofErr w:type="gramStart"/>
      <w:r>
        <w:rPr>
          <w:sz w:val="18"/>
          <w:szCs w:val="18"/>
        </w:rPr>
        <w:t>прекращения</w:t>
      </w:r>
      <w:proofErr w:type="gramEnd"/>
      <w:r>
        <w:rPr>
          <w:sz w:val="18"/>
          <w:szCs w:val="18"/>
        </w:rPr>
        <w:t xml:space="preserve"> взаимных прав и обязанностей при одновременном соблюдении следующих условий:</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8F7584" w:rsidRDefault="00E26D94">
      <w:pPr>
        <w:widowControl w:val="0"/>
        <w:suppressAutoHyphens w:val="0"/>
        <w:spacing w:before="220"/>
        <w:ind w:firstLine="539"/>
        <w:contextualSpacing/>
        <w:jc w:val="both"/>
        <w:rPr>
          <w:sz w:val="18"/>
          <w:szCs w:val="18"/>
        </w:rPr>
      </w:pPr>
      <w:r>
        <w:rPr>
          <w:sz w:val="18"/>
          <w:szCs w:val="18"/>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подтверждено отсутствие изменений, внесенных в этот документ после его подписания; </w:t>
      </w:r>
    </w:p>
    <w:p w:rsidR="008F7584" w:rsidRDefault="00E26D94">
      <w:pPr>
        <w:widowControl w:val="0"/>
        <w:suppressAutoHyphens w:val="0"/>
        <w:spacing w:before="220"/>
        <w:ind w:firstLine="539"/>
        <w:contextualSpacing/>
        <w:jc w:val="both"/>
        <w:rPr>
          <w:sz w:val="18"/>
          <w:szCs w:val="18"/>
        </w:rPr>
      </w:pPr>
      <w:r>
        <w:rPr>
          <w:sz w:val="18"/>
          <w:szCs w:val="18"/>
        </w:rPr>
        <w:t xml:space="preserve">- КЭП, с </w:t>
      </w:r>
      <w:proofErr w:type="gramStart"/>
      <w:r>
        <w:rPr>
          <w:sz w:val="18"/>
          <w:szCs w:val="18"/>
        </w:rPr>
        <w:t>помощью</w:t>
      </w:r>
      <w:proofErr w:type="gramEnd"/>
      <w:r>
        <w:rPr>
          <w:sz w:val="18"/>
          <w:szCs w:val="18"/>
        </w:rPr>
        <w:t xml:space="preserve"> которой подписан документ, используется с учетом ограничений, содержащихся в сертификате КЭП.</w:t>
      </w:r>
    </w:p>
    <w:p w:rsidR="008F7584" w:rsidRDefault="00E26D94">
      <w:pPr>
        <w:widowControl w:val="0"/>
        <w:suppressAutoHyphens w:val="0"/>
        <w:spacing w:before="220"/>
        <w:ind w:firstLine="539"/>
        <w:contextualSpacing/>
        <w:jc w:val="both"/>
        <w:rPr>
          <w:sz w:val="18"/>
          <w:szCs w:val="18"/>
        </w:rPr>
      </w:pPr>
      <w:r>
        <w:rPr>
          <w:sz w:val="18"/>
          <w:szCs w:val="18"/>
        </w:rPr>
        <w:t>8.11.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9. Ответственность Сторон</w:t>
      </w:r>
    </w:p>
    <w:p w:rsidR="008F7584" w:rsidRDefault="00E26D94">
      <w:pPr>
        <w:widowControl w:val="0"/>
        <w:suppressAutoHyphens w:val="0"/>
        <w:spacing w:before="220"/>
        <w:ind w:firstLine="539"/>
        <w:contextualSpacing/>
        <w:jc w:val="both"/>
        <w:rPr>
          <w:sz w:val="18"/>
          <w:szCs w:val="18"/>
        </w:rPr>
      </w:pPr>
      <w:r>
        <w:rPr>
          <w:sz w:val="18"/>
          <w:szCs w:val="18"/>
        </w:rPr>
        <w:t>9.1. За неисполнение или ненадлежащее исполнение условий Контракта Стороны несут ответственность в соответствии с зак</w:t>
      </w:r>
      <w:r>
        <w:rPr>
          <w:sz w:val="18"/>
          <w:szCs w:val="18"/>
        </w:rPr>
        <w:t>о</w:t>
      </w:r>
      <w:r>
        <w:rPr>
          <w:sz w:val="18"/>
          <w:szCs w:val="18"/>
        </w:rPr>
        <w:t>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В случае привлечения к исполнению Контракта соисполнителей, ответственность перед Заказчиком за неисполнение обяз</w:t>
      </w:r>
      <w:r>
        <w:rPr>
          <w:sz w:val="18"/>
          <w:szCs w:val="18"/>
        </w:rPr>
        <w:t>а</w:t>
      </w:r>
      <w:r>
        <w:rPr>
          <w:sz w:val="18"/>
          <w:szCs w:val="18"/>
        </w:rPr>
        <w:t>тельств по Контракту несет Поставщик.</w:t>
      </w:r>
    </w:p>
    <w:p w:rsidR="008F7584" w:rsidRDefault="00E26D94">
      <w:pPr>
        <w:widowControl w:val="0"/>
        <w:suppressAutoHyphens w:val="0"/>
        <w:spacing w:before="220"/>
        <w:ind w:firstLine="539"/>
        <w:contextualSpacing/>
        <w:jc w:val="both"/>
        <w:rPr>
          <w:sz w:val="18"/>
          <w:szCs w:val="18"/>
        </w:rPr>
      </w:pPr>
      <w:r>
        <w:rPr>
          <w:sz w:val="18"/>
          <w:szCs w:val="18"/>
        </w:rPr>
        <w:t xml:space="preserve">9.2. </w:t>
      </w:r>
      <w:proofErr w:type="gramStart"/>
      <w:r>
        <w:rPr>
          <w:sz w:val="18"/>
          <w:szCs w:val="18"/>
        </w:rPr>
        <w:t>Размер штрафа устанавливается Контрактом в порядке, установленном Правилами определения размера штрафа, начисля</w:t>
      </w:r>
      <w:r>
        <w:rPr>
          <w:sz w:val="18"/>
          <w:szCs w:val="18"/>
        </w:rPr>
        <w:t>е</w:t>
      </w:r>
      <w:r>
        <w:rPr>
          <w:sz w:val="18"/>
          <w:szCs w:val="18"/>
        </w:rPr>
        <w:t>мого в случае ненадлежащего исполнения заказчиком, неисполнения или ненадлежащего исполнения поставщиком (подрядчиком, и</w:t>
      </w:r>
      <w:r>
        <w:rPr>
          <w:sz w:val="18"/>
          <w:szCs w:val="18"/>
        </w:rPr>
        <w:t>с</w:t>
      </w:r>
      <w:r>
        <w:rPr>
          <w:sz w:val="18"/>
          <w:szCs w:val="18"/>
        </w:rPr>
        <w:t>полнителем) обязательств, предусмотренных Контрактом (за исключением просрочки исполнения обязательств заказчиком, поста</w:t>
      </w:r>
      <w:r>
        <w:rPr>
          <w:sz w:val="18"/>
          <w:szCs w:val="18"/>
        </w:rPr>
        <w:t>в</w:t>
      </w:r>
      <w:r>
        <w:rPr>
          <w:sz w:val="18"/>
          <w:szCs w:val="18"/>
        </w:rPr>
        <w:t>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8F7584" w:rsidRDefault="00E26D94">
      <w:pPr>
        <w:widowControl w:val="0"/>
        <w:suppressAutoHyphens w:val="0"/>
        <w:spacing w:before="220"/>
        <w:ind w:firstLine="539"/>
        <w:contextualSpacing/>
        <w:jc w:val="both"/>
        <w:rPr>
          <w:sz w:val="18"/>
          <w:szCs w:val="18"/>
        </w:rPr>
      </w:pPr>
      <w:r>
        <w:rPr>
          <w:sz w:val="18"/>
          <w:szCs w:val="18"/>
        </w:rPr>
        <w:t>9.3. В случае просрочки исполнения Заказчиком обязательств, предусмотренных Контрактом, а также в иных случаях неиспо</w:t>
      </w:r>
      <w:r>
        <w:rPr>
          <w:sz w:val="18"/>
          <w:szCs w:val="18"/>
        </w:rPr>
        <w:t>л</w:t>
      </w:r>
      <w:r>
        <w:rPr>
          <w:sz w:val="18"/>
          <w:szCs w:val="18"/>
        </w:rPr>
        <w:t>нения или ненадлежащего исполнения Заказчиком обязательств, предусмотренных Контрактом, Поставщик вправе потребовать упл</w:t>
      </w:r>
      <w:r>
        <w:rPr>
          <w:sz w:val="18"/>
          <w:szCs w:val="18"/>
        </w:rPr>
        <w:t>а</w:t>
      </w:r>
      <w:r>
        <w:rPr>
          <w:sz w:val="18"/>
          <w:szCs w:val="18"/>
        </w:rPr>
        <w:t>ты неустоек (штрафов, пеней).</w:t>
      </w:r>
    </w:p>
    <w:p w:rsidR="008F7584" w:rsidRDefault="00E26D94">
      <w:pPr>
        <w:widowControl w:val="0"/>
        <w:suppressAutoHyphens w:val="0"/>
        <w:spacing w:before="220"/>
        <w:ind w:firstLine="539"/>
        <w:contextualSpacing/>
        <w:jc w:val="both"/>
        <w:rPr>
          <w:sz w:val="18"/>
          <w:szCs w:val="18"/>
        </w:rPr>
      </w:pPr>
      <w:r>
        <w:rPr>
          <w:sz w:val="18"/>
          <w:szCs w:val="18"/>
        </w:rPr>
        <w:t>9.4. Пеня начисляется за каждый день просрочки исполнения Заказчиком обязательства, предусмотренного Контрактом, нач</w:t>
      </w:r>
      <w:r>
        <w:rPr>
          <w:sz w:val="18"/>
          <w:szCs w:val="18"/>
        </w:rPr>
        <w:t>и</w:t>
      </w:r>
      <w:r>
        <w:rPr>
          <w:sz w:val="18"/>
          <w:szCs w:val="18"/>
        </w:rPr>
        <w:t>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w:t>
      </w:r>
      <w:r>
        <w:rPr>
          <w:sz w:val="18"/>
          <w:szCs w:val="18"/>
        </w:rPr>
        <w:t>е</w:t>
      </w:r>
      <w:r>
        <w:rPr>
          <w:sz w:val="18"/>
          <w:szCs w:val="18"/>
        </w:rPr>
        <w:t>дерации от неуплаченной в срок суммы.</w:t>
      </w:r>
    </w:p>
    <w:p w:rsidR="008F7584" w:rsidRDefault="00E26D94">
      <w:pPr>
        <w:widowControl w:val="0"/>
        <w:suppressAutoHyphens w:val="0"/>
        <w:spacing w:before="220"/>
        <w:ind w:firstLine="539"/>
        <w:contextualSpacing/>
        <w:jc w:val="both"/>
        <w:rPr>
          <w:sz w:val="18"/>
          <w:szCs w:val="18"/>
        </w:rPr>
      </w:pPr>
      <w:r>
        <w:rPr>
          <w:sz w:val="18"/>
          <w:szCs w:val="18"/>
        </w:rPr>
        <w:t>9.5. За каждый факт неисполнения Заказчиком обязательств, предусмотренных Контрактом, за исключением просрочки испо</w:t>
      </w:r>
      <w:r>
        <w:rPr>
          <w:sz w:val="18"/>
          <w:szCs w:val="18"/>
        </w:rPr>
        <w:t>л</w:t>
      </w:r>
      <w:r>
        <w:rPr>
          <w:sz w:val="18"/>
          <w:szCs w:val="18"/>
        </w:rPr>
        <w:t xml:space="preserve">нения обязательств, предусмотренных Контрактом, Поставщик вправе взыскать с Заказчика штраф  в следующем порядке: </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 (включительно);</w:t>
      </w:r>
    </w:p>
    <w:p w:rsidR="008F7584" w:rsidRDefault="00E26D94">
      <w:pPr>
        <w:widowControl w:val="0"/>
        <w:suppressAutoHyphens w:val="0"/>
        <w:spacing w:before="220"/>
        <w:ind w:firstLine="539"/>
        <w:contextualSpacing/>
        <w:jc w:val="both"/>
        <w:rPr>
          <w:sz w:val="18"/>
          <w:szCs w:val="18"/>
        </w:rPr>
      </w:pPr>
      <w:r>
        <w:rPr>
          <w:sz w:val="18"/>
          <w:szCs w:val="18"/>
        </w:rPr>
        <w:t>9.6. В случае нарушения Поставщиком срока представления документов, предусмотренного пунктом 7.3 Контракта, Заказчик не несет ответственность, установленную пунктами 9.3 - 9.5 Контракта.</w:t>
      </w:r>
    </w:p>
    <w:p w:rsidR="008F7584" w:rsidRDefault="00E26D94">
      <w:pPr>
        <w:widowControl w:val="0"/>
        <w:suppressAutoHyphens w:val="0"/>
        <w:spacing w:before="220"/>
        <w:ind w:firstLine="539"/>
        <w:contextualSpacing/>
        <w:jc w:val="both"/>
        <w:rPr>
          <w:sz w:val="18"/>
          <w:szCs w:val="18"/>
        </w:rPr>
      </w:pPr>
      <w:r>
        <w:rPr>
          <w:sz w:val="18"/>
          <w:szCs w:val="18"/>
        </w:rPr>
        <w:lastRenderedPageBreak/>
        <w:t>9.7. Общая сумма начисленной неустойки (штрафов, пени) за ненадлежащее исполнение Заказчиком обязательств, предусмо</w:t>
      </w:r>
      <w:r>
        <w:rPr>
          <w:sz w:val="18"/>
          <w:szCs w:val="18"/>
        </w:rPr>
        <w:t>т</w:t>
      </w:r>
      <w:r>
        <w:rPr>
          <w:sz w:val="18"/>
          <w:szCs w:val="18"/>
        </w:rPr>
        <w:t>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9.8. </w:t>
      </w:r>
      <w:proofErr w:type="gramStart"/>
      <w:r>
        <w:rPr>
          <w:sz w:val="18"/>
          <w:szCs w:val="18"/>
        </w:rPr>
        <w:t>В случае просрочки исполнения Поставщиком (исполнителем, подрядчиком)  обязательств, (в том числе гарантийного об</w:t>
      </w:r>
      <w:r>
        <w:rPr>
          <w:sz w:val="18"/>
          <w:szCs w:val="18"/>
        </w:rPr>
        <w:t>я</w:t>
      </w:r>
      <w:r>
        <w:rPr>
          <w:sz w:val="18"/>
          <w:szCs w:val="18"/>
        </w:rPr>
        <w:t>зательства) предусмотренных Контрактом, а также в иных случаях неисполнения или ненадлежащего исполнения Поставщиком (и</w:t>
      </w:r>
      <w:r>
        <w:rPr>
          <w:sz w:val="18"/>
          <w:szCs w:val="18"/>
        </w:rPr>
        <w:t>с</w:t>
      </w:r>
      <w:r>
        <w:rPr>
          <w:sz w:val="18"/>
          <w:szCs w:val="18"/>
        </w:rPr>
        <w:t>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9.9. </w:t>
      </w:r>
      <w:proofErr w:type="gramStart"/>
      <w:r>
        <w:rPr>
          <w:sz w:val="18"/>
          <w:szCs w:val="18"/>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w:t>
      </w:r>
      <w:r>
        <w:rPr>
          <w:sz w:val="18"/>
          <w:szCs w:val="18"/>
        </w:rPr>
        <w:t>н</w:t>
      </w:r>
      <w:r>
        <w:rPr>
          <w:sz w:val="18"/>
          <w:szCs w:val="18"/>
        </w:rPr>
        <w:t>трактом и фактически исполненных Поставщиком (исполнителем, подрядчиком), за исключением случаев, если установлен иной п</w:t>
      </w:r>
      <w:r>
        <w:rPr>
          <w:sz w:val="18"/>
          <w:szCs w:val="18"/>
        </w:rPr>
        <w:t>о</w:t>
      </w:r>
      <w:r>
        <w:rPr>
          <w:sz w:val="18"/>
          <w:szCs w:val="18"/>
        </w:rPr>
        <w:t>рядок начисления пени.</w:t>
      </w:r>
      <w:proofErr w:type="gramEnd"/>
    </w:p>
    <w:p w:rsidR="008F7584" w:rsidRDefault="00E26D94">
      <w:pPr>
        <w:widowControl w:val="0"/>
        <w:suppressAutoHyphens w:val="0"/>
        <w:spacing w:before="220"/>
        <w:ind w:firstLine="539"/>
        <w:contextualSpacing/>
        <w:jc w:val="both"/>
        <w:rPr>
          <w:sz w:val="18"/>
          <w:szCs w:val="18"/>
        </w:rPr>
      </w:pPr>
      <w:r>
        <w:rPr>
          <w:sz w:val="18"/>
          <w:szCs w:val="18"/>
        </w:rPr>
        <w:t>9.10.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w:t>
      </w:r>
      <w:r>
        <w:rPr>
          <w:sz w:val="18"/>
          <w:szCs w:val="18"/>
        </w:rPr>
        <w:t>о</w:t>
      </w:r>
      <w:r>
        <w:rPr>
          <w:sz w:val="18"/>
          <w:szCs w:val="18"/>
        </w:rPr>
        <w:t>рядке &lt;**&gt;</w:t>
      </w:r>
    </w:p>
    <w:p w:rsidR="008F7584" w:rsidRDefault="00E26D94">
      <w:pPr>
        <w:widowControl w:val="0"/>
        <w:suppressAutoHyphens w:val="0"/>
        <w:spacing w:before="220"/>
        <w:ind w:firstLine="539"/>
        <w:contextualSpacing/>
        <w:jc w:val="both"/>
        <w:rPr>
          <w:sz w:val="18"/>
          <w:szCs w:val="18"/>
        </w:rPr>
      </w:pPr>
      <w:r>
        <w:rPr>
          <w:sz w:val="18"/>
          <w:szCs w:val="18"/>
        </w:rPr>
        <w:t>10 процентов цены Контракта (этапа) в случае, если цена Контракта (этапа)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9.12. Общая сумма начисленных штрафов за неисполнение или ненадлежащее исполнение Поставщиком (исполнителем, по</w:t>
      </w:r>
      <w:r>
        <w:rPr>
          <w:sz w:val="18"/>
          <w:szCs w:val="18"/>
        </w:rPr>
        <w:t>д</w:t>
      </w:r>
      <w:r>
        <w:rPr>
          <w:sz w:val="18"/>
          <w:szCs w:val="18"/>
        </w:rPr>
        <w:t>рядчиком) обязательств, предусмотренных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9.13. Сторона освобождается от уплаты неустойки (штрафа, пени), если докажет, что неисполнение или ненадлежащее испо</w:t>
      </w:r>
      <w:r>
        <w:rPr>
          <w:sz w:val="18"/>
          <w:szCs w:val="18"/>
        </w:rPr>
        <w:t>л</w:t>
      </w:r>
      <w:r>
        <w:rPr>
          <w:sz w:val="18"/>
          <w:szCs w:val="18"/>
        </w:rPr>
        <w:t>нение обязательства, предусмотренного Контрактом, произошло вследствие непреодолимой силы или по вине другой стороны.</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10. Срок действия Контракта, изменение и расторжение</w:t>
      </w:r>
    </w:p>
    <w:p w:rsidR="008F7584" w:rsidRDefault="00E26D94">
      <w:pPr>
        <w:widowControl w:val="0"/>
        <w:suppressAutoHyphens w:val="0"/>
        <w:spacing w:before="220"/>
        <w:ind w:firstLine="539"/>
        <w:contextualSpacing/>
        <w:jc w:val="both"/>
        <w:rPr>
          <w:sz w:val="18"/>
          <w:szCs w:val="18"/>
        </w:rPr>
      </w:pPr>
      <w:r>
        <w:rPr>
          <w:sz w:val="18"/>
          <w:szCs w:val="18"/>
        </w:rPr>
        <w:t>10.1. Контра</w:t>
      </w:r>
      <w:proofErr w:type="gramStart"/>
      <w:r>
        <w:rPr>
          <w:sz w:val="18"/>
          <w:szCs w:val="18"/>
        </w:rPr>
        <w:t>кт вст</w:t>
      </w:r>
      <w:proofErr w:type="gramEnd"/>
      <w:r>
        <w:rPr>
          <w:sz w:val="18"/>
          <w:szCs w:val="18"/>
        </w:rPr>
        <w:t xml:space="preserve">упает в силу со дня его подписания Сторонами  и действует </w:t>
      </w:r>
      <w:r w:rsidR="00456B09">
        <w:rPr>
          <w:b/>
          <w:sz w:val="18"/>
          <w:szCs w:val="18"/>
        </w:rPr>
        <w:t xml:space="preserve">до </w:t>
      </w:r>
      <w:r w:rsidR="00CF371B" w:rsidRPr="006116CC">
        <w:rPr>
          <w:b/>
          <w:sz w:val="18"/>
          <w:szCs w:val="18"/>
        </w:rPr>
        <w:t>1</w:t>
      </w:r>
      <w:r w:rsidR="00A079F5">
        <w:rPr>
          <w:b/>
          <w:sz w:val="18"/>
          <w:szCs w:val="18"/>
        </w:rPr>
        <w:t>8</w:t>
      </w:r>
      <w:r w:rsidR="00CF371B" w:rsidRPr="006116CC">
        <w:rPr>
          <w:b/>
          <w:sz w:val="18"/>
          <w:szCs w:val="18"/>
        </w:rPr>
        <w:t>.07.</w:t>
      </w:r>
      <w:r w:rsidR="00456B09" w:rsidRPr="006116CC">
        <w:rPr>
          <w:b/>
          <w:sz w:val="18"/>
          <w:szCs w:val="18"/>
        </w:rPr>
        <w:t>2026</w:t>
      </w:r>
      <w:r w:rsidRPr="006116CC">
        <w:rPr>
          <w:b/>
          <w:sz w:val="18"/>
          <w:szCs w:val="18"/>
        </w:rPr>
        <w:t xml:space="preserve"> г.</w:t>
      </w:r>
      <w:r>
        <w:rPr>
          <w:sz w:val="18"/>
          <w:szCs w:val="18"/>
        </w:rPr>
        <w:t xml:space="preserve"> Окончание срока действия Ко</w:t>
      </w:r>
      <w:r>
        <w:rPr>
          <w:sz w:val="18"/>
          <w:szCs w:val="18"/>
        </w:rPr>
        <w:t>н</w:t>
      </w:r>
      <w:r>
        <w:rPr>
          <w:sz w:val="18"/>
          <w:szCs w:val="18"/>
        </w:rPr>
        <w:t>тракта не освобождает стороны от полного исполнения обязательств по настоящему Контракту, возникших в период его действия.</w:t>
      </w:r>
    </w:p>
    <w:p w:rsidR="008F7584" w:rsidRDefault="00E26D94">
      <w:pPr>
        <w:widowControl w:val="0"/>
        <w:suppressAutoHyphens w:val="0"/>
        <w:spacing w:before="220"/>
        <w:ind w:firstLine="539"/>
        <w:contextualSpacing/>
        <w:jc w:val="both"/>
        <w:rPr>
          <w:sz w:val="18"/>
          <w:szCs w:val="18"/>
        </w:rPr>
      </w:pPr>
      <w:r>
        <w:rPr>
          <w:sz w:val="18"/>
          <w:szCs w:val="18"/>
        </w:rPr>
        <w:t>10.2. Все изменения Контракта должны быть совершены в письменном виде и оформлены дополнительными соглашениями к Контракту.</w:t>
      </w:r>
    </w:p>
    <w:p w:rsidR="008F7584" w:rsidRDefault="00E26D94">
      <w:pPr>
        <w:widowControl w:val="0"/>
        <w:suppressAutoHyphens w:val="0"/>
        <w:spacing w:before="220"/>
        <w:ind w:firstLine="539"/>
        <w:contextualSpacing/>
        <w:jc w:val="both"/>
        <w:rPr>
          <w:sz w:val="18"/>
          <w:szCs w:val="18"/>
        </w:rPr>
      </w:pPr>
      <w:r>
        <w:rPr>
          <w:sz w:val="18"/>
          <w:szCs w:val="18"/>
        </w:rPr>
        <w:t xml:space="preserve">10.3. </w:t>
      </w:r>
      <w:proofErr w:type="gramStart"/>
      <w:r>
        <w:rPr>
          <w:sz w:val="18"/>
          <w:szCs w:val="18"/>
        </w:rPr>
        <w:t>Контракт</w:t>
      </w:r>
      <w:proofErr w:type="gramEnd"/>
      <w:r>
        <w:rPr>
          <w:sz w:val="18"/>
          <w:szCs w:val="18"/>
        </w:rPr>
        <w:t xml:space="preserve"> может быть расторгнут по соглашению Сторон, по решению суда, в случае одностороннего отказа стороны Ко</w:t>
      </w:r>
      <w:r>
        <w:rPr>
          <w:sz w:val="18"/>
          <w:szCs w:val="18"/>
        </w:rPr>
        <w:t>н</w:t>
      </w:r>
      <w:r>
        <w:rPr>
          <w:sz w:val="18"/>
          <w:szCs w:val="18"/>
        </w:rPr>
        <w:t>тракта от исполнения Контракта в соответствии с гражданским законодательством.</w:t>
      </w:r>
    </w:p>
    <w:p w:rsidR="008F7584" w:rsidRDefault="00E26D94">
      <w:pPr>
        <w:widowControl w:val="0"/>
        <w:suppressAutoHyphens w:val="0"/>
        <w:spacing w:before="220"/>
        <w:ind w:firstLine="539"/>
        <w:contextualSpacing/>
        <w:jc w:val="both"/>
        <w:rPr>
          <w:sz w:val="18"/>
          <w:szCs w:val="18"/>
        </w:rPr>
      </w:pPr>
      <w:r>
        <w:rPr>
          <w:sz w:val="18"/>
          <w:szCs w:val="18"/>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F7584" w:rsidRDefault="00E26D94">
      <w:pPr>
        <w:widowControl w:val="0"/>
        <w:suppressAutoHyphens w:val="0"/>
        <w:spacing w:before="220"/>
        <w:ind w:firstLine="539"/>
        <w:contextualSpacing/>
        <w:jc w:val="both"/>
        <w:rPr>
          <w:sz w:val="18"/>
          <w:szCs w:val="18"/>
        </w:rPr>
      </w:pPr>
      <w:r>
        <w:rPr>
          <w:sz w:val="18"/>
          <w:szCs w:val="18"/>
        </w:rPr>
        <w:t>10.5. В случае если Заказчиком проведена экспертиза поставленного товара с привлечением экспертов, экспертных организ</w:t>
      </w:r>
      <w:r>
        <w:rPr>
          <w:sz w:val="18"/>
          <w:szCs w:val="18"/>
        </w:rPr>
        <w:t>а</w:t>
      </w:r>
      <w:r>
        <w:rPr>
          <w:sz w:val="18"/>
          <w:szCs w:val="18"/>
        </w:rPr>
        <w:t>ций, решение об одностороннем отказе от исполнения Контракта может быть принято Заказчиком только при условии, что по резул</w:t>
      </w:r>
      <w:r>
        <w:rPr>
          <w:sz w:val="18"/>
          <w:szCs w:val="18"/>
        </w:rPr>
        <w:t>ь</w:t>
      </w:r>
      <w:r>
        <w:rPr>
          <w:sz w:val="18"/>
          <w:szCs w:val="18"/>
        </w:rPr>
        <w:t>татам экспертизы поставленного товара в заключени</w:t>
      </w:r>
      <w:proofErr w:type="gramStart"/>
      <w:r>
        <w:rPr>
          <w:sz w:val="18"/>
          <w:szCs w:val="18"/>
        </w:rPr>
        <w:t>и</w:t>
      </w:r>
      <w:proofErr w:type="gramEnd"/>
      <w:r>
        <w:rPr>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F7584" w:rsidRDefault="00E26D94">
      <w:pPr>
        <w:widowControl w:val="0"/>
        <w:suppressAutoHyphens w:val="0"/>
        <w:spacing w:before="220"/>
        <w:ind w:firstLine="539"/>
        <w:contextualSpacing/>
        <w:jc w:val="both"/>
        <w:rPr>
          <w:sz w:val="18"/>
          <w:szCs w:val="18"/>
        </w:rPr>
      </w:pPr>
      <w:r>
        <w:rPr>
          <w:sz w:val="18"/>
          <w:szCs w:val="18"/>
        </w:rPr>
        <w:t>10.6. Существенные условия Контракта могут быть изменены только в случаях, предусмотренных Федеральным законом о Контрактной системе.</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11. Исключительные права</w:t>
      </w:r>
    </w:p>
    <w:p w:rsidR="008F7584" w:rsidRDefault="00E26D94">
      <w:pPr>
        <w:widowControl w:val="0"/>
        <w:suppressAutoHyphens w:val="0"/>
        <w:spacing w:before="220"/>
        <w:ind w:firstLine="539"/>
        <w:contextualSpacing/>
        <w:jc w:val="both"/>
        <w:rPr>
          <w:sz w:val="18"/>
          <w:szCs w:val="18"/>
        </w:rPr>
      </w:pPr>
      <w:r>
        <w:rPr>
          <w:sz w:val="18"/>
          <w:szCs w:val="18"/>
        </w:rPr>
        <w:t>11.1. Поставщик гарантирует отсутствие нарушения исключительных прав третьих лиц, связанных с поставкой товара в рамках Контракта.</w:t>
      </w:r>
    </w:p>
    <w:p w:rsidR="008F7584" w:rsidRDefault="00E26D94">
      <w:pPr>
        <w:widowControl w:val="0"/>
        <w:suppressAutoHyphens w:val="0"/>
        <w:spacing w:before="220"/>
        <w:ind w:firstLine="539"/>
        <w:contextualSpacing/>
        <w:jc w:val="both"/>
        <w:rPr>
          <w:sz w:val="18"/>
          <w:szCs w:val="18"/>
        </w:rPr>
      </w:pPr>
      <w:r>
        <w:rPr>
          <w:sz w:val="18"/>
          <w:szCs w:val="18"/>
        </w:rPr>
        <w:t>11.2. Все убытки, понесенные Заказчиком при нарушении исключительных прав третьих лиц при использовании товара, вкл</w:t>
      </w:r>
      <w:r>
        <w:rPr>
          <w:sz w:val="18"/>
          <w:szCs w:val="18"/>
        </w:rPr>
        <w:t>ю</w:t>
      </w:r>
      <w:r>
        <w:rPr>
          <w:sz w:val="18"/>
          <w:szCs w:val="18"/>
        </w:rPr>
        <w:t>чая судебные расходы и материальный ущерб, возмещаются Поставщиком.</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12. Обстоятельства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12.1. Стороны освобождаются от ответственности за полное или частичное неисполнение своих обязательств по Контракту, е</w:t>
      </w:r>
      <w:r>
        <w:rPr>
          <w:sz w:val="18"/>
          <w:szCs w:val="18"/>
        </w:rPr>
        <w:t>с</w:t>
      </w:r>
      <w:r>
        <w:rPr>
          <w:sz w:val="18"/>
          <w:szCs w:val="18"/>
        </w:rPr>
        <w:t>ли их неисполнение явилось следствием обстоятельств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12.2. Под обстоятельствами непреодолимой силы понимают такие обстоятельства, которые возникли после заключения Ко</w:t>
      </w:r>
      <w:r>
        <w:rPr>
          <w:sz w:val="18"/>
          <w:szCs w:val="18"/>
        </w:rPr>
        <w:t>н</w:t>
      </w:r>
      <w:r>
        <w:rPr>
          <w:sz w:val="18"/>
          <w:szCs w:val="18"/>
        </w:rPr>
        <w:t xml:space="preserve">тракта в результате непредвиденных и непредотвратимых событий, неподвластных Сторонам, включая, </w:t>
      </w:r>
      <w:proofErr w:type="gramStart"/>
      <w:r>
        <w:rPr>
          <w:sz w:val="18"/>
          <w:szCs w:val="18"/>
        </w:rPr>
        <w:t>но</w:t>
      </w:r>
      <w:proofErr w:type="gramEnd"/>
      <w:r>
        <w:rPr>
          <w:sz w:val="18"/>
          <w:szCs w:val="18"/>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w:t>
      </w:r>
      <w:r>
        <w:rPr>
          <w:sz w:val="18"/>
          <w:szCs w:val="18"/>
        </w:rPr>
        <w:t>ь</w:t>
      </w:r>
      <w:r>
        <w:rPr>
          <w:sz w:val="18"/>
          <w:szCs w:val="18"/>
        </w:rPr>
        <w:t>ства оказывают воздействие на выполнение обязательств по Контракту и подтверждены соответствующими уполномоченными орг</w:t>
      </w:r>
      <w:r>
        <w:rPr>
          <w:sz w:val="18"/>
          <w:szCs w:val="18"/>
        </w:rPr>
        <w:t>а</w:t>
      </w:r>
      <w:r>
        <w:rPr>
          <w:sz w:val="18"/>
          <w:szCs w:val="18"/>
        </w:rPr>
        <w:t>нами.</w:t>
      </w:r>
    </w:p>
    <w:p w:rsidR="008F7584" w:rsidRDefault="00E26D94">
      <w:pPr>
        <w:widowControl w:val="0"/>
        <w:suppressAutoHyphens w:val="0"/>
        <w:spacing w:before="220"/>
        <w:ind w:firstLine="539"/>
        <w:contextualSpacing/>
        <w:jc w:val="both"/>
        <w:rPr>
          <w:sz w:val="18"/>
          <w:szCs w:val="18"/>
        </w:rPr>
      </w:pPr>
      <w:r>
        <w:rPr>
          <w:sz w:val="18"/>
          <w:szCs w:val="18"/>
        </w:rPr>
        <w:t>12.3. Сторона, у которой возникли обстоятельства непреодолимой силы, обязана в течение 3 (трех) дней письменно информ</w:t>
      </w:r>
      <w:r>
        <w:rPr>
          <w:sz w:val="18"/>
          <w:szCs w:val="18"/>
        </w:rPr>
        <w:t>и</w:t>
      </w:r>
      <w:r>
        <w:rPr>
          <w:sz w:val="18"/>
          <w:szCs w:val="18"/>
        </w:rPr>
        <w:t>ровать другую Сторону о случившемся и его причинах.</w:t>
      </w:r>
    </w:p>
    <w:p w:rsidR="008F7584" w:rsidRDefault="00E26D94">
      <w:pPr>
        <w:widowControl w:val="0"/>
        <w:suppressAutoHyphens w:val="0"/>
        <w:spacing w:before="220"/>
        <w:ind w:firstLine="539"/>
        <w:contextualSpacing/>
        <w:jc w:val="both"/>
        <w:rPr>
          <w:sz w:val="18"/>
          <w:szCs w:val="18"/>
        </w:rPr>
      </w:pPr>
      <w:r>
        <w:rPr>
          <w:sz w:val="18"/>
          <w:szCs w:val="18"/>
        </w:rPr>
        <w:t>12.4. Если, по мнению Сторон, исполнение Контракта может быть продолжено в порядке, действовавшем до возникновения о</w:t>
      </w:r>
      <w:r>
        <w:rPr>
          <w:sz w:val="18"/>
          <w:szCs w:val="18"/>
        </w:rPr>
        <w:t>б</w:t>
      </w:r>
      <w:r>
        <w:rPr>
          <w:sz w:val="18"/>
          <w:szCs w:val="18"/>
        </w:rPr>
        <w:t>стоятельств непреодолимой силы, то срок исполнения обязательств по Контракту продлевается соразмерно времени, которое необх</w:t>
      </w:r>
      <w:r>
        <w:rPr>
          <w:sz w:val="18"/>
          <w:szCs w:val="18"/>
        </w:rPr>
        <w:t>о</w:t>
      </w:r>
      <w:r>
        <w:rPr>
          <w:sz w:val="18"/>
          <w:szCs w:val="18"/>
        </w:rPr>
        <w:t>димо для учета действия этих обстоятельств и их последствий.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13. Уведомления</w:t>
      </w:r>
    </w:p>
    <w:p w:rsidR="008F7584" w:rsidRDefault="00E26D94">
      <w:pPr>
        <w:widowControl w:val="0"/>
        <w:suppressAutoHyphens w:val="0"/>
        <w:spacing w:before="220"/>
        <w:ind w:firstLine="539"/>
        <w:contextualSpacing/>
        <w:jc w:val="both"/>
        <w:rPr>
          <w:sz w:val="18"/>
          <w:szCs w:val="18"/>
        </w:rPr>
      </w:pPr>
      <w:r>
        <w:rPr>
          <w:sz w:val="18"/>
          <w:szCs w:val="18"/>
        </w:rPr>
        <w:t>13.1.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8F7584" w:rsidRDefault="00E26D94">
      <w:pPr>
        <w:widowControl w:val="0"/>
        <w:suppressAutoHyphens w:val="0"/>
        <w:spacing w:before="220"/>
        <w:ind w:firstLine="539"/>
        <w:contextualSpacing/>
        <w:jc w:val="both"/>
        <w:rPr>
          <w:sz w:val="18"/>
          <w:szCs w:val="18"/>
        </w:rPr>
      </w:pPr>
      <w:r>
        <w:rPr>
          <w:sz w:val="18"/>
          <w:szCs w:val="18"/>
        </w:rPr>
        <w:t>13.2. Уведомление считается доставленным с момента подтверждения получения его Стороной, которой оно направлено.</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14.  Антикоррупционная оговорка</w:t>
      </w:r>
    </w:p>
    <w:p w:rsidR="008F7584" w:rsidRDefault="00E26D94">
      <w:pPr>
        <w:widowControl w:val="0"/>
        <w:suppressAutoHyphens w:val="0"/>
        <w:spacing w:before="220"/>
        <w:ind w:firstLine="539"/>
        <w:contextualSpacing/>
        <w:jc w:val="both"/>
        <w:rPr>
          <w:sz w:val="18"/>
          <w:szCs w:val="18"/>
        </w:rPr>
      </w:pPr>
      <w:r>
        <w:rPr>
          <w:sz w:val="18"/>
          <w:szCs w:val="18"/>
        </w:rPr>
        <w:t>14.1.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w:t>
      </w:r>
      <w:r>
        <w:rPr>
          <w:sz w:val="18"/>
          <w:szCs w:val="18"/>
        </w:rPr>
        <w:t>и</w:t>
      </w:r>
      <w:r>
        <w:rPr>
          <w:sz w:val="18"/>
          <w:szCs w:val="18"/>
        </w:rPr>
        <w:t>ками, представителями, аффилированными лицами и иными контрагентами, привлекаемыми ими для исполнения Контракта. Для ц</w:t>
      </w:r>
      <w:r>
        <w:rPr>
          <w:sz w:val="18"/>
          <w:szCs w:val="18"/>
        </w:rPr>
        <w:t>е</w:t>
      </w:r>
      <w:r>
        <w:rPr>
          <w:sz w:val="18"/>
          <w:szCs w:val="18"/>
        </w:rPr>
        <w:t xml:space="preserve">лей определения ответственности Сторон по Контракту нарушение антикоррупционных требований указанными лицами признается </w:t>
      </w:r>
      <w:r>
        <w:rPr>
          <w:sz w:val="18"/>
          <w:szCs w:val="18"/>
        </w:rPr>
        <w:lastRenderedPageBreak/>
        <w:t>их нарушением, совершенным Стороной.</w:t>
      </w:r>
    </w:p>
    <w:p w:rsidR="008F7584" w:rsidRDefault="00E26D94">
      <w:pPr>
        <w:widowControl w:val="0"/>
        <w:suppressAutoHyphens w:val="0"/>
        <w:spacing w:before="220"/>
        <w:ind w:firstLine="539"/>
        <w:contextualSpacing/>
        <w:jc w:val="both"/>
        <w:rPr>
          <w:sz w:val="18"/>
          <w:szCs w:val="18"/>
        </w:rPr>
      </w:pPr>
      <w:r>
        <w:rPr>
          <w:sz w:val="18"/>
          <w:szCs w:val="18"/>
        </w:rPr>
        <w:t xml:space="preserve">14.2. </w:t>
      </w:r>
      <w:proofErr w:type="gramStart"/>
      <w:r>
        <w:rPr>
          <w:sz w:val="18"/>
          <w:szCs w:val="18"/>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F7584" w:rsidRDefault="00E26D94">
      <w:pPr>
        <w:widowControl w:val="0"/>
        <w:suppressAutoHyphens w:val="0"/>
        <w:spacing w:before="220"/>
        <w:ind w:firstLine="539"/>
        <w:contextualSpacing/>
        <w:jc w:val="both"/>
        <w:rPr>
          <w:sz w:val="18"/>
          <w:szCs w:val="18"/>
        </w:rPr>
      </w:pPr>
      <w:r>
        <w:rPr>
          <w:sz w:val="18"/>
          <w:szCs w:val="18"/>
        </w:rPr>
        <w:t>14.3. Сторона, которой стало известно о фактах нарушения антикоррупционных требований в связи с заключением и исполн</w:t>
      </w:r>
      <w:r>
        <w:rPr>
          <w:sz w:val="18"/>
          <w:szCs w:val="18"/>
        </w:rPr>
        <w:t>е</w:t>
      </w:r>
      <w:r>
        <w:rPr>
          <w:sz w:val="18"/>
          <w:szCs w:val="18"/>
        </w:rPr>
        <w:t>нием Контракта, обязана письменно уведомить об этом другую Сторону в течение 3 (трех) рабочих дней.</w:t>
      </w:r>
    </w:p>
    <w:p w:rsidR="008F7584" w:rsidRDefault="00E26D94">
      <w:pPr>
        <w:widowControl w:val="0"/>
        <w:suppressAutoHyphens w:val="0"/>
        <w:spacing w:before="220"/>
        <w:ind w:firstLine="539"/>
        <w:contextualSpacing/>
        <w:jc w:val="both"/>
        <w:rPr>
          <w:sz w:val="18"/>
          <w:szCs w:val="18"/>
        </w:rPr>
      </w:pPr>
      <w:r>
        <w:rPr>
          <w:sz w:val="18"/>
          <w:szCs w:val="18"/>
        </w:rPr>
        <w:t>14.4. Сторона, у которой появились обоснованные подозрения в получении доходов с нарушением антикоррупционных треб</w:t>
      </w:r>
      <w:r>
        <w:rPr>
          <w:sz w:val="18"/>
          <w:szCs w:val="18"/>
        </w:rPr>
        <w:t>о</w:t>
      </w:r>
      <w:r>
        <w:rPr>
          <w:sz w:val="18"/>
          <w:szCs w:val="18"/>
        </w:rPr>
        <w:t>ваний, может направить другой Стороне запрос о представлении документов и информации, необходимых для проверки таких под</w:t>
      </w:r>
      <w:r>
        <w:rPr>
          <w:sz w:val="18"/>
          <w:szCs w:val="18"/>
        </w:rPr>
        <w:t>о</w:t>
      </w:r>
      <w:r>
        <w:rPr>
          <w:sz w:val="18"/>
          <w:szCs w:val="18"/>
        </w:rPr>
        <w:t xml:space="preserve">зрений, за исключением документов и информации, доступ к которым ограничен в соответствии с федеральными законами. </w:t>
      </w:r>
      <w:proofErr w:type="gramStart"/>
      <w:r>
        <w:rPr>
          <w:sz w:val="18"/>
          <w:szCs w:val="18"/>
        </w:rPr>
        <w:t>Сторона, получившая указанный запрос, обязана дать на него мотивированный ответ, а также представить другой Стороне запрашиваемые д</w:t>
      </w:r>
      <w:r>
        <w:rPr>
          <w:sz w:val="18"/>
          <w:szCs w:val="18"/>
        </w:rPr>
        <w:t>о</w:t>
      </w:r>
      <w:r>
        <w:rPr>
          <w:sz w:val="18"/>
          <w:szCs w:val="18"/>
        </w:rPr>
        <w:t>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14.5. </w:t>
      </w:r>
      <w:proofErr w:type="gramStart"/>
      <w:r>
        <w:rPr>
          <w:sz w:val="18"/>
          <w:szCs w:val="18"/>
        </w:rPr>
        <w:t>При наличии доказательств получения доходов с нарушением антикоррупционных требований, а также при наличии обо</w:t>
      </w:r>
      <w:r>
        <w:rPr>
          <w:sz w:val="18"/>
          <w:szCs w:val="18"/>
        </w:rPr>
        <w:t>с</w:t>
      </w:r>
      <w:r>
        <w:rPr>
          <w:sz w:val="18"/>
          <w:szCs w:val="18"/>
        </w:rPr>
        <w:t>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w:t>
      </w:r>
      <w:r>
        <w:rPr>
          <w:sz w:val="18"/>
          <w:szCs w:val="18"/>
        </w:rPr>
        <w:t>н</w:t>
      </w:r>
      <w:r>
        <w:rPr>
          <w:sz w:val="18"/>
          <w:szCs w:val="18"/>
        </w:rPr>
        <w:t>тракту, до урегулирования Сторонами спора или его разрешения в судебном порядке.</w:t>
      </w:r>
      <w:proofErr w:type="gramEnd"/>
    </w:p>
    <w:p w:rsidR="008F7584" w:rsidRDefault="00E26D94">
      <w:pPr>
        <w:widowControl w:val="0"/>
        <w:suppressAutoHyphens w:val="0"/>
        <w:spacing w:before="220"/>
        <w:ind w:firstLine="539"/>
        <w:contextualSpacing/>
        <w:jc w:val="both"/>
        <w:rPr>
          <w:sz w:val="18"/>
          <w:szCs w:val="18"/>
        </w:rPr>
      </w:pPr>
      <w:r>
        <w:rPr>
          <w:sz w:val="18"/>
          <w:szCs w:val="18"/>
        </w:rPr>
        <w:t>14.6. В случае нарушения одной Стороной обязательств по настоящей Антикоррупционной оговорке другая Сторона направл</w:t>
      </w:r>
      <w:r>
        <w:rPr>
          <w:sz w:val="18"/>
          <w:szCs w:val="18"/>
        </w:rPr>
        <w:t>я</w:t>
      </w:r>
      <w:r>
        <w:rPr>
          <w:sz w:val="18"/>
          <w:szCs w:val="18"/>
        </w:rPr>
        <w:t>ет обоснованные материалы компетентным органам в соответствии с применимым законодательством Российской Федерации.</w:t>
      </w:r>
    </w:p>
    <w:p w:rsidR="008F7584" w:rsidRDefault="008F7584">
      <w:pPr>
        <w:widowControl w:val="0"/>
        <w:suppressAutoHyphens w:val="0"/>
        <w:spacing w:before="220"/>
        <w:ind w:firstLine="539"/>
        <w:contextualSpacing/>
        <w:jc w:val="center"/>
        <w:rPr>
          <w:b/>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15. Дополнительные условия и заключительные положения</w:t>
      </w:r>
    </w:p>
    <w:p w:rsidR="008F7584" w:rsidRDefault="00E26D94">
      <w:pPr>
        <w:widowControl w:val="0"/>
        <w:suppressAutoHyphens w:val="0"/>
        <w:spacing w:before="220"/>
        <w:ind w:firstLine="539"/>
        <w:contextualSpacing/>
        <w:jc w:val="both"/>
        <w:rPr>
          <w:sz w:val="18"/>
          <w:szCs w:val="18"/>
        </w:rPr>
      </w:pPr>
      <w:r>
        <w:rPr>
          <w:sz w:val="18"/>
          <w:szCs w:val="18"/>
        </w:rPr>
        <w:t>15.1. Во всем, что не предусмотрено Контрактом, Стороны руководствуются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15.2. Обязательства по Контракту считаются выполненными Поставщиком после подписания Сторонами товарно-сопроводительных документов.</w:t>
      </w:r>
    </w:p>
    <w:p w:rsidR="008F7584" w:rsidRDefault="00E26D94">
      <w:pPr>
        <w:widowControl w:val="0"/>
        <w:suppressAutoHyphens w:val="0"/>
        <w:spacing w:before="220"/>
        <w:ind w:firstLine="539"/>
        <w:contextualSpacing/>
        <w:jc w:val="both"/>
        <w:rPr>
          <w:sz w:val="18"/>
          <w:szCs w:val="18"/>
        </w:rPr>
      </w:pPr>
      <w:r>
        <w:rPr>
          <w:sz w:val="18"/>
          <w:szCs w:val="18"/>
        </w:rPr>
        <w:t xml:space="preserve">15.3. Все споры и разногласия в связи с исполнением Контракта, разрешаются путем переговоров. </w:t>
      </w:r>
      <w:proofErr w:type="gramStart"/>
      <w:r>
        <w:rPr>
          <w:sz w:val="18"/>
          <w:szCs w:val="18"/>
        </w:rPr>
        <w:t>Если по результатам перег</w:t>
      </w:r>
      <w:r>
        <w:rPr>
          <w:sz w:val="18"/>
          <w:szCs w:val="18"/>
        </w:rPr>
        <w:t>о</w:t>
      </w:r>
      <w:r>
        <w:rPr>
          <w:sz w:val="18"/>
          <w:szCs w:val="18"/>
        </w:rPr>
        <w:t>воров Стороны не приходят к согласию, дело передается на рассмотрение в Арбитражный суд в соответствии с действующим закон</w:t>
      </w:r>
      <w:r>
        <w:rPr>
          <w:sz w:val="18"/>
          <w:szCs w:val="18"/>
        </w:rPr>
        <w:t>о</w:t>
      </w:r>
      <w:r>
        <w:rPr>
          <w:sz w:val="18"/>
          <w:szCs w:val="18"/>
        </w:rPr>
        <w:t>дательство РФ.</w:t>
      </w:r>
      <w:proofErr w:type="gramEnd"/>
    </w:p>
    <w:p w:rsidR="008F7584" w:rsidRDefault="00E26D94">
      <w:pPr>
        <w:widowControl w:val="0"/>
        <w:suppressAutoHyphens w:val="0"/>
        <w:spacing w:before="220"/>
        <w:ind w:firstLine="539"/>
        <w:contextualSpacing/>
        <w:jc w:val="both"/>
        <w:rPr>
          <w:sz w:val="18"/>
          <w:szCs w:val="18"/>
        </w:rPr>
      </w:pPr>
      <w:r>
        <w:rPr>
          <w:sz w:val="18"/>
          <w:szCs w:val="18"/>
        </w:rPr>
        <w:t>15.4. Стороны признают надлежащим подписание Контракта, отчетов, актов, дополнительных соглашений путем обмена отск</w:t>
      </w:r>
      <w:r>
        <w:rPr>
          <w:sz w:val="18"/>
          <w:szCs w:val="18"/>
        </w:rPr>
        <w:t>а</w:t>
      </w:r>
      <w:r>
        <w:rPr>
          <w:sz w:val="18"/>
          <w:szCs w:val="18"/>
        </w:rPr>
        <w:t>нированными копиями по электронной почте (tndr@sbamsr.irk.ru). Такие документы обладают полной юридической силой до момента получения сторонами оригиналов документов.</w:t>
      </w:r>
    </w:p>
    <w:p w:rsidR="008F7584" w:rsidRDefault="00E26D94">
      <w:pPr>
        <w:widowControl w:val="0"/>
        <w:suppressAutoHyphens w:val="0"/>
        <w:spacing w:before="220"/>
        <w:ind w:firstLine="539"/>
        <w:contextualSpacing/>
        <w:jc w:val="both"/>
        <w:rPr>
          <w:sz w:val="18"/>
          <w:szCs w:val="18"/>
        </w:rPr>
      </w:pPr>
      <w:r>
        <w:rPr>
          <w:sz w:val="18"/>
          <w:szCs w:val="18"/>
        </w:rPr>
        <w:t>15.5. Настоящий Контракт составлен в 2 (двух) экземплярах, идентичных по содержанию и имеющих одинаковую юридич</w:t>
      </w:r>
      <w:r>
        <w:rPr>
          <w:sz w:val="18"/>
          <w:szCs w:val="18"/>
        </w:rPr>
        <w:t>е</w:t>
      </w:r>
      <w:r>
        <w:rPr>
          <w:sz w:val="18"/>
          <w:szCs w:val="18"/>
        </w:rPr>
        <w:t>скую силу, один - для Исполнителя, один - для Заказчика.</w:t>
      </w:r>
    </w:p>
    <w:p w:rsidR="008F7584" w:rsidRDefault="00E26D94">
      <w:pPr>
        <w:widowControl w:val="0"/>
        <w:suppressAutoHyphens w:val="0"/>
        <w:spacing w:before="220"/>
        <w:ind w:firstLine="539"/>
        <w:contextualSpacing/>
        <w:jc w:val="both"/>
        <w:rPr>
          <w:sz w:val="18"/>
          <w:szCs w:val="18"/>
        </w:rPr>
      </w:pPr>
      <w:r>
        <w:rPr>
          <w:sz w:val="18"/>
          <w:szCs w:val="18"/>
        </w:rPr>
        <w:t>15.6. Приложения к Контракту являются его неотъемлемой частью.</w:t>
      </w:r>
    </w:p>
    <w:p w:rsidR="008F7584" w:rsidRDefault="008F7584">
      <w:pPr>
        <w:widowControl w:val="0"/>
        <w:suppressAutoHyphens w:val="0"/>
        <w:spacing w:before="220"/>
        <w:contextualSpacing/>
        <w:jc w:val="both"/>
        <w:rPr>
          <w:sz w:val="18"/>
          <w:szCs w:val="18"/>
        </w:rPr>
      </w:pPr>
    </w:p>
    <w:p w:rsidR="008F7584" w:rsidRDefault="00E26D94">
      <w:pPr>
        <w:widowControl w:val="0"/>
        <w:suppressAutoHyphens w:val="0"/>
        <w:spacing w:before="220"/>
        <w:contextualSpacing/>
        <w:jc w:val="both"/>
        <w:rPr>
          <w:sz w:val="18"/>
          <w:szCs w:val="18"/>
        </w:rPr>
      </w:pPr>
      <w:r>
        <w:rPr>
          <w:sz w:val="18"/>
          <w:szCs w:val="18"/>
        </w:rPr>
        <w:t xml:space="preserve">Приложения к Контракту: </w:t>
      </w:r>
    </w:p>
    <w:p w:rsidR="008F7584" w:rsidRDefault="00E26D94">
      <w:pPr>
        <w:widowControl w:val="0"/>
        <w:suppressAutoHyphens w:val="0"/>
        <w:spacing w:before="220"/>
        <w:contextualSpacing/>
        <w:jc w:val="both"/>
        <w:rPr>
          <w:sz w:val="18"/>
          <w:szCs w:val="18"/>
        </w:rPr>
      </w:pPr>
      <w:r>
        <w:rPr>
          <w:sz w:val="18"/>
          <w:szCs w:val="18"/>
        </w:rPr>
        <w:t>Приложение № 1 – Спецификация.</w:t>
      </w:r>
    </w:p>
    <w:p w:rsidR="008F7584" w:rsidRDefault="008F7584">
      <w:pPr>
        <w:widowControl w:val="0"/>
        <w:ind w:firstLine="540"/>
        <w:jc w:val="center"/>
        <w:rPr>
          <w:b/>
          <w:sz w:val="18"/>
          <w:szCs w:val="18"/>
        </w:rPr>
      </w:pPr>
    </w:p>
    <w:p w:rsidR="008F7584" w:rsidRPr="00256F36" w:rsidRDefault="00E26D94">
      <w:pPr>
        <w:widowControl w:val="0"/>
        <w:ind w:firstLine="540"/>
        <w:jc w:val="center"/>
        <w:rPr>
          <w:sz w:val="18"/>
          <w:szCs w:val="18"/>
        </w:rPr>
      </w:pPr>
      <w:r w:rsidRPr="00256F36">
        <w:rPr>
          <w:b/>
          <w:sz w:val="18"/>
          <w:szCs w:val="18"/>
        </w:rPr>
        <w:t>16. Адреса, реквизиты и подписи Сторон</w:t>
      </w:r>
    </w:p>
    <w:tbl>
      <w:tblPr>
        <w:tblStyle w:val="af1"/>
        <w:tblW w:w="10121" w:type="dxa"/>
        <w:tblLayout w:type="fixed"/>
        <w:tblLook w:val="04A0" w:firstRow="1" w:lastRow="0" w:firstColumn="1" w:lastColumn="0" w:noHBand="0" w:noVBand="1"/>
      </w:tblPr>
      <w:tblGrid>
        <w:gridCol w:w="5060"/>
        <w:gridCol w:w="5061"/>
      </w:tblGrid>
      <w:tr w:rsidR="008F7584" w:rsidRPr="00256F36">
        <w:tc>
          <w:tcPr>
            <w:tcW w:w="5060" w:type="dxa"/>
            <w:tcBorders>
              <w:top w:val="nil"/>
              <w:left w:val="nil"/>
              <w:bottom w:val="nil"/>
              <w:right w:val="nil"/>
            </w:tcBorders>
          </w:tcPr>
          <w:p w:rsidR="008F7584" w:rsidRPr="00256F36" w:rsidRDefault="00E26D94">
            <w:pPr>
              <w:widowControl w:val="0"/>
              <w:rPr>
                <w:sz w:val="18"/>
                <w:szCs w:val="18"/>
              </w:rPr>
            </w:pPr>
            <w:r w:rsidRPr="00256F36">
              <w:rPr>
                <w:b/>
                <w:bCs/>
                <w:sz w:val="18"/>
                <w:szCs w:val="18"/>
              </w:rPr>
              <w:t>Заказчик</w:t>
            </w:r>
            <w:r w:rsidRPr="00256F36">
              <w:rPr>
                <w:sz w:val="18"/>
                <w:szCs w:val="18"/>
              </w:rPr>
              <w:t>:</w:t>
            </w:r>
          </w:p>
          <w:p w:rsidR="008F7584" w:rsidRPr="00256F36" w:rsidRDefault="00E26D94">
            <w:pPr>
              <w:widowControl w:val="0"/>
              <w:outlineLvl w:val="1"/>
              <w:rPr>
                <w:b/>
                <w:bCs/>
                <w:sz w:val="18"/>
                <w:szCs w:val="18"/>
              </w:rPr>
            </w:pPr>
            <w:r w:rsidRPr="00256F36">
              <w:rPr>
                <w:sz w:val="18"/>
                <w:szCs w:val="18"/>
              </w:rPr>
              <w:t>ФГБНУ НЦ ПЗСРЧ</w:t>
            </w:r>
          </w:p>
          <w:p w:rsidR="008F7584" w:rsidRPr="00256F36" w:rsidRDefault="00E26D94">
            <w:pPr>
              <w:widowControl w:val="0"/>
              <w:outlineLvl w:val="1"/>
              <w:rPr>
                <w:sz w:val="18"/>
                <w:szCs w:val="18"/>
              </w:rPr>
            </w:pPr>
            <w:r w:rsidRPr="00256F36">
              <w:rPr>
                <w:sz w:val="18"/>
                <w:szCs w:val="18"/>
              </w:rPr>
              <w:t>664003, г. Иркутск, ул. Тимирязева, 16</w:t>
            </w:r>
          </w:p>
          <w:p w:rsidR="008F7584" w:rsidRPr="00256F36" w:rsidRDefault="00E26D94">
            <w:pPr>
              <w:widowControl w:val="0"/>
              <w:outlineLvl w:val="1"/>
              <w:rPr>
                <w:sz w:val="18"/>
                <w:szCs w:val="18"/>
              </w:rPr>
            </w:pPr>
            <w:r w:rsidRPr="00256F36">
              <w:rPr>
                <w:sz w:val="18"/>
                <w:szCs w:val="18"/>
              </w:rPr>
              <w:t>Тел: (3952)207636, 205214</w:t>
            </w:r>
          </w:p>
          <w:p w:rsidR="008F7584" w:rsidRPr="00256F36" w:rsidRDefault="00E26D94">
            <w:pPr>
              <w:widowControl w:val="0"/>
              <w:outlineLvl w:val="1"/>
              <w:rPr>
                <w:sz w:val="18"/>
                <w:szCs w:val="18"/>
              </w:rPr>
            </w:pPr>
            <w:r w:rsidRPr="00256F36">
              <w:rPr>
                <w:sz w:val="18"/>
                <w:szCs w:val="18"/>
              </w:rPr>
              <w:t>Эл</w:t>
            </w:r>
            <w:proofErr w:type="gramStart"/>
            <w:r w:rsidRPr="00256F36">
              <w:rPr>
                <w:sz w:val="18"/>
                <w:szCs w:val="18"/>
              </w:rPr>
              <w:t>.</w:t>
            </w:r>
            <w:proofErr w:type="gramEnd"/>
            <w:r w:rsidRPr="00256F36">
              <w:rPr>
                <w:sz w:val="18"/>
                <w:szCs w:val="18"/>
              </w:rPr>
              <w:t xml:space="preserve"> </w:t>
            </w:r>
            <w:proofErr w:type="gramStart"/>
            <w:r w:rsidRPr="00256F36">
              <w:rPr>
                <w:sz w:val="18"/>
                <w:szCs w:val="18"/>
              </w:rPr>
              <w:t>п</w:t>
            </w:r>
            <w:proofErr w:type="gramEnd"/>
            <w:r w:rsidRPr="00256F36">
              <w:rPr>
                <w:sz w:val="18"/>
                <w:szCs w:val="18"/>
              </w:rPr>
              <w:t>очта: iphr@sbamsr.irk.ru (приемная)</w:t>
            </w:r>
          </w:p>
          <w:p w:rsidR="008F7584" w:rsidRPr="00256F36" w:rsidRDefault="00E26D94">
            <w:pPr>
              <w:widowControl w:val="0"/>
              <w:outlineLvl w:val="1"/>
              <w:rPr>
                <w:sz w:val="18"/>
                <w:szCs w:val="18"/>
              </w:rPr>
            </w:pPr>
            <w:r w:rsidRPr="00256F36">
              <w:rPr>
                <w:sz w:val="18"/>
                <w:szCs w:val="18"/>
              </w:rPr>
              <w:t>ИНН 3808049193, КПП 380801001</w:t>
            </w:r>
          </w:p>
          <w:p w:rsidR="008F7584" w:rsidRPr="00256F36" w:rsidRDefault="00E26D94">
            <w:pPr>
              <w:widowControl w:val="0"/>
              <w:outlineLvl w:val="1"/>
              <w:rPr>
                <w:sz w:val="18"/>
                <w:szCs w:val="18"/>
              </w:rPr>
            </w:pPr>
            <w:r w:rsidRPr="00256F36">
              <w:rPr>
                <w:sz w:val="18"/>
                <w:szCs w:val="18"/>
              </w:rPr>
              <w:t>УФК по Иркутской области (ФГБНУ НЦ ПЗСРЧ),</w:t>
            </w:r>
          </w:p>
          <w:p w:rsidR="008F7584" w:rsidRPr="00256F36" w:rsidRDefault="00E26D94">
            <w:pPr>
              <w:widowControl w:val="0"/>
              <w:outlineLvl w:val="1"/>
              <w:rPr>
                <w:sz w:val="18"/>
                <w:szCs w:val="18"/>
              </w:rPr>
            </w:pPr>
            <w:proofErr w:type="gramStart"/>
            <w:r w:rsidRPr="00256F36">
              <w:rPr>
                <w:sz w:val="18"/>
                <w:szCs w:val="18"/>
              </w:rPr>
              <w:t>л</w:t>
            </w:r>
            <w:proofErr w:type="gramEnd"/>
            <w:r w:rsidRPr="00256F36">
              <w:rPr>
                <w:sz w:val="18"/>
                <w:szCs w:val="18"/>
              </w:rPr>
              <w:t>/с 20346Х68240</w:t>
            </w:r>
          </w:p>
          <w:p w:rsidR="008F7584" w:rsidRPr="00256F36" w:rsidRDefault="00E26D94">
            <w:pPr>
              <w:widowControl w:val="0"/>
              <w:outlineLvl w:val="1"/>
              <w:rPr>
                <w:sz w:val="18"/>
                <w:szCs w:val="18"/>
              </w:rPr>
            </w:pPr>
            <w:proofErr w:type="gramStart"/>
            <w:r w:rsidRPr="00256F36">
              <w:rPr>
                <w:sz w:val="18"/>
                <w:szCs w:val="18"/>
              </w:rPr>
              <w:t>р</w:t>
            </w:r>
            <w:proofErr w:type="gramEnd"/>
            <w:r w:rsidRPr="00256F36">
              <w:rPr>
                <w:sz w:val="18"/>
                <w:szCs w:val="18"/>
              </w:rPr>
              <w:t xml:space="preserve">/с </w:t>
            </w:r>
            <w:r w:rsidRPr="00256F36">
              <w:rPr>
                <w:bCs/>
                <w:sz w:val="18"/>
                <w:szCs w:val="18"/>
              </w:rPr>
              <w:t>03214643000000013400</w:t>
            </w:r>
          </w:p>
          <w:p w:rsidR="008F7584" w:rsidRPr="00256F36" w:rsidRDefault="00E26D94">
            <w:pPr>
              <w:widowControl w:val="0"/>
              <w:outlineLvl w:val="1"/>
              <w:rPr>
                <w:bCs/>
                <w:sz w:val="18"/>
                <w:szCs w:val="18"/>
              </w:rPr>
            </w:pPr>
            <w:r w:rsidRPr="00256F36">
              <w:rPr>
                <w:bCs/>
                <w:sz w:val="18"/>
                <w:szCs w:val="18"/>
              </w:rPr>
              <w:t xml:space="preserve">ОКЦ №4 </w:t>
            </w:r>
            <w:proofErr w:type="spellStart"/>
            <w:r w:rsidRPr="00256F36">
              <w:rPr>
                <w:bCs/>
                <w:sz w:val="18"/>
                <w:szCs w:val="18"/>
              </w:rPr>
              <w:t>СибГУ</w:t>
            </w:r>
            <w:proofErr w:type="spellEnd"/>
            <w:r w:rsidRPr="00256F36">
              <w:rPr>
                <w:bCs/>
                <w:sz w:val="18"/>
                <w:szCs w:val="18"/>
              </w:rPr>
              <w:t xml:space="preserve"> БАНКА РОССИИ//УФК</w:t>
            </w:r>
          </w:p>
          <w:p w:rsidR="008F7584" w:rsidRPr="00256F36" w:rsidRDefault="00E26D94">
            <w:pPr>
              <w:widowControl w:val="0"/>
              <w:outlineLvl w:val="1"/>
              <w:rPr>
                <w:bCs/>
                <w:sz w:val="18"/>
                <w:szCs w:val="18"/>
              </w:rPr>
            </w:pPr>
            <w:r w:rsidRPr="00256F36">
              <w:rPr>
                <w:bCs/>
                <w:sz w:val="18"/>
                <w:szCs w:val="18"/>
              </w:rPr>
              <w:t>ПО ИРКУТСКОЙ ОБЛАСТИ г. Иркутск</w:t>
            </w:r>
          </w:p>
          <w:p w:rsidR="008F7584" w:rsidRPr="00256F36" w:rsidRDefault="00E26D94">
            <w:pPr>
              <w:widowControl w:val="0"/>
              <w:rPr>
                <w:sz w:val="18"/>
                <w:szCs w:val="18"/>
              </w:rPr>
            </w:pPr>
            <w:r w:rsidRPr="00256F36">
              <w:rPr>
                <w:sz w:val="18"/>
                <w:szCs w:val="18"/>
              </w:rPr>
              <w:t>ЕКС 40102810145370000026</w:t>
            </w:r>
          </w:p>
          <w:p w:rsidR="008F7584" w:rsidRPr="00256F36" w:rsidRDefault="00E26D94">
            <w:pPr>
              <w:widowControl w:val="0"/>
              <w:rPr>
                <w:sz w:val="18"/>
                <w:szCs w:val="18"/>
              </w:rPr>
            </w:pPr>
            <w:r w:rsidRPr="00256F36">
              <w:rPr>
                <w:sz w:val="18"/>
                <w:szCs w:val="18"/>
              </w:rPr>
              <w:t>БИК 012520101</w:t>
            </w:r>
          </w:p>
        </w:tc>
        <w:tc>
          <w:tcPr>
            <w:tcW w:w="5060" w:type="dxa"/>
            <w:tcBorders>
              <w:top w:val="nil"/>
              <w:left w:val="nil"/>
              <w:bottom w:val="nil"/>
              <w:right w:val="nil"/>
            </w:tcBorders>
          </w:tcPr>
          <w:p w:rsidR="008F7584" w:rsidRPr="00256F36" w:rsidRDefault="00E26D94">
            <w:pPr>
              <w:snapToGrid w:val="0"/>
              <w:rPr>
                <w:b/>
                <w:bCs/>
                <w:sz w:val="18"/>
                <w:szCs w:val="18"/>
              </w:rPr>
            </w:pPr>
            <w:r w:rsidRPr="00256F36">
              <w:rPr>
                <w:b/>
                <w:bCs/>
                <w:sz w:val="18"/>
                <w:szCs w:val="18"/>
              </w:rPr>
              <w:t>Поставщик:</w:t>
            </w:r>
          </w:p>
          <w:p w:rsidR="008F7584" w:rsidRPr="00256F36" w:rsidRDefault="008F7584">
            <w:pPr>
              <w:snapToGrid w:val="0"/>
              <w:rPr>
                <w:sz w:val="18"/>
                <w:szCs w:val="18"/>
              </w:rPr>
            </w:pPr>
          </w:p>
          <w:p w:rsidR="008F7584" w:rsidRPr="00256F36" w:rsidRDefault="008F7584">
            <w:pPr>
              <w:widowControl w:val="0"/>
              <w:rPr>
                <w:sz w:val="18"/>
                <w:szCs w:val="18"/>
              </w:rPr>
            </w:pPr>
          </w:p>
          <w:p w:rsidR="008F7584" w:rsidRPr="00256F36" w:rsidRDefault="008F7584">
            <w:pPr>
              <w:widowControl w:val="0"/>
              <w:rPr>
                <w:sz w:val="18"/>
                <w:szCs w:val="18"/>
              </w:rPr>
            </w:pPr>
          </w:p>
          <w:p w:rsidR="008F7584" w:rsidRPr="00256F36" w:rsidRDefault="008F7584">
            <w:pPr>
              <w:widowControl w:val="0"/>
              <w:rPr>
                <w:sz w:val="18"/>
                <w:szCs w:val="18"/>
              </w:rPr>
            </w:pPr>
          </w:p>
          <w:p w:rsidR="008F7584" w:rsidRPr="00256F36" w:rsidRDefault="008F7584">
            <w:pPr>
              <w:widowControl w:val="0"/>
              <w:rPr>
                <w:sz w:val="18"/>
                <w:szCs w:val="18"/>
              </w:rPr>
            </w:pPr>
          </w:p>
        </w:tc>
      </w:tr>
    </w:tbl>
    <w:p w:rsidR="008F7584" w:rsidRPr="00256F36" w:rsidRDefault="008F7584">
      <w:pPr>
        <w:jc w:val="center"/>
        <w:rPr>
          <w:b/>
          <w:sz w:val="18"/>
          <w:szCs w:val="18"/>
        </w:rPr>
      </w:pPr>
    </w:p>
    <w:p w:rsidR="008F7584" w:rsidRPr="00256F36" w:rsidRDefault="00E26D94">
      <w:pPr>
        <w:jc w:val="center"/>
        <w:rPr>
          <w:sz w:val="18"/>
          <w:szCs w:val="18"/>
        </w:rPr>
      </w:pPr>
      <w:r w:rsidRPr="00256F36">
        <w:rPr>
          <w:b/>
          <w:sz w:val="18"/>
          <w:szCs w:val="18"/>
        </w:rPr>
        <w:t>Подписи  сторон</w:t>
      </w:r>
    </w:p>
    <w:p w:rsidR="008F7584" w:rsidRPr="00256F36" w:rsidRDefault="00E26D94">
      <w:pPr>
        <w:widowControl w:val="0"/>
        <w:rPr>
          <w:sz w:val="18"/>
          <w:szCs w:val="18"/>
        </w:rPr>
      </w:pPr>
      <w:r w:rsidRPr="00256F36">
        <w:rPr>
          <w:sz w:val="18"/>
          <w:szCs w:val="18"/>
        </w:rPr>
        <w:t>Заказчик:</w:t>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t xml:space="preserve">Поставщик:    </w:t>
      </w:r>
    </w:p>
    <w:p w:rsidR="008F7584" w:rsidRPr="00256F36" w:rsidRDefault="00E26D94">
      <w:pPr>
        <w:widowControl w:val="0"/>
        <w:rPr>
          <w:sz w:val="18"/>
          <w:szCs w:val="18"/>
        </w:rPr>
      </w:pPr>
      <w:r w:rsidRPr="00256F36">
        <w:rPr>
          <w:sz w:val="18"/>
          <w:szCs w:val="18"/>
        </w:rPr>
        <w:t>ФГБНУ НЦ ПЗСРЧ</w:t>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p>
    <w:p w:rsidR="008F7584" w:rsidRPr="00256F36" w:rsidRDefault="008F7584">
      <w:pPr>
        <w:widowControl w:val="0"/>
        <w:jc w:val="center"/>
        <w:rPr>
          <w:sz w:val="18"/>
          <w:szCs w:val="18"/>
        </w:rPr>
      </w:pPr>
    </w:p>
    <w:p w:rsidR="008F7584" w:rsidRPr="00256F36" w:rsidRDefault="002C48A7">
      <w:pPr>
        <w:widowControl w:val="0"/>
        <w:suppressAutoHyphens w:val="0"/>
        <w:spacing w:after="200" w:line="276" w:lineRule="auto"/>
        <w:rPr>
          <w:sz w:val="18"/>
          <w:szCs w:val="18"/>
        </w:rPr>
      </w:pPr>
      <w:r>
        <w:rPr>
          <w:sz w:val="18"/>
          <w:szCs w:val="18"/>
        </w:rPr>
        <w:t xml:space="preserve">________________ </w:t>
      </w:r>
      <w:r w:rsidR="00E26D94" w:rsidRPr="00256F36">
        <w:rPr>
          <w:sz w:val="18"/>
          <w:szCs w:val="18"/>
        </w:rPr>
        <w:t xml:space="preserve">                                                    _______________ </w:t>
      </w:r>
    </w:p>
    <w:p w:rsidR="008F7584" w:rsidRPr="00256F36" w:rsidRDefault="00E26D94">
      <w:pPr>
        <w:widowControl w:val="0"/>
        <w:suppressAutoHyphens w:val="0"/>
        <w:spacing w:after="200" w:line="276" w:lineRule="auto"/>
        <w:rPr>
          <w:sz w:val="18"/>
          <w:szCs w:val="18"/>
        </w:rPr>
      </w:pPr>
      <w:r w:rsidRPr="00256F36">
        <w:rPr>
          <w:sz w:val="18"/>
          <w:szCs w:val="18"/>
        </w:rPr>
        <w:t>М.П.</w:t>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t>М.П.</w:t>
      </w:r>
    </w:p>
    <w:p w:rsidR="008F7584" w:rsidRDefault="008F7584">
      <w:pPr>
        <w:suppressAutoHyphens w:val="0"/>
        <w:spacing w:after="200" w:line="276" w:lineRule="auto"/>
        <w:rPr>
          <w:sz w:val="18"/>
          <w:szCs w:val="18"/>
        </w:rPr>
      </w:pPr>
    </w:p>
    <w:p w:rsidR="00504A73" w:rsidRDefault="00504A73">
      <w:pPr>
        <w:suppressAutoHyphens w:val="0"/>
        <w:spacing w:after="200" w:line="276" w:lineRule="auto"/>
        <w:rPr>
          <w:sz w:val="18"/>
          <w:szCs w:val="18"/>
        </w:rPr>
      </w:pPr>
    </w:p>
    <w:p w:rsidR="00504A73" w:rsidRDefault="00504A73">
      <w:pPr>
        <w:suppressAutoHyphens w:val="0"/>
        <w:spacing w:after="200" w:line="276" w:lineRule="auto"/>
        <w:rPr>
          <w:sz w:val="18"/>
          <w:szCs w:val="18"/>
        </w:rPr>
      </w:pPr>
    </w:p>
    <w:p w:rsidR="00504A73" w:rsidRDefault="00504A73">
      <w:pPr>
        <w:suppressAutoHyphens w:val="0"/>
        <w:spacing w:after="200" w:line="276" w:lineRule="auto"/>
        <w:rPr>
          <w:sz w:val="18"/>
          <w:szCs w:val="18"/>
        </w:rPr>
      </w:pPr>
    </w:p>
    <w:p w:rsidR="00504A73" w:rsidRDefault="00504A73">
      <w:pPr>
        <w:suppressAutoHyphens w:val="0"/>
        <w:spacing w:after="200" w:line="276" w:lineRule="auto"/>
        <w:rPr>
          <w:sz w:val="18"/>
          <w:szCs w:val="18"/>
        </w:rPr>
      </w:pPr>
    </w:p>
    <w:p w:rsidR="00504A73" w:rsidRDefault="00504A73">
      <w:pPr>
        <w:suppressAutoHyphens w:val="0"/>
        <w:spacing w:after="200" w:line="276" w:lineRule="auto"/>
        <w:rPr>
          <w:sz w:val="18"/>
          <w:szCs w:val="18"/>
        </w:rPr>
      </w:pPr>
    </w:p>
    <w:p w:rsidR="008F7584" w:rsidRDefault="00E26D94">
      <w:pPr>
        <w:widowControl w:val="0"/>
        <w:jc w:val="right"/>
        <w:rPr>
          <w:sz w:val="18"/>
          <w:szCs w:val="18"/>
        </w:rPr>
      </w:pPr>
      <w:r>
        <w:rPr>
          <w:sz w:val="18"/>
          <w:szCs w:val="18"/>
        </w:rPr>
        <w:t>Приложение № 1 к Контракту</w:t>
      </w:r>
    </w:p>
    <w:p w:rsidR="008F7584" w:rsidRDefault="00E26D94">
      <w:pPr>
        <w:widowControl w:val="0"/>
        <w:jc w:val="right"/>
        <w:rPr>
          <w:sz w:val="18"/>
          <w:szCs w:val="18"/>
        </w:rPr>
      </w:pPr>
      <w:r>
        <w:rPr>
          <w:sz w:val="18"/>
          <w:szCs w:val="18"/>
        </w:rPr>
        <w:lastRenderedPageBreak/>
        <w:t xml:space="preserve">№             от «___»        </w:t>
      </w:r>
      <w:r w:rsidR="00834938">
        <w:rPr>
          <w:sz w:val="18"/>
          <w:szCs w:val="18"/>
        </w:rPr>
        <w:t xml:space="preserve">                            2026</w:t>
      </w:r>
      <w:r>
        <w:rPr>
          <w:sz w:val="18"/>
          <w:szCs w:val="18"/>
        </w:rPr>
        <w:t xml:space="preserve"> г.</w:t>
      </w:r>
    </w:p>
    <w:p w:rsidR="008F7584" w:rsidRDefault="008F7584">
      <w:pPr>
        <w:widowControl w:val="0"/>
        <w:jc w:val="right"/>
        <w:rPr>
          <w:sz w:val="18"/>
          <w:szCs w:val="18"/>
        </w:rPr>
      </w:pPr>
    </w:p>
    <w:p w:rsidR="008F7584" w:rsidRDefault="00E26D94">
      <w:pPr>
        <w:widowControl w:val="0"/>
        <w:jc w:val="center"/>
        <w:rPr>
          <w:sz w:val="18"/>
          <w:szCs w:val="18"/>
        </w:rPr>
      </w:pPr>
      <w:r>
        <w:rPr>
          <w:b/>
          <w:sz w:val="18"/>
          <w:szCs w:val="18"/>
        </w:rPr>
        <w:t>СПЕЦИФИКАЦИЯ</w:t>
      </w:r>
    </w:p>
    <w:p w:rsidR="008F7584" w:rsidRDefault="008F7584">
      <w:pPr>
        <w:widowControl w:val="0"/>
        <w:ind w:firstLine="540"/>
        <w:jc w:val="both"/>
        <w:rPr>
          <w:b/>
          <w:sz w:val="18"/>
          <w:szCs w:val="18"/>
        </w:rPr>
      </w:pPr>
    </w:p>
    <w:p w:rsidR="008F7584" w:rsidRDefault="00E26D94">
      <w:pPr>
        <w:rPr>
          <w:b/>
          <w:bCs/>
          <w:kern w:val="2"/>
          <w:sz w:val="18"/>
          <w:szCs w:val="18"/>
        </w:rPr>
      </w:pPr>
      <w:r>
        <w:rPr>
          <w:b/>
          <w:bCs/>
          <w:kern w:val="2"/>
          <w:sz w:val="18"/>
          <w:szCs w:val="18"/>
        </w:rPr>
        <w:t xml:space="preserve">        </w:t>
      </w:r>
    </w:p>
    <w:tbl>
      <w:tblPr>
        <w:tblW w:w="10769" w:type="dxa"/>
        <w:tblInd w:w="1" w:type="dxa"/>
        <w:tblLayout w:type="fixed"/>
        <w:tblCellMar>
          <w:top w:w="5" w:type="dxa"/>
          <w:left w:w="2" w:type="dxa"/>
          <w:bottom w:w="5" w:type="dxa"/>
          <w:right w:w="3" w:type="dxa"/>
        </w:tblCellMar>
        <w:tblLook w:val="04A0" w:firstRow="1" w:lastRow="0" w:firstColumn="1" w:lastColumn="0" w:noHBand="0" w:noVBand="1"/>
      </w:tblPr>
      <w:tblGrid>
        <w:gridCol w:w="428"/>
        <w:gridCol w:w="4369"/>
        <w:gridCol w:w="1862"/>
        <w:gridCol w:w="851"/>
        <w:gridCol w:w="1418"/>
        <w:gridCol w:w="1841"/>
      </w:tblGrid>
      <w:tr w:rsidR="008F7584" w:rsidTr="006116CC">
        <w:trPr>
          <w:trHeight w:val="510"/>
        </w:trPr>
        <w:tc>
          <w:tcPr>
            <w:tcW w:w="428" w:type="dxa"/>
            <w:tcBorders>
              <w:top w:val="single" w:sz="2" w:space="0" w:color="000001"/>
              <w:left w:val="single" w:sz="2" w:space="0" w:color="000001"/>
              <w:bottom w:val="single" w:sz="2" w:space="0" w:color="000001"/>
            </w:tcBorders>
            <w:vAlign w:val="center"/>
          </w:tcPr>
          <w:p w:rsidR="008F7584" w:rsidRDefault="00E26D94">
            <w:pPr>
              <w:spacing w:after="200" w:line="5" w:lineRule="atLeast"/>
              <w:ind w:left="20" w:right="20"/>
              <w:jc w:val="center"/>
              <w:rPr>
                <w:sz w:val="18"/>
                <w:szCs w:val="18"/>
              </w:rPr>
            </w:pPr>
            <w:r>
              <w:rPr>
                <w:b/>
                <w:bCs/>
                <w:sz w:val="18"/>
                <w:szCs w:val="18"/>
              </w:rPr>
              <w:t>№ п-п</w:t>
            </w:r>
          </w:p>
        </w:tc>
        <w:tc>
          <w:tcPr>
            <w:tcW w:w="4369" w:type="dxa"/>
            <w:tcBorders>
              <w:top w:val="single" w:sz="2" w:space="0" w:color="000001"/>
              <w:left w:val="single" w:sz="2" w:space="0" w:color="000001"/>
              <w:bottom w:val="single" w:sz="2" w:space="0" w:color="000001"/>
              <w:right w:val="single" w:sz="2" w:space="0" w:color="000001"/>
            </w:tcBorders>
          </w:tcPr>
          <w:p w:rsidR="008F7584" w:rsidRDefault="00E26D94">
            <w:pPr>
              <w:spacing w:after="200" w:line="5" w:lineRule="atLeast"/>
              <w:ind w:left="20" w:right="20"/>
              <w:jc w:val="center"/>
              <w:rPr>
                <w:b/>
                <w:bCs/>
                <w:sz w:val="18"/>
                <w:szCs w:val="18"/>
                <w:highlight w:val="yellow"/>
              </w:rPr>
            </w:pPr>
            <w:r>
              <w:rPr>
                <w:b/>
                <w:bCs/>
                <w:sz w:val="18"/>
                <w:szCs w:val="18"/>
              </w:rPr>
              <w:t>Наименование</w:t>
            </w:r>
          </w:p>
        </w:tc>
        <w:tc>
          <w:tcPr>
            <w:tcW w:w="1862" w:type="dxa"/>
            <w:tcBorders>
              <w:top w:val="single" w:sz="2" w:space="0" w:color="000001"/>
              <w:left w:val="single" w:sz="2" w:space="0" w:color="000001"/>
              <w:bottom w:val="single" w:sz="2" w:space="0" w:color="000001"/>
              <w:right w:val="single" w:sz="2" w:space="0" w:color="000001"/>
            </w:tcBorders>
          </w:tcPr>
          <w:p w:rsidR="008F7584" w:rsidRDefault="00E26D94">
            <w:pPr>
              <w:spacing w:after="200" w:line="5" w:lineRule="atLeast"/>
              <w:ind w:left="20" w:right="20"/>
              <w:jc w:val="center"/>
              <w:rPr>
                <w:b/>
                <w:bCs/>
                <w:sz w:val="18"/>
                <w:szCs w:val="18"/>
              </w:rPr>
            </w:pPr>
            <w:r>
              <w:rPr>
                <w:b/>
                <w:bCs/>
                <w:sz w:val="18"/>
                <w:szCs w:val="18"/>
              </w:rPr>
              <w:t>Страна происхождения</w:t>
            </w:r>
          </w:p>
        </w:tc>
        <w:tc>
          <w:tcPr>
            <w:tcW w:w="851" w:type="dxa"/>
            <w:tcBorders>
              <w:top w:val="single" w:sz="2" w:space="0" w:color="000001"/>
              <w:left w:val="single" w:sz="2" w:space="0" w:color="000001"/>
              <w:bottom w:val="single" w:sz="2" w:space="0" w:color="000001"/>
            </w:tcBorders>
            <w:vAlign w:val="center"/>
          </w:tcPr>
          <w:p w:rsidR="008F7584" w:rsidRDefault="00E26D94">
            <w:pPr>
              <w:spacing w:after="200" w:line="5" w:lineRule="atLeast"/>
              <w:ind w:left="20" w:right="20"/>
              <w:jc w:val="center"/>
              <w:rPr>
                <w:sz w:val="18"/>
                <w:szCs w:val="18"/>
              </w:rPr>
            </w:pPr>
            <w:r>
              <w:rPr>
                <w:b/>
                <w:bCs/>
                <w:sz w:val="18"/>
                <w:szCs w:val="18"/>
              </w:rPr>
              <w:t>Кол-во, шт.</w:t>
            </w:r>
          </w:p>
        </w:tc>
        <w:tc>
          <w:tcPr>
            <w:tcW w:w="1418" w:type="dxa"/>
            <w:tcBorders>
              <w:top w:val="single" w:sz="2" w:space="0" w:color="000001"/>
              <w:left w:val="single" w:sz="2" w:space="0" w:color="000001"/>
              <w:bottom w:val="single" w:sz="2" w:space="0" w:color="000001"/>
            </w:tcBorders>
            <w:vAlign w:val="center"/>
          </w:tcPr>
          <w:p w:rsidR="008F7584" w:rsidRDefault="00E26D94">
            <w:pPr>
              <w:spacing w:line="5" w:lineRule="atLeast"/>
              <w:ind w:left="20" w:right="20"/>
              <w:jc w:val="center"/>
              <w:rPr>
                <w:sz w:val="18"/>
                <w:szCs w:val="18"/>
              </w:rPr>
            </w:pPr>
            <w:r>
              <w:rPr>
                <w:b/>
                <w:bCs/>
                <w:sz w:val="18"/>
                <w:szCs w:val="18"/>
              </w:rPr>
              <w:t>Цена</w:t>
            </w:r>
          </w:p>
          <w:p w:rsidR="008F7584" w:rsidRDefault="00E26D94">
            <w:pPr>
              <w:spacing w:line="5" w:lineRule="atLeast"/>
              <w:ind w:left="20" w:right="20"/>
              <w:jc w:val="center"/>
              <w:rPr>
                <w:sz w:val="18"/>
                <w:szCs w:val="18"/>
              </w:rPr>
            </w:pPr>
            <w:r>
              <w:rPr>
                <w:b/>
                <w:bCs/>
                <w:sz w:val="18"/>
                <w:szCs w:val="18"/>
              </w:rPr>
              <w:t xml:space="preserve">за </w:t>
            </w:r>
            <w:proofErr w:type="spellStart"/>
            <w:r>
              <w:rPr>
                <w:b/>
                <w:bCs/>
                <w:sz w:val="18"/>
                <w:szCs w:val="18"/>
              </w:rPr>
              <w:t>ед-цу</w:t>
            </w:r>
            <w:proofErr w:type="spellEnd"/>
            <w:r>
              <w:rPr>
                <w:b/>
                <w:bCs/>
                <w:sz w:val="18"/>
                <w:szCs w:val="18"/>
              </w:rPr>
              <w:t>, руб.</w:t>
            </w:r>
          </w:p>
        </w:tc>
        <w:tc>
          <w:tcPr>
            <w:tcW w:w="1841" w:type="dxa"/>
            <w:tcBorders>
              <w:top w:val="single" w:sz="2" w:space="0" w:color="000001"/>
              <w:left w:val="single" w:sz="2" w:space="0" w:color="000001"/>
              <w:bottom w:val="single" w:sz="2" w:space="0" w:color="000001"/>
              <w:right w:val="single" w:sz="2" w:space="0" w:color="000001"/>
            </w:tcBorders>
            <w:vAlign w:val="center"/>
          </w:tcPr>
          <w:p w:rsidR="008F7584" w:rsidRDefault="00E26D94">
            <w:pPr>
              <w:spacing w:after="200" w:line="5" w:lineRule="atLeast"/>
              <w:ind w:left="20" w:right="20"/>
              <w:jc w:val="center"/>
              <w:rPr>
                <w:sz w:val="18"/>
                <w:szCs w:val="18"/>
              </w:rPr>
            </w:pPr>
            <w:r>
              <w:rPr>
                <w:b/>
                <w:bCs/>
                <w:sz w:val="18"/>
                <w:szCs w:val="18"/>
              </w:rPr>
              <w:t>Сумма, руб.</w:t>
            </w:r>
          </w:p>
        </w:tc>
      </w:tr>
      <w:tr w:rsidR="008F7584" w:rsidRPr="006116CC" w:rsidTr="006116CC">
        <w:trPr>
          <w:trHeight w:val="371"/>
        </w:trPr>
        <w:tc>
          <w:tcPr>
            <w:tcW w:w="428" w:type="dxa"/>
            <w:tcBorders>
              <w:top w:val="single" w:sz="2" w:space="0" w:color="000001"/>
              <w:left w:val="single" w:sz="2" w:space="0" w:color="000001"/>
              <w:bottom w:val="single" w:sz="2" w:space="0" w:color="000001"/>
            </w:tcBorders>
          </w:tcPr>
          <w:p w:rsidR="008F7584" w:rsidRDefault="00E26D94">
            <w:pPr>
              <w:spacing w:after="200" w:line="5" w:lineRule="atLeast"/>
              <w:ind w:left="20" w:right="20"/>
              <w:jc w:val="center"/>
              <w:rPr>
                <w:sz w:val="18"/>
                <w:szCs w:val="18"/>
              </w:rPr>
            </w:pPr>
            <w:r>
              <w:rPr>
                <w:sz w:val="18"/>
                <w:szCs w:val="18"/>
              </w:rPr>
              <w:t>1</w:t>
            </w:r>
          </w:p>
        </w:tc>
        <w:tc>
          <w:tcPr>
            <w:tcW w:w="4369" w:type="dxa"/>
            <w:tcBorders>
              <w:top w:val="single" w:sz="2" w:space="0" w:color="000001"/>
              <w:left w:val="single" w:sz="2" w:space="0" w:color="000001"/>
              <w:bottom w:val="single" w:sz="2" w:space="0" w:color="000001"/>
              <w:right w:val="single" w:sz="2" w:space="0" w:color="000001"/>
            </w:tcBorders>
            <w:vAlign w:val="center"/>
          </w:tcPr>
          <w:p w:rsidR="0004616D" w:rsidRDefault="0004616D" w:rsidP="0004616D">
            <w:pPr>
              <w:spacing w:line="276" w:lineRule="auto"/>
              <w:ind w:left="23" w:right="23"/>
              <w:rPr>
                <w:sz w:val="18"/>
                <w:szCs w:val="18"/>
              </w:rPr>
            </w:pPr>
            <w:r>
              <w:rPr>
                <w:sz w:val="18"/>
                <w:szCs w:val="18"/>
              </w:rPr>
              <w:t xml:space="preserve">Электрод стеклянный комбинированный ЭСК-10603/7 (К 80.7), </w:t>
            </w:r>
            <w:proofErr w:type="spellStart"/>
            <w:r>
              <w:rPr>
                <w:sz w:val="18"/>
                <w:szCs w:val="18"/>
              </w:rPr>
              <w:t>одноключевой</w:t>
            </w:r>
            <w:proofErr w:type="spellEnd"/>
            <w:r>
              <w:rPr>
                <w:sz w:val="18"/>
                <w:szCs w:val="18"/>
              </w:rPr>
              <w:t xml:space="preserve">, перезаполняемый, для рН-метра модели рН-150МИ </w:t>
            </w:r>
          </w:p>
        </w:tc>
        <w:tc>
          <w:tcPr>
            <w:tcW w:w="1862" w:type="dxa"/>
            <w:tcBorders>
              <w:top w:val="single" w:sz="2" w:space="0" w:color="000001"/>
              <w:left w:val="single" w:sz="2" w:space="0" w:color="000001"/>
              <w:bottom w:val="single" w:sz="2" w:space="0" w:color="000001"/>
              <w:right w:val="single" w:sz="2" w:space="0" w:color="000001"/>
            </w:tcBorders>
          </w:tcPr>
          <w:p w:rsidR="008F7584" w:rsidRDefault="006116CC" w:rsidP="006116CC">
            <w:pPr>
              <w:spacing w:after="200" w:line="5" w:lineRule="atLeast"/>
              <w:ind w:left="20" w:right="20"/>
              <w:jc w:val="center"/>
              <w:rPr>
                <w:sz w:val="18"/>
                <w:szCs w:val="18"/>
              </w:rPr>
            </w:pPr>
            <w:r>
              <w:rPr>
                <w:sz w:val="18"/>
                <w:szCs w:val="18"/>
              </w:rPr>
              <w:t>Россия</w:t>
            </w:r>
          </w:p>
        </w:tc>
        <w:tc>
          <w:tcPr>
            <w:tcW w:w="851" w:type="dxa"/>
            <w:tcBorders>
              <w:top w:val="single" w:sz="2" w:space="0" w:color="000001"/>
              <w:left w:val="single" w:sz="2" w:space="0" w:color="000001"/>
              <w:bottom w:val="single" w:sz="2" w:space="0" w:color="000001"/>
            </w:tcBorders>
          </w:tcPr>
          <w:p w:rsidR="008F7584" w:rsidRDefault="0004616D" w:rsidP="006116CC">
            <w:pPr>
              <w:spacing w:after="200" w:line="5" w:lineRule="atLeast"/>
              <w:ind w:left="20" w:right="20"/>
              <w:jc w:val="center"/>
              <w:rPr>
                <w:sz w:val="18"/>
                <w:szCs w:val="18"/>
              </w:rPr>
            </w:pPr>
            <w:r>
              <w:rPr>
                <w:sz w:val="18"/>
                <w:szCs w:val="18"/>
              </w:rPr>
              <w:t>1</w:t>
            </w:r>
          </w:p>
        </w:tc>
        <w:tc>
          <w:tcPr>
            <w:tcW w:w="1418" w:type="dxa"/>
            <w:tcBorders>
              <w:top w:val="single" w:sz="2" w:space="0" w:color="000001"/>
              <w:left w:val="single" w:sz="2" w:space="0" w:color="000001"/>
              <w:bottom w:val="single" w:sz="2" w:space="0" w:color="000001"/>
            </w:tcBorders>
          </w:tcPr>
          <w:p w:rsidR="008F7584" w:rsidRDefault="008F7584" w:rsidP="006116CC">
            <w:pPr>
              <w:spacing w:after="200" w:line="5" w:lineRule="atLeast"/>
              <w:ind w:left="20" w:right="20"/>
              <w:jc w:val="center"/>
              <w:rPr>
                <w:sz w:val="18"/>
                <w:szCs w:val="18"/>
              </w:rPr>
            </w:pPr>
          </w:p>
        </w:tc>
        <w:tc>
          <w:tcPr>
            <w:tcW w:w="1841" w:type="dxa"/>
            <w:tcBorders>
              <w:top w:val="single" w:sz="2" w:space="0" w:color="000001"/>
              <w:left w:val="single" w:sz="2" w:space="0" w:color="000001"/>
              <w:bottom w:val="single" w:sz="2" w:space="0" w:color="000001"/>
              <w:right w:val="single" w:sz="2" w:space="0" w:color="000001"/>
            </w:tcBorders>
          </w:tcPr>
          <w:p w:rsidR="008F7584" w:rsidRPr="006116CC" w:rsidRDefault="008F7584" w:rsidP="006116CC">
            <w:pPr>
              <w:jc w:val="center"/>
              <w:rPr>
                <w:b/>
                <w:sz w:val="18"/>
                <w:szCs w:val="18"/>
              </w:rPr>
            </w:pPr>
          </w:p>
        </w:tc>
      </w:tr>
    </w:tbl>
    <w:p w:rsidR="008F7584" w:rsidRDefault="008F7584">
      <w:pPr>
        <w:rPr>
          <w:b/>
          <w:bCs/>
          <w:kern w:val="2"/>
          <w:sz w:val="18"/>
          <w:szCs w:val="18"/>
        </w:rPr>
      </w:pPr>
    </w:p>
    <w:p w:rsidR="008F7584" w:rsidRDefault="00E26D94">
      <w:pPr>
        <w:rPr>
          <w:b/>
          <w:bCs/>
          <w:kern w:val="2"/>
          <w:sz w:val="18"/>
          <w:szCs w:val="18"/>
        </w:rPr>
      </w:pPr>
      <w:r>
        <w:rPr>
          <w:b/>
          <w:bCs/>
          <w:kern w:val="2"/>
          <w:sz w:val="18"/>
          <w:szCs w:val="18"/>
        </w:rPr>
        <w:t xml:space="preserve">Итого: </w:t>
      </w:r>
      <w:r w:rsidR="002C48A7">
        <w:rPr>
          <w:b/>
          <w:bCs/>
          <w:kern w:val="2"/>
          <w:sz w:val="18"/>
          <w:szCs w:val="18"/>
        </w:rPr>
        <w:t>_____</w:t>
      </w:r>
      <w:r>
        <w:rPr>
          <w:b/>
          <w:bCs/>
          <w:kern w:val="2"/>
          <w:sz w:val="18"/>
          <w:szCs w:val="18"/>
        </w:rPr>
        <w:t xml:space="preserve"> рублей </w:t>
      </w:r>
    </w:p>
    <w:p w:rsidR="008F7584" w:rsidRPr="0004616D" w:rsidRDefault="00E26D94">
      <w:pPr>
        <w:rPr>
          <w:bCs/>
          <w:kern w:val="2"/>
          <w:sz w:val="18"/>
          <w:szCs w:val="18"/>
        </w:rPr>
      </w:pPr>
      <w:r w:rsidRPr="0004616D">
        <w:rPr>
          <w:bCs/>
          <w:kern w:val="2"/>
          <w:sz w:val="18"/>
          <w:szCs w:val="18"/>
        </w:rPr>
        <w:t xml:space="preserve">В </w:t>
      </w:r>
      <w:proofErr w:type="spellStart"/>
      <w:r w:rsidRPr="0004616D">
        <w:rPr>
          <w:bCs/>
          <w:kern w:val="2"/>
          <w:sz w:val="18"/>
          <w:szCs w:val="18"/>
        </w:rPr>
        <w:t>т.ч</w:t>
      </w:r>
      <w:proofErr w:type="spellEnd"/>
      <w:r w:rsidRPr="0004616D">
        <w:rPr>
          <w:bCs/>
          <w:kern w:val="2"/>
          <w:sz w:val="18"/>
          <w:szCs w:val="18"/>
        </w:rPr>
        <w:t>. НДС</w:t>
      </w:r>
      <w:r w:rsidR="0004616D" w:rsidRPr="0004616D">
        <w:rPr>
          <w:bCs/>
          <w:kern w:val="2"/>
          <w:sz w:val="18"/>
          <w:szCs w:val="18"/>
        </w:rPr>
        <w:t xml:space="preserve"> </w:t>
      </w:r>
      <w:r w:rsidR="002C48A7">
        <w:rPr>
          <w:bCs/>
          <w:kern w:val="2"/>
          <w:sz w:val="18"/>
          <w:szCs w:val="18"/>
        </w:rPr>
        <w:t xml:space="preserve">_____ </w:t>
      </w:r>
      <w:r w:rsidR="0004616D" w:rsidRPr="0004616D">
        <w:rPr>
          <w:bCs/>
          <w:kern w:val="2"/>
          <w:sz w:val="18"/>
          <w:szCs w:val="18"/>
        </w:rPr>
        <w:t>рублей.</w:t>
      </w: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sz w:val="18"/>
          <w:szCs w:val="18"/>
        </w:rPr>
      </w:pPr>
    </w:p>
    <w:p w:rsidR="008F7584" w:rsidRDefault="00E26D94">
      <w:pPr>
        <w:widowControl w:val="0"/>
        <w:jc w:val="center"/>
        <w:rPr>
          <w:b/>
          <w:bCs/>
          <w:sz w:val="18"/>
          <w:szCs w:val="18"/>
        </w:rPr>
      </w:pPr>
      <w:r>
        <w:rPr>
          <w:b/>
          <w:bCs/>
          <w:sz w:val="18"/>
          <w:szCs w:val="18"/>
        </w:rPr>
        <w:t>Подписи  сторон</w:t>
      </w:r>
    </w:p>
    <w:p w:rsidR="008F7584" w:rsidRDefault="008F7584">
      <w:pPr>
        <w:widowControl w:val="0"/>
        <w:jc w:val="center"/>
        <w:rPr>
          <w:sz w:val="18"/>
          <w:szCs w:val="18"/>
        </w:rPr>
      </w:pPr>
    </w:p>
    <w:p w:rsidR="008F7584" w:rsidRDefault="00E26D94">
      <w:pPr>
        <w:widowControl w:val="0"/>
        <w:rPr>
          <w:sz w:val="18"/>
          <w:szCs w:val="18"/>
        </w:rPr>
      </w:pPr>
      <w:r>
        <w:rPr>
          <w:sz w:val="18"/>
          <w:szCs w:val="18"/>
        </w:rPr>
        <w:t>Заказчик:</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Поставщик:    </w:t>
      </w:r>
    </w:p>
    <w:p w:rsidR="008F7584" w:rsidRDefault="00E26D94">
      <w:pPr>
        <w:widowControl w:val="0"/>
        <w:rPr>
          <w:sz w:val="18"/>
          <w:szCs w:val="18"/>
        </w:rPr>
      </w:pPr>
      <w:r>
        <w:rPr>
          <w:sz w:val="18"/>
          <w:szCs w:val="18"/>
        </w:rPr>
        <w:t>ФГБНУ НЦ ПЗСРЧ</w:t>
      </w:r>
      <w:r>
        <w:rPr>
          <w:sz w:val="18"/>
          <w:szCs w:val="18"/>
        </w:rPr>
        <w:tab/>
      </w:r>
      <w:r>
        <w:rPr>
          <w:sz w:val="18"/>
          <w:szCs w:val="18"/>
        </w:rPr>
        <w:tab/>
      </w:r>
      <w:r>
        <w:rPr>
          <w:sz w:val="18"/>
          <w:szCs w:val="18"/>
        </w:rPr>
        <w:tab/>
      </w:r>
      <w:r>
        <w:rPr>
          <w:sz w:val="18"/>
          <w:szCs w:val="18"/>
        </w:rPr>
        <w:tab/>
      </w:r>
    </w:p>
    <w:p w:rsidR="008F7584" w:rsidRDefault="008F7584">
      <w:pPr>
        <w:widowControl w:val="0"/>
        <w:jc w:val="center"/>
        <w:rPr>
          <w:sz w:val="18"/>
          <w:szCs w:val="18"/>
        </w:rPr>
      </w:pPr>
    </w:p>
    <w:p w:rsidR="008F7584" w:rsidRDefault="00E26D94">
      <w:pPr>
        <w:widowControl w:val="0"/>
        <w:suppressAutoHyphens w:val="0"/>
        <w:spacing w:after="200" w:line="276" w:lineRule="auto"/>
        <w:rPr>
          <w:sz w:val="18"/>
          <w:szCs w:val="18"/>
        </w:rPr>
      </w:pPr>
      <w:r>
        <w:rPr>
          <w:sz w:val="18"/>
          <w:szCs w:val="18"/>
        </w:rPr>
        <w:t>________________</w:t>
      </w:r>
      <w:r>
        <w:rPr>
          <w:sz w:val="18"/>
          <w:szCs w:val="18"/>
        </w:rPr>
        <w:tab/>
        <w:t xml:space="preserve">                                     </w:t>
      </w:r>
      <w:r>
        <w:rPr>
          <w:sz w:val="18"/>
          <w:szCs w:val="18"/>
        </w:rPr>
        <w:tab/>
      </w:r>
      <w:r w:rsidRPr="008C0A1D">
        <w:rPr>
          <w:sz w:val="18"/>
          <w:szCs w:val="18"/>
          <w:highlight w:val="yellow"/>
        </w:rPr>
        <w:t>_______________</w:t>
      </w:r>
      <w:r>
        <w:rPr>
          <w:sz w:val="18"/>
          <w:szCs w:val="18"/>
        </w:rPr>
        <w:t xml:space="preserve"> </w:t>
      </w:r>
    </w:p>
    <w:p w:rsidR="008F7584" w:rsidRDefault="00E26D94">
      <w:pPr>
        <w:widowControl w:val="0"/>
        <w:suppressAutoHyphens w:val="0"/>
        <w:spacing w:after="200" w:line="276"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8F7584" w:rsidRDefault="008F7584">
      <w:pPr>
        <w:jc w:val="both"/>
        <w:rPr>
          <w:sz w:val="18"/>
          <w:szCs w:val="18"/>
        </w:rPr>
      </w:pPr>
    </w:p>
    <w:sectPr w:rsidR="008F7584">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79" w:rsidRDefault="00E11179">
      <w:r>
        <w:separator/>
      </w:r>
    </w:p>
  </w:endnote>
  <w:endnote w:type="continuationSeparator" w:id="0">
    <w:p w:rsidR="00E11179" w:rsidRDefault="00E1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E26D94">
    <w:pPr>
      <w:pStyle w:val="a6"/>
      <w:jc w:val="right"/>
      <w:rPr>
        <w:sz w:val="19"/>
        <w:szCs w:val="19"/>
      </w:rPr>
    </w:pPr>
    <w:r>
      <w:fldChar w:fldCharType="begin"/>
    </w:r>
    <w:r>
      <w:instrText xml:space="preserve"> PAGE </w:instrText>
    </w:r>
    <w:r>
      <w:fldChar w:fldCharType="separate"/>
    </w:r>
    <w:r w:rsidR="001E7054">
      <w:rPr>
        <w:noProof/>
      </w:rPr>
      <w:t>1</w:t>
    </w:r>
    <w:r>
      <w:fldChar w:fldCharType="end"/>
    </w:r>
  </w:p>
  <w:p w:rsidR="008F7584" w:rsidRDefault="008F7584">
    <w:pPr>
      <w:pStyle w:val="a6"/>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E26D94">
    <w:pPr>
      <w:pStyle w:val="a6"/>
      <w:jc w:val="right"/>
      <w:rPr>
        <w:sz w:val="19"/>
        <w:szCs w:val="19"/>
      </w:rPr>
    </w:pPr>
    <w:r>
      <w:fldChar w:fldCharType="begin"/>
    </w:r>
    <w:r>
      <w:instrText xml:space="preserve"> PAGE </w:instrText>
    </w:r>
    <w:r>
      <w:fldChar w:fldCharType="separate"/>
    </w:r>
    <w:r>
      <w:t>7</w:t>
    </w:r>
    <w:r>
      <w:fldChar w:fldCharType="end"/>
    </w:r>
  </w:p>
  <w:p w:rsidR="008F7584" w:rsidRDefault="008F7584">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79" w:rsidRDefault="00E11179">
      <w:r>
        <w:separator/>
      </w:r>
    </w:p>
  </w:footnote>
  <w:footnote w:type="continuationSeparator" w:id="0">
    <w:p w:rsidR="00E11179" w:rsidRDefault="00E11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4"/>
      <w:rPr>
        <w:sz w:val="19"/>
        <w:szCs w:val="19"/>
      </w:rPr>
    </w:pPr>
  </w:p>
  <w:p w:rsidR="008F7584" w:rsidRDefault="008F7584">
    <w:pPr>
      <w:pStyle w:val="a4"/>
      <w:rPr>
        <w:sz w:val="19"/>
        <w:szCs w:val="19"/>
      </w:rPr>
    </w:pPr>
  </w:p>
  <w:p w:rsidR="008F7584" w:rsidRDefault="008F7584">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4"/>
      <w:rPr>
        <w:sz w:val="19"/>
        <w:szCs w:val="19"/>
      </w:rPr>
    </w:pPr>
  </w:p>
  <w:p w:rsidR="008F7584" w:rsidRDefault="008F7584">
    <w:pPr>
      <w:pStyle w:val="a4"/>
      <w:rPr>
        <w:sz w:val="19"/>
        <w:szCs w:val="19"/>
      </w:rPr>
    </w:pPr>
  </w:p>
  <w:p w:rsidR="008F7584" w:rsidRDefault="008F7584">
    <w:pPr>
      <w:rPr>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84"/>
    <w:rsid w:val="0004616D"/>
    <w:rsid w:val="00105F93"/>
    <w:rsid w:val="001E7054"/>
    <w:rsid w:val="00256F36"/>
    <w:rsid w:val="002C48A7"/>
    <w:rsid w:val="00397FC1"/>
    <w:rsid w:val="00437931"/>
    <w:rsid w:val="00456B09"/>
    <w:rsid w:val="00504A73"/>
    <w:rsid w:val="006116CC"/>
    <w:rsid w:val="00624A19"/>
    <w:rsid w:val="00834938"/>
    <w:rsid w:val="008369DD"/>
    <w:rsid w:val="008C0A1D"/>
    <w:rsid w:val="008F7584"/>
    <w:rsid w:val="00A079F5"/>
    <w:rsid w:val="00AA54CC"/>
    <w:rsid w:val="00AD2E78"/>
    <w:rsid w:val="00B25429"/>
    <w:rsid w:val="00B54B54"/>
    <w:rsid w:val="00C37C9A"/>
    <w:rsid w:val="00C55A2F"/>
    <w:rsid w:val="00CF371B"/>
    <w:rsid w:val="00E11179"/>
    <w:rsid w:val="00E26D94"/>
    <w:rsid w:val="00E27CCD"/>
    <w:rsid w:val="00E71FFE"/>
    <w:rsid w:val="00EF4AE6"/>
    <w:rsid w:val="00FA74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rsid w:val="00840FF8"/>
    <w:rPr>
      <w:color w:val="0000FF"/>
      <w:u w:val="single"/>
    </w:rPr>
  </w:style>
  <w:style w:type="character" w:customStyle="1" w:styleId="a3">
    <w:name w:val="Верхний колонтитул Знак"/>
    <w:basedOn w:val="a0"/>
    <w:link w:val="a4"/>
    <w:uiPriority w:val="99"/>
    <w:qFormat/>
    <w:rsid w:val="000D5D05"/>
    <w:rPr>
      <w:rFonts w:ascii="Times New Roman" w:eastAsia="Times New Roman" w:hAnsi="Times New Roman" w:cs="Times New Roman"/>
      <w:sz w:val="20"/>
      <w:szCs w:val="20"/>
      <w:lang w:eastAsia="zh-CN"/>
    </w:rPr>
  </w:style>
  <w:style w:type="character" w:customStyle="1" w:styleId="a5">
    <w:name w:val="Нижний колонтитул Знак"/>
    <w:basedOn w:val="a0"/>
    <w:link w:val="a6"/>
    <w:uiPriority w:val="99"/>
    <w:qFormat/>
    <w:rsid w:val="000D5D05"/>
    <w:rPr>
      <w:rFonts w:ascii="Times New Roman" w:eastAsia="Times New Roman" w:hAnsi="Times New Roman" w:cs="Times New Roman"/>
      <w:sz w:val="20"/>
      <w:szCs w:val="20"/>
      <w:lang w:eastAsia="zh-CN"/>
    </w:rPr>
  </w:style>
  <w:style w:type="character" w:customStyle="1" w:styleId="a7">
    <w:name w:val="Текст выноски Знак"/>
    <w:basedOn w:val="a0"/>
    <w:link w:val="a8"/>
    <w:uiPriority w:val="99"/>
    <w:semiHidden/>
    <w:qFormat/>
    <w:rsid w:val="00CE7884"/>
    <w:rPr>
      <w:rFonts w:ascii="Tahoma" w:eastAsia="Times New Roman" w:hAnsi="Tahoma" w:cs="Tahoma"/>
      <w:sz w:val="16"/>
      <w:szCs w:val="16"/>
      <w:lang w:eastAsia="zh-CN"/>
    </w:rPr>
  </w:style>
  <w:style w:type="character" w:customStyle="1" w:styleId="ListParagraphChar">
    <w:name w:val="List Paragraph Char"/>
    <w:link w:val="10"/>
    <w:qFormat/>
    <w:locked/>
    <w:rsid w:val="0026671D"/>
    <w:rPr>
      <w:rFonts w:ascii="Times New Roman" w:eastAsia="Times New Roman" w:hAnsi="Times New Roman" w:cs="Times New Roman"/>
      <w:sz w:val="20"/>
      <w:szCs w:val="20"/>
      <w:lang w:val="x-none" w:eastAsia="ar-SA"/>
    </w:rPr>
  </w:style>
  <w:style w:type="paragraph" w:customStyle="1" w:styleId="a9">
    <w:name w:val="Заголовок"/>
    <w:basedOn w:val="a"/>
    <w:next w:val="aa"/>
    <w:qFormat/>
    <w:pPr>
      <w:keepNext/>
      <w:spacing w:before="240" w:after="120"/>
    </w:pPr>
    <w:rPr>
      <w:rFonts w:ascii="Arial" w:eastAsia="Tahoma" w:hAnsi="Arial" w:cs="Noto Sans"/>
      <w:sz w:val="28"/>
      <w:szCs w:val="28"/>
    </w:rPr>
  </w:style>
  <w:style w:type="paragraph" w:styleId="aa">
    <w:name w:val="Body Text"/>
    <w:basedOn w:val="a"/>
    <w:pPr>
      <w:spacing w:after="140" w:line="276" w:lineRule="auto"/>
    </w:pPr>
  </w:style>
  <w:style w:type="paragraph" w:styleId="ab">
    <w:name w:val="List"/>
    <w:basedOn w:val="aa"/>
    <w:rPr>
      <w:rFonts w:cs="Noto Sans"/>
    </w:rPr>
  </w:style>
  <w:style w:type="paragraph" w:styleId="ac">
    <w:name w:val="caption"/>
    <w:basedOn w:val="a"/>
    <w:qFormat/>
    <w:pPr>
      <w:suppressLineNumbers/>
      <w:spacing w:before="120" w:after="120"/>
    </w:pPr>
    <w:rPr>
      <w:rFonts w:cs="Noto Sans"/>
      <w:i/>
      <w:iCs/>
      <w:sz w:val="24"/>
      <w:szCs w:val="24"/>
    </w:rPr>
  </w:style>
  <w:style w:type="paragraph" w:styleId="ad">
    <w:name w:val="index heading"/>
    <w:basedOn w:val="a"/>
    <w:qFormat/>
    <w:pPr>
      <w:suppressLineNumbers/>
    </w:pPr>
    <w:rPr>
      <w:rFonts w:cs="Noto Sans"/>
    </w:rPr>
  </w:style>
  <w:style w:type="paragraph" w:customStyle="1" w:styleId="user">
    <w:name w:val="Заголовок (user)"/>
    <w:basedOn w:val="a"/>
    <w:next w:val="aa"/>
    <w:qFormat/>
    <w:pPr>
      <w:keepNext/>
      <w:spacing w:before="240" w:after="120"/>
    </w:pPr>
    <w:rPr>
      <w:rFonts w:ascii="Arial" w:eastAsia="Tahoma" w:hAnsi="Arial" w:cs="Noto Sans"/>
      <w:sz w:val="28"/>
      <w:szCs w:val="28"/>
    </w:rPr>
  </w:style>
  <w:style w:type="paragraph" w:customStyle="1" w:styleId="user0">
    <w:name w:val="Указатель (user)"/>
    <w:basedOn w:val="a"/>
    <w:qFormat/>
    <w:pPr>
      <w:suppressLineNumbers/>
    </w:pPr>
    <w:rPr>
      <w:rFonts w:cs="Noto Sans"/>
    </w:rPr>
  </w:style>
  <w:style w:type="paragraph" w:customStyle="1" w:styleId="ae">
    <w:name w:val="Колонтитулы"/>
    <w:basedOn w:val="a"/>
    <w:qFormat/>
  </w:style>
  <w:style w:type="paragraph" w:customStyle="1" w:styleId="user1">
    <w:name w:val="Колонтитулы (user)"/>
    <w:basedOn w:val="a"/>
    <w:qFormat/>
  </w:style>
  <w:style w:type="paragraph" w:styleId="a4">
    <w:name w:val="header"/>
    <w:basedOn w:val="a"/>
    <w:link w:val="a3"/>
    <w:uiPriority w:val="99"/>
    <w:rsid w:val="000D5D05"/>
  </w:style>
  <w:style w:type="paragraph" w:styleId="a6">
    <w:name w:val="footer"/>
    <w:basedOn w:val="a"/>
    <w:link w:val="a5"/>
    <w:uiPriority w:val="99"/>
    <w:rsid w:val="000D5D05"/>
  </w:style>
  <w:style w:type="paragraph" w:customStyle="1" w:styleId="ConsPlusNonformat">
    <w:name w:val="ConsPlusNonformat"/>
    <w:qFormat/>
    <w:rsid w:val="000D5D05"/>
    <w:pPr>
      <w:widowControl w:val="0"/>
    </w:pPr>
    <w:rPr>
      <w:rFonts w:ascii="Courier New" w:eastAsia="Times New Roman" w:hAnsi="Courier New" w:cs="Courier New"/>
      <w:sz w:val="20"/>
      <w:szCs w:val="20"/>
      <w:lang w:eastAsia="zh-CN"/>
    </w:rPr>
  </w:style>
  <w:style w:type="paragraph" w:styleId="a8">
    <w:name w:val="Balloon Text"/>
    <w:basedOn w:val="a"/>
    <w:link w:val="a7"/>
    <w:uiPriority w:val="99"/>
    <w:semiHidden/>
    <w:unhideWhenUsed/>
    <w:qFormat/>
    <w:rsid w:val="00CE7884"/>
    <w:rPr>
      <w:rFonts w:ascii="Tahoma" w:hAnsi="Tahoma" w:cs="Tahoma"/>
      <w:sz w:val="16"/>
      <w:szCs w:val="16"/>
    </w:rPr>
  </w:style>
  <w:style w:type="paragraph" w:styleId="af">
    <w:name w:val="List Paragraph"/>
    <w:basedOn w:val="a"/>
    <w:uiPriority w:val="34"/>
    <w:qFormat/>
    <w:rsid w:val="00FE77FD"/>
    <w:pPr>
      <w:ind w:left="720"/>
      <w:contextualSpacing/>
    </w:pPr>
  </w:style>
  <w:style w:type="paragraph" w:customStyle="1" w:styleId="10">
    <w:name w:val="Абзац списка1"/>
    <w:basedOn w:val="a"/>
    <w:link w:val="ListParagraphChar"/>
    <w:qFormat/>
    <w:rsid w:val="0026671D"/>
    <w:pPr>
      <w:spacing w:line="100" w:lineRule="atLeast"/>
      <w:ind w:left="720"/>
    </w:pPr>
    <w:rPr>
      <w:lang w:val="x-none" w:eastAsia="ar-SA"/>
    </w:rPr>
  </w:style>
  <w:style w:type="numbering" w:customStyle="1" w:styleId="af0">
    <w:name w:val="Без списка"/>
    <w:uiPriority w:val="99"/>
    <w:semiHidden/>
    <w:unhideWhenUsed/>
    <w:qFormat/>
  </w:style>
  <w:style w:type="table" w:styleId="af1">
    <w:name w:val="Table Grid"/>
    <w:basedOn w:val="a1"/>
    <w:uiPriority w:val="59"/>
    <w:rsid w:val="00EA3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3"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8"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endnotes" Target="endnotes.xml"/><Relationship Id="rId12" Type="http://schemas.openxmlformats.org/officeDocument/2006/relationships/hyperlink" Target="consultantplus://offline/ref=A21566014D3813EBC812DD947DCE2F05ABF2F936EF657354CABEA0BECB52D5ED9EECD0B33EF9268BK475F" TargetMode="External"/><Relationship Id="rId17"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A21566014D3813EBC812DD947DCE2F05ABF2FB35E8637354CABEA0BECB52D5ED9EECD0B33EFB208AK47DF" TargetMode="External"/><Relationship Id="rId20"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openxmlformats.org/officeDocument/2006/relationships/settings" Target="settings.xml"/><Relationship Id="rId9"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2498-AA0D-4210-AABB-A0CC1062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5304</Words>
  <Characters>30239</Characters>
  <Application>Microsoft Office Word</Application>
  <DocSecurity>0</DocSecurity>
  <Lines>251</Lines>
  <Paragraphs>70</Paragraphs>
  <ScaleCrop>false</ScaleCrop>
  <Company/>
  <LinksUpToDate>false</LinksUpToDate>
  <CharactersWithSpaces>35473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User</cp:lastModifiedBy>
  <cp:revision>33</cp:revision>
  <cp:lastPrinted>2021-07-01T05:59:00Z</cp:lastPrinted>
  <dcterms:created xsi:type="dcterms:W3CDTF">2024-07-16T11:46:00Z</dcterms:created>
  <dcterms:modified xsi:type="dcterms:W3CDTF">2026-06-23T09:16:00Z</dcterms:modified>
  <dc:language>ru-RU</dc:language>
</cp:coreProperties>
</file>