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5D" w:rsidRPr="008045E1" w:rsidRDefault="00346332" w:rsidP="00BD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5E1"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BD13B0" w:rsidRPr="008045E1" w:rsidRDefault="006421F6" w:rsidP="00BD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5E1">
        <w:rPr>
          <w:rFonts w:ascii="Times New Roman" w:hAnsi="Times New Roman"/>
          <w:b/>
          <w:sz w:val="28"/>
          <w:szCs w:val="28"/>
        </w:rPr>
        <w:t>в соответствии со ст</w:t>
      </w:r>
      <w:r w:rsidR="00F66A5D" w:rsidRPr="008045E1">
        <w:rPr>
          <w:rFonts w:ascii="Times New Roman" w:hAnsi="Times New Roman"/>
          <w:b/>
          <w:sz w:val="28"/>
          <w:szCs w:val="28"/>
        </w:rPr>
        <w:t>атьей</w:t>
      </w:r>
      <w:r w:rsidRPr="008045E1">
        <w:rPr>
          <w:rFonts w:ascii="Times New Roman" w:hAnsi="Times New Roman"/>
          <w:b/>
          <w:sz w:val="28"/>
          <w:szCs w:val="28"/>
        </w:rPr>
        <w:t xml:space="preserve"> 33 Федерально</w:t>
      </w:r>
      <w:r w:rsidR="00BD13B0" w:rsidRPr="008045E1">
        <w:rPr>
          <w:rFonts w:ascii="Times New Roman" w:hAnsi="Times New Roman"/>
          <w:b/>
          <w:sz w:val="28"/>
          <w:szCs w:val="28"/>
        </w:rPr>
        <w:t>го закона от 05.04.2013 № 44-ФЗ</w:t>
      </w:r>
    </w:p>
    <w:p w:rsidR="00122D97" w:rsidRPr="008045E1" w:rsidRDefault="006421F6" w:rsidP="00BD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5E1">
        <w:rPr>
          <w:rFonts w:ascii="Times New Roman" w:hAnsi="Times New Roman"/>
          <w:b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E918CE" w:rsidRPr="008045E1" w:rsidRDefault="00E918CE" w:rsidP="00A833C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75520" w:rsidRPr="008045E1" w:rsidRDefault="00E75520" w:rsidP="002A4D7F">
      <w:pPr>
        <w:spacing w:after="0" w:line="240" w:lineRule="auto"/>
        <w:ind w:firstLine="709"/>
        <w:contextualSpacing/>
        <w:jc w:val="both"/>
        <w:rPr>
          <w:rStyle w:val="FontStyle13"/>
          <w:b w:val="0"/>
          <w:bCs/>
          <w:sz w:val="28"/>
          <w:szCs w:val="28"/>
        </w:rPr>
      </w:pPr>
      <w:r w:rsidRPr="008045E1">
        <w:rPr>
          <w:rFonts w:ascii="Times New Roman" w:eastAsia="DejaVu Sans" w:hAnsi="Times New Roman"/>
          <w:kern w:val="0"/>
          <w:sz w:val="28"/>
          <w:szCs w:val="28"/>
          <w:lang w:eastAsia="ru-RU"/>
        </w:rPr>
        <w:t>Наименование объекта закупки:</w:t>
      </w:r>
      <w:r w:rsidRPr="008045E1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 w:rsidR="00A77122" w:rsidRPr="008045E1">
        <w:rPr>
          <w:rFonts w:ascii="Times New Roman" w:hAnsi="Times New Roman"/>
          <w:kern w:val="0"/>
          <w:sz w:val="28"/>
          <w:szCs w:val="28"/>
          <w:lang w:eastAsia="ru-RU"/>
        </w:rPr>
        <w:t>п</w:t>
      </w:r>
      <w:r w:rsidRPr="008045E1">
        <w:rPr>
          <w:rFonts w:ascii="Times New Roman" w:hAnsi="Times New Roman"/>
          <w:bCs/>
          <w:sz w:val="28"/>
          <w:szCs w:val="28"/>
        </w:rPr>
        <w:t xml:space="preserve">риобретение (изготовление) </w:t>
      </w:r>
      <w:r w:rsidR="00D95080">
        <w:rPr>
          <w:rFonts w:ascii="Times New Roman" w:hAnsi="Times New Roman"/>
          <w:bCs/>
          <w:sz w:val="28"/>
          <w:szCs w:val="28"/>
        </w:rPr>
        <w:t>таблички</w:t>
      </w:r>
      <w:r w:rsidRPr="008045E1">
        <w:rPr>
          <w:rFonts w:ascii="Times New Roman" w:hAnsi="Times New Roman"/>
          <w:bCs/>
          <w:sz w:val="28"/>
          <w:szCs w:val="28"/>
        </w:rPr>
        <w:t xml:space="preserve"> </w:t>
      </w:r>
      <w:r w:rsidRPr="008045E1">
        <w:rPr>
          <w:rFonts w:ascii="Times New Roman" w:hAnsi="Times New Roman"/>
          <w:bCs/>
          <w:sz w:val="28"/>
          <w:szCs w:val="28"/>
          <w:lang w:eastAsia="ru-RU"/>
        </w:rPr>
        <w:t xml:space="preserve">для обеспечения государственных нужд </w:t>
      </w:r>
      <w:r w:rsidRPr="008045E1">
        <w:rPr>
          <w:rStyle w:val="FontStyle13"/>
          <w:b w:val="0"/>
          <w:bCs/>
          <w:sz w:val="28"/>
          <w:szCs w:val="28"/>
        </w:rPr>
        <w:t>Управления Федерального казначейства</w:t>
      </w:r>
      <w:r w:rsidRPr="008045E1">
        <w:rPr>
          <w:rStyle w:val="FontStyle13"/>
          <w:bCs/>
          <w:sz w:val="28"/>
          <w:szCs w:val="28"/>
        </w:rPr>
        <w:t xml:space="preserve"> </w:t>
      </w:r>
      <w:r w:rsidRPr="008045E1">
        <w:rPr>
          <w:rFonts w:ascii="Times New Roman" w:hAnsi="Times New Roman"/>
          <w:bCs/>
          <w:sz w:val="28"/>
          <w:szCs w:val="28"/>
          <w:lang w:eastAsia="ru-RU"/>
        </w:rPr>
        <w:t xml:space="preserve">по </w:t>
      </w:r>
      <w:r w:rsidRPr="008045E1">
        <w:rPr>
          <w:rStyle w:val="FontStyle13"/>
          <w:b w:val="0"/>
          <w:bCs/>
          <w:sz w:val="28"/>
          <w:szCs w:val="28"/>
        </w:rPr>
        <w:t>Республике Хакасия.</w:t>
      </w:r>
    </w:p>
    <w:p w:rsidR="008D6FE9" w:rsidRPr="008045E1" w:rsidRDefault="008D6FE9" w:rsidP="002A4D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45E1">
        <w:rPr>
          <w:rStyle w:val="FontStyle13"/>
          <w:b w:val="0"/>
          <w:bCs/>
          <w:sz w:val="28"/>
          <w:szCs w:val="28"/>
        </w:rPr>
        <w:t xml:space="preserve">Грузополучатель: </w:t>
      </w:r>
      <w:r w:rsidRPr="008045E1">
        <w:rPr>
          <w:rFonts w:ascii="Times New Roman" w:eastAsia="DejaVu Sans" w:hAnsi="Times New Roman"/>
          <w:kern w:val="0"/>
          <w:sz w:val="28"/>
          <w:szCs w:val="28"/>
          <w:lang w:eastAsia="ru-RU"/>
        </w:rPr>
        <w:t xml:space="preserve">Управление Федерального казначейства по </w:t>
      </w:r>
      <w:r w:rsidRPr="008045E1">
        <w:rPr>
          <w:rStyle w:val="FontStyle13"/>
          <w:b w:val="0"/>
          <w:bCs/>
          <w:sz w:val="28"/>
          <w:szCs w:val="28"/>
        </w:rPr>
        <w:t>Республике Хакасия.</w:t>
      </w:r>
    </w:p>
    <w:p w:rsidR="00AC5551" w:rsidRPr="008045E1" w:rsidRDefault="00E5365B" w:rsidP="002A4D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45E1">
        <w:rPr>
          <w:rFonts w:ascii="Times New Roman" w:eastAsia="DejaVu Sans" w:hAnsi="Times New Roman"/>
          <w:kern w:val="0"/>
          <w:sz w:val="28"/>
          <w:szCs w:val="28"/>
          <w:lang w:eastAsia="ru-RU"/>
        </w:rPr>
        <w:t xml:space="preserve">Управление: </w:t>
      </w:r>
      <w:r w:rsidR="00AC5551" w:rsidRPr="008045E1">
        <w:rPr>
          <w:rFonts w:ascii="Times New Roman" w:eastAsia="DejaVu Sans" w:hAnsi="Times New Roman"/>
          <w:kern w:val="0"/>
          <w:sz w:val="28"/>
          <w:szCs w:val="28"/>
          <w:lang w:eastAsia="ru-RU"/>
        </w:rPr>
        <w:t xml:space="preserve">Управление Федерального казначейства по </w:t>
      </w:r>
      <w:r w:rsidR="00912663" w:rsidRPr="008045E1">
        <w:rPr>
          <w:rStyle w:val="FontStyle13"/>
          <w:b w:val="0"/>
          <w:bCs/>
          <w:sz w:val="28"/>
          <w:szCs w:val="28"/>
        </w:rPr>
        <w:t>Республике Хакасия</w:t>
      </w:r>
      <w:r w:rsidR="00AC5551" w:rsidRPr="008045E1">
        <w:rPr>
          <w:rFonts w:ascii="Times New Roman" w:eastAsia="DejaVu Sans" w:hAnsi="Times New Roman"/>
          <w:b/>
          <w:kern w:val="0"/>
          <w:sz w:val="28"/>
          <w:szCs w:val="28"/>
          <w:lang w:eastAsia="ru-RU"/>
        </w:rPr>
        <w:t>.</w:t>
      </w:r>
    </w:p>
    <w:p w:rsidR="00AC5551" w:rsidRPr="008045E1" w:rsidRDefault="006421F6" w:rsidP="002A4D7F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5E1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AC5551" w:rsidRPr="008045E1">
        <w:rPr>
          <w:rFonts w:ascii="Times New Roman" w:hAnsi="Times New Roman" w:cs="Times New Roman"/>
          <w:b/>
          <w:sz w:val="28"/>
          <w:szCs w:val="28"/>
        </w:rPr>
        <w:t>оказания услуг</w:t>
      </w:r>
      <w:r w:rsidR="00E5365B" w:rsidRPr="008045E1">
        <w:rPr>
          <w:rFonts w:ascii="Times New Roman" w:hAnsi="Times New Roman" w:cs="Times New Roman"/>
          <w:b/>
          <w:sz w:val="28"/>
          <w:szCs w:val="28"/>
        </w:rPr>
        <w:t>и</w:t>
      </w:r>
      <w:r w:rsidR="004111A4" w:rsidRPr="008045E1">
        <w:rPr>
          <w:rFonts w:ascii="Times New Roman" w:hAnsi="Times New Roman" w:cs="Times New Roman"/>
          <w:b/>
          <w:sz w:val="28"/>
          <w:szCs w:val="28"/>
        </w:rPr>
        <w:t>:</w:t>
      </w:r>
    </w:p>
    <w:p w:rsidR="00D848D7" w:rsidRPr="008045E1" w:rsidRDefault="00D848D7" w:rsidP="002A4D7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5E1">
        <w:rPr>
          <w:rFonts w:ascii="Times New Roman" w:hAnsi="Times New Roman"/>
          <w:bCs/>
          <w:sz w:val="28"/>
          <w:szCs w:val="28"/>
        </w:rPr>
        <w:t>Начало оказания услуг</w:t>
      </w:r>
      <w:r w:rsidR="002A4D7F" w:rsidRPr="008045E1">
        <w:rPr>
          <w:rFonts w:ascii="Times New Roman" w:hAnsi="Times New Roman"/>
          <w:bCs/>
          <w:sz w:val="28"/>
          <w:szCs w:val="28"/>
        </w:rPr>
        <w:t>и</w:t>
      </w:r>
      <w:r w:rsidRPr="008045E1">
        <w:rPr>
          <w:rFonts w:ascii="Times New Roman" w:hAnsi="Times New Roman"/>
          <w:bCs/>
          <w:sz w:val="28"/>
          <w:szCs w:val="28"/>
        </w:rPr>
        <w:t xml:space="preserve">: </w:t>
      </w:r>
      <w:r w:rsidRPr="008045E1">
        <w:rPr>
          <w:rFonts w:ascii="Times New Roman" w:hAnsi="Times New Roman"/>
          <w:bCs/>
          <w:kern w:val="2"/>
          <w:sz w:val="28"/>
          <w:szCs w:val="28"/>
        </w:rPr>
        <w:t>с даты заключения контракт</w:t>
      </w:r>
      <w:r w:rsidR="002A4D7F" w:rsidRPr="008045E1">
        <w:rPr>
          <w:rFonts w:ascii="Times New Roman" w:hAnsi="Times New Roman"/>
          <w:bCs/>
          <w:kern w:val="2"/>
          <w:sz w:val="28"/>
          <w:szCs w:val="28"/>
        </w:rPr>
        <w:t>а</w:t>
      </w:r>
      <w:r w:rsidRPr="008045E1"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A7715C" w:rsidRPr="008045E1" w:rsidRDefault="00D848D7" w:rsidP="002A4D7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4"/>
          <w:i w:val="0"/>
          <w:iCs/>
          <w:sz w:val="28"/>
          <w:szCs w:val="28"/>
        </w:rPr>
      </w:pPr>
      <w:r w:rsidRPr="008045E1">
        <w:rPr>
          <w:rStyle w:val="FontStyle14"/>
          <w:i w:val="0"/>
          <w:iCs/>
          <w:sz w:val="28"/>
          <w:szCs w:val="28"/>
        </w:rPr>
        <w:t>Окончание оказания услуг</w:t>
      </w:r>
      <w:r w:rsidR="002A4D7F" w:rsidRPr="008045E1">
        <w:rPr>
          <w:rStyle w:val="FontStyle14"/>
          <w:i w:val="0"/>
          <w:iCs/>
          <w:sz w:val="28"/>
          <w:szCs w:val="28"/>
        </w:rPr>
        <w:t>и</w:t>
      </w:r>
      <w:r w:rsidRPr="008045E1">
        <w:rPr>
          <w:rStyle w:val="FontStyle14"/>
          <w:i w:val="0"/>
          <w:iCs/>
          <w:sz w:val="28"/>
          <w:szCs w:val="28"/>
        </w:rPr>
        <w:t xml:space="preserve">: </w:t>
      </w:r>
      <w:r w:rsidR="002A4D7F" w:rsidRPr="008045E1">
        <w:rPr>
          <w:rStyle w:val="FontStyle14"/>
          <w:i w:val="0"/>
          <w:iCs/>
          <w:sz w:val="28"/>
          <w:szCs w:val="28"/>
        </w:rPr>
        <w:t xml:space="preserve">не позднее </w:t>
      </w:r>
      <w:r w:rsidR="00063B0C">
        <w:rPr>
          <w:rStyle w:val="FontStyle14"/>
          <w:i w:val="0"/>
          <w:iCs/>
          <w:sz w:val="28"/>
          <w:szCs w:val="28"/>
        </w:rPr>
        <w:t>10</w:t>
      </w:r>
      <w:r w:rsidR="00963169" w:rsidRPr="008045E1">
        <w:rPr>
          <w:rStyle w:val="FontStyle14"/>
          <w:i w:val="0"/>
          <w:iCs/>
          <w:sz w:val="28"/>
          <w:szCs w:val="28"/>
        </w:rPr>
        <w:t xml:space="preserve"> (</w:t>
      </w:r>
      <w:r w:rsidR="00063B0C">
        <w:rPr>
          <w:rStyle w:val="FontStyle14"/>
          <w:i w:val="0"/>
          <w:iCs/>
          <w:sz w:val="28"/>
          <w:szCs w:val="28"/>
        </w:rPr>
        <w:t>деся</w:t>
      </w:r>
      <w:r w:rsidR="00963169" w:rsidRPr="008045E1">
        <w:rPr>
          <w:rStyle w:val="FontStyle14"/>
          <w:i w:val="0"/>
          <w:iCs/>
          <w:sz w:val="28"/>
          <w:szCs w:val="28"/>
        </w:rPr>
        <w:t>ти) рабочих дней с даты заключения контракта.</w:t>
      </w:r>
    </w:p>
    <w:p w:rsidR="00DD1420" w:rsidRPr="008045E1" w:rsidRDefault="00B3763C" w:rsidP="002A4D7F">
      <w:pPr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8045E1">
        <w:rPr>
          <w:rFonts w:ascii="Times New Roman" w:hAnsi="Times New Roman"/>
          <w:bCs/>
          <w:sz w:val="28"/>
          <w:szCs w:val="28"/>
        </w:rPr>
        <w:t>Д</w:t>
      </w:r>
      <w:r w:rsidR="00B101C6" w:rsidRPr="008045E1">
        <w:rPr>
          <w:rFonts w:ascii="Times New Roman" w:hAnsi="Times New Roman"/>
          <w:bCs/>
          <w:sz w:val="28"/>
          <w:szCs w:val="28"/>
        </w:rPr>
        <w:t>оставка</w:t>
      </w:r>
      <w:r w:rsidR="00FC3C90" w:rsidRPr="008045E1">
        <w:rPr>
          <w:rFonts w:ascii="Times New Roman" w:hAnsi="Times New Roman"/>
          <w:bCs/>
          <w:sz w:val="28"/>
          <w:szCs w:val="28"/>
        </w:rPr>
        <w:t xml:space="preserve"> приобретенн</w:t>
      </w:r>
      <w:r w:rsidR="00D95080">
        <w:rPr>
          <w:rFonts w:ascii="Times New Roman" w:hAnsi="Times New Roman"/>
          <w:bCs/>
          <w:sz w:val="28"/>
          <w:szCs w:val="28"/>
        </w:rPr>
        <w:t>ой</w:t>
      </w:r>
      <w:r w:rsidR="00FC3C90" w:rsidRPr="008045E1">
        <w:rPr>
          <w:rFonts w:ascii="Times New Roman" w:hAnsi="Times New Roman"/>
          <w:bCs/>
          <w:sz w:val="28"/>
          <w:szCs w:val="28"/>
        </w:rPr>
        <w:t xml:space="preserve"> (изготовленн</w:t>
      </w:r>
      <w:r w:rsidR="00D95080">
        <w:rPr>
          <w:rFonts w:ascii="Times New Roman" w:hAnsi="Times New Roman"/>
          <w:bCs/>
          <w:sz w:val="28"/>
          <w:szCs w:val="28"/>
        </w:rPr>
        <w:t>ой</w:t>
      </w:r>
      <w:r w:rsidR="00FC3C90" w:rsidRPr="008045E1">
        <w:rPr>
          <w:rFonts w:ascii="Times New Roman" w:hAnsi="Times New Roman"/>
          <w:bCs/>
          <w:sz w:val="28"/>
          <w:szCs w:val="28"/>
        </w:rPr>
        <w:t xml:space="preserve">) </w:t>
      </w:r>
      <w:r w:rsidR="00D95080">
        <w:rPr>
          <w:rFonts w:ascii="Times New Roman" w:hAnsi="Times New Roman"/>
          <w:bCs/>
          <w:sz w:val="28"/>
          <w:szCs w:val="28"/>
        </w:rPr>
        <w:t>таблички</w:t>
      </w:r>
      <w:r w:rsidR="00F66A5D" w:rsidRPr="008045E1">
        <w:rPr>
          <w:rFonts w:ascii="Times New Roman" w:hAnsi="Times New Roman"/>
          <w:bCs/>
          <w:sz w:val="28"/>
          <w:szCs w:val="28"/>
        </w:rPr>
        <w:t xml:space="preserve"> </w:t>
      </w:r>
      <w:r w:rsidR="00233D28" w:rsidRPr="008045E1">
        <w:rPr>
          <w:rFonts w:ascii="Times New Roman" w:hAnsi="Times New Roman"/>
          <w:bCs/>
          <w:sz w:val="28"/>
          <w:szCs w:val="28"/>
        </w:rPr>
        <w:t>(далее – табличк</w:t>
      </w:r>
      <w:r w:rsidR="00D95080">
        <w:rPr>
          <w:rFonts w:ascii="Times New Roman" w:hAnsi="Times New Roman"/>
          <w:bCs/>
          <w:sz w:val="28"/>
          <w:szCs w:val="28"/>
        </w:rPr>
        <w:t>а</w:t>
      </w:r>
      <w:r w:rsidR="00233D28" w:rsidRPr="008045E1">
        <w:rPr>
          <w:rFonts w:ascii="Times New Roman" w:hAnsi="Times New Roman"/>
          <w:bCs/>
          <w:sz w:val="28"/>
          <w:szCs w:val="28"/>
        </w:rPr>
        <w:t xml:space="preserve">) </w:t>
      </w:r>
      <w:r w:rsidR="00AC5551" w:rsidRPr="008045E1">
        <w:rPr>
          <w:rFonts w:ascii="Times New Roman" w:hAnsi="Times New Roman"/>
          <w:kern w:val="0"/>
          <w:sz w:val="28"/>
          <w:szCs w:val="28"/>
          <w:lang w:eastAsia="ru-RU"/>
        </w:rPr>
        <w:t>должн</w:t>
      </w:r>
      <w:r w:rsidR="00F66A5D" w:rsidRPr="008045E1">
        <w:rPr>
          <w:rFonts w:ascii="Times New Roman" w:hAnsi="Times New Roman"/>
          <w:kern w:val="0"/>
          <w:sz w:val="28"/>
          <w:szCs w:val="28"/>
          <w:lang w:eastAsia="ru-RU"/>
        </w:rPr>
        <w:t>а</w:t>
      </w:r>
      <w:r w:rsidR="00AC5551" w:rsidRPr="008045E1">
        <w:rPr>
          <w:rFonts w:ascii="Times New Roman" w:hAnsi="Times New Roman"/>
          <w:kern w:val="0"/>
          <w:sz w:val="28"/>
          <w:szCs w:val="28"/>
          <w:lang w:eastAsia="ru-RU"/>
        </w:rPr>
        <w:t xml:space="preserve"> осуществляться </w:t>
      </w:r>
      <w:r w:rsidR="00E5365B" w:rsidRPr="008045E1">
        <w:rPr>
          <w:rFonts w:ascii="Times New Roman" w:hAnsi="Times New Roman"/>
          <w:kern w:val="0"/>
          <w:sz w:val="28"/>
          <w:szCs w:val="28"/>
          <w:lang w:eastAsia="ru-RU"/>
        </w:rPr>
        <w:t>исполнителем</w:t>
      </w:r>
      <w:r w:rsidRPr="008045E1">
        <w:rPr>
          <w:rFonts w:ascii="Times New Roman" w:hAnsi="Times New Roman"/>
          <w:iCs/>
          <w:sz w:val="28"/>
          <w:szCs w:val="28"/>
        </w:rPr>
        <w:t xml:space="preserve"> </w:t>
      </w:r>
      <w:r w:rsidR="003722C5" w:rsidRPr="008045E1">
        <w:rPr>
          <w:rFonts w:ascii="Times New Roman" w:hAnsi="Times New Roman"/>
          <w:kern w:val="0"/>
          <w:sz w:val="28"/>
          <w:szCs w:val="28"/>
          <w:lang w:eastAsia="ru-RU"/>
        </w:rPr>
        <w:t xml:space="preserve">1 (одной) партией </w:t>
      </w:r>
      <w:r w:rsidR="00AC5551" w:rsidRPr="008045E1">
        <w:rPr>
          <w:rFonts w:ascii="Times New Roman" w:hAnsi="Times New Roman"/>
          <w:kern w:val="0"/>
          <w:sz w:val="28"/>
          <w:szCs w:val="28"/>
          <w:lang w:eastAsia="ru-RU"/>
        </w:rPr>
        <w:t>в</w:t>
      </w:r>
      <w:r w:rsidR="00AC5551" w:rsidRPr="008045E1">
        <w:rPr>
          <w:rFonts w:ascii="Times New Roman" w:hAnsi="Times New Roman"/>
          <w:bCs/>
          <w:kern w:val="2"/>
          <w:sz w:val="28"/>
          <w:szCs w:val="28"/>
        </w:rPr>
        <w:t xml:space="preserve"> рабочее время, с понедельника по четверг </w:t>
      </w:r>
      <w:r w:rsidR="00C366E9" w:rsidRPr="008045E1">
        <w:rPr>
          <w:rFonts w:ascii="Times New Roman" w:hAnsi="Times New Roman"/>
          <w:bCs/>
          <w:kern w:val="2"/>
          <w:sz w:val="28"/>
          <w:szCs w:val="28"/>
        </w:rPr>
        <w:t>с 08 </w:t>
      </w:r>
      <w:r w:rsidR="00653862" w:rsidRPr="008045E1">
        <w:rPr>
          <w:rFonts w:ascii="Times New Roman" w:hAnsi="Times New Roman"/>
          <w:bCs/>
          <w:kern w:val="2"/>
          <w:sz w:val="28"/>
          <w:szCs w:val="28"/>
        </w:rPr>
        <w:t>ч. 0</w:t>
      </w:r>
      <w:r w:rsidR="00C84444" w:rsidRPr="008045E1">
        <w:rPr>
          <w:rFonts w:ascii="Times New Roman" w:hAnsi="Times New Roman"/>
          <w:bCs/>
          <w:kern w:val="2"/>
          <w:sz w:val="28"/>
          <w:szCs w:val="28"/>
        </w:rPr>
        <w:t xml:space="preserve">0 м. до </w:t>
      </w:r>
      <w:r w:rsidR="00F66A5D" w:rsidRPr="008045E1">
        <w:rPr>
          <w:rFonts w:ascii="Times New Roman" w:hAnsi="Times New Roman"/>
          <w:bCs/>
          <w:kern w:val="2"/>
          <w:sz w:val="28"/>
          <w:szCs w:val="28"/>
        </w:rPr>
        <w:t>17 ч. 15 м., в пятницу с 08 ч. 00 м. до</w:t>
      </w:r>
      <w:r w:rsidRPr="008045E1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F66A5D" w:rsidRPr="008045E1">
        <w:rPr>
          <w:rFonts w:ascii="Times New Roman" w:hAnsi="Times New Roman"/>
          <w:bCs/>
          <w:kern w:val="2"/>
          <w:sz w:val="28"/>
          <w:szCs w:val="28"/>
        </w:rPr>
        <w:t xml:space="preserve">16 ч. 00 м., обед с </w:t>
      </w:r>
      <w:r w:rsidR="005C1D95">
        <w:rPr>
          <w:rFonts w:ascii="Times New Roman" w:hAnsi="Times New Roman"/>
          <w:bCs/>
          <w:kern w:val="2"/>
          <w:sz w:val="28"/>
          <w:szCs w:val="28"/>
        </w:rPr>
        <w:t>12 ч. </w:t>
      </w:r>
      <w:r w:rsidR="00C84444" w:rsidRPr="008045E1">
        <w:rPr>
          <w:rFonts w:ascii="Times New Roman" w:hAnsi="Times New Roman"/>
          <w:bCs/>
          <w:kern w:val="2"/>
          <w:sz w:val="28"/>
          <w:szCs w:val="28"/>
        </w:rPr>
        <w:t>0</w:t>
      </w:r>
      <w:r w:rsidR="005C1D95">
        <w:rPr>
          <w:rFonts w:ascii="Times New Roman" w:hAnsi="Times New Roman"/>
          <w:bCs/>
          <w:kern w:val="2"/>
          <w:sz w:val="28"/>
          <w:szCs w:val="28"/>
        </w:rPr>
        <w:t>0 </w:t>
      </w:r>
      <w:r w:rsidR="003B5129" w:rsidRPr="008045E1">
        <w:rPr>
          <w:rFonts w:ascii="Times New Roman" w:hAnsi="Times New Roman"/>
          <w:bCs/>
          <w:kern w:val="2"/>
          <w:sz w:val="28"/>
          <w:szCs w:val="28"/>
        </w:rPr>
        <w:t xml:space="preserve">м. до </w:t>
      </w:r>
      <w:r w:rsidR="00AC5551" w:rsidRPr="008045E1">
        <w:rPr>
          <w:rFonts w:ascii="Times New Roman" w:hAnsi="Times New Roman"/>
          <w:bCs/>
          <w:kern w:val="2"/>
          <w:sz w:val="28"/>
          <w:szCs w:val="28"/>
        </w:rPr>
        <w:t>1</w:t>
      </w:r>
      <w:r w:rsidR="00653862" w:rsidRPr="008045E1">
        <w:rPr>
          <w:rFonts w:ascii="Times New Roman" w:hAnsi="Times New Roman"/>
          <w:bCs/>
          <w:kern w:val="2"/>
          <w:sz w:val="28"/>
          <w:szCs w:val="28"/>
        </w:rPr>
        <w:t>3</w:t>
      </w:r>
      <w:r w:rsidR="00805486" w:rsidRPr="008045E1">
        <w:rPr>
          <w:rFonts w:ascii="Times New Roman" w:hAnsi="Times New Roman"/>
          <w:bCs/>
          <w:kern w:val="2"/>
          <w:sz w:val="28"/>
          <w:szCs w:val="28"/>
        </w:rPr>
        <w:t> </w:t>
      </w:r>
      <w:r w:rsidR="00AC5551" w:rsidRPr="008045E1">
        <w:rPr>
          <w:rFonts w:ascii="Times New Roman" w:hAnsi="Times New Roman"/>
          <w:bCs/>
          <w:kern w:val="2"/>
          <w:sz w:val="28"/>
          <w:szCs w:val="28"/>
        </w:rPr>
        <w:t xml:space="preserve">ч. </w:t>
      </w:r>
      <w:r w:rsidR="00653862" w:rsidRPr="008045E1">
        <w:rPr>
          <w:rFonts w:ascii="Times New Roman" w:hAnsi="Times New Roman"/>
          <w:bCs/>
          <w:kern w:val="2"/>
          <w:sz w:val="28"/>
          <w:szCs w:val="28"/>
        </w:rPr>
        <w:t>00</w:t>
      </w:r>
      <w:r w:rsidR="00AC5551" w:rsidRPr="008045E1">
        <w:rPr>
          <w:rFonts w:ascii="Times New Roman" w:hAnsi="Times New Roman"/>
          <w:bCs/>
          <w:kern w:val="2"/>
          <w:sz w:val="28"/>
          <w:szCs w:val="28"/>
        </w:rPr>
        <w:t xml:space="preserve"> м. </w:t>
      </w:r>
      <w:r w:rsidR="00B101C6" w:rsidRPr="008045E1">
        <w:rPr>
          <w:rFonts w:ascii="Times New Roman" w:hAnsi="Times New Roman"/>
          <w:bCs/>
          <w:kern w:val="2"/>
          <w:sz w:val="28"/>
          <w:szCs w:val="28"/>
        </w:rPr>
        <w:t>(</w:t>
      </w:r>
      <w:r w:rsidR="00E5365B" w:rsidRPr="008045E1">
        <w:rPr>
          <w:rFonts w:ascii="Times New Roman" w:hAnsi="Times New Roman"/>
          <w:bCs/>
          <w:kern w:val="2"/>
          <w:sz w:val="28"/>
          <w:szCs w:val="28"/>
        </w:rPr>
        <w:t>по местному времени</w:t>
      </w:r>
      <w:r w:rsidR="00B101C6" w:rsidRPr="008045E1">
        <w:rPr>
          <w:rFonts w:ascii="Times New Roman" w:hAnsi="Times New Roman"/>
          <w:bCs/>
          <w:kern w:val="2"/>
          <w:sz w:val="28"/>
          <w:szCs w:val="28"/>
        </w:rPr>
        <w:t>)</w:t>
      </w:r>
      <w:r w:rsidR="00E5365B" w:rsidRPr="008045E1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AC5551" w:rsidRPr="008045E1">
        <w:rPr>
          <w:rFonts w:ascii="Times New Roman" w:hAnsi="Times New Roman"/>
          <w:bCs/>
          <w:kern w:val="2"/>
          <w:sz w:val="28"/>
          <w:szCs w:val="28"/>
        </w:rPr>
        <w:t>(за исключением о</w:t>
      </w:r>
      <w:r w:rsidR="00DD1420" w:rsidRPr="008045E1">
        <w:rPr>
          <w:rFonts w:ascii="Times New Roman" w:hAnsi="Times New Roman"/>
          <w:bCs/>
          <w:kern w:val="2"/>
          <w:sz w:val="28"/>
          <w:szCs w:val="28"/>
        </w:rPr>
        <w:t>бщегосударственных праздников).</w:t>
      </w:r>
    </w:p>
    <w:p w:rsidR="00AC5551" w:rsidRPr="008045E1" w:rsidRDefault="00AC5551" w:rsidP="002A4D7F">
      <w:pPr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8045E1">
        <w:rPr>
          <w:rFonts w:ascii="Times New Roman" w:hAnsi="Times New Roman"/>
          <w:bCs/>
          <w:kern w:val="2"/>
          <w:sz w:val="28"/>
          <w:szCs w:val="28"/>
        </w:rPr>
        <w:t xml:space="preserve">Точное время </w:t>
      </w:r>
      <w:r w:rsidR="00F66A5D" w:rsidRPr="008045E1">
        <w:rPr>
          <w:rFonts w:ascii="Times New Roman" w:hAnsi="Times New Roman"/>
          <w:bCs/>
          <w:kern w:val="2"/>
          <w:sz w:val="28"/>
          <w:szCs w:val="28"/>
        </w:rPr>
        <w:t>д</w:t>
      </w:r>
      <w:r w:rsidRPr="008045E1">
        <w:rPr>
          <w:rFonts w:ascii="Times New Roman" w:hAnsi="Times New Roman"/>
          <w:bCs/>
          <w:kern w:val="2"/>
          <w:sz w:val="28"/>
          <w:szCs w:val="28"/>
        </w:rPr>
        <w:t>оставки</w:t>
      </w:r>
      <w:r w:rsidR="00B6300C" w:rsidRPr="008045E1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3416F6" w:rsidRPr="008045E1">
        <w:rPr>
          <w:rFonts w:ascii="Times New Roman" w:hAnsi="Times New Roman"/>
          <w:bCs/>
          <w:sz w:val="28"/>
          <w:szCs w:val="28"/>
        </w:rPr>
        <w:t>таблич</w:t>
      </w:r>
      <w:r w:rsidR="00D95080">
        <w:rPr>
          <w:rFonts w:ascii="Times New Roman" w:hAnsi="Times New Roman"/>
          <w:bCs/>
          <w:sz w:val="28"/>
          <w:szCs w:val="28"/>
        </w:rPr>
        <w:t>ки</w:t>
      </w:r>
      <w:r w:rsidR="004E72F4" w:rsidRPr="008045E1">
        <w:rPr>
          <w:rFonts w:ascii="Times New Roman" w:hAnsi="Times New Roman"/>
          <w:bCs/>
          <w:sz w:val="28"/>
          <w:szCs w:val="28"/>
        </w:rPr>
        <w:t xml:space="preserve"> </w:t>
      </w:r>
      <w:r w:rsidR="00A7715C" w:rsidRPr="008045E1">
        <w:rPr>
          <w:rFonts w:ascii="Times New Roman" w:hAnsi="Times New Roman"/>
          <w:sz w:val="28"/>
          <w:szCs w:val="28"/>
        </w:rPr>
        <w:t>должно согласовываться с заказчиком</w:t>
      </w:r>
      <w:r w:rsidRPr="008045E1"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A7715C" w:rsidRPr="008045E1" w:rsidRDefault="00A7715C" w:rsidP="002A4D7F">
      <w:pPr>
        <w:pStyle w:val="Style5"/>
        <w:tabs>
          <w:tab w:val="left" w:pos="284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045E1">
        <w:rPr>
          <w:iCs/>
          <w:sz w:val="28"/>
          <w:szCs w:val="28"/>
        </w:rPr>
        <w:t xml:space="preserve">Исполнитель не менее, чем за 3 (три) </w:t>
      </w:r>
      <w:r w:rsidR="00F66A5D" w:rsidRPr="008045E1">
        <w:rPr>
          <w:iCs/>
          <w:sz w:val="28"/>
          <w:szCs w:val="28"/>
        </w:rPr>
        <w:t xml:space="preserve">рабочих дня до осуществления доставки </w:t>
      </w:r>
      <w:r w:rsidR="003416F6" w:rsidRPr="008045E1">
        <w:rPr>
          <w:bCs/>
          <w:sz w:val="28"/>
          <w:szCs w:val="28"/>
        </w:rPr>
        <w:t>таблич</w:t>
      </w:r>
      <w:r w:rsidR="00D95080">
        <w:rPr>
          <w:bCs/>
          <w:sz w:val="28"/>
          <w:szCs w:val="28"/>
        </w:rPr>
        <w:t>ки</w:t>
      </w:r>
      <w:r w:rsidR="00F66A5D" w:rsidRPr="008045E1">
        <w:rPr>
          <w:iCs/>
          <w:sz w:val="28"/>
          <w:szCs w:val="28"/>
        </w:rPr>
        <w:t xml:space="preserve"> должен направить в адрес заказчика уведомление о времени и дате доставки </w:t>
      </w:r>
      <w:r w:rsidR="003416F6" w:rsidRPr="008045E1">
        <w:rPr>
          <w:bCs/>
          <w:sz w:val="28"/>
          <w:szCs w:val="28"/>
        </w:rPr>
        <w:t>таблич</w:t>
      </w:r>
      <w:r w:rsidR="00D95080">
        <w:rPr>
          <w:bCs/>
          <w:sz w:val="28"/>
          <w:szCs w:val="28"/>
        </w:rPr>
        <w:t>ки</w:t>
      </w:r>
      <w:r w:rsidR="00F66A5D" w:rsidRPr="008045E1">
        <w:rPr>
          <w:iCs/>
          <w:sz w:val="28"/>
          <w:szCs w:val="28"/>
        </w:rPr>
        <w:t xml:space="preserve"> в место </w:t>
      </w:r>
      <w:r w:rsidR="000761E4" w:rsidRPr="008045E1">
        <w:rPr>
          <w:iCs/>
          <w:sz w:val="28"/>
          <w:szCs w:val="28"/>
        </w:rPr>
        <w:t xml:space="preserve">доставки </w:t>
      </w:r>
      <w:r w:rsidR="003416F6" w:rsidRPr="008045E1">
        <w:rPr>
          <w:iCs/>
          <w:sz w:val="28"/>
          <w:szCs w:val="28"/>
        </w:rPr>
        <w:t>таблич</w:t>
      </w:r>
      <w:r w:rsidR="00D95080">
        <w:rPr>
          <w:iCs/>
          <w:sz w:val="28"/>
          <w:szCs w:val="28"/>
        </w:rPr>
        <w:t>ки</w:t>
      </w:r>
      <w:r w:rsidR="00F66A5D" w:rsidRPr="008045E1">
        <w:rPr>
          <w:iCs/>
          <w:sz w:val="28"/>
          <w:szCs w:val="28"/>
        </w:rPr>
        <w:t>.</w:t>
      </w:r>
    </w:p>
    <w:p w:rsidR="001E1C38" w:rsidRPr="008045E1" w:rsidRDefault="004D7557" w:rsidP="002A4D7F">
      <w:pPr>
        <w:pStyle w:val="Style5"/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b/>
          <w:bCs/>
          <w:sz w:val="28"/>
          <w:szCs w:val="28"/>
        </w:rPr>
      </w:pPr>
      <w:r w:rsidRPr="008045E1">
        <w:rPr>
          <w:b/>
          <w:bCs/>
          <w:sz w:val="28"/>
          <w:szCs w:val="28"/>
        </w:rPr>
        <w:t xml:space="preserve">Информация об объеме, </w:t>
      </w:r>
      <w:r w:rsidR="009575FF" w:rsidRPr="008045E1">
        <w:rPr>
          <w:b/>
          <w:bCs/>
          <w:sz w:val="28"/>
          <w:szCs w:val="28"/>
        </w:rPr>
        <w:t>единице измерения</w:t>
      </w:r>
      <w:r w:rsidR="00B3763C" w:rsidRPr="008045E1">
        <w:rPr>
          <w:b/>
          <w:bCs/>
          <w:sz w:val="28"/>
          <w:szCs w:val="28"/>
        </w:rPr>
        <w:t xml:space="preserve"> </w:t>
      </w:r>
      <w:r w:rsidR="009575FF" w:rsidRPr="008045E1">
        <w:rPr>
          <w:b/>
          <w:bCs/>
          <w:sz w:val="28"/>
          <w:szCs w:val="28"/>
        </w:rPr>
        <w:t>и месте оказания услуги:</w:t>
      </w:r>
    </w:p>
    <w:p w:rsidR="002A4D7F" w:rsidRPr="008045E1" w:rsidRDefault="002A4D7F" w:rsidP="002A4D7F">
      <w:pPr>
        <w:tabs>
          <w:tab w:val="left" w:pos="426"/>
          <w:tab w:val="left" w:pos="993"/>
          <w:tab w:val="left" w:leader="underscore" w:pos="90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5E1">
        <w:rPr>
          <w:rFonts w:ascii="Times New Roman" w:hAnsi="Times New Roman"/>
          <w:sz w:val="28"/>
          <w:szCs w:val="28"/>
        </w:rPr>
        <w:t>Объем оказания ус</w:t>
      </w:r>
      <w:r w:rsidR="00D91C65" w:rsidRPr="008045E1">
        <w:rPr>
          <w:rFonts w:ascii="Times New Roman" w:hAnsi="Times New Roman"/>
          <w:sz w:val="28"/>
          <w:szCs w:val="28"/>
        </w:rPr>
        <w:t xml:space="preserve">луги: </w:t>
      </w:r>
      <w:r w:rsidR="003F47CB">
        <w:rPr>
          <w:rFonts w:ascii="Times New Roman" w:hAnsi="Times New Roman"/>
          <w:sz w:val="28"/>
          <w:szCs w:val="28"/>
        </w:rPr>
        <w:t>1 (один)</w:t>
      </w:r>
      <w:r w:rsidR="00D91C65" w:rsidRPr="008045E1">
        <w:rPr>
          <w:rFonts w:ascii="Times New Roman" w:hAnsi="Times New Roman"/>
          <w:sz w:val="28"/>
          <w:szCs w:val="28"/>
        </w:rPr>
        <w:t>.</w:t>
      </w:r>
    </w:p>
    <w:p w:rsidR="002A4D7F" w:rsidRPr="008045E1" w:rsidRDefault="002A4D7F" w:rsidP="002A4D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5E1">
        <w:rPr>
          <w:rFonts w:ascii="Times New Roman" w:hAnsi="Times New Roman"/>
          <w:sz w:val="28"/>
          <w:szCs w:val="28"/>
        </w:rPr>
        <w:t xml:space="preserve">Единица измерения: </w:t>
      </w:r>
      <w:r w:rsidR="003F47CB">
        <w:rPr>
          <w:rFonts w:ascii="Times New Roman" w:hAnsi="Times New Roman"/>
          <w:bCs/>
          <w:sz w:val="28"/>
          <w:szCs w:val="28"/>
        </w:rPr>
        <w:t>штука (шт.)</w:t>
      </w:r>
      <w:bookmarkStart w:id="0" w:name="_GoBack"/>
      <w:bookmarkEnd w:id="0"/>
      <w:r w:rsidR="00D91C65" w:rsidRPr="008045E1">
        <w:rPr>
          <w:rFonts w:ascii="Times New Roman" w:hAnsi="Times New Roman"/>
          <w:bCs/>
          <w:sz w:val="28"/>
          <w:szCs w:val="28"/>
        </w:rPr>
        <w:t>.</w:t>
      </w:r>
    </w:p>
    <w:p w:rsidR="002A4D7F" w:rsidRPr="008045E1" w:rsidRDefault="001E1C38" w:rsidP="00B344C0">
      <w:pPr>
        <w:pStyle w:val="Style5"/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8045E1">
        <w:rPr>
          <w:bCs/>
          <w:sz w:val="28"/>
          <w:szCs w:val="28"/>
        </w:rPr>
        <w:t>Место оказания услуги</w:t>
      </w:r>
      <w:r w:rsidR="00B344C0" w:rsidRPr="008045E1">
        <w:rPr>
          <w:bCs/>
          <w:sz w:val="28"/>
          <w:szCs w:val="28"/>
        </w:rPr>
        <w:t xml:space="preserve">: </w:t>
      </w:r>
      <w:r w:rsidR="00B344C0" w:rsidRPr="008045E1">
        <w:rPr>
          <w:sz w:val="28"/>
          <w:szCs w:val="28"/>
          <w:lang w:eastAsia="x-none"/>
        </w:rPr>
        <w:t xml:space="preserve">Республика Хакасия, г. Абакан, ул. Советская, дом 41 (далее – объект). Данным адресом является адрес места </w:t>
      </w:r>
      <w:proofErr w:type="gramStart"/>
      <w:r w:rsidR="00B344C0" w:rsidRPr="008045E1">
        <w:rPr>
          <w:sz w:val="28"/>
          <w:szCs w:val="28"/>
          <w:lang w:eastAsia="x-none"/>
        </w:rPr>
        <w:t>доставки</w:t>
      </w:r>
      <w:proofErr w:type="gramEnd"/>
      <w:r w:rsidR="00B344C0" w:rsidRPr="008045E1">
        <w:rPr>
          <w:sz w:val="28"/>
          <w:szCs w:val="28"/>
          <w:lang w:eastAsia="x-none"/>
        </w:rPr>
        <w:t xml:space="preserve"> приобретенн</w:t>
      </w:r>
      <w:r w:rsidR="005F3970">
        <w:rPr>
          <w:sz w:val="28"/>
          <w:szCs w:val="28"/>
          <w:lang w:eastAsia="x-none"/>
        </w:rPr>
        <w:t>ой (изготовленной) таблички. Изготовление таблички</w:t>
      </w:r>
      <w:r w:rsidR="00B344C0" w:rsidRPr="008045E1">
        <w:rPr>
          <w:sz w:val="28"/>
          <w:szCs w:val="28"/>
          <w:lang w:eastAsia="x-none"/>
        </w:rPr>
        <w:t xml:space="preserve"> должно осуществляться по месту нахождения исполнителя.</w:t>
      </w:r>
    </w:p>
    <w:p w:rsidR="002A4D7F" w:rsidRPr="008045E1" w:rsidRDefault="002A4D7F" w:rsidP="001A02B8">
      <w:pPr>
        <w:pStyle w:val="Style5"/>
        <w:numPr>
          <w:ilvl w:val="0"/>
          <w:numId w:val="13"/>
        </w:numPr>
        <w:tabs>
          <w:tab w:val="left" w:pos="1134"/>
        </w:tabs>
        <w:ind w:left="1134" w:hanging="425"/>
        <w:contextualSpacing/>
        <w:jc w:val="both"/>
        <w:rPr>
          <w:iCs/>
          <w:sz w:val="28"/>
          <w:szCs w:val="28"/>
        </w:rPr>
      </w:pPr>
      <w:r w:rsidRPr="008045E1">
        <w:rPr>
          <w:b/>
          <w:sz w:val="28"/>
          <w:szCs w:val="28"/>
        </w:rPr>
        <w:t>Требования к оказываемым услугам:</w:t>
      </w:r>
    </w:p>
    <w:p w:rsidR="001F3D15" w:rsidRPr="008045E1" w:rsidRDefault="00D95080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Табличка</w:t>
      </w:r>
      <w:r w:rsidR="001F3D15" w:rsidRPr="008045E1"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: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Тип: наименование кабинета;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Размер (высота): 160 мм;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Размер (ширина): 300 мм;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Материал: пластик зеркальный</w:t>
      </w:r>
      <w:r w:rsidR="00DD43D8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Цвет: серебро (оттенок по согласованию с заказчиком);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Цвет надписи и линий: черный;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Исполнение: самоклеящиеся;</w:t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Крепление: двухсторонний скотч для крепления на дверь.</w:t>
      </w:r>
    </w:p>
    <w:p w:rsidR="009C3A10" w:rsidRPr="008045E1" w:rsidRDefault="009C3A10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45E1">
        <w:rPr>
          <w:rFonts w:ascii="Times New Roman" w:hAnsi="Times New Roman"/>
          <w:sz w:val="28"/>
          <w:szCs w:val="28"/>
        </w:rPr>
        <w:t>Табличка должна содержать следующие надписи:</w:t>
      </w:r>
    </w:p>
    <w:p w:rsidR="009C3A10" w:rsidRDefault="009C3A10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«ЗАМЕСТИТЕЛЬ РУКОВОДИТЕЛЯ УПРАВЛЕНИЯ </w:t>
      </w:r>
      <w:r w:rsidR="009A467E">
        <w:rPr>
          <w:rFonts w:ascii="Times New Roman" w:hAnsi="Times New Roman"/>
          <w:bCs/>
          <w:kern w:val="2"/>
          <w:sz w:val="28"/>
          <w:szCs w:val="28"/>
          <w:lang w:eastAsia="ru-RU"/>
        </w:rPr>
        <w:t>ЗЕНЬКОВИЧ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 </w:t>
      </w:r>
      <w:r w:rsidR="009A467E">
        <w:rPr>
          <w:rFonts w:ascii="Times New Roman" w:hAnsi="Times New Roman"/>
          <w:bCs/>
          <w:kern w:val="2"/>
          <w:sz w:val="28"/>
          <w:szCs w:val="28"/>
          <w:lang w:eastAsia="ru-RU"/>
        </w:rPr>
        <w:t>ЕЛЕНА АЛЕКСАНДРОВНА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»;</w:t>
      </w:r>
    </w:p>
    <w:p w:rsidR="001B3337" w:rsidRPr="008045E1" w:rsidRDefault="001B3337" w:rsidP="001B3337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 (справочно):</w:t>
      </w:r>
    </w:p>
    <w:p w:rsidR="00D95080" w:rsidRPr="00D95080" w:rsidRDefault="00D95080" w:rsidP="00D9508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kern w:val="2"/>
          <w:sz w:val="28"/>
          <w:szCs w:val="28"/>
          <w:lang w:eastAsia="ru-RU"/>
        </w:rPr>
      </w:pPr>
    </w:p>
    <w:p w:rsidR="001B3337" w:rsidRPr="008045E1" w:rsidRDefault="00C62C08" w:rsidP="00C62C08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noProof/>
          <w:kern w:val="2"/>
          <w:sz w:val="28"/>
          <w:szCs w:val="28"/>
          <w:lang w:eastAsia="ru-RU"/>
        </w:rPr>
        <w:drawing>
          <wp:inline distT="0" distB="0" distL="0" distR="0" wp14:anchorId="40A38FE3">
            <wp:extent cx="2865120" cy="204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D15" w:rsidRPr="008045E1" w:rsidRDefault="001F3D15" w:rsidP="001F3D15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По центру таблички </w:t>
      </w:r>
      <w:r w:rsidR="000E7DBA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должна быть 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нанесена надпись: «ЗАМЕСТИТЕЛЬ РУКОВОДИТЕЛЯ УПРАВЛЕНИЯ». Шрифт надписи Arial. Высота букв: 10 мм. Под надписью: «ЗАМЕСТИТЕЛЬ РУКОВОДИТЕЛЯ УПРАВЛЕНИЯ» по центру </w:t>
      </w:r>
      <w:r w:rsidR="00AD489E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должна быть 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расположена надпись: «</w:t>
      </w:r>
      <w:r w:rsidR="00D95080">
        <w:rPr>
          <w:rFonts w:ascii="Times New Roman" w:hAnsi="Times New Roman"/>
          <w:bCs/>
          <w:kern w:val="2"/>
          <w:sz w:val="28"/>
          <w:szCs w:val="28"/>
          <w:lang w:eastAsia="ru-RU"/>
        </w:rPr>
        <w:t>ЗЕНЬКОВИЧ</w:t>
      </w:r>
      <w:r w:rsidR="009C3A10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 </w:t>
      </w:r>
      <w:r w:rsidR="00D95080">
        <w:rPr>
          <w:rFonts w:ascii="Times New Roman" w:hAnsi="Times New Roman"/>
          <w:bCs/>
          <w:kern w:val="2"/>
          <w:sz w:val="28"/>
          <w:szCs w:val="28"/>
          <w:lang w:eastAsia="ru-RU"/>
        </w:rPr>
        <w:t>ЕЛЕНА</w:t>
      </w:r>
      <w:r w:rsidR="009C3A10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 АЛЕКСАНДРОВ</w:t>
      </w:r>
      <w:r w:rsidR="00D95080">
        <w:rPr>
          <w:rFonts w:ascii="Times New Roman" w:hAnsi="Times New Roman"/>
          <w:bCs/>
          <w:kern w:val="2"/>
          <w:sz w:val="28"/>
          <w:szCs w:val="28"/>
          <w:lang w:eastAsia="ru-RU"/>
        </w:rPr>
        <w:t>НА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». Шрифт надписи: Arial. Высота букв: 20 мм. По ширине таблички сверху и снизу </w:t>
      </w:r>
      <w:r w:rsidR="0011442E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должны 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располага</w:t>
      </w:r>
      <w:r w:rsidR="0011442E"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ть</w:t>
      </w:r>
      <w:r w:rsidRPr="008045E1">
        <w:rPr>
          <w:rFonts w:ascii="Times New Roman" w:hAnsi="Times New Roman"/>
          <w:bCs/>
          <w:kern w:val="2"/>
          <w:sz w:val="28"/>
          <w:szCs w:val="28"/>
          <w:lang w:eastAsia="ru-RU"/>
        </w:rPr>
        <w:t>ся горизонтальные линии на расстоянии 10 мм от верхнего и нижнего края.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 самостоятельно разработать дизайн-макет таблички на основе информации, предоставленной заказчиком. При необходимости, исполнитель должен обследовать объект самостоятельно для уточнения мест размещения и уточнения планировки.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До начала изготовления таблички исполнитель должен подготовить и предоставить на утверждение заказчику на согласование дизайн-макет путём пересылки электронного дизайн-макета по электронной почте в формате png, jpg или gif, а также предоставить распечатанный дизайн-макет в цветном виде на бумажном носителе по согласованию с заказчиком. После утверждения дизайн-макета таблички заказчиком исполнитель должен изготовить табличку и доставить её заказчику готовой к эксплуатации.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Табличка должны соответствовать образцу в соответствии с описанием объекта закупки. 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Табличка должны быть новой, не должна иметь дефектов, связанных с материалами, либо проявляющихся в результате действия или упущения исполнителя, при соблюдении заказчиком и (или) управлением правил хранения и (или) эксплуатации.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Табличка не должна иметь потертостей, трещин, вздутий, царапин, следов вскрытия и других дефектов, ухудшающих внешний вид и снижающих их качество.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Качество таблички должно соответствовать установленным для данного вида изделиям нормам и требованиям технических регламентов, государственных стандартов, техническим условиям и иной нормативно-технической документации.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 оказать услуги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Табличка должна быть пригодна для целей, для которых заказчик приобретает табличку.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lastRenderedPageBreak/>
        <w:t>Табличка должна быть пригодна для использования в условиях офисных помещений и должна соответствовать функциональным характеристикам, установленным для данного вида изделий.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Табличка должна быть безопасной для жизни и здоровья людей и для окружающей среды.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На табличке не должно допускаться наличие дефектов, таких как: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полное или частичное отсутствие текста;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несоответствие цветового или текстового оформления;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полосы, пятна, царапины и другие дефекты.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 оказать услуги в соответствии с требованиями действующего законодательства Российской Федерации, нормативными документами и стандартами в данной сфере, регламентными требованиями технических паспортов и прочей технической документацией на данный вид услуг.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Качество оказанных услуг должно соответствовать требованиям действующего законодательства Российской Федерации. Если законом, иными правовыми актами или в установленном ими порядке предусмотрены обязательные требования к услугам такого рода, исполнитель должен оказывать услуги, соблюдая эти обязательные требования.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Доставка таблички должна осуществляться исполнителем без дополнительных затрат со стороны заказчика и (или) управления.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Передача таблички должна производиться в присутствии ответственного лица со стороны заказчика в согласованное с ним время.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Доставка, транспортировка и передача таблички заказчику, должны осуществляться силами и средствами исполнителя. Способы доставки таблички должны определяться исполнителем самостоятельно, с учетом обеспечения своевременности их передачи заказчику и их сохранности.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Табличка должна иметь упаковку и маркировку в соответствии с требованиями действующего законодательства Российской Федерации. Упаковка должна обеспечивать сохранность таблички от повреждений при транспортировке, при длительном хранении, а также быть пригодна для манипуляций при погрузке и разгрузке, гарантировать их защищенность. Упаковка не должна иметь вмятин, повреждений, следов вскрытия.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должен: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предоставить заказчику всю необходимую информацию без каких-либо дополнительных затрат со стороны последнего;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соблюдать действующую Инструкцию о пропускном и внутриобъектовом режимах на объекте, положениями которой в том числе предусмотрены ограничения допуска иностранных граждан на территорию;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обеспечить защиту имущества заказчика и (или) управления от загрязнения при осуществлении доставки таблички на объект без дополнительных затрат со стороны заказчика (или) управления;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в связи с наличием на объекте пропускного режима не позднее чем за 2 (два) рабочих дня до осуществления доставки таблички предоставить без предварительного запроса со стороны заказчика списочный состав специалистов, осуществляющих доставку, с указанием сведений о них, необходимых для </w:t>
      </w: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lastRenderedPageBreak/>
        <w:t>оформления документов на право входа на объект. Сведения должны быть предоставлены в соответствии с действующим законодательством Российской Федерации в сфере работы с персональными данными.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 осуществлять доставку таблички на объект в соответствии с действующим законодательством Российской Федерации, в том числе в соответствии с: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Законом Российской Федерации от 21.07.1993 № 5485-1 «О государственной тайне»;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Федеральным законом от 25.07.2002 № 115-ФЗ «О правовом положении иностранных граждан в Российской Федерации»;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В целях обеспечения личной и коллективной безопасности работников заказчика, сотрудников управления, специалистов исполнителя и иных категорий граждан, исполнитель должен обеспечивать в ходе доставки таблички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В целях сохранности имущества, специалисты исполнителя должны быть ознакомлены с правилами пожарной безопасности, действующими на объекте и существующими процедурами при возникновении пожаров.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При доставке таблички на объект исполнителем должны быть обеспечены безопасность жизни, здоровья граждан, сохранность имущества и санитарно-гигиенические требования. 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 исключить нахождение на объекте своих специалистов с симптомами респираторных, вирусных и прочих заболеваний.</w:t>
      </w:r>
    </w:p>
    <w:p w:rsidR="005F3970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Исполнитель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C77B0B" w:rsidRPr="005F3970" w:rsidRDefault="005F3970" w:rsidP="005F3970">
      <w:pPr>
        <w:tabs>
          <w:tab w:val="left" w:pos="284"/>
          <w:tab w:val="left" w:pos="42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5F3970">
        <w:rPr>
          <w:rFonts w:ascii="Times New Roman" w:hAnsi="Times New Roman"/>
          <w:bCs/>
          <w:kern w:val="2"/>
          <w:sz w:val="28"/>
          <w:szCs w:val="28"/>
          <w:lang w:eastAsia="ru-RU"/>
        </w:rPr>
        <w:t>Вместе с табличкой исполнитель должен передать, относящиеся, документы: сертификат качества, сертификат соответствия или декларацию о соответствии и т.п. (в случае если наличие данных документов предусмотрено действующим законодательством Российской Федерации). Указанные документы должны предоставляться в день доставки таблички без дополнительных затрат со стороны заказчика и (или) управления.</w:t>
      </w:r>
    </w:p>
    <w:p w:rsidR="00B968A3" w:rsidRPr="008B6EE5" w:rsidRDefault="00B968A3" w:rsidP="008B6EE5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B6EE5">
        <w:rPr>
          <w:rFonts w:ascii="Times New Roman" w:hAnsi="Times New Roman"/>
          <w:b/>
          <w:iCs/>
          <w:sz w:val="28"/>
          <w:szCs w:val="28"/>
        </w:rPr>
        <w:t>Требования к гарантии качества услуги, а также требования к гарантийному сроку и (или) объему предоставления гарантий ее качества:</w:t>
      </w:r>
    </w:p>
    <w:p w:rsidR="004D47A1" w:rsidRPr="008045E1" w:rsidRDefault="00B968A3" w:rsidP="00F921BD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iCs/>
          <w:kern w:val="0"/>
          <w:sz w:val="28"/>
          <w:szCs w:val="28"/>
          <w:lang w:eastAsia="ru-RU"/>
        </w:rPr>
      </w:pPr>
      <w:r w:rsidRPr="008045E1">
        <w:rPr>
          <w:rFonts w:ascii="Times New Roman" w:eastAsiaTheme="minorHAnsi" w:hAnsi="Times New Roman"/>
          <w:bCs/>
          <w:iCs/>
          <w:kern w:val="0"/>
          <w:sz w:val="28"/>
          <w:szCs w:val="28"/>
          <w:lang w:eastAsia="ru-RU"/>
        </w:rPr>
        <w:t>Гарантия качества оказанных услуг должна предоставляться исполнителем на весь объем оказанных услуг в течение 6 (шести) месяцев с даты подписания заказчиком д</w:t>
      </w:r>
      <w:r w:rsidR="00C77B0B" w:rsidRPr="008045E1">
        <w:rPr>
          <w:rFonts w:ascii="Times New Roman" w:eastAsiaTheme="minorHAnsi" w:hAnsi="Times New Roman"/>
          <w:bCs/>
          <w:iCs/>
          <w:kern w:val="0"/>
          <w:sz w:val="28"/>
          <w:szCs w:val="28"/>
          <w:lang w:eastAsia="ru-RU"/>
        </w:rPr>
        <w:t>окумента о приемке.</w:t>
      </w:r>
    </w:p>
    <w:p w:rsidR="008B6EE5" w:rsidRPr="008B6EE5" w:rsidRDefault="008B6EE5" w:rsidP="008B6E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8B6EE5">
        <w:rPr>
          <w:rFonts w:ascii="Times New Roman" w:hAnsi="Times New Roman"/>
          <w:b/>
          <w:kern w:val="2"/>
          <w:sz w:val="28"/>
          <w:szCs w:val="28"/>
        </w:rPr>
        <w:t>5.</w:t>
      </w:r>
      <w:r w:rsidRPr="008B6EE5">
        <w:rPr>
          <w:rFonts w:ascii="Times New Roman" w:hAnsi="Times New Roman"/>
          <w:b/>
          <w:kern w:val="2"/>
          <w:sz w:val="28"/>
          <w:szCs w:val="28"/>
        </w:rPr>
        <w:tab/>
        <w:t>Порядок приемки и оплаты оказанных услуг:</w:t>
      </w:r>
    </w:p>
    <w:p w:rsidR="008B6EE5" w:rsidRPr="008B6EE5" w:rsidRDefault="008B6EE5" w:rsidP="008B6E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8B6EE5">
        <w:rPr>
          <w:rFonts w:ascii="Times New Roman" w:hAnsi="Times New Roman"/>
          <w:kern w:val="2"/>
          <w:sz w:val="28"/>
          <w:szCs w:val="28"/>
        </w:rPr>
        <w:t xml:space="preserve">На основании документов, предоставленных Исполнителем на оплату, Заказчик в течение 5 (пяти) рабочих дней с даты предоставления Исполнителем документов, осуществляет приемку, формирует и направляет на подписание Исполнителю Акт приемки товаров, работ, услуг по форме 0510452, утверждённой приказом Минфина </w:t>
      </w:r>
      <w:r w:rsidRPr="008B6EE5">
        <w:rPr>
          <w:rFonts w:ascii="Times New Roman" w:hAnsi="Times New Roman"/>
          <w:kern w:val="2"/>
          <w:sz w:val="28"/>
          <w:szCs w:val="28"/>
        </w:rPr>
        <w:lastRenderedPageBreak/>
        <w:t>России от 15.04.2021№ 61н «Об утверждении унифицированных форм электронных документов бухгалтерского учета, применяемых при ведении бюджетного учета и Методических указаний по их формированию и применению» (далее – Акт приемки ф.0510452).</w:t>
      </w:r>
    </w:p>
    <w:p w:rsidR="008B6EE5" w:rsidRPr="008B6EE5" w:rsidRDefault="008B6EE5" w:rsidP="008B6E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8B6EE5">
        <w:rPr>
          <w:rFonts w:ascii="Times New Roman" w:hAnsi="Times New Roman"/>
          <w:kern w:val="2"/>
          <w:sz w:val="28"/>
          <w:szCs w:val="28"/>
        </w:rPr>
        <w:t>Приемка товаров (работ, услуг) в части соответствия их объема осуществляется в сроки, установленные контрактом и оформляется Актом приемки ф. 0510452.</w:t>
      </w:r>
    </w:p>
    <w:p w:rsidR="008B6EE5" w:rsidRPr="008B6EE5" w:rsidRDefault="008B6EE5" w:rsidP="008B6E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8B6EE5">
        <w:rPr>
          <w:rFonts w:ascii="Times New Roman" w:hAnsi="Times New Roman"/>
          <w:kern w:val="2"/>
          <w:sz w:val="28"/>
          <w:szCs w:val="28"/>
        </w:rPr>
        <w:t>Приемка товаров (работ, услуг) считается надлежащим образом принята с даты подписания Акта приемки ф.0510452.</w:t>
      </w:r>
    </w:p>
    <w:p w:rsidR="008B6EE5" w:rsidRDefault="008B6EE5" w:rsidP="008B6E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8B6EE5">
        <w:rPr>
          <w:rFonts w:ascii="Times New Roman" w:hAnsi="Times New Roman"/>
          <w:kern w:val="2"/>
          <w:sz w:val="28"/>
          <w:szCs w:val="28"/>
        </w:rPr>
        <w:t>Оплата производится в течение 7 (семи) рабочих дней на основании счета (счет-фактуры, универсального передаточного документа) и подписанного Исполнителем и Заказчиком Акта приемки ф.0510452.</w:t>
      </w:r>
    </w:p>
    <w:p w:rsidR="008B6EE5" w:rsidRDefault="008B6EE5">
      <w:pPr>
        <w:suppressAutoHyphens w:val="0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br w:type="page"/>
      </w:r>
    </w:p>
    <w:p w:rsidR="008B6EE5" w:rsidRPr="008B6EE5" w:rsidRDefault="008B6EE5" w:rsidP="008B6E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</w:p>
    <w:p w:rsidR="00B81E89" w:rsidRPr="00B81E89" w:rsidRDefault="00B81E89" w:rsidP="00B81E8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kern w:val="2"/>
          <w:sz w:val="26"/>
          <w:szCs w:val="26"/>
        </w:rPr>
      </w:pPr>
      <w:r w:rsidRPr="00B81E89">
        <w:rPr>
          <w:rFonts w:ascii="Times New Roman" w:hAnsi="Times New Roman"/>
          <w:kern w:val="2"/>
          <w:sz w:val="26"/>
          <w:szCs w:val="26"/>
        </w:rPr>
        <w:t>Приложение</w:t>
      </w:r>
    </w:p>
    <w:p w:rsidR="00B81E89" w:rsidRDefault="00B81E89" w:rsidP="00B81E8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kern w:val="2"/>
          <w:sz w:val="26"/>
          <w:szCs w:val="26"/>
        </w:rPr>
      </w:pPr>
      <w:r w:rsidRPr="00B81E89">
        <w:rPr>
          <w:rFonts w:ascii="Times New Roman" w:hAnsi="Times New Roman"/>
          <w:kern w:val="2"/>
          <w:sz w:val="26"/>
          <w:szCs w:val="26"/>
        </w:rPr>
        <w:t>к описанию объекта закупки</w:t>
      </w:r>
    </w:p>
    <w:p w:rsidR="00B81E89" w:rsidRPr="00B81E89" w:rsidRDefault="00B81E89" w:rsidP="00B81E8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kern w:val="2"/>
          <w:sz w:val="26"/>
          <w:szCs w:val="26"/>
        </w:rPr>
      </w:pPr>
    </w:p>
    <w:p w:rsidR="004D47A1" w:rsidRDefault="00B81E89" w:rsidP="004D47A1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B81E89"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6079490" cy="5058032"/>
            <wp:effectExtent l="0" t="0" r="0" b="9525"/>
            <wp:docPr id="2" name="Рисунок 2" descr="C:\Users\VinnikovVV\Documents\В работе\Таблички\2026\ДЕКЛАРАЦИЯ_Табл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nnikovVV\Documents\В работе\Таблички\2026\ДЕКЛАРАЦИЯ_Табли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" b="41158"/>
                    <a:stretch/>
                  </pic:blipFill>
                  <pic:spPr bwMode="auto">
                    <a:xfrm>
                      <a:off x="0" y="0"/>
                      <a:ext cx="6084041" cy="506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47A1" w:rsidSect="0059236F">
      <w:headerReference w:type="default" r:id="rId10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EFC" w:rsidRDefault="00010EFC" w:rsidP="00622296">
      <w:pPr>
        <w:spacing w:after="0" w:line="240" w:lineRule="auto"/>
      </w:pPr>
      <w:r>
        <w:separator/>
      </w:r>
    </w:p>
  </w:endnote>
  <w:endnote w:type="continuationSeparator" w:id="0">
    <w:p w:rsidR="00010EFC" w:rsidRDefault="00010EFC" w:rsidP="0062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EFC" w:rsidRDefault="00010EFC" w:rsidP="00622296">
      <w:pPr>
        <w:spacing w:after="0" w:line="240" w:lineRule="auto"/>
      </w:pPr>
      <w:r>
        <w:separator/>
      </w:r>
    </w:p>
  </w:footnote>
  <w:footnote w:type="continuationSeparator" w:id="0">
    <w:p w:rsidR="00010EFC" w:rsidRDefault="00010EFC" w:rsidP="00622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4859245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B3337" w:rsidRPr="00655162" w:rsidRDefault="001B3337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5516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5516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5516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47C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5516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8AE"/>
    <w:multiLevelType w:val="hybridMultilevel"/>
    <w:tmpl w:val="22C099B4"/>
    <w:lvl w:ilvl="0" w:tplc="952C2A7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C1D64"/>
    <w:multiLevelType w:val="hybridMultilevel"/>
    <w:tmpl w:val="57ACF03C"/>
    <w:lvl w:ilvl="0" w:tplc="EB72FA6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10B6"/>
    <w:multiLevelType w:val="hybridMultilevel"/>
    <w:tmpl w:val="38D22952"/>
    <w:lvl w:ilvl="0" w:tplc="771858F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030C5F"/>
    <w:multiLevelType w:val="hybridMultilevel"/>
    <w:tmpl w:val="AFAAB58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24350C"/>
    <w:multiLevelType w:val="hybridMultilevel"/>
    <w:tmpl w:val="8808032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6260FB"/>
    <w:multiLevelType w:val="hybridMultilevel"/>
    <w:tmpl w:val="B1C43F5C"/>
    <w:lvl w:ilvl="0" w:tplc="CB308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E639C"/>
    <w:multiLevelType w:val="hybridMultilevel"/>
    <w:tmpl w:val="7F9E72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933F3E"/>
    <w:multiLevelType w:val="multilevel"/>
    <w:tmpl w:val="AD1EC6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9" w15:restartNumberingAfterBreak="0">
    <w:nsid w:val="19BF69A7"/>
    <w:multiLevelType w:val="hybridMultilevel"/>
    <w:tmpl w:val="DE32E1C8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B22F53"/>
    <w:multiLevelType w:val="hybridMultilevel"/>
    <w:tmpl w:val="64AC9B90"/>
    <w:lvl w:ilvl="0" w:tplc="BFD6126E">
      <w:start w:val="9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20F34B90"/>
    <w:multiLevelType w:val="hybridMultilevel"/>
    <w:tmpl w:val="8234817E"/>
    <w:lvl w:ilvl="0" w:tplc="DB28144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238E428B"/>
    <w:multiLevelType w:val="hybridMultilevel"/>
    <w:tmpl w:val="7E26DFAE"/>
    <w:lvl w:ilvl="0" w:tplc="6F9877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800BC"/>
    <w:multiLevelType w:val="hybridMultilevel"/>
    <w:tmpl w:val="BF5EF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9625CE"/>
    <w:multiLevelType w:val="hybridMultilevel"/>
    <w:tmpl w:val="D7627AE6"/>
    <w:lvl w:ilvl="0" w:tplc="502068CA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D32BD"/>
    <w:multiLevelType w:val="hybridMultilevel"/>
    <w:tmpl w:val="2BD4EE3E"/>
    <w:lvl w:ilvl="0" w:tplc="2E723E4A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2A483739"/>
    <w:multiLevelType w:val="hybridMultilevel"/>
    <w:tmpl w:val="696001E6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2547DD"/>
    <w:multiLevelType w:val="hybridMultilevel"/>
    <w:tmpl w:val="7F0A1A2A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AC0976"/>
    <w:multiLevelType w:val="hybridMultilevel"/>
    <w:tmpl w:val="92286CE4"/>
    <w:lvl w:ilvl="0" w:tplc="0640241C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2E4129E5"/>
    <w:multiLevelType w:val="hybridMultilevel"/>
    <w:tmpl w:val="D7509118"/>
    <w:lvl w:ilvl="0" w:tplc="609CB044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3382373"/>
    <w:multiLevelType w:val="hybridMultilevel"/>
    <w:tmpl w:val="306AAE1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1761F"/>
    <w:multiLevelType w:val="hybridMultilevel"/>
    <w:tmpl w:val="DDB2957A"/>
    <w:lvl w:ilvl="0" w:tplc="96E200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40856"/>
    <w:multiLevelType w:val="hybridMultilevel"/>
    <w:tmpl w:val="05E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56C72"/>
    <w:multiLevelType w:val="hybridMultilevel"/>
    <w:tmpl w:val="28046F90"/>
    <w:lvl w:ilvl="0" w:tplc="CB3081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BFF47EE"/>
    <w:multiLevelType w:val="multilevel"/>
    <w:tmpl w:val="721E5272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DejaVu San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5" w15:restartNumberingAfterBreak="0">
    <w:nsid w:val="4F8E426A"/>
    <w:multiLevelType w:val="hybridMultilevel"/>
    <w:tmpl w:val="E7007740"/>
    <w:lvl w:ilvl="0" w:tplc="13FE58E6">
      <w:start w:val="4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0FD50FA"/>
    <w:multiLevelType w:val="hybridMultilevel"/>
    <w:tmpl w:val="80B4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834DD"/>
    <w:multiLevelType w:val="hybridMultilevel"/>
    <w:tmpl w:val="828CBEE8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60F5171"/>
    <w:multiLevelType w:val="hybridMultilevel"/>
    <w:tmpl w:val="2E362754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62C15DD3"/>
    <w:multiLevelType w:val="hybridMultilevel"/>
    <w:tmpl w:val="531A5F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97D2E"/>
    <w:multiLevelType w:val="hybridMultilevel"/>
    <w:tmpl w:val="BE7EA232"/>
    <w:lvl w:ilvl="0" w:tplc="27BA5B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6A74447"/>
    <w:multiLevelType w:val="hybridMultilevel"/>
    <w:tmpl w:val="3FA4080A"/>
    <w:lvl w:ilvl="0" w:tplc="41607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9557429"/>
    <w:multiLevelType w:val="hybridMultilevel"/>
    <w:tmpl w:val="CBAE461C"/>
    <w:lvl w:ilvl="0" w:tplc="048E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C772E6E"/>
    <w:multiLevelType w:val="hybridMultilevel"/>
    <w:tmpl w:val="D9BC8BF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2C4AE1"/>
    <w:multiLevelType w:val="hybridMultilevel"/>
    <w:tmpl w:val="C1AC8C5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24"/>
  </w:num>
  <w:num w:numId="4">
    <w:abstractNumId w:val="10"/>
  </w:num>
  <w:num w:numId="5">
    <w:abstractNumId w:val="21"/>
  </w:num>
  <w:num w:numId="6">
    <w:abstractNumId w:val="6"/>
  </w:num>
  <w:num w:numId="7">
    <w:abstractNumId w:val="0"/>
  </w:num>
  <w:num w:numId="8">
    <w:abstractNumId w:val="20"/>
  </w:num>
  <w:num w:numId="9">
    <w:abstractNumId w:val="7"/>
  </w:num>
  <w:num w:numId="10">
    <w:abstractNumId w:val="32"/>
  </w:num>
  <w:num w:numId="11">
    <w:abstractNumId w:val="26"/>
  </w:num>
  <w:num w:numId="12">
    <w:abstractNumId w:val="22"/>
  </w:num>
  <w:num w:numId="13">
    <w:abstractNumId w:val="11"/>
  </w:num>
  <w:num w:numId="14">
    <w:abstractNumId w:val="8"/>
  </w:num>
  <w:num w:numId="15">
    <w:abstractNumId w:val="1"/>
  </w:num>
  <w:num w:numId="16">
    <w:abstractNumId w:val="28"/>
  </w:num>
  <w:num w:numId="17">
    <w:abstractNumId w:val="23"/>
  </w:num>
  <w:num w:numId="18">
    <w:abstractNumId w:val="19"/>
  </w:num>
  <w:num w:numId="19">
    <w:abstractNumId w:val="18"/>
  </w:num>
  <w:num w:numId="20">
    <w:abstractNumId w:val="13"/>
  </w:num>
  <w:num w:numId="21">
    <w:abstractNumId w:val="15"/>
  </w:num>
  <w:num w:numId="22">
    <w:abstractNumId w:val="25"/>
  </w:num>
  <w:num w:numId="23">
    <w:abstractNumId w:val="31"/>
  </w:num>
  <w:num w:numId="24">
    <w:abstractNumId w:val="29"/>
  </w:num>
  <w:num w:numId="25">
    <w:abstractNumId w:val="5"/>
  </w:num>
  <w:num w:numId="26">
    <w:abstractNumId w:val="4"/>
  </w:num>
  <w:num w:numId="27">
    <w:abstractNumId w:val="12"/>
  </w:num>
  <w:num w:numId="28">
    <w:abstractNumId w:val="34"/>
  </w:num>
  <w:num w:numId="29">
    <w:abstractNumId w:val="33"/>
  </w:num>
  <w:num w:numId="30">
    <w:abstractNumId w:val="27"/>
  </w:num>
  <w:num w:numId="31">
    <w:abstractNumId w:val="3"/>
  </w:num>
  <w:num w:numId="32">
    <w:abstractNumId w:val="17"/>
  </w:num>
  <w:num w:numId="33">
    <w:abstractNumId w:val="9"/>
  </w:num>
  <w:num w:numId="34">
    <w:abstractNumId w:val="1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63"/>
    <w:rsid w:val="0000009C"/>
    <w:rsid w:val="00005AAC"/>
    <w:rsid w:val="00006205"/>
    <w:rsid w:val="00010EFC"/>
    <w:rsid w:val="000134B0"/>
    <w:rsid w:val="0001375E"/>
    <w:rsid w:val="00016489"/>
    <w:rsid w:val="00024F21"/>
    <w:rsid w:val="00030D32"/>
    <w:rsid w:val="0003414F"/>
    <w:rsid w:val="00041B21"/>
    <w:rsid w:val="00043480"/>
    <w:rsid w:val="00043EA8"/>
    <w:rsid w:val="0004480E"/>
    <w:rsid w:val="00045656"/>
    <w:rsid w:val="00045A84"/>
    <w:rsid w:val="00052F5D"/>
    <w:rsid w:val="000531F7"/>
    <w:rsid w:val="00054711"/>
    <w:rsid w:val="00063B0C"/>
    <w:rsid w:val="00066F05"/>
    <w:rsid w:val="00067980"/>
    <w:rsid w:val="00070B3A"/>
    <w:rsid w:val="00070FAD"/>
    <w:rsid w:val="000761E4"/>
    <w:rsid w:val="0007625D"/>
    <w:rsid w:val="0008198D"/>
    <w:rsid w:val="00083C9A"/>
    <w:rsid w:val="00083FC5"/>
    <w:rsid w:val="00084408"/>
    <w:rsid w:val="00086AC1"/>
    <w:rsid w:val="00092461"/>
    <w:rsid w:val="00092F32"/>
    <w:rsid w:val="00093DD8"/>
    <w:rsid w:val="00097BA1"/>
    <w:rsid w:val="000A1C1D"/>
    <w:rsid w:val="000A2CC6"/>
    <w:rsid w:val="000A6721"/>
    <w:rsid w:val="000B2954"/>
    <w:rsid w:val="000B3D0C"/>
    <w:rsid w:val="000B4638"/>
    <w:rsid w:val="000B4A1C"/>
    <w:rsid w:val="000C02A0"/>
    <w:rsid w:val="000C189D"/>
    <w:rsid w:val="000C1DBA"/>
    <w:rsid w:val="000C3F71"/>
    <w:rsid w:val="000C4F63"/>
    <w:rsid w:val="000C704B"/>
    <w:rsid w:val="000D0C1B"/>
    <w:rsid w:val="000D21ED"/>
    <w:rsid w:val="000D2E0A"/>
    <w:rsid w:val="000D5D25"/>
    <w:rsid w:val="000D625C"/>
    <w:rsid w:val="000E1758"/>
    <w:rsid w:val="000E67A5"/>
    <w:rsid w:val="000E7DBA"/>
    <w:rsid w:val="000F0D80"/>
    <w:rsid w:val="000F3A45"/>
    <w:rsid w:val="000F7ADA"/>
    <w:rsid w:val="001000C0"/>
    <w:rsid w:val="00103E0A"/>
    <w:rsid w:val="00104674"/>
    <w:rsid w:val="00107100"/>
    <w:rsid w:val="0011442E"/>
    <w:rsid w:val="00115E64"/>
    <w:rsid w:val="00122861"/>
    <w:rsid w:val="00122D97"/>
    <w:rsid w:val="00123040"/>
    <w:rsid w:val="0012525A"/>
    <w:rsid w:val="001255CF"/>
    <w:rsid w:val="001275CC"/>
    <w:rsid w:val="0013196F"/>
    <w:rsid w:val="00131E12"/>
    <w:rsid w:val="0013524F"/>
    <w:rsid w:val="001363B1"/>
    <w:rsid w:val="00136CE8"/>
    <w:rsid w:val="001416ED"/>
    <w:rsid w:val="001452C7"/>
    <w:rsid w:val="001473BD"/>
    <w:rsid w:val="001511CC"/>
    <w:rsid w:val="00154A9F"/>
    <w:rsid w:val="00163A4B"/>
    <w:rsid w:val="00165412"/>
    <w:rsid w:val="0016798F"/>
    <w:rsid w:val="00167C0B"/>
    <w:rsid w:val="00171773"/>
    <w:rsid w:val="001767B2"/>
    <w:rsid w:val="00176BB7"/>
    <w:rsid w:val="001805B8"/>
    <w:rsid w:val="00194C06"/>
    <w:rsid w:val="001958BB"/>
    <w:rsid w:val="001A02B8"/>
    <w:rsid w:val="001A05DB"/>
    <w:rsid w:val="001B3337"/>
    <w:rsid w:val="001B3E97"/>
    <w:rsid w:val="001B4470"/>
    <w:rsid w:val="001B55D0"/>
    <w:rsid w:val="001B64AB"/>
    <w:rsid w:val="001B6D5B"/>
    <w:rsid w:val="001C04EC"/>
    <w:rsid w:val="001C1352"/>
    <w:rsid w:val="001C1993"/>
    <w:rsid w:val="001C2452"/>
    <w:rsid w:val="001C352E"/>
    <w:rsid w:val="001D0DBF"/>
    <w:rsid w:val="001D1C96"/>
    <w:rsid w:val="001D2863"/>
    <w:rsid w:val="001D5C69"/>
    <w:rsid w:val="001D789B"/>
    <w:rsid w:val="001D7CA9"/>
    <w:rsid w:val="001E0F1E"/>
    <w:rsid w:val="001E1ADC"/>
    <w:rsid w:val="001E1C38"/>
    <w:rsid w:val="001F3A5F"/>
    <w:rsid w:val="001F3D15"/>
    <w:rsid w:val="001F4EB7"/>
    <w:rsid w:val="00200D07"/>
    <w:rsid w:val="00203F03"/>
    <w:rsid w:val="00204134"/>
    <w:rsid w:val="00204D45"/>
    <w:rsid w:val="002053BE"/>
    <w:rsid w:val="0020699E"/>
    <w:rsid w:val="002106E4"/>
    <w:rsid w:val="00210C0D"/>
    <w:rsid w:val="00216578"/>
    <w:rsid w:val="0022067D"/>
    <w:rsid w:val="00223A1B"/>
    <w:rsid w:val="00224837"/>
    <w:rsid w:val="00230D51"/>
    <w:rsid w:val="002326F2"/>
    <w:rsid w:val="00232833"/>
    <w:rsid w:val="00233D28"/>
    <w:rsid w:val="00233D8E"/>
    <w:rsid w:val="0023629B"/>
    <w:rsid w:val="00244377"/>
    <w:rsid w:val="002452FE"/>
    <w:rsid w:val="002474CD"/>
    <w:rsid w:val="00247974"/>
    <w:rsid w:val="0025160F"/>
    <w:rsid w:val="00252617"/>
    <w:rsid w:val="00252C51"/>
    <w:rsid w:val="00254BE7"/>
    <w:rsid w:val="00255BBF"/>
    <w:rsid w:val="002614AA"/>
    <w:rsid w:val="002624AD"/>
    <w:rsid w:val="00262A57"/>
    <w:rsid w:val="00264BD3"/>
    <w:rsid w:val="00264C62"/>
    <w:rsid w:val="002666D2"/>
    <w:rsid w:val="00266AA1"/>
    <w:rsid w:val="0027675F"/>
    <w:rsid w:val="0028318F"/>
    <w:rsid w:val="00283F75"/>
    <w:rsid w:val="00284662"/>
    <w:rsid w:val="00290AAB"/>
    <w:rsid w:val="00291CD9"/>
    <w:rsid w:val="0029339C"/>
    <w:rsid w:val="00294AA7"/>
    <w:rsid w:val="00295447"/>
    <w:rsid w:val="00295978"/>
    <w:rsid w:val="0029610E"/>
    <w:rsid w:val="002A02EA"/>
    <w:rsid w:val="002A09EA"/>
    <w:rsid w:val="002A4D7F"/>
    <w:rsid w:val="002A4FDB"/>
    <w:rsid w:val="002B039F"/>
    <w:rsid w:val="002B54AA"/>
    <w:rsid w:val="002B7182"/>
    <w:rsid w:val="002B784D"/>
    <w:rsid w:val="002C05A0"/>
    <w:rsid w:val="002C1EE4"/>
    <w:rsid w:val="002C2095"/>
    <w:rsid w:val="002C24AD"/>
    <w:rsid w:val="002C346D"/>
    <w:rsid w:val="002C6948"/>
    <w:rsid w:val="002C6FE1"/>
    <w:rsid w:val="002D09BF"/>
    <w:rsid w:val="002D15D1"/>
    <w:rsid w:val="002D1B38"/>
    <w:rsid w:val="002D2CBD"/>
    <w:rsid w:val="002E7CDF"/>
    <w:rsid w:val="002F7772"/>
    <w:rsid w:val="002F7BB4"/>
    <w:rsid w:val="00302072"/>
    <w:rsid w:val="00312789"/>
    <w:rsid w:val="00317CA2"/>
    <w:rsid w:val="00322971"/>
    <w:rsid w:val="00327104"/>
    <w:rsid w:val="0033109A"/>
    <w:rsid w:val="00332300"/>
    <w:rsid w:val="00332D98"/>
    <w:rsid w:val="0033546A"/>
    <w:rsid w:val="00335BC2"/>
    <w:rsid w:val="00336231"/>
    <w:rsid w:val="003416F6"/>
    <w:rsid w:val="003420CE"/>
    <w:rsid w:val="00346332"/>
    <w:rsid w:val="00350544"/>
    <w:rsid w:val="00351A50"/>
    <w:rsid w:val="00361A03"/>
    <w:rsid w:val="00361C64"/>
    <w:rsid w:val="0036415E"/>
    <w:rsid w:val="00367C9E"/>
    <w:rsid w:val="003722C5"/>
    <w:rsid w:val="003741E7"/>
    <w:rsid w:val="003773DC"/>
    <w:rsid w:val="0037798C"/>
    <w:rsid w:val="00380DAB"/>
    <w:rsid w:val="00382103"/>
    <w:rsid w:val="003850CE"/>
    <w:rsid w:val="003876EE"/>
    <w:rsid w:val="003908E2"/>
    <w:rsid w:val="00391018"/>
    <w:rsid w:val="003936D7"/>
    <w:rsid w:val="00397A3A"/>
    <w:rsid w:val="003A2494"/>
    <w:rsid w:val="003A42E9"/>
    <w:rsid w:val="003A5147"/>
    <w:rsid w:val="003A5153"/>
    <w:rsid w:val="003B2E61"/>
    <w:rsid w:val="003B5129"/>
    <w:rsid w:val="003C5017"/>
    <w:rsid w:val="003D1402"/>
    <w:rsid w:val="003D3A26"/>
    <w:rsid w:val="003D3E65"/>
    <w:rsid w:val="003D3EA3"/>
    <w:rsid w:val="003D6B34"/>
    <w:rsid w:val="003E4026"/>
    <w:rsid w:val="003E5ED3"/>
    <w:rsid w:val="003E6CD5"/>
    <w:rsid w:val="003E6E2C"/>
    <w:rsid w:val="003F272F"/>
    <w:rsid w:val="003F3B2D"/>
    <w:rsid w:val="003F47CB"/>
    <w:rsid w:val="003F6538"/>
    <w:rsid w:val="003F654B"/>
    <w:rsid w:val="00405A95"/>
    <w:rsid w:val="00407AF9"/>
    <w:rsid w:val="004111A4"/>
    <w:rsid w:val="00411D2E"/>
    <w:rsid w:val="00411E04"/>
    <w:rsid w:val="00413A9E"/>
    <w:rsid w:val="004156B0"/>
    <w:rsid w:val="004167B9"/>
    <w:rsid w:val="00427399"/>
    <w:rsid w:val="0043366A"/>
    <w:rsid w:val="00440675"/>
    <w:rsid w:val="00444E3F"/>
    <w:rsid w:val="004458F7"/>
    <w:rsid w:val="00446253"/>
    <w:rsid w:val="00456460"/>
    <w:rsid w:val="00456A69"/>
    <w:rsid w:val="004625BD"/>
    <w:rsid w:val="00465C28"/>
    <w:rsid w:val="00470151"/>
    <w:rsid w:val="00481696"/>
    <w:rsid w:val="00492954"/>
    <w:rsid w:val="004933C3"/>
    <w:rsid w:val="00493FCE"/>
    <w:rsid w:val="004A0644"/>
    <w:rsid w:val="004A0A0A"/>
    <w:rsid w:val="004A274C"/>
    <w:rsid w:val="004A7F62"/>
    <w:rsid w:val="004B62D7"/>
    <w:rsid w:val="004B6587"/>
    <w:rsid w:val="004C126B"/>
    <w:rsid w:val="004C2D7F"/>
    <w:rsid w:val="004C6DA8"/>
    <w:rsid w:val="004D1814"/>
    <w:rsid w:val="004D2EA2"/>
    <w:rsid w:val="004D47A1"/>
    <w:rsid w:val="004D7557"/>
    <w:rsid w:val="004E4348"/>
    <w:rsid w:val="004E54DE"/>
    <w:rsid w:val="004E72F4"/>
    <w:rsid w:val="004F354E"/>
    <w:rsid w:val="004F4A4F"/>
    <w:rsid w:val="004F5057"/>
    <w:rsid w:val="00503EE8"/>
    <w:rsid w:val="0051089B"/>
    <w:rsid w:val="00512A97"/>
    <w:rsid w:val="005152E3"/>
    <w:rsid w:val="00520F59"/>
    <w:rsid w:val="005217DB"/>
    <w:rsid w:val="00523153"/>
    <w:rsid w:val="005243D5"/>
    <w:rsid w:val="00524D6D"/>
    <w:rsid w:val="005263E4"/>
    <w:rsid w:val="00530E81"/>
    <w:rsid w:val="00533935"/>
    <w:rsid w:val="00534817"/>
    <w:rsid w:val="00536C0C"/>
    <w:rsid w:val="0054032C"/>
    <w:rsid w:val="005427F3"/>
    <w:rsid w:val="00543DD0"/>
    <w:rsid w:val="00546D62"/>
    <w:rsid w:val="005516BD"/>
    <w:rsid w:val="00554A4E"/>
    <w:rsid w:val="00560B69"/>
    <w:rsid w:val="00560E09"/>
    <w:rsid w:val="005635C5"/>
    <w:rsid w:val="00563B73"/>
    <w:rsid w:val="005666E2"/>
    <w:rsid w:val="00566D8F"/>
    <w:rsid w:val="00566F14"/>
    <w:rsid w:val="00571635"/>
    <w:rsid w:val="00573805"/>
    <w:rsid w:val="00575356"/>
    <w:rsid w:val="00575F42"/>
    <w:rsid w:val="005778C5"/>
    <w:rsid w:val="005818D2"/>
    <w:rsid w:val="0058727E"/>
    <w:rsid w:val="00587D7A"/>
    <w:rsid w:val="0059236F"/>
    <w:rsid w:val="00595392"/>
    <w:rsid w:val="00596C4E"/>
    <w:rsid w:val="00597EC4"/>
    <w:rsid w:val="005A361F"/>
    <w:rsid w:val="005A4BA4"/>
    <w:rsid w:val="005A7586"/>
    <w:rsid w:val="005B416F"/>
    <w:rsid w:val="005C0973"/>
    <w:rsid w:val="005C1D95"/>
    <w:rsid w:val="005C234C"/>
    <w:rsid w:val="005C2CE3"/>
    <w:rsid w:val="005C313A"/>
    <w:rsid w:val="005C44FE"/>
    <w:rsid w:val="005C6C2D"/>
    <w:rsid w:val="005D12AE"/>
    <w:rsid w:val="005D1DE1"/>
    <w:rsid w:val="005D605F"/>
    <w:rsid w:val="005E0501"/>
    <w:rsid w:val="005E5159"/>
    <w:rsid w:val="005E5FFD"/>
    <w:rsid w:val="005E7BAA"/>
    <w:rsid w:val="005F2944"/>
    <w:rsid w:val="005F3970"/>
    <w:rsid w:val="005F4E5E"/>
    <w:rsid w:val="005F6790"/>
    <w:rsid w:val="006001DD"/>
    <w:rsid w:val="00605B02"/>
    <w:rsid w:val="00614FC4"/>
    <w:rsid w:val="00615113"/>
    <w:rsid w:val="006151D8"/>
    <w:rsid w:val="00615294"/>
    <w:rsid w:val="00622296"/>
    <w:rsid w:val="00622480"/>
    <w:rsid w:val="00624480"/>
    <w:rsid w:val="006251B3"/>
    <w:rsid w:val="00627AD1"/>
    <w:rsid w:val="00631734"/>
    <w:rsid w:val="006375C3"/>
    <w:rsid w:val="006421F6"/>
    <w:rsid w:val="00652575"/>
    <w:rsid w:val="00653862"/>
    <w:rsid w:val="00655162"/>
    <w:rsid w:val="00660B15"/>
    <w:rsid w:val="00661DC3"/>
    <w:rsid w:val="006621F1"/>
    <w:rsid w:val="00662965"/>
    <w:rsid w:val="006653C3"/>
    <w:rsid w:val="00672146"/>
    <w:rsid w:val="00672608"/>
    <w:rsid w:val="0067357E"/>
    <w:rsid w:val="00677506"/>
    <w:rsid w:val="006777A4"/>
    <w:rsid w:val="00681F66"/>
    <w:rsid w:val="0068297B"/>
    <w:rsid w:val="0068640B"/>
    <w:rsid w:val="00686C77"/>
    <w:rsid w:val="00686FCC"/>
    <w:rsid w:val="006875C9"/>
    <w:rsid w:val="00690514"/>
    <w:rsid w:val="006910ED"/>
    <w:rsid w:val="006922F3"/>
    <w:rsid w:val="006A0DDF"/>
    <w:rsid w:val="006A1080"/>
    <w:rsid w:val="006A151B"/>
    <w:rsid w:val="006A1AB5"/>
    <w:rsid w:val="006A322E"/>
    <w:rsid w:val="006A509F"/>
    <w:rsid w:val="006A64E9"/>
    <w:rsid w:val="006B7484"/>
    <w:rsid w:val="006C2482"/>
    <w:rsid w:val="006C5857"/>
    <w:rsid w:val="006C7FE5"/>
    <w:rsid w:val="006D0052"/>
    <w:rsid w:val="006D1D60"/>
    <w:rsid w:val="006D4014"/>
    <w:rsid w:val="006E02DA"/>
    <w:rsid w:val="006E0920"/>
    <w:rsid w:val="006E175B"/>
    <w:rsid w:val="006E1944"/>
    <w:rsid w:val="006E2E76"/>
    <w:rsid w:val="006E3029"/>
    <w:rsid w:val="006F05B5"/>
    <w:rsid w:val="006F2778"/>
    <w:rsid w:val="006F32E5"/>
    <w:rsid w:val="006F712B"/>
    <w:rsid w:val="007105D1"/>
    <w:rsid w:val="00713566"/>
    <w:rsid w:val="00720AFF"/>
    <w:rsid w:val="00721017"/>
    <w:rsid w:val="00721318"/>
    <w:rsid w:val="00721A50"/>
    <w:rsid w:val="007242C3"/>
    <w:rsid w:val="007275BD"/>
    <w:rsid w:val="00730E43"/>
    <w:rsid w:val="007354AF"/>
    <w:rsid w:val="007362A3"/>
    <w:rsid w:val="00736EF9"/>
    <w:rsid w:val="0074005F"/>
    <w:rsid w:val="00741883"/>
    <w:rsid w:val="00741F28"/>
    <w:rsid w:val="00746C1C"/>
    <w:rsid w:val="00752281"/>
    <w:rsid w:val="007527A7"/>
    <w:rsid w:val="00760E63"/>
    <w:rsid w:val="00765395"/>
    <w:rsid w:val="00765B01"/>
    <w:rsid w:val="007749F9"/>
    <w:rsid w:val="00775BDF"/>
    <w:rsid w:val="00776345"/>
    <w:rsid w:val="007771DA"/>
    <w:rsid w:val="00783919"/>
    <w:rsid w:val="00784539"/>
    <w:rsid w:val="00784BFD"/>
    <w:rsid w:val="00791B20"/>
    <w:rsid w:val="007934F0"/>
    <w:rsid w:val="0079421A"/>
    <w:rsid w:val="00794DCE"/>
    <w:rsid w:val="00797359"/>
    <w:rsid w:val="007A1921"/>
    <w:rsid w:val="007A1CB9"/>
    <w:rsid w:val="007A4841"/>
    <w:rsid w:val="007A5946"/>
    <w:rsid w:val="007A7340"/>
    <w:rsid w:val="007C1555"/>
    <w:rsid w:val="007C5C11"/>
    <w:rsid w:val="007C64F8"/>
    <w:rsid w:val="007D3E61"/>
    <w:rsid w:val="007E3BEB"/>
    <w:rsid w:val="007E4ED8"/>
    <w:rsid w:val="007E5220"/>
    <w:rsid w:val="007F4643"/>
    <w:rsid w:val="008045E1"/>
    <w:rsid w:val="00805486"/>
    <w:rsid w:val="00807EBA"/>
    <w:rsid w:val="008113EE"/>
    <w:rsid w:val="00814487"/>
    <w:rsid w:val="00816A76"/>
    <w:rsid w:val="00823B9E"/>
    <w:rsid w:val="00827215"/>
    <w:rsid w:val="008272C7"/>
    <w:rsid w:val="00827547"/>
    <w:rsid w:val="008322C8"/>
    <w:rsid w:val="008324BF"/>
    <w:rsid w:val="008345C3"/>
    <w:rsid w:val="00835E63"/>
    <w:rsid w:val="00836A5C"/>
    <w:rsid w:val="00836B0B"/>
    <w:rsid w:val="00841D30"/>
    <w:rsid w:val="008426DE"/>
    <w:rsid w:val="008453DA"/>
    <w:rsid w:val="00845842"/>
    <w:rsid w:val="00845A66"/>
    <w:rsid w:val="008468CC"/>
    <w:rsid w:val="008475E9"/>
    <w:rsid w:val="0084780B"/>
    <w:rsid w:val="00847943"/>
    <w:rsid w:val="00851C35"/>
    <w:rsid w:val="00871C48"/>
    <w:rsid w:val="00874E29"/>
    <w:rsid w:val="00875E36"/>
    <w:rsid w:val="0087762F"/>
    <w:rsid w:val="00884B89"/>
    <w:rsid w:val="008915B1"/>
    <w:rsid w:val="00894DE3"/>
    <w:rsid w:val="008975CF"/>
    <w:rsid w:val="008A3D04"/>
    <w:rsid w:val="008A692F"/>
    <w:rsid w:val="008A7433"/>
    <w:rsid w:val="008A7F07"/>
    <w:rsid w:val="008B3891"/>
    <w:rsid w:val="008B561F"/>
    <w:rsid w:val="008B6EE5"/>
    <w:rsid w:val="008C18F0"/>
    <w:rsid w:val="008C7218"/>
    <w:rsid w:val="008D07F4"/>
    <w:rsid w:val="008D0FF9"/>
    <w:rsid w:val="008D65CA"/>
    <w:rsid w:val="008D6E64"/>
    <w:rsid w:val="008D6FE9"/>
    <w:rsid w:val="008E26DE"/>
    <w:rsid w:val="008E56CD"/>
    <w:rsid w:val="008F1386"/>
    <w:rsid w:val="008F33F2"/>
    <w:rsid w:val="008F7110"/>
    <w:rsid w:val="0090018C"/>
    <w:rsid w:val="009009D6"/>
    <w:rsid w:val="009027EB"/>
    <w:rsid w:val="00910B1F"/>
    <w:rsid w:val="00912663"/>
    <w:rsid w:val="00913ED5"/>
    <w:rsid w:val="009157F7"/>
    <w:rsid w:val="009202FF"/>
    <w:rsid w:val="009236A5"/>
    <w:rsid w:val="009242FF"/>
    <w:rsid w:val="00926683"/>
    <w:rsid w:val="00927852"/>
    <w:rsid w:val="00931909"/>
    <w:rsid w:val="009350E4"/>
    <w:rsid w:val="00935AEB"/>
    <w:rsid w:val="0093717C"/>
    <w:rsid w:val="00943503"/>
    <w:rsid w:val="00952CE4"/>
    <w:rsid w:val="00954512"/>
    <w:rsid w:val="009575FF"/>
    <w:rsid w:val="00963169"/>
    <w:rsid w:val="00964330"/>
    <w:rsid w:val="00965757"/>
    <w:rsid w:val="00971633"/>
    <w:rsid w:val="0097333B"/>
    <w:rsid w:val="009776FD"/>
    <w:rsid w:val="00977D16"/>
    <w:rsid w:val="009804AE"/>
    <w:rsid w:val="00983C2F"/>
    <w:rsid w:val="00984748"/>
    <w:rsid w:val="00986BAA"/>
    <w:rsid w:val="009A0B4C"/>
    <w:rsid w:val="009A1E38"/>
    <w:rsid w:val="009A467E"/>
    <w:rsid w:val="009A5190"/>
    <w:rsid w:val="009A71E0"/>
    <w:rsid w:val="009B1251"/>
    <w:rsid w:val="009B1E18"/>
    <w:rsid w:val="009B7DCA"/>
    <w:rsid w:val="009C3A10"/>
    <w:rsid w:val="009C3E76"/>
    <w:rsid w:val="009C6171"/>
    <w:rsid w:val="009C6BA1"/>
    <w:rsid w:val="009D068F"/>
    <w:rsid w:val="009D0BB8"/>
    <w:rsid w:val="009D312C"/>
    <w:rsid w:val="009D429F"/>
    <w:rsid w:val="009D437C"/>
    <w:rsid w:val="009D46DE"/>
    <w:rsid w:val="009D58B8"/>
    <w:rsid w:val="009D625A"/>
    <w:rsid w:val="009E06EE"/>
    <w:rsid w:val="009E2357"/>
    <w:rsid w:val="009E2413"/>
    <w:rsid w:val="009F19F1"/>
    <w:rsid w:val="009F53D6"/>
    <w:rsid w:val="009F76F4"/>
    <w:rsid w:val="00A07AC7"/>
    <w:rsid w:val="00A1061B"/>
    <w:rsid w:val="00A126F5"/>
    <w:rsid w:val="00A15B72"/>
    <w:rsid w:val="00A1600D"/>
    <w:rsid w:val="00A16ADF"/>
    <w:rsid w:val="00A240DE"/>
    <w:rsid w:val="00A27474"/>
    <w:rsid w:val="00A274D7"/>
    <w:rsid w:val="00A30CA9"/>
    <w:rsid w:val="00A31F45"/>
    <w:rsid w:val="00A32A91"/>
    <w:rsid w:val="00A44C7B"/>
    <w:rsid w:val="00A47488"/>
    <w:rsid w:val="00A51210"/>
    <w:rsid w:val="00A514A8"/>
    <w:rsid w:val="00A523B9"/>
    <w:rsid w:val="00A54247"/>
    <w:rsid w:val="00A55041"/>
    <w:rsid w:val="00A56422"/>
    <w:rsid w:val="00A6363B"/>
    <w:rsid w:val="00A659EA"/>
    <w:rsid w:val="00A7059B"/>
    <w:rsid w:val="00A75F45"/>
    <w:rsid w:val="00A7631F"/>
    <w:rsid w:val="00A77122"/>
    <w:rsid w:val="00A7715C"/>
    <w:rsid w:val="00A803B0"/>
    <w:rsid w:val="00A833C7"/>
    <w:rsid w:val="00A835C5"/>
    <w:rsid w:val="00A85B68"/>
    <w:rsid w:val="00A865B8"/>
    <w:rsid w:val="00A876C7"/>
    <w:rsid w:val="00A9058D"/>
    <w:rsid w:val="00A91F81"/>
    <w:rsid w:val="00A92625"/>
    <w:rsid w:val="00AA3648"/>
    <w:rsid w:val="00AA3684"/>
    <w:rsid w:val="00AA7EB0"/>
    <w:rsid w:val="00AB0393"/>
    <w:rsid w:val="00AB0725"/>
    <w:rsid w:val="00AB53EB"/>
    <w:rsid w:val="00AC1106"/>
    <w:rsid w:val="00AC1845"/>
    <w:rsid w:val="00AC2C8D"/>
    <w:rsid w:val="00AC3182"/>
    <w:rsid w:val="00AC37D1"/>
    <w:rsid w:val="00AC52B9"/>
    <w:rsid w:val="00AC5551"/>
    <w:rsid w:val="00AC74D0"/>
    <w:rsid w:val="00AD489E"/>
    <w:rsid w:val="00AD55C7"/>
    <w:rsid w:val="00AE01A4"/>
    <w:rsid w:val="00AE064D"/>
    <w:rsid w:val="00AE3D05"/>
    <w:rsid w:val="00AE643B"/>
    <w:rsid w:val="00AF2293"/>
    <w:rsid w:val="00AF25CF"/>
    <w:rsid w:val="00AF67E2"/>
    <w:rsid w:val="00B00A73"/>
    <w:rsid w:val="00B00CA8"/>
    <w:rsid w:val="00B039AA"/>
    <w:rsid w:val="00B04427"/>
    <w:rsid w:val="00B0455E"/>
    <w:rsid w:val="00B06426"/>
    <w:rsid w:val="00B06469"/>
    <w:rsid w:val="00B101C6"/>
    <w:rsid w:val="00B1152F"/>
    <w:rsid w:val="00B138B1"/>
    <w:rsid w:val="00B1423D"/>
    <w:rsid w:val="00B16DCF"/>
    <w:rsid w:val="00B20A92"/>
    <w:rsid w:val="00B22F5F"/>
    <w:rsid w:val="00B30438"/>
    <w:rsid w:val="00B3150B"/>
    <w:rsid w:val="00B344C0"/>
    <w:rsid w:val="00B344C5"/>
    <w:rsid w:val="00B34FE3"/>
    <w:rsid w:val="00B3763C"/>
    <w:rsid w:val="00B40485"/>
    <w:rsid w:val="00B40BD5"/>
    <w:rsid w:val="00B47255"/>
    <w:rsid w:val="00B56988"/>
    <w:rsid w:val="00B57D70"/>
    <w:rsid w:val="00B6300C"/>
    <w:rsid w:val="00B6473C"/>
    <w:rsid w:val="00B7394C"/>
    <w:rsid w:val="00B74846"/>
    <w:rsid w:val="00B762E8"/>
    <w:rsid w:val="00B81E89"/>
    <w:rsid w:val="00B8430E"/>
    <w:rsid w:val="00B85A30"/>
    <w:rsid w:val="00B968A3"/>
    <w:rsid w:val="00B971C9"/>
    <w:rsid w:val="00B97D23"/>
    <w:rsid w:val="00BA1A2B"/>
    <w:rsid w:val="00BA5CFF"/>
    <w:rsid w:val="00BC3FCD"/>
    <w:rsid w:val="00BC5B6F"/>
    <w:rsid w:val="00BC6580"/>
    <w:rsid w:val="00BD13B0"/>
    <w:rsid w:val="00BD226F"/>
    <w:rsid w:val="00BD30DE"/>
    <w:rsid w:val="00BD30F3"/>
    <w:rsid w:val="00BD3A83"/>
    <w:rsid w:val="00BE16AE"/>
    <w:rsid w:val="00BF09CE"/>
    <w:rsid w:val="00BF384F"/>
    <w:rsid w:val="00C01638"/>
    <w:rsid w:val="00C05C23"/>
    <w:rsid w:val="00C1092A"/>
    <w:rsid w:val="00C10E3F"/>
    <w:rsid w:val="00C120B1"/>
    <w:rsid w:val="00C1675A"/>
    <w:rsid w:val="00C17DE4"/>
    <w:rsid w:val="00C2078E"/>
    <w:rsid w:val="00C23A5E"/>
    <w:rsid w:val="00C26C40"/>
    <w:rsid w:val="00C3082C"/>
    <w:rsid w:val="00C366E9"/>
    <w:rsid w:val="00C4400F"/>
    <w:rsid w:val="00C4493E"/>
    <w:rsid w:val="00C50A4E"/>
    <w:rsid w:val="00C56002"/>
    <w:rsid w:val="00C60FD5"/>
    <w:rsid w:val="00C62C08"/>
    <w:rsid w:val="00C63FBF"/>
    <w:rsid w:val="00C642EA"/>
    <w:rsid w:val="00C6620B"/>
    <w:rsid w:val="00C73ADF"/>
    <w:rsid w:val="00C76041"/>
    <w:rsid w:val="00C77B0B"/>
    <w:rsid w:val="00C8074D"/>
    <w:rsid w:val="00C82445"/>
    <w:rsid w:val="00C84444"/>
    <w:rsid w:val="00C904DC"/>
    <w:rsid w:val="00C90FF7"/>
    <w:rsid w:val="00C91CFB"/>
    <w:rsid w:val="00C920B1"/>
    <w:rsid w:val="00C94789"/>
    <w:rsid w:val="00C95E1A"/>
    <w:rsid w:val="00CA2733"/>
    <w:rsid w:val="00CA2ECB"/>
    <w:rsid w:val="00CB12C6"/>
    <w:rsid w:val="00CC2AE4"/>
    <w:rsid w:val="00CC7147"/>
    <w:rsid w:val="00CD2CE2"/>
    <w:rsid w:val="00CD3AA4"/>
    <w:rsid w:val="00CD4FAE"/>
    <w:rsid w:val="00CD5E3A"/>
    <w:rsid w:val="00CE0C60"/>
    <w:rsid w:val="00CE1094"/>
    <w:rsid w:val="00CE2E44"/>
    <w:rsid w:val="00CE4307"/>
    <w:rsid w:val="00CF0A7E"/>
    <w:rsid w:val="00CF267B"/>
    <w:rsid w:val="00CF602C"/>
    <w:rsid w:val="00CF71EC"/>
    <w:rsid w:val="00D13920"/>
    <w:rsid w:val="00D14397"/>
    <w:rsid w:val="00D20FDF"/>
    <w:rsid w:val="00D210D9"/>
    <w:rsid w:val="00D2128D"/>
    <w:rsid w:val="00D26092"/>
    <w:rsid w:val="00D2697A"/>
    <w:rsid w:val="00D32E8E"/>
    <w:rsid w:val="00D361CC"/>
    <w:rsid w:val="00D3691E"/>
    <w:rsid w:val="00D41C75"/>
    <w:rsid w:val="00D41E18"/>
    <w:rsid w:val="00D441E0"/>
    <w:rsid w:val="00D45B39"/>
    <w:rsid w:val="00D527D6"/>
    <w:rsid w:val="00D52910"/>
    <w:rsid w:val="00D53D1F"/>
    <w:rsid w:val="00D542D9"/>
    <w:rsid w:val="00D715B6"/>
    <w:rsid w:val="00D73BBA"/>
    <w:rsid w:val="00D74F5B"/>
    <w:rsid w:val="00D76D08"/>
    <w:rsid w:val="00D76EAB"/>
    <w:rsid w:val="00D80045"/>
    <w:rsid w:val="00D848D7"/>
    <w:rsid w:val="00D90450"/>
    <w:rsid w:val="00D91AB3"/>
    <w:rsid w:val="00D91C65"/>
    <w:rsid w:val="00D9450E"/>
    <w:rsid w:val="00D95080"/>
    <w:rsid w:val="00DA5D6C"/>
    <w:rsid w:val="00DB1080"/>
    <w:rsid w:val="00DB3E7F"/>
    <w:rsid w:val="00DB6023"/>
    <w:rsid w:val="00DB69C6"/>
    <w:rsid w:val="00DC3606"/>
    <w:rsid w:val="00DC4487"/>
    <w:rsid w:val="00DC6A6D"/>
    <w:rsid w:val="00DC7EE1"/>
    <w:rsid w:val="00DD1420"/>
    <w:rsid w:val="00DD1FFD"/>
    <w:rsid w:val="00DD2C18"/>
    <w:rsid w:val="00DD2D20"/>
    <w:rsid w:val="00DD43D8"/>
    <w:rsid w:val="00DD62C8"/>
    <w:rsid w:val="00DE6130"/>
    <w:rsid w:val="00DF0C01"/>
    <w:rsid w:val="00DF36EB"/>
    <w:rsid w:val="00DF39AF"/>
    <w:rsid w:val="00DF56BC"/>
    <w:rsid w:val="00DF78A7"/>
    <w:rsid w:val="00E05DB9"/>
    <w:rsid w:val="00E10D8D"/>
    <w:rsid w:val="00E11419"/>
    <w:rsid w:val="00E15FFA"/>
    <w:rsid w:val="00E23102"/>
    <w:rsid w:val="00E23388"/>
    <w:rsid w:val="00E23904"/>
    <w:rsid w:val="00E25224"/>
    <w:rsid w:val="00E26AF5"/>
    <w:rsid w:val="00E3061B"/>
    <w:rsid w:val="00E33709"/>
    <w:rsid w:val="00E35C60"/>
    <w:rsid w:val="00E51497"/>
    <w:rsid w:val="00E53158"/>
    <w:rsid w:val="00E5365B"/>
    <w:rsid w:val="00E54446"/>
    <w:rsid w:val="00E62F4D"/>
    <w:rsid w:val="00E64CEC"/>
    <w:rsid w:val="00E64EFC"/>
    <w:rsid w:val="00E70047"/>
    <w:rsid w:val="00E73423"/>
    <w:rsid w:val="00E75520"/>
    <w:rsid w:val="00E76D5D"/>
    <w:rsid w:val="00E80D33"/>
    <w:rsid w:val="00E83B4A"/>
    <w:rsid w:val="00E8534F"/>
    <w:rsid w:val="00E918CE"/>
    <w:rsid w:val="00E923E8"/>
    <w:rsid w:val="00E94773"/>
    <w:rsid w:val="00EA08E3"/>
    <w:rsid w:val="00EA5FE1"/>
    <w:rsid w:val="00EA7247"/>
    <w:rsid w:val="00EB0C09"/>
    <w:rsid w:val="00EB1F67"/>
    <w:rsid w:val="00EB2A4F"/>
    <w:rsid w:val="00EB41A0"/>
    <w:rsid w:val="00EB7FB7"/>
    <w:rsid w:val="00EC1B95"/>
    <w:rsid w:val="00EC4E67"/>
    <w:rsid w:val="00ED4DAC"/>
    <w:rsid w:val="00ED55DE"/>
    <w:rsid w:val="00EE1186"/>
    <w:rsid w:val="00EE29E4"/>
    <w:rsid w:val="00EE2F4E"/>
    <w:rsid w:val="00F01E5F"/>
    <w:rsid w:val="00F01F32"/>
    <w:rsid w:val="00F04094"/>
    <w:rsid w:val="00F06985"/>
    <w:rsid w:val="00F06988"/>
    <w:rsid w:val="00F07149"/>
    <w:rsid w:val="00F10B6F"/>
    <w:rsid w:val="00F23B4F"/>
    <w:rsid w:val="00F24F13"/>
    <w:rsid w:val="00F338CF"/>
    <w:rsid w:val="00F44137"/>
    <w:rsid w:val="00F44DEE"/>
    <w:rsid w:val="00F453D4"/>
    <w:rsid w:val="00F45F4A"/>
    <w:rsid w:val="00F47B91"/>
    <w:rsid w:val="00F60978"/>
    <w:rsid w:val="00F60BD6"/>
    <w:rsid w:val="00F61922"/>
    <w:rsid w:val="00F64160"/>
    <w:rsid w:val="00F64594"/>
    <w:rsid w:val="00F66A5D"/>
    <w:rsid w:val="00F710D2"/>
    <w:rsid w:val="00F71352"/>
    <w:rsid w:val="00F726B3"/>
    <w:rsid w:val="00F77C2E"/>
    <w:rsid w:val="00F8546C"/>
    <w:rsid w:val="00F86159"/>
    <w:rsid w:val="00F921BD"/>
    <w:rsid w:val="00F93300"/>
    <w:rsid w:val="00F94304"/>
    <w:rsid w:val="00F94452"/>
    <w:rsid w:val="00F95D69"/>
    <w:rsid w:val="00F966F8"/>
    <w:rsid w:val="00FA329D"/>
    <w:rsid w:val="00FA483A"/>
    <w:rsid w:val="00FB02FE"/>
    <w:rsid w:val="00FC009D"/>
    <w:rsid w:val="00FC048B"/>
    <w:rsid w:val="00FC1D47"/>
    <w:rsid w:val="00FC3C90"/>
    <w:rsid w:val="00FC60A4"/>
    <w:rsid w:val="00FD6AB5"/>
    <w:rsid w:val="00FE01EF"/>
    <w:rsid w:val="00FE1DD1"/>
    <w:rsid w:val="00FE4535"/>
    <w:rsid w:val="00FE6509"/>
    <w:rsid w:val="00FF1196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DBA2"/>
  <w15:docId w15:val="{C0922BDE-28EA-4E1F-8167-0C1DFC92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64D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6E2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character" w:styleId="a5">
    <w:name w:val="annotation reference"/>
    <w:basedOn w:val="a0"/>
    <w:uiPriority w:val="99"/>
    <w:semiHidden/>
    <w:unhideWhenUsed/>
    <w:rsid w:val="00AE64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E643B"/>
    <w:pPr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E643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E643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E643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6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643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2229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622296"/>
  </w:style>
  <w:style w:type="paragraph" w:styleId="ae">
    <w:name w:val="footer"/>
    <w:basedOn w:val="a"/>
    <w:link w:val="af"/>
    <w:uiPriority w:val="99"/>
    <w:unhideWhenUsed/>
    <w:rsid w:val="0062229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22296"/>
  </w:style>
  <w:style w:type="character" w:customStyle="1" w:styleId="FontStyle13">
    <w:name w:val="Font Style13"/>
    <w:uiPriority w:val="99"/>
    <w:rsid w:val="00912663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A7715C"/>
    <w:rPr>
      <w:rFonts w:ascii="Times New Roman" w:hAnsi="Times New Roman"/>
      <w:i/>
      <w:sz w:val="26"/>
    </w:rPr>
  </w:style>
  <w:style w:type="paragraph" w:customStyle="1" w:styleId="Style5">
    <w:name w:val="Style5"/>
    <w:basedOn w:val="a"/>
    <w:uiPriority w:val="99"/>
    <w:rsid w:val="00A7715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41B21"/>
    <w:pPr>
      <w:widowControl w:val="0"/>
      <w:suppressAutoHyphens w:val="0"/>
      <w:autoSpaceDE w:val="0"/>
      <w:autoSpaceDN w:val="0"/>
      <w:adjustRightInd w:val="0"/>
      <w:spacing w:after="0" w:line="323" w:lineRule="exact"/>
      <w:ind w:firstLine="533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B34F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95D90-C5E3-44E4-A329-C86B7CEE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6074</dc:creator>
  <cp:lastModifiedBy>Винников Вадим Владимирович</cp:lastModifiedBy>
  <cp:revision>5</cp:revision>
  <cp:lastPrinted>2022-08-12T07:31:00Z</cp:lastPrinted>
  <dcterms:created xsi:type="dcterms:W3CDTF">2026-08-27T01:21:00Z</dcterms:created>
  <dcterms:modified xsi:type="dcterms:W3CDTF">2026-08-27T02:36:00Z</dcterms:modified>
</cp:coreProperties>
</file>