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DF3B7" w14:textId="7DCAEFE5" w:rsidR="005567EB" w:rsidRPr="005567EB" w:rsidRDefault="005567EB" w:rsidP="005567EB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5567E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Бак для мусора на колесах 80 л.</w:t>
      </w:r>
    </w:p>
    <w:p w14:paraId="12B57C6F" w14:textId="77777777" w:rsidR="00483A21" w:rsidRPr="000F24B4" w:rsidRDefault="005567EB" w:rsidP="00483A21">
      <w:pPr>
        <w:pStyle w:val="a4"/>
        <w:spacing w:before="120" w:after="120"/>
        <w:ind w:left="0"/>
        <w:rPr>
          <w:rFonts w:ascii="Times New Roman" w:eastAsia="Times New Roman" w:hAnsi="Times New Roman" w:cs="Times New Roman"/>
          <w:lang w:eastAsia="ru-RU"/>
        </w:rPr>
      </w:pPr>
      <w:r w:rsidRPr="005567EB">
        <w:rPr>
          <w:rFonts w:ascii="Times New Roman" w:eastAsia="Times New Roman" w:hAnsi="Times New Roman" w:cs="Times New Roman"/>
          <w:lang w:eastAsia="ru-RU"/>
        </w:rPr>
        <w:t xml:space="preserve">ОКПД 2 </w:t>
      </w:r>
      <w:r w:rsidR="00483A21" w:rsidRPr="000F24B4">
        <w:rPr>
          <w:rFonts w:ascii="Times New Roman" w:eastAsia="Times New Roman" w:hAnsi="Times New Roman" w:cs="Times New Roman"/>
          <w:lang w:eastAsia="ru-RU"/>
        </w:rPr>
        <w:t>22.23.13.190</w:t>
      </w:r>
    </w:p>
    <w:p w14:paraId="1562D523" w14:textId="011EB940" w:rsidR="005567EB" w:rsidRDefault="005567EB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67EB">
        <w:rPr>
          <w:rFonts w:ascii="Times New Roman" w:eastAsia="Times New Roman" w:hAnsi="Times New Roman" w:cs="Times New Roman"/>
          <w:lang w:eastAsia="ru-RU"/>
        </w:rPr>
        <w:t>Страна производства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67EB">
        <w:rPr>
          <w:rFonts w:ascii="Times New Roman" w:eastAsia="Times New Roman" w:hAnsi="Times New Roman" w:cs="Times New Roman"/>
          <w:lang w:eastAsia="ru-RU"/>
        </w:rPr>
        <w:t>Россия</w:t>
      </w:r>
    </w:p>
    <w:p w14:paraId="56462A28" w14:textId="233E3B9D" w:rsidR="007B0B54" w:rsidRPr="005567EB" w:rsidRDefault="007B0B54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Количество: 4 шт.</w:t>
      </w:r>
    </w:p>
    <w:p w14:paraId="10A4B7C4" w14:textId="3C018683" w:rsidR="005567EB" w:rsidRDefault="005567EB" w:rsidP="005567E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962E70A" w14:textId="154BDA63" w:rsidR="00FE7F83" w:rsidRDefault="00FE7F83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Тип: </w:t>
      </w:r>
      <w:r w:rsidR="005345FF">
        <w:rPr>
          <w:rFonts w:ascii="Times New Roman" w:eastAsia="Times New Roman" w:hAnsi="Times New Roman" w:cs="Times New Roman"/>
          <w:lang w:eastAsia="ru-RU"/>
        </w:rPr>
        <w:t>мусорный бак</w:t>
      </w:r>
    </w:p>
    <w:p w14:paraId="440EB9E9" w14:textId="08C76E65" w:rsidR="005567EB" w:rsidRPr="005567EB" w:rsidRDefault="005567EB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67EB">
        <w:rPr>
          <w:rFonts w:ascii="Times New Roman" w:eastAsia="Times New Roman" w:hAnsi="Times New Roman" w:cs="Times New Roman"/>
          <w:lang w:eastAsia="ru-RU"/>
        </w:rPr>
        <w:t>Цвет</w:t>
      </w:r>
      <w:r w:rsidR="00ED3B32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5567EB">
        <w:rPr>
          <w:rFonts w:ascii="Times New Roman" w:eastAsia="Times New Roman" w:hAnsi="Times New Roman" w:cs="Times New Roman"/>
          <w:lang w:eastAsia="ru-RU"/>
        </w:rPr>
        <w:t>серый</w:t>
      </w:r>
    </w:p>
    <w:p w14:paraId="5E485AA4" w14:textId="5CEC6E5C" w:rsidR="005567EB" w:rsidRPr="005567EB" w:rsidRDefault="005567EB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67EB">
        <w:rPr>
          <w:rFonts w:ascii="Times New Roman" w:eastAsia="Times New Roman" w:hAnsi="Times New Roman" w:cs="Times New Roman"/>
          <w:lang w:eastAsia="ru-RU"/>
        </w:rPr>
        <w:t>Тип установки</w:t>
      </w:r>
      <w:r w:rsidR="00ED3B32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5567EB">
        <w:rPr>
          <w:rFonts w:ascii="Times New Roman" w:eastAsia="Times New Roman" w:hAnsi="Times New Roman" w:cs="Times New Roman"/>
          <w:lang w:eastAsia="ru-RU"/>
        </w:rPr>
        <w:t>напольный</w:t>
      </w:r>
    </w:p>
    <w:p w14:paraId="553932B9" w14:textId="77777777" w:rsidR="005345FF" w:rsidRPr="0019382F" w:rsidRDefault="005567EB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67EB">
        <w:rPr>
          <w:rFonts w:ascii="Times New Roman" w:eastAsia="Times New Roman" w:hAnsi="Times New Roman" w:cs="Times New Roman"/>
          <w:lang w:eastAsia="ru-RU"/>
        </w:rPr>
        <w:t>Материал изделия</w:t>
      </w:r>
      <w:r w:rsidR="00ED3B32">
        <w:rPr>
          <w:rFonts w:ascii="Times New Roman" w:eastAsia="Times New Roman" w:hAnsi="Times New Roman" w:cs="Times New Roman"/>
          <w:lang w:eastAsia="ru-RU"/>
        </w:rPr>
        <w:t xml:space="preserve">: </w:t>
      </w:r>
      <w:r w:rsidR="005345FF" w:rsidRPr="0019382F">
        <w:rPr>
          <w:rFonts w:ascii="Times New Roman" w:eastAsia="Times New Roman" w:hAnsi="Times New Roman" w:cs="Times New Roman"/>
          <w:lang w:eastAsia="ru-RU"/>
        </w:rPr>
        <w:t>полипропилен</w:t>
      </w:r>
    </w:p>
    <w:p w14:paraId="00A9342C" w14:textId="1EB80307" w:rsidR="005345FF" w:rsidRPr="0019382F" w:rsidRDefault="005345FF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82F">
        <w:rPr>
          <w:rFonts w:ascii="Times New Roman" w:eastAsia="Times New Roman" w:hAnsi="Times New Roman" w:cs="Times New Roman"/>
          <w:lang w:eastAsia="ru-RU"/>
        </w:rPr>
        <w:t>Комплектация товара</w:t>
      </w:r>
      <w:r w:rsidR="0019382F" w:rsidRPr="0019382F">
        <w:rPr>
          <w:rFonts w:ascii="Times New Roman" w:eastAsia="Times New Roman" w:hAnsi="Times New Roman" w:cs="Times New Roman"/>
          <w:lang w:eastAsia="ru-RU"/>
        </w:rPr>
        <w:t>:</w:t>
      </w:r>
      <w:r w:rsidRPr="0019382F">
        <w:rPr>
          <w:rFonts w:ascii="Times New Roman" w:eastAsia="Times New Roman" w:hAnsi="Times New Roman" w:cs="Times New Roman"/>
          <w:lang w:eastAsia="ru-RU"/>
        </w:rPr>
        <w:t xml:space="preserve"> с педалью, с откидной крышкой, с ручкой, на колесах</w:t>
      </w:r>
    </w:p>
    <w:p w14:paraId="3C892212" w14:textId="0F4FBA42" w:rsidR="005567EB" w:rsidRPr="005567EB" w:rsidRDefault="00ED3B32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Объем:</w:t>
      </w:r>
      <w:r w:rsidR="005567EB" w:rsidRPr="005567EB">
        <w:rPr>
          <w:rFonts w:ascii="Times New Roman" w:eastAsia="Times New Roman" w:hAnsi="Times New Roman" w:cs="Times New Roman"/>
          <w:lang w:eastAsia="ru-RU"/>
        </w:rPr>
        <w:t xml:space="preserve"> 80л</w:t>
      </w:r>
    </w:p>
    <w:p w14:paraId="37C2223F" w14:textId="69BF5AC2" w:rsidR="005567EB" w:rsidRPr="005567EB" w:rsidRDefault="005567EB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67EB">
        <w:rPr>
          <w:rFonts w:ascii="Times New Roman" w:eastAsia="Times New Roman" w:hAnsi="Times New Roman" w:cs="Times New Roman"/>
          <w:lang w:eastAsia="ru-RU"/>
        </w:rPr>
        <w:t>Высота</w:t>
      </w:r>
      <w:r w:rsidR="00ED3B32">
        <w:rPr>
          <w:rFonts w:ascii="Times New Roman" w:eastAsia="Times New Roman" w:hAnsi="Times New Roman" w:cs="Times New Roman"/>
          <w:lang w:eastAsia="ru-RU"/>
        </w:rPr>
        <w:t xml:space="preserve">: </w:t>
      </w:r>
      <w:r w:rsidR="00FE7F83">
        <w:rPr>
          <w:rFonts w:ascii="Times New Roman" w:eastAsia="Times New Roman" w:hAnsi="Times New Roman" w:cs="Times New Roman"/>
          <w:lang w:eastAsia="ru-RU"/>
        </w:rPr>
        <w:t xml:space="preserve">80 </w:t>
      </w:r>
      <w:r w:rsidRPr="005567EB">
        <w:rPr>
          <w:rFonts w:ascii="Times New Roman" w:eastAsia="Times New Roman" w:hAnsi="Times New Roman" w:cs="Times New Roman"/>
          <w:lang w:eastAsia="ru-RU"/>
        </w:rPr>
        <w:t>см</w:t>
      </w:r>
      <w:r w:rsidR="00FE7F83">
        <w:rPr>
          <w:rFonts w:ascii="Times New Roman" w:eastAsia="Times New Roman" w:hAnsi="Times New Roman" w:cs="Times New Roman"/>
          <w:lang w:eastAsia="ru-RU"/>
        </w:rPr>
        <w:t xml:space="preserve"> (с открытой крышкой 122 см)</w:t>
      </w:r>
    </w:p>
    <w:p w14:paraId="389672D2" w14:textId="033FBB61" w:rsidR="005567EB" w:rsidRPr="005567EB" w:rsidRDefault="005567EB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67EB">
        <w:rPr>
          <w:rFonts w:ascii="Times New Roman" w:eastAsia="Times New Roman" w:hAnsi="Times New Roman" w:cs="Times New Roman"/>
          <w:lang w:eastAsia="ru-RU"/>
        </w:rPr>
        <w:t>Ширина</w:t>
      </w:r>
      <w:r w:rsidR="00ED3B32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5567EB">
        <w:rPr>
          <w:rFonts w:ascii="Times New Roman" w:eastAsia="Times New Roman" w:hAnsi="Times New Roman" w:cs="Times New Roman"/>
          <w:lang w:eastAsia="ru-RU"/>
        </w:rPr>
        <w:t>40 см</w:t>
      </w:r>
    </w:p>
    <w:p w14:paraId="1E2ADDF2" w14:textId="3F042D23" w:rsidR="005567EB" w:rsidRPr="005567EB" w:rsidRDefault="005567EB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67EB">
        <w:rPr>
          <w:rFonts w:ascii="Times New Roman" w:eastAsia="Times New Roman" w:hAnsi="Times New Roman" w:cs="Times New Roman"/>
          <w:lang w:eastAsia="ru-RU"/>
        </w:rPr>
        <w:t>Длина</w:t>
      </w:r>
      <w:r w:rsidR="00ED3B32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5567EB">
        <w:rPr>
          <w:rFonts w:ascii="Times New Roman" w:eastAsia="Times New Roman" w:hAnsi="Times New Roman" w:cs="Times New Roman"/>
          <w:lang w:eastAsia="ru-RU"/>
        </w:rPr>
        <w:t>51 см</w:t>
      </w:r>
    </w:p>
    <w:p w14:paraId="63C9E9E3" w14:textId="541E86C0" w:rsidR="0019382F" w:rsidRDefault="0019382F" w:rsidP="005567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D800D37" w14:textId="6F314281" w:rsidR="005567EB" w:rsidRDefault="005567EB" w:rsidP="0048090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drawing>
          <wp:inline distT="0" distB="0" distL="0" distR="0" wp14:anchorId="33ECDBD2" wp14:editId="4FB50944">
            <wp:extent cx="1803400" cy="24003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987" t="19764" r="63655" b="8399"/>
                    <a:stretch/>
                  </pic:blipFill>
                  <pic:spPr bwMode="auto">
                    <a:xfrm>
                      <a:off x="0" y="0"/>
                      <a:ext cx="1803400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lang w:eastAsia="ru-RU"/>
        </w:rPr>
        <w:tab/>
      </w:r>
    </w:p>
    <w:p w14:paraId="513350DD" w14:textId="08B07A01" w:rsidR="004F6F02" w:rsidRPr="00922BD5" w:rsidRDefault="004F6F02" w:rsidP="0048090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8B218D5" w14:textId="77777777" w:rsidR="00D31AF2" w:rsidRPr="00922BD5" w:rsidRDefault="00D31AF2" w:rsidP="00117836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14:paraId="236F8876" w14:textId="77777777" w:rsidR="00CE0C8C" w:rsidRPr="00922BD5" w:rsidRDefault="00D31AF2" w:rsidP="0083165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22BD5">
        <w:rPr>
          <w:rFonts w:ascii="Times New Roman" w:eastAsia="Times New Roman" w:hAnsi="Times New Roman" w:cs="Times New Roman"/>
          <w:b/>
          <w:lang w:eastAsia="ru-RU"/>
        </w:rPr>
        <w:t xml:space="preserve">Срок поставки товара по адресу: г. Москва, </w:t>
      </w:r>
      <w:r w:rsidR="00831655" w:rsidRPr="00922BD5">
        <w:rPr>
          <w:rFonts w:ascii="Times New Roman" w:eastAsia="Times New Roman" w:hAnsi="Times New Roman" w:cs="Times New Roman"/>
          <w:b/>
          <w:lang w:eastAsia="ru-RU"/>
        </w:rPr>
        <w:t xml:space="preserve">Ленинградский проспект, д. 49/2 </w:t>
      </w:r>
    </w:p>
    <w:p w14:paraId="08D2CB9F" w14:textId="665457AD" w:rsidR="00D31AF2" w:rsidRPr="00922BD5" w:rsidRDefault="00D31AF2" w:rsidP="008316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BD5">
        <w:rPr>
          <w:rFonts w:ascii="Times New Roman" w:eastAsia="Times New Roman" w:hAnsi="Times New Roman" w:cs="Times New Roman"/>
          <w:lang w:eastAsia="ru-RU"/>
        </w:rPr>
        <w:t xml:space="preserve">не позднее </w:t>
      </w:r>
      <w:r w:rsidR="002F0AE3">
        <w:rPr>
          <w:rFonts w:ascii="Times New Roman" w:eastAsia="Times New Roman" w:hAnsi="Times New Roman" w:cs="Times New Roman"/>
          <w:lang w:eastAsia="ru-RU"/>
        </w:rPr>
        <w:t>2</w:t>
      </w:r>
      <w:r w:rsidR="00684A8F">
        <w:rPr>
          <w:rFonts w:ascii="Times New Roman" w:eastAsia="Times New Roman" w:hAnsi="Times New Roman" w:cs="Times New Roman"/>
          <w:lang w:eastAsia="ru-RU"/>
        </w:rPr>
        <w:t xml:space="preserve"> (двух)</w:t>
      </w:r>
      <w:r w:rsidRPr="00922BD5">
        <w:rPr>
          <w:rFonts w:ascii="Times New Roman" w:eastAsia="Times New Roman" w:hAnsi="Times New Roman" w:cs="Times New Roman"/>
          <w:lang w:eastAsia="ru-RU"/>
        </w:rPr>
        <w:t xml:space="preserve"> рабочих дней с даты заключения Контракта. В стоимость поставки товара включены все затраты организации, в том числе, связанные с исполнением контракта, согласно описанию товара, включая расходы на </w:t>
      </w:r>
      <w:r w:rsidRPr="00922BD5">
        <w:rPr>
          <w:rFonts w:ascii="Times New Roman" w:eastAsia="Times New Roman" w:hAnsi="Times New Roman" w:cs="Times New Roman"/>
          <w:b/>
          <w:lang w:eastAsia="ru-RU"/>
        </w:rPr>
        <w:t>доставку, разгрузку</w:t>
      </w:r>
      <w:r w:rsidRPr="00922BD5">
        <w:rPr>
          <w:rFonts w:ascii="Times New Roman" w:eastAsia="Times New Roman" w:hAnsi="Times New Roman" w:cs="Times New Roman"/>
          <w:lang w:eastAsia="ru-RU"/>
        </w:rPr>
        <w:t xml:space="preserve"> и вывоз упаковки и мусора.</w:t>
      </w:r>
      <w:r w:rsidR="009A5903" w:rsidRPr="00922BD5">
        <w:rPr>
          <w:rFonts w:ascii="Times New Roman" w:eastAsia="Times New Roman" w:hAnsi="Times New Roman" w:cs="Times New Roman"/>
          <w:lang w:eastAsia="ru-RU"/>
        </w:rPr>
        <w:t xml:space="preserve">  Учитывая пропускную систему Финансового университета, Поставщик обязан за 1 (один) рабочий день перед днем поставки </w:t>
      </w:r>
      <w:r w:rsidR="00E14DFF" w:rsidRPr="00922BD5">
        <w:rPr>
          <w:rFonts w:ascii="Times New Roman" w:eastAsia="Times New Roman" w:hAnsi="Times New Roman" w:cs="Times New Roman"/>
          <w:lang w:eastAsia="ru-RU"/>
        </w:rPr>
        <w:t xml:space="preserve">товара </w:t>
      </w:r>
      <w:r w:rsidR="009A5903" w:rsidRPr="00922BD5">
        <w:rPr>
          <w:rFonts w:ascii="Times New Roman" w:eastAsia="Times New Roman" w:hAnsi="Times New Roman" w:cs="Times New Roman"/>
          <w:lang w:eastAsia="ru-RU"/>
        </w:rPr>
        <w:t>согласовать время поставки и представить Заказчику список работников Поставщика, марку и номер автомобиля для оформления прохода и проезда на территорию Финансового университета.</w:t>
      </w:r>
    </w:p>
    <w:p w14:paraId="650D6C1B" w14:textId="77777777" w:rsidR="004F6F02" w:rsidRPr="00922BD5" w:rsidRDefault="004F6F02" w:rsidP="008316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EF942C4" w14:textId="77777777" w:rsidR="00E52D23" w:rsidRPr="00922BD5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22BD5">
        <w:rPr>
          <w:rFonts w:ascii="Times New Roman" w:eastAsia="Times New Roman" w:hAnsi="Times New Roman" w:cs="Times New Roman"/>
          <w:b/>
          <w:lang w:eastAsia="ru-RU"/>
        </w:rPr>
        <w:t xml:space="preserve">Гарантийные обязательства:     </w:t>
      </w:r>
    </w:p>
    <w:p w14:paraId="4B8335D0" w14:textId="77777777" w:rsidR="00E52D23" w:rsidRPr="00922BD5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BD5">
        <w:rPr>
          <w:rFonts w:ascii="Times New Roman" w:eastAsia="Times New Roman" w:hAnsi="Times New Roman" w:cs="Times New Roman"/>
          <w:lang w:eastAsia="ru-RU"/>
        </w:rPr>
        <w:t xml:space="preserve">Товар должен быть новым, не бывшим в употреблении или эксплуатации, без дефектов изготовления, не поврежденным. Поставляемый товар должен быть надлежащего качества, соответствовать установленным требованиям, предъявляемым к данному виду товаров. </w:t>
      </w:r>
    </w:p>
    <w:p w14:paraId="03B459E3" w14:textId="77777777" w:rsidR="00E52D23" w:rsidRPr="00922BD5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BD5">
        <w:rPr>
          <w:rFonts w:ascii="Times New Roman" w:eastAsia="Times New Roman" w:hAnsi="Times New Roman" w:cs="Times New Roman"/>
          <w:lang w:eastAsia="ru-RU"/>
        </w:rPr>
        <w:t xml:space="preserve">Поставщик гарантирует соответствие качества поставляемого товара стандартам и требованиям, предъявляемым к данному виду товаров.  </w:t>
      </w:r>
    </w:p>
    <w:p w14:paraId="38E90D77" w14:textId="77777777" w:rsidR="00E52D23" w:rsidRPr="00922BD5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BD5">
        <w:rPr>
          <w:rFonts w:ascii="Times New Roman" w:eastAsia="Times New Roman" w:hAnsi="Times New Roman" w:cs="Times New Roman"/>
          <w:lang w:eastAsia="ru-RU"/>
        </w:rPr>
        <w:t xml:space="preserve">Замена некачественного товара производится не более 14 календарных дней со дня предъявления требования о замене, за счет средств и силами Поставщика. </w:t>
      </w:r>
    </w:p>
    <w:p w14:paraId="5FB66A51" w14:textId="77777777" w:rsidR="002974E8" w:rsidRDefault="002974E8" w:rsidP="002974E8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14:paraId="128FF5BB" w14:textId="77777777" w:rsidR="00E52D23" w:rsidRPr="00922BD5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BD5">
        <w:rPr>
          <w:rFonts w:ascii="Times New Roman" w:eastAsia="Times New Roman" w:hAnsi="Times New Roman" w:cs="Times New Roman"/>
          <w:b/>
          <w:lang w:eastAsia="ru-RU"/>
        </w:rPr>
        <w:t>Требования к упаковке:</w:t>
      </w:r>
    </w:p>
    <w:p w14:paraId="37D2BA1C" w14:textId="77777777" w:rsidR="00E52D23" w:rsidRPr="00922BD5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BD5">
        <w:rPr>
          <w:rFonts w:ascii="Times New Roman" w:eastAsia="Times New Roman" w:hAnsi="Times New Roman" w:cs="Times New Roman"/>
          <w:lang w:eastAsia="ru-RU"/>
        </w:rPr>
        <w:t xml:space="preserve">Упаковка товара должна отвечать требованиям ГОСТ, ТУ, </w:t>
      </w:r>
    </w:p>
    <w:p w14:paraId="2A3AA056" w14:textId="77777777" w:rsidR="00E52D23" w:rsidRPr="00922BD5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BD5">
        <w:rPr>
          <w:rFonts w:ascii="Times New Roman" w:eastAsia="Times New Roman" w:hAnsi="Times New Roman" w:cs="Times New Roman"/>
          <w:lang w:eastAsia="ru-RU"/>
        </w:rPr>
        <w:t xml:space="preserve">Товар должен поставляться в упаковке. Упаковка товара должна отвечать требованиям ГОСТ, ТУ, обеспечить сохранность потребительских свойств и качества товара, исключить механические повреждения, загрязнение, проникновение влаги во время транспортировки всеми видами транспорта и хранения. </w:t>
      </w:r>
    </w:p>
    <w:p w14:paraId="1246A6D8" w14:textId="7C408DC6" w:rsidR="00E52D23" w:rsidRPr="00922BD5" w:rsidRDefault="00E52D23" w:rsidP="008316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BD5">
        <w:rPr>
          <w:rFonts w:ascii="Times New Roman" w:eastAsia="Times New Roman" w:hAnsi="Times New Roman" w:cs="Times New Roman"/>
          <w:lang w:eastAsia="ru-RU"/>
        </w:rPr>
        <w:t>Упаковка должна отвечать требованиям безопасности жизни, здоровья и охраны окружающей среды, иметь необходимую маркировку, наклейки, ярлыки, возможность определить количество содержащегося в ней товара (опись, упаковочные листы) в соответствии с действующим законодательством Российской Федерации.</w:t>
      </w:r>
      <w:bookmarkStart w:id="0" w:name="_GoBack"/>
      <w:bookmarkEnd w:id="0"/>
    </w:p>
    <w:p w14:paraId="3B7B5FF2" w14:textId="77777777" w:rsidR="002321B0" w:rsidRPr="00922BD5" w:rsidRDefault="00BA24B6" w:rsidP="004A02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BD5">
        <w:rPr>
          <w:rFonts w:ascii="Times New Roman" w:eastAsia="Times New Roman" w:hAnsi="Times New Roman" w:cs="Times New Roman"/>
          <w:lang w:eastAsia="ru-RU"/>
        </w:rPr>
        <w:t xml:space="preserve"> </w:t>
      </w:r>
    </w:p>
    <w:sectPr w:rsidR="002321B0" w:rsidRPr="00922BD5" w:rsidSect="002F0AE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23F8"/>
    <w:multiLevelType w:val="hybridMultilevel"/>
    <w:tmpl w:val="4F42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8356C"/>
    <w:multiLevelType w:val="multilevel"/>
    <w:tmpl w:val="557A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97B83"/>
    <w:multiLevelType w:val="hybridMultilevel"/>
    <w:tmpl w:val="FA727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81084"/>
    <w:multiLevelType w:val="multilevel"/>
    <w:tmpl w:val="7D18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9538A0"/>
    <w:multiLevelType w:val="hybridMultilevel"/>
    <w:tmpl w:val="4F42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9A"/>
    <w:rsid w:val="00041D07"/>
    <w:rsid w:val="000722AA"/>
    <w:rsid w:val="000B051F"/>
    <w:rsid w:val="000E5361"/>
    <w:rsid w:val="000F24B4"/>
    <w:rsid w:val="00117836"/>
    <w:rsid w:val="00131C3C"/>
    <w:rsid w:val="00161681"/>
    <w:rsid w:val="0019382F"/>
    <w:rsid w:val="001C14F7"/>
    <w:rsid w:val="002321B0"/>
    <w:rsid w:val="00266881"/>
    <w:rsid w:val="0027299A"/>
    <w:rsid w:val="00282ABD"/>
    <w:rsid w:val="002974E8"/>
    <w:rsid w:val="002F0AE3"/>
    <w:rsid w:val="00304C9D"/>
    <w:rsid w:val="0031007F"/>
    <w:rsid w:val="003159CD"/>
    <w:rsid w:val="00340850"/>
    <w:rsid w:val="00455144"/>
    <w:rsid w:val="004568AE"/>
    <w:rsid w:val="0048090C"/>
    <w:rsid w:val="00483A21"/>
    <w:rsid w:val="004A02C3"/>
    <w:rsid w:val="004D5D20"/>
    <w:rsid w:val="004F6F02"/>
    <w:rsid w:val="005345FF"/>
    <w:rsid w:val="005567EB"/>
    <w:rsid w:val="005B45BB"/>
    <w:rsid w:val="005D0AC0"/>
    <w:rsid w:val="0067543F"/>
    <w:rsid w:val="00684A8F"/>
    <w:rsid w:val="006B35FA"/>
    <w:rsid w:val="006E0C63"/>
    <w:rsid w:val="00726304"/>
    <w:rsid w:val="007271C2"/>
    <w:rsid w:val="007577CB"/>
    <w:rsid w:val="00770822"/>
    <w:rsid w:val="00773114"/>
    <w:rsid w:val="007B0B54"/>
    <w:rsid w:val="0082391D"/>
    <w:rsid w:val="00831655"/>
    <w:rsid w:val="00877DF9"/>
    <w:rsid w:val="00894225"/>
    <w:rsid w:val="008D66D5"/>
    <w:rsid w:val="00922BD5"/>
    <w:rsid w:val="00944FF7"/>
    <w:rsid w:val="00947CD9"/>
    <w:rsid w:val="00951C2D"/>
    <w:rsid w:val="00960A5E"/>
    <w:rsid w:val="009A5903"/>
    <w:rsid w:val="009C36C2"/>
    <w:rsid w:val="009F5BCF"/>
    <w:rsid w:val="00A17E9D"/>
    <w:rsid w:val="00A37AE4"/>
    <w:rsid w:val="00A635D2"/>
    <w:rsid w:val="00A94F3A"/>
    <w:rsid w:val="00B60A42"/>
    <w:rsid w:val="00B90C1A"/>
    <w:rsid w:val="00BA24B6"/>
    <w:rsid w:val="00BF7767"/>
    <w:rsid w:val="00C1638F"/>
    <w:rsid w:val="00C17940"/>
    <w:rsid w:val="00C24469"/>
    <w:rsid w:val="00C34C37"/>
    <w:rsid w:val="00C51FF0"/>
    <w:rsid w:val="00CE0C8C"/>
    <w:rsid w:val="00D31AF2"/>
    <w:rsid w:val="00D34DAE"/>
    <w:rsid w:val="00E04728"/>
    <w:rsid w:val="00E11A8A"/>
    <w:rsid w:val="00E14DFF"/>
    <w:rsid w:val="00E52D23"/>
    <w:rsid w:val="00E60055"/>
    <w:rsid w:val="00ED3B32"/>
    <w:rsid w:val="00F26A11"/>
    <w:rsid w:val="00FA7194"/>
    <w:rsid w:val="00FB2C2D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0144"/>
  <w15:chartTrackingRefBased/>
  <w15:docId w15:val="{4B44E519-A417-4696-8DAC-9BF15DC4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67EB"/>
  </w:style>
  <w:style w:type="paragraph" w:styleId="1">
    <w:name w:val="heading 1"/>
    <w:basedOn w:val="a"/>
    <w:next w:val="a"/>
    <w:link w:val="10"/>
    <w:uiPriority w:val="9"/>
    <w:qFormat/>
    <w:rsid w:val="008D6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02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B3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35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39"/>
    <w:rsid w:val="006B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35F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A02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o-typography">
    <w:name w:val="mo-typography"/>
    <w:basedOn w:val="a0"/>
    <w:rsid w:val="00340850"/>
  </w:style>
  <w:style w:type="character" w:styleId="a5">
    <w:name w:val="Hyperlink"/>
    <w:basedOn w:val="a0"/>
    <w:uiPriority w:val="99"/>
    <w:unhideWhenUsed/>
    <w:rsid w:val="008D66D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D66D5"/>
    <w:rPr>
      <w:color w:val="605E5C"/>
      <w:shd w:val="clear" w:color="auto" w:fill="E1DFDD"/>
    </w:rPr>
  </w:style>
  <w:style w:type="character" w:customStyle="1" w:styleId="lot-item-window-infolabel">
    <w:name w:val="lot-item-window-info__label"/>
    <w:basedOn w:val="a0"/>
    <w:rsid w:val="008D66D5"/>
  </w:style>
  <w:style w:type="character" w:customStyle="1" w:styleId="lot-item-window-infovalue">
    <w:name w:val="lot-item-window-info__value"/>
    <w:basedOn w:val="a0"/>
    <w:rsid w:val="008D66D5"/>
  </w:style>
  <w:style w:type="character" w:customStyle="1" w:styleId="10">
    <w:name w:val="Заголовок 1 Знак"/>
    <w:basedOn w:val="a0"/>
    <w:link w:val="1"/>
    <w:uiPriority w:val="9"/>
    <w:rsid w:val="008D6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48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-text17y0k286">
    <w:name w:val="_vi-text_17y0k_286"/>
    <w:basedOn w:val="a0"/>
    <w:rsid w:val="0048090C"/>
  </w:style>
  <w:style w:type="character" w:styleId="a8">
    <w:name w:val="Strong"/>
    <w:basedOn w:val="a0"/>
    <w:uiPriority w:val="22"/>
    <w:qFormat/>
    <w:rsid w:val="004568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8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63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31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5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21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3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9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98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39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49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7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4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46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2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6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58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4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0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01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47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8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7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90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2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7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18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0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98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86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84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4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6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3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1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02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86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5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88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8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9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535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9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92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81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52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65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7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70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39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60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86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65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53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6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4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32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8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1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9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36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6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41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65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41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5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01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0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5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9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57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32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37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9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66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7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427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063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33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629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754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9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2219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460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4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46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8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1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03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8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3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0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1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6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6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24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3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704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60187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16894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5713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340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4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231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4280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3302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445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43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10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618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89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394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64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667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3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83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Калабухов Александр Андреевич</dc:creator>
  <cp:keywords/>
  <dc:description/>
  <cp:lastModifiedBy>Стышова Светлана Сергеевна</cp:lastModifiedBy>
  <cp:revision>78</cp:revision>
  <dcterms:created xsi:type="dcterms:W3CDTF">2026-04-21T06:36:00Z</dcterms:created>
  <dcterms:modified xsi:type="dcterms:W3CDTF">2026-07-30T06:38:00Z</dcterms:modified>
</cp:coreProperties>
</file>