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9BABD" w14:textId="77777777" w:rsidR="009E3A7B" w:rsidRPr="0060709C" w:rsidRDefault="009E3A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3AD140CB" w14:textId="77777777" w:rsidR="00380425" w:rsidRPr="00380425" w:rsidRDefault="0038042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  <w:lang w:val="ru-RU"/>
        </w:rPr>
      </w:pPr>
    </w:p>
    <w:tbl>
      <w:tblPr>
        <w:tblStyle w:val="a5"/>
        <w:tblW w:w="137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9"/>
        <w:gridCol w:w="2478"/>
        <w:gridCol w:w="1730"/>
        <w:gridCol w:w="2017"/>
        <w:gridCol w:w="1043"/>
        <w:gridCol w:w="2725"/>
        <w:gridCol w:w="2919"/>
      </w:tblGrid>
      <w:tr w:rsidR="009E3A7B" w14:paraId="7F13B0D3" w14:textId="77777777">
        <w:trPr>
          <w:trHeight w:val="300"/>
          <w:jc w:val="center"/>
        </w:trPr>
        <w:tc>
          <w:tcPr>
            <w:tcW w:w="13712" w:type="dxa"/>
            <w:gridSpan w:val="7"/>
          </w:tcPr>
          <w:p w14:paraId="687DBEDF" w14:textId="0DBBFF32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Система анализа газов и химического состава крови</w:t>
            </w:r>
            <w:r w:rsidR="003804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380425" w:rsidRPr="003804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Edan i15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 с принадлежностями</w:t>
            </w:r>
          </w:p>
          <w:p w14:paraId="3B106587" w14:textId="77777777" w:rsidR="009E3A7B" w:rsidRDefault="009E3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E3A7B" w14:paraId="6F224A77" w14:textId="77777777">
        <w:trPr>
          <w:trHeight w:val="1200"/>
          <w:jc w:val="center"/>
        </w:trPr>
        <w:tc>
          <w:tcPr>
            <w:tcW w:w="800" w:type="dxa"/>
            <w:vAlign w:val="center"/>
          </w:tcPr>
          <w:p w14:paraId="3173851D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78" w:type="dxa"/>
            <w:vAlign w:val="center"/>
          </w:tcPr>
          <w:p w14:paraId="37C68A1E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Наименование, функциональные, технические характеристики,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комплектация, общие условия</w:t>
            </w:r>
          </w:p>
        </w:tc>
        <w:tc>
          <w:tcPr>
            <w:tcW w:w="1730" w:type="dxa"/>
            <w:vAlign w:val="center"/>
          </w:tcPr>
          <w:p w14:paraId="56AD7FE8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Тип характеристики</w:t>
            </w:r>
          </w:p>
        </w:tc>
        <w:tc>
          <w:tcPr>
            <w:tcW w:w="2017" w:type="dxa"/>
            <w:vAlign w:val="center"/>
          </w:tcPr>
          <w:p w14:paraId="5910CD68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Значение характеристики</w:t>
            </w:r>
          </w:p>
        </w:tc>
        <w:tc>
          <w:tcPr>
            <w:tcW w:w="1043" w:type="dxa"/>
            <w:vAlign w:val="center"/>
          </w:tcPr>
          <w:p w14:paraId="74A4FEB9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2725" w:type="dxa"/>
            <w:vAlign w:val="center"/>
          </w:tcPr>
          <w:p w14:paraId="78CCE747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Инструкция по заполнению характеристик к заявке</w:t>
            </w:r>
          </w:p>
        </w:tc>
        <w:tc>
          <w:tcPr>
            <w:tcW w:w="2919" w:type="dxa"/>
            <w:vAlign w:val="center"/>
          </w:tcPr>
          <w:p w14:paraId="67D19A88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Ссылка на п.п. ГОСТ Р / Обоснование</w:t>
            </w:r>
          </w:p>
        </w:tc>
      </w:tr>
      <w:tr w:rsidR="009E3A7B" w14:paraId="4C1B4437" w14:textId="77777777">
        <w:trPr>
          <w:trHeight w:val="1200"/>
          <w:jc w:val="center"/>
        </w:trPr>
        <w:tc>
          <w:tcPr>
            <w:tcW w:w="800" w:type="dxa"/>
            <w:vAlign w:val="center"/>
          </w:tcPr>
          <w:p w14:paraId="118FA920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478" w:type="dxa"/>
            <w:vAlign w:val="center"/>
          </w:tcPr>
          <w:p w14:paraId="72BA6736" w14:textId="77777777" w:rsidR="009E3A7B" w:rsidRPr="006070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2D2D2D"/>
                <w:sz w:val="22"/>
                <w:szCs w:val="22"/>
                <w:lang w:val="ru-RU"/>
              </w:rPr>
            </w:pPr>
            <w:r>
              <w:rPr>
                <w:color w:val="2D2D2D"/>
                <w:sz w:val="22"/>
                <w:szCs w:val="22"/>
              </w:rPr>
              <w:t>Анализатор газов крови/гемоксиметр ИВД, для использования вблизи пациента</w:t>
            </w:r>
          </w:p>
          <w:p w14:paraId="4F57E7B2" w14:textId="427AAF18" w:rsidR="0060709C" w:rsidRPr="0060709C" w:rsidRDefault="0060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2D2D2D"/>
                <w:sz w:val="22"/>
                <w:szCs w:val="22"/>
                <w:lang w:val="en-US"/>
              </w:rPr>
              <w:t>1</w:t>
            </w:r>
            <w:r>
              <w:rPr>
                <w:color w:val="2D2D2D"/>
                <w:sz w:val="22"/>
                <w:szCs w:val="22"/>
                <w:lang w:val="ru-RU"/>
              </w:rPr>
              <w:t xml:space="preserve"> шт.</w:t>
            </w:r>
          </w:p>
        </w:tc>
        <w:tc>
          <w:tcPr>
            <w:tcW w:w="1730" w:type="dxa"/>
            <w:vAlign w:val="center"/>
          </w:tcPr>
          <w:p w14:paraId="7A6084E8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  <w:u w:val="single"/>
              </w:rPr>
              <w:t>№ КТРУ</w:t>
            </w:r>
          </w:p>
        </w:tc>
        <w:tc>
          <w:tcPr>
            <w:tcW w:w="2017" w:type="dxa"/>
            <w:vAlign w:val="center"/>
          </w:tcPr>
          <w:p w14:paraId="63D7B20A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  <w:u w:val="single"/>
              </w:rPr>
              <w:t>26.60.12.119-00000344</w:t>
            </w:r>
          </w:p>
        </w:tc>
        <w:tc>
          <w:tcPr>
            <w:tcW w:w="1043" w:type="dxa"/>
            <w:vAlign w:val="center"/>
          </w:tcPr>
          <w:p w14:paraId="64D609EA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  <w:u w:val="single"/>
              </w:rPr>
              <w:t>шт.</w:t>
            </w:r>
          </w:p>
          <w:p w14:paraId="02473F83" w14:textId="77777777" w:rsidR="009E3A7B" w:rsidRDefault="009E3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725" w:type="dxa"/>
            <w:vAlign w:val="center"/>
          </w:tcPr>
          <w:p w14:paraId="025C2E7B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19" w:type="dxa"/>
            <w:vAlign w:val="center"/>
          </w:tcPr>
          <w:p w14:paraId="256FC668" w14:textId="77777777" w:rsidR="009E3A7B" w:rsidRDefault="009E3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  <w:u w:val="single"/>
              </w:rPr>
            </w:pPr>
          </w:p>
        </w:tc>
      </w:tr>
      <w:tr w:rsidR="009E3A7B" w14:paraId="27553F82" w14:textId="77777777">
        <w:trPr>
          <w:trHeight w:val="1115"/>
          <w:jc w:val="center"/>
        </w:trPr>
        <w:tc>
          <w:tcPr>
            <w:tcW w:w="800" w:type="dxa"/>
            <w:vAlign w:val="center"/>
          </w:tcPr>
          <w:p w14:paraId="4D14CC45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993" w:type="dxa"/>
            <w:gridSpan w:val="5"/>
            <w:vAlign w:val="center"/>
          </w:tcPr>
          <w:p w14:paraId="31ED4830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Требования, обусловленные наличием у конечного пользователя материальных ресурсов и помещений, связанные с размещением анализатора у получателя и коммунальными ресурсами получателя</w:t>
            </w:r>
          </w:p>
          <w:p w14:paraId="76F71A19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19" w:type="dxa"/>
            <w:vAlign w:val="center"/>
          </w:tcPr>
          <w:p w14:paraId="00B127EC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Р 55991.5-2014, п. 5.2.1</w:t>
            </w:r>
          </w:p>
        </w:tc>
      </w:tr>
      <w:tr w:rsidR="009E3A7B" w14:paraId="3E5ACB65" w14:textId="77777777">
        <w:trPr>
          <w:trHeight w:val="600"/>
          <w:jc w:val="center"/>
        </w:trPr>
        <w:tc>
          <w:tcPr>
            <w:tcW w:w="800" w:type="dxa"/>
            <w:vAlign w:val="center"/>
          </w:tcPr>
          <w:p w14:paraId="0C722F9A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2.1</w:t>
            </w:r>
          </w:p>
        </w:tc>
        <w:tc>
          <w:tcPr>
            <w:tcW w:w="2478" w:type="dxa"/>
            <w:vAlign w:val="center"/>
          </w:tcPr>
          <w:p w14:paraId="1398EFF7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 исполнения анализатора: переносной</w:t>
            </w:r>
          </w:p>
        </w:tc>
        <w:tc>
          <w:tcPr>
            <w:tcW w:w="1730" w:type="dxa"/>
            <w:vAlign w:val="center"/>
          </w:tcPr>
          <w:p w14:paraId="6D3A9DB9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качественная</w:t>
            </w:r>
          </w:p>
        </w:tc>
        <w:tc>
          <w:tcPr>
            <w:tcW w:w="2017" w:type="dxa"/>
            <w:vAlign w:val="center"/>
          </w:tcPr>
          <w:p w14:paraId="7CC1B33C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соответствие</w:t>
            </w:r>
          </w:p>
        </w:tc>
        <w:tc>
          <w:tcPr>
            <w:tcW w:w="1043" w:type="dxa"/>
            <w:vAlign w:val="center"/>
          </w:tcPr>
          <w:p w14:paraId="2E05F21E" w14:textId="77777777" w:rsidR="009E3A7B" w:rsidRDefault="009E3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725" w:type="dxa"/>
            <w:vAlign w:val="center"/>
          </w:tcPr>
          <w:p w14:paraId="35264356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19" w:type="dxa"/>
            <w:vAlign w:val="center"/>
          </w:tcPr>
          <w:p w14:paraId="17F21D4D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Р 55991.5-2014, п. 5.2.1</w:t>
            </w:r>
          </w:p>
        </w:tc>
      </w:tr>
      <w:tr w:rsidR="009E3A7B" w14:paraId="6F80E4F1" w14:textId="77777777">
        <w:trPr>
          <w:trHeight w:val="900"/>
          <w:jc w:val="center"/>
        </w:trPr>
        <w:tc>
          <w:tcPr>
            <w:tcW w:w="800" w:type="dxa"/>
            <w:vAlign w:val="center"/>
          </w:tcPr>
          <w:p w14:paraId="3C39B2EA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2.2</w:t>
            </w:r>
          </w:p>
        </w:tc>
        <w:tc>
          <w:tcPr>
            <w:tcW w:w="2478" w:type="dxa"/>
            <w:vAlign w:val="center"/>
          </w:tcPr>
          <w:p w14:paraId="0C9190F4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Максимально допустимые габариты анализатора (высота х длина х ширина) </w:t>
            </w:r>
          </w:p>
        </w:tc>
        <w:tc>
          <w:tcPr>
            <w:tcW w:w="1730" w:type="dxa"/>
            <w:vAlign w:val="center"/>
          </w:tcPr>
          <w:p w14:paraId="4772A13B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количественная</w:t>
            </w:r>
          </w:p>
        </w:tc>
        <w:tc>
          <w:tcPr>
            <w:tcW w:w="2017" w:type="dxa"/>
            <w:vAlign w:val="center"/>
          </w:tcPr>
          <w:p w14:paraId="13A01DF1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238*153*310 mm</w:t>
            </w:r>
          </w:p>
        </w:tc>
        <w:tc>
          <w:tcPr>
            <w:tcW w:w="1043" w:type="dxa"/>
            <w:vAlign w:val="center"/>
          </w:tcPr>
          <w:p w14:paraId="00A9614C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мм</w:t>
            </w:r>
          </w:p>
        </w:tc>
        <w:tc>
          <w:tcPr>
            <w:tcW w:w="2725" w:type="dxa"/>
            <w:vAlign w:val="center"/>
          </w:tcPr>
          <w:p w14:paraId="7D0663AB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919" w:type="dxa"/>
            <w:vAlign w:val="center"/>
          </w:tcPr>
          <w:p w14:paraId="792A86C3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Р 55991.5-2014, п. 5.2.1</w:t>
            </w:r>
          </w:p>
        </w:tc>
      </w:tr>
      <w:tr w:rsidR="009E3A7B" w14:paraId="14DBA53C" w14:textId="77777777">
        <w:trPr>
          <w:trHeight w:val="900"/>
          <w:jc w:val="center"/>
        </w:trPr>
        <w:tc>
          <w:tcPr>
            <w:tcW w:w="800" w:type="dxa"/>
            <w:vAlign w:val="center"/>
          </w:tcPr>
          <w:p w14:paraId="3EDBE65D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2.3</w:t>
            </w:r>
          </w:p>
        </w:tc>
        <w:tc>
          <w:tcPr>
            <w:tcW w:w="2478" w:type="dxa"/>
            <w:vAlign w:val="center"/>
          </w:tcPr>
          <w:p w14:paraId="15215E85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Максимально допустимый вес анализатора </w:t>
            </w:r>
          </w:p>
        </w:tc>
        <w:tc>
          <w:tcPr>
            <w:tcW w:w="1730" w:type="dxa"/>
            <w:vAlign w:val="center"/>
          </w:tcPr>
          <w:p w14:paraId="3C33DAE6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количественная</w:t>
            </w:r>
          </w:p>
        </w:tc>
        <w:tc>
          <w:tcPr>
            <w:tcW w:w="2017" w:type="dxa"/>
            <w:vAlign w:val="center"/>
          </w:tcPr>
          <w:p w14:paraId="2C618771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3,55</w:t>
            </w:r>
          </w:p>
        </w:tc>
        <w:tc>
          <w:tcPr>
            <w:tcW w:w="1043" w:type="dxa"/>
            <w:vAlign w:val="center"/>
          </w:tcPr>
          <w:p w14:paraId="3495C461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2725" w:type="dxa"/>
            <w:vAlign w:val="center"/>
          </w:tcPr>
          <w:p w14:paraId="709B9E45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919" w:type="dxa"/>
            <w:vAlign w:val="center"/>
          </w:tcPr>
          <w:p w14:paraId="1D139F86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Для удобства эксплуатации анализатора в случае необходимости его использования в условиях отсутствия электрической сети</w:t>
            </w:r>
          </w:p>
        </w:tc>
      </w:tr>
      <w:tr w:rsidR="009E3A7B" w14:paraId="0F001C7B" w14:textId="77777777">
        <w:trPr>
          <w:trHeight w:val="557"/>
          <w:jc w:val="center"/>
        </w:trPr>
        <w:tc>
          <w:tcPr>
            <w:tcW w:w="800" w:type="dxa"/>
            <w:vAlign w:val="center"/>
          </w:tcPr>
          <w:p w14:paraId="495EA233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993" w:type="dxa"/>
            <w:gridSpan w:val="5"/>
            <w:vAlign w:val="center"/>
          </w:tcPr>
          <w:p w14:paraId="4E81493B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Требования к степени оптимизации лабораторного процесса при эксплуатации оборудования</w:t>
            </w:r>
          </w:p>
          <w:p w14:paraId="50E339F2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19" w:type="dxa"/>
            <w:vAlign w:val="center"/>
          </w:tcPr>
          <w:p w14:paraId="3832C6C4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Р 55991.5-2014, п. 5.2.4</w:t>
            </w:r>
          </w:p>
        </w:tc>
      </w:tr>
      <w:tr w:rsidR="009E3A7B" w14:paraId="7ABD08D8" w14:textId="77777777">
        <w:trPr>
          <w:trHeight w:val="600"/>
          <w:jc w:val="center"/>
        </w:trPr>
        <w:tc>
          <w:tcPr>
            <w:tcW w:w="800" w:type="dxa"/>
            <w:vAlign w:val="center"/>
          </w:tcPr>
          <w:p w14:paraId="125154E8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3.1</w:t>
            </w:r>
          </w:p>
        </w:tc>
        <w:tc>
          <w:tcPr>
            <w:tcW w:w="2478" w:type="dxa"/>
            <w:vAlign w:val="center"/>
          </w:tcPr>
          <w:p w14:paraId="553300ED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Типы биологических жидкостей, которые </w:t>
            </w:r>
            <w:r>
              <w:rPr>
                <w:color w:val="000000"/>
                <w:sz w:val="22"/>
                <w:szCs w:val="22"/>
              </w:rPr>
              <w:lastRenderedPageBreak/>
              <w:t>могут исследоваться на анализаторе</w:t>
            </w:r>
          </w:p>
        </w:tc>
        <w:tc>
          <w:tcPr>
            <w:tcW w:w="1730" w:type="dxa"/>
            <w:vAlign w:val="center"/>
          </w:tcPr>
          <w:p w14:paraId="20B76A3A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качественная</w:t>
            </w:r>
          </w:p>
        </w:tc>
        <w:tc>
          <w:tcPr>
            <w:tcW w:w="2017" w:type="dxa"/>
            <w:vAlign w:val="center"/>
          </w:tcPr>
          <w:p w14:paraId="3772FCA7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кровь</w:t>
            </w:r>
          </w:p>
        </w:tc>
        <w:tc>
          <w:tcPr>
            <w:tcW w:w="1043" w:type="dxa"/>
            <w:vAlign w:val="center"/>
          </w:tcPr>
          <w:p w14:paraId="51535461" w14:textId="77777777" w:rsidR="009E3A7B" w:rsidRDefault="009E3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725" w:type="dxa"/>
            <w:vAlign w:val="center"/>
          </w:tcPr>
          <w:p w14:paraId="04D8F28C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19" w:type="dxa"/>
            <w:vAlign w:val="center"/>
          </w:tcPr>
          <w:p w14:paraId="11DD8827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Р 55991.5-2014, п. 5.2.4</w:t>
            </w:r>
          </w:p>
        </w:tc>
      </w:tr>
      <w:tr w:rsidR="009E3A7B" w14:paraId="25970023" w14:textId="77777777">
        <w:trPr>
          <w:trHeight w:val="900"/>
          <w:jc w:val="center"/>
        </w:trPr>
        <w:tc>
          <w:tcPr>
            <w:tcW w:w="800" w:type="dxa"/>
            <w:vAlign w:val="center"/>
          </w:tcPr>
          <w:p w14:paraId="41094E04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3.2</w:t>
            </w:r>
          </w:p>
        </w:tc>
        <w:tc>
          <w:tcPr>
            <w:tcW w:w="2478" w:type="dxa"/>
            <w:vAlign w:val="center"/>
          </w:tcPr>
          <w:p w14:paraId="1D02B98F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Минимальное количество образца, необходимое для проведения измерения</w:t>
            </w:r>
          </w:p>
        </w:tc>
        <w:tc>
          <w:tcPr>
            <w:tcW w:w="1730" w:type="dxa"/>
            <w:vAlign w:val="center"/>
          </w:tcPr>
          <w:p w14:paraId="0C956F14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количественная</w:t>
            </w:r>
          </w:p>
        </w:tc>
        <w:tc>
          <w:tcPr>
            <w:tcW w:w="2017" w:type="dxa"/>
            <w:vAlign w:val="center"/>
          </w:tcPr>
          <w:p w14:paraId="5BD31AB8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110 </w:t>
            </w:r>
          </w:p>
        </w:tc>
        <w:tc>
          <w:tcPr>
            <w:tcW w:w="1043" w:type="dxa"/>
            <w:vAlign w:val="center"/>
          </w:tcPr>
          <w:p w14:paraId="4CB4F77C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мкл</w:t>
            </w:r>
          </w:p>
        </w:tc>
        <w:tc>
          <w:tcPr>
            <w:tcW w:w="2725" w:type="dxa"/>
            <w:vAlign w:val="center"/>
          </w:tcPr>
          <w:p w14:paraId="55872670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919" w:type="dxa"/>
            <w:vAlign w:val="center"/>
          </w:tcPr>
          <w:p w14:paraId="3CDA8116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Р 55991.5-2014, п. 5.2.4</w:t>
            </w:r>
          </w:p>
        </w:tc>
      </w:tr>
      <w:tr w:rsidR="009E3A7B" w14:paraId="5663F3A9" w14:textId="77777777">
        <w:trPr>
          <w:trHeight w:val="600"/>
          <w:jc w:val="center"/>
        </w:trPr>
        <w:tc>
          <w:tcPr>
            <w:tcW w:w="800" w:type="dxa"/>
            <w:vAlign w:val="center"/>
          </w:tcPr>
          <w:p w14:paraId="2CECFBB5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3.3</w:t>
            </w:r>
          </w:p>
        </w:tc>
        <w:tc>
          <w:tcPr>
            <w:tcW w:w="2478" w:type="dxa"/>
            <w:vAlign w:val="center"/>
          </w:tcPr>
          <w:p w14:paraId="1A81230D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выполняемых тестов от встроенной батареи</w:t>
            </w:r>
          </w:p>
        </w:tc>
        <w:tc>
          <w:tcPr>
            <w:tcW w:w="1730" w:type="dxa"/>
            <w:vAlign w:val="center"/>
          </w:tcPr>
          <w:p w14:paraId="672A6A75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количественная</w:t>
            </w:r>
          </w:p>
        </w:tc>
        <w:tc>
          <w:tcPr>
            <w:tcW w:w="2017" w:type="dxa"/>
            <w:vAlign w:val="center"/>
          </w:tcPr>
          <w:p w14:paraId="6143084F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043" w:type="dxa"/>
            <w:vAlign w:val="center"/>
          </w:tcPr>
          <w:p w14:paraId="63A29790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тест</w:t>
            </w:r>
          </w:p>
        </w:tc>
        <w:tc>
          <w:tcPr>
            <w:tcW w:w="2725" w:type="dxa"/>
            <w:vAlign w:val="center"/>
          </w:tcPr>
          <w:p w14:paraId="6F9D597C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919" w:type="dxa"/>
            <w:vAlign w:val="center"/>
          </w:tcPr>
          <w:p w14:paraId="027ED2A7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Р 55991.5-2014, п. 5.2.4</w:t>
            </w:r>
          </w:p>
        </w:tc>
      </w:tr>
      <w:tr w:rsidR="009E3A7B" w14:paraId="44AAF835" w14:textId="77777777">
        <w:trPr>
          <w:trHeight w:val="600"/>
          <w:jc w:val="center"/>
        </w:trPr>
        <w:tc>
          <w:tcPr>
            <w:tcW w:w="800" w:type="dxa"/>
            <w:vAlign w:val="center"/>
          </w:tcPr>
          <w:p w14:paraId="53876D91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3.4</w:t>
            </w:r>
          </w:p>
        </w:tc>
        <w:tc>
          <w:tcPr>
            <w:tcW w:w="2478" w:type="dxa"/>
            <w:vAlign w:val="center"/>
          </w:tcPr>
          <w:p w14:paraId="0D8335FC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Время теста</w:t>
            </w:r>
          </w:p>
        </w:tc>
        <w:tc>
          <w:tcPr>
            <w:tcW w:w="1730" w:type="dxa"/>
            <w:vAlign w:val="center"/>
          </w:tcPr>
          <w:p w14:paraId="7DBAC402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количественная</w:t>
            </w:r>
          </w:p>
        </w:tc>
        <w:tc>
          <w:tcPr>
            <w:tcW w:w="2017" w:type="dxa"/>
            <w:vAlign w:val="center"/>
          </w:tcPr>
          <w:p w14:paraId="00FE7B2A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70 </w:t>
            </w:r>
          </w:p>
        </w:tc>
        <w:tc>
          <w:tcPr>
            <w:tcW w:w="1043" w:type="dxa"/>
            <w:vAlign w:val="center"/>
          </w:tcPr>
          <w:p w14:paraId="3DC7A63E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сек</w:t>
            </w:r>
          </w:p>
        </w:tc>
        <w:tc>
          <w:tcPr>
            <w:tcW w:w="2725" w:type="dxa"/>
            <w:vAlign w:val="center"/>
          </w:tcPr>
          <w:p w14:paraId="2F4163E7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919" w:type="dxa"/>
            <w:vAlign w:val="center"/>
          </w:tcPr>
          <w:p w14:paraId="7AA26FE1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Р 55991.5-2014, п. 5.2.4</w:t>
            </w:r>
          </w:p>
        </w:tc>
      </w:tr>
      <w:tr w:rsidR="009E3A7B" w14:paraId="5A418B37" w14:textId="77777777">
        <w:trPr>
          <w:trHeight w:val="600"/>
          <w:jc w:val="center"/>
        </w:trPr>
        <w:tc>
          <w:tcPr>
            <w:tcW w:w="800" w:type="dxa"/>
            <w:vAlign w:val="center"/>
          </w:tcPr>
          <w:p w14:paraId="6E00F1A0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3.5</w:t>
            </w:r>
          </w:p>
        </w:tc>
        <w:tc>
          <w:tcPr>
            <w:tcW w:w="2478" w:type="dxa"/>
            <w:vAlign w:val="center"/>
          </w:tcPr>
          <w:p w14:paraId="3542884D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Подключение анализатора к лабораторной информационной системе</w:t>
            </w:r>
          </w:p>
        </w:tc>
        <w:tc>
          <w:tcPr>
            <w:tcW w:w="1730" w:type="dxa"/>
            <w:vAlign w:val="center"/>
          </w:tcPr>
          <w:p w14:paraId="5473D181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качественная</w:t>
            </w:r>
          </w:p>
        </w:tc>
        <w:tc>
          <w:tcPr>
            <w:tcW w:w="2017" w:type="dxa"/>
            <w:vAlign w:val="center"/>
          </w:tcPr>
          <w:p w14:paraId="7A393267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Наличие</w:t>
            </w:r>
          </w:p>
        </w:tc>
        <w:tc>
          <w:tcPr>
            <w:tcW w:w="1043" w:type="dxa"/>
            <w:vAlign w:val="center"/>
          </w:tcPr>
          <w:p w14:paraId="7F4F92E0" w14:textId="77777777" w:rsidR="009E3A7B" w:rsidRDefault="009E3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725" w:type="dxa"/>
            <w:vAlign w:val="center"/>
          </w:tcPr>
          <w:p w14:paraId="2AC28626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19" w:type="dxa"/>
            <w:vAlign w:val="center"/>
          </w:tcPr>
          <w:p w14:paraId="03A13381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Р 55991.5-2014, п. 5.2.4</w:t>
            </w:r>
          </w:p>
        </w:tc>
      </w:tr>
      <w:tr w:rsidR="009E3A7B" w14:paraId="27F30F95" w14:textId="77777777">
        <w:trPr>
          <w:trHeight w:val="600"/>
          <w:jc w:val="center"/>
        </w:trPr>
        <w:tc>
          <w:tcPr>
            <w:tcW w:w="800" w:type="dxa"/>
            <w:vAlign w:val="center"/>
          </w:tcPr>
          <w:p w14:paraId="1F86B564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3.6</w:t>
            </w:r>
          </w:p>
        </w:tc>
        <w:tc>
          <w:tcPr>
            <w:tcW w:w="2478" w:type="dxa"/>
            <w:vAlign w:val="center"/>
          </w:tcPr>
          <w:p w14:paraId="0DE99333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Сканер штрих-кодов реагентов (встроенный или внешний)</w:t>
            </w:r>
          </w:p>
        </w:tc>
        <w:tc>
          <w:tcPr>
            <w:tcW w:w="1730" w:type="dxa"/>
            <w:vAlign w:val="center"/>
          </w:tcPr>
          <w:p w14:paraId="54C0C525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качественная</w:t>
            </w:r>
          </w:p>
        </w:tc>
        <w:tc>
          <w:tcPr>
            <w:tcW w:w="2017" w:type="dxa"/>
            <w:vAlign w:val="center"/>
          </w:tcPr>
          <w:p w14:paraId="0258106F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Наличие</w:t>
            </w:r>
          </w:p>
        </w:tc>
        <w:tc>
          <w:tcPr>
            <w:tcW w:w="1043" w:type="dxa"/>
            <w:vAlign w:val="center"/>
          </w:tcPr>
          <w:p w14:paraId="077B2CB2" w14:textId="77777777" w:rsidR="009E3A7B" w:rsidRDefault="009E3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725" w:type="dxa"/>
            <w:vAlign w:val="center"/>
          </w:tcPr>
          <w:p w14:paraId="1B6E6F40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19" w:type="dxa"/>
            <w:vAlign w:val="center"/>
          </w:tcPr>
          <w:p w14:paraId="76AEB8C3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Р 55991.5-2014, п. 5.2.4</w:t>
            </w:r>
          </w:p>
        </w:tc>
      </w:tr>
      <w:tr w:rsidR="009E3A7B" w14:paraId="5ED783A3" w14:textId="77777777">
        <w:trPr>
          <w:trHeight w:val="900"/>
          <w:jc w:val="center"/>
        </w:trPr>
        <w:tc>
          <w:tcPr>
            <w:tcW w:w="800" w:type="dxa"/>
            <w:vAlign w:val="center"/>
          </w:tcPr>
          <w:p w14:paraId="32A9973A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3.7</w:t>
            </w:r>
          </w:p>
        </w:tc>
        <w:tc>
          <w:tcPr>
            <w:tcW w:w="2478" w:type="dxa"/>
            <w:vAlign w:val="center"/>
          </w:tcPr>
          <w:p w14:paraId="2F1B6C94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Автоматическая аспирация образца после проведения калибровки</w:t>
            </w:r>
          </w:p>
        </w:tc>
        <w:tc>
          <w:tcPr>
            <w:tcW w:w="1730" w:type="dxa"/>
            <w:vAlign w:val="center"/>
          </w:tcPr>
          <w:p w14:paraId="4A2141CE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качественная</w:t>
            </w:r>
          </w:p>
        </w:tc>
        <w:tc>
          <w:tcPr>
            <w:tcW w:w="2017" w:type="dxa"/>
            <w:vAlign w:val="center"/>
          </w:tcPr>
          <w:p w14:paraId="78E66615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Соответствие</w:t>
            </w:r>
          </w:p>
        </w:tc>
        <w:tc>
          <w:tcPr>
            <w:tcW w:w="1043" w:type="dxa"/>
            <w:vAlign w:val="center"/>
          </w:tcPr>
          <w:p w14:paraId="39E72333" w14:textId="77777777" w:rsidR="009E3A7B" w:rsidRDefault="009E3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725" w:type="dxa"/>
            <w:vAlign w:val="center"/>
          </w:tcPr>
          <w:p w14:paraId="733E20D5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19" w:type="dxa"/>
            <w:vAlign w:val="center"/>
          </w:tcPr>
          <w:p w14:paraId="317E8C42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Данное требование позволяет сохранить образец в случае неудачной калибровки и провести его повторный анализ</w:t>
            </w:r>
          </w:p>
        </w:tc>
      </w:tr>
      <w:tr w:rsidR="009E3A7B" w14:paraId="1AAA24B6" w14:textId="77777777">
        <w:trPr>
          <w:trHeight w:val="900"/>
          <w:jc w:val="center"/>
        </w:trPr>
        <w:tc>
          <w:tcPr>
            <w:tcW w:w="800" w:type="dxa"/>
            <w:vAlign w:val="center"/>
          </w:tcPr>
          <w:p w14:paraId="0CE1DEE2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3.8</w:t>
            </w:r>
          </w:p>
        </w:tc>
        <w:tc>
          <w:tcPr>
            <w:tcW w:w="2478" w:type="dxa"/>
            <w:vAlign w:val="center"/>
          </w:tcPr>
          <w:p w14:paraId="50302F56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Встроенный термопринтер</w:t>
            </w:r>
          </w:p>
        </w:tc>
        <w:tc>
          <w:tcPr>
            <w:tcW w:w="1730" w:type="dxa"/>
            <w:vAlign w:val="center"/>
          </w:tcPr>
          <w:p w14:paraId="6394C8A9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качественная</w:t>
            </w:r>
          </w:p>
        </w:tc>
        <w:tc>
          <w:tcPr>
            <w:tcW w:w="2017" w:type="dxa"/>
            <w:vAlign w:val="center"/>
          </w:tcPr>
          <w:p w14:paraId="5DE2F41A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Наличие</w:t>
            </w:r>
          </w:p>
        </w:tc>
        <w:tc>
          <w:tcPr>
            <w:tcW w:w="1043" w:type="dxa"/>
            <w:vAlign w:val="center"/>
          </w:tcPr>
          <w:p w14:paraId="66BB7B2F" w14:textId="77777777" w:rsidR="009E3A7B" w:rsidRDefault="009E3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725" w:type="dxa"/>
            <w:vAlign w:val="center"/>
          </w:tcPr>
          <w:p w14:paraId="4171AFF0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19" w:type="dxa"/>
            <w:vAlign w:val="center"/>
          </w:tcPr>
          <w:p w14:paraId="41775950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Для распечатки результатов</w:t>
            </w:r>
            <w:r>
              <w:rPr>
                <w:color w:val="000000"/>
                <w:sz w:val="22"/>
                <w:szCs w:val="22"/>
              </w:rPr>
              <w:br/>
              <w:t>анализа образцов пациентов, контролей качества, калибровки и т. д.</w:t>
            </w:r>
          </w:p>
        </w:tc>
      </w:tr>
      <w:tr w:rsidR="009E3A7B" w14:paraId="3E20EFE4" w14:textId="77777777">
        <w:trPr>
          <w:trHeight w:val="1200"/>
          <w:jc w:val="center"/>
        </w:trPr>
        <w:tc>
          <w:tcPr>
            <w:tcW w:w="800" w:type="dxa"/>
            <w:vAlign w:val="center"/>
          </w:tcPr>
          <w:p w14:paraId="0C4F1B02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3.9</w:t>
            </w:r>
          </w:p>
        </w:tc>
        <w:tc>
          <w:tcPr>
            <w:tcW w:w="2478" w:type="dxa"/>
            <w:vAlign w:val="center"/>
          </w:tcPr>
          <w:p w14:paraId="51CBDABE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Сенсорный экран </w:t>
            </w:r>
          </w:p>
        </w:tc>
        <w:tc>
          <w:tcPr>
            <w:tcW w:w="1730" w:type="dxa"/>
            <w:vAlign w:val="center"/>
          </w:tcPr>
          <w:p w14:paraId="14937BA6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количественная</w:t>
            </w:r>
          </w:p>
        </w:tc>
        <w:tc>
          <w:tcPr>
            <w:tcW w:w="2017" w:type="dxa"/>
            <w:vAlign w:val="center"/>
          </w:tcPr>
          <w:p w14:paraId="78FB53DC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043" w:type="dxa"/>
            <w:vAlign w:val="center"/>
          </w:tcPr>
          <w:p w14:paraId="5CCD26D7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дюйм</w:t>
            </w:r>
          </w:p>
        </w:tc>
        <w:tc>
          <w:tcPr>
            <w:tcW w:w="2725" w:type="dxa"/>
            <w:vAlign w:val="center"/>
          </w:tcPr>
          <w:p w14:paraId="4557F320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919" w:type="dxa"/>
            <w:vAlign w:val="center"/>
          </w:tcPr>
          <w:p w14:paraId="5A16F77A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Для удобства управления анализатором, а также ввода и отображения информации о пациенте в соответствии с потребностями лаборатории</w:t>
            </w:r>
          </w:p>
        </w:tc>
      </w:tr>
      <w:tr w:rsidR="009E3A7B" w14:paraId="604CBC89" w14:textId="77777777">
        <w:trPr>
          <w:trHeight w:val="600"/>
          <w:jc w:val="center"/>
        </w:trPr>
        <w:tc>
          <w:tcPr>
            <w:tcW w:w="800" w:type="dxa"/>
            <w:vAlign w:val="center"/>
          </w:tcPr>
          <w:p w14:paraId="109FDF3D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3.10</w:t>
            </w:r>
          </w:p>
        </w:tc>
        <w:tc>
          <w:tcPr>
            <w:tcW w:w="2478" w:type="dxa"/>
            <w:vAlign w:val="center"/>
          </w:tcPr>
          <w:p w14:paraId="6043DFBB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Русифицированное меню интерфейса анализатора</w:t>
            </w:r>
          </w:p>
        </w:tc>
        <w:tc>
          <w:tcPr>
            <w:tcW w:w="1730" w:type="dxa"/>
            <w:vAlign w:val="center"/>
          </w:tcPr>
          <w:p w14:paraId="26EAE818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качественная</w:t>
            </w:r>
          </w:p>
        </w:tc>
        <w:tc>
          <w:tcPr>
            <w:tcW w:w="2017" w:type="dxa"/>
            <w:vAlign w:val="center"/>
          </w:tcPr>
          <w:p w14:paraId="1CD6AE6C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Соответствие</w:t>
            </w:r>
          </w:p>
        </w:tc>
        <w:tc>
          <w:tcPr>
            <w:tcW w:w="1043" w:type="dxa"/>
            <w:vAlign w:val="center"/>
          </w:tcPr>
          <w:p w14:paraId="72EE2692" w14:textId="77777777" w:rsidR="009E3A7B" w:rsidRDefault="009E3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725" w:type="dxa"/>
            <w:vAlign w:val="center"/>
          </w:tcPr>
          <w:p w14:paraId="354A97DD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19" w:type="dxa"/>
            <w:vAlign w:val="center"/>
          </w:tcPr>
          <w:p w14:paraId="09B0D7A0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Для удобства эксплуатации анализатора медицинским персоналом</w:t>
            </w:r>
          </w:p>
        </w:tc>
      </w:tr>
      <w:tr w:rsidR="009E3A7B" w14:paraId="5F552F31" w14:textId="77777777">
        <w:trPr>
          <w:trHeight w:val="600"/>
          <w:jc w:val="center"/>
        </w:trPr>
        <w:tc>
          <w:tcPr>
            <w:tcW w:w="800" w:type="dxa"/>
            <w:vAlign w:val="center"/>
          </w:tcPr>
          <w:p w14:paraId="7AE9C26F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478" w:type="dxa"/>
            <w:vAlign w:val="center"/>
          </w:tcPr>
          <w:p w14:paraId="74D52763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2D2D2D"/>
                <w:sz w:val="22"/>
                <w:szCs w:val="22"/>
              </w:rPr>
            </w:pPr>
            <w:r>
              <w:rPr>
                <w:b/>
                <w:bCs/>
                <w:color w:val="2D2D2D"/>
                <w:sz w:val="22"/>
                <w:szCs w:val="22"/>
              </w:rPr>
              <w:t>Требования к уровню автоматизации тестирования</w:t>
            </w:r>
          </w:p>
        </w:tc>
        <w:tc>
          <w:tcPr>
            <w:tcW w:w="1730" w:type="dxa"/>
            <w:vAlign w:val="center"/>
          </w:tcPr>
          <w:p w14:paraId="305505F7" w14:textId="77777777" w:rsidR="009E3A7B" w:rsidRDefault="009E3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14:paraId="48D29817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3" w:type="dxa"/>
            <w:vAlign w:val="center"/>
          </w:tcPr>
          <w:p w14:paraId="52218F82" w14:textId="77777777" w:rsidR="009E3A7B" w:rsidRDefault="009E3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725" w:type="dxa"/>
            <w:vAlign w:val="center"/>
          </w:tcPr>
          <w:p w14:paraId="6C8B504E" w14:textId="77777777" w:rsidR="009E3A7B" w:rsidRDefault="009E3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19" w:type="dxa"/>
            <w:vAlign w:val="center"/>
          </w:tcPr>
          <w:p w14:paraId="3794B79F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Р 55991.5-2014, п. 5.2.3</w:t>
            </w:r>
          </w:p>
        </w:tc>
      </w:tr>
      <w:tr w:rsidR="009E3A7B" w14:paraId="60543B7C" w14:textId="77777777">
        <w:trPr>
          <w:trHeight w:val="600"/>
          <w:jc w:val="center"/>
        </w:trPr>
        <w:tc>
          <w:tcPr>
            <w:tcW w:w="800" w:type="dxa"/>
            <w:vAlign w:val="center"/>
          </w:tcPr>
          <w:p w14:paraId="6200623C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4.1</w:t>
            </w:r>
          </w:p>
        </w:tc>
        <w:tc>
          <w:tcPr>
            <w:tcW w:w="2478" w:type="dxa"/>
            <w:vAlign w:val="center"/>
          </w:tcPr>
          <w:p w14:paraId="43C5862B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Автоматическая калибровка измеряющих электродов</w:t>
            </w:r>
          </w:p>
        </w:tc>
        <w:tc>
          <w:tcPr>
            <w:tcW w:w="1730" w:type="dxa"/>
            <w:vAlign w:val="center"/>
          </w:tcPr>
          <w:p w14:paraId="0BB8E874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качественная</w:t>
            </w:r>
          </w:p>
        </w:tc>
        <w:tc>
          <w:tcPr>
            <w:tcW w:w="2017" w:type="dxa"/>
            <w:vAlign w:val="center"/>
          </w:tcPr>
          <w:p w14:paraId="4FBA72E5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Соответствие</w:t>
            </w:r>
          </w:p>
        </w:tc>
        <w:tc>
          <w:tcPr>
            <w:tcW w:w="1043" w:type="dxa"/>
            <w:vAlign w:val="center"/>
          </w:tcPr>
          <w:p w14:paraId="3ED6A358" w14:textId="77777777" w:rsidR="009E3A7B" w:rsidRDefault="009E3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725" w:type="dxa"/>
            <w:vAlign w:val="center"/>
          </w:tcPr>
          <w:p w14:paraId="4B452CE0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19" w:type="dxa"/>
            <w:vAlign w:val="center"/>
          </w:tcPr>
          <w:p w14:paraId="37D77946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Р 55991.5-2014, п. 5.2.3</w:t>
            </w:r>
          </w:p>
        </w:tc>
      </w:tr>
      <w:tr w:rsidR="009E3A7B" w14:paraId="311FC10D" w14:textId="77777777">
        <w:trPr>
          <w:trHeight w:val="900"/>
          <w:jc w:val="center"/>
        </w:trPr>
        <w:tc>
          <w:tcPr>
            <w:tcW w:w="800" w:type="dxa"/>
            <w:vAlign w:val="center"/>
          </w:tcPr>
          <w:p w14:paraId="1A7AE1B6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4.2</w:t>
            </w:r>
          </w:p>
        </w:tc>
        <w:tc>
          <w:tcPr>
            <w:tcW w:w="2478" w:type="dxa"/>
            <w:vAlign w:val="center"/>
          </w:tcPr>
          <w:p w14:paraId="7731B88A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Автоматическая аспирация образца</w:t>
            </w:r>
          </w:p>
        </w:tc>
        <w:tc>
          <w:tcPr>
            <w:tcW w:w="1730" w:type="dxa"/>
            <w:vAlign w:val="center"/>
          </w:tcPr>
          <w:p w14:paraId="49817387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качественная</w:t>
            </w:r>
          </w:p>
        </w:tc>
        <w:tc>
          <w:tcPr>
            <w:tcW w:w="2017" w:type="dxa"/>
            <w:vAlign w:val="center"/>
          </w:tcPr>
          <w:p w14:paraId="0639E361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Соответствие</w:t>
            </w:r>
          </w:p>
        </w:tc>
        <w:tc>
          <w:tcPr>
            <w:tcW w:w="1043" w:type="dxa"/>
            <w:vAlign w:val="center"/>
          </w:tcPr>
          <w:p w14:paraId="75D4B1D6" w14:textId="77777777" w:rsidR="009E3A7B" w:rsidRDefault="009E3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725" w:type="dxa"/>
            <w:vAlign w:val="center"/>
          </w:tcPr>
          <w:p w14:paraId="7BB76862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19" w:type="dxa"/>
            <w:vAlign w:val="center"/>
          </w:tcPr>
          <w:p w14:paraId="462C6B5E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Данное требование позволяет исключить ошибки во время добавления образца в измерительный картридж</w:t>
            </w:r>
          </w:p>
        </w:tc>
      </w:tr>
      <w:tr w:rsidR="009E3A7B" w14:paraId="0F277325" w14:textId="77777777">
        <w:trPr>
          <w:trHeight w:val="900"/>
          <w:jc w:val="center"/>
        </w:trPr>
        <w:tc>
          <w:tcPr>
            <w:tcW w:w="800" w:type="dxa"/>
            <w:vAlign w:val="center"/>
          </w:tcPr>
          <w:p w14:paraId="2A3DE9A3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4.3</w:t>
            </w:r>
          </w:p>
        </w:tc>
        <w:tc>
          <w:tcPr>
            <w:tcW w:w="2478" w:type="dxa"/>
            <w:vAlign w:val="center"/>
          </w:tcPr>
          <w:p w14:paraId="2438EADB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Память </w:t>
            </w:r>
          </w:p>
        </w:tc>
        <w:tc>
          <w:tcPr>
            <w:tcW w:w="1730" w:type="dxa"/>
            <w:vAlign w:val="center"/>
          </w:tcPr>
          <w:p w14:paraId="3696A8D4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количественная</w:t>
            </w:r>
          </w:p>
        </w:tc>
        <w:tc>
          <w:tcPr>
            <w:tcW w:w="2017" w:type="dxa"/>
            <w:vAlign w:val="center"/>
          </w:tcPr>
          <w:p w14:paraId="4CD79B9D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10000</w:t>
            </w:r>
          </w:p>
        </w:tc>
        <w:tc>
          <w:tcPr>
            <w:tcW w:w="1043" w:type="dxa"/>
            <w:vAlign w:val="center"/>
          </w:tcPr>
          <w:p w14:paraId="0679C4A2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тест</w:t>
            </w:r>
          </w:p>
        </w:tc>
        <w:tc>
          <w:tcPr>
            <w:tcW w:w="2725" w:type="dxa"/>
            <w:vAlign w:val="center"/>
          </w:tcPr>
          <w:p w14:paraId="0879323A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919" w:type="dxa"/>
            <w:vAlign w:val="center"/>
          </w:tcPr>
          <w:p w14:paraId="2C889777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Для сохранения результатов исследований</w:t>
            </w:r>
          </w:p>
        </w:tc>
      </w:tr>
      <w:tr w:rsidR="009E3A7B" w14:paraId="772AB66C" w14:textId="77777777">
        <w:trPr>
          <w:trHeight w:val="409"/>
          <w:jc w:val="center"/>
        </w:trPr>
        <w:tc>
          <w:tcPr>
            <w:tcW w:w="800" w:type="dxa"/>
            <w:vAlign w:val="center"/>
          </w:tcPr>
          <w:p w14:paraId="77790DC8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9993" w:type="dxa"/>
            <w:gridSpan w:val="5"/>
            <w:vAlign w:val="center"/>
          </w:tcPr>
          <w:p w14:paraId="7A12AC76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Требования к перечню видов исследований, выполняемых на оборудовании</w:t>
            </w: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19" w:type="dxa"/>
            <w:vAlign w:val="center"/>
          </w:tcPr>
          <w:p w14:paraId="396F1FFB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Р 55991.5-2014, п. 5.2.7</w:t>
            </w:r>
          </w:p>
        </w:tc>
      </w:tr>
      <w:tr w:rsidR="009E3A7B" w14:paraId="37B61C28" w14:textId="77777777">
        <w:trPr>
          <w:trHeight w:val="300"/>
          <w:jc w:val="center"/>
        </w:trPr>
        <w:tc>
          <w:tcPr>
            <w:tcW w:w="800" w:type="dxa"/>
            <w:vAlign w:val="center"/>
          </w:tcPr>
          <w:p w14:paraId="3CA5500F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5.1</w:t>
            </w:r>
          </w:p>
        </w:tc>
        <w:tc>
          <w:tcPr>
            <w:tcW w:w="2478" w:type="dxa"/>
            <w:vAlign w:val="center"/>
          </w:tcPr>
          <w:p w14:paraId="2CFD2EFC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Диапазон измерения pH</w:t>
            </w:r>
          </w:p>
        </w:tc>
        <w:tc>
          <w:tcPr>
            <w:tcW w:w="1730" w:type="dxa"/>
            <w:vAlign w:val="center"/>
          </w:tcPr>
          <w:p w14:paraId="080043BB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количественная</w:t>
            </w:r>
          </w:p>
        </w:tc>
        <w:tc>
          <w:tcPr>
            <w:tcW w:w="2017" w:type="dxa"/>
            <w:vAlign w:val="center"/>
          </w:tcPr>
          <w:p w14:paraId="0D3309AB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6,5-7,8</w:t>
            </w:r>
          </w:p>
        </w:tc>
        <w:tc>
          <w:tcPr>
            <w:tcW w:w="1043" w:type="dxa"/>
            <w:vAlign w:val="center"/>
          </w:tcPr>
          <w:p w14:paraId="7A06A974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ед.рН</w:t>
            </w:r>
          </w:p>
        </w:tc>
        <w:tc>
          <w:tcPr>
            <w:tcW w:w="2725" w:type="dxa"/>
            <w:vAlign w:val="center"/>
          </w:tcPr>
          <w:p w14:paraId="6C9FBA27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 закупки указывает в заявке конкретный диапазон значений</w:t>
            </w:r>
          </w:p>
        </w:tc>
        <w:tc>
          <w:tcPr>
            <w:tcW w:w="2919" w:type="dxa"/>
            <w:vAlign w:val="center"/>
          </w:tcPr>
          <w:p w14:paraId="46B5637A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Р 55991.5-2014, п. 5.2.7</w:t>
            </w:r>
          </w:p>
        </w:tc>
      </w:tr>
      <w:tr w:rsidR="009E3A7B" w14:paraId="7E1FCAC5" w14:textId="77777777">
        <w:trPr>
          <w:trHeight w:val="300"/>
          <w:jc w:val="center"/>
        </w:trPr>
        <w:tc>
          <w:tcPr>
            <w:tcW w:w="800" w:type="dxa"/>
            <w:vAlign w:val="center"/>
          </w:tcPr>
          <w:p w14:paraId="60630664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5.2</w:t>
            </w:r>
          </w:p>
        </w:tc>
        <w:tc>
          <w:tcPr>
            <w:tcW w:w="2478" w:type="dxa"/>
            <w:vAlign w:val="center"/>
          </w:tcPr>
          <w:p w14:paraId="51F91EB1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Диапазон измерения pO2 </w:t>
            </w:r>
          </w:p>
        </w:tc>
        <w:tc>
          <w:tcPr>
            <w:tcW w:w="1730" w:type="dxa"/>
            <w:vAlign w:val="center"/>
          </w:tcPr>
          <w:p w14:paraId="5D1B4983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количественная</w:t>
            </w:r>
          </w:p>
        </w:tc>
        <w:tc>
          <w:tcPr>
            <w:tcW w:w="2017" w:type="dxa"/>
            <w:vAlign w:val="center"/>
          </w:tcPr>
          <w:p w14:paraId="7ADFFEED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10-700</w:t>
            </w:r>
          </w:p>
        </w:tc>
        <w:tc>
          <w:tcPr>
            <w:tcW w:w="1043" w:type="dxa"/>
            <w:vAlign w:val="center"/>
          </w:tcPr>
          <w:p w14:paraId="7E43D037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мм рт. ст.</w:t>
            </w:r>
          </w:p>
        </w:tc>
        <w:tc>
          <w:tcPr>
            <w:tcW w:w="2725" w:type="dxa"/>
            <w:vAlign w:val="center"/>
          </w:tcPr>
          <w:p w14:paraId="0A97D395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 закупки указывает в заявке конкретный диапазон значений</w:t>
            </w:r>
          </w:p>
        </w:tc>
        <w:tc>
          <w:tcPr>
            <w:tcW w:w="2919" w:type="dxa"/>
            <w:vAlign w:val="center"/>
          </w:tcPr>
          <w:p w14:paraId="7D9CA982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Р 55991.5-2014, п. 5.2.7</w:t>
            </w:r>
          </w:p>
        </w:tc>
      </w:tr>
      <w:tr w:rsidR="009E3A7B" w14:paraId="78D5490E" w14:textId="77777777">
        <w:trPr>
          <w:trHeight w:val="300"/>
          <w:jc w:val="center"/>
        </w:trPr>
        <w:tc>
          <w:tcPr>
            <w:tcW w:w="800" w:type="dxa"/>
            <w:vAlign w:val="center"/>
          </w:tcPr>
          <w:p w14:paraId="24B2F329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5.3</w:t>
            </w:r>
          </w:p>
        </w:tc>
        <w:tc>
          <w:tcPr>
            <w:tcW w:w="2478" w:type="dxa"/>
            <w:vAlign w:val="center"/>
          </w:tcPr>
          <w:p w14:paraId="00272EA9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Диапазон измерения pCO2 </w:t>
            </w:r>
          </w:p>
        </w:tc>
        <w:tc>
          <w:tcPr>
            <w:tcW w:w="1730" w:type="dxa"/>
            <w:vAlign w:val="center"/>
          </w:tcPr>
          <w:p w14:paraId="7A35B6CC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количественная</w:t>
            </w:r>
          </w:p>
        </w:tc>
        <w:tc>
          <w:tcPr>
            <w:tcW w:w="2017" w:type="dxa"/>
            <w:vAlign w:val="center"/>
          </w:tcPr>
          <w:p w14:paraId="79B2B328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10-150</w:t>
            </w:r>
          </w:p>
        </w:tc>
        <w:tc>
          <w:tcPr>
            <w:tcW w:w="1043" w:type="dxa"/>
            <w:vAlign w:val="center"/>
          </w:tcPr>
          <w:p w14:paraId="57900848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мм рт. ст.</w:t>
            </w:r>
          </w:p>
        </w:tc>
        <w:tc>
          <w:tcPr>
            <w:tcW w:w="2725" w:type="dxa"/>
            <w:vAlign w:val="center"/>
          </w:tcPr>
          <w:p w14:paraId="4B9A8AA5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 закупки указывает в заявке конкретный диапазон значений</w:t>
            </w:r>
          </w:p>
        </w:tc>
        <w:tc>
          <w:tcPr>
            <w:tcW w:w="2919" w:type="dxa"/>
            <w:vAlign w:val="center"/>
          </w:tcPr>
          <w:p w14:paraId="02C5C9A4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Р 55991.5-2014, п. 5.2.7</w:t>
            </w:r>
          </w:p>
        </w:tc>
      </w:tr>
      <w:tr w:rsidR="009E3A7B" w14:paraId="4DACB0E3" w14:textId="77777777">
        <w:trPr>
          <w:trHeight w:val="300"/>
          <w:jc w:val="center"/>
        </w:trPr>
        <w:tc>
          <w:tcPr>
            <w:tcW w:w="800" w:type="dxa"/>
            <w:vAlign w:val="center"/>
          </w:tcPr>
          <w:p w14:paraId="29608BEF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5.4</w:t>
            </w:r>
          </w:p>
        </w:tc>
        <w:tc>
          <w:tcPr>
            <w:tcW w:w="2478" w:type="dxa"/>
            <w:vAlign w:val="center"/>
          </w:tcPr>
          <w:p w14:paraId="77E52550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Диапазон измерения K </w:t>
            </w:r>
          </w:p>
        </w:tc>
        <w:tc>
          <w:tcPr>
            <w:tcW w:w="1730" w:type="dxa"/>
            <w:vAlign w:val="center"/>
          </w:tcPr>
          <w:p w14:paraId="2CD577EF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количественная</w:t>
            </w:r>
          </w:p>
        </w:tc>
        <w:tc>
          <w:tcPr>
            <w:tcW w:w="2017" w:type="dxa"/>
            <w:vAlign w:val="center"/>
          </w:tcPr>
          <w:p w14:paraId="1466C7B2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2,0-9,0</w:t>
            </w:r>
          </w:p>
        </w:tc>
        <w:tc>
          <w:tcPr>
            <w:tcW w:w="1043" w:type="dxa"/>
            <w:vAlign w:val="center"/>
          </w:tcPr>
          <w:p w14:paraId="4607B029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ммоль/л</w:t>
            </w:r>
          </w:p>
        </w:tc>
        <w:tc>
          <w:tcPr>
            <w:tcW w:w="2725" w:type="dxa"/>
            <w:vAlign w:val="center"/>
          </w:tcPr>
          <w:p w14:paraId="2FFDED16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 закупки указывает в заявке конкретный диапазон значений</w:t>
            </w:r>
          </w:p>
        </w:tc>
        <w:tc>
          <w:tcPr>
            <w:tcW w:w="2919" w:type="dxa"/>
            <w:vAlign w:val="center"/>
          </w:tcPr>
          <w:p w14:paraId="3B7D36D1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Р 55991.5-2014, п. 5.2.7</w:t>
            </w:r>
          </w:p>
        </w:tc>
      </w:tr>
      <w:tr w:rsidR="009E3A7B" w14:paraId="1149B09C" w14:textId="77777777">
        <w:trPr>
          <w:trHeight w:val="300"/>
          <w:jc w:val="center"/>
        </w:trPr>
        <w:tc>
          <w:tcPr>
            <w:tcW w:w="800" w:type="dxa"/>
            <w:vAlign w:val="center"/>
          </w:tcPr>
          <w:p w14:paraId="750AE0CF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5.5</w:t>
            </w:r>
          </w:p>
        </w:tc>
        <w:tc>
          <w:tcPr>
            <w:tcW w:w="2478" w:type="dxa"/>
            <w:vAlign w:val="center"/>
          </w:tcPr>
          <w:p w14:paraId="3D5F5811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Диапазон измерения Na </w:t>
            </w:r>
          </w:p>
        </w:tc>
        <w:tc>
          <w:tcPr>
            <w:tcW w:w="1730" w:type="dxa"/>
            <w:vAlign w:val="center"/>
          </w:tcPr>
          <w:p w14:paraId="0DC24930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количественная</w:t>
            </w:r>
          </w:p>
        </w:tc>
        <w:tc>
          <w:tcPr>
            <w:tcW w:w="2017" w:type="dxa"/>
            <w:vAlign w:val="center"/>
          </w:tcPr>
          <w:p w14:paraId="717E7513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100-180</w:t>
            </w:r>
          </w:p>
        </w:tc>
        <w:tc>
          <w:tcPr>
            <w:tcW w:w="1043" w:type="dxa"/>
            <w:vAlign w:val="center"/>
          </w:tcPr>
          <w:p w14:paraId="1B5E546A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ммоль/л</w:t>
            </w:r>
          </w:p>
        </w:tc>
        <w:tc>
          <w:tcPr>
            <w:tcW w:w="2725" w:type="dxa"/>
            <w:vAlign w:val="center"/>
          </w:tcPr>
          <w:p w14:paraId="0CD91963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Участник закупки указывает в заявке </w:t>
            </w:r>
            <w:r>
              <w:rPr>
                <w:color w:val="000000"/>
                <w:sz w:val="22"/>
                <w:szCs w:val="22"/>
              </w:rPr>
              <w:lastRenderedPageBreak/>
              <w:t>конкретный диапазон значений</w:t>
            </w:r>
          </w:p>
        </w:tc>
        <w:tc>
          <w:tcPr>
            <w:tcW w:w="2919" w:type="dxa"/>
            <w:vAlign w:val="center"/>
          </w:tcPr>
          <w:p w14:paraId="7FAFAB40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ГОСТ Р 55991.5-2014, п. 5.2.7</w:t>
            </w:r>
          </w:p>
        </w:tc>
      </w:tr>
      <w:tr w:rsidR="009E3A7B" w14:paraId="16E1E861" w14:textId="77777777">
        <w:trPr>
          <w:trHeight w:val="300"/>
          <w:jc w:val="center"/>
        </w:trPr>
        <w:tc>
          <w:tcPr>
            <w:tcW w:w="800" w:type="dxa"/>
            <w:vAlign w:val="center"/>
          </w:tcPr>
          <w:p w14:paraId="53091BF9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5.6</w:t>
            </w:r>
          </w:p>
        </w:tc>
        <w:tc>
          <w:tcPr>
            <w:tcW w:w="2478" w:type="dxa"/>
            <w:vAlign w:val="center"/>
          </w:tcPr>
          <w:p w14:paraId="1F830E5A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Диапазон измерения Cl </w:t>
            </w:r>
          </w:p>
        </w:tc>
        <w:tc>
          <w:tcPr>
            <w:tcW w:w="1730" w:type="dxa"/>
            <w:vAlign w:val="center"/>
          </w:tcPr>
          <w:p w14:paraId="01CA65F2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количественная</w:t>
            </w:r>
          </w:p>
        </w:tc>
        <w:tc>
          <w:tcPr>
            <w:tcW w:w="2017" w:type="dxa"/>
            <w:vAlign w:val="center"/>
          </w:tcPr>
          <w:p w14:paraId="4CB5A0D2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65-140</w:t>
            </w:r>
          </w:p>
        </w:tc>
        <w:tc>
          <w:tcPr>
            <w:tcW w:w="1043" w:type="dxa"/>
            <w:vAlign w:val="center"/>
          </w:tcPr>
          <w:p w14:paraId="6EE78310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ммоль/л</w:t>
            </w:r>
          </w:p>
        </w:tc>
        <w:tc>
          <w:tcPr>
            <w:tcW w:w="2725" w:type="dxa"/>
            <w:vAlign w:val="center"/>
          </w:tcPr>
          <w:p w14:paraId="429BE770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 закупки указывает в заявке конкретный диапазон значений</w:t>
            </w:r>
          </w:p>
        </w:tc>
        <w:tc>
          <w:tcPr>
            <w:tcW w:w="2919" w:type="dxa"/>
            <w:vAlign w:val="center"/>
          </w:tcPr>
          <w:p w14:paraId="720A7971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Р 55991.5-2014, п. 5.2.7</w:t>
            </w:r>
          </w:p>
        </w:tc>
      </w:tr>
      <w:tr w:rsidR="009E3A7B" w14:paraId="459D6447" w14:textId="77777777">
        <w:trPr>
          <w:trHeight w:val="300"/>
          <w:jc w:val="center"/>
        </w:trPr>
        <w:tc>
          <w:tcPr>
            <w:tcW w:w="800" w:type="dxa"/>
            <w:vAlign w:val="center"/>
          </w:tcPr>
          <w:p w14:paraId="739C7C52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5.7</w:t>
            </w:r>
          </w:p>
        </w:tc>
        <w:tc>
          <w:tcPr>
            <w:tcW w:w="2478" w:type="dxa"/>
            <w:vAlign w:val="center"/>
          </w:tcPr>
          <w:p w14:paraId="555A40A3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Диапазон измерения Ca</w:t>
            </w:r>
          </w:p>
        </w:tc>
        <w:tc>
          <w:tcPr>
            <w:tcW w:w="1730" w:type="dxa"/>
            <w:vAlign w:val="center"/>
          </w:tcPr>
          <w:p w14:paraId="026E87F5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количественная</w:t>
            </w:r>
          </w:p>
        </w:tc>
        <w:tc>
          <w:tcPr>
            <w:tcW w:w="2017" w:type="dxa"/>
            <w:vAlign w:val="center"/>
          </w:tcPr>
          <w:p w14:paraId="65627434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0,25-2,50</w:t>
            </w:r>
          </w:p>
        </w:tc>
        <w:tc>
          <w:tcPr>
            <w:tcW w:w="1043" w:type="dxa"/>
            <w:vAlign w:val="center"/>
          </w:tcPr>
          <w:p w14:paraId="0D10E38F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ммоль/л</w:t>
            </w:r>
          </w:p>
        </w:tc>
        <w:tc>
          <w:tcPr>
            <w:tcW w:w="2725" w:type="dxa"/>
            <w:vAlign w:val="center"/>
          </w:tcPr>
          <w:p w14:paraId="5BF6A84F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 закупки указывает в заявке конкретный диапазон значений</w:t>
            </w:r>
          </w:p>
        </w:tc>
        <w:tc>
          <w:tcPr>
            <w:tcW w:w="2919" w:type="dxa"/>
            <w:vAlign w:val="center"/>
          </w:tcPr>
          <w:p w14:paraId="20A3C3DB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Р 55991.5-2014, п. 5.2.7</w:t>
            </w:r>
          </w:p>
        </w:tc>
      </w:tr>
      <w:tr w:rsidR="009E3A7B" w14:paraId="09B4FBD9" w14:textId="77777777">
        <w:trPr>
          <w:trHeight w:val="300"/>
          <w:jc w:val="center"/>
        </w:trPr>
        <w:tc>
          <w:tcPr>
            <w:tcW w:w="800" w:type="dxa"/>
            <w:vAlign w:val="center"/>
          </w:tcPr>
          <w:p w14:paraId="421CC8B7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5.8</w:t>
            </w:r>
          </w:p>
        </w:tc>
        <w:tc>
          <w:tcPr>
            <w:tcW w:w="2478" w:type="dxa"/>
            <w:vAlign w:val="center"/>
          </w:tcPr>
          <w:p w14:paraId="654CF4E9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Диапазон измерения Hct</w:t>
            </w:r>
          </w:p>
        </w:tc>
        <w:tc>
          <w:tcPr>
            <w:tcW w:w="1730" w:type="dxa"/>
            <w:vAlign w:val="center"/>
          </w:tcPr>
          <w:p w14:paraId="545C8614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количественная</w:t>
            </w:r>
          </w:p>
        </w:tc>
        <w:tc>
          <w:tcPr>
            <w:tcW w:w="2017" w:type="dxa"/>
            <w:vAlign w:val="center"/>
          </w:tcPr>
          <w:p w14:paraId="7C909BA2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13-72</w:t>
            </w:r>
          </w:p>
        </w:tc>
        <w:tc>
          <w:tcPr>
            <w:tcW w:w="1043" w:type="dxa"/>
            <w:vAlign w:val="center"/>
          </w:tcPr>
          <w:p w14:paraId="52AF850B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2725" w:type="dxa"/>
            <w:vAlign w:val="center"/>
          </w:tcPr>
          <w:p w14:paraId="328FE61E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 закупки указывает в заявке конкретный диапазон значений</w:t>
            </w:r>
          </w:p>
        </w:tc>
        <w:tc>
          <w:tcPr>
            <w:tcW w:w="2919" w:type="dxa"/>
            <w:vAlign w:val="center"/>
          </w:tcPr>
          <w:p w14:paraId="557BCEAF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Р 55991.5-2014, п. 5.2.7</w:t>
            </w:r>
          </w:p>
        </w:tc>
      </w:tr>
      <w:tr w:rsidR="009E3A7B" w14:paraId="5B481542" w14:textId="77777777">
        <w:trPr>
          <w:trHeight w:val="600"/>
          <w:jc w:val="center"/>
        </w:trPr>
        <w:tc>
          <w:tcPr>
            <w:tcW w:w="800" w:type="dxa"/>
            <w:vAlign w:val="center"/>
          </w:tcPr>
          <w:p w14:paraId="7F2E795D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5.9</w:t>
            </w:r>
          </w:p>
        </w:tc>
        <w:tc>
          <w:tcPr>
            <w:tcW w:w="2478" w:type="dxa"/>
            <w:vAlign w:val="center"/>
          </w:tcPr>
          <w:p w14:paraId="34F2D434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Диапазон измерения Glu</w:t>
            </w:r>
          </w:p>
        </w:tc>
        <w:tc>
          <w:tcPr>
            <w:tcW w:w="1730" w:type="dxa"/>
            <w:vAlign w:val="center"/>
          </w:tcPr>
          <w:p w14:paraId="62C3ACA0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количественная</w:t>
            </w:r>
          </w:p>
        </w:tc>
        <w:tc>
          <w:tcPr>
            <w:tcW w:w="2017" w:type="dxa"/>
            <w:vAlign w:val="center"/>
          </w:tcPr>
          <w:p w14:paraId="07C258E2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1,5-38 </w:t>
            </w:r>
          </w:p>
        </w:tc>
        <w:tc>
          <w:tcPr>
            <w:tcW w:w="1043" w:type="dxa"/>
            <w:vAlign w:val="center"/>
          </w:tcPr>
          <w:p w14:paraId="45D89903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ммоль/л</w:t>
            </w:r>
          </w:p>
        </w:tc>
        <w:tc>
          <w:tcPr>
            <w:tcW w:w="2725" w:type="dxa"/>
            <w:vAlign w:val="center"/>
          </w:tcPr>
          <w:p w14:paraId="2172E9CC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 закупки указывает в заявке конкретный диапазон значений</w:t>
            </w:r>
          </w:p>
        </w:tc>
        <w:tc>
          <w:tcPr>
            <w:tcW w:w="2919" w:type="dxa"/>
            <w:vAlign w:val="center"/>
          </w:tcPr>
          <w:p w14:paraId="50800B8E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Р 55991.5-2014, п. 5.2.7</w:t>
            </w:r>
          </w:p>
        </w:tc>
      </w:tr>
      <w:tr w:rsidR="009E3A7B" w14:paraId="7C966118" w14:textId="77777777">
        <w:trPr>
          <w:trHeight w:val="600"/>
          <w:jc w:val="center"/>
        </w:trPr>
        <w:tc>
          <w:tcPr>
            <w:tcW w:w="800" w:type="dxa"/>
            <w:vAlign w:val="center"/>
          </w:tcPr>
          <w:p w14:paraId="77647A89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5.10</w:t>
            </w:r>
          </w:p>
        </w:tc>
        <w:tc>
          <w:tcPr>
            <w:tcW w:w="2478" w:type="dxa"/>
            <w:vAlign w:val="center"/>
          </w:tcPr>
          <w:p w14:paraId="64BDD9BF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Диапазон измерения Lac</w:t>
            </w:r>
          </w:p>
        </w:tc>
        <w:tc>
          <w:tcPr>
            <w:tcW w:w="1730" w:type="dxa"/>
            <w:vAlign w:val="center"/>
          </w:tcPr>
          <w:p w14:paraId="62575784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количественная</w:t>
            </w:r>
          </w:p>
        </w:tc>
        <w:tc>
          <w:tcPr>
            <w:tcW w:w="2017" w:type="dxa"/>
            <w:vAlign w:val="center"/>
          </w:tcPr>
          <w:p w14:paraId="4BC548B5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0,50–20,00 </w:t>
            </w:r>
          </w:p>
        </w:tc>
        <w:tc>
          <w:tcPr>
            <w:tcW w:w="1043" w:type="dxa"/>
            <w:vAlign w:val="center"/>
          </w:tcPr>
          <w:p w14:paraId="6A8314DA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ммоль/л</w:t>
            </w:r>
          </w:p>
        </w:tc>
        <w:tc>
          <w:tcPr>
            <w:tcW w:w="2725" w:type="dxa"/>
            <w:vAlign w:val="center"/>
          </w:tcPr>
          <w:p w14:paraId="41C3EBE0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 закупки указывает в заявке конкретный диапазон значений</w:t>
            </w:r>
          </w:p>
        </w:tc>
        <w:tc>
          <w:tcPr>
            <w:tcW w:w="2919" w:type="dxa"/>
            <w:vAlign w:val="center"/>
          </w:tcPr>
          <w:p w14:paraId="143CD3CF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Р 55991.5-2014, п. 5.2.7</w:t>
            </w:r>
          </w:p>
        </w:tc>
      </w:tr>
      <w:tr w:rsidR="009E3A7B" w14:paraId="2CC7C67C" w14:textId="77777777">
        <w:trPr>
          <w:trHeight w:val="600"/>
          <w:jc w:val="center"/>
        </w:trPr>
        <w:tc>
          <w:tcPr>
            <w:tcW w:w="800" w:type="dxa"/>
            <w:vAlign w:val="center"/>
          </w:tcPr>
          <w:p w14:paraId="3017DF10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5.11</w:t>
            </w:r>
          </w:p>
        </w:tc>
        <w:tc>
          <w:tcPr>
            <w:tcW w:w="2478" w:type="dxa"/>
            <w:vAlign w:val="center"/>
          </w:tcPr>
          <w:p w14:paraId="1ED540B5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Возможность получения расчетных параметров</w:t>
            </w:r>
          </w:p>
        </w:tc>
        <w:tc>
          <w:tcPr>
            <w:tcW w:w="1730" w:type="dxa"/>
            <w:vAlign w:val="center"/>
          </w:tcPr>
          <w:p w14:paraId="762015B3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качественная</w:t>
            </w:r>
          </w:p>
        </w:tc>
        <w:tc>
          <w:tcPr>
            <w:tcW w:w="2017" w:type="dxa"/>
            <w:vAlign w:val="center"/>
          </w:tcPr>
          <w:p w14:paraId="47ED6BD6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Наличие</w:t>
            </w:r>
          </w:p>
        </w:tc>
        <w:tc>
          <w:tcPr>
            <w:tcW w:w="1043" w:type="dxa"/>
            <w:vAlign w:val="center"/>
          </w:tcPr>
          <w:p w14:paraId="7A4EDBA9" w14:textId="77777777" w:rsidR="009E3A7B" w:rsidRDefault="009E3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725" w:type="dxa"/>
            <w:vAlign w:val="center"/>
          </w:tcPr>
          <w:p w14:paraId="3E4DEA51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19" w:type="dxa"/>
            <w:vAlign w:val="center"/>
          </w:tcPr>
          <w:p w14:paraId="4E22EC15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Р 55991.5-2014, п. 5.2.7</w:t>
            </w:r>
          </w:p>
        </w:tc>
      </w:tr>
      <w:tr w:rsidR="009E3A7B" w14:paraId="5688967D" w14:textId="77777777">
        <w:trPr>
          <w:trHeight w:val="600"/>
          <w:jc w:val="center"/>
        </w:trPr>
        <w:tc>
          <w:tcPr>
            <w:tcW w:w="800" w:type="dxa"/>
            <w:vAlign w:val="center"/>
          </w:tcPr>
          <w:p w14:paraId="07164942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5.12</w:t>
            </w:r>
          </w:p>
        </w:tc>
        <w:tc>
          <w:tcPr>
            <w:tcW w:w="2478" w:type="dxa"/>
            <w:vAlign w:val="center"/>
          </w:tcPr>
          <w:p w14:paraId="7D052404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 исследуемого образца</w:t>
            </w:r>
          </w:p>
        </w:tc>
        <w:tc>
          <w:tcPr>
            <w:tcW w:w="1730" w:type="dxa"/>
            <w:vAlign w:val="center"/>
          </w:tcPr>
          <w:p w14:paraId="4943B2C0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качественная</w:t>
            </w:r>
          </w:p>
        </w:tc>
        <w:tc>
          <w:tcPr>
            <w:tcW w:w="2017" w:type="dxa"/>
            <w:vAlign w:val="center"/>
          </w:tcPr>
          <w:p w14:paraId="452D4EFC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Цельная кровь</w:t>
            </w:r>
          </w:p>
        </w:tc>
        <w:tc>
          <w:tcPr>
            <w:tcW w:w="1043" w:type="dxa"/>
            <w:vAlign w:val="center"/>
          </w:tcPr>
          <w:p w14:paraId="763BEE36" w14:textId="77777777" w:rsidR="009E3A7B" w:rsidRDefault="009E3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725" w:type="dxa"/>
            <w:vAlign w:val="center"/>
          </w:tcPr>
          <w:p w14:paraId="742E978F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19" w:type="dxa"/>
            <w:vAlign w:val="center"/>
          </w:tcPr>
          <w:p w14:paraId="3A793239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Р 55991.5-2014, п. 5.2.7</w:t>
            </w:r>
          </w:p>
        </w:tc>
      </w:tr>
      <w:tr w:rsidR="009E3A7B" w14:paraId="2B55B10B" w14:textId="77777777">
        <w:trPr>
          <w:trHeight w:val="1200"/>
          <w:jc w:val="center"/>
        </w:trPr>
        <w:tc>
          <w:tcPr>
            <w:tcW w:w="800" w:type="dxa"/>
            <w:vAlign w:val="center"/>
          </w:tcPr>
          <w:p w14:paraId="510214D2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478" w:type="dxa"/>
            <w:vAlign w:val="center"/>
          </w:tcPr>
          <w:p w14:paraId="57E5AD34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Требования к времени наработки оборудования на момент закупки</w:t>
            </w:r>
          </w:p>
        </w:tc>
        <w:tc>
          <w:tcPr>
            <w:tcW w:w="1730" w:type="dxa"/>
            <w:vAlign w:val="center"/>
          </w:tcPr>
          <w:p w14:paraId="213299D4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качественная</w:t>
            </w:r>
          </w:p>
        </w:tc>
        <w:tc>
          <w:tcPr>
            <w:tcW w:w="2017" w:type="dxa"/>
            <w:vAlign w:val="center"/>
          </w:tcPr>
          <w:p w14:paraId="2D44301C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2D2D2D"/>
                <w:sz w:val="22"/>
                <w:szCs w:val="22"/>
              </w:rPr>
              <w:t>На момент поставки оборудование должно быть новым, не бывшим в эксплуатации</w:t>
            </w:r>
          </w:p>
        </w:tc>
        <w:tc>
          <w:tcPr>
            <w:tcW w:w="1043" w:type="dxa"/>
            <w:vAlign w:val="center"/>
          </w:tcPr>
          <w:p w14:paraId="2BF670B3" w14:textId="77777777" w:rsidR="009E3A7B" w:rsidRDefault="009E3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725" w:type="dxa"/>
            <w:vAlign w:val="center"/>
          </w:tcPr>
          <w:p w14:paraId="284E444B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19" w:type="dxa"/>
            <w:vAlign w:val="center"/>
          </w:tcPr>
          <w:p w14:paraId="5D9EACBD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Р 55991.5-2014, п. 5.3</w:t>
            </w:r>
          </w:p>
        </w:tc>
      </w:tr>
      <w:tr w:rsidR="009E3A7B" w14:paraId="738210D1" w14:textId="77777777">
        <w:trPr>
          <w:trHeight w:val="900"/>
          <w:jc w:val="center"/>
        </w:trPr>
        <w:tc>
          <w:tcPr>
            <w:tcW w:w="800" w:type="dxa"/>
            <w:vAlign w:val="center"/>
          </w:tcPr>
          <w:p w14:paraId="1175B96F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478" w:type="dxa"/>
            <w:vAlign w:val="center"/>
          </w:tcPr>
          <w:p w14:paraId="6C5780E8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Наличие эксплуатационной документации </w:t>
            </w: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анализатора на русском языке</w:t>
            </w:r>
          </w:p>
        </w:tc>
        <w:tc>
          <w:tcPr>
            <w:tcW w:w="1730" w:type="dxa"/>
            <w:vAlign w:val="center"/>
          </w:tcPr>
          <w:p w14:paraId="73F93D36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качественная</w:t>
            </w:r>
          </w:p>
        </w:tc>
        <w:tc>
          <w:tcPr>
            <w:tcW w:w="2017" w:type="dxa"/>
            <w:vAlign w:val="center"/>
          </w:tcPr>
          <w:p w14:paraId="3BAE476A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Наличие</w:t>
            </w:r>
          </w:p>
        </w:tc>
        <w:tc>
          <w:tcPr>
            <w:tcW w:w="1043" w:type="dxa"/>
            <w:vAlign w:val="center"/>
          </w:tcPr>
          <w:p w14:paraId="27F67EA8" w14:textId="77777777" w:rsidR="009E3A7B" w:rsidRDefault="009E3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725" w:type="dxa"/>
            <w:vAlign w:val="center"/>
          </w:tcPr>
          <w:p w14:paraId="3665C202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19" w:type="dxa"/>
            <w:vAlign w:val="center"/>
          </w:tcPr>
          <w:p w14:paraId="78D08B6F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Р 55991.5-2014, п. 5.10</w:t>
            </w:r>
          </w:p>
        </w:tc>
      </w:tr>
      <w:tr w:rsidR="009E3A7B" w14:paraId="58B75DE4" w14:textId="77777777">
        <w:trPr>
          <w:trHeight w:val="706"/>
          <w:jc w:val="center"/>
        </w:trPr>
        <w:tc>
          <w:tcPr>
            <w:tcW w:w="800" w:type="dxa"/>
            <w:vAlign w:val="center"/>
          </w:tcPr>
          <w:p w14:paraId="5FCC068E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2912" w:type="dxa"/>
            <w:gridSpan w:val="6"/>
            <w:vAlign w:val="center"/>
          </w:tcPr>
          <w:p w14:paraId="31244D54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Требования к расходам на эксплуатацию оборудования, к поставке расходных материалов для обеспечения функционирования и эксплуатации оборудования</w:t>
            </w: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3A7B" w14:paraId="16FF17FF" w14:textId="77777777">
        <w:trPr>
          <w:trHeight w:val="900"/>
          <w:jc w:val="center"/>
        </w:trPr>
        <w:tc>
          <w:tcPr>
            <w:tcW w:w="800" w:type="dxa"/>
            <w:vAlign w:val="center"/>
          </w:tcPr>
          <w:p w14:paraId="0D99CD85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8.1</w:t>
            </w:r>
          </w:p>
        </w:tc>
        <w:tc>
          <w:tcPr>
            <w:tcW w:w="2478" w:type="dxa"/>
            <w:vAlign w:val="center"/>
          </w:tcPr>
          <w:p w14:paraId="606E2B0D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Наличие расходных материалов и контролей качества, необходимых для установки анализаторов и обучения персонала</w:t>
            </w:r>
          </w:p>
        </w:tc>
        <w:tc>
          <w:tcPr>
            <w:tcW w:w="1730" w:type="dxa"/>
            <w:vAlign w:val="center"/>
          </w:tcPr>
          <w:p w14:paraId="7D76735A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качественная</w:t>
            </w:r>
          </w:p>
        </w:tc>
        <w:tc>
          <w:tcPr>
            <w:tcW w:w="2017" w:type="dxa"/>
            <w:vAlign w:val="center"/>
          </w:tcPr>
          <w:p w14:paraId="44343789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Наличие</w:t>
            </w:r>
          </w:p>
        </w:tc>
        <w:tc>
          <w:tcPr>
            <w:tcW w:w="1043" w:type="dxa"/>
            <w:vAlign w:val="center"/>
          </w:tcPr>
          <w:p w14:paraId="224355B8" w14:textId="77777777" w:rsidR="009E3A7B" w:rsidRDefault="009E3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725" w:type="dxa"/>
            <w:vAlign w:val="center"/>
          </w:tcPr>
          <w:p w14:paraId="0C3C2A3F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919" w:type="dxa"/>
            <w:vAlign w:val="center"/>
          </w:tcPr>
          <w:p w14:paraId="7B2D616A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Р 55991.5-2014, п. 5.7</w:t>
            </w:r>
          </w:p>
        </w:tc>
      </w:tr>
      <w:tr w:rsidR="009E3A7B" w14:paraId="6A24D0B5" w14:textId="77777777">
        <w:trPr>
          <w:trHeight w:val="900"/>
          <w:jc w:val="center"/>
        </w:trPr>
        <w:tc>
          <w:tcPr>
            <w:tcW w:w="800" w:type="dxa"/>
            <w:vAlign w:val="center"/>
          </w:tcPr>
          <w:p w14:paraId="5348481C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8.2</w:t>
            </w:r>
          </w:p>
        </w:tc>
        <w:tc>
          <w:tcPr>
            <w:tcW w:w="2478" w:type="dxa"/>
            <w:vAlign w:val="center"/>
          </w:tcPr>
          <w:p w14:paraId="17033609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Гарантия на оборудование</w:t>
            </w:r>
          </w:p>
        </w:tc>
        <w:tc>
          <w:tcPr>
            <w:tcW w:w="1730" w:type="dxa"/>
            <w:vAlign w:val="center"/>
          </w:tcPr>
          <w:p w14:paraId="713CC544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количественная</w:t>
            </w:r>
          </w:p>
        </w:tc>
        <w:tc>
          <w:tcPr>
            <w:tcW w:w="2017" w:type="dxa"/>
            <w:vAlign w:val="center"/>
          </w:tcPr>
          <w:p w14:paraId="4368C547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1043" w:type="dxa"/>
            <w:vAlign w:val="center"/>
          </w:tcPr>
          <w:p w14:paraId="25650D23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месяцев</w:t>
            </w:r>
          </w:p>
        </w:tc>
        <w:tc>
          <w:tcPr>
            <w:tcW w:w="2725" w:type="dxa"/>
            <w:vAlign w:val="center"/>
          </w:tcPr>
          <w:p w14:paraId="30B5B11C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919" w:type="dxa"/>
            <w:vAlign w:val="center"/>
          </w:tcPr>
          <w:p w14:paraId="45585E42" w14:textId="77777777" w:rsidR="009E3A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Р 55991.5-2014, п. 5.9</w:t>
            </w:r>
          </w:p>
        </w:tc>
      </w:tr>
    </w:tbl>
    <w:p w14:paraId="21679B94" w14:textId="77777777" w:rsidR="009E3A7B" w:rsidRDefault="009E3A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3D6A51F7" w14:textId="77777777" w:rsidR="00380425" w:rsidRPr="00692BA8" w:rsidRDefault="00380425" w:rsidP="0038042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92BA8">
        <w:rPr>
          <w:rFonts w:ascii="Times New Roman" w:hAnsi="Times New Roman" w:cs="Times New Roman"/>
          <w:color w:val="000000"/>
          <w:sz w:val="24"/>
          <w:szCs w:val="24"/>
        </w:rPr>
        <w:t xml:space="preserve">Сроки поставки: с момента заключения контракта и до </w:t>
      </w: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692BA8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692BA8">
        <w:rPr>
          <w:rFonts w:ascii="Times New Roman" w:hAnsi="Times New Roman" w:cs="Times New Roman"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692BA8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14:paraId="32D734FE" w14:textId="77777777" w:rsidR="00380425" w:rsidRPr="00692BA8" w:rsidRDefault="00380425" w:rsidP="0038042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692BA8">
        <w:rPr>
          <w:rFonts w:ascii="Times New Roman" w:hAnsi="Times New Roman" w:cs="Times New Roman"/>
          <w:color w:val="000000"/>
          <w:sz w:val="24"/>
          <w:szCs w:val="24"/>
        </w:rPr>
        <w:t>. Условия поставки: поставка товара и разгрузка на складе Заказчика осуществляется силами и средствами Поставщика.</w:t>
      </w:r>
    </w:p>
    <w:p w14:paraId="0518B9F6" w14:textId="77777777" w:rsidR="00380425" w:rsidRPr="00692BA8" w:rsidRDefault="00380425" w:rsidP="0038042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692BA8">
        <w:rPr>
          <w:rFonts w:ascii="Times New Roman" w:hAnsi="Times New Roman" w:cs="Times New Roman"/>
          <w:color w:val="000000"/>
          <w:sz w:val="24"/>
          <w:szCs w:val="24"/>
        </w:rPr>
        <w:t>. Место поставки: 362002, г. Владикавказ, ул. Титова, 11.</w:t>
      </w:r>
    </w:p>
    <w:p w14:paraId="20A2C2FF" w14:textId="77777777" w:rsidR="00380425" w:rsidRPr="00692BA8" w:rsidRDefault="00380425" w:rsidP="0038042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692BA8">
        <w:rPr>
          <w:rFonts w:ascii="Times New Roman" w:hAnsi="Times New Roman" w:cs="Times New Roman"/>
          <w:color w:val="000000"/>
          <w:sz w:val="24"/>
          <w:szCs w:val="24"/>
        </w:rPr>
        <w:t xml:space="preserve">. Условия оплаты: В течении </w:t>
      </w:r>
      <w:bookmarkStart w:id="0" w:name="_Hlk66724667"/>
      <w:r w:rsidRPr="00692BA8">
        <w:rPr>
          <w:rFonts w:ascii="Times New Roman" w:hAnsi="Times New Roman" w:cs="Times New Roman"/>
          <w:color w:val="000000"/>
          <w:sz w:val="24"/>
          <w:szCs w:val="24"/>
        </w:rPr>
        <w:t>7 (семи) рабочих дней.</w:t>
      </w:r>
      <w:bookmarkEnd w:id="0"/>
    </w:p>
    <w:p w14:paraId="1F1F860F" w14:textId="77777777" w:rsidR="00380425" w:rsidRPr="00692BA8" w:rsidRDefault="00380425" w:rsidP="0038042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692BA8">
        <w:rPr>
          <w:rFonts w:ascii="Times New Roman" w:hAnsi="Times New Roman" w:cs="Times New Roman"/>
          <w:color w:val="000000"/>
          <w:sz w:val="24"/>
          <w:szCs w:val="24"/>
        </w:rPr>
        <w:t>. - Выполнение Поставщиком своих обязательств по Контракту осуществляется без авансирования со стороны Заказчика.</w:t>
      </w:r>
    </w:p>
    <w:p w14:paraId="1766A3A0" w14:textId="77777777" w:rsidR="00380425" w:rsidRPr="00692BA8" w:rsidRDefault="00380425" w:rsidP="0038042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692BA8">
        <w:rPr>
          <w:rFonts w:ascii="Times New Roman" w:hAnsi="Times New Roman" w:cs="Times New Roman"/>
          <w:color w:val="000000"/>
          <w:sz w:val="24"/>
          <w:szCs w:val="24"/>
        </w:rPr>
        <w:t>. - Форма оплаты – безналичный расчет.</w:t>
      </w:r>
    </w:p>
    <w:p w14:paraId="579FF11D" w14:textId="77777777" w:rsidR="00380425" w:rsidRPr="00692BA8" w:rsidRDefault="00380425" w:rsidP="0038042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692BA8">
        <w:rPr>
          <w:rFonts w:ascii="Times New Roman" w:hAnsi="Times New Roman" w:cs="Times New Roman"/>
          <w:color w:val="000000"/>
          <w:sz w:val="24"/>
          <w:szCs w:val="24"/>
        </w:rPr>
        <w:t>. Требования, предъявляемые к качеству товаров:</w:t>
      </w:r>
    </w:p>
    <w:p w14:paraId="2DF1C405" w14:textId="77777777" w:rsidR="00380425" w:rsidRDefault="00380425" w:rsidP="0038042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EF9CF88" w14:textId="77777777" w:rsidR="00380425" w:rsidRPr="00692BA8" w:rsidRDefault="00380425" w:rsidP="0038042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92BA8">
        <w:rPr>
          <w:rFonts w:ascii="Times New Roman" w:hAnsi="Times New Roman" w:cs="Times New Roman"/>
          <w:color w:val="000000"/>
          <w:sz w:val="24"/>
          <w:szCs w:val="24"/>
        </w:rPr>
        <w:t xml:space="preserve">Общие требования к товарам: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Товар должен быть зарегистрирован на территории Российской Федерации в установленном порядке. </w:t>
      </w:r>
    </w:p>
    <w:p w14:paraId="409B5478" w14:textId="128FF38F" w:rsidR="00380425" w:rsidRPr="00692BA8" w:rsidRDefault="00380425" w:rsidP="0038042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692BA8">
        <w:rPr>
          <w:rFonts w:ascii="Times New Roman" w:hAnsi="Times New Roman" w:cs="Times New Roman"/>
          <w:color w:val="000000"/>
          <w:sz w:val="24"/>
          <w:szCs w:val="24"/>
        </w:rPr>
        <w:t>. Требования к безопасности товаров: безопасность товара должна быть подтверждена сертификатами,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регистрационными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удостоверениями и  </w:t>
      </w:r>
      <w:r w:rsidRPr="00692BA8">
        <w:rPr>
          <w:rFonts w:ascii="Times New Roman" w:hAnsi="Times New Roman" w:cs="Times New Roman"/>
          <w:color w:val="000000"/>
          <w:sz w:val="24"/>
          <w:szCs w:val="24"/>
        </w:rPr>
        <w:t>иными документами, подтверждающими качество товара, оформленными в соответствии с законодательством Российской Федерации (копии паспорта завода-изготовителя, копии сертификатов соответствия, деклараций о соответствии и др.), обязательными для данного вида Товара. Данные документы передаются вместе с товаром при поставке:</w:t>
      </w:r>
    </w:p>
    <w:p w14:paraId="2204650C" w14:textId="77777777" w:rsidR="00380425" w:rsidRPr="00692BA8" w:rsidRDefault="00380425" w:rsidP="0038042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92BA8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692BA8">
        <w:rPr>
          <w:rFonts w:ascii="Times New Roman" w:hAnsi="Times New Roman" w:cs="Times New Roman"/>
          <w:color w:val="000000"/>
          <w:sz w:val="24"/>
          <w:szCs w:val="24"/>
        </w:rPr>
        <w:t>. Обеспечение качества:</w:t>
      </w:r>
    </w:p>
    <w:p w14:paraId="1DA554F4" w14:textId="77777777" w:rsidR="00380425" w:rsidRPr="00692BA8" w:rsidRDefault="00380425" w:rsidP="0038042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92BA8">
        <w:rPr>
          <w:rFonts w:ascii="Times New Roman" w:hAnsi="Times New Roman" w:cs="Times New Roman"/>
          <w:color w:val="000000"/>
          <w:sz w:val="24"/>
          <w:szCs w:val="24"/>
        </w:rPr>
        <w:t>- Замена некачественного товара и допоставка недостающего товара в течение 3-х рабочих дней с момента получения уведомления от Заказчика.</w:t>
      </w:r>
    </w:p>
    <w:p w14:paraId="6AB8D514" w14:textId="3ABE05D8" w:rsidR="00380425" w:rsidRPr="00380425" w:rsidRDefault="00380425" w:rsidP="00380425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1F41F86" w14:textId="77777777" w:rsidR="00380425" w:rsidRPr="00380425" w:rsidRDefault="003804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380425" w:rsidRPr="00380425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62C37D0E-66E1-4E1D-88C8-92C19B007AB3}"/>
    <w:embedBold r:id="rId2" w:fontKey="{5137A471-AD47-48BF-82E5-DF3FBB8ACECE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8DF3406E-81F5-42C7-9AD1-2DEE84FBCE02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CAC9B92A-5385-492E-8D37-27D372A0CC3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A7B"/>
    <w:rsid w:val="00365866"/>
    <w:rsid w:val="00380425"/>
    <w:rsid w:val="0060709C"/>
    <w:rsid w:val="009E3A7B"/>
    <w:rsid w:val="00A377CC"/>
    <w:rsid w:val="00EC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1B45B"/>
  <w15:docId w15:val="{3989C60D-965D-4C13-8228-3AF715AD1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1267</Words>
  <Characters>7225</Characters>
  <Application>Microsoft Office Word</Application>
  <DocSecurity>0</DocSecurity>
  <Lines>60</Lines>
  <Paragraphs>16</Paragraphs>
  <ScaleCrop>false</ScaleCrop>
  <Company/>
  <LinksUpToDate>false</LinksUpToDate>
  <CharactersWithSpaces>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2026-07-31T11:10:00Z</dcterms:created>
  <dcterms:modified xsi:type="dcterms:W3CDTF">2026-08-03T07:18:00Z</dcterms:modified>
</cp:coreProperties>
</file>