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C95" w:rsidRPr="00507EF0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07EF0">
        <w:rPr>
          <w:rFonts w:ascii="Times New Roman" w:hAnsi="Times New Roman"/>
          <w:sz w:val="20"/>
          <w:szCs w:val="20"/>
        </w:rPr>
        <w:t xml:space="preserve">Приложение № 1 </w:t>
      </w:r>
      <w:bookmarkStart w:id="0" w:name="_GoBack"/>
      <w:bookmarkEnd w:id="0"/>
    </w:p>
    <w:p w:rsidR="00EA677C" w:rsidRPr="00507EF0" w:rsidRDefault="00335C95" w:rsidP="00335C9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07EF0">
        <w:rPr>
          <w:rFonts w:ascii="Times New Roman" w:hAnsi="Times New Roman"/>
          <w:sz w:val="20"/>
          <w:szCs w:val="20"/>
        </w:rPr>
        <w:t xml:space="preserve">к Контракту№___________ от « _______ » </w:t>
      </w:r>
      <w:r w:rsidRPr="00507EF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</w:t>
      </w:r>
      <w:r w:rsidRPr="00507EF0">
        <w:rPr>
          <w:rFonts w:ascii="Times New Roman" w:hAnsi="Times New Roman"/>
          <w:sz w:val="20"/>
          <w:szCs w:val="20"/>
        </w:rPr>
        <w:t xml:space="preserve"> 202</w:t>
      </w:r>
      <w:r w:rsidR="003343AB" w:rsidRPr="00507EF0">
        <w:rPr>
          <w:rFonts w:ascii="Times New Roman" w:hAnsi="Times New Roman"/>
          <w:sz w:val="20"/>
          <w:szCs w:val="20"/>
        </w:rPr>
        <w:t>6</w:t>
      </w:r>
      <w:r w:rsidRPr="00507EF0">
        <w:rPr>
          <w:rFonts w:ascii="Times New Roman" w:hAnsi="Times New Roman"/>
          <w:sz w:val="20"/>
          <w:szCs w:val="20"/>
        </w:rPr>
        <w:t xml:space="preserve"> г</w:t>
      </w:r>
    </w:p>
    <w:p w:rsidR="00783EBF" w:rsidRPr="00507EF0" w:rsidRDefault="00783EBF" w:rsidP="00D5179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1"/>
        <w:gridCol w:w="222"/>
        <w:gridCol w:w="9696"/>
      </w:tblGrid>
      <w:tr w:rsidR="00146F3D" w:rsidRPr="00146F3D" w:rsidTr="00924CA7">
        <w:trPr>
          <w:trHeight w:val="860"/>
        </w:trPr>
        <w:tc>
          <w:tcPr>
            <w:tcW w:w="109" w:type="pct"/>
            <w:shd w:val="clear" w:color="auto" w:fill="auto"/>
            <w:vAlign w:val="bottom"/>
          </w:tcPr>
          <w:p w:rsidR="00146F3D" w:rsidRPr="00146F3D" w:rsidRDefault="00146F3D" w:rsidP="00146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</w:p>
          <w:p w:rsidR="00146F3D" w:rsidRPr="00146F3D" w:rsidRDefault="00146F3D" w:rsidP="00146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</w:p>
          <w:p w:rsidR="00146F3D" w:rsidRPr="00146F3D" w:rsidRDefault="00146F3D" w:rsidP="00146F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109" w:type="pct"/>
            <w:shd w:val="clear" w:color="auto" w:fill="auto"/>
            <w:vAlign w:val="bottom"/>
          </w:tcPr>
          <w:p w:rsidR="00146F3D" w:rsidRPr="00146F3D" w:rsidRDefault="00146F3D" w:rsidP="00146F3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</w:p>
        </w:tc>
        <w:tc>
          <w:tcPr>
            <w:tcW w:w="4782" w:type="pct"/>
            <w:shd w:val="clear" w:color="auto" w:fill="auto"/>
            <w:vAlign w:val="bottom"/>
          </w:tcPr>
          <w:p w:rsidR="00924CA7" w:rsidRPr="00924CA7" w:rsidRDefault="00924CA7" w:rsidP="00924CA7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24CA7">
              <w:rPr>
                <w:rFonts w:ascii="Times New Roman" w:hAnsi="Times New Roman"/>
                <w:b/>
                <w:sz w:val="24"/>
                <w:szCs w:val="24"/>
              </w:rPr>
              <w:t>Техническое задание</w:t>
            </w:r>
          </w:p>
          <w:tbl>
            <w:tblPr>
              <w:tblStyle w:val="a8"/>
              <w:tblW w:w="10275" w:type="dxa"/>
              <w:tblLook w:val="04A0" w:firstRow="1" w:lastRow="0" w:firstColumn="1" w:lastColumn="0" w:noHBand="0" w:noVBand="1"/>
            </w:tblPr>
            <w:tblGrid>
              <w:gridCol w:w="10275"/>
            </w:tblGrid>
            <w:tr w:rsidR="00924CA7" w:rsidRPr="00924CA7" w:rsidTr="00924CA7">
              <w:tc>
                <w:tcPr>
                  <w:tcW w:w="102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24CA7" w:rsidRPr="00924CA7" w:rsidRDefault="00924CA7" w:rsidP="00924CA7">
                  <w:pPr>
                    <w:widowControl w:val="0"/>
                    <w:tabs>
                      <w:tab w:val="left" w:pos="426"/>
                      <w:tab w:val="left" w:pos="851"/>
                      <w:tab w:val="left" w:pos="993"/>
                    </w:tabs>
                    <w:suppressAutoHyphens/>
                    <w:spacing w:line="216" w:lineRule="auto"/>
                    <w:jc w:val="center"/>
                    <w:rPr>
                      <w:rFonts w:ascii="Times New Roman" w:eastAsia="Times New Roman" w:hAnsi="Times New Roman"/>
                    </w:rPr>
                  </w:pPr>
                  <w:r w:rsidRPr="00924CA7">
                    <w:rPr>
                      <w:rFonts w:ascii="Times New Roman" w:eastAsia="Times New Roman" w:hAnsi="Times New Roman"/>
                    </w:rPr>
                    <w:t xml:space="preserve">на закупку запасных и составных частей для орг. техники, устройств запоминающих внешних </w:t>
                  </w:r>
                </w:p>
              </w:tc>
            </w:tr>
          </w:tbl>
          <w:p w:rsidR="00924CA7" w:rsidRPr="00924CA7" w:rsidRDefault="00924CA7" w:rsidP="00924CA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  <w:lang w:eastAsia="ru-RU"/>
              </w:rPr>
            </w:pPr>
            <w:r w:rsidRPr="00924CA7">
              <w:rPr>
                <w:rFonts w:ascii="Times New Roman" w:eastAsia="Times New Roman" w:hAnsi="Times New Roman"/>
                <w:vertAlign w:val="superscript"/>
                <w:lang w:eastAsia="ru-RU"/>
              </w:rPr>
              <w:t xml:space="preserve"> (наименование предмета контракта)</w:t>
            </w:r>
          </w:p>
          <w:p w:rsidR="00924CA7" w:rsidRPr="00924CA7" w:rsidRDefault="00924CA7" w:rsidP="00924CA7">
            <w:pPr>
              <w:suppressAutoHyphens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Поставляемый Товар должен принадлежать Поставщику на праве собственности, </w:t>
            </w:r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  <w:t xml:space="preserve">не должен быть заложен, являться предметом ареста, свободен от прав третьих лиц, ввезен </w:t>
            </w:r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br/>
              <w:t>на территорию Российской Федерации с соблюдением всех установленных законодательством Российской Федерации требований.</w:t>
            </w: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Cs/>
                <w:sz w:val="24"/>
                <w:szCs w:val="24"/>
              </w:rPr>
            </w:pPr>
            <w:r w:rsidRPr="00924C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924CA7">
              <w:rPr>
                <w:rFonts w:ascii="Times New Roman" w:eastAsia="SimSun" w:hAnsi="Times New Roman"/>
                <w:bCs/>
                <w:sz w:val="24"/>
                <w:szCs w:val="24"/>
              </w:rPr>
              <w:t>Поставляемый Товар и его составляющие должен быть новым,  изготовлен в соответствии с требованиями, установленными законодательством Российской Федерации.</w:t>
            </w: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24CA7">
              <w:rPr>
                <w:rFonts w:ascii="Times New Roman" w:eastAsia="Times New Roman" w:hAnsi="Times New Roman"/>
                <w:b/>
                <w:color w:val="70AD47"/>
                <w:sz w:val="24"/>
                <w:szCs w:val="24"/>
                <w:lang w:eastAsia="ar-SA"/>
              </w:rPr>
              <w:tab/>
            </w:r>
            <w:proofErr w:type="gramStart"/>
            <w:r w:rsidRPr="00924CA7">
              <w:rPr>
                <w:rFonts w:ascii="Times New Roman" w:eastAsia="SimSun" w:hAnsi="Times New Roman"/>
                <w:sz w:val="24"/>
                <w:szCs w:val="24"/>
              </w:rPr>
      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Технические регламенты), другими правилами, подлежащими применению в соответствии с Федеральным законом от 27.12.2002 № 184-ФЗ                                        «О техническом регулировании» и иным стандартам, согласованным Сторонами                                   в Техническом задании и/или спецификации.</w:t>
            </w:r>
            <w:proofErr w:type="gramEnd"/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924C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924CA7">
              <w:rPr>
                <w:rFonts w:ascii="Times New Roman" w:eastAsia="SimSun" w:hAnsi="Times New Roman"/>
                <w:b/>
                <w:sz w:val="24"/>
                <w:szCs w:val="24"/>
                <w:lang w:eastAsia="ar-SA"/>
              </w:rPr>
              <w:tab/>
            </w:r>
            <w:r w:rsidRPr="00924CA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Поставка Товара осуществляется по адресу: </w:t>
            </w:r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город Иркутск, улицы Лермонтова, дом 126</w:t>
            </w:r>
            <w:proofErr w:type="gramStart"/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24C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924CA7">
              <w:rPr>
                <w:rFonts w:ascii="Times New Roman" w:eastAsia="SimSun" w:hAnsi="Times New Roman"/>
                <w:sz w:val="24"/>
                <w:szCs w:val="24"/>
              </w:rPr>
              <w:tab/>
            </w: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24C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924CA7">
              <w:rPr>
                <w:rFonts w:ascii="Times New Roman" w:eastAsia="SimSun" w:hAnsi="Times New Roman"/>
                <w:sz w:val="24"/>
                <w:szCs w:val="24"/>
              </w:rPr>
              <w:t xml:space="preserve">В случае форс-мажорных обстоятельств, замедляющих ход исполнения условий Договора против установленного срока, Поставщик обязан немедленно поставить </w:t>
            </w:r>
            <w:r w:rsidRPr="00924CA7">
              <w:rPr>
                <w:rFonts w:ascii="Times New Roman" w:eastAsia="SimSun" w:hAnsi="Times New Roman"/>
                <w:sz w:val="24"/>
                <w:szCs w:val="24"/>
              </w:rPr>
              <w:br/>
              <w:t>в известность Заказчика с учетом условий Договора.</w:t>
            </w: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4C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924CA7">
              <w:rPr>
                <w:rFonts w:ascii="Times New Roman" w:eastAsia="SimSun" w:hAnsi="Times New Roman"/>
                <w:sz w:val="24"/>
                <w:szCs w:val="24"/>
              </w:rPr>
              <w:t xml:space="preserve">Срок и объем гарантии на поставляемый Товар должен быть согласно гарантии завода-изготовителя (производителя Товара), но не менее 12 месяцев </w:t>
            </w:r>
            <w:proofErr w:type="gramStart"/>
            <w:r w:rsidRPr="00924CA7">
              <w:rPr>
                <w:rFonts w:ascii="Times New Roman" w:eastAsia="SimSun" w:hAnsi="Times New Roman"/>
                <w:sz w:val="24"/>
                <w:szCs w:val="24"/>
              </w:rPr>
              <w:t>с даты подписания</w:t>
            </w:r>
            <w:proofErr w:type="gramEnd"/>
            <w:r w:rsidRPr="00924CA7">
              <w:rPr>
                <w:rFonts w:ascii="Times New Roman" w:eastAsia="SimSun" w:hAnsi="Times New Roman"/>
                <w:sz w:val="24"/>
                <w:szCs w:val="24"/>
              </w:rPr>
              <w:t xml:space="preserve"> акта сдачи-приемки Товара или универсального передаточного документа.</w:t>
            </w: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924C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proofErr w:type="gramStart"/>
            <w:r w:rsidRPr="00924CA7">
              <w:rPr>
                <w:rFonts w:ascii="Times New Roman" w:eastAsia="SimSun" w:hAnsi="Times New Roman"/>
                <w:sz w:val="24"/>
                <w:szCs w:val="24"/>
              </w:rPr>
              <w:t>В случае если в течение гарантийного срока на Товар будут обнаружены недостатки Товара, возникшие в случае его некачественного изготовления, или Товар не будет соответствовать условиям Договора, при требовании (уведомлении) Заказчика Поставщик обязан за свой счет заменить Товар в срок не более 20 (двадцати) дней с даты письменного получения такого требования (уведомления) Заказчика.</w:t>
            </w:r>
            <w:proofErr w:type="gramEnd"/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sz w:val="24"/>
                <w:szCs w:val="24"/>
              </w:rPr>
            </w:pPr>
            <w:r w:rsidRPr="00924C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924CA7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ab/>
            </w:r>
            <w:r w:rsidRPr="00924CA7">
              <w:rPr>
                <w:rFonts w:ascii="Times New Roman" w:eastAsia="SimSun" w:hAnsi="Times New Roman"/>
                <w:sz w:val="24"/>
                <w:szCs w:val="24"/>
              </w:rPr>
              <w:t>Поставляемый Товар должен соответствовать требованиям, установленным ГОСТ, СанПиН, другим нормам и правилам для данного вида Товара.</w:t>
            </w: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rPr>
                <w:rFonts w:ascii="Times New Roman" w:eastAsia="SimSun" w:hAnsi="Times New Roman"/>
                <w:sz w:val="24"/>
                <w:szCs w:val="24"/>
              </w:rPr>
            </w:pPr>
          </w:p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ind w:left="644"/>
              <w:contextualSpacing/>
              <w:jc w:val="both"/>
              <w:rPr>
                <w:rFonts w:ascii="Times New Roman" w:eastAsia="SimSun" w:hAnsi="Times New Roman" w:cstheme="minorBidi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bottom w:val="single" w:sz="4" w:space="0" w:color="000001"/>
                <w:insideH w:val="single" w:sz="4" w:space="0" w:color="00000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7"/>
              <w:gridCol w:w="6"/>
              <w:gridCol w:w="4103"/>
              <w:gridCol w:w="1460"/>
              <w:gridCol w:w="1541"/>
              <w:gridCol w:w="656"/>
              <w:gridCol w:w="1000"/>
              <w:gridCol w:w="27"/>
            </w:tblGrid>
            <w:tr w:rsidR="00924CA7" w:rsidRPr="00924CA7" w:rsidTr="00924CA7">
              <w:trPr>
                <w:cantSplit/>
                <w:trHeight w:hRule="exact" w:val="284"/>
              </w:trPr>
              <w:tc>
                <w:tcPr>
                  <w:tcW w:w="699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widowControl w:val="0"/>
                    <w:numPr>
                      <w:ilvl w:val="0"/>
                      <w:numId w:val="37"/>
                    </w:numPr>
                    <w:tabs>
                      <w:tab w:val="left" w:pos="294"/>
                    </w:tabs>
                    <w:suppressAutoHyphens/>
                    <w:spacing w:after="0" w:line="240" w:lineRule="auto"/>
                    <w:ind w:firstLine="0"/>
                    <w:contextualSpacing/>
                    <w:jc w:val="center"/>
                    <w:rPr>
                      <w:rFonts w:ascii="Times New Roman" w:eastAsiaTheme="minorHAnsi" w:hAnsi="Times New Roman" w:cstheme="minorBidi"/>
                      <w:b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eastAsiaTheme="minorHAnsi" w:hAnsi="Times New Roman" w:cstheme="minorBidi"/>
                      <w:b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shd w:val="clear" w:color="auto" w:fill="BBE33D"/>
                  <w:vAlign w:val="center"/>
                </w:tcPr>
                <w:p w:rsidR="00924CA7" w:rsidRPr="00924CA7" w:rsidRDefault="00924CA7" w:rsidP="00924CA7">
                  <w:pPr>
                    <w:suppressAutoHyphens/>
                    <w:snapToGrid w:val="0"/>
                    <w:ind w:left="10" w:right="-17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895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Картридж черный, с чипом</w:t>
                  </w:r>
                </w:p>
              </w:tc>
              <w:tc>
                <w:tcPr>
                  <w:tcW w:w="1584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в количестве</w:t>
                  </w:r>
                </w:p>
              </w:tc>
              <w:tc>
                <w:tcPr>
                  <w:tcW w:w="702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89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924CA7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924CA7" w:rsidRPr="00924CA7" w:rsidTr="00924CA7">
              <w:trPr>
                <w:cantSplit/>
                <w:trHeight w:hRule="exact" w:val="155"/>
              </w:trPr>
              <w:tc>
                <w:tcPr>
                  <w:tcW w:w="699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tabs>
                      <w:tab w:val="left" w:pos="152"/>
                    </w:tabs>
                    <w:suppressAutoHyphens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№</w:t>
                  </w:r>
                  <w:proofErr w:type="gramStart"/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п</w:t>
                  </w:r>
                  <w:proofErr w:type="gramEnd"/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/п</w:t>
                  </w:r>
                </w:p>
              </w:tc>
              <w:tc>
                <w:tcPr>
                  <w:tcW w:w="6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shd w:val="clear" w:color="auto" w:fill="BBE33D"/>
                  <w:vAlign w:val="center"/>
                </w:tcPr>
                <w:p w:rsidR="00924CA7" w:rsidRPr="00924CA7" w:rsidRDefault="00924CA7" w:rsidP="00924CA7">
                  <w:pPr>
                    <w:suppressAutoHyphens/>
                    <w:snapToGrid w:val="0"/>
                    <w:ind w:left="10" w:right="-17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5895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наименование товара (работ услуг)</w:t>
                  </w:r>
                </w:p>
              </w:tc>
              <w:tc>
                <w:tcPr>
                  <w:tcW w:w="1584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702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89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ед. изм.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462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Параметры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Требования, установленные Заказчиком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89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</w:tcPr>
                <w:p w:rsidR="00924CA7" w:rsidRPr="00924CA7" w:rsidRDefault="00924CA7" w:rsidP="00924CA7">
                  <w:pPr>
                    <w:suppressAutoHyphens/>
                    <w:snapToGrid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248" w:type="dxa"/>
                  <w:gridSpan w:val="6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</w:tcPr>
                <w:p w:rsidR="00924CA7" w:rsidRPr="00924CA7" w:rsidRDefault="00924CA7" w:rsidP="00924CA7">
                  <w:pPr>
                    <w:suppressAutoHyphens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98"/>
                <w:hidden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0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vanish/>
                      <w:color w:val="000000"/>
                      <w:sz w:val="20"/>
                      <w:szCs w:val="20"/>
                    </w:rPr>
                  </w:pPr>
                </w:p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473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Картридж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98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Вид печати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Лазерный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98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Модель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spacing w:after="0" w:line="240" w:lineRule="auto"/>
                    <w:rPr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98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Цвет печати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Черный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98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МФУ, принтер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98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Чип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В наличии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98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Ресурс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  <w:t>Не менее 1000 листов (при двусторонней печати)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198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Поддерживаемые модели принтеров 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принтера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en-US" w:eastAsia="ru-RU"/>
                    </w:rPr>
                    <w:t>HP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en-US" w:eastAsia="ru-RU"/>
                    </w:rPr>
                    <w:t>Laser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en-US" w:eastAsia="ru-RU"/>
                    </w:rPr>
                    <w:t>Jet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en-US" w:eastAsia="ru-RU"/>
                    </w:rPr>
                    <w:t>M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1120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en-US" w:eastAsia="ru-RU"/>
                    </w:rPr>
                    <w:t>n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en-US" w:eastAsia="ru-RU"/>
                    </w:rPr>
                    <w:t>MFP</w:t>
                  </w:r>
                </w:p>
              </w:tc>
            </w:tr>
            <w:tr w:rsidR="00924CA7" w:rsidRPr="00924CA7" w:rsidTr="00924CA7">
              <w:trPr>
                <w:gridAfter w:val="1"/>
                <w:wAfter w:w="26" w:type="dxa"/>
                <w:trHeight w:val="94"/>
              </w:trPr>
              <w:tc>
                <w:tcPr>
                  <w:tcW w:w="69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333" w:type="dxa"/>
                  <w:gridSpan w:val="2"/>
                  <w:tcBorders>
                    <w:top w:val="single" w:sz="4" w:space="0" w:color="00000A"/>
                    <w:left w:val="single" w:sz="4" w:space="0" w:color="000001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  <w:t>Гарантийный срок</w:t>
                  </w:r>
                </w:p>
              </w:tc>
              <w:tc>
                <w:tcPr>
                  <w:tcW w:w="491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A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  <w:t>Не менее 12 месяцев</w:t>
                  </w:r>
                </w:p>
              </w:tc>
            </w:tr>
          </w:tbl>
          <w:p w:rsidR="00924CA7" w:rsidRPr="00924CA7" w:rsidRDefault="00924CA7" w:rsidP="00924CA7">
            <w:pPr>
              <w:tabs>
                <w:tab w:val="left" w:pos="567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/>
                <w:b/>
                <w:sz w:val="24"/>
                <w:szCs w:val="24"/>
              </w:rPr>
            </w:pPr>
          </w:p>
          <w:tbl>
            <w:tblPr>
              <w:tblW w:w="5000" w:type="pct"/>
              <w:tblBorders>
                <w:bottom w:val="single" w:sz="4" w:space="0" w:color="000001"/>
                <w:insideH w:val="single" w:sz="4" w:space="0" w:color="000001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6"/>
              <w:gridCol w:w="20"/>
              <w:gridCol w:w="12"/>
              <w:gridCol w:w="3889"/>
              <w:gridCol w:w="1415"/>
              <w:gridCol w:w="1521"/>
              <w:gridCol w:w="621"/>
              <w:gridCol w:w="935"/>
              <w:gridCol w:w="21"/>
            </w:tblGrid>
            <w:tr w:rsidR="00924CA7" w:rsidRPr="00924CA7" w:rsidTr="00924CA7">
              <w:trPr>
                <w:cantSplit/>
                <w:trHeight w:hRule="exact" w:val="284"/>
              </w:trPr>
              <w:tc>
                <w:tcPr>
                  <w:tcW w:w="1114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widowControl w:val="0"/>
                    <w:numPr>
                      <w:ilvl w:val="0"/>
                      <w:numId w:val="37"/>
                    </w:numPr>
                    <w:tabs>
                      <w:tab w:val="left" w:pos="294"/>
                    </w:tabs>
                    <w:suppressAutoHyphens/>
                    <w:spacing w:after="0" w:line="240" w:lineRule="auto"/>
                    <w:ind w:firstLine="0"/>
                    <w:contextualSpacing/>
                    <w:jc w:val="center"/>
                    <w:rPr>
                      <w:rFonts w:ascii="Times New Roman" w:eastAsiaTheme="minorHAnsi" w:hAnsi="Times New Roman" w:cstheme="minorBidi"/>
                      <w:b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eastAsia="Times New Roman" w:hAnsi="Times New Roman" w:cstheme="minorBidi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924CA7">
                    <w:rPr>
                      <w:rFonts w:ascii="Times New Roman" w:eastAsiaTheme="minorHAnsi" w:hAnsi="Times New Roman" w:cstheme="minorBidi"/>
                      <w:b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</w:tcPr>
                <w:p w:rsidR="00924CA7" w:rsidRPr="00924CA7" w:rsidRDefault="00924CA7" w:rsidP="00924CA7">
                  <w:pPr>
                    <w:suppressAutoHyphens/>
                    <w:snapToGrid w:val="0"/>
                    <w:ind w:left="10" w:right="-17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84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ru-RU"/>
                    </w:rPr>
                    <w:t>Память</w:t>
                  </w:r>
                  <w:r w:rsidRPr="00924CA7">
                    <w:t xml:space="preserve"> </w:t>
                  </w:r>
                  <w:r w:rsidRPr="00924CA7">
                    <w:rPr>
                      <w:rFonts w:ascii="Times New Roman" w:hAnsi="Times New Roman"/>
                      <w:sz w:val="24"/>
                      <w:szCs w:val="24"/>
                    </w:rPr>
                    <w:t xml:space="preserve">USB </w:t>
                  </w:r>
                  <w:proofErr w:type="spellStart"/>
                  <w:r w:rsidRPr="00924CA7">
                    <w:rPr>
                      <w:rFonts w:ascii="Times New Roman" w:hAnsi="Times New Roman"/>
                      <w:sz w:val="24"/>
                      <w:szCs w:val="24"/>
                    </w:rPr>
                    <w:t>Flash</w:t>
                  </w:r>
                  <w:proofErr w:type="spellEnd"/>
                </w:p>
              </w:tc>
              <w:tc>
                <w:tcPr>
                  <w:tcW w:w="1566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в количестве</w:t>
                  </w:r>
                </w:p>
              </w:tc>
              <w:tc>
                <w:tcPr>
                  <w:tcW w:w="669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19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924CA7">
                    <w:rPr>
                      <w:rFonts w:ascii="Times New Roman" w:hAnsi="Times New Roman"/>
                      <w:b/>
                      <w:color w:val="000000"/>
                      <w:sz w:val="20"/>
                      <w:szCs w:val="20"/>
                    </w:rPr>
                    <w:t>шт</w:t>
                  </w:r>
                  <w:proofErr w:type="spellEnd"/>
                  <w:proofErr w:type="gramEnd"/>
                </w:p>
              </w:tc>
            </w:tr>
            <w:tr w:rsidR="00924CA7" w:rsidRPr="00924CA7" w:rsidTr="00924CA7">
              <w:trPr>
                <w:cantSplit/>
                <w:trHeight w:hRule="exact" w:val="155"/>
              </w:trPr>
              <w:tc>
                <w:tcPr>
                  <w:tcW w:w="1114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tabs>
                      <w:tab w:val="left" w:pos="152"/>
                    </w:tabs>
                    <w:suppressAutoHyphens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№</w:t>
                  </w:r>
                  <w:proofErr w:type="gramStart"/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п</w:t>
                  </w:r>
                  <w:proofErr w:type="gramEnd"/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/п</w:t>
                  </w:r>
                </w:p>
              </w:tc>
              <w:tc>
                <w:tcPr>
                  <w:tcW w:w="12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</w:tcPr>
                <w:p w:rsidR="00924CA7" w:rsidRPr="00924CA7" w:rsidRDefault="00924CA7" w:rsidP="00924CA7">
                  <w:pPr>
                    <w:suppressAutoHyphens/>
                    <w:snapToGrid w:val="0"/>
                    <w:ind w:left="10" w:right="-17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5684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наименование товара (работ услуг)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669" w:type="dxa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</w:p>
              </w:tc>
              <w:tc>
                <w:tcPr>
                  <w:tcW w:w="1019" w:type="dxa"/>
                  <w:gridSpan w:val="2"/>
                  <w:tcBorders>
                    <w:top w:val="single" w:sz="4" w:space="0" w:color="000001"/>
                    <w:left w:val="nil"/>
                    <w:bottom w:val="single" w:sz="4" w:space="0" w:color="000001"/>
                    <w:right w:val="nil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snapToGrid w:val="0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  <w:vertAlign w:val="superscript"/>
                    </w:rPr>
                    <w:t>ед. изм.</w:t>
                  </w:r>
                </w:p>
              </w:tc>
            </w:tr>
            <w:tr w:rsidR="00924CA7" w:rsidRPr="00924CA7" w:rsidTr="00924CA7">
              <w:trPr>
                <w:gridAfter w:val="1"/>
                <w:wAfter w:w="22" w:type="dxa"/>
                <w:trHeight w:val="462"/>
              </w:trPr>
              <w:tc>
                <w:tcPr>
                  <w:tcW w:w="109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</w:t>
                  </w:r>
                  <w:proofErr w:type="gramEnd"/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4184" w:type="dxa"/>
                  <w:gridSpan w:val="3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Параметры</w:t>
                  </w:r>
                </w:p>
              </w:tc>
              <w:tc>
                <w:tcPr>
                  <w:tcW w:w="476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Требования, установленные Заказчиком</w:t>
                  </w:r>
                </w:p>
              </w:tc>
            </w:tr>
            <w:tr w:rsidR="00924CA7" w:rsidRPr="00924CA7" w:rsidTr="00924CA7">
              <w:trPr>
                <w:gridAfter w:val="1"/>
                <w:wAfter w:w="22" w:type="dxa"/>
                <w:trHeight w:val="189"/>
              </w:trPr>
              <w:tc>
                <w:tcPr>
                  <w:tcW w:w="10042" w:type="dxa"/>
                  <w:gridSpan w:val="8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</w:tcPr>
                <w:p w:rsidR="00924CA7" w:rsidRPr="00924CA7" w:rsidRDefault="00924CA7" w:rsidP="00924CA7">
                  <w:pPr>
                    <w:suppressAutoHyphens/>
                    <w:snapToGrid w:val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24CA7" w:rsidRPr="00924CA7" w:rsidTr="00924CA7">
              <w:trPr>
                <w:gridAfter w:val="1"/>
                <w:wAfter w:w="22" w:type="dxa"/>
                <w:trHeight w:val="95"/>
                <w:hidden/>
              </w:trPr>
              <w:tc>
                <w:tcPr>
                  <w:tcW w:w="109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0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vanish/>
                      <w:sz w:val="20"/>
                      <w:szCs w:val="20"/>
                    </w:rPr>
                  </w:pPr>
                </w:p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4184" w:type="dxa"/>
                  <w:gridSpan w:val="3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</w:t>
                  </w:r>
                </w:p>
              </w:tc>
              <w:tc>
                <w:tcPr>
                  <w:tcW w:w="476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sz w:val="20"/>
                      <w:szCs w:val="20"/>
                    </w:rPr>
                    <w:t>128ГБ</w:t>
                  </w:r>
                </w:p>
              </w:tc>
            </w:tr>
            <w:tr w:rsidR="00924CA7" w:rsidRPr="00924CA7" w:rsidTr="00924CA7">
              <w:trPr>
                <w:gridAfter w:val="1"/>
                <w:wAfter w:w="22" w:type="dxa"/>
                <w:trHeight w:val="95"/>
              </w:trPr>
              <w:tc>
                <w:tcPr>
                  <w:tcW w:w="109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4184" w:type="dxa"/>
                  <w:gridSpan w:val="3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924CA7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476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en-US"/>
                    </w:rPr>
                  </w:pPr>
                  <w:r w:rsidRPr="00924CA7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Kingston [USB 3.2 Gen 1]</w:t>
                  </w:r>
                </w:p>
              </w:tc>
            </w:tr>
            <w:tr w:rsidR="00924CA7" w:rsidRPr="00924CA7" w:rsidTr="00924CA7">
              <w:trPr>
                <w:gridAfter w:val="1"/>
                <w:wAfter w:w="22" w:type="dxa"/>
                <w:trHeight w:val="95"/>
              </w:trPr>
              <w:tc>
                <w:tcPr>
                  <w:tcW w:w="109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</w:tcPr>
                <w:p w:rsidR="00924CA7" w:rsidRPr="00924CA7" w:rsidRDefault="00924CA7" w:rsidP="00924CA7">
                  <w:pPr>
                    <w:widowControl w:val="0"/>
                    <w:numPr>
                      <w:ilvl w:val="1"/>
                      <w:numId w:val="38"/>
                    </w:numPr>
                    <w:shd w:val="clear" w:color="auto" w:fill="FFFFFF"/>
                    <w:tabs>
                      <w:tab w:val="left" w:pos="152"/>
                      <w:tab w:val="left" w:pos="426"/>
                    </w:tabs>
                    <w:suppressAutoHyphens/>
                    <w:spacing w:after="0" w:line="240" w:lineRule="auto"/>
                    <w:ind w:left="113" w:firstLine="0"/>
                    <w:contextualSpacing/>
                    <w:textAlignment w:val="baseline"/>
                    <w:rPr>
                      <w:rFonts w:ascii="Times New Roman" w:eastAsiaTheme="minorHAnsi" w:hAnsi="Times New Roman" w:cstheme="minorBidi"/>
                      <w:sz w:val="20"/>
                      <w:szCs w:val="20"/>
                    </w:rPr>
                  </w:pPr>
                </w:p>
              </w:tc>
              <w:tc>
                <w:tcPr>
                  <w:tcW w:w="4184" w:type="dxa"/>
                  <w:gridSpan w:val="3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</w:pPr>
                  <w:r w:rsidRPr="00924CA7"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  <w:t xml:space="preserve">Гарантийный срок                                                                                         </w:t>
                  </w:r>
                </w:p>
              </w:tc>
              <w:tc>
                <w:tcPr>
                  <w:tcW w:w="4765" w:type="dxa"/>
                  <w:gridSpan w:val="4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vAlign w:val="center"/>
                  <w:hideMark/>
                </w:tcPr>
                <w:p w:rsidR="00924CA7" w:rsidRPr="00924CA7" w:rsidRDefault="00924CA7" w:rsidP="00924CA7">
                  <w:pPr>
                    <w:suppressAutoHyphens/>
                    <w:ind w:right="-108"/>
                    <w:jc w:val="center"/>
                  </w:pPr>
                  <w:r w:rsidRPr="00924CA7">
                    <w:rPr>
                      <w:rFonts w:ascii="Times New Roman" w:hAnsi="Times New Roman"/>
                      <w:iCs/>
                      <w:color w:val="000000"/>
                      <w:sz w:val="20"/>
                      <w:szCs w:val="20"/>
                    </w:rPr>
                    <w:t>не менее 12 мес.</w:t>
                  </w:r>
                </w:p>
              </w:tc>
            </w:tr>
          </w:tbl>
          <w:p w:rsidR="00924CA7" w:rsidRPr="00924CA7" w:rsidRDefault="00924CA7" w:rsidP="00924CA7">
            <w:pPr>
              <w:shd w:val="clear" w:color="auto" w:fill="FFFFFF"/>
              <w:suppressAutoHyphens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4CA7" w:rsidRPr="00924CA7" w:rsidRDefault="00924CA7" w:rsidP="00924CA7">
            <w:pPr>
              <w:shd w:val="clear" w:color="auto" w:fill="FFFFFF"/>
              <w:suppressAutoHyphens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CA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Требования к поставке Товара:</w:t>
            </w:r>
          </w:p>
          <w:p w:rsidR="00924CA7" w:rsidRPr="00924CA7" w:rsidRDefault="00924CA7" w:rsidP="00924CA7">
            <w:pPr>
              <w:shd w:val="clear" w:color="auto" w:fill="FFFFFF"/>
              <w:suppressAutoHyphens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 обязуется поставить Заказчику соответствующий Товар в полном объеме (количестве) по адресу: город Иркутск, улицы Лермонтова, дом 126</w:t>
            </w:r>
            <w:proofErr w:type="gramStart"/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924C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 истечения 10 (десяти) рабочих дней с даты заключения Контракта.</w:t>
            </w:r>
          </w:p>
          <w:p w:rsidR="00146F3D" w:rsidRPr="00146F3D" w:rsidRDefault="00146F3D" w:rsidP="00924CA7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</w:rPr>
            </w:pPr>
          </w:p>
        </w:tc>
      </w:tr>
    </w:tbl>
    <w:p w:rsidR="007350EF" w:rsidRDefault="00924CA7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 xml:space="preserve">Контактное лицо: Щепкина Валерия Львовна 89149042840, 8(3952) 56-45-53,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lshep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@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val="en-US" w:eastAsia="ru-RU"/>
        </w:rPr>
        <w:t>i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szf.irk.ru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____________</w:t>
      </w: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350EF" w:rsidRDefault="007350EF" w:rsidP="00FB5F8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7350EF" w:rsidSect="00231DA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0C4" w:rsidRDefault="00FD50C4" w:rsidP="007B05EB">
      <w:pPr>
        <w:spacing w:after="0" w:line="240" w:lineRule="auto"/>
      </w:pPr>
      <w:r>
        <w:separator/>
      </w:r>
    </w:p>
  </w:endnote>
  <w:endnote w:type="continuationSeparator" w:id="0">
    <w:p w:rsidR="00FD50C4" w:rsidRDefault="00FD50C4" w:rsidP="007B0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0C4" w:rsidRDefault="00FD50C4" w:rsidP="007B05EB">
      <w:pPr>
        <w:spacing w:after="0" w:line="240" w:lineRule="auto"/>
      </w:pPr>
      <w:r>
        <w:separator/>
      </w:r>
    </w:p>
  </w:footnote>
  <w:footnote w:type="continuationSeparator" w:id="0">
    <w:p w:rsidR="00FD50C4" w:rsidRDefault="00FD50C4" w:rsidP="007B0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7"/>
    <w:multiLevelType w:val="multilevel"/>
    <w:tmpl w:val="00000007"/>
    <w:name w:val="WW8Num9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5">
    <w:nsid w:val="00000008"/>
    <w:multiLevelType w:val="multi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8F5DA3"/>
    <w:multiLevelType w:val="multilevel"/>
    <w:tmpl w:val="15781EE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sz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0"/>
      </w:rPr>
    </w:lvl>
  </w:abstractNum>
  <w:abstractNum w:abstractNumId="8">
    <w:nsid w:val="11977389"/>
    <w:multiLevelType w:val="multilevel"/>
    <w:tmpl w:val="A21A49B0"/>
    <w:lvl w:ilvl="0">
      <w:start w:val="2"/>
      <w:numFmt w:val="decimal"/>
      <w:lvlText w:val="%1."/>
      <w:lvlJc w:val="left"/>
      <w:pPr>
        <w:ind w:left="360" w:hanging="360"/>
      </w:pPr>
      <w:rPr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z w:val="2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z w:val="2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z w:val="20"/>
      </w:rPr>
    </w:lvl>
  </w:abstractNum>
  <w:abstractNum w:abstractNumId="9">
    <w:nsid w:val="15213984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754366C"/>
    <w:multiLevelType w:val="multilevel"/>
    <w:tmpl w:val="9B3E3DE0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>
    <w:nsid w:val="1A5A2C49"/>
    <w:multiLevelType w:val="multilevel"/>
    <w:tmpl w:val="36D4B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2">
    <w:nsid w:val="1A87521B"/>
    <w:multiLevelType w:val="multilevel"/>
    <w:tmpl w:val="2D1A9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3">
    <w:nsid w:val="1E8A517A"/>
    <w:multiLevelType w:val="multilevel"/>
    <w:tmpl w:val="03427E76"/>
    <w:lvl w:ilvl="0">
      <w:start w:val="1"/>
      <w:numFmt w:val="decimal"/>
      <w:lvlText w:val="%1."/>
      <w:lvlJc w:val="left"/>
      <w:pPr>
        <w:ind w:left="0" w:firstLine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4415B9"/>
    <w:multiLevelType w:val="multilevel"/>
    <w:tmpl w:val="1AAC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296055F"/>
    <w:multiLevelType w:val="multilevel"/>
    <w:tmpl w:val="6F6A8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6">
    <w:nsid w:val="26455D43"/>
    <w:multiLevelType w:val="multilevel"/>
    <w:tmpl w:val="54C6A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7">
    <w:nsid w:val="28E0608A"/>
    <w:multiLevelType w:val="multilevel"/>
    <w:tmpl w:val="B39E4B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18">
    <w:nsid w:val="2AF22FDC"/>
    <w:multiLevelType w:val="hybridMultilevel"/>
    <w:tmpl w:val="9664210C"/>
    <w:lvl w:ilvl="0" w:tplc="9EA6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E93665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2E5110B9"/>
    <w:multiLevelType w:val="multilevel"/>
    <w:tmpl w:val="547216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8" w:hanging="360"/>
      </w:pPr>
      <w:rPr>
        <w:rFonts w:ascii="Times New Roman" w:hAnsi="Times New Roman"/>
        <w:b/>
        <w:sz w:val="20"/>
      </w:r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1">
    <w:nsid w:val="340C6B8E"/>
    <w:multiLevelType w:val="multilevel"/>
    <w:tmpl w:val="184EA89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383B6DAF"/>
    <w:multiLevelType w:val="multilevel"/>
    <w:tmpl w:val="363278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3">
    <w:nsid w:val="3B765715"/>
    <w:multiLevelType w:val="multilevel"/>
    <w:tmpl w:val="AF3AD17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4">
    <w:nsid w:val="428647B1"/>
    <w:multiLevelType w:val="multilevel"/>
    <w:tmpl w:val="3C2479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25">
    <w:nsid w:val="45244186"/>
    <w:multiLevelType w:val="hybridMultilevel"/>
    <w:tmpl w:val="F364D8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6655D98"/>
    <w:multiLevelType w:val="multilevel"/>
    <w:tmpl w:val="A692A1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7">
    <w:nsid w:val="476B21C4"/>
    <w:multiLevelType w:val="multilevel"/>
    <w:tmpl w:val="1E4E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9F27D95"/>
    <w:multiLevelType w:val="multilevel"/>
    <w:tmpl w:val="B1102324"/>
    <w:lvl w:ilvl="0">
      <w:start w:val="1"/>
      <w:numFmt w:val="decimal"/>
      <w:lvlText w:val="%1."/>
      <w:lvlJc w:val="left"/>
      <w:pPr>
        <w:ind w:left="705" w:hanging="705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ind w:left="705" w:hanging="70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9">
    <w:nsid w:val="4DF73ACE"/>
    <w:multiLevelType w:val="hybridMultilevel"/>
    <w:tmpl w:val="7AAA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4C205E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56605C99"/>
    <w:multiLevelType w:val="multilevel"/>
    <w:tmpl w:val="6CB6D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32">
    <w:nsid w:val="627A1B44"/>
    <w:multiLevelType w:val="multilevel"/>
    <w:tmpl w:val="6784BB3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51110A0"/>
    <w:multiLevelType w:val="multilevel"/>
    <w:tmpl w:val="D4A08790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4">
    <w:nsid w:val="65326BEF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6B8C3B4F"/>
    <w:multiLevelType w:val="multilevel"/>
    <w:tmpl w:val="F724D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B905302"/>
    <w:multiLevelType w:val="hybridMultilevel"/>
    <w:tmpl w:val="8E7A5216"/>
    <w:lvl w:ilvl="0" w:tplc="6504E584">
      <w:start w:val="3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6BC81390"/>
    <w:multiLevelType w:val="multilevel"/>
    <w:tmpl w:val="58C87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38">
    <w:nsid w:val="6E8244F9"/>
    <w:multiLevelType w:val="multilevel"/>
    <w:tmpl w:val="8AAC5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39">
    <w:nsid w:val="742B5757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>
    <w:nsid w:val="764A3BD8"/>
    <w:multiLevelType w:val="multilevel"/>
    <w:tmpl w:val="0000000B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7D237E0F"/>
    <w:multiLevelType w:val="hybridMultilevel"/>
    <w:tmpl w:val="7AAA57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8"/>
  </w:num>
  <w:num w:numId="3">
    <w:abstractNumId w:val="8"/>
  </w:num>
  <w:num w:numId="4">
    <w:abstractNumId w:val="6"/>
  </w:num>
  <w:num w:numId="5">
    <w:abstractNumId w:val="39"/>
  </w:num>
  <w:num w:numId="6">
    <w:abstractNumId w:val="40"/>
  </w:num>
  <w:num w:numId="7">
    <w:abstractNumId w:val="9"/>
  </w:num>
  <w:num w:numId="8">
    <w:abstractNumId w:val="19"/>
  </w:num>
  <w:num w:numId="9">
    <w:abstractNumId w:val="3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2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</w:num>
  <w:num w:numId="15">
    <w:abstractNumId w:val="7"/>
  </w:num>
  <w:num w:numId="16">
    <w:abstractNumId w:val="32"/>
  </w:num>
  <w:num w:numId="17">
    <w:abstractNumId w:val="16"/>
  </w:num>
  <w:num w:numId="18">
    <w:abstractNumId w:val="31"/>
  </w:num>
  <w:num w:numId="19">
    <w:abstractNumId w:val="17"/>
  </w:num>
  <w:num w:numId="20">
    <w:abstractNumId w:val="38"/>
  </w:num>
  <w:num w:numId="21">
    <w:abstractNumId w:val="37"/>
  </w:num>
  <w:num w:numId="22">
    <w:abstractNumId w:val="15"/>
  </w:num>
  <w:num w:numId="23">
    <w:abstractNumId w:val="11"/>
  </w:num>
  <w:num w:numId="24">
    <w:abstractNumId w:val="12"/>
  </w:num>
  <w:num w:numId="25">
    <w:abstractNumId w:val="22"/>
  </w:num>
  <w:num w:numId="26">
    <w:abstractNumId w:val="24"/>
  </w:num>
  <w:num w:numId="27">
    <w:abstractNumId w:val="34"/>
  </w:num>
  <w:num w:numId="28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41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5"/>
  </w:num>
  <w:num w:numId="34">
    <w:abstractNumId w:val="14"/>
  </w:num>
  <w:num w:numId="35">
    <w:abstractNumId w:val="27"/>
  </w:num>
  <w:num w:numId="36">
    <w:abstractNumId w:val="26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31"/>
    <w:rsid w:val="00000190"/>
    <w:rsid w:val="000022F2"/>
    <w:rsid w:val="000107AD"/>
    <w:rsid w:val="000139E6"/>
    <w:rsid w:val="0002143B"/>
    <w:rsid w:val="00024109"/>
    <w:rsid w:val="00070B2B"/>
    <w:rsid w:val="000854F3"/>
    <w:rsid w:val="000C40D3"/>
    <w:rsid w:val="000F7AAC"/>
    <w:rsid w:val="00106D44"/>
    <w:rsid w:val="00124F1F"/>
    <w:rsid w:val="001263D4"/>
    <w:rsid w:val="00142311"/>
    <w:rsid w:val="00146F3D"/>
    <w:rsid w:val="00153ED2"/>
    <w:rsid w:val="00162BCB"/>
    <w:rsid w:val="00167BD6"/>
    <w:rsid w:val="001840E9"/>
    <w:rsid w:val="00193452"/>
    <w:rsid w:val="001973F6"/>
    <w:rsid w:val="001A03CE"/>
    <w:rsid w:val="001A4D94"/>
    <w:rsid w:val="001A4D9E"/>
    <w:rsid w:val="001C0E09"/>
    <w:rsid w:val="001C3D87"/>
    <w:rsid w:val="001D7D57"/>
    <w:rsid w:val="002018B1"/>
    <w:rsid w:val="00205689"/>
    <w:rsid w:val="00216812"/>
    <w:rsid w:val="00217764"/>
    <w:rsid w:val="00221A18"/>
    <w:rsid w:val="002248B0"/>
    <w:rsid w:val="00231DAD"/>
    <w:rsid w:val="00244871"/>
    <w:rsid w:val="00250153"/>
    <w:rsid w:val="002621DF"/>
    <w:rsid w:val="00283C5B"/>
    <w:rsid w:val="002872B4"/>
    <w:rsid w:val="00287FAE"/>
    <w:rsid w:val="002976E6"/>
    <w:rsid w:val="002A407C"/>
    <w:rsid w:val="002A4FA2"/>
    <w:rsid w:val="002A575C"/>
    <w:rsid w:val="002A79D9"/>
    <w:rsid w:val="002B3B9C"/>
    <w:rsid w:val="002B4689"/>
    <w:rsid w:val="002B68AA"/>
    <w:rsid w:val="002E7D65"/>
    <w:rsid w:val="002F423C"/>
    <w:rsid w:val="00324DB3"/>
    <w:rsid w:val="00326DA4"/>
    <w:rsid w:val="00326EEA"/>
    <w:rsid w:val="003343AB"/>
    <w:rsid w:val="00335C95"/>
    <w:rsid w:val="00350C95"/>
    <w:rsid w:val="00360FBA"/>
    <w:rsid w:val="00391321"/>
    <w:rsid w:val="003A1466"/>
    <w:rsid w:val="003A778D"/>
    <w:rsid w:val="003B067B"/>
    <w:rsid w:val="003B1066"/>
    <w:rsid w:val="003B78A1"/>
    <w:rsid w:val="003C351E"/>
    <w:rsid w:val="003D5165"/>
    <w:rsid w:val="003D6C21"/>
    <w:rsid w:val="00444825"/>
    <w:rsid w:val="004461BA"/>
    <w:rsid w:val="00451CB1"/>
    <w:rsid w:val="0045780D"/>
    <w:rsid w:val="00460579"/>
    <w:rsid w:val="004D341D"/>
    <w:rsid w:val="004E46BE"/>
    <w:rsid w:val="00502ED9"/>
    <w:rsid w:val="00503F44"/>
    <w:rsid w:val="00507EF0"/>
    <w:rsid w:val="00514113"/>
    <w:rsid w:val="00520BDE"/>
    <w:rsid w:val="005407EF"/>
    <w:rsid w:val="00542B5A"/>
    <w:rsid w:val="00562B9F"/>
    <w:rsid w:val="005A1A23"/>
    <w:rsid w:val="005C69BB"/>
    <w:rsid w:val="005D0399"/>
    <w:rsid w:val="005D1CBD"/>
    <w:rsid w:val="005E1049"/>
    <w:rsid w:val="005E1B07"/>
    <w:rsid w:val="005E5131"/>
    <w:rsid w:val="005F0A4F"/>
    <w:rsid w:val="005F3CB6"/>
    <w:rsid w:val="00606885"/>
    <w:rsid w:val="006172F8"/>
    <w:rsid w:val="00623CF6"/>
    <w:rsid w:val="00625230"/>
    <w:rsid w:val="00640B7A"/>
    <w:rsid w:val="00674C6C"/>
    <w:rsid w:val="006846BD"/>
    <w:rsid w:val="0069657E"/>
    <w:rsid w:val="006A6743"/>
    <w:rsid w:val="006A6A6A"/>
    <w:rsid w:val="006B32D0"/>
    <w:rsid w:val="006E5F1A"/>
    <w:rsid w:val="006F2C72"/>
    <w:rsid w:val="006F50C9"/>
    <w:rsid w:val="00701094"/>
    <w:rsid w:val="00715CE5"/>
    <w:rsid w:val="0072383E"/>
    <w:rsid w:val="007350EF"/>
    <w:rsid w:val="0074647D"/>
    <w:rsid w:val="00777DE7"/>
    <w:rsid w:val="00783EBF"/>
    <w:rsid w:val="00784626"/>
    <w:rsid w:val="00787917"/>
    <w:rsid w:val="00793B7A"/>
    <w:rsid w:val="007B05EB"/>
    <w:rsid w:val="007B31D7"/>
    <w:rsid w:val="007C3D64"/>
    <w:rsid w:val="007C3E57"/>
    <w:rsid w:val="007C6B98"/>
    <w:rsid w:val="007E78F8"/>
    <w:rsid w:val="00800361"/>
    <w:rsid w:val="00801991"/>
    <w:rsid w:val="00812815"/>
    <w:rsid w:val="00820993"/>
    <w:rsid w:val="00822B59"/>
    <w:rsid w:val="00823344"/>
    <w:rsid w:val="00823A62"/>
    <w:rsid w:val="008264C1"/>
    <w:rsid w:val="0084567C"/>
    <w:rsid w:val="0085451E"/>
    <w:rsid w:val="00870A19"/>
    <w:rsid w:val="00872807"/>
    <w:rsid w:val="00883E66"/>
    <w:rsid w:val="00891875"/>
    <w:rsid w:val="008A2A46"/>
    <w:rsid w:val="008A6754"/>
    <w:rsid w:val="008B6CE8"/>
    <w:rsid w:val="008C2ABD"/>
    <w:rsid w:val="008C33B3"/>
    <w:rsid w:val="008C62A0"/>
    <w:rsid w:val="0090263E"/>
    <w:rsid w:val="0092088D"/>
    <w:rsid w:val="00923BF7"/>
    <w:rsid w:val="00924CA7"/>
    <w:rsid w:val="009475A2"/>
    <w:rsid w:val="00970AAF"/>
    <w:rsid w:val="00977EFD"/>
    <w:rsid w:val="0098206A"/>
    <w:rsid w:val="00982A8E"/>
    <w:rsid w:val="00986FDB"/>
    <w:rsid w:val="00992BA8"/>
    <w:rsid w:val="009939D2"/>
    <w:rsid w:val="009A00D3"/>
    <w:rsid w:val="009A1B1F"/>
    <w:rsid w:val="009B23C1"/>
    <w:rsid w:val="009C5270"/>
    <w:rsid w:val="009D1999"/>
    <w:rsid w:val="009E111B"/>
    <w:rsid w:val="00A04F44"/>
    <w:rsid w:val="00A202F4"/>
    <w:rsid w:val="00A26E6C"/>
    <w:rsid w:val="00A376CF"/>
    <w:rsid w:val="00A60732"/>
    <w:rsid w:val="00A76F63"/>
    <w:rsid w:val="00A96EF4"/>
    <w:rsid w:val="00AA6257"/>
    <w:rsid w:val="00AC211E"/>
    <w:rsid w:val="00AE1214"/>
    <w:rsid w:val="00AE1AA0"/>
    <w:rsid w:val="00AF0E56"/>
    <w:rsid w:val="00B10971"/>
    <w:rsid w:val="00B110E7"/>
    <w:rsid w:val="00B13CC5"/>
    <w:rsid w:val="00B17D60"/>
    <w:rsid w:val="00B47D8B"/>
    <w:rsid w:val="00B67CE0"/>
    <w:rsid w:val="00B71FF6"/>
    <w:rsid w:val="00B738F3"/>
    <w:rsid w:val="00BA2BBB"/>
    <w:rsid w:val="00BB676C"/>
    <w:rsid w:val="00BC6305"/>
    <w:rsid w:val="00BD58CD"/>
    <w:rsid w:val="00BF1AD8"/>
    <w:rsid w:val="00C15CC4"/>
    <w:rsid w:val="00C270EB"/>
    <w:rsid w:val="00C32550"/>
    <w:rsid w:val="00C43234"/>
    <w:rsid w:val="00C766F7"/>
    <w:rsid w:val="00C77A23"/>
    <w:rsid w:val="00C843E5"/>
    <w:rsid w:val="00C84C55"/>
    <w:rsid w:val="00CB1B82"/>
    <w:rsid w:val="00CB5952"/>
    <w:rsid w:val="00CC1B21"/>
    <w:rsid w:val="00CC5B3C"/>
    <w:rsid w:val="00CC699E"/>
    <w:rsid w:val="00CE548A"/>
    <w:rsid w:val="00CE7E10"/>
    <w:rsid w:val="00CF113A"/>
    <w:rsid w:val="00D1157F"/>
    <w:rsid w:val="00D211D2"/>
    <w:rsid w:val="00D217B1"/>
    <w:rsid w:val="00D22F89"/>
    <w:rsid w:val="00D2309A"/>
    <w:rsid w:val="00D2547A"/>
    <w:rsid w:val="00D276FA"/>
    <w:rsid w:val="00D3007C"/>
    <w:rsid w:val="00D35FD7"/>
    <w:rsid w:val="00D434A3"/>
    <w:rsid w:val="00D51793"/>
    <w:rsid w:val="00D56EF6"/>
    <w:rsid w:val="00D60C16"/>
    <w:rsid w:val="00D820C9"/>
    <w:rsid w:val="00DA5A5D"/>
    <w:rsid w:val="00DE1042"/>
    <w:rsid w:val="00DE2F43"/>
    <w:rsid w:val="00DF180E"/>
    <w:rsid w:val="00DF2FE4"/>
    <w:rsid w:val="00DF4F02"/>
    <w:rsid w:val="00E120C5"/>
    <w:rsid w:val="00E167F9"/>
    <w:rsid w:val="00E26630"/>
    <w:rsid w:val="00E328B4"/>
    <w:rsid w:val="00E352F1"/>
    <w:rsid w:val="00E871CD"/>
    <w:rsid w:val="00E96C94"/>
    <w:rsid w:val="00EA2931"/>
    <w:rsid w:val="00EA677C"/>
    <w:rsid w:val="00EB75F9"/>
    <w:rsid w:val="00EC0985"/>
    <w:rsid w:val="00EE2A8A"/>
    <w:rsid w:val="00EE42B4"/>
    <w:rsid w:val="00EF1D5E"/>
    <w:rsid w:val="00EF529B"/>
    <w:rsid w:val="00F059C1"/>
    <w:rsid w:val="00F211E9"/>
    <w:rsid w:val="00F260C2"/>
    <w:rsid w:val="00F30433"/>
    <w:rsid w:val="00F57251"/>
    <w:rsid w:val="00F76056"/>
    <w:rsid w:val="00FB00B0"/>
    <w:rsid w:val="00FB5F8C"/>
    <w:rsid w:val="00FD50C4"/>
    <w:rsid w:val="00FE5528"/>
    <w:rsid w:val="00FF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9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3C351E"/>
    <w:pPr>
      <w:suppressAutoHyphens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D22F89"/>
    <w:pPr>
      <w:keepNext/>
      <w:spacing w:after="0" w:line="240" w:lineRule="auto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22F89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D22F89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5C95"/>
    <w:rPr>
      <w:color w:val="0000FF" w:themeColor="hyperlink"/>
      <w:u w:val="single"/>
    </w:rPr>
  </w:style>
  <w:style w:type="character" w:customStyle="1" w:styleId="a4">
    <w:name w:val="Абзац списка Знак"/>
    <w:aliases w:val="Маркер Знак,List Paragraph Знак,Абзац списка1 Знак,название Знак,Абзац списка3 Знак,Bullet List Знак,FooterText Знак,numbered Знак,SL_Абзац списка Знак,Bullet Number Знак,Нумерованый список Знак,List Paragraph1 Знак,lp1 Знак,UL Знак"/>
    <w:link w:val="a5"/>
    <w:uiPriority w:val="34"/>
    <w:qFormat/>
    <w:locked/>
    <w:rsid w:val="00503F44"/>
  </w:style>
  <w:style w:type="paragraph" w:styleId="a5">
    <w:name w:val="List Paragraph"/>
    <w:aliases w:val="Маркер,List Paragraph,Абзац списка1,название,Абзац списка3,Bullet List,FooterText,numbered,SL_Абзац списка,Bullet Number,Нумерованый список,List Paragraph1,lp1,f_Абзац 1,ПАРАГРАФ,Абзац списка4,Абзац списка2,Текстовая,Абзац списка11,UL,фото"/>
    <w:basedOn w:val="a"/>
    <w:link w:val="a4"/>
    <w:uiPriority w:val="34"/>
    <w:qFormat/>
    <w:rsid w:val="00503F44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6">
    <w:name w:val="Другое_"/>
    <w:basedOn w:val="a0"/>
    <w:link w:val="a7"/>
    <w:locked/>
    <w:rsid w:val="00503F4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503F44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/>
    </w:rPr>
  </w:style>
  <w:style w:type="character" w:customStyle="1" w:styleId="ConsNormal">
    <w:name w:val="ConsNormal Знак Знак"/>
    <w:rsid w:val="00503F44"/>
    <w:rPr>
      <w:rFonts w:ascii="Arial" w:hAnsi="Arial" w:cs="Arial" w:hint="default"/>
      <w:sz w:val="24"/>
      <w:szCs w:val="24"/>
      <w:lang w:val="ru-RU" w:eastAsia="ru-RU" w:bidi="ar-SA"/>
    </w:rPr>
  </w:style>
  <w:style w:type="table" w:styleId="a8">
    <w:name w:val="Table Grid"/>
    <w:basedOn w:val="a1"/>
    <w:uiPriority w:val="59"/>
    <w:unhideWhenUsed/>
    <w:rsid w:val="00777D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1157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3C351E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paragraph" w:styleId="a9">
    <w:name w:val="No Spacing"/>
    <w:uiPriority w:val="1"/>
    <w:qFormat/>
    <w:rsid w:val="003C351E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unhideWhenUsed/>
    <w:qFormat/>
    <w:rsid w:val="00106D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106D44"/>
    <w:pPr>
      <w:widowControl w:val="0"/>
      <w:autoSpaceDE w:val="0"/>
      <w:autoSpaceDN w:val="0"/>
      <w:adjustRightInd w:val="0"/>
      <w:spacing w:after="0" w:line="281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rsid w:val="00106D44"/>
    <w:rPr>
      <w:rFonts w:ascii="Times New Roman" w:hAnsi="Times New Roman" w:cs="Times New Roman" w:hint="default"/>
      <w:sz w:val="22"/>
    </w:rPr>
  </w:style>
  <w:style w:type="paragraph" w:styleId="ab">
    <w:name w:val="footnote text"/>
    <w:basedOn w:val="a"/>
    <w:link w:val="ac"/>
    <w:uiPriority w:val="99"/>
    <w:semiHidden/>
    <w:unhideWhenUsed/>
    <w:rsid w:val="007B05EB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7B05E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7B05EB"/>
    <w:rPr>
      <w:vertAlign w:val="superscript"/>
    </w:rPr>
  </w:style>
  <w:style w:type="paragraph" w:styleId="ae">
    <w:name w:val="annotation text"/>
    <w:basedOn w:val="a"/>
    <w:link w:val="af"/>
    <w:unhideWhenUsed/>
    <w:rsid w:val="008A675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rsid w:val="008A675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11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f0"/>
    <w:rsid w:val="008A6754"/>
    <w:pPr>
      <w:widowControl w:val="0"/>
      <w:shd w:val="clear" w:color="auto" w:fill="FFFFFF"/>
      <w:spacing w:after="260" w:line="264" w:lineRule="auto"/>
    </w:pPr>
    <w:rPr>
      <w:rFonts w:ascii="Times New Roman" w:eastAsia="Times New Roman" w:hAnsi="Times New Roman"/>
    </w:rPr>
  </w:style>
  <w:style w:type="character" w:customStyle="1" w:styleId="af1">
    <w:name w:val="Подпись к таблице_"/>
    <w:basedOn w:val="a0"/>
    <w:link w:val="af2"/>
    <w:locked/>
    <w:rsid w:val="008A67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8A67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</w:rPr>
  </w:style>
  <w:style w:type="character" w:styleId="af3">
    <w:name w:val="annotation reference"/>
    <w:unhideWhenUsed/>
    <w:rsid w:val="008A6754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8A6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A6754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uiPriority w:val="59"/>
    <w:rsid w:val="005D1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азвание Знак1"/>
    <w:aliases w:val="Знак3 Знак Знак1,Знак3 Знак Знак"/>
    <w:link w:val="31"/>
    <w:locked/>
    <w:rsid w:val="00812815"/>
    <w:rPr>
      <w:b/>
      <w:sz w:val="28"/>
    </w:rPr>
  </w:style>
  <w:style w:type="paragraph" w:customStyle="1" w:styleId="31">
    <w:name w:val="Знак3 Знак"/>
    <w:basedOn w:val="a"/>
    <w:next w:val="af6"/>
    <w:link w:val="13"/>
    <w:qFormat/>
    <w:rsid w:val="00812815"/>
    <w:pPr>
      <w:spacing w:after="0" w:line="240" w:lineRule="auto"/>
      <w:jc w:val="center"/>
    </w:pPr>
    <w:rPr>
      <w:rFonts w:asciiTheme="minorHAnsi" w:eastAsiaTheme="minorHAnsi" w:hAnsiTheme="minorHAnsi" w:cstheme="minorBidi"/>
      <w:b/>
      <w:sz w:val="28"/>
    </w:rPr>
  </w:style>
  <w:style w:type="paragraph" w:customStyle="1" w:styleId="14">
    <w:name w:val="Обычный отступ1"/>
    <w:basedOn w:val="a"/>
    <w:rsid w:val="00812815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/>
      <w:sz w:val="26"/>
      <w:szCs w:val="20"/>
      <w:lang w:eastAsia="ar-SA"/>
    </w:rPr>
  </w:style>
  <w:style w:type="paragraph" w:customStyle="1" w:styleId="af7">
    <w:name w:val="Базовый"/>
    <w:rsid w:val="00812815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  <w:style w:type="paragraph" w:styleId="af6">
    <w:name w:val="Title"/>
    <w:basedOn w:val="a"/>
    <w:next w:val="a"/>
    <w:link w:val="af8"/>
    <w:uiPriority w:val="10"/>
    <w:qFormat/>
    <w:rsid w:val="008128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8">
    <w:name w:val="Название Знак"/>
    <w:basedOn w:val="a0"/>
    <w:link w:val="af6"/>
    <w:uiPriority w:val="10"/>
    <w:rsid w:val="008128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22F8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D22F8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D22F89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22F89"/>
    <w:rPr>
      <w:color w:val="605E5C"/>
      <w:shd w:val="clear" w:color="auto" w:fill="E1DFDD"/>
    </w:rPr>
  </w:style>
  <w:style w:type="paragraph" w:styleId="afa">
    <w:name w:val="endnote text"/>
    <w:basedOn w:val="a"/>
    <w:link w:val="afb"/>
    <w:uiPriority w:val="99"/>
    <w:semiHidden/>
    <w:unhideWhenUsed/>
    <w:rsid w:val="00D22F89"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sid w:val="00D22F89"/>
    <w:rPr>
      <w:rFonts w:ascii="Calibri" w:eastAsia="Calibri" w:hAnsi="Calibri" w:cs="Times New Roman"/>
      <w:sz w:val="20"/>
      <w:szCs w:val="20"/>
    </w:rPr>
  </w:style>
  <w:style w:type="character" w:styleId="afc">
    <w:name w:val="endnote reference"/>
    <w:basedOn w:val="a0"/>
    <w:uiPriority w:val="99"/>
    <w:semiHidden/>
    <w:unhideWhenUsed/>
    <w:rsid w:val="00D22F89"/>
    <w:rPr>
      <w:vertAlign w:val="superscript"/>
    </w:rPr>
  </w:style>
  <w:style w:type="paragraph" w:styleId="afd">
    <w:name w:val="annotation subject"/>
    <w:basedOn w:val="ae"/>
    <w:next w:val="ae"/>
    <w:link w:val="afe"/>
    <w:uiPriority w:val="99"/>
    <w:unhideWhenUsed/>
    <w:rsid w:val="00D22F89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afe">
    <w:name w:val="Тема примечания Знак"/>
    <w:basedOn w:val="af"/>
    <w:link w:val="afd"/>
    <w:uiPriority w:val="99"/>
    <w:rsid w:val="00D22F89"/>
    <w:rPr>
      <w:rFonts w:ascii="Calibri" w:eastAsia="Calibri" w:hAnsi="Calibri" w:cs="Times New Roman"/>
      <w:b/>
      <w:bCs/>
      <w:sz w:val="20"/>
      <w:szCs w:val="20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D22F89"/>
  </w:style>
  <w:style w:type="paragraph" w:styleId="aff">
    <w:name w:val="Body Text Indent"/>
    <w:basedOn w:val="a"/>
    <w:link w:val="aff0"/>
    <w:rsid w:val="00D22F89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0">
    <w:name w:val="Основной текст с отступом Знак"/>
    <w:basedOn w:val="a0"/>
    <w:link w:val="aff"/>
    <w:rsid w:val="00D22F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1">
    <w:name w:val="Plain Text"/>
    <w:basedOn w:val="a"/>
    <w:link w:val="aff2"/>
    <w:rsid w:val="00D22F8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ff2">
    <w:name w:val="Текст Знак"/>
    <w:basedOn w:val="a0"/>
    <w:link w:val="aff1"/>
    <w:rsid w:val="00D22F89"/>
    <w:rPr>
      <w:rFonts w:ascii="Courier New" w:eastAsia="Times New Roman" w:hAnsi="Courier New" w:cs="Times New Roman"/>
      <w:sz w:val="20"/>
      <w:szCs w:val="24"/>
      <w:lang w:eastAsia="ru-RU"/>
    </w:rPr>
  </w:style>
  <w:style w:type="paragraph" w:styleId="aff3">
    <w:name w:val="header"/>
    <w:basedOn w:val="a"/>
    <w:link w:val="aff4"/>
    <w:uiPriority w:val="99"/>
    <w:rsid w:val="00D22F8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4">
    <w:name w:val="Верхний колонтитул Знак"/>
    <w:basedOn w:val="a0"/>
    <w:link w:val="aff3"/>
    <w:uiPriority w:val="99"/>
    <w:rsid w:val="00D22F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2">
    <w:name w:val="Body Text 2"/>
    <w:basedOn w:val="a"/>
    <w:link w:val="23"/>
    <w:rsid w:val="00D22F89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D22F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нак1 Знак Знак Знак"/>
    <w:basedOn w:val="a"/>
    <w:rsid w:val="00D22F89"/>
    <w:pPr>
      <w:spacing w:after="160" w:line="240" w:lineRule="auto"/>
    </w:pPr>
    <w:rPr>
      <w:rFonts w:ascii="Arial" w:eastAsia="Times New Roman" w:hAnsi="Arial"/>
      <w:b/>
      <w:color w:val="FFFFFF"/>
      <w:sz w:val="32"/>
      <w:szCs w:val="20"/>
      <w:lang w:val="en-US"/>
    </w:rPr>
  </w:style>
  <w:style w:type="paragraph" w:customStyle="1" w:styleId="aff5">
    <w:name w:val="Îáû÷íûé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32">
    <w:name w:val="çàãîëîâîê 3"/>
    <w:basedOn w:val="aff5"/>
    <w:next w:val="aff5"/>
    <w:rsid w:val="00D22F89"/>
    <w:pPr>
      <w:keepNext/>
      <w:spacing w:before="60" w:after="60"/>
      <w:jc w:val="center"/>
    </w:pPr>
    <w:rPr>
      <w:b/>
      <w:sz w:val="18"/>
    </w:rPr>
  </w:style>
  <w:style w:type="paragraph" w:customStyle="1" w:styleId="ConsPlusNonformat">
    <w:name w:val="ConsPlusNonformat"/>
    <w:rsid w:val="00D22F8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6">
    <w:name w:val="Strong"/>
    <w:uiPriority w:val="22"/>
    <w:qFormat/>
    <w:rsid w:val="00D22F89"/>
    <w:rPr>
      <w:b/>
      <w:bCs/>
    </w:rPr>
  </w:style>
  <w:style w:type="character" w:customStyle="1" w:styleId="apple-converted-space">
    <w:name w:val="apple-converted-space"/>
    <w:rsid w:val="00D22F89"/>
  </w:style>
  <w:style w:type="numbering" w:customStyle="1" w:styleId="24">
    <w:name w:val="Нет списка2"/>
    <w:next w:val="a2"/>
    <w:uiPriority w:val="99"/>
    <w:semiHidden/>
    <w:unhideWhenUsed/>
    <w:rsid w:val="00D22F89"/>
  </w:style>
  <w:style w:type="table" w:customStyle="1" w:styleId="25">
    <w:name w:val="Сетка таблицы2"/>
    <w:basedOn w:val="a1"/>
    <w:next w:val="a8"/>
    <w:uiPriority w:val="59"/>
    <w:rsid w:val="00D22F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characteristicsspec-title-content">
    <w:name w:val="product-characteristics__spec-title-content"/>
    <w:basedOn w:val="a0"/>
    <w:rsid w:val="00D22F89"/>
  </w:style>
  <w:style w:type="paragraph" w:styleId="aff7">
    <w:name w:val="Body Text"/>
    <w:basedOn w:val="a"/>
    <w:link w:val="aff8"/>
    <w:uiPriority w:val="99"/>
    <w:semiHidden/>
    <w:unhideWhenUsed/>
    <w:rsid w:val="003B067B"/>
    <w:pPr>
      <w:spacing w:after="120"/>
    </w:pPr>
  </w:style>
  <w:style w:type="character" w:customStyle="1" w:styleId="aff8">
    <w:name w:val="Основной текст Знак"/>
    <w:basedOn w:val="a0"/>
    <w:link w:val="aff7"/>
    <w:uiPriority w:val="99"/>
    <w:semiHidden/>
    <w:rsid w:val="003B067B"/>
    <w:rPr>
      <w:rFonts w:ascii="Calibri" w:eastAsia="Calibri" w:hAnsi="Calibri" w:cs="Times New Roman"/>
    </w:rPr>
  </w:style>
  <w:style w:type="paragraph" w:customStyle="1" w:styleId="product-contenttabs-item-p">
    <w:name w:val="product-content__tabs-item-p"/>
    <w:basedOn w:val="a"/>
    <w:rsid w:val="00E96C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roduct-contenttabs-item-p-bold">
    <w:name w:val="product-content__tabs-item-p-bold"/>
    <w:basedOn w:val="a0"/>
    <w:rsid w:val="00E96C94"/>
  </w:style>
  <w:style w:type="character" w:customStyle="1" w:styleId="26">
    <w:name w:val="Основной текст (2) + Не полужирный"/>
    <w:basedOn w:val="a0"/>
    <w:rsid w:val="0078462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character" w:customStyle="1" w:styleId="organictextcontentspan">
    <w:name w:val="organictextcontentspan"/>
    <w:basedOn w:val="a0"/>
    <w:rsid w:val="00986FDB"/>
  </w:style>
  <w:style w:type="table" w:customStyle="1" w:styleId="33">
    <w:name w:val="Сетка таблицы3"/>
    <w:basedOn w:val="a1"/>
    <w:next w:val="a8"/>
    <w:uiPriority w:val="59"/>
    <w:unhideWhenUsed/>
    <w:rsid w:val="00BA2BBB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color">
    <w:name w:val="highlightcolor"/>
    <w:basedOn w:val="a0"/>
    <w:rsid w:val="00800361"/>
  </w:style>
  <w:style w:type="paragraph" w:styleId="aff9">
    <w:name w:val="footer"/>
    <w:basedOn w:val="a"/>
    <w:link w:val="affa"/>
    <w:uiPriority w:val="99"/>
    <w:unhideWhenUsed/>
    <w:rsid w:val="00146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146F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497</Words>
  <Characters>2834</Characters>
  <Application>Microsoft Office Word</Application>
  <DocSecurity>0</DocSecurity>
  <Lines>23</Lines>
  <Paragraphs>6</Paragraphs>
  <ScaleCrop>false</ScaleCrop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Викторович Шикодько</dc:creator>
  <cp:keywords/>
  <dc:description/>
  <cp:lastModifiedBy>Павел Викторович Шикодько</cp:lastModifiedBy>
  <cp:revision>146</cp:revision>
  <dcterms:created xsi:type="dcterms:W3CDTF">2025-12-23T02:47:00Z</dcterms:created>
  <dcterms:modified xsi:type="dcterms:W3CDTF">2026-04-27T01:01:00Z</dcterms:modified>
</cp:coreProperties>
</file>