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826" w:rsidRDefault="00C35C58" w:rsidP="008450A6">
      <w:pPr>
        <w:widowControl w:val="0"/>
        <w:spacing w:after="0" w:line="240" w:lineRule="auto"/>
        <w:jc w:val="center"/>
        <w:rPr>
          <w:rFonts w:ascii="Times New Roman" w:eastAsia="Times New Roman" w:hAnsi="Times New Roman"/>
          <w:sz w:val="24"/>
          <w:szCs w:val="24"/>
          <w:lang w:eastAsia="ru-RU"/>
        </w:rPr>
      </w:pPr>
      <w:r w:rsidRPr="00C35C58">
        <w:rPr>
          <w:rFonts w:ascii="Times New Roman" w:eastAsia="Times New Roman" w:hAnsi="Times New Roman"/>
          <w:b/>
          <w:bCs/>
          <w:color w:val="000000"/>
          <w:lang w:eastAsia="zh-CN"/>
        </w:rPr>
        <w:t xml:space="preserve">ГОСУДАРСТВЕННЫЙ КОНТРАКТ № </w:t>
      </w:r>
      <w:r w:rsidR="00DB00F2" w:rsidRPr="00C35C58">
        <w:rPr>
          <w:rFonts w:ascii="Times New Roman" w:eastAsia="Times New Roman" w:hAnsi="Times New Roman"/>
          <w:sz w:val="24"/>
          <w:szCs w:val="24"/>
          <w:lang w:eastAsia="ru-RU"/>
        </w:rPr>
        <w:t xml:space="preserve"> </w:t>
      </w:r>
    </w:p>
    <w:p w:rsidR="00C35C58" w:rsidRPr="00C35C58" w:rsidRDefault="00C35C58" w:rsidP="008450A6">
      <w:pPr>
        <w:widowControl w:val="0"/>
        <w:spacing w:after="0" w:line="240" w:lineRule="auto"/>
        <w:jc w:val="center"/>
        <w:rPr>
          <w:rFonts w:ascii="Times New Roman" w:eastAsia="Times New Roman" w:hAnsi="Times New Roman"/>
          <w:sz w:val="24"/>
          <w:szCs w:val="24"/>
          <w:lang w:eastAsia="ru-RU"/>
        </w:rPr>
      </w:pPr>
    </w:p>
    <w:p w:rsidR="00503826" w:rsidRPr="00C35C58" w:rsidRDefault="005012D3" w:rsidP="008450A6">
      <w:pPr>
        <w:widowControl w:val="0"/>
        <w:spacing w:after="0" w:line="240" w:lineRule="auto"/>
        <w:jc w:val="center"/>
        <w:rPr>
          <w:rFonts w:ascii="Times New Roman" w:eastAsia="Times New Roman" w:hAnsi="Times New Roman"/>
          <w:b/>
          <w:sz w:val="24"/>
          <w:szCs w:val="24"/>
          <w:lang w:eastAsia="ru-RU"/>
        </w:rPr>
      </w:pPr>
      <w:r w:rsidRPr="00C35C58">
        <w:rPr>
          <w:rFonts w:ascii="Times New Roman" w:eastAsia="Times New Roman" w:hAnsi="Times New Roman"/>
          <w:b/>
          <w:sz w:val="24"/>
          <w:szCs w:val="24"/>
          <w:lang w:eastAsia="ru-RU"/>
        </w:rPr>
        <w:t xml:space="preserve">Оказание услуг по техническому обслуживанию и ремонту служебных автомобилей с заменой запасных частей и расходных материалов </w:t>
      </w:r>
      <w:r w:rsidR="00DF2210" w:rsidRPr="00DF2210">
        <w:rPr>
          <w:rFonts w:ascii="Times New Roman" w:eastAsia="Times New Roman" w:hAnsi="Times New Roman"/>
          <w:b/>
          <w:color w:val="000000"/>
          <w:lang w:eastAsia="zh-CN"/>
        </w:rPr>
        <w:t xml:space="preserve">межрегионального управления </w:t>
      </w:r>
      <w:r w:rsidR="00C35C58" w:rsidRPr="00C35C58">
        <w:rPr>
          <w:rFonts w:ascii="Times New Roman" w:eastAsia="Times New Roman" w:hAnsi="Times New Roman"/>
          <w:b/>
          <w:sz w:val="24"/>
          <w:szCs w:val="24"/>
          <w:lang w:eastAsia="zh-CN"/>
        </w:rPr>
        <w:t>Федеральной службы по экологическому, технологическому и атомному надзору по Республике Крым и г. Севастополю</w:t>
      </w:r>
      <w:r w:rsidR="00DF2210">
        <w:rPr>
          <w:rFonts w:ascii="Times New Roman" w:eastAsia="Times New Roman" w:hAnsi="Times New Roman"/>
          <w:b/>
          <w:sz w:val="24"/>
          <w:szCs w:val="24"/>
          <w:lang w:eastAsia="zh-CN"/>
        </w:rPr>
        <w:t>.</w:t>
      </w:r>
    </w:p>
    <w:p w:rsidR="00C35C58" w:rsidRDefault="00C35C58" w:rsidP="00C35C58">
      <w:pPr>
        <w:widowControl w:val="0"/>
        <w:suppressAutoHyphens/>
        <w:spacing w:after="0" w:line="240" w:lineRule="auto"/>
        <w:jc w:val="center"/>
        <w:textAlignment w:val="baseline"/>
        <w:rPr>
          <w:rFonts w:ascii="Times New Roman" w:eastAsia="Times New Roman" w:hAnsi="Times New Roman"/>
          <w:b/>
          <w:color w:val="000000"/>
          <w:lang w:eastAsia="zh-CN"/>
        </w:rPr>
      </w:pPr>
    </w:p>
    <w:p w:rsidR="00C35C58" w:rsidRPr="00C35C58" w:rsidRDefault="00C35C58" w:rsidP="00C35C58">
      <w:pPr>
        <w:widowControl w:val="0"/>
        <w:suppressAutoHyphens/>
        <w:spacing w:after="0" w:line="240" w:lineRule="auto"/>
        <w:jc w:val="center"/>
        <w:textAlignment w:val="baseline"/>
        <w:rPr>
          <w:rFonts w:ascii="Times New Roman" w:eastAsia="Times New Roman" w:hAnsi="Times New Roman"/>
          <w:b/>
          <w:color w:val="000000"/>
          <w:lang w:eastAsia="ru-RU"/>
        </w:rPr>
      </w:pPr>
      <w:r w:rsidRPr="00C35C58">
        <w:rPr>
          <w:rFonts w:ascii="Times New Roman" w:eastAsia="Times New Roman" w:hAnsi="Times New Roman"/>
          <w:b/>
          <w:color w:val="000000"/>
          <w:lang w:eastAsia="zh-CN"/>
        </w:rPr>
        <w:t xml:space="preserve">ИКЗ </w:t>
      </w:r>
      <w:r w:rsidRPr="00C35C58">
        <w:rPr>
          <w:rFonts w:ascii="Times New Roman" w:eastAsia="Times New Roman" w:hAnsi="Times New Roman"/>
          <w:b/>
          <w:color w:val="000000"/>
          <w:shd w:val="clear" w:color="auto" w:fill="FAFAFA"/>
          <w:lang w:eastAsia="zh-CN"/>
        </w:rPr>
        <w:t>261770995131291020100100120000000244</w:t>
      </w:r>
    </w:p>
    <w:p w:rsidR="00C40E0F" w:rsidRPr="008450A6" w:rsidRDefault="00C40E0F" w:rsidP="008450A6">
      <w:pPr>
        <w:widowControl w:val="0"/>
        <w:spacing w:after="0" w:line="240" w:lineRule="auto"/>
        <w:jc w:val="center"/>
        <w:rPr>
          <w:rFonts w:ascii="Times New Roman" w:eastAsia="Times New Roman" w:hAnsi="Times New Roman"/>
          <w:sz w:val="24"/>
          <w:szCs w:val="24"/>
          <w:lang w:eastAsia="ru-RU"/>
        </w:rPr>
      </w:pPr>
    </w:p>
    <w:p w:rsidR="005012D3" w:rsidRPr="008450A6" w:rsidRDefault="005012D3" w:rsidP="008450A6">
      <w:pPr>
        <w:widowControl w:val="0"/>
        <w:spacing w:after="0" w:line="240" w:lineRule="auto"/>
        <w:jc w:val="center"/>
        <w:rPr>
          <w:rFonts w:ascii="Times New Roman" w:eastAsia="Times New Roman" w:hAnsi="Times New Roman"/>
          <w:sz w:val="24"/>
          <w:szCs w:val="24"/>
          <w:lang w:eastAsia="ru-RU"/>
        </w:rPr>
      </w:pPr>
    </w:p>
    <w:p w:rsidR="001017CA" w:rsidRPr="008450A6" w:rsidRDefault="001017CA" w:rsidP="008450A6">
      <w:pPr>
        <w:widowControl w:val="0"/>
        <w:spacing w:after="0" w:line="240" w:lineRule="auto"/>
        <w:jc w:val="both"/>
        <w:rPr>
          <w:rFonts w:ascii="Times New Roman" w:eastAsia="Times New Roman" w:hAnsi="Times New Roman"/>
          <w:sz w:val="24"/>
          <w:szCs w:val="24"/>
          <w:lang w:eastAsia="ru-RU"/>
        </w:rPr>
      </w:pPr>
    </w:p>
    <w:p w:rsidR="00503826" w:rsidRPr="008450A6" w:rsidRDefault="00C35C58" w:rsidP="008450A6">
      <w:pPr>
        <w:widowControl w:val="0"/>
        <w:spacing w:after="0" w:line="240" w:lineRule="auto"/>
        <w:jc w:val="both"/>
        <w:rPr>
          <w:rFonts w:ascii="Times New Roman" w:eastAsia="Times New Roman" w:hAnsi="Times New Roman"/>
          <w:b/>
          <w:sz w:val="24"/>
          <w:szCs w:val="24"/>
          <w:lang w:eastAsia="ru-RU"/>
        </w:rPr>
      </w:pPr>
      <w:r w:rsidRPr="00C35C58">
        <w:rPr>
          <w:rFonts w:ascii="Times New Roman" w:eastAsia="Times New Roman" w:hAnsi="Times New Roman"/>
          <w:color w:val="000000"/>
          <w:lang w:eastAsia="zh-CN"/>
        </w:rPr>
        <w:t>г. Симферополь</w:t>
      </w:r>
      <w:r w:rsidR="00503826" w:rsidRPr="008450A6">
        <w:rPr>
          <w:rFonts w:ascii="Times New Roman" w:eastAsia="Times New Roman" w:hAnsi="Times New Roman"/>
          <w:sz w:val="24"/>
          <w:szCs w:val="24"/>
          <w:lang w:eastAsia="ru-RU"/>
        </w:rPr>
        <w:tab/>
      </w:r>
      <w:r w:rsidR="00503826" w:rsidRPr="008450A6">
        <w:rPr>
          <w:rFonts w:ascii="Times New Roman" w:eastAsia="Times New Roman" w:hAnsi="Times New Roman"/>
          <w:sz w:val="24"/>
          <w:szCs w:val="24"/>
          <w:lang w:eastAsia="ru-RU"/>
        </w:rPr>
        <w:tab/>
      </w:r>
      <w:r w:rsidR="00503826" w:rsidRPr="008450A6">
        <w:rPr>
          <w:rFonts w:ascii="Times New Roman" w:eastAsia="Times New Roman" w:hAnsi="Times New Roman"/>
          <w:sz w:val="24"/>
          <w:szCs w:val="24"/>
          <w:lang w:eastAsia="ru-RU"/>
        </w:rPr>
        <w:tab/>
      </w:r>
      <w:r w:rsidR="00503826" w:rsidRPr="008450A6">
        <w:rPr>
          <w:rFonts w:ascii="Times New Roman" w:eastAsia="Times New Roman" w:hAnsi="Times New Roman"/>
          <w:sz w:val="24"/>
          <w:szCs w:val="24"/>
          <w:lang w:eastAsia="ru-RU"/>
        </w:rPr>
        <w:tab/>
      </w:r>
      <w:r w:rsidR="00503826" w:rsidRPr="008450A6">
        <w:rPr>
          <w:rFonts w:ascii="Times New Roman" w:eastAsia="Times New Roman" w:hAnsi="Times New Roman"/>
          <w:sz w:val="24"/>
          <w:szCs w:val="24"/>
          <w:lang w:eastAsia="ru-RU"/>
        </w:rPr>
        <w:tab/>
      </w:r>
      <w:r w:rsidR="00503826" w:rsidRPr="008450A6">
        <w:rPr>
          <w:rFonts w:ascii="Times New Roman" w:eastAsia="Times New Roman" w:hAnsi="Times New Roman"/>
          <w:sz w:val="24"/>
          <w:szCs w:val="24"/>
          <w:lang w:eastAsia="ru-RU"/>
        </w:rPr>
        <w:tab/>
      </w:r>
      <w:r w:rsidR="00503826" w:rsidRPr="008450A6">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__» ______________</w:t>
      </w:r>
      <w:r w:rsidR="00E6665A" w:rsidRPr="008450A6">
        <w:rPr>
          <w:rFonts w:ascii="Times New Roman" w:eastAsia="Times New Roman" w:hAnsi="Times New Roman"/>
          <w:sz w:val="24"/>
          <w:szCs w:val="24"/>
          <w:lang w:eastAsia="ru-RU"/>
        </w:rPr>
        <w:t>2026</w:t>
      </w:r>
      <w:r w:rsidR="00503826" w:rsidRPr="008450A6">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г.</w:t>
      </w:r>
    </w:p>
    <w:p w:rsidR="00C40E0F" w:rsidRPr="008450A6" w:rsidRDefault="00C40E0F" w:rsidP="008450A6">
      <w:pPr>
        <w:widowControl w:val="0"/>
        <w:spacing w:after="0" w:line="240" w:lineRule="auto"/>
        <w:ind w:firstLine="567"/>
        <w:jc w:val="both"/>
        <w:rPr>
          <w:rFonts w:ascii="Times New Roman" w:eastAsia="Times New Roman" w:hAnsi="Times New Roman"/>
          <w:b/>
          <w:sz w:val="24"/>
          <w:szCs w:val="24"/>
          <w:lang w:eastAsia="ru-RU"/>
        </w:rPr>
      </w:pPr>
    </w:p>
    <w:p w:rsidR="00D42DF8" w:rsidRPr="00D42DF8" w:rsidRDefault="00C35C58" w:rsidP="00C35C58">
      <w:pPr>
        <w:widowControl w:val="0"/>
        <w:spacing w:after="0" w:line="240" w:lineRule="auto"/>
        <w:ind w:firstLine="567"/>
        <w:jc w:val="both"/>
        <w:rPr>
          <w:rFonts w:ascii="Times New Roman" w:eastAsia="Times New Roman" w:hAnsi="Times New Roman"/>
          <w:sz w:val="24"/>
          <w:szCs w:val="24"/>
          <w:lang w:eastAsia="ru-RU"/>
        </w:rPr>
      </w:pPr>
      <w:r w:rsidRPr="00C35C58">
        <w:rPr>
          <w:rFonts w:ascii="Times New Roman" w:eastAsia="Times New Roman" w:hAnsi="Times New Roman"/>
          <w:b/>
          <w:color w:val="000000"/>
          <w:lang w:eastAsia="zh-CN"/>
        </w:rPr>
        <w:t>Межрегиональное управление Федеральной службы по экологическому, технологическому и атомному надзору по Республике Крым и г. Севастополю</w:t>
      </w:r>
      <w:r w:rsidRPr="00C35C58">
        <w:rPr>
          <w:rFonts w:ascii="Times New Roman" w:eastAsia="Times New Roman" w:hAnsi="Times New Roman"/>
          <w:color w:val="000000"/>
          <w:lang w:eastAsia="zh-CN"/>
        </w:rPr>
        <w:t xml:space="preserve">,  именуемое   в дальнейшем </w:t>
      </w:r>
      <w:r w:rsidRPr="00C35C58">
        <w:rPr>
          <w:rFonts w:ascii="Times New Roman" w:eastAsia="Times New Roman" w:hAnsi="Times New Roman"/>
          <w:b/>
          <w:color w:val="000000"/>
          <w:lang w:eastAsia="zh-CN"/>
        </w:rPr>
        <w:t>«Заказчик»</w:t>
      </w:r>
      <w:r w:rsidRPr="00C35C58">
        <w:rPr>
          <w:rFonts w:ascii="Times New Roman" w:eastAsia="Times New Roman" w:hAnsi="Times New Roman"/>
          <w:color w:val="000000"/>
          <w:lang w:eastAsia="zh-CN"/>
        </w:rPr>
        <w:t xml:space="preserve">, в лице </w:t>
      </w:r>
      <w:r w:rsidRPr="00C35C58">
        <w:rPr>
          <w:rFonts w:ascii="Times New Roman" w:eastAsia="Times New Roman" w:hAnsi="Times New Roman"/>
          <w:lang w:eastAsia="zh-CN"/>
        </w:rPr>
        <w:t>И.о. руководителя Дячишина Алексея Петровича, действующего на основании Положения о Межрегиональном управлении Федеральной службы по экологическому, технологическому и атомному надзору по Республике Крым и г. Севастополю и Приказа</w:t>
      </w:r>
      <w:r w:rsidRPr="00C35C58">
        <w:rPr>
          <w:rFonts w:ascii="Times New Roman" w:eastAsia="Times New Roman" w:hAnsi="Times New Roman"/>
          <w:color w:val="000000"/>
          <w:lang w:eastAsia="zh-CN"/>
        </w:rPr>
        <w:t xml:space="preserve"> Федеральной службы по экологическому, технологическому и атомному надзору № 72/тк от 20.04.2023гс одной стороны</w:t>
      </w:r>
      <w:r w:rsidR="00503826" w:rsidRPr="008450A6">
        <w:rPr>
          <w:rFonts w:ascii="Times New Roman" w:eastAsia="Times New Roman" w:hAnsi="Times New Roman"/>
          <w:sz w:val="24"/>
          <w:szCs w:val="24"/>
          <w:lang w:eastAsia="ru-RU"/>
        </w:rPr>
        <w:t xml:space="preserve">, и </w:t>
      </w:r>
      <w:r w:rsidR="00D42DF8" w:rsidRPr="00D42DF8">
        <w:rPr>
          <w:rFonts w:ascii="Times New Roman" w:eastAsia="Times New Roman" w:hAnsi="Times New Roman"/>
          <w:b/>
          <w:sz w:val="24"/>
          <w:szCs w:val="24"/>
          <w:lang w:eastAsia="ru-RU"/>
        </w:rPr>
        <w:t>_______________,</w:t>
      </w:r>
      <w:r w:rsidR="00D42DF8" w:rsidRPr="00D42DF8">
        <w:rPr>
          <w:rFonts w:ascii="Times New Roman" w:eastAsia="Times New Roman" w:hAnsi="Times New Roman"/>
          <w:sz w:val="24"/>
          <w:szCs w:val="24"/>
          <w:lang w:eastAsia="ru-RU"/>
        </w:rPr>
        <w:t xml:space="preserve"> именуемый в дальнейшем </w:t>
      </w:r>
      <w:r w:rsidR="00D42DF8" w:rsidRPr="00D42DF8">
        <w:rPr>
          <w:rFonts w:ascii="Times New Roman" w:eastAsia="Times New Roman" w:hAnsi="Times New Roman"/>
          <w:b/>
          <w:sz w:val="24"/>
          <w:szCs w:val="24"/>
          <w:lang w:eastAsia="ru-RU"/>
        </w:rPr>
        <w:t xml:space="preserve">«Исполнитель», </w:t>
      </w:r>
      <w:r w:rsidR="00D42DF8" w:rsidRPr="00D42DF8">
        <w:rPr>
          <w:rFonts w:ascii="Times New Roman" w:eastAsia="Times New Roman" w:hAnsi="Times New Roman"/>
          <w:sz w:val="24"/>
          <w:szCs w:val="24"/>
          <w:lang w:eastAsia="ru-RU"/>
        </w:rPr>
        <w:t xml:space="preserve">действующего на основании ___________________________, с другой стороны, вместе именуемые в дальнейшем «Стороны», </w:t>
      </w:r>
      <w:r w:rsidR="00D42DF8" w:rsidRPr="00D42DF8">
        <w:rPr>
          <w:rFonts w:ascii="Times New Roman" w:eastAsia="Times New Roman" w:hAnsi="Times New Roman"/>
          <w:sz w:val="24"/>
          <w:szCs w:val="24"/>
          <w:lang w:eastAsia="ru-RU"/>
        </w:rPr>
        <w:br/>
        <w:t xml:space="preserve">в порядке, установленном Федеральным законом от 5 апреля 2013 № 44-ФЗ «О контрактной системе в сфере закупок товаров, работ, услуг для обеспечения государственных </w:t>
      </w:r>
      <w:r w:rsidR="00D42DF8" w:rsidRPr="00D42DF8">
        <w:rPr>
          <w:rFonts w:ascii="Times New Roman" w:eastAsia="Times New Roman" w:hAnsi="Times New Roman"/>
          <w:sz w:val="24"/>
          <w:szCs w:val="24"/>
          <w:lang w:eastAsia="ru-RU"/>
        </w:rPr>
        <w:br/>
        <w:t>и муниципальных нужд» (далее – Федеральный закон о контрактной системе), на основании проведения закупочной процедуры размещенной в системе ЕАТ Березка по адресу: www.</w:t>
      </w:r>
      <w:hyperlink r:id="rId8" w:history="1">
        <w:r w:rsidR="00D42DF8" w:rsidRPr="00D42DF8">
          <w:rPr>
            <w:rFonts w:ascii="Times New Roman" w:eastAsia="Times New Roman" w:hAnsi="Times New Roman"/>
            <w:sz w:val="24"/>
            <w:szCs w:val="24"/>
            <w:lang w:eastAsia="ru-RU"/>
          </w:rPr>
          <w:t>agregatoreat.ru</w:t>
        </w:r>
      </w:hyperlink>
      <w:r w:rsidR="00D42DF8" w:rsidRPr="00D42DF8">
        <w:rPr>
          <w:rFonts w:ascii="Times New Roman" w:eastAsia="Times New Roman" w:hAnsi="Times New Roman"/>
          <w:sz w:val="24"/>
          <w:szCs w:val="24"/>
          <w:lang w:eastAsia="ru-RU"/>
        </w:rPr>
        <w:t>, за регистрационным номером закупки №________________ от   «___»____________2026, протокола подведения итогов №________________ от   «___»____________2026, в соответствии с п.4 части 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746D5C" w:rsidRPr="00C636C5" w:rsidRDefault="00F54796" w:rsidP="008450A6">
      <w:pPr>
        <w:pStyle w:val="ConsPlusNonformat"/>
        <w:jc w:val="center"/>
        <w:outlineLvl w:val="1"/>
        <w:rPr>
          <w:rFonts w:ascii="Times New Roman" w:hAnsi="Times New Roman"/>
          <w:b/>
          <w:sz w:val="24"/>
          <w:szCs w:val="24"/>
        </w:rPr>
      </w:pPr>
      <w:r w:rsidRPr="00C636C5">
        <w:rPr>
          <w:rFonts w:ascii="Times New Roman" w:hAnsi="Times New Roman"/>
          <w:b/>
          <w:sz w:val="24"/>
          <w:szCs w:val="24"/>
        </w:rPr>
        <w:t>1.</w:t>
      </w:r>
      <w:r w:rsidR="00746D5C" w:rsidRPr="00C636C5">
        <w:rPr>
          <w:rFonts w:ascii="Times New Roman" w:hAnsi="Times New Roman"/>
          <w:b/>
          <w:sz w:val="24"/>
          <w:szCs w:val="24"/>
        </w:rPr>
        <w:t xml:space="preserve"> Предмет </w:t>
      </w:r>
      <w:r w:rsidRPr="00C636C5">
        <w:rPr>
          <w:rFonts w:ascii="Times New Roman" w:hAnsi="Times New Roman"/>
          <w:b/>
          <w:sz w:val="24"/>
          <w:szCs w:val="24"/>
        </w:rPr>
        <w:t>контракта</w:t>
      </w:r>
      <w:r w:rsidR="00746D5C" w:rsidRPr="00C636C5">
        <w:rPr>
          <w:rFonts w:ascii="Times New Roman" w:hAnsi="Times New Roman"/>
          <w:b/>
          <w:sz w:val="24"/>
          <w:szCs w:val="24"/>
        </w:rPr>
        <w:t xml:space="preserve"> </w:t>
      </w:r>
    </w:p>
    <w:p w:rsidR="00746D5C" w:rsidRPr="00C636C5" w:rsidRDefault="00746D5C" w:rsidP="008450A6">
      <w:pPr>
        <w:pStyle w:val="ConsPlusNonformat"/>
        <w:ind w:firstLine="567"/>
        <w:jc w:val="both"/>
        <w:rPr>
          <w:rFonts w:ascii="Times New Roman" w:hAnsi="Times New Roman"/>
          <w:b/>
          <w:sz w:val="24"/>
          <w:szCs w:val="24"/>
        </w:rPr>
      </w:pPr>
      <w:r w:rsidRPr="008450A6">
        <w:rPr>
          <w:rFonts w:ascii="Times New Roman" w:hAnsi="Times New Roman"/>
          <w:sz w:val="24"/>
          <w:szCs w:val="24"/>
        </w:rPr>
        <w:t xml:space="preserve">1.1. Исполнитель по заданию Заказчика обязуется </w:t>
      </w:r>
      <w:r w:rsidR="001017CA" w:rsidRPr="008450A6">
        <w:rPr>
          <w:rFonts w:ascii="Times New Roman" w:hAnsi="Times New Roman"/>
          <w:sz w:val="24"/>
          <w:szCs w:val="24"/>
        </w:rPr>
        <w:t xml:space="preserve">оказывать </w:t>
      </w:r>
      <w:r w:rsidRPr="008450A6">
        <w:rPr>
          <w:rFonts w:ascii="Times New Roman" w:hAnsi="Times New Roman"/>
          <w:sz w:val="24"/>
          <w:szCs w:val="24"/>
        </w:rPr>
        <w:t xml:space="preserve">в установленный </w:t>
      </w:r>
      <w:r w:rsidR="00F54796" w:rsidRPr="008450A6">
        <w:rPr>
          <w:rFonts w:ascii="Times New Roman" w:hAnsi="Times New Roman"/>
          <w:sz w:val="24"/>
          <w:szCs w:val="24"/>
        </w:rPr>
        <w:t>Контрактом</w:t>
      </w:r>
      <w:r w:rsidRPr="008450A6">
        <w:rPr>
          <w:rFonts w:ascii="Times New Roman" w:hAnsi="Times New Roman"/>
          <w:sz w:val="24"/>
          <w:szCs w:val="24"/>
        </w:rPr>
        <w:t xml:space="preserve"> </w:t>
      </w:r>
      <w:r w:rsidR="001017CA" w:rsidRPr="008450A6">
        <w:rPr>
          <w:rFonts w:ascii="Times New Roman" w:hAnsi="Times New Roman"/>
          <w:sz w:val="24"/>
          <w:szCs w:val="24"/>
        </w:rPr>
        <w:t>срок</w:t>
      </w:r>
      <w:r w:rsidR="00EC6641" w:rsidRPr="008450A6">
        <w:rPr>
          <w:rFonts w:ascii="Times New Roman" w:hAnsi="Times New Roman"/>
          <w:sz w:val="24"/>
          <w:szCs w:val="24"/>
        </w:rPr>
        <w:t xml:space="preserve"> </w:t>
      </w:r>
      <w:r w:rsidR="00E7693D" w:rsidRPr="008450A6">
        <w:rPr>
          <w:rFonts w:ascii="Times New Roman" w:hAnsi="Times New Roman"/>
          <w:sz w:val="24"/>
          <w:szCs w:val="24"/>
        </w:rPr>
        <w:t>услуг</w:t>
      </w:r>
      <w:r w:rsidR="00EC6641" w:rsidRPr="008450A6">
        <w:rPr>
          <w:rFonts w:ascii="Times New Roman" w:hAnsi="Times New Roman"/>
          <w:sz w:val="24"/>
          <w:szCs w:val="24"/>
        </w:rPr>
        <w:t>и</w:t>
      </w:r>
      <w:r w:rsidR="00F27CFD" w:rsidRPr="008450A6">
        <w:rPr>
          <w:rFonts w:ascii="Times New Roman" w:hAnsi="Times New Roman"/>
          <w:sz w:val="24"/>
          <w:szCs w:val="24"/>
        </w:rPr>
        <w:t xml:space="preserve"> </w:t>
      </w:r>
      <w:r w:rsidR="00EC6641" w:rsidRPr="008450A6">
        <w:rPr>
          <w:rFonts w:ascii="Times New Roman" w:hAnsi="Times New Roman"/>
          <w:sz w:val="24"/>
          <w:szCs w:val="24"/>
        </w:rPr>
        <w:t xml:space="preserve">по ремонту служебных автомобилей с заменой запасных частей и расходных материалов </w:t>
      </w:r>
      <w:r w:rsidR="00DF2210" w:rsidRPr="00DF2210">
        <w:rPr>
          <w:rFonts w:ascii="Times New Roman" w:hAnsi="Times New Roman"/>
          <w:color w:val="000000"/>
          <w:lang w:eastAsia="zh-CN"/>
        </w:rPr>
        <w:t xml:space="preserve">межрегионального управления </w:t>
      </w:r>
      <w:r w:rsidR="00DF2210" w:rsidRPr="00DF2210">
        <w:rPr>
          <w:rFonts w:ascii="Times New Roman" w:hAnsi="Times New Roman"/>
          <w:sz w:val="24"/>
          <w:szCs w:val="24"/>
          <w:lang w:eastAsia="zh-CN"/>
        </w:rPr>
        <w:t>Федеральной службы по экологическому, технологическому и атомному надзору по Республике Крым и г. Севастополю</w:t>
      </w:r>
      <w:r w:rsidR="00D42DF8" w:rsidRPr="008450A6">
        <w:rPr>
          <w:rFonts w:ascii="Times New Roman" w:hAnsi="Times New Roman"/>
          <w:sz w:val="24"/>
          <w:szCs w:val="24"/>
        </w:rPr>
        <w:t xml:space="preserve"> </w:t>
      </w:r>
      <w:r w:rsidR="00F27CFD" w:rsidRPr="008450A6">
        <w:rPr>
          <w:rFonts w:ascii="Times New Roman" w:hAnsi="Times New Roman"/>
          <w:sz w:val="24"/>
          <w:szCs w:val="24"/>
        </w:rPr>
        <w:t xml:space="preserve">(далее - </w:t>
      </w:r>
      <w:r w:rsidR="00E7693D" w:rsidRPr="008450A6">
        <w:rPr>
          <w:rFonts w:ascii="Times New Roman" w:hAnsi="Times New Roman"/>
          <w:sz w:val="24"/>
          <w:szCs w:val="24"/>
        </w:rPr>
        <w:t>услуг</w:t>
      </w:r>
      <w:r w:rsidR="00F27CFD" w:rsidRPr="008450A6">
        <w:rPr>
          <w:rFonts w:ascii="Times New Roman" w:hAnsi="Times New Roman"/>
          <w:sz w:val="24"/>
          <w:szCs w:val="24"/>
        </w:rPr>
        <w:t>а</w:t>
      </w:r>
      <w:r w:rsidRPr="008450A6">
        <w:rPr>
          <w:rFonts w:ascii="Times New Roman" w:hAnsi="Times New Roman"/>
          <w:sz w:val="24"/>
          <w:szCs w:val="24"/>
        </w:rPr>
        <w:t>), а Зак</w:t>
      </w:r>
      <w:r w:rsidR="00F27CFD" w:rsidRPr="008450A6">
        <w:rPr>
          <w:rFonts w:ascii="Times New Roman" w:hAnsi="Times New Roman"/>
          <w:sz w:val="24"/>
          <w:szCs w:val="24"/>
        </w:rPr>
        <w:t>а</w:t>
      </w:r>
      <w:r w:rsidR="001017CA" w:rsidRPr="008450A6">
        <w:rPr>
          <w:rFonts w:ascii="Times New Roman" w:hAnsi="Times New Roman"/>
          <w:sz w:val="24"/>
          <w:szCs w:val="24"/>
        </w:rPr>
        <w:t>зчик обязуется принимать</w:t>
      </w:r>
      <w:r w:rsidR="00EC6641" w:rsidRPr="008450A6">
        <w:rPr>
          <w:rFonts w:ascii="Times New Roman" w:hAnsi="Times New Roman"/>
          <w:sz w:val="24"/>
          <w:szCs w:val="24"/>
        </w:rPr>
        <w:t xml:space="preserve"> оказанные </w:t>
      </w:r>
      <w:r w:rsidR="00E7693D" w:rsidRPr="008450A6">
        <w:rPr>
          <w:rFonts w:ascii="Times New Roman" w:hAnsi="Times New Roman"/>
          <w:sz w:val="24"/>
          <w:szCs w:val="24"/>
        </w:rPr>
        <w:t>услуг</w:t>
      </w:r>
      <w:r w:rsidR="00EC6641" w:rsidRPr="008450A6">
        <w:rPr>
          <w:rFonts w:ascii="Times New Roman" w:hAnsi="Times New Roman"/>
          <w:sz w:val="24"/>
          <w:szCs w:val="24"/>
        </w:rPr>
        <w:t>и</w:t>
      </w:r>
      <w:r w:rsidR="00F27CFD" w:rsidRPr="008450A6">
        <w:rPr>
          <w:rFonts w:ascii="Times New Roman" w:hAnsi="Times New Roman"/>
          <w:sz w:val="24"/>
          <w:szCs w:val="24"/>
        </w:rPr>
        <w:t xml:space="preserve"> </w:t>
      </w:r>
      <w:r w:rsidR="001017CA" w:rsidRPr="008450A6">
        <w:rPr>
          <w:rFonts w:ascii="Times New Roman" w:hAnsi="Times New Roman"/>
          <w:sz w:val="24"/>
          <w:szCs w:val="24"/>
        </w:rPr>
        <w:t>Исполнителем и оплачивать</w:t>
      </w:r>
      <w:r w:rsidR="00F27CFD" w:rsidRPr="008450A6">
        <w:rPr>
          <w:rFonts w:ascii="Times New Roman" w:hAnsi="Times New Roman"/>
          <w:sz w:val="24"/>
          <w:szCs w:val="24"/>
        </w:rPr>
        <w:t xml:space="preserve"> </w:t>
      </w:r>
      <w:r w:rsidR="00EC6641" w:rsidRPr="008450A6">
        <w:rPr>
          <w:rFonts w:ascii="Times New Roman" w:hAnsi="Times New Roman"/>
          <w:sz w:val="24"/>
          <w:szCs w:val="24"/>
        </w:rPr>
        <w:t>их</w:t>
      </w:r>
      <w:r w:rsidR="00311191" w:rsidRPr="008450A6">
        <w:rPr>
          <w:rFonts w:ascii="Times New Roman" w:hAnsi="Times New Roman"/>
          <w:sz w:val="24"/>
          <w:szCs w:val="24"/>
        </w:rPr>
        <w:t>, в</w:t>
      </w:r>
      <w:r w:rsidR="00F27CFD" w:rsidRPr="008450A6">
        <w:rPr>
          <w:rFonts w:ascii="Times New Roman" w:hAnsi="Times New Roman"/>
          <w:sz w:val="24"/>
          <w:szCs w:val="24"/>
        </w:rPr>
        <w:t xml:space="preserve"> соответствии и на условиях заключенного </w:t>
      </w:r>
      <w:r w:rsidR="00F54796" w:rsidRPr="008450A6">
        <w:rPr>
          <w:rFonts w:ascii="Times New Roman" w:hAnsi="Times New Roman"/>
          <w:sz w:val="24"/>
          <w:szCs w:val="24"/>
        </w:rPr>
        <w:t>настоящего Контракта.</w:t>
      </w:r>
    </w:p>
    <w:p w:rsidR="00746D5C" w:rsidRPr="00C636C5" w:rsidRDefault="00985B16" w:rsidP="008450A6">
      <w:pPr>
        <w:pStyle w:val="ConsPlusNonformat"/>
        <w:jc w:val="center"/>
        <w:outlineLvl w:val="1"/>
        <w:rPr>
          <w:rFonts w:ascii="Times New Roman" w:hAnsi="Times New Roman"/>
          <w:b/>
          <w:sz w:val="24"/>
          <w:szCs w:val="24"/>
        </w:rPr>
      </w:pPr>
      <w:r w:rsidRPr="00C636C5">
        <w:rPr>
          <w:rFonts w:ascii="Times New Roman" w:hAnsi="Times New Roman"/>
          <w:b/>
          <w:sz w:val="24"/>
          <w:szCs w:val="24"/>
        </w:rPr>
        <w:t>2</w:t>
      </w:r>
      <w:r w:rsidR="00746D5C" w:rsidRPr="00C636C5">
        <w:rPr>
          <w:rFonts w:ascii="Times New Roman" w:hAnsi="Times New Roman"/>
          <w:b/>
          <w:sz w:val="24"/>
          <w:szCs w:val="24"/>
        </w:rPr>
        <w:t xml:space="preserve">. Условия оказания </w:t>
      </w:r>
      <w:r w:rsidR="00E7693D" w:rsidRPr="00C636C5">
        <w:rPr>
          <w:rFonts w:ascii="Times New Roman" w:hAnsi="Times New Roman"/>
          <w:b/>
          <w:sz w:val="24"/>
          <w:szCs w:val="24"/>
        </w:rPr>
        <w:t>услуг</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2.1. </w:t>
      </w:r>
      <w:r w:rsidR="00E7693D" w:rsidRPr="008450A6">
        <w:rPr>
          <w:rFonts w:ascii="Times New Roman" w:hAnsi="Times New Roman"/>
          <w:sz w:val="24"/>
          <w:szCs w:val="24"/>
        </w:rPr>
        <w:t>Услуг</w:t>
      </w:r>
      <w:r w:rsidRPr="008450A6">
        <w:rPr>
          <w:rFonts w:ascii="Times New Roman" w:hAnsi="Times New Roman"/>
          <w:sz w:val="24"/>
          <w:szCs w:val="24"/>
        </w:rPr>
        <w:t>и оказываются Исполнителем в соответствии с требованиями</w:t>
      </w:r>
      <w:r w:rsidR="000F5FE3" w:rsidRPr="008450A6">
        <w:rPr>
          <w:rFonts w:ascii="Times New Roman" w:hAnsi="Times New Roman"/>
          <w:sz w:val="24"/>
          <w:szCs w:val="24"/>
        </w:rPr>
        <w:t xml:space="preserve"> </w:t>
      </w:r>
      <w:r w:rsidR="00985B16" w:rsidRPr="008450A6">
        <w:rPr>
          <w:rFonts w:ascii="Times New Roman" w:hAnsi="Times New Roman"/>
          <w:sz w:val="24"/>
          <w:szCs w:val="24"/>
        </w:rPr>
        <w:t>Т</w:t>
      </w:r>
      <w:r w:rsidRPr="008450A6">
        <w:rPr>
          <w:rFonts w:ascii="Times New Roman" w:hAnsi="Times New Roman"/>
          <w:sz w:val="24"/>
          <w:szCs w:val="24"/>
        </w:rPr>
        <w:t>ехнического задания (далее - ТЗ) (</w:t>
      </w:r>
      <w:hyperlink w:anchor="P505" w:history="1">
        <w:r w:rsidRPr="008450A6">
          <w:rPr>
            <w:rFonts w:ascii="Times New Roman" w:hAnsi="Times New Roman"/>
            <w:sz w:val="24"/>
            <w:szCs w:val="24"/>
          </w:rPr>
          <w:t>приложение N 1</w:t>
        </w:r>
      </w:hyperlink>
      <w:r w:rsidRPr="008450A6">
        <w:rPr>
          <w:rFonts w:ascii="Times New Roman" w:hAnsi="Times New Roman"/>
          <w:sz w:val="24"/>
          <w:szCs w:val="24"/>
        </w:rPr>
        <w:t xml:space="preserve">), являющегося неотъемлемой частью настоящего </w:t>
      </w:r>
      <w:r w:rsidR="00985B16" w:rsidRPr="008450A6">
        <w:rPr>
          <w:rFonts w:ascii="Times New Roman" w:hAnsi="Times New Roman"/>
          <w:sz w:val="24"/>
          <w:szCs w:val="24"/>
        </w:rPr>
        <w:t>контракта</w:t>
      </w:r>
      <w:r w:rsidRPr="008450A6">
        <w:rPr>
          <w:rFonts w:ascii="Times New Roman" w:hAnsi="Times New Roman"/>
          <w:sz w:val="24"/>
          <w:szCs w:val="24"/>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w:t>
      </w:r>
      <w:r w:rsidR="0060003C" w:rsidRPr="008450A6">
        <w:rPr>
          <w:rFonts w:ascii="Times New Roman" w:hAnsi="Times New Roman"/>
          <w:sz w:val="24"/>
          <w:szCs w:val="24"/>
        </w:rPr>
        <w:t xml:space="preserve">олнения работ и оказания </w:t>
      </w:r>
      <w:r w:rsidR="00E7693D" w:rsidRPr="008450A6">
        <w:rPr>
          <w:rFonts w:ascii="Times New Roman" w:hAnsi="Times New Roman"/>
          <w:sz w:val="24"/>
          <w:szCs w:val="24"/>
        </w:rPr>
        <w:t>услуг</w:t>
      </w:r>
      <w:r w:rsidR="0060003C" w:rsidRPr="008450A6">
        <w:rPr>
          <w:rFonts w:ascii="Times New Roman" w:hAnsi="Times New Roman"/>
          <w:sz w:val="24"/>
          <w:szCs w:val="24"/>
        </w:rPr>
        <w:t xml:space="preserve"> </w:t>
      </w:r>
      <w:r w:rsidRPr="008450A6">
        <w:rPr>
          <w:rFonts w:ascii="Times New Roman" w:hAnsi="Times New Roman"/>
          <w:sz w:val="24"/>
          <w:szCs w:val="24"/>
        </w:rPr>
        <w:t>действующими в Российской Федерации.</w:t>
      </w:r>
    </w:p>
    <w:p w:rsidR="00D9139A" w:rsidRPr="00DF2210" w:rsidRDefault="00777F03" w:rsidP="00DF2210">
      <w:pPr>
        <w:pStyle w:val="ConsPlusNonformat"/>
        <w:ind w:firstLine="567"/>
        <w:jc w:val="both"/>
        <w:rPr>
          <w:rFonts w:ascii="Times New Roman" w:hAnsi="Times New Roman"/>
          <w:b/>
          <w:sz w:val="24"/>
          <w:szCs w:val="24"/>
        </w:rPr>
      </w:pPr>
      <w:r w:rsidRPr="008450A6">
        <w:rPr>
          <w:rFonts w:ascii="Times New Roman" w:hAnsi="Times New Roman"/>
          <w:sz w:val="24"/>
          <w:szCs w:val="24"/>
        </w:rPr>
        <w:t>2.2</w:t>
      </w:r>
      <w:r w:rsidR="00311191" w:rsidRPr="008450A6">
        <w:rPr>
          <w:rFonts w:ascii="Times New Roman" w:hAnsi="Times New Roman"/>
          <w:sz w:val="24"/>
          <w:szCs w:val="24"/>
        </w:rPr>
        <w:t xml:space="preserve">. </w:t>
      </w:r>
      <w:r w:rsidR="00D9139A" w:rsidRPr="008450A6">
        <w:rPr>
          <w:rFonts w:ascii="Times New Roman" w:hAnsi="Times New Roman"/>
          <w:sz w:val="24"/>
          <w:szCs w:val="24"/>
        </w:rPr>
        <w:t>Специализированны</w:t>
      </w:r>
      <w:r w:rsidR="00DF2210">
        <w:rPr>
          <w:rFonts w:ascii="Times New Roman" w:hAnsi="Times New Roman"/>
          <w:sz w:val="24"/>
          <w:szCs w:val="24"/>
        </w:rPr>
        <w:t>й</w:t>
      </w:r>
      <w:r w:rsidR="000C072D" w:rsidRPr="008450A6">
        <w:rPr>
          <w:rFonts w:ascii="Times New Roman" w:hAnsi="Times New Roman"/>
          <w:sz w:val="24"/>
          <w:szCs w:val="24"/>
        </w:rPr>
        <w:t xml:space="preserve"> </w:t>
      </w:r>
      <w:r w:rsidR="00DF2210">
        <w:rPr>
          <w:rFonts w:ascii="Times New Roman" w:hAnsi="Times New Roman"/>
          <w:sz w:val="24"/>
          <w:szCs w:val="24"/>
        </w:rPr>
        <w:t>центр</w:t>
      </w:r>
      <w:r w:rsidR="0095524A" w:rsidRPr="008450A6">
        <w:rPr>
          <w:rFonts w:ascii="Times New Roman" w:hAnsi="Times New Roman"/>
          <w:sz w:val="24"/>
          <w:szCs w:val="24"/>
        </w:rPr>
        <w:t xml:space="preserve"> (мастерск</w:t>
      </w:r>
      <w:r w:rsidR="00DF2210">
        <w:rPr>
          <w:rFonts w:ascii="Times New Roman" w:hAnsi="Times New Roman"/>
          <w:sz w:val="24"/>
          <w:szCs w:val="24"/>
        </w:rPr>
        <w:t>ая</w:t>
      </w:r>
      <w:r w:rsidR="0095524A" w:rsidRPr="008450A6">
        <w:rPr>
          <w:rFonts w:ascii="Times New Roman" w:hAnsi="Times New Roman"/>
          <w:sz w:val="24"/>
          <w:szCs w:val="24"/>
        </w:rPr>
        <w:t xml:space="preserve">) </w:t>
      </w:r>
      <w:r w:rsidR="009245B9" w:rsidRPr="008450A6">
        <w:rPr>
          <w:rFonts w:ascii="Times New Roman" w:hAnsi="Times New Roman"/>
          <w:sz w:val="24"/>
          <w:szCs w:val="24"/>
        </w:rPr>
        <w:t xml:space="preserve">Исполнителя </w:t>
      </w:r>
      <w:r w:rsidR="000C072D" w:rsidRPr="008450A6">
        <w:rPr>
          <w:rFonts w:ascii="Times New Roman" w:hAnsi="Times New Roman"/>
          <w:sz w:val="24"/>
          <w:szCs w:val="24"/>
        </w:rPr>
        <w:t xml:space="preserve">для </w:t>
      </w:r>
      <w:r w:rsidR="0095524A" w:rsidRPr="008450A6">
        <w:rPr>
          <w:rFonts w:ascii="Times New Roman" w:hAnsi="Times New Roman"/>
          <w:sz w:val="24"/>
          <w:szCs w:val="24"/>
        </w:rPr>
        <w:t xml:space="preserve">обслуживания транспортных средств Заказчика </w:t>
      </w:r>
      <w:r w:rsidR="00A279F9" w:rsidRPr="008450A6">
        <w:rPr>
          <w:rFonts w:ascii="Times New Roman" w:hAnsi="Times New Roman"/>
          <w:sz w:val="24"/>
          <w:szCs w:val="24"/>
        </w:rPr>
        <w:t>в период</w:t>
      </w:r>
      <w:r w:rsidR="009245B9" w:rsidRPr="008450A6">
        <w:rPr>
          <w:rFonts w:ascii="Times New Roman" w:hAnsi="Times New Roman"/>
          <w:sz w:val="24"/>
          <w:szCs w:val="24"/>
        </w:rPr>
        <w:t xml:space="preserve"> действия настоящего </w:t>
      </w:r>
      <w:r w:rsidR="00A279F9" w:rsidRPr="008450A6">
        <w:rPr>
          <w:rFonts w:ascii="Times New Roman" w:hAnsi="Times New Roman"/>
          <w:sz w:val="24"/>
          <w:szCs w:val="24"/>
        </w:rPr>
        <w:t>контракта, должн</w:t>
      </w:r>
      <w:r w:rsidR="00DF2210">
        <w:rPr>
          <w:rFonts w:ascii="Times New Roman" w:hAnsi="Times New Roman"/>
          <w:sz w:val="24"/>
          <w:szCs w:val="24"/>
        </w:rPr>
        <w:t>а</w:t>
      </w:r>
      <w:r w:rsidR="000C072D" w:rsidRPr="008450A6">
        <w:rPr>
          <w:rFonts w:ascii="Times New Roman" w:hAnsi="Times New Roman"/>
          <w:sz w:val="24"/>
          <w:szCs w:val="24"/>
        </w:rPr>
        <w:t xml:space="preserve"> н</w:t>
      </w:r>
      <w:r w:rsidR="0028499E" w:rsidRPr="008450A6">
        <w:rPr>
          <w:rFonts w:ascii="Times New Roman" w:hAnsi="Times New Roman"/>
          <w:sz w:val="24"/>
          <w:szCs w:val="24"/>
        </w:rPr>
        <w:t>аходиться</w:t>
      </w:r>
      <w:r w:rsidR="00DF2210">
        <w:rPr>
          <w:rFonts w:ascii="Times New Roman" w:hAnsi="Times New Roman"/>
          <w:sz w:val="24"/>
          <w:szCs w:val="24"/>
        </w:rPr>
        <w:t>:</w:t>
      </w:r>
      <w:r w:rsidR="0028499E" w:rsidRPr="008450A6">
        <w:rPr>
          <w:rFonts w:ascii="Times New Roman" w:hAnsi="Times New Roman"/>
          <w:sz w:val="24"/>
          <w:szCs w:val="24"/>
        </w:rPr>
        <w:t xml:space="preserve"> </w:t>
      </w:r>
      <w:r w:rsidR="00A279F9" w:rsidRPr="008450A6">
        <w:rPr>
          <w:rFonts w:ascii="Times New Roman" w:hAnsi="Times New Roman"/>
          <w:sz w:val="24"/>
          <w:szCs w:val="24"/>
        </w:rPr>
        <w:br/>
      </w:r>
      <w:r w:rsidR="00DF2210" w:rsidRPr="00DF2210">
        <w:rPr>
          <w:rFonts w:ascii="Times New Roman" w:hAnsi="Times New Roman"/>
          <w:b/>
          <w:sz w:val="24"/>
          <w:szCs w:val="24"/>
        </w:rPr>
        <w:t>Республика Крым, г. Симферополь</w:t>
      </w:r>
    </w:p>
    <w:p w:rsidR="00EB1BBC" w:rsidRPr="008450A6" w:rsidRDefault="00EB1BB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В случае невозможности, по техническому состоянию, самостоятельного прибытия автомобиля к месту оказания услуг, Исполнитель безвозмездно предоставляет услугу эвакуатора. </w:t>
      </w:r>
    </w:p>
    <w:p w:rsidR="00EB1BBC" w:rsidRPr="008450A6" w:rsidRDefault="00EB1BBC" w:rsidP="008450A6">
      <w:pPr>
        <w:pStyle w:val="ConsPlusNonformat"/>
        <w:ind w:firstLine="567"/>
        <w:jc w:val="both"/>
        <w:rPr>
          <w:rFonts w:ascii="Times New Roman" w:hAnsi="Times New Roman"/>
          <w:sz w:val="24"/>
          <w:szCs w:val="24"/>
        </w:rPr>
      </w:pPr>
    </w:p>
    <w:p w:rsidR="00746D5C" w:rsidRPr="00C636C5" w:rsidRDefault="00985B16" w:rsidP="008450A6">
      <w:pPr>
        <w:pStyle w:val="ConsPlusNonformat"/>
        <w:jc w:val="center"/>
        <w:outlineLvl w:val="1"/>
        <w:rPr>
          <w:rFonts w:ascii="Times New Roman" w:hAnsi="Times New Roman"/>
          <w:b/>
          <w:sz w:val="24"/>
          <w:szCs w:val="24"/>
        </w:rPr>
      </w:pPr>
      <w:r w:rsidRPr="00C636C5">
        <w:rPr>
          <w:rFonts w:ascii="Times New Roman" w:hAnsi="Times New Roman"/>
          <w:b/>
          <w:sz w:val="24"/>
          <w:szCs w:val="24"/>
        </w:rPr>
        <w:t>3</w:t>
      </w:r>
      <w:r w:rsidR="00746D5C" w:rsidRPr="00C636C5">
        <w:rPr>
          <w:rFonts w:ascii="Times New Roman" w:hAnsi="Times New Roman"/>
          <w:b/>
          <w:sz w:val="24"/>
          <w:szCs w:val="24"/>
        </w:rPr>
        <w:t>. Взаимодействие Сторон</w:t>
      </w:r>
    </w:p>
    <w:p w:rsidR="00746D5C" w:rsidRPr="008450A6" w:rsidRDefault="00746D5C" w:rsidP="008450A6">
      <w:pPr>
        <w:pStyle w:val="ConsPlusNonformat"/>
        <w:ind w:firstLine="567"/>
        <w:jc w:val="both"/>
        <w:rPr>
          <w:rFonts w:ascii="Times New Roman" w:hAnsi="Times New Roman"/>
          <w:sz w:val="24"/>
          <w:szCs w:val="24"/>
          <w:u w:val="single"/>
        </w:rPr>
      </w:pPr>
      <w:r w:rsidRPr="008450A6">
        <w:rPr>
          <w:rFonts w:ascii="Times New Roman" w:hAnsi="Times New Roman"/>
          <w:sz w:val="24"/>
          <w:szCs w:val="24"/>
          <w:u w:val="single"/>
        </w:rPr>
        <w:t>3.1. Исполнитель вправе:</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а) привлекать к выполнению настоящего </w:t>
      </w:r>
      <w:r w:rsidR="00985B16" w:rsidRPr="008450A6">
        <w:rPr>
          <w:rFonts w:ascii="Times New Roman" w:hAnsi="Times New Roman"/>
          <w:sz w:val="24"/>
          <w:szCs w:val="24"/>
        </w:rPr>
        <w:t>контракта</w:t>
      </w:r>
      <w:r w:rsidR="004F3A75" w:rsidRPr="008450A6">
        <w:rPr>
          <w:rFonts w:ascii="Times New Roman" w:hAnsi="Times New Roman"/>
          <w:sz w:val="24"/>
          <w:szCs w:val="24"/>
        </w:rPr>
        <w:t xml:space="preserve"> С</w:t>
      </w:r>
      <w:r w:rsidRPr="008450A6">
        <w:rPr>
          <w:rFonts w:ascii="Times New Roman" w:hAnsi="Times New Roman"/>
          <w:sz w:val="24"/>
          <w:szCs w:val="24"/>
        </w:rPr>
        <w:t>оисполнителей.</w:t>
      </w:r>
      <w:r w:rsidR="00935B3C" w:rsidRPr="008450A6">
        <w:rPr>
          <w:rFonts w:ascii="Times New Roman" w:hAnsi="Times New Roman"/>
          <w:sz w:val="24"/>
          <w:szCs w:val="24"/>
        </w:rPr>
        <w:t xml:space="preserve"> Исполнитель предостав</w:t>
      </w:r>
      <w:r w:rsidR="004F3A75" w:rsidRPr="008450A6">
        <w:rPr>
          <w:rFonts w:ascii="Times New Roman" w:hAnsi="Times New Roman"/>
          <w:sz w:val="24"/>
          <w:szCs w:val="24"/>
        </w:rPr>
        <w:t>ляет Заказчику копию заключенного</w:t>
      </w:r>
      <w:r w:rsidR="00935B3C" w:rsidRPr="008450A6">
        <w:rPr>
          <w:rFonts w:ascii="Times New Roman" w:hAnsi="Times New Roman"/>
          <w:sz w:val="24"/>
          <w:szCs w:val="24"/>
        </w:rPr>
        <w:t xml:space="preserve"> договор</w:t>
      </w:r>
      <w:r w:rsidR="004F3A75" w:rsidRPr="008450A6">
        <w:rPr>
          <w:rFonts w:ascii="Times New Roman" w:hAnsi="Times New Roman"/>
          <w:sz w:val="24"/>
          <w:szCs w:val="24"/>
        </w:rPr>
        <w:t xml:space="preserve">а о совместной деятельности с </w:t>
      </w:r>
      <w:r w:rsidR="004F3A75" w:rsidRPr="008450A6">
        <w:rPr>
          <w:rFonts w:ascii="Times New Roman" w:hAnsi="Times New Roman"/>
          <w:sz w:val="24"/>
          <w:szCs w:val="24"/>
        </w:rPr>
        <w:lastRenderedPageBreak/>
        <w:t>Соисполнителем.</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В отношении соисполнителей</w:t>
      </w:r>
      <w:r w:rsidR="00935B3C" w:rsidRPr="008450A6">
        <w:rPr>
          <w:rFonts w:ascii="Times New Roman" w:hAnsi="Times New Roman"/>
          <w:sz w:val="24"/>
          <w:szCs w:val="24"/>
        </w:rPr>
        <w:t xml:space="preserve"> Исполнитель выполняет функции З</w:t>
      </w:r>
      <w:r w:rsidRPr="008450A6">
        <w:rPr>
          <w:rFonts w:ascii="Times New Roman" w:hAnsi="Times New Roman"/>
          <w:sz w:val="24"/>
          <w:szCs w:val="24"/>
        </w:rPr>
        <w:t xml:space="preserve">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E7693D" w:rsidRPr="008450A6">
        <w:rPr>
          <w:rFonts w:ascii="Times New Roman" w:hAnsi="Times New Roman"/>
          <w:sz w:val="24"/>
          <w:szCs w:val="24"/>
        </w:rPr>
        <w:t>услуг</w:t>
      </w:r>
      <w:r w:rsidRPr="008450A6">
        <w:rPr>
          <w:rFonts w:ascii="Times New Roman" w:hAnsi="Times New Roman"/>
          <w:sz w:val="24"/>
          <w:szCs w:val="24"/>
        </w:rPr>
        <w:t xml:space="preserve"> в соответствии с гражданским законодательством.</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Невыполнение соисполнителем обязательств перед Исполнителем не освобождает Исполнителя от выполнения условий настоящего </w:t>
      </w:r>
      <w:r w:rsidR="00985B16" w:rsidRPr="008450A6">
        <w:rPr>
          <w:rFonts w:ascii="Times New Roman" w:hAnsi="Times New Roman"/>
          <w:sz w:val="24"/>
          <w:szCs w:val="24"/>
        </w:rPr>
        <w:t>контракта</w:t>
      </w:r>
      <w:r w:rsidRPr="008450A6">
        <w:rPr>
          <w:rFonts w:ascii="Times New Roman" w:hAnsi="Times New Roman"/>
          <w:sz w:val="24"/>
          <w:szCs w:val="24"/>
        </w:rPr>
        <w:t xml:space="preserve">; </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б) требовать своевременной оплаты на условиях, установленных </w:t>
      </w:r>
      <w:r w:rsidR="00985B16" w:rsidRPr="008450A6">
        <w:rPr>
          <w:rFonts w:ascii="Times New Roman" w:hAnsi="Times New Roman"/>
          <w:sz w:val="24"/>
          <w:szCs w:val="24"/>
        </w:rPr>
        <w:t>контрактом</w:t>
      </w:r>
      <w:r w:rsidRPr="008450A6">
        <w:rPr>
          <w:rFonts w:ascii="Times New Roman" w:hAnsi="Times New Roman"/>
          <w:sz w:val="24"/>
          <w:szCs w:val="24"/>
        </w:rPr>
        <w:t xml:space="preserve">, надлежащим образом оказанных и принятых Заказчиком </w:t>
      </w:r>
      <w:r w:rsidR="00E7693D" w:rsidRPr="008450A6">
        <w:rPr>
          <w:rFonts w:ascii="Times New Roman" w:hAnsi="Times New Roman"/>
          <w:sz w:val="24"/>
          <w:szCs w:val="24"/>
        </w:rPr>
        <w:t>услуг</w:t>
      </w:r>
      <w:r w:rsidR="00985B16" w:rsidRPr="008450A6">
        <w:rPr>
          <w:rFonts w:ascii="Times New Roman" w:hAnsi="Times New Roman"/>
          <w:sz w:val="24"/>
          <w:szCs w:val="24"/>
        </w:rPr>
        <w:t>.</w:t>
      </w:r>
    </w:p>
    <w:p w:rsidR="00746D5C" w:rsidRPr="008450A6" w:rsidRDefault="00746D5C" w:rsidP="008450A6">
      <w:pPr>
        <w:pStyle w:val="ConsPlusNonformat"/>
        <w:ind w:firstLine="567"/>
        <w:jc w:val="both"/>
        <w:rPr>
          <w:rFonts w:ascii="Times New Roman" w:hAnsi="Times New Roman"/>
          <w:sz w:val="24"/>
          <w:szCs w:val="24"/>
        </w:rPr>
      </w:pPr>
      <w:bookmarkStart w:id="0" w:name="P59"/>
      <w:bookmarkEnd w:id="0"/>
      <w:r w:rsidRPr="008450A6">
        <w:rPr>
          <w:rFonts w:ascii="Times New Roman" w:hAnsi="Times New Roman"/>
          <w:sz w:val="24"/>
          <w:szCs w:val="24"/>
        </w:rPr>
        <w:t xml:space="preserve">в) </w:t>
      </w:r>
      <w:r w:rsidR="00D20631" w:rsidRPr="008450A6">
        <w:rPr>
          <w:rFonts w:ascii="Times New Roman" w:hAnsi="Times New Roman"/>
          <w:sz w:val="24"/>
          <w:szCs w:val="24"/>
        </w:rPr>
        <w:t xml:space="preserve">принять решение об одностороннем отказе от исполнения </w:t>
      </w:r>
      <w:r w:rsidR="006D31BC" w:rsidRPr="008450A6">
        <w:rPr>
          <w:rFonts w:ascii="Times New Roman" w:hAnsi="Times New Roman"/>
          <w:sz w:val="24"/>
          <w:szCs w:val="24"/>
        </w:rPr>
        <w:t>контракта</w:t>
      </w:r>
      <w:r w:rsidR="00D20631" w:rsidRPr="008450A6">
        <w:rPr>
          <w:rFonts w:ascii="Times New Roman" w:hAnsi="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F5FE3" w:rsidRPr="008450A6">
        <w:rPr>
          <w:rFonts w:ascii="Times New Roman" w:hAnsi="Times New Roman"/>
          <w:sz w:val="24"/>
          <w:szCs w:val="24"/>
        </w:rPr>
        <w:t xml:space="preserve">; </w:t>
      </w:r>
    </w:p>
    <w:p w:rsidR="00E90932" w:rsidRPr="008450A6" w:rsidRDefault="00746D5C"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 xml:space="preserve">г) по согласованию с Заказчиком оказать </w:t>
      </w:r>
      <w:r w:rsidR="00E7693D" w:rsidRPr="008450A6">
        <w:rPr>
          <w:rFonts w:ascii="Times New Roman" w:eastAsia="Times New Roman" w:hAnsi="Times New Roman"/>
          <w:sz w:val="24"/>
          <w:szCs w:val="24"/>
          <w:lang w:eastAsia="ru-RU"/>
        </w:rPr>
        <w:t>услуг</w:t>
      </w:r>
      <w:r w:rsidRPr="008450A6">
        <w:rPr>
          <w:rFonts w:ascii="Times New Roman" w:eastAsia="Times New Roman" w:hAnsi="Times New Roman"/>
          <w:sz w:val="24"/>
          <w:szCs w:val="24"/>
          <w:lang w:eastAsia="ru-RU"/>
        </w:rPr>
        <w:t xml:space="preserve">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6D31BC" w:rsidRPr="008450A6">
        <w:rPr>
          <w:rFonts w:ascii="Times New Roman" w:eastAsia="Times New Roman" w:hAnsi="Times New Roman"/>
          <w:sz w:val="24"/>
          <w:szCs w:val="24"/>
          <w:lang w:eastAsia="ru-RU"/>
        </w:rPr>
        <w:t>контракта</w:t>
      </w:r>
      <w:r w:rsidR="007C7C9D" w:rsidRPr="008450A6">
        <w:rPr>
          <w:rFonts w:ascii="Times New Roman" w:eastAsia="Times New Roman" w:hAnsi="Times New Roman"/>
          <w:sz w:val="24"/>
          <w:szCs w:val="24"/>
          <w:lang w:eastAsia="ru-RU"/>
        </w:rPr>
        <w:t xml:space="preserve"> </w:t>
      </w:r>
      <w:r w:rsidR="00E90932" w:rsidRPr="008450A6">
        <w:rPr>
          <w:rFonts w:ascii="Times New Roman" w:eastAsia="Times New Roman" w:hAnsi="Times New Roman"/>
          <w:sz w:val="24"/>
          <w:szCs w:val="24"/>
          <w:lang w:eastAsia="ru-RU"/>
        </w:rPr>
        <w:t xml:space="preserve">(за исключением случаев, которые предусмотрены нормативными правовыми актами, принятыми в соответствии с </w:t>
      </w:r>
      <w:hyperlink r:id="rId9" w:history="1">
        <w:r w:rsidR="00E90932" w:rsidRPr="008450A6">
          <w:rPr>
            <w:rFonts w:ascii="Times New Roman" w:eastAsia="Times New Roman" w:hAnsi="Times New Roman"/>
            <w:sz w:val="24"/>
            <w:szCs w:val="24"/>
            <w:lang w:eastAsia="ru-RU"/>
          </w:rPr>
          <w:t>частью 6 статьи 14</w:t>
        </w:r>
      </w:hyperlink>
      <w:r w:rsidR="00E90932" w:rsidRPr="008450A6">
        <w:rPr>
          <w:rFonts w:ascii="Times New Roman" w:eastAsia="Times New Roman" w:hAnsi="Times New Roman"/>
          <w:sz w:val="24"/>
          <w:szCs w:val="24"/>
          <w:lang w:eastAsia="ru-RU"/>
        </w:rPr>
        <w:t xml:space="preserve"> Федерального закона от 5 апреля 2013 г. N 44-ФЗ "О контрактной системе в сфере закупок товаров, работ, </w:t>
      </w:r>
      <w:r w:rsidR="00E7693D" w:rsidRPr="008450A6">
        <w:rPr>
          <w:rFonts w:ascii="Times New Roman" w:eastAsia="Times New Roman" w:hAnsi="Times New Roman"/>
          <w:sz w:val="24"/>
          <w:szCs w:val="24"/>
          <w:lang w:eastAsia="ru-RU"/>
        </w:rPr>
        <w:t>услуг</w:t>
      </w:r>
      <w:r w:rsidR="00E90932" w:rsidRPr="008450A6">
        <w:rPr>
          <w:rFonts w:ascii="Times New Roman" w:eastAsia="Times New Roman" w:hAnsi="Times New Roman"/>
          <w:sz w:val="24"/>
          <w:szCs w:val="24"/>
          <w:lang w:eastAsia="ru-RU"/>
        </w:rPr>
        <w:t xml:space="preserve"> для обеспечения государственных и муниципальных нужд"</w:t>
      </w:r>
      <w:r w:rsidR="007C7C9D" w:rsidRPr="008450A6">
        <w:rPr>
          <w:rFonts w:ascii="Times New Roman" w:eastAsia="Times New Roman" w:hAnsi="Times New Roman"/>
          <w:sz w:val="24"/>
          <w:szCs w:val="24"/>
          <w:lang w:eastAsia="ru-RU"/>
        </w:rPr>
        <w:t xml:space="preserve"> (далее – Закон №44-ФЗ, Федеральный закон о контрактной системе)</w:t>
      </w:r>
      <w:r w:rsidR="00E90932" w:rsidRPr="008450A6">
        <w:rPr>
          <w:rFonts w:ascii="Times New Roman" w:eastAsia="Times New Roman" w:hAnsi="Times New Roman"/>
          <w:sz w:val="24"/>
          <w:szCs w:val="24"/>
          <w:lang w:eastAsia="ru-RU"/>
        </w:rPr>
        <w:t>;</w:t>
      </w:r>
    </w:p>
    <w:p w:rsidR="00746D5C" w:rsidRPr="008450A6" w:rsidRDefault="00E90932"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 xml:space="preserve">д) требовать возмещения убытков, уплаты неустоек (штрафов, пеней) в соответствии с </w:t>
      </w:r>
      <w:hyperlink r:id="rId10" w:history="1">
        <w:r w:rsidRPr="008450A6">
          <w:rPr>
            <w:rFonts w:ascii="Times New Roman" w:eastAsia="Times New Roman" w:hAnsi="Times New Roman"/>
            <w:sz w:val="24"/>
            <w:szCs w:val="24"/>
            <w:lang w:eastAsia="ru-RU"/>
          </w:rPr>
          <w:t xml:space="preserve">разделом </w:t>
        </w:r>
        <w:r w:rsidR="006D31BC" w:rsidRPr="008450A6">
          <w:rPr>
            <w:rFonts w:ascii="Times New Roman" w:eastAsia="Times New Roman" w:hAnsi="Times New Roman"/>
            <w:sz w:val="24"/>
            <w:szCs w:val="24"/>
            <w:lang w:eastAsia="ru-RU"/>
          </w:rPr>
          <w:t>10</w:t>
        </w:r>
      </w:hyperlink>
      <w:r w:rsidRPr="008450A6">
        <w:rPr>
          <w:rFonts w:ascii="Times New Roman" w:eastAsia="Times New Roman" w:hAnsi="Times New Roman"/>
          <w:sz w:val="24"/>
          <w:szCs w:val="24"/>
          <w:lang w:eastAsia="ru-RU"/>
        </w:rPr>
        <w:t xml:space="preserve"> </w:t>
      </w:r>
      <w:r w:rsidR="006D31BC" w:rsidRPr="008450A6">
        <w:rPr>
          <w:rFonts w:ascii="Times New Roman" w:eastAsia="Times New Roman" w:hAnsi="Times New Roman"/>
          <w:sz w:val="24"/>
          <w:szCs w:val="24"/>
          <w:lang w:eastAsia="ru-RU"/>
        </w:rPr>
        <w:t>контракта</w:t>
      </w:r>
      <w:r w:rsidRPr="008450A6">
        <w:rPr>
          <w:rFonts w:ascii="Times New Roman" w:eastAsia="Times New Roman" w:hAnsi="Times New Roman"/>
          <w:sz w:val="24"/>
          <w:szCs w:val="24"/>
          <w:lang w:eastAsia="ru-RU"/>
        </w:rPr>
        <w:t>;</w:t>
      </w:r>
    </w:p>
    <w:p w:rsidR="00746D5C" w:rsidRPr="008450A6" w:rsidRDefault="00746D5C"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 xml:space="preserve">3.2. Исполнитель обязан: </w:t>
      </w:r>
    </w:p>
    <w:p w:rsidR="00746D5C" w:rsidRPr="008450A6" w:rsidRDefault="00746D5C"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 xml:space="preserve">а) оказать </w:t>
      </w:r>
      <w:r w:rsidR="00E7693D" w:rsidRPr="008450A6">
        <w:rPr>
          <w:rFonts w:ascii="Times New Roman" w:eastAsia="Times New Roman" w:hAnsi="Times New Roman"/>
          <w:sz w:val="24"/>
          <w:szCs w:val="24"/>
          <w:lang w:eastAsia="ru-RU"/>
        </w:rPr>
        <w:t>услуг</w:t>
      </w:r>
      <w:r w:rsidRPr="008450A6">
        <w:rPr>
          <w:rFonts w:ascii="Times New Roman" w:eastAsia="Times New Roman" w:hAnsi="Times New Roman"/>
          <w:sz w:val="24"/>
          <w:szCs w:val="24"/>
          <w:lang w:eastAsia="ru-RU"/>
        </w:rPr>
        <w:t xml:space="preserve">и в соответствии с ТЗ в предусмотренный настоящим </w:t>
      </w:r>
      <w:r w:rsidR="006D31BC" w:rsidRPr="008450A6">
        <w:rPr>
          <w:rFonts w:ascii="Times New Roman" w:eastAsia="Times New Roman" w:hAnsi="Times New Roman"/>
          <w:sz w:val="24"/>
          <w:szCs w:val="24"/>
          <w:lang w:eastAsia="ru-RU"/>
        </w:rPr>
        <w:t>контрактом</w:t>
      </w:r>
      <w:r w:rsidRPr="008450A6">
        <w:rPr>
          <w:rFonts w:ascii="Times New Roman" w:eastAsia="Times New Roman" w:hAnsi="Times New Roman"/>
          <w:sz w:val="24"/>
          <w:szCs w:val="24"/>
          <w:lang w:eastAsia="ru-RU"/>
        </w:rPr>
        <w:t xml:space="preserve"> срок;</w:t>
      </w:r>
    </w:p>
    <w:p w:rsidR="00746D5C" w:rsidRPr="008450A6" w:rsidRDefault="00746D5C"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bookmarkStart w:id="1" w:name="P74"/>
      <w:bookmarkEnd w:id="1"/>
      <w:r w:rsidRPr="008450A6">
        <w:rPr>
          <w:rFonts w:ascii="Times New Roman" w:eastAsia="Times New Roman" w:hAnsi="Times New Roman"/>
          <w:sz w:val="24"/>
          <w:szCs w:val="24"/>
          <w:lang w:eastAsia="ru-RU"/>
        </w:rPr>
        <w:t xml:space="preserve">б) предоставлять Заказчику по его требованию документы, относящиеся к предмету настоящего </w:t>
      </w:r>
      <w:r w:rsidR="006D31BC" w:rsidRPr="008450A6">
        <w:rPr>
          <w:rFonts w:ascii="Times New Roman" w:eastAsia="Times New Roman" w:hAnsi="Times New Roman"/>
          <w:sz w:val="24"/>
          <w:szCs w:val="24"/>
          <w:lang w:eastAsia="ru-RU"/>
        </w:rPr>
        <w:t>контракта</w:t>
      </w:r>
      <w:r w:rsidRPr="008450A6">
        <w:rPr>
          <w:rFonts w:ascii="Times New Roman" w:eastAsia="Times New Roman" w:hAnsi="Times New Roman"/>
          <w:sz w:val="24"/>
          <w:szCs w:val="24"/>
          <w:lang w:eastAsia="ru-RU"/>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D31BC" w:rsidRPr="008450A6">
        <w:rPr>
          <w:rFonts w:ascii="Times New Roman" w:eastAsia="Times New Roman" w:hAnsi="Times New Roman"/>
          <w:sz w:val="24"/>
          <w:szCs w:val="24"/>
          <w:lang w:eastAsia="ru-RU"/>
        </w:rPr>
        <w:t>контракта</w:t>
      </w:r>
      <w:r w:rsidRPr="008450A6">
        <w:rPr>
          <w:rFonts w:ascii="Times New Roman" w:eastAsia="Times New Roman" w:hAnsi="Times New Roman"/>
          <w:sz w:val="24"/>
          <w:szCs w:val="24"/>
          <w:lang w:eastAsia="ru-RU"/>
        </w:rPr>
        <w:t>;</w:t>
      </w:r>
    </w:p>
    <w:p w:rsidR="00746D5C" w:rsidRPr="008450A6" w:rsidRDefault="00746D5C"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8450A6">
        <w:rPr>
          <w:rFonts w:ascii="Times New Roman" w:hAnsi="Times New Roman"/>
          <w:sz w:val="24"/>
          <w:szCs w:val="24"/>
        </w:rPr>
        <w:t xml:space="preserve">в) </w:t>
      </w:r>
      <w:r w:rsidR="007655A7" w:rsidRPr="008450A6">
        <w:rPr>
          <w:rFonts w:ascii="Times New Roman" w:hAnsi="Times New Roman"/>
          <w:sz w:val="24"/>
          <w:szCs w:val="24"/>
        </w:rPr>
        <w:t xml:space="preserve">в случае принятия решения об одностороннем отказе от исполнения настоящего </w:t>
      </w:r>
      <w:r w:rsidR="006D31BC" w:rsidRPr="008450A6">
        <w:rPr>
          <w:rFonts w:ascii="Times New Roman" w:hAnsi="Times New Roman"/>
          <w:sz w:val="24"/>
          <w:szCs w:val="24"/>
        </w:rPr>
        <w:t>контракта</w:t>
      </w:r>
      <w:r w:rsidR="007655A7" w:rsidRPr="008450A6">
        <w:rPr>
          <w:rFonts w:ascii="Times New Roman" w:hAnsi="Times New Roman"/>
          <w:sz w:val="24"/>
          <w:szCs w:val="24"/>
        </w:rPr>
        <w:t xml:space="preserve"> </w:t>
      </w:r>
      <w:r w:rsidR="007655A7" w:rsidRPr="008450A6">
        <w:rPr>
          <w:rFonts w:ascii="Times New Roman" w:eastAsia="Times New Roman" w:hAnsi="Times New Roman"/>
          <w:sz w:val="24"/>
          <w:szCs w:val="24"/>
          <w:lang w:eastAsia="ru-RU"/>
        </w:rPr>
        <w:t xml:space="preserve">осуществить </w:t>
      </w:r>
      <w:r w:rsidR="006D31BC" w:rsidRPr="008450A6">
        <w:rPr>
          <w:rFonts w:ascii="Times New Roman" w:eastAsia="Times New Roman" w:hAnsi="Times New Roman"/>
          <w:sz w:val="24"/>
          <w:szCs w:val="24"/>
          <w:lang w:eastAsia="ru-RU"/>
        </w:rPr>
        <w:t>действия,</w:t>
      </w:r>
      <w:r w:rsidR="007655A7" w:rsidRPr="008450A6">
        <w:rPr>
          <w:rFonts w:ascii="Times New Roman" w:eastAsia="Times New Roman" w:hAnsi="Times New Roman"/>
          <w:sz w:val="24"/>
          <w:szCs w:val="24"/>
          <w:lang w:eastAsia="ru-RU"/>
        </w:rPr>
        <w:t xml:space="preserve"> предусмотренные ч. 20.1 ст. 95 Закон №44-ФЗ;</w:t>
      </w:r>
    </w:p>
    <w:p w:rsidR="00746D5C" w:rsidRPr="008450A6" w:rsidRDefault="00746D5C"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 xml:space="preserve">г) обеспечить соответствие результатов оказанных </w:t>
      </w:r>
      <w:r w:rsidR="00E7693D" w:rsidRPr="008450A6">
        <w:rPr>
          <w:rFonts w:ascii="Times New Roman" w:eastAsia="Times New Roman" w:hAnsi="Times New Roman"/>
          <w:sz w:val="24"/>
          <w:szCs w:val="24"/>
          <w:lang w:eastAsia="ru-RU"/>
        </w:rPr>
        <w:t>услуг</w:t>
      </w:r>
      <w:r w:rsidRPr="008450A6">
        <w:rPr>
          <w:rFonts w:ascii="Times New Roman" w:eastAsia="Times New Roman" w:hAnsi="Times New Roman"/>
          <w:sz w:val="24"/>
          <w:szCs w:val="24"/>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D31BC" w:rsidRPr="008450A6">
        <w:rPr>
          <w:rFonts w:ascii="Times New Roman" w:eastAsia="Times New Roman" w:hAnsi="Times New Roman"/>
          <w:sz w:val="24"/>
          <w:szCs w:val="24"/>
          <w:lang w:eastAsia="ru-RU"/>
        </w:rPr>
        <w:t>контрактом</w:t>
      </w:r>
      <w:r w:rsidR="000F5FE3" w:rsidRPr="008450A6">
        <w:rPr>
          <w:rFonts w:ascii="Times New Roman" w:eastAsia="Times New Roman" w:hAnsi="Times New Roman"/>
          <w:sz w:val="24"/>
          <w:szCs w:val="24"/>
          <w:lang w:eastAsia="ru-RU"/>
        </w:rPr>
        <w:t>;</w:t>
      </w:r>
    </w:p>
    <w:p w:rsidR="00746D5C" w:rsidRPr="008450A6" w:rsidRDefault="00746D5C" w:rsidP="00845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д) обеспечить за свой счет устранение недостатков, выявленн</w:t>
      </w:r>
      <w:r w:rsidR="00F42A96" w:rsidRPr="008450A6">
        <w:rPr>
          <w:rFonts w:ascii="Times New Roman" w:eastAsia="Times New Roman" w:hAnsi="Times New Roman"/>
          <w:sz w:val="24"/>
          <w:szCs w:val="24"/>
          <w:lang w:eastAsia="ru-RU"/>
        </w:rPr>
        <w:t xml:space="preserve">ых при приемке Заказчиком </w:t>
      </w:r>
      <w:r w:rsidR="00E90932" w:rsidRPr="008450A6">
        <w:rPr>
          <w:rFonts w:ascii="Times New Roman" w:eastAsia="Times New Roman" w:hAnsi="Times New Roman"/>
          <w:sz w:val="24"/>
          <w:szCs w:val="24"/>
          <w:lang w:eastAsia="ru-RU"/>
        </w:rPr>
        <w:t xml:space="preserve">оказанных </w:t>
      </w:r>
      <w:r w:rsidR="00E7693D" w:rsidRPr="008450A6">
        <w:rPr>
          <w:rFonts w:ascii="Times New Roman" w:eastAsia="Times New Roman" w:hAnsi="Times New Roman"/>
          <w:sz w:val="24"/>
          <w:szCs w:val="24"/>
          <w:lang w:eastAsia="ru-RU"/>
        </w:rPr>
        <w:t>услуг</w:t>
      </w:r>
      <w:r w:rsidR="00C14E88" w:rsidRPr="008450A6">
        <w:rPr>
          <w:rFonts w:ascii="Times New Roman" w:eastAsia="Times New Roman" w:hAnsi="Times New Roman"/>
          <w:sz w:val="24"/>
          <w:szCs w:val="24"/>
          <w:lang w:eastAsia="ru-RU"/>
        </w:rPr>
        <w:t>;</w:t>
      </w:r>
    </w:p>
    <w:p w:rsidR="00746D5C" w:rsidRPr="008450A6" w:rsidRDefault="00746D5C" w:rsidP="008450A6">
      <w:pPr>
        <w:pStyle w:val="ConsPlusNonformat"/>
        <w:ind w:firstLine="567"/>
        <w:jc w:val="both"/>
        <w:rPr>
          <w:rFonts w:ascii="Times New Roman" w:hAnsi="Times New Roman"/>
          <w:sz w:val="24"/>
          <w:szCs w:val="24"/>
          <w:u w:val="single"/>
        </w:rPr>
      </w:pPr>
      <w:bookmarkStart w:id="2" w:name="P81"/>
      <w:bookmarkStart w:id="3" w:name="P100"/>
      <w:bookmarkEnd w:id="2"/>
      <w:bookmarkEnd w:id="3"/>
      <w:r w:rsidRPr="008450A6">
        <w:rPr>
          <w:rFonts w:ascii="Times New Roman" w:hAnsi="Times New Roman"/>
          <w:sz w:val="24"/>
          <w:szCs w:val="24"/>
          <w:u w:val="single"/>
        </w:rPr>
        <w:t>3.3. Заказчик вправе:</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а) требовать от Исполнителя надлежащего исполнения обязательств, установленных </w:t>
      </w:r>
      <w:r w:rsidR="00E9534E" w:rsidRPr="008450A6">
        <w:rPr>
          <w:rFonts w:ascii="Times New Roman" w:hAnsi="Times New Roman"/>
          <w:sz w:val="24"/>
          <w:szCs w:val="24"/>
        </w:rPr>
        <w:t>контрактом</w:t>
      </w:r>
      <w:r w:rsidRPr="008450A6">
        <w:rPr>
          <w:rFonts w:ascii="Times New Roman" w:hAnsi="Times New Roman"/>
          <w:sz w:val="24"/>
          <w:szCs w:val="24"/>
        </w:rPr>
        <w:t>;</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в) проверять ход и качество выполнения Исполнителем условий настоящего </w:t>
      </w:r>
      <w:r w:rsidR="00E9534E" w:rsidRPr="008450A6">
        <w:rPr>
          <w:rFonts w:ascii="Times New Roman" w:hAnsi="Times New Roman"/>
          <w:sz w:val="24"/>
          <w:szCs w:val="24"/>
        </w:rPr>
        <w:t>контракта</w:t>
      </w:r>
      <w:r w:rsidRPr="008450A6">
        <w:rPr>
          <w:rFonts w:ascii="Times New Roman" w:hAnsi="Times New Roman"/>
          <w:sz w:val="24"/>
          <w:szCs w:val="24"/>
        </w:rPr>
        <w:t xml:space="preserve"> без вмешательства в оперативно-хозяйственную деятельность Исполнителя;</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г) требовать возмещения убытков в соответствии с разделом </w:t>
      </w:r>
      <w:r w:rsidR="00E9534E" w:rsidRPr="008450A6">
        <w:rPr>
          <w:rFonts w:ascii="Times New Roman" w:hAnsi="Times New Roman"/>
          <w:sz w:val="24"/>
          <w:szCs w:val="24"/>
        </w:rPr>
        <w:t>10</w:t>
      </w:r>
      <w:r w:rsidRPr="008450A6">
        <w:rPr>
          <w:rFonts w:ascii="Times New Roman" w:hAnsi="Times New Roman"/>
          <w:sz w:val="24"/>
          <w:szCs w:val="24"/>
        </w:rPr>
        <w:t xml:space="preserve"> настоящего </w:t>
      </w:r>
      <w:r w:rsidR="00E9534E" w:rsidRPr="008450A6">
        <w:rPr>
          <w:rFonts w:ascii="Times New Roman" w:hAnsi="Times New Roman"/>
          <w:sz w:val="24"/>
          <w:szCs w:val="24"/>
        </w:rPr>
        <w:t>контракта</w:t>
      </w:r>
      <w:r w:rsidRPr="008450A6">
        <w:rPr>
          <w:rFonts w:ascii="Times New Roman" w:hAnsi="Times New Roman"/>
          <w:sz w:val="24"/>
          <w:szCs w:val="24"/>
        </w:rPr>
        <w:t>, причиненных по вине Исполнителя;</w:t>
      </w:r>
    </w:p>
    <w:p w:rsidR="00746D5C" w:rsidRPr="008450A6" w:rsidRDefault="00295A93" w:rsidP="008450A6">
      <w:pPr>
        <w:pStyle w:val="ConsPlusNonformat"/>
        <w:ind w:firstLine="567"/>
        <w:jc w:val="both"/>
        <w:rPr>
          <w:rFonts w:ascii="Times New Roman" w:hAnsi="Times New Roman"/>
          <w:sz w:val="24"/>
          <w:szCs w:val="24"/>
        </w:rPr>
      </w:pPr>
      <w:bookmarkStart w:id="4" w:name="P119"/>
      <w:bookmarkEnd w:id="4"/>
      <w:r w:rsidRPr="008450A6">
        <w:rPr>
          <w:rFonts w:ascii="Times New Roman" w:hAnsi="Times New Roman"/>
          <w:sz w:val="24"/>
          <w:szCs w:val="24"/>
        </w:rPr>
        <w:t>д</w:t>
      </w:r>
      <w:r w:rsidR="00746D5C" w:rsidRPr="008450A6">
        <w:rPr>
          <w:rFonts w:ascii="Times New Roman" w:hAnsi="Times New Roman"/>
          <w:sz w:val="24"/>
          <w:szCs w:val="24"/>
        </w:rPr>
        <w:t xml:space="preserve">) </w:t>
      </w:r>
      <w:r w:rsidR="00D20631" w:rsidRPr="008450A6">
        <w:rPr>
          <w:rFonts w:ascii="Times New Roman" w:hAnsi="Times New Roman"/>
          <w:sz w:val="24"/>
          <w:szCs w:val="24"/>
        </w:rPr>
        <w:t xml:space="preserve">принять решение об одностороннем отказе от исполнения </w:t>
      </w:r>
      <w:r w:rsidR="00E9534E" w:rsidRPr="008450A6">
        <w:rPr>
          <w:rFonts w:ascii="Times New Roman" w:hAnsi="Times New Roman"/>
          <w:sz w:val="24"/>
          <w:szCs w:val="24"/>
        </w:rPr>
        <w:t>контракта</w:t>
      </w:r>
      <w:r w:rsidR="00D20631" w:rsidRPr="008450A6">
        <w:rPr>
          <w:rFonts w:ascii="Times New Roman" w:hAnsi="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746D5C" w:rsidRPr="008450A6">
        <w:rPr>
          <w:rFonts w:ascii="Times New Roman" w:hAnsi="Times New Roman"/>
          <w:sz w:val="24"/>
          <w:szCs w:val="24"/>
        </w:rPr>
        <w:t xml:space="preserve">; </w:t>
      </w:r>
    </w:p>
    <w:p w:rsidR="00746D5C" w:rsidRPr="008450A6" w:rsidRDefault="00295A9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е</w:t>
      </w:r>
      <w:r w:rsidR="00746D5C" w:rsidRPr="008450A6">
        <w:rPr>
          <w:rFonts w:ascii="Times New Roman" w:hAnsi="Times New Roman"/>
          <w:sz w:val="24"/>
          <w:szCs w:val="24"/>
        </w:rPr>
        <w:t xml:space="preserve">) до принятия решения об одностороннем отказе от исполнения </w:t>
      </w:r>
      <w:r w:rsidR="00E9534E" w:rsidRPr="008450A6">
        <w:rPr>
          <w:rFonts w:ascii="Times New Roman" w:hAnsi="Times New Roman"/>
          <w:sz w:val="24"/>
          <w:szCs w:val="24"/>
        </w:rPr>
        <w:t>контракта</w:t>
      </w:r>
      <w:r w:rsidR="00746D5C" w:rsidRPr="008450A6">
        <w:rPr>
          <w:rFonts w:ascii="Times New Roman" w:hAnsi="Times New Roman"/>
          <w:sz w:val="24"/>
          <w:szCs w:val="24"/>
        </w:rPr>
        <w:t xml:space="preserve"> провести </w:t>
      </w:r>
      <w:r w:rsidR="00C636C5">
        <w:rPr>
          <w:rFonts w:ascii="Times New Roman" w:hAnsi="Times New Roman"/>
          <w:sz w:val="24"/>
          <w:szCs w:val="24"/>
        </w:rPr>
        <w:t>приемку</w:t>
      </w:r>
      <w:r w:rsidR="00746D5C" w:rsidRPr="008450A6">
        <w:rPr>
          <w:rFonts w:ascii="Times New Roman" w:hAnsi="Times New Roman"/>
          <w:sz w:val="24"/>
          <w:szCs w:val="24"/>
        </w:rPr>
        <w:t xml:space="preserve"> оказанных </w:t>
      </w:r>
      <w:r w:rsidR="00E7693D" w:rsidRPr="008450A6">
        <w:rPr>
          <w:rFonts w:ascii="Times New Roman" w:hAnsi="Times New Roman"/>
          <w:sz w:val="24"/>
          <w:szCs w:val="24"/>
        </w:rPr>
        <w:t>услуг</w:t>
      </w:r>
      <w:r w:rsidR="00746D5C" w:rsidRPr="008450A6">
        <w:rPr>
          <w:rFonts w:ascii="Times New Roman" w:hAnsi="Times New Roman"/>
          <w:sz w:val="24"/>
          <w:szCs w:val="24"/>
        </w:rPr>
        <w:t xml:space="preserve"> с привлечением экспертов, экспертных организаций</w:t>
      </w:r>
      <w:r w:rsidR="00F42A96" w:rsidRPr="008450A6">
        <w:rPr>
          <w:rFonts w:ascii="Times New Roman" w:hAnsi="Times New Roman"/>
          <w:sz w:val="24"/>
          <w:szCs w:val="24"/>
        </w:rPr>
        <w:t>.</w:t>
      </w:r>
    </w:p>
    <w:p w:rsidR="00071765" w:rsidRPr="008450A6" w:rsidRDefault="00295A9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ж</w:t>
      </w:r>
      <w:r w:rsidR="00071765" w:rsidRPr="008450A6">
        <w:rPr>
          <w:rFonts w:ascii="Times New Roman" w:hAnsi="Times New Roman"/>
          <w:sz w:val="24"/>
          <w:szCs w:val="24"/>
        </w:rPr>
        <w:t>) удержать суммы неисполненных Исполнителем требований об уплате неустоек (штрафов, пеней), предъяв</w:t>
      </w:r>
      <w:r w:rsidR="00E72A70" w:rsidRPr="008450A6">
        <w:rPr>
          <w:rFonts w:ascii="Times New Roman" w:hAnsi="Times New Roman"/>
          <w:sz w:val="24"/>
          <w:szCs w:val="24"/>
        </w:rPr>
        <w:t>ленных З</w:t>
      </w:r>
      <w:r w:rsidR="00071765" w:rsidRPr="008450A6">
        <w:rPr>
          <w:rFonts w:ascii="Times New Roman" w:hAnsi="Times New Roman"/>
          <w:sz w:val="24"/>
          <w:szCs w:val="24"/>
        </w:rPr>
        <w:t>аказчиком в соответствии с Законом №44-ФЗ, из суммы, подлежащей оплате Исполнителю.</w:t>
      </w:r>
    </w:p>
    <w:p w:rsidR="00746D5C" w:rsidRPr="008450A6" w:rsidRDefault="00746D5C" w:rsidP="008450A6">
      <w:pPr>
        <w:pStyle w:val="ConsPlusNonformat"/>
        <w:ind w:firstLine="567"/>
        <w:jc w:val="both"/>
        <w:rPr>
          <w:rFonts w:ascii="Times New Roman" w:hAnsi="Times New Roman"/>
          <w:sz w:val="24"/>
          <w:szCs w:val="24"/>
          <w:u w:val="single"/>
        </w:rPr>
      </w:pPr>
      <w:r w:rsidRPr="008450A6">
        <w:rPr>
          <w:rFonts w:ascii="Times New Roman" w:hAnsi="Times New Roman"/>
          <w:sz w:val="24"/>
          <w:szCs w:val="24"/>
          <w:u w:val="single"/>
        </w:rPr>
        <w:t>3.4. Заказчик обязан:</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а) принять и оплатить оказанные </w:t>
      </w:r>
      <w:r w:rsidR="00E7693D" w:rsidRPr="008450A6">
        <w:rPr>
          <w:rFonts w:ascii="Times New Roman" w:hAnsi="Times New Roman"/>
          <w:sz w:val="24"/>
          <w:szCs w:val="24"/>
        </w:rPr>
        <w:t>услуг</w:t>
      </w:r>
      <w:r w:rsidRPr="008450A6">
        <w:rPr>
          <w:rFonts w:ascii="Times New Roman" w:hAnsi="Times New Roman"/>
          <w:sz w:val="24"/>
          <w:szCs w:val="24"/>
        </w:rPr>
        <w:t xml:space="preserve">и в соответствии с настоящим </w:t>
      </w:r>
      <w:r w:rsidR="00E9534E" w:rsidRPr="008450A6">
        <w:rPr>
          <w:rFonts w:ascii="Times New Roman" w:hAnsi="Times New Roman"/>
          <w:sz w:val="24"/>
          <w:szCs w:val="24"/>
        </w:rPr>
        <w:t>контрактом</w:t>
      </w:r>
      <w:r w:rsidRPr="008450A6">
        <w:rPr>
          <w:rFonts w:ascii="Times New Roman" w:hAnsi="Times New Roman"/>
          <w:sz w:val="24"/>
          <w:szCs w:val="24"/>
        </w:rPr>
        <w:t>;</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б) обеспечить контроль за исполнением </w:t>
      </w:r>
      <w:r w:rsidR="00E9534E" w:rsidRPr="008450A6">
        <w:rPr>
          <w:rFonts w:ascii="Times New Roman" w:hAnsi="Times New Roman"/>
          <w:sz w:val="24"/>
          <w:szCs w:val="24"/>
        </w:rPr>
        <w:t>контракта</w:t>
      </w:r>
      <w:r w:rsidRPr="008450A6">
        <w:rPr>
          <w:rFonts w:ascii="Times New Roman" w:hAnsi="Times New Roman"/>
          <w:sz w:val="24"/>
          <w:szCs w:val="24"/>
        </w:rPr>
        <w:t>, в том числе на отдельных этапах его исполнения;</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lastRenderedPageBreak/>
        <w:t xml:space="preserve">в) </w:t>
      </w:r>
      <w:r w:rsidR="00C14E88" w:rsidRPr="008450A6">
        <w:rPr>
          <w:rFonts w:ascii="Times New Roman" w:hAnsi="Times New Roman"/>
          <w:sz w:val="24"/>
          <w:szCs w:val="24"/>
        </w:rPr>
        <w:t xml:space="preserve">принять решение об одностороннем отказе от исполнения </w:t>
      </w:r>
      <w:r w:rsidR="00E9534E" w:rsidRPr="008450A6">
        <w:rPr>
          <w:rFonts w:ascii="Times New Roman" w:hAnsi="Times New Roman"/>
          <w:sz w:val="24"/>
          <w:szCs w:val="24"/>
        </w:rPr>
        <w:t>контракта</w:t>
      </w:r>
      <w:r w:rsidR="00C14E88" w:rsidRPr="008450A6">
        <w:rPr>
          <w:rFonts w:ascii="Times New Roman" w:hAnsi="Times New Roman"/>
          <w:sz w:val="24"/>
          <w:szCs w:val="24"/>
        </w:rPr>
        <w:t xml:space="preserve"> в случаях, предусмотренных частью 15 статьи 95 Закона №44-ФЗ;</w:t>
      </w:r>
    </w:p>
    <w:p w:rsidR="00C14E88"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г) </w:t>
      </w:r>
      <w:r w:rsidR="007655A7" w:rsidRPr="008450A6">
        <w:rPr>
          <w:rFonts w:ascii="Times New Roman" w:hAnsi="Times New Roman"/>
          <w:sz w:val="24"/>
          <w:szCs w:val="24"/>
        </w:rPr>
        <w:t xml:space="preserve">в случае принятия решения об одностороннем отказе от исполнения настоящего </w:t>
      </w:r>
      <w:r w:rsidR="00E9534E" w:rsidRPr="008450A6">
        <w:rPr>
          <w:rFonts w:ascii="Times New Roman" w:hAnsi="Times New Roman"/>
          <w:sz w:val="24"/>
          <w:szCs w:val="24"/>
        </w:rPr>
        <w:t>контракта</w:t>
      </w:r>
      <w:r w:rsidR="007655A7" w:rsidRPr="008450A6">
        <w:rPr>
          <w:rFonts w:ascii="Times New Roman" w:hAnsi="Times New Roman"/>
          <w:sz w:val="24"/>
          <w:szCs w:val="24"/>
        </w:rPr>
        <w:t xml:space="preserve"> осуществить </w:t>
      </w:r>
      <w:r w:rsidR="00E9534E" w:rsidRPr="008450A6">
        <w:rPr>
          <w:rFonts w:ascii="Times New Roman" w:hAnsi="Times New Roman"/>
          <w:sz w:val="24"/>
          <w:szCs w:val="24"/>
        </w:rPr>
        <w:t>действия,</w:t>
      </w:r>
      <w:r w:rsidR="007655A7" w:rsidRPr="008450A6">
        <w:rPr>
          <w:rFonts w:ascii="Times New Roman" w:hAnsi="Times New Roman"/>
          <w:sz w:val="24"/>
          <w:szCs w:val="24"/>
        </w:rPr>
        <w:t xml:space="preserve"> предусмотренные ч. 12.1 ст. 95 Закон №44-ФЗ;</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д) провести </w:t>
      </w:r>
      <w:r w:rsidR="00C636C5">
        <w:rPr>
          <w:rFonts w:ascii="Times New Roman" w:hAnsi="Times New Roman"/>
          <w:sz w:val="24"/>
          <w:szCs w:val="24"/>
        </w:rPr>
        <w:t>приемку</w:t>
      </w:r>
      <w:r w:rsidRPr="008450A6">
        <w:rPr>
          <w:rFonts w:ascii="Times New Roman" w:hAnsi="Times New Roman"/>
          <w:sz w:val="24"/>
          <w:szCs w:val="24"/>
        </w:rPr>
        <w:t xml:space="preserve"> оказанных </w:t>
      </w:r>
      <w:r w:rsidR="00E7693D" w:rsidRPr="008450A6">
        <w:rPr>
          <w:rFonts w:ascii="Times New Roman" w:hAnsi="Times New Roman"/>
          <w:sz w:val="24"/>
          <w:szCs w:val="24"/>
        </w:rPr>
        <w:t>услуг</w:t>
      </w:r>
      <w:r w:rsidRPr="008450A6">
        <w:rPr>
          <w:rFonts w:ascii="Times New Roman" w:hAnsi="Times New Roman"/>
          <w:sz w:val="24"/>
          <w:szCs w:val="24"/>
        </w:rPr>
        <w:t xml:space="preserve"> для проверки их соответствия условиям </w:t>
      </w:r>
      <w:r w:rsidR="00E9534E" w:rsidRPr="008450A6">
        <w:rPr>
          <w:rFonts w:ascii="Times New Roman" w:hAnsi="Times New Roman"/>
          <w:sz w:val="24"/>
          <w:szCs w:val="24"/>
        </w:rPr>
        <w:t>контракта</w:t>
      </w:r>
      <w:r w:rsidRPr="008450A6">
        <w:rPr>
          <w:rFonts w:ascii="Times New Roman" w:hAnsi="Times New Roman"/>
          <w:sz w:val="24"/>
          <w:szCs w:val="24"/>
        </w:rPr>
        <w:t xml:space="preserve"> в соответствии с </w:t>
      </w:r>
      <w:r w:rsidR="00C14E88" w:rsidRPr="008450A6">
        <w:rPr>
          <w:rFonts w:ascii="Times New Roman" w:hAnsi="Times New Roman"/>
          <w:sz w:val="24"/>
          <w:szCs w:val="24"/>
        </w:rPr>
        <w:t>Законом №44-ФЗ.</w:t>
      </w:r>
    </w:p>
    <w:p w:rsidR="00746D5C"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е) требовать уплаты неустоек (штрафов, пеней) в соответствии с </w:t>
      </w:r>
      <w:hyperlink w:anchor="P306" w:history="1">
        <w:r w:rsidRPr="008450A6">
          <w:rPr>
            <w:rFonts w:ascii="Times New Roman" w:hAnsi="Times New Roman"/>
            <w:sz w:val="24"/>
            <w:szCs w:val="24"/>
          </w:rPr>
          <w:t xml:space="preserve">разделом </w:t>
        </w:r>
        <w:r w:rsidR="00E9534E" w:rsidRPr="008450A6">
          <w:rPr>
            <w:rFonts w:ascii="Times New Roman" w:hAnsi="Times New Roman"/>
            <w:sz w:val="24"/>
            <w:szCs w:val="24"/>
          </w:rPr>
          <w:t>10</w:t>
        </w:r>
      </w:hyperlink>
      <w:r w:rsidRPr="008450A6">
        <w:rPr>
          <w:rFonts w:ascii="Times New Roman" w:hAnsi="Times New Roman"/>
          <w:sz w:val="24"/>
          <w:szCs w:val="24"/>
        </w:rPr>
        <w:t xml:space="preserve"> настоящего </w:t>
      </w:r>
      <w:r w:rsidR="00E9534E" w:rsidRPr="008450A6">
        <w:rPr>
          <w:rFonts w:ascii="Times New Roman" w:hAnsi="Times New Roman"/>
          <w:sz w:val="24"/>
          <w:szCs w:val="24"/>
        </w:rPr>
        <w:t>контракта</w:t>
      </w:r>
      <w:r w:rsidR="00F42A96" w:rsidRPr="008450A6">
        <w:rPr>
          <w:rFonts w:ascii="Times New Roman" w:hAnsi="Times New Roman"/>
          <w:sz w:val="24"/>
          <w:szCs w:val="24"/>
        </w:rPr>
        <w:t xml:space="preserve">. </w:t>
      </w:r>
    </w:p>
    <w:p w:rsidR="00BF30A9" w:rsidRPr="00C636C5" w:rsidRDefault="00E9534E" w:rsidP="008450A6">
      <w:pPr>
        <w:pStyle w:val="ConsPlusNonformat"/>
        <w:jc w:val="center"/>
        <w:outlineLvl w:val="1"/>
        <w:rPr>
          <w:rFonts w:ascii="Times New Roman" w:hAnsi="Times New Roman"/>
          <w:b/>
          <w:sz w:val="24"/>
          <w:szCs w:val="24"/>
        </w:rPr>
      </w:pPr>
      <w:r w:rsidRPr="00C636C5">
        <w:rPr>
          <w:rFonts w:ascii="Times New Roman" w:hAnsi="Times New Roman"/>
          <w:b/>
          <w:sz w:val="24"/>
          <w:szCs w:val="24"/>
        </w:rPr>
        <w:t>4</w:t>
      </w:r>
      <w:r w:rsidR="00BF30A9" w:rsidRPr="00C636C5">
        <w:rPr>
          <w:rFonts w:ascii="Times New Roman" w:hAnsi="Times New Roman"/>
          <w:b/>
          <w:sz w:val="24"/>
          <w:szCs w:val="24"/>
        </w:rPr>
        <w:t xml:space="preserve">. Место и сроки оказания </w:t>
      </w:r>
      <w:r w:rsidR="00E7693D" w:rsidRPr="00C636C5">
        <w:rPr>
          <w:rFonts w:ascii="Times New Roman" w:hAnsi="Times New Roman"/>
          <w:b/>
          <w:sz w:val="24"/>
          <w:szCs w:val="24"/>
        </w:rPr>
        <w:t>услуг</w:t>
      </w:r>
    </w:p>
    <w:p w:rsidR="00746D5C" w:rsidRPr="008E63F0" w:rsidRDefault="00746D5C" w:rsidP="008450A6">
      <w:pPr>
        <w:pStyle w:val="ConsPlusNonformat"/>
        <w:ind w:firstLine="567"/>
        <w:jc w:val="both"/>
        <w:outlineLvl w:val="1"/>
        <w:rPr>
          <w:rFonts w:ascii="Times New Roman" w:hAnsi="Times New Roman"/>
          <w:sz w:val="24"/>
          <w:szCs w:val="24"/>
        </w:rPr>
      </w:pPr>
      <w:r w:rsidRPr="008E63F0">
        <w:rPr>
          <w:rFonts w:ascii="Times New Roman" w:hAnsi="Times New Roman"/>
          <w:sz w:val="24"/>
          <w:szCs w:val="24"/>
        </w:rPr>
        <w:t xml:space="preserve">4.1. </w:t>
      </w:r>
      <w:r w:rsidR="00C636C5" w:rsidRPr="008E63F0">
        <w:rPr>
          <w:rFonts w:ascii="Times New Roman" w:hAnsi="Times New Roman"/>
          <w:b/>
          <w:color w:val="000000"/>
          <w:sz w:val="24"/>
          <w:szCs w:val="24"/>
          <w:lang w:eastAsia="zh-CN"/>
        </w:rPr>
        <w:t xml:space="preserve">Место оказания услуг: </w:t>
      </w:r>
      <w:r w:rsidR="00C636C5" w:rsidRPr="008E63F0">
        <w:rPr>
          <w:rFonts w:ascii="Times New Roman" w:hAnsi="Times New Roman"/>
          <w:sz w:val="24"/>
          <w:szCs w:val="24"/>
          <w:lang w:eastAsia="zh-CN"/>
        </w:rPr>
        <w:t>Прием-передача транспортного средства и выполнение услуг по настоящему Контракту производится по месту фактического нахождения СТО Исполнителя по адресу: Республика Крым, г. Симферополь________________________________________.</w:t>
      </w:r>
      <w:r w:rsidR="002B041E" w:rsidRPr="008E63F0">
        <w:rPr>
          <w:rFonts w:ascii="Times New Roman" w:hAnsi="Times New Roman"/>
          <w:sz w:val="24"/>
          <w:szCs w:val="24"/>
        </w:rPr>
        <w:t xml:space="preserve">, Исполнитель безвозмездно предоставляет </w:t>
      </w:r>
      <w:r w:rsidR="00454687" w:rsidRPr="008E63F0">
        <w:rPr>
          <w:rFonts w:ascii="Times New Roman" w:hAnsi="Times New Roman"/>
          <w:sz w:val="24"/>
          <w:szCs w:val="24"/>
        </w:rPr>
        <w:t xml:space="preserve">Заказчику </w:t>
      </w:r>
      <w:r w:rsidR="002B041E" w:rsidRPr="008E63F0">
        <w:rPr>
          <w:rFonts w:ascii="Times New Roman" w:hAnsi="Times New Roman"/>
          <w:sz w:val="24"/>
          <w:szCs w:val="24"/>
        </w:rPr>
        <w:t>услугу эвакуатора.</w:t>
      </w:r>
    </w:p>
    <w:p w:rsidR="00503D46" w:rsidRPr="008E63F0" w:rsidRDefault="00503D46" w:rsidP="008450A6">
      <w:pPr>
        <w:pStyle w:val="ConsPlusNonformat"/>
        <w:ind w:firstLine="567"/>
        <w:jc w:val="both"/>
        <w:outlineLvl w:val="1"/>
        <w:rPr>
          <w:rFonts w:ascii="Times New Roman" w:hAnsi="Times New Roman"/>
          <w:sz w:val="24"/>
          <w:szCs w:val="24"/>
        </w:rPr>
      </w:pPr>
      <w:r w:rsidRPr="008E63F0">
        <w:rPr>
          <w:rFonts w:ascii="Times New Roman" w:hAnsi="Times New Roman"/>
          <w:sz w:val="24"/>
          <w:szCs w:val="24"/>
        </w:rPr>
        <w:t xml:space="preserve">4.1.1. </w:t>
      </w:r>
      <w:r w:rsidR="00C636C5" w:rsidRPr="008E63F0">
        <w:rPr>
          <w:rFonts w:ascii="Times New Roman" w:hAnsi="Times New Roman"/>
          <w:sz w:val="24"/>
          <w:szCs w:val="24"/>
          <w:lang w:eastAsia="zh-CN"/>
        </w:rPr>
        <w:t xml:space="preserve">Срок оказания услуг по настоящему Контракту вступает в силу с момента его подписания Сторонами и действует по </w:t>
      </w:r>
      <w:r w:rsidR="00C636C5" w:rsidRPr="008E63F0">
        <w:rPr>
          <w:rFonts w:ascii="Times New Roman" w:hAnsi="Times New Roman"/>
          <w:b/>
          <w:sz w:val="24"/>
          <w:szCs w:val="24"/>
          <w:lang w:eastAsia="zh-CN"/>
        </w:rPr>
        <w:t>31.12.2026</w:t>
      </w:r>
      <w:r w:rsidR="00C636C5" w:rsidRPr="008E63F0">
        <w:rPr>
          <w:rFonts w:ascii="Times New Roman" w:hAnsi="Times New Roman"/>
          <w:sz w:val="24"/>
          <w:szCs w:val="24"/>
          <w:lang w:eastAsia="zh-CN"/>
        </w:rPr>
        <w:t xml:space="preserve"> года</w:t>
      </w:r>
      <w:r w:rsidR="005B405B" w:rsidRPr="008E63F0">
        <w:rPr>
          <w:rFonts w:ascii="Times New Roman" w:hAnsi="Times New Roman"/>
          <w:sz w:val="24"/>
          <w:szCs w:val="24"/>
        </w:rPr>
        <w:t>.</w:t>
      </w:r>
    </w:p>
    <w:p w:rsidR="00503D46" w:rsidRPr="008E63F0" w:rsidRDefault="00503D46" w:rsidP="008450A6">
      <w:pPr>
        <w:pStyle w:val="ConsPlusNonformat"/>
        <w:ind w:firstLine="567"/>
        <w:jc w:val="both"/>
        <w:outlineLvl w:val="1"/>
        <w:rPr>
          <w:rFonts w:ascii="Times New Roman" w:hAnsi="Times New Roman"/>
          <w:sz w:val="24"/>
          <w:szCs w:val="24"/>
        </w:rPr>
      </w:pPr>
      <w:r w:rsidRPr="008E63F0">
        <w:rPr>
          <w:rFonts w:ascii="Times New Roman" w:hAnsi="Times New Roman"/>
          <w:sz w:val="24"/>
          <w:szCs w:val="24"/>
        </w:rPr>
        <w:t xml:space="preserve">4.1.2. </w:t>
      </w:r>
      <w:r w:rsidR="006C1DA8" w:rsidRPr="008E63F0">
        <w:rPr>
          <w:rFonts w:ascii="Times New Roman" w:hAnsi="Times New Roman"/>
          <w:sz w:val="24"/>
          <w:szCs w:val="24"/>
        </w:rPr>
        <w:t xml:space="preserve">К оказанию </w:t>
      </w:r>
      <w:r w:rsidR="00E7693D" w:rsidRPr="008E63F0">
        <w:rPr>
          <w:rFonts w:ascii="Times New Roman" w:hAnsi="Times New Roman"/>
          <w:sz w:val="24"/>
          <w:szCs w:val="24"/>
        </w:rPr>
        <w:t>услуг</w:t>
      </w:r>
      <w:r w:rsidR="006C1DA8" w:rsidRPr="008E63F0">
        <w:rPr>
          <w:rFonts w:ascii="Times New Roman" w:hAnsi="Times New Roman"/>
          <w:sz w:val="24"/>
          <w:szCs w:val="24"/>
        </w:rPr>
        <w:t xml:space="preserve"> Исполнитель должен приступить не позднее, чем через один час после предоставления заявки от Заказчика.</w:t>
      </w:r>
    </w:p>
    <w:p w:rsidR="00746D5C" w:rsidRPr="008E63F0" w:rsidRDefault="00746D5C" w:rsidP="008450A6">
      <w:pPr>
        <w:pStyle w:val="ConsPlusNonformat"/>
        <w:ind w:firstLine="567"/>
        <w:jc w:val="both"/>
        <w:outlineLvl w:val="1"/>
        <w:rPr>
          <w:rFonts w:ascii="Times New Roman" w:hAnsi="Times New Roman"/>
          <w:sz w:val="24"/>
          <w:szCs w:val="24"/>
        </w:rPr>
      </w:pPr>
      <w:r w:rsidRPr="008E63F0">
        <w:rPr>
          <w:rFonts w:ascii="Times New Roman" w:hAnsi="Times New Roman"/>
          <w:sz w:val="24"/>
          <w:szCs w:val="24"/>
        </w:rPr>
        <w:t xml:space="preserve">4.2. Датой исполнения обязательств </w:t>
      </w:r>
      <w:r w:rsidR="00503D46" w:rsidRPr="008E63F0">
        <w:rPr>
          <w:rFonts w:ascii="Times New Roman" w:hAnsi="Times New Roman"/>
          <w:sz w:val="24"/>
          <w:szCs w:val="24"/>
        </w:rPr>
        <w:t xml:space="preserve">Исполнителем </w:t>
      </w:r>
      <w:r w:rsidRPr="008E63F0">
        <w:rPr>
          <w:rFonts w:ascii="Times New Roman" w:hAnsi="Times New Roman"/>
          <w:sz w:val="24"/>
          <w:szCs w:val="24"/>
        </w:rPr>
        <w:t xml:space="preserve">по настоящему </w:t>
      </w:r>
      <w:r w:rsidR="00E9534E" w:rsidRPr="008E63F0">
        <w:rPr>
          <w:rFonts w:ascii="Times New Roman" w:hAnsi="Times New Roman"/>
          <w:sz w:val="24"/>
          <w:szCs w:val="24"/>
        </w:rPr>
        <w:t>контракту,</w:t>
      </w:r>
      <w:r w:rsidRPr="008E63F0">
        <w:rPr>
          <w:rFonts w:ascii="Times New Roman" w:hAnsi="Times New Roman"/>
          <w:sz w:val="24"/>
          <w:szCs w:val="24"/>
        </w:rPr>
        <w:t xml:space="preserve"> считается дата </w:t>
      </w:r>
      <w:r w:rsidR="00E9534E" w:rsidRPr="008E63F0">
        <w:rPr>
          <w:rFonts w:ascii="Times New Roman" w:hAnsi="Times New Roman"/>
          <w:sz w:val="24"/>
          <w:szCs w:val="24"/>
        </w:rPr>
        <w:t xml:space="preserve">             </w:t>
      </w:r>
      <w:r w:rsidR="00454687" w:rsidRPr="008E63F0">
        <w:rPr>
          <w:rFonts w:ascii="Times New Roman" w:hAnsi="Times New Roman"/>
          <w:sz w:val="24"/>
          <w:szCs w:val="24"/>
        </w:rPr>
        <w:t xml:space="preserve">подписания </w:t>
      </w:r>
      <w:r w:rsidR="000879F6" w:rsidRPr="008E63F0">
        <w:rPr>
          <w:rFonts w:ascii="Times New Roman" w:hAnsi="Times New Roman"/>
          <w:sz w:val="24"/>
          <w:szCs w:val="24"/>
        </w:rPr>
        <w:t xml:space="preserve">документа о приемке </w:t>
      </w:r>
      <w:r w:rsidR="00503D46" w:rsidRPr="008E63F0">
        <w:rPr>
          <w:rFonts w:ascii="Times New Roman" w:hAnsi="Times New Roman"/>
          <w:sz w:val="24"/>
          <w:szCs w:val="24"/>
        </w:rPr>
        <w:t>уполномоченным лицом Заказчика</w:t>
      </w:r>
      <w:r w:rsidR="00C14E88" w:rsidRPr="008E63F0">
        <w:rPr>
          <w:rFonts w:ascii="Times New Roman" w:hAnsi="Times New Roman"/>
          <w:sz w:val="24"/>
          <w:szCs w:val="24"/>
        </w:rPr>
        <w:t>.</w:t>
      </w:r>
    </w:p>
    <w:p w:rsidR="00BF30A9" w:rsidRPr="008E63F0" w:rsidRDefault="00BF30A9" w:rsidP="008450A6">
      <w:pPr>
        <w:pStyle w:val="ConsPlusNonformat"/>
        <w:ind w:firstLine="567"/>
        <w:jc w:val="both"/>
        <w:rPr>
          <w:rFonts w:ascii="Times New Roman" w:hAnsi="Times New Roman"/>
          <w:sz w:val="24"/>
          <w:szCs w:val="24"/>
        </w:rPr>
      </w:pPr>
    </w:p>
    <w:p w:rsidR="00746D5C" w:rsidRPr="00E86F2C" w:rsidRDefault="00E9534E" w:rsidP="008450A6">
      <w:pPr>
        <w:pStyle w:val="ConsPlusNonformat"/>
        <w:jc w:val="center"/>
        <w:outlineLvl w:val="1"/>
        <w:rPr>
          <w:rFonts w:ascii="Times New Roman" w:hAnsi="Times New Roman"/>
          <w:b/>
          <w:sz w:val="24"/>
          <w:szCs w:val="24"/>
        </w:rPr>
      </w:pPr>
      <w:r w:rsidRPr="00E86F2C">
        <w:rPr>
          <w:rFonts w:ascii="Times New Roman" w:hAnsi="Times New Roman"/>
          <w:b/>
          <w:sz w:val="24"/>
          <w:szCs w:val="24"/>
        </w:rPr>
        <w:t>5</w:t>
      </w:r>
      <w:r w:rsidR="00746D5C" w:rsidRPr="00E86F2C">
        <w:rPr>
          <w:rFonts w:ascii="Times New Roman" w:hAnsi="Times New Roman"/>
          <w:b/>
          <w:sz w:val="24"/>
          <w:szCs w:val="24"/>
        </w:rPr>
        <w:t xml:space="preserve">. Порядок сдачи и приемки оказанных </w:t>
      </w:r>
      <w:r w:rsidR="00E7693D" w:rsidRPr="00E86F2C">
        <w:rPr>
          <w:rFonts w:ascii="Times New Roman" w:hAnsi="Times New Roman"/>
          <w:b/>
          <w:sz w:val="24"/>
          <w:szCs w:val="24"/>
        </w:rPr>
        <w:t>услуг</w:t>
      </w:r>
    </w:p>
    <w:p w:rsidR="00865678" w:rsidRPr="008450A6" w:rsidRDefault="00746D5C" w:rsidP="008450A6">
      <w:pPr>
        <w:pStyle w:val="ConsPlusNonformat"/>
        <w:ind w:firstLine="567"/>
        <w:jc w:val="both"/>
        <w:rPr>
          <w:rFonts w:ascii="Times New Roman" w:hAnsi="Times New Roman"/>
          <w:sz w:val="24"/>
          <w:szCs w:val="24"/>
        </w:rPr>
      </w:pPr>
      <w:bookmarkStart w:id="5" w:name="P161"/>
      <w:bookmarkEnd w:id="5"/>
      <w:r w:rsidRPr="008450A6">
        <w:rPr>
          <w:rFonts w:ascii="Times New Roman" w:hAnsi="Times New Roman"/>
          <w:sz w:val="24"/>
          <w:szCs w:val="24"/>
        </w:rPr>
        <w:t xml:space="preserve">5.1. </w:t>
      </w:r>
      <w:r w:rsidR="00865678" w:rsidRPr="008450A6">
        <w:rPr>
          <w:rFonts w:ascii="Times New Roman" w:hAnsi="Times New Roman"/>
          <w:sz w:val="24"/>
          <w:szCs w:val="24"/>
        </w:rPr>
        <w:t xml:space="preserve">Исполнитель обязан в письменной форме уведомить Заказчика о готовности оказываемых </w:t>
      </w:r>
      <w:r w:rsidR="00E7693D" w:rsidRPr="008450A6">
        <w:rPr>
          <w:rFonts w:ascii="Times New Roman" w:hAnsi="Times New Roman"/>
          <w:sz w:val="24"/>
          <w:szCs w:val="24"/>
        </w:rPr>
        <w:t>услуг</w:t>
      </w:r>
      <w:r w:rsidR="00865678" w:rsidRPr="008450A6">
        <w:rPr>
          <w:rFonts w:ascii="Times New Roman" w:hAnsi="Times New Roman"/>
          <w:sz w:val="24"/>
          <w:szCs w:val="24"/>
        </w:rPr>
        <w:t xml:space="preserve"> к сдаче в течение одного рабочего дня</w:t>
      </w:r>
      <w:r w:rsidR="000879F6" w:rsidRPr="008450A6">
        <w:rPr>
          <w:rFonts w:ascii="Times New Roman" w:hAnsi="Times New Roman"/>
          <w:sz w:val="24"/>
          <w:szCs w:val="24"/>
        </w:rPr>
        <w:t>,</w:t>
      </w:r>
      <w:r w:rsidR="00865678" w:rsidRPr="008450A6">
        <w:rPr>
          <w:rFonts w:ascii="Times New Roman" w:hAnsi="Times New Roman"/>
          <w:sz w:val="24"/>
          <w:szCs w:val="24"/>
        </w:rPr>
        <w:t xml:space="preserve"> со дня окончания </w:t>
      </w:r>
      <w:r w:rsidR="00AB6395" w:rsidRPr="008450A6">
        <w:rPr>
          <w:rFonts w:ascii="Times New Roman" w:hAnsi="Times New Roman"/>
          <w:sz w:val="24"/>
          <w:szCs w:val="24"/>
        </w:rPr>
        <w:t xml:space="preserve">выполнения </w:t>
      </w:r>
      <w:r w:rsidR="00E7693D" w:rsidRPr="008450A6">
        <w:rPr>
          <w:rFonts w:ascii="Times New Roman" w:hAnsi="Times New Roman"/>
          <w:sz w:val="24"/>
          <w:szCs w:val="24"/>
        </w:rPr>
        <w:t>услуг</w:t>
      </w:r>
      <w:r w:rsidR="00865678" w:rsidRPr="008450A6">
        <w:rPr>
          <w:rFonts w:ascii="Times New Roman" w:hAnsi="Times New Roman"/>
          <w:sz w:val="24"/>
          <w:szCs w:val="24"/>
        </w:rPr>
        <w:t>.</w:t>
      </w:r>
    </w:p>
    <w:p w:rsidR="006534D9" w:rsidRPr="008450A6" w:rsidRDefault="00746D5C"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Уведомление Исполнителя о готовности оказываемых </w:t>
      </w:r>
      <w:r w:rsidR="00E7693D" w:rsidRPr="008450A6">
        <w:rPr>
          <w:rFonts w:ascii="Times New Roman" w:hAnsi="Times New Roman"/>
          <w:sz w:val="24"/>
          <w:szCs w:val="24"/>
        </w:rPr>
        <w:t>услуг</w:t>
      </w:r>
      <w:r w:rsidRPr="008450A6">
        <w:rPr>
          <w:rFonts w:ascii="Times New Roman" w:hAnsi="Times New Roman"/>
          <w:sz w:val="24"/>
          <w:szCs w:val="24"/>
        </w:rPr>
        <w:t xml:space="preserve"> к сдаче должно быть подписано руководителем Исполните</w:t>
      </w:r>
      <w:r w:rsidR="00AB6395" w:rsidRPr="008450A6">
        <w:rPr>
          <w:rFonts w:ascii="Times New Roman" w:hAnsi="Times New Roman"/>
          <w:sz w:val="24"/>
          <w:szCs w:val="24"/>
        </w:rPr>
        <w:t xml:space="preserve">ля, или </w:t>
      </w:r>
      <w:r w:rsidR="006534D9" w:rsidRPr="008450A6">
        <w:rPr>
          <w:rFonts w:ascii="Times New Roman" w:hAnsi="Times New Roman"/>
          <w:sz w:val="24"/>
          <w:szCs w:val="24"/>
        </w:rPr>
        <w:t>(иным уполномоченным лицом).</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5.2. Исполнитель в течение 1 (одного) рабочего дня с момента оказания </w:t>
      </w:r>
      <w:r w:rsidR="00E7693D" w:rsidRPr="008450A6">
        <w:rPr>
          <w:rFonts w:ascii="Times New Roman" w:hAnsi="Times New Roman"/>
          <w:sz w:val="24"/>
          <w:szCs w:val="24"/>
        </w:rPr>
        <w:t>Услуг</w:t>
      </w:r>
      <w:r w:rsidRPr="008450A6">
        <w:rPr>
          <w:rFonts w:ascii="Times New Roman" w:hAnsi="Times New Roman"/>
          <w:sz w:val="24"/>
          <w:szCs w:val="24"/>
        </w:rPr>
        <w:t xml:space="preserve">, предусмотренных </w:t>
      </w:r>
      <w:r w:rsidR="00AB6395" w:rsidRPr="008450A6">
        <w:rPr>
          <w:rFonts w:ascii="Times New Roman" w:hAnsi="Times New Roman"/>
          <w:sz w:val="24"/>
          <w:szCs w:val="24"/>
        </w:rPr>
        <w:t>контрактом</w:t>
      </w:r>
      <w:r w:rsidR="007655A7" w:rsidRPr="008450A6">
        <w:rPr>
          <w:rFonts w:ascii="Times New Roman" w:hAnsi="Times New Roman"/>
          <w:sz w:val="24"/>
          <w:szCs w:val="24"/>
        </w:rPr>
        <w:t xml:space="preserve"> (</w:t>
      </w:r>
      <w:r w:rsidR="004D7AD1" w:rsidRPr="008450A6">
        <w:rPr>
          <w:rFonts w:ascii="Times New Roman" w:hAnsi="Times New Roman"/>
          <w:sz w:val="24"/>
          <w:szCs w:val="24"/>
        </w:rPr>
        <w:t xml:space="preserve">а за </w:t>
      </w:r>
      <w:r w:rsidR="00E7693D" w:rsidRPr="008450A6">
        <w:rPr>
          <w:rFonts w:ascii="Times New Roman" w:hAnsi="Times New Roman"/>
          <w:sz w:val="24"/>
          <w:szCs w:val="24"/>
        </w:rPr>
        <w:t>услуг</w:t>
      </w:r>
      <w:r w:rsidR="00731E88" w:rsidRPr="008450A6">
        <w:rPr>
          <w:rFonts w:ascii="Times New Roman" w:hAnsi="Times New Roman"/>
          <w:sz w:val="24"/>
          <w:szCs w:val="24"/>
        </w:rPr>
        <w:t xml:space="preserve">и, </w:t>
      </w:r>
      <w:r w:rsidR="00731E88" w:rsidRPr="00D91506">
        <w:rPr>
          <w:rFonts w:ascii="Times New Roman" w:hAnsi="Times New Roman"/>
          <w:b/>
          <w:sz w:val="24"/>
          <w:szCs w:val="24"/>
        </w:rPr>
        <w:t>оказанные после 28.12.2026</w:t>
      </w:r>
      <w:r w:rsidR="007655A7" w:rsidRPr="00D91506">
        <w:rPr>
          <w:rFonts w:ascii="Times New Roman" w:hAnsi="Times New Roman"/>
          <w:b/>
          <w:sz w:val="24"/>
          <w:szCs w:val="24"/>
        </w:rPr>
        <w:t xml:space="preserve">г., </w:t>
      </w:r>
      <w:r w:rsidR="00AB6395" w:rsidRPr="00D91506">
        <w:rPr>
          <w:rFonts w:ascii="Times New Roman" w:hAnsi="Times New Roman"/>
          <w:b/>
          <w:sz w:val="24"/>
          <w:szCs w:val="24"/>
        </w:rPr>
        <w:t xml:space="preserve">но </w:t>
      </w:r>
      <w:r w:rsidR="005B405B" w:rsidRPr="00D91506">
        <w:rPr>
          <w:rFonts w:ascii="Times New Roman" w:hAnsi="Times New Roman"/>
          <w:b/>
          <w:sz w:val="24"/>
          <w:szCs w:val="24"/>
        </w:rPr>
        <w:t xml:space="preserve">не позднее </w:t>
      </w:r>
      <w:r w:rsidR="00D91506" w:rsidRPr="00D91506">
        <w:rPr>
          <w:rFonts w:ascii="Times New Roman" w:hAnsi="Times New Roman"/>
          <w:b/>
          <w:sz w:val="24"/>
          <w:szCs w:val="24"/>
        </w:rPr>
        <w:t>31</w:t>
      </w:r>
      <w:r w:rsidR="005B405B" w:rsidRPr="00D91506">
        <w:rPr>
          <w:rFonts w:ascii="Times New Roman" w:hAnsi="Times New Roman"/>
          <w:b/>
          <w:sz w:val="24"/>
          <w:szCs w:val="24"/>
        </w:rPr>
        <w:t>.12.2</w:t>
      </w:r>
      <w:r w:rsidR="00731E88" w:rsidRPr="00D91506">
        <w:rPr>
          <w:rFonts w:ascii="Times New Roman" w:hAnsi="Times New Roman"/>
          <w:b/>
          <w:sz w:val="24"/>
          <w:szCs w:val="24"/>
        </w:rPr>
        <w:t>026</w:t>
      </w:r>
      <w:r w:rsidR="007655A7" w:rsidRPr="00D91506">
        <w:rPr>
          <w:rFonts w:ascii="Times New Roman" w:hAnsi="Times New Roman"/>
          <w:b/>
          <w:sz w:val="24"/>
          <w:szCs w:val="24"/>
        </w:rPr>
        <w:t>г.</w:t>
      </w:r>
      <w:r w:rsidR="007655A7" w:rsidRPr="008450A6">
        <w:rPr>
          <w:rFonts w:ascii="Times New Roman" w:hAnsi="Times New Roman"/>
          <w:sz w:val="24"/>
          <w:szCs w:val="24"/>
        </w:rPr>
        <w:t>)</w:t>
      </w:r>
      <w:r w:rsidRPr="008450A6">
        <w:rPr>
          <w:rFonts w:ascii="Times New Roman" w:hAnsi="Times New Roman"/>
          <w:sz w:val="24"/>
          <w:szCs w:val="24"/>
        </w:rPr>
        <w:t xml:space="preserve">, формирует и </w:t>
      </w:r>
      <w:r w:rsidR="00731E88" w:rsidRPr="008450A6">
        <w:rPr>
          <w:rFonts w:ascii="Times New Roman" w:hAnsi="Times New Roman"/>
          <w:sz w:val="24"/>
          <w:szCs w:val="24"/>
        </w:rPr>
        <w:t xml:space="preserve">направляет в адрес Заказчика документ </w:t>
      </w:r>
      <w:r w:rsidRPr="008450A6">
        <w:rPr>
          <w:rFonts w:ascii="Times New Roman" w:hAnsi="Times New Roman"/>
          <w:sz w:val="24"/>
          <w:szCs w:val="24"/>
        </w:rPr>
        <w:t>о приемке</w:t>
      </w:r>
      <w:r w:rsidR="004D7AD1" w:rsidRPr="008450A6">
        <w:rPr>
          <w:rFonts w:ascii="Times New Roman" w:hAnsi="Times New Roman"/>
          <w:sz w:val="24"/>
          <w:szCs w:val="24"/>
        </w:rPr>
        <w:t xml:space="preserve"> оказанных </w:t>
      </w:r>
      <w:r w:rsidR="00E7693D" w:rsidRPr="008450A6">
        <w:rPr>
          <w:rFonts w:ascii="Times New Roman" w:hAnsi="Times New Roman"/>
          <w:sz w:val="24"/>
          <w:szCs w:val="24"/>
        </w:rPr>
        <w:t>услуг</w:t>
      </w:r>
      <w:r w:rsidRPr="008450A6">
        <w:rPr>
          <w:rFonts w:ascii="Times New Roman" w:hAnsi="Times New Roman"/>
          <w:sz w:val="24"/>
          <w:szCs w:val="24"/>
        </w:rPr>
        <w:t>, который должен содержать:</w:t>
      </w:r>
    </w:p>
    <w:p w:rsidR="00E86868" w:rsidRPr="008450A6" w:rsidRDefault="00BB23D9"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1</w:t>
      </w:r>
      <w:r w:rsidR="00E86868" w:rsidRPr="008450A6">
        <w:rPr>
          <w:rFonts w:ascii="Times New Roman" w:hAnsi="Times New Roman"/>
          <w:sz w:val="24"/>
          <w:szCs w:val="24"/>
        </w:rPr>
        <w:t xml:space="preserve">) наименование оказанной </w:t>
      </w:r>
      <w:r w:rsidR="00E7693D" w:rsidRPr="008450A6">
        <w:rPr>
          <w:rFonts w:ascii="Times New Roman" w:hAnsi="Times New Roman"/>
          <w:sz w:val="24"/>
          <w:szCs w:val="24"/>
        </w:rPr>
        <w:t>услуг</w:t>
      </w:r>
      <w:r w:rsidR="00E86868" w:rsidRPr="008450A6">
        <w:rPr>
          <w:rFonts w:ascii="Times New Roman" w:hAnsi="Times New Roman"/>
          <w:sz w:val="24"/>
          <w:szCs w:val="24"/>
        </w:rPr>
        <w:t>и;</w:t>
      </w:r>
    </w:p>
    <w:p w:rsidR="00E86868" w:rsidRPr="008450A6" w:rsidRDefault="00BB23D9"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2</w:t>
      </w:r>
      <w:r w:rsidR="00E86868" w:rsidRPr="008450A6">
        <w:rPr>
          <w:rFonts w:ascii="Times New Roman" w:hAnsi="Times New Roman"/>
          <w:sz w:val="24"/>
          <w:szCs w:val="24"/>
        </w:rPr>
        <w:t xml:space="preserve">) наименование страны происхождения поставленного товара (при осуществлении закупки товара, в том числе поставляемого заказчику при оказании </w:t>
      </w:r>
      <w:r w:rsidR="00E7693D" w:rsidRPr="008450A6">
        <w:rPr>
          <w:rFonts w:ascii="Times New Roman" w:hAnsi="Times New Roman"/>
          <w:sz w:val="24"/>
          <w:szCs w:val="24"/>
        </w:rPr>
        <w:t>услуг</w:t>
      </w:r>
      <w:r w:rsidR="00E86868" w:rsidRPr="008450A6">
        <w:rPr>
          <w:rFonts w:ascii="Times New Roman" w:hAnsi="Times New Roman"/>
          <w:sz w:val="24"/>
          <w:szCs w:val="24"/>
        </w:rPr>
        <w:t>);</w:t>
      </w:r>
    </w:p>
    <w:p w:rsidR="00E86868" w:rsidRPr="008450A6" w:rsidRDefault="00BB23D9"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3</w:t>
      </w:r>
      <w:r w:rsidR="00E86868" w:rsidRPr="008450A6">
        <w:rPr>
          <w:rFonts w:ascii="Times New Roman" w:hAnsi="Times New Roman"/>
          <w:sz w:val="24"/>
          <w:szCs w:val="24"/>
        </w:rPr>
        <w:t xml:space="preserve">) информацию о количестве поставленного товара (при осуществлении закупки товара, в том числе поставляемого заказчику при оказании </w:t>
      </w:r>
      <w:r w:rsidR="00E7693D" w:rsidRPr="008450A6">
        <w:rPr>
          <w:rFonts w:ascii="Times New Roman" w:hAnsi="Times New Roman"/>
          <w:sz w:val="24"/>
          <w:szCs w:val="24"/>
        </w:rPr>
        <w:t>услуг</w:t>
      </w:r>
      <w:r w:rsidR="00E86868" w:rsidRPr="008450A6">
        <w:rPr>
          <w:rFonts w:ascii="Times New Roman" w:hAnsi="Times New Roman"/>
          <w:sz w:val="24"/>
          <w:szCs w:val="24"/>
        </w:rPr>
        <w:t>);</w:t>
      </w:r>
    </w:p>
    <w:p w:rsidR="00E86868" w:rsidRPr="008450A6" w:rsidRDefault="00BB23D9"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4</w:t>
      </w:r>
      <w:r w:rsidR="00E86868" w:rsidRPr="008450A6">
        <w:rPr>
          <w:rFonts w:ascii="Times New Roman" w:hAnsi="Times New Roman"/>
          <w:sz w:val="24"/>
          <w:szCs w:val="24"/>
        </w:rPr>
        <w:t xml:space="preserve">) информацию об объеме оказанной </w:t>
      </w:r>
      <w:r w:rsidR="00E7693D" w:rsidRPr="008450A6">
        <w:rPr>
          <w:rFonts w:ascii="Times New Roman" w:hAnsi="Times New Roman"/>
          <w:sz w:val="24"/>
          <w:szCs w:val="24"/>
        </w:rPr>
        <w:t>услуг</w:t>
      </w:r>
      <w:r w:rsidR="00E86868" w:rsidRPr="008450A6">
        <w:rPr>
          <w:rFonts w:ascii="Times New Roman" w:hAnsi="Times New Roman"/>
          <w:sz w:val="24"/>
          <w:szCs w:val="24"/>
        </w:rPr>
        <w:t>и;</w:t>
      </w:r>
    </w:p>
    <w:p w:rsidR="00E86868" w:rsidRPr="008450A6" w:rsidRDefault="00BB23D9"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w:t>
      </w:r>
      <w:r w:rsidR="00E86868" w:rsidRPr="008450A6">
        <w:rPr>
          <w:rFonts w:ascii="Times New Roman" w:hAnsi="Times New Roman"/>
          <w:sz w:val="24"/>
          <w:szCs w:val="24"/>
        </w:rPr>
        <w:t xml:space="preserve">) стоимость исполненных исполнителем обязательств, предусмотренных </w:t>
      </w:r>
      <w:r w:rsidR="00AB6395" w:rsidRPr="008450A6">
        <w:rPr>
          <w:rFonts w:ascii="Times New Roman" w:hAnsi="Times New Roman"/>
          <w:sz w:val="24"/>
          <w:szCs w:val="24"/>
        </w:rPr>
        <w:t>контрактом</w:t>
      </w:r>
      <w:r w:rsidR="00E86868" w:rsidRPr="008450A6">
        <w:rPr>
          <w:rFonts w:ascii="Times New Roman" w:hAnsi="Times New Roman"/>
          <w:sz w:val="24"/>
          <w:szCs w:val="24"/>
        </w:rPr>
        <w:t xml:space="preserve">, с указанием цены за единицу поставленного товара (при осуществлении закупки товара, в том числе поставляемого заказчику при оказании </w:t>
      </w:r>
      <w:r w:rsidR="00E7693D" w:rsidRPr="008450A6">
        <w:rPr>
          <w:rFonts w:ascii="Times New Roman" w:hAnsi="Times New Roman"/>
          <w:sz w:val="24"/>
          <w:szCs w:val="24"/>
        </w:rPr>
        <w:t>услуг</w:t>
      </w:r>
      <w:r w:rsidR="00E86868" w:rsidRPr="008450A6">
        <w:rPr>
          <w:rFonts w:ascii="Times New Roman" w:hAnsi="Times New Roman"/>
          <w:sz w:val="24"/>
          <w:szCs w:val="24"/>
        </w:rPr>
        <w:t xml:space="preserve">), оказанной </w:t>
      </w:r>
      <w:r w:rsidR="00E7693D" w:rsidRPr="008450A6">
        <w:rPr>
          <w:rFonts w:ascii="Times New Roman" w:hAnsi="Times New Roman"/>
          <w:sz w:val="24"/>
          <w:szCs w:val="24"/>
        </w:rPr>
        <w:t>услуг</w:t>
      </w:r>
      <w:r w:rsidR="00E86868" w:rsidRPr="008450A6">
        <w:rPr>
          <w:rFonts w:ascii="Times New Roman" w:hAnsi="Times New Roman"/>
          <w:sz w:val="24"/>
          <w:szCs w:val="24"/>
        </w:rPr>
        <w:t>и;</w:t>
      </w:r>
    </w:p>
    <w:p w:rsidR="00E86868" w:rsidRPr="008450A6" w:rsidRDefault="00BB23D9"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6</w:t>
      </w:r>
      <w:r w:rsidR="00E86868" w:rsidRPr="008450A6">
        <w:rPr>
          <w:rFonts w:ascii="Times New Roman" w:hAnsi="Times New Roman"/>
          <w:sz w:val="24"/>
          <w:szCs w:val="24"/>
        </w:rPr>
        <w:t>) иную информацию с учетом требований, установленных в соответствии с частью 3 статьи 5 Федерального закона № 44-ФЗ.</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К документу о приемке прилагаются также документы, предусмотренные </w:t>
      </w:r>
      <w:r w:rsidR="00EE1AA8" w:rsidRPr="008450A6">
        <w:rPr>
          <w:rFonts w:ascii="Times New Roman" w:hAnsi="Times New Roman"/>
          <w:sz w:val="24"/>
          <w:szCs w:val="24"/>
        </w:rPr>
        <w:t>ТЗ</w:t>
      </w:r>
      <w:r w:rsidRPr="008450A6">
        <w:rPr>
          <w:rFonts w:ascii="Times New Roman" w:hAnsi="Times New Roman"/>
          <w:sz w:val="24"/>
          <w:szCs w:val="24"/>
        </w:rPr>
        <w:t>: заказ-наряды, подписанные представителем Заказчика.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8660E3" w:rsidRPr="008450A6" w:rsidRDefault="00BB23D9"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5.3</w:t>
      </w:r>
      <w:r w:rsidR="008660E3" w:rsidRPr="008450A6">
        <w:rPr>
          <w:rFonts w:ascii="Times New Roman" w:hAnsi="Times New Roman"/>
          <w:sz w:val="24"/>
          <w:szCs w:val="24"/>
        </w:rPr>
        <w:t xml:space="preserve">.  Исполнитель гарантирует правильное оформление документов, подтверждающих оказание </w:t>
      </w:r>
      <w:r w:rsidR="00E7693D" w:rsidRPr="008450A6">
        <w:rPr>
          <w:rFonts w:ascii="Times New Roman" w:hAnsi="Times New Roman"/>
          <w:sz w:val="24"/>
          <w:szCs w:val="24"/>
        </w:rPr>
        <w:t>Услуг</w:t>
      </w:r>
      <w:r w:rsidR="008660E3" w:rsidRPr="008450A6">
        <w:rPr>
          <w:rFonts w:ascii="Times New Roman" w:hAnsi="Times New Roman"/>
          <w:sz w:val="24"/>
          <w:szCs w:val="24"/>
        </w:rPr>
        <w:t xml:space="preserve"> в соответствии с действующим законодательством РФ, условиями </w:t>
      </w:r>
      <w:r w:rsidR="00AA660E" w:rsidRPr="008450A6">
        <w:rPr>
          <w:rFonts w:ascii="Times New Roman" w:hAnsi="Times New Roman"/>
          <w:sz w:val="24"/>
          <w:szCs w:val="24"/>
        </w:rPr>
        <w:t>контракта</w:t>
      </w:r>
      <w:r w:rsidR="008660E3" w:rsidRPr="008450A6">
        <w:rPr>
          <w:rFonts w:ascii="Times New Roman" w:hAnsi="Times New Roman"/>
          <w:sz w:val="24"/>
          <w:szCs w:val="24"/>
        </w:rPr>
        <w:t xml:space="preserve">. Отсутствие каких-либо документов, указанных в пункте 5.2. </w:t>
      </w:r>
      <w:r w:rsidR="00AA660E" w:rsidRPr="008450A6">
        <w:rPr>
          <w:rFonts w:ascii="Times New Roman" w:hAnsi="Times New Roman"/>
          <w:sz w:val="24"/>
          <w:szCs w:val="24"/>
        </w:rPr>
        <w:t>контракта</w:t>
      </w:r>
      <w:r w:rsidR="008660E3" w:rsidRPr="008450A6">
        <w:rPr>
          <w:rFonts w:ascii="Times New Roman" w:hAnsi="Times New Roman"/>
          <w:sz w:val="24"/>
          <w:szCs w:val="24"/>
        </w:rPr>
        <w:t xml:space="preserve">, либо ненадлежащее их оформление, является основанием для мотивированного отказа Заказчика от приемки и оплаты </w:t>
      </w:r>
      <w:r w:rsidR="00E7693D" w:rsidRPr="008450A6">
        <w:rPr>
          <w:rFonts w:ascii="Times New Roman" w:hAnsi="Times New Roman"/>
          <w:sz w:val="24"/>
          <w:szCs w:val="24"/>
        </w:rPr>
        <w:t>Услуг</w:t>
      </w:r>
      <w:r w:rsidR="008660E3" w:rsidRPr="008450A6">
        <w:rPr>
          <w:rFonts w:ascii="Times New Roman" w:hAnsi="Times New Roman"/>
          <w:sz w:val="24"/>
          <w:szCs w:val="24"/>
        </w:rPr>
        <w:t xml:space="preserve">. Фактическое отсутствие результата оказанных </w:t>
      </w:r>
      <w:r w:rsidR="00E7693D" w:rsidRPr="008450A6">
        <w:rPr>
          <w:rFonts w:ascii="Times New Roman" w:hAnsi="Times New Roman"/>
          <w:sz w:val="24"/>
          <w:szCs w:val="24"/>
        </w:rPr>
        <w:t>Услуг</w:t>
      </w:r>
      <w:r w:rsidR="008660E3" w:rsidRPr="008450A6">
        <w:rPr>
          <w:rFonts w:ascii="Times New Roman" w:hAnsi="Times New Roman"/>
          <w:sz w:val="24"/>
          <w:szCs w:val="24"/>
        </w:rPr>
        <w:t xml:space="preserve"> в полном объеме на момент </w:t>
      </w:r>
      <w:r w:rsidRPr="008450A6">
        <w:rPr>
          <w:rFonts w:ascii="Times New Roman" w:hAnsi="Times New Roman"/>
          <w:sz w:val="24"/>
          <w:szCs w:val="24"/>
        </w:rPr>
        <w:t>направления</w:t>
      </w:r>
      <w:r w:rsidR="008660E3" w:rsidRPr="008450A6">
        <w:rPr>
          <w:rFonts w:ascii="Times New Roman" w:hAnsi="Times New Roman"/>
          <w:sz w:val="24"/>
          <w:szCs w:val="24"/>
        </w:rPr>
        <w:t xml:space="preserve"> Исполнителем документов о приемке в </w:t>
      </w:r>
      <w:r w:rsidRPr="008450A6">
        <w:rPr>
          <w:rFonts w:ascii="Times New Roman" w:hAnsi="Times New Roman"/>
          <w:sz w:val="24"/>
          <w:szCs w:val="24"/>
        </w:rPr>
        <w:t xml:space="preserve">адрес Заказчика, </w:t>
      </w:r>
      <w:r w:rsidR="008660E3" w:rsidRPr="008450A6">
        <w:rPr>
          <w:rFonts w:ascii="Times New Roman" w:hAnsi="Times New Roman"/>
          <w:sz w:val="24"/>
          <w:szCs w:val="24"/>
        </w:rPr>
        <w:t>является</w:t>
      </w:r>
      <w:r w:rsidR="0085022B" w:rsidRPr="008450A6">
        <w:rPr>
          <w:rFonts w:ascii="Times New Roman" w:hAnsi="Times New Roman"/>
          <w:sz w:val="24"/>
          <w:szCs w:val="24"/>
        </w:rPr>
        <w:t xml:space="preserve"> основанием для отказа Заказчиком</w:t>
      </w:r>
      <w:r w:rsidR="008660E3" w:rsidRPr="008450A6">
        <w:rPr>
          <w:rFonts w:ascii="Times New Roman" w:hAnsi="Times New Roman"/>
          <w:sz w:val="24"/>
          <w:szCs w:val="24"/>
        </w:rPr>
        <w:t xml:space="preserve"> в рассмотрении таких документов.</w:t>
      </w:r>
    </w:p>
    <w:p w:rsidR="008660E3" w:rsidRPr="008450A6" w:rsidRDefault="008A110A"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5.4</w:t>
      </w:r>
      <w:r w:rsidR="004D7AD1" w:rsidRPr="008450A6">
        <w:rPr>
          <w:rFonts w:ascii="Times New Roman" w:hAnsi="Times New Roman"/>
          <w:sz w:val="24"/>
          <w:szCs w:val="24"/>
        </w:rPr>
        <w:t xml:space="preserve">. Приемка </w:t>
      </w:r>
      <w:r w:rsidR="00E7693D" w:rsidRPr="008450A6">
        <w:rPr>
          <w:rFonts w:ascii="Times New Roman" w:hAnsi="Times New Roman"/>
          <w:sz w:val="24"/>
          <w:szCs w:val="24"/>
        </w:rPr>
        <w:t>услуг</w:t>
      </w:r>
      <w:r w:rsidR="008660E3" w:rsidRPr="008450A6">
        <w:rPr>
          <w:rFonts w:ascii="Times New Roman" w:hAnsi="Times New Roman"/>
          <w:sz w:val="24"/>
          <w:szCs w:val="24"/>
        </w:rPr>
        <w:t xml:space="preserve"> по </w:t>
      </w:r>
      <w:r w:rsidR="000E4A6E" w:rsidRPr="008450A6">
        <w:rPr>
          <w:rFonts w:ascii="Times New Roman" w:hAnsi="Times New Roman"/>
          <w:sz w:val="24"/>
          <w:szCs w:val="24"/>
        </w:rPr>
        <w:t>контракту</w:t>
      </w:r>
      <w:r w:rsidR="008660E3" w:rsidRPr="008450A6">
        <w:rPr>
          <w:rFonts w:ascii="Times New Roman" w:hAnsi="Times New Roman"/>
          <w:sz w:val="24"/>
          <w:szCs w:val="24"/>
        </w:rPr>
        <w:t xml:space="preserve"> осуществляется по факту испо</w:t>
      </w:r>
      <w:r w:rsidR="00E7693D" w:rsidRPr="008450A6">
        <w:rPr>
          <w:rFonts w:ascii="Times New Roman" w:hAnsi="Times New Roman"/>
          <w:sz w:val="24"/>
          <w:szCs w:val="24"/>
        </w:rPr>
        <w:t>лнения обязательств Исполнителя</w:t>
      </w:r>
      <w:r w:rsidR="008660E3" w:rsidRPr="008450A6">
        <w:rPr>
          <w:rFonts w:ascii="Times New Roman" w:hAnsi="Times New Roman"/>
          <w:sz w:val="24"/>
          <w:szCs w:val="24"/>
        </w:rPr>
        <w:t xml:space="preserve"> предусмотренных </w:t>
      </w:r>
      <w:r w:rsidR="000E4A6E" w:rsidRPr="008450A6">
        <w:rPr>
          <w:rFonts w:ascii="Times New Roman" w:hAnsi="Times New Roman"/>
          <w:sz w:val="24"/>
          <w:szCs w:val="24"/>
        </w:rPr>
        <w:t>контрактом</w:t>
      </w:r>
      <w:r w:rsidR="008660E3" w:rsidRPr="008450A6">
        <w:rPr>
          <w:rFonts w:ascii="Times New Roman" w:hAnsi="Times New Roman"/>
          <w:sz w:val="24"/>
          <w:szCs w:val="24"/>
        </w:rPr>
        <w:t xml:space="preserve"> в </w:t>
      </w:r>
      <w:r w:rsidR="000E4A6E" w:rsidRPr="008450A6">
        <w:rPr>
          <w:rFonts w:ascii="Times New Roman" w:hAnsi="Times New Roman"/>
          <w:sz w:val="24"/>
          <w:szCs w:val="24"/>
        </w:rPr>
        <w:t>м</w:t>
      </w:r>
      <w:r w:rsidR="008660E3" w:rsidRPr="008450A6">
        <w:rPr>
          <w:rFonts w:ascii="Times New Roman" w:hAnsi="Times New Roman"/>
          <w:sz w:val="24"/>
          <w:szCs w:val="24"/>
        </w:rPr>
        <w:t xml:space="preserve">есте оказания </w:t>
      </w:r>
      <w:r w:rsidR="00E7693D" w:rsidRPr="008450A6">
        <w:rPr>
          <w:rFonts w:ascii="Times New Roman" w:hAnsi="Times New Roman"/>
          <w:sz w:val="24"/>
          <w:szCs w:val="24"/>
        </w:rPr>
        <w:t>услуг</w:t>
      </w:r>
      <w:r w:rsidR="008660E3" w:rsidRPr="008450A6">
        <w:rPr>
          <w:rFonts w:ascii="Times New Roman" w:hAnsi="Times New Roman"/>
          <w:sz w:val="24"/>
          <w:szCs w:val="24"/>
        </w:rPr>
        <w:t xml:space="preserve"> и включает в себя проверку полноты и качества оказания </w:t>
      </w:r>
      <w:r w:rsidR="00E7693D" w:rsidRPr="008450A6">
        <w:rPr>
          <w:rFonts w:ascii="Times New Roman" w:hAnsi="Times New Roman"/>
          <w:sz w:val="24"/>
          <w:szCs w:val="24"/>
        </w:rPr>
        <w:t>услуг</w:t>
      </w:r>
      <w:r w:rsidR="008660E3" w:rsidRPr="008450A6">
        <w:rPr>
          <w:rFonts w:ascii="Times New Roman" w:hAnsi="Times New Roman"/>
          <w:sz w:val="24"/>
          <w:szCs w:val="24"/>
        </w:rPr>
        <w:t xml:space="preserve">, предусмотренных </w:t>
      </w:r>
      <w:r w:rsidR="000E4A6E" w:rsidRPr="008450A6">
        <w:rPr>
          <w:rFonts w:ascii="Times New Roman" w:hAnsi="Times New Roman"/>
          <w:sz w:val="24"/>
          <w:szCs w:val="24"/>
        </w:rPr>
        <w:t>контрактом</w:t>
      </w:r>
      <w:r w:rsidR="008660E3" w:rsidRPr="008450A6">
        <w:rPr>
          <w:rFonts w:ascii="Times New Roman" w:hAnsi="Times New Roman"/>
          <w:sz w:val="24"/>
          <w:szCs w:val="24"/>
        </w:rPr>
        <w:t xml:space="preserve">. Приемка </w:t>
      </w:r>
      <w:r w:rsidR="00E7693D" w:rsidRPr="008450A6">
        <w:rPr>
          <w:rFonts w:ascii="Times New Roman" w:hAnsi="Times New Roman"/>
          <w:sz w:val="24"/>
          <w:szCs w:val="24"/>
        </w:rPr>
        <w:t>услуг</w:t>
      </w:r>
      <w:r w:rsidR="008660E3" w:rsidRPr="008450A6">
        <w:rPr>
          <w:rFonts w:ascii="Times New Roman" w:hAnsi="Times New Roman"/>
          <w:sz w:val="24"/>
          <w:szCs w:val="24"/>
        </w:rPr>
        <w:t xml:space="preserve"> осуществляется в </w:t>
      </w:r>
      <w:r w:rsidR="008660E3" w:rsidRPr="008450A6">
        <w:rPr>
          <w:rFonts w:ascii="Times New Roman" w:hAnsi="Times New Roman"/>
          <w:sz w:val="24"/>
          <w:szCs w:val="24"/>
        </w:rPr>
        <w:lastRenderedPageBreak/>
        <w:t>соответствии с требованиями законодательства Российской Федерации.</w:t>
      </w:r>
    </w:p>
    <w:p w:rsidR="008660E3" w:rsidRPr="008450A6" w:rsidRDefault="008A110A"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5.5</w:t>
      </w:r>
      <w:r w:rsidR="008660E3" w:rsidRPr="008450A6">
        <w:rPr>
          <w:rFonts w:ascii="Times New Roman" w:hAnsi="Times New Roman"/>
          <w:sz w:val="24"/>
          <w:szCs w:val="24"/>
        </w:rPr>
        <w:t xml:space="preserve">. Для проверки </w:t>
      </w:r>
      <w:r w:rsidR="001E6463" w:rsidRPr="008450A6">
        <w:rPr>
          <w:rFonts w:ascii="Times New Roman" w:hAnsi="Times New Roman"/>
          <w:sz w:val="24"/>
          <w:szCs w:val="24"/>
        </w:rPr>
        <w:t>предоставленных Исполнителем результатов,</w:t>
      </w:r>
      <w:r w:rsidR="008660E3" w:rsidRPr="008450A6">
        <w:rPr>
          <w:rFonts w:ascii="Times New Roman" w:hAnsi="Times New Roman"/>
          <w:sz w:val="24"/>
          <w:szCs w:val="24"/>
        </w:rPr>
        <w:t xml:space="preserve"> предусмотренных </w:t>
      </w:r>
      <w:r w:rsidR="000E4A6E" w:rsidRPr="008450A6">
        <w:rPr>
          <w:rFonts w:ascii="Times New Roman" w:hAnsi="Times New Roman"/>
          <w:sz w:val="24"/>
          <w:szCs w:val="24"/>
        </w:rPr>
        <w:t>контрактом</w:t>
      </w:r>
      <w:r w:rsidR="008660E3" w:rsidRPr="008450A6">
        <w:rPr>
          <w:rFonts w:ascii="Times New Roman" w:hAnsi="Times New Roman"/>
          <w:sz w:val="24"/>
          <w:szCs w:val="24"/>
        </w:rPr>
        <w:t xml:space="preserve">, в части их соответствия условиям </w:t>
      </w:r>
      <w:r w:rsidR="000E4A6E" w:rsidRPr="008450A6">
        <w:rPr>
          <w:rFonts w:ascii="Times New Roman" w:hAnsi="Times New Roman"/>
          <w:sz w:val="24"/>
          <w:szCs w:val="24"/>
        </w:rPr>
        <w:t>контракта, З</w:t>
      </w:r>
      <w:r w:rsidR="008660E3" w:rsidRPr="008450A6">
        <w:rPr>
          <w:rFonts w:ascii="Times New Roman" w:hAnsi="Times New Roman"/>
          <w:sz w:val="24"/>
          <w:szCs w:val="24"/>
        </w:rPr>
        <w:t xml:space="preserve">аказчик обязан провести </w:t>
      </w:r>
      <w:r w:rsidR="00130473">
        <w:rPr>
          <w:rFonts w:ascii="Times New Roman" w:hAnsi="Times New Roman"/>
          <w:sz w:val="24"/>
          <w:szCs w:val="24"/>
        </w:rPr>
        <w:t>приемку</w:t>
      </w:r>
      <w:r w:rsidR="008660E3" w:rsidRPr="008450A6">
        <w:rPr>
          <w:rFonts w:ascii="Times New Roman" w:hAnsi="Times New Roman"/>
          <w:sz w:val="24"/>
          <w:szCs w:val="24"/>
        </w:rPr>
        <w:t xml:space="preserve">. </w:t>
      </w:r>
      <w:r w:rsidR="00130473">
        <w:rPr>
          <w:rFonts w:ascii="Times New Roman" w:hAnsi="Times New Roman"/>
          <w:sz w:val="24"/>
          <w:szCs w:val="24"/>
        </w:rPr>
        <w:t>Приемка</w:t>
      </w:r>
      <w:r w:rsidR="008660E3" w:rsidRPr="008450A6">
        <w:rPr>
          <w:rFonts w:ascii="Times New Roman" w:hAnsi="Times New Roman"/>
          <w:sz w:val="24"/>
          <w:szCs w:val="24"/>
        </w:rPr>
        <w:t xml:space="preserve"> результатов, предусмотренных </w:t>
      </w:r>
      <w:r w:rsidR="000E4A6E" w:rsidRPr="008450A6">
        <w:rPr>
          <w:rFonts w:ascii="Times New Roman" w:hAnsi="Times New Roman"/>
          <w:sz w:val="24"/>
          <w:szCs w:val="24"/>
        </w:rPr>
        <w:t>контрактом, может проводиться З</w:t>
      </w:r>
      <w:r w:rsidR="008660E3" w:rsidRPr="008450A6">
        <w:rPr>
          <w:rFonts w:ascii="Times New Roman" w:hAnsi="Times New Roman"/>
          <w:sz w:val="24"/>
          <w:szCs w:val="24"/>
        </w:rPr>
        <w:t>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№44-ФЗ. Экспертиза проводится в пределах сроков, установленных п</w:t>
      </w:r>
      <w:r w:rsidRPr="008450A6">
        <w:rPr>
          <w:rFonts w:ascii="Times New Roman" w:hAnsi="Times New Roman"/>
          <w:sz w:val="24"/>
          <w:szCs w:val="24"/>
        </w:rPr>
        <w:t>унктом 5.6</w:t>
      </w:r>
      <w:r w:rsidR="008660E3" w:rsidRPr="008450A6">
        <w:rPr>
          <w:rFonts w:ascii="Times New Roman" w:hAnsi="Times New Roman"/>
          <w:sz w:val="24"/>
          <w:szCs w:val="24"/>
        </w:rPr>
        <w:t xml:space="preserve">. </w:t>
      </w:r>
      <w:r w:rsidR="000E4A6E" w:rsidRPr="008450A6">
        <w:rPr>
          <w:rFonts w:ascii="Times New Roman" w:hAnsi="Times New Roman"/>
          <w:sz w:val="24"/>
          <w:szCs w:val="24"/>
        </w:rPr>
        <w:t>контракта</w:t>
      </w:r>
      <w:r w:rsidR="008660E3" w:rsidRPr="008450A6">
        <w:rPr>
          <w:rFonts w:ascii="Times New Roman" w:hAnsi="Times New Roman"/>
          <w:sz w:val="24"/>
          <w:szCs w:val="24"/>
        </w:rPr>
        <w:t xml:space="preserve">. </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w:t>
      </w:r>
      <w:r w:rsidR="008A110A" w:rsidRPr="008450A6">
        <w:rPr>
          <w:rFonts w:ascii="Times New Roman" w:hAnsi="Times New Roman"/>
          <w:sz w:val="24"/>
          <w:szCs w:val="24"/>
        </w:rPr>
        <w:t>6</w:t>
      </w:r>
      <w:r w:rsidRPr="008450A6">
        <w:rPr>
          <w:rFonts w:ascii="Times New Roman" w:hAnsi="Times New Roman"/>
          <w:sz w:val="24"/>
          <w:szCs w:val="24"/>
        </w:rPr>
        <w:t xml:space="preserve">. </w:t>
      </w:r>
      <w:r w:rsidR="00701FA3">
        <w:rPr>
          <w:rFonts w:ascii="Times New Roman" w:hAnsi="Times New Roman"/>
          <w:sz w:val="24"/>
          <w:szCs w:val="24"/>
        </w:rPr>
        <w:t>Приемка</w:t>
      </w:r>
      <w:r w:rsidRPr="008450A6">
        <w:rPr>
          <w:rFonts w:ascii="Times New Roman" w:hAnsi="Times New Roman"/>
          <w:sz w:val="24"/>
          <w:szCs w:val="24"/>
        </w:rPr>
        <w:t xml:space="preserve"> оказанных </w:t>
      </w:r>
      <w:r w:rsidR="001E6463" w:rsidRPr="008450A6">
        <w:rPr>
          <w:rFonts w:ascii="Times New Roman" w:hAnsi="Times New Roman"/>
          <w:sz w:val="24"/>
          <w:szCs w:val="24"/>
        </w:rPr>
        <w:t>у</w:t>
      </w:r>
      <w:r w:rsidR="00E7693D" w:rsidRPr="008450A6">
        <w:rPr>
          <w:rFonts w:ascii="Times New Roman" w:hAnsi="Times New Roman"/>
          <w:sz w:val="24"/>
          <w:szCs w:val="24"/>
        </w:rPr>
        <w:t>слуг</w:t>
      </w:r>
      <w:r w:rsidRPr="008450A6">
        <w:rPr>
          <w:rFonts w:ascii="Times New Roman" w:hAnsi="Times New Roman"/>
          <w:sz w:val="24"/>
          <w:szCs w:val="24"/>
        </w:rPr>
        <w:t xml:space="preserve"> </w:t>
      </w:r>
      <w:r w:rsidR="00701FA3">
        <w:rPr>
          <w:rFonts w:ascii="Times New Roman" w:hAnsi="Times New Roman"/>
          <w:sz w:val="24"/>
          <w:szCs w:val="24"/>
        </w:rPr>
        <w:t xml:space="preserve">проводиться </w:t>
      </w:r>
      <w:r w:rsidRPr="008450A6">
        <w:rPr>
          <w:rFonts w:ascii="Times New Roman" w:hAnsi="Times New Roman"/>
          <w:sz w:val="24"/>
          <w:szCs w:val="24"/>
        </w:rPr>
        <w:t xml:space="preserve">Заказчиком </w:t>
      </w:r>
      <w:r w:rsidR="00701FA3">
        <w:rPr>
          <w:rFonts w:ascii="Times New Roman" w:hAnsi="Times New Roman"/>
          <w:sz w:val="24"/>
          <w:szCs w:val="24"/>
        </w:rPr>
        <w:t>не</w:t>
      </w:r>
      <w:r w:rsidR="000E4A6E" w:rsidRPr="008450A6">
        <w:rPr>
          <w:rFonts w:ascii="Times New Roman" w:hAnsi="Times New Roman"/>
          <w:sz w:val="24"/>
          <w:szCs w:val="24"/>
        </w:rPr>
        <w:t xml:space="preserve"> позднее 5 (пяти</w:t>
      </w:r>
      <w:r w:rsidRPr="008450A6">
        <w:rPr>
          <w:rFonts w:ascii="Times New Roman" w:hAnsi="Times New Roman"/>
          <w:sz w:val="24"/>
          <w:szCs w:val="24"/>
        </w:rPr>
        <w:t xml:space="preserve">) рабочих дней, следующих за днем поступления Заказчику документа о приемке в соответствии с пунктом </w:t>
      </w:r>
      <w:r w:rsidR="00D20631" w:rsidRPr="008450A6">
        <w:rPr>
          <w:rFonts w:ascii="Times New Roman" w:hAnsi="Times New Roman"/>
          <w:sz w:val="24"/>
          <w:szCs w:val="24"/>
        </w:rPr>
        <w:t>5.3.</w:t>
      </w:r>
      <w:r w:rsidRPr="008450A6">
        <w:rPr>
          <w:rFonts w:ascii="Times New Roman" w:hAnsi="Times New Roman"/>
          <w:sz w:val="24"/>
          <w:szCs w:val="24"/>
        </w:rPr>
        <w:t xml:space="preserve"> настоящего </w:t>
      </w:r>
      <w:r w:rsidR="000E4A6E" w:rsidRPr="008450A6">
        <w:rPr>
          <w:rFonts w:ascii="Times New Roman" w:hAnsi="Times New Roman"/>
          <w:sz w:val="24"/>
          <w:szCs w:val="24"/>
        </w:rPr>
        <w:t>контракта</w:t>
      </w:r>
      <w:r w:rsidR="007655A7" w:rsidRPr="008450A6">
        <w:rPr>
          <w:rFonts w:ascii="Times New Roman" w:hAnsi="Times New Roman"/>
          <w:sz w:val="24"/>
          <w:szCs w:val="24"/>
        </w:rPr>
        <w:t xml:space="preserve"> </w:t>
      </w:r>
      <w:r w:rsidR="008A110A" w:rsidRPr="008450A6">
        <w:rPr>
          <w:rFonts w:ascii="Times New Roman" w:hAnsi="Times New Roman"/>
          <w:sz w:val="24"/>
          <w:szCs w:val="24"/>
        </w:rPr>
        <w:t>(в декабре не позднее 31.12.2026</w:t>
      </w:r>
      <w:r w:rsidR="007655A7" w:rsidRPr="008450A6">
        <w:rPr>
          <w:rFonts w:ascii="Times New Roman" w:hAnsi="Times New Roman"/>
          <w:sz w:val="24"/>
          <w:szCs w:val="24"/>
        </w:rPr>
        <w:t xml:space="preserve"> г.)</w:t>
      </w:r>
      <w:r w:rsidRPr="008450A6">
        <w:rPr>
          <w:rFonts w:ascii="Times New Roman" w:hAnsi="Times New Roman"/>
          <w:sz w:val="24"/>
          <w:szCs w:val="24"/>
        </w:rPr>
        <w:t>:</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а) подписыва</w:t>
      </w:r>
      <w:r w:rsidR="00701FA3">
        <w:rPr>
          <w:rFonts w:ascii="Times New Roman" w:hAnsi="Times New Roman"/>
          <w:sz w:val="24"/>
          <w:szCs w:val="24"/>
        </w:rPr>
        <w:t>ется</w:t>
      </w:r>
      <w:r w:rsidRPr="008450A6">
        <w:rPr>
          <w:rFonts w:ascii="Times New Roman" w:hAnsi="Times New Roman"/>
          <w:sz w:val="24"/>
          <w:szCs w:val="24"/>
        </w:rPr>
        <w:t xml:space="preserve"> поступивший документ о приемке или формируют мотивированный отказ от подписания документа о приемке с указанием причин такого отказа;</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б) после подписания </w:t>
      </w:r>
      <w:r w:rsidR="00245E6B" w:rsidRPr="008450A6">
        <w:rPr>
          <w:rFonts w:ascii="Times New Roman" w:hAnsi="Times New Roman"/>
          <w:sz w:val="24"/>
          <w:szCs w:val="24"/>
        </w:rPr>
        <w:t>документ</w:t>
      </w:r>
      <w:r w:rsidR="00245E6B">
        <w:rPr>
          <w:rFonts w:ascii="Times New Roman" w:hAnsi="Times New Roman"/>
          <w:sz w:val="24"/>
          <w:szCs w:val="24"/>
        </w:rPr>
        <w:t>а</w:t>
      </w:r>
      <w:r w:rsidR="00245E6B" w:rsidRPr="008450A6">
        <w:rPr>
          <w:rFonts w:ascii="Times New Roman" w:hAnsi="Times New Roman"/>
          <w:sz w:val="24"/>
          <w:szCs w:val="24"/>
        </w:rPr>
        <w:t xml:space="preserve"> о приемке</w:t>
      </w:r>
      <w:r w:rsidRPr="008450A6">
        <w:rPr>
          <w:rFonts w:ascii="Times New Roman" w:hAnsi="Times New Roman"/>
          <w:sz w:val="24"/>
          <w:szCs w:val="24"/>
        </w:rPr>
        <w:t xml:space="preserve"> в соответствии с подпунктом «а» настоящего пункта документа о приемке или мотивированного отказа от </w:t>
      </w:r>
      <w:r w:rsidR="008A110A" w:rsidRPr="008450A6">
        <w:rPr>
          <w:rFonts w:ascii="Times New Roman" w:hAnsi="Times New Roman"/>
          <w:sz w:val="24"/>
          <w:szCs w:val="24"/>
        </w:rPr>
        <w:t>подписания документа о приемке З</w:t>
      </w:r>
      <w:r w:rsidRPr="008450A6">
        <w:rPr>
          <w:rFonts w:ascii="Times New Roman" w:hAnsi="Times New Roman"/>
          <w:sz w:val="24"/>
          <w:szCs w:val="24"/>
        </w:rPr>
        <w:t>аказчик подписывает документ о приемке или мотивированный отказ от подписания документа о приемке усиленной электронной подписью лица, имеющего право</w:t>
      </w:r>
      <w:r w:rsidR="008A110A" w:rsidRPr="008450A6">
        <w:rPr>
          <w:rFonts w:ascii="Times New Roman" w:hAnsi="Times New Roman"/>
          <w:sz w:val="24"/>
          <w:szCs w:val="24"/>
        </w:rPr>
        <w:t xml:space="preserve"> действовать от имени заказчика</w:t>
      </w:r>
      <w:r w:rsidRPr="008450A6">
        <w:rPr>
          <w:rFonts w:ascii="Times New Roman" w:hAnsi="Times New Roman"/>
          <w:sz w:val="24"/>
          <w:szCs w:val="24"/>
        </w:rPr>
        <w:t xml:space="preserve"> и </w:t>
      </w:r>
      <w:r w:rsidR="008A110A" w:rsidRPr="008450A6">
        <w:rPr>
          <w:rFonts w:ascii="Times New Roman" w:hAnsi="Times New Roman"/>
          <w:sz w:val="24"/>
          <w:szCs w:val="24"/>
        </w:rPr>
        <w:t>направляет в адрес Исполнителя</w:t>
      </w:r>
      <w:r w:rsidRPr="008450A6">
        <w:rPr>
          <w:rFonts w:ascii="Times New Roman" w:hAnsi="Times New Roman"/>
          <w:sz w:val="24"/>
          <w:szCs w:val="24"/>
        </w:rPr>
        <w:t>.</w:t>
      </w:r>
    </w:p>
    <w:p w:rsidR="008660E3" w:rsidRPr="008450A6" w:rsidRDefault="006C795D"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5.7</w:t>
      </w:r>
      <w:r w:rsidR="008660E3" w:rsidRPr="008450A6">
        <w:rPr>
          <w:rFonts w:ascii="Times New Roman" w:hAnsi="Times New Roman"/>
          <w:sz w:val="24"/>
          <w:szCs w:val="24"/>
        </w:rPr>
        <w:t>. В случае получения в соответствии с пункт</w:t>
      </w:r>
      <w:r w:rsidRPr="008450A6">
        <w:rPr>
          <w:rFonts w:ascii="Times New Roman" w:hAnsi="Times New Roman"/>
          <w:sz w:val="24"/>
          <w:szCs w:val="24"/>
        </w:rPr>
        <w:t>ом 5.6</w:t>
      </w:r>
      <w:r w:rsidR="008660E3" w:rsidRPr="008450A6">
        <w:rPr>
          <w:rFonts w:ascii="Times New Roman" w:hAnsi="Times New Roman"/>
          <w:sz w:val="24"/>
          <w:szCs w:val="24"/>
        </w:rPr>
        <w:t xml:space="preserve"> настоящего </w:t>
      </w:r>
      <w:r w:rsidR="00506CC5" w:rsidRPr="008450A6">
        <w:rPr>
          <w:rFonts w:ascii="Times New Roman" w:hAnsi="Times New Roman"/>
          <w:sz w:val="24"/>
          <w:szCs w:val="24"/>
        </w:rPr>
        <w:t>контракта</w:t>
      </w:r>
      <w:r w:rsidR="008660E3" w:rsidRPr="008450A6">
        <w:rPr>
          <w:rFonts w:ascii="Times New Roman" w:hAnsi="Times New Roman"/>
          <w:sz w:val="24"/>
          <w:szCs w:val="24"/>
        </w:rPr>
        <w:t xml:space="preserve">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8660E3" w:rsidRPr="008450A6" w:rsidRDefault="00AF7FFB"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5.8</w:t>
      </w:r>
      <w:r w:rsidR="008660E3" w:rsidRPr="008450A6">
        <w:rPr>
          <w:rFonts w:ascii="Times New Roman" w:hAnsi="Times New Roman"/>
          <w:sz w:val="24"/>
          <w:szCs w:val="24"/>
        </w:rPr>
        <w:t xml:space="preserve">. Датой приемки оказанных </w:t>
      </w:r>
      <w:r w:rsidR="001E6463" w:rsidRPr="008450A6">
        <w:rPr>
          <w:rFonts w:ascii="Times New Roman" w:hAnsi="Times New Roman"/>
          <w:sz w:val="24"/>
          <w:szCs w:val="24"/>
        </w:rPr>
        <w:t>у</w:t>
      </w:r>
      <w:r w:rsidR="00E7693D" w:rsidRPr="008450A6">
        <w:rPr>
          <w:rFonts w:ascii="Times New Roman" w:hAnsi="Times New Roman"/>
          <w:sz w:val="24"/>
          <w:szCs w:val="24"/>
        </w:rPr>
        <w:t>слуг</w:t>
      </w:r>
      <w:r w:rsidR="008660E3" w:rsidRPr="008450A6">
        <w:rPr>
          <w:rFonts w:ascii="Times New Roman" w:hAnsi="Times New Roman"/>
          <w:sz w:val="24"/>
          <w:szCs w:val="24"/>
        </w:rPr>
        <w:t xml:space="preserve"> считается дата </w:t>
      </w:r>
      <w:r w:rsidRPr="008450A6">
        <w:rPr>
          <w:rFonts w:ascii="Times New Roman" w:hAnsi="Times New Roman"/>
          <w:sz w:val="24"/>
          <w:szCs w:val="24"/>
        </w:rPr>
        <w:t>подписания</w:t>
      </w:r>
      <w:r w:rsidR="008660E3" w:rsidRPr="008450A6">
        <w:rPr>
          <w:rFonts w:ascii="Times New Roman" w:hAnsi="Times New Roman"/>
          <w:sz w:val="24"/>
          <w:szCs w:val="24"/>
        </w:rPr>
        <w:t xml:space="preserve"> документа о приемке Заказчиком.</w:t>
      </w:r>
    </w:p>
    <w:p w:rsidR="00746D5C" w:rsidRPr="008450A6" w:rsidRDefault="00AF7FFB"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5.9</w:t>
      </w:r>
      <w:r w:rsidR="008660E3" w:rsidRPr="008450A6">
        <w:rPr>
          <w:rFonts w:ascii="Times New Roman" w:hAnsi="Times New Roman"/>
          <w:sz w:val="24"/>
          <w:szCs w:val="24"/>
        </w:rPr>
        <w:t>.</w:t>
      </w:r>
      <w:r w:rsidR="00746D5C" w:rsidRPr="008450A6">
        <w:rPr>
          <w:rFonts w:ascii="Times New Roman" w:hAnsi="Times New Roman"/>
          <w:sz w:val="24"/>
          <w:szCs w:val="24"/>
        </w:rPr>
        <w:t xml:space="preserve"> </w:t>
      </w:r>
      <w:r w:rsidR="00865678" w:rsidRPr="008450A6">
        <w:rPr>
          <w:rFonts w:ascii="Times New Roman" w:hAnsi="Times New Roman"/>
          <w:sz w:val="24"/>
          <w:szCs w:val="24"/>
        </w:rPr>
        <w:t xml:space="preserve">Заказчик вправе не отказывать в приемке оказанных </w:t>
      </w:r>
      <w:r w:rsidR="00E7693D" w:rsidRPr="008450A6">
        <w:rPr>
          <w:rFonts w:ascii="Times New Roman" w:hAnsi="Times New Roman"/>
          <w:sz w:val="24"/>
          <w:szCs w:val="24"/>
        </w:rPr>
        <w:t>услуг</w:t>
      </w:r>
      <w:r w:rsidR="00865678" w:rsidRPr="008450A6">
        <w:rPr>
          <w:rFonts w:ascii="Times New Roman" w:hAnsi="Times New Roman"/>
          <w:sz w:val="24"/>
          <w:szCs w:val="24"/>
        </w:rPr>
        <w:t xml:space="preserve"> в случае выявления несоответствия этих </w:t>
      </w:r>
      <w:r w:rsidR="00E7693D" w:rsidRPr="008450A6">
        <w:rPr>
          <w:rFonts w:ascii="Times New Roman" w:hAnsi="Times New Roman"/>
          <w:sz w:val="24"/>
          <w:szCs w:val="24"/>
        </w:rPr>
        <w:t>услуг</w:t>
      </w:r>
      <w:r w:rsidR="00865678" w:rsidRPr="008450A6">
        <w:rPr>
          <w:rFonts w:ascii="Times New Roman" w:hAnsi="Times New Roman"/>
          <w:sz w:val="24"/>
          <w:szCs w:val="24"/>
        </w:rPr>
        <w:t xml:space="preserve"> условиям </w:t>
      </w:r>
      <w:r w:rsidR="00506CC5" w:rsidRPr="008450A6">
        <w:rPr>
          <w:rFonts w:ascii="Times New Roman" w:hAnsi="Times New Roman"/>
          <w:sz w:val="24"/>
          <w:szCs w:val="24"/>
        </w:rPr>
        <w:t>контракта</w:t>
      </w:r>
      <w:r w:rsidR="00865678" w:rsidRPr="008450A6">
        <w:rPr>
          <w:rFonts w:ascii="Times New Roman" w:hAnsi="Times New Roman"/>
          <w:sz w:val="24"/>
          <w:szCs w:val="24"/>
        </w:rPr>
        <w:t xml:space="preserve">, если выявленное несоответствие не препятствует приемке этих </w:t>
      </w:r>
      <w:r w:rsidR="00E7693D" w:rsidRPr="008450A6">
        <w:rPr>
          <w:rFonts w:ascii="Times New Roman" w:hAnsi="Times New Roman"/>
          <w:sz w:val="24"/>
          <w:szCs w:val="24"/>
        </w:rPr>
        <w:t>услуг</w:t>
      </w:r>
      <w:r w:rsidR="00865678" w:rsidRPr="008450A6">
        <w:rPr>
          <w:rFonts w:ascii="Times New Roman" w:hAnsi="Times New Roman"/>
          <w:sz w:val="24"/>
          <w:szCs w:val="24"/>
        </w:rPr>
        <w:t xml:space="preserve"> и устранено Исполнителем.</w:t>
      </w:r>
    </w:p>
    <w:p w:rsidR="00746D5C" w:rsidRPr="001D65ED" w:rsidRDefault="00746D5C" w:rsidP="008450A6">
      <w:pPr>
        <w:pStyle w:val="ConsPlusNonformat"/>
        <w:ind w:firstLine="567"/>
        <w:jc w:val="both"/>
        <w:rPr>
          <w:rFonts w:ascii="Times New Roman" w:hAnsi="Times New Roman"/>
          <w:b/>
        </w:rPr>
      </w:pPr>
    </w:p>
    <w:p w:rsidR="0010197B" w:rsidRPr="001D65ED" w:rsidRDefault="00506CC5" w:rsidP="008450A6">
      <w:pPr>
        <w:pStyle w:val="ConsPlusNonformat"/>
        <w:jc w:val="center"/>
        <w:outlineLvl w:val="1"/>
        <w:rPr>
          <w:rFonts w:ascii="Times New Roman" w:hAnsi="Times New Roman"/>
          <w:b/>
          <w:sz w:val="24"/>
          <w:szCs w:val="24"/>
        </w:rPr>
      </w:pPr>
      <w:r w:rsidRPr="001D65ED">
        <w:rPr>
          <w:rFonts w:ascii="Times New Roman" w:hAnsi="Times New Roman"/>
          <w:b/>
          <w:sz w:val="24"/>
          <w:szCs w:val="24"/>
        </w:rPr>
        <w:t>6</w:t>
      </w:r>
      <w:r w:rsidR="00746D5C" w:rsidRPr="001D65ED">
        <w:rPr>
          <w:rFonts w:ascii="Times New Roman" w:hAnsi="Times New Roman"/>
          <w:b/>
          <w:sz w:val="24"/>
          <w:szCs w:val="24"/>
        </w:rPr>
        <w:t xml:space="preserve">. Цена </w:t>
      </w:r>
      <w:r w:rsidRPr="001D65ED">
        <w:rPr>
          <w:rFonts w:ascii="Times New Roman" w:hAnsi="Times New Roman"/>
          <w:b/>
          <w:sz w:val="24"/>
          <w:szCs w:val="24"/>
        </w:rPr>
        <w:t>контракта</w:t>
      </w:r>
      <w:r w:rsidR="0010197B" w:rsidRPr="001D65ED">
        <w:rPr>
          <w:rFonts w:ascii="Times New Roman" w:hAnsi="Times New Roman"/>
          <w:b/>
          <w:sz w:val="24"/>
          <w:szCs w:val="24"/>
        </w:rPr>
        <w:t xml:space="preserve"> </w:t>
      </w:r>
      <w:r w:rsidR="00746D5C" w:rsidRPr="001D65ED">
        <w:rPr>
          <w:rFonts w:ascii="Times New Roman" w:hAnsi="Times New Roman"/>
          <w:b/>
          <w:sz w:val="24"/>
          <w:szCs w:val="24"/>
        </w:rPr>
        <w:t>и порядок расчетов</w:t>
      </w:r>
      <w:bookmarkStart w:id="6" w:name="P178"/>
      <w:bookmarkEnd w:id="6"/>
    </w:p>
    <w:p w:rsidR="008660E3"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6.1. </w:t>
      </w:r>
      <w:r w:rsidR="00B27380" w:rsidRPr="00B27380">
        <w:rPr>
          <w:rFonts w:ascii="Times New Roman" w:hAnsi="Times New Roman"/>
          <w:b/>
          <w:sz w:val="24"/>
          <w:szCs w:val="24"/>
        </w:rPr>
        <w:t xml:space="preserve">Общая Цена настоящего </w:t>
      </w:r>
      <w:r w:rsidR="00182670">
        <w:rPr>
          <w:rFonts w:ascii="Times New Roman" w:hAnsi="Times New Roman"/>
          <w:b/>
          <w:sz w:val="24"/>
          <w:szCs w:val="24"/>
        </w:rPr>
        <w:t>Контракта</w:t>
      </w:r>
      <w:r w:rsidR="00B27380" w:rsidRPr="00B27380">
        <w:rPr>
          <w:rFonts w:ascii="Times New Roman" w:hAnsi="Times New Roman"/>
          <w:b/>
          <w:sz w:val="24"/>
          <w:szCs w:val="24"/>
        </w:rPr>
        <w:t xml:space="preserve"> определяется как совокупность стоимости оказанных услуг и стоимости фактически использованных запасных частей и расходных материалов по заявкам Заказчика на период действия настоящего </w:t>
      </w:r>
      <w:r w:rsidR="00182670">
        <w:rPr>
          <w:rFonts w:ascii="Times New Roman" w:hAnsi="Times New Roman"/>
          <w:b/>
          <w:sz w:val="24"/>
          <w:szCs w:val="24"/>
        </w:rPr>
        <w:t>Контракта</w:t>
      </w:r>
      <w:r w:rsidR="00B27380" w:rsidRPr="00B27380">
        <w:rPr>
          <w:rFonts w:ascii="Times New Roman" w:hAnsi="Times New Roman"/>
          <w:b/>
          <w:sz w:val="24"/>
          <w:szCs w:val="24"/>
        </w:rPr>
        <w:t xml:space="preserve"> и не может превышать </w:t>
      </w:r>
      <w:r w:rsidR="00B608BF" w:rsidRPr="00B608BF">
        <w:rPr>
          <w:rFonts w:ascii="Times New Roman" w:hAnsi="Times New Roman"/>
          <w:b/>
          <w:sz w:val="24"/>
          <w:szCs w:val="24"/>
        </w:rPr>
        <w:t>405 90</w:t>
      </w:r>
      <w:r w:rsidR="00341A96">
        <w:rPr>
          <w:rFonts w:ascii="Times New Roman" w:hAnsi="Times New Roman"/>
          <w:b/>
          <w:sz w:val="24"/>
          <w:szCs w:val="24"/>
        </w:rPr>
        <w:t>7</w:t>
      </w:r>
      <w:r w:rsidR="00B608BF" w:rsidRPr="00B608BF">
        <w:rPr>
          <w:rFonts w:ascii="Times New Roman" w:hAnsi="Times New Roman"/>
          <w:b/>
          <w:sz w:val="24"/>
          <w:szCs w:val="24"/>
        </w:rPr>
        <w:t>,</w:t>
      </w:r>
      <w:r w:rsidR="00341A96">
        <w:rPr>
          <w:rFonts w:ascii="Times New Roman" w:hAnsi="Times New Roman"/>
          <w:b/>
          <w:sz w:val="24"/>
          <w:szCs w:val="24"/>
        </w:rPr>
        <w:t>7</w:t>
      </w:r>
      <w:r w:rsidR="00B608BF" w:rsidRPr="00B608BF">
        <w:rPr>
          <w:rFonts w:ascii="Times New Roman" w:hAnsi="Times New Roman"/>
          <w:b/>
          <w:sz w:val="24"/>
          <w:szCs w:val="24"/>
        </w:rPr>
        <w:t>5</w:t>
      </w:r>
      <w:r w:rsidR="00B27380" w:rsidRPr="00B27380">
        <w:rPr>
          <w:rFonts w:ascii="Times New Roman" w:hAnsi="Times New Roman"/>
          <w:b/>
          <w:sz w:val="24"/>
          <w:szCs w:val="24"/>
        </w:rPr>
        <w:t xml:space="preserve"> (</w:t>
      </w:r>
      <w:r w:rsidR="00341A96" w:rsidRPr="00341A96">
        <w:rPr>
          <w:rFonts w:ascii="Times New Roman" w:hAnsi="Times New Roman"/>
          <w:b/>
          <w:sz w:val="24"/>
          <w:szCs w:val="24"/>
        </w:rPr>
        <w:t>Четыреста пять тысяч девятьсот семь рублей семьдесят пять копеек</w:t>
      </w:r>
      <w:r w:rsidR="00B608BF">
        <w:rPr>
          <w:rFonts w:ascii="Times New Roman" w:hAnsi="Times New Roman"/>
          <w:b/>
          <w:sz w:val="24"/>
          <w:szCs w:val="24"/>
        </w:rPr>
        <w:t>)</w:t>
      </w:r>
      <w:r w:rsidR="00B27380" w:rsidRPr="00B27380">
        <w:rPr>
          <w:rFonts w:ascii="Times New Roman" w:hAnsi="Times New Roman"/>
          <w:b/>
          <w:sz w:val="24"/>
          <w:szCs w:val="24"/>
        </w:rPr>
        <w:t>, в т.ч. НДС, по ставке, установленной действующим законодательством РФ</w:t>
      </w:r>
      <w:r w:rsidR="00B27380" w:rsidRPr="00B27380">
        <w:rPr>
          <w:rFonts w:ascii="Times New Roman" w:hAnsi="Times New Roman"/>
          <w:sz w:val="24"/>
          <w:szCs w:val="24"/>
        </w:rPr>
        <w:t>.</w:t>
      </w:r>
      <w:r w:rsidR="00F61470" w:rsidRPr="00B27380">
        <w:rPr>
          <w:rFonts w:ascii="Times New Roman" w:hAnsi="Times New Roman"/>
          <w:sz w:val="24"/>
          <w:szCs w:val="24"/>
        </w:rPr>
        <w:t xml:space="preserve"> </w:t>
      </w:r>
    </w:p>
    <w:p w:rsidR="00DF5F79" w:rsidRPr="00DF5F79" w:rsidRDefault="00DF5F79" w:rsidP="008450A6">
      <w:pPr>
        <w:pStyle w:val="ConsPlusNonformat"/>
        <w:ind w:firstLine="567"/>
        <w:jc w:val="both"/>
        <w:rPr>
          <w:rFonts w:ascii="Times New Roman" w:hAnsi="Times New Roman"/>
          <w:sz w:val="24"/>
          <w:szCs w:val="24"/>
        </w:rPr>
      </w:pPr>
      <w:r w:rsidRPr="00DF5F79">
        <w:rPr>
          <w:rFonts w:ascii="Times New Roman" w:hAnsi="Times New Roman"/>
          <w:color w:val="000000"/>
          <w:sz w:val="24"/>
          <w:szCs w:val="24"/>
          <w:shd w:val="clear" w:color="auto" w:fill="FFFFFF"/>
        </w:rPr>
        <w:t>6.1.2. Невозможно определить объем услуг(работ).</w:t>
      </w:r>
    </w:p>
    <w:p w:rsidR="004C3228" w:rsidRDefault="004C3228"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6.1.</w:t>
      </w:r>
      <w:r w:rsidR="00DF5F79">
        <w:rPr>
          <w:rFonts w:ascii="Times New Roman" w:hAnsi="Times New Roman"/>
          <w:sz w:val="24"/>
          <w:szCs w:val="24"/>
        </w:rPr>
        <w:t>3</w:t>
      </w:r>
      <w:r w:rsidRPr="008450A6">
        <w:rPr>
          <w:rFonts w:ascii="Times New Roman" w:hAnsi="Times New Roman"/>
          <w:sz w:val="24"/>
          <w:szCs w:val="24"/>
        </w:rPr>
        <w:t>. Цена контракта является твердой и распространяется на весь срок действия заключенного контракта.</w:t>
      </w:r>
    </w:p>
    <w:p w:rsidR="00B759E8" w:rsidRPr="004119F6" w:rsidRDefault="00B759E8" w:rsidP="008450A6">
      <w:pPr>
        <w:pStyle w:val="ConsPlusNonformat"/>
        <w:ind w:firstLine="567"/>
        <w:jc w:val="both"/>
        <w:rPr>
          <w:rFonts w:ascii="Times New Roman" w:hAnsi="Times New Roman"/>
          <w:sz w:val="24"/>
          <w:szCs w:val="24"/>
        </w:rPr>
      </w:pPr>
      <w:r>
        <w:rPr>
          <w:rFonts w:ascii="Times New Roman" w:hAnsi="Times New Roman"/>
          <w:sz w:val="24"/>
          <w:szCs w:val="24"/>
        </w:rPr>
        <w:t>6.1.</w:t>
      </w:r>
      <w:r w:rsidR="00DF5F79">
        <w:rPr>
          <w:rFonts w:ascii="Times New Roman" w:hAnsi="Times New Roman"/>
          <w:sz w:val="24"/>
          <w:szCs w:val="24"/>
        </w:rPr>
        <w:t>4</w:t>
      </w:r>
      <w:r>
        <w:rPr>
          <w:rFonts w:ascii="Times New Roman" w:hAnsi="Times New Roman"/>
          <w:sz w:val="24"/>
          <w:szCs w:val="24"/>
        </w:rPr>
        <w:t xml:space="preserve">. Стоимость запасных частей с учетом снижения </w:t>
      </w:r>
      <w:proofErr w:type="gramStart"/>
      <w:r w:rsidR="001D65ED">
        <w:rPr>
          <w:rFonts w:ascii="Times New Roman" w:hAnsi="Times New Roman"/>
          <w:sz w:val="24"/>
          <w:szCs w:val="24"/>
        </w:rPr>
        <w:t>0,_</w:t>
      </w:r>
      <w:proofErr w:type="gramEnd"/>
      <w:r w:rsidR="001D65ED">
        <w:rPr>
          <w:rFonts w:ascii="Times New Roman" w:hAnsi="Times New Roman"/>
          <w:sz w:val="24"/>
          <w:szCs w:val="24"/>
        </w:rPr>
        <w:t>_</w:t>
      </w:r>
      <w:r w:rsidR="001D65ED" w:rsidRPr="008B047F">
        <w:rPr>
          <w:rFonts w:ascii="Times New Roman" w:hAnsi="Times New Roman"/>
          <w:sz w:val="24"/>
          <w:szCs w:val="24"/>
        </w:rPr>
        <w:t xml:space="preserve">% </w:t>
      </w:r>
      <w:r w:rsidR="001D65ED">
        <w:rPr>
          <w:rFonts w:ascii="Times New Roman" w:hAnsi="Times New Roman"/>
          <w:sz w:val="24"/>
          <w:szCs w:val="24"/>
        </w:rPr>
        <w:t>=</w:t>
      </w:r>
      <w:r w:rsidR="001D65ED" w:rsidRPr="008B047F">
        <w:rPr>
          <w:rFonts w:ascii="Times New Roman" w:hAnsi="Times New Roman"/>
          <w:sz w:val="24"/>
          <w:szCs w:val="24"/>
        </w:rPr>
        <w:t xml:space="preserve"> </w:t>
      </w:r>
      <w:r>
        <w:rPr>
          <w:rFonts w:ascii="Times New Roman" w:hAnsi="Times New Roman"/>
          <w:sz w:val="24"/>
          <w:szCs w:val="24"/>
        </w:rPr>
        <w:t xml:space="preserve"> (__________) рублей ____ копеек.</w:t>
      </w:r>
      <w:r w:rsidR="00F63980" w:rsidRPr="00F63980">
        <w:rPr>
          <w:rFonts w:ascii="Times New Roman" w:hAnsi="Times New Roman"/>
          <w:szCs w:val="22"/>
        </w:rPr>
        <w:t xml:space="preserve"> </w:t>
      </w:r>
      <w:r w:rsidR="00F63980">
        <w:rPr>
          <w:rFonts w:ascii="Times New Roman" w:hAnsi="Times New Roman"/>
          <w:szCs w:val="22"/>
        </w:rPr>
        <w:t>цена нормо-часа работы составляет ________ (__________) рублей_______ копеек</w:t>
      </w:r>
      <w:r w:rsidR="004119F6" w:rsidRPr="004119F6">
        <w:rPr>
          <w:sz w:val="24"/>
        </w:rPr>
        <w:t xml:space="preserve"> </w:t>
      </w:r>
      <w:r w:rsidR="004119F6" w:rsidRPr="004119F6">
        <w:rPr>
          <w:rFonts w:ascii="Times New Roman" w:hAnsi="Times New Roman"/>
          <w:sz w:val="24"/>
        </w:rPr>
        <w:t>Стоимость работ по каждому автомобилю Заказчика определяется в соответствии с</w:t>
      </w:r>
      <w:r w:rsidR="004119F6" w:rsidRPr="004119F6">
        <w:rPr>
          <w:rFonts w:ascii="Times New Roman" w:hAnsi="Times New Roman"/>
          <w:bCs/>
          <w:iCs/>
          <w:sz w:val="24"/>
        </w:rPr>
        <w:t> </w:t>
      </w:r>
      <w:r w:rsidR="004119F6" w:rsidRPr="004119F6">
        <w:rPr>
          <w:rFonts w:ascii="Times New Roman" w:hAnsi="Times New Roman"/>
          <w:bCs/>
          <w:sz w:val="24"/>
        </w:rPr>
        <w:t>подписанным Заказчиком (представителем Заказчика) заказ - нарядом</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6.2. </w:t>
      </w:r>
      <w:r w:rsidR="00F61470" w:rsidRPr="008450A6">
        <w:rPr>
          <w:rFonts w:ascii="Times New Roman" w:hAnsi="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506CC5" w:rsidRPr="008450A6">
        <w:rPr>
          <w:rFonts w:ascii="Times New Roman" w:hAnsi="Times New Roman"/>
          <w:sz w:val="24"/>
          <w:szCs w:val="24"/>
        </w:rPr>
        <w:t>контракта</w:t>
      </w:r>
      <w:r w:rsidR="00F61470" w:rsidRPr="008450A6">
        <w:rPr>
          <w:rFonts w:ascii="Times New Roman" w:hAnsi="Times New Roman"/>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450A6">
        <w:rPr>
          <w:rFonts w:ascii="Times New Roman" w:hAnsi="Times New Roman"/>
          <w:sz w:val="24"/>
          <w:szCs w:val="24"/>
        </w:rPr>
        <w:t>.</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6.3. </w:t>
      </w:r>
      <w:r w:rsidR="00F96A23" w:rsidRPr="008450A6">
        <w:rPr>
          <w:rFonts w:ascii="Times New Roman" w:hAnsi="Times New Roman"/>
          <w:sz w:val="24"/>
          <w:szCs w:val="24"/>
        </w:rPr>
        <w:t xml:space="preserve">Цена единицы </w:t>
      </w:r>
      <w:r w:rsidR="00E7693D" w:rsidRPr="008450A6">
        <w:rPr>
          <w:rFonts w:ascii="Times New Roman" w:hAnsi="Times New Roman"/>
          <w:sz w:val="24"/>
          <w:szCs w:val="24"/>
        </w:rPr>
        <w:t>услуг</w:t>
      </w:r>
      <w:r w:rsidR="00F96A23" w:rsidRPr="008450A6">
        <w:rPr>
          <w:rFonts w:ascii="Times New Roman" w:hAnsi="Times New Roman"/>
          <w:sz w:val="24"/>
          <w:szCs w:val="24"/>
        </w:rPr>
        <w:t xml:space="preserve">и </w:t>
      </w:r>
      <w:r w:rsidRPr="008450A6">
        <w:rPr>
          <w:rFonts w:ascii="Times New Roman" w:hAnsi="Times New Roman"/>
          <w:sz w:val="24"/>
          <w:szCs w:val="24"/>
        </w:rPr>
        <w:t xml:space="preserve">включает в себя все расходы, связанные с выполнением Исполнителем обязательств по </w:t>
      </w:r>
      <w:r w:rsidR="00506CC5" w:rsidRPr="008450A6">
        <w:rPr>
          <w:rFonts w:ascii="Times New Roman" w:hAnsi="Times New Roman"/>
          <w:sz w:val="24"/>
          <w:szCs w:val="24"/>
        </w:rPr>
        <w:t>контракту</w:t>
      </w:r>
      <w:r w:rsidRPr="008450A6">
        <w:rPr>
          <w:rFonts w:ascii="Times New Roman" w:hAnsi="Times New Roman"/>
          <w:sz w:val="24"/>
          <w:szCs w:val="24"/>
        </w:rPr>
        <w:t>, в том числе налоги, сборы</w:t>
      </w:r>
      <w:r w:rsidR="002A2B51" w:rsidRPr="008450A6">
        <w:rPr>
          <w:rFonts w:ascii="Times New Roman" w:hAnsi="Times New Roman"/>
          <w:sz w:val="24"/>
          <w:szCs w:val="24"/>
        </w:rPr>
        <w:t>, оплату труда</w:t>
      </w:r>
      <w:r w:rsidRPr="008450A6">
        <w:rPr>
          <w:rFonts w:ascii="Times New Roman" w:hAnsi="Times New Roman"/>
          <w:sz w:val="24"/>
          <w:szCs w:val="24"/>
        </w:rPr>
        <w:t xml:space="preserve"> </w:t>
      </w:r>
      <w:r w:rsidR="002A2B51" w:rsidRPr="008450A6">
        <w:rPr>
          <w:rFonts w:ascii="Times New Roman" w:hAnsi="Times New Roman"/>
          <w:sz w:val="24"/>
          <w:szCs w:val="24"/>
        </w:rPr>
        <w:t xml:space="preserve">квалифицированного персонала </w:t>
      </w:r>
      <w:r w:rsidRPr="008450A6">
        <w:rPr>
          <w:rFonts w:ascii="Times New Roman" w:hAnsi="Times New Roman"/>
          <w:sz w:val="24"/>
          <w:szCs w:val="24"/>
        </w:rPr>
        <w:t xml:space="preserve">и другие обязательные платежи, которые Исполнитель должен выплатить в связи с выполнением обязательств по </w:t>
      </w:r>
      <w:r w:rsidR="00506CC5" w:rsidRPr="008450A6">
        <w:rPr>
          <w:rFonts w:ascii="Times New Roman" w:hAnsi="Times New Roman"/>
          <w:sz w:val="24"/>
          <w:szCs w:val="24"/>
        </w:rPr>
        <w:t>контракту</w:t>
      </w:r>
      <w:r w:rsidRPr="008450A6">
        <w:rPr>
          <w:rFonts w:ascii="Times New Roman" w:hAnsi="Times New Roman"/>
          <w:sz w:val="24"/>
          <w:szCs w:val="24"/>
        </w:rPr>
        <w:t xml:space="preserve"> в соответствии с законодательством Российской Федерации. </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6.</w:t>
      </w:r>
      <w:r w:rsidR="00EE1AA8" w:rsidRPr="008450A6">
        <w:rPr>
          <w:rFonts w:ascii="Times New Roman" w:hAnsi="Times New Roman"/>
          <w:sz w:val="24"/>
          <w:szCs w:val="24"/>
        </w:rPr>
        <w:t>4</w:t>
      </w:r>
      <w:r w:rsidRPr="008450A6">
        <w:rPr>
          <w:rFonts w:ascii="Times New Roman" w:hAnsi="Times New Roman"/>
          <w:sz w:val="24"/>
          <w:szCs w:val="24"/>
        </w:rPr>
        <w:t>. Источник финансирования</w:t>
      </w:r>
      <w:r w:rsidR="00506CC5" w:rsidRPr="008450A6">
        <w:rPr>
          <w:rFonts w:ascii="Times New Roman" w:hAnsi="Times New Roman"/>
          <w:sz w:val="24"/>
          <w:szCs w:val="24"/>
        </w:rPr>
        <w:t>: Федеральный бюджет</w:t>
      </w:r>
      <w:r w:rsidRPr="008450A6">
        <w:rPr>
          <w:rFonts w:ascii="Times New Roman" w:hAnsi="Times New Roman"/>
          <w:sz w:val="24"/>
          <w:szCs w:val="24"/>
        </w:rPr>
        <w:t xml:space="preserve">. </w:t>
      </w:r>
    </w:p>
    <w:p w:rsidR="008660E3" w:rsidRPr="008450A6" w:rsidRDefault="008660E3"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6.</w:t>
      </w:r>
      <w:r w:rsidR="00EE1AA8" w:rsidRPr="008450A6">
        <w:rPr>
          <w:rFonts w:ascii="Times New Roman" w:hAnsi="Times New Roman"/>
          <w:sz w:val="24"/>
          <w:szCs w:val="24"/>
        </w:rPr>
        <w:t>5</w:t>
      </w:r>
      <w:r w:rsidRPr="008450A6">
        <w:rPr>
          <w:rFonts w:ascii="Times New Roman" w:hAnsi="Times New Roman"/>
          <w:sz w:val="24"/>
          <w:szCs w:val="24"/>
        </w:rPr>
        <w:t xml:space="preserve">. Расчеты между Заказчиком и Исполнителем за оказанные </w:t>
      </w:r>
      <w:r w:rsidR="00E7693D" w:rsidRPr="008450A6">
        <w:rPr>
          <w:rFonts w:ascii="Times New Roman" w:hAnsi="Times New Roman"/>
          <w:sz w:val="24"/>
          <w:szCs w:val="24"/>
        </w:rPr>
        <w:t>услуг</w:t>
      </w:r>
      <w:r w:rsidRPr="008450A6">
        <w:rPr>
          <w:rFonts w:ascii="Times New Roman" w:hAnsi="Times New Roman"/>
          <w:sz w:val="24"/>
          <w:szCs w:val="24"/>
        </w:rPr>
        <w:t xml:space="preserve">и производятся не позднее </w:t>
      </w:r>
      <w:r w:rsidR="00AC1599" w:rsidRPr="008450A6">
        <w:rPr>
          <w:rFonts w:ascii="Times New Roman" w:hAnsi="Times New Roman"/>
          <w:sz w:val="24"/>
          <w:szCs w:val="24"/>
        </w:rPr>
        <w:br/>
      </w:r>
      <w:r w:rsidR="00080F05" w:rsidRPr="008450A6">
        <w:rPr>
          <w:rFonts w:ascii="Times New Roman" w:hAnsi="Times New Roman"/>
          <w:sz w:val="24"/>
          <w:szCs w:val="24"/>
        </w:rPr>
        <w:t>7</w:t>
      </w:r>
      <w:r w:rsidR="00EE1AA8" w:rsidRPr="008450A6">
        <w:rPr>
          <w:rFonts w:ascii="Times New Roman" w:hAnsi="Times New Roman"/>
          <w:sz w:val="24"/>
          <w:szCs w:val="24"/>
        </w:rPr>
        <w:t xml:space="preserve"> (</w:t>
      </w:r>
      <w:r w:rsidR="00080F05" w:rsidRPr="008450A6">
        <w:rPr>
          <w:rFonts w:ascii="Times New Roman" w:hAnsi="Times New Roman"/>
          <w:sz w:val="24"/>
          <w:szCs w:val="24"/>
        </w:rPr>
        <w:t>семи</w:t>
      </w:r>
      <w:r w:rsidR="00EE1AA8" w:rsidRPr="008450A6">
        <w:rPr>
          <w:rFonts w:ascii="Times New Roman" w:hAnsi="Times New Roman"/>
          <w:sz w:val="24"/>
          <w:szCs w:val="24"/>
        </w:rPr>
        <w:t>) рабочих</w:t>
      </w:r>
      <w:r w:rsidRPr="008450A6">
        <w:rPr>
          <w:rFonts w:ascii="Times New Roman" w:hAnsi="Times New Roman"/>
          <w:sz w:val="24"/>
          <w:szCs w:val="24"/>
        </w:rPr>
        <w:t xml:space="preserve"> дней</w:t>
      </w:r>
      <w:r w:rsidR="00506CC5" w:rsidRPr="008450A6">
        <w:rPr>
          <w:rFonts w:ascii="Times New Roman" w:hAnsi="Times New Roman"/>
          <w:sz w:val="24"/>
          <w:szCs w:val="24"/>
        </w:rPr>
        <w:t>,</w:t>
      </w:r>
      <w:r w:rsidRPr="008450A6">
        <w:rPr>
          <w:rFonts w:ascii="Times New Roman" w:hAnsi="Times New Roman"/>
          <w:sz w:val="24"/>
          <w:szCs w:val="24"/>
        </w:rPr>
        <w:t xml:space="preserve"> с даты подписания Заказчиком </w:t>
      </w:r>
      <w:r w:rsidR="00EE1AA8" w:rsidRPr="008450A6">
        <w:rPr>
          <w:rFonts w:ascii="Times New Roman" w:hAnsi="Times New Roman"/>
          <w:sz w:val="24"/>
          <w:szCs w:val="24"/>
        </w:rPr>
        <w:t xml:space="preserve">документа о приемке. </w:t>
      </w:r>
    </w:p>
    <w:p w:rsidR="00EE1AA8" w:rsidRPr="008450A6" w:rsidRDefault="00EE1AA8"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6.6.</w:t>
      </w:r>
      <w:r w:rsidR="00043A3B" w:rsidRPr="008450A6">
        <w:rPr>
          <w:rFonts w:ascii="Times New Roman" w:hAnsi="Times New Roman"/>
          <w:sz w:val="24"/>
          <w:szCs w:val="24"/>
        </w:rPr>
        <w:t xml:space="preserve"> </w:t>
      </w:r>
      <w:r w:rsidRPr="008450A6">
        <w:rPr>
          <w:rFonts w:ascii="Times New Roman" w:hAnsi="Times New Roman"/>
          <w:sz w:val="24"/>
          <w:szCs w:val="24"/>
        </w:rPr>
        <w:t xml:space="preserve">Оплата оказанной </w:t>
      </w:r>
      <w:r w:rsidR="00E7693D" w:rsidRPr="008450A6">
        <w:rPr>
          <w:rFonts w:ascii="Times New Roman" w:hAnsi="Times New Roman"/>
          <w:sz w:val="24"/>
          <w:szCs w:val="24"/>
        </w:rPr>
        <w:t>услуг</w:t>
      </w:r>
      <w:r w:rsidRPr="008450A6">
        <w:rPr>
          <w:rFonts w:ascii="Times New Roman" w:hAnsi="Times New Roman"/>
          <w:sz w:val="24"/>
          <w:szCs w:val="24"/>
        </w:rPr>
        <w:t xml:space="preserve">и осуществляется по цене единицы </w:t>
      </w:r>
      <w:r w:rsidR="00E7693D" w:rsidRPr="008450A6">
        <w:rPr>
          <w:rFonts w:ascii="Times New Roman" w:hAnsi="Times New Roman"/>
          <w:sz w:val="24"/>
          <w:szCs w:val="24"/>
        </w:rPr>
        <w:t>услуг</w:t>
      </w:r>
      <w:r w:rsidRPr="008450A6">
        <w:rPr>
          <w:rFonts w:ascii="Times New Roman" w:hAnsi="Times New Roman"/>
          <w:sz w:val="24"/>
          <w:szCs w:val="24"/>
        </w:rPr>
        <w:t xml:space="preserve">, запасных частей и расходных материалов исходя из объема фактически оказанной </w:t>
      </w:r>
      <w:r w:rsidR="00E7693D" w:rsidRPr="008450A6">
        <w:rPr>
          <w:rFonts w:ascii="Times New Roman" w:hAnsi="Times New Roman"/>
          <w:sz w:val="24"/>
          <w:szCs w:val="24"/>
        </w:rPr>
        <w:t>услуг</w:t>
      </w:r>
      <w:r w:rsidRPr="008450A6">
        <w:rPr>
          <w:rFonts w:ascii="Times New Roman" w:hAnsi="Times New Roman"/>
          <w:sz w:val="24"/>
          <w:szCs w:val="24"/>
        </w:rPr>
        <w:t>и</w:t>
      </w:r>
      <w:r w:rsidR="00B47BFC" w:rsidRPr="008450A6">
        <w:rPr>
          <w:rFonts w:ascii="Times New Roman" w:hAnsi="Times New Roman"/>
          <w:sz w:val="24"/>
          <w:szCs w:val="24"/>
        </w:rPr>
        <w:t>.</w:t>
      </w:r>
    </w:p>
    <w:p w:rsidR="008660E3" w:rsidRPr="008450A6" w:rsidRDefault="00EE1AA8"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6.7.</w:t>
      </w:r>
      <w:r w:rsidR="008660E3" w:rsidRPr="008450A6">
        <w:rPr>
          <w:rFonts w:ascii="Times New Roman" w:hAnsi="Times New Roman"/>
          <w:sz w:val="24"/>
          <w:szCs w:val="24"/>
        </w:rPr>
        <w:t xml:space="preserve"> Оплата по </w:t>
      </w:r>
      <w:r w:rsidR="00506CC5" w:rsidRPr="008450A6">
        <w:rPr>
          <w:rFonts w:ascii="Times New Roman" w:hAnsi="Times New Roman"/>
          <w:sz w:val="24"/>
          <w:szCs w:val="24"/>
        </w:rPr>
        <w:t>контракту</w:t>
      </w:r>
      <w:r w:rsidR="008660E3" w:rsidRPr="008450A6">
        <w:rPr>
          <w:rFonts w:ascii="Times New Roman" w:hAnsi="Times New Roman"/>
          <w:sz w:val="24"/>
          <w:szCs w:val="24"/>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506CC5" w:rsidRPr="008450A6">
        <w:rPr>
          <w:rFonts w:ascii="Times New Roman" w:hAnsi="Times New Roman"/>
          <w:sz w:val="24"/>
          <w:szCs w:val="24"/>
        </w:rPr>
        <w:t>контракте</w:t>
      </w:r>
      <w:r w:rsidR="008660E3" w:rsidRPr="008450A6">
        <w:rPr>
          <w:rFonts w:ascii="Times New Roman" w:hAnsi="Times New Roman"/>
          <w:sz w:val="24"/>
          <w:szCs w:val="24"/>
        </w:rPr>
        <w:t>. В случае изменения расчетного счета</w:t>
      </w:r>
      <w:r w:rsidR="00506CC5" w:rsidRPr="008450A6">
        <w:rPr>
          <w:rFonts w:ascii="Times New Roman" w:hAnsi="Times New Roman"/>
          <w:sz w:val="24"/>
          <w:szCs w:val="24"/>
        </w:rPr>
        <w:t>,</w:t>
      </w:r>
      <w:r w:rsidR="008660E3" w:rsidRPr="008450A6">
        <w:rPr>
          <w:rFonts w:ascii="Times New Roman" w:hAnsi="Times New Roman"/>
          <w:sz w:val="24"/>
          <w:szCs w:val="24"/>
        </w:rPr>
        <w:t xml:space="preserve"> Исполнитель обязан в течение трех рабочих </w:t>
      </w:r>
      <w:proofErr w:type="gramStart"/>
      <w:r w:rsidR="008660E3" w:rsidRPr="008450A6">
        <w:rPr>
          <w:rFonts w:ascii="Times New Roman" w:hAnsi="Times New Roman"/>
          <w:sz w:val="24"/>
          <w:szCs w:val="24"/>
        </w:rPr>
        <w:t>дней</w:t>
      </w:r>
      <w:r w:rsidR="000879F6" w:rsidRPr="008450A6">
        <w:rPr>
          <w:rFonts w:ascii="Times New Roman" w:hAnsi="Times New Roman"/>
          <w:sz w:val="24"/>
          <w:szCs w:val="24"/>
        </w:rPr>
        <w:t xml:space="preserve">,   </w:t>
      </w:r>
      <w:proofErr w:type="gramEnd"/>
      <w:r w:rsidR="000879F6" w:rsidRPr="008450A6">
        <w:rPr>
          <w:rFonts w:ascii="Times New Roman" w:hAnsi="Times New Roman"/>
          <w:sz w:val="24"/>
          <w:szCs w:val="24"/>
        </w:rPr>
        <w:t xml:space="preserve">         </w:t>
      </w:r>
      <w:r w:rsidR="008660E3" w:rsidRPr="008450A6">
        <w:rPr>
          <w:rFonts w:ascii="Times New Roman" w:hAnsi="Times New Roman"/>
          <w:sz w:val="24"/>
          <w:szCs w:val="24"/>
        </w:rPr>
        <w:t xml:space="preserve">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506CC5" w:rsidRPr="008450A6">
        <w:rPr>
          <w:rFonts w:ascii="Times New Roman" w:hAnsi="Times New Roman"/>
          <w:sz w:val="24"/>
          <w:szCs w:val="24"/>
        </w:rPr>
        <w:t>контракте</w:t>
      </w:r>
      <w:r w:rsidR="008660E3" w:rsidRPr="008450A6">
        <w:rPr>
          <w:rFonts w:ascii="Times New Roman" w:hAnsi="Times New Roman"/>
          <w:sz w:val="24"/>
          <w:szCs w:val="24"/>
        </w:rPr>
        <w:t xml:space="preserve"> счет Исполнителя, несет Исполнитель. </w:t>
      </w:r>
    </w:p>
    <w:p w:rsidR="00506CC5" w:rsidRPr="008450A6" w:rsidRDefault="00506CC5"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6.8. По расчетным документам, предоставленным после 20 декабря финансового года, оплата производится в соответствии с требованиями и в сроки, предусмотренные, (п.4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w:t>
      </w:r>
    </w:p>
    <w:p w:rsidR="00506CC5" w:rsidRPr="008450A6" w:rsidRDefault="00506CC5"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6.9.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объему </w:t>
      </w:r>
      <w:r w:rsidR="00E7693D" w:rsidRPr="008450A6">
        <w:rPr>
          <w:rFonts w:ascii="Times New Roman" w:hAnsi="Times New Roman"/>
          <w:sz w:val="24"/>
          <w:szCs w:val="24"/>
        </w:rPr>
        <w:t>услуг</w:t>
      </w:r>
      <w:r w:rsidRPr="008450A6">
        <w:rPr>
          <w:rFonts w:ascii="Times New Roman" w:hAnsi="Times New Roman"/>
          <w:sz w:val="24"/>
          <w:szCs w:val="24"/>
        </w:rPr>
        <w:t>.</w:t>
      </w:r>
    </w:p>
    <w:p w:rsidR="00475091" w:rsidRPr="008450A6" w:rsidRDefault="00475091" w:rsidP="008450A6">
      <w:pPr>
        <w:pStyle w:val="ConsPlusNonformat"/>
        <w:jc w:val="both"/>
        <w:rPr>
          <w:rFonts w:ascii="Times New Roman" w:hAnsi="Times New Roman"/>
          <w:sz w:val="24"/>
          <w:szCs w:val="24"/>
        </w:rPr>
      </w:pPr>
    </w:p>
    <w:p w:rsidR="009147BD" w:rsidRPr="007666E4" w:rsidRDefault="00506CC5" w:rsidP="008450A6">
      <w:pPr>
        <w:pStyle w:val="ConsPlusNonformat"/>
        <w:jc w:val="center"/>
        <w:outlineLvl w:val="1"/>
        <w:rPr>
          <w:rFonts w:ascii="Times New Roman" w:hAnsi="Times New Roman"/>
          <w:b/>
          <w:sz w:val="24"/>
          <w:szCs w:val="24"/>
        </w:rPr>
      </w:pPr>
      <w:r w:rsidRPr="007666E4">
        <w:rPr>
          <w:rFonts w:ascii="Times New Roman" w:hAnsi="Times New Roman"/>
          <w:b/>
          <w:sz w:val="24"/>
          <w:szCs w:val="24"/>
        </w:rPr>
        <w:t>7</w:t>
      </w:r>
      <w:r w:rsidR="009147BD" w:rsidRPr="007666E4">
        <w:rPr>
          <w:rFonts w:ascii="Times New Roman" w:hAnsi="Times New Roman"/>
          <w:b/>
          <w:sz w:val="24"/>
          <w:szCs w:val="24"/>
        </w:rPr>
        <w:t xml:space="preserve">. Обеспечение исполнения </w:t>
      </w:r>
      <w:r w:rsidRPr="007666E4">
        <w:rPr>
          <w:rFonts w:ascii="Times New Roman" w:hAnsi="Times New Roman"/>
          <w:b/>
          <w:sz w:val="24"/>
          <w:szCs w:val="24"/>
        </w:rPr>
        <w:t>контракта</w:t>
      </w:r>
    </w:p>
    <w:p w:rsidR="00506CC5" w:rsidRPr="008450A6" w:rsidRDefault="00506CC5"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7.1.</w:t>
      </w:r>
      <w:r w:rsidR="00E27805" w:rsidRPr="008450A6">
        <w:rPr>
          <w:rFonts w:ascii="Times New Roman" w:hAnsi="Times New Roman"/>
          <w:sz w:val="24"/>
          <w:szCs w:val="24"/>
        </w:rPr>
        <w:t xml:space="preserve"> </w:t>
      </w:r>
      <w:r w:rsidR="00B47BFC" w:rsidRPr="008450A6">
        <w:rPr>
          <w:rFonts w:ascii="Times New Roman" w:hAnsi="Times New Roman"/>
          <w:sz w:val="24"/>
          <w:szCs w:val="24"/>
        </w:rPr>
        <w:t>Не предусмотрено.</w:t>
      </w:r>
    </w:p>
    <w:p w:rsidR="00746D5C" w:rsidRPr="007666E4" w:rsidRDefault="00F05431" w:rsidP="008450A6">
      <w:pPr>
        <w:pStyle w:val="ConsPlusNonformat"/>
        <w:jc w:val="center"/>
        <w:outlineLvl w:val="1"/>
        <w:rPr>
          <w:rFonts w:ascii="Times New Roman" w:hAnsi="Times New Roman"/>
          <w:b/>
          <w:sz w:val="24"/>
          <w:szCs w:val="24"/>
        </w:rPr>
      </w:pPr>
      <w:r w:rsidRPr="007666E4">
        <w:rPr>
          <w:rFonts w:ascii="Times New Roman" w:hAnsi="Times New Roman"/>
          <w:b/>
          <w:sz w:val="24"/>
          <w:szCs w:val="24"/>
        </w:rPr>
        <w:t>8</w:t>
      </w:r>
      <w:r w:rsidR="00746D5C" w:rsidRPr="007666E4">
        <w:rPr>
          <w:rFonts w:ascii="Times New Roman" w:hAnsi="Times New Roman"/>
          <w:b/>
          <w:sz w:val="24"/>
          <w:szCs w:val="24"/>
        </w:rPr>
        <w:t>. Гарантийные обязательства</w:t>
      </w:r>
    </w:p>
    <w:p w:rsidR="005535B5" w:rsidRPr="008450A6" w:rsidRDefault="005535B5"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8.1. Исполнитель гарантирует Заказчику качество оказания </w:t>
      </w:r>
      <w:r w:rsidR="00E7693D" w:rsidRPr="008450A6">
        <w:rPr>
          <w:rFonts w:ascii="Times New Roman" w:hAnsi="Times New Roman"/>
          <w:sz w:val="24"/>
          <w:szCs w:val="24"/>
        </w:rPr>
        <w:t>услуг</w:t>
      </w:r>
      <w:r w:rsidRPr="008450A6">
        <w:rPr>
          <w:rFonts w:ascii="Times New Roman" w:hAnsi="Times New Roman"/>
          <w:sz w:val="24"/>
          <w:szCs w:val="24"/>
        </w:rPr>
        <w:t xml:space="preserve"> в соответствии с требованиями, предусмотренными </w:t>
      </w:r>
      <w:r w:rsidR="00F05431" w:rsidRPr="008450A6">
        <w:rPr>
          <w:rFonts w:ascii="Times New Roman" w:hAnsi="Times New Roman"/>
          <w:sz w:val="24"/>
          <w:szCs w:val="24"/>
        </w:rPr>
        <w:t>контрактом</w:t>
      </w:r>
      <w:r w:rsidRPr="008450A6">
        <w:rPr>
          <w:rFonts w:ascii="Times New Roman" w:hAnsi="Times New Roman"/>
          <w:sz w:val="24"/>
          <w:szCs w:val="24"/>
        </w:rPr>
        <w:t>.</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Гарантия на слесарные работы: не менее 6 месяцев. </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Гарантия на диагностические и регулировочные работы: не менее 6 месяцев. </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Гарантия на выполненные работы по ходовой части и подвеске: не менее 3 месяцев;</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Гарантия на электротехнические работы: не менее 3 месяцев;</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Гарантия на отремонтированные узлы и агрегаты: не менее 3 месяцев;</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Гарантия на выполненные работы по кузовному ремонту транспортных средств, слесарные и малярные работы: не менее 12 месяцев.</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Гарантия на новые детали, узлы и агрегаты, установленные на транспортные средства взамен вышедших из строя не менее 12 месяцев либо согласно сроку, установленному заводом изготовителем;</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Гарантия на услуги по обслуживанию транспортных средств в соответствии с программой обязательного сервисного обслуживания – до очередного технического обслуживания.</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Гарантийный срок исчисляется с момента подписания Заказчиком и Исполнителем акта сдачи-приемки оказанных услуг.</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В течение гарантийного срока Исполнитель обеспечивает за свой счет замену некачественных или вышедших из строя запасных частей и расходных материалов, а также устраняет скрытые дефекты и недостатки, происшедшие по его вине или по вине производителя, срок гарантии в этом случае исчисляется с момента устранения недостатков.</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В случае </w:t>
      </w:r>
      <w:r w:rsidRPr="008450A6">
        <w:rPr>
          <w:rFonts w:ascii="Times New Roman" w:hAnsi="Times New Roman"/>
          <w:sz w:val="24"/>
          <w:szCs w:val="24"/>
          <w:u w:val="single"/>
        </w:rPr>
        <w:t>поломки автотранспорта</w:t>
      </w:r>
      <w:r w:rsidRPr="008450A6">
        <w:rPr>
          <w:rFonts w:ascii="Times New Roman" w:hAnsi="Times New Roman"/>
          <w:sz w:val="24"/>
          <w:szCs w:val="24"/>
        </w:rPr>
        <w:t xml:space="preserve"> в связи с использованием некачественных запасных частей и расходных материалов, а также некачественным оказанием услуг Исполнитель возмещает Заказчику убытки в соответствии с законодательством Российской Федерации.</w:t>
      </w:r>
    </w:p>
    <w:p w:rsidR="005A14E7" w:rsidRPr="008450A6" w:rsidRDefault="005A14E7"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Срок устранения недостатков или замена запасных частей, в пределах гарантийного срока, составляет 10 (десять) дней, с момента извещения Исполнителя об обнаружении дефекта.</w:t>
      </w:r>
    </w:p>
    <w:p w:rsidR="005A14E7" w:rsidRPr="00565F73" w:rsidRDefault="005A14E7" w:rsidP="00565F73">
      <w:pPr>
        <w:numPr>
          <w:ilvl w:val="0"/>
          <w:numId w:val="2"/>
        </w:numPr>
        <w:shd w:val="clear" w:color="auto" w:fill="FFFFFF"/>
        <w:spacing w:after="0" w:line="240" w:lineRule="auto"/>
        <w:ind w:left="0"/>
        <w:rPr>
          <w:rFonts w:ascii="Times New Roman" w:eastAsia="Times New Roman" w:hAnsi="Times New Roman"/>
          <w:bCs/>
          <w:sz w:val="24"/>
          <w:szCs w:val="24"/>
          <w:lang w:eastAsia="ru-RU"/>
        </w:rPr>
      </w:pPr>
      <w:r w:rsidRPr="008450A6">
        <w:rPr>
          <w:rFonts w:ascii="Times New Roman" w:hAnsi="Times New Roman"/>
          <w:sz w:val="24"/>
          <w:szCs w:val="24"/>
        </w:rPr>
        <w:t xml:space="preserve">Исполнитель гарантирует после оказания услуг соответствие технического состояния транспортных средств, влияющего на безопасность дорожного движения и состояние окружающей среды требованиям </w:t>
      </w:r>
      <w:hyperlink r:id="rId11" w:history="1">
        <w:r w:rsidR="00565F73" w:rsidRPr="00565F73">
          <w:rPr>
            <w:rFonts w:ascii="Times New Roman" w:eastAsia="Times New Roman" w:hAnsi="Times New Roman"/>
            <w:bCs/>
            <w:sz w:val="24"/>
            <w:szCs w:val="24"/>
            <w:lang w:eastAsia="ru-RU"/>
          </w:rPr>
          <w:t> ГОСТ 33997-2016 "Колесные транспортные средства. Требования к безопасности в эксплуатации и методы проверки" (введен в действие приказом Федерального агентства по техническому регулированию и метрологии от 18 июля 2017 г. N 708-ст) (с изменениями и дополнениями)</w:t>
        </w:r>
      </w:hyperlink>
      <w:r w:rsidRPr="00565F73">
        <w:rPr>
          <w:rFonts w:ascii="Times New Roman" w:hAnsi="Times New Roman"/>
          <w:sz w:val="24"/>
          <w:szCs w:val="24"/>
        </w:rPr>
        <w:t>».</w:t>
      </w:r>
    </w:p>
    <w:p w:rsidR="005535B5" w:rsidRPr="008450A6" w:rsidRDefault="005535B5"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 xml:space="preserve">8.3. Если в период гарантийного срока </w:t>
      </w:r>
      <w:r w:rsidRPr="008450A6">
        <w:rPr>
          <w:rFonts w:ascii="Times New Roman" w:hAnsi="Times New Roman"/>
          <w:sz w:val="24"/>
          <w:szCs w:val="24"/>
          <w:u w:val="single"/>
        </w:rPr>
        <w:t>обнаружатся недостатки и/или дефекты</w:t>
      </w:r>
      <w:r w:rsidRPr="008450A6">
        <w:rPr>
          <w:rFonts w:ascii="Times New Roman" w:hAnsi="Times New Roman"/>
          <w:sz w:val="24"/>
          <w:szCs w:val="24"/>
        </w:rPr>
        <w:t xml:space="preserve">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5535B5" w:rsidRPr="008450A6" w:rsidRDefault="005535B5" w:rsidP="008450A6">
      <w:pPr>
        <w:pStyle w:val="ConsPlusNonformat"/>
        <w:jc w:val="both"/>
        <w:rPr>
          <w:rFonts w:ascii="Times New Roman" w:hAnsi="Times New Roman"/>
          <w:sz w:val="24"/>
          <w:szCs w:val="24"/>
        </w:rPr>
      </w:pPr>
    </w:p>
    <w:p w:rsidR="005535B5" w:rsidRPr="00565F73" w:rsidRDefault="003246DE" w:rsidP="008450A6">
      <w:pPr>
        <w:pStyle w:val="ConsPlusNonformat"/>
        <w:jc w:val="center"/>
        <w:rPr>
          <w:rFonts w:ascii="Times New Roman" w:hAnsi="Times New Roman"/>
          <w:b/>
          <w:sz w:val="24"/>
          <w:szCs w:val="24"/>
        </w:rPr>
      </w:pPr>
      <w:r w:rsidRPr="00565F73">
        <w:rPr>
          <w:rFonts w:ascii="Times New Roman" w:hAnsi="Times New Roman"/>
          <w:b/>
          <w:sz w:val="24"/>
          <w:szCs w:val="24"/>
        </w:rPr>
        <w:t>9</w:t>
      </w:r>
      <w:r w:rsidR="005535B5" w:rsidRPr="00565F73">
        <w:rPr>
          <w:rFonts w:ascii="Times New Roman" w:hAnsi="Times New Roman"/>
          <w:b/>
          <w:sz w:val="24"/>
          <w:szCs w:val="24"/>
        </w:rPr>
        <w:t>. Обеспечение гарантийных обязательств</w:t>
      </w:r>
    </w:p>
    <w:p w:rsidR="005535B5" w:rsidRPr="008450A6" w:rsidRDefault="005535B5" w:rsidP="008450A6">
      <w:pPr>
        <w:pStyle w:val="ConsPlusNonformat"/>
        <w:ind w:firstLine="567"/>
        <w:jc w:val="both"/>
        <w:rPr>
          <w:rFonts w:ascii="Times New Roman" w:hAnsi="Times New Roman"/>
          <w:sz w:val="24"/>
          <w:szCs w:val="24"/>
        </w:rPr>
      </w:pPr>
      <w:r w:rsidRPr="008450A6">
        <w:rPr>
          <w:rFonts w:ascii="Times New Roman" w:hAnsi="Times New Roman"/>
          <w:sz w:val="24"/>
          <w:szCs w:val="24"/>
        </w:rPr>
        <w:t>9.1. Обес</w:t>
      </w:r>
      <w:r w:rsidR="00B47BFC" w:rsidRPr="008450A6">
        <w:rPr>
          <w:rFonts w:ascii="Times New Roman" w:hAnsi="Times New Roman"/>
          <w:sz w:val="24"/>
          <w:szCs w:val="24"/>
        </w:rPr>
        <w:t>печение гарантийных обязательств, не предусмотрено.</w:t>
      </w:r>
    </w:p>
    <w:p w:rsidR="005535B5" w:rsidRPr="008450A6" w:rsidRDefault="005535B5" w:rsidP="008450A6">
      <w:pPr>
        <w:pStyle w:val="ConsPlusNonformat"/>
        <w:ind w:firstLine="567"/>
        <w:jc w:val="both"/>
        <w:rPr>
          <w:rFonts w:ascii="Times New Roman" w:hAnsi="Times New Roman"/>
        </w:rPr>
      </w:pPr>
    </w:p>
    <w:p w:rsidR="003246DE" w:rsidRPr="00565F73" w:rsidRDefault="003246DE" w:rsidP="008450A6">
      <w:pPr>
        <w:pStyle w:val="ConsPlusNonformat"/>
        <w:jc w:val="center"/>
        <w:rPr>
          <w:rFonts w:ascii="Times New Roman" w:hAnsi="Times New Roman"/>
          <w:b/>
          <w:sz w:val="24"/>
          <w:szCs w:val="24"/>
        </w:rPr>
      </w:pPr>
      <w:r w:rsidRPr="00565F73">
        <w:rPr>
          <w:rFonts w:ascii="Times New Roman" w:hAnsi="Times New Roman"/>
          <w:b/>
          <w:sz w:val="24"/>
          <w:szCs w:val="24"/>
        </w:rPr>
        <w:t>10</w:t>
      </w:r>
      <w:r w:rsidR="00CF48EB" w:rsidRPr="00565F73">
        <w:rPr>
          <w:rFonts w:ascii="Times New Roman" w:hAnsi="Times New Roman"/>
          <w:b/>
          <w:sz w:val="24"/>
          <w:szCs w:val="24"/>
        </w:rPr>
        <w:t>. Ответственность Сторон</w:t>
      </w:r>
    </w:p>
    <w:p w:rsidR="00CF48EB" w:rsidRPr="008450A6" w:rsidRDefault="00CF48EB"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F48EB" w:rsidRPr="008450A6" w:rsidRDefault="00FD1D79"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.2. В случае полного (частичного) неисполнения условий Контракта одной из Сторон</w:t>
      </w:r>
      <w:r w:rsidRPr="008450A6">
        <w:rPr>
          <w:rFonts w:ascii="Times New Roman" w:eastAsia="Times New Roman" w:hAnsi="Times New Roman"/>
          <w:kern w:val="2"/>
          <w:sz w:val="24"/>
          <w:szCs w:val="24"/>
        </w:rPr>
        <w:t>,</w:t>
      </w:r>
      <w:r w:rsidR="00CF48EB" w:rsidRPr="008450A6">
        <w:rPr>
          <w:rFonts w:ascii="Times New Roman" w:eastAsia="Times New Roman" w:hAnsi="Times New Roman"/>
          <w:kern w:val="2"/>
          <w:sz w:val="24"/>
          <w:szCs w:val="24"/>
        </w:rPr>
        <w:t xml:space="preserve"> эта Сторона обязана возместить другой Стороне причиненные убытки в части, непокрытой неустойкой.</w:t>
      </w:r>
    </w:p>
    <w:p w:rsidR="00CF48EB" w:rsidRPr="008450A6" w:rsidRDefault="00FD1D79"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F48EB" w:rsidRPr="008450A6" w:rsidRDefault="00FD1D79"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Исполнителем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 цены государственного контракта. но не более 5 тыс. рублей и не менее 1 тыс. рублей.</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(одну тысячу) рублей 00 копеек.</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1 000 (одну тысячу) рублей 00 копеек.</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 xml:space="preserve">.8. За каждый день просрочки исполнения Исполнителем обязательства по предоставлению нового обеспечение исполнения Контракта, предусмотренного пунктом </w:t>
      </w: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 xml:space="preserve">.7 Контракта, начисляется пеня в размере, определенном в порядке, установленном в соответствии с пунктом </w:t>
      </w: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.3 Контракта.</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.9. Применение неустойки (штрафа, пени) не освобождает Стороны от исполнения обязательств по Контракту.</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.13.</w:t>
      </w:r>
      <w:r w:rsidR="00CF48EB" w:rsidRPr="008450A6">
        <w:rPr>
          <w:rFonts w:ascii="Times New Roman" w:eastAsia="Times New Roman" w:hAnsi="Times New Roman"/>
          <w:kern w:val="2"/>
          <w:sz w:val="24"/>
          <w:szCs w:val="24"/>
        </w:rPr>
        <w:tab/>
        <w:t>Уплата пеней и штрафов, а также возмещение убытков не освобождает стороны от выполнения принятых обязательств по Контракту.</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.14. Сторона Контракта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Контракта.</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.15. Стороны руководствуются действующим законодательством Российской Федерации (ст. 330, 333, 407, 410, 420 ГК РФ);</w:t>
      </w:r>
    </w:p>
    <w:p w:rsidR="00CF48EB" w:rsidRPr="008450A6" w:rsidRDefault="00771D35" w:rsidP="008450A6">
      <w:pPr>
        <w:widowControl w:val="0"/>
        <w:spacing w:after="0" w:line="240" w:lineRule="auto"/>
        <w:ind w:firstLine="567"/>
        <w:jc w:val="both"/>
        <w:rPr>
          <w:rFonts w:ascii="Times New Roman" w:eastAsia="Times New Roman" w:hAnsi="Times New Roman"/>
          <w:kern w:val="2"/>
          <w:sz w:val="24"/>
          <w:szCs w:val="24"/>
        </w:rPr>
      </w:pPr>
      <w:r w:rsidRPr="008450A6">
        <w:rPr>
          <w:rFonts w:ascii="Times New Roman" w:eastAsia="Times New Roman" w:hAnsi="Times New Roman"/>
          <w:kern w:val="2"/>
          <w:sz w:val="24"/>
          <w:szCs w:val="24"/>
        </w:rPr>
        <w:t>10</w:t>
      </w:r>
      <w:r w:rsidR="00CF48EB" w:rsidRPr="008450A6">
        <w:rPr>
          <w:rFonts w:ascii="Times New Roman" w:eastAsia="Times New Roman" w:hAnsi="Times New Roman"/>
          <w:kern w:val="2"/>
          <w:sz w:val="24"/>
          <w:szCs w:val="24"/>
        </w:rPr>
        <w:t>.16. Заказчик вправе удержать сумму начисленных штрафов и пеней из расчета фактического неисполнения Исполнителем контрактных обязательств, из суммы внесенной в качестве обеспечительного платежа по контракту.</w:t>
      </w:r>
    </w:p>
    <w:p w:rsidR="003246DE" w:rsidRPr="008450A6" w:rsidRDefault="003246DE" w:rsidP="008450A6">
      <w:pPr>
        <w:pStyle w:val="ConsPlusNonformat"/>
        <w:ind w:firstLine="567"/>
        <w:jc w:val="both"/>
        <w:rPr>
          <w:rFonts w:ascii="Times New Roman" w:hAnsi="Times New Roman"/>
          <w:kern w:val="2"/>
          <w:sz w:val="24"/>
          <w:szCs w:val="24"/>
          <w:lang w:eastAsia="en-US"/>
        </w:rPr>
      </w:pPr>
    </w:p>
    <w:p w:rsidR="005535B5" w:rsidRPr="00565F73" w:rsidRDefault="005535B5" w:rsidP="008450A6">
      <w:pPr>
        <w:pStyle w:val="ConsPlusNonformat"/>
        <w:jc w:val="center"/>
        <w:outlineLvl w:val="1"/>
        <w:rPr>
          <w:rFonts w:ascii="Times New Roman" w:hAnsi="Times New Roman"/>
          <w:b/>
          <w:kern w:val="2"/>
          <w:sz w:val="24"/>
          <w:szCs w:val="24"/>
          <w:lang w:eastAsia="en-US"/>
        </w:rPr>
      </w:pPr>
      <w:r w:rsidRPr="008450A6">
        <w:rPr>
          <w:rFonts w:ascii="Times New Roman" w:hAnsi="Times New Roman"/>
          <w:kern w:val="2"/>
          <w:sz w:val="24"/>
          <w:szCs w:val="24"/>
          <w:lang w:eastAsia="en-US"/>
        </w:rPr>
        <w:t> </w:t>
      </w:r>
      <w:r w:rsidR="00C57579" w:rsidRPr="00565F73">
        <w:rPr>
          <w:rFonts w:ascii="Times New Roman" w:hAnsi="Times New Roman"/>
          <w:b/>
          <w:kern w:val="2"/>
          <w:sz w:val="24"/>
          <w:szCs w:val="24"/>
          <w:lang w:eastAsia="en-US"/>
        </w:rPr>
        <w:t>11</w:t>
      </w:r>
      <w:r w:rsidRPr="00565F73">
        <w:rPr>
          <w:rFonts w:ascii="Times New Roman" w:hAnsi="Times New Roman"/>
          <w:b/>
          <w:kern w:val="2"/>
          <w:sz w:val="24"/>
          <w:szCs w:val="24"/>
          <w:lang w:eastAsia="en-US"/>
        </w:rPr>
        <w:t>. Обстоятельства непреодолимой силы</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 11.1. Стороны не несут ответственность за полное или частичное неисполнение предусмотренных </w:t>
      </w:r>
      <w:r w:rsidR="006C75CC" w:rsidRPr="008450A6">
        <w:rPr>
          <w:rFonts w:ascii="Times New Roman" w:hAnsi="Times New Roman"/>
          <w:kern w:val="2"/>
          <w:sz w:val="24"/>
          <w:szCs w:val="24"/>
          <w:lang w:eastAsia="en-US"/>
        </w:rPr>
        <w:t>контрактом</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обязательств, если такое неисполнение связано с обстоятельствами непреодолимой силы.</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11.2. В случае если надлежащее исполнение Стороной предусмотренных </w:t>
      </w:r>
      <w:r w:rsidR="006C75CC" w:rsidRPr="008450A6">
        <w:rPr>
          <w:rFonts w:ascii="Times New Roman" w:hAnsi="Times New Roman"/>
          <w:kern w:val="2"/>
          <w:sz w:val="24"/>
          <w:szCs w:val="24"/>
          <w:lang w:eastAsia="en-US"/>
        </w:rPr>
        <w:t>контрактом</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обязательств оказалось невозможным вследствие обстоятельств непреодолимой силы, такая Сторона не позднее 5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11.3. В случае возникновения обстоятельств непреодолимой силы Стороны вправе расторгнуть </w:t>
      </w:r>
      <w:r w:rsidR="006C75CC" w:rsidRPr="008450A6">
        <w:rPr>
          <w:rFonts w:ascii="Times New Roman" w:hAnsi="Times New Roman"/>
          <w:kern w:val="2"/>
          <w:sz w:val="24"/>
          <w:szCs w:val="24"/>
          <w:lang w:eastAsia="en-US"/>
        </w:rPr>
        <w:t>контракт</w:t>
      </w:r>
      <w:r w:rsidRPr="008450A6">
        <w:rPr>
          <w:rFonts w:ascii="Times New Roman" w:hAnsi="Times New Roman"/>
          <w:kern w:val="2"/>
          <w:sz w:val="24"/>
          <w:szCs w:val="24"/>
          <w:lang w:eastAsia="en-US"/>
        </w:rPr>
        <w:t>, и в этом случае ни одна из Сторон не вправе требовать возмещения убытков.</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535B5" w:rsidRPr="008450A6" w:rsidRDefault="005535B5" w:rsidP="008450A6">
      <w:pPr>
        <w:pStyle w:val="ConsPlusNonformat"/>
        <w:ind w:firstLine="567"/>
        <w:jc w:val="both"/>
        <w:rPr>
          <w:rFonts w:ascii="Times New Roman" w:hAnsi="Times New Roman"/>
        </w:rPr>
      </w:pPr>
    </w:p>
    <w:p w:rsidR="005535B5" w:rsidRPr="007E4784" w:rsidRDefault="006C75CC" w:rsidP="008450A6">
      <w:pPr>
        <w:pStyle w:val="ConsPlusNonformat"/>
        <w:jc w:val="center"/>
        <w:outlineLvl w:val="1"/>
        <w:rPr>
          <w:rFonts w:ascii="Times New Roman" w:hAnsi="Times New Roman"/>
          <w:b/>
          <w:kern w:val="2"/>
          <w:sz w:val="24"/>
          <w:szCs w:val="24"/>
          <w:lang w:eastAsia="en-US"/>
        </w:rPr>
      </w:pPr>
      <w:r w:rsidRPr="007E4784">
        <w:rPr>
          <w:rFonts w:ascii="Times New Roman" w:hAnsi="Times New Roman"/>
          <w:b/>
          <w:kern w:val="2"/>
          <w:sz w:val="24"/>
          <w:szCs w:val="24"/>
          <w:lang w:eastAsia="en-US"/>
        </w:rPr>
        <w:t>12</w:t>
      </w:r>
      <w:r w:rsidR="005535B5" w:rsidRPr="007E4784">
        <w:rPr>
          <w:rFonts w:ascii="Times New Roman" w:hAnsi="Times New Roman"/>
          <w:b/>
          <w:kern w:val="2"/>
          <w:sz w:val="24"/>
          <w:szCs w:val="24"/>
          <w:lang w:eastAsia="en-US"/>
        </w:rPr>
        <w:t>. Рассмотрение и разрешение споров</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12.1. Все споры и разногласия, которые могут возникнуть из </w:t>
      </w:r>
      <w:r w:rsidR="006C75CC" w:rsidRPr="008450A6">
        <w:rPr>
          <w:rFonts w:ascii="Times New Roman" w:hAnsi="Times New Roman"/>
          <w:kern w:val="2"/>
          <w:sz w:val="24"/>
          <w:szCs w:val="24"/>
          <w:lang w:eastAsia="en-US"/>
        </w:rPr>
        <w:t>контракта</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между Сторонами, будут разрешаться путем переговоров, в том числе в претензионном порядке.</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12.2. Претензия оформляется в письменной форме. В претензии перечисляются допущенные при исполнении </w:t>
      </w:r>
      <w:r w:rsidR="006C75CC" w:rsidRPr="008450A6">
        <w:rPr>
          <w:rFonts w:ascii="Times New Roman" w:hAnsi="Times New Roman"/>
          <w:kern w:val="2"/>
          <w:sz w:val="24"/>
          <w:szCs w:val="24"/>
          <w:lang w:eastAsia="en-US"/>
        </w:rPr>
        <w:t>контракта</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 xml:space="preserve">нарушения со ссылкой на соответствующие положения </w:t>
      </w:r>
      <w:r w:rsidR="006C75CC" w:rsidRPr="008450A6">
        <w:rPr>
          <w:rFonts w:ascii="Times New Roman" w:hAnsi="Times New Roman"/>
          <w:kern w:val="2"/>
          <w:sz w:val="24"/>
          <w:szCs w:val="24"/>
          <w:lang w:eastAsia="en-US"/>
        </w:rPr>
        <w:t>контракта</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Срок рассмотрения претензии не может превышать </w:t>
      </w:r>
      <w:r w:rsidR="006C75CC" w:rsidRPr="008450A6">
        <w:rPr>
          <w:rFonts w:ascii="Times New Roman" w:hAnsi="Times New Roman"/>
          <w:kern w:val="2"/>
          <w:sz w:val="24"/>
          <w:szCs w:val="24"/>
          <w:lang w:eastAsia="en-US"/>
        </w:rPr>
        <w:t>10</w:t>
      </w:r>
      <w:r w:rsidR="00924860" w:rsidRPr="008450A6">
        <w:rPr>
          <w:rFonts w:ascii="Times New Roman" w:hAnsi="Times New Roman"/>
          <w:kern w:val="2"/>
          <w:sz w:val="24"/>
          <w:szCs w:val="24"/>
          <w:lang w:eastAsia="en-US"/>
        </w:rPr>
        <w:t xml:space="preserve"> рабочих дней</w:t>
      </w:r>
      <w:r w:rsidRPr="008450A6">
        <w:rPr>
          <w:rFonts w:ascii="Times New Roman" w:hAnsi="Times New Roman"/>
          <w:kern w:val="2"/>
          <w:sz w:val="24"/>
          <w:szCs w:val="24"/>
          <w:lang w:eastAsia="en-US"/>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12.3. При не</w:t>
      </w:r>
      <w:r w:rsidR="006C75CC"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 xml:space="preserve">урегулировании Сторонами спора в досудебном порядке спор разрешается в </w:t>
      </w:r>
      <w:r w:rsidR="006C75CC" w:rsidRPr="008450A6">
        <w:rPr>
          <w:rFonts w:ascii="Times New Roman" w:hAnsi="Times New Roman"/>
          <w:kern w:val="2"/>
          <w:sz w:val="24"/>
          <w:szCs w:val="24"/>
          <w:lang w:eastAsia="en-US"/>
        </w:rPr>
        <w:t xml:space="preserve">Арбитражном </w:t>
      </w:r>
      <w:r w:rsidR="007E4784">
        <w:rPr>
          <w:rFonts w:ascii="Times New Roman" w:hAnsi="Times New Roman"/>
          <w:kern w:val="2"/>
          <w:sz w:val="24"/>
          <w:szCs w:val="24"/>
          <w:lang w:eastAsia="en-US"/>
        </w:rPr>
        <w:t>суде</w:t>
      </w:r>
      <w:r w:rsidRPr="008450A6">
        <w:rPr>
          <w:rFonts w:ascii="Times New Roman" w:hAnsi="Times New Roman"/>
          <w:kern w:val="2"/>
          <w:sz w:val="24"/>
          <w:szCs w:val="24"/>
          <w:lang w:eastAsia="en-US"/>
        </w:rPr>
        <w:t>.</w:t>
      </w:r>
    </w:p>
    <w:p w:rsidR="0011604A" w:rsidRPr="008450A6" w:rsidRDefault="0011604A" w:rsidP="008450A6">
      <w:pPr>
        <w:pStyle w:val="ConsPlusNonformat"/>
        <w:ind w:firstLine="567"/>
        <w:jc w:val="both"/>
        <w:rPr>
          <w:rFonts w:ascii="Times New Roman" w:hAnsi="Times New Roman"/>
        </w:rPr>
      </w:pPr>
    </w:p>
    <w:p w:rsidR="005535B5" w:rsidRPr="007E4784" w:rsidRDefault="006C75CC" w:rsidP="008450A6">
      <w:pPr>
        <w:pStyle w:val="ConsPlusNonformat"/>
        <w:jc w:val="center"/>
        <w:outlineLvl w:val="1"/>
        <w:rPr>
          <w:rFonts w:ascii="Times New Roman" w:hAnsi="Times New Roman"/>
          <w:b/>
          <w:kern w:val="2"/>
          <w:sz w:val="24"/>
          <w:szCs w:val="24"/>
          <w:lang w:eastAsia="en-US"/>
        </w:rPr>
      </w:pPr>
      <w:r w:rsidRPr="007E4784">
        <w:rPr>
          <w:rFonts w:ascii="Times New Roman" w:hAnsi="Times New Roman"/>
          <w:b/>
          <w:kern w:val="2"/>
          <w:sz w:val="24"/>
          <w:szCs w:val="24"/>
          <w:lang w:eastAsia="en-US"/>
        </w:rPr>
        <w:t>13</w:t>
      </w:r>
      <w:r w:rsidR="005535B5" w:rsidRPr="007E4784">
        <w:rPr>
          <w:rFonts w:ascii="Times New Roman" w:hAnsi="Times New Roman"/>
          <w:b/>
          <w:kern w:val="2"/>
          <w:sz w:val="24"/>
          <w:szCs w:val="24"/>
          <w:lang w:eastAsia="en-US"/>
        </w:rPr>
        <w:t xml:space="preserve">. Срок действия </w:t>
      </w:r>
      <w:r w:rsidRPr="007E4784">
        <w:rPr>
          <w:rFonts w:ascii="Times New Roman" w:hAnsi="Times New Roman"/>
          <w:b/>
          <w:kern w:val="2"/>
          <w:sz w:val="24"/>
          <w:szCs w:val="24"/>
          <w:lang w:eastAsia="en-US"/>
        </w:rPr>
        <w:t>контракта</w:t>
      </w:r>
    </w:p>
    <w:p w:rsidR="005535B5"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13.1. </w:t>
      </w:r>
      <w:r w:rsidR="006C75CC" w:rsidRPr="008450A6">
        <w:rPr>
          <w:rFonts w:ascii="Times New Roman" w:hAnsi="Times New Roman"/>
          <w:kern w:val="2"/>
          <w:sz w:val="24"/>
          <w:szCs w:val="24"/>
          <w:lang w:eastAsia="en-US"/>
        </w:rPr>
        <w:t>Контракт</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 xml:space="preserve">вступает в силу с даты его подписания Сторонами </w:t>
      </w:r>
      <w:r w:rsidR="00415159" w:rsidRPr="008450A6">
        <w:rPr>
          <w:rFonts w:ascii="Times New Roman" w:hAnsi="Times New Roman"/>
          <w:kern w:val="2"/>
          <w:sz w:val="24"/>
          <w:szCs w:val="24"/>
          <w:lang w:eastAsia="en-US"/>
        </w:rPr>
        <w:t>и действует п</w:t>
      </w:r>
      <w:r w:rsidR="006C75CC" w:rsidRPr="008450A6">
        <w:rPr>
          <w:rFonts w:ascii="Times New Roman" w:hAnsi="Times New Roman"/>
          <w:kern w:val="2"/>
          <w:sz w:val="24"/>
          <w:szCs w:val="24"/>
          <w:lang w:eastAsia="en-US"/>
        </w:rPr>
        <w:t xml:space="preserve">о </w:t>
      </w:r>
      <w:r w:rsidR="00EE1AA8" w:rsidRPr="008450A6">
        <w:rPr>
          <w:rFonts w:ascii="Times New Roman" w:hAnsi="Times New Roman"/>
          <w:kern w:val="2"/>
          <w:sz w:val="24"/>
          <w:szCs w:val="24"/>
          <w:lang w:eastAsia="en-US"/>
        </w:rPr>
        <w:t>«</w:t>
      </w:r>
      <w:r w:rsidR="006C75CC" w:rsidRPr="008450A6">
        <w:rPr>
          <w:rFonts w:ascii="Times New Roman" w:hAnsi="Times New Roman"/>
          <w:kern w:val="2"/>
          <w:sz w:val="24"/>
          <w:szCs w:val="24"/>
          <w:lang w:eastAsia="en-US"/>
        </w:rPr>
        <w:t>31</w:t>
      </w:r>
      <w:r w:rsidR="00EE1AA8" w:rsidRPr="008450A6">
        <w:rPr>
          <w:rFonts w:ascii="Times New Roman" w:hAnsi="Times New Roman"/>
          <w:kern w:val="2"/>
          <w:sz w:val="24"/>
          <w:szCs w:val="24"/>
          <w:lang w:eastAsia="en-US"/>
        </w:rPr>
        <w:t>»</w:t>
      </w:r>
      <w:r w:rsidR="001E2C1F" w:rsidRPr="008450A6">
        <w:rPr>
          <w:rFonts w:ascii="Times New Roman" w:hAnsi="Times New Roman"/>
          <w:kern w:val="2"/>
          <w:sz w:val="24"/>
          <w:szCs w:val="24"/>
          <w:lang w:eastAsia="en-US"/>
        </w:rPr>
        <w:t xml:space="preserve"> декабря</w:t>
      </w:r>
      <w:r w:rsidR="00EE1AA8" w:rsidRPr="008450A6">
        <w:rPr>
          <w:rFonts w:ascii="Times New Roman" w:hAnsi="Times New Roman"/>
          <w:kern w:val="2"/>
          <w:sz w:val="24"/>
          <w:szCs w:val="24"/>
          <w:lang w:eastAsia="en-US"/>
        </w:rPr>
        <w:t xml:space="preserve"> 20</w:t>
      </w:r>
      <w:r w:rsidR="0071784F" w:rsidRPr="008450A6">
        <w:rPr>
          <w:rFonts w:ascii="Times New Roman" w:hAnsi="Times New Roman"/>
          <w:kern w:val="2"/>
          <w:sz w:val="24"/>
          <w:szCs w:val="24"/>
          <w:lang w:eastAsia="en-US"/>
        </w:rPr>
        <w:t xml:space="preserve">26 </w:t>
      </w:r>
      <w:r w:rsidR="006C75CC" w:rsidRPr="008450A6">
        <w:rPr>
          <w:rFonts w:ascii="Times New Roman" w:hAnsi="Times New Roman"/>
          <w:kern w:val="2"/>
          <w:sz w:val="24"/>
          <w:szCs w:val="24"/>
          <w:lang w:eastAsia="en-US"/>
        </w:rPr>
        <w:t>года</w:t>
      </w:r>
      <w:r w:rsidR="00741A88"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 xml:space="preserve">Окончание срока действия </w:t>
      </w:r>
      <w:r w:rsidR="006C75CC" w:rsidRPr="008450A6">
        <w:rPr>
          <w:rFonts w:ascii="Times New Roman" w:hAnsi="Times New Roman"/>
          <w:kern w:val="2"/>
          <w:sz w:val="24"/>
          <w:szCs w:val="24"/>
          <w:lang w:eastAsia="en-US"/>
        </w:rPr>
        <w:t>контракта</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 xml:space="preserve">не влечет прекращения </w:t>
      </w:r>
      <w:r w:rsidR="00741A88" w:rsidRPr="008450A6">
        <w:rPr>
          <w:rFonts w:ascii="Times New Roman" w:hAnsi="Times New Roman"/>
          <w:kern w:val="2"/>
          <w:sz w:val="24"/>
          <w:szCs w:val="24"/>
          <w:lang w:eastAsia="en-US"/>
        </w:rPr>
        <w:t xml:space="preserve">принятых и </w:t>
      </w:r>
      <w:r w:rsidRPr="008450A6">
        <w:rPr>
          <w:rFonts w:ascii="Times New Roman" w:hAnsi="Times New Roman"/>
          <w:kern w:val="2"/>
          <w:sz w:val="24"/>
          <w:szCs w:val="24"/>
          <w:lang w:eastAsia="en-US"/>
        </w:rPr>
        <w:t xml:space="preserve">неисполненных обязательств Сторон по </w:t>
      </w:r>
      <w:r w:rsidR="006C75CC" w:rsidRPr="008450A6">
        <w:rPr>
          <w:rFonts w:ascii="Times New Roman" w:hAnsi="Times New Roman"/>
          <w:kern w:val="2"/>
          <w:sz w:val="24"/>
          <w:szCs w:val="24"/>
          <w:lang w:eastAsia="en-US"/>
        </w:rPr>
        <w:t>контракту</w:t>
      </w:r>
      <w:r w:rsidRPr="008450A6">
        <w:rPr>
          <w:rFonts w:ascii="Times New Roman" w:hAnsi="Times New Roman"/>
          <w:kern w:val="2"/>
          <w:sz w:val="24"/>
          <w:szCs w:val="24"/>
          <w:lang w:eastAsia="en-US"/>
        </w:rPr>
        <w:t>, в том числе гарантийных обязательств Исполнителя.</w:t>
      </w:r>
      <w:r w:rsidR="00EE1AA8" w:rsidRPr="008450A6">
        <w:rPr>
          <w:rFonts w:ascii="Times New Roman" w:hAnsi="Times New Roman"/>
          <w:kern w:val="2"/>
          <w:sz w:val="24"/>
          <w:szCs w:val="24"/>
          <w:lang w:eastAsia="en-US"/>
        </w:rPr>
        <w:t xml:space="preserve"> </w:t>
      </w:r>
    </w:p>
    <w:p w:rsidR="007E4784" w:rsidRPr="007E4784" w:rsidRDefault="007E4784" w:rsidP="008450A6">
      <w:pPr>
        <w:pStyle w:val="ConsPlusNonformat"/>
        <w:ind w:firstLine="567"/>
        <w:jc w:val="both"/>
        <w:rPr>
          <w:rFonts w:ascii="Times New Roman" w:hAnsi="Times New Roman"/>
          <w:kern w:val="2"/>
          <w:sz w:val="24"/>
          <w:szCs w:val="24"/>
          <w:lang w:eastAsia="en-US"/>
        </w:rPr>
      </w:pPr>
      <w:r w:rsidRPr="007E4784">
        <w:rPr>
          <w:rFonts w:ascii="Times New Roman" w:hAnsi="Times New Roman"/>
          <w:kern w:val="2"/>
          <w:sz w:val="24"/>
          <w:szCs w:val="24"/>
          <w:lang w:eastAsia="en-US"/>
        </w:rPr>
        <w:t xml:space="preserve">13.2. </w:t>
      </w:r>
      <w:r w:rsidRPr="007E4784">
        <w:rPr>
          <w:rFonts w:ascii="Times New Roman" w:hAnsi="Times New Roman"/>
          <w:sz w:val="24"/>
          <w:szCs w:val="24"/>
          <w:lang w:eastAsia="zh-CN"/>
        </w:rPr>
        <w:t>Исполнитель по согласованию с Заказчиком вправе досрочно оказать услуги.</w:t>
      </w:r>
    </w:p>
    <w:p w:rsidR="005535B5" w:rsidRPr="008450A6" w:rsidRDefault="005535B5" w:rsidP="008450A6">
      <w:pPr>
        <w:pStyle w:val="ConsPlusNonformat"/>
        <w:ind w:firstLine="567"/>
        <w:jc w:val="both"/>
        <w:rPr>
          <w:rFonts w:ascii="Times New Roman" w:hAnsi="Times New Roman"/>
        </w:rPr>
      </w:pPr>
    </w:p>
    <w:p w:rsidR="005535B5" w:rsidRPr="008450A6" w:rsidRDefault="006C75CC" w:rsidP="008450A6">
      <w:pPr>
        <w:pStyle w:val="ConsPlusNonformat"/>
        <w:jc w:val="center"/>
        <w:outlineLvl w:val="1"/>
        <w:rPr>
          <w:rFonts w:ascii="Times New Roman" w:hAnsi="Times New Roman"/>
          <w:kern w:val="2"/>
          <w:sz w:val="24"/>
          <w:szCs w:val="24"/>
          <w:lang w:eastAsia="en-US"/>
        </w:rPr>
      </w:pPr>
      <w:r w:rsidRPr="008450A6">
        <w:rPr>
          <w:rFonts w:ascii="Times New Roman" w:hAnsi="Times New Roman"/>
          <w:kern w:val="2"/>
          <w:sz w:val="24"/>
          <w:szCs w:val="24"/>
          <w:lang w:eastAsia="en-US"/>
        </w:rPr>
        <w:t>14</w:t>
      </w:r>
      <w:r w:rsidR="005535B5" w:rsidRPr="008450A6">
        <w:rPr>
          <w:rFonts w:ascii="Times New Roman" w:hAnsi="Times New Roman"/>
          <w:kern w:val="2"/>
          <w:sz w:val="24"/>
          <w:szCs w:val="24"/>
          <w:lang w:eastAsia="en-US"/>
        </w:rPr>
        <w:t xml:space="preserve">. </w:t>
      </w:r>
      <w:r w:rsidR="005535B5" w:rsidRPr="005D1275">
        <w:rPr>
          <w:rFonts w:ascii="Times New Roman" w:hAnsi="Times New Roman"/>
          <w:b/>
          <w:kern w:val="2"/>
          <w:sz w:val="24"/>
          <w:szCs w:val="24"/>
          <w:lang w:eastAsia="en-US"/>
        </w:rPr>
        <w:t>Иные положения</w:t>
      </w:r>
      <w:r w:rsidR="005535B5" w:rsidRPr="008450A6">
        <w:rPr>
          <w:rFonts w:ascii="Times New Roman" w:hAnsi="Times New Roman"/>
          <w:kern w:val="2"/>
          <w:sz w:val="24"/>
          <w:szCs w:val="24"/>
          <w:lang w:eastAsia="en-US"/>
        </w:rPr>
        <w:t xml:space="preserve"> </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14.1. </w:t>
      </w:r>
      <w:r w:rsidR="006C75CC" w:rsidRPr="008450A6">
        <w:rPr>
          <w:rFonts w:ascii="Times New Roman" w:hAnsi="Times New Roman"/>
          <w:kern w:val="2"/>
          <w:sz w:val="24"/>
          <w:szCs w:val="24"/>
          <w:lang w:eastAsia="en-US"/>
        </w:rPr>
        <w:t>Контракт</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составлен в форме электронного документа, подписанного усиленными электронными подписями Сторон</w:t>
      </w:r>
      <w:r w:rsidR="00B721DE" w:rsidRPr="008450A6">
        <w:rPr>
          <w:rFonts w:ascii="Times New Roman" w:hAnsi="Times New Roman"/>
          <w:kern w:val="2"/>
          <w:sz w:val="24"/>
          <w:szCs w:val="24"/>
          <w:lang w:eastAsia="en-US"/>
        </w:rPr>
        <w:t xml:space="preserve"> и или на бумажном носителе с последующей публикацией его в системе единого агрегатора торговли Березка.</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14.2.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162F61" w:rsidRPr="008450A6" w:rsidRDefault="00162F61"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В случае изменения банковских реквизитов Сторон дополнительное соглашение не оформляется, Стороны направляют уведомление об изменении банковских реквизитов по адресам, указанным в разделе </w:t>
      </w:r>
      <w:r w:rsidR="006C75CC" w:rsidRPr="008450A6">
        <w:rPr>
          <w:rFonts w:ascii="Times New Roman" w:hAnsi="Times New Roman"/>
          <w:kern w:val="2"/>
          <w:sz w:val="24"/>
          <w:szCs w:val="24"/>
          <w:lang w:eastAsia="en-US"/>
        </w:rPr>
        <w:t>16 контракта</w:t>
      </w:r>
      <w:r w:rsidRPr="008450A6">
        <w:rPr>
          <w:rFonts w:ascii="Times New Roman" w:hAnsi="Times New Roman"/>
          <w:kern w:val="2"/>
          <w:sz w:val="24"/>
          <w:szCs w:val="24"/>
          <w:lang w:eastAsia="en-US"/>
        </w:rPr>
        <w:t>.</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14.3. Любые изменения, дополнения и приложения к </w:t>
      </w:r>
      <w:r w:rsidR="006C75CC" w:rsidRPr="008450A6">
        <w:rPr>
          <w:rFonts w:ascii="Times New Roman" w:hAnsi="Times New Roman"/>
          <w:kern w:val="2"/>
          <w:sz w:val="24"/>
          <w:szCs w:val="24"/>
          <w:lang w:eastAsia="en-US"/>
        </w:rPr>
        <w:t>контракту</w:t>
      </w:r>
      <w:r w:rsidRPr="008450A6">
        <w:rPr>
          <w:rFonts w:ascii="Times New Roman" w:hAnsi="Times New Roman"/>
          <w:kern w:val="2"/>
          <w:sz w:val="24"/>
          <w:szCs w:val="24"/>
          <w:lang w:eastAsia="en-US"/>
        </w:rPr>
        <w:t>, выполненные в письменной форме и подписанные каждой из Сторон</w:t>
      </w:r>
      <w:r w:rsidR="00B721DE" w:rsidRPr="008450A6">
        <w:rPr>
          <w:rFonts w:ascii="Times New Roman" w:hAnsi="Times New Roman"/>
          <w:kern w:val="2"/>
          <w:sz w:val="24"/>
          <w:szCs w:val="24"/>
          <w:lang w:eastAsia="en-US"/>
        </w:rPr>
        <w:t xml:space="preserve"> (д</w:t>
      </w:r>
      <w:r w:rsidR="007B6944" w:rsidRPr="008450A6">
        <w:rPr>
          <w:rFonts w:ascii="Times New Roman" w:hAnsi="Times New Roman"/>
          <w:kern w:val="2"/>
          <w:sz w:val="24"/>
          <w:szCs w:val="24"/>
          <w:lang w:eastAsia="en-US"/>
        </w:rPr>
        <w:t>ополнительные соглашения)</w:t>
      </w:r>
      <w:r w:rsidRPr="008450A6">
        <w:rPr>
          <w:rFonts w:ascii="Times New Roman" w:hAnsi="Times New Roman"/>
          <w:kern w:val="2"/>
          <w:sz w:val="24"/>
          <w:szCs w:val="24"/>
          <w:lang w:eastAsia="en-US"/>
        </w:rPr>
        <w:t>, я</w:t>
      </w:r>
      <w:r w:rsidR="007B6944" w:rsidRPr="008450A6">
        <w:rPr>
          <w:rFonts w:ascii="Times New Roman" w:hAnsi="Times New Roman"/>
          <w:kern w:val="2"/>
          <w:sz w:val="24"/>
          <w:szCs w:val="24"/>
          <w:lang w:eastAsia="en-US"/>
        </w:rPr>
        <w:t>вляются его</w:t>
      </w:r>
      <w:r w:rsidR="00EE1AA8" w:rsidRPr="008450A6">
        <w:rPr>
          <w:rFonts w:ascii="Times New Roman" w:hAnsi="Times New Roman"/>
          <w:kern w:val="2"/>
          <w:sz w:val="24"/>
          <w:szCs w:val="24"/>
          <w:lang w:eastAsia="en-US"/>
        </w:rPr>
        <w:t xml:space="preserve"> неотъемлемой частью. </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14.4. </w:t>
      </w:r>
      <w:r w:rsidR="00945BA9" w:rsidRPr="008450A6">
        <w:rPr>
          <w:rFonts w:ascii="Times New Roman" w:hAnsi="Times New Roman"/>
          <w:kern w:val="2"/>
          <w:sz w:val="24"/>
          <w:szCs w:val="24"/>
          <w:lang w:eastAsia="en-US"/>
        </w:rPr>
        <w:t xml:space="preserve">Существенные условия Контракта могут быть изменены только в случаях, предусмотренных Федеральным </w:t>
      </w:r>
      <w:hyperlink r:id="rId12" w:history="1">
        <w:r w:rsidR="00945BA9" w:rsidRPr="008450A6">
          <w:rPr>
            <w:rFonts w:ascii="Times New Roman" w:hAnsi="Times New Roman"/>
            <w:kern w:val="2"/>
            <w:sz w:val="24"/>
            <w:szCs w:val="24"/>
            <w:lang w:eastAsia="en-US"/>
          </w:rPr>
          <w:t>законом</w:t>
        </w:r>
      </w:hyperlink>
      <w:r w:rsidR="00945BA9" w:rsidRPr="008450A6">
        <w:rPr>
          <w:rFonts w:ascii="Times New Roman" w:hAnsi="Times New Roman"/>
          <w:kern w:val="2"/>
          <w:sz w:val="24"/>
          <w:szCs w:val="24"/>
          <w:lang w:eastAsia="en-US"/>
        </w:rPr>
        <w:t xml:space="preserve"> о контрактной системе.</w:t>
      </w:r>
      <w:r w:rsidR="00EE1AA8" w:rsidRPr="008450A6">
        <w:rPr>
          <w:rFonts w:ascii="Times New Roman" w:hAnsi="Times New Roman"/>
          <w:kern w:val="2"/>
          <w:sz w:val="24"/>
          <w:szCs w:val="24"/>
          <w:lang w:eastAsia="en-US"/>
        </w:rPr>
        <w:t xml:space="preserve"> </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14.5. При исполнении </w:t>
      </w:r>
      <w:r w:rsidR="006C75CC" w:rsidRPr="008450A6">
        <w:rPr>
          <w:rFonts w:ascii="Times New Roman" w:hAnsi="Times New Roman"/>
          <w:kern w:val="2"/>
          <w:sz w:val="24"/>
          <w:szCs w:val="24"/>
          <w:lang w:eastAsia="en-US"/>
        </w:rPr>
        <w:t>контракта</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Передача прав и обязанностей по </w:t>
      </w:r>
      <w:r w:rsidR="006C75CC" w:rsidRPr="008450A6">
        <w:rPr>
          <w:rFonts w:ascii="Times New Roman" w:hAnsi="Times New Roman"/>
          <w:kern w:val="2"/>
          <w:sz w:val="24"/>
          <w:szCs w:val="24"/>
          <w:lang w:eastAsia="en-US"/>
        </w:rPr>
        <w:t>контракту</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 xml:space="preserve">правопреемнику Исполнителя осуществляется путем заключения соответствующего дополнительного соглашения к </w:t>
      </w:r>
      <w:r w:rsidR="006C75CC" w:rsidRPr="008450A6">
        <w:rPr>
          <w:rFonts w:ascii="Times New Roman" w:hAnsi="Times New Roman"/>
          <w:kern w:val="2"/>
          <w:sz w:val="24"/>
          <w:szCs w:val="24"/>
          <w:lang w:eastAsia="en-US"/>
        </w:rPr>
        <w:t>контракту</w:t>
      </w:r>
      <w:r w:rsidRPr="008450A6">
        <w:rPr>
          <w:rFonts w:ascii="Times New Roman" w:hAnsi="Times New Roman"/>
          <w:kern w:val="2"/>
          <w:sz w:val="24"/>
          <w:szCs w:val="24"/>
          <w:lang w:eastAsia="en-US"/>
        </w:rPr>
        <w:t>.</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14.6. </w:t>
      </w:r>
      <w:r w:rsidR="006C75CC" w:rsidRPr="008450A6">
        <w:rPr>
          <w:rFonts w:ascii="Times New Roman" w:hAnsi="Times New Roman"/>
          <w:kern w:val="2"/>
          <w:sz w:val="24"/>
          <w:szCs w:val="24"/>
          <w:lang w:eastAsia="en-US"/>
        </w:rPr>
        <w:t>Контракт</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 xml:space="preserve">будет считаться исполненным и прекратившим свое действие после выполнения Сторонами взаимных обязательств по </w:t>
      </w:r>
      <w:r w:rsidR="006C75CC" w:rsidRPr="008450A6">
        <w:rPr>
          <w:rFonts w:ascii="Times New Roman" w:hAnsi="Times New Roman"/>
          <w:kern w:val="2"/>
          <w:sz w:val="24"/>
          <w:szCs w:val="24"/>
          <w:lang w:eastAsia="en-US"/>
        </w:rPr>
        <w:t>контракту</w:t>
      </w:r>
      <w:r w:rsidR="002128E0" w:rsidRPr="008450A6">
        <w:rPr>
          <w:rFonts w:ascii="Times New Roman" w:hAnsi="Times New Roman"/>
          <w:kern w:val="2"/>
          <w:sz w:val="24"/>
          <w:szCs w:val="24"/>
          <w:lang w:eastAsia="en-US"/>
        </w:rPr>
        <w:t xml:space="preserve"> </w:t>
      </w:r>
      <w:r w:rsidRPr="008450A6">
        <w:rPr>
          <w:rFonts w:ascii="Times New Roman" w:hAnsi="Times New Roman"/>
          <w:kern w:val="2"/>
          <w:sz w:val="24"/>
          <w:szCs w:val="24"/>
          <w:lang w:eastAsia="en-US"/>
        </w:rPr>
        <w:t>и осуществления окончательных расчетов между Сторонами.</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14.7. </w:t>
      </w:r>
      <w:r w:rsidR="006C75CC" w:rsidRPr="008450A6">
        <w:rPr>
          <w:rFonts w:ascii="Times New Roman" w:hAnsi="Times New Roman"/>
          <w:kern w:val="2"/>
          <w:sz w:val="24"/>
          <w:szCs w:val="24"/>
          <w:lang w:eastAsia="en-US"/>
        </w:rPr>
        <w:t>Контракт</w:t>
      </w:r>
      <w:r w:rsidR="00945BA9" w:rsidRPr="008450A6">
        <w:rPr>
          <w:rFonts w:ascii="Times New Roman" w:hAnsi="Times New Roman"/>
          <w:kern w:val="2"/>
          <w:sz w:val="24"/>
          <w:szCs w:val="24"/>
          <w:lang w:eastAsia="en-US"/>
        </w:rPr>
        <w:t xml:space="preserve"> может быть расторгнут по взаимному соглашению Сторон, по решению суда или в случае одностороннего отказа Стороны от исполнения </w:t>
      </w:r>
      <w:r w:rsidR="006C75CC" w:rsidRPr="008450A6">
        <w:rPr>
          <w:rFonts w:ascii="Times New Roman" w:hAnsi="Times New Roman"/>
          <w:kern w:val="2"/>
          <w:sz w:val="24"/>
          <w:szCs w:val="24"/>
          <w:lang w:eastAsia="en-US"/>
        </w:rPr>
        <w:t>контракта</w:t>
      </w:r>
      <w:r w:rsidR="00945BA9" w:rsidRPr="008450A6">
        <w:rPr>
          <w:rFonts w:ascii="Times New Roman" w:hAnsi="Times New Roman"/>
          <w:kern w:val="2"/>
          <w:sz w:val="24"/>
          <w:szCs w:val="24"/>
          <w:lang w:eastAsia="en-US"/>
        </w:rPr>
        <w:t xml:space="preserve"> в соответствии с гражданским законодательством в порядке, предусмотренном Законом №44-ФЗ.</w:t>
      </w:r>
    </w:p>
    <w:p w:rsidR="005535B5" w:rsidRPr="008450A6" w:rsidRDefault="005535B5"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14.8. Во всем, что не оговорено в </w:t>
      </w:r>
      <w:r w:rsidR="006C75CC" w:rsidRPr="008450A6">
        <w:rPr>
          <w:rFonts w:ascii="Times New Roman" w:hAnsi="Times New Roman"/>
          <w:kern w:val="2"/>
          <w:sz w:val="24"/>
          <w:szCs w:val="24"/>
          <w:lang w:eastAsia="en-US"/>
        </w:rPr>
        <w:t>контракте</w:t>
      </w:r>
      <w:r w:rsidRPr="008450A6">
        <w:rPr>
          <w:rFonts w:ascii="Times New Roman" w:hAnsi="Times New Roman"/>
          <w:kern w:val="2"/>
          <w:sz w:val="24"/>
          <w:szCs w:val="24"/>
          <w:lang w:eastAsia="en-US"/>
        </w:rPr>
        <w:t>, Стороны руководствуются действующим законодательством Российской Федерации.</w:t>
      </w:r>
    </w:p>
    <w:p w:rsidR="001B2547" w:rsidRPr="008450A6" w:rsidRDefault="001B2547"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14.9. В соответствии со ст.103 №44-ФЗ от 05.04.2013, Заказчик в течение 5 (пяти) рабочих дней, с даты заключения настоящего контракта, направляет по нему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w:t>
      </w:r>
    </w:p>
    <w:p w:rsidR="005535B5" w:rsidRPr="008450A6" w:rsidRDefault="005535B5" w:rsidP="008450A6">
      <w:pPr>
        <w:pStyle w:val="ConsPlusNonformat"/>
        <w:ind w:firstLine="567"/>
        <w:jc w:val="both"/>
        <w:rPr>
          <w:rFonts w:ascii="Times New Roman" w:hAnsi="Times New Roman"/>
        </w:rPr>
      </w:pPr>
    </w:p>
    <w:p w:rsidR="00746D5C" w:rsidRPr="005D1275" w:rsidRDefault="006C75CC" w:rsidP="008450A6">
      <w:pPr>
        <w:pStyle w:val="ConsPlusNonformat"/>
        <w:jc w:val="center"/>
        <w:outlineLvl w:val="1"/>
        <w:rPr>
          <w:rFonts w:ascii="Times New Roman" w:hAnsi="Times New Roman"/>
          <w:b/>
          <w:kern w:val="2"/>
          <w:sz w:val="24"/>
          <w:szCs w:val="24"/>
          <w:lang w:eastAsia="en-US"/>
        </w:rPr>
      </w:pPr>
      <w:r w:rsidRPr="005D1275">
        <w:rPr>
          <w:rFonts w:ascii="Times New Roman" w:hAnsi="Times New Roman"/>
          <w:b/>
          <w:kern w:val="2"/>
          <w:sz w:val="24"/>
          <w:szCs w:val="24"/>
          <w:lang w:eastAsia="en-US"/>
        </w:rPr>
        <w:t>15</w:t>
      </w:r>
      <w:r w:rsidR="00746D5C" w:rsidRPr="005D1275">
        <w:rPr>
          <w:rFonts w:ascii="Times New Roman" w:hAnsi="Times New Roman"/>
          <w:b/>
          <w:kern w:val="2"/>
          <w:sz w:val="24"/>
          <w:szCs w:val="24"/>
          <w:lang w:eastAsia="en-US"/>
        </w:rPr>
        <w:t>. Перечень приложений</w:t>
      </w:r>
    </w:p>
    <w:p w:rsidR="00746D5C" w:rsidRPr="008450A6" w:rsidRDefault="00746D5C"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1</w:t>
      </w:r>
      <w:r w:rsidR="00455CC4" w:rsidRPr="008450A6">
        <w:rPr>
          <w:rFonts w:ascii="Times New Roman" w:hAnsi="Times New Roman"/>
          <w:kern w:val="2"/>
          <w:sz w:val="24"/>
          <w:szCs w:val="24"/>
          <w:lang w:eastAsia="en-US"/>
        </w:rPr>
        <w:t>5</w:t>
      </w:r>
      <w:r w:rsidRPr="008450A6">
        <w:rPr>
          <w:rFonts w:ascii="Times New Roman" w:hAnsi="Times New Roman"/>
          <w:kern w:val="2"/>
          <w:sz w:val="24"/>
          <w:szCs w:val="24"/>
          <w:lang w:eastAsia="en-US"/>
        </w:rPr>
        <w:t xml:space="preserve">.1. Неотъемлемой частью настоящего </w:t>
      </w:r>
      <w:r w:rsidR="00E20748" w:rsidRPr="008450A6">
        <w:rPr>
          <w:rFonts w:ascii="Times New Roman" w:hAnsi="Times New Roman"/>
          <w:kern w:val="2"/>
          <w:sz w:val="24"/>
          <w:szCs w:val="24"/>
          <w:lang w:eastAsia="en-US"/>
        </w:rPr>
        <w:t>контракта являются</w:t>
      </w:r>
      <w:r w:rsidRPr="008450A6">
        <w:rPr>
          <w:rFonts w:ascii="Times New Roman" w:hAnsi="Times New Roman"/>
          <w:kern w:val="2"/>
          <w:sz w:val="24"/>
          <w:szCs w:val="24"/>
          <w:lang w:eastAsia="en-US"/>
        </w:rPr>
        <w:t xml:space="preserve"> следующие приложения:</w:t>
      </w:r>
    </w:p>
    <w:p w:rsidR="00746D5C" w:rsidRPr="008450A6" w:rsidRDefault="00E20748"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Техническое задание</w:t>
      </w:r>
      <w:r w:rsidR="00746D5C" w:rsidRPr="008450A6">
        <w:rPr>
          <w:rFonts w:ascii="Times New Roman" w:hAnsi="Times New Roman"/>
          <w:kern w:val="2"/>
          <w:sz w:val="24"/>
          <w:szCs w:val="24"/>
          <w:lang w:eastAsia="en-US"/>
        </w:rPr>
        <w:t xml:space="preserve"> (приложение </w:t>
      </w:r>
      <w:r w:rsidR="005D1275">
        <w:rPr>
          <w:rFonts w:ascii="Times New Roman" w:hAnsi="Times New Roman"/>
          <w:kern w:val="2"/>
          <w:sz w:val="24"/>
          <w:szCs w:val="24"/>
          <w:lang w:eastAsia="en-US"/>
        </w:rPr>
        <w:t>№</w:t>
      </w:r>
      <w:r w:rsidR="00746D5C" w:rsidRPr="008450A6">
        <w:rPr>
          <w:rFonts w:ascii="Times New Roman" w:hAnsi="Times New Roman"/>
          <w:kern w:val="2"/>
          <w:sz w:val="24"/>
          <w:szCs w:val="24"/>
          <w:lang w:eastAsia="en-US"/>
        </w:rPr>
        <w:t xml:space="preserve"> 1);</w:t>
      </w:r>
    </w:p>
    <w:p w:rsidR="001F388E" w:rsidRPr="008450A6" w:rsidRDefault="00E20748" w:rsidP="008450A6">
      <w:pPr>
        <w:pStyle w:val="ConsPlusNonformat"/>
        <w:ind w:firstLine="567"/>
        <w:jc w:val="both"/>
        <w:rPr>
          <w:rFonts w:ascii="Times New Roman" w:hAnsi="Times New Roman"/>
          <w:kern w:val="2"/>
          <w:sz w:val="24"/>
          <w:szCs w:val="24"/>
          <w:lang w:eastAsia="en-US"/>
        </w:rPr>
      </w:pPr>
      <w:r w:rsidRPr="008450A6">
        <w:rPr>
          <w:rFonts w:ascii="Times New Roman" w:hAnsi="Times New Roman"/>
          <w:kern w:val="2"/>
          <w:sz w:val="24"/>
          <w:szCs w:val="24"/>
          <w:lang w:eastAsia="en-US"/>
        </w:rPr>
        <w:t xml:space="preserve">- </w:t>
      </w:r>
      <w:r w:rsidR="002A0249" w:rsidRPr="008450A6">
        <w:rPr>
          <w:rFonts w:ascii="Times New Roman" w:hAnsi="Times New Roman"/>
          <w:kern w:val="2"/>
          <w:sz w:val="24"/>
          <w:szCs w:val="24"/>
          <w:lang w:eastAsia="en-US"/>
        </w:rPr>
        <w:t xml:space="preserve">Запасные части и расходные материалы </w:t>
      </w:r>
      <w:r w:rsidRPr="008450A6">
        <w:rPr>
          <w:rFonts w:ascii="Times New Roman" w:hAnsi="Times New Roman"/>
          <w:kern w:val="2"/>
          <w:sz w:val="24"/>
          <w:szCs w:val="24"/>
          <w:lang w:eastAsia="en-US"/>
        </w:rPr>
        <w:t xml:space="preserve">(приложение </w:t>
      </w:r>
      <w:r w:rsidR="005D1275" w:rsidRPr="00D319D7">
        <w:rPr>
          <w:rFonts w:ascii="Times New Roman" w:hAnsi="Times New Roman"/>
          <w:kern w:val="2"/>
          <w:sz w:val="24"/>
          <w:szCs w:val="24"/>
          <w:lang w:eastAsia="en-US"/>
        </w:rPr>
        <w:t>№</w:t>
      </w:r>
      <w:r w:rsidR="0091076C" w:rsidRPr="00D319D7">
        <w:rPr>
          <w:rFonts w:ascii="Times New Roman" w:hAnsi="Times New Roman"/>
          <w:kern w:val="2"/>
          <w:sz w:val="24"/>
          <w:szCs w:val="24"/>
          <w:lang w:eastAsia="en-US"/>
        </w:rPr>
        <w:t>1</w:t>
      </w:r>
      <w:r w:rsidR="002A0249" w:rsidRPr="008450A6">
        <w:rPr>
          <w:rFonts w:ascii="Times New Roman" w:hAnsi="Times New Roman"/>
          <w:kern w:val="2"/>
          <w:sz w:val="24"/>
          <w:szCs w:val="24"/>
          <w:lang w:eastAsia="en-US"/>
        </w:rPr>
        <w:t>к Техническому заданию</w:t>
      </w:r>
      <w:r w:rsidR="001F388E" w:rsidRPr="008450A6">
        <w:rPr>
          <w:rFonts w:ascii="Times New Roman" w:hAnsi="Times New Roman"/>
          <w:kern w:val="2"/>
          <w:sz w:val="24"/>
          <w:szCs w:val="24"/>
          <w:lang w:eastAsia="en-US"/>
        </w:rPr>
        <w:t>).</w:t>
      </w:r>
    </w:p>
    <w:p w:rsidR="00746D5C" w:rsidRPr="008450A6" w:rsidRDefault="00746D5C" w:rsidP="008450A6">
      <w:pPr>
        <w:pStyle w:val="ConsPlusNonformat"/>
        <w:jc w:val="both"/>
        <w:rPr>
          <w:rFonts w:ascii="Times New Roman" w:hAnsi="Times New Roman"/>
          <w:b/>
          <w:szCs w:val="22"/>
        </w:rPr>
      </w:pPr>
    </w:p>
    <w:p w:rsidR="00746D5C" w:rsidRPr="005D1275" w:rsidRDefault="00E20748" w:rsidP="008450A6">
      <w:pPr>
        <w:pStyle w:val="ConsPlusNonformat"/>
        <w:jc w:val="center"/>
        <w:outlineLvl w:val="1"/>
        <w:rPr>
          <w:rFonts w:ascii="Times New Roman" w:hAnsi="Times New Roman"/>
          <w:b/>
          <w:kern w:val="2"/>
          <w:sz w:val="24"/>
          <w:szCs w:val="24"/>
          <w:lang w:eastAsia="en-US"/>
        </w:rPr>
      </w:pPr>
      <w:r w:rsidRPr="005D1275">
        <w:rPr>
          <w:rFonts w:ascii="Times New Roman" w:hAnsi="Times New Roman"/>
          <w:b/>
          <w:kern w:val="2"/>
          <w:sz w:val="24"/>
          <w:szCs w:val="24"/>
          <w:lang w:eastAsia="en-US"/>
        </w:rPr>
        <w:t>16</w:t>
      </w:r>
      <w:r w:rsidR="00746D5C" w:rsidRPr="005D1275">
        <w:rPr>
          <w:rFonts w:ascii="Times New Roman" w:hAnsi="Times New Roman"/>
          <w:b/>
          <w:kern w:val="2"/>
          <w:sz w:val="24"/>
          <w:szCs w:val="24"/>
          <w:lang w:eastAsia="en-US"/>
        </w:rPr>
        <w:t>. Адреса и банковские реквизиты Сторон</w:t>
      </w:r>
    </w:p>
    <w:tbl>
      <w:tblPr>
        <w:tblW w:w="10156" w:type="dxa"/>
        <w:jc w:val="center"/>
        <w:tblLayout w:type="fixed"/>
        <w:tblLook w:val="0000" w:firstRow="0" w:lastRow="0" w:firstColumn="0" w:lastColumn="0" w:noHBand="0" w:noVBand="0"/>
      </w:tblPr>
      <w:tblGrid>
        <w:gridCol w:w="5104"/>
        <w:gridCol w:w="5052"/>
      </w:tblGrid>
      <w:tr w:rsidR="00E85E34" w:rsidRPr="008450A6" w:rsidTr="00E85E34">
        <w:trPr>
          <w:trHeight w:val="272"/>
          <w:jc w:val="center"/>
        </w:trPr>
        <w:tc>
          <w:tcPr>
            <w:tcW w:w="5104" w:type="dxa"/>
          </w:tcPr>
          <w:p w:rsidR="005D1275" w:rsidRPr="005D1275" w:rsidRDefault="005D1275" w:rsidP="005D1275">
            <w:pPr>
              <w:widowControl w:val="0"/>
              <w:suppressLineNumbers/>
              <w:suppressAutoHyphens/>
              <w:spacing w:after="60" w:line="240" w:lineRule="auto"/>
              <w:textAlignment w:val="baseline"/>
              <w:rPr>
                <w:rFonts w:ascii="Times New Roman" w:eastAsia="Times New Roman" w:hAnsi="Times New Roman"/>
                <w:b/>
                <w:bCs/>
                <w:lang w:eastAsia="zh-CN"/>
              </w:rPr>
            </w:pPr>
            <w:r w:rsidRPr="005D1275">
              <w:rPr>
                <w:rFonts w:ascii="Times New Roman" w:eastAsia="Times New Roman" w:hAnsi="Times New Roman"/>
                <w:b/>
                <w:bCs/>
                <w:lang w:eastAsia="zh-CN"/>
              </w:rPr>
              <w:t>Заказчик:</w:t>
            </w:r>
          </w:p>
          <w:p w:rsidR="005D1275" w:rsidRPr="005D1275" w:rsidRDefault="005D1275" w:rsidP="005D1275">
            <w:pPr>
              <w:spacing w:after="0" w:line="240" w:lineRule="auto"/>
              <w:rPr>
                <w:rFonts w:ascii="Times New Roman" w:eastAsia="Times New Roman" w:hAnsi="Times New Roman"/>
                <w:b/>
                <w:lang w:val="ru" w:eastAsia="ru-RU"/>
              </w:rPr>
            </w:pPr>
            <w:r w:rsidRPr="005D1275">
              <w:rPr>
                <w:rFonts w:ascii="Times New Roman" w:eastAsia="Times New Roman" w:hAnsi="Times New Roman"/>
                <w:b/>
                <w:lang w:val="ru" w:eastAsia="ru-RU"/>
              </w:rPr>
              <w:t>Межрегиональное управление Федеральной службы по экологическому, технологическому и атомному надзору по Республике Крым и г. Севастополю</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295022, Республика Крым, г. Симферополь, ул. Кечкеметская, 198.</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ИНН 7709951312/ КПП 910201001</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л/с 03751А91640 в УФК по Республике Крым</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счет ЕКС: 40102810745370000024,</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БИК: 012202102,</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Кор/счет: 03211643000000013242,</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 xml:space="preserve">Наименование Банка: ОКЦ № 1 ВВГУ Банка России //УФК по Нижегородской области, г. Нижний Новгород. </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eastAsia="ar-SA"/>
              </w:rPr>
              <w:t xml:space="preserve">т. 8 (3652) </w:t>
            </w:r>
            <w:r w:rsidR="00143B01">
              <w:rPr>
                <w:rFonts w:ascii="Times New Roman" w:eastAsia="Times New Roman" w:hAnsi="Times New Roman"/>
                <w:lang w:eastAsia="ar-SA"/>
              </w:rPr>
              <w:t>82</w:t>
            </w:r>
            <w:r w:rsidRPr="005D1275">
              <w:rPr>
                <w:rFonts w:ascii="Times New Roman" w:eastAsia="Times New Roman" w:hAnsi="Times New Roman"/>
                <w:lang w:eastAsia="ar-SA"/>
              </w:rPr>
              <w:t>-2</w:t>
            </w:r>
            <w:r w:rsidR="00143B01">
              <w:rPr>
                <w:rFonts w:ascii="Times New Roman" w:eastAsia="Times New Roman" w:hAnsi="Times New Roman"/>
                <w:lang w:eastAsia="ar-SA"/>
              </w:rPr>
              <w:t>0</w:t>
            </w:r>
            <w:r w:rsidRPr="005D1275">
              <w:rPr>
                <w:rFonts w:ascii="Times New Roman" w:eastAsia="Times New Roman" w:hAnsi="Times New Roman"/>
                <w:lang w:eastAsia="ar-SA"/>
              </w:rPr>
              <w:t>-</w:t>
            </w:r>
            <w:proofErr w:type="gramStart"/>
            <w:r w:rsidR="00143B01">
              <w:rPr>
                <w:rFonts w:ascii="Times New Roman" w:eastAsia="Times New Roman" w:hAnsi="Times New Roman"/>
                <w:lang w:eastAsia="ar-SA"/>
              </w:rPr>
              <w:t>02</w:t>
            </w:r>
            <w:r w:rsidRPr="005D1275">
              <w:rPr>
                <w:rFonts w:ascii="Times New Roman" w:eastAsia="Times New Roman" w:hAnsi="Times New Roman"/>
                <w:lang w:eastAsia="ar-SA"/>
              </w:rPr>
              <w:t>,</w:t>
            </w:r>
            <w:r w:rsidR="00143B01">
              <w:rPr>
                <w:rFonts w:ascii="Times New Roman" w:eastAsia="Times New Roman" w:hAnsi="Times New Roman"/>
                <w:lang w:eastAsia="ar-SA"/>
              </w:rPr>
              <w:t>+</w:t>
            </w:r>
            <w:proofErr w:type="gramEnd"/>
            <w:r w:rsidR="00143B01">
              <w:rPr>
                <w:rFonts w:ascii="Times New Roman" w:eastAsia="Times New Roman" w:hAnsi="Times New Roman"/>
                <w:lang w:eastAsia="ar-SA"/>
              </w:rPr>
              <w:t>7978 677 07 57</w:t>
            </w:r>
            <w:r w:rsidRPr="005D1275">
              <w:rPr>
                <w:rFonts w:ascii="Times New Roman" w:eastAsia="Times New Roman" w:hAnsi="Times New Roman"/>
                <w:lang w:eastAsia="ar-SA"/>
              </w:rPr>
              <w:t xml:space="preserve"> </w:t>
            </w:r>
          </w:p>
          <w:p w:rsidR="005D1275" w:rsidRPr="005D1275" w:rsidRDefault="005D1275" w:rsidP="005D1275">
            <w:pPr>
              <w:widowControl w:val="0"/>
              <w:suppressAutoHyphens/>
              <w:spacing w:after="0" w:line="240" w:lineRule="auto"/>
              <w:textAlignment w:val="baseline"/>
              <w:rPr>
                <w:rFonts w:ascii="Times New Roman" w:eastAsia="Times New Roman" w:hAnsi="Times New Roman"/>
                <w:lang w:eastAsia="ar-SA"/>
              </w:rPr>
            </w:pPr>
            <w:r w:rsidRPr="005D1275">
              <w:rPr>
                <w:rFonts w:ascii="Times New Roman" w:eastAsia="Times New Roman" w:hAnsi="Times New Roman"/>
                <w:lang w:val="en-US" w:eastAsia="ar-SA"/>
              </w:rPr>
              <w:t>e</w:t>
            </w:r>
            <w:r w:rsidRPr="005D1275">
              <w:rPr>
                <w:rFonts w:ascii="Times New Roman" w:eastAsia="Times New Roman" w:hAnsi="Times New Roman"/>
                <w:lang w:eastAsia="ar-SA"/>
              </w:rPr>
              <w:t>-</w:t>
            </w:r>
            <w:r w:rsidRPr="005D1275">
              <w:rPr>
                <w:rFonts w:ascii="Times New Roman" w:eastAsia="Times New Roman" w:hAnsi="Times New Roman"/>
                <w:lang w:val="en-US" w:eastAsia="ar-SA"/>
              </w:rPr>
              <w:t>mail</w:t>
            </w:r>
            <w:r w:rsidRPr="005D1275">
              <w:rPr>
                <w:rFonts w:ascii="Times New Roman" w:eastAsia="Times New Roman" w:hAnsi="Times New Roman"/>
                <w:lang w:eastAsia="ar-SA"/>
              </w:rPr>
              <w:t xml:space="preserve">: </w:t>
            </w:r>
            <w:hyperlink r:id="rId13" w:history="1">
              <w:r w:rsidRPr="005D1275">
                <w:rPr>
                  <w:rFonts w:ascii="Times New Roman" w:eastAsia="Times New Roman" w:hAnsi="Times New Roman"/>
                  <w:color w:val="0000FF"/>
                  <w:u w:val="single"/>
                  <w:lang w:val="en-US" w:eastAsia="ar-SA"/>
                </w:rPr>
                <w:t>ku</w:t>
              </w:r>
              <w:r w:rsidRPr="005D1275">
                <w:rPr>
                  <w:rFonts w:ascii="Times New Roman" w:eastAsia="Times New Roman" w:hAnsi="Times New Roman"/>
                  <w:color w:val="0000FF"/>
                  <w:u w:val="single"/>
                  <w:lang w:eastAsia="ar-SA"/>
                </w:rPr>
                <w:t>-</w:t>
              </w:r>
              <w:r w:rsidRPr="005D1275">
                <w:rPr>
                  <w:rFonts w:ascii="Times New Roman" w:eastAsia="Times New Roman" w:hAnsi="Times New Roman"/>
                  <w:color w:val="0000FF"/>
                  <w:u w:val="single"/>
                  <w:lang w:val="en-US" w:eastAsia="ar-SA"/>
                </w:rPr>
                <w:t>zakupki</w:t>
              </w:r>
              <w:r w:rsidRPr="005D1275">
                <w:rPr>
                  <w:rFonts w:ascii="Times New Roman" w:eastAsia="Times New Roman" w:hAnsi="Times New Roman"/>
                  <w:color w:val="0000FF"/>
                  <w:u w:val="single"/>
                  <w:lang w:eastAsia="ar-SA"/>
                </w:rPr>
                <w:t>@crim.gosnadzor.ru</w:t>
              </w:r>
            </w:hyperlink>
          </w:p>
          <w:p w:rsidR="00E85E34" w:rsidRPr="008450A6" w:rsidRDefault="00E85E34" w:rsidP="008450A6">
            <w:pPr>
              <w:widowControl w:val="0"/>
              <w:spacing w:after="0" w:line="240" w:lineRule="auto"/>
              <w:rPr>
                <w:rFonts w:ascii="Times New Roman" w:eastAsia="Times New Roman" w:hAnsi="Times New Roman"/>
                <w:sz w:val="20"/>
                <w:szCs w:val="20"/>
                <w:lang w:eastAsia="ru-RU"/>
              </w:rPr>
            </w:pPr>
          </w:p>
        </w:tc>
        <w:tc>
          <w:tcPr>
            <w:tcW w:w="5052" w:type="dxa"/>
          </w:tcPr>
          <w:p w:rsidR="00E85E34" w:rsidRPr="005D1275" w:rsidRDefault="00E85E34" w:rsidP="008450A6">
            <w:pPr>
              <w:widowControl w:val="0"/>
              <w:spacing w:after="0" w:line="240" w:lineRule="auto"/>
              <w:jc w:val="both"/>
              <w:rPr>
                <w:rFonts w:ascii="Times New Roman" w:eastAsia="Times New Roman" w:hAnsi="Times New Roman"/>
                <w:b/>
                <w:sz w:val="24"/>
                <w:szCs w:val="24"/>
                <w:lang w:eastAsia="ru-RU"/>
              </w:rPr>
            </w:pPr>
            <w:r w:rsidRPr="005D1275">
              <w:rPr>
                <w:rFonts w:ascii="Times New Roman" w:eastAsia="Times New Roman" w:hAnsi="Times New Roman"/>
                <w:b/>
                <w:sz w:val="24"/>
                <w:szCs w:val="24"/>
                <w:lang w:eastAsia="ru-RU"/>
              </w:rPr>
              <w:t>Исполнитель:</w:t>
            </w:r>
          </w:p>
          <w:p w:rsidR="00E85E34" w:rsidRPr="005D1275" w:rsidRDefault="00E85E34" w:rsidP="008450A6">
            <w:pPr>
              <w:widowControl w:val="0"/>
              <w:spacing w:after="0" w:line="240" w:lineRule="auto"/>
              <w:rPr>
                <w:rFonts w:ascii="Times New Roman" w:eastAsia="Times New Roman" w:hAnsi="Times New Roman"/>
                <w:bCs/>
                <w:sz w:val="24"/>
                <w:szCs w:val="24"/>
                <w:lang w:eastAsia="ru-RU"/>
              </w:rPr>
            </w:pPr>
            <w:r w:rsidRPr="005D1275">
              <w:rPr>
                <w:rFonts w:ascii="Times New Roman" w:eastAsia="Times New Roman" w:hAnsi="Times New Roman"/>
                <w:bCs/>
                <w:sz w:val="24"/>
                <w:szCs w:val="24"/>
                <w:lang w:eastAsia="ru-RU"/>
              </w:rPr>
              <w:t>_____________________________</w:t>
            </w:r>
          </w:p>
          <w:p w:rsidR="00E85E34" w:rsidRPr="005D1275" w:rsidRDefault="00E85E34" w:rsidP="008450A6">
            <w:pPr>
              <w:widowControl w:val="0"/>
              <w:spacing w:after="0" w:line="240" w:lineRule="auto"/>
              <w:rPr>
                <w:rFonts w:ascii="Times New Roman" w:eastAsia="Times New Roman" w:hAnsi="Times New Roman"/>
                <w:sz w:val="24"/>
                <w:szCs w:val="24"/>
                <w:lang w:eastAsia="ru-RU"/>
              </w:rPr>
            </w:pPr>
            <w:r w:rsidRPr="005D1275">
              <w:rPr>
                <w:rFonts w:ascii="Times New Roman" w:eastAsia="Times New Roman" w:hAnsi="Times New Roman"/>
                <w:bCs/>
                <w:sz w:val="24"/>
                <w:szCs w:val="24"/>
                <w:lang w:eastAsia="ru-RU"/>
              </w:rPr>
              <w:t>Юридический адрес</w:t>
            </w:r>
            <w:r w:rsidRPr="005D1275">
              <w:rPr>
                <w:rFonts w:ascii="Times New Roman" w:eastAsia="Times New Roman" w:hAnsi="Times New Roman"/>
                <w:sz w:val="24"/>
                <w:szCs w:val="24"/>
                <w:lang w:eastAsia="ru-RU"/>
              </w:rPr>
              <w:t>: _____________________</w:t>
            </w:r>
          </w:p>
          <w:p w:rsidR="00E85E34" w:rsidRPr="005D1275" w:rsidRDefault="00E85E34" w:rsidP="008450A6">
            <w:pPr>
              <w:widowControl w:val="0"/>
              <w:spacing w:after="0" w:line="240" w:lineRule="auto"/>
              <w:rPr>
                <w:rFonts w:ascii="Times New Roman" w:eastAsia="Times New Roman" w:hAnsi="Times New Roman"/>
                <w:sz w:val="24"/>
                <w:szCs w:val="24"/>
                <w:lang w:eastAsia="ru-RU"/>
              </w:rPr>
            </w:pPr>
            <w:r w:rsidRPr="005D1275">
              <w:rPr>
                <w:rFonts w:ascii="Times New Roman" w:eastAsia="Times New Roman" w:hAnsi="Times New Roman"/>
                <w:sz w:val="24"/>
                <w:szCs w:val="24"/>
                <w:lang w:eastAsia="ru-RU"/>
              </w:rPr>
              <w:t>Почтовый адрес: _________________________</w:t>
            </w:r>
          </w:p>
          <w:p w:rsidR="00E85E34" w:rsidRPr="005D1275" w:rsidRDefault="00E85E34" w:rsidP="008450A6">
            <w:pPr>
              <w:widowControl w:val="0"/>
              <w:spacing w:after="0" w:line="240" w:lineRule="auto"/>
              <w:rPr>
                <w:rFonts w:ascii="Times New Roman" w:eastAsia="Times New Roman" w:hAnsi="Times New Roman"/>
                <w:sz w:val="24"/>
                <w:szCs w:val="24"/>
                <w:lang w:eastAsia="ru-RU"/>
              </w:rPr>
            </w:pPr>
            <w:r w:rsidRPr="005D1275">
              <w:rPr>
                <w:rFonts w:ascii="Times New Roman" w:eastAsia="Times New Roman" w:hAnsi="Times New Roman"/>
                <w:sz w:val="24"/>
                <w:szCs w:val="24"/>
                <w:lang w:eastAsia="ru-RU"/>
              </w:rPr>
              <w:t>Телефон: _________</w:t>
            </w:r>
          </w:p>
          <w:p w:rsidR="00E85E34" w:rsidRPr="005D1275" w:rsidRDefault="00E85E34" w:rsidP="008450A6">
            <w:pPr>
              <w:widowControl w:val="0"/>
              <w:spacing w:after="0" w:line="240" w:lineRule="auto"/>
              <w:rPr>
                <w:rFonts w:ascii="Times New Roman" w:eastAsia="Times New Roman" w:hAnsi="Times New Roman"/>
                <w:sz w:val="24"/>
                <w:szCs w:val="24"/>
                <w:lang w:eastAsia="ru-RU"/>
              </w:rPr>
            </w:pPr>
            <w:r w:rsidRPr="005D1275">
              <w:rPr>
                <w:rFonts w:ascii="Times New Roman" w:eastAsia="Times New Roman" w:hAnsi="Times New Roman"/>
                <w:sz w:val="24"/>
                <w:szCs w:val="24"/>
                <w:lang w:eastAsia="ru-RU"/>
              </w:rPr>
              <w:t>ИНН/КПП: _____________________________</w:t>
            </w:r>
          </w:p>
          <w:p w:rsidR="00E85E34" w:rsidRPr="005D1275" w:rsidRDefault="00E85E34" w:rsidP="008450A6">
            <w:pPr>
              <w:widowControl w:val="0"/>
              <w:spacing w:after="0" w:line="240" w:lineRule="auto"/>
              <w:rPr>
                <w:rFonts w:ascii="Times New Roman" w:eastAsia="Times New Roman" w:hAnsi="Times New Roman"/>
                <w:sz w:val="24"/>
                <w:szCs w:val="24"/>
                <w:lang w:eastAsia="ru-RU"/>
              </w:rPr>
            </w:pPr>
            <w:r w:rsidRPr="005D1275">
              <w:rPr>
                <w:rFonts w:ascii="Times New Roman" w:eastAsia="Times New Roman" w:hAnsi="Times New Roman"/>
                <w:sz w:val="24"/>
                <w:szCs w:val="24"/>
                <w:lang w:eastAsia="ru-RU"/>
              </w:rPr>
              <w:t>ОКПО_______ ОКТМО___________</w:t>
            </w:r>
          </w:p>
          <w:p w:rsidR="00E85E34" w:rsidRPr="005D1275" w:rsidRDefault="00E85E34" w:rsidP="008450A6">
            <w:pPr>
              <w:widowControl w:val="0"/>
              <w:spacing w:after="0" w:line="240" w:lineRule="auto"/>
              <w:rPr>
                <w:rFonts w:ascii="Times New Roman" w:eastAsia="Times New Roman" w:hAnsi="Times New Roman"/>
                <w:sz w:val="24"/>
                <w:szCs w:val="24"/>
                <w:lang w:eastAsia="ru-RU"/>
              </w:rPr>
            </w:pPr>
            <w:r w:rsidRPr="005D1275">
              <w:rPr>
                <w:rFonts w:ascii="Times New Roman" w:eastAsia="Times New Roman" w:hAnsi="Times New Roman"/>
                <w:sz w:val="24"/>
                <w:szCs w:val="24"/>
                <w:lang w:eastAsia="ru-RU"/>
              </w:rPr>
              <w:t>Дата постановки на учет в налоговом органе__________</w:t>
            </w:r>
          </w:p>
          <w:p w:rsidR="00E85E34" w:rsidRPr="008450A6" w:rsidRDefault="00E85E34" w:rsidP="008450A6">
            <w:pPr>
              <w:widowControl w:val="0"/>
              <w:spacing w:after="0" w:line="240" w:lineRule="auto"/>
              <w:rPr>
                <w:rFonts w:ascii="Times New Roman" w:eastAsia="Times New Roman" w:hAnsi="Times New Roman"/>
                <w:sz w:val="20"/>
                <w:szCs w:val="20"/>
                <w:lang w:eastAsia="ru-RU"/>
              </w:rPr>
            </w:pPr>
            <w:r w:rsidRPr="005D1275">
              <w:rPr>
                <w:rFonts w:ascii="Times New Roman" w:eastAsia="Times New Roman" w:hAnsi="Times New Roman"/>
                <w:bCs/>
                <w:sz w:val="24"/>
                <w:szCs w:val="24"/>
                <w:lang w:eastAsia="ru-RU"/>
              </w:rPr>
              <w:t>Банковские реквизиты</w:t>
            </w:r>
            <w:r w:rsidRPr="005D1275">
              <w:rPr>
                <w:rFonts w:ascii="Times New Roman" w:eastAsia="Times New Roman" w:hAnsi="Times New Roman"/>
                <w:sz w:val="24"/>
                <w:szCs w:val="24"/>
                <w:lang w:eastAsia="ru-RU"/>
              </w:rPr>
              <w:t>:</w:t>
            </w:r>
            <w:r w:rsidRPr="008450A6">
              <w:rPr>
                <w:rFonts w:ascii="Times New Roman" w:eastAsia="Times New Roman" w:hAnsi="Times New Roman"/>
                <w:sz w:val="20"/>
                <w:szCs w:val="20"/>
                <w:lang w:eastAsia="ru-RU"/>
              </w:rPr>
              <w:t xml:space="preserve"> </w:t>
            </w:r>
          </w:p>
        </w:tc>
      </w:tr>
    </w:tbl>
    <w:p w:rsidR="00E85E34" w:rsidRPr="008450A6" w:rsidRDefault="00E85E34" w:rsidP="008450A6">
      <w:pPr>
        <w:widowControl w:val="0"/>
        <w:spacing w:after="0" w:line="240" w:lineRule="auto"/>
        <w:jc w:val="center"/>
        <w:rPr>
          <w:rFonts w:ascii="Times New Roman" w:eastAsia="Times New Roman" w:hAnsi="Times New Roman"/>
          <w:sz w:val="24"/>
          <w:szCs w:val="24"/>
          <w:lang w:eastAsia="ru-RU"/>
        </w:rPr>
      </w:pPr>
    </w:p>
    <w:p w:rsidR="00E85E34" w:rsidRPr="008450A6" w:rsidRDefault="00E85E34" w:rsidP="008450A6">
      <w:pPr>
        <w:widowControl w:val="0"/>
        <w:spacing w:after="0" w:line="240" w:lineRule="auto"/>
        <w:jc w:val="center"/>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Подписи сторон:</w:t>
      </w:r>
    </w:p>
    <w:tbl>
      <w:tblPr>
        <w:tblW w:w="10206" w:type="dxa"/>
        <w:tblInd w:w="142" w:type="dxa"/>
        <w:tblLook w:val="04A0" w:firstRow="1" w:lastRow="0" w:firstColumn="1" w:lastColumn="0" w:noHBand="0" w:noVBand="1"/>
      </w:tblPr>
      <w:tblGrid>
        <w:gridCol w:w="5103"/>
        <w:gridCol w:w="5103"/>
      </w:tblGrid>
      <w:tr w:rsidR="000C0297" w:rsidRPr="00931B9D" w:rsidTr="00E85E34">
        <w:tc>
          <w:tcPr>
            <w:tcW w:w="5103" w:type="dxa"/>
          </w:tcPr>
          <w:p w:rsidR="005D1275" w:rsidRPr="00931B9D" w:rsidRDefault="005D1275" w:rsidP="005D1275">
            <w:pPr>
              <w:widowControl w:val="0"/>
              <w:tabs>
                <w:tab w:val="left" w:pos="957"/>
              </w:tabs>
              <w:suppressAutoHyphens/>
              <w:spacing w:after="0" w:line="240" w:lineRule="auto"/>
              <w:textAlignment w:val="baseline"/>
              <w:rPr>
                <w:rFonts w:ascii="Times New Roman" w:eastAsia="SimSun;宋体" w:hAnsi="Times New Roman"/>
                <w:b/>
                <w:kern w:val="2"/>
                <w:lang w:eastAsia="zh-CN" w:bidi="hi-IN"/>
              </w:rPr>
            </w:pPr>
            <w:r w:rsidRPr="00931B9D">
              <w:rPr>
                <w:rFonts w:ascii="Times New Roman" w:eastAsia="SimSun;宋体" w:hAnsi="Times New Roman"/>
                <w:b/>
                <w:kern w:val="2"/>
                <w:lang w:eastAsia="zh-CN" w:bidi="hi-IN"/>
              </w:rPr>
              <w:t>И. о. руководителя</w:t>
            </w:r>
          </w:p>
          <w:p w:rsidR="00E85E34" w:rsidRPr="00931B9D" w:rsidRDefault="00E85E34" w:rsidP="008450A6">
            <w:pPr>
              <w:widowControl w:val="0"/>
              <w:spacing w:after="0" w:line="240" w:lineRule="auto"/>
              <w:rPr>
                <w:rFonts w:ascii="Times New Roman" w:hAnsi="Times New Roman"/>
                <w:b/>
                <w:lang w:eastAsia="ru-RU"/>
              </w:rPr>
            </w:pPr>
          </w:p>
        </w:tc>
        <w:tc>
          <w:tcPr>
            <w:tcW w:w="5103" w:type="dxa"/>
          </w:tcPr>
          <w:p w:rsidR="00E85E34" w:rsidRPr="00931B9D" w:rsidRDefault="00E85E34" w:rsidP="008450A6">
            <w:pPr>
              <w:widowControl w:val="0"/>
              <w:spacing w:after="0" w:line="240" w:lineRule="auto"/>
              <w:rPr>
                <w:rFonts w:ascii="Times New Roman" w:hAnsi="Times New Roman"/>
                <w:lang w:eastAsia="ru-RU"/>
              </w:rPr>
            </w:pPr>
            <w:r w:rsidRPr="00931B9D">
              <w:rPr>
                <w:rFonts w:ascii="Times New Roman" w:hAnsi="Times New Roman"/>
                <w:lang w:eastAsia="ru-RU"/>
              </w:rPr>
              <w:t>_________________________</w:t>
            </w:r>
          </w:p>
        </w:tc>
      </w:tr>
      <w:tr w:rsidR="008F5B4F" w:rsidRPr="00931B9D" w:rsidTr="00E85E34">
        <w:tc>
          <w:tcPr>
            <w:tcW w:w="5103" w:type="dxa"/>
          </w:tcPr>
          <w:p w:rsidR="00E85E34" w:rsidRPr="00931B9D" w:rsidRDefault="00E85E34" w:rsidP="008450A6">
            <w:pPr>
              <w:widowControl w:val="0"/>
              <w:spacing w:after="0" w:line="240" w:lineRule="auto"/>
              <w:rPr>
                <w:rFonts w:ascii="Times New Roman" w:hAnsi="Times New Roman"/>
                <w:b/>
                <w:lang w:eastAsia="ru-RU"/>
              </w:rPr>
            </w:pPr>
          </w:p>
          <w:p w:rsidR="00E85E34" w:rsidRPr="00931B9D" w:rsidRDefault="005D1275" w:rsidP="008450A6">
            <w:pPr>
              <w:widowControl w:val="0"/>
              <w:spacing w:after="0" w:line="240" w:lineRule="auto"/>
              <w:rPr>
                <w:rFonts w:ascii="Times New Roman" w:hAnsi="Times New Roman"/>
                <w:b/>
                <w:lang w:eastAsia="ru-RU"/>
              </w:rPr>
            </w:pPr>
            <w:r w:rsidRPr="00931B9D">
              <w:rPr>
                <w:rFonts w:ascii="Times New Roman" w:hAnsi="Times New Roman"/>
                <w:b/>
                <w:lang w:eastAsia="ru-RU"/>
              </w:rPr>
              <w:t>________________________</w:t>
            </w:r>
            <w:r w:rsidR="00E85E34" w:rsidRPr="00931B9D">
              <w:rPr>
                <w:rFonts w:ascii="Times New Roman" w:hAnsi="Times New Roman"/>
                <w:b/>
                <w:lang w:eastAsia="ru-RU"/>
              </w:rPr>
              <w:t>/</w:t>
            </w:r>
            <w:r w:rsidRPr="00931B9D">
              <w:rPr>
                <w:rFonts w:ascii="Times New Roman" w:eastAsia="SimSun;宋体" w:hAnsi="Times New Roman"/>
                <w:b/>
                <w:kern w:val="2"/>
                <w:lang w:bidi="hi-IN"/>
              </w:rPr>
              <w:t xml:space="preserve"> А.П. Дячишин</w:t>
            </w:r>
            <w:r w:rsidRPr="00931B9D">
              <w:rPr>
                <w:rFonts w:ascii="Times New Roman" w:hAnsi="Times New Roman"/>
                <w:b/>
                <w:lang w:eastAsia="ru-RU"/>
              </w:rPr>
              <w:t xml:space="preserve"> </w:t>
            </w:r>
            <w:r w:rsidR="00E85E34" w:rsidRPr="00931B9D">
              <w:rPr>
                <w:rFonts w:ascii="Times New Roman" w:hAnsi="Times New Roman"/>
                <w:b/>
                <w:lang w:eastAsia="ru-RU"/>
              </w:rPr>
              <w:t>/</w:t>
            </w:r>
          </w:p>
          <w:p w:rsidR="00E85E34" w:rsidRPr="00931B9D" w:rsidRDefault="00E85E34" w:rsidP="008450A6">
            <w:pPr>
              <w:widowControl w:val="0"/>
              <w:spacing w:after="0" w:line="240" w:lineRule="auto"/>
              <w:rPr>
                <w:rFonts w:ascii="Times New Roman" w:hAnsi="Times New Roman"/>
                <w:b/>
                <w:lang w:eastAsia="ru-RU"/>
              </w:rPr>
            </w:pPr>
            <w:r w:rsidRPr="00931B9D">
              <w:rPr>
                <w:rFonts w:ascii="Times New Roman" w:hAnsi="Times New Roman"/>
                <w:b/>
                <w:lang w:eastAsia="ru-RU"/>
              </w:rPr>
              <w:t>м.п</w:t>
            </w:r>
          </w:p>
        </w:tc>
        <w:tc>
          <w:tcPr>
            <w:tcW w:w="5103" w:type="dxa"/>
          </w:tcPr>
          <w:p w:rsidR="00E85E34" w:rsidRPr="00931B9D" w:rsidRDefault="00E85E34" w:rsidP="008450A6">
            <w:pPr>
              <w:widowControl w:val="0"/>
              <w:spacing w:after="0" w:line="240" w:lineRule="auto"/>
              <w:rPr>
                <w:rFonts w:ascii="Times New Roman" w:hAnsi="Times New Roman"/>
                <w:lang w:eastAsia="zh-CN"/>
              </w:rPr>
            </w:pPr>
          </w:p>
          <w:p w:rsidR="00E85E34" w:rsidRPr="00931B9D" w:rsidRDefault="00E85E34" w:rsidP="008450A6">
            <w:pPr>
              <w:widowControl w:val="0"/>
              <w:spacing w:after="0" w:line="240" w:lineRule="auto"/>
              <w:rPr>
                <w:rFonts w:ascii="Times New Roman" w:hAnsi="Times New Roman"/>
                <w:lang w:eastAsia="zh-CN"/>
              </w:rPr>
            </w:pPr>
            <w:r w:rsidRPr="00931B9D">
              <w:rPr>
                <w:rFonts w:ascii="Times New Roman" w:hAnsi="Times New Roman"/>
                <w:lang w:eastAsia="zh-CN"/>
              </w:rPr>
              <w:t>________________________/_______________/</w:t>
            </w:r>
          </w:p>
          <w:p w:rsidR="00E85E34" w:rsidRPr="00931B9D" w:rsidRDefault="00E85E34" w:rsidP="008450A6">
            <w:pPr>
              <w:widowControl w:val="0"/>
              <w:spacing w:after="0" w:line="240" w:lineRule="auto"/>
              <w:rPr>
                <w:rFonts w:ascii="Times New Roman" w:hAnsi="Times New Roman"/>
                <w:lang w:eastAsia="ru-RU"/>
              </w:rPr>
            </w:pPr>
            <w:r w:rsidRPr="00931B9D">
              <w:rPr>
                <w:rFonts w:ascii="Times New Roman" w:hAnsi="Times New Roman"/>
                <w:lang w:eastAsia="zh-CN"/>
              </w:rPr>
              <w:t>м.п.</w:t>
            </w:r>
          </w:p>
        </w:tc>
      </w:tr>
    </w:tbl>
    <w:p w:rsidR="00E85E34" w:rsidRPr="008450A6" w:rsidRDefault="00E85E34" w:rsidP="008450A6">
      <w:pPr>
        <w:pStyle w:val="ConsPlusNonformat"/>
        <w:jc w:val="right"/>
        <w:outlineLvl w:val="1"/>
        <w:rPr>
          <w:rFonts w:ascii="Times New Roman" w:hAnsi="Times New Roman"/>
          <w:szCs w:val="22"/>
        </w:rPr>
      </w:pPr>
    </w:p>
    <w:p w:rsidR="00746D5C" w:rsidRPr="0006610A" w:rsidRDefault="00746D5C" w:rsidP="008450A6">
      <w:pPr>
        <w:pStyle w:val="ConsPlusNonformat"/>
        <w:jc w:val="right"/>
        <w:outlineLvl w:val="1"/>
        <w:rPr>
          <w:rFonts w:ascii="Times New Roman" w:hAnsi="Times New Roman"/>
          <w:sz w:val="22"/>
          <w:szCs w:val="22"/>
        </w:rPr>
      </w:pPr>
      <w:r w:rsidRPr="0006610A">
        <w:rPr>
          <w:rFonts w:ascii="Times New Roman" w:hAnsi="Times New Roman"/>
          <w:sz w:val="22"/>
          <w:szCs w:val="22"/>
        </w:rPr>
        <w:t>Приложение</w:t>
      </w:r>
      <w:r w:rsidR="00E85E34" w:rsidRPr="0006610A">
        <w:rPr>
          <w:rFonts w:ascii="Times New Roman" w:hAnsi="Times New Roman"/>
          <w:sz w:val="22"/>
          <w:szCs w:val="22"/>
        </w:rPr>
        <w:t xml:space="preserve"> №1 к контракту</w:t>
      </w:r>
      <w:r w:rsidR="008E63F0">
        <w:rPr>
          <w:rFonts w:ascii="Times New Roman" w:hAnsi="Times New Roman"/>
          <w:sz w:val="22"/>
          <w:szCs w:val="22"/>
        </w:rPr>
        <w:t xml:space="preserve"> </w:t>
      </w:r>
      <w:r w:rsidR="008E63F0" w:rsidRPr="0006610A">
        <w:rPr>
          <w:rFonts w:ascii="Times New Roman" w:hAnsi="Times New Roman"/>
          <w:sz w:val="22"/>
          <w:szCs w:val="22"/>
        </w:rPr>
        <w:t>№</w:t>
      </w:r>
      <w:r w:rsidR="008E63F0">
        <w:rPr>
          <w:rFonts w:ascii="Times New Roman" w:hAnsi="Times New Roman"/>
          <w:sz w:val="22"/>
          <w:szCs w:val="22"/>
        </w:rPr>
        <w:t>_________</w:t>
      </w:r>
    </w:p>
    <w:p w:rsidR="00746D5C" w:rsidRPr="0006610A" w:rsidRDefault="00746D5C" w:rsidP="008450A6">
      <w:pPr>
        <w:pStyle w:val="ConsPlusNonformat"/>
        <w:jc w:val="right"/>
        <w:rPr>
          <w:rFonts w:ascii="Times New Roman" w:hAnsi="Times New Roman"/>
          <w:sz w:val="22"/>
          <w:szCs w:val="22"/>
        </w:rPr>
      </w:pPr>
      <w:r w:rsidRPr="0006610A">
        <w:rPr>
          <w:rFonts w:ascii="Times New Roman" w:hAnsi="Times New Roman"/>
          <w:sz w:val="22"/>
          <w:szCs w:val="22"/>
        </w:rPr>
        <w:t xml:space="preserve">от </w:t>
      </w:r>
      <w:r w:rsidR="005916A3" w:rsidRPr="0006610A">
        <w:rPr>
          <w:rFonts w:ascii="Times New Roman" w:hAnsi="Times New Roman"/>
          <w:sz w:val="22"/>
          <w:szCs w:val="22"/>
        </w:rPr>
        <w:t>«</w:t>
      </w:r>
      <w:r w:rsidR="008E63F0">
        <w:rPr>
          <w:rFonts w:ascii="Times New Roman" w:hAnsi="Times New Roman"/>
          <w:sz w:val="22"/>
          <w:szCs w:val="22"/>
        </w:rPr>
        <w:t>__</w:t>
      </w:r>
      <w:proofErr w:type="gramStart"/>
      <w:r w:rsidR="008E63F0">
        <w:rPr>
          <w:rFonts w:ascii="Times New Roman" w:hAnsi="Times New Roman"/>
          <w:sz w:val="22"/>
          <w:szCs w:val="22"/>
        </w:rPr>
        <w:t>_</w:t>
      </w:r>
      <w:r w:rsidR="005916A3" w:rsidRPr="0006610A">
        <w:rPr>
          <w:rFonts w:ascii="Times New Roman" w:hAnsi="Times New Roman"/>
          <w:sz w:val="22"/>
          <w:szCs w:val="22"/>
        </w:rPr>
        <w:t>»_</w:t>
      </w:r>
      <w:proofErr w:type="gramEnd"/>
      <w:r w:rsidR="005916A3" w:rsidRPr="0006610A">
        <w:rPr>
          <w:rFonts w:ascii="Times New Roman" w:hAnsi="Times New Roman"/>
          <w:sz w:val="22"/>
          <w:szCs w:val="22"/>
        </w:rPr>
        <w:t>____</w:t>
      </w:r>
      <w:r w:rsidR="00952E0F" w:rsidRPr="0006610A">
        <w:rPr>
          <w:rFonts w:ascii="Times New Roman" w:hAnsi="Times New Roman"/>
          <w:sz w:val="22"/>
          <w:szCs w:val="22"/>
        </w:rPr>
        <w:t>_________</w:t>
      </w:r>
      <w:r w:rsidRPr="0006610A">
        <w:rPr>
          <w:rFonts w:ascii="Times New Roman" w:hAnsi="Times New Roman"/>
          <w:sz w:val="22"/>
          <w:szCs w:val="22"/>
        </w:rPr>
        <w:t xml:space="preserve"> 20</w:t>
      </w:r>
      <w:r w:rsidR="00C52D1D" w:rsidRPr="0006610A">
        <w:rPr>
          <w:rFonts w:ascii="Times New Roman" w:hAnsi="Times New Roman"/>
          <w:sz w:val="22"/>
          <w:szCs w:val="22"/>
        </w:rPr>
        <w:t>26</w:t>
      </w:r>
    </w:p>
    <w:p w:rsidR="00746D5C" w:rsidRPr="0006610A" w:rsidRDefault="00746D5C" w:rsidP="008450A6">
      <w:pPr>
        <w:pStyle w:val="ConsPlusNonformat"/>
        <w:jc w:val="both"/>
        <w:rPr>
          <w:rFonts w:ascii="Times New Roman" w:hAnsi="Times New Roman"/>
          <w:sz w:val="22"/>
          <w:szCs w:val="22"/>
        </w:rPr>
      </w:pPr>
    </w:p>
    <w:p w:rsidR="005F27BB" w:rsidRPr="008450A6" w:rsidRDefault="005F27BB" w:rsidP="008450A6">
      <w:pPr>
        <w:pStyle w:val="ConsPlusNonformat"/>
        <w:jc w:val="center"/>
        <w:rPr>
          <w:rFonts w:ascii="Times New Roman" w:hAnsi="Times New Roman"/>
          <w:szCs w:val="22"/>
        </w:rPr>
      </w:pPr>
      <w:bookmarkStart w:id="7" w:name="P505"/>
      <w:bookmarkEnd w:id="7"/>
    </w:p>
    <w:p w:rsidR="007561B5" w:rsidRPr="00143B01" w:rsidRDefault="007561B5" w:rsidP="008450A6">
      <w:pPr>
        <w:pStyle w:val="ConsPlusNonformat"/>
        <w:jc w:val="center"/>
        <w:rPr>
          <w:rFonts w:ascii="Times New Roman" w:hAnsi="Times New Roman"/>
          <w:b/>
          <w:sz w:val="28"/>
          <w:szCs w:val="28"/>
        </w:rPr>
      </w:pPr>
      <w:r w:rsidRPr="00143B01">
        <w:rPr>
          <w:rFonts w:ascii="Times New Roman" w:hAnsi="Times New Roman"/>
          <w:b/>
          <w:sz w:val="28"/>
          <w:szCs w:val="28"/>
        </w:rPr>
        <w:t>Техническое задание</w:t>
      </w:r>
    </w:p>
    <w:p w:rsidR="00C52D1D" w:rsidRPr="008450A6" w:rsidRDefault="00143B01" w:rsidP="008450A6">
      <w:pPr>
        <w:pStyle w:val="ConsPlusNonformat"/>
        <w:jc w:val="center"/>
        <w:rPr>
          <w:rFonts w:ascii="Times New Roman" w:hAnsi="Times New Roman"/>
          <w:sz w:val="24"/>
          <w:szCs w:val="24"/>
        </w:rPr>
      </w:pPr>
      <w:r w:rsidRPr="00C35C58">
        <w:rPr>
          <w:rFonts w:ascii="Times New Roman" w:hAnsi="Times New Roman"/>
          <w:b/>
          <w:sz w:val="24"/>
          <w:szCs w:val="24"/>
        </w:rPr>
        <w:t xml:space="preserve">Оказание услуг по техническому обслуживанию и ремонту служебных автомобилей с заменой запасных частей и расходных материалов </w:t>
      </w:r>
      <w:r w:rsidRPr="00DF2210">
        <w:rPr>
          <w:rFonts w:ascii="Times New Roman" w:hAnsi="Times New Roman"/>
          <w:b/>
          <w:color w:val="000000"/>
          <w:lang w:eastAsia="zh-CN"/>
        </w:rPr>
        <w:t xml:space="preserve">межрегионального управления </w:t>
      </w:r>
      <w:r w:rsidRPr="00C35C58">
        <w:rPr>
          <w:rFonts w:ascii="Times New Roman" w:hAnsi="Times New Roman"/>
          <w:b/>
          <w:sz w:val="24"/>
          <w:szCs w:val="24"/>
          <w:lang w:eastAsia="zh-CN"/>
        </w:rPr>
        <w:t>Федеральной службы по экологическому, технологическому и атомному надзору по Республике Крым и г. Севастополю</w:t>
      </w:r>
      <w:r>
        <w:rPr>
          <w:rFonts w:ascii="Times New Roman" w:hAnsi="Times New Roman"/>
          <w:b/>
          <w:sz w:val="24"/>
          <w:szCs w:val="24"/>
          <w:lang w:eastAsia="zh-CN"/>
        </w:rPr>
        <w:t>.</w:t>
      </w:r>
    </w:p>
    <w:p w:rsidR="00260313" w:rsidRPr="008450A6" w:rsidRDefault="00260313" w:rsidP="008450A6">
      <w:pPr>
        <w:widowControl w:val="0"/>
        <w:spacing w:after="0" w:line="240" w:lineRule="auto"/>
        <w:jc w:val="center"/>
        <w:rPr>
          <w:rFonts w:ascii="Times New Roman" w:eastAsia="Times New Roman" w:hAnsi="Times New Roman"/>
          <w:sz w:val="24"/>
          <w:szCs w:val="24"/>
          <w:lang w:eastAsia="ru-RU"/>
        </w:rPr>
      </w:pPr>
    </w:p>
    <w:p w:rsidR="00027E56" w:rsidRPr="00632146" w:rsidRDefault="00027E56" w:rsidP="008450A6">
      <w:pPr>
        <w:widowControl w:val="0"/>
        <w:tabs>
          <w:tab w:val="left" w:pos="10080"/>
        </w:tabs>
        <w:spacing w:after="0" w:line="240" w:lineRule="auto"/>
        <w:ind w:firstLine="567"/>
        <w:jc w:val="both"/>
        <w:rPr>
          <w:rFonts w:ascii="Times New Roman" w:eastAsia="Times New Roman" w:hAnsi="Times New Roman"/>
          <w:kern w:val="36"/>
          <w:sz w:val="24"/>
          <w:szCs w:val="24"/>
          <w:lang w:eastAsia="ru-RU"/>
        </w:rPr>
      </w:pPr>
      <w:r w:rsidRPr="008E63F0">
        <w:rPr>
          <w:rFonts w:ascii="Times New Roman" w:eastAsia="Times New Roman" w:hAnsi="Times New Roman"/>
          <w:b/>
          <w:sz w:val="24"/>
          <w:szCs w:val="24"/>
          <w:lang w:eastAsia="ru-RU"/>
        </w:rPr>
        <w:t xml:space="preserve">1. </w:t>
      </w:r>
      <w:r w:rsidRPr="008E63F0">
        <w:rPr>
          <w:rFonts w:ascii="Times New Roman" w:eastAsia="Times New Roman" w:hAnsi="Times New Roman"/>
          <w:b/>
          <w:kern w:val="36"/>
          <w:sz w:val="24"/>
          <w:szCs w:val="24"/>
          <w:lang w:eastAsia="ru-RU"/>
        </w:rPr>
        <w:t xml:space="preserve">Предмет </w:t>
      </w:r>
      <w:r w:rsidR="00632146" w:rsidRPr="008E63F0">
        <w:rPr>
          <w:rFonts w:ascii="Times New Roman" w:eastAsia="Times New Roman" w:hAnsi="Times New Roman"/>
          <w:b/>
          <w:sz w:val="24"/>
          <w:szCs w:val="24"/>
          <w:lang w:eastAsia="ru-RU"/>
        </w:rPr>
        <w:t>закупочной процедуры</w:t>
      </w:r>
      <w:r w:rsidRPr="008E63F0">
        <w:rPr>
          <w:rFonts w:ascii="Times New Roman" w:eastAsia="Times New Roman" w:hAnsi="Times New Roman"/>
          <w:b/>
          <w:kern w:val="36"/>
          <w:sz w:val="24"/>
          <w:szCs w:val="24"/>
          <w:lang w:eastAsia="ru-RU"/>
        </w:rPr>
        <w:t>:</w:t>
      </w:r>
      <w:r w:rsidRPr="008450A6">
        <w:rPr>
          <w:rFonts w:ascii="Times New Roman" w:eastAsia="Times New Roman" w:hAnsi="Times New Roman"/>
          <w:kern w:val="36"/>
          <w:sz w:val="24"/>
          <w:szCs w:val="24"/>
          <w:lang w:eastAsia="ru-RU"/>
        </w:rPr>
        <w:t xml:space="preserve"> </w:t>
      </w:r>
      <w:r w:rsidR="00711739" w:rsidRPr="008450A6">
        <w:rPr>
          <w:rFonts w:ascii="Times New Roman" w:eastAsia="Times New Roman" w:hAnsi="Times New Roman"/>
          <w:kern w:val="36"/>
          <w:sz w:val="24"/>
          <w:szCs w:val="24"/>
          <w:lang w:eastAsia="ru-RU"/>
        </w:rPr>
        <w:t xml:space="preserve">оказание услуг </w:t>
      </w:r>
      <w:r w:rsidR="00632146" w:rsidRPr="00632146">
        <w:rPr>
          <w:rFonts w:ascii="Times New Roman" w:eastAsia="Times New Roman" w:hAnsi="Times New Roman"/>
          <w:sz w:val="24"/>
          <w:szCs w:val="24"/>
          <w:lang w:eastAsia="ru-RU"/>
        </w:rPr>
        <w:t xml:space="preserve">по техническому обслуживанию и ремонту служебных автомобилей с заменой запасных частей и расходных материалов </w:t>
      </w:r>
      <w:r w:rsidR="00632146" w:rsidRPr="00632146">
        <w:rPr>
          <w:rFonts w:ascii="Times New Roman" w:eastAsia="Times New Roman" w:hAnsi="Times New Roman"/>
          <w:color w:val="000000"/>
          <w:lang w:eastAsia="zh-CN"/>
        </w:rPr>
        <w:t xml:space="preserve">межрегионального управления </w:t>
      </w:r>
      <w:r w:rsidR="00632146" w:rsidRPr="00632146">
        <w:rPr>
          <w:rFonts w:ascii="Times New Roman" w:eastAsia="Times New Roman" w:hAnsi="Times New Roman"/>
          <w:sz w:val="24"/>
          <w:szCs w:val="24"/>
          <w:lang w:eastAsia="zh-CN"/>
        </w:rPr>
        <w:t>Федеральной службы по экологическому, технологическому и атомному надзору по Республике Крым и г. Севастополю.</w:t>
      </w:r>
    </w:p>
    <w:p w:rsidR="00027E56" w:rsidRPr="008450A6" w:rsidRDefault="00027E56" w:rsidP="008450A6">
      <w:pPr>
        <w:widowControl w:val="0"/>
        <w:spacing w:after="0" w:line="240" w:lineRule="auto"/>
        <w:ind w:firstLine="567"/>
        <w:jc w:val="both"/>
        <w:rPr>
          <w:rFonts w:ascii="Times New Roman" w:eastAsia="Times New Roman" w:hAnsi="Times New Roman"/>
          <w:kern w:val="36"/>
          <w:sz w:val="24"/>
          <w:szCs w:val="24"/>
          <w:lang w:eastAsia="ru-RU"/>
        </w:rPr>
      </w:pPr>
      <w:r w:rsidRPr="008E63F0">
        <w:rPr>
          <w:rFonts w:ascii="Times New Roman" w:eastAsia="Times New Roman" w:hAnsi="Times New Roman"/>
          <w:b/>
          <w:sz w:val="24"/>
          <w:szCs w:val="24"/>
          <w:lang w:eastAsia="ru-RU"/>
        </w:rPr>
        <w:t>2.</w:t>
      </w:r>
      <w:r w:rsidRPr="008E63F0">
        <w:rPr>
          <w:rFonts w:ascii="Times New Roman" w:eastAsia="Times New Roman" w:hAnsi="Times New Roman"/>
          <w:b/>
          <w:kern w:val="36"/>
          <w:sz w:val="24"/>
          <w:szCs w:val="24"/>
          <w:lang w:eastAsia="ru-RU"/>
        </w:rPr>
        <w:t xml:space="preserve"> Срок действия государственного контракта:</w:t>
      </w:r>
      <w:r w:rsidRPr="008450A6">
        <w:rPr>
          <w:rFonts w:ascii="Times New Roman" w:eastAsia="Times New Roman" w:hAnsi="Times New Roman"/>
          <w:kern w:val="36"/>
          <w:sz w:val="24"/>
          <w:szCs w:val="24"/>
          <w:lang w:eastAsia="ru-RU"/>
        </w:rPr>
        <w:t xml:space="preserve"> с даты подписания Сторонами по 31.12.2026, или ранее в случае полного исполнения Сторонами обязательств по заключенному контракту.</w:t>
      </w:r>
    </w:p>
    <w:p w:rsidR="00027E56" w:rsidRPr="008450A6" w:rsidRDefault="00027E56" w:rsidP="008450A6">
      <w:pPr>
        <w:widowControl w:val="0"/>
        <w:tabs>
          <w:tab w:val="left" w:pos="10080"/>
        </w:tabs>
        <w:spacing w:after="0" w:line="240" w:lineRule="auto"/>
        <w:ind w:firstLine="567"/>
        <w:jc w:val="both"/>
        <w:rPr>
          <w:rFonts w:ascii="Times New Roman" w:eastAsia="Times New Roman" w:hAnsi="Times New Roman"/>
          <w:sz w:val="24"/>
          <w:szCs w:val="24"/>
          <w:lang w:eastAsia="ru-RU"/>
        </w:rPr>
      </w:pPr>
      <w:r w:rsidRPr="008E63F0">
        <w:rPr>
          <w:rFonts w:ascii="Times New Roman" w:eastAsia="Times New Roman" w:hAnsi="Times New Roman"/>
          <w:b/>
          <w:sz w:val="24"/>
          <w:szCs w:val="24"/>
          <w:lang w:eastAsia="ru-RU"/>
        </w:rPr>
        <w:t>3.</w:t>
      </w:r>
      <w:r w:rsidRPr="008E63F0">
        <w:rPr>
          <w:rFonts w:ascii="Times New Roman" w:eastAsia="Times New Roman" w:hAnsi="Times New Roman"/>
          <w:b/>
          <w:sz w:val="24"/>
          <w:szCs w:val="24"/>
          <w:shd w:val="clear" w:color="auto" w:fill="FFFFFF"/>
          <w:lang w:eastAsia="ru-RU"/>
        </w:rPr>
        <w:t xml:space="preserve"> Срок оказания услуг:</w:t>
      </w:r>
      <w:r w:rsidRPr="008450A6">
        <w:rPr>
          <w:rFonts w:ascii="Times New Roman" w:eastAsia="Times New Roman" w:hAnsi="Times New Roman"/>
          <w:sz w:val="24"/>
          <w:szCs w:val="24"/>
          <w:shd w:val="clear" w:color="auto" w:fill="FFFFFF"/>
          <w:lang w:eastAsia="ru-RU"/>
        </w:rPr>
        <w:t xml:space="preserve"> </w:t>
      </w:r>
      <w:r w:rsidRPr="008450A6">
        <w:rPr>
          <w:rFonts w:ascii="Times New Roman" w:eastAsia="Times New Roman" w:hAnsi="Times New Roman"/>
          <w:sz w:val="24"/>
          <w:szCs w:val="24"/>
          <w:lang w:eastAsia="ru-RU"/>
        </w:rPr>
        <w:t xml:space="preserve">срок оказания Услуг </w:t>
      </w:r>
      <w:r w:rsidRPr="008450A6">
        <w:rPr>
          <w:rFonts w:ascii="Times New Roman" w:eastAsia="Times New Roman" w:hAnsi="Times New Roman"/>
          <w:sz w:val="24"/>
          <w:szCs w:val="24"/>
          <w:shd w:val="clear" w:color="auto" w:fill="FFFFFF"/>
          <w:lang w:eastAsia="ru-RU"/>
        </w:rPr>
        <w:t>не должен превышать 7 (семь) рабочих дней с учетом наличия запасных частей и расходных материалов со</w:t>
      </w:r>
      <w:r w:rsidRPr="008450A6">
        <w:rPr>
          <w:rFonts w:ascii="Times New Roman" w:eastAsia="Times New Roman" w:hAnsi="Times New Roman"/>
          <w:sz w:val="24"/>
          <w:szCs w:val="24"/>
          <w:lang w:eastAsia="ru-RU"/>
        </w:rPr>
        <w:t xml:space="preserve"> дня приемки транспортного средства. По окрасочным работам не более 15 (пятнадцати) рабочих дней со дня приемки транспортного средства.</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b/>
          <w:sz w:val="24"/>
          <w:szCs w:val="24"/>
          <w:lang w:eastAsia="ru-RU"/>
        </w:rPr>
        <w:t xml:space="preserve">4. Источник финансирования: </w:t>
      </w:r>
      <w:r w:rsidRPr="008450A6">
        <w:rPr>
          <w:rFonts w:ascii="Times New Roman" w:eastAsia="Times New Roman" w:hAnsi="Times New Roman"/>
          <w:sz w:val="24"/>
          <w:szCs w:val="24"/>
          <w:lang w:eastAsia="ru-RU"/>
        </w:rPr>
        <w:t>Федеральный бюджет.</w:t>
      </w:r>
      <w:bookmarkStart w:id="8" w:name="_GoBack"/>
      <w:bookmarkEnd w:id="8"/>
    </w:p>
    <w:p w:rsidR="00027E56" w:rsidRPr="008450A6" w:rsidRDefault="00027E56" w:rsidP="00CC7668">
      <w:pPr>
        <w:widowControl w:val="0"/>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b/>
          <w:sz w:val="24"/>
          <w:szCs w:val="24"/>
          <w:lang w:eastAsia="ru-RU"/>
        </w:rPr>
        <w:t xml:space="preserve">5. </w:t>
      </w:r>
      <w:r w:rsidR="00162D42">
        <w:rPr>
          <w:rFonts w:ascii="Times New Roman" w:eastAsia="Times New Roman" w:hAnsi="Times New Roman"/>
          <w:b/>
          <w:sz w:val="24"/>
          <w:szCs w:val="24"/>
          <w:lang w:eastAsia="ru-RU"/>
        </w:rPr>
        <w:t xml:space="preserve">Общая стоимость </w:t>
      </w:r>
      <w:r w:rsidRPr="008450A6">
        <w:rPr>
          <w:rFonts w:ascii="Times New Roman" w:eastAsia="Times New Roman" w:hAnsi="Times New Roman"/>
          <w:b/>
          <w:sz w:val="24"/>
          <w:szCs w:val="24"/>
          <w:lang w:eastAsia="ru-RU"/>
        </w:rPr>
        <w:t>запасных частей и нормированного часа оказываемых Услуг, указанных в Спецификации составляет</w:t>
      </w:r>
      <w:r w:rsidR="00162D42">
        <w:rPr>
          <w:rFonts w:ascii="Times New Roman" w:eastAsia="Times New Roman" w:hAnsi="Times New Roman"/>
          <w:b/>
          <w:sz w:val="24"/>
          <w:szCs w:val="24"/>
          <w:lang w:eastAsia="ru-RU"/>
        </w:rPr>
        <w:t xml:space="preserve"> -</w:t>
      </w:r>
      <w:r w:rsidR="00981AAF">
        <w:rPr>
          <w:rFonts w:ascii="Times New Roman" w:eastAsia="Times New Roman" w:hAnsi="Times New Roman"/>
          <w:b/>
          <w:sz w:val="24"/>
          <w:szCs w:val="24"/>
          <w:lang w:eastAsia="ru-RU"/>
        </w:rPr>
        <w:t xml:space="preserve"> </w:t>
      </w:r>
      <w:r w:rsidR="000B3B51">
        <w:rPr>
          <w:rFonts w:ascii="Times New Roman" w:eastAsia="Times New Roman" w:hAnsi="Times New Roman"/>
          <w:b/>
          <w:sz w:val="24"/>
          <w:szCs w:val="24"/>
          <w:lang w:eastAsia="ru-RU"/>
        </w:rPr>
        <w:t>____________________</w:t>
      </w:r>
      <w:r w:rsidR="008E63F0">
        <w:rPr>
          <w:rFonts w:ascii="Times New Roman" w:eastAsia="Times New Roman" w:hAnsi="Times New Roman"/>
          <w:b/>
          <w:sz w:val="24"/>
          <w:szCs w:val="24"/>
          <w:lang w:eastAsia="ru-RU"/>
        </w:rPr>
        <w:t xml:space="preserve"> </w:t>
      </w:r>
      <w:proofErr w:type="gramStart"/>
      <w:r w:rsidR="008E63F0">
        <w:rPr>
          <w:rFonts w:ascii="Times New Roman" w:eastAsia="Times New Roman" w:hAnsi="Times New Roman"/>
          <w:b/>
          <w:sz w:val="24"/>
          <w:szCs w:val="24"/>
          <w:lang w:eastAsia="ru-RU"/>
        </w:rPr>
        <w:t>(</w:t>
      </w:r>
      <w:r w:rsidR="000B3B51">
        <w:rPr>
          <w:rFonts w:ascii="Times New Roman" w:eastAsia="Times New Roman" w:hAnsi="Times New Roman"/>
          <w:b/>
          <w:sz w:val="24"/>
          <w:szCs w:val="24"/>
          <w:lang w:eastAsia="ru-RU"/>
        </w:rPr>
        <w:t xml:space="preserve">  </w:t>
      </w:r>
      <w:proofErr w:type="gramEnd"/>
      <w:r w:rsidR="000B3B51">
        <w:rPr>
          <w:rFonts w:ascii="Times New Roman" w:eastAsia="Times New Roman" w:hAnsi="Times New Roman"/>
          <w:b/>
          <w:sz w:val="24"/>
          <w:szCs w:val="24"/>
          <w:lang w:eastAsia="ru-RU"/>
        </w:rPr>
        <w:t xml:space="preserve">              </w:t>
      </w:r>
      <w:r w:rsidR="008E63F0">
        <w:rPr>
          <w:rFonts w:ascii="Times New Roman" w:eastAsia="Times New Roman" w:hAnsi="Times New Roman"/>
          <w:b/>
          <w:sz w:val="24"/>
          <w:szCs w:val="24"/>
          <w:lang w:eastAsia="ru-RU"/>
        </w:rPr>
        <w:t>)</w:t>
      </w:r>
      <w:r w:rsidR="008E63F0" w:rsidRPr="008E63F0">
        <w:rPr>
          <w:rFonts w:ascii="Times New Roman" w:eastAsia="Times New Roman" w:hAnsi="Times New Roman"/>
          <w:b/>
          <w:sz w:val="24"/>
          <w:szCs w:val="24"/>
          <w:lang w:eastAsia="ru-RU"/>
        </w:rPr>
        <w:t xml:space="preserve"> рублей </w:t>
      </w:r>
      <w:r w:rsidR="000B3B51">
        <w:rPr>
          <w:rFonts w:ascii="Times New Roman" w:eastAsia="Times New Roman" w:hAnsi="Times New Roman"/>
          <w:b/>
          <w:sz w:val="24"/>
          <w:szCs w:val="24"/>
          <w:lang w:eastAsia="ru-RU"/>
        </w:rPr>
        <w:t xml:space="preserve">   </w:t>
      </w:r>
      <w:r w:rsidR="008E63F0" w:rsidRPr="008E63F0">
        <w:rPr>
          <w:rFonts w:ascii="Times New Roman" w:eastAsia="Times New Roman" w:hAnsi="Times New Roman"/>
          <w:b/>
          <w:sz w:val="24"/>
          <w:szCs w:val="24"/>
          <w:lang w:eastAsia="ru-RU"/>
        </w:rPr>
        <w:t xml:space="preserve"> копеек</w:t>
      </w:r>
      <w:r w:rsidR="0006610A" w:rsidRPr="00981AAF">
        <w:rPr>
          <w:rFonts w:ascii="Times New Roman" w:eastAsia="Times New Roman" w:hAnsi="Times New Roman"/>
          <w:b/>
          <w:sz w:val="24"/>
          <w:szCs w:val="24"/>
          <w:lang w:eastAsia="ru-RU"/>
        </w:rPr>
        <w:t>.</w:t>
      </w:r>
    </w:p>
    <w:p w:rsidR="00027E56" w:rsidRPr="008450A6" w:rsidRDefault="00027E56" w:rsidP="00CC7668">
      <w:pPr>
        <w:widowControl w:val="0"/>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b/>
          <w:sz w:val="24"/>
          <w:szCs w:val="24"/>
          <w:lang w:eastAsia="ru-RU"/>
        </w:rPr>
        <w:t>6. Цена контракта:</w:t>
      </w:r>
      <w:r w:rsidRPr="008450A6">
        <w:rPr>
          <w:rFonts w:ascii="Times New Roman" w:hAnsi="Times New Roman"/>
        </w:rPr>
        <w:t xml:space="preserve"> </w:t>
      </w:r>
      <w:r w:rsidR="00B608BF" w:rsidRPr="00B608BF">
        <w:rPr>
          <w:rFonts w:ascii="Times New Roman" w:hAnsi="Times New Roman"/>
          <w:b/>
          <w:sz w:val="24"/>
          <w:szCs w:val="24"/>
        </w:rPr>
        <w:t>405 90</w:t>
      </w:r>
      <w:r w:rsidR="00341A96">
        <w:rPr>
          <w:rFonts w:ascii="Times New Roman" w:hAnsi="Times New Roman"/>
          <w:b/>
          <w:sz w:val="24"/>
          <w:szCs w:val="24"/>
        </w:rPr>
        <w:t>7</w:t>
      </w:r>
      <w:r w:rsidR="00B608BF" w:rsidRPr="00B608BF">
        <w:rPr>
          <w:rFonts w:ascii="Times New Roman" w:hAnsi="Times New Roman"/>
          <w:b/>
          <w:sz w:val="24"/>
          <w:szCs w:val="24"/>
        </w:rPr>
        <w:t>,</w:t>
      </w:r>
      <w:r w:rsidR="00341A96">
        <w:rPr>
          <w:rFonts w:ascii="Times New Roman" w:hAnsi="Times New Roman"/>
          <w:b/>
          <w:sz w:val="24"/>
          <w:szCs w:val="24"/>
        </w:rPr>
        <w:t>7</w:t>
      </w:r>
      <w:r w:rsidR="00B608BF" w:rsidRPr="00B608BF">
        <w:rPr>
          <w:rFonts w:ascii="Times New Roman" w:hAnsi="Times New Roman"/>
          <w:b/>
          <w:sz w:val="24"/>
          <w:szCs w:val="24"/>
        </w:rPr>
        <w:t>5</w:t>
      </w:r>
      <w:r w:rsidR="00CC7668" w:rsidRPr="00B27380">
        <w:rPr>
          <w:rFonts w:ascii="Times New Roman" w:hAnsi="Times New Roman"/>
          <w:b/>
          <w:sz w:val="24"/>
          <w:szCs w:val="24"/>
        </w:rPr>
        <w:t xml:space="preserve"> (</w:t>
      </w:r>
      <w:r w:rsidR="00341A96" w:rsidRPr="00341A96">
        <w:rPr>
          <w:rFonts w:ascii="Times New Roman" w:hAnsi="Times New Roman"/>
          <w:b/>
          <w:sz w:val="24"/>
          <w:szCs w:val="24"/>
        </w:rPr>
        <w:t>Четыреста пять тысяч девятьсот семь рублей семьдесят пять копеек</w:t>
      </w:r>
      <w:r w:rsidR="00B608BF">
        <w:rPr>
          <w:rFonts w:ascii="Times New Roman" w:hAnsi="Times New Roman"/>
          <w:b/>
          <w:sz w:val="24"/>
          <w:szCs w:val="24"/>
        </w:rPr>
        <w:t>)</w:t>
      </w:r>
      <w:r w:rsidR="00CC7668" w:rsidRPr="00B27380">
        <w:rPr>
          <w:rFonts w:ascii="Times New Roman" w:hAnsi="Times New Roman"/>
          <w:b/>
          <w:sz w:val="24"/>
          <w:szCs w:val="24"/>
        </w:rPr>
        <w:t>, в т.ч. НДС, по ставке, установленной действующим законодательством РФ</w:t>
      </w:r>
      <w:r w:rsidR="00CC7668" w:rsidRPr="00B27380">
        <w:rPr>
          <w:rFonts w:ascii="Times New Roman" w:hAnsi="Times New Roman"/>
          <w:sz w:val="24"/>
          <w:szCs w:val="24"/>
        </w:rPr>
        <w:t>.</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b/>
          <w:kern w:val="36"/>
          <w:sz w:val="24"/>
          <w:szCs w:val="24"/>
          <w:lang w:eastAsia="ru-RU"/>
        </w:rPr>
        <w:t>7. Цена государственного контракта должна включать:</w:t>
      </w:r>
      <w:r w:rsidRPr="008450A6">
        <w:rPr>
          <w:rFonts w:ascii="Times New Roman" w:eastAsia="Times New Roman" w:hAnsi="Times New Roman"/>
          <w:kern w:val="36"/>
          <w:sz w:val="24"/>
          <w:szCs w:val="24"/>
          <w:lang w:eastAsia="ru-RU"/>
        </w:rPr>
        <w:t xml:space="preserve"> Затраты Исполнителя, </w:t>
      </w:r>
      <w:r w:rsidRPr="008450A6">
        <w:rPr>
          <w:rFonts w:ascii="Times New Roman" w:eastAsia="Times New Roman" w:hAnsi="Times New Roman"/>
          <w:bCs/>
          <w:sz w:val="24"/>
          <w:szCs w:val="24"/>
          <w:lang w:eastAsia="ru-RU"/>
        </w:rPr>
        <w:t>необходимые для осуществления им своих обязательств по Контракту в полном объеме и обеспечения надлежащего качества</w:t>
      </w:r>
      <w:r w:rsidRPr="008450A6">
        <w:rPr>
          <w:rFonts w:ascii="Times New Roman" w:eastAsia="Times New Roman" w:hAnsi="Times New Roman"/>
          <w:kern w:val="36"/>
          <w:sz w:val="24"/>
          <w:szCs w:val="24"/>
          <w:lang w:eastAsia="ru-RU"/>
        </w:rPr>
        <w:t xml:space="preserve"> в том числе</w:t>
      </w:r>
      <w:r w:rsidRPr="008450A6">
        <w:rPr>
          <w:rFonts w:ascii="Times New Roman" w:eastAsia="Times New Roman" w:hAnsi="Times New Roman"/>
          <w:bCs/>
          <w:sz w:val="24"/>
          <w:szCs w:val="24"/>
          <w:lang w:eastAsia="ru-RU"/>
        </w:rPr>
        <w:t xml:space="preserve"> стоимости </w:t>
      </w:r>
      <w:r w:rsidRPr="008450A6">
        <w:rPr>
          <w:rFonts w:ascii="Times New Roman" w:eastAsia="Times New Roman" w:hAnsi="Times New Roman"/>
          <w:sz w:val="24"/>
          <w:szCs w:val="24"/>
          <w:lang w:eastAsia="ru-RU"/>
        </w:rPr>
        <w:t>заменой запасных частей и расходных материалов, расходы на</w:t>
      </w:r>
      <w:r w:rsidRPr="008450A6">
        <w:rPr>
          <w:rFonts w:ascii="Times New Roman" w:eastAsia="Times New Roman" w:hAnsi="Times New Roman"/>
          <w:bCs/>
          <w:sz w:val="24"/>
          <w:szCs w:val="24"/>
          <w:lang w:eastAsia="ru-RU"/>
        </w:rPr>
        <w:t xml:space="preserve"> услуги </w:t>
      </w:r>
      <w:r w:rsidRPr="008450A6">
        <w:rPr>
          <w:rFonts w:ascii="Times New Roman" w:eastAsia="Times New Roman" w:hAnsi="Times New Roman"/>
          <w:kern w:val="36"/>
          <w:sz w:val="24"/>
          <w:szCs w:val="24"/>
          <w:lang w:eastAsia="ru-RU"/>
        </w:rPr>
        <w:t xml:space="preserve">хранения, страхования, уплату налогов и взносов, таможенных пошлин, сборов и </w:t>
      </w:r>
      <w:r w:rsidRPr="008450A6">
        <w:rPr>
          <w:rFonts w:ascii="Times New Roman" w:eastAsia="Times New Roman" w:hAnsi="Times New Roman"/>
          <w:sz w:val="24"/>
          <w:szCs w:val="24"/>
          <w:lang w:eastAsia="ru-RU"/>
        </w:rPr>
        <w:t>других обязательных платежей, влияющих на стоимость государственного контракта, а также стоимость запасных частей и расходных материалов, необходимых для оказания Услуг.</w:t>
      </w:r>
    </w:p>
    <w:p w:rsidR="00CC7668" w:rsidRPr="008450A6" w:rsidRDefault="00027E56" w:rsidP="00CC7668">
      <w:pPr>
        <w:pStyle w:val="ConsPlusNonformat"/>
        <w:ind w:firstLine="567"/>
        <w:jc w:val="both"/>
        <w:outlineLvl w:val="1"/>
        <w:rPr>
          <w:rFonts w:ascii="Times New Roman" w:hAnsi="Times New Roman"/>
          <w:sz w:val="24"/>
          <w:szCs w:val="24"/>
        </w:rPr>
      </w:pPr>
      <w:r w:rsidRPr="008450A6">
        <w:rPr>
          <w:rFonts w:ascii="Times New Roman" w:hAnsi="Times New Roman"/>
          <w:b/>
          <w:sz w:val="24"/>
          <w:szCs w:val="24"/>
        </w:rPr>
        <w:t>8. Место оказания услуг:</w:t>
      </w:r>
      <w:r w:rsidRPr="008450A6">
        <w:rPr>
          <w:rFonts w:ascii="Times New Roman" w:hAnsi="Times New Roman"/>
          <w:sz w:val="24"/>
          <w:szCs w:val="24"/>
        </w:rPr>
        <w:t xml:space="preserve"> </w:t>
      </w:r>
      <w:r w:rsidR="00CC7668" w:rsidRPr="00C636C5">
        <w:rPr>
          <w:rFonts w:ascii="Times New Roman" w:hAnsi="Times New Roman"/>
          <w:szCs w:val="22"/>
          <w:lang w:eastAsia="zh-CN"/>
        </w:rPr>
        <w:t xml:space="preserve">Прием-передача транспортного средства и выполнение услуг по настоящему Контракту производится по месту фактического нахождения СТО Исполнителя по адресу: </w:t>
      </w:r>
      <w:r w:rsidR="00CC7668" w:rsidRPr="00C636C5">
        <w:rPr>
          <w:rFonts w:ascii="Times New Roman" w:hAnsi="Times New Roman"/>
          <w:sz w:val="24"/>
          <w:szCs w:val="24"/>
          <w:lang w:eastAsia="zh-CN"/>
        </w:rPr>
        <w:t xml:space="preserve">Республика Крым, </w:t>
      </w:r>
      <w:r w:rsidR="00CC7668">
        <w:rPr>
          <w:rFonts w:ascii="Times New Roman" w:hAnsi="Times New Roman"/>
          <w:sz w:val="24"/>
          <w:szCs w:val="24"/>
          <w:lang w:eastAsia="zh-CN"/>
        </w:rPr>
        <w:t xml:space="preserve">г. </w:t>
      </w:r>
      <w:r w:rsidR="00CC7668" w:rsidRPr="00C636C5">
        <w:rPr>
          <w:rFonts w:ascii="Times New Roman" w:hAnsi="Times New Roman"/>
          <w:sz w:val="24"/>
          <w:szCs w:val="24"/>
          <w:lang w:eastAsia="zh-CN"/>
        </w:rPr>
        <w:t>Симферополь</w:t>
      </w:r>
      <w:r w:rsidR="00CC7668">
        <w:rPr>
          <w:rFonts w:ascii="Times New Roman" w:hAnsi="Times New Roman"/>
          <w:sz w:val="24"/>
          <w:szCs w:val="24"/>
          <w:lang w:eastAsia="zh-CN"/>
        </w:rPr>
        <w:t>________________________________________</w:t>
      </w:r>
      <w:r w:rsidR="00CC7668" w:rsidRPr="00C636C5">
        <w:rPr>
          <w:rFonts w:ascii="Times New Roman" w:hAnsi="Times New Roman"/>
          <w:sz w:val="24"/>
          <w:szCs w:val="24"/>
          <w:lang w:eastAsia="zh-CN"/>
        </w:rPr>
        <w:t>.</w:t>
      </w:r>
      <w:r w:rsidR="00CC7668" w:rsidRPr="008450A6">
        <w:rPr>
          <w:rFonts w:ascii="Times New Roman" w:hAnsi="Times New Roman"/>
          <w:sz w:val="24"/>
          <w:szCs w:val="24"/>
        </w:rPr>
        <w:t>, Исполнитель безвозмездно предоставляет Заказчику услугу эвакуатора.</w:t>
      </w:r>
    </w:p>
    <w:p w:rsidR="00027E56" w:rsidRPr="008450A6" w:rsidRDefault="00027E56" w:rsidP="00CC7668">
      <w:pPr>
        <w:widowControl w:val="0"/>
        <w:tabs>
          <w:tab w:val="left" w:pos="10080"/>
        </w:tabs>
        <w:spacing w:after="0" w:line="240" w:lineRule="auto"/>
        <w:ind w:firstLine="567"/>
        <w:jc w:val="both"/>
        <w:rPr>
          <w:rFonts w:ascii="Times New Roman" w:eastAsia="Times New Roman" w:hAnsi="Times New Roman"/>
          <w:sz w:val="24"/>
          <w:szCs w:val="24"/>
          <w:shd w:val="clear" w:color="auto" w:fill="FFFFFF"/>
          <w:lang w:eastAsia="ru-RU"/>
        </w:rPr>
      </w:pPr>
      <w:r w:rsidRPr="008450A6">
        <w:rPr>
          <w:rFonts w:ascii="Times New Roman" w:eastAsia="Times New Roman" w:hAnsi="Times New Roman"/>
          <w:sz w:val="24"/>
          <w:szCs w:val="24"/>
          <w:shd w:val="clear" w:color="auto" w:fill="FFFFFF"/>
          <w:lang w:eastAsia="ru-RU"/>
        </w:rPr>
        <w:t xml:space="preserve"> </w:t>
      </w:r>
    </w:p>
    <w:p w:rsidR="00027E56" w:rsidRPr="008450A6" w:rsidRDefault="00027E56" w:rsidP="008450A6">
      <w:pPr>
        <w:widowControl w:val="0"/>
        <w:tabs>
          <w:tab w:val="left" w:pos="10080"/>
        </w:tabs>
        <w:spacing w:after="0" w:line="240" w:lineRule="auto"/>
        <w:ind w:firstLine="567"/>
        <w:jc w:val="both"/>
        <w:rPr>
          <w:rFonts w:ascii="Times New Roman" w:eastAsia="Times New Roman" w:hAnsi="Times New Roman"/>
          <w:b/>
          <w:sz w:val="24"/>
          <w:szCs w:val="24"/>
          <w:shd w:val="clear" w:color="auto" w:fill="FFFFFF"/>
          <w:lang w:eastAsia="ru-RU"/>
        </w:rPr>
      </w:pPr>
      <w:r w:rsidRPr="008450A6">
        <w:rPr>
          <w:rFonts w:ascii="Times New Roman" w:eastAsia="Times New Roman" w:hAnsi="Times New Roman"/>
          <w:b/>
          <w:sz w:val="24"/>
          <w:szCs w:val="24"/>
          <w:shd w:val="clear" w:color="auto" w:fill="FFFFFF"/>
          <w:lang w:eastAsia="ru-RU"/>
        </w:rPr>
        <w:t>9. Перечень автомобилей, подлежащих ремонту с заменой запасных частей и расходных материалов:</w:t>
      </w:r>
    </w:p>
    <w:tbl>
      <w:tblPr>
        <w:tblW w:w="10485" w:type="dxa"/>
        <w:tblLook w:val="04A0" w:firstRow="1" w:lastRow="0" w:firstColumn="1" w:lastColumn="0" w:noHBand="0" w:noVBand="1"/>
      </w:tblPr>
      <w:tblGrid>
        <w:gridCol w:w="720"/>
        <w:gridCol w:w="4378"/>
        <w:gridCol w:w="1843"/>
        <w:gridCol w:w="3544"/>
      </w:tblGrid>
      <w:tr w:rsidR="008450A6" w:rsidRPr="008450A6" w:rsidTr="00CC7668">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27E56" w:rsidRPr="008E63F0" w:rsidRDefault="00027E56" w:rsidP="008450A6">
            <w:pPr>
              <w:widowControl w:val="0"/>
              <w:spacing w:after="0" w:line="240" w:lineRule="auto"/>
              <w:jc w:val="center"/>
              <w:rPr>
                <w:rFonts w:ascii="Times New Roman" w:eastAsia="Times New Roman" w:hAnsi="Times New Roman"/>
                <w:b/>
                <w:sz w:val="20"/>
                <w:szCs w:val="20"/>
                <w:lang w:eastAsia="ru-RU"/>
              </w:rPr>
            </w:pPr>
            <w:r w:rsidRPr="008E63F0">
              <w:rPr>
                <w:rFonts w:ascii="Times New Roman" w:eastAsia="Times New Roman" w:hAnsi="Times New Roman"/>
                <w:b/>
                <w:sz w:val="20"/>
                <w:szCs w:val="20"/>
                <w:lang w:eastAsia="ru-RU"/>
              </w:rPr>
              <w:t>№</w:t>
            </w:r>
          </w:p>
        </w:tc>
        <w:tc>
          <w:tcPr>
            <w:tcW w:w="43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27E56" w:rsidRPr="008E63F0" w:rsidRDefault="00027E56" w:rsidP="008450A6">
            <w:pPr>
              <w:widowControl w:val="0"/>
              <w:spacing w:after="0" w:line="240" w:lineRule="auto"/>
              <w:jc w:val="center"/>
              <w:rPr>
                <w:rFonts w:ascii="Times New Roman" w:eastAsia="Times New Roman" w:hAnsi="Times New Roman"/>
                <w:b/>
                <w:sz w:val="20"/>
                <w:szCs w:val="20"/>
                <w:lang w:eastAsia="ru-RU"/>
              </w:rPr>
            </w:pPr>
            <w:r w:rsidRPr="008E63F0">
              <w:rPr>
                <w:rFonts w:ascii="Times New Roman" w:eastAsia="Times New Roman" w:hAnsi="Times New Roman"/>
                <w:b/>
                <w:sz w:val="20"/>
                <w:szCs w:val="20"/>
                <w:lang w:eastAsia="ru-RU"/>
              </w:rPr>
              <w:t>Марка</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27E56" w:rsidRPr="008E63F0" w:rsidRDefault="00027E56" w:rsidP="008450A6">
            <w:pPr>
              <w:widowControl w:val="0"/>
              <w:spacing w:after="0" w:line="240" w:lineRule="auto"/>
              <w:jc w:val="center"/>
              <w:rPr>
                <w:rFonts w:ascii="Times New Roman" w:eastAsia="Times New Roman" w:hAnsi="Times New Roman"/>
                <w:b/>
                <w:sz w:val="20"/>
                <w:szCs w:val="20"/>
                <w:lang w:eastAsia="ru-RU"/>
              </w:rPr>
            </w:pPr>
            <w:r w:rsidRPr="008E63F0">
              <w:rPr>
                <w:rFonts w:ascii="Times New Roman" w:eastAsia="Times New Roman" w:hAnsi="Times New Roman"/>
                <w:b/>
                <w:sz w:val="20"/>
                <w:szCs w:val="20"/>
                <w:lang w:eastAsia="ru-RU"/>
              </w:rPr>
              <w:t>год выпуска</w:t>
            </w:r>
          </w:p>
        </w:tc>
        <w:tc>
          <w:tcPr>
            <w:tcW w:w="3544"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027E56" w:rsidRPr="008E63F0" w:rsidRDefault="00027E56" w:rsidP="008450A6">
            <w:pPr>
              <w:widowControl w:val="0"/>
              <w:spacing w:after="0" w:line="240" w:lineRule="auto"/>
              <w:jc w:val="center"/>
              <w:rPr>
                <w:rFonts w:ascii="Times New Roman" w:eastAsia="Times New Roman" w:hAnsi="Times New Roman"/>
                <w:b/>
                <w:sz w:val="20"/>
                <w:szCs w:val="20"/>
                <w:lang w:eastAsia="ru-RU"/>
              </w:rPr>
            </w:pPr>
            <w:r w:rsidRPr="008E63F0">
              <w:rPr>
                <w:rFonts w:ascii="Times New Roman" w:eastAsia="Times New Roman" w:hAnsi="Times New Roman"/>
                <w:b/>
                <w:sz w:val="20"/>
                <w:szCs w:val="20"/>
                <w:lang w:eastAsia="ru-RU"/>
              </w:rPr>
              <w:t>VIN</w:t>
            </w:r>
          </w:p>
        </w:tc>
      </w:tr>
      <w:tr w:rsidR="008450A6" w:rsidRPr="008450A6" w:rsidTr="00CC7668">
        <w:trPr>
          <w:trHeight w:val="30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27E56" w:rsidRPr="008450A6" w:rsidRDefault="00027E56" w:rsidP="008450A6">
            <w:pPr>
              <w:widowControl w:val="0"/>
              <w:spacing w:after="0" w:line="240" w:lineRule="auto"/>
              <w:rPr>
                <w:rFonts w:ascii="Times New Roman" w:eastAsia="Times New Roman" w:hAnsi="Times New Roman"/>
                <w:sz w:val="20"/>
                <w:szCs w:val="20"/>
                <w:lang w:eastAsia="ru-RU"/>
              </w:rPr>
            </w:pPr>
          </w:p>
        </w:tc>
        <w:tc>
          <w:tcPr>
            <w:tcW w:w="4378" w:type="dxa"/>
            <w:vMerge/>
            <w:tcBorders>
              <w:top w:val="single" w:sz="4" w:space="0" w:color="auto"/>
              <w:left w:val="single" w:sz="4" w:space="0" w:color="auto"/>
              <w:bottom w:val="single" w:sz="4" w:space="0" w:color="auto"/>
              <w:right w:val="single" w:sz="4" w:space="0" w:color="auto"/>
            </w:tcBorders>
            <w:vAlign w:val="center"/>
            <w:hideMark/>
          </w:tcPr>
          <w:p w:rsidR="00027E56" w:rsidRPr="008450A6" w:rsidRDefault="00027E56" w:rsidP="008450A6">
            <w:pPr>
              <w:widowControl w:val="0"/>
              <w:spacing w:after="0" w:line="240" w:lineRule="auto"/>
              <w:rPr>
                <w:rFonts w:ascii="Times New Roman" w:eastAsia="Times New Roman" w:hAnsi="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27E56" w:rsidRPr="008450A6" w:rsidRDefault="00027E56" w:rsidP="008450A6">
            <w:pPr>
              <w:widowControl w:val="0"/>
              <w:spacing w:after="0" w:line="240" w:lineRule="auto"/>
              <w:rPr>
                <w:rFonts w:ascii="Times New Roman" w:eastAsia="Times New Roman" w:hAnsi="Times New Roman"/>
                <w:sz w:val="20"/>
                <w:szCs w:val="20"/>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027E56" w:rsidRPr="008450A6" w:rsidRDefault="00027E56" w:rsidP="008450A6">
            <w:pPr>
              <w:widowControl w:val="0"/>
              <w:spacing w:after="0" w:line="240" w:lineRule="auto"/>
              <w:rPr>
                <w:rFonts w:ascii="Times New Roman" w:eastAsia="Times New Roman" w:hAnsi="Times New Roman"/>
                <w:sz w:val="20"/>
                <w:szCs w:val="20"/>
                <w:lang w:eastAsia="ru-RU"/>
              </w:rPr>
            </w:pPr>
          </w:p>
        </w:tc>
      </w:tr>
      <w:tr w:rsidR="008450A6" w:rsidRPr="008450A6" w:rsidTr="00CC7668">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027E56" w:rsidRPr="008E63F0" w:rsidRDefault="00027E56" w:rsidP="008450A6">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ru-RU"/>
              </w:rPr>
              <w:t>1</w:t>
            </w:r>
          </w:p>
        </w:tc>
        <w:tc>
          <w:tcPr>
            <w:tcW w:w="4378" w:type="dxa"/>
            <w:tcBorders>
              <w:top w:val="nil"/>
              <w:left w:val="nil"/>
              <w:bottom w:val="single" w:sz="4" w:space="0" w:color="auto"/>
              <w:right w:val="single" w:sz="4" w:space="0" w:color="auto"/>
            </w:tcBorders>
            <w:shd w:val="clear" w:color="000000" w:fill="FFFFFF"/>
            <w:vAlign w:val="center"/>
            <w:hideMark/>
          </w:tcPr>
          <w:p w:rsidR="008E63F0" w:rsidRPr="008E63F0" w:rsidRDefault="0021719D" w:rsidP="008E63F0">
            <w:pPr>
              <w:suppressAutoHyphens/>
              <w:spacing w:after="0" w:line="240" w:lineRule="auto"/>
              <w:jc w:val="center"/>
              <w:rPr>
                <w:rFonts w:ascii="Times New Roman" w:eastAsia="Times New Roman" w:hAnsi="Times New Roman"/>
                <w:b/>
                <w:color w:val="000000"/>
                <w:lang w:eastAsia="ar-SA"/>
              </w:rPr>
            </w:pPr>
            <w:r w:rsidRPr="008E63F0">
              <w:rPr>
                <w:rFonts w:ascii="Times New Roman" w:eastAsia="Times New Roman" w:hAnsi="Times New Roman"/>
                <w:b/>
                <w:color w:val="000000"/>
                <w:lang w:eastAsia="ar-SA"/>
              </w:rPr>
              <w:t>VOLKSWAGEN JETTA</w:t>
            </w:r>
            <w:r w:rsidR="008E63F0" w:rsidRPr="008E63F0">
              <w:rPr>
                <w:rFonts w:ascii="Times New Roman" w:eastAsia="Times New Roman" w:hAnsi="Times New Roman"/>
                <w:b/>
                <w:color w:val="000000"/>
                <w:lang w:eastAsia="ar-SA"/>
              </w:rPr>
              <w:t xml:space="preserve"> (категория В)</w:t>
            </w:r>
          </w:p>
          <w:p w:rsidR="00027E56" w:rsidRPr="008E63F0" w:rsidRDefault="0021719D"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ar-SA"/>
              </w:rPr>
              <w:t>государственный регистрационный знак</w:t>
            </w:r>
            <w:r w:rsidRPr="008E63F0">
              <w:rPr>
                <w:rFonts w:ascii="Times New Roman" w:eastAsia="Times New Roman" w:hAnsi="Times New Roman"/>
                <w:bCs/>
                <w:lang w:eastAsia="ar-SA"/>
              </w:rPr>
              <w:t xml:space="preserve"> </w:t>
            </w:r>
            <w:r w:rsidRPr="008E63F0">
              <w:rPr>
                <w:rFonts w:ascii="Times New Roman" w:eastAsia="Times New Roman" w:hAnsi="Times New Roman"/>
                <w:lang w:eastAsia="ar-SA"/>
              </w:rPr>
              <w:t>Р788МХ777</w:t>
            </w:r>
          </w:p>
        </w:tc>
        <w:tc>
          <w:tcPr>
            <w:tcW w:w="1843" w:type="dxa"/>
            <w:tcBorders>
              <w:top w:val="nil"/>
              <w:left w:val="nil"/>
              <w:bottom w:val="single" w:sz="4" w:space="0" w:color="auto"/>
              <w:right w:val="single" w:sz="4" w:space="0" w:color="auto"/>
            </w:tcBorders>
            <w:shd w:val="clear" w:color="000000" w:fill="FFFFFF"/>
            <w:vAlign w:val="center"/>
            <w:hideMark/>
          </w:tcPr>
          <w:p w:rsidR="00027E56" w:rsidRPr="008E63F0" w:rsidRDefault="00027E56"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ru-RU"/>
              </w:rPr>
              <w:t>20</w:t>
            </w:r>
            <w:r w:rsidR="0021719D" w:rsidRPr="008E63F0">
              <w:rPr>
                <w:rFonts w:ascii="Times New Roman" w:eastAsia="Times New Roman" w:hAnsi="Times New Roman"/>
                <w:lang w:eastAsia="ru-RU"/>
              </w:rPr>
              <w:t>1</w:t>
            </w:r>
            <w:r w:rsidRPr="008E63F0">
              <w:rPr>
                <w:rFonts w:ascii="Times New Roman" w:eastAsia="Times New Roman" w:hAnsi="Times New Roman"/>
                <w:lang w:eastAsia="ru-RU"/>
              </w:rPr>
              <w:t>4</w:t>
            </w:r>
            <w:r w:rsidR="0021719D" w:rsidRPr="008E63F0">
              <w:rPr>
                <w:rFonts w:ascii="Times New Roman" w:eastAsia="Times New Roman" w:hAnsi="Times New Roman"/>
                <w:lang w:eastAsia="ru-RU"/>
              </w:rPr>
              <w:t>г.</w:t>
            </w:r>
          </w:p>
        </w:tc>
        <w:tc>
          <w:tcPr>
            <w:tcW w:w="3544" w:type="dxa"/>
            <w:tcBorders>
              <w:top w:val="nil"/>
              <w:left w:val="nil"/>
              <w:bottom w:val="single" w:sz="4" w:space="0" w:color="auto"/>
              <w:right w:val="single" w:sz="4" w:space="0" w:color="auto"/>
            </w:tcBorders>
            <w:shd w:val="clear" w:color="auto" w:fill="auto"/>
            <w:noWrap/>
            <w:vAlign w:val="bottom"/>
            <w:hideMark/>
          </w:tcPr>
          <w:p w:rsidR="00027E56" w:rsidRPr="008E63F0" w:rsidRDefault="0021719D"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bCs/>
                <w:lang w:eastAsia="ar-SA"/>
              </w:rPr>
              <w:t>XW8ZZZ16ZEN917061</w:t>
            </w:r>
          </w:p>
        </w:tc>
      </w:tr>
      <w:tr w:rsidR="008450A6" w:rsidRPr="008450A6" w:rsidTr="00CC7668">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027E56" w:rsidRPr="008E63F0" w:rsidRDefault="00027E56" w:rsidP="008450A6">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ru-RU"/>
              </w:rPr>
              <w:t>2</w:t>
            </w:r>
          </w:p>
        </w:tc>
        <w:tc>
          <w:tcPr>
            <w:tcW w:w="4378" w:type="dxa"/>
            <w:tcBorders>
              <w:top w:val="nil"/>
              <w:left w:val="nil"/>
              <w:bottom w:val="single" w:sz="4" w:space="0" w:color="auto"/>
              <w:right w:val="single" w:sz="4" w:space="0" w:color="auto"/>
            </w:tcBorders>
            <w:shd w:val="clear" w:color="000000" w:fill="FFFFFF"/>
            <w:vAlign w:val="center"/>
            <w:hideMark/>
          </w:tcPr>
          <w:p w:rsidR="00027E56" w:rsidRPr="008E63F0" w:rsidRDefault="0021719D" w:rsidP="008450A6">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b/>
                <w:color w:val="000000"/>
                <w:lang w:eastAsia="ar-SA"/>
              </w:rPr>
              <w:t xml:space="preserve">RENAULT DUSTER (категория В) </w:t>
            </w:r>
            <w:r w:rsidRPr="008E63F0">
              <w:rPr>
                <w:rFonts w:ascii="Times New Roman" w:eastAsia="Times New Roman" w:hAnsi="Times New Roman"/>
                <w:lang w:eastAsia="ar-SA"/>
              </w:rPr>
              <w:t xml:space="preserve">государственный регистрационный знак </w:t>
            </w:r>
            <w:r w:rsidRPr="008E63F0">
              <w:rPr>
                <w:rFonts w:ascii="Times New Roman" w:eastAsia="Times New Roman" w:hAnsi="Times New Roman"/>
                <w:bCs/>
                <w:lang w:eastAsia="ar-SA"/>
              </w:rPr>
              <w:t>А242СН76</w:t>
            </w:r>
          </w:p>
        </w:tc>
        <w:tc>
          <w:tcPr>
            <w:tcW w:w="1843" w:type="dxa"/>
            <w:tcBorders>
              <w:top w:val="nil"/>
              <w:left w:val="nil"/>
              <w:bottom w:val="single" w:sz="4" w:space="0" w:color="auto"/>
              <w:right w:val="single" w:sz="4" w:space="0" w:color="auto"/>
            </w:tcBorders>
            <w:shd w:val="clear" w:color="000000" w:fill="FFFFFF"/>
            <w:vAlign w:val="center"/>
            <w:hideMark/>
          </w:tcPr>
          <w:p w:rsidR="00027E56" w:rsidRPr="008E63F0" w:rsidRDefault="00027E56"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ru-RU"/>
              </w:rPr>
              <w:t>20</w:t>
            </w:r>
            <w:r w:rsidR="0021719D" w:rsidRPr="008E63F0">
              <w:rPr>
                <w:rFonts w:ascii="Times New Roman" w:eastAsia="Times New Roman" w:hAnsi="Times New Roman"/>
                <w:lang w:eastAsia="ru-RU"/>
              </w:rPr>
              <w:t>12г.</w:t>
            </w:r>
          </w:p>
        </w:tc>
        <w:tc>
          <w:tcPr>
            <w:tcW w:w="3544" w:type="dxa"/>
            <w:tcBorders>
              <w:top w:val="nil"/>
              <w:left w:val="nil"/>
              <w:bottom w:val="single" w:sz="4" w:space="0" w:color="auto"/>
              <w:right w:val="single" w:sz="4" w:space="0" w:color="auto"/>
            </w:tcBorders>
            <w:shd w:val="clear" w:color="auto" w:fill="auto"/>
            <w:noWrap/>
            <w:vAlign w:val="bottom"/>
            <w:hideMark/>
          </w:tcPr>
          <w:p w:rsidR="00027E56" w:rsidRPr="008E63F0" w:rsidRDefault="0021719D"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ar-SA"/>
              </w:rPr>
              <w:t>X7LHSRH8N48194624</w:t>
            </w:r>
          </w:p>
        </w:tc>
      </w:tr>
      <w:tr w:rsidR="008450A6" w:rsidRPr="008450A6" w:rsidTr="00CC7668">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027E56" w:rsidRPr="008E63F0" w:rsidRDefault="00027E56" w:rsidP="008450A6">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ru-RU"/>
              </w:rPr>
              <w:t>3</w:t>
            </w:r>
          </w:p>
        </w:tc>
        <w:tc>
          <w:tcPr>
            <w:tcW w:w="4378" w:type="dxa"/>
            <w:tcBorders>
              <w:top w:val="nil"/>
              <w:left w:val="nil"/>
              <w:bottom w:val="single" w:sz="4" w:space="0" w:color="auto"/>
              <w:right w:val="single" w:sz="4" w:space="0" w:color="auto"/>
            </w:tcBorders>
            <w:shd w:val="clear" w:color="000000" w:fill="FFFFFF"/>
            <w:vAlign w:val="center"/>
            <w:hideMark/>
          </w:tcPr>
          <w:p w:rsidR="0021719D" w:rsidRPr="008E63F0" w:rsidRDefault="0021719D" w:rsidP="0021719D">
            <w:pPr>
              <w:suppressAutoHyphens/>
              <w:spacing w:after="0" w:line="240" w:lineRule="auto"/>
              <w:jc w:val="center"/>
              <w:rPr>
                <w:rFonts w:ascii="Times New Roman" w:eastAsia="Times New Roman" w:hAnsi="Times New Roman"/>
                <w:b/>
                <w:color w:val="000000"/>
                <w:lang w:eastAsia="ar-SA"/>
              </w:rPr>
            </w:pPr>
            <w:r w:rsidRPr="008E63F0">
              <w:rPr>
                <w:rFonts w:ascii="Times New Roman" w:eastAsia="Times New Roman" w:hAnsi="Times New Roman"/>
                <w:b/>
                <w:color w:val="000000"/>
                <w:lang w:eastAsia="ar-SA"/>
              </w:rPr>
              <w:t>FORD TRANSIT BUS</w:t>
            </w:r>
            <w:r w:rsidR="008E63F0" w:rsidRPr="008E63F0">
              <w:rPr>
                <w:rFonts w:ascii="Times New Roman" w:eastAsia="Times New Roman" w:hAnsi="Times New Roman"/>
                <w:b/>
                <w:color w:val="000000"/>
                <w:lang w:eastAsia="ar-SA"/>
              </w:rPr>
              <w:t xml:space="preserve"> (категория В)</w:t>
            </w:r>
          </w:p>
          <w:p w:rsidR="00027E56" w:rsidRPr="008E63F0" w:rsidRDefault="0021719D"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ar-SA"/>
              </w:rPr>
              <w:t xml:space="preserve">государственный регистрационный знак </w:t>
            </w:r>
            <w:r w:rsidRPr="008E63F0">
              <w:rPr>
                <w:rFonts w:ascii="Times New Roman" w:eastAsia="Times New Roman" w:hAnsi="Times New Roman"/>
                <w:bCs/>
                <w:lang w:eastAsia="ar-SA"/>
              </w:rPr>
              <w:t>К357АХ82</w:t>
            </w:r>
          </w:p>
        </w:tc>
        <w:tc>
          <w:tcPr>
            <w:tcW w:w="1843" w:type="dxa"/>
            <w:tcBorders>
              <w:top w:val="nil"/>
              <w:left w:val="nil"/>
              <w:bottom w:val="single" w:sz="4" w:space="0" w:color="auto"/>
              <w:right w:val="single" w:sz="4" w:space="0" w:color="auto"/>
            </w:tcBorders>
            <w:shd w:val="clear" w:color="000000" w:fill="FFFFFF"/>
            <w:vAlign w:val="center"/>
            <w:hideMark/>
          </w:tcPr>
          <w:p w:rsidR="00027E56" w:rsidRPr="008E63F0" w:rsidRDefault="00027E56"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ru-RU"/>
              </w:rPr>
              <w:t>20</w:t>
            </w:r>
            <w:r w:rsidR="0021719D" w:rsidRPr="008E63F0">
              <w:rPr>
                <w:rFonts w:ascii="Times New Roman" w:eastAsia="Times New Roman" w:hAnsi="Times New Roman"/>
                <w:lang w:eastAsia="ru-RU"/>
              </w:rPr>
              <w:t>06г.</w:t>
            </w:r>
          </w:p>
        </w:tc>
        <w:tc>
          <w:tcPr>
            <w:tcW w:w="3544" w:type="dxa"/>
            <w:tcBorders>
              <w:top w:val="nil"/>
              <w:left w:val="nil"/>
              <w:bottom w:val="single" w:sz="4" w:space="0" w:color="auto"/>
              <w:right w:val="single" w:sz="4" w:space="0" w:color="auto"/>
            </w:tcBorders>
            <w:shd w:val="clear" w:color="auto" w:fill="auto"/>
            <w:noWrap/>
            <w:vAlign w:val="bottom"/>
            <w:hideMark/>
          </w:tcPr>
          <w:p w:rsidR="00027E56" w:rsidRPr="008E63F0" w:rsidRDefault="0021719D" w:rsidP="0021719D">
            <w:pPr>
              <w:widowControl w:val="0"/>
              <w:spacing w:after="0" w:line="240" w:lineRule="auto"/>
              <w:jc w:val="center"/>
              <w:rPr>
                <w:rFonts w:ascii="Times New Roman" w:eastAsia="Times New Roman" w:hAnsi="Times New Roman"/>
                <w:lang w:eastAsia="ru-RU"/>
              </w:rPr>
            </w:pPr>
            <w:r w:rsidRPr="008E63F0">
              <w:rPr>
                <w:rFonts w:ascii="Times New Roman" w:eastAsia="Times New Roman" w:hAnsi="Times New Roman"/>
                <w:lang w:eastAsia="ar-SA"/>
              </w:rPr>
              <w:t>WF0DXXTTFD6P49044</w:t>
            </w:r>
          </w:p>
        </w:tc>
      </w:tr>
    </w:tbl>
    <w:p w:rsidR="00027E56" w:rsidRPr="008450A6" w:rsidRDefault="00027E56" w:rsidP="008450A6">
      <w:pPr>
        <w:widowControl w:val="0"/>
        <w:tabs>
          <w:tab w:val="left" w:pos="10080"/>
        </w:tabs>
        <w:spacing w:after="0" w:line="240" w:lineRule="auto"/>
        <w:jc w:val="both"/>
        <w:rPr>
          <w:rFonts w:ascii="Times New Roman" w:eastAsia="Times New Roman" w:hAnsi="Times New Roman"/>
          <w:b/>
          <w:sz w:val="24"/>
          <w:szCs w:val="24"/>
          <w:shd w:val="clear" w:color="auto" w:fill="FFFFFF"/>
          <w:lang w:val="en-US" w:eastAsia="ru-RU"/>
        </w:rPr>
      </w:pPr>
    </w:p>
    <w:p w:rsidR="00027E56" w:rsidRPr="008450A6" w:rsidRDefault="00027E56" w:rsidP="008450A6">
      <w:pPr>
        <w:widowControl w:val="0"/>
        <w:tabs>
          <w:tab w:val="left" w:pos="10080"/>
        </w:tabs>
        <w:spacing w:after="0" w:line="240" w:lineRule="auto"/>
        <w:ind w:firstLine="567"/>
        <w:jc w:val="both"/>
        <w:rPr>
          <w:rFonts w:ascii="Times New Roman" w:eastAsia="Times New Roman" w:hAnsi="Times New Roman"/>
          <w:b/>
          <w:sz w:val="24"/>
          <w:szCs w:val="24"/>
          <w:lang w:eastAsia="ru-RU"/>
        </w:rPr>
      </w:pPr>
      <w:r w:rsidRPr="008450A6">
        <w:rPr>
          <w:rFonts w:ascii="Times New Roman" w:eastAsia="Times New Roman" w:hAnsi="Times New Roman"/>
          <w:b/>
          <w:sz w:val="24"/>
          <w:szCs w:val="24"/>
          <w:lang w:eastAsia="ru-RU"/>
        </w:rPr>
        <w:t>10. Характеристики и объем оказываемых услуг.</w:t>
      </w:r>
    </w:p>
    <w:p w:rsidR="00027E56" w:rsidRPr="008450A6" w:rsidRDefault="00027E56" w:rsidP="008450A6">
      <w:pPr>
        <w:widowControl w:val="0"/>
        <w:tabs>
          <w:tab w:val="left" w:pos="10080"/>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 xml:space="preserve">Объем оказываемых Услуг, потребность в запасных частях и материалах, сроки оказания Услуг в каждом конкретном случае согласовываются с Заказчиком до начала работ.  </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Перечень оказываемых услуг:</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 техническое обслуживание</w:t>
      </w:r>
      <w:r w:rsidRPr="008450A6">
        <w:rPr>
          <w:rFonts w:ascii="Times New Roman" w:eastAsia="Times New Roman" w:hAnsi="Times New Roman"/>
          <w:sz w:val="24"/>
          <w:szCs w:val="24"/>
          <w:shd w:val="clear" w:color="auto" w:fill="FFFFFF"/>
          <w:lang w:eastAsia="zh-CN"/>
        </w:rPr>
        <w:t xml:space="preserve"> (включая регламентные работы по видам технического обслуживании)</w:t>
      </w:r>
      <w:r w:rsidRPr="008450A6">
        <w:rPr>
          <w:rFonts w:ascii="Times New Roman" w:eastAsia="Times New Roman" w:hAnsi="Times New Roman"/>
          <w:sz w:val="24"/>
          <w:szCs w:val="24"/>
          <w:lang w:eastAsia="zh-CN"/>
        </w:rPr>
        <w:t>;</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shd w:val="clear" w:color="auto" w:fill="FFFFFF"/>
          <w:lang w:eastAsia="zh-CN"/>
        </w:rPr>
      </w:pPr>
      <w:r w:rsidRPr="008450A6">
        <w:rPr>
          <w:rFonts w:ascii="Times New Roman" w:eastAsia="Times New Roman" w:hAnsi="Times New Roman"/>
          <w:sz w:val="24"/>
          <w:szCs w:val="24"/>
          <w:lang w:eastAsia="zh-CN"/>
        </w:rPr>
        <w:t>- слесарные услуги (включая работы по ремонту двигателей внутреннего сгорания, агрегатов трансмиссии, механических и автоматических коробок перемены передач, мостов</w:t>
      </w:r>
      <w:r w:rsidRPr="008450A6">
        <w:rPr>
          <w:rFonts w:ascii="Times New Roman" w:eastAsia="Times New Roman" w:hAnsi="Times New Roman"/>
          <w:sz w:val="24"/>
          <w:szCs w:val="24"/>
          <w:shd w:val="clear" w:color="auto" w:fill="FFFFFF"/>
          <w:lang w:eastAsia="zh-CN"/>
        </w:rPr>
        <w:t>, восстановление геометрии кузовов, ремонт передней и задней подвесок, регулировочные, смазочно-заправочные работы, ремонт системы питания, ремонт системы охлаждения, ремонт смазочной системы, ремонт системы выпуска отработанных газов, ремонт системы рулевого управления, ремонт тормозной системы, ремонт электрооборудования, электронных и климатических систем, а так же установка и ремонт дополнительного оборудования</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shd w:val="clear" w:color="auto" w:fill="FFFFFF"/>
          <w:lang w:eastAsia="zh-CN"/>
        </w:rPr>
      </w:pPr>
      <w:r w:rsidRPr="008450A6">
        <w:rPr>
          <w:rFonts w:ascii="Times New Roman" w:eastAsia="Times New Roman" w:hAnsi="Times New Roman"/>
          <w:sz w:val="24"/>
          <w:szCs w:val="24"/>
          <w:shd w:val="clear" w:color="auto" w:fill="FFFFFF"/>
          <w:lang w:eastAsia="zh-CN"/>
        </w:rPr>
        <w:t xml:space="preserve">- диагностические услуги (включая </w:t>
      </w:r>
      <w:r w:rsidRPr="008450A6">
        <w:rPr>
          <w:rFonts w:ascii="Times New Roman" w:eastAsia="Times New Roman" w:hAnsi="Times New Roman"/>
          <w:sz w:val="24"/>
          <w:szCs w:val="24"/>
          <w:lang w:eastAsia="zh-CN"/>
        </w:rPr>
        <w:t>работы по диагностике двигателей внутреннего сгорания, агрегатов трансмиссии, механических и автоматических коробок перемены передач, мостов</w:t>
      </w:r>
      <w:r w:rsidRPr="008450A6">
        <w:rPr>
          <w:rFonts w:ascii="Times New Roman" w:eastAsia="Times New Roman" w:hAnsi="Times New Roman"/>
          <w:sz w:val="24"/>
          <w:szCs w:val="24"/>
          <w:shd w:val="clear" w:color="auto" w:fill="FFFFFF"/>
          <w:lang w:eastAsia="zh-CN"/>
        </w:rPr>
        <w:t>, диагностика геометрии кузовов, регулировка развала-схождения колес, диагностика передней и задней подвесок, системы питания, системы охлаждения, смазочной системы, системы выпуска отработанных газов, системы рулевого управления, тормозной системы, электрооборудования, электронных и климатических систем, а также дополнительного оборудования)</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shd w:val="clear" w:color="auto" w:fill="FFFFFF"/>
          <w:lang w:eastAsia="zh-CN"/>
        </w:rPr>
      </w:pPr>
      <w:r w:rsidRPr="008450A6">
        <w:rPr>
          <w:rFonts w:ascii="Times New Roman" w:eastAsia="Times New Roman" w:hAnsi="Times New Roman"/>
          <w:sz w:val="24"/>
          <w:szCs w:val="24"/>
          <w:shd w:val="clear" w:color="auto" w:fill="FFFFFF"/>
          <w:lang w:eastAsia="zh-CN"/>
        </w:rPr>
        <w:t>- ремонт узлов и агрегатов (включая и их замену по условиям гарантийных обязательств, установленных заводом-изготовителем с предоставлением документов, необходимых для государственной регистрации в ГИБДД);</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shd w:val="clear" w:color="auto" w:fill="FFFFFF"/>
          <w:lang w:eastAsia="zh-CN"/>
        </w:rPr>
      </w:pPr>
      <w:r w:rsidRPr="008450A6">
        <w:rPr>
          <w:rFonts w:ascii="Times New Roman" w:eastAsia="Times New Roman" w:hAnsi="Times New Roman"/>
          <w:sz w:val="24"/>
          <w:szCs w:val="24"/>
          <w:shd w:val="clear" w:color="auto" w:fill="FFFFFF"/>
          <w:lang w:eastAsia="zh-CN"/>
        </w:rPr>
        <w:t>- электротехнические услуги (включая услуги по ремонту электрооборудования, электронных и климатических систем, а также дополнительного оборудования)</w:t>
      </w:r>
    </w:p>
    <w:p w:rsidR="00027E56" w:rsidRPr="008450A6" w:rsidRDefault="00027E56" w:rsidP="008450A6">
      <w:pPr>
        <w:widowControl w:val="0"/>
        <w:tabs>
          <w:tab w:val="left" w:pos="10080"/>
        </w:tabs>
        <w:spacing w:after="0" w:line="240" w:lineRule="auto"/>
        <w:ind w:firstLine="567"/>
        <w:jc w:val="both"/>
        <w:rPr>
          <w:rFonts w:ascii="Times New Roman" w:eastAsia="Times New Roman" w:hAnsi="Times New Roman"/>
          <w:sz w:val="24"/>
          <w:szCs w:val="24"/>
          <w:shd w:val="clear" w:color="auto" w:fill="FFFFFF"/>
          <w:lang w:eastAsia="ru-RU"/>
        </w:rPr>
      </w:pPr>
      <w:r w:rsidRPr="008450A6">
        <w:rPr>
          <w:rFonts w:ascii="Times New Roman" w:eastAsia="Times New Roman" w:hAnsi="Times New Roman"/>
          <w:sz w:val="24"/>
          <w:szCs w:val="24"/>
          <w:shd w:val="clear" w:color="auto" w:fill="FFFFFF"/>
          <w:lang w:eastAsia="ru-RU"/>
        </w:rPr>
        <w:t>Объём оказываемых услуг не ограничивается настоящим перечнем и может дополняться в соответствии с заявкой Заказчика.</w:t>
      </w:r>
    </w:p>
    <w:p w:rsidR="00027E56" w:rsidRPr="008450A6" w:rsidRDefault="00027E56" w:rsidP="008450A6">
      <w:pPr>
        <w:widowControl w:val="0"/>
        <w:spacing w:after="0" w:line="240" w:lineRule="auto"/>
        <w:ind w:firstLine="567"/>
        <w:jc w:val="both"/>
        <w:rPr>
          <w:rFonts w:ascii="Times New Roman" w:hAnsi="Times New Roman"/>
          <w:sz w:val="24"/>
          <w:szCs w:val="24"/>
          <w:lang w:eastAsia="ru-RU"/>
        </w:rPr>
      </w:pPr>
      <w:r w:rsidRPr="008450A6">
        <w:rPr>
          <w:rFonts w:ascii="Times New Roman" w:hAnsi="Times New Roman"/>
          <w:sz w:val="24"/>
          <w:szCs w:val="24"/>
          <w:lang w:eastAsia="ru-RU"/>
        </w:rPr>
        <w:t>Стоимости нормо-часов по работам не входящих в перечень технического обслуживания по сервисной книжке автомобиля, а являющихся текущим ремонтом: трудоёмкость операций (количество нормо-часов каждой конкретной операции) рассчитывается при помощи справочников трудоёмкости ТО и Р, при этом при запросе Заказчика ссылка на источник обязательна. Справочник трудоемкости должен быть актуальным на момент выставления, действующим на территории Российской Федерации и подтвержденным сертификатом или лицензией, доступным для проверки Заказчиком. Допускается использование электронного программного обеспечения (ПО) нормативов трудоёмкости на техническое обслуживание и текущий ремонт техники и ссылка на него, при условии подтверждения правообладания Поставщика данным ПО.</w:t>
      </w:r>
    </w:p>
    <w:p w:rsidR="00027E56" w:rsidRPr="008450A6" w:rsidRDefault="00027E56" w:rsidP="008450A6">
      <w:pPr>
        <w:widowControl w:val="0"/>
        <w:spacing w:after="0" w:line="240" w:lineRule="auto"/>
        <w:ind w:firstLine="567"/>
        <w:jc w:val="both"/>
        <w:rPr>
          <w:rFonts w:ascii="Times New Roman" w:eastAsia="Times New Roman" w:hAnsi="Times New Roman"/>
          <w:b/>
          <w:sz w:val="24"/>
          <w:szCs w:val="24"/>
          <w:lang w:eastAsia="zh-CN"/>
        </w:rPr>
      </w:pPr>
      <w:r w:rsidRPr="008450A6">
        <w:rPr>
          <w:rFonts w:ascii="Times New Roman" w:eastAsia="Times New Roman" w:hAnsi="Times New Roman"/>
          <w:b/>
          <w:sz w:val="24"/>
          <w:szCs w:val="24"/>
          <w:lang w:eastAsia="zh-CN"/>
        </w:rPr>
        <w:t xml:space="preserve">11. </w:t>
      </w:r>
      <w:r w:rsidRPr="008450A6">
        <w:rPr>
          <w:rFonts w:ascii="Times New Roman" w:eastAsia="Times New Roman" w:hAnsi="Times New Roman"/>
          <w:b/>
          <w:bCs/>
          <w:sz w:val="24"/>
          <w:szCs w:val="24"/>
          <w:lang w:eastAsia="zh-CN"/>
        </w:rPr>
        <w:t>Требования к качеству услуг и материалам, используемых при выполнении работ.</w:t>
      </w:r>
    </w:p>
    <w:p w:rsidR="00027E56" w:rsidRPr="008450A6" w:rsidRDefault="00027E56" w:rsidP="008450A6">
      <w:pPr>
        <w:widowControl w:val="0"/>
        <w:tabs>
          <w:tab w:val="left" w:pos="10080"/>
        </w:tabs>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Качество оказанных Услуг должно соответствовать стандартам, техническим условиям и иной нормативно-технической документации, принятым в Российской Федерации. Качество используемых запасных частей и материалов должно соответствовать требованиям, предъявляемым заводом-изготовителем.</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Все виды работ должны проводиться в специализированных для данного вида транспортных средств или работ центрах (мастерских), не нарушающих условий гарантии производителя. Исполнитель несет полную ответственность по технике безопасности, охране труда, здоровья рабочих. Наличие складского запаса запчастей у Исполнителя для транспортных средств Заказчика. Запасные части для транспортных средств закупаются Исполнителем. Результатом работы должно быть устранение выявленных и согласованных с Заказчиком неисправностей.</w:t>
      </w:r>
    </w:p>
    <w:p w:rsidR="00027E56" w:rsidRPr="008450A6" w:rsidRDefault="00027E56" w:rsidP="008450A6">
      <w:pPr>
        <w:widowControl w:val="0"/>
        <w:spacing w:after="0" w:line="240" w:lineRule="auto"/>
        <w:ind w:firstLine="567"/>
        <w:jc w:val="both"/>
        <w:rPr>
          <w:rFonts w:ascii="Times New Roman" w:eastAsia="Times New Roman" w:hAnsi="Times New Roman"/>
          <w:bCs/>
          <w:sz w:val="24"/>
          <w:szCs w:val="24"/>
          <w:lang w:eastAsia="zh-CN"/>
        </w:rPr>
      </w:pPr>
      <w:r w:rsidRPr="008450A6">
        <w:rPr>
          <w:rFonts w:ascii="Times New Roman" w:eastAsia="Times New Roman" w:hAnsi="Times New Roman"/>
          <w:sz w:val="24"/>
          <w:szCs w:val="24"/>
          <w:lang w:eastAsia="zh-CN"/>
        </w:rPr>
        <w:t>Оказываемые Услуги должны охватывать полный производственный цикл по техническому обслуживанию и (или) ремонту транспортных средств. Все запасные части и расходные материалы, устанавливаемые Исполнителем взамен изношенных в ходе проведения работ, должны быть новыми и не восстановленными. Применяемые запасные части и расходные материалы не должны нарушать условий гарантии производителя. Стоимость основных запасных частей и материалов, используемых в процессе ремонта, определяется согласно Спецификации, прилагаемой в обязательном порядке Исполнителем для участия в открытом аукционе в электронной форме. В случае необходимости использования в процессе ремонта транспортных средств запасных частей, агрегатов и материалов не указанных в Спецификации запасных частей стоимость таких запасных частей и материалов согласовывается с Заказчиком по каждому случаю.</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Объем необходимых работ указывается в заявке на ремонт транспортных средств и акте дефектации.</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Заказчик для приемки выполненных работ вправе привлекать специалистов-экспертов, которые составляют соответствующий акт. Оплата экспертизы, производится за счет Исполнителя.</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По требованию Заказчика Исполнитель обязан предоставить копии сертификатов (деклараций) соответствия на устанавливаемые запасные детали.</w:t>
      </w:r>
    </w:p>
    <w:p w:rsidR="00027E56" w:rsidRPr="002049A2" w:rsidRDefault="00027E56" w:rsidP="002049A2">
      <w:pPr>
        <w:numPr>
          <w:ilvl w:val="0"/>
          <w:numId w:val="3"/>
        </w:numPr>
        <w:shd w:val="clear" w:color="auto" w:fill="FFFFFF"/>
        <w:spacing w:after="0" w:line="240" w:lineRule="auto"/>
        <w:ind w:left="0"/>
        <w:rPr>
          <w:rFonts w:ascii="Times New Roman" w:eastAsia="Times New Roman" w:hAnsi="Times New Roman"/>
          <w:bCs/>
          <w:color w:val="5B5E5F"/>
          <w:sz w:val="24"/>
          <w:szCs w:val="24"/>
          <w:lang w:eastAsia="ru-RU"/>
        </w:rPr>
      </w:pPr>
      <w:r w:rsidRPr="008450A6">
        <w:rPr>
          <w:rFonts w:ascii="Times New Roman" w:eastAsia="Times New Roman" w:hAnsi="Times New Roman"/>
          <w:sz w:val="24"/>
          <w:szCs w:val="24"/>
          <w:lang w:eastAsia="ru-RU"/>
        </w:rPr>
        <w:t>Работы (Услуги) должны выполняться (оказываться) в соответствии с требованиями Федерального Закона от 10.12.1995 г. № 196-ФЗ «О безопасности дорожного движения»</w:t>
      </w:r>
      <w:r w:rsidR="002049A2" w:rsidRPr="002049A2">
        <w:rPr>
          <w:rFonts w:ascii="Arial" w:eastAsia="Times New Roman" w:hAnsi="Arial" w:cs="Arial"/>
          <w:b/>
          <w:bCs/>
          <w:color w:val="5B5E5F"/>
          <w:sz w:val="18"/>
          <w:szCs w:val="18"/>
          <w:lang w:eastAsia="ru-RU"/>
        </w:rPr>
        <w:t xml:space="preserve"> </w:t>
      </w:r>
      <w:hyperlink r:id="rId14" w:history="1">
        <w:r w:rsidR="002049A2" w:rsidRPr="002049A2">
          <w:rPr>
            <w:rFonts w:ascii="Times New Roman" w:eastAsia="Times New Roman" w:hAnsi="Times New Roman"/>
            <w:bCs/>
            <w:sz w:val="24"/>
            <w:szCs w:val="24"/>
            <w:lang w:eastAsia="ru-RU"/>
          </w:rPr>
          <w:t>(с изменениями и дополнениями)</w:t>
        </w:r>
      </w:hyperlink>
      <w:r w:rsidRPr="002049A2">
        <w:rPr>
          <w:rFonts w:ascii="Times New Roman" w:eastAsia="Times New Roman" w:hAnsi="Times New Roman"/>
          <w:sz w:val="24"/>
          <w:szCs w:val="24"/>
          <w:lang w:eastAsia="ru-RU"/>
        </w:rPr>
        <w:t xml:space="preserve">, </w:t>
      </w:r>
      <w:r w:rsidR="002049A2" w:rsidRPr="002049A2">
        <w:rPr>
          <w:rFonts w:ascii="Times New Roman" w:hAnsi="Times New Roman"/>
          <w:color w:val="000000"/>
          <w:spacing w:val="-4"/>
          <w:sz w:val="24"/>
          <w:szCs w:val="24"/>
        </w:rPr>
        <w:t>Постановление Правительства РФ от 29.05.2025 N 780 (ред. от 27.10.2025) "Об утверждении Правил оказания услуг (выполнения работ) по техническому обслуживанию и ремонту автомототранспортных средств</w:t>
      </w:r>
      <w:r w:rsidR="002049A2" w:rsidRPr="002049A2">
        <w:rPr>
          <w:rFonts w:ascii="Segoe UI" w:hAnsi="Segoe UI" w:cs="Segoe UI"/>
          <w:color w:val="000000"/>
          <w:spacing w:val="-4"/>
          <w:sz w:val="23"/>
          <w:szCs w:val="23"/>
        </w:rPr>
        <w:t>"</w:t>
      </w:r>
      <w:r w:rsidRPr="002049A2">
        <w:rPr>
          <w:rFonts w:ascii="Times New Roman" w:eastAsia="Times New Roman" w:hAnsi="Times New Roman"/>
          <w:sz w:val="24"/>
          <w:szCs w:val="24"/>
          <w:lang w:eastAsia="ru-RU"/>
        </w:rPr>
        <w:t>, с учетом рекомендаций завода изготовителя, с применением оборудования и материалов рекомендованных заводом изготовителем для соответствующих  автотранспортных средств.</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Исполнитель должен предоставить персонального менеджера для приема автомобилей в СТО, выдачи автомобилей из текущего ремонта и оказания всех необходимых консультационных услуг, связанных с выполнением работ (оказания услуг).</w:t>
      </w:r>
    </w:p>
    <w:p w:rsidR="00027E56" w:rsidRPr="008450A6" w:rsidRDefault="00027E56" w:rsidP="008450A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Исполнитель обязан обеспечить сохранность автомобилей в период проведения текущего ремонта.</w:t>
      </w:r>
    </w:p>
    <w:p w:rsidR="00027E56" w:rsidRPr="008450A6" w:rsidRDefault="00027E56" w:rsidP="008450A6">
      <w:pPr>
        <w:widowControl w:val="0"/>
        <w:spacing w:after="0" w:line="240" w:lineRule="auto"/>
        <w:ind w:firstLine="567"/>
        <w:jc w:val="both"/>
        <w:rPr>
          <w:rFonts w:ascii="Times New Roman" w:eastAsia="Times New Roman" w:hAnsi="Times New Roman"/>
          <w:b/>
          <w:sz w:val="24"/>
          <w:szCs w:val="24"/>
          <w:lang w:eastAsia="zh-CN"/>
        </w:rPr>
      </w:pPr>
      <w:r w:rsidRPr="008450A6">
        <w:rPr>
          <w:rFonts w:ascii="Times New Roman" w:eastAsia="Times New Roman" w:hAnsi="Times New Roman"/>
          <w:b/>
          <w:sz w:val="24"/>
          <w:szCs w:val="24"/>
          <w:lang w:eastAsia="zh-CN"/>
        </w:rPr>
        <w:t>12. Объем предоставления гарантии качества:</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 xml:space="preserve">Исполнитель обязуется выполнять гарантийное обслуживание и ремонт транспортных средств на весь срок гарантии, указанный заводом изготовителем, в случае окончания заводской гарантии (по пробегу или по истечению времени) на срок гарантии установленных запчастей и оказанных Услуг (проведенных работ). </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 xml:space="preserve">Гарантия на слесарные работы: не менее 6 месяцев. </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 xml:space="preserve">Гарантия на диагностические и регулировочные работы: не менее 6 месяцев. </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Гарантия на выполненные работы по ходовой части и подвеске: не менее 3 месяцев;</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Гарантия на электротехнические работы: не менее 3 месяцев;</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Гарантия на отремонтированные узлы и агрегаты: не менее 3 месяцев;</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Гарантия на выполненные работы по кузовному ремонту транспортных средств, слесарные и малярные работы: не менее 12 месяцев.</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Гарантия на новые детали, узлы и агрегаты, установленные на транспортные средства взамен вышедших из строя не менее 12 месяцев либо согласно сроку, установленному заводом изготовителем;</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Гарантия на услуги по обслуживанию транспортных средств в соответствии с программой обязательного сервисного обслуживания – до очередного технического обслуживания.</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Гарантийный срок исчисляется с момента подписания Заказчиком и Исполнителем акта сдачи-приемки оказанных услуг.</w:t>
      </w:r>
    </w:p>
    <w:p w:rsidR="00027E56" w:rsidRPr="008450A6" w:rsidRDefault="00027E56" w:rsidP="008450A6">
      <w:pPr>
        <w:widowControl w:val="0"/>
        <w:spacing w:after="0" w:line="240" w:lineRule="auto"/>
        <w:ind w:firstLine="567"/>
        <w:jc w:val="both"/>
        <w:rPr>
          <w:rFonts w:ascii="Times New Roman" w:eastAsia="Times New Roman" w:hAnsi="Times New Roman"/>
          <w:bCs/>
          <w:sz w:val="24"/>
          <w:szCs w:val="24"/>
        </w:rPr>
      </w:pPr>
      <w:r w:rsidRPr="008450A6">
        <w:rPr>
          <w:rFonts w:ascii="Times New Roman" w:eastAsia="Times New Roman" w:hAnsi="Times New Roman"/>
          <w:bCs/>
          <w:sz w:val="24"/>
          <w:szCs w:val="24"/>
        </w:rPr>
        <w:t>В течение гарантийного срока Исполнитель обеспечивает за свой счет замену некачественных или вышедших из строя запасных частей и расходных материалов, а также устраняет скрытые дефекты и недостатки, происшедшие по его вине или по вине производителя, срок гарантии в этом случае исчисляется с момента устранения недостатков.</w:t>
      </w:r>
    </w:p>
    <w:p w:rsidR="00027E56" w:rsidRPr="008450A6" w:rsidRDefault="00027E56" w:rsidP="008450A6">
      <w:pPr>
        <w:widowControl w:val="0"/>
        <w:spacing w:after="0" w:line="240" w:lineRule="auto"/>
        <w:ind w:firstLine="567"/>
        <w:jc w:val="both"/>
        <w:rPr>
          <w:rFonts w:ascii="Times New Roman" w:eastAsia="Times New Roman" w:hAnsi="Times New Roman"/>
          <w:bCs/>
          <w:sz w:val="24"/>
          <w:szCs w:val="24"/>
        </w:rPr>
      </w:pPr>
      <w:r w:rsidRPr="008450A6">
        <w:rPr>
          <w:rFonts w:ascii="Times New Roman" w:eastAsia="Times New Roman" w:hAnsi="Times New Roman"/>
          <w:bCs/>
          <w:sz w:val="24"/>
          <w:szCs w:val="24"/>
        </w:rPr>
        <w:t>В случае поломки автотранспорта в связи с использованием некачественных запасных частей и расходных материалов, а также некачественным оказанием услуг Исполнитель возмещает Заказчику убытки в соответствии с законодательством Российской Федерации.</w:t>
      </w:r>
    </w:p>
    <w:p w:rsidR="00027E56" w:rsidRPr="008450A6" w:rsidRDefault="00027E56" w:rsidP="008450A6">
      <w:pPr>
        <w:widowControl w:val="0"/>
        <w:spacing w:after="0" w:line="240" w:lineRule="auto"/>
        <w:ind w:firstLine="567"/>
        <w:jc w:val="both"/>
        <w:rPr>
          <w:rFonts w:ascii="Times New Roman" w:eastAsia="Times New Roman" w:hAnsi="Times New Roman"/>
          <w:bCs/>
          <w:sz w:val="24"/>
          <w:szCs w:val="24"/>
        </w:rPr>
      </w:pPr>
      <w:r w:rsidRPr="008450A6">
        <w:rPr>
          <w:rFonts w:ascii="Times New Roman" w:eastAsia="Times New Roman" w:hAnsi="Times New Roman"/>
          <w:bCs/>
          <w:sz w:val="24"/>
          <w:szCs w:val="24"/>
        </w:rPr>
        <w:t>Срок устранения недостатков или замена запасных частей, в пределах гарантийного срока, составляет 10 (десять) дней с момента извещения Исполнителя об обнаружении дефекта.</w:t>
      </w:r>
    </w:p>
    <w:p w:rsidR="00027E56" w:rsidRPr="008450A6" w:rsidRDefault="00027E56" w:rsidP="008450A6">
      <w:pPr>
        <w:widowControl w:val="0"/>
        <w:spacing w:after="0" w:line="240" w:lineRule="auto"/>
        <w:ind w:firstLine="567"/>
        <w:jc w:val="both"/>
        <w:rPr>
          <w:rFonts w:ascii="Times New Roman" w:eastAsia="Times New Roman" w:hAnsi="Times New Roman"/>
          <w:sz w:val="24"/>
          <w:szCs w:val="24"/>
          <w:lang w:eastAsia="zh-CN"/>
        </w:rPr>
      </w:pPr>
      <w:r w:rsidRPr="008450A6">
        <w:rPr>
          <w:rFonts w:ascii="Times New Roman" w:eastAsia="Times New Roman" w:hAnsi="Times New Roman"/>
          <w:sz w:val="24"/>
          <w:szCs w:val="24"/>
          <w:lang w:eastAsia="zh-CN"/>
        </w:rPr>
        <w:t xml:space="preserve">Исполнитель гарантирует после оказания услуг соответствие технического состояния транспортных средств, влияющего на безопасность дорожного движения и состояние окружающей среды требованиям </w:t>
      </w:r>
      <w:r w:rsidR="00E74F44" w:rsidRPr="002049A2">
        <w:rPr>
          <w:rFonts w:ascii="Times New Roman" w:hAnsi="Times New Roman"/>
          <w:color w:val="000000"/>
          <w:spacing w:val="-4"/>
          <w:sz w:val="24"/>
          <w:szCs w:val="24"/>
        </w:rPr>
        <w:t>Постановление Правительства РФ от 29.05.2025 N 780 (ред. от 27.10.2025) "Об утверждении Правил оказания услуг (выполнения работ) по техническому обслуживанию и ремонту автомототранспортных средств</w:t>
      </w:r>
      <w:r w:rsidR="00E74F44" w:rsidRPr="002049A2">
        <w:rPr>
          <w:rFonts w:ascii="Segoe UI" w:hAnsi="Segoe UI" w:cs="Segoe UI"/>
          <w:color w:val="000000"/>
          <w:spacing w:val="-4"/>
          <w:sz w:val="23"/>
          <w:szCs w:val="23"/>
        </w:rPr>
        <w:t>"</w:t>
      </w:r>
      <w:r w:rsidRPr="008450A6">
        <w:rPr>
          <w:rFonts w:ascii="Times New Roman" w:eastAsia="Times New Roman" w:hAnsi="Times New Roman"/>
          <w:sz w:val="24"/>
          <w:szCs w:val="24"/>
          <w:lang w:eastAsia="zh-CN"/>
        </w:rPr>
        <w:t>.</w:t>
      </w:r>
    </w:p>
    <w:p w:rsidR="008E63F0" w:rsidRPr="008450A6" w:rsidRDefault="008E63F0" w:rsidP="008E63F0">
      <w:pPr>
        <w:widowControl w:val="0"/>
        <w:spacing w:after="0" w:line="240" w:lineRule="auto"/>
        <w:jc w:val="center"/>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Подписи сторон:</w:t>
      </w:r>
    </w:p>
    <w:p w:rsidR="00931B9D" w:rsidRDefault="00931B9D" w:rsidP="008450A6">
      <w:pPr>
        <w:widowControl w:val="0"/>
        <w:tabs>
          <w:tab w:val="left" w:pos="567"/>
        </w:tabs>
        <w:spacing w:after="0" w:line="240" w:lineRule="auto"/>
        <w:ind w:firstLine="709"/>
        <w:jc w:val="right"/>
        <w:rPr>
          <w:rFonts w:ascii="Times New Roman" w:eastAsia="Times New Roman" w:hAnsi="Times New Roman"/>
          <w:sz w:val="24"/>
          <w:szCs w:val="24"/>
          <w:lang w:eastAsia="ru-RU"/>
        </w:rPr>
      </w:pPr>
    </w:p>
    <w:tbl>
      <w:tblPr>
        <w:tblW w:w="10206" w:type="dxa"/>
        <w:tblInd w:w="142" w:type="dxa"/>
        <w:tblLook w:val="04A0" w:firstRow="1" w:lastRow="0" w:firstColumn="1" w:lastColumn="0" w:noHBand="0" w:noVBand="1"/>
      </w:tblPr>
      <w:tblGrid>
        <w:gridCol w:w="5103"/>
        <w:gridCol w:w="5103"/>
      </w:tblGrid>
      <w:tr w:rsidR="008E63F0" w:rsidRPr="00931B9D" w:rsidTr="000B3B51">
        <w:tc>
          <w:tcPr>
            <w:tcW w:w="5103" w:type="dxa"/>
          </w:tcPr>
          <w:p w:rsidR="008E63F0" w:rsidRPr="00931B9D" w:rsidRDefault="008E63F0" w:rsidP="000B3B51">
            <w:pPr>
              <w:widowControl w:val="0"/>
              <w:tabs>
                <w:tab w:val="left" w:pos="957"/>
              </w:tabs>
              <w:suppressAutoHyphens/>
              <w:spacing w:after="0" w:line="240" w:lineRule="auto"/>
              <w:textAlignment w:val="baseline"/>
              <w:rPr>
                <w:rFonts w:ascii="Times New Roman" w:eastAsia="SimSun;宋体" w:hAnsi="Times New Roman"/>
                <w:b/>
                <w:kern w:val="2"/>
                <w:lang w:eastAsia="zh-CN" w:bidi="hi-IN"/>
              </w:rPr>
            </w:pPr>
            <w:r w:rsidRPr="00931B9D">
              <w:rPr>
                <w:rFonts w:ascii="Times New Roman" w:eastAsia="SimSun;宋体" w:hAnsi="Times New Roman"/>
                <w:b/>
                <w:kern w:val="2"/>
                <w:lang w:eastAsia="zh-CN" w:bidi="hi-IN"/>
              </w:rPr>
              <w:t>И. о. руководителя</w:t>
            </w:r>
          </w:p>
          <w:p w:rsidR="008E63F0" w:rsidRPr="00931B9D" w:rsidRDefault="008E63F0" w:rsidP="000B3B51">
            <w:pPr>
              <w:widowControl w:val="0"/>
              <w:spacing w:after="0" w:line="240" w:lineRule="auto"/>
              <w:rPr>
                <w:rFonts w:ascii="Times New Roman" w:hAnsi="Times New Roman"/>
                <w:b/>
                <w:lang w:eastAsia="ru-RU"/>
              </w:rPr>
            </w:pPr>
          </w:p>
        </w:tc>
        <w:tc>
          <w:tcPr>
            <w:tcW w:w="5103" w:type="dxa"/>
          </w:tcPr>
          <w:p w:rsidR="008E63F0" w:rsidRPr="00931B9D" w:rsidRDefault="008E63F0" w:rsidP="000B3B51">
            <w:pPr>
              <w:widowControl w:val="0"/>
              <w:spacing w:after="0" w:line="240" w:lineRule="auto"/>
              <w:rPr>
                <w:rFonts w:ascii="Times New Roman" w:hAnsi="Times New Roman"/>
                <w:lang w:eastAsia="ru-RU"/>
              </w:rPr>
            </w:pPr>
            <w:r w:rsidRPr="00931B9D">
              <w:rPr>
                <w:rFonts w:ascii="Times New Roman" w:hAnsi="Times New Roman"/>
                <w:lang w:eastAsia="ru-RU"/>
              </w:rPr>
              <w:t>_________________________</w:t>
            </w:r>
          </w:p>
        </w:tc>
      </w:tr>
      <w:tr w:rsidR="008E63F0" w:rsidRPr="00931B9D" w:rsidTr="000B3B51">
        <w:tc>
          <w:tcPr>
            <w:tcW w:w="5103" w:type="dxa"/>
          </w:tcPr>
          <w:p w:rsidR="008E63F0" w:rsidRPr="00931B9D" w:rsidRDefault="008E63F0" w:rsidP="000B3B51">
            <w:pPr>
              <w:widowControl w:val="0"/>
              <w:spacing w:after="0" w:line="240" w:lineRule="auto"/>
              <w:rPr>
                <w:rFonts w:ascii="Times New Roman" w:hAnsi="Times New Roman"/>
                <w:b/>
                <w:lang w:eastAsia="ru-RU"/>
              </w:rPr>
            </w:pPr>
          </w:p>
          <w:p w:rsidR="008E63F0" w:rsidRPr="00931B9D" w:rsidRDefault="008E63F0" w:rsidP="000B3B51">
            <w:pPr>
              <w:widowControl w:val="0"/>
              <w:spacing w:after="0" w:line="240" w:lineRule="auto"/>
              <w:rPr>
                <w:rFonts w:ascii="Times New Roman" w:hAnsi="Times New Roman"/>
                <w:b/>
                <w:lang w:eastAsia="ru-RU"/>
              </w:rPr>
            </w:pPr>
            <w:r w:rsidRPr="00931B9D">
              <w:rPr>
                <w:rFonts w:ascii="Times New Roman" w:hAnsi="Times New Roman"/>
                <w:b/>
                <w:lang w:eastAsia="ru-RU"/>
              </w:rPr>
              <w:t>________________________/</w:t>
            </w:r>
            <w:r w:rsidRPr="00931B9D">
              <w:rPr>
                <w:rFonts w:ascii="Times New Roman" w:eastAsia="SimSun;宋体" w:hAnsi="Times New Roman"/>
                <w:b/>
                <w:kern w:val="2"/>
                <w:lang w:bidi="hi-IN"/>
              </w:rPr>
              <w:t xml:space="preserve"> А.П. Дячишин</w:t>
            </w:r>
            <w:r w:rsidRPr="00931B9D">
              <w:rPr>
                <w:rFonts w:ascii="Times New Roman" w:hAnsi="Times New Roman"/>
                <w:b/>
                <w:lang w:eastAsia="ru-RU"/>
              </w:rPr>
              <w:t xml:space="preserve"> /</w:t>
            </w:r>
          </w:p>
          <w:p w:rsidR="008E63F0" w:rsidRPr="00931B9D" w:rsidRDefault="008E63F0" w:rsidP="000B3B51">
            <w:pPr>
              <w:widowControl w:val="0"/>
              <w:spacing w:after="0" w:line="240" w:lineRule="auto"/>
              <w:rPr>
                <w:rFonts w:ascii="Times New Roman" w:hAnsi="Times New Roman"/>
                <w:b/>
                <w:lang w:eastAsia="ru-RU"/>
              </w:rPr>
            </w:pPr>
            <w:r w:rsidRPr="00931B9D">
              <w:rPr>
                <w:rFonts w:ascii="Times New Roman" w:hAnsi="Times New Roman"/>
                <w:b/>
                <w:lang w:eastAsia="ru-RU"/>
              </w:rPr>
              <w:t>м.п</w:t>
            </w:r>
          </w:p>
        </w:tc>
        <w:tc>
          <w:tcPr>
            <w:tcW w:w="5103" w:type="dxa"/>
          </w:tcPr>
          <w:p w:rsidR="008E63F0" w:rsidRPr="00931B9D" w:rsidRDefault="008E63F0" w:rsidP="000B3B51">
            <w:pPr>
              <w:widowControl w:val="0"/>
              <w:spacing w:after="0" w:line="240" w:lineRule="auto"/>
              <w:rPr>
                <w:rFonts w:ascii="Times New Roman" w:hAnsi="Times New Roman"/>
                <w:lang w:eastAsia="zh-CN"/>
              </w:rPr>
            </w:pPr>
          </w:p>
          <w:p w:rsidR="008E63F0" w:rsidRPr="00931B9D" w:rsidRDefault="008E63F0" w:rsidP="000B3B51">
            <w:pPr>
              <w:widowControl w:val="0"/>
              <w:spacing w:after="0" w:line="240" w:lineRule="auto"/>
              <w:rPr>
                <w:rFonts w:ascii="Times New Roman" w:hAnsi="Times New Roman"/>
                <w:lang w:eastAsia="zh-CN"/>
              </w:rPr>
            </w:pPr>
            <w:r w:rsidRPr="00931B9D">
              <w:rPr>
                <w:rFonts w:ascii="Times New Roman" w:hAnsi="Times New Roman"/>
                <w:lang w:eastAsia="zh-CN"/>
              </w:rPr>
              <w:t>________________________/_______________/</w:t>
            </w:r>
          </w:p>
          <w:p w:rsidR="008E63F0" w:rsidRPr="008E63F0" w:rsidRDefault="008E63F0" w:rsidP="000B3B51">
            <w:pPr>
              <w:widowControl w:val="0"/>
              <w:spacing w:after="0" w:line="240" w:lineRule="auto"/>
              <w:rPr>
                <w:rFonts w:ascii="Times New Roman" w:hAnsi="Times New Roman"/>
                <w:b/>
                <w:lang w:eastAsia="ru-RU"/>
              </w:rPr>
            </w:pPr>
            <w:r w:rsidRPr="008E63F0">
              <w:rPr>
                <w:rFonts w:ascii="Times New Roman" w:hAnsi="Times New Roman"/>
                <w:b/>
                <w:lang w:eastAsia="zh-CN"/>
              </w:rPr>
              <w:t>м.п.</w:t>
            </w:r>
          </w:p>
        </w:tc>
      </w:tr>
    </w:tbl>
    <w:p w:rsidR="00027E56" w:rsidRPr="008450A6" w:rsidRDefault="00027E56" w:rsidP="008450A6">
      <w:pPr>
        <w:widowControl w:val="0"/>
        <w:tabs>
          <w:tab w:val="left" w:pos="567"/>
        </w:tabs>
        <w:spacing w:after="0" w:line="240" w:lineRule="auto"/>
        <w:ind w:firstLine="709"/>
        <w:jc w:val="right"/>
        <w:rPr>
          <w:rFonts w:ascii="Times New Roman" w:hAnsi="Times New Roman"/>
          <w:sz w:val="24"/>
          <w:szCs w:val="24"/>
        </w:rPr>
      </w:pPr>
      <w:r w:rsidRPr="008450A6">
        <w:rPr>
          <w:rFonts w:ascii="Times New Roman" w:eastAsia="Times New Roman" w:hAnsi="Times New Roman"/>
          <w:sz w:val="24"/>
          <w:szCs w:val="24"/>
          <w:lang w:eastAsia="ru-RU"/>
        </w:rPr>
        <w:t>Приложение</w:t>
      </w:r>
      <w:r w:rsidR="00162D42">
        <w:rPr>
          <w:rFonts w:ascii="Times New Roman" w:eastAsia="Times New Roman" w:hAnsi="Times New Roman"/>
          <w:sz w:val="24"/>
          <w:szCs w:val="24"/>
          <w:lang w:eastAsia="ru-RU"/>
        </w:rPr>
        <w:t xml:space="preserve"> №1</w:t>
      </w:r>
      <w:r w:rsidRPr="008450A6">
        <w:rPr>
          <w:rFonts w:ascii="Times New Roman" w:eastAsia="Times New Roman" w:hAnsi="Times New Roman"/>
          <w:sz w:val="24"/>
          <w:szCs w:val="24"/>
          <w:lang w:eastAsia="ru-RU"/>
        </w:rPr>
        <w:t xml:space="preserve">                                                                                                                                                            к техническому заданию</w:t>
      </w:r>
    </w:p>
    <w:p w:rsidR="00027E56" w:rsidRPr="008450A6" w:rsidRDefault="00027E56" w:rsidP="008450A6">
      <w:pPr>
        <w:widowControl w:val="0"/>
        <w:shd w:val="clear" w:color="auto" w:fill="FFFFFF" w:themeFill="background1"/>
        <w:autoSpaceDE w:val="0"/>
        <w:autoSpaceDN w:val="0"/>
        <w:spacing w:after="0" w:line="240" w:lineRule="auto"/>
        <w:jc w:val="right"/>
        <w:rPr>
          <w:rFonts w:ascii="Times New Roman" w:eastAsia="Times New Roman" w:hAnsi="Times New Roman"/>
          <w:sz w:val="24"/>
          <w:szCs w:val="24"/>
          <w:lang w:eastAsia="ru-RU"/>
        </w:rPr>
      </w:pPr>
    </w:p>
    <w:p w:rsidR="00027E56" w:rsidRPr="008450A6" w:rsidRDefault="00027E56" w:rsidP="008450A6">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lang w:eastAsia="ru-RU"/>
        </w:rPr>
      </w:pPr>
      <w:r w:rsidRPr="008450A6">
        <w:rPr>
          <w:rFonts w:ascii="Times New Roman" w:eastAsia="Times New Roman" w:hAnsi="Times New Roman"/>
          <w:sz w:val="24"/>
          <w:szCs w:val="24"/>
          <w:lang w:eastAsia="ru-RU"/>
        </w:rPr>
        <w:t xml:space="preserve">Запасные части и расходные материалы для технического обслуживания и ремонта автомобилей </w:t>
      </w:r>
      <w:r w:rsidRPr="008450A6">
        <w:rPr>
          <w:rFonts w:ascii="Times New Roman" w:eastAsia="Times New Roman" w:hAnsi="Times New Roman"/>
          <w:sz w:val="24"/>
          <w:szCs w:val="24"/>
          <w:lang w:eastAsia="ru-RU"/>
        </w:rPr>
        <w:br/>
        <w:t>со сниженной ценой, на основании проведенного аукциона в электронной форме</w:t>
      </w:r>
    </w:p>
    <w:p w:rsidR="00027E56" w:rsidRPr="008450A6" w:rsidRDefault="00027E56" w:rsidP="008450A6">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5"/>
        <w:gridCol w:w="1945"/>
        <w:gridCol w:w="3464"/>
        <w:gridCol w:w="1454"/>
        <w:gridCol w:w="126"/>
        <w:gridCol w:w="855"/>
        <w:gridCol w:w="1662"/>
      </w:tblGrid>
      <w:tr w:rsidR="008450A6" w:rsidRPr="008450A6" w:rsidTr="00D60FBD">
        <w:trPr>
          <w:trHeight w:val="1215"/>
          <w:jc w:val="center"/>
        </w:trPr>
        <w:tc>
          <w:tcPr>
            <w:tcW w:w="940" w:type="dxa"/>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b/>
                <w:bCs/>
              </w:rPr>
            </w:pPr>
            <w:r w:rsidRPr="00D60FBD">
              <w:rPr>
                <w:rFonts w:ascii="Times New Roman" w:hAnsi="Times New Roman" w:cs="Times New Roman"/>
                <w:b/>
                <w:bCs/>
              </w:rPr>
              <w:t>№ п/п</w:t>
            </w:r>
          </w:p>
        </w:tc>
        <w:tc>
          <w:tcPr>
            <w:tcW w:w="5456" w:type="dxa"/>
            <w:gridSpan w:val="3"/>
            <w:vAlign w:val="center"/>
            <w:hideMark/>
          </w:tcPr>
          <w:p w:rsidR="00027E56" w:rsidRPr="00D60FBD" w:rsidRDefault="00027E56" w:rsidP="0006610A">
            <w:pPr>
              <w:pStyle w:val="ConsPlusNonformat"/>
              <w:shd w:val="clear" w:color="auto" w:fill="FFFFFF" w:themeFill="background1"/>
              <w:jc w:val="center"/>
              <w:rPr>
                <w:rFonts w:ascii="Times New Roman" w:hAnsi="Times New Roman" w:cs="Times New Roman"/>
                <w:b/>
                <w:bCs/>
              </w:rPr>
            </w:pPr>
            <w:r w:rsidRPr="00D60FBD">
              <w:rPr>
                <w:rFonts w:ascii="Times New Roman" w:hAnsi="Times New Roman" w:cs="Times New Roman"/>
                <w:b/>
                <w:bCs/>
              </w:rPr>
              <w:t>Наименование услуг</w:t>
            </w:r>
          </w:p>
        </w:tc>
        <w:tc>
          <w:tcPr>
            <w:tcW w:w="1580" w:type="dxa"/>
            <w:gridSpan w:val="2"/>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b/>
                <w:bCs/>
              </w:rPr>
            </w:pPr>
            <w:r w:rsidRPr="00D60FBD">
              <w:rPr>
                <w:rFonts w:ascii="Times New Roman" w:hAnsi="Times New Roman" w:cs="Times New Roman"/>
                <w:b/>
                <w:bCs/>
              </w:rPr>
              <w:t>Ед. изм.</w:t>
            </w:r>
          </w:p>
        </w:tc>
        <w:tc>
          <w:tcPr>
            <w:tcW w:w="2480" w:type="dxa"/>
            <w:gridSpan w:val="2"/>
            <w:vAlign w:val="center"/>
            <w:hideMark/>
          </w:tcPr>
          <w:p w:rsidR="00027E56" w:rsidRPr="00D60FBD" w:rsidRDefault="00027E56" w:rsidP="00635C3F">
            <w:pPr>
              <w:pStyle w:val="ConsPlusNonformat"/>
              <w:shd w:val="clear" w:color="auto" w:fill="FFFFFF" w:themeFill="background1"/>
              <w:jc w:val="center"/>
              <w:rPr>
                <w:rFonts w:ascii="Times New Roman" w:hAnsi="Times New Roman" w:cs="Times New Roman"/>
                <w:b/>
                <w:bCs/>
              </w:rPr>
            </w:pPr>
            <w:r w:rsidRPr="00D60FBD">
              <w:rPr>
                <w:rFonts w:ascii="Times New Roman" w:hAnsi="Times New Roman" w:cs="Times New Roman"/>
                <w:b/>
                <w:bCs/>
              </w:rPr>
              <w:t>Цена единицы услуги (рублей)</w:t>
            </w:r>
          </w:p>
        </w:tc>
      </w:tr>
      <w:tr w:rsidR="008450A6" w:rsidRPr="008450A6" w:rsidTr="00D60FBD">
        <w:trPr>
          <w:trHeight w:val="315"/>
          <w:jc w:val="center"/>
        </w:trPr>
        <w:tc>
          <w:tcPr>
            <w:tcW w:w="940" w:type="dxa"/>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1</w:t>
            </w:r>
          </w:p>
        </w:tc>
        <w:tc>
          <w:tcPr>
            <w:tcW w:w="5456" w:type="dxa"/>
            <w:gridSpan w:val="3"/>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Оказание услуг по техническому обслуживанию и ремонту служебных автомобилей с заменой запасных частей и расходных материалов: нормо-час на услуги при проведении ТО и ремонта автомобилей для VOLKSWAGEN JETTA</w:t>
            </w:r>
          </w:p>
        </w:tc>
        <w:tc>
          <w:tcPr>
            <w:tcW w:w="1580" w:type="dxa"/>
            <w:gridSpan w:val="2"/>
            <w:noWrap/>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норма-час</w:t>
            </w:r>
          </w:p>
        </w:tc>
        <w:tc>
          <w:tcPr>
            <w:tcW w:w="2480" w:type="dxa"/>
            <w:gridSpan w:val="2"/>
            <w:vAlign w:val="center"/>
          </w:tcPr>
          <w:p w:rsidR="00027E56" w:rsidRPr="00D60FBD" w:rsidRDefault="00027E56" w:rsidP="008450A6">
            <w:pPr>
              <w:pStyle w:val="ConsPlusNonformat"/>
              <w:shd w:val="clear" w:color="auto" w:fill="FFFFFF" w:themeFill="background1"/>
              <w:jc w:val="center"/>
              <w:rPr>
                <w:rFonts w:ascii="Times New Roman" w:hAnsi="Times New Roman" w:cs="Times New Roman"/>
              </w:rPr>
            </w:pPr>
          </w:p>
        </w:tc>
      </w:tr>
      <w:tr w:rsidR="008450A6" w:rsidRPr="008450A6" w:rsidTr="00D60FBD">
        <w:trPr>
          <w:trHeight w:val="315"/>
          <w:jc w:val="center"/>
        </w:trPr>
        <w:tc>
          <w:tcPr>
            <w:tcW w:w="940" w:type="dxa"/>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2</w:t>
            </w:r>
          </w:p>
        </w:tc>
        <w:tc>
          <w:tcPr>
            <w:tcW w:w="5456" w:type="dxa"/>
            <w:gridSpan w:val="3"/>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Оказание услуг по техническому обслуживанию и ремонту служебных автомобилей с заменой запасных частей и расходных материалов: нормо-час на услуги при проведении ТО и ремонта автомобилей для Renault Duster</w:t>
            </w:r>
          </w:p>
        </w:tc>
        <w:tc>
          <w:tcPr>
            <w:tcW w:w="1580" w:type="dxa"/>
            <w:gridSpan w:val="2"/>
            <w:noWrap/>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норма-час</w:t>
            </w:r>
          </w:p>
        </w:tc>
        <w:tc>
          <w:tcPr>
            <w:tcW w:w="2480" w:type="dxa"/>
            <w:gridSpan w:val="2"/>
            <w:vAlign w:val="center"/>
          </w:tcPr>
          <w:p w:rsidR="00027E56" w:rsidRPr="00D60FBD" w:rsidRDefault="00027E56" w:rsidP="008450A6">
            <w:pPr>
              <w:pStyle w:val="ConsPlusNonformat"/>
              <w:shd w:val="clear" w:color="auto" w:fill="FFFFFF" w:themeFill="background1"/>
              <w:jc w:val="center"/>
              <w:rPr>
                <w:rFonts w:ascii="Times New Roman" w:hAnsi="Times New Roman" w:cs="Times New Roman"/>
              </w:rPr>
            </w:pPr>
          </w:p>
        </w:tc>
      </w:tr>
      <w:tr w:rsidR="008450A6" w:rsidRPr="008450A6" w:rsidTr="00D60FBD">
        <w:trPr>
          <w:trHeight w:val="315"/>
          <w:jc w:val="center"/>
        </w:trPr>
        <w:tc>
          <w:tcPr>
            <w:tcW w:w="940" w:type="dxa"/>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3</w:t>
            </w:r>
          </w:p>
        </w:tc>
        <w:tc>
          <w:tcPr>
            <w:tcW w:w="5456" w:type="dxa"/>
            <w:gridSpan w:val="3"/>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Оказание услуг по техническому обслуживанию и ремонту служебных автомобилей с заменой запасных частей и расходных материалов: нормо-час на услуги при проведении ТО и ремонта автомобилей для FORD TRANSIT</w:t>
            </w:r>
          </w:p>
        </w:tc>
        <w:tc>
          <w:tcPr>
            <w:tcW w:w="1580" w:type="dxa"/>
            <w:gridSpan w:val="2"/>
            <w:noWrap/>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норма-час</w:t>
            </w:r>
          </w:p>
        </w:tc>
        <w:tc>
          <w:tcPr>
            <w:tcW w:w="2480" w:type="dxa"/>
            <w:gridSpan w:val="2"/>
            <w:vAlign w:val="center"/>
          </w:tcPr>
          <w:p w:rsidR="00027E56" w:rsidRPr="00D60FBD" w:rsidRDefault="00027E56" w:rsidP="008450A6">
            <w:pPr>
              <w:pStyle w:val="ConsPlusNonformat"/>
              <w:shd w:val="clear" w:color="auto" w:fill="FFFFFF" w:themeFill="background1"/>
              <w:jc w:val="center"/>
              <w:rPr>
                <w:rFonts w:ascii="Times New Roman" w:hAnsi="Times New Roman" w:cs="Times New Roman"/>
              </w:rPr>
            </w:pPr>
          </w:p>
        </w:tc>
      </w:tr>
      <w:tr w:rsidR="008450A6" w:rsidRPr="008450A6" w:rsidTr="00D60FBD">
        <w:trPr>
          <w:trHeight w:val="315"/>
          <w:jc w:val="center"/>
        </w:trPr>
        <w:tc>
          <w:tcPr>
            <w:tcW w:w="940" w:type="dxa"/>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4</w:t>
            </w:r>
          </w:p>
        </w:tc>
        <w:tc>
          <w:tcPr>
            <w:tcW w:w="5456" w:type="dxa"/>
            <w:gridSpan w:val="3"/>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Оказание услуг по техническому обслуживанию и ремонту служебных автомобилей с заменой запасных частей и расходных материалов: регулировка углов установки колес (Сход-развал двух осей)</w:t>
            </w:r>
          </w:p>
        </w:tc>
        <w:tc>
          <w:tcPr>
            <w:tcW w:w="1580" w:type="dxa"/>
            <w:gridSpan w:val="2"/>
            <w:noWrap/>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норма-час</w:t>
            </w:r>
          </w:p>
        </w:tc>
        <w:tc>
          <w:tcPr>
            <w:tcW w:w="2480" w:type="dxa"/>
            <w:gridSpan w:val="2"/>
            <w:vAlign w:val="center"/>
          </w:tcPr>
          <w:p w:rsidR="00027E56" w:rsidRPr="00D60FBD" w:rsidRDefault="00027E56" w:rsidP="008450A6">
            <w:pPr>
              <w:pStyle w:val="ConsPlusNonformat"/>
              <w:shd w:val="clear" w:color="auto" w:fill="FFFFFF" w:themeFill="background1"/>
              <w:jc w:val="center"/>
              <w:rPr>
                <w:rFonts w:ascii="Times New Roman" w:hAnsi="Times New Roman" w:cs="Times New Roman"/>
              </w:rPr>
            </w:pPr>
          </w:p>
        </w:tc>
      </w:tr>
      <w:tr w:rsidR="008450A6" w:rsidRPr="008450A6" w:rsidTr="00D60FBD">
        <w:trPr>
          <w:trHeight w:val="315"/>
          <w:jc w:val="center"/>
        </w:trPr>
        <w:tc>
          <w:tcPr>
            <w:tcW w:w="940" w:type="dxa"/>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5</w:t>
            </w:r>
          </w:p>
        </w:tc>
        <w:tc>
          <w:tcPr>
            <w:tcW w:w="5456" w:type="dxa"/>
            <w:gridSpan w:val="3"/>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Оказание услуг по техническому обслуживанию и ремонту служебных автомобилей с заменой запасных частей и расходных материалов: покраска одного элемента кузова</w:t>
            </w:r>
          </w:p>
        </w:tc>
        <w:tc>
          <w:tcPr>
            <w:tcW w:w="1580" w:type="dxa"/>
            <w:gridSpan w:val="2"/>
            <w:noWrap/>
            <w:vAlign w:val="center"/>
          </w:tcPr>
          <w:p w:rsidR="00027E56" w:rsidRPr="00D60FBD" w:rsidRDefault="00143A27" w:rsidP="008450A6">
            <w:pPr>
              <w:pStyle w:val="ConsPlusNonformat"/>
              <w:shd w:val="clear" w:color="auto" w:fill="FFFFFF" w:themeFill="background1"/>
              <w:jc w:val="center"/>
              <w:rPr>
                <w:rFonts w:ascii="Times New Roman" w:hAnsi="Times New Roman" w:cs="Times New Roman"/>
              </w:rPr>
            </w:pPr>
            <w:r>
              <w:rPr>
                <w:rFonts w:ascii="Times New Roman" w:hAnsi="Times New Roman" w:cs="Times New Roman"/>
              </w:rPr>
              <w:t>услуга</w:t>
            </w:r>
          </w:p>
        </w:tc>
        <w:tc>
          <w:tcPr>
            <w:tcW w:w="2480" w:type="dxa"/>
            <w:gridSpan w:val="2"/>
            <w:vAlign w:val="center"/>
          </w:tcPr>
          <w:p w:rsidR="00027E56" w:rsidRPr="00D60FBD" w:rsidRDefault="00027E56" w:rsidP="008450A6">
            <w:pPr>
              <w:pStyle w:val="ConsPlusNonformat"/>
              <w:shd w:val="clear" w:color="auto" w:fill="FFFFFF" w:themeFill="background1"/>
              <w:jc w:val="center"/>
              <w:rPr>
                <w:rFonts w:ascii="Times New Roman" w:hAnsi="Times New Roman" w:cs="Times New Roman"/>
              </w:rPr>
            </w:pPr>
          </w:p>
        </w:tc>
      </w:tr>
      <w:tr w:rsidR="008450A6" w:rsidRPr="008450A6" w:rsidTr="00D60FBD">
        <w:trPr>
          <w:trHeight w:val="315"/>
          <w:jc w:val="center"/>
        </w:trPr>
        <w:tc>
          <w:tcPr>
            <w:tcW w:w="940" w:type="dxa"/>
            <w:noWrap/>
            <w:vAlign w:val="center"/>
            <w:hideMark/>
          </w:tcPr>
          <w:p w:rsidR="00027E56" w:rsidRPr="00D60FBD" w:rsidRDefault="00027E56"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6</w:t>
            </w:r>
          </w:p>
        </w:tc>
        <w:tc>
          <w:tcPr>
            <w:tcW w:w="5456" w:type="dxa"/>
            <w:gridSpan w:val="3"/>
            <w:vAlign w:val="center"/>
          </w:tcPr>
          <w:p w:rsidR="00027E56" w:rsidRPr="00D60FBD" w:rsidRDefault="00635C3F" w:rsidP="008450A6">
            <w:pPr>
              <w:pStyle w:val="ConsPlusNonformat"/>
              <w:shd w:val="clear" w:color="auto" w:fill="FFFFFF" w:themeFill="background1"/>
              <w:jc w:val="center"/>
              <w:rPr>
                <w:rFonts w:ascii="Times New Roman" w:hAnsi="Times New Roman" w:cs="Times New Roman"/>
              </w:rPr>
            </w:pPr>
            <w:r w:rsidRPr="00D60FBD">
              <w:rPr>
                <w:rFonts w:ascii="Times New Roman" w:hAnsi="Times New Roman" w:cs="Times New Roman"/>
              </w:rPr>
              <w:t>Оказание услуг по техническому обслуживанию и ремонту служебных автомобилей с заменой запасных частей и расходных материалов: полировка одного элемента кузова</w:t>
            </w:r>
          </w:p>
        </w:tc>
        <w:tc>
          <w:tcPr>
            <w:tcW w:w="1580" w:type="dxa"/>
            <w:gridSpan w:val="2"/>
            <w:noWrap/>
            <w:vAlign w:val="center"/>
          </w:tcPr>
          <w:p w:rsidR="00027E56" w:rsidRPr="00D60FBD" w:rsidRDefault="00143A27" w:rsidP="008450A6">
            <w:pPr>
              <w:pStyle w:val="ConsPlusNonformat"/>
              <w:shd w:val="clear" w:color="auto" w:fill="FFFFFF" w:themeFill="background1"/>
              <w:jc w:val="center"/>
              <w:rPr>
                <w:rFonts w:ascii="Times New Roman" w:hAnsi="Times New Roman" w:cs="Times New Roman"/>
              </w:rPr>
            </w:pPr>
            <w:r>
              <w:rPr>
                <w:rFonts w:ascii="Times New Roman" w:hAnsi="Times New Roman" w:cs="Times New Roman"/>
              </w:rPr>
              <w:t>услуга</w:t>
            </w:r>
          </w:p>
        </w:tc>
        <w:tc>
          <w:tcPr>
            <w:tcW w:w="2480" w:type="dxa"/>
            <w:gridSpan w:val="2"/>
            <w:vAlign w:val="center"/>
          </w:tcPr>
          <w:p w:rsidR="00027E56" w:rsidRPr="00D60FBD" w:rsidRDefault="00027E56" w:rsidP="008450A6">
            <w:pPr>
              <w:pStyle w:val="ConsPlusNonformat"/>
              <w:shd w:val="clear" w:color="auto" w:fill="FFFFFF" w:themeFill="background1"/>
              <w:jc w:val="center"/>
              <w:rPr>
                <w:rFonts w:ascii="Times New Roman" w:hAnsi="Times New Roman" w:cs="Times New Roman"/>
              </w:rPr>
            </w:pPr>
          </w:p>
        </w:tc>
      </w:tr>
      <w:tr w:rsidR="00635C3F" w:rsidRPr="008450A6" w:rsidTr="00D60FBD">
        <w:trPr>
          <w:trHeight w:val="315"/>
          <w:jc w:val="center"/>
        </w:trPr>
        <w:tc>
          <w:tcPr>
            <w:tcW w:w="940" w:type="dxa"/>
            <w:noWrap/>
            <w:vAlign w:val="center"/>
            <w:hideMark/>
          </w:tcPr>
          <w:p w:rsidR="00635C3F" w:rsidRPr="00D60FBD" w:rsidRDefault="00635C3F" w:rsidP="008450A6">
            <w:pPr>
              <w:pStyle w:val="ConsPlusNonformat"/>
              <w:shd w:val="clear" w:color="auto" w:fill="FFFFFF" w:themeFill="background1"/>
              <w:jc w:val="center"/>
              <w:rPr>
                <w:rFonts w:ascii="Times New Roman" w:hAnsi="Times New Roman" w:cs="Times New Roman"/>
              </w:rPr>
            </w:pPr>
          </w:p>
        </w:tc>
        <w:tc>
          <w:tcPr>
            <w:tcW w:w="7036" w:type="dxa"/>
            <w:gridSpan w:val="5"/>
            <w:vAlign w:val="center"/>
          </w:tcPr>
          <w:p w:rsidR="00635C3F" w:rsidRPr="00D60FBD" w:rsidRDefault="00635C3F" w:rsidP="0006610A">
            <w:pPr>
              <w:pStyle w:val="ConsPlusNonformat"/>
              <w:shd w:val="clear" w:color="auto" w:fill="FFFFFF" w:themeFill="background1"/>
              <w:jc w:val="center"/>
              <w:rPr>
                <w:rFonts w:ascii="Times New Roman" w:hAnsi="Times New Roman" w:cs="Times New Roman"/>
                <w:b/>
              </w:rPr>
            </w:pPr>
            <w:r w:rsidRPr="00D60FBD">
              <w:rPr>
                <w:rFonts w:ascii="Times New Roman" w:hAnsi="Times New Roman" w:cs="Times New Roman"/>
                <w:b/>
              </w:rPr>
              <w:t xml:space="preserve">Сумма цен  </w:t>
            </w:r>
            <w:r w:rsidR="0006610A">
              <w:rPr>
                <w:rFonts w:ascii="Times New Roman" w:hAnsi="Times New Roman" w:cs="Times New Roman"/>
                <w:b/>
              </w:rPr>
              <w:t>услуг</w:t>
            </w:r>
            <w:r w:rsidRPr="00D60FBD">
              <w:rPr>
                <w:rFonts w:ascii="Times New Roman" w:hAnsi="Times New Roman" w:cs="Times New Roman"/>
                <w:b/>
              </w:rPr>
              <w:t xml:space="preserve">  по техническому обслуживанию и ремонту служебных автомобилей с заменой запасных частей и расходных материалов , руб.:</w:t>
            </w:r>
          </w:p>
        </w:tc>
        <w:tc>
          <w:tcPr>
            <w:tcW w:w="2480" w:type="dxa"/>
            <w:gridSpan w:val="2"/>
            <w:vAlign w:val="center"/>
          </w:tcPr>
          <w:p w:rsidR="00635C3F" w:rsidRPr="0006610A" w:rsidRDefault="00635C3F" w:rsidP="008450A6">
            <w:pPr>
              <w:pStyle w:val="ConsPlusNonformat"/>
              <w:shd w:val="clear" w:color="auto" w:fill="FFFFFF" w:themeFill="background1"/>
              <w:jc w:val="center"/>
              <w:rPr>
                <w:rFonts w:ascii="Times New Roman" w:hAnsi="Times New Roman" w:cs="Times New Roman"/>
                <w:b/>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045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b/>
                <w:bCs/>
                <w:color w:val="000000"/>
                <w:sz w:val="20"/>
                <w:szCs w:val="20"/>
                <w:lang w:eastAsia="ru-RU"/>
              </w:rPr>
            </w:pPr>
            <w:r w:rsidRPr="004A2C93">
              <w:rPr>
                <w:rFonts w:ascii="Times New Roman" w:eastAsia="Times New Roman" w:hAnsi="Times New Roman"/>
                <w:b/>
                <w:bCs/>
                <w:color w:val="000000"/>
                <w:sz w:val="20"/>
                <w:szCs w:val="20"/>
                <w:lang w:eastAsia="ru-RU"/>
              </w:rPr>
              <w:t>Запасные части и материалы, применяемые для оказания услуг</w:t>
            </w: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954" w:type="dxa"/>
            <w:gridSpan w:val="2"/>
            <w:tcBorders>
              <w:top w:val="nil"/>
              <w:left w:val="single" w:sz="4" w:space="0" w:color="auto"/>
              <w:bottom w:val="single" w:sz="4" w:space="0" w:color="auto"/>
              <w:right w:val="single" w:sz="4" w:space="0" w:color="auto"/>
            </w:tcBorders>
            <w:shd w:val="clear" w:color="auto" w:fill="auto"/>
            <w:vAlign w:val="center"/>
            <w:hideMark/>
          </w:tcPr>
          <w:p w:rsidR="004A2C93" w:rsidRPr="0006610A" w:rsidRDefault="004A2C93" w:rsidP="004A2C93">
            <w:pPr>
              <w:spacing w:after="0" w:line="240" w:lineRule="auto"/>
              <w:jc w:val="center"/>
              <w:rPr>
                <w:rFonts w:ascii="Times New Roman" w:eastAsia="Times New Roman" w:hAnsi="Times New Roman"/>
                <w:b/>
                <w:sz w:val="18"/>
                <w:szCs w:val="18"/>
                <w:lang w:eastAsia="ru-RU"/>
              </w:rPr>
            </w:pPr>
            <w:r w:rsidRPr="0006610A">
              <w:rPr>
                <w:rFonts w:ascii="Times New Roman" w:eastAsia="Times New Roman" w:hAnsi="Times New Roman"/>
                <w:b/>
                <w:sz w:val="18"/>
                <w:szCs w:val="18"/>
                <w:lang w:eastAsia="ru-RU"/>
              </w:rPr>
              <w:t>№ п/п</w:t>
            </w:r>
          </w:p>
        </w:tc>
        <w:tc>
          <w:tcPr>
            <w:tcW w:w="1956" w:type="dxa"/>
            <w:tcBorders>
              <w:top w:val="nil"/>
              <w:left w:val="nil"/>
              <w:bottom w:val="single" w:sz="4" w:space="0" w:color="auto"/>
              <w:right w:val="single" w:sz="4" w:space="0" w:color="auto"/>
            </w:tcBorders>
            <w:shd w:val="clear" w:color="auto" w:fill="auto"/>
            <w:vAlign w:val="center"/>
            <w:hideMark/>
          </w:tcPr>
          <w:p w:rsidR="004A2C93" w:rsidRPr="0006610A" w:rsidRDefault="004A2C93" w:rsidP="004A2C93">
            <w:pPr>
              <w:spacing w:after="0" w:line="240" w:lineRule="auto"/>
              <w:jc w:val="center"/>
              <w:rPr>
                <w:rFonts w:ascii="Times New Roman" w:eastAsia="Times New Roman" w:hAnsi="Times New Roman"/>
                <w:b/>
                <w:color w:val="000000"/>
                <w:sz w:val="18"/>
                <w:szCs w:val="18"/>
                <w:lang w:eastAsia="ru-RU"/>
              </w:rPr>
            </w:pPr>
            <w:r w:rsidRPr="0006610A">
              <w:rPr>
                <w:rFonts w:ascii="Times New Roman" w:eastAsia="Times New Roman" w:hAnsi="Times New Roman"/>
                <w:b/>
                <w:color w:val="000000"/>
                <w:sz w:val="18"/>
                <w:szCs w:val="18"/>
                <w:lang w:eastAsia="ru-RU"/>
              </w:rPr>
              <w:t>Наименование марок и моделей автотранспорта , расходные материалы</w:t>
            </w:r>
          </w:p>
        </w:tc>
        <w:tc>
          <w:tcPr>
            <w:tcW w:w="4948" w:type="dxa"/>
            <w:gridSpan w:val="2"/>
            <w:tcBorders>
              <w:top w:val="nil"/>
              <w:left w:val="nil"/>
              <w:bottom w:val="single" w:sz="4" w:space="0" w:color="auto"/>
              <w:right w:val="single" w:sz="4" w:space="0" w:color="auto"/>
            </w:tcBorders>
            <w:shd w:val="clear" w:color="auto" w:fill="auto"/>
            <w:vAlign w:val="center"/>
            <w:hideMark/>
          </w:tcPr>
          <w:p w:rsidR="004A2C93" w:rsidRPr="0006610A" w:rsidRDefault="004A2C93" w:rsidP="004A2C93">
            <w:pPr>
              <w:spacing w:after="0" w:line="240" w:lineRule="auto"/>
              <w:jc w:val="center"/>
              <w:rPr>
                <w:rFonts w:ascii="Times New Roman" w:eastAsia="Times New Roman" w:hAnsi="Times New Roman"/>
                <w:b/>
                <w:sz w:val="18"/>
                <w:szCs w:val="18"/>
                <w:lang w:eastAsia="ru-RU"/>
              </w:rPr>
            </w:pPr>
            <w:r w:rsidRPr="0006610A">
              <w:rPr>
                <w:rFonts w:ascii="Times New Roman" w:eastAsia="Times New Roman" w:hAnsi="Times New Roman"/>
                <w:b/>
                <w:sz w:val="18"/>
                <w:szCs w:val="18"/>
                <w:lang w:eastAsia="ru-RU"/>
              </w:rPr>
              <w:t>Наименование запасных частей и материалов, применяемых при оказании услуг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06610A" w:rsidRDefault="004A2C93" w:rsidP="004A2C93">
            <w:pPr>
              <w:spacing w:after="0" w:line="240" w:lineRule="auto"/>
              <w:jc w:val="center"/>
              <w:rPr>
                <w:rFonts w:ascii="Times New Roman" w:eastAsia="Times New Roman" w:hAnsi="Times New Roman"/>
                <w:b/>
                <w:sz w:val="16"/>
                <w:szCs w:val="16"/>
                <w:lang w:eastAsia="ru-RU"/>
              </w:rPr>
            </w:pPr>
            <w:r w:rsidRPr="0006610A">
              <w:rPr>
                <w:rFonts w:ascii="Times New Roman" w:eastAsia="Times New Roman" w:hAnsi="Times New Roman"/>
                <w:b/>
                <w:sz w:val="16"/>
                <w:szCs w:val="16"/>
                <w:lang w:eastAsia="ru-RU"/>
              </w:rPr>
              <w:t>Единица измерения</w:t>
            </w:r>
          </w:p>
        </w:tc>
        <w:tc>
          <w:tcPr>
            <w:tcW w:w="1672" w:type="dxa"/>
            <w:tcBorders>
              <w:top w:val="nil"/>
              <w:left w:val="nil"/>
              <w:bottom w:val="single" w:sz="4" w:space="0" w:color="auto"/>
              <w:right w:val="single" w:sz="4" w:space="0" w:color="auto"/>
            </w:tcBorders>
            <w:shd w:val="clear" w:color="auto" w:fill="auto"/>
            <w:vAlign w:val="center"/>
            <w:hideMark/>
          </w:tcPr>
          <w:p w:rsidR="004A2C93" w:rsidRPr="00E00B9D" w:rsidRDefault="00E00B9D" w:rsidP="0006610A">
            <w:pPr>
              <w:spacing w:after="0" w:line="240" w:lineRule="auto"/>
              <w:jc w:val="center"/>
              <w:rPr>
                <w:rFonts w:ascii="Times New Roman" w:eastAsia="Times New Roman" w:hAnsi="Times New Roman"/>
                <w:b/>
                <w:sz w:val="18"/>
                <w:szCs w:val="18"/>
                <w:lang w:eastAsia="ru-RU"/>
              </w:rPr>
            </w:pPr>
            <w:r w:rsidRPr="00E00B9D">
              <w:rPr>
                <w:rFonts w:ascii="Times New Roman" w:hAnsi="Times New Roman"/>
                <w:b/>
                <w:bCs/>
                <w:sz w:val="20"/>
              </w:rPr>
              <w:t>Цена, запасных частей и расходных материалов (рублей)</w:t>
            </w: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Подвеска двигателя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верхний (подрамник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Задняя опора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Левая 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двигателя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опоры двигателя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Подрамник (балка поперечная рамы)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переднего подрамника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Опорный узел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Правая 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Головка блока цилиндров</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Головка блока цилиндров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распределительный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Вал распределительный выпускной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впускной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выпускной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втулка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клапана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подшипник распредвала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Гидрокомпенсатор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Толкатель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Колпачок маслосъёмный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распределительного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коромысла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маслозаливной горловины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Накладка/крышка/чехол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Пробка/заглушка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сливной пробки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свечного колодца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фильтра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вентиляции картера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клапана вентиляции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6 x 16</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Седло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выпускного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корпуса дроссельной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впускного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в сборе,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вентиляции картера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Рокер гидрокомпенсатора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переключающий магнитный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маслопровода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Привод распределительного вала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Шкив (шестерня, регулятор) распредвала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(шестерня)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 приводного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уплотнительный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Устройство натяжное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Цепь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успокоителя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Звездочка (шестерня) цепной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шестерни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системы газораспределения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гидронатяжителя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Звездочка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Планка направляющая цепи (ремня) привода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Блок цилиндров</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Двигатель в сборе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Блок цилиндров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коленчатый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двигателя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Кольца поршневые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Палец поршня(штифт)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шатунные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коренные (полукольца упорные)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Успокоитель цепи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 bolzen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 gleits</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успокоителя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выпускной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Маховик вала коленчатого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Маслосборник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Ведущая шестерня масл.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буртиком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Прокладки двигателя,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Венец датчика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Звездочка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Масляный поддон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Щуп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Теплозащитный экран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Маслоохладитель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шестигранной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масляного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корпуса насоса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Пластина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маховика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шкива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пальца поршневого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шатуна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насоса маслянного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масляный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сальника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Звёздочка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 lagerzapfen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 schraube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Шатун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 шатуна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Комплект шатунных вкладышей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Поршень/kolben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насоса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впускной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Цепь насоса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натяжителя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маслянного фильтра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масляного фильтр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головки блока цилиндров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Впускная и выпускная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заслонки впускного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Катализатор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Выхлопная труба (передняя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Выхлопная труба (средняя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выпускного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Глушитель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Глушитель средняя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приемной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 выпускной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выхлопной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глушителя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выхлопной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конечного глушителя спереди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глушителя, металл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катализатора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резонатора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отделки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крепления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Подвес-выхлопной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подвески приемной трубы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 ventil</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дросельного механизма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заслонок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Привод заслонки колектора впускного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вакуумная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вакуумный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трубопровода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Кабельн. штекер (свечной)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крепления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лямбда-зонд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 geber. лямбда-зонд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Термозащита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Рулевое управление</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Рейка рулевая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Наконечник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рулевая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рулевой колонки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Гайка рулевой колонки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с уплотняющим кольцом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карданчика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рулевой тяги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Карданчик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Заглушка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Трубки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Пружина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колеса рулевого,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Колпак/крышка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сальников уплотнительных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пыльника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пыльника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(сбор. компл.)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клапана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Зубчатая рейка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рулевой рейки запорная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рулевой рейки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Рулевое колесо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 масляного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масляный радиатор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рулевая колонка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регулировки колонки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Регулировка колонки рулев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ступенчатый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с потайной гол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 xml:space="preserve">Механическая коробка переключения передач </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КПП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Механизм выбора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коробки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Первичный 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шестерни заднего хода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Шарикоподшипник, радиальный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КПП вторичный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К-т колец синхрониза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Муфта синхронизатора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Сцепление</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многодискового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игольчатый маховика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Маховик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w:t>
            </w:r>
          </w:p>
        </w:tc>
        <w:tc>
          <w:tcPr>
            <w:tcW w:w="1956" w:type="dxa"/>
            <w:tcBorders>
              <w:top w:val="nil"/>
              <w:left w:val="nil"/>
              <w:bottom w:val="nil"/>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single" w:sz="8" w:space="0" w:color="auto"/>
              <w:bottom w:val="nil"/>
              <w:right w:val="single" w:sz="8" w:space="0" w:color="000000"/>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Привод колес</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правый</w:t>
            </w:r>
          </w:p>
        </w:tc>
        <w:tc>
          <w:tcPr>
            <w:tcW w:w="926" w:type="dxa"/>
            <w:gridSpan w:val="2"/>
            <w:tcBorders>
              <w:top w:val="single" w:sz="4" w:space="0" w:color="auto"/>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single" w:sz="4" w:space="0" w:color="auto"/>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задний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задний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Шрус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Шрус внешний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внешнего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шруса вала заднего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Валс фланцем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наружнего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пыльника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Обжимка кольцевая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000000"/>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Подвеска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амортизационная передняя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стойки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амортизаторная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 уплотнительная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4мм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Шайба/scheibe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Резиновый 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металлическая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 резиновый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впускной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соединительная 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клапанов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Держатель трубопровода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эксцентриком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сход/развальн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крепежная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скобы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поворотный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м16*60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Кpышка ступицы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диагональный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передн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передн.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передн.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передней полуоси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Резьбовая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улотнит. кольца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Уплотняющее кольцо, диференциала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удерживающее кольцо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пыльник внутренего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промежуточный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вала коробки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Промежуточный 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предохранительное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вент. ред. задн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Резьбовая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Зубчатый диск </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 балки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балки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опора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Передняя опора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проставочная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Кулак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задней ступицы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задней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м12*1,5*110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 стойка, подвески задней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задн. прод.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зад лев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нижняя продольная штанга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схождения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нижний заднего рыч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угла поворота/sensor</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пластиковая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Ступица колеса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шаровая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шаровой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Шпилька колёсная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Стабилизатор поперечной устойчивости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подвески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Динамический 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специальная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приемной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буртиком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стопора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штока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подвески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амортизатора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верхней опоры амортизатора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(демпфер) торсиона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Кулак (цапфа) поворотный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передней ступицы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пер стойки, винтовая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подвески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Шаровая опора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ступицы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дистанционное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наружного подшипника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нижней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продольной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верхней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Штанга поперечная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резервуара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защитное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изолирующая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упорная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 отдачи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клапана отдачи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клапана сжатия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крепления втулки переднего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стабилизатора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стойки амортизационной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Межколесный дифференциал передней 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Задняя подвеска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подвески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Ступица колеса заднего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Поперечная балка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Цапфа подвески задней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Пружина(рессора) подвески задней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ступицы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Поворотный кулак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Проставка пружины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амортизатора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Отбойник(пыльник)амортизатора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продольного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 пружины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рычага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поперечной уст-сти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рычага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заднего продольного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подвески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поперечный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балка (поперечина)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Подкладка пружины задней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резиновая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опоры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Межколесный дифференциал задней 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опорная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Система охлаждения двигателя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водяной насос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термостата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насоса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вентилятора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направляющий ремня приводного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термомуфты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Термомуфта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термостата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Теплообменник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вентилятора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Крыльчатка вентилятора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Вентилятор охлаждения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крепления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Бачок расширительный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флянца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трубки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термостата системы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круглое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 в сборе с корпусом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температуры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Зажим/хомутик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радиатора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 к радиатору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крепления радиатора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радиатора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верхнего бачка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нижнего бачка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Бачек радиатора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Сливная пробка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сливной пробки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системы охлаждения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системы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2-х пиновый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приводных ремней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Натяжная планка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обводной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п/клин. рем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Деталь воздуховода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электричиский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маслопровод к радиатору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охлаждения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Контроллер-обогрев (отопитель)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Климатическая система, система вентиляции и отопления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Компрессор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(муфта)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Конденсатор климат.установки с ресивером жидкого хладагента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Вентилятор охл. кондиционера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кондиционирования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радиатора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Отопитель (обогреватель) салона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регулировочный ролика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 ремня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шкива кондиционела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Интервал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Клипса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Осушитель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трубки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температуры окружающего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хладагента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Труба/трубопровод передн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Гибкое соединение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Труба/трубопровод впускн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вентиляции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радиатора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Рычажок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Откидная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599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Аспиратор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силовой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уплотняющее резин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вентилятора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Крыльчатка мотора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Реле отопителя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регулятора скорости вращения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Труба/трубопровод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фильтра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водяной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Осушитель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компрессора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Топливная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Бак топливный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насоса топливного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топливного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заливной горловины топливного бака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Топливный насос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топливного насоса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Топливный насос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топливная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Магистраль топливных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магистрали топливных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Дроссельная заслонка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Трубопровод топливный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топливная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вентиляционная трубка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соединителя</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топливной системы</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(клапан) давления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холостого хода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рампы топливной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впрыска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насоса впрыска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Турбокомпрессор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Свеча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турбокомпрессора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Топливная рейка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контрольный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топливная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Уплотнительная / защитная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подающий модуль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инжекторного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Тормозная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тормозной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тормозной (барабан)задний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Колодки тормозные передние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Колодки тормозные задние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Педаль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фонаря заднего стоп-сигнала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тормозной колесный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Суппорт тормозной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Суппорт тормозной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тормозной передний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тормозной задний </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усилителя тормозов</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тормозной системы </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Подвеска гидроусилителя</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вращения колеса (АБС)</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Датчик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тормозной главный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цилиндра тормозного главного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Стопор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Кольцо уплотнительное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сальников заднего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монтажный колодок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кулисы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комплект -rh</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699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суппорта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для удаления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Шариковый 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Сектор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направляющая тормозного суппорта переднего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направляющая тормозного суппорта заднего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защитный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Маслоотражатель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для удаления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обоймы с двухгранной головкой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Наравляющая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Резиновый 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с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педали тормоза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педали тормоза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переднего тормозного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пыльников и втулок направляющей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тормозного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ручного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с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крепления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тросса стояночного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усилителя тормозов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крепления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переднего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Тормозной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 главная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тормозная 355см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супорта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тормозная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неподвиж. торм.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клапан</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тормозного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износа колодок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призонный болт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защитная 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штифта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Колодки ручного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Главный цилиндр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Сетка грубой фильтрации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разрежения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Уплотнение/dichtring</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гидравлический блок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электронная система стабилизации движения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 блоку abs</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шланга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стояночный тормоз</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Механизм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педали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Гильза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металл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Саморез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стояночная тормозна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 тормозного кабеля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ручника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тросика ручника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Генератор</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Генератор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Ступица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Сцепление/муфта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Центрирующая 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799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Корпус разъема под плоские контакты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Мост диодный (регулятор напряжения)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генератора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Статор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генерато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болтов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регулятора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Стартер</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Стартер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Якорь (арматура)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Щеткодержатель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Вал-шестерня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Редуктор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Бендикс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упорных колец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стартера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стартера втягивающее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Обмотка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Стержень (вал)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Вилка включения привода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Тяговое реле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000000"/>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Фильтра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фильтр масляный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топливный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фильтр воздушный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тоторное 1л-р.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трансмиссионное в АКПП 1л-р.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ГУР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Антифриз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Тормозная жидкость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Герметик автомобильный высокотемпературный 70мл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7546"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        </w:t>
            </w:r>
            <w:r w:rsidRPr="004A2C93">
              <w:rPr>
                <w:rFonts w:ascii="Times New Roman" w:eastAsia="Times New Roman" w:hAnsi="Times New Roman"/>
                <w:b/>
                <w:bCs/>
                <w:i/>
                <w:iCs/>
                <w:color w:val="000000"/>
                <w:sz w:val="20"/>
                <w:szCs w:val="20"/>
                <w:lang w:eastAsia="ru-RU"/>
              </w:rPr>
              <w:t>Приборы,датчики,электрооборудование, кузовные детали,запчасти</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Лобовое стекло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заднее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двери переднее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двери заднее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левый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правый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Резиновая прокладка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Пружинная гайка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Сервопривод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Двигатель/мотор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противотуманная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Фонарь задний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Фонарь задний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доп. фонарь стоп-сигнала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 переднее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для ремонта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Регулировочный механизм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Направляюшие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 переднее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Сиденье заднее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Обшивка двери передняя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Обшивка двери задняя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Пыльник/защита колесной арки (локер)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Брызговик колесной арки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картера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Селектор переключения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Подголовник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Подлокотник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внешнее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заднего вида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Щиток приборов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Свеча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системы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Кронштейн-штуцер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Конденсатор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(распределитель)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Покрытие пола в салон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Электродвигатель стеклоподъёмника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899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аккумулятора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 рулевой выключатель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Переключатель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 низкочастотный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(трапеция) стеклоочистителей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(омывателя фар) стеклоомывателя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поликлиновый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блока управления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(ЭБУ)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Пластина втулки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Аккумулятор поршня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Пробка/заглушкаклапана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диэлектрическая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Подкладная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массового расхода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кислородный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кислородный в сборе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датчика положения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 частоты вращения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детонации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ускорения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дроссельной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Датчик давления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уплотнение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Температурный датчик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коленвал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частота вращения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Магнит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детонации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 umschaltventil</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2-х пиновый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 проводки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Штекерный корпус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Контакт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управления платы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Масляная форсунка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передняя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средняя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двигателя защитная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фасонный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блока реле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обр. сигнализации с модулем пр.реле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Гнездовой патрон</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Звук.сигнал</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звуковой сигнал левый</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звуковой сигнал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температы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проводовмотрный отсек</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эл.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силовых предохранителей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Электропроводкасо стороны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передней панели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средняя консоль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освещения центральной консоли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вод. места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разьема AUX</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 впередней панели</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центральной панели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подсветки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основной жгут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аудио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подушки безопасности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электропитания сзади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подогрев сидений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Распределительный 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консоль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пола  днище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поперечная балка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запорный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поддон запасного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колесная арка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продольный несущ.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моторный щит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педального узла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Облицовка передка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999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фары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перегородка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Поперечина панели приборной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боковая стенка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снизу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внутри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брызговик модульный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усилилителя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продольный несущ.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Рамка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над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под сиденьем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колесных арок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солнцезащитный козырек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стоики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Обивка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облицовка порога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замок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ключь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Элемент питания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Мехчасть ключа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Электромотор зеркал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зеркала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нижняя корпуса зеркала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зеркальный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зеркала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зеркальный элемент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двери внутренняя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Патрон лампы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натяжения ремней</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удара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Концевик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Информационный дисплей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дождя и освещенности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Испаритель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Теплообменник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климатической системой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управления климатической системой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дефлектор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воздушный канал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циркуляционный насос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электрическое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(коммутатор)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накаливания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газоразрядная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двухконтактная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указателя поворотов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противотуманной фары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центральной консоли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Моторчик заднего очистителя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стеклоочистителя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Щеткодержатель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стеклоочистителя переднего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поводка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стеклоочистителя левого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трапеции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 фары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 фары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Сбрасывающийся кулачек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Подрулевой переключатель сигнал поворотов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подсветки и стоп 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противоугонной системой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световыми сигналами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замками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Мигающий сигнал поворота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подушкой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противотуманных фар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вентилятора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звукового 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указателя поворотов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индуктивности компрессора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шкива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температуры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заслонки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заслонки отопителя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Кулачок управления заслонкой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положения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1099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дверного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ручки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дверного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привода замка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газовая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открывания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нащельник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нащельник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динамика дверной обшивки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стекла уплотнительный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стеклоподъемника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Заготовка ключа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Приемник управления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Личинки с ключами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газовая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управления замком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крепежная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открывания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Изоляция пола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Подкрылок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Утеплитель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декоративная фары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фары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крыла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Брызговик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запасного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запаски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заднего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переднего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заднего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бампера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внутрисалонное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Подушка безопасности рулевого колеса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(блок) подушки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передний подушки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безопасности (модуль)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дверного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бампера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Решетка радиатора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переднего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переднего бампера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Бампер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Бампер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Наполнитель переднего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Усилитель переднего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Усилитель заднего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заднее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заднее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переднее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переднее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Капот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окна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окна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Подкрылок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центральная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 боковина колёсн. арки внешн. Прав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Панель заднего фонаря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угловое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Часть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 боковина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боковая стойки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стойки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стойки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Порог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Поперечина средняя внутреняя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кузова внутренняя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крыши,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центральнаялевая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1199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задней арки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Окно поворотное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над трапецией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крыла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подушки безопасности рулевого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подушки безопасности пассажира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боковая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Накладка порога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кузова нижняя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Пластина пола,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Накладка декоративная задней двери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двери задней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двери задней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наружняя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 боковой задней 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внутренняя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Замок задней двери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крышки багажника газовый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 боковой задней правой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Стеклоподьемник задней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нащельник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уплотнительная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ручки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замок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задней правой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задняя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наружняя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ручки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передней правой двери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Пистон крепежный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троса капота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разъёма электрического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коннектора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датчика парковки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разъема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цоколя габаритной лампы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внутрисалонная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лонжерона малая круглая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стеклоочистителя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Подрулевой переключатель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колонки промежуточный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переключателей блокировки редукторов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стекла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Стеклоподъёмник передней левой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передней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запасного колеса, сталь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передней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балки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опорный 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 электропроводкипереднего бамперв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форсунки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троса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Страховочный замок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Поддон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трубка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Масл.щуп двс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1299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Масленая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головки блока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Сепаратор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шланговый 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Сепаратор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цилиндрич.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Шпонка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шкива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Распорная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маховика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коленва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коренны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Упорное кольцо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педаль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колесный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Вентиль колесный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датчика давления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Колпачок ниппеля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колец колесных</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декоративная накладка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клеммы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электрический провод 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 на стартер, генератор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электрический провод к кузову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элемент питания 1,2 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 от резервной 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RS электр. жгут проводов силового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 силовых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блока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парктроник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стеклоподьемника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выключателей на водителбской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переключателей на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Кнопка подогрева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кабельный канал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Трапеция стеклоочистителей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плафон освещения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плафон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потолочный плафон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плафон освещения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Теплообменник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Шлангмежду насосом и омывателем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колесной арки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радиатора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Значок решётки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сидения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Обивка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подушки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подогрев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сидения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рама спинки задней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Каркас спинки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спинки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чаша спинки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Каркас водительского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 М12</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Шплинт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задней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М10*1.25*105*28*15 нижнего кронштейна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М10*1.25*40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М10*1.25*50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М10*1.25*55 кронштейна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М10*1.25*70*30*15 подвески двигателя установочный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М10*1.25*98*20*17 передней опоры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М12**35** шкива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М6*1.0*60*20*8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М8*22*1.25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М8*66*1.25 правой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М8*76*1.25 правой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натяжителя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ограничительный (палец) цепи 01-07 М10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постели распредвала М6*1.0*40*20*8</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прав.опоры двигателя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регулировочный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шатуна М10*1*56</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петли дверной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1391</w:t>
            </w:r>
          </w:p>
        </w:tc>
        <w:tc>
          <w:tcPr>
            <w:tcW w:w="1956" w:type="dxa"/>
            <w:tcBorders>
              <w:top w:val="nil"/>
              <w:left w:val="nil"/>
              <w:bottom w:val="nil"/>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VOLKSWAGEN JETTA</w:t>
            </w:r>
          </w:p>
        </w:tc>
        <w:tc>
          <w:tcPr>
            <w:tcW w:w="4948" w:type="dxa"/>
            <w:gridSpan w:val="2"/>
            <w:tcBorders>
              <w:top w:val="nil"/>
              <w:left w:val="single" w:sz="8" w:space="0" w:color="auto"/>
              <w:bottom w:val="nil"/>
              <w:right w:val="single" w:sz="8" w:space="0" w:color="auto"/>
            </w:tcBorders>
            <w:shd w:val="clear" w:color="000000" w:fill="FFFFFF"/>
            <w:noWrap/>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abs</w:t>
            </w:r>
          </w:p>
        </w:tc>
        <w:tc>
          <w:tcPr>
            <w:tcW w:w="926" w:type="dxa"/>
            <w:gridSpan w:val="2"/>
            <w:tcBorders>
              <w:top w:val="nil"/>
              <w:left w:val="single" w:sz="4" w:space="0" w:color="auto"/>
              <w:bottom w:val="nil"/>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nil"/>
              <w:right w:val="single" w:sz="8"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1392</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Подвеска двигателя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Передняя опора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Задняя опора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Левая 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опоры двигателя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Подрамник (балка поперечная рамы)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1399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Втулка-монтаж поперечины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Опорный узел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Правая 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Головка блока цилиндров</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Головка блока цилиндров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распределительный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Вал распределительный выпускной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впускной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выпускной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втулка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клапана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подшипник распредвала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Гидрокомпенсатор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Толкатель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Колпачок маслосъёмный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распределительного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коромысла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маслозаливной горловины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Накладка/крышка/чехол</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Пробка/заглушка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сливной пробки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свечного колодца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фильтра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вентиляции картера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клапана вентиляции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6 x 16</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Седло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выпускного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корпуса дроссельной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впускного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грм</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в сборе, передняя</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вентиляции картера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Рокер гидрокомпенсатора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головки блока цилиндров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auto"/>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Привод распределительного вала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зубчатый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Шкив (шестерня, регулятор) распредвала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(шестерня)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обводной ремня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 грм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 приводного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уплотнительный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Устройство натяжное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успокоителя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шестерни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системы газораспределения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гидронатяжителя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Планка направляющая ремня привода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1472</w:t>
            </w:r>
          </w:p>
        </w:tc>
        <w:tc>
          <w:tcPr>
            <w:tcW w:w="1956" w:type="dxa"/>
            <w:tcBorders>
              <w:top w:val="nil"/>
              <w:left w:val="nil"/>
              <w:bottom w:val="nil"/>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single" w:sz="8" w:space="0" w:color="auto"/>
              <w:bottom w:val="nil"/>
              <w:right w:val="single" w:sz="8"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Блок цилиндров</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1473</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single" w:sz="4" w:space="0" w:color="auto"/>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Двигатель в сборе </w:t>
            </w:r>
          </w:p>
        </w:tc>
        <w:tc>
          <w:tcPr>
            <w:tcW w:w="926" w:type="dxa"/>
            <w:gridSpan w:val="2"/>
            <w:tcBorders>
              <w:top w:val="single" w:sz="4" w:space="0" w:color="auto"/>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single" w:sz="4" w:space="0" w:color="auto"/>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Блок цилиндров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коленчатый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двигателя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Кольца поршневые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Палец поршня(штифт)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шатунные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коренные (полукольца упорные)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 bolzen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 gleits</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выпускной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Маховик вала коленчатого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Маслосборник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Ведущая шестерня масл.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буртиком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Прокладки двигателя,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Венец датчика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1499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Звездочка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Масляный поддон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Щуп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Теплозащитный экран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шестигранной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масляного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корпуса насоса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Пластина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маховика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шкива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пальца поршневого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шатуна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насоса маслянного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масляный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сальника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Ременный шкив,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Звёздочка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 lagerzapfen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 schraube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Шатун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 шатуна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Комплект шатунных вкладышей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Поршень/kolben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насоса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впускной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Цепь насоса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натяжителя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маслянного фильтра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Фильтра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масляного фильтр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головки блока цилиндров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Впускная и выпускная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выпускной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заслонки впускного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Катализатор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Выхлопная труба (передняя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Выхлопная труба (средняя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выпускного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Глушитель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Глушитель средняя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приемной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 выпускной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выхлопной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глушителя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выхлопной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конечного глушителя спереди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глушителя, металл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катализатора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резонатора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отделки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крепления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Подвес-выхлопной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подвески приемной трубы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 ventil</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дросельного механизма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заслонок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Привод заслонки колектора впускного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 kupplung</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вакуумная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вакуумный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трубопровода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Кабельн. штекер (свечной)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крепления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лямбда-зонд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 geber. лямбда-зонд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Термозащита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1596</w:t>
            </w:r>
          </w:p>
        </w:tc>
        <w:tc>
          <w:tcPr>
            <w:tcW w:w="1956" w:type="dxa"/>
            <w:tcBorders>
              <w:top w:val="nil"/>
              <w:left w:val="nil"/>
              <w:bottom w:val="nil"/>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single" w:sz="8" w:space="0" w:color="auto"/>
              <w:bottom w:val="nil"/>
              <w:right w:val="single" w:sz="8"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Рулевое управление</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1597</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single" w:sz="4" w:space="0" w:color="auto"/>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Рейка рулевая в сборе</w:t>
            </w:r>
          </w:p>
        </w:tc>
        <w:tc>
          <w:tcPr>
            <w:tcW w:w="926" w:type="dxa"/>
            <w:gridSpan w:val="2"/>
            <w:tcBorders>
              <w:top w:val="single" w:sz="4" w:space="0" w:color="auto"/>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single" w:sz="4" w:space="0" w:color="auto"/>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1599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Наконечник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карданный вала рулевого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Насос (электро усилитель)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насоса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рулевая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насоса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насоса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насоса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насоса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насоса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6 x 16 насоса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 -inlet</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Терминал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рулевой колонки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Гайка рулевой колонки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с уплотняющим кольцом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карданчика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рулевой тяги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Карданчик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Заглушка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Трубки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Пружина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колеса рулевого,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Колпак/крышка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сальников уплотнительных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пыльника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пыльника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(сбор. компл.)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клапана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Зубчатая рейка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рулевой рейки запорная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Наконечник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рулевая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 в сборе ( цилиндр)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трубопровода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Колпак/крышка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Штанг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Зажим/клипса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шланга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регулирующий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рулевой рейки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короткий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Рулевое колесо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низ. дав.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рулевая колонка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регулировки колонки</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Регулировка колонки рулев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ступенчатый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RS передача регулировки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RS манжета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Гнездо штекера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с потайной гол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Сцепление</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Корзина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выжимной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Главный цилиндр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сцепления рабочий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Маховик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главного цилиндра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цилиндра сцепления рабочего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Вилка выключения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Привод колес</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1699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задний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задний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Приводной вал передней 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приводной левый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Шрус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Шрус внешний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внешнего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шруса вала заднего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Соединительная 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ступичный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дифференциал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дифференциал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Полуось (вал)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главной пары дифференциала переднего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главной пары дифференциала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Фланец хвостовика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приводной</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Шрус внешний</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в сборе, внутренний</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наружнего</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внутренний</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привода, левый</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пыльника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Обжимка кольцевая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Ремкомплет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сателлитов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Подвеска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амортизационная передняя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стойки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амортизаторная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 уплотнительная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4мм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Шайба/scheibe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Резиновый 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металлическая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 резиновый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впускной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соединительная 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Держатель трубопровода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эксцентриком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сход/развальн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крепежная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скобы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поворотный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м16*60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Кpышка ступицы </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диагональный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передн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передн. поперечны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передней полуоси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Резьбовая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улотнит. кольца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Уплотняющее кольцо, диференциала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удерживающее кольцо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Внешн.шрус c пыльником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пыльник внутренего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промежуточный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вала коробки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Промежуточный 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предохранительное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Редуктор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редуктора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вент. ред. задн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1799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Резьбовая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хвостовика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фланец шарнира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гайка коническая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Зубчатый диск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 балки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балки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опора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Передняя опора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проставочная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Кулак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задней ступицы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задней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м12*1,5*110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 стойка, подвески задней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задн. прод.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зад лев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нижняя продольная штанга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схождения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нижний заднего рыч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пластиковая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Ступица колеса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шаровая,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шаровой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Шпилька колёсная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Стабилизатор поперечной устойчивости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подвески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Динамический 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специальная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приемной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буртиком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стопора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штока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подвески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амортизатора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верхней опоры амортизатора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(демпфер) торсиона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Кулак (цапфа) поворотный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передней ступицы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пер стойки, винтовая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подвески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Шаровая опора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ступицы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дистанционное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наружного подшипника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нижней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продольной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верхней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Штанга поперечная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резервуара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защитное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изолирующая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упорная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 отдачи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клапана отдачи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клапана сжатия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крепления втулки переднего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стабилизатора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стойки амортизационной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Межколесный дифференциал передней 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Задняя подвеска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подвески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1899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Ступица колеса заднего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Поперечная балка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Цапфа подвески задней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Пружина(рессора) подвески задней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ступицы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Проставка пружины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амортизатора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Отбойник(пыльник)амортизатора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продольного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 пружины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поперечной уст-сти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рычага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заднего продольного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подвески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поперечный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балка (поперечина)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Подкладка пружины задней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резиновая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опоры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Межколесный дифференциал задней 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опорная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auto"/>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Карданная передача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Карданный вал промежуточный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Карданный вал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Карданный вал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соединение(крестовина,шрус) кардана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(муфта)подвесной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Муфта включения полного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Крестовина (промеж. опора) карданная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карданный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муфты вала карданн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подвесной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карданого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промежуточная карданого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промежуточн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/mansche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Болт/capscrew</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Муфта карданного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продольный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Ремонтный комплект вала карданного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кардана (раздатка-передний мост)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Уплотнительная манжета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Система охлаждения двигателя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водяной насос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термостата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насоса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вентилятора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направляющий ремня приводного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термомуфты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Термомуфта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термостата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Теплообменник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вентилятора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Крыльчатка вентилятора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Вентилятор охлаждения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крепления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Бачок расширительный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флянца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трубки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термостата системы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круглое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 в сборе с корпусом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температуры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Зажим/хомутик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радиатора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 к радиатору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1999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крепления радиатора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радиатора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верхнего бачка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нижнего бачка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Бачек радиатора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Сливная пробка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сливной пробки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системы охлаждения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системы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2-х пиновый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приводных ремней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Натяжная планка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обводной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п/клин. рем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Деталь воздуховода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электричиский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маслопровод к радиатору</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охлаждения масла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Контроллер-обогрев (отопитель)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Климатическая система, система вентиляции и отопления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Компрессор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(муфта)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Конденсатор климат.установки с ресивером жидкого хладагента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Вентилятор охл. кондиционера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кондиционирования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радиатора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Отопитель (обогреватель) салона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регулировочный ролика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 ремня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шкива кондиционела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Интервал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Клипса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Осушитель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трубки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температуры окружающего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хладагента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Труба/трубопровод передн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Гибкое соединение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Труба/трубопровод впускн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вентиляции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радиатора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Рычажок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Откидная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Аспиратор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силовой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уплотняющее резин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вентилятора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Крыльчатка мотора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Реле отопителя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регулятора скорости вращения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Труба/трубопровод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фильтра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водяной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Осушитель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компрессора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Топливная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Бак топливный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2099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насоса топливного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топливного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заливной горловины топливного бака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Топливный насос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топливного насоса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Топливный насос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Адсорбер паров топлива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топливная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Магистраль топливных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магистрали топливных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Дроссельная заслонка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Трубопровод топливный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топливная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вентиляционная трубка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соединителя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(клапан) давления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холостого хода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рампы топливной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впрыска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насоса впрыска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Топливная рейка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контрольный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топливная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Уплотнительная / защитная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подающий модуль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инжекторного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инжекторный насос (тнвд)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регенерации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Тормозная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тормозной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тормозной (барабан)задний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Колодки тормозные передние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Колодки тормозные задние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Педаль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фонаря заднего стоп-сигнала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тормозной колесный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Суппорт тормозной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Суппорт тормозной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тормозной передний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тормозной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усилителя тормозов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силовой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Подвеска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вращения колеса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Датчик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тормозной главный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цилиндра тормозного главного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Стопор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Кольцо уплотнительное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сальников заднего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монтажный колодок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кулисы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комплект -rh</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суппорта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для удаления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Шариковый 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Сектор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направляющая тормозного суппорта переднего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направляющая тормозного суппорта заднего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защитный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Маслоотражатель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для удаления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обоймы с двухгранной головкой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Наравляющая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Резиновый 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с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педали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педали тормоза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переднего тормозного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пыльников и втулок направляющей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тормозного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2199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ручного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с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крепления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тросса стояночного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тормозной системы</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усилителя</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тормозной системы</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тормозной системы</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усилителя тормозов</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крепления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переднего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Тормозной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 главная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тормозная 355см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супорта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тормозная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Гидроблок (модулятор)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неподвиж. торм.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Суппорт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тормозного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износа колодок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призонный болт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защитная 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штифта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Главный цилиндр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Сетка грубой фильтрации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разрежения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Уплотнение/dichtring</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 блоку abs</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шланга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стояночный тормоз</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Механизм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педали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Гильза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металл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Саморез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Ручка/griff</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стояночная тормозна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 тормозного кабеля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ручника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тросика ручника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Раздаточная коробка переключения передач</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Коробка раздаточная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шестерни коробки раздаточной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раздаточной коробки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роликовый игольчатый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дифференциала РКПП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трансмиссии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РКПП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Комплект шестерен РКПП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РКПП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Упорное кольцо раздаточной коробки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Прокладки раздаточной коробки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Модуль РКПП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668E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668E3" w:rsidRPr="004A2C93" w:rsidRDefault="004668E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2291</w:t>
            </w:r>
          </w:p>
        </w:tc>
        <w:tc>
          <w:tcPr>
            <w:tcW w:w="1956" w:type="dxa"/>
            <w:tcBorders>
              <w:top w:val="nil"/>
              <w:left w:val="nil"/>
              <w:bottom w:val="single" w:sz="4" w:space="0" w:color="auto"/>
              <w:right w:val="single" w:sz="4" w:space="0" w:color="auto"/>
            </w:tcBorders>
            <w:shd w:val="clear" w:color="auto" w:fill="auto"/>
            <w:noWrap/>
            <w:vAlign w:val="center"/>
            <w:hideMark/>
          </w:tcPr>
          <w:p w:rsidR="004668E3" w:rsidRPr="004A2C93" w:rsidRDefault="004668E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nil"/>
              <w:left w:val="nil"/>
              <w:bottom w:val="single" w:sz="4" w:space="0" w:color="auto"/>
              <w:right w:val="single" w:sz="4" w:space="0" w:color="auto"/>
            </w:tcBorders>
            <w:shd w:val="clear" w:color="auto" w:fill="ACB9CA" w:themeFill="text2" w:themeFillTint="66"/>
            <w:vAlign w:val="center"/>
            <w:hideMark/>
          </w:tcPr>
          <w:p w:rsidR="004668E3" w:rsidRPr="004A2C93" w:rsidRDefault="004668E3" w:rsidP="004A2C93">
            <w:pPr>
              <w:spacing w:after="0" w:line="240" w:lineRule="auto"/>
              <w:jc w:val="center"/>
              <w:rPr>
                <w:rFonts w:ascii="Times New Roman" w:eastAsia="Times New Roman" w:hAnsi="Times New Roman"/>
                <w:i/>
                <w:iCs/>
                <w:color w:val="000000"/>
                <w:sz w:val="20"/>
                <w:szCs w:val="20"/>
                <w:lang w:eastAsia="ru-RU"/>
              </w:rPr>
            </w:pPr>
            <w:r w:rsidRPr="004668E3">
              <w:rPr>
                <w:rFonts w:ascii="Times New Roman" w:eastAsia="Times New Roman" w:hAnsi="Times New Roman"/>
                <w:b/>
                <w:bCs/>
                <w:i/>
                <w:iCs/>
                <w:color w:val="000000"/>
                <w:sz w:val="20"/>
                <w:szCs w:val="20"/>
                <w:lang w:eastAsia="ru-RU"/>
              </w:rPr>
              <w:t>Редуктор моста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Дифференциал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редуктора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переднего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сателлита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Картер заднего дифференциала (сбор. компл.)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главной пары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хвостовика переднего редуктора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2299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сателлитов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хвостовика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внутренняя заднего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Сателлит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Фланец хвостовика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Муфта включения полного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редуктора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Генератор</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Генератор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Ступица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Сцепление/муфта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Центрирующая 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Корпус разъема под плоские контакты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Мост диодный (регулятор напряжения)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генератора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Статор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генерато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болтов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регулятора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Стартер</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Стартер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Якорь (арматура)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Щеткодержатель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Вал-шестерня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Редуктор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Бендикс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упорных колец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стартера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стартера втягивающее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Обмотка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Стержень (вал)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Вилка включения привода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Тяговое реле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Фильтра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фильтр масляный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топливный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фильтр воздушный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тоторное 1л-р.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трансмиссионное в КПП 1л-р.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ГУР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Антифриз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Тормозная жидкость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Герметик автомобильный высокотемпературный 70мл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7546" w:type="dxa"/>
            <w:gridSpan w:val="5"/>
            <w:tcBorders>
              <w:top w:val="single" w:sz="4" w:space="0" w:color="auto"/>
              <w:left w:val="nil"/>
              <w:bottom w:val="single" w:sz="4" w:space="0" w:color="auto"/>
              <w:right w:val="single" w:sz="4" w:space="0" w:color="000000"/>
            </w:tcBorders>
            <w:shd w:val="clear" w:color="000000" w:fill="C5D9F1"/>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        </w:t>
            </w:r>
            <w:r w:rsidRPr="004A2C93">
              <w:rPr>
                <w:rFonts w:ascii="Times New Roman" w:eastAsia="Times New Roman" w:hAnsi="Times New Roman"/>
                <w:b/>
                <w:bCs/>
                <w:i/>
                <w:iCs/>
                <w:color w:val="000000"/>
                <w:sz w:val="20"/>
                <w:szCs w:val="20"/>
                <w:lang w:eastAsia="ru-RU"/>
              </w:rPr>
              <w:t>Приборы,датчики,электрооборудование, кузовные детали,запчасти</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Лобовое стекло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заднее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двери переднее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двери заднее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левый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правый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Резиновая прокладка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Пружинная гайка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Сервопривод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Двигатель/мотор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противотуманная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Фонарь задний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Фонарь задний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доп. фонарь стоп-сигнала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 переднее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для ремонта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Регулировочный механизм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Направляюшие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 переднее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Сиденье заднее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Обшивка двери передняя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Обшивка двери задняя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Пыльник/защита колесной арки (локер)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Брызговик колесной арки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картера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2399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Селектор переключения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Подголовник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Подлокотник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внешнее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заднего вида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Щиток приборов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Свеча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системы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Кронштейн-штуцер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Конденсатор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(распределитель)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Покрытие пола в салон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Электродвигатель стеклоподъёмника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аккумулятора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первого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второго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третьего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четвертого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Провода свечей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 рулевой выключатель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Переключатель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 низкочастотный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(трапеция) стеклоочистителей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(омывателя фар) стеклоомывателя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поликлиновый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блока управления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(ЭБУ)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Пластина втулки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Аккумулятор поршня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Пробка/заглушкаклапана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диэлектрическая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Подкладная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массового расхода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кислородный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кислородный в сборе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датчика положения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 частоты вращения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детонации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ускорения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дроссельной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Датчик давления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уплотнение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Температурный датчик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коленвал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частота вращения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Магнит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детонации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 umschaltventil</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2-х пиновый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 ЭЛЕКТРОПРОВОДКИ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Штекерный корпус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Контакт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управления платы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передняя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средняя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двигателя защитная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фасонный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Гнездовой патрон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Звук.сигнал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звуковой сигнал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звуковой сигнал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температы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проводовмотрный отсек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эл.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силовых предохранителей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Электропроводкасо стороны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передней панели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средняя консоль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освещения центральной консоли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вод. места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разьема AUX</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 впередней панели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центральной панели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подсветки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аудио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подушки безопасности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электропитания сзади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подогрев сидений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Распределительный 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2499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консоль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пола  днище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поперечная балка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запорный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поддон запасного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колесная арка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продольный несущ.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интегральная балка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моторный щит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педального узла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Облицовка передка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фары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перегородка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Поперечина панели приборной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боковая стенка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снизу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внутри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брызговик модульный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усилилителя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продольный несущ.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Рамка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над АКПП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под сиденьем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колесных арок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солнцезащитный козырек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стоики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Обивка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облицовка порога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замок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ключь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Элемент питания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Мехчасть ключа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Электромотор зеркал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зеркала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нижняя корпуса зеркала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зеркальный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зеркала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зеркальный элемент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двери внутренняя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Патрон лампы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натяжения ремней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удара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Концевик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Информационный дисплей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Испаритель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Теплообменник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управления климатической системой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дефлектор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воздушный канал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электрическое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(коммутатор)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накаливания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двухконтактная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центральной консоли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Моторчик заднего очистителя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стеклоочистителя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Щеткодержатель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стеклоочистителя переднего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поводка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стеклоочистителя левого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трапеции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 фары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 фары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Сбрасывающийся кулачек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Подрулевой переключатель сигнал поворотов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подсветки и стоп 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противоугонной системой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световыми сигналами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замками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Мигающий сигнал поворота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подушкой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противотуманных фар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вентилятора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звукового 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2599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указателя поворотов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индуктивности компрессора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шкива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температуры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заслонки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заслонки отопителя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Кулачок управления заслонкой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положения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рычага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отопителя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дверного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ручки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дверного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привода замка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газовая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открывания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Торсион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направляющая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нащельник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нащельник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динамика дверной обшивки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стекла уплотнительный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стеклоподъемника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Заготовка ключа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Приемник управления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Личинки с ключами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газовая капота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управления замком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крепежная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открывания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Изоляция пола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Подкрылок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Утеплитель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декоративная фары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фары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крыла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Брызговик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запасного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запаски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заднего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переднего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заднего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бампера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внутрисалонное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Подушка безопасности рулевого колеса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(блок) подушки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передний подушки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безопасности (модуль)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дверного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бампера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Решетка радиатора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переднего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переднего бампера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Бампер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Бампер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Наполнитель переднего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Усилитель переднего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Усилитель заднего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заднее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заднее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переднее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переднее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Капот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крыши</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окна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окна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Подкрылок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центральная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2699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 боковина колёсн. арки внешн. Прав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Панель заднего фонаря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угловое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Часть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 боковина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боковая стойки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стойки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стойки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Порог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Поперечина средняя внутреняя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кузова внутренняя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крыши,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центральнаялевая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задней арки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Окно поворотное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над трапецией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крыла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подушки безопасности рулевого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подушки безопасности пассажира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боковая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Накладка порога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кузова нижняя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Пластина пола,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Накладка декоративная задней двери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двери задней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двери задней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наружняя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 боковой задней 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внутренняя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Замок задней двери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заднего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крышки багажника газовый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 боковой задней правой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Стеклоподьемник задней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нащельник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уплотнительная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ручки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замок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задней правой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задняя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наружняя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ручки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передней правой двери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Пистон крепежный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троса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разъёма электрического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коннектора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датчика парковки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разъема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цоколя габаритной лампы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внутрисалонная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лонжерона малая круглая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стеклоочистителя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Подрулевой переключатель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колонки промежуточный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переключателей блокировки редукторов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стекла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Стеклоподъёмник передней левой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передней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запасного колеса, сталь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передней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балки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балка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опорный кронштейн</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 электропроводкипереднего бамперв</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2799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форсунки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троса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Страховочный замок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Поддон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трубка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Масл.щуп двс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Масленая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 passhuelse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головки блока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 schraube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Сепаратор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шланговый 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Сепаратор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цилиндрич.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Шпонка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шкива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Распорная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маховика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коленва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коренны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Упорное кольцо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педаль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колесный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в шине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Вентиль колесный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датчика давления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Колпачок ниппеля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колец колесных</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декоративная накладка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клеммы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электрический провод 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 на стартер, генератор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электрический провод к кузову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элемент питания 1,2 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 от резервной 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RS электр. жгут проводов силового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 силовых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блока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парктроник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проводки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Предохранитель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ТВ ТЮНЕР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проушина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стеклоподьемника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выключателей на водителбской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переключателей на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Кнопка подогрева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кабельный канал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Трапеция стеклоочистителей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плафон освещения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плафон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потолочный плафон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плафон освещения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Шлангмежду насосом и омывателем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колесной арки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радиатора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Значок решётки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сидения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Обивка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подушки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подогрев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сидения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рама спинки задней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Каркас спинки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спинки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чаша спинки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Каркас водительского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 М12</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Шплинт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задней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М10*1.25*105*28*15 нижнего кронштейна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М10*1.25*40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М10*1.25*50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М10*1.25*55 кронштейна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М10*1.25*70*30*15 подвески двигателя установочный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М10*1.25*98*20*17 передней опоры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2899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М12**35** шкива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М6*1.0*60*20*8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М8*22*1.25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М8*66*1.25 правой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М8*76*1.25 правой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натяжителя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ограничительный (палец) цепи 01-07 М10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постели распредвала М6*1.0*40*20*8</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прав.опоры двигателя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регулировочный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шатуна М10*1*56</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петли дверной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Renault Duster</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главной пары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Подвеска двигателя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Передняя опора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Задняя опора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Левая 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опоры двигателя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Подрамник (балка поперечная рамы)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Втулка-монтаж поперечины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Опорный узел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Правая 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auto"/>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Головка блока цилиндров</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Головка блока цилиндров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распределительный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Вал распределительный выпускной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впускной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выпускной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втулка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клапана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подшипник распредвала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Гидрокомпенсатор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Толкатель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Колпачок маслосъёмный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распределительного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коромысла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маслозаливной горловины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Накладка/крышка/чехол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Пробка/заглушка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сливной пробки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свечного колодца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фильтра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вентиляции картера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клапана вентиляции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6 x 16</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Седло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выпускного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корпуса дроссельной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впускного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в сборе,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вентиляции картера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Рокер гидрокомпенсатора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головки блока цилиндров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Привод распределительного вала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зубчатый (цепь приводная)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Шкив (шестерня, регулятор) распредвала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(шестерня)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обводной ремня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Ремонтный комплект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 грм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 приводного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 (цепи)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уплотнительный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Устройство натяжное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Цепь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успокоителя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Звездочка (шестерня) цепной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шестерни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системы газораспределения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гидронатяжителя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Звездочка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Планка направляющая цепи (ремня) привода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Блок цилиндров</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Двигатель в сборе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Блок цилиндров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2999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коленчатый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двигателя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Кольца поршневые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Палец поршня(штифт)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шатунные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коренные (полукольца упорные)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Успокоитель цепи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 bolzen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 gleits</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успокоителя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выпускной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Маховик вала коленчатого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Маслосборник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Ведущая шестерня масл.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буртиком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Прокладки двигателя,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Венец датчика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Звездочка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Масляный поддон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Щуп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Теплозащитный экран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масляного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Маслоохладитель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шестигранной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масляного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корпуса насоса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Пластина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маховика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шкива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пальца поршневого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шатуна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насоса маслянного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масляный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сальника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Ременный шкив,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Звёздочка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 lagerzapfen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 schraube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Шатун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 шатуна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Комплект шатунных вкладышей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Поршень/kolben</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насоса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впускной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Цепь насоса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натяжителя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системы смазки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маслянного фильтра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Фильтра масляного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масляного фильтр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головки блока цилиндров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Впускная и выпускная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Коллектор выпускной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заслонки впускного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Катализатор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Выхлопная труба (передняя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Выхлопная труба (средняя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системы выпуска газов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выпускного коллектора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Глушитель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Глушитель средняя часть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приемной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 выпускной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выхлопной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глушителя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выхлопной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конечного глушителя спереди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глушителя, металл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катализатора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резонатора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3099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отделки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крепления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Подвес-выхлопной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подвески приемной трубы глушителя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 ventil</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дросельного механизма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заслонок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Привод заслонки колектора впускного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 kupplung</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Провод/zb leitung</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продувки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 abstandrohr</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продувки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вакуумная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вакуумный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трубопровода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Кабельн. штекер (свечной)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крепления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лямбда-зонд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 geber. лямбда-зонд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Термозащита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катализатора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Рулевое управление</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Рейка рулевая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Наконечник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карданный вала рулевого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Насос (электро усилитель)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насоса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рулевая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насоса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насоса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насоса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насоса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насоса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6 x 16 насоса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 -inlet</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Терминал гидроусилителя руля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рулевой колонки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Гайка рулевой колонки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с уплотняющим кольцом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карданчика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рулевой тяги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Карданчик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Заглушка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Трубки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Пружина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рулевого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колеса рулевого,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Колпак/крышка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сальников уплотнительных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пыльника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пыльника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(сбор. компл.)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клапана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Зубчатая рейка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рулевой рейки запорная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Наконечник рулевой тяги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рулевая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 в сборе ( цилиндр)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трубопровода рулевого управления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Колпак/крышка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бачка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Штанг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 гур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Зажим/клипса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шланга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3199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регулирующий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рулевой рейки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рулевой рейки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короткий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Рулевое колесо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 масляного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масляный радиатор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низ. дав.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рулевая колонка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регулировки колонки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Регулировка колонки рулев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ступенчатый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RS передача регулировки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RS манжета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Гнездо штекера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TS кнопочный выключатель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с потайной гол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Коробка переключения передач</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КПП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коробки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вторичный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КПП первичный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Вилка включения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Муфта КПП третьей и четвертой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Муфта КПП пятой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Муфта коробки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КПП второй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третьей передачи первичного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КПП четвертой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третьей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планетарной передачи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Шестерня ведомая пятой передачи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Шестерня дифференциала кпп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коробки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Подшипники с цилиндр. роликами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КПП</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роликовый игольчатый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вала первичного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Шариковый 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ведомой шестерни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вала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упорная вторичного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Двухконусный синхронизатор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Прокладки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Зубчатое колесо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щупа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Опора кпп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Масляный щуп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Сцепление</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Корзина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выжимной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Главный цилиндр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сцепления рабочий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Маховик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главного цилиндра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цилиндра сцепления рабочего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Вилка выключения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Привод колес</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задний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колеса в сборе задний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Шрус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Шрус внешний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внешнего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шруса вала заднего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Соединительная 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ступичный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дифференциал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дифференциал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Полуось (вал)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главной пары дифференциала переднего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главной пары дифференциала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Фланец хвостовика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Шрус внешний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в сборе,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наружнего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привода,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3299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пыльника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приводной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Обжимка кольцевая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Ремкомплет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привода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сателлитов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Подвеска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амортизационная передняя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стойки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амортизаторная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 уплотнительная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4мм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Шайба/scheibe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Резиновый 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металлическая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 резиновый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впускной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соединительная 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Держатель трубопровода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эксцентриком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сход/развальн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крепежная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скобы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поворотный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м16*60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Кpышка ступицы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диагональный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передн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передн. поперечны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передней полуоси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Резьбовая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улотнит. кольца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Уплотняющее кольцо, диференциала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удерживающее кольцо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Внешн.шрус c пыльником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пыльник внутренего шруса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промежуточный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вала коробки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Промежуточный 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предохранительное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редуктора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вент. ред. задн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Резьбовая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хвостовика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фланец шарнира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гайка коническая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Зубчатый диск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шруса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 балки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балки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опора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Передняя опора заднего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головкой торкс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проставочная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Кулак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задней ступицы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задней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м12*1,5*110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 стойка, подвески задней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задн. прод.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зад лев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нижняя продольная штанга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схождения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нижний заднего рыч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пластиковая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Ступица колеса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шаровая,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шаровой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3399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Шпилька колёсная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Стабилизатор поперечной устойчивости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подвески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Динамический демпфер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специальная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приемной трубы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буртиком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стопора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штока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подвески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амортизатора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верхней опоры амортизатора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Проставка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стопорное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(демпфер) торсиона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Кулак (цапфа) поворотный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передней ступицы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пер стойки, винтовая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подвески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Шаровая опора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внутренний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ступицы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дистанционное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Манжета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наружного подшипника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пружины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нижней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продольной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верхней штанги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Штанга поперечная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резервуара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защитное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изолирующая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упорная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 отдачи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клапана отдачи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клапана сжатия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крепления втулки переднего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стабилизатора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стойки амортизационной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Межколесный дифференциал передней 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Задняя подвеска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подвески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Ступица колеса заднего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Поперечная балка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Цапфа подвески задней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Пружина(рессора) подвески задней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ступицы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Проставка пружины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амортизатора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Отбойник(пыльник)амортизатора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продольного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 пружины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Сайлентблок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Стабилизатор поперечной уст-сти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Стойка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рычага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заднего продольного рычага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стабилизатора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подвески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Рычаг поперечный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балка (поперечина)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Подкладка пружины задней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резиновая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3499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опоры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Межколесный дифференциал задней оси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заднего амортизатора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опорная пружины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Карданная передача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Карданный вал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(муфта)подвесной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карданого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промежуточная карданого вала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промежуточн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продольный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Ремонтный комплект вала карданного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кардана (раздатка-передний мост)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Система охлаждения двигателя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водяной насос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термостата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насоса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вентилятора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направляющий ремня приводного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термомуфты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Термомуфта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термостата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Теплообменник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вентилятора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Крыльчатка вентилятора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Вентилятор охлаждения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крепления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Бачок расширительный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флянца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трубки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термостата системы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круглое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Термостат в сборе с корпусом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температуры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Зажим/хомутик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радиатора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 к радиатору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крепления радиатора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радиатора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верхнего бачка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нижнего бачка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Бачек радиатора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Сливная пробка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сливной пробки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охлаждающей жидкости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системы охлаждения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системы охлаждения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2-х пиновый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Натяжитель приводных ремней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Натяжная планка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обводной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п/клин. рем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Деталь воздуховода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электричиский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маслопровод к радиатору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охлаждения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Контроллер-обогрев (отопитель)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FFFF00"/>
            <w:vAlign w:val="center"/>
            <w:hideMark/>
          </w:tcPr>
          <w:p w:rsidR="004A2C93" w:rsidRPr="004A2C93" w:rsidRDefault="004A2C93" w:rsidP="004A2C93">
            <w:pPr>
              <w:spacing w:after="0" w:line="240" w:lineRule="auto"/>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Климатическая система, система вентиляции и отопления</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Компрессор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(муфта)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Конденсатор климат.установки с ресивером жидкого хладагента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Радиатор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Вентилятор охл. кондиционера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кондиционирования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радиатора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Отопитель (обогреватель) салона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3599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 двухгранной головкой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регулировочный ролика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натяжителя ремня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Ролик ремня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шкива кондиционела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Интервал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натяжителя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Клипса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Осушитель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трубки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температуры окружающего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хладагента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Труба/трубопровод передн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Гибкое соединение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трубки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Труба/трубопровод впускн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вентиляции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радиатора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Рычажок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Откидная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Аспиратор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силовой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уплотняющее резин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вентилятора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Крыльчатка мотора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Реле отопителя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регулятора скорости вращения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Труба/трубопровод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фильтра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Патрубок водяной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Осушитель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компрессора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Топливная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Бак топливный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насоса топливного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насоса топливного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заливной горловины топливного бака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Топливный насос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Ремкомплект топливного насоса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Топливный насос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Адсорбер паров топлива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топливная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Магистраль топливных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магистрали топливных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Дроссельная заслонка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Трубопровод топливный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топливная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вентиляционная трубка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соединителя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(клапан) давления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холостого хода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 рампы топливной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впрыска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насоса впрыска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Охладитель дизельного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инжекторный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Турбокомпрессор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Свеча накала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турбокомпрессора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Топливная рейка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контрольный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топливная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Уплотнительная / защитная пробка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подающий модуль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инжекторного насоса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инжекторный насос (тнвд)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3699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демпферный резервуар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регенерации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Канистра с активированным углем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Тормозная система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тормозной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тормозной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Колодки тормозные передние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Колодки тормозные задние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Педаль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фонаря заднего стоп-сигнала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тормозной колесный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Суппорт тормозной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Суппорт тормозной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тормозной передний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Шланг тормозной задний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усилителя тормозов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силовой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Подвеска гидроусилителя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вращения колеса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Датчик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Цилиндр тормозной главный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цилиндра тормозного главного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Стопор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Кольцо уплотнительное тормозной системы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пружинная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сальников заднего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 распорная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монтажный колодок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кулисы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комплект -rh</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суппорта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для удаления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Шариковый подшипник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Сектор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Тарелка заднего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направляющая тормозного суппорта переднего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направляющая тормозного суппорта заднего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защитный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Маслоотражатель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Штуцер для удаления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обоймы с двухгранной головкой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Наравляющая обоймы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Резиновый стопор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с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педали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педали тормоза с двухгранной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переднего тормозного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пыльников и втулок направляющей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Поршень тормозного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ручного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с головкой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стопорная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Хомут крепления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тросса стояночного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усилителя тормозов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крепления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 переднего тормозного шланга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Тормозной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 главная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тормозная 355см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супорта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Трубка тормозная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тормозной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неподвиж. торм. скоба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3799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Суппорт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тормозного суппорта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износа колодок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призонный болт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защитная панель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Пыльник штифта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Трубка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Главный цилиндр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Сетка грубой фильтрации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бачка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разрежения усилителя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Уплотнение/dichtring</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гидравлический блок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электронная система стабилизации движения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 блоку abs</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шланга тормозного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стояночный тормоз</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Механизм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педали стояночного тормоза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Гильза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металл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Саморез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Ручка/griff</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стояночная тормозна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Соединитель тормозного кабеля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ручника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тормозной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тросика ручника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Редуктор моста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редуктора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переднего дифференциала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сателлита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Картер заднего дифференциала (сбор. компл.)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хвостовика переднего редуктора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сателлитов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хвостовика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внутренняя заднего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Сателлит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Фланец хвостовика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редуктора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редуктора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Генератор</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Генератор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Шкив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Гидромуфта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Ступица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Сцепление/муфта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Центрирующая 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Корпус разъема под плоские контакты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Мост диодный (регулятор напряжения)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генератора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Подшипник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Статор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генерато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болтов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регулятора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Стартер</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Стартер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Якорь (арматура)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Щеткодержатель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Вал-шестерня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Редуктор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Бендикс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упорных колец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Ротор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стартера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стартера втягивающее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Обмотка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Стержень (вал) сцепления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Шестерня (вал)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Вилка включения привода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Тяговое реле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Ремкоплект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b/>
                <w:bCs/>
                <w:i/>
                <w:iCs/>
                <w:color w:val="000000"/>
                <w:sz w:val="20"/>
                <w:szCs w:val="20"/>
                <w:lang w:eastAsia="ru-RU"/>
              </w:rPr>
            </w:pPr>
            <w:r w:rsidRPr="004A2C93">
              <w:rPr>
                <w:rFonts w:ascii="Times New Roman" w:eastAsia="Times New Roman" w:hAnsi="Times New Roman"/>
                <w:b/>
                <w:bCs/>
                <w:i/>
                <w:iCs/>
                <w:color w:val="000000"/>
                <w:sz w:val="20"/>
                <w:szCs w:val="20"/>
                <w:lang w:eastAsia="ru-RU"/>
              </w:rPr>
              <w:t>Фильтра</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фильтр масляный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Фильтр топливный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фильтр воздушный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тоторное 1л-р.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трансмиссионное в КПП 1л-р.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Масло ГУР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Антифриз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3899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Тормозная жидкость 1 л-р.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noWrap/>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Герметик автомобильный высокотемпературный 70мл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7546" w:type="dxa"/>
            <w:gridSpan w:val="5"/>
            <w:tcBorders>
              <w:top w:val="single" w:sz="4" w:space="0" w:color="auto"/>
              <w:left w:val="nil"/>
              <w:bottom w:val="single" w:sz="4" w:space="0" w:color="auto"/>
              <w:right w:val="single" w:sz="4" w:space="0" w:color="000000"/>
            </w:tcBorders>
            <w:shd w:val="clear" w:color="000000" w:fill="92D050"/>
            <w:vAlign w:val="center"/>
            <w:hideMark/>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        </w:t>
            </w:r>
            <w:r w:rsidRPr="004A2C93">
              <w:rPr>
                <w:rFonts w:ascii="Times New Roman" w:eastAsia="Times New Roman" w:hAnsi="Times New Roman"/>
                <w:b/>
                <w:bCs/>
                <w:i/>
                <w:iCs/>
                <w:color w:val="000000"/>
                <w:sz w:val="20"/>
                <w:szCs w:val="20"/>
                <w:lang w:eastAsia="ru-RU"/>
              </w:rPr>
              <w:t>Приборы,датчики,электрооборудование, кузовные детали,запчасти</w:t>
            </w: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Лобовое стекло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заднее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двери переднее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двери заднее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левый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правый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Резиновая прокладка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Пружинная гайка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Сервопривод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Двигатель/мотор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Фара противотуманная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Фонарь задний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Фонарь задний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доп. фонарь стоп-сигнала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 переднее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Ремкомплект для ремонта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Регулировочный механизм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Направляюшие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 переднее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Сиденье заднее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Сиденье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Обшивка двери передняя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Обшивка двери задняя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Пыльник/защита колесной арки (локер)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Брызговик колесной арки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картера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Селектор переключения передач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Подголовник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Подлокотник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внешнее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заднего вида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Щиток приборов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Свеча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системы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Кронштейн-штуцер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Конденсатор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(распределитель)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Покрытие пола в салон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Электродвигатель стеклоподъёмника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аккумулятора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первого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второго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третьего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 высоковольтный четвертого цилиндра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Провода свечей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 рулевой выключатель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Переключатель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 низкочастотный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(трапеция) стеклоочистителей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(омывателя фар) стеклоомывателя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поликлиновый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блока управления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(ЭБУ)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Втулка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Пластина втулки клапана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Аккумулятор поршня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Пробка/заглушкаклапана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Шайба диэлектрическая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Подкладная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массового расхода воздуха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кислородный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кислородный в сборе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датчика положения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 частоты вращения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топлива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детонации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распредвала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ускорения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системы охлаждения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дроссельной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Датчик давления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уровня масла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уплотнение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Температурный датчик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положения коленвал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3999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частота вращения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Магнит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детонации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Клапан / umschaltventil</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2-х пиновый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 ЭЛЕКТРОПРОВОДКИ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Штекерный корпус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Контакт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управления платы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Масляная форсунка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грм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передняя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средняя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двигателя защитная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Задняя защита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фасонный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блока реле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обр. сигнализации с модулем пр.реле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Гнездовой патрон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Звук.сигнал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звуковой сигнал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звуковой сигнал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температы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проводовмотрный отсек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эл.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силовых предохранителей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Электропроводкасо стороны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передней панели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средняя консоль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освещения центральной консоли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вод. места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разьема AUX</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 впередней панели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центральной панели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подсветки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аудио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Электропроводка подушки безопасности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электропитания сзади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подогрев сидений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Распределительный блок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абс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консоль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пола  днище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поперечная балка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запорный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поддон запасного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колесная арка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продольный несущ.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интегральная балка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моторный щит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чашка педального узла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Облицовка передка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Крепление фары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перегородка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Поперечина панели приборной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боковая стенка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усилитель снизу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внутри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брызговик модульный наружный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усилилителя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продольный несущ.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Рамка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над АКПП</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под сиденьем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колесных арок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солнцезащитный козырек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стоики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Обивка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облицовка порога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уплотнение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замок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ключь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Элемент питания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Мехчасть ключа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Электромотор зеркал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зеркала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нижняя корпуса зеркала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зеркальный элемент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зеркала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зеркальный элемент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двери внутренняя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Патрон лампы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натяжения ремней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удара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4099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Концевик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Информационный дисплей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Испаритель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Трубопровод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Теплообменник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Расширительный клапан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управления климатической системой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дефлектор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воздушный канал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циркуляционный насос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электрическое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 (коммутатор)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накаливания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газоразрядная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Лампа двухконтактная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моторного отсека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центральной консоли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Моторчик заднего очистителя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Щётка стеклоочистителя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стеклоочистителя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Щеткодержатель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стеклоочистителя переднего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поводка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Ось стеклоочистителя левого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трапеции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 фары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 фары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Сбрасывающийся кулачек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Подрулевой переключатель сигнал поворотов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подсветки и стоп 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противоугонной системой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световыми сигналами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замками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Сигнал звуковой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давления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Мигающий сигнал поворота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подушкой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Резистор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противотуманных фар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вентилятора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звукового сигнала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Реле указателя поворотов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Катушка индуктивности компрессора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Диск шкива кондиционера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температуры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Привод заслонки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заслонки отопителя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Кулачок управления заслонкой отопителя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положения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рычага заслонки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отопителя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Скоба дверного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 ручки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дверного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Шарнир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привода замка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газовая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открывания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Торсион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направляющая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стекла</w:t>
            </w:r>
          </w:p>
        </w:tc>
        <w:tc>
          <w:tcPr>
            <w:tcW w:w="926"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Зажим, нащельник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нащельник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динамика дверной обшивки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стекла уплотнительный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Регулятор стеклоподъемника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Заготовка ключа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Приемник управления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Личинки с ключами комплект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 газовая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управления замком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 крепежная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Рычаг открывания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Изоляция пола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Подкрылок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Утеплитель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радиатора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декоративная фары передней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4199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фары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крепления крыла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Брызговик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запасного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Ограничитель запаски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заднего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jc w:val="both"/>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Молдинг переднего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заднего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бампера  переднего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внутрисалонное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Зеркало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Подушка безопасности рулевого колеса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(блок) подушки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Датчик передний подушки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безопасности (модуль)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дверного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бампера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Решетка радиатора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Кронштейн переднего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переднего бампера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Бампер передний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Бампер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Наполнитель переднего бампера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Усилитель переднего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Усилитель заднего бампера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заднее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заднее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Дверь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переднее правое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Крыло переднее левое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Капот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окна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 окна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Подкрылок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центральная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 боковина колёсн. арки внешн. Прав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Панель заднего фонаря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угловое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Часть крыши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 боковина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боковая стойки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стойки передняя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Соединение стойки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Порог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Поперечина средняя внутреняя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кузова внутренняя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крыши,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кузова, центральнаялевая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Лонжерон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задней арки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Окно поворотное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вентилятора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над трапецией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лобового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крыла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подушки безопасности рулевого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Модуль подушки безопасности пассажира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Подушка безопастности боковая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Накладка порога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Панель кузова нижняя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Пластина пола,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Накладка декоративная задней двери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двери задней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двери задней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Воздуховод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наружняя задняя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 боковой задней 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внутренняя правая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Замок задней двери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заднего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Амортизатор  крышки багажника газовый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крышки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двери боковой задней правой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Трос двери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4299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Стеклоподьемник задней правый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Уплотнитель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Фиксатор, нащельник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Резинка уплотнительная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стекла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планка ручки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замок задний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задней правой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задняя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двери наружняя передняя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ручки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Замок передней правой двери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Сальник замка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Винт крепления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Клипса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кузова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стойка стабилизатора передняя левая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рычага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Пистон крепежный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Крепеж троса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разъёма электрического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коннектора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датчика парковки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Корпус разъема катушки зажигания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Разъем цоколя габаритной лампы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внутрисалонная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 лонжерона малая круглая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Выключатель стеклоочистителя в сборе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Подрулевой переключатель левый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 колонки промежуточный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Вал рулевой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Пыльник рулевого 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переключателей блокировки редукторов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стекла передней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Стеклоподъёмник передней левой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передней верхняя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Кронштейн запасного колеса, сталь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двери передней нижняя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КУЛАК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Тяга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Сайлентблок балки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балка моста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опорный кронштейн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жгут электропроводкипереднего бамперв</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буфер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Пружина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форсунки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Петля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Эмблема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Шумоизоляция капота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Ручка троса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Страховочный замок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Отбойник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Поддон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поддона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направляющая трубка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Масл.щуп двс</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Кольцо уплотнительное</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Масленая крышка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Втулка / passhuelse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головки блока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4369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 schraube</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Заглушка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Сепаратор масляный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вентиляционный шланг</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шланговый штуцер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Сепаратор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Штифт цилиндрич.</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Шпонка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шкива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Распорная шайба/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4379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маховика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коленва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Вкладыши коренны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 впускной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Упорное кольцо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педаль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колесный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Вентиль колесный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Гайка датчика давления колеса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Колпачок ниппеля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4389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Комплект колец колесных</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декоративная накладка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Крышка клеммы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электрический провод 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 на стартер, генератор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электрический провод к кузову</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элемент питания 1,2 ан</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 жгут проводов от резервной АКБ</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RS электр. жгут проводов силового блока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4399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предохранителей силовых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Электропроводка блока предохранителей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парктроник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Кожух проводки форсунок</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Предохранитель</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Разъём электрический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топливной системы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управления ТВ ТЮНЕР</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проушина замка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мотор стеклоподьемника задней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4409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выключателей на водителбской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Блок переключателей на  двери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Кнопка подогрева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кабельный канал</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Трапеция стеклоочистителей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поводок стеклоочистителя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плафон освещения салона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Дверной плафон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потолочный плафон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плафон освещения багажника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4419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Бачок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Насос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Форсунка омывателя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Шлангмежду насосом и омывателем</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накладка колесной арки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Решетка радиатора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Значок решётки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сидения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Опора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Обивка сидения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4429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рама подушки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подогрев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сидения заднего</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рама спинки задней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Каркас спинки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Обшивка спинки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чаша спинки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Каркас водительского сиденья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ремень безопасности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4439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ГБЦ М12</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Шплинт</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задней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М10*1.25*105*28*15 нижнего кронштейна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М10*1.25*40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М10*1.25*50</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М10*1.25*55 кронштейна генератора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М10*1.25*70*30*15 подвески двигателя установочный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М10*1.25*98*20*17 передней опоры двигателя</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4449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М12**35** шкива коленвала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М6*1.0*60*20*8 клапанной крышки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4451</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М8*22*1.25 подвески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4452</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М8*66*1.25 правой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4453</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М8*76*1.25 правой опоры</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4454</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натяжителя цепи</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4455</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 xml:space="preserve">Болт ограничительный (палец) цепи 01-07 М10 </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4456</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постели распредвала М6*1.0*40*20*8</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4457</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прав.опоры двигателя нижний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4458</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регулировочный клапана</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4459</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шатуна М10*1*56</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0B3B5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54"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4460</w:t>
            </w:r>
          </w:p>
        </w:tc>
        <w:tc>
          <w:tcPr>
            <w:tcW w:w="1956" w:type="dxa"/>
            <w:tcBorders>
              <w:top w:val="nil"/>
              <w:left w:val="nil"/>
              <w:bottom w:val="single" w:sz="4" w:space="0" w:color="auto"/>
              <w:right w:val="single" w:sz="4" w:space="0" w:color="auto"/>
            </w:tcBorders>
            <w:shd w:val="clear" w:color="auto" w:fill="auto"/>
            <w:noWrap/>
            <w:vAlign w:val="center"/>
            <w:hideMark/>
          </w:tcPr>
          <w:p w:rsidR="004A2C93" w:rsidRPr="004A2C93" w:rsidRDefault="004A2C93" w:rsidP="004A2C93">
            <w:pPr>
              <w:spacing w:after="0" w:line="240" w:lineRule="auto"/>
              <w:jc w:val="center"/>
              <w:rPr>
                <w:rFonts w:ascii="Times New Roman" w:eastAsia="Times New Roman" w:hAnsi="Times New Roman"/>
                <w:color w:val="000000"/>
                <w:sz w:val="20"/>
                <w:szCs w:val="20"/>
                <w:lang w:eastAsia="ru-RU"/>
              </w:rPr>
            </w:pPr>
            <w:r w:rsidRPr="004A2C93">
              <w:rPr>
                <w:rFonts w:ascii="Times New Roman" w:eastAsia="Times New Roman" w:hAnsi="Times New Roman"/>
                <w:color w:val="000000"/>
                <w:sz w:val="20"/>
                <w:szCs w:val="20"/>
                <w:lang w:eastAsia="ru-RU"/>
              </w:rPr>
              <w:t>FORD TRANSIT</w:t>
            </w:r>
          </w:p>
        </w:tc>
        <w:tc>
          <w:tcPr>
            <w:tcW w:w="4948" w:type="dxa"/>
            <w:gridSpan w:val="2"/>
            <w:tcBorders>
              <w:top w:val="nil"/>
              <w:left w:val="nil"/>
              <w:bottom w:val="single" w:sz="4" w:space="0" w:color="auto"/>
              <w:right w:val="single" w:sz="4" w:space="0" w:color="auto"/>
            </w:tcBorders>
            <w:shd w:val="clear" w:color="000000" w:fill="FFFFFF"/>
            <w:vAlign w:val="center"/>
            <w:hideMark/>
          </w:tcPr>
          <w:p w:rsidR="004A2C93" w:rsidRPr="004A2C93" w:rsidRDefault="004A2C93" w:rsidP="004A2C93">
            <w:pPr>
              <w:spacing w:after="0" w:line="240" w:lineRule="auto"/>
              <w:rPr>
                <w:rFonts w:ascii="Times New Roman" w:eastAsia="Times New Roman" w:hAnsi="Times New Roman"/>
                <w:i/>
                <w:iCs/>
                <w:color w:val="000000"/>
                <w:sz w:val="20"/>
                <w:szCs w:val="20"/>
                <w:lang w:eastAsia="ru-RU"/>
              </w:rPr>
            </w:pPr>
            <w:r w:rsidRPr="004A2C93">
              <w:rPr>
                <w:rFonts w:ascii="Times New Roman" w:eastAsia="Times New Roman" w:hAnsi="Times New Roman"/>
                <w:i/>
                <w:iCs/>
                <w:color w:val="000000"/>
                <w:sz w:val="20"/>
                <w:szCs w:val="20"/>
                <w:lang w:eastAsia="ru-RU"/>
              </w:rPr>
              <w:t>Болт крепления петли дверной</w:t>
            </w:r>
          </w:p>
        </w:tc>
        <w:tc>
          <w:tcPr>
            <w:tcW w:w="926" w:type="dxa"/>
            <w:gridSpan w:val="2"/>
            <w:tcBorders>
              <w:top w:val="nil"/>
              <w:left w:val="nil"/>
              <w:bottom w:val="single" w:sz="4" w:space="0" w:color="auto"/>
              <w:right w:val="single" w:sz="4" w:space="0" w:color="auto"/>
            </w:tcBorders>
            <w:shd w:val="clear" w:color="auto" w:fill="auto"/>
            <w:vAlign w:val="center"/>
            <w:hideMark/>
          </w:tcPr>
          <w:p w:rsidR="004A2C93" w:rsidRPr="004A2C93" w:rsidRDefault="004A2C93" w:rsidP="004A2C93">
            <w:pPr>
              <w:spacing w:after="0" w:line="240" w:lineRule="auto"/>
              <w:jc w:val="center"/>
              <w:rPr>
                <w:rFonts w:ascii="Times New Roman" w:eastAsia="Times New Roman" w:hAnsi="Times New Roman"/>
                <w:sz w:val="20"/>
                <w:szCs w:val="20"/>
                <w:lang w:eastAsia="ru-RU"/>
              </w:rPr>
            </w:pPr>
            <w:r w:rsidRPr="004A2C93">
              <w:rPr>
                <w:rFonts w:ascii="Times New Roman" w:eastAsia="Times New Roman" w:hAnsi="Times New Roman"/>
                <w:sz w:val="20"/>
                <w:szCs w:val="20"/>
                <w:lang w:eastAsia="ru-RU"/>
              </w:rPr>
              <w:t>ШТ</w:t>
            </w:r>
          </w:p>
        </w:tc>
        <w:tc>
          <w:tcPr>
            <w:tcW w:w="1672" w:type="dxa"/>
            <w:tcBorders>
              <w:top w:val="nil"/>
              <w:left w:val="nil"/>
              <w:bottom w:val="single" w:sz="4" w:space="0" w:color="auto"/>
              <w:right w:val="single" w:sz="4" w:space="0" w:color="auto"/>
            </w:tcBorders>
            <w:shd w:val="clear" w:color="000000" w:fill="FFFFFF"/>
            <w:noWrap/>
            <w:vAlign w:val="center"/>
          </w:tcPr>
          <w:p w:rsidR="004A2C93" w:rsidRPr="004A2C93" w:rsidRDefault="004A2C93" w:rsidP="004A2C93">
            <w:pPr>
              <w:spacing w:after="0" w:line="240" w:lineRule="auto"/>
              <w:jc w:val="center"/>
              <w:rPr>
                <w:rFonts w:ascii="Times New Roman" w:eastAsia="Times New Roman" w:hAnsi="Times New Roman"/>
                <w:i/>
                <w:iCs/>
                <w:color w:val="000000"/>
                <w:sz w:val="20"/>
                <w:szCs w:val="20"/>
                <w:lang w:eastAsia="ru-RU"/>
              </w:rPr>
            </w:pPr>
          </w:p>
        </w:tc>
      </w:tr>
      <w:tr w:rsidR="004A2C93" w:rsidRPr="004A2C93" w:rsidTr="002660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784" w:type="dxa"/>
            <w:gridSpan w:val="7"/>
            <w:tcBorders>
              <w:top w:val="nil"/>
              <w:left w:val="single" w:sz="4" w:space="0" w:color="auto"/>
              <w:bottom w:val="single" w:sz="4" w:space="0" w:color="auto"/>
              <w:right w:val="single" w:sz="4" w:space="0" w:color="000000"/>
            </w:tcBorders>
            <w:shd w:val="clear" w:color="auto" w:fill="auto"/>
            <w:vAlign w:val="center"/>
            <w:hideMark/>
          </w:tcPr>
          <w:p w:rsidR="004A2C93" w:rsidRPr="004A2C93" w:rsidRDefault="004A2C93" w:rsidP="008E63F0">
            <w:pPr>
              <w:spacing w:after="0" w:line="240" w:lineRule="auto"/>
              <w:rPr>
                <w:rFonts w:ascii="Times New Roman" w:eastAsia="Times New Roman" w:hAnsi="Times New Roman"/>
                <w:b/>
                <w:bCs/>
                <w:color w:val="000000"/>
                <w:sz w:val="20"/>
                <w:szCs w:val="20"/>
                <w:lang w:eastAsia="ru-RU"/>
              </w:rPr>
            </w:pPr>
            <w:r w:rsidRPr="004A2C93">
              <w:rPr>
                <w:rFonts w:ascii="Times New Roman" w:eastAsia="Times New Roman" w:hAnsi="Times New Roman"/>
                <w:b/>
                <w:bCs/>
                <w:color w:val="000000"/>
                <w:sz w:val="20"/>
                <w:szCs w:val="20"/>
                <w:lang w:eastAsia="ru-RU"/>
              </w:rPr>
              <w:t xml:space="preserve">Сумма цен единиц запасных частей и расходных материалов, применяемых при оказании услуг, руб.:    </w:t>
            </w:r>
          </w:p>
        </w:tc>
        <w:tc>
          <w:tcPr>
            <w:tcW w:w="1672" w:type="dxa"/>
            <w:tcBorders>
              <w:top w:val="nil"/>
              <w:left w:val="nil"/>
              <w:bottom w:val="single" w:sz="4" w:space="0" w:color="auto"/>
              <w:right w:val="single" w:sz="4" w:space="0" w:color="auto"/>
            </w:tcBorders>
            <w:shd w:val="clear" w:color="auto" w:fill="auto"/>
            <w:noWrap/>
            <w:vAlign w:val="center"/>
            <w:hideMark/>
          </w:tcPr>
          <w:p w:rsidR="004A2C93" w:rsidRPr="00931B9D" w:rsidRDefault="004A2C93" w:rsidP="004A2C93">
            <w:pPr>
              <w:spacing w:after="0" w:line="240" w:lineRule="auto"/>
              <w:jc w:val="center"/>
              <w:rPr>
                <w:rFonts w:ascii="Times New Roman" w:eastAsia="Times New Roman" w:hAnsi="Times New Roman"/>
                <w:b/>
                <w:bCs/>
                <w:color w:val="000000"/>
                <w:sz w:val="18"/>
                <w:szCs w:val="18"/>
                <w:lang w:eastAsia="ru-RU"/>
              </w:rPr>
            </w:pPr>
          </w:p>
        </w:tc>
      </w:tr>
    </w:tbl>
    <w:p w:rsidR="004A2C93" w:rsidRDefault="004A2C93" w:rsidP="008450A6">
      <w:pPr>
        <w:pStyle w:val="ConsPlusNonformat"/>
        <w:rPr>
          <w:rFonts w:ascii="Times New Roman" w:hAnsi="Times New Roman"/>
          <w:szCs w:val="22"/>
        </w:rPr>
      </w:pPr>
    </w:p>
    <w:p w:rsidR="00931B9D" w:rsidRPr="0006610A" w:rsidRDefault="00931B9D" w:rsidP="00931B9D">
      <w:pPr>
        <w:widowControl w:val="0"/>
        <w:spacing w:after="0" w:line="240" w:lineRule="auto"/>
        <w:jc w:val="center"/>
        <w:rPr>
          <w:rFonts w:ascii="Times New Roman" w:eastAsia="Times New Roman" w:hAnsi="Times New Roman"/>
          <w:lang w:eastAsia="ru-RU"/>
        </w:rPr>
      </w:pPr>
      <w:r w:rsidRPr="0006610A">
        <w:rPr>
          <w:rFonts w:ascii="Times New Roman" w:eastAsia="Times New Roman" w:hAnsi="Times New Roman"/>
          <w:lang w:eastAsia="ru-RU"/>
        </w:rPr>
        <w:t>Подписи сторон:</w:t>
      </w:r>
    </w:p>
    <w:p w:rsidR="0006610A" w:rsidRPr="00266083" w:rsidRDefault="0006610A" w:rsidP="00931B9D">
      <w:pPr>
        <w:widowControl w:val="0"/>
        <w:spacing w:after="0" w:line="240" w:lineRule="auto"/>
        <w:jc w:val="center"/>
        <w:rPr>
          <w:rFonts w:ascii="Times New Roman" w:eastAsia="Times New Roman" w:hAnsi="Times New Roman"/>
          <w:sz w:val="20"/>
          <w:szCs w:val="20"/>
          <w:lang w:eastAsia="ru-RU"/>
        </w:rPr>
      </w:pPr>
    </w:p>
    <w:tbl>
      <w:tblPr>
        <w:tblW w:w="10206" w:type="dxa"/>
        <w:tblInd w:w="142" w:type="dxa"/>
        <w:tblLook w:val="04A0" w:firstRow="1" w:lastRow="0" w:firstColumn="1" w:lastColumn="0" w:noHBand="0" w:noVBand="1"/>
      </w:tblPr>
      <w:tblGrid>
        <w:gridCol w:w="5103"/>
        <w:gridCol w:w="5103"/>
      </w:tblGrid>
      <w:tr w:rsidR="00931B9D" w:rsidRPr="00931B9D" w:rsidTr="000B3B51">
        <w:tc>
          <w:tcPr>
            <w:tcW w:w="5103" w:type="dxa"/>
          </w:tcPr>
          <w:p w:rsidR="00931B9D" w:rsidRPr="00931B9D" w:rsidRDefault="00931B9D" w:rsidP="000B3B51">
            <w:pPr>
              <w:widowControl w:val="0"/>
              <w:tabs>
                <w:tab w:val="left" w:pos="957"/>
              </w:tabs>
              <w:suppressAutoHyphens/>
              <w:spacing w:after="0" w:line="240" w:lineRule="auto"/>
              <w:textAlignment w:val="baseline"/>
              <w:rPr>
                <w:rFonts w:ascii="Times New Roman" w:eastAsia="SimSun;宋体" w:hAnsi="Times New Roman"/>
                <w:b/>
                <w:kern w:val="2"/>
                <w:lang w:eastAsia="zh-CN" w:bidi="hi-IN"/>
              </w:rPr>
            </w:pPr>
            <w:r w:rsidRPr="00931B9D">
              <w:rPr>
                <w:rFonts w:ascii="Times New Roman" w:eastAsia="SimSun;宋体" w:hAnsi="Times New Roman"/>
                <w:b/>
                <w:kern w:val="2"/>
                <w:lang w:eastAsia="zh-CN" w:bidi="hi-IN"/>
              </w:rPr>
              <w:t>И. о. руководителя</w:t>
            </w:r>
          </w:p>
          <w:p w:rsidR="00931B9D" w:rsidRPr="00931B9D" w:rsidRDefault="00931B9D" w:rsidP="000B3B51">
            <w:pPr>
              <w:widowControl w:val="0"/>
              <w:spacing w:after="0" w:line="240" w:lineRule="auto"/>
              <w:rPr>
                <w:rFonts w:ascii="Times New Roman" w:hAnsi="Times New Roman"/>
                <w:b/>
                <w:lang w:eastAsia="ru-RU"/>
              </w:rPr>
            </w:pPr>
          </w:p>
        </w:tc>
        <w:tc>
          <w:tcPr>
            <w:tcW w:w="5103" w:type="dxa"/>
          </w:tcPr>
          <w:p w:rsidR="00931B9D" w:rsidRPr="00931B9D" w:rsidRDefault="00931B9D" w:rsidP="000B3B51">
            <w:pPr>
              <w:widowControl w:val="0"/>
              <w:spacing w:after="0" w:line="240" w:lineRule="auto"/>
              <w:rPr>
                <w:rFonts w:ascii="Times New Roman" w:hAnsi="Times New Roman"/>
                <w:lang w:eastAsia="ru-RU"/>
              </w:rPr>
            </w:pPr>
            <w:r w:rsidRPr="00931B9D">
              <w:rPr>
                <w:rFonts w:ascii="Times New Roman" w:hAnsi="Times New Roman"/>
                <w:lang w:eastAsia="ru-RU"/>
              </w:rPr>
              <w:t>_________________________</w:t>
            </w:r>
          </w:p>
        </w:tc>
      </w:tr>
      <w:tr w:rsidR="00931B9D" w:rsidRPr="00931B9D" w:rsidTr="000B3B51">
        <w:tc>
          <w:tcPr>
            <w:tcW w:w="5103" w:type="dxa"/>
          </w:tcPr>
          <w:p w:rsidR="00931B9D" w:rsidRPr="00931B9D" w:rsidRDefault="00931B9D" w:rsidP="000B3B51">
            <w:pPr>
              <w:widowControl w:val="0"/>
              <w:spacing w:after="0" w:line="240" w:lineRule="auto"/>
              <w:rPr>
                <w:rFonts w:ascii="Times New Roman" w:hAnsi="Times New Roman"/>
                <w:b/>
                <w:lang w:eastAsia="ru-RU"/>
              </w:rPr>
            </w:pPr>
          </w:p>
          <w:p w:rsidR="00931B9D" w:rsidRPr="00931B9D" w:rsidRDefault="00931B9D" w:rsidP="000B3B51">
            <w:pPr>
              <w:widowControl w:val="0"/>
              <w:spacing w:after="0" w:line="240" w:lineRule="auto"/>
              <w:rPr>
                <w:rFonts w:ascii="Times New Roman" w:hAnsi="Times New Roman"/>
                <w:b/>
                <w:lang w:eastAsia="ru-RU"/>
              </w:rPr>
            </w:pPr>
            <w:r w:rsidRPr="00931B9D">
              <w:rPr>
                <w:rFonts w:ascii="Times New Roman" w:hAnsi="Times New Roman"/>
                <w:b/>
                <w:lang w:eastAsia="ru-RU"/>
              </w:rPr>
              <w:t>________________________/</w:t>
            </w:r>
            <w:r w:rsidRPr="00931B9D">
              <w:rPr>
                <w:rFonts w:ascii="Times New Roman" w:eastAsia="SimSun;宋体" w:hAnsi="Times New Roman"/>
                <w:b/>
                <w:kern w:val="2"/>
                <w:lang w:bidi="hi-IN"/>
              </w:rPr>
              <w:t xml:space="preserve"> А.П. Дячишин</w:t>
            </w:r>
            <w:r w:rsidRPr="00931B9D">
              <w:rPr>
                <w:rFonts w:ascii="Times New Roman" w:hAnsi="Times New Roman"/>
                <w:b/>
                <w:lang w:eastAsia="ru-RU"/>
              </w:rPr>
              <w:t xml:space="preserve"> /</w:t>
            </w:r>
          </w:p>
          <w:p w:rsidR="00931B9D" w:rsidRPr="00931B9D" w:rsidRDefault="00931B9D" w:rsidP="000B3B51">
            <w:pPr>
              <w:widowControl w:val="0"/>
              <w:spacing w:after="0" w:line="240" w:lineRule="auto"/>
              <w:rPr>
                <w:rFonts w:ascii="Times New Roman" w:hAnsi="Times New Roman"/>
                <w:b/>
                <w:lang w:eastAsia="ru-RU"/>
              </w:rPr>
            </w:pPr>
            <w:r w:rsidRPr="00931B9D">
              <w:rPr>
                <w:rFonts w:ascii="Times New Roman" w:hAnsi="Times New Roman"/>
                <w:b/>
                <w:lang w:eastAsia="ru-RU"/>
              </w:rPr>
              <w:t>м.п</w:t>
            </w:r>
          </w:p>
        </w:tc>
        <w:tc>
          <w:tcPr>
            <w:tcW w:w="5103" w:type="dxa"/>
          </w:tcPr>
          <w:p w:rsidR="00931B9D" w:rsidRPr="00931B9D" w:rsidRDefault="00931B9D" w:rsidP="000B3B51">
            <w:pPr>
              <w:widowControl w:val="0"/>
              <w:spacing w:after="0" w:line="240" w:lineRule="auto"/>
              <w:rPr>
                <w:rFonts w:ascii="Times New Roman" w:hAnsi="Times New Roman"/>
                <w:lang w:eastAsia="zh-CN"/>
              </w:rPr>
            </w:pPr>
          </w:p>
          <w:p w:rsidR="00931B9D" w:rsidRPr="00931B9D" w:rsidRDefault="00931B9D" w:rsidP="000B3B51">
            <w:pPr>
              <w:widowControl w:val="0"/>
              <w:spacing w:after="0" w:line="240" w:lineRule="auto"/>
              <w:rPr>
                <w:rFonts w:ascii="Times New Roman" w:hAnsi="Times New Roman"/>
                <w:lang w:eastAsia="zh-CN"/>
              </w:rPr>
            </w:pPr>
            <w:r w:rsidRPr="00931B9D">
              <w:rPr>
                <w:rFonts w:ascii="Times New Roman" w:hAnsi="Times New Roman"/>
                <w:lang w:eastAsia="zh-CN"/>
              </w:rPr>
              <w:t>________________________/_______________/</w:t>
            </w:r>
          </w:p>
          <w:p w:rsidR="00931B9D" w:rsidRPr="00931B9D" w:rsidRDefault="00931B9D" w:rsidP="000B3B51">
            <w:pPr>
              <w:widowControl w:val="0"/>
              <w:spacing w:after="0" w:line="240" w:lineRule="auto"/>
              <w:rPr>
                <w:rFonts w:ascii="Times New Roman" w:hAnsi="Times New Roman"/>
                <w:lang w:eastAsia="ru-RU"/>
              </w:rPr>
            </w:pPr>
            <w:r w:rsidRPr="00931B9D">
              <w:rPr>
                <w:rFonts w:ascii="Times New Roman" w:hAnsi="Times New Roman"/>
                <w:lang w:eastAsia="zh-CN"/>
              </w:rPr>
              <w:t>м.п.</w:t>
            </w:r>
          </w:p>
        </w:tc>
      </w:tr>
    </w:tbl>
    <w:p w:rsidR="004A2C93" w:rsidRPr="008450A6" w:rsidRDefault="004A2C93" w:rsidP="008450A6">
      <w:pPr>
        <w:pStyle w:val="ConsPlusNonformat"/>
        <w:rPr>
          <w:rFonts w:ascii="Times New Roman" w:hAnsi="Times New Roman"/>
          <w:szCs w:val="22"/>
        </w:rPr>
      </w:pPr>
    </w:p>
    <w:sectPr w:rsidR="004A2C93" w:rsidRPr="008450A6" w:rsidSect="0098784F">
      <w:headerReference w:type="default" r:id="rId15"/>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51" w:rsidRDefault="000B3B51">
      <w:pPr>
        <w:spacing w:after="0" w:line="240" w:lineRule="auto"/>
      </w:pPr>
      <w:r>
        <w:separator/>
      </w:r>
    </w:p>
  </w:endnote>
  <w:endnote w:type="continuationSeparator" w:id="0">
    <w:p w:rsidR="000B3B51" w:rsidRDefault="000B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51" w:rsidRDefault="000B3B51">
      <w:pPr>
        <w:spacing w:after="0" w:line="240" w:lineRule="auto"/>
      </w:pPr>
      <w:r>
        <w:separator/>
      </w:r>
    </w:p>
  </w:footnote>
  <w:footnote w:type="continuationSeparator" w:id="0">
    <w:p w:rsidR="000B3B51" w:rsidRDefault="000B3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51" w:rsidRDefault="000B3B51">
    <w:r>
      <w:rPr>
        <w:noProof/>
        <w:lang w:eastAsia="ru-RU"/>
      </w:rPr>
      <mc:AlternateContent>
        <mc:Choice Requires="wps">
          <w:drawing>
            <wp:anchor distT="0" distB="0" distL="0" distR="0" simplePos="0" relativeHeight="251659264" behindDoc="0" locked="0" layoutInCell="1" allowOverlap="1" wp14:anchorId="296349DB" wp14:editId="6115327E">
              <wp:simplePos x="0" y="0"/>
              <wp:positionH relativeFrom="margin">
                <wp:align>center</wp:align>
              </wp:positionH>
              <wp:positionV relativeFrom="paragraph">
                <wp:posOffset>635</wp:posOffset>
              </wp:positionV>
              <wp:extent cx="127000" cy="146050"/>
              <wp:effectExtent l="0" t="0" r="0" b="0"/>
              <wp:wrapSquare wrapText="largest"/>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B51" w:rsidRDefault="000B3B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349DB" id="_x0000_t202" coordsize="21600,21600" o:spt="202" path="m,l,21600r21600,l21600,xe">
              <v:stroke joinstyle="miter"/>
              <v:path gradientshapeok="t" o:connecttype="rect"/>
            </v:shapetype>
            <v:shape id="Надпись 2" o:spid="_x0000_s1026" type="#_x0000_t202" style="position:absolute;margin-left:0;margin-top:.05pt;width:10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" stroked="f">
              <v:fill opacity="0"/>
              <v:textbox inset="0,0,0,0">
                <w:txbxContent>
                  <w:p w:rsidR="00266083" w:rsidRDefault="00266083">
                    <w:pPr>
                      <w:pStyle w:val="a9"/>
                    </w:pP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30A"/>
    <w:multiLevelType w:val="multilevel"/>
    <w:tmpl w:val="4C28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727E"/>
    <w:multiLevelType w:val="multilevel"/>
    <w:tmpl w:val="2EB6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C37B7"/>
    <w:multiLevelType w:val="hybridMultilevel"/>
    <w:tmpl w:val="4028C6A6"/>
    <w:lvl w:ilvl="0" w:tplc="CE620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5C"/>
    <w:rsid w:val="00002F3D"/>
    <w:rsid w:val="000054BD"/>
    <w:rsid w:val="00027E56"/>
    <w:rsid w:val="00033B0C"/>
    <w:rsid w:val="00033D29"/>
    <w:rsid w:val="00034B66"/>
    <w:rsid w:val="00035294"/>
    <w:rsid w:val="00043A3B"/>
    <w:rsid w:val="000629D3"/>
    <w:rsid w:val="0006610A"/>
    <w:rsid w:val="00070D39"/>
    <w:rsid w:val="00071765"/>
    <w:rsid w:val="00080F05"/>
    <w:rsid w:val="00082B4E"/>
    <w:rsid w:val="0008334F"/>
    <w:rsid w:val="000859A2"/>
    <w:rsid w:val="000879F6"/>
    <w:rsid w:val="000928A6"/>
    <w:rsid w:val="000A13C0"/>
    <w:rsid w:val="000A2099"/>
    <w:rsid w:val="000A23EF"/>
    <w:rsid w:val="000B37B5"/>
    <w:rsid w:val="000B3B51"/>
    <w:rsid w:val="000B5DD0"/>
    <w:rsid w:val="000C0297"/>
    <w:rsid w:val="000C072D"/>
    <w:rsid w:val="000C2EF9"/>
    <w:rsid w:val="000E43E4"/>
    <w:rsid w:val="000E4A6E"/>
    <w:rsid w:val="000F5FE3"/>
    <w:rsid w:val="001017CA"/>
    <w:rsid w:val="0010197B"/>
    <w:rsid w:val="001151E4"/>
    <w:rsid w:val="0011604A"/>
    <w:rsid w:val="00116532"/>
    <w:rsid w:val="00130473"/>
    <w:rsid w:val="00131021"/>
    <w:rsid w:val="00143A27"/>
    <w:rsid w:val="00143B01"/>
    <w:rsid w:val="0014558A"/>
    <w:rsid w:val="00157C43"/>
    <w:rsid w:val="00162D42"/>
    <w:rsid w:val="00162F61"/>
    <w:rsid w:val="00163A7C"/>
    <w:rsid w:val="00164FB8"/>
    <w:rsid w:val="00166B50"/>
    <w:rsid w:val="00167033"/>
    <w:rsid w:val="0017283E"/>
    <w:rsid w:val="00182670"/>
    <w:rsid w:val="001A16E2"/>
    <w:rsid w:val="001B11FA"/>
    <w:rsid w:val="001B2170"/>
    <w:rsid w:val="001B2547"/>
    <w:rsid w:val="001B75EA"/>
    <w:rsid w:val="001D5B8C"/>
    <w:rsid w:val="001D65ED"/>
    <w:rsid w:val="001E2C1F"/>
    <w:rsid w:val="001E6463"/>
    <w:rsid w:val="001F388E"/>
    <w:rsid w:val="001F42C0"/>
    <w:rsid w:val="002039A5"/>
    <w:rsid w:val="002049A2"/>
    <w:rsid w:val="002128E0"/>
    <w:rsid w:val="0021719D"/>
    <w:rsid w:val="002174EF"/>
    <w:rsid w:val="002303BE"/>
    <w:rsid w:val="00235FFE"/>
    <w:rsid w:val="00242EE5"/>
    <w:rsid w:val="00245E6B"/>
    <w:rsid w:val="00250762"/>
    <w:rsid w:val="0025666A"/>
    <w:rsid w:val="00260313"/>
    <w:rsid w:val="002640C6"/>
    <w:rsid w:val="00266083"/>
    <w:rsid w:val="0027569D"/>
    <w:rsid w:val="0028499E"/>
    <w:rsid w:val="00295A93"/>
    <w:rsid w:val="002A0249"/>
    <w:rsid w:val="002A0FE1"/>
    <w:rsid w:val="002A2B51"/>
    <w:rsid w:val="002B041E"/>
    <w:rsid w:val="002C3AC4"/>
    <w:rsid w:val="002C45AF"/>
    <w:rsid w:val="002D2A4E"/>
    <w:rsid w:val="002E5073"/>
    <w:rsid w:val="002E71CC"/>
    <w:rsid w:val="002F0862"/>
    <w:rsid w:val="002F1EF4"/>
    <w:rsid w:val="00306F94"/>
    <w:rsid w:val="00311191"/>
    <w:rsid w:val="00312A9E"/>
    <w:rsid w:val="00313B93"/>
    <w:rsid w:val="00323AFE"/>
    <w:rsid w:val="003246DE"/>
    <w:rsid w:val="00326A79"/>
    <w:rsid w:val="00335AFC"/>
    <w:rsid w:val="003371E8"/>
    <w:rsid w:val="00341A96"/>
    <w:rsid w:val="0035761E"/>
    <w:rsid w:val="00363A7B"/>
    <w:rsid w:val="00366959"/>
    <w:rsid w:val="00371C8E"/>
    <w:rsid w:val="0037585F"/>
    <w:rsid w:val="0037596A"/>
    <w:rsid w:val="00391FF0"/>
    <w:rsid w:val="0039645B"/>
    <w:rsid w:val="003A423E"/>
    <w:rsid w:val="003A73AD"/>
    <w:rsid w:val="003B3B34"/>
    <w:rsid w:val="003B49E0"/>
    <w:rsid w:val="003B59F7"/>
    <w:rsid w:val="003B6E41"/>
    <w:rsid w:val="003C738D"/>
    <w:rsid w:val="003C79D7"/>
    <w:rsid w:val="003D6EA7"/>
    <w:rsid w:val="003F58B9"/>
    <w:rsid w:val="004117BF"/>
    <w:rsid w:val="004119F6"/>
    <w:rsid w:val="00415159"/>
    <w:rsid w:val="0043768A"/>
    <w:rsid w:val="0044522F"/>
    <w:rsid w:val="00454687"/>
    <w:rsid w:val="00454BE9"/>
    <w:rsid w:val="00455690"/>
    <w:rsid w:val="00455CC4"/>
    <w:rsid w:val="00460E74"/>
    <w:rsid w:val="004668E3"/>
    <w:rsid w:val="00475091"/>
    <w:rsid w:val="004A204F"/>
    <w:rsid w:val="004A2C93"/>
    <w:rsid w:val="004B1581"/>
    <w:rsid w:val="004B3D5A"/>
    <w:rsid w:val="004C1168"/>
    <w:rsid w:val="004C3228"/>
    <w:rsid w:val="004D4911"/>
    <w:rsid w:val="004D7AD1"/>
    <w:rsid w:val="004E5BCD"/>
    <w:rsid w:val="004F24EC"/>
    <w:rsid w:val="004F3A75"/>
    <w:rsid w:val="004F7A50"/>
    <w:rsid w:val="005012D3"/>
    <w:rsid w:val="00503826"/>
    <w:rsid w:val="00503D46"/>
    <w:rsid w:val="00504DA5"/>
    <w:rsid w:val="00506CC5"/>
    <w:rsid w:val="00512BD4"/>
    <w:rsid w:val="00514FBE"/>
    <w:rsid w:val="005216A4"/>
    <w:rsid w:val="005353CA"/>
    <w:rsid w:val="0054425E"/>
    <w:rsid w:val="0054461E"/>
    <w:rsid w:val="00544E8A"/>
    <w:rsid w:val="005535B5"/>
    <w:rsid w:val="0056168E"/>
    <w:rsid w:val="00561A1E"/>
    <w:rsid w:val="00561E48"/>
    <w:rsid w:val="005627EC"/>
    <w:rsid w:val="005655B7"/>
    <w:rsid w:val="00565F73"/>
    <w:rsid w:val="00576C3A"/>
    <w:rsid w:val="00582D77"/>
    <w:rsid w:val="00586FE3"/>
    <w:rsid w:val="005916A3"/>
    <w:rsid w:val="005958CD"/>
    <w:rsid w:val="00595CFE"/>
    <w:rsid w:val="005A01F8"/>
    <w:rsid w:val="005A14E7"/>
    <w:rsid w:val="005A5328"/>
    <w:rsid w:val="005B405B"/>
    <w:rsid w:val="005B468E"/>
    <w:rsid w:val="005B60DD"/>
    <w:rsid w:val="005D1206"/>
    <w:rsid w:val="005D1275"/>
    <w:rsid w:val="005D2572"/>
    <w:rsid w:val="005D3078"/>
    <w:rsid w:val="005D7C98"/>
    <w:rsid w:val="005E6550"/>
    <w:rsid w:val="005F16C8"/>
    <w:rsid w:val="005F27BB"/>
    <w:rsid w:val="0060003C"/>
    <w:rsid w:val="00616ACF"/>
    <w:rsid w:val="006171A6"/>
    <w:rsid w:val="00622366"/>
    <w:rsid w:val="00625216"/>
    <w:rsid w:val="0063158E"/>
    <w:rsid w:val="00632146"/>
    <w:rsid w:val="006321C9"/>
    <w:rsid w:val="006344CE"/>
    <w:rsid w:val="00635C3F"/>
    <w:rsid w:val="00642401"/>
    <w:rsid w:val="006516D5"/>
    <w:rsid w:val="006534D9"/>
    <w:rsid w:val="00661D37"/>
    <w:rsid w:val="00661F77"/>
    <w:rsid w:val="00665CCF"/>
    <w:rsid w:val="0067344D"/>
    <w:rsid w:val="00680906"/>
    <w:rsid w:val="00681723"/>
    <w:rsid w:val="00682705"/>
    <w:rsid w:val="00690A38"/>
    <w:rsid w:val="00695BDE"/>
    <w:rsid w:val="006A08E6"/>
    <w:rsid w:val="006C1DA8"/>
    <w:rsid w:val="006C75CC"/>
    <w:rsid w:val="006C795D"/>
    <w:rsid w:val="006D2F40"/>
    <w:rsid w:val="006D31BC"/>
    <w:rsid w:val="006D405C"/>
    <w:rsid w:val="006D5EB1"/>
    <w:rsid w:val="006F4EB0"/>
    <w:rsid w:val="006F572E"/>
    <w:rsid w:val="00701FA3"/>
    <w:rsid w:val="00702B92"/>
    <w:rsid w:val="007073D9"/>
    <w:rsid w:val="00711739"/>
    <w:rsid w:val="0071784F"/>
    <w:rsid w:val="007259E6"/>
    <w:rsid w:val="007264C1"/>
    <w:rsid w:val="00731E88"/>
    <w:rsid w:val="0073229F"/>
    <w:rsid w:val="00741A88"/>
    <w:rsid w:val="0074649B"/>
    <w:rsid w:val="00746D5C"/>
    <w:rsid w:val="007561B5"/>
    <w:rsid w:val="0076092A"/>
    <w:rsid w:val="00762909"/>
    <w:rsid w:val="007655A7"/>
    <w:rsid w:val="007666E4"/>
    <w:rsid w:val="00771D35"/>
    <w:rsid w:val="00777F03"/>
    <w:rsid w:val="00787C27"/>
    <w:rsid w:val="007942B3"/>
    <w:rsid w:val="00796261"/>
    <w:rsid w:val="007A041C"/>
    <w:rsid w:val="007A4FA7"/>
    <w:rsid w:val="007B43ED"/>
    <w:rsid w:val="007B5E6A"/>
    <w:rsid w:val="007B6944"/>
    <w:rsid w:val="007C0636"/>
    <w:rsid w:val="007C0BCC"/>
    <w:rsid w:val="007C7C9D"/>
    <w:rsid w:val="007D2CD0"/>
    <w:rsid w:val="007E4784"/>
    <w:rsid w:val="007E584A"/>
    <w:rsid w:val="007F78A2"/>
    <w:rsid w:val="008004B2"/>
    <w:rsid w:val="00804BDC"/>
    <w:rsid w:val="008069DC"/>
    <w:rsid w:val="0081140A"/>
    <w:rsid w:val="0081465F"/>
    <w:rsid w:val="00816529"/>
    <w:rsid w:val="00817BB7"/>
    <w:rsid w:val="00825D63"/>
    <w:rsid w:val="008272B7"/>
    <w:rsid w:val="0083254B"/>
    <w:rsid w:val="00832E8E"/>
    <w:rsid w:val="00834438"/>
    <w:rsid w:val="00844719"/>
    <w:rsid w:val="008450A6"/>
    <w:rsid w:val="00845757"/>
    <w:rsid w:val="0085022B"/>
    <w:rsid w:val="008514BD"/>
    <w:rsid w:val="0086084F"/>
    <w:rsid w:val="00865678"/>
    <w:rsid w:val="008660E3"/>
    <w:rsid w:val="00872AA5"/>
    <w:rsid w:val="008744B7"/>
    <w:rsid w:val="00885879"/>
    <w:rsid w:val="008924CF"/>
    <w:rsid w:val="008A110A"/>
    <w:rsid w:val="008A2E57"/>
    <w:rsid w:val="008D7416"/>
    <w:rsid w:val="008E0610"/>
    <w:rsid w:val="008E63F0"/>
    <w:rsid w:val="008F5B4F"/>
    <w:rsid w:val="00900DD1"/>
    <w:rsid w:val="0091076C"/>
    <w:rsid w:val="009147BD"/>
    <w:rsid w:val="00917E6E"/>
    <w:rsid w:val="009245B9"/>
    <w:rsid w:val="00924860"/>
    <w:rsid w:val="0093194E"/>
    <w:rsid w:val="00931B9D"/>
    <w:rsid w:val="00933D1E"/>
    <w:rsid w:val="00934974"/>
    <w:rsid w:val="00935B3C"/>
    <w:rsid w:val="00940880"/>
    <w:rsid w:val="00943C81"/>
    <w:rsid w:val="00945BA9"/>
    <w:rsid w:val="00952E0F"/>
    <w:rsid w:val="0095524A"/>
    <w:rsid w:val="00955D6C"/>
    <w:rsid w:val="009671E8"/>
    <w:rsid w:val="00972C40"/>
    <w:rsid w:val="00973276"/>
    <w:rsid w:val="00981AAF"/>
    <w:rsid w:val="00984334"/>
    <w:rsid w:val="00985B16"/>
    <w:rsid w:val="00985ED6"/>
    <w:rsid w:val="0098784F"/>
    <w:rsid w:val="00991384"/>
    <w:rsid w:val="00993658"/>
    <w:rsid w:val="00993AFA"/>
    <w:rsid w:val="009A59C1"/>
    <w:rsid w:val="009A65EB"/>
    <w:rsid w:val="009B2B06"/>
    <w:rsid w:val="009B6A94"/>
    <w:rsid w:val="009C0487"/>
    <w:rsid w:val="009D0D18"/>
    <w:rsid w:val="009D1B58"/>
    <w:rsid w:val="009D691B"/>
    <w:rsid w:val="009E66B0"/>
    <w:rsid w:val="009F4C0E"/>
    <w:rsid w:val="00A1173C"/>
    <w:rsid w:val="00A13870"/>
    <w:rsid w:val="00A15535"/>
    <w:rsid w:val="00A20331"/>
    <w:rsid w:val="00A210D0"/>
    <w:rsid w:val="00A236D0"/>
    <w:rsid w:val="00A279F9"/>
    <w:rsid w:val="00A37022"/>
    <w:rsid w:val="00A4034C"/>
    <w:rsid w:val="00A44047"/>
    <w:rsid w:val="00A73E33"/>
    <w:rsid w:val="00A74AC0"/>
    <w:rsid w:val="00A90511"/>
    <w:rsid w:val="00A92D4D"/>
    <w:rsid w:val="00AA660E"/>
    <w:rsid w:val="00AA6E55"/>
    <w:rsid w:val="00AB2364"/>
    <w:rsid w:val="00AB2617"/>
    <w:rsid w:val="00AB531D"/>
    <w:rsid w:val="00AB6395"/>
    <w:rsid w:val="00AC1599"/>
    <w:rsid w:val="00AC6CA9"/>
    <w:rsid w:val="00AC7937"/>
    <w:rsid w:val="00AD2562"/>
    <w:rsid w:val="00AD6DF8"/>
    <w:rsid w:val="00AE256E"/>
    <w:rsid w:val="00AE4EF8"/>
    <w:rsid w:val="00AF3625"/>
    <w:rsid w:val="00AF7FFB"/>
    <w:rsid w:val="00B0593C"/>
    <w:rsid w:val="00B1078E"/>
    <w:rsid w:val="00B2229A"/>
    <w:rsid w:val="00B27380"/>
    <w:rsid w:val="00B434E0"/>
    <w:rsid w:val="00B440B9"/>
    <w:rsid w:val="00B46806"/>
    <w:rsid w:val="00B47BFC"/>
    <w:rsid w:val="00B51B5F"/>
    <w:rsid w:val="00B568EB"/>
    <w:rsid w:val="00B578AA"/>
    <w:rsid w:val="00B608BF"/>
    <w:rsid w:val="00B6391B"/>
    <w:rsid w:val="00B65198"/>
    <w:rsid w:val="00B721DE"/>
    <w:rsid w:val="00B759E8"/>
    <w:rsid w:val="00B75ADD"/>
    <w:rsid w:val="00B826B4"/>
    <w:rsid w:val="00B96EBD"/>
    <w:rsid w:val="00BB23D9"/>
    <w:rsid w:val="00BB3ED4"/>
    <w:rsid w:val="00BB4B70"/>
    <w:rsid w:val="00BB594C"/>
    <w:rsid w:val="00BC0F5B"/>
    <w:rsid w:val="00BC2A87"/>
    <w:rsid w:val="00BD1FB5"/>
    <w:rsid w:val="00BD3840"/>
    <w:rsid w:val="00BD3E75"/>
    <w:rsid w:val="00BD44BA"/>
    <w:rsid w:val="00BD5510"/>
    <w:rsid w:val="00BD69EA"/>
    <w:rsid w:val="00BE2500"/>
    <w:rsid w:val="00BE3E67"/>
    <w:rsid w:val="00BF0F63"/>
    <w:rsid w:val="00BF15EB"/>
    <w:rsid w:val="00BF20A3"/>
    <w:rsid w:val="00BF30A9"/>
    <w:rsid w:val="00BF48A5"/>
    <w:rsid w:val="00C14E88"/>
    <w:rsid w:val="00C267A1"/>
    <w:rsid w:val="00C35C58"/>
    <w:rsid w:val="00C40E0F"/>
    <w:rsid w:val="00C43798"/>
    <w:rsid w:val="00C45F01"/>
    <w:rsid w:val="00C52D1D"/>
    <w:rsid w:val="00C57579"/>
    <w:rsid w:val="00C636C5"/>
    <w:rsid w:val="00C65CC6"/>
    <w:rsid w:val="00C7051B"/>
    <w:rsid w:val="00C85D03"/>
    <w:rsid w:val="00C86033"/>
    <w:rsid w:val="00C9177E"/>
    <w:rsid w:val="00C924C5"/>
    <w:rsid w:val="00CA7E5C"/>
    <w:rsid w:val="00CB51F4"/>
    <w:rsid w:val="00CC34D3"/>
    <w:rsid w:val="00CC3D7E"/>
    <w:rsid w:val="00CC7668"/>
    <w:rsid w:val="00CD3AFF"/>
    <w:rsid w:val="00CD44D6"/>
    <w:rsid w:val="00CD6A75"/>
    <w:rsid w:val="00CE54C4"/>
    <w:rsid w:val="00CF48EB"/>
    <w:rsid w:val="00CF495C"/>
    <w:rsid w:val="00D20631"/>
    <w:rsid w:val="00D303AF"/>
    <w:rsid w:val="00D319D7"/>
    <w:rsid w:val="00D35556"/>
    <w:rsid w:val="00D42DF8"/>
    <w:rsid w:val="00D43BEE"/>
    <w:rsid w:val="00D60FBD"/>
    <w:rsid w:val="00D9139A"/>
    <w:rsid w:val="00D91506"/>
    <w:rsid w:val="00D94382"/>
    <w:rsid w:val="00DA150B"/>
    <w:rsid w:val="00DA7C5A"/>
    <w:rsid w:val="00DB00F2"/>
    <w:rsid w:val="00DC78E2"/>
    <w:rsid w:val="00DD261D"/>
    <w:rsid w:val="00DD37DE"/>
    <w:rsid w:val="00DF05C5"/>
    <w:rsid w:val="00DF0A7B"/>
    <w:rsid w:val="00DF2210"/>
    <w:rsid w:val="00DF5F79"/>
    <w:rsid w:val="00E00B9D"/>
    <w:rsid w:val="00E036FC"/>
    <w:rsid w:val="00E1179D"/>
    <w:rsid w:val="00E1221F"/>
    <w:rsid w:val="00E12B2F"/>
    <w:rsid w:val="00E20748"/>
    <w:rsid w:val="00E22313"/>
    <w:rsid w:val="00E27805"/>
    <w:rsid w:val="00E612E7"/>
    <w:rsid w:val="00E6665A"/>
    <w:rsid w:val="00E703EB"/>
    <w:rsid w:val="00E70637"/>
    <w:rsid w:val="00E72A70"/>
    <w:rsid w:val="00E74E55"/>
    <w:rsid w:val="00E74F44"/>
    <w:rsid w:val="00E752A5"/>
    <w:rsid w:val="00E75C81"/>
    <w:rsid w:val="00E7693D"/>
    <w:rsid w:val="00E772A3"/>
    <w:rsid w:val="00E81A8D"/>
    <w:rsid w:val="00E82E53"/>
    <w:rsid w:val="00E85046"/>
    <w:rsid w:val="00E85E34"/>
    <w:rsid w:val="00E86868"/>
    <w:rsid w:val="00E86F2C"/>
    <w:rsid w:val="00E90932"/>
    <w:rsid w:val="00E9515E"/>
    <w:rsid w:val="00E9534E"/>
    <w:rsid w:val="00EA4726"/>
    <w:rsid w:val="00EB1BBC"/>
    <w:rsid w:val="00EC5012"/>
    <w:rsid w:val="00EC6641"/>
    <w:rsid w:val="00ED4F7A"/>
    <w:rsid w:val="00ED6A22"/>
    <w:rsid w:val="00ED7841"/>
    <w:rsid w:val="00EE1AA8"/>
    <w:rsid w:val="00EE744F"/>
    <w:rsid w:val="00EF0B22"/>
    <w:rsid w:val="00EF18CD"/>
    <w:rsid w:val="00F012D9"/>
    <w:rsid w:val="00F05431"/>
    <w:rsid w:val="00F06685"/>
    <w:rsid w:val="00F14E10"/>
    <w:rsid w:val="00F23D77"/>
    <w:rsid w:val="00F27CFD"/>
    <w:rsid w:val="00F3316E"/>
    <w:rsid w:val="00F365F4"/>
    <w:rsid w:val="00F40669"/>
    <w:rsid w:val="00F42A96"/>
    <w:rsid w:val="00F448A0"/>
    <w:rsid w:val="00F44F90"/>
    <w:rsid w:val="00F46E82"/>
    <w:rsid w:val="00F54796"/>
    <w:rsid w:val="00F54DD8"/>
    <w:rsid w:val="00F61470"/>
    <w:rsid w:val="00F62BA7"/>
    <w:rsid w:val="00F63980"/>
    <w:rsid w:val="00F72D5F"/>
    <w:rsid w:val="00F8366A"/>
    <w:rsid w:val="00F841E0"/>
    <w:rsid w:val="00F848E0"/>
    <w:rsid w:val="00F95EA5"/>
    <w:rsid w:val="00F96A23"/>
    <w:rsid w:val="00FA4B2B"/>
    <w:rsid w:val="00FA6B9F"/>
    <w:rsid w:val="00FB5830"/>
    <w:rsid w:val="00FC4018"/>
    <w:rsid w:val="00FC5BFB"/>
    <w:rsid w:val="00FC6F2E"/>
    <w:rsid w:val="00FD1D79"/>
    <w:rsid w:val="00FF0361"/>
    <w:rsid w:val="00FF2455"/>
    <w:rsid w:val="00FF3160"/>
    <w:rsid w:val="00FF4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C869"/>
  <w15:docId w15:val="{994B706B-52D1-4E5D-9DAE-1F14C197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ACF"/>
    <w:pPr>
      <w:spacing w:after="200" w:line="276" w:lineRule="auto"/>
    </w:pPr>
    <w:rPr>
      <w:sz w:val="22"/>
      <w:szCs w:val="22"/>
      <w:lang w:eastAsia="en-US"/>
    </w:rPr>
  </w:style>
  <w:style w:type="paragraph" w:styleId="1">
    <w:name w:val="heading 1"/>
    <w:basedOn w:val="a"/>
    <w:next w:val="a"/>
    <w:link w:val="11"/>
    <w:uiPriority w:val="9"/>
    <w:qFormat/>
    <w:rsid w:val="00DF2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DF2210"/>
    <w:rPr>
      <w:rFonts w:asciiTheme="majorHAnsi" w:eastAsiaTheme="majorEastAsia" w:hAnsiTheme="majorHAnsi" w:cstheme="majorBidi"/>
      <w:color w:val="2E74B5" w:themeColor="accent1" w:themeShade="BF"/>
      <w:sz w:val="32"/>
      <w:szCs w:val="32"/>
      <w:lang w:eastAsia="en-US"/>
    </w:rPr>
  </w:style>
  <w:style w:type="paragraph" w:customStyle="1" w:styleId="ConsPlusNormal">
    <w:name w:val="ConsPlusNormal"/>
    <w:link w:val="ConsPlusNormal0"/>
    <w:rsid w:val="00746D5C"/>
    <w:pPr>
      <w:widowControl w:val="0"/>
      <w:autoSpaceDE w:val="0"/>
      <w:autoSpaceDN w:val="0"/>
    </w:pPr>
    <w:rPr>
      <w:rFonts w:eastAsia="Times New Roman"/>
      <w:sz w:val="22"/>
    </w:rPr>
  </w:style>
  <w:style w:type="character" w:customStyle="1" w:styleId="ConsPlusNormal0">
    <w:name w:val="ConsPlusNormal Знак"/>
    <w:link w:val="ConsPlusNormal"/>
    <w:locked/>
    <w:rsid w:val="00CD6A75"/>
    <w:rPr>
      <w:rFonts w:eastAsia="Times New Roman"/>
      <w:sz w:val="22"/>
      <w:lang w:bidi="ar-SA"/>
    </w:rPr>
  </w:style>
  <w:style w:type="paragraph" w:customStyle="1" w:styleId="ConsPlusNonformat">
    <w:name w:val="ConsPlusNonformat"/>
    <w:rsid w:val="00746D5C"/>
    <w:pPr>
      <w:widowControl w:val="0"/>
      <w:autoSpaceDE w:val="0"/>
      <w:autoSpaceDN w:val="0"/>
    </w:pPr>
    <w:rPr>
      <w:rFonts w:ascii="Courier New" w:eastAsia="Times New Roman" w:hAnsi="Courier New" w:cs="Courier New"/>
    </w:rPr>
  </w:style>
  <w:style w:type="paragraph" w:customStyle="1" w:styleId="ConsPlusTitle">
    <w:name w:val="ConsPlusTitle"/>
    <w:rsid w:val="00746D5C"/>
    <w:pPr>
      <w:widowControl w:val="0"/>
      <w:autoSpaceDE w:val="0"/>
      <w:autoSpaceDN w:val="0"/>
    </w:pPr>
    <w:rPr>
      <w:rFonts w:eastAsia="Times New Roman" w:cs="Calibri"/>
      <w:b/>
      <w:sz w:val="22"/>
    </w:rPr>
  </w:style>
  <w:style w:type="paragraph" w:customStyle="1" w:styleId="ConsPlusCell">
    <w:name w:val="ConsPlusCell"/>
    <w:rsid w:val="00746D5C"/>
    <w:pPr>
      <w:widowControl w:val="0"/>
      <w:autoSpaceDE w:val="0"/>
      <w:autoSpaceDN w:val="0"/>
    </w:pPr>
    <w:rPr>
      <w:rFonts w:ascii="Courier New" w:eastAsia="Times New Roman" w:hAnsi="Courier New" w:cs="Courier New"/>
    </w:rPr>
  </w:style>
  <w:style w:type="paragraph" w:customStyle="1" w:styleId="ConsPlusDocList">
    <w:name w:val="ConsPlusDocList"/>
    <w:rsid w:val="00746D5C"/>
    <w:pPr>
      <w:widowControl w:val="0"/>
      <w:autoSpaceDE w:val="0"/>
      <w:autoSpaceDN w:val="0"/>
    </w:pPr>
    <w:rPr>
      <w:rFonts w:ascii="Courier New" w:eastAsia="Times New Roman" w:hAnsi="Courier New" w:cs="Courier New"/>
    </w:rPr>
  </w:style>
  <w:style w:type="paragraph" w:customStyle="1" w:styleId="ConsPlusTitlePage">
    <w:name w:val="ConsPlusTitlePage"/>
    <w:rsid w:val="00746D5C"/>
    <w:pPr>
      <w:widowControl w:val="0"/>
      <w:autoSpaceDE w:val="0"/>
      <w:autoSpaceDN w:val="0"/>
    </w:pPr>
    <w:rPr>
      <w:rFonts w:ascii="Tahoma" w:eastAsia="Times New Roman" w:hAnsi="Tahoma" w:cs="Tahoma"/>
    </w:rPr>
  </w:style>
  <w:style w:type="paragraph" w:customStyle="1" w:styleId="ConsPlusJurTerm">
    <w:name w:val="ConsPlusJurTerm"/>
    <w:rsid w:val="00746D5C"/>
    <w:pPr>
      <w:widowControl w:val="0"/>
      <w:autoSpaceDE w:val="0"/>
      <w:autoSpaceDN w:val="0"/>
    </w:pPr>
    <w:rPr>
      <w:rFonts w:ascii="Tahoma" w:eastAsia="Times New Roman" w:hAnsi="Tahoma" w:cs="Tahoma"/>
      <w:sz w:val="26"/>
    </w:rPr>
  </w:style>
  <w:style w:type="paragraph" w:customStyle="1" w:styleId="ConsPlusTextList">
    <w:name w:val="ConsPlusTextList"/>
    <w:rsid w:val="00746D5C"/>
    <w:pPr>
      <w:widowControl w:val="0"/>
      <w:autoSpaceDE w:val="0"/>
      <w:autoSpaceDN w:val="0"/>
    </w:pPr>
    <w:rPr>
      <w:rFonts w:ascii="Arial" w:eastAsia="Times New Roman" w:hAnsi="Arial" w:cs="Arial"/>
    </w:rPr>
  </w:style>
  <w:style w:type="paragraph" w:customStyle="1" w:styleId="21">
    <w:name w:val="Основной текст 21"/>
    <w:basedOn w:val="a"/>
    <w:uiPriority w:val="99"/>
    <w:rsid w:val="003C738D"/>
    <w:pPr>
      <w:spacing w:after="0" w:line="240" w:lineRule="auto"/>
      <w:jc w:val="both"/>
    </w:pPr>
    <w:rPr>
      <w:rFonts w:ascii="Times New Roman" w:eastAsia="Times New Roman" w:hAnsi="Times New Roman"/>
      <w:sz w:val="24"/>
      <w:szCs w:val="20"/>
    </w:rPr>
  </w:style>
  <w:style w:type="paragraph" w:customStyle="1" w:styleId="ConsNonformat">
    <w:name w:val="ConsNonformat"/>
    <w:rsid w:val="004B3D5A"/>
    <w:pPr>
      <w:widowControl w:val="0"/>
      <w:autoSpaceDE w:val="0"/>
      <w:autoSpaceDN w:val="0"/>
    </w:pPr>
    <w:rPr>
      <w:rFonts w:ascii="Courier New" w:eastAsia="Times New Roman" w:hAnsi="Courier New" w:cs="Courier New"/>
    </w:rPr>
  </w:style>
  <w:style w:type="paragraph" w:styleId="a3">
    <w:name w:val="Body Text"/>
    <w:aliases w:val="Знак Знак, Знак Знак"/>
    <w:basedOn w:val="a"/>
    <w:link w:val="10"/>
    <w:uiPriority w:val="99"/>
    <w:rsid w:val="004B3D5A"/>
    <w:pPr>
      <w:keepNext/>
      <w:suppressAutoHyphens/>
      <w:autoSpaceDE w:val="0"/>
      <w:autoSpaceDN w:val="0"/>
      <w:spacing w:after="0" w:line="240" w:lineRule="auto"/>
      <w:outlineLvl w:val="0"/>
    </w:pPr>
    <w:rPr>
      <w:rFonts w:ascii="Times New Roman" w:eastAsia="Times New Roman" w:hAnsi="Times New Roman"/>
      <w:b/>
      <w:bCs/>
      <w:sz w:val="32"/>
      <w:szCs w:val="32"/>
    </w:rPr>
  </w:style>
  <w:style w:type="character" w:customStyle="1" w:styleId="10">
    <w:name w:val="Основной текст Знак1"/>
    <w:aliases w:val="Знак Знак Знак, Знак Знак Знак"/>
    <w:link w:val="a3"/>
    <w:uiPriority w:val="99"/>
    <w:locked/>
    <w:rsid w:val="004B3D5A"/>
    <w:rPr>
      <w:rFonts w:ascii="Times New Roman" w:eastAsia="Times New Roman" w:hAnsi="Times New Roman"/>
      <w:b/>
      <w:bCs/>
      <w:sz w:val="32"/>
      <w:szCs w:val="32"/>
    </w:rPr>
  </w:style>
  <w:style w:type="character" w:customStyle="1" w:styleId="a4">
    <w:name w:val="Основной текст Знак"/>
    <w:uiPriority w:val="99"/>
    <w:semiHidden/>
    <w:rsid w:val="004B3D5A"/>
    <w:rPr>
      <w:sz w:val="22"/>
      <w:szCs w:val="22"/>
      <w:lang w:eastAsia="en-US"/>
    </w:rPr>
  </w:style>
  <w:style w:type="paragraph" w:styleId="a5">
    <w:name w:val="Normal (Web)"/>
    <w:basedOn w:val="a"/>
    <w:uiPriority w:val="99"/>
    <w:unhideWhenUsed/>
    <w:rsid w:val="00AF3625"/>
    <w:pPr>
      <w:keepNext/>
      <w:spacing w:before="100" w:beforeAutospacing="1" w:after="0" w:line="240" w:lineRule="auto"/>
    </w:pPr>
    <w:rPr>
      <w:rFonts w:ascii="Times New Roman" w:eastAsia="Times New Roman" w:hAnsi="Times New Roman"/>
      <w:sz w:val="24"/>
      <w:szCs w:val="24"/>
      <w:lang w:eastAsia="ru-RU"/>
    </w:rPr>
  </w:style>
  <w:style w:type="paragraph" w:customStyle="1" w:styleId="Standard">
    <w:name w:val="Standard"/>
    <w:rsid w:val="00C65CC6"/>
    <w:pPr>
      <w:suppressAutoHyphens/>
      <w:autoSpaceDN w:val="0"/>
      <w:textAlignment w:val="baseline"/>
    </w:pPr>
    <w:rPr>
      <w:rFonts w:ascii="Times New Roman" w:eastAsia="Times New Roman" w:hAnsi="Times New Roman"/>
      <w:kern w:val="3"/>
      <w:sz w:val="24"/>
      <w:szCs w:val="24"/>
      <w:lang w:eastAsia="zh-CN"/>
    </w:rPr>
  </w:style>
  <w:style w:type="paragraph" w:customStyle="1" w:styleId="Textbody">
    <w:name w:val="Text body"/>
    <w:basedOn w:val="Standard"/>
    <w:qFormat/>
    <w:rsid w:val="00C65CC6"/>
    <w:pPr>
      <w:keepNext/>
      <w:autoSpaceDE w:val="0"/>
      <w:outlineLvl w:val="0"/>
    </w:pPr>
    <w:rPr>
      <w:rFonts w:ascii="Calibri" w:eastAsia="Calibri" w:hAnsi="Calibri"/>
      <w:b/>
      <w:bCs/>
      <w:sz w:val="32"/>
      <w:szCs w:val="32"/>
    </w:rPr>
  </w:style>
  <w:style w:type="paragraph" w:styleId="a6">
    <w:name w:val="List Paragraph"/>
    <w:basedOn w:val="Standard"/>
    <w:uiPriority w:val="34"/>
    <w:qFormat/>
    <w:rsid w:val="00C65CC6"/>
    <w:pPr>
      <w:ind w:left="720"/>
    </w:pPr>
    <w:rPr>
      <w:sz w:val="20"/>
      <w:szCs w:val="20"/>
    </w:rPr>
  </w:style>
  <w:style w:type="character" w:styleId="a7">
    <w:name w:val="Hyperlink"/>
    <w:uiPriority w:val="99"/>
    <w:rsid w:val="00C65CC6"/>
    <w:rPr>
      <w:color w:val="0000FF"/>
      <w:u w:val="single"/>
    </w:rPr>
  </w:style>
  <w:style w:type="paragraph" w:customStyle="1" w:styleId="12">
    <w:name w:val="Обычный (веб)1"/>
    <w:basedOn w:val="a"/>
    <w:rsid w:val="00C65CC6"/>
    <w:pPr>
      <w:keepNext/>
      <w:suppressAutoHyphens/>
      <w:spacing w:before="280" w:after="0" w:line="240" w:lineRule="auto"/>
    </w:pPr>
    <w:rPr>
      <w:rFonts w:ascii="Times New Roman" w:eastAsia="Times New Roman" w:hAnsi="Times New Roman"/>
      <w:color w:val="00000A"/>
      <w:sz w:val="24"/>
      <w:szCs w:val="24"/>
      <w:lang w:eastAsia="ru-RU"/>
    </w:rPr>
  </w:style>
  <w:style w:type="paragraph" w:customStyle="1" w:styleId="-">
    <w:name w:val="Контракт-пункт"/>
    <w:basedOn w:val="a"/>
    <w:rsid w:val="00CD6A75"/>
    <w:pPr>
      <w:pBdr>
        <w:top w:val="none" w:sz="0" w:space="0" w:color="000000"/>
        <w:left w:val="none" w:sz="0" w:space="0" w:color="000000"/>
        <w:bottom w:val="none" w:sz="0" w:space="0" w:color="000000"/>
        <w:right w:val="none" w:sz="0" w:space="0" w:color="000000"/>
      </w:pBdr>
      <w:suppressAutoHyphens/>
      <w:spacing w:after="0" w:line="240" w:lineRule="auto"/>
      <w:jc w:val="both"/>
    </w:pPr>
    <w:rPr>
      <w:rFonts w:ascii="Times New Roman" w:eastAsia="Times New Roman" w:hAnsi="Times New Roman"/>
      <w:sz w:val="24"/>
      <w:szCs w:val="24"/>
      <w:lang w:eastAsia="ru-RU"/>
    </w:rPr>
  </w:style>
  <w:style w:type="character" w:customStyle="1" w:styleId="13">
    <w:name w:val="Заголовок 1 Знак"/>
    <w:rsid w:val="00991384"/>
    <w:rPr>
      <w:rFonts w:ascii="Cambria" w:hAnsi="Cambria" w:cs="Times New Roman"/>
      <w:b/>
      <w:bCs/>
      <w:kern w:val="1"/>
      <w:sz w:val="32"/>
      <w:szCs w:val="32"/>
    </w:rPr>
  </w:style>
  <w:style w:type="character" w:customStyle="1" w:styleId="WW8Num1z0">
    <w:name w:val="WW8Num1z0"/>
    <w:qFormat/>
    <w:rsid w:val="00E90932"/>
    <w:rPr>
      <w:rFonts w:ascii="Symbol" w:eastAsia="Symbol" w:hAnsi="Symbol" w:cs="Symbol"/>
    </w:rPr>
  </w:style>
  <w:style w:type="paragraph" w:styleId="HTML">
    <w:name w:val="HTML Preformatted"/>
    <w:basedOn w:val="a"/>
    <w:link w:val="HTML0"/>
    <w:uiPriority w:val="99"/>
    <w:semiHidden/>
    <w:unhideWhenUsed/>
    <w:rsid w:val="005535B5"/>
    <w:pPr>
      <w:suppressAutoHyphens/>
      <w:spacing w:after="0" w:line="240" w:lineRule="auto"/>
      <w:textAlignment w:val="baseline"/>
    </w:pPr>
    <w:rPr>
      <w:rFonts w:ascii="Courier New" w:eastAsia="SimSun" w:hAnsi="Courier New" w:cs="Mangal"/>
      <w:kern w:val="2"/>
      <w:sz w:val="20"/>
      <w:szCs w:val="18"/>
      <w:lang w:eastAsia="zh-CN" w:bidi="hi-IN"/>
    </w:rPr>
  </w:style>
  <w:style w:type="character" w:customStyle="1" w:styleId="HTML0">
    <w:name w:val="Стандартный HTML Знак"/>
    <w:link w:val="HTML"/>
    <w:uiPriority w:val="99"/>
    <w:semiHidden/>
    <w:rsid w:val="005535B5"/>
    <w:rPr>
      <w:rFonts w:ascii="Courier New" w:eastAsia="SimSun" w:hAnsi="Courier New" w:cs="Mangal"/>
      <w:kern w:val="2"/>
      <w:szCs w:val="18"/>
      <w:lang w:eastAsia="zh-CN" w:bidi="hi-IN"/>
    </w:rPr>
  </w:style>
  <w:style w:type="paragraph" w:styleId="a8">
    <w:name w:val="header"/>
    <w:basedOn w:val="a"/>
    <w:link w:val="a9"/>
    <w:uiPriority w:val="99"/>
    <w:rsid w:val="00DF05C5"/>
    <w:pPr>
      <w:tabs>
        <w:tab w:val="center" w:pos="4677"/>
        <w:tab w:val="right" w:pos="9355"/>
      </w:tabs>
      <w:spacing w:after="0" w:line="240" w:lineRule="auto"/>
    </w:pPr>
    <w:rPr>
      <w:rFonts w:ascii="Times New Roman" w:eastAsia="Times New Roman" w:hAnsi="Times New Roman"/>
      <w:sz w:val="24"/>
      <w:szCs w:val="24"/>
    </w:rPr>
  </w:style>
  <w:style w:type="character" w:customStyle="1" w:styleId="a9">
    <w:name w:val="Верхний колонтитул Знак"/>
    <w:link w:val="a8"/>
    <w:uiPriority w:val="99"/>
    <w:rsid w:val="00DF05C5"/>
    <w:rPr>
      <w:rFonts w:ascii="Times New Roman" w:eastAsia="Times New Roman" w:hAnsi="Times New Roman"/>
      <w:sz w:val="24"/>
      <w:szCs w:val="24"/>
    </w:rPr>
  </w:style>
  <w:style w:type="paragraph" w:styleId="aa">
    <w:name w:val="footnote text"/>
    <w:basedOn w:val="a"/>
    <w:link w:val="ab"/>
    <w:uiPriority w:val="99"/>
    <w:semiHidden/>
    <w:unhideWhenUsed/>
    <w:rsid w:val="002F0862"/>
    <w:pPr>
      <w:spacing w:after="0" w:line="240" w:lineRule="auto"/>
    </w:pPr>
    <w:rPr>
      <w:sz w:val="20"/>
      <w:szCs w:val="20"/>
    </w:rPr>
  </w:style>
  <w:style w:type="character" w:customStyle="1" w:styleId="ab">
    <w:name w:val="Текст сноски Знак"/>
    <w:basedOn w:val="a0"/>
    <w:link w:val="aa"/>
    <w:uiPriority w:val="99"/>
    <w:semiHidden/>
    <w:rsid w:val="002F0862"/>
    <w:rPr>
      <w:lang w:eastAsia="en-US"/>
    </w:rPr>
  </w:style>
  <w:style w:type="table" w:styleId="ac">
    <w:name w:val="Table Grid"/>
    <w:basedOn w:val="a1"/>
    <w:uiPriority w:val="39"/>
    <w:rsid w:val="00E85E3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F18C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F18CD"/>
    <w:rPr>
      <w:rFonts w:ascii="Segoe UI" w:hAnsi="Segoe UI" w:cs="Segoe UI"/>
      <w:sz w:val="18"/>
      <w:szCs w:val="18"/>
      <w:lang w:eastAsia="en-US"/>
    </w:rPr>
  </w:style>
  <w:style w:type="character" w:customStyle="1" w:styleId="120">
    <w:name w:val="Заголовок 1 Знак2"/>
    <w:uiPriority w:val="99"/>
    <w:qFormat/>
    <w:locked/>
    <w:rsid w:val="00DF2210"/>
    <w:rPr>
      <w:rFonts w:ascii="Cambria" w:hAnsi="Cambria" w:cs="Cambria"/>
      <w:b/>
      <w:bCs/>
      <w:sz w:val="32"/>
      <w:szCs w:val="32"/>
    </w:rPr>
  </w:style>
  <w:style w:type="paragraph" w:styleId="af">
    <w:name w:val="footer"/>
    <w:basedOn w:val="a"/>
    <w:link w:val="af0"/>
    <w:uiPriority w:val="99"/>
    <w:unhideWhenUsed/>
    <w:rsid w:val="004A2C9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A2C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413">
      <w:bodyDiv w:val="1"/>
      <w:marLeft w:val="0"/>
      <w:marRight w:val="0"/>
      <w:marTop w:val="0"/>
      <w:marBottom w:val="0"/>
      <w:divBdr>
        <w:top w:val="none" w:sz="0" w:space="0" w:color="auto"/>
        <w:left w:val="none" w:sz="0" w:space="0" w:color="auto"/>
        <w:bottom w:val="none" w:sz="0" w:space="0" w:color="auto"/>
        <w:right w:val="none" w:sz="0" w:space="0" w:color="auto"/>
      </w:divBdr>
    </w:div>
    <w:div w:id="107285356">
      <w:bodyDiv w:val="1"/>
      <w:marLeft w:val="0"/>
      <w:marRight w:val="0"/>
      <w:marTop w:val="0"/>
      <w:marBottom w:val="0"/>
      <w:divBdr>
        <w:top w:val="none" w:sz="0" w:space="0" w:color="auto"/>
        <w:left w:val="none" w:sz="0" w:space="0" w:color="auto"/>
        <w:bottom w:val="none" w:sz="0" w:space="0" w:color="auto"/>
        <w:right w:val="none" w:sz="0" w:space="0" w:color="auto"/>
      </w:divBdr>
    </w:div>
    <w:div w:id="187108126">
      <w:bodyDiv w:val="1"/>
      <w:marLeft w:val="0"/>
      <w:marRight w:val="0"/>
      <w:marTop w:val="0"/>
      <w:marBottom w:val="0"/>
      <w:divBdr>
        <w:top w:val="none" w:sz="0" w:space="0" w:color="auto"/>
        <w:left w:val="none" w:sz="0" w:space="0" w:color="auto"/>
        <w:bottom w:val="none" w:sz="0" w:space="0" w:color="auto"/>
        <w:right w:val="none" w:sz="0" w:space="0" w:color="auto"/>
      </w:divBdr>
    </w:div>
    <w:div w:id="276913318">
      <w:bodyDiv w:val="1"/>
      <w:marLeft w:val="0"/>
      <w:marRight w:val="0"/>
      <w:marTop w:val="0"/>
      <w:marBottom w:val="0"/>
      <w:divBdr>
        <w:top w:val="none" w:sz="0" w:space="0" w:color="auto"/>
        <w:left w:val="none" w:sz="0" w:space="0" w:color="auto"/>
        <w:bottom w:val="none" w:sz="0" w:space="0" w:color="auto"/>
        <w:right w:val="none" w:sz="0" w:space="0" w:color="auto"/>
      </w:divBdr>
    </w:div>
    <w:div w:id="439447346">
      <w:bodyDiv w:val="1"/>
      <w:marLeft w:val="0"/>
      <w:marRight w:val="0"/>
      <w:marTop w:val="0"/>
      <w:marBottom w:val="0"/>
      <w:divBdr>
        <w:top w:val="none" w:sz="0" w:space="0" w:color="auto"/>
        <w:left w:val="none" w:sz="0" w:space="0" w:color="auto"/>
        <w:bottom w:val="none" w:sz="0" w:space="0" w:color="auto"/>
        <w:right w:val="none" w:sz="0" w:space="0" w:color="auto"/>
      </w:divBdr>
    </w:div>
    <w:div w:id="476459398">
      <w:bodyDiv w:val="1"/>
      <w:marLeft w:val="0"/>
      <w:marRight w:val="0"/>
      <w:marTop w:val="0"/>
      <w:marBottom w:val="0"/>
      <w:divBdr>
        <w:top w:val="none" w:sz="0" w:space="0" w:color="auto"/>
        <w:left w:val="none" w:sz="0" w:space="0" w:color="auto"/>
        <w:bottom w:val="none" w:sz="0" w:space="0" w:color="auto"/>
        <w:right w:val="none" w:sz="0" w:space="0" w:color="auto"/>
      </w:divBdr>
    </w:div>
    <w:div w:id="478764057">
      <w:bodyDiv w:val="1"/>
      <w:marLeft w:val="0"/>
      <w:marRight w:val="0"/>
      <w:marTop w:val="0"/>
      <w:marBottom w:val="0"/>
      <w:divBdr>
        <w:top w:val="none" w:sz="0" w:space="0" w:color="auto"/>
        <w:left w:val="none" w:sz="0" w:space="0" w:color="auto"/>
        <w:bottom w:val="none" w:sz="0" w:space="0" w:color="auto"/>
        <w:right w:val="none" w:sz="0" w:space="0" w:color="auto"/>
      </w:divBdr>
    </w:div>
    <w:div w:id="547258260">
      <w:bodyDiv w:val="1"/>
      <w:marLeft w:val="0"/>
      <w:marRight w:val="0"/>
      <w:marTop w:val="0"/>
      <w:marBottom w:val="0"/>
      <w:divBdr>
        <w:top w:val="none" w:sz="0" w:space="0" w:color="auto"/>
        <w:left w:val="none" w:sz="0" w:space="0" w:color="auto"/>
        <w:bottom w:val="none" w:sz="0" w:space="0" w:color="auto"/>
        <w:right w:val="none" w:sz="0" w:space="0" w:color="auto"/>
      </w:divBdr>
    </w:div>
    <w:div w:id="608051937">
      <w:bodyDiv w:val="1"/>
      <w:marLeft w:val="0"/>
      <w:marRight w:val="0"/>
      <w:marTop w:val="0"/>
      <w:marBottom w:val="0"/>
      <w:divBdr>
        <w:top w:val="none" w:sz="0" w:space="0" w:color="auto"/>
        <w:left w:val="none" w:sz="0" w:space="0" w:color="auto"/>
        <w:bottom w:val="none" w:sz="0" w:space="0" w:color="auto"/>
        <w:right w:val="none" w:sz="0" w:space="0" w:color="auto"/>
      </w:divBdr>
    </w:div>
    <w:div w:id="618949691">
      <w:bodyDiv w:val="1"/>
      <w:marLeft w:val="0"/>
      <w:marRight w:val="0"/>
      <w:marTop w:val="0"/>
      <w:marBottom w:val="0"/>
      <w:divBdr>
        <w:top w:val="none" w:sz="0" w:space="0" w:color="auto"/>
        <w:left w:val="none" w:sz="0" w:space="0" w:color="auto"/>
        <w:bottom w:val="none" w:sz="0" w:space="0" w:color="auto"/>
        <w:right w:val="none" w:sz="0" w:space="0" w:color="auto"/>
      </w:divBdr>
    </w:div>
    <w:div w:id="632176180">
      <w:bodyDiv w:val="1"/>
      <w:marLeft w:val="0"/>
      <w:marRight w:val="0"/>
      <w:marTop w:val="0"/>
      <w:marBottom w:val="0"/>
      <w:divBdr>
        <w:top w:val="none" w:sz="0" w:space="0" w:color="auto"/>
        <w:left w:val="none" w:sz="0" w:space="0" w:color="auto"/>
        <w:bottom w:val="none" w:sz="0" w:space="0" w:color="auto"/>
        <w:right w:val="none" w:sz="0" w:space="0" w:color="auto"/>
      </w:divBdr>
    </w:div>
    <w:div w:id="671418367">
      <w:bodyDiv w:val="1"/>
      <w:marLeft w:val="0"/>
      <w:marRight w:val="0"/>
      <w:marTop w:val="0"/>
      <w:marBottom w:val="0"/>
      <w:divBdr>
        <w:top w:val="none" w:sz="0" w:space="0" w:color="auto"/>
        <w:left w:val="none" w:sz="0" w:space="0" w:color="auto"/>
        <w:bottom w:val="none" w:sz="0" w:space="0" w:color="auto"/>
        <w:right w:val="none" w:sz="0" w:space="0" w:color="auto"/>
      </w:divBdr>
    </w:div>
    <w:div w:id="676467607">
      <w:bodyDiv w:val="1"/>
      <w:marLeft w:val="0"/>
      <w:marRight w:val="0"/>
      <w:marTop w:val="0"/>
      <w:marBottom w:val="0"/>
      <w:divBdr>
        <w:top w:val="none" w:sz="0" w:space="0" w:color="auto"/>
        <w:left w:val="none" w:sz="0" w:space="0" w:color="auto"/>
        <w:bottom w:val="none" w:sz="0" w:space="0" w:color="auto"/>
        <w:right w:val="none" w:sz="0" w:space="0" w:color="auto"/>
      </w:divBdr>
    </w:div>
    <w:div w:id="696587547">
      <w:bodyDiv w:val="1"/>
      <w:marLeft w:val="0"/>
      <w:marRight w:val="0"/>
      <w:marTop w:val="0"/>
      <w:marBottom w:val="0"/>
      <w:divBdr>
        <w:top w:val="none" w:sz="0" w:space="0" w:color="auto"/>
        <w:left w:val="none" w:sz="0" w:space="0" w:color="auto"/>
        <w:bottom w:val="none" w:sz="0" w:space="0" w:color="auto"/>
        <w:right w:val="none" w:sz="0" w:space="0" w:color="auto"/>
      </w:divBdr>
    </w:div>
    <w:div w:id="725371756">
      <w:bodyDiv w:val="1"/>
      <w:marLeft w:val="0"/>
      <w:marRight w:val="0"/>
      <w:marTop w:val="0"/>
      <w:marBottom w:val="0"/>
      <w:divBdr>
        <w:top w:val="none" w:sz="0" w:space="0" w:color="auto"/>
        <w:left w:val="none" w:sz="0" w:space="0" w:color="auto"/>
        <w:bottom w:val="none" w:sz="0" w:space="0" w:color="auto"/>
        <w:right w:val="none" w:sz="0" w:space="0" w:color="auto"/>
      </w:divBdr>
    </w:div>
    <w:div w:id="728963821">
      <w:bodyDiv w:val="1"/>
      <w:marLeft w:val="0"/>
      <w:marRight w:val="0"/>
      <w:marTop w:val="0"/>
      <w:marBottom w:val="0"/>
      <w:divBdr>
        <w:top w:val="none" w:sz="0" w:space="0" w:color="auto"/>
        <w:left w:val="none" w:sz="0" w:space="0" w:color="auto"/>
        <w:bottom w:val="none" w:sz="0" w:space="0" w:color="auto"/>
        <w:right w:val="none" w:sz="0" w:space="0" w:color="auto"/>
      </w:divBdr>
    </w:div>
    <w:div w:id="729420853">
      <w:bodyDiv w:val="1"/>
      <w:marLeft w:val="0"/>
      <w:marRight w:val="0"/>
      <w:marTop w:val="0"/>
      <w:marBottom w:val="0"/>
      <w:divBdr>
        <w:top w:val="none" w:sz="0" w:space="0" w:color="auto"/>
        <w:left w:val="none" w:sz="0" w:space="0" w:color="auto"/>
        <w:bottom w:val="none" w:sz="0" w:space="0" w:color="auto"/>
        <w:right w:val="none" w:sz="0" w:space="0" w:color="auto"/>
      </w:divBdr>
    </w:div>
    <w:div w:id="770247955">
      <w:bodyDiv w:val="1"/>
      <w:marLeft w:val="0"/>
      <w:marRight w:val="0"/>
      <w:marTop w:val="0"/>
      <w:marBottom w:val="0"/>
      <w:divBdr>
        <w:top w:val="none" w:sz="0" w:space="0" w:color="auto"/>
        <w:left w:val="none" w:sz="0" w:space="0" w:color="auto"/>
        <w:bottom w:val="none" w:sz="0" w:space="0" w:color="auto"/>
        <w:right w:val="none" w:sz="0" w:space="0" w:color="auto"/>
      </w:divBdr>
    </w:div>
    <w:div w:id="811295042">
      <w:bodyDiv w:val="1"/>
      <w:marLeft w:val="0"/>
      <w:marRight w:val="0"/>
      <w:marTop w:val="0"/>
      <w:marBottom w:val="0"/>
      <w:divBdr>
        <w:top w:val="none" w:sz="0" w:space="0" w:color="auto"/>
        <w:left w:val="none" w:sz="0" w:space="0" w:color="auto"/>
        <w:bottom w:val="none" w:sz="0" w:space="0" w:color="auto"/>
        <w:right w:val="none" w:sz="0" w:space="0" w:color="auto"/>
      </w:divBdr>
    </w:div>
    <w:div w:id="967784214">
      <w:bodyDiv w:val="1"/>
      <w:marLeft w:val="0"/>
      <w:marRight w:val="0"/>
      <w:marTop w:val="0"/>
      <w:marBottom w:val="0"/>
      <w:divBdr>
        <w:top w:val="none" w:sz="0" w:space="0" w:color="auto"/>
        <w:left w:val="none" w:sz="0" w:space="0" w:color="auto"/>
        <w:bottom w:val="none" w:sz="0" w:space="0" w:color="auto"/>
        <w:right w:val="none" w:sz="0" w:space="0" w:color="auto"/>
      </w:divBdr>
    </w:div>
    <w:div w:id="977878862">
      <w:bodyDiv w:val="1"/>
      <w:marLeft w:val="0"/>
      <w:marRight w:val="0"/>
      <w:marTop w:val="0"/>
      <w:marBottom w:val="0"/>
      <w:divBdr>
        <w:top w:val="none" w:sz="0" w:space="0" w:color="auto"/>
        <w:left w:val="none" w:sz="0" w:space="0" w:color="auto"/>
        <w:bottom w:val="none" w:sz="0" w:space="0" w:color="auto"/>
        <w:right w:val="none" w:sz="0" w:space="0" w:color="auto"/>
      </w:divBdr>
    </w:div>
    <w:div w:id="1072314611">
      <w:bodyDiv w:val="1"/>
      <w:marLeft w:val="0"/>
      <w:marRight w:val="0"/>
      <w:marTop w:val="0"/>
      <w:marBottom w:val="0"/>
      <w:divBdr>
        <w:top w:val="none" w:sz="0" w:space="0" w:color="auto"/>
        <w:left w:val="none" w:sz="0" w:space="0" w:color="auto"/>
        <w:bottom w:val="none" w:sz="0" w:space="0" w:color="auto"/>
        <w:right w:val="none" w:sz="0" w:space="0" w:color="auto"/>
      </w:divBdr>
    </w:div>
    <w:div w:id="1089932522">
      <w:bodyDiv w:val="1"/>
      <w:marLeft w:val="0"/>
      <w:marRight w:val="0"/>
      <w:marTop w:val="0"/>
      <w:marBottom w:val="0"/>
      <w:divBdr>
        <w:top w:val="none" w:sz="0" w:space="0" w:color="auto"/>
        <w:left w:val="none" w:sz="0" w:space="0" w:color="auto"/>
        <w:bottom w:val="none" w:sz="0" w:space="0" w:color="auto"/>
        <w:right w:val="none" w:sz="0" w:space="0" w:color="auto"/>
      </w:divBdr>
    </w:div>
    <w:div w:id="1105005148">
      <w:bodyDiv w:val="1"/>
      <w:marLeft w:val="0"/>
      <w:marRight w:val="0"/>
      <w:marTop w:val="0"/>
      <w:marBottom w:val="0"/>
      <w:divBdr>
        <w:top w:val="none" w:sz="0" w:space="0" w:color="auto"/>
        <w:left w:val="none" w:sz="0" w:space="0" w:color="auto"/>
        <w:bottom w:val="none" w:sz="0" w:space="0" w:color="auto"/>
        <w:right w:val="none" w:sz="0" w:space="0" w:color="auto"/>
      </w:divBdr>
    </w:div>
    <w:div w:id="1119884503">
      <w:bodyDiv w:val="1"/>
      <w:marLeft w:val="0"/>
      <w:marRight w:val="0"/>
      <w:marTop w:val="0"/>
      <w:marBottom w:val="0"/>
      <w:divBdr>
        <w:top w:val="none" w:sz="0" w:space="0" w:color="auto"/>
        <w:left w:val="none" w:sz="0" w:space="0" w:color="auto"/>
        <w:bottom w:val="none" w:sz="0" w:space="0" w:color="auto"/>
        <w:right w:val="none" w:sz="0" w:space="0" w:color="auto"/>
      </w:divBdr>
    </w:div>
    <w:div w:id="1164320846">
      <w:bodyDiv w:val="1"/>
      <w:marLeft w:val="0"/>
      <w:marRight w:val="0"/>
      <w:marTop w:val="0"/>
      <w:marBottom w:val="0"/>
      <w:divBdr>
        <w:top w:val="none" w:sz="0" w:space="0" w:color="auto"/>
        <w:left w:val="none" w:sz="0" w:space="0" w:color="auto"/>
        <w:bottom w:val="none" w:sz="0" w:space="0" w:color="auto"/>
        <w:right w:val="none" w:sz="0" w:space="0" w:color="auto"/>
      </w:divBdr>
    </w:div>
    <w:div w:id="1179080556">
      <w:bodyDiv w:val="1"/>
      <w:marLeft w:val="0"/>
      <w:marRight w:val="0"/>
      <w:marTop w:val="0"/>
      <w:marBottom w:val="0"/>
      <w:divBdr>
        <w:top w:val="none" w:sz="0" w:space="0" w:color="auto"/>
        <w:left w:val="none" w:sz="0" w:space="0" w:color="auto"/>
        <w:bottom w:val="none" w:sz="0" w:space="0" w:color="auto"/>
        <w:right w:val="none" w:sz="0" w:space="0" w:color="auto"/>
      </w:divBdr>
    </w:div>
    <w:div w:id="1187603216">
      <w:bodyDiv w:val="1"/>
      <w:marLeft w:val="0"/>
      <w:marRight w:val="0"/>
      <w:marTop w:val="0"/>
      <w:marBottom w:val="0"/>
      <w:divBdr>
        <w:top w:val="none" w:sz="0" w:space="0" w:color="auto"/>
        <w:left w:val="none" w:sz="0" w:space="0" w:color="auto"/>
        <w:bottom w:val="none" w:sz="0" w:space="0" w:color="auto"/>
        <w:right w:val="none" w:sz="0" w:space="0" w:color="auto"/>
      </w:divBdr>
    </w:div>
    <w:div w:id="1196236421">
      <w:bodyDiv w:val="1"/>
      <w:marLeft w:val="0"/>
      <w:marRight w:val="0"/>
      <w:marTop w:val="0"/>
      <w:marBottom w:val="0"/>
      <w:divBdr>
        <w:top w:val="none" w:sz="0" w:space="0" w:color="auto"/>
        <w:left w:val="none" w:sz="0" w:space="0" w:color="auto"/>
        <w:bottom w:val="none" w:sz="0" w:space="0" w:color="auto"/>
        <w:right w:val="none" w:sz="0" w:space="0" w:color="auto"/>
      </w:divBdr>
    </w:div>
    <w:div w:id="1246577460">
      <w:bodyDiv w:val="1"/>
      <w:marLeft w:val="0"/>
      <w:marRight w:val="0"/>
      <w:marTop w:val="0"/>
      <w:marBottom w:val="0"/>
      <w:divBdr>
        <w:top w:val="none" w:sz="0" w:space="0" w:color="auto"/>
        <w:left w:val="none" w:sz="0" w:space="0" w:color="auto"/>
        <w:bottom w:val="none" w:sz="0" w:space="0" w:color="auto"/>
        <w:right w:val="none" w:sz="0" w:space="0" w:color="auto"/>
      </w:divBdr>
    </w:div>
    <w:div w:id="1255632071">
      <w:bodyDiv w:val="1"/>
      <w:marLeft w:val="0"/>
      <w:marRight w:val="0"/>
      <w:marTop w:val="0"/>
      <w:marBottom w:val="0"/>
      <w:divBdr>
        <w:top w:val="none" w:sz="0" w:space="0" w:color="auto"/>
        <w:left w:val="none" w:sz="0" w:space="0" w:color="auto"/>
        <w:bottom w:val="none" w:sz="0" w:space="0" w:color="auto"/>
        <w:right w:val="none" w:sz="0" w:space="0" w:color="auto"/>
      </w:divBdr>
    </w:div>
    <w:div w:id="1265115958">
      <w:bodyDiv w:val="1"/>
      <w:marLeft w:val="0"/>
      <w:marRight w:val="0"/>
      <w:marTop w:val="0"/>
      <w:marBottom w:val="0"/>
      <w:divBdr>
        <w:top w:val="none" w:sz="0" w:space="0" w:color="auto"/>
        <w:left w:val="none" w:sz="0" w:space="0" w:color="auto"/>
        <w:bottom w:val="none" w:sz="0" w:space="0" w:color="auto"/>
        <w:right w:val="none" w:sz="0" w:space="0" w:color="auto"/>
      </w:divBdr>
    </w:div>
    <w:div w:id="1332021777">
      <w:bodyDiv w:val="1"/>
      <w:marLeft w:val="0"/>
      <w:marRight w:val="0"/>
      <w:marTop w:val="0"/>
      <w:marBottom w:val="0"/>
      <w:divBdr>
        <w:top w:val="none" w:sz="0" w:space="0" w:color="auto"/>
        <w:left w:val="none" w:sz="0" w:space="0" w:color="auto"/>
        <w:bottom w:val="none" w:sz="0" w:space="0" w:color="auto"/>
        <w:right w:val="none" w:sz="0" w:space="0" w:color="auto"/>
      </w:divBdr>
    </w:div>
    <w:div w:id="1404134360">
      <w:bodyDiv w:val="1"/>
      <w:marLeft w:val="0"/>
      <w:marRight w:val="0"/>
      <w:marTop w:val="0"/>
      <w:marBottom w:val="0"/>
      <w:divBdr>
        <w:top w:val="none" w:sz="0" w:space="0" w:color="auto"/>
        <w:left w:val="none" w:sz="0" w:space="0" w:color="auto"/>
        <w:bottom w:val="none" w:sz="0" w:space="0" w:color="auto"/>
        <w:right w:val="none" w:sz="0" w:space="0" w:color="auto"/>
      </w:divBdr>
    </w:div>
    <w:div w:id="1463497369">
      <w:bodyDiv w:val="1"/>
      <w:marLeft w:val="0"/>
      <w:marRight w:val="0"/>
      <w:marTop w:val="0"/>
      <w:marBottom w:val="0"/>
      <w:divBdr>
        <w:top w:val="none" w:sz="0" w:space="0" w:color="auto"/>
        <w:left w:val="none" w:sz="0" w:space="0" w:color="auto"/>
        <w:bottom w:val="none" w:sz="0" w:space="0" w:color="auto"/>
        <w:right w:val="none" w:sz="0" w:space="0" w:color="auto"/>
      </w:divBdr>
    </w:div>
    <w:div w:id="1558275607">
      <w:bodyDiv w:val="1"/>
      <w:marLeft w:val="0"/>
      <w:marRight w:val="0"/>
      <w:marTop w:val="0"/>
      <w:marBottom w:val="0"/>
      <w:divBdr>
        <w:top w:val="none" w:sz="0" w:space="0" w:color="auto"/>
        <w:left w:val="none" w:sz="0" w:space="0" w:color="auto"/>
        <w:bottom w:val="none" w:sz="0" w:space="0" w:color="auto"/>
        <w:right w:val="none" w:sz="0" w:space="0" w:color="auto"/>
      </w:divBdr>
    </w:div>
    <w:div w:id="1604875396">
      <w:bodyDiv w:val="1"/>
      <w:marLeft w:val="0"/>
      <w:marRight w:val="0"/>
      <w:marTop w:val="0"/>
      <w:marBottom w:val="0"/>
      <w:divBdr>
        <w:top w:val="none" w:sz="0" w:space="0" w:color="auto"/>
        <w:left w:val="none" w:sz="0" w:space="0" w:color="auto"/>
        <w:bottom w:val="none" w:sz="0" w:space="0" w:color="auto"/>
        <w:right w:val="none" w:sz="0" w:space="0" w:color="auto"/>
      </w:divBdr>
    </w:div>
    <w:div w:id="1633975113">
      <w:bodyDiv w:val="1"/>
      <w:marLeft w:val="0"/>
      <w:marRight w:val="0"/>
      <w:marTop w:val="0"/>
      <w:marBottom w:val="0"/>
      <w:divBdr>
        <w:top w:val="none" w:sz="0" w:space="0" w:color="auto"/>
        <w:left w:val="none" w:sz="0" w:space="0" w:color="auto"/>
        <w:bottom w:val="none" w:sz="0" w:space="0" w:color="auto"/>
        <w:right w:val="none" w:sz="0" w:space="0" w:color="auto"/>
      </w:divBdr>
    </w:div>
    <w:div w:id="1668094324">
      <w:bodyDiv w:val="1"/>
      <w:marLeft w:val="0"/>
      <w:marRight w:val="0"/>
      <w:marTop w:val="0"/>
      <w:marBottom w:val="0"/>
      <w:divBdr>
        <w:top w:val="none" w:sz="0" w:space="0" w:color="auto"/>
        <w:left w:val="none" w:sz="0" w:space="0" w:color="auto"/>
        <w:bottom w:val="none" w:sz="0" w:space="0" w:color="auto"/>
        <w:right w:val="none" w:sz="0" w:space="0" w:color="auto"/>
      </w:divBdr>
    </w:div>
    <w:div w:id="1866749129">
      <w:bodyDiv w:val="1"/>
      <w:marLeft w:val="0"/>
      <w:marRight w:val="0"/>
      <w:marTop w:val="0"/>
      <w:marBottom w:val="0"/>
      <w:divBdr>
        <w:top w:val="none" w:sz="0" w:space="0" w:color="auto"/>
        <w:left w:val="none" w:sz="0" w:space="0" w:color="auto"/>
        <w:bottom w:val="none" w:sz="0" w:space="0" w:color="auto"/>
        <w:right w:val="none" w:sz="0" w:space="0" w:color="auto"/>
      </w:divBdr>
    </w:div>
    <w:div w:id="1891845102">
      <w:bodyDiv w:val="1"/>
      <w:marLeft w:val="0"/>
      <w:marRight w:val="0"/>
      <w:marTop w:val="0"/>
      <w:marBottom w:val="0"/>
      <w:divBdr>
        <w:top w:val="none" w:sz="0" w:space="0" w:color="auto"/>
        <w:left w:val="none" w:sz="0" w:space="0" w:color="auto"/>
        <w:bottom w:val="none" w:sz="0" w:space="0" w:color="auto"/>
        <w:right w:val="none" w:sz="0" w:space="0" w:color="auto"/>
      </w:divBdr>
    </w:div>
    <w:div w:id="1997222556">
      <w:bodyDiv w:val="1"/>
      <w:marLeft w:val="0"/>
      <w:marRight w:val="0"/>
      <w:marTop w:val="0"/>
      <w:marBottom w:val="0"/>
      <w:divBdr>
        <w:top w:val="none" w:sz="0" w:space="0" w:color="auto"/>
        <w:left w:val="none" w:sz="0" w:space="0" w:color="auto"/>
        <w:bottom w:val="none" w:sz="0" w:space="0" w:color="auto"/>
        <w:right w:val="none" w:sz="0" w:space="0" w:color="auto"/>
      </w:divBdr>
    </w:div>
    <w:div w:id="2014649216">
      <w:bodyDiv w:val="1"/>
      <w:marLeft w:val="0"/>
      <w:marRight w:val="0"/>
      <w:marTop w:val="0"/>
      <w:marBottom w:val="0"/>
      <w:divBdr>
        <w:top w:val="none" w:sz="0" w:space="0" w:color="auto"/>
        <w:left w:val="none" w:sz="0" w:space="0" w:color="auto"/>
        <w:bottom w:val="none" w:sz="0" w:space="0" w:color="auto"/>
        <w:right w:val="none" w:sz="0" w:space="0" w:color="auto"/>
      </w:divBdr>
    </w:div>
    <w:div w:id="2019694057">
      <w:bodyDiv w:val="1"/>
      <w:marLeft w:val="0"/>
      <w:marRight w:val="0"/>
      <w:marTop w:val="0"/>
      <w:marBottom w:val="0"/>
      <w:divBdr>
        <w:top w:val="none" w:sz="0" w:space="0" w:color="auto"/>
        <w:left w:val="none" w:sz="0" w:space="0" w:color="auto"/>
        <w:bottom w:val="none" w:sz="0" w:space="0" w:color="auto"/>
        <w:right w:val="none" w:sz="0" w:space="0" w:color="auto"/>
      </w:divBdr>
    </w:div>
    <w:div w:id="2023629734">
      <w:bodyDiv w:val="1"/>
      <w:marLeft w:val="0"/>
      <w:marRight w:val="0"/>
      <w:marTop w:val="0"/>
      <w:marBottom w:val="0"/>
      <w:divBdr>
        <w:top w:val="none" w:sz="0" w:space="0" w:color="auto"/>
        <w:left w:val="none" w:sz="0" w:space="0" w:color="auto"/>
        <w:bottom w:val="none" w:sz="0" w:space="0" w:color="auto"/>
        <w:right w:val="none" w:sz="0" w:space="0" w:color="auto"/>
      </w:divBdr>
    </w:div>
    <w:div w:id="2025815147">
      <w:bodyDiv w:val="1"/>
      <w:marLeft w:val="0"/>
      <w:marRight w:val="0"/>
      <w:marTop w:val="0"/>
      <w:marBottom w:val="0"/>
      <w:divBdr>
        <w:top w:val="none" w:sz="0" w:space="0" w:color="auto"/>
        <w:left w:val="none" w:sz="0" w:space="0" w:color="auto"/>
        <w:bottom w:val="none" w:sz="0" w:space="0" w:color="auto"/>
        <w:right w:val="none" w:sz="0" w:space="0" w:color="auto"/>
      </w:divBdr>
    </w:div>
    <w:div w:id="2093309416">
      <w:bodyDiv w:val="1"/>
      <w:marLeft w:val="0"/>
      <w:marRight w:val="0"/>
      <w:marTop w:val="0"/>
      <w:marBottom w:val="0"/>
      <w:divBdr>
        <w:top w:val="none" w:sz="0" w:space="0" w:color="auto"/>
        <w:left w:val="none" w:sz="0" w:space="0" w:color="auto"/>
        <w:bottom w:val="none" w:sz="0" w:space="0" w:color="auto"/>
        <w:right w:val="none" w:sz="0" w:space="0" w:color="auto"/>
      </w:divBdr>
    </w:div>
    <w:div w:id="21414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hyperlink" Target="mailto:ku-zakupki@crim.gosnadzo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602D18EFC1C0EC9A9D5E7A7B7B26DE410C481CA0552B406F8506AD75ECC1BD5BA9F644836CD7BB545B877467Cx2RD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187185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nd=8061514DB8572BD8CDEA32884898E728&amp;req=doc&amp;base=LAW&amp;n=357532&amp;dst=100146&amp;fld=134&amp;date=01.09.2020" TargetMode="External"/><Relationship Id="rId4" Type="http://schemas.openxmlformats.org/officeDocument/2006/relationships/settings" Target="settings.xml"/><Relationship Id="rId9" Type="http://schemas.openxmlformats.org/officeDocument/2006/relationships/hyperlink" Target="https://login.consultant.ru/link/?rnd=8061514DB8572BD8CDEA32884898E728&amp;req=doc&amp;base=LAW&amp;n=358821&amp;dst=108&amp;fld=134&amp;REFFIELD=134&amp;REFDST=100035&amp;REFDOC=357532&amp;REFBASE=LAW&amp;stat=refcode%3D16876%3Bdstident%3D108%3Bindex%3D74&amp;date=01.09.2020" TargetMode="External"/><Relationship Id="rId14" Type="http://schemas.openxmlformats.org/officeDocument/2006/relationships/hyperlink" Target="https://base.garant.ru/10105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4117-4964-4EF1-AE6F-CEB9EBC4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126</Pages>
  <Words>38015</Words>
  <Characters>216687</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254194</CharactersWithSpaces>
  <SharedDoc>false</SharedDoc>
  <HLinks>
    <vt:vector size="288" baseType="variant">
      <vt:variant>
        <vt:i4>7143487</vt:i4>
      </vt:variant>
      <vt:variant>
        <vt:i4>141</vt:i4>
      </vt:variant>
      <vt:variant>
        <vt:i4>0</vt:i4>
      </vt:variant>
      <vt:variant>
        <vt:i4>5</vt:i4>
      </vt:variant>
      <vt:variant>
        <vt:lpwstr>https://login.consultant.ru/link/?rnd=ED5AB79AB762F5420D3F84DDCD2A9D2F&amp;req=doc&amp;base=LAW&amp;n=357532&amp;dst=100966&amp;fld=134&amp;date=02.09.2020</vt:lpwstr>
      </vt:variant>
      <vt:variant>
        <vt:lpwstr/>
      </vt:variant>
      <vt:variant>
        <vt:i4>458820</vt:i4>
      </vt:variant>
      <vt:variant>
        <vt:i4>138</vt:i4>
      </vt:variant>
      <vt:variant>
        <vt:i4>0</vt:i4>
      </vt:variant>
      <vt:variant>
        <vt:i4>5</vt:i4>
      </vt:variant>
      <vt:variant>
        <vt:lpwstr/>
      </vt:variant>
      <vt:variant>
        <vt:lpwstr>P542</vt:lpwstr>
      </vt:variant>
      <vt:variant>
        <vt:i4>64</vt:i4>
      </vt:variant>
      <vt:variant>
        <vt:i4>135</vt:i4>
      </vt:variant>
      <vt:variant>
        <vt:i4>0</vt:i4>
      </vt:variant>
      <vt:variant>
        <vt:i4>5</vt:i4>
      </vt:variant>
      <vt:variant>
        <vt:lpwstr/>
      </vt:variant>
      <vt:variant>
        <vt:lpwstr>P505</vt:lpwstr>
      </vt:variant>
      <vt:variant>
        <vt:i4>1572890</vt:i4>
      </vt:variant>
      <vt:variant>
        <vt:i4>132</vt:i4>
      </vt:variant>
      <vt:variant>
        <vt:i4>0</vt:i4>
      </vt:variant>
      <vt:variant>
        <vt:i4>5</vt:i4>
      </vt:variant>
      <vt:variant>
        <vt:lpwstr>https://login.consultant.ru/link/?rnd=ED5AB79AB762F5420D3F84DDCD2A9D2F&amp;req=doc&amp;base=LAW&amp;n=358821&amp;dst=101340&amp;fld=134&amp;REFFIELD=134&amp;REFDST=100695&amp;REFDOC=357532&amp;REFBASE=LAW&amp;stat=refcode%3D16876%3Bdstident%3D101340%3Bindex%3D1010&amp;date=02.09.2020</vt:lpwstr>
      </vt:variant>
      <vt:variant>
        <vt:lpwstr/>
      </vt:variant>
      <vt:variant>
        <vt:i4>1572890</vt:i4>
      </vt:variant>
      <vt:variant>
        <vt:i4>129</vt:i4>
      </vt:variant>
      <vt:variant>
        <vt:i4>0</vt:i4>
      </vt:variant>
      <vt:variant>
        <vt:i4>5</vt:i4>
      </vt:variant>
      <vt:variant>
        <vt:lpwstr>https://login.consultant.ru/link/?rnd=ED5AB79AB762F5420D3F84DDCD2A9D2F&amp;req=doc&amp;base=LAW&amp;n=358821&amp;dst=101794&amp;fld=134&amp;REFFIELD=134&amp;REFDST=100695&amp;REFDOC=357532&amp;REFBASE=LAW&amp;stat=refcode%3D16876%3Bdstident%3D101794%3Bindex%3D1010&amp;date=02.09.2020</vt:lpwstr>
      </vt:variant>
      <vt:variant>
        <vt:lpwstr/>
      </vt:variant>
      <vt:variant>
        <vt:i4>1703963</vt:i4>
      </vt:variant>
      <vt:variant>
        <vt:i4>126</vt:i4>
      </vt:variant>
      <vt:variant>
        <vt:i4>0</vt:i4>
      </vt:variant>
      <vt:variant>
        <vt:i4>5</vt:i4>
      </vt:variant>
      <vt:variant>
        <vt:lpwstr>https://login.consultant.ru/link/?rnd=ED5AB79AB762F5420D3F84DDCD2A9D2F&amp;req=doc&amp;base=LAW&amp;n=358821&amp;dst=101309&amp;fld=134&amp;REFFIELD=134&amp;REFDST=100691&amp;REFDOC=357532&amp;REFBASE=LAW&amp;stat=refcode%3D16876%3Bdstident%3D101309%3Bindex%3D1006&amp;date=02.09.2020</vt:lpwstr>
      </vt:variant>
      <vt:variant>
        <vt:lpwstr/>
      </vt:variant>
      <vt:variant>
        <vt:i4>4718657</vt:i4>
      </vt:variant>
      <vt:variant>
        <vt:i4>123</vt:i4>
      </vt:variant>
      <vt:variant>
        <vt:i4>0</vt:i4>
      </vt:variant>
      <vt:variant>
        <vt:i4>5</vt:i4>
      </vt:variant>
      <vt:variant>
        <vt:lpwstr>https://login.consultant.ru/link/?rnd=ED5AB79AB762F5420D3F84DDCD2A9D2F&amp;req=doc&amp;base=LAW&amp;n=331074&amp;dst=3&amp;fld=134&amp;REFFIELD=134&amp;REFDST=100155&amp;REFDOC=357532&amp;REFBASE=LAW&amp;stat=refcode%3D16876%3Bdstident%3D3%3Bindex%3D236&amp;date=02.09.2020</vt:lpwstr>
      </vt:variant>
      <vt:variant>
        <vt:lpwstr/>
      </vt:variant>
      <vt:variant>
        <vt:i4>4718657</vt:i4>
      </vt:variant>
      <vt:variant>
        <vt:i4>120</vt:i4>
      </vt:variant>
      <vt:variant>
        <vt:i4>0</vt:i4>
      </vt:variant>
      <vt:variant>
        <vt:i4>5</vt:i4>
      </vt:variant>
      <vt:variant>
        <vt:lpwstr>https://login.consultant.ru/link/?rnd=ED5AB79AB762F5420D3F84DDCD2A9D2F&amp;req=doc&amp;base=LAW&amp;n=331074&amp;dst=3&amp;fld=134&amp;REFFIELD=134&amp;REFDST=100151&amp;REFDOC=357532&amp;REFBASE=LAW&amp;stat=refcode%3D16876%3Bdstident%3D3%3Bindex%3D232&amp;date=02.09.2020</vt:lpwstr>
      </vt:variant>
      <vt:variant>
        <vt:lpwstr/>
      </vt:variant>
      <vt:variant>
        <vt:i4>3997792</vt:i4>
      </vt:variant>
      <vt:variant>
        <vt:i4>117</vt:i4>
      </vt:variant>
      <vt:variant>
        <vt:i4>0</vt:i4>
      </vt:variant>
      <vt:variant>
        <vt:i4>5</vt:i4>
      </vt:variant>
      <vt:variant>
        <vt:lpwstr>consultantplus://offline/ref=C46E7F83660380FE35B07A72FBB77A52F408E7011AB8E8AC495E0C5154DE87D39D2A4B49CF29F796C5DA4762558D5222E13AF63FAD1150CDaEu2J</vt:lpwstr>
      </vt:variant>
      <vt:variant>
        <vt:lpwstr/>
      </vt:variant>
      <vt:variant>
        <vt:i4>524358</vt:i4>
      </vt:variant>
      <vt:variant>
        <vt:i4>114</vt:i4>
      </vt:variant>
      <vt:variant>
        <vt:i4>0</vt:i4>
      </vt:variant>
      <vt:variant>
        <vt:i4>5</vt:i4>
      </vt:variant>
      <vt:variant>
        <vt:lpwstr/>
      </vt:variant>
      <vt:variant>
        <vt:lpwstr>P169</vt:lpwstr>
      </vt:variant>
      <vt:variant>
        <vt:i4>458822</vt:i4>
      </vt:variant>
      <vt:variant>
        <vt:i4>111</vt:i4>
      </vt:variant>
      <vt:variant>
        <vt:i4>0</vt:i4>
      </vt:variant>
      <vt:variant>
        <vt:i4>5</vt:i4>
      </vt:variant>
      <vt:variant>
        <vt:lpwstr/>
      </vt:variant>
      <vt:variant>
        <vt:lpwstr>P166</vt:lpwstr>
      </vt:variant>
      <vt:variant>
        <vt:i4>393286</vt:i4>
      </vt:variant>
      <vt:variant>
        <vt:i4>108</vt:i4>
      </vt:variant>
      <vt:variant>
        <vt:i4>0</vt:i4>
      </vt:variant>
      <vt:variant>
        <vt:i4>5</vt:i4>
      </vt:variant>
      <vt:variant>
        <vt:lpwstr/>
      </vt:variant>
      <vt:variant>
        <vt:lpwstr>P167</vt:lpwstr>
      </vt:variant>
      <vt:variant>
        <vt:i4>458822</vt:i4>
      </vt:variant>
      <vt:variant>
        <vt:i4>105</vt:i4>
      </vt:variant>
      <vt:variant>
        <vt:i4>0</vt:i4>
      </vt:variant>
      <vt:variant>
        <vt:i4>5</vt:i4>
      </vt:variant>
      <vt:variant>
        <vt:lpwstr/>
      </vt:variant>
      <vt:variant>
        <vt:lpwstr>P166</vt:lpwstr>
      </vt:variant>
      <vt:variant>
        <vt:i4>65606</vt:i4>
      </vt:variant>
      <vt:variant>
        <vt:i4>102</vt:i4>
      </vt:variant>
      <vt:variant>
        <vt:i4>0</vt:i4>
      </vt:variant>
      <vt:variant>
        <vt:i4>5</vt:i4>
      </vt:variant>
      <vt:variant>
        <vt:lpwstr/>
      </vt:variant>
      <vt:variant>
        <vt:lpwstr>P160</vt:lpwstr>
      </vt:variant>
      <vt:variant>
        <vt:i4>65601</vt:i4>
      </vt:variant>
      <vt:variant>
        <vt:i4>99</vt:i4>
      </vt:variant>
      <vt:variant>
        <vt:i4>0</vt:i4>
      </vt:variant>
      <vt:variant>
        <vt:i4>5</vt:i4>
      </vt:variant>
      <vt:variant>
        <vt:lpwstr/>
      </vt:variant>
      <vt:variant>
        <vt:lpwstr>P213</vt:lpwstr>
      </vt:variant>
      <vt:variant>
        <vt:i4>589894</vt:i4>
      </vt:variant>
      <vt:variant>
        <vt:i4>96</vt:i4>
      </vt:variant>
      <vt:variant>
        <vt:i4>0</vt:i4>
      </vt:variant>
      <vt:variant>
        <vt:i4>5</vt:i4>
      </vt:variant>
      <vt:variant>
        <vt:lpwstr/>
      </vt:variant>
      <vt:variant>
        <vt:lpwstr>P168</vt:lpwstr>
      </vt:variant>
      <vt:variant>
        <vt:i4>393286</vt:i4>
      </vt:variant>
      <vt:variant>
        <vt:i4>93</vt:i4>
      </vt:variant>
      <vt:variant>
        <vt:i4>0</vt:i4>
      </vt:variant>
      <vt:variant>
        <vt:i4>5</vt:i4>
      </vt:variant>
      <vt:variant>
        <vt:lpwstr/>
      </vt:variant>
      <vt:variant>
        <vt:lpwstr>P167</vt:lpwstr>
      </vt:variant>
      <vt:variant>
        <vt:i4>458822</vt:i4>
      </vt:variant>
      <vt:variant>
        <vt:i4>90</vt:i4>
      </vt:variant>
      <vt:variant>
        <vt:i4>0</vt:i4>
      </vt:variant>
      <vt:variant>
        <vt:i4>5</vt:i4>
      </vt:variant>
      <vt:variant>
        <vt:lpwstr/>
      </vt:variant>
      <vt:variant>
        <vt:lpwstr>P166</vt:lpwstr>
      </vt:variant>
      <vt:variant>
        <vt:i4>65606</vt:i4>
      </vt:variant>
      <vt:variant>
        <vt:i4>87</vt:i4>
      </vt:variant>
      <vt:variant>
        <vt:i4>0</vt:i4>
      </vt:variant>
      <vt:variant>
        <vt:i4>5</vt:i4>
      </vt:variant>
      <vt:variant>
        <vt:lpwstr/>
      </vt:variant>
      <vt:variant>
        <vt:lpwstr>P160</vt:lpwstr>
      </vt:variant>
      <vt:variant>
        <vt:i4>2097252</vt:i4>
      </vt:variant>
      <vt:variant>
        <vt:i4>84</vt:i4>
      </vt:variant>
      <vt:variant>
        <vt:i4>0</vt:i4>
      </vt:variant>
      <vt:variant>
        <vt:i4>5</vt:i4>
      </vt:variant>
      <vt:variant>
        <vt:lpwstr>consultantplus://offline/ref=C3EA0A05BE4DBFB59121E75E492291B31D605603E3B39FBAD6A7BEEF038162B9D4236E92B538AA7725DC2963B71F2E4BCCDCC46FD9386F1CI</vt:lpwstr>
      </vt:variant>
      <vt:variant>
        <vt:lpwstr/>
      </vt:variant>
      <vt:variant>
        <vt:i4>720960</vt:i4>
      </vt:variant>
      <vt:variant>
        <vt:i4>81</vt:i4>
      </vt:variant>
      <vt:variant>
        <vt:i4>0</vt:i4>
      </vt:variant>
      <vt:variant>
        <vt:i4>5</vt:i4>
      </vt:variant>
      <vt:variant>
        <vt:lpwstr/>
      </vt:variant>
      <vt:variant>
        <vt:lpwstr>P209</vt:lpwstr>
      </vt:variant>
      <vt:variant>
        <vt:i4>458822</vt:i4>
      </vt:variant>
      <vt:variant>
        <vt:i4>78</vt:i4>
      </vt:variant>
      <vt:variant>
        <vt:i4>0</vt:i4>
      </vt:variant>
      <vt:variant>
        <vt:i4>5</vt:i4>
      </vt:variant>
      <vt:variant>
        <vt:lpwstr/>
      </vt:variant>
      <vt:variant>
        <vt:lpwstr>P166</vt:lpwstr>
      </vt:variant>
      <vt:variant>
        <vt:i4>65606</vt:i4>
      </vt:variant>
      <vt:variant>
        <vt:i4>75</vt:i4>
      </vt:variant>
      <vt:variant>
        <vt:i4>0</vt:i4>
      </vt:variant>
      <vt:variant>
        <vt:i4>5</vt:i4>
      </vt:variant>
      <vt:variant>
        <vt:lpwstr/>
      </vt:variant>
      <vt:variant>
        <vt:lpwstr>P160</vt:lpwstr>
      </vt:variant>
      <vt:variant>
        <vt:i4>327750</vt:i4>
      </vt:variant>
      <vt:variant>
        <vt:i4>72</vt:i4>
      </vt:variant>
      <vt:variant>
        <vt:i4>0</vt:i4>
      </vt:variant>
      <vt:variant>
        <vt:i4>5</vt:i4>
      </vt:variant>
      <vt:variant>
        <vt:lpwstr/>
      </vt:variant>
      <vt:variant>
        <vt:lpwstr>P164</vt:lpwstr>
      </vt:variant>
      <vt:variant>
        <vt:i4>7995455</vt:i4>
      </vt:variant>
      <vt:variant>
        <vt:i4>69</vt:i4>
      </vt:variant>
      <vt:variant>
        <vt:i4>0</vt:i4>
      </vt:variant>
      <vt:variant>
        <vt:i4>5</vt:i4>
      </vt:variant>
      <vt:variant>
        <vt:lpwstr>consultantplus://offline/ref=C3EA0A05BE4DBFB59121E75E492291B31D605603E3B39FBAD6A7BEEF038162B9D4236E92B438AC7B75863967FE4B2454CBC6DA69C738FCC26910I</vt:lpwstr>
      </vt:variant>
      <vt:variant>
        <vt:lpwstr/>
      </vt:variant>
      <vt:variant>
        <vt:i4>589894</vt:i4>
      </vt:variant>
      <vt:variant>
        <vt:i4>66</vt:i4>
      </vt:variant>
      <vt:variant>
        <vt:i4>0</vt:i4>
      </vt:variant>
      <vt:variant>
        <vt:i4>5</vt:i4>
      </vt:variant>
      <vt:variant>
        <vt:lpwstr/>
      </vt:variant>
      <vt:variant>
        <vt:lpwstr>P168</vt:lpwstr>
      </vt:variant>
      <vt:variant>
        <vt:i4>393286</vt:i4>
      </vt:variant>
      <vt:variant>
        <vt:i4>63</vt:i4>
      </vt:variant>
      <vt:variant>
        <vt:i4>0</vt:i4>
      </vt:variant>
      <vt:variant>
        <vt:i4>5</vt:i4>
      </vt:variant>
      <vt:variant>
        <vt:lpwstr/>
      </vt:variant>
      <vt:variant>
        <vt:lpwstr>P167</vt:lpwstr>
      </vt:variant>
      <vt:variant>
        <vt:i4>393286</vt:i4>
      </vt:variant>
      <vt:variant>
        <vt:i4>60</vt:i4>
      </vt:variant>
      <vt:variant>
        <vt:i4>0</vt:i4>
      </vt:variant>
      <vt:variant>
        <vt:i4>5</vt:i4>
      </vt:variant>
      <vt:variant>
        <vt:lpwstr/>
      </vt:variant>
      <vt:variant>
        <vt:lpwstr>P167</vt:lpwstr>
      </vt:variant>
      <vt:variant>
        <vt:i4>458822</vt:i4>
      </vt:variant>
      <vt:variant>
        <vt:i4>57</vt:i4>
      </vt:variant>
      <vt:variant>
        <vt:i4>0</vt:i4>
      </vt:variant>
      <vt:variant>
        <vt:i4>5</vt:i4>
      </vt:variant>
      <vt:variant>
        <vt:lpwstr/>
      </vt:variant>
      <vt:variant>
        <vt:lpwstr>P166</vt:lpwstr>
      </vt:variant>
      <vt:variant>
        <vt:i4>65606</vt:i4>
      </vt:variant>
      <vt:variant>
        <vt:i4>54</vt:i4>
      </vt:variant>
      <vt:variant>
        <vt:i4>0</vt:i4>
      </vt:variant>
      <vt:variant>
        <vt:i4>5</vt:i4>
      </vt:variant>
      <vt:variant>
        <vt:lpwstr/>
      </vt:variant>
      <vt:variant>
        <vt:lpwstr>P160</vt:lpwstr>
      </vt:variant>
      <vt:variant>
        <vt:i4>7995442</vt:i4>
      </vt:variant>
      <vt:variant>
        <vt:i4>51</vt:i4>
      </vt:variant>
      <vt:variant>
        <vt:i4>0</vt:i4>
      </vt:variant>
      <vt:variant>
        <vt:i4>5</vt:i4>
      </vt:variant>
      <vt:variant>
        <vt:lpwstr>consultantplus://offline/ref=C3EA0A05BE4DBFB59121E75E492291B31D605603E3B39FBAD6A7BEEF038162B9D4236E92B438AB7C78863967FE4B2454CBC6DA69C738FCC26910I</vt:lpwstr>
      </vt:variant>
      <vt:variant>
        <vt:lpwstr/>
      </vt:variant>
      <vt:variant>
        <vt:i4>7667775</vt:i4>
      </vt:variant>
      <vt:variant>
        <vt:i4>48</vt:i4>
      </vt:variant>
      <vt:variant>
        <vt:i4>0</vt:i4>
      </vt:variant>
      <vt:variant>
        <vt:i4>5</vt:i4>
      </vt:variant>
      <vt:variant>
        <vt:lpwstr>consultantplus://offline/ref=C3EA0A05BE4DBFB59121E75E492291B31D605603E3B39FBAD6A7BEEF038162B9D4236E96B232FC2D35D86037BD002951D2DADA6F6D19I</vt:lpwstr>
      </vt:variant>
      <vt:variant>
        <vt:lpwstr/>
      </vt:variant>
      <vt:variant>
        <vt:i4>589894</vt:i4>
      </vt:variant>
      <vt:variant>
        <vt:i4>45</vt:i4>
      </vt:variant>
      <vt:variant>
        <vt:i4>0</vt:i4>
      </vt:variant>
      <vt:variant>
        <vt:i4>5</vt:i4>
      </vt:variant>
      <vt:variant>
        <vt:lpwstr/>
      </vt:variant>
      <vt:variant>
        <vt:lpwstr>P168</vt:lpwstr>
      </vt:variant>
      <vt:variant>
        <vt:i4>393286</vt:i4>
      </vt:variant>
      <vt:variant>
        <vt:i4>42</vt:i4>
      </vt:variant>
      <vt:variant>
        <vt:i4>0</vt:i4>
      </vt:variant>
      <vt:variant>
        <vt:i4>5</vt:i4>
      </vt:variant>
      <vt:variant>
        <vt:lpwstr/>
      </vt:variant>
      <vt:variant>
        <vt:lpwstr>P167</vt:lpwstr>
      </vt:variant>
      <vt:variant>
        <vt:i4>1966116</vt:i4>
      </vt:variant>
      <vt:variant>
        <vt:i4>39</vt:i4>
      </vt:variant>
      <vt:variant>
        <vt:i4>0</vt:i4>
      </vt:variant>
      <vt:variant>
        <vt:i4>5</vt:i4>
      </vt:variant>
      <vt:variant>
        <vt:lpwstr>https://cloud.consultant.ru/cloud/static4018_00_50_476659/document_notes_inner.htm?</vt:lpwstr>
      </vt:variant>
      <vt:variant>
        <vt:lpwstr>p119</vt:lpwstr>
      </vt:variant>
      <vt:variant>
        <vt:i4>5177344</vt:i4>
      </vt:variant>
      <vt:variant>
        <vt:i4>36</vt:i4>
      </vt:variant>
      <vt:variant>
        <vt:i4>0</vt:i4>
      </vt:variant>
      <vt:variant>
        <vt:i4>5</vt:i4>
      </vt:variant>
      <vt:variant>
        <vt:lpwstr>https://login.consultant.ru/link/?rnd=8061514DB8572BD8CDEA32884898E728&amp;req=doc&amp;base=LAW&amp;n=358821&amp;REFFIELD=134&amp;REFDST=100082&amp;REFDOC=357532&amp;REFBASE=LAW&amp;stat=refcode%3D16876%3Bindex%3D125&amp;date=01.09.2020</vt:lpwstr>
      </vt:variant>
      <vt:variant>
        <vt:lpwstr/>
      </vt:variant>
      <vt:variant>
        <vt:i4>327744</vt:i4>
      </vt:variant>
      <vt:variant>
        <vt:i4>33</vt:i4>
      </vt:variant>
      <vt:variant>
        <vt:i4>0</vt:i4>
      </vt:variant>
      <vt:variant>
        <vt:i4>5</vt:i4>
      </vt:variant>
      <vt:variant>
        <vt:lpwstr/>
      </vt:variant>
      <vt:variant>
        <vt:lpwstr>P306</vt:lpwstr>
      </vt:variant>
      <vt:variant>
        <vt:i4>4784208</vt:i4>
      </vt:variant>
      <vt:variant>
        <vt:i4>30</vt:i4>
      </vt:variant>
      <vt:variant>
        <vt:i4>0</vt:i4>
      </vt:variant>
      <vt:variant>
        <vt:i4>5</vt:i4>
      </vt:variant>
      <vt:variant>
        <vt:lpwstr>consultantplus://offline/ref=B16B3A0C74193E0335F57424AD3DF3A342420159F29B8C752C8FE76F98nAG8F</vt:lpwstr>
      </vt:variant>
      <vt:variant>
        <vt:lpwstr/>
      </vt:variant>
      <vt:variant>
        <vt:i4>8192111</vt:i4>
      </vt:variant>
      <vt:variant>
        <vt:i4>27</vt:i4>
      </vt:variant>
      <vt:variant>
        <vt:i4>0</vt:i4>
      </vt:variant>
      <vt:variant>
        <vt:i4>5</vt:i4>
      </vt:variant>
      <vt:variant>
        <vt:lpwstr>consultantplus://offline/ref=782E9CC4CCC6932545801925E3B536176E50B53C1FD70BD7655CABC93DB89C271041D8CD019FEC94303B294E112BD805805FEF4CF4B5672237V6P</vt:lpwstr>
      </vt:variant>
      <vt:variant>
        <vt:lpwstr/>
      </vt:variant>
      <vt:variant>
        <vt:i4>4784208</vt:i4>
      </vt:variant>
      <vt:variant>
        <vt:i4>24</vt:i4>
      </vt:variant>
      <vt:variant>
        <vt:i4>0</vt:i4>
      </vt:variant>
      <vt:variant>
        <vt:i4>5</vt:i4>
      </vt:variant>
      <vt:variant>
        <vt:lpwstr>consultantplus://offline/ref=B16B3A0C74193E0335F57424AD3DF3A342420159F29B8C752C8FE76F98nAG8F</vt:lpwstr>
      </vt:variant>
      <vt:variant>
        <vt:lpwstr/>
      </vt:variant>
      <vt:variant>
        <vt:i4>327744</vt:i4>
      </vt:variant>
      <vt:variant>
        <vt:i4>21</vt:i4>
      </vt:variant>
      <vt:variant>
        <vt:i4>0</vt:i4>
      </vt:variant>
      <vt:variant>
        <vt:i4>5</vt:i4>
      </vt:variant>
      <vt:variant>
        <vt:lpwstr/>
      </vt:variant>
      <vt:variant>
        <vt:lpwstr>P306</vt:lpwstr>
      </vt:variant>
      <vt:variant>
        <vt:i4>6946917</vt:i4>
      </vt:variant>
      <vt:variant>
        <vt:i4>18</vt:i4>
      </vt:variant>
      <vt:variant>
        <vt:i4>0</vt:i4>
      </vt:variant>
      <vt:variant>
        <vt:i4>5</vt:i4>
      </vt:variant>
      <vt:variant>
        <vt:lpwstr>https://login.consultant.ru/link/?rnd=8061514DB8572BD8CDEA32884898E728&amp;req=doc&amp;base=LAW&amp;n=357532&amp;dst=100146&amp;fld=134&amp;date=01.09.2020</vt:lpwstr>
      </vt:variant>
      <vt:variant>
        <vt:lpwstr/>
      </vt:variant>
      <vt:variant>
        <vt:i4>4849680</vt:i4>
      </vt:variant>
      <vt:variant>
        <vt:i4>15</vt:i4>
      </vt:variant>
      <vt:variant>
        <vt:i4>0</vt:i4>
      </vt:variant>
      <vt:variant>
        <vt:i4>5</vt:i4>
      </vt:variant>
      <vt:variant>
        <vt:lpwstr>https://login.consultant.ru/link/?rnd=8061514DB8572BD8CDEA32884898E728&amp;req=doc&amp;base=LAW&amp;n=358821&amp;dst=108&amp;fld=134&amp;REFFIELD=134&amp;REFDST=100035&amp;REFDOC=357532&amp;REFBASE=LAW&amp;stat=refcode%3D16876%3Bdstident%3D108%3Bindex%3D74&amp;date=01.09.2020</vt:lpwstr>
      </vt:variant>
      <vt:variant>
        <vt:lpwstr/>
      </vt:variant>
      <vt:variant>
        <vt:i4>8192111</vt:i4>
      </vt:variant>
      <vt:variant>
        <vt:i4>12</vt:i4>
      </vt:variant>
      <vt:variant>
        <vt:i4>0</vt:i4>
      </vt:variant>
      <vt:variant>
        <vt:i4>5</vt:i4>
      </vt:variant>
      <vt:variant>
        <vt:lpwstr>consultantplus://offline/ref=782E9CC4CCC6932545801925E3B536176E50B53C1FD70BD7655CABC93DB89C271041D8CD019FEC94303B294E112BD805805FEF4CF4B5672237V6P</vt:lpwstr>
      </vt:variant>
      <vt:variant>
        <vt:lpwstr/>
      </vt:variant>
      <vt:variant>
        <vt:i4>64</vt:i4>
      </vt:variant>
      <vt:variant>
        <vt:i4>9</vt:i4>
      </vt:variant>
      <vt:variant>
        <vt:i4>0</vt:i4>
      </vt:variant>
      <vt:variant>
        <vt:i4>5</vt:i4>
      </vt:variant>
      <vt:variant>
        <vt:lpwstr/>
      </vt:variant>
      <vt:variant>
        <vt:lpwstr>P808</vt:lpwstr>
      </vt:variant>
      <vt:variant>
        <vt:i4>64</vt:i4>
      </vt:variant>
      <vt:variant>
        <vt:i4>6</vt:i4>
      </vt:variant>
      <vt:variant>
        <vt:i4>0</vt:i4>
      </vt:variant>
      <vt:variant>
        <vt:i4>5</vt:i4>
      </vt:variant>
      <vt:variant>
        <vt:lpwstr/>
      </vt:variant>
      <vt:variant>
        <vt:lpwstr>P505</vt:lpwstr>
      </vt:variant>
      <vt:variant>
        <vt:i4>8192111</vt:i4>
      </vt:variant>
      <vt:variant>
        <vt:i4>3</vt:i4>
      </vt:variant>
      <vt:variant>
        <vt:i4>0</vt:i4>
      </vt:variant>
      <vt:variant>
        <vt:i4>5</vt:i4>
      </vt:variant>
      <vt:variant>
        <vt:lpwstr>consultantplus://offline/ref=782E9CC4CCC6932545801925E3B536176E50B53C1FD70BD7655CABC93DB89C271041D8CD019FEC94303B294E112BD805805FEF4CF4B5672237V6P</vt:lpwstr>
      </vt:variant>
      <vt:variant>
        <vt:lpwstr/>
      </vt:variant>
      <vt:variant>
        <vt:i4>3276912</vt:i4>
      </vt:variant>
      <vt:variant>
        <vt:i4>0</vt:i4>
      </vt:variant>
      <vt:variant>
        <vt:i4>0</vt:i4>
      </vt:variant>
      <vt:variant>
        <vt:i4>5</vt:i4>
      </vt:variant>
      <vt:variant>
        <vt:lpwstr/>
      </vt:variant>
      <vt:variant>
        <vt:lpwstr>P27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snv2</dc:creator>
  <cp:keywords/>
  <cp:lastModifiedBy>Воробьёва Ольга Леонидовна</cp:lastModifiedBy>
  <cp:revision>5</cp:revision>
  <cp:lastPrinted>2025-08-06T05:06:00Z</cp:lastPrinted>
  <dcterms:created xsi:type="dcterms:W3CDTF">2026-04-30T09:28:00Z</dcterms:created>
  <dcterms:modified xsi:type="dcterms:W3CDTF">2026-06-26T06:59:00Z</dcterms:modified>
</cp:coreProperties>
</file>