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E6296" w14:textId="77777777" w:rsidR="00FE777A" w:rsidRDefault="00FE777A">
      <w:pPr>
        <w:ind w:firstLine="709"/>
        <w:jc w:val="center"/>
        <w:rPr>
          <w:b/>
          <w:caps/>
        </w:rPr>
      </w:pPr>
    </w:p>
    <w:p w14:paraId="3CB8EC62" w14:textId="77777777" w:rsidR="00FE777A" w:rsidRPr="00BD12F0" w:rsidRDefault="00637419">
      <w:pPr>
        <w:ind w:firstLine="709"/>
        <w:jc w:val="center"/>
        <w:rPr>
          <w:b/>
          <w:caps/>
        </w:rPr>
      </w:pPr>
      <w:r w:rsidRPr="00BD12F0">
        <w:rPr>
          <w:b/>
          <w:caps/>
        </w:rPr>
        <w:t>ПРОЕКТ контракта</w:t>
      </w:r>
    </w:p>
    <w:p w14:paraId="164B25FE" w14:textId="63C17B37" w:rsidR="00FE777A" w:rsidRPr="00BD12F0" w:rsidRDefault="00637419" w:rsidP="004F5B14">
      <w:pPr>
        <w:ind w:firstLine="709"/>
        <w:jc w:val="center"/>
        <w:rPr>
          <w:b/>
        </w:rPr>
      </w:pPr>
      <w:bookmarkStart w:id="0" w:name="_Hlk109294132"/>
      <w:bookmarkEnd w:id="0"/>
      <w:r w:rsidRPr="00BD12F0">
        <w:rPr>
          <w:b/>
        </w:rPr>
        <w:t xml:space="preserve">на </w:t>
      </w:r>
      <w:bookmarkStart w:id="1" w:name="_Hlk109294132_Копия_1"/>
      <w:bookmarkEnd w:id="1"/>
      <w:r w:rsidR="004F5B14" w:rsidRPr="00BD12F0">
        <w:rPr>
          <w:b/>
        </w:rPr>
        <w:t>оказание услуг по техническому обслуживанию зданий Центральной поликлиники водников</w:t>
      </w:r>
    </w:p>
    <w:p w14:paraId="2733D77C" w14:textId="77777777" w:rsidR="004F5B14" w:rsidRPr="00BD12F0" w:rsidRDefault="004F5B14">
      <w:pPr>
        <w:ind w:firstLine="709"/>
        <w:jc w:val="center"/>
        <w:rPr>
          <w:b/>
        </w:rPr>
      </w:pPr>
    </w:p>
    <w:p w14:paraId="5BFD357F" w14:textId="77777777" w:rsidR="00FE777A" w:rsidRPr="00BD12F0" w:rsidRDefault="00637419">
      <w:pPr>
        <w:ind w:firstLine="709"/>
        <w:jc w:val="center"/>
        <w:rPr>
          <w:b/>
          <w:caps/>
        </w:rPr>
      </w:pPr>
      <w:r w:rsidRPr="00BD12F0">
        <w:rPr>
          <w:b/>
          <w:caps/>
        </w:rPr>
        <w:t>Регистрационный № _________</w:t>
      </w:r>
    </w:p>
    <w:p w14:paraId="1BFA3A22" w14:textId="09BEAFF9" w:rsidR="00FE777A" w:rsidRPr="00BD12F0" w:rsidRDefault="00637419">
      <w:pPr>
        <w:ind w:firstLine="709"/>
        <w:jc w:val="center"/>
        <w:rPr>
          <w:b/>
          <w:bCs/>
        </w:rPr>
      </w:pPr>
      <w:r w:rsidRPr="00BD12F0">
        <w:rPr>
          <w:b/>
          <w:bCs/>
        </w:rPr>
        <w:t xml:space="preserve">(Идентификационный код закупки: </w:t>
      </w:r>
      <w:r w:rsidR="004F5B14" w:rsidRPr="00BD12F0">
        <w:rPr>
          <w:b/>
          <w:bCs/>
        </w:rPr>
        <w:t>261290110840529010100100390000000244</w:t>
      </w:r>
      <w:r w:rsidRPr="00BD12F0">
        <w:rPr>
          <w:b/>
          <w:bCs/>
        </w:rPr>
        <w:t>)</w:t>
      </w:r>
    </w:p>
    <w:p w14:paraId="6994DA87" w14:textId="77777777" w:rsidR="00FE777A" w:rsidRPr="00BD12F0" w:rsidRDefault="00FE777A">
      <w:pPr>
        <w:ind w:firstLine="709"/>
        <w:jc w:val="center"/>
        <w:rPr>
          <w:b/>
          <w:bCs/>
        </w:rPr>
      </w:pPr>
    </w:p>
    <w:p w14:paraId="0E906562" w14:textId="77777777" w:rsidR="00FE777A" w:rsidRPr="00BD12F0" w:rsidRDefault="00637419">
      <w:pPr>
        <w:ind w:firstLine="709"/>
        <w:jc w:val="both"/>
        <w:rPr>
          <w:rFonts w:ascii="Liberation Serif" w:hAnsi="Liberation Serif" w:cs="Arial"/>
          <w:b/>
          <w:bCs/>
        </w:rPr>
      </w:pPr>
      <w:r w:rsidRPr="00BD12F0">
        <w:t>г. Архангельск</w:t>
      </w:r>
      <w:r w:rsidRPr="00BD12F0">
        <w:tab/>
      </w:r>
      <w:r w:rsidRPr="00BD12F0">
        <w:tab/>
      </w:r>
      <w:r w:rsidRPr="00BD12F0">
        <w:tab/>
      </w:r>
      <w:r w:rsidRPr="00BD12F0">
        <w:tab/>
        <w:t xml:space="preserve">                                «__» ______ 2026 г.</w:t>
      </w:r>
    </w:p>
    <w:p w14:paraId="548E0923" w14:textId="77777777" w:rsidR="00FE777A" w:rsidRPr="00BD12F0" w:rsidRDefault="00FE777A">
      <w:pPr>
        <w:ind w:firstLine="709"/>
        <w:jc w:val="both"/>
      </w:pPr>
    </w:p>
    <w:p w14:paraId="680167D1" w14:textId="52CFC743" w:rsidR="00FE777A" w:rsidRPr="00BD12F0" w:rsidRDefault="004F5B14">
      <w:pPr>
        <w:ind w:firstLine="709"/>
        <w:jc w:val="both"/>
      </w:pPr>
      <w:proofErr w:type="gramStart"/>
      <w:r w:rsidRPr="00BD12F0">
        <w:rPr>
          <w:b/>
          <w:bCs/>
        </w:rPr>
        <w:t>Федеральное государственное бюджетное учреждение здравоохранения «Северный медицинский клинический центр имени Н.А. Семашко Федерального медико-биологического агентства»</w:t>
      </w:r>
      <w:r w:rsidRPr="00BD12F0">
        <w:t>, именуемое в дальнейшем «Заказчик», в лице главного врача Казакевич Елены Владимировны, действующего на основании Устава</w:t>
      </w:r>
      <w:r w:rsidR="00637419" w:rsidRPr="00BD12F0">
        <w:t xml:space="preserve">, с одной стороны, и </w:t>
      </w:r>
      <w:r w:rsidR="00637419" w:rsidRPr="00BD12F0">
        <w:rPr>
          <w:b/>
          <w:bCs/>
        </w:rPr>
        <w:t>__________________________________________________</w:t>
      </w:r>
      <w:r w:rsidR="00637419" w:rsidRPr="00BD12F0">
        <w:t xml:space="preserve">именуемое в дальнейшем «Исполнитель», в лице __________________________, действующего на основании ___________________, с другой стороны, именуемые совместно в дальнейшем «Стороны», </w:t>
      </w:r>
      <w:r w:rsidR="0078795A" w:rsidRPr="00BD12F0">
        <w:t>на основании пункта 4 части 1 статьи 93</w:t>
      </w:r>
      <w:proofErr w:type="gramEnd"/>
      <w:r w:rsidR="0078795A" w:rsidRPr="00BD12F0">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r w:rsidR="00637419" w:rsidRPr="00BD12F0">
        <w:t>, заключили настоящий Контракт о нижеследующем.</w:t>
      </w:r>
    </w:p>
    <w:p w14:paraId="18F8B08B" w14:textId="77777777" w:rsidR="00FE777A" w:rsidRPr="00BD12F0" w:rsidRDefault="00FE777A">
      <w:pPr>
        <w:ind w:firstLine="709"/>
        <w:jc w:val="center"/>
        <w:rPr>
          <w:rFonts w:eastAsia="Calibri"/>
          <w:b/>
          <w:bCs/>
          <w:lang w:eastAsia="en-US"/>
        </w:rPr>
      </w:pPr>
    </w:p>
    <w:p w14:paraId="17998264" w14:textId="77777777" w:rsidR="00FE777A" w:rsidRPr="00BD12F0" w:rsidRDefault="00637419">
      <w:pPr>
        <w:ind w:firstLine="709"/>
        <w:jc w:val="center"/>
        <w:rPr>
          <w:rFonts w:eastAsia="Calibri"/>
          <w:lang w:eastAsia="en-US"/>
        </w:rPr>
      </w:pPr>
      <w:r w:rsidRPr="00BD12F0">
        <w:rPr>
          <w:rFonts w:eastAsia="Calibri"/>
          <w:b/>
          <w:bCs/>
          <w:lang w:eastAsia="en-US"/>
        </w:rPr>
        <w:t>1. Предмет Контракта, срок, место и условия оказания услуг</w:t>
      </w:r>
    </w:p>
    <w:p w14:paraId="772BEB26" w14:textId="2EAA4F68" w:rsidR="00FE777A" w:rsidRPr="00BD12F0" w:rsidRDefault="00637419">
      <w:pPr>
        <w:ind w:firstLine="709"/>
        <w:jc w:val="both"/>
        <w:rPr>
          <w:rFonts w:eastAsia="Calibri"/>
          <w:b/>
          <w:lang w:eastAsia="en-US"/>
        </w:rPr>
      </w:pPr>
      <w:r w:rsidRPr="00BD12F0">
        <w:rPr>
          <w:rFonts w:eastAsia="Calibri"/>
          <w:color w:val="000000"/>
          <w:lang w:eastAsia="en-US"/>
        </w:rPr>
        <w:t xml:space="preserve">1.1. По настоящему Контракту Исполнитель по заданию Заказчика обязуется </w:t>
      </w:r>
      <w:r w:rsidRPr="00BD12F0">
        <w:rPr>
          <w:rFonts w:eastAsia="Calibri"/>
          <w:b/>
          <w:lang w:eastAsia="en-US"/>
        </w:rPr>
        <w:t xml:space="preserve">оказать услуги по </w:t>
      </w:r>
      <w:r w:rsidR="004F5B14" w:rsidRPr="00BD12F0">
        <w:rPr>
          <w:b/>
        </w:rPr>
        <w:t>техническому обслуживанию зданий Центральной поликлиники водников</w:t>
      </w:r>
      <w:r w:rsidRPr="00BD12F0">
        <w:rPr>
          <w:rFonts w:eastAsia="Calibri"/>
          <w:b/>
        </w:rPr>
        <w:t xml:space="preserve"> </w:t>
      </w:r>
      <w:r w:rsidRPr="00BD12F0">
        <w:rPr>
          <w:rFonts w:eastAsia="Calibri"/>
          <w:color w:val="000000"/>
          <w:lang w:eastAsia="en-US"/>
        </w:rPr>
        <w:t>(далее – у</w:t>
      </w:r>
      <w:r w:rsidRPr="00BD12F0">
        <w:rPr>
          <w:rFonts w:eastAsia="Calibri"/>
          <w:bCs/>
          <w:color w:val="000000"/>
          <w:lang w:eastAsia="en-US"/>
        </w:rPr>
        <w:t>слуги</w:t>
      </w:r>
      <w:r w:rsidRPr="00BD12F0">
        <w:rPr>
          <w:rFonts w:eastAsia="Calibri"/>
          <w:color w:val="000000"/>
          <w:lang w:eastAsia="en-US"/>
        </w:rPr>
        <w:t xml:space="preserve">) в соответствии с условиями настоящего Контракта. </w:t>
      </w:r>
    </w:p>
    <w:p w14:paraId="6AE9132D"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xml:space="preserve">1.2. Заказчик обязуется принять результаты услуг и оплатить их в порядке и на условиях, предусмотренных настоящим Контрактом.  </w:t>
      </w:r>
    </w:p>
    <w:p w14:paraId="0A91A7A7" w14:textId="61BA12E3" w:rsidR="00FE777A" w:rsidRPr="00BD12F0" w:rsidRDefault="00637419">
      <w:pPr>
        <w:tabs>
          <w:tab w:val="left" w:pos="1134"/>
          <w:tab w:val="left" w:pos="1276"/>
        </w:tabs>
        <w:ind w:firstLine="709"/>
        <w:jc w:val="both"/>
        <w:rPr>
          <w:rFonts w:eastAsia="Calibri"/>
          <w:i/>
          <w:lang w:eastAsia="en-US"/>
        </w:rPr>
      </w:pPr>
      <w:r w:rsidRPr="00BD12F0">
        <w:rPr>
          <w:rFonts w:eastAsia="Calibri"/>
          <w:lang w:eastAsia="en-US"/>
        </w:rPr>
        <w:t>1.3. Срок оказания услуг</w:t>
      </w:r>
      <w:r w:rsidR="004F5B14" w:rsidRPr="00BD12F0">
        <w:rPr>
          <w:rFonts w:eastAsia="Calibri"/>
          <w:lang w:eastAsia="en-US"/>
        </w:rPr>
        <w:t>:</w:t>
      </w:r>
      <w:r w:rsidR="007C6CA4" w:rsidRPr="00BD12F0">
        <w:rPr>
          <w:rFonts w:eastAsia="Calibri"/>
          <w:lang w:eastAsia="en-US"/>
        </w:rPr>
        <w:t xml:space="preserve"> </w:t>
      </w:r>
      <w:r w:rsidR="00C3731B" w:rsidRPr="00BD12F0">
        <w:rPr>
          <w:rFonts w:eastAsia="Calibri"/>
          <w:b/>
          <w:lang w:eastAsia="en-US"/>
        </w:rPr>
        <w:t xml:space="preserve">В течение 5 (Пяти) месяцев </w:t>
      </w:r>
      <w:proofErr w:type="gramStart"/>
      <w:r w:rsidR="00C3731B" w:rsidRPr="00BD12F0">
        <w:rPr>
          <w:rFonts w:eastAsia="Calibri"/>
          <w:b/>
          <w:lang w:eastAsia="en-US"/>
        </w:rPr>
        <w:t>с даты заключения</w:t>
      </w:r>
      <w:proofErr w:type="gramEnd"/>
      <w:r w:rsidR="00C3731B" w:rsidRPr="00BD12F0">
        <w:rPr>
          <w:rFonts w:eastAsia="Calibri"/>
          <w:b/>
          <w:lang w:eastAsia="en-US"/>
        </w:rPr>
        <w:t xml:space="preserve"> Контракта.</w:t>
      </w:r>
      <w:r w:rsidRPr="00BD12F0">
        <w:rPr>
          <w:rFonts w:eastAsia="Calibri"/>
          <w:b/>
          <w:lang w:eastAsia="en-US"/>
        </w:rPr>
        <w:t xml:space="preserve"> </w:t>
      </w:r>
    </w:p>
    <w:p w14:paraId="10D9605A" w14:textId="442593FC" w:rsidR="00FE777A" w:rsidRPr="00BD12F0" w:rsidRDefault="00637419">
      <w:pPr>
        <w:ind w:firstLine="709"/>
        <w:jc w:val="both"/>
      </w:pPr>
      <w:r w:rsidRPr="00BD12F0">
        <w:rPr>
          <w:rFonts w:eastAsia="Calibri"/>
          <w:lang w:eastAsia="en-US"/>
        </w:rPr>
        <w:t>1.4. Место оказания услуг:</w:t>
      </w:r>
      <w:r w:rsidRPr="00BD12F0">
        <w:rPr>
          <w:color w:val="000000"/>
        </w:rPr>
        <w:t xml:space="preserve"> </w:t>
      </w:r>
      <w:r w:rsidR="004F5B14" w:rsidRPr="00BD12F0">
        <w:t>г. Архангельск, наб. Северной Двины, д. 66.</w:t>
      </w:r>
    </w:p>
    <w:p w14:paraId="70AB129F" w14:textId="77777777" w:rsidR="004F5B14" w:rsidRPr="00BD12F0" w:rsidRDefault="004F5B14">
      <w:pPr>
        <w:ind w:firstLine="709"/>
        <w:jc w:val="both"/>
        <w:rPr>
          <w:color w:val="000000"/>
        </w:rPr>
      </w:pPr>
    </w:p>
    <w:p w14:paraId="456B126D" w14:textId="77777777" w:rsidR="00FE777A" w:rsidRPr="00BD12F0" w:rsidRDefault="00637419">
      <w:pPr>
        <w:jc w:val="center"/>
        <w:rPr>
          <w:rFonts w:eastAsia="Calibri"/>
          <w:b/>
          <w:i/>
          <w:lang w:eastAsia="en-US"/>
        </w:rPr>
      </w:pPr>
      <w:r w:rsidRPr="00BD12F0">
        <w:rPr>
          <w:rFonts w:eastAsia="Calibri"/>
          <w:b/>
          <w:lang w:eastAsia="en-US"/>
        </w:rPr>
        <w:t>2. Качество оказываемых услуг</w:t>
      </w:r>
    </w:p>
    <w:p w14:paraId="37AEB2FE" w14:textId="77777777" w:rsidR="00FE777A" w:rsidRPr="00BD12F0" w:rsidRDefault="00637419">
      <w:pPr>
        <w:ind w:right="-144" w:firstLine="709"/>
        <w:jc w:val="both"/>
      </w:pPr>
      <w:r w:rsidRPr="00BD12F0">
        <w:rPr>
          <w:bCs/>
        </w:rPr>
        <w:t xml:space="preserve">2.1. </w:t>
      </w:r>
      <w:r w:rsidRPr="00BD12F0">
        <w:t>Качество оказываемых услуг должно соответствовать установленным в Российской Федерации государственным стандартам и требованиям к данному виду услуг и подтверждаться наличием документов, обязательных для данного вида услуг, оформленных в соответствии с требованиями нормативной документации.</w:t>
      </w:r>
    </w:p>
    <w:p w14:paraId="44159A7B" w14:textId="77777777" w:rsidR="00FE777A" w:rsidRPr="00BD12F0" w:rsidRDefault="00637419">
      <w:pPr>
        <w:ind w:right="-144" w:firstLine="709"/>
        <w:jc w:val="both"/>
        <w:rPr>
          <w:spacing w:val="1"/>
        </w:rPr>
      </w:pPr>
      <w:r w:rsidRPr="00BD12F0">
        <w:rPr>
          <w:spacing w:val="1"/>
        </w:rPr>
        <w:t>2.2. В случае оказания услуг ненадлежащего качества, исполнитель обязан заменить их оказанием услуг надлежащего качества, в соответствии с условиями Контракта. Убытки, возникшие с заменой оказанных услуг ненадлежащего качества, несет Исполнитель.</w:t>
      </w:r>
    </w:p>
    <w:p w14:paraId="0BD44338" w14:textId="77777777" w:rsidR="00FE777A" w:rsidRPr="00BD12F0" w:rsidRDefault="00637419">
      <w:pPr>
        <w:ind w:right="-144" w:firstLine="709"/>
        <w:jc w:val="both"/>
        <w:rPr>
          <w:spacing w:val="1"/>
        </w:rPr>
      </w:pPr>
      <w:r w:rsidRPr="00BD12F0">
        <w:rPr>
          <w:spacing w:val="1"/>
        </w:rPr>
        <w:t>2.3.</w:t>
      </w:r>
      <w:r w:rsidRPr="00BD12F0">
        <w:rPr>
          <w:spacing w:val="1"/>
        </w:rPr>
        <w:tab/>
        <w:t>Исполнитель обязан оказывать услуги по техническому обслуживанию, предусмотренные эксплуатационной документацией, а также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услуг.</w:t>
      </w:r>
    </w:p>
    <w:p w14:paraId="69236959" w14:textId="77777777" w:rsidR="00FE777A" w:rsidRPr="00BD12F0" w:rsidRDefault="00637419">
      <w:pPr>
        <w:ind w:right="-144" w:firstLine="709"/>
        <w:jc w:val="both"/>
        <w:rPr>
          <w:spacing w:val="1"/>
        </w:rPr>
      </w:pPr>
      <w:r w:rsidRPr="00BD12F0">
        <w:rPr>
          <w:spacing w:val="1"/>
        </w:rPr>
        <w:t>2.4.</w:t>
      </w:r>
      <w:r w:rsidRPr="00BD12F0">
        <w:rPr>
          <w:spacing w:val="1"/>
        </w:rPr>
        <w:tab/>
        <w:t>Оборудование, материалы, используемые для оказания услуг, должны быть новыми (не бывшими в эксплуатации, не восстановленными) должны быть сертифицированы (либо иметь декларации о соответствии) и/или иные документы, подтверждающие качество в случае, если это предусмотрено законодательством Российской Федерации.</w:t>
      </w:r>
    </w:p>
    <w:p w14:paraId="0E8D6968" w14:textId="77777777" w:rsidR="00FE777A" w:rsidRPr="00BD12F0" w:rsidRDefault="00FE777A">
      <w:pPr>
        <w:ind w:right="-144" w:firstLine="709"/>
        <w:jc w:val="both"/>
      </w:pPr>
    </w:p>
    <w:p w14:paraId="621167BD" w14:textId="77777777" w:rsidR="00FE777A" w:rsidRPr="00BD12F0" w:rsidRDefault="00637419">
      <w:pPr>
        <w:jc w:val="center"/>
        <w:rPr>
          <w:rFonts w:eastAsia="Calibri"/>
          <w:b/>
          <w:bCs/>
          <w:lang w:eastAsia="en-US"/>
        </w:rPr>
      </w:pPr>
      <w:r w:rsidRPr="00BD12F0">
        <w:rPr>
          <w:rFonts w:eastAsia="Calibri"/>
          <w:b/>
          <w:bCs/>
          <w:lang w:eastAsia="en-US"/>
        </w:rPr>
        <w:t>3. Цена Контракта</w:t>
      </w:r>
    </w:p>
    <w:p w14:paraId="50C596E6" w14:textId="77777777" w:rsidR="00FE777A" w:rsidRPr="00BD12F0" w:rsidRDefault="00637419">
      <w:pPr>
        <w:ind w:firstLine="708"/>
        <w:jc w:val="both"/>
      </w:pPr>
      <w:r w:rsidRPr="00BD12F0">
        <w:t>3.1. Цена настоящего Контракта составляет ____ (___сумма прописью___) руб. ____ коп., в том числе НДС: ____ (___сумма прописью___) руб. ____ коп</w:t>
      </w:r>
      <w:proofErr w:type="gramStart"/>
      <w:r w:rsidRPr="00BD12F0">
        <w:t>.</w:t>
      </w:r>
      <w:proofErr w:type="gramEnd"/>
      <w:r w:rsidRPr="00BD12F0">
        <w:t xml:space="preserve"> </w:t>
      </w:r>
      <w:r w:rsidRPr="00BD12F0">
        <w:rPr>
          <w:i/>
        </w:rPr>
        <w:t>(</w:t>
      </w:r>
      <w:proofErr w:type="gramStart"/>
      <w:r w:rsidRPr="00BD12F0">
        <w:rPr>
          <w:i/>
        </w:rPr>
        <w:t>и</w:t>
      </w:r>
      <w:proofErr w:type="gramEnd"/>
      <w:r w:rsidRPr="00BD12F0">
        <w:rPr>
          <w:i/>
        </w:rPr>
        <w:t>ли НДС не облагается)</w:t>
      </w:r>
      <w:r w:rsidRPr="00BD12F0">
        <w:t>.</w:t>
      </w:r>
    </w:p>
    <w:p w14:paraId="473ADC35" w14:textId="77777777" w:rsidR="00FE777A" w:rsidRPr="00BD12F0" w:rsidRDefault="00637419">
      <w:pPr>
        <w:ind w:firstLine="708"/>
        <w:jc w:val="both"/>
      </w:pPr>
      <w:r w:rsidRPr="00BD12F0">
        <w:lastRenderedPageBreak/>
        <w:t xml:space="preserve">3.2. </w:t>
      </w:r>
      <w:proofErr w:type="gramStart"/>
      <w:r w:rsidRPr="00BD12F0">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381EB140" w14:textId="77777777" w:rsidR="00FE777A" w:rsidRPr="00BD12F0" w:rsidRDefault="00637419">
      <w:pPr>
        <w:ind w:firstLine="708"/>
        <w:jc w:val="both"/>
      </w:pPr>
      <w:r w:rsidRPr="00BD12F0">
        <w:t>3.3. Цена Контракта включает в себя стоимость оказываемых услуг, и другие расходы, связанные с исполнением настоящего Контракта, а также налоги, сборы и другие обязательные платежи.</w:t>
      </w:r>
    </w:p>
    <w:p w14:paraId="0C82AF7B" w14:textId="21B21D14" w:rsidR="00FE777A" w:rsidRPr="00BD12F0" w:rsidRDefault="00637419">
      <w:pPr>
        <w:ind w:firstLine="708"/>
        <w:jc w:val="both"/>
      </w:pPr>
      <w:r w:rsidRPr="00BD12F0">
        <w:t>3.4.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w:t>
      </w:r>
      <w:r w:rsidR="0078795A" w:rsidRPr="00BD12F0">
        <w:t>ом</w:t>
      </w:r>
      <w:r w:rsidRPr="00BD12F0">
        <w:t xml:space="preserve"> № 44-ФЗ и настоящим Контрактом.</w:t>
      </w:r>
    </w:p>
    <w:p w14:paraId="0C92C340" w14:textId="77777777" w:rsidR="00FE777A" w:rsidRPr="00BD12F0" w:rsidRDefault="00FE777A">
      <w:pPr>
        <w:tabs>
          <w:tab w:val="left" w:pos="284"/>
          <w:tab w:val="left" w:pos="1134"/>
        </w:tabs>
        <w:jc w:val="both"/>
        <w:rPr>
          <w:rFonts w:eastAsia="Calibri"/>
          <w:b/>
          <w:bCs/>
          <w:lang w:eastAsia="en-US"/>
        </w:rPr>
      </w:pPr>
    </w:p>
    <w:p w14:paraId="75591F40" w14:textId="77777777" w:rsidR="00FE777A" w:rsidRPr="00BD12F0" w:rsidRDefault="00637419">
      <w:pPr>
        <w:tabs>
          <w:tab w:val="left" w:pos="284"/>
          <w:tab w:val="left" w:pos="1134"/>
        </w:tabs>
        <w:jc w:val="center"/>
        <w:rPr>
          <w:rFonts w:eastAsia="Calibri"/>
          <w:lang w:eastAsia="en-US"/>
        </w:rPr>
      </w:pPr>
      <w:r w:rsidRPr="00BD12F0">
        <w:rPr>
          <w:rFonts w:eastAsia="Calibri"/>
          <w:b/>
          <w:bCs/>
          <w:lang w:eastAsia="en-US"/>
        </w:rPr>
        <w:t>4. Порядок и сроки оплаты услуг</w:t>
      </w:r>
    </w:p>
    <w:p w14:paraId="7321FD38" w14:textId="03E39801" w:rsidR="002D5BF8" w:rsidRPr="00BD12F0" w:rsidRDefault="00637419">
      <w:pPr>
        <w:ind w:firstLine="709"/>
        <w:jc w:val="both"/>
      </w:pPr>
      <w:r w:rsidRPr="00BD12F0">
        <w:t>4.1. Оплата оказанных услуг по настоящему Контракту производится</w:t>
      </w:r>
      <w:r w:rsidR="002D5BF8" w:rsidRPr="00BD12F0">
        <w:t xml:space="preserve"> на основании </w:t>
      </w:r>
      <w:r w:rsidR="002978F7">
        <w:t>счета и/или счета-фактуры</w:t>
      </w:r>
      <w:r w:rsidR="002978F7" w:rsidRPr="00BD12F0">
        <w:t xml:space="preserve"> </w:t>
      </w:r>
      <w:r w:rsidRPr="00BD12F0">
        <w:t xml:space="preserve">путем перечисления денежных средств на расчетный счет Исполнителя в срок не более </w:t>
      </w:r>
      <w:r w:rsidR="00535736" w:rsidRPr="00BD12F0">
        <w:rPr>
          <w:b/>
          <w:bCs/>
        </w:rPr>
        <w:t>10</w:t>
      </w:r>
      <w:r w:rsidRPr="00BD12F0">
        <w:rPr>
          <w:b/>
          <w:bCs/>
        </w:rPr>
        <w:t xml:space="preserve"> (</w:t>
      </w:r>
      <w:r w:rsidR="00535736" w:rsidRPr="00BD12F0">
        <w:rPr>
          <w:b/>
          <w:bCs/>
        </w:rPr>
        <w:t>Десяти</w:t>
      </w:r>
      <w:r w:rsidRPr="00BD12F0">
        <w:rPr>
          <w:b/>
          <w:bCs/>
        </w:rPr>
        <w:t>) рабочих дней</w:t>
      </w:r>
      <w:r w:rsidRPr="00BD12F0">
        <w:t xml:space="preserve"> </w:t>
      </w:r>
      <w:proofErr w:type="gramStart"/>
      <w:r w:rsidRPr="00BD12F0">
        <w:t>с даты подписания</w:t>
      </w:r>
      <w:proofErr w:type="gramEnd"/>
      <w:r w:rsidRPr="00BD12F0">
        <w:t xml:space="preserve"> Заказчиком </w:t>
      </w:r>
      <w:r w:rsidR="002D5BF8" w:rsidRPr="00BD12F0">
        <w:t xml:space="preserve">акта оказанных услуг или </w:t>
      </w:r>
      <w:r w:rsidR="00535736" w:rsidRPr="00BD12F0">
        <w:t>товарной накладной (</w:t>
      </w:r>
      <w:r w:rsidR="002D5BF8" w:rsidRPr="00BD12F0">
        <w:t>универсального передаточного документа</w:t>
      </w:r>
      <w:r w:rsidR="00535736" w:rsidRPr="00BD12F0">
        <w:t>)</w:t>
      </w:r>
      <w:r w:rsidR="002D5BF8" w:rsidRPr="00BD12F0">
        <w:t xml:space="preserve"> (далее – документ о приемке)</w:t>
      </w:r>
    </w:p>
    <w:p w14:paraId="5B68B398" w14:textId="77777777" w:rsidR="00FE777A" w:rsidRPr="00BD12F0" w:rsidRDefault="00637419">
      <w:pPr>
        <w:tabs>
          <w:tab w:val="left" w:pos="426"/>
          <w:tab w:val="left" w:pos="709"/>
          <w:tab w:val="left" w:pos="928"/>
          <w:tab w:val="left" w:pos="1276"/>
        </w:tabs>
        <w:ind w:firstLine="709"/>
        <w:jc w:val="both"/>
      </w:pPr>
      <w:r w:rsidRPr="00BD12F0">
        <w:t>4.2. Расчеты по настоящему Контракту производятся ежемесячно в безналичной форме в рублях Российской Федерации.</w:t>
      </w:r>
    </w:p>
    <w:p w14:paraId="5ABEBD7C" w14:textId="55C1F981" w:rsidR="00FE777A" w:rsidRPr="00BD12F0" w:rsidRDefault="00637419">
      <w:pPr>
        <w:tabs>
          <w:tab w:val="left" w:pos="426"/>
          <w:tab w:val="left" w:pos="928"/>
          <w:tab w:val="left" w:pos="1134"/>
          <w:tab w:val="left" w:pos="1276"/>
        </w:tabs>
        <w:ind w:firstLine="709"/>
        <w:jc w:val="both"/>
      </w:pPr>
      <w:r w:rsidRPr="00BD12F0">
        <w:t>4.3. Обязательства Заказчика по оплате оказанных услуг считаются исполненными с момента списания денежных сре</w:t>
      </w:r>
      <w:proofErr w:type="gramStart"/>
      <w:r w:rsidRPr="00BD12F0">
        <w:t>дств с р</w:t>
      </w:r>
      <w:proofErr w:type="gramEnd"/>
      <w:r w:rsidRPr="00BD12F0">
        <w:t>асчетного счета Заказчика, указанного в разделе 1</w:t>
      </w:r>
      <w:r w:rsidR="00685C52" w:rsidRPr="00BD12F0">
        <w:t>2</w:t>
      </w:r>
      <w:r w:rsidRPr="00BD12F0">
        <w:t xml:space="preserve"> настоящего Контракта.</w:t>
      </w:r>
    </w:p>
    <w:p w14:paraId="62783422" w14:textId="0A76BDB4" w:rsidR="00FE777A" w:rsidRPr="00BD12F0" w:rsidRDefault="00637419">
      <w:pPr>
        <w:ind w:firstLine="709"/>
        <w:jc w:val="both"/>
      </w:pPr>
      <w:r w:rsidRPr="00BD12F0">
        <w:t xml:space="preserve">4.4. Оплата по настоящему Контракту производится </w:t>
      </w:r>
      <w:r w:rsidR="00C3731B" w:rsidRPr="00BD12F0">
        <w:t>за счет внебюджетных средств (средств бюджетных учреждений: средств обязательного медицинского страхования, средств бюджетных учреждений)</w:t>
      </w:r>
      <w:r w:rsidRPr="00BD12F0">
        <w:t>.</w:t>
      </w:r>
    </w:p>
    <w:p w14:paraId="3874E062" w14:textId="77777777" w:rsidR="00FE777A" w:rsidRPr="00BD12F0" w:rsidRDefault="00FE777A">
      <w:pPr>
        <w:ind w:firstLine="709"/>
        <w:jc w:val="both"/>
        <w:rPr>
          <w:rFonts w:eastAsia="Calibri"/>
          <w:lang w:eastAsia="en-US"/>
        </w:rPr>
      </w:pPr>
    </w:p>
    <w:p w14:paraId="76D0D5E2" w14:textId="77777777" w:rsidR="00FE777A" w:rsidRPr="00BD12F0" w:rsidRDefault="00637419">
      <w:pPr>
        <w:tabs>
          <w:tab w:val="left" w:pos="0"/>
        </w:tabs>
        <w:jc w:val="center"/>
        <w:rPr>
          <w:rFonts w:eastAsia="Calibri"/>
          <w:b/>
          <w:bCs/>
          <w:lang w:eastAsia="en-US"/>
        </w:rPr>
      </w:pPr>
      <w:r w:rsidRPr="00BD12F0">
        <w:rPr>
          <w:rFonts w:eastAsia="Calibri"/>
          <w:b/>
          <w:bCs/>
          <w:lang w:eastAsia="en-US"/>
        </w:rPr>
        <w:t>5. Права и обязанности Сторон</w:t>
      </w:r>
    </w:p>
    <w:p w14:paraId="44AA277A" w14:textId="77777777" w:rsidR="00FE777A" w:rsidRPr="00BD12F0" w:rsidRDefault="00637419">
      <w:pPr>
        <w:tabs>
          <w:tab w:val="left" w:pos="984"/>
        </w:tabs>
        <w:ind w:firstLine="709"/>
        <w:jc w:val="both"/>
        <w:rPr>
          <w:rFonts w:eastAsia="Calibri"/>
          <w:b/>
          <w:lang w:eastAsia="en-US"/>
        </w:rPr>
      </w:pPr>
      <w:r w:rsidRPr="00BD12F0">
        <w:rPr>
          <w:rFonts w:eastAsia="Calibri"/>
          <w:b/>
          <w:lang w:eastAsia="en-US"/>
        </w:rPr>
        <w:t>5.1. Заказчик обязан:</w:t>
      </w:r>
    </w:p>
    <w:p w14:paraId="4EB94E35" w14:textId="77777777" w:rsidR="00FE777A" w:rsidRPr="00BD12F0" w:rsidRDefault="00637419">
      <w:pPr>
        <w:ind w:firstLine="709"/>
        <w:jc w:val="both"/>
      </w:pPr>
      <w:r w:rsidRPr="00BD12F0">
        <w:t>- принять оказанные Услуги, провести их экспертизу, а также оплатить оказанные Услуги в соответствии с настоящим Контрактом;</w:t>
      </w:r>
    </w:p>
    <w:p w14:paraId="35FA2DC2" w14:textId="77777777" w:rsidR="00FE777A" w:rsidRPr="00BD12F0" w:rsidRDefault="00637419">
      <w:pPr>
        <w:ind w:firstLine="709"/>
        <w:jc w:val="both"/>
      </w:pPr>
      <w:r w:rsidRPr="00BD12F0">
        <w:t>- передавать Исполнителю необходимую для выполнения обязательств информацию;</w:t>
      </w:r>
    </w:p>
    <w:p w14:paraId="59BA3189" w14:textId="77777777" w:rsidR="00FE777A" w:rsidRPr="00BD12F0" w:rsidRDefault="00637419">
      <w:pPr>
        <w:ind w:firstLine="709"/>
        <w:jc w:val="both"/>
      </w:pPr>
      <w:r w:rsidRPr="00BD12F0">
        <w:t xml:space="preserve">- осуществлять </w:t>
      </w:r>
      <w:proofErr w:type="gramStart"/>
      <w:r w:rsidRPr="00BD12F0">
        <w:t>контроль за</w:t>
      </w:r>
      <w:proofErr w:type="gramEnd"/>
      <w:r w:rsidRPr="00BD12F0">
        <w:t xml:space="preserve"> соответствием объема, стоимости и качества Услуг условиям настоящего Контракта;</w:t>
      </w:r>
    </w:p>
    <w:p w14:paraId="570B283D" w14:textId="77777777" w:rsidR="00FE777A" w:rsidRPr="00BD12F0" w:rsidRDefault="00637419">
      <w:pPr>
        <w:shd w:val="clear" w:color="auto" w:fill="FFFFFF"/>
        <w:tabs>
          <w:tab w:val="left" w:pos="1092"/>
          <w:tab w:val="left" w:pos="1134"/>
        </w:tabs>
        <w:ind w:firstLine="709"/>
        <w:jc w:val="both"/>
      </w:pPr>
      <w:r w:rsidRPr="00BD12F0">
        <w:t>- своевременно сообщать в письменной форме Исполнителю о недостатках, обнаруженных в ходе оказания услуг или приемки оказанных услуг;</w:t>
      </w:r>
    </w:p>
    <w:p w14:paraId="62139356" w14:textId="77777777" w:rsidR="00FE777A" w:rsidRPr="00BD12F0" w:rsidRDefault="00637419">
      <w:pPr>
        <w:shd w:val="clear" w:color="auto" w:fill="FFFFFF"/>
        <w:tabs>
          <w:tab w:val="left" w:pos="1092"/>
          <w:tab w:val="left" w:pos="1134"/>
          <w:tab w:val="left" w:pos="1800"/>
        </w:tabs>
        <w:ind w:firstLine="709"/>
        <w:jc w:val="both"/>
      </w:pPr>
      <w:r w:rsidRPr="00BD12F0">
        <w:t>- выполнить в полном объеме все свои обязательства, предусмотренные настоящим Контрактом.</w:t>
      </w:r>
    </w:p>
    <w:p w14:paraId="240828A7" w14:textId="77777777" w:rsidR="00FE777A" w:rsidRPr="00BD12F0" w:rsidRDefault="00FE777A">
      <w:pPr>
        <w:shd w:val="clear" w:color="auto" w:fill="FFFFFF"/>
        <w:tabs>
          <w:tab w:val="left" w:pos="1092"/>
          <w:tab w:val="left" w:pos="1134"/>
          <w:tab w:val="left" w:pos="1800"/>
        </w:tabs>
        <w:ind w:firstLine="709"/>
        <w:jc w:val="both"/>
      </w:pPr>
    </w:p>
    <w:p w14:paraId="680C6369" w14:textId="77777777" w:rsidR="00FE777A" w:rsidRPr="00BD12F0" w:rsidRDefault="00637419">
      <w:pPr>
        <w:tabs>
          <w:tab w:val="left" w:pos="984"/>
        </w:tabs>
        <w:ind w:firstLine="709"/>
        <w:jc w:val="both"/>
        <w:rPr>
          <w:rFonts w:eastAsia="Calibri"/>
          <w:b/>
          <w:lang w:eastAsia="en-US"/>
        </w:rPr>
      </w:pPr>
      <w:r w:rsidRPr="00BD12F0">
        <w:rPr>
          <w:rFonts w:eastAsia="Calibri"/>
          <w:b/>
          <w:lang w:eastAsia="en-US"/>
        </w:rPr>
        <w:t>5.2. Заказчик имеет право:</w:t>
      </w:r>
    </w:p>
    <w:p w14:paraId="3E4E9DB1"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xml:space="preserve">- осуществлять </w:t>
      </w:r>
      <w:proofErr w:type="gramStart"/>
      <w:r w:rsidRPr="00BD12F0">
        <w:rPr>
          <w:rFonts w:eastAsia="Calibri"/>
          <w:color w:val="000000"/>
          <w:lang w:eastAsia="en-US"/>
        </w:rPr>
        <w:t>контроль за</w:t>
      </w:r>
      <w:proofErr w:type="gramEnd"/>
      <w:r w:rsidRPr="00BD12F0">
        <w:rPr>
          <w:rFonts w:eastAsia="Calibri"/>
          <w:color w:val="000000"/>
          <w:lang w:eastAsia="en-US"/>
        </w:rPr>
        <w:t xml:space="preserve"> оказанием услуг Исполнителем в рамках принятых им обязательств, установленных настоящим Контрактом; </w:t>
      </w:r>
    </w:p>
    <w:p w14:paraId="69047460"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p>
    <w:p w14:paraId="6AF18859"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запрашивать у Исполнителя информацию о ходе и состоянии исполнения обязательств по настоящему Контракту;</w:t>
      </w:r>
    </w:p>
    <w:p w14:paraId="4F08B9BD"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привлекать независимых экспертов для проверки соответствия качества оказываемых услуг требованиям, установленным настоящим Контрактом;</w:t>
      </w:r>
    </w:p>
    <w:p w14:paraId="1CCA67CC"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14:paraId="1BFCB250" w14:textId="77777777" w:rsidR="00FE777A" w:rsidRPr="00BD12F0" w:rsidRDefault="00637419">
      <w:pPr>
        <w:shd w:val="clear" w:color="auto" w:fill="FFFFFF"/>
        <w:ind w:firstLine="709"/>
        <w:jc w:val="both"/>
      </w:pPr>
      <w:r w:rsidRPr="00BD12F0">
        <w:rPr>
          <w:rFonts w:eastAsia="Calibri"/>
          <w:color w:val="000000"/>
          <w:lang w:eastAsia="en-US"/>
        </w:rPr>
        <w:lastRenderedPageBreak/>
        <w:t xml:space="preserve">- </w:t>
      </w:r>
      <w:r w:rsidRPr="00BD12F0">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 w:name="Par2220"/>
      <w:bookmarkEnd w:id="2"/>
      <w:r w:rsidRPr="00BD12F0">
        <w:t>;</w:t>
      </w:r>
    </w:p>
    <w:p w14:paraId="5F91D368" w14:textId="49124A94" w:rsidR="00E14913" w:rsidRPr="00BD12F0" w:rsidRDefault="00E14913">
      <w:pPr>
        <w:shd w:val="clear" w:color="auto" w:fill="FFFFFF"/>
        <w:ind w:firstLine="709"/>
        <w:jc w:val="both"/>
      </w:pPr>
      <w:r w:rsidRPr="00BD12F0">
        <w:t>- при наличии возможности предоставить помещение для размещения персонала, хранения инструментов Исполнителя</w:t>
      </w:r>
      <w:r w:rsidR="0078795A" w:rsidRPr="00BD12F0">
        <w:t>;</w:t>
      </w:r>
    </w:p>
    <w:p w14:paraId="48515930" w14:textId="77777777" w:rsidR="00FE777A" w:rsidRPr="00BD12F0" w:rsidRDefault="00637419">
      <w:pPr>
        <w:ind w:firstLine="709"/>
        <w:jc w:val="both"/>
        <w:rPr>
          <w:rFonts w:eastAsia="Calibri"/>
          <w:color w:val="000000"/>
          <w:lang w:eastAsia="en-US"/>
        </w:rPr>
      </w:pPr>
      <w:r w:rsidRPr="00BD12F0">
        <w:rPr>
          <w:rFonts w:eastAsia="Calibri"/>
          <w:color w:val="000000"/>
          <w:lang w:eastAsia="en-US"/>
        </w:rPr>
        <w:t>- отказаться от оплаты услуг, не предусмотренных настоящим Контрактом.</w:t>
      </w:r>
    </w:p>
    <w:p w14:paraId="73D77421" w14:textId="77777777" w:rsidR="00FE777A" w:rsidRPr="00BD12F0" w:rsidRDefault="00FE777A">
      <w:pPr>
        <w:ind w:firstLine="709"/>
        <w:jc w:val="both"/>
        <w:rPr>
          <w:rFonts w:eastAsia="Calibri"/>
          <w:lang w:eastAsia="en-US"/>
        </w:rPr>
      </w:pPr>
    </w:p>
    <w:p w14:paraId="2B8F1332" w14:textId="77777777" w:rsidR="00FE777A" w:rsidRPr="00BD12F0" w:rsidRDefault="00637419">
      <w:pPr>
        <w:ind w:firstLine="709"/>
        <w:jc w:val="both"/>
        <w:rPr>
          <w:rFonts w:eastAsia="Calibri"/>
          <w:b/>
          <w:lang w:eastAsia="en-US"/>
        </w:rPr>
      </w:pPr>
      <w:r w:rsidRPr="00BD12F0">
        <w:rPr>
          <w:rFonts w:eastAsia="Calibri"/>
          <w:b/>
          <w:lang w:eastAsia="en-US"/>
        </w:rPr>
        <w:t>5.3. Исполнитель обязан:</w:t>
      </w:r>
    </w:p>
    <w:p w14:paraId="2AE02CB9" w14:textId="77777777" w:rsidR="00FE777A" w:rsidRPr="00BD12F0" w:rsidRDefault="00637419">
      <w:pPr>
        <w:tabs>
          <w:tab w:val="left" w:pos="0"/>
          <w:tab w:val="left" w:pos="1276"/>
        </w:tabs>
        <w:ind w:firstLine="709"/>
        <w:jc w:val="both"/>
        <w:rPr>
          <w:rFonts w:eastAsia="Calibri"/>
          <w:lang w:eastAsia="en-US"/>
        </w:rPr>
      </w:pPr>
      <w:r w:rsidRPr="00BD12F0">
        <w:rPr>
          <w:rFonts w:eastAsia="Calibri"/>
          <w:lang w:eastAsia="en-US"/>
        </w:rPr>
        <w:t>- своевременно и надлежащим образом оказывать услуги в полном объеме в соответствии с условиями настоящего Контракта, своевременно устранять недостатки, выявленные при приемке услуг, и сдать услуги согласно условиям настоящего Контракта;</w:t>
      </w:r>
    </w:p>
    <w:p w14:paraId="75207A96" w14:textId="77777777" w:rsidR="00FE777A" w:rsidRPr="00BD12F0" w:rsidRDefault="00637419">
      <w:pPr>
        <w:ind w:firstLine="567"/>
        <w:jc w:val="both"/>
        <w:rPr>
          <w:lang w:eastAsia="en-US" w:bidi="en-US"/>
        </w:rPr>
      </w:pPr>
      <w:r w:rsidRPr="00BD12F0">
        <w:rPr>
          <w:rFonts w:eastAsia="Calibri"/>
          <w:lang w:eastAsia="en-US"/>
        </w:rPr>
        <w:t>-</w:t>
      </w:r>
      <w:r w:rsidRPr="00BD12F0">
        <w:rPr>
          <w:lang w:eastAsia="en-US" w:bidi="en-US"/>
        </w:rPr>
        <w:t xml:space="preserve"> представить по запросу Заказчика в сроки, указанные в таком запросе, информацию о ходе исполнения обязательств по настоящему Контракту;</w:t>
      </w:r>
    </w:p>
    <w:p w14:paraId="7A0BD455" w14:textId="77777777" w:rsidR="00FE777A" w:rsidRPr="00BD12F0" w:rsidRDefault="00637419">
      <w:pPr>
        <w:tabs>
          <w:tab w:val="left" w:pos="0"/>
          <w:tab w:val="left" w:pos="1276"/>
        </w:tabs>
        <w:ind w:firstLine="567"/>
        <w:jc w:val="both"/>
        <w:rPr>
          <w:rFonts w:eastAsia="Calibri"/>
          <w:lang w:eastAsia="en-US"/>
        </w:rPr>
      </w:pPr>
      <w:r w:rsidRPr="00BD12F0">
        <w:rPr>
          <w:rFonts w:eastAsia="Calibri"/>
          <w:lang w:eastAsia="en-US"/>
        </w:rPr>
        <w:t>- незамедлительно в письменной форме информировать Заказчика в случае невозможности исполнения обязательств по настоящему Контракту.</w:t>
      </w:r>
    </w:p>
    <w:p w14:paraId="32DDCD39" w14:textId="77777777" w:rsidR="00FE777A" w:rsidRPr="00BD12F0" w:rsidRDefault="00FE777A">
      <w:pPr>
        <w:tabs>
          <w:tab w:val="left" w:pos="0"/>
          <w:tab w:val="left" w:pos="1276"/>
        </w:tabs>
        <w:ind w:firstLine="567"/>
        <w:jc w:val="both"/>
        <w:rPr>
          <w:rFonts w:eastAsia="Calibri"/>
          <w:lang w:eastAsia="en-US"/>
        </w:rPr>
      </w:pPr>
    </w:p>
    <w:p w14:paraId="0216BF6E" w14:textId="77777777" w:rsidR="00FE777A" w:rsidRPr="00BD12F0" w:rsidRDefault="00637419">
      <w:pPr>
        <w:tabs>
          <w:tab w:val="left" w:pos="1272"/>
        </w:tabs>
        <w:ind w:firstLine="709"/>
        <w:jc w:val="both"/>
        <w:rPr>
          <w:rFonts w:eastAsia="Calibri"/>
          <w:b/>
          <w:lang w:eastAsia="en-US"/>
        </w:rPr>
      </w:pPr>
      <w:r w:rsidRPr="00BD12F0">
        <w:rPr>
          <w:rFonts w:eastAsia="Calibri"/>
          <w:b/>
          <w:lang w:eastAsia="en-US"/>
        </w:rPr>
        <w:t>5.4. Исполнитель имеет право:</w:t>
      </w:r>
    </w:p>
    <w:p w14:paraId="3DBA8985" w14:textId="77777777" w:rsidR="00FE777A" w:rsidRPr="00BD12F0" w:rsidRDefault="00637419">
      <w:pPr>
        <w:tabs>
          <w:tab w:val="left" w:pos="1272"/>
        </w:tabs>
        <w:ind w:firstLine="709"/>
        <w:jc w:val="both"/>
        <w:rPr>
          <w:rFonts w:eastAsia="Calibri"/>
          <w:b/>
          <w:lang w:eastAsia="en-US"/>
        </w:rPr>
      </w:pPr>
      <w:r w:rsidRPr="00BD12F0">
        <w:rPr>
          <w:rFonts w:eastAsia="Calibri"/>
          <w:lang w:eastAsia="en-US"/>
        </w:rPr>
        <w:t xml:space="preserve">- </w:t>
      </w:r>
      <w:r w:rsidRPr="00BD12F0">
        <w:t>требовать своевременного подписания Заказчиком документа о приемке;</w:t>
      </w:r>
    </w:p>
    <w:p w14:paraId="383A93C1" w14:textId="77777777" w:rsidR="00FE777A" w:rsidRPr="00BD12F0" w:rsidRDefault="00637419">
      <w:pPr>
        <w:tabs>
          <w:tab w:val="left" w:pos="1272"/>
        </w:tabs>
        <w:ind w:firstLine="709"/>
        <w:jc w:val="both"/>
        <w:rPr>
          <w:rFonts w:eastAsia="Calibri"/>
          <w:lang w:eastAsia="en-US"/>
        </w:rPr>
      </w:pPr>
      <w:r w:rsidRPr="00BD12F0">
        <w:rPr>
          <w:rFonts w:eastAsia="Calibri"/>
          <w:lang w:eastAsia="en-US"/>
        </w:rPr>
        <w:t>- требовать своевременной оплаты оказанных услуг в соответствии с условиями настоящего Контракта;</w:t>
      </w:r>
    </w:p>
    <w:p w14:paraId="3A4314D3" w14:textId="77777777" w:rsidR="00FE777A" w:rsidRPr="00BD12F0" w:rsidRDefault="00637419">
      <w:pPr>
        <w:shd w:val="clear" w:color="auto" w:fill="FFFFFF"/>
        <w:ind w:firstLine="709"/>
        <w:jc w:val="both"/>
      </w:pPr>
      <w:r w:rsidRPr="00BD12F0">
        <w:rPr>
          <w:rFonts w:eastAsia="Calibri"/>
          <w:lang w:eastAsia="en-US"/>
        </w:rPr>
        <w:t xml:space="preserve">- </w:t>
      </w:r>
      <w:r w:rsidRPr="00BD12F0">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82C7F5" w14:textId="77777777" w:rsidR="00FE777A" w:rsidRPr="00BD12F0" w:rsidRDefault="00637419">
      <w:pPr>
        <w:tabs>
          <w:tab w:val="left" w:pos="1272"/>
        </w:tabs>
        <w:ind w:firstLine="709"/>
        <w:jc w:val="both"/>
        <w:rPr>
          <w:rFonts w:eastAsia="Calibri"/>
          <w:lang w:eastAsia="en-US"/>
        </w:rPr>
      </w:pPr>
      <w:r w:rsidRPr="00BD12F0">
        <w:rPr>
          <w:rFonts w:eastAsia="Calibri"/>
          <w:lang w:eastAsia="en-US"/>
        </w:rPr>
        <w:t>- 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p>
    <w:p w14:paraId="463DCBA9" w14:textId="77777777" w:rsidR="00FE777A" w:rsidRPr="00BD12F0" w:rsidRDefault="00637419">
      <w:pPr>
        <w:ind w:firstLine="709"/>
        <w:jc w:val="both"/>
        <w:rPr>
          <w:rFonts w:eastAsia="Calibri"/>
          <w:color w:val="000000"/>
        </w:rPr>
      </w:pPr>
      <w:r w:rsidRPr="00BD12F0">
        <w:rPr>
          <w:rFonts w:eastAsia="Calibri"/>
          <w:lang w:eastAsia="en-US"/>
        </w:rPr>
        <w:t xml:space="preserve">- </w:t>
      </w:r>
      <w:r w:rsidRPr="00BD12F0">
        <w:rPr>
          <w:rFonts w:eastAsia="Calibri"/>
          <w:color w:val="000000"/>
        </w:rPr>
        <w:t>привлекать к исполнению своих обязательств по настоящему Контракту соисполнителей. При этом Исполнитель несет ответственность перед Заказчиком за неисполнение или ненадлежащее исполнение обязательств соисполнителями. Привлекаемые соисполнители должны соответствовать требованиям, установленным в соответствии с законодательством Российской Федерации к лицам, осуществляющим оказание услуг, являющихся предметом Контракта;</w:t>
      </w:r>
    </w:p>
    <w:p w14:paraId="4BBADB13" w14:textId="77777777" w:rsidR="00FE777A" w:rsidRPr="00BD12F0" w:rsidRDefault="00FE777A">
      <w:pPr>
        <w:tabs>
          <w:tab w:val="left" w:pos="1272"/>
        </w:tabs>
        <w:ind w:firstLine="709"/>
        <w:jc w:val="both"/>
        <w:rPr>
          <w:color w:val="000000"/>
        </w:rPr>
      </w:pPr>
    </w:p>
    <w:p w14:paraId="5A734915" w14:textId="77777777" w:rsidR="00FE777A" w:rsidRPr="00BD12F0" w:rsidRDefault="00637419">
      <w:pPr>
        <w:tabs>
          <w:tab w:val="left" w:pos="0"/>
        </w:tabs>
        <w:jc w:val="center"/>
        <w:rPr>
          <w:rFonts w:eastAsia="Calibri"/>
          <w:b/>
          <w:bCs/>
          <w:lang w:eastAsia="en-US"/>
        </w:rPr>
      </w:pPr>
      <w:r w:rsidRPr="00BD12F0">
        <w:rPr>
          <w:rFonts w:eastAsia="Calibri"/>
          <w:b/>
          <w:bCs/>
          <w:lang w:eastAsia="en-US"/>
        </w:rPr>
        <w:t>6. Порядок и сроки приемки оказанных услуг</w:t>
      </w:r>
    </w:p>
    <w:p w14:paraId="13C79B06" w14:textId="77777777" w:rsidR="00FE777A" w:rsidRPr="00BD12F0" w:rsidRDefault="00637419">
      <w:pPr>
        <w:ind w:firstLine="709"/>
        <w:jc w:val="both"/>
      </w:pPr>
      <w:r w:rsidRPr="00BD12F0">
        <w:t xml:space="preserve">6.1. Приемка оказанных услуг осуществляется Заказчиком в соответствии с требованиями, указанными в Законе № 44-ФЗ и настоящем Контракте. </w:t>
      </w:r>
    </w:p>
    <w:p w14:paraId="6B92FA56" w14:textId="77777777" w:rsidR="00FE777A" w:rsidRPr="00BD12F0" w:rsidRDefault="00637419">
      <w:pPr>
        <w:ind w:firstLine="709"/>
        <w:jc w:val="both"/>
      </w:pPr>
      <w:r w:rsidRPr="00BD12F0">
        <w:t>6.2.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Законом № 44-ФЗ.</w:t>
      </w:r>
    </w:p>
    <w:p w14:paraId="009AA830" w14:textId="77777777" w:rsidR="00FE777A" w:rsidRPr="00BD12F0" w:rsidRDefault="00637419">
      <w:pPr>
        <w:ind w:firstLine="709"/>
        <w:jc w:val="both"/>
      </w:pPr>
      <w:r w:rsidRPr="00BD12F0">
        <w:t>6.3.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Контрактом предусмотрены отдельные этапы его исполнения).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BD12F0">
        <w:t>и</w:t>
      </w:r>
      <w:proofErr w:type="gramEnd"/>
      <w:r w:rsidRPr="00BD12F0">
        <w:t xml:space="preserve"> могут содержаться предложения об устранении данных нарушений, в том числе с указанием срока их устранения.</w:t>
      </w:r>
    </w:p>
    <w:p w14:paraId="4832DF20" w14:textId="77777777" w:rsidR="00FE777A" w:rsidRPr="00BD12F0" w:rsidRDefault="00637419">
      <w:pPr>
        <w:ind w:firstLine="709"/>
        <w:jc w:val="both"/>
      </w:pPr>
      <w:r w:rsidRPr="00BD12F0">
        <w:t>6.4. По решению Заказчика для приемки оказанной услуги, результатов отдельного этапа исполнения Контракта (в случае, если Контрактом предусмотрены отдельные этапы его исполнения) может создаваться приемочная комиссия, которая состоит не менее чем из пяти человек.</w:t>
      </w:r>
    </w:p>
    <w:p w14:paraId="62A6B67A" w14:textId="77777777" w:rsidR="00FE777A" w:rsidRPr="00BD12F0" w:rsidRDefault="00637419">
      <w:pPr>
        <w:ind w:firstLine="709"/>
        <w:jc w:val="both"/>
      </w:pPr>
      <w:r w:rsidRPr="00BD12F0">
        <w:t>6.5. Приемка оказанных услуг осуществляется Заказчиком и подтверждается подписанием документа о приемке.</w:t>
      </w:r>
    </w:p>
    <w:p w14:paraId="30B3422F" w14:textId="2CF24956" w:rsidR="00FE777A" w:rsidRPr="00BD12F0" w:rsidRDefault="00637419">
      <w:pPr>
        <w:ind w:firstLine="709"/>
        <w:jc w:val="both"/>
      </w:pPr>
      <w:r w:rsidRPr="00BD12F0">
        <w:lastRenderedPageBreak/>
        <w:t xml:space="preserve">6.6. Исполнитель </w:t>
      </w:r>
      <w:r w:rsidR="00475BD8" w:rsidRPr="00BD12F0">
        <w:rPr>
          <w:b/>
        </w:rPr>
        <w:t>в течение</w:t>
      </w:r>
      <w:r w:rsidR="00475BD8" w:rsidRPr="00BD12F0">
        <w:t xml:space="preserve"> </w:t>
      </w:r>
      <w:r w:rsidR="00535736" w:rsidRPr="00BD12F0">
        <w:rPr>
          <w:b/>
        </w:rPr>
        <w:t>5</w:t>
      </w:r>
      <w:r w:rsidR="00475BD8" w:rsidRPr="00BD12F0">
        <w:rPr>
          <w:b/>
        </w:rPr>
        <w:t xml:space="preserve"> (</w:t>
      </w:r>
      <w:r w:rsidR="00535736" w:rsidRPr="00BD12F0">
        <w:rPr>
          <w:b/>
        </w:rPr>
        <w:t>Пяти</w:t>
      </w:r>
      <w:r w:rsidR="00475BD8" w:rsidRPr="00BD12F0">
        <w:rPr>
          <w:b/>
        </w:rPr>
        <w:t>) рабочих дней</w:t>
      </w:r>
      <w:r w:rsidR="00475BD8" w:rsidRPr="00BD12F0">
        <w:t xml:space="preserve"> с момента окончания оказания услуг направляет в адрес Заказчика документ о приемк</w:t>
      </w:r>
      <w:r w:rsidR="0078795A" w:rsidRPr="00BD12F0">
        <w:t>е</w:t>
      </w:r>
      <w:r w:rsidR="00475BD8" w:rsidRPr="00BD12F0">
        <w:t xml:space="preserve"> за отчетный </w:t>
      </w:r>
      <w:r w:rsidR="00C778BC" w:rsidRPr="00BD12F0">
        <w:t>период</w:t>
      </w:r>
    </w:p>
    <w:p w14:paraId="67FED313" w14:textId="77777777" w:rsidR="00FE777A" w:rsidRPr="00BD12F0" w:rsidRDefault="00637419">
      <w:pPr>
        <w:ind w:firstLine="709"/>
        <w:jc w:val="both"/>
      </w:pPr>
      <w:r w:rsidRPr="00BD12F0">
        <w:t>6.7.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2612E623" w14:textId="191B47AB" w:rsidR="00FE777A" w:rsidRPr="00BD12F0" w:rsidRDefault="00637419" w:rsidP="00475BD8">
      <w:pPr>
        <w:ind w:firstLine="709"/>
        <w:jc w:val="both"/>
      </w:pPr>
      <w:r w:rsidRPr="00BD12F0">
        <w:t xml:space="preserve">6.8. </w:t>
      </w:r>
      <w:r w:rsidRPr="00BD12F0">
        <w:rPr>
          <w:b/>
        </w:rPr>
        <w:t xml:space="preserve">В течение </w:t>
      </w:r>
      <w:r w:rsidR="00475BD8" w:rsidRPr="00BD12F0">
        <w:rPr>
          <w:b/>
        </w:rPr>
        <w:t>1</w:t>
      </w:r>
      <w:r w:rsidRPr="00BD12F0">
        <w:rPr>
          <w:b/>
        </w:rPr>
        <w:t>0</w:t>
      </w:r>
      <w:r w:rsidR="00535736" w:rsidRPr="00BD12F0">
        <w:rPr>
          <w:b/>
        </w:rPr>
        <w:t xml:space="preserve"> (Десяти)</w:t>
      </w:r>
      <w:r w:rsidRPr="00BD12F0">
        <w:rPr>
          <w:b/>
        </w:rPr>
        <w:t xml:space="preserve"> рабочих дней</w:t>
      </w:r>
      <w:r w:rsidRPr="00BD12F0">
        <w:t>, следующих за днем поступления документа о приемке</w:t>
      </w:r>
      <w:r w:rsidR="00475BD8" w:rsidRPr="00BD12F0">
        <w:t>,</w:t>
      </w:r>
      <w:r w:rsidRPr="00BD12F0">
        <w:t xml:space="preserve"> </w:t>
      </w:r>
      <w:r w:rsidR="00475BD8" w:rsidRPr="00BD12F0">
        <w:rPr>
          <w:rFonts w:eastAsia="Calibri"/>
          <w:snapToGrid w:val="0"/>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и представленному документу о приемке оказанных услуг требованиям и условиям настоящего Контракта. </w:t>
      </w:r>
    </w:p>
    <w:p w14:paraId="1625287A" w14:textId="7BFB1C75" w:rsidR="00FE777A" w:rsidRPr="00BD12F0" w:rsidRDefault="00637419" w:rsidP="000D2C82">
      <w:pPr>
        <w:ind w:firstLine="709"/>
        <w:jc w:val="both"/>
      </w:pPr>
      <w:r w:rsidRPr="00BD12F0">
        <w:t xml:space="preserve">6.9. </w:t>
      </w:r>
      <w:r w:rsidR="000D2C82" w:rsidRPr="00BD12F0">
        <w:rPr>
          <w:rFonts w:eastAsia="Calibri"/>
          <w:snapToGrid w:val="0"/>
        </w:rPr>
        <w:t xml:space="preserve">По результатам экспертизы исполнения обязательств Исполнителем по настоящему Контракту Заказчик составляет мотивированное заключение об исполнении или ненадлежащем исполнении обязательств Исполнителем по настоящему Контракту. Мотивированное заключение о надлежащем исполнении обязательств вносится в документ о приемке. На основании заключения экспертизы Заказчик </w:t>
      </w:r>
      <w:r w:rsidR="000D2C82" w:rsidRPr="00BD12F0">
        <w:rPr>
          <w:rFonts w:eastAsia="Calibri"/>
          <w:b/>
          <w:snapToGrid w:val="0"/>
        </w:rPr>
        <w:t>в течение 5 (</w:t>
      </w:r>
      <w:r w:rsidR="00535736" w:rsidRPr="00BD12F0">
        <w:rPr>
          <w:rFonts w:eastAsia="Calibri"/>
          <w:b/>
          <w:snapToGrid w:val="0"/>
        </w:rPr>
        <w:t>П</w:t>
      </w:r>
      <w:r w:rsidR="000D2C82" w:rsidRPr="00BD12F0">
        <w:rPr>
          <w:rFonts w:eastAsia="Calibri"/>
          <w:b/>
          <w:snapToGrid w:val="0"/>
        </w:rPr>
        <w:t>яти) рабочих дней</w:t>
      </w:r>
      <w:r w:rsidR="000D2C82" w:rsidRPr="00BD12F0">
        <w:rPr>
          <w:rFonts w:eastAsia="Calibri"/>
          <w:snapToGrid w:val="0"/>
        </w:rPr>
        <w:t xml:space="preserve"> передает Исполнителю подписанный со своей стороны документ о приемке или мотивированный отказ от его подписания.</w:t>
      </w:r>
    </w:p>
    <w:p w14:paraId="2A8E9328" w14:textId="2043E252" w:rsidR="00FE777A" w:rsidRPr="00BD12F0" w:rsidRDefault="00637419">
      <w:pPr>
        <w:ind w:firstLine="709"/>
        <w:jc w:val="both"/>
      </w:pPr>
      <w:r w:rsidRPr="00BD12F0">
        <w:t>6.10.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w:t>
      </w:r>
    </w:p>
    <w:p w14:paraId="3AB04045" w14:textId="1F8AEF62" w:rsidR="00FE777A" w:rsidRPr="00BD12F0" w:rsidRDefault="00637419">
      <w:pPr>
        <w:ind w:firstLine="709"/>
        <w:jc w:val="both"/>
      </w:pPr>
      <w:r w:rsidRPr="00BD12F0">
        <w:t xml:space="preserve">6.11. Датой приемки оказанной услуги за отчетный месяц считается дата </w:t>
      </w:r>
      <w:r w:rsidR="00475BD8" w:rsidRPr="00BD12F0">
        <w:t>подписания Заказчиком документа о приемке</w:t>
      </w:r>
      <w:r w:rsidRPr="00BD12F0">
        <w:t>.</w:t>
      </w:r>
    </w:p>
    <w:p w14:paraId="44492462" w14:textId="77777777" w:rsidR="000572C8" w:rsidRPr="00BD12F0" w:rsidRDefault="000572C8">
      <w:pPr>
        <w:tabs>
          <w:tab w:val="left" w:pos="567"/>
          <w:tab w:val="left" w:pos="1134"/>
        </w:tabs>
        <w:ind w:firstLine="709"/>
        <w:jc w:val="both"/>
        <w:rPr>
          <w:rFonts w:eastAsia="Calibri"/>
          <w:lang w:eastAsia="en-US"/>
        </w:rPr>
      </w:pPr>
    </w:p>
    <w:p w14:paraId="040172E5" w14:textId="77777777" w:rsidR="00FE777A" w:rsidRPr="00BD12F0" w:rsidRDefault="00637419">
      <w:pPr>
        <w:tabs>
          <w:tab w:val="left" w:pos="0"/>
        </w:tabs>
        <w:jc w:val="center"/>
        <w:rPr>
          <w:rFonts w:eastAsia="Calibri"/>
          <w:b/>
          <w:bCs/>
          <w:lang w:eastAsia="en-US"/>
        </w:rPr>
      </w:pPr>
      <w:r w:rsidRPr="00BD12F0">
        <w:rPr>
          <w:rFonts w:eastAsia="Calibri"/>
          <w:b/>
          <w:bCs/>
          <w:lang w:eastAsia="en-US"/>
        </w:rPr>
        <w:t>7. Ответственность Сторон</w:t>
      </w:r>
    </w:p>
    <w:p w14:paraId="46A15CAF" w14:textId="77777777" w:rsidR="00FE777A" w:rsidRPr="00BD12F0" w:rsidRDefault="00637419">
      <w:pPr>
        <w:ind w:firstLine="709"/>
        <w:jc w:val="both"/>
        <w:rPr>
          <w:rFonts w:eastAsia="Calibri"/>
          <w:lang w:eastAsia="en-US"/>
        </w:rPr>
      </w:pPr>
      <w:r w:rsidRPr="00BD12F0">
        <w:rPr>
          <w:rFonts w:eastAsia="Calibri"/>
          <w:lang w:eastAsia="en-US"/>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p>
    <w:p w14:paraId="376D86D5" w14:textId="77777777" w:rsidR="00FE777A" w:rsidRPr="00BD12F0" w:rsidRDefault="00637419">
      <w:pPr>
        <w:ind w:firstLine="709"/>
        <w:jc w:val="both"/>
        <w:rPr>
          <w:rFonts w:eastAsia="Calibri"/>
          <w:lang w:eastAsia="en-US"/>
        </w:rPr>
      </w:pPr>
      <w:r w:rsidRPr="00BD12F0">
        <w:rPr>
          <w:rFonts w:eastAsia="Calibri"/>
          <w:lang w:eastAsia="en-US"/>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FDA6A5F" w14:textId="77777777" w:rsidR="00FE777A" w:rsidRPr="00BD12F0" w:rsidRDefault="00637419">
      <w:pPr>
        <w:ind w:firstLine="709"/>
        <w:jc w:val="both"/>
        <w:rPr>
          <w:rFonts w:eastAsia="Calibri"/>
          <w:lang w:eastAsia="en-US"/>
        </w:rPr>
      </w:pPr>
      <w:r w:rsidRPr="00BD12F0">
        <w:rPr>
          <w:rFonts w:eastAsia="Calibri"/>
          <w:lang w:eastAsia="en-US"/>
        </w:rPr>
        <w:t xml:space="preserve">7.3. Пеня начисляется за каждый день просрочки исполнения обязательства </w:t>
      </w:r>
      <w:r w:rsidRPr="00BD12F0">
        <w:t>Заказчиком</w:t>
      </w:r>
      <w:r w:rsidRPr="00BD12F0">
        <w:rPr>
          <w:rFonts w:eastAsia="Calibri"/>
          <w:lang w:eastAsia="en-US"/>
        </w:rPr>
        <w:t xml:space="preserve">,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92FCC46" w14:textId="3534D73F" w:rsidR="00FE777A" w:rsidRPr="00BD12F0" w:rsidRDefault="00637419">
      <w:pPr>
        <w:ind w:firstLine="709"/>
        <w:jc w:val="both"/>
        <w:rPr>
          <w:rFonts w:eastAsia="Calibri"/>
          <w:lang w:eastAsia="en-US"/>
        </w:rPr>
      </w:pPr>
      <w:r w:rsidRPr="00BD12F0">
        <w:rPr>
          <w:rFonts w:eastAsia="Calibri"/>
          <w:lang w:eastAsia="en-US"/>
        </w:rPr>
        <w:t xml:space="preserve">7.4. </w:t>
      </w:r>
      <w:r w:rsidR="00B145E8" w:rsidRPr="00BD12F0">
        <w:rPr>
          <w:lang w:eastAsia="en-US"/>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B145E8" w:rsidRPr="00BD12F0">
        <w:rPr>
          <w:lang w:eastAsia="en-US"/>
        </w:rPr>
        <w:t xml:space="preserve">Размер штрафа устанавливается в соответствии с </w:t>
      </w:r>
      <w:r w:rsidR="00B145E8" w:rsidRPr="00BD12F0">
        <w:rPr>
          <w:rFonts w:eastAsia="Calibri"/>
          <w:lang w:eastAsia="en-US"/>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00B145E8" w:rsidRPr="00BD12F0">
        <w:rPr>
          <w:lang w:eastAsia="en-US"/>
        </w:rPr>
        <w:t>, в размере 1 000 (Одна тысяча) рублей 00 копеек</w:t>
      </w:r>
      <w:r w:rsidRPr="00BD12F0">
        <w:rPr>
          <w:rFonts w:eastAsia="Calibri"/>
          <w:lang w:eastAsia="en-US"/>
        </w:rPr>
        <w:t>.</w:t>
      </w:r>
      <w:proofErr w:type="gramEnd"/>
    </w:p>
    <w:p w14:paraId="39BC8CBF" w14:textId="77777777" w:rsidR="00FE777A" w:rsidRPr="00BD12F0" w:rsidRDefault="00637419">
      <w:pPr>
        <w:ind w:firstLine="709"/>
        <w:jc w:val="both"/>
        <w:rPr>
          <w:rFonts w:eastAsia="Calibri"/>
          <w:lang w:eastAsia="en-US"/>
        </w:rPr>
      </w:pPr>
      <w:r w:rsidRPr="00BD12F0">
        <w:rPr>
          <w:rFonts w:eastAsia="Calibri"/>
          <w:lang w:eastAsia="en-US"/>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17043D8" w14:textId="77777777" w:rsidR="00FE777A" w:rsidRPr="00BD12F0" w:rsidRDefault="00637419">
      <w:pPr>
        <w:ind w:firstLine="709"/>
        <w:jc w:val="both"/>
        <w:rPr>
          <w:rFonts w:eastAsia="Calibri"/>
          <w:lang w:eastAsia="en-US"/>
        </w:rPr>
      </w:pPr>
      <w:r w:rsidRPr="00BD12F0">
        <w:rPr>
          <w:rFonts w:eastAsia="Calibri"/>
          <w:lang w:eastAsia="en-US"/>
        </w:rPr>
        <w:t xml:space="preserve">7.6. </w:t>
      </w:r>
      <w:proofErr w:type="gramStart"/>
      <w:r w:rsidRPr="00BD12F0">
        <w:rPr>
          <w:rFonts w:eastAsia="Calibri"/>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BD12F0">
        <w:rPr>
          <w:rFonts w:eastAsia="Calibri"/>
          <w:lang w:eastAsia="en-US"/>
        </w:rPr>
        <w:lastRenderedPageBreak/>
        <w:t>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BD12F0">
        <w:rPr>
          <w:rFonts w:eastAsia="Calibri"/>
          <w:lang w:eastAsia="en-US"/>
        </w:rPr>
        <w:t xml:space="preserve">) и фактически </w:t>
      </w:r>
      <w:proofErr w:type="gramStart"/>
      <w:r w:rsidRPr="00BD12F0">
        <w:rPr>
          <w:rFonts w:eastAsia="Calibri"/>
          <w:lang w:eastAsia="en-US"/>
        </w:rPr>
        <w:t>исполненных</w:t>
      </w:r>
      <w:proofErr w:type="gramEnd"/>
      <w:r w:rsidRPr="00BD12F0">
        <w:rPr>
          <w:rFonts w:eastAsia="Calibri"/>
          <w:lang w:eastAsia="en-US"/>
        </w:rPr>
        <w:t xml:space="preserve"> Исполнителем.</w:t>
      </w:r>
    </w:p>
    <w:p w14:paraId="1AE781C0" w14:textId="5E09D89B" w:rsidR="00FE777A" w:rsidRPr="00BD12F0" w:rsidRDefault="00637419">
      <w:pPr>
        <w:ind w:firstLine="709"/>
        <w:jc w:val="both"/>
        <w:rPr>
          <w:rFonts w:eastAsia="Calibri"/>
          <w:lang w:eastAsia="en-US"/>
        </w:rPr>
      </w:pPr>
      <w:r w:rsidRPr="00BD12F0">
        <w:rPr>
          <w:rFonts w:eastAsia="Calibri"/>
          <w:lang w:eastAsia="en-US"/>
        </w:rPr>
        <w:t xml:space="preserve">7.7. </w:t>
      </w:r>
      <w:r w:rsidR="00B145E8" w:rsidRPr="00BD12F0">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в размере в размере 10% от стоимости контракта и составляет _________ руб.</w:t>
      </w:r>
    </w:p>
    <w:p w14:paraId="3E6952C8" w14:textId="54DA43AA" w:rsidR="00FE777A" w:rsidRPr="00BD12F0" w:rsidRDefault="00637419">
      <w:pPr>
        <w:ind w:firstLine="709"/>
        <w:jc w:val="both"/>
        <w:rPr>
          <w:rFonts w:eastAsia="Calibri"/>
          <w:lang w:eastAsia="en-US"/>
        </w:rPr>
      </w:pPr>
      <w:r w:rsidRPr="00BD12F0">
        <w:rPr>
          <w:rFonts w:eastAsia="Calibri"/>
          <w:lang w:eastAsia="en-US"/>
        </w:rPr>
        <w:t xml:space="preserve">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в размере </w:t>
      </w:r>
      <w:r w:rsidR="00B145E8" w:rsidRPr="00BD12F0">
        <w:rPr>
          <w:lang w:eastAsia="en-US"/>
        </w:rPr>
        <w:t>1 000 (Одна тысяча) рублей 00 копеек.</w:t>
      </w:r>
    </w:p>
    <w:p w14:paraId="699986B0" w14:textId="77777777" w:rsidR="00FE777A" w:rsidRPr="00BD12F0" w:rsidRDefault="00637419">
      <w:pPr>
        <w:ind w:firstLine="709"/>
        <w:jc w:val="both"/>
        <w:rPr>
          <w:rFonts w:eastAsia="Calibri"/>
          <w:lang w:eastAsia="en-US"/>
        </w:rPr>
      </w:pPr>
      <w:r w:rsidRPr="00BD12F0">
        <w:rPr>
          <w:rFonts w:eastAsia="Calibri"/>
          <w:lang w:eastAsia="en-US"/>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D10B71" w14:textId="77777777" w:rsidR="00FE777A" w:rsidRPr="00BD12F0" w:rsidRDefault="00637419">
      <w:pPr>
        <w:ind w:firstLine="709"/>
        <w:jc w:val="both"/>
        <w:rPr>
          <w:rFonts w:eastAsia="Calibri"/>
          <w:lang w:eastAsia="en-US"/>
        </w:rPr>
      </w:pPr>
      <w:r w:rsidRPr="00BD12F0">
        <w:rPr>
          <w:rFonts w:eastAsia="Calibri"/>
          <w:lang w:eastAsia="en-US"/>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B0D169" w14:textId="77777777" w:rsidR="00FE777A" w:rsidRPr="00BD12F0" w:rsidRDefault="00637419">
      <w:pPr>
        <w:ind w:firstLine="709"/>
        <w:jc w:val="both"/>
        <w:rPr>
          <w:rFonts w:eastAsia="Calibri"/>
          <w:lang w:eastAsia="en-US"/>
        </w:rPr>
      </w:pPr>
      <w:r w:rsidRPr="00BD12F0">
        <w:rPr>
          <w:rFonts w:eastAsia="Calibri"/>
          <w:lang w:eastAsia="en-US"/>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5E5714" w14:textId="77777777" w:rsidR="00FE777A" w:rsidRPr="00BD12F0" w:rsidRDefault="00637419">
      <w:pPr>
        <w:ind w:firstLine="709"/>
        <w:jc w:val="both"/>
        <w:rPr>
          <w:rFonts w:eastAsia="Calibri"/>
          <w:lang w:eastAsia="en-US"/>
        </w:rPr>
      </w:pPr>
      <w:r w:rsidRPr="00BD12F0">
        <w:rPr>
          <w:rFonts w:eastAsia="Calibri"/>
          <w:lang w:eastAsia="en-US"/>
        </w:rPr>
        <w:t>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w:t>
      </w:r>
    </w:p>
    <w:p w14:paraId="533F5B01" w14:textId="77777777" w:rsidR="00FE777A" w:rsidRPr="00BD12F0" w:rsidRDefault="00637419">
      <w:pPr>
        <w:pStyle w:val="11"/>
        <w:ind w:firstLine="709"/>
        <w:jc w:val="both"/>
        <w:rPr>
          <w:rFonts w:ascii="Times New Roman" w:hAnsi="Times New Roman"/>
          <w:sz w:val="24"/>
          <w:szCs w:val="24"/>
          <w:lang w:eastAsia="ru-RU"/>
        </w:rPr>
      </w:pPr>
      <w:r w:rsidRPr="00BD12F0">
        <w:rPr>
          <w:rFonts w:ascii="Times New Roman" w:eastAsia="Calibri" w:hAnsi="Times New Roman"/>
          <w:sz w:val="24"/>
          <w:szCs w:val="24"/>
        </w:rPr>
        <w:t>7.12.</w:t>
      </w:r>
      <w:r w:rsidRPr="00BD12F0">
        <w:rPr>
          <w:rFonts w:eastAsia="Calibri"/>
        </w:rPr>
        <w:t xml:space="preserve"> </w:t>
      </w:r>
      <w:r w:rsidRPr="00BD12F0">
        <w:rPr>
          <w:rFonts w:ascii="Times New Roman" w:hAnsi="Times New Roman"/>
          <w:sz w:val="24"/>
          <w:szCs w:val="24"/>
        </w:rPr>
        <w:t>Заказчик удерживает сумму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p>
    <w:p w14:paraId="40930CCE" w14:textId="77777777" w:rsidR="00FE777A" w:rsidRPr="00BD12F0" w:rsidRDefault="00FE777A">
      <w:pPr>
        <w:ind w:firstLine="709"/>
        <w:jc w:val="both"/>
        <w:rPr>
          <w:rFonts w:eastAsia="Calibri"/>
          <w:lang w:eastAsia="en-US"/>
        </w:rPr>
      </w:pPr>
    </w:p>
    <w:p w14:paraId="645F13B3" w14:textId="77777777" w:rsidR="00FE777A" w:rsidRPr="00BD12F0" w:rsidRDefault="00637419">
      <w:pPr>
        <w:jc w:val="center"/>
        <w:rPr>
          <w:rFonts w:eastAsia="Calibri"/>
          <w:b/>
          <w:lang w:eastAsia="en-US"/>
        </w:rPr>
      </w:pPr>
      <w:r w:rsidRPr="00BD12F0">
        <w:rPr>
          <w:rFonts w:eastAsia="Calibri"/>
          <w:b/>
          <w:lang w:eastAsia="en-US"/>
        </w:rPr>
        <w:t>8. Порядок разрешения споров</w:t>
      </w:r>
    </w:p>
    <w:p w14:paraId="2E83A434" w14:textId="77777777" w:rsidR="00FE777A" w:rsidRPr="00BD12F0" w:rsidRDefault="00637419">
      <w:pPr>
        <w:ind w:firstLine="709"/>
        <w:jc w:val="both"/>
      </w:pPr>
      <w:r w:rsidRPr="00BD12F0">
        <w:t xml:space="preserve">8.1. Все споры и разногласия, возникшие в связи с исполнением настоящего Контракта, Стороны будут решать в претензионном порядке, а достигнутые договоренности оформлять в виде дополнительных соглашений, подписанных уполномоченными представителями </w:t>
      </w:r>
      <w:r w:rsidRPr="00BD12F0">
        <w:rPr>
          <w:bCs/>
        </w:rPr>
        <w:t>Сторон</w:t>
      </w:r>
      <w:r w:rsidRPr="00BD12F0">
        <w:t>.</w:t>
      </w:r>
    </w:p>
    <w:p w14:paraId="0B3F2121" w14:textId="77777777" w:rsidR="00FE777A" w:rsidRPr="00BD12F0" w:rsidRDefault="00637419">
      <w:pPr>
        <w:ind w:firstLine="709"/>
        <w:jc w:val="both"/>
      </w:pPr>
      <w:r w:rsidRPr="00BD12F0">
        <w:t xml:space="preserve">8.2. В случае </w:t>
      </w:r>
      <w:proofErr w:type="spellStart"/>
      <w:r w:rsidRPr="00BD12F0">
        <w:t>недостижения</w:t>
      </w:r>
      <w:proofErr w:type="spellEnd"/>
      <w:r w:rsidRPr="00BD12F0">
        <w:t xml:space="preserve"> взаимного согласия споры по настоящему Контракту разрешаются в Арбитражном суде Архангельской области.</w:t>
      </w:r>
    </w:p>
    <w:p w14:paraId="213ADB24" w14:textId="1AE510AE" w:rsidR="00FE777A" w:rsidRPr="00BD12F0" w:rsidRDefault="00637419" w:rsidP="00B145E8">
      <w:pPr>
        <w:ind w:firstLine="709"/>
        <w:jc w:val="both"/>
      </w:pPr>
      <w:r w:rsidRPr="00BD12F0">
        <w:t xml:space="preserve">8.3. </w:t>
      </w:r>
      <w:r w:rsidR="00B145E8" w:rsidRPr="00BD12F0">
        <w:t xml:space="preserve">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00B145E8" w:rsidRPr="00BD12F0">
        <w:t>с даты</w:t>
      </w:r>
      <w:proofErr w:type="gramEnd"/>
      <w:r w:rsidR="00B145E8" w:rsidRPr="00BD12F0">
        <w:t xml:space="preserve"> ее получения.</w:t>
      </w:r>
    </w:p>
    <w:p w14:paraId="69F5BF61" w14:textId="77777777" w:rsidR="00FE777A" w:rsidRPr="00BD12F0" w:rsidRDefault="00FE777A">
      <w:pPr>
        <w:jc w:val="center"/>
        <w:rPr>
          <w:rFonts w:eastAsia="Calibri"/>
          <w:b/>
          <w:bCs/>
          <w:lang w:eastAsia="en-US"/>
        </w:rPr>
      </w:pPr>
    </w:p>
    <w:p w14:paraId="13BBDB23" w14:textId="77777777" w:rsidR="00FE777A" w:rsidRPr="00BD12F0" w:rsidRDefault="00637419">
      <w:pPr>
        <w:jc w:val="center"/>
        <w:rPr>
          <w:rFonts w:eastAsia="Calibri"/>
          <w:b/>
          <w:bCs/>
          <w:lang w:eastAsia="en-US"/>
        </w:rPr>
      </w:pPr>
      <w:r w:rsidRPr="00BD12F0">
        <w:rPr>
          <w:rFonts w:eastAsia="Calibri"/>
          <w:b/>
          <w:bCs/>
          <w:lang w:eastAsia="en-US"/>
        </w:rPr>
        <w:t>9. Срок действия Контракта</w:t>
      </w:r>
    </w:p>
    <w:p w14:paraId="28D27A99" w14:textId="77777777" w:rsidR="00FE777A" w:rsidRPr="00BD12F0" w:rsidRDefault="00637419">
      <w:pPr>
        <w:ind w:firstLine="709"/>
        <w:jc w:val="both"/>
      </w:pPr>
      <w:r w:rsidRPr="00BD12F0">
        <w:rPr>
          <w:bCs/>
        </w:rPr>
        <w:t>9</w:t>
      </w:r>
      <w:r w:rsidRPr="00BD12F0">
        <w:t>.1. Контра</w:t>
      </w:r>
      <w:proofErr w:type="gramStart"/>
      <w:r w:rsidRPr="00BD12F0">
        <w:t>кт вст</w:t>
      </w:r>
      <w:proofErr w:type="gramEnd"/>
      <w:r w:rsidRPr="00BD12F0">
        <w:t>упает в силу с момента его заключения и действует до полного исполнения Сторонами принятых на себя обязательств по настоящему Контракту либо до его расторжения.</w:t>
      </w:r>
    </w:p>
    <w:p w14:paraId="2DB611DB" w14:textId="77777777" w:rsidR="00FE777A" w:rsidRPr="00BD12F0" w:rsidRDefault="00637419">
      <w:pPr>
        <w:widowControl w:val="0"/>
        <w:ind w:firstLine="720"/>
        <w:jc w:val="both"/>
      </w:pPr>
      <w:r w:rsidRPr="00BD12F0">
        <w:t>9.2. Окончание срока действия настоящего Контракта влечет за собой прекращение обязатель</w:t>
      </w:r>
      <w:proofErr w:type="gramStart"/>
      <w:r w:rsidRPr="00BD12F0">
        <w:t>ств Ст</w:t>
      </w:r>
      <w:proofErr w:type="gramEnd"/>
      <w:r w:rsidRPr="00BD12F0">
        <w:t>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14:paraId="3CD7C2F8" w14:textId="77777777" w:rsidR="00FE777A" w:rsidRPr="00BD12F0" w:rsidRDefault="00FE777A">
      <w:pPr>
        <w:ind w:firstLine="709"/>
        <w:jc w:val="both"/>
        <w:rPr>
          <w:rFonts w:eastAsia="Calibri"/>
          <w:lang w:eastAsia="en-US"/>
        </w:rPr>
      </w:pPr>
    </w:p>
    <w:p w14:paraId="3C5F77B7" w14:textId="77777777" w:rsidR="00FE777A" w:rsidRPr="00BD12F0" w:rsidRDefault="00637419">
      <w:pPr>
        <w:jc w:val="center"/>
        <w:rPr>
          <w:rFonts w:eastAsia="Calibri"/>
          <w:b/>
          <w:lang w:eastAsia="en-US"/>
        </w:rPr>
      </w:pPr>
      <w:r w:rsidRPr="00BD12F0">
        <w:rPr>
          <w:rFonts w:eastAsia="Calibri"/>
          <w:b/>
          <w:bCs/>
          <w:lang w:eastAsia="en-US"/>
        </w:rPr>
        <w:t>10.</w:t>
      </w:r>
      <w:r w:rsidRPr="00BD12F0">
        <w:rPr>
          <w:rFonts w:eastAsia="Calibri"/>
          <w:b/>
          <w:lang w:eastAsia="en-US"/>
        </w:rPr>
        <w:t xml:space="preserve"> Порядок и</w:t>
      </w:r>
      <w:r w:rsidRPr="00BD12F0">
        <w:rPr>
          <w:rFonts w:eastAsia="Calibri"/>
          <w:b/>
          <w:bCs/>
          <w:lang w:eastAsia="en-US"/>
        </w:rPr>
        <w:t>зменения и расторжения Контракта</w:t>
      </w:r>
    </w:p>
    <w:p w14:paraId="20E7C6B8" w14:textId="77777777" w:rsidR="00B145E8" w:rsidRPr="00BD12F0" w:rsidRDefault="00B145E8" w:rsidP="00B145E8">
      <w:pPr>
        <w:widowControl w:val="0"/>
        <w:tabs>
          <w:tab w:val="left" w:pos="1276"/>
        </w:tabs>
        <w:ind w:firstLine="720"/>
        <w:jc w:val="both"/>
      </w:pPr>
      <w:r w:rsidRPr="00BD12F0">
        <w:t>10.1. При заключении и исполнении Контракта изменение его существенных условий не допускается, за исключением случаев, предусмотренных Законом № 44-ФЗ и настоящим Контрактом.</w:t>
      </w:r>
    </w:p>
    <w:p w14:paraId="76BF48EC" w14:textId="77777777" w:rsidR="00B145E8" w:rsidRPr="00BD12F0" w:rsidRDefault="00B145E8" w:rsidP="00B145E8">
      <w:pPr>
        <w:ind w:firstLine="709"/>
        <w:jc w:val="both"/>
      </w:pPr>
      <w:r w:rsidRPr="00BD12F0">
        <w:rPr>
          <w:lang w:eastAsia="en-US"/>
        </w:rPr>
        <w:lastRenderedPageBreak/>
        <w:t xml:space="preserve">10.2. </w:t>
      </w:r>
      <w:proofErr w:type="gramStart"/>
      <w:r w:rsidRPr="00BD12F0">
        <w:rPr>
          <w:lang w:eastAsia="en-US"/>
        </w:rPr>
        <w:t xml:space="preserve">При исполнении Контракта </w:t>
      </w:r>
      <w:r w:rsidRPr="00BD12F0">
        <w:rPr>
          <w:rFonts w:eastAsia="Calibri"/>
          <w:lang w:eastAsia="en-US"/>
        </w:rPr>
        <w:t xml:space="preserve">(за исключением случаев, которые предусмотрены нормативными правовыми актами, принятыми в соответствии с </w:t>
      </w:r>
      <w:hyperlink r:id="rId9" w:history="1">
        <w:r w:rsidRPr="00BD12F0">
          <w:rPr>
            <w:rStyle w:val="affff9"/>
            <w:rFonts w:eastAsia="Calibri"/>
            <w:lang w:eastAsia="en-US"/>
          </w:rPr>
          <w:t>частью 6 статьи 14</w:t>
        </w:r>
      </w:hyperlink>
      <w:r w:rsidRPr="00BD12F0">
        <w:rPr>
          <w:rFonts w:eastAsia="Calibri"/>
          <w:lang w:eastAsia="en-US"/>
        </w:rPr>
        <w:t xml:space="preserve"> Закона № 44-ФЗ) </w:t>
      </w:r>
      <w:r w:rsidRPr="00BD12F0">
        <w:rPr>
          <w:lang w:eastAsia="en-US"/>
        </w:rPr>
        <w:t>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235D7BE6" w14:textId="77777777" w:rsidR="00B145E8" w:rsidRPr="00BD12F0" w:rsidRDefault="00B145E8" w:rsidP="00B145E8">
      <w:pPr>
        <w:widowControl w:val="0"/>
        <w:tabs>
          <w:tab w:val="left" w:pos="1276"/>
        </w:tabs>
        <w:ind w:firstLine="720"/>
        <w:jc w:val="both"/>
      </w:pPr>
      <w:r w:rsidRPr="00BD12F0">
        <w:t>10.3.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14:paraId="5466EB43" w14:textId="77777777" w:rsidR="00B145E8" w:rsidRPr="00BD12F0" w:rsidRDefault="00B145E8" w:rsidP="00B145E8">
      <w:pPr>
        <w:ind w:firstLine="709"/>
        <w:jc w:val="both"/>
      </w:pPr>
      <w:r w:rsidRPr="00BD12F0">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B5C58D6" w14:textId="77777777" w:rsidR="00B145E8" w:rsidRPr="00BD12F0" w:rsidRDefault="00B145E8" w:rsidP="00B145E8">
      <w:pPr>
        <w:ind w:firstLine="709"/>
        <w:jc w:val="both"/>
      </w:pPr>
      <w:r w:rsidRPr="00BD12F0">
        <w:t xml:space="preserve">10.5. При изменении юридического адреса, банковских реквизитов, организационно-правовой формы Исполнитель в течение 5 рабочих дней обязан письменно известить об этом Заказчика. </w:t>
      </w:r>
    </w:p>
    <w:p w14:paraId="70C8C801" w14:textId="77777777" w:rsidR="00B145E8" w:rsidRPr="00BD12F0" w:rsidRDefault="00B145E8" w:rsidP="00B145E8">
      <w:pPr>
        <w:ind w:firstLine="709"/>
        <w:jc w:val="both"/>
      </w:pPr>
      <w:r w:rsidRPr="00BD12F0">
        <w:t>10.6.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p>
    <w:p w14:paraId="61ADCC64" w14:textId="77777777" w:rsidR="00B145E8" w:rsidRPr="00BD12F0" w:rsidRDefault="00B145E8" w:rsidP="00B145E8">
      <w:pPr>
        <w:widowControl w:val="0"/>
        <w:tabs>
          <w:tab w:val="left" w:pos="1276"/>
        </w:tabs>
        <w:ind w:firstLine="720"/>
        <w:jc w:val="both"/>
      </w:pPr>
      <w:r w:rsidRPr="00BD12F0">
        <w:t>10.7.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3870619" w14:textId="77777777" w:rsidR="00B145E8" w:rsidRPr="00BD12F0" w:rsidRDefault="00B145E8" w:rsidP="00B145E8">
      <w:pPr>
        <w:widowControl w:val="0"/>
        <w:tabs>
          <w:tab w:val="left" w:pos="1276"/>
        </w:tabs>
        <w:ind w:firstLine="720"/>
        <w:jc w:val="both"/>
      </w:pPr>
      <w:r w:rsidRPr="00BD12F0">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C66EEA" w14:textId="77777777" w:rsidR="00FE777A" w:rsidRPr="00BD12F0" w:rsidRDefault="00FE777A">
      <w:pPr>
        <w:jc w:val="both"/>
        <w:rPr>
          <w:rFonts w:eastAsia="Calibri"/>
          <w:lang w:eastAsia="en-US"/>
        </w:rPr>
      </w:pPr>
    </w:p>
    <w:p w14:paraId="18B71FB2" w14:textId="77777777" w:rsidR="00B145E8" w:rsidRPr="00BD12F0" w:rsidRDefault="00B145E8" w:rsidP="00B145E8">
      <w:pPr>
        <w:tabs>
          <w:tab w:val="left" w:pos="0"/>
          <w:tab w:val="left" w:pos="702"/>
        </w:tabs>
        <w:jc w:val="center"/>
      </w:pPr>
      <w:r w:rsidRPr="00BD12F0">
        <w:rPr>
          <w:b/>
          <w:bCs/>
        </w:rPr>
        <w:t>11. Заключительные положения</w:t>
      </w:r>
    </w:p>
    <w:p w14:paraId="44479DA2" w14:textId="692B14D5" w:rsidR="00B145E8" w:rsidRPr="00BD12F0" w:rsidRDefault="00B145E8" w:rsidP="00B145E8">
      <w:pPr>
        <w:tabs>
          <w:tab w:val="left" w:pos="936"/>
        </w:tabs>
        <w:ind w:firstLine="709"/>
        <w:jc w:val="both"/>
      </w:pPr>
      <w:r w:rsidRPr="00BD12F0">
        <w:t xml:space="preserve">11.1. </w:t>
      </w:r>
      <w:r w:rsidR="00685C52" w:rsidRPr="00BD12F0">
        <w:rPr>
          <w:lang w:eastAsia="en-US"/>
        </w:rPr>
        <w:t>Настоящий Контракт составлен в электронной форме, подписан усиленными электронными подписями Сторон и имеет одинаковую юридическую силу для них. После заключения Контракта каждая из Сторон вправе перенести Контракт на бумажный носитель</w:t>
      </w:r>
      <w:proofErr w:type="gramStart"/>
      <w:r w:rsidR="00685C52" w:rsidRPr="00BD12F0">
        <w:rPr>
          <w:lang w:eastAsia="en-US"/>
        </w:rPr>
        <w:t>.</w:t>
      </w:r>
      <w:r w:rsidRPr="00BD12F0">
        <w:t>.</w:t>
      </w:r>
      <w:proofErr w:type="gramEnd"/>
    </w:p>
    <w:p w14:paraId="0A772742" w14:textId="77777777" w:rsidR="00B145E8" w:rsidRPr="00BD12F0" w:rsidRDefault="00B145E8" w:rsidP="00B145E8">
      <w:pPr>
        <w:ind w:firstLine="709"/>
        <w:jc w:val="both"/>
      </w:pPr>
      <w:r w:rsidRPr="00BD12F0">
        <w:rPr>
          <w:rFonts w:eastAsia="Calibri"/>
          <w:lang w:eastAsia="en-US"/>
        </w:rPr>
        <w:t>11.2. Все уведомления Сторон, связанные с исполнением настоящего Контракта, направляются в письменной форме заказным письмом по адресу Стороны, указанному в разделе 12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829D137" w14:textId="77777777" w:rsidR="00B145E8" w:rsidRPr="00BD12F0" w:rsidRDefault="00B145E8" w:rsidP="00B145E8">
      <w:pPr>
        <w:ind w:firstLine="709"/>
        <w:jc w:val="both"/>
      </w:pPr>
      <w:r w:rsidRPr="00BD12F0">
        <w:rPr>
          <w:rFonts w:eastAsia="Calibri"/>
        </w:rPr>
        <w:t>11.3. Взаимоотношения Сторон, не урегулированные настоящим Контрактом, регламентируются действующим законодательством Российской Федерации.</w:t>
      </w:r>
    </w:p>
    <w:p w14:paraId="174BF457" w14:textId="77777777" w:rsidR="00B145E8" w:rsidRPr="00BD12F0" w:rsidRDefault="00B145E8" w:rsidP="00B145E8">
      <w:pPr>
        <w:tabs>
          <w:tab w:val="left" w:pos="702"/>
          <w:tab w:val="left" w:pos="936"/>
        </w:tabs>
        <w:ind w:firstLine="709"/>
        <w:jc w:val="both"/>
      </w:pPr>
      <w:r w:rsidRPr="00BD12F0">
        <w:t xml:space="preserve">11.4. Неотъемлемыми частями контракта являются следующие приложения: </w:t>
      </w:r>
    </w:p>
    <w:p w14:paraId="57E95A69" w14:textId="77777777" w:rsidR="00B145E8" w:rsidRPr="00BD12F0" w:rsidRDefault="00B145E8" w:rsidP="00B145E8">
      <w:pPr>
        <w:tabs>
          <w:tab w:val="left" w:pos="702"/>
          <w:tab w:val="left" w:pos="936"/>
        </w:tabs>
        <w:ind w:firstLine="709"/>
        <w:jc w:val="both"/>
      </w:pPr>
      <w:r w:rsidRPr="00BD12F0">
        <w:t>«Техническое задание на оказание услуг» (Приложение № 1);</w:t>
      </w:r>
    </w:p>
    <w:p w14:paraId="29EE7718" w14:textId="77777777" w:rsidR="00B145E8" w:rsidRPr="00BD12F0" w:rsidRDefault="00B145E8" w:rsidP="00B145E8">
      <w:pPr>
        <w:tabs>
          <w:tab w:val="left" w:pos="702"/>
          <w:tab w:val="left" w:pos="936"/>
        </w:tabs>
        <w:ind w:firstLine="709"/>
        <w:jc w:val="both"/>
      </w:pPr>
      <w:r w:rsidRPr="00BD12F0">
        <w:t>«Спецификация» (Приложение № 2).</w:t>
      </w:r>
    </w:p>
    <w:p w14:paraId="23212401" w14:textId="77777777" w:rsidR="00B145E8" w:rsidRPr="00BD12F0" w:rsidRDefault="00B145E8" w:rsidP="00B145E8">
      <w:pPr>
        <w:tabs>
          <w:tab w:val="left" w:pos="702"/>
          <w:tab w:val="left" w:pos="936"/>
        </w:tabs>
        <w:ind w:firstLine="709"/>
        <w:jc w:val="both"/>
      </w:pPr>
    </w:p>
    <w:p w14:paraId="10AD6B41" w14:textId="1C1EE245" w:rsidR="00FE777A" w:rsidRPr="00BD12F0" w:rsidRDefault="00637419">
      <w:pPr>
        <w:jc w:val="center"/>
        <w:rPr>
          <w:rFonts w:eastAsia="Calibri"/>
          <w:b/>
          <w:lang w:eastAsia="en-US"/>
        </w:rPr>
      </w:pPr>
      <w:r w:rsidRPr="00BD12F0">
        <w:rPr>
          <w:rFonts w:eastAsia="Calibri"/>
          <w:b/>
          <w:lang w:eastAsia="en-US"/>
        </w:rPr>
        <w:t>1</w:t>
      </w:r>
      <w:r w:rsidR="00B813F1" w:rsidRPr="00BD12F0">
        <w:rPr>
          <w:rFonts w:eastAsia="Calibri"/>
          <w:b/>
          <w:lang w:eastAsia="en-US"/>
        </w:rPr>
        <w:t>2</w:t>
      </w:r>
      <w:r w:rsidRPr="00BD12F0">
        <w:rPr>
          <w:rFonts w:eastAsia="Calibri"/>
          <w:b/>
          <w:lang w:eastAsia="en-US"/>
        </w:rPr>
        <w:t>. Адреса, реквизиты и подписи Сторон</w:t>
      </w:r>
    </w:p>
    <w:tbl>
      <w:tblPr>
        <w:tblW w:w="9437" w:type="dxa"/>
        <w:jc w:val="center"/>
        <w:tblLayout w:type="fixed"/>
        <w:tblLook w:val="0000" w:firstRow="0" w:lastRow="0" w:firstColumn="0" w:lastColumn="0" w:noHBand="0" w:noVBand="0"/>
      </w:tblPr>
      <w:tblGrid>
        <w:gridCol w:w="4815"/>
        <w:gridCol w:w="4622"/>
      </w:tblGrid>
      <w:tr w:rsidR="00685C52" w:rsidRPr="00BD12F0" w14:paraId="5C1AC0E5" w14:textId="77777777" w:rsidTr="00685C52">
        <w:trPr>
          <w:trHeight w:val="1"/>
          <w:jc w:val="center"/>
        </w:trPr>
        <w:tc>
          <w:tcPr>
            <w:tcW w:w="4814" w:type="dxa"/>
            <w:tcBorders>
              <w:top w:val="single" w:sz="4" w:space="0" w:color="000000"/>
              <w:left w:val="single" w:sz="4" w:space="0" w:color="000000"/>
              <w:bottom w:val="single" w:sz="4" w:space="0" w:color="000000"/>
              <w:right w:val="single" w:sz="4" w:space="0" w:color="000000"/>
            </w:tcBorders>
            <w:shd w:val="clear" w:color="000000" w:fill="FFFFFF"/>
          </w:tcPr>
          <w:p w14:paraId="33EAD4E9" w14:textId="77777777" w:rsidR="00685C52" w:rsidRPr="00BD12F0" w:rsidRDefault="00685C52" w:rsidP="00685C52">
            <w:pPr>
              <w:jc w:val="center"/>
            </w:pPr>
            <w:r w:rsidRPr="00BD12F0">
              <w:rPr>
                <w:b/>
                <w:bCs/>
              </w:rPr>
              <w:t>Заказчик:</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52F6AB69" w14:textId="77777777" w:rsidR="00685C52" w:rsidRPr="00BD12F0" w:rsidRDefault="00685C52" w:rsidP="00685C52">
            <w:pPr>
              <w:ind w:firstLine="709"/>
              <w:jc w:val="center"/>
            </w:pPr>
            <w:r w:rsidRPr="00BD12F0">
              <w:rPr>
                <w:b/>
              </w:rPr>
              <w:t>Исполнитель</w:t>
            </w:r>
            <w:r w:rsidRPr="00BD12F0">
              <w:rPr>
                <w:b/>
                <w:bCs/>
              </w:rPr>
              <w:t>:</w:t>
            </w:r>
          </w:p>
        </w:tc>
      </w:tr>
      <w:tr w:rsidR="00685C52" w:rsidRPr="00BD12F0" w14:paraId="083174C4" w14:textId="77777777" w:rsidTr="00685C52">
        <w:trPr>
          <w:trHeight w:val="1"/>
          <w:jc w:val="center"/>
        </w:trPr>
        <w:tc>
          <w:tcPr>
            <w:tcW w:w="4814" w:type="dxa"/>
            <w:tcBorders>
              <w:top w:val="single" w:sz="4" w:space="0" w:color="000000"/>
              <w:left w:val="single" w:sz="4" w:space="0" w:color="000000"/>
              <w:bottom w:val="single" w:sz="4" w:space="0" w:color="000000"/>
              <w:right w:val="single" w:sz="4" w:space="0" w:color="000000"/>
            </w:tcBorders>
            <w:shd w:val="clear" w:color="000000" w:fill="FFFFFF"/>
          </w:tcPr>
          <w:p w14:paraId="096704A9" w14:textId="77777777" w:rsidR="00685C52" w:rsidRPr="00BD12F0" w:rsidRDefault="00685C52" w:rsidP="00685C52">
            <w:pPr>
              <w:jc w:val="center"/>
            </w:pPr>
            <w:r w:rsidRPr="00BD12F0">
              <w:rPr>
                <w:b/>
              </w:rPr>
              <w:t>Федеральное государственное бюджетное учреждение здравоохранения «Северный медицинский клинический центр имени Н.А. Семашко Федерального медико-</w:t>
            </w:r>
            <w:r w:rsidRPr="00BD12F0">
              <w:rPr>
                <w:b/>
              </w:rPr>
              <w:lastRenderedPageBreak/>
              <w:t>биологического агентства»</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502A7759" w14:textId="77777777" w:rsidR="00685C52" w:rsidRPr="00BD12F0" w:rsidRDefault="00685C52" w:rsidP="00685C52">
            <w:pPr>
              <w:jc w:val="center"/>
              <w:rPr>
                <w:b/>
              </w:rPr>
            </w:pPr>
          </w:p>
        </w:tc>
      </w:tr>
      <w:tr w:rsidR="00685C52" w:rsidRPr="00BD12F0" w14:paraId="5ED3CDD9" w14:textId="77777777" w:rsidTr="00685C52">
        <w:trPr>
          <w:trHeight w:val="1906"/>
          <w:jc w:val="center"/>
        </w:trPr>
        <w:tc>
          <w:tcPr>
            <w:tcW w:w="4814" w:type="dxa"/>
            <w:tcBorders>
              <w:top w:val="single" w:sz="4" w:space="0" w:color="000000"/>
              <w:left w:val="single" w:sz="4" w:space="0" w:color="000000"/>
              <w:bottom w:val="single" w:sz="4" w:space="0" w:color="000000"/>
              <w:right w:val="single" w:sz="4" w:space="0" w:color="000000"/>
            </w:tcBorders>
            <w:shd w:val="clear" w:color="000000" w:fill="FFFFFF"/>
          </w:tcPr>
          <w:p w14:paraId="6C59381A" w14:textId="77777777" w:rsidR="00685C52" w:rsidRPr="00BD12F0" w:rsidRDefault="00685C52" w:rsidP="00685C52">
            <w:r w:rsidRPr="00BD12F0">
              <w:lastRenderedPageBreak/>
              <w:t xml:space="preserve">Юридический адрес: </w:t>
            </w:r>
          </w:p>
          <w:p w14:paraId="35CA206D" w14:textId="77777777" w:rsidR="00685C52" w:rsidRPr="00BD12F0" w:rsidRDefault="00685C52" w:rsidP="00685C52">
            <w:r w:rsidRPr="00BD12F0">
              <w:t>163000  г. Архангельск, пр. Троицкий, 115</w:t>
            </w:r>
          </w:p>
          <w:p w14:paraId="264ACD7E" w14:textId="77777777" w:rsidR="00685C52" w:rsidRPr="00BD12F0" w:rsidRDefault="00685C52" w:rsidP="00685C52">
            <w:r w:rsidRPr="00BD12F0">
              <w:t xml:space="preserve">Почтовый адрес: </w:t>
            </w:r>
          </w:p>
          <w:p w14:paraId="1EBA10B9" w14:textId="77777777" w:rsidR="00685C52" w:rsidRPr="00BD12F0" w:rsidRDefault="00685C52" w:rsidP="00685C52">
            <w:r w:rsidRPr="00BD12F0">
              <w:t>163000  г. Архангельск, пр. Троицкий, 115</w:t>
            </w:r>
          </w:p>
          <w:p w14:paraId="63205AA7" w14:textId="77777777" w:rsidR="00685C52" w:rsidRPr="00BD12F0" w:rsidRDefault="00685C52" w:rsidP="00685C52">
            <w:r w:rsidRPr="00BD12F0">
              <w:rPr>
                <w:sz w:val="22"/>
                <w:szCs w:val="22"/>
              </w:rPr>
              <w:t>Тел./факс (</w:t>
            </w:r>
            <w:r w:rsidRPr="00BD12F0">
              <w:t xml:space="preserve">8182) 65-38-41 </w:t>
            </w:r>
          </w:p>
          <w:p w14:paraId="6B42A383" w14:textId="77777777" w:rsidR="00685C52" w:rsidRPr="00BD12F0" w:rsidRDefault="00685C52" w:rsidP="00685C52">
            <w:r w:rsidRPr="00BD12F0">
              <w:rPr>
                <w:lang w:val="en-US"/>
              </w:rPr>
              <w:t>E</w:t>
            </w:r>
            <w:r w:rsidRPr="00BD12F0">
              <w:t>-</w:t>
            </w:r>
            <w:r w:rsidRPr="00BD12F0">
              <w:rPr>
                <w:lang w:val="en-US"/>
              </w:rPr>
              <w:t>mail</w:t>
            </w:r>
            <w:r w:rsidRPr="00BD12F0">
              <w:t xml:space="preserve">: </w:t>
            </w:r>
            <w:proofErr w:type="spellStart"/>
            <w:r w:rsidRPr="00BD12F0">
              <w:rPr>
                <w:lang w:val="en-US"/>
              </w:rPr>
              <w:t>peo</w:t>
            </w:r>
            <w:proofErr w:type="spellEnd"/>
            <w:r w:rsidRPr="00BD12F0">
              <w:t>@</w:t>
            </w:r>
            <w:proofErr w:type="spellStart"/>
            <w:r w:rsidRPr="00BD12F0">
              <w:rPr>
                <w:lang w:val="en-US"/>
              </w:rPr>
              <w:t>nmcs</w:t>
            </w:r>
            <w:proofErr w:type="spellEnd"/>
            <w:r w:rsidRPr="00BD12F0">
              <w:t>.</w:t>
            </w:r>
            <w:proofErr w:type="spellStart"/>
            <w:r w:rsidRPr="00BD12F0">
              <w:rPr>
                <w:lang w:val="en-US"/>
              </w:rPr>
              <w:t>ru</w:t>
            </w:r>
            <w:proofErr w:type="spellEnd"/>
          </w:p>
          <w:p w14:paraId="7687D98A" w14:textId="77777777" w:rsidR="00685C52" w:rsidRPr="00BD12F0" w:rsidRDefault="00685C52" w:rsidP="00685C52">
            <w:r w:rsidRPr="00BD12F0">
              <w:t>ИНН 2901108405</w:t>
            </w:r>
          </w:p>
          <w:p w14:paraId="54B17433" w14:textId="77777777" w:rsidR="00685C52" w:rsidRPr="00BD12F0" w:rsidRDefault="00685C52" w:rsidP="00685C52">
            <w:r w:rsidRPr="00BD12F0">
              <w:t>КПП 290101001</w:t>
            </w:r>
          </w:p>
          <w:p w14:paraId="36C3A61D" w14:textId="77777777" w:rsidR="00685C52" w:rsidRPr="00BD12F0" w:rsidRDefault="00685C52" w:rsidP="00685C52">
            <w:r w:rsidRPr="00BD12F0">
              <w:t>ОГРН 1022900515021</w:t>
            </w:r>
          </w:p>
          <w:p w14:paraId="0AC87B5C" w14:textId="77777777" w:rsidR="00685C52" w:rsidRPr="00BD12F0" w:rsidRDefault="00685C52" w:rsidP="00685C52">
            <w:r w:rsidRPr="00BD12F0">
              <w:t xml:space="preserve">ОКПО 26043768 </w:t>
            </w:r>
          </w:p>
          <w:p w14:paraId="48311D36" w14:textId="77777777" w:rsidR="00685C52" w:rsidRPr="00BD12F0" w:rsidRDefault="00685C52" w:rsidP="00685C52">
            <w:r w:rsidRPr="00BD12F0">
              <w:t>ОКВЭД 86.10</w:t>
            </w:r>
          </w:p>
          <w:p w14:paraId="1F3A8194" w14:textId="77777777" w:rsidR="00685C52" w:rsidRPr="00BD12F0" w:rsidRDefault="00685C52" w:rsidP="00685C52">
            <w:r w:rsidRPr="00BD12F0">
              <w:t xml:space="preserve">Казначейство: </w:t>
            </w:r>
          </w:p>
          <w:p w14:paraId="2289BFE4" w14:textId="77777777" w:rsidR="00685C52" w:rsidRPr="00BD12F0" w:rsidRDefault="00685C52" w:rsidP="00685C52">
            <w:r w:rsidRPr="00BD12F0">
              <w:t>УФК по Нижегородской области</w:t>
            </w:r>
          </w:p>
          <w:p w14:paraId="19935F5A" w14:textId="77777777" w:rsidR="00685C52" w:rsidRPr="00BD12F0" w:rsidRDefault="00685C52" w:rsidP="00685C52">
            <w:r w:rsidRPr="00BD12F0">
              <w:t xml:space="preserve">Казначейский счет: 03214643000000013244 </w:t>
            </w:r>
          </w:p>
          <w:p w14:paraId="45BDCB26" w14:textId="77777777" w:rsidR="00685C52" w:rsidRPr="00BD12F0" w:rsidRDefault="00685C52" w:rsidP="00685C52">
            <w:pPr>
              <w:adjustRightInd w:val="0"/>
            </w:pPr>
            <w:r w:rsidRPr="00BD12F0">
              <w:t>Банк: ОКЦ № 1 ВВГУ Банка России//УФК по Нижегородской области, г. Нижний Новгород</w:t>
            </w:r>
          </w:p>
          <w:p w14:paraId="1D274746" w14:textId="77777777" w:rsidR="00685C52" w:rsidRPr="00BD12F0" w:rsidRDefault="00685C52" w:rsidP="00685C52">
            <w:r w:rsidRPr="00BD12F0">
              <w:t>Единый казначейский счет: 40102810745370000024</w:t>
            </w:r>
          </w:p>
          <w:p w14:paraId="06E61370" w14:textId="77777777" w:rsidR="00685C52" w:rsidRPr="00BD12F0" w:rsidRDefault="00685C52" w:rsidP="00685C52">
            <w:r w:rsidRPr="00BD12F0">
              <w:t xml:space="preserve">БИК 012202102 </w:t>
            </w:r>
          </w:p>
          <w:p w14:paraId="43845C58" w14:textId="77777777" w:rsidR="00685C52" w:rsidRPr="00BD12F0" w:rsidRDefault="00685C52" w:rsidP="00685C52">
            <w:proofErr w:type="gramStart"/>
            <w:r w:rsidRPr="00BD12F0">
              <w:t>л</w:t>
            </w:r>
            <w:proofErr w:type="gramEnd"/>
            <w:r w:rsidRPr="00BD12F0">
              <w:t>/</w:t>
            </w:r>
            <w:proofErr w:type="spellStart"/>
            <w:r w:rsidRPr="00BD12F0">
              <w:t>сч</w:t>
            </w:r>
            <w:proofErr w:type="spellEnd"/>
            <w:r w:rsidRPr="00BD12F0">
              <w:t xml:space="preserve"> 20246Х31090</w:t>
            </w:r>
          </w:p>
          <w:p w14:paraId="47D77FB3" w14:textId="77777777" w:rsidR="00685C52" w:rsidRPr="00BD12F0" w:rsidRDefault="00685C52" w:rsidP="00685C52">
            <w:proofErr w:type="gramStart"/>
            <w:r w:rsidRPr="00BD12F0">
              <w:t>л</w:t>
            </w:r>
            <w:proofErr w:type="gramEnd"/>
            <w:r w:rsidRPr="00BD12F0">
              <w:t>/</w:t>
            </w:r>
            <w:proofErr w:type="spellStart"/>
            <w:r w:rsidRPr="00BD12F0">
              <w:t>сч</w:t>
            </w:r>
            <w:proofErr w:type="spellEnd"/>
            <w:r w:rsidRPr="00BD12F0">
              <w:t xml:space="preserve"> 22246X31090 </w:t>
            </w:r>
          </w:p>
          <w:p w14:paraId="314AC6CD" w14:textId="77777777" w:rsidR="00685C52" w:rsidRPr="00BD12F0" w:rsidRDefault="00685C52" w:rsidP="00685C52">
            <w:proofErr w:type="gramStart"/>
            <w:r w:rsidRPr="00BD12F0">
              <w:t>л</w:t>
            </w:r>
            <w:proofErr w:type="gramEnd"/>
            <w:r w:rsidRPr="00BD12F0">
              <w:t>/</w:t>
            </w:r>
            <w:proofErr w:type="spellStart"/>
            <w:r w:rsidRPr="00BD12F0">
              <w:t>сч</w:t>
            </w:r>
            <w:proofErr w:type="spellEnd"/>
            <w:r w:rsidRPr="00BD12F0">
              <w:t xml:space="preserve"> 21246X31090</w:t>
            </w:r>
          </w:p>
          <w:p w14:paraId="1CB978F9" w14:textId="77777777" w:rsidR="00685C52" w:rsidRPr="00BD12F0" w:rsidRDefault="00685C52" w:rsidP="00685C52">
            <w:r w:rsidRPr="00BD12F0">
              <w:t>ОКТМО – 11701000 – Муниципальные образования Архангельской области город Архангельск</w:t>
            </w:r>
          </w:p>
          <w:p w14:paraId="12629B69" w14:textId="77777777" w:rsidR="00685C52" w:rsidRPr="00BD12F0" w:rsidRDefault="00685C52" w:rsidP="00685C52">
            <w:r w:rsidRPr="00BD12F0">
              <w:t>Код бюджетной классификации (КБК) 00000000000000000510.</w:t>
            </w:r>
          </w:p>
          <w:p w14:paraId="6BF0D266" w14:textId="77777777" w:rsidR="00685C52" w:rsidRPr="00BD12F0" w:rsidRDefault="00685C52" w:rsidP="00685C52"/>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10C4894B" w14:textId="77777777" w:rsidR="00685C52" w:rsidRPr="00BD12F0" w:rsidRDefault="00685C52" w:rsidP="00685C52"/>
        </w:tc>
      </w:tr>
      <w:tr w:rsidR="00685C52" w:rsidRPr="00BD12F0" w14:paraId="3AB54AF3" w14:textId="77777777" w:rsidTr="00685C52">
        <w:trPr>
          <w:trHeight w:val="1906"/>
          <w:jc w:val="center"/>
        </w:trPr>
        <w:tc>
          <w:tcPr>
            <w:tcW w:w="4814" w:type="dxa"/>
            <w:tcBorders>
              <w:top w:val="single" w:sz="4" w:space="0" w:color="000000"/>
              <w:left w:val="single" w:sz="4" w:space="0" w:color="000000"/>
              <w:bottom w:val="single" w:sz="4" w:space="0" w:color="000000"/>
              <w:right w:val="single" w:sz="4" w:space="0" w:color="000000"/>
            </w:tcBorders>
            <w:shd w:val="clear" w:color="000000" w:fill="FFFFFF"/>
          </w:tcPr>
          <w:p w14:paraId="7E8CE23C" w14:textId="77777777" w:rsidR="00685C52" w:rsidRPr="00BD12F0" w:rsidRDefault="00685C52" w:rsidP="00685C52">
            <w:pPr>
              <w:adjustRightInd w:val="0"/>
              <w:rPr>
                <w:rFonts w:eastAsiaTheme="minorHAnsi"/>
                <w:lang w:eastAsia="en-US"/>
              </w:rPr>
            </w:pPr>
          </w:p>
          <w:p w14:paraId="7DD000EB" w14:textId="77777777" w:rsidR="00685C52" w:rsidRPr="00BD12F0" w:rsidRDefault="00685C52" w:rsidP="00685C52">
            <w:pPr>
              <w:adjustRightInd w:val="0"/>
              <w:rPr>
                <w:rFonts w:eastAsiaTheme="minorHAnsi"/>
                <w:lang w:eastAsia="en-US"/>
              </w:rPr>
            </w:pPr>
            <w:r w:rsidRPr="00BD12F0">
              <w:rPr>
                <w:rFonts w:eastAsiaTheme="minorHAnsi"/>
                <w:lang w:eastAsia="en-US"/>
              </w:rPr>
              <w:t xml:space="preserve">Главный врач ФГБУЗ СМКЦ </w:t>
            </w:r>
          </w:p>
          <w:p w14:paraId="2FC03195" w14:textId="77777777" w:rsidR="00685C52" w:rsidRPr="00BD12F0" w:rsidRDefault="00685C52" w:rsidP="00685C52">
            <w:pPr>
              <w:adjustRightInd w:val="0"/>
            </w:pPr>
            <w:r w:rsidRPr="00BD12F0">
              <w:rPr>
                <w:rFonts w:eastAsiaTheme="minorHAnsi"/>
                <w:lang w:eastAsia="en-US"/>
              </w:rPr>
              <w:t>им. Н.А. Семашко ФМБА России</w:t>
            </w:r>
          </w:p>
          <w:p w14:paraId="7B3ADE7E" w14:textId="77777777" w:rsidR="00685C52" w:rsidRPr="00BD12F0" w:rsidRDefault="00685C52" w:rsidP="00685C52">
            <w:pPr>
              <w:autoSpaceDE w:val="0"/>
              <w:autoSpaceDN w:val="0"/>
              <w:adjustRightInd w:val="0"/>
            </w:pPr>
          </w:p>
          <w:p w14:paraId="1C767EE9" w14:textId="77777777" w:rsidR="00685C52" w:rsidRPr="00BD12F0" w:rsidRDefault="00685C52" w:rsidP="00685C52">
            <w:pPr>
              <w:autoSpaceDE w:val="0"/>
              <w:autoSpaceDN w:val="0"/>
              <w:adjustRightInd w:val="0"/>
            </w:pPr>
            <w:r w:rsidRPr="00BD12F0">
              <w:t>____________________ Е.В. Казакевич</w:t>
            </w:r>
          </w:p>
          <w:p w14:paraId="08EF8325" w14:textId="77777777" w:rsidR="00685C52" w:rsidRPr="00BD12F0" w:rsidRDefault="00685C52" w:rsidP="00685C52">
            <w:proofErr w:type="spellStart"/>
            <w:r w:rsidRPr="00BD12F0">
              <w:t>мп</w:t>
            </w:r>
            <w:proofErr w:type="spellEnd"/>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6786D564" w14:textId="77777777" w:rsidR="00685C52" w:rsidRPr="00BD12F0" w:rsidRDefault="00685C52" w:rsidP="00685C52"/>
        </w:tc>
      </w:tr>
    </w:tbl>
    <w:p w14:paraId="07DB0A2E" w14:textId="77777777" w:rsidR="00685C52" w:rsidRPr="00BD12F0" w:rsidRDefault="00685C52">
      <w:pPr>
        <w:jc w:val="center"/>
        <w:rPr>
          <w:rFonts w:eastAsia="Calibri"/>
          <w:b/>
          <w:lang w:eastAsia="en-US"/>
        </w:rPr>
      </w:pPr>
    </w:p>
    <w:p w14:paraId="512EDB90" w14:textId="77777777" w:rsidR="00FE777A" w:rsidRPr="00BD12F0" w:rsidRDefault="00FE777A">
      <w:pPr>
        <w:widowControl w:val="0"/>
        <w:jc w:val="right"/>
        <w:rPr>
          <w:rFonts w:eastAsia="Calibri"/>
          <w:lang w:eastAsia="en-US"/>
        </w:rPr>
      </w:pPr>
    </w:p>
    <w:p w14:paraId="0DA9FC08" w14:textId="77777777" w:rsidR="00FE777A" w:rsidRPr="00BD12F0" w:rsidRDefault="00637419">
      <w:pPr>
        <w:rPr>
          <w:rFonts w:eastAsia="Calibri"/>
          <w:lang w:eastAsia="en-US"/>
        </w:rPr>
      </w:pPr>
      <w:r w:rsidRPr="00BD12F0">
        <w:br w:type="page"/>
      </w:r>
    </w:p>
    <w:p w14:paraId="3B6BFFBD" w14:textId="77777777" w:rsidR="00FE777A" w:rsidRPr="00BD12F0" w:rsidRDefault="00FE777A">
      <w:pPr>
        <w:sectPr w:rsidR="00FE777A" w:rsidRPr="00BD12F0">
          <w:headerReference w:type="even" r:id="rId10"/>
          <w:headerReference w:type="default" r:id="rId11"/>
          <w:headerReference w:type="first" r:id="rId12"/>
          <w:pgSz w:w="11906" w:h="16838"/>
          <w:pgMar w:top="567" w:right="850" w:bottom="568" w:left="1701" w:header="284" w:footer="0" w:gutter="0"/>
          <w:cols w:space="720"/>
          <w:formProt w:val="0"/>
          <w:docGrid w:linePitch="360"/>
        </w:sectPr>
      </w:pPr>
    </w:p>
    <w:p w14:paraId="393ECCF4" w14:textId="1BC295CE" w:rsidR="00FE777A" w:rsidRPr="00BD12F0" w:rsidRDefault="00637419">
      <w:pPr>
        <w:widowControl w:val="0"/>
        <w:jc w:val="right"/>
        <w:rPr>
          <w:rFonts w:eastAsia="Calibri"/>
          <w:lang w:eastAsia="en-US"/>
        </w:rPr>
      </w:pPr>
      <w:r w:rsidRPr="00BD12F0">
        <w:rPr>
          <w:rFonts w:eastAsia="Calibri"/>
          <w:lang w:eastAsia="en-US"/>
        </w:rPr>
        <w:lastRenderedPageBreak/>
        <w:t xml:space="preserve">Приложение № </w:t>
      </w:r>
      <w:r w:rsidR="00C3515D" w:rsidRPr="00BD12F0">
        <w:rPr>
          <w:rFonts w:eastAsia="Calibri"/>
          <w:lang w:eastAsia="en-US"/>
        </w:rPr>
        <w:t>1</w:t>
      </w:r>
    </w:p>
    <w:p w14:paraId="39497792" w14:textId="77777777" w:rsidR="00FE777A" w:rsidRPr="00BD12F0" w:rsidRDefault="00637419">
      <w:pPr>
        <w:widowControl w:val="0"/>
        <w:jc w:val="right"/>
        <w:rPr>
          <w:rFonts w:eastAsia="Calibri"/>
          <w:lang w:eastAsia="en-US"/>
        </w:rPr>
      </w:pPr>
      <w:r w:rsidRPr="00BD12F0">
        <w:rPr>
          <w:rFonts w:eastAsia="Calibri"/>
          <w:lang w:eastAsia="en-US"/>
        </w:rPr>
        <w:t>к Контракту №___________</w:t>
      </w:r>
    </w:p>
    <w:p w14:paraId="527CE817" w14:textId="1004D9E0" w:rsidR="00FE777A" w:rsidRPr="00BD12F0" w:rsidRDefault="00637419">
      <w:pPr>
        <w:ind w:left="5812"/>
        <w:jc w:val="right"/>
        <w:rPr>
          <w:rFonts w:eastAsia="Calibri"/>
          <w:lang w:eastAsia="en-US"/>
        </w:rPr>
      </w:pPr>
      <w:r w:rsidRPr="00BD12F0">
        <w:rPr>
          <w:rFonts w:eastAsia="Calibri"/>
          <w:lang w:eastAsia="en-US"/>
        </w:rPr>
        <w:t>от «___» ________202</w:t>
      </w:r>
      <w:r w:rsidR="00C3515D" w:rsidRPr="00BD12F0">
        <w:rPr>
          <w:rFonts w:eastAsia="Calibri"/>
          <w:lang w:eastAsia="en-US"/>
        </w:rPr>
        <w:t>6</w:t>
      </w:r>
      <w:r w:rsidRPr="00BD12F0">
        <w:rPr>
          <w:rFonts w:eastAsia="Calibri"/>
          <w:lang w:eastAsia="en-US"/>
        </w:rPr>
        <w:t xml:space="preserve"> года</w:t>
      </w:r>
    </w:p>
    <w:p w14:paraId="25272A30" w14:textId="77777777" w:rsidR="00C3515D" w:rsidRPr="00BD12F0" w:rsidRDefault="00C3515D" w:rsidP="00C3515D">
      <w:pPr>
        <w:jc w:val="center"/>
        <w:rPr>
          <w:b/>
        </w:rPr>
      </w:pPr>
      <w:r w:rsidRPr="00BD12F0">
        <w:rPr>
          <w:b/>
        </w:rPr>
        <w:t>Техническое задание</w:t>
      </w:r>
    </w:p>
    <w:p w14:paraId="6A8A35AC" w14:textId="77777777" w:rsidR="00C3515D" w:rsidRPr="00BD12F0" w:rsidRDefault="00C3515D" w:rsidP="00C3515D">
      <w:pPr>
        <w:jc w:val="center"/>
        <w:rPr>
          <w:b/>
        </w:rPr>
      </w:pPr>
      <w:r w:rsidRPr="00BD12F0">
        <w:rPr>
          <w:b/>
        </w:rPr>
        <w:t xml:space="preserve">на оказание услуг по техническому обслуживанию </w:t>
      </w:r>
    </w:p>
    <w:p w14:paraId="5339F734" w14:textId="77777777" w:rsidR="00C3515D" w:rsidRPr="00BD12F0" w:rsidRDefault="00C3515D" w:rsidP="00C3515D">
      <w:pPr>
        <w:jc w:val="center"/>
        <w:rPr>
          <w:b/>
        </w:rPr>
      </w:pPr>
      <w:r w:rsidRPr="00BD12F0">
        <w:rPr>
          <w:b/>
        </w:rPr>
        <w:t>зданий Центральной поликлиники водников</w:t>
      </w:r>
    </w:p>
    <w:p w14:paraId="71CD590F" w14:textId="77777777" w:rsidR="00C3515D" w:rsidRPr="00BD12F0" w:rsidRDefault="00C3515D" w:rsidP="00C3515D">
      <w:pPr>
        <w:jc w:val="center"/>
        <w:rPr>
          <w:b/>
        </w:rPr>
      </w:pPr>
    </w:p>
    <w:p w14:paraId="6DDE861D" w14:textId="77777777" w:rsidR="00C3515D" w:rsidRPr="00BD12F0" w:rsidRDefault="00C3515D" w:rsidP="00C3515D">
      <w:pPr>
        <w:spacing w:after="16"/>
        <w:ind w:firstLine="709"/>
        <w:jc w:val="both"/>
        <w:rPr>
          <w:b/>
        </w:rPr>
      </w:pPr>
      <w:r w:rsidRPr="00BD12F0">
        <w:rPr>
          <w:b/>
        </w:rPr>
        <w:t>Перечень объектов Заказчика, подлежащих техническому обслуживанию:</w:t>
      </w:r>
    </w:p>
    <w:p w14:paraId="0CCBF582" w14:textId="77777777" w:rsidR="00C3515D" w:rsidRPr="00BD12F0" w:rsidRDefault="00C3515D" w:rsidP="00C3515D">
      <w:pPr>
        <w:spacing w:after="16"/>
        <w:ind w:firstLine="7938"/>
        <w:jc w:val="both"/>
      </w:pPr>
      <w:r w:rsidRPr="00BD12F0">
        <w:t>Таблица №1</w:t>
      </w:r>
    </w:p>
    <w:tbl>
      <w:tblPr>
        <w:tblStyle w:val="affff8"/>
        <w:tblW w:w="9606" w:type="dxa"/>
        <w:jc w:val="center"/>
        <w:tblLayout w:type="fixed"/>
        <w:tblLook w:val="04A0" w:firstRow="1" w:lastRow="0" w:firstColumn="1" w:lastColumn="0" w:noHBand="0" w:noVBand="1"/>
      </w:tblPr>
      <w:tblGrid>
        <w:gridCol w:w="534"/>
        <w:gridCol w:w="1559"/>
        <w:gridCol w:w="992"/>
        <w:gridCol w:w="1582"/>
        <w:gridCol w:w="970"/>
        <w:gridCol w:w="993"/>
        <w:gridCol w:w="2976"/>
      </w:tblGrid>
      <w:tr w:rsidR="00C3515D" w:rsidRPr="00BD12F0" w14:paraId="4258B0B6" w14:textId="77777777" w:rsidTr="00C3515D">
        <w:trPr>
          <w:jc w:val="center"/>
        </w:trPr>
        <w:tc>
          <w:tcPr>
            <w:tcW w:w="534" w:type="dxa"/>
            <w:vAlign w:val="center"/>
          </w:tcPr>
          <w:p w14:paraId="07963028" w14:textId="77777777" w:rsidR="00C3515D" w:rsidRPr="00BD12F0" w:rsidRDefault="00C3515D" w:rsidP="00C3515D">
            <w:pPr>
              <w:jc w:val="center"/>
              <w:rPr>
                <w:b/>
                <w:sz w:val="22"/>
                <w:szCs w:val="22"/>
              </w:rPr>
            </w:pPr>
            <w:r w:rsidRPr="00BD12F0">
              <w:rPr>
                <w:b/>
                <w:sz w:val="22"/>
                <w:szCs w:val="22"/>
              </w:rPr>
              <w:t xml:space="preserve">№ </w:t>
            </w:r>
            <w:proofErr w:type="gramStart"/>
            <w:r w:rsidRPr="00BD12F0">
              <w:rPr>
                <w:b/>
                <w:sz w:val="22"/>
                <w:szCs w:val="22"/>
              </w:rPr>
              <w:t>п</w:t>
            </w:r>
            <w:proofErr w:type="gramEnd"/>
            <w:r w:rsidRPr="00BD12F0">
              <w:rPr>
                <w:b/>
                <w:sz w:val="22"/>
                <w:szCs w:val="22"/>
              </w:rPr>
              <w:t>/п</w:t>
            </w:r>
          </w:p>
        </w:tc>
        <w:tc>
          <w:tcPr>
            <w:tcW w:w="1559" w:type="dxa"/>
            <w:vAlign w:val="center"/>
          </w:tcPr>
          <w:p w14:paraId="27C21D4A" w14:textId="77777777" w:rsidR="00C3515D" w:rsidRPr="00BD12F0" w:rsidRDefault="00C3515D" w:rsidP="00C3515D">
            <w:pPr>
              <w:jc w:val="center"/>
              <w:rPr>
                <w:b/>
                <w:sz w:val="22"/>
                <w:szCs w:val="22"/>
              </w:rPr>
            </w:pPr>
            <w:r w:rsidRPr="00BD12F0">
              <w:rPr>
                <w:b/>
                <w:sz w:val="22"/>
                <w:szCs w:val="22"/>
              </w:rPr>
              <w:t>Наименование здания</w:t>
            </w:r>
          </w:p>
        </w:tc>
        <w:tc>
          <w:tcPr>
            <w:tcW w:w="992" w:type="dxa"/>
            <w:vAlign w:val="center"/>
          </w:tcPr>
          <w:p w14:paraId="5CEA608B" w14:textId="77777777" w:rsidR="00C3515D" w:rsidRPr="00BD12F0" w:rsidRDefault="00C3515D" w:rsidP="00C3515D">
            <w:pPr>
              <w:jc w:val="center"/>
              <w:rPr>
                <w:b/>
                <w:sz w:val="22"/>
                <w:szCs w:val="22"/>
              </w:rPr>
            </w:pPr>
            <w:r w:rsidRPr="00BD12F0">
              <w:rPr>
                <w:b/>
                <w:sz w:val="22"/>
                <w:szCs w:val="22"/>
              </w:rPr>
              <w:t>Год постройки здания</w:t>
            </w:r>
          </w:p>
        </w:tc>
        <w:tc>
          <w:tcPr>
            <w:tcW w:w="1582" w:type="dxa"/>
            <w:vAlign w:val="center"/>
          </w:tcPr>
          <w:p w14:paraId="2686AB56" w14:textId="77777777" w:rsidR="00C3515D" w:rsidRPr="00BD12F0" w:rsidRDefault="00C3515D" w:rsidP="00C3515D">
            <w:pPr>
              <w:jc w:val="center"/>
              <w:rPr>
                <w:b/>
                <w:sz w:val="22"/>
                <w:szCs w:val="22"/>
              </w:rPr>
            </w:pPr>
            <w:r w:rsidRPr="00BD12F0">
              <w:rPr>
                <w:b/>
                <w:sz w:val="22"/>
                <w:szCs w:val="22"/>
              </w:rPr>
              <w:t>Адрес здания</w:t>
            </w:r>
          </w:p>
        </w:tc>
        <w:tc>
          <w:tcPr>
            <w:tcW w:w="970" w:type="dxa"/>
            <w:vAlign w:val="center"/>
          </w:tcPr>
          <w:p w14:paraId="1767B8DE" w14:textId="77777777" w:rsidR="00C3515D" w:rsidRPr="00BD12F0" w:rsidRDefault="00C3515D" w:rsidP="00C3515D">
            <w:pPr>
              <w:jc w:val="center"/>
              <w:rPr>
                <w:b/>
                <w:sz w:val="22"/>
                <w:szCs w:val="22"/>
              </w:rPr>
            </w:pPr>
            <w:r w:rsidRPr="00BD12F0">
              <w:rPr>
                <w:b/>
                <w:sz w:val="22"/>
                <w:szCs w:val="22"/>
              </w:rPr>
              <w:t>Площадь, кв. м.</w:t>
            </w:r>
          </w:p>
        </w:tc>
        <w:tc>
          <w:tcPr>
            <w:tcW w:w="993" w:type="dxa"/>
            <w:vAlign w:val="center"/>
          </w:tcPr>
          <w:p w14:paraId="012BE017" w14:textId="77777777" w:rsidR="00C3515D" w:rsidRPr="00BD12F0" w:rsidRDefault="00C3515D" w:rsidP="00C3515D">
            <w:pPr>
              <w:jc w:val="center"/>
              <w:rPr>
                <w:b/>
                <w:sz w:val="22"/>
                <w:szCs w:val="22"/>
              </w:rPr>
            </w:pPr>
            <w:r w:rsidRPr="00BD12F0">
              <w:rPr>
                <w:b/>
                <w:sz w:val="22"/>
                <w:szCs w:val="22"/>
              </w:rPr>
              <w:t>Объем, куб. м.</w:t>
            </w:r>
          </w:p>
        </w:tc>
        <w:tc>
          <w:tcPr>
            <w:tcW w:w="2976" w:type="dxa"/>
            <w:vAlign w:val="center"/>
          </w:tcPr>
          <w:p w14:paraId="0B4071C1" w14:textId="77777777" w:rsidR="00C3515D" w:rsidRPr="00BD12F0" w:rsidRDefault="00C3515D" w:rsidP="00C3515D">
            <w:pPr>
              <w:jc w:val="center"/>
              <w:rPr>
                <w:b/>
                <w:sz w:val="22"/>
                <w:szCs w:val="22"/>
              </w:rPr>
            </w:pPr>
            <w:r w:rsidRPr="00BD12F0">
              <w:rPr>
                <w:b/>
                <w:sz w:val="22"/>
                <w:szCs w:val="22"/>
              </w:rPr>
              <w:t>Характеристики здания</w:t>
            </w:r>
          </w:p>
        </w:tc>
      </w:tr>
      <w:tr w:rsidR="00C3515D" w:rsidRPr="00BD12F0" w14:paraId="19970330" w14:textId="77777777" w:rsidTr="00C3515D">
        <w:trPr>
          <w:jc w:val="center"/>
        </w:trPr>
        <w:tc>
          <w:tcPr>
            <w:tcW w:w="534" w:type="dxa"/>
          </w:tcPr>
          <w:p w14:paraId="5F8012EA" w14:textId="77777777" w:rsidR="00C3515D" w:rsidRPr="00BD12F0" w:rsidRDefault="00C3515D" w:rsidP="00C3515D">
            <w:pPr>
              <w:jc w:val="center"/>
            </w:pPr>
            <w:r w:rsidRPr="00BD12F0">
              <w:t>1</w:t>
            </w:r>
          </w:p>
        </w:tc>
        <w:tc>
          <w:tcPr>
            <w:tcW w:w="1559" w:type="dxa"/>
          </w:tcPr>
          <w:p w14:paraId="4F62869B" w14:textId="77777777" w:rsidR="00C3515D" w:rsidRPr="00BD12F0" w:rsidRDefault="00C3515D" w:rsidP="00C3515D">
            <w:pPr>
              <w:jc w:val="center"/>
            </w:pPr>
            <w:r w:rsidRPr="00BD12F0">
              <w:t>Центральная поликлиника водников</w:t>
            </w:r>
          </w:p>
        </w:tc>
        <w:tc>
          <w:tcPr>
            <w:tcW w:w="992" w:type="dxa"/>
          </w:tcPr>
          <w:p w14:paraId="11D2BBDB" w14:textId="77777777" w:rsidR="00C3515D" w:rsidRPr="00BD12F0" w:rsidRDefault="00C3515D" w:rsidP="00C3515D">
            <w:pPr>
              <w:jc w:val="center"/>
            </w:pPr>
            <w:r w:rsidRPr="00BD12F0">
              <w:t>1912</w:t>
            </w:r>
          </w:p>
        </w:tc>
        <w:tc>
          <w:tcPr>
            <w:tcW w:w="1582" w:type="dxa"/>
          </w:tcPr>
          <w:p w14:paraId="5C7D8857" w14:textId="77777777" w:rsidR="00C3515D" w:rsidRPr="00BD12F0" w:rsidRDefault="00C3515D" w:rsidP="00C3515D">
            <w:pPr>
              <w:jc w:val="center"/>
            </w:pPr>
            <w:r w:rsidRPr="00BD12F0">
              <w:t>г. Архангельск, наб. Северной Двины, д. 66</w:t>
            </w:r>
          </w:p>
        </w:tc>
        <w:tc>
          <w:tcPr>
            <w:tcW w:w="970" w:type="dxa"/>
          </w:tcPr>
          <w:p w14:paraId="56E44BE5" w14:textId="77777777" w:rsidR="00C3515D" w:rsidRPr="00BD12F0" w:rsidRDefault="00C3515D" w:rsidP="00C3515D">
            <w:pPr>
              <w:jc w:val="center"/>
            </w:pPr>
            <w:r w:rsidRPr="00BD12F0">
              <w:t>2199,9</w:t>
            </w:r>
          </w:p>
        </w:tc>
        <w:tc>
          <w:tcPr>
            <w:tcW w:w="993" w:type="dxa"/>
          </w:tcPr>
          <w:p w14:paraId="0F406550" w14:textId="77777777" w:rsidR="00C3515D" w:rsidRPr="00BD12F0" w:rsidRDefault="00C3515D" w:rsidP="00C3515D">
            <w:pPr>
              <w:jc w:val="center"/>
            </w:pPr>
            <w:r w:rsidRPr="00BD12F0">
              <w:t>11518</w:t>
            </w:r>
          </w:p>
        </w:tc>
        <w:tc>
          <w:tcPr>
            <w:tcW w:w="2976" w:type="dxa"/>
          </w:tcPr>
          <w:p w14:paraId="347B6EBA" w14:textId="77777777" w:rsidR="00C3515D" w:rsidRPr="00BD12F0" w:rsidRDefault="00C3515D" w:rsidP="00C3515D">
            <w:r w:rsidRPr="00BD12F0">
              <w:t>Четырехэтажное здание с подвалом.</w:t>
            </w:r>
          </w:p>
          <w:p w14:paraId="7E53A60A" w14:textId="77777777" w:rsidR="00C3515D" w:rsidRPr="00BD12F0" w:rsidRDefault="00C3515D" w:rsidP="00C3515D">
            <w:r w:rsidRPr="00BD12F0">
              <w:t>Отопление – центральное.</w:t>
            </w:r>
          </w:p>
          <w:p w14:paraId="6A15D0FB" w14:textId="77777777" w:rsidR="00C3515D" w:rsidRPr="00BD12F0" w:rsidRDefault="00C3515D" w:rsidP="00C3515D">
            <w:proofErr w:type="spellStart"/>
            <w:r w:rsidRPr="00BD12F0">
              <w:t>Водопопровод</w:t>
            </w:r>
            <w:proofErr w:type="spellEnd"/>
            <w:r w:rsidRPr="00BD12F0">
              <w:t xml:space="preserve"> – от городской сети.</w:t>
            </w:r>
          </w:p>
          <w:p w14:paraId="61FF170E" w14:textId="77777777" w:rsidR="00C3515D" w:rsidRPr="00BD12F0" w:rsidRDefault="00C3515D" w:rsidP="00C3515D">
            <w:r w:rsidRPr="00BD12F0">
              <w:t>Канализация – центральная.</w:t>
            </w:r>
          </w:p>
          <w:p w14:paraId="1224672E" w14:textId="77777777" w:rsidR="00C3515D" w:rsidRPr="00BD12F0" w:rsidRDefault="00C3515D" w:rsidP="00C3515D">
            <w:r w:rsidRPr="00BD12F0">
              <w:t>Горячее водоснабжение – центральное.</w:t>
            </w:r>
          </w:p>
        </w:tc>
      </w:tr>
      <w:tr w:rsidR="00C3515D" w:rsidRPr="00BD12F0" w14:paraId="7E17BD07" w14:textId="77777777" w:rsidTr="00C3515D">
        <w:trPr>
          <w:jc w:val="center"/>
        </w:trPr>
        <w:tc>
          <w:tcPr>
            <w:tcW w:w="534" w:type="dxa"/>
          </w:tcPr>
          <w:p w14:paraId="51621A1C" w14:textId="77777777" w:rsidR="00C3515D" w:rsidRPr="00BD12F0" w:rsidRDefault="00C3515D" w:rsidP="00C3515D">
            <w:pPr>
              <w:jc w:val="center"/>
            </w:pPr>
            <w:r w:rsidRPr="00BD12F0">
              <w:t>2</w:t>
            </w:r>
          </w:p>
        </w:tc>
        <w:tc>
          <w:tcPr>
            <w:tcW w:w="1559" w:type="dxa"/>
          </w:tcPr>
          <w:p w14:paraId="3B907D90" w14:textId="77777777" w:rsidR="00C3515D" w:rsidRPr="00BD12F0" w:rsidRDefault="00C3515D" w:rsidP="00C3515D">
            <w:pPr>
              <w:jc w:val="center"/>
            </w:pPr>
            <w:r w:rsidRPr="00BD12F0">
              <w:t>Центральная поликлиника водников</w:t>
            </w:r>
          </w:p>
        </w:tc>
        <w:tc>
          <w:tcPr>
            <w:tcW w:w="992" w:type="dxa"/>
          </w:tcPr>
          <w:p w14:paraId="312DCB8A" w14:textId="77777777" w:rsidR="00C3515D" w:rsidRPr="00BD12F0" w:rsidRDefault="00C3515D" w:rsidP="00C3515D">
            <w:pPr>
              <w:jc w:val="center"/>
            </w:pPr>
            <w:r w:rsidRPr="00BD12F0">
              <w:t>1981</w:t>
            </w:r>
          </w:p>
        </w:tc>
        <w:tc>
          <w:tcPr>
            <w:tcW w:w="1582" w:type="dxa"/>
          </w:tcPr>
          <w:p w14:paraId="44E638E3" w14:textId="77777777" w:rsidR="00C3515D" w:rsidRPr="00BD12F0" w:rsidRDefault="00C3515D" w:rsidP="00C3515D">
            <w:pPr>
              <w:jc w:val="center"/>
            </w:pPr>
            <w:r w:rsidRPr="00BD12F0">
              <w:t>г. Архангельск, наб. Северной Двины, д. 66</w:t>
            </w:r>
          </w:p>
        </w:tc>
        <w:tc>
          <w:tcPr>
            <w:tcW w:w="970" w:type="dxa"/>
          </w:tcPr>
          <w:p w14:paraId="4F212871" w14:textId="77777777" w:rsidR="00C3515D" w:rsidRPr="00BD12F0" w:rsidRDefault="00C3515D" w:rsidP="00C3515D">
            <w:pPr>
              <w:jc w:val="center"/>
            </w:pPr>
            <w:r w:rsidRPr="00BD12F0">
              <w:t>2455,4</w:t>
            </w:r>
          </w:p>
        </w:tc>
        <w:tc>
          <w:tcPr>
            <w:tcW w:w="993" w:type="dxa"/>
          </w:tcPr>
          <w:p w14:paraId="461957EF" w14:textId="77777777" w:rsidR="00C3515D" w:rsidRPr="00BD12F0" w:rsidRDefault="00C3515D" w:rsidP="00C3515D">
            <w:pPr>
              <w:jc w:val="center"/>
            </w:pPr>
            <w:r w:rsidRPr="00BD12F0">
              <w:t>13535</w:t>
            </w:r>
          </w:p>
        </w:tc>
        <w:tc>
          <w:tcPr>
            <w:tcW w:w="2976" w:type="dxa"/>
          </w:tcPr>
          <w:p w14:paraId="554F4058" w14:textId="77777777" w:rsidR="00C3515D" w:rsidRPr="00BD12F0" w:rsidRDefault="00C3515D" w:rsidP="00C3515D">
            <w:r w:rsidRPr="00BD12F0">
              <w:t>Четырехэтажное здание с подвалом и техническим этажом.</w:t>
            </w:r>
          </w:p>
          <w:p w14:paraId="5C64459C" w14:textId="77777777" w:rsidR="00C3515D" w:rsidRPr="00BD12F0" w:rsidRDefault="00C3515D" w:rsidP="00C3515D">
            <w:r w:rsidRPr="00BD12F0">
              <w:t>Отопление – центральное.</w:t>
            </w:r>
          </w:p>
          <w:p w14:paraId="0DCF631E" w14:textId="77777777" w:rsidR="00C3515D" w:rsidRPr="00BD12F0" w:rsidRDefault="00C3515D" w:rsidP="00C3515D">
            <w:proofErr w:type="spellStart"/>
            <w:r w:rsidRPr="00BD12F0">
              <w:t>Водопопровод</w:t>
            </w:r>
            <w:proofErr w:type="spellEnd"/>
            <w:r w:rsidRPr="00BD12F0">
              <w:t xml:space="preserve"> – от городской сети.</w:t>
            </w:r>
          </w:p>
          <w:p w14:paraId="681A2986" w14:textId="77777777" w:rsidR="00C3515D" w:rsidRPr="00BD12F0" w:rsidRDefault="00C3515D" w:rsidP="00C3515D">
            <w:r w:rsidRPr="00BD12F0">
              <w:t>Канализация – центральная.</w:t>
            </w:r>
          </w:p>
          <w:p w14:paraId="4EB7D94A" w14:textId="77777777" w:rsidR="00C3515D" w:rsidRPr="00BD12F0" w:rsidRDefault="00C3515D" w:rsidP="00C3515D">
            <w:r w:rsidRPr="00BD12F0">
              <w:t>Горячее водоснабжение – центральное.</w:t>
            </w:r>
          </w:p>
        </w:tc>
      </w:tr>
    </w:tbl>
    <w:p w14:paraId="6FBBAAE1" w14:textId="77777777" w:rsidR="00C3515D" w:rsidRPr="00BD12F0" w:rsidRDefault="00C3515D" w:rsidP="00C3515D">
      <w:pPr>
        <w:tabs>
          <w:tab w:val="left" w:pos="851"/>
        </w:tabs>
        <w:jc w:val="both"/>
        <w:rPr>
          <w:b/>
        </w:rPr>
      </w:pPr>
    </w:p>
    <w:p w14:paraId="0D9764D0" w14:textId="77777777" w:rsidR="00C3515D" w:rsidRPr="00BD12F0" w:rsidRDefault="00C3515D" w:rsidP="00C3515D">
      <w:pPr>
        <w:jc w:val="center"/>
        <w:rPr>
          <w:b/>
        </w:rPr>
      </w:pPr>
      <w:r w:rsidRPr="00BD12F0">
        <w:rPr>
          <w:b/>
        </w:rPr>
        <w:t>Перечень и объем услуг по техническому обслуживанию</w:t>
      </w:r>
    </w:p>
    <w:p w14:paraId="040348C5" w14:textId="77777777" w:rsidR="00C3515D" w:rsidRPr="00BD12F0" w:rsidRDefault="00C3515D" w:rsidP="00C3515D">
      <w:pPr>
        <w:spacing w:after="16"/>
        <w:ind w:firstLine="7938"/>
        <w:jc w:val="both"/>
      </w:pPr>
      <w:r w:rsidRPr="00BD12F0">
        <w:t>Таблица №2</w:t>
      </w:r>
    </w:p>
    <w:tbl>
      <w:tblPr>
        <w:tblW w:w="9606" w:type="dxa"/>
        <w:tblLayout w:type="fixed"/>
        <w:tblLook w:val="04A0" w:firstRow="1" w:lastRow="0" w:firstColumn="1" w:lastColumn="0" w:noHBand="0" w:noVBand="1"/>
      </w:tblPr>
      <w:tblGrid>
        <w:gridCol w:w="945"/>
        <w:gridCol w:w="4955"/>
        <w:gridCol w:w="2358"/>
        <w:gridCol w:w="1348"/>
      </w:tblGrid>
      <w:tr w:rsidR="00C3515D" w:rsidRPr="00BD12F0" w14:paraId="08EDF8E0" w14:textId="77777777" w:rsidTr="00C3515D">
        <w:trPr>
          <w:trHeight w:val="945"/>
        </w:trPr>
        <w:tc>
          <w:tcPr>
            <w:tcW w:w="945" w:type="dxa"/>
            <w:tcBorders>
              <w:top w:val="single" w:sz="4" w:space="0" w:color="000000"/>
              <w:left w:val="single" w:sz="4" w:space="0" w:color="000000"/>
              <w:bottom w:val="single" w:sz="4" w:space="0" w:color="000000"/>
              <w:right w:val="single" w:sz="4" w:space="0" w:color="000000"/>
            </w:tcBorders>
            <w:vAlign w:val="center"/>
          </w:tcPr>
          <w:p w14:paraId="53D9AB85" w14:textId="77777777" w:rsidR="00685C52" w:rsidRPr="00BD12F0" w:rsidRDefault="00C3515D" w:rsidP="00C3515D">
            <w:pPr>
              <w:widowControl w:val="0"/>
              <w:jc w:val="center"/>
              <w:rPr>
                <w:rFonts w:eastAsia="Cambria" w:cs="Cambria"/>
                <w:b/>
                <w:color w:val="000000"/>
              </w:rPr>
            </w:pPr>
            <w:r w:rsidRPr="00BD12F0">
              <w:rPr>
                <w:rFonts w:cs="Cambria"/>
                <w:b/>
                <w:color w:val="000000"/>
              </w:rPr>
              <w:t>№</w:t>
            </w:r>
            <w:r w:rsidRPr="00BD12F0">
              <w:rPr>
                <w:rFonts w:eastAsia="Cambria" w:cs="Cambria"/>
                <w:b/>
                <w:color w:val="000000"/>
              </w:rPr>
              <w:t xml:space="preserve"> </w:t>
            </w:r>
          </w:p>
          <w:p w14:paraId="0D0B72CE" w14:textId="6095E8A7" w:rsidR="00C3515D" w:rsidRPr="00BD12F0" w:rsidRDefault="00C3515D" w:rsidP="00C3515D">
            <w:pPr>
              <w:widowControl w:val="0"/>
              <w:jc w:val="center"/>
              <w:rPr>
                <w:b/>
              </w:rPr>
            </w:pPr>
            <w:proofErr w:type="spellStart"/>
            <w:r w:rsidRPr="00BD12F0">
              <w:rPr>
                <w:rFonts w:cs="Cambria"/>
                <w:b/>
                <w:color w:val="000000"/>
              </w:rPr>
              <w:t>п.п</w:t>
            </w:r>
            <w:proofErr w:type="spellEnd"/>
            <w:r w:rsidRPr="00BD12F0">
              <w:rPr>
                <w:rFonts w:cs="Cambria"/>
                <w:b/>
                <w:color w:val="000000"/>
              </w:rPr>
              <w:t>.</w:t>
            </w:r>
          </w:p>
        </w:tc>
        <w:tc>
          <w:tcPr>
            <w:tcW w:w="4955" w:type="dxa"/>
            <w:tcBorders>
              <w:top w:val="single" w:sz="4" w:space="0" w:color="000000"/>
              <w:bottom w:val="single" w:sz="4" w:space="0" w:color="000000"/>
              <w:right w:val="single" w:sz="4" w:space="0" w:color="000000"/>
            </w:tcBorders>
            <w:vAlign w:val="center"/>
          </w:tcPr>
          <w:p w14:paraId="0B3FF605" w14:textId="77777777" w:rsidR="00C3515D" w:rsidRPr="00BD12F0" w:rsidRDefault="00C3515D" w:rsidP="00C3515D">
            <w:pPr>
              <w:widowControl w:val="0"/>
              <w:jc w:val="center"/>
              <w:rPr>
                <w:rFonts w:cs="Cambria"/>
                <w:b/>
                <w:color w:val="000000"/>
              </w:rPr>
            </w:pPr>
            <w:r w:rsidRPr="00BD12F0">
              <w:rPr>
                <w:rFonts w:cs="Cambria"/>
                <w:b/>
                <w:color w:val="000000"/>
              </w:rPr>
              <w:t>Состав услуг</w:t>
            </w:r>
          </w:p>
        </w:tc>
        <w:tc>
          <w:tcPr>
            <w:tcW w:w="3706" w:type="dxa"/>
            <w:gridSpan w:val="2"/>
            <w:tcBorders>
              <w:top w:val="single" w:sz="4" w:space="0" w:color="000000"/>
              <w:bottom w:val="single" w:sz="4" w:space="0" w:color="000000"/>
              <w:right w:val="single" w:sz="4" w:space="0" w:color="000000"/>
            </w:tcBorders>
            <w:vAlign w:val="center"/>
          </w:tcPr>
          <w:p w14:paraId="2FCDE599" w14:textId="77777777" w:rsidR="00C3515D" w:rsidRPr="00BD12F0" w:rsidRDefault="00C3515D" w:rsidP="00C3515D">
            <w:pPr>
              <w:widowControl w:val="0"/>
              <w:jc w:val="center"/>
              <w:rPr>
                <w:rFonts w:cs="Cambria"/>
                <w:b/>
                <w:color w:val="000000"/>
              </w:rPr>
            </w:pPr>
            <w:r w:rsidRPr="00BD12F0">
              <w:rPr>
                <w:rFonts w:cs="Cambria"/>
                <w:b/>
                <w:color w:val="000000"/>
              </w:rPr>
              <w:t>Периодичность (срок) оказания услуг</w:t>
            </w:r>
          </w:p>
        </w:tc>
      </w:tr>
      <w:tr w:rsidR="00C3515D" w:rsidRPr="00BD12F0" w14:paraId="51B556ED" w14:textId="77777777" w:rsidTr="00C3515D">
        <w:trPr>
          <w:trHeight w:val="600"/>
        </w:trPr>
        <w:tc>
          <w:tcPr>
            <w:tcW w:w="945" w:type="dxa"/>
            <w:tcBorders>
              <w:left w:val="single" w:sz="4" w:space="0" w:color="000000"/>
              <w:bottom w:val="single" w:sz="4" w:space="0" w:color="000000"/>
              <w:right w:val="single" w:sz="4" w:space="0" w:color="000000"/>
            </w:tcBorders>
            <w:vAlign w:val="center"/>
          </w:tcPr>
          <w:p w14:paraId="2C715822" w14:textId="77777777" w:rsidR="00C3515D" w:rsidRPr="00BD12F0" w:rsidRDefault="00C3515D" w:rsidP="00C3515D">
            <w:pPr>
              <w:widowControl w:val="0"/>
              <w:jc w:val="center"/>
              <w:rPr>
                <w:rFonts w:cs="Cambria"/>
                <w:color w:val="000000"/>
              </w:rPr>
            </w:pPr>
          </w:p>
        </w:tc>
        <w:tc>
          <w:tcPr>
            <w:tcW w:w="8661" w:type="dxa"/>
            <w:gridSpan w:val="3"/>
            <w:tcBorders>
              <w:top w:val="single" w:sz="4" w:space="0" w:color="000000"/>
              <w:bottom w:val="single" w:sz="4" w:space="0" w:color="000000"/>
              <w:right w:val="single" w:sz="4" w:space="0" w:color="000000"/>
            </w:tcBorders>
            <w:vAlign w:val="center"/>
          </w:tcPr>
          <w:p w14:paraId="134ED105" w14:textId="77777777" w:rsidR="00C3515D" w:rsidRPr="00BD12F0" w:rsidRDefault="00C3515D" w:rsidP="00C3515D">
            <w:pPr>
              <w:widowControl w:val="0"/>
              <w:jc w:val="center"/>
              <w:rPr>
                <w:rFonts w:cs="Cambria"/>
                <w:b/>
                <w:bCs/>
                <w:i/>
                <w:iCs/>
                <w:color w:val="000000"/>
              </w:rPr>
            </w:pPr>
            <w:r w:rsidRPr="00BD12F0">
              <w:rPr>
                <w:rFonts w:cs="Cambria"/>
                <w:b/>
                <w:bCs/>
                <w:i/>
                <w:iCs/>
                <w:color w:val="000000"/>
              </w:rPr>
              <w:t>Системы холодного и горячего водоснабжения</w:t>
            </w:r>
          </w:p>
        </w:tc>
      </w:tr>
      <w:tr w:rsidR="00C3515D" w:rsidRPr="00BD12F0" w14:paraId="497CEFCE" w14:textId="77777777" w:rsidTr="00C3515D">
        <w:trPr>
          <w:trHeight w:val="630"/>
        </w:trPr>
        <w:tc>
          <w:tcPr>
            <w:tcW w:w="945" w:type="dxa"/>
            <w:tcBorders>
              <w:left w:val="single" w:sz="4" w:space="0" w:color="000000"/>
              <w:bottom w:val="single" w:sz="4" w:space="0" w:color="000000"/>
              <w:right w:val="single" w:sz="4" w:space="0" w:color="000000"/>
            </w:tcBorders>
            <w:vAlign w:val="center"/>
          </w:tcPr>
          <w:p w14:paraId="34D49F16" w14:textId="77777777" w:rsidR="00C3515D" w:rsidRPr="00BD12F0" w:rsidRDefault="00C3515D" w:rsidP="00C3515D">
            <w:pPr>
              <w:widowControl w:val="0"/>
              <w:jc w:val="center"/>
              <w:rPr>
                <w:rFonts w:cs="Cambria"/>
                <w:color w:val="000000"/>
              </w:rPr>
            </w:pPr>
            <w:r w:rsidRPr="00BD12F0">
              <w:rPr>
                <w:rFonts w:cs="Cambria"/>
                <w:color w:val="000000"/>
              </w:rPr>
              <w:t>1</w:t>
            </w:r>
          </w:p>
        </w:tc>
        <w:tc>
          <w:tcPr>
            <w:tcW w:w="4955" w:type="dxa"/>
            <w:tcBorders>
              <w:bottom w:val="single" w:sz="4" w:space="0" w:color="000000"/>
              <w:right w:val="single" w:sz="4" w:space="0" w:color="000000"/>
            </w:tcBorders>
            <w:vAlign w:val="center"/>
          </w:tcPr>
          <w:p w14:paraId="5BE7D26D" w14:textId="77777777" w:rsidR="00C3515D" w:rsidRPr="00BD12F0" w:rsidRDefault="00C3515D" w:rsidP="00C3515D">
            <w:pPr>
              <w:widowControl w:val="0"/>
              <w:rPr>
                <w:rFonts w:cs="Cambria"/>
                <w:color w:val="000000"/>
              </w:rPr>
            </w:pPr>
            <w:r w:rsidRPr="00BD12F0">
              <w:rPr>
                <w:rFonts w:cs="Cambria"/>
                <w:color w:val="000000"/>
              </w:rPr>
              <w:t>Осмотры санитарно-технических систем  водоснабжения на предмет отсутствия повреждений, наличия свищей, отсутствия протечек</w:t>
            </w:r>
          </w:p>
        </w:tc>
        <w:tc>
          <w:tcPr>
            <w:tcW w:w="3706" w:type="dxa"/>
            <w:gridSpan w:val="2"/>
            <w:tcBorders>
              <w:bottom w:val="single" w:sz="4" w:space="0" w:color="000000"/>
              <w:right w:val="single" w:sz="4" w:space="0" w:color="000000"/>
            </w:tcBorders>
            <w:vAlign w:val="center"/>
          </w:tcPr>
          <w:p w14:paraId="67808BB8" w14:textId="77777777" w:rsidR="00C3515D" w:rsidRPr="00BD12F0" w:rsidRDefault="00C3515D" w:rsidP="00C3515D">
            <w:pPr>
              <w:widowControl w:val="0"/>
              <w:jc w:val="center"/>
              <w:rPr>
                <w:rFonts w:cs="Cambria"/>
                <w:color w:val="000000"/>
              </w:rPr>
            </w:pPr>
            <w:r w:rsidRPr="00BD12F0">
              <w:rPr>
                <w:rFonts w:cs="Cambria"/>
                <w:color w:val="000000"/>
              </w:rPr>
              <w:t>еженедельно</w:t>
            </w:r>
          </w:p>
        </w:tc>
      </w:tr>
      <w:tr w:rsidR="00C3515D" w:rsidRPr="00BD12F0" w14:paraId="041266DE" w14:textId="77777777" w:rsidTr="00C3515D">
        <w:trPr>
          <w:trHeight w:val="791"/>
        </w:trPr>
        <w:tc>
          <w:tcPr>
            <w:tcW w:w="945" w:type="dxa"/>
            <w:tcBorders>
              <w:left w:val="single" w:sz="4" w:space="0" w:color="000000"/>
              <w:bottom w:val="single" w:sz="4" w:space="0" w:color="000000"/>
              <w:right w:val="single" w:sz="4" w:space="0" w:color="000000"/>
            </w:tcBorders>
            <w:vAlign w:val="center"/>
          </w:tcPr>
          <w:p w14:paraId="59088322" w14:textId="77777777" w:rsidR="00C3515D" w:rsidRPr="00BD12F0" w:rsidRDefault="00C3515D" w:rsidP="00C3515D">
            <w:pPr>
              <w:widowControl w:val="0"/>
              <w:jc w:val="center"/>
              <w:rPr>
                <w:rFonts w:cs="Cambria"/>
                <w:color w:val="000000"/>
              </w:rPr>
            </w:pPr>
            <w:r w:rsidRPr="00BD12F0">
              <w:rPr>
                <w:rFonts w:cs="Cambria"/>
                <w:color w:val="000000"/>
              </w:rPr>
              <w:t>2</w:t>
            </w:r>
          </w:p>
        </w:tc>
        <w:tc>
          <w:tcPr>
            <w:tcW w:w="4955" w:type="dxa"/>
            <w:tcBorders>
              <w:bottom w:val="single" w:sz="4" w:space="0" w:color="000000"/>
              <w:right w:val="single" w:sz="4" w:space="0" w:color="000000"/>
            </w:tcBorders>
            <w:vAlign w:val="center"/>
          </w:tcPr>
          <w:p w14:paraId="369B8C43" w14:textId="77777777" w:rsidR="00C3515D" w:rsidRPr="00BD12F0" w:rsidRDefault="00C3515D" w:rsidP="00C3515D">
            <w:pPr>
              <w:widowControl w:val="0"/>
              <w:rPr>
                <w:rFonts w:cs="Cambria"/>
                <w:color w:val="000000"/>
              </w:rPr>
            </w:pPr>
            <w:r w:rsidRPr="00BD12F0">
              <w:rPr>
                <w:rFonts w:cs="Cambria"/>
                <w:color w:val="000000"/>
              </w:rPr>
              <w:t>Регулировка и наладка систем холодного и горячего водоснабжения</w:t>
            </w:r>
          </w:p>
        </w:tc>
        <w:tc>
          <w:tcPr>
            <w:tcW w:w="3706" w:type="dxa"/>
            <w:gridSpan w:val="2"/>
            <w:tcBorders>
              <w:top w:val="single" w:sz="4" w:space="0" w:color="000000"/>
              <w:bottom w:val="single" w:sz="4" w:space="0" w:color="000000"/>
              <w:right w:val="single" w:sz="4" w:space="0" w:color="000000"/>
            </w:tcBorders>
            <w:vAlign w:val="center"/>
          </w:tcPr>
          <w:p w14:paraId="0860C92D"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6943045C" w14:textId="77777777" w:rsidTr="00C3515D">
        <w:trPr>
          <w:trHeight w:val="1695"/>
        </w:trPr>
        <w:tc>
          <w:tcPr>
            <w:tcW w:w="945" w:type="dxa"/>
            <w:tcBorders>
              <w:left w:val="single" w:sz="4" w:space="0" w:color="000000"/>
              <w:bottom w:val="single" w:sz="4" w:space="0" w:color="000000"/>
              <w:right w:val="single" w:sz="4" w:space="0" w:color="000000"/>
            </w:tcBorders>
            <w:vAlign w:val="center"/>
          </w:tcPr>
          <w:p w14:paraId="510109DF" w14:textId="77777777" w:rsidR="00C3515D" w:rsidRPr="00BD12F0" w:rsidRDefault="00C3515D" w:rsidP="00C3515D">
            <w:pPr>
              <w:widowControl w:val="0"/>
              <w:jc w:val="center"/>
              <w:rPr>
                <w:rFonts w:cs="Cambria"/>
                <w:color w:val="000000"/>
              </w:rPr>
            </w:pPr>
            <w:r w:rsidRPr="00BD12F0">
              <w:rPr>
                <w:rFonts w:cs="Cambria"/>
                <w:color w:val="000000"/>
              </w:rPr>
              <w:t>3</w:t>
            </w:r>
          </w:p>
        </w:tc>
        <w:tc>
          <w:tcPr>
            <w:tcW w:w="4955" w:type="dxa"/>
            <w:tcBorders>
              <w:bottom w:val="single" w:sz="4" w:space="0" w:color="000000"/>
              <w:right w:val="single" w:sz="4" w:space="0" w:color="000000"/>
            </w:tcBorders>
            <w:vAlign w:val="center"/>
          </w:tcPr>
          <w:p w14:paraId="2FE484D5" w14:textId="77777777" w:rsidR="00C3515D" w:rsidRPr="00BD12F0" w:rsidRDefault="00C3515D" w:rsidP="00C3515D">
            <w:pPr>
              <w:widowControl w:val="0"/>
              <w:rPr>
                <w:rFonts w:cs="Cambria"/>
                <w:color w:val="000000"/>
              </w:rPr>
            </w:pPr>
            <w:proofErr w:type="gramStart"/>
            <w:r w:rsidRPr="00BD12F0">
              <w:rPr>
                <w:rFonts w:cs="Cambria"/>
                <w:color w:val="000000"/>
              </w:rPr>
              <w:t>Устранение течей в трубопроводах, запорной арматуре, сантехнических приборах (смесителях, кранах, вентилях, унитазах, смывных бачках, моек, ванн и т.д.), резьбовых и фланцевых соединениях</w:t>
            </w:r>
            <w:proofErr w:type="gramEnd"/>
          </w:p>
        </w:tc>
        <w:tc>
          <w:tcPr>
            <w:tcW w:w="3706" w:type="dxa"/>
            <w:gridSpan w:val="2"/>
            <w:tcBorders>
              <w:top w:val="single" w:sz="4" w:space="0" w:color="000000"/>
              <w:bottom w:val="single" w:sz="4" w:space="0" w:color="000000"/>
              <w:right w:val="single" w:sz="4" w:space="0" w:color="000000"/>
            </w:tcBorders>
            <w:vAlign w:val="center"/>
          </w:tcPr>
          <w:p w14:paraId="6CC8AA88"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28F95430"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4B0B3F46" w14:textId="77777777" w:rsidR="00C3515D" w:rsidRPr="00BD12F0" w:rsidRDefault="00C3515D" w:rsidP="00C3515D">
            <w:pPr>
              <w:widowControl w:val="0"/>
              <w:jc w:val="center"/>
              <w:rPr>
                <w:rFonts w:cs="Cambria"/>
                <w:color w:val="000000"/>
              </w:rPr>
            </w:pPr>
            <w:r w:rsidRPr="00BD12F0">
              <w:rPr>
                <w:rFonts w:cs="Cambria"/>
                <w:color w:val="000000"/>
              </w:rPr>
              <w:lastRenderedPageBreak/>
              <w:t>4</w:t>
            </w:r>
          </w:p>
        </w:tc>
        <w:tc>
          <w:tcPr>
            <w:tcW w:w="4955" w:type="dxa"/>
            <w:tcBorders>
              <w:bottom w:val="single" w:sz="4" w:space="0" w:color="000000"/>
              <w:right w:val="single" w:sz="4" w:space="0" w:color="000000"/>
            </w:tcBorders>
            <w:vAlign w:val="center"/>
          </w:tcPr>
          <w:p w14:paraId="098731F5" w14:textId="77777777" w:rsidR="00C3515D" w:rsidRPr="00BD12F0" w:rsidRDefault="00C3515D" w:rsidP="00C3515D">
            <w:pPr>
              <w:widowControl w:val="0"/>
              <w:rPr>
                <w:rFonts w:cs="Cambria"/>
                <w:color w:val="000000"/>
              </w:rPr>
            </w:pPr>
            <w:proofErr w:type="gramStart"/>
            <w:r w:rsidRPr="00BD12F0">
              <w:rPr>
                <w:rFonts w:cs="Cambria"/>
                <w:color w:val="000000"/>
              </w:rPr>
              <w:t>Регулировка работы сантехнических приборов: унитазов, смесителей, водонагревателей и т.д.)</w:t>
            </w:r>
            <w:proofErr w:type="gramEnd"/>
          </w:p>
        </w:tc>
        <w:tc>
          <w:tcPr>
            <w:tcW w:w="3706" w:type="dxa"/>
            <w:gridSpan w:val="2"/>
            <w:tcBorders>
              <w:top w:val="single" w:sz="4" w:space="0" w:color="000000"/>
              <w:bottom w:val="single" w:sz="4" w:space="0" w:color="000000"/>
              <w:right w:val="single" w:sz="4" w:space="0" w:color="000000"/>
            </w:tcBorders>
            <w:vAlign w:val="center"/>
          </w:tcPr>
          <w:p w14:paraId="22942918"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5D398639"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001F8072" w14:textId="77777777" w:rsidR="00C3515D" w:rsidRPr="00BD12F0" w:rsidRDefault="00C3515D" w:rsidP="00C3515D">
            <w:pPr>
              <w:widowControl w:val="0"/>
              <w:jc w:val="center"/>
              <w:rPr>
                <w:rFonts w:cs="Cambria"/>
                <w:color w:val="000000"/>
              </w:rPr>
            </w:pPr>
            <w:r w:rsidRPr="00BD12F0">
              <w:rPr>
                <w:rFonts w:cs="Cambria"/>
                <w:color w:val="000000"/>
              </w:rPr>
              <w:t>5</w:t>
            </w:r>
          </w:p>
        </w:tc>
        <w:tc>
          <w:tcPr>
            <w:tcW w:w="4955" w:type="dxa"/>
            <w:tcBorders>
              <w:bottom w:val="single" w:sz="4" w:space="0" w:color="000000"/>
              <w:right w:val="single" w:sz="4" w:space="0" w:color="000000"/>
            </w:tcBorders>
            <w:vAlign w:val="center"/>
          </w:tcPr>
          <w:p w14:paraId="538F4212" w14:textId="77777777" w:rsidR="00C3515D" w:rsidRPr="00BD12F0" w:rsidRDefault="00C3515D" w:rsidP="00C3515D">
            <w:pPr>
              <w:widowControl w:val="0"/>
              <w:rPr>
                <w:rFonts w:cs="Cambria"/>
                <w:color w:val="000000"/>
              </w:rPr>
            </w:pPr>
            <w:r w:rsidRPr="00BD12F0">
              <w:rPr>
                <w:rFonts w:cs="Cambria"/>
                <w:color w:val="000000"/>
              </w:rPr>
              <w:t>Замена и устранение неисправностей запорной арматуры сантехнических приборов или их деталей (перечень расходных материалов указан в приложении № 3)</w:t>
            </w:r>
          </w:p>
        </w:tc>
        <w:tc>
          <w:tcPr>
            <w:tcW w:w="3706" w:type="dxa"/>
            <w:gridSpan w:val="2"/>
            <w:tcBorders>
              <w:top w:val="single" w:sz="4" w:space="0" w:color="000000"/>
              <w:bottom w:val="single" w:sz="4" w:space="0" w:color="000000"/>
              <w:right w:val="single" w:sz="4" w:space="0" w:color="000000"/>
            </w:tcBorders>
            <w:vAlign w:val="center"/>
          </w:tcPr>
          <w:p w14:paraId="39E69045"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06BFB64F"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02DF2CC6" w14:textId="77777777" w:rsidR="00C3515D" w:rsidRPr="00BD12F0" w:rsidRDefault="00C3515D" w:rsidP="00C3515D">
            <w:pPr>
              <w:widowControl w:val="0"/>
              <w:jc w:val="center"/>
              <w:rPr>
                <w:rFonts w:cs="Cambria"/>
                <w:color w:val="000000"/>
              </w:rPr>
            </w:pPr>
            <w:r w:rsidRPr="00BD12F0">
              <w:rPr>
                <w:rFonts w:cs="Cambria"/>
                <w:color w:val="000000"/>
              </w:rPr>
              <w:t>6</w:t>
            </w:r>
          </w:p>
        </w:tc>
        <w:tc>
          <w:tcPr>
            <w:tcW w:w="4955" w:type="dxa"/>
            <w:tcBorders>
              <w:bottom w:val="single" w:sz="4" w:space="0" w:color="000000"/>
              <w:right w:val="single" w:sz="4" w:space="0" w:color="000000"/>
            </w:tcBorders>
            <w:vAlign w:val="center"/>
          </w:tcPr>
          <w:p w14:paraId="46C56944" w14:textId="77777777" w:rsidR="00C3515D" w:rsidRPr="00BD12F0" w:rsidRDefault="00C3515D" w:rsidP="00C3515D">
            <w:pPr>
              <w:widowControl w:val="0"/>
              <w:rPr>
                <w:rFonts w:cs="Cambria"/>
                <w:color w:val="000000"/>
              </w:rPr>
            </w:pPr>
            <w:r w:rsidRPr="00BD12F0">
              <w:rPr>
                <w:rFonts w:cs="Cambria"/>
                <w:color w:val="000000"/>
              </w:rPr>
              <w:t>Замена пришедших в негодность креплений трубопроводов</w:t>
            </w:r>
          </w:p>
        </w:tc>
        <w:tc>
          <w:tcPr>
            <w:tcW w:w="3706" w:type="dxa"/>
            <w:gridSpan w:val="2"/>
            <w:tcBorders>
              <w:top w:val="single" w:sz="4" w:space="0" w:color="000000"/>
              <w:bottom w:val="single" w:sz="4" w:space="0" w:color="000000"/>
              <w:right w:val="single" w:sz="4" w:space="0" w:color="000000"/>
            </w:tcBorders>
            <w:vAlign w:val="center"/>
          </w:tcPr>
          <w:p w14:paraId="1E643E88"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31469842" w14:textId="77777777" w:rsidTr="00C3515D">
        <w:trPr>
          <w:trHeight w:val="1042"/>
        </w:trPr>
        <w:tc>
          <w:tcPr>
            <w:tcW w:w="945" w:type="dxa"/>
            <w:tcBorders>
              <w:left w:val="single" w:sz="4" w:space="0" w:color="000000"/>
              <w:bottom w:val="single" w:sz="4" w:space="0" w:color="000000"/>
              <w:right w:val="single" w:sz="4" w:space="0" w:color="000000"/>
            </w:tcBorders>
            <w:vAlign w:val="center"/>
          </w:tcPr>
          <w:p w14:paraId="03C1B272" w14:textId="77777777" w:rsidR="00C3515D" w:rsidRPr="00BD12F0" w:rsidRDefault="00C3515D" w:rsidP="00C3515D">
            <w:pPr>
              <w:widowControl w:val="0"/>
              <w:jc w:val="center"/>
              <w:rPr>
                <w:rFonts w:cs="Cambria"/>
                <w:color w:val="000000"/>
              </w:rPr>
            </w:pPr>
            <w:r w:rsidRPr="00BD12F0">
              <w:rPr>
                <w:rFonts w:cs="Cambria"/>
                <w:color w:val="000000"/>
              </w:rPr>
              <w:t>7</w:t>
            </w:r>
          </w:p>
        </w:tc>
        <w:tc>
          <w:tcPr>
            <w:tcW w:w="4955" w:type="dxa"/>
            <w:tcBorders>
              <w:bottom w:val="single" w:sz="4" w:space="0" w:color="000000"/>
              <w:right w:val="single" w:sz="4" w:space="0" w:color="000000"/>
            </w:tcBorders>
            <w:vAlign w:val="center"/>
          </w:tcPr>
          <w:p w14:paraId="38E7664D" w14:textId="77777777" w:rsidR="00C3515D" w:rsidRPr="00BD12F0" w:rsidRDefault="00C3515D" w:rsidP="00C3515D">
            <w:pPr>
              <w:widowControl w:val="0"/>
              <w:rPr>
                <w:rFonts w:cs="Cambria"/>
                <w:color w:val="000000"/>
              </w:rPr>
            </w:pPr>
            <w:r w:rsidRPr="00BD12F0">
              <w:rPr>
                <w:rFonts w:cs="Cambria"/>
                <w:color w:val="000000"/>
              </w:rPr>
              <w:t>Замена пришедших в негодность гибких подводок сантехнических приборов  (смывных бачков, смесителей)</w:t>
            </w:r>
          </w:p>
        </w:tc>
        <w:tc>
          <w:tcPr>
            <w:tcW w:w="3706" w:type="dxa"/>
            <w:gridSpan w:val="2"/>
            <w:tcBorders>
              <w:bottom w:val="single" w:sz="4" w:space="0" w:color="000000"/>
              <w:right w:val="single" w:sz="4" w:space="0" w:color="000000"/>
            </w:tcBorders>
            <w:vAlign w:val="center"/>
          </w:tcPr>
          <w:p w14:paraId="204C7C3B"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629F466E"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7C4BF7FC" w14:textId="77777777" w:rsidR="00C3515D" w:rsidRPr="00BD12F0" w:rsidRDefault="00C3515D" w:rsidP="00C3515D">
            <w:pPr>
              <w:widowControl w:val="0"/>
              <w:jc w:val="center"/>
              <w:rPr>
                <w:rFonts w:cs="Cambria"/>
                <w:color w:val="000000"/>
              </w:rPr>
            </w:pPr>
            <w:r w:rsidRPr="00BD12F0">
              <w:rPr>
                <w:rFonts w:cs="Cambria"/>
                <w:color w:val="000000"/>
              </w:rPr>
              <w:t>8</w:t>
            </w:r>
          </w:p>
        </w:tc>
        <w:tc>
          <w:tcPr>
            <w:tcW w:w="4955" w:type="dxa"/>
            <w:tcBorders>
              <w:bottom w:val="single" w:sz="4" w:space="0" w:color="000000"/>
              <w:right w:val="single" w:sz="4" w:space="0" w:color="000000"/>
            </w:tcBorders>
            <w:vAlign w:val="center"/>
          </w:tcPr>
          <w:p w14:paraId="097580DA" w14:textId="77777777" w:rsidR="00C3515D" w:rsidRPr="00BD12F0" w:rsidRDefault="00C3515D" w:rsidP="00C3515D">
            <w:pPr>
              <w:widowControl w:val="0"/>
              <w:rPr>
                <w:rFonts w:cs="Cambria"/>
                <w:color w:val="000000"/>
              </w:rPr>
            </w:pPr>
            <w:r w:rsidRPr="00BD12F0">
              <w:rPr>
                <w:rFonts w:cs="Cambria"/>
                <w:color w:val="000000"/>
              </w:rPr>
              <w:t>Ревизия и замена сальниковой набивки, прокладок в запорной арматуре, водоразборной арматуре (при слитой системе водоснабжения)</w:t>
            </w:r>
          </w:p>
        </w:tc>
        <w:tc>
          <w:tcPr>
            <w:tcW w:w="3706" w:type="dxa"/>
            <w:gridSpan w:val="2"/>
            <w:tcBorders>
              <w:top w:val="single" w:sz="4" w:space="0" w:color="000000"/>
              <w:bottom w:val="single" w:sz="4" w:space="0" w:color="000000"/>
              <w:right w:val="single" w:sz="4" w:space="0" w:color="000000"/>
            </w:tcBorders>
            <w:vAlign w:val="center"/>
          </w:tcPr>
          <w:p w14:paraId="7BDCD9DF"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27B3B03B" w14:textId="77777777" w:rsidTr="00C3515D">
        <w:trPr>
          <w:trHeight w:val="797"/>
        </w:trPr>
        <w:tc>
          <w:tcPr>
            <w:tcW w:w="945" w:type="dxa"/>
            <w:tcBorders>
              <w:left w:val="single" w:sz="4" w:space="0" w:color="000000"/>
              <w:bottom w:val="single" w:sz="4" w:space="0" w:color="000000"/>
              <w:right w:val="single" w:sz="4" w:space="0" w:color="000000"/>
            </w:tcBorders>
            <w:vAlign w:val="center"/>
          </w:tcPr>
          <w:p w14:paraId="135DE4EC" w14:textId="77777777" w:rsidR="00C3515D" w:rsidRPr="00BD12F0" w:rsidRDefault="00C3515D" w:rsidP="00C3515D">
            <w:pPr>
              <w:widowControl w:val="0"/>
              <w:jc w:val="center"/>
              <w:rPr>
                <w:rFonts w:cs="Cambria"/>
                <w:color w:val="000000"/>
              </w:rPr>
            </w:pPr>
            <w:r w:rsidRPr="00BD12F0">
              <w:rPr>
                <w:rFonts w:cs="Cambria"/>
                <w:color w:val="000000"/>
              </w:rPr>
              <w:t>9</w:t>
            </w:r>
          </w:p>
        </w:tc>
        <w:tc>
          <w:tcPr>
            <w:tcW w:w="4955" w:type="dxa"/>
            <w:tcBorders>
              <w:bottom w:val="single" w:sz="4" w:space="0" w:color="000000"/>
              <w:right w:val="single" w:sz="4" w:space="0" w:color="000000"/>
            </w:tcBorders>
            <w:vAlign w:val="center"/>
          </w:tcPr>
          <w:p w14:paraId="1423E7FC" w14:textId="77777777" w:rsidR="00C3515D" w:rsidRPr="00BD12F0" w:rsidRDefault="00C3515D" w:rsidP="00C3515D">
            <w:pPr>
              <w:widowControl w:val="0"/>
              <w:rPr>
                <w:rFonts w:cs="Cambria"/>
                <w:color w:val="000000"/>
              </w:rPr>
            </w:pPr>
            <w:r w:rsidRPr="00BD12F0">
              <w:rPr>
                <w:rFonts w:cs="Cambria"/>
                <w:color w:val="000000"/>
              </w:rPr>
              <w:t>Уплотнение сгонов</w:t>
            </w:r>
          </w:p>
        </w:tc>
        <w:tc>
          <w:tcPr>
            <w:tcW w:w="3706" w:type="dxa"/>
            <w:gridSpan w:val="2"/>
            <w:tcBorders>
              <w:top w:val="single" w:sz="4" w:space="0" w:color="000000"/>
              <w:bottom w:val="single" w:sz="4" w:space="0" w:color="000000"/>
              <w:right w:val="single" w:sz="4" w:space="0" w:color="000000"/>
            </w:tcBorders>
            <w:vAlign w:val="center"/>
          </w:tcPr>
          <w:p w14:paraId="40877581"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349E103C" w14:textId="77777777" w:rsidTr="00C3515D">
        <w:trPr>
          <w:trHeight w:val="696"/>
        </w:trPr>
        <w:tc>
          <w:tcPr>
            <w:tcW w:w="945" w:type="dxa"/>
            <w:tcBorders>
              <w:left w:val="single" w:sz="4" w:space="0" w:color="000000"/>
              <w:bottom w:val="single" w:sz="4" w:space="0" w:color="000000"/>
              <w:right w:val="single" w:sz="4" w:space="0" w:color="000000"/>
            </w:tcBorders>
            <w:vAlign w:val="center"/>
          </w:tcPr>
          <w:p w14:paraId="337C7D29" w14:textId="77777777" w:rsidR="00C3515D" w:rsidRPr="00BD12F0" w:rsidRDefault="00C3515D" w:rsidP="00C3515D">
            <w:pPr>
              <w:widowControl w:val="0"/>
              <w:jc w:val="center"/>
              <w:rPr>
                <w:rFonts w:cs="Cambria"/>
                <w:color w:val="000000"/>
              </w:rPr>
            </w:pPr>
            <w:r w:rsidRPr="00BD12F0">
              <w:rPr>
                <w:rFonts w:cs="Cambria"/>
                <w:color w:val="000000"/>
              </w:rPr>
              <w:t>10</w:t>
            </w:r>
          </w:p>
        </w:tc>
        <w:tc>
          <w:tcPr>
            <w:tcW w:w="4955" w:type="dxa"/>
            <w:tcBorders>
              <w:bottom w:val="single" w:sz="4" w:space="0" w:color="000000"/>
              <w:right w:val="single" w:sz="4" w:space="0" w:color="000000"/>
            </w:tcBorders>
            <w:vAlign w:val="center"/>
          </w:tcPr>
          <w:p w14:paraId="49DA4A70" w14:textId="77777777" w:rsidR="00C3515D" w:rsidRPr="00BD12F0" w:rsidRDefault="00C3515D" w:rsidP="00C3515D">
            <w:pPr>
              <w:widowControl w:val="0"/>
              <w:rPr>
                <w:rFonts w:cs="Cambria"/>
                <w:color w:val="000000"/>
              </w:rPr>
            </w:pPr>
            <w:r w:rsidRPr="00BD12F0">
              <w:rPr>
                <w:rFonts w:cs="Cambria"/>
                <w:color w:val="000000"/>
              </w:rPr>
              <w:t>Смена смесителей</w:t>
            </w:r>
          </w:p>
        </w:tc>
        <w:tc>
          <w:tcPr>
            <w:tcW w:w="3706" w:type="dxa"/>
            <w:gridSpan w:val="2"/>
            <w:tcBorders>
              <w:bottom w:val="single" w:sz="4" w:space="0" w:color="000000"/>
              <w:right w:val="single" w:sz="4" w:space="0" w:color="000000"/>
            </w:tcBorders>
            <w:vAlign w:val="center"/>
          </w:tcPr>
          <w:p w14:paraId="56667B89"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0E6A6D37" w14:textId="77777777" w:rsidTr="00C3515D">
        <w:trPr>
          <w:trHeight w:val="837"/>
        </w:trPr>
        <w:tc>
          <w:tcPr>
            <w:tcW w:w="945" w:type="dxa"/>
            <w:tcBorders>
              <w:left w:val="single" w:sz="4" w:space="0" w:color="000000"/>
              <w:bottom w:val="single" w:sz="4" w:space="0" w:color="000000"/>
              <w:right w:val="single" w:sz="4" w:space="0" w:color="000000"/>
            </w:tcBorders>
            <w:vAlign w:val="center"/>
          </w:tcPr>
          <w:p w14:paraId="2EE1A2FE" w14:textId="77777777" w:rsidR="00C3515D" w:rsidRPr="00BD12F0" w:rsidRDefault="00C3515D" w:rsidP="00C3515D">
            <w:pPr>
              <w:widowControl w:val="0"/>
              <w:jc w:val="center"/>
              <w:rPr>
                <w:rFonts w:cs="Cambria"/>
                <w:color w:val="000000"/>
              </w:rPr>
            </w:pPr>
            <w:r w:rsidRPr="00BD12F0">
              <w:rPr>
                <w:rFonts w:cs="Cambria"/>
                <w:color w:val="000000"/>
              </w:rPr>
              <w:t>11</w:t>
            </w:r>
          </w:p>
        </w:tc>
        <w:tc>
          <w:tcPr>
            <w:tcW w:w="4955" w:type="dxa"/>
            <w:tcBorders>
              <w:bottom w:val="single" w:sz="4" w:space="0" w:color="000000"/>
              <w:right w:val="single" w:sz="4" w:space="0" w:color="000000"/>
            </w:tcBorders>
            <w:vAlign w:val="center"/>
          </w:tcPr>
          <w:p w14:paraId="2136B1E8" w14:textId="77777777" w:rsidR="00C3515D" w:rsidRPr="00BD12F0" w:rsidRDefault="00C3515D" w:rsidP="00C3515D">
            <w:pPr>
              <w:widowControl w:val="0"/>
              <w:rPr>
                <w:rFonts w:cs="Cambria"/>
                <w:color w:val="000000"/>
              </w:rPr>
            </w:pPr>
            <w:r w:rsidRPr="00BD12F0">
              <w:rPr>
                <w:rFonts w:cs="Cambria"/>
                <w:color w:val="000000"/>
              </w:rPr>
              <w:t>Замена трубопроводов холодного и горячего водоснабжения диаметром от 15 до 89 мм</w:t>
            </w:r>
          </w:p>
        </w:tc>
        <w:tc>
          <w:tcPr>
            <w:tcW w:w="3706" w:type="dxa"/>
            <w:gridSpan w:val="2"/>
            <w:tcBorders>
              <w:bottom w:val="single" w:sz="4" w:space="0" w:color="000000"/>
              <w:right w:val="single" w:sz="4" w:space="0" w:color="000000"/>
            </w:tcBorders>
            <w:vAlign w:val="center"/>
          </w:tcPr>
          <w:p w14:paraId="4A53DDA2"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13E2598C" w14:textId="77777777" w:rsidTr="00C3515D">
        <w:trPr>
          <w:trHeight w:val="852"/>
        </w:trPr>
        <w:tc>
          <w:tcPr>
            <w:tcW w:w="945" w:type="dxa"/>
            <w:tcBorders>
              <w:left w:val="single" w:sz="4" w:space="0" w:color="000000"/>
              <w:bottom w:val="single" w:sz="4" w:space="0" w:color="000000"/>
              <w:right w:val="single" w:sz="4" w:space="0" w:color="000000"/>
            </w:tcBorders>
            <w:vAlign w:val="center"/>
          </w:tcPr>
          <w:p w14:paraId="23EC96E5" w14:textId="77777777" w:rsidR="00C3515D" w:rsidRPr="00BD12F0" w:rsidRDefault="00C3515D" w:rsidP="00C3515D">
            <w:pPr>
              <w:widowControl w:val="0"/>
              <w:jc w:val="center"/>
              <w:rPr>
                <w:rFonts w:cs="Cambria"/>
                <w:color w:val="000000"/>
              </w:rPr>
            </w:pPr>
            <w:r w:rsidRPr="00BD12F0">
              <w:rPr>
                <w:rFonts w:cs="Cambria"/>
                <w:color w:val="000000"/>
              </w:rPr>
              <w:t>12</w:t>
            </w:r>
          </w:p>
        </w:tc>
        <w:tc>
          <w:tcPr>
            <w:tcW w:w="4955" w:type="dxa"/>
            <w:tcBorders>
              <w:bottom w:val="single" w:sz="4" w:space="0" w:color="000000"/>
              <w:right w:val="single" w:sz="4" w:space="0" w:color="000000"/>
            </w:tcBorders>
            <w:vAlign w:val="center"/>
          </w:tcPr>
          <w:p w14:paraId="4665A6B5" w14:textId="77777777" w:rsidR="00C3515D" w:rsidRPr="00BD12F0" w:rsidRDefault="00C3515D" w:rsidP="00C3515D">
            <w:pPr>
              <w:widowControl w:val="0"/>
              <w:rPr>
                <w:rFonts w:cs="Cambria"/>
                <w:color w:val="000000"/>
              </w:rPr>
            </w:pPr>
            <w:r w:rsidRPr="00BD12F0">
              <w:rPr>
                <w:rFonts w:cs="Cambria"/>
                <w:color w:val="000000"/>
              </w:rPr>
              <w:t>Переключение водонагревателей</w:t>
            </w:r>
          </w:p>
        </w:tc>
        <w:tc>
          <w:tcPr>
            <w:tcW w:w="3706" w:type="dxa"/>
            <w:gridSpan w:val="2"/>
            <w:tcBorders>
              <w:bottom w:val="single" w:sz="4" w:space="0" w:color="000000"/>
              <w:right w:val="single" w:sz="4" w:space="0" w:color="000000"/>
            </w:tcBorders>
            <w:vAlign w:val="center"/>
          </w:tcPr>
          <w:p w14:paraId="44B94D96"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6EBBC53C" w14:textId="77777777" w:rsidTr="00C3515D">
        <w:trPr>
          <w:trHeight w:val="694"/>
        </w:trPr>
        <w:tc>
          <w:tcPr>
            <w:tcW w:w="945" w:type="dxa"/>
            <w:tcBorders>
              <w:left w:val="single" w:sz="4" w:space="0" w:color="000000"/>
              <w:bottom w:val="single" w:sz="4" w:space="0" w:color="000000"/>
              <w:right w:val="single" w:sz="4" w:space="0" w:color="000000"/>
            </w:tcBorders>
            <w:vAlign w:val="center"/>
          </w:tcPr>
          <w:p w14:paraId="6D921278" w14:textId="77777777" w:rsidR="00C3515D" w:rsidRPr="00BD12F0" w:rsidRDefault="00C3515D" w:rsidP="00C3515D">
            <w:pPr>
              <w:widowControl w:val="0"/>
              <w:jc w:val="center"/>
              <w:rPr>
                <w:rFonts w:cs="Cambria"/>
                <w:color w:val="000000"/>
              </w:rPr>
            </w:pPr>
            <w:r w:rsidRPr="00BD12F0">
              <w:rPr>
                <w:rFonts w:cs="Cambria"/>
                <w:color w:val="000000"/>
              </w:rPr>
              <w:t>13</w:t>
            </w:r>
          </w:p>
        </w:tc>
        <w:tc>
          <w:tcPr>
            <w:tcW w:w="4955" w:type="dxa"/>
            <w:tcBorders>
              <w:bottom w:val="single" w:sz="4" w:space="0" w:color="000000"/>
              <w:right w:val="single" w:sz="4" w:space="0" w:color="000000"/>
            </w:tcBorders>
            <w:vAlign w:val="center"/>
          </w:tcPr>
          <w:p w14:paraId="17DB71CB" w14:textId="77777777" w:rsidR="00C3515D" w:rsidRPr="00BD12F0" w:rsidRDefault="00C3515D" w:rsidP="00C3515D">
            <w:pPr>
              <w:widowControl w:val="0"/>
              <w:rPr>
                <w:rFonts w:cs="Cambria"/>
                <w:color w:val="000000"/>
              </w:rPr>
            </w:pPr>
            <w:r w:rsidRPr="00BD12F0">
              <w:rPr>
                <w:rFonts w:cs="Cambria"/>
                <w:color w:val="000000"/>
              </w:rPr>
              <w:t>Снятие и установка водонагревателей</w:t>
            </w:r>
          </w:p>
        </w:tc>
        <w:tc>
          <w:tcPr>
            <w:tcW w:w="3706" w:type="dxa"/>
            <w:gridSpan w:val="2"/>
            <w:tcBorders>
              <w:bottom w:val="single" w:sz="4" w:space="0" w:color="000000"/>
              <w:right w:val="single" w:sz="4" w:space="0" w:color="000000"/>
            </w:tcBorders>
            <w:vAlign w:val="center"/>
          </w:tcPr>
          <w:p w14:paraId="58A9374F"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63DBBAB7"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348A9272" w14:textId="77777777" w:rsidR="00C3515D" w:rsidRPr="00BD12F0" w:rsidRDefault="00C3515D" w:rsidP="00C3515D">
            <w:pPr>
              <w:widowControl w:val="0"/>
              <w:jc w:val="center"/>
              <w:rPr>
                <w:rFonts w:cs="Cambria"/>
                <w:color w:val="000000"/>
              </w:rPr>
            </w:pPr>
          </w:p>
        </w:tc>
        <w:tc>
          <w:tcPr>
            <w:tcW w:w="8661" w:type="dxa"/>
            <w:gridSpan w:val="3"/>
            <w:tcBorders>
              <w:top w:val="single" w:sz="4" w:space="0" w:color="000000"/>
              <w:bottom w:val="single" w:sz="4" w:space="0" w:color="000000"/>
              <w:right w:val="single" w:sz="4" w:space="0" w:color="000000"/>
            </w:tcBorders>
            <w:vAlign w:val="center"/>
          </w:tcPr>
          <w:p w14:paraId="4320FECC" w14:textId="77777777" w:rsidR="00C3515D" w:rsidRPr="00BD12F0" w:rsidRDefault="00C3515D" w:rsidP="00C3515D">
            <w:pPr>
              <w:widowControl w:val="0"/>
              <w:jc w:val="center"/>
              <w:rPr>
                <w:rFonts w:cs="Cambria"/>
                <w:b/>
                <w:bCs/>
                <w:i/>
                <w:iCs/>
                <w:color w:val="000000"/>
              </w:rPr>
            </w:pPr>
            <w:r w:rsidRPr="00BD12F0">
              <w:rPr>
                <w:rFonts w:cs="Cambria"/>
                <w:b/>
                <w:bCs/>
                <w:i/>
                <w:iCs/>
                <w:color w:val="000000"/>
              </w:rPr>
              <w:t>Система отопления</w:t>
            </w:r>
          </w:p>
        </w:tc>
      </w:tr>
      <w:tr w:rsidR="00C3515D" w:rsidRPr="00BD12F0" w14:paraId="12ABC943" w14:textId="77777777" w:rsidTr="00C3515D">
        <w:trPr>
          <w:trHeight w:val="600"/>
        </w:trPr>
        <w:tc>
          <w:tcPr>
            <w:tcW w:w="945" w:type="dxa"/>
            <w:tcBorders>
              <w:left w:val="single" w:sz="4" w:space="0" w:color="000000"/>
              <w:bottom w:val="single" w:sz="4" w:space="0" w:color="000000"/>
              <w:right w:val="single" w:sz="4" w:space="0" w:color="000000"/>
            </w:tcBorders>
            <w:vAlign w:val="center"/>
          </w:tcPr>
          <w:p w14:paraId="7F96D9D1" w14:textId="77777777" w:rsidR="00C3515D" w:rsidRPr="00BD12F0" w:rsidRDefault="00C3515D" w:rsidP="00C3515D">
            <w:pPr>
              <w:widowControl w:val="0"/>
              <w:jc w:val="center"/>
              <w:rPr>
                <w:rFonts w:cs="Cambria"/>
                <w:color w:val="000000"/>
              </w:rPr>
            </w:pPr>
            <w:r w:rsidRPr="00BD12F0">
              <w:rPr>
                <w:rFonts w:cs="Cambria"/>
                <w:color w:val="000000"/>
              </w:rPr>
              <w:t>1</w:t>
            </w:r>
          </w:p>
        </w:tc>
        <w:tc>
          <w:tcPr>
            <w:tcW w:w="4955" w:type="dxa"/>
            <w:tcBorders>
              <w:bottom w:val="single" w:sz="4" w:space="0" w:color="000000"/>
              <w:right w:val="single" w:sz="4" w:space="0" w:color="000000"/>
            </w:tcBorders>
            <w:vAlign w:val="center"/>
          </w:tcPr>
          <w:p w14:paraId="592F10E0" w14:textId="77777777" w:rsidR="00C3515D" w:rsidRPr="00BD12F0" w:rsidRDefault="00C3515D" w:rsidP="00C3515D">
            <w:pPr>
              <w:widowControl w:val="0"/>
              <w:rPr>
                <w:rFonts w:cs="Cambria"/>
                <w:color w:val="000000"/>
              </w:rPr>
            </w:pPr>
            <w:r w:rsidRPr="00BD12F0">
              <w:rPr>
                <w:rFonts w:cs="Cambria"/>
                <w:color w:val="000000"/>
              </w:rPr>
              <w:t>Осмотр нагревательных приборов и их креплений</w:t>
            </w:r>
          </w:p>
        </w:tc>
        <w:tc>
          <w:tcPr>
            <w:tcW w:w="3706" w:type="dxa"/>
            <w:gridSpan w:val="2"/>
            <w:tcBorders>
              <w:bottom w:val="single" w:sz="4" w:space="0" w:color="000000"/>
              <w:right w:val="single" w:sz="4" w:space="0" w:color="000000"/>
            </w:tcBorders>
            <w:vAlign w:val="center"/>
          </w:tcPr>
          <w:p w14:paraId="7DA73511" w14:textId="77777777" w:rsidR="00C3515D" w:rsidRPr="00BD12F0" w:rsidRDefault="00C3515D" w:rsidP="00C3515D">
            <w:pPr>
              <w:widowControl w:val="0"/>
              <w:jc w:val="center"/>
              <w:rPr>
                <w:rFonts w:cs="Cambria"/>
                <w:color w:val="000000"/>
              </w:rPr>
            </w:pPr>
            <w:r w:rsidRPr="00BD12F0">
              <w:rPr>
                <w:rFonts w:cs="Cambria"/>
                <w:color w:val="000000"/>
              </w:rPr>
              <w:t>1 раз в месяц</w:t>
            </w:r>
          </w:p>
        </w:tc>
      </w:tr>
      <w:tr w:rsidR="00C3515D" w:rsidRPr="00BD12F0" w14:paraId="064ABC99"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6354BB05" w14:textId="77777777" w:rsidR="00C3515D" w:rsidRPr="00BD12F0" w:rsidRDefault="00C3515D" w:rsidP="00C3515D">
            <w:pPr>
              <w:widowControl w:val="0"/>
              <w:jc w:val="center"/>
              <w:rPr>
                <w:rFonts w:cs="Cambria"/>
                <w:color w:val="000000"/>
              </w:rPr>
            </w:pPr>
            <w:r w:rsidRPr="00BD12F0">
              <w:rPr>
                <w:rFonts w:cs="Cambria"/>
                <w:color w:val="000000"/>
              </w:rPr>
              <w:t>2</w:t>
            </w:r>
          </w:p>
        </w:tc>
        <w:tc>
          <w:tcPr>
            <w:tcW w:w="4955" w:type="dxa"/>
            <w:tcBorders>
              <w:bottom w:val="single" w:sz="4" w:space="0" w:color="000000"/>
              <w:right w:val="single" w:sz="4" w:space="0" w:color="000000"/>
            </w:tcBorders>
            <w:vAlign w:val="center"/>
          </w:tcPr>
          <w:p w14:paraId="4497AB0C" w14:textId="77777777" w:rsidR="00C3515D" w:rsidRPr="00BD12F0" w:rsidRDefault="00C3515D" w:rsidP="00C3515D">
            <w:pPr>
              <w:widowControl w:val="0"/>
              <w:rPr>
                <w:rFonts w:cs="Cambria"/>
                <w:color w:val="000000"/>
              </w:rPr>
            </w:pPr>
            <w:r w:rsidRPr="00BD12F0">
              <w:rPr>
                <w:rFonts w:cs="Cambria"/>
                <w:color w:val="000000"/>
              </w:rPr>
              <w:t>Устранение протечек в запорной арматуре, нагревательных приборах, соединений, трубопроводах</w:t>
            </w:r>
          </w:p>
        </w:tc>
        <w:tc>
          <w:tcPr>
            <w:tcW w:w="3706" w:type="dxa"/>
            <w:gridSpan w:val="2"/>
            <w:tcBorders>
              <w:top w:val="single" w:sz="4" w:space="0" w:color="000000"/>
              <w:bottom w:val="single" w:sz="4" w:space="0" w:color="000000"/>
              <w:right w:val="single" w:sz="4" w:space="0" w:color="000000"/>
            </w:tcBorders>
            <w:vAlign w:val="center"/>
          </w:tcPr>
          <w:p w14:paraId="0989CB59"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0B24678D"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7C31F3F3" w14:textId="77777777" w:rsidR="00C3515D" w:rsidRPr="00BD12F0" w:rsidRDefault="00C3515D" w:rsidP="00C3515D">
            <w:pPr>
              <w:widowControl w:val="0"/>
              <w:jc w:val="center"/>
              <w:rPr>
                <w:rFonts w:cs="Cambria"/>
                <w:color w:val="000000"/>
              </w:rPr>
            </w:pPr>
            <w:r w:rsidRPr="00BD12F0">
              <w:rPr>
                <w:rFonts w:cs="Cambria"/>
                <w:color w:val="000000"/>
              </w:rPr>
              <w:t>3</w:t>
            </w:r>
          </w:p>
        </w:tc>
        <w:tc>
          <w:tcPr>
            <w:tcW w:w="4955" w:type="dxa"/>
            <w:tcBorders>
              <w:bottom w:val="single" w:sz="4" w:space="0" w:color="000000"/>
              <w:right w:val="single" w:sz="4" w:space="0" w:color="000000"/>
            </w:tcBorders>
            <w:vAlign w:val="center"/>
          </w:tcPr>
          <w:p w14:paraId="23689E3A" w14:textId="77777777" w:rsidR="00C3515D" w:rsidRPr="00BD12F0" w:rsidRDefault="00C3515D" w:rsidP="00C3515D">
            <w:pPr>
              <w:widowControl w:val="0"/>
              <w:rPr>
                <w:rFonts w:cs="Cambria"/>
                <w:color w:val="000000"/>
              </w:rPr>
            </w:pPr>
            <w:r w:rsidRPr="00BD12F0">
              <w:rPr>
                <w:rFonts w:cs="Cambria"/>
                <w:color w:val="000000"/>
              </w:rPr>
              <w:t>Регулировка системы отопления (в том числе устранение воздушных пробок)</w:t>
            </w:r>
          </w:p>
        </w:tc>
        <w:tc>
          <w:tcPr>
            <w:tcW w:w="3706" w:type="dxa"/>
            <w:gridSpan w:val="2"/>
            <w:tcBorders>
              <w:top w:val="single" w:sz="4" w:space="0" w:color="000000"/>
              <w:bottom w:val="single" w:sz="4" w:space="0" w:color="000000"/>
              <w:right w:val="single" w:sz="4" w:space="0" w:color="000000"/>
            </w:tcBorders>
            <w:vAlign w:val="center"/>
          </w:tcPr>
          <w:p w14:paraId="7F8ACE97"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5A5265A3" w14:textId="77777777" w:rsidTr="00C3515D">
        <w:trPr>
          <w:trHeight w:val="1260"/>
        </w:trPr>
        <w:tc>
          <w:tcPr>
            <w:tcW w:w="945" w:type="dxa"/>
            <w:tcBorders>
              <w:left w:val="single" w:sz="4" w:space="0" w:color="000000"/>
              <w:bottom w:val="single" w:sz="4" w:space="0" w:color="000000"/>
              <w:right w:val="single" w:sz="4" w:space="0" w:color="000000"/>
            </w:tcBorders>
            <w:vAlign w:val="center"/>
          </w:tcPr>
          <w:p w14:paraId="0EA546E5" w14:textId="77777777" w:rsidR="00C3515D" w:rsidRPr="00BD12F0" w:rsidRDefault="00C3515D" w:rsidP="00C3515D">
            <w:pPr>
              <w:widowControl w:val="0"/>
              <w:jc w:val="center"/>
              <w:rPr>
                <w:rFonts w:cs="Cambria"/>
                <w:color w:val="000000"/>
              </w:rPr>
            </w:pPr>
            <w:r w:rsidRPr="00BD12F0">
              <w:rPr>
                <w:rFonts w:cs="Cambria"/>
                <w:color w:val="000000"/>
              </w:rPr>
              <w:t>4</w:t>
            </w:r>
          </w:p>
        </w:tc>
        <w:tc>
          <w:tcPr>
            <w:tcW w:w="4955" w:type="dxa"/>
            <w:tcBorders>
              <w:bottom w:val="single" w:sz="4" w:space="0" w:color="000000"/>
              <w:right w:val="single" w:sz="4" w:space="0" w:color="000000"/>
            </w:tcBorders>
            <w:vAlign w:val="center"/>
          </w:tcPr>
          <w:p w14:paraId="759D7B48" w14:textId="77777777" w:rsidR="00C3515D" w:rsidRPr="00BD12F0" w:rsidRDefault="00C3515D" w:rsidP="00C3515D">
            <w:pPr>
              <w:widowControl w:val="0"/>
              <w:rPr>
                <w:rFonts w:cs="Cambria"/>
                <w:color w:val="000000"/>
              </w:rPr>
            </w:pPr>
            <w:r w:rsidRPr="00BD12F0">
              <w:rPr>
                <w:rFonts w:cs="Cambria"/>
                <w:color w:val="000000"/>
              </w:rPr>
              <w:t>Замена прокладок, подтяжка болтов фланцевых соединений, набивка сальников, замена отдельных частей арматуры</w:t>
            </w:r>
          </w:p>
        </w:tc>
        <w:tc>
          <w:tcPr>
            <w:tcW w:w="3706" w:type="dxa"/>
            <w:gridSpan w:val="2"/>
            <w:tcBorders>
              <w:top w:val="single" w:sz="4" w:space="0" w:color="000000"/>
              <w:bottom w:val="single" w:sz="4" w:space="0" w:color="000000"/>
              <w:right w:val="single" w:sz="4" w:space="0" w:color="000000"/>
            </w:tcBorders>
            <w:vAlign w:val="center"/>
          </w:tcPr>
          <w:p w14:paraId="358F6CEC"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 / по заявке Заказчика</w:t>
            </w:r>
          </w:p>
        </w:tc>
      </w:tr>
      <w:tr w:rsidR="00C3515D" w:rsidRPr="00BD12F0" w14:paraId="3D285414" w14:textId="77777777" w:rsidTr="00C3515D">
        <w:trPr>
          <w:trHeight w:val="1260"/>
        </w:trPr>
        <w:tc>
          <w:tcPr>
            <w:tcW w:w="945" w:type="dxa"/>
            <w:tcBorders>
              <w:left w:val="single" w:sz="4" w:space="0" w:color="000000"/>
              <w:bottom w:val="single" w:sz="4" w:space="0" w:color="000000"/>
              <w:right w:val="single" w:sz="4" w:space="0" w:color="000000"/>
            </w:tcBorders>
            <w:vAlign w:val="center"/>
          </w:tcPr>
          <w:p w14:paraId="2611F821" w14:textId="77777777" w:rsidR="00C3515D" w:rsidRPr="00BD12F0" w:rsidRDefault="00C3515D" w:rsidP="00C3515D">
            <w:pPr>
              <w:widowControl w:val="0"/>
              <w:jc w:val="center"/>
              <w:rPr>
                <w:rFonts w:cs="Cambria"/>
                <w:color w:val="000000"/>
              </w:rPr>
            </w:pPr>
            <w:r w:rsidRPr="00BD12F0">
              <w:rPr>
                <w:rFonts w:cs="Cambria"/>
                <w:color w:val="000000"/>
              </w:rPr>
              <w:t>5</w:t>
            </w:r>
          </w:p>
        </w:tc>
        <w:tc>
          <w:tcPr>
            <w:tcW w:w="4955" w:type="dxa"/>
            <w:tcBorders>
              <w:bottom w:val="single" w:sz="4" w:space="0" w:color="000000"/>
              <w:right w:val="single" w:sz="4" w:space="0" w:color="000000"/>
            </w:tcBorders>
            <w:vAlign w:val="center"/>
          </w:tcPr>
          <w:p w14:paraId="1A68E2A2" w14:textId="77777777" w:rsidR="00C3515D" w:rsidRPr="00BD12F0" w:rsidRDefault="00C3515D" w:rsidP="00C3515D">
            <w:pPr>
              <w:widowControl w:val="0"/>
              <w:rPr>
                <w:rFonts w:cs="Cambria"/>
                <w:color w:val="000000"/>
              </w:rPr>
            </w:pPr>
            <w:r w:rsidRPr="00BD12F0">
              <w:rPr>
                <w:rFonts w:cs="Cambria"/>
                <w:color w:val="000000"/>
              </w:rPr>
              <w:t>Подготовка системы отопления к отопительному периоду в соответствии с</w:t>
            </w:r>
            <w:r w:rsidRPr="00BD12F0">
              <w:t xml:space="preserve"> </w:t>
            </w:r>
            <w:r w:rsidRPr="00BD12F0">
              <w:rPr>
                <w:rFonts w:cs="Cambria"/>
                <w:color w:val="000000"/>
              </w:rPr>
              <w:t xml:space="preserve">Правилами технической эксплуатации тепловых энергоустановок </w:t>
            </w:r>
          </w:p>
        </w:tc>
        <w:tc>
          <w:tcPr>
            <w:tcW w:w="3706" w:type="dxa"/>
            <w:gridSpan w:val="2"/>
            <w:tcBorders>
              <w:top w:val="single" w:sz="4" w:space="0" w:color="000000"/>
              <w:bottom w:val="single" w:sz="4" w:space="0" w:color="000000"/>
              <w:right w:val="single" w:sz="4" w:space="0" w:color="000000"/>
            </w:tcBorders>
            <w:vAlign w:val="center"/>
          </w:tcPr>
          <w:p w14:paraId="44CB0FC2" w14:textId="77777777" w:rsidR="00C3515D" w:rsidRPr="00BD12F0" w:rsidRDefault="00C3515D" w:rsidP="00C3515D">
            <w:pPr>
              <w:widowControl w:val="0"/>
              <w:jc w:val="center"/>
              <w:rPr>
                <w:rFonts w:cs="Cambria"/>
                <w:color w:val="000000"/>
              </w:rPr>
            </w:pPr>
            <w:r w:rsidRPr="00BD12F0">
              <w:rPr>
                <w:rFonts w:cs="Cambria"/>
                <w:color w:val="000000"/>
              </w:rPr>
              <w:t>1 раз в течение срока оказания услуг по постановлению главы администрации МО "Город Архангельск"</w:t>
            </w:r>
          </w:p>
        </w:tc>
      </w:tr>
      <w:tr w:rsidR="00C3515D" w:rsidRPr="00BD12F0" w14:paraId="1505857B" w14:textId="77777777" w:rsidTr="00C3515D">
        <w:trPr>
          <w:trHeight w:val="1260"/>
        </w:trPr>
        <w:tc>
          <w:tcPr>
            <w:tcW w:w="945" w:type="dxa"/>
            <w:tcBorders>
              <w:left w:val="single" w:sz="4" w:space="0" w:color="000000"/>
              <w:bottom w:val="single" w:sz="4" w:space="0" w:color="000000"/>
              <w:right w:val="single" w:sz="4" w:space="0" w:color="000000"/>
            </w:tcBorders>
            <w:vAlign w:val="center"/>
          </w:tcPr>
          <w:p w14:paraId="4F2E4B7F" w14:textId="77777777" w:rsidR="00C3515D" w:rsidRPr="00BD12F0" w:rsidRDefault="00C3515D" w:rsidP="00C3515D">
            <w:pPr>
              <w:widowControl w:val="0"/>
              <w:jc w:val="center"/>
              <w:rPr>
                <w:rFonts w:cs="Cambria"/>
                <w:color w:val="000000"/>
              </w:rPr>
            </w:pPr>
            <w:r w:rsidRPr="00BD12F0">
              <w:rPr>
                <w:rFonts w:cs="Cambria"/>
                <w:color w:val="000000"/>
              </w:rPr>
              <w:lastRenderedPageBreak/>
              <w:t>6</w:t>
            </w:r>
          </w:p>
        </w:tc>
        <w:tc>
          <w:tcPr>
            <w:tcW w:w="4955" w:type="dxa"/>
            <w:tcBorders>
              <w:bottom w:val="single" w:sz="4" w:space="0" w:color="000000"/>
              <w:right w:val="single" w:sz="4" w:space="0" w:color="000000"/>
            </w:tcBorders>
            <w:vAlign w:val="center"/>
          </w:tcPr>
          <w:p w14:paraId="3E1324DF" w14:textId="77777777" w:rsidR="00C3515D" w:rsidRPr="00BD12F0" w:rsidRDefault="00C3515D" w:rsidP="00C3515D">
            <w:pPr>
              <w:widowControl w:val="0"/>
              <w:rPr>
                <w:rFonts w:cs="Cambria"/>
                <w:color w:val="000000"/>
              </w:rPr>
            </w:pPr>
            <w:r w:rsidRPr="00BD12F0">
              <w:rPr>
                <w:rFonts w:cs="Cambria"/>
                <w:color w:val="000000"/>
              </w:rPr>
              <w:t>Промывка системы отопления двух зданий</w:t>
            </w:r>
          </w:p>
        </w:tc>
        <w:tc>
          <w:tcPr>
            <w:tcW w:w="3706" w:type="dxa"/>
            <w:gridSpan w:val="2"/>
            <w:tcBorders>
              <w:top w:val="single" w:sz="4" w:space="0" w:color="000000"/>
              <w:bottom w:val="single" w:sz="4" w:space="0" w:color="000000"/>
              <w:right w:val="single" w:sz="4" w:space="0" w:color="000000"/>
            </w:tcBorders>
            <w:vAlign w:val="center"/>
          </w:tcPr>
          <w:p w14:paraId="7F7A61C3" w14:textId="77777777" w:rsidR="00C3515D" w:rsidRPr="00BD12F0" w:rsidRDefault="00C3515D" w:rsidP="00C3515D">
            <w:pPr>
              <w:widowControl w:val="0"/>
              <w:jc w:val="center"/>
              <w:rPr>
                <w:rFonts w:cs="Cambria"/>
                <w:color w:val="000000"/>
              </w:rPr>
            </w:pPr>
            <w:r w:rsidRPr="00BD12F0">
              <w:rPr>
                <w:rFonts w:cs="Cambria"/>
                <w:color w:val="000000"/>
              </w:rPr>
              <w:t>1 раз в течение срока оказания услуг после окончания  отопительного сезона</w:t>
            </w:r>
          </w:p>
        </w:tc>
      </w:tr>
      <w:tr w:rsidR="00C3515D" w:rsidRPr="00BD12F0" w14:paraId="23E1B8E5" w14:textId="77777777" w:rsidTr="00C3515D">
        <w:trPr>
          <w:trHeight w:val="1260"/>
        </w:trPr>
        <w:tc>
          <w:tcPr>
            <w:tcW w:w="945" w:type="dxa"/>
            <w:tcBorders>
              <w:left w:val="single" w:sz="4" w:space="0" w:color="000000"/>
              <w:bottom w:val="single" w:sz="4" w:space="0" w:color="000000"/>
              <w:right w:val="single" w:sz="4" w:space="0" w:color="000000"/>
            </w:tcBorders>
            <w:vAlign w:val="center"/>
          </w:tcPr>
          <w:p w14:paraId="0FDE7B1B" w14:textId="77777777" w:rsidR="00C3515D" w:rsidRPr="00BD12F0" w:rsidRDefault="00C3515D" w:rsidP="00C3515D">
            <w:pPr>
              <w:widowControl w:val="0"/>
              <w:jc w:val="center"/>
              <w:rPr>
                <w:rFonts w:cs="Cambria"/>
                <w:color w:val="000000"/>
              </w:rPr>
            </w:pPr>
            <w:r w:rsidRPr="00BD12F0">
              <w:rPr>
                <w:rFonts w:cs="Cambria"/>
                <w:color w:val="000000"/>
              </w:rPr>
              <w:t>7</w:t>
            </w:r>
          </w:p>
        </w:tc>
        <w:tc>
          <w:tcPr>
            <w:tcW w:w="4955" w:type="dxa"/>
            <w:tcBorders>
              <w:bottom w:val="single" w:sz="4" w:space="0" w:color="000000"/>
              <w:right w:val="single" w:sz="4" w:space="0" w:color="000000"/>
            </w:tcBorders>
            <w:vAlign w:val="center"/>
          </w:tcPr>
          <w:p w14:paraId="65256FDB" w14:textId="77777777" w:rsidR="00C3515D" w:rsidRPr="00BD12F0" w:rsidRDefault="00C3515D" w:rsidP="00C3515D">
            <w:pPr>
              <w:widowControl w:val="0"/>
              <w:rPr>
                <w:rFonts w:cs="Cambria"/>
                <w:color w:val="000000"/>
              </w:rPr>
            </w:pPr>
            <w:r w:rsidRPr="00BD12F0">
              <w:rPr>
                <w:rFonts w:cs="Cambria"/>
                <w:color w:val="000000"/>
              </w:rPr>
              <w:t>Гидравлические испытания системы отопления</w:t>
            </w:r>
          </w:p>
        </w:tc>
        <w:tc>
          <w:tcPr>
            <w:tcW w:w="3706" w:type="dxa"/>
            <w:gridSpan w:val="2"/>
            <w:tcBorders>
              <w:top w:val="single" w:sz="4" w:space="0" w:color="000000"/>
              <w:bottom w:val="single" w:sz="4" w:space="0" w:color="000000"/>
              <w:right w:val="single" w:sz="4" w:space="0" w:color="000000"/>
            </w:tcBorders>
            <w:vAlign w:val="center"/>
          </w:tcPr>
          <w:p w14:paraId="68411579" w14:textId="77777777" w:rsidR="00C3515D" w:rsidRPr="00BD12F0" w:rsidRDefault="00C3515D" w:rsidP="00C3515D">
            <w:pPr>
              <w:widowControl w:val="0"/>
              <w:jc w:val="center"/>
              <w:rPr>
                <w:rFonts w:cs="Cambria"/>
                <w:color w:val="000000"/>
              </w:rPr>
            </w:pPr>
            <w:r w:rsidRPr="00BD12F0">
              <w:rPr>
                <w:rFonts w:cs="Cambria"/>
                <w:color w:val="000000"/>
              </w:rPr>
              <w:t>1 раз в течение срока оказания услуг после окончания отопительного сезона</w:t>
            </w:r>
          </w:p>
        </w:tc>
      </w:tr>
      <w:tr w:rsidR="00C3515D" w:rsidRPr="00BD12F0" w14:paraId="06B6E09F" w14:textId="77777777" w:rsidTr="00C3515D">
        <w:trPr>
          <w:trHeight w:val="840"/>
        </w:trPr>
        <w:tc>
          <w:tcPr>
            <w:tcW w:w="945" w:type="dxa"/>
            <w:tcBorders>
              <w:left w:val="single" w:sz="4" w:space="0" w:color="000000"/>
              <w:bottom w:val="single" w:sz="4" w:space="0" w:color="000000"/>
              <w:right w:val="single" w:sz="4" w:space="0" w:color="000000"/>
            </w:tcBorders>
            <w:vAlign w:val="center"/>
          </w:tcPr>
          <w:p w14:paraId="257EFF49" w14:textId="77777777" w:rsidR="00C3515D" w:rsidRPr="00BD12F0" w:rsidRDefault="00C3515D" w:rsidP="00C3515D">
            <w:pPr>
              <w:widowControl w:val="0"/>
              <w:jc w:val="center"/>
              <w:rPr>
                <w:rFonts w:cs="Cambria"/>
                <w:color w:val="000000"/>
              </w:rPr>
            </w:pPr>
            <w:r w:rsidRPr="00BD12F0">
              <w:rPr>
                <w:rFonts w:cs="Cambria"/>
                <w:color w:val="000000"/>
              </w:rPr>
              <w:t>8</w:t>
            </w:r>
          </w:p>
        </w:tc>
        <w:tc>
          <w:tcPr>
            <w:tcW w:w="4955" w:type="dxa"/>
            <w:tcBorders>
              <w:bottom w:val="single" w:sz="4" w:space="0" w:color="000000"/>
              <w:right w:val="single" w:sz="4" w:space="0" w:color="000000"/>
            </w:tcBorders>
            <w:vAlign w:val="center"/>
          </w:tcPr>
          <w:p w14:paraId="1414620C" w14:textId="77777777" w:rsidR="00C3515D" w:rsidRPr="00BD12F0" w:rsidRDefault="00C3515D" w:rsidP="00C3515D">
            <w:pPr>
              <w:widowControl w:val="0"/>
              <w:rPr>
                <w:rFonts w:cs="Cambria"/>
                <w:color w:val="000000"/>
              </w:rPr>
            </w:pPr>
            <w:r w:rsidRPr="00BD12F0">
              <w:rPr>
                <w:rFonts w:cs="Cambria"/>
                <w:color w:val="000000"/>
              </w:rPr>
              <w:t>Ревизия запорной арматуры</w:t>
            </w:r>
          </w:p>
        </w:tc>
        <w:tc>
          <w:tcPr>
            <w:tcW w:w="3706" w:type="dxa"/>
            <w:gridSpan w:val="2"/>
            <w:tcBorders>
              <w:top w:val="single" w:sz="4" w:space="0" w:color="000000"/>
              <w:bottom w:val="single" w:sz="4" w:space="0" w:color="000000"/>
              <w:right w:val="single" w:sz="4" w:space="0" w:color="000000"/>
            </w:tcBorders>
            <w:vAlign w:val="center"/>
          </w:tcPr>
          <w:p w14:paraId="6D02279F" w14:textId="77777777" w:rsidR="00C3515D" w:rsidRPr="00BD12F0" w:rsidRDefault="00C3515D" w:rsidP="00C3515D">
            <w:pPr>
              <w:widowControl w:val="0"/>
              <w:jc w:val="center"/>
              <w:rPr>
                <w:rFonts w:cs="Cambria"/>
                <w:color w:val="000000"/>
              </w:rPr>
            </w:pPr>
            <w:r w:rsidRPr="00BD12F0">
              <w:rPr>
                <w:rFonts w:cs="Cambria"/>
                <w:color w:val="000000"/>
              </w:rPr>
              <w:t>1 раз в квартал</w:t>
            </w:r>
          </w:p>
        </w:tc>
      </w:tr>
      <w:tr w:rsidR="00C3515D" w:rsidRPr="00BD12F0" w14:paraId="423B1EE8"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30D3EFC8" w14:textId="77777777" w:rsidR="00C3515D" w:rsidRPr="00BD12F0" w:rsidRDefault="00C3515D" w:rsidP="00C3515D">
            <w:pPr>
              <w:widowControl w:val="0"/>
              <w:jc w:val="center"/>
              <w:rPr>
                <w:rFonts w:cs="Cambria"/>
                <w:color w:val="000000"/>
              </w:rPr>
            </w:pPr>
            <w:r w:rsidRPr="00BD12F0">
              <w:rPr>
                <w:rFonts w:cs="Cambria"/>
                <w:color w:val="000000"/>
              </w:rPr>
              <w:t>9</w:t>
            </w:r>
          </w:p>
        </w:tc>
        <w:tc>
          <w:tcPr>
            <w:tcW w:w="4955" w:type="dxa"/>
            <w:tcBorders>
              <w:bottom w:val="single" w:sz="4" w:space="0" w:color="000000"/>
              <w:right w:val="single" w:sz="4" w:space="0" w:color="000000"/>
            </w:tcBorders>
            <w:vAlign w:val="center"/>
          </w:tcPr>
          <w:p w14:paraId="4DA29217" w14:textId="77777777" w:rsidR="00C3515D" w:rsidRPr="00BD12F0" w:rsidRDefault="00C3515D" w:rsidP="00C3515D">
            <w:pPr>
              <w:widowControl w:val="0"/>
              <w:rPr>
                <w:rFonts w:cs="Cambria"/>
                <w:color w:val="000000"/>
              </w:rPr>
            </w:pPr>
            <w:r w:rsidRPr="00BD12F0">
              <w:rPr>
                <w:rFonts w:cs="Cambria"/>
                <w:color w:val="000000"/>
              </w:rPr>
              <w:t>Набивка сальников задвижек</w:t>
            </w:r>
          </w:p>
        </w:tc>
        <w:tc>
          <w:tcPr>
            <w:tcW w:w="3706" w:type="dxa"/>
            <w:gridSpan w:val="2"/>
            <w:tcBorders>
              <w:top w:val="single" w:sz="4" w:space="0" w:color="000000"/>
              <w:bottom w:val="single" w:sz="4" w:space="0" w:color="000000"/>
              <w:right w:val="single" w:sz="4" w:space="0" w:color="000000"/>
            </w:tcBorders>
            <w:vAlign w:val="center"/>
          </w:tcPr>
          <w:p w14:paraId="70CB4C4D"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0EFDFEBE"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711D8A90" w14:textId="77777777" w:rsidR="00C3515D" w:rsidRPr="00BD12F0" w:rsidRDefault="00C3515D" w:rsidP="00C3515D">
            <w:pPr>
              <w:widowControl w:val="0"/>
              <w:jc w:val="center"/>
              <w:rPr>
                <w:rFonts w:cs="Cambria"/>
                <w:color w:val="000000"/>
              </w:rPr>
            </w:pPr>
            <w:r w:rsidRPr="00BD12F0">
              <w:rPr>
                <w:rFonts w:cs="Cambria"/>
                <w:color w:val="000000"/>
              </w:rPr>
              <w:t>10</w:t>
            </w:r>
          </w:p>
        </w:tc>
        <w:tc>
          <w:tcPr>
            <w:tcW w:w="4955" w:type="dxa"/>
            <w:tcBorders>
              <w:bottom w:val="single" w:sz="4" w:space="0" w:color="000000"/>
              <w:right w:val="single" w:sz="4" w:space="0" w:color="000000"/>
            </w:tcBorders>
            <w:vAlign w:val="center"/>
          </w:tcPr>
          <w:p w14:paraId="15599FD1" w14:textId="77777777" w:rsidR="00C3515D" w:rsidRPr="00BD12F0" w:rsidRDefault="00C3515D" w:rsidP="00C3515D">
            <w:pPr>
              <w:widowControl w:val="0"/>
              <w:rPr>
                <w:rFonts w:cs="Cambria"/>
                <w:color w:val="000000"/>
              </w:rPr>
            </w:pPr>
            <w:r w:rsidRPr="00BD12F0">
              <w:rPr>
                <w:rFonts w:cs="Cambria"/>
                <w:color w:val="000000"/>
              </w:rPr>
              <w:t>Восстановление теплоизоляции трубопроводов каучуковой изоляцией</w:t>
            </w:r>
          </w:p>
        </w:tc>
        <w:tc>
          <w:tcPr>
            <w:tcW w:w="3706" w:type="dxa"/>
            <w:gridSpan w:val="2"/>
            <w:tcBorders>
              <w:bottom w:val="single" w:sz="4" w:space="0" w:color="000000"/>
              <w:right w:val="single" w:sz="4" w:space="0" w:color="000000"/>
            </w:tcBorders>
            <w:vAlign w:val="center"/>
          </w:tcPr>
          <w:p w14:paraId="2A54BED0"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p w14:paraId="1028F9A6" w14:textId="77777777" w:rsidR="00C3515D" w:rsidRPr="00BD12F0" w:rsidRDefault="00C3515D" w:rsidP="00C3515D">
            <w:pPr>
              <w:widowControl w:val="0"/>
              <w:jc w:val="center"/>
              <w:rPr>
                <w:rFonts w:cs="Cambria"/>
                <w:color w:val="000000"/>
              </w:rPr>
            </w:pPr>
          </w:p>
        </w:tc>
      </w:tr>
      <w:tr w:rsidR="00C3515D" w:rsidRPr="00BD12F0" w14:paraId="58113688"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412283A8" w14:textId="77777777" w:rsidR="00C3515D" w:rsidRPr="00BD12F0" w:rsidRDefault="00C3515D" w:rsidP="00C3515D">
            <w:pPr>
              <w:widowControl w:val="0"/>
              <w:jc w:val="center"/>
              <w:rPr>
                <w:rFonts w:cs="Cambria"/>
                <w:color w:val="000000"/>
              </w:rPr>
            </w:pPr>
            <w:r w:rsidRPr="00BD12F0">
              <w:rPr>
                <w:rFonts w:cs="Cambria"/>
                <w:color w:val="000000"/>
              </w:rPr>
              <w:t>11</w:t>
            </w:r>
          </w:p>
        </w:tc>
        <w:tc>
          <w:tcPr>
            <w:tcW w:w="4955" w:type="dxa"/>
            <w:tcBorders>
              <w:bottom w:val="single" w:sz="4" w:space="0" w:color="000000"/>
              <w:right w:val="single" w:sz="4" w:space="0" w:color="000000"/>
            </w:tcBorders>
            <w:vAlign w:val="center"/>
          </w:tcPr>
          <w:p w14:paraId="6421AC8E" w14:textId="77777777" w:rsidR="00C3515D" w:rsidRPr="00BD12F0" w:rsidRDefault="00C3515D" w:rsidP="00C3515D">
            <w:pPr>
              <w:widowControl w:val="0"/>
              <w:rPr>
                <w:rFonts w:cs="Cambria"/>
                <w:color w:val="000000"/>
              </w:rPr>
            </w:pPr>
            <w:r w:rsidRPr="00BD12F0">
              <w:rPr>
                <w:rFonts w:cs="Cambria"/>
                <w:color w:val="000000"/>
              </w:rPr>
              <w:t>Устранение протечек в отопительных приборах и запорной арматуре</w:t>
            </w:r>
          </w:p>
        </w:tc>
        <w:tc>
          <w:tcPr>
            <w:tcW w:w="3706" w:type="dxa"/>
            <w:gridSpan w:val="2"/>
            <w:tcBorders>
              <w:top w:val="single" w:sz="4" w:space="0" w:color="000000"/>
              <w:bottom w:val="single" w:sz="4" w:space="0" w:color="000000"/>
              <w:right w:val="single" w:sz="4" w:space="0" w:color="000000"/>
            </w:tcBorders>
            <w:vAlign w:val="center"/>
          </w:tcPr>
          <w:p w14:paraId="7AE5AC55"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3B6B1180" w14:textId="77777777" w:rsidTr="00C3515D">
        <w:trPr>
          <w:trHeight w:val="690"/>
        </w:trPr>
        <w:tc>
          <w:tcPr>
            <w:tcW w:w="945" w:type="dxa"/>
            <w:tcBorders>
              <w:left w:val="single" w:sz="4" w:space="0" w:color="000000"/>
              <w:bottom w:val="single" w:sz="4" w:space="0" w:color="000000"/>
              <w:right w:val="single" w:sz="4" w:space="0" w:color="000000"/>
            </w:tcBorders>
            <w:vAlign w:val="center"/>
          </w:tcPr>
          <w:p w14:paraId="2765F0C6" w14:textId="77777777" w:rsidR="00C3515D" w:rsidRPr="00BD12F0" w:rsidRDefault="00C3515D" w:rsidP="00C3515D">
            <w:pPr>
              <w:widowControl w:val="0"/>
              <w:jc w:val="center"/>
              <w:rPr>
                <w:rFonts w:cs="Cambria"/>
                <w:color w:val="000000"/>
              </w:rPr>
            </w:pPr>
            <w:r w:rsidRPr="00BD12F0">
              <w:rPr>
                <w:rFonts w:cs="Cambria"/>
                <w:color w:val="000000"/>
              </w:rPr>
              <w:t>12</w:t>
            </w:r>
          </w:p>
        </w:tc>
        <w:tc>
          <w:tcPr>
            <w:tcW w:w="4955" w:type="dxa"/>
            <w:tcBorders>
              <w:bottom w:val="single" w:sz="4" w:space="0" w:color="000000"/>
              <w:right w:val="single" w:sz="4" w:space="0" w:color="000000"/>
            </w:tcBorders>
            <w:vAlign w:val="center"/>
          </w:tcPr>
          <w:p w14:paraId="0CD2AEF4" w14:textId="77777777" w:rsidR="00C3515D" w:rsidRPr="00BD12F0" w:rsidRDefault="00C3515D" w:rsidP="00C3515D">
            <w:pPr>
              <w:widowControl w:val="0"/>
              <w:rPr>
                <w:rFonts w:cs="Cambria"/>
                <w:color w:val="000000"/>
              </w:rPr>
            </w:pPr>
            <w:r w:rsidRPr="00BD12F0">
              <w:rPr>
                <w:rFonts w:cs="Cambria"/>
                <w:color w:val="000000"/>
              </w:rPr>
              <w:t>Замена отопительных приборов</w:t>
            </w:r>
          </w:p>
        </w:tc>
        <w:tc>
          <w:tcPr>
            <w:tcW w:w="3706" w:type="dxa"/>
            <w:gridSpan w:val="2"/>
            <w:tcBorders>
              <w:bottom w:val="single" w:sz="4" w:space="0" w:color="000000"/>
              <w:right w:val="single" w:sz="4" w:space="0" w:color="000000"/>
            </w:tcBorders>
            <w:vAlign w:val="center"/>
          </w:tcPr>
          <w:p w14:paraId="098E8403"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4B0F8A6E"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158B2E00" w14:textId="77777777" w:rsidR="00C3515D" w:rsidRPr="00BD12F0" w:rsidRDefault="00C3515D" w:rsidP="00C3515D">
            <w:pPr>
              <w:widowControl w:val="0"/>
              <w:jc w:val="center"/>
              <w:rPr>
                <w:rFonts w:cs="Cambria"/>
                <w:color w:val="000000"/>
              </w:rPr>
            </w:pPr>
            <w:r w:rsidRPr="00BD12F0">
              <w:rPr>
                <w:rFonts w:cs="Cambria"/>
                <w:color w:val="000000"/>
              </w:rPr>
              <w:t>13</w:t>
            </w:r>
          </w:p>
        </w:tc>
        <w:tc>
          <w:tcPr>
            <w:tcW w:w="4955" w:type="dxa"/>
            <w:tcBorders>
              <w:bottom w:val="single" w:sz="4" w:space="0" w:color="000000"/>
              <w:right w:val="single" w:sz="4" w:space="0" w:color="000000"/>
            </w:tcBorders>
            <w:vAlign w:val="center"/>
          </w:tcPr>
          <w:p w14:paraId="177068F4" w14:textId="77777777" w:rsidR="00C3515D" w:rsidRPr="00BD12F0" w:rsidRDefault="00C3515D" w:rsidP="00C3515D">
            <w:pPr>
              <w:widowControl w:val="0"/>
              <w:rPr>
                <w:rFonts w:cs="Cambria"/>
                <w:color w:val="000000"/>
              </w:rPr>
            </w:pPr>
            <w:r w:rsidRPr="00BD12F0">
              <w:rPr>
                <w:rFonts w:cs="Cambria"/>
                <w:color w:val="000000"/>
              </w:rPr>
              <w:t>Замена запорной арматуры (кранов, вентилей и т.д.)</w:t>
            </w:r>
          </w:p>
        </w:tc>
        <w:tc>
          <w:tcPr>
            <w:tcW w:w="3706" w:type="dxa"/>
            <w:gridSpan w:val="2"/>
            <w:tcBorders>
              <w:top w:val="single" w:sz="4" w:space="0" w:color="000000"/>
              <w:bottom w:val="single" w:sz="4" w:space="0" w:color="000000"/>
              <w:right w:val="single" w:sz="4" w:space="0" w:color="000000"/>
            </w:tcBorders>
            <w:vAlign w:val="center"/>
          </w:tcPr>
          <w:p w14:paraId="4E771FE6"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72513413" w14:textId="77777777" w:rsidTr="00C3515D">
        <w:trPr>
          <w:trHeight w:val="1012"/>
        </w:trPr>
        <w:tc>
          <w:tcPr>
            <w:tcW w:w="945" w:type="dxa"/>
            <w:tcBorders>
              <w:left w:val="single" w:sz="4" w:space="0" w:color="000000"/>
              <w:bottom w:val="single" w:sz="4" w:space="0" w:color="000000"/>
              <w:right w:val="single" w:sz="4" w:space="0" w:color="000000"/>
            </w:tcBorders>
            <w:vAlign w:val="center"/>
          </w:tcPr>
          <w:p w14:paraId="2E3E6991" w14:textId="77777777" w:rsidR="00C3515D" w:rsidRPr="00BD12F0" w:rsidRDefault="00C3515D" w:rsidP="00C3515D">
            <w:pPr>
              <w:widowControl w:val="0"/>
              <w:jc w:val="center"/>
              <w:rPr>
                <w:rFonts w:cs="Cambria"/>
                <w:color w:val="000000"/>
              </w:rPr>
            </w:pPr>
            <w:r w:rsidRPr="00BD12F0">
              <w:rPr>
                <w:rFonts w:cs="Cambria"/>
                <w:color w:val="000000"/>
              </w:rPr>
              <w:t>14</w:t>
            </w:r>
          </w:p>
        </w:tc>
        <w:tc>
          <w:tcPr>
            <w:tcW w:w="4955" w:type="dxa"/>
            <w:tcBorders>
              <w:bottom w:val="single" w:sz="4" w:space="0" w:color="000000"/>
              <w:right w:val="single" w:sz="4" w:space="0" w:color="000000"/>
            </w:tcBorders>
            <w:vAlign w:val="center"/>
          </w:tcPr>
          <w:p w14:paraId="2B649DB8" w14:textId="77777777" w:rsidR="00C3515D" w:rsidRPr="00BD12F0" w:rsidRDefault="00C3515D" w:rsidP="00C3515D">
            <w:pPr>
              <w:widowControl w:val="0"/>
              <w:rPr>
                <w:rFonts w:cs="Cambria"/>
                <w:color w:val="000000"/>
              </w:rPr>
            </w:pPr>
            <w:r w:rsidRPr="00BD12F0">
              <w:rPr>
                <w:rFonts w:cs="Cambria"/>
                <w:color w:val="000000"/>
              </w:rPr>
              <w:t>Ревизия грязевиков воздухосборников, компенсаторов, запорно-регулирующей арматуры, вентилей, задвижек</w:t>
            </w:r>
          </w:p>
        </w:tc>
        <w:tc>
          <w:tcPr>
            <w:tcW w:w="3706" w:type="dxa"/>
            <w:gridSpan w:val="2"/>
            <w:tcBorders>
              <w:bottom w:val="single" w:sz="4" w:space="0" w:color="000000"/>
              <w:right w:val="single" w:sz="4" w:space="0" w:color="000000"/>
            </w:tcBorders>
            <w:vAlign w:val="center"/>
          </w:tcPr>
          <w:p w14:paraId="4E035E9B" w14:textId="77777777" w:rsidR="00C3515D" w:rsidRPr="00BD12F0" w:rsidRDefault="00C3515D" w:rsidP="00C3515D">
            <w:pPr>
              <w:widowControl w:val="0"/>
              <w:jc w:val="center"/>
              <w:rPr>
                <w:rFonts w:cs="Cambria"/>
                <w:color w:val="000000"/>
              </w:rPr>
            </w:pPr>
            <w:r w:rsidRPr="00BD12F0">
              <w:rPr>
                <w:rFonts w:cs="Cambria"/>
                <w:color w:val="000000"/>
              </w:rPr>
              <w:t>1 раз в квартал</w:t>
            </w:r>
          </w:p>
        </w:tc>
      </w:tr>
      <w:tr w:rsidR="00C3515D" w:rsidRPr="00BD12F0" w14:paraId="602C56B9" w14:textId="77777777" w:rsidTr="00C3515D">
        <w:trPr>
          <w:trHeight w:val="1112"/>
        </w:trPr>
        <w:tc>
          <w:tcPr>
            <w:tcW w:w="945" w:type="dxa"/>
            <w:tcBorders>
              <w:left w:val="single" w:sz="4" w:space="0" w:color="000000"/>
              <w:bottom w:val="single" w:sz="4" w:space="0" w:color="000000"/>
              <w:right w:val="single" w:sz="4" w:space="0" w:color="000000"/>
            </w:tcBorders>
            <w:vAlign w:val="center"/>
          </w:tcPr>
          <w:p w14:paraId="3047BFF4" w14:textId="77777777" w:rsidR="00C3515D" w:rsidRPr="00BD12F0" w:rsidRDefault="00C3515D" w:rsidP="00C3515D">
            <w:pPr>
              <w:widowControl w:val="0"/>
              <w:jc w:val="center"/>
              <w:rPr>
                <w:rFonts w:cs="Cambria"/>
                <w:color w:val="000000"/>
              </w:rPr>
            </w:pPr>
            <w:r w:rsidRPr="00BD12F0">
              <w:rPr>
                <w:rFonts w:cs="Cambria"/>
                <w:color w:val="000000"/>
              </w:rPr>
              <w:t>15</w:t>
            </w:r>
          </w:p>
        </w:tc>
        <w:tc>
          <w:tcPr>
            <w:tcW w:w="4955" w:type="dxa"/>
            <w:tcBorders>
              <w:bottom w:val="single" w:sz="4" w:space="0" w:color="000000"/>
              <w:right w:val="single" w:sz="4" w:space="0" w:color="000000"/>
            </w:tcBorders>
            <w:vAlign w:val="center"/>
          </w:tcPr>
          <w:p w14:paraId="4B9BC1A4" w14:textId="77777777" w:rsidR="00C3515D" w:rsidRPr="00BD12F0" w:rsidRDefault="00C3515D" w:rsidP="00C3515D">
            <w:pPr>
              <w:widowControl w:val="0"/>
              <w:rPr>
                <w:rFonts w:cs="Cambria"/>
                <w:color w:val="000000"/>
              </w:rPr>
            </w:pPr>
            <w:r w:rsidRPr="00BD12F0">
              <w:rPr>
                <w:rFonts w:cs="Cambria"/>
                <w:color w:val="000000"/>
              </w:rPr>
              <w:t>Замена грязевиков воздухосборников, компенсаторов, запорно-регулирующей арматуры, вентилей, задвижек</w:t>
            </w:r>
          </w:p>
        </w:tc>
        <w:tc>
          <w:tcPr>
            <w:tcW w:w="3706" w:type="dxa"/>
            <w:gridSpan w:val="2"/>
            <w:tcBorders>
              <w:top w:val="single" w:sz="4" w:space="0" w:color="000000"/>
              <w:bottom w:val="single" w:sz="4" w:space="0" w:color="000000"/>
              <w:right w:val="single" w:sz="4" w:space="0" w:color="000000"/>
            </w:tcBorders>
            <w:vAlign w:val="center"/>
          </w:tcPr>
          <w:p w14:paraId="31608DCA"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731670DA"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2007D6F8" w14:textId="77777777" w:rsidR="00C3515D" w:rsidRPr="00BD12F0" w:rsidRDefault="00C3515D" w:rsidP="00C3515D">
            <w:pPr>
              <w:widowControl w:val="0"/>
              <w:jc w:val="center"/>
              <w:rPr>
                <w:rFonts w:cs="Cambria"/>
                <w:color w:val="000000"/>
              </w:rPr>
            </w:pPr>
            <w:r w:rsidRPr="00BD12F0">
              <w:rPr>
                <w:rFonts w:cs="Cambria"/>
                <w:color w:val="000000"/>
              </w:rPr>
              <w:t>16</w:t>
            </w:r>
          </w:p>
        </w:tc>
        <w:tc>
          <w:tcPr>
            <w:tcW w:w="4955" w:type="dxa"/>
            <w:tcBorders>
              <w:bottom w:val="single" w:sz="4" w:space="0" w:color="000000"/>
              <w:right w:val="single" w:sz="4" w:space="0" w:color="000000"/>
            </w:tcBorders>
            <w:vAlign w:val="center"/>
          </w:tcPr>
          <w:p w14:paraId="67CEA0D0" w14:textId="77777777" w:rsidR="00C3515D" w:rsidRPr="00BD12F0" w:rsidRDefault="00C3515D" w:rsidP="00C3515D">
            <w:pPr>
              <w:widowControl w:val="0"/>
              <w:rPr>
                <w:rFonts w:cs="Cambria"/>
                <w:color w:val="000000"/>
              </w:rPr>
            </w:pPr>
            <w:r w:rsidRPr="00BD12F0">
              <w:rPr>
                <w:rFonts w:cs="Cambria"/>
                <w:color w:val="000000"/>
              </w:rPr>
              <w:t>Крепление отопительных приборов и трубопроводов к стене</w:t>
            </w:r>
          </w:p>
        </w:tc>
        <w:tc>
          <w:tcPr>
            <w:tcW w:w="3706" w:type="dxa"/>
            <w:gridSpan w:val="2"/>
            <w:tcBorders>
              <w:top w:val="single" w:sz="4" w:space="0" w:color="000000"/>
              <w:bottom w:val="single" w:sz="4" w:space="0" w:color="000000"/>
              <w:right w:val="single" w:sz="4" w:space="0" w:color="000000"/>
            </w:tcBorders>
            <w:vAlign w:val="center"/>
          </w:tcPr>
          <w:p w14:paraId="7CFC38A8"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3B5CC862"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3EF443B8" w14:textId="77777777" w:rsidR="00C3515D" w:rsidRPr="00BD12F0" w:rsidRDefault="00C3515D" w:rsidP="00C3515D">
            <w:pPr>
              <w:widowControl w:val="0"/>
              <w:jc w:val="center"/>
              <w:rPr>
                <w:rFonts w:cs="Cambria"/>
                <w:color w:val="000000"/>
              </w:rPr>
            </w:pPr>
          </w:p>
        </w:tc>
        <w:tc>
          <w:tcPr>
            <w:tcW w:w="8661" w:type="dxa"/>
            <w:gridSpan w:val="3"/>
            <w:tcBorders>
              <w:top w:val="single" w:sz="4" w:space="0" w:color="000000"/>
              <w:bottom w:val="single" w:sz="4" w:space="0" w:color="000000"/>
              <w:right w:val="single" w:sz="4" w:space="0" w:color="000000"/>
            </w:tcBorders>
            <w:vAlign w:val="center"/>
          </w:tcPr>
          <w:p w14:paraId="3BD6D2AB" w14:textId="77777777" w:rsidR="00C3515D" w:rsidRPr="00BD12F0" w:rsidRDefault="00C3515D" w:rsidP="00C3515D">
            <w:pPr>
              <w:widowControl w:val="0"/>
              <w:jc w:val="center"/>
              <w:rPr>
                <w:rFonts w:cs="Cambria"/>
                <w:b/>
                <w:bCs/>
                <w:i/>
                <w:iCs/>
                <w:color w:val="000000"/>
              </w:rPr>
            </w:pPr>
            <w:r w:rsidRPr="00BD12F0">
              <w:rPr>
                <w:rFonts w:cs="Cambria"/>
                <w:b/>
                <w:bCs/>
                <w:i/>
                <w:iCs/>
                <w:color w:val="000000"/>
              </w:rPr>
              <w:t>Система канализации</w:t>
            </w:r>
          </w:p>
        </w:tc>
      </w:tr>
      <w:tr w:rsidR="00C3515D" w:rsidRPr="00BD12F0" w14:paraId="7AB9E74D" w14:textId="77777777" w:rsidTr="00C3515D">
        <w:trPr>
          <w:trHeight w:val="1575"/>
        </w:trPr>
        <w:tc>
          <w:tcPr>
            <w:tcW w:w="945" w:type="dxa"/>
            <w:tcBorders>
              <w:left w:val="single" w:sz="4" w:space="0" w:color="000000"/>
              <w:bottom w:val="single" w:sz="4" w:space="0" w:color="000000"/>
              <w:right w:val="single" w:sz="4" w:space="0" w:color="000000"/>
            </w:tcBorders>
            <w:vAlign w:val="center"/>
          </w:tcPr>
          <w:p w14:paraId="71801E68" w14:textId="77777777" w:rsidR="00C3515D" w:rsidRPr="00BD12F0" w:rsidRDefault="00C3515D" w:rsidP="00C3515D">
            <w:pPr>
              <w:widowControl w:val="0"/>
              <w:jc w:val="center"/>
              <w:rPr>
                <w:rFonts w:cs="Cambria"/>
                <w:color w:val="000000"/>
              </w:rPr>
            </w:pPr>
            <w:r w:rsidRPr="00BD12F0">
              <w:rPr>
                <w:rFonts w:cs="Cambria"/>
                <w:color w:val="000000"/>
              </w:rPr>
              <w:t>1</w:t>
            </w:r>
          </w:p>
        </w:tc>
        <w:tc>
          <w:tcPr>
            <w:tcW w:w="4955" w:type="dxa"/>
            <w:tcBorders>
              <w:bottom w:val="single" w:sz="4" w:space="0" w:color="000000"/>
              <w:right w:val="single" w:sz="4" w:space="0" w:color="000000"/>
            </w:tcBorders>
            <w:vAlign w:val="center"/>
          </w:tcPr>
          <w:p w14:paraId="5B1B6E92" w14:textId="77777777" w:rsidR="00C3515D" w:rsidRPr="00BD12F0" w:rsidRDefault="00C3515D" w:rsidP="00C3515D">
            <w:pPr>
              <w:widowControl w:val="0"/>
              <w:rPr>
                <w:rFonts w:cs="Cambria"/>
                <w:color w:val="000000"/>
              </w:rPr>
            </w:pPr>
            <w:r w:rsidRPr="00BD12F0">
              <w:rPr>
                <w:rFonts w:cs="Cambria"/>
                <w:color w:val="000000"/>
              </w:rPr>
              <w:t xml:space="preserve">Устранение засоров внутренних и наружных, дворовых трубопроводов и колодцев (в пределах разграничения ответственности Заказчика и </w:t>
            </w:r>
            <w:proofErr w:type="spellStart"/>
            <w:r w:rsidRPr="00BD12F0">
              <w:rPr>
                <w:rFonts w:cs="Cambria"/>
                <w:color w:val="000000"/>
              </w:rPr>
              <w:t>ресурсоснабжающей</w:t>
            </w:r>
            <w:proofErr w:type="spellEnd"/>
            <w:r w:rsidRPr="00BD12F0">
              <w:rPr>
                <w:rFonts w:cs="Cambria"/>
                <w:color w:val="000000"/>
              </w:rPr>
              <w:t xml:space="preserve"> организации) оборудованием, необходимым для устранения подпоров, засоров и прочистки в зависимости от степени подпора, засора. </w:t>
            </w:r>
          </w:p>
        </w:tc>
        <w:tc>
          <w:tcPr>
            <w:tcW w:w="3706" w:type="dxa"/>
            <w:gridSpan w:val="2"/>
            <w:tcBorders>
              <w:top w:val="single" w:sz="4" w:space="0" w:color="000000"/>
              <w:bottom w:val="single" w:sz="4" w:space="0" w:color="000000"/>
              <w:right w:val="single" w:sz="4" w:space="0" w:color="000000"/>
            </w:tcBorders>
            <w:vAlign w:val="center"/>
          </w:tcPr>
          <w:p w14:paraId="466DBB5E"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7EEEF218" w14:textId="77777777" w:rsidTr="00C3515D">
        <w:trPr>
          <w:trHeight w:val="673"/>
        </w:trPr>
        <w:tc>
          <w:tcPr>
            <w:tcW w:w="945" w:type="dxa"/>
            <w:tcBorders>
              <w:left w:val="single" w:sz="4" w:space="0" w:color="000000"/>
              <w:bottom w:val="single" w:sz="4" w:space="0" w:color="000000"/>
              <w:right w:val="single" w:sz="4" w:space="0" w:color="000000"/>
            </w:tcBorders>
            <w:vAlign w:val="center"/>
          </w:tcPr>
          <w:p w14:paraId="48EB733A" w14:textId="77777777" w:rsidR="00C3515D" w:rsidRPr="00BD12F0" w:rsidRDefault="00C3515D" w:rsidP="00C3515D">
            <w:pPr>
              <w:widowControl w:val="0"/>
              <w:jc w:val="center"/>
              <w:rPr>
                <w:rFonts w:cs="Cambria"/>
                <w:color w:val="000000"/>
              </w:rPr>
            </w:pPr>
            <w:r w:rsidRPr="00BD12F0">
              <w:rPr>
                <w:rFonts w:cs="Cambria"/>
                <w:color w:val="000000"/>
              </w:rPr>
              <w:t>2</w:t>
            </w:r>
          </w:p>
        </w:tc>
        <w:tc>
          <w:tcPr>
            <w:tcW w:w="4955" w:type="dxa"/>
            <w:tcBorders>
              <w:bottom w:val="single" w:sz="4" w:space="0" w:color="000000"/>
              <w:right w:val="single" w:sz="4" w:space="0" w:color="000000"/>
            </w:tcBorders>
            <w:vAlign w:val="center"/>
          </w:tcPr>
          <w:p w14:paraId="0BB05476" w14:textId="77777777" w:rsidR="00C3515D" w:rsidRPr="00BD12F0" w:rsidRDefault="00C3515D" w:rsidP="00C3515D">
            <w:pPr>
              <w:widowControl w:val="0"/>
              <w:rPr>
                <w:rFonts w:cs="Cambria"/>
                <w:color w:val="000000"/>
              </w:rPr>
            </w:pPr>
            <w:r w:rsidRPr="00BD12F0">
              <w:rPr>
                <w:rFonts w:cs="Cambria"/>
                <w:color w:val="000000"/>
              </w:rPr>
              <w:t>Регулировка арматуры смывных бачков</w:t>
            </w:r>
          </w:p>
        </w:tc>
        <w:tc>
          <w:tcPr>
            <w:tcW w:w="3706" w:type="dxa"/>
            <w:gridSpan w:val="2"/>
            <w:tcBorders>
              <w:top w:val="single" w:sz="4" w:space="0" w:color="000000"/>
              <w:bottom w:val="single" w:sz="4" w:space="0" w:color="000000"/>
              <w:right w:val="single" w:sz="4" w:space="0" w:color="000000"/>
            </w:tcBorders>
            <w:vAlign w:val="center"/>
          </w:tcPr>
          <w:p w14:paraId="06A4E4EC"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2566DD41" w14:textId="77777777" w:rsidTr="00C3515D">
        <w:trPr>
          <w:trHeight w:val="710"/>
        </w:trPr>
        <w:tc>
          <w:tcPr>
            <w:tcW w:w="945" w:type="dxa"/>
            <w:tcBorders>
              <w:left w:val="single" w:sz="4" w:space="0" w:color="000000"/>
              <w:bottom w:val="single" w:sz="4" w:space="0" w:color="000000"/>
              <w:right w:val="single" w:sz="4" w:space="0" w:color="000000"/>
            </w:tcBorders>
            <w:vAlign w:val="center"/>
          </w:tcPr>
          <w:p w14:paraId="2FCA840C" w14:textId="77777777" w:rsidR="00C3515D" w:rsidRPr="00BD12F0" w:rsidRDefault="00C3515D" w:rsidP="00C3515D">
            <w:pPr>
              <w:widowControl w:val="0"/>
              <w:jc w:val="center"/>
              <w:rPr>
                <w:rFonts w:cs="Cambria"/>
                <w:color w:val="000000"/>
              </w:rPr>
            </w:pPr>
            <w:r w:rsidRPr="00BD12F0">
              <w:rPr>
                <w:rFonts w:cs="Cambria"/>
                <w:color w:val="000000"/>
              </w:rPr>
              <w:t>3</w:t>
            </w:r>
          </w:p>
        </w:tc>
        <w:tc>
          <w:tcPr>
            <w:tcW w:w="4955" w:type="dxa"/>
            <w:tcBorders>
              <w:bottom w:val="single" w:sz="4" w:space="0" w:color="000000"/>
              <w:right w:val="single" w:sz="4" w:space="0" w:color="000000"/>
            </w:tcBorders>
            <w:vAlign w:val="center"/>
          </w:tcPr>
          <w:p w14:paraId="07388778" w14:textId="77777777" w:rsidR="00C3515D" w:rsidRPr="00BD12F0" w:rsidRDefault="00C3515D" w:rsidP="00C3515D">
            <w:pPr>
              <w:widowControl w:val="0"/>
              <w:rPr>
                <w:rFonts w:cs="Cambria"/>
                <w:color w:val="000000"/>
              </w:rPr>
            </w:pPr>
            <w:r w:rsidRPr="00BD12F0">
              <w:rPr>
                <w:rFonts w:cs="Cambria"/>
                <w:color w:val="000000"/>
              </w:rPr>
              <w:t>Замена арматуры смывных бачков</w:t>
            </w:r>
          </w:p>
        </w:tc>
        <w:tc>
          <w:tcPr>
            <w:tcW w:w="3706" w:type="dxa"/>
            <w:gridSpan w:val="2"/>
            <w:tcBorders>
              <w:bottom w:val="single" w:sz="4" w:space="0" w:color="000000"/>
              <w:right w:val="single" w:sz="4" w:space="0" w:color="000000"/>
            </w:tcBorders>
            <w:vAlign w:val="center"/>
          </w:tcPr>
          <w:p w14:paraId="1EB1C888"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6BE1C08E" w14:textId="77777777" w:rsidTr="00C3515D">
        <w:trPr>
          <w:trHeight w:val="701"/>
        </w:trPr>
        <w:tc>
          <w:tcPr>
            <w:tcW w:w="945" w:type="dxa"/>
            <w:tcBorders>
              <w:left w:val="single" w:sz="4" w:space="0" w:color="000000"/>
              <w:bottom w:val="single" w:sz="4" w:space="0" w:color="000000"/>
              <w:right w:val="single" w:sz="4" w:space="0" w:color="000000"/>
            </w:tcBorders>
            <w:vAlign w:val="center"/>
          </w:tcPr>
          <w:p w14:paraId="7642C3E7" w14:textId="77777777" w:rsidR="00C3515D" w:rsidRPr="00BD12F0" w:rsidRDefault="00C3515D" w:rsidP="00C3515D">
            <w:pPr>
              <w:widowControl w:val="0"/>
              <w:jc w:val="center"/>
              <w:rPr>
                <w:rFonts w:cs="Cambria"/>
                <w:color w:val="000000"/>
              </w:rPr>
            </w:pPr>
            <w:r w:rsidRPr="00BD12F0">
              <w:rPr>
                <w:rFonts w:cs="Cambria"/>
                <w:color w:val="000000"/>
              </w:rPr>
              <w:t>4</w:t>
            </w:r>
          </w:p>
        </w:tc>
        <w:tc>
          <w:tcPr>
            <w:tcW w:w="4955" w:type="dxa"/>
            <w:tcBorders>
              <w:bottom w:val="single" w:sz="4" w:space="0" w:color="000000"/>
              <w:right w:val="single" w:sz="4" w:space="0" w:color="000000"/>
            </w:tcBorders>
            <w:vAlign w:val="center"/>
          </w:tcPr>
          <w:p w14:paraId="7A626515" w14:textId="77777777" w:rsidR="00C3515D" w:rsidRPr="00BD12F0" w:rsidRDefault="00C3515D" w:rsidP="00C3515D">
            <w:pPr>
              <w:widowControl w:val="0"/>
              <w:rPr>
                <w:rFonts w:cs="Cambria"/>
                <w:color w:val="000000"/>
              </w:rPr>
            </w:pPr>
            <w:r w:rsidRPr="00BD12F0">
              <w:rPr>
                <w:rFonts w:cs="Cambria"/>
                <w:color w:val="000000"/>
              </w:rPr>
              <w:t>Замена унитазов типа "Компакт"</w:t>
            </w:r>
          </w:p>
        </w:tc>
        <w:tc>
          <w:tcPr>
            <w:tcW w:w="3706" w:type="dxa"/>
            <w:gridSpan w:val="2"/>
            <w:tcBorders>
              <w:bottom w:val="single" w:sz="4" w:space="0" w:color="000000"/>
              <w:right w:val="single" w:sz="4" w:space="0" w:color="000000"/>
            </w:tcBorders>
            <w:vAlign w:val="center"/>
          </w:tcPr>
          <w:p w14:paraId="2BCCD3B0" w14:textId="77777777" w:rsidR="00C3515D" w:rsidRPr="00BD12F0" w:rsidRDefault="00C3515D" w:rsidP="00C3515D">
            <w:pPr>
              <w:widowControl w:val="0"/>
              <w:jc w:val="center"/>
            </w:pPr>
            <w:r w:rsidRPr="00BD12F0">
              <w:rPr>
                <w:rFonts w:cs="Cambria"/>
                <w:color w:val="000000"/>
              </w:rPr>
              <w:t>по мере необходимости/по заявке Заказчика</w:t>
            </w:r>
          </w:p>
        </w:tc>
      </w:tr>
      <w:tr w:rsidR="00C3515D" w:rsidRPr="00BD12F0" w14:paraId="1763217F"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4EA4FB93" w14:textId="77777777" w:rsidR="00C3515D" w:rsidRPr="00BD12F0" w:rsidRDefault="00C3515D" w:rsidP="00C3515D">
            <w:pPr>
              <w:widowControl w:val="0"/>
              <w:jc w:val="center"/>
              <w:rPr>
                <w:rFonts w:cs="Cambria"/>
                <w:color w:val="000000"/>
              </w:rPr>
            </w:pPr>
            <w:r w:rsidRPr="00BD12F0">
              <w:rPr>
                <w:rFonts w:cs="Cambria"/>
                <w:color w:val="000000"/>
              </w:rPr>
              <w:lastRenderedPageBreak/>
              <w:t>5</w:t>
            </w:r>
          </w:p>
        </w:tc>
        <w:tc>
          <w:tcPr>
            <w:tcW w:w="4955" w:type="dxa"/>
            <w:tcBorders>
              <w:bottom w:val="single" w:sz="4" w:space="0" w:color="000000"/>
              <w:right w:val="single" w:sz="4" w:space="0" w:color="000000"/>
            </w:tcBorders>
            <w:vAlign w:val="center"/>
          </w:tcPr>
          <w:p w14:paraId="2A541723" w14:textId="77777777" w:rsidR="00C3515D" w:rsidRPr="00BD12F0" w:rsidRDefault="00C3515D" w:rsidP="00C3515D">
            <w:pPr>
              <w:widowControl w:val="0"/>
              <w:rPr>
                <w:rFonts w:cs="Cambria"/>
                <w:color w:val="000000"/>
              </w:rPr>
            </w:pPr>
            <w:r w:rsidRPr="00BD12F0">
              <w:rPr>
                <w:rFonts w:cs="Cambria"/>
                <w:color w:val="000000"/>
              </w:rPr>
              <w:t>Замена сифонов и гофрированных труб канализации</w:t>
            </w:r>
          </w:p>
        </w:tc>
        <w:tc>
          <w:tcPr>
            <w:tcW w:w="3706" w:type="dxa"/>
            <w:gridSpan w:val="2"/>
            <w:tcBorders>
              <w:bottom w:val="single" w:sz="4" w:space="0" w:color="000000"/>
              <w:right w:val="single" w:sz="4" w:space="0" w:color="000000"/>
            </w:tcBorders>
            <w:vAlign w:val="center"/>
          </w:tcPr>
          <w:p w14:paraId="7708604B"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32325CB7" w14:textId="77777777" w:rsidTr="00C3515D">
        <w:trPr>
          <w:trHeight w:val="742"/>
        </w:trPr>
        <w:tc>
          <w:tcPr>
            <w:tcW w:w="945" w:type="dxa"/>
            <w:tcBorders>
              <w:left w:val="single" w:sz="4" w:space="0" w:color="000000"/>
              <w:bottom w:val="single" w:sz="4" w:space="0" w:color="000000"/>
              <w:right w:val="single" w:sz="4" w:space="0" w:color="000000"/>
            </w:tcBorders>
            <w:vAlign w:val="center"/>
          </w:tcPr>
          <w:p w14:paraId="5108CF8A" w14:textId="77777777" w:rsidR="00C3515D" w:rsidRPr="00BD12F0" w:rsidRDefault="00C3515D" w:rsidP="00C3515D">
            <w:pPr>
              <w:widowControl w:val="0"/>
              <w:jc w:val="center"/>
              <w:rPr>
                <w:rFonts w:cs="Cambria"/>
                <w:color w:val="000000"/>
              </w:rPr>
            </w:pPr>
            <w:r w:rsidRPr="00BD12F0">
              <w:rPr>
                <w:rFonts w:cs="Cambria"/>
                <w:color w:val="000000"/>
              </w:rPr>
              <w:t>6</w:t>
            </w:r>
          </w:p>
        </w:tc>
        <w:tc>
          <w:tcPr>
            <w:tcW w:w="4955" w:type="dxa"/>
            <w:tcBorders>
              <w:bottom w:val="single" w:sz="4" w:space="0" w:color="000000"/>
              <w:right w:val="single" w:sz="4" w:space="0" w:color="000000"/>
            </w:tcBorders>
            <w:vAlign w:val="center"/>
          </w:tcPr>
          <w:p w14:paraId="5A0EC922" w14:textId="77777777" w:rsidR="00C3515D" w:rsidRPr="00BD12F0" w:rsidRDefault="00C3515D" w:rsidP="00C3515D">
            <w:pPr>
              <w:widowControl w:val="0"/>
              <w:rPr>
                <w:rFonts w:cs="Cambria"/>
                <w:color w:val="000000"/>
              </w:rPr>
            </w:pPr>
            <w:r w:rsidRPr="00BD12F0">
              <w:rPr>
                <w:rFonts w:cs="Cambria"/>
                <w:color w:val="000000"/>
              </w:rPr>
              <w:t>Прочистка сифонов</w:t>
            </w:r>
          </w:p>
        </w:tc>
        <w:tc>
          <w:tcPr>
            <w:tcW w:w="3706" w:type="dxa"/>
            <w:gridSpan w:val="2"/>
            <w:tcBorders>
              <w:top w:val="single" w:sz="4" w:space="0" w:color="000000"/>
              <w:bottom w:val="single" w:sz="4" w:space="0" w:color="000000"/>
              <w:right w:val="single" w:sz="4" w:space="0" w:color="000000"/>
            </w:tcBorders>
            <w:vAlign w:val="center"/>
          </w:tcPr>
          <w:p w14:paraId="0446FBB1"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5CDC77C1"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511BA0C9" w14:textId="77777777" w:rsidR="00C3515D" w:rsidRPr="00BD12F0" w:rsidRDefault="00C3515D" w:rsidP="00C3515D">
            <w:pPr>
              <w:widowControl w:val="0"/>
              <w:jc w:val="center"/>
              <w:rPr>
                <w:rFonts w:cs="Cambria"/>
                <w:color w:val="000000"/>
              </w:rPr>
            </w:pPr>
            <w:r w:rsidRPr="00BD12F0">
              <w:rPr>
                <w:rFonts w:cs="Cambria"/>
                <w:color w:val="000000"/>
              </w:rPr>
              <w:t>7</w:t>
            </w:r>
          </w:p>
        </w:tc>
        <w:tc>
          <w:tcPr>
            <w:tcW w:w="4955" w:type="dxa"/>
            <w:tcBorders>
              <w:bottom w:val="single" w:sz="4" w:space="0" w:color="000000"/>
              <w:right w:val="single" w:sz="4" w:space="0" w:color="000000"/>
            </w:tcBorders>
            <w:vAlign w:val="center"/>
          </w:tcPr>
          <w:p w14:paraId="2BF423BA" w14:textId="77777777" w:rsidR="00C3515D" w:rsidRPr="00BD12F0" w:rsidRDefault="00C3515D" w:rsidP="00C3515D">
            <w:pPr>
              <w:widowControl w:val="0"/>
              <w:rPr>
                <w:rFonts w:cs="Cambria"/>
                <w:color w:val="000000"/>
              </w:rPr>
            </w:pPr>
            <w:r w:rsidRPr="00BD12F0">
              <w:rPr>
                <w:rFonts w:cs="Cambria"/>
                <w:color w:val="000000"/>
              </w:rPr>
              <w:t>Крепление сантехнических приборов и трубопроводов к стене и полу</w:t>
            </w:r>
          </w:p>
        </w:tc>
        <w:tc>
          <w:tcPr>
            <w:tcW w:w="3706" w:type="dxa"/>
            <w:gridSpan w:val="2"/>
            <w:tcBorders>
              <w:top w:val="single" w:sz="4" w:space="0" w:color="000000"/>
              <w:bottom w:val="single" w:sz="4" w:space="0" w:color="000000"/>
              <w:right w:val="single" w:sz="4" w:space="0" w:color="000000"/>
            </w:tcBorders>
            <w:vAlign w:val="center"/>
          </w:tcPr>
          <w:p w14:paraId="500B4ED7"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3BE90C20" w14:textId="77777777" w:rsidTr="00C3515D">
        <w:trPr>
          <w:trHeight w:val="630"/>
        </w:trPr>
        <w:tc>
          <w:tcPr>
            <w:tcW w:w="945" w:type="dxa"/>
            <w:tcBorders>
              <w:left w:val="single" w:sz="4" w:space="0" w:color="000000"/>
              <w:bottom w:val="single" w:sz="4" w:space="0" w:color="000000"/>
              <w:right w:val="single" w:sz="4" w:space="0" w:color="000000"/>
            </w:tcBorders>
            <w:vAlign w:val="center"/>
          </w:tcPr>
          <w:p w14:paraId="10EB054D" w14:textId="77777777" w:rsidR="00C3515D" w:rsidRPr="00BD12F0" w:rsidRDefault="00C3515D" w:rsidP="00C3515D">
            <w:pPr>
              <w:widowControl w:val="0"/>
              <w:jc w:val="center"/>
              <w:rPr>
                <w:rFonts w:cs="Cambria"/>
                <w:color w:val="000000"/>
              </w:rPr>
            </w:pPr>
            <w:r w:rsidRPr="00BD12F0">
              <w:rPr>
                <w:rFonts w:cs="Cambria"/>
                <w:color w:val="000000"/>
              </w:rPr>
              <w:t>8</w:t>
            </w:r>
          </w:p>
        </w:tc>
        <w:tc>
          <w:tcPr>
            <w:tcW w:w="4955" w:type="dxa"/>
            <w:tcBorders>
              <w:bottom w:val="single" w:sz="4" w:space="0" w:color="000000"/>
              <w:right w:val="single" w:sz="4" w:space="0" w:color="000000"/>
            </w:tcBorders>
            <w:vAlign w:val="center"/>
          </w:tcPr>
          <w:p w14:paraId="23371AD0" w14:textId="77777777" w:rsidR="00C3515D" w:rsidRPr="00BD12F0" w:rsidRDefault="00C3515D" w:rsidP="00C3515D">
            <w:pPr>
              <w:widowControl w:val="0"/>
              <w:rPr>
                <w:rFonts w:cs="Cambria"/>
                <w:color w:val="000000"/>
              </w:rPr>
            </w:pPr>
            <w:r w:rsidRPr="00BD12F0">
              <w:rPr>
                <w:rFonts w:cs="Cambria"/>
                <w:color w:val="000000"/>
              </w:rPr>
              <w:t>Контроль за исправным состоянием отвода канализационных стоков</w:t>
            </w:r>
          </w:p>
        </w:tc>
        <w:tc>
          <w:tcPr>
            <w:tcW w:w="3706" w:type="dxa"/>
            <w:gridSpan w:val="2"/>
            <w:tcBorders>
              <w:bottom w:val="single" w:sz="4" w:space="0" w:color="000000"/>
              <w:right w:val="single" w:sz="4" w:space="0" w:color="000000"/>
            </w:tcBorders>
            <w:vAlign w:val="center"/>
          </w:tcPr>
          <w:p w14:paraId="140C6E1D" w14:textId="77777777" w:rsidR="00C3515D" w:rsidRPr="00BD12F0" w:rsidRDefault="00C3515D" w:rsidP="00C3515D">
            <w:pPr>
              <w:widowControl w:val="0"/>
              <w:jc w:val="center"/>
              <w:rPr>
                <w:rFonts w:cs="Cambria"/>
                <w:color w:val="000000"/>
              </w:rPr>
            </w:pPr>
            <w:r w:rsidRPr="00BD12F0">
              <w:rPr>
                <w:rFonts w:cs="Cambria"/>
                <w:color w:val="000000"/>
              </w:rPr>
              <w:t>1 раз в неделю</w:t>
            </w:r>
          </w:p>
        </w:tc>
      </w:tr>
      <w:tr w:rsidR="00C3515D" w:rsidRPr="00BD12F0" w14:paraId="520FBAF6" w14:textId="77777777" w:rsidTr="00C3515D">
        <w:trPr>
          <w:trHeight w:val="804"/>
        </w:trPr>
        <w:tc>
          <w:tcPr>
            <w:tcW w:w="945" w:type="dxa"/>
            <w:tcBorders>
              <w:left w:val="single" w:sz="4" w:space="0" w:color="000000"/>
              <w:bottom w:val="single" w:sz="4" w:space="0" w:color="000000"/>
              <w:right w:val="single" w:sz="4" w:space="0" w:color="000000"/>
            </w:tcBorders>
            <w:vAlign w:val="center"/>
          </w:tcPr>
          <w:p w14:paraId="76830D4D" w14:textId="77777777" w:rsidR="00C3515D" w:rsidRPr="00BD12F0" w:rsidRDefault="00C3515D" w:rsidP="00C3515D">
            <w:pPr>
              <w:widowControl w:val="0"/>
              <w:jc w:val="center"/>
              <w:rPr>
                <w:rFonts w:cs="Cambria"/>
                <w:color w:val="000000"/>
              </w:rPr>
            </w:pPr>
            <w:r w:rsidRPr="00BD12F0">
              <w:rPr>
                <w:rFonts w:cs="Cambria"/>
                <w:color w:val="000000"/>
              </w:rPr>
              <w:t>9</w:t>
            </w:r>
          </w:p>
        </w:tc>
        <w:tc>
          <w:tcPr>
            <w:tcW w:w="4955" w:type="dxa"/>
            <w:tcBorders>
              <w:bottom w:val="single" w:sz="4" w:space="0" w:color="000000"/>
              <w:right w:val="single" w:sz="4" w:space="0" w:color="000000"/>
            </w:tcBorders>
            <w:vAlign w:val="center"/>
          </w:tcPr>
          <w:p w14:paraId="1CA22F79" w14:textId="77777777" w:rsidR="00C3515D" w:rsidRPr="00BD12F0" w:rsidRDefault="00C3515D" w:rsidP="00C3515D">
            <w:pPr>
              <w:widowControl w:val="0"/>
              <w:rPr>
                <w:rFonts w:cs="Cambria"/>
                <w:color w:val="000000"/>
              </w:rPr>
            </w:pPr>
            <w:r w:rsidRPr="00BD12F0">
              <w:rPr>
                <w:rFonts w:cs="Cambria"/>
                <w:color w:val="000000"/>
              </w:rPr>
              <w:t>Герметизация стыков канализационных труб</w:t>
            </w:r>
          </w:p>
        </w:tc>
        <w:tc>
          <w:tcPr>
            <w:tcW w:w="3706" w:type="dxa"/>
            <w:gridSpan w:val="2"/>
            <w:tcBorders>
              <w:top w:val="single" w:sz="4" w:space="0" w:color="000000"/>
              <w:bottom w:val="single" w:sz="4" w:space="0" w:color="000000"/>
              <w:right w:val="single" w:sz="4" w:space="0" w:color="000000"/>
            </w:tcBorders>
            <w:vAlign w:val="center"/>
          </w:tcPr>
          <w:p w14:paraId="1503E909" w14:textId="77777777" w:rsidR="00C3515D" w:rsidRPr="00BD12F0" w:rsidRDefault="00C3515D" w:rsidP="00C3515D">
            <w:pPr>
              <w:widowControl w:val="0"/>
              <w:jc w:val="center"/>
              <w:rPr>
                <w:rFonts w:cs="Cambria"/>
                <w:color w:val="000000"/>
              </w:rPr>
            </w:pPr>
            <w:r w:rsidRPr="00BD12F0">
              <w:rPr>
                <w:rFonts w:cs="Cambria"/>
                <w:color w:val="000000"/>
              </w:rPr>
              <w:t>по мере необходимости/по заявке Заказчика</w:t>
            </w:r>
          </w:p>
        </w:tc>
      </w:tr>
      <w:tr w:rsidR="00C3515D" w:rsidRPr="00BD12F0" w14:paraId="1E4FBF05" w14:textId="77777777" w:rsidTr="00C3515D">
        <w:trPr>
          <w:trHeight w:val="945"/>
        </w:trPr>
        <w:tc>
          <w:tcPr>
            <w:tcW w:w="945" w:type="dxa"/>
            <w:tcBorders>
              <w:left w:val="single" w:sz="4" w:space="0" w:color="000000"/>
              <w:bottom w:val="single" w:sz="4" w:space="0" w:color="000000"/>
              <w:right w:val="single" w:sz="4" w:space="0" w:color="000000"/>
            </w:tcBorders>
            <w:vAlign w:val="center"/>
          </w:tcPr>
          <w:p w14:paraId="40844E27" w14:textId="77777777" w:rsidR="00C3515D" w:rsidRPr="00BD12F0" w:rsidRDefault="00C3515D" w:rsidP="00C3515D">
            <w:pPr>
              <w:widowControl w:val="0"/>
              <w:jc w:val="center"/>
              <w:rPr>
                <w:rFonts w:cs="Cambria"/>
                <w:color w:val="000000"/>
              </w:rPr>
            </w:pPr>
            <w:r w:rsidRPr="00BD12F0">
              <w:rPr>
                <w:rFonts w:cs="Cambria"/>
                <w:color w:val="000000"/>
              </w:rPr>
              <w:t>10</w:t>
            </w:r>
          </w:p>
        </w:tc>
        <w:tc>
          <w:tcPr>
            <w:tcW w:w="4955" w:type="dxa"/>
            <w:tcBorders>
              <w:bottom w:val="single" w:sz="4" w:space="0" w:color="000000"/>
              <w:right w:val="single" w:sz="4" w:space="0" w:color="000000"/>
            </w:tcBorders>
            <w:vAlign w:val="center"/>
          </w:tcPr>
          <w:p w14:paraId="2EB6FF64" w14:textId="77777777" w:rsidR="00C3515D" w:rsidRPr="00BD12F0" w:rsidRDefault="00C3515D" w:rsidP="00C3515D">
            <w:pPr>
              <w:widowControl w:val="0"/>
              <w:rPr>
                <w:rFonts w:cs="Cambria"/>
                <w:color w:val="000000"/>
              </w:rPr>
            </w:pPr>
            <w:r w:rsidRPr="00BD12F0">
              <w:rPr>
                <w:rFonts w:cs="Cambria"/>
                <w:color w:val="000000"/>
              </w:rPr>
              <w:t>Замена участков трубопроводов канализации (включая подводки к сантехническим приборам)</w:t>
            </w:r>
          </w:p>
        </w:tc>
        <w:tc>
          <w:tcPr>
            <w:tcW w:w="3706" w:type="dxa"/>
            <w:gridSpan w:val="2"/>
            <w:tcBorders>
              <w:bottom w:val="single" w:sz="4" w:space="0" w:color="000000"/>
              <w:right w:val="single" w:sz="4" w:space="0" w:color="000000"/>
            </w:tcBorders>
            <w:vAlign w:val="center"/>
          </w:tcPr>
          <w:p w14:paraId="3D707545" w14:textId="77777777" w:rsidR="00C3515D" w:rsidRPr="00BD12F0" w:rsidRDefault="00C3515D" w:rsidP="00C3515D">
            <w:pPr>
              <w:widowControl w:val="0"/>
              <w:jc w:val="center"/>
            </w:pPr>
            <w:r w:rsidRPr="00BD12F0">
              <w:rPr>
                <w:rFonts w:cs="Cambria"/>
                <w:color w:val="000000"/>
              </w:rPr>
              <w:t>по мере необходимости/по заявке Заказчика</w:t>
            </w:r>
          </w:p>
        </w:tc>
      </w:tr>
      <w:tr w:rsidR="00C3515D" w:rsidRPr="00BD12F0" w14:paraId="741BC89D"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745FEC51" w14:textId="77777777" w:rsidR="00C3515D" w:rsidRPr="00BD12F0" w:rsidRDefault="00C3515D" w:rsidP="00C3515D">
            <w:pPr>
              <w:widowControl w:val="0"/>
              <w:jc w:val="center"/>
              <w:rPr>
                <w:rFonts w:cs="Cambria"/>
                <w:color w:val="000000"/>
              </w:rPr>
            </w:pPr>
          </w:p>
        </w:tc>
        <w:tc>
          <w:tcPr>
            <w:tcW w:w="8661" w:type="dxa"/>
            <w:gridSpan w:val="3"/>
            <w:tcBorders>
              <w:top w:val="single" w:sz="4" w:space="0" w:color="000000"/>
              <w:bottom w:val="single" w:sz="4" w:space="0" w:color="000000"/>
              <w:right w:val="single" w:sz="4" w:space="0" w:color="000000"/>
            </w:tcBorders>
            <w:vAlign w:val="center"/>
          </w:tcPr>
          <w:p w14:paraId="1EF9E6E6" w14:textId="77777777" w:rsidR="00C3515D" w:rsidRPr="00BD12F0" w:rsidRDefault="00C3515D" w:rsidP="00C3515D">
            <w:pPr>
              <w:widowControl w:val="0"/>
              <w:jc w:val="center"/>
              <w:rPr>
                <w:rFonts w:cs="Cambria"/>
                <w:b/>
                <w:bCs/>
                <w:i/>
                <w:iCs/>
                <w:color w:val="000000"/>
              </w:rPr>
            </w:pPr>
            <w:r w:rsidRPr="00BD12F0">
              <w:rPr>
                <w:rFonts w:cs="Cambria"/>
                <w:b/>
                <w:bCs/>
                <w:i/>
                <w:iCs/>
                <w:color w:val="000000"/>
              </w:rPr>
              <w:t>Аварийно-техническое обслуживание</w:t>
            </w:r>
          </w:p>
        </w:tc>
      </w:tr>
      <w:tr w:rsidR="00C3515D" w:rsidRPr="00BD12F0" w14:paraId="5A1792FB" w14:textId="77777777" w:rsidTr="00C3515D">
        <w:trPr>
          <w:trHeight w:val="765"/>
        </w:trPr>
        <w:tc>
          <w:tcPr>
            <w:tcW w:w="945" w:type="dxa"/>
            <w:tcBorders>
              <w:left w:val="single" w:sz="4" w:space="0" w:color="000000"/>
              <w:bottom w:val="single" w:sz="4" w:space="0" w:color="000000"/>
              <w:right w:val="single" w:sz="4" w:space="0" w:color="000000"/>
            </w:tcBorders>
            <w:vAlign w:val="center"/>
          </w:tcPr>
          <w:p w14:paraId="68EC1EAD" w14:textId="77777777" w:rsidR="00C3515D" w:rsidRPr="00BD12F0" w:rsidRDefault="00C3515D" w:rsidP="00C3515D">
            <w:pPr>
              <w:widowControl w:val="0"/>
              <w:jc w:val="center"/>
              <w:rPr>
                <w:rFonts w:cs="Cambria"/>
                <w:color w:val="000000"/>
              </w:rPr>
            </w:pPr>
            <w:r w:rsidRPr="00BD12F0">
              <w:rPr>
                <w:rFonts w:cs="Cambria"/>
                <w:color w:val="000000"/>
              </w:rPr>
              <w:t>1</w:t>
            </w:r>
          </w:p>
        </w:tc>
        <w:tc>
          <w:tcPr>
            <w:tcW w:w="4955" w:type="dxa"/>
            <w:tcBorders>
              <w:bottom w:val="single" w:sz="4" w:space="0" w:color="000000"/>
              <w:right w:val="single" w:sz="4" w:space="0" w:color="000000"/>
            </w:tcBorders>
            <w:vAlign w:val="center"/>
          </w:tcPr>
          <w:p w14:paraId="4561C56A" w14:textId="77777777" w:rsidR="00C3515D" w:rsidRPr="00BD12F0" w:rsidRDefault="00C3515D" w:rsidP="00C3515D">
            <w:pPr>
              <w:widowControl w:val="0"/>
              <w:rPr>
                <w:rFonts w:cs="Cambria"/>
                <w:color w:val="000000"/>
              </w:rPr>
            </w:pPr>
            <w:r w:rsidRPr="00BD12F0">
              <w:rPr>
                <w:rFonts w:cs="Cambria"/>
                <w:color w:val="000000"/>
              </w:rPr>
              <w:t>Устранение течи водопроводных кранов и смывных бачков</w:t>
            </w:r>
          </w:p>
        </w:tc>
        <w:tc>
          <w:tcPr>
            <w:tcW w:w="3706" w:type="dxa"/>
            <w:gridSpan w:val="2"/>
            <w:tcBorders>
              <w:bottom w:val="single" w:sz="4" w:space="0" w:color="000000"/>
              <w:right w:val="single" w:sz="4" w:space="0" w:color="000000"/>
            </w:tcBorders>
            <w:vAlign w:val="center"/>
          </w:tcPr>
          <w:p w14:paraId="52DF42EE" w14:textId="77777777" w:rsidR="00C3515D" w:rsidRPr="00BD12F0" w:rsidRDefault="00C3515D" w:rsidP="00C3515D">
            <w:pPr>
              <w:widowControl w:val="0"/>
              <w:jc w:val="center"/>
              <w:rPr>
                <w:rFonts w:cs="Cambria"/>
                <w:color w:val="000000"/>
              </w:rPr>
            </w:pPr>
            <w:r w:rsidRPr="00BD12F0">
              <w:rPr>
                <w:rFonts w:cs="Cambria"/>
                <w:color w:val="000000"/>
              </w:rPr>
              <w:t>в течение 1 суток по заявке Заказчика</w:t>
            </w:r>
          </w:p>
        </w:tc>
      </w:tr>
      <w:tr w:rsidR="00C3515D" w:rsidRPr="00BD12F0" w14:paraId="6EDB9867" w14:textId="77777777" w:rsidTr="00C3515D">
        <w:trPr>
          <w:trHeight w:val="630"/>
        </w:trPr>
        <w:tc>
          <w:tcPr>
            <w:tcW w:w="945" w:type="dxa"/>
            <w:tcBorders>
              <w:left w:val="single" w:sz="4" w:space="0" w:color="000000"/>
              <w:bottom w:val="single" w:sz="4" w:space="0" w:color="000000"/>
              <w:right w:val="single" w:sz="4" w:space="0" w:color="000000"/>
            </w:tcBorders>
            <w:vAlign w:val="center"/>
          </w:tcPr>
          <w:p w14:paraId="556E7DF3" w14:textId="77777777" w:rsidR="00C3515D" w:rsidRPr="00BD12F0" w:rsidRDefault="00C3515D" w:rsidP="00C3515D">
            <w:pPr>
              <w:widowControl w:val="0"/>
              <w:jc w:val="center"/>
              <w:rPr>
                <w:rFonts w:cs="Cambria"/>
                <w:color w:val="000000"/>
              </w:rPr>
            </w:pPr>
            <w:r w:rsidRPr="00BD12F0">
              <w:rPr>
                <w:rFonts w:cs="Cambria"/>
                <w:color w:val="000000"/>
              </w:rPr>
              <w:t>2</w:t>
            </w:r>
          </w:p>
        </w:tc>
        <w:tc>
          <w:tcPr>
            <w:tcW w:w="4955" w:type="dxa"/>
            <w:tcBorders>
              <w:bottom w:val="single" w:sz="4" w:space="0" w:color="000000"/>
              <w:right w:val="single" w:sz="4" w:space="0" w:color="000000"/>
            </w:tcBorders>
            <w:vAlign w:val="center"/>
          </w:tcPr>
          <w:p w14:paraId="0AE2BA28" w14:textId="77777777" w:rsidR="00C3515D" w:rsidRPr="00BD12F0" w:rsidRDefault="00C3515D" w:rsidP="00C3515D">
            <w:pPr>
              <w:widowControl w:val="0"/>
              <w:rPr>
                <w:rFonts w:cs="Cambria"/>
                <w:color w:val="000000"/>
              </w:rPr>
            </w:pPr>
            <w:r w:rsidRPr="00BD12F0">
              <w:rPr>
                <w:rFonts w:cs="Cambria"/>
                <w:color w:val="000000"/>
              </w:rPr>
              <w:t>Устранение течи в сетях холодного и горячего водоснабжения</w:t>
            </w:r>
          </w:p>
        </w:tc>
        <w:tc>
          <w:tcPr>
            <w:tcW w:w="3706" w:type="dxa"/>
            <w:gridSpan w:val="2"/>
            <w:tcBorders>
              <w:bottom w:val="single" w:sz="4" w:space="0" w:color="000000"/>
              <w:right w:val="single" w:sz="4" w:space="0" w:color="000000"/>
            </w:tcBorders>
            <w:vAlign w:val="center"/>
          </w:tcPr>
          <w:p w14:paraId="370C5312" w14:textId="77777777" w:rsidR="00C3515D" w:rsidRPr="00BD12F0" w:rsidRDefault="00C3515D" w:rsidP="00C3515D">
            <w:pPr>
              <w:widowControl w:val="0"/>
              <w:jc w:val="center"/>
              <w:rPr>
                <w:rFonts w:cs="Cambria"/>
                <w:color w:val="000000"/>
              </w:rPr>
            </w:pPr>
            <w:r w:rsidRPr="00BD12F0">
              <w:rPr>
                <w:rFonts w:cs="Cambria"/>
                <w:color w:val="000000"/>
              </w:rPr>
              <w:t>немедленно</w:t>
            </w:r>
          </w:p>
        </w:tc>
      </w:tr>
      <w:tr w:rsidR="00C3515D" w:rsidRPr="00BD12F0" w14:paraId="6951CAEB" w14:textId="77777777" w:rsidTr="00C3515D">
        <w:trPr>
          <w:trHeight w:val="630"/>
        </w:trPr>
        <w:tc>
          <w:tcPr>
            <w:tcW w:w="945" w:type="dxa"/>
            <w:tcBorders>
              <w:left w:val="single" w:sz="4" w:space="0" w:color="000000"/>
              <w:bottom w:val="single" w:sz="4" w:space="0" w:color="000000"/>
              <w:right w:val="single" w:sz="4" w:space="0" w:color="000000"/>
            </w:tcBorders>
            <w:vAlign w:val="center"/>
          </w:tcPr>
          <w:p w14:paraId="79729077" w14:textId="77777777" w:rsidR="00C3515D" w:rsidRPr="00BD12F0" w:rsidRDefault="00C3515D" w:rsidP="00C3515D">
            <w:pPr>
              <w:widowControl w:val="0"/>
              <w:jc w:val="center"/>
              <w:rPr>
                <w:rFonts w:cs="Cambria"/>
                <w:color w:val="000000"/>
              </w:rPr>
            </w:pPr>
            <w:r w:rsidRPr="00BD12F0">
              <w:rPr>
                <w:rFonts w:cs="Cambria"/>
                <w:color w:val="000000"/>
              </w:rPr>
              <w:t>3</w:t>
            </w:r>
          </w:p>
        </w:tc>
        <w:tc>
          <w:tcPr>
            <w:tcW w:w="4955" w:type="dxa"/>
            <w:tcBorders>
              <w:bottom w:val="single" w:sz="4" w:space="0" w:color="000000"/>
              <w:right w:val="single" w:sz="4" w:space="0" w:color="000000"/>
            </w:tcBorders>
            <w:vAlign w:val="center"/>
          </w:tcPr>
          <w:p w14:paraId="3B1D1865" w14:textId="77777777" w:rsidR="00C3515D" w:rsidRPr="00BD12F0" w:rsidRDefault="00C3515D" w:rsidP="00C3515D">
            <w:pPr>
              <w:widowControl w:val="0"/>
              <w:rPr>
                <w:rFonts w:cs="Cambria"/>
                <w:color w:val="000000"/>
              </w:rPr>
            </w:pPr>
            <w:r w:rsidRPr="00BD12F0">
              <w:rPr>
                <w:rFonts w:cs="Cambria"/>
                <w:color w:val="000000"/>
              </w:rPr>
              <w:t>Устранение течи в канализационных сетях</w:t>
            </w:r>
          </w:p>
        </w:tc>
        <w:tc>
          <w:tcPr>
            <w:tcW w:w="3706" w:type="dxa"/>
            <w:gridSpan w:val="2"/>
            <w:tcBorders>
              <w:bottom w:val="single" w:sz="4" w:space="0" w:color="000000"/>
              <w:right w:val="single" w:sz="4" w:space="0" w:color="000000"/>
            </w:tcBorders>
            <w:vAlign w:val="center"/>
          </w:tcPr>
          <w:p w14:paraId="663DBB92" w14:textId="77777777" w:rsidR="00C3515D" w:rsidRPr="00BD12F0" w:rsidRDefault="00C3515D" w:rsidP="00C3515D">
            <w:pPr>
              <w:widowControl w:val="0"/>
              <w:jc w:val="center"/>
              <w:rPr>
                <w:rFonts w:cs="Cambria"/>
                <w:color w:val="000000"/>
              </w:rPr>
            </w:pPr>
            <w:r w:rsidRPr="00BD12F0">
              <w:rPr>
                <w:rFonts w:cs="Cambria"/>
                <w:color w:val="000000"/>
              </w:rPr>
              <w:t>немедленно</w:t>
            </w:r>
          </w:p>
        </w:tc>
      </w:tr>
      <w:tr w:rsidR="00C3515D" w:rsidRPr="00BD12F0" w14:paraId="270C9F1F"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01E29562" w14:textId="77777777" w:rsidR="00C3515D" w:rsidRPr="00BD12F0" w:rsidRDefault="00C3515D" w:rsidP="00C3515D">
            <w:pPr>
              <w:widowControl w:val="0"/>
              <w:jc w:val="center"/>
              <w:rPr>
                <w:rFonts w:cs="Cambria"/>
                <w:color w:val="000000"/>
              </w:rPr>
            </w:pPr>
            <w:r w:rsidRPr="00BD12F0">
              <w:rPr>
                <w:rFonts w:cs="Cambria"/>
                <w:color w:val="000000"/>
              </w:rPr>
              <w:t>4</w:t>
            </w:r>
          </w:p>
        </w:tc>
        <w:tc>
          <w:tcPr>
            <w:tcW w:w="4955" w:type="dxa"/>
            <w:tcBorders>
              <w:bottom w:val="single" w:sz="4" w:space="0" w:color="000000"/>
              <w:right w:val="single" w:sz="4" w:space="0" w:color="000000"/>
            </w:tcBorders>
            <w:vAlign w:val="center"/>
          </w:tcPr>
          <w:p w14:paraId="6C897550" w14:textId="77777777" w:rsidR="00C3515D" w:rsidRPr="00BD12F0" w:rsidRDefault="00C3515D" w:rsidP="00C3515D">
            <w:pPr>
              <w:widowControl w:val="0"/>
              <w:rPr>
                <w:rFonts w:cs="Cambria"/>
                <w:color w:val="000000"/>
              </w:rPr>
            </w:pPr>
            <w:r w:rsidRPr="00BD12F0">
              <w:rPr>
                <w:rFonts w:cs="Cambria"/>
                <w:color w:val="000000"/>
              </w:rPr>
              <w:t>Устранение течи в сетях отопления</w:t>
            </w:r>
          </w:p>
        </w:tc>
        <w:tc>
          <w:tcPr>
            <w:tcW w:w="3706" w:type="dxa"/>
            <w:gridSpan w:val="2"/>
            <w:tcBorders>
              <w:bottom w:val="single" w:sz="4" w:space="0" w:color="000000"/>
              <w:right w:val="single" w:sz="4" w:space="0" w:color="000000"/>
            </w:tcBorders>
            <w:vAlign w:val="center"/>
          </w:tcPr>
          <w:p w14:paraId="70667E6A" w14:textId="77777777" w:rsidR="00C3515D" w:rsidRPr="00BD12F0" w:rsidRDefault="00C3515D" w:rsidP="00C3515D">
            <w:pPr>
              <w:widowControl w:val="0"/>
              <w:jc w:val="center"/>
              <w:rPr>
                <w:rFonts w:cs="Cambria"/>
                <w:color w:val="000000"/>
              </w:rPr>
            </w:pPr>
            <w:r w:rsidRPr="00BD12F0">
              <w:rPr>
                <w:rFonts w:cs="Cambria"/>
                <w:color w:val="000000"/>
              </w:rPr>
              <w:t>немедленно</w:t>
            </w:r>
          </w:p>
        </w:tc>
      </w:tr>
      <w:tr w:rsidR="00C3515D" w:rsidRPr="00BD12F0" w14:paraId="4E2BE641" w14:textId="77777777" w:rsidTr="00C3515D">
        <w:trPr>
          <w:trHeight w:val="1260"/>
        </w:trPr>
        <w:tc>
          <w:tcPr>
            <w:tcW w:w="945" w:type="dxa"/>
            <w:tcBorders>
              <w:left w:val="single" w:sz="4" w:space="0" w:color="000000"/>
              <w:bottom w:val="single" w:sz="4" w:space="0" w:color="000000"/>
              <w:right w:val="single" w:sz="4" w:space="0" w:color="000000"/>
            </w:tcBorders>
            <w:vAlign w:val="center"/>
          </w:tcPr>
          <w:p w14:paraId="2A41306B" w14:textId="77777777" w:rsidR="00C3515D" w:rsidRPr="00BD12F0" w:rsidRDefault="00C3515D" w:rsidP="00C3515D">
            <w:pPr>
              <w:widowControl w:val="0"/>
              <w:jc w:val="center"/>
              <w:rPr>
                <w:rFonts w:cs="Cambria"/>
                <w:color w:val="000000"/>
              </w:rPr>
            </w:pPr>
            <w:r w:rsidRPr="00BD12F0">
              <w:rPr>
                <w:rFonts w:cs="Cambria"/>
                <w:color w:val="000000"/>
              </w:rPr>
              <w:t>5</w:t>
            </w:r>
          </w:p>
        </w:tc>
        <w:tc>
          <w:tcPr>
            <w:tcW w:w="4955" w:type="dxa"/>
            <w:tcBorders>
              <w:bottom w:val="single" w:sz="4" w:space="0" w:color="000000"/>
              <w:right w:val="single" w:sz="4" w:space="0" w:color="000000"/>
            </w:tcBorders>
            <w:vAlign w:val="center"/>
          </w:tcPr>
          <w:p w14:paraId="21EB4FA4" w14:textId="77777777" w:rsidR="00C3515D" w:rsidRPr="00BD12F0" w:rsidRDefault="00C3515D" w:rsidP="00C3515D">
            <w:pPr>
              <w:widowControl w:val="0"/>
              <w:rPr>
                <w:rFonts w:cs="Cambria"/>
                <w:color w:val="000000"/>
              </w:rPr>
            </w:pPr>
            <w:r w:rsidRPr="00BD12F0">
              <w:rPr>
                <w:rFonts w:cs="Cambria"/>
                <w:color w:val="000000"/>
              </w:rPr>
              <w:t>Замена при аварийных ситуациях участков трубопроводов холодного и горячего водоснабжения, канализации и отопления длиной до 5 м</w:t>
            </w:r>
          </w:p>
        </w:tc>
        <w:tc>
          <w:tcPr>
            <w:tcW w:w="3706" w:type="dxa"/>
            <w:gridSpan w:val="2"/>
            <w:tcBorders>
              <w:bottom w:val="single" w:sz="4" w:space="0" w:color="000000"/>
              <w:right w:val="single" w:sz="4" w:space="0" w:color="000000"/>
            </w:tcBorders>
            <w:vAlign w:val="center"/>
          </w:tcPr>
          <w:p w14:paraId="5B5B0717" w14:textId="77777777" w:rsidR="00C3515D" w:rsidRPr="00BD12F0" w:rsidRDefault="00C3515D" w:rsidP="00C3515D">
            <w:pPr>
              <w:widowControl w:val="0"/>
              <w:jc w:val="center"/>
              <w:rPr>
                <w:rFonts w:cs="Cambria"/>
                <w:color w:val="000000"/>
              </w:rPr>
            </w:pPr>
            <w:r w:rsidRPr="00BD12F0">
              <w:rPr>
                <w:rFonts w:cs="Cambria"/>
                <w:color w:val="000000"/>
              </w:rPr>
              <w:t>немедленно</w:t>
            </w:r>
          </w:p>
        </w:tc>
      </w:tr>
      <w:tr w:rsidR="00C3515D" w:rsidRPr="00BD12F0" w14:paraId="6A487855"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052D30D8" w14:textId="77777777" w:rsidR="00C3515D" w:rsidRPr="00BD12F0" w:rsidRDefault="00C3515D" w:rsidP="00C3515D">
            <w:pPr>
              <w:widowControl w:val="0"/>
              <w:jc w:val="center"/>
              <w:rPr>
                <w:rFonts w:cs="Cambria"/>
                <w:color w:val="000000"/>
              </w:rPr>
            </w:pPr>
          </w:p>
        </w:tc>
        <w:tc>
          <w:tcPr>
            <w:tcW w:w="8661" w:type="dxa"/>
            <w:gridSpan w:val="3"/>
            <w:tcBorders>
              <w:top w:val="single" w:sz="4" w:space="0" w:color="000000"/>
              <w:bottom w:val="single" w:sz="4" w:space="0" w:color="000000"/>
              <w:right w:val="single" w:sz="4" w:space="0" w:color="000000"/>
            </w:tcBorders>
            <w:vAlign w:val="center"/>
          </w:tcPr>
          <w:p w14:paraId="31B79128" w14:textId="77777777" w:rsidR="00C3515D" w:rsidRPr="00BD12F0" w:rsidRDefault="00C3515D" w:rsidP="00C3515D">
            <w:pPr>
              <w:widowControl w:val="0"/>
              <w:jc w:val="center"/>
              <w:rPr>
                <w:rFonts w:cs="Cambria"/>
                <w:b/>
                <w:bCs/>
                <w:i/>
                <w:iCs/>
                <w:color w:val="000000"/>
              </w:rPr>
            </w:pPr>
            <w:r w:rsidRPr="00BD12F0">
              <w:rPr>
                <w:rFonts w:cs="Cambria"/>
                <w:b/>
                <w:bCs/>
                <w:i/>
                <w:iCs/>
                <w:color w:val="000000"/>
              </w:rPr>
              <w:t>Приборы учета</w:t>
            </w:r>
          </w:p>
        </w:tc>
      </w:tr>
      <w:tr w:rsidR="00C3515D" w:rsidRPr="00BD12F0" w14:paraId="5542E7EC" w14:textId="77777777" w:rsidTr="00C3515D">
        <w:trPr>
          <w:trHeight w:val="630"/>
        </w:trPr>
        <w:tc>
          <w:tcPr>
            <w:tcW w:w="945" w:type="dxa"/>
            <w:tcBorders>
              <w:left w:val="single" w:sz="4" w:space="0" w:color="000000"/>
              <w:bottom w:val="single" w:sz="4" w:space="0" w:color="000000"/>
              <w:right w:val="single" w:sz="4" w:space="0" w:color="000000"/>
            </w:tcBorders>
            <w:vAlign w:val="center"/>
          </w:tcPr>
          <w:p w14:paraId="793D35AF" w14:textId="77777777" w:rsidR="00C3515D" w:rsidRPr="00BD12F0" w:rsidRDefault="00C3515D" w:rsidP="00C3515D">
            <w:pPr>
              <w:widowControl w:val="0"/>
              <w:jc w:val="center"/>
              <w:rPr>
                <w:rFonts w:cs="Cambria"/>
                <w:color w:val="000000"/>
              </w:rPr>
            </w:pPr>
            <w:r w:rsidRPr="00BD12F0">
              <w:rPr>
                <w:rFonts w:cs="Cambria"/>
                <w:color w:val="000000"/>
              </w:rPr>
              <w:t>1</w:t>
            </w:r>
          </w:p>
        </w:tc>
        <w:tc>
          <w:tcPr>
            <w:tcW w:w="4955" w:type="dxa"/>
            <w:tcBorders>
              <w:bottom w:val="single" w:sz="4" w:space="0" w:color="000000"/>
              <w:right w:val="single" w:sz="4" w:space="0" w:color="000000"/>
            </w:tcBorders>
            <w:vAlign w:val="center"/>
          </w:tcPr>
          <w:p w14:paraId="3C416E7D" w14:textId="77777777" w:rsidR="00C3515D" w:rsidRPr="00BD12F0" w:rsidRDefault="00C3515D" w:rsidP="00C3515D">
            <w:pPr>
              <w:widowControl w:val="0"/>
              <w:rPr>
                <w:rFonts w:cs="Cambria"/>
                <w:color w:val="000000"/>
              </w:rPr>
            </w:pPr>
            <w:r w:rsidRPr="00BD12F0">
              <w:rPr>
                <w:rFonts w:cs="Cambria"/>
                <w:color w:val="000000"/>
              </w:rPr>
              <w:t>Проверка работоспособности приборов учета</w:t>
            </w:r>
          </w:p>
        </w:tc>
        <w:tc>
          <w:tcPr>
            <w:tcW w:w="3706" w:type="dxa"/>
            <w:gridSpan w:val="2"/>
            <w:tcBorders>
              <w:bottom w:val="single" w:sz="4" w:space="0" w:color="000000"/>
              <w:right w:val="single" w:sz="4" w:space="0" w:color="000000"/>
            </w:tcBorders>
            <w:vAlign w:val="center"/>
          </w:tcPr>
          <w:p w14:paraId="35388B40" w14:textId="77777777" w:rsidR="00C3515D" w:rsidRPr="00BD12F0" w:rsidRDefault="00C3515D" w:rsidP="00C3515D">
            <w:pPr>
              <w:widowControl w:val="0"/>
              <w:jc w:val="center"/>
              <w:rPr>
                <w:rFonts w:cs="Cambria"/>
                <w:color w:val="000000"/>
              </w:rPr>
            </w:pPr>
            <w:r w:rsidRPr="00BD12F0">
              <w:rPr>
                <w:rFonts w:cs="Cambria"/>
                <w:color w:val="000000"/>
              </w:rPr>
              <w:t>ежедневно</w:t>
            </w:r>
          </w:p>
        </w:tc>
      </w:tr>
      <w:tr w:rsidR="00C3515D" w:rsidRPr="00BD12F0" w14:paraId="52D1F3D9" w14:textId="77777777" w:rsidTr="00C3515D">
        <w:trPr>
          <w:trHeight w:val="315"/>
        </w:trPr>
        <w:tc>
          <w:tcPr>
            <w:tcW w:w="9606" w:type="dxa"/>
            <w:gridSpan w:val="4"/>
            <w:tcBorders>
              <w:left w:val="single" w:sz="4" w:space="0" w:color="000000"/>
              <w:bottom w:val="single" w:sz="4" w:space="0" w:color="000000"/>
              <w:right w:val="single" w:sz="4" w:space="0" w:color="000000"/>
            </w:tcBorders>
            <w:vAlign w:val="center"/>
          </w:tcPr>
          <w:p w14:paraId="02C82221" w14:textId="77777777" w:rsidR="00C3515D" w:rsidRPr="00BD12F0" w:rsidRDefault="00C3515D" w:rsidP="00C3515D">
            <w:pPr>
              <w:widowControl w:val="0"/>
              <w:jc w:val="center"/>
              <w:rPr>
                <w:rFonts w:cs="Cambria"/>
                <w:color w:val="000000"/>
              </w:rPr>
            </w:pPr>
            <w:r w:rsidRPr="00BD12F0">
              <w:rPr>
                <w:rFonts w:cs="Cambria"/>
                <w:color w:val="000000"/>
              </w:rPr>
              <w:t> </w:t>
            </w:r>
            <w:r w:rsidRPr="00BD12F0">
              <w:rPr>
                <w:rFonts w:cs="Cambria"/>
                <w:b/>
                <w:bCs/>
                <w:i/>
                <w:iCs/>
                <w:color w:val="000000"/>
              </w:rPr>
              <w:t>Плановые осмотры</w:t>
            </w:r>
          </w:p>
        </w:tc>
      </w:tr>
      <w:tr w:rsidR="00C3515D" w:rsidRPr="00BD12F0" w14:paraId="48FD5617"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5B84BDF3" w14:textId="77777777" w:rsidR="00C3515D" w:rsidRPr="00BD12F0" w:rsidRDefault="00C3515D" w:rsidP="00C3515D">
            <w:pPr>
              <w:widowControl w:val="0"/>
              <w:jc w:val="center"/>
              <w:rPr>
                <w:rFonts w:cs="Cambria"/>
                <w:color w:val="000000"/>
              </w:rPr>
            </w:pPr>
            <w:r w:rsidRPr="00BD12F0">
              <w:rPr>
                <w:rFonts w:cs="Cambria"/>
                <w:color w:val="000000"/>
              </w:rPr>
              <w:t>1</w:t>
            </w:r>
          </w:p>
        </w:tc>
        <w:tc>
          <w:tcPr>
            <w:tcW w:w="4955" w:type="dxa"/>
            <w:tcBorders>
              <w:bottom w:val="single" w:sz="4" w:space="0" w:color="000000"/>
              <w:right w:val="single" w:sz="4" w:space="0" w:color="000000"/>
            </w:tcBorders>
            <w:vAlign w:val="center"/>
          </w:tcPr>
          <w:p w14:paraId="0E77F643" w14:textId="77777777" w:rsidR="00C3515D" w:rsidRPr="00BD12F0" w:rsidRDefault="00C3515D" w:rsidP="00C3515D">
            <w:pPr>
              <w:widowControl w:val="0"/>
              <w:rPr>
                <w:rFonts w:cs="Cambria"/>
                <w:color w:val="000000"/>
              </w:rPr>
            </w:pPr>
            <w:r w:rsidRPr="00BD12F0">
              <w:rPr>
                <w:rFonts w:cs="Cambria"/>
                <w:color w:val="000000"/>
              </w:rPr>
              <w:t>Тепловые пункты</w:t>
            </w:r>
          </w:p>
        </w:tc>
        <w:tc>
          <w:tcPr>
            <w:tcW w:w="3706" w:type="dxa"/>
            <w:gridSpan w:val="2"/>
            <w:tcBorders>
              <w:top w:val="single" w:sz="4" w:space="0" w:color="000000"/>
              <w:bottom w:val="single" w:sz="4" w:space="0" w:color="000000"/>
              <w:right w:val="single" w:sz="4" w:space="0" w:color="000000"/>
            </w:tcBorders>
            <w:vAlign w:val="center"/>
          </w:tcPr>
          <w:p w14:paraId="2B2F19CB" w14:textId="77777777" w:rsidR="00C3515D" w:rsidRPr="00BD12F0" w:rsidRDefault="00C3515D" w:rsidP="00C3515D">
            <w:pPr>
              <w:widowControl w:val="0"/>
              <w:jc w:val="center"/>
            </w:pPr>
            <w:r w:rsidRPr="00BD12F0">
              <w:rPr>
                <w:rFonts w:cs="Cambria"/>
                <w:color w:val="000000"/>
              </w:rPr>
              <w:t>еженедельно</w:t>
            </w:r>
          </w:p>
        </w:tc>
      </w:tr>
      <w:tr w:rsidR="00C3515D" w:rsidRPr="00BD12F0" w14:paraId="46AB2305" w14:textId="77777777" w:rsidTr="00C3515D">
        <w:trPr>
          <w:trHeight w:val="630"/>
        </w:trPr>
        <w:tc>
          <w:tcPr>
            <w:tcW w:w="945" w:type="dxa"/>
            <w:tcBorders>
              <w:left w:val="single" w:sz="4" w:space="0" w:color="000000"/>
              <w:bottom w:val="single" w:sz="4" w:space="0" w:color="000000"/>
              <w:right w:val="single" w:sz="4" w:space="0" w:color="000000"/>
            </w:tcBorders>
            <w:vAlign w:val="center"/>
          </w:tcPr>
          <w:p w14:paraId="39DC85ED" w14:textId="77777777" w:rsidR="00C3515D" w:rsidRPr="00BD12F0" w:rsidRDefault="00C3515D" w:rsidP="00C3515D">
            <w:pPr>
              <w:widowControl w:val="0"/>
              <w:jc w:val="center"/>
              <w:rPr>
                <w:rFonts w:cs="Cambria"/>
                <w:color w:val="000000"/>
              </w:rPr>
            </w:pPr>
            <w:r w:rsidRPr="00BD12F0">
              <w:rPr>
                <w:rFonts w:cs="Cambria"/>
                <w:color w:val="000000"/>
              </w:rPr>
              <w:t>2</w:t>
            </w:r>
          </w:p>
        </w:tc>
        <w:tc>
          <w:tcPr>
            <w:tcW w:w="4955" w:type="dxa"/>
            <w:tcBorders>
              <w:bottom w:val="single" w:sz="4" w:space="0" w:color="000000"/>
              <w:right w:val="single" w:sz="4" w:space="0" w:color="000000"/>
            </w:tcBorders>
            <w:vAlign w:val="center"/>
          </w:tcPr>
          <w:p w14:paraId="5C0A9935" w14:textId="77777777" w:rsidR="00C3515D" w:rsidRPr="00BD12F0" w:rsidRDefault="00C3515D" w:rsidP="00C3515D">
            <w:pPr>
              <w:widowControl w:val="0"/>
              <w:rPr>
                <w:rFonts w:cs="Cambria"/>
                <w:color w:val="000000"/>
              </w:rPr>
            </w:pPr>
            <w:r w:rsidRPr="00BD12F0">
              <w:rPr>
                <w:rFonts w:cs="Cambria"/>
                <w:color w:val="000000"/>
              </w:rPr>
              <w:t>Система холодного и горячего водоснабжения</w:t>
            </w:r>
          </w:p>
        </w:tc>
        <w:tc>
          <w:tcPr>
            <w:tcW w:w="3706" w:type="dxa"/>
            <w:gridSpan w:val="2"/>
            <w:tcBorders>
              <w:top w:val="single" w:sz="4" w:space="0" w:color="000000"/>
              <w:bottom w:val="single" w:sz="4" w:space="0" w:color="000000"/>
              <w:right w:val="single" w:sz="4" w:space="0" w:color="000000"/>
            </w:tcBorders>
            <w:vAlign w:val="center"/>
          </w:tcPr>
          <w:p w14:paraId="1DA4645E" w14:textId="77777777" w:rsidR="00C3515D" w:rsidRPr="00BD12F0" w:rsidRDefault="00C3515D" w:rsidP="00C3515D">
            <w:pPr>
              <w:widowControl w:val="0"/>
              <w:jc w:val="center"/>
            </w:pPr>
            <w:r w:rsidRPr="00BD12F0">
              <w:rPr>
                <w:rFonts w:cs="Cambria"/>
                <w:color w:val="000000"/>
              </w:rPr>
              <w:t>еженедельно</w:t>
            </w:r>
          </w:p>
        </w:tc>
      </w:tr>
      <w:tr w:rsidR="00C3515D" w:rsidRPr="00BD12F0" w14:paraId="0C2F70E5" w14:textId="77777777" w:rsidTr="00C3515D">
        <w:trPr>
          <w:trHeight w:val="315"/>
        </w:trPr>
        <w:tc>
          <w:tcPr>
            <w:tcW w:w="945" w:type="dxa"/>
            <w:tcBorders>
              <w:left w:val="single" w:sz="4" w:space="0" w:color="000000"/>
              <w:bottom w:val="single" w:sz="4" w:space="0" w:color="000000"/>
              <w:right w:val="single" w:sz="4" w:space="0" w:color="000000"/>
            </w:tcBorders>
            <w:vAlign w:val="center"/>
          </w:tcPr>
          <w:p w14:paraId="2E6B4B7D" w14:textId="77777777" w:rsidR="00C3515D" w:rsidRPr="00BD12F0" w:rsidRDefault="00C3515D" w:rsidP="00C3515D">
            <w:pPr>
              <w:widowControl w:val="0"/>
              <w:jc w:val="center"/>
              <w:rPr>
                <w:rFonts w:cs="Cambria"/>
                <w:color w:val="000000"/>
              </w:rPr>
            </w:pPr>
            <w:r w:rsidRPr="00BD12F0">
              <w:rPr>
                <w:rFonts w:cs="Cambria"/>
                <w:color w:val="000000"/>
              </w:rPr>
              <w:t>3</w:t>
            </w:r>
          </w:p>
        </w:tc>
        <w:tc>
          <w:tcPr>
            <w:tcW w:w="4955" w:type="dxa"/>
            <w:tcBorders>
              <w:bottom w:val="single" w:sz="4" w:space="0" w:color="000000"/>
              <w:right w:val="single" w:sz="4" w:space="0" w:color="000000"/>
            </w:tcBorders>
            <w:vAlign w:val="center"/>
          </w:tcPr>
          <w:p w14:paraId="653BB7A0" w14:textId="77777777" w:rsidR="00C3515D" w:rsidRPr="00BD12F0" w:rsidRDefault="00C3515D" w:rsidP="00C3515D">
            <w:pPr>
              <w:widowControl w:val="0"/>
              <w:rPr>
                <w:rFonts w:cs="Cambria"/>
                <w:color w:val="000000"/>
              </w:rPr>
            </w:pPr>
            <w:r w:rsidRPr="00BD12F0">
              <w:rPr>
                <w:rFonts w:cs="Cambria"/>
                <w:color w:val="000000"/>
              </w:rPr>
              <w:t>Система канализации</w:t>
            </w:r>
          </w:p>
        </w:tc>
        <w:tc>
          <w:tcPr>
            <w:tcW w:w="3706" w:type="dxa"/>
            <w:gridSpan w:val="2"/>
            <w:tcBorders>
              <w:top w:val="single" w:sz="4" w:space="0" w:color="000000"/>
              <w:bottom w:val="single" w:sz="4" w:space="0" w:color="000000"/>
              <w:right w:val="single" w:sz="4" w:space="0" w:color="000000"/>
            </w:tcBorders>
            <w:vAlign w:val="center"/>
          </w:tcPr>
          <w:p w14:paraId="3F005E53" w14:textId="77777777" w:rsidR="00C3515D" w:rsidRPr="00BD12F0" w:rsidRDefault="00C3515D" w:rsidP="00C3515D">
            <w:pPr>
              <w:widowControl w:val="0"/>
              <w:jc w:val="center"/>
            </w:pPr>
            <w:r w:rsidRPr="00BD12F0">
              <w:rPr>
                <w:rFonts w:cs="Cambria"/>
                <w:color w:val="000000"/>
              </w:rPr>
              <w:t>еженедельно</w:t>
            </w:r>
          </w:p>
        </w:tc>
      </w:tr>
      <w:tr w:rsidR="00C3515D" w:rsidRPr="00BD12F0" w14:paraId="7CF44E07" w14:textId="77777777" w:rsidTr="00C3515D">
        <w:trPr>
          <w:trHeight w:val="315"/>
        </w:trPr>
        <w:tc>
          <w:tcPr>
            <w:tcW w:w="945" w:type="dxa"/>
            <w:vAlign w:val="center"/>
          </w:tcPr>
          <w:p w14:paraId="130AB365" w14:textId="77777777" w:rsidR="00C3515D" w:rsidRPr="00BD12F0" w:rsidRDefault="00C3515D" w:rsidP="00C3515D">
            <w:pPr>
              <w:widowControl w:val="0"/>
              <w:snapToGrid w:val="0"/>
              <w:jc w:val="center"/>
              <w:rPr>
                <w:rFonts w:cs="Cambria"/>
                <w:color w:val="000000"/>
              </w:rPr>
            </w:pPr>
          </w:p>
        </w:tc>
        <w:tc>
          <w:tcPr>
            <w:tcW w:w="4955" w:type="dxa"/>
            <w:vAlign w:val="center"/>
          </w:tcPr>
          <w:p w14:paraId="1C90F7FE" w14:textId="77777777" w:rsidR="00C3515D" w:rsidRPr="00BD12F0" w:rsidRDefault="00C3515D" w:rsidP="00C3515D">
            <w:pPr>
              <w:widowControl w:val="0"/>
              <w:snapToGrid w:val="0"/>
              <w:rPr>
                <w:rFonts w:cs="Cambria"/>
                <w:color w:val="000000"/>
                <w:sz w:val="20"/>
                <w:szCs w:val="20"/>
              </w:rPr>
            </w:pPr>
          </w:p>
        </w:tc>
        <w:tc>
          <w:tcPr>
            <w:tcW w:w="2358" w:type="dxa"/>
            <w:vAlign w:val="center"/>
          </w:tcPr>
          <w:p w14:paraId="00869E00" w14:textId="77777777" w:rsidR="00C3515D" w:rsidRPr="00BD12F0" w:rsidRDefault="00C3515D" w:rsidP="00C3515D">
            <w:pPr>
              <w:widowControl w:val="0"/>
              <w:snapToGrid w:val="0"/>
              <w:rPr>
                <w:rFonts w:cs="Cambria"/>
                <w:color w:val="000000"/>
                <w:sz w:val="20"/>
                <w:szCs w:val="20"/>
              </w:rPr>
            </w:pPr>
          </w:p>
        </w:tc>
        <w:tc>
          <w:tcPr>
            <w:tcW w:w="1348" w:type="dxa"/>
            <w:vAlign w:val="center"/>
          </w:tcPr>
          <w:p w14:paraId="4768077E" w14:textId="77777777" w:rsidR="00C3515D" w:rsidRPr="00BD12F0" w:rsidRDefault="00C3515D" w:rsidP="00C3515D">
            <w:pPr>
              <w:widowControl w:val="0"/>
              <w:snapToGrid w:val="0"/>
              <w:rPr>
                <w:sz w:val="20"/>
                <w:szCs w:val="20"/>
              </w:rPr>
            </w:pPr>
          </w:p>
        </w:tc>
      </w:tr>
    </w:tbl>
    <w:p w14:paraId="4362655E" w14:textId="77777777" w:rsidR="00C3515D" w:rsidRPr="00BD12F0" w:rsidRDefault="00C3515D" w:rsidP="00C3515D">
      <w:pPr>
        <w:tabs>
          <w:tab w:val="left" w:pos="851"/>
        </w:tabs>
        <w:ind w:firstLine="851"/>
        <w:jc w:val="both"/>
      </w:pPr>
    </w:p>
    <w:p w14:paraId="30D7A689" w14:textId="77777777" w:rsidR="00C3515D" w:rsidRPr="00BD12F0" w:rsidRDefault="00C3515D" w:rsidP="00C3515D">
      <w:pPr>
        <w:tabs>
          <w:tab w:val="left" w:pos="851"/>
        </w:tabs>
        <w:ind w:firstLine="851"/>
        <w:jc w:val="both"/>
      </w:pPr>
      <w:proofErr w:type="gramStart"/>
      <w:r w:rsidRPr="00BD12F0">
        <w:t>Исполнитель оказывает весь комплекс мероприятий по обеспечению бесперебойной работы систем водопровода, канализации, отопления в течение всего срока оказания услуг, а также по подготовке зданий, сооружений, их элементов, инженерных конструкций и систем (холодное и горячее водоснабжение, отопление) Заказчика к отопительному сезону, в том числе подготовка и сдача теплового узла представителю ТГК-2 в присутствии представителя Заказчика к отопительному сезону.</w:t>
      </w:r>
      <w:proofErr w:type="gramEnd"/>
    </w:p>
    <w:p w14:paraId="5C1C9203" w14:textId="77777777" w:rsidR="00C3515D" w:rsidRPr="00BD12F0" w:rsidRDefault="00C3515D" w:rsidP="00C3515D">
      <w:pPr>
        <w:tabs>
          <w:tab w:val="left" w:pos="851"/>
        </w:tabs>
        <w:ind w:firstLine="851"/>
        <w:jc w:val="both"/>
      </w:pPr>
      <w:r w:rsidRPr="00BD12F0">
        <w:t>Исполнитель обязан оказать услуги в соответствии с настоящим Техническим заданием на оказание услуг, нормами, правилами, стандартами, а также иными нормативно-правовыми документами, действующими на территории Российской Федерации.</w:t>
      </w:r>
    </w:p>
    <w:p w14:paraId="4F1A586D" w14:textId="77777777" w:rsidR="00C3515D" w:rsidRPr="00BD12F0" w:rsidRDefault="00C3515D" w:rsidP="00C3515D">
      <w:pPr>
        <w:tabs>
          <w:tab w:val="left" w:pos="851"/>
        </w:tabs>
        <w:ind w:firstLine="851"/>
        <w:jc w:val="both"/>
      </w:pPr>
      <w:r w:rsidRPr="00BD12F0">
        <w:t>Исполнитель обязан обеспечивать безаварийную, надежную, эксплуатацию инженерного оборудования и систем водоснабжения, канализации, отопления.</w:t>
      </w:r>
    </w:p>
    <w:p w14:paraId="40BF378C" w14:textId="77777777" w:rsidR="00C3515D" w:rsidRPr="00BD12F0" w:rsidRDefault="00C3515D" w:rsidP="00C3515D">
      <w:pPr>
        <w:tabs>
          <w:tab w:val="left" w:pos="851"/>
        </w:tabs>
        <w:ind w:firstLine="851"/>
        <w:jc w:val="both"/>
      </w:pPr>
      <w:r w:rsidRPr="00BD12F0">
        <w:lastRenderedPageBreak/>
        <w:t>Услуги оказываются в условиях действующего лечебного учреждения.              Оказание услуг не должно препятствовать или создавать неудобства в работе сотрудников Заказчика или представлять угрозу. Сотрудники Исполнителя обязаны соблюдать правила действующего внутреннего распорядка, контрольно-пропускного режима, внутренних положений и инструкций Заказчика.</w:t>
      </w:r>
    </w:p>
    <w:p w14:paraId="02C2C98F" w14:textId="77777777" w:rsidR="00C3515D" w:rsidRPr="00BD12F0" w:rsidRDefault="00C3515D" w:rsidP="00C3515D">
      <w:pPr>
        <w:tabs>
          <w:tab w:val="left" w:pos="851"/>
        </w:tabs>
        <w:ind w:firstLine="851"/>
        <w:jc w:val="both"/>
      </w:pPr>
      <w:r w:rsidRPr="00BD12F0">
        <w:t xml:space="preserve"> Исполнитель в течение 2 (двух) рабочих дней </w:t>
      </w:r>
      <w:proofErr w:type="gramStart"/>
      <w:r w:rsidRPr="00BD12F0">
        <w:t>с даты заключения</w:t>
      </w:r>
      <w:proofErr w:type="gramEnd"/>
      <w:r w:rsidRPr="00BD12F0">
        <w:t xml:space="preserve"> Контракта обязан предоставить Заказчику список сотрудников, привлеченных к оказанию услуг, с указанием фамилии, имени, отчества, должности, паспортных данных, в случае привлечения иностранных граждан – разрешение на работу, а также контактные данные ответственного за исполнение Контракта на данном объекте.</w:t>
      </w:r>
    </w:p>
    <w:p w14:paraId="05BB224F" w14:textId="77777777" w:rsidR="00C3515D" w:rsidRPr="00BD12F0" w:rsidRDefault="00C3515D" w:rsidP="00C3515D">
      <w:pPr>
        <w:tabs>
          <w:tab w:val="left" w:pos="851"/>
        </w:tabs>
        <w:ind w:firstLine="851"/>
        <w:jc w:val="both"/>
      </w:pPr>
      <w:r w:rsidRPr="00BD12F0">
        <w:t>В случае замены работника, занятого при оказании услуг в учреждении, Исполнитель уведомляет Заказчика не позднее, чем за 24 часа до направления работника в учреждение посредством письма, электронной почты с приложением необходимых документов.</w:t>
      </w:r>
    </w:p>
    <w:p w14:paraId="771FDC62" w14:textId="77777777" w:rsidR="00C3515D" w:rsidRPr="00BD12F0" w:rsidRDefault="00C3515D" w:rsidP="00C3515D">
      <w:pPr>
        <w:tabs>
          <w:tab w:val="left" w:pos="851"/>
        </w:tabs>
        <w:ind w:firstLine="851"/>
        <w:jc w:val="both"/>
      </w:pPr>
      <w:r w:rsidRPr="00BD12F0">
        <w:t>Специалисты, привлекаемые для оказания услуг, должны обладать необходимой квалификацией и иметь все необходимые допуски и разрешения для оказания услуг в соответствии с законодательством Российской Федерации</w:t>
      </w:r>
    </w:p>
    <w:p w14:paraId="1C568878" w14:textId="77777777" w:rsidR="00C3515D" w:rsidRPr="00BD12F0" w:rsidRDefault="00C3515D" w:rsidP="00C3515D">
      <w:pPr>
        <w:tabs>
          <w:tab w:val="left" w:pos="851"/>
        </w:tabs>
        <w:ind w:firstLine="851"/>
        <w:jc w:val="both"/>
      </w:pPr>
      <w:r w:rsidRPr="00BD12F0">
        <w:t xml:space="preserve">Исполнитель в течение 2 (двух) рабочих дней </w:t>
      </w:r>
      <w:proofErr w:type="gramStart"/>
      <w:r w:rsidRPr="00BD12F0">
        <w:t>с даты заключения</w:t>
      </w:r>
      <w:proofErr w:type="gramEnd"/>
      <w:r w:rsidRPr="00BD12F0">
        <w:t xml:space="preserve"> контракта обязан предоставить Заказчику следующие документы (заверенные печатью и подписью руководителя):</w:t>
      </w:r>
    </w:p>
    <w:p w14:paraId="3EBE32F1" w14:textId="77777777" w:rsidR="00C3515D" w:rsidRPr="00BD12F0" w:rsidRDefault="00C3515D" w:rsidP="00C3515D">
      <w:pPr>
        <w:tabs>
          <w:tab w:val="left" w:pos="851"/>
        </w:tabs>
        <w:ind w:firstLine="851"/>
        <w:jc w:val="both"/>
      </w:pPr>
      <w:r w:rsidRPr="00BD12F0">
        <w:t>- копию документа о назначении ответственного лица за оказание услуг по Контракту с указанием контактного телефона, электронного адреса;</w:t>
      </w:r>
    </w:p>
    <w:p w14:paraId="21B52F1B" w14:textId="77777777" w:rsidR="00C3515D" w:rsidRPr="00BD12F0" w:rsidRDefault="00C3515D" w:rsidP="00C3515D">
      <w:pPr>
        <w:tabs>
          <w:tab w:val="left" w:pos="851"/>
        </w:tabs>
        <w:ind w:firstLine="851"/>
        <w:jc w:val="both"/>
      </w:pPr>
      <w:r w:rsidRPr="00BD12F0">
        <w:t>- копию документа о назначении ответственного лица за обеспечение охраны труда и технику безопасности;</w:t>
      </w:r>
    </w:p>
    <w:p w14:paraId="3EDCD355" w14:textId="77777777" w:rsidR="00C3515D" w:rsidRPr="00BD12F0" w:rsidRDefault="00C3515D" w:rsidP="00C3515D">
      <w:pPr>
        <w:tabs>
          <w:tab w:val="left" w:pos="851"/>
        </w:tabs>
        <w:ind w:firstLine="851"/>
        <w:jc w:val="both"/>
      </w:pPr>
      <w:r w:rsidRPr="00BD12F0">
        <w:t xml:space="preserve">- копию документа о назначении ответственного лица за пожарную безопасность с приложением копий действующих документов, установленных законодательством Российской Федерации; </w:t>
      </w:r>
    </w:p>
    <w:p w14:paraId="38A44A62" w14:textId="77777777" w:rsidR="00C3515D" w:rsidRPr="00BD12F0" w:rsidRDefault="00C3515D" w:rsidP="00C3515D">
      <w:pPr>
        <w:tabs>
          <w:tab w:val="left" w:pos="851"/>
        </w:tabs>
        <w:ind w:firstLine="851"/>
        <w:jc w:val="both"/>
      </w:pPr>
      <w:r w:rsidRPr="00BD12F0">
        <w:t>- копию документа о назначении ответственного лица за эксплуатацию тепловых установок с приложением копий действующих документов, установленных законодательством Российской Федерации;</w:t>
      </w:r>
    </w:p>
    <w:p w14:paraId="11C657AA" w14:textId="77777777" w:rsidR="00C3515D" w:rsidRPr="00BD12F0" w:rsidRDefault="00C3515D" w:rsidP="00C3515D">
      <w:pPr>
        <w:tabs>
          <w:tab w:val="left" w:pos="851"/>
        </w:tabs>
        <w:ind w:firstLine="851"/>
        <w:jc w:val="both"/>
      </w:pPr>
      <w:r w:rsidRPr="00BD12F0">
        <w:t>- список транспортных средств, планирующих въезд-выезд на территорию учреждения для оказания услуг по Контракту;</w:t>
      </w:r>
    </w:p>
    <w:p w14:paraId="011DC1DE" w14:textId="77777777" w:rsidR="00C3515D" w:rsidRPr="00BD12F0" w:rsidRDefault="00C3515D" w:rsidP="00C3515D">
      <w:pPr>
        <w:tabs>
          <w:tab w:val="left" w:pos="851"/>
        </w:tabs>
        <w:ind w:firstLine="851"/>
        <w:jc w:val="both"/>
      </w:pPr>
      <w:r w:rsidRPr="00BD12F0">
        <w:t>- график производства работ по обеспечению инженерных систем (холодное и горячее водоснабжение, отопление) Заказчика к отопительному сезону, в том числе подготовка и сдача теплового узла к отопительному сезону.</w:t>
      </w:r>
    </w:p>
    <w:p w14:paraId="6DA32275" w14:textId="77777777" w:rsidR="00C3515D" w:rsidRPr="00BD12F0" w:rsidRDefault="00C3515D" w:rsidP="00C3515D">
      <w:pPr>
        <w:tabs>
          <w:tab w:val="left" w:pos="851"/>
        </w:tabs>
        <w:ind w:firstLine="851"/>
        <w:jc w:val="both"/>
      </w:pPr>
      <w:r w:rsidRPr="00BD12F0">
        <w:t>График производства работ производства работ по обеспечению инженерных систем (холодное и горячее водоснабжение, отопление) Заказчика к отопительному сезону, в том числе подготовка и сдача теплового узла к отопительному сезону. Исполнитель согласовывает с Заказчиком.</w:t>
      </w:r>
    </w:p>
    <w:p w14:paraId="266DE748" w14:textId="77777777" w:rsidR="00C3515D" w:rsidRPr="00BD12F0" w:rsidRDefault="00C3515D" w:rsidP="00C3515D">
      <w:pPr>
        <w:tabs>
          <w:tab w:val="left" w:pos="851"/>
        </w:tabs>
        <w:ind w:firstLine="851"/>
        <w:jc w:val="both"/>
      </w:pPr>
      <w:r w:rsidRPr="00BD12F0">
        <w:t>В период исполнения Контракта Исполнитель обязан обеспечивать использование инструментов, производственной базы, отвечающих действующим технологиям оказания услуг, предоставление документов, установленных законодательством Российской Федерации, соблюдений гарантий по качеству оказания услуг.</w:t>
      </w:r>
    </w:p>
    <w:p w14:paraId="614E6F13" w14:textId="77777777" w:rsidR="00C3515D" w:rsidRPr="00BD12F0" w:rsidRDefault="00C3515D" w:rsidP="00C3515D">
      <w:pPr>
        <w:tabs>
          <w:tab w:val="left" w:pos="851"/>
        </w:tabs>
        <w:ind w:firstLine="851"/>
        <w:jc w:val="both"/>
      </w:pPr>
      <w:r w:rsidRPr="00BD12F0">
        <w:t xml:space="preserve">Все виды, объемы и сроки оказания услуг Исполнителем согласовываются с Заказчиком в обязательном порядке. </w:t>
      </w:r>
    </w:p>
    <w:p w14:paraId="19081567" w14:textId="77777777" w:rsidR="00C3515D" w:rsidRPr="00BD12F0" w:rsidRDefault="00C3515D" w:rsidP="00C3515D">
      <w:pPr>
        <w:tabs>
          <w:tab w:val="left" w:pos="851"/>
        </w:tabs>
        <w:ind w:firstLine="851"/>
        <w:jc w:val="both"/>
      </w:pPr>
      <w:r w:rsidRPr="00BD12F0">
        <w:t>При исполнении Контракта Исполнитель обязан соблюдать требования пожарной безопасности, установленные действующим законодательством Российской Федерации и инструкциями, действующими в учреждении.</w:t>
      </w:r>
    </w:p>
    <w:p w14:paraId="6629E0AA" w14:textId="77777777" w:rsidR="00C3515D" w:rsidRPr="00BD12F0" w:rsidRDefault="00C3515D" w:rsidP="00C3515D">
      <w:pPr>
        <w:tabs>
          <w:tab w:val="left" w:pos="851"/>
        </w:tabs>
        <w:ind w:firstLine="851"/>
        <w:jc w:val="both"/>
      </w:pPr>
      <w:r w:rsidRPr="00BD12F0">
        <w:t xml:space="preserve">Исполнитель должен выполнять требования, предъявляемые Заказчиком при осуществлении </w:t>
      </w:r>
      <w:proofErr w:type="gramStart"/>
      <w:r w:rsidRPr="00BD12F0">
        <w:t>контроля за</w:t>
      </w:r>
      <w:proofErr w:type="gramEnd"/>
      <w:r w:rsidRPr="00BD12F0">
        <w:t xml:space="preserve"> ходом оказания и качества услуг, а также представителей уполномоченных представителей контролирующих и надзорных органов.</w:t>
      </w:r>
    </w:p>
    <w:p w14:paraId="6F9CC833" w14:textId="77777777" w:rsidR="00C3515D" w:rsidRPr="00BD12F0" w:rsidRDefault="00C3515D" w:rsidP="00C3515D">
      <w:pPr>
        <w:tabs>
          <w:tab w:val="left" w:pos="851"/>
        </w:tabs>
        <w:ind w:firstLine="851"/>
        <w:jc w:val="both"/>
      </w:pPr>
      <w:r w:rsidRPr="00BD12F0">
        <w:t>При привлечении Исполнителем третьих лиц обязательно письменное согласование с Заказчиком.</w:t>
      </w:r>
    </w:p>
    <w:p w14:paraId="6CB942B0" w14:textId="77777777" w:rsidR="00C3515D" w:rsidRPr="00BD12F0" w:rsidRDefault="00C3515D" w:rsidP="00C3515D">
      <w:pPr>
        <w:tabs>
          <w:tab w:val="left" w:pos="851"/>
        </w:tabs>
        <w:ind w:firstLine="851"/>
        <w:jc w:val="both"/>
      </w:pPr>
      <w:r w:rsidRPr="00BD12F0">
        <w:t xml:space="preserve">Время оказания услуг – ежедневно в рабочие дни с 08.00 до 20.00 (по московскому времени). При возникновении аварийных ситуаций – выход на объект </w:t>
      </w:r>
      <w:r w:rsidRPr="00BD12F0">
        <w:lastRenderedPageBreak/>
        <w:t>круглосуточно, немедленно с момента подачи заявки в любой день, включая выходные и праздничные дни.</w:t>
      </w:r>
    </w:p>
    <w:p w14:paraId="1A404503" w14:textId="77777777" w:rsidR="00C3515D" w:rsidRPr="00BD12F0" w:rsidRDefault="00C3515D" w:rsidP="00C3515D">
      <w:pPr>
        <w:tabs>
          <w:tab w:val="left" w:pos="851"/>
        </w:tabs>
        <w:ind w:firstLine="851"/>
        <w:jc w:val="both"/>
      </w:pPr>
      <w:r w:rsidRPr="00BD12F0">
        <w:t>Контроль за техническим состоянием объекта осуществляется путем проведения Заказчиком систематических плановых и внеплановых осмотров.</w:t>
      </w:r>
    </w:p>
    <w:p w14:paraId="2EA44D4C" w14:textId="77777777" w:rsidR="00C3515D" w:rsidRPr="00BD12F0" w:rsidRDefault="00C3515D" w:rsidP="00C3515D">
      <w:pPr>
        <w:tabs>
          <w:tab w:val="left" w:pos="851"/>
        </w:tabs>
        <w:ind w:firstLine="851"/>
        <w:jc w:val="both"/>
      </w:pPr>
      <w:r w:rsidRPr="00BD12F0">
        <w:t>При плановых осмотрах производится осмотр инженерных сетей и оборудования зданий.</w:t>
      </w:r>
    </w:p>
    <w:p w14:paraId="703621D7" w14:textId="77777777" w:rsidR="00C3515D" w:rsidRPr="00BD12F0" w:rsidRDefault="00C3515D" w:rsidP="00C3515D">
      <w:pPr>
        <w:tabs>
          <w:tab w:val="left" w:pos="851"/>
        </w:tabs>
        <w:ind w:firstLine="851"/>
        <w:jc w:val="both"/>
      </w:pPr>
      <w:r w:rsidRPr="00BD12F0">
        <w:t xml:space="preserve">Внеплановый осмотр производится на предмет возникновения аварийных ситуаций после аварий в системах тепло-, водоснабжения. </w:t>
      </w:r>
    </w:p>
    <w:p w14:paraId="67BD2F03" w14:textId="0C5D7B44" w:rsidR="00C3515D" w:rsidRPr="00BD12F0" w:rsidRDefault="00C3515D" w:rsidP="00C3515D">
      <w:pPr>
        <w:tabs>
          <w:tab w:val="left" w:pos="851"/>
        </w:tabs>
        <w:ind w:firstLine="851"/>
        <w:jc w:val="both"/>
      </w:pPr>
      <w:r w:rsidRPr="00BD12F0">
        <w:t>Все осмотры регистрируютс</w:t>
      </w:r>
      <w:r w:rsidR="00E76008" w:rsidRPr="00BD12F0">
        <w:t xml:space="preserve">я в журнале проведения осмотров с указанием результатов осмотра, выявленных дефектов (неисправностей, протечек и т.д.). В случае обнаружения критических дефектов, незамедлительно сообщает </w:t>
      </w:r>
      <w:r w:rsidR="00811AE1" w:rsidRPr="00BD12F0">
        <w:t xml:space="preserve">ответственному </w:t>
      </w:r>
      <w:r w:rsidR="00E76008" w:rsidRPr="00BD12F0">
        <w:t xml:space="preserve">представителю Заказчика </w:t>
      </w:r>
      <w:r w:rsidR="00C64431" w:rsidRPr="00BD12F0">
        <w:t xml:space="preserve">(из числа сотрудников центральной поликлиники) </w:t>
      </w:r>
      <w:r w:rsidR="00E76008" w:rsidRPr="00BD12F0">
        <w:t>о таких дефектах.</w:t>
      </w:r>
    </w:p>
    <w:p w14:paraId="5FC1744F" w14:textId="5D345FDC" w:rsidR="00C3515D" w:rsidRPr="00BD12F0" w:rsidRDefault="00C3515D" w:rsidP="00C3515D">
      <w:pPr>
        <w:tabs>
          <w:tab w:val="left" w:pos="851"/>
        </w:tabs>
        <w:ind w:firstLine="851"/>
        <w:jc w:val="both"/>
      </w:pPr>
      <w:r w:rsidRPr="00BD12F0">
        <w:t xml:space="preserve">При обнаружении Исполнителем оборудования, не подлежащего ремонту, Исполнитель предоставляет </w:t>
      </w:r>
      <w:r w:rsidR="0033193B" w:rsidRPr="00BD12F0">
        <w:t xml:space="preserve">в течение 5 рабочих дней Заказчику </w:t>
      </w:r>
      <w:r w:rsidRPr="00BD12F0">
        <w:t>техническое заключение.</w:t>
      </w:r>
    </w:p>
    <w:p w14:paraId="1B97DBF5" w14:textId="77777777" w:rsidR="00C3515D" w:rsidRPr="00BD12F0" w:rsidRDefault="00C3515D" w:rsidP="00C3515D">
      <w:pPr>
        <w:tabs>
          <w:tab w:val="left" w:pos="851"/>
        </w:tabs>
        <w:ind w:firstLine="851"/>
        <w:jc w:val="both"/>
      </w:pPr>
      <w:r w:rsidRPr="00BD12F0">
        <w:t>Работники Исполнителя должны быть обеспечены специальной одеждой и обувью, а также средствами индивидуальной защиты.</w:t>
      </w:r>
    </w:p>
    <w:p w14:paraId="2BDE1701" w14:textId="77777777" w:rsidR="00C3515D" w:rsidRPr="00BD12F0" w:rsidRDefault="00C3515D" w:rsidP="00C3515D">
      <w:pPr>
        <w:tabs>
          <w:tab w:val="left" w:pos="851"/>
        </w:tabs>
        <w:ind w:firstLine="851"/>
        <w:jc w:val="both"/>
      </w:pPr>
      <w:r w:rsidRPr="00BD12F0">
        <w:t>Нахождение работников Исполнителя в период оказания услуг в состоянии алкогольного и наркотического опьянения строго запрещено. Курение на территории и в зданиях Заказчика запрещено.</w:t>
      </w:r>
    </w:p>
    <w:p w14:paraId="02254268" w14:textId="77777777" w:rsidR="00C3515D" w:rsidRPr="00BD12F0" w:rsidRDefault="00C3515D" w:rsidP="00C3515D">
      <w:pPr>
        <w:tabs>
          <w:tab w:val="left" w:pos="851"/>
        </w:tabs>
        <w:ind w:firstLine="851"/>
        <w:jc w:val="both"/>
      </w:pPr>
      <w:r w:rsidRPr="00BD12F0">
        <w:t xml:space="preserve">Работники Исполнителя должны быть обеспечены необходимыми инструментами, оборудованием и инвентарем, защитными средствами, средствами </w:t>
      </w:r>
      <w:proofErr w:type="spellStart"/>
      <w:r w:rsidRPr="00BD12F0">
        <w:t>подмащивания</w:t>
      </w:r>
      <w:proofErr w:type="spellEnd"/>
      <w:r w:rsidRPr="00BD12F0">
        <w:t>.</w:t>
      </w:r>
    </w:p>
    <w:p w14:paraId="6A71365E" w14:textId="77777777" w:rsidR="00C3515D" w:rsidRPr="00BD12F0" w:rsidRDefault="00C3515D" w:rsidP="00C3515D">
      <w:pPr>
        <w:tabs>
          <w:tab w:val="left" w:pos="851"/>
        </w:tabs>
        <w:ind w:firstLine="851"/>
        <w:jc w:val="both"/>
      </w:pPr>
      <w:r w:rsidRPr="00BD12F0">
        <w:t>Исполнитель обязан проводить подготовку персонала и проверку знаний Правил технической эксплуатации, правил техники безопасности.</w:t>
      </w:r>
    </w:p>
    <w:p w14:paraId="143FA2E6" w14:textId="77777777" w:rsidR="00C3515D" w:rsidRPr="00BD12F0" w:rsidRDefault="00C3515D" w:rsidP="00C3515D">
      <w:pPr>
        <w:tabs>
          <w:tab w:val="left" w:pos="851"/>
        </w:tabs>
        <w:ind w:firstLine="851"/>
        <w:jc w:val="both"/>
      </w:pPr>
      <w:r w:rsidRPr="00BD12F0">
        <w:t xml:space="preserve"> Контроль выполнения требований действующего законодательства по порядку допуска работников Исполнителя для оказания услуг, связанных с повышенной опасностью осуществляет Исполнитель.</w:t>
      </w:r>
    </w:p>
    <w:p w14:paraId="68590780" w14:textId="77777777" w:rsidR="00C3515D" w:rsidRPr="00BD12F0" w:rsidRDefault="00C3515D" w:rsidP="00C3515D">
      <w:pPr>
        <w:tabs>
          <w:tab w:val="left" w:pos="851"/>
        </w:tabs>
        <w:ind w:firstLine="851"/>
        <w:jc w:val="both"/>
      </w:pPr>
      <w:r w:rsidRPr="00BD12F0">
        <w:t>Исполнитель обязан обеспечить своевременное выполнение предписаний надзорных органов в установленные сроки.</w:t>
      </w:r>
    </w:p>
    <w:p w14:paraId="3A81B150" w14:textId="77777777" w:rsidR="00C3515D" w:rsidRPr="00BD12F0" w:rsidRDefault="00C3515D" w:rsidP="00C3515D">
      <w:pPr>
        <w:tabs>
          <w:tab w:val="left" w:pos="851"/>
        </w:tabs>
        <w:ind w:firstLine="851"/>
        <w:jc w:val="both"/>
      </w:pPr>
      <w:r w:rsidRPr="00BD12F0">
        <w:t>Исполнитель обязан обеспечить наличие постоянного достаточного количества инженерного и технического персонала, рабочих требуемых специальностей.</w:t>
      </w:r>
    </w:p>
    <w:p w14:paraId="1C7C0E8D" w14:textId="77777777" w:rsidR="00C3515D" w:rsidRPr="00BD12F0" w:rsidRDefault="00C3515D" w:rsidP="00C3515D">
      <w:pPr>
        <w:tabs>
          <w:tab w:val="left" w:pos="851"/>
        </w:tabs>
        <w:ind w:firstLine="851"/>
        <w:jc w:val="both"/>
      </w:pPr>
      <w:r w:rsidRPr="00BD12F0">
        <w:t>Исполнитель обязан обеспечить круглосуточную связь (телефонную, по эл. почте) текущих (в течение рабочего времени) и аварийных (круглосуточно) заявок для их последующего выполнения специалистами Исполнителя по телефону. Исполнитель обязан обеспечить своевременное доведение их до непосредственных исполнителей. Учет заявок ведется в соответствующих журналах. Аварийные заявки исполняются в течение 2 часов с момента их поступления, текущие заявки — в течение двух дней с момента подачи такой заявки. Исполнитель обязан приступить к устранению аварийных заявок не позднее 30 минут с момента получения заявки от Заказчика.</w:t>
      </w:r>
    </w:p>
    <w:p w14:paraId="5E46EB72" w14:textId="77777777" w:rsidR="00C3515D" w:rsidRPr="00BD12F0" w:rsidRDefault="00C3515D" w:rsidP="00C3515D">
      <w:pPr>
        <w:tabs>
          <w:tab w:val="left" w:pos="851"/>
        </w:tabs>
        <w:ind w:firstLine="851"/>
        <w:jc w:val="both"/>
      </w:pPr>
      <w:r w:rsidRPr="00BD12F0">
        <w:t>Исполнитель обязан обеспечить соблюдение установленных режимов работы инженерных систем и оборудования, рациональное расходование электроэнергии и других энергоресурсов (холодная вода, тепловая энергия).</w:t>
      </w:r>
    </w:p>
    <w:p w14:paraId="61C36567" w14:textId="77777777" w:rsidR="00C3515D" w:rsidRPr="00BD12F0" w:rsidRDefault="00C3515D" w:rsidP="00C3515D">
      <w:pPr>
        <w:tabs>
          <w:tab w:val="left" w:pos="851"/>
        </w:tabs>
        <w:ind w:firstLine="851"/>
        <w:jc w:val="both"/>
      </w:pPr>
      <w:r w:rsidRPr="00BD12F0">
        <w:t>Исполнитель обязан своевременно и качественно проводить техническое обслуживание конструктивных элементов зданий, инженерных сетей и оборудования.</w:t>
      </w:r>
    </w:p>
    <w:p w14:paraId="20161D53" w14:textId="77777777" w:rsidR="00C3515D" w:rsidRPr="00BD12F0" w:rsidRDefault="00C3515D" w:rsidP="00C3515D">
      <w:pPr>
        <w:tabs>
          <w:tab w:val="left" w:pos="851"/>
        </w:tabs>
        <w:ind w:firstLine="851"/>
        <w:jc w:val="both"/>
      </w:pPr>
      <w:r w:rsidRPr="00BD12F0">
        <w:t>Исполнитель производит сбор информации для проведения анализа состояния инженерных систем.</w:t>
      </w:r>
    </w:p>
    <w:p w14:paraId="0B6FCB21" w14:textId="77777777" w:rsidR="00C3515D" w:rsidRPr="00BD12F0" w:rsidRDefault="00C3515D" w:rsidP="00C3515D">
      <w:pPr>
        <w:tabs>
          <w:tab w:val="left" w:pos="851"/>
        </w:tabs>
        <w:ind w:firstLine="851"/>
        <w:jc w:val="both"/>
      </w:pPr>
      <w:r w:rsidRPr="00BD12F0">
        <w:t>Исполнитель обязан осуществлять приемку в эксплуатацию новых и реконструируемых инженерных систем, и оборудования и проверку их соответствия требованиям нормативной базы.</w:t>
      </w:r>
    </w:p>
    <w:p w14:paraId="5AD05986" w14:textId="77777777" w:rsidR="00C3515D" w:rsidRPr="00BD12F0" w:rsidRDefault="00C3515D" w:rsidP="00C3515D">
      <w:pPr>
        <w:tabs>
          <w:tab w:val="left" w:pos="851"/>
        </w:tabs>
        <w:ind w:firstLine="851"/>
        <w:jc w:val="both"/>
      </w:pPr>
      <w:r w:rsidRPr="00BD12F0">
        <w:t>Для исполнения обязательств по Контракту Исполнитель взаимодействует с ресурсно-снабжающими организациями (при необходимости по доверенности от Заказчика).</w:t>
      </w:r>
    </w:p>
    <w:p w14:paraId="06074DCA" w14:textId="77777777" w:rsidR="00C3515D" w:rsidRPr="00BD12F0" w:rsidRDefault="00C3515D" w:rsidP="00C3515D">
      <w:pPr>
        <w:tabs>
          <w:tab w:val="left" w:pos="851"/>
        </w:tabs>
        <w:ind w:firstLine="851"/>
        <w:jc w:val="both"/>
      </w:pPr>
      <w:r w:rsidRPr="00BD12F0">
        <w:t>У Исполнителя должен быть сформирован минимально необходимый запас расходных материалов.</w:t>
      </w:r>
    </w:p>
    <w:p w14:paraId="613FE545" w14:textId="77777777" w:rsidR="00C3515D" w:rsidRPr="00BD12F0" w:rsidRDefault="00C3515D" w:rsidP="00C3515D">
      <w:pPr>
        <w:tabs>
          <w:tab w:val="left" w:pos="851"/>
        </w:tabs>
        <w:ind w:firstLine="851"/>
        <w:jc w:val="both"/>
      </w:pPr>
      <w:r w:rsidRPr="00BD12F0">
        <w:lastRenderedPageBreak/>
        <w:t xml:space="preserve">Для учета и контроля выполнения обязанностей,  Исполнителем на объекте Исполнитель формирует и ведет следующую документацию:  </w:t>
      </w:r>
    </w:p>
    <w:p w14:paraId="6B4B6C51" w14:textId="77777777" w:rsidR="00C3515D" w:rsidRPr="00BD12F0" w:rsidRDefault="00C3515D" w:rsidP="00C3515D">
      <w:pPr>
        <w:ind w:firstLine="851"/>
        <w:jc w:val="both"/>
      </w:pPr>
      <w:r w:rsidRPr="00BD12F0">
        <w:t>- журнал проведения осмотров;</w:t>
      </w:r>
    </w:p>
    <w:p w14:paraId="478760FA" w14:textId="77777777" w:rsidR="00C3515D" w:rsidRPr="00BD12F0" w:rsidRDefault="00C3515D" w:rsidP="00C3515D">
      <w:pPr>
        <w:ind w:firstLine="851"/>
        <w:jc w:val="both"/>
      </w:pPr>
      <w:r w:rsidRPr="00BD12F0">
        <w:t>- журнал учета текущих заявок;</w:t>
      </w:r>
    </w:p>
    <w:p w14:paraId="2FA032E9" w14:textId="77777777" w:rsidR="00C3515D" w:rsidRPr="00BD12F0" w:rsidRDefault="00C3515D" w:rsidP="00C3515D">
      <w:pPr>
        <w:ind w:firstLine="851"/>
        <w:jc w:val="both"/>
      </w:pPr>
      <w:r w:rsidRPr="00BD12F0">
        <w:t>- журнал учета аварийных заявок;</w:t>
      </w:r>
    </w:p>
    <w:p w14:paraId="2FCDD130" w14:textId="77777777" w:rsidR="00C3515D" w:rsidRPr="00BD12F0" w:rsidRDefault="00C3515D" w:rsidP="00C3515D">
      <w:pPr>
        <w:ind w:firstLine="851"/>
        <w:jc w:val="both"/>
      </w:pPr>
      <w:r w:rsidRPr="00BD12F0">
        <w:t>- журнал оказания услуг;</w:t>
      </w:r>
    </w:p>
    <w:p w14:paraId="05DEEF4A" w14:textId="77777777" w:rsidR="00C3515D" w:rsidRPr="00BD12F0" w:rsidRDefault="00C3515D" w:rsidP="00C3515D">
      <w:pPr>
        <w:ind w:firstLine="851"/>
        <w:jc w:val="both"/>
      </w:pPr>
      <w:r w:rsidRPr="00BD12F0">
        <w:t>- журнал расходования материальных ресурсов (с приложением копии накладных о получении материалов);</w:t>
      </w:r>
    </w:p>
    <w:p w14:paraId="548E9CFC" w14:textId="77777777" w:rsidR="00C3515D" w:rsidRPr="00BD12F0" w:rsidRDefault="00C3515D" w:rsidP="00C3515D">
      <w:pPr>
        <w:ind w:firstLine="851"/>
        <w:jc w:val="both"/>
      </w:pPr>
      <w:r w:rsidRPr="00BD12F0">
        <w:t>- ведомость показаний контрольно-измерительных приборов;</w:t>
      </w:r>
    </w:p>
    <w:p w14:paraId="7E2944BD" w14:textId="77777777" w:rsidR="00C3515D" w:rsidRPr="00BD12F0" w:rsidRDefault="00C3515D" w:rsidP="00C3515D">
      <w:pPr>
        <w:ind w:firstLine="851"/>
        <w:jc w:val="both"/>
      </w:pPr>
      <w:r w:rsidRPr="00BD12F0">
        <w:t>Журналы ведутся ежедневно и предоставляются Заказчику по первому требованию. В журналах указываются даты и время поступления заявок и даты и время их исполнения.</w:t>
      </w:r>
    </w:p>
    <w:p w14:paraId="22B02825" w14:textId="77777777" w:rsidR="00E81ACA" w:rsidRPr="00BD12F0" w:rsidRDefault="00E81ACA" w:rsidP="00C3515D">
      <w:pPr>
        <w:ind w:firstLine="851"/>
        <w:jc w:val="both"/>
      </w:pPr>
      <w:r w:rsidRPr="00BD12F0">
        <w:t>Назначенный приказом ответственный представитель Заказчика (из числа сотрудников центральной поликлиники) заносит в журналы текущие и аварийные заявки на выполнение работ (с указанием времени подачи заявок), а также дублирует сообщение о возникших заявках назначенному приказом ответственному представителю/диспетчеру Исполнителя следующим образом:</w:t>
      </w:r>
    </w:p>
    <w:p w14:paraId="5A3C9D62" w14:textId="5B00E3D7" w:rsidR="00C3515D" w:rsidRPr="00BD12F0" w:rsidRDefault="00C3515D" w:rsidP="00C3515D">
      <w:pPr>
        <w:ind w:firstLine="851"/>
        <w:jc w:val="both"/>
      </w:pPr>
      <w:r w:rsidRPr="00BD12F0">
        <w:t>- звонком по номеру телефона;</w:t>
      </w:r>
    </w:p>
    <w:p w14:paraId="626E95F6" w14:textId="77777777" w:rsidR="00C3515D" w:rsidRPr="00BD12F0" w:rsidRDefault="00C3515D" w:rsidP="00C3515D">
      <w:pPr>
        <w:ind w:firstLine="851"/>
        <w:jc w:val="both"/>
      </w:pPr>
      <w:r w:rsidRPr="00BD12F0">
        <w:t>- сообщением на электронную почту.</w:t>
      </w:r>
    </w:p>
    <w:p w14:paraId="477BE4A5" w14:textId="77777777" w:rsidR="00C3515D" w:rsidRPr="00BD12F0" w:rsidRDefault="00C3515D" w:rsidP="00C3515D">
      <w:pPr>
        <w:ind w:firstLine="851"/>
        <w:jc w:val="both"/>
      </w:pPr>
      <w:r w:rsidRPr="00BD12F0">
        <w:t>Непосредственно после выполнения заявок представитель Заказчика и Исполнитель работ расписываются в журналах за выполненные заявки с указанием даты и времени выполнения заявок.</w:t>
      </w:r>
    </w:p>
    <w:p w14:paraId="76FF6574" w14:textId="77777777" w:rsidR="00C3515D" w:rsidRPr="00BD12F0" w:rsidRDefault="00C3515D" w:rsidP="00C3515D">
      <w:pPr>
        <w:ind w:firstLine="851"/>
        <w:jc w:val="both"/>
      </w:pPr>
      <w:r w:rsidRPr="00BD12F0">
        <w:t xml:space="preserve">Журналы предоставляются Исполнителем при сдаче-приемке оказанных услуг за месяц. </w:t>
      </w:r>
    </w:p>
    <w:p w14:paraId="3EE41956" w14:textId="77777777" w:rsidR="00C3515D" w:rsidRPr="00BD12F0" w:rsidRDefault="00C3515D" w:rsidP="00C3515D">
      <w:pPr>
        <w:ind w:firstLine="851"/>
        <w:jc w:val="both"/>
      </w:pPr>
      <w:r w:rsidRPr="00BD12F0">
        <w:t xml:space="preserve">Исполнитель представляет Заказчику ежемесячно за отчетный период: </w:t>
      </w:r>
    </w:p>
    <w:p w14:paraId="4FACDE5E" w14:textId="77777777" w:rsidR="00C3515D" w:rsidRPr="00BD12F0" w:rsidRDefault="00C3515D" w:rsidP="00C3515D">
      <w:pPr>
        <w:ind w:firstLine="851"/>
        <w:jc w:val="both"/>
      </w:pPr>
      <w:r w:rsidRPr="00BD12F0">
        <w:t xml:space="preserve">- Акт оказанных услуг; </w:t>
      </w:r>
    </w:p>
    <w:p w14:paraId="35DBAC18" w14:textId="77777777" w:rsidR="00C3515D" w:rsidRPr="00BD12F0" w:rsidRDefault="00C3515D" w:rsidP="00C3515D">
      <w:pPr>
        <w:ind w:firstLine="851"/>
        <w:jc w:val="both"/>
      </w:pPr>
      <w:r w:rsidRPr="00BD12F0">
        <w:t>- Акты осмотра и технического обслуживания.</w:t>
      </w:r>
    </w:p>
    <w:p w14:paraId="4765D66E" w14:textId="77777777" w:rsidR="00C3515D" w:rsidRPr="00BD12F0" w:rsidRDefault="00C3515D" w:rsidP="00C3515D">
      <w:pPr>
        <w:tabs>
          <w:tab w:val="left" w:pos="851"/>
        </w:tabs>
        <w:jc w:val="both"/>
      </w:pPr>
    </w:p>
    <w:p w14:paraId="28E01F44" w14:textId="77777777" w:rsidR="00C3515D" w:rsidRPr="00BD12F0" w:rsidRDefault="00C3515D" w:rsidP="00C3515D">
      <w:pPr>
        <w:tabs>
          <w:tab w:val="left" w:pos="851"/>
        </w:tabs>
        <w:ind w:firstLine="851"/>
        <w:jc w:val="center"/>
        <w:rPr>
          <w:b/>
        </w:rPr>
      </w:pPr>
      <w:r w:rsidRPr="00BD12F0">
        <w:rPr>
          <w:b/>
        </w:rPr>
        <w:t>2. Требования к качественным характеристикам оказываемых услуг</w:t>
      </w:r>
    </w:p>
    <w:p w14:paraId="391C3D5C" w14:textId="77777777" w:rsidR="00C3515D" w:rsidRPr="00BD12F0" w:rsidRDefault="00C3515D" w:rsidP="00C3515D">
      <w:pPr>
        <w:tabs>
          <w:tab w:val="left" w:pos="851"/>
        </w:tabs>
        <w:ind w:firstLine="851"/>
        <w:jc w:val="both"/>
      </w:pPr>
      <w:r w:rsidRPr="00BD12F0">
        <w:t>2.1.  Услуги оказываются с применением необходимого оборудования с соблюдением норм и правил по охране труда и техники безопасности, правил пожарной и экологической безопасности в соответствии с положениями СНиП и требований инструкций соответствующих контролирующих органов в процессе оказания услуг.</w:t>
      </w:r>
    </w:p>
    <w:p w14:paraId="0B6ABB1B" w14:textId="77777777" w:rsidR="00C3515D" w:rsidRPr="00BD12F0" w:rsidRDefault="00C3515D" w:rsidP="00C3515D">
      <w:pPr>
        <w:tabs>
          <w:tab w:val="left" w:pos="851"/>
        </w:tabs>
        <w:ind w:firstLine="851"/>
        <w:jc w:val="both"/>
      </w:pPr>
      <w:r w:rsidRPr="00BD12F0">
        <w:t>2.2. В случае выявления Заказчиком или представителями надзорных органов и ресурсно-снабжающих организаций несоответствия качества оказанных услуг требованиям, предъявляемым к данному виду услуг, Исполнитель обязан своими силами и за свой счет исправить такие несоответствия в течение 24 часов.</w:t>
      </w:r>
    </w:p>
    <w:p w14:paraId="1898B5A1" w14:textId="77777777" w:rsidR="00C3515D" w:rsidRPr="00BD12F0" w:rsidRDefault="00C3515D" w:rsidP="00C3515D">
      <w:pPr>
        <w:tabs>
          <w:tab w:val="left" w:pos="851"/>
        </w:tabs>
        <w:ind w:firstLine="851"/>
        <w:jc w:val="both"/>
      </w:pPr>
      <w:r w:rsidRPr="00BD12F0">
        <w:t>2.3. Замена вышедшего из строя по вине Исполнителя медицинского и другого оборудования производится за счет Исполнителя.</w:t>
      </w:r>
    </w:p>
    <w:p w14:paraId="357CAB85" w14:textId="77777777" w:rsidR="00C3515D" w:rsidRPr="00BD12F0" w:rsidRDefault="00C3515D" w:rsidP="00C3515D">
      <w:pPr>
        <w:tabs>
          <w:tab w:val="left" w:pos="851"/>
        </w:tabs>
        <w:ind w:firstLine="851"/>
        <w:jc w:val="both"/>
      </w:pPr>
      <w:r w:rsidRPr="00BD12F0">
        <w:t>2.4. При повреждении Исполнителем каких-либо инженерных конструкций, ремонт и восстановление работоспособности таких конструкций производится за счет Исполнителя.</w:t>
      </w:r>
    </w:p>
    <w:p w14:paraId="0ACCD27B" w14:textId="77777777" w:rsidR="00C3515D" w:rsidRPr="00BD12F0" w:rsidRDefault="00C3515D" w:rsidP="00C3515D">
      <w:pPr>
        <w:ind w:firstLine="709"/>
        <w:jc w:val="both"/>
      </w:pPr>
      <w:r w:rsidRPr="00BD12F0">
        <w:t>2.5. При наличии обязательных требований к услуге, установленных законодательными или иными правовыми актами, Исполнитель обязан оказать такую услугу, соблюдая эти требования.</w:t>
      </w:r>
    </w:p>
    <w:p w14:paraId="6EB35EE5" w14:textId="77777777" w:rsidR="00C3515D" w:rsidRPr="00BD12F0" w:rsidRDefault="00C3515D" w:rsidP="00C3515D">
      <w:pPr>
        <w:ind w:firstLine="709"/>
        <w:jc w:val="both"/>
      </w:pPr>
      <w:r w:rsidRPr="00BD12F0">
        <w:t>2.6. Исполнитель несет ответственность за отказы в работе инженерных систем и оборудования, происшедшие по их вине, из-за неправильных действий при эксплуатации оборудования, при оказании услуг на объекте, за несоблюдение правил техники безопасности и охраны труда, пожарной безопасности, за несвоевременное исполнение предписаний органов технического надзора.</w:t>
      </w:r>
    </w:p>
    <w:p w14:paraId="724C6974" w14:textId="77777777" w:rsidR="00C3515D" w:rsidRPr="00BD12F0" w:rsidRDefault="00C3515D" w:rsidP="00C3515D">
      <w:pPr>
        <w:ind w:firstLine="709"/>
        <w:jc w:val="both"/>
      </w:pPr>
      <w:r w:rsidRPr="00BD12F0">
        <w:t xml:space="preserve">2.7. Исполнитель обязан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согласованные сроки. При возникновении аварийной ситуации по вине Исполнителя восстановительные и ремонтные работы осуществляются силам и средствами Исполнителя. </w:t>
      </w:r>
    </w:p>
    <w:p w14:paraId="7876877D" w14:textId="77777777" w:rsidR="00C3515D" w:rsidRPr="00BD12F0" w:rsidRDefault="00C3515D" w:rsidP="00C3515D">
      <w:pPr>
        <w:ind w:firstLine="709"/>
        <w:jc w:val="both"/>
      </w:pPr>
      <w:r w:rsidRPr="00BD12F0">
        <w:lastRenderedPageBreak/>
        <w:t>2.8. Для проверки соответствия качества используемых материалов и оказываемых Исполнителем услуг требованиям, установленным Контрактом, Заказчик вправе привлекать независимых экспертов.</w:t>
      </w:r>
    </w:p>
    <w:p w14:paraId="7638CC74" w14:textId="77777777" w:rsidR="00C3515D" w:rsidRPr="00BD12F0" w:rsidRDefault="00C3515D" w:rsidP="00C3515D">
      <w:pPr>
        <w:ind w:firstLine="709"/>
        <w:jc w:val="both"/>
      </w:pPr>
      <w:r w:rsidRPr="00BD12F0">
        <w:t xml:space="preserve">2.9. По окончании любого вида услуг Исполнителем в обязательном порядке производится уборка места выполнения работ (оказания услуг), включая уборку мусора, материалов, разборка ограждений и конструкций, оборудования и инструментов. </w:t>
      </w:r>
    </w:p>
    <w:p w14:paraId="7C087CB1" w14:textId="77777777" w:rsidR="00C3515D" w:rsidRPr="00BD12F0" w:rsidRDefault="00C3515D" w:rsidP="00C3515D">
      <w:pPr>
        <w:tabs>
          <w:tab w:val="left" w:pos="851"/>
        </w:tabs>
        <w:ind w:firstLine="851"/>
        <w:jc w:val="both"/>
      </w:pPr>
    </w:p>
    <w:p w14:paraId="6CA48A8F" w14:textId="77777777" w:rsidR="00C3515D" w:rsidRPr="00BD12F0" w:rsidRDefault="00C3515D" w:rsidP="00C3515D">
      <w:pPr>
        <w:ind w:firstLine="709"/>
        <w:rPr>
          <w:b/>
        </w:rPr>
      </w:pPr>
      <w:r w:rsidRPr="00BD12F0">
        <w:rPr>
          <w:b/>
        </w:rPr>
        <w:t>3. Перечень материалов, используемых при оказании услуг*:</w:t>
      </w:r>
    </w:p>
    <w:p w14:paraId="7F647E51" w14:textId="77777777" w:rsidR="00C3515D" w:rsidRPr="00BD12F0" w:rsidRDefault="00C3515D" w:rsidP="00C3515D">
      <w:pPr>
        <w:widowControl w:val="0"/>
        <w:jc w:val="both"/>
        <w:rPr>
          <w:sz w:val="20"/>
          <w:szCs w:val="20"/>
        </w:rPr>
      </w:pPr>
    </w:p>
    <w:tbl>
      <w:tblPr>
        <w:tblStyle w:val="affff8"/>
        <w:tblW w:w="0" w:type="auto"/>
        <w:tblLook w:val="04A0" w:firstRow="1" w:lastRow="0" w:firstColumn="1" w:lastColumn="0" w:noHBand="0" w:noVBand="1"/>
      </w:tblPr>
      <w:tblGrid>
        <w:gridCol w:w="655"/>
        <w:gridCol w:w="6635"/>
        <w:gridCol w:w="2280"/>
      </w:tblGrid>
      <w:tr w:rsidR="00C3515D" w:rsidRPr="00BD12F0" w14:paraId="1FD82FD0" w14:textId="77777777" w:rsidTr="00006F10">
        <w:tc>
          <w:tcPr>
            <w:tcW w:w="655" w:type="dxa"/>
          </w:tcPr>
          <w:p w14:paraId="4D4ED8B2" w14:textId="77777777" w:rsidR="00C3515D" w:rsidRPr="00BD12F0" w:rsidRDefault="00C3515D" w:rsidP="00C3515D">
            <w:pPr>
              <w:widowControl w:val="0"/>
              <w:spacing w:before="120" w:after="120"/>
              <w:jc w:val="center"/>
              <w:rPr>
                <w:b/>
                <w:sz w:val="20"/>
                <w:szCs w:val="20"/>
              </w:rPr>
            </w:pPr>
            <w:r w:rsidRPr="00BD12F0">
              <w:rPr>
                <w:b/>
                <w:sz w:val="20"/>
                <w:szCs w:val="20"/>
              </w:rPr>
              <w:t>№</w:t>
            </w:r>
          </w:p>
        </w:tc>
        <w:tc>
          <w:tcPr>
            <w:tcW w:w="6635" w:type="dxa"/>
          </w:tcPr>
          <w:p w14:paraId="64DBF476" w14:textId="77777777" w:rsidR="00C3515D" w:rsidRPr="00BD12F0" w:rsidRDefault="00C3515D" w:rsidP="00C3515D">
            <w:pPr>
              <w:widowControl w:val="0"/>
              <w:spacing w:before="120" w:after="120"/>
              <w:jc w:val="center"/>
              <w:rPr>
                <w:b/>
                <w:sz w:val="20"/>
                <w:szCs w:val="20"/>
              </w:rPr>
            </w:pPr>
            <w:r w:rsidRPr="00BD12F0">
              <w:rPr>
                <w:rFonts w:eastAsia="Arial"/>
                <w:b/>
                <w:bCs/>
              </w:rPr>
              <w:t>Наименование</w:t>
            </w:r>
          </w:p>
        </w:tc>
        <w:tc>
          <w:tcPr>
            <w:tcW w:w="2280" w:type="dxa"/>
          </w:tcPr>
          <w:p w14:paraId="653E3DDD" w14:textId="77777777" w:rsidR="00C3515D" w:rsidRPr="00BD12F0" w:rsidRDefault="00C3515D" w:rsidP="00C3515D">
            <w:pPr>
              <w:widowControl w:val="0"/>
              <w:spacing w:before="120" w:after="120"/>
              <w:jc w:val="center"/>
              <w:rPr>
                <w:b/>
                <w:sz w:val="20"/>
                <w:szCs w:val="20"/>
              </w:rPr>
            </w:pPr>
            <w:r w:rsidRPr="00BD12F0">
              <w:rPr>
                <w:rFonts w:eastAsia="Arial"/>
                <w:b/>
                <w:bCs/>
              </w:rPr>
              <w:t>Кол-во в месяц</w:t>
            </w:r>
          </w:p>
        </w:tc>
      </w:tr>
      <w:tr w:rsidR="00C3515D" w:rsidRPr="00BD12F0" w14:paraId="5C401E25" w14:textId="77777777" w:rsidTr="00006F10">
        <w:tc>
          <w:tcPr>
            <w:tcW w:w="655" w:type="dxa"/>
          </w:tcPr>
          <w:p w14:paraId="43AF00F3" w14:textId="77777777" w:rsidR="00C3515D" w:rsidRPr="00BD12F0" w:rsidRDefault="00C3515D" w:rsidP="00C3515D">
            <w:pPr>
              <w:widowControl w:val="0"/>
              <w:jc w:val="center"/>
            </w:pPr>
            <w:r w:rsidRPr="00BD12F0">
              <w:t>1</w:t>
            </w:r>
          </w:p>
        </w:tc>
        <w:tc>
          <w:tcPr>
            <w:tcW w:w="6635" w:type="dxa"/>
          </w:tcPr>
          <w:p w14:paraId="2BC44192" w14:textId="4D6FB4F3" w:rsidR="00C3515D" w:rsidRPr="00BD12F0" w:rsidRDefault="00C3515D" w:rsidP="00C778BC">
            <w:pPr>
              <w:widowControl w:val="0"/>
              <w:jc w:val="both"/>
            </w:pPr>
            <w:r w:rsidRPr="00BD12F0">
              <w:t>Б</w:t>
            </w:r>
            <w:r w:rsidR="00C778BC" w:rsidRPr="00BD12F0">
              <w:t>а</w:t>
            </w:r>
            <w:r w:rsidRPr="00BD12F0">
              <w:t>ндажные хомуты</w:t>
            </w:r>
          </w:p>
        </w:tc>
        <w:tc>
          <w:tcPr>
            <w:tcW w:w="2280" w:type="dxa"/>
          </w:tcPr>
          <w:p w14:paraId="231448F8" w14:textId="77777777" w:rsidR="00C3515D" w:rsidRPr="00BD12F0" w:rsidRDefault="00C3515D" w:rsidP="00C3515D">
            <w:pPr>
              <w:widowControl w:val="0"/>
              <w:jc w:val="center"/>
            </w:pPr>
            <w:r w:rsidRPr="00BD12F0">
              <w:t>до 15 шт.</w:t>
            </w:r>
          </w:p>
        </w:tc>
      </w:tr>
      <w:tr w:rsidR="00C3515D" w:rsidRPr="00BD12F0" w14:paraId="50E429F5" w14:textId="77777777" w:rsidTr="00006F10">
        <w:tc>
          <w:tcPr>
            <w:tcW w:w="655" w:type="dxa"/>
          </w:tcPr>
          <w:p w14:paraId="22D1594B" w14:textId="77777777" w:rsidR="00C3515D" w:rsidRPr="00BD12F0" w:rsidRDefault="00C3515D" w:rsidP="00C3515D">
            <w:pPr>
              <w:widowControl w:val="0"/>
              <w:jc w:val="center"/>
            </w:pPr>
            <w:r w:rsidRPr="00BD12F0">
              <w:t>2</w:t>
            </w:r>
          </w:p>
        </w:tc>
        <w:tc>
          <w:tcPr>
            <w:tcW w:w="8915" w:type="dxa"/>
            <w:gridSpan w:val="2"/>
          </w:tcPr>
          <w:p w14:paraId="545B62A5" w14:textId="77777777" w:rsidR="00C3515D" w:rsidRPr="00BD12F0" w:rsidRDefault="00C3515D" w:rsidP="00C3515D">
            <w:pPr>
              <w:widowControl w:val="0"/>
              <w:jc w:val="both"/>
            </w:pPr>
            <w:r w:rsidRPr="00BD12F0">
              <w:t>Трубы и фитинги для систем теплоснабжения, водоснабжения и водоотведения:</w:t>
            </w:r>
          </w:p>
        </w:tc>
      </w:tr>
      <w:tr w:rsidR="00C3515D" w:rsidRPr="00BD12F0" w14:paraId="03FE3F2A" w14:textId="77777777" w:rsidTr="00006F10">
        <w:tc>
          <w:tcPr>
            <w:tcW w:w="655" w:type="dxa"/>
          </w:tcPr>
          <w:p w14:paraId="5C2A89EC" w14:textId="77777777" w:rsidR="00C3515D" w:rsidRPr="00BD12F0" w:rsidRDefault="00C3515D" w:rsidP="00C3515D">
            <w:pPr>
              <w:widowControl w:val="0"/>
              <w:jc w:val="center"/>
            </w:pPr>
            <w:r w:rsidRPr="00BD12F0">
              <w:t>3</w:t>
            </w:r>
          </w:p>
        </w:tc>
        <w:tc>
          <w:tcPr>
            <w:tcW w:w="6635" w:type="dxa"/>
          </w:tcPr>
          <w:p w14:paraId="66FA0E7B" w14:textId="77777777" w:rsidR="00C3515D" w:rsidRPr="00BD12F0" w:rsidRDefault="00C3515D" w:rsidP="00C3515D">
            <w:pPr>
              <w:widowControl w:val="0"/>
              <w:jc w:val="both"/>
            </w:pPr>
            <w:r w:rsidRPr="00BD12F0">
              <w:t xml:space="preserve">труба диаметром до 57 мм, </w:t>
            </w:r>
          </w:p>
        </w:tc>
        <w:tc>
          <w:tcPr>
            <w:tcW w:w="2280" w:type="dxa"/>
          </w:tcPr>
          <w:p w14:paraId="220A662B" w14:textId="77777777" w:rsidR="00C3515D" w:rsidRPr="00BD12F0" w:rsidRDefault="00C3515D" w:rsidP="00C3515D">
            <w:pPr>
              <w:widowControl w:val="0"/>
              <w:jc w:val="center"/>
            </w:pPr>
            <w:r w:rsidRPr="00BD12F0">
              <w:t>до 5 м.</w:t>
            </w:r>
          </w:p>
        </w:tc>
      </w:tr>
      <w:tr w:rsidR="00C3515D" w:rsidRPr="00BD12F0" w14:paraId="1C328785" w14:textId="77777777" w:rsidTr="00006F10">
        <w:tc>
          <w:tcPr>
            <w:tcW w:w="655" w:type="dxa"/>
          </w:tcPr>
          <w:p w14:paraId="4BC9E2EF" w14:textId="77777777" w:rsidR="00C3515D" w:rsidRPr="00BD12F0" w:rsidRDefault="00C3515D" w:rsidP="00C3515D">
            <w:pPr>
              <w:widowControl w:val="0"/>
              <w:jc w:val="center"/>
            </w:pPr>
            <w:r w:rsidRPr="00BD12F0">
              <w:t>4</w:t>
            </w:r>
          </w:p>
        </w:tc>
        <w:tc>
          <w:tcPr>
            <w:tcW w:w="6635" w:type="dxa"/>
          </w:tcPr>
          <w:p w14:paraId="1B13B8E7" w14:textId="77777777" w:rsidR="00C3515D" w:rsidRPr="00BD12F0" w:rsidRDefault="00C3515D" w:rsidP="00C3515D">
            <w:pPr>
              <w:widowControl w:val="0"/>
              <w:jc w:val="both"/>
              <w:rPr>
                <w:b/>
              </w:rPr>
            </w:pPr>
            <w:r w:rsidRPr="00BD12F0">
              <w:t>труба канализационная</w:t>
            </w:r>
          </w:p>
        </w:tc>
        <w:tc>
          <w:tcPr>
            <w:tcW w:w="2280" w:type="dxa"/>
          </w:tcPr>
          <w:p w14:paraId="5EA933BB" w14:textId="77777777" w:rsidR="00C3515D" w:rsidRPr="00BD12F0" w:rsidRDefault="00C3515D" w:rsidP="00C3515D">
            <w:pPr>
              <w:widowControl w:val="0"/>
              <w:jc w:val="center"/>
            </w:pPr>
            <w:r w:rsidRPr="00BD12F0">
              <w:t>до 5 м.</w:t>
            </w:r>
          </w:p>
        </w:tc>
      </w:tr>
      <w:tr w:rsidR="00C3515D" w:rsidRPr="00BD12F0" w14:paraId="32A5984C" w14:textId="77777777" w:rsidTr="00006F10">
        <w:tc>
          <w:tcPr>
            <w:tcW w:w="655" w:type="dxa"/>
          </w:tcPr>
          <w:p w14:paraId="5985B316" w14:textId="77777777" w:rsidR="00C3515D" w:rsidRPr="00BD12F0" w:rsidRDefault="00C3515D" w:rsidP="00C3515D">
            <w:pPr>
              <w:widowControl w:val="0"/>
              <w:jc w:val="center"/>
            </w:pPr>
            <w:r w:rsidRPr="00BD12F0">
              <w:t>5</w:t>
            </w:r>
          </w:p>
        </w:tc>
        <w:tc>
          <w:tcPr>
            <w:tcW w:w="6635" w:type="dxa"/>
          </w:tcPr>
          <w:p w14:paraId="79342E8D" w14:textId="77777777" w:rsidR="00C3515D" w:rsidRPr="00BD12F0" w:rsidRDefault="00C3515D" w:rsidP="00C3515D">
            <w:pPr>
              <w:widowControl w:val="0"/>
              <w:jc w:val="both"/>
            </w:pPr>
            <w:proofErr w:type="gramStart"/>
            <w:r w:rsidRPr="00BD12F0">
              <w:t>угольник, тройник, тройной переходной, заглушка, муфта, муфта переходная, муфта комбинированная, скоба, крестовина</w:t>
            </w:r>
            <w:proofErr w:type="gramEnd"/>
          </w:p>
        </w:tc>
        <w:tc>
          <w:tcPr>
            <w:tcW w:w="2280" w:type="dxa"/>
          </w:tcPr>
          <w:p w14:paraId="61EAD613" w14:textId="77777777" w:rsidR="00C3515D" w:rsidRPr="00BD12F0" w:rsidRDefault="00C3515D" w:rsidP="00C3515D">
            <w:pPr>
              <w:widowControl w:val="0"/>
              <w:jc w:val="center"/>
            </w:pPr>
            <w:r w:rsidRPr="00BD12F0">
              <w:t>до 15 шт. каждого наименования</w:t>
            </w:r>
          </w:p>
          <w:p w14:paraId="092384AD" w14:textId="77777777" w:rsidR="00C3515D" w:rsidRPr="00BD12F0" w:rsidRDefault="00C3515D" w:rsidP="00C3515D">
            <w:pPr>
              <w:widowControl w:val="0"/>
              <w:jc w:val="center"/>
            </w:pPr>
          </w:p>
        </w:tc>
      </w:tr>
      <w:tr w:rsidR="00C3515D" w:rsidRPr="00BD12F0" w14:paraId="735C6217" w14:textId="77777777" w:rsidTr="00006F10">
        <w:tc>
          <w:tcPr>
            <w:tcW w:w="655" w:type="dxa"/>
          </w:tcPr>
          <w:p w14:paraId="15D05EF9" w14:textId="77777777" w:rsidR="00C3515D" w:rsidRPr="00BD12F0" w:rsidRDefault="00C3515D" w:rsidP="00C3515D">
            <w:pPr>
              <w:widowControl w:val="0"/>
              <w:jc w:val="center"/>
            </w:pPr>
            <w:r w:rsidRPr="00BD12F0">
              <w:t>6</w:t>
            </w:r>
          </w:p>
        </w:tc>
        <w:tc>
          <w:tcPr>
            <w:tcW w:w="6635" w:type="dxa"/>
          </w:tcPr>
          <w:p w14:paraId="75D8353E" w14:textId="77777777" w:rsidR="00C3515D" w:rsidRPr="00BD12F0" w:rsidRDefault="00C3515D" w:rsidP="00C3515D">
            <w:pPr>
              <w:widowControl w:val="0"/>
              <w:jc w:val="both"/>
              <w:rPr>
                <w:b/>
              </w:rPr>
            </w:pPr>
            <w:r w:rsidRPr="00BD12F0">
              <w:t>кран шаровой 1/2"</w:t>
            </w:r>
          </w:p>
        </w:tc>
        <w:tc>
          <w:tcPr>
            <w:tcW w:w="2280" w:type="dxa"/>
          </w:tcPr>
          <w:p w14:paraId="027F93F9" w14:textId="77777777" w:rsidR="00C3515D" w:rsidRPr="00BD12F0" w:rsidRDefault="00C3515D" w:rsidP="00C3515D">
            <w:pPr>
              <w:widowControl w:val="0"/>
              <w:jc w:val="center"/>
            </w:pPr>
            <w:r w:rsidRPr="00BD12F0">
              <w:t xml:space="preserve">до 10 </w:t>
            </w:r>
            <w:proofErr w:type="spellStart"/>
            <w:proofErr w:type="gramStart"/>
            <w:r w:rsidRPr="00BD12F0">
              <w:t>шт</w:t>
            </w:r>
            <w:proofErr w:type="spellEnd"/>
            <w:proofErr w:type="gramEnd"/>
          </w:p>
        </w:tc>
      </w:tr>
      <w:tr w:rsidR="00C3515D" w:rsidRPr="00BD12F0" w14:paraId="7D3511D1" w14:textId="77777777" w:rsidTr="00006F10">
        <w:tc>
          <w:tcPr>
            <w:tcW w:w="655" w:type="dxa"/>
          </w:tcPr>
          <w:p w14:paraId="3A2BF3C2" w14:textId="77777777" w:rsidR="00C3515D" w:rsidRPr="00BD12F0" w:rsidRDefault="00C3515D" w:rsidP="00C3515D">
            <w:pPr>
              <w:widowControl w:val="0"/>
              <w:jc w:val="center"/>
            </w:pPr>
            <w:r w:rsidRPr="00BD12F0">
              <w:t>7</w:t>
            </w:r>
          </w:p>
        </w:tc>
        <w:tc>
          <w:tcPr>
            <w:tcW w:w="6635" w:type="dxa"/>
          </w:tcPr>
          <w:p w14:paraId="43333D5B" w14:textId="77777777" w:rsidR="00C3515D" w:rsidRPr="00BD12F0" w:rsidRDefault="00C3515D" w:rsidP="00C3515D">
            <w:pPr>
              <w:widowControl w:val="0"/>
              <w:jc w:val="both"/>
              <w:rPr>
                <w:b/>
              </w:rPr>
            </w:pPr>
            <w:r w:rsidRPr="00BD12F0">
              <w:t>кран шаровой 3/4"</w:t>
            </w:r>
          </w:p>
        </w:tc>
        <w:tc>
          <w:tcPr>
            <w:tcW w:w="2280" w:type="dxa"/>
          </w:tcPr>
          <w:p w14:paraId="1FC5AAC5" w14:textId="77777777" w:rsidR="00C3515D" w:rsidRPr="00BD12F0" w:rsidRDefault="00C3515D" w:rsidP="00C3515D">
            <w:pPr>
              <w:widowControl w:val="0"/>
              <w:jc w:val="center"/>
            </w:pPr>
            <w:r w:rsidRPr="00BD12F0">
              <w:t xml:space="preserve">до 10 </w:t>
            </w:r>
            <w:proofErr w:type="spellStart"/>
            <w:proofErr w:type="gramStart"/>
            <w:r w:rsidRPr="00BD12F0">
              <w:t>шт</w:t>
            </w:r>
            <w:proofErr w:type="spellEnd"/>
            <w:proofErr w:type="gramEnd"/>
          </w:p>
        </w:tc>
      </w:tr>
      <w:tr w:rsidR="00C3515D" w:rsidRPr="00BD12F0" w14:paraId="77794FB8" w14:textId="77777777" w:rsidTr="00006F10">
        <w:tc>
          <w:tcPr>
            <w:tcW w:w="655" w:type="dxa"/>
          </w:tcPr>
          <w:p w14:paraId="77F97F5A" w14:textId="77777777" w:rsidR="00C3515D" w:rsidRPr="00BD12F0" w:rsidRDefault="00C3515D" w:rsidP="00C3515D">
            <w:pPr>
              <w:widowControl w:val="0"/>
              <w:jc w:val="center"/>
            </w:pPr>
            <w:r w:rsidRPr="00BD12F0">
              <w:t>8</w:t>
            </w:r>
          </w:p>
        </w:tc>
        <w:tc>
          <w:tcPr>
            <w:tcW w:w="6635" w:type="dxa"/>
          </w:tcPr>
          <w:p w14:paraId="39978646" w14:textId="77777777" w:rsidR="00C3515D" w:rsidRPr="00BD12F0" w:rsidRDefault="00C3515D" w:rsidP="00C3515D">
            <w:pPr>
              <w:widowControl w:val="0"/>
              <w:jc w:val="both"/>
            </w:pPr>
            <w:r w:rsidRPr="00BD12F0">
              <w:t>фильтр сетчатый до  3/4"</w:t>
            </w:r>
          </w:p>
        </w:tc>
        <w:tc>
          <w:tcPr>
            <w:tcW w:w="2280" w:type="dxa"/>
          </w:tcPr>
          <w:p w14:paraId="0506F889" w14:textId="77777777" w:rsidR="00C3515D" w:rsidRPr="00BD12F0" w:rsidRDefault="00C3515D" w:rsidP="00C3515D">
            <w:pPr>
              <w:widowControl w:val="0"/>
              <w:jc w:val="center"/>
            </w:pPr>
            <w:r w:rsidRPr="00BD12F0">
              <w:t>до 5 шт.</w:t>
            </w:r>
          </w:p>
        </w:tc>
      </w:tr>
      <w:tr w:rsidR="00C3515D" w:rsidRPr="00BD12F0" w14:paraId="20FE7DAE" w14:textId="77777777" w:rsidTr="00006F10">
        <w:tc>
          <w:tcPr>
            <w:tcW w:w="655" w:type="dxa"/>
          </w:tcPr>
          <w:p w14:paraId="03F44FA4" w14:textId="77777777" w:rsidR="00C3515D" w:rsidRPr="00BD12F0" w:rsidRDefault="00C3515D" w:rsidP="00C3515D">
            <w:pPr>
              <w:widowControl w:val="0"/>
              <w:jc w:val="center"/>
            </w:pPr>
            <w:r w:rsidRPr="00BD12F0">
              <w:t>9</w:t>
            </w:r>
          </w:p>
        </w:tc>
        <w:tc>
          <w:tcPr>
            <w:tcW w:w="6635" w:type="dxa"/>
          </w:tcPr>
          <w:p w14:paraId="4E9FFB8D" w14:textId="77777777" w:rsidR="00C3515D" w:rsidRPr="00BD12F0" w:rsidRDefault="00C3515D" w:rsidP="00C3515D">
            <w:pPr>
              <w:widowControl w:val="0"/>
              <w:jc w:val="both"/>
              <w:rPr>
                <w:b/>
              </w:rPr>
            </w:pPr>
            <w:r w:rsidRPr="00BD12F0">
              <w:t>муфта разъемная,  опора для труб, заглушка и др.</w:t>
            </w:r>
          </w:p>
        </w:tc>
        <w:tc>
          <w:tcPr>
            <w:tcW w:w="2280" w:type="dxa"/>
          </w:tcPr>
          <w:p w14:paraId="6A823A2B" w14:textId="77777777" w:rsidR="00C3515D" w:rsidRPr="00BD12F0" w:rsidRDefault="00C3515D" w:rsidP="00C3515D">
            <w:pPr>
              <w:widowControl w:val="0"/>
              <w:jc w:val="center"/>
            </w:pPr>
            <w:r w:rsidRPr="00BD12F0">
              <w:t>до 15 шт. каждого наименования</w:t>
            </w:r>
          </w:p>
        </w:tc>
      </w:tr>
      <w:tr w:rsidR="00006F10" w:rsidRPr="00BD12F0" w14:paraId="0382D6B5" w14:textId="77777777" w:rsidTr="00006F10">
        <w:tc>
          <w:tcPr>
            <w:tcW w:w="655" w:type="dxa"/>
          </w:tcPr>
          <w:p w14:paraId="5E2851ED" w14:textId="77777777" w:rsidR="00006F10" w:rsidRPr="00BD12F0" w:rsidRDefault="00006F10" w:rsidP="00C3515D">
            <w:pPr>
              <w:widowControl w:val="0"/>
              <w:jc w:val="center"/>
            </w:pPr>
            <w:r w:rsidRPr="00BD12F0">
              <w:t>10</w:t>
            </w:r>
          </w:p>
        </w:tc>
        <w:tc>
          <w:tcPr>
            <w:tcW w:w="6635" w:type="dxa"/>
          </w:tcPr>
          <w:p w14:paraId="4BDBE982" w14:textId="77777777" w:rsidR="00006F10" w:rsidRPr="00BD12F0" w:rsidRDefault="00006F10" w:rsidP="00C3515D">
            <w:pPr>
              <w:widowControl w:val="0"/>
              <w:jc w:val="both"/>
              <w:rPr>
                <w:b/>
              </w:rPr>
            </w:pPr>
            <w:r w:rsidRPr="00BD12F0">
              <w:t>теплоизоляционные материалы для систем теплоснабжения</w:t>
            </w:r>
          </w:p>
        </w:tc>
        <w:tc>
          <w:tcPr>
            <w:tcW w:w="2280" w:type="dxa"/>
          </w:tcPr>
          <w:p w14:paraId="4E99F618" w14:textId="6BA8B2F1" w:rsidR="00006F10" w:rsidRPr="00BD12F0" w:rsidRDefault="00006F10" w:rsidP="00C3515D">
            <w:pPr>
              <w:widowControl w:val="0"/>
              <w:jc w:val="center"/>
            </w:pPr>
            <w:r w:rsidRPr="00BD12F0">
              <w:t xml:space="preserve">до 5 </w:t>
            </w:r>
            <w:proofErr w:type="spellStart"/>
            <w:r w:rsidRPr="00BD12F0">
              <w:t>пог</w:t>
            </w:r>
            <w:proofErr w:type="gramStart"/>
            <w:r w:rsidRPr="00BD12F0">
              <w:t>.м</w:t>
            </w:r>
            <w:proofErr w:type="spellEnd"/>
            <w:proofErr w:type="gramEnd"/>
            <w:r w:rsidRPr="00BD12F0">
              <w:t xml:space="preserve"> труб.</w:t>
            </w:r>
          </w:p>
        </w:tc>
      </w:tr>
      <w:tr w:rsidR="00006F10" w:rsidRPr="00BD12F0" w14:paraId="00EF18B5" w14:textId="77777777" w:rsidTr="00006F10">
        <w:tc>
          <w:tcPr>
            <w:tcW w:w="655" w:type="dxa"/>
          </w:tcPr>
          <w:p w14:paraId="4D738504" w14:textId="77777777" w:rsidR="00006F10" w:rsidRPr="00BD12F0" w:rsidRDefault="00006F10" w:rsidP="00C3515D">
            <w:pPr>
              <w:widowControl w:val="0"/>
              <w:jc w:val="center"/>
            </w:pPr>
            <w:r w:rsidRPr="00BD12F0">
              <w:t>11</w:t>
            </w:r>
          </w:p>
        </w:tc>
        <w:tc>
          <w:tcPr>
            <w:tcW w:w="6635" w:type="dxa"/>
          </w:tcPr>
          <w:p w14:paraId="63C2CB2F" w14:textId="77777777" w:rsidR="00006F10" w:rsidRPr="00BD12F0" w:rsidRDefault="00006F10" w:rsidP="00C3515D">
            <w:pPr>
              <w:widowControl w:val="0"/>
              <w:jc w:val="both"/>
              <w:rPr>
                <w:b/>
              </w:rPr>
            </w:pPr>
            <w:r w:rsidRPr="00BD12F0">
              <w:t>изоляционные материалы для систем водоснабжения</w:t>
            </w:r>
          </w:p>
        </w:tc>
        <w:tc>
          <w:tcPr>
            <w:tcW w:w="2280" w:type="dxa"/>
          </w:tcPr>
          <w:p w14:paraId="42F9B705" w14:textId="23FCAD97" w:rsidR="00006F10" w:rsidRPr="00BD12F0" w:rsidRDefault="00006F10" w:rsidP="00C3515D">
            <w:pPr>
              <w:widowControl w:val="0"/>
              <w:jc w:val="center"/>
            </w:pPr>
            <w:r w:rsidRPr="00BD12F0">
              <w:t xml:space="preserve">до 5 </w:t>
            </w:r>
            <w:proofErr w:type="spellStart"/>
            <w:r w:rsidRPr="00BD12F0">
              <w:t>пог</w:t>
            </w:r>
            <w:proofErr w:type="gramStart"/>
            <w:r w:rsidRPr="00BD12F0">
              <w:t>.м</w:t>
            </w:r>
            <w:proofErr w:type="spellEnd"/>
            <w:proofErr w:type="gramEnd"/>
            <w:r w:rsidRPr="00BD12F0">
              <w:t xml:space="preserve"> труб.</w:t>
            </w:r>
          </w:p>
        </w:tc>
      </w:tr>
      <w:tr w:rsidR="00006F10" w:rsidRPr="00BD12F0" w14:paraId="2578FDFF" w14:textId="77777777" w:rsidTr="00006F10">
        <w:tc>
          <w:tcPr>
            <w:tcW w:w="655" w:type="dxa"/>
          </w:tcPr>
          <w:p w14:paraId="6F937BB8" w14:textId="77777777" w:rsidR="00006F10" w:rsidRPr="00BD12F0" w:rsidRDefault="00006F10" w:rsidP="00C3515D">
            <w:pPr>
              <w:widowControl w:val="0"/>
              <w:jc w:val="center"/>
            </w:pPr>
            <w:r w:rsidRPr="00BD12F0">
              <w:t>12</w:t>
            </w:r>
          </w:p>
        </w:tc>
        <w:tc>
          <w:tcPr>
            <w:tcW w:w="6635" w:type="dxa"/>
          </w:tcPr>
          <w:p w14:paraId="07FE22E1" w14:textId="77777777" w:rsidR="00006F10" w:rsidRPr="00BD12F0" w:rsidRDefault="00006F10" w:rsidP="00C3515D">
            <w:pPr>
              <w:widowControl w:val="0"/>
              <w:jc w:val="both"/>
              <w:rPr>
                <w:b/>
              </w:rPr>
            </w:pPr>
            <w:r w:rsidRPr="00BD12F0">
              <w:t>арматура для сливных бачков</w:t>
            </w:r>
          </w:p>
        </w:tc>
        <w:tc>
          <w:tcPr>
            <w:tcW w:w="2280" w:type="dxa"/>
          </w:tcPr>
          <w:p w14:paraId="3B8CD94C" w14:textId="19695AAD" w:rsidR="00006F10" w:rsidRPr="00BD12F0" w:rsidRDefault="00006F10" w:rsidP="00C3515D">
            <w:pPr>
              <w:widowControl w:val="0"/>
              <w:jc w:val="center"/>
            </w:pPr>
            <w:r w:rsidRPr="00BD12F0">
              <w:t>до 5 шт.</w:t>
            </w:r>
          </w:p>
        </w:tc>
      </w:tr>
      <w:tr w:rsidR="00C3515D" w:rsidRPr="00BD12F0" w14:paraId="2CF2F7DA" w14:textId="77777777" w:rsidTr="00006F10">
        <w:tc>
          <w:tcPr>
            <w:tcW w:w="655" w:type="dxa"/>
          </w:tcPr>
          <w:p w14:paraId="2DB4DAC2" w14:textId="77777777" w:rsidR="00C3515D" w:rsidRPr="00BD12F0" w:rsidRDefault="00C3515D" w:rsidP="00C3515D">
            <w:pPr>
              <w:widowControl w:val="0"/>
              <w:jc w:val="center"/>
            </w:pPr>
            <w:r w:rsidRPr="00BD12F0">
              <w:t>13</w:t>
            </w:r>
          </w:p>
        </w:tc>
        <w:tc>
          <w:tcPr>
            <w:tcW w:w="6635" w:type="dxa"/>
          </w:tcPr>
          <w:p w14:paraId="0E390405" w14:textId="77777777" w:rsidR="00C3515D" w:rsidRPr="00BD12F0" w:rsidRDefault="00C3515D" w:rsidP="00C3515D">
            <w:pPr>
              <w:widowControl w:val="0"/>
              <w:jc w:val="both"/>
              <w:rPr>
                <w:b/>
              </w:rPr>
            </w:pPr>
            <w:r w:rsidRPr="00BD12F0">
              <w:t>крепеж бачка к унитазу и унитаза к полу,</w:t>
            </w:r>
          </w:p>
        </w:tc>
        <w:tc>
          <w:tcPr>
            <w:tcW w:w="2280" w:type="dxa"/>
          </w:tcPr>
          <w:p w14:paraId="3C5BE87E" w14:textId="77777777" w:rsidR="00C3515D" w:rsidRPr="00BD12F0" w:rsidRDefault="00C3515D" w:rsidP="00C3515D">
            <w:pPr>
              <w:widowControl w:val="0"/>
              <w:jc w:val="center"/>
            </w:pPr>
            <w:r w:rsidRPr="00BD12F0">
              <w:t>до 8 шт.</w:t>
            </w:r>
          </w:p>
        </w:tc>
      </w:tr>
      <w:tr w:rsidR="00C3515D" w:rsidRPr="00BD12F0" w14:paraId="02AA6655" w14:textId="77777777" w:rsidTr="00006F10">
        <w:tc>
          <w:tcPr>
            <w:tcW w:w="655" w:type="dxa"/>
          </w:tcPr>
          <w:p w14:paraId="001B2404" w14:textId="77777777" w:rsidR="00C3515D" w:rsidRPr="00BD12F0" w:rsidRDefault="00C3515D" w:rsidP="00C3515D">
            <w:pPr>
              <w:widowControl w:val="0"/>
              <w:jc w:val="center"/>
            </w:pPr>
            <w:r w:rsidRPr="00BD12F0">
              <w:t>14</w:t>
            </w:r>
          </w:p>
        </w:tc>
        <w:tc>
          <w:tcPr>
            <w:tcW w:w="6635" w:type="dxa"/>
          </w:tcPr>
          <w:p w14:paraId="2C415B50" w14:textId="77777777" w:rsidR="00C3515D" w:rsidRPr="00BD12F0" w:rsidRDefault="00C3515D" w:rsidP="00C3515D">
            <w:pPr>
              <w:widowControl w:val="0"/>
              <w:jc w:val="both"/>
              <w:rPr>
                <w:b/>
              </w:rPr>
            </w:pPr>
            <w:r w:rsidRPr="00BD12F0">
              <w:t xml:space="preserve">гофра </w:t>
            </w:r>
            <w:proofErr w:type="gramStart"/>
            <w:r w:rsidRPr="00BD12F0">
              <w:t>канализационная</w:t>
            </w:r>
            <w:proofErr w:type="gramEnd"/>
            <w:r w:rsidRPr="00BD12F0">
              <w:t xml:space="preserve"> к унитазу,</w:t>
            </w:r>
          </w:p>
        </w:tc>
        <w:tc>
          <w:tcPr>
            <w:tcW w:w="2280" w:type="dxa"/>
          </w:tcPr>
          <w:p w14:paraId="6258C5D5" w14:textId="77777777" w:rsidR="00C3515D" w:rsidRPr="00BD12F0" w:rsidRDefault="00C3515D" w:rsidP="00C3515D">
            <w:pPr>
              <w:widowControl w:val="0"/>
              <w:jc w:val="center"/>
            </w:pPr>
            <w:r w:rsidRPr="00BD12F0">
              <w:t>до 4 шт.</w:t>
            </w:r>
          </w:p>
        </w:tc>
      </w:tr>
      <w:tr w:rsidR="00C3515D" w:rsidRPr="00BD12F0" w14:paraId="0D9C930D" w14:textId="77777777" w:rsidTr="00006F10">
        <w:tc>
          <w:tcPr>
            <w:tcW w:w="655" w:type="dxa"/>
          </w:tcPr>
          <w:p w14:paraId="5E247836" w14:textId="77777777" w:rsidR="00C3515D" w:rsidRPr="00BD12F0" w:rsidRDefault="00C3515D" w:rsidP="00C3515D">
            <w:pPr>
              <w:widowControl w:val="0"/>
              <w:jc w:val="center"/>
            </w:pPr>
            <w:r w:rsidRPr="00BD12F0">
              <w:t>15</w:t>
            </w:r>
          </w:p>
        </w:tc>
        <w:tc>
          <w:tcPr>
            <w:tcW w:w="6635" w:type="dxa"/>
          </w:tcPr>
          <w:p w14:paraId="38248557" w14:textId="77777777" w:rsidR="00C3515D" w:rsidRPr="00BD12F0" w:rsidRDefault="00C3515D" w:rsidP="00C3515D">
            <w:pPr>
              <w:widowControl w:val="0"/>
              <w:jc w:val="both"/>
              <w:rPr>
                <w:b/>
              </w:rPr>
            </w:pPr>
            <w:proofErr w:type="spellStart"/>
            <w:r w:rsidRPr="00BD12F0">
              <w:t>гофросифон</w:t>
            </w:r>
            <w:proofErr w:type="spellEnd"/>
            <w:r w:rsidRPr="00BD12F0">
              <w:t xml:space="preserve"> мойки,</w:t>
            </w:r>
          </w:p>
        </w:tc>
        <w:tc>
          <w:tcPr>
            <w:tcW w:w="2280" w:type="dxa"/>
          </w:tcPr>
          <w:p w14:paraId="6C1C1D4A" w14:textId="77777777" w:rsidR="00C3515D" w:rsidRPr="00BD12F0" w:rsidRDefault="00C3515D" w:rsidP="00C3515D">
            <w:pPr>
              <w:widowControl w:val="0"/>
              <w:jc w:val="center"/>
            </w:pPr>
            <w:r w:rsidRPr="00BD12F0">
              <w:t>до 4 шт.</w:t>
            </w:r>
          </w:p>
        </w:tc>
      </w:tr>
      <w:tr w:rsidR="00C3515D" w:rsidRPr="00BD12F0" w14:paraId="6155C8A8" w14:textId="77777777" w:rsidTr="00006F10">
        <w:tc>
          <w:tcPr>
            <w:tcW w:w="655" w:type="dxa"/>
          </w:tcPr>
          <w:p w14:paraId="4AC2143E" w14:textId="77777777" w:rsidR="00C3515D" w:rsidRPr="00BD12F0" w:rsidRDefault="00C3515D" w:rsidP="00C3515D">
            <w:pPr>
              <w:widowControl w:val="0"/>
              <w:jc w:val="center"/>
            </w:pPr>
            <w:r w:rsidRPr="00BD12F0">
              <w:t>16</w:t>
            </w:r>
          </w:p>
        </w:tc>
        <w:tc>
          <w:tcPr>
            <w:tcW w:w="6635" w:type="dxa"/>
          </w:tcPr>
          <w:p w14:paraId="128F630C" w14:textId="77777777" w:rsidR="00C3515D" w:rsidRPr="00BD12F0" w:rsidRDefault="00C3515D" w:rsidP="00C3515D">
            <w:pPr>
              <w:widowControl w:val="0"/>
              <w:jc w:val="both"/>
              <w:rPr>
                <w:b/>
              </w:rPr>
            </w:pPr>
            <w:r w:rsidRPr="00BD12F0">
              <w:t>подводка гибкая,</w:t>
            </w:r>
          </w:p>
        </w:tc>
        <w:tc>
          <w:tcPr>
            <w:tcW w:w="2280" w:type="dxa"/>
          </w:tcPr>
          <w:p w14:paraId="21D772A4" w14:textId="77777777" w:rsidR="00C3515D" w:rsidRPr="00BD12F0" w:rsidRDefault="00C3515D" w:rsidP="00C3515D">
            <w:pPr>
              <w:widowControl w:val="0"/>
              <w:jc w:val="center"/>
            </w:pPr>
            <w:r w:rsidRPr="00BD12F0">
              <w:t>до 8 шт.</w:t>
            </w:r>
          </w:p>
        </w:tc>
      </w:tr>
      <w:tr w:rsidR="00C3515D" w:rsidRPr="00BD12F0" w14:paraId="322F7E5D" w14:textId="77777777" w:rsidTr="00006F10">
        <w:tc>
          <w:tcPr>
            <w:tcW w:w="655" w:type="dxa"/>
          </w:tcPr>
          <w:p w14:paraId="32FFAF05" w14:textId="77777777" w:rsidR="00C3515D" w:rsidRPr="00BD12F0" w:rsidRDefault="00C3515D" w:rsidP="00C3515D">
            <w:pPr>
              <w:widowControl w:val="0"/>
              <w:jc w:val="center"/>
            </w:pPr>
            <w:r w:rsidRPr="00BD12F0">
              <w:t>17</w:t>
            </w:r>
          </w:p>
        </w:tc>
        <w:tc>
          <w:tcPr>
            <w:tcW w:w="6635" w:type="dxa"/>
          </w:tcPr>
          <w:p w14:paraId="15EA326E" w14:textId="77777777" w:rsidR="00C3515D" w:rsidRPr="00BD12F0" w:rsidRDefault="00C3515D" w:rsidP="00C3515D">
            <w:pPr>
              <w:widowControl w:val="0"/>
              <w:jc w:val="both"/>
              <w:rPr>
                <w:b/>
              </w:rPr>
            </w:pPr>
            <w:r w:rsidRPr="00BD12F0">
              <w:t>составные части смесителя (</w:t>
            </w:r>
            <w:proofErr w:type="gramStart"/>
            <w:r w:rsidRPr="00BD12F0">
              <w:t>кран-буксы</w:t>
            </w:r>
            <w:proofErr w:type="gramEnd"/>
            <w:r w:rsidRPr="00BD12F0">
              <w:t>, аэраторы),</w:t>
            </w:r>
          </w:p>
        </w:tc>
        <w:tc>
          <w:tcPr>
            <w:tcW w:w="2280" w:type="dxa"/>
          </w:tcPr>
          <w:p w14:paraId="549D50BE" w14:textId="77777777" w:rsidR="00C3515D" w:rsidRPr="00BD12F0" w:rsidRDefault="00C3515D" w:rsidP="00C3515D">
            <w:pPr>
              <w:widowControl w:val="0"/>
              <w:jc w:val="center"/>
            </w:pPr>
            <w:r w:rsidRPr="00BD12F0">
              <w:t>до 12 шт.</w:t>
            </w:r>
          </w:p>
        </w:tc>
      </w:tr>
      <w:tr w:rsidR="00C3515D" w:rsidRPr="00BD12F0" w14:paraId="2C7FB08C" w14:textId="77777777" w:rsidTr="00006F10">
        <w:tc>
          <w:tcPr>
            <w:tcW w:w="655" w:type="dxa"/>
          </w:tcPr>
          <w:p w14:paraId="630F7A7E" w14:textId="77777777" w:rsidR="00C3515D" w:rsidRPr="00BD12F0" w:rsidRDefault="00C3515D" w:rsidP="00C3515D">
            <w:pPr>
              <w:widowControl w:val="0"/>
              <w:jc w:val="center"/>
            </w:pPr>
            <w:r w:rsidRPr="00BD12F0">
              <w:t>18</w:t>
            </w:r>
          </w:p>
        </w:tc>
        <w:tc>
          <w:tcPr>
            <w:tcW w:w="6635" w:type="dxa"/>
          </w:tcPr>
          <w:p w14:paraId="63DB2344" w14:textId="77777777" w:rsidR="00C3515D" w:rsidRPr="00BD12F0" w:rsidRDefault="00C3515D" w:rsidP="00C3515D">
            <w:pPr>
              <w:widowControl w:val="0"/>
              <w:jc w:val="both"/>
              <w:rPr>
                <w:b/>
              </w:rPr>
            </w:pPr>
            <w:r w:rsidRPr="00BD12F0">
              <w:t>монтажный комплект радиатора</w:t>
            </w:r>
          </w:p>
        </w:tc>
        <w:tc>
          <w:tcPr>
            <w:tcW w:w="2280" w:type="dxa"/>
          </w:tcPr>
          <w:p w14:paraId="68E4CC54" w14:textId="77777777" w:rsidR="00C3515D" w:rsidRPr="00BD12F0" w:rsidRDefault="00C3515D" w:rsidP="00C3515D">
            <w:pPr>
              <w:widowControl w:val="0"/>
              <w:jc w:val="center"/>
            </w:pPr>
            <w:r w:rsidRPr="00BD12F0">
              <w:t>до 4 шт.</w:t>
            </w:r>
          </w:p>
        </w:tc>
      </w:tr>
      <w:tr w:rsidR="00C3515D" w:rsidRPr="00BD12F0" w14:paraId="0844D94B" w14:textId="77777777" w:rsidTr="00006F10">
        <w:tc>
          <w:tcPr>
            <w:tcW w:w="655" w:type="dxa"/>
          </w:tcPr>
          <w:p w14:paraId="39A4B244" w14:textId="77777777" w:rsidR="00C3515D" w:rsidRPr="00BD12F0" w:rsidRDefault="00C3515D" w:rsidP="00C3515D">
            <w:pPr>
              <w:widowControl w:val="0"/>
              <w:jc w:val="center"/>
            </w:pPr>
            <w:r w:rsidRPr="00BD12F0">
              <w:t>19</w:t>
            </w:r>
          </w:p>
        </w:tc>
        <w:tc>
          <w:tcPr>
            <w:tcW w:w="6635" w:type="dxa"/>
          </w:tcPr>
          <w:p w14:paraId="7E57B883" w14:textId="77777777" w:rsidR="00C3515D" w:rsidRPr="00BD12F0" w:rsidRDefault="00C3515D" w:rsidP="00C3515D">
            <w:pPr>
              <w:widowControl w:val="0"/>
              <w:jc w:val="both"/>
              <w:rPr>
                <w:b/>
              </w:rPr>
            </w:pPr>
            <w:r w:rsidRPr="00BD12F0">
              <w:t>крепления радиатора</w:t>
            </w:r>
          </w:p>
        </w:tc>
        <w:tc>
          <w:tcPr>
            <w:tcW w:w="2280" w:type="dxa"/>
          </w:tcPr>
          <w:p w14:paraId="064E6351" w14:textId="77777777" w:rsidR="00C3515D" w:rsidRPr="00BD12F0" w:rsidRDefault="00C3515D" w:rsidP="00C3515D">
            <w:pPr>
              <w:widowControl w:val="0"/>
              <w:jc w:val="center"/>
            </w:pPr>
            <w:r w:rsidRPr="00BD12F0">
              <w:t>до 12 шт.</w:t>
            </w:r>
          </w:p>
        </w:tc>
      </w:tr>
      <w:tr w:rsidR="00C3515D" w:rsidRPr="00BD12F0" w14:paraId="3C6554D0" w14:textId="77777777" w:rsidTr="00006F10">
        <w:tc>
          <w:tcPr>
            <w:tcW w:w="655" w:type="dxa"/>
          </w:tcPr>
          <w:p w14:paraId="5450D4EE" w14:textId="77777777" w:rsidR="00C3515D" w:rsidRPr="00BD12F0" w:rsidRDefault="00C3515D" w:rsidP="00C3515D">
            <w:pPr>
              <w:widowControl w:val="0"/>
              <w:jc w:val="center"/>
            </w:pPr>
            <w:r w:rsidRPr="00BD12F0">
              <w:t>20</w:t>
            </w:r>
          </w:p>
        </w:tc>
        <w:tc>
          <w:tcPr>
            <w:tcW w:w="6635" w:type="dxa"/>
          </w:tcPr>
          <w:p w14:paraId="3C05A1A0" w14:textId="77777777" w:rsidR="00C3515D" w:rsidRPr="00BD12F0" w:rsidRDefault="00C3515D" w:rsidP="00C3515D">
            <w:pPr>
              <w:widowControl w:val="0"/>
              <w:jc w:val="both"/>
              <w:rPr>
                <w:sz w:val="20"/>
                <w:szCs w:val="20"/>
              </w:rPr>
            </w:pPr>
            <w:proofErr w:type="gramStart"/>
            <w:r w:rsidRPr="00BD12F0">
              <w:t>Все вида крепежа, электроды, монтажная пена, прокладки, манжеты, ФУМ-лента, сантехнический лен, сальниковая набивка, поранит, сантехнические герметики.</w:t>
            </w:r>
            <w:proofErr w:type="gramEnd"/>
          </w:p>
          <w:p w14:paraId="3F1657EF" w14:textId="77777777" w:rsidR="00C3515D" w:rsidRPr="00BD12F0" w:rsidRDefault="00C3515D" w:rsidP="00C3515D">
            <w:pPr>
              <w:widowControl w:val="0"/>
              <w:jc w:val="both"/>
            </w:pPr>
            <w:r w:rsidRPr="00BD12F0">
              <w:t>Буры, сверла, сверлильные коронки, маркировочные бирки,</w:t>
            </w:r>
          </w:p>
          <w:p w14:paraId="57383960" w14:textId="77777777" w:rsidR="00C3515D" w:rsidRPr="00BD12F0" w:rsidRDefault="00C3515D" w:rsidP="00C3515D">
            <w:pPr>
              <w:widowControl w:val="0"/>
              <w:jc w:val="both"/>
            </w:pPr>
            <w:r w:rsidRPr="00BD12F0">
              <w:t>краска для восстановления маркировки и антикоррозийного покрытия до 5 м.</w:t>
            </w:r>
          </w:p>
          <w:p w14:paraId="22FDF1A4" w14:textId="77777777" w:rsidR="00C3515D" w:rsidRPr="00BD12F0" w:rsidRDefault="00C3515D" w:rsidP="00C3515D">
            <w:pPr>
              <w:widowControl w:val="0"/>
              <w:jc w:val="both"/>
            </w:pPr>
            <w:r w:rsidRPr="00BD12F0">
              <w:t xml:space="preserve">Ветошь, перчатки </w:t>
            </w:r>
            <w:proofErr w:type="gramStart"/>
            <w:r w:rsidRPr="00BD12F0">
              <w:t>х/б</w:t>
            </w:r>
            <w:proofErr w:type="gramEnd"/>
            <w:r w:rsidRPr="00BD12F0">
              <w:t>., перчатки резиновые.</w:t>
            </w:r>
          </w:p>
          <w:p w14:paraId="032BEB49" w14:textId="77777777" w:rsidR="00C3515D" w:rsidRPr="00BD12F0" w:rsidRDefault="00C3515D" w:rsidP="00C3515D">
            <w:pPr>
              <w:widowControl w:val="0"/>
              <w:jc w:val="both"/>
            </w:pPr>
            <w:r w:rsidRPr="00BD12F0">
              <w:t>Масло для заливки гильз для термометров.</w:t>
            </w:r>
          </w:p>
          <w:p w14:paraId="46EE06AB" w14:textId="77777777" w:rsidR="00C3515D" w:rsidRPr="00BD12F0" w:rsidRDefault="00C3515D" w:rsidP="00C3515D">
            <w:pPr>
              <w:widowControl w:val="0"/>
              <w:jc w:val="both"/>
            </w:pPr>
            <w:r w:rsidRPr="00BD12F0">
              <w:t xml:space="preserve">Расходные  материалы  для  инструментов  (сверла,  ножовочные полотна, метчики, плашки </w:t>
            </w:r>
            <w:proofErr w:type="spellStart"/>
            <w:r w:rsidRPr="00BD12F0">
              <w:t>и.т.п</w:t>
            </w:r>
            <w:proofErr w:type="spellEnd"/>
            <w:r w:rsidRPr="00BD12F0">
              <w:t>.)</w:t>
            </w:r>
          </w:p>
          <w:p w14:paraId="34829BFA" w14:textId="77777777" w:rsidR="00C3515D" w:rsidRPr="00BD12F0" w:rsidRDefault="00C3515D" w:rsidP="00C3515D">
            <w:pPr>
              <w:widowControl w:val="0"/>
              <w:jc w:val="both"/>
            </w:pPr>
            <w:r w:rsidRPr="00BD12F0">
              <w:t>Очистители, растворители.</w:t>
            </w:r>
          </w:p>
        </w:tc>
        <w:tc>
          <w:tcPr>
            <w:tcW w:w="2280" w:type="dxa"/>
            <w:vAlign w:val="center"/>
          </w:tcPr>
          <w:p w14:paraId="11A685BD" w14:textId="77777777" w:rsidR="00C3515D" w:rsidRPr="00BD12F0" w:rsidRDefault="00C3515D" w:rsidP="00C3515D">
            <w:pPr>
              <w:widowControl w:val="0"/>
              <w:jc w:val="center"/>
            </w:pPr>
            <w:r w:rsidRPr="00BD12F0">
              <w:t>Неограниченно</w:t>
            </w:r>
          </w:p>
        </w:tc>
      </w:tr>
    </w:tbl>
    <w:p w14:paraId="16738F66" w14:textId="77777777" w:rsidR="00C3515D" w:rsidRPr="00BD12F0" w:rsidRDefault="00C3515D" w:rsidP="00C3515D">
      <w:pPr>
        <w:widowControl w:val="0"/>
        <w:tabs>
          <w:tab w:val="left" w:pos="7557"/>
        </w:tabs>
        <w:jc w:val="both"/>
        <w:rPr>
          <w:rFonts w:eastAsia="Arial"/>
        </w:rPr>
      </w:pPr>
      <w:r w:rsidRPr="00BD12F0">
        <w:rPr>
          <w:rFonts w:eastAsia="Arial"/>
        </w:rPr>
        <w:tab/>
      </w:r>
    </w:p>
    <w:p w14:paraId="6A50FBBE" w14:textId="77777777" w:rsidR="00C3515D" w:rsidRPr="00BD12F0" w:rsidRDefault="00C3515D" w:rsidP="00C3515D">
      <w:pPr>
        <w:widowControl w:val="0"/>
        <w:ind w:firstLine="709"/>
        <w:jc w:val="both"/>
        <w:rPr>
          <w:bCs/>
          <w:iCs/>
        </w:rPr>
      </w:pPr>
      <w:r w:rsidRPr="00BD12F0">
        <w:rPr>
          <w:bCs/>
          <w:iCs/>
        </w:rPr>
        <w:t xml:space="preserve">*Указанные материалы предоставляются Исполнителем при необходимости их замены и входят в цену контракта. </w:t>
      </w:r>
    </w:p>
    <w:p w14:paraId="3FD69100" w14:textId="77777777" w:rsidR="00C3515D" w:rsidRPr="00BD12F0" w:rsidRDefault="00C3515D" w:rsidP="00C3515D">
      <w:pPr>
        <w:widowControl w:val="0"/>
        <w:ind w:firstLine="709"/>
        <w:jc w:val="both"/>
      </w:pPr>
      <w:r w:rsidRPr="00BD12F0">
        <w:t>Материалы, используемые Исполнителем при оказании услуг, должны быть новыми, не бывшими в употреблении. Материалы должны соответствовать сертификатам качества или соответствия продукции, если продукция в соответствии с действующим законодательством Российской Федерации подлежит обязательной сертификации. На материалы, используемые при оказании услуг, Исполнителем предоставляются технические паспор</w:t>
      </w:r>
      <w:bookmarkStart w:id="3" w:name="_GoBack"/>
      <w:bookmarkEnd w:id="3"/>
      <w:r w:rsidRPr="00BD12F0">
        <w:t>та и другие документы, подтверждающие их качество и соответствие требованиям законодательства Российской Федерации.</w:t>
      </w:r>
    </w:p>
    <w:p w14:paraId="258572D6" w14:textId="77777777" w:rsidR="00C3515D" w:rsidRPr="00BD12F0" w:rsidRDefault="00C3515D" w:rsidP="00C3515D">
      <w:pPr>
        <w:widowControl w:val="0"/>
        <w:ind w:firstLine="709"/>
        <w:jc w:val="both"/>
      </w:pPr>
      <w:r w:rsidRPr="00BD12F0">
        <w:t xml:space="preserve">Исполнитель несет ответственность за качество использованных для оказания услуг материалов. Исполнитель предоставляет гарантию на используемые материалы, </w:t>
      </w:r>
      <w:r w:rsidRPr="00BD12F0">
        <w:lastRenderedPageBreak/>
        <w:t>срок которой должен составлять не меньше гарантийного срока, установленного производителем.</w:t>
      </w:r>
    </w:p>
    <w:p w14:paraId="0B933A50" w14:textId="77777777" w:rsidR="00C3515D" w:rsidRPr="00BD12F0" w:rsidRDefault="00C3515D" w:rsidP="00C3515D">
      <w:pPr>
        <w:ind w:firstLine="709"/>
        <w:jc w:val="both"/>
      </w:pPr>
      <w:r w:rsidRPr="00BD12F0">
        <w:t>В случае</w:t>
      </w:r>
      <w:proofErr w:type="gramStart"/>
      <w:r w:rsidRPr="00BD12F0">
        <w:t>,</w:t>
      </w:r>
      <w:proofErr w:type="gramEnd"/>
      <w:r w:rsidRPr="00BD12F0">
        <w:t xml:space="preserve"> если в ходе оказания услуг в качестве материала используется товар, в отношении которого установлены требования энергетической эффективности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то такой товар должен соответствовать установленным требованиям энергетической эффективности. </w:t>
      </w:r>
    </w:p>
    <w:p w14:paraId="168695D9" w14:textId="77777777" w:rsidR="00FE777A" w:rsidRPr="00BD12F0" w:rsidRDefault="00FE777A">
      <w:pPr>
        <w:ind w:left="709"/>
        <w:rPr>
          <w:rFonts w:eastAsia="Calibri"/>
          <w:color w:val="000000"/>
        </w:rPr>
      </w:pPr>
    </w:p>
    <w:tbl>
      <w:tblPr>
        <w:tblW w:w="9437" w:type="dxa"/>
        <w:jc w:val="center"/>
        <w:tblLayout w:type="fixed"/>
        <w:tblLook w:val="0000" w:firstRow="0" w:lastRow="0" w:firstColumn="0" w:lastColumn="0" w:noHBand="0" w:noVBand="0"/>
      </w:tblPr>
      <w:tblGrid>
        <w:gridCol w:w="4815"/>
        <w:gridCol w:w="4622"/>
      </w:tblGrid>
      <w:tr w:rsidR="00FE777A" w:rsidRPr="00BD12F0" w14:paraId="23D8B6B2" w14:textId="77777777" w:rsidTr="00685C52">
        <w:trPr>
          <w:trHeight w:val="1"/>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14:paraId="442F6CA4" w14:textId="77777777" w:rsidR="00FE777A" w:rsidRPr="00BD12F0" w:rsidRDefault="00637419">
            <w:pPr>
              <w:jc w:val="center"/>
            </w:pPr>
            <w:r w:rsidRPr="00BD12F0">
              <w:rPr>
                <w:b/>
                <w:bCs/>
              </w:rPr>
              <w:t>Заказчик:</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6A679C01" w14:textId="77777777" w:rsidR="00FE777A" w:rsidRPr="00BD12F0" w:rsidRDefault="00637419">
            <w:pPr>
              <w:ind w:firstLine="709"/>
              <w:jc w:val="center"/>
            </w:pPr>
            <w:r w:rsidRPr="00BD12F0">
              <w:rPr>
                <w:b/>
              </w:rPr>
              <w:t>Исполнитель</w:t>
            </w:r>
            <w:r w:rsidRPr="00BD12F0">
              <w:rPr>
                <w:b/>
                <w:bCs/>
              </w:rPr>
              <w:t>:</w:t>
            </w:r>
          </w:p>
        </w:tc>
      </w:tr>
      <w:tr w:rsidR="00FE777A" w:rsidRPr="00BD12F0" w14:paraId="31F798D0" w14:textId="77777777" w:rsidTr="00685C52">
        <w:trPr>
          <w:trHeight w:val="1"/>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14:paraId="3F640E65" w14:textId="24C5AA87" w:rsidR="00FE777A" w:rsidRPr="00BD12F0" w:rsidRDefault="00685C52">
            <w:pPr>
              <w:jc w:val="center"/>
            </w:pPr>
            <w:r w:rsidRPr="00BD12F0">
              <w:rPr>
                <w:b/>
              </w:rPr>
              <w:t>Федеральное государственное бюджетное учреждение здравоохранения «Северный медицинский клинический центр имени Н.А. Семашко Федерального медико-биологического агентства»</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7C891500" w14:textId="77777777" w:rsidR="00FE777A" w:rsidRPr="00BD12F0" w:rsidRDefault="00FE777A">
            <w:pPr>
              <w:jc w:val="center"/>
              <w:rPr>
                <w:b/>
              </w:rPr>
            </w:pPr>
          </w:p>
        </w:tc>
      </w:tr>
      <w:tr w:rsidR="00685C52" w:rsidRPr="00BD12F0" w14:paraId="7614B503" w14:textId="77777777" w:rsidTr="00685C52">
        <w:trPr>
          <w:trHeight w:val="1906"/>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14:paraId="288F1B34" w14:textId="77777777" w:rsidR="00685C52" w:rsidRPr="00BD12F0" w:rsidRDefault="00685C52" w:rsidP="00685C52">
            <w:pPr>
              <w:adjustRightInd w:val="0"/>
              <w:rPr>
                <w:rFonts w:eastAsiaTheme="minorHAnsi"/>
                <w:lang w:eastAsia="en-US"/>
              </w:rPr>
            </w:pPr>
          </w:p>
          <w:p w14:paraId="25BD9671" w14:textId="77777777" w:rsidR="00685C52" w:rsidRPr="00BD12F0" w:rsidRDefault="00685C52" w:rsidP="00685C52">
            <w:pPr>
              <w:adjustRightInd w:val="0"/>
              <w:rPr>
                <w:rFonts w:eastAsiaTheme="minorHAnsi"/>
                <w:lang w:eastAsia="en-US"/>
              </w:rPr>
            </w:pPr>
            <w:r w:rsidRPr="00BD12F0">
              <w:rPr>
                <w:rFonts w:eastAsiaTheme="minorHAnsi"/>
                <w:lang w:eastAsia="en-US"/>
              </w:rPr>
              <w:t xml:space="preserve">Главный врач ФГБУЗ СМКЦ </w:t>
            </w:r>
          </w:p>
          <w:p w14:paraId="75413F3F" w14:textId="77777777" w:rsidR="00685C52" w:rsidRPr="00BD12F0" w:rsidRDefault="00685C52" w:rsidP="00685C52">
            <w:pPr>
              <w:adjustRightInd w:val="0"/>
            </w:pPr>
            <w:r w:rsidRPr="00BD12F0">
              <w:rPr>
                <w:rFonts w:eastAsiaTheme="minorHAnsi"/>
                <w:lang w:eastAsia="en-US"/>
              </w:rPr>
              <w:t>им. Н.А. Семашко ФМБА России</w:t>
            </w:r>
          </w:p>
          <w:p w14:paraId="632437B0" w14:textId="77777777" w:rsidR="00685C52" w:rsidRPr="00BD12F0" w:rsidRDefault="00685C52" w:rsidP="00685C52">
            <w:pPr>
              <w:autoSpaceDE w:val="0"/>
              <w:autoSpaceDN w:val="0"/>
              <w:adjustRightInd w:val="0"/>
            </w:pPr>
          </w:p>
          <w:p w14:paraId="7F79590A" w14:textId="77777777" w:rsidR="00685C52" w:rsidRPr="00BD12F0" w:rsidRDefault="00685C52" w:rsidP="00685C52">
            <w:pPr>
              <w:autoSpaceDE w:val="0"/>
              <w:autoSpaceDN w:val="0"/>
              <w:adjustRightInd w:val="0"/>
            </w:pPr>
            <w:r w:rsidRPr="00BD12F0">
              <w:t>____________________ Е.В. Казакевич</w:t>
            </w:r>
          </w:p>
          <w:p w14:paraId="7CB4F166" w14:textId="6D59C95E" w:rsidR="00685C52" w:rsidRPr="00BD12F0" w:rsidRDefault="00685C52" w:rsidP="00685C52">
            <w:proofErr w:type="spellStart"/>
            <w:r w:rsidRPr="00BD12F0">
              <w:t>мп</w:t>
            </w:r>
            <w:proofErr w:type="spellEnd"/>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449DD582" w14:textId="77777777" w:rsidR="00685C52" w:rsidRPr="00BD12F0" w:rsidRDefault="00685C52"/>
        </w:tc>
      </w:tr>
    </w:tbl>
    <w:p w14:paraId="3ED097E5" w14:textId="77777777" w:rsidR="00FE777A" w:rsidRPr="00BD12F0" w:rsidRDefault="00FE777A">
      <w:pPr>
        <w:widowControl w:val="0"/>
        <w:jc w:val="right"/>
      </w:pPr>
    </w:p>
    <w:p w14:paraId="6360105E" w14:textId="77777777" w:rsidR="00FE777A" w:rsidRPr="00BD12F0" w:rsidRDefault="00FE777A">
      <w:pPr>
        <w:widowControl w:val="0"/>
        <w:jc w:val="right"/>
      </w:pPr>
    </w:p>
    <w:p w14:paraId="5D106B2C" w14:textId="77777777" w:rsidR="00685C52" w:rsidRPr="00BD12F0" w:rsidRDefault="00685C52">
      <w:pPr>
        <w:widowControl w:val="0"/>
        <w:jc w:val="right"/>
      </w:pPr>
    </w:p>
    <w:p w14:paraId="59EC6487" w14:textId="77777777" w:rsidR="00685C52" w:rsidRPr="00BD12F0" w:rsidRDefault="00685C52">
      <w:pPr>
        <w:widowControl w:val="0"/>
        <w:jc w:val="right"/>
      </w:pPr>
    </w:p>
    <w:p w14:paraId="608A65C6" w14:textId="77777777" w:rsidR="00B813F1" w:rsidRPr="00BD12F0" w:rsidRDefault="00B813F1">
      <w:r w:rsidRPr="00BD12F0">
        <w:br w:type="page"/>
      </w:r>
    </w:p>
    <w:p w14:paraId="67DB200B" w14:textId="64DF2B3B" w:rsidR="00B813F1" w:rsidRPr="00BD12F0" w:rsidRDefault="00637419" w:rsidP="00B813F1">
      <w:pPr>
        <w:jc w:val="right"/>
        <w:rPr>
          <w:rFonts w:eastAsia="Calibri"/>
          <w:lang w:eastAsia="en-US"/>
        </w:rPr>
      </w:pPr>
      <w:r w:rsidRPr="00BD12F0">
        <w:lastRenderedPageBreak/>
        <w:t xml:space="preserve"> </w:t>
      </w:r>
      <w:r w:rsidR="00B813F1" w:rsidRPr="00BD12F0">
        <w:rPr>
          <w:rFonts w:eastAsia="Calibri"/>
          <w:lang w:eastAsia="en-US"/>
        </w:rPr>
        <w:t>Приложение № 2</w:t>
      </w:r>
    </w:p>
    <w:p w14:paraId="5C6941ED" w14:textId="77777777" w:rsidR="00B813F1" w:rsidRPr="00BD12F0" w:rsidRDefault="00B813F1" w:rsidP="00B813F1">
      <w:pPr>
        <w:widowControl w:val="0"/>
        <w:jc w:val="right"/>
        <w:rPr>
          <w:rFonts w:eastAsia="Calibri"/>
          <w:lang w:eastAsia="en-US"/>
        </w:rPr>
      </w:pPr>
      <w:r w:rsidRPr="00BD12F0">
        <w:rPr>
          <w:rFonts w:eastAsia="Calibri"/>
          <w:lang w:eastAsia="en-US"/>
        </w:rPr>
        <w:t xml:space="preserve"> к Контракту №___________</w:t>
      </w:r>
    </w:p>
    <w:p w14:paraId="4D130B92" w14:textId="175D89AC" w:rsidR="00B813F1" w:rsidRPr="00BD12F0" w:rsidRDefault="00B813F1" w:rsidP="00B813F1">
      <w:pPr>
        <w:ind w:left="5812"/>
        <w:jc w:val="right"/>
        <w:rPr>
          <w:rFonts w:eastAsia="Calibri"/>
          <w:lang w:eastAsia="en-US"/>
        </w:rPr>
      </w:pPr>
      <w:r w:rsidRPr="00BD12F0">
        <w:rPr>
          <w:rFonts w:eastAsia="Calibri"/>
          <w:lang w:eastAsia="en-US"/>
        </w:rPr>
        <w:t>от «___» ________202</w:t>
      </w:r>
      <w:r w:rsidR="007933A6" w:rsidRPr="00BD12F0">
        <w:rPr>
          <w:rFonts w:eastAsia="Calibri"/>
          <w:lang w:eastAsia="en-US"/>
        </w:rPr>
        <w:t>6</w:t>
      </w:r>
      <w:r w:rsidRPr="00BD12F0">
        <w:rPr>
          <w:rFonts w:eastAsia="Calibri"/>
          <w:lang w:eastAsia="en-US"/>
        </w:rPr>
        <w:t xml:space="preserve"> года</w:t>
      </w:r>
    </w:p>
    <w:p w14:paraId="6EAFBE25" w14:textId="77777777" w:rsidR="00B813F1" w:rsidRPr="00BD12F0" w:rsidRDefault="00B813F1" w:rsidP="00B813F1">
      <w:pPr>
        <w:widowControl w:val="0"/>
        <w:jc w:val="right"/>
        <w:rPr>
          <w:rFonts w:eastAsia="Calibri"/>
          <w:b/>
          <w:lang w:eastAsia="en-US"/>
        </w:rPr>
      </w:pPr>
    </w:p>
    <w:p w14:paraId="671E9709" w14:textId="77777777" w:rsidR="00B813F1" w:rsidRPr="00BD12F0" w:rsidRDefault="00B813F1" w:rsidP="00B813F1">
      <w:pPr>
        <w:jc w:val="center"/>
        <w:rPr>
          <w:rFonts w:eastAsia="Calibri"/>
          <w:b/>
          <w:lang w:eastAsia="en-US"/>
        </w:rPr>
      </w:pPr>
      <w:r w:rsidRPr="00BD12F0">
        <w:rPr>
          <w:rFonts w:eastAsia="Calibri"/>
          <w:b/>
          <w:lang w:eastAsia="en-US"/>
        </w:rPr>
        <w:t>Спецификация</w:t>
      </w:r>
    </w:p>
    <w:p w14:paraId="1B952F61" w14:textId="77777777" w:rsidR="00B813F1" w:rsidRPr="00BD12F0" w:rsidRDefault="00B813F1" w:rsidP="00B813F1">
      <w:pPr>
        <w:rPr>
          <w:rFonts w:eastAsia="Calibri"/>
          <w:b/>
          <w:lang w:eastAsia="en-US"/>
        </w:rPr>
      </w:pPr>
    </w:p>
    <w:tbl>
      <w:tblPr>
        <w:tblW w:w="5000" w:type="pct"/>
        <w:tblLayout w:type="fixed"/>
        <w:tblLook w:val="00A0" w:firstRow="1" w:lastRow="0" w:firstColumn="1" w:lastColumn="0" w:noHBand="0" w:noVBand="0"/>
      </w:tblPr>
      <w:tblGrid>
        <w:gridCol w:w="617"/>
        <w:gridCol w:w="4582"/>
        <w:gridCol w:w="1132"/>
        <w:gridCol w:w="742"/>
        <w:gridCol w:w="1460"/>
        <w:gridCol w:w="1037"/>
      </w:tblGrid>
      <w:tr w:rsidR="00B813F1" w:rsidRPr="00BD12F0" w14:paraId="3E04FA6B" w14:textId="77777777" w:rsidTr="007933A6">
        <w:tc>
          <w:tcPr>
            <w:tcW w:w="618" w:type="dxa"/>
            <w:tcBorders>
              <w:top w:val="single" w:sz="4" w:space="0" w:color="000000"/>
              <w:left w:val="single" w:sz="4" w:space="0" w:color="000000"/>
              <w:bottom w:val="single" w:sz="4" w:space="0" w:color="000000"/>
            </w:tcBorders>
            <w:vAlign w:val="center"/>
          </w:tcPr>
          <w:p w14:paraId="4547606C" w14:textId="77777777" w:rsidR="00B813F1" w:rsidRPr="00BD12F0" w:rsidRDefault="00B813F1" w:rsidP="00B813F1">
            <w:pPr>
              <w:tabs>
                <w:tab w:val="left" w:pos="284"/>
                <w:tab w:val="left" w:pos="993"/>
              </w:tabs>
              <w:snapToGrid w:val="0"/>
              <w:jc w:val="center"/>
              <w:rPr>
                <w:rFonts w:eastAsia="Calibri"/>
                <w:b/>
                <w:color w:val="000000"/>
                <w:lang w:eastAsia="en-US"/>
              </w:rPr>
            </w:pPr>
            <w:r w:rsidRPr="00BD12F0">
              <w:rPr>
                <w:rFonts w:eastAsia="Calibri"/>
                <w:b/>
                <w:color w:val="000000"/>
                <w:lang w:eastAsia="en-US"/>
              </w:rPr>
              <w:t>№</w:t>
            </w:r>
          </w:p>
          <w:p w14:paraId="5E4AF450" w14:textId="77777777" w:rsidR="00B813F1" w:rsidRPr="00BD12F0" w:rsidRDefault="00B813F1" w:rsidP="00B813F1">
            <w:pPr>
              <w:tabs>
                <w:tab w:val="left" w:pos="284"/>
                <w:tab w:val="left" w:pos="993"/>
              </w:tabs>
              <w:snapToGrid w:val="0"/>
              <w:jc w:val="center"/>
              <w:rPr>
                <w:rFonts w:eastAsia="Calibri"/>
                <w:b/>
                <w:color w:val="000000"/>
                <w:lang w:eastAsia="en-US"/>
              </w:rPr>
            </w:pPr>
            <w:proofErr w:type="gramStart"/>
            <w:r w:rsidRPr="00BD12F0">
              <w:rPr>
                <w:rFonts w:eastAsia="Calibri"/>
                <w:b/>
                <w:color w:val="000000"/>
                <w:lang w:eastAsia="en-US"/>
              </w:rPr>
              <w:t>п</w:t>
            </w:r>
            <w:proofErr w:type="gramEnd"/>
            <w:r w:rsidRPr="00BD12F0">
              <w:rPr>
                <w:rFonts w:eastAsia="Calibri"/>
                <w:b/>
                <w:color w:val="000000"/>
                <w:lang w:eastAsia="en-US"/>
              </w:rPr>
              <w:t>/п</w:t>
            </w:r>
          </w:p>
        </w:tc>
        <w:tc>
          <w:tcPr>
            <w:tcW w:w="4593" w:type="dxa"/>
            <w:tcBorders>
              <w:top w:val="single" w:sz="4" w:space="0" w:color="000000"/>
              <w:left w:val="single" w:sz="4" w:space="0" w:color="000000"/>
              <w:bottom w:val="single" w:sz="4" w:space="0" w:color="000000"/>
            </w:tcBorders>
            <w:vAlign w:val="center"/>
          </w:tcPr>
          <w:p w14:paraId="0E279F65" w14:textId="789D7CBC" w:rsidR="00B813F1" w:rsidRPr="00BD12F0" w:rsidRDefault="00B813F1" w:rsidP="007933A6">
            <w:pPr>
              <w:tabs>
                <w:tab w:val="left" w:pos="284"/>
                <w:tab w:val="left" w:pos="993"/>
              </w:tabs>
              <w:snapToGrid w:val="0"/>
              <w:jc w:val="center"/>
              <w:rPr>
                <w:rFonts w:eastAsia="Calibri"/>
                <w:b/>
                <w:color w:val="000000"/>
                <w:lang w:eastAsia="en-US"/>
              </w:rPr>
            </w:pPr>
            <w:r w:rsidRPr="00BD12F0">
              <w:rPr>
                <w:rFonts w:eastAsia="Calibri"/>
                <w:b/>
                <w:color w:val="000000"/>
                <w:lang w:eastAsia="en-US"/>
              </w:rPr>
              <w:t>Наименование услуг</w:t>
            </w:r>
          </w:p>
        </w:tc>
        <w:tc>
          <w:tcPr>
            <w:tcW w:w="1134" w:type="dxa"/>
            <w:tcBorders>
              <w:top w:val="single" w:sz="4" w:space="0" w:color="000000"/>
              <w:left w:val="single" w:sz="4" w:space="0" w:color="000000"/>
              <w:bottom w:val="single" w:sz="4" w:space="0" w:color="000000"/>
            </w:tcBorders>
            <w:vAlign w:val="center"/>
          </w:tcPr>
          <w:p w14:paraId="211A9F77" w14:textId="35A7921F" w:rsidR="00B813F1" w:rsidRPr="00BD12F0" w:rsidRDefault="00B813F1" w:rsidP="007933A6">
            <w:pPr>
              <w:tabs>
                <w:tab w:val="left" w:pos="0"/>
                <w:tab w:val="left" w:pos="1758"/>
              </w:tabs>
              <w:snapToGrid w:val="0"/>
              <w:jc w:val="center"/>
              <w:rPr>
                <w:rFonts w:eastAsia="Calibri"/>
                <w:b/>
                <w:color w:val="000000"/>
                <w:lang w:eastAsia="en-US"/>
              </w:rPr>
            </w:pPr>
            <w:r w:rsidRPr="00BD12F0">
              <w:rPr>
                <w:rFonts w:eastAsia="Calibri"/>
                <w:b/>
                <w:color w:val="000000"/>
                <w:lang w:eastAsia="en-US"/>
              </w:rPr>
              <w:t>Ед. изм</w:t>
            </w:r>
            <w:r w:rsidR="007933A6" w:rsidRPr="00BD12F0">
              <w:rPr>
                <w:rFonts w:eastAsia="Calibri"/>
                <w:b/>
                <w:color w:val="000000"/>
                <w:lang w:eastAsia="en-US"/>
              </w:rPr>
              <w:t>.</w:t>
            </w:r>
          </w:p>
        </w:tc>
        <w:tc>
          <w:tcPr>
            <w:tcW w:w="743" w:type="dxa"/>
            <w:tcBorders>
              <w:top w:val="single" w:sz="4" w:space="0" w:color="000000"/>
              <w:left w:val="single" w:sz="4" w:space="0" w:color="000000"/>
              <w:bottom w:val="single" w:sz="4" w:space="0" w:color="000000"/>
              <w:right w:val="single" w:sz="4" w:space="0" w:color="000000"/>
            </w:tcBorders>
            <w:vAlign w:val="center"/>
          </w:tcPr>
          <w:p w14:paraId="15644D6F" w14:textId="77777777" w:rsidR="00B813F1" w:rsidRPr="00BD12F0" w:rsidRDefault="00B813F1" w:rsidP="00B813F1">
            <w:pPr>
              <w:tabs>
                <w:tab w:val="left" w:pos="284"/>
                <w:tab w:val="left" w:pos="993"/>
              </w:tabs>
              <w:snapToGrid w:val="0"/>
              <w:jc w:val="center"/>
              <w:rPr>
                <w:rFonts w:eastAsia="Calibri"/>
                <w:b/>
                <w:color w:val="000000"/>
                <w:lang w:eastAsia="en-US"/>
              </w:rPr>
            </w:pPr>
            <w:r w:rsidRPr="00BD12F0">
              <w:rPr>
                <w:rFonts w:eastAsia="Calibri"/>
                <w:b/>
                <w:color w:val="000000"/>
                <w:lang w:eastAsia="en-US"/>
              </w:rPr>
              <w:t>Кол-во</w:t>
            </w:r>
          </w:p>
        </w:tc>
        <w:tc>
          <w:tcPr>
            <w:tcW w:w="1463" w:type="dxa"/>
            <w:tcBorders>
              <w:top w:val="single" w:sz="4" w:space="0" w:color="000000"/>
              <w:left w:val="single" w:sz="4" w:space="0" w:color="000000"/>
              <w:bottom w:val="single" w:sz="4" w:space="0" w:color="000000"/>
              <w:right w:val="single" w:sz="4" w:space="0" w:color="000000"/>
            </w:tcBorders>
            <w:vAlign w:val="center"/>
          </w:tcPr>
          <w:p w14:paraId="1AD7227A" w14:textId="61160828" w:rsidR="00B813F1" w:rsidRPr="00BD12F0" w:rsidRDefault="00B813F1" w:rsidP="007933A6">
            <w:pPr>
              <w:tabs>
                <w:tab w:val="left" w:pos="284"/>
                <w:tab w:val="left" w:pos="993"/>
              </w:tabs>
              <w:snapToGrid w:val="0"/>
              <w:jc w:val="center"/>
              <w:rPr>
                <w:rFonts w:eastAsia="Calibri"/>
                <w:b/>
                <w:color w:val="000000"/>
                <w:lang w:eastAsia="en-US"/>
              </w:rPr>
            </w:pPr>
            <w:r w:rsidRPr="00BD12F0">
              <w:rPr>
                <w:b/>
                <w:color w:val="000000"/>
              </w:rPr>
              <w:t>Цена за ед</w:t>
            </w:r>
            <w:r w:rsidR="007933A6" w:rsidRPr="00BD12F0">
              <w:rPr>
                <w:b/>
                <w:color w:val="000000"/>
              </w:rPr>
              <w:t>.</w:t>
            </w:r>
            <w:r w:rsidRPr="00BD12F0">
              <w:rPr>
                <w:b/>
                <w:color w:val="000000"/>
              </w:rPr>
              <w:t xml:space="preserve"> изм</w:t>
            </w:r>
            <w:r w:rsidR="007933A6" w:rsidRPr="00BD12F0">
              <w:rPr>
                <w:b/>
                <w:color w:val="000000"/>
              </w:rPr>
              <w:t>.</w:t>
            </w:r>
            <w:r w:rsidRPr="00BD12F0">
              <w:rPr>
                <w:b/>
                <w:color w:val="000000"/>
              </w:rPr>
              <w:t>,</w:t>
            </w:r>
            <w:r w:rsidR="007933A6" w:rsidRPr="00BD12F0">
              <w:rPr>
                <w:b/>
                <w:color w:val="000000"/>
              </w:rPr>
              <w:t xml:space="preserve"> </w:t>
            </w:r>
            <w:r w:rsidRPr="00BD12F0">
              <w:rPr>
                <w:b/>
                <w:color w:val="000000"/>
              </w:rPr>
              <w:t>руб.</w:t>
            </w:r>
          </w:p>
        </w:tc>
        <w:tc>
          <w:tcPr>
            <w:tcW w:w="1039" w:type="dxa"/>
            <w:tcBorders>
              <w:top w:val="single" w:sz="4" w:space="0" w:color="000000"/>
              <w:left w:val="single" w:sz="4" w:space="0" w:color="000000"/>
              <w:bottom w:val="single" w:sz="4" w:space="0" w:color="000000"/>
              <w:right w:val="single" w:sz="4" w:space="0" w:color="000000"/>
            </w:tcBorders>
            <w:vAlign w:val="center"/>
          </w:tcPr>
          <w:p w14:paraId="4A5252CC" w14:textId="77777777" w:rsidR="00B813F1" w:rsidRPr="00BD12F0" w:rsidRDefault="00B813F1" w:rsidP="00B813F1">
            <w:pPr>
              <w:tabs>
                <w:tab w:val="left" w:pos="284"/>
                <w:tab w:val="left" w:pos="993"/>
              </w:tabs>
              <w:snapToGrid w:val="0"/>
              <w:jc w:val="center"/>
              <w:rPr>
                <w:rFonts w:eastAsia="Calibri"/>
                <w:b/>
                <w:color w:val="000000"/>
                <w:lang w:eastAsia="en-US"/>
              </w:rPr>
            </w:pPr>
            <w:r w:rsidRPr="00BD12F0">
              <w:rPr>
                <w:rFonts w:eastAsia="Calibri"/>
                <w:b/>
                <w:color w:val="000000"/>
                <w:lang w:eastAsia="en-US"/>
              </w:rPr>
              <w:t>Сумма,</w:t>
            </w:r>
          </w:p>
          <w:p w14:paraId="533F49F4" w14:textId="77777777" w:rsidR="00B813F1" w:rsidRPr="00BD12F0" w:rsidRDefault="00B813F1" w:rsidP="00B813F1">
            <w:pPr>
              <w:tabs>
                <w:tab w:val="left" w:pos="284"/>
                <w:tab w:val="left" w:pos="993"/>
              </w:tabs>
              <w:snapToGrid w:val="0"/>
              <w:jc w:val="center"/>
              <w:rPr>
                <w:rFonts w:eastAsia="Calibri"/>
                <w:b/>
                <w:color w:val="000000"/>
                <w:lang w:eastAsia="en-US"/>
              </w:rPr>
            </w:pPr>
            <w:r w:rsidRPr="00BD12F0">
              <w:rPr>
                <w:rFonts w:eastAsia="Calibri"/>
                <w:b/>
                <w:color w:val="000000"/>
                <w:lang w:eastAsia="en-US"/>
              </w:rPr>
              <w:t>руб.</w:t>
            </w:r>
          </w:p>
        </w:tc>
      </w:tr>
      <w:tr w:rsidR="00B813F1" w:rsidRPr="00BD12F0" w14:paraId="23F5D029" w14:textId="77777777" w:rsidTr="007933A6">
        <w:tc>
          <w:tcPr>
            <w:tcW w:w="618" w:type="dxa"/>
            <w:tcBorders>
              <w:top w:val="single" w:sz="4" w:space="0" w:color="000000"/>
              <w:left w:val="single" w:sz="4" w:space="0" w:color="000000"/>
              <w:bottom w:val="single" w:sz="4" w:space="0" w:color="000000"/>
            </w:tcBorders>
            <w:vAlign w:val="center"/>
          </w:tcPr>
          <w:p w14:paraId="6007C079" w14:textId="77777777" w:rsidR="00B813F1" w:rsidRPr="00BD12F0" w:rsidRDefault="00B813F1" w:rsidP="00B813F1">
            <w:pPr>
              <w:pStyle w:val="af9"/>
              <w:numPr>
                <w:ilvl w:val="0"/>
                <w:numId w:val="2"/>
              </w:numPr>
              <w:tabs>
                <w:tab w:val="left" w:pos="284"/>
                <w:tab w:val="left" w:pos="993"/>
              </w:tabs>
              <w:snapToGrid w:val="0"/>
              <w:ind w:left="0" w:firstLine="0"/>
              <w:jc w:val="center"/>
              <w:rPr>
                <w:rFonts w:eastAsia="Calibri"/>
                <w:color w:val="000000"/>
                <w:lang w:eastAsia="en-US"/>
              </w:rPr>
            </w:pPr>
          </w:p>
        </w:tc>
        <w:tc>
          <w:tcPr>
            <w:tcW w:w="4593" w:type="dxa"/>
            <w:tcBorders>
              <w:top w:val="single" w:sz="4" w:space="0" w:color="000000"/>
              <w:left w:val="single" w:sz="4" w:space="0" w:color="000000"/>
              <w:bottom w:val="single" w:sz="4" w:space="0" w:color="000000"/>
            </w:tcBorders>
            <w:vAlign w:val="center"/>
          </w:tcPr>
          <w:p w14:paraId="246FC77D" w14:textId="4427B60E" w:rsidR="00B813F1" w:rsidRPr="00BD12F0" w:rsidRDefault="007933A6" w:rsidP="007933A6">
            <w:pPr>
              <w:jc w:val="both"/>
              <w:rPr>
                <w:rFonts w:eastAsia="Calibri"/>
                <w:lang w:eastAsia="en-US"/>
              </w:rPr>
            </w:pPr>
            <w:r w:rsidRPr="00BD12F0">
              <w:rPr>
                <w:rFonts w:eastAsia="Calibri"/>
                <w:lang w:eastAsia="en-US"/>
              </w:rPr>
              <w:t>Оказание услуг по техническому обслуживанию зданий Центральной поликлиники водников</w:t>
            </w:r>
          </w:p>
        </w:tc>
        <w:tc>
          <w:tcPr>
            <w:tcW w:w="1134" w:type="dxa"/>
            <w:tcBorders>
              <w:top w:val="single" w:sz="4" w:space="0" w:color="000000"/>
              <w:left w:val="single" w:sz="4" w:space="0" w:color="000000"/>
              <w:bottom w:val="single" w:sz="4" w:space="0" w:color="000000"/>
            </w:tcBorders>
          </w:tcPr>
          <w:p w14:paraId="6F44BE9B" w14:textId="77777777" w:rsidR="00B813F1" w:rsidRPr="00BD12F0" w:rsidRDefault="00B813F1" w:rsidP="007933A6">
            <w:pPr>
              <w:jc w:val="center"/>
              <w:rPr>
                <w:rFonts w:eastAsia="Calibri"/>
                <w:lang w:eastAsia="en-US"/>
              </w:rPr>
            </w:pPr>
            <w:r w:rsidRPr="00BD12F0">
              <w:rPr>
                <w:rFonts w:eastAsia="Calibri"/>
                <w:lang w:eastAsia="en-US"/>
              </w:rPr>
              <w:t>месяц</w:t>
            </w:r>
          </w:p>
        </w:tc>
        <w:tc>
          <w:tcPr>
            <w:tcW w:w="743" w:type="dxa"/>
            <w:tcBorders>
              <w:top w:val="single" w:sz="4" w:space="0" w:color="000000"/>
              <w:left w:val="single" w:sz="4" w:space="0" w:color="000000"/>
              <w:bottom w:val="single" w:sz="4" w:space="0" w:color="000000"/>
              <w:right w:val="single" w:sz="4" w:space="0" w:color="000000"/>
            </w:tcBorders>
            <w:vAlign w:val="center"/>
          </w:tcPr>
          <w:p w14:paraId="3B5122FD" w14:textId="77777777" w:rsidR="00B813F1" w:rsidRPr="00BD12F0" w:rsidRDefault="00B813F1" w:rsidP="00B813F1">
            <w:pPr>
              <w:jc w:val="center"/>
              <w:rPr>
                <w:rFonts w:eastAsia="Calibri"/>
                <w:lang w:eastAsia="en-US"/>
              </w:rPr>
            </w:pPr>
            <w:r w:rsidRPr="00BD12F0">
              <w:rPr>
                <w:rFonts w:eastAsia="Calibri"/>
                <w:lang w:eastAsia="en-US"/>
              </w:rPr>
              <w:t>5</w:t>
            </w:r>
          </w:p>
        </w:tc>
        <w:tc>
          <w:tcPr>
            <w:tcW w:w="1463" w:type="dxa"/>
            <w:tcBorders>
              <w:top w:val="single" w:sz="4" w:space="0" w:color="000000"/>
              <w:left w:val="single" w:sz="4" w:space="0" w:color="000000"/>
              <w:bottom w:val="single" w:sz="4" w:space="0" w:color="000000"/>
              <w:right w:val="single" w:sz="4" w:space="0" w:color="000000"/>
            </w:tcBorders>
            <w:vAlign w:val="center"/>
          </w:tcPr>
          <w:p w14:paraId="32B8264B" w14:textId="77777777" w:rsidR="00B813F1" w:rsidRPr="00BD12F0" w:rsidRDefault="00B813F1" w:rsidP="00B813F1">
            <w:pPr>
              <w:tabs>
                <w:tab w:val="left" w:pos="284"/>
                <w:tab w:val="left" w:pos="993"/>
              </w:tabs>
              <w:snapToGrid w:val="0"/>
              <w:jc w:val="center"/>
              <w:rPr>
                <w:rFonts w:eastAsia="Calibri"/>
                <w:color w:val="000000"/>
                <w:lang w:eastAsia="en-US"/>
              </w:rPr>
            </w:pPr>
          </w:p>
        </w:tc>
        <w:tc>
          <w:tcPr>
            <w:tcW w:w="1039" w:type="dxa"/>
            <w:tcBorders>
              <w:top w:val="single" w:sz="4" w:space="0" w:color="000000"/>
              <w:left w:val="single" w:sz="4" w:space="0" w:color="000000"/>
              <w:bottom w:val="single" w:sz="4" w:space="0" w:color="000000"/>
              <w:right w:val="single" w:sz="4" w:space="0" w:color="000000"/>
            </w:tcBorders>
            <w:vAlign w:val="center"/>
          </w:tcPr>
          <w:p w14:paraId="5DA1D1AD" w14:textId="77777777" w:rsidR="00B813F1" w:rsidRPr="00BD12F0" w:rsidRDefault="00B813F1" w:rsidP="00B813F1">
            <w:pPr>
              <w:tabs>
                <w:tab w:val="left" w:pos="284"/>
                <w:tab w:val="left" w:pos="993"/>
              </w:tabs>
              <w:snapToGrid w:val="0"/>
              <w:jc w:val="center"/>
              <w:rPr>
                <w:rFonts w:eastAsia="Calibri"/>
                <w:color w:val="000000"/>
                <w:lang w:eastAsia="en-US"/>
              </w:rPr>
            </w:pPr>
          </w:p>
        </w:tc>
      </w:tr>
      <w:tr w:rsidR="00B813F1" w:rsidRPr="00BD12F0" w14:paraId="7BF7819A" w14:textId="77777777" w:rsidTr="007933A6">
        <w:trPr>
          <w:trHeight w:val="583"/>
        </w:trPr>
        <w:tc>
          <w:tcPr>
            <w:tcW w:w="618" w:type="dxa"/>
            <w:tcBorders>
              <w:top w:val="single" w:sz="4" w:space="0" w:color="000000"/>
              <w:left w:val="single" w:sz="4" w:space="0" w:color="000000"/>
              <w:bottom w:val="single" w:sz="4" w:space="0" w:color="000000"/>
            </w:tcBorders>
            <w:vAlign w:val="center"/>
          </w:tcPr>
          <w:p w14:paraId="283F8778" w14:textId="77777777" w:rsidR="00B813F1" w:rsidRPr="00BD12F0" w:rsidRDefault="00B813F1" w:rsidP="00B813F1">
            <w:pPr>
              <w:tabs>
                <w:tab w:val="left" w:pos="284"/>
                <w:tab w:val="left" w:pos="993"/>
              </w:tabs>
              <w:snapToGrid w:val="0"/>
              <w:jc w:val="center"/>
              <w:rPr>
                <w:rFonts w:eastAsia="Calibri"/>
                <w:color w:val="000000"/>
                <w:lang w:eastAsia="en-US"/>
              </w:rPr>
            </w:pPr>
          </w:p>
        </w:tc>
        <w:tc>
          <w:tcPr>
            <w:tcW w:w="7933" w:type="dxa"/>
            <w:gridSpan w:val="4"/>
            <w:tcBorders>
              <w:top w:val="single" w:sz="4" w:space="0" w:color="000000"/>
              <w:left w:val="single" w:sz="4" w:space="0" w:color="000000"/>
              <w:bottom w:val="single" w:sz="4" w:space="0" w:color="000000"/>
              <w:right w:val="single" w:sz="4" w:space="0" w:color="000000"/>
            </w:tcBorders>
            <w:vAlign w:val="center"/>
          </w:tcPr>
          <w:p w14:paraId="283CC084" w14:textId="77777777" w:rsidR="00B813F1" w:rsidRPr="00BD12F0" w:rsidRDefault="00B813F1" w:rsidP="00B813F1">
            <w:pPr>
              <w:snapToGrid w:val="0"/>
              <w:rPr>
                <w:rFonts w:eastAsia="Calibri"/>
                <w:b/>
                <w:color w:val="000000"/>
                <w:lang w:eastAsia="en-US"/>
              </w:rPr>
            </w:pPr>
            <w:r w:rsidRPr="00BD12F0">
              <w:rPr>
                <w:rFonts w:eastAsia="Calibri"/>
                <w:b/>
                <w:color w:val="000000"/>
                <w:lang w:eastAsia="en-US"/>
              </w:rPr>
              <w:t>Итого:</w:t>
            </w:r>
          </w:p>
        </w:tc>
        <w:tc>
          <w:tcPr>
            <w:tcW w:w="1039" w:type="dxa"/>
            <w:tcBorders>
              <w:top w:val="single" w:sz="4" w:space="0" w:color="000000"/>
              <w:left w:val="single" w:sz="4" w:space="0" w:color="000000"/>
              <w:bottom w:val="single" w:sz="4" w:space="0" w:color="000000"/>
              <w:right w:val="single" w:sz="4" w:space="0" w:color="000000"/>
            </w:tcBorders>
            <w:vAlign w:val="center"/>
          </w:tcPr>
          <w:p w14:paraId="3DB24B17" w14:textId="77777777" w:rsidR="00B813F1" w:rsidRPr="00BD12F0" w:rsidRDefault="00B813F1" w:rsidP="00B813F1">
            <w:pPr>
              <w:snapToGrid w:val="0"/>
              <w:jc w:val="center"/>
              <w:rPr>
                <w:rFonts w:eastAsia="Calibri"/>
                <w:color w:val="000000"/>
                <w:lang w:eastAsia="en-US"/>
              </w:rPr>
            </w:pPr>
          </w:p>
        </w:tc>
      </w:tr>
    </w:tbl>
    <w:p w14:paraId="6133DF63" w14:textId="77777777" w:rsidR="00B813F1" w:rsidRPr="00BD12F0" w:rsidRDefault="00B813F1" w:rsidP="00B813F1"/>
    <w:p w14:paraId="1E0DCF21" w14:textId="77777777" w:rsidR="00B813F1" w:rsidRPr="00BD12F0" w:rsidRDefault="00B813F1" w:rsidP="00B813F1">
      <w:r w:rsidRPr="00BD12F0">
        <w:t>Цена контракта составляет____________________________</w:t>
      </w:r>
    </w:p>
    <w:p w14:paraId="12CFE9A0" w14:textId="77777777" w:rsidR="00B813F1" w:rsidRPr="00BD12F0" w:rsidRDefault="00B813F1" w:rsidP="00B813F1">
      <w:pPr>
        <w:rPr>
          <w:bCs/>
        </w:rPr>
      </w:pPr>
    </w:p>
    <w:tbl>
      <w:tblPr>
        <w:tblW w:w="9437" w:type="dxa"/>
        <w:jc w:val="center"/>
        <w:tblLayout w:type="fixed"/>
        <w:tblLook w:val="0000" w:firstRow="0" w:lastRow="0" w:firstColumn="0" w:lastColumn="0" w:noHBand="0" w:noVBand="0"/>
      </w:tblPr>
      <w:tblGrid>
        <w:gridCol w:w="4815"/>
        <w:gridCol w:w="4622"/>
      </w:tblGrid>
      <w:tr w:rsidR="00685C52" w:rsidRPr="00BD12F0" w14:paraId="3D31AF16" w14:textId="77777777" w:rsidTr="00685C52">
        <w:trPr>
          <w:trHeight w:val="1"/>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14:paraId="24275188" w14:textId="77777777" w:rsidR="00685C52" w:rsidRPr="00BD12F0" w:rsidRDefault="00685C52" w:rsidP="00685C52">
            <w:pPr>
              <w:jc w:val="center"/>
            </w:pPr>
            <w:r w:rsidRPr="00BD12F0">
              <w:rPr>
                <w:b/>
                <w:bCs/>
              </w:rPr>
              <w:t>Заказчик:</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136FA5A0" w14:textId="77777777" w:rsidR="00685C52" w:rsidRPr="00BD12F0" w:rsidRDefault="00685C52" w:rsidP="00685C52">
            <w:pPr>
              <w:ind w:firstLine="709"/>
              <w:jc w:val="center"/>
            </w:pPr>
            <w:r w:rsidRPr="00BD12F0">
              <w:rPr>
                <w:b/>
              </w:rPr>
              <w:t>Исполнитель</w:t>
            </w:r>
            <w:r w:rsidRPr="00BD12F0">
              <w:rPr>
                <w:b/>
                <w:bCs/>
              </w:rPr>
              <w:t>:</w:t>
            </w:r>
          </w:p>
        </w:tc>
      </w:tr>
      <w:tr w:rsidR="00685C52" w:rsidRPr="00BD12F0" w14:paraId="12909138" w14:textId="77777777" w:rsidTr="00685C52">
        <w:trPr>
          <w:trHeight w:val="1"/>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14:paraId="3616AF2B" w14:textId="77777777" w:rsidR="00685C52" w:rsidRPr="00BD12F0" w:rsidRDefault="00685C52" w:rsidP="00685C52">
            <w:pPr>
              <w:jc w:val="center"/>
            </w:pPr>
            <w:r w:rsidRPr="00BD12F0">
              <w:rPr>
                <w:b/>
              </w:rPr>
              <w:t>Федеральное государственное бюджетное учреждение здравоохранения «Северный медицинский клинический центр имени Н.А. Семашко Федерального медико-биологического агентства»</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1F4AC5BC" w14:textId="77777777" w:rsidR="00685C52" w:rsidRPr="00BD12F0" w:rsidRDefault="00685C52" w:rsidP="00685C52">
            <w:pPr>
              <w:jc w:val="center"/>
              <w:rPr>
                <w:b/>
              </w:rPr>
            </w:pPr>
          </w:p>
        </w:tc>
      </w:tr>
      <w:tr w:rsidR="00685C52" w14:paraId="5DFF7ADF" w14:textId="77777777" w:rsidTr="00685C52">
        <w:trPr>
          <w:trHeight w:val="1906"/>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14:paraId="4F1FD59A" w14:textId="77777777" w:rsidR="00685C52" w:rsidRPr="00BD12F0" w:rsidRDefault="00685C52" w:rsidP="00685C52">
            <w:pPr>
              <w:adjustRightInd w:val="0"/>
              <w:rPr>
                <w:rFonts w:eastAsiaTheme="minorHAnsi"/>
                <w:lang w:eastAsia="en-US"/>
              </w:rPr>
            </w:pPr>
          </w:p>
          <w:p w14:paraId="135260FF" w14:textId="77777777" w:rsidR="00685C52" w:rsidRPr="00BD12F0" w:rsidRDefault="00685C52" w:rsidP="00685C52">
            <w:pPr>
              <w:adjustRightInd w:val="0"/>
              <w:rPr>
                <w:rFonts w:eastAsiaTheme="minorHAnsi"/>
                <w:lang w:eastAsia="en-US"/>
              </w:rPr>
            </w:pPr>
            <w:r w:rsidRPr="00BD12F0">
              <w:rPr>
                <w:rFonts w:eastAsiaTheme="minorHAnsi"/>
                <w:lang w:eastAsia="en-US"/>
              </w:rPr>
              <w:t xml:space="preserve">Главный врач ФГБУЗ СМКЦ </w:t>
            </w:r>
          </w:p>
          <w:p w14:paraId="5A5FC744" w14:textId="77777777" w:rsidR="00685C52" w:rsidRPr="00BD12F0" w:rsidRDefault="00685C52" w:rsidP="00685C52">
            <w:pPr>
              <w:adjustRightInd w:val="0"/>
            </w:pPr>
            <w:r w:rsidRPr="00BD12F0">
              <w:rPr>
                <w:rFonts w:eastAsiaTheme="minorHAnsi"/>
                <w:lang w:eastAsia="en-US"/>
              </w:rPr>
              <w:t>им. Н.А. Семашко ФМБА России</w:t>
            </w:r>
          </w:p>
          <w:p w14:paraId="276C5120" w14:textId="77777777" w:rsidR="00685C52" w:rsidRPr="00BD12F0" w:rsidRDefault="00685C52" w:rsidP="00685C52">
            <w:pPr>
              <w:autoSpaceDE w:val="0"/>
              <w:autoSpaceDN w:val="0"/>
              <w:adjustRightInd w:val="0"/>
            </w:pPr>
          </w:p>
          <w:p w14:paraId="0170EECD" w14:textId="77777777" w:rsidR="00685C52" w:rsidRPr="00BD12F0" w:rsidRDefault="00685C52" w:rsidP="00685C52">
            <w:pPr>
              <w:autoSpaceDE w:val="0"/>
              <w:autoSpaceDN w:val="0"/>
              <w:adjustRightInd w:val="0"/>
            </w:pPr>
            <w:r w:rsidRPr="00BD12F0">
              <w:t>____________________ Е.В. Казакевич</w:t>
            </w:r>
          </w:p>
          <w:p w14:paraId="6485EE76" w14:textId="77777777" w:rsidR="00685C52" w:rsidRPr="00BE3348" w:rsidRDefault="00685C52" w:rsidP="00685C52">
            <w:proofErr w:type="spellStart"/>
            <w:r w:rsidRPr="00BD12F0">
              <w:t>мп</w:t>
            </w:r>
            <w:proofErr w:type="spellEnd"/>
          </w:p>
        </w:tc>
        <w:tc>
          <w:tcPr>
            <w:tcW w:w="4622" w:type="dxa"/>
            <w:tcBorders>
              <w:top w:val="single" w:sz="4" w:space="0" w:color="000000"/>
              <w:left w:val="single" w:sz="4" w:space="0" w:color="000000"/>
              <w:bottom w:val="single" w:sz="4" w:space="0" w:color="000000"/>
              <w:right w:val="single" w:sz="4" w:space="0" w:color="000000"/>
            </w:tcBorders>
            <w:shd w:val="clear" w:color="000000" w:fill="FFFFFF"/>
          </w:tcPr>
          <w:p w14:paraId="011A035B" w14:textId="77777777" w:rsidR="00685C52" w:rsidRDefault="00685C52" w:rsidP="00685C52"/>
        </w:tc>
      </w:tr>
    </w:tbl>
    <w:p w14:paraId="4D426149" w14:textId="77777777" w:rsidR="00B813F1" w:rsidRDefault="00B813F1" w:rsidP="00B813F1">
      <w:pPr>
        <w:rPr>
          <w:bCs/>
        </w:rPr>
      </w:pPr>
    </w:p>
    <w:p w14:paraId="522422D4" w14:textId="77777777" w:rsidR="00685C52" w:rsidRDefault="00685C52" w:rsidP="00B813F1">
      <w:pPr>
        <w:rPr>
          <w:bCs/>
        </w:rPr>
      </w:pPr>
    </w:p>
    <w:sectPr w:rsidR="00685C52">
      <w:headerReference w:type="default" r:id="rId13"/>
      <w:headerReference w:type="first" r:id="rId14"/>
      <w:pgSz w:w="11906" w:h="16838"/>
      <w:pgMar w:top="567" w:right="851" w:bottom="567" w:left="1701" w:header="284"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C3BF1" w14:textId="77777777" w:rsidR="00E13259" w:rsidRDefault="00E13259">
      <w:r>
        <w:separator/>
      </w:r>
    </w:p>
  </w:endnote>
  <w:endnote w:type="continuationSeparator" w:id="0">
    <w:p w14:paraId="3805CA9E" w14:textId="77777777" w:rsidR="00E13259" w:rsidRDefault="00E1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Sans UI;Arial Unicode MS">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Andale Sans UI">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EB4F1" w14:textId="77777777" w:rsidR="00E13259" w:rsidRDefault="00E13259">
      <w:r>
        <w:separator/>
      </w:r>
    </w:p>
  </w:footnote>
  <w:footnote w:type="continuationSeparator" w:id="0">
    <w:p w14:paraId="56A6B584" w14:textId="77777777" w:rsidR="00E13259" w:rsidRDefault="00E13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25E14" w14:textId="77777777" w:rsidR="00685C52" w:rsidRDefault="00685C52">
    <w:pPr>
      <w:pStyle w:val="a5"/>
    </w:pPr>
    <w:r>
      <w:rPr>
        <w:noProof/>
      </w:rPr>
      <mc:AlternateContent>
        <mc:Choice Requires="wps">
          <w:drawing>
            <wp:anchor distT="0" distB="0" distL="0" distR="0" simplePos="0" relativeHeight="2" behindDoc="1" locked="0" layoutInCell="0" allowOverlap="1" wp14:anchorId="4EA6CAEE" wp14:editId="6FC3FE20">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CF90085" w14:textId="77777777" w:rsidR="00685C52" w:rsidRDefault="00685C52">
                          <w:pPr>
                            <w:pStyle w:val="a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4CF90085" w14:textId="77777777" w:rsidR="00685C52" w:rsidRDefault="00685C52">
                    <w:pPr>
                      <w:pStyle w:val="a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87E69" w14:textId="77777777" w:rsidR="00685C52" w:rsidRDefault="00685C5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05273" w14:textId="77777777" w:rsidR="00685C52" w:rsidRDefault="00685C52">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78D65" w14:textId="77777777" w:rsidR="00685C52" w:rsidRDefault="00685C52">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515C3" w14:textId="77777777" w:rsidR="00685C52" w:rsidRDefault="00685C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7366E"/>
    <w:multiLevelType w:val="multilevel"/>
    <w:tmpl w:val="B67086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4206BA"/>
    <w:multiLevelType w:val="multilevel"/>
    <w:tmpl w:val="650A98A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mallCaps w:val="0"/>
        <w:strike w:val="0"/>
        <w:dstrike w:val="0"/>
        <w:vanish w:val="0"/>
        <w:color w:val="auto"/>
        <w:spacing w:val="0"/>
        <w:w w:val="100"/>
        <w:kern w:val="0"/>
        <w:position w:val="0"/>
        <w:sz w:val="20"/>
        <w:u w:val="none"/>
        <w:effect w:val="none"/>
        <w:vertAlign w:val="baseline"/>
      </w:rPr>
    </w:lvl>
    <w:lvl w:ilvl="4">
      <w:start w:val="1"/>
      <w:numFmt w:val="lowerLetter"/>
      <w:lvlText w:val="%5)"/>
      <w:lvlJc w:val="left"/>
      <w:pPr>
        <w:tabs>
          <w:tab w:val="num" w:pos="1134"/>
        </w:tabs>
        <w:ind w:left="1134" w:hanging="567"/>
      </w:pPr>
    </w:lvl>
    <w:lvl w:ilvl="5">
      <w:numFmt w:val="decimal"/>
      <w:lvlText w:val=""/>
      <w:lvlJc w:val="left"/>
      <w:pPr>
        <w:tabs>
          <w:tab w:val="num" w:pos="1701"/>
        </w:tabs>
        <w:ind w:left="1701" w:hanging="567"/>
      </w:pPr>
      <w:rPr>
        <w:rFonts w:ascii="Times New Roman" w:hAnsi="Times New Roman"/>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64CB7F31"/>
    <w:multiLevelType w:val="multilevel"/>
    <w:tmpl w:val="ABA219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9DE3B62"/>
    <w:multiLevelType w:val="multilevel"/>
    <w:tmpl w:val="AEA80B5C"/>
    <w:lvl w:ilvl="0">
      <w:start w:val="1"/>
      <w:numFmt w:val="decimal"/>
      <w:lvlText w:val="%1."/>
      <w:lvlJc w:val="left"/>
      <w:pPr>
        <w:tabs>
          <w:tab w:val="num" w:pos="0"/>
        </w:tabs>
        <w:ind w:left="360" w:hanging="360"/>
      </w:pPr>
      <w:rPr>
        <w:rFonts w:ascii="Times New Roman" w:hAnsi="Times New Roman" w:cs="Times New Roman"/>
        <w:i w:val="0"/>
        <w:sz w:val="24"/>
        <w:szCs w:val="24"/>
      </w:rPr>
    </w:lvl>
    <w:lvl w:ilvl="1">
      <w:start w:val="1"/>
      <w:numFmt w:val="decimal"/>
      <w:lvlText w:val="%1.%2."/>
      <w:lvlJc w:val="left"/>
      <w:pPr>
        <w:tabs>
          <w:tab w:val="num" w:pos="0"/>
        </w:tabs>
        <w:ind w:left="1211" w:hanging="360"/>
      </w:pPr>
      <w:rPr>
        <w:b/>
        <w:i w:val="0"/>
      </w:rPr>
    </w:lvl>
    <w:lvl w:ilvl="2">
      <w:start w:val="1"/>
      <w:numFmt w:val="decimal"/>
      <w:lvlText w:val="%1.%2.%3."/>
      <w:lvlJc w:val="left"/>
      <w:pPr>
        <w:tabs>
          <w:tab w:val="num" w:pos="0"/>
        </w:tabs>
        <w:ind w:left="5541" w:hanging="720"/>
      </w:pPr>
      <w:rPr>
        <w:b w:val="0"/>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4">
    <w:nsid w:val="6C6528CC"/>
    <w:multiLevelType w:val="multilevel"/>
    <w:tmpl w:val="BE3A6A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nsid w:val="73124549"/>
    <w:multiLevelType w:val="multilevel"/>
    <w:tmpl w:val="7AA80262"/>
    <w:lvl w:ilvl="0">
      <w:start w:val="1"/>
      <w:numFmt w:val="decimal"/>
      <w:lvlText w:val="%1)"/>
      <w:lvlJc w:val="left"/>
      <w:pPr>
        <w:tabs>
          <w:tab w:val="num" w:pos="0"/>
        </w:tabs>
        <w:ind w:left="786" w:hanging="360"/>
      </w:pPr>
      <w:rPr>
        <w:rFonts w:ascii="Times New Roman" w:eastAsia="Times New Roman" w:hAnsi="Times New Roman" w:cs="Times New Roman"/>
      </w:rPr>
    </w:lvl>
    <w:lvl w:ilvl="1">
      <w:start w:val="1"/>
      <w:numFmt w:val="decimal"/>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77A"/>
    <w:rsid w:val="00006F10"/>
    <w:rsid w:val="000572C8"/>
    <w:rsid w:val="000D2C82"/>
    <w:rsid w:val="000E6C19"/>
    <w:rsid w:val="0010058C"/>
    <w:rsid w:val="00190E50"/>
    <w:rsid w:val="001E70F4"/>
    <w:rsid w:val="00203517"/>
    <w:rsid w:val="0021242C"/>
    <w:rsid w:val="00222790"/>
    <w:rsid w:val="002978F7"/>
    <w:rsid w:val="002D5BF8"/>
    <w:rsid w:val="0033193B"/>
    <w:rsid w:val="00475BD8"/>
    <w:rsid w:val="00475F2E"/>
    <w:rsid w:val="004F5B14"/>
    <w:rsid w:val="00535736"/>
    <w:rsid w:val="00574A0E"/>
    <w:rsid w:val="005A4866"/>
    <w:rsid w:val="005E3815"/>
    <w:rsid w:val="00615957"/>
    <w:rsid w:val="00637419"/>
    <w:rsid w:val="00685C52"/>
    <w:rsid w:val="00737C7F"/>
    <w:rsid w:val="0078795A"/>
    <w:rsid w:val="007933A6"/>
    <w:rsid w:val="007B049D"/>
    <w:rsid w:val="007C6CA4"/>
    <w:rsid w:val="00811AE1"/>
    <w:rsid w:val="00896BB0"/>
    <w:rsid w:val="008E53BE"/>
    <w:rsid w:val="00A100E0"/>
    <w:rsid w:val="00AF5595"/>
    <w:rsid w:val="00B145E8"/>
    <w:rsid w:val="00B813F1"/>
    <w:rsid w:val="00BA4111"/>
    <w:rsid w:val="00BD12F0"/>
    <w:rsid w:val="00BE3B1F"/>
    <w:rsid w:val="00C30056"/>
    <w:rsid w:val="00C3515D"/>
    <w:rsid w:val="00C3731B"/>
    <w:rsid w:val="00C52DC7"/>
    <w:rsid w:val="00C64431"/>
    <w:rsid w:val="00C778BC"/>
    <w:rsid w:val="00D2351F"/>
    <w:rsid w:val="00D427E9"/>
    <w:rsid w:val="00DE5DEC"/>
    <w:rsid w:val="00E13259"/>
    <w:rsid w:val="00E14913"/>
    <w:rsid w:val="00E654BA"/>
    <w:rsid w:val="00E65F8A"/>
    <w:rsid w:val="00E76008"/>
    <w:rsid w:val="00E81ACA"/>
    <w:rsid w:val="00EB06FB"/>
    <w:rsid w:val="00EF14E6"/>
    <w:rsid w:val="00F029A9"/>
    <w:rsid w:val="00FB22D7"/>
    <w:rsid w:val="00FE77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5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note text" w:qFormat="1"/>
    <w:lsdException w:name="annotation text" w:uiPriority="99"/>
    <w:lsdException w:name="header" w:uiPriority="99" w:qFormat="1"/>
    <w:lsdException w:name="footer" w:uiPriority="99"/>
    <w:lsdException w:name="index heading" w:qFormat="1"/>
    <w:lsdException w:name="caption" w:uiPriority="99" w:qFormat="1"/>
    <w:lsdException w:name="page number" w:qFormat="1"/>
    <w:lsdException w:name="toa heading" w:uiPriority="99" w:qFormat="1"/>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Indent 2" w:uiPriority="99" w:qFormat="1"/>
    <w:lsdException w:name="Body Text Indent 3" w:qFormat="1"/>
    <w:lsdException w:name="FollowedHyperlink" w:uiPriority="99"/>
    <w:lsdException w:name="Strong" w:semiHidden="0" w:unhideWhenUsed="0" w:qFormat="1"/>
    <w:lsdException w:name="Emphasis" w:semiHidden="0" w:unhideWhenUsed="0" w:qFormat="1"/>
    <w:lsdException w:name="Plain Text" w:uiPriority="99"/>
    <w:lsdException w:name="Normal (Web)" w:uiPriority="99" w:qFormat="1"/>
    <w:lsdException w:name="HTML Preformatted" w:uiPriority="99" w:qFormat="1"/>
    <w:lsdException w:name="annotation subject" w:uiPriority="99"/>
    <w:lsdException w:name="No List" w:uiPriority="99"/>
    <w:lsdException w:name="Balloon Text"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99" w:qFormat="1"/>
  </w:latentStyles>
  <w:style w:type="paragraph" w:default="1" w:styleId="a">
    <w:name w:val="Normal"/>
    <w:qFormat/>
    <w:rsid w:val="00650797"/>
    <w:rPr>
      <w:sz w:val="24"/>
      <w:szCs w:val="24"/>
    </w:rPr>
  </w:style>
  <w:style w:type="paragraph" w:styleId="1">
    <w:name w:val="heading 1"/>
    <w:basedOn w:val="a"/>
    <w:next w:val="a"/>
    <w:qFormat/>
    <w:rsid w:val="00650797"/>
    <w:pPr>
      <w:keepNext/>
      <w:ind w:left="1692" w:firstLine="708"/>
      <w:jc w:val="center"/>
      <w:outlineLvl w:val="0"/>
    </w:pPr>
    <w:rPr>
      <w:sz w:val="28"/>
      <w:szCs w:val="28"/>
    </w:rPr>
  </w:style>
  <w:style w:type="paragraph" w:styleId="2">
    <w:name w:val="heading 2"/>
    <w:basedOn w:val="a"/>
    <w:next w:val="a"/>
    <w:link w:val="20"/>
    <w:uiPriority w:val="99"/>
    <w:qFormat/>
    <w:rsid w:val="007B5D31"/>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nhideWhenUsed/>
    <w:qFormat/>
    <w:rsid w:val="00B04D94"/>
    <w:pPr>
      <w:keepNext/>
      <w:spacing w:before="240" w:after="60"/>
      <w:outlineLvl w:val="2"/>
    </w:pPr>
    <w:rPr>
      <w:rFonts w:ascii="Cambria" w:hAnsi="Cambria"/>
      <w:b/>
      <w:bCs/>
      <w:sz w:val="26"/>
      <w:szCs w:val="26"/>
    </w:rPr>
  </w:style>
  <w:style w:type="paragraph" w:styleId="4">
    <w:name w:val="heading 4"/>
    <w:basedOn w:val="a"/>
    <w:next w:val="a"/>
    <w:link w:val="40"/>
    <w:qFormat/>
    <w:rsid w:val="007B5D31"/>
    <w:pPr>
      <w:keepNext/>
      <w:spacing w:before="240" w:after="60"/>
      <w:outlineLvl w:val="3"/>
    </w:pPr>
    <w:rPr>
      <w:rFonts w:ascii="Calibri" w:hAnsi="Calibri"/>
      <w:b/>
      <w:bCs/>
      <w:sz w:val="28"/>
      <w:szCs w:val="28"/>
    </w:rPr>
  </w:style>
  <w:style w:type="paragraph" w:styleId="5">
    <w:name w:val="heading 5"/>
    <w:basedOn w:val="a"/>
    <w:next w:val="a"/>
    <w:link w:val="50"/>
    <w:qFormat/>
    <w:rsid w:val="002C7BA0"/>
    <w:pPr>
      <w:spacing w:before="240" w:after="60"/>
      <w:outlineLvl w:val="4"/>
    </w:pPr>
    <w:rPr>
      <w:rFonts w:eastAsia="Calibri"/>
      <w:b/>
      <w:bCs/>
      <w:i/>
      <w:iCs/>
      <w:sz w:val="26"/>
      <w:szCs w:val="26"/>
    </w:rPr>
  </w:style>
  <w:style w:type="paragraph" w:styleId="6">
    <w:name w:val="heading 6"/>
    <w:basedOn w:val="a"/>
    <w:next w:val="a"/>
    <w:link w:val="60"/>
    <w:qFormat/>
    <w:rsid w:val="007B5D31"/>
    <w:pPr>
      <w:spacing w:before="240" w:after="60"/>
      <w:outlineLvl w:val="5"/>
    </w:pPr>
    <w:rPr>
      <w:rFonts w:ascii="Calibri" w:hAnsi="Calibri"/>
      <w:b/>
      <w:bCs/>
      <w:sz w:val="20"/>
      <w:szCs w:val="20"/>
    </w:rPr>
  </w:style>
  <w:style w:type="paragraph" w:styleId="7">
    <w:name w:val="heading 7"/>
    <w:basedOn w:val="a"/>
    <w:next w:val="a"/>
    <w:link w:val="70"/>
    <w:uiPriority w:val="99"/>
    <w:qFormat/>
    <w:rsid w:val="007B5D31"/>
    <w:pPr>
      <w:spacing w:before="240" w:after="60"/>
      <w:outlineLvl w:val="6"/>
    </w:pPr>
    <w:rPr>
      <w:rFonts w:ascii="Calibri" w:hAnsi="Calibri"/>
    </w:rPr>
  </w:style>
  <w:style w:type="paragraph" w:styleId="8">
    <w:name w:val="heading 8"/>
    <w:basedOn w:val="a"/>
    <w:next w:val="a"/>
    <w:link w:val="80"/>
    <w:uiPriority w:val="99"/>
    <w:qFormat/>
    <w:rsid w:val="007B5D31"/>
    <w:pPr>
      <w:spacing w:before="240" w:after="60"/>
      <w:outlineLvl w:val="7"/>
    </w:pPr>
    <w:rPr>
      <w:rFonts w:ascii="Calibri" w:hAnsi="Calibri"/>
      <w:i/>
      <w:iCs/>
    </w:rPr>
  </w:style>
  <w:style w:type="paragraph" w:styleId="9">
    <w:name w:val="heading 9"/>
    <w:basedOn w:val="a"/>
    <w:next w:val="a"/>
    <w:link w:val="90"/>
    <w:uiPriority w:val="99"/>
    <w:qFormat/>
    <w:rsid w:val="007B5D31"/>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1575D"/>
  </w:style>
  <w:style w:type="character" w:customStyle="1" w:styleId="10">
    <w:name w:val="Гиперссылка1"/>
    <w:rsid w:val="007B5D31"/>
    <w:rPr>
      <w:rFonts w:cs="Times New Roman"/>
      <w:color w:val="0000FF"/>
      <w:u w:val="single"/>
    </w:rPr>
  </w:style>
  <w:style w:type="character" w:customStyle="1" w:styleId="a4">
    <w:name w:val="Верхний колонтитул Знак"/>
    <w:basedOn w:val="a0"/>
    <w:link w:val="a5"/>
    <w:qFormat/>
    <w:rsid w:val="00D73F1C"/>
    <w:rPr>
      <w:sz w:val="24"/>
      <w:szCs w:val="24"/>
    </w:rPr>
  </w:style>
  <w:style w:type="character" w:customStyle="1" w:styleId="a6">
    <w:name w:val="Текст выноски Знак"/>
    <w:basedOn w:val="a0"/>
    <w:link w:val="a7"/>
    <w:qFormat/>
    <w:rsid w:val="007E6554"/>
    <w:rPr>
      <w:rFonts w:ascii="Tahoma" w:hAnsi="Tahoma" w:cs="Tahoma"/>
      <w:sz w:val="16"/>
      <w:szCs w:val="16"/>
    </w:rPr>
  </w:style>
  <w:style w:type="character" w:customStyle="1" w:styleId="21">
    <w:name w:val="Название Знак2"/>
    <w:basedOn w:val="a0"/>
    <w:link w:val="a8"/>
    <w:qFormat/>
    <w:rsid w:val="00065504"/>
    <w:rPr>
      <w:b/>
      <w:sz w:val="28"/>
    </w:rPr>
  </w:style>
  <w:style w:type="character" w:customStyle="1" w:styleId="ConsNormal">
    <w:name w:val="ConsNormal Знак"/>
    <w:basedOn w:val="a0"/>
    <w:link w:val="ConsNormal0"/>
    <w:qFormat/>
    <w:rsid w:val="00065504"/>
    <w:rPr>
      <w:rFonts w:ascii="Arial" w:hAnsi="Arial"/>
      <w:lang w:val="ru-RU" w:eastAsia="ru-RU" w:bidi="ar-SA"/>
    </w:rPr>
  </w:style>
  <w:style w:type="character" w:customStyle="1" w:styleId="ConsPlusNormal">
    <w:name w:val="ConsPlusNormal Знак"/>
    <w:basedOn w:val="a0"/>
    <w:link w:val="ConsPlusNormal0"/>
    <w:qFormat/>
    <w:locked/>
    <w:rsid w:val="00065504"/>
    <w:rPr>
      <w:rFonts w:ascii="Arial" w:hAnsi="Arial" w:cs="Arial"/>
      <w:lang w:val="ru-RU" w:eastAsia="ru-RU" w:bidi="ar-SA"/>
    </w:rPr>
  </w:style>
  <w:style w:type="character" w:customStyle="1" w:styleId="50">
    <w:name w:val="Заголовок 5 Знак"/>
    <w:basedOn w:val="a0"/>
    <w:link w:val="5"/>
    <w:qFormat/>
    <w:rsid w:val="002C7BA0"/>
    <w:rPr>
      <w:rFonts w:eastAsia="Calibri"/>
      <w:b/>
      <w:bCs/>
      <w:i/>
      <w:iCs/>
      <w:sz w:val="26"/>
      <w:szCs w:val="26"/>
    </w:rPr>
  </w:style>
  <w:style w:type="character" w:customStyle="1" w:styleId="a9">
    <w:name w:val="Основной текст с отступом Знак"/>
    <w:basedOn w:val="a0"/>
    <w:link w:val="aa"/>
    <w:qFormat/>
    <w:rsid w:val="002C7BA0"/>
    <w:rPr>
      <w:rFonts w:eastAsia="Calibri"/>
      <w:sz w:val="26"/>
      <w:szCs w:val="26"/>
    </w:rPr>
  </w:style>
  <w:style w:type="character" w:customStyle="1" w:styleId="NoSpacingChar">
    <w:name w:val="No Spacing Char"/>
    <w:basedOn w:val="a0"/>
    <w:link w:val="11"/>
    <w:qFormat/>
    <w:locked/>
    <w:rsid w:val="002C7BA0"/>
    <w:rPr>
      <w:rFonts w:ascii="Calibri" w:hAnsi="Calibri"/>
      <w:sz w:val="22"/>
      <w:szCs w:val="22"/>
      <w:lang w:val="ru-RU" w:eastAsia="en-US" w:bidi="ar-SA"/>
    </w:rPr>
  </w:style>
  <w:style w:type="character" w:customStyle="1" w:styleId="31">
    <w:name w:val="Основной текст с отступом 3 Знак"/>
    <w:basedOn w:val="a0"/>
    <w:link w:val="32"/>
    <w:qFormat/>
    <w:rsid w:val="002C7BA0"/>
    <w:rPr>
      <w:rFonts w:eastAsia="Calibri"/>
      <w:sz w:val="16"/>
      <w:szCs w:val="16"/>
    </w:rPr>
  </w:style>
  <w:style w:type="character" w:customStyle="1" w:styleId="ConsNonformat">
    <w:name w:val="ConsNonformat Знак"/>
    <w:link w:val="ConsNonformat0"/>
    <w:qFormat/>
    <w:locked/>
    <w:rsid w:val="002C7BA0"/>
    <w:rPr>
      <w:rFonts w:ascii="Courier New" w:eastAsia="Calibri" w:hAnsi="Courier New"/>
      <w:sz w:val="22"/>
      <w:szCs w:val="22"/>
      <w:lang w:bidi="ar-SA"/>
    </w:rPr>
  </w:style>
  <w:style w:type="character" w:customStyle="1" w:styleId="ab">
    <w:name w:val="Без интервала Знак"/>
    <w:link w:val="ac"/>
    <w:qFormat/>
    <w:rsid w:val="00C53106"/>
    <w:rPr>
      <w:rFonts w:ascii="Calibri" w:eastAsia="Calibri" w:hAnsi="Calibri"/>
      <w:sz w:val="22"/>
      <w:szCs w:val="22"/>
      <w:lang w:eastAsia="en-US" w:bidi="ar-SA"/>
    </w:rPr>
  </w:style>
  <w:style w:type="character" w:customStyle="1" w:styleId="ad">
    <w:name w:val="Гипертекстовая ссылка"/>
    <w:basedOn w:val="a0"/>
    <w:uiPriority w:val="99"/>
    <w:qFormat/>
    <w:rsid w:val="0016724B"/>
    <w:rPr>
      <w:color w:val="106BBE"/>
    </w:rPr>
  </w:style>
  <w:style w:type="character" w:customStyle="1" w:styleId="ae">
    <w:name w:val="Текст концевой сноски Знак"/>
    <w:basedOn w:val="a0"/>
    <w:link w:val="af"/>
    <w:qFormat/>
    <w:rsid w:val="002B3037"/>
  </w:style>
  <w:style w:type="character" w:customStyle="1" w:styleId="af0">
    <w:name w:val="Символ концевой сноски"/>
    <w:qFormat/>
    <w:rsid w:val="007B5D31"/>
    <w:rPr>
      <w:rFonts w:cs="Times New Roman"/>
      <w:vertAlign w:val="superscript"/>
    </w:rPr>
  </w:style>
  <w:style w:type="character" w:styleId="af1">
    <w:name w:val="endnote reference"/>
    <w:rPr>
      <w:rFonts w:cs="Times New Roman"/>
      <w:vertAlign w:val="superscript"/>
    </w:rPr>
  </w:style>
  <w:style w:type="character" w:customStyle="1" w:styleId="af2">
    <w:name w:val="Текст сноски Знак"/>
    <w:basedOn w:val="a0"/>
    <w:link w:val="af3"/>
    <w:qFormat/>
    <w:rsid w:val="002B3037"/>
  </w:style>
  <w:style w:type="character" w:customStyle="1" w:styleId="af4">
    <w:name w:val="Символ сноски"/>
    <w:qFormat/>
    <w:rsid w:val="007B5D31"/>
    <w:rPr>
      <w:rFonts w:cs="Times New Roman"/>
      <w:vertAlign w:val="superscript"/>
    </w:rPr>
  </w:style>
  <w:style w:type="character" w:styleId="af5">
    <w:name w:val="footnote reference"/>
    <w:rPr>
      <w:rFonts w:cs="Times New Roman"/>
      <w:vertAlign w:val="superscript"/>
    </w:rPr>
  </w:style>
  <w:style w:type="character" w:customStyle="1" w:styleId="FontStyle54">
    <w:name w:val="Font Style54"/>
    <w:basedOn w:val="a0"/>
    <w:uiPriority w:val="99"/>
    <w:qFormat/>
    <w:rsid w:val="00A12534"/>
    <w:rPr>
      <w:rFonts w:ascii="Times New Roman" w:hAnsi="Times New Roman" w:cs="Times New Roman"/>
      <w:sz w:val="20"/>
      <w:szCs w:val="20"/>
    </w:rPr>
  </w:style>
  <w:style w:type="character" w:customStyle="1" w:styleId="af6">
    <w:name w:val="Обычный (веб) Знак"/>
    <w:link w:val="af7"/>
    <w:uiPriority w:val="99"/>
    <w:qFormat/>
    <w:locked/>
    <w:rsid w:val="00271FA2"/>
    <w:rPr>
      <w:sz w:val="24"/>
      <w:szCs w:val="24"/>
    </w:rPr>
  </w:style>
  <w:style w:type="character" w:customStyle="1" w:styleId="HTML">
    <w:name w:val="Стандартный HTML Знак"/>
    <w:link w:val="HTML0"/>
    <w:uiPriority w:val="99"/>
    <w:qFormat/>
    <w:rsid w:val="00271FA2"/>
    <w:rPr>
      <w:rFonts w:ascii="Courier New" w:hAnsi="Courier New" w:cs="Courier New"/>
    </w:rPr>
  </w:style>
  <w:style w:type="character" w:customStyle="1" w:styleId="HTML1">
    <w:name w:val="Стандартный HTML Знак1"/>
    <w:basedOn w:val="a0"/>
    <w:semiHidden/>
    <w:qFormat/>
    <w:rsid w:val="00271FA2"/>
    <w:rPr>
      <w:rFonts w:ascii="Consolas" w:hAnsi="Consolas" w:cs="Consolas"/>
    </w:rPr>
  </w:style>
  <w:style w:type="character" w:customStyle="1" w:styleId="ConsPlusNonformat">
    <w:name w:val="ConsPlusNonformat Знак"/>
    <w:link w:val="ConsPlusNonformat0"/>
    <w:qFormat/>
    <w:rsid w:val="00CE7CB5"/>
    <w:rPr>
      <w:rFonts w:ascii="Courier New" w:hAnsi="Courier New" w:cs="Courier New"/>
    </w:rPr>
  </w:style>
  <w:style w:type="character" w:customStyle="1" w:styleId="ListParagraphChar">
    <w:name w:val="List Paragraph Char"/>
    <w:link w:val="12"/>
    <w:uiPriority w:val="99"/>
    <w:qFormat/>
    <w:locked/>
    <w:rsid w:val="00E13B27"/>
    <w:rPr>
      <w:sz w:val="24"/>
    </w:rPr>
  </w:style>
  <w:style w:type="character" w:customStyle="1" w:styleId="af8">
    <w:name w:val="Абзац списка Знак"/>
    <w:link w:val="af9"/>
    <w:uiPriority w:val="34"/>
    <w:qFormat/>
    <w:locked/>
    <w:rsid w:val="00AB252B"/>
    <w:rPr>
      <w:sz w:val="24"/>
      <w:szCs w:val="24"/>
    </w:rPr>
  </w:style>
  <w:style w:type="character" w:customStyle="1" w:styleId="30">
    <w:name w:val="Заголовок 3 Знак"/>
    <w:basedOn w:val="a0"/>
    <w:link w:val="3"/>
    <w:qFormat/>
    <w:rsid w:val="00B04D94"/>
    <w:rPr>
      <w:rFonts w:ascii="Cambria" w:hAnsi="Cambria"/>
      <w:b/>
      <w:bCs/>
      <w:sz w:val="26"/>
      <w:szCs w:val="26"/>
    </w:rPr>
  </w:style>
  <w:style w:type="character" w:customStyle="1" w:styleId="22">
    <w:name w:val="Основной текст с отступом 2 Знак"/>
    <w:basedOn w:val="a0"/>
    <w:link w:val="23"/>
    <w:uiPriority w:val="99"/>
    <w:qFormat/>
    <w:rsid w:val="00EC135D"/>
    <w:rPr>
      <w:sz w:val="24"/>
      <w:szCs w:val="24"/>
    </w:rPr>
  </w:style>
  <w:style w:type="character" w:customStyle="1" w:styleId="Normal">
    <w:name w:val="Normal Знак"/>
    <w:link w:val="13"/>
    <w:qFormat/>
    <w:locked/>
    <w:rsid w:val="00EC135D"/>
    <w:rPr>
      <w:rFonts w:eastAsia="Andale Sans UI;Arial Unicode MS" w:cs="Tahoma"/>
      <w:color w:val="00000A"/>
      <w:sz w:val="24"/>
      <w:szCs w:val="24"/>
      <w:lang w:val="en-US" w:eastAsia="zh-CN" w:bidi="en-US"/>
    </w:rPr>
  </w:style>
  <w:style w:type="character" w:customStyle="1" w:styleId="20">
    <w:name w:val="Заголовок 2 Знак"/>
    <w:basedOn w:val="a0"/>
    <w:link w:val="2"/>
    <w:uiPriority w:val="99"/>
    <w:qFormat/>
    <w:rsid w:val="007B5D31"/>
    <w:rPr>
      <w:rFonts w:ascii="Cambria" w:hAnsi="Cambria"/>
      <w:b/>
      <w:bCs/>
      <w:i/>
      <w:iCs/>
      <w:sz w:val="28"/>
      <w:szCs w:val="28"/>
      <w:lang w:val="en-US" w:eastAsia="en-US"/>
    </w:rPr>
  </w:style>
  <w:style w:type="character" w:customStyle="1" w:styleId="40">
    <w:name w:val="Заголовок 4 Знак"/>
    <w:basedOn w:val="a0"/>
    <w:link w:val="4"/>
    <w:qFormat/>
    <w:rsid w:val="007B5D31"/>
    <w:rPr>
      <w:rFonts w:ascii="Calibri" w:hAnsi="Calibri"/>
      <w:b/>
      <w:bCs/>
      <w:sz w:val="28"/>
      <w:szCs w:val="28"/>
    </w:rPr>
  </w:style>
  <w:style w:type="character" w:customStyle="1" w:styleId="60">
    <w:name w:val="Заголовок 6 Знак"/>
    <w:basedOn w:val="a0"/>
    <w:link w:val="6"/>
    <w:qFormat/>
    <w:rsid w:val="007B5D31"/>
    <w:rPr>
      <w:rFonts w:ascii="Calibri" w:hAnsi="Calibri"/>
      <w:b/>
      <w:bCs/>
    </w:rPr>
  </w:style>
  <w:style w:type="character" w:customStyle="1" w:styleId="70">
    <w:name w:val="Заголовок 7 Знак"/>
    <w:basedOn w:val="a0"/>
    <w:link w:val="7"/>
    <w:uiPriority w:val="99"/>
    <w:qFormat/>
    <w:rsid w:val="007B5D31"/>
    <w:rPr>
      <w:rFonts w:ascii="Calibri" w:hAnsi="Calibri"/>
      <w:sz w:val="24"/>
      <w:szCs w:val="24"/>
    </w:rPr>
  </w:style>
  <w:style w:type="character" w:customStyle="1" w:styleId="80">
    <w:name w:val="Заголовок 8 Знак"/>
    <w:basedOn w:val="a0"/>
    <w:link w:val="8"/>
    <w:uiPriority w:val="99"/>
    <w:qFormat/>
    <w:rsid w:val="007B5D31"/>
    <w:rPr>
      <w:rFonts w:ascii="Calibri" w:hAnsi="Calibri"/>
      <w:i/>
      <w:iCs/>
      <w:sz w:val="24"/>
      <w:szCs w:val="24"/>
    </w:rPr>
  </w:style>
  <w:style w:type="character" w:customStyle="1" w:styleId="90">
    <w:name w:val="Заголовок 9 Знак"/>
    <w:basedOn w:val="a0"/>
    <w:link w:val="9"/>
    <w:uiPriority w:val="99"/>
    <w:qFormat/>
    <w:rsid w:val="007B5D31"/>
    <w:rPr>
      <w:rFonts w:ascii="Cambria" w:hAnsi="Cambria"/>
    </w:rPr>
  </w:style>
  <w:style w:type="character" w:customStyle="1" w:styleId="14">
    <w:name w:val="Заголовок 1 Знак"/>
    <w:qFormat/>
    <w:locked/>
    <w:rsid w:val="007B5D31"/>
    <w:rPr>
      <w:sz w:val="28"/>
    </w:rPr>
  </w:style>
  <w:style w:type="character" w:customStyle="1" w:styleId="afa">
    <w:name w:val="Название Знак"/>
    <w:qFormat/>
    <w:locked/>
    <w:rsid w:val="007B5D31"/>
    <w:rPr>
      <w:rFonts w:cs="Times New Roman"/>
      <w:b/>
      <w:sz w:val="28"/>
    </w:rPr>
  </w:style>
  <w:style w:type="character" w:customStyle="1" w:styleId="HeaderChar">
    <w:name w:val="Header Char"/>
    <w:uiPriority w:val="99"/>
    <w:semiHidden/>
    <w:qFormat/>
    <w:rsid w:val="007B5D31"/>
    <w:rPr>
      <w:sz w:val="24"/>
      <w:szCs w:val="24"/>
    </w:rPr>
  </w:style>
  <w:style w:type="character" w:customStyle="1" w:styleId="afb">
    <w:name w:val="Нижний колонтитул Знак"/>
    <w:uiPriority w:val="99"/>
    <w:qFormat/>
    <w:locked/>
    <w:rsid w:val="007B5D31"/>
    <w:rPr>
      <w:sz w:val="24"/>
    </w:rPr>
  </w:style>
  <w:style w:type="character" w:customStyle="1" w:styleId="EndnoteCharacters">
    <w:name w:val="Endnote Characters"/>
    <w:uiPriority w:val="99"/>
    <w:qFormat/>
    <w:rsid w:val="007B5D31"/>
    <w:rPr>
      <w:rFonts w:cs="Times New Roman"/>
      <w:vertAlign w:val="superscript"/>
    </w:rPr>
  </w:style>
  <w:style w:type="character" w:customStyle="1" w:styleId="FootnoteCharacters">
    <w:name w:val="Footnote Characters"/>
    <w:uiPriority w:val="99"/>
    <w:qFormat/>
    <w:rsid w:val="007B5D31"/>
    <w:rPr>
      <w:rFonts w:cs="Times New Roman"/>
      <w:vertAlign w:val="superscript"/>
    </w:rPr>
  </w:style>
  <w:style w:type="character" w:customStyle="1" w:styleId="normaltextrun1">
    <w:name w:val="normaltextrun1"/>
    <w:qFormat/>
    <w:rsid w:val="007B5D31"/>
    <w:rPr>
      <w:rFonts w:cs="Times New Roman"/>
    </w:rPr>
  </w:style>
  <w:style w:type="character" w:customStyle="1" w:styleId="eop">
    <w:name w:val="eop"/>
    <w:qFormat/>
    <w:rsid w:val="007B5D31"/>
    <w:rPr>
      <w:rFonts w:cs="Times New Roman"/>
    </w:rPr>
  </w:style>
  <w:style w:type="character" w:customStyle="1" w:styleId="15">
    <w:name w:val="Название Знак1"/>
    <w:uiPriority w:val="99"/>
    <w:qFormat/>
    <w:rsid w:val="007B5D31"/>
    <w:rPr>
      <w:rFonts w:cs="Times New Roman"/>
      <w:b/>
      <w:sz w:val="28"/>
    </w:rPr>
  </w:style>
  <w:style w:type="character" w:customStyle="1" w:styleId="afc">
    <w:name w:val="Подзаголовок Знак"/>
    <w:uiPriority w:val="99"/>
    <w:qFormat/>
    <w:locked/>
    <w:rsid w:val="007B5D31"/>
    <w:rPr>
      <w:rFonts w:ascii="Cambria" w:hAnsi="Cambria" w:cs="Times New Roman"/>
      <w:sz w:val="24"/>
      <w:szCs w:val="24"/>
    </w:rPr>
  </w:style>
  <w:style w:type="character" w:styleId="afd">
    <w:name w:val="Strong"/>
    <w:qFormat/>
    <w:rsid w:val="007B5D31"/>
    <w:rPr>
      <w:rFonts w:cs="Times New Roman"/>
      <w:b/>
    </w:rPr>
  </w:style>
  <w:style w:type="character" w:styleId="afe">
    <w:name w:val="Emphasis"/>
    <w:qFormat/>
    <w:rsid w:val="007B5D31"/>
    <w:rPr>
      <w:rFonts w:ascii="Calibri" w:hAnsi="Calibri" w:cs="Times New Roman"/>
      <w:b/>
      <w:i/>
    </w:rPr>
  </w:style>
  <w:style w:type="character" w:customStyle="1" w:styleId="24">
    <w:name w:val="Цитата 2 Знак"/>
    <w:link w:val="25"/>
    <w:uiPriority w:val="99"/>
    <w:qFormat/>
    <w:locked/>
    <w:rsid w:val="007B5D31"/>
    <w:rPr>
      <w:rFonts w:ascii="Calibri" w:hAnsi="Calibri"/>
      <w:i/>
      <w:sz w:val="24"/>
      <w:szCs w:val="24"/>
    </w:rPr>
  </w:style>
  <w:style w:type="character" w:customStyle="1" w:styleId="aff">
    <w:name w:val="Выделенная цитата Знак"/>
    <w:uiPriority w:val="99"/>
    <w:qFormat/>
    <w:locked/>
    <w:rsid w:val="007B5D31"/>
    <w:rPr>
      <w:rFonts w:ascii="Calibri" w:hAnsi="Calibri" w:cs="Times New Roman"/>
      <w:b/>
      <w:i/>
      <w:sz w:val="24"/>
    </w:rPr>
  </w:style>
  <w:style w:type="character" w:styleId="aff0">
    <w:name w:val="Subtle Emphasis"/>
    <w:uiPriority w:val="99"/>
    <w:qFormat/>
    <w:rsid w:val="007B5D31"/>
    <w:rPr>
      <w:i/>
      <w:color w:val="5A5A5A"/>
    </w:rPr>
  </w:style>
  <w:style w:type="character" w:styleId="aff1">
    <w:name w:val="Intense Emphasis"/>
    <w:uiPriority w:val="99"/>
    <w:qFormat/>
    <w:rsid w:val="007B5D31"/>
    <w:rPr>
      <w:b/>
      <w:i/>
      <w:sz w:val="24"/>
      <w:u w:val="single"/>
    </w:rPr>
  </w:style>
  <w:style w:type="character" w:styleId="aff2">
    <w:name w:val="Subtle Reference"/>
    <w:uiPriority w:val="99"/>
    <w:qFormat/>
    <w:rsid w:val="007B5D31"/>
    <w:rPr>
      <w:sz w:val="24"/>
      <w:u w:val="single"/>
    </w:rPr>
  </w:style>
  <w:style w:type="character" w:styleId="aff3">
    <w:name w:val="Intense Reference"/>
    <w:uiPriority w:val="99"/>
    <w:qFormat/>
    <w:rsid w:val="007B5D31"/>
    <w:rPr>
      <w:b/>
      <w:sz w:val="24"/>
      <w:u w:val="single"/>
    </w:rPr>
  </w:style>
  <w:style w:type="character" w:styleId="aff4">
    <w:name w:val="Book Title"/>
    <w:uiPriority w:val="99"/>
    <w:qFormat/>
    <w:rsid w:val="007B5D31"/>
    <w:rPr>
      <w:rFonts w:ascii="Cambria" w:hAnsi="Cambria"/>
      <w:b/>
      <w:i/>
      <w:sz w:val="24"/>
    </w:rPr>
  </w:style>
  <w:style w:type="character" w:customStyle="1" w:styleId="16">
    <w:name w:val="Текст сноски Знак1"/>
    <w:uiPriority w:val="99"/>
    <w:qFormat/>
    <w:rsid w:val="007B5D31"/>
    <w:rPr>
      <w:rFonts w:ascii="Times New Roman" w:hAnsi="Times New Roman"/>
    </w:rPr>
  </w:style>
  <w:style w:type="character" w:customStyle="1" w:styleId="aff5">
    <w:name w:val="Основной текст Знак"/>
    <w:uiPriority w:val="99"/>
    <w:qFormat/>
    <w:locked/>
    <w:rsid w:val="007B5D31"/>
    <w:rPr>
      <w:rFonts w:cs="Times New Roman"/>
      <w:sz w:val="24"/>
      <w:szCs w:val="24"/>
    </w:rPr>
  </w:style>
  <w:style w:type="character" w:customStyle="1" w:styleId="apple-style-span">
    <w:name w:val="apple-style-span"/>
    <w:uiPriority w:val="99"/>
    <w:qFormat/>
    <w:rsid w:val="007B5D31"/>
    <w:rPr>
      <w:rFonts w:cs="Times New Roman"/>
    </w:rPr>
  </w:style>
  <w:style w:type="character" w:customStyle="1" w:styleId="26">
    <w:name w:val="Основной текст 2 Знак"/>
    <w:link w:val="27"/>
    <w:qFormat/>
    <w:locked/>
    <w:rsid w:val="007B5D31"/>
    <w:rPr>
      <w:sz w:val="24"/>
      <w:szCs w:val="24"/>
    </w:rPr>
  </w:style>
  <w:style w:type="character" w:customStyle="1" w:styleId="NoSpacingChar1">
    <w:name w:val="No Spacing Char1"/>
    <w:qFormat/>
    <w:locked/>
    <w:rsid w:val="007B5D31"/>
    <w:rPr>
      <w:sz w:val="32"/>
    </w:rPr>
  </w:style>
  <w:style w:type="character" w:customStyle="1" w:styleId="apple-converted-space">
    <w:name w:val="apple-converted-space"/>
    <w:qFormat/>
    <w:rsid w:val="007B5D31"/>
    <w:rPr>
      <w:rFonts w:cs="Times New Roman"/>
    </w:rPr>
  </w:style>
  <w:style w:type="character" w:customStyle="1" w:styleId="FontStyle14">
    <w:name w:val="Font Style14"/>
    <w:qFormat/>
    <w:rsid w:val="007B5D31"/>
    <w:rPr>
      <w:rFonts w:ascii="Times New Roman" w:hAnsi="Times New Roman"/>
      <w:b/>
      <w:sz w:val="20"/>
    </w:rPr>
  </w:style>
  <w:style w:type="character" w:customStyle="1" w:styleId="FontStyle17">
    <w:name w:val="Font Style17"/>
    <w:uiPriority w:val="99"/>
    <w:qFormat/>
    <w:rsid w:val="007B5D31"/>
    <w:rPr>
      <w:rFonts w:ascii="Times New Roman" w:hAnsi="Times New Roman"/>
      <w:sz w:val="20"/>
    </w:rPr>
  </w:style>
  <w:style w:type="character" w:customStyle="1" w:styleId="WW8Num1z0">
    <w:name w:val="WW8Num1z0"/>
    <w:uiPriority w:val="99"/>
    <w:qFormat/>
    <w:rsid w:val="007B5D31"/>
  </w:style>
  <w:style w:type="character" w:customStyle="1" w:styleId="WW8Num1z1">
    <w:name w:val="WW8Num1z1"/>
    <w:uiPriority w:val="99"/>
    <w:qFormat/>
    <w:rsid w:val="007B5D31"/>
  </w:style>
  <w:style w:type="character" w:customStyle="1" w:styleId="WW8Num1z2">
    <w:name w:val="WW8Num1z2"/>
    <w:uiPriority w:val="99"/>
    <w:qFormat/>
    <w:rsid w:val="007B5D31"/>
  </w:style>
  <w:style w:type="character" w:customStyle="1" w:styleId="WW8Num1z3">
    <w:name w:val="WW8Num1z3"/>
    <w:uiPriority w:val="99"/>
    <w:qFormat/>
    <w:rsid w:val="007B5D31"/>
  </w:style>
  <w:style w:type="character" w:customStyle="1" w:styleId="WW8Num1z4">
    <w:name w:val="WW8Num1z4"/>
    <w:uiPriority w:val="99"/>
    <w:qFormat/>
    <w:rsid w:val="007B5D31"/>
  </w:style>
  <w:style w:type="character" w:customStyle="1" w:styleId="WW8Num1z5">
    <w:name w:val="WW8Num1z5"/>
    <w:uiPriority w:val="99"/>
    <w:qFormat/>
    <w:rsid w:val="007B5D31"/>
  </w:style>
  <w:style w:type="character" w:customStyle="1" w:styleId="WW8Num1z6">
    <w:name w:val="WW8Num1z6"/>
    <w:uiPriority w:val="99"/>
    <w:qFormat/>
    <w:rsid w:val="007B5D31"/>
  </w:style>
  <w:style w:type="character" w:customStyle="1" w:styleId="WW8Num1z7">
    <w:name w:val="WW8Num1z7"/>
    <w:uiPriority w:val="99"/>
    <w:qFormat/>
    <w:rsid w:val="007B5D31"/>
  </w:style>
  <w:style w:type="character" w:customStyle="1" w:styleId="WW8Num1z8">
    <w:name w:val="WW8Num1z8"/>
    <w:uiPriority w:val="99"/>
    <w:qFormat/>
    <w:rsid w:val="007B5D31"/>
  </w:style>
  <w:style w:type="character" w:customStyle="1" w:styleId="WW8Num2z0">
    <w:name w:val="WW8Num2z0"/>
    <w:uiPriority w:val="99"/>
    <w:qFormat/>
    <w:rsid w:val="007B5D31"/>
    <w:rPr>
      <w:b/>
    </w:rPr>
  </w:style>
  <w:style w:type="character" w:customStyle="1" w:styleId="WW8Num2z1">
    <w:name w:val="WW8Num2z1"/>
    <w:uiPriority w:val="99"/>
    <w:qFormat/>
    <w:rsid w:val="007B5D31"/>
    <w:rPr>
      <w:color w:val="auto"/>
    </w:rPr>
  </w:style>
  <w:style w:type="character" w:customStyle="1" w:styleId="WW8Num2z2">
    <w:name w:val="WW8Num2z2"/>
    <w:uiPriority w:val="99"/>
    <w:qFormat/>
    <w:rsid w:val="007B5D31"/>
    <w:rPr>
      <w:color w:val="auto"/>
    </w:rPr>
  </w:style>
  <w:style w:type="character" w:customStyle="1" w:styleId="WW8Num3z0">
    <w:name w:val="WW8Num3z0"/>
    <w:uiPriority w:val="99"/>
    <w:qFormat/>
    <w:rsid w:val="007B5D31"/>
  </w:style>
  <w:style w:type="character" w:customStyle="1" w:styleId="WW8Num3z1">
    <w:name w:val="WW8Num3z1"/>
    <w:uiPriority w:val="99"/>
    <w:qFormat/>
    <w:rsid w:val="007B5D31"/>
  </w:style>
  <w:style w:type="character" w:customStyle="1" w:styleId="WW8Num3z2">
    <w:name w:val="WW8Num3z2"/>
    <w:uiPriority w:val="99"/>
    <w:qFormat/>
    <w:rsid w:val="007B5D31"/>
  </w:style>
  <w:style w:type="character" w:customStyle="1" w:styleId="WW8Num3z3">
    <w:name w:val="WW8Num3z3"/>
    <w:uiPriority w:val="99"/>
    <w:qFormat/>
    <w:rsid w:val="007B5D31"/>
  </w:style>
  <w:style w:type="character" w:customStyle="1" w:styleId="WW8Num3z4">
    <w:name w:val="WW8Num3z4"/>
    <w:uiPriority w:val="99"/>
    <w:qFormat/>
    <w:rsid w:val="007B5D31"/>
  </w:style>
  <w:style w:type="character" w:customStyle="1" w:styleId="WW8Num3z5">
    <w:name w:val="WW8Num3z5"/>
    <w:uiPriority w:val="99"/>
    <w:qFormat/>
    <w:rsid w:val="007B5D31"/>
  </w:style>
  <w:style w:type="character" w:customStyle="1" w:styleId="WW8Num3z6">
    <w:name w:val="WW8Num3z6"/>
    <w:uiPriority w:val="99"/>
    <w:qFormat/>
    <w:rsid w:val="007B5D31"/>
  </w:style>
  <w:style w:type="character" w:customStyle="1" w:styleId="WW8Num3z7">
    <w:name w:val="WW8Num3z7"/>
    <w:uiPriority w:val="99"/>
    <w:qFormat/>
    <w:rsid w:val="007B5D31"/>
  </w:style>
  <w:style w:type="character" w:customStyle="1" w:styleId="WW8Num3z8">
    <w:name w:val="WW8Num3z8"/>
    <w:uiPriority w:val="99"/>
    <w:qFormat/>
    <w:rsid w:val="007B5D31"/>
  </w:style>
  <w:style w:type="character" w:customStyle="1" w:styleId="WW8Num4z0">
    <w:name w:val="WW8Num4z0"/>
    <w:uiPriority w:val="99"/>
    <w:qFormat/>
    <w:rsid w:val="007B5D31"/>
  </w:style>
  <w:style w:type="character" w:customStyle="1" w:styleId="WW8Num4z1">
    <w:name w:val="WW8Num4z1"/>
    <w:uiPriority w:val="99"/>
    <w:qFormat/>
    <w:rsid w:val="007B5D31"/>
  </w:style>
  <w:style w:type="character" w:customStyle="1" w:styleId="WW8Num4z2">
    <w:name w:val="WW8Num4z2"/>
    <w:uiPriority w:val="99"/>
    <w:qFormat/>
    <w:rsid w:val="007B5D31"/>
  </w:style>
  <w:style w:type="character" w:customStyle="1" w:styleId="WW8Num4z3">
    <w:name w:val="WW8Num4z3"/>
    <w:uiPriority w:val="99"/>
    <w:qFormat/>
    <w:rsid w:val="007B5D31"/>
  </w:style>
  <w:style w:type="character" w:customStyle="1" w:styleId="WW8Num4z4">
    <w:name w:val="WW8Num4z4"/>
    <w:uiPriority w:val="99"/>
    <w:qFormat/>
    <w:rsid w:val="007B5D31"/>
  </w:style>
  <w:style w:type="character" w:customStyle="1" w:styleId="WW8Num4z5">
    <w:name w:val="WW8Num4z5"/>
    <w:uiPriority w:val="99"/>
    <w:qFormat/>
    <w:rsid w:val="007B5D31"/>
  </w:style>
  <w:style w:type="character" w:customStyle="1" w:styleId="WW8Num4z6">
    <w:name w:val="WW8Num4z6"/>
    <w:uiPriority w:val="99"/>
    <w:qFormat/>
    <w:rsid w:val="007B5D31"/>
  </w:style>
  <w:style w:type="character" w:customStyle="1" w:styleId="WW8Num4z7">
    <w:name w:val="WW8Num4z7"/>
    <w:uiPriority w:val="99"/>
    <w:qFormat/>
    <w:rsid w:val="007B5D31"/>
  </w:style>
  <w:style w:type="character" w:customStyle="1" w:styleId="WW8Num4z8">
    <w:name w:val="WW8Num4z8"/>
    <w:uiPriority w:val="99"/>
    <w:qFormat/>
    <w:rsid w:val="007B5D31"/>
  </w:style>
  <w:style w:type="character" w:customStyle="1" w:styleId="WW8Num5z0">
    <w:name w:val="WW8Num5z0"/>
    <w:uiPriority w:val="99"/>
    <w:qFormat/>
    <w:rsid w:val="007B5D31"/>
  </w:style>
  <w:style w:type="character" w:customStyle="1" w:styleId="WW8Num5z1">
    <w:name w:val="WW8Num5z1"/>
    <w:uiPriority w:val="99"/>
    <w:qFormat/>
    <w:rsid w:val="007B5D31"/>
  </w:style>
  <w:style w:type="character" w:customStyle="1" w:styleId="WW8Num5z2">
    <w:name w:val="WW8Num5z2"/>
    <w:uiPriority w:val="99"/>
    <w:qFormat/>
    <w:rsid w:val="007B5D31"/>
  </w:style>
  <w:style w:type="character" w:customStyle="1" w:styleId="WW8Num5z3">
    <w:name w:val="WW8Num5z3"/>
    <w:uiPriority w:val="99"/>
    <w:qFormat/>
    <w:rsid w:val="007B5D31"/>
  </w:style>
  <w:style w:type="character" w:customStyle="1" w:styleId="WW8Num5z4">
    <w:name w:val="WW8Num5z4"/>
    <w:uiPriority w:val="99"/>
    <w:qFormat/>
    <w:rsid w:val="007B5D31"/>
  </w:style>
  <w:style w:type="character" w:customStyle="1" w:styleId="WW8Num5z5">
    <w:name w:val="WW8Num5z5"/>
    <w:uiPriority w:val="99"/>
    <w:qFormat/>
    <w:rsid w:val="007B5D31"/>
  </w:style>
  <w:style w:type="character" w:customStyle="1" w:styleId="WW8Num5z6">
    <w:name w:val="WW8Num5z6"/>
    <w:uiPriority w:val="99"/>
    <w:qFormat/>
    <w:rsid w:val="007B5D31"/>
  </w:style>
  <w:style w:type="character" w:customStyle="1" w:styleId="WW8Num5z7">
    <w:name w:val="WW8Num5z7"/>
    <w:uiPriority w:val="99"/>
    <w:qFormat/>
    <w:rsid w:val="007B5D31"/>
  </w:style>
  <w:style w:type="character" w:customStyle="1" w:styleId="WW8Num5z8">
    <w:name w:val="WW8Num5z8"/>
    <w:uiPriority w:val="99"/>
    <w:qFormat/>
    <w:rsid w:val="007B5D31"/>
  </w:style>
  <w:style w:type="character" w:customStyle="1" w:styleId="WW8Num6z0">
    <w:name w:val="WW8Num6z0"/>
    <w:uiPriority w:val="99"/>
    <w:qFormat/>
    <w:rsid w:val="007B5D31"/>
    <w:rPr>
      <w:b/>
    </w:rPr>
  </w:style>
  <w:style w:type="character" w:customStyle="1" w:styleId="WW8Num6z1">
    <w:name w:val="WW8Num6z1"/>
    <w:uiPriority w:val="99"/>
    <w:qFormat/>
    <w:rsid w:val="007B5D31"/>
  </w:style>
  <w:style w:type="character" w:customStyle="1" w:styleId="WW8Num6z2">
    <w:name w:val="WW8Num6z2"/>
    <w:uiPriority w:val="99"/>
    <w:qFormat/>
    <w:rsid w:val="007B5D31"/>
  </w:style>
  <w:style w:type="character" w:customStyle="1" w:styleId="WW8Num6z3">
    <w:name w:val="WW8Num6z3"/>
    <w:uiPriority w:val="99"/>
    <w:qFormat/>
    <w:rsid w:val="007B5D31"/>
  </w:style>
  <w:style w:type="character" w:customStyle="1" w:styleId="WW8Num6z4">
    <w:name w:val="WW8Num6z4"/>
    <w:uiPriority w:val="99"/>
    <w:qFormat/>
    <w:rsid w:val="007B5D31"/>
  </w:style>
  <w:style w:type="character" w:customStyle="1" w:styleId="WW8Num6z5">
    <w:name w:val="WW8Num6z5"/>
    <w:uiPriority w:val="99"/>
    <w:qFormat/>
    <w:rsid w:val="007B5D31"/>
  </w:style>
  <w:style w:type="character" w:customStyle="1" w:styleId="WW8Num6z6">
    <w:name w:val="WW8Num6z6"/>
    <w:uiPriority w:val="99"/>
    <w:qFormat/>
    <w:rsid w:val="007B5D31"/>
  </w:style>
  <w:style w:type="character" w:customStyle="1" w:styleId="WW8Num6z7">
    <w:name w:val="WW8Num6z7"/>
    <w:uiPriority w:val="99"/>
    <w:qFormat/>
    <w:rsid w:val="007B5D31"/>
  </w:style>
  <w:style w:type="character" w:customStyle="1" w:styleId="WW8Num6z8">
    <w:name w:val="WW8Num6z8"/>
    <w:uiPriority w:val="99"/>
    <w:qFormat/>
    <w:rsid w:val="007B5D31"/>
  </w:style>
  <w:style w:type="character" w:customStyle="1" w:styleId="WW8Num7z0">
    <w:name w:val="WW8Num7z0"/>
    <w:uiPriority w:val="99"/>
    <w:qFormat/>
    <w:rsid w:val="007B5D31"/>
    <w:rPr>
      <w:rFonts w:ascii="Symbol" w:hAnsi="Symbol"/>
    </w:rPr>
  </w:style>
  <w:style w:type="character" w:customStyle="1" w:styleId="WW8Num7z1">
    <w:name w:val="WW8Num7z1"/>
    <w:uiPriority w:val="99"/>
    <w:qFormat/>
    <w:rsid w:val="007B5D31"/>
    <w:rPr>
      <w:rFonts w:ascii="Courier New" w:hAnsi="Courier New"/>
    </w:rPr>
  </w:style>
  <w:style w:type="character" w:customStyle="1" w:styleId="WW8Num7z2">
    <w:name w:val="WW8Num7z2"/>
    <w:uiPriority w:val="99"/>
    <w:qFormat/>
    <w:rsid w:val="007B5D31"/>
    <w:rPr>
      <w:rFonts w:ascii="Wingdings" w:hAnsi="Wingdings"/>
    </w:rPr>
  </w:style>
  <w:style w:type="character" w:customStyle="1" w:styleId="WW8Num8z0">
    <w:name w:val="WW8Num8z0"/>
    <w:uiPriority w:val="99"/>
    <w:qFormat/>
    <w:rsid w:val="007B5D31"/>
  </w:style>
  <w:style w:type="character" w:customStyle="1" w:styleId="WW8Num9z0">
    <w:name w:val="WW8Num9z0"/>
    <w:uiPriority w:val="99"/>
    <w:qFormat/>
    <w:rsid w:val="007B5D31"/>
    <w:rPr>
      <w:rFonts w:ascii="Symbol" w:hAnsi="Symbol"/>
    </w:rPr>
  </w:style>
  <w:style w:type="character" w:customStyle="1" w:styleId="WW8Num9z1">
    <w:name w:val="WW8Num9z1"/>
    <w:uiPriority w:val="99"/>
    <w:qFormat/>
    <w:rsid w:val="007B5D31"/>
    <w:rPr>
      <w:rFonts w:ascii="Courier New" w:hAnsi="Courier New"/>
    </w:rPr>
  </w:style>
  <w:style w:type="character" w:customStyle="1" w:styleId="WW8Num9z2">
    <w:name w:val="WW8Num9z2"/>
    <w:uiPriority w:val="99"/>
    <w:qFormat/>
    <w:rsid w:val="007B5D31"/>
    <w:rPr>
      <w:rFonts w:ascii="Wingdings" w:hAnsi="Wingdings"/>
    </w:rPr>
  </w:style>
  <w:style w:type="character" w:customStyle="1" w:styleId="WW8Num10z0">
    <w:name w:val="WW8Num10z0"/>
    <w:uiPriority w:val="99"/>
    <w:qFormat/>
    <w:rsid w:val="007B5D31"/>
  </w:style>
  <w:style w:type="character" w:customStyle="1" w:styleId="WW8Num10z1">
    <w:name w:val="WW8Num10z1"/>
    <w:uiPriority w:val="99"/>
    <w:qFormat/>
    <w:rsid w:val="007B5D31"/>
  </w:style>
  <w:style w:type="character" w:customStyle="1" w:styleId="WW8Num10z2">
    <w:name w:val="WW8Num10z2"/>
    <w:uiPriority w:val="99"/>
    <w:qFormat/>
    <w:rsid w:val="007B5D31"/>
  </w:style>
  <w:style w:type="character" w:customStyle="1" w:styleId="WW8Num10z3">
    <w:name w:val="WW8Num10z3"/>
    <w:uiPriority w:val="99"/>
    <w:qFormat/>
    <w:rsid w:val="007B5D31"/>
  </w:style>
  <w:style w:type="character" w:customStyle="1" w:styleId="WW8Num10z4">
    <w:name w:val="WW8Num10z4"/>
    <w:uiPriority w:val="99"/>
    <w:qFormat/>
    <w:rsid w:val="007B5D31"/>
  </w:style>
  <w:style w:type="character" w:customStyle="1" w:styleId="WW8Num10z5">
    <w:name w:val="WW8Num10z5"/>
    <w:uiPriority w:val="99"/>
    <w:qFormat/>
    <w:rsid w:val="007B5D31"/>
  </w:style>
  <w:style w:type="character" w:customStyle="1" w:styleId="WW8Num10z6">
    <w:name w:val="WW8Num10z6"/>
    <w:uiPriority w:val="99"/>
    <w:qFormat/>
    <w:rsid w:val="007B5D31"/>
  </w:style>
  <w:style w:type="character" w:customStyle="1" w:styleId="WW8Num10z7">
    <w:name w:val="WW8Num10z7"/>
    <w:uiPriority w:val="99"/>
    <w:qFormat/>
    <w:rsid w:val="007B5D31"/>
  </w:style>
  <w:style w:type="character" w:customStyle="1" w:styleId="WW8Num10z8">
    <w:name w:val="WW8Num10z8"/>
    <w:uiPriority w:val="99"/>
    <w:qFormat/>
    <w:rsid w:val="007B5D31"/>
  </w:style>
  <w:style w:type="character" w:customStyle="1" w:styleId="WW8Num11z0">
    <w:name w:val="WW8Num11z0"/>
    <w:uiPriority w:val="99"/>
    <w:qFormat/>
    <w:rsid w:val="007B5D31"/>
  </w:style>
  <w:style w:type="character" w:customStyle="1" w:styleId="WW8Num11z1">
    <w:name w:val="WW8Num11z1"/>
    <w:uiPriority w:val="99"/>
    <w:qFormat/>
    <w:rsid w:val="007B5D31"/>
  </w:style>
  <w:style w:type="character" w:customStyle="1" w:styleId="WW8Num11z2">
    <w:name w:val="WW8Num11z2"/>
    <w:uiPriority w:val="99"/>
    <w:qFormat/>
    <w:rsid w:val="007B5D31"/>
  </w:style>
  <w:style w:type="character" w:customStyle="1" w:styleId="WW8Num11z3">
    <w:name w:val="WW8Num11z3"/>
    <w:uiPriority w:val="99"/>
    <w:qFormat/>
    <w:rsid w:val="007B5D31"/>
  </w:style>
  <w:style w:type="character" w:customStyle="1" w:styleId="WW8Num11z4">
    <w:name w:val="WW8Num11z4"/>
    <w:uiPriority w:val="99"/>
    <w:qFormat/>
    <w:rsid w:val="007B5D31"/>
  </w:style>
  <w:style w:type="character" w:customStyle="1" w:styleId="WW8Num11z5">
    <w:name w:val="WW8Num11z5"/>
    <w:uiPriority w:val="99"/>
    <w:qFormat/>
    <w:rsid w:val="007B5D31"/>
  </w:style>
  <w:style w:type="character" w:customStyle="1" w:styleId="WW8Num11z6">
    <w:name w:val="WW8Num11z6"/>
    <w:uiPriority w:val="99"/>
    <w:qFormat/>
    <w:rsid w:val="007B5D31"/>
  </w:style>
  <w:style w:type="character" w:customStyle="1" w:styleId="WW8Num11z7">
    <w:name w:val="WW8Num11z7"/>
    <w:uiPriority w:val="99"/>
    <w:qFormat/>
    <w:rsid w:val="007B5D31"/>
  </w:style>
  <w:style w:type="character" w:customStyle="1" w:styleId="WW8Num11z8">
    <w:name w:val="WW8Num11z8"/>
    <w:uiPriority w:val="99"/>
    <w:qFormat/>
    <w:rsid w:val="007B5D31"/>
  </w:style>
  <w:style w:type="character" w:customStyle="1" w:styleId="WW8Num12z0">
    <w:name w:val="WW8Num12z0"/>
    <w:uiPriority w:val="99"/>
    <w:qFormat/>
    <w:rsid w:val="007B5D31"/>
    <w:rPr>
      <w:rFonts w:ascii="Times New Roman" w:hAnsi="Times New Roman"/>
    </w:rPr>
  </w:style>
  <w:style w:type="character" w:customStyle="1" w:styleId="WW8Num12z1">
    <w:name w:val="WW8Num12z1"/>
    <w:uiPriority w:val="99"/>
    <w:qFormat/>
    <w:rsid w:val="007B5D31"/>
    <w:rPr>
      <w:rFonts w:ascii="Courier New" w:hAnsi="Courier New"/>
    </w:rPr>
  </w:style>
  <w:style w:type="character" w:customStyle="1" w:styleId="WW8Num12z2">
    <w:name w:val="WW8Num12z2"/>
    <w:uiPriority w:val="99"/>
    <w:qFormat/>
    <w:rsid w:val="007B5D31"/>
    <w:rPr>
      <w:rFonts w:ascii="Wingdings" w:hAnsi="Wingdings"/>
    </w:rPr>
  </w:style>
  <w:style w:type="character" w:customStyle="1" w:styleId="WW8Num12z3">
    <w:name w:val="WW8Num12z3"/>
    <w:uiPriority w:val="99"/>
    <w:qFormat/>
    <w:rsid w:val="007B5D31"/>
    <w:rPr>
      <w:rFonts w:ascii="Symbol" w:hAnsi="Symbol"/>
    </w:rPr>
  </w:style>
  <w:style w:type="character" w:customStyle="1" w:styleId="WW8Num13z0">
    <w:name w:val="WW8Num13z0"/>
    <w:uiPriority w:val="99"/>
    <w:qFormat/>
    <w:rsid w:val="007B5D31"/>
  </w:style>
  <w:style w:type="character" w:customStyle="1" w:styleId="WW8Num14z0">
    <w:name w:val="WW8Num14z0"/>
    <w:uiPriority w:val="99"/>
    <w:qFormat/>
    <w:rsid w:val="007B5D31"/>
    <w:rPr>
      <w:b/>
    </w:rPr>
  </w:style>
  <w:style w:type="character" w:customStyle="1" w:styleId="WW8Num14z1">
    <w:name w:val="WW8Num14z1"/>
    <w:uiPriority w:val="99"/>
    <w:qFormat/>
    <w:rsid w:val="007B5D31"/>
  </w:style>
  <w:style w:type="character" w:customStyle="1" w:styleId="WW8Num14z2">
    <w:name w:val="WW8Num14z2"/>
    <w:uiPriority w:val="99"/>
    <w:qFormat/>
    <w:rsid w:val="007B5D31"/>
  </w:style>
  <w:style w:type="character" w:customStyle="1" w:styleId="WW8Num14z3">
    <w:name w:val="WW8Num14z3"/>
    <w:uiPriority w:val="99"/>
    <w:qFormat/>
    <w:rsid w:val="007B5D31"/>
  </w:style>
  <w:style w:type="character" w:customStyle="1" w:styleId="WW8Num14z4">
    <w:name w:val="WW8Num14z4"/>
    <w:uiPriority w:val="99"/>
    <w:qFormat/>
    <w:rsid w:val="007B5D31"/>
  </w:style>
  <w:style w:type="character" w:customStyle="1" w:styleId="WW8Num14z5">
    <w:name w:val="WW8Num14z5"/>
    <w:uiPriority w:val="99"/>
    <w:qFormat/>
    <w:rsid w:val="007B5D31"/>
  </w:style>
  <w:style w:type="character" w:customStyle="1" w:styleId="WW8Num14z6">
    <w:name w:val="WW8Num14z6"/>
    <w:uiPriority w:val="99"/>
    <w:qFormat/>
    <w:rsid w:val="007B5D31"/>
  </w:style>
  <w:style w:type="character" w:customStyle="1" w:styleId="WW8Num14z7">
    <w:name w:val="WW8Num14z7"/>
    <w:uiPriority w:val="99"/>
    <w:qFormat/>
    <w:rsid w:val="007B5D31"/>
  </w:style>
  <w:style w:type="character" w:customStyle="1" w:styleId="WW8Num14z8">
    <w:name w:val="WW8Num14z8"/>
    <w:uiPriority w:val="99"/>
    <w:qFormat/>
    <w:rsid w:val="007B5D31"/>
  </w:style>
  <w:style w:type="character" w:customStyle="1" w:styleId="WW8Num15z0">
    <w:name w:val="WW8Num15z0"/>
    <w:uiPriority w:val="99"/>
    <w:qFormat/>
    <w:rsid w:val="007B5D31"/>
  </w:style>
  <w:style w:type="character" w:customStyle="1" w:styleId="WW8Num15z1">
    <w:name w:val="WW8Num15z1"/>
    <w:uiPriority w:val="99"/>
    <w:qFormat/>
    <w:rsid w:val="007B5D31"/>
  </w:style>
  <w:style w:type="character" w:customStyle="1" w:styleId="WW8Num15z2">
    <w:name w:val="WW8Num15z2"/>
    <w:uiPriority w:val="99"/>
    <w:qFormat/>
    <w:rsid w:val="007B5D31"/>
  </w:style>
  <w:style w:type="character" w:customStyle="1" w:styleId="WW8Num15z3">
    <w:name w:val="WW8Num15z3"/>
    <w:uiPriority w:val="99"/>
    <w:qFormat/>
    <w:rsid w:val="007B5D31"/>
  </w:style>
  <w:style w:type="character" w:customStyle="1" w:styleId="WW8Num15z4">
    <w:name w:val="WW8Num15z4"/>
    <w:uiPriority w:val="99"/>
    <w:qFormat/>
    <w:rsid w:val="007B5D31"/>
  </w:style>
  <w:style w:type="character" w:customStyle="1" w:styleId="WW8Num15z5">
    <w:name w:val="WW8Num15z5"/>
    <w:uiPriority w:val="99"/>
    <w:qFormat/>
    <w:rsid w:val="007B5D31"/>
  </w:style>
  <w:style w:type="character" w:customStyle="1" w:styleId="WW8Num15z6">
    <w:name w:val="WW8Num15z6"/>
    <w:uiPriority w:val="99"/>
    <w:qFormat/>
    <w:rsid w:val="007B5D31"/>
  </w:style>
  <w:style w:type="character" w:customStyle="1" w:styleId="WW8Num15z7">
    <w:name w:val="WW8Num15z7"/>
    <w:uiPriority w:val="99"/>
    <w:qFormat/>
    <w:rsid w:val="007B5D31"/>
  </w:style>
  <w:style w:type="character" w:customStyle="1" w:styleId="WW8Num15z8">
    <w:name w:val="WW8Num15z8"/>
    <w:uiPriority w:val="99"/>
    <w:qFormat/>
    <w:rsid w:val="007B5D31"/>
  </w:style>
  <w:style w:type="character" w:customStyle="1" w:styleId="WW8Num16z0">
    <w:name w:val="WW8Num16z0"/>
    <w:uiPriority w:val="99"/>
    <w:qFormat/>
    <w:rsid w:val="007B5D31"/>
    <w:rPr>
      <w:rFonts w:ascii="Courier New" w:hAnsi="Courier New"/>
    </w:rPr>
  </w:style>
  <w:style w:type="character" w:customStyle="1" w:styleId="WW8Num16z2">
    <w:name w:val="WW8Num16z2"/>
    <w:uiPriority w:val="99"/>
    <w:qFormat/>
    <w:rsid w:val="007B5D31"/>
    <w:rPr>
      <w:rFonts w:ascii="Wingdings" w:hAnsi="Wingdings"/>
    </w:rPr>
  </w:style>
  <w:style w:type="character" w:customStyle="1" w:styleId="WW8Num16z3">
    <w:name w:val="WW8Num16z3"/>
    <w:uiPriority w:val="99"/>
    <w:qFormat/>
    <w:rsid w:val="007B5D31"/>
    <w:rPr>
      <w:rFonts w:ascii="Symbol" w:hAnsi="Symbol"/>
    </w:rPr>
  </w:style>
  <w:style w:type="character" w:customStyle="1" w:styleId="WW8Num17z0">
    <w:name w:val="WW8Num17z0"/>
    <w:uiPriority w:val="99"/>
    <w:qFormat/>
    <w:rsid w:val="007B5D31"/>
  </w:style>
  <w:style w:type="character" w:customStyle="1" w:styleId="WW8Num17z1">
    <w:name w:val="WW8Num17z1"/>
    <w:uiPriority w:val="99"/>
    <w:qFormat/>
    <w:rsid w:val="007B5D31"/>
  </w:style>
  <w:style w:type="character" w:customStyle="1" w:styleId="WW8Num17z2">
    <w:name w:val="WW8Num17z2"/>
    <w:uiPriority w:val="99"/>
    <w:qFormat/>
    <w:rsid w:val="007B5D31"/>
  </w:style>
  <w:style w:type="character" w:customStyle="1" w:styleId="WW8Num17z3">
    <w:name w:val="WW8Num17z3"/>
    <w:uiPriority w:val="99"/>
    <w:qFormat/>
    <w:rsid w:val="007B5D31"/>
  </w:style>
  <w:style w:type="character" w:customStyle="1" w:styleId="WW8Num17z4">
    <w:name w:val="WW8Num17z4"/>
    <w:uiPriority w:val="99"/>
    <w:qFormat/>
    <w:rsid w:val="007B5D31"/>
  </w:style>
  <w:style w:type="character" w:customStyle="1" w:styleId="WW8Num17z5">
    <w:name w:val="WW8Num17z5"/>
    <w:uiPriority w:val="99"/>
    <w:qFormat/>
    <w:rsid w:val="007B5D31"/>
  </w:style>
  <w:style w:type="character" w:customStyle="1" w:styleId="WW8Num17z6">
    <w:name w:val="WW8Num17z6"/>
    <w:uiPriority w:val="99"/>
    <w:qFormat/>
    <w:rsid w:val="007B5D31"/>
  </w:style>
  <w:style w:type="character" w:customStyle="1" w:styleId="WW8Num17z7">
    <w:name w:val="WW8Num17z7"/>
    <w:uiPriority w:val="99"/>
    <w:qFormat/>
    <w:rsid w:val="007B5D31"/>
  </w:style>
  <w:style w:type="character" w:customStyle="1" w:styleId="WW8Num17z8">
    <w:name w:val="WW8Num17z8"/>
    <w:uiPriority w:val="99"/>
    <w:qFormat/>
    <w:rsid w:val="007B5D31"/>
  </w:style>
  <w:style w:type="character" w:customStyle="1" w:styleId="WW8Num18z0">
    <w:name w:val="WW8Num18z0"/>
    <w:uiPriority w:val="99"/>
    <w:qFormat/>
    <w:rsid w:val="007B5D31"/>
    <w:rPr>
      <w:rFonts w:ascii="Symbol" w:hAnsi="Symbol"/>
    </w:rPr>
  </w:style>
  <w:style w:type="character" w:customStyle="1" w:styleId="WW8Num18z1">
    <w:name w:val="WW8Num18z1"/>
    <w:uiPriority w:val="99"/>
    <w:qFormat/>
    <w:rsid w:val="007B5D31"/>
    <w:rPr>
      <w:rFonts w:ascii="Courier New" w:hAnsi="Courier New"/>
    </w:rPr>
  </w:style>
  <w:style w:type="character" w:customStyle="1" w:styleId="WW8Num18z2">
    <w:name w:val="WW8Num18z2"/>
    <w:uiPriority w:val="99"/>
    <w:qFormat/>
    <w:rsid w:val="007B5D31"/>
    <w:rPr>
      <w:rFonts w:ascii="Wingdings" w:hAnsi="Wingdings"/>
    </w:rPr>
  </w:style>
  <w:style w:type="character" w:customStyle="1" w:styleId="WW8Num19z0">
    <w:name w:val="WW8Num19z0"/>
    <w:uiPriority w:val="99"/>
    <w:qFormat/>
    <w:rsid w:val="007B5D31"/>
  </w:style>
  <w:style w:type="character" w:customStyle="1" w:styleId="WW8Num19z1">
    <w:name w:val="WW8Num19z1"/>
    <w:uiPriority w:val="99"/>
    <w:qFormat/>
    <w:rsid w:val="007B5D31"/>
  </w:style>
  <w:style w:type="character" w:customStyle="1" w:styleId="WW8Num19z2">
    <w:name w:val="WW8Num19z2"/>
    <w:uiPriority w:val="99"/>
    <w:qFormat/>
    <w:rsid w:val="007B5D31"/>
  </w:style>
  <w:style w:type="character" w:customStyle="1" w:styleId="WW8Num19z3">
    <w:name w:val="WW8Num19z3"/>
    <w:uiPriority w:val="99"/>
    <w:qFormat/>
    <w:rsid w:val="007B5D31"/>
  </w:style>
  <w:style w:type="character" w:customStyle="1" w:styleId="WW8Num19z4">
    <w:name w:val="WW8Num19z4"/>
    <w:uiPriority w:val="99"/>
    <w:qFormat/>
    <w:rsid w:val="007B5D31"/>
  </w:style>
  <w:style w:type="character" w:customStyle="1" w:styleId="WW8Num19z5">
    <w:name w:val="WW8Num19z5"/>
    <w:uiPriority w:val="99"/>
    <w:qFormat/>
    <w:rsid w:val="007B5D31"/>
  </w:style>
  <w:style w:type="character" w:customStyle="1" w:styleId="WW8Num19z6">
    <w:name w:val="WW8Num19z6"/>
    <w:uiPriority w:val="99"/>
    <w:qFormat/>
    <w:rsid w:val="007B5D31"/>
  </w:style>
  <w:style w:type="character" w:customStyle="1" w:styleId="WW8Num19z7">
    <w:name w:val="WW8Num19z7"/>
    <w:uiPriority w:val="99"/>
    <w:qFormat/>
    <w:rsid w:val="007B5D31"/>
  </w:style>
  <w:style w:type="character" w:customStyle="1" w:styleId="WW8Num19z8">
    <w:name w:val="WW8Num19z8"/>
    <w:uiPriority w:val="99"/>
    <w:qFormat/>
    <w:rsid w:val="007B5D31"/>
  </w:style>
  <w:style w:type="character" w:customStyle="1" w:styleId="WW8Num20z0">
    <w:name w:val="WW8Num20z0"/>
    <w:uiPriority w:val="99"/>
    <w:qFormat/>
    <w:rsid w:val="007B5D31"/>
    <w:rPr>
      <w:b/>
    </w:rPr>
  </w:style>
  <w:style w:type="character" w:customStyle="1" w:styleId="WW8Num20z1">
    <w:name w:val="WW8Num20z1"/>
    <w:uiPriority w:val="99"/>
    <w:qFormat/>
    <w:rsid w:val="007B5D31"/>
  </w:style>
  <w:style w:type="character" w:customStyle="1" w:styleId="WW8Num20z2">
    <w:name w:val="WW8Num20z2"/>
    <w:uiPriority w:val="99"/>
    <w:qFormat/>
    <w:rsid w:val="007B5D31"/>
  </w:style>
  <w:style w:type="character" w:customStyle="1" w:styleId="WW8Num20z3">
    <w:name w:val="WW8Num20z3"/>
    <w:uiPriority w:val="99"/>
    <w:qFormat/>
    <w:rsid w:val="007B5D31"/>
  </w:style>
  <w:style w:type="character" w:customStyle="1" w:styleId="WW8Num20z4">
    <w:name w:val="WW8Num20z4"/>
    <w:uiPriority w:val="99"/>
    <w:qFormat/>
    <w:rsid w:val="007B5D31"/>
  </w:style>
  <w:style w:type="character" w:customStyle="1" w:styleId="WW8Num20z5">
    <w:name w:val="WW8Num20z5"/>
    <w:uiPriority w:val="99"/>
    <w:qFormat/>
    <w:rsid w:val="007B5D31"/>
  </w:style>
  <w:style w:type="character" w:customStyle="1" w:styleId="WW8Num20z6">
    <w:name w:val="WW8Num20z6"/>
    <w:uiPriority w:val="99"/>
    <w:qFormat/>
    <w:rsid w:val="007B5D31"/>
  </w:style>
  <w:style w:type="character" w:customStyle="1" w:styleId="WW8Num20z7">
    <w:name w:val="WW8Num20z7"/>
    <w:uiPriority w:val="99"/>
    <w:qFormat/>
    <w:rsid w:val="007B5D31"/>
  </w:style>
  <w:style w:type="character" w:customStyle="1" w:styleId="WW8Num20z8">
    <w:name w:val="WW8Num20z8"/>
    <w:uiPriority w:val="99"/>
    <w:qFormat/>
    <w:rsid w:val="007B5D31"/>
  </w:style>
  <w:style w:type="character" w:customStyle="1" w:styleId="WW8Num21z0">
    <w:name w:val="WW8Num21z0"/>
    <w:uiPriority w:val="99"/>
    <w:qFormat/>
    <w:rsid w:val="007B5D31"/>
    <w:rPr>
      <w:rFonts w:ascii="Symbol" w:hAnsi="Symbol"/>
    </w:rPr>
  </w:style>
  <w:style w:type="character" w:customStyle="1" w:styleId="WW8Num21z1">
    <w:name w:val="WW8Num21z1"/>
    <w:uiPriority w:val="99"/>
    <w:qFormat/>
    <w:rsid w:val="007B5D31"/>
    <w:rPr>
      <w:rFonts w:ascii="Courier New" w:hAnsi="Courier New"/>
    </w:rPr>
  </w:style>
  <w:style w:type="character" w:customStyle="1" w:styleId="WW8Num21z2">
    <w:name w:val="WW8Num21z2"/>
    <w:uiPriority w:val="99"/>
    <w:qFormat/>
    <w:rsid w:val="007B5D31"/>
    <w:rPr>
      <w:rFonts w:ascii="Wingdings" w:hAnsi="Wingdings"/>
    </w:rPr>
  </w:style>
  <w:style w:type="character" w:customStyle="1" w:styleId="WW8Num22z0">
    <w:name w:val="WW8Num22z0"/>
    <w:uiPriority w:val="99"/>
    <w:qFormat/>
    <w:rsid w:val="007B5D31"/>
  </w:style>
  <w:style w:type="character" w:customStyle="1" w:styleId="WW8Num22z1">
    <w:name w:val="WW8Num22z1"/>
    <w:uiPriority w:val="99"/>
    <w:qFormat/>
    <w:rsid w:val="007B5D31"/>
  </w:style>
  <w:style w:type="character" w:customStyle="1" w:styleId="WW8Num22z2">
    <w:name w:val="WW8Num22z2"/>
    <w:uiPriority w:val="99"/>
    <w:qFormat/>
    <w:rsid w:val="007B5D31"/>
  </w:style>
  <w:style w:type="character" w:customStyle="1" w:styleId="WW8Num22z3">
    <w:name w:val="WW8Num22z3"/>
    <w:uiPriority w:val="99"/>
    <w:qFormat/>
    <w:rsid w:val="007B5D31"/>
  </w:style>
  <w:style w:type="character" w:customStyle="1" w:styleId="WW8Num22z4">
    <w:name w:val="WW8Num22z4"/>
    <w:uiPriority w:val="99"/>
    <w:qFormat/>
    <w:rsid w:val="007B5D31"/>
  </w:style>
  <w:style w:type="character" w:customStyle="1" w:styleId="WW8Num22z5">
    <w:name w:val="WW8Num22z5"/>
    <w:uiPriority w:val="99"/>
    <w:qFormat/>
    <w:rsid w:val="007B5D31"/>
  </w:style>
  <w:style w:type="character" w:customStyle="1" w:styleId="WW8Num22z6">
    <w:name w:val="WW8Num22z6"/>
    <w:uiPriority w:val="99"/>
    <w:qFormat/>
    <w:rsid w:val="007B5D31"/>
  </w:style>
  <w:style w:type="character" w:customStyle="1" w:styleId="WW8Num22z7">
    <w:name w:val="WW8Num22z7"/>
    <w:uiPriority w:val="99"/>
    <w:qFormat/>
    <w:rsid w:val="007B5D31"/>
  </w:style>
  <w:style w:type="character" w:customStyle="1" w:styleId="WW8Num22z8">
    <w:name w:val="WW8Num22z8"/>
    <w:uiPriority w:val="99"/>
    <w:qFormat/>
    <w:rsid w:val="007B5D31"/>
  </w:style>
  <w:style w:type="character" w:customStyle="1" w:styleId="17">
    <w:name w:val="Основной шрифт абзаца1"/>
    <w:qFormat/>
    <w:rsid w:val="007B5D31"/>
  </w:style>
  <w:style w:type="character" w:customStyle="1" w:styleId="val">
    <w:name w:val="val"/>
    <w:uiPriority w:val="99"/>
    <w:qFormat/>
    <w:rsid w:val="007B5D31"/>
    <w:rPr>
      <w:rFonts w:cs="Times New Roman"/>
    </w:rPr>
  </w:style>
  <w:style w:type="character" w:customStyle="1" w:styleId="value">
    <w:name w:val="value"/>
    <w:uiPriority w:val="99"/>
    <w:qFormat/>
    <w:rsid w:val="007B5D31"/>
    <w:rPr>
      <w:rFonts w:cs="Times New Roman"/>
    </w:rPr>
  </w:style>
  <w:style w:type="character" w:customStyle="1" w:styleId="b-producttitle-text">
    <w:name w:val="b-product__title-text"/>
    <w:uiPriority w:val="99"/>
    <w:qFormat/>
    <w:rsid w:val="007B5D31"/>
    <w:rPr>
      <w:rFonts w:cs="Times New Roman"/>
    </w:rPr>
  </w:style>
  <w:style w:type="character" w:customStyle="1" w:styleId="sectiontitle2">
    <w:name w:val="section__title2"/>
    <w:basedOn w:val="a0"/>
    <w:qFormat/>
    <w:rsid w:val="007B5D31"/>
    <w:rPr>
      <w:vanish w:val="0"/>
      <w:color w:val="909EBB"/>
      <w:sz w:val="20"/>
      <w:szCs w:val="20"/>
    </w:rPr>
  </w:style>
  <w:style w:type="character" w:customStyle="1" w:styleId="sectioninfo2">
    <w:name w:val="section__info2"/>
    <w:basedOn w:val="a0"/>
    <w:qFormat/>
    <w:rsid w:val="007B5D31"/>
    <w:rPr>
      <w:vanish w:val="0"/>
    </w:rPr>
  </w:style>
  <w:style w:type="character" w:customStyle="1" w:styleId="18">
    <w:name w:val="Основной текст Знак1"/>
    <w:basedOn w:val="a0"/>
    <w:link w:val="aff6"/>
    <w:uiPriority w:val="99"/>
    <w:qFormat/>
    <w:rsid w:val="007B5D31"/>
    <w:rPr>
      <w:sz w:val="24"/>
      <w:szCs w:val="24"/>
    </w:rPr>
  </w:style>
  <w:style w:type="character" w:customStyle="1" w:styleId="19">
    <w:name w:val="Подзаголовок Знак1"/>
    <w:basedOn w:val="a0"/>
    <w:link w:val="aff7"/>
    <w:uiPriority w:val="99"/>
    <w:qFormat/>
    <w:rsid w:val="007B5D31"/>
    <w:rPr>
      <w:rFonts w:ascii="Cambria" w:hAnsi="Cambria"/>
      <w:sz w:val="24"/>
      <w:szCs w:val="24"/>
    </w:rPr>
  </w:style>
  <w:style w:type="character" w:customStyle="1" w:styleId="210">
    <w:name w:val="Цитата 2 Знак1"/>
    <w:basedOn w:val="a0"/>
    <w:uiPriority w:val="29"/>
    <w:qFormat/>
    <w:rsid w:val="007B5D31"/>
    <w:rPr>
      <w:i/>
      <w:iCs/>
      <w:color w:val="404040" w:themeColor="text1" w:themeTint="BF"/>
      <w:sz w:val="24"/>
      <w:szCs w:val="24"/>
    </w:rPr>
  </w:style>
  <w:style w:type="character" w:customStyle="1" w:styleId="1a">
    <w:name w:val="Выделенная цитата Знак1"/>
    <w:basedOn w:val="a0"/>
    <w:link w:val="aff8"/>
    <w:uiPriority w:val="99"/>
    <w:qFormat/>
    <w:rsid w:val="007B5D31"/>
    <w:rPr>
      <w:rFonts w:ascii="Calibri" w:hAnsi="Calibri"/>
      <w:b/>
      <w:i/>
      <w:sz w:val="24"/>
    </w:rPr>
  </w:style>
  <w:style w:type="character" w:customStyle="1" w:styleId="211">
    <w:name w:val="Основной текст 2 Знак1"/>
    <w:basedOn w:val="a0"/>
    <w:link w:val="28"/>
    <w:semiHidden/>
    <w:qFormat/>
    <w:rsid w:val="007B5D31"/>
    <w:rPr>
      <w:sz w:val="24"/>
      <w:szCs w:val="24"/>
    </w:rPr>
  </w:style>
  <w:style w:type="character" w:styleId="aff9">
    <w:name w:val="annotation reference"/>
    <w:basedOn w:val="a0"/>
    <w:semiHidden/>
    <w:unhideWhenUsed/>
    <w:qFormat/>
    <w:rsid w:val="00CB3DB0"/>
    <w:rPr>
      <w:sz w:val="16"/>
      <w:szCs w:val="16"/>
    </w:rPr>
  </w:style>
  <w:style w:type="character" w:customStyle="1" w:styleId="affa">
    <w:name w:val="Текст примечания Знак"/>
    <w:basedOn w:val="a0"/>
    <w:link w:val="affb"/>
    <w:uiPriority w:val="99"/>
    <w:semiHidden/>
    <w:qFormat/>
    <w:rsid w:val="00CB3DB0"/>
    <w:rPr>
      <w:rFonts w:asciiTheme="minorHAnsi" w:eastAsiaTheme="minorHAnsi" w:hAnsiTheme="minorHAnsi" w:cstheme="minorBidi"/>
      <w:lang w:eastAsia="en-US"/>
    </w:rPr>
  </w:style>
  <w:style w:type="character" w:customStyle="1" w:styleId="ListParagraphChar1">
    <w:name w:val="List Paragraph Char1"/>
    <w:qFormat/>
    <w:locked/>
    <w:rsid w:val="00790B20"/>
    <w:rPr>
      <w:sz w:val="24"/>
      <w:szCs w:val="24"/>
    </w:rPr>
  </w:style>
  <w:style w:type="character" w:customStyle="1" w:styleId="affc">
    <w:name w:val="Основной текст_"/>
    <w:link w:val="1b"/>
    <w:qFormat/>
    <w:locked/>
    <w:rsid w:val="00AA3BA0"/>
    <w:rPr>
      <w:spacing w:val="2"/>
      <w:sz w:val="21"/>
      <w:szCs w:val="21"/>
      <w:shd w:val="clear" w:color="auto" w:fill="FFFFFF"/>
    </w:rPr>
  </w:style>
  <w:style w:type="character" w:customStyle="1" w:styleId="affd">
    <w:name w:val="Текст Знак"/>
    <w:basedOn w:val="a0"/>
    <w:link w:val="affe"/>
    <w:uiPriority w:val="99"/>
    <w:semiHidden/>
    <w:qFormat/>
    <w:rsid w:val="0080629B"/>
    <w:rPr>
      <w:rFonts w:ascii="Courier New" w:hAnsi="Courier New" w:cs="Courier New"/>
    </w:rPr>
  </w:style>
  <w:style w:type="character" w:customStyle="1" w:styleId="f">
    <w:name w:val="f"/>
    <w:uiPriority w:val="99"/>
    <w:qFormat/>
    <w:rsid w:val="00C57463"/>
  </w:style>
  <w:style w:type="character" w:customStyle="1" w:styleId="33">
    <w:name w:val="Основной текст 3 Знак"/>
    <w:basedOn w:val="a0"/>
    <w:link w:val="34"/>
    <w:semiHidden/>
    <w:qFormat/>
    <w:rsid w:val="0090108D"/>
    <w:rPr>
      <w:sz w:val="16"/>
      <w:szCs w:val="16"/>
    </w:rPr>
  </w:style>
  <w:style w:type="character" w:customStyle="1" w:styleId="cardmaininfocontent2">
    <w:name w:val="cardmaininfo__content2"/>
    <w:basedOn w:val="a0"/>
    <w:qFormat/>
    <w:rsid w:val="00EF7404"/>
    <w:rPr>
      <w:vanish w:val="0"/>
    </w:rPr>
  </w:style>
  <w:style w:type="character" w:customStyle="1" w:styleId="normaltextrun">
    <w:name w:val="normaltextrun"/>
    <w:basedOn w:val="a0"/>
    <w:qFormat/>
    <w:rsid w:val="005B22DB"/>
  </w:style>
  <w:style w:type="character" w:styleId="afff">
    <w:name w:val="FollowedHyperlink"/>
    <w:basedOn w:val="a0"/>
    <w:uiPriority w:val="99"/>
    <w:semiHidden/>
    <w:unhideWhenUsed/>
    <w:rsid w:val="00C355C3"/>
    <w:rPr>
      <w:color w:val="800080" w:themeColor="followedHyperlink"/>
      <w:u w:val="single"/>
    </w:rPr>
  </w:style>
  <w:style w:type="character" w:customStyle="1" w:styleId="51">
    <w:name w:val="Заголовок 5 Знак1"/>
    <w:basedOn w:val="a0"/>
    <w:semiHidden/>
    <w:qFormat/>
    <w:rsid w:val="00C355C3"/>
    <w:rPr>
      <w:rFonts w:asciiTheme="majorHAnsi" w:eastAsiaTheme="majorEastAsia" w:hAnsiTheme="majorHAnsi" w:cstheme="majorBidi"/>
      <w:color w:val="243F60" w:themeColor="accent1" w:themeShade="7F"/>
      <w:sz w:val="24"/>
      <w:szCs w:val="24"/>
    </w:rPr>
  </w:style>
  <w:style w:type="character" w:customStyle="1" w:styleId="1c">
    <w:name w:val="Верхний колонтитул Знак1"/>
    <w:basedOn w:val="a0"/>
    <w:uiPriority w:val="99"/>
    <w:qFormat/>
    <w:rsid w:val="00C355C3"/>
    <w:rPr>
      <w:sz w:val="24"/>
      <w:szCs w:val="24"/>
    </w:rPr>
  </w:style>
  <w:style w:type="character" w:customStyle="1" w:styleId="1d">
    <w:name w:val="Текст примечания Знак1"/>
    <w:basedOn w:val="a0"/>
    <w:uiPriority w:val="99"/>
    <w:semiHidden/>
    <w:qFormat/>
    <w:rsid w:val="00C355C3"/>
  </w:style>
  <w:style w:type="character" w:customStyle="1" w:styleId="afff0">
    <w:name w:val="Тема примечания Знак"/>
    <w:basedOn w:val="affa"/>
    <w:link w:val="afff1"/>
    <w:uiPriority w:val="99"/>
    <w:semiHidden/>
    <w:qFormat/>
    <w:locked/>
    <w:rsid w:val="00C355C3"/>
    <w:rPr>
      <w:rFonts w:ascii="Calibri" w:eastAsia="Calibri" w:hAnsi="Calibri" w:cs="Calibri"/>
      <w:b/>
      <w:bCs/>
      <w:lang w:eastAsia="en-US"/>
    </w:rPr>
  </w:style>
  <w:style w:type="character" w:customStyle="1" w:styleId="212">
    <w:name w:val="Основной текст с отступом 2 Знак1"/>
    <w:basedOn w:val="a0"/>
    <w:uiPriority w:val="99"/>
    <w:semiHidden/>
    <w:qFormat/>
    <w:rsid w:val="00C355C3"/>
    <w:rPr>
      <w:sz w:val="24"/>
      <w:szCs w:val="24"/>
    </w:rPr>
  </w:style>
  <w:style w:type="character" w:customStyle="1" w:styleId="-3">
    <w:name w:val="Контракт-подпункт Знак"/>
    <w:link w:val="-1"/>
    <w:qFormat/>
    <w:locked/>
    <w:rsid w:val="00C355C3"/>
    <w:rPr>
      <w:sz w:val="24"/>
      <w:szCs w:val="24"/>
    </w:rPr>
  </w:style>
  <w:style w:type="character" w:customStyle="1" w:styleId="71">
    <w:name w:val="Заголовок 7 Знак1"/>
    <w:basedOn w:val="a0"/>
    <w:uiPriority w:val="99"/>
    <w:semiHidden/>
    <w:qFormat/>
    <w:rsid w:val="00C355C3"/>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qFormat/>
    <w:rsid w:val="00C355C3"/>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qFormat/>
    <w:rsid w:val="00C355C3"/>
    <w:rPr>
      <w:rFonts w:asciiTheme="majorHAnsi" w:eastAsiaTheme="majorEastAsia" w:hAnsiTheme="majorHAnsi" w:cstheme="majorBidi"/>
      <w:i/>
      <w:iCs/>
      <w:color w:val="404040" w:themeColor="text1" w:themeTint="BF"/>
    </w:rPr>
  </w:style>
  <w:style w:type="character" w:customStyle="1" w:styleId="1e">
    <w:name w:val="Нижний колонтитул Знак1"/>
    <w:basedOn w:val="a0"/>
    <w:uiPriority w:val="99"/>
    <w:semiHidden/>
    <w:qFormat/>
    <w:rsid w:val="00C355C3"/>
    <w:rPr>
      <w:sz w:val="24"/>
      <w:szCs w:val="24"/>
    </w:rPr>
  </w:style>
  <w:style w:type="character" w:customStyle="1" w:styleId="1f">
    <w:name w:val="Текст выноски Знак1"/>
    <w:basedOn w:val="a0"/>
    <w:uiPriority w:val="99"/>
    <w:semiHidden/>
    <w:qFormat/>
    <w:rsid w:val="00C355C3"/>
    <w:rPr>
      <w:rFonts w:ascii="Tahoma" w:hAnsi="Tahoma" w:cs="Tahoma"/>
      <w:sz w:val="16"/>
      <w:szCs w:val="16"/>
    </w:rPr>
  </w:style>
  <w:style w:type="character" w:customStyle="1" w:styleId="1f0">
    <w:name w:val="Основной текст с отступом Знак1"/>
    <w:basedOn w:val="a0"/>
    <w:semiHidden/>
    <w:qFormat/>
    <w:rsid w:val="00C355C3"/>
    <w:rPr>
      <w:sz w:val="24"/>
      <w:szCs w:val="24"/>
    </w:rPr>
  </w:style>
  <w:style w:type="character" w:customStyle="1" w:styleId="310">
    <w:name w:val="Основной текст с отступом 3 Знак1"/>
    <w:basedOn w:val="a0"/>
    <w:semiHidden/>
    <w:qFormat/>
    <w:rsid w:val="00C355C3"/>
    <w:rPr>
      <w:sz w:val="16"/>
      <w:szCs w:val="16"/>
    </w:rPr>
  </w:style>
  <w:style w:type="character" w:customStyle="1" w:styleId="1f1">
    <w:name w:val="Текст концевой сноски Знак1"/>
    <w:basedOn w:val="a0"/>
    <w:semiHidden/>
    <w:qFormat/>
    <w:rsid w:val="00C355C3"/>
  </w:style>
  <w:style w:type="character" w:customStyle="1" w:styleId="29">
    <w:name w:val="Подзаголовок Знак2"/>
    <w:basedOn w:val="a0"/>
    <w:uiPriority w:val="99"/>
    <w:qFormat/>
    <w:rsid w:val="00C355C3"/>
    <w:rPr>
      <w:rFonts w:asciiTheme="majorHAnsi" w:eastAsiaTheme="majorEastAsia" w:hAnsiTheme="majorHAnsi" w:cstheme="majorBidi"/>
      <w:i/>
      <w:iCs/>
      <w:color w:val="4F81BD" w:themeColor="accent1"/>
      <w:spacing w:val="15"/>
      <w:sz w:val="24"/>
      <w:szCs w:val="24"/>
    </w:rPr>
  </w:style>
  <w:style w:type="character" w:customStyle="1" w:styleId="2a">
    <w:name w:val="Выделенная цитата Знак2"/>
    <w:basedOn w:val="a0"/>
    <w:uiPriority w:val="99"/>
    <w:qFormat/>
    <w:rsid w:val="00C355C3"/>
    <w:rPr>
      <w:b/>
      <w:bCs/>
      <w:i/>
      <w:iCs/>
      <w:color w:val="4F81BD" w:themeColor="accent1"/>
      <w:sz w:val="24"/>
      <w:szCs w:val="24"/>
    </w:rPr>
  </w:style>
  <w:style w:type="character" w:customStyle="1" w:styleId="220">
    <w:name w:val="Основной текст 2 Знак2"/>
    <w:basedOn w:val="a0"/>
    <w:semiHidden/>
    <w:qFormat/>
    <w:rsid w:val="00C355C3"/>
    <w:rPr>
      <w:sz w:val="24"/>
      <w:szCs w:val="24"/>
    </w:rPr>
  </w:style>
  <w:style w:type="character" w:customStyle="1" w:styleId="1f2">
    <w:name w:val="Текст Знак1"/>
    <w:basedOn w:val="a0"/>
    <w:uiPriority w:val="99"/>
    <w:semiHidden/>
    <w:qFormat/>
    <w:rsid w:val="00C355C3"/>
    <w:rPr>
      <w:rFonts w:ascii="Consolas" w:hAnsi="Consolas" w:cs="Consolas"/>
      <w:sz w:val="21"/>
      <w:szCs w:val="21"/>
    </w:rPr>
  </w:style>
  <w:style w:type="character" w:customStyle="1" w:styleId="311">
    <w:name w:val="Основной текст 3 Знак1"/>
    <w:basedOn w:val="a0"/>
    <w:semiHidden/>
    <w:qFormat/>
    <w:rsid w:val="00C355C3"/>
    <w:rPr>
      <w:sz w:val="16"/>
      <w:szCs w:val="16"/>
    </w:rPr>
  </w:style>
  <w:style w:type="character" w:customStyle="1" w:styleId="1f3">
    <w:name w:val="Неразрешенное упоминание1"/>
    <w:basedOn w:val="a0"/>
    <w:uiPriority w:val="99"/>
    <w:semiHidden/>
    <w:qFormat/>
    <w:rsid w:val="00C355C3"/>
    <w:rPr>
      <w:color w:val="605E5C"/>
      <w:shd w:val="clear" w:color="auto" w:fill="E1DFDD"/>
    </w:rPr>
  </w:style>
  <w:style w:type="character" w:customStyle="1" w:styleId="scxw56813343">
    <w:name w:val="scxw56813343"/>
    <w:basedOn w:val="a0"/>
    <w:qFormat/>
    <w:rsid w:val="00C355C3"/>
  </w:style>
  <w:style w:type="character" w:customStyle="1" w:styleId="1f4">
    <w:name w:val="Тема примечания Знак1"/>
    <w:basedOn w:val="affa"/>
    <w:uiPriority w:val="99"/>
    <w:semiHidden/>
    <w:qFormat/>
    <w:rsid w:val="00C355C3"/>
    <w:rPr>
      <w:rFonts w:asciiTheme="minorHAnsi" w:eastAsiaTheme="minorHAnsi" w:hAnsiTheme="minorHAnsi" w:cstheme="minorBidi"/>
      <w:b/>
      <w:bCs/>
      <w:lang w:eastAsia="en-US"/>
    </w:rPr>
  </w:style>
  <w:style w:type="character" w:customStyle="1" w:styleId="1f5">
    <w:name w:val="Заголовок Знак1"/>
    <w:basedOn w:val="a0"/>
    <w:qFormat/>
    <w:rsid w:val="00C355C3"/>
    <w:rPr>
      <w:rFonts w:asciiTheme="majorHAnsi" w:eastAsiaTheme="majorEastAsia" w:hAnsiTheme="majorHAnsi" w:cstheme="majorBidi"/>
      <w:spacing w:val="-10"/>
      <w:kern w:val="2"/>
      <w:sz w:val="56"/>
      <w:szCs w:val="56"/>
    </w:rPr>
  </w:style>
  <w:style w:type="character" w:customStyle="1" w:styleId="blk">
    <w:name w:val="blk"/>
    <w:basedOn w:val="a0"/>
    <w:qFormat/>
    <w:rsid w:val="00C355C3"/>
  </w:style>
  <w:style w:type="character" w:customStyle="1" w:styleId="afff2">
    <w:name w:val="Цветовое выделение"/>
    <w:uiPriority w:val="99"/>
    <w:qFormat/>
    <w:rsid w:val="00C355C3"/>
    <w:rPr>
      <w:b/>
      <w:bCs/>
      <w:color w:val="26282F"/>
    </w:rPr>
  </w:style>
  <w:style w:type="character" w:customStyle="1" w:styleId="FontStyle22">
    <w:name w:val="Font Style22"/>
    <w:qFormat/>
    <w:rsid w:val="00504BC9"/>
    <w:rPr>
      <w:rFonts w:ascii="Times New Roman" w:hAnsi="Times New Roman" w:cs="Times New Roman"/>
      <w:sz w:val="22"/>
      <w:szCs w:val="22"/>
    </w:rPr>
  </w:style>
  <w:style w:type="character" w:customStyle="1" w:styleId="doccaption">
    <w:name w:val="doccaption"/>
    <w:basedOn w:val="a0"/>
    <w:qFormat/>
    <w:rsid w:val="00255E28"/>
  </w:style>
  <w:style w:type="character" w:customStyle="1" w:styleId="ecattext">
    <w:name w:val="ecattext"/>
    <w:qFormat/>
    <w:rsid w:val="00271752"/>
  </w:style>
  <w:style w:type="character" w:customStyle="1" w:styleId="FontStyle12">
    <w:name w:val="Font Style12"/>
    <w:uiPriority w:val="99"/>
    <w:qFormat/>
    <w:rsid w:val="00212D1B"/>
    <w:rPr>
      <w:rFonts w:ascii="Times New Roman" w:hAnsi="Times New Roman" w:cs="Times New Roman"/>
      <w:sz w:val="24"/>
      <w:szCs w:val="24"/>
    </w:rPr>
  </w:style>
  <w:style w:type="character" w:customStyle="1" w:styleId="FontStyle42">
    <w:name w:val="Font Style42"/>
    <w:basedOn w:val="a0"/>
    <w:uiPriority w:val="99"/>
    <w:qFormat/>
    <w:rsid w:val="00A65567"/>
    <w:rPr>
      <w:rFonts w:ascii="Constantia" w:hAnsi="Constantia" w:cs="Constantia"/>
      <w:sz w:val="18"/>
      <w:szCs w:val="18"/>
    </w:rPr>
  </w:style>
  <w:style w:type="character" w:customStyle="1" w:styleId="2b">
    <w:name w:val="Основной текст (2)_"/>
    <w:link w:val="2c"/>
    <w:qFormat/>
    <w:rsid w:val="006C3BE6"/>
    <w:rPr>
      <w:i/>
      <w:iCs/>
      <w:sz w:val="25"/>
      <w:szCs w:val="25"/>
      <w:shd w:val="clear" w:color="auto" w:fill="FFFFFF"/>
    </w:rPr>
  </w:style>
  <w:style w:type="paragraph" w:customStyle="1" w:styleId="1f6">
    <w:name w:val="Заголовок1"/>
    <w:basedOn w:val="a"/>
    <w:next w:val="aff6"/>
    <w:qFormat/>
    <w:pPr>
      <w:keepNext/>
      <w:spacing w:before="240" w:after="120"/>
    </w:pPr>
    <w:rPr>
      <w:rFonts w:ascii="PT Astra Serif" w:eastAsia="Noto Sans CJK SC" w:hAnsi="PT Astra Serif" w:cs="FreeSans"/>
      <w:sz w:val="28"/>
      <w:szCs w:val="28"/>
    </w:rPr>
  </w:style>
  <w:style w:type="paragraph" w:styleId="aff6">
    <w:name w:val="Body Text"/>
    <w:basedOn w:val="a"/>
    <w:link w:val="18"/>
    <w:uiPriority w:val="99"/>
    <w:qFormat/>
    <w:rsid w:val="007B5D31"/>
    <w:pPr>
      <w:spacing w:after="120"/>
    </w:pPr>
  </w:style>
  <w:style w:type="paragraph" w:styleId="afff3">
    <w:name w:val="List"/>
    <w:basedOn w:val="aff6"/>
    <w:uiPriority w:val="99"/>
    <w:rsid w:val="007B5D31"/>
    <w:rPr>
      <w:rFonts w:cs="Mangal"/>
      <w:lang w:eastAsia="zh-CN"/>
    </w:rPr>
  </w:style>
  <w:style w:type="paragraph" w:styleId="afff4">
    <w:name w:val="caption"/>
    <w:basedOn w:val="a"/>
    <w:uiPriority w:val="99"/>
    <w:qFormat/>
    <w:rsid w:val="007B5D31"/>
    <w:pPr>
      <w:suppressLineNumbers/>
      <w:spacing w:before="120" w:after="120"/>
    </w:pPr>
    <w:rPr>
      <w:rFonts w:cs="Mangal"/>
      <w:i/>
      <w:iCs/>
      <w:lang w:eastAsia="zh-CN"/>
    </w:rPr>
  </w:style>
  <w:style w:type="paragraph" w:styleId="afff5">
    <w:name w:val="index heading"/>
    <w:basedOn w:val="a"/>
    <w:qFormat/>
    <w:rsid w:val="007B5D31"/>
    <w:pPr>
      <w:suppressLineNumbers/>
    </w:pPr>
    <w:rPr>
      <w:rFonts w:cs="Arial"/>
    </w:rPr>
  </w:style>
  <w:style w:type="paragraph" w:customStyle="1" w:styleId="ConsPlusNormal0">
    <w:name w:val="ConsPlusNormal"/>
    <w:link w:val="ConsPlusNormal"/>
    <w:qFormat/>
    <w:rsid w:val="000062D2"/>
    <w:pPr>
      <w:widowControl w:val="0"/>
      <w:ind w:firstLine="720"/>
    </w:pPr>
    <w:rPr>
      <w:rFonts w:ascii="Arial" w:hAnsi="Arial" w:cs="Arial"/>
    </w:rPr>
  </w:style>
  <w:style w:type="paragraph" w:customStyle="1" w:styleId="ConsPlusTitle">
    <w:name w:val="ConsPlusTitle"/>
    <w:uiPriority w:val="99"/>
    <w:qFormat/>
    <w:rsid w:val="00650797"/>
    <w:pPr>
      <w:widowControl w:val="0"/>
    </w:pPr>
    <w:rPr>
      <w:rFonts w:ascii="Arial" w:hAnsi="Arial" w:cs="Arial"/>
      <w:b/>
      <w:bCs/>
    </w:rPr>
  </w:style>
  <w:style w:type="paragraph" w:styleId="a8">
    <w:name w:val="Title"/>
    <w:basedOn w:val="a"/>
    <w:link w:val="21"/>
    <w:qFormat/>
    <w:rsid w:val="00650797"/>
    <w:pPr>
      <w:jc w:val="center"/>
    </w:pPr>
    <w:rPr>
      <w:b/>
      <w:sz w:val="28"/>
      <w:szCs w:val="20"/>
    </w:rPr>
  </w:style>
  <w:style w:type="paragraph" w:customStyle="1" w:styleId="ConsPlusNonformat0">
    <w:name w:val="ConsPlusNonformat"/>
    <w:link w:val="ConsPlusNonformat"/>
    <w:qFormat/>
    <w:rsid w:val="00487615"/>
    <w:pPr>
      <w:widowControl w:val="0"/>
    </w:pPr>
    <w:rPr>
      <w:rFonts w:ascii="Courier New" w:hAnsi="Courier New" w:cs="Courier New"/>
    </w:rPr>
  </w:style>
  <w:style w:type="paragraph" w:customStyle="1" w:styleId="HeaderandFooter">
    <w:name w:val="Header and Footer"/>
    <w:basedOn w:val="a"/>
    <w:qFormat/>
  </w:style>
  <w:style w:type="paragraph" w:styleId="a5">
    <w:name w:val="header"/>
    <w:basedOn w:val="a"/>
    <w:link w:val="a4"/>
    <w:uiPriority w:val="99"/>
    <w:qFormat/>
    <w:rsid w:val="0071575D"/>
    <w:pPr>
      <w:tabs>
        <w:tab w:val="center" w:pos="4677"/>
        <w:tab w:val="right" w:pos="9355"/>
      </w:tabs>
    </w:pPr>
  </w:style>
  <w:style w:type="paragraph" w:styleId="afff6">
    <w:name w:val="footer"/>
    <w:basedOn w:val="a"/>
    <w:uiPriority w:val="99"/>
    <w:rsid w:val="0071575D"/>
    <w:pPr>
      <w:tabs>
        <w:tab w:val="center" w:pos="4677"/>
        <w:tab w:val="right" w:pos="9355"/>
      </w:tabs>
    </w:pPr>
  </w:style>
  <w:style w:type="paragraph" w:styleId="a7">
    <w:name w:val="Balloon Text"/>
    <w:basedOn w:val="a"/>
    <w:link w:val="a6"/>
    <w:qFormat/>
    <w:rsid w:val="007E6554"/>
    <w:rPr>
      <w:rFonts w:ascii="Tahoma" w:hAnsi="Tahoma" w:cs="Tahoma"/>
      <w:sz w:val="16"/>
      <w:szCs w:val="16"/>
    </w:rPr>
  </w:style>
  <w:style w:type="paragraph" w:styleId="af9">
    <w:name w:val="List Paragraph"/>
    <w:basedOn w:val="a"/>
    <w:link w:val="af8"/>
    <w:uiPriority w:val="34"/>
    <w:qFormat/>
    <w:rsid w:val="009D704C"/>
    <w:pPr>
      <w:ind w:left="720"/>
      <w:contextualSpacing/>
    </w:pPr>
  </w:style>
  <w:style w:type="paragraph" w:customStyle="1" w:styleId="ConsNormal0">
    <w:name w:val="ConsNormal"/>
    <w:link w:val="ConsNormal"/>
    <w:qFormat/>
    <w:rsid w:val="00065504"/>
    <w:pPr>
      <w:widowControl w:val="0"/>
      <w:ind w:right="19772" w:firstLine="720"/>
    </w:pPr>
    <w:rPr>
      <w:rFonts w:ascii="Arial" w:hAnsi="Arial"/>
    </w:rPr>
  </w:style>
  <w:style w:type="paragraph" w:customStyle="1" w:styleId="ConsTitle">
    <w:name w:val="ConsTitle"/>
    <w:qFormat/>
    <w:rsid w:val="00065504"/>
    <w:pPr>
      <w:widowControl w:val="0"/>
      <w:ind w:right="19772"/>
    </w:pPr>
    <w:rPr>
      <w:rFonts w:ascii="Arial" w:hAnsi="Arial"/>
      <w:b/>
      <w:sz w:val="16"/>
    </w:rPr>
  </w:style>
  <w:style w:type="paragraph" w:styleId="aa">
    <w:name w:val="Body Text Indent"/>
    <w:basedOn w:val="a"/>
    <w:link w:val="a9"/>
    <w:rsid w:val="002C7BA0"/>
    <w:pPr>
      <w:tabs>
        <w:tab w:val="left" w:pos="851"/>
      </w:tabs>
      <w:jc w:val="both"/>
    </w:pPr>
    <w:rPr>
      <w:rFonts w:eastAsia="Calibri"/>
      <w:sz w:val="26"/>
      <w:szCs w:val="26"/>
    </w:rPr>
  </w:style>
  <w:style w:type="paragraph" w:customStyle="1" w:styleId="11">
    <w:name w:val="Без интервала1"/>
    <w:link w:val="NoSpacingChar"/>
    <w:qFormat/>
    <w:rsid w:val="002C7BA0"/>
    <w:rPr>
      <w:rFonts w:ascii="Calibri" w:hAnsi="Calibri"/>
      <w:sz w:val="22"/>
      <w:szCs w:val="22"/>
      <w:lang w:eastAsia="en-US"/>
    </w:rPr>
  </w:style>
  <w:style w:type="paragraph" w:styleId="32">
    <w:name w:val="Body Text Indent 3"/>
    <w:basedOn w:val="a"/>
    <w:link w:val="31"/>
    <w:qFormat/>
    <w:rsid w:val="002C7BA0"/>
    <w:pPr>
      <w:spacing w:after="120"/>
      <w:ind w:left="283"/>
    </w:pPr>
    <w:rPr>
      <w:rFonts w:eastAsia="Calibri"/>
      <w:sz w:val="16"/>
      <w:szCs w:val="16"/>
    </w:rPr>
  </w:style>
  <w:style w:type="paragraph" w:customStyle="1" w:styleId="ConsNonformat0">
    <w:name w:val="ConsNonformat"/>
    <w:link w:val="ConsNonformat"/>
    <w:qFormat/>
    <w:rsid w:val="002C7BA0"/>
    <w:pPr>
      <w:widowControl w:val="0"/>
      <w:snapToGrid w:val="0"/>
      <w:ind w:right="19772"/>
    </w:pPr>
    <w:rPr>
      <w:rFonts w:ascii="Courier New" w:eastAsia="Calibri" w:hAnsi="Courier New"/>
      <w:sz w:val="22"/>
      <w:szCs w:val="22"/>
    </w:rPr>
  </w:style>
  <w:style w:type="paragraph" w:styleId="ac">
    <w:name w:val="No Spacing"/>
    <w:link w:val="ab"/>
    <w:uiPriority w:val="1"/>
    <w:qFormat/>
    <w:rsid w:val="00C53106"/>
    <w:rPr>
      <w:rFonts w:ascii="Calibri" w:eastAsia="Calibri" w:hAnsi="Calibri"/>
      <w:sz w:val="22"/>
      <w:szCs w:val="22"/>
      <w:lang w:eastAsia="en-US"/>
    </w:rPr>
  </w:style>
  <w:style w:type="paragraph" w:styleId="af">
    <w:name w:val="endnote text"/>
    <w:basedOn w:val="a"/>
    <w:link w:val="ae"/>
    <w:rsid w:val="002B3037"/>
    <w:rPr>
      <w:sz w:val="20"/>
      <w:szCs w:val="20"/>
    </w:rPr>
  </w:style>
  <w:style w:type="paragraph" w:styleId="af3">
    <w:name w:val="footnote text"/>
    <w:basedOn w:val="a"/>
    <w:link w:val="af2"/>
    <w:qFormat/>
    <w:rsid w:val="002B3037"/>
    <w:rPr>
      <w:sz w:val="20"/>
      <w:szCs w:val="20"/>
    </w:rPr>
  </w:style>
  <w:style w:type="paragraph" w:customStyle="1" w:styleId="Standard">
    <w:name w:val="Standard"/>
    <w:qFormat/>
    <w:rsid w:val="00A12534"/>
    <w:pPr>
      <w:widowControl w:val="0"/>
      <w:textAlignment w:val="baseline"/>
    </w:pPr>
    <w:rPr>
      <w:rFonts w:cs="Tahoma"/>
      <w:kern w:val="2"/>
      <w:sz w:val="24"/>
      <w:szCs w:val="24"/>
      <w:lang w:val="en-US" w:eastAsia="zh-CN"/>
    </w:rPr>
  </w:style>
  <w:style w:type="paragraph" w:customStyle="1" w:styleId="Style18">
    <w:name w:val="Style18"/>
    <w:basedOn w:val="a"/>
    <w:uiPriority w:val="99"/>
    <w:qFormat/>
    <w:rsid w:val="00A12534"/>
    <w:pPr>
      <w:widowControl w:val="0"/>
      <w:spacing w:line="274" w:lineRule="exact"/>
      <w:ind w:firstLine="586"/>
      <w:jc w:val="both"/>
    </w:pPr>
    <w:rPr>
      <w:rFonts w:ascii="Constantia" w:hAnsi="Constantia" w:cs="Constantia"/>
      <w:kern w:val="2"/>
    </w:rPr>
  </w:style>
  <w:style w:type="paragraph" w:customStyle="1" w:styleId="Style17">
    <w:name w:val="Style17"/>
    <w:basedOn w:val="a"/>
    <w:uiPriority w:val="99"/>
    <w:qFormat/>
    <w:rsid w:val="00A12534"/>
    <w:pPr>
      <w:widowControl w:val="0"/>
      <w:spacing w:line="274" w:lineRule="exact"/>
      <w:ind w:firstLine="571"/>
      <w:jc w:val="both"/>
    </w:pPr>
    <w:rPr>
      <w:rFonts w:ascii="Constantia" w:hAnsi="Constantia" w:cs="Constantia"/>
      <w:kern w:val="2"/>
    </w:rPr>
  </w:style>
  <w:style w:type="paragraph" w:customStyle="1" w:styleId="Style24">
    <w:name w:val="Style24"/>
    <w:basedOn w:val="a"/>
    <w:uiPriority w:val="99"/>
    <w:qFormat/>
    <w:rsid w:val="00A12534"/>
    <w:pPr>
      <w:widowControl w:val="0"/>
      <w:spacing w:line="275" w:lineRule="exact"/>
    </w:pPr>
    <w:rPr>
      <w:rFonts w:ascii="Constantia" w:hAnsi="Constantia" w:cs="Constantia"/>
      <w:kern w:val="2"/>
    </w:rPr>
  </w:style>
  <w:style w:type="paragraph" w:customStyle="1" w:styleId="Style23">
    <w:name w:val="Style23"/>
    <w:basedOn w:val="a"/>
    <w:uiPriority w:val="99"/>
    <w:qFormat/>
    <w:rsid w:val="00A12534"/>
    <w:pPr>
      <w:widowControl w:val="0"/>
      <w:spacing w:line="100" w:lineRule="atLeast"/>
    </w:pPr>
    <w:rPr>
      <w:rFonts w:ascii="Constantia" w:hAnsi="Constantia" w:cs="Constantia"/>
      <w:kern w:val="2"/>
    </w:rPr>
  </w:style>
  <w:style w:type="paragraph" w:customStyle="1" w:styleId="Style32">
    <w:name w:val="Style32"/>
    <w:basedOn w:val="a"/>
    <w:uiPriority w:val="99"/>
    <w:qFormat/>
    <w:rsid w:val="00A12534"/>
    <w:pPr>
      <w:widowControl w:val="0"/>
      <w:spacing w:line="271" w:lineRule="exact"/>
      <w:ind w:firstLine="706"/>
    </w:pPr>
    <w:rPr>
      <w:rFonts w:ascii="Constantia" w:hAnsi="Constantia" w:cs="Constantia"/>
      <w:kern w:val="2"/>
    </w:rPr>
  </w:style>
  <w:style w:type="paragraph" w:styleId="af7">
    <w:name w:val="Normal (Web)"/>
    <w:basedOn w:val="a"/>
    <w:link w:val="af6"/>
    <w:uiPriority w:val="99"/>
    <w:qFormat/>
    <w:rsid w:val="00271FA2"/>
    <w:pPr>
      <w:spacing w:beforeAutospacing="1" w:afterAutospacing="1"/>
    </w:pPr>
  </w:style>
  <w:style w:type="paragraph" w:styleId="HTML0">
    <w:name w:val="HTML Preformatted"/>
    <w:basedOn w:val="a"/>
    <w:link w:val="HTML"/>
    <w:uiPriority w:val="99"/>
    <w:qFormat/>
    <w:rsid w:val="00271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NoSpacing2">
    <w:name w:val="No Spacing2"/>
    <w:uiPriority w:val="99"/>
    <w:qFormat/>
    <w:rsid w:val="00271FA2"/>
    <w:rPr>
      <w:rFonts w:ascii="Calibri" w:hAnsi="Calibri" w:cs="Calibri"/>
      <w:sz w:val="22"/>
      <w:szCs w:val="22"/>
      <w:lang w:eastAsia="en-US"/>
    </w:rPr>
  </w:style>
  <w:style w:type="paragraph" w:customStyle="1" w:styleId="12">
    <w:name w:val="Абзац списка1"/>
    <w:basedOn w:val="a"/>
    <w:link w:val="ListParagraphChar"/>
    <w:qFormat/>
    <w:rsid w:val="00E13B27"/>
    <w:pPr>
      <w:ind w:left="720"/>
      <w:contextualSpacing/>
    </w:pPr>
    <w:rPr>
      <w:szCs w:val="20"/>
    </w:rPr>
  </w:style>
  <w:style w:type="paragraph" w:customStyle="1" w:styleId="afff7">
    <w:name w:val="Содержимое таблицы"/>
    <w:basedOn w:val="a"/>
    <w:uiPriority w:val="99"/>
    <w:qFormat/>
    <w:rsid w:val="00E13B27"/>
    <w:pPr>
      <w:suppressLineNumbers/>
    </w:pPr>
    <w:rPr>
      <w:sz w:val="20"/>
      <w:szCs w:val="20"/>
      <w:lang w:val="en-US" w:eastAsia="hi-IN" w:bidi="hi-IN"/>
    </w:rPr>
  </w:style>
  <w:style w:type="paragraph" w:customStyle="1" w:styleId="61">
    <w:name w:val="Абзац списка6"/>
    <w:basedOn w:val="a"/>
    <w:qFormat/>
    <w:rsid w:val="008B249A"/>
    <w:pPr>
      <w:ind w:left="720"/>
    </w:pPr>
  </w:style>
  <w:style w:type="paragraph" w:customStyle="1" w:styleId="41">
    <w:name w:val="Без интервала4"/>
    <w:qFormat/>
    <w:rsid w:val="008E4D8B"/>
    <w:rPr>
      <w:rFonts w:ascii="Calibri" w:eastAsia="SimSun" w:hAnsi="Calibri" w:cs="Mangal"/>
      <w:kern w:val="2"/>
      <w:sz w:val="24"/>
      <w:szCs w:val="24"/>
      <w:lang w:eastAsia="en-US" w:bidi="hi-IN"/>
    </w:rPr>
  </w:style>
  <w:style w:type="paragraph" w:styleId="23">
    <w:name w:val="Body Text Indent 2"/>
    <w:basedOn w:val="a"/>
    <w:link w:val="22"/>
    <w:uiPriority w:val="99"/>
    <w:unhideWhenUsed/>
    <w:qFormat/>
    <w:rsid w:val="00EC135D"/>
    <w:pPr>
      <w:spacing w:after="120" w:line="480" w:lineRule="auto"/>
      <w:ind w:left="283"/>
    </w:pPr>
  </w:style>
  <w:style w:type="paragraph" w:customStyle="1" w:styleId="13">
    <w:name w:val="Обычный1"/>
    <w:link w:val="Normal"/>
    <w:qFormat/>
    <w:rsid w:val="00EC135D"/>
    <w:pPr>
      <w:widowControl w:val="0"/>
      <w:tabs>
        <w:tab w:val="left" w:pos="709"/>
      </w:tabs>
      <w:spacing w:line="100" w:lineRule="atLeast"/>
      <w:textAlignment w:val="baseline"/>
    </w:pPr>
    <w:rPr>
      <w:rFonts w:eastAsia="Andale Sans UI;Arial Unicode MS" w:cs="Tahoma"/>
      <w:color w:val="00000A"/>
      <w:sz w:val="24"/>
      <w:szCs w:val="24"/>
      <w:lang w:val="en-US" w:eastAsia="zh-CN" w:bidi="en-US"/>
    </w:rPr>
  </w:style>
  <w:style w:type="paragraph" w:styleId="1f7">
    <w:name w:val="index 1"/>
    <w:basedOn w:val="a"/>
    <w:next w:val="a"/>
    <w:autoRedefine/>
    <w:semiHidden/>
    <w:unhideWhenUsed/>
    <w:rsid w:val="007B5D31"/>
    <w:pPr>
      <w:ind w:left="240" w:hanging="240"/>
    </w:pPr>
  </w:style>
  <w:style w:type="paragraph" w:customStyle="1" w:styleId="afff8">
    <w:name w:val="Верхний и нижний колонтитулы"/>
    <w:basedOn w:val="a"/>
    <w:uiPriority w:val="99"/>
    <w:qFormat/>
    <w:rsid w:val="007B5D31"/>
  </w:style>
  <w:style w:type="paragraph" w:customStyle="1" w:styleId="paragraph">
    <w:name w:val="paragraph"/>
    <w:basedOn w:val="a"/>
    <w:uiPriority w:val="99"/>
    <w:qFormat/>
    <w:rsid w:val="007B5D31"/>
  </w:style>
  <w:style w:type="paragraph" w:styleId="aff7">
    <w:name w:val="Subtitle"/>
    <w:basedOn w:val="a"/>
    <w:next w:val="a"/>
    <w:link w:val="19"/>
    <w:uiPriority w:val="99"/>
    <w:qFormat/>
    <w:rsid w:val="007B5D31"/>
    <w:pPr>
      <w:spacing w:after="60"/>
      <w:jc w:val="center"/>
      <w:outlineLvl w:val="1"/>
    </w:pPr>
    <w:rPr>
      <w:rFonts w:ascii="Cambria" w:hAnsi="Cambria"/>
    </w:rPr>
  </w:style>
  <w:style w:type="paragraph" w:styleId="25">
    <w:name w:val="Quote"/>
    <w:basedOn w:val="a"/>
    <w:next w:val="a"/>
    <w:link w:val="24"/>
    <w:uiPriority w:val="99"/>
    <w:qFormat/>
    <w:rsid w:val="007B5D31"/>
    <w:rPr>
      <w:rFonts w:ascii="Calibri" w:hAnsi="Calibri"/>
      <w:i/>
    </w:rPr>
  </w:style>
  <w:style w:type="paragraph" w:styleId="aff8">
    <w:name w:val="Intense Quote"/>
    <w:basedOn w:val="a"/>
    <w:next w:val="a"/>
    <w:link w:val="1a"/>
    <w:uiPriority w:val="99"/>
    <w:qFormat/>
    <w:rsid w:val="007B5D31"/>
    <w:pPr>
      <w:ind w:left="720" w:right="720"/>
    </w:pPr>
    <w:rPr>
      <w:rFonts w:ascii="Calibri" w:hAnsi="Calibri"/>
      <w:b/>
      <w:i/>
      <w:szCs w:val="20"/>
    </w:rPr>
  </w:style>
  <w:style w:type="paragraph" w:styleId="afff9">
    <w:name w:val="TOC Heading"/>
    <w:basedOn w:val="1"/>
    <w:next w:val="a"/>
    <w:uiPriority w:val="99"/>
    <w:qFormat/>
    <w:rsid w:val="007B5D31"/>
    <w:pPr>
      <w:spacing w:before="240" w:after="60"/>
      <w:ind w:left="0" w:firstLine="0"/>
      <w:jc w:val="left"/>
    </w:pPr>
    <w:rPr>
      <w:rFonts w:ascii="Cambria" w:hAnsi="Cambria"/>
      <w:b/>
      <w:bCs/>
      <w:kern w:val="2"/>
      <w:sz w:val="32"/>
      <w:szCs w:val="32"/>
      <w:lang w:val="en-US" w:eastAsia="en-US"/>
    </w:rPr>
  </w:style>
  <w:style w:type="paragraph" w:customStyle="1" w:styleId="213">
    <w:name w:val="Основной текст 21"/>
    <w:basedOn w:val="a"/>
    <w:uiPriority w:val="99"/>
    <w:qFormat/>
    <w:rsid w:val="007B5D31"/>
    <w:pPr>
      <w:jc w:val="center"/>
    </w:pPr>
    <w:rPr>
      <w:sz w:val="28"/>
      <w:szCs w:val="20"/>
      <w:lang w:eastAsia="ar-SA"/>
    </w:rPr>
  </w:style>
  <w:style w:type="paragraph" w:styleId="28">
    <w:name w:val="Body Text 2"/>
    <w:basedOn w:val="a"/>
    <w:link w:val="211"/>
    <w:qFormat/>
    <w:rsid w:val="007B5D31"/>
    <w:pPr>
      <w:spacing w:after="120" w:line="480" w:lineRule="auto"/>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7B5D31"/>
    <w:pPr>
      <w:spacing w:beforeAutospacing="1" w:afterAutospacing="1"/>
    </w:pPr>
    <w:rPr>
      <w:rFonts w:ascii="Tahoma" w:hAnsi="Tahoma"/>
      <w:sz w:val="20"/>
      <w:szCs w:val="20"/>
      <w:lang w:val="en-US" w:eastAsia="en-US"/>
    </w:rPr>
  </w:style>
  <w:style w:type="paragraph" w:customStyle="1" w:styleId="27">
    <w:name w:val="Без интервала2"/>
    <w:basedOn w:val="a"/>
    <w:link w:val="26"/>
    <w:qFormat/>
    <w:rsid w:val="007B5D31"/>
  </w:style>
  <w:style w:type="paragraph" w:customStyle="1" w:styleId="35">
    <w:name w:val="Без интервала3"/>
    <w:qFormat/>
    <w:rsid w:val="007B5D31"/>
    <w:rPr>
      <w:rFonts w:ascii="Calibri" w:hAnsi="Calibri"/>
      <w:sz w:val="22"/>
      <w:szCs w:val="22"/>
      <w:lang w:eastAsia="en-US"/>
    </w:rPr>
  </w:style>
  <w:style w:type="paragraph" w:customStyle="1" w:styleId="Style6">
    <w:name w:val="Style6"/>
    <w:basedOn w:val="a"/>
    <w:qFormat/>
    <w:rsid w:val="007B5D31"/>
    <w:pPr>
      <w:widowControl w:val="0"/>
      <w:spacing w:line="252" w:lineRule="exact"/>
      <w:jc w:val="both"/>
    </w:pPr>
  </w:style>
  <w:style w:type="paragraph" w:customStyle="1" w:styleId="Default">
    <w:name w:val="Default"/>
    <w:uiPriority w:val="99"/>
    <w:qFormat/>
    <w:rsid w:val="007B5D31"/>
    <w:rPr>
      <w:rFonts w:ascii="Tahoma" w:hAnsi="Tahoma" w:cs="Tahoma"/>
      <w:color w:val="000000"/>
      <w:sz w:val="24"/>
      <w:szCs w:val="24"/>
    </w:rPr>
  </w:style>
  <w:style w:type="paragraph" w:customStyle="1" w:styleId="TableParagraph">
    <w:name w:val="Table Paragraph"/>
    <w:basedOn w:val="a"/>
    <w:uiPriority w:val="99"/>
    <w:qFormat/>
    <w:rsid w:val="007B5D31"/>
    <w:pPr>
      <w:widowControl w:val="0"/>
    </w:pPr>
    <w:rPr>
      <w:rFonts w:ascii="Calibri" w:hAnsi="Calibri"/>
      <w:sz w:val="22"/>
      <w:szCs w:val="22"/>
      <w:lang w:val="en-US" w:eastAsia="en-US"/>
    </w:rPr>
  </w:style>
  <w:style w:type="paragraph" w:customStyle="1" w:styleId="1f8">
    <w:name w:val="1"/>
    <w:basedOn w:val="a"/>
    <w:uiPriority w:val="99"/>
    <w:qFormat/>
    <w:rsid w:val="007B5D31"/>
    <w:pPr>
      <w:spacing w:beforeAutospacing="1" w:afterAutospacing="1"/>
    </w:pPr>
  </w:style>
  <w:style w:type="paragraph" w:customStyle="1" w:styleId="1f9">
    <w:name w:val="Заголовок1"/>
    <w:basedOn w:val="a"/>
    <w:next w:val="a"/>
    <w:uiPriority w:val="99"/>
    <w:qFormat/>
    <w:rsid w:val="007B5D31"/>
    <w:pPr>
      <w:spacing w:before="240" w:after="60"/>
      <w:jc w:val="center"/>
    </w:pPr>
    <w:rPr>
      <w:rFonts w:ascii="Cambria" w:hAnsi="Cambria" w:cs="Cambria"/>
      <w:b/>
      <w:bCs/>
      <w:kern w:val="2"/>
      <w:sz w:val="32"/>
      <w:szCs w:val="32"/>
      <w:lang w:eastAsia="zh-CN"/>
    </w:rPr>
  </w:style>
  <w:style w:type="paragraph" w:customStyle="1" w:styleId="1fa">
    <w:name w:val="Указатель1"/>
    <w:basedOn w:val="a"/>
    <w:uiPriority w:val="99"/>
    <w:qFormat/>
    <w:rsid w:val="007B5D31"/>
    <w:pPr>
      <w:suppressLineNumbers/>
    </w:pPr>
    <w:rPr>
      <w:rFonts w:cs="Mangal"/>
      <w:lang w:eastAsia="zh-CN"/>
    </w:rPr>
  </w:style>
  <w:style w:type="paragraph" w:styleId="afffa">
    <w:name w:val="toa heading"/>
    <w:basedOn w:val="1"/>
    <w:next w:val="a"/>
    <w:uiPriority w:val="99"/>
    <w:qFormat/>
    <w:rsid w:val="007B5D31"/>
    <w:pPr>
      <w:spacing w:before="240" w:after="60"/>
      <w:ind w:left="0" w:firstLine="0"/>
      <w:jc w:val="left"/>
    </w:pPr>
    <w:rPr>
      <w:rFonts w:ascii="Cambria" w:hAnsi="Cambria" w:cs="Cambria"/>
      <w:b/>
      <w:bCs/>
      <w:kern w:val="2"/>
      <w:sz w:val="32"/>
      <w:szCs w:val="32"/>
      <w:lang w:val="en-US" w:eastAsia="zh-CN"/>
    </w:rPr>
  </w:style>
  <w:style w:type="paragraph" w:customStyle="1" w:styleId="214">
    <w:name w:val="Основной текст с отступом 21"/>
    <w:basedOn w:val="a"/>
    <w:uiPriority w:val="99"/>
    <w:qFormat/>
    <w:rsid w:val="007B5D31"/>
    <w:pPr>
      <w:ind w:firstLine="709"/>
      <w:jc w:val="both"/>
    </w:pPr>
    <w:rPr>
      <w:b/>
      <w:bCs/>
      <w:sz w:val="26"/>
      <w:szCs w:val="26"/>
      <w:lang w:eastAsia="zh-CN"/>
    </w:rPr>
  </w:style>
  <w:style w:type="paragraph" w:customStyle="1" w:styleId="312">
    <w:name w:val="Основной текст с отступом 31"/>
    <w:basedOn w:val="a"/>
    <w:qFormat/>
    <w:rsid w:val="007B5D31"/>
    <w:pPr>
      <w:spacing w:after="120"/>
      <w:ind w:left="283"/>
    </w:pPr>
    <w:rPr>
      <w:sz w:val="16"/>
      <w:szCs w:val="16"/>
      <w:lang w:eastAsia="zh-CN"/>
    </w:rPr>
  </w:style>
  <w:style w:type="paragraph" w:customStyle="1" w:styleId="221">
    <w:name w:val="Основной текст 22"/>
    <w:basedOn w:val="a"/>
    <w:uiPriority w:val="99"/>
    <w:qFormat/>
    <w:rsid w:val="007B5D31"/>
    <w:pPr>
      <w:spacing w:after="120" w:line="480" w:lineRule="auto"/>
    </w:pPr>
    <w:rPr>
      <w:lang w:eastAsia="zh-CN"/>
    </w:rPr>
  </w:style>
  <w:style w:type="paragraph" w:customStyle="1" w:styleId="afffb">
    <w:name w:val="Заголовок таблицы"/>
    <w:basedOn w:val="afff7"/>
    <w:uiPriority w:val="99"/>
    <w:qFormat/>
    <w:rsid w:val="007B5D31"/>
    <w:pPr>
      <w:jc w:val="center"/>
    </w:pPr>
    <w:rPr>
      <w:b/>
      <w:bCs/>
      <w:sz w:val="24"/>
      <w:szCs w:val="24"/>
      <w:lang w:val="ru-RU" w:eastAsia="zh-CN" w:bidi="ar-SA"/>
    </w:rPr>
  </w:style>
  <w:style w:type="paragraph" w:customStyle="1" w:styleId="afffc">
    <w:name w:val="Таблица текст"/>
    <w:basedOn w:val="a"/>
    <w:uiPriority w:val="99"/>
    <w:qFormat/>
    <w:rsid w:val="007B5D31"/>
    <w:pPr>
      <w:widowControl w:val="0"/>
      <w:spacing w:before="40" w:after="40"/>
      <w:ind w:left="57" w:right="57"/>
    </w:pPr>
    <w:rPr>
      <w:rFonts w:ascii="Liberation Serif" w:hAnsi="Liberation Serif" w:cs="Liberation Serif"/>
      <w:color w:val="000000"/>
      <w:kern w:val="2"/>
      <w:sz w:val="22"/>
      <w:lang w:eastAsia="zh-CN" w:bidi="hi-IN"/>
    </w:rPr>
  </w:style>
  <w:style w:type="paragraph" w:customStyle="1" w:styleId="320">
    <w:name w:val="Основной текст с отступом 32"/>
    <w:basedOn w:val="a"/>
    <w:uiPriority w:val="99"/>
    <w:qFormat/>
    <w:rsid w:val="007B5D31"/>
    <w:pPr>
      <w:widowControl w:val="0"/>
      <w:spacing w:after="120"/>
      <w:ind w:left="283"/>
    </w:pPr>
    <w:rPr>
      <w:rFonts w:ascii="Liberation Serif" w:hAnsi="Liberation Serif" w:cs="Liberation Serif"/>
      <w:color w:val="000000"/>
      <w:kern w:val="2"/>
      <w:sz w:val="16"/>
      <w:lang w:eastAsia="zh-CN" w:bidi="hi-IN"/>
    </w:rPr>
  </w:style>
  <w:style w:type="paragraph" w:customStyle="1" w:styleId="content">
    <w:name w:val="content"/>
    <w:basedOn w:val="a"/>
    <w:uiPriority w:val="99"/>
    <w:qFormat/>
    <w:rsid w:val="007B5D31"/>
    <w:pPr>
      <w:spacing w:beforeAutospacing="1" w:afterAutospacing="1"/>
    </w:pPr>
  </w:style>
  <w:style w:type="paragraph" w:customStyle="1" w:styleId="62">
    <w:name w:val="Без интервала6"/>
    <w:uiPriority w:val="99"/>
    <w:qFormat/>
    <w:rsid w:val="007B5D31"/>
    <w:rPr>
      <w:rFonts w:ascii="Calibri" w:hAnsi="Calibri"/>
      <w:sz w:val="22"/>
      <w:szCs w:val="22"/>
    </w:rPr>
  </w:style>
  <w:style w:type="paragraph" w:customStyle="1" w:styleId="215">
    <w:name w:val="Без интервала21"/>
    <w:uiPriority w:val="99"/>
    <w:qFormat/>
    <w:rsid w:val="007B5D31"/>
    <w:rPr>
      <w:rFonts w:ascii="Calibri" w:hAnsi="Calibri"/>
      <w:sz w:val="22"/>
      <w:szCs w:val="22"/>
      <w:lang w:eastAsia="en-US"/>
    </w:rPr>
  </w:style>
  <w:style w:type="paragraph" w:customStyle="1" w:styleId="36">
    <w:name w:val="Стиль3"/>
    <w:basedOn w:val="23"/>
    <w:uiPriority w:val="99"/>
    <w:qFormat/>
    <w:rsid w:val="007B5D31"/>
    <w:pPr>
      <w:widowControl w:val="0"/>
      <w:tabs>
        <w:tab w:val="left" w:pos="360"/>
      </w:tabs>
      <w:spacing w:after="0" w:line="240" w:lineRule="auto"/>
      <w:jc w:val="both"/>
      <w:textAlignment w:val="baseline"/>
    </w:pPr>
    <w:rPr>
      <w:szCs w:val="20"/>
    </w:rPr>
  </w:style>
  <w:style w:type="paragraph" w:customStyle="1" w:styleId="cef1edeee2edeee9f2e5eaf1f221">
    <w:name w:val="Оceсf1нedоeeвe2нedоeeйe9 тf2еe5кeaсf1тf2 21"/>
    <w:basedOn w:val="a"/>
    <w:uiPriority w:val="99"/>
    <w:qFormat/>
    <w:rsid w:val="007B5D31"/>
    <w:pPr>
      <w:widowControl w:val="0"/>
    </w:pPr>
    <w:rPr>
      <w:rFonts w:ascii="Liberation Serif" w:hAnsi="Liberation Serif" w:cs="Liberation Serif"/>
      <w:color w:val="000000"/>
      <w:kern w:val="2"/>
      <w:lang w:eastAsia="hi-IN" w:bidi="hi-IN"/>
    </w:rPr>
  </w:style>
  <w:style w:type="paragraph" w:customStyle="1" w:styleId="Textbody">
    <w:name w:val="Text body"/>
    <w:basedOn w:val="Standard"/>
    <w:uiPriority w:val="99"/>
    <w:qFormat/>
    <w:rsid w:val="007B5D31"/>
    <w:pPr>
      <w:spacing w:after="120"/>
    </w:pPr>
    <w:rPr>
      <w:rFonts w:ascii="Liberation Serif" w:hAnsi="Liberation Serif" w:cs="Liberation Serif"/>
      <w:color w:val="00000A"/>
      <w:lang w:bidi="hi-IN"/>
    </w:rPr>
  </w:style>
  <w:style w:type="paragraph" w:customStyle="1" w:styleId="ConsPlusCell">
    <w:name w:val="ConsPlusCell"/>
    <w:uiPriority w:val="99"/>
    <w:qFormat/>
    <w:rsid w:val="007B5D31"/>
    <w:pPr>
      <w:widowControl w:val="0"/>
    </w:pPr>
    <w:rPr>
      <w:sz w:val="24"/>
      <w:szCs w:val="24"/>
    </w:rPr>
  </w:style>
  <w:style w:type="paragraph" w:styleId="affb">
    <w:name w:val="annotation text"/>
    <w:basedOn w:val="a"/>
    <w:link w:val="affa"/>
    <w:uiPriority w:val="99"/>
    <w:semiHidden/>
    <w:unhideWhenUsed/>
    <w:rsid w:val="00CB3DB0"/>
    <w:pPr>
      <w:spacing w:after="160"/>
    </w:pPr>
    <w:rPr>
      <w:rFonts w:asciiTheme="minorHAnsi" w:eastAsiaTheme="minorHAnsi" w:hAnsiTheme="minorHAnsi" w:cstheme="minorBidi"/>
      <w:sz w:val="20"/>
      <w:szCs w:val="20"/>
      <w:lang w:eastAsia="en-US"/>
    </w:rPr>
  </w:style>
  <w:style w:type="paragraph" w:customStyle="1" w:styleId="msonormalbullet2gif">
    <w:name w:val="msonormalbullet2.gif"/>
    <w:basedOn w:val="a"/>
    <w:uiPriority w:val="99"/>
    <w:qFormat/>
    <w:rsid w:val="003D0126"/>
    <w:pPr>
      <w:spacing w:beforeAutospacing="1" w:afterAutospacing="1"/>
    </w:pPr>
  </w:style>
  <w:style w:type="paragraph" w:customStyle="1" w:styleId="2d">
    <w:name w:val="2"/>
    <w:basedOn w:val="a"/>
    <w:next w:val="af7"/>
    <w:uiPriority w:val="99"/>
    <w:unhideWhenUsed/>
    <w:qFormat/>
    <w:rsid w:val="009E08D2"/>
    <w:pPr>
      <w:spacing w:beforeAutospacing="1" w:afterAutospacing="1"/>
    </w:pPr>
  </w:style>
  <w:style w:type="paragraph" w:customStyle="1" w:styleId="msonormalcxspmiddle">
    <w:name w:val="msonormalcxspmiddle"/>
    <w:basedOn w:val="a"/>
    <w:uiPriority w:val="99"/>
    <w:qFormat/>
    <w:rsid w:val="001C4C2B"/>
    <w:pPr>
      <w:spacing w:beforeAutospacing="1" w:afterAutospacing="1"/>
    </w:pPr>
  </w:style>
  <w:style w:type="paragraph" w:customStyle="1" w:styleId="1b">
    <w:name w:val="Основной текст1"/>
    <w:basedOn w:val="a"/>
    <w:link w:val="affc"/>
    <w:qFormat/>
    <w:rsid w:val="00AA3BA0"/>
    <w:pPr>
      <w:widowControl w:val="0"/>
      <w:shd w:val="clear" w:color="auto" w:fill="FFFFFF"/>
      <w:spacing w:line="278" w:lineRule="exact"/>
      <w:jc w:val="both"/>
    </w:pPr>
    <w:rPr>
      <w:spacing w:val="2"/>
      <w:sz w:val="21"/>
      <w:szCs w:val="21"/>
    </w:rPr>
  </w:style>
  <w:style w:type="paragraph" w:customStyle="1" w:styleId="Preformat">
    <w:name w:val="Preformat"/>
    <w:qFormat/>
    <w:rsid w:val="00A431DA"/>
    <w:rPr>
      <w:rFonts w:ascii="Courier New" w:eastAsia="Arial" w:hAnsi="Courier New"/>
      <w:lang w:eastAsia="ar-SA"/>
    </w:rPr>
  </w:style>
  <w:style w:type="paragraph" w:styleId="affe">
    <w:name w:val="Plain Text"/>
    <w:basedOn w:val="a"/>
    <w:link w:val="affd"/>
    <w:uiPriority w:val="99"/>
    <w:semiHidden/>
    <w:unhideWhenUsed/>
    <w:qFormat/>
    <w:rsid w:val="0080629B"/>
    <w:rPr>
      <w:rFonts w:ascii="Courier New" w:hAnsi="Courier New" w:cs="Courier New"/>
      <w:sz w:val="20"/>
      <w:szCs w:val="20"/>
    </w:rPr>
  </w:style>
  <w:style w:type="paragraph" w:styleId="34">
    <w:name w:val="Body Text 3"/>
    <w:basedOn w:val="a"/>
    <w:link w:val="33"/>
    <w:semiHidden/>
    <w:unhideWhenUsed/>
    <w:qFormat/>
    <w:rsid w:val="0090108D"/>
    <w:pPr>
      <w:spacing w:after="120"/>
    </w:pPr>
    <w:rPr>
      <w:sz w:val="16"/>
      <w:szCs w:val="16"/>
    </w:rPr>
  </w:style>
  <w:style w:type="paragraph" w:customStyle="1" w:styleId="afffd">
    <w:name w:val="Подподпункт"/>
    <w:basedOn w:val="a"/>
    <w:uiPriority w:val="99"/>
    <w:qFormat/>
    <w:rsid w:val="004F6114"/>
    <w:pPr>
      <w:tabs>
        <w:tab w:val="left" w:pos="1464"/>
      </w:tabs>
      <w:spacing w:line="360" w:lineRule="auto"/>
      <w:ind w:left="1464" w:hanging="864"/>
      <w:jc w:val="both"/>
    </w:pPr>
    <w:rPr>
      <w:sz w:val="28"/>
      <w:szCs w:val="20"/>
    </w:rPr>
  </w:style>
  <w:style w:type="paragraph" w:customStyle="1" w:styleId="2e">
    <w:name w:val="Абзац списка2"/>
    <w:basedOn w:val="a"/>
    <w:qFormat/>
    <w:rsid w:val="005D43D8"/>
    <w:pPr>
      <w:ind w:left="720"/>
      <w:contextualSpacing/>
    </w:pPr>
    <w:rPr>
      <w:rFonts w:eastAsia="Calibri"/>
    </w:rPr>
  </w:style>
  <w:style w:type="paragraph" w:customStyle="1" w:styleId="Standard1">
    <w:name w:val="Standard1"/>
    <w:qFormat/>
    <w:rsid w:val="00922155"/>
    <w:pPr>
      <w:textAlignment w:val="baseline"/>
    </w:pPr>
    <w:rPr>
      <w:rFonts w:eastAsia="Andale Sans UI" w:cs="Tahoma"/>
      <w:color w:val="00000A"/>
      <w:sz w:val="24"/>
      <w:szCs w:val="24"/>
      <w:lang w:val="en-US" w:eastAsia="en-US" w:bidi="en-US"/>
    </w:rPr>
  </w:style>
  <w:style w:type="paragraph" w:customStyle="1" w:styleId="afffe">
    <w:name w:val="Пункт"/>
    <w:basedOn w:val="a"/>
    <w:uiPriority w:val="99"/>
    <w:qFormat/>
    <w:rsid w:val="00C355C3"/>
    <w:pPr>
      <w:tabs>
        <w:tab w:val="left" w:pos="1980"/>
      </w:tabs>
      <w:ind w:left="1404" w:hanging="504"/>
      <w:jc w:val="both"/>
    </w:pPr>
    <w:rPr>
      <w:szCs w:val="28"/>
    </w:rPr>
  </w:style>
  <w:style w:type="paragraph" w:customStyle="1" w:styleId="affff">
    <w:name w:val="Комментарий"/>
    <w:basedOn w:val="a"/>
    <w:next w:val="a"/>
    <w:uiPriority w:val="99"/>
    <w:qFormat/>
    <w:rsid w:val="00C355C3"/>
    <w:pPr>
      <w:shd w:val="clear" w:color="auto" w:fill="F0F0F0"/>
      <w:spacing w:before="75"/>
      <w:ind w:left="170"/>
      <w:jc w:val="both"/>
    </w:pPr>
    <w:rPr>
      <w:rFonts w:ascii="Arial" w:hAnsi="Arial" w:cs="Arial"/>
      <w:color w:val="353842"/>
    </w:rPr>
  </w:style>
  <w:style w:type="paragraph" w:customStyle="1" w:styleId="western">
    <w:name w:val="western"/>
    <w:basedOn w:val="a"/>
    <w:uiPriority w:val="99"/>
    <w:qFormat/>
    <w:rsid w:val="00C355C3"/>
    <w:pPr>
      <w:spacing w:before="100"/>
      <w:jc w:val="both"/>
    </w:pPr>
    <w:rPr>
      <w:rFonts w:eastAsia="Calibri"/>
      <w:color w:val="000000"/>
      <w:lang w:eastAsia="zh-CN"/>
    </w:rPr>
  </w:style>
  <w:style w:type="paragraph" w:customStyle="1" w:styleId="1fb">
    <w:name w:val="Название объекта1"/>
    <w:basedOn w:val="a"/>
    <w:uiPriority w:val="99"/>
    <w:qFormat/>
    <w:rsid w:val="00C355C3"/>
    <w:pPr>
      <w:spacing w:beforeAutospacing="1" w:afterAutospacing="1"/>
    </w:pPr>
  </w:style>
  <w:style w:type="paragraph" w:customStyle="1" w:styleId="parametervalue">
    <w:name w:val="parametervalue"/>
    <w:basedOn w:val="a"/>
    <w:uiPriority w:val="99"/>
    <w:qFormat/>
    <w:rsid w:val="00C355C3"/>
    <w:pPr>
      <w:spacing w:beforeAutospacing="1" w:afterAutospacing="1"/>
    </w:pPr>
  </w:style>
  <w:style w:type="paragraph" w:customStyle="1" w:styleId="1fc">
    <w:name w:val="Обычный (веб)1"/>
    <w:basedOn w:val="a"/>
    <w:uiPriority w:val="99"/>
    <w:qFormat/>
    <w:rsid w:val="00C355C3"/>
    <w:pPr>
      <w:spacing w:before="280" w:after="280"/>
    </w:pPr>
    <w:rPr>
      <w:lang w:eastAsia="zh-CN"/>
    </w:rPr>
  </w:style>
  <w:style w:type="paragraph" w:customStyle="1" w:styleId="37">
    <w:name w:val="Абзац списка3"/>
    <w:basedOn w:val="a"/>
    <w:uiPriority w:val="99"/>
    <w:qFormat/>
    <w:rsid w:val="00C355C3"/>
    <w:pPr>
      <w:spacing w:after="200" w:line="276" w:lineRule="auto"/>
      <w:ind w:left="720"/>
      <w:contextualSpacing/>
    </w:pPr>
    <w:rPr>
      <w:rFonts w:ascii="Calibri" w:hAnsi="Calibri"/>
      <w:sz w:val="22"/>
      <w:szCs w:val="22"/>
      <w:lang w:eastAsia="en-US"/>
    </w:rPr>
  </w:style>
  <w:style w:type="paragraph" w:customStyle="1" w:styleId="Style39">
    <w:name w:val="Style39"/>
    <w:basedOn w:val="a"/>
    <w:uiPriority w:val="99"/>
    <w:qFormat/>
    <w:rsid w:val="00C355C3"/>
    <w:pPr>
      <w:widowControl w:val="0"/>
      <w:spacing w:line="250" w:lineRule="exact"/>
      <w:ind w:firstLine="557"/>
      <w:jc w:val="both"/>
    </w:pPr>
    <w:rPr>
      <w:rFonts w:ascii="Constantia" w:hAnsi="Constantia"/>
    </w:rPr>
  </w:style>
  <w:style w:type="paragraph" w:customStyle="1" w:styleId="-0">
    <w:name w:val="Контракт-пункт"/>
    <w:basedOn w:val="a"/>
    <w:uiPriority w:val="99"/>
    <w:qFormat/>
    <w:rsid w:val="00C355C3"/>
    <w:pPr>
      <w:numPr>
        <w:ilvl w:val="1"/>
        <w:numId w:val="1"/>
      </w:numPr>
      <w:jc w:val="both"/>
    </w:pPr>
  </w:style>
  <w:style w:type="paragraph" w:customStyle="1" w:styleId="-">
    <w:name w:val="Контракт-раздел"/>
    <w:basedOn w:val="a"/>
    <w:next w:val="-0"/>
    <w:uiPriority w:val="99"/>
    <w:qFormat/>
    <w:rsid w:val="00C355C3"/>
    <w:pPr>
      <w:keepNext/>
      <w:numPr>
        <w:numId w:val="1"/>
      </w:numPr>
      <w:tabs>
        <w:tab w:val="left" w:pos="540"/>
      </w:tabs>
      <w:spacing w:before="360" w:after="120"/>
      <w:jc w:val="center"/>
      <w:outlineLvl w:val="1"/>
    </w:pPr>
    <w:rPr>
      <w:b/>
      <w:bCs/>
      <w:smallCaps/>
    </w:rPr>
  </w:style>
  <w:style w:type="paragraph" w:customStyle="1" w:styleId="-1">
    <w:name w:val="Контракт-подпункт"/>
    <w:basedOn w:val="a"/>
    <w:link w:val="-3"/>
    <w:qFormat/>
    <w:rsid w:val="00C355C3"/>
    <w:pPr>
      <w:numPr>
        <w:ilvl w:val="2"/>
        <w:numId w:val="1"/>
      </w:numPr>
      <w:jc w:val="both"/>
    </w:pPr>
  </w:style>
  <w:style w:type="paragraph" w:customStyle="1" w:styleId="-2">
    <w:name w:val="Контракт-подподпункт"/>
    <w:basedOn w:val="a"/>
    <w:uiPriority w:val="99"/>
    <w:qFormat/>
    <w:rsid w:val="00C355C3"/>
    <w:pPr>
      <w:numPr>
        <w:ilvl w:val="3"/>
        <w:numId w:val="1"/>
      </w:numPr>
      <w:jc w:val="both"/>
    </w:pPr>
  </w:style>
  <w:style w:type="paragraph" w:customStyle="1" w:styleId="s1">
    <w:name w:val="s_1"/>
    <w:basedOn w:val="a"/>
    <w:uiPriority w:val="99"/>
    <w:qFormat/>
    <w:rsid w:val="00C355C3"/>
    <w:pPr>
      <w:spacing w:beforeAutospacing="1" w:afterAutospacing="1"/>
    </w:pPr>
  </w:style>
  <w:style w:type="paragraph" w:customStyle="1" w:styleId="s3">
    <w:name w:val="s_3"/>
    <w:basedOn w:val="a"/>
    <w:uiPriority w:val="99"/>
    <w:qFormat/>
    <w:rsid w:val="00C355C3"/>
    <w:pPr>
      <w:spacing w:beforeAutospacing="1" w:afterAutospacing="1"/>
    </w:pPr>
  </w:style>
  <w:style w:type="paragraph" w:customStyle="1" w:styleId="s16">
    <w:name w:val="s_16"/>
    <w:basedOn w:val="a"/>
    <w:uiPriority w:val="99"/>
    <w:qFormat/>
    <w:rsid w:val="00C355C3"/>
    <w:pPr>
      <w:spacing w:beforeAutospacing="1" w:afterAutospacing="1"/>
    </w:pPr>
  </w:style>
  <w:style w:type="paragraph" w:customStyle="1" w:styleId="Style4">
    <w:name w:val="Style4"/>
    <w:basedOn w:val="a"/>
    <w:uiPriority w:val="99"/>
    <w:qFormat/>
    <w:rsid w:val="00C355C3"/>
    <w:pPr>
      <w:widowControl w:val="0"/>
      <w:spacing w:line="317" w:lineRule="exact"/>
      <w:ind w:firstLine="730"/>
      <w:jc w:val="both"/>
    </w:pPr>
  </w:style>
  <w:style w:type="paragraph" w:customStyle="1" w:styleId="affff0">
    <w:name w:val="Таблицы (моноширинный)"/>
    <w:basedOn w:val="a"/>
    <w:next w:val="a"/>
    <w:uiPriority w:val="99"/>
    <w:qFormat/>
    <w:rsid w:val="00C355C3"/>
    <w:pPr>
      <w:widowControl w:val="0"/>
      <w:jc w:val="both"/>
    </w:pPr>
    <w:rPr>
      <w:rFonts w:ascii="Courier New" w:hAnsi="Courier New" w:cs="Courier New"/>
      <w:sz w:val="22"/>
      <w:szCs w:val="22"/>
    </w:rPr>
  </w:style>
  <w:style w:type="paragraph" w:customStyle="1" w:styleId="affff1">
    <w:name w:val="Нормальный (таблица)"/>
    <w:basedOn w:val="a"/>
    <w:next w:val="a"/>
    <w:uiPriority w:val="99"/>
    <w:qFormat/>
    <w:rsid w:val="00C355C3"/>
    <w:pPr>
      <w:widowControl w:val="0"/>
      <w:jc w:val="both"/>
    </w:pPr>
    <w:rPr>
      <w:rFonts w:ascii="Arial" w:hAnsi="Arial" w:cs="Arial"/>
    </w:rPr>
  </w:style>
  <w:style w:type="paragraph" w:customStyle="1" w:styleId="affff2">
    <w:name w:val="Прижатый влево"/>
    <w:basedOn w:val="a"/>
    <w:next w:val="a"/>
    <w:uiPriority w:val="99"/>
    <w:qFormat/>
    <w:rsid w:val="00C355C3"/>
    <w:pPr>
      <w:widowControl w:val="0"/>
    </w:pPr>
    <w:rPr>
      <w:rFonts w:ascii="Arial" w:hAnsi="Arial" w:cs="Arial"/>
    </w:rPr>
  </w:style>
  <w:style w:type="paragraph" w:customStyle="1" w:styleId="affff3">
    <w:name w:val="???????"/>
    <w:uiPriority w:val="99"/>
    <w:qFormat/>
    <w:rsid w:val="00C355C3"/>
    <w:pPr>
      <w:widowControl w:val="0"/>
    </w:pPr>
    <w:rPr>
      <w:rFonts w:ascii="Tahoma" w:eastAsia="Tahoma" w:hAnsi="Tahoma" w:cs="Tahoma"/>
      <w:kern w:val="2"/>
      <w:sz w:val="24"/>
      <w:szCs w:val="24"/>
      <w:lang w:eastAsia="hi-IN" w:bidi="hi-IN"/>
    </w:rPr>
  </w:style>
  <w:style w:type="paragraph" w:customStyle="1" w:styleId="formattexttopleveltext">
    <w:name w:val="formattext topleveltext"/>
    <w:basedOn w:val="a"/>
    <w:uiPriority w:val="99"/>
    <w:qFormat/>
    <w:rsid w:val="00C355C3"/>
    <w:pPr>
      <w:spacing w:beforeAutospacing="1" w:afterAutospacing="1"/>
    </w:pPr>
  </w:style>
  <w:style w:type="paragraph" w:customStyle="1" w:styleId="formattext">
    <w:name w:val="formattext"/>
    <w:basedOn w:val="a"/>
    <w:uiPriority w:val="99"/>
    <w:qFormat/>
    <w:rsid w:val="00C355C3"/>
    <w:pPr>
      <w:spacing w:beforeAutospacing="1" w:afterAutospacing="1"/>
    </w:pPr>
  </w:style>
  <w:style w:type="paragraph" w:customStyle="1" w:styleId="Style7">
    <w:name w:val="Style7"/>
    <w:basedOn w:val="a"/>
    <w:uiPriority w:val="99"/>
    <w:qFormat/>
    <w:rsid w:val="00C355C3"/>
    <w:pPr>
      <w:widowControl w:val="0"/>
      <w:spacing w:before="60" w:line="317" w:lineRule="exact"/>
      <w:ind w:firstLine="709"/>
      <w:jc w:val="both"/>
    </w:pPr>
    <w:rPr>
      <w:rFonts w:ascii="Courier New" w:hAnsi="Courier New" w:cs="Courier New"/>
    </w:rPr>
  </w:style>
  <w:style w:type="paragraph" w:styleId="afff1">
    <w:name w:val="annotation subject"/>
    <w:basedOn w:val="affb"/>
    <w:next w:val="affb"/>
    <w:link w:val="afff0"/>
    <w:uiPriority w:val="99"/>
    <w:semiHidden/>
    <w:unhideWhenUsed/>
    <w:qFormat/>
    <w:rsid w:val="00C355C3"/>
    <w:pPr>
      <w:spacing w:after="0"/>
    </w:pPr>
    <w:rPr>
      <w:rFonts w:ascii="Calibri" w:eastAsia="Calibri" w:hAnsi="Calibri" w:cs="Calibri"/>
      <w:b/>
      <w:bCs/>
    </w:rPr>
  </w:style>
  <w:style w:type="paragraph" w:customStyle="1" w:styleId="affff4">
    <w:name w:val="Обычный*"/>
    <w:next w:val="6"/>
    <w:qFormat/>
    <w:rsid w:val="00494ED4"/>
    <w:pPr>
      <w:shd w:val="solid" w:color="000000" w:fill="auto"/>
    </w:pPr>
    <w:rPr>
      <w:rFonts w:ascii="Arial" w:eastAsia="Arial" w:hAnsi="Arial" w:cs="Arial"/>
      <w:sz w:val="24"/>
      <w:szCs w:val="24"/>
      <w:lang w:eastAsia="zh-CN"/>
    </w:rPr>
  </w:style>
  <w:style w:type="paragraph" w:customStyle="1" w:styleId="Style2">
    <w:name w:val="Style2"/>
    <w:basedOn w:val="a"/>
    <w:uiPriority w:val="99"/>
    <w:qFormat/>
    <w:rsid w:val="00212D1B"/>
    <w:pPr>
      <w:widowControl w:val="0"/>
      <w:spacing w:line="307" w:lineRule="exact"/>
      <w:ind w:firstLine="672"/>
      <w:jc w:val="both"/>
    </w:pPr>
  </w:style>
  <w:style w:type="paragraph" w:customStyle="1" w:styleId="WW-">
    <w:name w:val="WW-Базовый"/>
    <w:qFormat/>
    <w:rsid w:val="00E441B5"/>
    <w:pPr>
      <w:spacing w:line="100" w:lineRule="atLeast"/>
    </w:pPr>
    <w:rPr>
      <w:rFonts w:ascii="Liberation Serif" w:eastAsia="SimSun" w:hAnsi="Liberation Serif" w:cs="Mangal"/>
      <w:color w:val="00000A"/>
      <w:kern w:val="2"/>
      <w:sz w:val="24"/>
      <w:szCs w:val="24"/>
      <w:lang w:eastAsia="zh-CN" w:bidi="hi-IN"/>
    </w:rPr>
  </w:style>
  <w:style w:type="paragraph" w:customStyle="1" w:styleId="52">
    <w:name w:val="Без интервала5"/>
    <w:qFormat/>
    <w:rsid w:val="00A42FF7"/>
    <w:pPr>
      <w:spacing w:line="100" w:lineRule="atLeast"/>
    </w:pPr>
    <w:rPr>
      <w:rFonts w:ascii="Calibri" w:eastAsia="SimSun" w:hAnsi="Calibri" w:cs="Mangal"/>
      <w:kern w:val="2"/>
      <w:sz w:val="24"/>
      <w:szCs w:val="24"/>
      <w:lang w:eastAsia="en-US" w:bidi="hi-IN"/>
    </w:rPr>
  </w:style>
  <w:style w:type="paragraph" w:customStyle="1" w:styleId="2c">
    <w:name w:val="Основной текст (2)"/>
    <w:basedOn w:val="a"/>
    <w:link w:val="2b"/>
    <w:qFormat/>
    <w:rsid w:val="006C3BE6"/>
    <w:pPr>
      <w:shd w:val="clear" w:color="auto" w:fill="FFFFFF"/>
      <w:spacing w:after="60" w:line="240" w:lineRule="atLeast"/>
    </w:pPr>
    <w:rPr>
      <w:i/>
      <w:iCs/>
      <w:sz w:val="25"/>
      <w:szCs w:val="25"/>
    </w:rPr>
  </w:style>
  <w:style w:type="paragraph" w:customStyle="1" w:styleId="affff5">
    <w:name w:val="Содержимое врезки"/>
    <w:basedOn w:val="a"/>
    <w:qFormat/>
  </w:style>
  <w:style w:type="paragraph" w:customStyle="1" w:styleId="affff6">
    <w:name w:val="Верхний колонтитул слева"/>
    <w:basedOn w:val="a5"/>
    <w:qFormat/>
  </w:style>
  <w:style w:type="paragraph" w:customStyle="1" w:styleId="Comment">
    <w:name w:val="Comment"/>
    <w:basedOn w:val="a"/>
    <w:qFormat/>
    <w:pPr>
      <w:spacing w:before="56"/>
      <w:ind w:left="56" w:right="56"/>
    </w:pPr>
    <w:rPr>
      <w:sz w:val="20"/>
      <w:szCs w:val="20"/>
    </w:rPr>
  </w:style>
  <w:style w:type="numbering" w:customStyle="1" w:styleId="affff7">
    <w:name w:val="Без списка"/>
    <w:uiPriority w:val="99"/>
    <w:semiHidden/>
    <w:unhideWhenUsed/>
    <w:qFormat/>
  </w:style>
  <w:style w:type="numbering" w:customStyle="1" w:styleId="WW8Num3">
    <w:name w:val="WW8Num3"/>
    <w:qFormat/>
    <w:rsid w:val="007B5D31"/>
  </w:style>
  <w:style w:type="numbering" w:customStyle="1" w:styleId="WW8Num4">
    <w:name w:val="WW8Num4"/>
    <w:qFormat/>
    <w:rsid w:val="007B5D31"/>
  </w:style>
  <w:style w:type="numbering" w:customStyle="1" w:styleId="WW8Num1">
    <w:name w:val="WW8Num1"/>
    <w:qFormat/>
    <w:rsid w:val="007B5D31"/>
  </w:style>
  <w:style w:type="table" w:styleId="affff8">
    <w:name w:val="Table Grid"/>
    <w:basedOn w:val="a1"/>
    <w:uiPriority w:val="59"/>
    <w:rsid w:val="008A2F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d">
    <w:name w:val="Сетка таблицы1"/>
    <w:basedOn w:val="a1"/>
    <w:uiPriority w:val="59"/>
    <w:rsid w:val="00CA70F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39"/>
    <w:rsid w:val="007B5D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4">
    <w:name w:val="OTR4"/>
    <w:basedOn w:val="a1"/>
    <w:uiPriority w:val="59"/>
    <w:rsid w:val="000376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uiPriority w:val="59"/>
    <w:rsid w:val="00C574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1"/>
    <w:uiPriority w:val="59"/>
    <w:rsid w:val="0098649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uiPriority w:val="59"/>
    <w:rsid w:val="001059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1"/>
    <w:rsid w:val="00C35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2">
    <w:name w:val="OTR2"/>
    <w:basedOn w:val="a1"/>
    <w:uiPriority w:val="59"/>
    <w:rsid w:val="009B3B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1"/>
    <w:uiPriority w:val="59"/>
    <w:rsid w:val="00634E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7E43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uiPriority w:val="59"/>
    <w:rsid w:val="00843F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uiPriority w:val="39"/>
    <w:rsid w:val="00C77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uiPriority w:val="39"/>
    <w:rsid w:val="003F02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1">
    <w:name w:val="OTR11"/>
    <w:basedOn w:val="a1"/>
    <w:uiPriority w:val="59"/>
    <w:rsid w:val="007403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9">
    <w:name w:val="Hyperlink"/>
    <w:rsid w:val="00B145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note text" w:qFormat="1"/>
    <w:lsdException w:name="annotation text" w:uiPriority="99"/>
    <w:lsdException w:name="header" w:uiPriority="99" w:qFormat="1"/>
    <w:lsdException w:name="footer" w:uiPriority="99"/>
    <w:lsdException w:name="index heading" w:qFormat="1"/>
    <w:lsdException w:name="caption" w:uiPriority="99" w:qFormat="1"/>
    <w:lsdException w:name="page number" w:qFormat="1"/>
    <w:lsdException w:name="toa heading" w:uiPriority="99" w:qFormat="1"/>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Indent 2" w:uiPriority="99" w:qFormat="1"/>
    <w:lsdException w:name="Body Text Indent 3" w:qFormat="1"/>
    <w:lsdException w:name="FollowedHyperlink" w:uiPriority="99"/>
    <w:lsdException w:name="Strong" w:semiHidden="0" w:unhideWhenUsed="0" w:qFormat="1"/>
    <w:lsdException w:name="Emphasis" w:semiHidden="0" w:unhideWhenUsed="0" w:qFormat="1"/>
    <w:lsdException w:name="Plain Text" w:uiPriority="99"/>
    <w:lsdException w:name="Normal (Web)" w:uiPriority="99" w:qFormat="1"/>
    <w:lsdException w:name="HTML Preformatted" w:uiPriority="99" w:qFormat="1"/>
    <w:lsdException w:name="annotation subject" w:uiPriority="99"/>
    <w:lsdException w:name="No List" w:uiPriority="99"/>
    <w:lsdException w:name="Balloon Text"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99" w:qFormat="1"/>
  </w:latentStyles>
  <w:style w:type="paragraph" w:default="1" w:styleId="a">
    <w:name w:val="Normal"/>
    <w:qFormat/>
    <w:rsid w:val="00650797"/>
    <w:rPr>
      <w:sz w:val="24"/>
      <w:szCs w:val="24"/>
    </w:rPr>
  </w:style>
  <w:style w:type="paragraph" w:styleId="1">
    <w:name w:val="heading 1"/>
    <w:basedOn w:val="a"/>
    <w:next w:val="a"/>
    <w:qFormat/>
    <w:rsid w:val="00650797"/>
    <w:pPr>
      <w:keepNext/>
      <w:ind w:left="1692" w:firstLine="708"/>
      <w:jc w:val="center"/>
      <w:outlineLvl w:val="0"/>
    </w:pPr>
    <w:rPr>
      <w:sz w:val="28"/>
      <w:szCs w:val="28"/>
    </w:rPr>
  </w:style>
  <w:style w:type="paragraph" w:styleId="2">
    <w:name w:val="heading 2"/>
    <w:basedOn w:val="a"/>
    <w:next w:val="a"/>
    <w:link w:val="20"/>
    <w:uiPriority w:val="99"/>
    <w:qFormat/>
    <w:rsid w:val="007B5D31"/>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nhideWhenUsed/>
    <w:qFormat/>
    <w:rsid w:val="00B04D94"/>
    <w:pPr>
      <w:keepNext/>
      <w:spacing w:before="240" w:after="60"/>
      <w:outlineLvl w:val="2"/>
    </w:pPr>
    <w:rPr>
      <w:rFonts w:ascii="Cambria" w:hAnsi="Cambria"/>
      <w:b/>
      <w:bCs/>
      <w:sz w:val="26"/>
      <w:szCs w:val="26"/>
    </w:rPr>
  </w:style>
  <w:style w:type="paragraph" w:styleId="4">
    <w:name w:val="heading 4"/>
    <w:basedOn w:val="a"/>
    <w:next w:val="a"/>
    <w:link w:val="40"/>
    <w:qFormat/>
    <w:rsid w:val="007B5D31"/>
    <w:pPr>
      <w:keepNext/>
      <w:spacing w:before="240" w:after="60"/>
      <w:outlineLvl w:val="3"/>
    </w:pPr>
    <w:rPr>
      <w:rFonts w:ascii="Calibri" w:hAnsi="Calibri"/>
      <w:b/>
      <w:bCs/>
      <w:sz w:val="28"/>
      <w:szCs w:val="28"/>
    </w:rPr>
  </w:style>
  <w:style w:type="paragraph" w:styleId="5">
    <w:name w:val="heading 5"/>
    <w:basedOn w:val="a"/>
    <w:next w:val="a"/>
    <w:link w:val="50"/>
    <w:qFormat/>
    <w:rsid w:val="002C7BA0"/>
    <w:pPr>
      <w:spacing w:before="240" w:after="60"/>
      <w:outlineLvl w:val="4"/>
    </w:pPr>
    <w:rPr>
      <w:rFonts w:eastAsia="Calibri"/>
      <w:b/>
      <w:bCs/>
      <w:i/>
      <w:iCs/>
      <w:sz w:val="26"/>
      <w:szCs w:val="26"/>
    </w:rPr>
  </w:style>
  <w:style w:type="paragraph" w:styleId="6">
    <w:name w:val="heading 6"/>
    <w:basedOn w:val="a"/>
    <w:next w:val="a"/>
    <w:link w:val="60"/>
    <w:qFormat/>
    <w:rsid w:val="007B5D31"/>
    <w:pPr>
      <w:spacing w:before="240" w:after="60"/>
      <w:outlineLvl w:val="5"/>
    </w:pPr>
    <w:rPr>
      <w:rFonts w:ascii="Calibri" w:hAnsi="Calibri"/>
      <w:b/>
      <w:bCs/>
      <w:sz w:val="20"/>
      <w:szCs w:val="20"/>
    </w:rPr>
  </w:style>
  <w:style w:type="paragraph" w:styleId="7">
    <w:name w:val="heading 7"/>
    <w:basedOn w:val="a"/>
    <w:next w:val="a"/>
    <w:link w:val="70"/>
    <w:uiPriority w:val="99"/>
    <w:qFormat/>
    <w:rsid w:val="007B5D31"/>
    <w:pPr>
      <w:spacing w:before="240" w:after="60"/>
      <w:outlineLvl w:val="6"/>
    </w:pPr>
    <w:rPr>
      <w:rFonts w:ascii="Calibri" w:hAnsi="Calibri"/>
    </w:rPr>
  </w:style>
  <w:style w:type="paragraph" w:styleId="8">
    <w:name w:val="heading 8"/>
    <w:basedOn w:val="a"/>
    <w:next w:val="a"/>
    <w:link w:val="80"/>
    <w:uiPriority w:val="99"/>
    <w:qFormat/>
    <w:rsid w:val="007B5D31"/>
    <w:pPr>
      <w:spacing w:before="240" w:after="60"/>
      <w:outlineLvl w:val="7"/>
    </w:pPr>
    <w:rPr>
      <w:rFonts w:ascii="Calibri" w:hAnsi="Calibri"/>
      <w:i/>
      <w:iCs/>
    </w:rPr>
  </w:style>
  <w:style w:type="paragraph" w:styleId="9">
    <w:name w:val="heading 9"/>
    <w:basedOn w:val="a"/>
    <w:next w:val="a"/>
    <w:link w:val="90"/>
    <w:uiPriority w:val="99"/>
    <w:qFormat/>
    <w:rsid w:val="007B5D31"/>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1575D"/>
  </w:style>
  <w:style w:type="character" w:customStyle="1" w:styleId="10">
    <w:name w:val="Гиперссылка1"/>
    <w:rsid w:val="007B5D31"/>
    <w:rPr>
      <w:rFonts w:cs="Times New Roman"/>
      <w:color w:val="0000FF"/>
      <w:u w:val="single"/>
    </w:rPr>
  </w:style>
  <w:style w:type="character" w:customStyle="1" w:styleId="a4">
    <w:name w:val="Верхний колонтитул Знак"/>
    <w:basedOn w:val="a0"/>
    <w:link w:val="a5"/>
    <w:qFormat/>
    <w:rsid w:val="00D73F1C"/>
    <w:rPr>
      <w:sz w:val="24"/>
      <w:szCs w:val="24"/>
    </w:rPr>
  </w:style>
  <w:style w:type="character" w:customStyle="1" w:styleId="a6">
    <w:name w:val="Текст выноски Знак"/>
    <w:basedOn w:val="a0"/>
    <w:link w:val="a7"/>
    <w:qFormat/>
    <w:rsid w:val="007E6554"/>
    <w:rPr>
      <w:rFonts w:ascii="Tahoma" w:hAnsi="Tahoma" w:cs="Tahoma"/>
      <w:sz w:val="16"/>
      <w:szCs w:val="16"/>
    </w:rPr>
  </w:style>
  <w:style w:type="character" w:customStyle="1" w:styleId="21">
    <w:name w:val="Название Знак2"/>
    <w:basedOn w:val="a0"/>
    <w:link w:val="a8"/>
    <w:qFormat/>
    <w:rsid w:val="00065504"/>
    <w:rPr>
      <w:b/>
      <w:sz w:val="28"/>
    </w:rPr>
  </w:style>
  <w:style w:type="character" w:customStyle="1" w:styleId="ConsNormal">
    <w:name w:val="ConsNormal Знак"/>
    <w:basedOn w:val="a0"/>
    <w:link w:val="ConsNormal0"/>
    <w:qFormat/>
    <w:rsid w:val="00065504"/>
    <w:rPr>
      <w:rFonts w:ascii="Arial" w:hAnsi="Arial"/>
      <w:lang w:val="ru-RU" w:eastAsia="ru-RU" w:bidi="ar-SA"/>
    </w:rPr>
  </w:style>
  <w:style w:type="character" w:customStyle="1" w:styleId="ConsPlusNormal">
    <w:name w:val="ConsPlusNormal Знак"/>
    <w:basedOn w:val="a0"/>
    <w:link w:val="ConsPlusNormal0"/>
    <w:qFormat/>
    <w:locked/>
    <w:rsid w:val="00065504"/>
    <w:rPr>
      <w:rFonts w:ascii="Arial" w:hAnsi="Arial" w:cs="Arial"/>
      <w:lang w:val="ru-RU" w:eastAsia="ru-RU" w:bidi="ar-SA"/>
    </w:rPr>
  </w:style>
  <w:style w:type="character" w:customStyle="1" w:styleId="50">
    <w:name w:val="Заголовок 5 Знак"/>
    <w:basedOn w:val="a0"/>
    <w:link w:val="5"/>
    <w:qFormat/>
    <w:rsid w:val="002C7BA0"/>
    <w:rPr>
      <w:rFonts w:eastAsia="Calibri"/>
      <w:b/>
      <w:bCs/>
      <w:i/>
      <w:iCs/>
      <w:sz w:val="26"/>
      <w:szCs w:val="26"/>
    </w:rPr>
  </w:style>
  <w:style w:type="character" w:customStyle="1" w:styleId="a9">
    <w:name w:val="Основной текст с отступом Знак"/>
    <w:basedOn w:val="a0"/>
    <w:link w:val="aa"/>
    <w:qFormat/>
    <w:rsid w:val="002C7BA0"/>
    <w:rPr>
      <w:rFonts w:eastAsia="Calibri"/>
      <w:sz w:val="26"/>
      <w:szCs w:val="26"/>
    </w:rPr>
  </w:style>
  <w:style w:type="character" w:customStyle="1" w:styleId="NoSpacingChar">
    <w:name w:val="No Spacing Char"/>
    <w:basedOn w:val="a0"/>
    <w:link w:val="11"/>
    <w:qFormat/>
    <w:locked/>
    <w:rsid w:val="002C7BA0"/>
    <w:rPr>
      <w:rFonts w:ascii="Calibri" w:hAnsi="Calibri"/>
      <w:sz w:val="22"/>
      <w:szCs w:val="22"/>
      <w:lang w:val="ru-RU" w:eastAsia="en-US" w:bidi="ar-SA"/>
    </w:rPr>
  </w:style>
  <w:style w:type="character" w:customStyle="1" w:styleId="31">
    <w:name w:val="Основной текст с отступом 3 Знак"/>
    <w:basedOn w:val="a0"/>
    <w:link w:val="32"/>
    <w:qFormat/>
    <w:rsid w:val="002C7BA0"/>
    <w:rPr>
      <w:rFonts w:eastAsia="Calibri"/>
      <w:sz w:val="16"/>
      <w:szCs w:val="16"/>
    </w:rPr>
  </w:style>
  <w:style w:type="character" w:customStyle="1" w:styleId="ConsNonformat">
    <w:name w:val="ConsNonformat Знак"/>
    <w:link w:val="ConsNonformat0"/>
    <w:qFormat/>
    <w:locked/>
    <w:rsid w:val="002C7BA0"/>
    <w:rPr>
      <w:rFonts w:ascii="Courier New" w:eastAsia="Calibri" w:hAnsi="Courier New"/>
      <w:sz w:val="22"/>
      <w:szCs w:val="22"/>
      <w:lang w:bidi="ar-SA"/>
    </w:rPr>
  </w:style>
  <w:style w:type="character" w:customStyle="1" w:styleId="ab">
    <w:name w:val="Без интервала Знак"/>
    <w:link w:val="ac"/>
    <w:qFormat/>
    <w:rsid w:val="00C53106"/>
    <w:rPr>
      <w:rFonts w:ascii="Calibri" w:eastAsia="Calibri" w:hAnsi="Calibri"/>
      <w:sz w:val="22"/>
      <w:szCs w:val="22"/>
      <w:lang w:eastAsia="en-US" w:bidi="ar-SA"/>
    </w:rPr>
  </w:style>
  <w:style w:type="character" w:customStyle="1" w:styleId="ad">
    <w:name w:val="Гипертекстовая ссылка"/>
    <w:basedOn w:val="a0"/>
    <w:uiPriority w:val="99"/>
    <w:qFormat/>
    <w:rsid w:val="0016724B"/>
    <w:rPr>
      <w:color w:val="106BBE"/>
    </w:rPr>
  </w:style>
  <w:style w:type="character" w:customStyle="1" w:styleId="ae">
    <w:name w:val="Текст концевой сноски Знак"/>
    <w:basedOn w:val="a0"/>
    <w:link w:val="af"/>
    <w:qFormat/>
    <w:rsid w:val="002B3037"/>
  </w:style>
  <w:style w:type="character" w:customStyle="1" w:styleId="af0">
    <w:name w:val="Символ концевой сноски"/>
    <w:qFormat/>
    <w:rsid w:val="007B5D31"/>
    <w:rPr>
      <w:rFonts w:cs="Times New Roman"/>
      <w:vertAlign w:val="superscript"/>
    </w:rPr>
  </w:style>
  <w:style w:type="character" w:styleId="af1">
    <w:name w:val="endnote reference"/>
    <w:rPr>
      <w:rFonts w:cs="Times New Roman"/>
      <w:vertAlign w:val="superscript"/>
    </w:rPr>
  </w:style>
  <w:style w:type="character" w:customStyle="1" w:styleId="af2">
    <w:name w:val="Текст сноски Знак"/>
    <w:basedOn w:val="a0"/>
    <w:link w:val="af3"/>
    <w:qFormat/>
    <w:rsid w:val="002B3037"/>
  </w:style>
  <w:style w:type="character" w:customStyle="1" w:styleId="af4">
    <w:name w:val="Символ сноски"/>
    <w:qFormat/>
    <w:rsid w:val="007B5D31"/>
    <w:rPr>
      <w:rFonts w:cs="Times New Roman"/>
      <w:vertAlign w:val="superscript"/>
    </w:rPr>
  </w:style>
  <w:style w:type="character" w:styleId="af5">
    <w:name w:val="footnote reference"/>
    <w:rPr>
      <w:rFonts w:cs="Times New Roman"/>
      <w:vertAlign w:val="superscript"/>
    </w:rPr>
  </w:style>
  <w:style w:type="character" w:customStyle="1" w:styleId="FontStyle54">
    <w:name w:val="Font Style54"/>
    <w:basedOn w:val="a0"/>
    <w:uiPriority w:val="99"/>
    <w:qFormat/>
    <w:rsid w:val="00A12534"/>
    <w:rPr>
      <w:rFonts w:ascii="Times New Roman" w:hAnsi="Times New Roman" w:cs="Times New Roman"/>
      <w:sz w:val="20"/>
      <w:szCs w:val="20"/>
    </w:rPr>
  </w:style>
  <w:style w:type="character" w:customStyle="1" w:styleId="af6">
    <w:name w:val="Обычный (веб) Знак"/>
    <w:link w:val="af7"/>
    <w:uiPriority w:val="99"/>
    <w:qFormat/>
    <w:locked/>
    <w:rsid w:val="00271FA2"/>
    <w:rPr>
      <w:sz w:val="24"/>
      <w:szCs w:val="24"/>
    </w:rPr>
  </w:style>
  <w:style w:type="character" w:customStyle="1" w:styleId="HTML">
    <w:name w:val="Стандартный HTML Знак"/>
    <w:link w:val="HTML0"/>
    <w:uiPriority w:val="99"/>
    <w:qFormat/>
    <w:rsid w:val="00271FA2"/>
    <w:rPr>
      <w:rFonts w:ascii="Courier New" w:hAnsi="Courier New" w:cs="Courier New"/>
    </w:rPr>
  </w:style>
  <w:style w:type="character" w:customStyle="1" w:styleId="HTML1">
    <w:name w:val="Стандартный HTML Знак1"/>
    <w:basedOn w:val="a0"/>
    <w:semiHidden/>
    <w:qFormat/>
    <w:rsid w:val="00271FA2"/>
    <w:rPr>
      <w:rFonts w:ascii="Consolas" w:hAnsi="Consolas" w:cs="Consolas"/>
    </w:rPr>
  </w:style>
  <w:style w:type="character" w:customStyle="1" w:styleId="ConsPlusNonformat">
    <w:name w:val="ConsPlusNonformat Знак"/>
    <w:link w:val="ConsPlusNonformat0"/>
    <w:qFormat/>
    <w:rsid w:val="00CE7CB5"/>
    <w:rPr>
      <w:rFonts w:ascii="Courier New" w:hAnsi="Courier New" w:cs="Courier New"/>
    </w:rPr>
  </w:style>
  <w:style w:type="character" w:customStyle="1" w:styleId="ListParagraphChar">
    <w:name w:val="List Paragraph Char"/>
    <w:link w:val="12"/>
    <w:uiPriority w:val="99"/>
    <w:qFormat/>
    <w:locked/>
    <w:rsid w:val="00E13B27"/>
    <w:rPr>
      <w:sz w:val="24"/>
    </w:rPr>
  </w:style>
  <w:style w:type="character" w:customStyle="1" w:styleId="af8">
    <w:name w:val="Абзац списка Знак"/>
    <w:link w:val="af9"/>
    <w:uiPriority w:val="34"/>
    <w:qFormat/>
    <w:locked/>
    <w:rsid w:val="00AB252B"/>
    <w:rPr>
      <w:sz w:val="24"/>
      <w:szCs w:val="24"/>
    </w:rPr>
  </w:style>
  <w:style w:type="character" w:customStyle="1" w:styleId="30">
    <w:name w:val="Заголовок 3 Знак"/>
    <w:basedOn w:val="a0"/>
    <w:link w:val="3"/>
    <w:qFormat/>
    <w:rsid w:val="00B04D94"/>
    <w:rPr>
      <w:rFonts w:ascii="Cambria" w:hAnsi="Cambria"/>
      <w:b/>
      <w:bCs/>
      <w:sz w:val="26"/>
      <w:szCs w:val="26"/>
    </w:rPr>
  </w:style>
  <w:style w:type="character" w:customStyle="1" w:styleId="22">
    <w:name w:val="Основной текст с отступом 2 Знак"/>
    <w:basedOn w:val="a0"/>
    <w:link w:val="23"/>
    <w:uiPriority w:val="99"/>
    <w:qFormat/>
    <w:rsid w:val="00EC135D"/>
    <w:rPr>
      <w:sz w:val="24"/>
      <w:szCs w:val="24"/>
    </w:rPr>
  </w:style>
  <w:style w:type="character" w:customStyle="1" w:styleId="Normal">
    <w:name w:val="Normal Знак"/>
    <w:link w:val="13"/>
    <w:qFormat/>
    <w:locked/>
    <w:rsid w:val="00EC135D"/>
    <w:rPr>
      <w:rFonts w:eastAsia="Andale Sans UI;Arial Unicode MS" w:cs="Tahoma"/>
      <w:color w:val="00000A"/>
      <w:sz w:val="24"/>
      <w:szCs w:val="24"/>
      <w:lang w:val="en-US" w:eastAsia="zh-CN" w:bidi="en-US"/>
    </w:rPr>
  </w:style>
  <w:style w:type="character" w:customStyle="1" w:styleId="20">
    <w:name w:val="Заголовок 2 Знак"/>
    <w:basedOn w:val="a0"/>
    <w:link w:val="2"/>
    <w:uiPriority w:val="99"/>
    <w:qFormat/>
    <w:rsid w:val="007B5D31"/>
    <w:rPr>
      <w:rFonts w:ascii="Cambria" w:hAnsi="Cambria"/>
      <w:b/>
      <w:bCs/>
      <w:i/>
      <w:iCs/>
      <w:sz w:val="28"/>
      <w:szCs w:val="28"/>
      <w:lang w:val="en-US" w:eastAsia="en-US"/>
    </w:rPr>
  </w:style>
  <w:style w:type="character" w:customStyle="1" w:styleId="40">
    <w:name w:val="Заголовок 4 Знак"/>
    <w:basedOn w:val="a0"/>
    <w:link w:val="4"/>
    <w:qFormat/>
    <w:rsid w:val="007B5D31"/>
    <w:rPr>
      <w:rFonts w:ascii="Calibri" w:hAnsi="Calibri"/>
      <w:b/>
      <w:bCs/>
      <w:sz w:val="28"/>
      <w:szCs w:val="28"/>
    </w:rPr>
  </w:style>
  <w:style w:type="character" w:customStyle="1" w:styleId="60">
    <w:name w:val="Заголовок 6 Знак"/>
    <w:basedOn w:val="a0"/>
    <w:link w:val="6"/>
    <w:qFormat/>
    <w:rsid w:val="007B5D31"/>
    <w:rPr>
      <w:rFonts w:ascii="Calibri" w:hAnsi="Calibri"/>
      <w:b/>
      <w:bCs/>
    </w:rPr>
  </w:style>
  <w:style w:type="character" w:customStyle="1" w:styleId="70">
    <w:name w:val="Заголовок 7 Знак"/>
    <w:basedOn w:val="a0"/>
    <w:link w:val="7"/>
    <w:uiPriority w:val="99"/>
    <w:qFormat/>
    <w:rsid w:val="007B5D31"/>
    <w:rPr>
      <w:rFonts w:ascii="Calibri" w:hAnsi="Calibri"/>
      <w:sz w:val="24"/>
      <w:szCs w:val="24"/>
    </w:rPr>
  </w:style>
  <w:style w:type="character" w:customStyle="1" w:styleId="80">
    <w:name w:val="Заголовок 8 Знак"/>
    <w:basedOn w:val="a0"/>
    <w:link w:val="8"/>
    <w:uiPriority w:val="99"/>
    <w:qFormat/>
    <w:rsid w:val="007B5D31"/>
    <w:rPr>
      <w:rFonts w:ascii="Calibri" w:hAnsi="Calibri"/>
      <w:i/>
      <w:iCs/>
      <w:sz w:val="24"/>
      <w:szCs w:val="24"/>
    </w:rPr>
  </w:style>
  <w:style w:type="character" w:customStyle="1" w:styleId="90">
    <w:name w:val="Заголовок 9 Знак"/>
    <w:basedOn w:val="a0"/>
    <w:link w:val="9"/>
    <w:uiPriority w:val="99"/>
    <w:qFormat/>
    <w:rsid w:val="007B5D31"/>
    <w:rPr>
      <w:rFonts w:ascii="Cambria" w:hAnsi="Cambria"/>
    </w:rPr>
  </w:style>
  <w:style w:type="character" w:customStyle="1" w:styleId="14">
    <w:name w:val="Заголовок 1 Знак"/>
    <w:qFormat/>
    <w:locked/>
    <w:rsid w:val="007B5D31"/>
    <w:rPr>
      <w:sz w:val="28"/>
    </w:rPr>
  </w:style>
  <w:style w:type="character" w:customStyle="1" w:styleId="afa">
    <w:name w:val="Название Знак"/>
    <w:qFormat/>
    <w:locked/>
    <w:rsid w:val="007B5D31"/>
    <w:rPr>
      <w:rFonts w:cs="Times New Roman"/>
      <w:b/>
      <w:sz w:val="28"/>
    </w:rPr>
  </w:style>
  <w:style w:type="character" w:customStyle="1" w:styleId="HeaderChar">
    <w:name w:val="Header Char"/>
    <w:uiPriority w:val="99"/>
    <w:semiHidden/>
    <w:qFormat/>
    <w:rsid w:val="007B5D31"/>
    <w:rPr>
      <w:sz w:val="24"/>
      <w:szCs w:val="24"/>
    </w:rPr>
  </w:style>
  <w:style w:type="character" w:customStyle="1" w:styleId="afb">
    <w:name w:val="Нижний колонтитул Знак"/>
    <w:uiPriority w:val="99"/>
    <w:qFormat/>
    <w:locked/>
    <w:rsid w:val="007B5D31"/>
    <w:rPr>
      <w:sz w:val="24"/>
    </w:rPr>
  </w:style>
  <w:style w:type="character" w:customStyle="1" w:styleId="EndnoteCharacters">
    <w:name w:val="Endnote Characters"/>
    <w:uiPriority w:val="99"/>
    <w:qFormat/>
    <w:rsid w:val="007B5D31"/>
    <w:rPr>
      <w:rFonts w:cs="Times New Roman"/>
      <w:vertAlign w:val="superscript"/>
    </w:rPr>
  </w:style>
  <w:style w:type="character" w:customStyle="1" w:styleId="FootnoteCharacters">
    <w:name w:val="Footnote Characters"/>
    <w:uiPriority w:val="99"/>
    <w:qFormat/>
    <w:rsid w:val="007B5D31"/>
    <w:rPr>
      <w:rFonts w:cs="Times New Roman"/>
      <w:vertAlign w:val="superscript"/>
    </w:rPr>
  </w:style>
  <w:style w:type="character" w:customStyle="1" w:styleId="normaltextrun1">
    <w:name w:val="normaltextrun1"/>
    <w:qFormat/>
    <w:rsid w:val="007B5D31"/>
    <w:rPr>
      <w:rFonts w:cs="Times New Roman"/>
    </w:rPr>
  </w:style>
  <w:style w:type="character" w:customStyle="1" w:styleId="eop">
    <w:name w:val="eop"/>
    <w:qFormat/>
    <w:rsid w:val="007B5D31"/>
    <w:rPr>
      <w:rFonts w:cs="Times New Roman"/>
    </w:rPr>
  </w:style>
  <w:style w:type="character" w:customStyle="1" w:styleId="15">
    <w:name w:val="Название Знак1"/>
    <w:uiPriority w:val="99"/>
    <w:qFormat/>
    <w:rsid w:val="007B5D31"/>
    <w:rPr>
      <w:rFonts w:cs="Times New Roman"/>
      <w:b/>
      <w:sz w:val="28"/>
    </w:rPr>
  </w:style>
  <w:style w:type="character" w:customStyle="1" w:styleId="afc">
    <w:name w:val="Подзаголовок Знак"/>
    <w:uiPriority w:val="99"/>
    <w:qFormat/>
    <w:locked/>
    <w:rsid w:val="007B5D31"/>
    <w:rPr>
      <w:rFonts w:ascii="Cambria" w:hAnsi="Cambria" w:cs="Times New Roman"/>
      <w:sz w:val="24"/>
      <w:szCs w:val="24"/>
    </w:rPr>
  </w:style>
  <w:style w:type="character" w:styleId="afd">
    <w:name w:val="Strong"/>
    <w:qFormat/>
    <w:rsid w:val="007B5D31"/>
    <w:rPr>
      <w:rFonts w:cs="Times New Roman"/>
      <w:b/>
    </w:rPr>
  </w:style>
  <w:style w:type="character" w:styleId="afe">
    <w:name w:val="Emphasis"/>
    <w:qFormat/>
    <w:rsid w:val="007B5D31"/>
    <w:rPr>
      <w:rFonts w:ascii="Calibri" w:hAnsi="Calibri" w:cs="Times New Roman"/>
      <w:b/>
      <w:i/>
    </w:rPr>
  </w:style>
  <w:style w:type="character" w:customStyle="1" w:styleId="24">
    <w:name w:val="Цитата 2 Знак"/>
    <w:link w:val="25"/>
    <w:uiPriority w:val="99"/>
    <w:qFormat/>
    <w:locked/>
    <w:rsid w:val="007B5D31"/>
    <w:rPr>
      <w:rFonts w:ascii="Calibri" w:hAnsi="Calibri"/>
      <w:i/>
      <w:sz w:val="24"/>
      <w:szCs w:val="24"/>
    </w:rPr>
  </w:style>
  <w:style w:type="character" w:customStyle="1" w:styleId="aff">
    <w:name w:val="Выделенная цитата Знак"/>
    <w:uiPriority w:val="99"/>
    <w:qFormat/>
    <w:locked/>
    <w:rsid w:val="007B5D31"/>
    <w:rPr>
      <w:rFonts w:ascii="Calibri" w:hAnsi="Calibri" w:cs="Times New Roman"/>
      <w:b/>
      <w:i/>
      <w:sz w:val="24"/>
    </w:rPr>
  </w:style>
  <w:style w:type="character" w:styleId="aff0">
    <w:name w:val="Subtle Emphasis"/>
    <w:uiPriority w:val="99"/>
    <w:qFormat/>
    <w:rsid w:val="007B5D31"/>
    <w:rPr>
      <w:i/>
      <w:color w:val="5A5A5A"/>
    </w:rPr>
  </w:style>
  <w:style w:type="character" w:styleId="aff1">
    <w:name w:val="Intense Emphasis"/>
    <w:uiPriority w:val="99"/>
    <w:qFormat/>
    <w:rsid w:val="007B5D31"/>
    <w:rPr>
      <w:b/>
      <w:i/>
      <w:sz w:val="24"/>
      <w:u w:val="single"/>
    </w:rPr>
  </w:style>
  <w:style w:type="character" w:styleId="aff2">
    <w:name w:val="Subtle Reference"/>
    <w:uiPriority w:val="99"/>
    <w:qFormat/>
    <w:rsid w:val="007B5D31"/>
    <w:rPr>
      <w:sz w:val="24"/>
      <w:u w:val="single"/>
    </w:rPr>
  </w:style>
  <w:style w:type="character" w:styleId="aff3">
    <w:name w:val="Intense Reference"/>
    <w:uiPriority w:val="99"/>
    <w:qFormat/>
    <w:rsid w:val="007B5D31"/>
    <w:rPr>
      <w:b/>
      <w:sz w:val="24"/>
      <w:u w:val="single"/>
    </w:rPr>
  </w:style>
  <w:style w:type="character" w:styleId="aff4">
    <w:name w:val="Book Title"/>
    <w:uiPriority w:val="99"/>
    <w:qFormat/>
    <w:rsid w:val="007B5D31"/>
    <w:rPr>
      <w:rFonts w:ascii="Cambria" w:hAnsi="Cambria"/>
      <w:b/>
      <w:i/>
      <w:sz w:val="24"/>
    </w:rPr>
  </w:style>
  <w:style w:type="character" w:customStyle="1" w:styleId="16">
    <w:name w:val="Текст сноски Знак1"/>
    <w:uiPriority w:val="99"/>
    <w:qFormat/>
    <w:rsid w:val="007B5D31"/>
    <w:rPr>
      <w:rFonts w:ascii="Times New Roman" w:hAnsi="Times New Roman"/>
    </w:rPr>
  </w:style>
  <w:style w:type="character" w:customStyle="1" w:styleId="aff5">
    <w:name w:val="Основной текст Знак"/>
    <w:uiPriority w:val="99"/>
    <w:qFormat/>
    <w:locked/>
    <w:rsid w:val="007B5D31"/>
    <w:rPr>
      <w:rFonts w:cs="Times New Roman"/>
      <w:sz w:val="24"/>
      <w:szCs w:val="24"/>
    </w:rPr>
  </w:style>
  <w:style w:type="character" w:customStyle="1" w:styleId="apple-style-span">
    <w:name w:val="apple-style-span"/>
    <w:uiPriority w:val="99"/>
    <w:qFormat/>
    <w:rsid w:val="007B5D31"/>
    <w:rPr>
      <w:rFonts w:cs="Times New Roman"/>
    </w:rPr>
  </w:style>
  <w:style w:type="character" w:customStyle="1" w:styleId="26">
    <w:name w:val="Основной текст 2 Знак"/>
    <w:link w:val="27"/>
    <w:qFormat/>
    <w:locked/>
    <w:rsid w:val="007B5D31"/>
    <w:rPr>
      <w:sz w:val="24"/>
      <w:szCs w:val="24"/>
    </w:rPr>
  </w:style>
  <w:style w:type="character" w:customStyle="1" w:styleId="NoSpacingChar1">
    <w:name w:val="No Spacing Char1"/>
    <w:qFormat/>
    <w:locked/>
    <w:rsid w:val="007B5D31"/>
    <w:rPr>
      <w:sz w:val="32"/>
    </w:rPr>
  </w:style>
  <w:style w:type="character" w:customStyle="1" w:styleId="apple-converted-space">
    <w:name w:val="apple-converted-space"/>
    <w:qFormat/>
    <w:rsid w:val="007B5D31"/>
    <w:rPr>
      <w:rFonts w:cs="Times New Roman"/>
    </w:rPr>
  </w:style>
  <w:style w:type="character" w:customStyle="1" w:styleId="FontStyle14">
    <w:name w:val="Font Style14"/>
    <w:qFormat/>
    <w:rsid w:val="007B5D31"/>
    <w:rPr>
      <w:rFonts w:ascii="Times New Roman" w:hAnsi="Times New Roman"/>
      <w:b/>
      <w:sz w:val="20"/>
    </w:rPr>
  </w:style>
  <w:style w:type="character" w:customStyle="1" w:styleId="FontStyle17">
    <w:name w:val="Font Style17"/>
    <w:uiPriority w:val="99"/>
    <w:qFormat/>
    <w:rsid w:val="007B5D31"/>
    <w:rPr>
      <w:rFonts w:ascii="Times New Roman" w:hAnsi="Times New Roman"/>
      <w:sz w:val="20"/>
    </w:rPr>
  </w:style>
  <w:style w:type="character" w:customStyle="1" w:styleId="WW8Num1z0">
    <w:name w:val="WW8Num1z0"/>
    <w:uiPriority w:val="99"/>
    <w:qFormat/>
    <w:rsid w:val="007B5D31"/>
  </w:style>
  <w:style w:type="character" w:customStyle="1" w:styleId="WW8Num1z1">
    <w:name w:val="WW8Num1z1"/>
    <w:uiPriority w:val="99"/>
    <w:qFormat/>
    <w:rsid w:val="007B5D31"/>
  </w:style>
  <w:style w:type="character" w:customStyle="1" w:styleId="WW8Num1z2">
    <w:name w:val="WW8Num1z2"/>
    <w:uiPriority w:val="99"/>
    <w:qFormat/>
    <w:rsid w:val="007B5D31"/>
  </w:style>
  <w:style w:type="character" w:customStyle="1" w:styleId="WW8Num1z3">
    <w:name w:val="WW8Num1z3"/>
    <w:uiPriority w:val="99"/>
    <w:qFormat/>
    <w:rsid w:val="007B5D31"/>
  </w:style>
  <w:style w:type="character" w:customStyle="1" w:styleId="WW8Num1z4">
    <w:name w:val="WW8Num1z4"/>
    <w:uiPriority w:val="99"/>
    <w:qFormat/>
    <w:rsid w:val="007B5D31"/>
  </w:style>
  <w:style w:type="character" w:customStyle="1" w:styleId="WW8Num1z5">
    <w:name w:val="WW8Num1z5"/>
    <w:uiPriority w:val="99"/>
    <w:qFormat/>
    <w:rsid w:val="007B5D31"/>
  </w:style>
  <w:style w:type="character" w:customStyle="1" w:styleId="WW8Num1z6">
    <w:name w:val="WW8Num1z6"/>
    <w:uiPriority w:val="99"/>
    <w:qFormat/>
    <w:rsid w:val="007B5D31"/>
  </w:style>
  <w:style w:type="character" w:customStyle="1" w:styleId="WW8Num1z7">
    <w:name w:val="WW8Num1z7"/>
    <w:uiPriority w:val="99"/>
    <w:qFormat/>
    <w:rsid w:val="007B5D31"/>
  </w:style>
  <w:style w:type="character" w:customStyle="1" w:styleId="WW8Num1z8">
    <w:name w:val="WW8Num1z8"/>
    <w:uiPriority w:val="99"/>
    <w:qFormat/>
    <w:rsid w:val="007B5D31"/>
  </w:style>
  <w:style w:type="character" w:customStyle="1" w:styleId="WW8Num2z0">
    <w:name w:val="WW8Num2z0"/>
    <w:uiPriority w:val="99"/>
    <w:qFormat/>
    <w:rsid w:val="007B5D31"/>
    <w:rPr>
      <w:b/>
    </w:rPr>
  </w:style>
  <w:style w:type="character" w:customStyle="1" w:styleId="WW8Num2z1">
    <w:name w:val="WW8Num2z1"/>
    <w:uiPriority w:val="99"/>
    <w:qFormat/>
    <w:rsid w:val="007B5D31"/>
    <w:rPr>
      <w:color w:val="auto"/>
    </w:rPr>
  </w:style>
  <w:style w:type="character" w:customStyle="1" w:styleId="WW8Num2z2">
    <w:name w:val="WW8Num2z2"/>
    <w:uiPriority w:val="99"/>
    <w:qFormat/>
    <w:rsid w:val="007B5D31"/>
    <w:rPr>
      <w:color w:val="auto"/>
    </w:rPr>
  </w:style>
  <w:style w:type="character" w:customStyle="1" w:styleId="WW8Num3z0">
    <w:name w:val="WW8Num3z0"/>
    <w:uiPriority w:val="99"/>
    <w:qFormat/>
    <w:rsid w:val="007B5D31"/>
  </w:style>
  <w:style w:type="character" w:customStyle="1" w:styleId="WW8Num3z1">
    <w:name w:val="WW8Num3z1"/>
    <w:uiPriority w:val="99"/>
    <w:qFormat/>
    <w:rsid w:val="007B5D31"/>
  </w:style>
  <w:style w:type="character" w:customStyle="1" w:styleId="WW8Num3z2">
    <w:name w:val="WW8Num3z2"/>
    <w:uiPriority w:val="99"/>
    <w:qFormat/>
    <w:rsid w:val="007B5D31"/>
  </w:style>
  <w:style w:type="character" w:customStyle="1" w:styleId="WW8Num3z3">
    <w:name w:val="WW8Num3z3"/>
    <w:uiPriority w:val="99"/>
    <w:qFormat/>
    <w:rsid w:val="007B5D31"/>
  </w:style>
  <w:style w:type="character" w:customStyle="1" w:styleId="WW8Num3z4">
    <w:name w:val="WW8Num3z4"/>
    <w:uiPriority w:val="99"/>
    <w:qFormat/>
    <w:rsid w:val="007B5D31"/>
  </w:style>
  <w:style w:type="character" w:customStyle="1" w:styleId="WW8Num3z5">
    <w:name w:val="WW8Num3z5"/>
    <w:uiPriority w:val="99"/>
    <w:qFormat/>
    <w:rsid w:val="007B5D31"/>
  </w:style>
  <w:style w:type="character" w:customStyle="1" w:styleId="WW8Num3z6">
    <w:name w:val="WW8Num3z6"/>
    <w:uiPriority w:val="99"/>
    <w:qFormat/>
    <w:rsid w:val="007B5D31"/>
  </w:style>
  <w:style w:type="character" w:customStyle="1" w:styleId="WW8Num3z7">
    <w:name w:val="WW8Num3z7"/>
    <w:uiPriority w:val="99"/>
    <w:qFormat/>
    <w:rsid w:val="007B5D31"/>
  </w:style>
  <w:style w:type="character" w:customStyle="1" w:styleId="WW8Num3z8">
    <w:name w:val="WW8Num3z8"/>
    <w:uiPriority w:val="99"/>
    <w:qFormat/>
    <w:rsid w:val="007B5D31"/>
  </w:style>
  <w:style w:type="character" w:customStyle="1" w:styleId="WW8Num4z0">
    <w:name w:val="WW8Num4z0"/>
    <w:uiPriority w:val="99"/>
    <w:qFormat/>
    <w:rsid w:val="007B5D31"/>
  </w:style>
  <w:style w:type="character" w:customStyle="1" w:styleId="WW8Num4z1">
    <w:name w:val="WW8Num4z1"/>
    <w:uiPriority w:val="99"/>
    <w:qFormat/>
    <w:rsid w:val="007B5D31"/>
  </w:style>
  <w:style w:type="character" w:customStyle="1" w:styleId="WW8Num4z2">
    <w:name w:val="WW8Num4z2"/>
    <w:uiPriority w:val="99"/>
    <w:qFormat/>
    <w:rsid w:val="007B5D31"/>
  </w:style>
  <w:style w:type="character" w:customStyle="1" w:styleId="WW8Num4z3">
    <w:name w:val="WW8Num4z3"/>
    <w:uiPriority w:val="99"/>
    <w:qFormat/>
    <w:rsid w:val="007B5D31"/>
  </w:style>
  <w:style w:type="character" w:customStyle="1" w:styleId="WW8Num4z4">
    <w:name w:val="WW8Num4z4"/>
    <w:uiPriority w:val="99"/>
    <w:qFormat/>
    <w:rsid w:val="007B5D31"/>
  </w:style>
  <w:style w:type="character" w:customStyle="1" w:styleId="WW8Num4z5">
    <w:name w:val="WW8Num4z5"/>
    <w:uiPriority w:val="99"/>
    <w:qFormat/>
    <w:rsid w:val="007B5D31"/>
  </w:style>
  <w:style w:type="character" w:customStyle="1" w:styleId="WW8Num4z6">
    <w:name w:val="WW8Num4z6"/>
    <w:uiPriority w:val="99"/>
    <w:qFormat/>
    <w:rsid w:val="007B5D31"/>
  </w:style>
  <w:style w:type="character" w:customStyle="1" w:styleId="WW8Num4z7">
    <w:name w:val="WW8Num4z7"/>
    <w:uiPriority w:val="99"/>
    <w:qFormat/>
    <w:rsid w:val="007B5D31"/>
  </w:style>
  <w:style w:type="character" w:customStyle="1" w:styleId="WW8Num4z8">
    <w:name w:val="WW8Num4z8"/>
    <w:uiPriority w:val="99"/>
    <w:qFormat/>
    <w:rsid w:val="007B5D31"/>
  </w:style>
  <w:style w:type="character" w:customStyle="1" w:styleId="WW8Num5z0">
    <w:name w:val="WW8Num5z0"/>
    <w:uiPriority w:val="99"/>
    <w:qFormat/>
    <w:rsid w:val="007B5D31"/>
  </w:style>
  <w:style w:type="character" w:customStyle="1" w:styleId="WW8Num5z1">
    <w:name w:val="WW8Num5z1"/>
    <w:uiPriority w:val="99"/>
    <w:qFormat/>
    <w:rsid w:val="007B5D31"/>
  </w:style>
  <w:style w:type="character" w:customStyle="1" w:styleId="WW8Num5z2">
    <w:name w:val="WW8Num5z2"/>
    <w:uiPriority w:val="99"/>
    <w:qFormat/>
    <w:rsid w:val="007B5D31"/>
  </w:style>
  <w:style w:type="character" w:customStyle="1" w:styleId="WW8Num5z3">
    <w:name w:val="WW8Num5z3"/>
    <w:uiPriority w:val="99"/>
    <w:qFormat/>
    <w:rsid w:val="007B5D31"/>
  </w:style>
  <w:style w:type="character" w:customStyle="1" w:styleId="WW8Num5z4">
    <w:name w:val="WW8Num5z4"/>
    <w:uiPriority w:val="99"/>
    <w:qFormat/>
    <w:rsid w:val="007B5D31"/>
  </w:style>
  <w:style w:type="character" w:customStyle="1" w:styleId="WW8Num5z5">
    <w:name w:val="WW8Num5z5"/>
    <w:uiPriority w:val="99"/>
    <w:qFormat/>
    <w:rsid w:val="007B5D31"/>
  </w:style>
  <w:style w:type="character" w:customStyle="1" w:styleId="WW8Num5z6">
    <w:name w:val="WW8Num5z6"/>
    <w:uiPriority w:val="99"/>
    <w:qFormat/>
    <w:rsid w:val="007B5D31"/>
  </w:style>
  <w:style w:type="character" w:customStyle="1" w:styleId="WW8Num5z7">
    <w:name w:val="WW8Num5z7"/>
    <w:uiPriority w:val="99"/>
    <w:qFormat/>
    <w:rsid w:val="007B5D31"/>
  </w:style>
  <w:style w:type="character" w:customStyle="1" w:styleId="WW8Num5z8">
    <w:name w:val="WW8Num5z8"/>
    <w:uiPriority w:val="99"/>
    <w:qFormat/>
    <w:rsid w:val="007B5D31"/>
  </w:style>
  <w:style w:type="character" w:customStyle="1" w:styleId="WW8Num6z0">
    <w:name w:val="WW8Num6z0"/>
    <w:uiPriority w:val="99"/>
    <w:qFormat/>
    <w:rsid w:val="007B5D31"/>
    <w:rPr>
      <w:b/>
    </w:rPr>
  </w:style>
  <w:style w:type="character" w:customStyle="1" w:styleId="WW8Num6z1">
    <w:name w:val="WW8Num6z1"/>
    <w:uiPriority w:val="99"/>
    <w:qFormat/>
    <w:rsid w:val="007B5D31"/>
  </w:style>
  <w:style w:type="character" w:customStyle="1" w:styleId="WW8Num6z2">
    <w:name w:val="WW8Num6z2"/>
    <w:uiPriority w:val="99"/>
    <w:qFormat/>
    <w:rsid w:val="007B5D31"/>
  </w:style>
  <w:style w:type="character" w:customStyle="1" w:styleId="WW8Num6z3">
    <w:name w:val="WW8Num6z3"/>
    <w:uiPriority w:val="99"/>
    <w:qFormat/>
    <w:rsid w:val="007B5D31"/>
  </w:style>
  <w:style w:type="character" w:customStyle="1" w:styleId="WW8Num6z4">
    <w:name w:val="WW8Num6z4"/>
    <w:uiPriority w:val="99"/>
    <w:qFormat/>
    <w:rsid w:val="007B5D31"/>
  </w:style>
  <w:style w:type="character" w:customStyle="1" w:styleId="WW8Num6z5">
    <w:name w:val="WW8Num6z5"/>
    <w:uiPriority w:val="99"/>
    <w:qFormat/>
    <w:rsid w:val="007B5D31"/>
  </w:style>
  <w:style w:type="character" w:customStyle="1" w:styleId="WW8Num6z6">
    <w:name w:val="WW8Num6z6"/>
    <w:uiPriority w:val="99"/>
    <w:qFormat/>
    <w:rsid w:val="007B5D31"/>
  </w:style>
  <w:style w:type="character" w:customStyle="1" w:styleId="WW8Num6z7">
    <w:name w:val="WW8Num6z7"/>
    <w:uiPriority w:val="99"/>
    <w:qFormat/>
    <w:rsid w:val="007B5D31"/>
  </w:style>
  <w:style w:type="character" w:customStyle="1" w:styleId="WW8Num6z8">
    <w:name w:val="WW8Num6z8"/>
    <w:uiPriority w:val="99"/>
    <w:qFormat/>
    <w:rsid w:val="007B5D31"/>
  </w:style>
  <w:style w:type="character" w:customStyle="1" w:styleId="WW8Num7z0">
    <w:name w:val="WW8Num7z0"/>
    <w:uiPriority w:val="99"/>
    <w:qFormat/>
    <w:rsid w:val="007B5D31"/>
    <w:rPr>
      <w:rFonts w:ascii="Symbol" w:hAnsi="Symbol"/>
    </w:rPr>
  </w:style>
  <w:style w:type="character" w:customStyle="1" w:styleId="WW8Num7z1">
    <w:name w:val="WW8Num7z1"/>
    <w:uiPriority w:val="99"/>
    <w:qFormat/>
    <w:rsid w:val="007B5D31"/>
    <w:rPr>
      <w:rFonts w:ascii="Courier New" w:hAnsi="Courier New"/>
    </w:rPr>
  </w:style>
  <w:style w:type="character" w:customStyle="1" w:styleId="WW8Num7z2">
    <w:name w:val="WW8Num7z2"/>
    <w:uiPriority w:val="99"/>
    <w:qFormat/>
    <w:rsid w:val="007B5D31"/>
    <w:rPr>
      <w:rFonts w:ascii="Wingdings" w:hAnsi="Wingdings"/>
    </w:rPr>
  </w:style>
  <w:style w:type="character" w:customStyle="1" w:styleId="WW8Num8z0">
    <w:name w:val="WW8Num8z0"/>
    <w:uiPriority w:val="99"/>
    <w:qFormat/>
    <w:rsid w:val="007B5D31"/>
  </w:style>
  <w:style w:type="character" w:customStyle="1" w:styleId="WW8Num9z0">
    <w:name w:val="WW8Num9z0"/>
    <w:uiPriority w:val="99"/>
    <w:qFormat/>
    <w:rsid w:val="007B5D31"/>
    <w:rPr>
      <w:rFonts w:ascii="Symbol" w:hAnsi="Symbol"/>
    </w:rPr>
  </w:style>
  <w:style w:type="character" w:customStyle="1" w:styleId="WW8Num9z1">
    <w:name w:val="WW8Num9z1"/>
    <w:uiPriority w:val="99"/>
    <w:qFormat/>
    <w:rsid w:val="007B5D31"/>
    <w:rPr>
      <w:rFonts w:ascii="Courier New" w:hAnsi="Courier New"/>
    </w:rPr>
  </w:style>
  <w:style w:type="character" w:customStyle="1" w:styleId="WW8Num9z2">
    <w:name w:val="WW8Num9z2"/>
    <w:uiPriority w:val="99"/>
    <w:qFormat/>
    <w:rsid w:val="007B5D31"/>
    <w:rPr>
      <w:rFonts w:ascii="Wingdings" w:hAnsi="Wingdings"/>
    </w:rPr>
  </w:style>
  <w:style w:type="character" w:customStyle="1" w:styleId="WW8Num10z0">
    <w:name w:val="WW8Num10z0"/>
    <w:uiPriority w:val="99"/>
    <w:qFormat/>
    <w:rsid w:val="007B5D31"/>
  </w:style>
  <w:style w:type="character" w:customStyle="1" w:styleId="WW8Num10z1">
    <w:name w:val="WW8Num10z1"/>
    <w:uiPriority w:val="99"/>
    <w:qFormat/>
    <w:rsid w:val="007B5D31"/>
  </w:style>
  <w:style w:type="character" w:customStyle="1" w:styleId="WW8Num10z2">
    <w:name w:val="WW8Num10z2"/>
    <w:uiPriority w:val="99"/>
    <w:qFormat/>
    <w:rsid w:val="007B5D31"/>
  </w:style>
  <w:style w:type="character" w:customStyle="1" w:styleId="WW8Num10z3">
    <w:name w:val="WW8Num10z3"/>
    <w:uiPriority w:val="99"/>
    <w:qFormat/>
    <w:rsid w:val="007B5D31"/>
  </w:style>
  <w:style w:type="character" w:customStyle="1" w:styleId="WW8Num10z4">
    <w:name w:val="WW8Num10z4"/>
    <w:uiPriority w:val="99"/>
    <w:qFormat/>
    <w:rsid w:val="007B5D31"/>
  </w:style>
  <w:style w:type="character" w:customStyle="1" w:styleId="WW8Num10z5">
    <w:name w:val="WW8Num10z5"/>
    <w:uiPriority w:val="99"/>
    <w:qFormat/>
    <w:rsid w:val="007B5D31"/>
  </w:style>
  <w:style w:type="character" w:customStyle="1" w:styleId="WW8Num10z6">
    <w:name w:val="WW8Num10z6"/>
    <w:uiPriority w:val="99"/>
    <w:qFormat/>
    <w:rsid w:val="007B5D31"/>
  </w:style>
  <w:style w:type="character" w:customStyle="1" w:styleId="WW8Num10z7">
    <w:name w:val="WW8Num10z7"/>
    <w:uiPriority w:val="99"/>
    <w:qFormat/>
    <w:rsid w:val="007B5D31"/>
  </w:style>
  <w:style w:type="character" w:customStyle="1" w:styleId="WW8Num10z8">
    <w:name w:val="WW8Num10z8"/>
    <w:uiPriority w:val="99"/>
    <w:qFormat/>
    <w:rsid w:val="007B5D31"/>
  </w:style>
  <w:style w:type="character" w:customStyle="1" w:styleId="WW8Num11z0">
    <w:name w:val="WW8Num11z0"/>
    <w:uiPriority w:val="99"/>
    <w:qFormat/>
    <w:rsid w:val="007B5D31"/>
  </w:style>
  <w:style w:type="character" w:customStyle="1" w:styleId="WW8Num11z1">
    <w:name w:val="WW8Num11z1"/>
    <w:uiPriority w:val="99"/>
    <w:qFormat/>
    <w:rsid w:val="007B5D31"/>
  </w:style>
  <w:style w:type="character" w:customStyle="1" w:styleId="WW8Num11z2">
    <w:name w:val="WW8Num11z2"/>
    <w:uiPriority w:val="99"/>
    <w:qFormat/>
    <w:rsid w:val="007B5D31"/>
  </w:style>
  <w:style w:type="character" w:customStyle="1" w:styleId="WW8Num11z3">
    <w:name w:val="WW8Num11z3"/>
    <w:uiPriority w:val="99"/>
    <w:qFormat/>
    <w:rsid w:val="007B5D31"/>
  </w:style>
  <w:style w:type="character" w:customStyle="1" w:styleId="WW8Num11z4">
    <w:name w:val="WW8Num11z4"/>
    <w:uiPriority w:val="99"/>
    <w:qFormat/>
    <w:rsid w:val="007B5D31"/>
  </w:style>
  <w:style w:type="character" w:customStyle="1" w:styleId="WW8Num11z5">
    <w:name w:val="WW8Num11z5"/>
    <w:uiPriority w:val="99"/>
    <w:qFormat/>
    <w:rsid w:val="007B5D31"/>
  </w:style>
  <w:style w:type="character" w:customStyle="1" w:styleId="WW8Num11z6">
    <w:name w:val="WW8Num11z6"/>
    <w:uiPriority w:val="99"/>
    <w:qFormat/>
    <w:rsid w:val="007B5D31"/>
  </w:style>
  <w:style w:type="character" w:customStyle="1" w:styleId="WW8Num11z7">
    <w:name w:val="WW8Num11z7"/>
    <w:uiPriority w:val="99"/>
    <w:qFormat/>
    <w:rsid w:val="007B5D31"/>
  </w:style>
  <w:style w:type="character" w:customStyle="1" w:styleId="WW8Num11z8">
    <w:name w:val="WW8Num11z8"/>
    <w:uiPriority w:val="99"/>
    <w:qFormat/>
    <w:rsid w:val="007B5D31"/>
  </w:style>
  <w:style w:type="character" w:customStyle="1" w:styleId="WW8Num12z0">
    <w:name w:val="WW8Num12z0"/>
    <w:uiPriority w:val="99"/>
    <w:qFormat/>
    <w:rsid w:val="007B5D31"/>
    <w:rPr>
      <w:rFonts w:ascii="Times New Roman" w:hAnsi="Times New Roman"/>
    </w:rPr>
  </w:style>
  <w:style w:type="character" w:customStyle="1" w:styleId="WW8Num12z1">
    <w:name w:val="WW8Num12z1"/>
    <w:uiPriority w:val="99"/>
    <w:qFormat/>
    <w:rsid w:val="007B5D31"/>
    <w:rPr>
      <w:rFonts w:ascii="Courier New" w:hAnsi="Courier New"/>
    </w:rPr>
  </w:style>
  <w:style w:type="character" w:customStyle="1" w:styleId="WW8Num12z2">
    <w:name w:val="WW8Num12z2"/>
    <w:uiPriority w:val="99"/>
    <w:qFormat/>
    <w:rsid w:val="007B5D31"/>
    <w:rPr>
      <w:rFonts w:ascii="Wingdings" w:hAnsi="Wingdings"/>
    </w:rPr>
  </w:style>
  <w:style w:type="character" w:customStyle="1" w:styleId="WW8Num12z3">
    <w:name w:val="WW8Num12z3"/>
    <w:uiPriority w:val="99"/>
    <w:qFormat/>
    <w:rsid w:val="007B5D31"/>
    <w:rPr>
      <w:rFonts w:ascii="Symbol" w:hAnsi="Symbol"/>
    </w:rPr>
  </w:style>
  <w:style w:type="character" w:customStyle="1" w:styleId="WW8Num13z0">
    <w:name w:val="WW8Num13z0"/>
    <w:uiPriority w:val="99"/>
    <w:qFormat/>
    <w:rsid w:val="007B5D31"/>
  </w:style>
  <w:style w:type="character" w:customStyle="1" w:styleId="WW8Num14z0">
    <w:name w:val="WW8Num14z0"/>
    <w:uiPriority w:val="99"/>
    <w:qFormat/>
    <w:rsid w:val="007B5D31"/>
    <w:rPr>
      <w:b/>
    </w:rPr>
  </w:style>
  <w:style w:type="character" w:customStyle="1" w:styleId="WW8Num14z1">
    <w:name w:val="WW8Num14z1"/>
    <w:uiPriority w:val="99"/>
    <w:qFormat/>
    <w:rsid w:val="007B5D31"/>
  </w:style>
  <w:style w:type="character" w:customStyle="1" w:styleId="WW8Num14z2">
    <w:name w:val="WW8Num14z2"/>
    <w:uiPriority w:val="99"/>
    <w:qFormat/>
    <w:rsid w:val="007B5D31"/>
  </w:style>
  <w:style w:type="character" w:customStyle="1" w:styleId="WW8Num14z3">
    <w:name w:val="WW8Num14z3"/>
    <w:uiPriority w:val="99"/>
    <w:qFormat/>
    <w:rsid w:val="007B5D31"/>
  </w:style>
  <w:style w:type="character" w:customStyle="1" w:styleId="WW8Num14z4">
    <w:name w:val="WW8Num14z4"/>
    <w:uiPriority w:val="99"/>
    <w:qFormat/>
    <w:rsid w:val="007B5D31"/>
  </w:style>
  <w:style w:type="character" w:customStyle="1" w:styleId="WW8Num14z5">
    <w:name w:val="WW8Num14z5"/>
    <w:uiPriority w:val="99"/>
    <w:qFormat/>
    <w:rsid w:val="007B5D31"/>
  </w:style>
  <w:style w:type="character" w:customStyle="1" w:styleId="WW8Num14z6">
    <w:name w:val="WW8Num14z6"/>
    <w:uiPriority w:val="99"/>
    <w:qFormat/>
    <w:rsid w:val="007B5D31"/>
  </w:style>
  <w:style w:type="character" w:customStyle="1" w:styleId="WW8Num14z7">
    <w:name w:val="WW8Num14z7"/>
    <w:uiPriority w:val="99"/>
    <w:qFormat/>
    <w:rsid w:val="007B5D31"/>
  </w:style>
  <w:style w:type="character" w:customStyle="1" w:styleId="WW8Num14z8">
    <w:name w:val="WW8Num14z8"/>
    <w:uiPriority w:val="99"/>
    <w:qFormat/>
    <w:rsid w:val="007B5D31"/>
  </w:style>
  <w:style w:type="character" w:customStyle="1" w:styleId="WW8Num15z0">
    <w:name w:val="WW8Num15z0"/>
    <w:uiPriority w:val="99"/>
    <w:qFormat/>
    <w:rsid w:val="007B5D31"/>
  </w:style>
  <w:style w:type="character" w:customStyle="1" w:styleId="WW8Num15z1">
    <w:name w:val="WW8Num15z1"/>
    <w:uiPriority w:val="99"/>
    <w:qFormat/>
    <w:rsid w:val="007B5D31"/>
  </w:style>
  <w:style w:type="character" w:customStyle="1" w:styleId="WW8Num15z2">
    <w:name w:val="WW8Num15z2"/>
    <w:uiPriority w:val="99"/>
    <w:qFormat/>
    <w:rsid w:val="007B5D31"/>
  </w:style>
  <w:style w:type="character" w:customStyle="1" w:styleId="WW8Num15z3">
    <w:name w:val="WW8Num15z3"/>
    <w:uiPriority w:val="99"/>
    <w:qFormat/>
    <w:rsid w:val="007B5D31"/>
  </w:style>
  <w:style w:type="character" w:customStyle="1" w:styleId="WW8Num15z4">
    <w:name w:val="WW8Num15z4"/>
    <w:uiPriority w:val="99"/>
    <w:qFormat/>
    <w:rsid w:val="007B5D31"/>
  </w:style>
  <w:style w:type="character" w:customStyle="1" w:styleId="WW8Num15z5">
    <w:name w:val="WW8Num15z5"/>
    <w:uiPriority w:val="99"/>
    <w:qFormat/>
    <w:rsid w:val="007B5D31"/>
  </w:style>
  <w:style w:type="character" w:customStyle="1" w:styleId="WW8Num15z6">
    <w:name w:val="WW8Num15z6"/>
    <w:uiPriority w:val="99"/>
    <w:qFormat/>
    <w:rsid w:val="007B5D31"/>
  </w:style>
  <w:style w:type="character" w:customStyle="1" w:styleId="WW8Num15z7">
    <w:name w:val="WW8Num15z7"/>
    <w:uiPriority w:val="99"/>
    <w:qFormat/>
    <w:rsid w:val="007B5D31"/>
  </w:style>
  <w:style w:type="character" w:customStyle="1" w:styleId="WW8Num15z8">
    <w:name w:val="WW8Num15z8"/>
    <w:uiPriority w:val="99"/>
    <w:qFormat/>
    <w:rsid w:val="007B5D31"/>
  </w:style>
  <w:style w:type="character" w:customStyle="1" w:styleId="WW8Num16z0">
    <w:name w:val="WW8Num16z0"/>
    <w:uiPriority w:val="99"/>
    <w:qFormat/>
    <w:rsid w:val="007B5D31"/>
    <w:rPr>
      <w:rFonts w:ascii="Courier New" w:hAnsi="Courier New"/>
    </w:rPr>
  </w:style>
  <w:style w:type="character" w:customStyle="1" w:styleId="WW8Num16z2">
    <w:name w:val="WW8Num16z2"/>
    <w:uiPriority w:val="99"/>
    <w:qFormat/>
    <w:rsid w:val="007B5D31"/>
    <w:rPr>
      <w:rFonts w:ascii="Wingdings" w:hAnsi="Wingdings"/>
    </w:rPr>
  </w:style>
  <w:style w:type="character" w:customStyle="1" w:styleId="WW8Num16z3">
    <w:name w:val="WW8Num16z3"/>
    <w:uiPriority w:val="99"/>
    <w:qFormat/>
    <w:rsid w:val="007B5D31"/>
    <w:rPr>
      <w:rFonts w:ascii="Symbol" w:hAnsi="Symbol"/>
    </w:rPr>
  </w:style>
  <w:style w:type="character" w:customStyle="1" w:styleId="WW8Num17z0">
    <w:name w:val="WW8Num17z0"/>
    <w:uiPriority w:val="99"/>
    <w:qFormat/>
    <w:rsid w:val="007B5D31"/>
  </w:style>
  <w:style w:type="character" w:customStyle="1" w:styleId="WW8Num17z1">
    <w:name w:val="WW8Num17z1"/>
    <w:uiPriority w:val="99"/>
    <w:qFormat/>
    <w:rsid w:val="007B5D31"/>
  </w:style>
  <w:style w:type="character" w:customStyle="1" w:styleId="WW8Num17z2">
    <w:name w:val="WW8Num17z2"/>
    <w:uiPriority w:val="99"/>
    <w:qFormat/>
    <w:rsid w:val="007B5D31"/>
  </w:style>
  <w:style w:type="character" w:customStyle="1" w:styleId="WW8Num17z3">
    <w:name w:val="WW8Num17z3"/>
    <w:uiPriority w:val="99"/>
    <w:qFormat/>
    <w:rsid w:val="007B5D31"/>
  </w:style>
  <w:style w:type="character" w:customStyle="1" w:styleId="WW8Num17z4">
    <w:name w:val="WW8Num17z4"/>
    <w:uiPriority w:val="99"/>
    <w:qFormat/>
    <w:rsid w:val="007B5D31"/>
  </w:style>
  <w:style w:type="character" w:customStyle="1" w:styleId="WW8Num17z5">
    <w:name w:val="WW8Num17z5"/>
    <w:uiPriority w:val="99"/>
    <w:qFormat/>
    <w:rsid w:val="007B5D31"/>
  </w:style>
  <w:style w:type="character" w:customStyle="1" w:styleId="WW8Num17z6">
    <w:name w:val="WW8Num17z6"/>
    <w:uiPriority w:val="99"/>
    <w:qFormat/>
    <w:rsid w:val="007B5D31"/>
  </w:style>
  <w:style w:type="character" w:customStyle="1" w:styleId="WW8Num17z7">
    <w:name w:val="WW8Num17z7"/>
    <w:uiPriority w:val="99"/>
    <w:qFormat/>
    <w:rsid w:val="007B5D31"/>
  </w:style>
  <w:style w:type="character" w:customStyle="1" w:styleId="WW8Num17z8">
    <w:name w:val="WW8Num17z8"/>
    <w:uiPriority w:val="99"/>
    <w:qFormat/>
    <w:rsid w:val="007B5D31"/>
  </w:style>
  <w:style w:type="character" w:customStyle="1" w:styleId="WW8Num18z0">
    <w:name w:val="WW8Num18z0"/>
    <w:uiPriority w:val="99"/>
    <w:qFormat/>
    <w:rsid w:val="007B5D31"/>
    <w:rPr>
      <w:rFonts w:ascii="Symbol" w:hAnsi="Symbol"/>
    </w:rPr>
  </w:style>
  <w:style w:type="character" w:customStyle="1" w:styleId="WW8Num18z1">
    <w:name w:val="WW8Num18z1"/>
    <w:uiPriority w:val="99"/>
    <w:qFormat/>
    <w:rsid w:val="007B5D31"/>
    <w:rPr>
      <w:rFonts w:ascii="Courier New" w:hAnsi="Courier New"/>
    </w:rPr>
  </w:style>
  <w:style w:type="character" w:customStyle="1" w:styleId="WW8Num18z2">
    <w:name w:val="WW8Num18z2"/>
    <w:uiPriority w:val="99"/>
    <w:qFormat/>
    <w:rsid w:val="007B5D31"/>
    <w:rPr>
      <w:rFonts w:ascii="Wingdings" w:hAnsi="Wingdings"/>
    </w:rPr>
  </w:style>
  <w:style w:type="character" w:customStyle="1" w:styleId="WW8Num19z0">
    <w:name w:val="WW8Num19z0"/>
    <w:uiPriority w:val="99"/>
    <w:qFormat/>
    <w:rsid w:val="007B5D31"/>
  </w:style>
  <w:style w:type="character" w:customStyle="1" w:styleId="WW8Num19z1">
    <w:name w:val="WW8Num19z1"/>
    <w:uiPriority w:val="99"/>
    <w:qFormat/>
    <w:rsid w:val="007B5D31"/>
  </w:style>
  <w:style w:type="character" w:customStyle="1" w:styleId="WW8Num19z2">
    <w:name w:val="WW8Num19z2"/>
    <w:uiPriority w:val="99"/>
    <w:qFormat/>
    <w:rsid w:val="007B5D31"/>
  </w:style>
  <w:style w:type="character" w:customStyle="1" w:styleId="WW8Num19z3">
    <w:name w:val="WW8Num19z3"/>
    <w:uiPriority w:val="99"/>
    <w:qFormat/>
    <w:rsid w:val="007B5D31"/>
  </w:style>
  <w:style w:type="character" w:customStyle="1" w:styleId="WW8Num19z4">
    <w:name w:val="WW8Num19z4"/>
    <w:uiPriority w:val="99"/>
    <w:qFormat/>
    <w:rsid w:val="007B5D31"/>
  </w:style>
  <w:style w:type="character" w:customStyle="1" w:styleId="WW8Num19z5">
    <w:name w:val="WW8Num19z5"/>
    <w:uiPriority w:val="99"/>
    <w:qFormat/>
    <w:rsid w:val="007B5D31"/>
  </w:style>
  <w:style w:type="character" w:customStyle="1" w:styleId="WW8Num19z6">
    <w:name w:val="WW8Num19z6"/>
    <w:uiPriority w:val="99"/>
    <w:qFormat/>
    <w:rsid w:val="007B5D31"/>
  </w:style>
  <w:style w:type="character" w:customStyle="1" w:styleId="WW8Num19z7">
    <w:name w:val="WW8Num19z7"/>
    <w:uiPriority w:val="99"/>
    <w:qFormat/>
    <w:rsid w:val="007B5D31"/>
  </w:style>
  <w:style w:type="character" w:customStyle="1" w:styleId="WW8Num19z8">
    <w:name w:val="WW8Num19z8"/>
    <w:uiPriority w:val="99"/>
    <w:qFormat/>
    <w:rsid w:val="007B5D31"/>
  </w:style>
  <w:style w:type="character" w:customStyle="1" w:styleId="WW8Num20z0">
    <w:name w:val="WW8Num20z0"/>
    <w:uiPriority w:val="99"/>
    <w:qFormat/>
    <w:rsid w:val="007B5D31"/>
    <w:rPr>
      <w:b/>
    </w:rPr>
  </w:style>
  <w:style w:type="character" w:customStyle="1" w:styleId="WW8Num20z1">
    <w:name w:val="WW8Num20z1"/>
    <w:uiPriority w:val="99"/>
    <w:qFormat/>
    <w:rsid w:val="007B5D31"/>
  </w:style>
  <w:style w:type="character" w:customStyle="1" w:styleId="WW8Num20z2">
    <w:name w:val="WW8Num20z2"/>
    <w:uiPriority w:val="99"/>
    <w:qFormat/>
    <w:rsid w:val="007B5D31"/>
  </w:style>
  <w:style w:type="character" w:customStyle="1" w:styleId="WW8Num20z3">
    <w:name w:val="WW8Num20z3"/>
    <w:uiPriority w:val="99"/>
    <w:qFormat/>
    <w:rsid w:val="007B5D31"/>
  </w:style>
  <w:style w:type="character" w:customStyle="1" w:styleId="WW8Num20z4">
    <w:name w:val="WW8Num20z4"/>
    <w:uiPriority w:val="99"/>
    <w:qFormat/>
    <w:rsid w:val="007B5D31"/>
  </w:style>
  <w:style w:type="character" w:customStyle="1" w:styleId="WW8Num20z5">
    <w:name w:val="WW8Num20z5"/>
    <w:uiPriority w:val="99"/>
    <w:qFormat/>
    <w:rsid w:val="007B5D31"/>
  </w:style>
  <w:style w:type="character" w:customStyle="1" w:styleId="WW8Num20z6">
    <w:name w:val="WW8Num20z6"/>
    <w:uiPriority w:val="99"/>
    <w:qFormat/>
    <w:rsid w:val="007B5D31"/>
  </w:style>
  <w:style w:type="character" w:customStyle="1" w:styleId="WW8Num20z7">
    <w:name w:val="WW8Num20z7"/>
    <w:uiPriority w:val="99"/>
    <w:qFormat/>
    <w:rsid w:val="007B5D31"/>
  </w:style>
  <w:style w:type="character" w:customStyle="1" w:styleId="WW8Num20z8">
    <w:name w:val="WW8Num20z8"/>
    <w:uiPriority w:val="99"/>
    <w:qFormat/>
    <w:rsid w:val="007B5D31"/>
  </w:style>
  <w:style w:type="character" w:customStyle="1" w:styleId="WW8Num21z0">
    <w:name w:val="WW8Num21z0"/>
    <w:uiPriority w:val="99"/>
    <w:qFormat/>
    <w:rsid w:val="007B5D31"/>
    <w:rPr>
      <w:rFonts w:ascii="Symbol" w:hAnsi="Symbol"/>
    </w:rPr>
  </w:style>
  <w:style w:type="character" w:customStyle="1" w:styleId="WW8Num21z1">
    <w:name w:val="WW8Num21z1"/>
    <w:uiPriority w:val="99"/>
    <w:qFormat/>
    <w:rsid w:val="007B5D31"/>
    <w:rPr>
      <w:rFonts w:ascii="Courier New" w:hAnsi="Courier New"/>
    </w:rPr>
  </w:style>
  <w:style w:type="character" w:customStyle="1" w:styleId="WW8Num21z2">
    <w:name w:val="WW8Num21z2"/>
    <w:uiPriority w:val="99"/>
    <w:qFormat/>
    <w:rsid w:val="007B5D31"/>
    <w:rPr>
      <w:rFonts w:ascii="Wingdings" w:hAnsi="Wingdings"/>
    </w:rPr>
  </w:style>
  <w:style w:type="character" w:customStyle="1" w:styleId="WW8Num22z0">
    <w:name w:val="WW8Num22z0"/>
    <w:uiPriority w:val="99"/>
    <w:qFormat/>
    <w:rsid w:val="007B5D31"/>
  </w:style>
  <w:style w:type="character" w:customStyle="1" w:styleId="WW8Num22z1">
    <w:name w:val="WW8Num22z1"/>
    <w:uiPriority w:val="99"/>
    <w:qFormat/>
    <w:rsid w:val="007B5D31"/>
  </w:style>
  <w:style w:type="character" w:customStyle="1" w:styleId="WW8Num22z2">
    <w:name w:val="WW8Num22z2"/>
    <w:uiPriority w:val="99"/>
    <w:qFormat/>
    <w:rsid w:val="007B5D31"/>
  </w:style>
  <w:style w:type="character" w:customStyle="1" w:styleId="WW8Num22z3">
    <w:name w:val="WW8Num22z3"/>
    <w:uiPriority w:val="99"/>
    <w:qFormat/>
    <w:rsid w:val="007B5D31"/>
  </w:style>
  <w:style w:type="character" w:customStyle="1" w:styleId="WW8Num22z4">
    <w:name w:val="WW8Num22z4"/>
    <w:uiPriority w:val="99"/>
    <w:qFormat/>
    <w:rsid w:val="007B5D31"/>
  </w:style>
  <w:style w:type="character" w:customStyle="1" w:styleId="WW8Num22z5">
    <w:name w:val="WW8Num22z5"/>
    <w:uiPriority w:val="99"/>
    <w:qFormat/>
    <w:rsid w:val="007B5D31"/>
  </w:style>
  <w:style w:type="character" w:customStyle="1" w:styleId="WW8Num22z6">
    <w:name w:val="WW8Num22z6"/>
    <w:uiPriority w:val="99"/>
    <w:qFormat/>
    <w:rsid w:val="007B5D31"/>
  </w:style>
  <w:style w:type="character" w:customStyle="1" w:styleId="WW8Num22z7">
    <w:name w:val="WW8Num22z7"/>
    <w:uiPriority w:val="99"/>
    <w:qFormat/>
    <w:rsid w:val="007B5D31"/>
  </w:style>
  <w:style w:type="character" w:customStyle="1" w:styleId="WW8Num22z8">
    <w:name w:val="WW8Num22z8"/>
    <w:uiPriority w:val="99"/>
    <w:qFormat/>
    <w:rsid w:val="007B5D31"/>
  </w:style>
  <w:style w:type="character" w:customStyle="1" w:styleId="17">
    <w:name w:val="Основной шрифт абзаца1"/>
    <w:qFormat/>
    <w:rsid w:val="007B5D31"/>
  </w:style>
  <w:style w:type="character" w:customStyle="1" w:styleId="val">
    <w:name w:val="val"/>
    <w:uiPriority w:val="99"/>
    <w:qFormat/>
    <w:rsid w:val="007B5D31"/>
    <w:rPr>
      <w:rFonts w:cs="Times New Roman"/>
    </w:rPr>
  </w:style>
  <w:style w:type="character" w:customStyle="1" w:styleId="value">
    <w:name w:val="value"/>
    <w:uiPriority w:val="99"/>
    <w:qFormat/>
    <w:rsid w:val="007B5D31"/>
    <w:rPr>
      <w:rFonts w:cs="Times New Roman"/>
    </w:rPr>
  </w:style>
  <w:style w:type="character" w:customStyle="1" w:styleId="b-producttitle-text">
    <w:name w:val="b-product__title-text"/>
    <w:uiPriority w:val="99"/>
    <w:qFormat/>
    <w:rsid w:val="007B5D31"/>
    <w:rPr>
      <w:rFonts w:cs="Times New Roman"/>
    </w:rPr>
  </w:style>
  <w:style w:type="character" w:customStyle="1" w:styleId="sectiontitle2">
    <w:name w:val="section__title2"/>
    <w:basedOn w:val="a0"/>
    <w:qFormat/>
    <w:rsid w:val="007B5D31"/>
    <w:rPr>
      <w:vanish w:val="0"/>
      <w:color w:val="909EBB"/>
      <w:sz w:val="20"/>
      <w:szCs w:val="20"/>
    </w:rPr>
  </w:style>
  <w:style w:type="character" w:customStyle="1" w:styleId="sectioninfo2">
    <w:name w:val="section__info2"/>
    <w:basedOn w:val="a0"/>
    <w:qFormat/>
    <w:rsid w:val="007B5D31"/>
    <w:rPr>
      <w:vanish w:val="0"/>
    </w:rPr>
  </w:style>
  <w:style w:type="character" w:customStyle="1" w:styleId="18">
    <w:name w:val="Основной текст Знак1"/>
    <w:basedOn w:val="a0"/>
    <w:link w:val="aff6"/>
    <w:uiPriority w:val="99"/>
    <w:qFormat/>
    <w:rsid w:val="007B5D31"/>
    <w:rPr>
      <w:sz w:val="24"/>
      <w:szCs w:val="24"/>
    </w:rPr>
  </w:style>
  <w:style w:type="character" w:customStyle="1" w:styleId="19">
    <w:name w:val="Подзаголовок Знак1"/>
    <w:basedOn w:val="a0"/>
    <w:link w:val="aff7"/>
    <w:uiPriority w:val="99"/>
    <w:qFormat/>
    <w:rsid w:val="007B5D31"/>
    <w:rPr>
      <w:rFonts w:ascii="Cambria" w:hAnsi="Cambria"/>
      <w:sz w:val="24"/>
      <w:szCs w:val="24"/>
    </w:rPr>
  </w:style>
  <w:style w:type="character" w:customStyle="1" w:styleId="210">
    <w:name w:val="Цитата 2 Знак1"/>
    <w:basedOn w:val="a0"/>
    <w:uiPriority w:val="29"/>
    <w:qFormat/>
    <w:rsid w:val="007B5D31"/>
    <w:rPr>
      <w:i/>
      <w:iCs/>
      <w:color w:val="404040" w:themeColor="text1" w:themeTint="BF"/>
      <w:sz w:val="24"/>
      <w:szCs w:val="24"/>
    </w:rPr>
  </w:style>
  <w:style w:type="character" w:customStyle="1" w:styleId="1a">
    <w:name w:val="Выделенная цитата Знак1"/>
    <w:basedOn w:val="a0"/>
    <w:link w:val="aff8"/>
    <w:uiPriority w:val="99"/>
    <w:qFormat/>
    <w:rsid w:val="007B5D31"/>
    <w:rPr>
      <w:rFonts w:ascii="Calibri" w:hAnsi="Calibri"/>
      <w:b/>
      <w:i/>
      <w:sz w:val="24"/>
    </w:rPr>
  </w:style>
  <w:style w:type="character" w:customStyle="1" w:styleId="211">
    <w:name w:val="Основной текст 2 Знак1"/>
    <w:basedOn w:val="a0"/>
    <w:link w:val="28"/>
    <w:semiHidden/>
    <w:qFormat/>
    <w:rsid w:val="007B5D31"/>
    <w:rPr>
      <w:sz w:val="24"/>
      <w:szCs w:val="24"/>
    </w:rPr>
  </w:style>
  <w:style w:type="character" w:styleId="aff9">
    <w:name w:val="annotation reference"/>
    <w:basedOn w:val="a0"/>
    <w:semiHidden/>
    <w:unhideWhenUsed/>
    <w:qFormat/>
    <w:rsid w:val="00CB3DB0"/>
    <w:rPr>
      <w:sz w:val="16"/>
      <w:szCs w:val="16"/>
    </w:rPr>
  </w:style>
  <w:style w:type="character" w:customStyle="1" w:styleId="affa">
    <w:name w:val="Текст примечания Знак"/>
    <w:basedOn w:val="a0"/>
    <w:link w:val="affb"/>
    <w:uiPriority w:val="99"/>
    <w:semiHidden/>
    <w:qFormat/>
    <w:rsid w:val="00CB3DB0"/>
    <w:rPr>
      <w:rFonts w:asciiTheme="minorHAnsi" w:eastAsiaTheme="minorHAnsi" w:hAnsiTheme="minorHAnsi" w:cstheme="minorBidi"/>
      <w:lang w:eastAsia="en-US"/>
    </w:rPr>
  </w:style>
  <w:style w:type="character" w:customStyle="1" w:styleId="ListParagraphChar1">
    <w:name w:val="List Paragraph Char1"/>
    <w:qFormat/>
    <w:locked/>
    <w:rsid w:val="00790B20"/>
    <w:rPr>
      <w:sz w:val="24"/>
      <w:szCs w:val="24"/>
    </w:rPr>
  </w:style>
  <w:style w:type="character" w:customStyle="1" w:styleId="affc">
    <w:name w:val="Основной текст_"/>
    <w:link w:val="1b"/>
    <w:qFormat/>
    <w:locked/>
    <w:rsid w:val="00AA3BA0"/>
    <w:rPr>
      <w:spacing w:val="2"/>
      <w:sz w:val="21"/>
      <w:szCs w:val="21"/>
      <w:shd w:val="clear" w:color="auto" w:fill="FFFFFF"/>
    </w:rPr>
  </w:style>
  <w:style w:type="character" w:customStyle="1" w:styleId="affd">
    <w:name w:val="Текст Знак"/>
    <w:basedOn w:val="a0"/>
    <w:link w:val="affe"/>
    <w:uiPriority w:val="99"/>
    <w:semiHidden/>
    <w:qFormat/>
    <w:rsid w:val="0080629B"/>
    <w:rPr>
      <w:rFonts w:ascii="Courier New" w:hAnsi="Courier New" w:cs="Courier New"/>
    </w:rPr>
  </w:style>
  <w:style w:type="character" w:customStyle="1" w:styleId="f">
    <w:name w:val="f"/>
    <w:uiPriority w:val="99"/>
    <w:qFormat/>
    <w:rsid w:val="00C57463"/>
  </w:style>
  <w:style w:type="character" w:customStyle="1" w:styleId="33">
    <w:name w:val="Основной текст 3 Знак"/>
    <w:basedOn w:val="a0"/>
    <w:link w:val="34"/>
    <w:semiHidden/>
    <w:qFormat/>
    <w:rsid w:val="0090108D"/>
    <w:rPr>
      <w:sz w:val="16"/>
      <w:szCs w:val="16"/>
    </w:rPr>
  </w:style>
  <w:style w:type="character" w:customStyle="1" w:styleId="cardmaininfocontent2">
    <w:name w:val="cardmaininfo__content2"/>
    <w:basedOn w:val="a0"/>
    <w:qFormat/>
    <w:rsid w:val="00EF7404"/>
    <w:rPr>
      <w:vanish w:val="0"/>
    </w:rPr>
  </w:style>
  <w:style w:type="character" w:customStyle="1" w:styleId="normaltextrun">
    <w:name w:val="normaltextrun"/>
    <w:basedOn w:val="a0"/>
    <w:qFormat/>
    <w:rsid w:val="005B22DB"/>
  </w:style>
  <w:style w:type="character" w:styleId="afff">
    <w:name w:val="FollowedHyperlink"/>
    <w:basedOn w:val="a0"/>
    <w:uiPriority w:val="99"/>
    <w:semiHidden/>
    <w:unhideWhenUsed/>
    <w:rsid w:val="00C355C3"/>
    <w:rPr>
      <w:color w:val="800080" w:themeColor="followedHyperlink"/>
      <w:u w:val="single"/>
    </w:rPr>
  </w:style>
  <w:style w:type="character" w:customStyle="1" w:styleId="51">
    <w:name w:val="Заголовок 5 Знак1"/>
    <w:basedOn w:val="a0"/>
    <w:semiHidden/>
    <w:qFormat/>
    <w:rsid w:val="00C355C3"/>
    <w:rPr>
      <w:rFonts w:asciiTheme="majorHAnsi" w:eastAsiaTheme="majorEastAsia" w:hAnsiTheme="majorHAnsi" w:cstheme="majorBidi"/>
      <w:color w:val="243F60" w:themeColor="accent1" w:themeShade="7F"/>
      <w:sz w:val="24"/>
      <w:szCs w:val="24"/>
    </w:rPr>
  </w:style>
  <w:style w:type="character" w:customStyle="1" w:styleId="1c">
    <w:name w:val="Верхний колонтитул Знак1"/>
    <w:basedOn w:val="a0"/>
    <w:uiPriority w:val="99"/>
    <w:qFormat/>
    <w:rsid w:val="00C355C3"/>
    <w:rPr>
      <w:sz w:val="24"/>
      <w:szCs w:val="24"/>
    </w:rPr>
  </w:style>
  <w:style w:type="character" w:customStyle="1" w:styleId="1d">
    <w:name w:val="Текст примечания Знак1"/>
    <w:basedOn w:val="a0"/>
    <w:uiPriority w:val="99"/>
    <w:semiHidden/>
    <w:qFormat/>
    <w:rsid w:val="00C355C3"/>
  </w:style>
  <w:style w:type="character" w:customStyle="1" w:styleId="afff0">
    <w:name w:val="Тема примечания Знак"/>
    <w:basedOn w:val="affa"/>
    <w:link w:val="afff1"/>
    <w:uiPriority w:val="99"/>
    <w:semiHidden/>
    <w:qFormat/>
    <w:locked/>
    <w:rsid w:val="00C355C3"/>
    <w:rPr>
      <w:rFonts w:ascii="Calibri" w:eastAsia="Calibri" w:hAnsi="Calibri" w:cs="Calibri"/>
      <w:b/>
      <w:bCs/>
      <w:lang w:eastAsia="en-US"/>
    </w:rPr>
  </w:style>
  <w:style w:type="character" w:customStyle="1" w:styleId="212">
    <w:name w:val="Основной текст с отступом 2 Знак1"/>
    <w:basedOn w:val="a0"/>
    <w:uiPriority w:val="99"/>
    <w:semiHidden/>
    <w:qFormat/>
    <w:rsid w:val="00C355C3"/>
    <w:rPr>
      <w:sz w:val="24"/>
      <w:szCs w:val="24"/>
    </w:rPr>
  </w:style>
  <w:style w:type="character" w:customStyle="1" w:styleId="-3">
    <w:name w:val="Контракт-подпункт Знак"/>
    <w:link w:val="-1"/>
    <w:qFormat/>
    <w:locked/>
    <w:rsid w:val="00C355C3"/>
    <w:rPr>
      <w:sz w:val="24"/>
      <w:szCs w:val="24"/>
    </w:rPr>
  </w:style>
  <w:style w:type="character" w:customStyle="1" w:styleId="71">
    <w:name w:val="Заголовок 7 Знак1"/>
    <w:basedOn w:val="a0"/>
    <w:uiPriority w:val="99"/>
    <w:semiHidden/>
    <w:qFormat/>
    <w:rsid w:val="00C355C3"/>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qFormat/>
    <w:rsid w:val="00C355C3"/>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qFormat/>
    <w:rsid w:val="00C355C3"/>
    <w:rPr>
      <w:rFonts w:asciiTheme="majorHAnsi" w:eastAsiaTheme="majorEastAsia" w:hAnsiTheme="majorHAnsi" w:cstheme="majorBidi"/>
      <w:i/>
      <w:iCs/>
      <w:color w:val="404040" w:themeColor="text1" w:themeTint="BF"/>
    </w:rPr>
  </w:style>
  <w:style w:type="character" w:customStyle="1" w:styleId="1e">
    <w:name w:val="Нижний колонтитул Знак1"/>
    <w:basedOn w:val="a0"/>
    <w:uiPriority w:val="99"/>
    <w:semiHidden/>
    <w:qFormat/>
    <w:rsid w:val="00C355C3"/>
    <w:rPr>
      <w:sz w:val="24"/>
      <w:szCs w:val="24"/>
    </w:rPr>
  </w:style>
  <w:style w:type="character" w:customStyle="1" w:styleId="1f">
    <w:name w:val="Текст выноски Знак1"/>
    <w:basedOn w:val="a0"/>
    <w:uiPriority w:val="99"/>
    <w:semiHidden/>
    <w:qFormat/>
    <w:rsid w:val="00C355C3"/>
    <w:rPr>
      <w:rFonts w:ascii="Tahoma" w:hAnsi="Tahoma" w:cs="Tahoma"/>
      <w:sz w:val="16"/>
      <w:szCs w:val="16"/>
    </w:rPr>
  </w:style>
  <w:style w:type="character" w:customStyle="1" w:styleId="1f0">
    <w:name w:val="Основной текст с отступом Знак1"/>
    <w:basedOn w:val="a0"/>
    <w:semiHidden/>
    <w:qFormat/>
    <w:rsid w:val="00C355C3"/>
    <w:rPr>
      <w:sz w:val="24"/>
      <w:szCs w:val="24"/>
    </w:rPr>
  </w:style>
  <w:style w:type="character" w:customStyle="1" w:styleId="310">
    <w:name w:val="Основной текст с отступом 3 Знак1"/>
    <w:basedOn w:val="a0"/>
    <w:semiHidden/>
    <w:qFormat/>
    <w:rsid w:val="00C355C3"/>
    <w:rPr>
      <w:sz w:val="16"/>
      <w:szCs w:val="16"/>
    </w:rPr>
  </w:style>
  <w:style w:type="character" w:customStyle="1" w:styleId="1f1">
    <w:name w:val="Текст концевой сноски Знак1"/>
    <w:basedOn w:val="a0"/>
    <w:semiHidden/>
    <w:qFormat/>
    <w:rsid w:val="00C355C3"/>
  </w:style>
  <w:style w:type="character" w:customStyle="1" w:styleId="29">
    <w:name w:val="Подзаголовок Знак2"/>
    <w:basedOn w:val="a0"/>
    <w:uiPriority w:val="99"/>
    <w:qFormat/>
    <w:rsid w:val="00C355C3"/>
    <w:rPr>
      <w:rFonts w:asciiTheme="majorHAnsi" w:eastAsiaTheme="majorEastAsia" w:hAnsiTheme="majorHAnsi" w:cstheme="majorBidi"/>
      <w:i/>
      <w:iCs/>
      <w:color w:val="4F81BD" w:themeColor="accent1"/>
      <w:spacing w:val="15"/>
      <w:sz w:val="24"/>
      <w:szCs w:val="24"/>
    </w:rPr>
  </w:style>
  <w:style w:type="character" w:customStyle="1" w:styleId="2a">
    <w:name w:val="Выделенная цитата Знак2"/>
    <w:basedOn w:val="a0"/>
    <w:uiPriority w:val="99"/>
    <w:qFormat/>
    <w:rsid w:val="00C355C3"/>
    <w:rPr>
      <w:b/>
      <w:bCs/>
      <w:i/>
      <w:iCs/>
      <w:color w:val="4F81BD" w:themeColor="accent1"/>
      <w:sz w:val="24"/>
      <w:szCs w:val="24"/>
    </w:rPr>
  </w:style>
  <w:style w:type="character" w:customStyle="1" w:styleId="220">
    <w:name w:val="Основной текст 2 Знак2"/>
    <w:basedOn w:val="a0"/>
    <w:semiHidden/>
    <w:qFormat/>
    <w:rsid w:val="00C355C3"/>
    <w:rPr>
      <w:sz w:val="24"/>
      <w:szCs w:val="24"/>
    </w:rPr>
  </w:style>
  <w:style w:type="character" w:customStyle="1" w:styleId="1f2">
    <w:name w:val="Текст Знак1"/>
    <w:basedOn w:val="a0"/>
    <w:uiPriority w:val="99"/>
    <w:semiHidden/>
    <w:qFormat/>
    <w:rsid w:val="00C355C3"/>
    <w:rPr>
      <w:rFonts w:ascii="Consolas" w:hAnsi="Consolas" w:cs="Consolas"/>
      <w:sz w:val="21"/>
      <w:szCs w:val="21"/>
    </w:rPr>
  </w:style>
  <w:style w:type="character" w:customStyle="1" w:styleId="311">
    <w:name w:val="Основной текст 3 Знак1"/>
    <w:basedOn w:val="a0"/>
    <w:semiHidden/>
    <w:qFormat/>
    <w:rsid w:val="00C355C3"/>
    <w:rPr>
      <w:sz w:val="16"/>
      <w:szCs w:val="16"/>
    </w:rPr>
  </w:style>
  <w:style w:type="character" w:customStyle="1" w:styleId="1f3">
    <w:name w:val="Неразрешенное упоминание1"/>
    <w:basedOn w:val="a0"/>
    <w:uiPriority w:val="99"/>
    <w:semiHidden/>
    <w:qFormat/>
    <w:rsid w:val="00C355C3"/>
    <w:rPr>
      <w:color w:val="605E5C"/>
      <w:shd w:val="clear" w:color="auto" w:fill="E1DFDD"/>
    </w:rPr>
  </w:style>
  <w:style w:type="character" w:customStyle="1" w:styleId="scxw56813343">
    <w:name w:val="scxw56813343"/>
    <w:basedOn w:val="a0"/>
    <w:qFormat/>
    <w:rsid w:val="00C355C3"/>
  </w:style>
  <w:style w:type="character" w:customStyle="1" w:styleId="1f4">
    <w:name w:val="Тема примечания Знак1"/>
    <w:basedOn w:val="affa"/>
    <w:uiPriority w:val="99"/>
    <w:semiHidden/>
    <w:qFormat/>
    <w:rsid w:val="00C355C3"/>
    <w:rPr>
      <w:rFonts w:asciiTheme="minorHAnsi" w:eastAsiaTheme="minorHAnsi" w:hAnsiTheme="minorHAnsi" w:cstheme="minorBidi"/>
      <w:b/>
      <w:bCs/>
      <w:lang w:eastAsia="en-US"/>
    </w:rPr>
  </w:style>
  <w:style w:type="character" w:customStyle="1" w:styleId="1f5">
    <w:name w:val="Заголовок Знак1"/>
    <w:basedOn w:val="a0"/>
    <w:qFormat/>
    <w:rsid w:val="00C355C3"/>
    <w:rPr>
      <w:rFonts w:asciiTheme="majorHAnsi" w:eastAsiaTheme="majorEastAsia" w:hAnsiTheme="majorHAnsi" w:cstheme="majorBidi"/>
      <w:spacing w:val="-10"/>
      <w:kern w:val="2"/>
      <w:sz w:val="56"/>
      <w:szCs w:val="56"/>
    </w:rPr>
  </w:style>
  <w:style w:type="character" w:customStyle="1" w:styleId="blk">
    <w:name w:val="blk"/>
    <w:basedOn w:val="a0"/>
    <w:qFormat/>
    <w:rsid w:val="00C355C3"/>
  </w:style>
  <w:style w:type="character" w:customStyle="1" w:styleId="afff2">
    <w:name w:val="Цветовое выделение"/>
    <w:uiPriority w:val="99"/>
    <w:qFormat/>
    <w:rsid w:val="00C355C3"/>
    <w:rPr>
      <w:b/>
      <w:bCs/>
      <w:color w:val="26282F"/>
    </w:rPr>
  </w:style>
  <w:style w:type="character" w:customStyle="1" w:styleId="FontStyle22">
    <w:name w:val="Font Style22"/>
    <w:qFormat/>
    <w:rsid w:val="00504BC9"/>
    <w:rPr>
      <w:rFonts w:ascii="Times New Roman" w:hAnsi="Times New Roman" w:cs="Times New Roman"/>
      <w:sz w:val="22"/>
      <w:szCs w:val="22"/>
    </w:rPr>
  </w:style>
  <w:style w:type="character" w:customStyle="1" w:styleId="doccaption">
    <w:name w:val="doccaption"/>
    <w:basedOn w:val="a0"/>
    <w:qFormat/>
    <w:rsid w:val="00255E28"/>
  </w:style>
  <w:style w:type="character" w:customStyle="1" w:styleId="ecattext">
    <w:name w:val="ecattext"/>
    <w:qFormat/>
    <w:rsid w:val="00271752"/>
  </w:style>
  <w:style w:type="character" w:customStyle="1" w:styleId="FontStyle12">
    <w:name w:val="Font Style12"/>
    <w:uiPriority w:val="99"/>
    <w:qFormat/>
    <w:rsid w:val="00212D1B"/>
    <w:rPr>
      <w:rFonts w:ascii="Times New Roman" w:hAnsi="Times New Roman" w:cs="Times New Roman"/>
      <w:sz w:val="24"/>
      <w:szCs w:val="24"/>
    </w:rPr>
  </w:style>
  <w:style w:type="character" w:customStyle="1" w:styleId="FontStyle42">
    <w:name w:val="Font Style42"/>
    <w:basedOn w:val="a0"/>
    <w:uiPriority w:val="99"/>
    <w:qFormat/>
    <w:rsid w:val="00A65567"/>
    <w:rPr>
      <w:rFonts w:ascii="Constantia" w:hAnsi="Constantia" w:cs="Constantia"/>
      <w:sz w:val="18"/>
      <w:szCs w:val="18"/>
    </w:rPr>
  </w:style>
  <w:style w:type="character" w:customStyle="1" w:styleId="2b">
    <w:name w:val="Основной текст (2)_"/>
    <w:link w:val="2c"/>
    <w:qFormat/>
    <w:rsid w:val="006C3BE6"/>
    <w:rPr>
      <w:i/>
      <w:iCs/>
      <w:sz w:val="25"/>
      <w:szCs w:val="25"/>
      <w:shd w:val="clear" w:color="auto" w:fill="FFFFFF"/>
    </w:rPr>
  </w:style>
  <w:style w:type="paragraph" w:customStyle="1" w:styleId="1f6">
    <w:name w:val="Заголовок1"/>
    <w:basedOn w:val="a"/>
    <w:next w:val="aff6"/>
    <w:qFormat/>
    <w:pPr>
      <w:keepNext/>
      <w:spacing w:before="240" w:after="120"/>
    </w:pPr>
    <w:rPr>
      <w:rFonts w:ascii="PT Astra Serif" w:eastAsia="Noto Sans CJK SC" w:hAnsi="PT Astra Serif" w:cs="FreeSans"/>
      <w:sz w:val="28"/>
      <w:szCs w:val="28"/>
    </w:rPr>
  </w:style>
  <w:style w:type="paragraph" w:styleId="aff6">
    <w:name w:val="Body Text"/>
    <w:basedOn w:val="a"/>
    <w:link w:val="18"/>
    <w:uiPriority w:val="99"/>
    <w:qFormat/>
    <w:rsid w:val="007B5D31"/>
    <w:pPr>
      <w:spacing w:after="120"/>
    </w:pPr>
  </w:style>
  <w:style w:type="paragraph" w:styleId="afff3">
    <w:name w:val="List"/>
    <w:basedOn w:val="aff6"/>
    <w:uiPriority w:val="99"/>
    <w:rsid w:val="007B5D31"/>
    <w:rPr>
      <w:rFonts w:cs="Mangal"/>
      <w:lang w:eastAsia="zh-CN"/>
    </w:rPr>
  </w:style>
  <w:style w:type="paragraph" w:styleId="afff4">
    <w:name w:val="caption"/>
    <w:basedOn w:val="a"/>
    <w:uiPriority w:val="99"/>
    <w:qFormat/>
    <w:rsid w:val="007B5D31"/>
    <w:pPr>
      <w:suppressLineNumbers/>
      <w:spacing w:before="120" w:after="120"/>
    </w:pPr>
    <w:rPr>
      <w:rFonts w:cs="Mangal"/>
      <w:i/>
      <w:iCs/>
      <w:lang w:eastAsia="zh-CN"/>
    </w:rPr>
  </w:style>
  <w:style w:type="paragraph" w:styleId="afff5">
    <w:name w:val="index heading"/>
    <w:basedOn w:val="a"/>
    <w:qFormat/>
    <w:rsid w:val="007B5D31"/>
    <w:pPr>
      <w:suppressLineNumbers/>
    </w:pPr>
    <w:rPr>
      <w:rFonts w:cs="Arial"/>
    </w:rPr>
  </w:style>
  <w:style w:type="paragraph" w:customStyle="1" w:styleId="ConsPlusNormal0">
    <w:name w:val="ConsPlusNormal"/>
    <w:link w:val="ConsPlusNormal"/>
    <w:qFormat/>
    <w:rsid w:val="000062D2"/>
    <w:pPr>
      <w:widowControl w:val="0"/>
      <w:ind w:firstLine="720"/>
    </w:pPr>
    <w:rPr>
      <w:rFonts w:ascii="Arial" w:hAnsi="Arial" w:cs="Arial"/>
    </w:rPr>
  </w:style>
  <w:style w:type="paragraph" w:customStyle="1" w:styleId="ConsPlusTitle">
    <w:name w:val="ConsPlusTitle"/>
    <w:uiPriority w:val="99"/>
    <w:qFormat/>
    <w:rsid w:val="00650797"/>
    <w:pPr>
      <w:widowControl w:val="0"/>
    </w:pPr>
    <w:rPr>
      <w:rFonts w:ascii="Arial" w:hAnsi="Arial" w:cs="Arial"/>
      <w:b/>
      <w:bCs/>
    </w:rPr>
  </w:style>
  <w:style w:type="paragraph" w:styleId="a8">
    <w:name w:val="Title"/>
    <w:basedOn w:val="a"/>
    <w:link w:val="21"/>
    <w:qFormat/>
    <w:rsid w:val="00650797"/>
    <w:pPr>
      <w:jc w:val="center"/>
    </w:pPr>
    <w:rPr>
      <w:b/>
      <w:sz w:val="28"/>
      <w:szCs w:val="20"/>
    </w:rPr>
  </w:style>
  <w:style w:type="paragraph" w:customStyle="1" w:styleId="ConsPlusNonformat0">
    <w:name w:val="ConsPlusNonformat"/>
    <w:link w:val="ConsPlusNonformat"/>
    <w:qFormat/>
    <w:rsid w:val="00487615"/>
    <w:pPr>
      <w:widowControl w:val="0"/>
    </w:pPr>
    <w:rPr>
      <w:rFonts w:ascii="Courier New" w:hAnsi="Courier New" w:cs="Courier New"/>
    </w:rPr>
  </w:style>
  <w:style w:type="paragraph" w:customStyle="1" w:styleId="HeaderandFooter">
    <w:name w:val="Header and Footer"/>
    <w:basedOn w:val="a"/>
    <w:qFormat/>
  </w:style>
  <w:style w:type="paragraph" w:styleId="a5">
    <w:name w:val="header"/>
    <w:basedOn w:val="a"/>
    <w:link w:val="a4"/>
    <w:uiPriority w:val="99"/>
    <w:qFormat/>
    <w:rsid w:val="0071575D"/>
    <w:pPr>
      <w:tabs>
        <w:tab w:val="center" w:pos="4677"/>
        <w:tab w:val="right" w:pos="9355"/>
      </w:tabs>
    </w:pPr>
  </w:style>
  <w:style w:type="paragraph" w:styleId="afff6">
    <w:name w:val="footer"/>
    <w:basedOn w:val="a"/>
    <w:uiPriority w:val="99"/>
    <w:rsid w:val="0071575D"/>
    <w:pPr>
      <w:tabs>
        <w:tab w:val="center" w:pos="4677"/>
        <w:tab w:val="right" w:pos="9355"/>
      </w:tabs>
    </w:pPr>
  </w:style>
  <w:style w:type="paragraph" w:styleId="a7">
    <w:name w:val="Balloon Text"/>
    <w:basedOn w:val="a"/>
    <w:link w:val="a6"/>
    <w:qFormat/>
    <w:rsid w:val="007E6554"/>
    <w:rPr>
      <w:rFonts w:ascii="Tahoma" w:hAnsi="Tahoma" w:cs="Tahoma"/>
      <w:sz w:val="16"/>
      <w:szCs w:val="16"/>
    </w:rPr>
  </w:style>
  <w:style w:type="paragraph" w:styleId="af9">
    <w:name w:val="List Paragraph"/>
    <w:basedOn w:val="a"/>
    <w:link w:val="af8"/>
    <w:uiPriority w:val="34"/>
    <w:qFormat/>
    <w:rsid w:val="009D704C"/>
    <w:pPr>
      <w:ind w:left="720"/>
      <w:contextualSpacing/>
    </w:pPr>
  </w:style>
  <w:style w:type="paragraph" w:customStyle="1" w:styleId="ConsNormal0">
    <w:name w:val="ConsNormal"/>
    <w:link w:val="ConsNormal"/>
    <w:qFormat/>
    <w:rsid w:val="00065504"/>
    <w:pPr>
      <w:widowControl w:val="0"/>
      <w:ind w:right="19772" w:firstLine="720"/>
    </w:pPr>
    <w:rPr>
      <w:rFonts w:ascii="Arial" w:hAnsi="Arial"/>
    </w:rPr>
  </w:style>
  <w:style w:type="paragraph" w:customStyle="1" w:styleId="ConsTitle">
    <w:name w:val="ConsTitle"/>
    <w:qFormat/>
    <w:rsid w:val="00065504"/>
    <w:pPr>
      <w:widowControl w:val="0"/>
      <w:ind w:right="19772"/>
    </w:pPr>
    <w:rPr>
      <w:rFonts w:ascii="Arial" w:hAnsi="Arial"/>
      <w:b/>
      <w:sz w:val="16"/>
    </w:rPr>
  </w:style>
  <w:style w:type="paragraph" w:styleId="aa">
    <w:name w:val="Body Text Indent"/>
    <w:basedOn w:val="a"/>
    <w:link w:val="a9"/>
    <w:rsid w:val="002C7BA0"/>
    <w:pPr>
      <w:tabs>
        <w:tab w:val="left" w:pos="851"/>
      </w:tabs>
      <w:jc w:val="both"/>
    </w:pPr>
    <w:rPr>
      <w:rFonts w:eastAsia="Calibri"/>
      <w:sz w:val="26"/>
      <w:szCs w:val="26"/>
    </w:rPr>
  </w:style>
  <w:style w:type="paragraph" w:customStyle="1" w:styleId="11">
    <w:name w:val="Без интервала1"/>
    <w:link w:val="NoSpacingChar"/>
    <w:qFormat/>
    <w:rsid w:val="002C7BA0"/>
    <w:rPr>
      <w:rFonts w:ascii="Calibri" w:hAnsi="Calibri"/>
      <w:sz w:val="22"/>
      <w:szCs w:val="22"/>
      <w:lang w:eastAsia="en-US"/>
    </w:rPr>
  </w:style>
  <w:style w:type="paragraph" w:styleId="32">
    <w:name w:val="Body Text Indent 3"/>
    <w:basedOn w:val="a"/>
    <w:link w:val="31"/>
    <w:qFormat/>
    <w:rsid w:val="002C7BA0"/>
    <w:pPr>
      <w:spacing w:after="120"/>
      <w:ind w:left="283"/>
    </w:pPr>
    <w:rPr>
      <w:rFonts w:eastAsia="Calibri"/>
      <w:sz w:val="16"/>
      <w:szCs w:val="16"/>
    </w:rPr>
  </w:style>
  <w:style w:type="paragraph" w:customStyle="1" w:styleId="ConsNonformat0">
    <w:name w:val="ConsNonformat"/>
    <w:link w:val="ConsNonformat"/>
    <w:qFormat/>
    <w:rsid w:val="002C7BA0"/>
    <w:pPr>
      <w:widowControl w:val="0"/>
      <w:snapToGrid w:val="0"/>
      <w:ind w:right="19772"/>
    </w:pPr>
    <w:rPr>
      <w:rFonts w:ascii="Courier New" w:eastAsia="Calibri" w:hAnsi="Courier New"/>
      <w:sz w:val="22"/>
      <w:szCs w:val="22"/>
    </w:rPr>
  </w:style>
  <w:style w:type="paragraph" w:styleId="ac">
    <w:name w:val="No Spacing"/>
    <w:link w:val="ab"/>
    <w:uiPriority w:val="1"/>
    <w:qFormat/>
    <w:rsid w:val="00C53106"/>
    <w:rPr>
      <w:rFonts w:ascii="Calibri" w:eastAsia="Calibri" w:hAnsi="Calibri"/>
      <w:sz w:val="22"/>
      <w:szCs w:val="22"/>
      <w:lang w:eastAsia="en-US"/>
    </w:rPr>
  </w:style>
  <w:style w:type="paragraph" w:styleId="af">
    <w:name w:val="endnote text"/>
    <w:basedOn w:val="a"/>
    <w:link w:val="ae"/>
    <w:rsid w:val="002B3037"/>
    <w:rPr>
      <w:sz w:val="20"/>
      <w:szCs w:val="20"/>
    </w:rPr>
  </w:style>
  <w:style w:type="paragraph" w:styleId="af3">
    <w:name w:val="footnote text"/>
    <w:basedOn w:val="a"/>
    <w:link w:val="af2"/>
    <w:qFormat/>
    <w:rsid w:val="002B3037"/>
    <w:rPr>
      <w:sz w:val="20"/>
      <w:szCs w:val="20"/>
    </w:rPr>
  </w:style>
  <w:style w:type="paragraph" w:customStyle="1" w:styleId="Standard">
    <w:name w:val="Standard"/>
    <w:qFormat/>
    <w:rsid w:val="00A12534"/>
    <w:pPr>
      <w:widowControl w:val="0"/>
      <w:textAlignment w:val="baseline"/>
    </w:pPr>
    <w:rPr>
      <w:rFonts w:cs="Tahoma"/>
      <w:kern w:val="2"/>
      <w:sz w:val="24"/>
      <w:szCs w:val="24"/>
      <w:lang w:val="en-US" w:eastAsia="zh-CN"/>
    </w:rPr>
  </w:style>
  <w:style w:type="paragraph" w:customStyle="1" w:styleId="Style18">
    <w:name w:val="Style18"/>
    <w:basedOn w:val="a"/>
    <w:uiPriority w:val="99"/>
    <w:qFormat/>
    <w:rsid w:val="00A12534"/>
    <w:pPr>
      <w:widowControl w:val="0"/>
      <w:spacing w:line="274" w:lineRule="exact"/>
      <w:ind w:firstLine="586"/>
      <w:jc w:val="both"/>
    </w:pPr>
    <w:rPr>
      <w:rFonts w:ascii="Constantia" w:hAnsi="Constantia" w:cs="Constantia"/>
      <w:kern w:val="2"/>
    </w:rPr>
  </w:style>
  <w:style w:type="paragraph" w:customStyle="1" w:styleId="Style17">
    <w:name w:val="Style17"/>
    <w:basedOn w:val="a"/>
    <w:uiPriority w:val="99"/>
    <w:qFormat/>
    <w:rsid w:val="00A12534"/>
    <w:pPr>
      <w:widowControl w:val="0"/>
      <w:spacing w:line="274" w:lineRule="exact"/>
      <w:ind w:firstLine="571"/>
      <w:jc w:val="both"/>
    </w:pPr>
    <w:rPr>
      <w:rFonts w:ascii="Constantia" w:hAnsi="Constantia" w:cs="Constantia"/>
      <w:kern w:val="2"/>
    </w:rPr>
  </w:style>
  <w:style w:type="paragraph" w:customStyle="1" w:styleId="Style24">
    <w:name w:val="Style24"/>
    <w:basedOn w:val="a"/>
    <w:uiPriority w:val="99"/>
    <w:qFormat/>
    <w:rsid w:val="00A12534"/>
    <w:pPr>
      <w:widowControl w:val="0"/>
      <w:spacing w:line="275" w:lineRule="exact"/>
    </w:pPr>
    <w:rPr>
      <w:rFonts w:ascii="Constantia" w:hAnsi="Constantia" w:cs="Constantia"/>
      <w:kern w:val="2"/>
    </w:rPr>
  </w:style>
  <w:style w:type="paragraph" w:customStyle="1" w:styleId="Style23">
    <w:name w:val="Style23"/>
    <w:basedOn w:val="a"/>
    <w:uiPriority w:val="99"/>
    <w:qFormat/>
    <w:rsid w:val="00A12534"/>
    <w:pPr>
      <w:widowControl w:val="0"/>
      <w:spacing w:line="100" w:lineRule="atLeast"/>
    </w:pPr>
    <w:rPr>
      <w:rFonts w:ascii="Constantia" w:hAnsi="Constantia" w:cs="Constantia"/>
      <w:kern w:val="2"/>
    </w:rPr>
  </w:style>
  <w:style w:type="paragraph" w:customStyle="1" w:styleId="Style32">
    <w:name w:val="Style32"/>
    <w:basedOn w:val="a"/>
    <w:uiPriority w:val="99"/>
    <w:qFormat/>
    <w:rsid w:val="00A12534"/>
    <w:pPr>
      <w:widowControl w:val="0"/>
      <w:spacing w:line="271" w:lineRule="exact"/>
      <w:ind w:firstLine="706"/>
    </w:pPr>
    <w:rPr>
      <w:rFonts w:ascii="Constantia" w:hAnsi="Constantia" w:cs="Constantia"/>
      <w:kern w:val="2"/>
    </w:rPr>
  </w:style>
  <w:style w:type="paragraph" w:styleId="af7">
    <w:name w:val="Normal (Web)"/>
    <w:basedOn w:val="a"/>
    <w:link w:val="af6"/>
    <w:uiPriority w:val="99"/>
    <w:qFormat/>
    <w:rsid w:val="00271FA2"/>
    <w:pPr>
      <w:spacing w:beforeAutospacing="1" w:afterAutospacing="1"/>
    </w:pPr>
  </w:style>
  <w:style w:type="paragraph" w:styleId="HTML0">
    <w:name w:val="HTML Preformatted"/>
    <w:basedOn w:val="a"/>
    <w:link w:val="HTML"/>
    <w:uiPriority w:val="99"/>
    <w:qFormat/>
    <w:rsid w:val="00271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NoSpacing2">
    <w:name w:val="No Spacing2"/>
    <w:uiPriority w:val="99"/>
    <w:qFormat/>
    <w:rsid w:val="00271FA2"/>
    <w:rPr>
      <w:rFonts w:ascii="Calibri" w:hAnsi="Calibri" w:cs="Calibri"/>
      <w:sz w:val="22"/>
      <w:szCs w:val="22"/>
      <w:lang w:eastAsia="en-US"/>
    </w:rPr>
  </w:style>
  <w:style w:type="paragraph" w:customStyle="1" w:styleId="12">
    <w:name w:val="Абзац списка1"/>
    <w:basedOn w:val="a"/>
    <w:link w:val="ListParagraphChar"/>
    <w:qFormat/>
    <w:rsid w:val="00E13B27"/>
    <w:pPr>
      <w:ind w:left="720"/>
      <w:contextualSpacing/>
    </w:pPr>
    <w:rPr>
      <w:szCs w:val="20"/>
    </w:rPr>
  </w:style>
  <w:style w:type="paragraph" w:customStyle="1" w:styleId="afff7">
    <w:name w:val="Содержимое таблицы"/>
    <w:basedOn w:val="a"/>
    <w:uiPriority w:val="99"/>
    <w:qFormat/>
    <w:rsid w:val="00E13B27"/>
    <w:pPr>
      <w:suppressLineNumbers/>
    </w:pPr>
    <w:rPr>
      <w:sz w:val="20"/>
      <w:szCs w:val="20"/>
      <w:lang w:val="en-US" w:eastAsia="hi-IN" w:bidi="hi-IN"/>
    </w:rPr>
  </w:style>
  <w:style w:type="paragraph" w:customStyle="1" w:styleId="61">
    <w:name w:val="Абзац списка6"/>
    <w:basedOn w:val="a"/>
    <w:qFormat/>
    <w:rsid w:val="008B249A"/>
    <w:pPr>
      <w:ind w:left="720"/>
    </w:pPr>
  </w:style>
  <w:style w:type="paragraph" w:customStyle="1" w:styleId="41">
    <w:name w:val="Без интервала4"/>
    <w:qFormat/>
    <w:rsid w:val="008E4D8B"/>
    <w:rPr>
      <w:rFonts w:ascii="Calibri" w:eastAsia="SimSun" w:hAnsi="Calibri" w:cs="Mangal"/>
      <w:kern w:val="2"/>
      <w:sz w:val="24"/>
      <w:szCs w:val="24"/>
      <w:lang w:eastAsia="en-US" w:bidi="hi-IN"/>
    </w:rPr>
  </w:style>
  <w:style w:type="paragraph" w:styleId="23">
    <w:name w:val="Body Text Indent 2"/>
    <w:basedOn w:val="a"/>
    <w:link w:val="22"/>
    <w:uiPriority w:val="99"/>
    <w:unhideWhenUsed/>
    <w:qFormat/>
    <w:rsid w:val="00EC135D"/>
    <w:pPr>
      <w:spacing w:after="120" w:line="480" w:lineRule="auto"/>
      <w:ind w:left="283"/>
    </w:pPr>
  </w:style>
  <w:style w:type="paragraph" w:customStyle="1" w:styleId="13">
    <w:name w:val="Обычный1"/>
    <w:link w:val="Normal"/>
    <w:qFormat/>
    <w:rsid w:val="00EC135D"/>
    <w:pPr>
      <w:widowControl w:val="0"/>
      <w:tabs>
        <w:tab w:val="left" w:pos="709"/>
      </w:tabs>
      <w:spacing w:line="100" w:lineRule="atLeast"/>
      <w:textAlignment w:val="baseline"/>
    </w:pPr>
    <w:rPr>
      <w:rFonts w:eastAsia="Andale Sans UI;Arial Unicode MS" w:cs="Tahoma"/>
      <w:color w:val="00000A"/>
      <w:sz w:val="24"/>
      <w:szCs w:val="24"/>
      <w:lang w:val="en-US" w:eastAsia="zh-CN" w:bidi="en-US"/>
    </w:rPr>
  </w:style>
  <w:style w:type="paragraph" w:styleId="1f7">
    <w:name w:val="index 1"/>
    <w:basedOn w:val="a"/>
    <w:next w:val="a"/>
    <w:autoRedefine/>
    <w:semiHidden/>
    <w:unhideWhenUsed/>
    <w:rsid w:val="007B5D31"/>
    <w:pPr>
      <w:ind w:left="240" w:hanging="240"/>
    </w:pPr>
  </w:style>
  <w:style w:type="paragraph" w:customStyle="1" w:styleId="afff8">
    <w:name w:val="Верхний и нижний колонтитулы"/>
    <w:basedOn w:val="a"/>
    <w:uiPriority w:val="99"/>
    <w:qFormat/>
    <w:rsid w:val="007B5D31"/>
  </w:style>
  <w:style w:type="paragraph" w:customStyle="1" w:styleId="paragraph">
    <w:name w:val="paragraph"/>
    <w:basedOn w:val="a"/>
    <w:uiPriority w:val="99"/>
    <w:qFormat/>
    <w:rsid w:val="007B5D31"/>
  </w:style>
  <w:style w:type="paragraph" w:styleId="aff7">
    <w:name w:val="Subtitle"/>
    <w:basedOn w:val="a"/>
    <w:next w:val="a"/>
    <w:link w:val="19"/>
    <w:uiPriority w:val="99"/>
    <w:qFormat/>
    <w:rsid w:val="007B5D31"/>
    <w:pPr>
      <w:spacing w:after="60"/>
      <w:jc w:val="center"/>
      <w:outlineLvl w:val="1"/>
    </w:pPr>
    <w:rPr>
      <w:rFonts w:ascii="Cambria" w:hAnsi="Cambria"/>
    </w:rPr>
  </w:style>
  <w:style w:type="paragraph" w:styleId="25">
    <w:name w:val="Quote"/>
    <w:basedOn w:val="a"/>
    <w:next w:val="a"/>
    <w:link w:val="24"/>
    <w:uiPriority w:val="99"/>
    <w:qFormat/>
    <w:rsid w:val="007B5D31"/>
    <w:rPr>
      <w:rFonts w:ascii="Calibri" w:hAnsi="Calibri"/>
      <w:i/>
    </w:rPr>
  </w:style>
  <w:style w:type="paragraph" w:styleId="aff8">
    <w:name w:val="Intense Quote"/>
    <w:basedOn w:val="a"/>
    <w:next w:val="a"/>
    <w:link w:val="1a"/>
    <w:uiPriority w:val="99"/>
    <w:qFormat/>
    <w:rsid w:val="007B5D31"/>
    <w:pPr>
      <w:ind w:left="720" w:right="720"/>
    </w:pPr>
    <w:rPr>
      <w:rFonts w:ascii="Calibri" w:hAnsi="Calibri"/>
      <w:b/>
      <w:i/>
      <w:szCs w:val="20"/>
    </w:rPr>
  </w:style>
  <w:style w:type="paragraph" w:styleId="afff9">
    <w:name w:val="TOC Heading"/>
    <w:basedOn w:val="1"/>
    <w:next w:val="a"/>
    <w:uiPriority w:val="99"/>
    <w:qFormat/>
    <w:rsid w:val="007B5D31"/>
    <w:pPr>
      <w:spacing w:before="240" w:after="60"/>
      <w:ind w:left="0" w:firstLine="0"/>
      <w:jc w:val="left"/>
    </w:pPr>
    <w:rPr>
      <w:rFonts w:ascii="Cambria" w:hAnsi="Cambria"/>
      <w:b/>
      <w:bCs/>
      <w:kern w:val="2"/>
      <w:sz w:val="32"/>
      <w:szCs w:val="32"/>
      <w:lang w:val="en-US" w:eastAsia="en-US"/>
    </w:rPr>
  </w:style>
  <w:style w:type="paragraph" w:customStyle="1" w:styleId="213">
    <w:name w:val="Основной текст 21"/>
    <w:basedOn w:val="a"/>
    <w:uiPriority w:val="99"/>
    <w:qFormat/>
    <w:rsid w:val="007B5D31"/>
    <w:pPr>
      <w:jc w:val="center"/>
    </w:pPr>
    <w:rPr>
      <w:sz w:val="28"/>
      <w:szCs w:val="20"/>
      <w:lang w:eastAsia="ar-SA"/>
    </w:rPr>
  </w:style>
  <w:style w:type="paragraph" w:styleId="28">
    <w:name w:val="Body Text 2"/>
    <w:basedOn w:val="a"/>
    <w:link w:val="211"/>
    <w:qFormat/>
    <w:rsid w:val="007B5D31"/>
    <w:pPr>
      <w:spacing w:after="120" w:line="480" w:lineRule="auto"/>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7B5D31"/>
    <w:pPr>
      <w:spacing w:beforeAutospacing="1" w:afterAutospacing="1"/>
    </w:pPr>
    <w:rPr>
      <w:rFonts w:ascii="Tahoma" w:hAnsi="Tahoma"/>
      <w:sz w:val="20"/>
      <w:szCs w:val="20"/>
      <w:lang w:val="en-US" w:eastAsia="en-US"/>
    </w:rPr>
  </w:style>
  <w:style w:type="paragraph" w:customStyle="1" w:styleId="27">
    <w:name w:val="Без интервала2"/>
    <w:basedOn w:val="a"/>
    <w:link w:val="26"/>
    <w:qFormat/>
    <w:rsid w:val="007B5D31"/>
  </w:style>
  <w:style w:type="paragraph" w:customStyle="1" w:styleId="35">
    <w:name w:val="Без интервала3"/>
    <w:qFormat/>
    <w:rsid w:val="007B5D31"/>
    <w:rPr>
      <w:rFonts w:ascii="Calibri" w:hAnsi="Calibri"/>
      <w:sz w:val="22"/>
      <w:szCs w:val="22"/>
      <w:lang w:eastAsia="en-US"/>
    </w:rPr>
  </w:style>
  <w:style w:type="paragraph" w:customStyle="1" w:styleId="Style6">
    <w:name w:val="Style6"/>
    <w:basedOn w:val="a"/>
    <w:qFormat/>
    <w:rsid w:val="007B5D31"/>
    <w:pPr>
      <w:widowControl w:val="0"/>
      <w:spacing w:line="252" w:lineRule="exact"/>
      <w:jc w:val="both"/>
    </w:pPr>
  </w:style>
  <w:style w:type="paragraph" w:customStyle="1" w:styleId="Default">
    <w:name w:val="Default"/>
    <w:uiPriority w:val="99"/>
    <w:qFormat/>
    <w:rsid w:val="007B5D31"/>
    <w:rPr>
      <w:rFonts w:ascii="Tahoma" w:hAnsi="Tahoma" w:cs="Tahoma"/>
      <w:color w:val="000000"/>
      <w:sz w:val="24"/>
      <w:szCs w:val="24"/>
    </w:rPr>
  </w:style>
  <w:style w:type="paragraph" w:customStyle="1" w:styleId="TableParagraph">
    <w:name w:val="Table Paragraph"/>
    <w:basedOn w:val="a"/>
    <w:uiPriority w:val="99"/>
    <w:qFormat/>
    <w:rsid w:val="007B5D31"/>
    <w:pPr>
      <w:widowControl w:val="0"/>
    </w:pPr>
    <w:rPr>
      <w:rFonts w:ascii="Calibri" w:hAnsi="Calibri"/>
      <w:sz w:val="22"/>
      <w:szCs w:val="22"/>
      <w:lang w:val="en-US" w:eastAsia="en-US"/>
    </w:rPr>
  </w:style>
  <w:style w:type="paragraph" w:customStyle="1" w:styleId="1f8">
    <w:name w:val="1"/>
    <w:basedOn w:val="a"/>
    <w:uiPriority w:val="99"/>
    <w:qFormat/>
    <w:rsid w:val="007B5D31"/>
    <w:pPr>
      <w:spacing w:beforeAutospacing="1" w:afterAutospacing="1"/>
    </w:pPr>
  </w:style>
  <w:style w:type="paragraph" w:customStyle="1" w:styleId="1f9">
    <w:name w:val="Заголовок1"/>
    <w:basedOn w:val="a"/>
    <w:next w:val="a"/>
    <w:uiPriority w:val="99"/>
    <w:qFormat/>
    <w:rsid w:val="007B5D31"/>
    <w:pPr>
      <w:spacing w:before="240" w:after="60"/>
      <w:jc w:val="center"/>
    </w:pPr>
    <w:rPr>
      <w:rFonts w:ascii="Cambria" w:hAnsi="Cambria" w:cs="Cambria"/>
      <w:b/>
      <w:bCs/>
      <w:kern w:val="2"/>
      <w:sz w:val="32"/>
      <w:szCs w:val="32"/>
      <w:lang w:eastAsia="zh-CN"/>
    </w:rPr>
  </w:style>
  <w:style w:type="paragraph" w:customStyle="1" w:styleId="1fa">
    <w:name w:val="Указатель1"/>
    <w:basedOn w:val="a"/>
    <w:uiPriority w:val="99"/>
    <w:qFormat/>
    <w:rsid w:val="007B5D31"/>
    <w:pPr>
      <w:suppressLineNumbers/>
    </w:pPr>
    <w:rPr>
      <w:rFonts w:cs="Mangal"/>
      <w:lang w:eastAsia="zh-CN"/>
    </w:rPr>
  </w:style>
  <w:style w:type="paragraph" w:styleId="afffa">
    <w:name w:val="toa heading"/>
    <w:basedOn w:val="1"/>
    <w:next w:val="a"/>
    <w:uiPriority w:val="99"/>
    <w:qFormat/>
    <w:rsid w:val="007B5D31"/>
    <w:pPr>
      <w:spacing w:before="240" w:after="60"/>
      <w:ind w:left="0" w:firstLine="0"/>
      <w:jc w:val="left"/>
    </w:pPr>
    <w:rPr>
      <w:rFonts w:ascii="Cambria" w:hAnsi="Cambria" w:cs="Cambria"/>
      <w:b/>
      <w:bCs/>
      <w:kern w:val="2"/>
      <w:sz w:val="32"/>
      <w:szCs w:val="32"/>
      <w:lang w:val="en-US" w:eastAsia="zh-CN"/>
    </w:rPr>
  </w:style>
  <w:style w:type="paragraph" w:customStyle="1" w:styleId="214">
    <w:name w:val="Основной текст с отступом 21"/>
    <w:basedOn w:val="a"/>
    <w:uiPriority w:val="99"/>
    <w:qFormat/>
    <w:rsid w:val="007B5D31"/>
    <w:pPr>
      <w:ind w:firstLine="709"/>
      <w:jc w:val="both"/>
    </w:pPr>
    <w:rPr>
      <w:b/>
      <w:bCs/>
      <w:sz w:val="26"/>
      <w:szCs w:val="26"/>
      <w:lang w:eastAsia="zh-CN"/>
    </w:rPr>
  </w:style>
  <w:style w:type="paragraph" w:customStyle="1" w:styleId="312">
    <w:name w:val="Основной текст с отступом 31"/>
    <w:basedOn w:val="a"/>
    <w:qFormat/>
    <w:rsid w:val="007B5D31"/>
    <w:pPr>
      <w:spacing w:after="120"/>
      <w:ind w:left="283"/>
    </w:pPr>
    <w:rPr>
      <w:sz w:val="16"/>
      <w:szCs w:val="16"/>
      <w:lang w:eastAsia="zh-CN"/>
    </w:rPr>
  </w:style>
  <w:style w:type="paragraph" w:customStyle="1" w:styleId="221">
    <w:name w:val="Основной текст 22"/>
    <w:basedOn w:val="a"/>
    <w:uiPriority w:val="99"/>
    <w:qFormat/>
    <w:rsid w:val="007B5D31"/>
    <w:pPr>
      <w:spacing w:after="120" w:line="480" w:lineRule="auto"/>
    </w:pPr>
    <w:rPr>
      <w:lang w:eastAsia="zh-CN"/>
    </w:rPr>
  </w:style>
  <w:style w:type="paragraph" w:customStyle="1" w:styleId="afffb">
    <w:name w:val="Заголовок таблицы"/>
    <w:basedOn w:val="afff7"/>
    <w:uiPriority w:val="99"/>
    <w:qFormat/>
    <w:rsid w:val="007B5D31"/>
    <w:pPr>
      <w:jc w:val="center"/>
    </w:pPr>
    <w:rPr>
      <w:b/>
      <w:bCs/>
      <w:sz w:val="24"/>
      <w:szCs w:val="24"/>
      <w:lang w:val="ru-RU" w:eastAsia="zh-CN" w:bidi="ar-SA"/>
    </w:rPr>
  </w:style>
  <w:style w:type="paragraph" w:customStyle="1" w:styleId="afffc">
    <w:name w:val="Таблица текст"/>
    <w:basedOn w:val="a"/>
    <w:uiPriority w:val="99"/>
    <w:qFormat/>
    <w:rsid w:val="007B5D31"/>
    <w:pPr>
      <w:widowControl w:val="0"/>
      <w:spacing w:before="40" w:after="40"/>
      <w:ind w:left="57" w:right="57"/>
    </w:pPr>
    <w:rPr>
      <w:rFonts w:ascii="Liberation Serif" w:hAnsi="Liberation Serif" w:cs="Liberation Serif"/>
      <w:color w:val="000000"/>
      <w:kern w:val="2"/>
      <w:sz w:val="22"/>
      <w:lang w:eastAsia="zh-CN" w:bidi="hi-IN"/>
    </w:rPr>
  </w:style>
  <w:style w:type="paragraph" w:customStyle="1" w:styleId="320">
    <w:name w:val="Основной текст с отступом 32"/>
    <w:basedOn w:val="a"/>
    <w:uiPriority w:val="99"/>
    <w:qFormat/>
    <w:rsid w:val="007B5D31"/>
    <w:pPr>
      <w:widowControl w:val="0"/>
      <w:spacing w:after="120"/>
      <w:ind w:left="283"/>
    </w:pPr>
    <w:rPr>
      <w:rFonts w:ascii="Liberation Serif" w:hAnsi="Liberation Serif" w:cs="Liberation Serif"/>
      <w:color w:val="000000"/>
      <w:kern w:val="2"/>
      <w:sz w:val="16"/>
      <w:lang w:eastAsia="zh-CN" w:bidi="hi-IN"/>
    </w:rPr>
  </w:style>
  <w:style w:type="paragraph" w:customStyle="1" w:styleId="content">
    <w:name w:val="content"/>
    <w:basedOn w:val="a"/>
    <w:uiPriority w:val="99"/>
    <w:qFormat/>
    <w:rsid w:val="007B5D31"/>
    <w:pPr>
      <w:spacing w:beforeAutospacing="1" w:afterAutospacing="1"/>
    </w:pPr>
  </w:style>
  <w:style w:type="paragraph" w:customStyle="1" w:styleId="62">
    <w:name w:val="Без интервала6"/>
    <w:uiPriority w:val="99"/>
    <w:qFormat/>
    <w:rsid w:val="007B5D31"/>
    <w:rPr>
      <w:rFonts w:ascii="Calibri" w:hAnsi="Calibri"/>
      <w:sz w:val="22"/>
      <w:szCs w:val="22"/>
    </w:rPr>
  </w:style>
  <w:style w:type="paragraph" w:customStyle="1" w:styleId="215">
    <w:name w:val="Без интервала21"/>
    <w:uiPriority w:val="99"/>
    <w:qFormat/>
    <w:rsid w:val="007B5D31"/>
    <w:rPr>
      <w:rFonts w:ascii="Calibri" w:hAnsi="Calibri"/>
      <w:sz w:val="22"/>
      <w:szCs w:val="22"/>
      <w:lang w:eastAsia="en-US"/>
    </w:rPr>
  </w:style>
  <w:style w:type="paragraph" w:customStyle="1" w:styleId="36">
    <w:name w:val="Стиль3"/>
    <w:basedOn w:val="23"/>
    <w:uiPriority w:val="99"/>
    <w:qFormat/>
    <w:rsid w:val="007B5D31"/>
    <w:pPr>
      <w:widowControl w:val="0"/>
      <w:tabs>
        <w:tab w:val="left" w:pos="360"/>
      </w:tabs>
      <w:spacing w:after="0" w:line="240" w:lineRule="auto"/>
      <w:jc w:val="both"/>
      <w:textAlignment w:val="baseline"/>
    </w:pPr>
    <w:rPr>
      <w:szCs w:val="20"/>
    </w:rPr>
  </w:style>
  <w:style w:type="paragraph" w:customStyle="1" w:styleId="cef1edeee2edeee9f2e5eaf1f221">
    <w:name w:val="Оceсf1нedоeeвe2нedоeeйe9 тf2еe5кeaсf1тf2 21"/>
    <w:basedOn w:val="a"/>
    <w:uiPriority w:val="99"/>
    <w:qFormat/>
    <w:rsid w:val="007B5D31"/>
    <w:pPr>
      <w:widowControl w:val="0"/>
    </w:pPr>
    <w:rPr>
      <w:rFonts w:ascii="Liberation Serif" w:hAnsi="Liberation Serif" w:cs="Liberation Serif"/>
      <w:color w:val="000000"/>
      <w:kern w:val="2"/>
      <w:lang w:eastAsia="hi-IN" w:bidi="hi-IN"/>
    </w:rPr>
  </w:style>
  <w:style w:type="paragraph" w:customStyle="1" w:styleId="Textbody">
    <w:name w:val="Text body"/>
    <w:basedOn w:val="Standard"/>
    <w:uiPriority w:val="99"/>
    <w:qFormat/>
    <w:rsid w:val="007B5D31"/>
    <w:pPr>
      <w:spacing w:after="120"/>
    </w:pPr>
    <w:rPr>
      <w:rFonts w:ascii="Liberation Serif" w:hAnsi="Liberation Serif" w:cs="Liberation Serif"/>
      <w:color w:val="00000A"/>
      <w:lang w:bidi="hi-IN"/>
    </w:rPr>
  </w:style>
  <w:style w:type="paragraph" w:customStyle="1" w:styleId="ConsPlusCell">
    <w:name w:val="ConsPlusCell"/>
    <w:uiPriority w:val="99"/>
    <w:qFormat/>
    <w:rsid w:val="007B5D31"/>
    <w:pPr>
      <w:widowControl w:val="0"/>
    </w:pPr>
    <w:rPr>
      <w:sz w:val="24"/>
      <w:szCs w:val="24"/>
    </w:rPr>
  </w:style>
  <w:style w:type="paragraph" w:styleId="affb">
    <w:name w:val="annotation text"/>
    <w:basedOn w:val="a"/>
    <w:link w:val="affa"/>
    <w:uiPriority w:val="99"/>
    <w:semiHidden/>
    <w:unhideWhenUsed/>
    <w:rsid w:val="00CB3DB0"/>
    <w:pPr>
      <w:spacing w:after="160"/>
    </w:pPr>
    <w:rPr>
      <w:rFonts w:asciiTheme="minorHAnsi" w:eastAsiaTheme="minorHAnsi" w:hAnsiTheme="minorHAnsi" w:cstheme="minorBidi"/>
      <w:sz w:val="20"/>
      <w:szCs w:val="20"/>
      <w:lang w:eastAsia="en-US"/>
    </w:rPr>
  </w:style>
  <w:style w:type="paragraph" w:customStyle="1" w:styleId="msonormalbullet2gif">
    <w:name w:val="msonormalbullet2.gif"/>
    <w:basedOn w:val="a"/>
    <w:uiPriority w:val="99"/>
    <w:qFormat/>
    <w:rsid w:val="003D0126"/>
    <w:pPr>
      <w:spacing w:beforeAutospacing="1" w:afterAutospacing="1"/>
    </w:pPr>
  </w:style>
  <w:style w:type="paragraph" w:customStyle="1" w:styleId="2d">
    <w:name w:val="2"/>
    <w:basedOn w:val="a"/>
    <w:next w:val="af7"/>
    <w:uiPriority w:val="99"/>
    <w:unhideWhenUsed/>
    <w:qFormat/>
    <w:rsid w:val="009E08D2"/>
    <w:pPr>
      <w:spacing w:beforeAutospacing="1" w:afterAutospacing="1"/>
    </w:pPr>
  </w:style>
  <w:style w:type="paragraph" w:customStyle="1" w:styleId="msonormalcxspmiddle">
    <w:name w:val="msonormalcxspmiddle"/>
    <w:basedOn w:val="a"/>
    <w:uiPriority w:val="99"/>
    <w:qFormat/>
    <w:rsid w:val="001C4C2B"/>
    <w:pPr>
      <w:spacing w:beforeAutospacing="1" w:afterAutospacing="1"/>
    </w:pPr>
  </w:style>
  <w:style w:type="paragraph" w:customStyle="1" w:styleId="1b">
    <w:name w:val="Основной текст1"/>
    <w:basedOn w:val="a"/>
    <w:link w:val="affc"/>
    <w:qFormat/>
    <w:rsid w:val="00AA3BA0"/>
    <w:pPr>
      <w:widowControl w:val="0"/>
      <w:shd w:val="clear" w:color="auto" w:fill="FFFFFF"/>
      <w:spacing w:line="278" w:lineRule="exact"/>
      <w:jc w:val="both"/>
    </w:pPr>
    <w:rPr>
      <w:spacing w:val="2"/>
      <w:sz w:val="21"/>
      <w:szCs w:val="21"/>
    </w:rPr>
  </w:style>
  <w:style w:type="paragraph" w:customStyle="1" w:styleId="Preformat">
    <w:name w:val="Preformat"/>
    <w:qFormat/>
    <w:rsid w:val="00A431DA"/>
    <w:rPr>
      <w:rFonts w:ascii="Courier New" w:eastAsia="Arial" w:hAnsi="Courier New"/>
      <w:lang w:eastAsia="ar-SA"/>
    </w:rPr>
  </w:style>
  <w:style w:type="paragraph" w:styleId="affe">
    <w:name w:val="Plain Text"/>
    <w:basedOn w:val="a"/>
    <w:link w:val="affd"/>
    <w:uiPriority w:val="99"/>
    <w:semiHidden/>
    <w:unhideWhenUsed/>
    <w:qFormat/>
    <w:rsid w:val="0080629B"/>
    <w:rPr>
      <w:rFonts w:ascii="Courier New" w:hAnsi="Courier New" w:cs="Courier New"/>
      <w:sz w:val="20"/>
      <w:szCs w:val="20"/>
    </w:rPr>
  </w:style>
  <w:style w:type="paragraph" w:styleId="34">
    <w:name w:val="Body Text 3"/>
    <w:basedOn w:val="a"/>
    <w:link w:val="33"/>
    <w:semiHidden/>
    <w:unhideWhenUsed/>
    <w:qFormat/>
    <w:rsid w:val="0090108D"/>
    <w:pPr>
      <w:spacing w:after="120"/>
    </w:pPr>
    <w:rPr>
      <w:sz w:val="16"/>
      <w:szCs w:val="16"/>
    </w:rPr>
  </w:style>
  <w:style w:type="paragraph" w:customStyle="1" w:styleId="afffd">
    <w:name w:val="Подподпункт"/>
    <w:basedOn w:val="a"/>
    <w:uiPriority w:val="99"/>
    <w:qFormat/>
    <w:rsid w:val="004F6114"/>
    <w:pPr>
      <w:tabs>
        <w:tab w:val="left" w:pos="1464"/>
      </w:tabs>
      <w:spacing w:line="360" w:lineRule="auto"/>
      <w:ind w:left="1464" w:hanging="864"/>
      <w:jc w:val="both"/>
    </w:pPr>
    <w:rPr>
      <w:sz w:val="28"/>
      <w:szCs w:val="20"/>
    </w:rPr>
  </w:style>
  <w:style w:type="paragraph" w:customStyle="1" w:styleId="2e">
    <w:name w:val="Абзац списка2"/>
    <w:basedOn w:val="a"/>
    <w:qFormat/>
    <w:rsid w:val="005D43D8"/>
    <w:pPr>
      <w:ind w:left="720"/>
      <w:contextualSpacing/>
    </w:pPr>
    <w:rPr>
      <w:rFonts w:eastAsia="Calibri"/>
    </w:rPr>
  </w:style>
  <w:style w:type="paragraph" w:customStyle="1" w:styleId="Standard1">
    <w:name w:val="Standard1"/>
    <w:qFormat/>
    <w:rsid w:val="00922155"/>
    <w:pPr>
      <w:textAlignment w:val="baseline"/>
    </w:pPr>
    <w:rPr>
      <w:rFonts w:eastAsia="Andale Sans UI" w:cs="Tahoma"/>
      <w:color w:val="00000A"/>
      <w:sz w:val="24"/>
      <w:szCs w:val="24"/>
      <w:lang w:val="en-US" w:eastAsia="en-US" w:bidi="en-US"/>
    </w:rPr>
  </w:style>
  <w:style w:type="paragraph" w:customStyle="1" w:styleId="afffe">
    <w:name w:val="Пункт"/>
    <w:basedOn w:val="a"/>
    <w:uiPriority w:val="99"/>
    <w:qFormat/>
    <w:rsid w:val="00C355C3"/>
    <w:pPr>
      <w:tabs>
        <w:tab w:val="left" w:pos="1980"/>
      </w:tabs>
      <w:ind w:left="1404" w:hanging="504"/>
      <w:jc w:val="both"/>
    </w:pPr>
    <w:rPr>
      <w:szCs w:val="28"/>
    </w:rPr>
  </w:style>
  <w:style w:type="paragraph" w:customStyle="1" w:styleId="affff">
    <w:name w:val="Комментарий"/>
    <w:basedOn w:val="a"/>
    <w:next w:val="a"/>
    <w:uiPriority w:val="99"/>
    <w:qFormat/>
    <w:rsid w:val="00C355C3"/>
    <w:pPr>
      <w:shd w:val="clear" w:color="auto" w:fill="F0F0F0"/>
      <w:spacing w:before="75"/>
      <w:ind w:left="170"/>
      <w:jc w:val="both"/>
    </w:pPr>
    <w:rPr>
      <w:rFonts w:ascii="Arial" w:hAnsi="Arial" w:cs="Arial"/>
      <w:color w:val="353842"/>
    </w:rPr>
  </w:style>
  <w:style w:type="paragraph" w:customStyle="1" w:styleId="western">
    <w:name w:val="western"/>
    <w:basedOn w:val="a"/>
    <w:uiPriority w:val="99"/>
    <w:qFormat/>
    <w:rsid w:val="00C355C3"/>
    <w:pPr>
      <w:spacing w:before="100"/>
      <w:jc w:val="both"/>
    </w:pPr>
    <w:rPr>
      <w:rFonts w:eastAsia="Calibri"/>
      <w:color w:val="000000"/>
      <w:lang w:eastAsia="zh-CN"/>
    </w:rPr>
  </w:style>
  <w:style w:type="paragraph" w:customStyle="1" w:styleId="1fb">
    <w:name w:val="Название объекта1"/>
    <w:basedOn w:val="a"/>
    <w:uiPriority w:val="99"/>
    <w:qFormat/>
    <w:rsid w:val="00C355C3"/>
    <w:pPr>
      <w:spacing w:beforeAutospacing="1" w:afterAutospacing="1"/>
    </w:pPr>
  </w:style>
  <w:style w:type="paragraph" w:customStyle="1" w:styleId="parametervalue">
    <w:name w:val="parametervalue"/>
    <w:basedOn w:val="a"/>
    <w:uiPriority w:val="99"/>
    <w:qFormat/>
    <w:rsid w:val="00C355C3"/>
    <w:pPr>
      <w:spacing w:beforeAutospacing="1" w:afterAutospacing="1"/>
    </w:pPr>
  </w:style>
  <w:style w:type="paragraph" w:customStyle="1" w:styleId="1fc">
    <w:name w:val="Обычный (веб)1"/>
    <w:basedOn w:val="a"/>
    <w:uiPriority w:val="99"/>
    <w:qFormat/>
    <w:rsid w:val="00C355C3"/>
    <w:pPr>
      <w:spacing w:before="280" w:after="280"/>
    </w:pPr>
    <w:rPr>
      <w:lang w:eastAsia="zh-CN"/>
    </w:rPr>
  </w:style>
  <w:style w:type="paragraph" w:customStyle="1" w:styleId="37">
    <w:name w:val="Абзац списка3"/>
    <w:basedOn w:val="a"/>
    <w:uiPriority w:val="99"/>
    <w:qFormat/>
    <w:rsid w:val="00C355C3"/>
    <w:pPr>
      <w:spacing w:after="200" w:line="276" w:lineRule="auto"/>
      <w:ind w:left="720"/>
      <w:contextualSpacing/>
    </w:pPr>
    <w:rPr>
      <w:rFonts w:ascii="Calibri" w:hAnsi="Calibri"/>
      <w:sz w:val="22"/>
      <w:szCs w:val="22"/>
      <w:lang w:eastAsia="en-US"/>
    </w:rPr>
  </w:style>
  <w:style w:type="paragraph" w:customStyle="1" w:styleId="Style39">
    <w:name w:val="Style39"/>
    <w:basedOn w:val="a"/>
    <w:uiPriority w:val="99"/>
    <w:qFormat/>
    <w:rsid w:val="00C355C3"/>
    <w:pPr>
      <w:widowControl w:val="0"/>
      <w:spacing w:line="250" w:lineRule="exact"/>
      <w:ind w:firstLine="557"/>
      <w:jc w:val="both"/>
    </w:pPr>
    <w:rPr>
      <w:rFonts w:ascii="Constantia" w:hAnsi="Constantia"/>
    </w:rPr>
  </w:style>
  <w:style w:type="paragraph" w:customStyle="1" w:styleId="-0">
    <w:name w:val="Контракт-пункт"/>
    <w:basedOn w:val="a"/>
    <w:uiPriority w:val="99"/>
    <w:qFormat/>
    <w:rsid w:val="00C355C3"/>
    <w:pPr>
      <w:numPr>
        <w:ilvl w:val="1"/>
        <w:numId w:val="1"/>
      </w:numPr>
      <w:jc w:val="both"/>
    </w:pPr>
  </w:style>
  <w:style w:type="paragraph" w:customStyle="1" w:styleId="-">
    <w:name w:val="Контракт-раздел"/>
    <w:basedOn w:val="a"/>
    <w:next w:val="-0"/>
    <w:uiPriority w:val="99"/>
    <w:qFormat/>
    <w:rsid w:val="00C355C3"/>
    <w:pPr>
      <w:keepNext/>
      <w:numPr>
        <w:numId w:val="1"/>
      </w:numPr>
      <w:tabs>
        <w:tab w:val="left" w:pos="540"/>
      </w:tabs>
      <w:spacing w:before="360" w:after="120"/>
      <w:jc w:val="center"/>
      <w:outlineLvl w:val="1"/>
    </w:pPr>
    <w:rPr>
      <w:b/>
      <w:bCs/>
      <w:smallCaps/>
    </w:rPr>
  </w:style>
  <w:style w:type="paragraph" w:customStyle="1" w:styleId="-1">
    <w:name w:val="Контракт-подпункт"/>
    <w:basedOn w:val="a"/>
    <w:link w:val="-3"/>
    <w:qFormat/>
    <w:rsid w:val="00C355C3"/>
    <w:pPr>
      <w:numPr>
        <w:ilvl w:val="2"/>
        <w:numId w:val="1"/>
      </w:numPr>
      <w:jc w:val="both"/>
    </w:pPr>
  </w:style>
  <w:style w:type="paragraph" w:customStyle="1" w:styleId="-2">
    <w:name w:val="Контракт-подподпункт"/>
    <w:basedOn w:val="a"/>
    <w:uiPriority w:val="99"/>
    <w:qFormat/>
    <w:rsid w:val="00C355C3"/>
    <w:pPr>
      <w:numPr>
        <w:ilvl w:val="3"/>
        <w:numId w:val="1"/>
      </w:numPr>
      <w:jc w:val="both"/>
    </w:pPr>
  </w:style>
  <w:style w:type="paragraph" w:customStyle="1" w:styleId="s1">
    <w:name w:val="s_1"/>
    <w:basedOn w:val="a"/>
    <w:uiPriority w:val="99"/>
    <w:qFormat/>
    <w:rsid w:val="00C355C3"/>
    <w:pPr>
      <w:spacing w:beforeAutospacing="1" w:afterAutospacing="1"/>
    </w:pPr>
  </w:style>
  <w:style w:type="paragraph" w:customStyle="1" w:styleId="s3">
    <w:name w:val="s_3"/>
    <w:basedOn w:val="a"/>
    <w:uiPriority w:val="99"/>
    <w:qFormat/>
    <w:rsid w:val="00C355C3"/>
    <w:pPr>
      <w:spacing w:beforeAutospacing="1" w:afterAutospacing="1"/>
    </w:pPr>
  </w:style>
  <w:style w:type="paragraph" w:customStyle="1" w:styleId="s16">
    <w:name w:val="s_16"/>
    <w:basedOn w:val="a"/>
    <w:uiPriority w:val="99"/>
    <w:qFormat/>
    <w:rsid w:val="00C355C3"/>
    <w:pPr>
      <w:spacing w:beforeAutospacing="1" w:afterAutospacing="1"/>
    </w:pPr>
  </w:style>
  <w:style w:type="paragraph" w:customStyle="1" w:styleId="Style4">
    <w:name w:val="Style4"/>
    <w:basedOn w:val="a"/>
    <w:uiPriority w:val="99"/>
    <w:qFormat/>
    <w:rsid w:val="00C355C3"/>
    <w:pPr>
      <w:widowControl w:val="0"/>
      <w:spacing w:line="317" w:lineRule="exact"/>
      <w:ind w:firstLine="730"/>
      <w:jc w:val="both"/>
    </w:pPr>
  </w:style>
  <w:style w:type="paragraph" w:customStyle="1" w:styleId="affff0">
    <w:name w:val="Таблицы (моноширинный)"/>
    <w:basedOn w:val="a"/>
    <w:next w:val="a"/>
    <w:uiPriority w:val="99"/>
    <w:qFormat/>
    <w:rsid w:val="00C355C3"/>
    <w:pPr>
      <w:widowControl w:val="0"/>
      <w:jc w:val="both"/>
    </w:pPr>
    <w:rPr>
      <w:rFonts w:ascii="Courier New" w:hAnsi="Courier New" w:cs="Courier New"/>
      <w:sz w:val="22"/>
      <w:szCs w:val="22"/>
    </w:rPr>
  </w:style>
  <w:style w:type="paragraph" w:customStyle="1" w:styleId="affff1">
    <w:name w:val="Нормальный (таблица)"/>
    <w:basedOn w:val="a"/>
    <w:next w:val="a"/>
    <w:uiPriority w:val="99"/>
    <w:qFormat/>
    <w:rsid w:val="00C355C3"/>
    <w:pPr>
      <w:widowControl w:val="0"/>
      <w:jc w:val="both"/>
    </w:pPr>
    <w:rPr>
      <w:rFonts w:ascii="Arial" w:hAnsi="Arial" w:cs="Arial"/>
    </w:rPr>
  </w:style>
  <w:style w:type="paragraph" w:customStyle="1" w:styleId="affff2">
    <w:name w:val="Прижатый влево"/>
    <w:basedOn w:val="a"/>
    <w:next w:val="a"/>
    <w:uiPriority w:val="99"/>
    <w:qFormat/>
    <w:rsid w:val="00C355C3"/>
    <w:pPr>
      <w:widowControl w:val="0"/>
    </w:pPr>
    <w:rPr>
      <w:rFonts w:ascii="Arial" w:hAnsi="Arial" w:cs="Arial"/>
    </w:rPr>
  </w:style>
  <w:style w:type="paragraph" w:customStyle="1" w:styleId="affff3">
    <w:name w:val="???????"/>
    <w:uiPriority w:val="99"/>
    <w:qFormat/>
    <w:rsid w:val="00C355C3"/>
    <w:pPr>
      <w:widowControl w:val="0"/>
    </w:pPr>
    <w:rPr>
      <w:rFonts w:ascii="Tahoma" w:eastAsia="Tahoma" w:hAnsi="Tahoma" w:cs="Tahoma"/>
      <w:kern w:val="2"/>
      <w:sz w:val="24"/>
      <w:szCs w:val="24"/>
      <w:lang w:eastAsia="hi-IN" w:bidi="hi-IN"/>
    </w:rPr>
  </w:style>
  <w:style w:type="paragraph" w:customStyle="1" w:styleId="formattexttopleveltext">
    <w:name w:val="formattext topleveltext"/>
    <w:basedOn w:val="a"/>
    <w:uiPriority w:val="99"/>
    <w:qFormat/>
    <w:rsid w:val="00C355C3"/>
    <w:pPr>
      <w:spacing w:beforeAutospacing="1" w:afterAutospacing="1"/>
    </w:pPr>
  </w:style>
  <w:style w:type="paragraph" w:customStyle="1" w:styleId="formattext">
    <w:name w:val="formattext"/>
    <w:basedOn w:val="a"/>
    <w:uiPriority w:val="99"/>
    <w:qFormat/>
    <w:rsid w:val="00C355C3"/>
    <w:pPr>
      <w:spacing w:beforeAutospacing="1" w:afterAutospacing="1"/>
    </w:pPr>
  </w:style>
  <w:style w:type="paragraph" w:customStyle="1" w:styleId="Style7">
    <w:name w:val="Style7"/>
    <w:basedOn w:val="a"/>
    <w:uiPriority w:val="99"/>
    <w:qFormat/>
    <w:rsid w:val="00C355C3"/>
    <w:pPr>
      <w:widowControl w:val="0"/>
      <w:spacing w:before="60" w:line="317" w:lineRule="exact"/>
      <w:ind w:firstLine="709"/>
      <w:jc w:val="both"/>
    </w:pPr>
    <w:rPr>
      <w:rFonts w:ascii="Courier New" w:hAnsi="Courier New" w:cs="Courier New"/>
    </w:rPr>
  </w:style>
  <w:style w:type="paragraph" w:styleId="afff1">
    <w:name w:val="annotation subject"/>
    <w:basedOn w:val="affb"/>
    <w:next w:val="affb"/>
    <w:link w:val="afff0"/>
    <w:uiPriority w:val="99"/>
    <w:semiHidden/>
    <w:unhideWhenUsed/>
    <w:qFormat/>
    <w:rsid w:val="00C355C3"/>
    <w:pPr>
      <w:spacing w:after="0"/>
    </w:pPr>
    <w:rPr>
      <w:rFonts w:ascii="Calibri" w:eastAsia="Calibri" w:hAnsi="Calibri" w:cs="Calibri"/>
      <w:b/>
      <w:bCs/>
    </w:rPr>
  </w:style>
  <w:style w:type="paragraph" w:customStyle="1" w:styleId="affff4">
    <w:name w:val="Обычный*"/>
    <w:next w:val="6"/>
    <w:qFormat/>
    <w:rsid w:val="00494ED4"/>
    <w:pPr>
      <w:shd w:val="solid" w:color="000000" w:fill="auto"/>
    </w:pPr>
    <w:rPr>
      <w:rFonts w:ascii="Arial" w:eastAsia="Arial" w:hAnsi="Arial" w:cs="Arial"/>
      <w:sz w:val="24"/>
      <w:szCs w:val="24"/>
      <w:lang w:eastAsia="zh-CN"/>
    </w:rPr>
  </w:style>
  <w:style w:type="paragraph" w:customStyle="1" w:styleId="Style2">
    <w:name w:val="Style2"/>
    <w:basedOn w:val="a"/>
    <w:uiPriority w:val="99"/>
    <w:qFormat/>
    <w:rsid w:val="00212D1B"/>
    <w:pPr>
      <w:widowControl w:val="0"/>
      <w:spacing w:line="307" w:lineRule="exact"/>
      <w:ind w:firstLine="672"/>
      <w:jc w:val="both"/>
    </w:pPr>
  </w:style>
  <w:style w:type="paragraph" w:customStyle="1" w:styleId="WW-">
    <w:name w:val="WW-Базовый"/>
    <w:qFormat/>
    <w:rsid w:val="00E441B5"/>
    <w:pPr>
      <w:spacing w:line="100" w:lineRule="atLeast"/>
    </w:pPr>
    <w:rPr>
      <w:rFonts w:ascii="Liberation Serif" w:eastAsia="SimSun" w:hAnsi="Liberation Serif" w:cs="Mangal"/>
      <w:color w:val="00000A"/>
      <w:kern w:val="2"/>
      <w:sz w:val="24"/>
      <w:szCs w:val="24"/>
      <w:lang w:eastAsia="zh-CN" w:bidi="hi-IN"/>
    </w:rPr>
  </w:style>
  <w:style w:type="paragraph" w:customStyle="1" w:styleId="52">
    <w:name w:val="Без интервала5"/>
    <w:qFormat/>
    <w:rsid w:val="00A42FF7"/>
    <w:pPr>
      <w:spacing w:line="100" w:lineRule="atLeast"/>
    </w:pPr>
    <w:rPr>
      <w:rFonts w:ascii="Calibri" w:eastAsia="SimSun" w:hAnsi="Calibri" w:cs="Mangal"/>
      <w:kern w:val="2"/>
      <w:sz w:val="24"/>
      <w:szCs w:val="24"/>
      <w:lang w:eastAsia="en-US" w:bidi="hi-IN"/>
    </w:rPr>
  </w:style>
  <w:style w:type="paragraph" w:customStyle="1" w:styleId="2c">
    <w:name w:val="Основной текст (2)"/>
    <w:basedOn w:val="a"/>
    <w:link w:val="2b"/>
    <w:qFormat/>
    <w:rsid w:val="006C3BE6"/>
    <w:pPr>
      <w:shd w:val="clear" w:color="auto" w:fill="FFFFFF"/>
      <w:spacing w:after="60" w:line="240" w:lineRule="atLeast"/>
    </w:pPr>
    <w:rPr>
      <w:i/>
      <w:iCs/>
      <w:sz w:val="25"/>
      <w:szCs w:val="25"/>
    </w:rPr>
  </w:style>
  <w:style w:type="paragraph" w:customStyle="1" w:styleId="affff5">
    <w:name w:val="Содержимое врезки"/>
    <w:basedOn w:val="a"/>
    <w:qFormat/>
  </w:style>
  <w:style w:type="paragraph" w:customStyle="1" w:styleId="affff6">
    <w:name w:val="Верхний колонтитул слева"/>
    <w:basedOn w:val="a5"/>
    <w:qFormat/>
  </w:style>
  <w:style w:type="paragraph" w:customStyle="1" w:styleId="Comment">
    <w:name w:val="Comment"/>
    <w:basedOn w:val="a"/>
    <w:qFormat/>
    <w:pPr>
      <w:spacing w:before="56"/>
      <w:ind w:left="56" w:right="56"/>
    </w:pPr>
    <w:rPr>
      <w:sz w:val="20"/>
      <w:szCs w:val="20"/>
    </w:rPr>
  </w:style>
  <w:style w:type="numbering" w:customStyle="1" w:styleId="affff7">
    <w:name w:val="Без списка"/>
    <w:uiPriority w:val="99"/>
    <w:semiHidden/>
    <w:unhideWhenUsed/>
    <w:qFormat/>
  </w:style>
  <w:style w:type="numbering" w:customStyle="1" w:styleId="WW8Num3">
    <w:name w:val="WW8Num3"/>
    <w:qFormat/>
    <w:rsid w:val="007B5D31"/>
  </w:style>
  <w:style w:type="numbering" w:customStyle="1" w:styleId="WW8Num4">
    <w:name w:val="WW8Num4"/>
    <w:qFormat/>
    <w:rsid w:val="007B5D31"/>
  </w:style>
  <w:style w:type="numbering" w:customStyle="1" w:styleId="WW8Num1">
    <w:name w:val="WW8Num1"/>
    <w:qFormat/>
    <w:rsid w:val="007B5D31"/>
  </w:style>
  <w:style w:type="table" w:styleId="affff8">
    <w:name w:val="Table Grid"/>
    <w:basedOn w:val="a1"/>
    <w:uiPriority w:val="59"/>
    <w:rsid w:val="008A2F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d">
    <w:name w:val="Сетка таблицы1"/>
    <w:basedOn w:val="a1"/>
    <w:uiPriority w:val="59"/>
    <w:rsid w:val="00CA70F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39"/>
    <w:rsid w:val="007B5D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4">
    <w:name w:val="OTR4"/>
    <w:basedOn w:val="a1"/>
    <w:uiPriority w:val="59"/>
    <w:rsid w:val="000376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uiPriority w:val="59"/>
    <w:rsid w:val="00C574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1"/>
    <w:uiPriority w:val="59"/>
    <w:rsid w:val="0098649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uiPriority w:val="59"/>
    <w:rsid w:val="001059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1"/>
    <w:rsid w:val="00C35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2">
    <w:name w:val="OTR2"/>
    <w:basedOn w:val="a1"/>
    <w:uiPriority w:val="59"/>
    <w:rsid w:val="009B3B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1"/>
    <w:uiPriority w:val="59"/>
    <w:rsid w:val="00634E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7E43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uiPriority w:val="59"/>
    <w:rsid w:val="00843F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uiPriority w:val="39"/>
    <w:rsid w:val="00C77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uiPriority w:val="39"/>
    <w:rsid w:val="003F02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1">
    <w:name w:val="OTR11"/>
    <w:basedOn w:val="a1"/>
    <w:uiPriority w:val="59"/>
    <w:rsid w:val="007403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9">
    <w:name w:val="Hyperlink"/>
    <w:rsid w:val="00B145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685D2F466DC0104B3FB107D3DC9184BEF1FFF8E4D6B996B0EB7EFB74535B04764AC71DA3983270I"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3C81F-62B3-4F0E-984F-4D140775E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6418</Words>
  <Characters>36589</Characters>
  <Application>Microsoft Office Word</Application>
  <DocSecurity>4</DocSecurity>
  <Lines>304</Lines>
  <Paragraphs>85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42922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Константин Ульяновский</cp:lastModifiedBy>
  <cp:revision>2</cp:revision>
  <cp:lastPrinted>2024-05-22T06:39:00Z</cp:lastPrinted>
  <dcterms:created xsi:type="dcterms:W3CDTF">2026-07-23T11:11:00Z</dcterms:created>
  <dcterms:modified xsi:type="dcterms:W3CDTF">2026-07-23T11:11:00Z</dcterms:modified>
  <dc:language>ru-RU</dc:language>
</cp:coreProperties>
</file>