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E2" w:rsidRDefault="00532A8C" w:rsidP="003E177D">
      <w:pPr>
        <w:ind w:firstLine="567"/>
        <w:jc w:val="center"/>
        <w:rPr>
          <w:rFonts w:ascii="Times New Roman CYR" w:eastAsia="Times New Roman CYR" w:hAnsi="Times New Roman CYR" w:cs="Times New Roman CYR"/>
        </w:rPr>
      </w:pPr>
      <w:r>
        <w:rPr>
          <w:b/>
          <w:sz w:val="22"/>
          <w:szCs w:val="22"/>
        </w:rPr>
        <w:t>КОНТРАКТ</w:t>
      </w:r>
      <w:r w:rsidR="00776208">
        <w:rPr>
          <w:b/>
          <w:sz w:val="22"/>
          <w:szCs w:val="22"/>
        </w:rPr>
        <w:t xml:space="preserve"> </w:t>
      </w:r>
      <w:r w:rsidR="00776208" w:rsidRPr="003E177D">
        <w:rPr>
          <w:b/>
          <w:sz w:val="22"/>
          <w:szCs w:val="22"/>
        </w:rPr>
        <w:t>№</w:t>
      </w:r>
      <w:r w:rsidR="00776208" w:rsidRPr="003E177D">
        <w:rPr>
          <w:rFonts w:ascii="Times New Roman CYR" w:eastAsia="Times New Roman CYR" w:hAnsi="Times New Roman CYR" w:cs="Times New Roman CYR"/>
          <w:b/>
        </w:rPr>
        <w:t xml:space="preserve"> </w:t>
      </w:r>
      <w:r w:rsidR="003131B8">
        <w:rPr>
          <w:rFonts w:ascii="Times New Roman CYR" w:eastAsia="Times New Roman CYR" w:hAnsi="Times New Roman CYR" w:cs="Times New Roman CYR"/>
          <w:b/>
        </w:rPr>
        <w:t>24</w:t>
      </w:r>
      <w:r w:rsidR="002C026B">
        <w:rPr>
          <w:rFonts w:ascii="Times New Roman CYR" w:eastAsia="Times New Roman CYR" w:hAnsi="Times New Roman CYR" w:cs="Times New Roman CYR"/>
          <w:b/>
        </w:rPr>
        <w:t>-</w:t>
      </w:r>
      <w:r>
        <w:rPr>
          <w:rFonts w:ascii="Times New Roman CYR" w:eastAsia="Times New Roman CYR" w:hAnsi="Times New Roman CYR" w:cs="Times New Roman CYR"/>
          <w:b/>
        </w:rPr>
        <w:t>44ЕАТ</w:t>
      </w:r>
      <w:r w:rsidR="002C026B">
        <w:rPr>
          <w:rFonts w:ascii="Times New Roman CYR" w:eastAsia="Times New Roman CYR" w:hAnsi="Times New Roman CYR" w:cs="Times New Roman CYR"/>
          <w:b/>
        </w:rPr>
        <w:t>/</w:t>
      </w:r>
      <w:r w:rsidR="004B2051">
        <w:rPr>
          <w:rFonts w:ascii="Times New Roman CYR" w:eastAsia="Times New Roman CYR" w:hAnsi="Times New Roman CYR" w:cs="Times New Roman CYR"/>
          <w:b/>
        </w:rPr>
        <w:t>2</w:t>
      </w:r>
      <w:r w:rsidR="00665EE8">
        <w:rPr>
          <w:rFonts w:ascii="Times New Roman CYR" w:eastAsia="Times New Roman CYR" w:hAnsi="Times New Roman CYR" w:cs="Times New Roman CYR"/>
          <w:b/>
        </w:rPr>
        <w:t>6</w:t>
      </w:r>
    </w:p>
    <w:p w:rsidR="003E177D" w:rsidRDefault="003E177D" w:rsidP="00614FCE">
      <w:pPr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495EE2" w:rsidRDefault="00776208" w:rsidP="008105C4">
      <w:pPr>
        <w:jc w:val="center"/>
      </w:pPr>
      <w:r>
        <w:rPr>
          <w:b/>
          <w:sz w:val="22"/>
          <w:szCs w:val="22"/>
        </w:rPr>
        <w:t>г.</w:t>
      </w:r>
      <w:r w:rsidR="00E63D49">
        <w:rPr>
          <w:b/>
          <w:sz w:val="22"/>
          <w:szCs w:val="22"/>
        </w:rPr>
        <w:t xml:space="preserve"> Иркутск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1A4F8C">
        <w:rPr>
          <w:b/>
          <w:sz w:val="22"/>
          <w:szCs w:val="22"/>
        </w:rPr>
        <w:tab/>
      </w:r>
      <w:r w:rsidR="00E63D49">
        <w:rPr>
          <w:b/>
          <w:sz w:val="22"/>
          <w:szCs w:val="22"/>
        </w:rPr>
        <w:tab/>
      </w:r>
      <w:r w:rsidR="00473A8A">
        <w:rPr>
          <w:b/>
          <w:sz w:val="22"/>
          <w:szCs w:val="22"/>
        </w:rPr>
        <w:t xml:space="preserve"> </w:t>
      </w:r>
      <w:r w:rsidR="00CA51CC">
        <w:rPr>
          <w:b/>
          <w:sz w:val="22"/>
          <w:szCs w:val="22"/>
        </w:rPr>
        <w:t>«</w:t>
      </w:r>
      <w:r w:rsidR="0060579B">
        <w:rPr>
          <w:b/>
          <w:sz w:val="22"/>
          <w:szCs w:val="22"/>
        </w:rPr>
        <w:t>_</w:t>
      </w:r>
      <w:r w:rsidR="008105C4">
        <w:rPr>
          <w:b/>
          <w:sz w:val="22"/>
          <w:szCs w:val="22"/>
        </w:rPr>
        <w:t>_</w:t>
      </w:r>
      <w:r w:rsidR="0060579B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» </w:t>
      </w:r>
      <w:r w:rsidR="0060579B">
        <w:rPr>
          <w:b/>
          <w:sz w:val="22"/>
          <w:szCs w:val="22"/>
        </w:rPr>
        <w:t>______</w:t>
      </w:r>
      <w:r w:rsidR="008105C4">
        <w:rPr>
          <w:b/>
          <w:sz w:val="22"/>
          <w:szCs w:val="22"/>
        </w:rPr>
        <w:t>__</w:t>
      </w:r>
      <w:r w:rsidR="0060579B">
        <w:rPr>
          <w:b/>
          <w:sz w:val="22"/>
          <w:szCs w:val="22"/>
        </w:rPr>
        <w:t>___</w:t>
      </w:r>
      <w:r w:rsidR="00614FCE">
        <w:rPr>
          <w:b/>
          <w:sz w:val="22"/>
          <w:szCs w:val="22"/>
        </w:rPr>
        <w:t xml:space="preserve"> </w:t>
      </w:r>
      <w:r w:rsidR="009C5108">
        <w:rPr>
          <w:b/>
          <w:sz w:val="22"/>
          <w:szCs w:val="22"/>
        </w:rPr>
        <w:t>202</w:t>
      </w:r>
      <w:r w:rsidR="00665EE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</w:p>
    <w:p w:rsidR="00495EE2" w:rsidRDefault="00495EE2">
      <w:pPr>
        <w:rPr>
          <w:b/>
          <w:sz w:val="22"/>
          <w:szCs w:val="22"/>
        </w:rPr>
      </w:pPr>
    </w:p>
    <w:p w:rsidR="00495EE2" w:rsidRDefault="00776208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</w:t>
      </w:r>
      <w:r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E63D49">
        <w:rPr>
          <w:rFonts w:ascii="Times New Roman" w:hAnsi="Times New Roman" w:cs="Times New Roman"/>
          <w:sz w:val="22"/>
          <w:szCs w:val="22"/>
        </w:rPr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», в лице </w:t>
      </w:r>
      <w:r w:rsidR="00E63D49" w:rsidRPr="00E63D49">
        <w:rPr>
          <w:rFonts w:ascii="Times New Roman" w:hAnsi="Times New Roman" w:cs="Times New Roman"/>
          <w:sz w:val="22"/>
          <w:szCs w:val="22"/>
        </w:rPr>
        <w:t>д</w:t>
      </w:r>
      <w:r w:rsidRPr="00E63D49">
        <w:rPr>
          <w:rFonts w:ascii="Times New Roman" w:hAnsi="Times New Roman" w:cs="Times New Roman"/>
          <w:sz w:val="22"/>
          <w:szCs w:val="22"/>
        </w:rPr>
        <w:t xml:space="preserve">иректора </w:t>
      </w:r>
      <w:r w:rsidRPr="001C1F46">
        <w:rPr>
          <w:rFonts w:ascii="Times New Roman" w:hAnsi="Times New Roman" w:cs="Times New Roman"/>
          <w:sz w:val="22"/>
          <w:szCs w:val="22"/>
        </w:rPr>
        <w:t>Перепелова Александра Борисовича действующий, на основании Устава, с одной стороны, и</w:t>
      </w:r>
      <w:r w:rsidR="00614FCE" w:rsidRPr="001C1F46">
        <w:rPr>
          <w:rFonts w:ascii="Times New Roman" w:hAnsi="Times New Roman" w:cs="Times New Roman"/>
          <w:sz w:val="22"/>
          <w:szCs w:val="22"/>
        </w:rPr>
        <w:t xml:space="preserve"> </w:t>
      </w:r>
      <w:r w:rsidR="00532A8C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665EE8" w:rsidRPr="00665EE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65EE8" w:rsidRPr="00665EE8">
        <w:rPr>
          <w:rFonts w:ascii="Times New Roman" w:hAnsi="Times New Roman" w:cs="Times New Roman"/>
          <w:sz w:val="22"/>
          <w:szCs w:val="22"/>
        </w:rPr>
        <w:t>именуем</w:t>
      </w:r>
      <w:r w:rsidR="00CF15E1">
        <w:rPr>
          <w:rFonts w:ascii="Times New Roman" w:hAnsi="Times New Roman" w:cs="Times New Roman"/>
          <w:sz w:val="22"/>
          <w:szCs w:val="22"/>
        </w:rPr>
        <w:t>ый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 «Поставщик», в лице </w:t>
      </w:r>
      <w:r w:rsidR="00532A8C">
        <w:rPr>
          <w:rFonts w:ascii="Times New Roman" w:hAnsi="Times New Roman" w:cs="Times New Roman"/>
          <w:sz w:val="22"/>
          <w:szCs w:val="22"/>
        </w:rPr>
        <w:t>___________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532A8C">
        <w:rPr>
          <w:rFonts w:ascii="Times New Roman" w:hAnsi="Times New Roman" w:cs="Times New Roman"/>
          <w:sz w:val="22"/>
          <w:szCs w:val="22"/>
        </w:rPr>
        <w:t>________</w:t>
      </w:r>
      <w:r w:rsidR="007D1264">
        <w:rPr>
          <w:rFonts w:ascii="Times New Roman" w:hAnsi="Times New Roman" w:cs="Times New Roman"/>
          <w:sz w:val="22"/>
          <w:szCs w:val="22"/>
        </w:rPr>
        <w:t>,</w:t>
      </w:r>
      <w:r w:rsidR="00093016">
        <w:rPr>
          <w:rFonts w:ascii="Times New Roman" w:hAnsi="Times New Roman" w:cs="Times New Roman"/>
          <w:sz w:val="22"/>
          <w:szCs w:val="22"/>
        </w:rPr>
        <w:t xml:space="preserve"> </w:t>
      </w:r>
      <w:r w:rsidRPr="001C1F46">
        <w:rPr>
          <w:rFonts w:ascii="Times New Roman" w:hAnsi="Times New Roman" w:cs="Times New Roman"/>
          <w:sz w:val="22"/>
          <w:szCs w:val="22"/>
        </w:rPr>
        <w:t xml:space="preserve">с другой стороны, совместно именуемые в дальнейшем </w:t>
      </w:r>
      <w:r w:rsidRPr="001C1F46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1C1F46">
        <w:rPr>
          <w:rFonts w:ascii="Times New Roman" w:hAnsi="Times New Roman" w:cs="Times New Roman"/>
          <w:sz w:val="22"/>
          <w:szCs w:val="22"/>
        </w:rPr>
        <w:t xml:space="preserve">, 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в соответствии с пунктом </w:t>
      </w:r>
      <w:r w:rsidR="00CB15C1">
        <w:rPr>
          <w:rFonts w:ascii="Times New Roman" w:hAnsi="Times New Roman" w:cs="Times New Roman"/>
          <w:sz w:val="22"/>
          <w:szCs w:val="22"/>
        </w:rPr>
        <w:t>5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Контракт (далее – Контракт) о нижеследующем:</w:t>
      </w:r>
    </w:p>
    <w:p w:rsidR="005F097A" w:rsidRPr="00DA5485" w:rsidRDefault="005F097A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1. ПРЕДМЕТ </w:t>
      </w:r>
      <w:r w:rsidR="005F097A">
        <w:rPr>
          <w:b/>
          <w:sz w:val="22"/>
          <w:szCs w:val="22"/>
        </w:rPr>
        <w:t>КОНТРАКТ</w:t>
      </w:r>
      <w:r w:rsidRPr="00156969">
        <w:rPr>
          <w:b/>
          <w:sz w:val="22"/>
          <w:szCs w:val="22"/>
        </w:rPr>
        <w:t>А</w:t>
      </w:r>
    </w:p>
    <w:p w:rsidR="00495EE2" w:rsidRPr="00156969" w:rsidRDefault="00776208" w:rsidP="003F5B93">
      <w:pPr>
        <w:ind w:firstLine="567"/>
        <w:jc w:val="both"/>
      </w:pPr>
      <w:r>
        <w:rPr>
          <w:sz w:val="22"/>
          <w:szCs w:val="22"/>
        </w:rPr>
        <w:t xml:space="preserve">1.1. </w:t>
      </w:r>
      <w:r w:rsidRPr="003F5B93">
        <w:rPr>
          <w:sz w:val="22"/>
          <w:szCs w:val="22"/>
        </w:rPr>
        <w:t xml:space="preserve">Поставщик </w:t>
      </w:r>
      <w:r w:rsidR="002C7F4C">
        <w:rPr>
          <w:sz w:val="22"/>
          <w:szCs w:val="22"/>
        </w:rPr>
        <w:t>обязуется поставить Заказчику</w:t>
      </w:r>
      <w:r w:rsidRPr="003F5B93">
        <w:rPr>
          <w:sz w:val="22"/>
          <w:szCs w:val="22"/>
        </w:rPr>
        <w:t xml:space="preserve"> Товар в соответствии со Спецификацией (Приложение № 1), являющейся неотъемлемой частью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 xml:space="preserve">а, а Заказчик обязуется принять и оплатить поставленный Товар в порядке и на условиях, установленных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ом.</w:t>
      </w:r>
    </w:p>
    <w:p w:rsidR="00495EE2" w:rsidRDefault="00776208" w:rsidP="003F5B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24323" w:rsidRPr="00156969">
        <w:rPr>
          <w:sz w:val="22"/>
          <w:szCs w:val="22"/>
        </w:rPr>
        <w:t>Стоимость, количество, ассортимент Товара оформляются</w:t>
      </w:r>
      <w:r w:rsidR="00A0609A" w:rsidRPr="00156969">
        <w:rPr>
          <w:sz w:val="22"/>
          <w:szCs w:val="22"/>
        </w:rPr>
        <w:t xml:space="preserve"> </w:t>
      </w:r>
      <w:r w:rsidR="00924323" w:rsidRPr="00156969">
        <w:rPr>
          <w:sz w:val="22"/>
          <w:szCs w:val="22"/>
        </w:rPr>
        <w:t>в виде Спецификации</w:t>
      </w:r>
      <w:r w:rsidR="00A0609A" w:rsidRPr="00156969">
        <w:rPr>
          <w:sz w:val="22"/>
          <w:szCs w:val="22"/>
        </w:rPr>
        <w:t>, которая</w:t>
      </w:r>
      <w:r w:rsidR="00924323" w:rsidRPr="00156969">
        <w:rPr>
          <w:sz w:val="22"/>
          <w:szCs w:val="22"/>
        </w:rPr>
        <w:t xml:space="preserve"> является неотъемлемой частью </w:t>
      </w:r>
      <w:r w:rsidR="005F097A">
        <w:rPr>
          <w:sz w:val="22"/>
          <w:szCs w:val="22"/>
        </w:rPr>
        <w:t>Контракт</w:t>
      </w:r>
      <w:r w:rsidR="00924323" w:rsidRPr="00156969">
        <w:rPr>
          <w:sz w:val="22"/>
          <w:szCs w:val="22"/>
        </w:rPr>
        <w:t>а (Приложением № 1).</w:t>
      </w:r>
    </w:p>
    <w:p w:rsidR="000D0CB9" w:rsidRPr="00156969" w:rsidRDefault="000D0CB9" w:rsidP="003F5B93">
      <w:pPr>
        <w:ind w:firstLine="567"/>
        <w:jc w:val="both"/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2. </w:t>
      </w:r>
      <w:r w:rsidR="00473A8A" w:rsidRPr="00473A8A">
        <w:rPr>
          <w:b/>
          <w:sz w:val="22"/>
          <w:szCs w:val="22"/>
        </w:rPr>
        <w:t>ЦЕНА И ПОРЯДОК РАСЧЕТОВ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2.1. Цена на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Товар устанавливается в рублях. В цену включены затраты на поставку</w:t>
      </w:r>
      <w:r w:rsidR="00614D14">
        <w:rPr>
          <w:color w:val="auto"/>
          <w:sz w:val="22"/>
          <w:szCs w:val="22"/>
          <w:lang w:val="ru-RU" w:eastAsia="zh-CN"/>
        </w:rPr>
        <w:t xml:space="preserve"> и разгрузку</w:t>
      </w:r>
      <w:r w:rsidRPr="003F5B93">
        <w:rPr>
          <w:color w:val="auto"/>
          <w:sz w:val="22"/>
          <w:szCs w:val="22"/>
          <w:lang w:val="ru-RU" w:eastAsia="zh-CN"/>
        </w:rPr>
        <w:t xml:space="preserve"> Товара по адресу Заказчика, страхование, уплату таможенных пошлин, налогов, сборов и других обязательных платежей.</w:t>
      </w:r>
    </w:p>
    <w:p w:rsidR="005F097A" w:rsidRPr="005F097A" w:rsidRDefault="005F097A" w:rsidP="005F097A">
      <w:pPr>
        <w:pStyle w:val="Default"/>
        <w:ind w:firstLine="567"/>
        <w:jc w:val="both"/>
        <w:rPr>
          <w:i/>
          <w:color w:val="auto"/>
          <w:sz w:val="22"/>
          <w:szCs w:val="22"/>
          <w:lang w:val="ru-RU" w:eastAsia="zh-CN"/>
        </w:rPr>
      </w:pPr>
      <w:r w:rsidRPr="00D726BF">
        <w:rPr>
          <w:color w:val="auto"/>
          <w:sz w:val="22"/>
          <w:szCs w:val="22"/>
          <w:lang w:val="ru-RU" w:eastAsia="zh-CN"/>
        </w:rPr>
        <w:t xml:space="preserve">2.2. Цена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C50785">
        <w:rPr>
          <w:color w:val="auto"/>
          <w:sz w:val="22"/>
          <w:szCs w:val="22"/>
          <w:lang w:val="ru-RU" w:eastAsia="zh-CN"/>
        </w:rPr>
        <w:t xml:space="preserve">а составляет </w:t>
      </w:r>
      <w:r w:rsidRPr="005F097A">
        <w:rPr>
          <w:b/>
          <w:color w:val="auto"/>
          <w:sz w:val="22"/>
          <w:szCs w:val="22"/>
          <w:lang w:val="ru-RU" w:eastAsia="zh-CN"/>
        </w:rPr>
        <w:t>____________,</w:t>
      </w:r>
      <w:r w:rsidRPr="00D726BF">
        <w:rPr>
          <w:color w:val="auto"/>
          <w:sz w:val="22"/>
          <w:szCs w:val="22"/>
          <w:lang w:val="ru-RU" w:eastAsia="zh-CN"/>
        </w:rPr>
        <w:t xml:space="preserve"> </w:t>
      </w:r>
      <w:r w:rsidRPr="005F097A">
        <w:rPr>
          <w:i/>
          <w:color w:val="auto"/>
          <w:sz w:val="22"/>
          <w:szCs w:val="22"/>
          <w:lang w:val="ru-RU" w:eastAsia="zh-CN"/>
        </w:rPr>
        <w:t>с учетом налога на добавленную стоимость по налоговой ставке _</w:t>
      </w:r>
      <w:r w:rsidR="00105543">
        <w:rPr>
          <w:i/>
          <w:color w:val="auto"/>
          <w:sz w:val="22"/>
          <w:szCs w:val="22"/>
          <w:lang w:val="ru-RU" w:eastAsia="zh-CN"/>
        </w:rPr>
        <w:t>_</w:t>
      </w:r>
      <w:r w:rsidRPr="005F097A">
        <w:rPr>
          <w:i/>
          <w:color w:val="auto"/>
          <w:sz w:val="22"/>
          <w:szCs w:val="22"/>
          <w:lang w:val="ru-RU" w:eastAsia="zh-CN"/>
        </w:rPr>
        <w:t xml:space="preserve"> процентов</w:t>
      </w:r>
      <w:r>
        <w:rPr>
          <w:i/>
          <w:color w:val="auto"/>
          <w:sz w:val="22"/>
          <w:szCs w:val="22"/>
          <w:lang w:val="ru-RU" w:eastAsia="zh-CN"/>
        </w:rPr>
        <w:t>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2.3. Оплата за Товар,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у, производится Заказчиком в рублях РФ.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2.4. Оплата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производится в безналичной форме путем перечисления денежных средств на расчетный счет Поставщика.</w:t>
      </w:r>
    </w:p>
    <w:p w:rsidR="00832C97" w:rsidRDefault="005F097A" w:rsidP="00832C97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2.5. </w:t>
      </w:r>
      <w:r w:rsidR="00832C97" w:rsidRPr="00832C97">
        <w:rPr>
          <w:color w:val="auto"/>
          <w:sz w:val="22"/>
          <w:szCs w:val="22"/>
          <w:lang w:val="ru-RU" w:eastAsia="zh-CN"/>
        </w:rPr>
        <w:t>Расчет производится Заказчиком в течение 7 (семи) рабочих дней по факту поставки Товара в соответствии со Спецификацией (Приложение №1) на основании представленных и надлежаще оформленных документов (товарной накладной, счет-фактура) Поставщиком.</w:t>
      </w:r>
    </w:p>
    <w:p w:rsidR="005F097A" w:rsidRPr="008419C5" w:rsidRDefault="005F097A" w:rsidP="00832C97">
      <w:pPr>
        <w:pStyle w:val="Default"/>
        <w:ind w:firstLine="567"/>
        <w:jc w:val="both"/>
        <w:rPr>
          <w:sz w:val="22"/>
          <w:szCs w:val="22"/>
          <w:lang w:val="ru-RU"/>
        </w:rPr>
      </w:pPr>
      <w:r w:rsidRPr="008419C5">
        <w:rPr>
          <w:sz w:val="22"/>
          <w:szCs w:val="22"/>
          <w:lang w:val="ru-RU"/>
        </w:rPr>
        <w:t>2.</w:t>
      </w:r>
      <w:r w:rsidR="00832C97">
        <w:rPr>
          <w:sz w:val="22"/>
          <w:szCs w:val="22"/>
          <w:lang w:val="ru-RU"/>
        </w:rPr>
        <w:t>6</w:t>
      </w:r>
      <w:r w:rsidRPr="008419C5">
        <w:rPr>
          <w:sz w:val="22"/>
          <w:szCs w:val="22"/>
          <w:lang w:val="ru-RU"/>
        </w:rPr>
        <w:t xml:space="preserve">. Цена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>а.</w:t>
      </w:r>
    </w:p>
    <w:p w:rsidR="005F097A" w:rsidRDefault="005F097A" w:rsidP="005F097A">
      <w:pPr>
        <w:ind w:firstLine="567"/>
        <w:jc w:val="both"/>
        <w:rPr>
          <w:sz w:val="22"/>
          <w:szCs w:val="22"/>
        </w:rPr>
      </w:pPr>
      <w:r w:rsidRPr="003F5B93">
        <w:rPr>
          <w:sz w:val="22"/>
          <w:szCs w:val="22"/>
        </w:rPr>
        <w:t>2.</w:t>
      </w:r>
      <w:r w:rsidR="00832C97">
        <w:rPr>
          <w:sz w:val="22"/>
          <w:szCs w:val="22"/>
        </w:rPr>
        <w:t>7</w:t>
      </w:r>
      <w:r w:rsidRPr="003F5B93">
        <w:rPr>
          <w:sz w:val="22"/>
          <w:szCs w:val="22"/>
        </w:rPr>
        <w:t xml:space="preserve">. Финансирование по </w:t>
      </w:r>
      <w:r w:rsidRPr="00697AAD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у осуществляется за счет бюджетных средств.</w:t>
      </w:r>
    </w:p>
    <w:p w:rsidR="000C2259" w:rsidRDefault="000C2259" w:rsidP="005F097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2.8. ИКЗ: </w:t>
      </w:r>
      <w:r w:rsidR="003131B8" w:rsidRPr="003131B8">
        <w:rPr>
          <w:sz w:val="22"/>
          <w:szCs w:val="22"/>
        </w:rPr>
        <w:t>261381201171738120100100100000000244</w:t>
      </w:r>
      <w:r>
        <w:rPr>
          <w:sz w:val="22"/>
          <w:szCs w:val="22"/>
        </w:rPr>
        <w:t>.</w:t>
      </w:r>
    </w:p>
    <w:p w:rsidR="000D0CB9" w:rsidRDefault="000D0CB9" w:rsidP="005F097A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3. КАЧЕСТВО ТОВАРА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.1.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>Качество Товара подтверждается документами, установленными действующим Законодательством РФ.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 xml:space="preserve">.2. Если поставляемый товар попадает под действие ПП РФ от 31.12.2019 г. №1956 "Об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 подлежит обязательной маркировке (соответствующей требованиям «Честного знака»), то он должен иметь специальную маркировку. 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.3.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 xml:space="preserve">Заказчик вправе отказаться от приемки такого товара, если в ходе приемки будет выявлено, что в системе маркировки данный код товара отсутствует или ему не соответствует. </w:t>
      </w:r>
    </w:p>
    <w:p w:rsid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.4. Товар считается поставленным при условии надлежаще оформленным сопроводительным документам, с указанным кодом маркировки товара. Данный код должен быть обязательно зарегистрирован в системе маркировки.</w:t>
      </w:r>
    </w:p>
    <w:p w:rsidR="000D0CB9" w:rsidRDefault="000D0CB9" w:rsidP="007143F3">
      <w:pPr>
        <w:pStyle w:val="af2"/>
        <w:ind w:firstLine="567"/>
        <w:jc w:val="both"/>
        <w:rPr>
          <w:rFonts w:eastAsia="Times New Roman"/>
          <w:lang w:eastAsia="zh-CN"/>
        </w:rPr>
      </w:pPr>
    </w:p>
    <w:p w:rsidR="005F097A" w:rsidRPr="00BB49BC" w:rsidRDefault="005F097A" w:rsidP="007143F3">
      <w:pPr>
        <w:pStyle w:val="af2"/>
        <w:jc w:val="center"/>
        <w:rPr>
          <w:b/>
        </w:rPr>
      </w:pPr>
      <w:r>
        <w:rPr>
          <w:b/>
        </w:rPr>
        <w:t xml:space="preserve">4. </w:t>
      </w:r>
      <w:r w:rsidRPr="00BB49BC">
        <w:rPr>
          <w:b/>
        </w:rPr>
        <w:t>ГАРАНТИЙНЫЕ ОБЯЗАТЕЛЬСТВА</w:t>
      </w:r>
    </w:p>
    <w:p w:rsidR="00614D14" w:rsidRDefault="005F097A" w:rsidP="005F097A">
      <w:pPr>
        <w:pStyle w:val="af2"/>
        <w:suppressAutoHyphens w:val="0"/>
        <w:ind w:firstLine="567"/>
        <w:jc w:val="both"/>
      </w:pPr>
      <w:r>
        <w:t xml:space="preserve">4.1. </w:t>
      </w:r>
      <w:r w:rsidRPr="00E20D79">
        <w:t>Поставщик</w:t>
      </w:r>
      <w:r w:rsidRPr="00AC4FE4">
        <w:t xml:space="preserve"> предоставляет гарантии на Товар не менее срока, установленного заводом-изготовителем</w:t>
      </w:r>
      <w:r w:rsidR="00614D14">
        <w:t xml:space="preserve"> (при наличии)</w:t>
      </w:r>
      <w:r w:rsidRPr="00AC4FE4">
        <w:t xml:space="preserve">. Гарантия исчисляется со дня приемки товара. </w:t>
      </w:r>
    </w:p>
    <w:p w:rsidR="000D0CB9" w:rsidRPr="00AC4FE4" w:rsidRDefault="000D0CB9" w:rsidP="005F097A">
      <w:pPr>
        <w:pStyle w:val="af2"/>
        <w:suppressAutoHyphens w:val="0"/>
        <w:ind w:firstLine="567"/>
        <w:jc w:val="both"/>
      </w:pPr>
    </w:p>
    <w:p w:rsidR="00495EE2" w:rsidRPr="00156969" w:rsidRDefault="005F097A" w:rsidP="009178F4">
      <w:pPr>
        <w:pStyle w:val="ad"/>
        <w:ind w:left="0"/>
        <w:jc w:val="center"/>
      </w:pPr>
      <w:r>
        <w:rPr>
          <w:b/>
          <w:sz w:val="22"/>
          <w:szCs w:val="22"/>
        </w:rPr>
        <w:t>5</w:t>
      </w:r>
      <w:r w:rsidR="00776208">
        <w:rPr>
          <w:b/>
          <w:sz w:val="22"/>
          <w:szCs w:val="22"/>
        </w:rPr>
        <w:t xml:space="preserve">. </w:t>
      </w:r>
      <w:r w:rsidR="00924323" w:rsidRPr="00156969">
        <w:rPr>
          <w:b/>
          <w:sz w:val="22"/>
          <w:szCs w:val="22"/>
        </w:rPr>
        <w:t>УСЛОВИЯ ПОСТАВКИ</w:t>
      </w:r>
    </w:p>
    <w:p w:rsidR="00264628" w:rsidRDefault="005F097A" w:rsidP="00DC5D5F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lastRenderedPageBreak/>
        <w:t>5</w:t>
      </w:r>
      <w:r w:rsidR="00776208">
        <w:rPr>
          <w:rFonts w:eastAsia="Arial"/>
          <w:sz w:val="22"/>
          <w:szCs w:val="22"/>
          <w:lang w:eastAsia="ar-SA"/>
        </w:rPr>
        <w:t xml:space="preserve">.1.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Поставщик осуществляет </w:t>
      </w:r>
      <w:r w:rsidR="00B12ED3" w:rsidRPr="00B12ED3">
        <w:rPr>
          <w:rFonts w:eastAsia="Arial"/>
          <w:sz w:val="22"/>
          <w:szCs w:val="22"/>
          <w:lang w:eastAsia="ar-SA"/>
        </w:rPr>
        <w:t xml:space="preserve">поставку и разгрузку товара </w:t>
      </w:r>
      <w:r w:rsidR="00B12ED3">
        <w:rPr>
          <w:rFonts w:eastAsia="Arial"/>
          <w:sz w:val="22"/>
          <w:szCs w:val="22"/>
          <w:lang w:eastAsia="ar-SA"/>
        </w:rPr>
        <w:t xml:space="preserve">на склад </w:t>
      </w:r>
      <w:r w:rsidR="00B12ED3" w:rsidRPr="00B12ED3">
        <w:rPr>
          <w:rFonts w:eastAsia="Arial"/>
          <w:sz w:val="22"/>
          <w:szCs w:val="22"/>
          <w:lang w:eastAsia="ar-SA"/>
        </w:rPr>
        <w:t>Заказчика</w:t>
      </w:r>
      <w:r w:rsidR="00B12ED3">
        <w:rPr>
          <w:rFonts w:eastAsia="Arial"/>
          <w:sz w:val="22"/>
          <w:szCs w:val="22"/>
          <w:lang w:eastAsia="ar-SA"/>
        </w:rPr>
        <w:t xml:space="preserve"> по адресу: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г. Иркутск, ул. Фаворского, стр.1а </w:t>
      </w:r>
      <w:r w:rsidR="00264628" w:rsidRPr="005F097A">
        <w:rPr>
          <w:rFonts w:eastAsia="Arial"/>
          <w:b/>
          <w:color w:val="FF0000"/>
          <w:sz w:val="22"/>
          <w:szCs w:val="22"/>
          <w:lang w:eastAsia="ar-SA"/>
        </w:rPr>
        <w:t xml:space="preserve">не позднее </w:t>
      </w:r>
      <w:r w:rsidR="009703B8">
        <w:rPr>
          <w:rFonts w:eastAsia="Arial"/>
          <w:b/>
          <w:color w:val="FF0000"/>
          <w:sz w:val="22"/>
          <w:szCs w:val="22"/>
          <w:lang w:eastAsia="ar-SA"/>
        </w:rPr>
        <w:t>трех рабочих дней с даты заключения контракта</w:t>
      </w:r>
      <w:r w:rsidR="00264628" w:rsidRPr="009D68C6">
        <w:rPr>
          <w:rFonts w:eastAsia="Arial"/>
          <w:sz w:val="22"/>
          <w:szCs w:val="22"/>
          <w:lang w:eastAsia="ar-SA"/>
        </w:rPr>
        <w:t>. Поставка осуществляется единовременно и в полном объеме в соответствии со Спецификацией (Приложение</w:t>
      </w:r>
      <w:r w:rsidR="00264628" w:rsidRPr="00264628">
        <w:rPr>
          <w:rFonts w:eastAsia="Arial"/>
          <w:sz w:val="22"/>
          <w:szCs w:val="22"/>
          <w:lang w:eastAsia="ar-SA"/>
        </w:rPr>
        <w:t xml:space="preserve"> №1)</w:t>
      </w:r>
      <w:r w:rsidR="001540FE">
        <w:rPr>
          <w:rFonts w:eastAsia="Arial"/>
          <w:sz w:val="22"/>
          <w:szCs w:val="22"/>
          <w:lang w:eastAsia="ar-SA"/>
        </w:rPr>
        <w:t>.</w:t>
      </w:r>
    </w:p>
    <w:p w:rsidR="00264628" w:rsidRPr="0026462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1540FE">
        <w:rPr>
          <w:rFonts w:eastAsia="Arial"/>
          <w:sz w:val="22"/>
          <w:szCs w:val="22"/>
          <w:lang w:eastAsia="ar-SA"/>
        </w:rPr>
        <w:t>.2. В срок поставки включается: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264628">
        <w:rPr>
          <w:rFonts w:eastAsia="Arial"/>
          <w:sz w:val="22"/>
          <w:szCs w:val="22"/>
          <w:lang w:eastAsia="ar-SA"/>
        </w:rPr>
        <w:t>поставка товара по адресу Заказ</w:t>
      </w:r>
      <w:r w:rsidR="002E4BAA">
        <w:rPr>
          <w:rFonts w:eastAsia="Arial"/>
          <w:sz w:val="22"/>
          <w:szCs w:val="22"/>
          <w:lang w:eastAsia="ar-SA"/>
        </w:rPr>
        <w:t xml:space="preserve">чика </w:t>
      </w:r>
      <w:r w:rsidR="005F097A">
        <w:rPr>
          <w:rFonts w:eastAsia="Arial"/>
          <w:sz w:val="22"/>
          <w:szCs w:val="22"/>
          <w:lang w:eastAsia="ar-SA"/>
        </w:rPr>
        <w:t>–</w:t>
      </w:r>
      <w:r w:rsidR="002E4BAA">
        <w:rPr>
          <w:rFonts w:eastAsia="Arial"/>
          <w:sz w:val="22"/>
          <w:szCs w:val="22"/>
          <w:lang w:eastAsia="ar-SA"/>
        </w:rPr>
        <w:t xml:space="preserve"> </w:t>
      </w:r>
      <w:r w:rsidR="009703B8" w:rsidRPr="009703B8">
        <w:rPr>
          <w:rFonts w:eastAsia="Arial"/>
          <w:b/>
          <w:color w:val="FF0000"/>
          <w:sz w:val="22"/>
          <w:szCs w:val="22"/>
          <w:lang w:eastAsia="ar-SA"/>
        </w:rPr>
        <w:t>не позднее трех рабочих дней с даты заключения контракта</w:t>
      </w:r>
      <w:r w:rsidRPr="00264628">
        <w:rPr>
          <w:rFonts w:eastAsia="Arial"/>
          <w:sz w:val="22"/>
          <w:szCs w:val="22"/>
          <w:lang w:eastAsia="ar-SA"/>
        </w:rPr>
        <w:t>;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264628">
        <w:rPr>
          <w:rFonts w:eastAsia="Arial"/>
          <w:sz w:val="22"/>
          <w:szCs w:val="22"/>
          <w:lang w:eastAsia="ar-SA"/>
        </w:rPr>
        <w:t>приемка поставленного Товара – не более 5 (пяти) рабочих дней с даты поставки товара по адресу Заказчика.</w:t>
      </w:r>
    </w:p>
    <w:p w:rsidR="00264628" w:rsidRPr="00A4574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264628" w:rsidRPr="00264628">
        <w:rPr>
          <w:rFonts w:eastAsia="Arial"/>
          <w:sz w:val="22"/>
          <w:szCs w:val="22"/>
          <w:lang w:eastAsia="ar-SA"/>
        </w:rPr>
        <w:t xml:space="preserve">.3. Датой поставки товара считается дата подписания товаросопроводительных документов Заказчиком (товарной накладной или универсального передаточного документа, оформленных в </w:t>
      </w:r>
      <w:r w:rsidR="00264628" w:rsidRPr="00A45748">
        <w:rPr>
          <w:rFonts w:eastAsia="Arial"/>
          <w:sz w:val="22"/>
          <w:szCs w:val="22"/>
          <w:lang w:eastAsia="ar-SA"/>
        </w:rPr>
        <w:t>соответствии с действующим законодательством).</w:t>
      </w:r>
    </w:p>
    <w:p w:rsidR="00495EE2" w:rsidRPr="00A4574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264628" w:rsidRPr="00A45748">
        <w:rPr>
          <w:rFonts w:eastAsia="Arial"/>
          <w:sz w:val="22"/>
          <w:szCs w:val="22"/>
          <w:lang w:eastAsia="ar-SA"/>
        </w:rPr>
        <w:t>.4. Поставка товара может быть осуществлена досрочно.</w:t>
      </w:r>
    </w:p>
    <w:p w:rsidR="00E415FA" w:rsidRPr="00A45748" w:rsidRDefault="005F097A" w:rsidP="007D1264">
      <w:pPr>
        <w:pStyle w:val="ConsPlusNormal"/>
        <w:ind w:firstLine="567"/>
        <w:jc w:val="both"/>
      </w:pPr>
      <w:r>
        <w:t>5</w:t>
      </w:r>
      <w:r w:rsidR="00E415FA" w:rsidRPr="00A45748">
        <w:t xml:space="preserve">.5. </w:t>
      </w:r>
      <w:r w:rsidR="00397BDD" w:rsidRPr="00A45748">
        <w:t>Представителем</w:t>
      </w:r>
      <w:r w:rsidR="00E415FA" w:rsidRPr="00A45748">
        <w:t xml:space="preserve"> со стороны Заказчика по приемке Товара является </w:t>
      </w:r>
      <w:r w:rsidR="00085C94" w:rsidRPr="00A45748">
        <w:t xml:space="preserve">инженер ОЗ </w:t>
      </w:r>
      <w:r w:rsidR="00E415FA" w:rsidRPr="00A45748">
        <w:t xml:space="preserve">Султаншина Ирина Алексеевна, телефон +7(3952)54-64-74, адрес электронной почты i.sultanshina@igc.irk.ru, который обязан поддерживать постоянную связь с Поставщиком и осуществлять надзор и контроль за исполнением условий </w:t>
      </w:r>
      <w:r w:rsidR="00266BCA" w:rsidRPr="00A45748">
        <w:t xml:space="preserve">в части поставки и приемки Товара по </w:t>
      </w:r>
      <w:r>
        <w:t>Контракт</w:t>
      </w:r>
      <w:r w:rsidR="00266BCA" w:rsidRPr="00A45748">
        <w:t>у</w:t>
      </w:r>
      <w:r w:rsidR="00E415FA" w:rsidRPr="00A45748">
        <w:t>.</w:t>
      </w:r>
    </w:p>
    <w:p w:rsidR="00397BDD" w:rsidRPr="00A45748" w:rsidRDefault="00397BDD" w:rsidP="00397BDD">
      <w:pPr>
        <w:pStyle w:val="ConsPlusNormal"/>
        <w:ind w:firstLine="284"/>
        <w:jc w:val="both"/>
      </w:pPr>
      <w:r w:rsidRPr="00A45748">
        <w:t xml:space="preserve">Ответственным со стороны Заказчика по приемке Товара в части его соответствия заявленным требованиям – </w:t>
      </w:r>
      <w:r w:rsidR="009703B8">
        <w:t>Зарубина О.В.</w:t>
      </w:r>
    </w:p>
    <w:p w:rsidR="00E415FA" w:rsidRDefault="005F097A" w:rsidP="007D1264">
      <w:pPr>
        <w:pStyle w:val="ConsPlusNormal"/>
        <w:ind w:firstLine="567"/>
        <w:jc w:val="both"/>
      </w:pPr>
      <w:r>
        <w:rPr>
          <w:highlight w:val="yellow"/>
        </w:rPr>
        <w:t>5</w:t>
      </w:r>
      <w:r w:rsidR="00E415FA" w:rsidRPr="007D1264">
        <w:rPr>
          <w:highlight w:val="yellow"/>
        </w:rPr>
        <w:t xml:space="preserve">.6. Интересы Исполнителя по управлению </w:t>
      </w:r>
      <w:r>
        <w:rPr>
          <w:highlight w:val="yellow"/>
        </w:rPr>
        <w:t>Контракт</w:t>
      </w:r>
      <w:r w:rsidR="00E415FA" w:rsidRPr="007D1264">
        <w:rPr>
          <w:highlight w:val="yellow"/>
        </w:rPr>
        <w:t xml:space="preserve">ом представляет </w:t>
      </w:r>
      <w:r w:rsidR="007D1264" w:rsidRPr="007D1264">
        <w:rPr>
          <w:highlight w:val="yellow"/>
        </w:rPr>
        <w:t>_____________</w:t>
      </w:r>
      <w:r w:rsidR="00E415FA" w:rsidRPr="007D1264">
        <w:rPr>
          <w:highlight w:val="yellow"/>
        </w:rPr>
        <w:t xml:space="preserve">, телефон </w:t>
      </w:r>
      <w:r w:rsidR="007D1264" w:rsidRPr="007D1264">
        <w:rPr>
          <w:highlight w:val="yellow"/>
        </w:rPr>
        <w:t>__________</w:t>
      </w:r>
      <w:r w:rsidR="004E4F5C" w:rsidRPr="007D1264">
        <w:rPr>
          <w:highlight w:val="yellow"/>
        </w:rPr>
        <w:t xml:space="preserve">, адрес электронной почты </w:t>
      </w:r>
      <w:r w:rsidR="007D1264" w:rsidRPr="007D1264">
        <w:rPr>
          <w:highlight w:val="yellow"/>
        </w:rPr>
        <w:t>_______________</w:t>
      </w:r>
      <w:r w:rsidR="004E4F5C" w:rsidRPr="007D1264">
        <w:rPr>
          <w:highlight w:val="yellow"/>
        </w:rPr>
        <w:t>.</w:t>
      </w:r>
    </w:p>
    <w:p w:rsidR="000D0CB9" w:rsidRPr="00F9117A" w:rsidRDefault="000D0CB9" w:rsidP="007D1264">
      <w:pPr>
        <w:pStyle w:val="ConsPlusNormal"/>
        <w:ind w:firstLine="567"/>
        <w:jc w:val="both"/>
      </w:pPr>
    </w:p>
    <w:p w:rsidR="005F097A" w:rsidRPr="007F7436" w:rsidRDefault="005F097A" w:rsidP="005F097A">
      <w:pPr>
        <w:pStyle w:val="af2"/>
        <w:jc w:val="center"/>
        <w:rPr>
          <w:b/>
        </w:rPr>
      </w:pPr>
      <w:r>
        <w:rPr>
          <w:b/>
        </w:rPr>
        <w:t>6</w:t>
      </w:r>
      <w:r w:rsidRPr="007F7436">
        <w:rPr>
          <w:b/>
        </w:rPr>
        <w:t>. ПОРЯДОК ПОСТАВКИ И ПРИЕМКИ ТОВАРА</w:t>
      </w:r>
    </w:p>
    <w:p w:rsidR="005F097A" w:rsidRPr="007944AA" w:rsidRDefault="005F097A" w:rsidP="005F097A">
      <w:pPr>
        <w:pStyle w:val="af2"/>
        <w:ind w:firstLine="567"/>
        <w:jc w:val="both"/>
      </w:pPr>
      <w:r>
        <w:t>6</w:t>
      </w:r>
      <w:r w:rsidRPr="007944AA">
        <w:t xml:space="preserve">.1. Приемка представленных результатов исполнения </w:t>
      </w:r>
      <w:r w:rsidR="00105543">
        <w:t>контракт</w:t>
      </w:r>
      <w:r w:rsidRPr="007944AA">
        <w:t>а осуществляется Заказчиком в течение 5 (Пяти) рабочих дней с даты поставки Товара</w:t>
      </w:r>
      <w:r>
        <w:t>.</w:t>
      </w:r>
      <w:r w:rsidRPr="007944AA">
        <w:t xml:space="preserve"> При приемке Товара Заказчик вправе провести экспертизу.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 xml:space="preserve">Экспертиза результатов исполнения </w:t>
      </w:r>
      <w:r w:rsidR="00105543">
        <w:t>контракт</w:t>
      </w:r>
      <w:r w:rsidRPr="007944AA">
        <w:t>а может проводиться Заказчиком своими силами или к ее проведению могут привлекаться независимые эксперты, экспертные организации.</w:t>
      </w:r>
    </w:p>
    <w:p w:rsidR="005F097A" w:rsidRPr="007944AA" w:rsidRDefault="005F097A" w:rsidP="005F097A">
      <w:pPr>
        <w:pStyle w:val="af2"/>
        <w:ind w:firstLine="567"/>
        <w:jc w:val="both"/>
      </w:pPr>
      <w:r>
        <w:t>6.2</w:t>
      </w:r>
      <w:r w:rsidRPr="007944AA">
        <w:t xml:space="preserve">. По решению Заказчика для приемки результатов исполнения </w:t>
      </w:r>
      <w:r w:rsidR="00105543">
        <w:t>контракт</w:t>
      </w:r>
      <w:r w:rsidRPr="007944AA">
        <w:t>а может создаваться приемочная комиссия, которая состоит не менее чем из 5 членов. Председателем приемочной комиссии является руководитель структурного подразделения Заказчика, или уполномоченный им работник.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 xml:space="preserve">. Стороны </w:t>
      </w:r>
      <w:r w:rsidR="00105543">
        <w:t>Контракт</w:t>
      </w:r>
      <w:r w:rsidRPr="007944AA">
        <w:t>а определили следующий порядок осуществления приемки Товара:</w:t>
      </w:r>
    </w:p>
    <w:p w:rsidR="005F097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>.</w:t>
      </w:r>
      <w:r>
        <w:t>1.</w:t>
      </w:r>
      <w:r w:rsidRPr="007944AA">
        <w:t xml:space="preserve"> Товар считается поставленным после принятия Товара Заказчиком и подписания им товаросопроводительных документов (товарной накладной или универсального передаточного акта, оформленных в соответствии с действующим законодательством), если Заказчиком не выявлено несоответствия или недостатков </w:t>
      </w:r>
      <w:r w:rsidRPr="00790F02">
        <w:t>Товара</w:t>
      </w:r>
      <w:r>
        <w:t xml:space="preserve"> </w:t>
      </w:r>
      <w:r w:rsidRPr="003C1765">
        <w:t>и не направлено уведомление Поставщику о выявленных несоответствиях или недостатках Товара либо об отказе от переданного Товара.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6.3.2. Право собственности на поставленный по </w:t>
      </w:r>
      <w:r w:rsidR="00105543">
        <w:t>Контракт</w:t>
      </w:r>
      <w:r>
        <w:t>у Товар, а также риск его случайной гибели, либо повреждения, переходит от Поставщика к Заказчику с мом</w:t>
      </w:r>
      <w:r w:rsidR="00105543">
        <w:t>ента подписания Заказчиком УПД.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6.3.3. Подписанный Заказчиком и </w:t>
      </w:r>
      <w:r w:rsidRPr="00617C01">
        <w:t>Поставщиком УПД, под</w:t>
      </w:r>
      <w:r>
        <w:t xml:space="preserve">тверждающий приемку Товара, является основанием для финансовых расчетов (окончательных финансовых расчетов) по </w:t>
      </w:r>
      <w:r w:rsidR="00105543">
        <w:t>Контракт</w:t>
      </w:r>
      <w:r>
        <w:t xml:space="preserve">у </w:t>
      </w:r>
      <w:r w:rsidR="001540FE">
        <w:t>между Заказчиком и Поставщиком.</w:t>
      </w:r>
    </w:p>
    <w:p w:rsidR="005F097A" w:rsidRDefault="005F097A" w:rsidP="005F097A">
      <w:pPr>
        <w:pStyle w:val="af2"/>
        <w:ind w:firstLine="567"/>
        <w:jc w:val="both"/>
      </w:pPr>
      <w:r>
        <w:t>6.3.4. Заказчик обязан подписать документ о приемке поставленного товара (если не выявлено несоот</w:t>
      </w:r>
      <w:r w:rsidR="001540FE">
        <w:t>ветствий в поставляемом товаре).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6.3.5. При выявлении несоответствий в поставленном Товаре, препятствующих его приемке, Заказчиком оформляется мотивированный отказ, содержащий перечень нарушений условий </w:t>
      </w:r>
      <w:r w:rsidR="00105543">
        <w:t>Контракт</w:t>
      </w:r>
      <w:r>
        <w:t>а, который направляется Поставщику.</w:t>
      </w:r>
    </w:p>
    <w:p w:rsidR="005F097A" w:rsidRDefault="005F097A" w:rsidP="005F097A">
      <w:pPr>
        <w:pStyle w:val="af2"/>
        <w:ind w:firstLine="567"/>
        <w:jc w:val="both"/>
      </w:pPr>
      <w:r>
        <w:t>Заказчик вправе не отказывать в приемке Товара, если выявленные несоответствия не препятствуют приемке Товара и установить Поставщику срок для устранения несоответствий (не более 60 дней).</w:t>
      </w:r>
    </w:p>
    <w:p w:rsidR="005F097A" w:rsidRPr="007944AA" w:rsidRDefault="005F097A" w:rsidP="005F097A">
      <w:pPr>
        <w:pStyle w:val="af2"/>
        <w:ind w:firstLine="567"/>
        <w:jc w:val="both"/>
      </w:pPr>
      <w:r>
        <w:t>6.3.6</w:t>
      </w:r>
      <w:r w:rsidRPr="007944AA">
        <w:t xml:space="preserve">. Заказчик вправе не отказывать в приемке поставленного товара, в случае выявления несоответствия условиям </w:t>
      </w:r>
      <w:r w:rsidR="00105543">
        <w:t>контракт</w:t>
      </w:r>
      <w:r w:rsidRPr="007944AA">
        <w:t>а, если выявленное несоответствие не препятствует приемке этого резу</w:t>
      </w:r>
      <w:r w:rsidR="001540FE">
        <w:t>льтата и устранено поставщиком.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>.</w:t>
      </w:r>
      <w:r>
        <w:t>7.</w:t>
      </w:r>
      <w:r w:rsidRPr="007944AA">
        <w:t xml:space="preserve"> Заказчик, приемочная комиссия отказывают в приемке результатов исполнения </w:t>
      </w:r>
      <w:r w:rsidR="00105543">
        <w:t>контракт</w:t>
      </w:r>
      <w:r w:rsidRPr="007944AA">
        <w:t xml:space="preserve">а в случае несоответствия представленных результатов условиям </w:t>
      </w:r>
      <w:r w:rsidR="00105543">
        <w:t>контракт</w:t>
      </w:r>
      <w:r w:rsidRPr="007944AA">
        <w:t>а, за исключением если недостатки товара, работы, услуги устранены поставщиком в срок</w:t>
      </w:r>
      <w:r>
        <w:t>,</w:t>
      </w:r>
      <w:r w:rsidRPr="007944AA">
        <w:t xml:space="preserve"> </w:t>
      </w:r>
      <w:r>
        <w:t xml:space="preserve">указанный в </w:t>
      </w:r>
      <w:r w:rsidRPr="007944AA">
        <w:t>мотивированно</w:t>
      </w:r>
      <w:r>
        <w:t>м</w:t>
      </w:r>
      <w:r w:rsidRPr="007944AA">
        <w:t xml:space="preserve"> отказ</w:t>
      </w:r>
      <w:r>
        <w:t>е</w:t>
      </w:r>
      <w:r w:rsidRPr="007944AA">
        <w:t>.</w:t>
      </w:r>
    </w:p>
    <w:p w:rsidR="005F097A" w:rsidRPr="002E7F09" w:rsidRDefault="005F097A" w:rsidP="005F097A">
      <w:pPr>
        <w:pStyle w:val="af2"/>
        <w:ind w:firstLine="567"/>
        <w:jc w:val="both"/>
      </w:pPr>
      <w:r w:rsidRPr="007944AA">
        <w:t>6.</w:t>
      </w:r>
      <w:r>
        <w:t>4</w:t>
      </w:r>
      <w:r w:rsidRPr="007944AA">
        <w:t xml:space="preserve">. Товар, поставляемый </w:t>
      </w:r>
      <w:r w:rsidRPr="0026681A">
        <w:t>Поставщик</w:t>
      </w:r>
      <w:r>
        <w:t>ом</w:t>
      </w:r>
      <w:r w:rsidRPr="007944AA">
        <w:t xml:space="preserve"> Заказчику, должен содержать техническую документацию на русском языке (паспорт изготовителя, сертификаты, инструкции по эксплуатации, содержащие требования</w:t>
      </w:r>
      <w:r w:rsidRPr="002E7F09">
        <w:t xml:space="preserve"> фирмы-производителя или </w:t>
      </w:r>
      <w:r w:rsidRPr="0026681A">
        <w:t>Поставщик</w:t>
      </w:r>
      <w:r>
        <w:t>а</w:t>
      </w:r>
      <w:r w:rsidRPr="002E7F09">
        <w:t xml:space="preserve"> к условиям эксплуатации Товара, и другие документы, подтвержда</w:t>
      </w:r>
      <w:r>
        <w:t>ющие надлежащее качество Товара</w:t>
      </w:r>
      <w:r w:rsidRPr="002E7F09">
        <w:t xml:space="preserve">) передается </w:t>
      </w:r>
      <w:r w:rsidRPr="0026681A">
        <w:t>Поставщик</w:t>
      </w:r>
      <w:r>
        <w:t>ом</w:t>
      </w:r>
      <w:r w:rsidRPr="002E7F09">
        <w:t xml:space="preserve"> Заказчику одновременно с поставляемым Товаром.</w:t>
      </w:r>
    </w:p>
    <w:p w:rsidR="005F097A" w:rsidRPr="002E7F09" w:rsidRDefault="005F097A" w:rsidP="005F097A">
      <w:pPr>
        <w:pStyle w:val="af2"/>
        <w:ind w:firstLine="567"/>
        <w:jc w:val="both"/>
      </w:pPr>
      <w:r>
        <w:lastRenderedPageBreak/>
        <w:t>6.5</w:t>
      </w:r>
      <w:r w:rsidRPr="002E7F09">
        <w:t xml:space="preserve">. Упаковка (тара) и маркировка Товара должны соответствовать требованиям ГОСТ </w:t>
      </w:r>
      <w:r w:rsidRPr="0026681A">
        <w:t>Поставщик</w:t>
      </w:r>
      <w:r w:rsidRPr="002E7F09">
        <w:t xml:space="preserve"> гарантирует, что Товар является новым</w:t>
      </w:r>
      <w:r w:rsidRPr="00C07178">
        <w:t>, а также качество и безопасность поставляемого Товара в соответствии с действующими</w:t>
      </w:r>
      <w:r w:rsidRPr="002E7F09">
        <w:t xml:space="preserve">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5F097A" w:rsidRDefault="005F097A" w:rsidP="005F097A">
      <w:pPr>
        <w:pStyle w:val="af2"/>
        <w:tabs>
          <w:tab w:val="left" w:pos="1134"/>
        </w:tabs>
        <w:ind w:firstLine="567"/>
        <w:jc w:val="both"/>
      </w:pPr>
      <w:r w:rsidRPr="00CE4024">
        <w:t>6.6. Товар должен быть безопасным в процессе использования, хранения, транспортировки и утилизации.</w:t>
      </w:r>
    </w:p>
    <w:p w:rsidR="000D0CB9" w:rsidRPr="00CE4024" w:rsidRDefault="000D0CB9" w:rsidP="005F097A">
      <w:pPr>
        <w:pStyle w:val="af2"/>
        <w:tabs>
          <w:tab w:val="left" w:pos="1134"/>
        </w:tabs>
        <w:ind w:firstLine="567"/>
        <w:jc w:val="both"/>
      </w:pPr>
    </w:p>
    <w:p w:rsidR="00DC5D5F" w:rsidRPr="00BB49BC" w:rsidRDefault="005F097A" w:rsidP="00DC5D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76208" w:rsidRPr="00BB49BC">
        <w:rPr>
          <w:b/>
          <w:sz w:val="22"/>
          <w:szCs w:val="22"/>
        </w:rPr>
        <w:t>. ПРАВА И ОБЯЗАННОСТИ СТОРОН</w:t>
      </w:r>
    </w:p>
    <w:p w:rsidR="00DC5D5F" w:rsidRPr="000C69F7" w:rsidRDefault="005F097A" w:rsidP="00DC5D5F">
      <w:pPr>
        <w:pStyle w:val="af2"/>
        <w:ind w:firstLine="567"/>
        <w:jc w:val="both"/>
      </w:pPr>
      <w:r>
        <w:t>7</w:t>
      </w:r>
      <w:r w:rsidR="000C69F7">
        <w:t>.1. Поставщик обязан</w:t>
      </w:r>
      <w:r w:rsidR="0021642D">
        <w:t>:</w:t>
      </w:r>
    </w:p>
    <w:p w:rsidR="00DC5D5F" w:rsidRPr="00BB49BC" w:rsidRDefault="005F097A" w:rsidP="007D1264">
      <w:pPr>
        <w:pStyle w:val="af2"/>
        <w:ind w:firstLine="1134"/>
        <w:jc w:val="both"/>
      </w:pPr>
      <w:r>
        <w:t>7</w:t>
      </w:r>
      <w:r w:rsidR="000C69F7">
        <w:t>.1.1. П</w:t>
      </w:r>
      <w:r w:rsidR="00776208" w:rsidRPr="00BB49BC">
        <w:t xml:space="preserve">роизвести поставку Товара в порядке, объеме, сроки и на условиях, предусмотренных </w:t>
      </w:r>
      <w:r>
        <w:t>Контракт</w:t>
      </w:r>
      <w:r w:rsidR="00776208" w:rsidRPr="00BB49BC">
        <w:t xml:space="preserve">ом и </w:t>
      </w:r>
      <w:r w:rsidR="00776208">
        <w:t>Спецификацией</w:t>
      </w:r>
      <w:r w:rsidR="00776208" w:rsidRPr="00BB49BC">
        <w:t xml:space="preserve"> (Приложение № 1 к </w:t>
      </w:r>
      <w:r>
        <w:t>Контракт</w:t>
      </w:r>
      <w:r w:rsidR="00776208" w:rsidRPr="00BB49BC">
        <w:t>у);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>
        <w:t>.1.2. С</w:t>
      </w:r>
      <w:r w:rsidR="00776208" w:rsidRPr="00BB49BC">
        <w:t xml:space="preserve">воевременно предоставлять (посредством телефонной связи или электронной почты) достоверную </w:t>
      </w:r>
      <w:r w:rsidR="00776208" w:rsidRPr="00A45748">
        <w:t xml:space="preserve">информацию о ходе исполнения своих обязательств, в том числе о сложностях, возникающих при исполнении </w:t>
      </w:r>
      <w:r>
        <w:t>Контракт</w:t>
      </w:r>
      <w:r w:rsidR="00776208" w:rsidRPr="00A45748">
        <w:t>а</w:t>
      </w:r>
      <w:r w:rsidR="0021642D" w:rsidRPr="00A45748">
        <w:t xml:space="preserve">. Предоставить по требованию заказчика необходимую документацию, относящуюся к поставленному товару по </w:t>
      </w:r>
      <w:r>
        <w:t>контракт</w:t>
      </w:r>
      <w:r w:rsidR="0021642D" w:rsidRPr="00A45748">
        <w:t>у;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.1.3. В</w:t>
      </w:r>
      <w:r w:rsidR="00776208" w:rsidRPr="00A45748">
        <w:t xml:space="preserve">ыполнить в полном объеме все свои обязательства, предусмотренные </w:t>
      </w:r>
      <w:r>
        <w:t>Контракт</w:t>
      </w:r>
      <w:r w:rsidR="00776208" w:rsidRPr="00A45748">
        <w:t>ом.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0C69F7" w:rsidRPr="00A45748">
        <w:t>.2. Поставщик имеет право</w:t>
      </w:r>
      <w:r w:rsidR="0021642D" w:rsidRPr="00A45748">
        <w:t>: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B77E74" w:rsidRPr="00A45748">
        <w:t>.2.1. Т</w:t>
      </w:r>
      <w:r w:rsidR="00776208" w:rsidRPr="00A45748">
        <w:t xml:space="preserve">ребовать оплаты поставленного Товара в размере и порядке, предусмотренных </w:t>
      </w:r>
      <w:r>
        <w:t>Контракт</w:t>
      </w:r>
      <w:r w:rsidR="00776208" w:rsidRPr="00A45748">
        <w:t>ом;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B77E74" w:rsidRPr="00A45748">
        <w:t>.2.2. П</w:t>
      </w:r>
      <w:r w:rsidR="00776208" w:rsidRPr="00A45748">
        <w:t xml:space="preserve">ринять решение об одностороннем отказе от исполнения </w:t>
      </w:r>
      <w:r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0C69F7" w:rsidRPr="00A45748">
        <w:t>.3. Заказчик обязан</w:t>
      </w:r>
      <w:r w:rsidR="0021642D" w:rsidRPr="00A45748">
        <w:t>: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.3.1. С</w:t>
      </w:r>
      <w:r w:rsidR="00776208" w:rsidRPr="00A45748">
        <w:t xml:space="preserve">воевременно и в полном объеме производить платежи по </w:t>
      </w:r>
      <w:r>
        <w:t>Контракт</w:t>
      </w:r>
      <w:r w:rsidR="00776208" w:rsidRPr="00A45748">
        <w:t xml:space="preserve">у в порядке, предусмотренном разделом </w:t>
      </w:r>
      <w:r w:rsidR="00070B42" w:rsidRPr="00A45748">
        <w:t>2</w:t>
      </w:r>
      <w:r w:rsidR="00776208" w:rsidRPr="00A45748">
        <w:t xml:space="preserve"> </w:t>
      </w:r>
      <w:r>
        <w:t>Контракт</w:t>
      </w:r>
      <w:r w:rsidR="00776208" w:rsidRPr="00A45748">
        <w:t>а;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.3.2. В</w:t>
      </w:r>
      <w:r w:rsidR="00776208" w:rsidRPr="00A45748">
        <w:t xml:space="preserve">ыполнить в полном объеме все свои обязательства, предусмотренные </w:t>
      </w:r>
      <w:r>
        <w:t>Контракт</w:t>
      </w:r>
      <w:r w:rsidR="001540FE">
        <w:t>ом;</w:t>
      </w:r>
    </w:p>
    <w:p w:rsidR="002B7E65" w:rsidRPr="00A45748" w:rsidRDefault="005F097A" w:rsidP="007D1264">
      <w:pPr>
        <w:pStyle w:val="af2"/>
        <w:ind w:firstLine="1134"/>
        <w:jc w:val="both"/>
      </w:pPr>
      <w:r>
        <w:t>7</w:t>
      </w:r>
      <w:r w:rsidR="002B7E65" w:rsidRPr="00A45748">
        <w:t xml:space="preserve">.3.3. На регулярной основе осуществлять контроль за надлежащим исполнением обязательств по </w:t>
      </w:r>
      <w:r>
        <w:t>контракт</w:t>
      </w:r>
      <w:r w:rsidR="002B7E65" w:rsidRPr="00A45748">
        <w:t xml:space="preserve">у, а также за соответствием сроков </w:t>
      </w:r>
      <w:r w:rsidR="0021642D" w:rsidRPr="00A45748">
        <w:t>поставки товара</w:t>
      </w:r>
      <w:r w:rsidR="002B7E65" w:rsidRPr="00A45748">
        <w:t xml:space="preserve">. Если в результате такой проверки станет очевидным, что обязательства по </w:t>
      </w:r>
      <w:r>
        <w:t>контракт</w:t>
      </w:r>
      <w:r w:rsidR="0021642D" w:rsidRPr="00A45748">
        <w:t>у</w:t>
      </w:r>
      <w:r w:rsidR="002B7E65" w:rsidRPr="00A45748">
        <w:t xml:space="preserve"> не исполняются надлежащим образом и (или) в надлежащие сроки, заказчик направляет </w:t>
      </w:r>
      <w:r w:rsidR="0021642D" w:rsidRPr="00A45748">
        <w:t>поставщику</w:t>
      </w:r>
      <w:r w:rsidR="002B7E65" w:rsidRPr="00A45748">
        <w:t xml:space="preserve"> требование об устранении недостатков (претензию) с указанием срока для устранения выявленных недостатков.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776208" w:rsidRPr="00A45748">
        <w:t>.4. Заказчик</w:t>
      </w:r>
      <w:r w:rsidR="000C69F7" w:rsidRPr="00A45748">
        <w:t xml:space="preserve"> имеет право.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.4.1. Н</w:t>
      </w:r>
      <w:r w:rsidR="00776208" w:rsidRPr="00A45748">
        <w:t xml:space="preserve">а получение полной и достоверной информации от Поставщика о ходе исполнения </w:t>
      </w:r>
      <w:r>
        <w:t>Контракт</w:t>
      </w:r>
      <w:r w:rsidR="00776208" w:rsidRPr="00A45748">
        <w:t>а;</w:t>
      </w:r>
    </w:p>
    <w:p w:rsidR="00DC5D5F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.4.2. П</w:t>
      </w:r>
      <w:r w:rsidR="00776208" w:rsidRPr="00A45748">
        <w:t xml:space="preserve">ринять решение об одностороннем отказе от исполнения </w:t>
      </w:r>
      <w:r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D0CB9" w:rsidRPr="00A45748" w:rsidRDefault="000D0CB9" w:rsidP="007D1264">
      <w:pPr>
        <w:pStyle w:val="af2"/>
        <w:ind w:firstLine="1134"/>
        <w:jc w:val="both"/>
      </w:pPr>
    </w:p>
    <w:p w:rsidR="00610781" w:rsidRPr="00156969" w:rsidRDefault="00610781" w:rsidP="00610781">
      <w:pPr>
        <w:ind w:firstLine="567"/>
        <w:jc w:val="center"/>
      </w:pPr>
      <w:r>
        <w:rPr>
          <w:b/>
          <w:sz w:val="22"/>
          <w:szCs w:val="22"/>
        </w:rPr>
        <w:t>8</w:t>
      </w:r>
      <w:r w:rsidRPr="00156969">
        <w:rPr>
          <w:b/>
          <w:sz w:val="22"/>
          <w:szCs w:val="22"/>
        </w:rPr>
        <w:t>. ОТВЕТСТВЕННОСТЬ СТОРОН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6A0034">
        <w:t xml:space="preserve">.1. За неисполнение или ненадлежащее исполнение своих обязательств по </w:t>
      </w:r>
      <w:r w:rsidRPr="00697AAD">
        <w:t>Контракт</w:t>
      </w:r>
      <w:r>
        <w:t>у</w:t>
      </w:r>
      <w:r w:rsidRPr="006A0034">
        <w:t xml:space="preserve"> </w:t>
      </w:r>
      <w:r w:rsidRPr="00153F52">
        <w:t>Стороны несут ответственность в соответствии с законодательством Российской Федерации.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.2. В случае просрочки исполнения По</w:t>
      </w:r>
      <w:r>
        <w:t>ставщ</w:t>
      </w:r>
      <w:r w:rsidRPr="00153F52">
        <w:t xml:space="preserve">иком обязательств, предусмотренных </w:t>
      </w:r>
      <w:r w:rsidRPr="008B6F49">
        <w:t>Контракт</w:t>
      </w:r>
      <w:r>
        <w:t>ом</w:t>
      </w:r>
      <w:r w:rsidRPr="00153F52">
        <w:t>, а также в иных случаях неисполнения или ненадлежащего исполнения По</w:t>
      </w:r>
      <w:r>
        <w:t>ставщ</w:t>
      </w:r>
      <w:r w:rsidRPr="00153F52">
        <w:t xml:space="preserve">иком обязательств, предусмотренных </w:t>
      </w:r>
      <w:r w:rsidRPr="00697AAD">
        <w:t>Контракт</w:t>
      </w:r>
      <w:r>
        <w:t>ом</w:t>
      </w:r>
      <w:r w:rsidRPr="00153F52">
        <w:t>, заказчик направляет По</w:t>
      </w:r>
      <w:r>
        <w:t>ставщ</w:t>
      </w:r>
      <w:r w:rsidRPr="00153F52">
        <w:t>ику требование об уплате неустоек (штрафов, пеней).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.3. Пеня начисляется за каждый день просрочки исполнения По</w:t>
      </w:r>
      <w:r>
        <w:t>ставщ</w:t>
      </w:r>
      <w:r w:rsidRPr="00153F52">
        <w:t xml:space="preserve">иком обязательства, предусмотренного </w:t>
      </w:r>
      <w:r w:rsidRPr="00697AAD">
        <w:t>Контракт</w:t>
      </w:r>
      <w:r>
        <w:t>ом</w:t>
      </w:r>
      <w:r w:rsidRPr="00153F52">
        <w:t xml:space="preserve"> начиная со дня, следующего после дня истечения, установленного </w:t>
      </w:r>
      <w:r w:rsidRPr="00697AAD">
        <w:t>Контракт</w:t>
      </w:r>
      <w:r>
        <w:t>ом</w:t>
      </w:r>
      <w:r w:rsidRPr="00153F52">
        <w:t xml:space="preserve">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8B6F49">
        <w:t>Контракт</w:t>
      </w:r>
      <w:r>
        <w:t>а</w:t>
      </w:r>
      <w:r w:rsidRPr="00153F52">
        <w:t xml:space="preserve">, уменьшенной на сумму, пропорциональную объему обязательств, предусмотренных </w:t>
      </w:r>
      <w:r w:rsidRPr="00697AAD">
        <w:t>Контракт</w:t>
      </w:r>
      <w:r>
        <w:t>ом</w:t>
      </w:r>
      <w:r w:rsidRPr="00153F52">
        <w:t xml:space="preserve"> и фактически исполненных По</w:t>
      </w:r>
      <w:r>
        <w:t>ставщ</w:t>
      </w:r>
      <w:r w:rsidRPr="00153F52">
        <w:t>иком, за исключением случаев, если законодательством Российской Федерации установлен иной порядок начисления пени.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.4. За каждый факт неисполнения или ненадлежащего исполнения По</w:t>
      </w:r>
      <w:r>
        <w:t>ставщ</w:t>
      </w:r>
      <w:r w:rsidRPr="00153F52">
        <w:t xml:space="preserve">иком обязательств, предусмотренных </w:t>
      </w:r>
      <w:r w:rsidRPr="00697AAD">
        <w:t>Контракт</w:t>
      </w:r>
      <w:r>
        <w:t>ом</w:t>
      </w:r>
      <w:r w:rsidRPr="00153F52"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697AAD">
        <w:t>Контракт</w:t>
      </w:r>
      <w:r>
        <w:t>ом</w:t>
      </w:r>
      <w:r w:rsidRPr="00153F52">
        <w:t xml:space="preserve">, размер штрафа устанавливается в </w:t>
      </w:r>
      <w:r>
        <w:t>размере 10</w:t>
      </w:r>
      <w:r w:rsidRPr="00153F52">
        <w:t xml:space="preserve"> процентов цены </w:t>
      </w:r>
      <w:r w:rsidRPr="008B6F49">
        <w:t>Контракт</w:t>
      </w:r>
      <w:r>
        <w:t>а (этапа).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</w:t>
      </w:r>
      <w:r w:rsidRPr="00153F52">
        <w:lastRenderedPageBreak/>
        <w:t xml:space="preserve">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 xml:space="preserve">№ </w:t>
      </w:r>
      <w:r w:rsidRPr="00153F52">
        <w:t>1063» утвержденными Постановлением Правительства РФ от 30.08.2017 г. №1042, за исключением случаев, если законодательством Российской Федерации установлен иной порядок начисления штрафов.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5</w:t>
      </w:r>
      <w:r w:rsidRPr="00153F52">
        <w:t>. За каждый факт неисполнения или ненадлежащего исполнения По</w:t>
      </w:r>
      <w:r>
        <w:t>ставщ</w:t>
      </w:r>
      <w:r w:rsidRPr="00153F52">
        <w:t xml:space="preserve">иком обязательства, предусмотренного </w:t>
      </w:r>
      <w:r w:rsidRPr="00697AAD">
        <w:t>Контракт</w:t>
      </w:r>
      <w:r w:rsidRPr="00153F52">
        <w:t xml:space="preserve">ом, которое не имеет стоимостного выражения, размер штрафа устанавливается (при наличии в </w:t>
      </w:r>
      <w:r w:rsidRPr="008B6F49">
        <w:t>Контракт</w:t>
      </w:r>
      <w:r>
        <w:t>е</w:t>
      </w:r>
      <w:r w:rsidRPr="00153F52">
        <w:t xml:space="preserve"> таких обязательств) в </w:t>
      </w:r>
      <w:r>
        <w:t xml:space="preserve">размере </w:t>
      </w:r>
      <w:r w:rsidRPr="00153F52">
        <w:t>1000 рублей</w:t>
      </w:r>
      <w:r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6</w:t>
      </w:r>
      <w:r w:rsidRPr="00153F52">
        <w:t>. Общая сумма начисленных штрафов за неисполнение или ненадлежащее исполнение По</w:t>
      </w:r>
      <w:r>
        <w:t>ставщ</w:t>
      </w:r>
      <w:r w:rsidRPr="00153F52">
        <w:t xml:space="preserve">иком обязательств, предусмотренных </w:t>
      </w:r>
      <w:r w:rsidRPr="008B6F49">
        <w:t>Контракт</w:t>
      </w:r>
      <w:r>
        <w:t>а</w:t>
      </w:r>
      <w:r w:rsidRPr="00153F52">
        <w:t xml:space="preserve">, не может превышать цену </w:t>
      </w:r>
      <w:r w:rsidRPr="00697AAD">
        <w:t>Контракт</w:t>
      </w:r>
      <w:r>
        <w:t>а</w:t>
      </w:r>
      <w:r w:rsidRPr="00153F52"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7</w:t>
      </w:r>
      <w:r w:rsidRPr="00153F52">
        <w:t xml:space="preserve">. В случае просрочки исполнения Заказчиком обязательств, предусмотренных </w:t>
      </w:r>
      <w:r w:rsidRPr="008B6F49">
        <w:t>Контракт</w:t>
      </w:r>
      <w:r>
        <w:t>ом</w:t>
      </w:r>
      <w:r w:rsidRPr="00153F52"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8B6F49">
        <w:t>Контракт</w:t>
      </w:r>
      <w:r w:rsidRPr="00153F52">
        <w:t>ом, По</w:t>
      </w:r>
      <w:r>
        <w:t>ставщ</w:t>
      </w:r>
      <w:r w:rsidRPr="00153F52">
        <w:t>ик вправе потребовать уплаты неустоек (штрафов, пени).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8</w:t>
      </w:r>
      <w:r w:rsidRPr="00153F52">
        <w:t xml:space="preserve">. Пеня начисляется Заказчику за каждый день просрочки исполнения обязательства, предусмотренного </w:t>
      </w:r>
      <w:r w:rsidRPr="008B6F49">
        <w:t>Контракт</w:t>
      </w:r>
      <w:r w:rsidRPr="00153F52">
        <w:t xml:space="preserve">ом, начиная со дня, следующего после дня истечения, установленного </w:t>
      </w:r>
      <w:r w:rsidRPr="008B6F49">
        <w:t>Контракт</w:t>
      </w:r>
      <w:r w:rsidRPr="00153F52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t>, но не более 10%</w:t>
      </w:r>
      <w:r w:rsidRPr="00153F52">
        <w:t>.</w:t>
      </w:r>
    </w:p>
    <w:p w:rsidR="00610781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9</w:t>
      </w:r>
      <w:r w:rsidRPr="00153F52">
        <w:t xml:space="preserve">. За каждый факт неисполнения Заказчиком обязательств, предусмотренных </w:t>
      </w:r>
      <w:r w:rsidRPr="00697AAD">
        <w:t>Контракт</w:t>
      </w:r>
      <w:r w:rsidRPr="00153F52">
        <w:t xml:space="preserve">ом, за исключением просрочки исполнения обязательств, предусмотренных </w:t>
      </w:r>
      <w:r w:rsidRPr="00697AAD">
        <w:t>Контракт</w:t>
      </w:r>
      <w:r w:rsidRPr="00153F52">
        <w:t xml:space="preserve">ом, размер штрафа устанавливается в </w:t>
      </w:r>
      <w:r>
        <w:t xml:space="preserve">размере </w:t>
      </w:r>
      <w:r w:rsidRPr="00153F52">
        <w:t>1000 рублей</w:t>
      </w:r>
      <w:r>
        <w:t>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>№</w:t>
      </w:r>
      <w:r w:rsidRPr="00153F52">
        <w:t xml:space="preserve"> 1063», утвержденными Постановлением Правител</w:t>
      </w:r>
      <w:r>
        <w:t>ьства РФ от 30.08.2017 г. №1042.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0</w:t>
      </w:r>
      <w:r w:rsidRPr="00153F52">
        <w:t>. Общая сумма начисленной неустойки (штрафов, пени) за ненадлежащее исполнение Заказчиком</w:t>
      </w:r>
      <w:r>
        <w:t xml:space="preserve"> обязательств, предусмотренных </w:t>
      </w:r>
      <w:r w:rsidRPr="008B6F49">
        <w:t>Контракт</w:t>
      </w:r>
      <w:r w:rsidRPr="00153F52">
        <w:t xml:space="preserve">ом, не может превышать цену </w:t>
      </w:r>
      <w:r w:rsidRPr="008B6F49">
        <w:t>Контракт</w:t>
      </w:r>
      <w:r>
        <w:t>а</w:t>
      </w:r>
      <w:r w:rsidRPr="00153F52"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1</w:t>
      </w:r>
      <w:r w:rsidRPr="00153F52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8B6F49">
        <w:t>Контракт</w:t>
      </w:r>
      <w:r w:rsidRPr="00153F52">
        <w:t>ом, произошло вследствие непреодолимой силы или по вине другой стороны.</w:t>
      </w:r>
    </w:p>
    <w:p w:rsidR="00610781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2</w:t>
      </w:r>
      <w:r w:rsidRPr="00153F52">
        <w:t xml:space="preserve">. Уплата неустоек (штрафов, пеней) не освобождает Стороны от выполнения обязательств по </w:t>
      </w:r>
      <w:r w:rsidRPr="00697AAD">
        <w:t>Контракт</w:t>
      </w:r>
      <w:r w:rsidRPr="00153F52">
        <w:t>у.</w:t>
      </w:r>
    </w:p>
    <w:p w:rsidR="00610781" w:rsidRDefault="00610781" w:rsidP="00610781">
      <w:pPr>
        <w:pStyle w:val="af2"/>
        <w:ind w:firstLine="567"/>
        <w:jc w:val="both"/>
      </w:pPr>
      <w:r w:rsidRPr="0006081D">
        <w:t xml:space="preserve">8.13. При нарушении сроков оплаты и поставки товара Стороны не обязаны возмещать убытки и упущенную выгоду сверх неустойки установленной </w:t>
      </w:r>
      <w:r>
        <w:t>Контракт</w:t>
      </w:r>
      <w:r w:rsidRPr="0006081D">
        <w:t>ом</w:t>
      </w:r>
      <w:r w:rsidR="001540FE">
        <w:t>.</w:t>
      </w:r>
    </w:p>
    <w:p w:rsidR="000D0CB9" w:rsidRDefault="000D0CB9" w:rsidP="00610781">
      <w:pPr>
        <w:pStyle w:val="af2"/>
        <w:ind w:firstLine="567"/>
        <w:jc w:val="both"/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D66361">
        <w:rPr>
          <w:b/>
          <w:sz w:val="22"/>
          <w:szCs w:val="22"/>
        </w:rPr>
        <w:t>. ДЕЙСТВИЕ ОБСТОЯТЕЛЬСТВ НЕПРЕОДОЛИМОЙ СИЛЫ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Ни одна из Сторон не несет ответственности перед другой Стороной за неисполнение обязательств по </w:t>
      </w:r>
      <w:r w:rsidRPr="00697AAD">
        <w:rPr>
          <w:sz w:val="22"/>
          <w:szCs w:val="22"/>
        </w:rPr>
        <w:t>Контракт</w:t>
      </w:r>
      <w:r w:rsidRPr="00D66361">
        <w:rPr>
          <w:sz w:val="22"/>
          <w:szCs w:val="22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.3.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Pr="00697AAD">
        <w:rPr>
          <w:sz w:val="22"/>
          <w:szCs w:val="22"/>
        </w:rPr>
        <w:t>Контракт</w:t>
      </w:r>
      <w:r w:rsidRPr="00D66361">
        <w:rPr>
          <w:sz w:val="22"/>
          <w:szCs w:val="22"/>
        </w:rPr>
        <w:t>у.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070B42" w:rsidRDefault="00610781" w:rsidP="00610781">
      <w:pPr>
        <w:pStyle w:val="af2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10</w:t>
      </w:r>
      <w:r w:rsidRPr="00070B42">
        <w:rPr>
          <w:rFonts w:eastAsia="Times New Roman"/>
          <w:b/>
          <w:lang w:eastAsia="zh-CN"/>
        </w:rPr>
        <w:t>. АНТИКОРРУПЦИОННАЯ ОГОВОРКА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bookmarkStart w:id="0" w:name="Par8"/>
      <w:bookmarkEnd w:id="0"/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а. Для целей определения ответственности Сторон по </w:t>
      </w:r>
      <w:r w:rsidRPr="008B6F49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>.3.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.4.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Pr="008B6F49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у, в том числе оплату по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.</w:t>
      </w:r>
    </w:p>
    <w:p w:rsidR="00610781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.5. Сторона, нарушившая антикоррупционные требования и (или) условия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ом</w:t>
      </w:r>
      <w:r w:rsidR="001540FE">
        <w:rPr>
          <w:sz w:val="22"/>
          <w:szCs w:val="22"/>
        </w:rPr>
        <w:t>.</w:t>
      </w:r>
    </w:p>
    <w:p w:rsidR="000D0CB9" w:rsidRPr="00070B42" w:rsidRDefault="000D0CB9" w:rsidP="00610781">
      <w:pPr>
        <w:ind w:firstLineChars="257" w:firstLine="565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D66361">
        <w:rPr>
          <w:b/>
          <w:sz w:val="22"/>
          <w:szCs w:val="22"/>
        </w:rPr>
        <w:t>. ПОРЯДОК РАЗРЕШЕНИЯ СПОРОВ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8838FE">
        <w:rPr>
          <w:sz w:val="22"/>
          <w:szCs w:val="22"/>
        </w:rPr>
        <w:t xml:space="preserve">Все спорные вопросы и разногласия, которые могут возникнуть между Заказчиком и </w:t>
      </w:r>
      <w:r>
        <w:rPr>
          <w:sz w:val="22"/>
          <w:szCs w:val="22"/>
        </w:rPr>
        <w:t>Поставщиком</w:t>
      </w:r>
      <w:r w:rsidRPr="008838FE">
        <w:rPr>
          <w:sz w:val="22"/>
          <w:szCs w:val="22"/>
        </w:rPr>
        <w:t xml:space="preserve"> в ходе исполнения </w:t>
      </w:r>
      <w:r w:rsidRPr="00697AAD">
        <w:rPr>
          <w:sz w:val="22"/>
          <w:szCs w:val="22"/>
        </w:rPr>
        <w:t>Контракт</w:t>
      </w:r>
      <w:r w:rsidRPr="008838FE">
        <w:rPr>
          <w:sz w:val="22"/>
          <w:szCs w:val="22"/>
        </w:rPr>
        <w:t>а, Стороны обязуются решать путём прямых переговоров, взаимных консультаций и приложат все усилия для их урегулирования.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 согласно установленному законодательством Российской Федерации порядку в Арбитражном суде </w:t>
      </w:r>
      <w:r>
        <w:rPr>
          <w:sz w:val="22"/>
          <w:szCs w:val="22"/>
        </w:rPr>
        <w:t>по местонахождению истца</w:t>
      </w:r>
      <w:r w:rsidRPr="00D66361">
        <w:rPr>
          <w:sz w:val="22"/>
          <w:szCs w:val="22"/>
        </w:rPr>
        <w:t>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D6636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D66361">
        <w:rPr>
          <w:b/>
          <w:sz w:val="22"/>
          <w:szCs w:val="22"/>
        </w:rPr>
        <w:t xml:space="preserve">. ПОРЯДОК ИЗМЕНЕНИЯ И РАСТОРЖЕНИЯ </w:t>
      </w:r>
      <w:r>
        <w:rPr>
          <w:b/>
          <w:sz w:val="22"/>
          <w:szCs w:val="22"/>
        </w:rPr>
        <w:t>КОНТРАКТ</w:t>
      </w:r>
      <w:r w:rsidRPr="00D66361">
        <w:rPr>
          <w:b/>
          <w:sz w:val="22"/>
          <w:szCs w:val="22"/>
        </w:rPr>
        <w:t>А</w:t>
      </w:r>
    </w:p>
    <w:p w:rsidR="00610781" w:rsidRPr="00B63C5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.1. </w:t>
      </w:r>
      <w:r w:rsidRPr="004D13B0">
        <w:rPr>
          <w:sz w:val="22"/>
          <w:szCs w:val="22"/>
          <w:lang w:eastAsia="ar-SA"/>
        </w:rPr>
        <w:t xml:space="preserve">Внесение изменений в настоящий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при его исполнении допускается в случаях, установленных ч.1 ст.95 Федерального закона от 05 апреля 2013г. № 44-ФЗ. Все изменения оформляются в письменном виде путем подписания Сторонами дополнительных соглашений к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. Дополнительные соглашения к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у</w:t>
      </w:r>
      <w:r w:rsidRPr="004D13B0">
        <w:rPr>
          <w:sz w:val="22"/>
          <w:szCs w:val="22"/>
          <w:lang w:eastAsia="ar-SA"/>
        </w:rPr>
        <w:t xml:space="preserve"> являются его неотъемлемой частью и вступают в силу с момента их подписания Сторонами.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 </w:t>
      </w:r>
      <w:r w:rsidRPr="004D13B0">
        <w:rPr>
          <w:sz w:val="22"/>
          <w:szCs w:val="22"/>
          <w:lang w:eastAsia="ar-SA"/>
        </w:rPr>
        <w:t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12.3. </w:t>
      </w:r>
      <w:r w:rsidRPr="004D13B0">
        <w:rPr>
          <w:sz w:val="22"/>
          <w:szCs w:val="22"/>
          <w:lang w:eastAsia="ar-SA"/>
        </w:rPr>
        <w:t xml:space="preserve">В случае перемены заказчика права и обязанности заказчика, предусмотренные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ом</w:t>
      </w:r>
      <w:r w:rsidRPr="004D13B0">
        <w:rPr>
          <w:sz w:val="22"/>
          <w:szCs w:val="22"/>
          <w:lang w:eastAsia="ar-SA"/>
        </w:rPr>
        <w:t>, переходят к новому заказчику.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12.4. </w:t>
      </w:r>
      <w:r w:rsidRPr="004D13B0">
        <w:rPr>
          <w:sz w:val="22"/>
          <w:szCs w:val="22"/>
          <w:lang w:eastAsia="ar-SA"/>
        </w:rPr>
        <w:t>Стороны при изменении наименования, местонахождения, юридического адреса, банковских реквизитов, или реорганизации обязаны письменно сообщить друг другу о таких изменениях.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12.5 </w:t>
      </w:r>
      <w:r w:rsidRPr="004D13B0">
        <w:rPr>
          <w:sz w:val="22"/>
          <w:szCs w:val="22"/>
          <w:lang w:eastAsia="ar-SA"/>
        </w:rPr>
        <w:t xml:space="preserve">Настоящий </w:t>
      </w:r>
      <w:r w:rsidRPr="00F70E79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может быть расторгнут в соответствии со ст.95 Федерального закона от 05 апреля 2013г. № 44-ФЗ по соглашению Сторон или решению суда по основаниям, предусмотренным гражданским законодательством.</w:t>
      </w:r>
    </w:p>
    <w:p w:rsidR="000D0CB9" w:rsidRPr="009D2966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</w:p>
    <w:p w:rsidR="00070B42" w:rsidRPr="00A45748" w:rsidRDefault="00776208" w:rsidP="00070B42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A45748">
        <w:rPr>
          <w:b/>
          <w:sz w:val="22"/>
          <w:szCs w:val="22"/>
        </w:rPr>
        <w:t>1</w:t>
      </w:r>
      <w:r w:rsidR="00610781">
        <w:rPr>
          <w:b/>
          <w:sz w:val="22"/>
          <w:szCs w:val="22"/>
        </w:rPr>
        <w:t>3</w:t>
      </w:r>
      <w:r w:rsidRPr="00A45748">
        <w:rPr>
          <w:b/>
          <w:sz w:val="22"/>
          <w:szCs w:val="22"/>
        </w:rPr>
        <w:t>. ПРОЧИЕ УСЛОВИЯ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A45748">
        <w:rPr>
          <w:sz w:val="22"/>
          <w:szCs w:val="22"/>
        </w:rPr>
        <w:t xml:space="preserve">.1. </w:t>
      </w:r>
      <w:r w:rsidR="00617C01" w:rsidRPr="00A45748">
        <w:rPr>
          <w:sz w:val="22"/>
          <w:szCs w:val="22"/>
        </w:rPr>
        <w:t xml:space="preserve">Настоящий </w:t>
      </w:r>
      <w:r w:rsidR="00610781">
        <w:rPr>
          <w:sz w:val="22"/>
          <w:szCs w:val="22"/>
        </w:rPr>
        <w:t>Контракт</w:t>
      </w:r>
      <w:r w:rsidR="00617C01" w:rsidRPr="00A45748">
        <w:rPr>
          <w:sz w:val="22"/>
          <w:szCs w:val="22"/>
        </w:rPr>
        <w:t xml:space="preserve"> составлен в 2-х экземплярах, имеющих одинаковую юридическую силу, по одному экземпляру для каждой из Сторон.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A45748">
        <w:rPr>
          <w:sz w:val="22"/>
          <w:szCs w:val="22"/>
        </w:rPr>
        <w:t>.2. Изменения у какой-либо из Сторон местонахождения, названия, реквизитов, возможны по дополнительному соглашению, подписанному Сторонами. При этом инициативная Сторона направляет другой Стороне проект дополнительного соглашения, который рассматривается другой Стороной в течение 3 (трех) рабочих дней</w:t>
      </w:r>
      <w:r w:rsidR="001540FE">
        <w:rPr>
          <w:sz w:val="22"/>
          <w:szCs w:val="22"/>
        </w:rPr>
        <w:t>.</w:t>
      </w:r>
    </w:p>
    <w:p w:rsidR="00F67369" w:rsidRPr="00F67369" w:rsidRDefault="00181781" w:rsidP="00F67369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="00776208" w:rsidRPr="00A45748">
        <w:rPr>
          <w:sz w:val="22"/>
          <w:szCs w:val="22"/>
        </w:rPr>
        <w:t>.</w:t>
      </w:r>
      <w:r w:rsidRPr="00A45748">
        <w:rPr>
          <w:sz w:val="22"/>
          <w:szCs w:val="22"/>
        </w:rPr>
        <w:t>3</w:t>
      </w:r>
      <w:r w:rsidR="00617C01" w:rsidRPr="00A45748">
        <w:rPr>
          <w:sz w:val="22"/>
          <w:szCs w:val="22"/>
        </w:rPr>
        <w:t xml:space="preserve">. </w:t>
      </w:r>
      <w:r w:rsidR="00776208" w:rsidRPr="00A45748">
        <w:rPr>
          <w:sz w:val="22"/>
          <w:szCs w:val="22"/>
        </w:rPr>
        <w:t xml:space="preserve">Стороны договорились, что в целях настоящего </w:t>
      </w:r>
      <w:r w:rsidR="00610781">
        <w:rPr>
          <w:sz w:val="22"/>
          <w:szCs w:val="22"/>
        </w:rPr>
        <w:t>Контракт</w:t>
      </w:r>
      <w:r w:rsidR="00776208" w:rsidRPr="00A45748">
        <w:rPr>
          <w:sz w:val="22"/>
          <w:szCs w:val="22"/>
        </w:rPr>
        <w:t xml:space="preserve">а для осуществления официальной переписки </w:t>
      </w:r>
      <w:r w:rsidR="00EA6836" w:rsidRPr="00A45748">
        <w:rPr>
          <w:sz w:val="22"/>
          <w:szCs w:val="22"/>
        </w:rPr>
        <w:t xml:space="preserve">и </w:t>
      </w:r>
      <w:r w:rsidR="009F0B0C" w:rsidRPr="00A45748">
        <w:rPr>
          <w:sz w:val="22"/>
          <w:szCs w:val="22"/>
        </w:rPr>
        <w:t>обмена документами о приемке поставленного товара</w:t>
      </w:r>
      <w:r w:rsidR="009F0B0C">
        <w:rPr>
          <w:sz w:val="22"/>
          <w:szCs w:val="22"/>
        </w:rPr>
        <w:t xml:space="preserve"> </w:t>
      </w:r>
      <w:r w:rsidR="00776208" w:rsidRPr="00F67369">
        <w:rPr>
          <w:sz w:val="22"/>
          <w:szCs w:val="22"/>
        </w:rPr>
        <w:t>допустимо использовать следующие способы: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67369">
        <w:rPr>
          <w:sz w:val="22"/>
          <w:szCs w:val="22"/>
        </w:rPr>
        <w:t xml:space="preserve">- </w:t>
      </w:r>
      <w:r w:rsidR="00077CC7" w:rsidRPr="00077CC7">
        <w:rPr>
          <w:sz w:val="22"/>
          <w:szCs w:val="22"/>
        </w:rPr>
        <w:t>отправка с помощью электронного документооборота (ЭДО) с использованием усиленной квалифицированной электронной подписи (ID адрес Заказчика для ЭДО оператора ЗАО «ПБ СКБ «Контур»: 2BM-3812011717-2012052808213370782630000000000)</w:t>
      </w:r>
      <w:r w:rsidRPr="00F67369">
        <w:rPr>
          <w:sz w:val="22"/>
          <w:szCs w:val="22"/>
        </w:rPr>
        <w:t>;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           - отправка с помощью электронной почты;</w:t>
      </w:r>
      <w:r w:rsidR="00EA6836">
        <w:rPr>
          <w:sz w:val="22"/>
          <w:szCs w:val="22"/>
        </w:rPr>
        <w:t xml:space="preserve"> </w:t>
      </w:r>
      <w:r w:rsidR="00105543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 может быть заключен путем обмена документами в электронном варианте (сканированные копии) либо по факсимильной связи (факсимильные копии). Для заключения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каждая из Сторон направляет другой Стороне по электронной почте либо по факсимильной связи подписанный и скрепленный печатью экземпляр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а. Стороны признают экземпляры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а, переданные по электронной почте либо по факсимильной связи, равными по юридической силе экземплярам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с оригинальной подписью и печатью, до получения оригиналов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>а.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67369">
        <w:rPr>
          <w:sz w:val="22"/>
          <w:szCs w:val="22"/>
        </w:rPr>
        <w:t>- передача с представителем одной из Сторон или курьерской службой по фактическому адресу другой Сторон</w:t>
      </w:r>
    </w:p>
    <w:p w:rsidR="00F67369" w:rsidRPr="00F67369" w:rsidRDefault="00610781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6208">
        <w:rPr>
          <w:sz w:val="22"/>
          <w:szCs w:val="22"/>
        </w:rPr>
        <w:t xml:space="preserve">       </w:t>
      </w:r>
      <w:r w:rsidR="00776208" w:rsidRPr="00F67369">
        <w:rPr>
          <w:sz w:val="22"/>
          <w:szCs w:val="22"/>
        </w:rPr>
        <w:t>- отправка заказного письма с уведомлением о вручении через Почту России по юридическому адресу Стороны.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При ведении документооборота по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у, Стороны признают переписку, в том числе, полученную с электронных адресов (Е-</w:t>
      </w:r>
      <w:proofErr w:type="spellStart"/>
      <w:r w:rsidRPr="00F67369">
        <w:rPr>
          <w:sz w:val="22"/>
          <w:szCs w:val="22"/>
        </w:rPr>
        <w:t>mail</w:t>
      </w:r>
      <w:proofErr w:type="spellEnd"/>
      <w:r w:rsidRPr="00F67369">
        <w:rPr>
          <w:sz w:val="22"/>
          <w:szCs w:val="22"/>
        </w:rPr>
        <w:t>), указанных в разделе 1</w:t>
      </w:r>
      <w:r w:rsidR="00610781">
        <w:rPr>
          <w:sz w:val="22"/>
          <w:szCs w:val="22"/>
        </w:rPr>
        <w:t>4</w:t>
      </w:r>
      <w:r w:rsidRPr="00F67369">
        <w:rPr>
          <w:sz w:val="22"/>
          <w:szCs w:val="22"/>
        </w:rPr>
        <w:t xml:space="preserve">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а достоверной</w:t>
      </w:r>
      <w:r w:rsidR="00617C01">
        <w:rPr>
          <w:sz w:val="22"/>
          <w:szCs w:val="22"/>
        </w:rPr>
        <w:t>.</w:t>
      </w:r>
    </w:p>
    <w:p w:rsidR="00F67369" w:rsidRPr="00F67369" w:rsidRDefault="00EA6836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="00776208" w:rsidRPr="00F6736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617C01">
        <w:rPr>
          <w:sz w:val="22"/>
          <w:szCs w:val="22"/>
        </w:rPr>
        <w:t xml:space="preserve">. </w:t>
      </w:r>
      <w:r w:rsidR="00776208" w:rsidRPr="00F67369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</w:t>
      </w:r>
      <w:r w:rsidR="00617C01">
        <w:rPr>
          <w:sz w:val="22"/>
          <w:szCs w:val="22"/>
        </w:rPr>
        <w:t>анизации – электронной подписи.</w:t>
      </w:r>
    </w:p>
    <w:p w:rsid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>Стороны взаимодействия соглашаются признавать электронные документы равнозначными аналогичным документам на бумажных носителях</w:t>
      </w:r>
      <w:r w:rsidR="00617C01">
        <w:rPr>
          <w:sz w:val="22"/>
          <w:szCs w:val="22"/>
        </w:rPr>
        <w:t>.</w:t>
      </w:r>
    </w:p>
    <w:p w:rsidR="008419C5" w:rsidRPr="000B17CE" w:rsidRDefault="00617C01" w:rsidP="00617C0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10781">
        <w:rPr>
          <w:sz w:val="23"/>
          <w:szCs w:val="23"/>
        </w:rPr>
        <w:t>3</w:t>
      </w:r>
      <w:r w:rsidR="008419C5">
        <w:rPr>
          <w:sz w:val="23"/>
          <w:szCs w:val="23"/>
        </w:rPr>
        <w:t xml:space="preserve">.5. </w:t>
      </w:r>
      <w:r w:rsidR="008419C5" w:rsidRPr="00DC4F2D">
        <w:rPr>
          <w:sz w:val="23"/>
          <w:szCs w:val="23"/>
        </w:rPr>
        <w:t xml:space="preserve">Поставщик подписанием настоящего </w:t>
      </w:r>
      <w:r w:rsidR="00610781">
        <w:rPr>
          <w:sz w:val="23"/>
          <w:szCs w:val="23"/>
        </w:rPr>
        <w:t>Контракт</w:t>
      </w:r>
      <w:r w:rsidR="008419C5" w:rsidRPr="00DC4F2D">
        <w:rPr>
          <w:sz w:val="23"/>
          <w:szCs w:val="23"/>
        </w:rPr>
        <w:t>а декларирует соответствие единым требованиям, установленным в соответствии с ч. 1 и 1.1 ст.31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8419C5">
        <w:rPr>
          <w:sz w:val="23"/>
          <w:szCs w:val="23"/>
        </w:rPr>
        <w:t xml:space="preserve">; п. 9 ч. 19.1 ст. 3.4 </w:t>
      </w:r>
      <w:r w:rsidR="008419C5" w:rsidRPr="000E7FDC">
        <w:rPr>
          <w:sz w:val="23"/>
          <w:szCs w:val="23"/>
        </w:rPr>
        <w:t>Федеральн</w:t>
      </w:r>
      <w:r w:rsidR="008419C5">
        <w:rPr>
          <w:sz w:val="23"/>
          <w:szCs w:val="23"/>
        </w:rPr>
        <w:t>ого</w:t>
      </w:r>
      <w:r w:rsidR="008419C5" w:rsidRPr="000E7FDC">
        <w:rPr>
          <w:sz w:val="23"/>
          <w:szCs w:val="23"/>
        </w:rPr>
        <w:t xml:space="preserve"> закон</w:t>
      </w:r>
      <w:r w:rsidR="008419C5">
        <w:rPr>
          <w:sz w:val="23"/>
          <w:szCs w:val="23"/>
        </w:rPr>
        <w:t>а</w:t>
      </w:r>
      <w:r w:rsidR="008419C5" w:rsidRPr="000E7FDC">
        <w:rPr>
          <w:sz w:val="23"/>
          <w:szCs w:val="23"/>
        </w:rPr>
        <w:t xml:space="preserve"> от 18.07.2011 N 223-ФЗ "О закупках товаров, работ, услуг отдельными видами юридических лиц"</w:t>
      </w:r>
      <w:r>
        <w:rPr>
          <w:sz w:val="23"/>
          <w:szCs w:val="23"/>
        </w:rPr>
        <w:t>.</w:t>
      </w:r>
    </w:p>
    <w:p w:rsidR="00F432F3" w:rsidRPr="00F432F3" w:rsidRDefault="00776208" w:rsidP="00F432F3">
      <w:pPr>
        <w:ind w:firstLine="567"/>
        <w:jc w:val="both"/>
        <w:rPr>
          <w:sz w:val="22"/>
          <w:szCs w:val="22"/>
        </w:rPr>
      </w:pPr>
      <w:r w:rsidRPr="00F432F3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F432F3">
        <w:rPr>
          <w:sz w:val="22"/>
          <w:szCs w:val="22"/>
        </w:rPr>
        <w:t>.</w:t>
      </w:r>
      <w:r w:rsidR="008419C5">
        <w:rPr>
          <w:sz w:val="22"/>
          <w:szCs w:val="22"/>
        </w:rPr>
        <w:t>6</w:t>
      </w:r>
      <w:r w:rsidRPr="00F432F3">
        <w:rPr>
          <w:sz w:val="22"/>
          <w:szCs w:val="22"/>
        </w:rPr>
        <w:t xml:space="preserve">. К </w:t>
      </w:r>
      <w:r w:rsidR="00105543">
        <w:rPr>
          <w:sz w:val="22"/>
          <w:szCs w:val="22"/>
        </w:rPr>
        <w:t>Контракт</w:t>
      </w:r>
      <w:r w:rsidRPr="00F432F3">
        <w:rPr>
          <w:sz w:val="22"/>
          <w:szCs w:val="22"/>
        </w:rPr>
        <w:t>у прилагается и является его неотъемлемой частью следующее приложение:</w:t>
      </w:r>
    </w:p>
    <w:p w:rsidR="00495EE2" w:rsidRDefault="00617C01" w:rsidP="00F432F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76208" w:rsidRPr="00F432F3">
        <w:rPr>
          <w:sz w:val="22"/>
          <w:szCs w:val="22"/>
        </w:rPr>
        <w:t>- Приложение № 1 – Спецификация.</w:t>
      </w:r>
    </w:p>
    <w:p w:rsidR="00F432F3" w:rsidRPr="00156969" w:rsidRDefault="00F432F3" w:rsidP="00F432F3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1</w:t>
      </w:r>
      <w:r w:rsidR="00610781">
        <w:rPr>
          <w:b/>
          <w:sz w:val="22"/>
          <w:szCs w:val="22"/>
        </w:rPr>
        <w:t>4</w:t>
      </w:r>
      <w:r w:rsidRPr="00156969">
        <w:rPr>
          <w:b/>
          <w:sz w:val="22"/>
          <w:szCs w:val="22"/>
        </w:rPr>
        <w:t>. АДРЕСА И БАНКОВСКИЕ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62"/>
      </w:tblGrid>
      <w:tr w:rsidR="003E2287" w:rsidTr="00105543">
        <w:trPr>
          <w:jc w:val="center"/>
        </w:trPr>
        <w:tc>
          <w:tcPr>
            <w:tcW w:w="4873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215C9C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862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EB714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A45748" w:rsidRPr="005A0B6D" w:rsidRDefault="00A45748" w:rsidP="00A45748">
            <w:pPr>
              <w:rPr>
                <w:sz w:val="22"/>
                <w:szCs w:val="22"/>
              </w:rPr>
            </w:pPr>
          </w:p>
        </w:tc>
        <w:tc>
          <w:tcPr>
            <w:tcW w:w="4862" w:type="dxa"/>
          </w:tcPr>
          <w:p w:rsidR="00070B42" w:rsidRPr="00EB1E1E" w:rsidRDefault="00776208" w:rsidP="002E2E47">
            <w:pPr>
              <w:rPr>
                <w:b/>
                <w:sz w:val="22"/>
                <w:szCs w:val="22"/>
              </w:rPr>
            </w:pPr>
            <w:r w:rsidRPr="00EB1E1E">
              <w:rPr>
                <w:b/>
                <w:sz w:val="22"/>
                <w:szCs w:val="22"/>
              </w:rPr>
              <w:t>ИГХ СО РАН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664033, г. Иркутск, ул. Фаворского, </w:t>
            </w:r>
            <w:r w:rsidR="00F11C53">
              <w:rPr>
                <w:sz w:val="22"/>
                <w:szCs w:val="22"/>
              </w:rPr>
              <w:t>стр</w:t>
            </w:r>
            <w:r w:rsidRPr="00291FD4">
              <w:rPr>
                <w:sz w:val="22"/>
                <w:szCs w:val="22"/>
              </w:rPr>
              <w:t>. 1 «А»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Телефон: (3952) </w:t>
            </w:r>
            <w:r w:rsidR="007672E8">
              <w:rPr>
                <w:sz w:val="22"/>
                <w:szCs w:val="22"/>
              </w:rPr>
              <w:t>54-64-74</w:t>
            </w:r>
            <w:r w:rsidR="000D68B6">
              <w:rPr>
                <w:sz w:val="22"/>
                <w:szCs w:val="22"/>
              </w:rPr>
              <w:t xml:space="preserve">, </w:t>
            </w:r>
            <w:r w:rsidR="007672E8">
              <w:rPr>
                <w:sz w:val="22"/>
                <w:szCs w:val="22"/>
              </w:rPr>
              <w:t>54-64-01</w:t>
            </w:r>
          </w:p>
          <w:p w:rsidR="00291FD4" w:rsidRPr="00532A8C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  <w:lang w:val="en-US"/>
              </w:rPr>
              <w:t>E</w:t>
            </w:r>
            <w:r w:rsidRPr="00532A8C">
              <w:rPr>
                <w:sz w:val="22"/>
                <w:szCs w:val="22"/>
              </w:rPr>
              <w:t>-</w:t>
            </w:r>
            <w:r w:rsidRPr="00291FD4">
              <w:rPr>
                <w:sz w:val="22"/>
                <w:szCs w:val="22"/>
                <w:lang w:val="en-US"/>
              </w:rPr>
              <w:t>mail</w:t>
            </w:r>
            <w:r w:rsidRPr="00532A8C">
              <w:rPr>
                <w:sz w:val="22"/>
                <w:szCs w:val="22"/>
              </w:rPr>
              <w:t xml:space="preserve">: </w:t>
            </w:r>
            <w:hyperlink r:id="rId7" w:history="1"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zakup</w:t>
              </w:r>
              <w:r w:rsidR="0010605A" w:rsidRPr="00532A8C">
                <w:rPr>
                  <w:rStyle w:val="a9"/>
                  <w:sz w:val="22"/>
                  <w:szCs w:val="22"/>
                </w:rPr>
                <w:t>@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igc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irk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proofErr w:type="spellStart"/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ИНН:</w:t>
            </w:r>
            <w:r w:rsidRPr="00291FD4">
              <w:rPr>
                <w:sz w:val="22"/>
                <w:szCs w:val="22"/>
              </w:rPr>
              <w:t xml:space="preserve"> 3812011717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КПП:</w:t>
            </w:r>
            <w:r w:rsidRPr="00291FD4">
              <w:rPr>
                <w:sz w:val="22"/>
                <w:szCs w:val="22"/>
              </w:rPr>
              <w:t xml:space="preserve"> 381201001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УФК по Иркутской области (ИГХ СО РАН л/</w:t>
            </w:r>
            <w:proofErr w:type="spellStart"/>
            <w:r w:rsidRPr="00291FD4">
              <w:rPr>
                <w:sz w:val="22"/>
                <w:szCs w:val="22"/>
              </w:rPr>
              <w:t>сч</w:t>
            </w:r>
            <w:proofErr w:type="spellEnd"/>
            <w:r w:rsidRPr="00291FD4">
              <w:rPr>
                <w:sz w:val="22"/>
                <w:szCs w:val="22"/>
              </w:rPr>
              <w:t xml:space="preserve"> 20346Ц36730)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банк/</w:t>
            </w:r>
            <w:proofErr w:type="spellStart"/>
            <w:r w:rsidRPr="00291FD4">
              <w:rPr>
                <w:sz w:val="22"/>
                <w:szCs w:val="22"/>
              </w:rPr>
              <w:t>сч</w:t>
            </w:r>
            <w:proofErr w:type="spellEnd"/>
            <w:r w:rsidRPr="00291FD4">
              <w:rPr>
                <w:sz w:val="22"/>
                <w:szCs w:val="22"/>
              </w:rPr>
              <w:t xml:space="preserve"> (</w:t>
            </w:r>
            <w:proofErr w:type="spellStart"/>
            <w:r w:rsidRPr="00291FD4">
              <w:rPr>
                <w:sz w:val="22"/>
                <w:szCs w:val="22"/>
              </w:rPr>
              <w:t>каз.счет</w:t>
            </w:r>
            <w:proofErr w:type="spellEnd"/>
            <w:r w:rsidRPr="00291FD4">
              <w:rPr>
                <w:sz w:val="22"/>
                <w:szCs w:val="22"/>
              </w:rPr>
              <w:t>) 03214643000000013400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proofErr w:type="spellStart"/>
            <w:r w:rsidRPr="00291FD4">
              <w:rPr>
                <w:sz w:val="22"/>
                <w:szCs w:val="22"/>
              </w:rPr>
              <w:t>кор</w:t>
            </w:r>
            <w:proofErr w:type="spellEnd"/>
            <w:r w:rsidRPr="00291FD4">
              <w:rPr>
                <w:sz w:val="22"/>
                <w:szCs w:val="22"/>
              </w:rPr>
              <w:t>/</w:t>
            </w:r>
            <w:proofErr w:type="spellStart"/>
            <w:r w:rsidRPr="00291FD4">
              <w:rPr>
                <w:sz w:val="22"/>
                <w:szCs w:val="22"/>
              </w:rPr>
              <w:t>сч</w:t>
            </w:r>
            <w:proofErr w:type="spellEnd"/>
            <w:r w:rsidRPr="00291FD4">
              <w:rPr>
                <w:sz w:val="22"/>
                <w:szCs w:val="22"/>
              </w:rPr>
              <w:t xml:space="preserve"> (</w:t>
            </w:r>
            <w:proofErr w:type="spellStart"/>
            <w:r w:rsidRPr="00291FD4">
              <w:rPr>
                <w:sz w:val="22"/>
                <w:szCs w:val="22"/>
              </w:rPr>
              <w:t>ед</w:t>
            </w:r>
            <w:proofErr w:type="spellEnd"/>
            <w:r w:rsidRPr="00291FD4">
              <w:rPr>
                <w:sz w:val="22"/>
                <w:szCs w:val="22"/>
              </w:rPr>
              <w:t xml:space="preserve"> </w:t>
            </w:r>
            <w:proofErr w:type="spellStart"/>
            <w:r w:rsidRPr="00291FD4">
              <w:rPr>
                <w:sz w:val="22"/>
                <w:szCs w:val="22"/>
              </w:rPr>
              <w:t>каз</w:t>
            </w:r>
            <w:proofErr w:type="spellEnd"/>
            <w:r w:rsidRPr="00291FD4">
              <w:rPr>
                <w:sz w:val="22"/>
                <w:szCs w:val="22"/>
              </w:rPr>
              <w:t xml:space="preserve"> </w:t>
            </w:r>
            <w:proofErr w:type="spellStart"/>
            <w:r w:rsidRPr="00291FD4">
              <w:rPr>
                <w:sz w:val="22"/>
                <w:szCs w:val="22"/>
              </w:rPr>
              <w:t>сч</w:t>
            </w:r>
            <w:proofErr w:type="spellEnd"/>
            <w:r w:rsidRPr="00291FD4">
              <w:rPr>
                <w:sz w:val="22"/>
                <w:szCs w:val="22"/>
              </w:rPr>
              <w:t>) 40102810145370000026</w:t>
            </w:r>
          </w:p>
          <w:p w:rsidR="007C5899" w:rsidRPr="00291FD4" w:rsidRDefault="007C5899" w:rsidP="007C5899">
            <w:pPr>
              <w:rPr>
                <w:sz w:val="22"/>
                <w:szCs w:val="22"/>
              </w:rPr>
            </w:pPr>
            <w:r w:rsidRPr="002044B2">
              <w:rPr>
                <w:sz w:val="22"/>
                <w:szCs w:val="22"/>
              </w:rPr>
              <w:t xml:space="preserve">ОКЦ № 4 </w:t>
            </w:r>
            <w:proofErr w:type="spellStart"/>
            <w:r w:rsidRPr="002044B2">
              <w:rPr>
                <w:sz w:val="22"/>
                <w:szCs w:val="22"/>
              </w:rPr>
              <w:t>СибГУ</w:t>
            </w:r>
            <w:proofErr w:type="spellEnd"/>
            <w:r w:rsidRPr="002044B2">
              <w:rPr>
                <w:sz w:val="22"/>
                <w:szCs w:val="22"/>
              </w:rPr>
              <w:t xml:space="preserve"> Банка России//УФК ПО ИРКУТСКОЙ ОБЛАСТИ г. Иркутск</w:t>
            </w:r>
          </w:p>
          <w:p w:rsidR="00070B42" w:rsidRPr="00291FD4" w:rsidRDefault="00776208" w:rsidP="002E2E47">
            <w:pPr>
              <w:rPr>
                <w:b/>
                <w:sz w:val="26"/>
                <w:szCs w:val="26"/>
              </w:rPr>
            </w:pPr>
            <w:r w:rsidRPr="00291FD4">
              <w:rPr>
                <w:b/>
                <w:snapToGrid w:val="0"/>
                <w:sz w:val="22"/>
                <w:szCs w:val="22"/>
              </w:rPr>
              <w:t xml:space="preserve">БИК </w:t>
            </w:r>
            <w:r w:rsidRPr="00291FD4">
              <w:rPr>
                <w:snapToGrid w:val="0"/>
                <w:sz w:val="22"/>
                <w:szCs w:val="22"/>
              </w:rPr>
              <w:t>012520101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F81DDA" w:rsidRDefault="00776208" w:rsidP="00F81DD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391596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F81D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62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7D1264" w:rsidRDefault="007D1264">
      <w:pPr>
        <w:suppressAutoHyphens w:val="0"/>
      </w:pPr>
      <w:r>
        <w:br w:type="page"/>
      </w:r>
    </w:p>
    <w:p w:rsidR="00495EE2" w:rsidRPr="001A4F8C" w:rsidRDefault="00776208" w:rsidP="006542BD">
      <w:pPr>
        <w:tabs>
          <w:tab w:val="left" w:pos="5760"/>
        </w:tabs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Приложение №1</w:t>
      </w:r>
    </w:p>
    <w:p w:rsidR="00495EE2" w:rsidRPr="001A4F8C" w:rsidRDefault="00776208" w:rsidP="006542BD">
      <w:pPr>
        <w:widowControl w:val="0"/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 xml:space="preserve">к </w:t>
      </w:r>
      <w:r w:rsidR="00610781">
        <w:rPr>
          <w:sz w:val="22"/>
          <w:szCs w:val="22"/>
        </w:rPr>
        <w:t>контракт</w:t>
      </w:r>
      <w:r w:rsidRPr="001A4F8C">
        <w:rPr>
          <w:sz w:val="22"/>
          <w:szCs w:val="22"/>
        </w:rPr>
        <w:t>у поставки</w:t>
      </w:r>
    </w:p>
    <w:p w:rsidR="00495EE2" w:rsidRPr="001A4F8C" w:rsidRDefault="00776208" w:rsidP="006542BD">
      <w:pPr>
        <w:jc w:val="right"/>
        <w:rPr>
          <w:sz w:val="22"/>
          <w:szCs w:val="22"/>
        </w:rPr>
      </w:pPr>
      <w:r w:rsidRPr="001A4F8C">
        <w:rPr>
          <w:sz w:val="22"/>
          <w:szCs w:val="22"/>
        </w:rPr>
        <w:t>№</w:t>
      </w:r>
      <w:r w:rsidRPr="001A4F8C">
        <w:rPr>
          <w:rFonts w:eastAsia="Times New Roman CYR"/>
          <w:sz w:val="22"/>
          <w:szCs w:val="22"/>
        </w:rPr>
        <w:t xml:space="preserve"> </w:t>
      </w:r>
      <w:r w:rsidR="009703B8">
        <w:rPr>
          <w:rFonts w:eastAsia="Times New Roman CYR"/>
          <w:sz w:val="22"/>
          <w:szCs w:val="22"/>
        </w:rPr>
        <w:t>24</w:t>
      </w:r>
      <w:r w:rsidR="00652344" w:rsidRPr="00652344">
        <w:rPr>
          <w:rFonts w:eastAsia="Times New Roman CYR"/>
          <w:sz w:val="22"/>
          <w:szCs w:val="22"/>
        </w:rPr>
        <w:t>-</w:t>
      </w:r>
      <w:r w:rsidR="00610781">
        <w:rPr>
          <w:rFonts w:eastAsia="Times New Roman CYR"/>
          <w:sz w:val="22"/>
          <w:szCs w:val="22"/>
        </w:rPr>
        <w:t>44ЕАТ</w:t>
      </w:r>
      <w:r w:rsidR="00652344" w:rsidRPr="00652344">
        <w:rPr>
          <w:rFonts w:eastAsia="Times New Roman CYR"/>
          <w:sz w:val="22"/>
          <w:szCs w:val="22"/>
        </w:rPr>
        <w:t>/26</w:t>
      </w:r>
    </w:p>
    <w:p w:rsidR="00495EE2" w:rsidRPr="001A4F8C" w:rsidRDefault="00776208" w:rsidP="006542BD">
      <w:pPr>
        <w:widowControl w:val="0"/>
        <w:tabs>
          <w:tab w:val="left" w:pos="8490"/>
        </w:tabs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от "</w:t>
      </w:r>
      <w:r w:rsidR="00A97753" w:rsidRPr="001A4F8C">
        <w:rPr>
          <w:sz w:val="22"/>
          <w:szCs w:val="22"/>
        </w:rPr>
        <w:t>___</w:t>
      </w:r>
      <w:r w:rsidRPr="001A4F8C">
        <w:rPr>
          <w:sz w:val="22"/>
          <w:szCs w:val="22"/>
        </w:rPr>
        <w:t>"</w:t>
      </w:r>
      <w:r w:rsidR="00A91AD1" w:rsidRPr="001A4F8C">
        <w:rPr>
          <w:sz w:val="22"/>
          <w:szCs w:val="22"/>
        </w:rPr>
        <w:t xml:space="preserve"> </w:t>
      </w:r>
      <w:r w:rsidR="00A97753" w:rsidRPr="001A4F8C">
        <w:rPr>
          <w:sz w:val="22"/>
          <w:szCs w:val="22"/>
        </w:rPr>
        <w:t>_______</w:t>
      </w:r>
      <w:r w:rsidR="00070B42" w:rsidRPr="001A4F8C">
        <w:rPr>
          <w:sz w:val="22"/>
          <w:szCs w:val="22"/>
        </w:rPr>
        <w:t>__</w:t>
      </w:r>
      <w:r w:rsidR="00215C9C" w:rsidRPr="001A4F8C">
        <w:rPr>
          <w:sz w:val="22"/>
          <w:szCs w:val="22"/>
        </w:rPr>
        <w:t xml:space="preserve"> 202</w:t>
      </w:r>
      <w:r w:rsidR="00652344">
        <w:rPr>
          <w:sz w:val="22"/>
          <w:szCs w:val="22"/>
        </w:rPr>
        <w:t>6</w:t>
      </w:r>
      <w:r w:rsidRPr="001A4F8C">
        <w:rPr>
          <w:sz w:val="22"/>
          <w:szCs w:val="22"/>
        </w:rPr>
        <w:t xml:space="preserve"> г</w:t>
      </w:r>
      <w:r w:rsidR="0062202A">
        <w:rPr>
          <w:sz w:val="22"/>
          <w:szCs w:val="22"/>
        </w:rPr>
        <w:t>.</w:t>
      </w:r>
    </w:p>
    <w:p w:rsidR="00495EE2" w:rsidRPr="001A4F8C" w:rsidRDefault="00495EE2">
      <w:pPr>
        <w:widowControl w:val="0"/>
        <w:autoSpaceDE w:val="0"/>
        <w:jc w:val="right"/>
        <w:rPr>
          <w:sz w:val="22"/>
          <w:szCs w:val="22"/>
        </w:rPr>
      </w:pPr>
    </w:p>
    <w:p w:rsidR="00495EE2" w:rsidRDefault="00776208">
      <w:pPr>
        <w:widowControl w:val="0"/>
        <w:autoSpaceDE w:val="0"/>
        <w:jc w:val="center"/>
      </w:pPr>
      <w:r>
        <w:rPr>
          <w:b/>
          <w:bCs/>
          <w:sz w:val="22"/>
          <w:szCs w:val="22"/>
        </w:rPr>
        <w:t>СПЕЦИФИКАЦИЯ</w:t>
      </w:r>
    </w:p>
    <w:p w:rsidR="00495EE2" w:rsidRDefault="00495EE2" w:rsidP="00070B42">
      <w:pPr>
        <w:widowControl w:val="0"/>
        <w:autoSpaceDE w:val="0"/>
        <w:rPr>
          <w:sz w:val="22"/>
          <w:szCs w:val="22"/>
        </w:rPr>
      </w:pPr>
    </w:p>
    <w:tbl>
      <w:tblPr>
        <w:tblW w:w="11117" w:type="dxa"/>
        <w:jc w:val="center"/>
        <w:tblLook w:val="0000" w:firstRow="0" w:lastRow="0" w:firstColumn="0" w:lastColumn="0" w:noHBand="0" w:noVBand="0"/>
      </w:tblPr>
      <w:tblGrid>
        <w:gridCol w:w="570"/>
        <w:gridCol w:w="1371"/>
        <w:gridCol w:w="3440"/>
        <w:gridCol w:w="1761"/>
        <w:gridCol w:w="747"/>
        <w:gridCol w:w="683"/>
        <w:gridCol w:w="1170"/>
        <w:gridCol w:w="1375"/>
      </w:tblGrid>
      <w:tr w:rsidR="00003688" w:rsidTr="009703B8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733E3">
              <w:rPr>
                <w:b/>
                <w:bCs/>
                <w:sz w:val="22"/>
                <w:szCs w:val="22"/>
              </w:rPr>
              <w:t>№</w:t>
            </w:r>
          </w:p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</w:t>
            </w:r>
            <w:r w:rsidRPr="009733E3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9703B8" w:rsidTr="00FD040A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jc w:val="center"/>
              <w:rPr>
                <w:sz w:val="22"/>
                <w:szCs w:val="22"/>
              </w:rPr>
            </w:pPr>
            <w:r w:rsidRPr="009703B8">
              <w:rPr>
                <w:sz w:val="22"/>
                <w:szCs w:val="22"/>
              </w:rPr>
              <w:t>14.12.30.160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 xml:space="preserve"> Перчатки из полимерных материалов для защиты от внешних воздействий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03B8" w:rsidRPr="00105543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03B8" w:rsidRPr="002926FE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Pr="002926FE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3B8" w:rsidTr="00FD040A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Pr="001A1FF8" w:rsidRDefault="009703B8" w:rsidP="009703B8">
            <w:pPr>
              <w:jc w:val="center"/>
              <w:rPr>
                <w:sz w:val="22"/>
                <w:szCs w:val="22"/>
              </w:rPr>
            </w:pPr>
            <w:r w:rsidRPr="009703B8">
              <w:rPr>
                <w:sz w:val="22"/>
                <w:szCs w:val="22"/>
              </w:rPr>
              <w:t>14.12.30.160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Перчатки из полимерных материалов для защиты от внешних воздействий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03B8" w:rsidRPr="002926FE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Pr="002926FE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3B8" w:rsidTr="00FD040A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Pr="00E15B50" w:rsidRDefault="009703B8" w:rsidP="009703B8">
            <w:pPr>
              <w:jc w:val="center"/>
              <w:rPr>
                <w:sz w:val="22"/>
                <w:szCs w:val="22"/>
              </w:rPr>
            </w:pPr>
            <w:r w:rsidRPr="009703B8">
              <w:rPr>
                <w:sz w:val="22"/>
                <w:szCs w:val="22"/>
              </w:rPr>
              <w:t>14.12.30.160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Перчатки из полимерных материалов для защиты от внешних воздействий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03B8" w:rsidRPr="00105543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03B8" w:rsidRPr="002926FE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B8" w:rsidRPr="002926FE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3B8" w:rsidTr="009703B8">
        <w:trPr>
          <w:trHeight w:val="201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3B8" w:rsidRPr="0010605A" w:rsidRDefault="009703B8" w:rsidP="009703B8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1060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3B8" w:rsidTr="00A66AC0">
        <w:trPr>
          <w:trHeight w:val="225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8" w:rsidRDefault="009703B8" w:rsidP="009703B8">
            <w:pPr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 НДС ___%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3B8" w:rsidRDefault="009703B8" w:rsidP="009703B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C96890" w:rsidRDefault="00C96890" w:rsidP="00070B42">
      <w:pPr>
        <w:widowControl w:val="0"/>
        <w:autoSpaceDE w:val="0"/>
        <w:rPr>
          <w:sz w:val="22"/>
          <w:szCs w:val="22"/>
        </w:rPr>
      </w:pPr>
    </w:p>
    <w:p w:rsidR="00834B2B" w:rsidRPr="00834B2B" w:rsidRDefault="00834B2B" w:rsidP="00070B42">
      <w:pPr>
        <w:widowControl w:val="0"/>
        <w:autoSpaceDE w:val="0"/>
        <w:rPr>
          <w:b/>
          <w:sz w:val="22"/>
          <w:szCs w:val="22"/>
        </w:rPr>
      </w:pPr>
      <w:r w:rsidRPr="00834B2B">
        <w:rPr>
          <w:b/>
          <w:sz w:val="22"/>
          <w:szCs w:val="22"/>
        </w:rPr>
        <w:t>1. Характеристики: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"/>
        <w:gridCol w:w="2109"/>
        <w:gridCol w:w="2268"/>
        <w:gridCol w:w="4566"/>
        <w:gridCol w:w="982"/>
      </w:tblGrid>
      <w:tr w:rsidR="00105543" w:rsidRPr="00105543" w:rsidTr="006F6516">
        <w:trPr>
          <w:trHeight w:val="452"/>
          <w:jc w:val="center"/>
        </w:trPr>
        <w:tc>
          <w:tcPr>
            <w:tcW w:w="418" w:type="dxa"/>
            <w:noWrap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09" w:type="dxa"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268" w:type="dxa"/>
            <w:noWrap/>
            <w:vAlign w:val="center"/>
          </w:tcPr>
          <w:p w:rsidR="00105543" w:rsidRPr="00105543" w:rsidRDefault="00105543" w:rsidP="00874DC2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4566" w:type="dxa"/>
            <w:vAlign w:val="center"/>
          </w:tcPr>
          <w:p w:rsidR="00105543" w:rsidRPr="00105543" w:rsidRDefault="00105543" w:rsidP="00B84D2C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Требования к функциональным характеристикам (потребительским свойствам), качественным характеристикам товара</w:t>
            </w:r>
          </w:p>
        </w:tc>
        <w:tc>
          <w:tcPr>
            <w:tcW w:w="982" w:type="dxa"/>
            <w:vAlign w:val="center"/>
          </w:tcPr>
          <w:p w:rsidR="00105543" w:rsidRPr="00105543" w:rsidRDefault="00105543" w:rsidP="00460E74">
            <w:pPr>
              <w:jc w:val="center"/>
              <w:rPr>
                <w:b/>
                <w:bCs/>
                <w:sz w:val="20"/>
                <w:szCs w:val="20"/>
              </w:rPr>
            </w:pPr>
            <w:r w:rsidRPr="00105543">
              <w:rPr>
                <w:b/>
                <w:bCs/>
                <w:sz w:val="20"/>
                <w:szCs w:val="20"/>
              </w:rPr>
              <w:t>Кол-во</w:t>
            </w:r>
            <w:r w:rsidR="00CB0341">
              <w:rPr>
                <w:b/>
                <w:bCs/>
                <w:sz w:val="20"/>
                <w:szCs w:val="20"/>
              </w:rPr>
              <w:t xml:space="preserve"> па</w:t>
            </w:r>
            <w:r w:rsidR="00460E74">
              <w:rPr>
                <w:b/>
                <w:bCs/>
                <w:sz w:val="20"/>
                <w:szCs w:val="20"/>
              </w:rPr>
              <w:t>р</w:t>
            </w:r>
          </w:p>
        </w:tc>
      </w:tr>
      <w:tr w:rsidR="00460E74" w:rsidRPr="00105543" w:rsidTr="00F94407">
        <w:trPr>
          <w:trHeight w:val="66"/>
          <w:jc w:val="center"/>
        </w:trPr>
        <w:tc>
          <w:tcPr>
            <w:tcW w:w="418" w:type="dxa"/>
            <w:shd w:val="clear" w:color="auto" w:fill="auto"/>
            <w:noWrap/>
          </w:tcPr>
          <w:p w:rsidR="00460E74" w:rsidRPr="00105543" w:rsidRDefault="00460E74" w:rsidP="00460E74">
            <w:pPr>
              <w:jc w:val="center"/>
              <w:rPr>
                <w:sz w:val="20"/>
                <w:szCs w:val="20"/>
              </w:rPr>
            </w:pPr>
            <w:r w:rsidRPr="00105543">
              <w:rPr>
                <w:sz w:val="20"/>
                <w:szCs w:val="20"/>
              </w:rPr>
              <w:t>1</w:t>
            </w:r>
          </w:p>
        </w:tc>
        <w:tc>
          <w:tcPr>
            <w:tcW w:w="2109" w:type="dxa"/>
          </w:tcPr>
          <w:p w:rsidR="00460E74" w:rsidRDefault="00460E74" w:rsidP="0046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6F6516">
              <w:rPr>
                <w:sz w:val="20"/>
                <w:szCs w:val="20"/>
              </w:rPr>
              <w:t>14.12.30.160-00000598</w:t>
            </w:r>
          </w:p>
          <w:p w:rsidR="00460E74" w:rsidRPr="00105543" w:rsidRDefault="00460E74" w:rsidP="0046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Pr="006F6516">
              <w:rPr>
                <w:sz w:val="20"/>
                <w:szCs w:val="20"/>
              </w:rPr>
              <w:t>14.12.30.160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0E74" w:rsidRDefault="00460E74" w:rsidP="00460E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 xml:space="preserve"> Перчатки из полимерных материалов для защиты от внешних воздействий </w:t>
            </w:r>
          </w:p>
        </w:tc>
        <w:tc>
          <w:tcPr>
            <w:tcW w:w="4566" w:type="dxa"/>
            <w:shd w:val="clear" w:color="auto" w:fill="auto"/>
          </w:tcPr>
          <w:p w:rsidR="00460E74" w:rsidRPr="00105543" w:rsidRDefault="00460E74" w:rsidP="00CC6341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460E74" w:rsidRPr="00105543" w:rsidRDefault="00460E74" w:rsidP="0046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105543">
              <w:rPr>
                <w:sz w:val="20"/>
                <w:szCs w:val="20"/>
              </w:rPr>
              <w:t xml:space="preserve"> </w:t>
            </w:r>
          </w:p>
        </w:tc>
      </w:tr>
      <w:tr w:rsidR="00460E74" w:rsidRPr="00105543" w:rsidTr="00F94407">
        <w:trPr>
          <w:trHeight w:val="66"/>
          <w:jc w:val="center"/>
        </w:trPr>
        <w:tc>
          <w:tcPr>
            <w:tcW w:w="418" w:type="dxa"/>
            <w:shd w:val="clear" w:color="auto" w:fill="auto"/>
            <w:noWrap/>
          </w:tcPr>
          <w:p w:rsidR="00460E74" w:rsidRPr="00105543" w:rsidRDefault="00460E74" w:rsidP="0046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460E74" w:rsidRDefault="00460E74" w:rsidP="0046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6F6516">
              <w:rPr>
                <w:sz w:val="20"/>
                <w:szCs w:val="20"/>
              </w:rPr>
              <w:t>14.12.30.160-00000598</w:t>
            </w:r>
          </w:p>
          <w:p w:rsidR="00460E74" w:rsidRPr="00105543" w:rsidRDefault="00460E74" w:rsidP="0046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Pr="006F6516">
              <w:rPr>
                <w:sz w:val="20"/>
                <w:szCs w:val="20"/>
              </w:rPr>
              <w:t>14.12.30.160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0E74" w:rsidRDefault="00460E74" w:rsidP="00460E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Перчатки из полимерных материалов для защиты от внешних воздействий </w:t>
            </w:r>
          </w:p>
        </w:tc>
        <w:tc>
          <w:tcPr>
            <w:tcW w:w="4566" w:type="dxa"/>
            <w:shd w:val="clear" w:color="auto" w:fill="auto"/>
          </w:tcPr>
          <w:p w:rsidR="00460E74" w:rsidRPr="00D07155" w:rsidRDefault="00460E74" w:rsidP="00460E74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460E74" w:rsidRDefault="00460E74" w:rsidP="0046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60E74" w:rsidRPr="00105543" w:rsidTr="00F94407">
        <w:trPr>
          <w:trHeight w:val="615"/>
          <w:jc w:val="center"/>
        </w:trPr>
        <w:tc>
          <w:tcPr>
            <w:tcW w:w="418" w:type="dxa"/>
            <w:shd w:val="clear" w:color="auto" w:fill="auto"/>
            <w:noWrap/>
          </w:tcPr>
          <w:p w:rsidR="00460E74" w:rsidRPr="00105543" w:rsidRDefault="00460E74" w:rsidP="00460E74">
            <w:pPr>
              <w:jc w:val="center"/>
              <w:rPr>
                <w:sz w:val="20"/>
                <w:szCs w:val="20"/>
              </w:rPr>
            </w:pPr>
            <w:r w:rsidRPr="00105543">
              <w:rPr>
                <w:sz w:val="20"/>
                <w:szCs w:val="20"/>
              </w:rPr>
              <w:t>2</w:t>
            </w:r>
          </w:p>
        </w:tc>
        <w:tc>
          <w:tcPr>
            <w:tcW w:w="2109" w:type="dxa"/>
          </w:tcPr>
          <w:p w:rsidR="00460E74" w:rsidRDefault="00460E74" w:rsidP="0046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КТРУ: </w:t>
            </w:r>
            <w:r w:rsidRPr="006F6516">
              <w:rPr>
                <w:sz w:val="20"/>
                <w:szCs w:val="20"/>
              </w:rPr>
              <w:t>14.12.30.160-00000598</w:t>
            </w:r>
          </w:p>
          <w:p w:rsidR="00460E74" w:rsidRPr="00105543" w:rsidRDefault="00460E74" w:rsidP="0046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ОКПД2: </w:t>
            </w:r>
            <w:r w:rsidRPr="006F6516">
              <w:rPr>
                <w:sz w:val="20"/>
                <w:szCs w:val="20"/>
              </w:rPr>
              <w:t>14.12.30.160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0E74" w:rsidRDefault="00460E74" w:rsidP="00460E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Перчатки из полимерных материалов для защиты от внешних воздействий </w:t>
            </w:r>
          </w:p>
        </w:tc>
        <w:tc>
          <w:tcPr>
            <w:tcW w:w="4566" w:type="dxa"/>
            <w:shd w:val="clear" w:color="auto" w:fill="auto"/>
          </w:tcPr>
          <w:p w:rsidR="00460E74" w:rsidRPr="00105543" w:rsidRDefault="00460E74" w:rsidP="00460E74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460E74" w:rsidRPr="00105543" w:rsidRDefault="00460E74" w:rsidP="0046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105543">
              <w:rPr>
                <w:sz w:val="20"/>
                <w:szCs w:val="20"/>
              </w:rPr>
              <w:t xml:space="preserve"> </w:t>
            </w:r>
          </w:p>
        </w:tc>
      </w:tr>
    </w:tbl>
    <w:p w:rsidR="00070B42" w:rsidRDefault="00070B42" w:rsidP="00070B42">
      <w:pPr>
        <w:widowControl w:val="0"/>
        <w:autoSpaceDE w:val="0"/>
        <w:rPr>
          <w:sz w:val="22"/>
          <w:szCs w:val="22"/>
        </w:rPr>
      </w:pPr>
    </w:p>
    <w:p w:rsidR="00834B2B" w:rsidRPr="00920D5D" w:rsidRDefault="00834B2B" w:rsidP="00834B2B">
      <w:pPr>
        <w:pStyle w:val="af2"/>
        <w:jc w:val="both"/>
        <w:rPr>
          <w:rStyle w:val="af6"/>
          <w:b/>
          <w:bCs/>
          <w:i w:val="0"/>
        </w:rPr>
      </w:pPr>
      <w:r>
        <w:rPr>
          <w:rStyle w:val="af6"/>
          <w:b/>
          <w:bCs/>
          <w:i w:val="0"/>
        </w:rPr>
        <w:t xml:space="preserve">2. </w:t>
      </w:r>
      <w:r w:rsidRPr="00920D5D">
        <w:rPr>
          <w:rStyle w:val="af6"/>
          <w:b/>
          <w:bCs/>
          <w:i w:val="0"/>
        </w:rPr>
        <w:t>Требования к поставке:</w:t>
      </w:r>
    </w:p>
    <w:p w:rsidR="00834B2B" w:rsidRPr="00920D5D" w:rsidRDefault="00834B2B" w:rsidP="00834B2B">
      <w:pPr>
        <w:pStyle w:val="af2"/>
        <w:jc w:val="both"/>
        <w:rPr>
          <w:rStyle w:val="af6"/>
          <w:bCs/>
          <w:i w:val="0"/>
        </w:rPr>
      </w:pPr>
      <w:r w:rsidRPr="00920D5D">
        <w:rPr>
          <w:rStyle w:val="af6"/>
          <w:bCs/>
          <w:i w:val="0"/>
        </w:rPr>
        <w:t>2.1.</w:t>
      </w:r>
      <w:r>
        <w:rPr>
          <w:rStyle w:val="af6"/>
          <w:b/>
          <w:bCs/>
          <w:i w:val="0"/>
        </w:rPr>
        <w:t xml:space="preserve"> </w:t>
      </w:r>
      <w:r w:rsidRPr="00920D5D">
        <w:rPr>
          <w:rStyle w:val="af6"/>
          <w:bCs/>
          <w:i w:val="0"/>
        </w:rPr>
        <w:t xml:space="preserve">Дата изготовления поставляемого товара: </w:t>
      </w:r>
      <w:r w:rsidRPr="00920D5D">
        <w:t>не ранее 2025 года.</w:t>
      </w:r>
    </w:p>
    <w:p w:rsidR="00834B2B" w:rsidRPr="00920D5D" w:rsidRDefault="00834B2B" w:rsidP="00834B2B">
      <w:pPr>
        <w:pStyle w:val="af2"/>
        <w:jc w:val="both"/>
      </w:pPr>
      <w:r w:rsidRPr="00920D5D">
        <w:t>2.2.</w:t>
      </w:r>
      <w:r>
        <w:t xml:space="preserve"> </w:t>
      </w:r>
      <w:r w:rsidRPr="00920D5D"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834B2B" w:rsidRPr="00920D5D" w:rsidRDefault="00834B2B" w:rsidP="00834B2B">
      <w:pPr>
        <w:pStyle w:val="af2"/>
        <w:jc w:val="both"/>
      </w:pPr>
      <w:r w:rsidRPr="00920D5D">
        <w:rPr>
          <w:noProof/>
        </w:rPr>
        <w:t>2.3.</w:t>
      </w:r>
      <w:r>
        <w:rPr>
          <w:noProof/>
        </w:rPr>
        <w:t xml:space="preserve"> </w:t>
      </w:r>
      <w:r w:rsidRPr="00920D5D">
        <w:rPr>
          <w:noProof/>
        </w:rPr>
        <w:t xml:space="preserve">Упаковка товара должна быть целой, без повреждений, должна иметь неповрежденные маркировку и этикетки. </w:t>
      </w:r>
      <w:r w:rsidRPr="00920D5D">
        <w:t>Товар не должен иметь видимых дефектов и повреждений.</w:t>
      </w:r>
    </w:p>
    <w:p w:rsidR="00834B2B" w:rsidRPr="00920D5D" w:rsidRDefault="00874DC2" w:rsidP="00834B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34B2B" w:rsidRPr="00920D5D">
        <w:rPr>
          <w:b/>
          <w:sz w:val="22"/>
          <w:szCs w:val="22"/>
        </w:rPr>
        <w:t>.</w:t>
      </w:r>
      <w:r w:rsidR="00834B2B">
        <w:rPr>
          <w:b/>
          <w:sz w:val="22"/>
          <w:szCs w:val="22"/>
        </w:rPr>
        <w:t xml:space="preserve"> </w:t>
      </w:r>
      <w:r w:rsidR="00834B2B" w:rsidRPr="00920D5D">
        <w:rPr>
          <w:b/>
          <w:sz w:val="22"/>
          <w:szCs w:val="22"/>
        </w:rPr>
        <w:t>Условия поставки:</w:t>
      </w:r>
    </w:p>
    <w:p w:rsidR="00834B2B" w:rsidRPr="00920D5D" w:rsidRDefault="00874DC2" w:rsidP="00834B2B">
      <w:pPr>
        <w:pStyle w:val="af2"/>
        <w:jc w:val="both"/>
      </w:pPr>
      <w:r>
        <w:t>3</w:t>
      </w:r>
      <w:r w:rsidR="00834B2B" w:rsidRPr="00920D5D">
        <w:t>.</w:t>
      </w:r>
      <w:r w:rsidR="00834B2B">
        <w:t>1</w:t>
      </w:r>
      <w:r w:rsidR="00834B2B" w:rsidRPr="00920D5D">
        <w:t>.</w:t>
      </w:r>
      <w:r w:rsidR="00834B2B">
        <w:t xml:space="preserve"> </w:t>
      </w:r>
      <w:r w:rsidR="00834B2B" w:rsidRPr="00920D5D">
        <w:t>Поставщик осуществляет поставку</w:t>
      </w:r>
      <w:r w:rsidR="00614D14">
        <w:t xml:space="preserve"> и разгрузку</w:t>
      </w:r>
      <w:r w:rsidR="00834B2B" w:rsidRPr="00920D5D">
        <w:t xml:space="preserve"> товара </w:t>
      </w:r>
      <w:r w:rsidR="00136AB8">
        <w:t xml:space="preserve">на склад </w:t>
      </w:r>
      <w:r w:rsidR="00834B2B" w:rsidRPr="00920D5D">
        <w:t>Заказчик</w:t>
      </w:r>
      <w:r w:rsidR="00136AB8">
        <w:t>а</w:t>
      </w:r>
      <w:r w:rsidR="00834B2B" w:rsidRPr="00920D5D">
        <w:t xml:space="preserve"> собственным транспортом или с привлечением транспорта третьих лиц за свой счет по месту нахождения (до склада) Заказчика.</w:t>
      </w:r>
    </w:p>
    <w:p w:rsidR="00834B2B" w:rsidRPr="00920D5D" w:rsidRDefault="00874DC2" w:rsidP="00834B2B">
      <w:pPr>
        <w:pStyle w:val="af2"/>
        <w:jc w:val="both"/>
      </w:pPr>
      <w:r>
        <w:t>3</w:t>
      </w:r>
      <w:r w:rsidR="00834B2B" w:rsidRPr="00920D5D">
        <w:t>.</w:t>
      </w:r>
      <w:r w:rsidR="00834B2B">
        <w:t>2</w:t>
      </w:r>
      <w:r w:rsidR="00834B2B" w:rsidRPr="00920D5D">
        <w:t>.</w:t>
      </w:r>
      <w:r w:rsidR="00834B2B">
        <w:t xml:space="preserve"> </w:t>
      </w:r>
      <w:r w:rsidR="00834B2B" w:rsidRPr="00920D5D">
        <w:t xml:space="preserve">Место </w:t>
      </w:r>
      <w:r w:rsidR="00834B2B">
        <w:t>по</w:t>
      </w:r>
      <w:r w:rsidR="00834B2B" w:rsidRPr="00920D5D">
        <w:t>ставки товара: г. Иркутск, ул. Фаворского, стр. 1а.</w:t>
      </w:r>
      <w:r w:rsidR="00CC6341">
        <w:t xml:space="preserve">, </w:t>
      </w:r>
      <w:proofErr w:type="spellStart"/>
      <w:r w:rsidR="00CC6341">
        <w:t>каб</w:t>
      </w:r>
      <w:proofErr w:type="spellEnd"/>
      <w:r w:rsidR="00CC6341">
        <w:t xml:space="preserve"> 111</w:t>
      </w:r>
      <w:bookmarkStart w:id="1" w:name="_GoBack"/>
      <w:bookmarkEnd w:id="1"/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5"/>
      </w:tblGrid>
      <w:tr w:rsidR="003E2287" w:rsidTr="00A66AC0">
        <w:tc>
          <w:tcPr>
            <w:tcW w:w="4976" w:type="dxa"/>
            <w:shd w:val="clear" w:color="auto" w:fill="auto"/>
          </w:tcPr>
          <w:p w:rsidR="00070B42" w:rsidRPr="008B07C5" w:rsidRDefault="00776208" w:rsidP="002E2E47">
            <w:pPr>
              <w:ind w:right="-108"/>
              <w:rPr>
                <w:b/>
                <w:bCs/>
                <w:sz w:val="22"/>
                <w:szCs w:val="22"/>
              </w:rPr>
            </w:pPr>
            <w:r w:rsidRPr="00934315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975" w:type="dxa"/>
            <w:shd w:val="clear" w:color="auto" w:fill="auto"/>
          </w:tcPr>
          <w:p w:rsidR="00070B42" w:rsidRPr="008B07C5" w:rsidRDefault="00776208" w:rsidP="002E2E4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B07C5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426C8A" w:rsidTr="00A66AC0">
        <w:tc>
          <w:tcPr>
            <w:tcW w:w="4976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093016" w:rsidRDefault="00426C8A" w:rsidP="00093016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617C01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093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75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3E2287" w:rsidRPr="009B04B0" w:rsidRDefault="003E2287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3E2287" w:rsidRPr="009B04B0" w:rsidSect="000D0CB9">
      <w:footerReference w:type="default" r:id="rId8"/>
      <w:pgSz w:w="12240" w:h="15840"/>
      <w:pgMar w:top="426" w:right="616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2C" w:rsidRDefault="00B84D2C" w:rsidP="00215C9C">
      <w:r>
        <w:separator/>
      </w:r>
    </w:p>
  </w:endnote>
  <w:endnote w:type="continuationSeparator" w:id="0">
    <w:p w:rsidR="00B84D2C" w:rsidRDefault="00B84D2C" w:rsidP="0021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WenQuanYi Zen He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625055"/>
      <w:docPartObj>
        <w:docPartGallery w:val="Page Numbers (Bottom of Page)"/>
        <w:docPartUnique/>
      </w:docPartObj>
    </w:sdtPr>
    <w:sdtEndPr/>
    <w:sdtContent>
      <w:p w:rsidR="00B84D2C" w:rsidRDefault="00B84D2C" w:rsidP="001055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41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2C" w:rsidRDefault="00B84D2C" w:rsidP="00215C9C">
      <w:r>
        <w:separator/>
      </w:r>
    </w:p>
  </w:footnote>
  <w:footnote w:type="continuationSeparator" w:id="0">
    <w:p w:rsidR="00B84D2C" w:rsidRDefault="00B84D2C" w:rsidP="0021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suff w:val="space"/>
      <w:lvlText w:val="%1."/>
      <w:lvlJc w:val="left"/>
      <w:pPr>
        <w:tabs>
          <w:tab w:val="num" w:pos="-115"/>
        </w:tabs>
        <w:ind w:left="785" w:hanging="360"/>
      </w:pPr>
      <w:rPr>
        <w:rFonts w:ascii="Times New Roman CYR" w:hAnsi="Times New Roman CYR" w:cs="Times New Roman CYR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2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19" w15:restartNumberingAfterBreak="0">
    <w:nsid w:val="00000014"/>
    <w:multiLevelType w:val="multilevel"/>
    <w:tmpl w:val="0000001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D93AA6"/>
    <w:multiLevelType w:val="hybridMultilevel"/>
    <w:tmpl w:val="F5462A2E"/>
    <w:lvl w:ilvl="0" w:tplc="57AA8B28">
      <w:start w:val="3"/>
      <w:numFmt w:val="decimal"/>
      <w:lvlText w:val="%1"/>
      <w:lvlJc w:val="left"/>
      <w:pPr>
        <w:ind w:left="900" w:hanging="360"/>
      </w:pPr>
      <w:rPr>
        <w:rFonts w:hint="default"/>
        <w:sz w:val="22"/>
      </w:rPr>
    </w:lvl>
    <w:lvl w:ilvl="1" w:tplc="EA0EAD04" w:tentative="1">
      <w:start w:val="1"/>
      <w:numFmt w:val="lowerLetter"/>
      <w:lvlText w:val="%2."/>
      <w:lvlJc w:val="left"/>
      <w:pPr>
        <w:ind w:left="1620" w:hanging="360"/>
      </w:pPr>
    </w:lvl>
    <w:lvl w:ilvl="2" w:tplc="26447CA0" w:tentative="1">
      <w:start w:val="1"/>
      <w:numFmt w:val="lowerRoman"/>
      <w:lvlText w:val="%3."/>
      <w:lvlJc w:val="right"/>
      <w:pPr>
        <w:ind w:left="2340" w:hanging="180"/>
      </w:pPr>
    </w:lvl>
    <w:lvl w:ilvl="3" w:tplc="8970312E" w:tentative="1">
      <w:start w:val="1"/>
      <w:numFmt w:val="decimal"/>
      <w:lvlText w:val="%4."/>
      <w:lvlJc w:val="left"/>
      <w:pPr>
        <w:ind w:left="3060" w:hanging="360"/>
      </w:pPr>
    </w:lvl>
    <w:lvl w:ilvl="4" w:tplc="2C1CB5F8" w:tentative="1">
      <w:start w:val="1"/>
      <w:numFmt w:val="lowerLetter"/>
      <w:lvlText w:val="%5."/>
      <w:lvlJc w:val="left"/>
      <w:pPr>
        <w:ind w:left="3780" w:hanging="360"/>
      </w:pPr>
    </w:lvl>
    <w:lvl w:ilvl="5" w:tplc="9DC64744" w:tentative="1">
      <w:start w:val="1"/>
      <w:numFmt w:val="lowerRoman"/>
      <w:lvlText w:val="%6."/>
      <w:lvlJc w:val="right"/>
      <w:pPr>
        <w:ind w:left="4500" w:hanging="180"/>
      </w:pPr>
    </w:lvl>
    <w:lvl w:ilvl="6" w:tplc="83A23DDE" w:tentative="1">
      <w:start w:val="1"/>
      <w:numFmt w:val="decimal"/>
      <w:lvlText w:val="%7."/>
      <w:lvlJc w:val="left"/>
      <w:pPr>
        <w:ind w:left="5220" w:hanging="360"/>
      </w:pPr>
    </w:lvl>
    <w:lvl w:ilvl="7" w:tplc="D1647F08" w:tentative="1">
      <w:start w:val="1"/>
      <w:numFmt w:val="lowerLetter"/>
      <w:lvlText w:val="%8."/>
      <w:lvlJc w:val="left"/>
      <w:pPr>
        <w:ind w:left="5940" w:hanging="360"/>
      </w:pPr>
    </w:lvl>
    <w:lvl w:ilvl="8" w:tplc="D4B24E2C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E"/>
    <w:rsid w:val="00003688"/>
    <w:rsid w:val="00021203"/>
    <w:rsid w:val="00070B42"/>
    <w:rsid w:val="00074070"/>
    <w:rsid w:val="000760B6"/>
    <w:rsid w:val="00077C63"/>
    <w:rsid w:val="00077CC7"/>
    <w:rsid w:val="00085C94"/>
    <w:rsid w:val="00093016"/>
    <w:rsid w:val="000B5A17"/>
    <w:rsid w:val="000C2259"/>
    <w:rsid w:val="000C28E4"/>
    <w:rsid w:val="000C69F7"/>
    <w:rsid w:val="000C6CF1"/>
    <w:rsid w:val="000D0CB9"/>
    <w:rsid w:val="000D68B6"/>
    <w:rsid w:val="000E3171"/>
    <w:rsid w:val="000E4A86"/>
    <w:rsid w:val="000E5388"/>
    <w:rsid w:val="00105543"/>
    <w:rsid w:val="0010605A"/>
    <w:rsid w:val="001113EB"/>
    <w:rsid w:val="001146D6"/>
    <w:rsid w:val="00123430"/>
    <w:rsid w:val="00136AB8"/>
    <w:rsid w:val="00142680"/>
    <w:rsid w:val="00143648"/>
    <w:rsid w:val="00153F52"/>
    <w:rsid w:val="001540FE"/>
    <w:rsid w:val="00156969"/>
    <w:rsid w:val="00162DFD"/>
    <w:rsid w:val="00181781"/>
    <w:rsid w:val="001966F3"/>
    <w:rsid w:val="001A1FF8"/>
    <w:rsid w:val="001A4F8C"/>
    <w:rsid w:val="001C1F46"/>
    <w:rsid w:val="001C5213"/>
    <w:rsid w:val="001D3E03"/>
    <w:rsid w:val="001F6B62"/>
    <w:rsid w:val="00215C9C"/>
    <w:rsid w:val="0021642D"/>
    <w:rsid w:val="002375D3"/>
    <w:rsid w:val="00237B8D"/>
    <w:rsid w:val="002479B9"/>
    <w:rsid w:val="00264628"/>
    <w:rsid w:val="00266BCA"/>
    <w:rsid w:val="00281E44"/>
    <w:rsid w:val="00291F0C"/>
    <w:rsid w:val="00291FD4"/>
    <w:rsid w:val="00293BDB"/>
    <w:rsid w:val="002A47C9"/>
    <w:rsid w:val="002B426A"/>
    <w:rsid w:val="002B7E65"/>
    <w:rsid w:val="002C026B"/>
    <w:rsid w:val="002C7F4C"/>
    <w:rsid w:val="002E2E47"/>
    <w:rsid w:val="002E4BAA"/>
    <w:rsid w:val="002E6FC3"/>
    <w:rsid w:val="002E78BD"/>
    <w:rsid w:val="002E7F09"/>
    <w:rsid w:val="003131B8"/>
    <w:rsid w:val="0036577B"/>
    <w:rsid w:val="003772DD"/>
    <w:rsid w:val="0038137E"/>
    <w:rsid w:val="00382390"/>
    <w:rsid w:val="00391596"/>
    <w:rsid w:val="00391E2B"/>
    <w:rsid w:val="00392406"/>
    <w:rsid w:val="00397BDD"/>
    <w:rsid w:val="003A2D5B"/>
    <w:rsid w:val="003B5E31"/>
    <w:rsid w:val="003C6F9E"/>
    <w:rsid w:val="003E177D"/>
    <w:rsid w:val="003E2287"/>
    <w:rsid w:val="003E397F"/>
    <w:rsid w:val="003F2165"/>
    <w:rsid w:val="003F5B93"/>
    <w:rsid w:val="0042613B"/>
    <w:rsid w:val="00426C8A"/>
    <w:rsid w:val="00460E74"/>
    <w:rsid w:val="004702D1"/>
    <w:rsid w:val="004732BB"/>
    <w:rsid w:val="00473A8A"/>
    <w:rsid w:val="00494273"/>
    <w:rsid w:val="00495EE2"/>
    <w:rsid w:val="004A6FB5"/>
    <w:rsid w:val="004B2051"/>
    <w:rsid w:val="004C448D"/>
    <w:rsid w:val="004D44F2"/>
    <w:rsid w:val="004E4F5C"/>
    <w:rsid w:val="004F4B28"/>
    <w:rsid w:val="004F4F6D"/>
    <w:rsid w:val="00513E60"/>
    <w:rsid w:val="00517AD5"/>
    <w:rsid w:val="00520B0F"/>
    <w:rsid w:val="0052342A"/>
    <w:rsid w:val="00532A8C"/>
    <w:rsid w:val="00532FAA"/>
    <w:rsid w:val="00571F56"/>
    <w:rsid w:val="00574978"/>
    <w:rsid w:val="00574B8F"/>
    <w:rsid w:val="0058540A"/>
    <w:rsid w:val="00590A89"/>
    <w:rsid w:val="005A0B6D"/>
    <w:rsid w:val="005B68A4"/>
    <w:rsid w:val="005D4BFD"/>
    <w:rsid w:val="005F097A"/>
    <w:rsid w:val="0060579B"/>
    <w:rsid w:val="00610781"/>
    <w:rsid w:val="00614D14"/>
    <w:rsid w:val="00614FCE"/>
    <w:rsid w:val="00617C01"/>
    <w:rsid w:val="0062202A"/>
    <w:rsid w:val="00622366"/>
    <w:rsid w:val="0063669A"/>
    <w:rsid w:val="00652344"/>
    <w:rsid w:val="006542BD"/>
    <w:rsid w:val="00665EE8"/>
    <w:rsid w:val="0067025F"/>
    <w:rsid w:val="0069555D"/>
    <w:rsid w:val="00697D2C"/>
    <w:rsid w:val="006A0034"/>
    <w:rsid w:val="006B7849"/>
    <w:rsid w:val="006D6761"/>
    <w:rsid w:val="006E12D7"/>
    <w:rsid w:val="006F6516"/>
    <w:rsid w:val="007143F3"/>
    <w:rsid w:val="00733216"/>
    <w:rsid w:val="00751319"/>
    <w:rsid w:val="00763378"/>
    <w:rsid w:val="007672E8"/>
    <w:rsid w:val="00776208"/>
    <w:rsid w:val="00780765"/>
    <w:rsid w:val="007906FE"/>
    <w:rsid w:val="007A10AA"/>
    <w:rsid w:val="007B6C25"/>
    <w:rsid w:val="007C5899"/>
    <w:rsid w:val="007D1264"/>
    <w:rsid w:val="007F3FB7"/>
    <w:rsid w:val="007F7436"/>
    <w:rsid w:val="008105C4"/>
    <w:rsid w:val="0081273A"/>
    <w:rsid w:val="00820F63"/>
    <w:rsid w:val="00832C97"/>
    <w:rsid w:val="00832FE1"/>
    <w:rsid w:val="00834B2B"/>
    <w:rsid w:val="008419C5"/>
    <w:rsid w:val="00841B78"/>
    <w:rsid w:val="00872BBD"/>
    <w:rsid w:val="00874DC2"/>
    <w:rsid w:val="00880C2E"/>
    <w:rsid w:val="008838FE"/>
    <w:rsid w:val="00895455"/>
    <w:rsid w:val="00897952"/>
    <w:rsid w:val="008B07C5"/>
    <w:rsid w:val="008B6567"/>
    <w:rsid w:val="008B6F4A"/>
    <w:rsid w:val="008C411F"/>
    <w:rsid w:val="008D1D5C"/>
    <w:rsid w:val="008D37BD"/>
    <w:rsid w:val="009178F4"/>
    <w:rsid w:val="00924323"/>
    <w:rsid w:val="00934315"/>
    <w:rsid w:val="009365C6"/>
    <w:rsid w:val="00942585"/>
    <w:rsid w:val="009703B8"/>
    <w:rsid w:val="009733E3"/>
    <w:rsid w:val="00983527"/>
    <w:rsid w:val="009A2A2D"/>
    <w:rsid w:val="009B04B0"/>
    <w:rsid w:val="009C497F"/>
    <w:rsid w:val="009C5108"/>
    <w:rsid w:val="009D2966"/>
    <w:rsid w:val="009D68C6"/>
    <w:rsid w:val="009F0B0C"/>
    <w:rsid w:val="009F2F37"/>
    <w:rsid w:val="00A0609A"/>
    <w:rsid w:val="00A12A7C"/>
    <w:rsid w:val="00A1734F"/>
    <w:rsid w:val="00A45748"/>
    <w:rsid w:val="00A57A70"/>
    <w:rsid w:val="00A66AC0"/>
    <w:rsid w:val="00A80B56"/>
    <w:rsid w:val="00A91AD1"/>
    <w:rsid w:val="00A97753"/>
    <w:rsid w:val="00AB64AC"/>
    <w:rsid w:val="00AB6974"/>
    <w:rsid w:val="00AC77A5"/>
    <w:rsid w:val="00AE4AA6"/>
    <w:rsid w:val="00B12ED3"/>
    <w:rsid w:val="00B21C2C"/>
    <w:rsid w:val="00B63C51"/>
    <w:rsid w:val="00B77E74"/>
    <w:rsid w:val="00B84D2C"/>
    <w:rsid w:val="00B904B5"/>
    <w:rsid w:val="00BA667C"/>
    <w:rsid w:val="00BB49BC"/>
    <w:rsid w:val="00C00A84"/>
    <w:rsid w:val="00C0709F"/>
    <w:rsid w:val="00C07178"/>
    <w:rsid w:val="00C121AA"/>
    <w:rsid w:val="00C35ED3"/>
    <w:rsid w:val="00C87A3B"/>
    <w:rsid w:val="00C96890"/>
    <w:rsid w:val="00CA04B4"/>
    <w:rsid w:val="00CA1465"/>
    <w:rsid w:val="00CA51CC"/>
    <w:rsid w:val="00CA7464"/>
    <w:rsid w:val="00CB0341"/>
    <w:rsid w:val="00CB13A3"/>
    <w:rsid w:val="00CB15C1"/>
    <w:rsid w:val="00CC152E"/>
    <w:rsid w:val="00CC6341"/>
    <w:rsid w:val="00CF15E1"/>
    <w:rsid w:val="00D01E9C"/>
    <w:rsid w:val="00D07155"/>
    <w:rsid w:val="00D2417F"/>
    <w:rsid w:val="00D35506"/>
    <w:rsid w:val="00D41E94"/>
    <w:rsid w:val="00D423A2"/>
    <w:rsid w:val="00D65F7E"/>
    <w:rsid w:val="00D66361"/>
    <w:rsid w:val="00D702AA"/>
    <w:rsid w:val="00D726BF"/>
    <w:rsid w:val="00D83CDE"/>
    <w:rsid w:val="00D923A1"/>
    <w:rsid w:val="00DA4AE8"/>
    <w:rsid w:val="00DA5485"/>
    <w:rsid w:val="00DC4992"/>
    <w:rsid w:val="00DC5D5F"/>
    <w:rsid w:val="00DF344A"/>
    <w:rsid w:val="00DF7FBF"/>
    <w:rsid w:val="00E20E53"/>
    <w:rsid w:val="00E415FA"/>
    <w:rsid w:val="00E50CDA"/>
    <w:rsid w:val="00E63D49"/>
    <w:rsid w:val="00E76E9A"/>
    <w:rsid w:val="00E83532"/>
    <w:rsid w:val="00EA6836"/>
    <w:rsid w:val="00EB1E1E"/>
    <w:rsid w:val="00EB5B37"/>
    <w:rsid w:val="00EB714A"/>
    <w:rsid w:val="00F04163"/>
    <w:rsid w:val="00F11C53"/>
    <w:rsid w:val="00F31D6E"/>
    <w:rsid w:val="00F432F3"/>
    <w:rsid w:val="00F565E1"/>
    <w:rsid w:val="00F62536"/>
    <w:rsid w:val="00F67369"/>
    <w:rsid w:val="00F8008B"/>
    <w:rsid w:val="00F81DDA"/>
    <w:rsid w:val="00F87A54"/>
    <w:rsid w:val="00F9117A"/>
    <w:rsid w:val="00FA086B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38676E-0781-4667-BB25-A040B1F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 w:right="-766"/>
      <w:outlineLvl w:val="0"/>
    </w:pPr>
    <w:rPr>
      <w:rFonts w:eastAsia="MS Minch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2"/>
      <w:szCs w:val="22"/>
    </w:rPr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1z0">
    <w:name w:val="WW8Num11z0"/>
    <w:rPr>
      <w:rFonts w:ascii="Times New Roman CYR" w:hAnsi="Times New Roman CYR" w:cs="Times New Roman CYR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  <w:sz w:val="22"/>
      <w:szCs w:val="22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rPr>
      <w:rFonts w:eastAsia="MS Mincho"/>
      <w:sz w:val="24"/>
    </w:rPr>
  </w:style>
  <w:style w:type="character" w:customStyle="1" w:styleId="a8">
    <w:name w:val="Текст Знак"/>
    <w:rPr>
      <w:rFonts w:ascii="Courier New" w:hAnsi="Courier New" w:cs="Courier New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3"/>
    <w:next w:val="13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suppressAutoHyphens/>
      <w:autoSpaceDE w:val="0"/>
    </w:pPr>
    <w:rPr>
      <w:sz w:val="22"/>
      <w:szCs w:val="22"/>
      <w:lang w:eastAsia="zh-CN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EmptyCellLayoutStyle">
    <w:name w:val="EmptyCellLayoutStyle"/>
    <w:pPr>
      <w:suppressAutoHyphens/>
      <w:spacing w:after="160" w:line="256" w:lineRule="auto"/>
    </w:pPr>
    <w:rPr>
      <w:sz w:val="2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473A8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2">
    <w:name w:val="No Spacing"/>
    <w:aliases w:val="обычный,Без интервал"/>
    <w:link w:val="af3"/>
    <w:uiPriority w:val="1"/>
    <w:qFormat/>
    <w:rsid w:val="00DC5D5F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af3">
    <w:name w:val="Без интервала Знак"/>
    <w:aliases w:val="обычный Знак,Без интервал Знак"/>
    <w:link w:val="af2"/>
    <w:uiPriority w:val="1"/>
    <w:rsid w:val="00DC5D5F"/>
    <w:rPr>
      <w:rFonts w:eastAsia="Arial"/>
      <w:sz w:val="22"/>
      <w:szCs w:val="22"/>
      <w:lang w:eastAsia="ar-SA"/>
    </w:rPr>
  </w:style>
  <w:style w:type="paragraph" w:styleId="af4">
    <w:name w:val="Body Text Indent"/>
    <w:basedOn w:val="a"/>
    <w:link w:val="af5"/>
    <w:rsid w:val="00070B42"/>
    <w:pPr>
      <w:widowControl w:val="0"/>
      <w:spacing w:after="120"/>
      <w:ind w:left="283"/>
    </w:pPr>
    <w:rPr>
      <w:rFonts w:ascii="Arial" w:hAnsi="Arial"/>
      <w:kern w:val="1"/>
      <w:sz w:val="20"/>
      <w:lang w:eastAsia="ru-RU"/>
    </w:rPr>
  </w:style>
  <w:style w:type="character" w:customStyle="1" w:styleId="af5">
    <w:name w:val="Основной текст с отступом Знак"/>
    <w:link w:val="af4"/>
    <w:rsid w:val="00070B42"/>
    <w:rPr>
      <w:rFonts w:ascii="Arial" w:hAnsi="Arial"/>
      <w:kern w:val="1"/>
      <w:szCs w:val="24"/>
    </w:rPr>
  </w:style>
  <w:style w:type="character" w:styleId="af6">
    <w:name w:val="Emphasis"/>
    <w:uiPriority w:val="99"/>
    <w:qFormat/>
    <w:rsid w:val="00070B42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E415FA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@igc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Блаженникова</dc:creator>
  <cp:lastModifiedBy>Жук Юлия Анатольевна</cp:lastModifiedBy>
  <cp:revision>105</cp:revision>
  <cp:lastPrinted>2024-03-18T07:54:00Z</cp:lastPrinted>
  <dcterms:created xsi:type="dcterms:W3CDTF">2025-04-10T12:07:00Z</dcterms:created>
  <dcterms:modified xsi:type="dcterms:W3CDTF">2026-06-30T04:52:00Z</dcterms:modified>
</cp:coreProperties>
</file>