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DFF" w:rsidRPr="005D03F6" w:rsidRDefault="00500DFF" w:rsidP="004F0DFD">
      <w:pPr>
        <w:suppressAutoHyphens/>
        <w:jc w:val="center"/>
        <w:outlineLvl w:val="0"/>
        <w:rPr>
          <w:rFonts w:eastAsia="Calibri"/>
          <w:b/>
          <w:sz w:val="21"/>
          <w:szCs w:val="21"/>
          <w:lang w:eastAsia="en-US"/>
        </w:rPr>
      </w:pPr>
      <w:r w:rsidRPr="005D03F6">
        <w:rPr>
          <w:rFonts w:eastAsia="Calibri"/>
          <w:b/>
          <w:sz w:val="21"/>
          <w:szCs w:val="21"/>
          <w:lang w:eastAsia="en-US"/>
        </w:rPr>
        <w:t xml:space="preserve">КОНТРАКТ № </w:t>
      </w:r>
      <w:r w:rsidR="00450564">
        <w:rPr>
          <w:rFonts w:eastAsia="Calibri"/>
          <w:b/>
          <w:sz w:val="21"/>
          <w:szCs w:val="21"/>
          <w:lang w:eastAsia="en-US"/>
        </w:rPr>
        <w:t>310/26</w:t>
      </w:r>
      <w:proofErr w:type="gramStart"/>
      <w:r w:rsidR="00450564">
        <w:rPr>
          <w:rFonts w:eastAsia="Calibri"/>
          <w:b/>
          <w:sz w:val="21"/>
          <w:szCs w:val="21"/>
          <w:lang w:eastAsia="en-US"/>
        </w:rPr>
        <w:t>___ /Е</w:t>
      </w:r>
      <w:proofErr w:type="gramEnd"/>
    </w:p>
    <w:p w:rsidR="00500DFF" w:rsidRPr="005D03F6" w:rsidRDefault="00500DFF" w:rsidP="004F0DFD">
      <w:pPr>
        <w:suppressAutoHyphens/>
        <w:jc w:val="center"/>
        <w:outlineLvl w:val="0"/>
        <w:rPr>
          <w:rFonts w:eastAsia="Calibri"/>
          <w:b/>
          <w:sz w:val="21"/>
          <w:szCs w:val="21"/>
          <w:lang w:eastAsia="en-US"/>
        </w:rPr>
      </w:pPr>
    </w:p>
    <w:p w:rsidR="00500DFF" w:rsidRPr="005D03F6" w:rsidRDefault="00500DFF" w:rsidP="004F0DFD">
      <w:pPr>
        <w:suppressAutoHyphens/>
        <w:outlineLvl w:val="0"/>
        <w:rPr>
          <w:rFonts w:eastAsia="Calibri"/>
          <w:sz w:val="21"/>
          <w:szCs w:val="21"/>
          <w:lang w:eastAsia="en-US"/>
        </w:rPr>
      </w:pPr>
      <w:r w:rsidRPr="005D03F6">
        <w:rPr>
          <w:rFonts w:eastAsia="Calibri"/>
          <w:sz w:val="21"/>
          <w:szCs w:val="21"/>
          <w:lang w:eastAsia="en-US"/>
        </w:rPr>
        <w:t>Санкт-Петербург                                                                                                «____»  __________________ 2026 года</w:t>
      </w:r>
    </w:p>
    <w:p w:rsidR="00500DFF" w:rsidRPr="005D03F6" w:rsidRDefault="00500DFF" w:rsidP="004F0DFD">
      <w:pPr>
        <w:suppressAutoHyphens/>
        <w:rPr>
          <w:rFonts w:eastAsia="Calibri"/>
          <w:sz w:val="21"/>
          <w:szCs w:val="21"/>
          <w:lang w:eastAsia="en-US"/>
        </w:rPr>
      </w:pPr>
    </w:p>
    <w:p w:rsidR="00500DFF" w:rsidRPr="00450564" w:rsidRDefault="00500DFF" w:rsidP="004F0DFD">
      <w:pPr>
        <w:suppressAutoHyphens/>
        <w:jc w:val="both"/>
        <w:rPr>
          <w:sz w:val="21"/>
          <w:szCs w:val="21"/>
        </w:rPr>
      </w:pPr>
      <w:proofErr w:type="gramStart"/>
      <w:r w:rsidRPr="005D03F6">
        <w:rPr>
          <w:rFonts w:eastAsia="Calibri"/>
          <w:sz w:val="21"/>
          <w:szCs w:val="21"/>
          <w:lang w:eastAsia="en-US"/>
        </w:rPr>
        <w:t>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w:t>
      </w:r>
      <w:r w:rsidRPr="005D03F6">
        <w:rPr>
          <w:rFonts w:eastAsia="Calibri"/>
          <w:b/>
          <w:sz w:val="21"/>
          <w:szCs w:val="21"/>
          <w:lang w:eastAsia="en-US"/>
        </w:rPr>
        <w:t xml:space="preserve">ФГБУ ВЦЭРМ им. А.М. </w:t>
      </w:r>
      <w:r w:rsidRPr="00450564">
        <w:rPr>
          <w:rFonts w:eastAsia="Calibri"/>
          <w:b/>
          <w:sz w:val="21"/>
          <w:szCs w:val="21"/>
          <w:lang w:eastAsia="en-US"/>
        </w:rPr>
        <w:t>Никифорова МЧС России</w:t>
      </w:r>
      <w:r w:rsidRPr="00450564">
        <w:rPr>
          <w:rFonts w:eastAsia="Calibri"/>
          <w:sz w:val="21"/>
          <w:szCs w:val="21"/>
          <w:lang w:eastAsia="en-US"/>
        </w:rPr>
        <w:t xml:space="preserve">), в лице </w:t>
      </w:r>
      <w:r w:rsidR="00450564" w:rsidRPr="00450564">
        <w:rPr>
          <w:sz w:val="21"/>
          <w:szCs w:val="21"/>
        </w:rPr>
        <w:t xml:space="preserve">заместителя директора (по научной и учебной работе, медицине катастроф) </w:t>
      </w:r>
      <w:r w:rsidR="00450564" w:rsidRPr="00450564">
        <w:rPr>
          <w:b/>
          <w:sz w:val="21"/>
          <w:szCs w:val="21"/>
        </w:rPr>
        <w:t>Рыбникова Виктора Юрьевича</w:t>
      </w:r>
      <w:r w:rsidR="00450564" w:rsidRPr="00450564">
        <w:rPr>
          <w:sz w:val="21"/>
          <w:szCs w:val="21"/>
        </w:rPr>
        <w:t>, действующего на основании машиночитаемой доверенности № 01012512000107055701 от 30.12.2025</w:t>
      </w:r>
      <w:r w:rsidRPr="00450564">
        <w:rPr>
          <w:rFonts w:eastAsia="Calibri"/>
          <w:sz w:val="21"/>
          <w:szCs w:val="21"/>
          <w:lang w:eastAsia="en-US"/>
        </w:rPr>
        <w:t>, именуемое в</w:t>
      </w:r>
      <w:proofErr w:type="gramEnd"/>
      <w:r w:rsidRPr="00450564">
        <w:rPr>
          <w:rFonts w:eastAsia="Calibri"/>
          <w:sz w:val="21"/>
          <w:szCs w:val="21"/>
          <w:lang w:eastAsia="en-US"/>
        </w:rPr>
        <w:t xml:space="preserve"> </w:t>
      </w:r>
      <w:proofErr w:type="gramStart"/>
      <w:r w:rsidRPr="00450564">
        <w:rPr>
          <w:rFonts w:eastAsia="Calibri"/>
          <w:sz w:val="21"/>
          <w:szCs w:val="21"/>
          <w:lang w:eastAsia="en-US"/>
        </w:rPr>
        <w:t>дальнейшем</w:t>
      </w:r>
      <w:proofErr w:type="gramEnd"/>
      <w:r w:rsidRPr="00450564">
        <w:rPr>
          <w:rFonts w:eastAsia="Calibri"/>
          <w:sz w:val="21"/>
          <w:szCs w:val="21"/>
          <w:lang w:eastAsia="en-US"/>
        </w:rPr>
        <w:t xml:space="preserve">  «</w:t>
      </w:r>
      <w:r w:rsidRPr="00450564">
        <w:rPr>
          <w:rFonts w:eastAsia="Calibri"/>
          <w:b/>
          <w:sz w:val="21"/>
          <w:szCs w:val="21"/>
          <w:lang w:eastAsia="en-US"/>
        </w:rPr>
        <w:t>Заказчик</w:t>
      </w:r>
      <w:r w:rsidRPr="00450564">
        <w:rPr>
          <w:rFonts w:eastAsia="Calibri"/>
          <w:sz w:val="21"/>
          <w:szCs w:val="21"/>
          <w:lang w:eastAsia="en-US"/>
        </w:rPr>
        <w:t xml:space="preserve">», с одной стороны, </w:t>
      </w:r>
      <w:r w:rsidRPr="00450564">
        <w:rPr>
          <w:sz w:val="21"/>
          <w:szCs w:val="21"/>
        </w:rPr>
        <w:t xml:space="preserve">и  </w:t>
      </w:r>
    </w:p>
    <w:p w:rsidR="00500DFF" w:rsidRDefault="00500DFF" w:rsidP="008014B3">
      <w:pPr>
        <w:suppressAutoHyphens/>
        <w:jc w:val="both"/>
        <w:rPr>
          <w:sz w:val="21"/>
          <w:szCs w:val="21"/>
        </w:rPr>
      </w:pPr>
      <w:proofErr w:type="gramStart"/>
      <w:r w:rsidRPr="005D03F6">
        <w:rPr>
          <w:color w:val="000000"/>
          <w:sz w:val="21"/>
          <w:szCs w:val="21"/>
        </w:rPr>
        <w:t xml:space="preserve">________________________ </w:t>
      </w:r>
      <w:r w:rsidRPr="005D03F6">
        <w:rPr>
          <w:b/>
          <w:color w:val="000000"/>
          <w:sz w:val="21"/>
          <w:szCs w:val="21"/>
        </w:rPr>
        <w:t>(_______________________),</w:t>
      </w:r>
      <w:r w:rsidRPr="005D03F6">
        <w:rPr>
          <w:color w:val="000000"/>
          <w:sz w:val="21"/>
          <w:szCs w:val="21"/>
        </w:rPr>
        <w:t xml:space="preserve"> именуемое в дальнейшем </w:t>
      </w:r>
      <w:r w:rsidRPr="005D03F6">
        <w:rPr>
          <w:b/>
          <w:color w:val="000000"/>
          <w:sz w:val="21"/>
          <w:szCs w:val="21"/>
        </w:rPr>
        <w:t>«Поставщик»,</w:t>
      </w:r>
      <w:r w:rsidRPr="005D03F6">
        <w:rPr>
          <w:color w:val="000000"/>
          <w:sz w:val="21"/>
          <w:szCs w:val="21"/>
        </w:rPr>
        <w:t xml:space="preserve"> в лице ______________, действующе</w:t>
      </w:r>
      <w:r w:rsidR="00197797" w:rsidRPr="005D03F6">
        <w:rPr>
          <w:color w:val="000000"/>
          <w:sz w:val="21"/>
          <w:szCs w:val="21"/>
        </w:rPr>
        <w:t>го</w:t>
      </w:r>
      <w:r w:rsidRPr="005D03F6">
        <w:rPr>
          <w:color w:val="000000"/>
          <w:sz w:val="21"/>
          <w:szCs w:val="21"/>
        </w:rPr>
        <w:t xml:space="preserve"> на основании __________, </w:t>
      </w:r>
      <w:r w:rsidRPr="005D03F6">
        <w:rPr>
          <w:sz w:val="21"/>
          <w:szCs w:val="21"/>
        </w:rPr>
        <w:t xml:space="preserve">с другой стороны, именуемые в дальнейшем </w:t>
      </w:r>
      <w:r w:rsidRPr="005D03F6">
        <w:rPr>
          <w:b/>
          <w:sz w:val="21"/>
          <w:szCs w:val="21"/>
        </w:rPr>
        <w:t>«Стороны»</w:t>
      </w:r>
      <w:r w:rsidR="008014B3">
        <w:rPr>
          <w:sz w:val="21"/>
          <w:szCs w:val="21"/>
        </w:rPr>
        <w:t xml:space="preserve">, </w:t>
      </w:r>
      <w:r w:rsidRPr="005D03F6">
        <w:rPr>
          <w:sz w:val="21"/>
          <w:szCs w:val="21"/>
        </w:rPr>
        <w:t>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w:t>
      </w:r>
      <w:proofErr w:type="gramEnd"/>
      <w:r w:rsidRPr="005D03F6">
        <w:rPr>
          <w:sz w:val="21"/>
          <w:szCs w:val="21"/>
        </w:rPr>
        <w:t>. 4 ч. 1 ст. 93 Федерального закона № 44-ФЗ  (ИКЗ № 26</w:t>
      </w:r>
      <w:r w:rsidR="002F40D8" w:rsidRPr="005D03F6">
        <w:rPr>
          <w:sz w:val="21"/>
          <w:szCs w:val="21"/>
        </w:rPr>
        <w:t xml:space="preserve"> </w:t>
      </w:r>
      <w:r w:rsidRPr="005D03F6">
        <w:rPr>
          <w:sz w:val="21"/>
          <w:szCs w:val="21"/>
        </w:rPr>
        <w:t xml:space="preserve">178020658307802010010012 </w:t>
      </w:r>
      <w:r w:rsidR="00215A36">
        <w:rPr>
          <w:sz w:val="21"/>
          <w:szCs w:val="21"/>
        </w:rPr>
        <w:t>000</w:t>
      </w:r>
      <w:r w:rsidRPr="005D03F6">
        <w:rPr>
          <w:sz w:val="21"/>
          <w:szCs w:val="21"/>
        </w:rPr>
        <w:t xml:space="preserve"> 0000244)</w:t>
      </w:r>
      <w:r w:rsidR="008014B3">
        <w:rPr>
          <w:sz w:val="21"/>
          <w:szCs w:val="21"/>
        </w:rPr>
        <w:t>,</w:t>
      </w:r>
      <w:r w:rsidRPr="005D03F6">
        <w:rPr>
          <w:sz w:val="21"/>
          <w:szCs w:val="21"/>
        </w:rPr>
        <w:t xml:space="preserve"> </w:t>
      </w:r>
      <w:r w:rsidR="008014B3" w:rsidRPr="008014B3">
        <w:rPr>
          <w:sz w:val="21"/>
          <w:szCs w:val="21"/>
        </w:rPr>
        <w:t xml:space="preserve">на основании итогового протокола закупочной сессии от </w:t>
      </w:r>
      <w:r w:rsidR="008014B3" w:rsidRPr="00450564">
        <w:rPr>
          <w:sz w:val="21"/>
          <w:szCs w:val="21"/>
          <w:highlight w:val="yellow"/>
        </w:rPr>
        <w:t>_______ № 200909501126100___ заключили настоящий контракт (далее – Контракт) о нижеследующем:</w:t>
      </w:r>
    </w:p>
    <w:p w:rsidR="008014B3" w:rsidRPr="005D03F6" w:rsidRDefault="008014B3" w:rsidP="008014B3">
      <w:pPr>
        <w:suppressAutoHyphens/>
        <w:jc w:val="both"/>
        <w:rPr>
          <w:sz w:val="21"/>
          <w:szCs w:val="21"/>
        </w:rPr>
      </w:pPr>
    </w:p>
    <w:p w:rsidR="00516539" w:rsidRPr="005D03F6" w:rsidRDefault="005D743E" w:rsidP="004F0DFD">
      <w:pPr>
        <w:pStyle w:val="ConsPlusNormal"/>
        <w:jc w:val="center"/>
        <w:outlineLvl w:val="1"/>
        <w:rPr>
          <w:rFonts w:ascii="Times New Roman" w:hAnsi="Times New Roman" w:cs="Times New Roman"/>
          <w:b/>
          <w:sz w:val="21"/>
          <w:szCs w:val="21"/>
        </w:rPr>
      </w:pPr>
      <w:r w:rsidRPr="005D03F6">
        <w:rPr>
          <w:rFonts w:ascii="Times New Roman" w:hAnsi="Times New Roman" w:cs="Times New Roman"/>
          <w:sz w:val="21"/>
          <w:szCs w:val="21"/>
        </w:rPr>
        <w:t>1</w:t>
      </w:r>
      <w:r w:rsidR="00516539" w:rsidRPr="005D03F6">
        <w:rPr>
          <w:rFonts w:ascii="Times New Roman" w:hAnsi="Times New Roman" w:cs="Times New Roman"/>
          <w:sz w:val="21"/>
          <w:szCs w:val="21"/>
        </w:rPr>
        <w:t xml:space="preserve">. </w:t>
      </w:r>
      <w:r w:rsidR="00500DFF" w:rsidRPr="005D03F6">
        <w:rPr>
          <w:rFonts w:ascii="Times New Roman" w:hAnsi="Times New Roman" w:cs="Times New Roman"/>
          <w:b/>
          <w:sz w:val="21"/>
          <w:szCs w:val="21"/>
        </w:rPr>
        <w:t>ПРЕДМЕТ КОНТРАКТА</w:t>
      </w:r>
    </w:p>
    <w:p w:rsidR="00516539" w:rsidRPr="005D03F6" w:rsidRDefault="00516539" w:rsidP="004F0DFD">
      <w:pPr>
        <w:suppressAutoHyphens/>
        <w:jc w:val="both"/>
        <w:rPr>
          <w:color w:val="000000" w:themeColor="text1"/>
          <w:sz w:val="21"/>
          <w:szCs w:val="21"/>
        </w:rPr>
      </w:pPr>
      <w:r w:rsidRPr="005D03F6">
        <w:rPr>
          <w:color w:val="000000" w:themeColor="text1"/>
          <w:sz w:val="21"/>
          <w:szCs w:val="21"/>
        </w:rPr>
        <w:t xml:space="preserve">1.1. Поставщик обязуется </w:t>
      </w:r>
      <w:r w:rsidR="00981605" w:rsidRPr="005D03F6">
        <w:rPr>
          <w:color w:val="000000" w:themeColor="text1"/>
          <w:sz w:val="21"/>
          <w:szCs w:val="21"/>
        </w:rPr>
        <w:t xml:space="preserve">поставить </w:t>
      </w:r>
      <w:r w:rsidR="00450564" w:rsidRPr="00450564">
        <w:rPr>
          <w:b/>
          <w:color w:val="000000" w:themeColor="text1"/>
          <w:sz w:val="21"/>
          <w:szCs w:val="21"/>
        </w:rPr>
        <w:t>одежд</w:t>
      </w:r>
      <w:r w:rsidR="00450564">
        <w:rPr>
          <w:b/>
          <w:color w:val="000000" w:themeColor="text1"/>
          <w:sz w:val="21"/>
          <w:szCs w:val="21"/>
        </w:rPr>
        <w:t>у</w:t>
      </w:r>
      <w:r w:rsidR="00450564" w:rsidRPr="00450564">
        <w:rPr>
          <w:b/>
          <w:color w:val="000000" w:themeColor="text1"/>
          <w:sz w:val="21"/>
          <w:szCs w:val="21"/>
        </w:rPr>
        <w:t xml:space="preserve"> специальн</w:t>
      </w:r>
      <w:r w:rsidR="00450564">
        <w:rPr>
          <w:b/>
          <w:color w:val="000000" w:themeColor="text1"/>
          <w:sz w:val="21"/>
          <w:szCs w:val="21"/>
        </w:rPr>
        <w:t>ую</w:t>
      </w:r>
      <w:r w:rsidR="00450564" w:rsidRPr="00450564">
        <w:rPr>
          <w:b/>
          <w:color w:val="000000" w:themeColor="text1"/>
          <w:sz w:val="21"/>
          <w:szCs w:val="21"/>
        </w:rPr>
        <w:t xml:space="preserve"> для защиты от общих производственных загрязнений и механических воздействий </w:t>
      </w:r>
      <w:r w:rsidRPr="005D03F6">
        <w:rPr>
          <w:color w:val="000000" w:themeColor="text1"/>
          <w:sz w:val="21"/>
          <w:szCs w:val="21"/>
        </w:rPr>
        <w:t>(далее - Товар), а Заказчик обязуется принять и оплатить Товар в порядке и на условиях, предусмотренных Контрактом.</w:t>
      </w:r>
    </w:p>
    <w:p w:rsidR="00516539" w:rsidRPr="005D03F6" w:rsidRDefault="00516539" w:rsidP="004F0DFD">
      <w:pPr>
        <w:pStyle w:val="ConsPlusNormal"/>
        <w:jc w:val="both"/>
        <w:rPr>
          <w:rFonts w:ascii="Times New Roman" w:hAnsi="Times New Roman" w:cs="Times New Roman"/>
          <w:sz w:val="21"/>
          <w:szCs w:val="21"/>
        </w:rPr>
      </w:pPr>
      <w:bookmarkStart w:id="0" w:name="P1276"/>
      <w:bookmarkEnd w:id="0"/>
      <w:r w:rsidRPr="005D03F6">
        <w:rPr>
          <w:rFonts w:ascii="Times New Roman" w:hAnsi="Times New Roman" w:cs="Times New Roman"/>
          <w:sz w:val="21"/>
          <w:szCs w:val="21"/>
        </w:rPr>
        <w:t xml:space="preserve">1.2. Наименование, количество и иные характеристики поставляемого Товара указаны </w:t>
      </w:r>
      <w:r w:rsidR="00AA6432" w:rsidRPr="005D03F6">
        <w:rPr>
          <w:rFonts w:ascii="Times New Roman" w:hAnsi="Times New Roman" w:cs="Times New Roman"/>
          <w:sz w:val="21"/>
          <w:szCs w:val="21"/>
        </w:rPr>
        <w:t>в Спецификации</w:t>
      </w:r>
      <w:r w:rsidR="00664EA3" w:rsidRPr="005D03F6">
        <w:rPr>
          <w:rFonts w:ascii="Times New Roman" w:hAnsi="Times New Roman" w:cs="Times New Roman"/>
          <w:sz w:val="21"/>
          <w:szCs w:val="21"/>
        </w:rPr>
        <w:t xml:space="preserve"> (приложение № 1 к </w:t>
      </w:r>
      <w:r w:rsidR="00123945" w:rsidRPr="005D03F6">
        <w:rPr>
          <w:rFonts w:ascii="Times New Roman" w:hAnsi="Times New Roman" w:cs="Times New Roman"/>
          <w:sz w:val="21"/>
          <w:szCs w:val="21"/>
        </w:rPr>
        <w:t>Контракту) являющейся</w:t>
      </w:r>
      <w:r w:rsidRPr="005D03F6">
        <w:rPr>
          <w:rFonts w:ascii="Times New Roman" w:hAnsi="Times New Roman" w:cs="Times New Roman"/>
          <w:sz w:val="21"/>
          <w:szCs w:val="21"/>
        </w:rPr>
        <w:t xml:space="preserve"> неотъемлем</w:t>
      </w:r>
      <w:r w:rsidR="00281577" w:rsidRPr="005D03F6">
        <w:rPr>
          <w:rFonts w:ascii="Times New Roman" w:hAnsi="Times New Roman" w:cs="Times New Roman"/>
          <w:sz w:val="21"/>
          <w:szCs w:val="21"/>
        </w:rPr>
        <w:t>ой</w:t>
      </w:r>
      <w:r w:rsidRPr="005D03F6">
        <w:rPr>
          <w:rFonts w:ascii="Times New Roman" w:hAnsi="Times New Roman" w:cs="Times New Roman"/>
          <w:sz w:val="21"/>
          <w:szCs w:val="21"/>
        </w:rPr>
        <w:t xml:space="preserve"> част</w:t>
      </w:r>
      <w:r w:rsidR="00281577" w:rsidRPr="005D03F6">
        <w:rPr>
          <w:rFonts w:ascii="Times New Roman" w:hAnsi="Times New Roman" w:cs="Times New Roman"/>
          <w:sz w:val="21"/>
          <w:szCs w:val="21"/>
        </w:rPr>
        <w:t>ью</w:t>
      </w:r>
      <w:r w:rsidRPr="005D03F6">
        <w:rPr>
          <w:rFonts w:ascii="Times New Roman" w:hAnsi="Times New Roman" w:cs="Times New Roman"/>
          <w:sz w:val="21"/>
          <w:szCs w:val="21"/>
        </w:rPr>
        <w:t xml:space="preserve"> Контракта.</w:t>
      </w:r>
    </w:p>
    <w:p w:rsidR="00664EA3" w:rsidRPr="005D03F6" w:rsidRDefault="00664EA3" w:rsidP="004F0DFD">
      <w:pPr>
        <w:pStyle w:val="ConsPlusNormal"/>
        <w:jc w:val="center"/>
        <w:outlineLvl w:val="1"/>
        <w:rPr>
          <w:rFonts w:ascii="Times New Roman" w:hAnsi="Times New Roman" w:cs="Times New Roman"/>
          <w:sz w:val="21"/>
          <w:szCs w:val="21"/>
        </w:rPr>
      </w:pPr>
    </w:p>
    <w:p w:rsidR="00516539" w:rsidRPr="005D03F6" w:rsidRDefault="005D743E" w:rsidP="004F0DFD">
      <w:pPr>
        <w:pStyle w:val="ConsPlusNormal"/>
        <w:jc w:val="center"/>
        <w:outlineLvl w:val="1"/>
        <w:rPr>
          <w:rFonts w:ascii="Times New Roman" w:hAnsi="Times New Roman" w:cs="Times New Roman"/>
          <w:b/>
          <w:sz w:val="21"/>
          <w:szCs w:val="21"/>
        </w:rPr>
      </w:pPr>
      <w:r w:rsidRPr="005D03F6">
        <w:rPr>
          <w:rFonts w:ascii="Times New Roman" w:hAnsi="Times New Roman" w:cs="Times New Roman"/>
          <w:b/>
          <w:sz w:val="21"/>
          <w:szCs w:val="21"/>
        </w:rPr>
        <w:t>2</w:t>
      </w:r>
      <w:r w:rsidR="00516539" w:rsidRPr="005D03F6">
        <w:rPr>
          <w:rFonts w:ascii="Times New Roman" w:hAnsi="Times New Roman" w:cs="Times New Roman"/>
          <w:b/>
          <w:sz w:val="21"/>
          <w:szCs w:val="21"/>
        </w:rPr>
        <w:t xml:space="preserve">. </w:t>
      </w:r>
      <w:r w:rsidR="00500DFF" w:rsidRPr="005D03F6">
        <w:rPr>
          <w:rFonts w:ascii="Times New Roman" w:hAnsi="Times New Roman" w:cs="Times New Roman"/>
          <w:b/>
          <w:sz w:val="21"/>
          <w:szCs w:val="21"/>
        </w:rPr>
        <w:t>ЦЕНА КОНТРАКТА И ПОРЯДОК РАСЧЕТОВ</w:t>
      </w:r>
    </w:p>
    <w:p w:rsidR="003B2C1B" w:rsidRPr="005D03F6" w:rsidRDefault="00516539"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 xml:space="preserve">2.1. Цена Контракта составляет _______________ (указать сумму прописью) рублей __ копеек, в том числе НДС </w:t>
      </w:r>
      <w:r w:rsidR="005D743E" w:rsidRPr="005D03F6">
        <w:rPr>
          <w:rFonts w:ascii="Times New Roman" w:hAnsi="Times New Roman" w:cs="Times New Roman"/>
          <w:sz w:val="21"/>
          <w:szCs w:val="21"/>
        </w:rPr>
        <w:t>(ставка НДС __</w:t>
      </w:r>
      <w:r w:rsidR="003B2C1B" w:rsidRPr="005D03F6">
        <w:rPr>
          <w:rFonts w:ascii="Times New Roman" w:hAnsi="Times New Roman" w:cs="Times New Roman"/>
          <w:sz w:val="21"/>
          <w:szCs w:val="21"/>
        </w:rPr>
        <w:t xml:space="preserve">%) </w:t>
      </w:r>
      <w:r w:rsidRPr="005D03F6">
        <w:rPr>
          <w:rFonts w:ascii="Times New Roman" w:hAnsi="Times New Roman" w:cs="Times New Roman"/>
          <w:sz w:val="21"/>
          <w:szCs w:val="21"/>
        </w:rPr>
        <w:t>_________ (указать сумму прописью) рублей ___ копеек.</w:t>
      </w:r>
    </w:p>
    <w:p w:rsidR="003B2C1B" w:rsidRPr="005D03F6" w:rsidRDefault="003B2C1B" w:rsidP="004F0DFD">
      <w:pPr>
        <w:pStyle w:val="ConsPlusNormal"/>
        <w:jc w:val="both"/>
        <w:rPr>
          <w:rFonts w:ascii="Times New Roman" w:hAnsi="Times New Roman" w:cs="Times New Roman"/>
          <w:i/>
          <w:sz w:val="21"/>
          <w:szCs w:val="21"/>
        </w:rPr>
      </w:pPr>
      <w:r w:rsidRPr="005D03F6">
        <w:rPr>
          <w:rFonts w:ascii="Times New Roman" w:hAnsi="Times New Roman" w:cs="Times New Roman"/>
          <w:i/>
          <w:sz w:val="21"/>
          <w:szCs w:val="21"/>
        </w:rPr>
        <w:t xml:space="preserve">В случае если Поставщик не является плательщиком НДС, указать </w:t>
      </w:r>
      <w:r w:rsidR="00B344C0" w:rsidRPr="005D03F6">
        <w:rPr>
          <w:rFonts w:ascii="Times New Roman" w:hAnsi="Times New Roman" w:cs="Times New Roman"/>
          <w:i/>
          <w:sz w:val="21"/>
          <w:szCs w:val="21"/>
        </w:rPr>
        <w:t>«</w:t>
      </w:r>
      <w:r w:rsidRPr="005D03F6">
        <w:rPr>
          <w:rFonts w:ascii="Times New Roman" w:hAnsi="Times New Roman" w:cs="Times New Roman"/>
          <w:i/>
          <w:sz w:val="21"/>
          <w:szCs w:val="21"/>
        </w:rPr>
        <w:t>НДС не облагается</w:t>
      </w:r>
      <w:r w:rsidR="005D743E" w:rsidRPr="005D03F6">
        <w:rPr>
          <w:rFonts w:ascii="Times New Roman" w:hAnsi="Times New Roman" w:cs="Times New Roman"/>
          <w:i/>
          <w:sz w:val="21"/>
          <w:szCs w:val="21"/>
        </w:rPr>
        <w:t>, на основании…</w:t>
      </w:r>
      <w:r w:rsidR="00B344C0" w:rsidRPr="005D03F6">
        <w:rPr>
          <w:rFonts w:ascii="Times New Roman" w:hAnsi="Times New Roman" w:cs="Times New Roman"/>
          <w:i/>
          <w:sz w:val="21"/>
          <w:szCs w:val="21"/>
        </w:rPr>
        <w:t>»</w:t>
      </w:r>
      <w:r w:rsidRPr="005D03F6">
        <w:rPr>
          <w:rFonts w:ascii="Times New Roman" w:hAnsi="Times New Roman" w:cs="Times New Roman"/>
          <w:i/>
          <w:sz w:val="21"/>
          <w:szCs w:val="21"/>
        </w:rPr>
        <w:t>.</w:t>
      </w:r>
    </w:p>
    <w:p w:rsidR="00281577" w:rsidRPr="005D03F6" w:rsidRDefault="00281577"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84E7F" w:rsidRPr="005D03F6" w:rsidRDefault="00516539"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2.</w:t>
      </w:r>
      <w:r w:rsidR="00281577" w:rsidRPr="005D03F6">
        <w:rPr>
          <w:rFonts w:ascii="Times New Roman" w:hAnsi="Times New Roman" w:cs="Times New Roman"/>
          <w:sz w:val="21"/>
          <w:szCs w:val="21"/>
        </w:rPr>
        <w:t>3</w:t>
      </w:r>
      <w:r w:rsidRPr="005D03F6">
        <w:rPr>
          <w:rFonts w:ascii="Times New Roman" w:hAnsi="Times New Roman" w:cs="Times New Roman"/>
          <w:sz w:val="21"/>
          <w:szCs w:val="21"/>
        </w:rPr>
        <w:t xml:space="preserve">. </w:t>
      </w:r>
      <w:proofErr w:type="gramStart"/>
      <w:r w:rsidRPr="00215A36">
        <w:rPr>
          <w:rFonts w:ascii="Times New Roman" w:hAnsi="Times New Roman" w:cs="Times New Roman"/>
          <w:b/>
          <w:sz w:val="21"/>
          <w:szCs w:val="21"/>
        </w:rPr>
        <w:t>Цена Контракта включает в себя:</w:t>
      </w:r>
      <w:r w:rsidRPr="005D03F6">
        <w:rPr>
          <w:rFonts w:ascii="Times New Roman" w:hAnsi="Times New Roman" w:cs="Times New Roman"/>
          <w:sz w:val="21"/>
          <w:szCs w:val="21"/>
        </w:rPr>
        <w:t xml:space="preserve"> стоимос</w:t>
      </w:r>
      <w:r w:rsidR="005311A6" w:rsidRPr="005D03F6">
        <w:rPr>
          <w:rFonts w:ascii="Times New Roman" w:hAnsi="Times New Roman" w:cs="Times New Roman"/>
          <w:sz w:val="21"/>
          <w:szCs w:val="21"/>
        </w:rPr>
        <w:t xml:space="preserve">ть </w:t>
      </w:r>
      <w:r w:rsidR="00197797" w:rsidRPr="005D03F6">
        <w:rPr>
          <w:rFonts w:ascii="Times New Roman" w:hAnsi="Times New Roman" w:cs="Times New Roman"/>
          <w:sz w:val="21"/>
          <w:szCs w:val="21"/>
        </w:rPr>
        <w:t>т</w:t>
      </w:r>
      <w:r w:rsidR="005311A6" w:rsidRPr="005D03F6">
        <w:rPr>
          <w:rFonts w:ascii="Times New Roman" w:hAnsi="Times New Roman" w:cs="Times New Roman"/>
          <w:sz w:val="21"/>
          <w:szCs w:val="21"/>
        </w:rPr>
        <w:t xml:space="preserve">овара, расходы, связанные с </w:t>
      </w:r>
      <w:r w:rsidRPr="005D03F6">
        <w:rPr>
          <w:rFonts w:ascii="Times New Roman" w:hAnsi="Times New Roman" w:cs="Times New Roman"/>
          <w:sz w:val="21"/>
          <w:szCs w:val="21"/>
        </w:rPr>
        <w:t>доставкой, разгрузкой-погрузкой,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8401E4" w:rsidRPr="005D03F6">
        <w:rPr>
          <w:rFonts w:ascii="Times New Roman" w:hAnsi="Times New Roman" w:cs="Times New Roman"/>
          <w:sz w:val="21"/>
          <w:szCs w:val="21"/>
        </w:rPr>
        <w:t xml:space="preserve"> </w:t>
      </w:r>
      <w:proofErr w:type="gramEnd"/>
    </w:p>
    <w:p w:rsidR="00F25A17" w:rsidRPr="005D03F6" w:rsidRDefault="00281577"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 xml:space="preserve">2.4. </w:t>
      </w:r>
      <w:r w:rsidR="00516539" w:rsidRPr="005D03F6">
        <w:rPr>
          <w:rFonts w:ascii="Times New Roman" w:hAnsi="Times New Roman" w:cs="Times New Roman"/>
          <w:sz w:val="21"/>
          <w:szCs w:val="21"/>
        </w:rPr>
        <w:t>Цена Контракта является твердой и определяется на</w:t>
      </w:r>
      <w:r w:rsidR="00DD5154" w:rsidRPr="005D03F6">
        <w:rPr>
          <w:rFonts w:ascii="Times New Roman" w:hAnsi="Times New Roman" w:cs="Times New Roman"/>
          <w:sz w:val="21"/>
          <w:szCs w:val="21"/>
        </w:rPr>
        <w:t xml:space="preserve"> весь срок исполнения Контракта</w:t>
      </w:r>
      <w:r w:rsidR="00516539" w:rsidRPr="005D03F6">
        <w:rPr>
          <w:rFonts w:ascii="Times New Roman" w:hAnsi="Times New Roman" w:cs="Times New Roman"/>
          <w:sz w:val="21"/>
          <w:szCs w:val="21"/>
        </w:rPr>
        <w:t xml:space="preserve">, за исключением случаев, установленных Федеральным </w:t>
      </w:r>
      <w:hyperlink r:id="rId9" w:history="1">
        <w:r w:rsidR="00516539" w:rsidRPr="005D03F6">
          <w:rPr>
            <w:rFonts w:ascii="Times New Roman" w:hAnsi="Times New Roman" w:cs="Times New Roman"/>
            <w:sz w:val="21"/>
            <w:szCs w:val="21"/>
          </w:rPr>
          <w:t>законом</w:t>
        </w:r>
      </w:hyperlink>
      <w:r w:rsidR="00516539" w:rsidRPr="005D03F6">
        <w:rPr>
          <w:rFonts w:ascii="Times New Roman" w:hAnsi="Times New Roman" w:cs="Times New Roman"/>
          <w:sz w:val="21"/>
          <w:szCs w:val="21"/>
        </w:rPr>
        <w:t xml:space="preserve"> </w:t>
      </w:r>
      <w:r w:rsidR="00B344C0" w:rsidRPr="005D03F6">
        <w:rPr>
          <w:rFonts w:ascii="Times New Roman" w:hAnsi="Times New Roman" w:cs="Times New Roman"/>
          <w:sz w:val="21"/>
          <w:szCs w:val="21"/>
        </w:rPr>
        <w:t>№ 44-ФЗ</w:t>
      </w:r>
      <w:r w:rsidR="005B2471" w:rsidRPr="005D03F6">
        <w:rPr>
          <w:rFonts w:ascii="Times New Roman" w:hAnsi="Times New Roman" w:cs="Times New Roman"/>
          <w:sz w:val="21"/>
          <w:szCs w:val="21"/>
        </w:rPr>
        <w:t xml:space="preserve"> и Контрактом.</w:t>
      </w:r>
    </w:p>
    <w:p w:rsidR="00577C39" w:rsidRPr="005D03F6" w:rsidRDefault="00A73C4C" w:rsidP="004F0DFD">
      <w:pPr>
        <w:pStyle w:val="ConsPlusNormal"/>
        <w:jc w:val="both"/>
        <w:rPr>
          <w:rFonts w:ascii="Times New Roman" w:hAnsi="Times New Roman" w:cs="Times New Roman"/>
          <w:sz w:val="21"/>
          <w:szCs w:val="21"/>
        </w:rPr>
      </w:pPr>
      <w:bookmarkStart w:id="1" w:name="P1312"/>
      <w:bookmarkEnd w:id="1"/>
      <w:r w:rsidRPr="005D03F6">
        <w:rPr>
          <w:rFonts w:ascii="Times New Roman" w:hAnsi="Times New Roman" w:cs="Times New Roman"/>
          <w:sz w:val="21"/>
          <w:szCs w:val="21"/>
        </w:rPr>
        <w:t>2.</w:t>
      </w:r>
      <w:r w:rsidR="005D743E" w:rsidRPr="005D03F6">
        <w:rPr>
          <w:rFonts w:ascii="Times New Roman" w:hAnsi="Times New Roman" w:cs="Times New Roman"/>
          <w:sz w:val="21"/>
          <w:szCs w:val="21"/>
        </w:rPr>
        <w:t>5</w:t>
      </w:r>
      <w:r w:rsidR="00516539" w:rsidRPr="005D03F6">
        <w:rPr>
          <w:rFonts w:ascii="Times New Roman" w:hAnsi="Times New Roman" w:cs="Times New Roman"/>
          <w:sz w:val="21"/>
          <w:szCs w:val="21"/>
        </w:rPr>
        <w:t xml:space="preserve">. Расчеты между Заказчиком и Поставщиком производятся </w:t>
      </w:r>
      <w:r w:rsidR="00516539" w:rsidRPr="005D03F6">
        <w:rPr>
          <w:rFonts w:ascii="Times New Roman" w:hAnsi="Times New Roman" w:cs="Times New Roman"/>
          <w:b/>
          <w:sz w:val="21"/>
          <w:szCs w:val="21"/>
        </w:rPr>
        <w:t xml:space="preserve">не позднее </w:t>
      </w:r>
      <w:r w:rsidR="003C08F6" w:rsidRPr="005D03F6">
        <w:rPr>
          <w:rFonts w:ascii="Times New Roman" w:hAnsi="Times New Roman" w:cs="Times New Roman"/>
          <w:b/>
          <w:sz w:val="21"/>
          <w:szCs w:val="21"/>
        </w:rPr>
        <w:t>7</w:t>
      </w:r>
      <w:r w:rsidR="005B2471" w:rsidRPr="005D03F6">
        <w:rPr>
          <w:rFonts w:ascii="Times New Roman" w:hAnsi="Times New Roman" w:cs="Times New Roman"/>
          <w:b/>
          <w:sz w:val="21"/>
          <w:szCs w:val="21"/>
        </w:rPr>
        <w:t xml:space="preserve"> (</w:t>
      </w:r>
      <w:r w:rsidR="003C08F6" w:rsidRPr="005D03F6">
        <w:rPr>
          <w:rFonts w:ascii="Times New Roman" w:hAnsi="Times New Roman" w:cs="Times New Roman"/>
          <w:b/>
          <w:sz w:val="21"/>
          <w:szCs w:val="21"/>
        </w:rPr>
        <w:t>семи</w:t>
      </w:r>
      <w:r w:rsidR="005B2471" w:rsidRPr="005D03F6">
        <w:rPr>
          <w:rFonts w:ascii="Times New Roman" w:hAnsi="Times New Roman" w:cs="Times New Roman"/>
          <w:b/>
          <w:sz w:val="21"/>
          <w:szCs w:val="21"/>
        </w:rPr>
        <w:t>) рабочих</w:t>
      </w:r>
      <w:r w:rsidR="00FC585C" w:rsidRPr="005D03F6">
        <w:rPr>
          <w:rFonts w:ascii="Times New Roman" w:hAnsi="Times New Roman" w:cs="Times New Roman"/>
          <w:b/>
          <w:sz w:val="21"/>
          <w:szCs w:val="21"/>
        </w:rPr>
        <w:t xml:space="preserve"> </w:t>
      </w:r>
      <w:r w:rsidR="0003363D" w:rsidRPr="005D03F6">
        <w:rPr>
          <w:rFonts w:ascii="Times New Roman" w:hAnsi="Times New Roman" w:cs="Times New Roman"/>
          <w:b/>
          <w:sz w:val="21"/>
          <w:szCs w:val="21"/>
        </w:rPr>
        <w:t xml:space="preserve">дней </w:t>
      </w:r>
      <w:proofErr w:type="gramStart"/>
      <w:r w:rsidR="00661976" w:rsidRPr="00661976">
        <w:rPr>
          <w:rFonts w:ascii="Times New Roman" w:hAnsi="Times New Roman" w:cs="Times New Roman"/>
          <w:sz w:val="21"/>
          <w:szCs w:val="21"/>
        </w:rPr>
        <w:t>с даты размещения</w:t>
      </w:r>
      <w:proofErr w:type="gramEnd"/>
      <w:r w:rsidR="00661976" w:rsidRPr="00661976">
        <w:rPr>
          <w:rFonts w:ascii="Times New Roman" w:hAnsi="Times New Roman" w:cs="Times New Roman"/>
          <w:sz w:val="21"/>
          <w:szCs w:val="21"/>
        </w:rPr>
        <w:t xml:space="preserve"> в </w:t>
      </w:r>
      <w:r w:rsidR="00661976">
        <w:rPr>
          <w:rFonts w:ascii="Times New Roman" w:hAnsi="Times New Roman" w:cs="Times New Roman"/>
          <w:sz w:val="21"/>
          <w:szCs w:val="21"/>
        </w:rPr>
        <w:t>единой информационной системе (ЕИС)</w:t>
      </w:r>
      <w:r w:rsidR="00661976" w:rsidRPr="00661976">
        <w:rPr>
          <w:rFonts w:ascii="Times New Roman" w:hAnsi="Times New Roman" w:cs="Times New Roman"/>
          <w:sz w:val="21"/>
          <w:szCs w:val="21"/>
        </w:rPr>
        <w:t xml:space="preserve"> структурированн</w:t>
      </w:r>
      <w:r w:rsidR="00661976">
        <w:rPr>
          <w:rFonts w:ascii="Times New Roman" w:hAnsi="Times New Roman" w:cs="Times New Roman"/>
          <w:sz w:val="21"/>
          <w:szCs w:val="21"/>
        </w:rPr>
        <w:t>ого</w:t>
      </w:r>
      <w:r w:rsidR="00661976" w:rsidRPr="00661976">
        <w:rPr>
          <w:rFonts w:ascii="Times New Roman" w:hAnsi="Times New Roman" w:cs="Times New Roman"/>
          <w:sz w:val="21"/>
          <w:szCs w:val="21"/>
        </w:rPr>
        <w:t xml:space="preserve"> документ</w:t>
      </w:r>
      <w:r w:rsidR="00661976">
        <w:rPr>
          <w:rFonts w:ascii="Times New Roman" w:hAnsi="Times New Roman" w:cs="Times New Roman"/>
          <w:sz w:val="21"/>
          <w:szCs w:val="21"/>
        </w:rPr>
        <w:t>а</w:t>
      </w:r>
      <w:r w:rsidR="00661976" w:rsidRPr="00661976">
        <w:rPr>
          <w:rFonts w:ascii="Times New Roman" w:hAnsi="Times New Roman" w:cs="Times New Roman"/>
          <w:sz w:val="21"/>
          <w:szCs w:val="21"/>
        </w:rPr>
        <w:t xml:space="preserve"> о приемке (далее - документ о приемке), подписанного Заказчиком</w:t>
      </w:r>
      <w:r w:rsidR="00197797" w:rsidRPr="005D03F6">
        <w:rPr>
          <w:rFonts w:ascii="Times New Roman" w:hAnsi="Times New Roman" w:cs="Times New Roman"/>
          <w:sz w:val="21"/>
          <w:szCs w:val="21"/>
        </w:rPr>
        <w:t xml:space="preserve">. </w:t>
      </w:r>
      <w:r w:rsidR="00500DFF" w:rsidRPr="005D03F6">
        <w:rPr>
          <w:rFonts w:ascii="Times New Roman" w:hAnsi="Times New Roman" w:cs="Times New Roman"/>
          <w:sz w:val="21"/>
          <w:szCs w:val="21"/>
        </w:rPr>
        <w:t xml:space="preserve">    </w:t>
      </w:r>
    </w:p>
    <w:p w:rsidR="00516539" w:rsidRPr="005D03F6" w:rsidRDefault="00A73C4C"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2.</w:t>
      </w:r>
      <w:r w:rsidR="00B344C0" w:rsidRPr="005D03F6">
        <w:rPr>
          <w:rFonts w:ascii="Times New Roman" w:hAnsi="Times New Roman" w:cs="Times New Roman"/>
          <w:sz w:val="21"/>
          <w:szCs w:val="21"/>
        </w:rPr>
        <w:t>6</w:t>
      </w:r>
      <w:r w:rsidR="00237BAA" w:rsidRPr="005D03F6">
        <w:rPr>
          <w:rFonts w:ascii="Times New Roman" w:hAnsi="Times New Roman" w:cs="Times New Roman"/>
          <w:sz w:val="21"/>
          <w:szCs w:val="21"/>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w:t>
      </w:r>
      <w:r w:rsidR="00D7055A" w:rsidRPr="005D03F6">
        <w:rPr>
          <w:rFonts w:ascii="Times New Roman" w:hAnsi="Times New Roman" w:cs="Times New Roman"/>
          <w:sz w:val="21"/>
          <w:szCs w:val="21"/>
        </w:rPr>
        <w:t xml:space="preserve">, </w:t>
      </w:r>
      <w:r w:rsidR="00237BAA" w:rsidRPr="005D03F6">
        <w:rPr>
          <w:rFonts w:ascii="Times New Roman" w:hAnsi="Times New Roman" w:cs="Times New Roman"/>
          <w:sz w:val="21"/>
          <w:szCs w:val="21"/>
        </w:rPr>
        <w:t>Поставщик обязан в трехдневный срок с момента изменения в письменной форме сообщить об этом Заказчику, указав новы</w:t>
      </w:r>
      <w:r w:rsidR="00AC579B" w:rsidRPr="005D03F6">
        <w:rPr>
          <w:rFonts w:ascii="Times New Roman" w:hAnsi="Times New Roman" w:cs="Times New Roman"/>
          <w:sz w:val="21"/>
          <w:szCs w:val="21"/>
        </w:rPr>
        <w:t>й</w:t>
      </w:r>
      <w:r w:rsidR="00237BAA" w:rsidRPr="005D03F6">
        <w:rPr>
          <w:rFonts w:ascii="Times New Roman" w:hAnsi="Times New Roman" w:cs="Times New Roman"/>
          <w:sz w:val="21"/>
          <w:szCs w:val="21"/>
        </w:rPr>
        <w:t xml:space="preserve"> </w:t>
      </w:r>
      <w:r w:rsidR="00AC579B" w:rsidRPr="005D03F6">
        <w:rPr>
          <w:rFonts w:ascii="Times New Roman" w:hAnsi="Times New Roman" w:cs="Times New Roman"/>
          <w:sz w:val="21"/>
          <w:szCs w:val="21"/>
        </w:rPr>
        <w:t>расчетный счет</w:t>
      </w:r>
      <w:r w:rsidR="00237BAA" w:rsidRPr="005D03F6">
        <w:rPr>
          <w:rFonts w:ascii="Times New Roman" w:hAnsi="Times New Roman" w:cs="Times New Roman"/>
          <w:sz w:val="21"/>
          <w:szCs w:val="21"/>
        </w:rPr>
        <w:t>. В противном случае все риски, связанные с перечислением Заказчиком денежных средств на указанный в Контракте счет Поставщика, несет Поставщик</w:t>
      </w:r>
      <w:r w:rsidR="00516539" w:rsidRPr="005D03F6">
        <w:rPr>
          <w:rFonts w:ascii="Times New Roman" w:hAnsi="Times New Roman" w:cs="Times New Roman"/>
          <w:sz w:val="21"/>
          <w:szCs w:val="21"/>
        </w:rPr>
        <w:t xml:space="preserve">. </w:t>
      </w:r>
    </w:p>
    <w:p w:rsidR="000F5B67" w:rsidRPr="005D03F6" w:rsidRDefault="000F5B67"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2.</w:t>
      </w:r>
      <w:r w:rsidR="00B344C0" w:rsidRPr="005D03F6">
        <w:rPr>
          <w:rFonts w:ascii="Times New Roman" w:hAnsi="Times New Roman" w:cs="Times New Roman"/>
          <w:sz w:val="21"/>
          <w:szCs w:val="21"/>
        </w:rPr>
        <w:t>7</w:t>
      </w:r>
      <w:r w:rsidRPr="005D03F6">
        <w:rPr>
          <w:rFonts w:ascii="Times New Roman" w:hAnsi="Times New Roman" w:cs="Times New Roman"/>
          <w:sz w:val="21"/>
          <w:szCs w:val="21"/>
        </w:rPr>
        <w:t xml:space="preserve">. Заказчик вправе удержать суммы неисполненных Поставщиком требований об уплате неустоек (штрафов, пеней), предъявленных заказчиком в соответствии с разделом </w:t>
      </w:r>
      <w:r w:rsidR="005D743E" w:rsidRPr="005D03F6">
        <w:rPr>
          <w:rFonts w:ascii="Times New Roman" w:hAnsi="Times New Roman" w:cs="Times New Roman"/>
          <w:sz w:val="21"/>
          <w:szCs w:val="21"/>
        </w:rPr>
        <w:t>7</w:t>
      </w:r>
      <w:r w:rsidRPr="005D03F6">
        <w:rPr>
          <w:rFonts w:ascii="Times New Roman" w:hAnsi="Times New Roman" w:cs="Times New Roman"/>
          <w:sz w:val="21"/>
          <w:szCs w:val="21"/>
        </w:rPr>
        <w:t xml:space="preserve"> настоящего Контракта, из суммы, подлежащей оплате Поставщику.</w:t>
      </w:r>
    </w:p>
    <w:p w:rsidR="00FC0B78" w:rsidRPr="005D03F6" w:rsidRDefault="00FC0B78" w:rsidP="004F0DFD">
      <w:pPr>
        <w:widowControl w:val="0"/>
        <w:jc w:val="both"/>
        <w:rPr>
          <w:sz w:val="21"/>
          <w:szCs w:val="21"/>
        </w:rPr>
      </w:pPr>
      <w:r w:rsidRPr="005D03F6">
        <w:rPr>
          <w:sz w:val="21"/>
          <w:szCs w:val="21"/>
        </w:rPr>
        <w:t>2.</w:t>
      </w:r>
      <w:r w:rsidR="00B344C0" w:rsidRPr="005D03F6">
        <w:rPr>
          <w:sz w:val="21"/>
          <w:szCs w:val="21"/>
        </w:rPr>
        <w:t>8</w:t>
      </w:r>
      <w:r w:rsidRPr="005D03F6">
        <w:rPr>
          <w:sz w:val="21"/>
          <w:szCs w:val="21"/>
        </w:rPr>
        <w:t>. В случае</w:t>
      </w:r>
      <w:proofErr w:type="gramStart"/>
      <w:r w:rsidRPr="005D03F6">
        <w:rPr>
          <w:sz w:val="21"/>
          <w:szCs w:val="21"/>
        </w:rPr>
        <w:t>,</w:t>
      </w:r>
      <w:proofErr w:type="gramEnd"/>
      <w:r w:rsidRPr="005D03F6">
        <w:rPr>
          <w:sz w:val="21"/>
          <w:szCs w:val="21"/>
        </w:rPr>
        <w:t xml:space="preserve"> если Поставщиком является юридическое или физическое лицо, в том числе зарегистрированное в качестве индивидуального предпринимателя, то денежная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B344C0" w:rsidRPr="005D03F6" w:rsidRDefault="00B344C0" w:rsidP="004F0DFD">
      <w:pPr>
        <w:widowControl w:val="0"/>
        <w:jc w:val="both"/>
        <w:rPr>
          <w:sz w:val="21"/>
          <w:szCs w:val="21"/>
        </w:rPr>
      </w:pPr>
    </w:p>
    <w:p w:rsidR="00516539" w:rsidRPr="005D03F6" w:rsidRDefault="005D743E" w:rsidP="004F0DFD">
      <w:pPr>
        <w:pStyle w:val="ConsPlusNormal"/>
        <w:jc w:val="center"/>
        <w:outlineLvl w:val="1"/>
        <w:rPr>
          <w:rFonts w:ascii="Times New Roman" w:hAnsi="Times New Roman" w:cs="Times New Roman"/>
          <w:sz w:val="21"/>
          <w:szCs w:val="21"/>
        </w:rPr>
      </w:pPr>
      <w:r w:rsidRPr="005D03F6">
        <w:rPr>
          <w:rFonts w:ascii="Times New Roman" w:hAnsi="Times New Roman" w:cs="Times New Roman"/>
          <w:b/>
          <w:sz w:val="21"/>
          <w:szCs w:val="21"/>
        </w:rPr>
        <w:t>3</w:t>
      </w:r>
      <w:r w:rsidR="00516539" w:rsidRPr="005D03F6">
        <w:rPr>
          <w:rFonts w:ascii="Times New Roman" w:hAnsi="Times New Roman" w:cs="Times New Roman"/>
          <w:b/>
          <w:sz w:val="21"/>
          <w:szCs w:val="21"/>
        </w:rPr>
        <w:t>.</w:t>
      </w:r>
      <w:r w:rsidR="00516539" w:rsidRPr="005D03F6">
        <w:rPr>
          <w:rFonts w:ascii="Times New Roman" w:hAnsi="Times New Roman" w:cs="Times New Roman"/>
          <w:sz w:val="21"/>
          <w:szCs w:val="21"/>
        </w:rPr>
        <w:t xml:space="preserve"> </w:t>
      </w:r>
      <w:r w:rsidR="00506BF9" w:rsidRPr="005D03F6">
        <w:rPr>
          <w:rFonts w:ascii="Times New Roman" w:hAnsi="Times New Roman" w:cs="Times New Roman"/>
          <w:b/>
          <w:sz w:val="21"/>
          <w:szCs w:val="21"/>
        </w:rPr>
        <w:t>СРОКИ</w:t>
      </w:r>
      <w:r w:rsidR="00506BF9">
        <w:rPr>
          <w:rFonts w:ascii="Times New Roman" w:hAnsi="Times New Roman" w:cs="Times New Roman"/>
          <w:b/>
          <w:sz w:val="21"/>
          <w:szCs w:val="21"/>
        </w:rPr>
        <w:t xml:space="preserve">, </w:t>
      </w:r>
      <w:r w:rsidR="00DB2B19" w:rsidRPr="005D03F6">
        <w:rPr>
          <w:rFonts w:ascii="Times New Roman" w:hAnsi="Times New Roman" w:cs="Times New Roman"/>
          <w:b/>
          <w:sz w:val="21"/>
          <w:szCs w:val="21"/>
        </w:rPr>
        <w:t xml:space="preserve">УСЛОВИЯ ПОСТАВКИ И </w:t>
      </w:r>
      <w:r w:rsidR="00506BF9" w:rsidRPr="005D03F6">
        <w:rPr>
          <w:rFonts w:ascii="Times New Roman" w:hAnsi="Times New Roman" w:cs="Times New Roman"/>
          <w:b/>
          <w:sz w:val="21"/>
          <w:szCs w:val="21"/>
        </w:rPr>
        <w:t xml:space="preserve">ПОРЯДОК </w:t>
      </w:r>
      <w:r w:rsidR="00DB2B19" w:rsidRPr="005D03F6">
        <w:rPr>
          <w:rFonts w:ascii="Times New Roman" w:hAnsi="Times New Roman" w:cs="Times New Roman"/>
          <w:b/>
          <w:sz w:val="21"/>
          <w:szCs w:val="21"/>
        </w:rPr>
        <w:t>ПРИЕМКИ ТОВАРА</w:t>
      </w:r>
      <w:r w:rsidR="00DB2B19" w:rsidRPr="005D03F6">
        <w:rPr>
          <w:rFonts w:ascii="Times New Roman" w:hAnsi="Times New Roman" w:cs="Times New Roman"/>
          <w:sz w:val="21"/>
          <w:szCs w:val="21"/>
        </w:rPr>
        <w:t xml:space="preserve"> </w:t>
      </w:r>
    </w:p>
    <w:p w:rsidR="00500DFF" w:rsidRPr="005D03F6" w:rsidRDefault="009A18EA" w:rsidP="004F0DFD">
      <w:pPr>
        <w:widowControl w:val="0"/>
        <w:suppressAutoHyphens/>
        <w:jc w:val="both"/>
        <w:rPr>
          <w:rFonts w:eastAsia="Calibri"/>
          <w:sz w:val="21"/>
          <w:szCs w:val="21"/>
          <w:lang w:eastAsia="en-US"/>
        </w:rPr>
      </w:pPr>
      <w:r w:rsidRPr="005D03F6">
        <w:rPr>
          <w:sz w:val="21"/>
          <w:szCs w:val="21"/>
        </w:rPr>
        <w:t>3.1.</w:t>
      </w:r>
      <w:r w:rsidR="00B56548" w:rsidRPr="005D03F6">
        <w:rPr>
          <w:rFonts w:eastAsia="Calibri"/>
          <w:sz w:val="21"/>
          <w:szCs w:val="21"/>
          <w:lang w:eastAsia="en-US"/>
        </w:rPr>
        <w:t xml:space="preserve"> </w:t>
      </w:r>
      <w:r w:rsidR="005B2F57" w:rsidRPr="005D03F6">
        <w:rPr>
          <w:rFonts w:eastAsia="Calibri"/>
          <w:sz w:val="21"/>
          <w:szCs w:val="21"/>
          <w:lang w:eastAsia="en-US"/>
        </w:rPr>
        <w:t xml:space="preserve">Поставщик самостоятельно доставляет Товар </w:t>
      </w:r>
      <w:r w:rsidR="00500DFF" w:rsidRPr="005D03F6">
        <w:rPr>
          <w:rFonts w:eastAsia="Calibri"/>
          <w:sz w:val="21"/>
          <w:szCs w:val="21"/>
          <w:lang w:eastAsia="en-US"/>
        </w:rPr>
        <w:t>Заказчику по адресу</w:t>
      </w:r>
      <w:r w:rsidR="00500DFF" w:rsidRPr="005D03F6">
        <w:rPr>
          <w:sz w:val="21"/>
          <w:szCs w:val="21"/>
        </w:rPr>
        <w:t xml:space="preserve"> (</w:t>
      </w:r>
      <w:r w:rsidR="00500DFF" w:rsidRPr="005D03F6">
        <w:rPr>
          <w:rFonts w:eastAsia="Calibri"/>
          <w:sz w:val="21"/>
          <w:szCs w:val="21"/>
          <w:lang w:eastAsia="en-US"/>
        </w:rPr>
        <w:t>МЕСТО ДОСТАВКИ): Клиника № 2 – 197345, Санкт-Петербург, ул. Оптиков, д. 54 (ЦЕНТРАЛЬНЫЙ СКЛАД).</w:t>
      </w:r>
    </w:p>
    <w:p w:rsidR="00500DFF" w:rsidRPr="005D03F6" w:rsidRDefault="00500DFF" w:rsidP="00B344C0">
      <w:pPr>
        <w:widowControl w:val="0"/>
        <w:suppressAutoHyphens/>
        <w:ind w:firstLine="708"/>
        <w:jc w:val="both"/>
        <w:rPr>
          <w:rFonts w:eastAsia="Calibri"/>
          <w:sz w:val="21"/>
          <w:szCs w:val="21"/>
          <w:lang w:eastAsia="en-US"/>
        </w:rPr>
      </w:pPr>
      <w:r w:rsidRPr="005D03F6">
        <w:rPr>
          <w:rFonts w:eastAsia="Calibri"/>
          <w:sz w:val="21"/>
          <w:szCs w:val="21"/>
          <w:lang w:eastAsia="en-US"/>
        </w:rPr>
        <w:t>3.1.1. Контактные лица Сторон, обеспечивающие ведение Контракта и контроль исполнения его условий:</w:t>
      </w:r>
    </w:p>
    <w:p w:rsidR="00500DFF" w:rsidRPr="005D03F6" w:rsidRDefault="00500DFF" w:rsidP="004F0DFD">
      <w:pPr>
        <w:widowControl w:val="0"/>
        <w:suppressAutoHyphens/>
        <w:jc w:val="both"/>
        <w:rPr>
          <w:rFonts w:eastAsia="Calibri"/>
          <w:sz w:val="21"/>
          <w:szCs w:val="21"/>
          <w:lang w:eastAsia="en-US"/>
        </w:rPr>
      </w:pPr>
      <w:r w:rsidRPr="005D03F6">
        <w:rPr>
          <w:rFonts w:eastAsia="Calibri"/>
          <w:sz w:val="21"/>
          <w:szCs w:val="21"/>
          <w:lang w:eastAsia="en-US"/>
        </w:rPr>
        <w:t xml:space="preserve">- со Стороны Заказчика (уполномоченное лицо Заказчика) - </w:t>
      </w:r>
      <w:r w:rsidR="00DB2B19" w:rsidRPr="005D03F6">
        <w:rPr>
          <w:rFonts w:eastAsia="Calibri"/>
          <w:sz w:val="21"/>
          <w:szCs w:val="21"/>
          <w:lang w:eastAsia="en-US"/>
        </w:rPr>
        <w:t xml:space="preserve">Заведующий складом центральным </w:t>
      </w:r>
      <w:r w:rsidRPr="005D03F6">
        <w:rPr>
          <w:rFonts w:eastAsia="Calibri"/>
          <w:sz w:val="21"/>
          <w:szCs w:val="21"/>
          <w:lang w:eastAsia="en-US"/>
        </w:rPr>
        <w:t xml:space="preserve">Коптева Наталья Александровна (тел. +7 981 247 58 89).  </w:t>
      </w:r>
    </w:p>
    <w:p w:rsidR="00DB2B19" w:rsidRPr="005D03F6" w:rsidRDefault="00500DFF" w:rsidP="004F0DFD">
      <w:pPr>
        <w:widowControl w:val="0"/>
        <w:suppressAutoHyphens/>
        <w:jc w:val="both"/>
        <w:rPr>
          <w:rFonts w:eastAsia="Arial Unicode MS"/>
          <w:sz w:val="21"/>
          <w:szCs w:val="21"/>
          <w:lang w:eastAsia="hi-IN" w:bidi="hi-IN"/>
        </w:rPr>
      </w:pPr>
      <w:r w:rsidRPr="005D03F6">
        <w:rPr>
          <w:rFonts w:eastAsia="Calibri"/>
          <w:sz w:val="21"/>
          <w:szCs w:val="21"/>
          <w:lang w:eastAsia="en-US"/>
        </w:rPr>
        <w:lastRenderedPageBreak/>
        <w:t>- со  Стороны  Поставщика тел.: _</w:t>
      </w:r>
      <w:r w:rsidRPr="005D03F6">
        <w:rPr>
          <w:rFonts w:eastAsia="Calibri"/>
          <w:sz w:val="21"/>
          <w:szCs w:val="21"/>
          <w:highlight w:val="yellow"/>
          <w:lang w:eastAsia="en-US"/>
        </w:rPr>
        <w:t>______________</w:t>
      </w:r>
      <w:r w:rsidRPr="005D03F6">
        <w:rPr>
          <w:rFonts w:eastAsia="Calibri"/>
          <w:sz w:val="21"/>
          <w:szCs w:val="21"/>
          <w:lang w:eastAsia="en-US"/>
        </w:rPr>
        <w:t xml:space="preserve">, адрес электронной почты: </w:t>
      </w:r>
      <w:r w:rsidRPr="005D03F6">
        <w:rPr>
          <w:rFonts w:eastAsia="Calibri"/>
          <w:sz w:val="21"/>
          <w:szCs w:val="21"/>
          <w:highlight w:val="yellow"/>
          <w:lang w:eastAsia="en-US"/>
        </w:rPr>
        <w:t>__________________________</w:t>
      </w:r>
      <w:proofErr w:type="gramStart"/>
      <w:r w:rsidRPr="005D03F6">
        <w:rPr>
          <w:rFonts w:eastAsia="Calibri"/>
          <w:sz w:val="21"/>
          <w:szCs w:val="21"/>
          <w:highlight w:val="yellow"/>
          <w:lang w:eastAsia="en-US"/>
        </w:rPr>
        <w:t xml:space="preserve"> .</w:t>
      </w:r>
      <w:proofErr w:type="gramEnd"/>
      <w:r w:rsidR="003D59B1" w:rsidRPr="005D03F6">
        <w:rPr>
          <w:rFonts w:eastAsia="Arial Unicode MS"/>
          <w:sz w:val="21"/>
          <w:szCs w:val="21"/>
          <w:lang w:eastAsia="hi-IN" w:bidi="hi-IN"/>
        </w:rPr>
        <w:t xml:space="preserve"> </w:t>
      </w:r>
    </w:p>
    <w:p w:rsidR="007C22C5" w:rsidRPr="005D03F6" w:rsidRDefault="00DB2B19" w:rsidP="00B344C0">
      <w:pPr>
        <w:widowControl w:val="0"/>
        <w:suppressAutoHyphens/>
        <w:ind w:firstLine="708"/>
        <w:jc w:val="both"/>
        <w:rPr>
          <w:rFonts w:eastAsia="Arial Unicode MS"/>
          <w:sz w:val="21"/>
          <w:szCs w:val="21"/>
          <w:lang w:eastAsia="hi-IN" w:bidi="hi-IN"/>
        </w:rPr>
      </w:pPr>
      <w:r w:rsidRPr="005D03F6">
        <w:rPr>
          <w:sz w:val="21"/>
          <w:szCs w:val="21"/>
        </w:rPr>
        <w:t xml:space="preserve">3.1.2. </w:t>
      </w:r>
      <w:r w:rsidR="005311A6" w:rsidRPr="005D03F6">
        <w:rPr>
          <w:sz w:val="21"/>
          <w:szCs w:val="21"/>
        </w:rPr>
        <w:t xml:space="preserve"> </w:t>
      </w:r>
      <w:r w:rsidR="00BD39CC" w:rsidRPr="005D03F6">
        <w:rPr>
          <w:color w:val="000000" w:themeColor="text1"/>
          <w:sz w:val="21"/>
          <w:szCs w:val="21"/>
        </w:rPr>
        <w:t xml:space="preserve">Поставка производиться единой партией </w:t>
      </w:r>
      <w:r w:rsidR="00BD39CC" w:rsidRPr="005D03F6">
        <w:rPr>
          <w:b/>
          <w:color w:val="000000" w:themeColor="text1"/>
          <w:sz w:val="21"/>
          <w:szCs w:val="21"/>
        </w:rPr>
        <w:t xml:space="preserve">в течение </w:t>
      </w:r>
      <w:r w:rsidR="00C9251F">
        <w:rPr>
          <w:b/>
          <w:color w:val="000000" w:themeColor="text1"/>
          <w:sz w:val="21"/>
          <w:szCs w:val="21"/>
        </w:rPr>
        <w:t>3 (трех)</w:t>
      </w:r>
      <w:r w:rsidR="00BD39CC" w:rsidRPr="005D03F6">
        <w:rPr>
          <w:color w:val="000000" w:themeColor="text1"/>
          <w:sz w:val="21"/>
          <w:szCs w:val="21"/>
        </w:rPr>
        <w:t xml:space="preserve"> </w:t>
      </w:r>
      <w:r w:rsidR="00C9251F">
        <w:rPr>
          <w:color w:val="000000" w:themeColor="text1"/>
          <w:sz w:val="21"/>
          <w:szCs w:val="21"/>
        </w:rPr>
        <w:t xml:space="preserve">рабочих  дней </w:t>
      </w:r>
      <w:proofErr w:type="gramStart"/>
      <w:r w:rsidR="00BD39CC" w:rsidRPr="005D03F6">
        <w:rPr>
          <w:color w:val="000000" w:themeColor="text1"/>
          <w:sz w:val="21"/>
          <w:szCs w:val="21"/>
        </w:rPr>
        <w:t>с даты заключения</w:t>
      </w:r>
      <w:proofErr w:type="gramEnd"/>
      <w:r w:rsidRPr="005D03F6">
        <w:rPr>
          <w:color w:val="000000" w:themeColor="text1"/>
          <w:sz w:val="21"/>
          <w:szCs w:val="21"/>
        </w:rPr>
        <w:t xml:space="preserve"> Сторонами </w:t>
      </w:r>
      <w:r w:rsidR="00BD39CC" w:rsidRPr="005D03F6">
        <w:rPr>
          <w:color w:val="000000" w:themeColor="text1"/>
          <w:sz w:val="21"/>
          <w:szCs w:val="21"/>
        </w:rPr>
        <w:t xml:space="preserve"> </w:t>
      </w:r>
      <w:r w:rsidRPr="005D03F6">
        <w:rPr>
          <w:color w:val="000000" w:themeColor="text1"/>
          <w:sz w:val="21"/>
          <w:szCs w:val="21"/>
        </w:rPr>
        <w:t>К</w:t>
      </w:r>
      <w:r w:rsidR="00BD39CC" w:rsidRPr="005D03F6">
        <w:rPr>
          <w:color w:val="000000" w:themeColor="text1"/>
          <w:sz w:val="21"/>
          <w:szCs w:val="21"/>
        </w:rPr>
        <w:t>онтракта</w:t>
      </w:r>
      <w:r w:rsidR="005D743E" w:rsidRPr="005D03F6">
        <w:rPr>
          <w:color w:val="000000" w:themeColor="text1"/>
          <w:sz w:val="21"/>
          <w:szCs w:val="21"/>
        </w:rPr>
        <w:t>.</w:t>
      </w:r>
      <w:r w:rsidR="00EB15F8">
        <w:rPr>
          <w:color w:val="000000" w:themeColor="text1"/>
          <w:sz w:val="21"/>
          <w:szCs w:val="21"/>
        </w:rPr>
        <w:t xml:space="preserve"> </w:t>
      </w:r>
      <w:r w:rsidR="003D59B1" w:rsidRPr="005D03F6">
        <w:rPr>
          <w:color w:val="000000" w:themeColor="text1"/>
          <w:sz w:val="21"/>
          <w:szCs w:val="21"/>
        </w:rPr>
        <w:t>Поставщик осуществл</w:t>
      </w:r>
      <w:r w:rsidR="00B344C0" w:rsidRPr="005D03F6">
        <w:rPr>
          <w:color w:val="000000" w:themeColor="text1"/>
          <w:sz w:val="21"/>
          <w:szCs w:val="21"/>
        </w:rPr>
        <w:t>яет доставку, подъём, разгрузку</w:t>
      </w:r>
      <w:r w:rsidR="003D59B1" w:rsidRPr="005D03F6">
        <w:rPr>
          <w:color w:val="000000" w:themeColor="text1"/>
          <w:sz w:val="21"/>
          <w:szCs w:val="21"/>
        </w:rPr>
        <w:t xml:space="preserve"> своими силами и за свой счёт. </w:t>
      </w:r>
    </w:p>
    <w:p w:rsidR="008648B6" w:rsidRPr="005D03F6" w:rsidRDefault="008648B6" w:rsidP="004F0DFD">
      <w:pPr>
        <w:tabs>
          <w:tab w:val="left" w:pos="567"/>
        </w:tabs>
        <w:jc w:val="both"/>
        <w:rPr>
          <w:sz w:val="21"/>
          <w:szCs w:val="21"/>
        </w:rPr>
      </w:pPr>
      <w:r w:rsidRPr="005D03F6">
        <w:rPr>
          <w:sz w:val="21"/>
          <w:szCs w:val="21"/>
        </w:rPr>
        <w:t xml:space="preserve">3.2. Поставщик обязан согласовать с Заказчиком поставку Товара. В ходе согласования должно быть определено: дата и время прибытия, фамилия, имя и отчество водителя и лиц уполномоченных на осуществление передачи Товара. Комплектность, адрес, этажность, кабинеты, дату и время поставки согласовываются Поставщиком с Заказчиком предварительно перед поставкой Товара. </w:t>
      </w:r>
    </w:p>
    <w:p w:rsidR="003B3DFE" w:rsidRPr="005D03F6" w:rsidRDefault="009A18EA" w:rsidP="003B3DFE">
      <w:pPr>
        <w:tabs>
          <w:tab w:val="left" w:pos="567"/>
        </w:tabs>
        <w:jc w:val="both"/>
        <w:rPr>
          <w:sz w:val="21"/>
          <w:szCs w:val="21"/>
        </w:rPr>
      </w:pPr>
      <w:r w:rsidRPr="005D03F6">
        <w:rPr>
          <w:sz w:val="21"/>
          <w:szCs w:val="21"/>
        </w:rPr>
        <w:t xml:space="preserve">3.3. </w:t>
      </w:r>
      <w:r w:rsidR="00C92F8A" w:rsidRPr="005D03F6">
        <w:rPr>
          <w:sz w:val="21"/>
          <w:szCs w:val="21"/>
        </w:rPr>
        <w:t xml:space="preserve"> </w:t>
      </w:r>
      <w:r w:rsidR="003B3DFE" w:rsidRPr="00215A36">
        <w:rPr>
          <w:b/>
          <w:sz w:val="21"/>
          <w:szCs w:val="21"/>
        </w:rPr>
        <w:t>Поставщик н</w:t>
      </w:r>
      <w:r w:rsidR="003B3DFE" w:rsidRPr="005D03F6">
        <w:rPr>
          <w:b/>
          <w:sz w:val="21"/>
          <w:szCs w:val="21"/>
        </w:rPr>
        <w:t>е ранее, чем за 2 рабочих дня и не позднее даты поставки</w:t>
      </w:r>
      <w:r w:rsidR="003B3DFE" w:rsidRPr="005D03F6">
        <w:rPr>
          <w:sz w:val="21"/>
          <w:szCs w:val="21"/>
        </w:rPr>
        <w:t xml:space="preserve"> Товара Заказчику формирует в ЕИС </w:t>
      </w:r>
      <w:r w:rsidR="00661976">
        <w:rPr>
          <w:sz w:val="21"/>
          <w:szCs w:val="21"/>
        </w:rPr>
        <w:t>документ о приемке</w:t>
      </w:r>
      <w:r w:rsidR="003B3DFE" w:rsidRPr="005D03F6">
        <w:rPr>
          <w:sz w:val="21"/>
          <w:szCs w:val="21"/>
        </w:rPr>
        <w:t xml:space="preserve">, подписывает его усиленной электронной подписью лица, имеющего право действовать от имени Поставщика, и размещает в ЕИС. </w:t>
      </w:r>
    </w:p>
    <w:p w:rsidR="003B3DFE" w:rsidRPr="005D03F6" w:rsidRDefault="003B3DFE" w:rsidP="003B3DFE">
      <w:pPr>
        <w:tabs>
          <w:tab w:val="left" w:pos="567"/>
        </w:tabs>
        <w:jc w:val="both"/>
        <w:rPr>
          <w:sz w:val="21"/>
          <w:szCs w:val="21"/>
        </w:rPr>
      </w:pPr>
      <w:r w:rsidRPr="005D03F6">
        <w:rPr>
          <w:sz w:val="21"/>
          <w:szCs w:val="21"/>
        </w:rPr>
        <w:tab/>
      </w:r>
      <w:r w:rsidR="00661976">
        <w:rPr>
          <w:sz w:val="21"/>
          <w:szCs w:val="21"/>
        </w:rPr>
        <w:t>Д</w:t>
      </w:r>
      <w:r w:rsidRPr="005D03F6">
        <w:rPr>
          <w:sz w:val="21"/>
          <w:szCs w:val="21"/>
        </w:rPr>
        <w:t xml:space="preserve">окумент о приемке должен содержать информацию, указанную в ч. 13 ст. 94 Федерального закона </w:t>
      </w:r>
      <w:r w:rsidR="00661976">
        <w:rPr>
          <w:sz w:val="21"/>
          <w:szCs w:val="21"/>
        </w:rPr>
        <w:t>№ 44-ФЗ</w:t>
      </w:r>
      <w:r w:rsidRPr="005D03F6">
        <w:rPr>
          <w:sz w:val="21"/>
          <w:szCs w:val="21"/>
        </w:rPr>
        <w:t xml:space="preserve">. </w:t>
      </w:r>
    </w:p>
    <w:p w:rsidR="003B3DFE" w:rsidRPr="005D03F6" w:rsidRDefault="003B3DFE" w:rsidP="003B3DFE">
      <w:pPr>
        <w:tabs>
          <w:tab w:val="left" w:pos="567"/>
        </w:tabs>
        <w:jc w:val="both"/>
        <w:rPr>
          <w:sz w:val="21"/>
          <w:szCs w:val="21"/>
        </w:rPr>
      </w:pPr>
      <w:r w:rsidRPr="005D03F6">
        <w:rPr>
          <w:sz w:val="21"/>
          <w:szCs w:val="21"/>
        </w:rPr>
        <w:t>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rsidR="003B3DFE" w:rsidRPr="005D03F6" w:rsidRDefault="003B3DFE" w:rsidP="003B3DFE">
      <w:pPr>
        <w:tabs>
          <w:tab w:val="left" w:pos="567"/>
        </w:tabs>
        <w:jc w:val="both"/>
        <w:rPr>
          <w:sz w:val="21"/>
          <w:szCs w:val="21"/>
        </w:rPr>
      </w:pPr>
      <w:r w:rsidRPr="005D03F6">
        <w:rPr>
          <w:sz w:val="21"/>
          <w:szCs w:val="21"/>
        </w:rPr>
        <w:tab/>
        <w:t>В случае</w:t>
      </w:r>
      <w:proofErr w:type="gramStart"/>
      <w:r w:rsidRPr="005D03F6">
        <w:rPr>
          <w:sz w:val="21"/>
          <w:szCs w:val="21"/>
        </w:rPr>
        <w:t>,</w:t>
      </w:r>
      <w:proofErr w:type="gramEnd"/>
      <w:r w:rsidRPr="005D03F6">
        <w:rPr>
          <w:sz w:val="21"/>
          <w:szCs w:val="21"/>
        </w:rPr>
        <w:t xml:space="preserve"> если банковские реквизиты Поставщика, указанные в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документа о приемке.</w:t>
      </w:r>
    </w:p>
    <w:p w:rsidR="003B3DFE" w:rsidRPr="005D03F6" w:rsidRDefault="003B3DFE" w:rsidP="003B3DFE">
      <w:pPr>
        <w:tabs>
          <w:tab w:val="left" w:pos="567"/>
        </w:tabs>
        <w:jc w:val="both"/>
        <w:rPr>
          <w:sz w:val="21"/>
          <w:szCs w:val="21"/>
        </w:rPr>
      </w:pPr>
      <w:r w:rsidRPr="005D03F6">
        <w:rPr>
          <w:sz w:val="21"/>
          <w:szCs w:val="21"/>
        </w:rPr>
        <w:tab/>
        <w:t xml:space="preserve">Отсутствие документа о приемке в ЕИС </w:t>
      </w:r>
      <w:r w:rsidRPr="005D03F6">
        <w:rPr>
          <w:b/>
          <w:sz w:val="21"/>
          <w:szCs w:val="21"/>
        </w:rPr>
        <w:t>в момент передачи Товара</w:t>
      </w:r>
      <w:r w:rsidRPr="005D03F6">
        <w:rPr>
          <w:sz w:val="21"/>
          <w:szCs w:val="21"/>
        </w:rPr>
        <w:t xml:space="preserve"> Заказчику является основанием для отказа в приемке Товара Заказчиком. </w:t>
      </w:r>
    </w:p>
    <w:p w:rsidR="003B3DFE" w:rsidRPr="005D03F6" w:rsidRDefault="003B3DFE" w:rsidP="003B3DFE">
      <w:pPr>
        <w:tabs>
          <w:tab w:val="left" w:pos="567"/>
        </w:tabs>
        <w:jc w:val="both"/>
        <w:rPr>
          <w:sz w:val="21"/>
          <w:szCs w:val="21"/>
        </w:rPr>
      </w:pPr>
      <w:r w:rsidRPr="005D03F6">
        <w:rPr>
          <w:sz w:val="21"/>
          <w:szCs w:val="21"/>
        </w:rPr>
        <w:t xml:space="preserve">Отсутствие в документе о приемке (полное или частичное) информации, указанной в ч. 13 ст. 94 Федерального закона </w:t>
      </w:r>
      <w:r w:rsidR="00661976">
        <w:rPr>
          <w:sz w:val="21"/>
          <w:szCs w:val="21"/>
        </w:rPr>
        <w:t>№ 44-ФЗ</w:t>
      </w:r>
      <w:r w:rsidRPr="005D03F6">
        <w:rPr>
          <w:sz w:val="21"/>
          <w:szCs w:val="21"/>
        </w:rPr>
        <w:t xml:space="preserve">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документа о приемке. </w:t>
      </w:r>
    </w:p>
    <w:p w:rsidR="003B3DFE" w:rsidRPr="005D03F6" w:rsidRDefault="003B3DFE" w:rsidP="003B3DFE">
      <w:pPr>
        <w:tabs>
          <w:tab w:val="left" w:pos="567"/>
        </w:tabs>
        <w:jc w:val="both"/>
        <w:rPr>
          <w:sz w:val="21"/>
          <w:szCs w:val="21"/>
        </w:rPr>
      </w:pPr>
      <w:r w:rsidRPr="005D03F6">
        <w:rPr>
          <w:sz w:val="21"/>
          <w:szCs w:val="21"/>
        </w:rPr>
        <w:tab/>
        <w:t>В слу</w:t>
      </w:r>
      <w:r w:rsidR="00661976">
        <w:rPr>
          <w:sz w:val="21"/>
          <w:szCs w:val="21"/>
        </w:rPr>
        <w:t xml:space="preserve">чае если Поставщик сформировал </w:t>
      </w:r>
      <w:r w:rsidRPr="005D03F6">
        <w:rPr>
          <w:sz w:val="21"/>
          <w:szCs w:val="21"/>
        </w:rPr>
        <w:t xml:space="preserve"> документ о приемке в ЕИС, но в течение 2 рабочих дней не передал (сдал) товар Заказчику, указанное обстоятельство является основанием для направления Заказчиком мотивированного отказа от подписания документа о приемке.</w:t>
      </w:r>
    </w:p>
    <w:p w:rsidR="003B3DFE" w:rsidRPr="005D03F6" w:rsidRDefault="003B3DFE" w:rsidP="003B3DFE">
      <w:pPr>
        <w:tabs>
          <w:tab w:val="left" w:pos="567"/>
        </w:tabs>
        <w:jc w:val="both"/>
        <w:rPr>
          <w:sz w:val="21"/>
          <w:szCs w:val="21"/>
        </w:rPr>
      </w:pPr>
      <w:r w:rsidRPr="005D03F6">
        <w:rPr>
          <w:sz w:val="21"/>
          <w:szCs w:val="21"/>
        </w:rPr>
        <w:t>Документ о приемке товаров в рамках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rsidR="003B3DFE" w:rsidRPr="005D03F6" w:rsidRDefault="00064D81" w:rsidP="003B3DFE">
      <w:pPr>
        <w:tabs>
          <w:tab w:val="left" w:pos="567"/>
        </w:tabs>
        <w:jc w:val="both"/>
        <w:rPr>
          <w:sz w:val="21"/>
          <w:szCs w:val="21"/>
        </w:rPr>
      </w:pPr>
      <w:r w:rsidRPr="005D03F6">
        <w:rPr>
          <w:sz w:val="21"/>
          <w:szCs w:val="21"/>
        </w:rPr>
        <w:t>3</w:t>
      </w:r>
      <w:r w:rsidR="003B3DFE" w:rsidRPr="005D03F6">
        <w:rPr>
          <w:sz w:val="21"/>
          <w:szCs w:val="21"/>
        </w:rPr>
        <w:t>.</w:t>
      </w:r>
      <w:r w:rsidRPr="005D03F6">
        <w:rPr>
          <w:sz w:val="21"/>
          <w:szCs w:val="21"/>
        </w:rPr>
        <w:t>3</w:t>
      </w:r>
      <w:r w:rsidR="003B3DFE" w:rsidRPr="005D03F6">
        <w:rPr>
          <w:sz w:val="21"/>
          <w:szCs w:val="21"/>
        </w:rPr>
        <w:t>.</w:t>
      </w:r>
      <w:r w:rsidRPr="005D03F6">
        <w:rPr>
          <w:sz w:val="21"/>
          <w:szCs w:val="21"/>
        </w:rPr>
        <w:t>1.</w:t>
      </w:r>
      <w:r w:rsidR="003B3DFE" w:rsidRPr="005D03F6">
        <w:rPr>
          <w:sz w:val="21"/>
          <w:szCs w:val="21"/>
        </w:rPr>
        <w:t xml:space="preserve"> 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rsidR="00DB2B19" w:rsidRPr="005D03F6" w:rsidRDefault="00B344C0" w:rsidP="004F0DFD">
      <w:pPr>
        <w:tabs>
          <w:tab w:val="left" w:pos="851"/>
          <w:tab w:val="left" w:pos="993"/>
        </w:tabs>
        <w:suppressAutoHyphens/>
        <w:jc w:val="both"/>
        <w:rPr>
          <w:sz w:val="21"/>
          <w:szCs w:val="21"/>
          <w:lang w:eastAsia="zh-CN"/>
        </w:rPr>
      </w:pPr>
      <w:r w:rsidRPr="005D03F6">
        <w:rPr>
          <w:sz w:val="21"/>
          <w:szCs w:val="21"/>
          <w:lang w:eastAsia="zh-CN"/>
        </w:rPr>
        <w:t>3.4</w:t>
      </w:r>
      <w:r w:rsidR="00DB2B19" w:rsidRPr="005D03F6">
        <w:rPr>
          <w:sz w:val="21"/>
          <w:szCs w:val="21"/>
          <w:lang w:eastAsia="zh-CN"/>
        </w:rPr>
        <w:t xml:space="preserve">. Подтверждение факта поставки Товара осуществляется </w:t>
      </w:r>
      <w:r w:rsidR="00DB2B19" w:rsidRPr="005D03F6">
        <w:rPr>
          <w:b/>
          <w:sz w:val="21"/>
          <w:szCs w:val="21"/>
          <w:lang w:eastAsia="zh-CN"/>
        </w:rPr>
        <w:t>в ходе передачи</w:t>
      </w:r>
      <w:r w:rsidR="00DB2B19" w:rsidRPr="005D03F6">
        <w:rPr>
          <w:sz w:val="21"/>
          <w:szCs w:val="21"/>
          <w:lang w:eastAsia="zh-CN"/>
        </w:rPr>
        <w:t xml:space="preserve"> Товара Заказчику в МЕСТЕ ДОСТАВКИ и включает в себя следующее:</w:t>
      </w:r>
    </w:p>
    <w:p w:rsidR="00DB2B19" w:rsidRPr="00506BF9" w:rsidRDefault="00DB2B19" w:rsidP="004F0DFD">
      <w:pPr>
        <w:tabs>
          <w:tab w:val="left" w:pos="851"/>
          <w:tab w:val="left" w:pos="993"/>
        </w:tabs>
        <w:suppressAutoHyphens/>
        <w:jc w:val="both"/>
        <w:rPr>
          <w:sz w:val="21"/>
          <w:szCs w:val="21"/>
          <w:lang w:eastAsia="zh-CN"/>
        </w:rPr>
      </w:pPr>
      <w:r w:rsidRPr="005D03F6">
        <w:rPr>
          <w:sz w:val="21"/>
          <w:szCs w:val="21"/>
          <w:lang w:eastAsia="zh-CN"/>
        </w:rPr>
        <w:tab/>
      </w:r>
      <w:r w:rsidRPr="00506BF9">
        <w:rPr>
          <w:sz w:val="21"/>
          <w:szCs w:val="21"/>
          <w:lang w:eastAsia="zh-CN"/>
        </w:rPr>
        <w:t>а) проверку  поставленного Товара на соответствие Спецификации (приложение №1 к Контракту);</w:t>
      </w:r>
    </w:p>
    <w:p w:rsidR="00DB2B19" w:rsidRPr="00506BF9" w:rsidRDefault="00DB2B19" w:rsidP="004F0DFD">
      <w:pPr>
        <w:tabs>
          <w:tab w:val="left" w:pos="851"/>
          <w:tab w:val="left" w:pos="993"/>
        </w:tabs>
        <w:suppressAutoHyphens/>
        <w:jc w:val="both"/>
        <w:rPr>
          <w:sz w:val="21"/>
          <w:szCs w:val="21"/>
          <w:lang w:eastAsia="zh-CN"/>
        </w:rPr>
      </w:pPr>
      <w:r w:rsidRPr="00506BF9">
        <w:rPr>
          <w:sz w:val="21"/>
          <w:szCs w:val="21"/>
          <w:lang w:eastAsia="zh-CN"/>
        </w:rPr>
        <w:tab/>
        <w:t xml:space="preserve">б) проверку полноты и правильности оформления комплекта сопроводительных документов в соответствии с условиями п. </w:t>
      </w:r>
      <w:bookmarkStart w:id="2" w:name="пп_б_п_5_1_Договора"/>
      <w:r w:rsidRPr="00506BF9">
        <w:rPr>
          <w:sz w:val="21"/>
          <w:szCs w:val="21"/>
          <w:lang w:eastAsia="zh-CN"/>
        </w:rPr>
        <w:fldChar w:fldCharType="begin"/>
      </w:r>
      <w:r w:rsidRPr="00506BF9">
        <w:rPr>
          <w:sz w:val="21"/>
          <w:szCs w:val="21"/>
          <w:lang w:eastAsia="zh-CN"/>
        </w:rPr>
        <w:instrText xml:space="preserve"> HYPERLINK  \l "п_4_5_Договора" </w:instrText>
      </w:r>
      <w:r w:rsidRPr="00506BF9">
        <w:rPr>
          <w:sz w:val="21"/>
          <w:szCs w:val="21"/>
          <w:lang w:eastAsia="zh-CN"/>
        </w:rPr>
        <w:fldChar w:fldCharType="separate"/>
      </w:r>
      <w:r w:rsidRPr="00506BF9">
        <w:rPr>
          <w:color w:val="0000FF"/>
          <w:sz w:val="21"/>
          <w:szCs w:val="21"/>
          <w:u w:val="single"/>
          <w:lang w:eastAsia="zh-CN"/>
        </w:rPr>
        <w:t>4.</w:t>
      </w:r>
      <w:r w:rsidR="00B344C0" w:rsidRPr="00506BF9">
        <w:rPr>
          <w:color w:val="0000FF"/>
          <w:sz w:val="21"/>
          <w:szCs w:val="21"/>
          <w:u w:val="single"/>
          <w:lang w:eastAsia="zh-CN"/>
        </w:rPr>
        <w:t>1.</w:t>
      </w:r>
      <w:r w:rsidR="00064D81" w:rsidRPr="00506BF9">
        <w:rPr>
          <w:color w:val="0000FF"/>
          <w:sz w:val="21"/>
          <w:szCs w:val="21"/>
          <w:u w:val="single"/>
          <w:lang w:eastAsia="zh-CN"/>
        </w:rPr>
        <w:t>7</w:t>
      </w:r>
      <w:r w:rsidRPr="00506BF9">
        <w:rPr>
          <w:color w:val="0000FF"/>
          <w:sz w:val="21"/>
          <w:szCs w:val="21"/>
          <w:u w:val="single"/>
          <w:lang w:eastAsia="zh-CN"/>
        </w:rPr>
        <w:t xml:space="preserve">. </w:t>
      </w:r>
      <w:bookmarkEnd w:id="2"/>
      <w:r w:rsidRPr="00506BF9">
        <w:rPr>
          <w:color w:val="0000FF"/>
          <w:sz w:val="21"/>
          <w:szCs w:val="21"/>
          <w:u w:val="single"/>
          <w:lang w:eastAsia="zh-CN"/>
        </w:rPr>
        <w:t>Контракта</w:t>
      </w:r>
      <w:r w:rsidRPr="00506BF9">
        <w:rPr>
          <w:sz w:val="21"/>
          <w:szCs w:val="21"/>
          <w:lang w:eastAsia="zh-CN"/>
        </w:rPr>
        <w:fldChar w:fldCharType="end"/>
      </w:r>
      <w:r w:rsidRPr="00506BF9">
        <w:rPr>
          <w:sz w:val="21"/>
          <w:szCs w:val="21"/>
          <w:lang w:eastAsia="zh-CN"/>
        </w:rPr>
        <w:t>;</w:t>
      </w:r>
    </w:p>
    <w:p w:rsidR="00DB2B19" w:rsidRPr="00506BF9" w:rsidRDefault="00DB2B19" w:rsidP="004F0DFD">
      <w:pPr>
        <w:tabs>
          <w:tab w:val="left" w:pos="851"/>
          <w:tab w:val="left" w:pos="993"/>
        </w:tabs>
        <w:suppressAutoHyphens/>
        <w:jc w:val="both"/>
        <w:rPr>
          <w:sz w:val="21"/>
          <w:szCs w:val="21"/>
          <w:lang w:eastAsia="zh-CN"/>
        </w:rPr>
      </w:pPr>
      <w:r w:rsidRPr="00506BF9">
        <w:rPr>
          <w:sz w:val="21"/>
          <w:szCs w:val="21"/>
          <w:lang w:eastAsia="zh-CN"/>
        </w:rPr>
        <w:tab/>
        <w:t>в)</w:t>
      </w:r>
      <w:r w:rsidRPr="00506BF9">
        <w:rPr>
          <w:sz w:val="21"/>
          <w:szCs w:val="21"/>
          <w:lang w:val="en-US" w:eastAsia="zh-CN"/>
        </w:rPr>
        <w:t> </w:t>
      </w:r>
      <w:r w:rsidRPr="00506BF9">
        <w:rPr>
          <w:sz w:val="21"/>
          <w:szCs w:val="21"/>
          <w:lang w:eastAsia="zh-CN"/>
        </w:rPr>
        <w:t xml:space="preserve">контроль </w:t>
      </w:r>
      <w:proofErr w:type="gramStart"/>
      <w:r w:rsidRPr="00506BF9">
        <w:rPr>
          <w:sz w:val="21"/>
          <w:szCs w:val="21"/>
          <w:lang w:eastAsia="zh-CN"/>
        </w:rPr>
        <w:t>наличия/отсутствия внешних повреждений оригинальной упаковки Товара</w:t>
      </w:r>
      <w:proofErr w:type="gramEnd"/>
      <w:r w:rsidRPr="00506BF9">
        <w:rPr>
          <w:sz w:val="21"/>
          <w:szCs w:val="21"/>
          <w:lang w:eastAsia="zh-CN"/>
        </w:rPr>
        <w:t>.</w:t>
      </w:r>
    </w:p>
    <w:p w:rsidR="00DB2B19" w:rsidRPr="00A26269" w:rsidRDefault="00B344C0" w:rsidP="004F0DFD">
      <w:pPr>
        <w:tabs>
          <w:tab w:val="left" w:pos="851"/>
          <w:tab w:val="left" w:pos="993"/>
        </w:tabs>
        <w:suppressAutoHyphens/>
        <w:jc w:val="both"/>
        <w:rPr>
          <w:sz w:val="21"/>
          <w:szCs w:val="21"/>
          <w:lang w:eastAsia="zh-CN"/>
        </w:rPr>
      </w:pPr>
      <w:r w:rsidRPr="00506BF9">
        <w:rPr>
          <w:sz w:val="21"/>
          <w:szCs w:val="21"/>
          <w:lang w:eastAsia="zh-CN"/>
        </w:rPr>
        <w:t>3.5</w:t>
      </w:r>
      <w:r w:rsidR="00DB2B19" w:rsidRPr="00506BF9">
        <w:rPr>
          <w:sz w:val="21"/>
          <w:szCs w:val="21"/>
          <w:lang w:eastAsia="zh-CN"/>
        </w:rPr>
        <w:t xml:space="preserve">.  В день поставки </w:t>
      </w:r>
      <w:r w:rsidR="00DB2B19" w:rsidRPr="00A26269">
        <w:rPr>
          <w:sz w:val="21"/>
          <w:szCs w:val="21"/>
          <w:lang w:eastAsia="zh-CN"/>
        </w:rPr>
        <w:t xml:space="preserve">Товара Заказчик осуществляет приемку Товара по количеству упаковок Товара, явным видимым повреждениям упаковки. </w:t>
      </w:r>
      <w:r w:rsidR="00DB2B19" w:rsidRPr="00A26269">
        <w:rPr>
          <w:rFonts w:eastAsia="Calibri"/>
          <w:sz w:val="21"/>
          <w:szCs w:val="21"/>
          <w:lang w:eastAsia="zh-CN"/>
        </w:rPr>
        <w:t xml:space="preserve">Заказчик не принимает Товар, не соответствующий Контракту по количеству или ассортименту, поставляемый в грязной таре (упаковке) или поврежденной таре (упаковке), либо не имеющий документов, указанных в пункте </w:t>
      </w:r>
      <w:hyperlink w:anchor="п_4_5_Договора" w:history="1">
        <w:r w:rsidR="00DB2B19" w:rsidRPr="00A26269">
          <w:rPr>
            <w:rFonts w:eastAsia="Calibri"/>
            <w:sz w:val="21"/>
            <w:szCs w:val="21"/>
            <w:u w:val="single"/>
            <w:lang w:eastAsia="zh-CN"/>
          </w:rPr>
          <w:t>4.</w:t>
        </w:r>
        <w:r w:rsidRPr="00A26269">
          <w:rPr>
            <w:rFonts w:eastAsia="Calibri"/>
            <w:sz w:val="21"/>
            <w:szCs w:val="21"/>
            <w:u w:val="single"/>
            <w:lang w:eastAsia="zh-CN"/>
          </w:rPr>
          <w:t>1.</w:t>
        </w:r>
        <w:r w:rsidR="00064D81" w:rsidRPr="00A26269">
          <w:rPr>
            <w:rFonts w:eastAsia="Calibri"/>
            <w:sz w:val="21"/>
            <w:szCs w:val="21"/>
            <w:u w:val="single"/>
            <w:lang w:eastAsia="zh-CN"/>
          </w:rPr>
          <w:t>7</w:t>
        </w:r>
        <w:r w:rsidR="00DB2B19" w:rsidRPr="00A26269">
          <w:rPr>
            <w:rFonts w:eastAsia="Calibri"/>
            <w:sz w:val="21"/>
            <w:szCs w:val="21"/>
            <w:u w:val="single"/>
            <w:lang w:eastAsia="zh-CN"/>
          </w:rPr>
          <w:t>.</w:t>
        </w:r>
      </w:hyperlink>
      <w:r w:rsidR="00DB2B19" w:rsidRPr="00A26269">
        <w:rPr>
          <w:rFonts w:eastAsia="Calibri"/>
          <w:sz w:val="21"/>
          <w:szCs w:val="21"/>
          <w:u w:val="single"/>
          <w:lang w:eastAsia="zh-CN"/>
        </w:rPr>
        <w:t xml:space="preserve"> Контракта</w:t>
      </w:r>
      <w:r w:rsidR="00DB2B19" w:rsidRPr="00A26269">
        <w:rPr>
          <w:rFonts w:eastAsia="Calibri"/>
          <w:sz w:val="21"/>
          <w:szCs w:val="21"/>
          <w:lang w:eastAsia="zh-CN"/>
        </w:rPr>
        <w:t>.</w:t>
      </w:r>
    </w:p>
    <w:p w:rsidR="00DB2B19" w:rsidRPr="00A26269" w:rsidRDefault="00DB2B19" w:rsidP="003B3DFE">
      <w:pPr>
        <w:tabs>
          <w:tab w:val="left" w:pos="851"/>
          <w:tab w:val="left" w:pos="993"/>
        </w:tabs>
        <w:suppressAutoHyphens/>
        <w:jc w:val="both"/>
        <w:rPr>
          <w:b/>
          <w:sz w:val="21"/>
          <w:szCs w:val="21"/>
          <w:lang w:eastAsia="zh-CN"/>
        </w:rPr>
      </w:pPr>
      <w:r w:rsidRPr="00A26269">
        <w:rPr>
          <w:sz w:val="21"/>
          <w:szCs w:val="21"/>
          <w:lang w:eastAsia="zh-CN"/>
        </w:rPr>
        <w:tab/>
      </w:r>
      <w:r w:rsidR="00B344C0" w:rsidRPr="00A26269">
        <w:rPr>
          <w:b/>
          <w:sz w:val="21"/>
          <w:szCs w:val="21"/>
          <w:lang w:eastAsia="zh-CN"/>
        </w:rPr>
        <w:t>3.5</w:t>
      </w:r>
      <w:r w:rsidRPr="00A26269">
        <w:rPr>
          <w:b/>
          <w:sz w:val="21"/>
          <w:szCs w:val="21"/>
          <w:lang w:eastAsia="zh-CN"/>
        </w:rPr>
        <w:t xml:space="preserve">.1. </w:t>
      </w:r>
      <w:r w:rsidR="003B3DFE" w:rsidRPr="00A26269">
        <w:rPr>
          <w:b/>
          <w:sz w:val="21"/>
          <w:szCs w:val="21"/>
          <w:lang w:eastAsia="zh-CN"/>
        </w:rPr>
        <w:t xml:space="preserve"> </w:t>
      </w:r>
      <w:r w:rsidR="00661976" w:rsidRPr="00A26269">
        <w:rPr>
          <w:b/>
          <w:sz w:val="21"/>
          <w:szCs w:val="21"/>
          <w:lang w:eastAsia="zh-CN"/>
        </w:rPr>
        <w:t>Фактической датой поставки Товара  считается «дата получения товаров» Заказчиком, указанная в документе о приемке в ЕИС</w:t>
      </w:r>
      <w:r w:rsidR="003B3DFE" w:rsidRPr="00A26269">
        <w:rPr>
          <w:b/>
          <w:sz w:val="21"/>
          <w:szCs w:val="21"/>
          <w:lang w:eastAsia="zh-CN"/>
        </w:rPr>
        <w:t>.</w:t>
      </w:r>
    </w:p>
    <w:p w:rsidR="00CE215D" w:rsidRPr="00A26269" w:rsidRDefault="00064D81" w:rsidP="00CE215D">
      <w:pPr>
        <w:jc w:val="both"/>
        <w:rPr>
          <w:sz w:val="21"/>
          <w:szCs w:val="21"/>
        </w:rPr>
      </w:pPr>
      <w:r w:rsidRPr="00A26269">
        <w:rPr>
          <w:b/>
          <w:sz w:val="21"/>
          <w:szCs w:val="21"/>
        </w:rPr>
        <w:t xml:space="preserve">3.6. </w:t>
      </w:r>
      <w:r w:rsidR="00CE215D" w:rsidRPr="00A26269">
        <w:rPr>
          <w:b/>
          <w:sz w:val="21"/>
          <w:szCs w:val="21"/>
        </w:rPr>
        <w:t>По факту приемки</w:t>
      </w:r>
      <w:r w:rsidR="00CE215D" w:rsidRPr="00A26269">
        <w:rPr>
          <w:sz w:val="21"/>
          <w:szCs w:val="21"/>
        </w:rPr>
        <w:t xml:space="preserve"> Товара по количеству 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rsidR="00CE215D" w:rsidRPr="00A26269" w:rsidRDefault="00064D81" w:rsidP="00CE215D">
      <w:pPr>
        <w:jc w:val="both"/>
        <w:rPr>
          <w:rFonts w:eastAsia="Calibri"/>
          <w:sz w:val="21"/>
          <w:szCs w:val="21"/>
          <w:lang w:eastAsia="en-US"/>
        </w:rPr>
      </w:pPr>
      <w:r w:rsidRPr="00A26269">
        <w:rPr>
          <w:rFonts w:eastAsia="Calibri"/>
          <w:sz w:val="21"/>
          <w:szCs w:val="21"/>
          <w:lang w:eastAsia="en-US"/>
        </w:rPr>
        <w:t>3.7</w:t>
      </w:r>
      <w:r w:rsidR="00CE215D" w:rsidRPr="00A26269">
        <w:rPr>
          <w:rFonts w:eastAsia="Calibri"/>
          <w:sz w:val="21"/>
          <w:szCs w:val="21"/>
          <w:lang w:eastAsia="en-US"/>
        </w:rPr>
        <w:t>.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00CE215D" w:rsidRPr="00A26269">
        <w:rPr>
          <w:sz w:val="21"/>
          <w:szCs w:val="21"/>
        </w:rPr>
        <w:t>ом</w:t>
      </w:r>
      <w:r w:rsidR="00CE215D" w:rsidRPr="00A26269">
        <w:rPr>
          <w:rFonts w:eastAsia="Calibri"/>
          <w:sz w:val="21"/>
          <w:szCs w:val="21"/>
          <w:lang w:eastAsia="en-US"/>
        </w:rPr>
        <w:t xml:space="preserve"> проводит</w:t>
      </w:r>
      <w:r w:rsidR="00CE215D" w:rsidRPr="00A26269">
        <w:rPr>
          <w:sz w:val="21"/>
          <w:szCs w:val="21"/>
        </w:rPr>
        <w:t>ся</w:t>
      </w:r>
      <w:r w:rsidR="00CE215D" w:rsidRPr="00A26269">
        <w:rPr>
          <w:rFonts w:eastAsia="Calibri"/>
          <w:sz w:val="21"/>
          <w:szCs w:val="21"/>
          <w:lang w:eastAsia="en-US"/>
        </w:rPr>
        <w:t xml:space="preserve"> экспертиз</w:t>
      </w:r>
      <w:r w:rsidR="00CE215D" w:rsidRPr="00A26269">
        <w:rPr>
          <w:sz w:val="21"/>
          <w:szCs w:val="21"/>
        </w:rPr>
        <w:t>а</w:t>
      </w:r>
      <w:r w:rsidR="00CE215D" w:rsidRPr="00A26269">
        <w:rPr>
          <w:rFonts w:eastAsia="Calibri"/>
          <w:sz w:val="21"/>
          <w:szCs w:val="21"/>
          <w:lang w:eastAsia="en-US"/>
        </w:rPr>
        <w:t xml:space="preserve"> Товара в порядке, предусмотренном статьей 94 Федерального закона </w:t>
      </w:r>
      <w:r w:rsidR="00661976" w:rsidRPr="00A26269">
        <w:rPr>
          <w:rFonts w:eastAsia="Calibri"/>
          <w:sz w:val="21"/>
          <w:szCs w:val="21"/>
          <w:lang w:eastAsia="en-US"/>
        </w:rPr>
        <w:t>№ 44-ФЗ</w:t>
      </w:r>
      <w:r w:rsidR="00CE215D" w:rsidRPr="00A26269">
        <w:rPr>
          <w:rFonts w:eastAsia="Calibri"/>
          <w:sz w:val="21"/>
          <w:szCs w:val="21"/>
          <w:lang w:eastAsia="en-US"/>
        </w:rPr>
        <w:t>. Экспертиза может проводиться силами Заказчика или к ее проведению могут привлекаться эксперты, экспертные организации.</w:t>
      </w:r>
    </w:p>
    <w:p w:rsidR="00CE215D" w:rsidRPr="00A26269" w:rsidRDefault="00064D81" w:rsidP="00CE215D">
      <w:pPr>
        <w:jc w:val="both"/>
        <w:rPr>
          <w:sz w:val="21"/>
          <w:szCs w:val="21"/>
        </w:rPr>
      </w:pPr>
      <w:r w:rsidRPr="00A26269">
        <w:rPr>
          <w:sz w:val="21"/>
          <w:szCs w:val="21"/>
        </w:rPr>
        <w:t>3.8</w:t>
      </w:r>
      <w:r w:rsidR="00CE215D" w:rsidRPr="00A26269">
        <w:rPr>
          <w:sz w:val="21"/>
          <w:szCs w:val="21"/>
        </w:rPr>
        <w:t xml:space="preserve">. Заказчик </w:t>
      </w:r>
      <w:r w:rsidR="00CE215D" w:rsidRPr="00A26269">
        <w:rPr>
          <w:b/>
          <w:sz w:val="21"/>
          <w:szCs w:val="21"/>
        </w:rPr>
        <w:t xml:space="preserve">в течение </w:t>
      </w:r>
      <w:r w:rsidR="00D17FE1">
        <w:rPr>
          <w:b/>
          <w:sz w:val="21"/>
          <w:szCs w:val="21"/>
        </w:rPr>
        <w:t>10 (десяти</w:t>
      </w:r>
      <w:r w:rsidR="00CE215D" w:rsidRPr="00A26269">
        <w:rPr>
          <w:b/>
          <w:sz w:val="21"/>
          <w:szCs w:val="21"/>
        </w:rPr>
        <w:t>) рабочих дней</w:t>
      </w:r>
      <w:r w:rsidR="00CE215D" w:rsidRPr="00A26269">
        <w:rPr>
          <w:sz w:val="21"/>
          <w:szCs w:val="21"/>
        </w:rPr>
        <w:t xml:space="preserve">, следующих за днем поступления документа о приемке в соответствии с пунктом </w:t>
      </w:r>
      <w:r w:rsidRPr="00A26269">
        <w:rPr>
          <w:sz w:val="21"/>
          <w:szCs w:val="21"/>
        </w:rPr>
        <w:t>3.3.</w:t>
      </w:r>
      <w:r w:rsidR="00CE215D" w:rsidRPr="00A26269">
        <w:rPr>
          <w:sz w:val="21"/>
          <w:szCs w:val="21"/>
        </w:rPr>
        <w:t xml:space="preserve"> Контракта, осуществляет одно из следующих действий:</w:t>
      </w:r>
    </w:p>
    <w:p w:rsidR="00CE215D" w:rsidRPr="00A26269" w:rsidRDefault="00CE215D" w:rsidP="00064D81">
      <w:pPr>
        <w:ind w:firstLine="708"/>
        <w:jc w:val="both"/>
        <w:rPr>
          <w:sz w:val="21"/>
          <w:szCs w:val="21"/>
        </w:rPr>
      </w:pPr>
      <w:r w:rsidRPr="00A26269">
        <w:rPr>
          <w:sz w:val="21"/>
          <w:szCs w:val="21"/>
        </w:rPr>
        <w:t xml:space="preserve">а) </w:t>
      </w:r>
      <w:r w:rsidR="00064D81" w:rsidRPr="00A26269">
        <w:rPr>
          <w:sz w:val="21"/>
          <w:szCs w:val="21"/>
        </w:rPr>
        <w:t xml:space="preserve">при отсутствии претензии </w:t>
      </w:r>
      <w:r w:rsidRPr="00A26269">
        <w:rPr>
          <w:sz w:val="21"/>
          <w:szCs w:val="21"/>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CE215D" w:rsidRPr="00506BF9" w:rsidRDefault="00CE215D" w:rsidP="00064D81">
      <w:pPr>
        <w:ind w:firstLine="708"/>
        <w:jc w:val="both"/>
        <w:rPr>
          <w:sz w:val="21"/>
          <w:szCs w:val="21"/>
        </w:rPr>
      </w:pPr>
      <w:r w:rsidRPr="00A26269">
        <w:rPr>
          <w:sz w:val="21"/>
          <w:szCs w:val="21"/>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w:t>
      </w:r>
      <w:r w:rsidRPr="00506BF9">
        <w:rPr>
          <w:sz w:val="21"/>
          <w:szCs w:val="21"/>
        </w:rPr>
        <w:t>устранения недостатка.</w:t>
      </w:r>
    </w:p>
    <w:p w:rsidR="00CE215D" w:rsidRPr="00506BF9" w:rsidRDefault="00CE215D" w:rsidP="00064D81">
      <w:pPr>
        <w:ind w:firstLine="708"/>
        <w:jc w:val="both"/>
        <w:rPr>
          <w:sz w:val="21"/>
          <w:szCs w:val="21"/>
        </w:rPr>
      </w:pPr>
      <w:r w:rsidRPr="00506BF9">
        <w:rPr>
          <w:sz w:val="21"/>
          <w:szCs w:val="21"/>
        </w:rPr>
        <w:t xml:space="preserve">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w:t>
      </w:r>
      <w:r w:rsidRPr="00506BF9">
        <w:rPr>
          <w:sz w:val="21"/>
          <w:szCs w:val="21"/>
        </w:rPr>
        <w:lastRenderedPageBreak/>
        <w:t xml:space="preserve">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w:t>
      </w:r>
      <w:proofErr w:type="gramStart"/>
      <w:r w:rsidRPr="00506BF9">
        <w:rPr>
          <w:sz w:val="21"/>
          <w:szCs w:val="21"/>
        </w:rPr>
        <w:t>с даты направления</w:t>
      </w:r>
      <w:proofErr w:type="gramEnd"/>
      <w:r w:rsidRPr="00506BF9">
        <w:rPr>
          <w:sz w:val="21"/>
          <w:szCs w:val="21"/>
        </w:rPr>
        <w:t xml:space="preserve"> Заказчиком информации о расхождении. </w:t>
      </w:r>
    </w:p>
    <w:p w:rsidR="00CE215D" w:rsidRPr="00506BF9" w:rsidRDefault="00CE215D" w:rsidP="00CE215D">
      <w:pPr>
        <w:jc w:val="both"/>
        <w:rPr>
          <w:sz w:val="21"/>
          <w:szCs w:val="21"/>
        </w:rPr>
      </w:pPr>
      <w:r w:rsidRPr="00506BF9">
        <w:rPr>
          <w:sz w:val="21"/>
          <w:szCs w:val="21"/>
        </w:rPr>
        <w:t>Заказчик имеет право частично принять поставленный Товар с отражением информации о фактически принятом количестве Товара в  документе о приемке в единой информационной системе в сфере закупок.</w:t>
      </w:r>
    </w:p>
    <w:p w:rsidR="00CE215D" w:rsidRPr="00506BF9" w:rsidRDefault="00064D81" w:rsidP="00CE215D">
      <w:pPr>
        <w:jc w:val="both"/>
        <w:rPr>
          <w:sz w:val="21"/>
          <w:szCs w:val="21"/>
        </w:rPr>
      </w:pPr>
      <w:r w:rsidRPr="00506BF9">
        <w:rPr>
          <w:sz w:val="21"/>
          <w:szCs w:val="21"/>
        </w:rPr>
        <w:t>3.9</w:t>
      </w:r>
      <w:proofErr w:type="gramStart"/>
      <w:r w:rsidRPr="00506BF9">
        <w:rPr>
          <w:sz w:val="21"/>
          <w:szCs w:val="21"/>
        </w:rPr>
        <w:t xml:space="preserve"> </w:t>
      </w:r>
      <w:r w:rsidR="00CE215D" w:rsidRPr="00506BF9">
        <w:rPr>
          <w:sz w:val="21"/>
          <w:szCs w:val="21"/>
        </w:rPr>
        <w:t xml:space="preserve"> П</w:t>
      </w:r>
      <w:proofErr w:type="gramEnd"/>
      <w:r w:rsidR="00CE215D" w:rsidRPr="00506BF9">
        <w:rPr>
          <w:sz w:val="21"/>
          <w:szCs w:val="21"/>
        </w:rPr>
        <w:t xml:space="preserve">осле устранения недостатков Поставщик и Заказчик подписывают документ о приемке в ЕИС в порядке и срок, предусмотренные </w:t>
      </w:r>
      <w:r w:rsidRPr="00506BF9">
        <w:rPr>
          <w:sz w:val="21"/>
          <w:szCs w:val="21"/>
        </w:rPr>
        <w:t>настоящим разделом</w:t>
      </w:r>
      <w:r w:rsidR="00CE215D" w:rsidRPr="00506BF9">
        <w:rPr>
          <w:sz w:val="21"/>
          <w:szCs w:val="21"/>
        </w:rPr>
        <w:t xml:space="preserve"> Контракта.</w:t>
      </w:r>
    </w:p>
    <w:p w:rsidR="00CE215D" w:rsidRPr="00506BF9" w:rsidRDefault="00064D81" w:rsidP="00CE215D">
      <w:pPr>
        <w:jc w:val="both"/>
        <w:rPr>
          <w:sz w:val="21"/>
          <w:szCs w:val="21"/>
        </w:rPr>
      </w:pPr>
      <w:r w:rsidRPr="00506BF9">
        <w:rPr>
          <w:sz w:val="21"/>
          <w:szCs w:val="21"/>
        </w:rPr>
        <w:t>3.10.</w:t>
      </w:r>
      <w:r w:rsidR="00CE215D" w:rsidRPr="00506BF9">
        <w:rPr>
          <w:sz w:val="21"/>
          <w:szCs w:val="21"/>
        </w:rPr>
        <w:t xml:space="preserve"> Со дня подписания документа о приемке в ЕИС Заказчиком все риски случайной гибели, утраты или повреждения Товара, право собственности на Товар переходят к Заказчику. </w:t>
      </w:r>
    </w:p>
    <w:p w:rsidR="00CE215D" w:rsidRPr="00506BF9" w:rsidRDefault="00064D81" w:rsidP="00215A36">
      <w:pPr>
        <w:jc w:val="both"/>
        <w:rPr>
          <w:rFonts w:eastAsia="SimSun"/>
          <w:kern w:val="2"/>
          <w:sz w:val="21"/>
          <w:szCs w:val="21"/>
          <w:lang w:eastAsia="hi-IN" w:bidi="hi-IN"/>
        </w:rPr>
      </w:pPr>
      <w:r w:rsidRPr="00506BF9">
        <w:rPr>
          <w:rFonts w:eastAsia="SimSun"/>
          <w:kern w:val="2"/>
          <w:sz w:val="21"/>
          <w:szCs w:val="21"/>
          <w:lang w:eastAsia="hi-IN" w:bidi="hi-IN"/>
        </w:rPr>
        <w:t>3.11</w:t>
      </w:r>
      <w:r w:rsidR="00CE215D" w:rsidRPr="00506BF9">
        <w:rPr>
          <w:rFonts w:eastAsia="SimSun"/>
          <w:kern w:val="2"/>
          <w:sz w:val="21"/>
          <w:szCs w:val="21"/>
          <w:lang w:eastAsia="hi-IN" w:bidi="hi-IN"/>
        </w:rPr>
        <w:t>. Обязательства Поставщика по поставке Товара по Контракту (этапу) считаются выполненными Поставщи</w:t>
      </w:r>
      <w:r w:rsidR="00661976" w:rsidRPr="00506BF9">
        <w:rPr>
          <w:rFonts w:eastAsia="SimSun"/>
          <w:kern w:val="2"/>
          <w:sz w:val="21"/>
          <w:szCs w:val="21"/>
          <w:lang w:eastAsia="hi-IN" w:bidi="hi-IN"/>
        </w:rPr>
        <w:t xml:space="preserve">ком после подписания Сторонами </w:t>
      </w:r>
      <w:r w:rsidR="00CE215D" w:rsidRPr="00506BF9">
        <w:rPr>
          <w:rFonts w:eastAsia="SimSun"/>
          <w:kern w:val="2"/>
          <w:sz w:val="21"/>
          <w:szCs w:val="21"/>
          <w:lang w:eastAsia="hi-IN" w:bidi="hi-IN"/>
        </w:rPr>
        <w:t xml:space="preserve"> документа о приемке в ЕИС.</w:t>
      </w:r>
      <w:r w:rsidR="00215A36">
        <w:rPr>
          <w:rFonts w:eastAsia="SimSun"/>
          <w:kern w:val="2"/>
          <w:sz w:val="21"/>
          <w:szCs w:val="21"/>
          <w:lang w:eastAsia="hi-IN" w:bidi="hi-IN"/>
        </w:rPr>
        <w:t xml:space="preserve"> </w:t>
      </w:r>
      <w:r w:rsidR="00CE215D" w:rsidRPr="00506BF9">
        <w:rPr>
          <w:rFonts w:eastAsia="SimSun"/>
          <w:kern w:val="2"/>
          <w:sz w:val="21"/>
          <w:szCs w:val="21"/>
          <w:lang w:eastAsia="hi-IN" w:bidi="hi-IN"/>
        </w:rPr>
        <w:t>Заказчик не несет ответственность за несвоевременную оплату по Контракту за поставленный Товар, в случае не</w:t>
      </w:r>
      <w:r w:rsidR="00215A36">
        <w:rPr>
          <w:rFonts w:eastAsia="SimSun"/>
          <w:kern w:val="2"/>
          <w:sz w:val="21"/>
          <w:szCs w:val="21"/>
          <w:lang w:eastAsia="hi-IN" w:bidi="hi-IN"/>
        </w:rPr>
        <w:t xml:space="preserve"> </w:t>
      </w:r>
      <w:r w:rsidR="00CE215D" w:rsidRPr="00506BF9">
        <w:rPr>
          <w:rFonts w:eastAsia="SimSun"/>
          <w:kern w:val="2"/>
          <w:sz w:val="21"/>
          <w:szCs w:val="21"/>
          <w:lang w:eastAsia="hi-IN" w:bidi="hi-IN"/>
        </w:rPr>
        <w:t>предоставления Поставщиком  документа о приемке в ЕИС.</w:t>
      </w:r>
    </w:p>
    <w:p w:rsidR="00CE215D" w:rsidRPr="00506BF9" w:rsidRDefault="00064D81" w:rsidP="00CE215D">
      <w:pPr>
        <w:widowControl w:val="0"/>
        <w:suppressAutoHyphens/>
        <w:jc w:val="both"/>
        <w:rPr>
          <w:rFonts w:eastAsia="SimSun"/>
          <w:kern w:val="2"/>
          <w:sz w:val="21"/>
          <w:szCs w:val="21"/>
          <w:lang w:eastAsia="hi-IN" w:bidi="hi-IN"/>
        </w:rPr>
      </w:pPr>
      <w:r w:rsidRPr="00506BF9">
        <w:rPr>
          <w:rFonts w:eastAsia="SimSun"/>
          <w:kern w:val="2"/>
          <w:sz w:val="21"/>
          <w:szCs w:val="21"/>
          <w:lang w:eastAsia="hi-IN" w:bidi="hi-IN"/>
        </w:rPr>
        <w:t>3.12</w:t>
      </w:r>
      <w:r w:rsidR="00CE215D" w:rsidRPr="00506BF9">
        <w:rPr>
          <w:rFonts w:eastAsia="SimSun"/>
          <w:kern w:val="2"/>
          <w:sz w:val="21"/>
          <w:szCs w:val="21"/>
          <w:lang w:eastAsia="hi-IN" w:bidi="hi-IN"/>
        </w:rPr>
        <w:t xml:space="preserve">. При обнаружении Заказчиком факта недопоставки Товара Поставщик обязан восполнить недопоставленное количество Товара в течение </w:t>
      </w:r>
      <w:r w:rsidR="00661976" w:rsidRPr="00506BF9">
        <w:rPr>
          <w:rFonts w:eastAsia="SimSun"/>
          <w:kern w:val="2"/>
          <w:sz w:val="21"/>
          <w:szCs w:val="21"/>
          <w:lang w:eastAsia="hi-IN" w:bidi="hi-IN"/>
        </w:rPr>
        <w:t>5 (пяти) календарных дней</w:t>
      </w:r>
      <w:r w:rsidR="00CE215D" w:rsidRPr="00506BF9">
        <w:rPr>
          <w:rFonts w:eastAsia="SimSun"/>
          <w:kern w:val="2"/>
          <w:sz w:val="21"/>
          <w:szCs w:val="21"/>
          <w:lang w:eastAsia="hi-IN" w:bidi="hi-IN"/>
        </w:rPr>
        <w:t xml:space="preserve"> </w:t>
      </w:r>
      <w:proofErr w:type="gramStart"/>
      <w:r w:rsidR="00CE215D" w:rsidRPr="00506BF9">
        <w:rPr>
          <w:rFonts w:eastAsia="SimSun"/>
          <w:kern w:val="2"/>
          <w:sz w:val="21"/>
          <w:szCs w:val="21"/>
          <w:lang w:eastAsia="hi-IN" w:bidi="hi-IN"/>
        </w:rPr>
        <w:t xml:space="preserve">с </w:t>
      </w:r>
      <w:r w:rsidR="00661976" w:rsidRPr="00506BF9">
        <w:rPr>
          <w:rFonts w:eastAsia="SimSun"/>
          <w:kern w:val="2"/>
          <w:sz w:val="21"/>
          <w:szCs w:val="21"/>
          <w:lang w:eastAsia="hi-IN" w:bidi="hi-IN"/>
        </w:rPr>
        <w:t>даты</w:t>
      </w:r>
      <w:r w:rsidR="00CE215D" w:rsidRPr="00506BF9">
        <w:rPr>
          <w:rFonts w:eastAsia="SimSun"/>
          <w:kern w:val="2"/>
          <w:sz w:val="21"/>
          <w:szCs w:val="21"/>
          <w:lang w:eastAsia="hi-IN" w:bidi="hi-IN"/>
        </w:rPr>
        <w:t xml:space="preserve"> получения</w:t>
      </w:r>
      <w:proofErr w:type="gramEnd"/>
      <w:r w:rsidR="00CE215D" w:rsidRPr="00506BF9">
        <w:rPr>
          <w:rFonts w:eastAsia="SimSun"/>
          <w:kern w:val="2"/>
          <w:sz w:val="21"/>
          <w:szCs w:val="21"/>
          <w:lang w:eastAsia="hi-IN" w:bidi="hi-IN"/>
        </w:rPr>
        <w:t xml:space="preserve"> уведомления от Заказчика.</w:t>
      </w:r>
    </w:p>
    <w:p w:rsidR="00CE215D" w:rsidRPr="00506BF9" w:rsidRDefault="00064D81" w:rsidP="00CE215D">
      <w:pPr>
        <w:widowControl w:val="0"/>
        <w:suppressAutoHyphens/>
        <w:jc w:val="both"/>
        <w:rPr>
          <w:rFonts w:eastAsia="SimSun"/>
          <w:kern w:val="2"/>
          <w:sz w:val="21"/>
          <w:szCs w:val="21"/>
          <w:lang w:eastAsia="hi-IN" w:bidi="hi-IN"/>
        </w:rPr>
      </w:pPr>
      <w:r w:rsidRPr="00506BF9">
        <w:rPr>
          <w:rFonts w:eastAsia="SimSun"/>
          <w:kern w:val="2"/>
          <w:sz w:val="21"/>
          <w:szCs w:val="21"/>
          <w:lang w:eastAsia="hi-IN" w:bidi="hi-IN"/>
        </w:rPr>
        <w:t>3.13</w:t>
      </w:r>
      <w:r w:rsidR="00CE215D" w:rsidRPr="00506BF9">
        <w:rPr>
          <w:rFonts w:eastAsia="SimSun"/>
          <w:kern w:val="2"/>
          <w:sz w:val="21"/>
          <w:szCs w:val="21"/>
          <w:lang w:eastAsia="hi-IN" w:bidi="hi-IN"/>
        </w:rPr>
        <w:t>. Устранение недостатков, поставка недостающего или замена некачественного Товара осуществляются силами и средствами Поставщика.</w:t>
      </w:r>
    </w:p>
    <w:p w:rsidR="00CE215D" w:rsidRPr="00506BF9" w:rsidRDefault="00CE215D" w:rsidP="004F0DFD">
      <w:pPr>
        <w:pStyle w:val="ConsPlusNormal"/>
        <w:jc w:val="center"/>
        <w:outlineLvl w:val="1"/>
        <w:rPr>
          <w:rFonts w:ascii="Times New Roman" w:hAnsi="Times New Roman" w:cs="Times New Roman"/>
          <w:sz w:val="21"/>
          <w:szCs w:val="21"/>
        </w:rPr>
      </w:pPr>
    </w:p>
    <w:p w:rsidR="00516539" w:rsidRPr="00506BF9" w:rsidRDefault="005D743E" w:rsidP="004F0DFD">
      <w:pPr>
        <w:pStyle w:val="ConsPlusNormal"/>
        <w:jc w:val="center"/>
        <w:outlineLvl w:val="1"/>
        <w:rPr>
          <w:rFonts w:ascii="Times New Roman" w:hAnsi="Times New Roman" w:cs="Times New Roman"/>
          <w:b/>
          <w:sz w:val="21"/>
          <w:szCs w:val="21"/>
        </w:rPr>
      </w:pPr>
      <w:r w:rsidRPr="00506BF9">
        <w:rPr>
          <w:rFonts w:ascii="Times New Roman" w:hAnsi="Times New Roman" w:cs="Times New Roman"/>
          <w:b/>
          <w:sz w:val="21"/>
          <w:szCs w:val="21"/>
        </w:rPr>
        <w:t>4</w:t>
      </w:r>
      <w:r w:rsidR="00516539" w:rsidRPr="00506BF9">
        <w:rPr>
          <w:rFonts w:ascii="Times New Roman" w:hAnsi="Times New Roman" w:cs="Times New Roman"/>
          <w:b/>
          <w:sz w:val="21"/>
          <w:szCs w:val="21"/>
        </w:rPr>
        <w:t xml:space="preserve">. </w:t>
      </w:r>
      <w:r w:rsidR="004F0DFD" w:rsidRPr="00506BF9">
        <w:rPr>
          <w:rFonts w:ascii="Times New Roman" w:hAnsi="Times New Roman" w:cs="Times New Roman"/>
          <w:b/>
          <w:sz w:val="21"/>
          <w:szCs w:val="21"/>
        </w:rPr>
        <w:t>ВЗАИМОДЕЙСТВИЕ СТОРОН</w:t>
      </w:r>
    </w:p>
    <w:p w:rsidR="00516539" w:rsidRPr="00506BF9" w:rsidRDefault="00516539" w:rsidP="004F0DFD">
      <w:pPr>
        <w:pStyle w:val="ConsPlusNormal"/>
        <w:jc w:val="both"/>
        <w:rPr>
          <w:rFonts w:ascii="Times New Roman" w:hAnsi="Times New Roman" w:cs="Times New Roman"/>
          <w:b/>
          <w:sz w:val="21"/>
          <w:szCs w:val="21"/>
        </w:rPr>
      </w:pPr>
      <w:r w:rsidRPr="00506BF9">
        <w:rPr>
          <w:rFonts w:ascii="Times New Roman" w:hAnsi="Times New Roman" w:cs="Times New Roman"/>
          <w:b/>
          <w:sz w:val="21"/>
          <w:szCs w:val="21"/>
        </w:rPr>
        <w:t xml:space="preserve">4.1. Поставщик обязан: </w:t>
      </w:r>
    </w:p>
    <w:p w:rsidR="005D743E" w:rsidRPr="005D03F6" w:rsidRDefault="005D743E" w:rsidP="004F0DFD">
      <w:pPr>
        <w:pStyle w:val="ConsPlusNormal"/>
        <w:jc w:val="both"/>
        <w:rPr>
          <w:rFonts w:ascii="Times New Roman" w:hAnsi="Times New Roman" w:cs="Times New Roman"/>
          <w:sz w:val="21"/>
          <w:szCs w:val="21"/>
        </w:rPr>
      </w:pPr>
      <w:r w:rsidRPr="00506BF9">
        <w:rPr>
          <w:rFonts w:ascii="Times New Roman" w:hAnsi="Times New Roman" w:cs="Times New Roman"/>
          <w:sz w:val="21"/>
          <w:szCs w:val="21"/>
        </w:rPr>
        <w:t xml:space="preserve">4.1.1. </w:t>
      </w:r>
      <w:r w:rsidR="001174E2" w:rsidRPr="00506BF9">
        <w:rPr>
          <w:rFonts w:ascii="Times New Roman" w:hAnsi="Times New Roman" w:cs="Times New Roman"/>
          <w:sz w:val="21"/>
          <w:szCs w:val="21"/>
        </w:rPr>
        <w:t>С</w:t>
      </w:r>
      <w:r w:rsidRPr="00506BF9">
        <w:rPr>
          <w:rFonts w:ascii="Times New Roman" w:hAnsi="Times New Roman" w:cs="Times New Roman"/>
          <w:sz w:val="21"/>
          <w:szCs w:val="21"/>
        </w:rPr>
        <w:t xml:space="preserve">оответствовать </w:t>
      </w:r>
      <w:r w:rsidR="004F0DFD" w:rsidRPr="00506BF9">
        <w:rPr>
          <w:rFonts w:ascii="Times New Roman" w:hAnsi="Times New Roman" w:cs="Times New Roman"/>
          <w:sz w:val="21"/>
          <w:szCs w:val="21"/>
        </w:rPr>
        <w:t>единым требованиям ч. 1 ст.31 Федерального закона 44-ФЗ и предоставить</w:t>
      </w:r>
      <w:r w:rsidR="004F0DFD" w:rsidRPr="005D03F6">
        <w:rPr>
          <w:rFonts w:ascii="Times New Roman" w:hAnsi="Times New Roman" w:cs="Times New Roman"/>
          <w:sz w:val="21"/>
          <w:szCs w:val="21"/>
        </w:rPr>
        <w:t xml:space="preserve"> Заказчику (по требованию) документы, подтверждающие его соответствие.</w:t>
      </w:r>
    </w:p>
    <w:p w:rsidR="00516539" w:rsidRPr="005D03F6" w:rsidRDefault="00516539"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4.1.</w:t>
      </w:r>
      <w:r w:rsidR="004F0DFD" w:rsidRPr="005D03F6">
        <w:rPr>
          <w:rFonts w:ascii="Times New Roman" w:hAnsi="Times New Roman" w:cs="Times New Roman"/>
          <w:sz w:val="21"/>
          <w:szCs w:val="21"/>
        </w:rPr>
        <w:t>2</w:t>
      </w:r>
      <w:r w:rsidRPr="005D03F6">
        <w:rPr>
          <w:rFonts w:ascii="Times New Roman" w:hAnsi="Times New Roman" w:cs="Times New Roman"/>
          <w:sz w:val="21"/>
          <w:szCs w:val="21"/>
        </w:rPr>
        <w:t xml:space="preserve">. </w:t>
      </w:r>
      <w:r w:rsidR="005311A6" w:rsidRPr="005D03F6">
        <w:rPr>
          <w:rFonts w:ascii="Times New Roman" w:hAnsi="Times New Roman" w:cs="Times New Roman"/>
          <w:sz w:val="21"/>
          <w:szCs w:val="21"/>
        </w:rPr>
        <w:t>П</w:t>
      </w:r>
      <w:r w:rsidRPr="005D03F6">
        <w:rPr>
          <w:rFonts w:ascii="Times New Roman" w:hAnsi="Times New Roman" w:cs="Times New Roman"/>
          <w:sz w:val="21"/>
          <w:szCs w:val="21"/>
        </w:rPr>
        <w:t>оставить Товар в порядке, количестве, в срок и на условиях, предусмотренных Контрактом</w:t>
      </w:r>
      <w:r w:rsidR="009E5F85" w:rsidRPr="005D03F6">
        <w:rPr>
          <w:rFonts w:ascii="Times New Roman" w:hAnsi="Times New Roman" w:cs="Times New Roman"/>
          <w:sz w:val="21"/>
          <w:szCs w:val="21"/>
        </w:rPr>
        <w:t xml:space="preserve"> и с</w:t>
      </w:r>
      <w:r w:rsidRPr="005D03F6">
        <w:rPr>
          <w:rFonts w:ascii="Times New Roman" w:hAnsi="Times New Roman" w:cs="Times New Roman"/>
          <w:sz w:val="21"/>
          <w:szCs w:val="21"/>
        </w:rPr>
        <w:t>пецификацией</w:t>
      </w:r>
      <w:r w:rsidR="001174E2" w:rsidRPr="005D03F6">
        <w:rPr>
          <w:rFonts w:ascii="Times New Roman" w:hAnsi="Times New Roman" w:cs="Times New Roman"/>
          <w:sz w:val="21"/>
          <w:szCs w:val="21"/>
        </w:rPr>
        <w:t>.</w:t>
      </w:r>
    </w:p>
    <w:p w:rsidR="00516539" w:rsidRPr="005D03F6" w:rsidRDefault="00516539"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4.1.</w:t>
      </w:r>
      <w:r w:rsidR="004F0DFD" w:rsidRPr="005D03F6">
        <w:rPr>
          <w:rFonts w:ascii="Times New Roman" w:hAnsi="Times New Roman" w:cs="Times New Roman"/>
          <w:sz w:val="21"/>
          <w:szCs w:val="21"/>
        </w:rPr>
        <w:t>3</w:t>
      </w:r>
      <w:r w:rsidRPr="005D03F6">
        <w:rPr>
          <w:rFonts w:ascii="Times New Roman" w:hAnsi="Times New Roman" w:cs="Times New Roman"/>
          <w:sz w:val="21"/>
          <w:szCs w:val="21"/>
        </w:rPr>
        <w:t xml:space="preserve">. </w:t>
      </w:r>
      <w:r w:rsidR="001174E2" w:rsidRPr="005D03F6">
        <w:rPr>
          <w:rFonts w:ascii="Times New Roman" w:hAnsi="Times New Roman" w:cs="Times New Roman"/>
          <w:sz w:val="21"/>
          <w:szCs w:val="21"/>
        </w:rPr>
        <w:t>О</w:t>
      </w:r>
      <w:r w:rsidRPr="005D03F6">
        <w:rPr>
          <w:rFonts w:ascii="Times New Roman" w:hAnsi="Times New Roman" w:cs="Times New Roman"/>
          <w:sz w:val="21"/>
          <w:szCs w:val="21"/>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sidR="00D95D59" w:rsidRPr="005D03F6">
        <w:rPr>
          <w:rFonts w:ascii="Times New Roman" w:hAnsi="Times New Roman" w:cs="Times New Roman"/>
          <w:sz w:val="21"/>
          <w:szCs w:val="21"/>
        </w:rPr>
        <w:t>ссийской Федерации и Контрактом</w:t>
      </w:r>
      <w:r w:rsidR="001174E2" w:rsidRPr="005D03F6">
        <w:rPr>
          <w:rFonts w:ascii="Times New Roman" w:hAnsi="Times New Roman" w:cs="Times New Roman"/>
          <w:sz w:val="21"/>
          <w:szCs w:val="21"/>
        </w:rPr>
        <w:t>.</w:t>
      </w:r>
    </w:p>
    <w:p w:rsidR="00516539" w:rsidRPr="005D03F6" w:rsidRDefault="00516539"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4.1.</w:t>
      </w:r>
      <w:r w:rsidR="004F0DFD" w:rsidRPr="005D03F6">
        <w:rPr>
          <w:rFonts w:ascii="Times New Roman" w:hAnsi="Times New Roman" w:cs="Times New Roman"/>
          <w:sz w:val="21"/>
          <w:szCs w:val="21"/>
        </w:rPr>
        <w:t>4</w:t>
      </w:r>
      <w:r w:rsidRPr="005D03F6">
        <w:rPr>
          <w:rFonts w:ascii="Times New Roman" w:hAnsi="Times New Roman" w:cs="Times New Roman"/>
          <w:sz w:val="21"/>
          <w:szCs w:val="21"/>
        </w:rPr>
        <w:t xml:space="preserve">. </w:t>
      </w:r>
      <w:r w:rsidR="001174E2" w:rsidRPr="005D03F6">
        <w:rPr>
          <w:rFonts w:ascii="Times New Roman" w:hAnsi="Times New Roman" w:cs="Times New Roman"/>
          <w:sz w:val="21"/>
          <w:szCs w:val="21"/>
        </w:rPr>
        <w:t>О</w:t>
      </w:r>
      <w:r w:rsidRPr="005D03F6">
        <w:rPr>
          <w:rFonts w:ascii="Times New Roman" w:hAnsi="Times New Roman" w:cs="Times New Roman"/>
          <w:sz w:val="21"/>
          <w:szCs w:val="21"/>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r w:rsidR="001174E2" w:rsidRPr="005D03F6">
        <w:rPr>
          <w:rFonts w:ascii="Times New Roman" w:hAnsi="Times New Roman" w:cs="Times New Roman"/>
          <w:sz w:val="21"/>
          <w:szCs w:val="21"/>
        </w:rPr>
        <w:t>.</w:t>
      </w:r>
    </w:p>
    <w:p w:rsidR="00CB73E6" w:rsidRPr="005869F3" w:rsidRDefault="00CB73E6"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4.1.</w:t>
      </w:r>
      <w:r w:rsidR="004F0DFD" w:rsidRPr="005D03F6">
        <w:rPr>
          <w:rFonts w:ascii="Times New Roman" w:hAnsi="Times New Roman" w:cs="Times New Roman"/>
          <w:sz w:val="21"/>
          <w:szCs w:val="21"/>
        </w:rPr>
        <w:t>5</w:t>
      </w:r>
      <w:r w:rsidRPr="005D03F6">
        <w:rPr>
          <w:rFonts w:ascii="Times New Roman" w:hAnsi="Times New Roman" w:cs="Times New Roman"/>
          <w:sz w:val="21"/>
          <w:szCs w:val="21"/>
        </w:rPr>
        <w:t xml:space="preserve">. </w:t>
      </w:r>
      <w:r w:rsidR="001174E2" w:rsidRPr="005D03F6">
        <w:rPr>
          <w:rFonts w:ascii="Times New Roman" w:hAnsi="Times New Roman" w:cs="Times New Roman"/>
          <w:sz w:val="21"/>
          <w:szCs w:val="21"/>
        </w:rPr>
        <w:t>П</w:t>
      </w:r>
      <w:r w:rsidRPr="005D03F6">
        <w:rPr>
          <w:rFonts w:ascii="Times New Roman" w:hAnsi="Times New Roman" w:cs="Times New Roman"/>
          <w:sz w:val="21"/>
          <w:szCs w:val="21"/>
        </w:rPr>
        <w:t xml:space="preserve">редоставлять Заказчику по его требованию документы, относящиеся к предмету настоящего Контракта, а также своевременно </w:t>
      </w:r>
      <w:r w:rsidRPr="005869F3">
        <w:rPr>
          <w:rFonts w:ascii="Times New Roman" w:hAnsi="Times New Roman" w:cs="Times New Roman"/>
          <w:sz w:val="21"/>
          <w:szCs w:val="21"/>
        </w:rPr>
        <w:t>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1174E2" w:rsidRPr="005869F3">
        <w:rPr>
          <w:rFonts w:ascii="Times New Roman" w:hAnsi="Times New Roman" w:cs="Times New Roman"/>
          <w:sz w:val="21"/>
          <w:szCs w:val="21"/>
        </w:rPr>
        <w:t>.</w:t>
      </w:r>
    </w:p>
    <w:p w:rsidR="00064D81" w:rsidRPr="005869F3" w:rsidRDefault="00064D81" w:rsidP="004F0DFD">
      <w:pPr>
        <w:pStyle w:val="ConsPlusNormal"/>
        <w:jc w:val="both"/>
        <w:rPr>
          <w:rFonts w:ascii="Times New Roman" w:hAnsi="Times New Roman" w:cs="Times New Roman"/>
          <w:sz w:val="21"/>
          <w:szCs w:val="21"/>
        </w:rPr>
      </w:pPr>
      <w:r w:rsidRPr="005869F3">
        <w:rPr>
          <w:rFonts w:ascii="Times New Roman" w:hAnsi="Times New Roman" w:cs="Times New Roman"/>
          <w:sz w:val="21"/>
          <w:szCs w:val="21"/>
        </w:rPr>
        <w:t>4.1.6. Формировать в ЕИС и направлять Заказчику документ о приемке Товара в электронной форме в соответствии с условиями Электронного контракта (см. раздел 3 Контракта).</w:t>
      </w:r>
    </w:p>
    <w:p w:rsidR="004F0DFD" w:rsidRPr="005869F3" w:rsidRDefault="004F0DFD" w:rsidP="004F0DFD">
      <w:pPr>
        <w:jc w:val="both"/>
        <w:rPr>
          <w:b/>
          <w:sz w:val="21"/>
          <w:szCs w:val="21"/>
        </w:rPr>
      </w:pPr>
      <w:r w:rsidRPr="005869F3">
        <w:rPr>
          <w:b/>
          <w:sz w:val="21"/>
          <w:szCs w:val="21"/>
        </w:rPr>
        <w:t>4.1.</w:t>
      </w:r>
      <w:r w:rsidR="00064D81" w:rsidRPr="005869F3">
        <w:rPr>
          <w:b/>
          <w:sz w:val="21"/>
          <w:szCs w:val="21"/>
        </w:rPr>
        <w:t>7</w:t>
      </w:r>
      <w:r w:rsidRPr="005869F3">
        <w:rPr>
          <w:b/>
          <w:sz w:val="21"/>
          <w:szCs w:val="21"/>
        </w:rPr>
        <w:t>.</w:t>
      </w:r>
      <w:r w:rsidRPr="005869F3">
        <w:rPr>
          <w:sz w:val="21"/>
          <w:szCs w:val="21"/>
        </w:rPr>
        <w:t xml:space="preserve"> Передат</w:t>
      </w:r>
      <w:r w:rsidR="00327B85" w:rsidRPr="005869F3">
        <w:rPr>
          <w:sz w:val="21"/>
          <w:szCs w:val="21"/>
        </w:rPr>
        <w:t>ь Заказчику вместе с Товаром</w:t>
      </w:r>
      <w:r w:rsidRPr="005869F3">
        <w:rPr>
          <w:b/>
          <w:sz w:val="21"/>
          <w:szCs w:val="21"/>
        </w:rPr>
        <w:t>:</w:t>
      </w:r>
    </w:p>
    <w:p w:rsidR="00197797" w:rsidRPr="005869F3" w:rsidRDefault="004F0DFD" w:rsidP="004F0DFD">
      <w:pPr>
        <w:jc w:val="both"/>
        <w:rPr>
          <w:sz w:val="21"/>
          <w:szCs w:val="21"/>
        </w:rPr>
      </w:pPr>
      <w:r w:rsidRPr="005869F3">
        <w:rPr>
          <w:b/>
          <w:sz w:val="21"/>
          <w:szCs w:val="21"/>
        </w:rPr>
        <w:t xml:space="preserve">- </w:t>
      </w:r>
      <w:r w:rsidR="00197797" w:rsidRPr="005869F3">
        <w:rPr>
          <w:sz w:val="21"/>
          <w:szCs w:val="21"/>
        </w:rPr>
        <w:t>распечатанный из ЕИС с ЭЦП Поставщика документ о приемке в 2-х экземплярах (далее – Расписка);</w:t>
      </w:r>
    </w:p>
    <w:p w:rsidR="00C054CC" w:rsidRPr="005869F3" w:rsidRDefault="00327B85" w:rsidP="004F0DFD">
      <w:pPr>
        <w:jc w:val="both"/>
        <w:rPr>
          <w:sz w:val="21"/>
          <w:szCs w:val="21"/>
        </w:rPr>
      </w:pPr>
      <w:r w:rsidRPr="005869F3">
        <w:rPr>
          <w:b/>
          <w:sz w:val="21"/>
          <w:szCs w:val="21"/>
        </w:rPr>
        <w:t xml:space="preserve">- </w:t>
      </w:r>
      <w:r w:rsidR="00C054CC" w:rsidRPr="005869F3">
        <w:rPr>
          <w:sz w:val="21"/>
          <w:szCs w:val="21"/>
        </w:rPr>
        <w:t>документы, подтверждающие соответствие Товара, выданные уполномоченными органами (копии действующих сертификатов соответствия</w:t>
      </w:r>
      <w:r w:rsidR="00215A36">
        <w:rPr>
          <w:sz w:val="21"/>
          <w:szCs w:val="21"/>
        </w:rPr>
        <w:t xml:space="preserve"> или декларации о соответствии</w:t>
      </w:r>
      <w:r w:rsidR="00C054CC" w:rsidRPr="005869F3">
        <w:rPr>
          <w:sz w:val="21"/>
          <w:szCs w:val="21"/>
        </w:rPr>
        <w:t>)</w:t>
      </w:r>
      <w:r w:rsidRPr="005869F3">
        <w:rPr>
          <w:sz w:val="21"/>
          <w:szCs w:val="21"/>
        </w:rPr>
        <w:t>.</w:t>
      </w:r>
    </w:p>
    <w:p w:rsidR="004F0DFD" w:rsidRPr="005869F3" w:rsidRDefault="004F0DFD" w:rsidP="004F0DFD">
      <w:pPr>
        <w:jc w:val="both"/>
        <w:rPr>
          <w:sz w:val="21"/>
          <w:szCs w:val="21"/>
        </w:rPr>
      </w:pPr>
      <w:r w:rsidRPr="005869F3">
        <w:rPr>
          <w:sz w:val="21"/>
          <w:szCs w:val="21"/>
        </w:rPr>
        <w:t>4.1.</w:t>
      </w:r>
      <w:r w:rsidR="00064D81" w:rsidRPr="005869F3">
        <w:rPr>
          <w:sz w:val="21"/>
          <w:szCs w:val="21"/>
        </w:rPr>
        <w:t>8</w:t>
      </w:r>
      <w:r w:rsidR="002F40D8" w:rsidRPr="005869F3">
        <w:rPr>
          <w:sz w:val="21"/>
          <w:szCs w:val="21"/>
        </w:rPr>
        <w:t>.</w:t>
      </w:r>
      <w:r w:rsidRPr="005869F3">
        <w:rPr>
          <w:sz w:val="21"/>
          <w:szCs w:val="21"/>
        </w:rPr>
        <w:t xml:space="preserve"> </w:t>
      </w:r>
      <w:r w:rsidR="002F40D8" w:rsidRPr="005869F3">
        <w:rPr>
          <w:sz w:val="21"/>
          <w:szCs w:val="21"/>
        </w:rPr>
        <w:t>П</w:t>
      </w:r>
      <w:r w:rsidRPr="005869F3">
        <w:rPr>
          <w:sz w:val="21"/>
          <w:szCs w:val="21"/>
        </w:rPr>
        <w:t xml:space="preserve">редоставление Поставщиком Заказчику полного комплекта документов, является </w:t>
      </w:r>
      <w:r w:rsidR="00661976" w:rsidRPr="005869F3">
        <w:rPr>
          <w:sz w:val="21"/>
          <w:szCs w:val="21"/>
        </w:rPr>
        <w:t xml:space="preserve">основанием для </w:t>
      </w:r>
      <w:r w:rsidRPr="005869F3">
        <w:rPr>
          <w:sz w:val="21"/>
          <w:szCs w:val="21"/>
        </w:rPr>
        <w:t xml:space="preserve">оплаты поставленного Товара. </w:t>
      </w:r>
    </w:p>
    <w:p w:rsidR="004F0DFD" w:rsidRPr="005869F3" w:rsidRDefault="004F0DFD" w:rsidP="00B344C0">
      <w:pPr>
        <w:ind w:firstLine="708"/>
        <w:jc w:val="both"/>
        <w:rPr>
          <w:sz w:val="21"/>
          <w:szCs w:val="21"/>
        </w:rPr>
      </w:pPr>
      <w:r w:rsidRPr="005869F3">
        <w:rPr>
          <w:sz w:val="21"/>
          <w:szCs w:val="21"/>
        </w:rPr>
        <w:t xml:space="preserve">В случае отсутствия на дату поставки Товара полного комплекта  документов, предусмотренных пунктом </w:t>
      </w:r>
      <w:r w:rsidR="00661976" w:rsidRPr="005869F3">
        <w:rPr>
          <w:sz w:val="21"/>
          <w:szCs w:val="21"/>
        </w:rPr>
        <w:t>4.1.</w:t>
      </w:r>
      <w:r w:rsidR="003D21B6">
        <w:rPr>
          <w:sz w:val="21"/>
          <w:szCs w:val="21"/>
        </w:rPr>
        <w:t>9</w:t>
      </w:r>
      <w:r w:rsidRPr="005869F3">
        <w:rPr>
          <w:sz w:val="21"/>
          <w:szCs w:val="21"/>
        </w:rPr>
        <w:t xml:space="preserve">. Контракта, Заказчик </w:t>
      </w:r>
      <w:r w:rsidRPr="005869F3">
        <w:rPr>
          <w:b/>
          <w:sz w:val="21"/>
          <w:szCs w:val="21"/>
        </w:rPr>
        <w:t>вправе</w:t>
      </w:r>
      <w:r w:rsidRPr="005869F3">
        <w:rPr>
          <w:sz w:val="21"/>
          <w:szCs w:val="21"/>
        </w:rPr>
        <w:t xml:space="preserve"> применить к Поставщику меры ответственности и потребовать уплату штрафа, согласно пункту 6.11. Контракта. </w:t>
      </w:r>
    </w:p>
    <w:p w:rsidR="004F0DFD" w:rsidRPr="005869F3" w:rsidRDefault="004F0DFD" w:rsidP="00B344C0">
      <w:pPr>
        <w:ind w:firstLine="708"/>
        <w:jc w:val="both"/>
        <w:rPr>
          <w:sz w:val="21"/>
          <w:szCs w:val="21"/>
        </w:rPr>
      </w:pPr>
      <w:r w:rsidRPr="005869F3">
        <w:rPr>
          <w:sz w:val="21"/>
          <w:szCs w:val="21"/>
        </w:rPr>
        <w:t>В случае  непредставления Поставщиком какого-либо из документов (одного или нескольких) или представления их с нарушением формы (ненадлежащее оформленные, отсутствуют или искажены необходимые сведения, реквизиты), либо с неоговоренными исправлениями, то это является для Заказчика основанием для задержки оплаты счета до устранения Поставщиком указанных недостатков. В этом случае Заказчик не несёт ответственность за просрочку платежа и не возмещает убытки Поставщику, возникшие в связи с данными обстоятельствами.</w:t>
      </w:r>
    </w:p>
    <w:p w:rsidR="004F0DFD" w:rsidRPr="005869F3" w:rsidRDefault="004F0DFD" w:rsidP="004F0DFD">
      <w:pPr>
        <w:jc w:val="both"/>
        <w:rPr>
          <w:sz w:val="21"/>
          <w:szCs w:val="21"/>
        </w:rPr>
      </w:pPr>
      <w:r w:rsidRPr="005869F3">
        <w:rPr>
          <w:sz w:val="21"/>
          <w:szCs w:val="21"/>
        </w:rPr>
        <w:t>4.1.</w:t>
      </w:r>
      <w:r w:rsidR="003D21B6">
        <w:rPr>
          <w:sz w:val="21"/>
          <w:szCs w:val="21"/>
        </w:rPr>
        <w:t>10</w:t>
      </w:r>
      <w:r w:rsidRPr="005869F3">
        <w:rPr>
          <w:sz w:val="21"/>
          <w:szCs w:val="21"/>
        </w:rPr>
        <w:t>. Незамедлительно информировать Заказчика обо всех обстоятельствах, препятствующих исполнению Контракта.</w:t>
      </w:r>
    </w:p>
    <w:p w:rsidR="004F0DFD" w:rsidRPr="005869F3" w:rsidRDefault="004F0DFD" w:rsidP="004F0DFD">
      <w:pPr>
        <w:jc w:val="both"/>
        <w:rPr>
          <w:sz w:val="21"/>
          <w:szCs w:val="21"/>
        </w:rPr>
      </w:pPr>
      <w:r w:rsidRPr="005869F3">
        <w:rPr>
          <w:sz w:val="21"/>
          <w:szCs w:val="21"/>
        </w:rPr>
        <w:t>4.1.</w:t>
      </w:r>
      <w:r w:rsidR="00064D81" w:rsidRPr="005869F3">
        <w:rPr>
          <w:sz w:val="21"/>
          <w:szCs w:val="21"/>
        </w:rPr>
        <w:t>1</w:t>
      </w:r>
      <w:r w:rsidR="003D21B6">
        <w:rPr>
          <w:sz w:val="21"/>
          <w:szCs w:val="21"/>
        </w:rPr>
        <w:t>1</w:t>
      </w:r>
      <w:r w:rsidRPr="005869F3">
        <w:rPr>
          <w:sz w:val="21"/>
          <w:szCs w:val="21"/>
        </w:rPr>
        <w:t>. Своими силами и за свой счет устранять допущенные недостатки при поставке Товара.</w:t>
      </w:r>
    </w:p>
    <w:p w:rsidR="004F0DFD" w:rsidRPr="005869F3" w:rsidRDefault="004F0DFD" w:rsidP="004F0DFD">
      <w:pPr>
        <w:jc w:val="both"/>
        <w:rPr>
          <w:sz w:val="21"/>
          <w:szCs w:val="21"/>
        </w:rPr>
      </w:pPr>
      <w:r w:rsidRPr="005869F3">
        <w:rPr>
          <w:sz w:val="21"/>
          <w:szCs w:val="21"/>
        </w:rPr>
        <w:t>4.1.1</w:t>
      </w:r>
      <w:r w:rsidR="003D21B6">
        <w:rPr>
          <w:sz w:val="21"/>
          <w:szCs w:val="21"/>
        </w:rPr>
        <w:t>2</w:t>
      </w:r>
      <w:r w:rsidRPr="005869F3">
        <w:rPr>
          <w:sz w:val="21"/>
          <w:szCs w:val="21"/>
        </w:rPr>
        <w:t>. Соблюдать конфиденциальность в отношении всей информации, ставшей известной Поставщику в связи с исполнением обязательств по Контракту.</w:t>
      </w:r>
    </w:p>
    <w:p w:rsidR="00506BF9" w:rsidRPr="005869F3" w:rsidRDefault="00506BF9" w:rsidP="004F0DFD">
      <w:pPr>
        <w:jc w:val="both"/>
        <w:rPr>
          <w:sz w:val="21"/>
          <w:szCs w:val="21"/>
        </w:rPr>
      </w:pPr>
      <w:r w:rsidRPr="005869F3">
        <w:rPr>
          <w:sz w:val="21"/>
          <w:szCs w:val="21"/>
        </w:rPr>
        <w:t>4.1.1</w:t>
      </w:r>
      <w:r w:rsidR="003D21B6">
        <w:rPr>
          <w:sz w:val="21"/>
          <w:szCs w:val="21"/>
        </w:rPr>
        <w:t>3</w:t>
      </w:r>
      <w:r w:rsidRPr="005869F3">
        <w:rPr>
          <w:sz w:val="21"/>
          <w:szCs w:val="21"/>
        </w:rPr>
        <w:t>. Выполнять свои обязательства, предусмотренные  иными положениями Контракта.</w:t>
      </w:r>
    </w:p>
    <w:p w:rsidR="00516539" w:rsidRPr="005869F3" w:rsidRDefault="00516539" w:rsidP="004F0DFD">
      <w:pPr>
        <w:pStyle w:val="ConsPlusNormal"/>
        <w:jc w:val="both"/>
        <w:rPr>
          <w:rFonts w:ascii="Times New Roman" w:hAnsi="Times New Roman" w:cs="Times New Roman"/>
          <w:b/>
          <w:sz w:val="21"/>
          <w:szCs w:val="21"/>
        </w:rPr>
      </w:pPr>
      <w:bookmarkStart w:id="3" w:name="P1362"/>
      <w:bookmarkStart w:id="4" w:name="P1366"/>
      <w:bookmarkStart w:id="5" w:name="P1367"/>
      <w:bookmarkEnd w:id="3"/>
      <w:bookmarkEnd w:id="4"/>
      <w:bookmarkEnd w:id="5"/>
      <w:r w:rsidRPr="005869F3">
        <w:rPr>
          <w:rFonts w:ascii="Times New Roman" w:hAnsi="Times New Roman" w:cs="Times New Roman"/>
          <w:b/>
          <w:sz w:val="21"/>
          <w:szCs w:val="21"/>
        </w:rPr>
        <w:t>4.2. Поставщик вправе:</w:t>
      </w:r>
    </w:p>
    <w:p w:rsidR="00516539" w:rsidRPr="005869F3" w:rsidRDefault="00516539" w:rsidP="004F0DFD">
      <w:pPr>
        <w:pStyle w:val="ConsPlusNormal"/>
        <w:jc w:val="both"/>
        <w:rPr>
          <w:rFonts w:ascii="Times New Roman" w:hAnsi="Times New Roman" w:cs="Times New Roman"/>
          <w:sz w:val="21"/>
          <w:szCs w:val="21"/>
        </w:rPr>
      </w:pPr>
      <w:r w:rsidRPr="005869F3">
        <w:rPr>
          <w:rFonts w:ascii="Times New Roman" w:hAnsi="Times New Roman" w:cs="Times New Roman"/>
          <w:sz w:val="21"/>
          <w:szCs w:val="21"/>
        </w:rPr>
        <w:t xml:space="preserve">4.2.1. </w:t>
      </w:r>
      <w:r w:rsidR="001174E2" w:rsidRPr="005869F3">
        <w:rPr>
          <w:rFonts w:ascii="Times New Roman" w:hAnsi="Times New Roman" w:cs="Times New Roman"/>
          <w:sz w:val="21"/>
          <w:szCs w:val="21"/>
        </w:rPr>
        <w:t>Т</w:t>
      </w:r>
      <w:r w:rsidRPr="005869F3">
        <w:rPr>
          <w:rFonts w:ascii="Times New Roman" w:hAnsi="Times New Roman" w:cs="Times New Roman"/>
          <w:sz w:val="21"/>
          <w:szCs w:val="21"/>
        </w:rPr>
        <w:t>ребовать от Заказчика произвести приемку Товара в порядке и в ср</w:t>
      </w:r>
      <w:r w:rsidR="00AB6DE3" w:rsidRPr="005869F3">
        <w:rPr>
          <w:rFonts w:ascii="Times New Roman" w:hAnsi="Times New Roman" w:cs="Times New Roman"/>
          <w:sz w:val="21"/>
          <w:szCs w:val="21"/>
        </w:rPr>
        <w:t>оки, предусмотренные Контрактом</w:t>
      </w:r>
      <w:r w:rsidR="001174E2" w:rsidRPr="005869F3">
        <w:rPr>
          <w:rFonts w:ascii="Times New Roman" w:hAnsi="Times New Roman" w:cs="Times New Roman"/>
          <w:sz w:val="21"/>
          <w:szCs w:val="21"/>
        </w:rPr>
        <w:t>.</w:t>
      </w:r>
    </w:p>
    <w:p w:rsidR="00516539" w:rsidRPr="005869F3" w:rsidRDefault="00516539" w:rsidP="004F0DFD">
      <w:pPr>
        <w:pStyle w:val="ConsPlusNormal"/>
        <w:jc w:val="both"/>
        <w:rPr>
          <w:rFonts w:ascii="Times New Roman" w:hAnsi="Times New Roman" w:cs="Times New Roman"/>
          <w:sz w:val="21"/>
          <w:szCs w:val="21"/>
        </w:rPr>
      </w:pPr>
      <w:r w:rsidRPr="005869F3">
        <w:rPr>
          <w:rFonts w:ascii="Times New Roman" w:hAnsi="Times New Roman" w:cs="Times New Roman"/>
          <w:sz w:val="21"/>
          <w:szCs w:val="21"/>
        </w:rPr>
        <w:t xml:space="preserve">4.2.2. </w:t>
      </w:r>
      <w:r w:rsidR="001174E2" w:rsidRPr="005869F3">
        <w:rPr>
          <w:rFonts w:ascii="Times New Roman" w:hAnsi="Times New Roman" w:cs="Times New Roman"/>
          <w:sz w:val="21"/>
          <w:szCs w:val="21"/>
        </w:rPr>
        <w:t>Т</w:t>
      </w:r>
      <w:r w:rsidRPr="005869F3">
        <w:rPr>
          <w:rFonts w:ascii="Times New Roman" w:hAnsi="Times New Roman" w:cs="Times New Roman"/>
          <w:sz w:val="21"/>
          <w:szCs w:val="21"/>
        </w:rPr>
        <w:t>ребовать своевременной оплаты на условиях, установленных Контрактом, надлежащим образом поставленного и принятого Заказчиком Товара</w:t>
      </w:r>
      <w:r w:rsidR="001174E2" w:rsidRPr="005869F3">
        <w:rPr>
          <w:rFonts w:ascii="Times New Roman" w:hAnsi="Times New Roman" w:cs="Times New Roman"/>
          <w:sz w:val="21"/>
          <w:szCs w:val="21"/>
        </w:rPr>
        <w:t>.</w:t>
      </w:r>
    </w:p>
    <w:p w:rsidR="00516539" w:rsidRPr="005869F3" w:rsidRDefault="00516539" w:rsidP="004F0DFD">
      <w:pPr>
        <w:pStyle w:val="ConsPlusNormal"/>
        <w:jc w:val="both"/>
        <w:rPr>
          <w:rFonts w:ascii="Times New Roman" w:hAnsi="Times New Roman" w:cs="Times New Roman"/>
          <w:sz w:val="21"/>
          <w:szCs w:val="21"/>
        </w:rPr>
      </w:pPr>
      <w:bookmarkStart w:id="6" w:name="P1395"/>
      <w:bookmarkEnd w:id="6"/>
      <w:r w:rsidRPr="005869F3">
        <w:rPr>
          <w:rFonts w:ascii="Times New Roman" w:hAnsi="Times New Roman" w:cs="Times New Roman"/>
          <w:sz w:val="21"/>
          <w:szCs w:val="21"/>
        </w:rPr>
        <w:t xml:space="preserve">4.2.3. </w:t>
      </w:r>
      <w:r w:rsidR="001174E2" w:rsidRPr="005869F3">
        <w:rPr>
          <w:rFonts w:ascii="Times New Roman" w:hAnsi="Times New Roman" w:cs="Times New Roman"/>
          <w:sz w:val="21"/>
          <w:szCs w:val="21"/>
        </w:rPr>
        <w:t>П</w:t>
      </w:r>
      <w:r w:rsidRPr="005869F3">
        <w:rPr>
          <w:rFonts w:ascii="Times New Roman" w:hAnsi="Times New Roman" w:cs="Times New Roman"/>
          <w:sz w:val="21"/>
          <w:szCs w:val="21"/>
        </w:rPr>
        <w:t>ринять решение об одностороннем отказе от исполнения Контракта в соответствии с гражданским законодательством</w:t>
      </w:r>
      <w:r w:rsidR="007949D9" w:rsidRPr="005869F3">
        <w:rPr>
          <w:rFonts w:ascii="Times New Roman" w:hAnsi="Times New Roman" w:cs="Times New Roman"/>
          <w:sz w:val="21"/>
          <w:szCs w:val="21"/>
        </w:rPr>
        <w:t xml:space="preserve"> российской Федерации</w:t>
      </w:r>
      <w:r w:rsidR="001174E2" w:rsidRPr="005869F3">
        <w:rPr>
          <w:rFonts w:ascii="Times New Roman" w:hAnsi="Times New Roman" w:cs="Times New Roman"/>
          <w:sz w:val="21"/>
          <w:szCs w:val="21"/>
        </w:rPr>
        <w:t>.</w:t>
      </w:r>
    </w:p>
    <w:p w:rsidR="00516539" w:rsidRPr="005869F3" w:rsidRDefault="00516539" w:rsidP="004F0DFD">
      <w:pPr>
        <w:pStyle w:val="ConsPlusNormal"/>
        <w:jc w:val="both"/>
        <w:rPr>
          <w:rFonts w:ascii="Times New Roman" w:hAnsi="Times New Roman" w:cs="Times New Roman"/>
          <w:sz w:val="21"/>
          <w:szCs w:val="21"/>
        </w:rPr>
      </w:pPr>
      <w:r w:rsidRPr="005869F3">
        <w:rPr>
          <w:rFonts w:ascii="Times New Roman" w:hAnsi="Times New Roman" w:cs="Times New Roman"/>
          <w:sz w:val="21"/>
          <w:szCs w:val="21"/>
        </w:rPr>
        <w:t xml:space="preserve">4.2.4. </w:t>
      </w:r>
      <w:r w:rsidR="001174E2" w:rsidRPr="005869F3">
        <w:rPr>
          <w:rFonts w:ascii="Times New Roman" w:hAnsi="Times New Roman" w:cs="Times New Roman"/>
          <w:sz w:val="21"/>
          <w:szCs w:val="21"/>
        </w:rPr>
        <w:t>Т</w:t>
      </w:r>
      <w:r w:rsidRPr="005869F3">
        <w:rPr>
          <w:rFonts w:ascii="Times New Roman" w:hAnsi="Times New Roman" w:cs="Times New Roman"/>
          <w:sz w:val="21"/>
          <w:szCs w:val="21"/>
        </w:rPr>
        <w:t xml:space="preserve">ребовать возмещения убытков, уплаты неустоек (штрафов, пеней) в соответствии </w:t>
      </w:r>
      <w:r w:rsidR="007949D9" w:rsidRPr="005869F3">
        <w:rPr>
          <w:rFonts w:ascii="Times New Roman" w:hAnsi="Times New Roman" w:cs="Times New Roman"/>
          <w:sz w:val="21"/>
          <w:szCs w:val="21"/>
        </w:rPr>
        <w:t xml:space="preserve"> </w:t>
      </w:r>
      <w:r w:rsidRPr="005869F3">
        <w:rPr>
          <w:rFonts w:ascii="Times New Roman" w:hAnsi="Times New Roman" w:cs="Times New Roman"/>
          <w:color w:val="0000FF"/>
          <w:sz w:val="21"/>
          <w:szCs w:val="21"/>
        </w:rPr>
        <w:t>с</w:t>
      </w:r>
      <w:r w:rsidR="007949D9" w:rsidRPr="005869F3">
        <w:rPr>
          <w:rFonts w:ascii="Times New Roman" w:hAnsi="Times New Roman" w:cs="Times New Roman"/>
          <w:color w:val="0000FF"/>
          <w:sz w:val="21"/>
          <w:szCs w:val="21"/>
        </w:rPr>
        <w:t xml:space="preserve"> </w:t>
      </w:r>
      <w:r w:rsidRPr="005869F3">
        <w:rPr>
          <w:rFonts w:ascii="Times New Roman" w:hAnsi="Times New Roman" w:cs="Times New Roman"/>
          <w:color w:val="0000FF"/>
          <w:sz w:val="21"/>
          <w:szCs w:val="21"/>
        </w:rPr>
        <w:t xml:space="preserve"> </w:t>
      </w:r>
      <w:hyperlink w:anchor="P1460" w:history="1">
        <w:r w:rsidRPr="005869F3">
          <w:rPr>
            <w:rFonts w:ascii="Times New Roman" w:hAnsi="Times New Roman" w:cs="Times New Roman"/>
            <w:color w:val="0000FF"/>
            <w:sz w:val="21"/>
            <w:szCs w:val="21"/>
          </w:rPr>
          <w:t xml:space="preserve">разделом </w:t>
        </w:r>
        <w:r w:rsidR="007949D9" w:rsidRPr="005869F3">
          <w:rPr>
            <w:rFonts w:ascii="Times New Roman" w:hAnsi="Times New Roman" w:cs="Times New Roman"/>
            <w:color w:val="0000FF"/>
            <w:sz w:val="21"/>
            <w:szCs w:val="21"/>
          </w:rPr>
          <w:t>6</w:t>
        </w:r>
      </w:hyperlink>
      <w:r w:rsidR="00AB6DE3" w:rsidRPr="005869F3">
        <w:rPr>
          <w:rFonts w:ascii="Times New Roman" w:hAnsi="Times New Roman" w:cs="Times New Roman"/>
          <w:sz w:val="21"/>
          <w:szCs w:val="21"/>
        </w:rPr>
        <w:t xml:space="preserve"> Контракта</w:t>
      </w:r>
      <w:r w:rsidR="001174E2" w:rsidRPr="005869F3">
        <w:rPr>
          <w:rFonts w:ascii="Times New Roman" w:hAnsi="Times New Roman" w:cs="Times New Roman"/>
          <w:sz w:val="21"/>
          <w:szCs w:val="21"/>
        </w:rPr>
        <w:t>.</w:t>
      </w:r>
    </w:p>
    <w:p w:rsidR="00516539" w:rsidRPr="005D03F6" w:rsidRDefault="00516539" w:rsidP="004F0DFD">
      <w:pPr>
        <w:pStyle w:val="ConsPlusNormal"/>
        <w:jc w:val="both"/>
        <w:rPr>
          <w:rFonts w:ascii="Times New Roman" w:hAnsi="Times New Roman" w:cs="Times New Roman"/>
          <w:b/>
          <w:sz w:val="21"/>
          <w:szCs w:val="21"/>
        </w:rPr>
      </w:pPr>
      <w:r w:rsidRPr="005869F3">
        <w:rPr>
          <w:rFonts w:ascii="Times New Roman" w:hAnsi="Times New Roman" w:cs="Times New Roman"/>
          <w:b/>
          <w:sz w:val="21"/>
          <w:szCs w:val="21"/>
        </w:rPr>
        <w:t>4.3. Заказчик обязуется:</w:t>
      </w:r>
    </w:p>
    <w:p w:rsidR="00B344C0" w:rsidRPr="005D03F6" w:rsidRDefault="00B344C0" w:rsidP="00B344C0">
      <w:pPr>
        <w:suppressAutoHyphens/>
        <w:jc w:val="both"/>
        <w:rPr>
          <w:color w:val="000000"/>
          <w:sz w:val="21"/>
          <w:szCs w:val="21"/>
        </w:rPr>
      </w:pPr>
      <w:r w:rsidRPr="005D03F6">
        <w:rPr>
          <w:color w:val="000000"/>
          <w:sz w:val="21"/>
          <w:szCs w:val="21"/>
        </w:rPr>
        <w:lastRenderedPageBreak/>
        <w:t xml:space="preserve">4.3.1. </w:t>
      </w:r>
      <w:r w:rsidR="001174E2" w:rsidRPr="005D03F6">
        <w:rPr>
          <w:color w:val="000000"/>
          <w:sz w:val="21"/>
          <w:szCs w:val="21"/>
        </w:rPr>
        <w:t>О</w:t>
      </w:r>
      <w:r w:rsidRPr="005D03F6">
        <w:rPr>
          <w:color w:val="000000"/>
          <w:sz w:val="21"/>
          <w:szCs w:val="21"/>
        </w:rPr>
        <w:t xml:space="preserve">беспечить своевременную приемку поставленного Товара в соответствии </w:t>
      </w:r>
      <w:r w:rsidRPr="005D03F6">
        <w:rPr>
          <w:color w:val="0000FF"/>
          <w:sz w:val="21"/>
          <w:szCs w:val="21"/>
        </w:rPr>
        <w:t>с разделом 3</w:t>
      </w:r>
      <w:r w:rsidRPr="005D03F6">
        <w:rPr>
          <w:color w:val="000000"/>
          <w:sz w:val="21"/>
          <w:szCs w:val="21"/>
        </w:rPr>
        <w:t xml:space="preserve"> Контракта</w:t>
      </w:r>
      <w:r w:rsidR="001174E2" w:rsidRPr="005D03F6">
        <w:rPr>
          <w:color w:val="000000"/>
          <w:sz w:val="21"/>
          <w:szCs w:val="21"/>
        </w:rPr>
        <w:t>.</w:t>
      </w:r>
    </w:p>
    <w:p w:rsidR="00B344C0" w:rsidRPr="005D03F6" w:rsidRDefault="00B344C0" w:rsidP="00B344C0">
      <w:pPr>
        <w:suppressAutoHyphens/>
        <w:jc w:val="both"/>
        <w:rPr>
          <w:color w:val="000000"/>
          <w:sz w:val="21"/>
          <w:szCs w:val="21"/>
        </w:rPr>
      </w:pPr>
      <w:r w:rsidRPr="005D03F6">
        <w:rPr>
          <w:color w:val="000000"/>
          <w:sz w:val="21"/>
          <w:szCs w:val="21"/>
        </w:rPr>
        <w:t xml:space="preserve">4.3.2. </w:t>
      </w:r>
      <w:r w:rsidR="001174E2" w:rsidRPr="005D03F6">
        <w:rPr>
          <w:color w:val="000000"/>
          <w:sz w:val="21"/>
          <w:szCs w:val="21"/>
        </w:rPr>
        <w:t>С</w:t>
      </w:r>
      <w:r w:rsidRPr="005D03F6">
        <w:rPr>
          <w:color w:val="000000"/>
          <w:sz w:val="21"/>
          <w:szCs w:val="21"/>
        </w:rPr>
        <w:t>воевременно произвести оплату поставленного Товара на условиях Контракта</w:t>
      </w:r>
      <w:r w:rsidR="001174E2" w:rsidRPr="005D03F6">
        <w:rPr>
          <w:color w:val="000000"/>
          <w:sz w:val="21"/>
          <w:szCs w:val="21"/>
        </w:rPr>
        <w:t>.</w:t>
      </w:r>
      <w:r w:rsidRPr="005D03F6">
        <w:rPr>
          <w:color w:val="000000"/>
          <w:sz w:val="21"/>
          <w:szCs w:val="21"/>
        </w:rPr>
        <w:t xml:space="preserve"> </w:t>
      </w:r>
    </w:p>
    <w:p w:rsidR="00B344C0" w:rsidRPr="005D03F6" w:rsidRDefault="00B344C0" w:rsidP="00B344C0">
      <w:pPr>
        <w:tabs>
          <w:tab w:val="left" w:pos="1080"/>
          <w:tab w:val="left" w:pos="1260"/>
        </w:tabs>
        <w:jc w:val="both"/>
        <w:rPr>
          <w:color w:val="000000"/>
          <w:sz w:val="21"/>
          <w:szCs w:val="21"/>
        </w:rPr>
      </w:pPr>
      <w:r w:rsidRPr="005D03F6">
        <w:rPr>
          <w:color w:val="000000"/>
          <w:sz w:val="21"/>
          <w:szCs w:val="21"/>
        </w:rPr>
        <w:t xml:space="preserve">4.3.3. </w:t>
      </w:r>
      <w:r w:rsidR="001174E2" w:rsidRPr="005D03F6">
        <w:rPr>
          <w:color w:val="000000"/>
          <w:sz w:val="21"/>
          <w:szCs w:val="21"/>
        </w:rPr>
        <w:t>П</w:t>
      </w:r>
      <w:r w:rsidRPr="005D03F6">
        <w:rPr>
          <w:color w:val="000000"/>
          <w:sz w:val="21"/>
          <w:szCs w:val="21"/>
        </w:rPr>
        <w:t xml:space="preserve">ровести экспертизу поставленного Товара для проверки его соответствия условиям Контракта, своими силами или с привлечением экспертов, экспертных организаций в соответствии с Федеральным законом № 44-ФЗ. </w:t>
      </w:r>
    </w:p>
    <w:p w:rsidR="00B344C0" w:rsidRPr="005D03F6" w:rsidRDefault="00B344C0" w:rsidP="00215A36">
      <w:pPr>
        <w:tabs>
          <w:tab w:val="left" w:pos="567"/>
          <w:tab w:val="left" w:pos="1260"/>
        </w:tabs>
        <w:jc w:val="both"/>
        <w:rPr>
          <w:bCs/>
          <w:sz w:val="21"/>
          <w:szCs w:val="21"/>
          <w:lang w:eastAsia="ar-SA"/>
        </w:rPr>
      </w:pPr>
      <w:r w:rsidRPr="005D03F6">
        <w:rPr>
          <w:color w:val="000000"/>
          <w:sz w:val="21"/>
          <w:szCs w:val="21"/>
        </w:rPr>
        <w:t xml:space="preserve">4.3.4. </w:t>
      </w:r>
      <w:r w:rsidR="001174E2" w:rsidRPr="005D03F6">
        <w:rPr>
          <w:color w:val="000000"/>
          <w:sz w:val="21"/>
          <w:szCs w:val="21"/>
        </w:rPr>
        <w:t>О</w:t>
      </w:r>
      <w:r w:rsidRPr="005D03F6">
        <w:rPr>
          <w:bCs/>
          <w:sz w:val="21"/>
          <w:szCs w:val="21"/>
          <w:lang w:eastAsia="ar-SA"/>
        </w:rPr>
        <w:t>пределить представителей Заказчика ответственных за приемку Товара</w:t>
      </w:r>
      <w:r w:rsidR="001174E2" w:rsidRPr="005D03F6">
        <w:rPr>
          <w:bCs/>
          <w:sz w:val="21"/>
          <w:szCs w:val="21"/>
          <w:lang w:eastAsia="ar-SA"/>
        </w:rPr>
        <w:t>.</w:t>
      </w:r>
    </w:p>
    <w:p w:rsidR="00B344C0" w:rsidRPr="005D03F6" w:rsidRDefault="00B344C0" w:rsidP="00B344C0">
      <w:pPr>
        <w:jc w:val="both"/>
        <w:rPr>
          <w:color w:val="000000"/>
          <w:sz w:val="21"/>
          <w:szCs w:val="21"/>
        </w:rPr>
      </w:pPr>
      <w:r w:rsidRPr="005D03F6">
        <w:rPr>
          <w:color w:val="000000"/>
          <w:sz w:val="21"/>
          <w:szCs w:val="21"/>
        </w:rPr>
        <w:t xml:space="preserve">4.3.5. </w:t>
      </w:r>
      <w:r w:rsidR="001174E2" w:rsidRPr="005D03F6">
        <w:rPr>
          <w:color w:val="000000"/>
          <w:sz w:val="21"/>
          <w:szCs w:val="21"/>
        </w:rPr>
        <w:t>В</w:t>
      </w:r>
      <w:r w:rsidRPr="005D03F6">
        <w:rPr>
          <w:color w:val="000000"/>
          <w:sz w:val="21"/>
          <w:szCs w:val="21"/>
        </w:rPr>
        <w:t>ыполнять свои обязательства, предусмотренные  иными положениями Контракта</w:t>
      </w:r>
      <w:r w:rsidR="001174E2" w:rsidRPr="005D03F6">
        <w:rPr>
          <w:color w:val="000000"/>
          <w:sz w:val="21"/>
          <w:szCs w:val="21"/>
        </w:rPr>
        <w:t>.</w:t>
      </w:r>
    </w:p>
    <w:p w:rsidR="00516539" w:rsidRPr="005D03F6" w:rsidRDefault="00516539" w:rsidP="004F0DFD">
      <w:pPr>
        <w:pStyle w:val="ConsPlusNormal"/>
        <w:jc w:val="both"/>
        <w:rPr>
          <w:rFonts w:ascii="Times New Roman" w:hAnsi="Times New Roman" w:cs="Times New Roman"/>
          <w:b/>
          <w:sz w:val="21"/>
          <w:szCs w:val="21"/>
        </w:rPr>
      </w:pPr>
      <w:r w:rsidRPr="005D03F6">
        <w:rPr>
          <w:rFonts w:ascii="Times New Roman" w:hAnsi="Times New Roman" w:cs="Times New Roman"/>
          <w:b/>
          <w:sz w:val="21"/>
          <w:szCs w:val="21"/>
        </w:rPr>
        <w:t>4.4. Заказчик вправе:</w:t>
      </w:r>
    </w:p>
    <w:p w:rsidR="001174E2" w:rsidRPr="005D03F6" w:rsidRDefault="001174E2" w:rsidP="001174E2">
      <w:pPr>
        <w:suppressAutoHyphens/>
        <w:jc w:val="both"/>
        <w:rPr>
          <w:color w:val="000000"/>
          <w:sz w:val="21"/>
          <w:szCs w:val="21"/>
        </w:rPr>
      </w:pPr>
      <w:bookmarkStart w:id="7" w:name="P1426"/>
      <w:bookmarkEnd w:id="7"/>
      <w:r w:rsidRPr="005D03F6">
        <w:rPr>
          <w:color w:val="000000"/>
          <w:sz w:val="21"/>
          <w:szCs w:val="21"/>
        </w:rPr>
        <w:t>4.4.1. Требовать надлежащего выполнения обязательств по Контракту.</w:t>
      </w:r>
    </w:p>
    <w:p w:rsidR="001174E2" w:rsidRPr="005D03F6" w:rsidRDefault="001174E2" w:rsidP="001174E2">
      <w:pPr>
        <w:suppressAutoHyphens/>
        <w:jc w:val="both"/>
        <w:rPr>
          <w:color w:val="000000"/>
          <w:sz w:val="21"/>
          <w:szCs w:val="21"/>
        </w:rPr>
      </w:pPr>
      <w:r w:rsidRPr="005D03F6">
        <w:rPr>
          <w:color w:val="000000"/>
          <w:sz w:val="21"/>
          <w:szCs w:val="21"/>
        </w:rPr>
        <w:t>4.4.2. Запрашивать у Поставщика информацию об исполнении им обязательств по Контракту.</w:t>
      </w:r>
    </w:p>
    <w:p w:rsidR="001174E2" w:rsidRPr="005D03F6" w:rsidRDefault="001174E2" w:rsidP="001174E2">
      <w:pPr>
        <w:suppressAutoHyphens/>
        <w:jc w:val="both"/>
        <w:rPr>
          <w:color w:val="000000"/>
          <w:sz w:val="21"/>
          <w:szCs w:val="21"/>
        </w:rPr>
      </w:pPr>
      <w:r w:rsidRPr="005D03F6">
        <w:rPr>
          <w:color w:val="000000"/>
          <w:sz w:val="21"/>
          <w:szCs w:val="21"/>
        </w:rPr>
        <w:t>4.4.3. Проверять в любое время ход исполнения Поставщиком обязательств по Контракту.</w:t>
      </w:r>
    </w:p>
    <w:p w:rsidR="001174E2" w:rsidRPr="005D03F6" w:rsidRDefault="001174E2" w:rsidP="001174E2">
      <w:pPr>
        <w:suppressAutoHyphens/>
        <w:jc w:val="both"/>
        <w:rPr>
          <w:color w:val="000000"/>
          <w:sz w:val="21"/>
          <w:szCs w:val="21"/>
        </w:rPr>
      </w:pPr>
      <w:r w:rsidRPr="005D03F6">
        <w:rPr>
          <w:color w:val="000000"/>
          <w:sz w:val="21"/>
          <w:szCs w:val="21"/>
        </w:rPr>
        <w:t>4.4.4. Осуществлять контроль соответствия качества поставляемого Товара, сроков поставки Товара требованиям Контракта.</w:t>
      </w:r>
    </w:p>
    <w:p w:rsidR="001174E2" w:rsidRPr="005D03F6" w:rsidRDefault="001174E2" w:rsidP="001174E2">
      <w:pPr>
        <w:suppressAutoHyphens/>
        <w:jc w:val="both"/>
        <w:rPr>
          <w:color w:val="000000"/>
          <w:sz w:val="21"/>
          <w:szCs w:val="21"/>
        </w:rPr>
      </w:pPr>
      <w:r w:rsidRPr="005D03F6">
        <w:rPr>
          <w:color w:val="000000"/>
          <w:sz w:val="21"/>
          <w:szCs w:val="21"/>
        </w:rPr>
        <w:t>4.4.5. Требовать от Поставщика безвозмездного устранения недостатков, расхождений, допущенных при исполнении Контракта.</w:t>
      </w:r>
    </w:p>
    <w:p w:rsidR="001174E2" w:rsidRPr="005D03F6" w:rsidRDefault="001174E2" w:rsidP="001174E2">
      <w:pPr>
        <w:suppressAutoHyphens/>
        <w:jc w:val="both"/>
        <w:rPr>
          <w:color w:val="000000"/>
          <w:sz w:val="21"/>
          <w:szCs w:val="21"/>
        </w:rPr>
      </w:pPr>
      <w:r w:rsidRPr="005D03F6">
        <w:rPr>
          <w:color w:val="000000"/>
          <w:sz w:val="21"/>
          <w:szCs w:val="21"/>
        </w:rPr>
        <w:t>4.4.6. Отказаться от приемки несоответствующего условиям Контракта Товара.</w:t>
      </w:r>
    </w:p>
    <w:p w:rsidR="00516539" w:rsidRPr="005D03F6" w:rsidRDefault="00516539"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 xml:space="preserve">4.4.7. </w:t>
      </w:r>
      <w:r w:rsidR="001174E2" w:rsidRPr="005D03F6">
        <w:rPr>
          <w:rFonts w:ascii="Times New Roman" w:hAnsi="Times New Roman" w:cs="Times New Roman"/>
          <w:sz w:val="21"/>
          <w:szCs w:val="21"/>
        </w:rPr>
        <w:t>П</w:t>
      </w:r>
      <w:r w:rsidRPr="005D03F6">
        <w:rPr>
          <w:rFonts w:ascii="Times New Roman" w:hAnsi="Times New Roman" w:cs="Times New Roman"/>
          <w:sz w:val="21"/>
          <w:szCs w:val="21"/>
        </w:rPr>
        <w:t>ринять решение об одностороннем отказе от исполнения Контракта в соответствии с гражданским законодательством</w:t>
      </w:r>
      <w:r w:rsidR="007949D9" w:rsidRPr="005D03F6">
        <w:rPr>
          <w:rFonts w:ascii="Times New Roman" w:hAnsi="Times New Roman" w:cs="Times New Roman"/>
          <w:sz w:val="21"/>
          <w:szCs w:val="21"/>
        </w:rPr>
        <w:t xml:space="preserve"> Российской Федерации</w:t>
      </w:r>
      <w:r w:rsidR="001174E2" w:rsidRPr="005D03F6">
        <w:rPr>
          <w:rFonts w:ascii="Times New Roman" w:hAnsi="Times New Roman" w:cs="Times New Roman"/>
          <w:sz w:val="21"/>
          <w:szCs w:val="21"/>
        </w:rPr>
        <w:t>.</w:t>
      </w:r>
      <w:r w:rsidRPr="005D03F6">
        <w:rPr>
          <w:rFonts w:ascii="Times New Roman" w:hAnsi="Times New Roman" w:cs="Times New Roman"/>
          <w:sz w:val="21"/>
          <w:szCs w:val="21"/>
        </w:rPr>
        <w:t xml:space="preserve"> </w:t>
      </w:r>
    </w:p>
    <w:p w:rsidR="00516539" w:rsidRPr="005D03F6" w:rsidRDefault="00516539"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 xml:space="preserve">4.4.8. </w:t>
      </w:r>
      <w:r w:rsidR="001174E2" w:rsidRPr="005D03F6">
        <w:rPr>
          <w:rFonts w:ascii="Times New Roman" w:hAnsi="Times New Roman" w:cs="Times New Roman"/>
          <w:sz w:val="21"/>
          <w:szCs w:val="21"/>
        </w:rPr>
        <w:t>Д</w:t>
      </w:r>
      <w:r w:rsidR="001319D1" w:rsidRPr="005D03F6">
        <w:rPr>
          <w:rFonts w:ascii="Times New Roman" w:hAnsi="Times New Roman" w:cs="Times New Roman"/>
          <w:sz w:val="21"/>
          <w:szCs w:val="21"/>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5D03F6">
        <w:rPr>
          <w:rFonts w:ascii="Times New Roman" w:hAnsi="Times New Roman" w:cs="Times New Roman"/>
          <w:sz w:val="21"/>
          <w:szCs w:val="21"/>
        </w:rPr>
        <w:t xml:space="preserve">. </w:t>
      </w:r>
    </w:p>
    <w:p w:rsidR="00655145" w:rsidRPr="005D03F6" w:rsidRDefault="007949D9" w:rsidP="004F0DFD">
      <w:pPr>
        <w:pStyle w:val="ConsPlusNormal"/>
        <w:jc w:val="center"/>
        <w:outlineLvl w:val="1"/>
        <w:rPr>
          <w:rFonts w:ascii="Times New Roman" w:hAnsi="Times New Roman" w:cs="Times New Roman"/>
          <w:b/>
          <w:sz w:val="21"/>
          <w:szCs w:val="21"/>
        </w:rPr>
      </w:pPr>
      <w:bookmarkStart w:id="8" w:name="P1452"/>
      <w:bookmarkStart w:id="9" w:name="P1456"/>
      <w:bookmarkEnd w:id="8"/>
      <w:bookmarkEnd w:id="9"/>
      <w:r w:rsidRPr="005D03F6">
        <w:rPr>
          <w:rFonts w:ascii="Times New Roman" w:hAnsi="Times New Roman" w:cs="Times New Roman"/>
          <w:b/>
          <w:sz w:val="21"/>
          <w:szCs w:val="21"/>
        </w:rPr>
        <w:t>5</w:t>
      </w:r>
      <w:r w:rsidR="00655145" w:rsidRPr="005D03F6">
        <w:rPr>
          <w:rFonts w:ascii="Times New Roman" w:hAnsi="Times New Roman" w:cs="Times New Roman"/>
          <w:b/>
          <w:sz w:val="21"/>
          <w:szCs w:val="21"/>
        </w:rPr>
        <w:t xml:space="preserve">. </w:t>
      </w:r>
      <w:r w:rsidR="004F0DFD" w:rsidRPr="005D03F6">
        <w:rPr>
          <w:rFonts w:ascii="Times New Roman" w:hAnsi="Times New Roman" w:cs="Times New Roman"/>
          <w:b/>
          <w:sz w:val="21"/>
          <w:szCs w:val="21"/>
        </w:rPr>
        <w:t xml:space="preserve">КАЧЕСТВО ТОВАРА И ГАРАНТИЙНЫЕ ОБЯЗАТЕЛЬСТВА </w:t>
      </w:r>
    </w:p>
    <w:p w:rsidR="00655145" w:rsidRPr="005D03F6" w:rsidRDefault="00655145"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5.1. Поставщик гарантирует, что поставляемый Товар является новым и соответствует требованиям, установленным Контрактом.</w:t>
      </w:r>
      <w:r w:rsidR="00C054CC" w:rsidRPr="005D03F6">
        <w:rPr>
          <w:rFonts w:ascii="Times New Roman" w:hAnsi="Times New Roman" w:cs="Times New Roman"/>
          <w:sz w:val="21"/>
          <w:szCs w:val="21"/>
        </w:rPr>
        <w:t xml:space="preserve"> </w:t>
      </w:r>
      <w:r w:rsidRPr="005D03F6">
        <w:rPr>
          <w:rFonts w:ascii="Times New Roman" w:hAnsi="Times New Roman" w:cs="Times New Roman"/>
          <w:sz w:val="21"/>
          <w:szCs w:val="21"/>
        </w:rPr>
        <w:t>На Товаре не должно быть механических повреждений.</w:t>
      </w:r>
    </w:p>
    <w:p w:rsidR="00655145" w:rsidRPr="005D03F6" w:rsidRDefault="00655145"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55145" w:rsidRPr="005D03F6" w:rsidRDefault="00655145"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55145" w:rsidRPr="005D03F6" w:rsidRDefault="00655145"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5.3. Товар должен быть упакован и замаркирован в соответствии с действующими стандартами.</w:t>
      </w:r>
    </w:p>
    <w:p w:rsidR="00655145" w:rsidRPr="005D03F6" w:rsidRDefault="00655145" w:rsidP="004F0DFD">
      <w:pPr>
        <w:pStyle w:val="ConsPlusNormal"/>
        <w:jc w:val="both"/>
        <w:rPr>
          <w:rFonts w:ascii="Times New Roman" w:hAnsi="Times New Roman" w:cs="Times New Roman"/>
          <w:sz w:val="21"/>
          <w:szCs w:val="21"/>
        </w:rPr>
      </w:pPr>
      <w:r w:rsidRPr="005D03F6">
        <w:rPr>
          <w:rFonts w:ascii="Times New Roman" w:hAnsi="Times New Roman" w:cs="Times New Roman"/>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648B6" w:rsidRPr="005D03F6" w:rsidRDefault="008648B6" w:rsidP="004F0DFD">
      <w:pPr>
        <w:pStyle w:val="ConsPlusNormal"/>
        <w:jc w:val="both"/>
        <w:rPr>
          <w:rFonts w:ascii="Times New Roman" w:hAnsi="Times New Roman" w:cs="Times New Roman"/>
          <w:sz w:val="21"/>
          <w:szCs w:val="21"/>
        </w:rPr>
      </w:pPr>
      <w:r w:rsidRPr="005D03F6">
        <w:rPr>
          <w:rFonts w:ascii="Times New Roman" w:hAnsi="Times New Roman" w:cs="Times New Roman"/>
          <w:color w:val="000000" w:themeColor="text1"/>
          <w:sz w:val="21"/>
          <w:szCs w:val="21"/>
        </w:rPr>
        <w:t>5.4.</w:t>
      </w:r>
      <w:r w:rsidRPr="005D03F6">
        <w:rPr>
          <w:rFonts w:ascii="Times New Roman" w:hAnsi="Times New Roman" w:cs="Times New Roman"/>
          <w:sz w:val="21"/>
          <w:szCs w:val="21"/>
        </w:rPr>
        <w:t xml:space="preserve"> При обнаружении несоответствия Товара требованиям законодательства Российской Федерации и Контракта, Поставщик обязуется за свой счет заменить поставленный товар товарами надлежащего качества в течение </w:t>
      </w:r>
      <w:r w:rsidR="009F68B0" w:rsidRPr="005D03F6">
        <w:rPr>
          <w:rFonts w:ascii="Times New Roman" w:hAnsi="Times New Roman" w:cs="Times New Roman"/>
          <w:sz w:val="21"/>
          <w:szCs w:val="21"/>
        </w:rPr>
        <w:t>2</w:t>
      </w:r>
      <w:r w:rsidRPr="005D03F6">
        <w:rPr>
          <w:rFonts w:ascii="Times New Roman" w:hAnsi="Times New Roman" w:cs="Times New Roman"/>
          <w:sz w:val="21"/>
          <w:szCs w:val="21"/>
        </w:rPr>
        <w:t xml:space="preserve"> (</w:t>
      </w:r>
      <w:r w:rsidR="009F68B0" w:rsidRPr="005D03F6">
        <w:rPr>
          <w:rFonts w:ascii="Times New Roman" w:hAnsi="Times New Roman" w:cs="Times New Roman"/>
          <w:sz w:val="21"/>
          <w:szCs w:val="21"/>
        </w:rPr>
        <w:t>двух</w:t>
      </w:r>
      <w:r w:rsidRPr="005D03F6">
        <w:rPr>
          <w:rFonts w:ascii="Times New Roman" w:hAnsi="Times New Roman" w:cs="Times New Roman"/>
          <w:sz w:val="21"/>
          <w:szCs w:val="21"/>
        </w:rPr>
        <w:t>) календарных дней</w:t>
      </w:r>
      <w:r w:rsidRPr="005D03F6">
        <w:rPr>
          <w:rFonts w:ascii="Times New Roman" w:hAnsi="Times New Roman" w:cs="Times New Roman"/>
          <w:color w:val="FF0000"/>
          <w:sz w:val="21"/>
          <w:szCs w:val="21"/>
        </w:rPr>
        <w:t xml:space="preserve"> </w:t>
      </w:r>
      <w:r w:rsidRPr="005D03F6">
        <w:rPr>
          <w:rFonts w:ascii="Times New Roman" w:hAnsi="Times New Roman" w:cs="Times New Roman"/>
          <w:sz w:val="21"/>
          <w:szCs w:val="21"/>
        </w:rPr>
        <w:t xml:space="preserve">в рабочее время со дня получения извещения о выявлении дефектов или обнаружения Товара ненадлежащего качества. </w:t>
      </w:r>
    </w:p>
    <w:p w:rsidR="004F0DFD" w:rsidRPr="005D03F6" w:rsidRDefault="004F0DFD" w:rsidP="004F0DFD">
      <w:pPr>
        <w:suppressAutoHyphens/>
        <w:jc w:val="center"/>
        <w:outlineLvl w:val="0"/>
        <w:rPr>
          <w:b/>
          <w:sz w:val="21"/>
          <w:szCs w:val="21"/>
        </w:rPr>
      </w:pPr>
      <w:bookmarkStart w:id="10" w:name="P1460"/>
      <w:bookmarkEnd w:id="10"/>
      <w:r w:rsidRPr="005D03F6">
        <w:rPr>
          <w:rFonts w:eastAsia="Calibri"/>
          <w:b/>
          <w:sz w:val="21"/>
          <w:szCs w:val="21"/>
          <w:lang w:eastAsia="en-US"/>
        </w:rPr>
        <w:t xml:space="preserve">6. </w:t>
      </w:r>
      <w:r w:rsidRPr="005D03F6">
        <w:rPr>
          <w:b/>
          <w:sz w:val="21"/>
          <w:szCs w:val="21"/>
        </w:rPr>
        <w:t>ОТВЕТСТВЕННОСТЬ СТОРОН</w:t>
      </w:r>
    </w:p>
    <w:p w:rsidR="004F0DFD" w:rsidRPr="005D03F6" w:rsidRDefault="004F0DFD" w:rsidP="004F0DFD">
      <w:pPr>
        <w:autoSpaceDE w:val="0"/>
        <w:autoSpaceDN w:val="0"/>
        <w:adjustRightInd w:val="0"/>
        <w:jc w:val="both"/>
        <w:rPr>
          <w:sz w:val="21"/>
          <w:szCs w:val="21"/>
        </w:rPr>
      </w:pPr>
      <w:r w:rsidRPr="005D03F6">
        <w:rPr>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F0DFD" w:rsidRPr="005D03F6" w:rsidRDefault="004F0DFD" w:rsidP="004F0DFD">
      <w:pPr>
        <w:autoSpaceDE w:val="0"/>
        <w:autoSpaceDN w:val="0"/>
        <w:adjustRightInd w:val="0"/>
        <w:jc w:val="both"/>
        <w:rPr>
          <w:sz w:val="21"/>
          <w:szCs w:val="21"/>
        </w:rPr>
      </w:pPr>
      <w:r w:rsidRPr="005D03F6">
        <w:rPr>
          <w:sz w:val="21"/>
          <w:szCs w:val="21"/>
        </w:rPr>
        <w:t xml:space="preserve">6.2. </w:t>
      </w:r>
      <w:proofErr w:type="gramStart"/>
      <w:r w:rsidRPr="005D03F6">
        <w:rPr>
          <w:sz w:val="21"/>
          <w:szCs w:val="21"/>
        </w:rPr>
        <w:t xml:space="preserve">Размер штрафа устанавливается Контрактом в порядке, установленном </w:t>
      </w:r>
      <w:hyperlink r:id="rId10" w:history="1">
        <w:r w:rsidRPr="005D03F6">
          <w:rPr>
            <w:sz w:val="21"/>
            <w:szCs w:val="21"/>
          </w:rPr>
          <w:t>Правилами</w:t>
        </w:r>
      </w:hyperlink>
      <w:r w:rsidRPr="005D03F6">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w:t>
      </w:r>
      <w:r w:rsidRPr="005D03F6">
        <w:rPr>
          <w:i/>
          <w:sz w:val="21"/>
          <w:szCs w:val="21"/>
        </w:rPr>
        <w:t xml:space="preserve">в ред. </w:t>
      </w:r>
      <w:hyperlink r:id="rId11" w:history="1">
        <w:r w:rsidRPr="005D03F6">
          <w:rPr>
            <w:i/>
            <w:sz w:val="21"/>
            <w:szCs w:val="21"/>
          </w:rPr>
          <w:t>Постановления</w:t>
        </w:r>
      </w:hyperlink>
      <w:r w:rsidRPr="005D03F6">
        <w:rPr>
          <w:i/>
          <w:sz w:val="21"/>
          <w:szCs w:val="21"/>
        </w:rPr>
        <w:t xml:space="preserve"> Правительства Российской Федерации от 02.08.2019 N 1011</w:t>
      </w:r>
      <w:r w:rsidRPr="005D03F6">
        <w:rPr>
          <w:sz w:val="21"/>
          <w:szCs w:val="21"/>
        </w:rPr>
        <w:t>) (далее - Правила определения размера штрафа).</w:t>
      </w:r>
      <w:bookmarkStart w:id="11" w:name="P212"/>
      <w:bookmarkEnd w:id="11"/>
      <w:proofErr w:type="gramEnd"/>
    </w:p>
    <w:p w:rsidR="004F0DFD" w:rsidRPr="005D03F6" w:rsidRDefault="004F0DFD" w:rsidP="004F0DFD">
      <w:pPr>
        <w:widowControl w:val="0"/>
        <w:tabs>
          <w:tab w:val="left" w:pos="2977"/>
        </w:tabs>
        <w:autoSpaceDE w:val="0"/>
        <w:autoSpaceDN w:val="0"/>
        <w:adjustRightInd w:val="0"/>
        <w:jc w:val="both"/>
        <w:rPr>
          <w:sz w:val="21"/>
          <w:szCs w:val="21"/>
        </w:rPr>
      </w:pPr>
      <w:r w:rsidRPr="005D03F6">
        <w:rPr>
          <w:sz w:val="21"/>
          <w:szCs w:val="21"/>
          <w:lang w:eastAsia="ar-SA"/>
        </w:rPr>
        <w:t xml:space="preserve">6.3. </w:t>
      </w:r>
      <w:r w:rsidRPr="005D03F6">
        <w:rPr>
          <w:sz w:val="21"/>
          <w:szCs w:val="21"/>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 соответствии с ч. 6 ст.34 Федерального закона № 44-ФЗ. </w:t>
      </w:r>
    </w:p>
    <w:p w:rsidR="004F0DFD" w:rsidRPr="005D03F6" w:rsidRDefault="004F0DFD" w:rsidP="004F0DFD">
      <w:pPr>
        <w:widowControl w:val="0"/>
        <w:tabs>
          <w:tab w:val="left" w:pos="2977"/>
        </w:tabs>
        <w:autoSpaceDE w:val="0"/>
        <w:autoSpaceDN w:val="0"/>
        <w:adjustRightInd w:val="0"/>
        <w:jc w:val="both"/>
        <w:rPr>
          <w:sz w:val="21"/>
          <w:szCs w:val="21"/>
        </w:rPr>
      </w:pPr>
      <w:r w:rsidRPr="005D03F6">
        <w:rPr>
          <w:sz w:val="21"/>
          <w:szCs w:val="21"/>
        </w:rPr>
        <w:t>6</w:t>
      </w:r>
      <w:r w:rsidRPr="005D03F6">
        <w:rPr>
          <w:sz w:val="21"/>
          <w:szCs w:val="21"/>
          <w:lang w:eastAsia="ar-SA"/>
        </w:rPr>
        <w:t xml:space="preserve">.4.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5D03F6">
        <w:rPr>
          <w:i/>
          <w:sz w:val="21"/>
          <w:szCs w:val="21"/>
          <w:lang w:eastAsia="ar-SA"/>
        </w:rPr>
        <w:t>ключевой ставки</w:t>
      </w:r>
      <w:r w:rsidRPr="005D03F6">
        <w:rPr>
          <w:sz w:val="21"/>
          <w:szCs w:val="21"/>
          <w:lang w:eastAsia="ar-SA"/>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5D03F6">
          <w:rPr>
            <w:sz w:val="21"/>
            <w:szCs w:val="21"/>
            <w:lang w:eastAsia="ar-SA"/>
          </w:rPr>
          <w:t>порядке</w:t>
        </w:r>
      </w:hyperlink>
      <w:r w:rsidRPr="005D03F6">
        <w:rPr>
          <w:sz w:val="21"/>
          <w:szCs w:val="21"/>
          <w:lang w:eastAsia="ar-SA"/>
        </w:rPr>
        <w:t xml:space="preserve">, установленном Правительством Российской Федерации (ч.5 ст.34 Федерального закона </w:t>
      </w:r>
      <w:r w:rsidRPr="005D03F6">
        <w:rPr>
          <w:sz w:val="21"/>
          <w:szCs w:val="21"/>
        </w:rPr>
        <w:t>№ 44-ФЗ</w:t>
      </w:r>
      <w:r w:rsidRPr="005D03F6">
        <w:rPr>
          <w:sz w:val="21"/>
          <w:szCs w:val="21"/>
          <w:lang w:eastAsia="ar-SA"/>
        </w:rPr>
        <w:t>).</w:t>
      </w:r>
    </w:p>
    <w:p w:rsidR="004F0DFD" w:rsidRPr="005D03F6" w:rsidRDefault="004F0DFD" w:rsidP="004F0DFD">
      <w:pPr>
        <w:autoSpaceDE w:val="0"/>
        <w:autoSpaceDN w:val="0"/>
        <w:adjustRightInd w:val="0"/>
        <w:jc w:val="both"/>
        <w:rPr>
          <w:sz w:val="21"/>
          <w:szCs w:val="21"/>
        </w:rPr>
      </w:pPr>
      <w:r w:rsidRPr="005D03F6">
        <w:rPr>
          <w:sz w:val="21"/>
          <w:szCs w:val="21"/>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5D03F6">
        <w:rPr>
          <w:b/>
          <w:sz w:val="21"/>
          <w:szCs w:val="21"/>
        </w:rPr>
        <w:t>1000 рублей 00 копеек</w:t>
      </w:r>
      <w:r w:rsidRPr="005D03F6">
        <w:rPr>
          <w:sz w:val="21"/>
          <w:szCs w:val="21"/>
        </w:rPr>
        <w:t>.</w:t>
      </w:r>
    </w:p>
    <w:p w:rsidR="004F0DFD" w:rsidRPr="005D03F6" w:rsidRDefault="004F0DFD" w:rsidP="004F0DFD">
      <w:pPr>
        <w:autoSpaceDE w:val="0"/>
        <w:autoSpaceDN w:val="0"/>
        <w:adjustRightInd w:val="0"/>
        <w:jc w:val="both"/>
        <w:rPr>
          <w:sz w:val="21"/>
          <w:szCs w:val="21"/>
        </w:rPr>
      </w:pPr>
      <w:r w:rsidRPr="005D03F6">
        <w:rPr>
          <w:sz w:val="21"/>
          <w:szCs w:val="21"/>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F0DFD" w:rsidRPr="005D03F6" w:rsidRDefault="004F0DFD" w:rsidP="004F0DFD">
      <w:pPr>
        <w:widowControl w:val="0"/>
        <w:tabs>
          <w:tab w:val="left" w:pos="2977"/>
        </w:tabs>
        <w:autoSpaceDE w:val="0"/>
        <w:autoSpaceDN w:val="0"/>
        <w:adjustRightInd w:val="0"/>
        <w:jc w:val="both"/>
        <w:rPr>
          <w:sz w:val="21"/>
          <w:szCs w:val="21"/>
        </w:rPr>
      </w:pPr>
      <w:r w:rsidRPr="005D03F6">
        <w:rPr>
          <w:sz w:val="21"/>
          <w:szCs w:val="21"/>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F0DFD" w:rsidRPr="005D03F6" w:rsidRDefault="004F0DFD" w:rsidP="004F0DFD">
      <w:pPr>
        <w:autoSpaceDE w:val="0"/>
        <w:autoSpaceDN w:val="0"/>
        <w:adjustRightInd w:val="0"/>
        <w:jc w:val="both"/>
        <w:rPr>
          <w:sz w:val="21"/>
          <w:szCs w:val="21"/>
        </w:rPr>
      </w:pPr>
      <w:r w:rsidRPr="005D03F6">
        <w:rPr>
          <w:sz w:val="21"/>
          <w:szCs w:val="21"/>
        </w:rPr>
        <w:lastRenderedPageBreak/>
        <w:t>6.8. 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размер такого штрафа и порядок его начисления устанавливается Контрактом в соответствии с законодательством Российской Федерации.</w:t>
      </w:r>
    </w:p>
    <w:p w:rsidR="004F0DFD" w:rsidRPr="005D03F6" w:rsidRDefault="004F0DFD" w:rsidP="004F0DFD">
      <w:pPr>
        <w:widowControl w:val="0"/>
        <w:tabs>
          <w:tab w:val="left" w:pos="2977"/>
        </w:tabs>
        <w:autoSpaceDE w:val="0"/>
        <w:autoSpaceDN w:val="0"/>
        <w:adjustRightInd w:val="0"/>
        <w:jc w:val="both"/>
        <w:rPr>
          <w:sz w:val="21"/>
          <w:szCs w:val="21"/>
        </w:rPr>
      </w:pPr>
      <w:r w:rsidRPr="005D03F6">
        <w:rPr>
          <w:sz w:val="21"/>
          <w:szCs w:val="21"/>
        </w:rPr>
        <w:t xml:space="preserve">6.9. В случае просрочки исполнения Поставщиком обязательства, предусмотренного Контрактом, Поставщик оплачивает Заказчику пеню. </w:t>
      </w:r>
    </w:p>
    <w:p w:rsidR="004F0DFD" w:rsidRPr="005D03F6" w:rsidRDefault="004F0DFD" w:rsidP="004F0DFD">
      <w:pPr>
        <w:widowControl w:val="0"/>
        <w:tabs>
          <w:tab w:val="left" w:pos="709"/>
        </w:tabs>
        <w:autoSpaceDE w:val="0"/>
        <w:autoSpaceDN w:val="0"/>
        <w:adjustRightInd w:val="0"/>
        <w:jc w:val="both"/>
        <w:rPr>
          <w:sz w:val="21"/>
          <w:szCs w:val="21"/>
        </w:rPr>
      </w:pPr>
      <w:proofErr w:type="gramStart"/>
      <w:r w:rsidRPr="005D03F6">
        <w:rPr>
          <w:sz w:val="21"/>
          <w:szCs w:val="21"/>
        </w:rPr>
        <w:t xml:space="preserve">В соответствии с ч. 7 ст.34 Федерального закона № 44-ФЗ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5D03F6">
        <w:rPr>
          <w:i/>
          <w:sz w:val="21"/>
          <w:szCs w:val="21"/>
        </w:rPr>
        <w:t>ключевой ставки</w:t>
      </w:r>
      <w:r w:rsidRPr="005D03F6">
        <w:rPr>
          <w:sz w:val="21"/>
          <w:szCs w:val="21"/>
        </w:rPr>
        <w:t xml:space="preserve"> Центрального банка Российской Федерации от цены Контракта, уменьшенной на сумму, пропорциональную объему обязательств</w:t>
      </w:r>
      <w:proofErr w:type="gramEnd"/>
      <w:r w:rsidRPr="005D03F6">
        <w:rPr>
          <w:sz w:val="21"/>
          <w:szCs w:val="21"/>
        </w:rPr>
        <w:t>,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F0DFD" w:rsidRPr="005D03F6" w:rsidRDefault="004F0DFD" w:rsidP="004F0DFD">
      <w:pPr>
        <w:autoSpaceDE w:val="0"/>
        <w:autoSpaceDN w:val="0"/>
        <w:adjustRightInd w:val="0"/>
        <w:jc w:val="both"/>
        <w:rPr>
          <w:b/>
          <w:sz w:val="21"/>
          <w:szCs w:val="21"/>
        </w:rPr>
      </w:pPr>
      <w:r w:rsidRPr="005D03F6">
        <w:rPr>
          <w:sz w:val="21"/>
          <w:szCs w:val="21"/>
        </w:rPr>
        <w:t xml:space="preserve">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5D03F6">
        <w:rPr>
          <w:b/>
          <w:sz w:val="21"/>
          <w:szCs w:val="21"/>
        </w:rPr>
        <w:t>в размере 10 процентов цены Контракта</w:t>
      </w:r>
      <w:r w:rsidRPr="005D03F6">
        <w:rPr>
          <w:rFonts w:eastAsia="Calibri"/>
          <w:b/>
          <w:sz w:val="21"/>
          <w:szCs w:val="21"/>
          <w:lang w:eastAsia="en-US"/>
        </w:rPr>
        <w:t>.</w:t>
      </w:r>
    </w:p>
    <w:p w:rsidR="004F0DFD" w:rsidRPr="005D03F6" w:rsidRDefault="004F0DFD" w:rsidP="004F0DFD">
      <w:pPr>
        <w:autoSpaceDE w:val="0"/>
        <w:autoSpaceDN w:val="0"/>
        <w:adjustRightInd w:val="0"/>
        <w:jc w:val="both"/>
        <w:rPr>
          <w:sz w:val="21"/>
          <w:szCs w:val="21"/>
        </w:rPr>
      </w:pPr>
      <w:bookmarkStart w:id="12" w:name="P239"/>
      <w:bookmarkEnd w:id="12"/>
      <w:r w:rsidRPr="005D03F6">
        <w:rPr>
          <w:b/>
          <w:sz w:val="21"/>
          <w:szCs w:val="21"/>
        </w:rPr>
        <w:t>6.11</w:t>
      </w:r>
      <w:r w:rsidRPr="005D03F6">
        <w:rPr>
          <w:sz w:val="21"/>
          <w:szCs w:val="21"/>
        </w:rPr>
        <w:t xml:space="preserve">. За каждый факт неисполнения или ненадлежащего исполнения Поставщиком  обязательства, предусмотренного Контрактом, </w:t>
      </w:r>
      <w:r w:rsidRPr="005D03F6">
        <w:rPr>
          <w:i/>
          <w:sz w:val="21"/>
          <w:szCs w:val="21"/>
        </w:rPr>
        <w:t>которое не имеет стоимостного выражения</w:t>
      </w:r>
      <w:r w:rsidRPr="005D03F6">
        <w:rPr>
          <w:sz w:val="21"/>
          <w:szCs w:val="21"/>
        </w:rPr>
        <w:t xml:space="preserve">, размер штрафа устанавливается (при наличии в Контракте таких обязательств) в размере </w:t>
      </w:r>
      <w:r w:rsidRPr="005D03F6">
        <w:rPr>
          <w:b/>
          <w:sz w:val="21"/>
          <w:szCs w:val="21"/>
        </w:rPr>
        <w:t>1000 рублей 00 копеек</w:t>
      </w:r>
      <w:r w:rsidRPr="005D03F6">
        <w:rPr>
          <w:sz w:val="21"/>
          <w:szCs w:val="21"/>
        </w:rPr>
        <w:t>.</w:t>
      </w:r>
    </w:p>
    <w:p w:rsidR="004F0DFD" w:rsidRPr="005D03F6" w:rsidRDefault="004F0DFD" w:rsidP="004F0DFD">
      <w:pPr>
        <w:autoSpaceDE w:val="0"/>
        <w:autoSpaceDN w:val="0"/>
        <w:adjustRightInd w:val="0"/>
        <w:jc w:val="both"/>
        <w:rPr>
          <w:sz w:val="21"/>
          <w:szCs w:val="21"/>
        </w:rPr>
      </w:pPr>
      <w:bookmarkStart w:id="13" w:name="P261"/>
      <w:bookmarkEnd w:id="13"/>
      <w:r w:rsidRPr="005D03F6">
        <w:rPr>
          <w:sz w:val="21"/>
          <w:szCs w:val="21"/>
        </w:rPr>
        <w:t>6.12.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F0DFD" w:rsidRPr="005D03F6" w:rsidRDefault="004F0DFD" w:rsidP="004F0DFD">
      <w:pPr>
        <w:suppressAutoHyphens/>
        <w:jc w:val="center"/>
        <w:outlineLvl w:val="0"/>
        <w:rPr>
          <w:b/>
          <w:sz w:val="21"/>
          <w:szCs w:val="21"/>
        </w:rPr>
      </w:pPr>
      <w:r w:rsidRPr="005D03F6">
        <w:rPr>
          <w:rFonts w:eastAsia="Calibri"/>
          <w:b/>
          <w:sz w:val="21"/>
          <w:szCs w:val="21"/>
          <w:lang w:eastAsia="en-US"/>
        </w:rPr>
        <w:t xml:space="preserve">7. </w:t>
      </w:r>
      <w:r w:rsidRPr="005D03F6">
        <w:rPr>
          <w:b/>
          <w:sz w:val="21"/>
          <w:szCs w:val="21"/>
        </w:rPr>
        <w:t>ПОРЯДОК РАЗРЕШЕНИЯ СПОРОВ</w:t>
      </w:r>
    </w:p>
    <w:p w:rsidR="004F0DFD" w:rsidRPr="005D03F6" w:rsidRDefault="004F0DFD" w:rsidP="004F0DFD">
      <w:pPr>
        <w:suppressAutoHyphens/>
        <w:jc w:val="both"/>
        <w:rPr>
          <w:sz w:val="21"/>
          <w:szCs w:val="21"/>
        </w:rPr>
      </w:pPr>
      <w:r w:rsidRPr="005D03F6">
        <w:rPr>
          <w:rFonts w:eastAsia="Calibri"/>
          <w:sz w:val="21"/>
          <w:szCs w:val="21"/>
          <w:lang w:eastAsia="en-US"/>
        </w:rPr>
        <w:t xml:space="preserve">7.1. </w:t>
      </w:r>
      <w:r w:rsidRPr="005D03F6">
        <w:rPr>
          <w:sz w:val="21"/>
          <w:szCs w:val="21"/>
        </w:rPr>
        <w:t>Все споры и разногласия, возникающие между сторонами по настоящему Контракту, разрешаются путем переговоров с участием обеих сторон по Контракту.</w:t>
      </w:r>
    </w:p>
    <w:p w:rsidR="004F0DFD" w:rsidRPr="005D03F6" w:rsidRDefault="004F0DFD" w:rsidP="004F0DFD">
      <w:pPr>
        <w:suppressAutoHyphens/>
        <w:jc w:val="both"/>
        <w:rPr>
          <w:sz w:val="21"/>
          <w:szCs w:val="21"/>
        </w:rPr>
      </w:pPr>
      <w:r w:rsidRPr="005D03F6">
        <w:rPr>
          <w:sz w:val="21"/>
          <w:szCs w:val="21"/>
        </w:rPr>
        <w:t>7.2 Стороны устанавливают, что все возможные претензии по Контракту должны быть рассмотрены сторонами в течение 10 (десят</w:t>
      </w:r>
      <w:r w:rsidR="00661976">
        <w:rPr>
          <w:sz w:val="21"/>
          <w:szCs w:val="21"/>
        </w:rPr>
        <w:t>и</w:t>
      </w:r>
      <w:r w:rsidRPr="005D03F6">
        <w:rPr>
          <w:sz w:val="21"/>
          <w:szCs w:val="21"/>
        </w:rPr>
        <w:t>) рабочих дней с момента получения претензии.</w:t>
      </w:r>
    </w:p>
    <w:p w:rsidR="004F0DFD" w:rsidRPr="005D03F6" w:rsidRDefault="004F0DFD" w:rsidP="004F0DFD">
      <w:pPr>
        <w:suppressAutoHyphens/>
        <w:jc w:val="both"/>
        <w:rPr>
          <w:rFonts w:eastAsia="Calibri"/>
          <w:sz w:val="21"/>
          <w:szCs w:val="21"/>
          <w:lang w:eastAsia="en-US"/>
        </w:rPr>
      </w:pPr>
      <w:r w:rsidRPr="005D03F6">
        <w:rPr>
          <w:sz w:val="21"/>
          <w:szCs w:val="21"/>
        </w:rPr>
        <w:t>7.3. В случае невозможности урегулирования споров путем переговоров, они разрешаются в Арбитражном суде Санкт-Петербурга и Ленинградской области</w:t>
      </w:r>
      <w:r w:rsidRPr="005D03F6">
        <w:rPr>
          <w:rFonts w:eastAsia="Calibri"/>
          <w:sz w:val="21"/>
          <w:szCs w:val="21"/>
          <w:lang w:eastAsia="en-US"/>
        </w:rPr>
        <w:t>.</w:t>
      </w:r>
    </w:p>
    <w:p w:rsidR="00064D81" w:rsidRPr="005D03F6" w:rsidRDefault="00C054CC" w:rsidP="005D03F6">
      <w:pPr>
        <w:suppressAutoHyphens/>
        <w:jc w:val="both"/>
        <w:rPr>
          <w:kern w:val="1"/>
          <w:sz w:val="21"/>
          <w:szCs w:val="21"/>
        </w:rPr>
      </w:pPr>
      <w:r w:rsidRPr="005D03F6">
        <w:rPr>
          <w:rFonts w:eastAsia="Calibri"/>
          <w:sz w:val="21"/>
          <w:szCs w:val="21"/>
          <w:lang w:eastAsia="en-US"/>
        </w:rPr>
        <w:t xml:space="preserve">7.4. </w:t>
      </w:r>
      <w:r w:rsidR="00064D81" w:rsidRPr="005D03F6">
        <w:rPr>
          <w:b/>
          <w:kern w:val="1"/>
          <w:sz w:val="21"/>
          <w:szCs w:val="21"/>
        </w:rPr>
        <w:t>Обмен документами при применении мер ответственности</w:t>
      </w:r>
      <w:r w:rsidR="00064D81" w:rsidRPr="005D03F6">
        <w:rPr>
          <w:kern w:val="1"/>
          <w:sz w:val="21"/>
          <w:szCs w:val="21"/>
        </w:rPr>
        <w:t xml:space="preserve"> и совершении иных действий в связи с нарушением Поставщиком  или Заказчиком условий </w:t>
      </w:r>
      <w:r w:rsidR="005D03F6" w:rsidRPr="005D03F6">
        <w:rPr>
          <w:kern w:val="1"/>
          <w:sz w:val="21"/>
          <w:szCs w:val="21"/>
        </w:rPr>
        <w:t>К</w:t>
      </w:r>
      <w:r w:rsidR="00064D81" w:rsidRPr="005D03F6">
        <w:rPr>
          <w:kern w:val="1"/>
          <w:sz w:val="21"/>
          <w:szCs w:val="21"/>
        </w:rPr>
        <w:t xml:space="preserve">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Поставщиком, и размещаются в единой информационной системе без размещения на официальном сайте. </w:t>
      </w:r>
    </w:p>
    <w:p w:rsidR="004F0DFD" w:rsidRPr="005D03F6" w:rsidRDefault="004F0DFD" w:rsidP="004F0DFD">
      <w:pPr>
        <w:suppressAutoHyphens/>
        <w:jc w:val="center"/>
        <w:outlineLvl w:val="0"/>
        <w:rPr>
          <w:b/>
          <w:sz w:val="21"/>
          <w:szCs w:val="21"/>
        </w:rPr>
      </w:pPr>
      <w:r w:rsidRPr="005D03F6">
        <w:rPr>
          <w:rFonts w:eastAsia="Calibri"/>
          <w:b/>
          <w:sz w:val="21"/>
          <w:szCs w:val="21"/>
          <w:lang w:eastAsia="en-US"/>
        </w:rPr>
        <w:t xml:space="preserve">8. </w:t>
      </w:r>
      <w:r w:rsidRPr="005D03F6">
        <w:rPr>
          <w:b/>
          <w:sz w:val="21"/>
          <w:szCs w:val="21"/>
        </w:rPr>
        <w:t>ФОРС-МАЖОР</w:t>
      </w:r>
    </w:p>
    <w:p w:rsidR="004F0DFD" w:rsidRPr="005D03F6" w:rsidRDefault="004F0DFD" w:rsidP="004F0DFD">
      <w:pPr>
        <w:suppressAutoHyphens/>
        <w:jc w:val="both"/>
        <w:rPr>
          <w:sz w:val="21"/>
          <w:szCs w:val="21"/>
        </w:rPr>
      </w:pPr>
      <w:r w:rsidRPr="005D03F6">
        <w:rPr>
          <w:rFonts w:eastAsia="Calibri"/>
          <w:sz w:val="21"/>
          <w:szCs w:val="21"/>
          <w:lang w:eastAsia="en-US"/>
        </w:rPr>
        <w:t>8.1.</w:t>
      </w:r>
      <w:r w:rsidRPr="005D03F6">
        <w:rPr>
          <w:sz w:val="21"/>
          <w:szCs w:val="21"/>
        </w:rPr>
        <w:t xml:space="preserve">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rsidR="004F0DFD" w:rsidRPr="005D03F6" w:rsidRDefault="004F0DFD" w:rsidP="004F0DFD">
      <w:pPr>
        <w:suppressAutoHyphens/>
        <w:jc w:val="both"/>
        <w:rPr>
          <w:sz w:val="21"/>
          <w:szCs w:val="21"/>
        </w:rPr>
      </w:pPr>
      <w:r w:rsidRPr="005D03F6">
        <w:rPr>
          <w:sz w:val="21"/>
          <w:szCs w:val="21"/>
        </w:rPr>
        <w:t>8.2. При наступлении указанных в пункте 8.1. обстоятельств, Сторона по настоящему Контракту, для которой создалась невозможность исполнения своих обязательств, должна известить о них в письменном виде другую Сторону с приложениями соответствующих доказательств и документов в 7-дневный срок со дня наступления этих обстоятельств.</w:t>
      </w:r>
    </w:p>
    <w:p w:rsidR="004F0DFD" w:rsidRDefault="004F0DFD" w:rsidP="004F0DFD">
      <w:pPr>
        <w:suppressAutoHyphens/>
        <w:jc w:val="both"/>
        <w:rPr>
          <w:color w:val="000000"/>
          <w:sz w:val="21"/>
          <w:szCs w:val="21"/>
        </w:rPr>
      </w:pPr>
      <w:r w:rsidRPr="005D03F6">
        <w:rPr>
          <w:color w:val="000000"/>
          <w:sz w:val="21"/>
          <w:szCs w:val="21"/>
        </w:rPr>
        <w:t>8.3. В случае возникновения обстоятельств непреодолимой силы Стороны вправе расторгнуть контракт, и в этом случае ни  одна из Сторон не вправе</w:t>
      </w:r>
      <w:r w:rsidRPr="005D03F6">
        <w:rPr>
          <w:sz w:val="21"/>
          <w:szCs w:val="21"/>
        </w:rPr>
        <w:t xml:space="preserve"> </w:t>
      </w:r>
      <w:r w:rsidRPr="005D03F6">
        <w:rPr>
          <w:color w:val="000000"/>
          <w:sz w:val="21"/>
          <w:szCs w:val="21"/>
        </w:rPr>
        <w:t>требовать возмещения убытков.</w:t>
      </w:r>
    </w:p>
    <w:p w:rsidR="004F0DFD" w:rsidRPr="005D03F6" w:rsidRDefault="004F0DFD" w:rsidP="004F0DFD">
      <w:pPr>
        <w:suppressAutoHyphens/>
        <w:jc w:val="center"/>
        <w:rPr>
          <w:b/>
          <w:sz w:val="21"/>
          <w:szCs w:val="21"/>
        </w:rPr>
      </w:pPr>
      <w:r w:rsidRPr="005D03F6">
        <w:rPr>
          <w:rFonts w:eastAsia="Calibri"/>
          <w:b/>
          <w:sz w:val="21"/>
          <w:szCs w:val="21"/>
          <w:lang w:eastAsia="en-US"/>
        </w:rPr>
        <w:t xml:space="preserve">9. </w:t>
      </w:r>
      <w:r w:rsidRPr="005D03F6">
        <w:rPr>
          <w:b/>
          <w:sz w:val="21"/>
          <w:szCs w:val="21"/>
        </w:rPr>
        <w:t>СРОК ДЕЙСТВИЯ КОНТРАКТА</w:t>
      </w:r>
    </w:p>
    <w:p w:rsidR="004F0DFD" w:rsidRPr="005D03F6" w:rsidRDefault="004F0DFD" w:rsidP="004F0DFD">
      <w:pPr>
        <w:suppressAutoHyphens/>
        <w:jc w:val="both"/>
        <w:rPr>
          <w:sz w:val="21"/>
          <w:szCs w:val="21"/>
        </w:rPr>
      </w:pPr>
      <w:r w:rsidRPr="005D03F6">
        <w:rPr>
          <w:rFonts w:eastAsia="Calibri"/>
          <w:sz w:val="21"/>
          <w:szCs w:val="21"/>
          <w:lang w:eastAsia="en-US"/>
        </w:rPr>
        <w:t>9.1.</w:t>
      </w:r>
      <w:r w:rsidRPr="005D03F6">
        <w:rPr>
          <w:sz w:val="21"/>
          <w:szCs w:val="21"/>
        </w:rPr>
        <w:t xml:space="preserve"> </w:t>
      </w:r>
      <w:r w:rsidRPr="005D03F6">
        <w:rPr>
          <w:rFonts w:eastAsia="Calibri"/>
          <w:sz w:val="21"/>
          <w:szCs w:val="21"/>
          <w:lang w:eastAsia="en-US"/>
        </w:rPr>
        <w:t xml:space="preserve">Настоящий  </w:t>
      </w:r>
      <w:r w:rsidRPr="005D03F6">
        <w:rPr>
          <w:sz w:val="21"/>
          <w:szCs w:val="21"/>
        </w:rPr>
        <w:t>Контра</w:t>
      </w:r>
      <w:proofErr w:type="gramStart"/>
      <w:r w:rsidRPr="005D03F6">
        <w:rPr>
          <w:sz w:val="21"/>
          <w:szCs w:val="21"/>
        </w:rPr>
        <w:t>кт  вст</w:t>
      </w:r>
      <w:proofErr w:type="gramEnd"/>
      <w:r w:rsidRPr="005D03F6">
        <w:rPr>
          <w:sz w:val="21"/>
          <w:szCs w:val="21"/>
        </w:rPr>
        <w:t xml:space="preserve">упает в силу с даты заключения и действует </w:t>
      </w:r>
      <w:r w:rsidRPr="005D03F6">
        <w:rPr>
          <w:b/>
          <w:sz w:val="21"/>
          <w:szCs w:val="21"/>
          <w:highlight w:val="yellow"/>
        </w:rPr>
        <w:t>до «</w:t>
      </w:r>
      <w:r w:rsidR="00C9251F">
        <w:rPr>
          <w:b/>
          <w:sz w:val="21"/>
          <w:szCs w:val="21"/>
          <w:highlight w:val="yellow"/>
        </w:rPr>
        <w:t>30</w:t>
      </w:r>
      <w:r w:rsidRPr="005D03F6">
        <w:rPr>
          <w:b/>
          <w:sz w:val="21"/>
          <w:szCs w:val="21"/>
          <w:highlight w:val="yellow"/>
        </w:rPr>
        <w:t xml:space="preserve">» </w:t>
      </w:r>
      <w:r w:rsidR="00C9251F">
        <w:rPr>
          <w:b/>
          <w:sz w:val="21"/>
          <w:szCs w:val="21"/>
          <w:highlight w:val="yellow"/>
        </w:rPr>
        <w:t>сентября</w:t>
      </w:r>
      <w:r w:rsidRPr="005D03F6">
        <w:rPr>
          <w:b/>
          <w:sz w:val="21"/>
          <w:szCs w:val="21"/>
          <w:highlight w:val="yellow"/>
        </w:rPr>
        <w:t xml:space="preserve"> 2026 года</w:t>
      </w:r>
      <w:r w:rsidRPr="005D03F6">
        <w:rPr>
          <w:sz w:val="21"/>
          <w:szCs w:val="21"/>
        </w:rPr>
        <w:t xml:space="preserve">, а в части ответственности Сторон, предусмотренной </w:t>
      </w:r>
      <w:r w:rsidRPr="005D03F6">
        <w:rPr>
          <w:color w:val="0000FF"/>
          <w:sz w:val="21"/>
          <w:szCs w:val="21"/>
        </w:rPr>
        <w:t>разделом 6</w:t>
      </w:r>
      <w:r w:rsidRPr="005D03F6">
        <w:rPr>
          <w:sz w:val="21"/>
          <w:szCs w:val="21"/>
        </w:rPr>
        <w:t xml:space="preserve"> Контракта, - до полного исполнения Сторонами своих обязательств.</w:t>
      </w:r>
    </w:p>
    <w:p w:rsidR="004F0DFD" w:rsidRPr="005D03F6" w:rsidRDefault="004F0DFD" w:rsidP="004F0DFD">
      <w:pPr>
        <w:suppressAutoHyphens/>
        <w:jc w:val="both"/>
        <w:rPr>
          <w:bCs/>
          <w:sz w:val="21"/>
          <w:szCs w:val="21"/>
        </w:rPr>
      </w:pPr>
      <w:r w:rsidRPr="005D03F6">
        <w:rPr>
          <w:sz w:val="21"/>
          <w:szCs w:val="21"/>
        </w:rPr>
        <w:t xml:space="preserve">9.2. Настоящий </w:t>
      </w:r>
      <w:proofErr w:type="gramStart"/>
      <w:r w:rsidRPr="005D03F6">
        <w:rPr>
          <w:sz w:val="21"/>
          <w:szCs w:val="21"/>
        </w:rPr>
        <w:t>Контракт</w:t>
      </w:r>
      <w:proofErr w:type="gramEnd"/>
      <w:r w:rsidRPr="005D03F6">
        <w:rPr>
          <w:sz w:val="21"/>
          <w:szCs w:val="21"/>
        </w:rPr>
        <w:t xml:space="preserve"> может быть расторгнут по соглашению сторон, по решению суда, а так же в одностороннем порядке </w:t>
      </w:r>
      <w:r w:rsidRPr="005D03F6">
        <w:rPr>
          <w:bCs/>
          <w:sz w:val="21"/>
          <w:szCs w:val="21"/>
        </w:rPr>
        <w:t xml:space="preserve">в соответствии с законодательством Российской Федерации. </w:t>
      </w:r>
    </w:p>
    <w:p w:rsidR="004F0DFD" w:rsidRPr="005D03F6" w:rsidRDefault="004F0DFD" w:rsidP="004F0DFD">
      <w:pPr>
        <w:suppressAutoHyphens/>
        <w:jc w:val="both"/>
        <w:rPr>
          <w:bCs/>
          <w:sz w:val="21"/>
          <w:szCs w:val="21"/>
        </w:rPr>
      </w:pPr>
      <w:r w:rsidRPr="005D03F6">
        <w:rPr>
          <w:bCs/>
          <w:sz w:val="21"/>
          <w:szCs w:val="21"/>
        </w:rPr>
        <w:t xml:space="preserve">9.2.1. В случае обнаружение Заказчиком несоответствия требований, указанных в  п. 4.1.1. настоящего Контракта, Заказчик вправе расторгнуть его в одностороннем порядке в соответствии с законодательством Российской Федерации. </w:t>
      </w:r>
    </w:p>
    <w:p w:rsidR="004F0DFD" w:rsidRPr="005D03F6" w:rsidRDefault="004F0DFD" w:rsidP="004F0DFD">
      <w:pPr>
        <w:suppressAutoHyphens/>
        <w:jc w:val="center"/>
        <w:outlineLvl w:val="0"/>
        <w:rPr>
          <w:b/>
          <w:sz w:val="21"/>
          <w:szCs w:val="21"/>
        </w:rPr>
      </w:pPr>
      <w:r w:rsidRPr="005D03F6">
        <w:rPr>
          <w:rFonts w:eastAsia="Calibri"/>
          <w:b/>
          <w:sz w:val="21"/>
          <w:szCs w:val="21"/>
          <w:lang w:eastAsia="en-US"/>
        </w:rPr>
        <w:t xml:space="preserve">10. </w:t>
      </w:r>
      <w:r w:rsidRPr="005D03F6">
        <w:rPr>
          <w:b/>
          <w:sz w:val="21"/>
          <w:szCs w:val="21"/>
        </w:rPr>
        <w:t>ПРОЧИЕ УСЛОВИЯ</w:t>
      </w:r>
    </w:p>
    <w:p w:rsidR="005D03F6" w:rsidRPr="005D03F6" w:rsidRDefault="004F0DFD" w:rsidP="005D03F6">
      <w:pPr>
        <w:suppressAutoHyphens/>
        <w:jc w:val="both"/>
        <w:rPr>
          <w:sz w:val="21"/>
          <w:szCs w:val="21"/>
        </w:rPr>
      </w:pPr>
      <w:r w:rsidRPr="005D03F6">
        <w:rPr>
          <w:sz w:val="21"/>
          <w:szCs w:val="21"/>
        </w:rPr>
        <w:t xml:space="preserve">10.1. </w:t>
      </w:r>
      <w:proofErr w:type="gramStart"/>
      <w:r w:rsidR="005D03F6" w:rsidRPr="005D03F6">
        <w:rPr>
          <w:sz w:val="21"/>
          <w:szCs w:val="21"/>
        </w:rPr>
        <w:t xml:space="preserve">Все изменения Контракта (дополнительные соглашения к Контракту, в том числе и соглашение о расторжении Контракта) должны быть в форме электронного документа с применением усиленных электронных подписей Сторон в едином </w:t>
      </w:r>
      <w:proofErr w:type="spellStart"/>
      <w:r w:rsidR="005D03F6" w:rsidRPr="005D03F6">
        <w:rPr>
          <w:sz w:val="21"/>
          <w:szCs w:val="21"/>
        </w:rPr>
        <w:t>агрегаторе</w:t>
      </w:r>
      <w:proofErr w:type="spellEnd"/>
      <w:r w:rsidR="005D03F6" w:rsidRPr="005D03F6">
        <w:rPr>
          <w:sz w:val="21"/>
          <w:szCs w:val="21"/>
        </w:rPr>
        <w:t xml:space="preserve"> торговли (ЕАТ https://agregatoreat.ru/) и оформлены дополнительными соглашениями к Контракту,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w:t>
      </w:r>
      <w:proofErr w:type="gramEnd"/>
    </w:p>
    <w:p w:rsidR="004F0DFD" w:rsidRPr="005D03F6" w:rsidRDefault="005D03F6" w:rsidP="005D03F6">
      <w:pPr>
        <w:suppressAutoHyphens/>
        <w:jc w:val="both"/>
        <w:rPr>
          <w:sz w:val="21"/>
          <w:szCs w:val="21"/>
        </w:rPr>
      </w:pPr>
      <w:r w:rsidRPr="005D03F6">
        <w:rPr>
          <w:sz w:val="21"/>
          <w:szCs w:val="21"/>
        </w:rPr>
        <w:lastRenderedPageBreak/>
        <w:tab/>
        <w:t>Дополнительные соглашения заключаются по соглашению Сторон в случаях, предусмотренных действующим законодательством Российской Федерации, и становятся неотъемлемой частью настоящего Контракта после их подписания.</w:t>
      </w:r>
    </w:p>
    <w:p w:rsidR="004F0DFD" w:rsidRPr="005D03F6" w:rsidRDefault="004F0DFD" w:rsidP="004F0DFD">
      <w:pPr>
        <w:suppressAutoHyphens/>
        <w:jc w:val="both"/>
        <w:rPr>
          <w:sz w:val="21"/>
          <w:szCs w:val="21"/>
        </w:rPr>
      </w:pPr>
      <w:r w:rsidRPr="005D03F6">
        <w:rPr>
          <w:sz w:val="21"/>
          <w:szCs w:val="21"/>
        </w:rPr>
        <w:t>10.2.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ч.1 ст. 95 Федерального закона № 44-ФЗ.</w:t>
      </w:r>
    </w:p>
    <w:p w:rsidR="004F0DFD" w:rsidRPr="005D03F6" w:rsidRDefault="004F0DFD" w:rsidP="004F0DFD">
      <w:pPr>
        <w:suppressAutoHyphens/>
        <w:jc w:val="both"/>
        <w:rPr>
          <w:b/>
          <w:sz w:val="21"/>
          <w:szCs w:val="21"/>
        </w:rPr>
      </w:pPr>
      <w:r w:rsidRPr="005D03F6">
        <w:rPr>
          <w:sz w:val="21"/>
          <w:szCs w:val="21"/>
        </w:rPr>
        <w:t xml:space="preserve">10.3.  </w:t>
      </w:r>
      <w:r w:rsidRPr="005D03F6">
        <w:rPr>
          <w:b/>
          <w:sz w:val="21"/>
          <w:szCs w:val="21"/>
        </w:rPr>
        <w:t xml:space="preserve">Настоящий Контракт составлен в форме электронного документа и подписан электронно-цифровыми подписями Сторон в </w:t>
      </w:r>
      <w:proofErr w:type="gramStart"/>
      <w:r w:rsidRPr="005D03F6">
        <w:rPr>
          <w:b/>
          <w:sz w:val="21"/>
          <w:szCs w:val="21"/>
        </w:rPr>
        <w:t>едином</w:t>
      </w:r>
      <w:proofErr w:type="gramEnd"/>
      <w:r w:rsidRPr="005D03F6">
        <w:rPr>
          <w:b/>
          <w:sz w:val="21"/>
          <w:szCs w:val="21"/>
        </w:rPr>
        <w:t xml:space="preserve"> </w:t>
      </w:r>
      <w:proofErr w:type="spellStart"/>
      <w:r w:rsidRPr="005D03F6">
        <w:rPr>
          <w:b/>
          <w:sz w:val="21"/>
          <w:szCs w:val="21"/>
        </w:rPr>
        <w:t>агрегаторе</w:t>
      </w:r>
      <w:proofErr w:type="spellEnd"/>
      <w:r w:rsidRPr="005D03F6">
        <w:rPr>
          <w:b/>
          <w:sz w:val="21"/>
          <w:szCs w:val="21"/>
        </w:rPr>
        <w:t xml:space="preserve"> торговли (ЕАТ https://agregatoreat.ru/).</w:t>
      </w:r>
    </w:p>
    <w:p w:rsidR="004F0DFD" w:rsidRPr="005D03F6" w:rsidRDefault="004F0DFD" w:rsidP="004F0DFD">
      <w:pPr>
        <w:suppressAutoHyphens/>
        <w:jc w:val="both"/>
        <w:rPr>
          <w:sz w:val="21"/>
          <w:szCs w:val="21"/>
        </w:rPr>
      </w:pPr>
      <w:r w:rsidRPr="005D03F6">
        <w:rPr>
          <w:sz w:val="21"/>
          <w:szCs w:val="21"/>
        </w:rPr>
        <w:t xml:space="preserve">10.4.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4F0DFD" w:rsidRPr="005D03F6" w:rsidRDefault="004F0DFD" w:rsidP="004F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5D03F6">
        <w:rPr>
          <w:sz w:val="21"/>
          <w:szCs w:val="21"/>
          <w:lang w:eastAsia="ar-SA"/>
        </w:rPr>
        <w:t>10.5. По вопросам, не предусмотренным настоящим Контрактом, Стороны руководствуются действующим законодательством Российской Федерации.</w:t>
      </w:r>
    </w:p>
    <w:p w:rsidR="004F0DFD" w:rsidRPr="005D03F6" w:rsidRDefault="004F0DFD" w:rsidP="004F0D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lang w:eastAsia="ar-SA"/>
        </w:rPr>
      </w:pPr>
      <w:r w:rsidRPr="005D03F6">
        <w:rPr>
          <w:sz w:val="21"/>
          <w:szCs w:val="21"/>
          <w:lang w:eastAsia="ar-SA"/>
        </w:rPr>
        <w:t>10.6. Приложения к Контракту, являющееся его неотъемлемой частью:</w:t>
      </w:r>
    </w:p>
    <w:p w:rsidR="004F0DFD" w:rsidRDefault="004F0DFD" w:rsidP="004F0DFD">
      <w:pPr>
        <w:widowControl w:val="0"/>
        <w:tabs>
          <w:tab w:val="left" w:pos="900"/>
        </w:tabs>
        <w:jc w:val="both"/>
        <w:rPr>
          <w:sz w:val="21"/>
          <w:szCs w:val="21"/>
          <w:lang w:eastAsia="ar-SA"/>
        </w:rPr>
      </w:pPr>
      <w:r w:rsidRPr="005D03F6">
        <w:rPr>
          <w:sz w:val="21"/>
          <w:szCs w:val="21"/>
          <w:lang w:eastAsia="ar-SA"/>
        </w:rPr>
        <w:t>10.6.1. Приложение № 1. СПЕЦИФИКАЦИЯ.</w:t>
      </w:r>
    </w:p>
    <w:p w:rsidR="00506BF9" w:rsidRPr="005D03F6" w:rsidRDefault="00506BF9" w:rsidP="004F0DFD">
      <w:pPr>
        <w:widowControl w:val="0"/>
        <w:tabs>
          <w:tab w:val="left" w:pos="900"/>
        </w:tabs>
        <w:jc w:val="both"/>
        <w:rPr>
          <w:sz w:val="21"/>
          <w:szCs w:val="21"/>
          <w:lang w:eastAsia="ar-SA"/>
        </w:rPr>
      </w:pPr>
      <w:proofErr w:type="spellStart"/>
      <w:r>
        <w:rPr>
          <w:sz w:val="21"/>
          <w:szCs w:val="21"/>
          <w:lang w:eastAsia="ar-SA"/>
        </w:rPr>
        <w:t>юридичексик</w:t>
      </w:r>
      <w:proofErr w:type="spellEnd"/>
    </w:p>
    <w:p w:rsidR="004F0DFD" w:rsidRPr="005D03F6" w:rsidRDefault="004F0DFD" w:rsidP="004F0DFD">
      <w:pPr>
        <w:widowControl w:val="0"/>
        <w:tabs>
          <w:tab w:val="left" w:pos="3165"/>
        </w:tabs>
        <w:jc w:val="both"/>
        <w:rPr>
          <w:rFonts w:eastAsia="Calibri"/>
          <w:b/>
          <w:sz w:val="21"/>
          <w:szCs w:val="21"/>
          <w:lang w:eastAsia="en-US"/>
        </w:rPr>
      </w:pPr>
      <w:r w:rsidRPr="005D03F6">
        <w:rPr>
          <w:sz w:val="21"/>
          <w:szCs w:val="21"/>
          <w:lang w:eastAsia="ar-SA"/>
        </w:rPr>
        <w:tab/>
      </w:r>
      <w:r w:rsidRPr="005D03F6">
        <w:rPr>
          <w:rFonts w:eastAsia="Calibri"/>
          <w:b/>
          <w:sz w:val="21"/>
          <w:szCs w:val="21"/>
          <w:lang w:eastAsia="en-US"/>
        </w:rPr>
        <w:t>11. АДРЕСА, РЕКВИЗИТЫ И ПОДПИСИ СТОРОН</w:t>
      </w:r>
    </w:p>
    <w:tbl>
      <w:tblPr>
        <w:tblW w:w="10456" w:type="dxa"/>
        <w:tblLayout w:type="fixed"/>
        <w:tblLook w:val="0000" w:firstRow="0" w:lastRow="0" w:firstColumn="0" w:lastColumn="0" w:noHBand="0" w:noVBand="0"/>
      </w:tblPr>
      <w:tblGrid>
        <w:gridCol w:w="5637"/>
        <w:gridCol w:w="4819"/>
      </w:tblGrid>
      <w:tr w:rsidR="004F0DFD" w:rsidRPr="005D03F6" w:rsidTr="005D03F6">
        <w:trPr>
          <w:trHeight w:val="279"/>
        </w:trPr>
        <w:tc>
          <w:tcPr>
            <w:tcW w:w="5637" w:type="dxa"/>
            <w:vAlign w:val="center"/>
          </w:tcPr>
          <w:p w:rsidR="004F0DFD" w:rsidRPr="005D03F6" w:rsidRDefault="004F0DFD" w:rsidP="004F0DFD">
            <w:pPr>
              <w:suppressAutoHyphens/>
              <w:rPr>
                <w:rFonts w:eastAsia="Calibri"/>
                <w:b/>
                <w:sz w:val="21"/>
                <w:szCs w:val="21"/>
                <w:lang w:eastAsia="en-US"/>
              </w:rPr>
            </w:pPr>
            <w:r w:rsidRPr="005D03F6">
              <w:rPr>
                <w:rFonts w:eastAsia="Calibri"/>
                <w:b/>
                <w:sz w:val="21"/>
                <w:szCs w:val="21"/>
                <w:lang w:eastAsia="en-US"/>
              </w:rPr>
              <w:t>11.1.  ЗАКАЗЧИК</w:t>
            </w:r>
          </w:p>
        </w:tc>
        <w:tc>
          <w:tcPr>
            <w:tcW w:w="4819" w:type="dxa"/>
            <w:vAlign w:val="center"/>
          </w:tcPr>
          <w:p w:rsidR="004F0DFD" w:rsidRPr="005D03F6" w:rsidRDefault="004F0DFD" w:rsidP="004F0DFD">
            <w:pPr>
              <w:suppressAutoHyphens/>
              <w:rPr>
                <w:rFonts w:eastAsia="Calibri"/>
                <w:b/>
                <w:sz w:val="21"/>
                <w:szCs w:val="21"/>
                <w:lang w:eastAsia="en-US"/>
              </w:rPr>
            </w:pPr>
            <w:r w:rsidRPr="005D03F6">
              <w:rPr>
                <w:rFonts w:eastAsia="Calibri"/>
                <w:b/>
                <w:sz w:val="21"/>
                <w:szCs w:val="21"/>
                <w:lang w:eastAsia="en-US"/>
              </w:rPr>
              <w:t>11.2.  ПОСТАВЩИК</w:t>
            </w:r>
          </w:p>
        </w:tc>
      </w:tr>
      <w:tr w:rsidR="004F0DFD" w:rsidRPr="005D03F6" w:rsidTr="005D03F6">
        <w:trPr>
          <w:trHeight w:val="4275"/>
        </w:trPr>
        <w:tc>
          <w:tcPr>
            <w:tcW w:w="5637" w:type="dxa"/>
          </w:tcPr>
          <w:p w:rsidR="005D03F6" w:rsidRPr="005D03F6" w:rsidRDefault="005D03F6" w:rsidP="005D03F6">
            <w:pPr>
              <w:rPr>
                <w:sz w:val="21"/>
                <w:szCs w:val="21"/>
              </w:rPr>
            </w:pPr>
            <w:r w:rsidRPr="005D03F6">
              <w:rPr>
                <w:sz w:val="21"/>
                <w:szCs w:val="21"/>
              </w:rPr>
              <w:t>ФГБУ ВЦЭРМ ИМ. A.M. НИКИФОРОВА  МЧС РОССИИ</w:t>
            </w:r>
          </w:p>
          <w:p w:rsidR="005D03F6" w:rsidRPr="005D03F6" w:rsidRDefault="005D03F6" w:rsidP="005D03F6">
            <w:pPr>
              <w:rPr>
                <w:sz w:val="21"/>
                <w:szCs w:val="21"/>
              </w:rPr>
            </w:pPr>
            <w:r w:rsidRPr="005D03F6">
              <w:rPr>
                <w:sz w:val="21"/>
                <w:szCs w:val="21"/>
              </w:rPr>
              <w:t>Юридический адрес/Почтовый адрес:</w:t>
            </w:r>
          </w:p>
          <w:p w:rsidR="005D03F6" w:rsidRPr="005D03F6" w:rsidRDefault="005D03F6" w:rsidP="005D03F6">
            <w:pPr>
              <w:rPr>
                <w:sz w:val="21"/>
                <w:szCs w:val="21"/>
              </w:rPr>
            </w:pPr>
            <w:r w:rsidRPr="005D03F6">
              <w:rPr>
                <w:sz w:val="21"/>
                <w:szCs w:val="21"/>
              </w:rPr>
              <w:t xml:space="preserve">195277,Санкт-Петербург, ул. Академика Лебедева, д.4/2 </w:t>
            </w:r>
            <w:proofErr w:type="spellStart"/>
            <w:r w:rsidRPr="005D03F6">
              <w:rPr>
                <w:sz w:val="21"/>
                <w:szCs w:val="21"/>
              </w:rPr>
              <w:t>лит</w:t>
            </w:r>
            <w:proofErr w:type="gramStart"/>
            <w:r w:rsidRPr="005D03F6">
              <w:rPr>
                <w:sz w:val="21"/>
                <w:szCs w:val="21"/>
              </w:rPr>
              <w:t>.А</w:t>
            </w:r>
            <w:proofErr w:type="spellEnd"/>
            <w:proofErr w:type="gramEnd"/>
            <w:r w:rsidRPr="005D03F6">
              <w:rPr>
                <w:sz w:val="21"/>
                <w:szCs w:val="21"/>
              </w:rPr>
              <w:t xml:space="preserve"> пом. 1Н</w:t>
            </w:r>
          </w:p>
          <w:p w:rsidR="005D03F6" w:rsidRPr="005D03F6" w:rsidRDefault="005D03F6" w:rsidP="005D03F6">
            <w:pPr>
              <w:rPr>
                <w:sz w:val="21"/>
                <w:szCs w:val="21"/>
              </w:rPr>
            </w:pPr>
            <w:proofErr w:type="spellStart"/>
            <w:r w:rsidRPr="005D03F6">
              <w:rPr>
                <w:sz w:val="21"/>
                <w:szCs w:val="21"/>
              </w:rPr>
              <w:t>e-mail:medicine@nrcerm.ru</w:t>
            </w:r>
            <w:proofErr w:type="spellEnd"/>
            <w:r w:rsidRPr="005D03F6">
              <w:rPr>
                <w:sz w:val="21"/>
                <w:szCs w:val="21"/>
              </w:rPr>
              <w:t xml:space="preserve"> </w:t>
            </w:r>
          </w:p>
          <w:p w:rsidR="005D03F6" w:rsidRPr="005D03F6" w:rsidRDefault="005D03F6" w:rsidP="005D03F6">
            <w:pPr>
              <w:rPr>
                <w:sz w:val="21"/>
                <w:szCs w:val="21"/>
              </w:rPr>
            </w:pPr>
            <w:r w:rsidRPr="005D03F6">
              <w:rPr>
                <w:sz w:val="21"/>
                <w:szCs w:val="21"/>
              </w:rPr>
              <w:t>Телефон: (812) 702-63-47 Факс.(812) 702-63-63</w:t>
            </w:r>
          </w:p>
          <w:p w:rsidR="005D03F6" w:rsidRPr="005D03F6" w:rsidRDefault="005D03F6" w:rsidP="005D03F6">
            <w:pPr>
              <w:rPr>
                <w:sz w:val="21"/>
                <w:szCs w:val="21"/>
              </w:rPr>
            </w:pPr>
            <w:r w:rsidRPr="005D03F6">
              <w:rPr>
                <w:sz w:val="21"/>
                <w:szCs w:val="21"/>
              </w:rPr>
              <w:t>ИНН 7802065830 КПП 780201001</w:t>
            </w:r>
          </w:p>
          <w:p w:rsidR="005D03F6" w:rsidRPr="005D03F6" w:rsidRDefault="005D03F6" w:rsidP="005D03F6">
            <w:pPr>
              <w:rPr>
                <w:sz w:val="21"/>
                <w:szCs w:val="21"/>
              </w:rPr>
            </w:pPr>
            <w:r w:rsidRPr="005D03F6">
              <w:rPr>
                <w:sz w:val="21"/>
                <w:szCs w:val="21"/>
              </w:rPr>
              <w:t>ОГРН 1027801553922</w:t>
            </w:r>
          </w:p>
          <w:p w:rsidR="005D03F6" w:rsidRPr="005D03F6" w:rsidRDefault="005D03F6" w:rsidP="005D03F6">
            <w:pPr>
              <w:rPr>
                <w:sz w:val="21"/>
                <w:szCs w:val="21"/>
              </w:rPr>
            </w:pPr>
            <w:r w:rsidRPr="005D03F6">
              <w:rPr>
                <w:sz w:val="21"/>
                <w:szCs w:val="21"/>
              </w:rPr>
              <w:t>ОКПО 20507511  ОКОГУ 1311500</w:t>
            </w:r>
          </w:p>
          <w:p w:rsidR="005D03F6" w:rsidRPr="005D03F6" w:rsidRDefault="005D03F6" w:rsidP="005D03F6">
            <w:pPr>
              <w:rPr>
                <w:sz w:val="21"/>
                <w:szCs w:val="21"/>
              </w:rPr>
            </w:pPr>
            <w:r w:rsidRPr="005D03F6">
              <w:rPr>
                <w:sz w:val="21"/>
                <w:szCs w:val="21"/>
              </w:rPr>
              <w:t>ОКТМО 40314000</w:t>
            </w:r>
          </w:p>
          <w:p w:rsidR="005D03F6" w:rsidRPr="005D03F6" w:rsidRDefault="005D03F6" w:rsidP="005D03F6">
            <w:pPr>
              <w:rPr>
                <w:sz w:val="21"/>
                <w:szCs w:val="21"/>
              </w:rPr>
            </w:pPr>
            <w:r w:rsidRPr="005D03F6">
              <w:rPr>
                <w:sz w:val="21"/>
                <w:szCs w:val="21"/>
              </w:rPr>
              <w:t>ОКАТО 40265561000</w:t>
            </w:r>
          </w:p>
          <w:p w:rsidR="005D03F6" w:rsidRPr="005D03F6" w:rsidRDefault="005D03F6" w:rsidP="005D03F6">
            <w:pPr>
              <w:rPr>
                <w:sz w:val="21"/>
                <w:szCs w:val="21"/>
              </w:rPr>
            </w:pPr>
            <w:r w:rsidRPr="005D03F6">
              <w:rPr>
                <w:sz w:val="21"/>
                <w:szCs w:val="21"/>
              </w:rPr>
              <w:t>Казначейский счет: 03214643000000013225</w:t>
            </w:r>
          </w:p>
          <w:p w:rsidR="005D03F6" w:rsidRPr="005D03F6" w:rsidRDefault="005D03F6" w:rsidP="005D03F6">
            <w:pPr>
              <w:rPr>
                <w:sz w:val="21"/>
                <w:szCs w:val="21"/>
              </w:rPr>
            </w:pPr>
            <w:r w:rsidRPr="005D03F6">
              <w:rPr>
                <w:sz w:val="21"/>
                <w:szCs w:val="21"/>
              </w:rPr>
              <w:t>Банк: ОКЦ № 1 ВВГУ Банка России//УФК по Нижегородской области, г. Нижний Новгород</w:t>
            </w:r>
          </w:p>
          <w:p w:rsidR="005D03F6" w:rsidRPr="005D03F6" w:rsidRDefault="005D03F6" w:rsidP="005D03F6">
            <w:pPr>
              <w:rPr>
                <w:sz w:val="21"/>
                <w:szCs w:val="21"/>
              </w:rPr>
            </w:pPr>
            <w:r w:rsidRPr="005D03F6">
              <w:rPr>
                <w:sz w:val="21"/>
                <w:szCs w:val="21"/>
              </w:rPr>
              <w:t>Единый казначейский счет: 40102810745370000024</w:t>
            </w:r>
          </w:p>
          <w:p w:rsidR="005D03F6" w:rsidRPr="005D03F6" w:rsidRDefault="005D03F6" w:rsidP="005D03F6">
            <w:pPr>
              <w:rPr>
                <w:sz w:val="21"/>
                <w:szCs w:val="21"/>
              </w:rPr>
            </w:pPr>
            <w:r w:rsidRPr="005D03F6">
              <w:rPr>
                <w:sz w:val="21"/>
                <w:szCs w:val="21"/>
              </w:rPr>
              <w:t>БИК 012202102</w:t>
            </w:r>
          </w:p>
          <w:p w:rsidR="005D03F6" w:rsidRPr="005D03F6" w:rsidRDefault="005D03F6" w:rsidP="005D03F6">
            <w:pPr>
              <w:rPr>
                <w:sz w:val="21"/>
                <w:szCs w:val="21"/>
              </w:rPr>
            </w:pPr>
            <w:r w:rsidRPr="005D03F6">
              <w:rPr>
                <w:sz w:val="21"/>
                <w:szCs w:val="21"/>
              </w:rPr>
              <w:t>Лицевой счет 20726X38160, 22726X38160</w:t>
            </w:r>
          </w:p>
          <w:p w:rsidR="004F0DFD" w:rsidRPr="005D03F6" w:rsidRDefault="004F0DFD" w:rsidP="004F0DFD">
            <w:pPr>
              <w:suppressAutoHyphens/>
              <w:jc w:val="center"/>
              <w:rPr>
                <w:rFonts w:eastAsia="Calibri"/>
                <w:sz w:val="21"/>
                <w:szCs w:val="21"/>
                <w:lang w:eastAsia="en-US"/>
              </w:rPr>
            </w:pPr>
          </w:p>
        </w:tc>
        <w:tc>
          <w:tcPr>
            <w:tcW w:w="4819" w:type="dxa"/>
          </w:tcPr>
          <w:p w:rsidR="004F0DFD" w:rsidRPr="005D03F6" w:rsidRDefault="004F0DFD" w:rsidP="004F0DFD">
            <w:pPr>
              <w:widowControl w:val="0"/>
              <w:suppressAutoHyphens/>
              <w:rPr>
                <w:kern w:val="2"/>
                <w:sz w:val="21"/>
                <w:szCs w:val="21"/>
              </w:rPr>
            </w:pPr>
          </w:p>
          <w:p w:rsidR="004F0DFD" w:rsidRPr="005D03F6" w:rsidRDefault="004F0DFD" w:rsidP="004F0DFD">
            <w:pPr>
              <w:widowControl w:val="0"/>
              <w:suppressAutoHyphens/>
              <w:rPr>
                <w:kern w:val="2"/>
                <w:sz w:val="21"/>
                <w:szCs w:val="21"/>
              </w:rPr>
            </w:pPr>
          </w:p>
          <w:p w:rsidR="004F0DFD" w:rsidRPr="005D03F6" w:rsidRDefault="004F0DFD" w:rsidP="004F0DFD">
            <w:pPr>
              <w:widowControl w:val="0"/>
              <w:suppressAutoHyphens/>
              <w:rPr>
                <w:kern w:val="2"/>
                <w:sz w:val="21"/>
                <w:szCs w:val="21"/>
              </w:rPr>
            </w:pPr>
          </w:p>
          <w:p w:rsidR="004F0DFD" w:rsidRPr="005D03F6" w:rsidRDefault="004F0DFD" w:rsidP="004F0DFD">
            <w:pPr>
              <w:widowControl w:val="0"/>
              <w:suppressAutoHyphens/>
              <w:rPr>
                <w:kern w:val="2"/>
                <w:sz w:val="21"/>
                <w:szCs w:val="21"/>
              </w:rPr>
            </w:pPr>
          </w:p>
          <w:p w:rsidR="004F0DFD" w:rsidRPr="005D03F6" w:rsidRDefault="004F0DFD" w:rsidP="004F0DFD">
            <w:pPr>
              <w:widowControl w:val="0"/>
              <w:suppressAutoHyphens/>
              <w:rPr>
                <w:kern w:val="2"/>
                <w:sz w:val="21"/>
                <w:szCs w:val="21"/>
              </w:rPr>
            </w:pPr>
          </w:p>
          <w:p w:rsidR="004F0DFD" w:rsidRPr="005D03F6" w:rsidRDefault="004F0DFD" w:rsidP="004F0DFD">
            <w:pPr>
              <w:widowControl w:val="0"/>
              <w:suppressAutoHyphens/>
              <w:rPr>
                <w:kern w:val="2"/>
                <w:sz w:val="21"/>
                <w:szCs w:val="21"/>
              </w:rPr>
            </w:pPr>
          </w:p>
          <w:p w:rsidR="004F0DFD" w:rsidRPr="005D03F6" w:rsidRDefault="004F0DFD" w:rsidP="004F0DFD">
            <w:pPr>
              <w:widowControl w:val="0"/>
              <w:suppressAutoHyphens/>
              <w:rPr>
                <w:kern w:val="2"/>
                <w:sz w:val="21"/>
                <w:szCs w:val="21"/>
              </w:rPr>
            </w:pPr>
          </w:p>
          <w:p w:rsidR="004F0DFD" w:rsidRPr="005D03F6" w:rsidRDefault="004F0DFD" w:rsidP="004F0DFD">
            <w:pPr>
              <w:widowControl w:val="0"/>
              <w:suppressAutoHyphens/>
              <w:rPr>
                <w:kern w:val="2"/>
                <w:sz w:val="21"/>
                <w:szCs w:val="21"/>
              </w:rPr>
            </w:pPr>
          </w:p>
          <w:p w:rsidR="004F0DFD" w:rsidRPr="005D03F6" w:rsidRDefault="004F0DFD" w:rsidP="004F0DFD">
            <w:pPr>
              <w:widowControl w:val="0"/>
              <w:suppressAutoHyphens/>
              <w:rPr>
                <w:kern w:val="2"/>
                <w:sz w:val="21"/>
                <w:szCs w:val="21"/>
              </w:rPr>
            </w:pPr>
          </w:p>
          <w:p w:rsidR="004F0DFD" w:rsidRPr="005D03F6" w:rsidRDefault="004F0DFD" w:rsidP="004F0DFD">
            <w:pPr>
              <w:widowControl w:val="0"/>
              <w:suppressAutoHyphens/>
              <w:rPr>
                <w:kern w:val="2"/>
                <w:sz w:val="21"/>
                <w:szCs w:val="21"/>
              </w:rPr>
            </w:pPr>
          </w:p>
          <w:p w:rsidR="004F0DFD" w:rsidRPr="005D03F6" w:rsidRDefault="004F0DFD" w:rsidP="004F0DFD">
            <w:pPr>
              <w:widowControl w:val="0"/>
              <w:suppressAutoHyphens/>
              <w:rPr>
                <w:kern w:val="2"/>
                <w:sz w:val="21"/>
                <w:szCs w:val="21"/>
              </w:rPr>
            </w:pPr>
          </w:p>
          <w:p w:rsidR="004F0DFD" w:rsidRPr="005D03F6" w:rsidRDefault="004F0DFD" w:rsidP="004F0DFD">
            <w:pPr>
              <w:widowControl w:val="0"/>
              <w:suppressAutoHyphens/>
              <w:rPr>
                <w:kern w:val="2"/>
                <w:sz w:val="21"/>
                <w:szCs w:val="21"/>
              </w:rPr>
            </w:pPr>
          </w:p>
          <w:p w:rsidR="004F0DFD" w:rsidRPr="005D03F6" w:rsidRDefault="004F0DFD" w:rsidP="004F0DFD">
            <w:pPr>
              <w:widowControl w:val="0"/>
              <w:suppressAutoHyphens/>
              <w:rPr>
                <w:kern w:val="2"/>
                <w:sz w:val="21"/>
                <w:szCs w:val="21"/>
              </w:rPr>
            </w:pPr>
          </w:p>
          <w:p w:rsidR="004F0DFD" w:rsidRPr="005D03F6" w:rsidRDefault="004F0DFD" w:rsidP="004F0DFD">
            <w:pPr>
              <w:widowControl w:val="0"/>
              <w:suppressAutoHyphens/>
              <w:rPr>
                <w:kern w:val="2"/>
                <w:sz w:val="21"/>
                <w:szCs w:val="21"/>
              </w:rPr>
            </w:pPr>
          </w:p>
          <w:p w:rsidR="004F0DFD" w:rsidRPr="005D03F6" w:rsidRDefault="004F0DFD" w:rsidP="004F0DFD">
            <w:pPr>
              <w:tabs>
                <w:tab w:val="left" w:pos="4800"/>
              </w:tabs>
              <w:suppressAutoHyphens/>
              <w:jc w:val="center"/>
              <w:rPr>
                <w:rFonts w:eastAsia="Calibri"/>
                <w:sz w:val="21"/>
                <w:szCs w:val="21"/>
                <w:highlight w:val="red"/>
                <w:lang w:eastAsia="en-US"/>
              </w:rPr>
            </w:pPr>
          </w:p>
        </w:tc>
      </w:tr>
      <w:tr w:rsidR="00450564" w:rsidRPr="005D03F6" w:rsidTr="005D03F6">
        <w:tblPrEx>
          <w:tblCellMar>
            <w:top w:w="102" w:type="dxa"/>
            <w:left w:w="62" w:type="dxa"/>
            <w:bottom w:w="102" w:type="dxa"/>
            <w:right w:w="62" w:type="dxa"/>
          </w:tblCellMar>
        </w:tblPrEx>
        <w:tc>
          <w:tcPr>
            <w:tcW w:w="5637" w:type="dxa"/>
            <w:vAlign w:val="center"/>
          </w:tcPr>
          <w:p w:rsidR="00450564" w:rsidRDefault="00450564" w:rsidP="00182135">
            <w:pPr>
              <w:pStyle w:val="ConsPlusNormal"/>
              <w:jc w:val="center"/>
              <w:rPr>
                <w:rFonts w:ascii="Times New Roman" w:hAnsi="Times New Roman" w:cs="Times New Roman"/>
                <w:sz w:val="21"/>
                <w:szCs w:val="21"/>
              </w:rPr>
            </w:pPr>
            <w:r w:rsidRPr="00450564">
              <w:rPr>
                <w:rFonts w:ascii="Times New Roman" w:hAnsi="Times New Roman" w:cs="Times New Roman"/>
                <w:sz w:val="21"/>
                <w:szCs w:val="21"/>
              </w:rPr>
              <w:t>Заместитель директора (по научной и учебной работе, медицине катастроф)</w:t>
            </w:r>
          </w:p>
          <w:p w:rsidR="00450564" w:rsidRPr="005D03F6" w:rsidRDefault="00450564" w:rsidP="00182135">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ФГБУ ВЦЭРМ им. А.М. Никифорова МЧС России</w:t>
            </w:r>
          </w:p>
          <w:p w:rsidR="00450564" w:rsidRPr="005D03F6" w:rsidRDefault="00450564" w:rsidP="00182135">
            <w:pPr>
              <w:pStyle w:val="ConsPlusNormal"/>
              <w:jc w:val="center"/>
              <w:rPr>
                <w:rFonts w:ascii="Times New Roman" w:hAnsi="Times New Roman" w:cs="Times New Roman"/>
                <w:sz w:val="21"/>
                <w:szCs w:val="21"/>
              </w:rPr>
            </w:pPr>
          </w:p>
        </w:tc>
        <w:tc>
          <w:tcPr>
            <w:tcW w:w="4819" w:type="dxa"/>
            <w:vAlign w:val="center"/>
          </w:tcPr>
          <w:p w:rsidR="00450564" w:rsidRPr="005D03F6" w:rsidRDefault="00450564"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________________________________</w:t>
            </w:r>
          </w:p>
          <w:p w:rsidR="00450564" w:rsidRPr="005D03F6" w:rsidRDefault="00450564"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(должность)</w:t>
            </w:r>
          </w:p>
        </w:tc>
      </w:tr>
      <w:tr w:rsidR="00450564" w:rsidRPr="005D03F6" w:rsidTr="005D03F6">
        <w:tblPrEx>
          <w:tblCellMar>
            <w:top w:w="102" w:type="dxa"/>
            <w:left w:w="62" w:type="dxa"/>
            <w:bottom w:w="102" w:type="dxa"/>
            <w:right w:w="62" w:type="dxa"/>
          </w:tblCellMar>
        </w:tblPrEx>
        <w:tc>
          <w:tcPr>
            <w:tcW w:w="5637" w:type="dxa"/>
            <w:vAlign w:val="center"/>
          </w:tcPr>
          <w:p w:rsidR="00450564" w:rsidRPr="005D03F6" w:rsidRDefault="00450564" w:rsidP="00182135">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_____________________</w:t>
            </w:r>
            <w:r>
              <w:t xml:space="preserve"> </w:t>
            </w:r>
            <w:r w:rsidRPr="00450564">
              <w:rPr>
                <w:rFonts w:ascii="Times New Roman" w:hAnsi="Times New Roman" w:cs="Times New Roman"/>
                <w:sz w:val="21"/>
                <w:szCs w:val="21"/>
              </w:rPr>
              <w:t>В.Ю. Рыбников</w:t>
            </w:r>
          </w:p>
          <w:p w:rsidR="00450564" w:rsidRPr="005D03F6" w:rsidRDefault="00450564" w:rsidP="00182135">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(подпись, фамилия и инициалы)</w:t>
            </w:r>
          </w:p>
        </w:tc>
        <w:tc>
          <w:tcPr>
            <w:tcW w:w="4819" w:type="dxa"/>
            <w:vAlign w:val="center"/>
          </w:tcPr>
          <w:p w:rsidR="00450564" w:rsidRPr="005D03F6" w:rsidRDefault="00450564"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________________________________</w:t>
            </w:r>
          </w:p>
          <w:p w:rsidR="00450564" w:rsidRPr="005D03F6" w:rsidRDefault="00450564"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(подпись, фамилия и инициалы)</w:t>
            </w:r>
          </w:p>
        </w:tc>
      </w:tr>
      <w:tr w:rsidR="00450564" w:rsidRPr="005D03F6" w:rsidTr="005D03F6">
        <w:tblPrEx>
          <w:tblCellMar>
            <w:top w:w="102" w:type="dxa"/>
            <w:left w:w="62" w:type="dxa"/>
            <w:bottom w:w="102" w:type="dxa"/>
            <w:right w:w="62" w:type="dxa"/>
          </w:tblCellMar>
        </w:tblPrEx>
        <w:tc>
          <w:tcPr>
            <w:tcW w:w="5637" w:type="dxa"/>
          </w:tcPr>
          <w:p w:rsidR="00450564" w:rsidRPr="005D03F6" w:rsidRDefault="00450564" w:rsidP="00182135">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__ _____________ 2026 г.</w:t>
            </w:r>
          </w:p>
        </w:tc>
        <w:tc>
          <w:tcPr>
            <w:tcW w:w="4819" w:type="dxa"/>
          </w:tcPr>
          <w:p w:rsidR="00450564" w:rsidRPr="005D03F6" w:rsidRDefault="00450564"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__ _____________ 2026 г.</w:t>
            </w:r>
          </w:p>
        </w:tc>
      </w:tr>
      <w:tr w:rsidR="00450564" w:rsidRPr="005D03F6" w:rsidTr="005D03F6">
        <w:tblPrEx>
          <w:tblCellMar>
            <w:top w:w="102" w:type="dxa"/>
            <w:left w:w="62" w:type="dxa"/>
            <w:bottom w:w="102" w:type="dxa"/>
            <w:right w:w="62" w:type="dxa"/>
          </w:tblCellMar>
        </w:tblPrEx>
        <w:tc>
          <w:tcPr>
            <w:tcW w:w="5637" w:type="dxa"/>
            <w:vAlign w:val="center"/>
          </w:tcPr>
          <w:p w:rsidR="00450564" w:rsidRPr="005D03F6" w:rsidRDefault="00450564" w:rsidP="00182135">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ЭЦП</w:t>
            </w:r>
          </w:p>
        </w:tc>
        <w:tc>
          <w:tcPr>
            <w:tcW w:w="4819" w:type="dxa"/>
            <w:vAlign w:val="center"/>
          </w:tcPr>
          <w:p w:rsidR="00450564" w:rsidRPr="005D03F6" w:rsidRDefault="00450564"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ЭЦП</w:t>
            </w:r>
          </w:p>
        </w:tc>
      </w:tr>
    </w:tbl>
    <w:p w:rsidR="004F0DFD" w:rsidRPr="005D03F6" w:rsidRDefault="004F0DFD" w:rsidP="004F0DFD">
      <w:pPr>
        <w:rPr>
          <w:rFonts w:eastAsia="Calibri"/>
          <w:sz w:val="21"/>
          <w:szCs w:val="21"/>
          <w:lang w:eastAsia="en-US"/>
        </w:rPr>
        <w:sectPr w:rsidR="004F0DFD" w:rsidRPr="005D03F6" w:rsidSect="005D03F6">
          <w:pgSz w:w="11906" w:h="16838"/>
          <w:pgMar w:top="426" w:right="566" w:bottom="1134" w:left="993" w:header="709" w:footer="709" w:gutter="0"/>
          <w:cols w:space="720"/>
        </w:sectPr>
      </w:pPr>
    </w:p>
    <w:p w:rsidR="00477999" w:rsidRPr="005D03F6" w:rsidRDefault="00477999" w:rsidP="004F0DFD">
      <w:pPr>
        <w:pStyle w:val="ConsPlusNormal"/>
        <w:jc w:val="right"/>
        <w:outlineLvl w:val="1"/>
        <w:rPr>
          <w:rFonts w:ascii="Times New Roman" w:hAnsi="Times New Roman" w:cs="Times New Roman"/>
          <w:sz w:val="21"/>
          <w:szCs w:val="21"/>
        </w:rPr>
      </w:pPr>
    </w:p>
    <w:p w:rsidR="00477999" w:rsidRPr="005D03F6" w:rsidRDefault="00477999" w:rsidP="004F0DFD">
      <w:pPr>
        <w:pStyle w:val="ConsPlusNormal"/>
        <w:jc w:val="right"/>
        <w:outlineLvl w:val="1"/>
        <w:rPr>
          <w:rFonts w:ascii="Times New Roman" w:hAnsi="Times New Roman" w:cs="Times New Roman"/>
          <w:sz w:val="21"/>
          <w:szCs w:val="21"/>
        </w:rPr>
      </w:pPr>
    </w:p>
    <w:p w:rsidR="00516539" w:rsidRPr="005D03F6" w:rsidRDefault="00516539" w:rsidP="004F0DFD">
      <w:pPr>
        <w:pStyle w:val="ConsPlusNormal"/>
        <w:jc w:val="right"/>
        <w:outlineLvl w:val="1"/>
        <w:rPr>
          <w:rFonts w:ascii="Times New Roman" w:hAnsi="Times New Roman" w:cs="Times New Roman"/>
          <w:sz w:val="21"/>
          <w:szCs w:val="21"/>
        </w:rPr>
      </w:pPr>
      <w:r w:rsidRPr="005D03F6">
        <w:rPr>
          <w:rFonts w:ascii="Times New Roman" w:hAnsi="Times New Roman" w:cs="Times New Roman"/>
          <w:sz w:val="21"/>
          <w:szCs w:val="21"/>
        </w:rPr>
        <w:t>Приложение</w:t>
      </w:r>
      <w:r w:rsidR="007A3680" w:rsidRPr="005D03F6">
        <w:rPr>
          <w:rFonts w:ascii="Times New Roman" w:hAnsi="Times New Roman" w:cs="Times New Roman"/>
          <w:sz w:val="21"/>
          <w:szCs w:val="21"/>
        </w:rPr>
        <w:t xml:space="preserve"> №1</w:t>
      </w:r>
    </w:p>
    <w:p w:rsidR="00516539" w:rsidRPr="005D03F6" w:rsidRDefault="00516539" w:rsidP="004F0DFD">
      <w:pPr>
        <w:pStyle w:val="ConsPlusNormal"/>
        <w:jc w:val="right"/>
        <w:rPr>
          <w:rFonts w:ascii="Times New Roman" w:hAnsi="Times New Roman" w:cs="Times New Roman"/>
          <w:sz w:val="21"/>
          <w:szCs w:val="21"/>
        </w:rPr>
      </w:pPr>
      <w:r w:rsidRPr="005D03F6">
        <w:rPr>
          <w:rFonts w:ascii="Times New Roman" w:hAnsi="Times New Roman" w:cs="Times New Roman"/>
          <w:sz w:val="21"/>
          <w:szCs w:val="21"/>
        </w:rPr>
        <w:t xml:space="preserve">к </w:t>
      </w:r>
      <w:r w:rsidR="004705B7" w:rsidRPr="005D03F6">
        <w:rPr>
          <w:rFonts w:ascii="Times New Roman" w:hAnsi="Times New Roman" w:cs="Times New Roman"/>
          <w:sz w:val="21"/>
          <w:szCs w:val="21"/>
        </w:rPr>
        <w:t>К</w:t>
      </w:r>
      <w:r w:rsidRPr="005D03F6">
        <w:rPr>
          <w:rFonts w:ascii="Times New Roman" w:hAnsi="Times New Roman" w:cs="Times New Roman"/>
          <w:sz w:val="21"/>
          <w:szCs w:val="21"/>
        </w:rPr>
        <w:t>онтракту</w:t>
      </w:r>
    </w:p>
    <w:p w:rsidR="00516539" w:rsidRPr="005D03F6" w:rsidRDefault="00516539" w:rsidP="004F0DFD">
      <w:pPr>
        <w:pStyle w:val="ConsPlusNormal"/>
        <w:jc w:val="right"/>
        <w:rPr>
          <w:rFonts w:ascii="Times New Roman" w:hAnsi="Times New Roman" w:cs="Times New Roman"/>
          <w:sz w:val="21"/>
          <w:szCs w:val="21"/>
        </w:rPr>
      </w:pPr>
      <w:r w:rsidRPr="005D03F6">
        <w:rPr>
          <w:rFonts w:ascii="Times New Roman" w:hAnsi="Times New Roman" w:cs="Times New Roman"/>
          <w:sz w:val="21"/>
          <w:szCs w:val="21"/>
        </w:rPr>
        <w:t xml:space="preserve">от __________ </w:t>
      </w:r>
      <w:r w:rsidR="007949D9" w:rsidRPr="005D03F6">
        <w:rPr>
          <w:rFonts w:ascii="Times New Roman" w:hAnsi="Times New Roman" w:cs="Times New Roman"/>
          <w:sz w:val="21"/>
          <w:szCs w:val="21"/>
        </w:rPr>
        <w:t>2026</w:t>
      </w:r>
      <w:r w:rsidRPr="005D03F6">
        <w:rPr>
          <w:rFonts w:ascii="Times New Roman" w:hAnsi="Times New Roman" w:cs="Times New Roman"/>
          <w:sz w:val="21"/>
          <w:szCs w:val="21"/>
        </w:rPr>
        <w:t xml:space="preserve"> г. </w:t>
      </w:r>
      <w:r w:rsidR="007949D9" w:rsidRPr="005D03F6">
        <w:rPr>
          <w:rFonts w:ascii="Times New Roman" w:hAnsi="Times New Roman" w:cs="Times New Roman"/>
          <w:sz w:val="21"/>
          <w:szCs w:val="21"/>
        </w:rPr>
        <w:t>№</w:t>
      </w:r>
      <w:r w:rsidRPr="005D03F6">
        <w:rPr>
          <w:rFonts w:ascii="Times New Roman" w:hAnsi="Times New Roman" w:cs="Times New Roman"/>
          <w:sz w:val="21"/>
          <w:szCs w:val="21"/>
        </w:rPr>
        <w:t xml:space="preserve"> </w:t>
      </w:r>
      <w:r w:rsidR="00C9251F" w:rsidRPr="00C9251F">
        <w:rPr>
          <w:rFonts w:ascii="Times New Roman" w:hAnsi="Times New Roman" w:cs="Times New Roman"/>
          <w:sz w:val="21"/>
          <w:szCs w:val="21"/>
        </w:rPr>
        <w:t>310/26</w:t>
      </w:r>
      <w:proofErr w:type="gramStart"/>
      <w:r w:rsidR="00C9251F" w:rsidRPr="00C9251F">
        <w:rPr>
          <w:rFonts w:ascii="Times New Roman" w:hAnsi="Times New Roman" w:cs="Times New Roman"/>
          <w:sz w:val="21"/>
          <w:szCs w:val="21"/>
        </w:rPr>
        <w:t>___ /Е</w:t>
      </w:r>
      <w:proofErr w:type="gramEnd"/>
    </w:p>
    <w:p w:rsidR="00516539" w:rsidRPr="005D03F6" w:rsidRDefault="00516539" w:rsidP="004F0DFD">
      <w:pPr>
        <w:pStyle w:val="ConsPlusNormal"/>
        <w:jc w:val="both"/>
        <w:rPr>
          <w:rFonts w:ascii="Times New Roman" w:hAnsi="Times New Roman" w:cs="Times New Roman"/>
          <w:sz w:val="21"/>
          <w:szCs w:val="21"/>
        </w:rPr>
      </w:pPr>
    </w:p>
    <w:p w:rsidR="00516539" w:rsidRPr="005D03F6" w:rsidRDefault="007949D9" w:rsidP="004F0DFD">
      <w:pPr>
        <w:pStyle w:val="ConsPlusNormal"/>
        <w:jc w:val="center"/>
        <w:rPr>
          <w:rFonts w:ascii="Times New Roman" w:hAnsi="Times New Roman" w:cs="Times New Roman"/>
          <w:b/>
          <w:sz w:val="21"/>
          <w:szCs w:val="21"/>
        </w:rPr>
      </w:pPr>
      <w:bookmarkStart w:id="14" w:name="P1690"/>
      <w:bookmarkEnd w:id="14"/>
      <w:r w:rsidRPr="005D03F6">
        <w:rPr>
          <w:rFonts w:ascii="Times New Roman" w:hAnsi="Times New Roman" w:cs="Times New Roman"/>
          <w:b/>
          <w:sz w:val="21"/>
          <w:szCs w:val="21"/>
        </w:rPr>
        <w:t>СПЕЦИФИКАЦИЯ</w:t>
      </w:r>
    </w:p>
    <w:p w:rsidR="007949D9" w:rsidRPr="005D03F6" w:rsidRDefault="007949D9" w:rsidP="004F0DFD">
      <w:pPr>
        <w:pStyle w:val="ConsPlusNormal"/>
        <w:jc w:val="center"/>
        <w:rPr>
          <w:rFonts w:ascii="Times New Roman" w:hAnsi="Times New Roman" w:cs="Times New Roman"/>
          <w:color w:val="000000" w:themeColor="text1"/>
          <w:sz w:val="21"/>
          <w:szCs w:val="21"/>
        </w:rPr>
      </w:pPr>
    </w:p>
    <w:tbl>
      <w:tblPr>
        <w:tblW w:w="1431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268"/>
        <w:gridCol w:w="4394"/>
        <w:gridCol w:w="850"/>
        <w:gridCol w:w="709"/>
        <w:gridCol w:w="1559"/>
        <w:gridCol w:w="1843"/>
        <w:gridCol w:w="1843"/>
      </w:tblGrid>
      <w:tr w:rsidR="00C9251F" w:rsidRPr="005D03F6" w:rsidTr="00C9251F">
        <w:trPr>
          <w:trHeight w:val="20"/>
        </w:trPr>
        <w:tc>
          <w:tcPr>
            <w:tcW w:w="851" w:type="dxa"/>
            <w:shd w:val="clear" w:color="auto" w:fill="auto"/>
            <w:vAlign w:val="center"/>
          </w:tcPr>
          <w:p w:rsidR="00C9251F" w:rsidRPr="005D03F6" w:rsidRDefault="00C9251F" w:rsidP="00156B2F">
            <w:pPr>
              <w:jc w:val="center"/>
              <w:rPr>
                <w:sz w:val="21"/>
                <w:szCs w:val="21"/>
              </w:rPr>
            </w:pPr>
            <w:r w:rsidRPr="005D03F6">
              <w:rPr>
                <w:sz w:val="21"/>
                <w:szCs w:val="21"/>
              </w:rPr>
              <w:t xml:space="preserve">№ </w:t>
            </w:r>
            <w:proofErr w:type="gramStart"/>
            <w:r w:rsidRPr="005D03F6">
              <w:rPr>
                <w:sz w:val="21"/>
                <w:szCs w:val="21"/>
              </w:rPr>
              <w:t>п</w:t>
            </w:r>
            <w:proofErr w:type="gramEnd"/>
            <w:r w:rsidRPr="005D03F6">
              <w:rPr>
                <w:sz w:val="21"/>
                <w:szCs w:val="21"/>
              </w:rPr>
              <w:t>/п</w:t>
            </w:r>
          </w:p>
        </w:tc>
        <w:tc>
          <w:tcPr>
            <w:tcW w:w="2268" w:type="dxa"/>
            <w:shd w:val="clear" w:color="auto" w:fill="auto"/>
            <w:vAlign w:val="center"/>
          </w:tcPr>
          <w:p w:rsidR="00C9251F" w:rsidRPr="005D03F6" w:rsidRDefault="00C9251F" w:rsidP="00156B2F">
            <w:pPr>
              <w:jc w:val="center"/>
              <w:rPr>
                <w:sz w:val="21"/>
                <w:szCs w:val="21"/>
              </w:rPr>
            </w:pPr>
            <w:r w:rsidRPr="005D03F6">
              <w:rPr>
                <w:sz w:val="21"/>
                <w:szCs w:val="21"/>
              </w:rPr>
              <w:t>Наименование Товара</w:t>
            </w:r>
          </w:p>
        </w:tc>
        <w:tc>
          <w:tcPr>
            <w:tcW w:w="4394" w:type="dxa"/>
            <w:vAlign w:val="center"/>
          </w:tcPr>
          <w:p w:rsidR="00C9251F" w:rsidRPr="005D03F6" w:rsidRDefault="00C9251F" w:rsidP="00156B2F">
            <w:pPr>
              <w:jc w:val="center"/>
              <w:rPr>
                <w:sz w:val="21"/>
                <w:szCs w:val="21"/>
              </w:rPr>
            </w:pPr>
            <w:r w:rsidRPr="005D03F6">
              <w:rPr>
                <w:sz w:val="21"/>
                <w:szCs w:val="21"/>
              </w:rPr>
              <w:t>Характеристика Товара</w:t>
            </w:r>
          </w:p>
        </w:tc>
        <w:tc>
          <w:tcPr>
            <w:tcW w:w="850" w:type="dxa"/>
            <w:shd w:val="clear" w:color="auto" w:fill="auto"/>
            <w:vAlign w:val="center"/>
          </w:tcPr>
          <w:p w:rsidR="00C9251F" w:rsidRPr="005D03F6" w:rsidRDefault="00C9251F" w:rsidP="00C9251F">
            <w:pPr>
              <w:jc w:val="center"/>
              <w:rPr>
                <w:sz w:val="21"/>
                <w:szCs w:val="21"/>
              </w:rPr>
            </w:pPr>
            <w:r w:rsidRPr="005D03F6">
              <w:rPr>
                <w:sz w:val="21"/>
                <w:szCs w:val="21"/>
              </w:rPr>
              <w:t>Ед</w:t>
            </w:r>
            <w:r>
              <w:rPr>
                <w:sz w:val="21"/>
                <w:szCs w:val="21"/>
              </w:rPr>
              <w:t>.</w:t>
            </w:r>
            <w:r w:rsidRPr="005D03F6">
              <w:rPr>
                <w:sz w:val="21"/>
                <w:szCs w:val="21"/>
              </w:rPr>
              <w:t xml:space="preserve"> изм</w:t>
            </w:r>
            <w:r>
              <w:rPr>
                <w:sz w:val="21"/>
                <w:szCs w:val="21"/>
              </w:rPr>
              <w:t>.</w:t>
            </w:r>
          </w:p>
        </w:tc>
        <w:tc>
          <w:tcPr>
            <w:tcW w:w="709" w:type="dxa"/>
            <w:shd w:val="clear" w:color="auto" w:fill="auto"/>
            <w:vAlign w:val="center"/>
          </w:tcPr>
          <w:p w:rsidR="00C9251F" w:rsidRPr="005D03F6" w:rsidRDefault="00C9251F" w:rsidP="00156B2F">
            <w:pPr>
              <w:jc w:val="center"/>
              <w:rPr>
                <w:sz w:val="21"/>
                <w:szCs w:val="21"/>
              </w:rPr>
            </w:pPr>
            <w:r w:rsidRPr="005D03F6">
              <w:rPr>
                <w:sz w:val="21"/>
                <w:szCs w:val="21"/>
              </w:rPr>
              <w:t>Кол-во</w:t>
            </w:r>
          </w:p>
        </w:tc>
        <w:tc>
          <w:tcPr>
            <w:tcW w:w="1559" w:type="dxa"/>
            <w:vAlign w:val="center"/>
          </w:tcPr>
          <w:p w:rsidR="00C9251F" w:rsidRPr="005D03F6" w:rsidRDefault="00C9251F" w:rsidP="00156B2F">
            <w:pPr>
              <w:snapToGrid w:val="0"/>
              <w:jc w:val="center"/>
              <w:rPr>
                <w:sz w:val="21"/>
                <w:szCs w:val="21"/>
              </w:rPr>
            </w:pPr>
            <w:r w:rsidRPr="005D03F6">
              <w:rPr>
                <w:sz w:val="21"/>
                <w:szCs w:val="21"/>
              </w:rPr>
              <w:t>Цена за единицу</w:t>
            </w:r>
          </w:p>
          <w:p w:rsidR="00C9251F" w:rsidRPr="005D03F6" w:rsidRDefault="00C9251F" w:rsidP="00156B2F">
            <w:pPr>
              <w:widowControl w:val="0"/>
              <w:shd w:val="clear" w:color="auto" w:fill="FFFFFF"/>
              <w:tabs>
                <w:tab w:val="left" w:pos="284"/>
              </w:tabs>
              <w:jc w:val="center"/>
              <w:rPr>
                <w:sz w:val="21"/>
                <w:szCs w:val="21"/>
              </w:rPr>
            </w:pPr>
            <w:r w:rsidRPr="005D03F6">
              <w:rPr>
                <w:sz w:val="21"/>
                <w:szCs w:val="21"/>
              </w:rPr>
              <w:t>(руб.), с учетом НДС __</w:t>
            </w:r>
            <w:r>
              <w:rPr>
                <w:sz w:val="21"/>
                <w:szCs w:val="21"/>
              </w:rPr>
              <w:t xml:space="preserve"> </w:t>
            </w:r>
            <w:r w:rsidRPr="005D03F6">
              <w:rPr>
                <w:sz w:val="21"/>
                <w:szCs w:val="21"/>
              </w:rPr>
              <w:t>%;</w:t>
            </w:r>
          </w:p>
        </w:tc>
        <w:tc>
          <w:tcPr>
            <w:tcW w:w="1843" w:type="dxa"/>
            <w:vAlign w:val="center"/>
          </w:tcPr>
          <w:p w:rsidR="00C9251F" w:rsidRPr="005D03F6" w:rsidRDefault="00C9251F" w:rsidP="00156B2F">
            <w:pPr>
              <w:snapToGrid w:val="0"/>
              <w:jc w:val="center"/>
              <w:rPr>
                <w:sz w:val="21"/>
                <w:szCs w:val="21"/>
              </w:rPr>
            </w:pPr>
            <w:r w:rsidRPr="005D03F6">
              <w:rPr>
                <w:sz w:val="21"/>
                <w:szCs w:val="21"/>
              </w:rPr>
              <w:t>Стоимость товаров,</w:t>
            </w:r>
          </w:p>
          <w:p w:rsidR="00C9251F" w:rsidRPr="005D03F6" w:rsidRDefault="00C9251F" w:rsidP="00156B2F">
            <w:pPr>
              <w:snapToGrid w:val="0"/>
              <w:jc w:val="center"/>
              <w:rPr>
                <w:sz w:val="21"/>
                <w:szCs w:val="21"/>
              </w:rPr>
            </w:pPr>
            <w:r w:rsidRPr="005D03F6">
              <w:rPr>
                <w:sz w:val="21"/>
                <w:szCs w:val="21"/>
              </w:rPr>
              <w:t>(руб.), с учетом НДС __</w:t>
            </w:r>
            <w:r>
              <w:rPr>
                <w:sz w:val="21"/>
                <w:szCs w:val="21"/>
              </w:rPr>
              <w:t xml:space="preserve"> </w:t>
            </w:r>
            <w:r w:rsidRPr="005D03F6">
              <w:rPr>
                <w:sz w:val="21"/>
                <w:szCs w:val="21"/>
              </w:rPr>
              <w:t>%;</w:t>
            </w:r>
          </w:p>
        </w:tc>
        <w:tc>
          <w:tcPr>
            <w:tcW w:w="1843" w:type="dxa"/>
            <w:vAlign w:val="center"/>
          </w:tcPr>
          <w:p w:rsidR="00C9251F" w:rsidRPr="005D03F6" w:rsidRDefault="00C9251F" w:rsidP="00C9251F">
            <w:pPr>
              <w:snapToGrid w:val="0"/>
              <w:jc w:val="center"/>
              <w:rPr>
                <w:sz w:val="21"/>
                <w:szCs w:val="21"/>
              </w:rPr>
            </w:pPr>
            <w:r>
              <w:rPr>
                <w:sz w:val="21"/>
                <w:szCs w:val="21"/>
              </w:rPr>
              <w:t>ОКПД</w:t>
            </w:r>
            <w:proofErr w:type="gramStart"/>
            <w:r>
              <w:rPr>
                <w:sz w:val="21"/>
                <w:szCs w:val="21"/>
              </w:rPr>
              <w:t>2</w:t>
            </w:r>
            <w:proofErr w:type="gramEnd"/>
          </w:p>
        </w:tc>
      </w:tr>
      <w:tr w:rsidR="00C9251F" w:rsidRPr="00C9251F" w:rsidTr="00C9251F">
        <w:trPr>
          <w:trHeight w:val="20"/>
        </w:trPr>
        <w:tc>
          <w:tcPr>
            <w:tcW w:w="851" w:type="dxa"/>
            <w:shd w:val="clear" w:color="auto" w:fill="auto"/>
            <w:noWrap/>
          </w:tcPr>
          <w:p w:rsidR="00C9251F" w:rsidRPr="00C9251F" w:rsidRDefault="00C9251F" w:rsidP="00C9251F">
            <w:pPr>
              <w:rPr>
                <w:sz w:val="19"/>
                <w:szCs w:val="19"/>
              </w:rPr>
            </w:pPr>
            <w:r w:rsidRPr="00C9251F">
              <w:rPr>
                <w:sz w:val="19"/>
                <w:szCs w:val="19"/>
              </w:rPr>
              <w:t>1</w:t>
            </w:r>
          </w:p>
        </w:tc>
        <w:tc>
          <w:tcPr>
            <w:tcW w:w="2268" w:type="dxa"/>
            <w:shd w:val="clear" w:color="auto" w:fill="auto"/>
            <w:noWrap/>
          </w:tcPr>
          <w:p w:rsidR="00C9251F" w:rsidRPr="00C9251F" w:rsidRDefault="00C9251F" w:rsidP="00C9251F">
            <w:pPr>
              <w:rPr>
                <w:color w:val="000000"/>
                <w:sz w:val="19"/>
                <w:szCs w:val="19"/>
              </w:rPr>
            </w:pPr>
            <w:r w:rsidRPr="00C9251F">
              <w:rPr>
                <w:color w:val="000000"/>
                <w:sz w:val="19"/>
                <w:szCs w:val="19"/>
              </w:rPr>
              <w:t>Одежда специальная для защиты от общих производственных загрязнений и механических воздействий (Костюм женский)</w:t>
            </w:r>
          </w:p>
        </w:tc>
        <w:tc>
          <w:tcPr>
            <w:tcW w:w="4394" w:type="dxa"/>
          </w:tcPr>
          <w:p w:rsidR="00C9251F" w:rsidRPr="00C9251F" w:rsidRDefault="00C9251F" w:rsidP="00C9251F">
            <w:pPr>
              <w:widowControl w:val="0"/>
              <w:autoSpaceDE w:val="0"/>
              <w:autoSpaceDN w:val="0"/>
              <w:adjustRightInd w:val="0"/>
              <w:rPr>
                <w:sz w:val="19"/>
                <w:szCs w:val="19"/>
              </w:rPr>
            </w:pPr>
            <w:r w:rsidRPr="00C9251F">
              <w:rPr>
                <w:b/>
                <w:sz w:val="19"/>
                <w:szCs w:val="19"/>
              </w:rPr>
              <w:t>Куртка</w:t>
            </w:r>
            <w:r w:rsidRPr="00C9251F">
              <w:rPr>
                <w:sz w:val="19"/>
                <w:szCs w:val="19"/>
              </w:rPr>
              <w:t xml:space="preserve"> летняя, длиной до линии бёдер. На частичной подкладке. Кокетки полочек и спинки из отделочной ткани, по которым настрочена светоотражающая полоса 50 мм в один ряд. Спинка с отрезной кокеткой, в центре верхней части спинки под кокеткой расположена симметричная надпись (вышивка) МЧС РОССИИ в две строки и нашивка круг «Красный крест», диаметр 150 мм на 10 мм ниже вышивки.</w:t>
            </w:r>
          </w:p>
          <w:p w:rsidR="00C9251F" w:rsidRPr="00C9251F" w:rsidRDefault="00C9251F" w:rsidP="00C9251F">
            <w:pPr>
              <w:autoSpaceDE w:val="0"/>
              <w:autoSpaceDN w:val="0"/>
              <w:adjustRightInd w:val="0"/>
              <w:rPr>
                <w:sz w:val="19"/>
                <w:szCs w:val="19"/>
              </w:rPr>
            </w:pPr>
            <w:r w:rsidRPr="00C9251F">
              <w:rPr>
                <w:sz w:val="19"/>
                <w:szCs w:val="19"/>
              </w:rPr>
              <w:t xml:space="preserve">В верхней части левой и правой кокеток расположены накладные карманы с двухсторонним объемом типа «портфель» под рацию, клапаны карманов застёгиваются на текстильную ленту. В верхней части полочки расположены два накладных объёмных кармана уходящих в кокетку, вход в карман обработан горизонтальной </w:t>
            </w:r>
            <w:proofErr w:type="spellStart"/>
            <w:r w:rsidRPr="00C9251F">
              <w:rPr>
                <w:sz w:val="19"/>
                <w:szCs w:val="19"/>
              </w:rPr>
              <w:t>втачной</w:t>
            </w:r>
            <w:proofErr w:type="spellEnd"/>
            <w:r w:rsidRPr="00C9251F">
              <w:rPr>
                <w:sz w:val="19"/>
                <w:szCs w:val="19"/>
              </w:rPr>
              <w:t xml:space="preserve"> </w:t>
            </w:r>
            <w:proofErr w:type="spellStart"/>
            <w:r w:rsidRPr="00C9251F">
              <w:rPr>
                <w:sz w:val="19"/>
                <w:szCs w:val="19"/>
              </w:rPr>
              <w:t>листочкой</w:t>
            </w:r>
            <w:proofErr w:type="spellEnd"/>
            <w:r w:rsidRPr="00C9251F">
              <w:rPr>
                <w:sz w:val="19"/>
                <w:szCs w:val="19"/>
              </w:rPr>
              <w:t xml:space="preserve"> с застёжкой на тесьму «молния». </w:t>
            </w:r>
            <w:proofErr w:type="gramStart"/>
            <w:r w:rsidRPr="00C9251F">
              <w:rPr>
                <w:sz w:val="19"/>
                <w:szCs w:val="19"/>
              </w:rPr>
              <w:t>На правом кармане под входом настрочена текстильная лента «контакт» прямоугольной формы размером 120*30 мм для размещения нагрудного знака «МЧС РОССИИ» и с левой стороны настрочена текстильная лента «контакт» прямоугольной формы размером 120*30 мм для размещения фамилии и инициалов и под ним расположен шеврон круг «Красный крест», диаметром 75 мм.</w:t>
            </w:r>
            <w:proofErr w:type="gramEnd"/>
            <w:r w:rsidRPr="00C9251F">
              <w:rPr>
                <w:sz w:val="19"/>
                <w:szCs w:val="19"/>
              </w:rPr>
              <w:t xml:space="preserve"> В нижней части полочек расположены накладные объёмные карманы. Вход в карманы обработан косой </w:t>
            </w:r>
            <w:proofErr w:type="spellStart"/>
            <w:r w:rsidRPr="00C9251F">
              <w:rPr>
                <w:sz w:val="19"/>
                <w:szCs w:val="19"/>
              </w:rPr>
              <w:t>втачной</w:t>
            </w:r>
            <w:proofErr w:type="spellEnd"/>
            <w:r w:rsidRPr="00C9251F">
              <w:rPr>
                <w:sz w:val="19"/>
                <w:szCs w:val="19"/>
              </w:rPr>
              <w:t xml:space="preserve"> </w:t>
            </w:r>
            <w:proofErr w:type="spellStart"/>
            <w:r w:rsidRPr="00C9251F">
              <w:rPr>
                <w:sz w:val="19"/>
                <w:szCs w:val="19"/>
              </w:rPr>
              <w:t>листочкой</w:t>
            </w:r>
            <w:proofErr w:type="spellEnd"/>
            <w:r w:rsidRPr="00C9251F">
              <w:rPr>
                <w:sz w:val="19"/>
                <w:szCs w:val="19"/>
              </w:rPr>
              <w:t xml:space="preserve"> с застёжкой на тесьму «молния».</w:t>
            </w:r>
          </w:p>
          <w:p w:rsidR="00C9251F" w:rsidRPr="00C9251F" w:rsidRDefault="00C9251F" w:rsidP="00C9251F">
            <w:pPr>
              <w:rPr>
                <w:sz w:val="19"/>
                <w:szCs w:val="19"/>
              </w:rPr>
            </w:pPr>
            <w:r w:rsidRPr="00C9251F">
              <w:rPr>
                <w:sz w:val="19"/>
                <w:szCs w:val="19"/>
              </w:rPr>
              <w:t xml:space="preserve">Рукава </w:t>
            </w:r>
            <w:proofErr w:type="spellStart"/>
            <w:r w:rsidRPr="00C9251F">
              <w:rPr>
                <w:sz w:val="19"/>
                <w:szCs w:val="19"/>
              </w:rPr>
              <w:t>втачные</w:t>
            </w:r>
            <w:proofErr w:type="spellEnd"/>
            <w:r w:rsidRPr="00C9251F">
              <w:rPr>
                <w:sz w:val="19"/>
                <w:szCs w:val="19"/>
              </w:rPr>
              <w:t xml:space="preserve"> </w:t>
            </w:r>
            <w:proofErr w:type="spellStart"/>
            <w:r w:rsidRPr="00C9251F">
              <w:rPr>
                <w:sz w:val="19"/>
                <w:szCs w:val="19"/>
              </w:rPr>
              <w:t>двухшовные</w:t>
            </w:r>
            <w:proofErr w:type="spellEnd"/>
            <w:r w:rsidRPr="00C9251F">
              <w:rPr>
                <w:sz w:val="19"/>
                <w:szCs w:val="19"/>
              </w:rPr>
              <w:t xml:space="preserve"> рубашечного типа, длинные с манжетами. На левом рукаве настрочены установленные для МЧС России </w:t>
            </w:r>
            <w:r w:rsidRPr="00C9251F">
              <w:rPr>
                <w:sz w:val="19"/>
                <w:szCs w:val="19"/>
              </w:rPr>
              <w:lastRenderedPageBreak/>
              <w:t>нарукавный знак на расстоянии 80 мм от шва втачивания рукава и нашивка, символизирующая Государственный флаг Российской Федерации, с надписью "RUSSIA" на 10 мм выше нарукавного знака. На правом рукаве расположен нарукавный знак «ФГБУ ВЦЭРМ им. А.М. Никифорова МЧС России» на расстоянии 80 мм от шва втачивания рукава. На расстоянии 13 см от линии притачивания манжеты настрочена светоотражающая полоса 50 мм, в один ряд.</w:t>
            </w:r>
          </w:p>
          <w:p w:rsidR="00C9251F" w:rsidRPr="00C9251F" w:rsidRDefault="00C9251F" w:rsidP="00C9251F">
            <w:pPr>
              <w:autoSpaceDE w:val="0"/>
              <w:autoSpaceDN w:val="0"/>
              <w:adjustRightInd w:val="0"/>
              <w:rPr>
                <w:sz w:val="19"/>
                <w:szCs w:val="19"/>
              </w:rPr>
            </w:pPr>
            <w:r w:rsidRPr="00C9251F">
              <w:rPr>
                <w:b/>
                <w:sz w:val="19"/>
                <w:szCs w:val="19"/>
              </w:rPr>
              <w:t>Брюки</w:t>
            </w:r>
            <w:r w:rsidRPr="00C9251F">
              <w:rPr>
                <w:sz w:val="19"/>
                <w:szCs w:val="19"/>
              </w:rPr>
              <w:t xml:space="preserve"> летние -</w:t>
            </w:r>
            <w:r w:rsidRPr="00C9251F">
              <w:rPr>
                <w:b/>
                <w:bCs/>
                <w:sz w:val="19"/>
                <w:szCs w:val="19"/>
              </w:rPr>
              <w:t xml:space="preserve"> </w:t>
            </w:r>
            <w:r w:rsidRPr="00C9251F">
              <w:rPr>
                <w:sz w:val="19"/>
                <w:szCs w:val="19"/>
              </w:rPr>
              <w:t xml:space="preserve">с высоким притачным отстроченным поясом. По бокам стянут эластичной тесьмой, застегивающимся на две пуговицы, с шестью шлевками под ремень. На передних половинках брюк обработаны шесть карманов: два в области пояса - обработаны не прорезные карманы с косым входом, два накладных кармана с двухсторонним объемом типа «портфель» с </w:t>
            </w:r>
            <w:proofErr w:type="spellStart"/>
            <w:r w:rsidRPr="00C9251F">
              <w:rPr>
                <w:sz w:val="19"/>
                <w:szCs w:val="19"/>
              </w:rPr>
              <w:t>настрочными</w:t>
            </w:r>
            <w:proofErr w:type="spellEnd"/>
            <w:r w:rsidRPr="00C9251F">
              <w:rPr>
                <w:sz w:val="19"/>
                <w:szCs w:val="19"/>
              </w:rPr>
              <w:t xml:space="preserve"> клапанами, так же для усиления в области колена настрочены накладные карманы с креплением на текстильную </w:t>
            </w:r>
            <w:proofErr w:type="spellStart"/>
            <w:r w:rsidRPr="00C9251F">
              <w:rPr>
                <w:sz w:val="19"/>
                <w:szCs w:val="19"/>
              </w:rPr>
              <w:t>ленту</w:t>
            </w:r>
            <w:proofErr w:type="gramStart"/>
            <w:r w:rsidRPr="00C9251F">
              <w:rPr>
                <w:sz w:val="19"/>
                <w:szCs w:val="19"/>
              </w:rPr>
              <w:t>.Н</w:t>
            </w:r>
            <w:proofErr w:type="gramEnd"/>
            <w:r w:rsidRPr="00C9251F">
              <w:rPr>
                <w:sz w:val="19"/>
                <w:szCs w:val="19"/>
              </w:rPr>
              <w:t>а</w:t>
            </w:r>
            <w:proofErr w:type="spellEnd"/>
            <w:r w:rsidRPr="00C9251F">
              <w:rPr>
                <w:sz w:val="19"/>
                <w:szCs w:val="19"/>
              </w:rPr>
              <w:t xml:space="preserve"> правой задней половинке брюк обработан карман под нож с клапаном. На левой задней половинке брюк настрочен накладной карман с односторонним объёмом, так же обработаны два накладных удлинённых кармана с </w:t>
            </w:r>
            <w:proofErr w:type="spellStart"/>
            <w:r w:rsidRPr="00C9251F">
              <w:rPr>
                <w:sz w:val="19"/>
                <w:szCs w:val="19"/>
              </w:rPr>
              <w:t>клапаном</w:t>
            </w:r>
            <w:proofErr w:type="gramStart"/>
            <w:r w:rsidRPr="00C9251F">
              <w:rPr>
                <w:sz w:val="19"/>
                <w:szCs w:val="19"/>
              </w:rPr>
              <w:t>.В</w:t>
            </w:r>
            <w:proofErr w:type="spellEnd"/>
            <w:proofErr w:type="gramEnd"/>
            <w:r w:rsidRPr="00C9251F">
              <w:rPr>
                <w:sz w:val="19"/>
                <w:szCs w:val="19"/>
              </w:rPr>
              <w:t xml:space="preserve"> нижней части брюк, в боковых швах втачана молния закрытая планкой. Отделкой является светоотражающая полоса 50 мм, которая проходит по низу брюк и планке.</w:t>
            </w:r>
          </w:p>
          <w:p w:rsidR="00C9251F" w:rsidRPr="00C9251F" w:rsidRDefault="00C9251F" w:rsidP="00C9251F">
            <w:pPr>
              <w:autoSpaceDE w:val="0"/>
              <w:autoSpaceDN w:val="0"/>
              <w:adjustRightInd w:val="0"/>
              <w:rPr>
                <w:sz w:val="19"/>
                <w:szCs w:val="19"/>
              </w:rPr>
            </w:pPr>
            <w:r w:rsidRPr="00C9251F">
              <w:rPr>
                <w:b/>
                <w:sz w:val="19"/>
                <w:szCs w:val="19"/>
              </w:rPr>
              <w:t>Ткань</w:t>
            </w:r>
            <w:r w:rsidRPr="00C9251F">
              <w:rPr>
                <w:sz w:val="19"/>
                <w:szCs w:val="19"/>
              </w:rPr>
              <w:t xml:space="preserve"> -  хлопок 80%, ПЭ – 20%   голубого цвета.</w:t>
            </w:r>
          </w:p>
          <w:p w:rsidR="00C9251F" w:rsidRPr="00C9251F" w:rsidRDefault="00C9251F" w:rsidP="00C9251F">
            <w:pPr>
              <w:autoSpaceDE w:val="0"/>
              <w:autoSpaceDN w:val="0"/>
              <w:adjustRightInd w:val="0"/>
              <w:rPr>
                <w:sz w:val="19"/>
                <w:szCs w:val="19"/>
              </w:rPr>
            </w:pPr>
            <w:r w:rsidRPr="00C9251F">
              <w:rPr>
                <w:b/>
                <w:sz w:val="19"/>
                <w:szCs w:val="19"/>
              </w:rPr>
              <w:t>Ткань отделки</w:t>
            </w:r>
            <w:r w:rsidRPr="00C9251F">
              <w:rPr>
                <w:sz w:val="19"/>
                <w:szCs w:val="19"/>
              </w:rPr>
              <w:t xml:space="preserve"> хлопок 80%, ПЭ – 20%    оранжевого цвета.</w:t>
            </w:r>
          </w:p>
          <w:p w:rsidR="00C9251F" w:rsidRPr="00C9251F" w:rsidRDefault="00C9251F" w:rsidP="00C9251F">
            <w:pPr>
              <w:autoSpaceDE w:val="0"/>
              <w:autoSpaceDN w:val="0"/>
              <w:adjustRightInd w:val="0"/>
              <w:rPr>
                <w:sz w:val="19"/>
                <w:szCs w:val="19"/>
              </w:rPr>
            </w:pPr>
          </w:p>
          <w:p w:rsidR="00C9251F" w:rsidRPr="00C9251F" w:rsidRDefault="00C9251F" w:rsidP="00C9251F">
            <w:pPr>
              <w:autoSpaceDE w:val="0"/>
              <w:autoSpaceDN w:val="0"/>
              <w:adjustRightInd w:val="0"/>
              <w:rPr>
                <w:sz w:val="19"/>
                <w:szCs w:val="19"/>
              </w:rPr>
            </w:pPr>
          </w:p>
          <w:p w:rsidR="00C9251F" w:rsidRPr="00C9251F" w:rsidRDefault="00C9251F" w:rsidP="00C9251F">
            <w:pPr>
              <w:autoSpaceDE w:val="0"/>
              <w:autoSpaceDN w:val="0"/>
              <w:adjustRightInd w:val="0"/>
              <w:rPr>
                <w:sz w:val="19"/>
                <w:szCs w:val="19"/>
              </w:rPr>
            </w:pPr>
          </w:p>
        </w:tc>
        <w:tc>
          <w:tcPr>
            <w:tcW w:w="850" w:type="dxa"/>
            <w:shd w:val="clear" w:color="auto" w:fill="auto"/>
            <w:noWrap/>
          </w:tcPr>
          <w:p w:rsidR="00C9251F" w:rsidRPr="00C9251F" w:rsidRDefault="00C9251F" w:rsidP="00C9251F">
            <w:pPr>
              <w:rPr>
                <w:sz w:val="19"/>
                <w:szCs w:val="19"/>
              </w:rPr>
            </w:pPr>
            <w:r w:rsidRPr="00C9251F">
              <w:rPr>
                <w:sz w:val="19"/>
                <w:szCs w:val="19"/>
              </w:rPr>
              <w:lastRenderedPageBreak/>
              <w:t>Шт.</w:t>
            </w:r>
          </w:p>
        </w:tc>
        <w:tc>
          <w:tcPr>
            <w:tcW w:w="709" w:type="dxa"/>
            <w:shd w:val="clear" w:color="auto" w:fill="auto"/>
            <w:noWrap/>
          </w:tcPr>
          <w:p w:rsidR="00C9251F" w:rsidRPr="00C9251F" w:rsidRDefault="00C9251F" w:rsidP="00C9251F">
            <w:pPr>
              <w:rPr>
                <w:sz w:val="19"/>
                <w:szCs w:val="19"/>
              </w:rPr>
            </w:pPr>
            <w:r w:rsidRPr="00C9251F">
              <w:rPr>
                <w:sz w:val="19"/>
                <w:szCs w:val="19"/>
              </w:rPr>
              <w:t>3</w:t>
            </w:r>
          </w:p>
        </w:tc>
        <w:tc>
          <w:tcPr>
            <w:tcW w:w="1559" w:type="dxa"/>
          </w:tcPr>
          <w:p w:rsidR="00C9251F" w:rsidRPr="00C9251F" w:rsidRDefault="00C9251F" w:rsidP="00C9251F">
            <w:pPr>
              <w:autoSpaceDE w:val="0"/>
              <w:autoSpaceDN w:val="0"/>
              <w:adjustRightInd w:val="0"/>
              <w:rPr>
                <w:rFonts w:eastAsiaTheme="minorHAnsi"/>
                <w:color w:val="000000"/>
                <w:sz w:val="19"/>
                <w:szCs w:val="19"/>
                <w:lang w:eastAsia="en-US"/>
              </w:rPr>
            </w:pPr>
            <w:bookmarkStart w:id="15" w:name="_GoBack"/>
            <w:bookmarkEnd w:id="15"/>
          </w:p>
        </w:tc>
        <w:tc>
          <w:tcPr>
            <w:tcW w:w="1843" w:type="dxa"/>
          </w:tcPr>
          <w:p w:rsidR="00C9251F" w:rsidRPr="00C9251F" w:rsidRDefault="00C9251F" w:rsidP="00C9251F">
            <w:pPr>
              <w:autoSpaceDE w:val="0"/>
              <w:autoSpaceDN w:val="0"/>
              <w:adjustRightInd w:val="0"/>
              <w:rPr>
                <w:rFonts w:eastAsiaTheme="minorHAnsi"/>
                <w:color w:val="000000"/>
                <w:sz w:val="19"/>
                <w:szCs w:val="19"/>
                <w:lang w:eastAsia="en-US"/>
              </w:rPr>
            </w:pPr>
          </w:p>
        </w:tc>
        <w:tc>
          <w:tcPr>
            <w:tcW w:w="1843" w:type="dxa"/>
          </w:tcPr>
          <w:p w:rsidR="00C9251F" w:rsidRPr="00C9251F" w:rsidRDefault="00C9251F" w:rsidP="00182135">
            <w:pPr>
              <w:autoSpaceDE w:val="0"/>
              <w:autoSpaceDN w:val="0"/>
              <w:adjustRightInd w:val="0"/>
              <w:rPr>
                <w:rFonts w:eastAsiaTheme="minorHAnsi"/>
                <w:color w:val="000000"/>
                <w:sz w:val="19"/>
                <w:szCs w:val="19"/>
                <w:lang w:eastAsia="en-US"/>
              </w:rPr>
            </w:pPr>
            <w:r w:rsidRPr="00C9251F">
              <w:rPr>
                <w:rFonts w:eastAsiaTheme="minorHAnsi"/>
                <w:color w:val="000000"/>
                <w:sz w:val="19"/>
                <w:szCs w:val="19"/>
                <w:lang w:eastAsia="en-US"/>
              </w:rPr>
              <w:t>14.12.30.160-00000615</w:t>
            </w:r>
          </w:p>
        </w:tc>
      </w:tr>
      <w:tr w:rsidR="00C9251F" w:rsidRPr="00C9251F" w:rsidTr="00C9251F">
        <w:trPr>
          <w:trHeight w:val="20"/>
        </w:trPr>
        <w:tc>
          <w:tcPr>
            <w:tcW w:w="851" w:type="dxa"/>
            <w:shd w:val="clear" w:color="auto" w:fill="auto"/>
            <w:noWrap/>
          </w:tcPr>
          <w:p w:rsidR="00C9251F" w:rsidRPr="00C9251F" w:rsidRDefault="00C9251F" w:rsidP="00C9251F">
            <w:pPr>
              <w:rPr>
                <w:sz w:val="19"/>
                <w:szCs w:val="19"/>
              </w:rPr>
            </w:pPr>
            <w:r w:rsidRPr="00C9251F">
              <w:rPr>
                <w:sz w:val="19"/>
                <w:szCs w:val="19"/>
              </w:rPr>
              <w:lastRenderedPageBreak/>
              <w:t>2</w:t>
            </w:r>
          </w:p>
        </w:tc>
        <w:tc>
          <w:tcPr>
            <w:tcW w:w="2268" w:type="dxa"/>
            <w:shd w:val="clear" w:color="auto" w:fill="auto"/>
            <w:noWrap/>
          </w:tcPr>
          <w:p w:rsidR="00C9251F" w:rsidRPr="00C9251F" w:rsidRDefault="00C9251F" w:rsidP="00C9251F">
            <w:pPr>
              <w:rPr>
                <w:color w:val="000000"/>
                <w:sz w:val="19"/>
                <w:szCs w:val="19"/>
              </w:rPr>
            </w:pPr>
            <w:r w:rsidRPr="00C9251F">
              <w:rPr>
                <w:color w:val="000000"/>
                <w:sz w:val="19"/>
                <w:szCs w:val="19"/>
              </w:rPr>
              <w:t>Одежда специальная для защиты от общих производственных загрязнений и механических воздействий (Костюм мужской)</w:t>
            </w:r>
          </w:p>
        </w:tc>
        <w:tc>
          <w:tcPr>
            <w:tcW w:w="4394" w:type="dxa"/>
          </w:tcPr>
          <w:p w:rsidR="00C9251F" w:rsidRPr="00C9251F" w:rsidRDefault="00C9251F" w:rsidP="00C9251F">
            <w:pPr>
              <w:widowControl w:val="0"/>
              <w:autoSpaceDE w:val="0"/>
              <w:autoSpaceDN w:val="0"/>
              <w:adjustRightInd w:val="0"/>
              <w:rPr>
                <w:sz w:val="19"/>
                <w:szCs w:val="19"/>
              </w:rPr>
            </w:pPr>
            <w:r w:rsidRPr="00C9251F">
              <w:rPr>
                <w:b/>
                <w:sz w:val="19"/>
                <w:szCs w:val="19"/>
              </w:rPr>
              <w:t>Куртка</w:t>
            </w:r>
            <w:r w:rsidRPr="00C9251F">
              <w:rPr>
                <w:sz w:val="19"/>
                <w:szCs w:val="19"/>
              </w:rPr>
              <w:t xml:space="preserve"> летняя, длиной до линии бёдер. На частичной подкладке. Кокетки полочек и спинки из отделочной ткани, по которым настрочена светоотражающая полоса 50 мм в один ряд. Спинка с отрезной кокеткой, в центре верхней части спинки под кокеткой расположена симметричная надпись (вышивка) МЧС РОССИИ в две строки и нашивка круг «Красный крест», диаметр 150 мм на 10 мм ниже вышивки.</w:t>
            </w:r>
          </w:p>
          <w:p w:rsidR="00C9251F" w:rsidRPr="00C9251F" w:rsidRDefault="00C9251F" w:rsidP="00C9251F">
            <w:pPr>
              <w:autoSpaceDE w:val="0"/>
              <w:autoSpaceDN w:val="0"/>
              <w:adjustRightInd w:val="0"/>
              <w:rPr>
                <w:sz w:val="19"/>
                <w:szCs w:val="19"/>
              </w:rPr>
            </w:pPr>
            <w:r w:rsidRPr="00C9251F">
              <w:rPr>
                <w:sz w:val="19"/>
                <w:szCs w:val="19"/>
              </w:rPr>
              <w:t xml:space="preserve">В верхней части левой и правой кокеток </w:t>
            </w:r>
            <w:r w:rsidRPr="00C9251F">
              <w:rPr>
                <w:sz w:val="19"/>
                <w:szCs w:val="19"/>
              </w:rPr>
              <w:lastRenderedPageBreak/>
              <w:t xml:space="preserve">расположены накладные карманы с двухсторонним объемом типа «портфель» под рацию, клапаны карманов застёгиваются на текстильную ленту. В верхней части полочки расположены два накладных объёмных кармана уходящих в кокетку, вход в карман обработан горизонтальной </w:t>
            </w:r>
            <w:proofErr w:type="spellStart"/>
            <w:r w:rsidRPr="00C9251F">
              <w:rPr>
                <w:sz w:val="19"/>
                <w:szCs w:val="19"/>
              </w:rPr>
              <w:t>втачной</w:t>
            </w:r>
            <w:proofErr w:type="spellEnd"/>
            <w:r w:rsidRPr="00C9251F">
              <w:rPr>
                <w:sz w:val="19"/>
                <w:szCs w:val="19"/>
              </w:rPr>
              <w:t xml:space="preserve"> </w:t>
            </w:r>
            <w:proofErr w:type="spellStart"/>
            <w:r w:rsidRPr="00C9251F">
              <w:rPr>
                <w:sz w:val="19"/>
                <w:szCs w:val="19"/>
              </w:rPr>
              <w:t>листочкой</w:t>
            </w:r>
            <w:proofErr w:type="spellEnd"/>
            <w:r w:rsidRPr="00C9251F">
              <w:rPr>
                <w:sz w:val="19"/>
                <w:szCs w:val="19"/>
              </w:rPr>
              <w:t xml:space="preserve"> с застёжкой на тесьму «молния». </w:t>
            </w:r>
            <w:proofErr w:type="gramStart"/>
            <w:r w:rsidRPr="00C9251F">
              <w:rPr>
                <w:sz w:val="19"/>
                <w:szCs w:val="19"/>
              </w:rPr>
              <w:t>На правом кармане под входом настрочена текстильная лента «контакт» прямоугольной формы размером 120*30 мм для размещения нагрудного знака «МЧС РОССИИ» и с левой стороны настрочена текстильная лента «контакт» прямоугольной формы размером 120*30 мм для размещения фамилии и инициалов и под ним расположен шеврон круг «Красный крест», диаметром 75 мм.</w:t>
            </w:r>
            <w:proofErr w:type="gramEnd"/>
            <w:r w:rsidRPr="00C9251F">
              <w:rPr>
                <w:sz w:val="19"/>
                <w:szCs w:val="19"/>
              </w:rPr>
              <w:t xml:space="preserve"> В нижней части полочек расположены накладные объёмные карманы. Вход в карманы обработан косой </w:t>
            </w:r>
            <w:proofErr w:type="spellStart"/>
            <w:r w:rsidRPr="00C9251F">
              <w:rPr>
                <w:sz w:val="19"/>
                <w:szCs w:val="19"/>
              </w:rPr>
              <w:t>втачной</w:t>
            </w:r>
            <w:proofErr w:type="spellEnd"/>
            <w:r w:rsidRPr="00C9251F">
              <w:rPr>
                <w:sz w:val="19"/>
                <w:szCs w:val="19"/>
              </w:rPr>
              <w:t xml:space="preserve"> </w:t>
            </w:r>
            <w:proofErr w:type="spellStart"/>
            <w:r w:rsidRPr="00C9251F">
              <w:rPr>
                <w:sz w:val="19"/>
                <w:szCs w:val="19"/>
              </w:rPr>
              <w:t>листочкой</w:t>
            </w:r>
            <w:proofErr w:type="spellEnd"/>
            <w:r w:rsidRPr="00C9251F">
              <w:rPr>
                <w:sz w:val="19"/>
                <w:szCs w:val="19"/>
              </w:rPr>
              <w:t xml:space="preserve"> с застёжкой на тесьму «молния».</w:t>
            </w:r>
          </w:p>
          <w:p w:rsidR="00C9251F" w:rsidRPr="00C9251F" w:rsidRDefault="00C9251F" w:rsidP="00C9251F">
            <w:pPr>
              <w:rPr>
                <w:sz w:val="19"/>
                <w:szCs w:val="19"/>
              </w:rPr>
            </w:pPr>
            <w:r w:rsidRPr="00C9251F">
              <w:rPr>
                <w:sz w:val="19"/>
                <w:szCs w:val="19"/>
              </w:rPr>
              <w:t xml:space="preserve">Рукава </w:t>
            </w:r>
            <w:proofErr w:type="spellStart"/>
            <w:r w:rsidRPr="00C9251F">
              <w:rPr>
                <w:sz w:val="19"/>
                <w:szCs w:val="19"/>
              </w:rPr>
              <w:t>втачные</w:t>
            </w:r>
            <w:proofErr w:type="spellEnd"/>
            <w:r w:rsidRPr="00C9251F">
              <w:rPr>
                <w:sz w:val="19"/>
                <w:szCs w:val="19"/>
              </w:rPr>
              <w:t xml:space="preserve"> </w:t>
            </w:r>
            <w:proofErr w:type="spellStart"/>
            <w:r w:rsidRPr="00C9251F">
              <w:rPr>
                <w:sz w:val="19"/>
                <w:szCs w:val="19"/>
              </w:rPr>
              <w:t>двухшовные</w:t>
            </w:r>
            <w:proofErr w:type="spellEnd"/>
            <w:r w:rsidRPr="00C9251F">
              <w:rPr>
                <w:sz w:val="19"/>
                <w:szCs w:val="19"/>
              </w:rPr>
              <w:t xml:space="preserve"> рубашечного типа, длинные с манжетами. На левом рукаве настрочены установленные для МЧС России нарукавный знак на расстоянии 80 мм от шва втачивания рукава и нашивка, символизирующая Государственный флаг Российской Федерации, с надписью "RUSSIA" на 10 мм выше нарукавного знака. На правом рукаве расположен нарукавный знак «ФГБУ ВЦЭРМ им. А.М. Никифорова МЧС России» на расстоянии 80 мм от шва втачивания рукава. На расстоянии 13 см от линии притачивания манжеты настрочена светоотражающая полоса 50 мм, в один ряд.</w:t>
            </w:r>
          </w:p>
          <w:p w:rsidR="00C9251F" w:rsidRPr="00C9251F" w:rsidRDefault="00C9251F" w:rsidP="00C9251F">
            <w:pPr>
              <w:autoSpaceDE w:val="0"/>
              <w:autoSpaceDN w:val="0"/>
              <w:adjustRightInd w:val="0"/>
              <w:rPr>
                <w:sz w:val="19"/>
                <w:szCs w:val="19"/>
              </w:rPr>
            </w:pPr>
            <w:r w:rsidRPr="00C9251F">
              <w:rPr>
                <w:b/>
                <w:sz w:val="19"/>
                <w:szCs w:val="19"/>
              </w:rPr>
              <w:t>Брюки</w:t>
            </w:r>
            <w:r w:rsidRPr="00C9251F">
              <w:rPr>
                <w:sz w:val="19"/>
                <w:szCs w:val="19"/>
              </w:rPr>
              <w:t xml:space="preserve"> летние -</w:t>
            </w:r>
            <w:r w:rsidRPr="00C9251F">
              <w:rPr>
                <w:b/>
                <w:bCs/>
                <w:sz w:val="19"/>
                <w:szCs w:val="19"/>
              </w:rPr>
              <w:t xml:space="preserve"> </w:t>
            </w:r>
            <w:r w:rsidRPr="00C9251F">
              <w:rPr>
                <w:sz w:val="19"/>
                <w:szCs w:val="19"/>
              </w:rPr>
              <w:t xml:space="preserve">с высоким притачным отстроченным поясом. По бокам стянут эластичной тесьмой, застегивающимся на две пуговицы, с шестью шлевками под ремень. На передних половинках брюк обработаны шесть карманов: два в области пояса - обработаны не прорезные карманы с косым входом, два накладных кармана с двухсторонним объемом типа «портфель» с </w:t>
            </w:r>
            <w:proofErr w:type="spellStart"/>
            <w:r w:rsidRPr="00C9251F">
              <w:rPr>
                <w:sz w:val="19"/>
                <w:szCs w:val="19"/>
              </w:rPr>
              <w:t>настрочными</w:t>
            </w:r>
            <w:proofErr w:type="spellEnd"/>
            <w:r w:rsidRPr="00C9251F">
              <w:rPr>
                <w:sz w:val="19"/>
                <w:szCs w:val="19"/>
              </w:rPr>
              <w:t xml:space="preserve"> клапанами, так же для усиления в области колена настрочены накладные карманы с креплением на текстильную </w:t>
            </w:r>
            <w:proofErr w:type="spellStart"/>
            <w:r w:rsidRPr="00C9251F">
              <w:rPr>
                <w:sz w:val="19"/>
                <w:szCs w:val="19"/>
              </w:rPr>
              <w:t>ленту</w:t>
            </w:r>
            <w:proofErr w:type="gramStart"/>
            <w:r w:rsidRPr="00C9251F">
              <w:rPr>
                <w:sz w:val="19"/>
                <w:szCs w:val="19"/>
              </w:rPr>
              <w:t>.Н</w:t>
            </w:r>
            <w:proofErr w:type="gramEnd"/>
            <w:r w:rsidRPr="00C9251F">
              <w:rPr>
                <w:sz w:val="19"/>
                <w:szCs w:val="19"/>
              </w:rPr>
              <w:t>а</w:t>
            </w:r>
            <w:proofErr w:type="spellEnd"/>
            <w:r w:rsidRPr="00C9251F">
              <w:rPr>
                <w:sz w:val="19"/>
                <w:szCs w:val="19"/>
              </w:rPr>
              <w:t xml:space="preserve"> правой задней половинке брюк обработан карман под нож с клапаном. На левой задней половинке брюк настрочен накладной </w:t>
            </w:r>
            <w:r w:rsidRPr="00C9251F">
              <w:rPr>
                <w:sz w:val="19"/>
                <w:szCs w:val="19"/>
              </w:rPr>
              <w:lastRenderedPageBreak/>
              <w:t xml:space="preserve">карман с односторонним объёмом, так же обработаны два накладных удлинённых кармана с </w:t>
            </w:r>
            <w:proofErr w:type="spellStart"/>
            <w:r w:rsidRPr="00C9251F">
              <w:rPr>
                <w:sz w:val="19"/>
                <w:szCs w:val="19"/>
              </w:rPr>
              <w:t>клапаном</w:t>
            </w:r>
            <w:proofErr w:type="gramStart"/>
            <w:r w:rsidRPr="00C9251F">
              <w:rPr>
                <w:sz w:val="19"/>
                <w:szCs w:val="19"/>
              </w:rPr>
              <w:t>.В</w:t>
            </w:r>
            <w:proofErr w:type="spellEnd"/>
            <w:proofErr w:type="gramEnd"/>
            <w:r w:rsidRPr="00C9251F">
              <w:rPr>
                <w:sz w:val="19"/>
                <w:szCs w:val="19"/>
              </w:rPr>
              <w:t xml:space="preserve"> нижней части брюк, в боковых швах втачана молния закрытая планкой. Отделкой является светоотражающая полоса 50 мм, которая проходит по низу брюк и планке.</w:t>
            </w:r>
          </w:p>
          <w:p w:rsidR="00C9251F" w:rsidRPr="00C9251F" w:rsidRDefault="00C9251F" w:rsidP="00C9251F">
            <w:pPr>
              <w:autoSpaceDE w:val="0"/>
              <w:autoSpaceDN w:val="0"/>
              <w:adjustRightInd w:val="0"/>
              <w:rPr>
                <w:sz w:val="19"/>
                <w:szCs w:val="19"/>
              </w:rPr>
            </w:pPr>
            <w:r w:rsidRPr="00C9251F">
              <w:rPr>
                <w:b/>
                <w:sz w:val="19"/>
                <w:szCs w:val="19"/>
              </w:rPr>
              <w:t>Ткань</w:t>
            </w:r>
            <w:r w:rsidRPr="00C9251F">
              <w:rPr>
                <w:sz w:val="19"/>
                <w:szCs w:val="19"/>
              </w:rPr>
              <w:t xml:space="preserve"> -  хлопок 80%, ПЭ – 20%   голубого цвета.</w:t>
            </w:r>
          </w:p>
          <w:p w:rsidR="00C9251F" w:rsidRPr="00C9251F" w:rsidRDefault="00C9251F" w:rsidP="00C9251F">
            <w:pPr>
              <w:autoSpaceDE w:val="0"/>
              <w:autoSpaceDN w:val="0"/>
              <w:adjustRightInd w:val="0"/>
              <w:rPr>
                <w:sz w:val="19"/>
                <w:szCs w:val="19"/>
              </w:rPr>
            </w:pPr>
            <w:r w:rsidRPr="00C9251F">
              <w:rPr>
                <w:b/>
                <w:sz w:val="19"/>
                <w:szCs w:val="19"/>
              </w:rPr>
              <w:t>Ткань отделки</w:t>
            </w:r>
            <w:r w:rsidRPr="00C9251F">
              <w:rPr>
                <w:sz w:val="19"/>
                <w:szCs w:val="19"/>
              </w:rPr>
              <w:t xml:space="preserve"> хлопок 80%, ПЭ – 20%    оранжевого цвета.</w:t>
            </w:r>
          </w:p>
          <w:p w:rsidR="00C9251F" w:rsidRPr="00C9251F" w:rsidRDefault="00C9251F" w:rsidP="00C9251F">
            <w:pPr>
              <w:autoSpaceDE w:val="0"/>
              <w:autoSpaceDN w:val="0"/>
              <w:adjustRightInd w:val="0"/>
              <w:rPr>
                <w:sz w:val="19"/>
                <w:szCs w:val="19"/>
              </w:rPr>
            </w:pPr>
          </w:p>
          <w:p w:rsidR="00C9251F" w:rsidRPr="00C9251F" w:rsidRDefault="00C9251F" w:rsidP="00C9251F">
            <w:pPr>
              <w:autoSpaceDE w:val="0"/>
              <w:autoSpaceDN w:val="0"/>
              <w:adjustRightInd w:val="0"/>
              <w:rPr>
                <w:sz w:val="19"/>
                <w:szCs w:val="19"/>
              </w:rPr>
            </w:pPr>
          </w:p>
        </w:tc>
        <w:tc>
          <w:tcPr>
            <w:tcW w:w="850" w:type="dxa"/>
            <w:shd w:val="clear" w:color="auto" w:fill="auto"/>
            <w:noWrap/>
          </w:tcPr>
          <w:p w:rsidR="00C9251F" w:rsidRPr="00C9251F" w:rsidRDefault="00C9251F" w:rsidP="00C9251F">
            <w:pPr>
              <w:rPr>
                <w:sz w:val="19"/>
                <w:szCs w:val="19"/>
              </w:rPr>
            </w:pPr>
            <w:r w:rsidRPr="00C9251F">
              <w:rPr>
                <w:sz w:val="19"/>
                <w:szCs w:val="19"/>
              </w:rPr>
              <w:lastRenderedPageBreak/>
              <w:t>Шт.</w:t>
            </w:r>
          </w:p>
        </w:tc>
        <w:tc>
          <w:tcPr>
            <w:tcW w:w="709" w:type="dxa"/>
            <w:shd w:val="clear" w:color="auto" w:fill="auto"/>
            <w:noWrap/>
          </w:tcPr>
          <w:p w:rsidR="00C9251F" w:rsidRPr="00C9251F" w:rsidRDefault="00C9251F" w:rsidP="00C9251F">
            <w:pPr>
              <w:rPr>
                <w:sz w:val="19"/>
                <w:szCs w:val="19"/>
              </w:rPr>
            </w:pPr>
            <w:r w:rsidRPr="00C9251F">
              <w:rPr>
                <w:sz w:val="19"/>
                <w:szCs w:val="19"/>
              </w:rPr>
              <w:t>9</w:t>
            </w:r>
          </w:p>
        </w:tc>
        <w:tc>
          <w:tcPr>
            <w:tcW w:w="1559" w:type="dxa"/>
          </w:tcPr>
          <w:p w:rsidR="00C9251F" w:rsidRPr="00C9251F" w:rsidRDefault="00C9251F" w:rsidP="00C9251F">
            <w:pPr>
              <w:autoSpaceDE w:val="0"/>
              <w:autoSpaceDN w:val="0"/>
              <w:adjustRightInd w:val="0"/>
              <w:rPr>
                <w:rFonts w:eastAsiaTheme="minorHAnsi"/>
                <w:color w:val="000000"/>
                <w:sz w:val="19"/>
                <w:szCs w:val="19"/>
                <w:lang w:eastAsia="en-US"/>
              </w:rPr>
            </w:pPr>
          </w:p>
        </w:tc>
        <w:tc>
          <w:tcPr>
            <w:tcW w:w="1843" w:type="dxa"/>
          </w:tcPr>
          <w:p w:rsidR="00C9251F" w:rsidRPr="00C9251F" w:rsidRDefault="00C9251F" w:rsidP="00C9251F">
            <w:pPr>
              <w:autoSpaceDE w:val="0"/>
              <w:autoSpaceDN w:val="0"/>
              <w:adjustRightInd w:val="0"/>
              <w:rPr>
                <w:rFonts w:eastAsiaTheme="minorHAnsi"/>
                <w:color w:val="000000"/>
                <w:sz w:val="19"/>
                <w:szCs w:val="19"/>
                <w:lang w:eastAsia="en-US"/>
              </w:rPr>
            </w:pPr>
          </w:p>
        </w:tc>
        <w:tc>
          <w:tcPr>
            <w:tcW w:w="1843" w:type="dxa"/>
          </w:tcPr>
          <w:p w:rsidR="00C9251F" w:rsidRPr="00C9251F" w:rsidRDefault="00C9251F" w:rsidP="00182135">
            <w:pPr>
              <w:autoSpaceDE w:val="0"/>
              <w:autoSpaceDN w:val="0"/>
              <w:adjustRightInd w:val="0"/>
              <w:rPr>
                <w:rFonts w:eastAsiaTheme="minorHAnsi"/>
                <w:color w:val="000000"/>
                <w:sz w:val="19"/>
                <w:szCs w:val="19"/>
                <w:lang w:eastAsia="en-US"/>
              </w:rPr>
            </w:pPr>
            <w:r w:rsidRPr="00C9251F">
              <w:rPr>
                <w:rFonts w:eastAsiaTheme="minorHAnsi"/>
                <w:color w:val="000000"/>
                <w:sz w:val="19"/>
                <w:szCs w:val="19"/>
                <w:lang w:eastAsia="en-US"/>
              </w:rPr>
              <w:t>14.12.30.160-00000614</w:t>
            </w:r>
          </w:p>
        </w:tc>
      </w:tr>
      <w:tr w:rsidR="00C9251F" w:rsidRPr="00C9251F" w:rsidTr="00C9251F">
        <w:trPr>
          <w:trHeight w:val="20"/>
        </w:trPr>
        <w:tc>
          <w:tcPr>
            <w:tcW w:w="851" w:type="dxa"/>
            <w:shd w:val="clear" w:color="auto" w:fill="auto"/>
            <w:noWrap/>
          </w:tcPr>
          <w:p w:rsidR="00C9251F" w:rsidRPr="00C9251F" w:rsidRDefault="00C9251F" w:rsidP="00C9251F">
            <w:pPr>
              <w:rPr>
                <w:sz w:val="19"/>
                <w:szCs w:val="19"/>
              </w:rPr>
            </w:pPr>
            <w:r w:rsidRPr="00C9251F">
              <w:rPr>
                <w:sz w:val="19"/>
                <w:szCs w:val="19"/>
              </w:rPr>
              <w:lastRenderedPageBreak/>
              <w:t>3</w:t>
            </w:r>
          </w:p>
        </w:tc>
        <w:tc>
          <w:tcPr>
            <w:tcW w:w="2268" w:type="dxa"/>
            <w:shd w:val="clear" w:color="auto" w:fill="auto"/>
            <w:noWrap/>
          </w:tcPr>
          <w:p w:rsidR="00C9251F" w:rsidRPr="00C9251F" w:rsidRDefault="00C9251F" w:rsidP="00C9251F">
            <w:pPr>
              <w:rPr>
                <w:color w:val="000000"/>
                <w:sz w:val="19"/>
                <w:szCs w:val="19"/>
              </w:rPr>
            </w:pPr>
            <w:r w:rsidRPr="00C9251F">
              <w:rPr>
                <w:color w:val="000000"/>
                <w:sz w:val="19"/>
                <w:szCs w:val="19"/>
              </w:rPr>
              <w:t>Одежда специальная для защиты от общих производственных загрязнений и механических воздействий (Футболка женская)</w:t>
            </w:r>
          </w:p>
        </w:tc>
        <w:tc>
          <w:tcPr>
            <w:tcW w:w="4394" w:type="dxa"/>
          </w:tcPr>
          <w:p w:rsidR="00C9251F" w:rsidRPr="00C9251F" w:rsidRDefault="00C9251F" w:rsidP="00C9251F">
            <w:pPr>
              <w:autoSpaceDE w:val="0"/>
              <w:autoSpaceDN w:val="0"/>
              <w:adjustRightInd w:val="0"/>
              <w:rPr>
                <w:sz w:val="19"/>
                <w:szCs w:val="19"/>
              </w:rPr>
            </w:pPr>
            <w:r w:rsidRPr="00C9251F">
              <w:rPr>
                <w:b/>
                <w:sz w:val="19"/>
                <w:szCs w:val="19"/>
              </w:rPr>
              <w:t>Футболка</w:t>
            </w:r>
            <w:r w:rsidRPr="00C9251F">
              <w:rPr>
                <w:sz w:val="19"/>
                <w:szCs w:val="19"/>
              </w:rPr>
              <w:t xml:space="preserve"> прямого покроя с короткими рукавами, с воротом круглой формы</w:t>
            </w:r>
          </w:p>
          <w:p w:rsidR="00C9251F" w:rsidRPr="00C9251F" w:rsidRDefault="00C9251F" w:rsidP="00C9251F">
            <w:pPr>
              <w:autoSpaceDE w:val="0"/>
              <w:autoSpaceDN w:val="0"/>
              <w:adjustRightInd w:val="0"/>
              <w:rPr>
                <w:sz w:val="19"/>
                <w:szCs w:val="19"/>
              </w:rPr>
            </w:pPr>
            <w:r w:rsidRPr="00C9251F">
              <w:rPr>
                <w:sz w:val="19"/>
                <w:szCs w:val="19"/>
              </w:rPr>
              <w:t>На внешней стороне левого рукава нарукавный знак в виде полукруга с надписью «РОССИЯ»</w:t>
            </w:r>
          </w:p>
          <w:p w:rsidR="00C9251F" w:rsidRPr="00C9251F" w:rsidRDefault="00C9251F" w:rsidP="00C9251F">
            <w:pPr>
              <w:rPr>
                <w:sz w:val="19"/>
                <w:szCs w:val="19"/>
              </w:rPr>
            </w:pPr>
            <w:r w:rsidRPr="00C9251F">
              <w:rPr>
                <w:sz w:val="19"/>
                <w:szCs w:val="19"/>
              </w:rPr>
              <w:t>В центре верхней части спинки нанесена надпись «МЧС РОССИИ» белого цвета. Слова «МЧС РОССИИ» расположенные в два ряда (высота буквы 45 мм, ширина 12мм, расстояние между верхней кромкой буквы первого ряда и нижней кромкой буквы второго ряда 105 мм).</w:t>
            </w:r>
          </w:p>
          <w:p w:rsidR="00C9251F" w:rsidRPr="00C9251F" w:rsidRDefault="00C9251F" w:rsidP="00C9251F">
            <w:pPr>
              <w:rPr>
                <w:sz w:val="19"/>
                <w:szCs w:val="19"/>
              </w:rPr>
            </w:pPr>
            <w:r w:rsidRPr="00C9251F">
              <w:rPr>
                <w:b/>
                <w:sz w:val="19"/>
                <w:szCs w:val="19"/>
              </w:rPr>
              <w:t>Ткань</w:t>
            </w:r>
            <w:r w:rsidRPr="00C9251F">
              <w:rPr>
                <w:sz w:val="19"/>
                <w:szCs w:val="19"/>
              </w:rPr>
              <w:t xml:space="preserve"> темно-синего цвета из трикотажного хлопчатобумажного полотна</w:t>
            </w:r>
          </w:p>
          <w:p w:rsidR="00C9251F" w:rsidRPr="00C9251F" w:rsidRDefault="00C9251F" w:rsidP="00C9251F">
            <w:pPr>
              <w:rPr>
                <w:rFonts w:eastAsia="Calibri"/>
                <w:sz w:val="19"/>
                <w:szCs w:val="19"/>
              </w:rPr>
            </w:pPr>
            <w:r w:rsidRPr="00C9251F">
              <w:rPr>
                <w:b/>
                <w:sz w:val="19"/>
                <w:szCs w:val="19"/>
              </w:rPr>
              <w:t>Нарукавный знак</w:t>
            </w:r>
            <w:r w:rsidRPr="00C9251F">
              <w:rPr>
                <w:sz w:val="19"/>
                <w:szCs w:val="19"/>
              </w:rPr>
              <w:t xml:space="preserve"> расположен на расстоянии 3 см от верха рукава. Нарукавный знак выполнен </w:t>
            </w:r>
            <w:proofErr w:type="spellStart"/>
            <w:r w:rsidRPr="00C9251F">
              <w:rPr>
                <w:sz w:val="19"/>
                <w:szCs w:val="19"/>
              </w:rPr>
              <w:t>термотрансферной</w:t>
            </w:r>
            <w:proofErr w:type="spellEnd"/>
            <w:r w:rsidRPr="00C9251F">
              <w:rPr>
                <w:sz w:val="19"/>
                <w:szCs w:val="19"/>
              </w:rPr>
              <w:t xml:space="preserve"> печатью. Нарукавный знак выполнен в виде полукруга (высота 40 мм, ширина 85 мм) в цвет флага Российской Федерации с окантовкой золотистого цвета. В основании полукруга, на полосе в цвет ткани верха формы одежды в один ряд буквами золотистого цвета нанесена надпись: «РОССИЯ».</w:t>
            </w:r>
          </w:p>
        </w:tc>
        <w:tc>
          <w:tcPr>
            <w:tcW w:w="850" w:type="dxa"/>
            <w:shd w:val="clear" w:color="auto" w:fill="auto"/>
            <w:noWrap/>
          </w:tcPr>
          <w:p w:rsidR="00C9251F" w:rsidRPr="00C9251F" w:rsidRDefault="00C9251F" w:rsidP="00C9251F">
            <w:pPr>
              <w:rPr>
                <w:sz w:val="19"/>
                <w:szCs w:val="19"/>
              </w:rPr>
            </w:pPr>
            <w:r w:rsidRPr="00C9251F">
              <w:rPr>
                <w:sz w:val="19"/>
                <w:szCs w:val="19"/>
              </w:rPr>
              <w:t>Шт.</w:t>
            </w:r>
          </w:p>
        </w:tc>
        <w:tc>
          <w:tcPr>
            <w:tcW w:w="709" w:type="dxa"/>
            <w:shd w:val="clear" w:color="auto" w:fill="auto"/>
            <w:noWrap/>
          </w:tcPr>
          <w:p w:rsidR="00C9251F" w:rsidRPr="00C9251F" w:rsidRDefault="00C9251F" w:rsidP="00C9251F">
            <w:pPr>
              <w:rPr>
                <w:sz w:val="19"/>
                <w:szCs w:val="19"/>
              </w:rPr>
            </w:pPr>
            <w:r w:rsidRPr="00C9251F">
              <w:rPr>
                <w:sz w:val="19"/>
                <w:szCs w:val="19"/>
              </w:rPr>
              <w:t>6</w:t>
            </w:r>
          </w:p>
        </w:tc>
        <w:tc>
          <w:tcPr>
            <w:tcW w:w="1559" w:type="dxa"/>
          </w:tcPr>
          <w:p w:rsidR="00C9251F" w:rsidRPr="00C9251F" w:rsidRDefault="00C9251F" w:rsidP="00C9251F">
            <w:pPr>
              <w:autoSpaceDE w:val="0"/>
              <w:autoSpaceDN w:val="0"/>
              <w:adjustRightInd w:val="0"/>
              <w:rPr>
                <w:rFonts w:eastAsiaTheme="minorHAnsi"/>
                <w:color w:val="000000"/>
                <w:sz w:val="19"/>
                <w:szCs w:val="19"/>
                <w:lang w:eastAsia="en-US"/>
              </w:rPr>
            </w:pPr>
          </w:p>
        </w:tc>
        <w:tc>
          <w:tcPr>
            <w:tcW w:w="1843" w:type="dxa"/>
          </w:tcPr>
          <w:p w:rsidR="00C9251F" w:rsidRPr="00C9251F" w:rsidRDefault="00C9251F" w:rsidP="00C9251F">
            <w:pPr>
              <w:autoSpaceDE w:val="0"/>
              <w:autoSpaceDN w:val="0"/>
              <w:adjustRightInd w:val="0"/>
              <w:rPr>
                <w:rFonts w:eastAsiaTheme="minorHAnsi"/>
                <w:color w:val="000000"/>
                <w:sz w:val="19"/>
                <w:szCs w:val="19"/>
                <w:lang w:eastAsia="en-US"/>
              </w:rPr>
            </w:pPr>
          </w:p>
        </w:tc>
        <w:tc>
          <w:tcPr>
            <w:tcW w:w="1843" w:type="dxa"/>
          </w:tcPr>
          <w:p w:rsidR="00C9251F" w:rsidRPr="00C9251F" w:rsidRDefault="00C9251F" w:rsidP="00182135">
            <w:pPr>
              <w:autoSpaceDE w:val="0"/>
              <w:autoSpaceDN w:val="0"/>
              <w:adjustRightInd w:val="0"/>
              <w:rPr>
                <w:rFonts w:eastAsiaTheme="minorHAnsi"/>
                <w:color w:val="000000"/>
                <w:sz w:val="19"/>
                <w:szCs w:val="19"/>
                <w:lang w:eastAsia="en-US"/>
              </w:rPr>
            </w:pPr>
            <w:r w:rsidRPr="00C9251F">
              <w:rPr>
                <w:rFonts w:eastAsiaTheme="minorHAnsi"/>
                <w:color w:val="000000"/>
                <w:sz w:val="19"/>
                <w:szCs w:val="19"/>
                <w:lang w:eastAsia="en-US"/>
              </w:rPr>
              <w:t>14.12.30.160-00000323</w:t>
            </w:r>
          </w:p>
        </w:tc>
      </w:tr>
      <w:tr w:rsidR="00C9251F" w:rsidRPr="00C9251F" w:rsidTr="00C9251F">
        <w:trPr>
          <w:trHeight w:val="20"/>
        </w:trPr>
        <w:tc>
          <w:tcPr>
            <w:tcW w:w="851" w:type="dxa"/>
            <w:shd w:val="clear" w:color="auto" w:fill="auto"/>
            <w:noWrap/>
          </w:tcPr>
          <w:p w:rsidR="00C9251F" w:rsidRPr="00C9251F" w:rsidRDefault="00C9251F" w:rsidP="00C9251F">
            <w:pPr>
              <w:rPr>
                <w:sz w:val="19"/>
                <w:szCs w:val="19"/>
              </w:rPr>
            </w:pPr>
            <w:r w:rsidRPr="00C9251F">
              <w:rPr>
                <w:sz w:val="19"/>
                <w:szCs w:val="19"/>
              </w:rPr>
              <w:t>4</w:t>
            </w:r>
          </w:p>
        </w:tc>
        <w:tc>
          <w:tcPr>
            <w:tcW w:w="2268" w:type="dxa"/>
            <w:shd w:val="clear" w:color="auto" w:fill="auto"/>
            <w:noWrap/>
          </w:tcPr>
          <w:p w:rsidR="00C9251F" w:rsidRPr="00C9251F" w:rsidRDefault="00C9251F" w:rsidP="00C9251F">
            <w:pPr>
              <w:rPr>
                <w:color w:val="000000"/>
                <w:sz w:val="19"/>
                <w:szCs w:val="19"/>
              </w:rPr>
            </w:pPr>
            <w:r w:rsidRPr="00C9251F">
              <w:rPr>
                <w:color w:val="000000"/>
                <w:sz w:val="19"/>
                <w:szCs w:val="19"/>
              </w:rPr>
              <w:t>Одежда специальная для защиты от общих производственных загрязнений и механических воздействий (Футболка мужская)</w:t>
            </w:r>
          </w:p>
        </w:tc>
        <w:tc>
          <w:tcPr>
            <w:tcW w:w="4394" w:type="dxa"/>
          </w:tcPr>
          <w:p w:rsidR="00C9251F" w:rsidRPr="00C9251F" w:rsidRDefault="00C9251F" w:rsidP="00C9251F">
            <w:pPr>
              <w:autoSpaceDE w:val="0"/>
              <w:autoSpaceDN w:val="0"/>
              <w:adjustRightInd w:val="0"/>
              <w:rPr>
                <w:sz w:val="19"/>
                <w:szCs w:val="19"/>
              </w:rPr>
            </w:pPr>
            <w:r w:rsidRPr="00C9251F">
              <w:rPr>
                <w:b/>
                <w:sz w:val="19"/>
                <w:szCs w:val="19"/>
              </w:rPr>
              <w:t>Футболка</w:t>
            </w:r>
            <w:r w:rsidRPr="00C9251F">
              <w:rPr>
                <w:sz w:val="19"/>
                <w:szCs w:val="19"/>
              </w:rPr>
              <w:t xml:space="preserve"> прямого покроя с короткими рукавами, с воротом круглой формы</w:t>
            </w:r>
          </w:p>
          <w:p w:rsidR="00C9251F" w:rsidRPr="00C9251F" w:rsidRDefault="00C9251F" w:rsidP="00C9251F">
            <w:pPr>
              <w:autoSpaceDE w:val="0"/>
              <w:autoSpaceDN w:val="0"/>
              <w:adjustRightInd w:val="0"/>
              <w:rPr>
                <w:sz w:val="19"/>
                <w:szCs w:val="19"/>
              </w:rPr>
            </w:pPr>
            <w:r w:rsidRPr="00C9251F">
              <w:rPr>
                <w:sz w:val="19"/>
                <w:szCs w:val="19"/>
              </w:rPr>
              <w:t>На внешней стороне левого рукава нарукавный знак в виде полукруга с надписью «РОССИЯ»</w:t>
            </w:r>
          </w:p>
          <w:p w:rsidR="00C9251F" w:rsidRPr="00C9251F" w:rsidRDefault="00C9251F" w:rsidP="00C9251F">
            <w:pPr>
              <w:rPr>
                <w:sz w:val="19"/>
                <w:szCs w:val="19"/>
              </w:rPr>
            </w:pPr>
            <w:r w:rsidRPr="00C9251F">
              <w:rPr>
                <w:sz w:val="19"/>
                <w:szCs w:val="19"/>
              </w:rPr>
              <w:t>В центре верхней части спинки нанесена надпись «МЧС РОССИИ» белого цвета. Слова «МЧС РОССИИ» расположенные в два ряда (высота буквы 45 мм, ширина 12мм, расстояние между верхней кромкой буквы первого ряда и нижней кромкой буквы второго ряда 105 мм).</w:t>
            </w:r>
          </w:p>
          <w:p w:rsidR="00C9251F" w:rsidRPr="00C9251F" w:rsidRDefault="00C9251F" w:rsidP="00C9251F">
            <w:pPr>
              <w:rPr>
                <w:sz w:val="19"/>
                <w:szCs w:val="19"/>
              </w:rPr>
            </w:pPr>
            <w:r w:rsidRPr="00C9251F">
              <w:rPr>
                <w:b/>
                <w:sz w:val="19"/>
                <w:szCs w:val="19"/>
              </w:rPr>
              <w:t>Ткань</w:t>
            </w:r>
            <w:r w:rsidRPr="00C9251F">
              <w:rPr>
                <w:sz w:val="19"/>
                <w:szCs w:val="19"/>
              </w:rPr>
              <w:t xml:space="preserve"> темно-синего цвета из трикотажного хлопчатобумажного полотна</w:t>
            </w:r>
          </w:p>
          <w:p w:rsidR="00C9251F" w:rsidRPr="00C9251F" w:rsidRDefault="00C9251F" w:rsidP="00C9251F">
            <w:pPr>
              <w:rPr>
                <w:rFonts w:eastAsia="Calibri"/>
                <w:sz w:val="19"/>
                <w:szCs w:val="19"/>
              </w:rPr>
            </w:pPr>
            <w:r w:rsidRPr="00C9251F">
              <w:rPr>
                <w:b/>
                <w:sz w:val="19"/>
                <w:szCs w:val="19"/>
              </w:rPr>
              <w:t>Нарукавный знак</w:t>
            </w:r>
            <w:r w:rsidRPr="00C9251F">
              <w:rPr>
                <w:sz w:val="19"/>
                <w:szCs w:val="19"/>
              </w:rPr>
              <w:t xml:space="preserve"> расположен на расстоянии 3 см от верха рукава. Нарукавный знак выполнен </w:t>
            </w:r>
            <w:proofErr w:type="spellStart"/>
            <w:r w:rsidRPr="00C9251F">
              <w:rPr>
                <w:sz w:val="19"/>
                <w:szCs w:val="19"/>
              </w:rPr>
              <w:lastRenderedPageBreak/>
              <w:t>термотрансферной</w:t>
            </w:r>
            <w:proofErr w:type="spellEnd"/>
            <w:r w:rsidRPr="00C9251F">
              <w:rPr>
                <w:sz w:val="19"/>
                <w:szCs w:val="19"/>
              </w:rPr>
              <w:t xml:space="preserve"> печатью. Нарукавный знак выполнен в виде полукруга (высота 40 мм, ширина 85 мм) в цвет флага Российской Федерации с окантовкой золотистого цвета. В основании полукруга, на полосе в цвет ткани верха формы одежды в один ряд буквами золотистого цвета нанесена надпись: «РОССИЯ».</w:t>
            </w:r>
          </w:p>
        </w:tc>
        <w:tc>
          <w:tcPr>
            <w:tcW w:w="850" w:type="dxa"/>
            <w:shd w:val="clear" w:color="auto" w:fill="auto"/>
            <w:noWrap/>
          </w:tcPr>
          <w:p w:rsidR="00C9251F" w:rsidRPr="00C9251F" w:rsidRDefault="00C9251F" w:rsidP="00C9251F">
            <w:pPr>
              <w:rPr>
                <w:sz w:val="19"/>
                <w:szCs w:val="19"/>
              </w:rPr>
            </w:pPr>
            <w:r w:rsidRPr="00C9251F">
              <w:rPr>
                <w:sz w:val="19"/>
                <w:szCs w:val="19"/>
              </w:rPr>
              <w:lastRenderedPageBreak/>
              <w:t>Шт.</w:t>
            </w:r>
          </w:p>
        </w:tc>
        <w:tc>
          <w:tcPr>
            <w:tcW w:w="709" w:type="dxa"/>
            <w:shd w:val="clear" w:color="auto" w:fill="auto"/>
            <w:noWrap/>
          </w:tcPr>
          <w:p w:rsidR="00C9251F" w:rsidRPr="00C9251F" w:rsidRDefault="00C9251F" w:rsidP="00C9251F">
            <w:pPr>
              <w:rPr>
                <w:sz w:val="19"/>
                <w:szCs w:val="19"/>
              </w:rPr>
            </w:pPr>
            <w:r w:rsidRPr="00C9251F">
              <w:rPr>
                <w:sz w:val="19"/>
                <w:szCs w:val="19"/>
              </w:rPr>
              <w:t>18</w:t>
            </w:r>
          </w:p>
        </w:tc>
        <w:tc>
          <w:tcPr>
            <w:tcW w:w="1559" w:type="dxa"/>
          </w:tcPr>
          <w:p w:rsidR="00C9251F" w:rsidRPr="00C9251F" w:rsidRDefault="00C9251F" w:rsidP="00C9251F">
            <w:pPr>
              <w:autoSpaceDE w:val="0"/>
              <w:autoSpaceDN w:val="0"/>
              <w:adjustRightInd w:val="0"/>
              <w:rPr>
                <w:rFonts w:eastAsiaTheme="minorHAnsi"/>
                <w:color w:val="000000"/>
                <w:sz w:val="19"/>
                <w:szCs w:val="19"/>
                <w:lang w:eastAsia="en-US"/>
              </w:rPr>
            </w:pPr>
          </w:p>
        </w:tc>
        <w:tc>
          <w:tcPr>
            <w:tcW w:w="1843" w:type="dxa"/>
          </w:tcPr>
          <w:p w:rsidR="00C9251F" w:rsidRPr="00C9251F" w:rsidRDefault="00C9251F" w:rsidP="00C9251F">
            <w:pPr>
              <w:autoSpaceDE w:val="0"/>
              <w:autoSpaceDN w:val="0"/>
              <w:adjustRightInd w:val="0"/>
              <w:rPr>
                <w:rFonts w:eastAsiaTheme="minorHAnsi"/>
                <w:color w:val="000000"/>
                <w:sz w:val="19"/>
                <w:szCs w:val="19"/>
                <w:lang w:eastAsia="en-US"/>
              </w:rPr>
            </w:pPr>
          </w:p>
        </w:tc>
        <w:tc>
          <w:tcPr>
            <w:tcW w:w="1843" w:type="dxa"/>
          </w:tcPr>
          <w:p w:rsidR="00C9251F" w:rsidRPr="00C9251F" w:rsidRDefault="00C9251F" w:rsidP="00182135">
            <w:pPr>
              <w:autoSpaceDE w:val="0"/>
              <w:autoSpaceDN w:val="0"/>
              <w:adjustRightInd w:val="0"/>
              <w:rPr>
                <w:rFonts w:eastAsiaTheme="minorHAnsi"/>
                <w:color w:val="000000"/>
                <w:sz w:val="19"/>
                <w:szCs w:val="19"/>
                <w:lang w:eastAsia="en-US"/>
              </w:rPr>
            </w:pPr>
            <w:r w:rsidRPr="00C9251F">
              <w:rPr>
                <w:rFonts w:eastAsiaTheme="minorHAnsi"/>
                <w:color w:val="000000"/>
                <w:sz w:val="19"/>
                <w:szCs w:val="19"/>
                <w:lang w:eastAsia="en-US"/>
              </w:rPr>
              <w:t>14.12.30.160-00000332</w:t>
            </w:r>
          </w:p>
        </w:tc>
      </w:tr>
      <w:tr w:rsidR="00C9251F" w:rsidRPr="005D03F6" w:rsidTr="00C9251F">
        <w:trPr>
          <w:trHeight w:val="20"/>
        </w:trPr>
        <w:tc>
          <w:tcPr>
            <w:tcW w:w="851" w:type="dxa"/>
            <w:shd w:val="clear" w:color="auto" w:fill="auto"/>
            <w:noWrap/>
            <w:vAlign w:val="center"/>
          </w:tcPr>
          <w:p w:rsidR="00C9251F" w:rsidRPr="005D03F6" w:rsidRDefault="00C9251F" w:rsidP="00156B2F">
            <w:pPr>
              <w:jc w:val="center"/>
              <w:rPr>
                <w:sz w:val="21"/>
                <w:szCs w:val="21"/>
              </w:rPr>
            </w:pPr>
          </w:p>
        </w:tc>
        <w:tc>
          <w:tcPr>
            <w:tcW w:w="2268" w:type="dxa"/>
            <w:shd w:val="clear" w:color="auto" w:fill="auto"/>
            <w:noWrap/>
            <w:vAlign w:val="center"/>
          </w:tcPr>
          <w:p w:rsidR="00C9251F" w:rsidRPr="005D03F6" w:rsidRDefault="00C9251F" w:rsidP="00156B2F">
            <w:pPr>
              <w:jc w:val="center"/>
              <w:rPr>
                <w:sz w:val="21"/>
                <w:szCs w:val="21"/>
              </w:rPr>
            </w:pPr>
            <w:r>
              <w:rPr>
                <w:sz w:val="21"/>
                <w:szCs w:val="21"/>
              </w:rPr>
              <w:t>ИТОГО:</w:t>
            </w:r>
          </w:p>
        </w:tc>
        <w:tc>
          <w:tcPr>
            <w:tcW w:w="4394" w:type="dxa"/>
          </w:tcPr>
          <w:p w:rsidR="00C9251F" w:rsidRPr="005D03F6" w:rsidRDefault="00C9251F" w:rsidP="00156B2F">
            <w:pPr>
              <w:jc w:val="center"/>
              <w:rPr>
                <w:sz w:val="21"/>
                <w:szCs w:val="21"/>
              </w:rPr>
            </w:pPr>
          </w:p>
        </w:tc>
        <w:tc>
          <w:tcPr>
            <w:tcW w:w="850" w:type="dxa"/>
            <w:shd w:val="clear" w:color="auto" w:fill="auto"/>
            <w:noWrap/>
            <w:vAlign w:val="center"/>
          </w:tcPr>
          <w:p w:rsidR="00C9251F" w:rsidRPr="005D03F6" w:rsidRDefault="00C9251F" w:rsidP="00156B2F">
            <w:pPr>
              <w:jc w:val="center"/>
              <w:rPr>
                <w:sz w:val="21"/>
                <w:szCs w:val="21"/>
              </w:rPr>
            </w:pPr>
          </w:p>
        </w:tc>
        <w:tc>
          <w:tcPr>
            <w:tcW w:w="709" w:type="dxa"/>
            <w:shd w:val="clear" w:color="auto" w:fill="auto"/>
            <w:noWrap/>
            <w:vAlign w:val="center"/>
          </w:tcPr>
          <w:p w:rsidR="00C9251F" w:rsidRPr="005D03F6" w:rsidRDefault="00C9251F" w:rsidP="00156B2F">
            <w:pPr>
              <w:jc w:val="center"/>
              <w:rPr>
                <w:sz w:val="21"/>
                <w:szCs w:val="21"/>
              </w:rPr>
            </w:pPr>
          </w:p>
        </w:tc>
        <w:tc>
          <w:tcPr>
            <w:tcW w:w="1559" w:type="dxa"/>
            <w:vAlign w:val="center"/>
          </w:tcPr>
          <w:p w:rsidR="00C9251F" w:rsidRPr="005D03F6" w:rsidRDefault="00C9251F" w:rsidP="00156B2F">
            <w:pPr>
              <w:jc w:val="center"/>
              <w:rPr>
                <w:sz w:val="21"/>
                <w:szCs w:val="21"/>
              </w:rPr>
            </w:pPr>
          </w:p>
        </w:tc>
        <w:tc>
          <w:tcPr>
            <w:tcW w:w="1843" w:type="dxa"/>
            <w:vAlign w:val="center"/>
          </w:tcPr>
          <w:p w:rsidR="00C9251F" w:rsidRPr="005D03F6" w:rsidRDefault="00C9251F" w:rsidP="00156B2F">
            <w:pPr>
              <w:jc w:val="center"/>
              <w:rPr>
                <w:sz w:val="21"/>
                <w:szCs w:val="21"/>
              </w:rPr>
            </w:pPr>
          </w:p>
        </w:tc>
        <w:tc>
          <w:tcPr>
            <w:tcW w:w="1843" w:type="dxa"/>
          </w:tcPr>
          <w:p w:rsidR="00C9251F" w:rsidRPr="005D03F6" w:rsidRDefault="00C9251F" w:rsidP="00156B2F">
            <w:pPr>
              <w:jc w:val="center"/>
              <w:rPr>
                <w:sz w:val="21"/>
                <w:szCs w:val="21"/>
              </w:rPr>
            </w:pPr>
          </w:p>
        </w:tc>
      </w:tr>
    </w:tbl>
    <w:p w:rsidR="0008461C" w:rsidRPr="005D03F6" w:rsidRDefault="0008461C" w:rsidP="004F0DFD">
      <w:pPr>
        <w:rPr>
          <w:sz w:val="21"/>
          <w:szCs w:val="21"/>
        </w:rPr>
      </w:pPr>
    </w:p>
    <w:p w:rsidR="004705B7" w:rsidRPr="00C9251F" w:rsidRDefault="007949D9" w:rsidP="00C9251F">
      <w:pPr>
        <w:pStyle w:val="ConsPlusNormal"/>
        <w:ind w:firstLine="1276"/>
        <w:jc w:val="both"/>
        <w:rPr>
          <w:rFonts w:ascii="Times New Roman" w:hAnsi="Times New Roman" w:cs="Times New Roman"/>
          <w:b/>
          <w:sz w:val="21"/>
          <w:szCs w:val="21"/>
        </w:rPr>
      </w:pPr>
      <w:r w:rsidRPr="00C9251F">
        <w:rPr>
          <w:rFonts w:ascii="Times New Roman" w:hAnsi="Times New Roman" w:cs="Times New Roman"/>
          <w:b/>
          <w:sz w:val="21"/>
          <w:szCs w:val="21"/>
        </w:rPr>
        <w:t>ИТОГО:</w:t>
      </w:r>
    </w:p>
    <w:p w:rsidR="004705B7" w:rsidRPr="005D03F6" w:rsidRDefault="004705B7" w:rsidP="004F0DFD">
      <w:pPr>
        <w:pStyle w:val="ConsPlusNormal"/>
        <w:jc w:val="both"/>
        <w:rPr>
          <w:rFonts w:ascii="Times New Roman" w:hAnsi="Times New Roman" w:cs="Times New Roman"/>
          <w:sz w:val="21"/>
          <w:szCs w:val="21"/>
        </w:rPr>
      </w:pPr>
    </w:p>
    <w:tbl>
      <w:tblPr>
        <w:tblW w:w="11703" w:type="dxa"/>
        <w:tblInd w:w="1763" w:type="dxa"/>
        <w:tblLayout w:type="fixed"/>
        <w:tblCellMar>
          <w:top w:w="102" w:type="dxa"/>
          <w:left w:w="62" w:type="dxa"/>
          <w:bottom w:w="102" w:type="dxa"/>
          <w:right w:w="62" w:type="dxa"/>
        </w:tblCellMar>
        <w:tblLook w:val="0000" w:firstRow="0" w:lastRow="0" w:firstColumn="0" w:lastColumn="0" w:noHBand="0" w:noVBand="0"/>
      </w:tblPr>
      <w:tblGrid>
        <w:gridCol w:w="6521"/>
        <w:gridCol w:w="5182"/>
      </w:tblGrid>
      <w:tr w:rsidR="00516539" w:rsidRPr="005D03F6" w:rsidTr="00C9251F">
        <w:tc>
          <w:tcPr>
            <w:tcW w:w="6521" w:type="dxa"/>
            <w:tcBorders>
              <w:top w:val="nil"/>
              <w:left w:val="nil"/>
              <w:bottom w:val="nil"/>
              <w:right w:val="nil"/>
            </w:tcBorders>
            <w:vAlign w:val="center"/>
          </w:tcPr>
          <w:p w:rsidR="00516539" w:rsidRPr="005D03F6" w:rsidRDefault="008E6E93"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ЗАКАЗЧИК</w:t>
            </w:r>
            <w:r w:rsidR="00516539" w:rsidRPr="005D03F6">
              <w:rPr>
                <w:rFonts w:ascii="Times New Roman" w:hAnsi="Times New Roman" w:cs="Times New Roman"/>
                <w:sz w:val="21"/>
                <w:szCs w:val="21"/>
              </w:rPr>
              <w:t>:</w:t>
            </w:r>
          </w:p>
        </w:tc>
        <w:tc>
          <w:tcPr>
            <w:tcW w:w="5182" w:type="dxa"/>
            <w:tcBorders>
              <w:top w:val="nil"/>
              <w:left w:val="nil"/>
              <w:bottom w:val="nil"/>
              <w:right w:val="nil"/>
            </w:tcBorders>
            <w:vAlign w:val="center"/>
          </w:tcPr>
          <w:p w:rsidR="00516539" w:rsidRPr="005D03F6" w:rsidRDefault="008E6E93"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ПОСТАВЩИК</w:t>
            </w:r>
            <w:r w:rsidR="00516539" w:rsidRPr="005D03F6">
              <w:rPr>
                <w:rFonts w:ascii="Times New Roman" w:hAnsi="Times New Roman" w:cs="Times New Roman"/>
                <w:sz w:val="21"/>
                <w:szCs w:val="21"/>
              </w:rPr>
              <w:t>:</w:t>
            </w:r>
          </w:p>
        </w:tc>
      </w:tr>
      <w:tr w:rsidR="00516539" w:rsidRPr="005D03F6" w:rsidTr="00C9251F">
        <w:tc>
          <w:tcPr>
            <w:tcW w:w="6521" w:type="dxa"/>
            <w:tcBorders>
              <w:top w:val="nil"/>
              <w:left w:val="nil"/>
              <w:bottom w:val="nil"/>
              <w:right w:val="nil"/>
            </w:tcBorders>
            <w:vAlign w:val="center"/>
          </w:tcPr>
          <w:p w:rsidR="00450564" w:rsidRDefault="00450564" w:rsidP="004F0DFD">
            <w:pPr>
              <w:pStyle w:val="ConsPlusNormal"/>
              <w:jc w:val="center"/>
              <w:rPr>
                <w:rFonts w:ascii="Times New Roman" w:hAnsi="Times New Roman" w:cs="Times New Roman"/>
                <w:sz w:val="21"/>
                <w:szCs w:val="21"/>
              </w:rPr>
            </w:pPr>
            <w:r w:rsidRPr="00450564">
              <w:rPr>
                <w:rFonts w:ascii="Times New Roman" w:hAnsi="Times New Roman" w:cs="Times New Roman"/>
                <w:sz w:val="21"/>
                <w:szCs w:val="21"/>
              </w:rPr>
              <w:t>Заместитель директора (по научной и учебной работе, медицине катастроф)</w:t>
            </w:r>
          </w:p>
          <w:p w:rsidR="007949D9" w:rsidRPr="005D03F6" w:rsidRDefault="007949D9"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ФГБУ ВЦЭРМ им. А.М. Никифорова МЧС России</w:t>
            </w:r>
          </w:p>
          <w:p w:rsidR="00516539" w:rsidRPr="005D03F6" w:rsidRDefault="00516539" w:rsidP="004F0DFD">
            <w:pPr>
              <w:pStyle w:val="ConsPlusNormal"/>
              <w:jc w:val="center"/>
              <w:rPr>
                <w:rFonts w:ascii="Times New Roman" w:hAnsi="Times New Roman" w:cs="Times New Roman"/>
                <w:sz w:val="21"/>
                <w:szCs w:val="21"/>
              </w:rPr>
            </w:pPr>
          </w:p>
        </w:tc>
        <w:tc>
          <w:tcPr>
            <w:tcW w:w="5182" w:type="dxa"/>
            <w:tcBorders>
              <w:top w:val="nil"/>
              <w:left w:val="nil"/>
              <w:bottom w:val="nil"/>
              <w:right w:val="nil"/>
            </w:tcBorders>
            <w:vAlign w:val="center"/>
          </w:tcPr>
          <w:p w:rsidR="00516539" w:rsidRPr="005D03F6" w:rsidRDefault="00516539"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________________________________</w:t>
            </w:r>
          </w:p>
          <w:p w:rsidR="00516539" w:rsidRPr="005D03F6" w:rsidRDefault="00516539"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(должность)</w:t>
            </w:r>
          </w:p>
        </w:tc>
      </w:tr>
      <w:tr w:rsidR="00516539" w:rsidRPr="005D03F6" w:rsidTr="00C9251F">
        <w:tc>
          <w:tcPr>
            <w:tcW w:w="6521" w:type="dxa"/>
            <w:tcBorders>
              <w:top w:val="nil"/>
              <w:left w:val="nil"/>
              <w:bottom w:val="nil"/>
              <w:right w:val="nil"/>
            </w:tcBorders>
            <w:vAlign w:val="center"/>
          </w:tcPr>
          <w:p w:rsidR="00516539" w:rsidRPr="005D03F6" w:rsidRDefault="00516539"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_____________________</w:t>
            </w:r>
            <w:r w:rsidR="00450564">
              <w:t xml:space="preserve"> </w:t>
            </w:r>
            <w:r w:rsidR="00450564" w:rsidRPr="00450564">
              <w:rPr>
                <w:rFonts w:ascii="Times New Roman" w:hAnsi="Times New Roman" w:cs="Times New Roman"/>
                <w:sz w:val="21"/>
                <w:szCs w:val="21"/>
              </w:rPr>
              <w:t>В.Ю. Рыбников</w:t>
            </w:r>
          </w:p>
          <w:p w:rsidR="00516539" w:rsidRPr="005D03F6" w:rsidRDefault="00516539"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(подпись, фамилия и инициалы)</w:t>
            </w:r>
          </w:p>
        </w:tc>
        <w:tc>
          <w:tcPr>
            <w:tcW w:w="5182" w:type="dxa"/>
            <w:tcBorders>
              <w:top w:val="nil"/>
              <w:left w:val="nil"/>
              <w:bottom w:val="nil"/>
              <w:right w:val="nil"/>
            </w:tcBorders>
            <w:vAlign w:val="center"/>
          </w:tcPr>
          <w:p w:rsidR="00516539" w:rsidRPr="005D03F6" w:rsidRDefault="00516539"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________________________________</w:t>
            </w:r>
          </w:p>
          <w:p w:rsidR="00516539" w:rsidRPr="005D03F6" w:rsidRDefault="00516539"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(подпись, фамилия и инициалы)</w:t>
            </w:r>
          </w:p>
        </w:tc>
      </w:tr>
      <w:tr w:rsidR="00516539" w:rsidRPr="005D03F6" w:rsidTr="00C9251F">
        <w:tc>
          <w:tcPr>
            <w:tcW w:w="6521" w:type="dxa"/>
            <w:tcBorders>
              <w:top w:val="nil"/>
              <w:left w:val="nil"/>
              <w:bottom w:val="nil"/>
              <w:right w:val="nil"/>
            </w:tcBorders>
          </w:tcPr>
          <w:p w:rsidR="00516539" w:rsidRPr="005D03F6" w:rsidRDefault="00516539"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 xml:space="preserve">__ _____________ </w:t>
            </w:r>
            <w:r w:rsidR="007949D9" w:rsidRPr="005D03F6">
              <w:rPr>
                <w:rFonts w:ascii="Times New Roman" w:hAnsi="Times New Roman" w:cs="Times New Roman"/>
                <w:sz w:val="21"/>
                <w:szCs w:val="21"/>
              </w:rPr>
              <w:t>2026</w:t>
            </w:r>
            <w:r w:rsidRPr="005D03F6">
              <w:rPr>
                <w:rFonts w:ascii="Times New Roman" w:hAnsi="Times New Roman" w:cs="Times New Roman"/>
                <w:sz w:val="21"/>
                <w:szCs w:val="21"/>
              </w:rPr>
              <w:t xml:space="preserve"> г.</w:t>
            </w:r>
          </w:p>
        </w:tc>
        <w:tc>
          <w:tcPr>
            <w:tcW w:w="5182" w:type="dxa"/>
            <w:tcBorders>
              <w:top w:val="nil"/>
              <w:left w:val="nil"/>
              <w:bottom w:val="nil"/>
              <w:right w:val="nil"/>
            </w:tcBorders>
          </w:tcPr>
          <w:p w:rsidR="00516539" w:rsidRPr="005D03F6" w:rsidRDefault="00516539"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 xml:space="preserve">__ _____________ </w:t>
            </w:r>
            <w:r w:rsidR="007949D9" w:rsidRPr="005D03F6">
              <w:rPr>
                <w:rFonts w:ascii="Times New Roman" w:hAnsi="Times New Roman" w:cs="Times New Roman"/>
                <w:sz w:val="21"/>
                <w:szCs w:val="21"/>
              </w:rPr>
              <w:t>2026</w:t>
            </w:r>
            <w:r w:rsidRPr="005D03F6">
              <w:rPr>
                <w:rFonts w:ascii="Times New Roman" w:hAnsi="Times New Roman" w:cs="Times New Roman"/>
                <w:sz w:val="21"/>
                <w:szCs w:val="21"/>
              </w:rPr>
              <w:t xml:space="preserve"> г.</w:t>
            </w:r>
          </w:p>
        </w:tc>
      </w:tr>
      <w:tr w:rsidR="00516539" w:rsidRPr="005D03F6" w:rsidTr="00C9251F">
        <w:tc>
          <w:tcPr>
            <w:tcW w:w="6521" w:type="dxa"/>
            <w:tcBorders>
              <w:top w:val="nil"/>
              <w:left w:val="nil"/>
              <w:bottom w:val="nil"/>
              <w:right w:val="nil"/>
            </w:tcBorders>
            <w:vAlign w:val="center"/>
          </w:tcPr>
          <w:p w:rsidR="00516539" w:rsidRPr="005D03F6" w:rsidRDefault="004F0DFD"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ЭЦП</w:t>
            </w:r>
          </w:p>
        </w:tc>
        <w:tc>
          <w:tcPr>
            <w:tcW w:w="5182" w:type="dxa"/>
            <w:tcBorders>
              <w:top w:val="nil"/>
              <w:left w:val="nil"/>
              <w:bottom w:val="nil"/>
              <w:right w:val="nil"/>
            </w:tcBorders>
            <w:vAlign w:val="center"/>
          </w:tcPr>
          <w:p w:rsidR="00516539" w:rsidRPr="005D03F6" w:rsidRDefault="004F0DFD" w:rsidP="004F0DFD">
            <w:pPr>
              <w:pStyle w:val="ConsPlusNormal"/>
              <w:jc w:val="center"/>
              <w:rPr>
                <w:rFonts w:ascii="Times New Roman" w:hAnsi="Times New Roman" w:cs="Times New Roman"/>
                <w:sz w:val="21"/>
                <w:szCs w:val="21"/>
              </w:rPr>
            </w:pPr>
            <w:r w:rsidRPr="005D03F6">
              <w:rPr>
                <w:rFonts w:ascii="Times New Roman" w:hAnsi="Times New Roman" w:cs="Times New Roman"/>
                <w:sz w:val="21"/>
                <w:szCs w:val="21"/>
              </w:rPr>
              <w:t>ЭЦП</w:t>
            </w:r>
          </w:p>
        </w:tc>
      </w:tr>
    </w:tbl>
    <w:p w:rsidR="007A3680" w:rsidRPr="005D03F6" w:rsidRDefault="007A3680" w:rsidP="004F0DFD">
      <w:pPr>
        <w:rPr>
          <w:sz w:val="21"/>
          <w:szCs w:val="21"/>
        </w:rPr>
      </w:pPr>
    </w:p>
    <w:p w:rsidR="00123945" w:rsidRPr="005D03F6" w:rsidRDefault="00123945" w:rsidP="004F0DFD">
      <w:pPr>
        <w:rPr>
          <w:sz w:val="21"/>
          <w:szCs w:val="21"/>
        </w:rPr>
      </w:pPr>
    </w:p>
    <w:p w:rsidR="00123945" w:rsidRPr="005D03F6" w:rsidRDefault="00123945" w:rsidP="004F0DFD">
      <w:pPr>
        <w:rPr>
          <w:sz w:val="21"/>
          <w:szCs w:val="21"/>
        </w:rPr>
      </w:pPr>
    </w:p>
    <w:sectPr w:rsidR="00123945" w:rsidRPr="005D03F6" w:rsidSect="00C9251F">
      <w:pgSz w:w="16838" w:h="11906" w:orient="landscape"/>
      <w:pgMar w:top="1134" w:right="426" w:bottom="566"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77A" w:rsidRDefault="0077077A" w:rsidP="00DB2B19">
      <w:r>
        <w:separator/>
      </w:r>
    </w:p>
  </w:endnote>
  <w:endnote w:type="continuationSeparator" w:id="0">
    <w:p w:rsidR="0077077A" w:rsidRDefault="0077077A" w:rsidP="00DB2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77A" w:rsidRDefault="0077077A" w:rsidP="00DB2B19">
      <w:r>
        <w:separator/>
      </w:r>
    </w:p>
  </w:footnote>
  <w:footnote w:type="continuationSeparator" w:id="0">
    <w:p w:rsidR="0077077A" w:rsidRDefault="0077077A" w:rsidP="00DB2B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231E0"/>
    <w:multiLevelType w:val="hybridMultilevel"/>
    <w:tmpl w:val="AA480928"/>
    <w:lvl w:ilvl="0" w:tplc="5F222FB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3D1B0195"/>
    <w:multiLevelType w:val="multilevel"/>
    <w:tmpl w:val="D5F23D72"/>
    <w:lvl w:ilvl="0">
      <w:start w:val="9"/>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539"/>
    <w:rsid w:val="000014A9"/>
    <w:rsid w:val="0000258F"/>
    <w:rsid w:val="00006BB1"/>
    <w:rsid w:val="0001047B"/>
    <w:rsid w:val="00015DF5"/>
    <w:rsid w:val="00017803"/>
    <w:rsid w:val="00020BAF"/>
    <w:rsid w:val="00021DD8"/>
    <w:rsid w:val="00023DB0"/>
    <w:rsid w:val="0003363D"/>
    <w:rsid w:val="00035D8F"/>
    <w:rsid w:val="00037808"/>
    <w:rsid w:val="00037846"/>
    <w:rsid w:val="0004061E"/>
    <w:rsid w:val="000431B9"/>
    <w:rsid w:val="00046E45"/>
    <w:rsid w:val="00050CF0"/>
    <w:rsid w:val="00056EEE"/>
    <w:rsid w:val="00062041"/>
    <w:rsid w:val="00063BCB"/>
    <w:rsid w:val="00064D81"/>
    <w:rsid w:val="0006657A"/>
    <w:rsid w:val="00070653"/>
    <w:rsid w:val="00070829"/>
    <w:rsid w:val="00075FD9"/>
    <w:rsid w:val="0008206D"/>
    <w:rsid w:val="0008461C"/>
    <w:rsid w:val="00085EBE"/>
    <w:rsid w:val="00090CF7"/>
    <w:rsid w:val="00090ECE"/>
    <w:rsid w:val="000938C5"/>
    <w:rsid w:val="00094A5E"/>
    <w:rsid w:val="0009531C"/>
    <w:rsid w:val="000A3953"/>
    <w:rsid w:val="000A6FB4"/>
    <w:rsid w:val="000A72D4"/>
    <w:rsid w:val="000A76A6"/>
    <w:rsid w:val="000A7F25"/>
    <w:rsid w:val="000B044B"/>
    <w:rsid w:val="000B0D66"/>
    <w:rsid w:val="000B3977"/>
    <w:rsid w:val="000C0FD8"/>
    <w:rsid w:val="000C401F"/>
    <w:rsid w:val="000C4549"/>
    <w:rsid w:val="000C4A26"/>
    <w:rsid w:val="000C52B3"/>
    <w:rsid w:val="000C5E1C"/>
    <w:rsid w:val="000C6912"/>
    <w:rsid w:val="000C75AE"/>
    <w:rsid w:val="000D071C"/>
    <w:rsid w:val="000D1451"/>
    <w:rsid w:val="000D2E66"/>
    <w:rsid w:val="000E1193"/>
    <w:rsid w:val="000E48B2"/>
    <w:rsid w:val="000E66F9"/>
    <w:rsid w:val="000E7E22"/>
    <w:rsid w:val="000F1974"/>
    <w:rsid w:val="000F28C8"/>
    <w:rsid w:val="000F50BD"/>
    <w:rsid w:val="000F5B67"/>
    <w:rsid w:val="00100877"/>
    <w:rsid w:val="001021CA"/>
    <w:rsid w:val="00104E1E"/>
    <w:rsid w:val="00104F30"/>
    <w:rsid w:val="00105173"/>
    <w:rsid w:val="001065B8"/>
    <w:rsid w:val="00115BF1"/>
    <w:rsid w:val="00116C8A"/>
    <w:rsid w:val="00116F9A"/>
    <w:rsid w:val="001174E2"/>
    <w:rsid w:val="0012046B"/>
    <w:rsid w:val="00123945"/>
    <w:rsid w:val="001269EB"/>
    <w:rsid w:val="001319D1"/>
    <w:rsid w:val="001325AF"/>
    <w:rsid w:val="00136193"/>
    <w:rsid w:val="00136C91"/>
    <w:rsid w:val="00136CDC"/>
    <w:rsid w:val="00137915"/>
    <w:rsid w:val="00140A9D"/>
    <w:rsid w:val="00145B65"/>
    <w:rsid w:val="00147F4A"/>
    <w:rsid w:val="00151613"/>
    <w:rsid w:val="00153A76"/>
    <w:rsid w:val="001551D2"/>
    <w:rsid w:val="0015617E"/>
    <w:rsid w:val="00156B2F"/>
    <w:rsid w:val="00157BE6"/>
    <w:rsid w:val="00157F9D"/>
    <w:rsid w:val="00165FE3"/>
    <w:rsid w:val="001728CF"/>
    <w:rsid w:val="00175813"/>
    <w:rsid w:val="00180F0D"/>
    <w:rsid w:val="0018630A"/>
    <w:rsid w:val="001863CD"/>
    <w:rsid w:val="00186AEF"/>
    <w:rsid w:val="00191EC1"/>
    <w:rsid w:val="001944F9"/>
    <w:rsid w:val="00195406"/>
    <w:rsid w:val="00197797"/>
    <w:rsid w:val="001A09AE"/>
    <w:rsid w:val="001A1067"/>
    <w:rsid w:val="001A1EC6"/>
    <w:rsid w:val="001A2141"/>
    <w:rsid w:val="001B25F1"/>
    <w:rsid w:val="001B6287"/>
    <w:rsid w:val="001C0341"/>
    <w:rsid w:val="001D0455"/>
    <w:rsid w:val="001D2429"/>
    <w:rsid w:val="001D416A"/>
    <w:rsid w:val="001E05FD"/>
    <w:rsid w:val="001E09F2"/>
    <w:rsid w:val="001E6389"/>
    <w:rsid w:val="001E63C9"/>
    <w:rsid w:val="001F2079"/>
    <w:rsid w:val="001F68B6"/>
    <w:rsid w:val="001F6ACA"/>
    <w:rsid w:val="0020151D"/>
    <w:rsid w:val="002030C0"/>
    <w:rsid w:val="0020430C"/>
    <w:rsid w:val="002054C0"/>
    <w:rsid w:val="00206DB8"/>
    <w:rsid w:val="0020775A"/>
    <w:rsid w:val="002077B3"/>
    <w:rsid w:val="0021184E"/>
    <w:rsid w:val="00212EC6"/>
    <w:rsid w:val="0021526A"/>
    <w:rsid w:val="002153D2"/>
    <w:rsid w:val="00215A36"/>
    <w:rsid w:val="00215A4C"/>
    <w:rsid w:val="002168F5"/>
    <w:rsid w:val="00216AFB"/>
    <w:rsid w:val="00220969"/>
    <w:rsid w:val="00221091"/>
    <w:rsid w:val="0022177F"/>
    <w:rsid w:val="00222211"/>
    <w:rsid w:val="002234C0"/>
    <w:rsid w:val="00223A3F"/>
    <w:rsid w:val="00226C50"/>
    <w:rsid w:val="00226FEC"/>
    <w:rsid w:val="00227BEB"/>
    <w:rsid w:val="0023175B"/>
    <w:rsid w:val="00231F66"/>
    <w:rsid w:val="002360E4"/>
    <w:rsid w:val="00236F85"/>
    <w:rsid w:val="00237522"/>
    <w:rsid w:val="00237BAA"/>
    <w:rsid w:val="00240028"/>
    <w:rsid w:val="002402A8"/>
    <w:rsid w:val="00240A2A"/>
    <w:rsid w:val="002412F2"/>
    <w:rsid w:val="00241E19"/>
    <w:rsid w:val="00242784"/>
    <w:rsid w:val="00243C1F"/>
    <w:rsid w:val="00245B5A"/>
    <w:rsid w:val="00247DAC"/>
    <w:rsid w:val="00251CBC"/>
    <w:rsid w:val="00251EF5"/>
    <w:rsid w:val="0025234C"/>
    <w:rsid w:val="0025315C"/>
    <w:rsid w:val="002553FA"/>
    <w:rsid w:val="00256F1F"/>
    <w:rsid w:val="002602B9"/>
    <w:rsid w:val="00262ABB"/>
    <w:rsid w:val="00263EF1"/>
    <w:rsid w:val="00266ADB"/>
    <w:rsid w:val="00270EFE"/>
    <w:rsid w:val="00271EEC"/>
    <w:rsid w:val="00272C85"/>
    <w:rsid w:val="00273B83"/>
    <w:rsid w:val="00273DB9"/>
    <w:rsid w:val="0027401D"/>
    <w:rsid w:val="002811DB"/>
    <w:rsid w:val="002813CE"/>
    <w:rsid w:val="00281577"/>
    <w:rsid w:val="00285A2F"/>
    <w:rsid w:val="00295EE7"/>
    <w:rsid w:val="00297C7B"/>
    <w:rsid w:val="002A2829"/>
    <w:rsid w:val="002A39C6"/>
    <w:rsid w:val="002A6CFC"/>
    <w:rsid w:val="002A7561"/>
    <w:rsid w:val="002B1C91"/>
    <w:rsid w:val="002B27D6"/>
    <w:rsid w:val="002B2C4D"/>
    <w:rsid w:val="002B3E90"/>
    <w:rsid w:val="002B71B2"/>
    <w:rsid w:val="002C5CEE"/>
    <w:rsid w:val="002C70E8"/>
    <w:rsid w:val="002C7328"/>
    <w:rsid w:val="002D0353"/>
    <w:rsid w:val="002D322B"/>
    <w:rsid w:val="002D3488"/>
    <w:rsid w:val="002D4ABE"/>
    <w:rsid w:val="002D674D"/>
    <w:rsid w:val="002E0B66"/>
    <w:rsid w:val="002E611C"/>
    <w:rsid w:val="002F09E1"/>
    <w:rsid w:val="002F40D8"/>
    <w:rsid w:val="002F629A"/>
    <w:rsid w:val="002F6985"/>
    <w:rsid w:val="002F7DBB"/>
    <w:rsid w:val="00304FE0"/>
    <w:rsid w:val="00305E75"/>
    <w:rsid w:val="00306AC3"/>
    <w:rsid w:val="003073E3"/>
    <w:rsid w:val="0030765D"/>
    <w:rsid w:val="003120E6"/>
    <w:rsid w:val="003121CE"/>
    <w:rsid w:val="00312C10"/>
    <w:rsid w:val="00314E3A"/>
    <w:rsid w:val="00316AD0"/>
    <w:rsid w:val="00317CB3"/>
    <w:rsid w:val="00321561"/>
    <w:rsid w:val="0032333C"/>
    <w:rsid w:val="00325199"/>
    <w:rsid w:val="00326FBD"/>
    <w:rsid w:val="00327B85"/>
    <w:rsid w:val="00330BBA"/>
    <w:rsid w:val="00332CB2"/>
    <w:rsid w:val="0033307B"/>
    <w:rsid w:val="00334992"/>
    <w:rsid w:val="0033519F"/>
    <w:rsid w:val="003401CC"/>
    <w:rsid w:val="00342557"/>
    <w:rsid w:val="00343E0E"/>
    <w:rsid w:val="00345DB0"/>
    <w:rsid w:val="003507CD"/>
    <w:rsid w:val="00352675"/>
    <w:rsid w:val="003530C2"/>
    <w:rsid w:val="0035596A"/>
    <w:rsid w:val="00357D5D"/>
    <w:rsid w:val="00360C70"/>
    <w:rsid w:val="00360F53"/>
    <w:rsid w:val="00366EED"/>
    <w:rsid w:val="00366EFD"/>
    <w:rsid w:val="00373D54"/>
    <w:rsid w:val="00373FC4"/>
    <w:rsid w:val="00383358"/>
    <w:rsid w:val="0038413C"/>
    <w:rsid w:val="003916B0"/>
    <w:rsid w:val="00393410"/>
    <w:rsid w:val="00393FD2"/>
    <w:rsid w:val="003958DC"/>
    <w:rsid w:val="00395C83"/>
    <w:rsid w:val="003A0D4D"/>
    <w:rsid w:val="003A34A8"/>
    <w:rsid w:val="003A3777"/>
    <w:rsid w:val="003A4AD8"/>
    <w:rsid w:val="003A4D7C"/>
    <w:rsid w:val="003A54EC"/>
    <w:rsid w:val="003B2218"/>
    <w:rsid w:val="003B2C1B"/>
    <w:rsid w:val="003B2E1D"/>
    <w:rsid w:val="003B30EE"/>
    <w:rsid w:val="003B32FE"/>
    <w:rsid w:val="003B3DFE"/>
    <w:rsid w:val="003B59C5"/>
    <w:rsid w:val="003C08F6"/>
    <w:rsid w:val="003C2A42"/>
    <w:rsid w:val="003C37FC"/>
    <w:rsid w:val="003C5832"/>
    <w:rsid w:val="003C7198"/>
    <w:rsid w:val="003C759A"/>
    <w:rsid w:val="003C76D5"/>
    <w:rsid w:val="003C7B60"/>
    <w:rsid w:val="003D002B"/>
    <w:rsid w:val="003D1082"/>
    <w:rsid w:val="003D1A4A"/>
    <w:rsid w:val="003D21B6"/>
    <w:rsid w:val="003D3403"/>
    <w:rsid w:val="003D59B1"/>
    <w:rsid w:val="003E1A62"/>
    <w:rsid w:val="003E2EBC"/>
    <w:rsid w:val="003E42DD"/>
    <w:rsid w:val="003E4DE2"/>
    <w:rsid w:val="003F0AE1"/>
    <w:rsid w:val="003F1435"/>
    <w:rsid w:val="003F1757"/>
    <w:rsid w:val="003F420C"/>
    <w:rsid w:val="003F4AF1"/>
    <w:rsid w:val="003F6914"/>
    <w:rsid w:val="003F7ECE"/>
    <w:rsid w:val="004012EB"/>
    <w:rsid w:val="0040172E"/>
    <w:rsid w:val="0040267D"/>
    <w:rsid w:val="004056A9"/>
    <w:rsid w:val="00406051"/>
    <w:rsid w:val="0041084E"/>
    <w:rsid w:val="0041106F"/>
    <w:rsid w:val="0041266C"/>
    <w:rsid w:val="004164BC"/>
    <w:rsid w:val="00416EF3"/>
    <w:rsid w:val="00423E90"/>
    <w:rsid w:val="004252AB"/>
    <w:rsid w:val="004255D0"/>
    <w:rsid w:val="004334F8"/>
    <w:rsid w:val="00435AD0"/>
    <w:rsid w:val="00435DE3"/>
    <w:rsid w:val="00437F5B"/>
    <w:rsid w:val="00443530"/>
    <w:rsid w:val="004471CE"/>
    <w:rsid w:val="00450564"/>
    <w:rsid w:val="00450B3E"/>
    <w:rsid w:val="00452240"/>
    <w:rsid w:val="0045239D"/>
    <w:rsid w:val="00454DDF"/>
    <w:rsid w:val="00455778"/>
    <w:rsid w:val="00455E60"/>
    <w:rsid w:val="00456B2F"/>
    <w:rsid w:val="00457D86"/>
    <w:rsid w:val="0046017F"/>
    <w:rsid w:val="00461015"/>
    <w:rsid w:val="00461A1F"/>
    <w:rsid w:val="00462D92"/>
    <w:rsid w:val="00462DBB"/>
    <w:rsid w:val="00463AC6"/>
    <w:rsid w:val="004645E6"/>
    <w:rsid w:val="00464690"/>
    <w:rsid w:val="004705B7"/>
    <w:rsid w:val="004709AA"/>
    <w:rsid w:val="00470D27"/>
    <w:rsid w:val="00471BD2"/>
    <w:rsid w:val="00472154"/>
    <w:rsid w:val="00477999"/>
    <w:rsid w:val="004812F3"/>
    <w:rsid w:val="004848CD"/>
    <w:rsid w:val="00491637"/>
    <w:rsid w:val="0049629E"/>
    <w:rsid w:val="004976D5"/>
    <w:rsid w:val="004A5B83"/>
    <w:rsid w:val="004A6F48"/>
    <w:rsid w:val="004B0EAA"/>
    <w:rsid w:val="004B0F4E"/>
    <w:rsid w:val="004B1485"/>
    <w:rsid w:val="004B407A"/>
    <w:rsid w:val="004B4638"/>
    <w:rsid w:val="004B78DD"/>
    <w:rsid w:val="004C2E10"/>
    <w:rsid w:val="004C6E49"/>
    <w:rsid w:val="004D29A5"/>
    <w:rsid w:val="004D3C2B"/>
    <w:rsid w:val="004D4DEB"/>
    <w:rsid w:val="004E1337"/>
    <w:rsid w:val="004E1A03"/>
    <w:rsid w:val="004E570B"/>
    <w:rsid w:val="004E622C"/>
    <w:rsid w:val="004F09B7"/>
    <w:rsid w:val="004F0DFD"/>
    <w:rsid w:val="004F1742"/>
    <w:rsid w:val="004F348E"/>
    <w:rsid w:val="00500DFF"/>
    <w:rsid w:val="00504224"/>
    <w:rsid w:val="00504B13"/>
    <w:rsid w:val="0050658F"/>
    <w:rsid w:val="00506BF9"/>
    <w:rsid w:val="00510AD8"/>
    <w:rsid w:val="005112C6"/>
    <w:rsid w:val="0051168D"/>
    <w:rsid w:val="0051278F"/>
    <w:rsid w:val="00516539"/>
    <w:rsid w:val="00516550"/>
    <w:rsid w:val="00517655"/>
    <w:rsid w:val="005212E0"/>
    <w:rsid w:val="005247C2"/>
    <w:rsid w:val="005260DF"/>
    <w:rsid w:val="00526B07"/>
    <w:rsid w:val="00530D5F"/>
    <w:rsid w:val="005311A6"/>
    <w:rsid w:val="00536356"/>
    <w:rsid w:val="005416AF"/>
    <w:rsid w:val="0054393C"/>
    <w:rsid w:val="00544E0A"/>
    <w:rsid w:val="005456FA"/>
    <w:rsid w:val="005457C1"/>
    <w:rsid w:val="00552025"/>
    <w:rsid w:val="0056485F"/>
    <w:rsid w:val="005651E8"/>
    <w:rsid w:val="005662E0"/>
    <w:rsid w:val="005662ED"/>
    <w:rsid w:val="005667A4"/>
    <w:rsid w:val="00572913"/>
    <w:rsid w:val="005730B7"/>
    <w:rsid w:val="00575774"/>
    <w:rsid w:val="00576992"/>
    <w:rsid w:val="00577559"/>
    <w:rsid w:val="00577B7B"/>
    <w:rsid w:val="00577C39"/>
    <w:rsid w:val="00580723"/>
    <w:rsid w:val="00581E3A"/>
    <w:rsid w:val="0058367D"/>
    <w:rsid w:val="0058434A"/>
    <w:rsid w:val="005869F3"/>
    <w:rsid w:val="0058717F"/>
    <w:rsid w:val="0059137E"/>
    <w:rsid w:val="00592AB4"/>
    <w:rsid w:val="0059368E"/>
    <w:rsid w:val="0059665B"/>
    <w:rsid w:val="00596EE0"/>
    <w:rsid w:val="005A0E2F"/>
    <w:rsid w:val="005A296C"/>
    <w:rsid w:val="005A6932"/>
    <w:rsid w:val="005B0766"/>
    <w:rsid w:val="005B2471"/>
    <w:rsid w:val="005B2F57"/>
    <w:rsid w:val="005B4907"/>
    <w:rsid w:val="005C0A5C"/>
    <w:rsid w:val="005C0C78"/>
    <w:rsid w:val="005D03F6"/>
    <w:rsid w:val="005D04CB"/>
    <w:rsid w:val="005D0D4A"/>
    <w:rsid w:val="005D4241"/>
    <w:rsid w:val="005D743E"/>
    <w:rsid w:val="005E3795"/>
    <w:rsid w:val="005F1131"/>
    <w:rsid w:val="005F22EF"/>
    <w:rsid w:val="005F49C6"/>
    <w:rsid w:val="005F7B6A"/>
    <w:rsid w:val="005F7EAA"/>
    <w:rsid w:val="00600138"/>
    <w:rsid w:val="0060159F"/>
    <w:rsid w:val="00604CA3"/>
    <w:rsid w:val="00610C24"/>
    <w:rsid w:val="00612D5F"/>
    <w:rsid w:val="0061547B"/>
    <w:rsid w:val="00615489"/>
    <w:rsid w:val="0061747E"/>
    <w:rsid w:val="00620784"/>
    <w:rsid w:val="00622091"/>
    <w:rsid w:val="00623BC3"/>
    <w:rsid w:val="00625CF3"/>
    <w:rsid w:val="00632CCB"/>
    <w:rsid w:val="0064224D"/>
    <w:rsid w:val="00644CBA"/>
    <w:rsid w:val="00645083"/>
    <w:rsid w:val="0064699E"/>
    <w:rsid w:val="00655145"/>
    <w:rsid w:val="00656593"/>
    <w:rsid w:val="006604A3"/>
    <w:rsid w:val="00660F5E"/>
    <w:rsid w:val="00661140"/>
    <w:rsid w:val="00661976"/>
    <w:rsid w:val="00664EA3"/>
    <w:rsid w:val="00665650"/>
    <w:rsid w:val="00671AD6"/>
    <w:rsid w:val="00671B1C"/>
    <w:rsid w:val="006753EA"/>
    <w:rsid w:val="00676959"/>
    <w:rsid w:val="006859E5"/>
    <w:rsid w:val="00687DE5"/>
    <w:rsid w:val="006904DB"/>
    <w:rsid w:val="0069131D"/>
    <w:rsid w:val="00695259"/>
    <w:rsid w:val="0069582B"/>
    <w:rsid w:val="0069662C"/>
    <w:rsid w:val="006A17DA"/>
    <w:rsid w:val="006A3646"/>
    <w:rsid w:val="006A46F3"/>
    <w:rsid w:val="006A5511"/>
    <w:rsid w:val="006A55CD"/>
    <w:rsid w:val="006B0400"/>
    <w:rsid w:val="006B2DDA"/>
    <w:rsid w:val="006C342D"/>
    <w:rsid w:val="006C4C18"/>
    <w:rsid w:val="006C4FB8"/>
    <w:rsid w:val="006C6612"/>
    <w:rsid w:val="006D0257"/>
    <w:rsid w:val="006D0B4A"/>
    <w:rsid w:val="006D1125"/>
    <w:rsid w:val="006D439A"/>
    <w:rsid w:val="006D5733"/>
    <w:rsid w:val="006E0C76"/>
    <w:rsid w:val="006E255B"/>
    <w:rsid w:val="006E6D1E"/>
    <w:rsid w:val="006E721F"/>
    <w:rsid w:val="006E7B6A"/>
    <w:rsid w:val="006E7C48"/>
    <w:rsid w:val="006F079D"/>
    <w:rsid w:val="006F243A"/>
    <w:rsid w:val="006F2ACD"/>
    <w:rsid w:val="006F3CCB"/>
    <w:rsid w:val="006F45E8"/>
    <w:rsid w:val="006F5567"/>
    <w:rsid w:val="006F6004"/>
    <w:rsid w:val="00700846"/>
    <w:rsid w:val="00700A01"/>
    <w:rsid w:val="00701E83"/>
    <w:rsid w:val="007060C8"/>
    <w:rsid w:val="00706D7B"/>
    <w:rsid w:val="00707C12"/>
    <w:rsid w:val="00707CB0"/>
    <w:rsid w:val="007102C8"/>
    <w:rsid w:val="007109CB"/>
    <w:rsid w:val="0071162D"/>
    <w:rsid w:val="007127BD"/>
    <w:rsid w:val="007132CC"/>
    <w:rsid w:val="007146AB"/>
    <w:rsid w:val="00715D50"/>
    <w:rsid w:val="00720EA9"/>
    <w:rsid w:val="00722B8C"/>
    <w:rsid w:val="00724854"/>
    <w:rsid w:val="007269DC"/>
    <w:rsid w:val="00727094"/>
    <w:rsid w:val="00730F2C"/>
    <w:rsid w:val="00732A84"/>
    <w:rsid w:val="0073552D"/>
    <w:rsid w:val="007377DF"/>
    <w:rsid w:val="00743A8C"/>
    <w:rsid w:val="00745149"/>
    <w:rsid w:val="0074549F"/>
    <w:rsid w:val="00745600"/>
    <w:rsid w:val="0074572F"/>
    <w:rsid w:val="0075291F"/>
    <w:rsid w:val="00752A11"/>
    <w:rsid w:val="007568A2"/>
    <w:rsid w:val="00764F84"/>
    <w:rsid w:val="007656B1"/>
    <w:rsid w:val="00765A86"/>
    <w:rsid w:val="0076761B"/>
    <w:rsid w:val="0077077A"/>
    <w:rsid w:val="00785155"/>
    <w:rsid w:val="007860DD"/>
    <w:rsid w:val="00787049"/>
    <w:rsid w:val="00787ACB"/>
    <w:rsid w:val="00792E8C"/>
    <w:rsid w:val="007940F3"/>
    <w:rsid w:val="007949D9"/>
    <w:rsid w:val="00797625"/>
    <w:rsid w:val="007A353E"/>
    <w:rsid w:val="007A3680"/>
    <w:rsid w:val="007A46E5"/>
    <w:rsid w:val="007A5849"/>
    <w:rsid w:val="007A79B1"/>
    <w:rsid w:val="007A7D90"/>
    <w:rsid w:val="007B0185"/>
    <w:rsid w:val="007B1F59"/>
    <w:rsid w:val="007B316F"/>
    <w:rsid w:val="007B6D62"/>
    <w:rsid w:val="007C1533"/>
    <w:rsid w:val="007C22C5"/>
    <w:rsid w:val="007D0E01"/>
    <w:rsid w:val="007D1C9F"/>
    <w:rsid w:val="007E11F6"/>
    <w:rsid w:val="007E208F"/>
    <w:rsid w:val="007E27E3"/>
    <w:rsid w:val="007E3515"/>
    <w:rsid w:val="007E5568"/>
    <w:rsid w:val="007F3409"/>
    <w:rsid w:val="007F36DC"/>
    <w:rsid w:val="007F4441"/>
    <w:rsid w:val="007F5924"/>
    <w:rsid w:val="007F70F6"/>
    <w:rsid w:val="008002A7"/>
    <w:rsid w:val="008008D6"/>
    <w:rsid w:val="008014B3"/>
    <w:rsid w:val="00804299"/>
    <w:rsid w:val="0080670D"/>
    <w:rsid w:val="00815FE0"/>
    <w:rsid w:val="0081644B"/>
    <w:rsid w:val="00817B39"/>
    <w:rsid w:val="008201CA"/>
    <w:rsid w:val="0082095D"/>
    <w:rsid w:val="00820D60"/>
    <w:rsid w:val="0083315C"/>
    <w:rsid w:val="008401E4"/>
    <w:rsid w:val="00841B4F"/>
    <w:rsid w:val="008458D1"/>
    <w:rsid w:val="00851A93"/>
    <w:rsid w:val="00851B9A"/>
    <w:rsid w:val="00854154"/>
    <w:rsid w:val="00856157"/>
    <w:rsid w:val="008648B6"/>
    <w:rsid w:val="00865426"/>
    <w:rsid w:val="0088259B"/>
    <w:rsid w:val="0088322A"/>
    <w:rsid w:val="0088495E"/>
    <w:rsid w:val="00886FF9"/>
    <w:rsid w:val="0089026B"/>
    <w:rsid w:val="008959ED"/>
    <w:rsid w:val="008A0123"/>
    <w:rsid w:val="008A0E34"/>
    <w:rsid w:val="008A1998"/>
    <w:rsid w:val="008A2C06"/>
    <w:rsid w:val="008A319C"/>
    <w:rsid w:val="008A33A9"/>
    <w:rsid w:val="008A3C4F"/>
    <w:rsid w:val="008A474E"/>
    <w:rsid w:val="008A7B94"/>
    <w:rsid w:val="008A7D30"/>
    <w:rsid w:val="008B0A6F"/>
    <w:rsid w:val="008B0BA3"/>
    <w:rsid w:val="008B220C"/>
    <w:rsid w:val="008B3125"/>
    <w:rsid w:val="008B3E78"/>
    <w:rsid w:val="008C0924"/>
    <w:rsid w:val="008C141E"/>
    <w:rsid w:val="008C202B"/>
    <w:rsid w:val="008C5C34"/>
    <w:rsid w:val="008C7678"/>
    <w:rsid w:val="008D0080"/>
    <w:rsid w:val="008D0CB3"/>
    <w:rsid w:val="008D0EB9"/>
    <w:rsid w:val="008D61F3"/>
    <w:rsid w:val="008D7C0D"/>
    <w:rsid w:val="008E14DB"/>
    <w:rsid w:val="008E1A80"/>
    <w:rsid w:val="008E2FBA"/>
    <w:rsid w:val="008E39AB"/>
    <w:rsid w:val="008E6E93"/>
    <w:rsid w:val="008E6F0A"/>
    <w:rsid w:val="008F0276"/>
    <w:rsid w:val="008F0AF1"/>
    <w:rsid w:val="008F16CC"/>
    <w:rsid w:val="008F464A"/>
    <w:rsid w:val="009015D7"/>
    <w:rsid w:val="00902BAF"/>
    <w:rsid w:val="00907FE8"/>
    <w:rsid w:val="00910A0A"/>
    <w:rsid w:val="009138B8"/>
    <w:rsid w:val="00916A43"/>
    <w:rsid w:val="00917660"/>
    <w:rsid w:val="009177AA"/>
    <w:rsid w:val="009220A5"/>
    <w:rsid w:val="0092318D"/>
    <w:rsid w:val="00926547"/>
    <w:rsid w:val="00927452"/>
    <w:rsid w:val="00927D4D"/>
    <w:rsid w:val="00932355"/>
    <w:rsid w:val="009327D1"/>
    <w:rsid w:val="009329FC"/>
    <w:rsid w:val="00934118"/>
    <w:rsid w:val="0094156E"/>
    <w:rsid w:val="00947430"/>
    <w:rsid w:val="00947A06"/>
    <w:rsid w:val="00957E36"/>
    <w:rsid w:val="00960AB7"/>
    <w:rsid w:val="009637C7"/>
    <w:rsid w:val="00964133"/>
    <w:rsid w:val="00966E4D"/>
    <w:rsid w:val="0096771A"/>
    <w:rsid w:val="00967F66"/>
    <w:rsid w:val="00970F7C"/>
    <w:rsid w:val="00975E2C"/>
    <w:rsid w:val="00977351"/>
    <w:rsid w:val="00981605"/>
    <w:rsid w:val="009863E6"/>
    <w:rsid w:val="009912AB"/>
    <w:rsid w:val="00995686"/>
    <w:rsid w:val="00995B8F"/>
    <w:rsid w:val="00996718"/>
    <w:rsid w:val="00997A4D"/>
    <w:rsid w:val="009A18EA"/>
    <w:rsid w:val="009A471C"/>
    <w:rsid w:val="009A5468"/>
    <w:rsid w:val="009A6314"/>
    <w:rsid w:val="009A7970"/>
    <w:rsid w:val="009B2617"/>
    <w:rsid w:val="009B27D1"/>
    <w:rsid w:val="009B2E48"/>
    <w:rsid w:val="009C3C40"/>
    <w:rsid w:val="009C6AE2"/>
    <w:rsid w:val="009D36FC"/>
    <w:rsid w:val="009D47BA"/>
    <w:rsid w:val="009D5910"/>
    <w:rsid w:val="009E06D7"/>
    <w:rsid w:val="009E07ED"/>
    <w:rsid w:val="009E20CE"/>
    <w:rsid w:val="009E28A9"/>
    <w:rsid w:val="009E2B06"/>
    <w:rsid w:val="009E3B6D"/>
    <w:rsid w:val="009E4B0D"/>
    <w:rsid w:val="009E5F0C"/>
    <w:rsid w:val="009E5F85"/>
    <w:rsid w:val="009F1A86"/>
    <w:rsid w:val="009F51A1"/>
    <w:rsid w:val="009F68B0"/>
    <w:rsid w:val="009F6B7B"/>
    <w:rsid w:val="009F7E53"/>
    <w:rsid w:val="00A001AA"/>
    <w:rsid w:val="00A003A4"/>
    <w:rsid w:val="00A01AD5"/>
    <w:rsid w:val="00A07E0D"/>
    <w:rsid w:val="00A10201"/>
    <w:rsid w:val="00A13C89"/>
    <w:rsid w:val="00A162BD"/>
    <w:rsid w:val="00A22083"/>
    <w:rsid w:val="00A24506"/>
    <w:rsid w:val="00A24850"/>
    <w:rsid w:val="00A25F0D"/>
    <w:rsid w:val="00A26269"/>
    <w:rsid w:val="00A3019D"/>
    <w:rsid w:val="00A30616"/>
    <w:rsid w:val="00A31857"/>
    <w:rsid w:val="00A32AC7"/>
    <w:rsid w:val="00A3619C"/>
    <w:rsid w:val="00A416C0"/>
    <w:rsid w:val="00A41CF9"/>
    <w:rsid w:val="00A464AB"/>
    <w:rsid w:val="00A52D22"/>
    <w:rsid w:val="00A610B1"/>
    <w:rsid w:val="00A618F4"/>
    <w:rsid w:val="00A619D5"/>
    <w:rsid w:val="00A61C02"/>
    <w:rsid w:val="00A63DB6"/>
    <w:rsid w:val="00A73BCA"/>
    <w:rsid w:val="00A73C4C"/>
    <w:rsid w:val="00A74266"/>
    <w:rsid w:val="00A74D03"/>
    <w:rsid w:val="00A756CF"/>
    <w:rsid w:val="00A75F14"/>
    <w:rsid w:val="00A83DE3"/>
    <w:rsid w:val="00A92180"/>
    <w:rsid w:val="00A95EDB"/>
    <w:rsid w:val="00A964C8"/>
    <w:rsid w:val="00AA6432"/>
    <w:rsid w:val="00AA7038"/>
    <w:rsid w:val="00AA73A9"/>
    <w:rsid w:val="00AA7C48"/>
    <w:rsid w:val="00AB636D"/>
    <w:rsid w:val="00AB6A9B"/>
    <w:rsid w:val="00AB6DE3"/>
    <w:rsid w:val="00AC22F5"/>
    <w:rsid w:val="00AC35DB"/>
    <w:rsid w:val="00AC3BE8"/>
    <w:rsid w:val="00AC4829"/>
    <w:rsid w:val="00AC579B"/>
    <w:rsid w:val="00AC5A1A"/>
    <w:rsid w:val="00AC5CB0"/>
    <w:rsid w:val="00AC744B"/>
    <w:rsid w:val="00AD3C1D"/>
    <w:rsid w:val="00AD413E"/>
    <w:rsid w:val="00AD5B81"/>
    <w:rsid w:val="00AD767C"/>
    <w:rsid w:val="00AE66E2"/>
    <w:rsid w:val="00AE7CD2"/>
    <w:rsid w:val="00AF1125"/>
    <w:rsid w:val="00AF1446"/>
    <w:rsid w:val="00AF608B"/>
    <w:rsid w:val="00AF6E1B"/>
    <w:rsid w:val="00AF7142"/>
    <w:rsid w:val="00B0051C"/>
    <w:rsid w:val="00B02DE2"/>
    <w:rsid w:val="00B03657"/>
    <w:rsid w:val="00B142FA"/>
    <w:rsid w:val="00B1547A"/>
    <w:rsid w:val="00B17775"/>
    <w:rsid w:val="00B3391C"/>
    <w:rsid w:val="00B344C0"/>
    <w:rsid w:val="00B35139"/>
    <w:rsid w:val="00B3576C"/>
    <w:rsid w:val="00B41343"/>
    <w:rsid w:val="00B443D2"/>
    <w:rsid w:val="00B544F6"/>
    <w:rsid w:val="00B56548"/>
    <w:rsid w:val="00B571CB"/>
    <w:rsid w:val="00B575AD"/>
    <w:rsid w:val="00B604D4"/>
    <w:rsid w:val="00B60A36"/>
    <w:rsid w:val="00B65CEE"/>
    <w:rsid w:val="00B66078"/>
    <w:rsid w:val="00B6781E"/>
    <w:rsid w:val="00B67C91"/>
    <w:rsid w:val="00B8207D"/>
    <w:rsid w:val="00B85946"/>
    <w:rsid w:val="00B86E89"/>
    <w:rsid w:val="00B87728"/>
    <w:rsid w:val="00B90475"/>
    <w:rsid w:val="00B90C27"/>
    <w:rsid w:val="00B91D00"/>
    <w:rsid w:val="00B93356"/>
    <w:rsid w:val="00B953E1"/>
    <w:rsid w:val="00B95EFE"/>
    <w:rsid w:val="00B95FA3"/>
    <w:rsid w:val="00B960BC"/>
    <w:rsid w:val="00BA519F"/>
    <w:rsid w:val="00BA6175"/>
    <w:rsid w:val="00BB013A"/>
    <w:rsid w:val="00BB46EE"/>
    <w:rsid w:val="00BB4B2B"/>
    <w:rsid w:val="00BB5EE8"/>
    <w:rsid w:val="00BB7BEA"/>
    <w:rsid w:val="00BC231E"/>
    <w:rsid w:val="00BC2478"/>
    <w:rsid w:val="00BC2E5C"/>
    <w:rsid w:val="00BC37D9"/>
    <w:rsid w:val="00BC5DE7"/>
    <w:rsid w:val="00BC6990"/>
    <w:rsid w:val="00BC7237"/>
    <w:rsid w:val="00BD39CC"/>
    <w:rsid w:val="00BD7063"/>
    <w:rsid w:val="00BE10E2"/>
    <w:rsid w:val="00BF0CCD"/>
    <w:rsid w:val="00BF3816"/>
    <w:rsid w:val="00BF5580"/>
    <w:rsid w:val="00BF7606"/>
    <w:rsid w:val="00C0056C"/>
    <w:rsid w:val="00C054CC"/>
    <w:rsid w:val="00C06033"/>
    <w:rsid w:val="00C1466E"/>
    <w:rsid w:val="00C1647A"/>
    <w:rsid w:val="00C212E4"/>
    <w:rsid w:val="00C232E1"/>
    <w:rsid w:val="00C24557"/>
    <w:rsid w:val="00C27B23"/>
    <w:rsid w:val="00C31125"/>
    <w:rsid w:val="00C3341B"/>
    <w:rsid w:val="00C34204"/>
    <w:rsid w:val="00C3518B"/>
    <w:rsid w:val="00C361BA"/>
    <w:rsid w:val="00C36426"/>
    <w:rsid w:val="00C374DF"/>
    <w:rsid w:val="00C377A9"/>
    <w:rsid w:val="00C407FC"/>
    <w:rsid w:val="00C517FC"/>
    <w:rsid w:val="00C5222E"/>
    <w:rsid w:val="00C542A1"/>
    <w:rsid w:val="00C57250"/>
    <w:rsid w:val="00C574D9"/>
    <w:rsid w:val="00C628D2"/>
    <w:rsid w:val="00C677B9"/>
    <w:rsid w:val="00C703A4"/>
    <w:rsid w:val="00C7250B"/>
    <w:rsid w:val="00C74B82"/>
    <w:rsid w:val="00C7520E"/>
    <w:rsid w:val="00C76139"/>
    <w:rsid w:val="00C80A2A"/>
    <w:rsid w:val="00C84E7F"/>
    <w:rsid w:val="00C85CEF"/>
    <w:rsid w:val="00C87C10"/>
    <w:rsid w:val="00C91831"/>
    <w:rsid w:val="00C9251F"/>
    <w:rsid w:val="00C92EAC"/>
    <w:rsid w:val="00C92F8A"/>
    <w:rsid w:val="00C94680"/>
    <w:rsid w:val="00CA14C2"/>
    <w:rsid w:val="00CA1B26"/>
    <w:rsid w:val="00CA6792"/>
    <w:rsid w:val="00CA7410"/>
    <w:rsid w:val="00CB6D50"/>
    <w:rsid w:val="00CB73E6"/>
    <w:rsid w:val="00CC1685"/>
    <w:rsid w:val="00CC1E36"/>
    <w:rsid w:val="00CC2AA2"/>
    <w:rsid w:val="00CD36BB"/>
    <w:rsid w:val="00CD381D"/>
    <w:rsid w:val="00CD48A0"/>
    <w:rsid w:val="00CD4B83"/>
    <w:rsid w:val="00CE1C01"/>
    <w:rsid w:val="00CE215D"/>
    <w:rsid w:val="00CE2F53"/>
    <w:rsid w:val="00CE39BA"/>
    <w:rsid w:val="00CE58D6"/>
    <w:rsid w:val="00CE5FED"/>
    <w:rsid w:val="00CE74DE"/>
    <w:rsid w:val="00CE76A3"/>
    <w:rsid w:val="00CF0D3B"/>
    <w:rsid w:val="00CF63AE"/>
    <w:rsid w:val="00D00F1F"/>
    <w:rsid w:val="00D020A8"/>
    <w:rsid w:val="00D02C45"/>
    <w:rsid w:val="00D0369F"/>
    <w:rsid w:val="00D10CA2"/>
    <w:rsid w:val="00D11429"/>
    <w:rsid w:val="00D1211B"/>
    <w:rsid w:val="00D16B0A"/>
    <w:rsid w:val="00D171A1"/>
    <w:rsid w:val="00D17FE1"/>
    <w:rsid w:val="00D2131A"/>
    <w:rsid w:val="00D2302E"/>
    <w:rsid w:val="00D246D7"/>
    <w:rsid w:val="00D272D0"/>
    <w:rsid w:val="00D30570"/>
    <w:rsid w:val="00D31D38"/>
    <w:rsid w:val="00D32902"/>
    <w:rsid w:val="00D32F3E"/>
    <w:rsid w:val="00D35BAD"/>
    <w:rsid w:val="00D37FFB"/>
    <w:rsid w:val="00D40A73"/>
    <w:rsid w:val="00D4141F"/>
    <w:rsid w:val="00D43CE7"/>
    <w:rsid w:val="00D450BE"/>
    <w:rsid w:val="00D4525B"/>
    <w:rsid w:val="00D4551C"/>
    <w:rsid w:val="00D46C3B"/>
    <w:rsid w:val="00D50313"/>
    <w:rsid w:val="00D6386C"/>
    <w:rsid w:val="00D63AA1"/>
    <w:rsid w:val="00D7055A"/>
    <w:rsid w:val="00D7151D"/>
    <w:rsid w:val="00D75F7C"/>
    <w:rsid w:val="00D85AE4"/>
    <w:rsid w:val="00D92250"/>
    <w:rsid w:val="00D9246D"/>
    <w:rsid w:val="00D95D59"/>
    <w:rsid w:val="00DA0D7A"/>
    <w:rsid w:val="00DA1872"/>
    <w:rsid w:val="00DA19F3"/>
    <w:rsid w:val="00DB0279"/>
    <w:rsid w:val="00DB042F"/>
    <w:rsid w:val="00DB0BF5"/>
    <w:rsid w:val="00DB1DD8"/>
    <w:rsid w:val="00DB299A"/>
    <w:rsid w:val="00DB2B19"/>
    <w:rsid w:val="00DB6546"/>
    <w:rsid w:val="00DC1F8E"/>
    <w:rsid w:val="00DC2613"/>
    <w:rsid w:val="00DC36DA"/>
    <w:rsid w:val="00DC38D0"/>
    <w:rsid w:val="00DC6E7B"/>
    <w:rsid w:val="00DC76B5"/>
    <w:rsid w:val="00DD1A60"/>
    <w:rsid w:val="00DD240B"/>
    <w:rsid w:val="00DD2A05"/>
    <w:rsid w:val="00DD4154"/>
    <w:rsid w:val="00DD4935"/>
    <w:rsid w:val="00DD5154"/>
    <w:rsid w:val="00DD62FD"/>
    <w:rsid w:val="00DD708E"/>
    <w:rsid w:val="00DE2AC9"/>
    <w:rsid w:val="00DE4734"/>
    <w:rsid w:val="00DE4A44"/>
    <w:rsid w:val="00DE5777"/>
    <w:rsid w:val="00DF3022"/>
    <w:rsid w:val="00DF7212"/>
    <w:rsid w:val="00E016B5"/>
    <w:rsid w:val="00E05B6D"/>
    <w:rsid w:val="00E108DC"/>
    <w:rsid w:val="00E109B5"/>
    <w:rsid w:val="00E112DD"/>
    <w:rsid w:val="00E12845"/>
    <w:rsid w:val="00E13A36"/>
    <w:rsid w:val="00E13E15"/>
    <w:rsid w:val="00E148A7"/>
    <w:rsid w:val="00E15137"/>
    <w:rsid w:val="00E15956"/>
    <w:rsid w:val="00E174C0"/>
    <w:rsid w:val="00E21512"/>
    <w:rsid w:val="00E237DD"/>
    <w:rsid w:val="00E31073"/>
    <w:rsid w:val="00E3249E"/>
    <w:rsid w:val="00E36CBE"/>
    <w:rsid w:val="00E37BF2"/>
    <w:rsid w:val="00E37CB6"/>
    <w:rsid w:val="00E4150A"/>
    <w:rsid w:val="00E434EB"/>
    <w:rsid w:val="00E43B27"/>
    <w:rsid w:val="00E47737"/>
    <w:rsid w:val="00E4794E"/>
    <w:rsid w:val="00E5172B"/>
    <w:rsid w:val="00E518D4"/>
    <w:rsid w:val="00E52507"/>
    <w:rsid w:val="00E53096"/>
    <w:rsid w:val="00E53D20"/>
    <w:rsid w:val="00E5434C"/>
    <w:rsid w:val="00E56480"/>
    <w:rsid w:val="00E617A6"/>
    <w:rsid w:val="00E63FD1"/>
    <w:rsid w:val="00E652F1"/>
    <w:rsid w:val="00E67F58"/>
    <w:rsid w:val="00E718D4"/>
    <w:rsid w:val="00E73D17"/>
    <w:rsid w:val="00E74D51"/>
    <w:rsid w:val="00E75586"/>
    <w:rsid w:val="00E76C48"/>
    <w:rsid w:val="00E81CFC"/>
    <w:rsid w:val="00E83C64"/>
    <w:rsid w:val="00E904F6"/>
    <w:rsid w:val="00EA1049"/>
    <w:rsid w:val="00EA3634"/>
    <w:rsid w:val="00EA50D3"/>
    <w:rsid w:val="00EA54E0"/>
    <w:rsid w:val="00EA60D0"/>
    <w:rsid w:val="00EA7653"/>
    <w:rsid w:val="00EB15F8"/>
    <w:rsid w:val="00EB16B5"/>
    <w:rsid w:val="00EB3B1D"/>
    <w:rsid w:val="00EB3F99"/>
    <w:rsid w:val="00EC0A2B"/>
    <w:rsid w:val="00EC19C5"/>
    <w:rsid w:val="00EC46A9"/>
    <w:rsid w:val="00EC5781"/>
    <w:rsid w:val="00EC6363"/>
    <w:rsid w:val="00ED11BB"/>
    <w:rsid w:val="00ED1708"/>
    <w:rsid w:val="00ED1BFD"/>
    <w:rsid w:val="00EE02EF"/>
    <w:rsid w:val="00EE0C92"/>
    <w:rsid w:val="00EE108B"/>
    <w:rsid w:val="00EE6567"/>
    <w:rsid w:val="00EE7E0B"/>
    <w:rsid w:val="00EF0D97"/>
    <w:rsid w:val="00EF6A09"/>
    <w:rsid w:val="00EF6C40"/>
    <w:rsid w:val="00F014F1"/>
    <w:rsid w:val="00F039E6"/>
    <w:rsid w:val="00F047CF"/>
    <w:rsid w:val="00F06F68"/>
    <w:rsid w:val="00F100DD"/>
    <w:rsid w:val="00F114F3"/>
    <w:rsid w:val="00F1227E"/>
    <w:rsid w:val="00F12965"/>
    <w:rsid w:val="00F16400"/>
    <w:rsid w:val="00F1725D"/>
    <w:rsid w:val="00F1741D"/>
    <w:rsid w:val="00F174FC"/>
    <w:rsid w:val="00F20739"/>
    <w:rsid w:val="00F25A17"/>
    <w:rsid w:val="00F36A78"/>
    <w:rsid w:val="00F37421"/>
    <w:rsid w:val="00F4424A"/>
    <w:rsid w:val="00F4432D"/>
    <w:rsid w:val="00F51BB4"/>
    <w:rsid w:val="00F5213D"/>
    <w:rsid w:val="00F62991"/>
    <w:rsid w:val="00F62A1C"/>
    <w:rsid w:val="00F631D2"/>
    <w:rsid w:val="00F72AC3"/>
    <w:rsid w:val="00F76F81"/>
    <w:rsid w:val="00F809D0"/>
    <w:rsid w:val="00F81F95"/>
    <w:rsid w:val="00F8279B"/>
    <w:rsid w:val="00F83F51"/>
    <w:rsid w:val="00F86671"/>
    <w:rsid w:val="00F915F7"/>
    <w:rsid w:val="00F93ED6"/>
    <w:rsid w:val="00F976D4"/>
    <w:rsid w:val="00FA0F1A"/>
    <w:rsid w:val="00FA4A06"/>
    <w:rsid w:val="00FA53C6"/>
    <w:rsid w:val="00FA6AFD"/>
    <w:rsid w:val="00FB3BF5"/>
    <w:rsid w:val="00FC0ABD"/>
    <w:rsid w:val="00FC0B78"/>
    <w:rsid w:val="00FC10DF"/>
    <w:rsid w:val="00FC2E1F"/>
    <w:rsid w:val="00FC4D69"/>
    <w:rsid w:val="00FC585C"/>
    <w:rsid w:val="00FC7ABF"/>
    <w:rsid w:val="00FD0559"/>
    <w:rsid w:val="00FD05F0"/>
    <w:rsid w:val="00FD0921"/>
    <w:rsid w:val="00FD2896"/>
    <w:rsid w:val="00FD603A"/>
    <w:rsid w:val="00FD6611"/>
    <w:rsid w:val="00FE1EEC"/>
    <w:rsid w:val="00FE3E5F"/>
    <w:rsid w:val="00FE41AA"/>
    <w:rsid w:val="00FE5EF4"/>
    <w:rsid w:val="00FF21AA"/>
    <w:rsid w:val="00FF27EE"/>
    <w:rsid w:val="00FF3087"/>
    <w:rsid w:val="00FF4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956"/>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semiHidden/>
    <w:unhideWhenUsed/>
    <w:qFormat/>
    <w:rsid w:val="0027401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8">
    <w:name w:val="heading 8"/>
    <w:basedOn w:val="a"/>
    <w:next w:val="a"/>
    <w:link w:val="80"/>
    <w:uiPriority w:val="9"/>
    <w:semiHidden/>
    <w:unhideWhenUsed/>
    <w:qFormat/>
    <w:rsid w:val="009A18EA"/>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65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Cell">
    <w:name w:val="ConsPlusCell"/>
    <w:rsid w:val="00516539"/>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rsid w:val="009A18EA"/>
    <w:rPr>
      <w:rFonts w:asciiTheme="majorHAnsi" w:eastAsiaTheme="majorEastAsia" w:hAnsiTheme="majorHAnsi" w:cstheme="majorBidi"/>
      <w:color w:val="404040" w:themeColor="text1" w:themeTint="BF"/>
      <w:sz w:val="20"/>
      <w:szCs w:val="20"/>
      <w:lang w:eastAsia="ru-RU"/>
    </w:rPr>
  </w:style>
  <w:style w:type="paragraph" w:styleId="a3">
    <w:name w:val="Balloon Text"/>
    <w:basedOn w:val="a"/>
    <w:link w:val="a4"/>
    <w:uiPriority w:val="99"/>
    <w:semiHidden/>
    <w:unhideWhenUsed/>
    <w:rsid w:val="00804299"/>
    <w:rPr>
      <w:rFonts w:ascii="Tahoma" w:hAnsi="Tahoma" w:cs="Tahoma"/>
      <w:sz w:val="16"/>
      <w:szCs w:val="16"/>
    </w:rPr>
  </w:style>
  <w:style w:type="character" w:customStyle="1" w:styleId="a4">
    <w:name w:val="Текст выноски Знак"/>
    <w:basedOn w:val="a0"/>
    <w:link w:val="a3"/>
    <w:uiPriority w:val="99"/>
    <w:semiHidden/>
    <w:rsid w:val="00804299"/>
    <w:rPr>
      <w:rFonts w:ascii="Tahoma" w:eastAsia="Times New Roman" w:hAnsi="Tahoma" w:cs="Tahoma"/>
      <w:sz w:val="16"/>
      <w:szCs w:val="16"/>
      <w:lang w:eastAsia="ru-RU"/>
    </w:rPr>
  </w:style>
  <w:style w:type="table" w:styleId="a5">
    <w:name w:val="Table Grid"/>
    <w:basedOn w:val="a1"/>
    <w:uiPriority w:val="59"/>
    <w:rsid w:val="0008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B2C4D"/>
    <w:rPr>
      <w:color w:val="0000FF"/>
      <w:u w:val="single"/>
    </w:rPr>
  </w:style>
  <w:style w:type="paragraph" w:customStyle="1" w:styleId="ConsPlusNonformat">
    <w:name w:val="ConsPlusNonformat"/>
    <w:rsid w:val="00E215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27401D"/>
    <w:rPr>
      <w:rFonts w:asciiTheme="majorHAnsi" w:eastAsiaTheme="majorEastAsia" w:hAnsiTheme="majorHAnsi" w:cstheme="majorBidi"/>
      <w:color w:val="365F91" w:themeColor="accent1" w:themeShade="BF"/>
      <w:sz w:val="26"/>
      <w:szCs w:val="26"/>
      <w:lang w:eastAsia="ru-RU"/>
    </w:rPr>
  </w:style>
  <w:style w:type="character" w:customStyle="1" w:styleId="a7">
    <w:name w:val="Нижний колонтитул Знак"/>
    <w:basedOn w:val="a0"/>
    <w:qFormat/>
    <w:rsid w:val="004A6F48"/>
    <w:rPr>
      <w:rFonts w:ascii="Times New Roman" w:eastAsia="Times New Roman" w:hAnsi="Times New Roman" w:cs="Times New Roman"/>
      <w:sz w:val="20"/>
      <w:szCs w:val="20"/>
      <w:lang w:eastAsia="ru-RU"/>
    </w:rPr>
  </w:style>
  <w:style w:type="paragraph" w:styleId="a8">
    <w:name w:val="footnote text"/>
    <w:basedOn w:val="a"/>
    <w:link w:val="a9"/>
    <w:uiPriority w:val="99"/>
    <w:semiHidden/>
    <w:unhideWhenUsed/>
    <w:rsid w:val="00DB2B19"/>
  </w:style>
  <w:style w:type="character" w:customStyle="1" w:styleId="a9">
    <w:name w:val="Текст сноски Знак"/>
    <w:basedOn w:val="a0"/>
    <w:link w:val="a8"/>
    <w:uiPriority w:val="99"/>
    <w:semiHidden/>
    <w:rsid w:val="00DB2B19"/>
    <w:rPr>
      <w:rFonts w:ascii="Times New Roman" w:eastAsia="Times New Roman" w:hAnsi="Times New Roman" w:cs="Times New Roman"/>
      <w:sz w:val="20"/>
      <w:szCs w:val="20"/>
      <w:lang w:eastAsia="ru-RU"/>
    </w:rPr>
  </w:style>
  <w:style w:type="character" w:styleId="aa">
    <w:name w:val="footnote reference"/>
    <w:unhideWhenUsed/>
    <w:rsid w:val="00DB2B1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956"/>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semiHidden/>
    <w:unhideWhenUsed/>
    <w:qFormat/>
    <w:rsid w:val="0027401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8">
    <w:name w:val="heading 8"/>
    <w:basedOn w:val="a"/>
    <w:next w:val="a"/>
    <w:link w:val="80"/>
    <w:uiPriority w:val="9"/>
    <w:semiHidden/>
    <w:unhideWhenUsed/>
    <w:qFormat/>
    <w:rsid w:val="009A18EA"/>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65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Cell">
    <w:name w:val="ConsPlusCell"/>
    <w:rsid w:val="00516539"/>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rsid w:val="009A18EA"/>
    <w:rPr>
      <w:rFonts w:asciiTheme="majorHAnsi" w:eastAsiaTheme="majorEastAsia" w:hAnsiTheme="majorHAnsi" w:cstheme="majorBidi"/>
      <w:color w:val="404040" w:themeColor="text1" w:themeTint="BF"/>
      <w:sz w:val="20"/>
      <w:szCs w:val="20"/>
      <w:lang w:eastAsia="ru-RU"/>
    </w:rPr>
  </w:style>
  <w:style w:type="paragraph" w:styleId="a3">
    <w:name w:val="Balloon Text"/>
    <w:basedOn w:val="a"/>
    <w:link w:val="a4"/>
    <w:uiPriority w:val="99"/>
    <w:semiHidden/>
    <w:unhideWhenUsed/>
    <w:rsid w:val="00804299"/>
    <w:rPr>
      <w:rFonts w:ascii="Tahoma" w:hAnsi="Tahoma" w:cs="Tahoma"/>
      <w:sz w:val="16"/>
      <w:szCs w:val="16"/>
    </w:rPr>
  </w:style>
  <w:style w:type="character" w:customStyle="1" w:styleId="a4">
    <w:name w:val="Текст выноски Знак"/>
    <w:basedOn w:val="a0"/>
    <w:link w:val="a3"/>
    <w:uiPriority w:val="99"/>
    <w:semiHidden/>
    <w:rsid w:val="00804299"/>
    <w:rPr>
      <w:rFonts w:ascii="Tahoma" w:eastAsia="Times New Roman" w:hAnsi="Tahoma" w:cs="Tahoma"/>
      <w:sz w:val="16"/>
      <w:szCs w:val="16"/>
      <w:lang w:eastAsia="ru-RU"/>
    </w:rPr>
  </w:style>
  <w:style w:type="table" w:styleId="a5">
    <w:name w:val="Table Grid"/>
    <w:basedOn w:val="a1"/>
    <w:uiPriority w:val="59"/>
    <w:rsid w:val="0008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B2C4D"/>
    <w:rPr>
      <w:color w:val="0000FF"/>
      <w:u w:val="single"/>
    </w:rPr>
  </w:style>
  <w:style w:type="paragraph" w:customStyle="1" w:styleId="ConsPlusNonformat">
    <w:name w:val="ConsPlusNonformat"/>
    <w:rsid w:val="00E215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27401D"/>
    <w:rPr>
      <w:rFonts w:asciiTheme="majorHAnsi" w:eastAsiaTheme="majorEastAsia" w:hAnsiTheme="majorHAnsi" w:cstheme="majorBidi"/>
      <w:color w:val="365F91" w:themeColor="accent1" w:themeShade="BF"/>
      <w:sz w:val="26"/>
      <w:szCs w:val="26"/>
      <w:lang w:eastAsia="ru-RU"/>
    </w:rPr>
  </w:style>
  <w:style w:type="character" w:customStyle="1" w:styleId="a7">
    <w:name w:val="Нижний колонтитул Знак"/>
    <w:basedOn w:val="a0"/>
    <w:qFormat/>
    <w:rsid w:val="004A6F48"/>
    <w:rPr>
      <w:rFonts w:ascii="Times New Roman" w:eastAsia="Times New Roman" w:hAnsi="Times New Roman" w:cs="Times New Roman"/>
      <w:sz w:val="20"/>
      <w:szCs w:val="20"/>
      <w:lang w:eastAsia="ru-RU"/>
    </w:rPr>
  </w:style>
  <w:style w:type="paragraph" w:styleId="a8">
    <w:name w:val="footnote text"/>
    <w:basedOn w:val="a"/>
    <w:link w:val="a9"/>
    <w:uiPriority w:val="99"/>
    <w:semiHidden/>
    <w:unhideWhenUsed/>
    <w:rsid w:val="00DB2B19"/>
  </w:style>
  <w:style w:type="character" w:customStyle="1" w:styleId="a9">
    <w:name w:val="Текст сноски Знак"/>
    <w:basedOn w:val="a0"/>
    <w:link w:val="a8"/>
    <w:uiPriority w:val="99"/>
    <w:semiHidden/>
    <w:rsid w:val="00DB2B19"/>
    <w:rPr>
      <w:rFonts w:ascii="Times New Roman" w:eastAsia="Times New Roman" w:hAnsi="Times New Roman" w:cs="Times New Roman"/>
      <w:sz w:val="20"/>
      <w:szCs w:val="20"/>
      <w:lang w:eastAsia="ru-RU"/>
    </w:rPr>
  </w:style>
  <w:style w:type="character" w:styleId="aa">
    <w:name w:val="footnote reference"/>
    <w:unhideWhenUsed/>
    <w:rsid w:val="00DB2B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401816">
      <w:bodyDiv w:val="1"/>
      <w:marLeft w:val="0"/>
      <w:marRight w:val="0"/>
      <w:marTop w:val="0"/>
      <w:marBottom w:val="0"/>
      <w:divBdr>
        <w:top w:val="none" w:sz="0" w:space="0" w:color="auto"/>
        <w:left w:val="none" w:sz="0" w:space="0" w:color="auto"/>
        <w:bottom w:val="none" w:sz="0" w:space="0" w:color="auto"/>
        <w:right w:val="none" w:sz="0" w:space="0" w:color="auto"/>
      </w:divBdr>
    </w:div>
    <w:div w:id="790824232">
      <w:bodyDiv w:val="1"/>
      <w:marLeft w:val="0"/>
      <w:marRight w:val="0"/>
      <w:marTop w:val="0"/>
      <w:marBottom w:val="0"/>
      <w:divBdr>
        <w:top w:val="none" w:sz="0" w:space="0" w:color="auto"/>
        <w:left w:val="none" w:sz="0" w:space="0" w:color="auto"/>
        <w:bottom w:val="none" w:sz="0" w:space="0" w:color="auto"/>
        <w:right w:val="none" w:sz="0" w:space="0" w:color="auto"/>
      </w:divBdr>
    </w:div>
    <w:div w:id="908463264">
      <w:bodyDiv w:val="1"/>
      <w:marLeft w:val="0"/>
      <w:marRight w:val="0"/>
      <w:marTop w:val="0"/>
      <w:marBottom w:val="0"/>
      <w:divBdr>
        <w:top w:val="none" w:sz="0" w:space="0" w:color="auto"/>
        <w:left w:val="none" w:sz="0" w:space="0" w:color="auto"/>
        <w:bottom w:val="none" w:sz="0" w:space="0" w:color="auto"/>
        <w:right w:val="none" w:sz="0" w:space="0" w:color="auto"/>
      </w:divBdr>
    </w:div>
    <w:div w:id="1001355103">
      <w:bodyDiv w:val="1"/>
      <w:marLeft w:val="0"/>
      <w:marRight w:val="0"/>
      <w:marTop w:val="0"/>
      <w:marBottom w:val="0"/>
      <w:divBdr>
        <w:top w:val="none" w:sz="0" w:space="0" w:color="auto"/>
        <w:left w:val="none" w:sz="0" w:space="0" w:color="auto"/>
        <w:bottom w:val="none" w:sz="0" w:space="0" w:color="auto"/>
        <w:right w:val="none" w:sz="0" w:space="0" w:color="auto"/>
      </w:divBdr>
    </w:div>
    <w:div w:id="1595629591">
      <w:bodyDiv w:val="1"/>
      <w:marLeft w:val="0"/>
      <w:marRight w:val="0"/>
      <w:marTop w:val="0"/>
      <w:marBottom w:val="0"/>
      <w:divBdr>
        <w:top w:val="none" w:sz="0" w:space="0" w:color="auto"/>
        <w:left w:val="none" w:sz="0" w:space="0" w:color="auto"/>
        <w:bottom w:val="none" w:sz="0" w:space="0" w:color="auto"/>
        <w:right w:val="none" w:sz="0" w:space="0" w:color="auto"/>
      </w:divBdr>
    </w:div>
    <w:div w:id="211690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665B32A5407D2389D7680AEFC2E9B319924D1BAF97C92C524DEC27961D1449520E64D832EFC0AB73D7E062C70858B2C179E6E71A0132E49M6b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C969ECB919216B07ED8539F8473130E1BC525310C6667107B78A58B0DED373AAFCEEE274C6B765DD5AB1CF4E7DDCD3E5CBD20849626E8807GBM" TargetMode="External"/><Relationship Id="rId5" Type="http://schemas.openxmlformats.org/officeDocument/2006/relationships/settings" Target="settings.xml"/><Relationship Id="rId10" Type="http://schemas.openxmlformats.org/officeDocument/2006/relationships/hyperlink" Target="consultantplus://offline/ref=AE50DF9DC798BDE4B3135A154B8D581DED702442D9E2C185A24318C10EE1FC8AF3C1E864FEA5BAD4r7lDJ" TargetMode="External"/><Relationship Id="rId4" Type="http://schemas.microsoft.com/office/2007/relationships/stylesWithEffects" Target="stylesWithEffects.xml"/><Relationship Id="rId9" Type="http://schemas.openxmlformats.org/officeDocument/2006/relationships/hyperlink" Target="consultantplus://offline/ref=8E98BA1173B4DDC12E01118A1985A3C8736A092D73D4FCCF1B9379AA8B529A436ADD9DBBA597266EF626F5F524h8cF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A1D29-7DC8-4ADD-B117-CC9303FF7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11</Pages>
  <Words>5437</Words>
  <Characters>30991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ФГУ "ГБ МСЭ по Ставропольскому краю"</Company>
  <LinksUpToDate>false</LinksUpToDate>
  <CharactersWithSpaces>36356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Забровская Ольга Александровна</dc:creator>
  <cp:lastModifiedBy>Кизюрина Алена Алексеевна</cp:lastModifiedBy>
  <cp:revision>13</cp:revision>
  <cp:lastPrinted>2026-02-26T06:49:00Z</cp:lastPrinted>
  <dcterms:created xsi:type="dcterms:W3CDTF">2026-07-03T15:18:00Z</dcterms:created>
  <dcterms:modified xsi:type="dcterms:W3CDTF">2026-08-20T13:44:00Z</dcterms:modified>
</cp:coreProperties>
</file>