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D8F" w:rsidRPr="00E72BEA" w:rsidRDefault="00217D8F" w:rsidP="00FC039E">
      <w:pPr>
        <w:tabs>
          <w:tab w:val="left" w:pos="709"/>
          <w:tab w:val="left" w:pos="2698"/>
          <w:tab w:val="center" w:pos="5017"/>
        </w:tabs>
        <w:spacing w:after="0" w:line="240" w:lineRule="auto"/>
        <w:jc w:val="center"/>
        <w:rPr>
          <w:rFonts w:ascii="Times New Roman" w:hAnsi="Times New Roman"/>
          <w:b/>
          <w:bCs/>
          <w:sz w:val="24"/>
          <w:szCs w:val="24"/>
        </w:rPr>
      </w:pPr>
      <w:r w:rsidRPr="00E72BEA">
        <w:rPr>
          <w:rFonts w:ascii="Times New Roman" w:hAnsi="Times New Roman"/>
          <w:b/>
          <w:bCs/>
          <w:sz w:val="24"/>
          <w:szCs w:val="24"/>
        </w:rPr>
        <w:t>Государственный контракт</w:t>
      </w:r>
    </w:p>
    <w:p w:rsidR="00217D8F" w:rsidRPr="00410BFC" w:rsidRDefault="0016033B" w:rsidP="00FC039E">
      <w:pPr>
        <w:tabs>
          <w:tab w:val="left" w:pos="2698"/>
          <w:tab w:val="center" w:pos="5017"/>
        </w:tabs>
        <w:spacing w:after="0" w:line="240" w:lineRule="auto"/>
        <w:rPr>
          <w:rFonts w:ascii="Times New Roman" w:hAnsi="Times New Roman"/>
          <w:bCs/>
          <w:sz w:val="24"/>
          <w:szCs w:val="24"/>
          <w:u w:val="single"/>
        </w:rPr>
      </w:pPr>
      <w:r>
        <w:rPr>
          <w:rFonts w:ascii="Times New Roman" w:hAnsi="Times New Roman"/>
          <w:b/>
          <w:bCs/>
          <w:sz w:val="24"/>
          <w:szCs w:val="24"/>
        </w:rPr>
        <w:t xml:space="preserve">               </w:t>
      </w:r>
      <w:r w:rsidR="00217D8F" w:rsidRPr="00E72BEA">
        <w:rPr>
          <w:rFonts w:ascii="Times New Roman" w:hAnsi="Times New Roman"/>
          <w:b/>
          <w:bCs/>
          <w:sz w:val="24"/>
          <w:szCs w:val="24"/>
        </w:rPr>
        <w:t xml:space="preserve">№ </w:t>
      </w:r>
      <w:r w:rsidRPr="00410BFC">
        <w:rPr>
          <w:rFonts w:ascii="Times New Roman" w:hAnsi="Times New Roman"/>
          <w:bCs/>
          <w:sz w:val="24"/>
          <w:szCs w:val="24"/>
          <w:u w:val="single"/>
        </w:rPr>
        <w:t>2626320300002514720000</w:t>
      </w:r>
      <w:r w:rsidR="00410BFC" w:rsidRPr="00410BFC">
        <w:rPr>
          <w:rFonts w:ascii="Times New Roman" w:hAnsi="Times New Roman"/>
          <w:bCs/>
          <w:sz w:val="24"/>
          <w:szCs w:val="24"/>
          <w:u w:val="single"/>
        </w:rPr>
        <w:t>015</w:t>
      </w:r>
      <w:r w:rsidR="0089385D">
        <w:rPr>
          <w:rFonts w:ascii="Times New Roman" w:hAnsi="Times New Roman"/>
          <w:bCs/>
          <w:sz w:val="24"/>
          <w:szCs w:val="24"/>
          <w:u w:val="single"/>
        </w:rPr>
        <w:t>________________/___________________</w:t>
      </w:r>
    </w:p>
    <w:p w:rsidR="00217D8F" w:rsidRPr="00E72BEA" w:rsidRDefault="00217D8F" w:rsidP="00FC039E">
      <w:pPr>
        <w:tabs>
          <w:tab w:val="left" w:pos="2698"/>
          <w:tab w:val="center" w:pos="5017"/>
        </w:tabs>
        <w:spacing w:after="0" w:line="240" w:lineRule="auto"/>
        <w:rPr>
          <w:rFonts w:ascii="Times New Roman" w:hAnsi="Times New Roman"/>
          <w:bCs/>
          <w:sz w:val="24"/>
          <w:szCs w:val="24"/>
          <w:vertAlign w:val="superscript"/>
        </w:rPr>
      </w:pPr>
      <w:r w:rsidRPr="00E72BEA">
        <w:rPr>
          <w:rFonts w:ascii="Times New Roman" w:hAnsi="Times New Roman"/>
          <w:bCs/>
          <w:sz w:val="24"/>
          <w:szCs w:val="24"/>
          <w:vertAlign w:val="superscript"/>
        </w:rPr>
        <w:t xml:space="preserve"> (идентификатор государственного контракта по государственному оборонному заказу)           (номер государственного контракта)</w:t>
      </w:r>
    </w:p>
    <w:p w:rsidR="00217D8F" w:rsidRPr="00E72BEA" w:rsidRDefault="00217D8F" w:rsidP="00FC039E">
      <w:pPr>
        <w:spacing w:after="0" w:line="240" w:lineRule="auto"/>
        <w:jc w:val="center"/>
        <w:rPr>
          <w:rFonts w:ascii="Times New Roman" w:hAnsi="Times New Roman"/>
          <w:b/>
          <w:bCs/>
          <w:sz w:val="24"/>
          <w:szCs w:val="24"/>
        </w:rPr>
      </w:pPr>
      <w:r w:rsidRPr="00E72BEA">
        <w:rPr>
          <w:rFonts w:ascii="Times New Roman" w:hAnsi="Times New Roman"/>
          <w:b/>
          <w:bCs/>
          <w:sz w:val="24"/>
          <w:szCs w:val="24"/>
        </w:rPr>
        <w:t xml:space="preserve">на поставку </w:t>
      </w:r>
      <w:r w:rsidRPr="00E72BEA">
        <w:rPr>
          <w:rFonts w:ascii="Times New Roman" w:hAnsi="Times New Roman"/>
          <w:b/>
          <w:sz w:val="24"/>
          <w:szCs w:val="24"/>
          <w:lang w:eastAsia="ar-SA"/>
        </w:rPr>
        <w:t>продуктов питания</w:t>
      </w:r>
      <w:r w:rsidRPr="00E72BEA">
        <w:rPr>
          <w:rFonts w:ascii="Times New Roman" w:hAnsi="Times New Roman"/>
          <w:b/>
          <w:bCs/>
          <w:sz w:val="24"/>
          <w:szCs w:val="24"/>
        </w:rPr>
        <w:t xml:space="preserve"> для обеспечения государственных нужд</w:t>
      </w:r>
    </w:p>
    <w:p w:rsidR="00217D8F" w:rsidRPr="00E72BEA" w:rsidRDefault="00217D8F" w:rsidP="00FC039E">
      <w:pPr>
        <w:spacing w:after="0" w:line="240" w:lineRule="auto"/>
        <w:jc w:val="center"/>
        <w:rPr>
          <w:rFonts w:ascii="Times New Roman" w:hAnsi="Times New Roman"/>
          <w:b/>
          <w:bCs/>
          <w:sz w:val="24"/>
          <w:szCs w:val="24"/>
        </w:rPr>
      </w:pPr>
    </w:p>
    <w:p w:rsidR="009301D6" w:rsidRPr="00E72BEA" w:rsidRDefault="009301D6" w:rsidP="00FC039E">
      <w:pPr>
        <w:spacing w:after="0" w:line="240" w:lineRule="auto"/>
        <w:jc w:val="center"/>
        <w:rPr>
          <w:rFonts w:ascii="Times New Roman" w:hAnsi="Times New Roman"/>
          <w:b/>
          <w:bCs/>
          <w:sz w:val="24"/>
          <w:szCs w:val="24"/>
        </w:rPr>
      </w:pPr>
    </w:p>
    <w:tbl>
      <w:tblPr>
        <w:tblW w:w="0" w:type="auto"/>
        <w:tblLook w:val="0000"/>
      </w:tblPr>
      <w:tblGrid>
        <w:gridCol w:w="4759"/>
        <w:gridCol w:w="4812"/>
      </w:tblGrid>
      <w:tr w:rsidR="00217D8F" w:rsidRPr="009C75EC" w:rsidTr="00894995">
        <w:trPr>
          <w:trHeight w:val="343"/>
        </w:trPr>
        <w:tc>
          <w:tcPr>
            <w:tcW w:w="5121" w:type="dxa"/>
          </w:tcPr>
          <w:p w:rsidR="00217D8F" w:rsidRPr="009C75EC" w:rsidRDefault="00217D8F" w:rsidP="00FC039E">
            <w:pPr>
              <w:spacing w:after="0" w:line="240" w:lineRule="auto"/>
              <w:rPr>
                <w:rFonts w:ascii="XO Thames" w:hAnsi="XO Thames"/>
                <w:bCs/>
                <w:sz w:val="24"/>
                <w:szCs w:val="24"/>
              </w:rPr>
            </w:pPr>
            <w:r w:rsidRPr="009C75EC">
              <w:rPr>
                <w:rFonts w:ascii="XO Thames" w:hAnsi="XO Thames"/>
                <w:bCs/>
                <w:sz w:val="24"/>
                <w:szCs w:val="24"/>
              </w:rPr>
              <w:t>г. Краснодар</w:t>
            </w:r>
          </w:p>
        </w:tc>
        <w:tc>
          <w:tcPr>
            <w:tcW w:w="5130" w:type="dxa"/>
          </w:tcPr>
          <w:p w:rsidR="00217D8F" w:rsidRPr="009C75EC" w:rsidRDefault="00217D8F" w:rsidP="00874B71">
            <w:pPr>
              <w:spacing w:after="0" w:line="240" w:lineRule="auto"/>
              <w:jc w:val="right"/>
              <w:rPr>
                <w:rFonts w:ascii="XO Thames" w:hAnsi="XO Thames"/>
                <w:bCs/>
                <w:sz w:val="24"/>
                <w:szCs w:val="24"/>
              </w:rPr>
            </w:pPr>
            <w:r w:rsidRPr="009C75EC">
              <w:rPr>
                <w:rFonts w:ascii="XO Thames" w:hAnsi="XO Thames"/>
                <w:bCs/>
                <w:sz w:val="24"/>
                <w:szCs w:val="24"/>
              </w:rPr>
              <w:t>«___»  _____________ 202</w:t>
            </w:r>
            <w:r w:rsidR="00F21BA9" w:rsidRPr="009C75EC">
              <w:rPr>
                <w:rFonts w:ascii="XO Thames" w:hAnsi="XO Thames"/>
                <w:bCs/>
                <w:sz w:val="24"/>
                <w:szCs w:val="24"/>
              </w:rPr>
              <w:t>6</w:t>
            </w:r>
            <w:r w:rsidRPr="009C75EC">
              <w:rPr>
                <w:rFonts w:ascii="XO Thames" w:hAnsi="XO Thames"/>
                <w:bCs/>
                <w:sz w:val="24"/>
                <w:szCs w:val="24"/>
              </w:rPr>
              <w:t>г.</w:t>
            </w:r>
          </w:p>
        </w:tc>
      </w:tr>
    </w:tbl>
    <w:p w:rsidR="009301D6" w:rsidRPr="009C75EC" w:rsidRDefault="009301D6" w:rsidP="00FC039E">
      <w:pPr>
        <w:pStyle w:val="1"/>
        <w:shd w:val="clear" w:color="auto" w:fill="FFFFFF"/>
        <w:spacing w:before="0" w:line="240" w:lineRule="auto"/>
        <w:jc w:val="both"/>
        <w:rPr>
          <w:rFonts w:ascii="XO Thames" w:hAnsi="XO Thames"/>
          <w:b w:val="0"/>
          <w:color w:val="auto"/>
          <w:sz w:val="16"/>
          <w:szCs w:val="16"/>
        </w:rPr>
      </w:pPr>
    </w:p>
    <w:p w:rsidR="00FD3C3C" w:rsidRPr="00022AF9" w:rsidRDefault="00217D8F" w:rsidP="00022AF9">
      <w:pPr>
        <w:autoSpaceDE w:val="0"/>
        <w:autoSpaceDN w:val="0"/>
        <w:adjustRightInd w:val="0"/>
        <w:spacing w:after="0" w:line="240" w:lineRule="auto"/>
        <w:ind w:firstLine="708"/>
        <w:jc w:val="both"/>
        <w:rPr>
          <w:rFonts w:ascii="XO Thames" w:hAnsi="XO Thames"/>
          <w:sz w:val="24"/>
          <w:szCs w:val="24"/>
          <w:shd w:val="clear" w:color="auto" w:fill="FFFFFF"/>
        </w:rPr>
      </w:pPr>
      <w:r w:rsidRPr="009C75EC">
        <w:rPr>
          <w:rFonts w:ascii="XO Thames" w:hAnsi="XO Thames"/>
          <w:sz w:val="24"/>
          <w:szCs w:val="24"/>
        </w:rPr>
        <w:t xml:space="preserve">федеральное казенное учреждение «Исправительная колония № </w:t>
      </w:r>
      <w:r w:rsidRPr="00DA5523">
        <w:rPr>
          <w:rFonts w:ascii="XO Thames" w:hAnsi="XO Thames"/>
          <w:color w:val="000000"/>
          <w:sz w:val="24"/>
          <w:szCs w:val="24"/>
        </w:rPr>
        <w:t>14</w:t>
      </w:r>
      <w:r w:rsidR="00B44FBC">
        <w:rPr>
          <w:rFonts w:ascii="XO Thames" w:hAnsi="XO Thames"/>
          <w:color w:val="000000"/>
          <w:sz w:val="24"/>
          <w:szCs w:val="24"/>
        </w:rPr>
        <w:t xml:space="preserve"> Главного</w:t>
      </w:r>
      <w:r w:rsidR="005A0E11">
        <w:rPr>
          <w:rFonts w:ascii="XO Thames" w:hAnsi="XO Thames"/>
          <w:color w:val="000000"/>
          <w:sz w:val="24"/>
          <w:szCs w:val="24"/>
        </w:rPr>
        <w:t xml:space="preserve"> у</w:t>
      </w:r>
      <w:r w:rsidRPr="00DA5523">
        <w:rPr>
          <w:rFonts w:ascii="XO Thames" w:hAnsi="XO Thames"/>
          <w:color w:val="000000"/>
          <w:sz w:val="24"/>
          <w:szCs w:val="24"/>
        </w:rPr>
        <w:t xml:space="preserve">правления Федеральной службы исполнения наказаний по Краснодарскому краю» </w:t>
      </w:r>
      <w:r w:rsidR="00237982">
        <w:rPr>
          <w:rFonts w:ascii="XO Thames" w:hAnsi="XO Thames"/>
          <w:color w:val="000000"/>
          <w:sz w:val="24"/>
          <w:szCs w:val="24"/>
        </w:rPr>
        <w:br/>
      </w:r>
      <w:r w:rsidRPr="00DA5523">
        <w:rPr>
          <w:rFonts w:ascii="XO Thames" w:hAnsi="XO Thames"/>
          <w:color w:val="000000"/>
          <w:sz w:val="24"/>
          <w:szCs w:val="24"/>
        </w:rPr>
        <w:t xml:space="preserve">(ФКУ ИК-14 </w:t>
      </w:r>
      <w:r w:rsidR="00195B70" w:rsidRPr="00DA5523">
        <w:rPr>
          <w:rFonts w:ascii="XO Thames" w:hAnsi="XO Thames"/>
          <w:color w:val="000000"/>
          <w:sz w:val="24"/>
          <w:szCs w:val="24"/>
        </w:rPr>
        <w:t>Г</w:t>
      </w:r>
      <w:r w:rsidRPr="00DA5523">
        <w:rPr>
          <w:rFonts w:ascii="XO Thames" w:hAnsi="XO Thames"/>
          <w:color w:val="000000"/>
          <w:sz w:val="24"/>
          <w:szCs w:val="24"/>
        </w:rPr>
        <w:t>УФСИН</w:t>
      </w:r>
      <w:r w:rsidRPr="009C75EC">
        <w:rPr>
          <w:rFonts w:ascii="XO Thames" w:hAnsi="XO Thames"/>
          <w:sz w:val="24"/>
          <w:szCs w:val="24"/>
        </w:rPr>
        <w:t xml:space="preserve"> России</w:t>
      </w:r>
      <w:r w:rsidR="005A0E11">
        <w:rPr>
          <w:rFonts w:ascii="XO Thames" w:hAnsi="XO Thames"/>
          <w:sz w:val="24"/>
          <w:szCs w:val="24"/>
        </w:rPr>
        <w:t xml:space="preserve"> </w:t>
      </w:r>
      <w:r w:rsidRPr="009C75EC">
        <w:rPr>
          <w:rFonts w:ascii="XO Thames" w:hAnsi="XO Thames"/>
          <w:sz w:val="24"/>
          <w:szCs w:val="24"/>
        </w:rPr>
        <w:t xml:space="preserve">по Краснодарскому краю), от имени Российской Федерации, </w:t>
      </w:r>
      <w:r w:rsidR="008B6CF2">
        <w:rPr>
          <w:rFonts w:ascii="XO Thames" w:hAnsi="XO Thames"/>
          <w:sz w:val="24"/>
          <w:szCs w:val="24"/>
        </w:rPr>
        <w:t xml:space="preserve">                </w:t>
      </w:r>
      <w:r w:rsidRPr="009C75EC">
        <w:rPr>
          <w:rFonts w:ascii="XO Thames" w:hAnsi="XO Thames"/>
          <w:sz w:val="24"/>
          <w:szCs w:val="24"/>
        </w:rPr>
        <w:t xml:space="preserve">в лице </w:t>
      </w:r>
      <w:r w:rsidR="008046D0" w:rsidRPr="009C75EC">
        <w:rPr>
          <w:rFonts w:ascii="XO Thames" w:hAnsi="XO Thames"/>
          <w:sz w:val="24"/>
          <w:szCs w:val="24"/>
        </w:rPr>
        <w:t>заместителя на</w:t>
      </w:r>
      <w:r w:rsidR="0085523A" w:rsidRPr="009C75EC">
        <w:rPr>
          <w:rFonts w:ascii="XO Thames" w:hAnsi="XO Thames"/>
          <w:sz w:val="24"/>
          <w:szCs w:val="24"/>
        </w:rPr>
        <w:t>чальника</w:t>
      </w:r>
      <w:r w:rsidR="000B0D7E">
        <w:rPr>
          <w:rFonts w:ascii="XO Thames" w:hAnsi="XO Thames"/>
          <w:sz w:val="24"/>
          <w:szCs w:val="24"/>
        </w:rPr>
        <w:t xml:space="preserve"> – начальника центра</w:t>
      </w:r>
      <w:r w:rsidR="006D43CF">
        <w:rPr>
          <w:rFonts w:ascii="XO Thames" w:hAnsi="XO Thames"/>
          <w:sz w:val="24"/>
          <w:szCs w:val="24"/>
        </w:rPr>
        <w:t xml:space="preserve"> Слюсарева Алексея Васильевича</w:t>
      </w:r>
      <w:r w:rsidRPr="009C75EC">
        <w:rPr>
          <w:rFonts w:ascii="XO Thames" w:hAnsi="XO Thames"/>
          <w:sz w:val="24"/>
          <w:szCs w:val="24"/>
        </w:rPr>
        <w:t xml:space="preserve">, действующего на основании </w:t>
      </w:r>
      <w:r w:rsidR="008046D0" w:rsidRPr="009C75EC">
        <w:rPr>
          <w:rFonts w:ascii="XO Thames" w:hAnsi="XO Thames"/>
          <w:sz w:val="24"/>
          <w:szCs w:val="24"/>
        </w:rPr>
        <w:t>дове</w:t>
      </w:r>
      <w:r w:rsidR="0085523A" w:rsidRPr="009C75EC">
        <w:rPr>
          <w:rFonts w:ascii="XO Thames" w:hAnsi="XO Thames"/>
          <w:sz w:val="24"/>
          <w:szCs w:val="24"/>
        </w:rPr>
        <w:t xml:space="preserve">ренности </w:t>
      </w:r>
      <w:r w:rsidR="00164006">
        <w:rPr>
          <w:rFonts w:ascii="XO Thames" w:hAnsi="XO Thames"/>
          <w:sz w:val="24"/>
          <w:szCs w:val="24"/>
        </w:rPr>
        <w:t xml:space="preserve"> </w:t>
      </w:r>
      <w:r w:rsidR="00153A13">
        <w:rPr>
          <w:rFonts w:ascii="Times New Roman" w:hAnsi="Times New Roman"/>
          <w:sz w:val="24"/>
          <w:szCs w:val="24"/>
          <w:lang w:eastAsia="ar-SA"/>
        </w:rPr>
        <w:t>от 31.10</w:t>
      </w:r>
      <w:r w:rsidR="00EE279B" w:rsidRPr="00EE279B">
        <w:rPr>
          <w:rFonts w:ascii="Times New Roman" w:hAnsi="Times New Roman"/>
          <w:sz w:val="24"/>
          <w:szCs w:val="24"/>
          <w:lang w:eastAsia="ar-SA"/>
        </w:rPr>
        <w:t>.2025</w:t>
      </w:r>
      <w:r w:rsidR="0076071B">
        <w:rPr>
          <w:rFonts w:ascii="Times New Roman" w:hAnsi="Times New Roman"/>
          <w:sz w:val="24"/>
          <w:szCs w:val="24"/>
          <w:lang w:eastAsia="ar-SA"/>
        </w:rPr>
        <w:t xml:space="preserve"> </w:t>
      </w:r>
      <w:r w:rsidR="00237982">
        <w:rPr>
          <w:rFonts w:ascii="Times New Roman" w:hAnsi="Times New Roman"/>
          <w:sz w:val="24"/>
          <w:szCs w:val="24"/>
          <w:lang w:eastAsia="ar-SA"/>
        </w:rPr>
        <w:br/>
      </w:r>
      <w:r w:rsidR="00153A13">
        <w:rPr>
          <w:rFonts w:ascii="Times New Roman" w:hAnsi="Times New Roman"/>
          <w:sz w:val="24"/>
          <w:szCs w:val="24"/>
          <w:lang w:eastAsia="ar-SA"/>
        </w:rPr>
        <w:t>№</w:t>
      </w:r>
      <w:r w:rsidR="00237982">
        <w:rPr>
          <w:rFonts w:ascii="Times New Roman" w:hAnsi="Times New Roman"/>
          <w:sz w:val="24"/>
          <w:szCs w:val="24"/>
          <w:lang w:eastAsia="ar-SA"/>
        </w:rPr>
        <w:t xml:space="preserve"> </w:t>
      </w:r>
      <w:r w:rsidR="00153A13">
        <w:rPr>
          <w:rFonts w:ascii="Times New Roman" w:hAnsi="Times New Roman"/>
          <w:sz w:val="24"/>
          <w:szCs w:val="24"/>
          <w:lang w:eastAsia="ar-SA"/>
        </w:rPr>
        <w:t>23/54/</w:t>
      </w:r>
      <w:r w:rsidR="00153A13" w:rsidRPr="00F03D67">
        <w:rPr>
          <w:rFonts w:ascii="Times New Roman" w:hAnsi="Times New Roman"/>
          <w:color w:val="000000"/>
          <w:sz w:val="24"/>
          <w:szCs w:val="24"/>
          <w:lang w:eastAsia="ar-SA"/>
        </w:rPr>
        <w:t>8177</w:t>
      </w:r>
      <w:r w:rsidRPr="00F03D67">
        <w:rPr>
          <w:rFonts w:ascii="XO Thames" w:hAnsi="XO Thames"/>
          <w:color w:val="000000"/>
          <w:sz w:val="24"/>
          <w:szCs w:val="24"/>
        </w:rPr>
        <w:t>,</w:t>
      </w:r>
      <w:r w:rsidRPr="009C75EC">
        <w:rPr>
          <w:rFonts w:ascii="XO Thames" w:hAnsi="XO Thames"/>
          <w:sz w:val="24"/>
          <w:szCs w:val="24"/>
        </w:rPr>
        <w:t xml:space="preserve"> именуемое</w:t>
      </w:r>
      <w:r w:rsidR="008046D0" w:rsidRPr="009C75EC">
        <w:rPr>
          <w:rFonts w:ascii="XO Thames" w:hAnsi="XO Thames"/>
          <w:sz w:val="24"/>
          <w:szCs w:val="24"/>
        </w:rPr>
        <w:t xml:space="preserve"> </w:t>
      </w:r>
      <w:r w:rsidRPr="009C75EC">
        <w:rPr>
          <w:rFonts w:ascii="XO Thames" w:hAnsi="XO Thames"/>
          <w:sz w:val="24"/>
          <w:szCs w:val="24"/>
        </w:rPr>
        <w:t>в дальнейшем «Государственный заказчик» (далее</w:t>
      </w:r>
      <w:r w:rsidR="004B654A">
        <w:rPr>
          <w:rFonts w:ascii="XO Thames" w:hAnsi="XO Thames"/>
          <w:sz w:val="24"/>
          <w:szCs w:val="24"/>
        </w:rPr>
        <w:t xml:space="preserve"> </w:t>
      </w:r>
      <w:r w:rsidRPr="009C75EC">
        <w:rPr>
          <w:rFonts w:ascii="XO Thames" w:hAnsi="XO Thames"/>
          <w:sz w:val="24"/>
          <w:szCs w:val="24"/>
        </w:rPr>
        <w:t xml:space="preserve"> по тексту</w:t>
      </w:r>
      <w:r w:rsidR="00164006">
        <w:rPr>
          <w:rFonts w:ascii="XO Thames" w:hAnsi="XO Thames"/>
          <w:sz w:val="24"/>
          <w:szCs w:val="24"/>
        </w:rPr>
        <w:t xml:space="preserve"> </w:t>
      </w:r>
      <w:r w:rsidRPr="009C75EC">
        <w:rPr>
          <w:rFonts w:ascii="XO Thames" w:hAnsi="XO Thames"/>
          <w:sz w:val="24"/>
          <w:szCs w:val="24"/>
        </w:rPr>
        <w:t>– Заказчик</w:t>
      </w:r>
      <w:r w:rsidR="00291FA1">
        <w:rPr>
          <w:rFonts w:ascii="XO Thames" w:hAnsi="XO Thames"/>
          <w:sz w:val="24"/>
          <w:szCs w:val="24"/>
        </w:rPr>
        <w:t>)</w:t>
      </w:r>
      <w:r w:rsidR="0028689B">
        <w:rPr>
          <w:rFonts w:ascii="XO Thames" w:hAnsi="XO Thames"/>
          <w:sz w:val="24"/>
          <w:szCs w:val="24"/>
        </w:rPr>
        <w:t xml:space="preserve"> </w:t>
      </w:r>
      <w:r w:rsidRPr="009C75EC">
        <w:rPr>
          <w:rFonts w:ascii="XO Thames" w:hAnsi="XO Thames"/>
          <w:sz w:val="24"/>
          <w:szCs w:val="24"/>
        </w:rPr>
        <w:t>с</w:t>
      </w:r>
      <w:r w:rsidR="0028689B">
        <w:rPr>
          <w:rFonts w:ascii="XO Thames" w:hAnsi="XO Thames"/>
          <w:sz w:val="24"/>
          <w:szCs w:val="24"/>
        </w:rPr>
        <w:t xml:space="preserve">  </w:t>
      </w:r>
      <w:r w:rsidR="00422A2B">
        <w:rPr>
          <w:rFonts w:ascii="XO Thames" w:hAnsi="XO Thames"/>
          <w:sz w:val="24"/>
          <w:szCs w:val="24"/>
        </w:rPr>
        <w:t xml:space="preserve">одной стороны </w:t>
      </w:r>
      <w:r w:rsidR="008046D0" w:rsidRPr="009C75EC">
        <w:rPr>
          <w:rFonts w:ascii="XO Thames" w:hAnsi="XO Thames"/>
          <w:sz w:val="24"/>
          <w:szCs w:val="24"/>
        </w:rPr>
        <w:t xml:space="preserve"> </w:t>
      </w:r>
      <w:r w:rsidR="007D6245">
        <w:rPr>
          <w:rFonts w:ascii="XO Thames" w:hAnsi="XO Thames"/>
          <w:sz w:val="24"/>
          <w:szCs w:val="24"/>
        </w:rPr>
        <w:t>и</w:t>
      </w:r>
      <w:r w:rsidR="00A05FC9">
        <w:rPr>
          <w:rFonts w:ascii="XO Thames" w:hAnsi="XO Thames"/>
          <w:sz w:val="24"/>
          <w:szCs w:val="24"/>
        </w:rPr>
        <w:t xml:space="preserve">  ______</w:t>
      </w:r>
      <w:r w:rsidR="00237982">
        <w:rPr>
          <w:rFonts w:ascii="XO Thames" w:hAnsi="XO Thames"/>
          <w:sz w:val="24"/>
          <w:szCs w:val="24"/>
        </w:rPr>
        <w:t>_____________________________</w:t>
      </w:r>
      <w:proofErr w:type="gramStart"/>
      <w:r w:rsidR="00A05FC9">
        <w:rPr>
          <w:rFonts w:ascii="XO Thames" w:hAnsi="XO Thames"/>
          <w:sz w:val="24"/>
          <w:szCs w:val="24"/>
        </w:rPr>
        <w:t xml:space="preserve"> ,</w:t>
      </w:r>
      <w:proofErr w:type="gramEnd"/>
      <w:r w:rsidR="00A05FC9">
        <w:rPr>
          <w:rFonts w:ascii="XO Thames" w:hAnsi="XO Thames"/>
          <w:sz w:val="24"/>
          <w:szCs w:val="24"/>
        </w:rPr>
        <w:t xml:space="preserve"> в лице ______________________</w:t>
      </w:r>
      <w:r w:rsidR="005B53B6">
        <w:rPr>
          <w:rFonts w:ascii="XO Thames" w:hAnsi="XO Thames"/>
          <w:sz w:val="24"/>
          <w:szCs w:val="24"/>
        </w:rPr>
        <w:t xml:space="preserve"> </w:t>
      </w:r>
      <w:r w:rsidRPr="009C75EC">
        <w:rPr>
          <w:rFonts w:ascii="XO Thames" w:hAnsi="XO Thames"/>
          <w:sz w:val="24"/>
          <w:szCs w:val="24"/>
        </w:rPr>
        <w:t>действующего</w:t>
      </w:r>
      <w:r w:rsidR="008B6CF2">
        <w:rPr>
          <w:rFonts w:ascii="XO Thames" w:hAnsi="XO Thames"/>
          <w:sz w:val="24"/>
          <w:szCs w:val="24"/>
        </w:rPr>
        <w:t xml:space="preserve"> </w:t>
      </w:r>
      <w:proofErr w:type="gramStart"/>
      <w:r w:rsidR="00A379C1">
        <w:rPr>
          <w:rFonts w:ascii="XO Thames" w:hAnsi="XO Thames"/>
          <w:sz w:val="24"/>
          <w:szCs w:val="24"/>
        </w:rPr>
        <w:t>на основании</w:t>
      </w:r>
      <w:r w:rsidR="009C709F">
        <w:rPr>
          <w:rFonts w:ascii="XO Thames" w:hAnsi="XO Thames"/>
          <w:sz w:val="24"/>
          <w:szCs w:val="24"/>
        </w:rPr>
        <w:t xml:space="preserve"> Устава</w:t>
      </w:r>
      <w:r w:rsidRPr="009C75EC">
        <w:rPr>
          <w:rFonts w:ascii="XO Thames" w:hAnsi="XO Thames"/>
          <w:sz w:val="24"/>
          <w:szCs w:val="24"/>
        </w:rPr>
        <w:t>, именуемое в дальнейшем «Поставщик» (далее по тексту – Поставщик), с другой стороны, вместе име</w:t>
      </w:r>
      <w:r w:rsidR="009301D6" w:rsidRPr="009C75EC">
        <w:rPr>
          <w:rFonts w:ascii="XO Thames" w:hAnsi="XO Thames"/>
          <w:sz w:val="24"/>
          <w:szCs w:val="24"/>
        </w:rPr>
        <w:t xml:space="preserve">нуемые Стороны, руководствуясь </w:t>
      </w:r>
      <w:r w:rsidRPr="009C75EC">
        <w:rPr>
          <w:rFonts w:ascii="XO Thames" w:hAnsi="XO Thames"/>
          <w:sz w:val="24"/>
          <w:szCs w:val="24"/>
        </w:rPr>
        <w:t>п.4 ч</w:t>
      </w:r>
      <w:r w:rsidR="009301D6" w:rsidRPr="009C75EC">
        <w:rPr>
          <w:rFonts w:ascii="XO Thames" w:hAnsi="XO Thames"/>
          <w:sz w:val="24"/>
          <w:szCs w:val="24"/>
        </w:rPr>
        <w:t>.1 ст.93 Федерального закона</w:t>
      </w:r>
      <w:r w:rsidR="00AF4BBD">
        <w:rPr>
          <w:rFonts w:ascii="XO Thames" w:hAnsi="XO Thames"/>
          <w:sz w:val="24"/>
          <w:szCs w:val="24"/>
        </w:rPr>
        <w:t xml:space="preserve"> </w:t>
      </w:r>
      <w:r w:rsidR="008B6CF2">
        <w:rPr>
          <w:rFonts w:ascii="XO Thames" w:hAnsi="XO Thames"/>
          <w:sz w:val="24"/>
          <w:szCs w:val="24"/>
        </w:rPr>
        <w:t xml:space="preserve"> </w:t>
      </w:r>
      <w:r w:rsidRPr="009C75EC">
        <w:rPr>
          <w:rFonts w:ascii="XO Thames" w:hAnsi="XO Thames"/>
          <w:sz w:val="24"/>
          <w:szCs w:val="24"/>
        </w:rPr>
        <w:t xml:space="preserve">от 05.04.2013 </w:t>
      </w:r>
      <w:r w:rsidR="008046D0" w:rsidRPr="009C75EC">
        <w:rPr>
          <w:rFonts w:ascii="XO Thames" w:hAnsi="XO Thames"/>
          <w:sz w:val="24"/>
          <w:szCs w:val="24"/>
        </w:rPr>
        <w:t xml:space="preserve"> </w:t>
      </w:r>
      <w:r w:rsidRPr="009C75EC">
        <w:rPr>
          <w:rFonts w:ascii="XO Thames" w:hAnsi="XO Thames"/>
          <w:sz w:val="24"/>
          <w:szCs w:val="24"/>
        </w:rPr>
        <w:t xml:space="preserve">№ 44-ФЗ </w:t>
      </w:r>
      <w:r w:rsidR="00237982">
        <w:rPr>
          <w:rFonts w:ascii="XO Thames" w:hAnsi="XO Thames"/>
          <w:sz w:val="24"/>
          <w:szCs w:val="24"/>
        </w:rPr>
        <w:br/>
      </w:r>
      <w:r w:rsidRPr="009C75EC">
        <w:rPr>
          <w:rFonts w:ascii="XO Thames" w:hAnsi="XO Thames"/>
          <w:sz w:val="24"/>
          <w:szCs w:val="24"/>
        </w:rPr>
        <w:t>«О контрактной системе в сфере закупок товаров, работ, услуг для обеспечения государственных</w:t>
      </w:r>
      <w:r w:rsidR="003C3EA8">
        <w:rPr>
          <w:rFonts w:ascii="XO Thames" w:hAnsi="XO Thames"/>
          <w:sz w:val="24"/>
          <w:szCs w:val="24"/>
        </w:rPr>
        <w:t xml:space="preserve"> </w:t>
      </w:r>
      <w:r w:rsidR="009D171A">
        <w:rPr>
          <w:rFonts w:ascii="XO Thames" w:hAnsi="XO Thames"/>
          <w:sz w:val="24"/>
          <w:szCs w:val="24"/>
        </w:rPr>
        <w:t xml:space="preserve"> </w:t>
      </w:r>
      <w:r w:rsidR="003C3EA8">
        <w:rPr>
          <w:rFonts w:ascii="XO Thames" w:hAnsi="XO Thames"/>
          <w:sz w:val="24"/>
          <w:szCs w:val="24"/>
        </w:rPr>
        <w:t xml:space="preserve"> </w:t>
      </w:r>
      <w:r w:rsidRPr="009C75EC">
        <w:rPr>
          <w:rFonts w:ascii="XO Thames" w:hAnsi="XO Thames"/>
          <w:sz w:val="24"/>
          <w:szCs w:val="24"/>
        </w:rPr>
        <w:t>и муниципальных ну</w:t>
      </w:r>
      <w:r w:rsidR="009301D6" w:rsidRPr="009C75EC">
        <w:rPr>
          <w:rFonts w:ascii="XO Thames" w:hAnsi="XO Thames"/>
          <w:sz w:val="24"/>
          <w:szCs w:val="24"/>
        </w:rPr>
        <w:t>жд» (далее – Федеральный закон</w:t>
      </w:r>
      <w:r w:rsidR="00AF4BBD">
        <w:rPr>
          <w:rFonts w:ascii="XO Thames" w:hAnsi="XO Thames"/>
          <w:sz w:val="24"/>
          <w:szCs w:val="24"/>
        </w:rPr>
        <w:t xml:space="preserve"> </w:t>
      </w:r>
      <w:r w:rsidR="008B6CF2">
        <w:rPr>
          <w:rFonts w:ascii="XO Thames" w:hAnsi="XO Thames"/>
          <w:sz w:val="24"/>
          <w:szCs w:val="24"/>
        </w:rPr>
        <w:t xml:space="preserve"> </w:t>
      </w:r>
      <w:r w:rsidRPr="009C75EC">
        <w:rPr>
          <w:rFonts w:ascii="XO Thames" w:hAnsi="XO Thames"/>
          <w:sz w:val="24"/>
          <w:szCs w:val="24"/>
        </w:rPr>
        <w:t xml:space="preserve">о контрактной системе), Федеральным законом от 29.12.2012 № 275-ФЗ </w:t>
      </w:r>
      <w:r w:rsidR="00AF4BBD">
        <w:rPr>
          <w:rFonts w:ascii="XO Thames" w:hAnsi="XO Thames"/>
          <w:sz w:val="24"/>
          <w:szCs w:val="24"/>
        </w:rPr>
        <w:t xml:space="preserve"> </w:t>
      </w:r>
      <w:r w:rsidR="008B6CF2">
        <w:rPr>
          <w:rFonts w:ascii="XO Thames" w:hAnsi="XO Thames"/>
          <w:sz w:val="24"/>
          <w:szCs w:val="24"/>
        </w:rPr>
        <w:t xml:space="preserve"> </w:t>
      </w:r>
      <w:r w:rsidRPr="009C75EC">
        <w:rPr>
          <w:rFonts w:ascii="XO Thames" w:hAnsi="XO Thames"/>
          <w:sz w:val="24"/>
          <w:szCs w:val="24"/>
        </w:rPr>
        <w:t xml:space="preserve">«О государственном оборонном заказе», </w:t>
      </w:r>
      <w:r w:rsidRPr="009C75EC">
        <w:rPr>
          <w:rFonts w:ascii="XO Thames" w:hAnsi="XO Thames"/>
          <w:sz w:val="24"/>
          <w:szCs w:val="24"/>
          <w:shd w:val="clear" w:color="auto" w:fill="FFFFFF"/>
        </w:rPr>
        <w:t>Федеральным</w:t>
      </w:r>
      <w:proofErr w:type="gramEnd"/>
      <w:r w:rsidRPr="009C75EC">
        <w:rPr>
          <w:rFonts w:ascii="XO Thames" w:hAnsi="XO Thames"/>
          <w:sz w:val="24"/>
          <w:szCs w:val="24"/>
          <w:shd w:val="clear" w:color="auto" w:fill="FFFFFF"/>
        </w:rPr>
        <w:t xml:space="preserve"> </w:t>
      </w:r>
      <w:proofErr w:type="gramStart"/>
      <w:r w:rsidRPr="009C75EC">
        <w:rPr>
          <w:rFonts w:ascii="XO Thames" w:hAnsi="XO Thames"/>
          <w:sz w:val="24"/>
          <w:szCs w:val="24"/>
          <w:shd w:val="clear" w:color="auto" w:fill="FFFFFF"/>
        </w:rPr>
        <w:t xml:space="preserve">законом от </w:t>
      </w:r>
      <w:r w:rsidR="00021DDC" w:rsidRPr="00021DDC">
        <w:rPr>
          <w:rFonts w:ascii="Times New Roman" w:hAnsi="Times New Roman"/>
          <w:sz w:val="24"/>
          <w:szCs w:val="24"/>
          <w:lang w:eastAsia="ar-SA"/>
        </w:rPr>
        <w:t xml:space="preserve">законом </w:t>
      </w:r>
      <w:r w:rsidR="009D171A">
        <w:rPr>
          <w:rFonts w:ascii="Times New Roman" w:hAnsi="Times New Roman"/>
          <w:sz w:val="24"/>
          <w:szCs w:val="24"/>
          <w:lang w:eastAsia="ar-SA"/>
        </w:rPr>
        <w:t xml:space="preserve"> </w:t>
      </w:r>
      <w:r w:rsidR="00AF4BBD">
        <w:rPr>
          <w:rFonts w:ascii="Times New Roman" w:hAnsi="Times New Roman"/>
          <w:sz w:val="24"/>
          <w:szCs w:val="24"/>
          <w:lang w:eastAsia="ar-SA"/>
        </w:rPr>
        <w:t xml:space="preserve"> </w:t>
      </w:r>
      <w:r w:rsidR="008B6CF2">
        <w:rPr>
          <w:rFonts w:ascii="Times New Roman" w:hAnsi="Times New Roman"/>
          <w:sz w:val="24"/>
          <w:szCs w:val="24"/>
          <w:lang w:eastAsia="ar-SA"/>
        </w:rPr>
        <w:t xml:space="preserve"> </w:t>
      </w:r>
      <w:r w:rsidR="009D171A">
        <w:rPr>
          <w:rFonts w:ascii="Times New Roman" w:hAnsi="Times New Roman"/>
          <w:sz w:val="24"/>
          <w:szCs w:val="24"/>
          <w:lang w:eastAsia="ar-SA"/>
        </w:rPr>
        <w:t xml:space="preserve"> </w:t>
      </w:r>
      <w:r w:rsidR="00021DDC" w:rsidRPr="00021DDC">
        <w:rPr>
          <w:rFonts w:ascii="Times New Roman" w:hAnsi="Times New Roman"/>
          <w:sz w:val="24"/>
          <w:szCs w:val="24"/>
          <w:lang w:eastAsia="ar-SA"/>
        </w:rPr>
        <w:t>от 28.11.2025 № 426-ФЗ «О федеральном бюджете на 2026 год и на плановый период 2027 и 2028</w:t>
      </w:r>
      <w:r w:rsidR="00021DDC">
        <w:rPr>
          <w:rFonts w:ascii="Times New Roman" w:hAnsi="Times New Roman"/>
          <w:sz w:val="24"/>
          <w:szCs w:val="24"/>
          <w:lang w:eastAsia="ar-SA"/>
        </w:rPr>
        <w:t xml:space="preserve"> годов</w:t>
      </w:r>
      <w:r w:rsidRPr="009C75EC">
        <w:rPr>
          <w:rFonts w:ascii="XO Thames" w:hAnsi="XO Thames"/>
          <w:sz w:val="24"/>
          <w:szCs w:val="24"/>
          <w:shd w:val="clear" w:color="auto" w:fill="FFFFFF"/>
        </w:rPr>
        <w:t xml:space="preserve">», постановлением Правительства Российской Федерации от 19.09.2022 </w:t>
      </w:r>
      <w:r w:rsidR="00AF4BBD">
        <w:rPr>
          <w:rFonts w:ascii="XO Thames" w:hAnsi="XO Thames"/>
          <w:sz w:val="24"/>
          <w:szCs w:val="24"/>
          <w:shd w:val="clear" w:color="auto" w:fill="FFFFFF"/>
        </w:rPr>
        <w:t xml:space="preserve"> </w:t>
      </w:r>
      <w:r w:rsidRPr="009C75EC">
        <w:rPr>
          <w:rFonts w:ascii="XO Thames" w:hAnsi="XO Thames"/>
          <w:sz w:val="24"/>
          <w:szCs w:val="24"/>
          <w:shd w:val="clear" w:color="auto" w:fill="FFFFFF"/>
        </w:rPr>
        <w:t>№ 1658 «О типовых условиях контрактов, заключаемы</w:t>
      </w:r>
      <w:r w:rsidR="002E35FE" w:rsidRPr="009C75EC">
        <w:rPr>
          <w:rFonts w:ascii="XO Thames" w:hAnsi="XO Thames"/>
          <w:sz w:val="24"/>
          <w:szCs w:val="24"/>
          <w:shd w:val="clear" w:color="auto" w:fill="FFFFFF"/>
        </w:rPr>
        <w:t>х</w:t>
      </w:r>
      <w:r w:rsidR="009301D6" w:rsidRPr="009C75EC">
        <w:rPr>
          <w:rFonts w:ascii="XO Thames" w:hAnsi="XO Thames"/>
          <w:sz w:val="24"/>
          <w:szCs w:val="24"/>
          <w:shd w:val="clear" w:color="auto" w:fill="FFFFFF"/>
        </w:rPr>
        <w:t xml:space="preserve"> </w:t>
      </w:r>
      <w:r w:rsidRPr="009C75EC">
        <w:rPr>
          <w:rFonts w:ascii="XO Thames" w:hAnsi="XO Thames"/>
          <w:sz w:val="24"/>
          <w:szCs w:val="24"/>
          <w:shd w:val="clear" w:color="auto" w:fill="FFFFFF"/>
        </w:rPr>
        <w:t xml:space="preserve">в целях выполнения государственного оборонного заказа, </w:t>
      </w:r>
      <w:r w:rsidR="00237982">
        <w:rPr>
          <w:rFonts w:ascii="XO Thames" w:hAnsi="XO Thames"/>
          <w:sz w:val="24"/>
          <w:szCs w:val="24"/>
          <w:shd w:val="clear" w:color="auto" w:fill="FFFFFF"/>
        </w:rPr>
        <w:br/>
      </w:r>
      <w:r w:rsidRPr="009C75EC">
        <w:rPr>
          <w:rFonts w:ascii="XO Thames" w:hAnsi="XO Thames"/>
          <w:sz w:val="24"/>
          <w:szCs w:val="24"/>
          <w:shd w:val="clear" w:color="auto" w:fill="FFFFFF"/>
        </w:rPr>
        <w:t>и о внесении изменений в Положение</w:t>
      </w:r>
      <w:r w:rsidR="00184125">
        <w:rPr>
          <w:rFonts w:ascii="XO Thames" w:hAnsi="XO Thames"/>
          <w:sz w:val="24"/>
          <w:szCs w:val="24"/>
          <w:shd w:val="clear" w:color="auto" w:fill="FFFFFF"/>
        </w:rPr>
        <w:t xml:space="preserve"> </w:t>
      </w:r>
      <w:r w:rsidR="008046D0" w:rsidRPr="009C75EC">
        <w:rPr>
          <w:rFonts w:ascii="XO Thames" w:hAnsi="XO Thames"/>
          <w:sz w:val="24"/>
          <w:szCs w:val="24"/>
          <w:shd w:val="clear" w:color="auto" w:fill="FFFFFF"/>
        </w:rPr>
        <w:t xml:space="preserve"> </w:t>
      </w:r>
      <w:r w:rsidRPr="009C75EC">
        <w:rPr>
          <w:rFonts w:ascii="XO Thames" w:hAnsi="XO Thames"/>
          <w:sz w:val="24"/>
          <w:szCs w:val="24"/>
          <w:shd w:val="clear" w:color="auto" w:fill="FFFFFF"/>
        </w:rPr>
        <w:t xml:space="preserve"> о примерных условиях государственных контрактов (контрактов) по государственному оборонному заказу», постановлением Правительства Российской Федерации от 02.12.2017</w:t>
      </w:r>
      <w:proofErr w:type="gramEnd"/>
      <w:r w:rsidR="003C3EA8">
        <w:rPr>
          <w:rFonts w:ascii="XO Thames" w:hAnsi="XO Thames"/>
          <w:sz w:val="24"/>
          <w:szCs w:val="24"/>
          <w:shd w:val="clear" w:color="auto" w:fill="FFFFFF"/>
        </w:rPr>
        <w:t xml:space="preserve"> </w:t>
      </w:r>
      <w:r w:rsidRPr="009C75EC">
        <w:rPr>
          <w:rFonts w:ascii="XO Thames" w:hAnsi="XO Thames"/>
          <w:sz w:val="24"/>
          <w:szCs w:val="24"/>
          <w:shd w:val="clear" w:color="auto" w:fill="FFFFFF"/>
        </w:rPr>
        <w:t>№ </w:t>
      </w:r>
      <w:proofErr w:type="gramStart"/>
      <w:r w:rsidRPr="009C75EC">
        <w:rPr>
          <w:rFonts w:ascii="XO Thames" w:hAnsi="XO Thames"/>
          <w:sz w:val="24"/>
          <w:szCs w:val="24"/>
          <w:shd w:val="clear" w:color="auto" w:fill="FFFFFF"/>
        </w:rPr>
        <w:t xml:space="preserve">1465 «О государственном регулировании цен на продукцию, поставляемую по государственному оборонному заказу», </w:t>
      </w:r>
      <w:r w:rsidR="00B37237" w:rsidRPr="00BE21CB">
        <w:rPr>
          <w:rFonts w:ascii="Times New Roman" w:hAnsi="Times New Roman"/>
          <w:sz w:val="24"/>
          <w:szCs w:val="24"/>
          <w:shd w:val="clear" w:color="auto" w:fill="FFFFFF"/>
        </w:rPr>
        <w:t xml:space="preserve">постановлением Правительства Российской Федерации от 02.12.2017 № 1465 </w:t>
      </w:r>
      <w:r w:rsidR="00237982">
        <w:rPr>
          <w:rFonts w:ascii="Times New Roman" w:hAnsi="Times New Roman"/>
          <w:sz w:val="24"/>
          <w:szCs w:val="24"/>
          <w:shd w:val="clear" w:color="auto" w:fill="FFFFFF"/>
        </w:rPr>
        <w:br/>
      </w:r>
      <w:r w:rsidR="00B37237" w:rsidRPr="00BE21CB">
        <w:rPr>
          <w:rFonts w:ascii="Times New Roman" w:hAnsi="Times New Roman"/>
          <w:sz w:val="24"/>
          <w:szCs w:val="24"/>
          <w:shd w:val="clear" w:color="auto" w:fill="FFFFFF"/>
        </w:rPr>
        <w:t xml:space="preserve">«О государственном регулировании цен на продукцию, поставляемую </w:t>
      </w:r>
      <w:r w:rsidR="00237982">
        <w:rPr>
          <w:rFonts w:ascii="Times New Roman" w:hAnsi="Times New Roman"/>
          <w:sz w:val="24"/>
          <w:szCs w:val="24"/>
          <w:shd w:val="clear" w:color="auto" w:fill="FFFFFF"/>
        </w:rPr>
        <w:br/>
      </w:r>
      <w:r w:rsidR="00B37237" w:rsidRPr="00BE21CB">
        <w:rPr>
          <w:rFonts w:ascii="Times New Roman" w:hAnsi="Times New Roman"/>
          <w:sz w:val="24"/>
          <w:szCs w:val="24"/>
          <w:shd w:val="clear" w:color="auto" w:fill="FFFFFF"/>
        </w:rPr>
        <w:t xml:space="preserve">по государственному оборонному заказу», постановлением Правительства Российской Федерации от 24.11.2021 № 2024 «О правилах казначейского сопровождения», постановлением Правительства Российской Федерации от 23.12.2024 № 1875 «О мерах </w:t>
      </w:r>
      <w:r w:rsidR="00237982">
        <w:rPr>
          <w:rFonts w:ascii="Times New Roman" w:hAnsi="Times New Roman"/>
          <w:sz w:val="24"/>
          <w:szCs w:val="24"/>
          <w:shd w:val="clear" w:color="auto" w:fill="FFFFFF"/>
        </w:rPr>
        <w:br/>
      </w:r>
      <w:r w:rsidR="00B37237" w:rsidRPr="00BE21CB">
        <w:rPr>
          <w:rFonts w:ascii="Times New Roman" w:hAnsi="Times New Roman"/>
          <w:sz w:val="24"/>
          <w:szCs w:val="24"/>
          <w:shd w:val="clear" w:color="auto" w:fill="FFFFFF"/>
        </w:rPr>
        <w:t>по предоставлению национального режима при осуществлении закупок товаров, работ, услуг</w:t>
      </w:r>
      <w:proofErr w:type="gramEnd"/>
      <w:r w:rsidR="00B37237" w:rsidRPr="00BE21CB">
        <w:rPr>
          <w:rFonts w:ascii="Times New Roman" w:hAnsi="Times New Roman"/>
          <w:sz w:val="24"/>
          <w:szCs w:val="24"/>
          <w:shd w:val="clear" w:color="auto" w:fill="FFFFFF"/>
        </w:rPr>
        <w:t xml:space="preserve"> для обеспечения государственных и муниципальных нужд, закупок товаров, работ, услуг отдельными видами юридических лиц»,</w:t>
      </w:r>
      <w:r w:rsidR="00B37237">
        <w:rPr>
          <w:rFonts w:ascii="XO Thames" w:hAnsi="XO Thames"/>
          <w:sz w:val="24"/>
          <w:szCs w:val="24"/>
          <w:shd w:val="clear" w:color="auto" w:fill="FFFFFF"/>
        </w:rPr>
        <w:t xml:space="preserve"> </w:t>
      </w:r>
      <w:r w:rsidRPr="009C75EC">
        <w:rPr>
          <w:rFonts w:ascii="XO Thames" w:hAnsi="XO Thames"/>
          <w:sz w:val="24"/>
          <w:szCs w:val="24"/>
          <w:shd w:val="clear" w:color="auto" w:fill="FFFFFF"/>
        </w:rPr>
        <w:t xml:space="preserve">заключили настоящий Государственный контракт (далее - Контракт) </w:t>
      </w:r>
      <w:r w:rsidR="00D236AA">
        <w:rPr>
          <w:rFonts w:ascii="XO Thames" w:hAnsi="XO Thames"/>
          <w:sz w:val="24"/>
          <w:szCs w:val="24"/>
          <w:shd w:val="clear" w:color="auto" w:fill="FFFFFF"/>
        </w:rPr>
        <w:t xml:space="preserve"> </w:t>
      </w:r>
      <w:r w:rsidR="00184125">
        <w:rPr>
          <w:rFonts w:ascii="XO Thames" w:hAnsi="XO Thames"/>
          <w:sz w:val="24"/>
          <w:szCs w:val="24"/>
          <w:shd w:val="clear" w:color="auto" w:fill="FFFFFF"/>
        </w:rPr>
        <w:t xml:space="preserve"> </w:t>
      </w:r>
      <w:r w:rsidRPr="009C75EC">
        <w:rPr>
          <w:rFonts w:ascii="XO Thames" w:hAnsi="XO Thames"/>
          <w:sz w:val="24"/>
          <w:szCs w:val="24"/>
          <w:shd w:val="clear" w:color="auto" w:fill="FFFFFF"/>
        </w:rPr>
        <w:t>о нижеследующем</w:t>
      </w:r>
      <w:r w:rsidR="002E35FE" w:rsidRPr="009C75EC">
        <w:rPr>
          <w:rFonts w:ascii="XO Thames" w:hAnsi="XO Thames"/>
          <w:sz w:val="24"/>
          <w:szCs w:val="24"/>
          <w:shd w:val="clear" w:color="auto" w:fill="FFFFFF"/>
        </w:rPr>
        <w:t>:</w:t>
      </w:r>
    </w:p>
    <w:p w:rsidR="00217D8F" w:rsidRPr="009C75EC" w:rsidRDefault="00217D8F" w:rsidP="00FC039E">
      <w:pPr>
        <w:spacing w:after="0" w:line="240" w:lineRule="auto"/>
        <w:rPr>
          <w:rFonts w:ascii="XO Thames" w:hAnsi="XO Thames"/>
          <w:sz w:val="16"/>
          <w:szCs w:val="16"/>
        </w:rPr>
      </w:pPr>
    </w:p>
    <w:p w:rsidR="00B80D5A" w:rsidRPr="00022AF9" w:rsidRDefault="00217D8F" w:rsidP="00022AF9">
      <w:pPr>
        <w:numPr>
          <w:ilvl w:val="0"/>
          <w:numId w:val="1"/>
        </w:numPr>
        <w:spacing w:after="0" w:line="240" w:lineRule="auto"/>
        <w:jc w:val="center"/>
        <w:rPr>
          <w:rFonts w:ascii="XO Thames" w:hAnsi="XO Thames"/>
          <w:b/>
          <w:bCs/>
          <w:sz w:val="24"/>
          <w:szCs w:val="24"/>
        </w:rPr>
      </w:pPr>
      <w:r w:rsidRPr="009C75EC">
        <w:rPr>
          <w:rFonts w:ascii="XO Thames" w:hAnsi="XO Thames"/>
          <w:b/>
          <w:bCs/>
          <w:sz w:val="24"/>
          <w:szCs w:val="24"/>
        </w:rPr>
        <w:t>Предмет Контракта</w:t>
      </w:r>
    </w:p>
    <w:p w:rsidR="00217D8F" w:rsidRPr="009C75EC" w:rsidRDefault="00217D8F" w:rsidP="009301D6">
      <w:pPr>
        <w:pStyle w:val="ConsPlusNormal"/>
        <w:tabs>
          <w:tab w:val="left" w:pos="567"/>
          <w:tab w:val="left" w:pos="851"/>
        </w:tabs>
        <w:ind w:firstLine="709"/>
        <w:jc w:val="both"/>
        <w:rPr>
          <w:rFonts w:ascii="XO Thames" w:hAnsi="XO Thames"/>
          <w:sz w:val="24"/>
          <w:szCs w:val="24"/>
        </w:rPr>
      </w:pPr>
      <w:r w:rsidRPr="009C75EC">
        <w:rPr>
          <w:rFonts w:ascii="XO Thames" w:hAnsi="XO Thames"/>
          <w:sz w:val="24"/>
          <w:szCs w:val="24"/>
        </w:rPr>
        <w:t>1.1. Поставщик обязуется передать в собственность продукты питания (далее – Товар) Заказчику в обусловленный настоящим Контрактом срок, а Заказчик обязуется принять</w:t>
      </w:r>
      <w:r w:rsidR="00766D14">
        <w:rPr>
          <w:rFonts w:ascii="XO Thames" w:hAnsi="XO Thames"/>
          <w:sz w:val="24"/>
          <w:szCs w:val="24"/>
        </w:rPr>
        <w:t xml:space="preserve"> </w:t>
      </w:r>
      <w:r w:rsidRPr="009C75EC">
        <w:rPr>
          <w:rFonts w:ascii="XO Thames" w:hAnsi="XO Thames"/>
          <w:sz w:val="24"/>
          <w:szCs w:val="24"/>
        </w:rPr>
        <w:t>и оплатить Товар в порядке и на условиях, предусмотренных настоящим Контрактом.</w:t>
      </w:r>
    </w:p>
    <w:p w:rsidR="00BC7AAA" w:rsidRPr="00835849" w:rsidRDefault="00217D8F" w:rsidP="00BC7AAA">
      <w:pPr>
        <w:tabs>
          <w:tab w:val="left" w:pos="709"/>
          <w:tab w:val="left" w:pos="851"/>
        </w:tabs>
        <w:spacing w:after="0" w:line="240" w:lineRule="auto"/>
        <w:ind w:firstLine="709"/>
        <w:jc w:val="both"/>
        <w:rPr>
          <w:rFonts w:ascii="Times New Roman" w:hAnsi="Times New Roman"/>
          <w:sz w:val="24"/>
          <w:szCs w:val="24"/>
        </w:rPr>
      </w:pPr>
      <w:r w:rsidRPr="009C75EC">
        <w:rPr>
          <w:rFonts w:ascii="XO Thames" w:hAnsi="XO Thames"/>
          <w:sz w:val="24"/>
          <w:szCs w:val="24"/>
        </w:rPr>
        <w:t>1.2. Предметом настоящего Контракта является поставка продуктов питания</w:t>
      </w:r>
      <w:r w:rsidRPr="009C75EC">
        <w:rPr>
          <w:rFonts w:ascii="XO Thames" w:hAnsi="XO Thames"/>
          <w:sz w:val="24"/>
          <w:szCs w:val="24"/>
          <w:lang w:eastAsia="ar-SA"/>
        </w:rPr>
        <w:t>:</w:t>
      </w:r>
      <w:r w:rsidR="00BC7AAA" w:rsidRPr="00BC7AAA">
        <w:rPr>
          <w:rFonts w:ascii="Times New Roman" w:hAnsi="Times New Roman"/>
          <w:sz w:val="24"/>
          <w:szCs w:val="24"/>
        </w:rPr>
        <w:t xml:space="preserve"> </w:t>
      </w:r>
      <w:r w:rsidR="00545AD1">
        <w:rPr>
          <w:rFonts w:ascii="Times New Roman" w:hAnsi="Times New Roman"/>
          <w:sz w:val="24"/>
          <w:szCs w:val="24"/>
        </w:rPr>
        <w:t xml:space="preserve">               </w:t>
      </w:r>
      <w:r w:rsidR="002F425F">
        <w:rPr>
          <w:rFonts w:ascii="Times New Roman" w:hAnsi="Times New Roman"/>
          <w:sz w:val="24"/>
          <w:szCs w:val="24"/>
        </w:rPr>
        <w:t xml:space="preserve">в рамках </w:t>
      </w:r>
      <w:r w:rsidR="00BC7AAA" w:rsidRPr="006F0457">
        <w:rPr>
          <w:rFonts w:ascii="Times New Roman" w:hAnsi="Times New Roman"/>
          <w:sz w:val="24"/>
          <w:szCs w:val="24"/>
        </w:rPr>
        <w:t>обеспечения государственного оборон</w:t>
      </w:r>
      <w:r w:rsidR="00BC7AAA">
        <w:rPr>
          <w:rFonts w:ascii="Times New Roman" w:hAnsi="Times New Roman"/>
          <w:sz w:val="24"/>
          <w:szCs w:val="24"/>
        </w:rPr>
        <w:t>ного заказа на 2026 год – Лавровый лист</w:t>
      </w:r>
      <w:r w:rsidR="00BC7AAA" w:rsidRPr="006F0457">
        <w:rPr>
          <w:rFonts w:ascii="Times New Roman" w:hAnsi="Times New Roman"/>
          <w:sz w:val="24"/>
          <w:szCs w:val="24"/>
          <w:lang w:eastAsia="ar-SA"/>
        </w:rPr>
        <w:t>:</w:t>
      </w:r>
    </w:p>
    <w:tbl>
      <w:tblPr>
        <w:tblW w:w="9781" w:type="dxa"/>
        <w:tblInd w:w="40"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left w:w="40" w:type="dxa"/>
          <w:right w:w="40" w:type="dxa"/>
        </w:tblCellMar>
        <w:tblLook w:val="00A0"/>
      </w:tblPr>
      <w:tblGrid>
        <w:gridCol w:w="1701"/>
        <w:gridCol w:w="1560"/>
        <w:gridCol w:w="2126"/>
        <w:gridCol w:w="850"/>
        <w:gridCol w:w="1134"/>
        <w:gridCol w:w="1276"/>
        <w:gridCol w:w="1134"/>
      </w:tblGrid>
      <w:tr w:rsidR="00217D8F" w:rsidRPr="009C75EC" w:rsidTr="00640C1A">
        <w:trPr>
          <w:trHeight w:val="958"/>
        </w:trPr>
        <w:tc>
          <w:tcPr>
            <w:tcW w:w="1701" w:type="dxa"/>
          </w:tcPr>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rPr>
              <w:t>Наименование товара</w:t>
            </w:r>
          </w:p>
        </w:tc>
        <w:tc>
          <w:tcPr>
            <w:tcW w:w="1560" w:type="dxa"/>
          </w:tcPr>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rPr>
              <w:t>Страна происхождения Товара</w:t>
            </w:r>
          </w:p>
        </w:tc>
        <w:tc>
          <w:tcPr>
            <w:tcW w:w="2126" w:type="dxa"/>
          </w:tcPr>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rPr>
              <w:t>Нормативный документ (ГОСТ, Технические условия, др.)</w:t>
            </w:r>
          </w:p>
        </w:tc>
        <w:tc>
          <w:tcPr>
            <w:tcW w:w="850" w:type="dxa"/>
          </w:tcPr>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rPr>
              <w:t>Ед. изм.</w:t>
            </w:r>
          </w:p>
        </w:tc>
        <w:tc>
          <w:tcPr>
            <w:tcW w:w="1134" w:type="dxa"/>
          </w:tcPr>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rPr>
              <w:t>Коли</w:t>
            </w:r>
            <w:r w:rsidRPr="009C75EC">
              <w:rPr>
                <w:rFonts w:ascii="XO Thames" w:hAnsi="XO Thames"/>
              </w:rPr>
              <w:softHyphen/>
              <w:t>чество</w:t>
            </w:r>
          </w:p>
        </w:tc>
        <w:tc>
          <w:tcPr>
            <w:tcW w:w="1276" w:type="dxa"/>
          </w:tcPr>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rPr>
              <w:t xml:space="preserve">Цена за </w:t>
            </w:r>
            <w:smartTag w:uri="urn:schemas-microsoft-com:office:smarttags" w:element="metricconverter">
              <w:smartTagPr>
                <w:attr w:name="ProductID" w:val="1 кг"/>
              </w:smartTagPr>
              <w:r w:rsidRPr="009C75EC">
                <w:rPr>
                  <w:rFonts w:ascii="XO Thames" w:hAnsi="XO Thames"/>
                </w:rPr>
                <w:t>1 кг</w:t>
              </w:r>
            </w:smartTag>
            <w:r w:rsidRPr="009C75EC">
              <w:rPr>
                <w:rFonts w:ascii="XO Thames" w:hAnsi="XO Thames"/>
              </w:rPr>
              <w:t>,</w:t>
            </w:r>
            <w:r w:rsidRPr="009C75EC">
              <w:rPr>
                <w:rFonts w:ascii="XO Thames" w:hAnsi="XO Thames"/>
                <w:bCs/>
              </w:rPr>
              <w:t xml:space="preserve"> с учетом НДС</w:t>
            </w:r>
          </w:p>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bCs/>
              </w:rPr>
              <w:t>(руб.)</w:t>
            </w:r>
          </w:p>
        </w:tc>
        <w:tc>
          <w:tcPr>
            <w:tcW w:w="1134" w:type="dxa"/>
          </w:tcPr>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rPr>
              <w:t>Сумма</w:t>
            </w:r>
          </w:p>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bCs/>
              </w:rPr>
              <w:t>с учетом НДС</w:t>
            </w:r>
          </w:p>
          <w:p w:rsidR="00217D8F" w:rsidRPr="009C75EC" w:rsidRDefault="00217D8F" w:rsidP="00FC039E">
            <w:pPr>
              <w:autoSpaceDE w:val="0"/>
              <w:autoSpaceDN w:val="0"/>
              <w:adjustRightInd w:val="0"/>
              <w:spacing w:after="0" w:line="240" w:lineRule="auto"/>
              <w:jc w:val="center"/>
              <w:rPr>
                <w:rFonts w:ascii="XO Thames" w:hAnsi="XO Thames"/>
              </w:rPr>
            </w:pPr>
            <w:r w:rsidRPr="009C75EC">
              <w:rPr>
                <w:rFonts w:ascii="XO Thames" w:hAnsi="XO Thames"/>
                <w:bCs/>
              </w:rPr>
              <w:t>(руб.)</w:t>
            </w:r>
          </w:p>
        </w:tc>
      </w:tr>
      <w:tr w:rsidR="00217D8F" w:rsidRPr="009C75EC" w:rsidTr="00640C1A">
        <w:trPr>
          <w:trHeight w:val="477"/>
        </w:trPr>
        <w:tc>
          <w:tcPr>
            <w:tcW w:w="1701" w:type="dxa"/>
            <w:vAlign w:val="center"/>
          </w:tcPr>
          <w:p w:rsidR="00217D8F" w:rsidRPr="000A29AC" w:rsidRDefault="00475472" w:rsidP="009301D6">
            <w:pPr>
              <w:pStyle w:val="a8"/>
              <w:jc w:val="center"/>
              <w:rPr>
                <w:rFonts w:ascii="XO Thames" w:hAnsi="XO Thames"/>
                <w:sz w:val="22"/>
                <w:szCs w:val="22"/>
                <w:lang w:val="ru-RU" w:eastAsia="ru-RU"/>
              </w:rPr>
            </w:pPr>
            <w:r w:rsidRPr="000C02DD">
              <w:rPr>
                <w:rFonts w:ascii="XO Thames" w:hAnsi="XO Thames"/>
                <w:sz w:val="22"/>
                <w:szCs w:val="22"/>
                <w:lang w:val="ru-RU" w:eastAsia="ru-RU"/>
              </w:rPr>
              <w:t>Лавровый лист</w:t>
            </w:r>
          </w:p>
        </w:tc>
        <w:tc>
          <w:tcPr>
            <w:tcW w:w="1560" w:type="dxa"/>
            <w:vAlign w:val="center"/>
          </w:tcPr>
          <w:p w:rsidR="00217D8F" w:rsidRPr="009C75EC" w:rsidRDefault="009301D6" w:rsidP="009301D6">
            <w:pPr>
              <w:spacing w:after="0" w:line="240" w:lineRule="auto"/>
              <w:jc w:val="center"/>
              <w:rPr>
                <w:rFonts w:ascii="XO Thames" w:hAnsi="XO Thames"/>
              </w:rPr>
            </w:pPr>
            <w:r w:rsidRPr="009C75EC">
              <w:rPr>
                <w:rFonts w:ascii="XO Thames" w:hAnsi="XO Thames"/>
              </w:rPr>
              <w:t>Российская Федерация</w:t>
            </w:r>
          </w:p>
        </w:tc>
        <w:tc>
          <w:tcPr>
            <w:tcW w:w="2126" w:type="dxa"/>
            <w:vAlign w:val="center"/>
          </w:tcPr>
          <w:p w:rsidR="00217D8F" w:rsidRPr="009C75EC" w:rsidRDefault="008B79E7" w:rsidP="00475472">
            <w:pPr>
              <w:spacing w:after="0" w:line="240" w:lineRule="auto"/>
              <w:jc w:val="center"/>
              <w:rPr>
                <w:rFonts w:ascii="XO Thames" w:hAnsi="XO Thames"/>
              </w:rPr>
            </w:pPr>
            <w:r w:rsidRPr="009C75EC">
              <w:rPr>
                <w:rFonts w:ascii="XO Thames" w:hAnsi="XO Thames"/>
              </w:rPr>
              <w:t xml:space="preserve">ГОСТ </w:t>
            </w:r>
            <w:r w:rsidR="00475472" w:rsidRPr="009C75EC">
              <w:rPr>
                <w:rFonts w:ascii="XO Thames" w:hAnsi="XO Thames"/>
              </w:rPr>
              <w:t>17594-81</w:t>
            </w:r>
          </w:p>
        </w:tc>
        <w:tc>
          <w:tcPr>
            <w:tcW w:w="850" w:type="dxa"/>
            <w:vAlign w:val="center"/>
          </w:tcPr>
          <w:p w:rsidR="00217D8F" w:rsidRPr="009C75EC" w:rsidRDefault="00217D8F" w:rsidP="009301D6">
            <w:pPr>
              <w:spacing w:after="0" w:line="240" w:lineRule="auto"/>
              <w:jc w:val="center"/>
              <w:rPr>
                <w:rFonts w:ascii="XO Thames" w:hAnsi="XO Thames"/>
              </w:rPr>
            </w:pPr>
            <w:proofErr w:type="gramStart"/>
            <w:r w:rsidRPr="009C75EC">
              <w:rPr>
                <w:rFonts w:ascii="XO Thames" w:hAnsi="XO Thames"/>
              </w:rPr>
              <w:t>кг</w:t>
            </w:r>
            <w:proofErr w:type="gramEnd"/>
            <w:r w:rsidRPr="009C75EC">
              <w:rPr>
                <w:rFonts w:ascii="XO Thames" w:hAnsi="XO Thames"/>
              </w:rPr>
              <w:t>.</w:t>
            </w:r>
          </w:p>
        </w:tc>
        <w:tc>
          <w:tcPr>
            <w:tcW w:w="1134" w:type="dxa"/>
            <w:vAlign w:val="center"/>
          </w:tcPr>
          <w:p w:rsidR="00217D8F" w:rsidRPr="00270CD3" w:rsidRDefault="00057F99" w:rsidP="009301D6">
            <w:pPr>
              <w:spacing w:after="0" w:line="240" w:lineRule="auto"/>
              <w:jc w:val="center"/>
              <w:rPr>
                <w:rFonts w:ascii="XO Thames" w:hAnsi="XO Thames"/>
                <w:color w:val="000000"/>
              </w:rPr>
            </w:pPr>
            <w:r>
              <w:rPr>
                <w:rFonts w:ascii="XO Thames" w:hAnsi="XO Thames"/>
                <w:color w:val="000000"/>
              </w:rPr>
              <w:t>11</w:t>
            </w:r>
          </w:p>
        </w:tc>
        <w:tc>
          <w:tcPr>
            <w:tcW w:w="1276" w:type="dxa"/>
            <w:vAlign w:val="center"/>
          </w:tcPr>
          <w:p w:rsidR="00217D8F" w:rsidRPr="009C75EC" w:rsidRDefault="00217D8F" w:rsidP="009301D6">
            <w:pPr>
              <w:pStyle w:val="Style6"/>
              <w:spacing w:line="240" w:lineRule="auto"/>
              <w:jc w:val="center"/>
              <w:rPr>
                <w:rStyle w:val="FontStyle25"/>
                <w:rFonts w:ascii="XO Thames" w:hAnsi="XO Thames"/>
                <w:spacing w:val="0"/>
                <w:sz w:val="22"/>
                <w:szCs w:val="22"/>
              </w:rPr>
            </w:pPr>
          </w:p>
        </w:tc>
        <w:tc>
          <w:tcPr>
            <w:tcW w:w="1134" w:type="dxa"/>
            <w:vAlign w:val="center"/>
          </w:tcPr>
          <w:p w:rsidR="00217D8F" w:rsidRPr="009C75EC" w:rsidRDefault="00217D8F" w:rsidP="00FC5934">
            <w:pPr>
              <w:pStyle w:val="Style6"/>
              <w:spacing w:line="240" w:lineRule="auto"/>
              <w:jc w:val="center"/>
              <w:rPr>
                <w:rStyle w:val="FontStyle25"/>
                <w:rFonts w:ascii="XO Thames" w:hAnsi="XO Thames"/>
                <w:spacing w:val="0"/>
                <w:sz w:val="22"/>
                <w:szCs w:val="22"/>
              </w:rPr>
            </w:pPr>
          </w:p>
        </w:tc>
      </w:tr>
      <w:tr w:rsidR="00217D8F" w:rsidRPr="009C75EC" w:rsidTr="00056359">
        <w:trPr>
          <w:trHeight w:val="244"/>
        </w:trPr>
        <w:tc>
          <w:tcPr>
            <w:tcW w:w="8647" w:type="dxa"/>
            <w:gridSpan w:val="6"/>
            <w:vAlign w:val="center"/>
          </w:tcPr>
          <w:p w:rsidR="00217D8F" w:rsidRPr="009C75EC" w:rsidRDefault="00217D8F" w:rsidP="00FC039E">
            <w:pPr>
              <w:pStyle w:val="Style6"/>
              <w:spacing w:line="240" w:lineRule="auto"/>
              <w:jc w:val="left"/>
              <w:rPr>
                <w:rStyle w:val="FontStyle25"/>
                <w:rFonts w:ascii="XO Thames" w:hAnsi="XO Thames"/>
                <w:spacing w:val="0"/>
                <w:sz w:val="22"/>
                <w:szCs w:val="22"/>
              </w:rPr>
            </w:pPr>
            <w:r w:rsidRPr="009C75EC">
              <w:rPr>
                <w:rStyle w:val="FontStyle25"/>
                <w:rFonts w:ascii="XO Thames" w:hAnsi="XO Thames"/>
                <w:spacing w:val="0"/>
                <w:sz w:val="22"/>
                <w:szCs w:val="22"/>
              </w:rPr>
              <w:t>ИТОГО:</w:t>
            </w:r>
          </w:p>
        </w:tc>
        <w:tc>
          <w:tcPr>
            <w:tcW w:w="1134" w:type="dxa"/>
            <w:vAlign w:val="center"/>
          </w:tcPr>
          <w:p w:rsidR="00217D8F" w:rsidRPr="009C75EC" w:rsidRDefault="00217D8F" w:rsidP="00FC5934">
            <w:pPr>
              <w:pStyle w:val="Style6"/>
              <w:spacing w:line="240" w:lineRule="auto"/>
              <w:jc w:val="center"/>
              <w:rPr>
                <w:rStyle w:val="FontStyle25"/>
                <w:rFonts w:ascii="XO Thames" w:hAnsi="XO Thames"/>
                <w:spacing w:val="0"/>
                <w:sz w:val="22"/>
                <w:szCs w:val="22"/>
              </w:rPr>
            </w:pPr>
          </w:p>
        </w:tc>
      </w:tr>
    </w:tbl>
    <w:p w:rsidR="00FD35AD" w:rsidRDefault="00FD35AD" w:rsidP="00FC039E">
      <w:pPr>
        <w:spacing w:after="0" w:line="240" w:lineRule="auto"/>
        <w:ind w:firstLine="708"/>
        <w:jc w:val="both"/>
        <w:rPr>
          <w:rFonts w:ascii="XO Thames" w:hAnsi="XO Thames"/>
          <w:b/>
          <w:bCs/>
          <w:sz w:val="24"/>
          <w:szCs w:val="24"/>
        </w:rPr>
      </w:pPr>
    </w:p>
    <w:p w:rsidR="00FD35AD" w:rsidRDefault="00FD35AD" w:rsidP="00FC039E">
      <w:pPr>
        <w:spacing w:after="0" w:line="240" w:lineRule="auto"/>
        <w:ind w:firstLine="708"/>
        <w:jc w:val="both"/>
        <w:rPr>
          <w:rFonts w:ascii="XO Thames" w:hAnsi="XO Thames"/>
          <w:b/>
          <w:bCs/>
          <w:sz w:val="24"/>
          <w:szCs w:val="24"/>
        </w:rPr>
      </w:pPr>
    </w:p>
    <w:p w:rsidR="00FD35AD" w:rsidRDefault="00FD35AD" w:rsidP="00FC039E">
      <w:pPr>
        <w:spacing w:after="0" w:line="240" w:lineRule="auto"/>
        <w:ind w:firstLine="708"/>
        <w:jc w:val="both"/>
        <w:rPr>
          <w:rFonts w:ascii="XO Thames" w:hAnsi="XO Thames"/>
          <w:b/>
          <w:bCs/>
          <w:sz w:val="24"/>
          <w:szCs w:val="24"/>
        </w:rPr>
      </w:pPr>
    </w:p>
    <w:p w:rsidR="00FD35AD" w:rsidRDefault="00FD35AD" w:rsidP="00FC039E">
      <w:pPr>
        <w:spacing w:after="0" w:line="240" w:lineRule="auto"/>
        <w:ind w:firstLine="708"/>
        <w:jc w:val="both"/>
        <w:rPr>
          <w:rFonts w:ascii="XO Thames" w:hAnsi="XO Thames"/>
          <w:b/>
          <w:bCs/>
          <w:sz w:val="24"/>
          <w:szCs w:val="24"/>
        </w:rPr>
      </w:pPr>
    </w:p>
    <w:p w:rsidR="00FD35AD" w:rsidRDefault="00FD35AD" w:rsidP="00FC039E">
      <w:pPr>
        <w:spacing w:after="0" w:line="240" w:lineRule="auto"/>
        <w:ind w:firstLine="708"/>
        <w:jc w:val="both"/>
        <w:rPr>
          <w:rFonts w:ascii="XO Thames" w:hAnsi="XO Thames"/>
          <w:b/>
          <w:bCs/>
          <w:sz w:val="24"/>
          <w:szCs w:val="24"/>
        </w:rPr>
      </w:pPr>
    </w:p>
    <w:p w:rsidR="00217D8F" w:rsidRDefault="00217D8F" w:rsidP="00FC039E">
      <w:pPr>
        <w:spacing w:after="0" w:line="240" w:lineRule="auto"/>
        <w:ind w:firstLine="708"/>
        <w:jc w:val="both"/>
        <w:rPr>
          <w:rFonts w:ascii="XO Thames" w:hAnsi="XO Thames"/>
          <w:b/>
          <w:bCs/>
          <w:sz w:val="24"/>
          <w:szCs w:val="24"/>
        </w:rPr>
      </w:pPr>
      <w:r w:rsidRPr="009C75EC">
        <w:rPr>
          <w:rFonts w:ascii="XO Thames" w:hAnsi="XO Thames"/>
          <w:b/>
          <w:bCs/>
          <w:sz w:val="24"/>
          <w:szCs w:val="24"/>
        </w:rPr>
        <w:t>Закупка осуществляется в рамках обеспечения государственного оборонного заказа на 202</w:t>
      </w:r>
      <w:r w:rsidR="00C8361F">
        <w:rPr>
          <w:rFonts w:ascii="XO Thames" w:hAnsi="XO Thames"/>
          <w:b/>
          <w:bCs/>
          <w:sz w:val="24"/>
          <w:szCs w:val="24"/>
        </w:rPr>
        <w:t>6</w:t>
      </w:r>
      <w:r w:rsidRPr="009C75EC">
        <w:rPr>
          <w:rFonts w:ascii="XO Thames" w:hAnsi="XO Thames"/>
          <w:b/>
          <w:bCs/>
          <w:sz w:val="24"/>
          <w:szCs w:val="24"/>
        </w:rPr>
        <w:t xml:space="preserve"> год.</w:t>
      </w:r>
    </w:p>
    <w:p w:rsidR="001C4E07" w:rsidRDefault="001C4E07" w:rsidP="00F4522C">
      <w:pPr>
        <w:autoSpaceDE w:val="0"/>
        <w:autoSpaceDN w:val="0"/>
        <w:adjustRightInd w:val="0"/>
        <w:spacing w:after="0" w:line="240" w:lineRule="auto"/>
        <w:ind w:firstLine="708"/>
        <w:jc w:val="both"/>
        <w:rPr>
          <w:rFonts w:ascii="Times New Roman" w:hAnsi="Times New Roman"/>
          <w:color w:val="000000"/>
          <w:sz w:val="24"/>
          <w:szCs w:val="24"/>
        </w:rPr>
      </w:pPr>
      <w:proofErr w:type="gramStart"/>
      <w:r w:rsidRPr="00D16025">
        <w:rPr>
          <w:rFonts w:ascii="Times New Roman" w:hAnsi="Times New Roman"/>
          <w:color w:val="000000"/>
          <w:sz w:val="24"/>
          <w:szCs w:val="24"/>
        </w:rPr>
        <w:t xml:space="preserve">В соответствии со ст. 14 Федерального закона № 44-ФЗ при осуществлении закупок товаров, работ, услуг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w:t>
      </w:r>
      <w:r w:rsidR="00F642FF">
        <w:rPr>
          <w:rFonts w:ascii="Times New Roman" w:hAnsi="Times New Roman"/>
          <w:color w:val="000000"/>
          <w:sz w:val="24"/>
          <w:szCs w:val="24"/>
        </w:rPr>
        <w:t xml:space="preserve">                      </w:t>
      </w:r>
      <w:r w:rsidRPr="00D16025">
        <w:rPr>
          <w:rFonts w:ascii="Times New Roman" w:hAnsi="Times New Roman"/>
          <w:color w:val="000000"/>
          <w:sz w:val="24"/>
          <w:szCs w:val="24"/>
        </w:rPr>
        <w:t xml:space="preserve">и муниципальных нужд, закупок товаров, работ, услуг отдельными видами юридических лиц», устанавливается </w:t>
      </w:r>
      <w:r w:rsidR="006E5175">
        <w:rPr>
          <w:rFonts w:ascii="Times New Roman" w:hAnsi="Times New Roman"/>
          <w:color w:val="000000"/>
          <w:sz w:val="24"/>
          <w:szCs w:val="24"/>
        </w:rPr>
        <w:t>преимущество</w:t>
      </w:r>
      <w:r w:rsidR="00F41865">
        <w:rPr>
          <w:rFonts w:ascii="Times New Roman" w:hAnsi="Times New Roman"/>
          <w:color w:val="000000"/>
          <w:sz w:val="24"/>
          <w:szCs w:val="24"/>
        </w:rPr>
        <w:t xml:space="preserve"> закупок </w:t>
      </w:r>
      <w:r w:rsidR="00435F37">
        <w:rPr>
          <w:rFonts w:ascii="Times New Roman" w:hAnsi="Times New Roman"/>
          <w:color w:val="000000"/>
          <w:sz w:val="24"/>
          <w:szCs w:val="24"/>
        </w:rPr>
        <w:t>товаров Российского производства</w:t>
      </w:r>
      <w:r w:rsidRPr="00D16025">
        <w:rPr>
          <w:rFonts w:ascii="Times New Roman" w:hAnsi="Times New Roman"/>
          <w:color w:val="000000"/>
          <w:sz w:val="24"/>
          <w:szCs w:val="24"/>
        </w:rPr>
        <w:t>.</w:t>
      </w:r>
      <w:proofErr w:type="gramEnd"/>
    </w:p>
    <w:p w:rsidR="00FD35AD" w:rsidRPr="00F4522C" w:rsidRDefault="00FD35AD" w:rsidP="00F4522C">
      <w:pPr>
        <w:autoSpaceDE w:val="0"/>
        <w:autoSpaceDN w:val="0"/>
        <w:adjustRightInd w:val="0"/>
        <w:spacing w:after="0" w:line="240" w:lineRule="auto"/>
        <w:ind w:firstLine="708"/>
        <w:jc w:val="both"/>
        <w:rPr>
          <w:rFonts w:ascii="Times New Roman" w:hAnsi="Times New Roman"/>
          <w:color w:val="000000"/>
          <w:sz w:val="24"/>
          <w:szCs w:val="24"/>
        </w:rPr>
      </w:pPr>
    </w:p>
    <w:p w:rsidR="00405ADA" w:rsidRPr="00022AF9" w:rsidRDefault="00217D8F" w:rsidP="00022AF9">
      <w:pPr>
        <w:numPr>
          <w:ilvl w:val="0"/>
          <w:numId w:val="1"/>
        </w:numPr>
        <w:spacing w:after="0" w:line="240" w:lineRule="auto"/>
        <w:jc w:val="center"/>
        <w:rPr>
          <w:rFonts w:ascii="XO Thames" w:hAnsi="XO Thames"/>
          <w:b/>
          <w:bCs/>
          <w:sz w:val="24"/>
          <w:szCs w:val="24"/>
        </w:rPr>
      </w:pPr>
      <w:r w:rsidRPr="009C75EC">
        <w:rPr>
          <w:rFonts w:ascii="XO Thames" w:hAnsi="XO Thames"/>
          <w:b/>
          <w:bCs/>
          <w:sz w:val="24"/>
          <w:szCs w:val="24"/>
        </w:rPr>
        <w:t>Права и обязанности Сторон</w:t>
      </w:r>
    </w:p>
    <w:p w:rsidR="00217D8F" w:rsidRPr="009C75EC" w:rsidRDefault="00217D8F" w:rsidP="009B2057">
      <w:pPr>
        <w:pStyle w:val="32"/>
        <w:spacing w:after="0"/>
        <w:ind w:left="0" w:firstLine="709"/>
        <w:jc w:val="both"/>
        <w:rPr>
          <w:rFonts w:ascii="XO Thames" w:hAnsi="XO Thames"/>
          <w:b/>
          <w:sz w:val="24"/>
          <w:szCs w:val="24"/>
        </w:rPr>
      </w:pPr>
      <w:r w:rsidRPr="009C75EC">
        <w:rPr>
          <w:rFonts w:ascii="XO Thames" w:hAnsi="XO Thames"/>
          <w:b/>
          <w:sz w:val="24"/>
          <w:szCs w:val="24"/>
        </w:rPr>
        <w:t>2.1. Заказчик вправе:</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 xml:space="preserve">2.1.1. Требовать от Поставщика надлежащего исполнения обязательств, предусмотренных Контрактом. </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2.1.2. Требовать от Поставщика своевременного устранения нарушений, выявленных как в ходе приемки Товара, так и в течени</w:t>
      </w:r>
      <w:proofErr w:type="gramStart"/>
      <w:r w:rsidRPr="009C75EC">
        <w:rPr>
          <w:rFonts w:ascii="XO Thames" w:hAnsi="XO Thames"/>
          <w:sz w:val="24"/>
          <w:szCs w:val="24"/>
        </w:rPr>
        <w:t>и</w:t>
      </w:r>
      <w:proofErr w:type="gramEnd"/>
      <w:r w:rsidRPr="009C75EC">
        <w:rPr>
          <w:rFonts w:ascii="XO Thames" w:hAnsi="XO Thames"/>
          <w:sz w:val="24"/>
          <w:szCs w:val="24"/>
        </w:rPr>
        <w:t xml:space="preserve"> срока его годности.</w:t>
      </w:r>
    </w:p>
    <w:p w:rsidR="00217D8F" w:rsidRPr="009C75EC" w:rsidRDefault="00217D8F" w:rsidP="009B2057">
      <w:pPr>
        <w:pStyle w:val="32"/>
        <w:tabs>
          <w:tab w:val="left" w:pos="709"/>
        </w:tabs>
        <w:spacing w:after="0"/>
        <w:ind w:left="0" w:firstLine="709"/>
        <w:jc w:val="both"/>
        <w:rPr>
          <w:rFonts w:ascii="XO Thames" w:hAnsi="XO Thames"/>
          <w:sz w:val="24"/>
          <w:szCs w:val="24"/>
        </w:rPr>
      </w:pPr>
      <w:r w:rsidRPr="009C75EC">
        <w:rPr>
          <w:rFonts w:ascii="XO Thames" w:hAnsi="XO Thames"/>
          <w:sz w:val="24"/>
          <w:szCs w:val="24"/>
        </w:rPr>
        <w:t>2.1.3. Осуществлять контроль исполнения Контракта, в том числе на отдельных этапах его исполнения, без вмешательства в оперативно-хозяйственную деятельность Поставщика.</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 xml:space="preserve">2.1.4. Требовать от Поставщика передачи недостающего или замены некачественного Товара, а также замены, передачи некачественного или недостающего документа, из числа Комплекта сопроводительной документации, предусмотренного </w:t>
      </w:r>
      <w:r w:rsidR="00FE0490">
        <w:rPr>
          <w:rFonts w:ascii="XO Thames" w:hAnsi="XO Thames"/>
          <w:sz w:val="24"/>
          <w:szCs w:val="24"/>
        </w:rPr>
        <w:t xml:space="preserve">              </w:t>
      </w:r>
      <w:r w:rsidRPr="009C75EC">
        <w:rPr>
          <w:rFonts w:ascii="XO Thames" w:hAnsi="XO Thames"/>
          <w:sz w:val="24"/>
          <w:szCs w:val="24"/>
        </w:rPr>
        <w:t>п. 7.6. Контракта.</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 xml:space="preserve">2.1.5. Не производить оплату за объем (количество) Товара, поставленного Поставщиком </w:t>
      </w:r>
      <w:proofErr w:type="gramStart"/>
      <w:r w:rsidRPr="009C75EC">
        <w:rPr>
          <w:rFonts w:ascii="XO Thames" w:hAnsi="XO Thames"/>
          <w:sz w:val="24"/>
          <w:szCs w:val="24"/>
        </w:rPr>
        <w:t>сверх</w:t>
      </w:r>
      <w:proofErr w:type="gramEnd"/>
      <w:r w:rsidRPr="009C75EC">
        <w:rPr>
          <w:rFonts w:ascii="XO Thames" w:hAnsi="XO Thames"/>
          <w:sz w:val="24"/>
          <w:szCs w:val="24"/>
        </w:rPr>
        <w:t xml:space="preserve"> указанного в Контракте.</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 xml:space="preserve">2.1.6. Требовать возмещения убытков в соответствии с разделом 8 настоящего Контракта, причиненных по вине Поставщика. </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2.1.7. Предложить увеличить или уменьшить в процессе исполнения настоящего Контракта количества Товара, предусмотренного настоящим Контрактом</w:t>
      </w:r>
      <w:proofErr w:type="gramStart"/>
      <w:r w:rsidRPr="009C75EC">
        <w:rPr>
          <w:rFonts w:ascii="XO Thames" w:hAnsi="XO Thames"/>
          <w:sz w:val="24"/>
          <w:szCs w:val="24"/>
        </w:rPr>
        <w:t xml:space="preserve"> ,</w:t>
      </w:r>
      <w:proofErr w:type="gramEnd"/>
      <w:r w:rsidRPr="009C75EC">
        <w:rPr>
          <w:rFonts w:ascii="XO Thames" w:hAnsi="XO Thames"/>
          <w:sz w:val="24"/>
          <w:szCs w:val="24"/>
        </w:rPr>
        <w:t xml:space="preserve"> не более чем на 10 процентов, в порядке и на условиях, установленных Федеральным законом </w:t>
      </w:r>
      <w:r w:rsidR="00FE0490">
        <w:rPr>
          <w:rFonts w:ascii="XO Thames" w:hAnsi="XO Thames"/>
          <w:sz w:val="24"/>
          <w:szCs w:val="24"/>
        </w:rPr>
        <w:t xml:space="preserve">                            </w:t>
      </w:r>
      <w:r w:rsidRPr="009C75EC">
        <w:rPr>
          <w:rFonts w:ascii="XO Thames" w:hAnsi="XO Thames"/>
          <w:sz w:val="24"/>
          <w:szCs w:val="24"/>
        </w:rPr>
        <w:t>о контрактной системе и настоящим Контрактом.</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2.1.8. Отказаться от приемки и оплаты Товара, не соответствующего условиям настоящего Контракта.</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 xml:space="preserve">2.1.9. Принять решение об одностороннем отказе от исполнения настоящего Контракта в соответствии с гражданским законодательством Российской  Федерации </w:t>
      </w:r>
      <w:r w:rsidR="00FE0490">
        <w:rPr>
          <w:rFonts w:ascii="XO Thames" w:hAnsi="XO Thames"/>
          <w:sz w:val="24"/>
          <w:szCs w:val="24"/>
        </w:rPr>
        <w:t xml:space="preserve">                 </w:t>
      </w:r>
      <w:r w:rsidRPr="009C75EC">
        <w:rPr>
          <w:rFonts w:ascii="XO Thames" w:hAnsi="XO Thames"/>
          <w:sz w:val="24"/>
          <w:szCs w:val="24"/>
        </w:rPr>
        <w:t>и Федеральным законом о контрактной системе.</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2.1.10.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w:t>
      </w:r>
      <w:r w:rsidR="003A2039">
        <w:rPr>
          <w:rFonts w:ascii="XO Thames" w:hAnsi="XO Thames"/>
          <w:sz w:val="24"/>
          <w:szCs w:val="24"/>
        </w:rPr>
        <w:t xml:space="preserve"> </w:t>
      </w:r>
      <w:r w:rsidRPr="009C75EC">
        <w:rPr>
          <w:rFonts w:ascii="XO Thames" w:hAnsi="XO Thames"/>
          <w:sz w:val="24"/>
          <w:szCs w:val="24"/>
        </w:rPr>
        <w:t xml:space="preserve">  о контрактной системе.</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b/>
          <w:sz w:val="24"/>
          <w:szCs w:val="24"/>
        </w:rPr>
        <w:t>2.2. Заказчик обязуется</w:t>
      </w:r>
      <w:r w:rsidRPr="009C75EC">
        <w:rPr>
          <w:rFonts w:ascii="XO Thames" w:hAnsi="XO Thames"/>
          <w:sz w:val="24"/>
          <w:szCs w:val="24"/>
        </w:rPr>
        <w:t>:</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2.2.1. Принять поставленный Товар, соответствующий требованиям, установленным Контрактом.</w:t>
      </w:r>
    </w:p>
    <w:p w:rsidR="00217D8F" w:rsidRPr="009C75EC" w:rsidRDefault="00217D8F" w:rsidP="009B2057">
      <w:pPr>
        <w:widowControl w:val="0"/>
        <w:tabs>
          <w:tab w:val="left" w:pos="1239"/>
        </w:tabs>
        <w:spacing w:after="0" w:line="240" w:lineRule="auto"/>
        <w:ind w:firstLine="709"/>
        <w:jc w:val="both"/>
        <w:rPr>
          <w:rFonts w:ascii="XO Thames" w:hAnsi="XO Thames"/>
          <w:sz w:val="24"/>
          <w:szCs w:val="24"/>
        </w:rPr>
      </w:pPr>
      <w:r w:rsidRPr="009C75EC">
        <w:rPr>
          <w:rFonts w:ascii="XO Thames" w:hAnsi="XO Thames"/>
          <w:sz w:val="24"/>
          <w:szCs w:val="24"/>
        </w:rPr>
        <w:t xml:space="preserve">2.2.2.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Федеральным законом </w:t>
      </w:r>
      <w:r w:rsidR="00FE0490">
        <w:rPr>
          <w:rFonts w:ascii="XO Thames" w:hAnsi="XO Thames"/>
          <w:sz w:val="24"/>
          <w:szCs w:val="24"/>
        </w:rPr>
        <w:t xml:space="preserve">             </w:t>
      </w:r>
      <w:r w:rsidRPr="009C75EC">
        <w:rPr>
          <w:rFonts w:ascii="XO Thames" w:hAnsi="XO Thames"/>
          <w:sz w:val="24"/>
          <w:szCs w:val="24"/>
        </w:rPr>
        <w:t xml:space="preserve">о контрактной системе </w:t>
      </w:r>
      <w:r w:rsidR="00FB66B9">
        <w:rPr>
          <w:rFonts w:ascii="XO Thames" w:hAnsi="XO Thames"/>
          <w:sz w:val="24"/>
          <w:szCs w:val="24"/>
        </w:rPr>
        <w:t xml:space="preserve"> </w:t>
      </w:r>
      <w:r w:rsidR="00741FDF" w:rsidRPr="009C75EC">
        <w:rPr>
          <w:rFonts w:ascii="XO Thames" w:hAnsi="XO Thames"/>
          <w:sz w:val="24"/>
          <w:szCs w:val="24"/>
        </w:rPr>
        <w:t xml:space="preserve"> </w:t>
      </w:r>
      <w:r w:rsidRPr="009C75EC">
        <w:rPr>
          <w:rFonts w:ascii="XO Thames" w:hAnsi="XO Thames"/>
          <w:sz w:val="24"/>
          <w:szCs w:val="24"/>
        </w:rPr>
        <w:t>и настоящим Контрактом.</w:t>
      </w:r>
    </w:p>
    <w:p w:rsidR="00217D8F" w:rsidRPr="009C75EC" w:rsidRDefault="00217D8F" w:rsidP="009B2057">
      <w:pPr>
        <w:widowControl w:val="0"/>
        <w:tabs>
          <w:tab w:val="left" w:pos="1239"/>
        </w:tabs>
        <w:spacing w:after="0" w:line="240" w:lineRule="auto"/>
        <w:ind w:firstLine="709"/>
        <w:jc w:val="both"/>
        <w:rPr>
          <w:rFonts w:ascii="XO Thames" w:hAnsi="XO Thames"/>
          <w:sz w:val="24"/>
          <w:szCs w:val="24"/>
        </w:rPr>
      </w:pPr>
      <w:r w:rsidRPr="009C75EC">
        <w:rPr>
          <w:rFonts w:ascii="XO Thames" w:hAnsi="XO Thames"/>
          <w:sz w:val="24"/>
          <w:szCs w:val="24"/>
        </w:rPr>
        <w:t>2.2.3.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17D8F" w:rsidRPr="009C75EC" w:rsidRDefault="00217D8F" w:rsidP="009B2057">
      <w:pPr>
        <w:widowControl w:val="0"/>
        <w:tabs>
          <w:tab w:val="left" w:pos="1239"/>
        </w:tabs>
        <w:spacing w:after="0" w:line="240" w:lineRule="auto"/>
        <w:ind w:firstLine="709"/>
        <w:jc w:val="both"/>
        <w:rPr>
          <w:rFonts w:ascii="XO Thames" w:hAnsi="XO Thames"/>
          <w:sz w:val="24"/>
          <w:szCs w:val="24"/>
        </w:rPr>
      </w:pPr>
      <w:r w:rsidRPr="009C75EC">
        <w:rPr>
          <w:rFonts w:ascii="XO Thames" w:hAnsi="XO Thames"/>
          <w:sz w:val="24"/>
          <w:szCs w:val="24"/>
        </w:rPr>
        <w:t xml:space="preserve">2.2.4. </w:t>
      </w:r>
      <w:proofErr w:type="gramStart"/>
      <w:r w:rsidRPr="009C75EC">
        <w:rPr>
          <w:rFonts w:ascii="XO Thames" w:hAnsi="XO Thames"/>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w:t>
      </w:r>
      <w:r w:rsidR="00FE0490">
        <w:rPr>
          <w:rFonts w:ascii="XO Thames" w:hAnsi="XO Thames"/>
          <w:sz w:val="24"/>
          <w:szCs w:val="24"/>
        </w:rPr>
        <w:t xml:space="preserve"> </w:t>
      </w:r>
      <w:r w:rsidRPr="009C75EC">
        <w:rPr>
          <w:rFonts w:ascii="XO Thames" w:hAnsi="XO Thames"/>
          <w:sz w:val="24"/>
          <w:szCs w:val="24"/>
        </w:rPr>
        <w:t>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w:t>
      </w:r>
      <w:r w:rsidR="00FE0490">
        <w:rPr>
          <w:rFonts w:ascii="XO Thames" w:hAnsi="XO Thames"/>
          <w:sz w:val="24"/>
          <w:szCs w:val="24"/>
        </w:rPr>
        <w:t xml:space="preserve"> </w:t>
      </w:r>
      <w:r w:rsidRPr="009C75EC">
        <w:rPr>
          <w:rFonts w:ascii="XO Thames" w:hAnsi="XO Thames"/>
          <w:sz w:val="24"/>
          <w:szCs w:val="24"/>
        </w:rPr>
        <w:t xml:space="preserve">и (или) поставляемому Товару или представил недостоверную информацию </w:t>
      </w:r>
      <w:r w:rsidR="00E3660E">
        <w:rPr>
          <w:rFonts w:ascii="XO Thames" w:hAnsi="XO Thames"/>
          <w:sz w:val="24"/>
          <w:szCs w:val="24"/>
        </w:rPr>
        <w:t xml:space="preserve">               </w:t>
      </w:r>
      <w:r w:rsidRPr="009C75EC">
        <w:rPr>
          <w:rFonts w:ascii="XO Thames" w:hAnsi="XO Thames"/>
          <w:sz w:val="24"/>
          <w:szCs w:val="24"/>
        </w:rPr>
        <w:lastRenderedPageBreak/>
        <w:t>о своем соответствии и (или) соответствии поставляемого Товара таким требованиям, что позволило</w:t>
      </w:r>
      <w:proofErr w:type="gramEnd"/>
      <w:r w:rsidRPr="009C75EC">
        <w:rPr>
          <w:rFonts w:ascii="XO Thames" w:hAnsi="XO Thames"/>
          <w:sz w:val="24"/>
          <w:szCs w:val="24"/>
        </w:rPr>
        <w:t xml:space="preserve"> ему стать победителем определения Поставщика.</w:t>
      </w:r>
    </w:p>
    <w:p w:rsidR="00217D8F" w:rsidRPr="009C75EC" w:rsidRDefault="00217D8F" w:rsidP="009B2057">
      <w:pPr>
        <w:widowControl w:val="0"/>
        <w:tabs>
          <w:tab w:val="left" w:pos="1239"/>
        </w:tabs>
        <w:spacing w:after="0" w:line="240" w:lineRule="auto"/>
        <w:ind w:firstLine="709"/>
        <w:jc w:val="both"/>
        <w:rPr>
          <w:rFonts w:ascii="XO Thames" w:hAnsi="XO Thames"/>
          <w:sz w:val="24"/>
          <w:szCs w:val="24"/>
        </w:rPr>
      </w:pPr>
      <w:r w:rsidRPr="009C75EC">
        <w:rPr>
          <w:rFonts w:ascii="XO Thames" w:hAnsi="XO Thames"/>
          <w:sz w:val="24"/>
          <w:szCs w:val="24"/>
        </w:rPr>
        <w:t>2.2.5</w:t>
      </w:r>
      <w:r w:rsidR="00741FDF" w:rsidRPr="009C75EC">
        <w:rPr>
          <w:rFonts w:ascii="XO Thames" w:hAnsi="XO Thames"/>
          <w:sz w:val="24"/>
          <w:szCs w:val="24"/>
        </w:rPr>
        <w:t>.</w:t>
      </w:r>
      <w:r w:rsidRPr="009C75EC">
        <w:rPr>
          <w:rFonts w:ascii="XO Thames" w:hAnsi="XO Thames"/>
          <w:sz w:val="24"/>
          <w:szCs w:val="24"/>
        </w:rPr>
        <w:t xml:space="preserve"> В случаи принятии заказчиком решения об одностороннем отказе </w:t>
      </w:r>
      <w:r w:rsidR="00FC434D">
        <w:rPr>
          <w:rFonts w:ascii="XO Thames" w:hAnsi="XO Thames"/>
          <w:sz w:val="24"/>
          <w:szCs w:val="24"/>
        </w:rPr>
        <w:t xml:space="preserve">                      </w:t>
      </w:r>
      <w:r w:rsidRPr="009C75EC">
        <w:rPr>
          <w:rFonts w:ascii="XO Thames" w:hAnsi="XO Thames"/>
          <w:sz w:val="24"/>
          <w:szCs w:val="24"/>
        </w:rPr>
        <w:t>от исполнения контракта</w:t>
      </w:r>
      <w:proofErr w:type="gramStart"/>
      <w:r w:rsidRPr="009C75EC">
        <w:rPr>
          <w:rFonts w:ascii="XO Thames" w:hAnsi="XO Thames"/>
          <w:sz w:val="24"/>
          <w:szCs w:val="24"/>
        </w:rPr>
        <w:t xml:space="preserve"> ,</w:t>
      </w:r>
      <w:proofErr w:type="gramEnd"/>
      <w:r w:rsidRPr="009C75EC">
        <w:rPr>
          <w:rFonts w:ascii="XO Thames" w:hAnsi="XO Thames"/>
          <w:sz w:val="24"/>
          <w:szCs w:val="24"/>
        </w:rPr>
        <w:t xml:space="preserve"> заказчик с использованием единой и</w:t>
      </w:r>
      <w:r w:rsidR="00741FDF" w:rsidRPr="009C75EC">
        <w:rPr>
          <w:rFonts w:ascii="XO Thames" w:hAnsi="XO Thames"/>
          <w:sz w:val="24"/>
          <w:szCs w:val="24"/>
        </w:rPr>
        <w:t>нформационной системы формирует</w:t>
      </w:r>
      <w:r w:rsidRPr="009C75EC">
        <w:rPr>
          <w:rFonts w:ascii="XO Thames" w:hAnsi="XO Thames"/>
          <w:sz w:val="24"/>
          <w:szCs w:val="24"/>
        </w:rPr>
        <w:t xml:space="preserve">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Федерального закона о контрактной системе, такое решение  не размещается на официальном сайте. Решение об одностороннем отказе </w:t>
      </w:r>
      <w:r w:rsidR="00D4197E">
        <w:rPr>
          <w:rFonts w:ascii="XO Thames" w:hAnsi="XO Thames"/>
          <w:sz w:val="24"/>
          <w:szCs w:val="24"/>
        </w:rPr>
        <w:t xml:space="preserve">               </w:t>
      </w:r>
      <w:r w:rsidRPr="009C75EC">
        <w:rPr>
          <w:rFonts w:ascii="XO Thames" w:hAnsi="XO Thames"/>
          <w:sz w:val="24"/>
          <w:szCs w:val="24"/>
        </w:rPr>
        <w:t xml:space="preserve">от исполнения контракта не позднее одного часа </w:t>
      </w:r>
      <w:r w:rsidR="00BE73A8">
        <w:rPr>
          <w:rFonts w:ascii="XO Thames" w:hAnsi="XO Thames"/>
          <w:sz w:val="24"/>
          <w:szCs w:val="24"/>
        </w:rPr>
        <w:t xml:space="preserve"> </w:t>
      </w:r>
      <w:r w:rsidRPr="009C75EC">
        <w:rPr>
          <w:rFonts w:ascii="XO Thames" w:hAnsi="XO Thames"/>
          <w:sz w:val="24"/>
          <w:szCs w:val="24"/>
        </w:rPr>
        <w:t>с момента его размещения в единой информационной системе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w:t>
      </w:r>
      <w:r w:rsidR="00741FDF" w:rsidRPr="009C75EC">
        <w:rPr>
          <w:rFonts w:ascii="XO Thames" w:hAnsi="XO Thames"/>
          <w:sz w:val="24"/>
          <w:szCs w:val="24"/>
        </w:rPr>
        <w:t xml:space="preserve"> </w:t>
      </w:r>
      <w:r w:rsidRPr="009C75EC">
        <w:rPr>
          <w:rFonts w:ascii="XO Thames" w:hAnsi="XO Thames"/>
          <w:sz w:val="24"/>
          <w:szCs w:val="24"/>
        </w:rPr>
        <w:t>об одностороннем отказе</w:t>
      </w:r>
      <w:r w:rsidR="000C1F38">
        <w:rPr>
          <w:rFonts w:ascii="XO Thames" w:hAnsi="XO Thames"/>
          <w:sz w:val="24"/>
          <w:szCs w:val="24"/>
        </w:rPr>
        <w:t xml:space="preserve"> </w:t>
      </w:r>
      <w:r w:rsidRPr="009C75EC">
        <w:rPr>
          <w:rFonts w:ascii="XO Thames" w:hAnsi="XO Thames"/>
          <w:sz w:val="24"/>
          <w:szCs w:val="24"/>
        </w:rPr>
        <w:t>от исполнения контракта считается дата размещения в соответствии с настоящим пунктом такого решения в единой информационной системе в соответствии</w:t>
      </w:r>
      <w:r w:rsidR="00741FDF" w:rsidRPr="009C75EC">
        <w:rPr>
          <w:rFonts w:ascii="XO Thames" w:hAnsi="XO Thames"/>
          <w:sz w:val="24"/>
          <w:szCs w:val="24"/>
        </w:rPr>
        <w:t xml:space="preserve"> </w:t>
      </w:r>
      <w:r w:rsidRPr="009C75EC">
        <w:rPr>
          <w:rFonts w:ascii="XO Thames" w:hAnsi="XO Thames"/>
          <w:sz w:val="24"/>
          <w:szCs w:val="24"/>
        </w:rPr>
        <w:t xml:space="preserve">с часовой зоной, в которой расположен поставщик (подрядчик, исполнитель). Поступление решения </w:t>
      </w:r>
      <w:r w:rsidR="00D4197E">
        <w:rPr>
          <w:rFonts w:ascii="XO Thames" w:hAnsi="XO Thames"/>
          <w:sz w:val="24"/>
          <w:szCs w:val="24"/>
        </w:rPr>
        <w:t xml:space="preserve">                                </w:t>
      </w:r>
      <w:r w:rsidRPr="009C75EC">
        <w:rPr>
          <w:rFonts w:ascii="XO Thames" w:hAnsi="XO Thames"/>
          <w:sz w:val="24"/>
          <w:szCs w:val="24"/>
        </w:rPr>
        <w:t xml:space="preserve">об одностороннем отказе от исполнения контракта считается надлежащим уведомлением поставщика (подрядчика, исполнителя) </w:t>
      </w:r>
      <w:r w:rsidR="00741FDF" w:rsidRPr="009C75EC">
        <w:rPr>
          <w:rFonts w:ascii="XO Thames" w:hAnsi="XO Thames"/>
          <w:sz w:val="24"/>
          <w:szCs w:val="24"/>
        </w:rPr>
        <w:t xml:space="preserve">об одностороннем </w:t>
      </w:r>
      <w:r w:rsidRPr="009C75EC">
        <w:rPr>
          <w:rFonts w:ascii="XO Thames" w:hAnsi="XO Thames"/>
          <w:sz w:val="24"/>
          <w:szCs w:val="24"/>
        </w:rPr>
        <w:t>отказе</w:t>
      </w:r>
      <w:r w:rsidR="00741FDF" w:rsidRPr="009C75EC">
        <w:rPr>
          <w:rFonts w:ascii="XO Thames" w:hAnsi="XO Thames"/>
          <w:sz w:val="24"/>
          <w:szCs w:val="24"/>
        </w:rPr>
        <w:t xml:space="preserve"> </w:t>
      </w:r>
      <w:r w:rsidRPr="009C75EC">
        <w:rPr>
          <w:rFonts w:ascii="XO Thames" w:hAnsi="XO Thames"/>
          <w:sz w:val="24"/>
          <w:szCs w:val="24"/>
        </w:rPr>
        <w:t xml:space="preserve">от исполнения контракта. </w:t>
      </w:r>
    </w:p>
    <w:p w:rsidR="00217D8F" w:rsidRPr="009C75EC" w:rsidRDefault="00217D8F" w:rsidP="009B2057">
      <w:pPr>
        <w:pStyle w:val="32"/>
        <w:spacing w:after="0"/>
        <w:ind w:left="0" w:firstLine="709"/>
        <w:jc w:val="both"/>
        <w:rPr>
          <w:rFonts w:ascii="XO Thames" w:hAnsi="XO Thames"/>
          <w:sz w:val="24"/>
          <w:szCs w:val="24"/>
        </w:rPr>
      </w:pPr>
      <w:r w:rsidRPr="009C75EC">
        <w:rPr>
          <w:rFonts w:ascii="XO Thames" w:hAnsi="XO Thames"/>
          <w:sz w:val="24"/>
          <w:szCs w:val="24"/>
        </w:rPr>
        <w:t>2.2.6. Требовать уплаты неустоек (штрафов, пеней) в соответствии с разделом</w:t>
      </w:r>
      <w:r w:rsidR="00416FC7" w:rsidRPr="009C75EC">
        <w:rPr>
          <w:rFonts w:ascii="XO Thames" w:hAnsi="XO Thames"/>
          <w:sz w:val="24"/>
          <w:szCs w:val="24"/>
        </w:rPr>
        <w:t xml:space="preserve">                            </w:t>
      </w:r>
      <w:r w:rsidRPr="009C75EC">
        <w:rPr>
          <w:rFonts w:ascii="XO Thames" w:hAnsi="XO Thames"/>
          <w:sz w:val="24"/>
          <w:szCs w:val="24"/>
        </w:rPr>
        <w:t xml:space="preserve"> 8 настоящего Контракта.</w:t>
      </w:r>
    </w:p>
    <w:p w:rsidR="00217D8F" w:rsidRPr="009C75EC" w:rsidRDefault="00217D8F" w:rsidP="009B2057">
      <w:pPr>
        <w:widowControl w:val="0"/>
        <w:tabs>
          <w:tab w:val="left" w:pos="1239"/>
        </w:tabs>
        <w:spacing w:after="0" w:line="240" w:lineRule="auto"/>
        <w:ind w:firstLine="709"/>
        <w:jc w:val="both"/>
        <w:rPr>
          <w:rFonts w:ascii="XO Thames" w:hAnsi="XO Thames"/>
          <w:sz w:val="24"/>
          <w:szCs w:val="24"/>
        </w:rPr>
      </w:pPr>
      <w:r w:rsidRPr="009C75EC">
        <w:rPr>
          <w:rFonts w:ascii="XO Thames" w:hAnsi="XO Thames"/>
          <w:sz w:val="24"/>
          <w:szCs w:val="24"/>
        </w:rPr>
        <w:t xml:space="preserve">2.2.7. В случае расторжения Контракта по любым основаниям оплатить Поставщику Товар, фактически поставленный на момент расторжения Контракта, при условии отсутствия претензий по его качеству, количеству. </w:t>
      </w:r>
    </w:p>
    <w:p w:rsidR="00217D8F" w:rsidRPr="009C75EC" w:rsidRDefault="00217D8F" w:rsidP="009B2057">
      <w:pPr>
        <w:pStyle w:val="32"/>
        <w:tabs>
          <w:tab w:val="left" w:pos="7295"/>
        </w:tabs>
        <w:spacing w:after="0"/>
        <w:ind w:left="0" w:firstLine="709"/>
        <w:jc w:val="both"/>
        <w:rPr>
          <w:rFonts w:ascii="XO Thames" w:hAnsi="XO Thames"/>
          <w:b/>
          <w:sz w:val="24"/>
          <w:szCs w:val="24"/>
        </w:rPr>
      </w:pPr>
      <w:r w:rsidRPr="009C75EC">
        <w:rPr>
          <w:rFonts w:ascii="XO Thames" w:hAnsi="XO Thames"/>
          <w:b/>
          <w:sz w:val="24"/>
          <w:szCs w:val="24"/>
        </w:rPr>
        <w:t>2.3. Поставщик вправе:</w:t>
      </w:r>
      <w:r w:rsidRPr="009C75EC">
        <w:rPr>
          <w:rFonts w:ascii="XO Thames" w:hAnsi="XO Thames"/>
          <w:b/>
          <w:sz w:val="24"/>
          <w:szCs w:val="24"/>
        </w:rPr>
        <w:tab/>
      </w:r>
    </w:p>
    <w:p w:rsidR="00217D8F" w:rsidRPr="009C75EC" w:rsidRDefault="00217D8F" w:rsidP="009B2057">
      <w:pPr>
        <w:widowControl w:val="0"/>
        <w:tabs>
          <w:tab w:val="left" w:pos="1239"/>
        </w:tabs>
        <w:spacing w:after="0" w:line="240" w:lineRule="auto"/>
        <w:ind w:firstLine="709"/>
        <w:jc w:val="both"/>
        <w:rPr>
          <w:rFonts w:ascii="XO Thames" w:hAnsi="XO Thames"/>
          <w:sz w:val="24"/>
          <w:szCs w:val="24"/>
        </w:rPr>
      </w:pPr>
      <w:r w:rsidRPr="009C75EC">
        <w:rPr>
          <w:rFonts w:ascii="XO Thames" w:hAnsi="XO Thames"/>
          <w:sz w:val="24"/>
          <w:szCs w:val="24"/>
        </w:rPr>
        <w:t>2.3.1. Требовать от Заказчика произвести приемку Товара в порядке и в сроки, предусмотренные настоящим Контрактом.</w:t>
      </w:r>
    </w:p>
    <w:p w:rsidR="00217D8F" w:rsidRPr="009C75EC" w:rsidRDefault="00217D8F" w:rsidP="009B2057">
      <w:pPr>
        <w:widowControl w:val="0"/>
        <w:tabs>
          <w:tab w:val="left" w:pos="1239"/>
        </w:tabs>
        <w:spacing w:after="0" w:line="240" w:lineRule="auto"/>
        <w:ind w:firstLine="709"/>
        <w:jc w:val="both"/>
        <w:rPr>
          <w:rFonts w:ascii="XO Thames" w:hAnsi="XO Thames"/>
          <w:sz w:val="24"/>
          <w:szCs w:val="24"/>
        </w:rPr>
      </w:pPr>
      <w:r w:rsidRPr="009C75EC">
        <w:rPr>
          <w:rFonts w:ascii="XO Thames" w:hAnsi="XO Thames"/>
          <w:sz w:val="24"/>
          <w:szCs w:val="24"/>
        </w:rPr>
        <w:t>2.3.2.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17D8F" w:rsidRPr="009C75EC" w:rsidRDefault="00217D8F" w:rsidP="009B2057">
      <w:pPr>
        <w:widowControl w:val="0"/>
        <w:tabs>
          <w:tab w:val="left" w:pos="1239"/>
        </w:tabs>
        <w:spacing w:after="0" w:line="240" w:lineRule="auto"/>
        <w:ind w:firstLine="709"/>
        <w:jc w:val="both"/>
        <w:rPr>
          <w:rFonts w:ascii="XO Thames" w:hAnsi="XO Thames"/>
          <w:sz w:val="24"/>
          <w:szCs w:val="24"/>
        </w:rPr>
      </w:pPr>
      <w:r w:rsidRPr="009C75EC">
        <w:rPr>
          <w:rFonts w:ascii="XO Thames" w:hAnsi="XO Thames"/>
          <w:sz w:val="24"/>
          <w:szCs w:val="24"/>
        </w:rPr>
        <w:t xml:space="preserve">2.3.3. Принять решение об одностороннем отказе от исполнения настоящего Контракта </w:t>
      </w:r>
      <w:r w:rsidR="00741FDF" w:rsidRPr="009C75EC">
        <w:rPr>
          <w:rFonts w:ascii="XO Thames" w:hAnsi="XO Thames"/>
          <w:sz w:val="24"/>
          <w:szCs w:val="24"/>
        </w:rPr>
        <w:t xml:space="preserve"> </w:t>
      </w:r>
      <w:r w:rsidRPr="009C75EC">
        <w:rPr>
          <w:rFonts w:ascii="XO Thames" w:hAnsi="XO Thames"/>
          <w:sz w:val="24"/>
          <w:szCs w:val="24"/>
        </w:rPr>
        <w:t>в соответствии с гражданским законодательством Российской Федерации.</w:t>
      </w:r>
    </w:p>
    <w:p w:rsidR="00217D8F" w:rsidRPr="009C75EC" w:rsidRDefault="00217D8F" w:rsidP="009B2057">
      <w:pPr>
        <w:widowControl w:val="0"/>
        <w:tabs>
          <w:tab w:val="left" w:pos="1239"/>
        </w:tabs>
        <w:spacing w:after="0" w:line="240" w:lineRule="auto"/>
        <w:ind w:firstLine="709"/>
        <w:jc w:val="both"/>
        <w:rPr>
          <w:rFonts w:ascii="XO Thames" w:hAnsi="XO Thames"/>
          <w:sz w:val="24"/>
          <w:szCs w:val="24"/>
        </w:rPr>
      </w:pPr>
      <w:r w:rsidRPr="009C75EC">
        <w:rPr>
          <w:rFonts w:ascii="XO Thames" w:hAnsi="XO Thames"/>
          <w:sz w:val="24"/>
          <w:szCs w:val="24"/>
        </w:rPr>
        <w:t xml:space="preserve">2.3.4. Требовать возмещения убытков, уплаты неустоек (штрафов, пеней) </w:t>
      </w:r>
      <w:r w:rsidR="00543366">
        <w:rPr>
          <w:rFonts w:ascii="XO Thames" w:hAnsi="XO Thames"/>
          <w:sz w:val="24"/>
          <w:szCs w:val="24"/>
        </w:rPr>
        <w:t xml:space="preserve">                   </w:t>
      </w:r>
      <w:r w:rsidRPr="009C75EC">
        <w:rPr>
          <w:rFonts w:ascii="XO Thames" w:hAnsi="XO Thames"/>
          <w:sz w:val="24"/>
          <w:szCs w:val="24"/>
        </w:rPr>
        <w:t>в соответствии с разделом 8 настоящего Контракта.</w:t>
      </w:r>
    </w:p>
    <w:p w:rsidR="00217D8F" w:rsidRPr="009C75EC" w:rsidRDefault="00217D8F" w:rsidP="009B2057">
      <w:pPr>
        <w:pStyle w:val="32"/>
        <w:tabs>
          <w:tab w:val="left" w:pos="709"/>
        </w:tabs>
        <w:spacing w:after="0"/>
        <w:ind w:left="0" w:firstLine="709"/>
        <w:jc w:val="both"/>
        <w:rPr>
          <w:rFonts w:ascii="XO Thames" w:hAnsi="XO Thames"/>
          <w:sz w:val="24"/>
          <w:szCs w:val="24"/>
        </w:rPr>
      </w:pPr>
      <w:r w:rsidRPr="009C75EC">
        <w:rPr>
          <w:rFonts w:ascii="XO Thames" w:hAnsi="XO Thames"/>
          <w:b/>
          <w:sz w:val="24"/>
          <w:szCs w:val="24"/>
        </w:rPr>
        <w:t>2.4. Поставщик обязан</w:t>
      </w:r>
      <w:r w:rsidRPr="009C75EC">
        <w:rPr>
          <w:rFonts w:ascii="XO Thames" w:hAnsi="XO Thames"/>
          <w:sz w:val="24"/>
          <w:szCs w:val="24"/>
        </w:rPr>
        <w:t>:</w:t>
      </w:r>
    </w:p>
    <w:p w:rsidR="00217D8F" w:rsidRPr="009C75EC" w:rsidRDefault="00217D8F" w:rsidP="009B2057">
      <w:pPr>
        <w:pStyle w:val="32"/>
        <w:tabs>
          <w:tab w:val="left" w:pos="1276"/>
        </w:tabs>
        <w:spacing w:after="0"/>
        <w:ind w:left="0" w:firstLine="709"/>
        <w:jc w:val="both"/>
        <w:rPr>
          <w:rFonts w:ascii="XO Thames" w:hAnsi="XO Thames"/>
          <w:sz w:val="24"/>
          <w:szCs w:val="24"/>
        </w:rPr>
      </w:pPr>
      <w:r w:rsidRPr="009C75EC">
        <w:rPr>
          <w:rFonts w:ascii="XO Thames" w:hAnsi="XO Thames"/>
          <w:sz w:val="24"/>
          <w:szCs w:val="24"/>
        </w:rPr>
        <w:t>2.4.1. Своевременно и в полном соответствии с условиями Контракта поставить Товар</w:t>
      </w:r>
      <w:r w:rsidR="00407801">
        <w:rPr>
          <w:rFonts w:ascii="XO Thames" w:hAnsi="XO Thames"/>
          <w:sz w:val="24"/>
          <w:szCs w:val="24"/>
        </w:rPr>
        <w:t xml:space="preserve"> </w:t>
      </w:r>
      <w:r w:rsidRPr="009C75EC">
        <w:rPr>
          <w:rFonts w:ascii="XO Thames" w:hAnsi="XO Thames"/>
          <w:sz w:val="24"/>
          <w:szCs w:val="24"/>
        </w:rPr>
        <w:t>в порядке, количестве в срок и на условиях, предусмотренных настоящим Контрактом и предоставить Заказчику Комплект сопроводительной документации, предусмотренный</w:t>
      </w:r>
      <w:r w:rsidR="0001360B">
        <w:rPr>
          <w:rFonts w:ascii="XO Thames" w:hAnsi="XO Thames"/>
          <w:sz w:val="24"/>
          <w:szCs w:val="24"/>
        </w:rPr>
        <w:t xml:space="preserve"> </w:t>
      </w:r>
      <w:r w:rsidRPr="009C75EC">
        <w:rPr>
          <w:rFonts w:ascii="XO Thames" w:hAnsi="XO Thames"/>
          <w:sz w:val="24"/>
          <w:szCs w:val="24"/>
        </w:rPr>
        <w:t>п. 7.6. Контракта.</w:t>
      </w:r>
    </w:p>
    <w:p w:rsidR="00217D8F" w:rsidRPr="009C75EC" w:rsidRDefault="00217D8F" w:rsidP="009B2057">
      <w:pPr>
        <w:widowControl w:val="0"/>
        <w:tabs>
          <w:tab w:val="left" w:pos="0"/>
        </w:tabs>
        <w:spacing w:after="0" w:line="240" w:lineRule="auto"/>
        <w:ind w:right="20" w:firstLine="709"/>
        <w:jc w:val="both"/>
        <w:rPr>
          <w:rFonts w:ascii="XO Thames" w:hAnsi="XO Thames"/>
          <w:sz w:val="24"/>
          <w:szCs w:val="24"/>
        </w:rPr>
      </w:pPr>
      <w:r w:rsidRPr="009C75EC">
        <w:rPr>
          <w:rFonts w:ascii="XO Thames" w:hAnsi="XO Thames"/>
          <w:sz w:val="24"/>
          <w:szCs w:val="24"/>
        </w:rPr>
        <w:t>2.4.2</w:t>
      </w:r>
      <w:r w:rsidR="00266F64" w:rsidRPr="009C75EC">
        <w:rPr>
          <w:rFonts w:ascii="XO Thames" w:hAnsi="XO Thames"/>
          <w:sz w:val="24"/>
          <w:szCs w:val="24"/>
        </w:rPr>
        <w:t>.</w:t>
      </w:r>
      <w:r w:rsidRPr="009C75EC">
        <w:rPr>
          <w:rFonts w:ascii="XO Thames" w:hAnsi="XO Thames"/>
          <w:sz w:val="24"/>
          <w:szCs w:val="24"/>
        </w:rPr>
        <w:t xml:space="preserve"> </w:t>
      </w:r>
      <w:bookmarkStart w:id="0" w:name="Par163"/>
      <w:bookmarkEnd w:id="0"/>
      <w:r w:rsidRPr="009C75EC">
        <w:rPr>
          <w:rFonts w:ascii="XO Thames" w:hAnsi="XO Thames"/>
          <w:sz w:val="24"/>
          <w:szCs w:val="24"/>
        </w:rPr>
        <w:t xml:space="preserve">Обеспечить </w:t>
      </w:r>
      <w:proofErr w:type="gramStart"/>
      <w:r w:rsidRPr="009C75EC">
        <w:rPr>
          <w:rFonts w:ascii="XO Thames" w:hAnsi="XO Thames"/>
          <w:sz w:val="24"/>
          <w:szCs w:val="24"/>
        </w:rPr>
        <w:t>соответствии</w:t>
      </w:r>
      <w:proofErr w:type="gramEnd"/>
      <w:r w:rsidRPr="009C75EC">
        <w:rPr>
          <w:rFonts w:ascii="XO Thames" w:hAnsi="XO Thames"/>
          <w:sz w:val="24"/>
          <w:szCs w:val="24"/>
        </w:rPr>
        <w:t xml:space="preserve"> поставляемого Товара требованиям качества, безопасности, иным требованиям, установленным стандартами, техническими регламентами</w:t>
      </w:r>
      <w:r w:rsidR="0001360B">
        <w:rPr>
          <w:rFonts w:ascii="XO Thames" w:hAnsi="XO Thames"/>
          <w:sz w:val="24"/>
          <w:szCs w:val="24"/>
        </w:rPr>
        <w:t xml:space="preserve"> </w:t>
      </w:r>
      <w:r w:rsidRPr="009C75EC">
        <w:rPr>
          <w:rFonts w:ascii="XO Thames" w:hAnsi="XO Thames"/>
          <w:sz w:val="24"/>
          <w:szCs w:val="24"/>
        </w:rPr>
        <w:t xml:space="preserve"> и санитарно-эпидемиологическими требованиям, а также требованиям, установленным настоящим Контрактом.</w:t>
      </w:r>
    </w:p>
    <w:p w:rsidR="00217D8F" w:rsidRPr="009C75EC" w:rsidRDefault="00217D8F" w:rsidP="009B2057">
      <w:pPr>
        <w:widowControl w:val="0"/>
        <w:tabs>
          <w:tab w:val="left" w:pos="0"/>
        </w:tabs>
        <w:spacing w:after="0" w:line="240" w:lineRule="auto"/>
        <w:ind w:right="20" w:firstLine="709"/>
        <w:jc w:val="both"/>
        <w:rPr>
          <w:rFonts w:ascii="XO Thames" w:hAnsi="XO Thames"/>
          <w:sz w:val="24"/>
          <w:szCs w:val="24"/>
        </w:rPr>
      </w:pPr>
      <w:r w:rsidRPr="009C75EC">
        <w:rPr>
          <w:rFonts w:ascii="XO Thames" w:hAnsi="XO Thames"/>
          <w:sz w:val="24"/>
          <w:szCs w:val="24"/>
        </w:rPr>
        <w:t xml:space="preserve">2.4.3. Обеспечить допуск уполномоченных представителей Заказчика </w:t>
      </w:r>
      <w:r w:rsidR="00066C28">
        <w:rPr>
          <w:rFonts w:ascii="XO Thames" w:hAnsi="XO Thames"/>
          <w:sz w:val="24"/>
          <w:szCs w:val="24"/>
        </w:rPr>
        <w:t xml:space="preserve">                             </w:t>
      </w:r>
      <w:r w:rsidRPr="009C75EC">
        <w:rPr>
          <w:rFonts w:ascii="XO Thames" w:hAnsi="XO Thames"/>
          <w:sz w:val="24"/>
          <w:szCs w:val="24"/>
        </w:rPr>
        <w:t xml:space="preserve">в организацию Поставщика и условий </w:t>
      </w:r>
      <w:proofErr w:type="gramStart"/>
      <w:r w:rsidRPr="009C75EC">
        <w:rPr>
          <w:rFonts w:ascii="XO Thames" w:hAnsi="XO Thames"/>
          <w:sz w:val="24"/>
          <w:szCs w:val="24"/>
        </w:rPr>
        <w:t xml:space="preserve">для осуществления ими контроля за исполнением контракта </w:t>
      </w:r>
      <w:r w:rsidR="00FF1158">
        <w:rPr>
          <w:rFonts w:ascii="XO Thames" w:hAnsi="XO Thames"/>
          <w:sz w:val="24"/>
          <w:szCs w:val="24"/>
        </w:rPr>
        <w:t xml:space="preserve"> </w:t>
      </w:r>
      <w:r w:rsidRPr="009C75EC">
        <w:rPr>
          <w:rFonts w:ascii="XO Thames" w:hAnsi="XO Thames"/>
          <w:sz w:val="24"/>
          <w:szCs w:val="24"/>
        </w:rPr>
        <w:t>в соответствии с законодательством Российской Федерации о государственном оборонном заказе</w:t>
      </w:r>
      <w:proofErr w:type="gramEnd"/>
      <w:r w:rsidRPr="009C75EC">
        <w:rPr>
          <w:rFonts w:ascii="XO Thames" w:hAnsi="XO Thames"/>
          <w:sz w:val="24"/>
          <w:szCs w:val="24"/>
        </w:rPr>
        <w:t>, в том числе на отдельных этапах его исполнения.</w:t>
      </w:r>
    </w:p>
    <w:p w:rsidR="00217D8F" w:rsidRPr="009C75EC" w:rsidRDefault="00217D8F" w:rsidP="009B2057">
      <w:pPr>
        <w:pStyle w:val="32"/>
        <w:tabs>
          <w:tab w:val="left" w:pos="1276"/>
        </w:tabs>
        <w:spacing w:after="0"/>
        <w:ind w:left="0" w:firstLine="709"/>
        <w:jc w:val="both"/>
        <w:rPr>
          <w:rFonts w:ascii="XO Thames" w:hAnsi="XO Thames"/>
          <w:sz w:val="24"/>
          <w:szCs w:val="24"/>
        </w:rPr>
      </w:pPr>
      <w:r w:rsidRPr="009C75EC">
        <w:rPr>
          <w:rFonts w:ascii="XO Thames" w:hAnsi="XO Thames"/>
          <w:sz w:val="24"/>
          <w:szCs w:val="24"/>
        </w:rPr>
        <w:t>2.4.4. Соответствовать в течение всего срока действия Контракта требованиям, установленным в соответствии с законодательством РФ в отношении лиц, осуществляющих деятельность в установленных сферах.</w:t>
      </w:r>
    </w:p>
    <w:p w:rsidR="00217D8F" w:rsidRPr="009C75EC" w:rsidRDefault="00217D8F" w:rsidP="009B2057">
      <w:pPr>
        <w:pStyle w:val="32"/>
        <w:tabs>
          <w:tab w:val="left" w:pos="1276"/>
        </w:tabs>
        <w:spacing w:after="0"/>
        <w:ind w:left="0" w:firstLine="709"/>
        <w:jc w:val="both"/>
        <w:rPr>
          <w:rFonts w:ascii="XO Thames" w:hAnsi="XO Thames"/>
          <w:sz w:val="24"/>
          <w:szCs w:val="24"/>
        </w:rPr>
      </w:pPr>
      <w:r w:rsidRPr="009C75EC">
        <w:rPr>
          <w:rFonts w:ascii="XO Thames" w:hAnsi="XO Thames"/>
          <w:sz w:val="24"/>
          <w:szCs w:val="24"/>
        </w:rPr>
        <w:t>2.4.5. Обеспечить устранение за свой счет недостатков и дефектов, выявленных</w:t>
      </w:r>
      <w:r w:rsidR="00266F64" w:rsidRPr="009C75EC">
        <w:rPr>
          <w:rFonts w:ascii="XO Thames" w:hAnsi="XO Thames"/>
          <w:sz w:val="24"/>
          <w:szCs w:val="24"/>
        </w:rPr>
        <w:t xml:space="preserve">                     </w:t>
      </w:r>
      <w:r w:rsidRPr="009C75EC">
        <w:rPr>
          <w:rFonts w:ascii="XO Thames" w:hAnsi="XO Thames"/>
          <w:sz w:val="24"/>
          <w:szCs w:val="24"/>
        </w:rPr>
        <w:t xml:space="preserve"> при приемке Товара и в течение гарантийного срока, если гарантийные обязательства установлены контрактом на поставку Товара.</w:t>
      </w:r>
    </w:p>
    <w:p w:rsidR="00217D8F" w:rsidRPr="009C75EC" w:rsidRDefault="00217D8F" w:rsidP="009B2057">
      <w:pPr>
        <w:pStyle w:val="32"/>
        <w:tabs>
          <w:tab w:val="left" w:pos="1276"/>
        </w:tabs>
        <w:spacing w:after="0"/>
        <w:ind w:left="0" w:firstLine="709"/>
        <w:jc w:val="both"/>
        <w:rPr>
          <w:rFonts w:ascii="XO Thames" w:hAnsi="XO Thames"/>
          <w:sz w:val="24"/>
          <w:szCs w:val="24"/>
        </w:rPr>
      </w:pPr>
      <w:r w:rsidRPr="009C75EC">
        <w:rPr>
          <w:rFonts w:ascii="XO Thames" w:hAnsi="XO Thames"/>
          <w:sz w:val="24"/>
          <w:szCs w:val="24"/>
        </w:rPr>
        <w:t>2.4.6. Обеспечить соответствие поставок Товара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установленных Контрактом.</w:t>
      </w:r>
    </w:p>
    <w:p w:rsidR="00217D8F" w:rsidRPr="009C75EC" w:rsidRDefault="00217D8F" w:rsidP="009B2057">
      <w:pPr>
        <w:pStyle w:val="32"/>
        <w:tabs>
          <w:tab w:val="left" w:pos="1276"/>
        </w:tabs>
        <w:spacing w:after="0"/>
        <w:ind w:left="0" w:firstLine="709"/>
        <w:jc w:val="both"/>
        <w:rPr>
          <w:rFonts w:ascii="XO Thames" w:hAnsi="XO Thames"/>
          <w:sz w:val="24"/>
          <w:szCs w:val="24"/>
        </w:rPr>
      </w:pPr>
      <w:r w:rsidRPr="009C75EC">
        <w:rPr>
          <w:rFonts w:ascii="XO Thames" w:hAnsi="XO Thames"/>
          <w:sz w:val="24"/>
          <w:szCs w:val="24"/>
        </w:rPr>
        <w:lastRenderedPageBreak/>
        <w:t xml:space="preserve">2.4.7. </w:t>
      </w:r>
      <w:proofErr w:type="gramStart"/>
      <w:r w:rsidRPr="009C75EC">
        <w:rPr>
          <w:rFonts w:ascii="XO Thames" w:hAnsi="XO Thames"/>
          <w:sz w:val="24"/>
          <w:szCs w:val="24"/>
        </w:rPr>
        <w:t>По запросу головного исполнителя представлять предложение о цене</w:t>
      </w:r>
      <w:r w:rsidR="00266F64" w:rsidRPr="009C75EC">
        <w:rPr>
          <w:rFonts w:ascii="XO Thames" w:hAnsi="XO Thames"/>
          <w:sz w:val="24"/>
          <w:szCs w:val="24"/>
        </w:rPr>
        <w:t xml:space="preserve">                          </w:t>
      </w:r>
      <w:r w:rsidRPr="009C75EC">
        <w:rPr>
          <w:rFonts w:ascii="XO Thames" w:hAnsi="XO Thames"/>
          <w:sz w:val="24"/>
          <w:szCs w:val="24"/>
        </w:rPr>
        <w:t xml:space="preserve">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 </w:t>
      </w:r>
      <w:r w:rsidR="004212D5">
        <w:rPr>
          <w:rFonts w:ascii="XO Thames" w:hAnsi="XO Thames"/>
          <w:sz w:val="24"/>
          <w:szCs w:val="24"/>
        </w:rPr>
        <w:t xml:space="preserve">                 </w:t>
      </w:r>
      <w:r w:rsidRPr="009C75EC">
        <w:rPr>
          <w:rFonts w:ascii="XO Thames" w:hAnsi="XO Thames"/>
          <w:sz w:val="24"/>
          <w:szCs w:val="24"/>
        </w:rPr>
        <w:t>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w:t>
      </w:r>
      <w:r w:rsidR="00266F64" w:rsidRPr="009C75EC">
        <w:rPr>
          <w:rFonts w:ascii="XO Thames" w:hAnsi="XO Thames"/>
          <w:sz w:val="24"/>
          <w:szCs w:val="24"/>
        </w:rPr>
        <w:t xml:space="preserve"> </w:t>
      </w:r>
      <w:r w:rsidRPr="009C75EC">
        <w:rPr>
          <w:rFonts w:ascii="XO Thames" w:hAnsi="XO Thames"/>
          <w:sz w:val="24"/>
          <w:szCs w:val="24"/>
        </w:rPr>
        <w:t xml:space="preserve"> о государственном оборонном заказе).</w:t>
      </w:r>
      <w:proofErr w:type="gramEnd"/>
    </w:p>
    <w:p w:rsidR="00217D8F" w:rsidRPr="009C75EC" w:rsidRDefault="00217D8F" w:rsidP="009B2057">
      <w:pPr>
        <w:widowControl w:val="0"/>
        <w:tabs>
          <w:tab w:val="left" w:pos="0"/>
        </w:tabs>
        <w:spacing w:after="0" w:line="240" w:lineRule="auto"/>
        <w:ind w:right="20" w:firstLine="709"/>
        <w:jc w:val="both"/>
        <w:rPr>
          <w:rFonts w:ascii="XO Thames" w:hAnsi="XO Thames"/>
          <w:sz w:val="24"/>
          <w:szCs w:val="24"/>
        </w:rPr>
      </w:pPr>
      <w:r w:rsidRPr="009C75EC">
        <w:rPr>
          <w:rFonts w:ascii="XO Thames" w:hAnsi="XO Thames"/>
          <w:sz w:val="24"/>
          <w:szCs w:val="24"/>
        </w:rPr>
        <w:t xml:space="preserve">2.4.8. </w:t>
      </w:r>
      <w:proofErr w:type="gramStart"/>
      <w:r w:rsidRPr="009C75EC">
        <w:rPr>
          <w:rFonts w:ascii="XO Thames" w:hAnsi="XO Thames"/>
          <w:sz w:val="24"/>
          <w:szCs w:val="24"/>
        </w:rPr>
        <w:t>В случае принятия поставщиком (подрядчиком, исполнителем) решения</w:t>
      </w:r>
      <w:r w:rsidR="00266F64" w:rsidRPr="009C75EC">
        <w:rPr>
          <w:rFonts w:ascii="XO Thames" w:hAnsi="XO Thames"/>
          <w:sz w:val="24"/>
          <w:szCs w:val="24"/>
        </w:rPr>
        <w:t xml:space="preserve">                       </w:t>
      </w:r>
      <w:r w:rsidRPr="009C75EC">
        <w:rPr>
          <w:rFonts w:ascii="XO Thames" w:hAnsi="XO Thames"/>
          <w:sz w:val="24"/>
          <w:szCs w:val="24"/>
        </w:rPr>
        <w:t xml:space="preserve"> об одностороннем отказе от исполнения контракта,  Поставщик (подрядчик, исполнитель)                     с использованием единой информационной системы формирует решение </w:t>
      </w:r>
      <w:r w:rsidR="004212D5">
        <w:rPr>
          <w:rFonts w:ascii="XO Thames" w:hAnsi="XO Thames"/>
          <w:sz w:val="24"/>
          <w:szCs w:val="24"/>
        </w:rPr>
        <w:t xml:space="preserve">                                </w:t>
      </w:r>
      <w:r w:rsidRPr="009C75EC">
        <w:rPr>
          <w:rFonts w:ascii="XO Thames" w:hAnsi="XO Thames"/>
          <w:sz w:val="24"/>
          <w:szCs w:val="24"/>
        </w:rPr>
        <w:t>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w:t>
      </w:r>
      <w:proofErr w:type="gramEnd"/>
      <w:r w:rsidRPr="009C75EC">
        <w:rPr>
          <w:rFonts w:ascii="XO Thames" w:hAnsi="XO Thames"/>
          <w:sz w:val="24"/>
          <w:szCs w:val="24"/>
        </w:rPr>
        <w:t xml:space="preserve"> В случаях, предусмотренных частью 5 статьи 103 Федерального закона </w:t>
      </w:r>
      <w:r w:rsidR="00A97AE1">
        <w:rPr>
          <w:rFonts w:ascii="XO Thames" w:hAnsi="XO Thames"/>
          <w:sz w:val="24"/>
          <w:szCs w:val="24"/>
        </w:rPr>
        <w:t xml:space="preserve">                       </w:t>
      </w:r>
      <w:r w:rsidRPr="009C75EC">
        <w:rPr>
          <w:rFonts w:ascii="XO Thames" w:hAnsi="XO Thames"/>
          <w:sz w:val="24"/>
          <w:szCs w:val="24"/>
        </w:rPr>
        <w:t>о контрактной системе, такое решение не размещается</w:t>
      </w:r>
      <w:r w:rsidR="00A97AE1">
        <w:rPr>
          <w:rFonts w:ascii="XO Thames" w:hAnsi="XO Thames"/>
          <w:sz w:val="24"/>
          <w:szCs w:val="24"/>
        </w:rPr>
        <w:t xml:space="preserve"> </w:t>
      </w:r>
      <w:r w:rsidRPr="009C75EC">
        <w:rPr>
          <w:rFonts w:ascii="XO Thames" w:hAnsi="XO Thames"/>
          <w:sz w:val="24"/>
          <w:szCs w:val="24"/>
        </w:rPr>
        <w:t xml:space="preserve">на официальном сайте. Решение </w:t>
      </w:r>
      <w:r w:rsidR="00A97AE1">
        <w:rPr>
          <w:rFonts w:ascii="XO Thames" w:hAnsi="XO Thames"/>
          <w:sz w:val="24"/>
          <w:szCs w:val="24"/>
        </w:rPr>
        <w:t xml:space="preserve">                   </w:t>
      </w:r>
      <w:r w:rsidRPr="009C75EC">
        <w:rPr>
          <w:rFonts w:ascii="XO Thames" w:hAnsi="XO Thames"/>
          <w:sz w:val="24"/>
          <w:szCs w:val="24"/>
        </w:rPr>
        <w:t>об одностороннем отказе от исполнения контракта</w:t>
      </w:r>
      <w:r w:rsidR="00A97AE1">
        <w:rPr>
          <w:rFonts w:ascii="XO Thames" w:hAnsi="XO Thames"/>
          <w:sz w:val="24"/>
          <w:szCs w:val="24"/>
        </w:rPr>
        <w:t xml:space="preserve"> </w:t>
      </w:r>
      <w:r w:rsidRPr="009C75EC">
        <w:rPr>
          <w:rFonts w:ascii="XO Thames" w:hAnsi="XO Thames"/>
          <w:sz w:val="24"/>
          <w:szCs w:val="24"/>
        </w:rPr>
        <w:t xml:space="preserve">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исполнения контракта считается дата размещения </w:t>
      </w:r>
      <w:r w:rsidR="00EF7855">
        <w:rPr>
          <w:rFonts w:ascii="XO Thames" w:hAnsi="XO Thames"/>
          <w:sz w:val="24"/>
          <w:szCs w:val="24"/>
        </w:rPr>
        <w:t xml:space="preserve">                       </w:t>
      </w:r>
      <w:proofErr w:type="gramStart"/>
      <w:r w:rsidRPr="009C75EC">
        <w:rPr>
          <w:rFonts w:ascii="XO Thames" w:hAnsi="XO Thames"/>
          <w:sz w:val="24"/>
          <w:szCs w:val="24"/>
        </w:rPr>
        <w:t>в соответствии с настоящим пунктом такого решения в единой информационной системе в соответствии с часовой зоной</w:t>
      </w:r>
      <w:proofErr w:type="gramEnd"/>
      <w:r w:rsidRPr="009C75EC">
        <w:rPr>
          <w:rFonts w:ascii="XO Thames" w:hAnsi="XO Thames"/>
          <w:sz w:val="24"/>
          <w:szCs w:val="24"/>
        </w:rPr>
        <w:t>, в которой расположен заказчик. Поступление решения</w:t>
      </w:r>
      <w:r w:rsidR="00EF7855">
        <w:rPr>
          <w:rFonts w:ascii="XO Thames" w:hAnsi="XO Thames"/>
          <w:sz w:val="24"/>
          <w:szCs w:val="24"/>
        </w:rPr>
        <w:t xml:space="preserve"> </w:t>
      </w:r>
      <w:r w:rsidRPr="009C75EC">
        <w:rPr>
          <w:rFonts w:ascii="XO Thames" w:hAnsi="XO Thames"/>
          <w:sz w:val="24"/>
          <w:szCs w:val="24"/>
        </w:rPr>
        <w:t xml:space="preserve"> об одностороннем отказе от исполнения контракта считается надлежащим уведомлением заказчика об одностороннем отказе от исполнения контракта. </w:t>
      </w:r>
    </w:p>
    <w:p w:rsidR="00217D8F" w:rsidRPr="004944E9" w:rsidRDefault="00217D8F" w:rsidP="009B2057">
      <w:pPr>
        <w:widowControl w:val="0"/>
        <w:tabs>
          <w:tab w:val="left" w:pos="0"/>
        </w:tabs>
        <w:spacing w:after="0" w:line="240" w:lineRule="auto"/>
        <w:ind w:right="20" w:firstLine="709"/>
        <w:jc w:val="both"/>
        <w:rPr>
          <w:rFonts w:ascii="XO Thames" w:hAnsi="XO Thames"/>
          <w:sz w:val="24"/>
          <w:szCs w:val="24"/>
        </w:rPr>
      </w:pPr>
      <w:r w:rsidRPr="009C75EC">
        <w:rPr>
          <w:rFonts w:ascii="XO Thames" w:hAnsi="XO Thames"/>
          <w:sz w:val="24"/>
          <w:szCs w:val="24"/>
        </w:rPr>
        <w:t>2.4.9</w:t>
      </w:r>
      <w:r w:rsidR="00266F64" w:rsidRPr="009C75EC">
        <w:rPr>
          <w:rFonts w:ascii="XO Thames" w:hAnsi="XO Thames"/>
          <w:sz w:val="24"/>
          <w:szCs w:val="24"/>
        </w:rPr>
        <w:t>.</w:t>
      </w:r>
      <w:r w:rsidRPr="009C75EC">
        <w:rPr>
          <w:rFonts w:ascii="XO Thames" w:hAnsi="XO Thames"/>
          <w:sz w:val="24"/>
          <w:szCs w:val="24"/>
        </w:rPr>
        <w:t xml:space="preserve"> Предоставлять Заказчику по его требованию документы, относящиеся </w:t>
      </w:r>
      <w:r w:rsidR="00AE2B24">
        <w:rPr>
          <w:rFonts w:ascii="XO Thames" w:hAnsi="XO Thames"/>
          <w:sz w:val="24"/>
          <w:szCs w:val="24"/>
        </w:rPr>
        <w:t xml:space="preserve">                   </w:t>
      </w:r>
      <w:r w:rsidRPr="009C75EC">
        <w:rPr>
          <w:rFonts w:ascii="XO Thames" w:hAnsi="XO Thames"/>
          <w:sz w:val="24"/>
          <w:szCs w:val="24"/>
        </w:rPr>
        <w:t>к предмету настоящего Контракта, а</w:t>
      </w:r>
      <w:r w:rsidRPr="004944E9">
        <w:rPr>
          <w:rFonts w:ascii="XO Thames" w:hAnsi="XO Thames"/>
          <w:sz w:val="24"/>
          <w:szCs w:val="24"/>
        </w:rPr>
        <w:t xml:space="preserve"> также своевременно предоставлять Заказчику достоверную информацию о ходе исполнения своих обязательств, в том числе </w:t>
      </w:r>
      <w:r w:rsidR="00B8430E">
        <w:rPr>
          <w:rFonts w:ascii="XO Thames" w:hAnsi="XO Thames"/>
          <w:sz w:val="24"/>
          <w:szCs w:val="24"/>
        </w:rPr>
        <w:t xml:space="preserve">                   </w:t>
      </w:r>
      <w:r w:rsidRPr="004944E9">
        <w:rPr>
          <w:rFonts w:ascii="XO Thames" w:hAnsi="XO Thames"/>
          <w:sz w:val="24"/>
          <w:szCs w:val="24"/>
        </w:rPr>
        <w:t>о сложностях, возникающих при исполнении настоящего Контракта.</w:t>
      </w:r>
    </w:p>
    <w:p w:rsidR="00217D8F" w:rsidRPr="004944E9" w:rsidRDefault="00266F64" w:rsidP="009B2057">
      <w:pPr>
        <w:widowControl w:val="0"/>
        <w:tabs>
          <w:tab w:val="left" w:pos="0"/>
        </w:tabs>
        <w:spacing w:after="0" w:line="240" w:lineRule="auto"/>
        <w:ind w:right="20" w:firstLine="709"/>
        <w:jc w:val="both"/>
        <w:rPr>
          <w:rFonts w:ascii="XO Thames" w:hAnsi="XO Thames"/>
          <w:sz w:val="24"/>
          <w:szCs w:val="24"/>
        </w:rPr>
      </w:pPr>
      <w:r w:rsidRPr="004944E9">
        <w:rPr>
          <w:rFonts w:ascii="XO Thames" w:hAnsi="XO Thames"/>
          <w:sz w:val="24"/>
          <w:szCs w:val="24"/>
        </w:rPr>
        <w:t>2.4.10.</w:t>
      </w:r>
      <w:r w:rsidR="00217D8F" w:rsidRPr="004944E9">
        <w:rPr>
          <w:rFonts w:ascii="XO Thames" w:hAnsi="XO Thames"/>
          <w:sz w:val="24"/>
          <w:szCs w:val="24"/>
        </w:rPr>
        <w:t xml:space="preserve"> Оформлять товарные накладные по форме </w:t>
      </w:r>
      <w:r w:rsidR="00217D8F" w:rsidRPr="004944E9">
        <w:rPr>
          <w:rFonts w:ascii="XO Thames" w:hAnsi="XO Thames"/>
          <w:sz w:val="24"/>
          <w:szCs w:val="24"/>
          <w:lang w:val="en-US"/>
        </w:rPr>
        <w:t>N</w:t>
      </w:r>
      <w:r w:rsidR="00217D8F" w:rsidRPr="004944E9">
        <w:rPr>
          <w:rFonts w:ascii="XO Thames" w:hAnsi="XO Thames"/>
          <w:sz w:val="24"/>
          <w:szCs w:val="24"/>
        </w:rPr>
        <w:t xml:space="preserve"> ТОРГ-12, либо (универсальный передаточный документ) УПД в соответствии с законодательством Российской Федерации (в случае если Поставщик не является плательщиком НДС).</w:t>
      </w:r>
    </w:p>
    <w:p w:rsidR="00217D8F" w:rsidRPr="004944E9" w:rsidRDefault="00217D8F" w:rsidP="009B2057">
      <w:pPr>
        <w:widowControl w:val="0"/>
        <w:tabs>
          <w:tab w:val="left" w:pos="0"/>
        </w:tabs>
        <w:spacing w:after="0" w:line="240" w:lineRule="auto"/>
        <w:ind w:right="20" w:firstLine="709"/>
        <w:jc w:val="both"/>
        <w:rPr>
          <w:rFonts w:ascii="XO Thames" w:hAnsi="XO Thames"/>
          <w:sz w:val="24"/>
          <w:szCs w:val="24"/>
        </w:rPr>
      </w:pPr>
      <w:r w:rsidRPr="004944E9">
        <w:rPr>
          <w:rFonts w:ascii="XO Thames" w:hAnsi="XO Thames"/>
          <w:sz w:val="24"/>
          <w:szCs w:val="24"/>
        </w:rPr>
        <w:t>2.4.11. Оформлять товарные</w:t>
      </w:r>
      <w:r w:rsidR="002E35FE" w:rsidRPr="004944E9">
        <w:rPr>
          <w:rFonts w:ascii="XO Thames" w:hAnsi="XO Thames"/>
          <w:sz w:val="24"/>
          <w:szCs w:val="24"/>
        </w:rPr>
        <w:t xml:space="preserve"> накладные </w:t>
      </w:r>
      <w:r w:rsidRPr="004944E9">
        <w:rPr>
          <w:rFonts w:ascii="XO Thames" w:hAnsi="XO Thames"/>
          <w:sz w:val="24"/>
          <w:szCs w:val="24"/>
        </w:rPr>
        <w:t xml:space="preserve"> по форме </w:t>
      </w:r>
      <w:r w:rsidRPr="004944E9">
        <w:rPr>
          <w:rFonts w:ascii="XO Thames" w:hAnsi="XO Thames"/>
          <w:sz w:val="24"/>
          <w:szCs w:val="24"/>
          <w:lang w:val="en-US"/>
        </w:rPr>
        <w:t>N</w:t>
      </w:r>
      <w:r w:rsidR="002E35FE" w:rsidRPr="004944E9">
        <w:rPr>
          <w:rFonts w:ascii="XO Thames" w:hAnsi="XO Thames"/>
          <w:sz w:val="24"/>
          <w:szCs w:val="24"/>
        </w:rPr>
        <w:t xml:space="preserve"> ТОРГ-12</w:t>
      </w:r>
      <w:r w:rsidRPr="004944E9">
        <w:rPr>
          <w:rFonts w:ascii="XO Thames" w:hAnsi="XO Thames"/>
          <w:sz w:val="24"/>
          <w:szCs w:val="24"/>
        </w:rPr>
        <w:t xml:space="preserve"> либо (универсальный передаточный документ) УПД в соответствии с законодательством Российской Федер</w:t>
      </w:r>
      <w:r w:rsidR="002E35FE" w:rsidRPr="004944E9">
        <w:rPr>
          <w:rFonts w:ascii="XO Thames" w:hAnsi="XO Thames"/>
          <w:sz w:val="24"/>
          <w:szCs w:val="24"/>
        </w:rPr>
        <w:t xml:space="preserve">ации, </w:t>
      </w:r>
      <w:r w:rsidR="007969C2">
        <w:rPr>
          <w:rFonts w:ascii="XO Thames" w:hAnsi="XO Thames"/>
          <w:sz w:val="24"/>
          <w:szCs w:val="24"/>
        </w:rPr>
        <w:t xml:space="preserve">а также </w:t>
      </w:r>
      <w:r w:rsidRPr="004944E9">
        <w:rPr>
          <w:rFonts w:ascii="XO Thames" w:hAnsi="XO Thames"/>
          <w:sz w:val="24"/>
          <w:szCs w:val="24"/>
        </w:rPr>
        <w:t>счет - фактуры в соответствии с налоговым законодательством Российской Федерации</w:t>
      </w:r>
      <w:r w:rsidR="00266F64" w:rsidRPr="004944E9">
        <w:rPr>
          <w:rFonts w:ascii="XO Thames" w:hAnsi="XO Thames"/>
          <w:sz w:val="24"/>
          <w:szCs w:val="24"/>
        </w:rPr>
        <w:t xml:space="preserve"> </w:t>
      </w:r>
      <w:r w:rsidRPr="004944E9">
        <w:rPr>
          <w:rFonts w:ascii="XO Thames" w:hAnsi="XO Thames"/>
          <w:sz w:val="24"/>
          <w:szCs w:val="24"/>
        </w:rPr>
        <w:t xml:space="preserve"> (в случае если Поставщик является плательщиком НДС).</w:t>
      </w:r>
    </w:p>
    <w:p w:rsidR="00D55926" w:rsidRDefault="00217D8F" w:rsidP="00F4522C">
      <w:pPr>
        <w:pStyle w:val="32"/>
        <w:tabs>
          <w:tab w:val="left" w:pos="1276"/>
        </w:tabs>
        <w:spacing w:after="0"/>
        <w:ind w:left="0" w:firstLine="709"/>
        <w:jc w:val="both"/>
        <w:rPr>
          <w:rFonts w:ascii="XO Thames" w:hAnsi="XO Thames"/>
          <w:sz w:val="24"/>
          <w:szCs w:val="24"/>
        </w:rPr>
      </w:pPr>
      <w:r w:rsidRPr="004944E9">
        <w:rPr>
          <w:rFonts w:ascii="XO Thames" w:hAnsi="XO Thames"/>
          <w:sz w:val="24"/>
          <w:szCs w:val="24"/>
        </w:rPr>
        <w:t>2.4.12</w:t>
      </w:r>
      <w:r w:rsidR="00266F64" w:rsidRPr="004944E9">
        <w:rPr>
          <w:rFonts w:ascii="XO Thames" w:hAnsi="XO Thames"/>
          <w:sz w:val="24"/>
          <w:szCs w:val="24"/>
        </w:rPr>
        <w:t>.</w:t>
      </w:r>
      <w:r w:rsidRPr="004944E9">
        <w:rPr>
          <w:rFonts w:ascii="XO Thames" w:hAnsi="XO Thames"/>
          <w:sz w:val="24"/>
          <w:szCs w:val="24"/>
        </w:rPr>
        <w:t xml:space="preserve"> За свой счет производить замену некачественного Товара, необходимых сопроводительных документов из </w:t>
      </w:r>
      <w:r w:rsidRPr="009C75EC">
        <w:rPr>
          <w:rFonts w:ascii="XO Thames" w:hAnsi="XO Thames"/>
          <w:sz w:val="24"/>
          <w:szCs w:val="24"/>
        </w:rPr>
        <w:t>Комплекта сопроводительной документации в порядке               и на условиях, предусмотренных Контрактом.</w:t>
      </w:r>
    </w:p>
    <w:p w:rsidR="00FD35AD" w:rsidRPr="00F4522C" w:rsidRDefault="00FD35AD" w:rsidP="00F4522C">
      <w:pPr>
        <w:pStyle w:val="32"/>
        <w:tabs>
          <w:tab w:val="left" w:pos="1276"/>
        </w:tabs>
        <w:spacing w:after="0"/>
        <w:ind w:left="0" w:firstLine="709"/>
        <w:jc w:val="both"/>
        <w:rPr>
          <w:rFonts w:ascii="XO Thames" w:hAnsi="XO Thames"/>
          <w:sz w:val="24"/>
          <w:szCs w:val="24"/>
        </w:rPr>
      </w:pPr>
    </w:p>
    <w:p w:rsidR="00D55926" w:rsidRPr="00655050" w:rsidRDefault="00217D8F" w:rsidP="00655050">
      <w:pPr>
        <w:numPr>
          <w:ilvl w:val="0"/>
          <w:numId w:val="1"/>
        </w:numPr>
        <w:spacing w:after="0" w:line="240" w:lineRule="auto"/>
        <w:jc w:val="center"/>
        <w:rPr>
          <w:rFonts w:ascii="XO Thames" w:hAnsi="XO Thames"/>
          <w:b/>
          <w:bCs/>
          <w:sz w:val="24"/>
          <w:szCs w:val="24"/>
        </w:rPr>
      </w:pPr>
      <w:r w:rsidRPr="009C75EC">
        <w:rPr>
          <w:rFonts w:ascii="XO Thames" w:hAnsi="XO Thames"/>
          <w:b/>
          <w:bCs/>
          <w:sz w:val="24"/>
          <w:szCs w:val="24"/>
        </w:rPr>
        <w:t>Казначейское сопровождение</w:t>
      </w:r>
    </w:p>
    <w:p w:rsidR="00734B6F" w:rsidRDefault="00217D8F" w:rsidP="00F4522C">
      <w:pPr>
        <w:pStyle w:val="32"/>
        <w:tabs>
          <w:tab w:val="left" w:pos="709"/>
          <w:tab w:val="left" w:pos="851"/>
          <w:tab w:val="left" w:pos="1276"/>
        </w:tabs>
        <w:spacing w:after="0"/>
        <w:ind w:left="0" w:firstLine="709"/>
        <w:jc w:val="both"/>
        <w:rPr>
          <w:rFonts w:ascii="XO Thames" w:hAnsi="XO Thames"/>
          <w:sz w:val="24"/>
          <w:szCs w:val="24"/>
          <w:shd w:val="clear" w:color="auto" w:fill="FFFFFF"/>
        </w:rPr>
      </w:pPr>
      <w:r w:rsidRPr="009C75EC">
        <w:rPr>
          <w:rFonts w:ascii="XO Thames" w:hAnsi="XO Thames"/>
          <w:sz w:val="24"/>
          <w:szCs w:val="24"/>
        </w:rPr>
        <w:t xml:space="preserve">3.1. </w:t>
      </w:r>
      <w:proofErr w:type="gramStart"/>
      <w:r w:rsidRPr="009C75EC">
        <w:rPr>
          <w:rFonts w:ascii="XO Thames" w:hAnsi="XO Thames"/>
          <w:sz w:val="24"/>
          <w:szCs w:val="24"/>
        </w:rPr>
        <w:t xml:space="preserve">В соответствии с </w:t>
      </w:r>
      <w:r w:rsidR="000F57D7">
        <w:rPr>
          <w:rFonts w:ascii="XO Thames" w:hAnsi="XO Thames"/>
          <w:bCs/>
          <w:sz w:val="24"/>
          <w:szCs w:val="24"/>
        </w:rPr>
        <w:t>Федеральным законом от 29.12.2012 № 275</w:t>
      </w:r>
      <w:r w:rsidRPr="009C75EC">
        <w:rPr>
          <w:rFonts w:ascii="XO Thames" w:hAnsi="XO Thames"/>
          <w:bCs/>
          <w:sz w:val="24"/>
          <w:szCs w:val="24"/>
        </w:rPr>
        <w:t xml:space="preserve">-ФЗ </w:t>
      </w:r>
      <w:r w:rsidR="00266F64" w:rsidRPr="009C75EC">
        <w:rPr>
          <w:rFonts w:ascii="XO Thames" w:hAnsi="XO Thames"/>
          <w:bCs/>
          <w:sz w:val="24"/>
          <w:szCs w:val="24"/>
        </w:rPr>
        <w:t xml:space="preserve">                                       </w:t>
      </w:r>
      <w:r w:rsidRPr="009C75EC">
        <w:rPr>
          <w:rFonts w:ascii="XO Thames" w:hAnsi="XO Thames"/>
          <w:bCs/>
          <w:sz w:val="24"/>
          <w:szCs w:val="24"/>
        </w:rPr>
        <w:t xml:space="preserve">«О государственном оборонном заказе», </w:t>
      </w:r>
      <w:r w:rsidRPr="009C75EC">
        <w:rPr>
          <w:rFonts w:ascii="XO Thames" w:hAnsi="XO Thames"/>
          <w:sz w:val="24"/>
          <w:szCs w:val="24"/>
          <w:shd w:val="clear" w:color="auto" w:fill="FFFFFF"/>
        </w:rPr>
        <w:t xml:space="preserve">Федеральным законом </w:t>
      </w:r>
      <w:r w:rsidRPr="00FE12BB">
        <w:rPr>
          <w:rFonts w:ascii="XO Thames" w:hAnsi="XO Thames"/>
          <w:sz w:val="24"/>
          <w:szCs w:val="24"/>
          <w:shd w:val="clear" w:color="auto" w:fill="FFFFFF"/>
        </w:rPr>
        <w:t xml:space="preserve">от </w:t>
      </w:r>
      <w:r w:rsidR="00B11C6B">
        <w:rPr>
          <w:rFonts w:ascii="XO Thames" w:hAnsi="XO Thames"/>
          <w:sz w:val="24"/>
          <w:szCs w:val="24"/>
          <w:shd w:val="clear" w:color="auto" w:fill="FFFFFF"/>
        </w:rPr>
        <w:t>28.11.2025</w:t>
      </w:r>
      <w:r w:rsidRPr="00FE12BB">
        <w:rPr>
          <w:rFonts w:ascii="XO Thames" w:hAnsi="XO Thames"/>
          <w:sz w:val="24"/>
          <w:szCs w:val="24"/>
          <w:shd w:val="clear" w:color="auto" w:fill="FFFFFF"/>
        </w:rPr>
        <w:t xml:space="preserve"> № </w:t>
      </w:r>
      <w:r w:rsidR="00D73EF5">
        <w:rPr>
          <w:rFonts w:ascii="XO Thames" w:hAnsi="XO Thames"/>
          <w:sz w:val="24"/>
          <w:szCs w:val="24"/>
          <w:shd w:val="clear" w:color="auto" w:fill="FFFFFF"/>
        </w:rPr>
        <w:t>426</w:t>
      </w:r>
      <w:r w:rsidRPr="00FE12BB">
        <w:rPr>
          <w:rFonts w:ascii="XO Thames" w:hAnsi="XO Thames"/>
          <w:sz w:val="24"/>
          <w:szCs w:val="24"/>
          <w:shd w:val="clear" w:color="auto" w:fill="FFFFFF"/>
        </w:rPr>
        <w:t>-ФЗ                  «О федеральном бюджете на 202</w:t>
      </w:r>
      <w:r w:rsidR="002F26B3" w:rsidRPr="00FE12BB">
        <w:rPr>
          <w:rFonts w:ascii="XO Thames" w:hAnsi="XO Thames"/>
          <w:sz w:val="24"/>
          <w:szCs w:val="24"/>
          <w:shd w:val="clear" w:color="auto" w:fill="FFFFFF"/>
        </w:rPr>
        <w:t>6</w:t>
      </w:r>
      <w:r w:rsidRPr="00FE12BB">
        <w:rPr>
          <w:rFonts w:ascii="XO Thames" w:hAnsi="XO Thames"/>
          <w:sz w:val="24"/>
          <w:szCs w:val="24"/>
          <w:shd w:val="clear" w:color="auto" w:fill="FFFFFF"/>
        </w:rPr>
        <w:t xml:space="preserve"> год и на плановый период 202</w:t>
      </w:r>
      <w:r w:rsidR="00925E90" w:rsidRPr="00FE12BB">
        <w:rPr>
          <w:rFonts w:ascii="XO Thames" w:hAnsi="XO Thames"/>
          <w:sz w:val="24"/>
          <w:szCs w:val="24"/>
          <w:shd w:val="clear" w:color="auto" w:fill="FFFFFF"/>
        </w:rPr>
        <w:t>7</w:t>
      </w:r>
      <w:r w:rsidRPr="00FE12BB">
        <w:rPr>
          <w:rFonts w:ascii="XO Thames" w:hAnsi="XO Thames"/>
          <w:sz w:val="24"/>
          <w:szCs w:val="24"/>
          <w:shd w:val="clear" w:color="auto" w:fill="FFFFFF"/>
        </w:rPr>
        <w:t xml:space="preserve"> и 202</w:t>
      </w:r>
      <w:r w:rsidR="00925E90" w:rsidRPr="00FE12BB">
        <w:rPr>
          <w:rFonts w:ascii="XO Thames" w:hAnsi="XO Thames"/>
          <w:sz w:val="24"/>
          <w:szCs w:val="24"/>
          <w:shd w:val="clear" w:color="auto" w:fill="FFFFFF"/>
        </w:rPr>
        <w:t>8</w:t>
      </w:r>
      <w:r w:rsidRPr="00FE12BB">
        <w:rPr>
          <w:rFonts w:ascii="XO Thames" w:hAnsi="XO Thames"/>
          <w:sz w:val="24"/>
          <w:szCs w:val="24"/>
          <w:shd w:val="clear" w:color="auto" w:fill="FFFFFF"/>
        </w:rPr>
        <w:t xml:space="preserve"> годов», </w:t>
      </w:r>
      <w:r w:rsidRPr="00FE12BB">
        <w:rPr>
          <w:rFonts w:ascii="XO Thames" w:hAnsi="XO Thames"/>
          <w:bCs/>
          <w:sz w:val="24"/>
          <w:szCs w:val="24"/>
          <w:shd w:val="clear" w:color="auto" w:fill="FFFFFF"/>
        </w:rPr>
        <w:t>постановлением</w:t>
      </w:r>
      <w:r w:rsidRPr="00FE12BB">
        <w:rPr>
          <w:rFonts w:ascii="XO Thames" w:hAnsi="XO Thames"/>
          <w:sz w:val="24"/>
          <w:szCs w:val="24"/>
          <w:shd w:val="clear" w:color="auto" w:fill="FFFFFF"/>
        </w:rPr>
        <w:t xml:space="preserve"> </w:t>
      </w:r>
      <w:r w:rsidRPr="00FE12BB">
        <w:rPr>
          <w:rFonts w:ascii="XO Thames" w:hAnsi="XO Thames"/>
          <w:bCs/>
          <w:sz w:val="24"/>
          <w:szCs w:val="24"/>
          <w:shd w:val="clear" w:color="auto" w:fill="FFFFFF"/>
        </w:rPr>
        <w:t>Правительства</w:t>
      </w:r>
      <w:r w:rsidRPr="00FE12BB">
        <w:rPr>
          <w:rFonts w:ascii="XO Thames" w:hAnsi="XO Thames"/>
          <w:sz w:val="24"/>
          <w:szCs w:val="24"/>
          <w:shd w:val="clear" w:color="auto" w:fill="FFFFFF"/>
        </w:rPr>
        <w:t xml:space="preserve"> РФ </w:t>
      </w:r>
      <w:r w:rsidRPr="00FE12BB">
        <w:rPr>
          <w:rFonts w:ascii="XO Thames" w:hAnsi="XO Thames"/>
          <w:bCs/>
          <w:sz w:val="24"/>
          <w:szCs w:val="24"/>
          <w:shd w:val="clear" w:color="auto" w:fill="FFFFFF"/>
        </w:rPr>
        <w:t>от</w:t>
      </w:r>
      <w:r w:rsidRPr="00FE12BB">
        <w:rPr>
          <w:rFonts w:ascii="XO Thames" w:hAnsi="XO Thames"/>
          <w:sz w:val="24"/>
          <w:szCs w:val="24"/>
          <w:shd w:val="clear" w:color="auto" w:fill="FFFFFF"/>
        </w:rPr>
        <w:t xml:space="preserve"> </w:t>
      </w:r>
      <w:r w:rsidRPr="00FE12BB">
        <w:rPr>
          <w:rFonts w:ascii="XO Thames" w:hAnsi="XO Thames"/>
          <w:bCs/>
          <w:sz w:val="24"/>
          <w:szCs w:val="24"/>
          <w:shd w:val="clear" w:color="auto" w:fill="FFFFFF"/>
        </w:rPr>
        <w:t>24</w:t>
      </w:r>
      <w:r w:rsidRPr="00FE12BB">
        <w:rPr>
          <w:rFonts w:ascii="XO Thames" w:hAnsi="XO Thames"/>
          <w:sz w:val="24"/>
          <w:szCs w:val="24"/>
          <w:shd w:val="clear" w:color="auto" w:fill="FFFFFF"/>
        </w:rPr>
        <w:t>.</w:t>
      </w:r>
      <w:r w:rsidRPr="00FE12BB">
        <w:rPr>
          <w:rFonts w:ascii="XO Thames" w:hAnsi="XO Thames"/>
          <w:bCs/>
          <w:sz w:val="24"/>
          <w:szCs w:val="24"/>
          <w:shd w:val="clear" w:color="auto" w:fill="FFFFFF"/>
        </w:rPr>
        <w:t>11</w:t>
      </w:r>
      <w:r w:rsidRPr="00FE12BB">
        <w:rPr>
          <w:rFonts w:ascii="XO Thames" w:hAnsi="XO Thames"/>
          <w:sz w:val="24"/>
          <w:szCs w:val="24"/>
          <w:shd w:val="clear" w:color="auto" w:fill="FFFFFF"/>
        </w:rPr>
        <w:t xml:space="preserve">.2021 N </w:t>
      </w:r>
      <w:r w:rsidRPr="00FE12BB">
        <w:rPr>
          <w:rFonts w:ascii="XO Thames" w:hAnsi="XO Thames"/>
          <w:bCs/>
          <w:sz w:val="24"/>
          <w:szCs w:val="24"/>
          <w:shd w:val="clear" w:color="auto" w:fill="FFFFFF"/>
        </w:rPr>
        <w:t>2024</w:t>
      </w:r>
      <w:r w:rsidRPr="00FE12BB">
        <w:rPr>
          <w:rFonts w:ascii="XO Thames" w:hAnsi="XO Thames"/>
          <w:sz w:val="24"/>
          <w:szCs w:val="24"/>
          <w:shd w:val="clear" w:color="auto" w:fill="FFFFFF"/>
        </w:rPr>
        <w:t xml:space="preserve"> «О правилах казначейского</w:t>
      </w:r>
      <w:r w:rsidRPr="009C75EC">
        <w:rPr>
          <w:rFonts w:ascii="XO Thames" w:hAnsi="XO Thames"/>
          <w:sz w:val="24"/>
          <w:szCs w:val="24"/>
          <w:shd w:val="clear" w:color="auto" w:fill="FFFFFF"/>
        </w:rPr>
        <w:t xml:space="preserve"> сопровождения», контракты, заключаемые в целях реализации государственного оборонного заказа» </w:t>
      </w:r>
      <w:r w:rsidRPr="009C75EC">
        <w:rPr>
          <w:rFonts w:ascii="XO Thames" w:hAnsi="XO Thames"/>
          <w:sz w:val="24"/>
          <w:szCs w:val="24"/>
        </w:rPr>
        <w:t>на сумму менее 3 000 000 (три) миллионов рублей</w:t>
      </w:r>
      <w:r w:rsidRPr="009C75EC">
        <w:rPr>
          <w:rFonts w:ascii="XO Thames" w:hAnsi="XO Thames"/>
          <w:sz w:val="24"/>
          <w:szCs w:val="24"/>
          <w:shd w:val="clear" w:color="auto" w:fill="FFFFFF"/>
        </w:rPr>
        <w:t>, а</w:t>
      </w:r>
      <w:proofErr w:type="gramEnd"/>
      <w:r w:rsidRPr="009C75EC">
        <w:rPr>
          <w:rFonts w:ascii="XO Thames" w:hAnsi="XO Thames"/>
          <w:sz w:val="24"/>
          <w:szCs w:val="24"/>
          <w:shd w:val="clear" w:color="auto" w:fill="FFFFFF"/>
        </w:rPr>
        <w:t xml:space="preserve"> так же рас</w:t>
      </w:r>
      <w:r w:rsidR="0076475F">
        <w:rPr>
          <w:rFonts w:ascii="XO Thames" w:hAnsi="XO Thames"/>
          <w:sz w:val="24"/>
          <w:szCs w:val="24"/>
          <w:shd w:val="clear" w:color="auto" w:fill="FFFFFF"/>
        </w:rPr>
        <w:t>четы по контрактам (договорам)</w:t>
      </w:r>
      <w:proofErr w:type="gramStart"/>
      <w:r w:rsidR="0076475F">
        <w:rPr>
          <w:rFonts w:ascii="XO Thames" w:hAnsi="XO Thames"/>
          <w:sz w:val="24"/>
          <w:szCs w:val="24"/>
          <w:shd w:val="clear" w:color="auto" w:fill="FFFFFF"/>
        </w:rPr>
        <w:t>,</w:t>
      </w:r>
      <w:r w:rsidRPr="009C75EC">
        <w:rPr>
          <w:rFonts w:ascii="XO Thames" w:hAnsi="XO Thames"/>
          <w:sz w:val="24"/>
          <w:szCs w:val="24"/>
          <w:shd w:val="clear" w:color="auto" w:fill="FFFFFF"/>
        </w:rPr>
        <w:t>з</w:t>
      </w:r>
      <w:proofErr w:type="gramEnd"/>
      <w:r w:rsidRPr="009C75EC">
        <w:rPr>
          <w:rFonts w:ascii="XO Thames" w:hAnsi="XO Thames"/>
          <w:sz w:val="24"/>
          <w:szCs w:val="24"/>
          <w:shd w:val="clear" w:color="auto" w:fill="FFFFFF"/>
        </w:rPr>
        <w:t>аключаемым в рамках исполнения указанных государственных контрактов</w:t>
      </w:r>
      <w:r w:rsidR="00F42FF8">
        <w:rPr>
          <w:rFonts w:ascii="XO Thames" w:hAnsi="XO Thames"/>
          <w:sz w:val="24"/>
          <w:szCs w:val="24"/>
          <w:shd w:val="clear" w:color="auto" w:fill="FFFFFF"/>
        </w:rPr>
        <w:t xml:space="preserve"> </w:t>
      </w:r>
      <w:r w:rsidRPr="009C75EC">
        <w:rPr>
          <w:rFonts w:ascii="XO Thames" w:hAnsi="XO Thames"/>
          <w:sz w:val="24"/>
          <w:szCs w:val="24"/>
          <w:shd w:val="clear" w:color="auto" w:fill="FFFFFF"/>
        </w:rPr>
        <w:t xml:space="preserve">на </w:t>
      </w:r>
      <w:r w:rsidRPr="009C75EC">
        <w:rPr>
          <w:rFonts w:ascii="XO Thames" w:hAnsi="XO Thames"/>
          <w:sz w:val="24"/>
          <w:szCs w:val="24"/>
        </w:rPr>
        <w:t>сумму менее 3 000 000 (три) миллионов рублей</w:t>
      </w:r>
      <w:r w:rsidRPr="009C75EC">
        <w:rPr>
          <w:rFonts w:ascii="XO Thames" w:hAnsi="XO Thames"/>
          <w:sz w:val="24"/>
          <w:szCs w:val="24"/>
          <w:shd w:val="clear" w:color="auto" w:fill="FFFFFF"/>
        </w:rPr>
        <w:t xml:space="preserve"> казначейскому сопровождению не подлежат.</w:t>
      </w:r>
    </w:p>
    <w:p w:rsidR="00FD35AD" w:rsidRPr="00F4522C" w:rsidRDefault="00FD35AD" w:rsidP="00F4522C">
      <w:pPr>
        <w:pStyle w:val="32"/>
        <w:tabs>
          <w:tab w:val="left" w:pos="709"/>
          <w:tab w:val="left" w:pos="851"/>
          <w:tab w:val="left" w:pos="1276"/>
        </w:tabs>
        <w:spacing w:after="0"/>
        <w:ind w:left="0" w:firstLine="709"/>
        <w:jc w:val="both"/>
        <w:rPr>
          <w:rFonts w:ascii="XO Thames" w:hAnsi="XO Thames"/>
          <w:sz w:val="24"/>
          <w:szCs w:val="24"/>
        </w:rPr>
      </w:pPr>
    </w:p>
    <w:p w:rsidR="00D55926" w:rsidRPr="009C75EC" w:rsidRDefault="00217D8F" w:rsidP="00734B6F">
      <w:pPr>
        <w:widowControl w:val="0"/>
        <w:tabs>
          <w:tab w:val="left" w:pos="709"/>
        </w:tabs>
        <w:spacing w:after="0" w:line="240" w:lineRule="auto"/>
        <w:jc w:val="center"/>
        <w:rPr>
          <w:rFonts w:ascii="XO Thames" w:hAnsi="XO Thames"/>
          <w:b/>
          <w:bCs/>
          <w:sz w:val="24"/>
          <w:szCs w:val="24"/>
        </w:rPr>
      </w:pPr>
      <w:r w:rsidRPr="009C75EC">
        <w:rPr>
          <w:rFonts w:ascii="XO Thames" w:hAnsi="XO Thames"/>
          <w:b/>
          <w:bCs/>
          <w:sz w:val="24"/>
          <w:szCs w:val="24"/>
        </w:rPr>
        <w:t>4. Порядок, сроки и условия поставки и приемки Товара</w:t>
      </w:r>
    </w:p>
    <w:p w:rsidR="00734B6F" w:rsidRPr="00F4522C" w:rsidRDefault="00217D8F" w:rsidP="00F4522C">
      <w:pPr>
        <w:tabs>
          <w:tab w:val="left" w:pos="0"/>
        </w:tabs>
        <w:spacing w:after="0" w:line="240" w:lineRule="auto"/>
        <w:ind w:firstLine="709"/>
        <w:jc w:val="both"/>
        <w:rPr>
          <w:rFonts w:ascii="XO Thames" w:hAnsi="XO Thames"/>
          <w:bCs/>
          <w:sz w:val="24"/>
          <w:szCs w:val="24"/>
        </w:rPr>
      </w:pPr>
      <w:r w:rsidRPr="009C75EC">
        <w:rPr>
          <w:rFonts w:ascii="XO Thames" w:hAnsi="XO Thames"/>
          <w:sz w:val="24"/>
          <w:szCs w:val="24"/>
        </w:rPr>
        <w:t xml:space="preserve">4.1. </w:t>
      </w:r>
      <w:r w:rsidRPr="009C75EC">
        <w:rPr>
          <w:rFonts w:ascii="XO Thames" w:hAnsi="XO Thames"/>
          <w:bCs/>
          <w:sz w:val="24"/>
          <w:szCs w:val="24"/>
        </w:rPr>
        <w:t xml:space="preserve">Поставщик обязуется произвести поставку каждой партии Товара на </w:t>
      </w:r>
      <w:r w:rsidRPr="009C75EC">
        <w:rPr>
          <w:rFonts w:ascii="XO Thames" w:hAnsi="XO Thames"/>
          <w:sz w:val="24"/>
          <w:szCs w:val="24"/>
        </w:rPr>
        <w:t>склад Заказчика</w:t>
      </w:r>
      <w:r w:rsidRPr="009C75EC">
        <w:rPr>
          <w:rFonts w:ascii="XO Thames" w:hAnsi="XO Thames"/>
          <w:bCs/>
          <w:sz w:val="24"/>
          <w:szCs w:val="24"/>
        </w:rPr>
        <w:t>, рас</w:t>
      </w:r>
      <w:r w:rsidR="00F07371" w:rsidRPr="009C75EC">
        <w:rPr>
          <w:rFonts w:ascii="XO Thames" w:hAnsi="XO Thames"/>
          <w:bCs/>
          <w:sz w:val="24"/>
          <w:szCs w:val="24"/>
        </w:rPr>
        <w:t xml:space="preserve">положенного по адресу: 350039, </w:t>
      </w:r>
      <w:r w:rsidRPr="009C75EC">
        <w:rPr>
          <w:rFonts w:ascii="XO Thames" w:hAnsi="XO Thames"/>
          <w:bCs/>
          <w:sz w:val="24"/>
          <w:szCs w:val="24"/>
        </w:rPr>
        <w:t>г. Краснодар, ул. Калинина, 58, в объемах</w:t>
      </w:r>
      <w:r w:rsidR="00F07371" w:rsidRPr="009C75EC">
        <w:rPr>
          <w:rFonts w:ascii="XO Thames" w:hAnsi="XO Thames"/>
          <w:bCs/>
          <w:sz w:val="24"/>
          <w:szCs w:val="24"/>
        </w:rPr>
        <w:t xml:space="preserve">                    </w:t>
      </w:r>
      <w:r w:rsidRPr="009C75EC">
        <w:rPr>
          <w:rFonts w:ascii="XO Thames" w:hAnsi="XO Thames"/>
          <w:bCs/>
          <w:sz w:val="24"/>
          <w:szCs w:val="24"/>
        </w:rPr>
        <w:t xml:space="preserve"> и сроках, указанных в </w:t>
      </w:r>
      <w:r w:rsidRPr="004944E9">
        <w:rPr>
          <w:rFonts w:ascii="XO Thames" w:hAnsi="XO Thames"/>
          <w:bCs/>
          <w:sz w:val="24"/>
          <w:szCs w:val="24"/>
        </w:rPr>
        <w:t xml:space="preserve">графике поставки (Приложение № 1 к Контракту). </w:t>
      </w:r>
    </w:p>
    <w:p w:rsidR="00D55926" w:rsidRPr="00734B6F" w:rsidRDefault="003C3EA8" w:rsidP="00734B6F">
      <w:pPr>
        <w:tabs>
          <w:tab w:val="left" w:pos="0"/>
        </w:tabs>
        <w:spacing w:after="0" w:line="240" w:lineRule="auto"/>
        <w:ind w:firstLine="709"/>
        <w:jc w:val="both"/>
        <w:rPr>
          <w:rFonts w:ascii="XO Thames" w:hAnsi="XO Thames"/>
          <w:bCs/>
          <w:color w:val="000000"/>
          <w:sz w:val="24"/>
          <w:szCs w:val="24"/>
        </w:rPr>
      </w:pPr>
      <w:r w:rsidRPr="00775716">
        <w:rPr>
          <w:rFonts w:ascii="XO Thames" w:hAnsi="XO Thames"/>
          <w:b/>
          <w:bCs/>
          <w:color w:val="000000"/>
          <w:sz w:val="24"/>
          <w:szCs w:val="24"/>
        </w:rPr>
        <w:t>О</w:t>
      </w:r>
      <w:r w:rsidR="00217D8F" w:rsidRPr="00775716">
        <w:rPr>
          <w:rFonts w:ascii="XO Thames" w:hAnsi="XO Thames"/>
          <w:b/>
          <w:bCs/>
          <w:color w:val="000000"/>
          <w:sz w:val="24"/>
          <w:szCs w:val="24"/>
        </w:rPr>
        <w:t>тдельные этапы (периоды) исполнения Контракта</w:t>
      </w:r>
      <w:r w:rsidRPr="00775716">
        <w:rPr>
          <w:rFonts w:ascii="XO Thames" w:hAnsi="XO Thames"/>
          <w:b/>
          <w:bCs/>
          <w:color w:val="000000"/>
          <w:sz w:val="24"/>
          <w:szCs w:val="24"/>
        </w:rPr>
        <w:t xml:space="preserve"> не устанавливаются</w:t>
      </w:r>
      <w:r w:rsidR="00217D8F" w:rsidRPr="00775716">
        <w:rPr>
          <w:rFonts w:ascii="XO Thames" w:hAnsi="XO Thames"/>
          <w:bCs/>
          <w:color w:val="000000"/>
          <w:sz w:val="24"/>
          <w:szCs w:val="24"/>
        </w:rPr>
        <w:t>.</w:t>
      </w:r>
    </w:p>
    <w:p w:rsidR="00217D8F" w:rsidRPr="004944E9" w:rsidRDefault="00217D8F" w:rsidP="00F07371">
      <w:pPr>
        <w:tabs>
          <w:tab w:val="left" w:pos="0"/>
        </w:tabs>
        <w:spacing w:after="0" w:line="240" w:lineRule="auto"/>
        <w:ind w:firstLine="709"/>
        <w:jc w:val="both"/>
        <w:rPr>
          <w:rFonts w:ascii="XO Thames" w:hAnsi="XO Thames"/>
          <w:sz w:val="24"/>
          <w:szCs w:val="24"/>
        </w:rPr>
      </w:pPr>
      <w:r w:rsidRPr="004944E9">
        <w:rPr>
          <w:rFonts w:ascii="XO Thames" w:hAnsi="XO Thames"/>
          <w:sz w:val="24"/>
          <w:szCs w:val="24"/>
        </w:rPr>
        <w:t xml:space="preserve">4.2. Транспортировка Товара должна осуществляться в соответствии </w:t>
      </w:r>
      <w:r w:rsidR="00B8430E">
        <w:rPr>
          <w:rFonts w:ascii="XO Thames" w:hAnsi="XO Thames"/>
          <w:sz w:val="24"/>
          <w:szCs w:val="24"/>
        </w:rPr>
        <w:t xml:space="preserve">                        </w:t>
      </w:r>
      <w:r w:rsidRPr="004944E9">
        <w:rPr>
          <w:rFonts w:ascii="XO Thames" w:hAnsi="XO Thames"/>
          <w:sz w:val="24"/>
          <w:szCs w:val="24"/>
        </w:rPr>
        <w:t>с требованиями</w:t>
      </w:r>
      <w:r w:rsidR="00C14EA5">
        <w:rPr>
          <w:rFonts w:ascii="XO Thames" w:hAnsi="XO Thames"/>
          <w:sz w:val="24"/>
          <w:szCs w:val="24"/>
        </w:rPr>
        <w:t xml:space="preserve"> </w:t>
      </w:r>
      <w:proofErr w:type="gramStart"/>
      <w:r w:rsidRPr="004944E9">
        <w:rPr>
          <w:rFonts w:ascii="XO Thames" w:hAnsi="XO Thames"/>
          <w:sz w:val="24"/>
          <w:szCs w:val="24"/>
        </w:rPr>
        <w:t>Т</w:t>
      </w:r>
      <w:r w:rsidR="0083124B" w:rsidRPr="004944E9">
        <w:rPr>
          <w:rFonts w:ascii="XO Thames" w:hAnsi="XO Thames"/>
          <w:sz w:val="24"/>
          <w:szCs w:val="24"/>
        </w:rPr>
        <w:t>Р</w:t>
      </w:r>
      <w:proofErr w:type="gramEnd"/>
      <w:r w:rsidRPr="004944E9">
        <w:rPr>
          <w:rFonts w:ascii="XO Thames" w:hAnsi="XO Thames"/>
          <w:sz w:val="24"/>
          <w:szCs w:val="24"/>
        </w:rPr>
        <w:t xml:space="preserve"> ТС 021/2011 «О безопасности пищевой продукции», правил перевозок грузов автомобильным видом транспорта, чтобы обеспечить его сохранность при </w:t>
      </w:r>
      <w:r w:rsidRPr="004944E9">
        <w:rPr>
          <w:rFonts w:ascii="XO Thames" w:hAnsi="XO Thames"/>
          <w:sz w:val="24"/>
          <w:szCs w:val="24"/>
        </w:rPr>
        <w:lastRenderedPageBreak/>
        <w:t xml:space="preserve">транспортировке, </w:t>
      </w:r>
      <w:r w:rsidR="00517CF4">
        <w:rPr>
          <w:rFonts w:ascii="XO Thames" w:hAnsi="XO Thames"/>
          <w:sz w:val="24"/>
          <w:szCs w:val="24"/>
        </w:rPr>
        <w:t xml:space="preserve"> </w:t>
      </w:r>
      <w:r w:rsidR="00F07371" w:rsidRPr="004944E9">
        <w:rPr>
          <w:rFonts w:ascii="XO Thames" w:hAnsi="XO Thames"/>
          <w:sz w:val="24"/>
          <w:szCs w:val="24"/>
        </w:rPr>
        <w:t xml:space="preserve"> </w:t>
      </w:r>
      <w:r w:rsidRPr="004944E9">
        <w:rPr>
          <w:rFonts w:ascii="XO Thames" w:hAnsi="XO Thames"/>
          <w:sz w:val="24"/>
          <w:szCs w:val="24"/>
        </w:rPr>
        <w:t>до места назначения и разгрузки, на склад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217D8F" w:rsidRPr="004944E9" w:rsidRDefault="00217D8F" w:rsidP="00F07371">
      <w:pPr>
        <w:pStyle w:val="32"/>
        <w:tabs>
          <w:tab w:val="left" w:pos="0"/>
          <w:tab w:val="left" w:pos="1276"/>
        </w:tabs>
        <w:spacing w:after="0"/>
        <w:ind w:left="0" w:firstLine="709"/>
        <w:jc w:val="both"/>
        <w:rPr>
          <w:rFonts w:ascii="XO Thames" w:hAnsi="XO Thames"/>
          <w:sz w:val="24"/>
          <w:szCs w:val="24"/>
        </w:rPr>
      </w:pPr>
      <w:r w:rsidRPr="004944E9">
        <w:rPr>
          <w:rFonts w:ascii="XO Thames" w:hAnsi="XO Thames"/>
          <w:sz w:val="24"/>
          <w:szCs w:val="24"/>
        </w:rPr>
        <w:t>4.3. Доставка Товара осуществляется транспортом Поставщика, за счет Поставщика.</w:t>
      </w:r>
    </w:p>
    <w:p w:rsidR="00217D8F" w:rsidRPr="004944E9" w:rsidRDefault="00217D8F" w:rsidP="00F07371">
      <w:pPr>
        <w:pStyle w:val="32"/>
        <w:tabs>
          <w:tab w:val="left" w:pos="0"/>
          <w:tab w:val="left" w:pos="1276"/>
        </w:tabs>
        <w:spacing w:after="0"/>
        <w:ind w:left="0" w:firstLine="709"/>
        <w:jc w:val="both"/>
        <w:rPr>
          <w:rFonts w:ascii="XO Thames" w:hAnsi="XO Thames"/>
          <w:sz w:val="24"/>
          <w:szCs w:val="24"/>
        </w:rPr>
      </w:pPr>
      <w:r w:rsidRPr="004944E9">
        <w:rPr>
          <w:rFonts w:ascii="XO Thames" w:hAnsi="XO Thames"/>
          <w:sz w:val="24"/>
          <w:szCs w:val="24"/>
        </w:rPr>
        <w:t xml:space="preserve">4.4. На момент поставки Товар должен принадлежать Поставщику на праве собственности, не быть заложенным или арестованным, и не быть обремененным правами третьих лиц. </w:t>
      </w:r>
    </w:p>
    <w:p w:rsidR="00217D8F" w:rsidRPr="004944E9" w:rsidRDefault="00217D8F" w:rsidP="00F07371">
      <w:pPr>
        <w:pStyle w:val="32"/>
        <w:tabs>
          <w:tab w:val="left" w:pos="0"/>
        </w:tabs>
        <w:spacing w:after="0"/>
        <w:ind w:left="0" w:firstLine="709"/>
        <w:jc w:val="both"/>
        <w:rPr>
          <w:rFonts w:ascii="XO Thames" w:hAnsi="XO Thames"/>
          <w:sz w:val="24"/>
          <w:szCs w:val="24"/>
        </w:rPr>
      </w:pPr>
      <w:r w:rsidRPr="004944E9">
        <w:rPr>
          <w:rFonts w:ascii="XO Thames" w:hAnsi="XO Thames"/>
          <w:sz w:val="24"/>
          <w:szCs w:val="24"/>
        </w:rPr>
        <w:t>4.5. При страховании Товара в качестве бенефициара указывается Поставщик.             При наступлении страхового случая Поставщик не освобождается от обязательств</w:t>
      </w:r>
      <w:r w:rsidR="00F07371" w:rsidRPr="004944E9">
        <w:rPr>
          <w:rFonts w:ascii="XO Thames" w:hAnsi="XO Thames"/>
          <w:sz w:val="24"/>
          <w:szCs w:val="24"/>
        </w:rPr>
        <w:t xml:space="preserve">                              </w:t>
      </w:r>
      <w:r w:rsidRPr="004944E9">
        <w:rPr>
          <w:rFonts w:ascii="XO Thames" w:hAnsi="XO Thames"/>
          <w:sz w:val="24"/>
          <w:szCs w:val="24"/>
        </w:rPr>
        <w:t xml:space="preserve"> по исполнению Контракта.</w:t>
      </w:r>
    </w:p>
    <w:p w:rsidR="001355FF" w:rsidRDefault="00A31810" w:rsidP="001355FF">
      <w:pPr>
        <w:pStyle w:val="32"/>
        <w:tabs>
          <w:tab w:val="left" w:pos="0"/>
        </w:tabs>
        <w:spacing w:after="0"/>
        <w:ind w:left="0" w:firstLine="709"/>
        <w:jc w:val="both"/>
        <w:rPr>
          <w:rFonts w:ascii="XO Thames" w:hAnsi="XO Thames"/>
          <w:sz w:val="24"/>
          <w:szCs w:val="24"/>
        </w:rPr>
      </w:pPr>
      <w:r>
        <w:rPr>
          <w:rFonts w:ascii="XO Thames" w:hAnsi="XO Thames"/>
          <w:sz w:val="24"/>
          <w:szCs w:val="24"/>
        </w:rPr>
        <w:t>4.6</w:t>
      </w:r>
      <w:r w:rsidR="00217D8F" w:rsidRPr="004944E9">
        <w:rPr>
          <w:rFonts w:ascii="XO Thames" w:hAnsi="XO Thames"/>
          <w:sz w:val="24"/>
          <w:szCs w:val="24"/>
        </w:rPr>
        <w:t>. Поставщик уведомляет Заказчика о дате поставки Товара не позднее, чем за 2 (два) рабочих дня по средствам почтовой, факсимильной, телеграфной связи или электронной почты.</w:t>
      </w:r>
    </w:p>
    <w:p w:rsidR="00217D8F" w:rsidRPr="004944E9" w:rsidRDefault="00A31810" w:rsidP="001355FF">
      <w:pPr>
        <w:pStyle w:val="32"/>
        <w:tabs>
          <w:tab w:val="left" w:pos="0"/>
        </w:tabs>
        <w:spacing w:after="0"/>
        <w:ind w:left="0" w:firstLine="709"/>
        <w:jc w:val="both"/>
        <w:rPr>
          <w:rFonts w:ascii="XO Thames" w:hAnsi="XO Thames"/>
          <w:sz w:val="24"/>
          <w:szCs w:val="24"/>
        </w:rPr>
      </w:pPr>
      <w:r>
        <w:rPr>
          <w:rFonts w:ascii="XO Thames" w:hAnsi="XO Thames"/>
          <w:sz w:val="24"/>
          <w:szCs w:val="24"/>
        </w:rPr>
        <w:t>4.7</w:t>
      </w:r>
      <w:r w:rsidR="00217D8F" w:rsidRPr="004944E9">
        <w:rPr>
          <w:rFonts w:ascii="XO Thames" w:hAnsi="XO Thames"/>
          <w:sz w:val="24"/>
          <w:szCs w:val="24"/>
        </w:rPr>
        <w:t>.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либо (универсальный передаточный документ) УПД в 2 (двух) экземплярах (по 1 (одному) экземпляру для каждой</w:t>
      </w:r>
      <w:r w:rsidR="00F07371" w:rsidRPr="004944E9">
        <w:rPr>
          <w:rFonts w:ascii="XO Thames" w:hAnsi="XO Thames"/>
          <w:sz w:val="24"/>
          <w:szCs w:val="24"/>
        </w:rPr>
        <w:t xml:space="preserve">  </w:t>
      </w:r>
      <w:r w:rsidR="00217D8F" w:rsidRPr="004944E9">
        <w:rPr>
          <w:rFonts w:ascii="XO Thames" w:hAnsi="XO Thames"/>
          <w:sz w:val="24"/>
          <w:szCs w:val="24"/>
        </w:rPr>
        <w:t xml:space="preserve"> из Сторон) и счет.</w:t>
      </w:r>
    </w:p>
    <w:p w:rsidR="00217D8F" w:rsidRPr="004944E9" w:rsidRDefault="00217D8F" w:rsidP="00F07371">
      <w:pPr>
        <w:pStyle w:val="ConsPlusNormal"/>
        <w:tabs>
          <w:tab w:val="left" w:pos="0"/>
        </w:tabs>
        <w:ind w:firstLine="709"/>
        <w:jc w:val="both"/>
        <w:rPr>
          <w:rFonts w:ascii="XO Thames" w:hAnsi="XO Thames"/>
          <w:sz w:val="24"/>
          <w:szCs w:val="24"/>
        </w:rPr>
      </w:pPr>
      <w:r w:rsidRPr="004944E9">
        <w:rPr>
          <w:rFonts w:ascii="XO Thames" w:hAnsi="XO Thames"/>
          <w:sz w:val="24"/>
          <w:szCs w:val="24"/>
        </w:rPr>
        <w:t xml:space="preserve">Вместе с товарной накладной по форме N ТОРГ-12 либо (универсальный передаточный документ) УПД Поставщик предоставляет счет-фактуру в соответствии </w:t>
      </w:r>
      <w:r w:rsidR="00B8430E">
        <w:rPr>
          <w:rFonts w:ascii="XO Thames" w:hAnsi="XO Thames"/>
          <w:sz w:val="24"/>
          <w:szCs w:val="24"/>
        </w:rPr>
        <w:t xml:space="preserve">              </w:t>
      </w:r>
      <w:r w:rsidRPr="004944E9">
        <w:rPr>
          <w:rFonts w:ascii="XO Thames" w:hAnsi="XO Thames"/>
          <w:sz w:val="24"/>
          <w:szCs w:val="24"/>
        </w:rPr>
        <w:t>с налоговым законодательством Российской Федерации (в случае если, Поставщик является плательщиком НДС).</w:t>
      </w:r>
    </w:p>
    <w:p w:rsidR="00217D8F" w:rsidRPr="004944E9" w:rsidRDefault="00217D8F" w:rsidP="00F07371">
      <w:pPr>
        <w:pStyle w:val="ConsPlusNormal"/>
        <w:tabs>
          <w:tab w:val="left" w:pos="0"/>
          <w:tab w:val="left" w:pos="709"/>
        </w:tabs>
        <w:ind w:firstLine="709"/>
        <w:jc w:val="both"/>
        <w:rPr>
          <w:rFonts w:ascii="XO Thames" w:hAnsi="XO Thames"/>
          <w:sz w:val="24"/>
          <w:szCs w:val="24"/>
        </w:rPr>
      </w:pPr>
      <w:r w:rsidRPr="004944E9">
        <w:rPr>
          <w:rFonts w:ascii="XO Thames" w:hAnsi="XO Thames"/>
          <w:sz w:val="24"/>
          <w:szCs w:val="24"/>
        </w:rPr>
        <w:t xml:space="preserve">В день доставки/получения Товара Заказчик осуществляет приемку Товара </w:t>
      </w:r>
      <w:r w:rsidR="00F07371" w:rsidRPr="004944E9">
        <w:rPr>
          <w:rFonts w:ascii="XO Thames" w:hAnsi="XO Thames"/>
          <w:sz w:val="24"/>
          <w:szCs w:val="24"/>
        </w:rPr>
        <w:t xml:space="preserve">                             </w:t>
      </w:r>
      <w:r w:rsidRPr="004944E9">
        <w:rPr>
          <w:rFonts w:ascii="XO Thames" w:hAnsi="XO Thames"/>
          <w:sz w:val="24"/>
          <w:szCs w:val="24"/>
        </w:rPr>
        <w:t>по количеству упаковок Товара, комплекту, явным видимым повреждениям упаковки                   и качеству Товара.</w:t>
      </w:r>
    </w:p>
    <w:p w:rsidR="00217D8F" w:rsidRPr="009C75EC" w:rsidRDefault="00A31810" w:rsidP="00F07371">
      <w:pPr>
        <w:pStyle w:val="ConsPlusNormal"/>
        <w:tabs>
          <w:tab w:val="left" w:pos="0"/>
        </w:tabs>
        <w:ind w:firstLine="709"/>
        <w:jc w:val="both"/>
        <w:rPr>
          <w:rFonts w:ascii="XO Thames" w:hAnsi="XO Thames"/>
          <w:sz w:val="24"/>
          <w:szCs w:val="24"/>
        </w:rPr>
      </w:pPr>
      <w:r>
        <w:rPr>
          <w:rFonts w:ascii="XO Thames" w:hAnsi="XO Thames"/>
          <w:sz w:val="24"/>
          <w:szCs w:val="24"/>
        </w:rPr>
        <w:t>4.8</w:t>
      </w:r>
      <w:r w:rsidR="00217D8F" w:rsidRPr="004944E9">
        <w:rPr>
          <w:rFonts w:ascii="XO Thames" w:hAnsi="XO Thames"/>
          <w:sz w:val="24"/>
          <w:szCs w:val="24"/>
        </w:rPr>
        <w:t>.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w:t>
      </w:r>
      <w:r w:rsidR="00217D8F" w:rsidRPr="009C75EC">
        <w:rPr>
          <w:rFonts w:ascii="XO Thames" w:hAnsi="XO Thames"/>
          <w:sz w:val="24"/>
          <w:szCs w:val="24"/>
        </w:rPr>
        <w:t xml:space="preserve">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w:t>
      </w:r>
      <w:r w:rsidR="000C4511">
        <w:rPr>
          <w:rFonts w:ascii="XO Thames" w:hAnsi="XO Thames"/>
          <w:sz w:val="24"/>
          <w:szCs w:val="24"/>
        </w:rPr>
        <w:t xml:space="preserve"> </w:t>
      </w:r>
      <w:r w:rsidR="00217D8F" w:rsidRPr="009C75EC">
        <w:rPr>
          <w:rFonts w:ascii="XO Thames" w:hAnsi="XO Thames"/>
          <w:sz w:val="24"/>
          <w:szCs w:val="24"/>
        </w:rPr>
        <w:t>о контрактной системе.</w:t>
      </w:r>
    </w:p>
    <w:p w:rsidR="00217D8F" w:rsidRPr="009C75EC" w:rsidRDefault="00A31810" w:rsidP="00F07371">
      <w:pPr>
        <w:pStyle w:val="ConsPlusNormal"/>
        <w:tabs>
          <w:tab w:val="left" w:pos="0"/>
        </w:tabs>
        <w:ind w:firstLine="709"/>
        <w:jc w:val="both"/>
        <w:rPr>
          <w:rFonts w:ascii="XO Thames" w:hAnsi="XO Thames"/>
          <w:sz w:val="24"/>
          <w:szCs w:val="24"/>
          <w:vertAlign w:val="superscript"/>
        </w:rPr>
      </w:pPr>
      <w:r>
        <w:rPr>
          <w:rFonts w:ascii="XO Thames" w:hAnsi="XO Thames"/>
          <w:sz w:val="24"/>
          <w:szCs w:val="24"/>
        </w:rPr>
        <w:t>4.9</w:t>
      </w:r>
      <w:r w:rsidR="00217D8F" w:rsidRPr="009C75EC">
        <w:rPr>
          <w:rFonts w:ascii="XO Thames" w:hAnsi="XO Thames"/>
          <w:sz w:val="24"/>
          <w:szCs w:val="24"/>
        </w:rPr>
        <w:t xml:space="preserve">. В рамках экспертизы поставленного Товара (результатов отдельного 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Федеральным законом </w:t>
      </w:r>
      <w:r w:rsidR="00B8430E">
        <w:rPr>
          <w:rFonts w:ascii="XO Thames" w:hAnsi="XO Thames"/>
          <w:sz w:val="24"/>
          <w:szCs w:val="24"/>
        </w:rPr>
        <w:t xml:space="preserve">                         </w:t>
      </w:r>
      <w:r w:rsidR="00217D8F" w:rsidRPr="009C75EC">
        <w:rPr>
          <w:rFonts w:ascii="XO Thames" w:hAnsi="XO Thames"/>
          <w:sz w:val="24"/>
          <w:szCs w:val="24"/>
        </w:rPr>
        <w:t xml:space="preserve">о контрактной системе, проводятся исследования Товара на предмет качества </w:t>
      </w:r>
      <w:r w:rsidR="00B8430E">
        <w:rPr>
          <w:rFonts w:ascii="XO Thames" w:hAnsi="XO Thames"/>
          <w:sz w:val="24"/>
          <w:szCs w:val="24"/>
        </w:rPr>
        <w:t xml:space="preserve">                         </w:t>
      </w:r>
      <w:r w:rsidR="00217D8F" w:rsidRPr="009C75EC">
        <w:rPr>
          <w:rFonts w:ascii="XO Thames" w:hAnsi="XO Thames"/>
          <w:sz w:val="24"/>
          <w:szCs w:val="24"/>
        </w:rPr>
        <w:t>и безопасности, в том числе фальсификации Товара.</w:t>
      </w:r>
    </w:p>
    <w:p w:rsidR="00217D8F" w:rsidRPr="009C75EC"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4.10</w:t>
      </w:r>
      <w:r w:rsidR="00F07371" w:rsidRPr="009C75EC">
        <w:rPr>
          <w:rFonts w:ascii="XO Thames" w:hAnsi="XO Thames"/>
          <w:sz w:val="24"/>
          <w:szCs w:val="24"/>
        </w:rPr>
        <w:t xml:space="preserve">. </w:t>
      </w:r>
      <w:r w:rsidR="00217D8F" w:rsidRPr="009C75EC">
        <w:rPr>
          <w:rFonts w:ascii="XO Thames" w:hAnsi="XO Thames"/>
          <w:sz w:val="24"/>
          <w:szCs w:val="24"/>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w:t>
      </w:r>
      <w:r w:rsidR="00B8430E">
        <w:rPr>
          <w:rFonts w:ascii="XO Thames" w:hAnsi="XO Thames"/>
          <w:sz w:val="24"/>
          <w:szCs w:val="24"/>
        </w:rPr>
        <w:t xml:space="preserve">                            </w:t>
      </w:r>
      <w:r w:rsidR="00217D8F" w:rsidRPr="009C75EC">
        <w:rPr>
          <w:rFonts w:ascii="XO Thames" w:hAnsi="XO Thames"/>
          <w:sz w:val="24"/>
          <w:szCs w:val="24"/>
        </w:rPr>
        <w:t>и безопасности Товара (результатов отдельного этапа исполнения Контракта) для подтверждения его соответствия условиям настоящего Контракта в момент передачи Товара Заказчику.</w:t>
      </w:r>
    </w:p>
    <w:p w:rsidR="00217D8F" w:rsidRPr="009C75EC" w:rsidRDefault="00217D8F" w:rsidP="00F07371">
      <w:pPr>
        <w:pStyle w:val="ConsPlusNormal"/>
        <w:tabs>
          <w:tab w:val="left" w:pos="0"/>
        </w:tabs>
        <w:ind w:firstLine="709"/>
        <w:jc w:val="both"/>
        <w:rPr>
          <w:rFonts w:ascii="XO Thames" w:hAnsi="XO Thames"/>
          <w:sz w:val="24"/>
          <w:szCs w:val="24"/>
        </w:rPr>
      </w:pPr>
      <w:r w:rsidRPr="009C75EC">
        <w:rPr>
          <w:rFonts w:ascii="XO Thames" w:hAnsi="XO Thames"/>
          <w:sz w:val="24"/>
          <w:szCs w:val="24"/>
        </w:rPr>
        <w:t>4.1</w:t>
      </w:r>
      <w:r w:rsidR="00A31810">
        <w:rPr>
          <w:rFonts w:ascii="XO Thames" w:hAnsi="XO Thames"/>
          <w:sz w:val="24"/>
          <w:szCs w:val="24"/>
        </w:rPr>
        <w:t>1</w:t>
      </w:r>
      <w:r w:rsidRPr="009C75EC">
        <w:rPr>
          <w:rFonts w:ascii="XO Thames" w:hAnsi="XO Thames"/>
          <w:sz w:val="24"/>
          <w:szCs w:val="24"/>
        </w:rPr>
        <w:t>. 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217D8F" w:rsidRPr="009C75EC" w:rsidRDefault="00A31810" w:rsidP="00F07371">
      <w:pPr>
        <w:pStyle w:val="ConsPlusNormal"/>
        <w:tabs>
          <w:tab w:val="left" w:pos="0"/>
        </w:tabs>
        <w:ind w:firstLine="709"/>
        <w:jc w:val="both"/>
        <w:rPr>
          <w:rFonts w:ascii="XO Thames" w:hAnsi="XO Thames"/>
          <w:sz w:val="24"/>
          <w:szCs w:val="24"/>
        </w:rPr>
      </w:pPr>
      <w:r>
        <w:rPr>
          <w:rFonts w:ascii="XO Thames" w:hAnsi="XO Thames"/>
          <w:sz w:val="24"/>
          <w:szCs w:val="24"/>
        </w:rPr>
        <w:t>4.12</w:t>
      </w:r>
      <w:r w:rsidR="00217D8F" w:rsidRPr="009C75EC">
        <w:rPr>
          <w:rFonts w:ascii="XO Thames" w:hAnsi="XO Thames"/>
          <w:sz w:val="24"/>
          <w:szCs w:val="24"/>
        </w:rPr>
        <w:t xml:space="preserve">. Товар на период проведения экспертизы находится у Заказчика </w:t>
      </w:r>
      <w:r w:rsidR="00B8430E">
        <w:rPr>
          <w:rFonts w:ascii="XO Thames" w:hAnsi="XO Thames"/>
          <w:sz w:val="24"/>
          <w:szCs w:val="24"/>
        </w:rPr>
        <w:t xml:space="preserve">                           </w:t>
      </w:r>
      <w:r w:rsidR="00217D8F" w:rsidRPr="009C75EC">
        <w:rPr>
          <w:rFonts w:ascii="XO Thames" w:hAnsi="XO Thames"/>
          <w:sz w:val="24"/>
          <w:szCs w:val="24"/>
        </w:rPr>
        <w:t>на ответственном хранении.</w:t>
      </w:r>
    </w:p>
    <w:p w:rsidR="00217D8F" w:rsidRPr="009C75EC"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4.13</w:t>
      </w:r>
      <w:r w:rsidR="00217D8F" w:rsidRPr="009C75EC">
        <w:rPr>
          <w:rFonts w:ascii="XO Thames" w:hAnsi="XO Thames"/>
          <w:sz w:val="24"/>
          <w:szCs w:val="24"/>
        </w:rPr>
        <w:t>. 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w:t>
      </w:r>
      <w:r w:rsidR="00F07371" w:rsidRPr="009C75EC">
        <w:rPr>
          <w:rFonts w:ascii="XO Thames" w:hAnsi="XO Thames"/>
          <w:sz w:val="24"/>
          <w:szCs w:val="24"/>
        </w:rPr>
        <w:t xml:space="preserve">ти качества </w:t>
      </w:r>
      <w:r w:rsidR="00217D8F" w:rsidRPr="009C75EC">
        <w:rPr>
          <w:rFonts w:ascii="XO Thames" w:hAnsi="XO Thames"/>
          <w:sz w:val="24"/>
          <w:szCs w:val="24"/>
        </w:rPr>
        <w:t>и безопасности Товара (результатов отдельного этапа исполнения Контракта).</w:t>
      </w:r>
    </w:p>
    <w:p w:rsidR="00217D8F" w:rsidRPr="009C75EC" w:rsidRDefault="00A31810" w:rsidP="00F07371">
      <w:pPr>
        <w:pStyle w:val="ConsPlusNormal"/>
        <w:tabs>
          <w:tab w:val="left" w:pos="0"/>
        </w:tabs>
        <w:ind w:firstLine="709"/>
        <w:jc w:val="both"/>
        <w:rPr>
          <w:rFonts w:ascii="XO Thames" w:hAnsi="XO Thames"/>
          <w:sz w:val="24"/>
          <w:szCs w:val="24"/>
        </w:rPr>
      </w:pPr>
      <w:r>
        <w:rPr>
          <w:rFonts w:ascii="XO Thames" w:hAnsi="XO Thames"/>
          <w:sz w:val="24"/>
          <w:szCs w:val="24"/>
        </w:rPr>
        <w:t>4.14</w:t>
      </w:r>
      <w:r w:rsidR="00217D8F" w:rsidRPr="009C75EC">
        <w:rPr>
          <w:rFonts w:ascii="XO Thames" w:hAnsi="XO Thames"/>
          <w:sz w:val="24"/>
          <w:szCs w:val="24"/>
        </w:rPr>
        <w:t>. В случае если по результатам такой экспертизы установлены нарушения условий настоящего Контракта (результатов отдельного этапа исполнения Контракта),</w:t>
      </w:r>
      <w:r w:rsidR="000F17D1">
        <w:rPr>
          <w:rFonts w:ascii="XO Thames" w:hAnsi="XO Thames"/>
          <w:sz w:val="24"/>
          <w:szCs w:val="24"/>
        </w:rPr>
        <w:t xml:space="preserve"> </w:t>
      </w:r>
      <w:r w:rsidR="00217D8F" w:rsidRPr="009C75EC">
        <w:rPr>
          <w:rFonts w:ascii="XO Thames" w:hAnsi="XO Thames"/>
          <w:sz w:val="24"/>
          <w:szCs w:val="24"/>
        </w:rPr>
        <w:t xml:space="preserve"> </w:t>
      </w:r>
      <w:r w:rsidR="000F17D1">
        <w:rPr>
          <w:rFonts w:ascii="XO Thames" w:hAnsi="XO Thames"/>
          <w:sz w:val="24"/>
          <w:szCs w:val="24"/>
        </w:rPr>
        <w:t xml:space="preserve">            </w:t>
      </w:r>
      <w:r w:rsidR="00217D8F" w:rsidRPr="009C75EC">
        <w:rPr>
          <w:rFonts w:ascii="XO Thames" w:hAnsi="XO Thames"/>
          <w:sz w:val="24"/>
          <w:szCs w:val="24"/>
        </w:rPr>
        <w:lastRenderedPageBreak/>
        <w:t xml:space="preserve">за исключением условий, касающихся качества и безопасности Товара, </w:t>
      </w:r>
      <w:r w:rsidR="000F17D1">
        <w:rPr>
          <w:rFonts w:ascii="XO Thames" w:hAnsi="XO Thames"/>
          <w:sz w:val="24"/>
          <w:szCs w:val="24"/>
        </w:rPr>
        <w:t xml:space="preserve">                                   </w:t>
      </w:r>
      <w:r w:rsidR="00217D8F" w:rsidRPr="009C75EC">
        <w:rPr>
          <w:rFonts w:ascii="XO Thames" w:hAnsi="XO Thames"/>
          <w:sz w:val="24"/>
          <w:szCs w:val="24"/>
        </w:rPr>
        <w:t>не препятствующие приемке поставленного Товара, в заключени</w:t>
      </w:r>
      <w:proofErr w:type="gramStart"/>
      <w:r w:rsidR="00217D8F" w:rsidRPr="009C75EC">
        <w:rPr>
          <w:rFonts w:ascii="XO Thames" w:hAnsi="XO Thames"/>
          <w:sz w:val="24"/>
          <w:szCs w:val="24"/>
        </w:rPr>
        <w:t>и</w:t>
      </w:r>
      <w:proofErr w:type="gramEnd"/>
      <w:r w:rsidR="00217D8F" w:rsidRPr="009C75EC">
        <w:rPr>
          <w:rFonts w:ascii="XO Thames" w:hAnsi="XO Thames"/>
          <w:sz w:val="24"/>
          <w:szCs w:val="24"/>
        </w:rPr>
        <w:t xml:space="preserve"> могут содержаться предложения</w:t>
      </w:r>
      <w:r w:rsidR="007B1D27">
        <w:rPr>
          <w:rFonts w:ascii="XO Thames" w:hAnsi="XO Thames"/>
          <w:sz w:val="24"/>
          <w:szCs w:val="24"/>
        </w:rPr>
        <w:t xml:space="preserve"> </w:t>
      </w:r>
      <w:r w:rsidR="00217D8F" w:rsidRPr="009C75EC">
        <w:rPr>
          <w:rFonts w:ascii="XO Thames" w:hAnsi="XO Thames"/>
          <w:sz w:val="24"/>
          <w:szCs w:val="24"/>
        </w:rPr>
        <w:t xml:space="preserve">об устранении данных нарушений, в том числе с указанием срока </w:t>
      </w:r>
      <w:r w:rsidR="00933C2A">
        <w:rPr>
          <w:rFonts w:ascii="XO Thames" w:hAnsi="XO Thames"/>
          <w:sz w:val="24"/>
          <w:szCs w:val="24"/>
        </w:rPr>
        <w:t xml:space="preserve">                     </w:t>
      </w:r>
      <w:r w:rsidR="00217D8F" w:rsidRPr="009C75EC">
        <w:rPr>
          <w:rFonts w:ascii="XO Thames" w:hAnsi="XO Thames"/>
          <w:sz w:val="24"/>
          <w:szCs w:val="24"/>
        </w:rPr>
        <w:t>их устранения.</w:t>
      </w:r>
    </w:p>
    <w:p w:rsidR="00217D8F" w:rsidRPr="009C75EC"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4.15</w:t>
      </w:r>
      <w:r w:rsidR="00217D8F" w:rsidRPr="009C75EC">
        <w:rPr>
          <w:rFonts w:ascii="XO Thames" w:hAnsi="XO Thames"/>
          <w:sz w:val="24"/>
          <w:szCs w:val="24"/>
        </w:rPr>
        <w:t xml:space="preserve">.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009346DE">
        <w:rPr>
          <w:rFonts w:ascii="XO Thames" w:hAnsi="XO Thames"/>
          <w:sz w:val="24"/>
          <w:szCs w:val="24"/>
        </w:rPr>
        <w:t xml:space="preserve">                  </w:t>
      </w:r>
      <w:r w:rsidR="00217D8F" w:rsidRPr="009C75EC">
        <w:rPr>
          <w:rFonts w:ascii="XO Thames" w:hAnsi="XO Thames"/>
          <w:sz w:val="24"/>
          <w:szCs w:val="24"/>
        </w:rPr>
        <w:t>не препятствует приемке Товара и устранено Поставщиком.</w:t>
      </w:r>
    </w:p>
    <w:p w:rsidR="00217D8F" w:rsidRPr="009C75EC"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4.16</w:t>
      </w:r>
      <w:r w:rsidR="00217D8F" w:rsidRPr="009C75EC">
        <w:rPr>
          <w:rFonts w:ascii="XO Thames" w:hAnsi="XO Thames"/>
          <w:sz w:val="24"/>
          <w:szCs w:val="24"/>
        </w:rPr>
        <w:t xml:space="preserve">. </w:t>
      </w:r>
      <w:proofErr w:type="gramStart"/>
      <w:r w:rsidR="00217D8F" w:rsidRPr="009C75EC">
        <w:rPr>
          <w:rFonts w:ascii="XO Thames" w:hAnsi="XO Thames"/>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w:t>
      </w:r>
      <w:r w:rsidR="009346DE">
        <w:rPr>
          <w:rFonts w:ascii="XO Thames" w:hAnsi="XO Thames"/>
          <w:sz w:val="24"/>
          <w:szCs w:val="24"/>
        </w:rPr>
        <w:t xml:space="preserve">           </w:t>
      </w:r>
      <w:r w:rsidR="00217D8F" w:rsidRPr="009C75EC">
        <w:rPr>
          <w:rFonts w:ascii="XO Thames" w:hAnsi="XO Thames"/>
          <w:sz w:val="24"/>
          <w:szCs w:val="24"/>
        </w:rPr>
        <w:t xml:space="preserve">о приемке - акт </w:t>
      </w:r>
      <w:r w:rsidR="009346DE">
        <w:rPr>
          <w:rFonts w:ascii="XO Thames" w:hAnsi="XO Thames"/>
          <w:sz w:val="24"/>
          <w:szCs w:val="24"/>
        </w:rPr>
        <w:t xml:space="preserve"> </w:t>
      </w:r>
      <w:r w:rsidR="00217D8F" w:rsidRPr="009C75EC">
        <w:rPr>
          <w:rFonts w:ascii="XO Thames" w:hAnsi="XO Thames"/>
          <w:sz w:val="24"/>
          <w:szCs w:val="24"/>
        </w:rPr>
        <w:t>о приемке, на основании которого Заказчик подписывает товарную накладную по форме</w:t>
      </w:r>
      <w:r w:rsidR="009346DE">
        <w:rPr>
          <w:rFonts w:ascii="XO Thames" w:hAnsi="XO Thames"/>
          <w:sz w:val="24"/>
          <w:szCs w:val="24"/>
        </w:rPr>
        <w:t xml:space="preserve"> </w:t>
      </w:r>
      <w:r w:rsidR="00217D8F" w:rsidRPr="009C75EC">
        <w:rPr>
          <w:rFonts w:ascii="XO Thames" w:hAnsi="XO Thames"/>
          <w:sz w:val="24"/>
          <w:szCs w:val="24"/>
        </w:rPr>
        <w:t>N ТОРГ-12</w:t>
      </w:r>
      <w:proofErr w:type="gramEnd"/>
      <w:r w:rsidR="00217D8F" w:rsidRPr="009C75EC">
        <w:rPr>
          <w:rFonts w:ascii="XO Thames" w:hAnsi="XO Thames"/>
          <w:sz w:val="24"/>
          <w:szCs w:val="24"/>
        </w:rPr>
        <w:t xml:space="preserve"> либо (универсальный передаточный документ)  УПД </w:t>
      </w:r>
      <w:r w:rsidR="009A341D">
        <w:rPr>
          <w:rFonts w:ascii="XO Thames" w:hAnsi="XO Thames"/>
          <w:sz w:val="24"/>
          <w:szCs w:val="24"/>
        </w:rPr>
        <w:t xml:space="preserve">             </w:t>
      </w:r>
      <w:r w:rsidR="00217D8F" w:rsidRPr="009C75EC">
        <w:rPr>
          <w:rFonts w:ascii="XO Thames" w:hAnsi="XO Thames"/>
          <w:sz w:val="24"/>
          <w:szCs w:val="24"/>
        </w:rPr>
        <w:t>в течение 3 (трех) рабочих дней с момента доставки Товара.</w:t>
      </w:r>
    </w:p>
    <w:p w:rsidR="00217D8F" w:rsidRPr="009C75EC"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4.17</w:t>
      </w:r>
      <w:r w:rsidR="00217D8F" w:rsidRPr="009C75EC">
        <w:rPr>
          <w:rFonts w:ascii="XO Thames" w:hAnsi="XO Thames"/>
          <w:sz w:val="24"/>
          <w:szCs w:val="24"/>
        </w:rPr>
        <w:t xml:space="preserve">. </w:t>
      </w:r>
      <w:proofErr w:type="gramStart"/>
      <w:r w:rsidR="00217D8F" w:rsidRPr="009C75EC">
        <w:rPr>
          <w:rFonts w:ascii="XO Thames" w:hAnsi="XO Thames"/>
          <w:sz w:val="24"/>
          <w:szCs w:val="24"/>
        </w:rPr>
        <w:t>В случае обнаружения Заказчиком нарушений условий настоящего Контракта,</w:t>
      </w:r>
      <w:r w:rsidR="00084E51" w:rsidRPr="009C75EC">
        <w:rPr>
          <w:rFonts w:ascii="XO Thames" w:hAnsi="XO Thames"/>
          <w:sz w:val="24"/>
          <w:szCs w:val="24"/>
        </w:rPr>
        <w:t xml:space="preserve">                  </w:t>
      </w:r>
      <w:r w:rsidR="00217D8F" w:rsidRPr="009C75EC">
        <w:rPr>
          <w:rFonts w:ascii="XO Thames" w:hAnsi="XO Thames"/>
          <w:sz w:val="24"/>
          <w:szCs w:val="24"/>
        </w:rPr>
        <w:t xml:space="preserve">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w:t>
      </w:r>
      <w:r w:rsidR="009A341D">
        <w:rPr>
          <w:rFonts w:ascii="XO Thames" w:hAnsi="XO Thames"/>
          <w:sz w:val="24"/>
          <w:szCs w:val="24"/>
        </w:rPr>
        <w:t xml:space="preserve"> </w:t>
      </w:r>
      <w:r w:rsidR="00217D8F" w:rsidRPr="009C75EC">
        <w:rPr>
          <w:rFonts w:ascii="XO Thames" w:hAnsi="XO Thames"/>
          <w:sz w:val="24"/>
          <w:szCs w:val="24"/>
        </w:rPr>
        <w:t>и составляет в течение 3 (трех) рабочих дней с момента доставки Товара мотивированный отказ от подписания акта о приемке с указанием</w:t>
      </w:r>
      <w:proofErr w:type="gramEnd"/>
      <w:r w:rsidR="00217D8F" w:rsidRPr="009C75EC">
        <w:rPr>
          <w:rFonts w:ascii="XO Thames" w:hAnsi="XO Thames"/>
          <w:sz w:val="24"/>
          <w:szCs w:val="24"/>
        </w:rPr>
        <w:t xml:space="preserve"> перечня выявленных нарушений условий настоящего Контракта (далее - мотивированный отказ).</w:t>
      </w:r>
    </w:p>
    <w:p w:rsidR="00217D8F" w:rsidRPr="009C75EC"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4.18</w:t>
      </w:r>
      <w:r w:rsidR="00217D8F" w:rsidRPr="009C75EC">
        <w:rPr>
          <w:rFonts w:ascii="XO Thames" w:hAnsi="XO Thames"/>
          <w:sz w:val="24"/>
          <w:szCs w:val="24"/>
        </w:rPr>
        <w:t xml:space="preserve">. </w:t>
      </w:r>
      <w:proofErr w:type="gramStart"/>
      <w:r w:rsidR="00217D8F" w:rsidRPr="009C75EC">
        <w:rPr>
          <w:rFonts w:ascii="XO Thames" w:hAnsi="XO Thames"/>
          <w:sz w:val="24"/>
          <w:szCs w:val="24"/>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w:t>
      </w:r>
      <w:r w:rsidR="00CC7E21">
        <w:rPr>
          <w:rFonts w:ascii="XO Thames" w:hAnsi="XO Thames"/>
          <w:sz w:val="24"/>
          <w:szCs w:val="24"/>
        </w:rPr>
        <w:t xml:space="preserve"> </w:t>
      </w:r>
      <w:r w:rsidR="00217D8F" w:rsidRPr="009C75EC">
        <w:rPr>
          <w:rFonts w:ascii="XO Thames" w:hAnsi="XO Thames"/>
          <w:sz w:val="24"/>
          <w:szCs w:val="24"/>
        </w:rPr>
        <w:t xml:space="preserve">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17D8F" w:rsidRPr="009C75EC"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4.19</w:t>
      </w:r>
      <w:r w:rsidR="00217D8F" w:rsidRPr="009C75EC">
        <w:rPr>
          <w:rFonts w:ascii="XO Thames" w:hAnsi="XO Thames"/>
          <w:sz w:val="24"/>
          <w:szCs w:val="24"/>
        </w:rPr>
        <w:t xml:space="preserve">. </w:t>
      </w:r>
      <w:proofErr w:type="gramStart"/>
      <w:r w:rsidR="00217D8F" w:rsidRPr="009C75EC">
        <w:rPr>
          <w:rFonts w:ascii="XO Thames" w:hAnsi="XO Thames"/>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00217D8F" w:rsidRPr="009C75EC">
        <w:rPr>
          <w:rFonts w:ascii="XO Thames" w:hAnsi="XO Thames"/>
          <w:sz w:val="24"/>
          <w:szCs w:val="24"/>
        </w:rPr>
        <w:t>допоставить</w:t>
      </w:r>
      <w:proofErr w:type="spellEnd"/>
      <w:r w:rsidR="00217D8F" w:rsidRPr="009C75EC">
        <w:rPr>
          <w:rFonts w:ascii="XO Thames" w:hAnsi="XO Thames"/>
          <w:sz w:val="24"/>
          <w:szCs w:val="24"/>
        </w:rPr>
        <w:t xml:space="preserve">, доукомплектовать, заменить Товар) </w:t>
      </w:r>
      <w:r w:rsidR="00E95312">
        <w:rPr>
          <w:rFonts w:ascii="XO Thames" w:hAnsi="XO Thames"/>
          <w:sz w:val="24"/>
          <w:szCs w:val="24"/>
        </w:rPr>
        <w:t xml:space="preserve">                 </w:t>
      </w:r>
      <w:r w:rsidR="00217D8F" w:rsidRPr="009C75EC">
        <w:rPr>
          <w:rFonts w:ascii="XO Thames" w:hAnsi="XO Thames"/>
          <w:sz w:val="24"/>
          <w:szCs w:val="24"/>
        </w:rPr>
        <w:t>в срок не позднее 5 (пяти) календарных дней со дня получения от Заказчика мотивированного отказа.</w:t>
      </w:r>
      <w:proofErr w:type="gramEnd"/>
      <w:r w:rsidR="00217D8F" w:rsidRPr="009C75EC">
        <w:rPr>
          <w:rFonts w:ascii="XO Thames" w:hAnsi="XO Thames"/>
          <w:sz w:val="24"/>
          <w:szCs w:val="24"/>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 либо (универсальный передаточный документ) УПД в порядке, предусмотренном настоящим разделом.</w:t>
      </w:r>
    </w:p>
    <w:p w:rsidR="00217D8F" w:rsidRPr="004944E9"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4.20</w:t>
      </w:r>
      <w:r w:rsidR="00217D8F" w:rsidRPr="009C75EC">
        <w:rPr>
          <w:rFonts w:ascii="XO Thames" w:hAnsi="XO Thames"/>
          <w:sz w:val="24"/>
          <w:szCs w:val="24"/>
        </w:rPr>
        <w:t>.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w:t>
      </w:r>
      <w:r w:rsidR="00E35480">
        <w:rPr>
          <w:rFonts w:ascii="XO Thames" w:hAnsi="XO Thames"/>
          <w:sz w:val="24"/>
          <w:szCs w:val="24"/>
        </w:rPr>
        <w:t xml:space="preserve"> </w:t>
      </w:r>
      <w:r w:rsidR="00217D8F" w:rsidRPr="009C75EC">
        <w:rPr>
          <w:rFonts w:ascii="XO Thames" w:hAnsi="XO Thames"/>
          <w:sz w:val="24"/>
          <w:szCs w:val="24"/>
        </w:rPr>
        <w:t xml:space="preserve">от </w:t>
      </w:r>
      <w:r w:rsidR="00217D8F" w:rsidRPr="004944E9">
        <w:rPr>
          <w:rFonts w:ascii="XO Thames" w:hAnsi="XO Thames"/>
          <w:sz w:val="24"/>
          <w:szCs w:val="24"/>
        </w:rPr>
        <w:t>исполнения настоящего Контракта по основаниям, предусмотренным гражданским законодательством Российской Федерации.</w:t>
      </w:r>
    </w:p>
    <w:p w:rsidR="00217D8F" w:rsidRPr="004944E9"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4.21</w:t>
      </w:r>
      <w:r w:rsidR="00217D8F" w:rsidRPr="004944E9">
        <w:rPr>
          <w:rFonts w:ascii="XO Thames" w:hAnsi="XO Thames"/>
          <w:sz w:val="24"/>
          <w:szCs w:val="24"/>
        </w:rPr>
        <w:t>. Заказчик в течение 3 (трех) рабочих дней со дня получения Комплекта сопроводительной документации, которым сопровождается поставка каждой партии Товара, подписывает и направляет Поставщику Акт сдачи-приемки Товара или направляет мотивированный отказ.</w:t>
      </w:r>
    </w:p>
    <w:p w:rsidR="00217D8F" w:rsidRPr="004944E9" w:rsidRDefault="00A31810" w:rsidP="00F07371">
      <w:pPr>
        <w:pStyle w:val="ConsPlusNormal"/>
        <w:tabs>
          <w:tab w:val="left" w:pos="0"/>
        </w:tabs>
        <w:ind w:firstLine="709"/>
        <w:jc w:val="both"/>
        <w:rPr>
          <w:rFonts w:ascii="XO Thames" w:hAnsi="XO Thames"/>
          <w:sz w:val="24"/>
          <w:szCs w:val="24"/>
        </w:rPr>
      </w:pPr>
      <w:r>
        <w:rPr>
          <w:rFonts w:ascii="XO Thames" w:hAnsi="XO Thames"/>
          <w:sz w:val="24"/>
          <w:szCs w:val="24"/>
        </w:rPr>
        <w:t>4.22</w:t>
      </w:r>
      <w:r w:rsidR="00217D8F" w:rsidRPr="004944E9">
        <w:rPr>
          <w:rFonts w:ascii="XO Thames" w:hAnsi="XO Thames"/>
          <w:sz w:val="24"/>
          <w:szCs w:val="24"/>
        </w:rPr>
        <w:t>. После устранения недостатков, послуживших основанием для направления мотивированного отказа, Поставщик повторно направляет Заказчику Комплект сопроводительной документации, которым  сопровождается поставка каждой партии Товара. Заказчик рассматривает указанные документы и подписывает со своей стороны Акт</w:t>
      </w:r>
      <w:r w:rsidR="00B324F6">
        <w:rPr>
          <w:rFonts w:ascii="XO Thames" w:hAnsi="XO Thames"/>
          <w:sz w:val="24"/>
          <w:szCs w:val="24"/>
        </w:rPr>
        <w:t xml:space="preserve"> </w:t>
      </w:r>
      <w:r w:rsidR="00217D8F" w:rsidRPr="004944E9">
        <w:rPr>
          <w:rFonts w:ascii="XO Thames" w:hAnsi="XO Thames"/>
          <w:sz w:val="24"/>
          <w:szCs w:val="24"/>
        </w:rPr>
        <w:t xml:space="preserve"> сдачи-приемки Товара в порядке и сроки, предусмотренные настоящим разделом.</w:t>
      </w:r>
    </w:p>
    <w:p w:rsidR="00217D8F" w:rsidRPr="004944E9" w:rsidRDefault="00A31810" w:rsidP="00F07371">
      <w:pPr>
        <w:pStyle w:val="32"/>
        <w:tabs>
          <w:tab w:val="left" w:pos="0"/>
        </w:tabs>
        <w:spacing w:after="0"/>
        <w:ind w:left="0" w:firstLine="709"/>
        <w:jc w:val="both"/>
        <w:rPr>
          <w:rFonts w:ascii="XO Thames" w:hAnsi="XO Thames"/>
          <w:sz w:val="24"/>
          <w:szCs w:val="24"/>
        </w:rPr>
      </w:pPr>
      <w:r>
        <w:rPr>
          <w:rFonts w:ascii="XO Thames" w:hAnsi="XO Thames"/>
          <w:sz w:val="24"/>
          <w:szCs w:val="24"/>
        </w:rPr>
        <w:t>4.23</w:t>
      </w:r>
      <w:r w:rsidR="00217D8F" w:rsidRPr="004944E9">
        <w:rPr>
          <w:rFonts w:ascii="XO Thames" w:hAnsi="XO Thames"/>
          <w:sz w:val="24"/>
          <w:szCs w:val="24"/>
        </w:rPr>
        <w:t>. Обязательства Поставщика по поставке Товара считаются выполненными</w:t>
      </w:r>
      <w:r w:rsidR="00084E51" w:rsidRPr="004944E9">
        <w:rPr>
          <w:rFonts w:ascii="XO Thames" w:hAnsi="XO Thames"/>
          <w:sz w:val="24"/>
          <w:szCs w:val="24"/>
        </w:rPr>
        <w:t xml:space="preserve">                       </w:t>
      </w:r>
      <w:r w:rsidR="00217D8F" w:rsidRPr="004944E9">
        <w:rPr>
          <w:rFonts w:ascii="XO Thames" w:hAnsi="XO Thames"/>
          <w:sz w:val="24"/>
          <w:szCs w:val="24"/>
        </w:rPr>
        <w:t xml:space="preserve"> с момента получения Товара Заказчиком и вручения Заказчику Комплекта сопроводительной документации, которым сопровождается поставка каждой партии Товара, на весь поставляемый Товар и согласованный Заказчиком без замечаний.</w:t>
      </w:r>
    </w:p>
    <w:p w:rsidR="00217D8F" w:rsidRPr="004944E9" w:rsidRDefault="00A31810" w:rsidP="00F07371">
      <w:pPr>
        <w:pStyle w:val="ConsPlusNormal"/>
        <w:tabs>
          <w:tab w:val="left" w:pos="0"/>
        </w:tabs>
        <w:ind w:firstLine="709"/>
        <w:jc w:val="both"/>
        <w:rPr>
          <w:rFonts w:ascii="XO Thames" w:hAnsi="XO Thames"/>
          <w:sz w:val="24"/>
          <w:szCs w:val="24"/>
        </w:rPr>
      </w:pPr>
      <w:r>
        <w:rPr>
          <w:rFonts w:ascii="XO Thames" w:hAnsi="XO Thames"/>
          <w:sz w:val="24"/>
          <w:szCs w:val="24"/>
        </w:rPr>
        <w:lastRenderedPageBreak/>
        <w:t>4.24</w:t>
      </w:r>
      <w:r w:rsidR="00217D8F" w:rsidRPr="004944E9">
        <w:rPr>
          <w:rFonts w:ascii="XO Thames" w:hAnsi="XO Thames"/>
          <w:sz w:val="24"/>
          <w:szCs w:val="24"/>
        </w:rPr>
        <w:t>. 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217D8F" w:rsidRPr="004944E9" w:rsidRDefault="00A31810" w:rsidP="00F07371">
      <w:pPr>
        <w:pStyle w:val="ConsPlusNormal"/>
        <w:tabs>
          <w:tab w:val="left" w:pos="0"/>
        </w:tabs>
        <w:ind w:firstLine="709"/>
        <w:jc w:val="both"/>
        <w:rPr>
          <w:rFonts w:ascii="XO Thames" w:hAnsi="XO Thames"/>
          <w:sz w:val="24"/>
          <w:szCs w:val="24"/>
        </w:rPr>
      </w:pPr>
      <w:r>
        <w:rPr>
          <w:rFonts w:ascii="XO Thames" w:hAnsi="XO Thames"/>
          <w:sz w:val="24"/>
          <w:szCs w:val="24"/>
        </w:rPr>
        <w:t>4.25</w:t>
      </w:r>
      <w:r w:rsidR="00217D8F" w:rsidRPr="004944E9">
        <w:rPr>
          <w:rFonts w:ascii="XO Thames" w:hAnsi="XO Thames"/>
          <w:sz w:val="24"/>
          <w:szCs w:val="24"/>
        </w:rPr>
        <w:t>.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товарной накладной по форме N ТОРГ-12 либо (универсальный передаточный документ) УПД.</w:t>
      </w:r>
    </w:p>
    <w:p w:rsidR="00217D8F" w:rsidRPr="004944E9"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4.26</w:t>
      </w:r>
      <w:r w:rsidR="00217D8F" w:rsidRPr="004944E9">
        <w:rPr>
          <w:rFonts w:ascii="XO Thames" w:hAnsi="XO Thames"/>
          <w:sz w:val="24"/>
          <w:szCs w:val="24"/>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17D8F" w:rsidRPr="009C75EC"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4.27</w:t>
      </w:r>
      <w:r w:rsidR="00217D8F" w:rsidRPr="004944E9">
        <w:rPr>
          <w:rFonts w:ascii="XO Thames" w:hAnsi="XO Thames"/>
          <w:sz w:val="24"/>
          <w:szCs w:val="24"/>
        </w:rPr>
        <w:t>. В случае когда, документы из Комплекта сопроводительной документации, относящиеся к Товару, не переданы Поставщиком одновременно с Товаром, поставка считается некомплектной. Срок гарантии на Товар осуществляется с момента получения Заказчиком полного Комплекта сопроводительной докумен</w:t>
      </w:r>
      <w:r w:rsidR="00217D8F" w:rsidRPr="009C75EC">
        <w:rPr>
          <w:rFonts w:ascii="XO Thames" w:hAnsi="XO Thames"/>
          <w:sz w:val="24"/>
          <w:szCs w:val="24"/>
        </w:rPr>
        <w:t>тации.</w:t>
      </w:r>
    </w:p>
    <w:p w:rsidR="00217D8F" w:rsidRPr="009C75EC" w:rsidRDefault="00A31810" w:rsidP="00F07371">
      <w:pPr>
        <w:pStyle w:val="ConsPlusNormal"/>
        <w:tabs>
          <w:tab w:val="left" w:pos="0"/>
          <w:tab w:val="left" w:pos="709"/>
        </w:tabs>
        <w:ind w:firstLine="709"/>
        <w:jc w:val="both"/>
        <w:rPr>
          <w:rFonts w:ascii="XO Thames" w:hAnsi="XO Thames"/>
          <w:sz w:val="24"/>
          <w:szCs w:val="24"/>
        </w:rPr>
      </w:pPr>
      <w:r>
        <w:rPr>
          <w:rFonts w:ascii="XO Thames" w:hAnsi="XO Thames"/>
          <w:sz w:val="24"/>
          <w:szCs w:val="24"/>
        </w:rPr>
        <w:t>4.28</w:t>
      </w:r>
      <w:r w:rsidR="00217D8F" w:rsidRPr="009C75EC">
        <w:rPr>
          <w:rFonts w:ascii="XO Thames" w:hAnsi="XO Thames"/>
          <w:sz w:val="24"/>
          <w:szCs w:val="24"/>
        </w:rPr>
        <w:t>. Сдача и приемка Товара осуществляются уполномоченными представителями Сторон.</w:t>
      </w:r>
    </w:p>
    <w:p w:rsidR="00217D8F" w:rsidRPr="009C75EC" w:rsidRDefault="00A31810" w:rsidP="00F07371">
      <w:pPr>
        <w:widowControl w:val="0"/>
        <w:tabs>
          <w:tab w:val="left" w:pos="0"/>
          <w:tab w:val="left" w:pos="709"/>
        </w:tabs>
        <w:autoSpaceDE w:val="0"/>
        <w:autoSpaceDN w:val="0"/>
        <w:adjustRightInd w:val="0"/>
        <w:spacing w:after="0" w:line="240" w:lineRule="auto"/>
        <w:ind w:firstLine="709"/>
        <w:jc w:val="both"/>
        <w:rPr>
          <w:rFonts w:ascii="XO Thames" w:hAnsi="XO Thames"/>
          <w:sz w:val="24"/>
          <w:szCs w:val="24"/>
        </w:rPr>
      </w:pPr>
      <w:r>
        <w:rPr>
          <w:rStyle w:val="af"/>
          <w:rFonts w:ascii="XO Thames" w:hAnsi="XO Thames"/>
          <w:sz w:val="24"/>
          <w:szCs w:val="24"/>
        </w:rPr>
        <w:t>4.29</w:t>
      </w:r>
      <w:r w:rsidR="00217D8F" w:rsidRPr="009C75EC">
        <w:rPr>
          <w:rStyle w:val="af"/>
          <w:rFonts w:ascii="XO Thames" w:hAnsi="XO Thames"/>
          <w:sz w:val="24"/>
          <w:szCs w:val="24"/>
        </w:rPr>
        <w:t>. В день поставки товара, выполненной работы, оказанной услуги поставщик (подрядчик, исполнитель) формирует с использованием единой информационной системы,</w:t>
      </w:r>
      <w:r w:rsidR="00217D8F" w:rsidRPr="009C75EC">
        <w:rPr>
          <w:rFonts w:ascii="XO Thames" w:hAnsi="XO Thames"/>
          <w:sz w:val="24"/>
          <w:szCs w:val="24"/>
        </w:rPr>
        <w:t xml:space="preserve">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Сведения, которые должен содержать документ о приемке, указаны в ч.13 ст. 94 44-ФЗ.</w:t>
      </w:r>
    </w:p>
    <w:p w:rsidR="00217D8F" w:rsidRPr="009C75EC" w:rsidRDefault="00217D8F" w:rsidP="00F07371">
      <w:pPr>
        <w:pStyle w:val="aff"/>
        <w:shd w:val="clear" w:color="auto" w:fill="FFFFFF"/>
        <w:tabs>
          <w:tab w:val="left" w:pos="0"/>
        </w:tabs>
        <w:spacing w:before="0" w:beforeAutospacing="0" w:after="0" w:afterAutospacing="0"/>
        <w:ind w:firstLine="709"/>
        <w:jc w:val="both"/>
        <w:rPr>
          <w:rFonts w:ascii="XO Thames" w:hAnsi="XO Thames"/>
          <w:bCs/>
        </w:rPr>
      </w:pPr>
      <w:r w:rsidRPr="009C75EC">
        <w:rPr>
          <w:rFonts w:ascii="XO Thames" w:hAnsi="XO Thames"/>
        </w:rPr>
        <w:t>4</w:t>
      </w:r>
      <w:r w:rsidR="00A31810">
        <w:rPr>
          <w:rFonts w:ascii="XO Thames" w:hAnsi="XO Thames"/>
          <w:bCs/>
        </w:rPr>
        <w:t>.30</w:t>
      </w:r>
      <w:r w:rsidRPr="009C75EC">
        <w:rPr>
          <w:rFonts w:ascii="XO Thames" w:hAnsi="XO Thames"/>
          <w:bCs/>
        </w:rPr>
        <w:t xml:space="preserve">. К документу о приемке, могут прилагаться документы, которые считаются его неотъемлемой частью. При этом  в случае, если информация, содержащаяся </w:t>
      </w:r>
      <w:r w:rsidR="00E95312">
        <w:rPr>
          <w:rFonts w:ascii="XO Thames" w:hAnsi="XO Thames"/>
          <w:bCs/>
        </w:rPr>
        <w:t xml:space="preserve">                           </w:t>
      </w:r>
      <w:r w:rsidRPr="009C75EC">
        <w:rPr>
          <w:rFonts w:ascii="XO Thames" w:hAnsi="XO Thames"/>
          <w:bCs/>
        </w:rPr>
        <w:t xml:space="preserve">в прилагаемых документах, не соответствует информации, содержащейся в документе </w:t>
      </w:r>
      <w:r w:rsidR="00E95312">
        <w:rPr>
          <w:rFonts w:ascii="XO Thames" w:hAnsi="XO Thames"/>
          <w:bCs/>
        </w:rPr>
        <w:t xml:space="preserve">               </w:t>
      </w:r>
      <w:r w:rsidRPr="009C75EC">
        <w:rPr>
          <w:rFonts w:ascii="XO Thames" w:hAnsi="XO Thames"/>
          <w:bCs/>
        </w:rPr>
        <w:t>о приемке, приоритет имеет информация, содержащаяся в документе о приемке;</w:t>
      </w:r>
    </w:p>
    <w:p w:rsidR="00217D8F" w:rsidRPr="009C75EC" w:rsidRDefault="00A31810" w:rsidP="00F07371">
      <w:pPr>
        <w:pStyle w:val="ac"/>
        <w:tabs>
          <w:tab w:val="left" w:pos="0"/>
        </w:tabs>
        <w:ind w:firstLine="709"/>
        <w:jc w:val="both"/>
        <w:rPr>
          <w:rFonts w:ascii="XO Thames" w:hAnsi="XO Thames"/>
          <w:b w:val="0"/>
          <w:bCs w:val="0"/>
        </w:rPr>
      </w:pPr>
      <w:r>
        <w:rPr>
          <w:rFonts w:ascii="XO Thames" w:hAnsi="XO Thames"/>
          <w:b w:val="0"/>
          <w:bCs w:val="0"/>
        </w:rPr>
        <w:t>4.31</w:t>
      </w:r>
      <w:r w:rsidR="00874AE3" w:rsidRPr="009C75EC">
        <w:rPr>
          <w:rFonts w:ascii="XO Thames" w:hAnsi="XO Thames"/>
          <w:b w:val="0"/>
          <w:bCs w:val="0"/>
        </w:rPr>
        <w:t>.</w:t>
      </w:r>
      <w:r w:rsidR="00217D8F" w:rsidRPr="009C75EC">
        <w:rPr>
          <w:rFonts w:ascii="XO Thames" w:hAnsi="XO Thames"/>
          <w:b w:val="0"/>
          <w:bCs w:val="0"/>
        </w:rPr>
        <w:t xml:space="preserve"> Документ о приемке, подписанный </w:t>
      </w:r>
      <w:r w:rsidR="00217D8F" w:rsidRPr="009C75EC">
        <w:rPr>
          <w:rFonts w:ascii="XO Thames" w:hAnsi="XO Thames"/>
          <w:b w:val="0"/>
        </w:rPr>
        <w:t>поставщиком (подрядчиком, исполнителем)</w:t>
      </w:r>
      <w:r w:rsidR="00217D8F" w:rsidRPr="009C75EC">
        <w:rPr>
          <w:rFonts w:ascii="XO Thames" w:hAnsi="XO Thames"/>
          <w:b w:val="0"/>
          <w:bCs w:val="0"/>
        </w:rPr>
        <w:t xml:space="preserve">, </w:t>
      </w:r>
      <w:r w:rsidR="00B67D58">
        <w:rPr>
          <w:rFonts w:ascii="XO Thames" w:hAnsi="XO Thames"/>
          <w:b w:val="0"/>
          <w:bCs w:val="0"/>
        </w:rPr>
        <w:t xml:space="preserve"> </w:t>
      </w:r>
      <w:r w:rsidR="00217D8F" w:rsidRPr="009C75EC">
        <w:rPr>
          <w:rFonts w:ascii="XO Thames" w:hAnsi="XO Thames"/>
          <w:b w:val="0"/>
          <w:bCs w:val="0"/>
        </w:rPr>
        <w:t>не позднее одного часа с момента его размещения в единой информационной системе</w:t>
      </w:r>
      <w:r w:rsidR="00B67D58">
        <w:rPr>
          <w:rFonts w:ascii="XO Thames" w:hAnsi="XO Thames"/>
          <w:b w:val="0"/>
          <w:bCs w:val="0"/>
        </w:rPr>
        <w:t xml:space="preserve"> </w:t>
      </w:r>
      <w:r w:rsidR="00217D8F" w:rsidRPr="009C75EC">
        <w:rPr>
          <w:rFonts w:ascii="XO Thames" w:hAnsi="XO Thames"/>
          <w:b w:val="0"/>
          <w:bCs w:val="0"/>
        </w:rPr>
        <w:t>в соответствии с </w:t>
      </w:r>
      <w:hyperlink r:id="rId8" w:anchor="dst2954" w:history="1">
        <w:r w:rsidR="00217D8F" w:rsidRPr="009C75EC">
          <w:rPr>
            <w:rFonts w:ascii="XO Thames" w:hAnsi="XO Thames"/>
            <w:b w:val="0"/>
            <w:bCs w:val="0"/>
          </w:rPr>
          <w:t>пунктом 1</w:t>
        </w:r>
      </w:hyperlink>
      <w:r w:rsidR="00217D8F" w:rsidRPr="009C75EC">
        <w:rPr>
          <w:rFonts w:ascii="XO Thames" w:hAnsi="XO Thames"/>
          <w:b w:val="0"/>
          <w:bCs w:val="0"/>
        </w:rPr>
        <w:t xml:space="preserve"> части 13 ст. 94 44-ФЗ автоматически с использованием единой информационной системы направляется Заказчику. Датой поступления Заказчику документа</w:t>
      </w:r>
      <w:r w:rsidR="0039361F">
        <w:rPr>
          <w:rFonts w:ascii="XO Thames" w:hAnsi="XO Thames"/>
          <w:b w:val="0"/>
          <w:bCs w:val="0"/>
        </w:rPr>
        <w:t xml:space="preserve"> </w:t>
      </w:r>
      <w:r w:rsidR="00217D8F" w:rsidRPr="009C75EC">
        <w:rPr>
          <w:rFonts w:ascii="XO Thames" w:hAnsi="XO Thames"/>
          <w:b w:val="0"/>
          <w:bCs w:val="0"/>
        </w:rPr>
        <w:t xml:space="preserve">о приемке, подписанного </w:t>
      </w:r>
      <w:r w:rsidR="00217D8F" w:rsidRPr="009C75EC">
        <w:rPr>
          <w:rFonts w:ascii="XO Thames" w:hAnsi="XO Thames"/>
          <w:b w:val="0"/>
        </w:rPr>
        <w:t>поставщиком (подрядчиком, исполнителем)</w:t>
      </w:r>
      <w:r w:rsidR="00217D8F" w:rsidRPr="009C75EC">
        <w:rPr>
          <w:rFonts w:ascii="XO Thames" w:hAnsi="XO Thames"/>
          <w:b w:val="0"/>
          <w:bCs w:val="0"/>
        </w:rPr>
        <w:t>, считается дата размещения в соответствии</w:t>
      </w:r>
      <w:r w:rsidR="006D65A3">
        <w:rPr>
          <w:rFonts w:ascii="XO Thames" w:hAnsi="XO Thames"/>
          <w:b w:val="0"/>
          <w:bCs w:val="0"/>
        </w:rPr>
        <w:t xml:space="preserve">              </w:t>
      </w:r>
      <w:r w:rsidR="00217D8F" w:rsidRPr="009C75EC">
        <w:rPr>
          <w:rFonts w:ascii="XO Thames" w:hAnsi="XO Thames"/>
          <w:b w:val="0"/>
          <w:bCs w:val="0"/>
        </w:rPr>
        <w:t xml:space="preserve"> с настоящим пунктом такого документа в единой информационной системе </w:t>
      </w:r>
      <w:r w:rsidR="006D65A3">
        <w:rPr>
          <w:rFonts w:ascii="XO Thames" w:hAnsi="XO Thames"/>
          <w:b w:val="0"/>
          <w:bCs w:val="0"/>
        </w:rPr>
        <w:t xml:space="preserve">                               </w:t>
      </w:r>
      <w:r w:rsidR="00217D8F" w:rsidRPr="009C75EC">
        <w:rPr>
          <w:rFonts w:ascii="XO Thames" w:hAnsi="XO Thames"/>
          <w:b w:val="0"/>
          <w:bCs w:val="0"/>
        </w:rPr>
        <w:t>в соответствии с часовой зоной, в которой расположен Заказчик.</w:t>
      </w:r>
    </w:p>
    <w:p w:rsidR="00217D8F" w:rsidRPr="009C75EC" w:rsidRDefault="00A31810" w:rsidP="00F07371">
      <w:pPr>
        <w:pStyle w:val="ac"/>
        <w:tabs>
          <w:tab w:val="left" w:pos="0"/>
        </w:tabs>
        <w:ind w:firstLine="709"/>
        <w:jc w:val="both"/>
        <w:rPr>
          <w:rFonts w:ascii="XO Thames" w:hAnsi="XO Thames"/>
          <w:b w:val="0"/>
          <w:bCs w:val="0"/>
        </w:rPr>
      </w:pPr>
      <w:r>
        <w:rPr>
          <w:rFonts w:ascii="XO Thames" w:hAnsi="XO Thames"/>
          <w:b w:val="0"/>
          <w:bCs w:val="0"/>
        </w:rPr>
        <w:t>4.32</w:t>
      </w:r>
      <w:r w:rsidR="00217D8F" w:rsidRPr="009C75EC">
        <w:rPr>
          <w:rFonts w:ascii="XO Thames" w:hAnsi="XO Thames"/>
          <w:b w:val="0"/>
          <w:bCs w:val="0"/>
        </w:rPr>
        <w:t xml:space="preserve">. В течение 10 рабочих дней, следующих за днем поступления документа </w:t>
      </w:r>
      <w:r w:rsidR="006D65A3">
        <w:rPr>
          <w:rFonts w:ascii="XO Thames" w:hAnsi="XO Thames"/>
          <w:b w:val="0"/>
          <w:bCs w:val="0"/>
        </w:rPr>
        <w:t xml:space="preserve">                 </w:t>
      </w:r>
      <w:r w:rsidR="00217D8F" w:rsidRPr="009C75EC">
        <w:rPr>
          <w:rFonts w:ascii="XO Thames" w:hAnsi="XO Thames"/>
          <w:b w:val="0"/>
          <w:bCs w:val="0"/>
        </w:rPr>
        <w:t>о приемке в соответствии с частью 6 ст. 94 44-ФЗ, Заказчик (за исключением случая создания приемочной комиссии</w:t>
      </w:r>
      <w:r w:rsidR="00416FC7" w:rsidRPr="009C75EC">
        <w:rPr>
          <w:rFonts w:ascii="XO Thames" w:hAnsi="XO Thames"/>
          <w:b w:val="0"/>
          <w:bCs w:val="0"/>
        </w:rPr>
        <w:t>)</w:t>
      </w:r>
      <w:r w:rsidR="00217D8F" w:rsidRPr="009C75EC">
        <w:rPr>
          <w:rFonts w:ascii="XO Thames" w:hAnsi="XO Thames"/>
          <w:b w:val="0"/>
          <w:bCs w:val="0"/>
        </w:rPr>
        <w:t xml:space="preserve"> осуществляет одно из следующих действий:</w:t>
      </w:r>
    </w:p>
    <w:p w:rsidR="00217D8F" w:rsidRPr="009C75EC" w:rsidRDefault="00217D8F" w:rsidP="00F07371">
      <w:pPr>
        <w:pStyle w:val="ac"/>
        <w:tabs>
          <w:tab w:val="left" w:pos="0"/>
        </w:tabs>
        <w:ind w:firstLine="709"/>
        <w:jc w:val="both"/>
        <w:rPr>
          <w:rFonts w:ascii="XO Thames" w:hAnsi="XO Thames"/>
          <w:b w:val="0"/>
          <w:bCs w:val="0"/>
        </w:rPr>
      </w:pPr>
      <w:r w:rsidRPr="009C75EC">
        <w:rPr>
          <w:rFonts w:ascii="XO Thames" w:hAnsi="XO Thames"/>
          <w:b w:val="0"/>
          <w:bCs w:val="0"/>
        </w:rPr>
        <w:t>а) подписывает усиленной электронной подписью лица, имеющего право действовать</w:t>
      </w:r>
      <w:r w:rsidR="00260909">
        <w:rPr>
          <w:rFonts w:ascii="XO Thames" w:hAnsi="XO Thames"/>
          <w:b w:val="0"/>
          <w:bCs w:val="0"/>
        </w:rPr>
        <w:t xml:space="preserve"> </w:t>
      </w:r>
      <w:r w:rsidRPr="009C75EC">
        <w:rPr>
          <w:rFonts w:ascii="XO Thames" w:hAnsi="XO Thames"/>
          <w:b w:val="0"/>
          <w:bCs w:val="0"/>
        </w:rPr>
        <w:t>от имени заказчика, и размещает в единой информационной системе документ о приемке;</w:t>
      </w:r>
    </w:p>
    <w:p w:rsidR="00217D8F" w:rsidRPr="009C75EC" w:rsidRDefault="00217D8F" w:rsidP="00F07371">
      <w:pPr>
        <w:pStyle w:val="ac"/>
        <w:tabs>
          <w:tab w:val="left" w:pos="0"/>
        </w:tabs>
        <w:ind w:firstLine="709"/>
        <w:jc w:val="both"/>
        <w:rPr>
          <w:rFonts w:ascii="XO Thames" w:hAnsi="XO Thames"/>
          <w:b w:val="0"/>
          <w:bCs w:val="0"/>
        </w:rPr>
      </w:pPr>
      <w:r w:rsidRPr="009C75EC">
        <w:rPr>
          <w:rFonts w:ascii="XO Thames" w:hAnsi="XO Thames"/>
          <w:b w:val="0"/>
          <w:bCs w:val="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w:t>
      </w:r>
      <w:r w:rsidR="00874AE3" w:rsidRPr="009C75EC">
        <w:rPr>
          <w:rFonts w:ascii="XO Thames" w:hAnsi="XO Thames"/>
          <w:b w:val="0"/>
          <w:bCs w:val="0"/>
        </w:rPr>
        <w:t xml:space="preserve">   </w:t>
      </w:r>
      <w:r w:rsidRPr="009C75EC">
        <w:rPr>
          <w:rFonts w:ascii="XO Thames" w:hAnsi="XO Thames"/>
          <w:b w:val="0"/>
          <w:bCs w:val="0"/>
        </w:rPr>
        <w:t xml:space="preserve">      и размещает в единой информационной системе мотивированный отказ от подписания документа о приемке с указанием причин такого отказа;</w:t>
      </w:r>
    </w:p>
    <w:p w:rsidR="00217D8F" w:rsidRPr="009C75EC" w:rsidRDefault="00A31810" w:rsidP="00F07371">
      <w:pPr>
        <w:tabs>
          <w:tab w:val="left" w:pos="0"/>
        </w:tabs>
        <w:spacing w:after="0" w:line="240" w:lineRule="auto"/>
        <w:ind w:firstLine="709"/>
        <w:jc w:val="both"/>
        <w:rPr>
          <w:rFonts w:ascii="XO Thames" w:hAnsi="XO Thames"/>
          <w:sz w:val="24"/>
          <w:szCs w:val="24"/>
        </w:rPr>
      </w:pPr>
      <w:r>
        <w:rPr>
          <w:rFonts w:ascii="XO Thames" w:hAnsi="XO Thames"/>
          <w:sz w:val="24"/>
          <w:szCs w:val="24"/>
        </w:rPr>
        <w:t>4.33</w:t>
      </w:r>
      <w:r w:rsidR="00217D8F" w:rsidRPr="009C75EC">
        <w:rPr>
          <w:rFonts w:ascii="XO Thames" w:hAnsi="XO Thames"/>
          <w:sz w:val="24"/>
          <w:szCs w:val="24"/>
        </w:rPr>
        <w:t xml:space="preserve">. В случае создания в соответствии с частью 6 ст.94 44-ФЗ приемочной комиссии </w:t>
      </w:r>
      <w:r w:rsidR="00EE78DF">
        <w:rPr>
          <w:rFonts w:ascii="XO Thames" w:hAnsi="XO Thames"/>
          <w:sz w:val="24"/>
          <w:szCs w:val="24"/>
        </w:rPr>
        <w:t xml:space="preserve"> </w:t>
      </w:r>
      <w:r w:rsidR="00217D8F" w:rsidRPr="009C75EC">
        <w:rPr>
          <w:rFonts w:ascii="XO Thames" w:hAnsi="XO Thames"/>
          <w:sz w:val="24"/>
          <w:szCs w:val="24"/>
        </w:rPr>
        <w:t xml:space="preserve">не позднее 3-х рабочих дней, следующих за днем поступления заказчику документа о приемке;            </w:t>
      </w:r>
    </w:p>
    <w:p w:rsidR="00217D8F" w:rsidRPr="009C75EC" w:rsidRDefault="00217D8F" w:rsidP="00F07371">
      <w:pPr>
        <w:tabs>
          <w:tab w:val="left" w:pos="0"/>
          <w:tab w:val="left" w:pos="709"/>
        </w:tabs>
        <w:spacing w:after="0" w:line="240" w:lineRule="auto"/>
        <w:ind w:firstLine="709"/>
        <w:jc w:val="both"/>
        <w:rPr>
          <w:rFonts w:ascii="XO Thames" w:hAnsi="XO Thames"/>
          <w:sz w:val="24"/>
          <w:szCs w:val="24"/>
        </w:rPr>
      </w:pPr>
      <w:r w:rsidRPr="009C75EC">
        <w:rPr>
          <w:rFonts w:ascii="XO Thames" w:hAnsi="XO Thame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w:t>
      </w:r>
      <w:r w:rsidR="00485B55" w:rsidRPr="009C75EC">
        <w:rPr>
          <w:rFonts w:ascii="XO Thames" w:hAnsi="XO Thames"/>
          <w:sz w:val="24"/>
          <w:szCs w:val="24"/>
        </w:rPr>
        <w:t xml:space="preserve"> </w:t>
      </w:r>
      <w:r w:rsidR="0084156A">
        <w:rPr>
          <w:rFonts w:ascii="XO Thames" w:hAnsi="XO Thames"/>
          <w:sz w:val="24"/>
          <w:szCs w:val="24"/>
        </w:rPr>
        <w:t xml:space="preserve"> </w:t>
      </w:r>
      <w:r w:rsidRPr="009C75EC">
        <w:rPr>
          <w:rFonts w:ascii="XO Thames" w:hAnsi="XO Thames"/>
          <w:sz w:val="24"/>
          <w:szCs w:val="24"/>
        </w:rPr>
        <w:t>от подписания документа о приемке с указанием причин такого отказа. При этом</w:t>
      </w:r>
      <w:proofErr w:type="gramStart"/>
      <w:r w:rsidRPr="009C75EC">
        <w:rPr>
          <w:rFonts w:ascii="XO Thames" w:hAnsi="XO Thames"/>
          <w:sz w:val="24"/>
          <w:szCs w:val="24"/>
        </w:rPr>
        <w:t>,</w:t>
      </w:r>
      <w:proofErr w:type="gramEnd"/>
      <w:r w:rsidRPr="009C75EC">
        <w:rPr>
          <w:rFonts w:ascii="XO Thames" w:hAnsi="XO Thames"/>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w:t>
      </w:r>
      <w:r w:rsidR="0084156A">
        <w:rPr>
          <w:rFonts w:ascii="XO Thames" w:hAnsi="XO Thames"/>
          <w:sz w:val="24"/>
          <w:szCs w:val="24"/>
        </w:rPr>
        <w:t xml:space="preserve"> </w:t>
      </w:r>
      <w:r w:rsidR="003E45E4">
        <w:rPr>
          <w:rFonts w:ascii="XO Thames" w:hAnsi="XO Thames"/>
          <w:sz w:val="24"/>
          <w:szCs w:val="24"/>
        </w:rPr>
        <w:t xml:space="preserve"> </w:t>
      </w:r>
      <w:r w:rsidRPr="009C75EC">
        <w:rPr>
          <w:rFonts w:ascii="XO Thames" w:hAnsi="XO Thames"/>
          <w:sz w:val="24"/>
          <w:szCs w:val="24"/>
        </w:rPr>
        <w:t xml:space="preserve">о приемке, составление мотивированного отказа </w:t>
      </w:r>
      <w:r w:rsidR="0084156A">
        <w:rPr>
          <w:rFonts w:ascii="XO Thames" w:hAnsi="XO Thames"/>
          <w:sz w:val="24"/>
          <w:szCs w:val="24"/>
        </w:rPr>
        <w:t xml:space="preserve"> </w:t>
      </w:r>
      <w:r w:rsidRPr="009C75EC">
        <w:rPr>
          <w:rFonts w:ascii="XO Thames" w:hAnsi="XO Thames"/>
          <w:sz w:val="24"/>
          <w:szCs w:val="24"/>
        </w:rPr>
        <w:t>от подписания документа</w:t>
      </w:r>
      <w:r w:rsidR="003E45E4">
        <w:rPr>
          <w:rFonts w:ascii="XO Thames" w:hAnsi="XO Thames"/>
          <w:sz w:val="24"/>
          <w:szCs w:val="24"/>
        </w:rPr>
        <w:t xml:space="preserve"> </w:t>
      </w:r>
      <w:r w:rsidR="0084156A">
        <w:rPr>
          <w:rFonts w:ascii="XO Thames" w:hAnsi="XO Thames"/>
          <w:sz w:val="24"/>
          <w:szCs w:val="24"/>
        </w:rPr>
        <w:t xml:space="preserve"> </w:t>
      </w:r>
      <w:r w:rsidRPr="009C75EC">
        <w:rPr>
          <w:rFonts w:ascii="XO Thames" w:hAnsi="XO Thames"/>
          <w:sz w:val="24"/>
          <w:szCs w:val="24"/>
        </w:rPr>
        <w:t xml:space="preserve"> о приемке, подписание такого отказа без использования усиленных электронных подписей и единой информационной системы;</w:t>
      </w:r>
    </w:p>
    <w:p w:rsidR="00217D8F" w:rsidRPr="009C75EC" w:rsidRDefault="00217D8F" w:rsidP="00F07371">
      <w:pPr>
        <w:pStyle w:val="aff"/>
        <w:shd w:val="clear" w:color="auto" w:fill="FFFFFF"/>
        <w:tabs>
          <w:tab w:val="left" w:pos="0"/>
        </w:tabs>
        <w:spacing w:before="0" w:beforeAutospacing="0" w:after="0" w:afterAutospacing="0"/>
        <w:ind w:firstLine="709"/>
        <w:jc w:val="both"/>
        <w:rPr>
          <w:rFonts w:ascii="XO Thames" w:hAnsi="XO Thames"/>
        </w:rPr>
      </w:pPr>
      <w:r w:rsidRPr="009C75EC">
        <w:rPr>
          <w:rFonts w:ascii="XO Thames" w:hAnsi="XO Thames"/>
        </w:rPr>
        <w:lastRenderedPageBreak/>
        <w:t xml:space="preserve">б) после подписания членами приемочной комиссии документа о приемке </w:t>
      </w:r>
      <w:r w:rsidR="00485B55" w:rsidRPr="009C75EC">
        <w:rPr>
          <w:rFonts w:ascii="XO Thames" w:hAnsi="XO Thames"/>
        </w:rPr>
        <w:t xml:space="preserve">                         </w:t>
      </w:r>
      <w:r w:rsidRPr="009C75EC">
        <w:rPr>
          <w:rFonts w:ascii="XO Thames" w:hAnsi="XO Thames"/>
        </w:rPr>
        <w:t xml:space="preserve">или мотивированного отказа от подписания документа о приемке заказчик подписывает документ о приемки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proofErr w:type="gramStart"/>
      <w:r w:rsidRPr="009C75EC">
        <w:rPr>
          <w:rFonts w:ascii="XO Thames" w:hAnsi="XO Thames"/>
        </w:rPr>
        <w:t xml:space="preserve">Если члены приемочной </w:t>
      </w:r>
      <w:r w:rsidR="0055642C">
        <w:rPr>
          <w:rFonts w:ascii="XO Thames" w:hAnsi="XO Thames"/>
        </w:rPr>
        <w:t xml:space="preserve">                          </w:t>
      </w:r>
      <w:r w:rsidRPr="009C75EC">
        <w:rPr>
          <w:rFonts w:ascii="XO Thames" w:hAnsi="XO Thames"/>
        </w:rPr>
        <w:t>не использовали</w:t>
      </w:r>
      <w:r w:rsidR="004F088F" w:rsidRPr="009C75EC">
        <w:rPr>
          <w:rFonts w:ascii="XO Thames" w:hAnsi="XO Thames"/>
        </w:rPr>
        <w:t xml:space="preserve"> усиленные электронные подписи </w:t>
      </w:r>
      <w:r w:rsidRPr="009C75EC">
        <w:rPr>
          <w:rFonts w:ascii="XO Thames" w:hAnsi="XO Thames"/>
        </w:rPr>
        <w:t>и единую информационную систему, заказчик прилагает подписанные ими документы в форме электронных образов бумажных документов.</w:t>
      </w:r>
      <w:proofErr w:type="gramEnd"/>
    </w:p>
    <w:p w:rsidR="00217D8F" w:rsidRPr="009C75EC" w:rsidRDefault="002A1445" w:rsidP="00F07371">
      <w:pPr>
        <w:tabs>
          <w:tab w:val="left" w:pos="0"/>
        </w:tabs>
        <w:spacing w:after="0" w:line="240" w:lineRule="auto"/>
        <w:ind w:firstLine="709"/>
        <w:jc w:val="both"/>
        <w:rPr>
          <w:rFonts w:ascii="XO Thames" w:hAnsi="XO Thames"/>
          <w:sz w:val="24"/>
          <w:szCs w:val="24"/>
        </w:rPr>
      </w:pPr>
      <w:r>
        <w:rPr>
          <w:rFonts w:ascii="XO Thames" w:hAnsi="XO Thames"/>
          <w:sz w:val="24"/>
          <w:szCs w:val="24"/>
        </w:rPr>
        <w:t>4.34</w:t>
      </w:r>
      <w:r w:rsidR="00217D8F" w:rsidRPr="009C75EC">
        <w:rPr>
          <w:rFonts w:ascii="XO Thames" w:hAnsi="XO Thames"/>
          <w:sz w:val="24"/>
          <w:szCs w:val="24"/>
        </w:rPr>
        <w:t xml:space="preserve">. Документ о приемке, мотивированный отказ от подписания документа </w:t>
      </w:r>
      <w:r w:rsidR="0055642C">
        <w:rPr>
          <w:rFonts w:ascii="XO Thames" w:hAnsi="XO Thames"/>
          <w:sz w:val="24"/>
          <w:szCs w:val="24"/>
        </w:rPr>
        <w:t xml:space="preserve">                  </w:t>
      </w:r>
      <w:r w:rsidR="00217D8F" w:rsidRPr="009C75EC">
        <w:rPr>
          <w:rFonts w:ascii="XO Thames" w:hAnsi="XO Thames"/>
          <w:sz w:val="24"/>
          <w:szCs w:val="24"/>
        </w:rPr>
        <w:t>о приемке</w:t>
      </w:r>
      <w:r w:rsidR="00485B55" w:rsidRPr="009C75EC">
        <w:rPr>
          <w:rFonts w:ascii="XO Thames" w:hAnsi="XO Thames"/>
          <w:sz w:val="24"/>
          <w:szCs w:val="24"/>
        </w:rPr>
        <w:t xml:space="preserve"> </w:t>
      </w:r>
      <w:r w:rsidR="00217D8F" w:rsidRPr="009C75EC">
        <w:rPr>
          <w:rFonts w:ascii="XO Thames" w:hAnsi="XO Thames"/>
          <w:sz w:val="24"/>
          <w:szCs w:val="24"/>
        </w:rPr>
        <w:t xml:space="preserve">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w:t>
      </w:r>
      <w:r w:rsidR="0055642C">
        <w:rPr>
          <w:rFonts w:ascii="XO Thames" w:hAnsi="XO Thames"/>
          <w:sz w:val="24"/>
          <w:szCs w:val="24"/>
        </w:rPr>
        <w:t xml:space="preserve">          </w:t>
      </w:r>
      <w:r w:rsidR="00217D8F" w:rsidRPr="009C75EC">
        <w:rPr>
          <w:rFonts w:ascii="XO Thames" w:hAnsi="XO Thames"/>
          <w:sz w:val="24"/>
          <w:szCs w:val="24"/>
        </w:rPr>
        <w:t xml:space="preserve">о приемке считается дата размещения в соответствии с настоящим пунктом </w:t>
      </w:r>
      <w:proofErr w:type="gramStart"/>
      <w:r w:rsidR="00217D8F" w:rsidRPr="009C75EC">
        <w:rPr>
          <w:rFonts w:ascii="XO Thames" w:hAnsi="XO Thames"/>
          <w:sz w:val="24"/>
          <w:szCs w:val="24"/>
        </w:rPr>
        <w:t>таких</w:t>
      </w:r>
      <w:proofErr w:type="gramEnd"/>
      <w:r w:rsidR="00217D8F" w:rsidRPr="009C75EC">
        <w:rPr>
          <w:rFonts w:ascii="XO Thames" w:hAnsi="XO Thames"/>
          <w:sz w:val="24"/>
          <w:szCs w:val="24"/>
        </w:rPr>
        <w:t xml:space="preserve"> документа о приемке, мотивированного отказа в единой информационной системе </w:t>
      </w:r>
      <w:r w:rsidR="0055642C">
        <w:rPr>
          <w:rFonts w:ascii="XO Thames" w:hAnsi="XO Thames"/>
          <w:sz w:val="24"/>
          <w:szCs w:val="24"/>
        </w:rPr>
        <w:t xml:space="preserve">                  </w:t>
      </w:r>
      <w:r w:rsidR="00217D8F" w:rsidRPr="009C75EC">
        <w:rPr>
          <w:rFonts w:ascii="XO Thames" w:hAnsi="XO Thames"/>
          <w:sz w:val="24"/>
          <w:szCs w:val="24"/>
        </w:rPr>
        <w:t>в соответствии с часовой зоной,</w:t>
      </w:r>
      <w:r w:rsidR="00E85FD0">
        <w:rPr>
          <w:rFonts w:ascii="XO Thames" w:hAnsi="XO Thames"/>
          <w:sz w:val="24"/>
          <w:szCs w:val="24"/>
        </w:rPr>
        <w:t xml:space="preserve"> </w:t>
      </w:r>
      <w:r w:rsidR="00217D8F" w:rsidRPr="009C75EC">
        <w:rPr>
          <w:rFonts w:ascii="XO Thames" w:hAnsi="XO Thames"/>
          <w:sz w:val="24"/>
          <w:szCs w:val="24"/>
        </w:rPr>
        <w:t>в которой расположен поставщик (подрядчик, исполнитель);</w:t>
      </w:r>
    </w:p>
    <w:p w:rsidR="00217D8F" w:rsidRPr="009C75EC" w:rsidRDefault="002A1445" w:rsidP="00F07371">
      <w:pPr>
        <w:pStyle w:val="ac"/>
        <w:tabs>
          <w:tab w:val="left" w:pos="0"/>
        </w:tabs>
        <w:ind w:firstLine="709"/>
        <w:jc w:val="both"/>
        <w:rPr>
          <w:rFonts w:ascii="XO Thames" w:hAnsi="XO Thames"/>
          <w:b w:val="0"/>
          <w:bCs w:val="0"/>
        </w:rPr>
      </w:pPr>
      <w:r>
        <w:rPr>
          <w:rFonts w:ascii="XO Thames" w:hAnsi="XO Thames"/>
          <w:b w:val="0"/>
          <w:bCs w:val="0"/>
        </w:rPr>
        <w:t>4.35</w:t>
      </w:r>
      <w:r w:rsidR="00217D8F" w:rsidRPr="009C75EC">
        <w:rPr>
          <w:rFonts w:ascii="XO Thames" w:hAnsi="XO Thames"/>
          <w:b w:val="0"/>
          <w:bCs w:val="0"/>
        </w:rPr>
        <w:t xml:space="preserve">. В случае получения </w:t>
      </w:r>
      <w:proofErr w:type="gramStart"/>
      <w:r w:rsidR="00217D8F" w:rsidRPr="009C75EC">
        <w:rPr>
          <w:rFonts w:ascii="XO Thames" w:hAnsi="XO Thames"/>
          <w:b w:val="0"/>
          <w:bCs w:val="0"/>
        </w:rPr>
        <w:t>в</w:t>
      </w:r>
      <w:proofErr w:type="gramEnd"/>
      <w:r w:rsidR="00217D8F" w:rsidRPr="009C75EC">
        <w:rPr>
          <w:rFonts w:ascii="XO Thames" w:hAnsi="XO Thames"/>
          <w:b w:val="0"/>
          <w:bCs w:val="0"/>
        </w:rPr>
        <w:t xml:space="preserve"> </w:t>
      </w:r>
      <w:proofErr w:type="gramStart"/>
      <w:r w:rsidR="00217D8F" w:rsidRPr="009C75EC">
        <w:rPr>
          <w:rFonts w:ascii="XO Thames" w:hAnsi="XO Thames"/>
          <w:b w:val="0"/>
          <w:bCs w:val="0"/>
        </w:rPr>
        <w:t>мотивированного</w:t>
      </w:r>
      <w:proofErr w:type="gramEnd"/>
      <w:r w:rsidR="00217D8F" w:rsidRPr="009C75EC">
        <w:rPr>
          <w:rFonts w:ascii="XO Thames" w:hAnsi="XO Thames"/>
          <w:b w:val="0"/>
          <w:bCs w:val="0"/>
        </w:rPr>
        <w:t xml:space="preserve"> отказа от подписания документа </w:t>
      </w:r>
      <w:r w:rsidR="00E85FD0">
        <w:rPr>
          <w:rFonts w:ascii="XO Thames" w:hAnsi="XO Thames"/>
          <w:b w:val="0"/>
          <w:bCs w:val="0"/>
        </w:rPr>
        <w:t xml:space="preserve">                 </w:t>
      </w:r>
      <w:r w:rsidR="00217D8F" w:rsidRPr="009C75EC">
        <w:rPr>
          <w:rFonts w:ascii="XO Thames" w:hAnsi="XO Thames"/>
          <w:b w:val="0"/>
          <w:bCs w:val="0"/>
        </w:rPr>
        <w:t xml:space="preserve">о приемке </w:t>
      </w:r>
      <w:r w:rsidR="00217D8F" w:rsidRPr="009C75EC">
        <w:rPr>
          <w:rFonts w:ascii="XO Thames" w:hAnsi="XO Thames"/>
          <w:b w:val="0"/>
        </w:rPr>
        <w:t>поставщик (подрядчик, исполнитель)</w:t>
      </w:r>
      <w:r w:rsidR="00217D8F" w:rsidRPr="009C75EC">
        <w:rPr>
          <w:rFonts w:ascii="XO Thames" w:hAnsi="XO Thames"/>
          <w:b w:val="0"/>
          <w:bCs w:val="0"/>
        </w:rPr>
        <w:t xml:space="preserve"> вправе устранить причины, указанные</w:t>
      </w:r>
      <w:r w:rsidR="00E85FD0">
        <w:rPr>
          <w:rFonts w:ascii="XO Thames" w:hAnsi="XO Thames"/>
          <w:b w:val="0"/>
          <w:bCs w:val="0"/>
        </w:rPr>
        <w:t xml:space="preserve">                </w:t>
      </w:r>
      <w:r w:rsidR="00217D8F" w:rsidRPr="009C75EC">
        <w:rPr>
          <w:rFonts w:ascii="XO Thames" w:hAnsi="XO Thames"/>
          <w:b w:val="0"/>
          <w:bCs w:val="0"/>
        </w:rPr>
        <w:t xml:space="preserve"> в таком мотивированном отказе, и направить Заказчику документ о приемке в порядке, предусмотренном настоящим Контрактом.</w:t>
      </w:r>
    </w:p>
    <w:p w:rsidR="00217D8F" w:rsidRPr="009C75EC" w:rsidRDefault="002A1445" w:rsidP="00F07371">
      <w:pPr>
        <w:pStyle w:val="ae"/>
        <w:tabs>
          <w:tab w:val="left" w:pos="0"/>
        </w:tabs>
        <w:ind w:firstLine="709"/>
        <w:jc w:val="both"/>
        <w:rPr>
          <w:rFonts w:ascii="XO Thames" w:hAnsi="XO Thames"/>
          <w:sz w:val="24"/>
          <w:szCs w:val="24"/>
        </w:rPr>
      </w:pPr>
      <w:r>
        <w:rPr>
          <w:rFonts w:ascii="XO Thames" w:hAnsi="XO Thames"/>
          <w:sz w:val="24"/>
          <w:szCs w:val="24"/>
        </w:rPr>
        <w:t>4.36</w:t>
      </w:r>
      <w:r w:rsidR="00217D8F" w:rsidRPr="009C75EC">
        <w:rPr>
          <w:rFonts w:ascii="XO Thames" w:hAnsi="XO Thames"/>
          <w:sz w:val="24"/>
          <w:szCs w:val="24"/>
        </w:rPr>
        <w:t xml:space="preserve">. Датой приемки поставленного товара, выполненной работы, оказанной услуги (результатов отдельного этапа исполнения Контракта), считается дата размещения </w:t>
      </w:r>
      <w:r w:rsidR="00E85FD0">
        <w:rPr>
          <w:rFonts w:ascii="XO Thames" w:hAnsi="XO Thames"/>
          <w:sz w:val="24"/>
          <w:szCs w:val="24"/>
        </w:rPr>
        <w:t xml:space="preserve">                   </w:t>
      </w:r>
      <w:r w:rsidR="00217D8F" w:rsidRPr="009C75EC">
        <w:rPr>
          <w:rFonts w:ascii="XO Thames" w:hAnsi="XO Thames"/>
          <w:sz w:val="24"/>
          <w:szCs w:val="24"/>
        </w:rPr>
        <w:t>в единой информационной системе документа о приемке, подписанного заказчиком.</w:t>
      </w:r>
    </w:p>
    <w:p w:rsidR="00217D8F" w:rsidRPr="009C75EC" w:rsidRDefault="00217D8F" w:rsidP="00FC039E">
      <w:pPr>
        <w:spacing w:after="0" w:line="240" w:lineRule="auto"/>
        <w:rPr>
          <w:rFonts w:ascii="XO Thames" w:hAnsi="XO Thames"/>
          <w:sz w:val="16"/>
          <w:szCs w:val="16"/>
        </w:rPr>
      </w:pPr>
    </w:p>
    <w:p w:rsidR="00081089" w:rsidRPr="009C75EC" w:rsidRDefault="00217D8F" w:rsidP="004D020F">
      <w:pPr>
        <w:pStyle w:val="ConsPlusNormal"/>
        <w:jc w:val="center"/>
        <w:outlineLvl w:val="1"/>
        <w:rPr>
          <w:rFonts w:ascii="XO Thames" w:hAnsi="XO Thames"/>
          <w:b/>
          <w:sz w:val="24"/>
          <w:szCs w:val="24"/>
        </w:rPr>
      </w:pPr>
      <w:r w:rsidRPr="009C75EC">
        <w:rPr>
          <w:rFonts w:ascii="XO Thames" w:hAnsi="XO Thames"/>
          <w:b/>
          <w:sz w:val="24"/>
          <w:szCs w:val="24"/>
        </w:rPr>
        <w:t>5. Тара и упаковка Товара</w:t>
      </w:r>
    </w:p>
    <w:p w:rsidR="00217D8F" w:rsidRPr="009C75EC" w:rsidRDefault="00217D8F" w:rsidP="004F088F">
      <w:pPr>
        <w:pStyle w:val="ConsPlusNormal"/>
        <w:ind w:firstLine="709"/>
        <w:jc w:val="both"/>
        <w:rPr>
          <w:rFonts w:ascii="XO Thames" w:hAnsi="XO Thames"/>
          <w:sz w:val="24"/>
          <w:szCs w:val="24"/>
        </w:rPr>
      </w:pPr>
      <w:r w:rsidRPr="009C75EC">
        <w:rPr>
          <w:rFonts w:ascii="XO Thames" w:hAnsi="XO Thames"/>
          <w:sz w:val="24"/>
          <w:szCs w:val="24"/>
        </w:rPr>
        <w:t xml:space="preserve">5.1. Тара и упаковка должны отвечать требованиям </w:t>
      </w:r>
      <w:proofErr w:type="gramStart"/>
      <w:r w:rsidRPr="009C75EC">
        <w:rPr>
          <w:rFonts w:ascii="XO Thames" w:hAnsi="XO Thames"/>
          <w:sz w:val="24"/>
          <w:szCs w:val="24"/>
        </w:rPr>
        <w:t>ТР</w:t>
      </w:r>
      <w:proofErr w:type="gramEnd"/>
      <w:r w:rsidRPr="009C75EC">
        <w:rPr>
          <w:rFonts w:ascii="XO Thames" w:hAnsi="XO Thames"/>
          <w:sz w:val="24"/>
          <w:szCs w:val="24"/>
        </w:rPr>
        <w:t xml:space="preserve"> ТС 005/2011 </w:t>
      </w:r>
      <w:r w:rsidR="00DD0535">
        <w:rPr>
          <w:rFonts w:ascii="XO Thames" w:hAnsi="XO Thames"/>
          <w:sz w:val="24"/>
          <w:szCs w:val="24"/>
        </w:rPr>
        <w:t xml:space="preserve">                              </w:t>
      </w:r>
      <w:r w:rsidRPr="009C75EC">
        <w:rPr>
          <w:rFonts w:ascii="XO Thames" w:hAnsi="XO Thames"/>
          <w:sz w:val="24"/>
          <w:szCs w:val="24"/>
        </w:rPr>
        <w:t>«О безопасности упаковки», документов в соответствии с которыми они изготовлены</w:t>
      </w:r>
      <w:r w:rsidR="00DD0535">
        <w:rPr>
          <w:rFonts w:ascii="XO Thames" w:hAnsi="XO Thames"/>
          <w:sz w:val="24"/>
          <w:szCs w:val="24"/>
        </w:rPr>
        <w:t xml:space="preserve">              </w:t>
      </w:r>
      <w:r w:rsidRPr="009C75EC">
        <w:rPr>
          <w:rFonts w:ascii="XO Thames" w:hAnsi="XO Thames"/>
          <w:sz w:val="24"/>
          <w:szCs w:val="24"/>
        </w:rPr>
        <w:t xml:space="preserve"> и обеспечивать сохранность качества и безопасности продуктов при их перевозках </w:t>
      </w:r>
      <w:r w:rsidR="00DD0535">
        <w:rPr>
          <w:rFonts w:ascii="XO Thames" w:hAnsi="XO Thames"/>
          <w:sz w:val="24"/>
          <w:szCs w:val="24"/>
        </w:rPr>
        <w:t xml:space="preserve">                 </w:t>
      </w:r>
      <w:r w:rsidRPr="009C75EC">
        <w:rPr>
          <w:rFonts w:ascii="XO Thames" w:hAnsi="XO Thames"/>
          <w:sz w:val="24"/>
          <w:szCs w:val="24"/>
        </w:rPr>
        <w:t>и хранении.</w:t>
      </w:r>
    </w:p>
    <w:p w:rsidR="002E35FE" w:rsidRPr="009C75EC" w:rsidRDefault="002E35FE" w:rsidP="00416FC7">
      <w:pPr>
        <w:spacing w:after="0" w:line="240" w:lineRule="auto"/>
        <w:ind w:firstLine="709"/>
        <w:jc w:val="both"/>
        <w:rPr>
          <w:rFonts w:ascii="XO Thames" w:hAnsi="XO Thames"/>
          <w:iCs/>
          <w:sz w:val="24"/>
          <w:szCs w:val="24"/>
        </w:rPr>
      </w:pPr>
      <w:r w:rsidRPr="009C75EC">
        <w:rPr>
          <w:rFonts w:ascii="XO Thames" w:hAnsi="XO Thames"/>
          <w:bCs/>
          <w:sz w:val="24"/>
          <w:szCs w:val="24"/>
        </w:rPr>
        <w:t xml:space="preserve">Лавровый лист упаковывают в мешки тканевые по ГОСТ 8516-78 или бумажные </w:t>
      </w:r>
      <w:r w:rsidR="00D71F48" w:rsidRPr="009C75EC">
        <w:rPr>
          <w:rFonts w:ascii="XO Thames" w:hAnsi="XO Thames"/>
          <w:bCs/>
          <w:sz w:val="24"/>
          <w:szCs w:val="24"/>
        </w:rPr>
        <w:t xml:space="preserve">                      </w:t>
      </w:r>
      <w:r w:rsidRPr="009C75EC">
        <w:rPr>
          <w:rFonts w:ascii="XO Thames" w:hAnsi="XO Thames"/>
          <w:bCs/>
          <w:sz w:val="24"/>
          <w:szCs w:val="24"/>
        </w:rPr>
        <w:t>по ГОСТ 2226-88. При упаковывании лавровый лист должен быть слабо спрессован. Транспортная маркировка — по ГОСТ 14192.</w:t>
      </w:r>
    </w:p>
    <w:p w:rsidR="00217D8F" w:rsidRPr="009C75EC" w:rsidRDefault="002E35FE" w:rsidP="002E35FE">
      <w:pPr>
        <w:pStyle w:val="ConsPlusNormal"/>
        <w:tabs>
          <w:tab w:val="left" w:pos="709"/>
        </w:tabs>
        <w:ind w:firstLine="0"/>
        <w:jc w:val="both"/>
        <w:rPr>
          <w:rFonts w:ascii="XO Thames" w:hAnsi="XO Thames"/>
          <w:sz w:val="24"/>
          <w:szCs w:val="24"/>
        </w:rPr>
      </w:pPr>
      <w:r w:rsidRPr="009C75EC">
        <w:rPr>
          <w:rFonts w:ascii="XO Thames" w:hAnsi="XO Thames"/>
          <w:sz w:val="24"/>
          <w:szCs w:val="24"/>
        </w:rPr>
        <w:t xml:space="preserve">            </w:t>
      </w:r>
      <w:r w:rsidR="00217D8F" w:rsidRPr="009C75EC">
        <w:rPr>
          <w:rFonts w:ascii="XO Thames" w:hAnsi="XO Thames"/>
          <w:sz w:val="24"/>
          <w:szCs w:val="24"/>
        </w:rPr>
        <w:t xml:space="preserve">5.2.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w:t>
      </w:r>
    </w:p>
    <w:p w:rsidR="00217D8F" w:rsidRPr="009C75EC" w:rsidRDefault="00217D8F" w:rsidP="004F088F">
      <w:pPr>
        <w:pStyle w:val="ConsPlusNormal"/>
        <w:tabs>
          <w:tab w:val="left" w:pos="709"/>
        </w:tabs>
        <w:ind w:firstLine="709"/>
        <w:jc w:val="both"/>
        <w:rPr>
          <w:rFonts w:ascii="XO Thames" w:hAnsi="XO Thames"/>
          <w:sz w:val="24"/>
          <w:szCs w:val="24"/>
        </w:rPr>
      </w:pPr>
      <w:r w:rsidRPr="009C75EC">
        <w:rPr>
          <w:rFonts w:ascii="XO Thames" w:hAnsi="XO Thames"/>
          <w:sz w:val="24"/>
          <w:szCs w:val="24"/>
        </w:rPr>
        <w:t>Стоимость залога за тару и упаковку не взыскивается, возврату и оплате они</w:t>
      </w:r>
      <w:r w:rsidR="00D14C99" w:rsidRPr="009C75EC">
        <w:rPr>
          <w:rFonts w:ascii="XO Thames" w:hAnsi="XO Thames"/>
          <w:sz w:val="24"/>
          <w:szCs w:val="24"/>
        </w:rPr>
        <w:t xml:space="preserve">                                    </w:t>
      </w:r>
      <w:r w:rsidRPr="009C75EC">
        <w:rPr>
          <w:rFonts w:ascii="XO Thames" w:hAnsi="XO Thames"/>
          <w:sz w:val="24"/>
          <w:szCs w:val="24"/>
        </w:rPr>
        <w:t xml:space="preserve"> не подлежат.</w:t>
      </w:r>
    </w:p>
    <w:p w:rsidR="00217D8F" w:rsidRPr="009C75EC" w:rsidRDefault="00217D8F" w:rsidP="00D71F48">
      <w:pPr>
        <w:pStyle w:val="ConsPlusNormal"/>
        <w:tabs>
          <w:tab w:val="left" w:pos="709"/>
        </w:tabs>
        <w:ind w:firstLine="709"/>
        <w:jc w:val="both"/>
        <w:rPr>
          <w:rFonts w:ascii="XO Thames" w:hAnsi="XO Thames"/>
          <w:sz w:val="24"/>
          <w:szCs w:val="24"/>
        </w:rPr>
      </w:pPr>
      <w:r w:rsidRPr="009C75EC">
        <w:rPr>
          <w:rFonts w:ascii="XO Thames" w:hAnsi="XO Thames"/>
          <w:sz w:val="24"/>
          <w:szCs w:val="24"/>
        </w:rPr>
        <w:t xml:space="preserve">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Pr="009C75EC">
          <w:rPr>
            <w:rFonts w:ascii="XO Thames" w:hAnsi="XO Thames"/>
            <w:sz w:val="24"/>
            <w:szCs w:val="24"/>
          </w:rPr>
          <w:t>разделом</w:t>
        </w:r>
      </w:hyperlink>
      <w:r w:rsidR="00F723AE">
        <w:rPr>
          <w:rFonts w:ascii="XO Thames" w:hAnsi="XO Thames"/>
        </w:rPr>
        <w:t xml:space="preserve"> </w:t>
      </w:r>
      <w:r w:rsidRPr="009C75EC">
        <w:rPr>
          <w:rFonts w:ascii="XO Thames" w:hAnsi="XO Thames"/>
          <w:sz w:val="24"/>
          <w:szCs w:val="24"/>
        </w:rPr>
        <w:t xml:space="preserve">4 настоящего Контракта. Такой Товар </w:t>
      </w:r>
      <w:r w:rsidR="00F723AE">
        <w:rPr>
          <w:rFonts w:ascii="XO Thames" w:hAnsi="XO Thames"/>
          <w:sz w:val="24"/>
          <w:szCs w:val="24"/>
        </w:rPr>
        <w:t xml:space="preserve"> </w:t>
      </w:r>
      <w:r w:rsidRPr="009C75EC">
        <w:rPr>
          <w:rFonts w:ascii="XO Thames" w:hAnsi="XO Thames"/>
          <w:sz w:val="24"/>
          <w:szCs w:val="24"/>
        </w:rPr>
        <w:t>не засчитывается в счет исполнения обязательств</w:t>
      </w:r>
      <w:r w:rsidR="00F723AE">
        <w:rPr>
          <w:rFonts w:ascii="XO Thames" w:hAnsi="XO Thames"/>
          <w:sz w:val="24"/>
          <w:szCs w:val="24"/>
        </w:rPr>
        <w:t xml:space="preserve"> </w:t>
      </w:r>
      <w:r w:rsidRPr="009C75EC">
        <w:rPr>
          <w:rFonts w:ascii="XO Thames" w:hAnsi="XO Thames"/>
          <w:sz w:val="24"/>
          <w:szCs w:val="24"/>
        </w:rPr>
        <w:t>по настоящему Контракту.</w:t>
      </w:r>
    </w:p>
    <w:p w:rsidR="00217D8F" w:rsidRPr="009C75EC" w:rsidRDefault="00217D8F" w:rsidP="004F088F">
      <w:pPr>
        <w:pStyle w:val="ConsPlusNormal"/>
        <w:ind w:firstLine="709"/>
        <w:jc w:val="both"/>
        <w:rPr>
          <w:rFonts w:ascii="XO Thames" w:hAnsi="XO Thames"/>
          <w:sz w:val="24"/>
          <w:szCs w:val="24"/>
        </w:rPr>
      </w:pPr>
      <w:r w:rsidRPr="009C75EC">
        <w:rPr>
          <w:rFonts w:ascii="XO Thames" w:hAnsi="XO Thames"/>
          <w:sz w:val="24"/>
          <w:szCs w:val="24"/>
        </w:rPr>
        <w:t>5.4. Поставщик несет ответственность перед Заказчиком за повреждение Товара вследствие его ненадлежащей упаковки.</w:t>
      </w:r>
    </w:p>
    <w:p w:rsidR="00217D8F" w:rsidRPr="009C75EC" w:rsidRDefault="00217D8F" w:rsidP="004F088F">
      <w:pPr>
        <w:pStyle w:val="ConsPlusNormal"/>
        <w:ind w:firstLine="709"/>
        <w:jc w:val="both"/>
        <w:rPr>
          <w:rFonts w:ascii="XO Thames" w:hAnsi="XO Thames"/>
          <w:sz w:val="24"/>
          <w:szCs w:val="24"/>
        </w:rPr>
      </w:pPr>
      <w:r w:rsidRPr="009C75EC">
        <w:rPr>
          <w:rFonts w:ascii="XO Thames" w:hAnsi="XO Thames"/>
          <w:sz w:val="24"/>
          <w:szCs w:val="24"/>
        </w:rPr>
        <w:t xml:space="preserve">5.5. На упаковке должна быть маркировка, содержащая информацию согласно части 4.1 статьи 4 технического регламента Таможенного союза "Пищевая продукция </w:t>
      </w:r>
      <w:r w:rsidR="00CD3F9C">
        <w:rPr>
          <w:rFonts w:ascii="XO Thames" w:hAnsi="XO Thames"/>
          <w:sz w:val="24"/>
          <w:szCs w:val="24"/>
        </w:rPr>
        <w:t xml:space="preserve">                 </w:t>
      </w:r>
      <w:r w:rsidRPr="009C75EC">
        <w:rPr>
          <w:rFonts w:ascii="XO Thames" w:hAnsi="XO Thames"/>
          <w:sz w:val="24"/>
          <w:szCs w:val="24"/>
        </w:rPr>
        <w:t>в части ее маркировки", утвержденного решением Комиссии Таможенного союза от 09.12. 2011 N 881,</w:t>
      </w:r>
      <w:r w:rsidR="00D12773">
        <w:rPr>
          <w:rFonts w:ascii="XO Thames" w:hAnsi="XO Thames"/>
          <w:sz w:val="24"/>
          <w:szCs w:val="24"/>
        </w:rPr>
        <w:t xml:space="preserve"> </w:t>
      </w:r>
      <w:r w:rsidRPr="009C75EC">
        <w:rPr>
          <w:rFonts w:ascii="XO Thames" w:hAnsi="XO Thames"/>
          <w:sz w:val="24"/>
          <w:szCs w:val="24"/>
        </w:rPr>
        <w:t xml:space="preserve">а также информацию согласно иным техническим регламентам </w:t>
      </w:r>
      <w:r w:rsidR="00EE21A8">
        <w:rPr>
          <w:rFonts w:ascii="XO Thames" w:hAnsi="XO Thames"/>
          <w:sz w:val="24"/>
          <w:szCs w:val="24"/>
        </w:rPr>
        <w:t xml:space="preserve">                </w:t>
      </w:r>
      <w:r w:rsidR="009E6B58">
        <w:rPr>
          <w:rFonts w:ascii="XO Thames" w:hAnsi="XO Thames"/>
          <w:sz w:val="24"/>
          <w:szCs w:val="24"/>
        </w:rPr>
        <w:t xml:space="preserve">                </w:t>
      </w:r>
      <w:r w:rsidRPr="009C75EC">
        <w:rPr>
          <w:rFonts w:ascii="XO Thames" w:hAnsi="XO Thames"/>
          <w:sz w:val="24"/>
          <w:szCs w:val="24"/>
        </w:rPr>
        <w:t>на отдельные виды Товара.</w:t>
      </w:r>
    </w:p>
    <w:p w:rsidR="00AB1555" w:rsidRDefault="00217D8F" w:rsidP="00F4522C">
      <w:pPr>
        <w:pStyle w:val="ConsPlusNormal"/>
        <w:tabs>
          <w:tab w:val="left" w:pos="709"/>
        </w:tabs>
        <w:ind w:firstLine="709"/>
        <w:jc w:val="both"/>
        <w:rPr>
          <w:rFonts w:ascii="XO Thames" w:hAnsi="XO Thames"/>
          <w:sz w:val="24"/>
          <w:szCs w:val="24"/>
        </w:rPr>
      </w:pPr>
      <w:r w:rsidRPr="009C75EC">
        <w:rPr>
          <w:rFonts w:ascii="XO Thames" w:hAnsi="XO Thames"/>
          <w:sz w:val="24"/>
          <w:szCs w:val="24"/>
        </w:rPr>
        <w:t>5.6.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D35AD" w:rsidRPr="00F4522C" w:rsidRDefault="00FD35AD" w:rsidP="00F4522C">
      <w:pPr>
        <w:pStyle w:val="ConsPlusNormal"/>
        <w:tabs>
          <w:tab w:val="left" w:pos="709"/>
        </w:tabs>
        <w:ind w:firstLine="709"/>
        <w:jc w:val="both"/>
        <w:rPr>
          <w:rFonts w:ascii="XO Thames" w:hAnsi="XO Thames"/>
          <w:sz w:val="24"/>
          <w:szCs w:val="24"/>
        </w:rPr>
      </w:pPr>
    </w:p>
    <w:p w:rsidR="00AB1555" w:rsidRPr="0034650B" w:rsidRDefault="00217D8F" w:rsidP="0034650B">
      <w:pPr>
        <w:pStyle w:val="32"/>
        <w:tabs>
          <w:tab w:val="left" w:pos="1276"/>
        </w:tabs>
        <w:spacing w:after="0"/>
        <w:ind w:left="0"/>
        <w:jc w:val="center"/>
        <w:rPr>
          <w:rFonts w:ascii="XO Thames" w:hAnsi="XO Thames"/>
          <w:b/>
          <w:sz w:val="24"/>
          <w:szCs w:val="24"/>
        </w:rPr>
      </w:pPr>
      <w:r w:rsidRPr="009C75EC">
        <w:rPr>
          <w:rFonts w:ascii="XO Thames" w:hAnsi="XO Thames"/>
          <w:b/>
          <w:bCs/>
          <w:sz w:val="24"/>
          <w:szCs w:val="24"/>
        </w:rPr>
        <w:t xml:space="preserve">6. </w:t>
      </w:r>
      <w:r w:rsidRPr="009C75EC">
        <w:rPr>
          <w:rFonts w:ascii="XO Thames" w:hAnsi="XO Thames"/>
          <w:b/>
          <w:sz w:val="24"/>
          <w:szCs w:val="24"/>
        </w:rPr>
        <w:t>Качество Товара</w:t>
      </w:r>
    </w:p>
    <w:p w:rsidR="00DD39E1" w:rsidRPr="009C75EC" w:rsidRDefault="00217D8F" w:rsidP="00DD39E1">
      <w:pPr>
        <w:pStyle w:val="ConsPlusNormal"/>
        <w:tabs>
          <w:tab w:val="left" w:pos="709"/>
        </w:tabs>
        <w:ind w:firstLine="709"/>
        <w:jc w:val="both"/>
        <w:rPr>
          <w:rFonts w:ascii="XO Thames" w:hAnsi="XO Thames"/>
          <w:sz w:val="24"/>
          <w:szCs w:val="24"/>
        </w:rPr>
      </w:pPr>
      <w:r w:rsidRPr="009C75EC">
        <w:rPr>
          <w:rFonts w:ascii="XO Thames" w:hAnsi="XO Thames"/>
          <w:sz w:val="24"/>
          <w:szCs w:val="24"/>
        </w:rPr>
        <w:lastRenderedPageBreak/>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w:t>
      </w:r>
      <w:r w:rsidR="00416FC7" w:rsidRPr="009C75EC">
        <w:rPr>
          <w:rFonts w:ascii="XO Thames" w:hAnsi="XO Thames"/>
          <w:sz w:val="24"/>
          <w:szCs w:val="24"/>
        </w:rPr>
        <w:t xml:space="preserve"> </w:t>
      </w:r>
      <w:r w:rsidRPr="009C75EC">
        <w:rPr>
          <w:rFonts w:ascii="XO Thames" w:hAnsi="XO Thames"/>
          <w:sz w:val="24"/>
          <w:szCs w:val="24"/>
        </w:rPr>
        <w:t xml:space="preserve">устанавливающими </w:t>
      </w:r>
      <w:r w:rsidR="00416FC7" w:rsidRPr="009C75EC">
        <w:rPr>
          <w:rFonts w:ascii="XO Thames" w:hAnsi="XO Thames"/>
          <w:sz w:val="24"/>
          <w:szCs w:val="24"/>
        </w:rPr>
        <w:t xml:space="preserve"> </w:t>
      </w:r>
      <w:r w:rsidRPr="009C75EC">
        <w:rPr>
          <w:rFonts w:ascii="XO Thames" w:hAnsi="XO Thames"/>
          <w:sz w:val="24"/>
          <w:szCs w:val="24"/>
        </w:rPr>
        <w:t xml:space="preserve">требования к качеству </w:t>
      </w:r>
      <w:r w:rsidR="00416FC7" w:rsidRPr="009C75EC">
        <w:rPr>
          <w:rFonts w:ascii="XO Thames" w:hAnsi="XO Thames"/>
          <w:sz w:val="24"/>
          <w:szCs w:val="24"/>
        </w:rPr>
        <w:t xml:space="preserve"> </w:t>
      </w:r>
      <w:r w:rsidRPr="009C75EC">
        <w:rPr>
          <w:rFonts w:ascii="XO Thames" w:hAnsi="XO Thames"/>
          <w:sz w:val="24"/>
          <w:szCs w:val="24"/>
        </w:rPr>
        <w:t xml:space="preserve">Товара. </w:t>
      </w:r>
    </w:p>
    <w:p w:rsidR="00DD39E1" w:rsidRPr="009C75EC" w:rsidRDefault="00217D8F" w:rsidP="00DD39E1">
      <w:pPr>
        <w:pStyle w:val="ConsPlusNormal"/>
        <w:tabs>
          <w:tab w:val="left" w:pos="709"/>
        </w:tabs>
        <w:ind w:firstLine="709"/>
        <w:jc w:val="both"/>
        <w:rPr>
          <w:rFonts w:ascii="XO Thames" w:hAnsi="XO Thames"/>
          <w:sz w:val="24"/>
          <w:szCs w:val="24"/>
        </w:rPr>
      </w:pPr>
      <w:r w:rsidRPr="009C75EC">
        <w:rPr>
          <w:rFonts w:ascii="XO Thames" w:hAnsi="XO Thames"/>
          <w:sz w:val="24"/>
          <w:szCs w:val="24"/>
        </w:rPr>
        <w:t xml:space="preserve">Качество </w:t>
      </w:r>
      <w:r w:rsidR="00DD39E1" w:rsidRPr="009C75EC">
        <w:rPr>
          <w:rFonts w:ascii="XO Thames" w:hAnsi="XO Thames"/>
          <w:sz w:val="24"/>
          <w:szCs w:val="24"/>
        </w:rPr>
        <w:t>и безопасность поставляемого Товара должны отвечать требованиям Федерального закона от 30.03.1999 № 52-ФЗ "О санитарно-эпидемиологическом благополучии населения", Федерального закона от 02.01.2000 № 29-ФЗ "О качестве</w:t>
      </w:r>
      <w:r w:rsidR="00CD3F9C">
        <w:rPr>
          <w:rFonts w:ascii="XO Thames" w:hAnsi="XO Thames"/>
          <w:sz w:val="24"/>
          <w:szCs w:val="24"/>
        </w:rPr>
        <w:t xml:space="preserve">                  </w:t>
      </w:r>
      <w:r w:rsidR="00DD39E1" w:rsidRPr="009C75EC">
        <w:rPr>
          <w:rFonts w:ascii="XO Thames" w:hAnsi="XO Thames"/>
          <w:sz w:val="24"/>
          <w:szCs w:val="24"/>
        </w:rPr>
        <w:t xml:space="preserve">и безопасности пищевых продуктов", </w:t>
      </w:r>
      <w:proofErr w:type="gramStart"/>
      <w:r w:rsidR="00DD39E1" w:rsidRPr="009C75EC">
        <w:rPr>
          <w:rFonts w:ascii="XO Thames" w:hAnsi="XO Thames"/>
          <w:sz w:val="24"/>
          <w:szCs w:val="24"/>
        </w:rPr>
        <w:t>ТР</w:t>
      </w:r>
      <w:proofErr w:type="gramEnd"/>
      <w:r w:rsidR="00DD39E1" w:rsidRPr="009C75EC">
        <w:rPr>
          <w:rFonts w:ascii="XO Thames" w:hAnsi="XO Thames"/>
          <w:sz w:val="24"/>
          <w:szCs w:val="24"/>
        </w:rPr>
        <w:t xml:space="preserve"> ТС 021/2011 «О безопасности пищевых продуктов». Товар должен соответствовать требованиям </w:t>
      </w:r>
      <w:r w:rsidR="007A6D8D" w:rsidRPr="009C75EC">
        <w:rPr>
          <w:rFonts w:ascii="XO Thames" w:hAnsi="XO Thames"/>
        </w:rPr>
        <w:t xml:space="preserve"> </w:t>
      </w:r>
      <w:r w:rsidR="00DD39E1" w:rsidRPr="009C75EC">
        <w:rPr>
          <w:rFonts w:ascii="XO Thames" w:hAnsi="XO Thames"/>
          <w:noProof/>
          <w:sz w:val="24"/>
          <w:szCs w:val="24"/>
        </w:rPr>
        <w:t>Г</w:t>
      </w:r>
      <w:r w:rsidR="007A6D8D" w:rsidRPr="009C75EC">
        <w:rPr>
          <w:rFonts w:ascii="XO Thames" w:hAnsi="XO Thames"/>
          <w:sz w:val="24"/>
          <w:szCs w:val="24"/>
        </w:rPr>
        <w:t xml:space="preserve">ОСТ </w:t>
      </w:r>
      <w:proofErr w:type="gramStart"/>
      <w:r w:rsidR="007A6D8D" w:rsidRPr="009C75EC">
        <w:rPr>
          <w:rFonts w:ascii="XO Thames" w:hAnsi="XO Thames"/>
          <w:sz w:val="24"/>
          <w:szCs w:val="24"/>
        </w:rPr>
        <w:t>Р</w:t>
      </w:r>
      <w:proofErr w:type="gramEnd"/>
      <w:r w:rsidR="007A6D8D" w:rsidRPr="009C75EC">
        <w:rPr>
          <w:rFonts w:ascii="XO Thames" w:hAnsi="XO Thames"/>
          <w:sz w:val="24"/>
          <w:szCs w:val="24"/>
        </w:rPr>
        <w:t xml:space="preserve"> 51074-2003</w:t>
      </w:r>
      <w:r w:rsidR="00A02069" w:rsidRPr="009C75EC">
        <w:rPr>
          <w:rFonts w:ascii="XO Thames" w:hAnsi="XO Thames"/>
          <w:sz w:val="24"/>
          <w:szCs w:val="24"/>
        </w:rPr>
        <w:t xml:space="preserve"> </w:t>
      </w:r>
      <w:r w:rsidR="00DD39E1" w:rsidRPr="009C75EC">
        <w:rPr>
          <w:rFonts w:ascii="XO Thames" w:hAnsi="XO Thames"/>
          <w:sz w:val="24"/>
          <w:szCs w:val="24"/>
        </w:rPr>
        <w:t xml:space="preserve"> «Продукты пищевые</w:t>
      </w:r>
      <w:r w:rsidR="009B13AB" w:rsidRPr="009C75EC">
        <w:rPr>
          <w:rFonts w:ascii="XO Thames" w:hAnsi="XO Thames"/>
          <w:sz w:val="24"/>
          <w:szCs w:val="24"/>
        </w:rPr>
        <w:t>»</w:t>
      </w:r>
      <w:r w:rsidR="00DD39E1" w:rsidRPr="009C75EC">
        <w:rPr>
          <w:rFonts w:ascii="XO Thames" w:hAnsi="XO Thames"/>
          <w:sz w:val="24"/>
          <w:szCs w:val="24"/>
        </w:rPr>
        <w:t>.</w:t>
      </w:r>
    </w:p>
    <w:p w:rsidR="00217D8F" w:rsidRPr="009C75EC" w:rsidRDefault="00DD39E1" w:rsidP="00DD39E1">
      <w:pPr>
        <w:pStyle w:val="ConsPlusNormal"/>
        <w:tabs>
          <w:tab w:val="left" w:pos="709"/>
        </w:tabs>
        <w:ind w:firstLine="709"/>
        <w:jc w:val="both"/>
        <w:rPr>
          <w:rFonts w:ascii="XO Thames" w:hAnsi="XO Thames"/>
          <w:sz w:val="24"/>
          <w:szCs w:val="24"/>
        </w:rPr>
      </w:pPr>
      <w:r w:rsidRPr="009C75EC">
        <w:rPr>
          <w:rFonts w:ascii="XO Thames" w:hAnsi="XO Thames"/>
          <w:sz w:val="24"/>
          <w:szCs w:val="24"/>
        </w:rPr>
        <w:t>Лавровый лист</w:t>
      </w:r>
      <w:r w:rsidR="00416FC7" w:rsidRPr="009C75EC">
        <w:rPr>
          <w:rFonts w:ascii="XO Thames" w:hAnsi="XO Thames"/>
          <w:sz w:val="24"/>
          <w:szCs w:val="24"/>
        </w:rPr>
        <w:t xml:space="preserve"> должен </w:t>
      </w:r>
      <w:r w:rsidR="007A6D8D" w:rsidRPr="009C75EC">
        <w:rPr>
          <w:rFonts w:ascii="XO Thames" w:hAnsi="XO Thames"/>
          <w:sz w:val="24"/>
          <w:szCs w:val="24"/>
        </w:rPr>
        <w:t>соответств</w:t>
      </w:r>
      <w:r w:rsidR="009B13AB" w:rsidRPr="009C75EC">
        <w:rPr>
          <w:rFonts w:ascii="XO Thames" w:hAnsi="XO Thames"/>
          <w:sz w:val="24"/>
          <w:szCs w:val="24"/>
        </w:rPr>
        <w:t>овать</w:t>
      </w:r>
      <w:r w:rsidR="007A6D8D" w:rsidRPr="009C75EC">
        <w:rPr>
          <w:rFonts w:ascii="XO Thames" w:hAnsi="XO Thames"/>
          <w:sz w:val="24"/>
          <w:szCs w:val="24"/>
        </w:rPr>
        <w:t xml:space="preserve"> </w:t>
      </w:r>
      <w:r w:rsidRPr="009C75EC">
        <w:rPr>
          <w:rFonts w:ascii="XO Thames" w:hAnsi="XO Thames"/>
          <w:sz w:val="24"/>
          <w:szCs w:val="24"/>
        </w:rPr>
        <w:t>ГОСТ</w:t>
      </w:r>
      <w:r w:rsidR="009B13AB" w:rsidRPr="009C75EC">
        <w:rPr>
          <w:rFonts w:ascii="XO Thames" w:hAnsi="XO Thames"/>
          <w:sz w:val="24"/>
          <w:szCs w:val="24"/>
        </w:rPr>
        <w:t>у</w:t>
      </w:r>
      <w:r w:rsidR="00636ADB" w:rsidRPr="009C75EC">
        <w:rPr>
          <w:rFonts w:ascii="XO Thames" w:hAnsi="XO Thames"/>
          <w:sz w:val="24"/>
          <w:szCs w:val="24"/>
        </w:rPr>
        <w:t xml:space="preserve"> 17594-81 «Лист лавровый сухой»  </w:t>
      </w:r>
      <w:r w:rsidRPr="009C75EC">
        <w:rPr>
          <w:rFonts w:ascii="XO Thames" w:hAnsi="XO Thames"/>
          <w:sz w:val="24"/>
          <w:szCs w:val="24"/>
        </w:rPr>
        <w:t>листья</w:t>
      </w:r>
      <w:r w:rsidR="00636ADB" w:rsidRPr="009C75EC">
        <w:rPr>
          <w:rFonts w:ascii="XO Thames" w:hAnsi="XO Thames"/>
          <w:sz w:val="24"/>
          <w:szCs w:val="24"/>
        </w:rPr>
        <w:t xml:space="preserve"> должны быть</w:t>
      </w:r>
      <w:r w:rsidRPr="009C75EC">
        <w:rPr>
          <w:rFonts w:ascii="XO Thames" w:hAnsi="XO Thames"/>
          <w:sz w:val="24"/>
          <w:szCs w:val="24"/>
        </w:rPr>
        <w:t xml:space="preserve"> здоровы</w:t>
      </w:r>
      <w:r w:rsidR="00636ADB" w:rsidRPr="009C75EC">
        <w:rPr>
          <w:rFonts w:ascii="XO Thames" w:hAnsi="XO Thames"/>
          <w:sz w:val="24"/>
          <w:szCs w:val="24"/>
        </w:rPr>
        <w:t>ми</w:t>
      </w:r>
      <w:r w:rsidRPr="009C75EC">
        <w:rPr>
          <w:rFonts w:ascii="XO Thames" w:hAnsi="XO Thames"/>
          <w:sz w:val="24"/>
          <w:szCs w:val="24"/>
        </w:rPr>
        <w:t>,</w:t>
      </w:r>
      <w:r w:rsidR="00636ADB" w:rsidRPr="009C75EC">
        <w:rPr>
          <w:rFonts w:ascii="XO Thames" w:hAnsi="XO Thames"/>
          <w:sz w:val="24"/>
          <w:szCs w:val="24"/>
        </w:rPr>
        <w:t xml:space="preserve"> </w:t>
      </w:r>
      <w:r w:rsidR="00416FC7" w:rsidRPr="009C75EC">
        <w:rPr>
          <w:rFonts w:ascii="XO Thames" w:hAnsi="XO Thames"/>
          <w:sz w:val="24"/>
          <w:szCs w:val="24"/>
        </w:rPr>
        <w:t>н</w:t>
      </w:r>
      <w:r w:rsidRPr="009C75EC">
        <w:rPr>
          <w:rFonts w:ascii="XO Thames" w:hAnsi="XO Thames"/>
          <w:sz w:val="24"/>
          <w:szCs w:val="24"/>
        </w:rPr>
        <w:t>е поврежденны</w:t>
      </w:r>
      <w:r w:rsidR="00636ADB" w:rsidRPr="009C75EC">
        <w:rPr>
          <w:rFonts w:ascii="XO Thames" w:hAnsi="XO Thames"/>
          <w:sz w:val="24"/>
          <w:szCs w:val="24"/>
        </w:rPr>
        <w:t>ми</w:t>
      </w:r>
      <w:r w:rsidRPr="009C75EC">
        <w:rPr>
          <w:rFonts w:ascii="XO Thames" w:hAnsi="XO Thames"/>
          <w:sz w:val="24"/>
          <w:szCs w:val="24"/>
        </w:rPr>
        <w:t xml:space="preserve"> вредителями и болезнями, по форме продолговатые, ланцетовидные, овальные, по окраске зеленые, сероватые с се</w:t>
      </w:r>
      <w:r w:rsidR="009B13AB" w:rsidRPr="009C75EC">
        <w:rPr>
          <w:rFonts w:ascii="XO Thames" w:hAnsi="XO Thames"/>
          <w:sz w:val="24"/>
          <w:szCs w:val="24"/>
        </w:rPr>
        <w:t>ребристым оттенком. Запах, вкус,</w:t>
      </w:r>
      <w:r w:rsidRPr="009C75EC">
        <w:rPr>
          <w:rFonts w:ascii="XO Thames" w:hAnsi="XO Thames"/>
          <w:sz w:val="24"/>
          <w:szCs w:val="24"/>
        </w:rPr>
        <w:t xml:space="preserve"> хорошо </w:t>
      </w:r>
      <w:proofErr w:type="gramStart"/>
      <w:r w:rsidRPr="009C75EC">
        <w:rPr>
          <w:rFonts w:ascii="XO Thames" w:hAnsi="XO Thames"/>
          <w:sz w:val="24"/>
          <w:szCs w:val="24"/>
        </w:rPr>
        <w:t>выраженные</w:t>
      </w:r>
      <w:proofErr w:type="gramEnd"/>
      <w:r w:rsidRPr="009C75EC">
        <w:rPr>
          <w:rFonts w:ascii="XO Thames" w:hAnsi="XO Thames"/>
          <w:sz w:val="24"/>
          <w:szCs w:val="24"/>
        </w:rPr>
        <w:t xml:space="preserve">, свойственные лавровому листу, без </w:t>
      </w:r>
      <w:r w:rsidR="00416FC7" w:rsidRPr="009C75EC">
        <w:rPr>
          <w:rFonts w:ascii="XO Thames" w:hAnsi="XO Thames"/>
          <w:sz w:val="24"/>
          <w:szCs w:val="24"/>
        </w:rPr>
        <w:t xml:space="preserve"> </w:t>
      </w:r>
      <w:r w:rsidRPr="009C75EC">
        <w:rPr>
          <w:rFonts w:ascii="XO Thames" w:hAnsi="XO Thames"/>
          <w:sz w:val="24"/>
          <w:szCs w:val="24"/>
        </w:rPr>
        <w:t>постороннего</w:t>
      </w:r>
      <w:r w:rsidR="00416FC7" w:rsidRPr="009C75EC">
        <w:rPr>
          <w:rFonts w:ascii="XO Thames" w:hAnsi="XO Thames"/>
          <w:sz w:val="24"/>
          <w:szCs w:val="24"/>
        </w:rPr>
        <w:t xml:space="preserve"> </w:t>
      </w:r>
      <w:r w:rsidRPr="009C75EC">
        <w:rPr>
          <w:rFonts w:ascii="XO Thames" w:hAnsi="XO Thames"/>
          <w:sz w:val="24"/>
          <w:szCs w:val="24"/>
        </w:rPr>
        <w:t xml:space="preserve"> запаха и </w:t>
      </w:r>
      <w:r w:rsidR="00416FC7" w:rsidRPr="009C75EC">
        <w:rPr>
          <w:rFonts w:ascii="XO Thames" w:hAnsi="XO Thames"/>
          <w:sz w:val="24"/>
          <w:szCs w:val="24"/>
        </w:rPr>
        <w:t xml:space="preserve"> </w:t>
      </w:r>
      <w:r w:rsidRPr="009C75EC">
        <w:rPr>
          <w:rFonts w:ascii="XO Thames" w:hAnsi="XO Thames"/>
          <w:sz w:val="24"/>
          <w:szCs w:val="24"/>
        </w:rPr>
        <w:t xml:space="preserve">привкуса. </w:t>
      </w:r>
    </w:p>
    <w:p w:rsidR="00217D8F" w:rsidRPr="009C75EC" w:rsidRDefault="00217D8F" w:rsidP="00F76A3B">
      <w:pPr>
        <w:pStyle w:val="ConsPlusNormal"/>
        <w:tabs>
          <w:tab w:val="left" w:pos="709"/>
          <w:tab w:val="left" w:pos="851"/>
        </w:tabs>
        <w:ind w:firstLine="709"/>
        <w:jc w:val="both"/>
        <w:rPr>
          <w:rFonts w:ascii="XO Thames" w:hAnsi="XO Thames"/>
          <w:sz w:val="24"/>
          <w:szCs w:val="24"/>
        </w:rPr>
      </w:pPr>
      <w:r w:rsidRPr="009C75EC">
        <w:rPr>
          <w:rFonts w:ascii="XO Thames" w:hAnsi="XO Thames"/>
          <w:sz w:val="24"/>
          <w:szCs w:val="24"/>
        </w:rPr>
        <w:t xml:space="preserve">6.2. </w:t>
      </w:r>
      <w:proofErr w:type="gramStart"/>
      <w:r w:rsidRPr="009C75EC">
        <w:rPr>
          <w:rFonts w:ascii="XO Thames" w:hAnsi="XO Thames"/>
          <w:sz w:val="24"/>
          <w:szCs w:val="24"/>
        </w:rPr>
        <w:t xml:space="preserve">Товар должен быть свежим (не бывшем в длительном хранении) </w:t>
      </w:r>
      <w:r w:rsidR="00CD3F9C">
        <w:rPr>
          <w:rFonts w:ascii="XO Thames" w:hAnsi="XO Thames"/>
          <w:sz w:val="24"/>
          <w:szCs w:val="24"/>
        </w:rPr>
        <w:t xml:space="preserve">                            </w:t>
      </w:r>
      <w:r w:rsidRPr="009C75EC">
        <w:rPr>
          <w:rFonts w:ascii="XO Thames" w:hAnsi="XO Thames"/>
          <w:sz w:val="24"/>
          <w:szCs w:val="24"/>
        </w:rPr>
        <w:t>и не представлять опасности для жизни и здоровья граждан.</w:t>
      </w:r>
      <w:proofErr w:type="gramEnd"/>
    </w:p>
    <w:p w:rsidR="00217D8F" w:rsidRPr="009C75EC" w:rsidRDefault="00217D8F" w:rsidP="00F76A3B">
      <w:pPr>
        <w:pStyle w:val="ConsPlusNormal"/>
        <w:ind w:firstLine="709"/>
        <w:jc w:val="both"/>
        <w:rPr>
          <w:rFonts w:ascii="XO Thames" w:hAnsi="XO Thames"/>
          <w:sz w:val="24"/>
          <w:szCs w:val="24"/>
        </w:rPr>
      </w:pPr>
      <w:r w:rsidRPr="009C75EC">
        <w:rPr>
          <w:rFonts w:ascii="XO Thames" w:hAnsi="XO Thames"/>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17D8F" w:rsidRPr="009C75EC" w:rsidRDefault="00217D8F" w:rsidP="00F76A3B">
      <w:pPr>
        <w:pStyle w:val="ConsPlusNormal"/>
        <w:ind w:firstLine="709"/>
        <w:jc w:val="both"/>
        <w:rPr>
          <w:rFonts w:ascii="XO Thames" w:hAnsi="XO Thames"/>
          <w:sz w:val="24"/>
          <w:szCs w:val="24"/>
        </w:rPr>
      </w:pPr>
      <w:r w:rsidRPr="009C75EC">
        <w:rPr>
          <w:rFonts w:ascii="XO Thames" w:hAnsi="XO Thames"/>
          <w:sz w:val="24"/>
          <w:szCs w:val="24"/>
        </w:rPr>
        <w:t xml:space="preserve">6.4. Срок хранения (остаточный срок годности) Товара устанавливается </w:t>
      </w:r>
      <w:r w:rsidR="00CD3F9C">
        <w:rPr>
          <w:rFonts w:ascii="XO Thames" w:hAnsi="XO Thames"/>
          <w:sz w:val="24"/>
          <w:szCs w:val="24"/>
        </w:rPr>
        <w:t xml:space="preserve">                       </w:t>
      </w:r>
      <w:r w:rsidRPr="009C75EC">
        <w:rPr>
          <w:rFonts w:ascii="XO Thames" w:hAnsi="XO Thames"/>
          <w:sz w:val="24"/>
          <w:szCs w:val="24"/>
        </w:rPr>
        <w:t>в соответствии</w:t>
      </w:r>
      <w:r w:rsidR="00625E11">
        <w:rPr>
          <w:rFonts w:ascii="XO Thames" w:hAnsi="XO Thames"/>
          <w:sz w:val="24"/>
          <w:szCs w:val="24"/>
        </w:rPr>
        <w:t xml:space="preserve"> </w:t>
      </w:r>
      <w:r w:rsidRPr="009C75EC">
        <w:rPr>
          <w:rFonts w:ascii="XO Thames" w:hAnsi="XO Thames"/>
          <w:sz w:val="24"/>
          <w:szCs w:val="24"/>
        </w:rPr>
        <w:t xml:space="preserve">с действующими ГОСТами, ОСТами и ТУ и не может быть менее </w:t>
      </w:r>
      <w:r w:rsidR="00ED71E2" w:rsidRPr="009C75EC">
        <w:rPr>
          <w:rFonts w:ascii="XO Thames" w:hAnsi="XO Thames"/>
          <w:sz w:val="24"/>
          <w:szCs w:val="24"/>
        </w:rPr>
        <w:t>24</w:t>
      </w:r>
      <w:r w:rsidRPr="009C75EC">
        <w:rPr>
          <w:rFonts w:ascii="XO Thames" w:hAnsi="XO Thames"/>
          <w:sz w:val="24"/>
          <w:szCs w:val="24"/>
        </w:rPr>
        <w:t xml:space="preserve"> месяцев общего срока хранения (остаточного срока годности) Товара </w:t>
      </w:r>
      <w:proofErr w:type="gramStart"/>
      <w:r w:rsidRPr="009C75EC">
        <w:rPr>
          <w:rFonts w:ascii="XO Thames" w:hAnsi="XO Thames"/>
          <w:sz w:val="24"/>
          <w:szCs w:val="24"/>
        </w:rPr>
        <w:t>с даты поставки</w:t>
      </w:r>
      <w:proofErr w:type="gramEnd"/>
      <w:r w:rsidRPr="009C75EC">
        <w:rPr>
          <w:rFonts w:ascii="XO Thames" w:hAnsi="XO Thames"/>
          <w:sz w:val="24"/>
          <w:szCs w:val="24"/>
        </w:rPr>
        <w:t>, указанной в товарной накладной.</w:t>
      </w:r>
    </w:p>
    <w:p w:rsidR="00217D8F" w:rsidRPr="009C75EC" w:rsidRDefault="00217D8F" w:rsidP="00F76A3B">
      <w:pPr>
        <w:pStyle w:val="ConsPlusNormal"/>
        <w:ind w:firstLine="709"/>
        <w:jc w:val="both"/>
        <w:rPr>
          <w:rFonts w:ascii="XO Thames" w:hAnsi="XO Thames"/>
          <w:sz w:val="24"/>
          <w:szCs w:val="24"/>
        </w:rPr>
      </w:pPr>
      <w:r w:rsidRPr="009C75EC">
        <w:rPr>
          <w:rFonts w:ascii="XO Thames" w:hAnsi="XO Thames"/>
          <w:sz w:val="24"/>
          <w:szCs w:val="24"/>
        </w:rPr>
        <w:t xml:space="preserve">6.5. </w:t>
      </w:r>
      <w:proofErr w:type="gramStart"/>
      <w:r w:rsidRPr="009C75EC">
        <w:rPr>
          <w:rFonts w:ascii="XO Thames" w:hAnsi="XO Thames"/>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 (документом, подтверждающим качество поставляемого товара (удостоверением качества (о качестве), либо сертификатом качества, либо паспорт качества (безопасности)</w:t>
      </w:r>
      <w:r w:rsidR="00782D10">
        <w:rPr>
          <w:rFonts w:ascii="XO Thames" w:hAnsi="XO Thames"/>
          <w:sz w:val="24"/>
          <w:szCs w:val="24"/>
        </w:rPr>
        <w:t xml:space="preserve"> </w:t>
      </w:r>
      <w:r w:rsidRPr="009C75EC">
        <w:rPr>
          <w:rFonts w:ascii="XO Thames" w:hAnsi="XO Thames"/>
          <w:sz w:val="24"/>
          <w:szCs w:val="24"/>
        </w:rPr>
        <w:t xml:space="preserve"> или его копия, либо декларация или его копия, заверенные в установленном законодательством Российской Федерации порядке).</w:t>
      </w:r>
      <w:proofErr w:type="gramEnd"/>
    </w:p>
    <w:p w:rsidR="00217D8F" w:rsidRPr="009C75EC" w:rsidRDefault="00217D8F" w:rsidP="00F76A3B">
      <w:pPr>
        <w:pStyle w:val="ConsPlusNormal"/>
        <w:ind w:firstLine="709"/>
        <w:jc w:val="both"/>
        <w:rPr>
          <w:rFonts w:ascii="XO Thames" w:hAnsi="XO Thames"/>
          <w:sz w:val="24"/>
          <w:szCs w:val="24"/>
        </w:rPr>
      </w:pPr>
      <w:r w:rsidRPr="009C75EC">
        <w:rPr>
          <w:rFonts w:ascii="XO Thames" w:hAnsi="XO Thames"/>
          <w:sz w:val="24"/>
          <w:szCs w:val="24"/>
        </w:rPr>
        <w:t>6.6. Заказчик предъявляет претензии по качеству Товара в течение остаточного срока годности Товара.</w:t>
      </w:r>
    </w:p>
    <w:p w:rsidR="00217D8F" w:rsidRPr="009C75EC" w:rsidRDefault="00217D8F" w:rsidP="00F76A3B">
      <w:pPr>
        <w:pStyle w:val="ConsPlusNormal"/>
        <w:ind w:firstLine="709"/>
        <w:jc w:val="both"/>
        <w:rPr>
          <w:rFonts w:ascii="XO Thames" w:hAnsi="XO Thames"/>
          <w:sz w:val="24"/>
          <w:szCs w:val="24"/>
        </w:rPr>
      </w:pPr>
      <w:r w:rsidRPr="009C75EC">
        <w:rPr>
          <w:rFonts w:ascii="XO Thames" w:hAnsi="XO Thames"/>
          <w:sz w:val="24"/>
          <w:szCs w:val="24"/>
        </w:rPr>
        <w:t>6.7.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w:t>
      </w:r>
      <w:r w:rsidR="00F76A3B" w:rsidRPr="009C75EC">
        <w:rPr>
          <w:rFonts w:ascii="XO Thames" w:hAnsi="XO Thames"/>
          <w:sz w:val="24"/>
          <w:szCs w:val="24"/>
        </w:rPr>
        <w:t xml:space="preserve"> </w:t>
      </w:r>
      <w:r w:rsidR="006D3998">
        <w:rPr>
          <w:rFonts w:ascii="XO Thames" w:hAnsi="XO Thames"/>
          <w:sz w:val="24"/>
          <w:szCs w:val="24"/>
        </w:rPr>
        <w:t xml:space="preserve"> </w:t>
      </w:r>
      <w:r w:rsidRPr="009C75EC">
        <w:rPr>
          <w:rFonts w:ascii="XO Thames" w:hAnsi="XO Thames"/>
          <w:sz w:val="24"/>
          <w:szCs w:val="24"/>
        </w:rPr>
        <w:t xml:space="preserve"> в результате нарушения Заказчиком правил хранения Товара. Замена Товара производится </w:t>
      </w:r>
      <w:r w:rsidR="00505891">
        <w:rPr>
          <w:rFonts w:ascii="XO Thames" w:hAnsi="XO Thames"/>
          <w:sz w:val="24"/>
          <w:szCs w:val="24"/>
        </w:rPr>
        <w:t xml:space="preserve"> </w:t>
      </w:r>
      <w:r w:rsidRPr="009C75EC">
        <w:rPr>
          <w:rFonts w:ascii="XO Thames" w:hAnsi="XO Thames"/>
          <w:sz w:val="24"/>
          <w:szCs w:val="24"/>
        </w:rPr>
        <w:t xml:space="preserve"> в течение 5 (пяти) календарных дней с момента уведомления Заказчиком Поставщика. </w:t>
      </w:r>
      <w:proofErr w:type="gramStart"/>
      <w:r w:rsidRPr="009C75EC">
        <w:rPr>
          <w:rFonts w:ascii="XO Thames" w:hAnsi="XO Thames"/>
          <w:sz w:val="24"/>
          <w:szCs w:val="24"/>
        </w:rPr>
        <w:t xml:space="preserve">В случае если по результатам экспертизы, указанной в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Pr="009C75EC">
          <w:rPr>
            <w:rFonts w:ascii="XO Thames" w:hAnsi="XO Thames"/>
            <w:sz w:val="24"/>
            <w:szCs w:val="24"/>
          </w:rPr>
          <w:t>разделом 4</w:t>
        </w:r>
      </w:hyperlink>
      <w:r w:rsidRPr="009C75EC">
        <w:rPr>
          <w:rFonts w:ascii="XO Thames" w:hAnsi="XO Thames"/>
          <w:sz w:val="24"/>
          <w:szCs w:val="24"/>
        </w:rPr>
        <w:t xml:space="preserve"> настоящего Контракта, выявлено нарушение условий настоящего Контракта в части качества и безопасности Товара </w:t>
      </w:r>
      <w:r w:rsidR="00C34E17">
        <w:rPr>
          <w:rFonts w:ascii="XO Thames" w:hAnsi="XO Thames"/>
          <w:sz w:val="24"/>
          <w:szCs w:val="24"/>
        </w:rPr>
        <w:t xml:space="preserve"> </w:t>
      </w:r>
      <w:r w:rsidRPr="009C75EC">
        <w:rPr>
          <w:rFonts w:ascii="XO Thames" w:hAnsi="XO Thames"/>
          <w:sz w:val="24"/>
          <w:szCs w:val="24"/>
        </w:rPr>
        <w:t>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217D8F" w:rsidRPr="009C75EC" w:rsidRDefault="00217D8F" w:rsidP="00F76A3B">
      <w:pPr>
        <w:pStyle w:val="ConsPlusNormal"/>
        <w:ind w:firstLine="709"/>
        <w:jc w:val="both"/>
        <w:rPr>
          <w:rFonts w:ascii="XO Thames" w:hAnsi="XO Thames"/>
          <w:sz w:val="24"/>
          <w:szCs w:val="24"/>
        </w:rPr>
      </w:pPr>
      <w:r w:rsidRPr="009C75EC">
        <w:rPr>
          <w:rFonts w:ascii="XO Thames" w:hAnsi="XO Thames"/>
          <w:sz w:val="24"/>
          <w:szCs w:val="24"/>
        </w:rPr>
        <w:t>Гарантийный срок</w:t>
      </w:r>
      <w:r w:rsidR="00D451FF" w:rsidRPr="009C75EC">
        <w:rPr>
          <w:rFonts w:ascii="XO Thames" w:hAnsi="XO Thames"/>
          <w:sz w:val="24"/>
          <w:szCs w:val="24"/>
        </w:rPr>
        <w:t xml:space="preserve"> на Товар составляет </w:t>
      </w:r>
      <w:r w:rsidR="00D451FF" w:rsidRPr="00237982">
        <w:rPr>
          <w:rFonts w:ascii="XO Thames" w:hAnsi="XO Thames"/>
          <w:sz w:val="24"/>
          <w:szCs w:val="24"/>
        </w:rPr>
        <w:t xml:space="preserve">не менее </w:t>
      </w:r>
      <w:r w:rsidR="00080B4F" w:rsidRPr="00237982">
        <w:rPr>
          <w:rFonts w:ascii="XO Thames" w:hAnsi="XO Thames"/>
          <w:sz w:val="24"/>
          <w:szCs w:val="24"/>
        </w:rPr>
        <w:t>12</w:t>
      </w:r>
      <w:r w:rsidR="005E388A" w:rsidRPr="00237982">
        <w:rPr>
          <w:rFonts w:ascii="XO Thames" w:hAnsi="XO Thames"/>
          <w:sz w:val="24"/>
          <w:szCs w:val="24"/>
        </w:rPr>
        <w:t xml:space="preserve"> месяц</w:t>
      </w:r>
      <w:r w:rsidR="00B242C0" w:rsidRPr="00237982">
        <w:rPr>
          <w:rFonts w:ascii="XO Thames" w:hAnsi="XO Thames"/>
          <w:sz w:val="24"/>
          <w:szCs w:val="24"/>
        </w:rPr>
        <w:t>ев</w:t>
      </w:r>
      <w:r w:rsidRPr="009C75EC">
        <w:rPr>
          <w:rFonts w:ascii="XO Thames" w:hAnsi="XO Thames"/>
          <w:sz w:val="24"/>
          <w:szCs w:val="24"/>
        </w:rPr>
        <w:t xml:space="preserve"> </w:t>
      </w:r>
      <w:proofErr w:type="gramStart"/>
      <w:r w:rsidRPr="009C75EC">
        <w:rPr>
          <w:rFonts w:ascii="XO Thames" w:hAnsi="XO Thames"/>
          <w:sz w:val="24"/>
          <w:szCs w:val="24"/>
        </w:rPr>
        <w:t>с даты подписания</w:t>
      </w:r>
      <w:proofErr w:type="gramEnd"/>
      <w:r w:rsidRPr="009C75EC">
        <w:rPr>
          <w:rFonts w:ascii="XO Thames" w:hAnsi="XO Thames"/>
          <w:sz w:val="24"/>
          <w:szCs w:val="24"/>
        </w:rPr>
        <w:t xml:space="preserve"> соответствующей товарной накладной по форме N ТОРГ-12 либо (универсальный передаточный документ) УПД. </w:t>
      </w:r>
    </w:p>
    <w:p w:rsidR="00217D8F" w:rsidRPr="009C75EC" w:rsidRDefault="00217D8F" w:rsidP="00F76A3B">
      <w:pPr>
        <w:pStyle w:val="ConsPlusNormal"/>
        <w:ind w:firstLine="709"/>
        <w:jc w:val="both"/>
        <w:rPr>
          <w:rFonts w:ascii="XO Thames" w:hAnsi="XO Thames"/>
          <w:sz w:val="24"/>
          <w:szCs w:val="24"/>
        </w:rPr>
      </w:pPr>
      <w:r w:rsidRPr="009C75EC">
        <w:rPr>
          <w:rFonts w:ascii="XO Thames" w:hAnsi="XO Thames"/>
          <w:sz w:val="24"/>
          <w:szCs w:val="24"/>
        </w:rPr>
        <w:t>Подписание Заказчиком акта о приемке, подтверждающего окончательное исполнение своих обязательств по настоящему Контракту, осуществляется после предоставления Поставщиком обеспечения гарантийных обязательств в порядке и в сроки, установленные настоящим Контрактом.</w:t>
      </w:r>
    </w:p>
    <w:p w:rsidR="00217D8F" w:rsidRPr="009C75EC" w:rsidRDefault="00217D8F" w:rsidP="00F76A3B">
      <w:pPr>
        <w:pStyle w:val="ConsPlusNormal"/>
        <w:ind w:firstLine="709"/>
        <w:jc w:val="both"/>
        <w:rPr>
          <w:rFonts w:ascii="XO Thames" w:hAnsi="XO Thames"/>
          <w:sz w:val="24"/>
          <w:szCs w:val="24"/>
        </w:rPr>
      </w:pPr>
      <w:r w:rsidRPr="009C75EC">
        <w:rPr>
          <w:rFonts w:ascii="XO Thames" w:hAnsi="XO Thames"/>
          <w:sz w:val="24"/>
          <w:szCs w:val="24"/>
        </w:rPr>
        <w:t>6.8. Право собственности на Товар и риски его случайного повреждения или гибели переходит от Поставщика Заказчику с момента выполнения Поставщиком всех обязательств, предусмотренных Контрактом.</w:t>
      </w:r>
    </w:p>
    <w:p w:rsidR="00217D8F" w:rsidRDefault="00217D8F" w:rsidP="00F76A3B">
      <w:pPr>
        <w:pStyle w:val="ConsPlusNormal"/>
        <w:tabs>
          <w:tab w:val="left" w:pos="851"/>
        </w:tabs>
        <w:ind w:firstLine="709"/>
        <w:jc w:val="both"/>
        <w:rPr>
          <w:rFonts w:ascii="XO Thames" w:hAnsi="XO Thames"/>
          <w:sz w:val="24"/>
          <w:szCs w:val="24"/>
        </w:rPr>
      </w:pPr>
      <w:r w:rsidRPr="009C75EC">
        <w:rPr>
          <w:rFonts w:ascii="XO Thames" w:hAnsi="XO Thames"/>
          <w:sz w:val="24"/>
          <w:szCs w:val="24"/>
        </w:rPr>
        <w:t>6.9. Транспортные и другие расходы, связанные с заменой некачественного Товара</w:t>
      </w:r>
      <w:r w:rsidR="00F76A3B" w:rsidRPr="009C75EC">
        <w:rPr>
          <w:rFonts w:ascii="XO Thames" w:hAnsi="XO Thames"/>
          <w:sz w:val="24"/>
          <w:szCs w:val="24"/>
        </w:rPr>
        <w:t xml:space="preserve">                      </w:t>
      </w:r>
      <w:r w:rsidRPr="009C75EC">
        <w:rPr>
          <w:rFonts w:ascii="XO Thames" w:hAnsi="XO Thames"/>
          <w:sz w:val="24"/>
          <w:szCs w:val="24"/>
        </w:rPr>
        <w:t xml:space="preserve"> в период гарантийного срока, уплачиваются за счет Поставщика.</w:t>
      </w:r>
    </w:p>
    <w:p w:rsidR="00FD35AD" w:rsidRPr="009C75EC" w:rsidRDefault="00FD35AD" w:rsidP="00F76A3B">
      <w:pPr>
        <w:pStyle w:val="ConsPlusNormal"/>
        <w:tabs>
          <w:tab w:val="left" w:pos="851"/>
        </w:tabs>
        <w:ind w:firstLine="709"/>
        <w:jc w:val="both"/>
        <w:rPr>
          <w:rFonts w:ascii="XO Thames" w:hAnsi="XO Thames"/>
          <w:sz w:val="24"/>
          <w:szCs w:val="24"/>
        </w:rPr>
      </w:pPr>
    </w:p>
    <w:p w:rsidR="00217D8F" w:rsidRPr="009C75EC" w:rsidRDefault="00217D8F" w:rsidP="00FC039E">
      <w:pPr>
        <w:pStyle w:val="ConsPlusNormal"/>
        <w:tabs>
          <w:tab w:val="left" w:pos="709"/>
        </w:tabs>
        <w:ind w:firstLine="540"/>
        <w:jc w:val="both"/>
        <w:rPr>
          <w:rFonts w:ascii="XO Thames" w:hAnsi="XO Thames"/>
          <w:b/>
          <w:sz w:val="16"/>
          <w:szCs w:val="16"/>
        </w:rPr>
      </w:pPr>
    </w:p>
    <w:p w:rsidR="00DD79B6" w:rsidRPr="009C75EC" w:rsidRDefault="00217D8F" w:rsidP="006172E3">
      <w:pPr>
        <w:spacing w:after="0" w:line="240" w:lineRule="auto"/>
        <w:jc w:val="center"/>
        <w:rPr>
          <w:rFonts w:ascii="XO Thames" w:hAnsi="XO Thames"/>
          <w:b/>
          <w:bCs/>
          <w:sz w:val="24"/>
          <w:szCs w:val="24"/>
        </w:rPr>
      </w:pPr>
      <w:r w:rsidRPr="009C75EC">
        <w:rPr>
          <w:rFonts w:ascii="XO Thames" w:hAnsi="XO Thames"/>
          <w:sz w:val="24"/>
          <w:szCs w:val="24"/>
        </w:rPr>
        <w:t xml:space="preserve">7. </w:t>
      </w:r>
      <w:r w:rsidRPr="009C75EC">
        <w:rPr>
          <w:rFonts w:ascii="XO Thames" w:hAnsi="XO Thames"/>
          <w:b/>
          <w:bCs/>
          <w:sz w:val="24"/>
          <w:szCs w:val="24"/>
        </w:rPr>
        <w:t>Цена Контракта и порядок расчетов</w:t>
      </w:r>
    </w:p>
    <w:p w:rsidR="00217D8F" w:rsidRPr="009C75EC" w:rsidRDefault="00217D8F" w:rsidP="00F76A3B">
      <w:pPr>
        <w:tabs>
          <w:tab w:val="left" w:pos="709"/>
        </w:tabs>
        <w:spacing w:after="0" w:line="240" w:lineRule="auto"/>
        <w:ind w:firstLine="708"/>
        <w:jc w:val="both"/>
        <w:rPr>
          <w:rFonts w:ascii="XO Thames" w:hAnsi="XO Thames"/>
          <w:noProof/>
          <w:sz w:val="24"/>
          <w:szCs w:val="24"/>
        </w:rPr>
      </w:pPr>
      <w:r w:rsidRPr="009C75EC">
        <w:rPr>
          <w:rFonts w:ascii="XO Thames" w:hAnsi="XO Thames"/>
          <w:noProof/>
          <w:sz w:val="24"/>
          <w:szCs w:val="24"/>
        </w:rPr>
        <w:lastRenderedPageBreak/>
        <w:t xml:space="preserve">7.1. </w:t>
      </w:r>
      <w:proofErr w:type="gramStart"/>
      <w:r w:rsidRPr="009C75EC">
        <w:rPr>
          <w:rFonts w:ascii="XO Thames" w:hAnsi="XO Thames"/>
          <w:sz w:val="24"/>
          <w:szCs w:val="24"/>
        </w:rPr>
        <w:t xml:space="preserve">Цена настоящего Контракта составляет </w:t>
      </w:r>
      <w:r w:rsidR="0099731D">
        <w:rPr>
          <w:rFonts w:ascii="XO Thames" w:hAnsi="XO Thames"/>
          <w:b/>
          <w:color w:val="000000"/>
          <w:sz w:val="24"/>
          <w:szCs w:val="24"/>
          <w:u w:val="single"/>
        </w:rPr>
        <w:t xml:space="preserve">            </w:t>
      </w:r>
      <w:r w:rsidRPr="00775716">
        <w:rPr>
          <w:rFonts w:ascii="XO Thames" w:hAnsi="XO Thames"/>
          <w:b/>
          <w:color w:val="000000"/>
          <w:sz w:val="24"/>
          <w:szCs w:val="24"/>
        </w:rPr>
        <w:t xml:space="preserve"> </w:t>
      </w:r>
      <w:r w:rsidR="00A173EA">
        <w:rPr>
          <w:rFonts w:ascii="XO Thames" w:hAnsi="XO Thames"/>
          <w:b/>
          <w:color w:val="000000"/>
          <w:sz w:val="24"/>
          <w:szCs w:val="24"/>
        </w:rPr>
        <w:t>(</w:t>
      </w:r>
      <w:r w:rsidR="0099731D">
        <w:rPr>
          <w:rFonts w:ascii="XO Thames" w:hAnsi="XO Thames"/>
          <w:b/>
          <w:color w:val="000000"/>
          <w:sz w:val="24"/>
          <w:szCs w:val="24"/>
        </w:rPr>
        <w:t xml:space="preserve">                        ) рублей </w:t>
      </w:r>
      <w:r w:rsidR="00A173EA">
        <w:rPr>
          <w:rFonts w:ascii="XO Thames" w:hAnsi="XO Thames"/>
          <w:b/>
          <w:color w:val="000000"/>
          <w:sz w:val="24"/>
          <w:szCs w:val="24"/>
        </w:rPr>
        <w:t xml:space="preserve"> копеек </w:t>
      </w:r>
      <w:r w:rsidR="00DC3EA4" w:rsidRPr="00775716">
        <w:rPr>
          <w:rFonts w:ascii="XO Thames" w:hAnsi="XO Thames"/>
          <w:b/>
          <w:color w:val="000000"/>
          <w:sz w:val="24"/>
          <w:szCs w:val="24"/>
        </w:rPr>
        <w:t>(</w:t>
      </w:r>
      <w:r w:rsidR="00CE22DD">
        <w:rPr>
          <w:rFonts w:ascii="XO Thames" w:hAnsi="XO Thames"/>
          <w:b/>
          <w:color w:val="000000"/>
          <w:sz w:val="24"/>
          <w:szCs w:val="24"/>
        </w:rPr>
        <w:t xml:space="preserve">с учетом </w:t>
      </w:r>
      <w:r w:rsidRPr="00775716">
        <w:rPr>
          <w:rFonts w:ascii="XO Thames" w:hAnsi="XO Thames"/>
          <w:color w:val="000000"/>
          <w:sz w:val="24"/>
          <w:szCs w:val="24"/>
        </w:rPr>
        <w:t>НДС</w:t>
      </w:r>
      <w:r w:rsidR="00F247AA">
        <w:rPr>
          <w:rFonts w:ascii="XO Thames" w:hAnsi="XO Thames"/>
          <w:color w:val="000000"/>
          <w:sz w:val="24"/>
          <w:szCs w:val="24"/>
        </w:rPr>
        <w:t>/ без учета НДС</w:t>
      </w:r>
      <w:r w:rsidR="00DC3EA4">
        <w:rPr>
          <w:rFonts w:ascii="XO Thames" w:hAnsi="XO Thames"/>
          <w:sz w:val="24"/>
          <w:szCs w:val="24"/>
        </w:rPr>
        <w:t>)</w:t>
      </w:r>
      <w:r w:rsidR="00CE22DD">
        <w:rPr>
          <w:rFonts w:ascii="XO Thames" w:hAnsi="XO Thames"/>
          <w:sz w:val="24"/>
          <w:szCs w:val="24"/>
        </w:rPr>
        <w:t xml:space="preserve"> </w:t>
      </w:r>
      <w:r w:rsidR="00A173EA">
        <w:rPr>
          <w:rFonts w:ascii="XO Thames" w:hAnsi="XO Thames"/>
          <w:sz w:val="24"/>
          <w:szCs w:val="24"/>
        </w:rPr>
        <w:t xml:space="preserve"> </w:t>
      </w:r>
      <w:r w:rsidR="006C793F">
        <w:rPr>
          <w:rFonts w:ascii="XO Thames" w:hAnsi="XO Thames"/>
          <w:sz w:val="24"/>
          <w:szCs w:val="24"/>
        </w:rPr>
        <w:t xml:space="preserve"> </w:t>
      </w:r>
      <w:r w:rsidRPr="009C75EC">
        <w:rPr>
          <w:rFonts w:ascii="XO Thames" w:hAnsi="XO Thames"/>
          <w:sz w:val="24"/>
          <w:szCs w:val="24"/>
        </w:rPr>
        <w:t>в соответствии с налоговым законодательством Российской Федерации)</w:t>
      </w:r>
      <w:r w:rsidR="00A173EA">
        <w:rPr>
          <w:rFonts w:ascii="XO Thames" w:hAnsi="XO Thames"/>
          <w:sz w:val="24"/>
          <w:szCs w:val="24"/>
        </w:rPr>
        <w:t xml:space="preserve"> </w:t>
      </w:r>
      <w:r w:rsidRPr="009C75EC">
        <w:rPr>
          <w:rFonts w:ascii="XO Thames" w:hAnsi="XO Thames"/>
          <w:sz w:val="24"/>
          <w:szCs w:val="24"/>
        </w:rPr>
        <w:t xml:space="preserve"> </w:t>
      </w:r>
      <w:r w:rsidRPr="009C75EC">
        <w:rPr>
          <w:rFonts w:ascii="XO Thames" w:hAnsi="XO Thames"/>
          <w:noProof/>
          <w:sz w:val="24"/>
          <w:szCs w:val="24"/>
        </w:rPr>
        <w:t xml:space="preserve">и включает в себя стоимость товара, </w:t>
      </w:r>
      <w:r w:rsidRPr="009C75EC">
        <w:rPr>
          <w:rFonts w:ascii="XO Thames" w:hAnsi="XO Thames"/>
          <w:sz w:val="24"/>
          <w:szCs w:val="24"/>
        </w:rPr>
        <w:t xml:space="preserve">стоимость тары </w:t>
      </w:r>
      <w:r w:rsidR="002F5C59">
        <w:rPr>
          <w:rFonts w:ascii="XO Thames" w:hAnsi="XO Thames"/>
          <w:sz w:val="24"/>
          <w:szCs w:val="24"/>
        </w:rPr>
        <w:t xml:space="preserve">                          </w:t>
      </w:r>
      <w:r w:rsidRPr="009C75EC">
        <w:rPr>
          <w:rFonts w:ascii="XO Thames" w:hAnsi="XO Thames"/>
          <w:sz w:val="24"/>
          <w:szCs w:val="24"/>
        </w:rPr>
        <w:t>и упаковочных материалов,</w:t>
      </w:r>
      <w:r w:rsidR="00F76A3B" w:rsidRPr="009C75EC">
        <w:rPr>
          <w:rFonts w:ascii="XO Thames" w:hAnsi="XO Thames"/>
          <w:noProof/>
          <w:sz w:val="24"/>
          <w:szCs w:val="24"/>
        </w:rPr>
        <w:t xml:space="preserve"> транспортные расходы, </w:t>
      </w:r>
      <w:r w:rsidRPr="009C75EC">
        <w:rPr>
          <w:rFonts w:ascii="XO Thames" w:hAnsi="XO Thames"/>
          <w:noProof/>
          <w:sz w:val="24"/>
          <w:szCs w:val="24"/>
        </w:rPr>
        <w:t>расходы на страхование, уплату тамо</w:t>
      </w:r>
      <w:r w:rsidR="00F76A3B" w:rsidRPr="009C75EC">
        <w:rPr>
          <w:rFonts w:ascii="XO Thames" w:hAnsi="XO Thames"/>
          <w:noProof/>
          <w:sz w:val="24"/>
          <w:szCs w:val="24"/>
        </w:rPr>
        <w:t xml:space="preserve">женных пошлин, налогов, сборов </w:t>
      </w:r>
      <w:r w:rsidRPr="009C75EC">
        <w:rPr>
          <w:rFonts w:ascii="XO Thames" w:hAnsi="XO Thames"/>
          <w:noProof/>
          <w:sz w:val="24"/>
          <w:szCs w:val="24"/>
        </w:rPr>
        <w:t xml:space="preserve">и другие обязательные платежи, </w:t>
      </w:r>
      <w:r w:rsidR="00F76A3B" w:rsidRPr="009C75EC">
        <w:rPr>
          <w:rFonts w:ascii="XO Thames" w:hAnsi="XO Thames"/>
          <w:noProof/>
          <w:sz w:val="24"/>
          <w:szCs w:val="24"/>
        </w:rPr>
        <w:t xml:space="preserve">взимаемые </w:t>
      </w:r>
      <w:r w:rsidR="002F5C59">
        <w:rPr>
          <w:rFonts w:ascii="XO Thames" w:hAnsi="XO Thames"/>
          <w:noProof/>
          <w:sz w:val="24"/>
          <w:szCs w:val="24"/>
        </w:rPr>
        <w:t xml:space="preserve">                     </w:t>
      </w:r>
      <w:r w:rsidR="00F76A3B" w:rsidRPr="009C75EC">
        <w:rPr>
          <w:rFonts w:ascii="XO Thames" w:hAnsi="XO Thames"/>
          <w:noProof/>
          <w:sz w:val="24"/>
          <w:szCs w:val="24"/>
        </w:rPr>
        <w:t xml:space="preserve">с Поставщика в связи </w:t>
      </w:r>
      <w:r w:rsidRPr="009C75EC">
        <w:rPr>
          <w:rFonts w:ascii="XO Thames" w:hAnsi="XO Thames"/>
          <w:noProof/>
          <w:sz w:val="24"/>
          <w:szCs w:val="24"/>
        </w:rPr>
        <w:t>с исполнением обязательств</w:t>
      </w:r>
      <w:r w:rsidR="008C492F">
        <w:rPr>
          <w:rFonts w:ascii="XO Thames" w:hAnsi="XO Thames"/>
          <w:noProof/>
          <w:sz w:val="24"/>
          <w:szCs w:val="24"/>
        </w:rPr>
        <w:t xml:space="preserve"> </w:t>
      </w:r>
      <w:r w:rsidR="00F76A3B" w:rsidRPr="009C75EC">
        <w:rPr>
          <w:rFonts w:ascii="XO Thames" w:hAnsi="XO Thames"/>
          <w:noProof/>
          <w:sz w:val="24"/>
          <w:szCs w:val="24"/>
        </w:rPr>
        <w:t xml:space="preserve"> </w:t>
      </w:r>
      <w:r w:rsidRPr="009C75EC">
        <w:rPr>
          <w:rFonts w:ascii="XO Thames" w:hAnsi="XO Thames"/>
          <w:noProof/>
          <w:sz w:val="24"/>
          <w:szCs w:val="24"/>
        </w:rPr>
        <w:t>по Контракту.</w:t>
      </w:r>
      <w:proofErr w:type="gramEnd"/>
    </w:p>
    <w:p w:rsidR="00217D8F" w:rsidRPr="009C75EC" w:rsidRDefault="00217D8F" w:rsidP="00F76A3B">
      <w:pPr>
        <w:spacing w:after="0" w:line="240" w:lineRule="auto"/>
        <w:ind w:firstLine="708"/>
        <w:jc w:val="both"/>
        <w:rPr>
          <w:rFonts w:ascii="XO Thames" w:hAnsi="XO Thames"/>
          <w:bCs/>
          <w:sz w:val="24"/>
          <w:szCs w:val="24"/>
        </w:rPr>
      </w:pPr>
      <w:r w:rsidRPr="009C75EC">
        <w:rPr>
          <w:rFonts w:ascii="XO Thames" w:hAnsi="XO Thames"/>
          <w:bCs/>
          <w:sz w:val="24"/>
          <w:szCs w:val="24"/>
        </w:rPr>
        <w:t xml:space="preserve">Цена контракта определена с учетом вида цены на Товар. В случае если </w:t>
      </w:r>
      <w:r w:rsidR="00831B9A">
        <w:rPr>
          <w:rFonts w:ascii="XO Thames" w:hAnsi="XO Thames"/>
          <w:bCs/>
          <w:sz w:val="24"/>
          <w:szCs w:val="24"/>
        </w:rPr>
        <w:t xml:space="preserve">                     </w:t>
      </w:r>
      <w:r w:rsidRPr="009C75EC">
        <w:rPr>
          <w:rFonts w:ascii="XO Thames" w:hAnsi="XO Thames"/>
          <w:bCs/>
          <w:sz w:val="24"/>
          <w:szCs w:val="24"/>
        </w:rPr>
        <w:t>в контракте установлено ориентировочное значение цены контракта, указываются условия и порядок перевода ориентировочного значения цены такого контракта в твердую цену. Цена контракта, заключенного по результатам конкурентных способов определения Поставщика либо</w:t>
      </w:r>
      <w:r w:rsidR="00FC7354">
        <w:rPr>
          <w:rFonts w:ascii="XO Thames" w:hAnsi="XO Thames"/>
          <w:bCs/>
          <w:sz w:val="24"/>
          <w:szCs w:val="24"/>
        </w:rPr>
        <w:t xml:space="preserve"> </w:t>
      </w:r>
      <w:r w:rsidRPr="009C75EC">
        <w:rPr>
          <w:rFonts w:ascii="XO Thames" w:hAnsi="XO Thames"/>
          <w:bCs/>
          <w:sz w:val="24"/>
          <w:szCs w:val="24"/>
        </w:rPr>
        <w:t xml:space="preserve"> с единственным Поставщиком формируется с учетом требований Федерального закона </w:t>
      </w:r>
      <w:r w:rsidR="001E3F17">
        <w:rPr>
          <w:rFonts w:ascii="XO Thames" w:hAnsi="XO Thames"/>
          <w:bCs/>
          <w:sz w:val="24"/>
          <w:szCs w:val="24"/>
        </w:rPr>
        <w:t xml:space="preserve"> </w:t>
      </w:r>
      <w:r w:rsidRPr="009C75EC">
        <w:rPr>
          <w:rFonts w:ascii="XO Thames" w:hAnsi="XO Thames"/>
          <w:bCs/>
          <w:sz w:val="24"/>
          <w:szCs w:val="24"/>
        </w:rPr>
        <w:t xml:space="preserve"> «О государственном оборонном заказе».</w:t>
      </w:r>
    </w:p>
    <w:p w:rsidR="00217D8F" w:rsidRPr="009C75EC" w:rsidRDefault="00217D8F" w:rsidP="00F76A3B">
      <w:pPr>
        <w:spacing w:after="0" w:line="240" w:lineRule="auto"/>
        <w:ind w:firstLine="708"/>
        <w:jc w:val="both"/>
        <w:rPr>
          <w:rFonts w:ascii="XO Thames" w:hAnsi="XO Thames"/>
          <w:sz w:val="24"/>
          <w:szCs w:val="24"/>
        </w:rPr>
      </w:pPr>
      <w:r w:rsidRPr="009C75EC">
        <w:rPr>
          <w:rFonts w:ascii="XO Thames" w:hAnsi="XO Thames"/>
          <w:noProof/>
          <w:sz w:val="24"/>
          <w:szCs w:val="24"/>
        </w:rPr>
        <w:t xml:space="preserve">7.2. </w:t>
      </w:r>
      <w:r w:rsidRPr="009C75EC">
        <w:rPr>
          <w:rFonts w:ascii="XO Thames" w:hAnsi="XO Thames"/>
          <w:sz w:val="24"/>
          <w:szCs w:val="24"/>
        </w:rPr>
        <w:t>Цена Контракта является твердой и определяется на весь срок исполнения Контракта и изменению не подлежит, за исключением случаев, установленных Федеральным законом</w:t>
      </w:r>
      <w:r w:rsidR="001E3F17">
        <w:rPr>
          <w:rFonts w:ascii="XO Thames" w:hAnsi="XO Thames"/>
          <w:sz w:val="24"/>
          <w:szCs w:val="24"/>
        </w:rPr>
        <w:t xml:space="preserve"> </w:t>
      </w:r>
      <w:r w:rsidRPr="009C75EC">
        <w:rPr>
          <w:rFonts w:ascii="XO Thames" w:hAnsi="XO Thames"/>
          <w:sz w:val="24"/>
          <w:szCs w:val="24"/>
        </w:rPr>
        <w:t>о контрактной системе и настоящим Контрактом.</w:t>
      </w:r>
    </w:p>
    <w:p w:rsidR="00217D8F" w:rsidRPr="00F65C4C" w:rsidRDefault="00217D8F" w:rsidP="00F76A3B">
      <w:pPr>
        <w:tabs>
          <w:tab w:val="left" w:pos="709"/>
        </w:tabs>
        <w:spacing w:after="0" w:line="240" w:lineRule="auto"/>
        <w:ind w:firstLine="708"/>
        <w:jc w:val="both"/>
        <w:rPr>
          <w:rFonts w:ascii="XO Thames" w:hAnsi="XO Thames"/>
          <w:b/>
          <w:noProof/>
          <w:sz w:val="24"/>
          <w:szCs w:val="24"/>
        </w:rPr>
      </w:pPr>
      <w:r w:rsidRPr="00F65C4C">
        <w:rPr>
          <w:rFonts w:ascii="XO Thames" w:hAnsi="XO Thames"/>
          <w:sz w:val="24"/>
          <w:szCs w:val="24"/>
        </w:rPr>
        <w:t>7.3. Финансирование исполнения Контракта осуществляется за счет средств</w:t>
      </w:r>
      <w:r w:rsidRPr="00F65C4C">
        <w:rPr>
          <w:rFonts w:ascii="XO Thames" w:hAnsi="XO Thames"/>
          <w:b/>
          <w:sz w:val="24"/>
          <w:szCs w:val="24"/>
        </w:rPr>
        <w:t xml:space="preserve"> федерального бюджета, </w:t>
      </w:r>
      <w:r w:rsidRPr="00F65C4C">
        <w:rPr>
          <w:rFonts w:ascii="XO Thames" w:hAnsi="XO Thames"/>
          <w:sz w:val="24"/>
          <w:szCs w:val="24"/>
        </w:rPr>
        <w:t xml:space="preserve">в пределах утвержденных и доведенных лимитов бюджетных обязательств </w:t>
      </w:r>
      <w:r w:rsidRPr="00F65C4C">
        <w:rPr>
          <w:rFonts w:ascii="XO Thames" w:hAnsi="XO Thames"/>
          <w:b/>
          <w:sz w:val="24"/>
          <w:szCs w:val="24"/>
        </w:rPr>
        <w:t>на 202</w:t>
      </w:r>
      <w:r w:rsidR="00994782" w:rsidRPr="00F65C4C">
        <w:rPr>
          <w:rFonts w:ascii="XO Thames" w:hAnsi="XO Thames"/>
          <w:b/>
          <w:sz w:val="24"/>
          <w:szCs w:val="24"/>
        </w:rPr>
        <w:t>6</w:t>
      </w:r>
      <w:r w:rsidRPr="00F65C4C">
        <w:rPr>
          <w:rFonts w:ascii="XO Thames" w:hAnsi="XO Thames"/>
          <w:b/>
          <w:sz w:val="24"/>
          <w:szCs w:val="24"/>
        </w:rPr>
        <w:t xml:space="preserve"> год </w:t>
      </w:r>
      <w:r w:rsidRPr="00F65C4C">
        <w:rPr>
          <w:rFonts w:ascii="XO Thames" w:hAnsi="XO Thames"/>
          <w:sz w:val="24"/>
          <w:szCs w:val="24"/>
        </w:rPr>
        <w:t>согласно</w:t>
      </w:r>
      <w:r w:rsidRPr="00F65C4C">
        <w:rPr>
          <w:rFonts w:ascii="XO Thames" w:hAnsi="XO Thames"/>
          <w:b/>
          <w:sz w:val="24"/>
          <w:szCs w:val="24"/>
        </w:rPr>
        <w:t xml:space="preserve"> </w:t>
      </w:r>
      <w:r w:rsidRPr="00F65C4C">
        <w:rPr>
          <w:rFonts w:ascii="XO Thames" w:hAnsi="XO Thames"/>
          <w:sz w:val="24"/>
          <w:szCs w:val="24"/>
        </w:rPr>
        <w:t>РП</w:t>
      </w:r>
      <w:r w:rsidRPr="00F65C4C">
        <w:rPr>
          <w:rFonts w:ascii="XO Thames" w:hAnsi="XO Thames"/>
          <w:b/>
          <w:sz w:val="24"/>
          <w:szCs w:val="24"/>
        </w:rPr>
        <w:t xml:space="preserve"> 0305 </w:t>
      </w:r>
      <w:r w:rsidRPr="00F65C4C">
        <w:rPr>
          <w:rFonts w:ascii="XO Thames" w:hAnsi="XO Thames"/>
          <w:sz w:val="24"/>
          <w:szCs w:val="24"/>
        </w:rPr>
        <w:t>ЦС</w:t>
      </w:r>
      <w:r w:rsidRPr="00F65C4C">
        <w:rPr>
          <w:rFonts w:ascii="XO Thames" w:hAnsi="XO Thames"/>
          <w:b/>
          <w:sz w:val="24"/>
          <w:szCs w:val="24"/>
        </w:rPr>
        <w:t xml:space="preserve"> 424069004</w:t>
      </w:r>
      <w:r w:rsidR="0083124B" w:rsidRPr="00F65C4C">
        <w:rPr>
          <w:rFonts w:ascii="XO Thames" w:hAnsi="XO Thames"/>
          <w:b/>
          <w:sz w:val="24"/>
          <w:szCs w:val="24"/>
        </w:rPr>
        <w:t>9</w:t>
      </w:r>
      <w:r w:rsidRPr="00F65C4C">
        <w:rPr>
          <w:rFonts w:ascii="XO Thames" w:hAnsi="XO Thames"/>
          <w:b/>
          <w:sz w:val="24"/>
          <w:szCs w:val="24"/>
        </w:rPr>
        <w:t xml:space="preserve"> </w:t>
      </w:r>
      <w:r w:rsidRPr="00F65C4C">
        <w:rPr>
          <w:rFonts w:ascii="XO Thames" w:hAnsi="XO Thames"/>
          <w:sz w:val="24"/>
          <w:szCs w:val="24"/>
        </w:rPr>
        <w:t>ВР</w:t>
      </w:r>
      <w:r w:rsidRPr="00F65C4C">
        <w:rPr>
          <w:rFonts w:ascii="XO Thames" w:hAnsi="XO Thames"/>
          <w:b/>
          <w:sz w:val="24"/>
          <w:szCs w:val="24"/>
        </w:rPr>
        <w:t xml:space="preserve"> 223.</w:t>
      </w:r>
    </w:p>
    <w:p w:rsidR="00217D8F" w:rsidRPr="00F65C4C" w:rsidRDefault="00217D8F" w:rsidP="00F76A3B">
      <w:pPr>
        <w:pStyle w:val="ac"/>
        <w:ind w:firstLine="708"/>
        <w:jc w:val="both"/>
        <w:rPr>
          <w:rFonts w:ascii="XO Thames" w:hAnsi="XO Thames"/>
        </w:rPr>
      </w:pPr>
      <w:r w:rsidRPr="00F65C4C">
        <w:rPr>
          <w:rFonts w:ascii="XO Thames" w:hAnsi="XO Thames"/>
        </w:rPr>
        <w:t xml:space="preserve">Выплата </w:t>
      </w:r>
      <w:r w:rsidRPr="00F65C4C">
        <w:rPr>
          <w:rFonts w:ascii="XO Thames" w:hAnsi="XO Thames"/>
          <w:iCs/>
        </w:rPr>
        <w:t>авансового платежа</w:t>
      </w:r>
      <w:r w:rsidRPr="00F65C4C">
        <w:rPr>
          <w:rFonts w:ascii="XO Thames" w:hAnsi="XO Thames"/>
        </w:rPr>
        <w:t xml:space="preserve"> по настоящему Контракту </w:t>
      </w:r>
      <w:r w:rsidR="00831B9A">
        <w:rPr>
          <w:rFonts w:ascii="XO Thames" w:hAnsi="XO Thames"/>
        </w:rPr>
        <w:t xml:space="preserve">                                            </w:t>
      </w:r>
      <w:r w:rsidRPr="00F65C4C">
        <w:rPr>
          <w:rFonts w:ascii="XO Thames" w:hAnsi="XO Thames"/>
        </w:rPr>
        <w:t>не предусматривается.</w:t>
      </w:r>
    </w:p>
    <w:p w:rsidR="00217D8F" w:rsidRPr="00F65C4C" w:rsidRDefault="00217D8F" w:rsidP="00F76A3B">
      <w:pPr>
        <w:spacing w:after="0" w:line="240" w:lineRule="auto"/>
        <w:ind w:firstLine="708"/>
        <w:jc w:val="both"/>
        <w:rPr>
          <w:rFonts w:ascii="XO Thames" w:hAnsi="XO Thames"/>
          <w:b/>
          <w:sz w:val="24"/>
          <w:szCs w:val="24"/>
        </w:rPr>
      </w:pPr>
      <w:r w:rsidRPr="00F65C4C">
        <w:rPr>
          <w:rFonts w:ascii="XO Thames" w:hAnsi="XO Thames"/>
          <w:b/>
          <w:sz w:val="24"/>
          <w:szCs w:val="24"/>
        </w:rPr>
        <w:t xml:space="preserve">По настоящему контракту </w:t>
      </w:r>
      <w:proofErr w:type="spellStart"/>
      <w:r w:rsidR="0083124B" w:rsidRPr="00F65C4C">
        <w:rPr>
          <w:rFonts w:ascii="XO Thames" w:hAnsi="XO Thames"/>
          <w:b/>
          <w:sz w:val="24"/>
          <w:szCs w:val="24"/>
        </w:rPr>
        <w:t>по</w:t>
      </w:r>
      <w:r w:rsidRPr="00F65C4C">
        <w:rPr>
          <w:rFonts w:ascii="XO Thames" w:hAnsi="XO Thames"/>
          <w:b/>
          <w:sz w:val="24"/>
          <w:szCs w:val="24"/>
        </w:rPr>
        <w:t>этапность</w:t>
      </w:r>
      <w:proofErr w:type="spellEnd"/>
      <w:r w:rsidRPr="00F65C4C">
        <w:rPr>
          <w:rFonts w:ascii="XO Thames" w:hAnsi="XO Thames"/>
          <w:b/>
          <w:sz w:val="24"/>
          <w:szCs w:val="24"/>
        </w:rPr>
        <w:t xml:space="preserve"> осуществления расчетов</w:t>
      </w:r>
      <w:r w:rsidR="00704854">
        <w:rPr>
          <w:rFonts w:ascii="XO Thames" w:hAnsi="XO Thames"/>
          <w:b/>
          <w:sz w:val="24"/>
          <w:szCs w:val="24"/>
        </w:rPr>
        <w:t xml:space="preserve"> </w:t>
      </w:r>
      <w:r w:rsidR="00831B9A">
        <w:rPr>
          <w:rFonts w:ascii="XO Thames" w:hAnsi="XO Thames"/>
          <w:b/>
          <w:sz w:val="24"/>
          <w:szCs w:val="24"/>
        </w:rPr>
        <w:t xml:space="preserve">                           </w:t>
      </w:r>
      <w:r w:rsidR="00704854">
        <w:rPr>
          <w:rFonts w:ascii="XO Thames" w:hAnsi="XO Thames"/>
          <w:b/>
          <w:sz w:val="24"/>
          <w:szCs w:val="24"/>
        </w:rPr>
        <w:t>не предусматривается</w:t>
      </w:r>
      <w:r w:rsidRPr="00F65C4C">
        <w:rPr>
          <w:rFonts w:ascii="XO Thames" w:hAnsi="XO Thames"/>
          <w:b/>
          <w:sz w:val="24"/>
          <w:szCs w:val="24"/>
        </w:rPr>
        <w:t>.</w:t>
      </w:r>
    </w:p>
    <w:p w:rsidR="00217D8F" w:rsidRPr="009C75EC" w:rsidRDefault="00941CD7" w:rsidP="00F76A3B">
      <w:pPr>
        <w:spacing w:after="0" w:line="240" w:lineRule="auto"/>
        <w:ind w:firstLine="708"/>
        <w:jc w:val="both"/>
        <w:rPr>
          <w:rFonts w:ascii="XO Thames" w:hAnsi="XO Thames"/>
          <w:sz w:val="24"/>
          <w:szCs w:val="24"/>
        </w:rPr>
      </w:pPr>
      <w:r w:rsidRPr="00F65C4C">
        <w:rPr>
          <w:rFonts w:ascii="XO Thames" w:hAnsi="XO Thames"/>
          <w:sz w:val="24"/>
          <w:szCs w:val="24"/>
        </w:rPr>
        <w:t>7</w:t>
      </w:r>
      <w:r w:rsidR="00217D8F" w:rsidRPr="00F65C4C">
        <w:rPr>
          <w:rFonts w:ascii="XO Thames" w:hAnsi="XO Thames"/>
          <w:sz w:val="24"/>
          <w:szCs w:val="24"/>
        </w:rPr>
        <w:t>.4. Оплата каждой</w:t>
      </w:r>
      <w:r w:rsidR="00217D8F" w:rsidRPr="009C75EC">
        <w:rPr>
          <w:rFonts w:ascii="XO Thames" w:hAnsi="XO Thames"/>
          <w:sz w:val="24"/>
          <w:szCs w:val="24"/>
        </w:rPr>
        <w:t xml:space="preserve"> партии поставленного Товара, определенной в графике поставки, установленной </w:t>
      </w:r>
      <w:hyperlink w:anchor="Par465" w:tooltip="ФОРМА ЗАЯВКИ НА ПОСТАВКУ ТОВАРА" w:history="1">
        <w:r w:rsidR="00217D8F" w:rsidRPr="009C75EC">
          <w:rPr>
            <w:rFonts w:ascii="XO Thames" w:hAnsi="XO Thames"/>
            <w:sz w:val="24"/>
            <w:szCs w:val="24"/>
          </w:rPr>
          <w:t xml:space="preserve">Приложением N </w:t>
        </w:r>
      </w:hyperlink>
      <w:r w:rsidR="00217D8F" w:rsidRPr="009C75EC">
        <w:rPr>
          <w:rFonts w:ascii="XO Thames" w:hAnsi="XO Thames"/>
          <w:sz w:val="24"/>
          <w:szCs w:val="24"/>
        </w:rPr>
        <w:t>1 к настоящему Контракту (далее - график), производится Заказ</w:t>
      </w:r>
      <w:r w:rsidR="00F76A3B" w:rsidRPr="009C75EC">
        <w:rPr>
          <w:rFonts w:ascii="XO Thames" w:hAnsi="XO Thames"/>
          <w:sz w:val="24"/>
          <w:szCs w:val="24"/>
        </w:rPr>
        <w:t xml:space="preserve">чиком в течение 7 (семи) </w:t>
      </w:r>
      <w:r w:rsidR="00217D8F" w:rsidRPr="009C75EC">
        <w:rPr>
          <w:rFonts w:ascii="XO Thames" w:hAnsi="XO Thames"/>
          <w:sz w:val="24"/>
          <w:szCs w:val="24"/>
        </w:rPr>
        <w:t>ра</w:t>
      </w:r>
      <w:r w:rsidR="00F76A3B" w:rsidRPr="009C75EC">
        <w:rPr>
          <w:rFonts w:ascii="XO Thames" w:hAnsi="XO Thames"/>
          <w:sz w:val="24"/>
          <w:szCs w:val="24"/>
        </w:rPr>
        <w:t xml:space="preserve">бочих дней с момента получения </w:t>
      </w:r>
      <w:r w:rsidR="00217D8F" w:rsidRPr="009C75EC">
        <w:rPr>
          <w:rFonts w:ascii="XO Thames" w:hAnsi="XO Thames"/>
          <w:sz w:val="24"/>
          <w:szCs w:val="24"/>
        </w:rPr>
        <w:t xml:space="preserve">каждой партии Товара, начиная </w:t>
      </w:r>
      <w:proofErr w:type="gramStart"/>
      <w:r w:rsidR="00217D8F" w:rsidRPr="009C75EC">
        <w:rPr>
          <w:rFonts w:ascii="XO Thames" w:hAnsi="XO Thames"/>
          <w:sz w:val="24"/>
          <w:szCs w:val="24"/>
        </w:rPr>
        <w:t>с даты предоставления</w:t>
      </w:r>
      <w:proofErr w:type="gramEnd"/>
      <w:r w:rsidR="00217D8F" w:rsidRPr="009C75EC">
        <w:rPr>
          <w:rFonts w:ascii="XO Thames" w:hAnsi="XO Thames"/>
          <w:sz w:val="24"/>
          <w:szCs w:val="24"/>
        </w:rPr>
        <w:t xml:space="preserve"> Поставщиком Заказчику Комплекта сопроводител</w:t>
      </w:r>
      <w:r w:rsidR="00F76A3B" w:rsidRPr="009C75EC">
        <w:rPr>
          <w:rFonts w:ascii="XO Thames" w:hAnsi="XO Thames"/>
          <w:sz w:val="24"/>
          <w:szCs w:val="24"/>
        </w:rPr>
        <w:t xml:space="preserve">ьной документации, указанной в </w:t>
      </w:r>
      <w:r w:rsidR="00217D8F" w:rsidRPr="009C75EC">
        <w:rPr>
          <w:rFonts w:ascii="XO Thames" w:hAnsi="XO Thames"/>
          <w:sz w:val="24"/>
          <w:szCs w:val="24"/>
        </w:rPr>
        <w:t xml:space="preserve">п. </w:t>
      </w:r>
      <w:r w:rsidRPr="009C75EC">
        <w:rPr>
          <w:rFonts w:ascii="XO Thames" w:hAnsi="XO Thames"/>
          <w:sz w:val="24"/>
          <w:szCs w:val="24"/>
        </w:rPr>
        <w:t>7</w:t>
      </w:r>
      <w:r w:rsidR="00217D8F" w:rsidRPr="009C75EC">
        <w:rPr>
          <w:rFonts w:ascii="XO Thames" w:hAnsi="XO Thames"/>
          <w:sz w:val="24"/>
          <w:szCs w:val="24"/>
        </w:rPr>
        <w:t>.6. Контра</w:t>
      </w:r>
      <w:r w:rsidR="00F76A3B" w:rsidRPr="009C75EC">
        <w:rPr>
          <w:rFonts w:ascii="XO Thames" w:hAnsi="XO Thames"/>
          <w:sz w:val="24"/>
          <w:szCs w:val="24"/>
        </w:rPr>
        <w:t xml:space="preserve">кта, </w:t>
      </w:r>
      <w:proofErr w:type="gramStart"/>
      <w:r w:rsidR="00F76A3B" w:rsidRPr="009C75EC">
        <w:rPr>
          <w:rFonts w:ascii="XO Thames" w:hAnsi="XO Thames"/>
          <w:sz w:val="24"/>
          <w:szCs w:val="24"/>
        </w:rPr>
        <w:t>согласованной</w:t>
      </w:r>
      <w:proofErr w:type="gramEnd"/>
      <w:r w:rsidR="00F76A3B" w:rsidRPr="009C75EC">
        <w:rPr>
          <w:rFonts w:ascii="XO Thames" w:hAnsi="XO Thames"/>
          <w:sz w:val="24"/>
          <w:szCs w:val="24"/>
        </w:rPr>
        <w:t xml:space="preserve"> </w:t>
      </w:r>
      <w:r w:rsidR="00D9718E">
        <w:rPr>
          <w:rFonts w:ascii="XO Thames" w:hAnsi="XO Thames"/>
          <w:sz w:val="24"/>
          <w:szCs w:val="24"/>
        </w:rPr>
        <w:t xml:space="preserve">                       </w:t>
      </w:r>
      <w:r w:rsidR="00F76A3B" w:rsidRPr="009C75EC">
        <w:rPr>
          <w:rFonts w:ascii="XO Thames" w:hAnsi="XO Thames"/>
          <w:sz w:val="24"/>
          <w:szCs w:val="24"/>
        </w:rPr>
        <w:t>с Заказчиком</w:t>
      </w:r>
      <w:r w:rsidR="00217D8F" w:rsidRPr="009C75EC">
        <w:rPr>
          <w:rFonts w:ascii="XO Thames" w:hAnsi="XO Thames"/>
          <w:sz w:val="24"/>
          <w:szCs w:val="24"/>
        </w:rPr>
        <w:t xml:space="preserve"> без замечаний.</w:t>
      </w:r>
    </w:p>
    <w:p w:rsidR="00217D8F" w:rsidRPr="009C75EC" w:rsidRDefault="00217D8F" w:rsidP="00F76A3B">
      <w:pPr>
        <w:spacing w:after="0" w:line="240" w:lineRule="auto"/>
        <w:ind w:firstLine="708"/>
        <w:jc w:val="both"/>
        <w:rPr>
          <w:rFonts w:ascii="XO Thames" w:hAnsi="XO Thames"/>
          <w:b/>
          <w:sz w:val="24"/>
          <w:szCs w:val="24"/>
        </w:rPr>
      </w:pPr>
      <w:r w:rsidRPr="009C75EC">
        <w:rPr>
          <w:rFonts w:ascii="XO Thames" w:hAnsi="XO Thames"/>
          <w:b/>
          <w:sz w:val="24"/>
          <w:szCs w:val="24"/>
        </w:rPr>
        <w:t>При этом подписание документов, подтверждающих возникновение денежного обязательства, должно быть:</w:t>
      </w:r>
    </w:p>
    <w:p w:rsidR="00217D8F" w:rsidRPr="009C75EC" w:rsidRDefault="00217D8F" w:rsidP="00F76A3B">
      <w:pPr>
        <w:shd w:val="clear" w:color="auto" w:fill="FFFFFF"/>
        <w:spacing w:after="0" w:line="240" w:lineRule="auto"/>
        <w:ind w:firstLine="708"/>
        <w:jc w:val="both"/>
        <w:rPr>
          <w:rFonts w:ascii="XO Thames" w:hAnsi="XO Thames"/>
          <w:sz w:val="24"/>
          <w:szCs w:val="24"/>
        </w:rPr>
      </w:pPr>
      <w:r w:rsidRPr="009C75EC">
        <w:rPr>
          <w:rFonts w:ascii="XO Thames" w:hAnsi="XO Thames"/>
          <w:b/>
          <w:sz w:val="24"/>
          <w:szCs w:val="24"/>
        </w:rPr>
        <w:t>на дату с 1 по 20 декабря финансового года включительно</w:t>
      </w:r>
      <w:r w:rsidRPr="009C75EC">
        <w:rPr>
          <w:rFonts w:ascii="XO Thames" w:hAnsi="XO Thames"/>
          <w:sz w:val="24"/>
          <w:szCs w:val="24"/>
        </w:rPr>
        <w:t xml:space="preserve">, - не </w:t>
      </w:r>
      <w:proofErr w:type="gramStart"/>
      <w:r w:rsidRPr="009C75EC">
        <w:rPr>
          <w:rFonts w:ascii="XO Thames" w:hAnsi="XO Thames"/>
          <w:sz w:val="24"/>
          <w:szCs w:val="24"/>
        </w:rPr>
        <w:t>позднее</w:t>
      </w:r>
      <w:proofErr w:type="gramEnd"/>
      <w:r w:rsidRPr="009C75EC">
        <w:rPr>
          <w:rFonts w:ascii="XO Thames" w:hAnsi="XO Thames"/>
          <w:sz w:val="24"/>
          <w:szCs w:val="24"/>
        </w:rPr>
        <w:t xml:space="preserve"> чем </w:t>
      </w:r>
      <w:r w:rsidR="00D9718E">
        <w:rPr>
          <w:rFonts w:ascii="XO Thames" w:hAnsi="XO Thames"/>
          <w:sz w:val="24"/>
          <w:szCs w:val="24"/>
        </w:rPr>
        <w:t xml:space="preserve">                 </w:t>
      </w:r>
      <w:r w:rsidRPr="009C75EC">
        <w:rPr>
          <w:rFonts w:ascii="XO Thames" w:hAnsi="XO Thames"/>
          <w:sz w:val="24"/>
          <w:szCs w:val="24"/>
        </w:rPr>
        <w:t xml:space="preserve">за один рабочий день до окончания текущего финансового года в пределах лимитов бюджетных обязательств, доведенных до получателя из средств федерального бюджета </w:t>
      </w:r>
      <w:r w:rsidR="00B971E7">
        <w:rPr>
          <w:rFonts w:ascii="XO Thames" w:hAnsi="XO Thames"/>
          <w:sz w:val="24"/>
          <w:szCs w:val="24"/>
        </w:rPr>
        <w:t xml:space="preserve">    </w:t>
      </w:r>
      <w:r w:rsidRPr="009C75EC">
        <w:rPr>
          <w:rFonts w:ascii="XO Thames" w:hAnsi="XO Thames"/>
          <w:sz w:val="24"/>
          <w:szCs w:val="24"/>
        </w:rPr>
        <w:t xml:space="preserve">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w:t>
      </w:r>
      <w:r w:rsidR="0030432F">
        <w:rPr>
          <w:rFonts w:ascii="XO Thames" w:hAnsi="XO Thames"/>
          <w:sz w:val="24"/>
          <w:szCs w:val="24"/>
        </w:rPr>
        <w:t xml:space="preserve">               </w:t>
      </w:r>
      <w:r w:rsidRPr="009C75EC">
        <w:rPr>
          <w:rFonts w:ascii="XO Thames" w:hAnsi="XO Thames"/>
          <w:sz w:val="24"/>
          <w:szCs w:val="24"/>
        </w:rPr>
        <w:t>на очередной финансовый год;</w:t>
      </w:r>
    </w:p>
    <w:p w:rsidR="00217D8F" w:rsidRPr="009C75EC" w:rsidRDefault="00217D8F" w:rsidP="00F76A3B">
      <w:pPr>
        <w:shd w:val="clear" w:color="auto" w:fill="FFFFFF"/>
        <w:spacing w:after="0" w:line="240" w:lineRule="auto"/>
        <w:ind w:firstLine="708"/>
        <w:jc w:val="both"/>
        <w:rPr>
          <w:rFonts w:ascii="XO Thames" w:hAnsi="XO Thames"/>
          <w:sz w:val="24"/>
          <w:szCs w:val="24"/>
        </w:rPr>
      </w:pPr>
      <w:r w:rsidRPr="009C75EC">
        <w:rPr>
          <w:rFonts w:ascii="XO Thames" w:hAnsi="XO Thames"/>
          <w:b/>
          <w:sz w:val="24"/>
          <w:szCs w:val="24"/>
        </w:rPr>
        <w:t>на дату с 21 по 31 декабря финансового года включительно</w:t>
      </w:r>
      <w:r w:rsidRPr="009C75EC">
        <w:rPr>
          <w:rFonts w:ascii="XO Thames" w:hAnsi="XO Thames"/>
          <w:sz w:val="24"/>
          <w:szCs w:val="24"/>
        </w:rPr>
        <w:t xml:space="preserve">, - в очередном финансовом году в пределах лимитов бюджетных обязательств, доведенных </w:t>
      </w:r>
      <w:r w:rsidR="0030432F">
        <w:rPr>
          <w:rFonts w:ascii="XO Thames" w:hAnsi="XO Thames"/>
          <w:sz w:val="24"/>
          <w:szCs w:val="24"/>
        </w:rPr>
        <w:t xml:space="preserve">                            </w:t>
      </w:r>
      <w:r w:rsidRPr="009C75EC">
        <w:rPr>
          <w:rFonts w:ascii="XO Thames" w:hAnsi="XO Thames"/>
          <w:sz w:val="24"/>
          <w:szCs w:val="24"/>
        </w:rPr>
        <w:t>до получателя</w:t>
      </w:r>
      <w:r w:rsidR="001D6246" w:rsidRPr="009C75EC">
        <w:rPr>
          <w:rFonts w:ascii="XO Thames" w:hAnsi="XO Thames"/>
          <w:sz w:val="24"/>
          <w:szCs w:val="24"/>
        </w:rPr>
        <w:t xml:space="preserve"> </w:t>
      </w:r>
      <w:r w:rsidRPr="009C75EC">
        <w:rPr>
          <w:rFonts w:ascii="XO Thames" w:hAnsi="XO Thames"/>
          <w:sz w:val="24"/>
          <w:szCs w:val="24"/>
        </w:rPr>
        <w:t xml:space="preserve">     из средств федерального бюджета на очередной финансовый год.</w:t>
      </w:r>
    </w:p>
    <w:p w:rsidR="00217D8F" w:rsidRPr="00F65C4C" w:rsidRDefault="00217D8F" w:rsidP="00F76A3B">
      <w:pPr>
        <w:shd w:val="clear" w:color="auto" w:fill="FFFFFF"/>
        <w:spacing w:after="0" w:line="240" w:lineRule="auto"/>
        <w:ind w:firstLine="708"/>
        <w:jc w:val="both"/>
        <w:rPr>
          <w:rFonts w:ascii="XO Thames" w:hAnsi="XO Thames"/>
          <w:sz w:val="24"/>
          <w:szCs w:val="24"/>
        </w:rPr>
      </w:pPr>
      <w:proofErr w:type="gramStart"/>
      <w:r w:rsidRPr="009C75EC">
        <w:rPr>
          <w:rFonts w:ascii="XO Thames" w:hAnsi="XO Thames"/>
          <w:b/>
          <w:sz w:val="24"/>
          <w:szCs w:val="24"/>
          <w:shd w:val="clear" w:color="auto" w:fill="FFFFFF"/>
        </w:rPr>
        <w:t xml:space="preserve">Условие об оплате поставленного товара, выполненной работы </w:t>
      </w:r>
      <w:r w:rsidR="0030432F">
        <w:rPr>
          <w:rFonts w:ascii="XO Thames" w:hAnsi="XO Thames"/>
          <w:b/>
          <w:sz w:val="24"/>
          <w:szCs w:val="24"/>
          <w:shd w:val="clear" w:color="auto" w:fill="FFFFFF"/>
        </w:rPr>
        <w:t xml:space="preserve">                          </w:t>
      </w:r>
      <w:r w:rsidRPr="009C75EC">
        <w:rPr>
          <w:rFonts w:ascii="XO Thames" w:hAnsi="XO Thames"/>
          <w:b/>
          <w:sz w:val="24"/>
          <w:szCs w:val="24"/>
          <w:shd w:val="clear" w:color="auto" w:fill="FFFFFF"/>
        </w:rPr>
        <w:t xml:space="preserve">(ее результатов), оказанной услуги, а также отдельного этапа исполнения </w:t>
      </w:r>
      <w:r w:rsidRPr="00F65C4C">
        <w:rPr>
          <w:rFonts w:ascii="XO Thames" w:hAnsi="XO Thames"/>
          <w:b/>
          <w:sz w:val="24"/>
          <w:szCs w:val="24"/>
          <w:shd w:val="clear" w:color="auto" w:fill="FFFFFF"/>
        </w:rPr>
        <w:t>контракта,</w:t>
      </w:r>
      <w:r w:rsidRPr="00F65C4C">
        <w:rPr>
          <w:rFonts w:ascii="XO Thames" w:hAnsi="XO Thames"/>
          <w:b/>
          <w:sz w:val="24"/>
          <w:szCs w:val="24"/>
        </w:rPr>
        <w:t xml:space="preserve"> не распространяются </w:t>
      </w:r>
      <w:r w:rsidRPr="00F65C4C">
        <w:rPr>
          <w:rFonts w:ascii="XO Thames" w:hAnsi="XO Thames"/>
          <w:sz w:val="24"/>
          <w:szCs w:val="24"/>
        </w:rPr>
        <w:t>на государственные контракты, которые заключаются в декабре 202</w:t>
      </w:r>
      <w:r w:rsidR="002B0888" w:rsidRPr="00F65C4C">
        <w:rPr>
          <w:rFonts w:ascii="XO Thames" w:hAnsi="XO Thames"/>
          <w:sz w:val="24"/>
          <w:szCs w:val="24"/>
        </w:rPr>
        <w:t>6</w:t>
      </w:r>
      <w:r w:rsidRPr="00F65C4C">
        <w:rPr>
          <w:rFonts w:ascii="XO Thames" w:hAnsi="XO Thames"/>
          <w:sz w:val="24"/>
          <w:szCs w:val="24"/>
        </w:rPr>
        <w:t> г. и (или) в декабре последующих финансовых годов (в части оплаты поставки товара, выполнения работы, оказания услуги, а также отдельного этапа исполнения контракта в декабре 202</w:t>
      </w:r>
      <w:r w:rsidR="002B0888" w:rsidRPr="00F65C4C">
        <w:rPr>
          <w:rFonts w:ascii="XO Thames" w:hAnsi="XO Thames"/>
          <w:sz w:val="24"/>
          <w:szCs w:val="24"/>
        </w:rPr>
        <w:t>6</w:t>
      </w:r>
      <w:r w:rsidRPr="00F65C4C">
        <w:rPr>
          <w:rFonts w:ascii="XO Thames" w:hAnsi="XO Thames"/>
          <w:sz w:val="24"/>
          <w:szCs w:val="24"/>
        </w:rPr>
        <w:t>г.</w:t>
      </w:r>
      <w:r w:rsidR="00945378">
        <w:rPr>
          <w:rFonts w:ascii="XO Thames" w:hAnsi="XO Thames"/>
          <w:sz w:val="24"/>
          <w:szCs w:val="24"/>
        </w:rPr>
        <w:t xml:space="preserve"> </w:t>
      </w:r>
      <w:r w:rsidRPr="00F65C4C">
        <w:rPr>
          <w:rFonts w:ascii="XO Thames" w:hAnsi="XO Thames"/>
          <w:sz w:val="24"/>
          <w:szCs w:val="24"/>
        </w:rPr>
        <w:t>и (или) в декабре последующих финансовых годов</w:t>
      </w:r>
      <w:proofErr w:type="gramEnd"/>
      <w:r w:rsidRPr="00F65C4C">
        <w:rPr>
          <w:rFonts w:ascii="XO Thames" w:hAnsi="XO Thames"/>
          <w:sz w:val="24"/>
          <w:szCs w:val="24"/>
        </w:rPr>
        <w:t>), а также</w:t>
      </w:r>
      <w:r w:rsidR="001D6246" w:rsidRPr="00F65C4C">
        <w:rPr>
          <w:rFonts w:ascii="XO Thames" w:hAnsi="XO Thames"/>
          <w:sz w:val="24"/>
          <w:szCs w:val="24"/>
        </w:rPr>
        <w:t xml:space="preserve"> </w:t>
      </w:r>
      <w:r w:rsidRPr="00F65C4C">
        <w:rPr>
          <w:rFonts w:ascii="XO Thames" w:hAnsi="XO Thames"/>
          <w:sz w:val="24"/>
          <w:szCs w:val="24"/>
        </w:rPr>
        <w:t>на государственные контракты, предметом которых является:</w:t>
      </w:r>
    </w:p>
    <w:p w:rsidR="00217D8F" w:rsidRPr="009C75EC" w:rsidRDefault="00217D8F" w:rsidP="00F76A3B">
      <w:pPr>
        <w:shd w:val="clear" w:color="auto" w:fill="FFFFFF"/>
        <w:spacing w:after="0" w:line="240" w:lineRule="auto"/>
        <w:ind w:firstLine="708"/>
        <w:jc w:val="both"/>
        <w:rPr>
          <w:rFonts w:ascii="XO Thames" w:hAnsi="XO Thames"/>
          <w:sz w:val="24"/>
          <w:szCs w:val="24"/>
        </w:rPr>
      </w:pPr>
      <w:r w:rsidRPr="009C75EC">
        <w:rPr>
          <w:rFonts w:ascii="XO Thames" w:hAnsi="XO Thames"/>
          <w:sz w:val="24"/>
          <w:szCs w:val="24"/>
        </w:rPr>
        <w:t>поставка товаров, выполнение работ, оказание услуг в целях обеспечения нужд обороны и безопасности государства, оказания медицинской помощи в неотложной или экстренной форме либо вследствие аварии, обстоятельств непреодолимой силы, для предупреждения</w:t>
      </w:r>
      <w:r w:rsidR="001D6246" w:rsidRPr="009C75EC">
        <w:rPr>
          <w:rFonts w:ascii="XO Thames" w:hAnsi="XO Thames"/>
          <w:sz w:val="24"/>
          <w:szCs w:val="24"/>
        </w:rPr>
        <w:t xml:space="preserve">    </w:t>
      </w:r>
      <w:r w:rsidRPr="009C75EC">
        <w:rPr>
          <w:rFonts w:ascii="XO Thames" w:hAnsi="XO Thames"/>
          <w:sz w:val="24"/>
          <w:szCs w:val="24"/>
        </w:rPr>
        <w:t xml:space="preserve"> (при введении режима повышенной готовности) и (или) ликвидации чрезвычайной ситуации, для оказания гуманитарной помощи;</w:t>
      </w:r>
    </w:p>
    <w:p w:rsidR="00217D8F" w:rsidRPr="009C75EC" w:rsidRDefault="00217D8F" w:rsidP="00F76A3B">
      <w:pPr>
        <w:shd w:val="clear" w:color="auto" w:fill="FFFFFF"/>
        <w:spacing w:after="0" w:line="240" w:lineRule="auto"/>
        <w:ind w:firstLine="708"/>
        <w:jc w:val="both"/>
        <w:rPr>
          <w:rFonts w:ascii="XO Thames" w:hAnsi="XO Thames"/>
          <w:sz w:val="24"/>
          <w:szCs w:val="24"/>
        </w:rPr>
      </w:pPr>
      <w:r w:rsidRPr="009C75EC">
        <w:rPr>
          <w:rFonts w:ascii="XO Thames" w:hAnsi="XO Thames"/>
          <w:sz w:val="24"/>
          <w:szCs w:val="24"/>
        </w:rPr>
        <w:t>поставка товаров, выполнение работ, оказание услуг в случаях, предусмотренных подпунктами "в", "г" и "л" пункта 11 Положения о мерах по обеспечению исполнения федерального бюджета, утвержденного постановлением Правительства Российской Федерации от 9 декабря 2017 г. №1496 "О мерах по обеспечению исполнения федерального бюджета";</w:t>
      </w:r>
    </w:p>
    <w:p w:rsidR="00217D8F" w:rsidRPr="009C75EC" w:rsidRDefault="00217D8F" w:rsidP="00F76A3B">
      <w:pPr>
        <w:shd w:val="clear" w:color="auto" w:fill="FFFFFF"/>
        <w:spacing w:after="0" w:line="240" w:lineRule="auto"/>
        <w:ind w:firstLine="708"/>
        <w:jc w:val="both"/>
        <w:rPr>
          <w:rFonts w:ascii="XO Thames" w:hAnsi="XO Thames"/>
          <w:sz w:val="24"/>
          <w:szCs w:val="24"/>
        </w:rPr>
      </w:pPr>
      <w:r w:rsidRPr="009C75EC">
        <w:rPr>
          <w:rFonts w:ascii="XO Thames" w:hAnsi="XO Thames"/>
          <w:sz w:val="24"/>
          <w:szCs w:val="24"/>
        </w:rPr>
        <w:lastRenderedPageBreak/>
        <w:t>поставка товаров, выполнение работ, оказание услуг, указанных в пунктах 20, 40, 41, 46, 52 и 56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217D8F" w:rsidRPr="009C75EC" w:rsidRDefault="00217D8F" w:rsidP="00F76A3B">
      <w:pPr>
        <w:shd w:val="clear" w:color="auto" w:fill="FFFFFF"/>
        <w:spacing w:after="0" w:line="240" w:lineRule="auto"/>
        <w:ind w:firstLine="708"/>
        <w:jc w:val="both"/>
        <w:rPr>
          <w:rFonts w:ascii="XO Thames" w:hAnsi="XO Thames"/>
          <w:sz w:val="24"/>
          <w:szCs w:val="24"/>
        </w:rPr>
      </w:pPr>
      <w:proofErr w:type="gramStart"/>
      <w:r w:rsidRPr="009C75EC">
        <w:rPr>
          <w:rFonts w:ascii="XO Thames" w:hAnsi="XO Thames"/>
          <w:sz w:val="24"/>
          <w:szCs w:val="24"/>
        </w:rPr>
        <w:t>оказание (выполнение) услуг связи, охраны, аренды, коммунальных и иных услуг (работ), связанных с содержанием и эксплуатацией зданий (строений, сооружений), оборудования, содержанием животных, используемых в целях осуществления функций государственных органов и оказания государственных услуг, либо выполнение работ (оказание услуг) по созданию (развитию, вводу в эксплуатацию, обеспечению функционирования</w:t>
      </w:r>
      <w:r w:rsidR="00837BF6">
        <w:rPr>
          <w:rFonts w:ascii="XO Thames" w:hAnsi="XO Thames"/>
          <w:sz w:val="24"/>
          <w:szCs w:val="24"/>
        </w:rPr>
        <w:t xml:space="preserve"> </w:t>
      </w:r>
      <w:r w:rsidRPr="009C75EC">
        <w:rPr>
          <w:rFonts w:ascii="XO Thames" w:hAnsi="XO Thames"/>
          <w:sz w:val="24"/>
          <w:szCs w:val="24"/>
        </w:rPr>
        <w:t>и выводу из эксплуатации) информационных систем, осуществляемые</w:t>
      </w:r>
      <w:r w:rsidR="001D6246" w:rsidRPr="009C75EC">
        <w:rPr>
          <w:rFonts w:ascii="XO Thames" w:hAnsi="XO Thames"/>
          <w:sz w:val="24"/>
          <w:szCs w:val="24"/>
        </w:rPr>
        <w:t xml:space="preserve"> </w:t>
      </w:r>
      <w:r w:rsidRPr="009C75EC">
        <w:rPr>
          <w:rFonts w:ascii="XO Thames" w:hAnsi="XO Thames"/>
          <w:sz w:val="24"/>
          <w:szCs w:val="24"/>
        </w:rPr>
        <w:t>по 31 декабря текущего финансового года включительно.</w:t>
      </w:r>
      <w:proofErr w:type="gramEnd"/>
    </w:p>
    <w:p w:rsidR="00217D8F" w:rsidRPr="009C75EC" w:rsidRDefault="00217D8F" w:rsidP="00F76A3B">
      <w:pPr>
        <w:shd w:val="clear" w:color="auto" w:fill="FFFFFF"/>
        <w:spacing w:after="0" w:line="240" w:lineRule="auto"/>
        <w:ind w:firstLine="708"/>
        <w:jc w:val="both"/>
        <w:rPr>
          <w:rFonts w:ascii="XO Thames" w:hAnsi="XO Thames"/>
          <w:sz w:val="24"/>
          <w:szCs w:val="24"/>
        </w:rPr>
      </w:pPr>
      <w:r w:rsidRPr="009C75EC">
        <w:rPr>
          <w:rFonts w:ascii="XO Thames" w:hAnsi="XO Thames"/>
          <w:sz w:val="24"/>
          <w:szCs w:val="24"/>
        </w:rPr>
        <w:t>Оплата стоимости поставленного товара (выполненной работы, оказанной услуги) производится в безналичной форме, путем перечисления денежных средств на расчетный счет Поставщика (Подрядчика, Исполнителя), указанный в Контракте.</w:t>
      </w:r>
    </w:p>
    <w:p w:rsidR="00217D8F" w:rsidRPr="009C75EC" w:rsidRDefault="00217D8F" w:rsidP="00F76A3B">
      <w:pPr>
        <w:spacing w:after="0" w:line="240" w:lineRule="auto"/>
        <w:ind w:firstLine="708"/>
        <w:jc w:val="both"/>
        <w:rPr>
          <w:rFonts w:ascii="XO Thames" w:hAnsi="XO Thames"/>
          <w:bCs/>
          <w:sz w:val="24"/>
          <w:szCs w:val="24"/>
        </w:rPr>
      </w:pPr>
      <w:r w:rsidRPr="009C75EC">
        <w:rPr>
          <w:rFonts w:ascii="XO Thames" w:hAnsi="XO Thames"/>
          <w:bCs/>
          <w:sz w:val="24"/>
          <w:szCs w:val="24"/>
        </w:rPr>
        <w:t xml:space="preserve">7.5. </w:t>
      </w:r>
      <w:r w:rsidRPr="009C75EC">
        <w:rPr>
          <w:rFonts w:ascii="XO Thames" w:hAnsi="XO Thames"/>
          <w:sz w:val="24"/>
          <w:szCs w:val="24"/>
        </w:rPr>
        <w:t>Обязательства Заказчика считаются выполненными в день списания денежных средств со счетов Заказчика.</w:t>
      </w:r>
    </w:p>
    <w:p w:rsidR="00217D8F" w:rsidRPr="00F3439F" w:rsidRDefault="00217D8F" w:rsidP="00F76A3B">
      <w:pPr>
        <w:pStyle w:val="32"/>
        <w:tabs>
          <w:tab w:val="left" w:pos="709"/>
        </w:tabs>
        <w:spacing w:after="0"/>
        <w:ind w:left="0" w:firstLine="708"/>
        <w:jc w:val="both"/>
        <w:rPr>
          <w:rFonts w:ascii="XO Thames" w:hAnsi="XO Thames"/>
          <w:sz w:val="24"/>
          <w:szCs w:val="24"/>
        </w:rPr>
      </w:pPr>
      <w:r w:rsidRPr="009C75EC">
        <w:rPr>
          <w:rFonts w:ascii="XO Thames" w:hAnsi="XO Thames"/>
          <w:bCs/>
          <w:sz w:val="24"/>
          <w:szCs w:val="24"/>
        </w:rPr>
        <w:t xml:space="preserve">7.6. </w:t>
      </w:r>
      <w:r w:rsidRPr="009C75EC">
        <w:rPr>
          <w:rFonts w:ascii="XO Thames" w:hAnsi="XO Thames"/>
          <w:sz w:val="24"/>
          <w:szCs w:val="24"/>
        </w:rPr>
        <w:t xml:space="preserve">При поставке каждая поставляемая партия Товара сопровождается следующими </w:t>
      </w:r>
      <w:r w:rsidRPr="00F3439F">
        <w:rPr>
          <w:rFonts w:ascii="XO Thames" w:hAnsi="XO Thames"/>
          <w:sz w:val="24"/>
          <w:szCs w:val="24"/>
        </w:rPr>
        <w:t>документами:</w:t>
      </w:r>
    </w:p>
    <w:p w:rsidR="00217D8F" w:rsidRPr="00F3439F" w:rsidRDefault="00217D8F" w:rsidP="00F76A3B">
      <w:pPr>
        <w:pStyle w:val="32"/>
        <w:numPr>
          <w:ilvl w:val="0"/>
          <w:numId w:val="3"/>
        </w:numPr>
        <w:tabs>
          <w:tab w:val="left" w:pos="993"/>
        </w:tabs>
        <w:spacing w:after="0"/>
        <w:ind w:left="0" w:firstLine="708"/>
        <w:jc w:val="both"/>
        <w:rPr>
          <w:rFonts w:ascii="XO Thames" w:hAnsi="XO Thames"/>
          <w:sz w:val="24"/>
          <w:szCs w:val="24"/>
        </w:rPr>
      </w:pPr>
      <w:r w:rsidRPr="00F3439F">
        <w:rPr>
          <w:rFonts w:ascii="XO Thames" w:hAnsi="XO Thames"/>
          <w:sz w:val="24"/>
          <w:szCs w:val="24"/>
        </w:rPr>
        <w:t>счет на оплату;</w:t>
      </w:r>
    </w:p>
    <w:p w:rsidR="00217D8F" w:rsidRPr="00F3439F" w:rsidRDefault="00217D8F" w:rsidP="00F76A3B">
      <w:pPr>
        <w:pStyle w:val="32"/>
        <w:numPr>
          <w:ilvl w:val="0"/>
          <w:numId w:val="3"/>
        </w:numPr>
        <w:tabs>
          <w:tab w:val="left" w:pos="709"/>
          <w:tab w:val="left" w:pos="993"/>
        </w:tabs>
        <w:spacing w:after="0"/>
        <w:ind w:left="0" w:firstLine="708"/>
        <w:jc w:val="both"/>
        <w:rPr>
          <w:rFonts w:ascii="XO Thames" w:hAnsi="XO Thames"/>
          <w:sz w:val="24"/>
          <w:szCs w:val="24"/>
        </w:rPr>
      </w:pPr>
      <w:r w:rsidRPr="00F3439F">
        <w:rPr>
          <w:rFonts w:ascii="XO Thames" w:hAnsi="XO Thames"/>
          <w:sz w:val="24"/>
          <w:szCs w:val="24"/>
        </w:rPr>
        <w:t xml:space="preserve">счёт-фактура (в случае, если Поставщик является плательщиком НДС </w:t>
      </w:r>
      <w:r w:rsidR="00837BF6">
        <w:rPr>
          <w:rFonts w:ascii="XO Thames" w:hAnsi="XO Thames"/>
          <w:sz w:val="24"/>
          <w:szCs w:val="24"/>
        </w:rPr>
        <w:t xml:space="preserve">                       </w:t>
      </w:r>
      <w:r w:rsidRPr="00F3439F">
        <w:rPr>
          <w:rFonts w:ascii="XO Thames" w:hAnsi="XO Thames"/>
          <w:sz w:val="24"/>
          <w:szCs w:val="24"/>
        </w:rPr>
        <w:t>в соответствии с налоговым законодательством Российской Федерации);</w:t>
      </w:r>
    </w:p>
    <w:p w:rsidR="00217D8F" w:rsidRPr="00F3439F" w:rsidRDefault="00217D8F" w:rsidP="00F76A3B">
      <w:pPr>
        <w:pStyle w:val="32"/>
        <w:numPr>
          <w:ilvl w:val="0"/>
          <w:numId w:val="3"/>
        </w:numPr>
        <w:tabs>
          <w:tab w:val="left" w:pos="993"/>
        </w:tabs>
        <w:spacing w:after="0"/>
        <w:ind w:left="0" w:firstLine="708"/>
        <w:jc w:val="both"/>
        <w:rPr>
          <w:rFonts w:ascii="XO Thames" w:hAnsi="XO Thames"/>
          <w:sz w:val="24"/>
          <w:szCs w:val="24"/>
        </w:rPr>
      </w:pPr>
      <w:r w:rsidRPr="00F3439F">
        <w:rPr>
          <w:rFonts w:ascii="XO Thames" w:hAnsi="XO Thames"/>
          <w:sz w:val="24"/>
          <w:szCs w:val="24"/>
        </w:rPr>
        <w:t>товарная накладная по форме № ТОРГ-12 либо (универсаль</w:t>
      </w:r>
      <w:r w:rsidR="004D5271">
        <w:rPr>
          <w:rFonts w:ascii="XO Thames" w:hAnsi="XO Thames"/>
          <w:sz w:val="24"/>
          <w:szCs w:val="24"/>
        </w:rPr>
        <w:t>ный передаточный документ)  УПД</w:t>
      </w:r>
      <w:r w:rsidRPr="00F3439F">
        <w:rPr>
          <w:rFonts w:ascii="XO Thames" w:hAnsi="XO Thames"/>
          <w:sz w:val="24"/>
          <w:szCs w:val="24"/>
        </w:rPr>
        <w:t>, оформленная в 2-х экземплярах с печатью Поставщика;</w:t>
      </w:r>
    </w:p>
    <w:p w:rsidR="00217D8F" w:rsidRPr="00F3439F" w:rsidRDefault="00217D8F" w:rsidP="00F76A3B">
      <w:pPr>
        <w:pStyle w:val="32"/>
        <w:numPr>
          <w:ilvl w:val="0"/>
          <w:numId w:val="3"/>
        </w:numPr>
        <w:tabs>
          <w:tab w:val="left" w:pos="993"/>
        </w:tabs>
        <w:spacing w:after="0"/>
        <w:ind w:left="0" w:firstLine="708"/>
        <w:jc w:val="both"/>
        <w:rPr>
          <w:rFonts w:ascii="XO Thames" w:hAnsi="XO Thames"/>
          <w:sz w:val="24"/>
          <w:szCs w:val="24"/>
        </w:rPr>
      </w:pPr>
      <w:r w:rsidRPr="00F3439F">
        <w:rPr>
          <w:rFonts w:ascii="XO Thames" w:hAnsi="XO Thames"/>
          <w:sz w:val="24"/>
          <w:szCs w:val="24"/>
        </w:rPr>
        <w:t xml:space="preserve">оригинал ветеринарного сопроводительного документа, оформленного </w:t>
      </w:r>
      <w:r w:rsidR="00837BF6">
        <w:rPr>
          <w:rFonts w:ascii="XO Thames" w:hAnsi="XO Thames"/>
          <w:sz w:val="24"/>
          <w:szCs w:val="24"/>
        </w:rPr>
        <w:t xml:space="preserve">                     </w:t>
      </w:r>
      <w:r w:rsidRPr="00F3439F">
        <w:rPr>
          <w:rFonts w:ascii="XO Thames" w:hAnsi="XO Thames"/>
          <w:sz w:val="24"/>
          <w:szCs w:val="24"/>
        </w:rPr>
        <w:t xml:space="preserve">на бумажном носителе уполномоченным органов (учреждением), входящим в систему Государственной ветеринарной службы РФ в соответствии требованиями законодательства РФ и области ветеринарии (в случае, если Товар (продукция) подлежит ветеринарному сопровождению); </w:t>
      </w:r>
    </w:p>
    <w:p w:rsidR="00217D8F" w:rsidRPr="00F3439F" w:rsidRDefault="00217D8F" w:rsidP="00F76A3B">
      <w:pPr>
        <w:pStyle w:val="32"/>
        <w:numPr>
          <w:ilvl w:val="0"/>
          <w:numId w:val="3"/>
        </w:numPr>
        <w:tabs>
          <w:tab w:val="left" w:pos="709"/>
          <w:tab w:val="left" w:pos="993"/>
        </w:tabs>
        <w:spacing w:after="0"/>
        <w:ind w:left="0" w:firstLine="708"/>
        <w:jc w:val="both"/>
        <w:rPr>
          <w:rFonts w:ascii="XO Thames" w:hAnsi="XO Thames"/>
          <w:sz w:val="24"/>
          <w:szCs w:val="24"/>
        </w:rPr>
      </w:pPr>
      <w:r w:rsidRPr="00F3439F">
        <w:rPr>
          <w:rFonts w:ascii="XO Thames" w:hAnsi="XO Thames"/>
          <w:sz w:val="24"/>
          <w:szCs w:val="24"/>
        </w:rPr>
        <w:t xml:space="preserve">оригиналом декларации о соответствии либо его копией, заверенной </w:t>
      </w:r>
      <w:r w:rsidR="00837BF6">
        <w:rPr>
          <w:rFonts w:ascii="XO Thames" w:hAnsi="XO Thames"/>
          <w:sz w:val="24"/>
          <w:szCs w:val="24"/>
        </w:rPr>
        <w:t xml:space="preserve">                        </w:t>
      </w:r>
      <w:r w:rsidRPr="00F3439F">
        <w:rPr>
          <w:rFonts w:ascii="XO Thames" w:hAnsi="XO Thames"/>
          <w:sz w:val="24"/>
          <w:szCs w:val="24"/>
        </w:rPr>
        <w:t>в установленном законодательством Российской Федерации порядке (в случае, если Товар (продукция) подлежит обязательному декларированию);</w:t>
      </w:r>
    </w:p>
    <w:p w:rsidR="00217D8F" w:rsidRPr="00F3439F" w:rsidRDefault="00217D8F" w:rsidP="00F76A3B">
      <w:pPr>
        <w:pStyle w:val="ae"/>
        <w:ind w:firstLine="708"/>
        <w:jc w:val="both"/>
        <w:rPr>
          <w:rFonts w:ascii="XO Thames" w:hAnsi="XO Thames"/>
          <w:sz w:val="24"/>
          <w:szCs w:val="24"/>
        </w:rPr>
      </w:pPr>
      <w:proofErr w:type="gramStart"/>
      <w:r w:rsidRPr="00F3439F">
        <w:rPr>
          <w:rFonts w:ascii="XO Thames" w:hAnsi="XO Thames"/>
          <w:sz w:val="24"/>
          <w:szCs w:val="24"/>
        </w:rPr>
        <w:t>– документ, подтверждающий качество поставляемого товара (удостоверение качества</w:t>
      </w:r>
      <w:r w:rsidR="001D6246" w:rsidRPr="00F3439F">
        <w:rPr>
          <w:rFonts w:ascii="XO Thames" w:hAnsi="XO Thames"/>
          <w:sz w:val="24"/>
          <w:szCs w:val="24"/>
        </w:rPr>
        <w:t xml:space="preserve"> </w:t>
      </w:r>
      <w:r w:rsidRPr="00F3439F">
        <w:rPr>
          <w:rFonts w:ascii="XO Thames" w:hAnsi="XO Thames"/>
          <w:sz w:val="24"/>
          <w:szCs w:val="24"/>
        </w:rPr>
        <w:t xml:space="preserve">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(в случае,</w:t>
      </w:r>
      <w:r w:rsidR="001D6246" w:rsidRPr="00F3439F">
        <w:rPr>
          <w:rFonts w:ascii="XO Thames" w:hAnsi="XO Thames"/>
          <w:sz w:val="24"/>
          <w:szCs w:val="24"/>
        </w:rPr>
        <w:t xml:space="preserve"> </w:t>
      </w:r>
      <w:r w:rsidR="000E32EA">
        <w:rPr>
          <w:rFonts w:ascii="XO Thames" w:hAnsi="XO Thames"/>
          <w:sz w:val="24"/>
          <w:szCs w:val="24"/>
        </w:rPr>
        <w:t xml:space="preserve"> </w:t>
      </w:r>
      <w:r w:rsidRPr="00F3439F">
        <w:rPr>
          <w:rFonts w:ascii="XO Thames" w:hAnsi="XO Thames"/>
          <w:sz w:val="24"/>
          <w:szCs w:val="24"/>
        </w:rPr>
        <w:t xml:space="preserve"> если Товар (продукция) подлежит обязательной сертификации);</w:t>
      </w:r>
      <w:proofErr w:type="gramEnd"/>
    </w:p>
    <w:p w:rsidR="00F3439F" w:rsidRPr="00F3439F" w:rsidRDefault="00217D8F" w:rsidP="00F3439F">
      <w:pPr>
        <w:pStyle w:val="ac"/>
        <w:ind w:firstLine="709"/>
        <w:jc w:val="both"/>
        <w:rPr>
          <w:kern w:val="1"/>
          <w:lang w:eastAsia="ar-SA"/>
        </w:rPr>
      </w:pPr>
      <w:r w:rsidRPr="00A143D1">
        <w:rPr>
          <w:rFonts w:ascii="XO Thames" w:hAnsi="XO Thames"/>
        </w:rPr>
        <w:t>-</w:t>
      </w:r>
      <w:r w:rsidRPr="00F65C4C">
        <w:rPr>
          <w:rFonts w:ascii="XO Thames" w:hAnsi="XO Thames"/>
          <w:color w:val="FF0000"/>
        </w:rPr>
        <w:t xml:space="preserve"> </w:t>
      </w:r>
      <w:r w:rsidR="00F3439F" w:rsidRPr="00F3439F">
        <w:rPr>
          <w:rFonts w:cs="Calibri Light"/>
          <w:b w:val="0"/>
          <w:kern w:val="1"/>
          <w:lang w:eastAsia="ar-SA"/>
        </w:rPr>
        <w:t>а</w:t>
      </w:r>
      <w:r w:rsidR="00F3439F" w:rsidRPr="00F3439F">
        <w:rPr>
          <w:rFonts w:cs="Calibri Light"/>
          <w:b w:val="0"/>
          <w:color w:val="000000"/>
          <w:kern w:val="1"/>
          <w:lang w:eastAsia="ar-SA"/>
        </w:rPr>
        <w:t xml:space="preserve">кт </w:t>
      </w:r>
      <w:r w:rsidR="00F3439F" w:rsidRPr="00F3439F">
        <w:rPr>
          <w:rFonts w:cs="Calibri Light"/>
          <w:b w:val="0"/>
          <w:kern w:val="1"/>
          <w:lang w:eastAsia="ar-SA"/>
        </w:rPr>
        <w:t>приемки товаров, работ, услуг, составленный по форме ОКУД 0510452,</w:t>
      </w:r>
      <w:r w:rsidR="00F3439F" w:rsidRPr="00F3439F">
        <w:rPr>
          <w:rFonts w:cs="Calibri Light"/>
          <w:b w:val="0"/>
          <w:color w:val="FF0000"/>
          <w:kern w:val="1"/>
          <w:lang w:eastAsia="ar-SA"/>
        </w:rPr>
        <w:t xml:space="preserve"> </w:t>
      </w:r>
      <w:r w:rsidR="00F3439F" w:rsidRPr="00F3439F">
        <w:rPr>
          <w:rFonts w:cs="Calibri Light"/>
          <w:b w:val="0"/>
          <w:kern w:val="1"/>
          <w:lang w:eastAsia="ar-SA"/>
        </w:rPr>
        <w:t>подписанный сторонами, в 2-х экземплярах.</w:t>
      </w:r>
    </w:p>
    <w:p w:rsidR="00217D8F" w:rsidRPr="009C75EC" w:rsidRDefault="00217D8F" w:rsidP="00F76A3B">
      <w:pPr>
        <w:pStyle w:val="32"/>
        <w:tabs>
          <w:tab w:val="left" w:pos="709"/>
        </w:tabs>
        <w:spacing w:after="0"/>
        <w:ind w:left="0" w:firstLine="708"/>
        <w:jc w:val="both"/>
        <w:rPr>
          <w:rFonts w:ascii="XO Thames" w:hAnsi="XO Thames"/>
          <w:sz w:val="24"/>
          <w:szCs w:val="24"/>
        </w:rPr>
      </w:pPr>
      <w:r w:rsidRPr="009C75EC">
        <w:rPr>
          <w:rFonts w:ascii="XO Thames" w:hAnsi="XO Thames"/>
          <w:sz w:val="24"/>
          <w:szCs w:val="24"/>
        </w:rPr>
        <w:tab/>
        <w:t xml:space="preserve">7.7. </w:t>
      </w:r>
      <w:proofErr w:type="gramStart"/>
      <w:r w:rsidRPr="009C75EC">
        <w:rPr>
          <w:rFonts w:ascii="XO Thames" w:hAnsi="XO Thames"/>
          <w:sz w:val="24"/>
          <w:szCs w:val="24"/>
        </w:rPr>
        <w:t>В соответствии с п. 2 ч. 13 ст. 34 Федерального закона о контрактной системе сумма, подлежащая уплате Заказчиком юридическому лицу, уменьшается на размер налогов, сборов</w:t>
      </w:r>
      <w:r w:rsidR="00E018C5">
        <w:rPr>
          <w:rFonts w:ascii="XO Thames" w:hAnsi="XO Thames"/>
          <w:sz w:val="24"/>
          <w:szCs w:val="24"/>
        </w:rPr>
        <w:t xml:space="preserve"> </w:t>
      </w:r>
      <w:r w:rsidR="001D6246" w:rsidRPr="009C75EC">
        <w:rPr>
          <w:rFonts w:ascii="XO Thames" w:hAnsi="XO Thames"/>
          <w:sz w:val="24"/>
          <w:szCs w:val="24"/>
        </w:rPr>
        <w:t xml:space="preserve"> </w:t>
      </w:r>
      <w:r w:rsidRPr="009C75EC">
        <w:rPr>
          <w:rFonts w:ascii="XO Thames" w:hAnsi="XO Thames"/>
          <w:sz w:val="24"/>
          <w:szCs w:val="24"/>
        </w:rPr>
        <w:t xml:space="preserve">и иных обязательных платежей в бюджеты бюджетной системы Российской Федерации, связанных с оплатой Контракта, если в соответствии </w:t>
      </w:r>
      <w:r w:rsidR="00453C7F">
        <w:rPr>
          <w:rFonts w:ascii="XO Thames" w:hAnsi="XO Thames"/>
          <w:sz w:val="24"/>
          <w:szCs w:val="24"/>
        </w:rPr>
        <w:t xml:space="preserve">                      </w:t>
      </w:r>
      <w:r w:rsidRPr="009C75EC">
        <w:rPr>
          <w:rFonts w:ascii="XO Thames" w:hAnsi="XO Thames"/>
          <w:sz w:val="24"/>
          <w:szCs w:val="24"/>
        </w:rPr>
        <w:t>с законодательством Российской Федерации о налогах и сборах такие налоги, сборы и иные обязательные платежи подлежат уплате в</w:t>
      </w:r>
      <w:proofErr w:type="gramEnd"/>
      <w:r w:rsidRPr="009C75EC">
        <w:rPr>
          <w:rFonts w:ascii="XO Thames" w:hAnsi="XO Thames"/>
          <w:sz w:val="24"/>
          <w:szCs w:val="24"/>
        </w:rPr>
        <w:t xml:space="preserve"> бюджеты бюджетной системы Российской Федерации Заказчиком.</w:t>
      </w:r>
    </w:p>
    <w:p w:rsidR="00217D8F" w:rsidRPr="009C75EC" w:rsidRDefault="00217D8F" w:rsidP="00F76A3B">
      <w:pPr>
        <w:pStyle w:val="32"/>
        <w:tabs>
          <w:tab w:val="left" w:pos="709"/>
        </w:tabs>
        <w:spacing w:after="0"/>
        <w:ind w:left="0" w:firstLine="708"/>
        <w:jc w:val="both"/>
        <w:rPr>
          <w:rFonts w:ascii="XO Thames" w:hAnsi="XO Thames"/>
          <w:sz w:val="24"/>
          <w:szCs w:val="24"/>
        </w:rPr>
      </w:pPr>
      <w:r w:rsidRPr="009C75EC">
        <w:rPr>
          <w:rFonts w:ascii="XO Thames" w:hAnsi="XO Thames"/>
          <w:sz w:val="24"/>
          <w:szCs w:val="24"/>
        </w:rPr>
        <w:tab/>
        <w:t>7.8. Сторонами предусматривается:</w:t>
      </w:r>
    </w:p>
    <w:p w:rsidR="00217D8F" w:rsidRPr="009C75EC" w:rsidRDefault="00217D8F" w:rsidP="00F76A3B">
      <w:pPr>
        <w:pStyle w:val="11"/>
        <w:tabs>
          <w:tab w:val="center" w:pos="5262"/>
          <w:tab w:val="left" w:pos="8771"/>
        </w:tabs>
        <w:spacing w:line="240" w:lineRule="auto"/>
        <w:ind w:firstLine="708"/>
        <w:jc w:val="both"/>
        <w:rPr>
          <w:rFonts w:ascii="XO Thames" w:hAnsi="XO Thames"/>
          <w:sz w:val="24"/>
          <w:szCs w:val="24"/>
        </w:rPr>
      </w:pPr>
      <w:r w:rsidRPr="009C75EC">
        <w:rPr>
          <w:rFonts w:ascii="XO Thames" w:hAnsi="XO Thames"/>
          <w:sz w:val="24"/>
          <w:szCs w:val="24"/>
        </w:rPr>
        <w:t xml:space="preserve">- возможность оформления и обмена документации о приемке товаров (работ, услуг) </w:t>
      </w:r>
      <w:r w:rsidR="00785D43">
        <w:rPr>
          <w:rFonts w:ascii="XO Thames" w:hAnsi="XO Thames"/>
          <w:sz w:val="24"/>
          <w:szCs w:val="24"/>
        </w:rPr>
        <w:t xml:space="preserve"> </w:t>
      </w:r>
      <w:r w:rsidRPr="009C75EC">
        <w:rPr>
          <w:rFonts w:ascii="XO Thames" w:hAnsi="XO Thames"/>
          <w:sz w:val="24"/>
          <w:szCs w:val="24"/>
        </w:rPr>
        <w:t>в форме электронных документов, подписанных электронной подписью;</w:t>
      </w:r>
    </w:p>
    <w:p w:rsidR="00217D8F" w:rsidRDefault="00217D8F" w:rsidP="00F76A3B">
      <w:pPr>
        <w:widowControl w:val="0"/>
        <w:tabs>
          <w:tab w:val="center" w:pos="5262"/>
          <w:tab w:val="left" w:pos="8771"/>
        </w:tabs>
        <w:spacing w:after="0" w:line="240" w:lineRule="auto"/>
        <w:ind w:firstLine="708"/>
        <w:jc w:val="both"/>
        <w:rPr>
          <w:rFonts w:ascii="XO Thames" w:hAnsi="XO Thames"/>
          <w:sz w:val="24"/>
          <w:szCs w:val="24"/>
        </w:rPr>
      </w:pPr>
      <w:r w:rsidRPr="009C75EC">
        <w:rPr>
          <w:rFonts w:ascii="XO Thames" w:hAnsi="XO Thames"/>
          <w:sz w:val="24"/>
          <w:szCs w:val="24"/>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FD35AD" w:rsidRPr="009C75EC" w:rsidRDefault="00FD35AD" w:rsidP="00F76A3B">
      <w:pPr>
        <w:widowControl w:val="0"/>
        <w:tabs>
          <w:tab w:val="center" w:pos="5262"/>
          <w:tab w:val="left" w:pos="8771"/>
        </w:tabs>
        <w:spacing w:after="0" w:line="240" w:lineRule="auto"/>
        <w:ind w:firstLine="708"/>
        <w:jc w:val="both"/>
        <w:rPr>
          <w:rFonts w:ascii="XO Thames" w:hAnsi="XO Thames"/>
          <w:sz w:val="24"/>
          <w:szCs w:val="24"/>
        </w:rPr>
      </w:pPr>
    </w:p>
    <w:p w:rsidR="00217D8F" w:rsidRPr="009C75EC" w:rsidRDefault="00217D8F" w:rsidP="00FC039E">
      <w:pPr>
        <w:widowControl w:val="0"/>
        <w:tabs>
          <w:tab w:val="center" w:pos="5262"/>
          <w:tab w:val="left" w:pos="8771"/>
        </w:tabs>
        <w:spacing w:after="0" w:line="240" w:lineRule="auto"/>
        <w:ind w:firstLine="720"/>
        <w:jc w:val="both"/>
        <w:rPr>
          <w:rFonts w:ascii="XO Thames" w:hAnsi="XO Thames"/>
          <w:sz w:val="16"/>
          <w:szCs w:val="16"/>
        </w:rPr>
      </w:pPr>
    </w:p>
    <w:p w:rsidR="00316B02" w:rsidRPr="009C75EC" w:rsidRDefault="00217D8F" w:rsidP="00F87AB4">
      <w:pPr>
        <w:pStyle w:val="11"/>
        <w:tabs>
          <w:tab w:val="center" w:pos="5262"/>
          <w:tab w:val="left" w:pos="8771"/>
        </w:tabs>
        <w:spacing w:line="240" w:lineRule="auto"/>
        <w:ind w:firstLine="0"/>
        <w:jc w:val="center"/>
        <w:rPr>
          <w:rFonts w:ascii="XO Thames" w:hAnsi="XO Thames"/>
          <w:b/>
          <w:sz w:val="24"/>
          <w:szCs w:val="24"/>
        </w:rPr>
      </w:pPr>
      <w:r w:rsidRPr="009C75EC">
        <w:rPr>
          <w:rFonts w:ascii="XO Thames" w:hAnsi="XO Thames"/>
          <w:b/>
          <w:sz w:val="24"/>
          <w:szCs w:val="24"/>
        </w:rPr>
        <w:t>8. Ответственность Сторон</w:t>
      </w:r>
    </w:p>
    <w:p w:rsidR="00217D8F" w:rsidRPr="009C75EC" w:rsidRDefault="00217D8F" w:rsidP="00AB7E55">
      <w:pPr>
        <w:pStyle w:val="32"/>
        <w:tabs>
          <w:tab w:val="left" w:pos="993"/>
        </w:tabs>
        <w:spacing w:after="0"/>
        <w:ind w:left="0" w:firstLine="709"/>
        <w:jc w:val="both"/>
        <w:rPr>
          <w:rFonts w:ascii="XO Thames" w:hAnsi="XO Thames"/>
          <w:sz w:val="24"/>
          <w:szCs w:val="24"/>
        </w:rPr>
      </w:pPr>
      <w:r w:rsidRPr="009C75EC">
        <w:rPr>
          <w:rFonts w:ascii="XO Thames" w:hAnsi="XO Thames"/>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17D8F" w:rsidRPr="009C75EC" w:rsidRDefault="00217D8F" w:rsidP="00AB7E55">
      <w:pPr>
        <w:pStyle w:val="af1"/>
        <w:spacing w:after="0" w:line="240" w:lineRule="auto"/>
        <w:ind w:left="0" w:firstLine="709"/>
        <w:jc w:val="both"/>
        <w:rPr>
          <w:rFonts w:ascii="XO Thames" w:hAnsi="XO Thames"/>
          <w:sz w:val="24"/>
          <w:szCs w:val="24"/>
        </w:rPr>
      </w:pPr>
      <w:r w:rsidRPr="009C75EC">
        <w:rPr>
          <w:rFonts w:ascii="XO Thames" w:hAnsi="XO Thames"/>
          <w:sz w:val="24"/>
          <w:szCs w:val="24"/>
        </w:rPr>
        <w:lastRenderedPageBreak/>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217D8F" w:rsidRPr="009C75EC" w:rsidRDefault="00217D8F" w:rsidP="00AB7E55">
      <w:pPr>
        <w:pStyle w:val="af1"/>
        <w:tabs>
          <w:tab w:val="left" w:pos="709"/>
        </w:tabs>
        <w:spacing w:after="0" w:line="240" w:lineRule="auto"/>
        <w:ind w:left="0" w:firstLine="709"/>
        <w:jc w:val="both"/>
        <w:rPr>
          <w:rFonts w:ascii="XO Thames" w:hAnsi="XO Thames"/>
          <w:sz w:val="24"/>
          <w:szCs w:val="24"/>
        </w:rPr>
      </w:pPr>
      <w:r w:rsidRPr="009C75EC">
        <w:rPr>
          <w:rFonts w:ascii="XO Thames" w:hAnsi="XO Thames"/>
          <w:sz w:val="24"/>
          <w:szCs w:val="24"/>
        </w:rPr>
        <w:t xml:space="preserve">8.3.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17D8F" w:rsidRPr="009C75EC" w:rsidRDefault="00217D8F" w:rsidP="00AB7E55">
      <w:pPr>
        <w:pStyle w:val="ConsPlusNormal"/>
        <w:ind w:firstLine="709"/>
        <w:jc w:val="both"/>
        <w:rPr>
          <w:rFonts w:ascii="XO Thames" w:hAnsi="XO Thames"/>
          <w:sz w:val="24"/>
          <w:szCs w:val="24"/>
        </w:rPr>
      </w:pPr>
      <w:r w:rsidRPr="009C75EC">
        <w:rPr>
          <w:rFonts w:ascii="XO Thames" w:hAnsi="XO Thames"/>
          <w:sz w:val="24"/>
          <w:szCs w:val="24"/>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(подрядчик, исполнитель) вправе потребовать уплату штрафа.</w:t>
      </w:r>
    </w:p>
    <w:p w:rsidR="00217D8F" w:rsidRPr="009C75EC" w:rsidRDefault="00217D8F" w:rsidP="00AB7E55">
      <w:pPr>
        <w:pStyle w:val="af1"/>
        <w:spacing w:after="0" w:line="240" w:lineRule="auto"/>
        <w:ind w:left="0" w:firstLine="709"/>
        <w:jc w:val="both"/>
        <w:rPr>
          <w:rFonts w:ascii="XO Thames" w:hAnsi="XO Thames"/>
          <w:sz w:val="24"/>
          <w:szCs w:val="24"/>
        </w:rPr>
      </w:pPr>
      <w:r w:rsidRPr="009C75EC">
        <w:rPr>
          <w:rFonts w:ascii="XO Thames" w:hAnsi="XO Thames"/>
          <w:sz w:val="24"/>
          <w:szCs w:val="24"/>
        </w:rPr>
        <w:t xml:space="preserve">8.5. </w:t>
      </w:r>
      <w:proofErr w:type="gramStart"/>
      <w:r w:rsidRPr="009C75EC">
        <w:rPr>
          <w:rFonts w:ascii="XO Thames" w:hAnsi="XO Thames"/>
          <w:sz w:val="24"/>
          <w:szCs w:val="24"/>
        </w:rPr>
        <w:t>Размер штрафа устанавливается Контрактом в </w:t>
      </w:r>
      <w:hyperlink r:id="rId9" w:anchor="dst100012" w:history="1">
        <w:r w:rsidRPr="009C75EC">
          <w:rPr>
            <w:rFonts w:ascii="XO Thames" w:hAnsi="XO Thames"/>
            <w:sz w:val="24"/>
            <w:szCs w:val="24"/>
          </w:rPr>
          <w:t>порядке</w:t>
        </w:r>
      </w:hyperlink>
      <w:r w:rsidRPr="009C75EC">
        <w:rPr>
          <w:rFonts w:ascii="XO Thames" w:hAnsi="XO Thames"/>
          <w:sz w:val="24"/>
          <w:szCs w:val="24"/>
        </w:rPr>
        <w:t xml:space="preserve">, установленном постановлением Правительства Российской Федерации от 30.08.2017 № 1042 (в ред.                             от 02.08.2019) "Об утверждении Правил определения размера штрафа, начисляемого </w:t>
      </w:r>
      <w:r w:rsidR="00453C7F">
        <w:rPr>
          <w:rFonts w:ascii="XO Thames" w:hAnsi="XO Thames"/>
          <w:sz w:val="24"/>
          <w:szCs w:val="24"/>
        </w:rPr>
        <w:t xml:space="preserve">                   </w:t>
      </w:r>
      <w:r w:rsidRPr="009C75EC">
        <w:rPr>
          <w:rFonts w:ascii="XO Thames" w:hAnsi="XO Thames"/>
          <w:sz w:val="24"/>
          <w:szCs w:val="24"/>
        </w:rPr>
        <w:t>в случае ненадлежащего исполнения заказчиком, поставщиком (подрядчиком, исполнителем) обязатель</w:t>
      </w:r>
      <w:r w:rsidR="00AB7E55" w:rsidRPr="009C75EC">
        <w:rPr>
          <w:rFonts w:ascii="XO Thames" w:hAnsi="XO Thames"/>
          <w:sz w:val="24"/>
          <w:szCs w:val="24"/>
        </w:rPr>
        <w:t>ств, предусмотренных Контрактом</w:t>
      </w:r>
      <w:r w:rsidRPr="009C75EC">
        <w:rPr>
          <w:rFonts w:ascii="XO Thames" w:hAnsi="XO Thames"/>
          <w:sz w:val="24"/>
          <w:szCs w:val="24"/>
        </w:rPr>
        <w:t xml:space="preserve"> (за исключением просрочки исполнения обязательств заказчиком, поставщиком (подрядчиком, исполнителем), </w:t>
      </w:r>
      <w:r w:rsidR="00453C7F">
        <w:rPr>
          <w:rFonts w:ascii="XO Thames" w:hAnsi="XO Thames"/>
          <w:sz w:val="24"/>
          <w:szCs w:val="24"/>
        </w:rPr>
        <w:t xml:space="preserve">                  </w:t>
      </w:r>
      <w:r w:rsidRPr="009C75EC">
        <w:rPr>
          <w:rFonts w:ascii="XO Thames" w:hAnsi="XO Thames"/>
          <w:sz w:val="24"/>
          <w:szCs w:val="24"/>
        </w:rPr>
        <w:t>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9C75EC">
        <w:rPr>
          <w:rFonts w:ascii="XO Thames" w:hAnsi="XO Thames"/>
          <w:sz w:val="24"/>
          <w:szCs w:val="24"/>
        </w:rPr>
        <w:t xml:space="preserve">", </w:t>
      </w:r>
      <w:r w:rsidR="00453C7F">
        <w:rPr>
          <w:rFonts w:ascii="XO Thames" w:hAnsi="XO Thames"/>
          <w:sz w:val="24"/>
          <w:szCs w:val="24"/>
        </w:rPr>
        <w:t xml:space="preserve">                          </w:t>
      </w:r>
      <w:r w:rsidRPr="009C75EC">
        <w:rPr>
          <w:rFonts w:ascii="XO Thames" w:hAnsi="XO Thames"/>
          <w:sz w:val="24"/>
          <w:szCs w:val="24"/>
        </w:rPr>
        <w:t>в следующем порядке:</w:t>
      </w:r>
    </w:p>
    <w:p w:rsidR="00217D8F" w:rsidRPr="009C75EC" w:rsidRDefault="00217D8F" w:rsidP="00AB7E55">
      <w:pPr>
        <w:pStyle w:val="af1"/>
        <w:tabs>
          <w:tab w:val="left" w:pos="709"/>
        </w:tabs>
        <w:spacing w:after="0" w:line="240" w:lineRule="auto"/>
        <w:ind w:left="0" w:firstLine="709"/>
        <w:jc w:val="both"/>
        <w:rPr>
          <w:rFonts w:ascii="XO Thames" w:hAnsi="XO Thames"/>
          <w:sz w:val="24"/>
          <w:szCs w:val="24"/>
        </w:rPr>
      </w:pPr>
      <w:r w:rsidRPr="009C75EC">
        <w:rPr>
          <w:rFonts w:ascii="XO Thames" w:hAnsi="XO Thames"/>
          <w:sz w:val="24"/>
          <w:szCs w:val="24"/>
        </w:rPr>
        <w:t>а) 1 000 рублей в случае, если цена контракта не превышает 3 млн. рублей (включительно).</w:t>
      </w:r>
    </w:p>
    <w:p w:rsidR="005C2DCA" w:rsidRDefault="00217D8F" w:rsidP="00AB7E55">
      <w:pPr>
        <w:pStyle w:val="af1"/>
        <w:spacing w:after="0" w:line="240" w:lineRule="auto"/>
        <w:ind w:left="0" w:firstLine="709"/>
        <w:jc w:val="both"/>
        <w:rPr>
          <w:rFonts w:ascii="XO Thames" w:hAnsi="XO Thames"/>
          <w:sz w:val="24"/>
          <w:szCs w:val="24"/>
          <w:shd w:val="clear" w:color="auto" w:fill="FFFFFF"/>
        </w:rPr>
      </w:pPr>
      <w:r w:rsidRPr="009C75EC">
        <w:rPr>
          <w:rFonts w:ascii="XO Thames" w:hAnsi="XO Thames"/>
          <w:sz w:val="24"/>
          <w:szCs w:val="24"/>
          <w:shd w:val="clear" w:color="auto" w:fill="FFFFFF"/>
        </w:rPr>
        <w:t>б) 5000 рублей, если цена контракта составляет от 3 млн. рублей д</w:t>
      </w:r>
      <w:r w:rsidR="00BA7575">
        <w:rPr>
          <w:rFonts w:ascii="XO Thames" w:hAnsi="XO Thames"/>
          <w:sz w:val="24"/>
          <w:szCs w:val="24"/>
          <w:shd w:val="clear" w:color="auto" w:fill="FFFFFF"/>
        </w:rPr>
        <w:t>о 50 млн. рублей (включительно)</w:t>
      </w:r>
      <w:r w:rsidR="005C2DCA">
        <w:rPr>
          <w:rFonts w:ascii="XO Thames" w:hAnsi="XO Thames"/>
          <w:sz w:val="24"/>
          <w:szCs w:val="24"/>
          <w:shd w:val="clear" w:color="auto" w:fill="FFFFFF"/>
        </w:rPr>
        <w:t>.</w:t>
      </w:r>
    </w:p>
    <w:p w:rsidR="00217D8F" w:rsidRPr="009C75EC" w:rsidRDefault="00BA7575" w:rsidP="0028062F">
      <w:pPr>
        <w:pStyle w:val="af1"/>
        <w:spacing w:after="0" w:line="240" w:lineRule="auto"/>
        <w:ind w:left="0" w:firstLine="709"/>
        <w:jc w:val="both"/>
        <w:rPr>
          <w:rFonts w:ascii="XO Thames" w:hAnsi="XO Thames"/>
          <w:sz w:val="24"/>
          <w:szCs w:val="24"/>
        </w:rPr>
      </w:pPr>
      <w:r>
        <w:rPr>
          <w:rFonts w:ascii="XO Thames" w:hAnsi="XO Thames"/>
          <w:sz w:val="24"/>
          <w:szCs w:val="24"/>
          <w:shd w:val="clear" w:color="auto" w:fill="FFFFFF"/>
        </w:rPr>
        <w:t xml:space="preserve"> </w:t>
      </w:r>
      <w:r w:rsidR="00F0154E">
        <w:rPr>
          <w:rFonts w:ascii="XO Thames" w:hAnsi="XO Thames"/>
          <w:sz w:val="24"/>
          <w:szCs w:val="24"/>
          <w:shd w:val="clear" w:color="auto" w:fill="FFFFFF"/>
        </w:rPr>
        <w:t>Р</w:t>
      </w:r>
      <w:r w:rsidR="00DD47F8">
        <w:rPr>
          <w:rFonts w:ascii="XO Thames" w:hAnsi="XO Thames"/>
          <w:sz w:val="24"/>
          <w:szCs w:val="24"/>
          <w:shd w:val="clear" w:color="auto" w:fill="FFFFFF"/>
        </w:rPr>
        <w:t>азмер штрафа составит 1000 (одна тысяча) рублей 00 копеек.</w:t>
      </w:r>
    </w:p>
    <w:p w:rsidR="00217D8F" w:rsidRPr="009C75EC" w:rsidRDefault="00217D8F" w:rsidP="00AB7E55">
      <w:pPr>
        <w:pStyle w:val="af1"/>
        <w:widowControl w:val="0"/>
        <w:autoSpaceDE w:val="0"/>
        <w:autoSpaceDN w:val="0"/>
        <w:adjustRightInd w:val="0"/>
        <w:spacing w:after="0" w:line="240" w:lineRule="auto"/>
        <w:ind w:left="0" w:firstLine="709"/>
        <w:jc w:val="both"/>
        <w:rPr>
          <w:rFonts w:ascii="XO Thames" w:hAnsi="XO Thames"/>
          <w:sz w:val="24"/>
          <w:szCs w:val="24"/>
        </w:rPr>
      </w:pPr>
      <w:r w:rsidRPr="009C75EC">
        <w:rPr>
          <w:rFonts w:ascii="XO Thames" w:hAnsi="XO Thames"/>
          <w:sz w:val="24"/>
          <w:szCs w:val="24"/>
        </w:rPr>
        <w:t>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7D8F" w:rsidRPr="009C75EC" w:rsidRDefault="00217D8F" w:rsidP="00AB7E55">
      <w:pPr>
        <w:pStyle w:val="af1"/>
        <w:spacing w:after="0" w:line="240" w:lineRule="auto"/>
        <w:ind w:left="0" w:firstLine="709"/>
        <w:jc w:val="both"/>
        <w:rPr>
          <w:rFonts w:ascii="XO Thames" w:hAnsi="XO Thames"/>
          <w:sz w:val="24"/>
          <w:szCs w:val="24"/>
        </w:rPr>
      </w:pPr>
      <w:r w:rsidRPr="009C75EC">
        <w:rPr>
          <w:rFonts w:ascii="XO Thames" w:hAnsi="XO Thames"/>
          <w:sz w:val="24"/>
          <w:szCs w:val="24"/>
        </w:rPr>
        <w:t xml:space="preserve">8.7. </w:t>
      </w:r>
      <w:proofErr w:type="gramStart"/>
      <w:r w:rsidRPr="009C75EC">
        <w:rPr>
          <w:rFonts w:ascii="XO Thames" w:hAnsi="XO Thames"/>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w:t>
      </w:r>
      <w:r w:rsidR="00453C7F">
        <w:rPr>
          <w:rFonts w:ascii="XO Thames" w:hAnsi="XO Thames"/>
          <w:sz w:val="24"/>
          <w:szCs w:val="24"/>
        </w:rPr>
        <w:t xml:space="preserve">               </w:t>
      </w:r>
      <w:r w:rsidRPr="009C75EC">
        <w:rPr>
          <w:rFonts w:ascii="XO Thames" w:hAnsi="XO Thames"/>
          <w:sz w:val="24"/>
          <w:szCs w:val="24"/>
        </w:rPr>
        <w:t>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217D8F" w:rsidRPr="009C75EC" w:rsidRDefault="00217D8F" w:rsidP="00AB7E55">
      <w:pPr>
        <w:pStyle w:val="af1"/>
        <w:spacing w:after="0" w:line="240" w:lineRule="auto"/>
        <w:ind w:left="0" w:firstLine="709"/>
        <w:jc w:val="both"/>
        <w:rPr>
          <w:rFonts w:ascii="XO Thames" w:hAnsi="XO Thames"/>
          <w:sz w:val="24"/>
          <w:szCs w:val="24"/>
        </w:rPr>
      </w:pPr>
      <w:r w:rsidRPr="009C75EC">
        <w:rPr>
          <w:rFonts w:ascii="XO Thames" w:hAnsi="XO Thames"/>
          <w:sz w:val="24"/>
          <w:szCs w:val="24"/>
        </w:rPr>
        <w:t xml:space="preserve">8.8. </w:t>
      </w:r>
      <w:proofErr w:type="gramStart"/>
      <w:r w:rsidRPr="009C75EC">
        <w:rPr>
          <w:rFonts w:ascii="XO Thames" w:hAnsi="XO Thames"/>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003441D0">
        <w:rPr>
          <w:rFonts w:ascii="XO Thames" w:hAnsi="XO Thames"/>
          <w:sz w:val="24"/>
          <w:szCs w:val="24"/>
        </w:rPr>
        <w:t xml:space="preserve">              </w:t>
      </w:r>
      <w:r w:rsidRPr="009C75EC">
        <w:rPr>
          <w:rFonts w:ascii="XO Thames" w:hAnsi="XO Thames"/>
          <w:sz w:val="24"/>
          <w:szCs w:val="24"/>
        </w:rPr>
        <w:t>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9C75EC">
        <w:rPr>
          <w:rFonts w:ascii="XO Thames" w:hAnsi="XO Thames"/>
          <w:sz w:val="24"/>
          <w:szCs w:val="24"/>
        </w:rPr>
        <w:t>),</w:t>
      </w:r>
      <w:r w:rsidR="00060BA7" w:rsidRPr="009C75EC">
        <w:rPr>
          <w:rFonts w:ascii="XO Thames" w:hAnsi="XO Thames"/>
          <w:sz w:val="24"/>
          <w:szCs w:val="24"/>
        </w:rPr>
        <w:t xml:space="preserve"> </w:t>
      </w:r>
      <w:r w:rsidRPr="009C75EC">
        <w:rPr>
          <w:rFonts w:ascii="XO Thames" w:hAnsi="XO Thames"/>
          <w:sz w:val="24"/>
          <w:szCs w:val="24"/>
        </w:rPr>
        <w:t>за исключением случаев,</w:t>
      </w:r>
      <w:r w:rsidR="00A5740E">
        <w:rPr>
          <w:rFonts w:ascii="XO Thames" w:hAnsi="XO Thames"/>
          <w:sz w:val="24"/>
          <w:szCs w:val="24"/>
        </w:rPr>
        <w:t xml:space="preserve"> </w:t>
      </w:r>
      <w:r w:rsidRPr="009C75EC">
        <w:rPr>
          <w:rFonts w:ascii="XO Thames" w:hAnsi="XO Thames"/>
          <w:sz w:val="24"/>
          <w:szCs w:val="24"/>
        </w:rPr>
        <w:t>если законодательством Российской Федерации установлен иной порядок начисления пени.</w:t>
      </w:r>
    </w:p>
    <w:p w:rsidR="00217D8F" w:rsidRPr="009C75EC" w:rsidRDefault="00217D8F" w:rsidP="00AB7E55">
      <w:pPr>
        <w:pStyle w:val="32"/>
        <w:tabs>
          <w:tab w:val="left" w:pos="993"/>
        </w:tabs>
        <w:spacing w:after="0"/>
        <w:ind w:left="0" w:firstLine="709"/>
        <w:jc w:val="both"/>
        <w:rPr>
          <w:rFonts w:ascii="XO Thames" w:hAnsi="XO Thames"/>
          <w:sz w:val="24"/>
          <w:szCs w:val="24"/>
        </w:rPr>
      </w:pPr>
      <w:r w:rsidRPr="009C75EC">
        <w:rPr>
          <w:rFonts w:ascii="XO Thames" w:hAnsi="XO Thames"/>
          <w:sz w:val="24"/>
          <w:szCs w:val="24"/>
        </w:rPr>
        <w:t>8.9. За каждый факт неисполнения или ненадлежащего исполнения поставщиком (подрядчиком, исполнителем)</w:t>
      </w:r>
      <w:r w:rsidR="00160C4C">
        <w:rPr>
          <w:rFonts w:ascii="XO Thames" w:hAnsi="XO Thames"/>
          <w:sz w:val="24"/>
          <w:szCs w:val="24"/>
        </w:rPr>
        <w:t xml:space="preserve"> </w:t>
      </w:r>
      <w:r w:rsidRPr="009C75EC">
        <w:rPr>
          <w:rFonts w:ascii="XO Thames" w:hAnsi="XO Thames"/>
          <w:sz w:val="24"/>
          <w:szCs w:val="24"/>
        </w:rPr>
        <w:t xml:space="preserve">обязательств, предусмотренных контрактом, </w:t>
      </w:r>
      <w:r w:rsidR="003441D0">
        <w:rPr>
          <w:rFonts w:ascii="XO Thames" w:hAnsi="XO Thames"/>
          <w:sz w:val="24"/>
          <w:szCs w:val="24"/>
        </w:rPr>
        <w:t xml:space="preserve">                            </w:t>
      </w:r>
      <w:r w:rsidRPr="009C75EC">
        <w:rPr>
          <w:rFonts w:ascii="XO Thames" w:hAnsi="XO Thames"/>
          <w:sz w:val="24"/>
          <w:szCs w:val="24"/>
        </w:rPr>
        <w:t>за исключением просрочки исполнения обязательств (в том числе гарантийного обязательства), предусмотренных контрактом, Заказчик вправе потребовать уплату штрафа.</w:t>
      </w:r>
    </w:p>
    <w:p w:rsidR="00217D8F" w:rsidRPr="009C75EC" w:rsidRDefault="00217D8F" w:rsidP="00AB7E55">
      <w:pPr>
        <w:pStyle w:val="af1"/>
        <w:spacing w:after="0" w:line="240" w:lineRule="auto"/>
        <w:ind w:left="0" w:firstLine="709"/>
        <w:jc w:val="both"/>
        <w:rPr>
          <w:rFonts w:ascii="XO Thames" w:hAnsi="XO Thames"/>
          <w:sz w:val="24"/>
          <w:szCs w:val="24"/>
        </w:rPr>
      </w:pPr>
      <w:r w:rsidRPr="009C75EC">
        <w:rPr>
          <w:rFonts w:ascii="XO Thames" w:hAnsi="XO Thames"/>
          <w:sz w:val="24"/>
          <w:szCs w:val="24"/>
        </w:rPr>
        <w:t xml:space="preserve">8.10. </w:t>
      </w:r>
      <w:proofErr w:type="gramStart"/>
      <w:r w:rsidRPr="009C75EC">
        <w:rPr>
          <w:rFonts w:ascii="XO Thames" w:hAnsi="XO Thames"/>
          <w:sz w:val="24"/>
          <w:szCs w:val="24"/>
        </w:rPr>
        <w:t>Размер штрафа устанавливается контрактом в </w:t>
      </w:r>
      <w:hyperlink r:id="rId10" w:anchor="dst100018" w:history="1">
        <w:r w:rsidRPr="009C75EC">
          <w:rPr>
            <w:rFonts w:ascii="XO Thames" w:hAnsi="XO Thames"/>
            <w:sz w:val="24"/>
            <w:szCs w:val="24"/>
          </w:rPr>
          <w:t>порядке</w:t>
        </w:r>
      </w:hyperlink>
      <w:r w:rsidRPr="009C75EC">
        <w:rPr>
          <w:rFonts w:ascii="XO Thames" w:hAnsi="XO Thames"/>
          <w:sz w:val="24"/>
          <w:szCs w:val="24"/>
        </w:rPr>
        <w:t>, установленном постановлением Правительства Российской Федерации от 30.08.2017 № 1042 (в ред.</w:t>
      </w:r>
      <w:r w:rsidR="00060BA7" w:rsidRPr="009C75EC">
        <w:rPr>
          <w:rFonts w:ascii="XO Thames" w:hAnsi="XO Thames"/>
          <w:sz w:val="24"/>
          <w:szCs w:val="24"/>
        </w:rPr>
        <w:t xml:space="preserve">                           </w:t>
      </w:r>
      <w:r w:rsidRPr="009C75EC">
        <w:rPr>
          <w:rFonts w:ascii="XO Thames" w:hAnsi="XO Thames"/>
          <w:sz w:val="24"/>
          <w:szCs w:val="24"/>
        </w:rPr>
        <w:t>от 02.08.2019) "Об утверждении Правил определения размера штрафа, начисляемого</w:t>
      </w:r>
      <w:r w:rsidR="003441D0">
        <w:rPr>
          <w:rFonts w:ascii="XO Thames" w:hAnsi="XO Thames"/>
          <w:sz w:val="24"/>
          <w:szCs w:val="24"/>
        </w:rPr>
        <w:t xml:space="preserve">                  </w:t>
      </w:r>
      <w:r w:rsidR="00060BA7" w:rsidRPr="009C75EC">
        <w:rPr>
          <w:rFonts w:ascii="XO Thames" w:hAnsi="XO Thames"/>
          <w:sz w:val="24"/>
          <w:szCs w:val="24"/>
        </w:rPr>
        <w:t xml:space="preserve"> </w:t>
      </w:r>
      <w:r w:rsidRPr="009C75EC">
        <w:rPr>
          <w:rFonts w:ascii="XO Thames" w:hAnsi="XO Thames"/>
          <w:sz w:val="24"/>
          <w:szCs w:val="24"/>
        </w:rPr>
        <w:t>в случае ненадлежащего исполнения заказчиком, поставщиком (подрядчиком, исполнителем) обязательс</w:t>
      </w:r>
      <w:r w:rsidR="00060BA7" w:rsidRPr="009C75EC">
        <w:rPr>
          <w:rFonts w:ascii="XO Thames" w:hAnsi="XO Thames"/>
          <w:sz w:val="24"/>
          <w:szCs w:val="24"/>
        </w:rPr>
        <w:t xml:space="preserve">тв, предусмотренных Контрактом </w:t>
      </w:r>
      <w:r w:rsidRPr="009C75EC">
        <w:rPr>
          <w:rFonts w:ascii="XO Thames" w:hAnsi="XO Thames"/>
          <w:sz w:val="24"/>
          <w:szCs w:val="24"/>
        </w:rPr>
        <w:t xml:space="preserve">(за исключением просрочки исполнения обязательств заказчиком, поставщиком (подрядчиком, исполнителем), </w:t>
      </w:r>
      <w:r w:rsidR="003441D0">
        <w:rPr>
          <w:rFonts w:ascii="XO Thames" w:hAnsi="XO Thames"/>
          <w:sz w:val="24"/>
          <w:szCs w:val="24"/>
        </w:rPr>
        <w:t xml:space="preserve">                    </w:t>
      </w:r>
      <w:r w:rsidRPr="009C75EC">
        <w:rPr>
          <w:rFonts w:ascii="XO Thames" w:hAnsi="XO Thames"/>
          <w:sz w:val="24"/>
          <w:szCs w:val="24"/>
        </w:rPr>
        <w:t>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9C75EC">
        <w:rPr>
          <w:rFonts w:ascii="XO Thames" w:hAnsi="XO Thames"/>
          <w:sz w:val="24"/>
          <w:szCs w:val="24"/>
        </w:rPr>
        <w:t xml:space="preserve">", в том числе </w:t>
      </w:r>
      <w:r w:rsidRPr="009C75EC">
        <w:rPr>
          <w:rFonts w:ascii="XO Thames" w:hAnsi="XO Thames"/>
          <w:sz w:val="24"/>
          <w:szCs w:val="24"/>
        </w:rPr>
        <w:lastRenderedPageBreak/>
        <w:t>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rsidR="003441D0">
        <w:rPr>
          <w:rFonts w:ascii="XO Thames" w:hAnsi="XO Thames"/>
          <w:sz w:val="24"/>
          <w:szCs w:val="24"/>
        </w:rPr>
        <w:t xml:space="preserve">               </w:t>
      </w:r>
      <w:r w:rsidRPr="009C75EC">
        <w:rPr>
          <w:rFonts w:ascii="XO Thames" w:hAnsi="XO Thames"/>
          <w:sz w:val="24"/>
          <w:szCs w:val="24"/>
        </w:rPr>
        <w:t xml:space="preserve"> в следующем порядке:</w:t>
      </w:r>
    </w:p>
    <w:p w:rsidR="00217D8F" w:rsidRPr="009C75EC" w:rsidRDefault="00217D8F" w:rsidP="00AB7E55">
      <w:pPr>
        <w:pStyle w:val="af1"/>
        <w:tabs>
          <w:tab w:val="left" w:pos="709"/>
        </w:tabs>
        <w:spacing w:after="0" w:line="240" w:lineRule="auto"/>
        <w:ind w:left="0" w:firstLine="709"/>
        <w:jc w:val="both"/>
        <w:rPr>
          <w:rFonts w:ascii="XO Thames" w:hAnsi="XO Thames"/>
          <w:sz w:val="24"/>
          <w:szCs w:val="24"/>
        </w:rPr>
      </w:pPr>
      <w:r w:rsidRPr="009C75EC">
        <w:rPr>
          <w:rFonts w:ascii="XO Thames" w:hAnsi="XO Thames"/>
          <w:sz w:val="24"/>
          <w:szCs w:val="24"/>
        </w:rPr>
        <w:t xml:space="preserve">а) 10 процентов цены контракта (этапа) в случае, если цена контракта </w:t>
      </w:r>
      <w:r w:rsidR="003441D0">
        <w:rPr>
          <w:rFonts w:ascii="XO Thames" w:hAnsi="XO Thames"/>
          <w:sz w:val="24"/>
          <w:szCs w:val="24"/>
        </w:rPr>
        <w:t xml:space="preserve">                      </w:t>
      </w:r>
      <w:r w:rsidRPr="009C75EC">
        <w:rPr>
          <w:rFonts w:ascii="XO Thames" w:hAnsi="XO Thames"/>
          <w:sz w:val="24"/>
          <w:szCs w:val="24"/>
        </w:rPr>
        <w:t xml:space="preserve">не превышает </w:t>
      </w:r>
      <w:r w:rsidR="00502883">
        <w:rPr>
          <w:rFonts w:ascii="XO Thames" w:hAnsi="XO Thames"/>
          <w:sz w:val="24"/>
          <w:szCs w:val="24"/>
        </w:rPr>
        <w:t xml:space="preserve"> </w:t>
      </w:r>
      <w:r w:rsidRPr="009C75EC">
        <w:rPr>
          <w:rFonts w:ascii="XO Thames" w:hAnsi="XO Thames"/>
          <w:sz w:val="24"/>
          <w:szCs w:val="24"/>
        </w:rPr>
        <w:t>3 млн. рублей (включ</w:t>
      </w:r>
      <w:r w:rsidR="00922BA2">
        <w:rPr>
          <w:rFonts w:ascii="XO Thames" w:hAnsi="XO Thames"/>
          <w:sz w:val="24"/>
          <w:szCs w:val="24"/>
        </w:rPr>
        <w:t>ительно), что составляет</w:t>
      </w:r>
      <w:proofErr w:type="gramStart"/>
      <w:r w:rsidR="00922BA2">
        <w:rPr>
          <w:rFonts w:ascii="XO Thames" w:hAnsi="XO Thames"/>
          <w:sz w:val="24"/>
          <w:szCs w:val="24"/>
        </w:rPr>
        <w:t xml:space="preserve"> ______________</w:t>
      </w:r>
      <w:r w:rsidRPr="009C75EC">
        <w:rPr>
          <w:rFonts w:ascii="XO Thames" w:hAnsi="XO Thames"/>
          <w:sz w:val="24"/>
          <w:szCs w:val="24"/>
        </w:rPr>
        <w:t xml:space="preserve"> </w:t>
      </w:r>
      <w:r w:rsidR="00922BA2">
        <w:rPr>
          <w:rFonts w:ascii="XO Thames" w:hAnsi="XO Thames"/>
          <w:sz w:val="24"/>
          <w:szCs w:val="24"/>
        </w:rPr>
        <w:t>(_________</w:t>
      </w:r>
      <w:r w:rsidR="008B4C51">
        <w:rPr>
          <w:rFonts w:ascii="XO Thames" w:hAnsi="XO Thames"/>
          <w:sz w:val="24"/>
          <w:szCs w:val="24"/>
        </w:rPr>
        <w:t xml:space="preserve">) </w:t>
      </w:r>
      <w:proofErr w:type="gramEnd"/>
      <w:r w:rsidRPr="009C75EC">
        <w:rPr>
          <w:rFonts w:ascii="XO Thames" w:hAnsi="XO Thames"/>
          <w:sz w:val="24"/>
          <w:szCs w:val="24"/>
        </w:rPr>
        <w:t>рублей  00 копеек.</w:t>
      </w:r>
    </w:p>
    <w:p w:rsidR="00217D8F" w:rsidRDefault="00217D8F" w:rsidP="00AB7E55">
      <w:pPr>
        <w:pStyle w:val="af1"/>
        <w:spacing w:after="0" w:line="240" w:lineRule="auto"/>
        <w:ind w:left="0" w:firstLine="709"/>
        <w:jc w:val="both"/>
        <w:rPr>
          <w:rFonts w:ascii="XO Thames" w:hAnsi="XO Thames"/>
          <w:sz w:val="24"/>
          <w:szCs w:val="24"/>
          <w:shd w:val="clear" w:color="auto" w:fill="FFFFFF"/>
        </w:rPr>
      </w:pPr>
      <w:r w:rsidRPr="009C75EC">
        <w:rPr>
          <w:rFonts w:ascii="XO Thames" w:hAnsi="XO Thames"/>
          <w:sz w:val="24"/>
          <w:szCs w:val="24"/>
          <w:shd w:val="clear" w:color="auto" w:fill="FFFFFF"/>
        </w:rPr>
        <w:t>б) 5 процентов цены контракта (этапа) в случае, если цена контракта (этапа) составляет от 3 млн. рублей до 50 млн. рублей (включительно).</w:t>
      </w:r>
    </w:p>
    <w:p w:rsidR="00217D8F" w:rsidRPr="009C75EC" w:rsidRDefault="00217D8F" w:rsidP="00AB7E55">
      <w:pPr>
        <w:pStyle w:val="af1"/>
        <w:spacing w:after="0" w:line="240" w:lineRule="auto"/>
        <w:ind w:left="0" w:firstLine="709"/>
        <w:jc w:val="both"/>
        <w:rPr>
          <w:rFonts w:ascii="XO Thames" w:hAnsi="XO Thames"/>
          <w:sz w:val="24"/>
          <w:szCs w:val="24"/>
        </w:rPr>
      </w:pPr>
      <w:r w:rsidRPr="009C75EC">
        <w:rPr>
          <w:rFonts w:ascii="XO Thames" w:hAnsi="XO Thames"/>
          <w:sz w:val="24"/>
          <w:szCs w:val="24"/>
        </w:rPr>
        <w:t xml:space="preserve">8.11. </w:t>
      </w:r>
      <w:proofErr w:type="gramStart"/>
      <w:r w:rsidRPr="009C75EC">
        <w:rPr>
          <w:rFonts w:ascii="XO Thames" w:hAnsi="XO Thames"/>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w:t>
      </w:r>
      <w:r w:rsidR="003441D0">
        <w:rPr>
          <w:rFonts w:ascii="XO Thames" w:hAnsi="XO Thames"/>
          <w:sz w:val="24"/>
          <w:szCs w:val="24"/>
        </w:rPr>
        <w:t xml:space="preserve">                         </w:t>
      </w:r>
      <w:r w:rsidRPr="009C75EC">
        <w:rPr>
          <w:rFonts w:ascii="XO Thames" w:hAnsi="XO Thames"/>
          <w:sz w:val="24"/>
          <w:szCs w:val="24"/>
        </w:rPr>
        <w:t>в следующем порядке:</w:t>
      </w:r>
      <w:proofErr w:type="gramEnd"/>
    </w:p>
    <w:p w:rsidR="00217D8F" w:rsidRPr="009C75EC" w:rsidRDefault="00217D8F" w:rsidP="00AB7E55">
      <w:pPr>
        <w:pStyle w:val="af1"/>
        <w:spacing w:after="0" w:line="240" w:lineRule="auto"/>
        <w:ind w:left="0" w:firstLine="709"/>
        <w:jc w:val="both"/>
        <w:rPr>
          <w:rFonts w:ascii="XO Thames" w:hAnsi="XO Thames"/>
          <w:sz w:val="24"/>
          <w:szCs w:val="24"/>
        </w:rPr>
      </w:pPr>
      <w:r w:rsidRPr="009C75EC">
        <w:rPr>
          <w:rFonts w:ascii="XO Thames" w:hAnsi="XO Thames"/>
          <w:sz w:val="24"/>
          <w:szCs w:val="24"/>
        </w:rPr>
        <w:t>а) в случае, если цена контракта не превышает начальную (максимальную) цену контракта:</w:t>
      </w:r>
    </w:p>
    <w:p w:rsidR="00217D8F" w:rsidRPr="009C75EC" w:rsidRDefault="00217D8F" w:rsidP="00AB7E55">
      <w:pPr>
        <w:pStyle w:val="af1"/>
        <w:spacing w:after="0" w:line="240" w:lineRule="auto"/>
        <w:ind w:left="0" w:firstLine="709"/>
        <w:jc w:val="both"/>
        <w:rPr>
          <w:rFonts w:ascii="XO Thames" w:hAnsi="XO Thames"/>
          <w:sz w:val="24"/>
          <w:szCs w:val="24"/>
        </w:rPr>
      </w:pPr>
      <w:r w:rsidRPr="009C75EC">
        <w:rPr>
          <w:rFonts w:ascii="XO Thames" w:hAnsi="XO Thames"/>
          <w:sz w:val="24"/>
          <w:szCs w:val="24"/>
        </w:rPr>
        <w:t>10 процентов начальной (максимальной) цены контракта, если цена контракта                         не превышает 3 млн. рублей.</w:t>
      </w:r>
    </w:p>
    <w:p w:rsidR="00217D8F" w:rsidRPr="009C75EC" w:rsidRDefault="00217D8F" w:rsidP="00AB7E55">
      <w:pPr>
        <w:pStyle w:val="s1"/>
        <w:shd w:val="clear" w:color="auto" w:fill="FFFFFF"/>
        <w:spacing w:before="0" w:beforeAutospacing="0" w:after="0" w:afterAutospacing="0"/>
        <w:ind w:firstLine="709"/>
        <w:jc w:val="both"/>
        <w:rPr>
          <w:rFonts w:ascii="XO Thames" w:hAnsi="XO Thames"/>
        </w:rPr>
      </w:pPr>
      <w:r w:rsidRPr="009C75EC">
        <w:rPr>
          <w:rFonts w:ascii="XO Thames" w:hAnsi="XO Thames"/>
        </w:rPr>
        <w:t>б) в случае, если цена контракта превышает начальную (максимальную) цену контракта:</w:t>
      </w:r>
    </w:p>
    <w:p w:rsidR="00217D8F" w:rsidRPr="009C75EC" w:rsidRDefault="00217D8F" w:rsidP="00AB7E55">
      <w:pPr>
        <w:pStyle w:val="s1"/>
        <w:shd w:val="clear" w:color="auto" w:fill="FFFFFF"/>
        <w:spacing w:before="0" w:beforeAutospacing="0" w:after="0" w:afterAutospacing="0"/>
        <w:ind w:firstLine="709"/>
        <w:jc w:val="both"/>
        <w:rPr>
          <w:rFonts w:ascii="XO Thames" w:hAnsi="XO Thames"/>
        </w:rPr>
      </w:pPr>
      <w:r w:rsidRPr="009C75EC">
        <w:rPr>
          <w:rFonts w:ascii="XO Thames" w:hAnsi="XO Thames"/>
        </w:rPr>
        <w:t>10 процентов цены контракта, если цена контракта не превышает 3 млн. рублей.</w:t>
      </w:r>
    </w:p>
    <w:p w:rsidR="00217D8F" w:rsidRPr="009C75EC" w:rsidRDefault="00217D8F" w:rsidP="00AB7E55">
      <w:pPr>
        <w:pStyle w:val="s1"/>
        <w:shd w:val="clear" w:color="auto" w:fill="FFFFFF"/>
        <w:spacing w:before="0" w:beforeAutospacing="0" w:after="0" w:afterAutospacing="0"/>
        <w:ind w:firstLine="709"/>
        <w:jc w:val="both"/>
        <w:rPr>
          <w:rFonts w:ascii="XO Thames" w:hAnsi="XO Thames"/>
        </w:rPr>
      </w:pPr>
      <w:r w:rsidRPr="009C75EC">
        <w:rPr>
          <w:rFonts w:ascii="XO Thames" w:hAnsi="XO Thames"/>
        </w:rPr>
        <w:t xml:space="preserve">8.12. 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00B32337">
        <w:rPr>
          <w:rFonts w:ascii="XO Thames" w:hAnsi="XO Thames"/>
        </w:rPr>
        <w:t xml:space="preserve">                </w:t>
      </w:r>
      <w:r w:rsidRPr="009C75EC">
        <w:rPr>
          <w:rFonts w:ascii="XO Thames" w:hAnsi="XO Thames"/>
        </w:rPr>
        <w:t xml:space="preserve">не имеет стоимостного выражения, размер штрафа устанавливается (при наличии </w:t>
      </w:r>
      <w:r w:rsidR="00652720">
        <w:rPr>
          <w:rFonts w:ascii="XO Thames" w:hAnsi="XO Thames"/>
        </w:rPr>
        <w:t xml:space="preserve">                    </w:t>
      </w:r>
      <w:r w:rsidRPr="009C75EC">
        <w:rPr>
          <w:rFonts w:ascii="XO Thames" w:hAnsi="XO Thames"/>
        </w:rPr>
        <w:t>в контракте таких обязательств) в следующем порядке:</w:t>
      </w:r>
    </w:p>
    <w:p w:rsidR="00217D8F" w:rsidRPr="009C75EC" w:rsidRDefault="00217D8F" w:rsidP="00AB7E55">
      <w:pPr>
        <w:pStyle w:val="s1"/>
        <w:shd w:val="clear" w:color="auto" w:fill="FFFFFF"/>
        <w:spacing w:before="0" w:beforeAutospacing="0" w:after="0" w:afterAutospacing="0"/>
        <w:ind w:firstLine="709"/>
        <w:jc w:val="both"/>
        <w:rPr>
          <w:rFonts w:ascii="XO Thames" w:hAnsi="XO Thames"/>
        </w:rPr>
      </w:pPr>
      <w:r w:rsidRPr="009C75EC">
        <w:rPr>
          <w:rFonts w:ascii="XO Thames" w:hAnsi="XO Thames"/>
        </w:rPr>
        <w:t>а) 1000 рублей, если цена контракта не превышает 3 млн. рублей;</w:t>
      </w:r>
    </w:p>
    <w:p w:rsidR="004314DF" w:rsidRDefault="00217D8F" w:rsidP="004360B6">
      <w:pPr>
        <w:pStyle w:val="af1"/>
        <w:spacing w:after="0" w:line="240" w:lineRule="auto"/>
        <w:ind w:left="0" w:firstLine="709"/>
        <w:jc w:val="both"/>
        <w:rPr>
          <w:rFonts w:ascii="XO Thames" w:hAnsi="XO Thames"/>
          <w:sz w:val="24"/>
          <w:szCs w:val="24"/>
          <w:shd w:val="clear" w:color="auto" w:fill="FFFFFF"/>
        </w:rPr>
      </w:pPr>
      <w:r w:rsidRPr="009C75EC">
        <w:rPr>
          <w:rFonts w:ascii="XO Thames" w:hAnsi="XO Thames"/>
          <w:sz w:val="24"/>
          <w:szCs w:val="24"/>
          <w:shd w:val="clear" w:color="auto" w:fill="FFFFFF"/>
        </w:rPr>
        <w:t>б) 5000 рублей, если цена контракта составляет от 3 млн. рублей д</w:t>
      </w:r>
      <w:r w:rsidR="004360B6">
        <w:rPr>
          <w:rFonts w:ascii="XO Thames" w:hAnsi="XO Thames"/>
          <w:sz w:val="24"/>
          <w:szCs w:val="24"/>
          <w:shd w:val="clear" w:color="auto" w:fill="FFFFFF"/>
        </w:rPr>
        <w:t>о 50 млн. рублей (включительно)</w:t>
      </w:r>
      <w:r w:rsidR="004314DF">
        <w:rPr>
          <w:rFonts w:ascii="XO Thames" w:hAnsi="XO Thames"/>
          <w:sz w:val="24"/>
          <w:szCs w:val="24"/>
          <w:shd w:val="clear" w:color="auto" w:fill="FFFFFF"/>
        </w:rPr>
        <w:t>.</w:t>
      </w:r>
    </w:p>
    <w:p w:rsidR="004360B6" w:rsidRPr="009C75EC" w:rsidRDefault="004314DF" w:rsidP="004360B6">
      <w:pPr>
        <w:pStyle w:val="af1"/>
        <w:spacing w:after="0" w:line="240" w:lineRule="auto"/>
        <w:ind w:left="0" w:firstLine="709"/>
        <w:jc w:val="both"/>
        <w:rPr>
          <w:rFonts w:ascii="XO Thames" w:hAnsi="XO Thames"/>
          <w:sz w:val="24"/>
          <w:szCs w:val="24"/>
        </w:rPr>
      </w:pPr>
      <w:r>
        <w:rPr>
          <w:rFonts w:ascii="XO Thames" w:hAnsi="XO Thames"/>
          <w:sz w:val="24"/>
          <w:szCs w:val="24"/>
          <w:shd w:val="clear" w:color="auto" w:fill="FFFFFF"/>
        </w:rPr>
        <w:t>Р</w:t>
      </w:r>
      <w:r w:rsidR="004360B6">
        <w:rPr>
          <w:rFonts w:ascii="XO Thames" w:hAnsi="XO Thames"/>
          <w:sz w:val="24"/>
          <w:szCs w:val="24"/>
          <w:shd w:val="clear" w:color="auto" w:fill="FFFFFF"/>
        </w:rPr>
        <w:t>азмер штрафа составит 1000 (одна тысяча) рублей 00 копеек.</w:t>
      </w:r>
    </w:p>
    <w:p w:rsidR="00217D8F" w:rsidRPr="009C75EC" w:rsidRDefault="00217D8F" w:rsidP="004360B6">
      <w:pPr>
        <w:pStyle w:val="ConsPlusNormal"/>
        <w:ind w:firstLine="709"/>
        <w:jc w:val="both"/>
        <w:rPr>
          <w:rFonts w:ascii="XO Thames" w:hAnsi="XO Thames"/>
          <w:sz w:val="24"/>
          <w:szCs w:val="24"/>
        </w:rPr>
      </w:pPr>
      <w:r w:rsidRPr="009C75EC">
        <w:rPr>
          <w:rFonts w:ascii="XO Thames" w:hAnsi="XO Thames"/>
          <w:sz w:val="24"/>
          <w:szCs w:val="24"/>
        </w:rPr>
        <w:t>8.13.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17D8F" w:rsidRPr="009C75EC" w:rsidRDefault="00217D8F" w:rsidP="00AB7E55">
      <w:pPr>
        <w:pStyle w:val="af1"/>
        <w:widowControl w:val="0"/>
        <w:autoSpaceDE w:val="0"/>
        <w:autoSpaceDN w:val="0"/>
        <w:adjustRightInd w:val="0"/>
        <w:spacing w:after="0" w:line="240" w:lineRule="auto"/>
        <w:ind w:left="0" w:firstLine="709"/>
        <w:jc w:val="both"/>
        <w:rPr>
          <w:rFonts w:ascii="XO Thames" w:hAnsi="XO Thames"/>
          <w:sz w:val="24"/>
          <w:szCs w:val="24"/>
        </w:rPr>
      </w:pPr>
      <w:r w:rsidRPr="009C75EC">
        <w:rPr>
          <w:rFonts w:ascii="XO Thames" w:hAnsi="XO Thames"/>
          <w:sz w:val="24"/>
          <w:szCs w:val="24"/>
        </w:rPr>
        <w:t xml:space="preserve">8.14. При неисполнении или ненадлежащем исполнении Контракта, в том числе </w:t>
      </w:r>
      <w:r w:rsidR="007E76BB" w:rsidRPr="009C75EC">
        <w:rPr>
          <w:rFonts w:ascii="XO Thames" w:hAnsi="XO Thames"/>
          <w:sz w:val="24"/>
          <w:szCs w:val="24"/>
        </w:rPr>
        <w:t xml:space="preserve">                    </w:t>
      </w:r>
      <w:r w:rsidRPr="009C75EC">
        <w:rPr>
          <w:rFonts w:ascii="XO Thames" w:hAnsi="XO Thames"/>
          <w:sz w:val="24"/>
          <w:szCs w:val="24"/>
        </w:rPr>
        <w:t>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 Возмещение ущерба производится только в связ</w:t>
      </w:r>
      <w:r w:rsidR="007E76BB" w:rsidRPr="009C75EC">
        <w:rPr>
          <w:rFonts w:ascii="XO Thames" w:hAnsi="XO Thames"/>
          <w:sz w:val="24"/>
          <w:szCs w:val="24"/>
        </w:rPr>
        <w:t xml:space="preserve">и </w:t>
      </w:r>
      <w:r w:rsidR="00C546AA">
        <w:rPr>
          <w:rFonts w:ascii="XO Thames" w:hAnsi="XO Thames"/>
          <w:sz w:val="24"/>
          <w:szCs w:val="24"/>
        </w:rPr>
        <w:t xml:space="preserve">                  </w:t>
      </w:r>
      <w:r w:rsidRPr="009C75EC">
        <w:rPr>
          <w:rFonts w:ascii="XO Thames" w:hAnsi="XO Thames"/>
          <w:sz w:val="24"/>
          <w:szCs w:val="24"/>
        </w:rPr>
        <w:t>с наличием вины стороны Контракта в его нарушении.</w:t>
      </w:r>
    </w:p>
    <w:p w:rsidR="00217D8F" w:rsidRPr="009C75EC" w:rsidRDefault="00217D8F" w:rsidP="00AB7E55">
      <w:pPr>
        <w:pStyle w:val="32"/>
        <w:tabs>
          <w:tab w:val="left" w:pos="993"/>
        </w:tabs>
        <w:spacing w:after="0"/>
        <w:ind w:left="0" w:firstLine="709"/>
        <w:jc w:val="both"/>
        <w:rPr>
          <w:rFonts w:ascii="XO Thames" w:hAnsi="XO Thames"/>
          <w:sz w:val="24"/>
          <w:szCs w:val="24"/>
        </w:rPr>
      </w:pPr>
      <w:r w:rsidRPr="009C75EC">
        <w:rPr>
          <w:rFonts w:ascii="XO Thames" w:hAnsi="XO Thames"/>
          <w:sz w:val="24"/>
          <w:szCs w:val="24"/>
        </w:rPr>
        <w:t xml:space="preserve">8.15. Сторона освобождается от уплаты неустойки (штрафа, пени), если докажет, </w:t>
      </w:r>
      <w:r w:rsidR="007E76BB" w:rsidRPr="009C75EC">
        <w:rPr>
          <w:rFonts w:ascii="XO Thames" w:hAnsi="XO Thames"/>
          <w:sz w:val="24"/>
          <w:szCs w:val="24"/>
        </w:rPr>
        <w:t xml:space="preserve">            </w:t>
      </w:r>
      <w:r w:rsidRPr="009C75EC">
        <w:rPr>
          <w:rFonts w:ascii="XO Thames" w:hAnsi="XO Thames"/>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A717B" w:rsidRPr="009C75EC" w:rsidRDefault="00217D8F" w:rsidP="00AB54DA">
      <w:pPr>
        <w:pStyle w:val="32"/>
        <w:tabs>
          <w:tab w:val="left" w:pos="993"/>
        </w:tabs>
        <w:spacing w:after="0"/>
        <w:ind w:left="0" w:firstLine="709"/>
        <w:jc w:val="both"/>
        <w:rPr>
          <w:rFonts w:ascii="XO Thames" w:hAnsi="XO Thames"/>
          <w:sz w:val="24"/>
          <w:szCs w:val="24"/>
        </w:rPr>
      </w:pPr>
      <w:r w:rsidRPr="009C75EC">
        <w:rPr>
          <w:rFonts w:ascii="XO Thames" w:hAnsi="XO Thames"/>
          <w:sz w:val="24"/>
          <w:szCs w:val="24"/>
        </w:rPr>
        <w:t>8.16. Уплата неустойки (штрафов, пени) или применение иной формы ответственности не освобождает стороны от исполнения обязательств по контракту.</w:t>
      </w:r>
    </w:p>
    <w:p w:rsidR="00CA717B" w:rsidRPr="009C75EC" w:rsidRDefault="00AB54DA" w:rsidP="00CA717B">
      <w:pPr>
        <w:spacing w:after="0" w:line="240" w:lineRule="auto"/>
        <w:ind w:firstLine="709"/>
        <w:contextualSpacing/>
        <w:jc w:val="both"/>
        <w:rPr>
          <w:rFonts w:ascii="XO Thames" w:hAnsi="XO Thames"/>
          <w:sz w:val="24"/>
          <w:szCs w:val="24"/>
        </w:rPr>
      </w:pPr>
      <w:r>
        <w:rPr>
          <w:rFonts w:ascii="XO Thames" w:hAnsi="XO Thames"/>
          <w:sz w:val="24"/>
          <w:szCs w:val="24"/>
        </w:rPr>
        <w:t>8.17</w:t>
      </w:r>
      <w:r w:rsidR="00CA717B" w:rsidRPr="009C75EC">
        <w:rPr>
          <w:rFonts w:ascii="XO Thames" w:hAnsi="XO Thames"/>
          <w:sz w:val="24"/>
          <w:szCs w:val="24"/>
        </w:rPr>
        <w:t xml:space="preserve">. </w:t>
      </w:r>
      <w:proofErr w:type="gramStart"/>
      <w:r w:rsidR="00CA717B" w:rsidRPr="009C75EC">
        <w:rPr>
          <w:rFonts w:ascii="XO Thames" w:hAnsi="XO Thames"/>
          <w:sz w:val="24"/>
          <w:szCs w:val="24"/>
        </w:rPr>
        <w:t>В соответствии с п.2 ч.14 ст.34 Федерального закона №  44-ФЗ, Заказчик имеет право удерживать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roofErr w:type="gramEnd"/>
    </w:p>
    <w:p w:rsidR="00CA717B" w:rsidRPr="009C75EC" w:rsidRDefault="00AB54DA" w:rsidP="00CA717B">
      <w:pPr>
        <w:widowControl w:val="0"/>
        <w:autoSpaceDE w:val="0"/>
        <w:autoSpaceDN w:val="0"/>
        <w:adjustRightInd w:val="0"/>
        <w:spacing w:after="0" w:line="240" w:lineRule="auto"/>
        <w:ind w:firstLine="709"/>
        <w:contextualSpacing/>
        <w:jc w:val="both"/>
        <w:rPr>
          <w:rFonts w:ascii="XO Thames" w:hAnsi="XO Thames"/>
          <w:sz w:val="24"/>
          <w:szCs w:val="24"/>
        </w:rPr>
      </w:pPr>
      <w:r>
        <w:rPr>
          <w:rFonts w:ascii="XO Thames" w:hAnsi="XO Thames"/>
          <w:sz w:val="24"/>
          <w:szCs w:val="24"/>
        </w:rPr>
        <w:t>8.18</w:t>
      </w:r>
      <w:r w:rsidR="00CA717B" w:rsidRPr="009C75EC">
        <w:rPr>
          <w:rFonts w:ascii="XO Thames" w:hAnsi="XO Thames"/>
          <w:sz w:val="24"/>
          <w:szCs w:val="24"/>
        </w:rPr>
        <w:t xml:space="preserve">. Поставщик (подрядчик, исполнитель) обязан возместить убытки, причиненные  </w:t>
      </w:r>
      <w:r w:rsidR="0093193C">
        <w:rPr>
          <w:rFonts w:ascii="XO Thames" w:hAnsi="XO Thames"/>
          <w:sz w:val="24"/>
          <w:szCs w:val="24"/>
        </w:rPr>
        <w:t xml:space="preserve"> </w:t>
      </w:r>
      <w:r w:rsidR="00CA717B" w:rsidRPr="009C75EC">
        <w:rPr>
          <w:rFonts w:ascii="XO Thames" w:hAnsi="XO Thames"/>
          <w:sz w:val="24"/>
          <w:szCs w:val="24"/>
        </w:rPr>
        <w:t xml:space="preserve">им Заказчику, вследствие неисполнения или не надлежащего исполнения обязательств, </w:t>
      </w:r>
      <w:r w:rsidR="0093193C">
        <w:rPr>
          <w:rFonts w:ascii="XO Thames" w:hAnsi="XO Thames"/>
          <w:sz w:val="24"/>
          <w:szCs w:val="24"/>
        </w:rPr>
        <w:t xml:space="preserve"> </w:t>
      </w:r>
      <w:r w:rsidR="00CA717B" w:rsidRPr="009C75EC">
        <w:rPr>
          <w:rFonts w:ascii="XO Thames" w:hAnsi="XO Thames"/>
          <w:sz w:val="24"/>
          <w:szCs w:val="24"/>
        </w:rPr>
        <w:t>в полной сумме сверх установленной неустойки (штрафа, пени).</w:t>
      </w:r>
    </w:p>
    <w:p w:rsidR="007A70F8" w:rsidRDefault="00AB54DA" w:rsidP="00F4522C">
      <w:pPr>
        <w:widowControl w:val="0"/>
        <w:autoSpaceDE w:val="0"/>
        <w:autoSpaceDN w:val="0"/>
        <w:adjustRightInd w:val="0"/>
        <w:spacing w:after="0" w:line="240" w:lineRule="auto"/>
        <w:ind w:firstLine="709"/>
        <w:contextualSpacing/>
        <w:jc w:val="both"/>
        <w:rPr>
          <w:rFonts w:ascii="XO Thames" w:hAnsi="XO Thames"/>
          <w:sz w:val="24"/>
          <w:szCs w:val="24"/>
        </w:rPr>
      </w:pPr>
      <w:r>
        <w:rPr>
          <w:rFonts w:ascii="XO Thames" w:hAnsi="XO Thames"/>
          <w:sz w:val="24"/>
          <w:szCs w:val="24"/>
        </w:rPr>
        <w:t>8.19</w:t>
      </w:r>
      <w:r w:rsidR="00CA717B" w:rsidRPr="009C75EC">
        <w:rPr>
          <w:rFonts w:ascii="XO Thames" w:hAnsi="XO Thames"/>
          <w:sz w:val="24"/>
          <w:szCs w:val="24"/>
        </w:rPr>
        <w:t>. В случае</w:t>
      </w:r>
      <w:proofErr w:type="gramStart"/>
      <w:r w:rsidR="00CA717B" w:rsidRPr="009C75EC">
        <w:rPr>
          <w:rFonts w:ascii="XO Thames" w:hAnsi="XO Thames"/>
          <w:sz w:val="24"/>
          <w:szCs w:val="24"/>
        </w:rPr>
        <w:t>,</w:t>
      </w:r>
      <w:proofErr w:type="gramEnd"/>
      <w:r w:rsidR="00CA717B" w:rsidRPr="009C75EC">
        <w:rPr>
          <w:rFonts w:ascii="XO Thames" w:hAnsi="XO Thames"/>
          <w:sz w:val="24"/>
          <w:szCs w:val="24"/>
        </w:rPr>
        <w:t xml:space="preserve"> если причиненные Поставщиком (подрядчиком, исполнителем) убытки</w:t>
      </w:r>
      <w:r w:rsidR="00C546AA">
        <w:rPr>
          <w:rFonts w:ascii="XO Thames" w:hAnsi="XO Thames"/>
          <w:sz w:val="24"/>
          <w:szCs w:val="24"/>
        </w:rPr>
        <w:t xml:space="preserve"> </w:t>
      </w:r>
      <w:r w:rsidR="00CA717B" w:rsidRPr="009C75EC">
        <w:rPr>
          <w:rFonts w:ascii="XO Thames" w:hAnsi="XO Thames"/>
          <w:sz w:val="24"/>
          <w:szCs w:val="24"/>
        </w:rPr>
        <w:t xml:space="preserve">и (или) неустойка (штрафы, пени) не могут быть возмещены Поставщиком (подрядчиком, исполнителем) в установленный срок, не уплачены указанные </w:t>
      </w:r>
      <w:r w:rsidR="004128F0">
        <w:rPr>
          <w:rFonts w:ascii="XO Thames" w:hAnsi="XO Thames"/>
          <w:sz w:val="24"/>
          <w:szCs w:val="24"/>
        </w:rPr>
        <w:t xml:space="preserve">                          </w:t>
      </w:r>
      <w:r w:rsidR="00CA717B" w:rsidRPr="009C75EC">
        <w:rPr>
          <w:rFonts w:ascii="XO Thames" w:hAnsi="XO Thames"/>
          <w:sz w:val="24"/>
          <w:szCs w:val="24"/>
        </w:rPr>
        <w:t>в требовании Заказчика суммы возмещения убытков и (или) неустойки (штрафа, пени). Заказчик из суммы оплаты</w:t>
      </w:r>
      <w:r w:rsidR="007731B5">
        <w:rPr>
          <w:rFonts w:ascii="XO Thames" w:hAnsi="XO Thames"/>
          <w:sz w:val="24"/>
          <w:szCs w:val="24"/>
        </w:rPr>
        <w:t xml:space="preserve"> </w:t>
      </w:r>
      <w:r w:rsidR="00CA717B" w:rsidRPr="009C75EC">
        <w:rPr>
          <w:rFonts w:ascii="XO Thames" w:hAnsi="XO Thames"/>
          <w:sz w:val="24"/>
          <w:szCs w:val="24"/>
        </w:rPr>
        <w:t>по Контракту перечисляет</w:t>
      </w:r>
      <w:r w:rsidR="00C546AA">
        <w:rPr>
          <w:rFonts w:ascii="XO Thames" w:hAnsi="XO Thames"/>
          <w:sz w:val="24"/>
          <w:szCs w:val="24"/>
        </w:rPr>
        <w:t xml:space="preserve"> </w:t>
      </w:r>
      <w:r w:rsidR="00CA717B" w:rsidRPr="009C75EC">
        <w:rPr>
          <w:rFonts w:ascii="XO Thames" w:hAnsi="XO Thames"/>
          <w:sz w:val="24"/>
          <w:szCs w:val="24"/>
        </w:rPr>
        <w:t xml:space="preserve">от лица Исполнителя </w:t>
      </w:r>
      <w:r w:rsidR="004128F0">
        <w:rPr>
          <w:rFonts w:ascii="XO Thames" w:hAnsi="XO Thames"/>
          <w:sz w:val="24"/>
          <w:szCs w:val="24"/>
        </w:rPr>
        <w:t xml:space="preserve">                           </w:t>
      </w:r>
      <w:r w:rsidR="00CA717B" w:rsidRPr="009C75EC">
        <w:rPr>
          <w:rFonts w:ascii="XO Thames" w:hAnsi="XO Thames"/>
          <w:sz w:val="24"/>
          <w:szCs w:val="24"/>
        </w:rPr>
        <w:lastRenderedPageBreak/>
        <w:t>в соответствующий бюджет начисленную сумму возмещения убытков и (или) неустойки (штрафа, пени).</w:t>
      </w:r>
    </w:p>
    <w:p w:rsidR="00FD35AD" w:rsidRPr="00F4522C" w:rsidRDefault="00FD35AD" w:rsidP="00F4522C">
      <w:pPr>
        <w:widowControl w:val="0"/>
        <w:autoSpaceDE w:val="0"/>
        <w:autoSpaceDN w:val="0"/>
        <w:adjustRightInd w:val="0"/>
        <w:spacing w:after="0" w:line="240" w:lineRule="auto"/>
        <w:ind w:firstLine="709"/>
        <w:contextualSpacing/>
        <w:jc w:val="both"/>
        <w:rPr>
          <w:rFonts w:ascii="XO Thames" w:hAnsi="XO Thames"/>
          <w:sz w:val="24"/>
          <w:szCs w:val="24"/>
        </w:rPr>
      </w:pPr>
    </w:p>
    <w:p w:rsidR="00316B02" w:rsidRPr="009C75EC" w:rsidRDefault="00217D8F" w:rsidP="00FD3C60">
      <w:pPr>
        <w:pStyle w:val="ae"/>
        <w:jc w:val="center"/>
        <w:rPr>
          <w:rFonts w:ascii="XO Thames" w:hAnsi="XO Thames"/>
          <w:b/>
          <w:sz w:val="24"/>
          <w:szCs w:val="24"/>
        </w:rPr>
      </w:pPr>
      <w:r w:rsidRPr="009C75EC">
        <w:rPr>
          <w:rFonts w:ascii="XO Thames" w:hAnsi="XO Thames"/>
          <w:b/>
          <w:sz w:val="24"/>
          <w:szCs w:val="24"/>
        </w:rPr>
        <w:t>9. Изменение и расторжение Контракта</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lang w:eastAsia="en-US"/>
        </w:rPr>
        <w:t xml:space="preserve">9.1. </w:t>
      </w:r>
      <w:r w:rsidRPr="009C75EC">
        <w:rPr>
          <w:rFonts w:ascii="XO Thames" w:hAnsi="XO Thames"/>
          <w:bCs/>
          <w:sz w:val="24"/>
          <w:szCs w:val="24"/>
        </w:rPr>
        <w:t>Контракт может быть изменен по соглашению Сторон в случаях, предусмотренных Федеральным законом о контрактной системе, Гражданским кодексом Российской Федерации  и Контрактом.</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9.2. Изменение существенных условий Контракта при его исполнении </w:t>
      </w:r>
      <w:r w:rsidR="000B323E">
        <w:rPr>
          <w:rFonts w:ascii="XO Thames" w:hAnsi="XO Thames"/>
          <w:bCs/>
          <w:sz w:val="24"/>
          <w:szCs w:val="24"/>
        </w:rPr>
        <w:t xml:space="preserve">                   </w:t>
      </w:r>
      <w:r w:rsidRPr="009C75EC">
        <w:rPr>
          <w:rFonts w:ascii="XO Thames" w:hAnsi="XO Thames"/>
          <w:bCs/>
          <w:sz w:val="24"/>
          <w:szCs w:val="24"/>
        </w:rPr>
        <w:t xml:space="preserve">не допускается, </w:t>
      </w:r>
      <w:r w:rsidR="00BF07F1">
        <w:rPr>
          <w:rFonts w:ascii="XO Thames" w:hAnsi="XO Thames"/>
          <w:bCs/>
          <w:sz w:val="24"/>
          <w:szCs w:val="24"/>
        </w:rPr>
        <w:t xml:space="preserve"> </w:t>
      </w:r>
      <w:r w:rsidRPr="009C75EC">
        <w:rPr>
          <w:rFonts w:ascii="XO Thames" w:hAnsi="XO Thames"/>
          <w:bCs/>
          <w:sz w:val="24"/>
          <w:szCs w:val="24"/>
        </w:rPr>
        <w:t>за исключением их изменения по соглашению Сторон в следующих случаях:</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w:t>
      </w:r>
      <w:r w:rsidR="00685939" w:rsidRPr="009C75EC">
        <w:rPr>
          <w:rFonts w:ascii="XO Thames" w:hAnsi="XO Thames"/>
          <w:sz w:val="24"/>
          <w:szCs w:val="24"/>
        </w:rPr>
        <w:t xml:space="preserve">                                </w:t>
      </w:r>
      <w:r w:rsidRPr="009C75EC">
        <w:rPr>
          <w:rFonts w:ascii="XO Thames" w:hAnsi="XO Thames"/>
          <w:sz w:val="24"/>
          <w:szCs w:val="24"/>
        </w:rPr>
        <w:t xml:space="preserve">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C75EC">
        <w:rPr>
          <w:rFonts w:ascii="XO Thames" w:hAnsi="XO Thames"/>
          <w:sz w:val="24"/>
          <w:szCs w:val="24"/>
        </w:rPr>
        <w:t>положений бюджетного законодательства Российской Федерации цены контракта</w:t>
      </w:r>
      <w:proofErr w:type="gramEnd"/>
      <w:r w:rsidRPr="009C75EC">
        <w:rPr>
          <w:rFonts w:ascii="XO Thames" w:hAnsi="XO Thames"/>
          <w:sz w:val="24"/>
          <w:szCs w:val="24"/>
        </w:rPr>
        <w:t xml:space="preserve"> пропорционально дополнительному количеству товара, дополнительному объему работы или услуги исходя из установленной</w:t>
      </w:r>
      <w:r w:rsidR="00135D40">
        <w:rPr>
          <w:rFonts w:ascii="XO Thames" w:hAnsi="XO Thames"/>
          <w:sz w:val="24"/>
          <w:szCs w:val="24"/>
        </w:rPr>
        <w:t xml:space="preserve"> </w:t>
      </w:r>
      <w:r w:rsidRPr="009C75EC">
        <w:rPr>
          <w:rFonts w:ascii="XO Thames" w:hAnsi="XO Thames"/>
          <w:sz w:val="24"/>
          <w:szCs w:val="24"/>
        </w:rPr>
        <w:t xml:space="preserve">в контракте цены единицы товара, работы или услуги, но не более чем на десять процентов цены контракта. При уменьшении </w:t>
      </w:r>
      <w:proofErr w:type="gramStart"/>
      <w:r w:rsidRPr="009C75EC">
        <w:rPr>
          <w:rFonts w:ascii="XO Thames" w:hAnsi="XO Thames"/>
          <w:sz w:val="24"/>
          <w:szCs w:val="24"/>
        </w:rPr>
        <w:t>предусмотренных</w:t>
      </w:r>
      <w:proofErr w:type="gramEnd"/>
      <w:r w:rsidRPr="009C75EC">
        <w:rPr>
          <w:rFonts w:ascii="XO Thames" w:hAnsi="XO Thames"/>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w:t>
      </w:r>
      <w:r w:rsidR="004D598B">
        <w:rPr>
          <w:rFonts w:ascii="XO Thames" w:hAnsi="XO Thames"/>
          <w:sz w:val="24"/>
          <w:szCs w:val="24"/>
        </w:rPr>
        <w:t xml:space="preserve"> </w:t>
      </w:r>
      <w:r w:rsidRPr="009C75EC">
        <w:rPr>
          <w:rFonts w:ascii="XO Thames" w:hAnsi="XO Thames"/>
          <w:sz w:val="24"/>
          <w:szCs w:val="24"/>
        </w:rPr>
        <w:t>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17D8F" w:rsidRPr="009C75EC" w:rsidRDefault="00217D8F" w:rsidP="00685939">
      <w:pPr>
        <w:spacing w:after="0" w:line="240" w:lineRule="auto"/>
        <w:ind w:firstLine="709"/>
        <w:jc w:val="both"/>
        <w:rPr>
          <w:rFonts w:ascii="XO Thames" w:hAnsi="XO Thames"/>
          <w:sz w:val="24"/>
          <w:szCs w:val="24"/>
        </w:rPr>
      </w:pPr>
      <w:proofErr w:type="gramStart"/>
      <w:r w:rsidRPr="009C75EC">
        <w:rPr>
          <w:rFonts w:ascii="XO Thames" w:hAnsi="XO Thames"/>
          <w:sz w:val="24"/>
          <w:szCs w:val="24"/>
          <w:shd w:val="clear" w:color="auto" w:fill="FFFFFF"/>
        </w:rPr>
        <w:t xml:space="preserve">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w:t>
      </w:r>
      <w:r w:rsidR="00135D40">
        <w:rPr>
          <w:rFonts w:ascii="XO Thames" w:hAnsi="XO Thames"/>
          <w:sz w:val="24"/>
          <w:szCs w:val="24"/>
          <w:shd w:val="clear" w:color="auto" w:fill="FFFFFF"/>
        </w:rPr>
        <w:t xml:space="preserve"> </w:t>
      </w:r>
      <w:r w:rsidRPr="009C75EC">
        <w:rPr>
          <w:rFonts w:ascii="XO Thames" w:hAnsi="XO Thames"/>
          <w:sz w:val="24"/>
          <w:szCs w:val="24"/>
          <w:shd w:val="clear" w:color="auto" w:fill="FFFFFF"/>
        </w:rPr>
        <w:t>а также по контрактам, предусмотренным </w:t>
      </w:r>
      <w:hyperlink r:id="rId11" w:anchor="dst2246" w:history="1">
        <w:r w:rsidRPr="009C75EC">
          <w:rPr>
            <w:rStyle w:val="ab"/>
            <w:rFonts w:ascii="XO Thames" w:hAnsi="XO Thames"/>
            <w:color w:val="auto"/>
            <w:sz w:val="24"/>
            <w:szCs w:val="24"/>
            <w:shd w:val="clear" w:color="auto" w:fill="FFFFFF"/>
          </w:rPr>
          <w:t>частями 16</w:t>
        </w:r>
      </w:hyperlink>
      <w:r w:rsidRPr="009C75EC">
        <w:rPr>
          <w:rFonts w:ascii="XO Thames" w:hAnsi="XO Thames"/>
          <w:sz w:val="24"/>
          <w:szCs w:val="24"/>
          <w:shd w:val="clear" w:color="auto" w:fill="FFFFFF"/>
        </w:rPr>
        <w:t> и </w:t>
      </w:r>
      <w:hyperlink r:id="rId12" w:anchor="dst158" w:history="1">
        <w:r w:rsidRPr="009C75EC">
          <w:rPr>
            <w:rStyle w:val="ab"/>
            <w:rFonts w:ascii="XO Thames" w:hAnsi="XO Thames"/>
            <w:color w:val="auto"/>
            <w:sz w:val="24"/>
            <w:szCs w:val="24"/>
            <w:shd w:val="clear" w:color="auto" w:fill="FFFFFF"/>
          </w:rPr>
          <w:t>16.1 статьи 34</w:t>
        </w:r>
      </w:hyperlink>
      <w:r w:rsidRPr="009C75EC">
        <w:rPr>
          <w:rFonts w:ascii="XO Thames" w:hAnsi="XO Thames"/>
          <w:sz w:val="24"/>
          <w:szCs w:val="24"/>
          <w:shd w:val="clear" w:color="auto" w:fill="FFFFFF"/>
        </w:rPr>
        <w:t xml:space="preserve">  Федерального закона </w:t>
      </w:r>
      <w:r w:rsidR="00135D40">
        <w:rPr>
          <w:rFonts w:ascii="XO Thames" w:hAnsi="XO Thames"/>
          <w:sz w:val="24"/>
          <w:szCs w:val="24"/>
          <w:shd w:val="clear" w:color="auto" w:fill="FFFFFF"/>
        </w:rPr>
        <w:t xml:space="preserve"> </w:t>
      </w:r>
      <w:r w:rsidR="00685939" w:rsidRPr="009C75EC">
        <w:rPr>
          <w:rFonts w:ascii="XO Thames" w:hAnsi="XO Thames"/>
          <w:sz w:val="24"/>
          <w:szCs w:val="24"/>
          <w:shd w:val="clear" w:color="auto" w:fill="FFFFFF"/>
        </w:rPr>
        <w:t xml:space="preserve"> </w:t>
      </w:r>
      <w:r w:rsidRPr="009C75EC">
        <w:rPr>
          <w:rFonts w:ascii="XO Thames" w:hAnsi="XO Thames"/>
          <w:sz w:val="24"/>
          <w:szCs w:val="24"/>
          <w:shd w:val="clear" w:color="auto" w:fill="FFFFFF"/>
        </w:rPr>
        <w:t>о контрактной системе.</w:t>
      </w:r>
      <w:proofErr w:type="gramEnd"/>
      <w:r w:rsidRPr="009C75EC">
        <w:rPr>
          <w:rFonts w:ascii="XO Thames" w:hAnsi="XO Thames"/>
          <w:sz w:val="24"/>
          <w:szCs w:val="24"/>
          <w:shd w:val="clear" w:color="auto" w:fill="FFFFFF"/>
        </w:rPr>
        <w:t xml:space="preserve"> При этом допускается изменение с учетом </w:t>
      </w:r>
      <w:proofErr w:type="gramStart"/>
      <w:r w:rsidRPr="009C75EC">
        <w:rPr>
          <w:rFonts w:ascii="XO Thames" w:hAnsi="XO Thames"/>
          <w:sz w:val="24"/>
          <w:szCs w:val="24"/>
          <w:shd w:val="clear" w:color="auto" w:fill="FFFFFF"/>
        </w:rPr>
        <w:t>положений бюджетного законодательства Российской Федерации цены контракта</w:t>
      </w:r>
      <w:proofErr w:type="gramEnd"/>
      <w:r w:rsidRPr="009C75EC">
        <w:rPr>
          <w:rFonts w:ascii="XO Thames" w:hAnsi="XO Thames"/>
          <w:sz w:val="24"/>
          <w:szCs w:val="24"/>
          <w:shd w:val="clear" w:color="auto" w:fill="FFFFFF"/>
        </w:rPr>
        <w:t xml:space="preserve"> не более чем на десять процентов цены контракта;</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изменение в соответствии с законодательством Российской Федерации регулируемых цен (тарифов) на товары, работы, услуги;</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217D8F" w:rsidRPr="009C75EC" w:rsidRDefault="00217D8F" w:rsidP="00685939">
      <w:pPr>
        <w:spacing w:after="0" w:line="240" w:lineRule="auto"/>
        <w:ind w:firstLine="709"/>
        <w:jc w:val="both"/>
        <w:rPr>
          <w:rFonts w:ascii="XO Thames" w:hAnsi="XO Thames"/>
          <w:sz w:val="24"/>
          <w:szCs w:val="24"/>
          <w:shd w:val="clear" w:color="auto" w:fill="FFFFFF"/>
        </w:rPr>
      </w:pPr>
      <w:r w:rsidRPr="009C75EC">
        <w:rPr>
          <w:rFonts w:ascii="XO Thames" w:hAnsi="XO Thames"/>
          <w:sz w:val="24"/>
          <w:szCs w:val="24"/>
          <w:shd w:val="clear" w:color="auto" w:fill="FFFFFF"/>
        </w:rPr>
        <w:t>в случае заключения контракта с единственным поставщиком (подрядчиком, исполнителем) в соответствии с </w:t>
      </w:r>
      <w:hyperlink r:id="rId13" w:anchor="dst101956" w:history="1">
        <w:r w:rsidRPr="009C75EC">
          <w:rPr>
            <w:rStyle w:val="ab"/>
            <w:rFonts w:ascii="XO Thames" w:hAnsi="XO Thames"/>
            <w:color w:val="auto"/>
            <w:sz w:val="24"/>
            <w:szCs w:val="24"/>
            <w:shd w:val="clear" w:color="auto" w:fill="FFFFFF"/>
          </w:rPr>
          <w:t>пунктами 1</w:t>
        </w:r>
      </w:hyperlink>
      <w:r w:rsidRPr="009C75EC">
        <w:rPr>
          <w:rFonts w:ascii="XO Thames" w:hAnsi="XO Thames"/>
          <w:sz w:val="24"/>
          <w:szCs w:val="24"/>
          <w:shd w:val="clear" w:color="auto" w:fill="FFFFFF"/>
        </w:rPr>
        <w:t>, </w:t>
      </w:r>
      <w:hyperlink r:id="rId14" w:anchor="dst331" w:history="1">
        <w:r w:rsidRPr="009C75EC">
          <w:rPr>
            <w:rStyle w:val="ab"/>
            <w:rFonts w:ascii="XO Thames" w:hAnsi="XO Thames"/>
            <w:color w:val="auto"/>
            <w:sz w:val="24"/>
            <w:szCs w:val="24"/>
            <w:shd w:val="clear" w:color="auto" w:fill="FFFFFF"/>
          </w:rPr>
          <w:t>8</w:t>
        </w:r>
      </w:hyperlink>
      <w:r w:rsidRPr="009C75EC">
        <w:rPr>
          <w:rFonts w:ascii="XO Thames" w:hAnsi="XO Thames"/>
          <w:sz w:val="24"/>
          <w:szCs w:val="24"/>
          <w:shd w:val="clear" w:color="auto" w:fill="FFFFFF"/>
        </w:rPr>
        <w:t>, </w:t>
      </w:r>
      <w:hyperlink r:id="rId15" w:anchor="dst101279" w:history="1">
        <w:r w:rsidRPr="009C75EC">
          <w:rPr>
            <w:rStyle w:val="ab"/>
            <w:rFonts w:ascii="XO Thames" w:hAnsi="XO Thames"/>
            <w:color w:val="auto"/>
            <w:sz w:val="24"/>
            <w:szCs w:val="24"/>
            <w:shd w:val="clear" w:color="auto" w:fill="FFFFFF"/>
          </w:rPr>
          <w:t>22</w:t>
        </w:r>
      </w:hyperlink>
      <w:r w:rsidRPr="009C75EC">
        <w:rPr>
          <w:rFonts w:ascii="XO Thames" w:hAnsi="XO Thames"/>
          <w:sz w:val="24"/>
          <w:szCs w:val="24"/>
          <w:shd w:val="clear" w:color="auto" w:fill="FFFFFF"/>
        </w:rPr>
        <w:t>, </w:t>
      </w:r>
      <w:hyperlink r:id="rId16" w:anchor="dst28" w:history="1">
        <w:r w:rsidRPr="009C75EC">
          <w:rPr>
            <w:rStyle w:val="ab"/>
            <w:rFonts w:ascii="XO Thames" w:hAnsi="XO Thames"/>
            <w:color w:val="auto"/>
            <w:sz w:val="24"/>
            <w:szCs w:val="24"/>
            <w:shd w:val="clear" w:color="auto" w:fill="FFFFFF"/>
          </w:rPr>
          <w:t>23</w:t>
        </w:r>
      </w:hyperlink>
      <w:r w:rsidRPr="009C75EC">
        <w:rPr>
          <w:rFonts w:ascii="XO Thames" w:hAnsi="XO Thames"/>
          <w:sz w:val="24"/>
          <w:szCs w:val="24"/>
          <w:shd w:val="clear" w:color="auto" w:fill="FFFFFF"/>
        </w:rPr>
        <w:t>, </w:t>
      </w:r>
      <w:hyperlink r:id="rId17" w:anchor="dst101784" w:history="1">
        <w:r w:rsidRPr="009C75EC">
          <w:rPr>
            <w:rStyle w:val="ab"/>
            <w:rFonts w:ascii="XO Thames" w:hAnsi="XO Thames"/>
            <w:color w:val="auto"/>
            <w:sz w:val="24"/>
            <w:szCs w:val="24"/>
            <w:shd w:val="clear" w:color="auto" w:fill="FFFFFF"/>
          </w:rPr>
          <w:t>29</w:t>
        </w:r>
      </w:hyperlink>
      <w:r w:rsidRPr="009C75EC">
        <w:rPr>
          <w:rFonts w:ascii="XO Thames" w:hAnsi="XO Thames"/>
          <w:sz w:val="24"/>
          <w:szCs w:val="24"/>
          <w:shd w:val="clear" w:color="auto" w:fill="FFFFFF"/>
        </w:rPr>
        <w:t>, </w:t>
      </w:r>
      <w:hyperlink r:id="rId18" w:anchor="dst101965" w:history="1">
        <w:r w:rsidRPr="009C75EC">
          <w:rPr>
            <w:rStyle w:val="ab"/>
            <w:rFonts w:ascii="XO Thames" w:hAnsi="XO Thames"/>
            <w:color w:val="auto"/>
            <w:sz w:val="24"/>
            <w:szCs w:val="24"/>
            <w:shd w:val="clear" w:color="auto" w:fill="FFFFFF"/>
          </w:rPr>
          <w:t>32</w:t>
        </w:r>
      </w:hyperlink>
      <w:r w:rsidRPr="009C75EC">
        <w:rPr>
          <w:rFonts w:ascii="XO Thames" w:hAnsi="XO Thames"/>
          <w:sz w:val="24"/>
          <w:szCs w:val="24"/>
          <w:shd w:val="clear" w:color="auto" w:fill="FFFFFF"/>
        </w:rPr>
        <w:t>, </w:t>
      </w:r>
      <w:hyperlink r:id="rId19" w:anchor="dst269" w:history="1">
        <w:r w:rsidRPr="009C75EC">
          <w:rPr>
            <w:rStyle w:val="ab"/>
            <w:rFonts w:ascii="XO Thames" w:hAnsi="XO Thames"/>
            <w:color w:val="auto"/>
            <w:sz w:val="24"/>
            <w:szCs w:val="24"/>
            <w:shd w:val="clear" w:color="auto" w:fill="FFFFFF"/>
          </w:rPr>
          <w:t>34</w:t>
        </w:r>
      </w:hyperlink>
      <w:r w:rsidRPr="009C75EC">
        <w:rPr>
          <w:rFonts w:ascii="XO Thames" w:hAnsi="XO Thames"/>
          <w:sz w:val="24"/>
          <w:szCs w:val="24"/>
          <w:shd w:val="clear" w:color="auto" w:fill="FFFFFF"/>
        </w:rPr>
        <w:t>, </w:t>
      </w:r>
      <w:hyperlink r:id="rId20" w:anchor="dst102023" w:history="1">
        <w:r w:rsidRPr="009C75EC">
          <w:rPr>
            <w:rStyle w:val="ab"/>
            <w:rFonts w:ascii="XO Thames" w:hAnsi="XO Thames"/>
            <w:color w:val="auto"/>
            <w:sz w:val="24"/>
            <w:szCs w:val="24"/>
            <w:shd w:val="clear" w:color="auto" w:fill="FFFFFF"/>
          </w:rPr>
          <w:t>51 части 1 статьи 93</w:t>
        </w:r>
      </w:hyperlink>
      <w:r w:rsidRPr="009C75EC">
        <w:rPr>
          <w:rFonts w:ascii="XO Thames" w:hAnsi="XO Thames"/>
          <w:sz w:val="24"/>
          <w:szCs w:val="24"/>
          <w:shd w:val="clear" w:color="auto" w:fill="FFFFFF"/>
        </w:rPr>
        <w:t xml:space="preserve"> настоящего Федерального закона о контрактной системе;</w:t>
      </w:r>
    </w:p>
    <w:p w:rsidR="00217D8F" w:rsidRPr="009C75EC" w:rsidRDefault="00217D8F" w:rsidP="00685939">
      <w:pPr>
        <w:tabs>
          <w:tab w:val="left" w:pos="709"/>
        </w:tabs>
        <w:spacing w:after="0" w:line="240" w:lineRule="auto"/>
        <w:ind w:firstLine="709"/>
        <w:jc w:val="both"/>
        <w:rPr>
          <w:rFonts w:ascii="XO Thames" w:hAnsi="XO Thames"/>
          <w:sz w:val="24"/>
          <w:szCs w:val="24"/>
          <w:shd w:val="clear" w:color="auto" w:fill="FFFFFF"/>
        </w:rPr>
      </w:pPr>
      <w:r w:rsidRPr="009C75EC">
        <w:rPr>
          <w:rFonts w:ascii="XO Thames" w:hAnsi="XO Thames"/>
          <w:sz w:val="24"/>
          <w:szCs w:val="24"/>
          <w:shd w:val="clear" w:color="auto" w:fill="FFFFFF"/>
        </w:rPr>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217D8F" w:rsidRPr="009C75EC" w:rsidRDefault="00217D8F" w:rsidP="00685939">
      <w:pPr>
        <w:spacing w:after="0" w:line="240" w:lineRule="auto"/>
        <w:ind w:firstLine="709"/>
        <w:jc w:val="both"/>
        <w:rPr>
          <w:rFonts w:ascii="XO Thames" w:hAnsi="XO Thames"/>
          <w:sz w:val="24"/>
          <w:szCs w:val="24"/>
          <w:shd w:val="clear" w:color="auto" w:fill="FFFFFF"/>
        </w:rPr>
      </w:pPr>
      <w:r w:rsidRPr="009C75EC">
        <w:rPr>
          <w:rFonts w:ascii="XO Thames" w:hAnsi="XO Thames"/>
          <w:sz w:val="24"/>
          <w:szCs w:val="24"/>
          <w:shd w:val="clear" w:color="auto" w:fill="FFFFFF"/>
        </w:rPr>
        <w:t>Сокращение количества товара, объема работы или услуги при уменьшении цены контракта осуществляется в соответствии с </w:t>
      </w:r>
      <w:hyperlink r:id="rId21" w:anchor="dst100008" w:history="1">
        <w:r w:rsidRPr="009C75EC">
          <w:rPr>
            <w:rStyle w:val="ab"/>
            <w:rFonts w:ascii="XO Thames" w:hAnsi="XO Thames"/>
            <w:color w:val="auto"/>
            <w:sz w:val="24"/>
            <w:szCs w:val="24"/>
            <w:shd w:val="clear" w:color="auto" w:fill="FFFFFF"/>
          </w:rPr>
          <w:t>методикой</w:t>
        </w:r>
      </w:hyperlink>
      <w:r w:rsidRPr="009C75EC">
        <w:rPr>
          <w:rFonts w:ascii="XO Thames" w:hAnsi="XO Thames"/>
          <w:sz w:val="24"/>
          <w:szCs w:val="24"/>
          <w:shd w:val="clear" w:color="auto" w:fill="FFFFFF"/>
        </w:rPr>
        <w:t>, утвержденной Правительством Российской Федерации.</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shd w:val="clear" w:color="auto" w:fill="FFFFFF"/>
        </w:rPr>
        <w:t xml:space="preserve">Принятие государственным или муниципальным заказчиком решения </w:t>
      </w:r>
      <w:r w:rsidR="00275A89">
        <w:rPr>
          <w:rFonts w:ascii="XO Thames" w:hAnsi="XO Thames"/>
          <w:sz w:val="24"/>
          <w:szCs w:val="24"/>
          <w:shd w:val="clear" w:color="auto" w:fill="FFFFFF"/>
        </w:rPr>
        <w:t xml:space="preserve">                        </w:t>
      </w:r>
      <w:r w:rsidRPr="009C75EC">
        <w:rPr>
          <w:rFonts w:ascii="XO Thames" w:hAnsi="XO Thames"/>
          <w:sz w:val="24"/>
          <w:szCs w:val="24"/>
          <w:shd w:val="clear" w:color="auto" w:fill="FFFFFF"/>
        </w:rPr>
        <w:t xml:space="preserve">об изменении контракта в связи с уменьшением лимитов бюджетных обязательств </w:t>
      </w:r>
      <w:r w:rsidRPr="009C75EC">
        <w:rPr>
          <w:rFonts w:ascii="XO Thames" w:hAnsi="XO Thames"/>
          <w:sz w:val="24"/>
          <w:szCs w:val="24"/>
          <w:shd w:val="clear" w:color="auto" w:fill="FFFFFF"/>
        </w:rPr>
        <w:lastRenderedPageBreak/>
        <w:t>осуществляется исходя</w:t>
      </w:r>
      <w:r w:rsidR="00EB445D">
        <w:rPr>
          <w:rFonts w:ascii="XO Thames" w:hAnsi="XO Thames"/>
          <w:sz w:val="24"/>
          <w:szCs w:val="24"/>
          <w:shd w:val="clear" w:color="auto" w:fill="FFFFFF"/>
        </w:rPr>
        <w:t xml:space="preserve"> </w:t>
      </w:r>
      <w:r w:rsidRPr="009C75EC">
        <w:rPr>
          <w:rFonts w:ascii="XO Thames" w:hAnsi="XO Thames"/>
          <w:sz w:val="24"/>
          <w:szCs w:val="24"/>
          <w:shd w:val="clear" w:color="auto" w:fill="FFFFFF"/>
        </w:rPr>
        <w:t>из соразмерности изменения цены контракта и количества товара, объема работы или услуги.</w:t>
      </w:r>
    </w:p>
    <w:p w:rsidR="00217D8F" w:rsidRPr="009C75EC" w:rsidRDefault="00217D8F" w:rsidP="00685939">
      <w:pPr>
        <w:spacing w:after="0" w:line="240" w:lineRule="auto"/>
        <w:ind w:firstLine="709"/>
        <w:jc w:val="both"/>
        <w:rPr>
          <w:rFonts w:ascii="XO Thames" w:hAnsi="XO Thames"/>
          <w:sz w:val="24"/>
          <w:szCs w:val="24"/>
          <w:shd w:val="clear" w:color="auto" w:fill="FFFFFF"/>
        </w:rPr>
      </w:pPr>
      <w:r w:rsidRPr="009C75EC">
        <w:rPr>
          <w:rFonts w:ascii="XO Thames" w:hAnsi="XO Thames"/>
          <w:sz w:val="24"/>
          <w:szCs w:val="24"/>
          <w:shd w:val="clear" w:color="auto" w:fill="FFFFFF"/>
        </w:rPr>
        <w:t xml:space="preserve">В случае наступления обстоятельств, обусловливающих невозможность исполнения государственным или муниципальным заказчиком бюджетных обязательств, вытекающих </w:t>
      </w:r>
      <w:r w:rsidR="00EB445D">
        <w:rPr>
          <w:rFonts w:ascii="XO Thames" w:hAnsi="XO Thames"/>
          <w:sz w:val="24"/>
          <w:szCs w:val="24"/>
          <w:shd w:val="clear" w:color="auto" w:fill="FFFFFF"/>
        </w:rPr>
        <w:t xml:space="preserve"> </w:t>
      </w:r>
      <w:r w:rsidRPr="009C75EC">
        <w:rPr>
          <w:rFonts w:ascii="XO Thames" w:hAnsi="XO Thames"/>
          <w:sz w:val="24"/>
          <w:szCs w:val="24"/>
          <w:shd w:val="clear" w:color="auto" w:fill="FFFFFF"/>
        </w:rPr>
        <w:t>из контракта, заказчик исходит из необходимости исполнения</w:t>
      </w:r>
      <w:r w:rsidR="00C4612D">
        <w:rPr>
          <w:rFonts w:ascii="XO Thames" w:hAnsi="XO Thames"/>
          <w:sz w:val="24"/>
          <w:szCs w:val="24"/>
          <w:shd w:val="clear" w:color="auto" w:fill="FFFFFF"/>
        </w:rPr>
        <w:t xml:space="preserve"> </w:t>
      </w:r>
      <w:r w:rsidR="00EB445D">
        <w:rPr>
          <w:rFonts w:ascii="XO Thames" w:hAnsi="XO Thames"/>
          <w:sz w:val="24"/>
          <w:szCs w:val="24"/>
          <w:shd w:val="clear" w:color="auto" w:fill="FFFFFF"/>
        </w:rPr>
        <w:t xml:space="preserve"> </w:t>
      </w:r>
      <w:r w:rsidR="00C4612D">
        <w:rPr>
          <w:rFonts w:ascii="XO Thames" w:hAnsi="XO Thames"/>
          <w:sz w:val="24"/>
          <w:szCs w:val="24"/>
          <w:shd w:val="clear" w:color="auto" w:fill="FFFFFF"/>
        </w:rPr>
        <w:t xml:space="preserve"> </w:t>
      </w:r>
      <w:r w:rsidR="00EB445D">
        <w:rPr>
          <w:rFonts w:ascii="XO Thames" w:hAnsi="XO Thames"/>
          <w:sz w:val="24"/>
          <w:szCs w:val="24"/>
          <w:shd w:val="clear" w:color="auto" w:fill="FFFFFF"/>
        </w:rPr>
        <w:t xml:space="preserve">                          </w:t>
      </w:r>
      <w:r w:rsidRPr="009C75EC">
        <w:rPr>
          <w:rFonts w:ascii="XO Thames" w:hAnsi="XO Thames"/>
          <w:sz w:val="24"/>
          <w:szCs w:val="24"/>
          <w:shd w:val="clear" w:color="auto" w:fill="FFFFFF"/>
        </w:rPr>
        <w:t>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217D8F" w:rsidRPr="009C75EC" w:rsidRDefault="00217D8F" w:rsidP="00685939">
      <w:pPr>
        <w:spacing w:after="0" w:line="240" w:lineRule="auto"/>
        <w:ind w:firstLine="709"/>
        <w:jc w:val="both"/>
        <w:rPr>
          <w:rFonts w:ascii="XO Thames" w:hAnsi="XO Thames"/>
          <w:sz w:val="24"/>
          <w:szCs w:val="24"/>
          <w:shd w:val="clear" w:color="auto" w:fill="FFFFFF"/>
        </w:rPr>
      </w:pPr>
      <w:r w:rsidRPr="009C75EC">
        <w:rPr>
          <w:rFonts w:ascii="XO Thames" w:hAnsi="XO Thames"/>
          <w:sz w:val="24"/>
          <w:szCs w:val="24"/>
          <w:shd w:val="clear" w:color="auto" w:fill="FFFFFF"/>
        </w:rPr>
        <w:t xml:space="preserve">Государственным заказчиком как получателем бюджетных средств изменения могут быть осуществлены в </w:t>
      </w:r>
      <w:proofErr w:type="gramStart"/>
      <w:r w:rsidRPr="009C75EC">
        <w:rPr>
          <w:rFonts w:ascii="XO Thames" w:hAnsi="XO Thames"/>
          <w:sz w:val="24"/>
          <w:szCs w:val="24"/>
          <w:shd w:val="clear" w:color="auto" w:fill="FFFFFF"/>
        </w:rPr>
        <w:t>пределах</w:t>
      </w:r>
      <w:proofErr w:type="gramEnd"/>
      <w:r w:rsidRPr="009C75EC">
        <w:rPr>
          <w:rFonts w:ascii="XO Thames" w:hAnsi="XO Thames"/>
          <w:sz w:val="24"/>
          <w:szCs w:val="24"/>
          <w:shd w:val="clear" w:color="auto" w:fill="FFFFFF"/>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 </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9.2.1. </w:t>
      </w:r>
      <w:proofErr w:type="gramStart"/>
      <w:r w:rsidRPr="009C75EC">
        <w:rPr>
          <w:rFonts w:ascii="XO Thames" w:hAnsi="XO Thames"/>
          <w:sz w:val="24"/>
          <w:szCs w:val="24"/>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22" w:anchor="dst108" w:history="1">
        <w:r w:rsidRPr="009C75EC">
          <w:rPr>
            <w:rStyle w:val="ab"/>
            <w:rFonts w:ascii="XO Thames" w:hAnsi="XO Thames"/>
            <w:color w:val="auto"/>
            <w:sz w:val="24"/>
            <w:szCs w:val="24"/>
            <w:shd w:val="clear" w:color="auto" w:fill="FFFFFF"/>
          </w:rPr>
          <w:t xml:space="preserve">частью </w:t>
        </w:r>
        <w:r w:rsidR="00EE6861">
          <w:rPr>
            <w:rStyle w:val="ab"/>
            <w:rFonts w:ascii="XO Thames" w:hAnsi="XO Thames"/>
            <w:color w:val="auto"/>
            <w:sz w:val="24"/>
            <w:szCs w:val="24"/>
            <w:shd w:val="clear" w:color="auto" w:fill="FFFFFF"/>
          </w:rPr>
          <w:t xml:space="preserve">              </w:t>
        </w:r>
        <w:r w:rsidRPr="009C75EC">
          <w:rPr>
            <w:rStyle w:val="ab"/>
            <w:rFonts w:ascii="XO Thames" w:hAnsi="XO Thames"/>
            <w:color w:val="auto"/>
            <w:sz w:val="24"/>
            <w:szCs w:val="24"/>
            <w:shd w:val="clear" w:color="auto" w:fill="FFFFFF"/>
          </w:rPr>
          <w:t>6 статьи 14</w:t>
        </w:r>
      </w:hyperlink>
      <w:r w:rsidRPr="009C75EC">
        <w:rPr>
          <w:rFonts w:ascii="XO Thames" w:hAnsi="XO Thames"/>
          <w:sz w:val="24"/>
          <w:szCs w:val="24"/>
          <w:shd w:val="clear" w:color="auto" w:fill="FFFFFF"/>
        </w:rPr>
        <w:t xml:space="preserve">  Федерального закона о контрактной системе по согласованию заказчика </w:t>
      </w:r>
      <w:r w:rsidR="00275A89">
        <w:rPr>
          <w:rFonts w:ascii="XO Thames" w:hAnsi="XO Thames"/>
          <w:sz w:val="24"/>
          <w:szCs w:val="24"/>
          <w:shd w:val="clear" w:color="auto" w:fill="FFFFFF"/>
        </w:rPr>
        <w:t xml:space="preserve">                   </w:t>
      </w:r>
      <w:r w:rsidRPr="009C75EC">
        <w:rPr>
          <w:rFonts w:ascii="XO Thames" w:hAnsi="XO Thames"/>
          <w:sz w:val="24"/>
          <w:szCs w:val="24"/>
          <w:shd w:val="clear" w:color="auto" w:fill="FFFFFF"/>
        </w:rPr>
        <w:t xml:space="preserve">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00275A89">
        <w:rPr>
          <w:rFonts w:ascii="XO Thames" w:hAnsi="XO Thames"/>
          <w:sz w:val="24"/>
          <w:szCs w:val="24"/>
          <w:shd w:val="clear" w:color="auto" w:fill="FFFFFF"/>
        </w:rPr>
        <w:t xml:space="preserve">               </w:t>
      </w:r>
      <w:r w:rsidRPr="009C75EC">
        <w:rPr>
          <w:rFonts w:ascii="XO Thames" w:hAnsi="XO Thames"/>
          <w:sz w:val="24"/>
          <w:szCs w:val="24"/>
          <w:shd w:val="clear" w:color="auto" w:fill="FFFFFF"/>
        </w:rPr>
        <w:t>и соответствующими техническими и функциональными характеристиками, указанными</w:t>
      </w:r>
      <w:proofErr w:type="gramEnd"/>
      <w:r w:rsidRPr="009C75EC">
        <w:rPr>
          <w:rFonts w:ascii="XO Thames" w:hAnsi="XO Thames"/>
          <w:sz w:val="24"/>
          <w:szCs w:val="24"/>
          <w:shd w:val="clear" w:color="auto" w:fill="FFFFFF"/>
        </w:rPr>
        <w:t xml:space="preserve"> </w:t>
      </w:r>
      <w:r w:rsidR="00275A89">
        <w:rPr>
          <w:rFonts w:ascii="XO Thames" w:hAnsi="XO Thames"/>
          <w:sz w:val="24"/>
          <w:szCs w:val="24"/>
          <w:shd w:val="clear" w:color="auto" w:fill="FFFFFF"/>
        </w:rPr>
        <w:t xml:space="preserve"> </w:t>
      </w:r>
      <w:r w:rsidRPr="009C75EC">
        <w:rPr>
          <w:rFonts w:ascii="XO Thames" w:hAnsi="XO Thames"/>
          <w:sz w:val="24"/>
          <w:szCs w:val="24"/>
          <w:shd w:val="clear" w:color="auto" w:fill="FFFFFF"/>
        </w:rPr>
        <w:t>в контракте. В этом случае соответствующие изменения должны быть внесены заказчиком в реестр контрактов, заключенных заказчиком.</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9.2.2.  </w:t>
      </w:r>
      <w:r w:rsidRPr="00F65C4C">
        <w:rPr>
          <w:rFonts w:ascii="XO Thames" w:hAnsi="XO Thames"/>
          <w:sz w:val="24"/>
          <w:szCs w:val="24"/>
          <w:shd w:val="clear" w:color="auto" w:fill="FFFFFF"/>
        </w:rPr>
        <w:t xml:space="preserve">По соглашению сторон допускается изменение существенных условий контракта, заключенного до </w:t>
      </w:r>
      <w:r w:rsidRPr="00F65C4C">
        <w:rPr>
          <w:rFonts w:ascii="XO Thames" w:hAnsi="XO Thames"/>
          <w:b/>
          <w:sz w:val="24"/>
          <w:szCs w:val="24"/>
          <w:shd w:val="clear" w:color="auto" w:fill="FFFFFF"/>
        </w:rPr>
        <w:t>01.01.202</w:t>
      </w:r>
      <w:r w:rsidR="00F65C4C" w:rsidRPr="00F65C4C">
        <w:rPr>
          <w:rFonts w:ascii="XO Thames" w:hAnsi="XO Thames"/>
          <w:b/>
          <w:sz w:val="24"/>
          <w:szCs w:val="24"/>
          <w:shd w:val="clear" w:color="auto" w:fill="FFFFFF"/>
        </w:rPr>
        <w:t>7</w:t>
      </w:r>
      <w:r w:rsidRPr="00F65C4C">
        <w:rPr>
          <w:rFonts w:ascii="XO Thames" w:hAnsi="XO Thames"/>
          <w:sz w:val="24"/>
          <w:szCs w:val="24"/>
          <w:shd w:val="clear" w:color="auto" w:fill="FFFFFF"/>
        </w:rPr>
        <w:t xml:space="preserve">, если при исполнении такого Контракта возникли независящие </w:t>
      </w:r>
      <w:r w:rsidR="00BF3EF9">
        <w:rPr>
          <w:rFonts w:ascii="XO Thames" w:hAnsi="XO Thames"/>
          <w:sz w:val="24"/>
          <w:szCs w:val="24"/>
          <w:shd w:val="clear" w:color="auto" w:fill="FFFFFF"/>
        </w:rPr>
        <w:t xml:space="preserve"> </w:t>
      </w:r>
      <w:r w:rsidR="00685939" w:rsidRPr="00F65C4C">
        <w:rPr>
          <w:rFonts w:ascii="XO Thames" w:hAnsi="XO Thames"/>
          <w:sz w:val="24"/>
          <w:szCs w:val="24"/>
          <w:shd w:val="clear" w:color="auto" w:fill="FFFFFF"/>
        </w:rPr>
        <w:t xml:space="preserve"> </w:t>
      </w:r>
      <w:r w:rsidRPr="00F65C4C">
        <w:rPr>
          <w:rFonts w:ascii="XO Thames" w:hAnsi="XO Thames"/>
          <w:sz w:val="24"/>
          <w:szCs w:val="24"/>
          <w:shd w:val="clear" w:color="auto" w:fill="FFFFFF"/>
        </w:rPr>
        <w:t>от сторон обстоятельства</w:t>
      </w:r>
      <w:r w:rsidRPr="009C75EC">
        <w:rPr>
          <w:rFonts w:ascii="XO Thames" w:hAnsi="XO Thames"/>
          <w:sz w:val="24"/>
          <w:szCs w:val="24"/>
          <w:shd w:val="clear" w:color="auto" w:fill="FFFFFF"/>
        </w:rPr>
        <w:t>, влекущие невозможность его исполнения,</w:t>
      </w:r>
      <w:r w:rsidR="00685939" w:rsidRPr="009C75EC">
        <w:rPr>
          <w:rFonts w:ascii="XO Thames" w:hAnsi="XO Thames"/>
          <w:sz w:val="24"/>
          <w:szCs w:val="24"/>
          <w:shd w:val="clear" w:color="auto" w:fill="FFFFFF"/>
        </w:rPr>
        <w:t xml:space="preserve"> </w:t>
      </w:r>
      <w:r w:rsidR="005968EC">
        <w:rPr>
          <w:rFonts w:ascii="XO Thames" w:hAnsi="XO Thames"/>
          <w:sz w:val="24"/>
          <w:szCs w:val="24"/>
          <w:shd w:val="clear" w:color="auto" w:fill="FFFFFF"/>
        </w:rPr>
        <w:t xml:space="preserve">                  </w:t>
      </w:r>
      <w:r w:rsidRPr="009C75EC">
        <w:rPr>
          <w:rFonts w:ascii="XO Thames" w:hAnsi="XO Thames"/>
          <w:sz w:val="24"/>
          <w:szCs w:val="24"/>
          <w:shd w:val="clear" w:color="auto" w:fill="FFFFFF"/>
        </w:rPr>
        <w:t xml:space="preserve">в соответствии с ч.65.1 </w:t>
      </w:r>
      <w:r w:rsidR="00BF3EF9">
        <w:rPr>
          <w:rFonts w:ascii="XO Thames" w:hAnsi="XO Thames"/>
          <w:sz w:val="24"/>
          <w:szCs w:val="24"/>
          <w:shd w:val="clear" w:color="auto" w:fill="FFFFFF"/>
        </w:rPr>
        <w:t xml:space="preserve"> </w:t>
      </w:r>
      <w:r w:rsidRPr="009C75EC">
        <w:rPr>
          <w:rFonts w:ascii="XO Thames" w:hAnsi="XO Thames"/>
          <w:sz w:val="24"/>
          <w:szCs w:val="24"/>
          <w:shd w:val="clear" w:color="auto" w:fill="FFFFFF"/>
        </w:rPr>
        <w:t>ст. 112 Федерального закона о контрактной системе.</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9.3.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9.4. </w:t>
      </w:r>
      <w:proofErr w:type="gramStart"/>
      <w:r w:rsidRPr="009C75EC">
        <w:rPr>
          <w:rFonts w:ascii="XO Thames" w:hAnsi="XO Thames"/>
          <w:bCs/>
          <w:sz w:val="24"/>
          <w:szCs w:val="24"/>
        </w:rPr>
        <w:t>Контракт</w:t>
      </w:r>
      <w:proofErr w:type="gramEnd"/>
      <w:r w:rsidRPr="009C75EC">
        <w:rPr>
          <w:rFonts w:ascii="XO Thames" w:hAnsi="XO Thames"/>
          <w:bCs/>
          <w:sz w:val="24"/>
          <w:szCs w:val="24"/>
        </w:rPr>
        <w:t xml:space="preserve"> может быть расторгнут по соглашению Сторон, по решению суда</w:t>
      </w:r>
      <w:r w:rsidR="00685939" w:rsidRPr="009C75EC">
        <w:rPr>
          <w:rFonts w:ascii="XO Thames" w:hAnsi="XO Thames"/>
          <w:bCs/>
          <w:sz w:val="24"/>
          <w:szCs w:val="24"/>
        </w:rPr>
        <w:t xml:space="preserve">                </w:t>
      </w:r>
      <w:r w:rsidRPr="009C75EC">
        <w:rPr>
          <w:rFonts w:ascii="XO Thames" w:hAnsi="XO Thames"/>
          <w:bCs/>
          <w:sz w:val="24"/>
          <w:szCs w:val="24"/>
        </w:rPr>
        <w:t>или в связи с односторонним отказом Стороны Контракта от исполнения Контракта                          в соответствии с гражданским законодательством.</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9.5.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r w:rsidR="00BF3EF9">
        <w:rPr>
          <w:rFonts w:ascii="XO Thames" w:hAnsi="XO Thames"/>
          <w:sz w:val="24"/>
          <w:szCs w:val="24"/>
        </w:rPr>
        <w:t xml:space="preserve"> </w:t>
      </w:r>
      <w:r w:rsidRPr="009C75EC">
        <w:rPr>
          <w:rFonts w:ascii="XO Thames" w:hAnsi="XO Thames"/>
          <w:sz w:val="24"/>
          <w:szCs w:val="24"/>
        </w:rPr>
        <w:t>для одностороннего отказа от исполнения отдельных видов обязательств, при условии, если это было предусмотрено контрактом.</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9.6. Заказчик вправе провести экспертизу поставленного товара, выполненной работы, оказанной услуги с привлечением экспертов, экспертных организаций </w:t>
      </w:r>
      <w:r w:rsidR="00D03323">
        <w:rPr>
          <w:rFonts w:ascii="XO Thames" w:hAnsi="XO Thames"/>
          <w:sz w:val="24"/>
          <w:szCs w:val="24"/>
        </w:rPr>
        <w:t xml:space="preserve">                    </w:t>
      </w:r>
      <w:r w:rsidRPr="009C75EC">
        <w:rPr>
          <w:rFonts w:ascii="XO Thames" w:hAnsi="XO Thames"/>
          <w:sz w:val="24"/>
          <w:szCs w:val="24"/>
        </w:rPr>
        <w:t>до принятия решения</w:t>
      </w:r>
      <w:r w:rsidR="00BF3EF9">
        <w:rPr>
          <w:rFonts w:ascii="XO Thames" w:hAnsi="XO Thames"/>
          <w:sz w:val="24"/>
          <w:szCs w:val="24"/>
        </w:rPr>
        <w:t xml:space="preserve"> </w:t>
      </w:r>
      <w:r w:rsidRPr="009C75EC">
        <w:rPr>
          <w:rFonts w:ascii="XO Thames" w:hAnsi="XO Thames"/>
          <w:sz w:val="24"/>
          <w:szCs w:val="24"/>
        </w:rPr>
        <w:t xml:space="preserve">об одностороннем отказе от исполнения контракта </w:t>
      </w:r>
      <w:r w:rsidR="00BF3EF9">
        <w:rPr>
          <w:rFonts w:ascii="XO Thames" w:hAnsi="XO Thames"/>
          <w:sz w:val="24"/>
          <w:szCs w:val="24"/>
        </w:rPr>
        <w:t xml:space="preserve">                                 </w:t>
      </w:r>
      <w:r w:rsidR="00EE0B09">
        <w:rPr>
          <w:rFonts w:ascii="XO Thames" w:hAnsi="XO Thames"/>
          <w:sz w:val="24"/>
          <w:szCs w:val="24"/>
        </w:rPr>
        <w:t xml:space="preserve"> </w:t>
      </w:r>
      <w:r w:rsidRPr="009C75EC">
        <w:rPr>
          <w:rFonts w:ascii="XO Thames" w:hAnsi="XO Thames"/>
          <w:sz w:val="24"/>
          <w:szCs w:val="24"/>
        </w:rPr>
        <w:t xml:space="preserve">в соответствии с п. </w:t>
      </w:r>
      <w:r w:rsidR="00416FC7" w:rsidRPr="009C75EC">
        <w:rPr>
          <w:rFonts w:ascii="XO Thames" w:hAnsi="XO Thames"/>
          <w:sz w:val="24"/>
          <w:szCs w:val="24"/>
        </w:rPr>
        <w:t>9</w:t>
      </w:r>
      <w:r w:rsidRPr="009C75EC">
        <w:rPr>
          <w:rFonts w:ascii="XO Thames" w:hAnsi="XO Thames"/>
          <w:sz w:val="24"/>
          <w:szCs w:val="24"/>
        </w:rPr>
        <w:t>.4. настоящего Контракта.</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9.7.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w:t>
      </w:r>
      <w:r w:rsidR="00295A01">
        <w:rPr>
          <w:rFonts w:ascii="XO Thames" w:hAnsi="XO Thames"/>
          <w:sz w:val="24"/>
          <w:szCs w:val="24"/>
        </w:rPr>
        <w:t xml:space="preserve"> </w:t>
      </w:r>
      <w:r w:rsidRPr="009C75EC">
        <w:rPr>
          <w:rFonts w:ascii="XO Thames" w:hAnsi="XO Thames"/>
          <w:sz w:val="24"/>
          <w:szCs w:val="24"/>
        </w:rPr>
        <w:t xml:space="preserve">об одностороннем отказе от исполнения контракта может быть принято заказчиком только </w:t>
      </w:r>
      <w:r w:rsidR="00295A01">
        <w:rPr>
          <w:rFonts w:ascii="XO Thames" w:hAnsi="XO Thames"/>
          <w:sz w:val="24"/>
          <w:szCs w:val="24"/>
        </w:rPr>
        <w:t xml:space="preserve"> </w:t>
      </w:r>
      <w:r w:rsidRPr="009C75EC">
        <w:rPr>
          <w:rFonts w:ascii="XO Thames" w:hAnsi="XO Thames"/>
          <w:sz w:val="24"/>
          <w:szCs w:val="24"/>
        </w:rPr>
        <w:t>при условии, что по результатам экспертизы поставленного товара, выполненной работы</w:t>
      </w:r>
      <w:r w:rsidR="00295A01">
        <w:rPr>
          <w:rFonts w:ascii="XO Thames" w:hAnsi="XO Thames"/>
          <w:sz w:val="24"/>
          <w:szCs w:val="24"/>
        </w:rPr>
        <w:t xml:space="preserve"> </w:t>
      </w:r>
      <w:r w:rsidRPr="009C75EC">
        <w:rPr>
          <w:rFonts w:ascii="XO Thames" w:hAnsi="XO Thames"/>
          <w:sz w:val="24"/>
          <w:szCs w:val="24"/>
        </w:rPr>
        <w:t xml:space="preserve"> или оказанной услуги в заключени</w:t>
      </w:r>
      <w:proofErr w:type="gramStart"/>
      <w:r w:rsidRPr="009C75EC">
        <w:rPr>
          <w:rFonts w:ascii="XO Thames" w:hAnsi="XO Thames"/>
          <w:sz w:val="24"/>
          <w:szCs w:val="24"/>
        </w:rPr>
        <w:t>и</w:t>
      </w:r>
      <w:proofErr w:type="gramEnd"/>
      <w:r w:rsidRPr="009C75EC">
        <w:rPr>
          <w:rFonts w:ascii="XO Thames" w:hAnsi="XO Thames"/>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9.8. Решение заказчика об одностороннем отказе от исполнения контракта оформляется  в установленном ст. 95 Федерального закона о контрактной системе порядке. </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9.9. Решение заказчика об одностороннем отказе от исполнения контракта вступает                      в </w:t>
      </w:r>
      <w:proofErr w:type="gramStart"/>
      <w:r w:rsidRPr="009C75EC">
        <w:rPr>
          <w:rFonts w:ascii="XO Thames" w:hAnsi="XO Thames"/>
          <w:sz w:val="24"/>
          <w:szCs w:val="24"/>
        </w:rPr>
        <w:t>силу</w:t>
      </w:r>
      <w:proofErr w:type="gramEnd"/>
      <w:r w:rsidRPr="009C75EC">
        <w:rPr>
          <w:rFonts w:ascii="XO Thames" w:hAnsi="XO Thames"/>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9.10. </w:t>
      </w:r>
      <w:proofErr w:type="gramStart"/>
      <w:r w:rsidRPr="009C75EC">
        <w:rPr>
          <w:rFonts w:ascii="XO Thames" w:hAnsi="XO Thames"/>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9C75EC">
        <w:rPr>
          <w:rFonts w:ascii="XO Thames" w:hAnsi="XO Thames"/>
          <w:sz w:val="24"/>
          <w:szCs w:val="24"/>
        </w:rPr>
        <w:lastRenderedPageBreak/>
        <w:t xml:space="preserve">уведомления поставщика (подрядчика, исполнителя) о принятом решении </w:t>
      </w:r>
      <w:r w:rsidR="009C162D">
        <w:rPr>
          <w:rFonts w:ascii="XO Thames" w:hAnsi="XO Thames"/>
          <w:sz w:val="24"/>
          <w:szCs w:val="24"/>
        </w:rPr>
        <w:t xml:space="preserve">                              </w:t>
      </w:r>
      <w:r w:rsidRPr="009C75EC">
        <w:rPr>
          <w:rFonts w:ascii="XO Thames" w:hAnsi="XO Thames"/>
          <w:sz w:val="24"/>
          <w:szCs w:val="24"/>
        </w:rPr>
        <w:t>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w:t>
      </w:r>
      <w:r w:rsidR="00F72E03">
        <w:rPr>
          <w:rFonts w:ascii="XO Thames" w:hAnsi="XO Thames"/>
          <w:sz w:val="24"/>
          <w:szCs w:val="24"/>
        </w:rPr>
        <w:t xml:space="preserve"> </w:t>
      </w:r>
      <w:r w:rsidRPr="009C75EC">
        <w:rPr>
          <w:rFonts w:ascii="XO Thames" w:hAnsi="XO Thames"/>
          <w:sz w:val="24"/>
          <w:szCs w:val="24"/>
        </w:rPr>
        <w:t xml:space="preserve">на проведение экспертизы в соответствии с п. </w:t>
      </w:r>
      <w:r w:rsidR="00416FC7" w:rsidRPr="009C75EC">
        <w:rPr>
          <w:rFonts w:ascii="XO Thames" w:hAnsi="XO Thames"/>
          <w:sz w:val="24"/>
          <w:szCs w:val="24"/>
        </w:rPr>
        <w:t>9.</w:t>
      </w:r>
      <w:r w:rsidRPr="009C75EC">
        <w:rPr>
          <w:rFonts w:ascii="XO Thames" w:hAnsi="XO Thames"/>
          <w:sz w:val="24"/>
          <w:szCs w:val="24"/>
        </w:rPr>
        <w:t>6. настоящего Контракта</w:t>
      </w:r>
      <w:proofErr w:type="gramEnd"/>
      <w:r w:rsidRPr="009C75EC">
        <w:rPr>
          <w:rFonts w:ascii="XO Thames" w:hAnsi="XO Thames"/>
          <w:sz w:val="24"/>
          <w:szCs w:val="24"/>
        </w:rPr>
        <w:t xml:space="preserve">. Данное правило </w:t>
      </w:r>
      <w:r w:rsidR="00C94887">
        <w:rPr>
          <w:rFonts w:ascii="XO Thames" w:hAnsi="XO Thames"/>
          <w:sz w:val="24"/>
          <w:szCs w:val="24"/>
        </w:rPr>
        <w:t xml:space="preserve"> </w:t>
      </w:r>
      <w:r w:rsidRPr="009C75EC">
        <w:rPr>
          <w:rFonts w:ascii="XO Thames" w:hAnsi="XO Thames"/>
          <w:sz w:val="24"/>
          <w:szCs w:val="24"/>
        </w:rPr>
        <w:t xml:space="preserve">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w:t>
      </w:r>
      <w:r w:rsidR="009C162D">
        <w:rPr>
          <w:rFonts w:ascii="XO Thames" w:hAnsi="XO Thames"/>
          <w:sz w:val="24"/>
          <w:szCs w:val="24"/>
        </w:rPr>
        <w:t xml:space="preserve">                       </w:t>
      </w:r>
      <w:r w:rsidRPr="009C75EC">
        <w:rPr>
          <w:rFonts w:ascii="XO Thames" w:hAnsi="XO Thames"/>
          <w:sz w:val="24"/>
          <w:szCs w:val="24"/>
        </w:rPr>
        <w:t>от исполнения контракта.</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9.11. Заказчик обязан принять решение об одностороннем отказе от исполнения контракта в случаях:</w:t>
      </w:r>
    </w:p>
    <w:p w:rsidR="00217D8F" w:rsidRPr="009C75EC" w:rsidRDefault="00217D8F" w:rsidP="00685939">
      <w:pPr>
        <w:spacing w:after="0" w:line="240" w:lineRule="auto"/>
        <w:ind w:firstLine="709"/>
        <w:jc w:val="both"/>
        <w:rPr>
          <w:rFonts w:ascii="XO Thames" w:hAnsi="XO Thames"/>
          <w:sz w:val="24"/>
          <w:szCs w:val="24"/>
        </w:rPr>
      </w:pPr>
      <w:proofErr w:type="gramStart"/>
      <w:r w:rsidRPr="009C75EC">
        <w:rPr>
          <w:rFonts w:ascii="XO Thames" w:hAnsi="XO Thames"/>
          <w:sz w:val="24"/>
          <w:szCs w:val="24"/>
        </w:rPr>
        <w:t xml:space="preserve">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w:t>
      </w:r>
      <w:r w:rsidR="009C162D">
        <w:rPr>
          <w:rFonts w:ascii="XO Thames" w:hAnsi="XO Thames"/>
          <w:sz w:val="24"/>
          <w:szCs w:val="24"/>
        </w:rPr>
        <w:t xml:space="preserve">                  </w:t>
      </w:r>
      <w:r w:rsidRPr="009C75EC">
        <w:rPr>
          <w:rFonts w:ascii="XO Thames" w:hAnsi="XO Thames"/>
          <w:sz w:val="24"/>
          <w:szCs w:val="24"/>
        </w:rPr>
        <w:t>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roofErr w:type="gramEnd"/>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2) в иных случаях, предусмотренных Федеральным законом о контрактной системе.</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9.12. Заказчик вправе принять решение </w:t>
      </w:r>
      <w:proofErr w:type="gramStart"/>
      <w:r w:rsidRPr="009C75EC">
        <w:rPr>
          <w:rFonts w:ascii="XO Thames" w:hAnsi="XO Thames"/>
          <w:bCs/>
          <w:sz w:val="24"/>
          <w:szCs w:val="24"/>
        </w:rPr>
        <w:t>об одностороннем отказе от исполнения Контракта в соответствии с гражданским законодательством в случае</w:t>
      </w:r>
      <w:proofErr w:type="gramEnd"/>
      <w:r w:rsidRPr="009C75EC">
        <w:rPr>
          <w:rFonts w:ascii="XO Thames" w:hAnsi="XO Thames"/>
          <w:bCs/>
          <w:sz w:val="24"/>
          <w:szCs w:val="24"/>
        </w:rPr>
        <w:t>:</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неисполнения поставщиком (подрядчиком, исполнителем) обязательств </w:t>
      </w:r>
      <w:r w:rsidR="009C162D">
        <w:rPr>
          <w:rFonts w:ascii="XO Thames" w:hAnsi="XO Thames"/>
          <w:bCs/>
          <w:sz w:val="24"/>
          <w:szCs w:val="24"/>
        </w:rPr>
        <w:t xml:space="preserve">                      </w:t>
      </w:r>
      <w:r w:rsidRPr="009C75EC">
        <w:rPr>
          <w:rFonts w:ascii="XO Thames" w:hAnsi="XO Thames"/>
          <w:bCs/>
          <w:sz w:val="24"/>
          <w:szCs w:val="24"/>
        </w:rPr>
        <w:t>по поставке товара, выполнению работ или оказанию услуг в установленный Контрактом срок;</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неоднократного нарушения сроков поставки товара, выполнения работ, оказания услуг;</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поставки товара, выполненной работы или оказанной услуги ненадлежащего качества</w:t>
      </w:r>
      <w:r w:rsidR="00405BAD">
        <w:rPr>
          <w:rFonts w:ascii="XO Thames" w:hAnsi="XO Thames"/>
          <w:bCs/>
          <w:sz w:val="24"/>
          <w:szCs w:val="24"/>
        </w:rPr>
        <w:t xml:space="preserve"> </w:t>
      </w:r>
      <w:r w:rsidRPr="009C75EC">
        <w:rPr>
          <w:rFonts w:ascii="XO Thames" w:hAnsi="XO Thames"/>
          <w:bCs/>
          <w:sz w:val="24"/>
          <w:szCs w:val="24"/>
        </w:rPr>
        <w:t xml:space="preserve"> с недостатками, которые не могут быть устранены в приемлемый для Заказчика срок.</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9.13. Информация о поставщике (подрядчике, исполнителе), с которым контракт </w:t>
      </w:r>
      <w:proofErr w:type="gramStart"/>
      <w:r w:rsidRPr="009C75EC">
        <w:rPr>
          <w:rFonts w:ascii="XO Thames" w:hAnsi="XO Thames"/>
          <w:sz w:val="24"/>
          <w:szCs w:val="24"/>
        </w:rPr>
        <w:t>был</w:t>
      </w:r>
      <w:proofErr w:type="gramEnd"/>
      <w:r w:rsidRPr="009C75EC">
        <w:rPr>
          <w:rFonts w:ascii="XO Thames" w:hAnsi="XO Thames"/>
          <w:sz w:val="24"/>
          <w:szCs w:val="24"/>
        </w:rPr>
        <w:t xml:space="preserve"> расторгнут в связи с односторонним отказом заказчика от исполнения контракта, включается </w:t>
      </w:r>
      <w:r w:rsidR="006E0574">
        <w:rPr>
          <w:rFonts w:ascii="XO Thames" w:hAnsi="XO Thames"/>
          <w:sz w:val="24"/>
          <w:szCs w:val="24"/>
        </w:rPr>
        <w:t xml:space="preserve"> </w:t>
      </w:r>
      <w:r w:rsidRPr="009C75EC">
        <w:rPr>
          <w:rFonts w:ascii="XO Thames" w:hAnsi="XO Thames"/>
          <w:sz w:val="24"/>
          <w:szCs w:val="24"/>
        </w:rPr>
        <w:t xml:space="preserve">в установленном Федеральным законом о контрактной системе порядке </w:t>
      </w:r>
      <w:r w:rsidR="009C162D">
        <w:rPr>
          <w:rFonts w:ascii="XO Thames" w:hAnsi="XO Thames"/>
          <w:sz w:val="24"/>
          <w:szCs w:val="24"/>
        </w:rPr>
        <w:t xml:space="preserve">                 </w:t>
      </w:r>
      <w:r w:rsidRPr="009C75EC">
        <w:rPr>
          <w:rFonts w:ascii="XO Thames" w:hAnsi="XO Thames"/>
          <w:sz w:val="24"/>
          <w:szCs w:val="24"/>
        </w:rPr>
        <w:t>в реестр недобросовестных поставщиков (подрядчиков, исполнителей).</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9.14. </w:t>
      </w:r>
      <w:proofErr w:type="gramStart"/>
      <w:r w:rsidRPr="009C75EC">
        <w:rPr>
          <w:rFonts w:ascii="XO Thames" w:hAnsi="XO Thames"/>
          <w:sz w:val="24"/>
          <w:szCs w:val="24"/>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w:t>
      </w:r>
      <w:r w:rsidR="00685939" w:rsidRPr="009C75EC">
        <w:rPr>
          <w:rFonts w:ascii="XO Thames" w:hAnsi="XO Thames"/>
          <w:sz w:val="24"/>
          <w:szCs w:val="24"/>
        </w:rPr>
        <w:t xml:space="preserve"> </w:t>
      </w:r>
      <w:r w:rsidR="00F03DDE">
        <w:rPr>
          <w:rFonts w:ascii="XO Thames" w:hAnsi="XO Thames"/>
          <w:sz w:val="24"/>
          <w:szCs w:val="24"/>
        </w:rPr>
        <w:t xml:space="preserve"> </w:t>
      </w:r>
      <w:r w:rsidRPr="009C75EC">
        <w:rPr>
          <w:rFonts w:ascii="XO Thames" w:hAnsi="XO Thames"/>
          <w:sz w:val="24"/>
          <w:szCs w:val="24"/>
        </w:rPr>
        <w:t>или оказанной услуги по расторгнутому контракту.</w:t>
      </w:r>
      <w:proofErr w:type="gramEnd"/>
      <w:r w:rsidRPr="009C75EC">
        <w:rPr>
          <w:rFonts w:ascii="XO Thames" w:hAnsi="XO Thames"/>
          <w:sz w:val="24"/>
          <w:szCs w:val="24"/>
        </w:rPr>
        <w:t xml:space="preserve"> При этом цена контракта, заключаемого </w:t>
      </w:r>
      <w:r w:rsidR="00F03DDE">
        <w:rPr>
          <w:rFonts w:ascii="XO Thames" w:hAnsi="XO Thames"/>
          <w:sz w:val="24"/>
          <w:szCs w:val="24"/>
        </w:rPr>
        <w:t xml:space="preserve"> </w:t>
      </w:r>
      <w:r w:rsidRPr="009C75EC">
        <w:rPr>
          <w:rFonts w:ascii="XO Thames" w:hAnsi="XO Thames"/>
          <w:sz w:val="24"/>
          <w:szCs w:val="24"/>
        </w:rPr>
        <w:t xml:space="preserve"> в соответствии с частью 17 ст. 95 Федерального закона </w:t>
      </w:r>
      <w:r w:rsidR="00A558EE">
        <w:rPr>
          <w:rFonts w:ascii="XO Thames" w:hAnsi="XO Thames"/>
          <w:sz w:val="24"/>
          <w:szCs w:val="24"/>
        </w:rPr>
        <w:t xml:space="preserve">                   </w:t>
      </w:r>
      <w:r w:rsidRPr="009C75EC">
        <w:rPr>
          <w:rFonts w:ascii="XO Thames" w:hAnsi="XO Thames"/>
          <w:sz w:val="24"/>
          <w:szCs w:val="24"/>
        </w:rPr>
        <w:t>о контрактной системе, должна быть уменьшена пропорционально количеству поставленного товара, объему выполненной работы или оказанной услуги.</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9.15. Поставщик (подрядчик, исполнитель) вправе принять решение </w:t>
      </w:r>
      <w:r w:rsidR="00A558EE">
        <w:rPr>
          <w:rFonts w:ascii="XO Thames" w:hAnsi="XO Thames"/>
          <w:sz w:val="24"/>
          <w:szCs w:val="24"/>
        </w:rPr>
        <w:t xml:space="preserve">                       </w:t>
      </w:r>
      <w:r w:rsidRPr="009C75EC">
        <w:rPr>
          <w:rFonts w:ascii="XO Thames" w:hAnsi="XO Thames"/>
          <w:sz w:val="24"/>
          <w:szCs w:val="24"/>
        </w:rPr>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w:t>
      </w:r>
      <w:r w:rsidR="00A57F61">
        <w:rPr>
          <w:rFonts w:ascii="XO Thames" w:hAnsi="XO Thames"/>
          <w:sz w:val="24"/>
          <w:szCs w:val="24"/>
        </w:rPr>
        <w:t xml:space="preserve"> </w:t>
      </w:r>
      <w:r w:rsidRPr="009C75EC">
        <w:rPr>
          <w:rFonts w:ascii="XO Thames" w:hAnsi="XO Thames"/>
          <w:sz w:val="24"/>
          <w:szCs w:val="24"/>
        </w:rPr>
        <w:t>об одностороннем отказе от исполнения контракта.</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9.16. Поставщик (подрядчик, исполнитель</w:t>
      </w:r>
      <w:proofErr w:type="gramStart"/>
      <w:r w:rsidRPr="009C75EC">
        <w:rPr>
          <w:rFonts w:ascii="XO Thames" w:hAnsi="XO Thames"/>
          <w:bCs/>
          <w:sz w:val="24"/>
          <w:szCs w:val="24"/>
        </w:rPr>
        <w:t>)в</w:t>
      </w:r>
      <w:proofErr w:type="gramEnd"/>
      <w:r w:rsidRPr="009C75EC">
        <w:rPr>
          <w:rFonts w:ascii="XO Thames" w:hAnsi="XO Thames"/>
          <w:bCs/>
          <w:sz w:val="24"/>
          <w:szCs w:val="24"/>
        </w:rPr>
        <w:t xml:space="preserve">праве принять решение </w:t>
      </w:r>
      <w:r w:rsidR="00A558EE">
        <w:rPr>
          <w:rFonts w:ascii="XO Thames" w:hAnsi="XO Thames"/>
          <w:bCs/>
          <w:sz w:val="24"/>
          <w:szCs w:val="24"/>
        </w:rPr>
        <w:t xml:space="preserve">                           </w:t>
      </w:r>
      <w:r w:rsidRPr="009C75EC">
        <w:rPr>
          <w:rFonts w:ascii="XO Thames" w:hAnsi="XO Thames"/>
          <w:bCs/>
          <w:sz w:val="24"/>
          <w:szCs w:val="24"/>
        </w:rPr>
        <w:t>об одностороннем отказе от исполнения Контракта в соответствии с гражданским законодательством в случае:</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неоднократного нарушения Заказчиком сроков оплаты поставленного товара, выполненной работы, оказанных услуг. </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9.17. Решение поставщика (подрядчика, исполнителя) об одностороннем отказе                      от исполнения контракта  осуществляется в соответствии со ст.95 Федерального закона                      о Контрактной системе.</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9.18. Решение поставщика (подрядчика, исполнителя) об одностороннем отказе                     от исполнения контракта вступает в </w:t>
      </w:r>
      <w:proofErr w:type="gramStart"/>
      <w:r w:rsidRPr="009C75EC">
        <w:rPr>
          <w:rFonts w:ascii="XO Thames" w:hAnsi="XO Thames"/>
          <w:sz w:val="24"/>
          <w:szCs w:val="24"/>
        </w:rPr>
        <w:t>силу</w:t>
      </w:r>
      <w:proofErr w:type="gramEnd"/>
      <w:r w:rsidRPr="009C75EC">
        <w:rPr>
          <w:rFonts w:ascii="XO Thames" w:hAnsi="XO Thames"/>
          <w:sz w:val="24"/>
          <w:szCs w:val="24"/>
        </w:rPr>
        <w:t xml:space="preserve"> и контракт считается расторгнутым через десять </w:t>
      </w:r>
      <w:r w:rsidRPr="009C75EC">
        <w:rPr>
          <w:rFonts w:ascii="XO Thames" w:hAnsi="XO Thames"/>
          <w:sz w:val="24"/>
          <w:szCs w:val="24"/>
        </w:rPr>
        <w:lastRenderedPageBreak/>
        <w:t xml:space="preserve">дней с даты надлежащего уведомления поставщиком (подрядчиком, исполнителем) заказчика </w:t>
      </w:r>
      <w:r w:rsidR="009E52CA">
        <w:rPr>
          <w:rFonts w:ascii="XO Thames" w:hAnsi="XO Thames"/>
          <w:sz w:val="24"/>
          <w:szCs w:val="24"/>
        </w:rPr>
        <w:t xml:space="preserve"> </w:t>
      </w:r>
      <w:r w:rsidRPr="009C75EC">
        <w:rPr>
          <w:rFonts w:ascii="XO Thames" w:hAnsi="XO Thames"/>
          <w:sz w:val="24"/>
          <w:szCs w:val="24"/>
        </w:rPr>
        <w:t>об одностороннем отказе от исполнения контракта.</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 xml:space="preserve">9.19.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C75EC">
        <w:rPr>
          <w:rFonts w:ascii="XO Thames" w:hAnsi="XO Thames"/>
          <w:sz w:val="24"/>
          <w:szCs w:val="24"/>
        </w:rPr>
        <w:t>решении</w:t>
      </w:r>
      <w:proofErr w:type="gramEnd"/>
      <w:r w:rsidRPr="009C75EC">
        <w:rPr>
          <w:rFonts w:ascii="XO Thames" w:hAnsi="XO Thames"/>
          <w:sz w:val="24"/>
          <w:szCs w:val="24"/>
        </w:rPr>
        <w:t xml:space="preserve"> </w:t>
      </w:r>
      <w:r w:rsidR="001429D8">
        <w:rPr>
          <w:rFonts w:ascii="XO Thames" w:hAnsi="XO Thames"/>
          <w:sz w:val="24"/>
          <w:szCs w:val="24"/>
        </w:rPr>
        <w:t xml:space="preserve"> </w:t>
      </w:r>
      <w:r w:rsidRPr="009C75EC">
        <w:rPr>
          <w:rFonts w:ascii="XO Thames" w:hAnsi="XO Thames"/>
          <w:sz w:val="24"/>
          <w:szCs w:val="24"/>
        </w:rPr>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17D8F" w:rsidRPr="009C75EC" w:rsidRDefault="00217D8F" w:rsidP="00685939">
      <w:pPr>
        <w:spacing w:after="0" w:line="240" w:lineRule="auto"/>
        <w:ind w:firstLine="709"/>
        <w:jc w:val="both"/>
        <w:rPr>
          <w:rFonts w:ascii="XO Thames" w:hAnsi="XO Thames"/>
          <w:sz w:val="24"/>
          <w:szCs w:val="24"/>
        </w:rPr>
      </w:pPr>
      <w:r w:rsidRPr="009C75EC">
        <w:rPr>
          <w:rFonts w:ascii="XO Thames" w:hAnsi="XO Thames"/>
          <w:sz w:val="24"/>
          <w:szCs w:val="24"/>
        </w:rPr>
        <w:t>9.20.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17D8F" w:rsidRPr="009C75EC" w:rsidRDefault="00217D8F" w:rsidP="00685939">
      <w:pPr>
        <w:tabs>
          <w:tab w:val="left" w:pos="709"/>
        </w:tabs>
        <w:spacing w:after="0" w:line="240" w:lineRule="auto"/>
        <w:ind w:firstLine="709"/>
        <w:jc w:val="both"/>
        <w:rPr>
          <w:rFonts w:ascii="XO Thames" w:hAnsi="XO Thames"/>
          <w:sz w:val="24"/>
          <w:szCs w:val="24"/>
        </w:rPr>
      </w:pPr>
      <w:r w:rsidRPr="009C75EC">
        <w:rPr>
          <w:rFonts w:ascii="XO Thames" w:hAnsi="XO Thames"/>
          <w:sz w:val="24"/>
          <w:szCs w:val="24"/>
        </w:rPr>
        <w:t>9.21.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 контрактной системе.</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9.22. Если в результате </w:t>
      </w:r>
      <w:proofErr w:type="gramStart"/>
      <w:r w:rsidRPr="009C75EC">
        <w:rPr>
          <w:rFonts w:ascii="XO Thames" w:hAnsi="XO Thames"/>
          <w:bCs/>
          <w:sz w:val="24"/>
          <w:szCs w:val="24"/>
        </w:rPr>
        <w:t>издания акта органа государственной власти Российской Федерации</w:t>
      </w:r>
      <w:proofErr w:type="gramEnd"/>
      <w:r w:rsidRPr="009C75EC">
        <w:rPr>
          <w:rFonts w:ascii="XO Thames" w:hAnsi="XO Thames"/>
          <w:bCs/>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w:t>
      </w:r>
      <w:r w:rsidR="00685939" w:rsidRPr="009C75EC">
        <w:rPr>
          <w:rFonts w:ascii="XO Thames" w:hAnsi="XO Thames"/>
          <w:bCs/>
          <w:sz w:val="24"/>
          <w:szCs w:val="24"/>
        </w:rPr>
        <w:t xml:space="preserve"> </w:t>
      </w:r>
      <w:r w:rsidRPr="009C75EC">
        <w:rPr>
          <w:rFonts w:ascii="XO Thames" w:hAnsi="XO Thames"/>
          <w:bCs/>
          <w:sz w:val="24"/>
          <w:szCs w:val="24"/>
        </w:rPr>
        <w:t xml:space="preserve"> или в соответствующей части.</w:t>
      </w:r>
    </w:p>
    <w:p w:rsidR="00217D8F" w:rsidRPr="009C75EC" w:rsidRDefault="00217D8F" w:rsidP="00685939">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9.23. Особенности порядка принятия сторонами контракта решения </w:t>
      </w:r>
      <w:r w:rsidR="00A335F5">
        <w:rPr>
          <w:rFonts w:ascii="XO Thames" w:hAnsi="XO Thames"/>
          <w:bCs/>
          <w:sz w:val="24"/>
          <w:szCs w:val="24"/>
        </w:rPr>
        <w:t xml:space="preserve">                             </w:t>
      </w:r>
      <w:r w:rsidRPr="009C75EC">
        <w:rPr>
          <w:rFonts w:ascii="XO Thames" w:hAnsi="XO Thames"/>
          <w:bCs/>
          <w:sz w:val="24"/>
          <w:szCs w:val="24"/>
        </w:rPr>
        <w:t xml:space="preserve">об одностороннем отказе от исполнения контракта при осуществлении закупки товара, работы, услуги </w:t>
      </w:r>
      <w:r w:rsidR="00C12EA2">
        <w:rPr>
          <w:rFonts w:ascii="XO Thames" w:hAnsi="XO Thames"/>
          <w:bCs/>
          <w:sz w:val="24"/>
          <w:szCs w:val="24"/>
        </w:rPr>
        <w:t xml:space="preserve"> </w:t>
      </w:r>
      <w:r w:rsidRPr="009C75EC">
        <w:rPr>
          <w:rFonts w:ascii="XO Thames" w:hAnsi="XO Thames"/>
          <w:bCs/>
          <w:sz w:val="24"/>
          <w:szCs w:val="24"/>
        </w:rPr>
        <w:t xml:space="preserve">по государственному оборонному заказу могут быть установлены Федеральным законом </w:t>
      </w:r>
      <w:r w:rsidR="00C12EA2">
        <w:rPr>
          <w:rFonts w:ascii="XO Thames" w:hAnsi="XO Thames"/>
          <w:bCs/>
          <w:sz w:val="24"/>
          <w:szCs w:val="24"/>
        </w:rPr>
        <w:t xml:space="preserve"> </w:t>
      </w:r>
      <w:r w:rsidRPr="009C75EC">
        <w:rPr>
          <w:rFonts w:ascii="XO Thames" w:hAnsi="XO Thames"/>
          <w:bCs/>
          <w:sz w:val="24"/>
          <w:szCs w:val="24"/>
        </w:rPr>
        <w:t xml:space="preserve">от 29.12.2012 №275-ФЗ </w:t>
      </w:r>
      <w:r w:rsidR="00C12EA2">
        <w:rPr>
          <w:rFonts w:ascii="XO Thames" w:hAnsi="XO Thames"/>
          <w:bCs/>
          <w:sz w:val="24"/>
          <w:szCs w:val="24"/>
        </w:rPr>
        <w:t xml:space="preserve">  </w:t>
      </w:r>
      <w:r w:rsidRPr="009C75EC">
        <w:rPr>
          <w:rFonts w:ascii="XO Thames" w:hAnsi="XO Thames"/>
          <w:bCs/>
          <w:sz w:val="24"/>
          <w:szCs w:val="24"/>
        </w:rPr>
        <w:t>«О государственном оборонном заказе».</w:t>
      </w:r>
    </w:p>
    <w:p w:rsidR="00217D8F" w:rsidRPr="009C75EC" w:rsidRDefault="00217D8F" w:rsidP="00FC039E">
      <w:pPr>
        <w:spacing w:after="0" w:line="240" w:lineRule="auto"/>
        <w:jc w:val="center"/>
        <w:rPr>
          <w:rFonts w:ascii="XO Thames" w:hAnsi="XO Thames"/>
          <w:b/>
          <w:bCs/>
          <w:sz w:val="16"/>
          <w:szCs w:val="16"/>
        </w:rPr>
      </w:pPr>
    </w:p>
    <w:p w:rsidR="00217D8F" w:rsidRPr="009C75EC" w:rsidRDefault="00217D8F" w:rsidP="00FC039E">
      <w:pPr>
        <w:spacing w:after="0" w:line="240" w:lineRule="auto"/>
        <w:jc w:val="center"/>
        <w:rPr>
          <w:rFonts w:ascii="XO Thames" w:hAnsi="XO Thames"/>
          <w:b/>
          <w:bCs/>
          <w:sz w:val="24"/>
          <w:szCs w:val="24"/>
        </w:rPr>
      </w:pPr>
      <w:r w:rsidRPr="009C75EC">
        <w:rPr>
          <w:rFonts w:ascii="XO Thames" w:hAnsi="XO Thames"/>
          <w:b/>
          <w:bCs/>
          <w:sz w:val="24"/>
          <w:szCs w:val="24"/>
        </w:rPr>
        <w:t>10. Обеспечение исполнения Контракта и гарантийных обязательств</w:t>
      </w:r>
    </w:p>
    <w:p w:rsidR="00217D8F" w:rsidRPr="009C75EC" w:rsidRDefault="00217D8F" w:rsidP="00FC039E">
      <w:pPr>
        <w:pStyle w:val="ac"/>
        <w:ind w:firstLine="709"/>
        <w:jc w:val="both"/>
        <w:rPr>
          <w:rFonts w:ascii="XO Thames" w:hAnsi="XO Thames"/>
          <w:b w:val="0"/>
        </w:rPr>
      </w:pPr>
      <w:r w:rsidRPr="009C75EC">
        <w:rPr>
          <w:rFonts w:ascii="XO Thames" w:hAnsi="XO Thames"/>
          <w:b w:val="0"/>
        </w:rPr>
        <w:t xml:space="preserve">10.1. Требования обеспечения исполнения Контракта Заказчиком </w:t>
      </w:r>
      <w:r w:rsidR="00A335F5">
        <w:rPr>
          <w:rFonts w:ascii="XO Thames" w:hAnsi="XO Thames"/>
          <w:b w:val="0"/>
        </w:rPr>
        <w:t xml:space="preserve">                              </w:t>
      </w:r>
      <w:r w:rsidRPr="009C75EC">
        <w:rPr>
          <w:rFonts w:ascii="XO Thames" w:hAnsi="XO Thames"/>
          <w:b w:val="0"/>
        </w:rPr>
        <w:t>не устанавливаются.</w:t>
      </w:r>
    </w:p>
    <w:p w:rsidR="002465A8" w:rsidRDefault="00217D8F" w:rsidP="00F4522C">
      <w:pPr>
        <w:spacing w:after="0" w:line="240" w:lineRule="auto"/>
        <w:ind w:firstLine="709"/>
        <w:jc w:val="both"/>
        <w:rPr>
          <w:rFonts w:ascii="XO Thames" w:hAnsi="XO Thames"/>
          <w:sz w:val="24"/>
          <w:szCs w:val="24"/>
        </w:rPr>
      </w:pPr>
      <w:r w:rsidRPr="009C75EC">
        <w:rPr>
          <w:rFonts w:ascii="XO Thames" w:hAnsi="XO Thames"/>
          <w:sz w:val="24"/>
          <w:szCs w:val="24"/>
        </w:rPr>
        <w:t xml:space="preserve">10.2.Требования обеспечения гарантийных обязательств Заказчиком </w:t>
      </w:r>
      <w:r w:rsidR="00A335F5">
        <w:rPr>
          <w:rFonts w:ascii="XO Thames" w:hAnsi="XO Thames"/>
          <w:sz w:val="24"/>
          <w:szCs w:val="24"/>
        </w:rPr>
        <w:t xml:space="preserve">                             </w:t>
      </w:r>
      <w:r w:rsidRPr="009C75EC">
        <w:rPr>
          <w:rFonts w:ascii="XO Thames" w:hAnsi="XO Thames"/>
          <w:sz w:val="24"/>
          <w:szCs w:val="24"/>
        </w:rPr>
        <w:t>не устанавливаются.</w:t>
      </w:r>
    </w:p>
    <w:p w:rsidR="00FD35AD" w:rsidRPr="00F4522C" w:rsidRDefault="00FD35AD" w:rsidP="00F4522C">
      <w:pPr>
        <w:spacing w:after="0" w:line="240" w:lineRule="auto"/>
        <w:ind w:firstLine="709"/>
        <w:jc w:val="both"/>
        <w:rPr>
          <w:rFonts w:ascii="XO Thames" w:hAnsi="XO Thames"/>
          <w:sz w:val="24"/>
          <w:szCs w:val="24"/>
        </w:rPr>
      </w:pPr>
    </w:p>
    <w:p w:rsidR="00B0162B" w:rsidRPr="009C75EC" w:rsidRDefault="00217D8F" w:rsidP="00FD3C60">
      <w:pPr>
        <w:pStyle w:val="ae"/>
        <w:tabs>
          <w:tab w:val="left" w:pos="709"/>
        </w:tabs>
        <w:jc w:val="center"/>
        <w:rPr>
          <w:rFonts w:ascii="XO Thames" w:hAnsi="XO Thames"/>
          <w:b/>
          <w:sz w:val="24"/>
          <w:szCs w:val="24"/>
        </w:rPr>
      </w:pPr>
      <w:r w:rsidRPr="009C75EC">
        <w:rPr>
          <w:rFonts w:ascii="XO Thames" w:hAnsi="XO Thames"/>
          <w:b/>
          <w:sz w:val="24"/>
          <w:szCs w:val="24"/>
        </w:rPr>
        <w:t>11. Форс-мажорные обстоятельства</w:t>
      </w:r>
    </w:p>
    <w:p w:rsidR="00217D8F" w:rsidRPr="009C75EC" w:rsidRDefault="00217D8F" w:rsidP="00FC039E">
      <w:pPr>
        <w:pStyle w:val="ae"/>
        <w:ind w:firstLine="708"/>
        <w:jc w:val="both"/>
        <w:rPr>
          <w:rFonts w:ascii="XO Thames" w:hAnsi="XO Thames"/>
          <w:noProof/>
          <w:sz w:val="24"/>
          <w:szCs w:val="24"/>
        </w:rPr>
      </w:pPr>
      <w:r w:rsidRPr="009C75EC">
        <w:rPr>
          <w:rFonts w:ascii="XO Thames" w:hAnsi="XO Thames"/>
          <w:noProof/>
          <w:sz w:val="24"/>
          <w:szCs w:val="24"/>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17D8F" w:rsidRPr="009C75EC" w:rsidRDefault="00217D8F" w:rsidP="00FC039E">
      <w:pPr>
        <w:pStyle w:val="ae"/>
        <w:ind w:firstLine="708"/>
        <w:jc w:val="both"/>
        <w:rPr>
          <w:rFonts w:ascii="XO Thames" w:hAnsi="XO Thames"/>
          <w:noProof/>
          <w:sz w:val="24"/>
          <w:szCs w:val="24"/>
        </w:rPr>
      </w:pPr>
      <w:r w:rsidRPr="009C75EC">
        <w:rPr>
          <w:rFonts w:ascii="XO Thames" w:hAnsi="XO Thames"/>
          <w:noProof/>
          <w:sz w:val="24"/>
          <w:szCs w:val="24"/>
        </w:rPr>
        <w:t>Указанные события должны носить чрезвычайный, непредвиденный</w:t>
      </w:r>
      <w:r w:rsidR="00527BC9" w:rsidRPr="009C75EC">
        <w:rPr>
          <w:rFonts w:ascii="XO Thames" w:hAnsi="XO Thames"/>
          <w:noProof/>
          <w:sz w:val="24"/>
          <w:szCs w:val="24"/>
        </w:rPr>
        <w:t xml:space="preserve">                                          </w:t>
      </w:r>
      <w:r w:rsidRPr="009C75EC">
        <w:rPr>
          <w:rFonts w:ascii="XO Thames" w:hAnsi="XO Thames"/>
          <w:noProof/>
          <w:sz w:val="24"/>
          <w:szCs w:val="24"/>
        </w:rPr>
        <w:t xml:space="preserve"> и непредотвратимый характер, возникнуть после заключения Контракта и не зависеть </w:t>
      </w:r>
      <w:r w:rsidR="00CD1D79">
        <w:rPr>
          <w:rFonts w:ascii="XO Thames" w:hAnsi="XO Thames"/>
          <w:noProof/>
          <w:sz w:val="24"/>
          <w:szCs w:val="24"/>
        </w:rPr>
        <w:t xml:space="preserve">               </w:t>
      </w:r>
      <w:r w:rsidRPr="009C75EC">
        <w:rPr>
          <w:rFonts w:ascii="XO Thames" w:hAnsi="XO Thames"/>
          <w:noProof/>
          <w:sz w:val="24"/>
          <w:szCs w:val="24"/>
        </w:rPr>
        <w:t>от воли Сторон.</w:t>
      </w:r>
    </w:p>
    <w:p w:rsidR="00217D8F" w:rsidRPr="009C75EC" w:rsidRDefault="00217D8F" w:rsidP="00FC039E">
      <w:pPr>
        <w:pStyle w:val="ae"/>
        <w:ind w:firstLine="708"/>
        <w:jc w:val="both"/>
        <w:rPr>
          <w:rFonts w:ascii="XO Thames" w:hAnsi="XO Thames"/>
          <w:noProof/>
          <w:sz w:val="24"/>
          <w:szCs w:val="24"/>
        </w:rPr>
      </w:pPr>
      <w:r w:rsidRPr="009C75EC">
        <w:rPr>
          <w:rFonts w:ascii="XO Thames" w:hAnsi="XO Thames"/>
          <w:noProof/>
          <w:sz w:val="24"/>
          <w:szCs w:val="24"/>
        </w:rPr>
        <w:t>11.2.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17D8F" w:rsidRPr="009C75EC" w:rsidRDefault="00217D8F" w:rsidP="00FC039E">
      <w:pPr>
        <w:pStyle w:val="ae"/>
        <w:ind w:firstLine="708"/>
        <w:jc w:val="both"/>
        <w:rPr>
          <w:rFonts w:ascii="XO Thames" w:hAnsi="XO Thames"/>
          <w:noProof/>
          <w:sz w:val="24"/>
          <w:szCs w:val="24"/>
        </w:rPr>
      </w:pPr>
      <w:r w:rsidRPr="009C75EC">
        <w:rPr>
          <w:rFonts w:ascii="XO Thames" w:hAnsi="XO Thames"/>
          <w:noProof/>
          <w:sz w:val="24"/>
          <w:szCs w:val="24"/>
        </w:rPr>
        <w:t xml:space="preserve">11.3.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1122B7">
        <w:rPr>
          <w:rFonts w:ascii="XO Thames" w:hAnsi="XO Thames"/>
          <w:noProof/>
          <w:sz w:val="24"/>
          <w:szCs w:val="24"/>
        </w:rPr>
        <w:t xml:space="preserve"> </w:t>
      </w:r>
      <w:r w:rsidR="00527BC9" w:rsidRPr="009C75EC">
        <w:rPr>
          <w:rFonts w:ascii="XO Thames" w:hAnsi="XO Thames"/>
          <w:noProof/>
          <w:sz w:val="24"/>
          <w:szCs w:val="24"/>
        </w:rPr>
        <w:t xml:space="preserve"> </w:t>
      </w:r>
      <w:r w:rsidRPr="009C75EC">
        <w:rPr>
          <w:rFonts w:ascii="XO Thames" w:hAnsi="XO Thames"/>
          <w:noProof/>
          <w:sz w:val="24"/>
          <w:szCs w:val="24"/>
        </w:rP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17D8F" w:rsidRPr="009C75EC" w:rsidRDefault="00217D8F" w:rsidP="00FC039E">
      <w:pPr>
        <w:pStyle w:val="ae"/>
        <w:ind w:firstLine="708"/>
        <w:jc w:val="both"/>
        <w:rPr>
          <w:rFonts w:ascii="XO Thames" w:hAnsi="XO Thames"/>
          <w:noProof/>
          <w:sz w:val="24"/>
          <w:szCs w:val="24"/>
        </w:rPr>
      </w:pPr>
      <w:r w:rsidRPr="009C75EC">
        <w:rPr>
          <w:rFonts w:ascii="XO Thames" w:hAnsi="XO Thames"/>
          <w:noProof/>
          <w:sz w:val="24"/>
          <w:szCs w:val="24"/>
        </w:rPr>
        <w:t xml:space="preserve">11.4. Сторона должна в течение 10 рабочих дней с момента прекращения                        форс-мажорных обстоятельств передать другой Стороне документы, подтверждающие </w:t>
      </w:r>
      <w:r w:rsidRPr="009C75EC">
        <w:rPr>
          <w:rFonts w:ascii="XO Thames" w:hAnsi="XO Thames"/>
          <w:noProof/>
          <w:sz w:val="24"/>
          <w:szCs w:val="24"/>
        </w:rPr>
        <w:lastRenderedPageBreak/>
        <w:t>наличие и продолжительность форс-мажорных обстоятельств, выданные компетентным органом</w:t>
      </w:r>
      <w:r w:rsidR="002D4766">
        <w:rPr>
          <w:rFonts w:ascii="XO Thames" w:hAnsi="XO Thames"/>
          <w:noProof/>
          <w:sz w:val="24"/>
          <w:szCs w:val="24"/>
        </w:rPr>
        <w:t xml:space="preserve"> </w:t>
      </w:r>
      <w:r w:rsidR="00527BC9" w:rsidRPr="009C75EC">
        <w:rPr>
          <w:rFonts w:ascii="XO Thames" w:hAnsi="XO Thames"/>
          <w:noProof/>
          <w:sz w:val="24"/>
          <w:szCs w:val="24"/>
        </w:rPr>
        <w:t xml:space="preserve"> </w:t>
      </w:r>
      <w:r w:rsidRPr="009C75EC">
        <w:rPr>
          <w:rFonts w:ascii="XO Thames" w:hAnsi="XO Thames"/>
          <w:noProof/>
          <w:sz w:val="24"/>
          <w:szCs w:val="24"/>
        </w:rPr>
        <w:t xml:space="preserve">или организацией. </w:t>
      </w:r>
    </w:p>
    <w:p w:rsidR="00217D8F" w:rsidRPr="009C75EC" w:rsidRDefault="00217D8F" w:rsidP="00FC039E">
      <w:pPr>
        <w:pStyle w:val="ae"/>
        <w:ind w:firstLine="708"/>
        <w:jc w:val="both"/>
        <w:rPr>
          <w:rFonts w:ascii="XO Thames" w:hAnsi="XO Thames"/>
          <w:noProof/>
          <w:sz w:val="24"/>
          <w:szCs w:val="24"/>
        </w:rPr>
      </w:pPr>
      <w:r w:rsidRPr="009C75EC">
        <w:rPr>
          <w:rFonts w:ascii="XO Thames" w:hAnsi="XO Thames"/>
          <w:noProof/>
          <w:sz w:val="24"/>
          <w:szCs w:val="24"/>
        </w:rPr>
        <w:t xml:space="preserve">11.5.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CD1D79">
        <w:rPr>
          <w:rFonts w:ascii="XO Thames" w:hAnsi="XO Thames"/>
          <w:noProof/>
          <w:sz w:val="24"/>
          <w:szCs w:val="24"/>
        </w:rPr>
        <w:t xml:space="preserve">                      </w:t>
      </w:r>
      <w:r w:rsidRPr="009C75EC">
        <w:rPr>
          <w:rFonts w:ascii="XO Thames" w:hAnsi="XO Thames"/>
          <w:noProof/>
          <w:sz w:val="24"/>
          <w:szCs w:val="24"/>
        </w:rPr>
        <w:t xml:space="preserve">и </w:t>
      </w:r>
      <w:r w:rsidR="002D4766">
        <w:rPr>
          <w:rFonts w:ascii="XO Thames" w:hAnsi="XO Thames"/>
          <w:noProof/>
          <w:sz w:val="24"/>
          <w:szCs w:val="24"/>
        </w:rPr>
        <w:t xml:space="preserve"> </w:t>
      </w:r>
      <w:r w:rsidRPr="009C75EC">
        <w:rPr>
          <w:rFonts w:ascii="XO Thames" w:hAnsi="XO Thames"/>
          <w:noProof/>
          <w:sz w:val="24"/>
          <w:szCs w:val="24"/>
        </w:rPr>
        <w:t>их последствия.</w:t>
      </w:r>
    </w:p>
    <w:p w:rsidR="00217D8F" w:rsidRDefault="00217D8F" w:rsidP="00FC039E">
      <w:pPr>
        <w:pStyle w:val="ae"/>
        <w:ind w:firstLine="708"/>
        <w:jc w:val="both"/>
        <w:rPr>
          <w:rFonts w:ascii="XO Thames" w:hAnsi="XO Thames"/>
          <w:noProof/>
          <w:sz w:val="24"/>
          <w:szCs w:val="24"/>
        </w:rPr>
      </w:pPr>
      <w:r w:rsidRPr="009C75EC">
        <w:rPr>
          <w:rFonts w:ascii="XO Thames" w:hAnsi="XO Thames"/>
          <w:noProof/>
          <w:sz w:val="24"/>
          <w:szCs w:val="24"/>
        </w:rPr>
        <w:t xml:space="preserve">11.6.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C3770C">
        <w:rPr>
          <w:rFonts w:ascii="XO Thames" w:hAnsi="XO Thames"/>
          <w:noProof/>
          <w:sz w:val="24"/>
          <w:szCs w:val="24"/>
        </w:rPr>
        <w:t xml:space="preserve"> </w:t>
      </w:r>
      <w:r w:rsidRPr="009C75EC">
        <w:rPr>
          <w:rFonts w:ascii="XO Thames" w:hAnsi="XO Thames"/>
          <w:noProof/>
          <w:sz w:val="24"/>
          <w:szCs w:val="24"/>
        </w:rPr>
        <w:t xml:space="preserve"> и достижения соответствующей договоренности.</w:t>
      </w:r>
    </w:p>
    <w:p w:rsidR="00FD35AD" w:rsidRPr="009C75EC" w:rsidRDefault="00FD35AD" w:rsidP="00FC039E">
      <w:pPr>
        <w:pStyle w:val="ae"/>
        <w:ind w:firstLine="708"/>
        <w:jc w:val="both"/>
        <w:rPr>
          <w:rFonts w:ascii="XO Thames" w:hAnsi="XO Thames"/>
          <w:noProof/>
          <w:sz w:val="24"/>
          <w:szCs w:val="24"/>
        </w:rPr>
      </w:pPr>
    </w:p>
    <w:p w:rsidR="00217D8F" w:rsidRPr="009C75EC" w:rsidRDefault="00217D8F" w:rsidP="00FC039E">
      <w:pPr>
        <w:pStyle w:val="ae"/>
        <w:rPr>
          <w:rFonts w:ascii="XO Thames" w:hAnsi="XO Thames"/>
          <w:b/>
          <w:sz w:val="16"/>
          <w:szCs w:val="16"/>
        </w:rPr>
      </w:pPr>
    </w:p>
    <w:p w:rsidR="00EC10D2" w:rsidRPr="009C75EC" w:rsidRDefault="00217D8F" w:rsidP="00B96DDF">
      <w:pPr>
        <w:pStyle w:val="ae"/>
        <w:jc w:val="center"/>
        <w:rPr>
          <w:rFonts w:ascii="XO Thames" w:hAnsi="XO Thames"/>
          <w:b/>
          <w:sz w:val="24"/>
          <w:szCs w:val="24"/>
        </w:rPr>
      </w:pPr>
      <w:r w:rsidRPr="009C75EC">
        <w:rPr>
          <w:rFonts w:ascii="XO Thames" w:hAnsi="XO Thames"/>
          <w:b/>
          <w:sz w:val="24"/>
          <w:szCs w:val="24"/>
        </w:rPr>
        <w:t>12. Порядок разрешения споров</w:t>
      </w:r>
    </w:p>
    <w:p w:rsidR="00217D8F" w:rsidRPr="009C75EC" w:rsidRDefault="00217D8F" w:rsidP="00527BC9">
      <w:pPr>
        <w:pStyle w:val="32"/>
        <w:spacing w:after="0"/>
        <w:ind w:left="0" w:firstLine="709"/>
        <w:jc w:val="both"/>
        <w:rPr>
          <w:rFonts w:ascii="XO Thames" w:hAnsi="XO Thames"/>
          <w:sz w:val="24"/>
          <w:szCs w:val="24"/>
        </w:rPr>
      </w:pPr>
      <w:r w:rsidRPr="009C75EC">
        <w:rPr>
          <w:rFonts w:ascii="XO Thames" w:hAnsi="XO Thames"/>
          <w:sz w:val="24"/>
          <w:szCs w:val="24"/>
        </w:rPr>
        <w:t xml:space="preserve">12.1. Все споры, возникающие в процессе исполнения настоящего Контракта, разрешаются между Поставщиком и Заказчиком в добровольном порядке. </w:t>
      </w:r>
    </w:p>
    <w:p w:rsidR="00217D8F" w:rsidRPr="009C75EC" w:rsidRDefault="00217D8F" w:rsidP="00527BC9">
      <w:pPr>
        <w:pStyle w:val="32"/>
        <w:spacing w:after="0"/>
        <w:ind w:left="0" w:firstLine="709"/>
        <w:jc w:val="both"/>
        <w:rPr>
          <w:rFonts w:ascii="XO Thames" w:hAnsi="XO Thames"/>
          <w:sz w:val="24"/>
          <w:szCs w:val="24"/>
        </w:rPr>
      </w:pPr>
      <w:r w:rsidRPr="009C75EC">
        <w:rPr>
          <w:rFonts w:ascii="XO Thames" w:hAnsi="XO Thames"/>
          <w:sz w:val="24"/>
          <w:szCs w:val="24"/>
        </w:rPr>
        <w:t>12.2.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w:t>
      </w:r>
      <w:r w:rsidR="00C03BD1">
        <w:rPr>
          <w:rFonts w:ascii="XO Thames" w:hAnsi="XO Thames"/>
          <w:sz w:val="24"/>
          <w:szCs w:val="24"/>
        </w:rPr>
        <w:t xml:space="preserve"> </w:t>
      </w:r>
      <w:r w:rsidRPr="009C75EC">
        <w:rPr>
          <w:rFonts w:ascii="XO Thames" w:hAnsi="XO Thames"/>
          <w:sz w:val="24"/>
          <w:szCs w:val="24"/>
        </w:rPr>
        <w:t>и по ней ответ в письменной форме в течение 10 календарных дней</w:t>
      </w:r>
      <w:r w:rsidR="00C03BD1">
        <w:rPr>
          <w:rFonts w:ascii="XO Thames" w:hAnsi="XO Thames"/>
          <w:sz w:val="24"/>
          <w:szCs w:val="24"/>
        </w:rPr>
        <w:t xml:space="preserve"> </w:t>
      </w:r>
      <w:r w:rsidRPr="009C75EC">
        <w:rPr>
          <w:rFonts w:ascii="XO Thames" w:hAnsi="XO Thames"/>
          <w:sz w:val="24"/>
          <w:szCs w:val="24"/>
        </w:rPr>
        <w:t xml:space="preserve"> </w:t>
      </w:r>
      <w:r w:rsidR="00C03BD1">
        <w:rPr>
          <w:rFonts w:ascii="XO Thames" w:hAnsi="XO Thames"/>
          <w:sz w:val="24"/>
          <w:szCs w:val="24"/>
        </w:rPr>
        <w:t xml:space="preserve">                     </w:t>
      </w:r>
      <w:r w:rsidRPr="009C75EC">
        <w:rPr>
          <w:rFonts w:ascii="XO Thames" w:hAnsi="XO Thames"/>
          <w:sz w:val="24"/>
          <w:szCs w:val="24"/>
        </w:rPr>
        <w:t>с момента ее получения.</w:t>
      </w:r>
    </w:p>
    <w:p w:rsidR="00217D8F" w:rsidRPr="009C75EC" w:rsidRDefault="00217D8F" w:rsidP="00527BC9">
      <w:pPr>
        <w:pStyle w:val="32"/>
        <w:tabs>
          <w:tab w:val="left" w:pos="709"/>
        </w:tabs>
        <w:spacing w:after="0"/>
        <w:ind w:left="0" w:firstLine="709"/>
        <w:jc w:val="both"/>
        <w:rPr>
          <w:rFonts w:ascii="XO Thames" w:hAnsi="XO Thames"/>
          <w:sz w:val="24"/>
          <w:szCs w:val="24"/>
        </w:rPr>
      </w:pPr>
      <w:r w:rsidRPr="009C75EC">
        <w:rPr>
          <w:rFonts w:ascii="XO Thames" w:hAnsi="XO Thames"/>
          <w:sz w:val="24"/>
          <w:szCs w:val="24"/>
        </w:rPr>
        <w:t xml:space="preserve">12.3. В претензии должны быть указаны: наименование, почтовый адрес </w:t>
      </w:r>
      <w:r w:rsidR="004104BD">
        <w:rPr>
          <w:rFonts w:ascii="XO Thames" w:hAnsi="XO Thames"/>
          <w:sz w:val="24"/>
          <w:szCs w:val="24"/>
        </w:rPr>
        <w:t xml:space="preserve">                     </w:t>
      </w:r>
      <w:r w:rsidRPr="009C75EC">
        <w:rPr>
          <w:rFonts w:ascii="XO Thames" w:hAnsi="XO Thames"/>
          <w:sz w:val="24"/>
          <w:szCs w:val="24"/>
        </w:rPr>
        <w:t xml:space="preserve">и реквизиты Стороны, предъявившей претензию; наименование, почтовый адрес </w:t>
      </w:r>
      <w:r w:rsidR="004104BD">
        <w:rPr>
          <w:rFonts w:ascii="XO Thames" w:hAnsi="XO Thames"/>
          <w:sz w:val="24"/>
          <w:szCs w:val="24"/>
        </w:rPr>
        <w:t xml:space="preserve">                        </w:t>
      </w:r>
      <w:r w:rsidRPr="009C75EC">
        <w:rPr>
          <w:rFonts w:ascii="XO Thames" w:hAnsi="XO Thames"/>
          <w:sz w:val="24"/>
          <w:szCs w:val="24"/>
        </w:rPr>
        <w:t>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w:t>
      </w:r>
      <w:r w:rsidR="009631BB">
        <w:rPr>
          <w:rFonts w:ascii="XO Thames" w:hAnsi="XO Thames"/>
          <w:sz w:val="24"/>
          <w:szCs w:val="24"/>
        </w:rPr>
        <w:t xml:space="preserve"> </w:t>
      </w:r>
      <w:r w:rsidRPr="009C75EC">
        <w:rPr>
          <w:rFonts w:ascii="XO Thames" w:hAnsi="XO Thames"/>
          <w:sz w:val="24"/>
          <w:szCs w:val="24"/>
        </w:rPr>
        <w:t xml:space="preserve">и (или) нормативные правовые акты; требования; информацию </w:t>
      </w:r>
      <w:r w:rsidR="00D605DC">
        <w:rPr>
          <w:rFonts w:ascii="XO Thames" w:hAnsi="XO Thames"/>
          <w:sz w:val="24"/>
          <w:szCs w:val="24"/>
        </w:rPr>
        <w:t xml:space="preserve">      </w:t>
      </w:r>
      <w:r w:rsidRPr="009C75EC">
        <w:rPr>
          <w:rFonts w:ascii="XO Thames" w:hAnsi="XO Thames"/>
          <w:sz w:val="24"/>
          <w:szCs w:val="24"/>
        </w:rPr>
        <w:t>о мерах, которые будут осуществлены в случае отклонения претензии (приостановка исполнения обязательств, передача спора на разрешение суда</w:t>
      </w:r>
      <w:r w:rsidR="00AC4EDA">
        <w:rPr>
          <w:rFonts w:ascii="XO Thames" w:hAnsi="XO Thames"/>
          <w:sz w:val="24"/>
          <w:szCs w:val="24"/>
        </w:rPr>
        <w:t xml:space="preserve"> </w:t>
      </w:r>
      <w:r w:rsidRPr="009C75EC">
        <w:rPr>
          <w:rFonts w:ascii="XO Thames" w:hAnsi="XO Thames"/>
          <w:sz w:val="24"/>
          <w:szCs w:val="24"/>
        </w:rPr>
        <w:t xml:space="preserve">и т.д.); дату </w:t>
      </w:r>
      <w:r w:rsidR="00AC4EDA">
        <w:rPr>
          <w:rFonts w:ascii="XO Thames" w:hAnsi="XO Thames"/>
          <w:sz w:val="24"/>
          <w:szCs w:val="24"/>
        </w:rPr>
        <w:t xml:space="preserve">                                  </w:t>
      </w:r>
      <w:r w:rsidRPr="009C75EC">
        <w:rPr>
          <w:rFonts w:ascii="XO Thames" w:hAnsi="XO Thames"/>
          <w:sz w:val="24"/>
          <w:szCs w:val="24"/>
        </w:rPr>
        <w:t xml:space="preserve">и регистрационный номер претензии; подпись уполномоченного лица; перечень прилагаемых документов. Если требования в претензии подлежат денежной оценке, </w:t>
      </w:r>
      <w:r w:rsidR="00AC4EDA">
        <w:rPr>
          <w:rFonts w:ascii="XO Thames" w:hAnsi="XO Thames"/>
          <w:sz w:val="24"/>
          <w:szCs w:val="24"/>
        </w:rPr>
        <w:t xml:space="preserve">                  </w:t>
      </w:r>
      <w:r w:rsidRPr="009C75EC">
        <w:rPr>
          <w:rFonts w:ascii="XO Thames" w:hAnsi="XO Thames"/>
          <w:sz w:val="24"/>
          <w:szCs w:val="24"/>
        </w:rPr>
        <w:t xml:space="preserve">в претензии указывается </w:t>
      </w:r>
      <w:proofErr w:type="spellStart"/>
      <w:r w:rsidRPr="009C75EC">
        <w:rPr>
          <w:rFonts w:ascii="XO Thames" w:hAnsi="XO Thames"/>
          <w:sz w:val="24"/>
          <w:szCs w:val="24"/>
        </w:rPr>
        <w:t>истребуемая</w:t>
      </w:r>
      <w:proofErr w:type="spellEnd"/>
      <w:r w:rsidRPr="009C75EC">
        <w:rPr>
          <w:rFonts w:ascii="XO Thames" w:hAnsi="XO Thames"/>
          <w:sz w:val="24"/>
          <w:szCs w:val="24"/>
        </w:rPr>
        <w:t xml:space="preserve"> денежная сумма и ее полный</w:t>
      </w:r>
      <w:r w:rsidR="009631BB">
        <w:rPr>
          <w:rFonts w:ascii="XO Thames" w:hAnsi="XO Thames"/>
          <w:sz w:val="24"/>
          <w:szCs w:val="24"/>
        </w:rPr>
        <w:t xml:space="preserve"> </w:t>
      </w:r>
      <w:r w:rsidR="004104BD">
        <w:rPr>
          <w:rFonts w:ascii="XO Thames" w:hAnsi="XO Thames"/>
          <w:sz w:val="24"/>
          <w:szCs w:val="24"/>
        </w:rPr>
        <w:t xml:space="preserve"> </w:t>
      </w:r>
      <w:r w:rsidRPr="009C75EC">
        <w:rPr>
          <w:rFonts w:ascii="XO Thames" w:hAnsi="XO Thames"/>
          <w:sz w:val="24"/>
          <w:szCs w:val="24"/>
        </w:rPr>
        <w:t>и обоснованный расчет.</w:t>
      </w:r>
    </w:p>
    <w:p w:rsidR="00217D8F" w:rsidRPr="009C75EC" w:rsidRDefault="00217D8F" w:rsidP="00527BC9">
      <w:pPr>
        <w:pStyle w:val="32"/>
        <w:spacing w:after="0"/>
        <w:ind w:left="0" w:firstLine="709"/>
        <w:jc w:val="both"/>
        <w:rPr>
          <w:rFonts w:ascii="XO Thames" w:hAnsi="XO Thames"/>
          <w:sz w:val="24"/>
          <w:szCs w:val="24"/>
        </w:rPr>
      </w:pPr>
      <w:r w:rsidRPr="009C75EC">
        <w:rPr>
          <w:rFonts w:ascii="XO Thames" w:hAnsi="XO Thames"/>
          <w:sz w:val="24"/>
          <w:szCs w:val="24"/>
        </w:rPr>
        <w:t>12.4.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04679" w:rsidRDefault="00217D8F" w:rsidP="00F4522C">
      <w:pPr>
        <w:pStyle w:val="32"/>
        <w:spacing w:after="0"/>
        <w:ind w:left="0" w:firstLine="709"/>
        <w:jc w:val="both"/>
        <w:rPr>
          <w:rFonts w:ascii="XO Thames" w:hAnsi="XO Thames"/>
          <w:sz w:val="24"/>
          <w:szCs w:val="24"/>
        </w:rPr>
      </w:pPr>
      <w:r w:rsidRPr="009C75EC">
        <w:rPr>
          <w:rFonts w:ascii="XO Thames" w:hAnsi="XO Thames"/>
          <w:sz w:val="24"/>
          <w:szCs w:val="24"/>
        </w:rPr>
        <w:t xml:space="preserve">12.5. </w:t>
      </w:r>
      <w:proofErr w:type="gramStart"/>
      <w:r w:rsidRPr="009C75EC">
        <w:rPr>
          <w:rFonts w:ascii="XO Thames" w:hAnsi="XO Thames"/>
          <w:sz w:val="24"/>
          <w:szCs w:val="24"/>
        </w:rPr>
        <w:t xml:space="preserve">При отклонении претензии полностью или частично либо неполучении ответа </w:t>
      </w:r>
      <w:r w:rsidR="00527BC9" w:rsidRPr="009C75EC">
        <w:rPr>
          <w:rFonts w:ascii="XO Thames" w:hAnsi="XO Thames"/>
          <w:sz w:val="24"/>
          <w:szCs w:val="24"/>
        </w:rPr>
        <w:t xml:space="preserve">            </w:t>
      </w:r>
      <w:r w:rsidRPr="009C75EC">
        <w:rPr>
          <w:rFonts w:ascii="XO Thames" w:hAnsi="XO Thames"/>
          <w:sz w:val="24"/>
          <w:szCs w:val="24"/>
        </w:rPr>
        <w:t xml:space="preserve">в установленные для ее рассмотрения сроки, либо неисполнении требований по претензии </w:t>
      </w:r>
      <w:r w:rsidR="00527BC9" w:rsidRPr="009C75EC">
        <w:rPr>
          <w:rFonts w:ascii="XO Thames" w:hAnsi="XO Thames"/>
          <w:sz w:val="24"/>
          <w:szCs w:val="24"/>
        </w:rPr>
        <w:t xml:space="preserve">                </w:t>
      </w:r>
      <w:r w:rsidRPr="009C75EC">
        <w:rPr>
          <w:rFonts w:ascii="XO Thames" w:hAnsi="XO Thames"/>
          <w:sz w:val="24"/>
          <w:szCs w:val="24"/>
        </w:rPr>
        <w:t xml:space="preserve">в установленные для их исполнения сроки, либо невручении претензии </w:t>
      </w:r>
      <w:r w:rsidR="004104BD">
        <w:rPr>
          <w:rFonts w:ascii="XO Thames" w:hAnsi="XO Thames"/>
          <w:sz w:val="24"/>
          <w:szCs w:val="24"/>
        </w:rPr>
        <w:t xml:space="preserve">                               </w:t>
      </w:r>
      <w:r w:rsidRPr="009C75EC">
        <w:rPr>
          <w:rFonts w:ascii="XO Thames" w:hAnsi="XO Thames"/>
          <w:sz w:val="24"/>
          <w:szCs w:val="24"/>
        </w:rPr>
        <w:t xml:space="preserve">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4104BD">
        <w:rPr>
          <w:rFonts w:ascii="XO Thames" w:hAnsi="XO Thames"/>
          <w:sz w:val="24"/>
          <w:szCs w:val="24"/>
        </w:rPr>
        <w:t xml:space="preserve">                </w:t>
      </w:r>
      <w:r w:rsidRPr="009C75EC">
        <w:rPr>
          <w:rFonts w:ascii="XO Thames" w:hAnsi="XO Thames"/>
          <w:sz w:val="24"/>
          <w:szCs w:val="24"/>
        </w:rPr>
        <w:t>в Арбитражный суд Краснодарского края в порядке, предусмотренном законодательством Российской Федерации.</w:t>
      </w:r>
      <w:proofErr w:type="gramEnd"/>
    </w:p>
    <w:p w:rsidR="00FD35AD" w:rsidRPr="00F4522C" w:rsidRDefault="00FD35AD" w:rsidP="00F4522C">
      <w:pPr>
        <w:pStyle w:val="32"/>
        <w:spacing w:after="0"/>
        <w:ind w:left="0" w:firstLine="709"/>
        <w:jc w:val="both"/>
        <w:rPr>
          <w:rFonts w:ascii="XO Thames" w:hAnsi="XO Thames"/>
          <w:sz w:val="24"/>
          <w:szCs w:val="24"/>
        </w:rPr>
      </w:pPr>
    </w:p>
    <w:p w:rsidR="00204679" w:rsidRPr="009C75EC" w:rsidRDefault="00217D8F" w:rsidP="00731015">
      <w:pPr>
        <w:tabs>
          <w:tab w:val="left" w:pos="709"/>
        </w:tabs>
        <w:spacing w:after="0" w:line="240" w:lineRule="auto"/>
        <w:jc w:val="center"/>
        <w:rPr>
          <w:rFonts w:ascii="XO Thames" w:hAnsi="XO Thames"/>
          <w:b/>
          <w:bCs/>
          <w:sz w:val="24"/>
          <w:szCs w:val="24"/>
        </w:rPr>
      </w:pPr>
      <w:r w:rsidRPr="009C75EC">
        <w:rPr>
          <w:rFonts w:ascii="XO Thames" w:hAnsi="XO Thames"/>
          <w:b/>
          <w:bCs/>
          <w:sz w:val="24"/>
          <w:szCs w:val="24"/>
        </w:rPr>
        <w:t>13. Прочие условия</w:t>
      </w:r>
    </w:p>
    <w:p w:rsidR="00217D8F" w:rsidRPr="009C75EC" w:rsidRDefault="00217D8F" w:rsidP="00FC039E">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13.1. При исполнении Контракта не допускается перемена </w:t>
      </w:r>
      <w:r w:rsidRPr="009C75EC">
        <w:rPr>
          <w:rFonts w:ascii="XO Thames" w:hAnsi="XO Thames"/>
          <w:sz w:val="24"/>
          <w:szCs w:val="24"/>
        </w:rPr>
        <w:t>поставщика (подрядчика, исполнителя)</w:t>
      </w:r>
      <w:r w:rsidRPr="009C75EC">
        <w:rPr>
          <w:rFonts w:ascii="XO Thames" w:hAnsi="XO Thames"/>
          <w:bCs/>
          <w:sz w:val="24"/>
          <w:szCs w:val="24"/>
        </w:rPr>
        <w:t xml:space="preserve">, за исключением случаев, когда новый </w:t>
      </w:r>
      <w:r w:rsidRPr="009C75EC">
        <w:rPr>
          <w:rFonts w:ascii="XO Thames" w:hAnsi="XO Thames"/>
          <w:sz w:val="24"/>
          <w:szCs w:val="24"/>
        </w:rPr>
        <w:t xml:space="preserve">поставщик (подрядчик, исполнитель) </w:t>
      </w:r>
      <w:r w:rsidRPr="009C75EC">
        <w:rPr>
          <w:rFonts w:ascii="XO Thames" w:hAnsi="XO Thames"/>
          <w:bCs/>
          <w:sz w:val="24"/>
          <w:szCs w:val="24"/>
        </w:rPr>
        <w:t xml:space="preserve">является правопреемником </w:t>
      </w:r>
      <w:r w:rsidRPr="009C75EC">
        <w:rPr>
          <w:rFonts w:ascii="XO Thames" w:hAnsi="XO Thames"/>
          <w:sz w:val="24"/>
          <w:szCs w:val="24"/>
        </w:rPr>
        <w:t xml:space="preserve">поставщика (подрядчика, исполнителя) </w:t>
      </w:r>
      <w:r w:rsidR="00EA0DB5">
        <w:rPr>
          <w:rFonts w:ascii="XO Thames" w:hAnsi="XO Thames"/>
          <w:sz w:val="24"/>
          <w:szCs w:val="24"/>
        </w:rPr>
        <w:t xml:space="preserve">                    </w:t>
      </w:r>
      <w:r w:rsidRPr="009C75EC">
        <w:rPr>
          <w:rFonts w:ascii="XO Thames" w:hAnsi="XO Thames"/>
          <w:bCs/>
          <w:sz w:val="24"/>
          <w:szCs w:val="24"/>
        </w:rPr>
        <w:t>по такому Контракту вследствие реорганизации юридического лица в форме преобразования, слияния</w:t>
      </w:r>
      <w:r w:rsidR="00813CF1">
        <w:rPr>
          <w:rFonts w:ascii="XO Thames" w:hAnsi="XO Thames"/>
          <w:bCs/>
          <w:sz w:val="24"/>
          <w:szCs w:val="24"/>
        </w:rPr>
        <w:t xml:space="preserve"> </w:t>
      </w:r>
      <w:r w:rsidRPr="009C75EC">
        <w:rPr>
          <w:rFonts w:ascii="XO Thames" w:hAnsi="XO Thames"/>
          <w:bCs/>
          <w:sz w:val="24"/>
          <w:szCs w:val="24"/>
        </w:rPr>
        <w:t xml:space="preserve">или присоединения. В случае перемены Заказчика по Контракту его права и обязанности </w:t>
      </w:r>
      <w:r w:rsidR="00813CF1">
        <w:rPr>
          <w:rFonts w:ascii="XO Thames" w:hAnsi="XO Thames"/>
          <w:bCs/>
          <w:sz w:val="24"/>
          <w:szCs w:val="24"/>
        </w:rPr>
        <w:t xml:space="preserve"> </w:t>
      </w:r>
      <w:r w:rsidRPr="009C75EC">
        <w:rPr>
          <w:rFonts w:ascii="XO Thames" w:hAnsi="XO Thames"/>
          <w:bCs/>
          <w:sz w:val="24"/>
          <w:szCs w:val="24"/>
        </w:rPr>
        <w:t>по такому Контракту переходят</w:t>
      </w:r>
      <w:r w:rsidR="00813CF1">
        <w:rPr>
          <w:rFonts w:ascii="XO Thames" w:hAnsi="XO Thames"/>
          <w:bCs/>
          <w:sz w:val="24"/>
          <w:szCs w:val="24"/>
        </w:rPr>
        <w:t xml:space="preserve"> </w:t>
      </w:r>
      <w:r w:rsidRPr="009C75EC">
        <w:rPr>
          <w:rFonts w:ascii="XO Thames" w:hAnsi="XO Thames"/>
          <w:bCs/>
          <w:sz w:val="24"/>
          <w:szCs w:val="24"/>
        </w:rPr>
        <w:t xml:space="preserve">к новому Заказчику в том </w:t>
      </w:r>
      <w:r w:rsidR="006C76C3">
        <w:rPr>
          <w:rFonts w:ascii="XO Thames" w:hAnsi="XO Thames"/>
          <w:bCs/>
          <w:sz w:val="24"/>
          <w:szCs w:val="24"/>
        </w:rPr>
        <w:t xml:space="preserve">                </w:t>
      </w:r>
      <w:r w:rsidRPr="009C75EC">
        <w:rPr>
          <w:rFonts w:ascii="XO Thames" w:hAnsi="XO Thames"/>
          <w:bCs/>
          <w:sz w:val="24"/>
          <w:szCs w:val="24"/>
        </w:rPr>
        <w:t>же объеме и на тех же условиях.</w:t>
      </w:r>
    </w:p>
    <w:p w:rsidR="00217D8F" w:rsidRPr="009C75EC" w:rsidRDefault="00217D8F" w:rsidP="00FC039E">
      <w:pPr>
        <w:spacing w:after="0" w:line="240" w:lineRule="auto"/>
        <w:ind w:firstLine="709"/>
        <w:jc w:val="both"/>
        <w:rPr>
          <w:rFonts w:ascii="XO Thames" w:hAnsi="XO Thames"/>
          <w:bCs/>
          <w:sz w:val="24"/>
          <w:szCs w:val="24"/>
        </w:rPr>
      </w:pPr>
      <w:r w:rsidRPr="009C75EC">
        <w:rPr>
          <w:rFonts w:ascii="XO Thames" w:hAnsi="XO Thames"/>
          <w:bCs/>
          <w:sz w:val="24"/>
          <w:szCs w:val="24"/>
        </w:rPr>
        <w:t>13.2. Настоящий Контракт составлен в двух экземплярах, имеющих равную юридическую силу, по одному для каждой из Сторон, либо в форме электронного документа, подписанного усиленными электронными подписями Сторон, в случае заключения Контракта по результатам электронных процедур.</w:t>
      </w:r>
    </w:p>
    <w:p w:rsidR="00217D8F" w:rsidRPr="009C75EC" w:rsidRDefault="00217D8F" w:rsidP="00FC039E">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13.3. В случае изменения банковских реквизитов </w:t>
      </w:r>
      <w:r w:rsidRPr="009C75EC">
        <w:rPr>
          <w:rFonts w:ascii="XO Thames" w:hAnsi="XO Thames"/>
          <w:sz w:val="24"/>
          <w:szCs w:val="24"/>
        </w:rPr>
        <w:t>поставщик (подрядчик, исполнитель</w:t>
      </w:r>
      <w:proofErr w:type="gramStart"/>
      <w:r w:rsidRPr="009C75EC">
        <w:rPr>
          <w:rFonts w:ascii="XO Thames" w:hAnsi="XO Thames"/>
          <w:sz w:val="24"/>
          <w:szCs w:val="24"/>
        </w:rPr>
        <w:t>)</w:t>
      </w:r>
      <w:r w:rsidRPr="009C75EC">
        <w:rPr>
          <w:rFonts w:ascii="XO Thames" w:hAnsi="XO Thames"/>
          <w:bCs/>
          <w:sz w:val="24"/>
          <w:szCs w:val="24"/>
        </w:rPr>
        <w:t>о</w:t>
      </w:r>
      <w:proofErr w:type="gramEnd"/>
      <w:r w:rsidRPr="009C75EC">
        <w:rPr>
          <w:rFonts w:ascii="XO Thames" w:hAnsi="XO Thames"/>
          <w:bCs/>
          <w:sz w:val="24"/>
          <w:szCs w:val="24"/>
        </w:rPr>
        <w:t xml:space="preserve">бязан в письменной форме сообщить об этом Заказчику с указанием новых реквизитов. В противном случае все риски, связанные с перечислением Заказчиком </w:t>
      </w:r>
      <w:r w:rsidRPr="009C75EC">
        <w:rPr>
          <w:rFonts w:ascii="XO Thames" w:hAnsi="XO Thames"/>
          <w:bCs/>
          <w:sz w:val="24"/>
          <w:szCs w:val="24"/>
        </w:rPr>
        <w:lastRenderedPageBreak/>
        <w:t xml:space="preserve">денежных средств по указанным в Контракте реквизитам несет </w:t>
      </w:r>
      <w:r w:rsidRPr="009C75EC">
        <w:rPr>
          <w:rFonts w:ascii="XO Thames" w:hAnsi="XO Thames"/>
          <w:sz w:val="24"/>
          <w:szCs w:val="24"/>
        </w:rPr>
        <w:t>поставщик (подрядчик, исполнитель)</w:t>
      </w:r>
      <w:r w:rsidRPr="009C75EC">
        <w:rPr>
          <w:rFonts w:ascii="XO Thames" w:hAnsi="XO Thames"/>
          <w:bCs/>
          <w:sz w:val="24"/>
          <w:szCs w:val="24"/>
        </w:rPr>
        <w:t>.</w:t>
      </w:r>
    </w:p>
    <w:p w:rsidR="00217D8F" w:rsidRPr="009C75EC" w:rsidRDefault="00217D8F" w:rsidP="00FC039E">
      <w:pPr>
        <w:spacing w:after="0" w:line="240" w:lineRule="auto"/>
        <w:ind w:firstLine="709"/>
        <w:jc w:val="both"/>
        <w:rPr>
          <w:rFonts w:ascii="XO Thames" w:hAnsi="XO Thames"/>
          <w:bCs/>
          <w:sz w:val="24"/>
          <w:szCs w:val="24"/>
        </w:rPr>
      </w:pPr>
      <w:r w:rsidRPr="009C75EC">
        <w:rPr>
          <w:rFonts w:ascii="XO Thames" w:hAnsi="XO Thames"/>
          <w:bCs/>
          <w:sz w:val="24"/>
          <w:szCs w:val="24"/>
        </w:rPr>
        <w:t>13.4. Во всем остальном, что не предусмотрено Контрактом, Стороны руководствуются законодательством Российской Федерации.</w:t>
      </w:r>
    </w:p>
    <w:p w:rsidR="00217D8F" w:rsidRDefault="00527BC9" w:rsidP="00FC039E">
      <w:pPr>
        <w:spacing w:after="0" w:line="240" w:lineRule="auto"/>
        <w:ind w:firstLine="709"/>
        <w:jc w:val="both"/>
        <w:rPr>
          <w:rFonts w:ascii="XO Thames" w:hAnsi="XO Thames"/>
          <w:bCs/>
          <w:sz w:val="24"/>
          <w:szCs w:val="24"/>
        </w:rPr>
      </w:pPr>
      <w:r w:rsidRPr="009C75EC">
        <w:rPr>
          <w:rFonts w:ascii="XO Thames" w:hAnsi="XO Thames"/>
          <w:bCs/>
          <w:sz w:val="24"/>
          <w:szCs w:val="24"/>
        </w:rPr>
        <w:t xml:space="preserve">13.5. </w:t>
      </w:r>
      <w:r w:rsidR="00217D8F" w:rsidRPr="009C75EC">
        <w:rPr>
          <w:rFonts w:ascii="XO Thames" w:hAnsi="XO Thames"/>
          <w:bCs/>
          <w:sz w:val="24"/>
          <w:szCs w:val="24"/>
        </w:rPr>
        <w:t>Неотъемлемой частью настоящего Контракта являются все его приложения.</w:t>
      </w:r>
    </w:p>
    <w:p w:rsidR="0050044F" w:rsidRDefault="0050044F" w:rsidP="007B0DCD">
      <w:pPr>
        <w:spacing w:after="0" w:line="240" w:lineRule="auto"/>
        <w:rPr>
          <w:rFonts w:ascii="XO Thames" w:hAnsi="XO Thames"/>
          <w:b/>
          <w:sz w:val="24"/>
          <w:szCs w:val="24"/>
          <w:lang w:eastAsia="en-US"/>
        </w:rPr>
      </w:pPr>
    </w:p>
    <w:p w:rsidR="009012E0" w:rsidRPr="009C75EC" w:rsidRDefault="00217D8F" w:rsidP="00770153">
      <w:pPr>
        <w:spacing w:after="0" w:line="240" w:lineRule="auto"/>
        <w:jc w:val="center"/>
        <w:rPr>
          <w:rFonts w:ascii="XO Thames" w:hAnsi="XO Thames"/>
          <w:b/>
          <w:sz w:val="24"/>
          <w:szCs w:val="24"/>
          <w:lang w:eastAsia="en-US"/>
        </w:rPr>
      </w:pPr>
      <w:r w:rsidRPr="009C75EC">
        <w:rPr>
          <w:rFonts w:ascii="XO Thames" w:hAnsi="XO Thames"/>
          <w:b/>
          <w:sz w:val="24"/>
          <w:szCs w:val="24"/>
          <w:lang w:eastAsia="en-US"/>
        </w:rPr>
        <w:t>14. Срок действия Контракта</w:t>
      </w:r>
    </w:p>
    <w:p w:rsidR="00A21B78" w:rsidRPr="00645313" w:rsidRDefault="00217D8F" w:rsidP="00645313">
      <w:pPr>
        <w:spacing w:after="0" w:line="240" w:lineRule="auto"/>
        <w:ind w:firstLine="709"/>
        <w:jc w:val="both"/>
        <w:rPr>
          <w:rFonts w:ascii="XO Thames" w:hAnsi="XO Thames"/>
          <w:sz w:val="24"/>
          <w:szCs w:val="24"/>
          <w:lang w:eastAsia="en-US"/>
        </w:rPr>
      </w:pPr>
      <w:r w:rsidRPr="009C75EC">
        <w:rPr>
          <w:rFonts w:ascii="XO Thames" w:hAnsi="XO Thames"/>
          <w:sz w:val="24"/>
          <w:szCs w:val="24"/>
          <w:lang w:eastAsia="en-US"/>
        </w:rPr>
        <w:t>14.1</w:t>
      </w:r>
      <w:r w:rsidRPr="009C75EC">
        <w:rPr>
          <w:rFonts w:ascii="XO Thames" w:hAnsi="XO Thames"/>
          <w:noProof/>
          <w:sz w:val="24"/>
          <w:szCs w:val="24"/>
          <w:lang w:eastAsia="en-US"/>
        </w:rPr>
        <w:t xml:space="preserve">. Контракт вступает в силу с момента подписания его Сторонами и размещения подписанного Заказчиком Контракта в ЕИС (ЕАТ) и действует по </w:t>
      </w:r>
      <w:r w:rsidR="00F65C4C">
        <w:rPr>
          <w:rFonts w:ascii="XO Thames" w:hAnsi="XO Thames"/>
          <w:noProof/>
          <w:sz w:val="24"/>
          <w:szCs w:val="24"/>
          <w:lang w:eastAsia="en-US"/>
        </w:rPr>
        <w:t>01</w:t>
      </w:r>
      <w:r w:rsidRPr="009C75EC">
        <w:rPr>
          <w:rFonts w:ascii="XO Thames" w:hAnsi="XO Thames"/>
          <w:noProof/>
          <w:sz w:val="24"/>
          <w:szCs w:val="24"/>
          <w:lang w:eastAsia="en-US"/>
        </w:rPr>
        <w:t xml:space="preserve"> </w:t>
      </w:r>
      <w:r w:rsidR="00F65C4C">
        <w:rPr>
          <w:rFonts w:ascii="XO Thames" w:hAnsi="XO Thames"/>
          <w:noProof/>
          <w:sz w:val="24"/>
          <w:szCs w:val="24"/>
          <w:lang w:eastAsia="en-US"/>
        </w:rPr>
        <w:t>ноября</w:t>
      </w:r>
      <w:r w:rsidRPr="009C75EC">
        <w:rPr>
          <w:rFonts w:ascii="XO Thames" w:hAnsi="XO Thames"/>
          <w:noProof/>
          <w:sz w:val="24"/>
          <w:szCs w:val="24"/>
          <w:lang w:eastAsia="en-US"/>
        </w:rPr>
        <w:t xml:space="preserve"> 202</w:t>
      </w:r>
      <w:r w:rsidR="00BD2942">
        <w:rPr>
          <w:rFonts w:ascii="XO Thames" w:hAnsi="XO Thames"/>
          <w:noProof/>
          <w:sz w:val="24"/>
          <w:szCs w:val="24"/>
          <w:lang w:eastAsia="en-US"/>
        </w:rPr>
        <w:t>6</w:t>
      </w:r>
      <w:r w:rsidRPr="009C75EC">
        <w:rPr>
          <w:rFonts w:ascii="XO Thames" w:hAnsi="XO Thames"/>
          <w:noProof/>
          <w:sz w:val="24"/>
          <w:szCs w:val="24"/>
          <w:lang w:eastAsia="en-US"/>
        </w:rPr>
        <w:t xml:space="preserve"> г. включительно, а в части исполнения Сторонами своих обязательств (в том числе гарантийных) по Контракту – до их полного исполнения.</w:t>
      </w:r>
    </w:p>
    <w:p w:rsidR="00DF67A3" w:rsidRDefault="00DF67A3" w:rsidP="007B0DCD">
      <w:pPr>
        <w:spacing w:after="0" w:line="240" w:lineRule="auto"/>
        <w:rPr>
          <w:rFonts w:ascii="XO Thames" w:hAnsi="XO Thames"/>
          <w:b/>
          <w:bCs/>
          <w:sz w:val="24"/>
          <w:szCs w:val="24"/>
        </w:rPr>
      </w:pPr>
    </w:p>
    <w:p w:rsidR="00217D8F" w:rsidRPr="009C75EC" w:rsidRDefault="00217D8F" w:rsidP="00527BC9">
      <w:pPr>
        <w:spacing w:after="0" w:line="240" w:lineRule="auto"/>
        <w:ind w:left="360"/>
        <w:jc w:val="center"/>
        <w:rPr>
          <w:rFonts w:ascii="XO Thames" w:hAnsi="XO Thames"/>
          <w:b/>
          <w:bCs/>
          <w:sz w:val="24"/>
          <w:szCs w:val="24"/>
        </w:rPr>
      </w:pPr>
      <w:r w:rsidRPr="009C75EC">
        <w:rPr>
          <w:rFonts w:ascii="XO Thames" w:hAnsi="XO Thames"/>
          <w:b/>
          <w:bCs/>
          <w:sz w:val="24"/>
          <w:szCs w:val="24"/>
        </w:rPr>
        <w:t>15. Юридические адреса и банковские реквизиты Сторон                                                               на момент заключения Контракта</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4"/>
        <w:gridCol w:w="278"/>
        <w:gridCol w:w="5028"/>
      </w:tblGrid>
      <w:tr w:rsidR="00217D8F" w:rsidRPr="009C75EC" w:rsidTr="005F2020">
        <w:trPr>
          <w:trHeight w:val="376"/>
        </w:trPr>
        <w:tc>
          <w:tcPr>
            <w:tcW w:w="4574" w:type="dxa"/>
            <w:tcBorders>
              <w:top w:val="nil"/>
              <w:left w:val="nil"/>
              <w:bottom w:val="nil"/>
              <w:right w:val="nil"/>
            </w:tcBorders>
          </w:tcPr>
          <w:p w:rsidR="00376C00" w:rsidRDefault="00376C00" w:rsidP="00703AB0">
            <w:pPr>
              <w:spacing w:after="0" w:line="240" w:lineRule="auto"/>
              <w:ind w:right="-108"/>
              <w:rPr>
                <w:rFonts w:ascii="XO Thames" w:hAnsi="XO Thames"/>
                <w:b/>
              </w:rPr>
            </w:pPr>
          </w:p>
          <w:p w:rsidR="00376C00" w:rsidRDefault="00376C00" w:rsidP="00FC039E">
            <w:pPr>
              <w:spacing w:after="0" w:line="240" w:lineRule="auto"/>
              <w:ind w:right="-108"/>
              <w:jc w:val="center"/>
              <w:rPr>
                <w:rFonts w:ascii="XO Thames" w:hAnsi="XO Thames"/>
                <w:b/>
              </w:rPr>
            </w:pPr>
          </w:p>
          <w:p w:rsidR="00217D8F" w:rsidRPr="009C75EC" w:rsidRDefault="00217D8F" w:rsidP="00FC039E">
            <w:pPr>
              <w:spacing w:after="0" w:line="240" w:lineRule="auto"/>
              <w:ind w:right="-108"/>
              <w:jc w:val="center"/>
              <w:rPr>
                <w:rFonts w:ascii="XO Thames" w:hAnsi="XO Thames"/>
                <w:b/>
              </w:rPr>
            </w:pPr>
            <w:r w:rsidRPr="009C75EC">
              <w:rPr>
                <w:rFonts w:ascii="XO Thames" w:hAnsi="XO Thames"/>
                <w:b/>
              </w:rPr>
              <w:t>Заказчик</w:t>
            </w:r>
          </w:p>
        </w:tc>
        <w:tc>
          <w:tcPr>
            <w:tcW w:w="278" w:type="dxa"/>
            <w:tcBorders>
              <w:top w:val="nil"/>
              <w:left w:val="nil"/>
              <w:bottom w:val="nil"/>
              <w:right w:val="nil"/>
            </w:tcBorders>
          </w:tcPr>
          <w:p w:rsidR="00217D8F" w:rsidRPr="009C75EC" w:rsidRDefault="00217D8F" w:rsidP="00FC039E">
            <w:pPr>
              <w:spacing w:after="0" w:line="240" w:lineRule="auto"/>
              <w:ind w:right="-108"/>
              <w:jc w:val="center"/>
              <w:rPr>
                <w:rFonts w:ascii="XO Thames" w:hAnsi="XO Thames"/>
              </w:rPr>
            </w:pPr>
          </w:p>
        </w:tc>
        <w:tc>
          <w:tcPr>
            <w:tcW w:w="5028" w:type="dxa"/>
            <w:tcBorders>
              <w:top w:val="nil"/>
              <w:left w:val="nil"/>
              <w:bottom w:val="nil"/>
              <w:right w:val="nil"/>
            </w:tcBorders>
          </w:tcPr>
          <w:p w:rsidR="00376C00" w:rsidRDefault="00376C00" w:rsidP="00FC039E">
            <w:pPr>
              <w:spacing w:after="0" w:line="240" w:lineRule="auto"/>
              <w:ind w:right="-108"/>
              <w:jc w:val="center"/>
              <w:rPr>
                <w:rFonts w:ascii="XO Thames" w:hAnsi="XO Thames"/>
                <w:b/>
              </w:rPr>
            </w:pPr>
          </w:p>
          <w:p w:rsidR="00376C00" w:rsidRDefault="00376C00" w:rsidP="00FC039E">
            <w:pPr>
              <w:spacing w:after="0" w:line="240" w:lineRule="auto"/>
              <w:ind w:right="-108"/>
              <w:jc w:val="center"/>
              <w:rPr>
                <w:rFonts w:ascii="XO Thames" w:hAnsi="XO Thames"/>
                <w:b/>
              </w:rPr>
            </w:pPr>
          </w:p>
          <w:p w:rsidR="00217D8F" w:rsidRPr="009C75EC" w:rsidRDefault="00A97D2E" w:rsidP="00A97D2E">
            <w:pPr>
              <w:spacing w:after="0" w:line="240" w:lineRule="auto"/>
              <w:ind w:right="-108"/>
              <w:rPr>
                <w:rFonts w:ascii="XO Thames" w:hAnsi="XO Thames"/>
              </w:rPr>
            </w:pPr>
            <w:r>
              <w:rPr>
                <w:rFonts w:ascii="XO Thames" w:hAnsi="XO Thames"/>
                <w:b/>
              </w:rPr>
              <w:t xml:space="preserve">                          </w:t>
            </w:r>
            <w:r w:rsidR="00217D8F" w:rsidRPr="009C75EC">
              <w:rPr>
                <w:rFonts w:ascii="XO Thames" w:hAnsi="XO Thames"/>
                <w:b/>
              </w:rPr>
              <w:t>Поставщик</w:t>
            </w:r>
          </w:p>
        </w:tc>
      </w:tr>
      <w:tr w:rsidR="00217D8F" w:rsidRPr="009C75EC" w:rsidTr="004F088F">
        <w:trPr>
          <w:trHeight w:val="277"/>
        </w:trPr>
        <w:tc>
          <w:tcPr>
            <w:tcW w:w="4574" w:type="dxa"/>
            <w:tcBorders>
              <w:top w:val="nil"/>
              <w:left w:val="nil"/>
              <w:bottom w:val="nil"/>
              <w:right w:val="nil"/>
            </w:tcBorders>
          </w:tcPr>
          <w:p w:rsidR="00A97D2E" w:rsidRDefault="00A97D2E" w:rsidP="008B7A66">
            <w:pPr>
              <w:spacing w:after="0" w:line="240" w:lineRule="auto"/>
              <w:contextualSpacing/>
              <w:jc w:val="both"/>
              <w:rPr>
                <w:rFonts w:ascii="Times New Roman" w:hAnsi="Times New Roman"/>
                <w:bCs/>
                <w:sz w:val="24"/>
                <w:szCs w:val="24"/>
              </w:rPr>
            </w:pPr>
          </w:p>
          <w:p w:rsidR="00217D8F" w:rsidRPr="008B7A66" w:rsidRDefault="00F65C4C" w:rsidP="008B7A66">
            <w:pPr>
              <w:spacing w:after="0" w:line="240" w:lineRule="auto"/>
              <w:contextualSpacing/>
              <w:jc w:val="both"/>
              <w:rPr>
                <w:rFonts w:ascii="Times New Roman" w:hAnsi="Times New Roman"/>
                <w:bCs/>
                <w:sz w:val="24"/>
                <w:szCs w:val="24"/>
              </w:rPr>
            </w:pPr>
            <w:r w:rsidRPr="008B7A66">
              <w:rPr>
                <w:rFonts w:ascii="Times New Roman" w:hAnsi="Times New Roman"/>
                <w:bCs/>
                <w:sz w:val="24"/>
                <w:szCs w:val="24"/>
              </w:rPr>
              <w:t>Федеральное казенное учреждение «Исправительная к</w:t>
            </w:r>
            <w:r w:rsidR="008B7A66">
              <w:rPr>
                <w:rFonts w:ascii="Times New Roman" w:hAnsi="Times New Roman"/>
                <w:bCs/>
                <w:sz w:val="24"/>
                <w:szCs w:val="24"/>
              </w:rPr>
              <w:t xml:space="preserve">олония № 14 Главного управления </w:t>
            </w:r>
            <w:r w:rsidR="003C2C32">
              <w:rPr>
                <w:rFonts w:ascii="Times New Roman" w:hAnsi="Times New Roman"/>
                <w:bCs/>
                <w:sz w:val="24"/>
                <w:szCs w:val="24"/>
              </w:rPr>
              <w:t xml:space="preserve">Федеральной службы исполнения </w:t>
            </w:r>
            <w:r w:rsidRPr="008B7A66">
              <w:rPr>
                <w:rFonts w:ascii="Times New Roman" w:hAnsi="Times New Roman"/>
                <w:bCs/>
                <w:sz w:val="24"/>
                <w:szCs w:val="24"/>
              </w:rPr>
              <w:t xml:space="preserve">наказаний по Краснодарскому краю» (ФКУ ИК-14 ГУФСИН России по Краснодарскому краю) </w:t>
            </w:r>
          </w:p>
        </w:tc>
        <w:tc>
          <w:tcPr>
            <w:tcW w:w="278" w:type="dxa"/>
            <w:tcBorders>
              <w:top w:val="nil"/>
              <w:left w:val="nil"/>
              <w:bottom w:val="nil"/>
              <w:right w:val="nil"/>
            </w:tcBorders>
          </w:tcPr>
          <w:p w:rsidR="00217D8F" w:rsidRPr="009C75EC" w:rsidRDefault="00217D8F" w:rsidP="00FC039E">
            <w:pPr>
              <w:spacing w:after="0" w:line="240" w:lineRule="auto"/>
              <w:ind w:right="-108"/>
              <w:rPr>
                <w:rFonts w:ascii="XO Thames" w:hAnsi="XO Thames"/>
              </w:rPr>
            </w:pPr>
          </w:p>
        </w:tc>
        <w:tc>
          <w:tcPr>
            <w:tcW w:w="5028" w:type="dxa"/>
            <w:tcBorders>
              <w:top w:val="nil"/>
              <w:left w:val="nil"/>
              <w:bottom w:val="nil"/>
              <w:right w:val="nil"/>
            </w:tcBorders>
          </w:tcPr>
          <w:p w:rsidR="00217D8F" w:rsidRDefault="00217D8F" w:rsidP="00FC039E">
            <w:pPr>
              <w:spacing w:after="0" w:line="240" w:lineRule="auto"/>
              <w:ind w:right="-108"/>
              <w:rPr>
                <w:rFonts w:ascii="XO Thames" w:hAnsi="XO Thames"/>
              </w:rPr>
            </w:pPr>
          </w:p>
          <w:p w:rsidR="00A97D2E" w:rsidRPr="009C75EC" w:rsidRDefault="00A97D2E" w:rsidP="00796BC3">
            <w:pPr>
              <w:spacing w:after="0" w:line="240" w:lineRule="auto"/>
              <w:ind w:right="-108"/>
              <w:rPr>
                <w:rFonts w:ascii="XO Thames" w:hAnsi="XO Thames"/>
              </w:rPr>
            </w:pPr>
          </w:p>
        </w:tc>
      </w:tr>
      <w:tr w:rsidR="00217D8F" w:rsidRPr="009C75EC" w:rsidTr="005F2020">
        <w:trPr>
          <w:trHeight w:val="267"/>
        </w:trPr>
        <w:tc>
          <w:tcPr>
            <w:tcW w:w="4574" w:type="dxa"/>
            <w:tcBorders>
              <w:top w:val="nil"/>
              <w:left w:val="nil"/>
              <w:bottom w:val="nil"/>
              <w:right w:val="nil"/>
            </w:tcBorders>
          </w:tcPr>
          <w:p w:rsidR="00217D8F" w:rsidRPr="009C75EC" w:rsidRDefault="00217D8F" w:rsidP="00FC039E">
            <w:pPr>
              <w:spacing w:after="0" w:line="240" w:lineRule="auto"/>
              <w:ind w:right="-108"/>
              <w:rPr>
                <w:rFonts w:ascii="XO Thames" w:hAnsi="XO Thames"/>
                <w:b/>
              </w:rPr>
            </w:pPr>
            <w:r w:rsidRPr="009C75EC">
              <w:rPr>
                <w:rFonts w:ascii="XO Thames" w:hAnsi="XO Thames"/>
                <w:b/>
              </w:rPr>
              <w:t>Адрес юридический:</w:t>
            </w:r>
          </w:p>
        </w:tc>
        <w:tc>
          <w:tcPr>
            <w:tcW w:w="278" w:type="dxa"/>
            <w:tcBorders>
              <w:top w:val="nil"/>
              <w:left w:val="nil"/>
              <w:bottom w:val="nil"/>
              <w:right w:val="nil"/>
            </w:tcBorders>
          </w:tcPr>
          <w:p w:rsidR="00217D8F" w:rsidRPr="009C75EC" w:rsidRDefault="00217D8F" w:rsidP="00FC039E">
            <w:pPr>
              <w:spacing w:after="0" w:line="240" w:lineRule="auto"/>
              <w:ind w:right="-108"/>
              <w:rPr>
                <w:rFonts w:ascii="XO Thames" w:hAnsi="XO Thames"/>
              </w:rPr>
            </w:pPr>
          </w:p>
        </w:tc>
        <w:tc>
          <w:tcPr>
            <w:tcW w:w="5028" w:type="dxa"/>
            <w:tcBorders>
              <w:top w:val="nil"/>
              <w:left w:val="nil"/>
              <w:bottom w:val="nil"/>
              <w:right w:val="nil"/>
            </w:tcBorders>
          </w:tcPr>
          <w:p w:rsidR="00217D8F" w:rsidRPr="009C75EC" w:rsidRDefault="00217D8F" w:rsidP="00FC039E">
            <w:pPr>
              <w:spacing w:after="0" w:line="240" w:lineRule="auto"/>
              <w:ind w:right="-108"/>
              <w:rPr>
                <w:rFonts w:ascii="XO Thames" w:hAnsi="XO Thames"/>
                <w:b/>
              </w:rPr>
            </w:pPr>
            <w:r w:rsidRPr="009C75EC">
              <w:rPr>
                <w:rFonts w:ascii="XO Thames" w:hAnsi="XO Thames"/>
                <w:b/>
              </w:rPr>
              <w:t xml:space="preserve">Адрес юридический: </w:t>
            </w:r>
          </w:p>
        </w:tc>
      </w:tr>
      <w:tr w:rsidR="00217D8F" w:rsidRPr="009C75EC" w:rsidTr="005F2020">
        <w:trPr>
          <w:trHeight w:val="301"/>
        </w:trPr>
        <w:tc>
          <w:tcPr>
            <w:tcW w:w="4574" w:type="dxa"/>
            <w:tcBorders>
              <w:top w:val="nil"/>
              <w:left w:val="nil"/>
              <w:bottom w:val="nil"/>
              <w:right w:val="nil"/>
            </w:tcBorders>
          </w:tcPr>
          <w:p w:rsidR="00217D8F" w:rsidRPr="008B7A66" w:rsidRDefault="00217D8F" w:rsidP="00FC039E">
            <w:pPr>
              <w:spacing w:after="0" w:line="240" w:lineRule="auto"/>
              <w:ind w:right="-108"/>
              <w:rPr>
                <w:rFonts w:ascii="XO Thames" w:hAnsi="XO Thames"/>
                <w:sz w:val="24"/>
                <w:szCs w:val="24"/>
              </w:rPr>
            </w:pPr>
            <w:r w:rsidRPr="008B7A66">
              <w:rPr>
                <w:rFonts w:ascii="XO Thames" w:hAnsi="XO Thames"/>
                <w:sz w:val="24"/>
                <w:szCs w:val="24"/>
              </w:rPr>
              <w:t xml:space="preserve">350039, Краснодарский край, </w:t>
            </w:r>
          </w:p>
          <w:p w:rsidR="00217D8F" w:rsidRPr="009C75EC" w:rsidRDefault="00217D8F" w:rsidP="00FC039E">
            <w:pPr>
              <w:spacing w:after="0" w:line="240" w:lineRule="auto"/>
              <w:ind w:right="-108"/>
              <w:rPr>
                <w:rFonts w:ascii="XO Thames" w:hAnsi="XO Thames"/>
              </w:rPr>
            </w:pPr>
            <w:r w:rsidRPr="008B7A66">
              <w:rPr>
                <w:rFonts w:ascii="XO Thames" w:hAnsi="XO Thames"/>
                <w:sz w:val="24"/>
                <w:szCs w:val="24"/>
              </w:rPr>
              <w:t>г. Краснодар, ул. Калинина, 58</w:t>
            </w:r>
          </w:p>
        </w:tc>
        <w:tc>
          <w:tcPr>
            <w:tcW w:w="278" w:type="dxa"/>
            <w:tcBorders>
              <w:top w:val="nil"/>
              <w:left w:val="nil"/>
              <w:bottom w:val="nil"/>
              <w:right w:val="nil"/>
            </w:tcBorders>
          </w:tcPr>
          <w:p w:rsidR="00217D8F" w:rsidRPr="009C75EC" w:rsidRDefault="00217D8F" w:rsidP="00FC039E">
            <w:pPr>
              <w:spacing w:after="0" w:line="240" w:lineRule="auto"/>
              <w:ind w:right="-108"/>
              <w:rPr>
                <w:rFonts w:ascii="XO Thames" w:hAnsi="XO Thames"/>
              </w:rPr>
            </w:pPr>
          </w:p>
        </w:tc>
        <w:tc>
          <w:tcPr>
            <w:tcW w:w="5028" w:type="dxa"/>
            <w:tcBorders>
              <w:top w:val="nil"/>
              <w:left w:val="nil"/>
              <w:bottom w:val="nil"/>
              <w:right w:val="nil"/>
            </w:tcBorders>
          </w:tcPr>
          <w:p w:rsidR="00217D8F" w:rsidRPr="009C75EC" w:rsidRDefault="00217D8F" w:rsidP="00FC039E">
            <w:pPr>
              <w:snapToGrid w:val="0"/>
              <w:spacing w:after="0" w:line="240" w:lineRule="auto"/>
              <w:ind w:right="-108"/>
              <w:rPr>
                <w:rFonts w:ascii="XO Thames" w:hAnsi="XO Thames"/>
              </w:rPr>
            </w:pPr>
          </w:p>
        </w:tc>
      </w:tr>
      <w:tr w:rsidR="00217D8F" w:rsidRPr="009C75EC" w:rsidTr="005F2020">
        <w:trPr>
          <w:trHeight w:val="352"/>
        </w:trPr>
        <w:tc>
          <w:tcPr>
            <w:tcW w:w="4574" w:type="dxa"/>
            <w:tcBorders>
              <w:top w:val="nil"/>
              <w:left w:val="nil"/>
              <w:bottom w:val="nil"/>
              <w:right w:val="nil"/>
            </w:tcBorders>
          </w:tcPr>
          <w:p w:rsidR="00217D8F" w:rsidRPr="009C75EC" w:rsidRDefault="00217D8F" w:rsidP="00FC039E">
            <w:pPr>
              <w:spacing w:after="0" w:line="240" w:lineRule="auto"/>
              <w:ind w:right="-108"/>
              <w:rPr>
                <w:rFonts w:ascii="XO Thames" w:hAnsi="XO Thames"/>
                <w:b/>
              </w:rPr>
            </w:pPr>
            <w:r w:rsidRPr="009C75EC">
              <w:rPr>
                <w:rFonts w:ascii="XO Thames" w:hAnsi="XO Thames"/>
                <w:b/>
              </w:rPr>
              <w:t>Адрес почтовый:</w:t>
            </w:r>
          </w:p>
        </w:tc>
        <w:tc>
          <w:tcPr>
            <w:tcW w:w="278" w:type="dxa"/>
            <w:tcBorders>
              <w:top w:val="nil"/>
              <w:left w:val="nil"/>
              <w:bottom w:val="nil"/>
              <w:right w:val="nil"/>
            </w:tcBorders>
          </w:tcPr>
          <w:p w:rsidR="00217D8F" w:rsidRPr="009C75EC" w:rsidRDefault="00217D8F" w:rsidP="00FC039E">
            <w:pPr>
              <w:spacing w:after="0" w:line="240" w:lineRule="auto"/>
              <w:ind w:right="-108"/>
              <w:rPr>
                <w:rFonts w:ascii="XO Thames" w:hAnsi="XO Thames"/>
              </w:rPr>
            </w:pPr>
          </w:p>
        </w:tc>
        <w:tc>
          <w:tcPr>
            <w:tcW w:w="5028" w:type="dxa"/>
            <w:tcBorders>
              <w:top w:val="nil"/>
              <w:left w:val="nil"/>
              <w:bottom w:val="nil"/>
              <w:right w:val="nil"/>
            </w:tcBorders>
          </w:tcPr>
          <w:p w:rsidR="00217D8F" w:rsidRPr="009C75EC" w:rsidRDefault="00217D8F" w:rsidP="00FC039E">
            <w:pPr>
              <w:spacing w:after="0" w:line="240" w:lineRule="auto"/>
              <w:ind w:right="-108"/>
              <w:rPr>
                <w:rFonts w:ascii="XO Thames" w:hAnsi="XO Thames"/>
                <w:b/>
              </w:rPr>
            </w:pPr>
            <w:r w:rsidRPr="009C75EC">
              <w:rPr>
                <w:rFonts w:ascii="XO Thames" w:hAnsi="XO Thames"/>
                <w:b/>
              </w:rPr>
              <w:t>Адрес почтовый:</w:t>
            </w:r>
          </w:p>
        </w:tc>
      </w:tr>
      <w:tr w:rsidR="00217D8F" w:rsidRPr="009C75EC" w:rsidTr="00F65C4C">
        <w:trPr>
          <w:trHeight w:val="652"/>
        </w:trPr>
        <w:tc>
          <w:tcPr>
            <w:tcW w:w="4574" w:type="dxa"/>
            <w:tcBorders>
              <w:top w:val="nil"/>
              <w:left w:val="nil"/>
              <w:bottom w:val="nil"/>
              <w:right w:val="nil"/>
            </w:tcBorders>
          </w:tcPr>
          <w:p w:rsidR="00217D8F" w:rsidRPr="008B7A66" w:rsidRDefault="00217D8F" w:rsidP="00FC039E">
            <w:pPr>
              <w:spacing w:after="0" w:line="240" w:lineRule="auto"/>
              <w:ind w:right="-108"/>
              <w:rPr>
                <w:rFonts w:ascii="XO Thames" w:hAnsi="XO Thames"/>
                <w:sz w:val="24"/>
                <w:szCs w:val="24"/>
              </w:rPr>
            </w:pPr>
            <w:r w:rsidRPr="008B7A66">
              <w:rPr>
                <w:rFonts w:ascii="XO Thames" w:hAnsi="XO Thames"/>
                <w:sz w:val="24"/>
                <w:szCs w:val="24"/>
              </w:rPr>
              <w:t>350039, г. Краснодар, ул. Калинина, 58</w:t>
            </w:r>
          </w:p>
          <w:p w:rsidR="00217D8F" w:rsidRPr="008B7A66" w:rsidRDefault="00217D8F" w:rsidP="00FC039E">
            <w:pPr>
              <w:spacing w:after="0" w:line="240" w:lineRule="auto"/>
              <w:ind w:right="-108"/>
              <w:rPr>
                <w:rFonts w:ascii="XO Thames" w:hAnsi="XO Thames"/>
                <w:sz w:val="24"/>
                <w:szCs w:val="24"/>
              </w:rPr>
            </w:pPr>
            <w:r w:rsidRPr="008B7A66">
              <w:rPr>
                <w:rFonts w:ascii="XO Thames" w:hAnsi="XO Thames"/>
                <w:sz w:val="24"/>
                <w:szCs w:val="24"/>
              </w:rPr>
              <w:t>Тел. (861) 228-10-52, (861) 228-10-53</w:t>
            </w:r>
          </w:p>
          <w:p w:rsidR="00217D8F" w:rsidRPr="008B7A66" w:rsidRDefault="00217D8F" w:rsidP="00F65C4C">
            <w:pPr>
              <w:spacing w:after="0" w:line="240" w:lineRule="auto"/>
              <w:ind w:right="-108"/>
              <w:rPr>
                <w:rFonts w:ascii="XO Thames" w:hAnsi="XO Thames"/>
                <w:sz w:val="24"/>
                <w:szCs w:val="24"/>
                <w:u w:val="single"/>
              </w:rPr>
            </w:pPr>
            <w:proofErr w:type="spellStart"/>
            <w:r w:rsidRPr="008B7A66">
              <w:rPr>
                <w:rFonts w:ascii="XO Thames" w:hAnsi="XO Thames"/>
                <w:sz w:val="24"/>
                <w:szCs w:val="24"/>
              </w:rPr>
              <w:t>Эл</w:t>
            </w:r>
            <w:proofErr w:type="gramStart"/>
            <w:r w:rsidRPr="008B7A66">
              <w:rPr>
                <w:rFonts w:ascii="XO Thames" w:hAnsi="XO Thames"/>
                <w:sz w:val="24"/>
                <w:szCs w:val="24"/>
              </w:rPr>
              <w:t>.п</w:t>
            </w:r>
            <w:proofErr w:type="gramEnd"/>
            <w:r w:rsidRPr="008B7A66">
              <w:rPr>
                <w:rFonts w:ascii="XO Thames" w:hAnsi="XO Thames"/>
                <w:sz w:val="24"/>
                <w:szCs w:val="24"/>
              </w:rPr>
              <w:t>очта</w:t>
            </w:r>
            <w:proofErr w:type="spellEnd"/>
            <w:r w:rsidRPr="008B7A66">
              <w:rPr>
                <w:rFonts w:ascii="XO Thames" w:hAnsi="XO Thames"/>
                <w:sz w:val="24"/>
                <w:szCs w:val="24"/>
              </w:rPr>
              <w:t xml:space="preserve">: </w:t>
            </w:r>
            <w:proofErr w:type="spellStart"/>
            <w:r w:rsidRPr="008B7A66">
              <w:rPr>
                <w:rFonts w:ascii="XO Thames" w:hAnsi="XO Thames"/>
                <w:bCs/>
                <w:sz w:val="24"/>
                <w:szCs w:val="24"/>
                <w:lang w:val="en-US"/>
              </w:rPr>
              <w:t>ik</w:t>
            </w:r>
            <w:proofErr w:type="spellEnd"/>
            <w:r w:rsidRPr="008B7A66">
              <w:rPr>
                <w:rFonts w:ascii="XO Thames" w:hAnsi="XO Thames"/>
                <w:bCs/>
                <w:sz w:val="24"/>
                <w:szCs w:val="24"/>
              </w:rPr>
              <w:t>14</w:t>
            </w:r>
            <w:r w:rsidRPr="008B7A66">
              <w:rPr>
                <w:rFonts w:ascii="XO Thames" w:hAnsi="XO Thames"/>
                <w:bCs/>
                <w:sz w:val="24"/>
                <w:szCs w:val="24"/>
                <w:lang w:val="en-US"/>
              </w:rPr>
              <w:t>m</w:t>
            </w:r>
            <w:r w:rsidRPr="008B7A66">
              <w:rPr>
                <w:rFonts w:ascii="XO Thames" w:hAnsi="XO Thames"/>
                <w:bCs/>
                <w:sz w:val="24"/>
                <w:szCs w:val="24"/>
              </w:rPr>
              <w:t>@</w:t>
            </w:r>
            <w:r w:rsidRPr="008B7A66">
              <w:rPr>
                <w:rFonts w:ascii="XO Thames" w:hAnsi="XO Thames"/>
                <w:bCs/>
                <w:sz w:val="24"/>
                <w:szCs w:val="24"/>
                <w:lang w:val="en-US"/>
              </w:rPr>
              <w:t>mail</w:t>
            </w:r>
            <w:r w:rsidRPr="008B7A66">
              <w:rPr>
                <w:rFonts w:ascii="XO Thames" w:hAnsi="XO Thames"/>
                <w:bCs/>
                <w:sz w:val="24"/>
                <w:szCs w:val="24"/>
              </w:rPr>
              <w:t>.</w:t>
            </w:r>
            <w:proofErr w:type="spellStart"/>
            <w:r w:rsidRPr="008B7A66">
              <w:rPr>
                <w:rFonts w:ascii="XO Thames" w:hAnsi="XO Thames"/>
                <w:bCs/>
                <w:sz w:val="24"/>
                <w:szCs w:val="24"/>
                <w:lang w:val="en-US"/>
              </w:rPr>
              <w:t>ru</w:t>
            </w:r>
            <w:proofErr w:type="spellEnd"/>
          </w:p>
        </w:tc>
        <w:tc>
          <w:tcPr>
            <w:tcW w:w="278" w:type="dxa"/>
            <w:tcBorders>
              <w:top w:val="nil"/>
              <w:left w:val="nil"/>
              <w:bottom w:val="nil"/>
              <w:right w:val="nil"/>
            </w:tcBorders>
          </w:tcPr>
          <w:p w:rsidR="00217D8F" w:rsidRPr="009C75EC" w:rsidRDefault="00217D8F" w:rsidP="00FC039E">
            <w:pPr>
              <w:spacing w:after="0" w:line="240" w:lineRule="auto"/>
              <w:ind w:right="-108"/>
              <w:rPr>
                <w:rFonts w:ascii="XO Thames" w:hAnsi="XO Thames"/>
              </w:rPr>
            </w:pPr>
          </w:p>
        </w:tc>
        <w:tc>
          <w:tcPr>
            <w:tcW w:w="5028" w:type="dxa"/>
            <w:tcBorders>
              <w:top w:val="nil"/>
              <w:left w:val="nil"/>
              <w:bottom w:val="nil"/>
              <w:right w:val="nil"/>
            </w:tcBorders>
          </w:tcPr>
          <w:p w:rsidR="00217D8F" w:rsidRPr="005F2671" w:rsidRDefault="00AF19D9" w:rsidP="00FC039E">
            <w:pPr>
              <w:spacing w:after="0" w:line="240" w:lineRule="auto"/>
              <w:ind w:right="-108"/>
              <w:rPr>
                <w:rFonts w:ascii="XO Thames" w:hAnsi="XO Thames"/>
              </w:rPr>
            </w:pPr>
            <w:r>
              <w:rPr>
                <w:rFonts w:ascii="XO Thames" w:hAnsi="XO Thames"/>
              </w:rPr>
              <w:t>Эл</w:t>
            </w:r>
            <w:proofErr w:type="gramStart"/>
            <w:r>
              <w:rPr>
                <w:rFonts w:ascii="XO Thames" w:hAnsi="XO Thames"/>
              </w:rPr>
              <w:t>.</w:t>
            </w:r>
            <w:proofErr w:type="gramEnd"/>
            <w:r w:rsidR="00CE3EB7">
              <w:rPr>
                <w:rFonts w:ascii="XO Thames" w:hAnsi="XO Thames"/>
              </w:rPr>
              <w:t xml:space="preserve"> </w:t>
            </w:r>
            <w:proofErr w:type="gramStart"/>
            <w:r w:rsidR="00300ADC">
              <w:rPr>
                <w:rFonts w:ascii="XO Thames" w:hAnsi="XO Thames"/>
              </w:rPr>
              <w:t>п</w:t>
            </w:r>
            <w:proofErr w:type="gramEnd"/>
            <w:r w:rsidR="00300ADC">
              <w:rPr>
                <w:rFonts w:ascii="XO Thames" w:hAnsi="XO Thames"/>
              </w:rPr>
              <w:t xml:space="preserve">очта: </w:t>
            </w:r>
          </w:p>
          <w:p w:rsidR="006025AE" w:rsidRPr="00300ADC" w:rsidRDefault="006025AE" w:rsidP="00FC039E">
            <w:pPr>
              <w:spacing w:after="0" w:line="240" w:lineRule="auto"/>
              <w:ind w:right="-108"/>
              <w:rPr>
                <w:rFonts w:ascii="XO Thames" w:hAnsi="XO Thames"/>
              </w:rPr>
            </w:pPr>
          </w:p>
        </w:tc>
      </w:tr>
      <w:tr w:rsidR="00217D8F" w:rsidRPr="009C75EC" w:rsidTr="005F2020">
        <w:trPr>
          <w:trHeight w:val="320"/>
        </w:trPr>
        <w:tc>
          <w:tcPr>
            <w:tcW w:w="4574" w:type="dxa"/>
            <w:tcBorders>
              <w:top w:val="nil"/>
              <w:left w:val="nil"/>
              <w:bottom w:val="nil"/>
              <w:right w:val="nil"/>
            </w:tcBorders>
          </w:tcPr>
          <w:p w:rsidR="00217D8F" w:rsidRPr="00440A7A" w:rsidRDefault="00217D8F" w:rsidP="00FC039E">
            <w:pPr>
              <w:spacing w:after="0" w:line="240" w:lineRule="auto"/>
              <w:rPr>
                <w:rFonts w:ascii="XO Thames" w:hAnsi="XO Thames"/>
                <w:sz w:val="24"/>
                <w:szCs w:val="24"/>
              </w:rPr>
            </w:pPr>
            <w:r w:rsidRPr="00440A7A">
              <w:rPr>
                <w:rFonts w:ascii="XO Thames" w:hAnsi="XO Thames"/>
                <w:sz w:val="24"/>
                <w:szCs w:val="24"/>
              </w:rPr>
              <w:t>Банковские реквизиты:</w:t>
            </w:r>
          </w:p>
          <w:p w:rsidR="00F65C4C" w:rsidRPr="00440A7A" w:rsidRDefault="00F65C4C" w:rsidP="00F65C4C">
            <w:pPr>
              <w:suppressAutoHyphens/>
              <w:spacing w:after="0" w:line="240" w:lineRule="auto"/>
              <w:contextualSpacing/>
              <w:jc w:val="both"/>
              <w:rPr>
                <w:rFonts w:ascii="Times New Roman" w:hAnsi="Times New Roman"/>
                <w:bCs/>
                <w:sz w:val="24"/>
                <w:szCs w:val="24"/>
                <w:lang w:eastAsia="ar-SA"/>
              </w:rPr>
            </w:pPr>
            <w:r w:rsidRPr="00440A7A">
              <w:rPr>
                <w:rFonts w:ascii="Times New Roman" w:hAnsi="Times New Roman"/>
                <w:bCs/>
                <w:sz w:val="24"/>
                <w:szCs w:val="24"/>
                <w:lang w:eastAsia="ar-SA"/>
              </w:rPr>
              <w:t>ИНН 2311057300,  КПП 231101001</w:t>
            </w:r>
          </w:p>
          <w:p w:rsidR="00F65C4C" w:rsidRPr="00440A7A" w:rsidRDefault="00F65C4C" w:rsidP="00F65C4C">
            <w:pPr>
              <w:suppressAutoHyphens/>
              <w:spacing w:after="0" w:line="240" w:lineRule="auto"/>
              <w:contextualSpacing/>
              <w:jc w:val="both"/>
              <w:rPr>
                <w:rFonts w:ascii="Times New Roman" w:hAnsi="Times New Roman"/>
                <w:bCs/>
                <w:sz w:val="24"/>
                <w:szCs w:val="24"/>
                <w:lang w:eastAsia="ar-SA"/>
              </w:rPr>
            </w:pPr>
            <w:r w:rsidRPr="00440A7A">
              <w:rPr>
                <w:rFonts w:ascii="Times New Roman" w:hAnsi="Times New Roman"/>
                <w:bCs/>
                <w:sz w:val="24"/>
                <w:szCs w:val="24"/>
                <w:lang w:eastAsia="ar-SA"/>
              </w:rPr>
              <w:t>ОКТМО 03701000</w:t>
            </w:r>
          </w:p>
          <w:p w:rsidR="00F65C4C" w:rsidRPr="00440A7A" w:rsidRDefault="00F65C4C" w:rsidP="00F65C4C">
            <w:pPr>
              <w:suppressAutoHyphens/>
              <w:spacing w:after="0" w:line="240" w:lineRule="auto"/>
              <w:contextualSpacing/>
              <w:jc w:val="both"/>
              <w:rPr>
                <w:rFonts w:ascii="Times New Roman" w:hAnsi="Times New Roman"/>
                <w:bCs/>
                <w:sz w:val="24"/>
                <w:szCs w:val="24"/>
                <w:lang w:eastAsia="ar-SA"/>
              </w:rPr>
            </w:pPr>
            <w:r w:rsidRPr="00440A7A">
              <w:rPr>
                <w:rFonts w:ascii="Times New Roman" w:hAnsi="Times New Roman"/>
                <w:bCs/>
                <w:sz w:val="24"/>
                <w:szCs w:val="24"/>
                <w:lang w:eastAsia="ar-SA"/>
              </w:rPr>
              <w:t>ОКПО 08826308</w:t>
            </w:r>
          </w:p>
          <w:p w:rsidR="00F65C4C" w:rsidRPr="00440A7A" w:rsidRDefault="00F65C4C" w:rsidP="00F65C4C">
            <w:pPr>
              <w:suppressAutoHyphens/>
              <w:spacing w:after="0" w:line="240" w:lineRule="auto"/>
              <w:contextualSpacing/>
              <w:jc w:val="both"/>
              <w:rPr>
                <w:rFonts w:ascii="Times New Roman" w:hAnsi="Times New Roman"/>
                <w:bCs/>
                <w:sz w:val="24"/>
                <w:szCs w:val="24"/>
                <w:lang w:eastAsia="ar-SA"/>
              </w:rPr>
            </w:pPr>
            <w:proofErr w:type="gramStart"/>
            <w:r w:rsidRPr="00440A7A">
              <w:rPr>
                <w:rFonts w:ascii="Times New Roman" w:hAnsi="Times New Roman"/>
                <w:bCs/>
                <w:sz w:val="24"/>
                <w:szCs w:val="24"/>
                <w:lang w:eastAsia="ar-SA"/>
              </w:rPr>
              <w:t>л</w:t>
            </w:r>
            <w:proofErr w:type="gramEnd"/>
            <w:r w:rsidRPr="00440A7A">
              <w:rPr>
                <w:rFonts w:ascii="Times New Roman" w:hAnsi="Times New Roman"/>
                <w:bCs/>
                <w:sz w:val="24"/>
                <w:szCs w:val="24"/>
                <w:lang w:eastAsia="ar-SA"/>
              </w:rPr>
              <w:t>/с 03181514720</w:t>
            </w:r>
          </w:p>
          <w:p w:rsidR="00F65C4C" w:rsidRPr="00440A7A" w:rsidRDefault="00F65C4C" w:rsidP="00F65C4C">
            <w:pPr>
              <w:suppressAutoHyphens/>
              <w:spacing w:after="0" w:line="240" w:lineRule="auto"/>
              <w:contextualSpacing/>
              <w:jc w:val="both"/>
              <w:rPr>
                <w:rFonts w:ascii="Times New Roman" w:hAnsi="Times New Roman"/>
                <w:bCs/>
                <w:sz w:val="24"/>
                <w:szCs w:val="24"/>
                <w:lang w:eastAsia="ar-SA"/>
              </w:rPr>
            </w:pPr>
            <w:proofErr w:type="gramStart"/>
            <w:r w:rsidRPr="00440A7A">
              <w:rPr>
                <w:rFonts w:ascii="Times New Roman" w:hAnsi="Times New Roman"/>
                <w:bCs/>
                <w:sz w:val="24"/>
                <w:szCs w:val="24"/>
                <w:lang w:eastAsia="ar-SA"/>
              </w:rPr>
              <w:t>р</w:t>
            </w:r>
            <w:proofErr w:type="gramEnd"/>
            <w:r w:rsidRPr="00440A7A">
              <w:rPr>
                <w:rFonts w:ascii="Times New Roman" w:hAnsi="Times New Roman"/>
                <w:bCs/>
                <w:sz w:val="24"/>
                <w:szCs w:val="24"/>
                <w:lang w:eastAsia="ar-SA"/>
              </w:rPr>
              <w:t>/с 03211643000000013241</w:t>
            </w:r>
          </w:p>
          <w:p w:rsidR="00F65C4C" w:rsidRPr="00440A7A" w:rsidRDefault="00F65C4C" w:rsidP="00F65C4C">
            <w:pPr>
              <w:suppressAutoHyphens/>
              <w:spacing w:after="0" w:line="240" w:lineRule="auto"/>
              <w:contextualSpacing/>
              <w:jc w:val="both"/>
              <w:rPr>
                <w:rFonts w:ascii="Times New Roman" w:hAnsi="Times New Roman"/>
                <w:bCs/>
                <w:sz w:val="24"/>
                <w:szCs w:val="24"/>
                <w:lang w:eastAsia="ar-SA"/>
              </w:rPr>
            </w:pPr>
            <w:proofErr w:type="spellStart"/>
            <w:proofErr w:type="gramStart"/>
            <w:r w:rsidRPr="00440A7A">
              <w:rPr>
                <w:rFonts w:ascii="Times New Roman" w:hAnsi="Times New Roman"/>
                <w:bCs/>
                <w:sz w:val="24"/>
                <w:szCs w:val="24"/>
                <w:lang w:eastAsia="ar-SA"/>
              </w:rPr>
              <w:t>кор</w:t>
            </w:r>
            <w:proofErr w:type="spellEnd"/>
            <w:r w:rsidRPr="00440A7A">
              <w:rPr>
                <w:rFonts w:ascii="Times New Roman" w:hAnsi="Times New Roman"/>
                <w:bCs/>
                <w:sz w:val="24"/>
                <w:szCs w:val="24"/>
                <w:lang w:eastAsia="ar-SA"/>
              </w:rPr>
              <w:t>. счет</w:t>
            </w:r>
            <w:proofErr w:type="gramEnd"/>
            <w:r w:rsidRPr="00440A7A">
              <w:rPr>
                <w:rFonts w:ascii="Times New Roman" w:hAnsi="Times New Roman"/>
                <w:bCs/>
                <w:sz w:val="24"/>
                <w:szCs w:val="24"/>
                <w:lang w:eastAsia="ar-SA"/>
              </w:rPr>
              <w:t xml:space="preserve"> 40102810745370000024</w:t>
            </w:r>
          </w:p>
          <w:p w:rsidR="00F65C4C" w:rsidRPr="00440A7A" w:rsidRDefault="00F65C4C" w:rsidP="00F65C4C">
            <w:pPr>
              <w:tabs>
                <w:tab w:val="center" w:pos="2427"/>
              </w:tabs>
              <w:suppressAutoHyphens/>
              <w:spacing w:after="0" w:line="240" w:lineRule="auto"/>
              <w:contextualSpacing/>
              <w:jc w:val="both"/>
              <w:rPr>
                <w:rFonts w:ascii="Times New Roman" w:hAnsi="Times New Roman"/>
                <w:bCs/>
                <w:sz w:val="24"/>
                <w:szCs w:val="24"/>
                <w:lang w:eastAsia="ar-SA"/>
              </w:rPr>
            </w:pPr>
            <w:r w:rsidRPr="00440A7A">
              <w:rPr>
                <w:rFonts w:ascii="Times New Roman" w:hAnsi="Times New Roman"/>
                <w:bCs/>
                <w:sz w:val="24"/>
                <w:szCs w:val="24"/>
                <w:lang w:eastAsia="ar-SA"/>
              </w:rPr>
              <w:t>БИК 012202102</w:t>
            </w:r>
            <w:r w:rsidRPr="00440A7A">
              <w:rPr>
                <w:rFonts w:ascii="Times New Roman" w:hAnsi="Times New Roman"/>
                <w:bCs/>
                <w:sz w:val="24"/>
                <w:szCs w:val="24"/>
                <w:lang w:eastAsia="ar-SA"/>
              </w:rPr>
              <w:tab/>
            </w:r>
          </w:p>
          <w:p w:rsidR="00F65C4C" w:rsidRPr="00440A7A" w:rsidRDefault="00F65C4C" w:rsidP="00F65C4C">
            <w:pPr>
              <w:suppressAutoHyphens/>
              <w:spacing w:after="0" w:line="240" w:lineRule="auto"/>
              <w:contextualSpacing/>
              <w:jc w:val="both"/>
              <w:rPr>
                <w:rFonts w:ascii="Times New Roman" w:hAnsi="Times New Roman"/>
                <w:bCs/>
                <w:sz w:val="24"/>
                <w:szCs w:val="24"/>
                <w:lang w:eastAsia="ar-SA"/>
              </w:rPr>
            </w:pPr>
            <w:r w:rsidRPr="00440A7A">
              <w:rPr>
                <w:rFonts w:ascii="Times New Roman" w:hAnsi="Times New Roman"/>
                <w:bCs/>
                <w:sz w:val="24"/>
                <w:szCs w:val="24"/>
                <w:lang w:eastAsia="ar-SA"/>
              </w:rPr>
              <w:t xml:space="preserve">в ОКЦ № 1 ВВГУ БАНКА РОССИИ//УФК по Нижегородской области, г. Нижний Новгород </w:t>
            </w:r>
          </w:p>
          <w:p w:rsidR="00F65C4C" w:rsidRPr="00440A7A" w:rsidRDefault="00F65C4C" w:rsidP="00F65C4C">
            <w:pPr>
              <w:suppressAutoHyphens/>
              <w:spacing w:after="0" w:line="240" w:lineRule="auto"/>
              <w:contextualSpacing/>
              <w:jc w:val="both"/>
              <w:rPr>
                <w:rFonts w:ascii="Times New Roman" w:hAnsi="Times New Roman"/>
                <w:bCs/>
                <w:sz w:val="24"/>
                <w:szCs w:val="24"/>
                <w:lang w:eastAsia="ar-SA"/>
              </w:rPr>
            </w:pPr>
            <w:r w:rsidRPr="00440A7A">
              <w:rPr>
                <w:rFonts w:ascii="Times New Roman" w:hAnsi="Times New Roman"/>
                <w:bCs/>
                <w:sz w:val="24"/>
                <w:szCs w:val="24"/>
                <w:lang w:eastAsia="ar-SA"/>
              </w:rPr>
              <w:t>ОГРН 1022301810794</w:t>
            </w:r>
          </w:p>
          <w:p w:rsidR="00217D8F" w:rsidRPr="00440A7A" w:rsidRDefault="00217D8F" w:rsidP="00FC039E">
            <w:pPr>
              <w:spacing w:after="0" w:line="240" w:lineRule="auto"/>
              <w:rPr>
                <w:rFonts w:ascii="XO Thames" w:hAnsi="XO Thames"/>
                <w:sz w:val="24"/>
                <w:szCs w:val="24"/>
              </w:rPr>
            </w:pPr>
          </w:p>
          <w:p w:rsidR="00B63B6A" w:rsidRDefault="00B63B6A" w:rsidP="00FC039E">
            <w:pPr>
              <w:spacing w:after="0" w:line="240" w:lineRule="auto"/>
              <w:rPr>
                <w:rFonts w:ascii="XO Thames" w:hAnsi="XO Thames"/>
                <w:sz w:val="24"/>
                <w:szCs w:val="24"/>
              </w:rPr>
            </w:pPr>
          </w:p>
          <w:p w:rsidR="00B63B6A" w:rsidRDefault="00B63B6A" w:rsidP="00FC039E">
            <w:pPr>
              <w:spacing w:after="0" w:line="240" w:lineRule="auto"/>
              <w:rPr>
                <w:rFonts w:ascii="XO Thames" w:hAnsi="XO Thames"/>
                <w:sz w:val="24"/>
                <w:szCs w:val="24"/>
              </w:rPr>
            </w:pPr>
          </w:p>
          <w:p w:rsidR="008046D0" w:rsidRPr="00440A7A" w:rsidRDefault="008046D0" w:rsidP="00FC039E">
            <w:pPr>
              <w:spacing w:after="0" w:line="240" w:lineRule="auto"/>
              <w:rPr>
                <w:rFonts w:ascii="XO Thames" w:hAnsi="XO Thames"/>
                <w:sz w:val="24"/>
                <w:szCs w:val="24"/>
              </w:rPr>
            </w:pPr>
            <w:r w:rsidRPr="00440A7A">
              <w:rPr>
                <w:rFonts w:ascii="XO Thames" w:hAnsi="XO Thames"/>
                <w:sz w:val="24"/>
                <w:szCs w:val="24"/>
              </w:rPr>
              <w:t xml:space="preserve">Заместитель </w:t>
            </w:r>
            <w:r w:rsidR="00217D8F" w:rsidRPr="00440A7A">
              <w:rPr>
                <w:rFonts w:ascii="XO Thames" w:hAnsi="XO Thames"/>
                <w:sz w:val="24"/>
                <w:szCs w:val="24"/>
              </w:rPr>
              <w:t>начальника</w:t>
            </w:r>
            <w:r w:rsidR="00990E8C">
              <w:rPr>
                <w:rFonts w:ascii="XO Thames" w:hAnsi="XO Thames"/>
                <w:sz w:val="24"/>
                <w:szCs w:val="24"/>
              </w:rPr>
              <w:t xml:space="preserve"> –</w:t>
            </w:r>
            <w:r w:rsidR="003D2C83">
              <w:rPr>
                <w:rFonts w:ascii="XO Thames" w:hAnsi="XO Thames"/>
                <w:sz w:val="24"/>
                <w:szCs w:val="24"/>
              </w:rPr>
              <w:t xml:space="preserve"> начальник </w:t>
            </w:r>
            <w:r w:rsidR="00990E8C">
              <w:rPr>
                <w:rFonts w:ascii="XO Thames" w:hAnsi="XO Thames"/>
                <w:sz w:val="24"/>
                <w:szCs w:val="24"/>
              </w:rPr>
              <w:t>центра</w:t>
            </w:r>
            <w:r w:rsidR="00446F0F" w:rsidRPr="00440A7A">
              <w:rPr>
                <w:rFonts w:ascii="XO Thames" w:hAnsi="XO Thames"/>
                <w:sz w:val="24"/>
                <w:szCs w:val="24"/>
              </w:rPr>
              <w:t xml:space="preserve"> </w:t>
            </w:r>
          </w:p>
          <w:p w:rsidR="00217D8F" w:rsidRDefault="00B63B6A" w:rsidP="00B63B6A">
            <w:pPr>
              <w:spacing w:after="0" w:line="240" w:lineRule="auto"/>
              <w:rPr>
                <w:rFonts w:ascii="XO Thames" w:hAnsi="XO Thames"/>
                <w:sz w:val="24"/>
                <w:szCs w:val="24"/>
              </w:rPr>
            </w:pPr>
            <w:r>
              <w:rPr>
                <w:rFonts w:ascii="XO Thames" w:hAnsi="XO Thames"/>
                <w:sz w:val="24"/>
                <w:szCs w:val="24"/>
              </w:rPr>
              <w:t xml:space="preserve">   </w:t>
            </w:r>
            <w:r w:rsidR="00217D8F" w:rsidRPr="00440A7A">
              <w:rPr>
                <w:rFonts w:ascii="XO Thames" w:hAnsi="XO Thames"/>
                <w:sz w:val="24"/>
                <w:szCs w:val="24"/>
              </w:rPr>
              <w:t xml:space="preserve">             </w:t>
            </w:r>
            <w:r>
              <w:rPr>
                <w:rFonts w:ascii="XO Thames" w:hAnsi="XO Thames"/>
                <w:sz w:val="24"/>
                <w:szCs w:val="24"/>
              </w:rPr>
              <w:t xml:space="preserve">                               </w:t>
            </w:r>
          </w:p>
          <w:p w:rsidR="00B63B6A" w:rsidRDefault="00B63B6A" w:rsidP="00B63B6A">
            <w:pPr>
              <w:spacing w:after="0" w:line="240" w:lineRule="auto"/>
              <w:rPr>
                <w:rFonts w:ascii="XO Thames" w:hAnsi="XO Thames"/>
                <w:sz w:val="24"/>
                <w:szCs w:val="24"/>
              </w:rPr>
            </w:pPr>
          </w:p>
          <w:p w:rsidR="00B63B6A" w:rsidRPr="00440A7A" w:rsidRDefault="00B63B6A" w:rsidP="00B63B6A">
            <w:pPr>
              <w:spacing w:after="0" w:line="240" w:lineRule="auto"/>
              <w:rPr>
                <w:rFonts w:ascii="XO Thames" w:hAnsi="XO Thames"/>
                <w:sz w:val="24"/>
                <w:szCs w:val="24"/>
              </w:rPr>
            </w:pPr>
          </w:p>
        </w:tc>
        <w:tc>
          <w:tcPr>
            <w:tcW w:w="278" w:type="dxa"/>
            <w:tcBorders>
              <w:top w:val="nil"/>
              <w:left w:val="nil"/>
              <w:bottom w:val="nil"/>
              <w:right w:val="nil"/>
            </w:tcBorders>
          </w:tcPr>
          <w:p w:rsidR="00217D8F" w:rsidRPr="009C75EC" w:rsidRDefault="00217D8F" w:rsidP="00FC039E">
            <w:pPr>
              <w:spacing w:after="0" w:line="240" w:lineRule="auto"/>
              <w:rPr>
                <w:rFonts w:ascii="XO Thames" w:hAnsi="XO Thames"/>
              </w:rPr>
            </w:pPr>
          </w:p>
        </w:tc>
        <w:tc>
          <w:tcPr>
            <w:tcW w:w="5028" w:type="dxa"/>
            <w:tcBorders>
              <w:top w:val="nil"/>
              <w:left w:val="nil"/>
              <w:bottom w:val="nil"/>
              <w:right w:val="nil"/>
            </w:tcBorders>
          </w:tcPr>
          <w:p w:rsidR="00217D8F" w:rsidRPr="009C75EC" w:rsidRDefault="00217D8F" w:rsidP="00FC039E">
            <w:pPr>
              <w:spacing w:after="0" w:line="240" w:lineRule="auto"/>
              <w:ind w:right="-108"/>
              <w:rPr>
                <w:rFonts w:ascii="XO Thames" w:hAnsi="XO Thames"/>
                <w:b/>
              </w:rPr>
            </w:pPr>
            <w:r w:rsidRPr="009C75EC">
              <w:rPr>
                <w:rFonts w:ascii="XO Thames" w:hAnsi="XO Thames"/>
                <w:b/>
              </w:rPr>
              <w:t>Банковские реквизиты:</w:t>
            </w:r>
          </w:p>
          <w:p w:rsidR="00217D8F" w:rsidRDefault="005E7606" w:rsidP="00FC039E">
            <w:pPr>
              <w:spacing w:after="0" w:line="240" w:lineRule="auto"/>
              <w:ind w:right="-108"/>
              <w:rPr>
                <w:rFonts w:ascii="Times New Roman" w:hAnsi="Times New Roman"/>
                <w:b/>
              </w:rPr>
            </w:pPr>
            <w:r>
              <w:rPr>
                <w:rFonts w:ascii="Times New Roman" w:hAnsi="Times New Roman"/>
                <w:b/>
              </w:rPr>
              <w:t xml:space="preserve">ИНН              КПП </w:t>
            </w:r>
          </w:p>
          <w:p w:rsidR="00445E05" w:rsidRDefault="005E7606" w:rsidP="00FC039E">
            <w:pPr>
              <w:spacing w:after="0" w:line="240" w:lineRule="auto"/>
              <w:ind w:right="-108"/>
              <w:rPr>
                <w:rFonts w:ascii="Times New Roman" w:hAnsi="Times New Roman"/>
                <w:b/>
              </w:rPr>
            </w:pPr>
            <w:r>
              <w:rPr>
                <w:rFonts w:ascii="Times New Roman" w:hAnsi="Times New Roman"/>
                <w:b/>
              </w:rPr>
              <w:t xml:space="preserve">ОГРН </w:t>
            </w:r>
          </w:p>
          <w:p w:rsidR="00812BD7" w:rsidRDefault="005E7606" w:rsidP="00FC039E">
            <w:pPr>
              <w:spacing w:after="0" w:line="240" w:lineRule="auto"/>
              <w:ind w:right="-108"/>
              <w:rPr>
                <w:rFonts w:ascii="Times New Roman" w:hAnsi="Times New Roman"/>
                <w:b/>
              </w:rPr>
            </w:pPr>
            <w:r>
              <w:rPr>
                <w:rFonts w:ascii="Times New Roman" w:hAnsi="Times New Roman"/>
                <w:b/>
              </w:rPr>
              <w:t xml:space="preserve">ОКПО </w:t>
            </w:r>
          </w:p>
          <w:p w:rsidR="00812BD7" w:rsidRDefault="005E7606" w:rsidP="00FC039E">
            <w:pPr>
              <w:spacing w:after="0" w:line="240" w:lineRule="auto"/>
              <w:ind w:right="-108"/>
              <w:rPr>
                <w:rFonts w:ascii="Times New Roman" w:hAnsi="Times New Roman"/>
                <w:b/>
              </w:rPr>
            </w:pPr>
            <w:r>
              <w:rPr>
                <w:rFonts w:ascii="Times New Roman" w:hAnsi="Times New Roman"/>
                <w:b/>
              </w:rPr>
              <w:t xml:space="preserve">ОКАТО </w:t>
            </w:r>
          </w:p>
          <w:p w:rsidR="00812BD7" w:rsidRDefault="005E7606" w:rsidP="00FC039E">
            <w:pPr>
              <w:spacing w:after="0" w:line="240" w:lineRule="auto"/>
              <w:ind w:right="-108"/>
              <w:rPr>
                <w:rFonts w:ascii="Times New Roman" w:hAnsi="Times New Roman"/>
                <w:b/>
              </w:rPr>
            </w:pPr>
            <w:r>
              <w:rPr>
                <w:rFonts w:ascii="Times New Roman" w:hAnsi="Times New Roman"/>
                <w:b/>
              </w:rPr>
              <w:t xml:space="preserve">ОКТМО </w:t>
            </w:r>
          </w:p>
          <w:p w:rsidR="00812BD7" w:rsidRDefault="005E7606" w:rsidP="00FC039E">
            <w:pPr>
              <w:spacing w:after="0" w:line="240" w:lineRule="auto"/>
              <w:ind w:right="-108"/>
              <w:rPr>
                <w:rFonts w:ascii="Times New Roman" w:hAnsi="Times New Roman"/>
                <w:b/>
              </w:rPr>
            </w:pPr>
            <w:r>
              <w:rPr>
                <w:rFonts w:ascii="Times New Roman" w:hAnsi="Times New Roman"/>
                <w:b/>
              </w:rPr>
              <w:t xml:space="preserve">ОКОГУ </w:t>
            </w:r>
          </w:p>
          <w:p w:rsidR="00812BD7" w:rsidRDefault="005E7606" w:rsidP="00FC039E">
            <w:pPr>
              <w:spacing w:after="0" w:line="240" w:lineRule="auto"/>
              <w:ind w:right="-108"/>
              <w:rPr>
                <w:rFonts w:ascii="Times New Roman" w:hAnsi="Times New Roman"/>
                <w:b/>
              </w:rPr>
            </w:pPr>
            <w:r>
              <w:rPr>
                <w:rFonts w:ascii="Times New Roman" w:hAnsi="Times New Roman"/>
                <w:b/>
              </w:rPr>
              <w:t>ОКФС</w:t>
            </w:r>
          </w:p>
          <w:p w:rsidR="00812BD7" w:rsidRDefault="005E7606" w:rsidP="00FC039E">
            <w:pPr>
              <w:spacing w:after="0" w:line="240" w:lineRule="auto"/>
              <w:ind w:right="-108"/>
              <w:rPr>
                <w:rFonts w:ascii="Times New Roman" w:hAnsi="Times New Roman"/>
                <w:b/>
              </w:rPr>
            </w:pPr>
            <w:r>
              <w:rPr>
                <w:rFonts w:ascii="Times New Roman" w:hAnsi="Times New Roman"/>
                <w:b/>
              </w:rPr>
              <w:t xml:space="preserve">ОКОПФ </w:t>
            </w:r>
          </w:p>
          <w:p w:rsidR="00812BD7" w:rsidRDefault="005E7606" w:rsidP="00FC039E">
            <w:pPr>
              <w:spacing w:after="0" w:line="240" w:lineRule="auto"/>
              <w:ind w:right="-108"/>
              <w:rPr>
                <w:rFonts w:ascii="Times New Roman" w:hAnsi="Times New Roman"/>
                <w:b/>
              </w:rPr>
            </w:pPr>
            <w:proofErr w:type="gramStart"/>
            <w:r>
              <w:rPr>
                <w:rFonts w:ascii="Times New Roman" w:hAnsi="Times New Roman"/>
                <w:b/>
              </w:rPr>
              <w:t>р</w:t>
            </w:r>
            <w:proofErr w:type="gramEnd"/>
            <w:r>
              <w:rPr>
                <w:rFonts w:ascii="Times New Roman" w:hAnsi="Times New Roman"/>
                <w:b/>
              </w:rPr>
              <w:t xml:space="preserve">/с </w:t>
            </w:r>
          </w:p>
          <w:p w:rsidR="00812BD7" w:rsidRDefault="005E7606" w:rsidP="00FC039E">
            <w:pPr>
              <w:spacing w:after="0" w:line="240" w:lineRule="auto"/>
              <w:ind w:right="-108"/>
              <w:rPr>
                <w:rFonts w:ascii="Times New Roman" w:hAnsi="Times New Roman"/>
                <w:b/>
              </w:rPr>
            </w:pPr>
            <w:r>
              <w:rPr>
                <w:rFonts w:ascii="Times New Roman" w:hAnsi="Times New Roman"/>
                <w:b/>
              </w:rPr>
              <w:t xml:space="preserve">к/с </w:t>
            </w:r>
          </w:p>
          <w:p w:rsidR="00C10A00" w:rsidRDefault="005E7606" w:rsidP="00FC039E">
            <w:pPr>
              <w:spacing w:after="0" w:line="240" w:lineRule="auto"/>
              <w:ind w:right="-108"/>
              <w:rPr>
                <w:rFonts w:ascii="Times New Roman" w:hAnsi="Times New Roman"/>
                <w:b/>
              </w:rPr>
            </w:pPr>
            <w:r>
              <w:rPr>
                <w:rFonts w:ascii="Times New Roman" w:hAnsi="Times New Roman"/>
                <w:b/>
              </w:rPr>
              <w:t xml:space="preserve">БИК </w:t>
            </w:r>
          </w:p>
          <w:p w:rsidR="00217D8F" w:rsidRPr="00B63B6A" w:rsidRDefault="005E7606" w:rsidP="00B63B6A">
            <w:pPr>
              <w:spacing w:after="0" w:line="240" w:lineRule="auto"/>
              <w:ind w:right="-108"/>
              <w:rPr>
                <w:rFonts w:ascii="Times New Roman" w:hAnsi="Times New Roman"/>
                <w:b/>
              </w:rPr>
            </w:pPr>
            <w:r>
              <w:rPr>
                <w:rFonts w:ascii="Times New Roman" w:hAnsi="Times New Roman"/>
                <w:b/>
              </w:rPr>
              <w:t xml:space="preserve">ОГРН </w:t>
            </w:r>
          </w:p>
          <w:p w:rsidR="00217D8F" w:rsidRPr="009C75EC" w:rsidRDefault="00217D8F" w:rsidP="00FC039E">
            <w:pPr>
              <w:spacing w:after="0" w:line="240" w:lineRule="auto"/>
              <w:rPr>
                <w:rFonts w:ascii="XO Thames" w:hAnsi="XO Thames"/>
              </w:rPr>
            </w:pPr>
          </w:p>
          <w:p w:rsidR="00B63B6A" w:rsidRDefault="00B63B6A" w:rsidP="00FC039E">
            <w:pPr>
              <w:spacing w:after="0" w:line="240" w:lineRule="auto"/>
              <w:rPr>
                <w:rFonts w:ascii="XO Thames" w:hAnsi="XO Thames"/>
              </w:rPr>
            </w:pPr>
          </w:p>
          <w:p w:rsidR="00FD5435" w:rsidRDefault="00FD5435" w:rsidP="00FC039E">
            <w:pPr>
              <w:spacing w:after="0" w:line="240" w:lineRule="auto"/>
              <w:rPr>
                <w:rFonts w:ascii="XO Thames" w:hAnsi="XO Thames"/>
              </w:rPr>
            </w:pPr>
          </w:p>
          <w:p w:rsidR="00990E8C" w:rsidRDefault="00990E8C" w:rsidP="00FC039E">
            <w:pPr>
              <w:spacing w:after="0" w:line="240" w:lineRule="auto"/>
              <w:rPr>
                <w:rFonts w:ascii="XO Thames" w:hAnsi="XO Thames"/>
              </w:rPr>
            </w:pPr>
            <w:r>
              <w:rPr>
                <w:rFonts w:ascii="XO Thames" w:hAnsi="XO Thames"/>
              </w:rPr>
              <w:t xml:space="preserve">                                        </w:t>
            </w:r>
          </w:p>
          <w:p w:rsidR="008B7A66" w:rsidRDefault="00990E8C" w:rsidP="00FC039E">
            <w:pPr>
              <w:spacing w:after="0" w:line="240" w:lineRule="auto"/>
              <w:rPr>
                <w:rFonts w:ascii="XO Thames" w:hAnsi="XO Thames"/>
              </w:rPr>
            </w:pPr>
            <w:r>
              <w:rPr>
                <w:rFonts w:ascii="XO Thames" w:hAnsi="XO Thames"/>
              </w:rPr>
              <w:t xml:space="preserve">           </w:t>
            </w:r>
            <w:r w:rsidR="00E62783">
              <w:rPr>
                <w:rFonts w:ascii="XO Thames" w:hAnsi="XO Thames"/>
              </w:rPr>
              <w:t xml:space="preserve">            </w:t>
            </w:r>
            <w:bookmarkStart w:id="1" w:name="_GoBack"/>
            <w:bookmarkEnd w:id="1"/>
          </w:p>
          <w:p w:rsidR="008B7A66" w:rsidRDefault="008B7A66" w:rsidP="00FC039E">
            <w:pPr>
              <w:spacing w:after="0" w:line="240" w:lineRule="auto"/>
              <w:rPr>
                <w:rFonts w:ascii="XO Thames" w:hAnsi="XO Thames"/>
              </w:rPr>
            </w:pPr>
          </w:p>
          <w:p w:rsidR="00217D8F" w:rsidRPr="00440A7A" w:rsidRDefault="001220B1" w:rsidP="00FC039E">
            <w:pPr>
              <w:spacing w:after="0" w:line="240" w:lineRule="auto"/>
              <w:rPr>
                <w:rFonts w:ascii="XO Thames" w:hAnsi="XO Thames"/>
                <w:sz w:val="24"/>
                <w:szCs w:val="24"/>
              </w:rPr>
            </w:pPr>
            <w:r>
              <w:rPr>
                <w:rFonts w:ascii="XO Thames" w:hAnsi="XO Thames"/>
              </w:rPr>
              <w:t xml:space="preserve"> </w:t>
            </w:r>
          </w:p>
        </w:tc>
      </w:tr>
      <w:tr w:rsidR="00217D8F" w:rsidRPr="009C75EC" w:rsidTr="005F2020">
        <w:trPr>
          <w:trHeight w:val="74"/>
        </w:trPr>
        <w:tc>
          <w:tcPr>
            <w:tcW w:w="4574" w:type="dxa"/>
            <w:tcBorders>
              <w:top w:val="nil"/>
              <w:left w:val="nil"/>
              <w:bottom w:val="nil"/>
              <w:right w:val="nil"/>
            </w:tcBorders>
          </w:tcPr>
          <w:p w:rsidR="00217D8F" w:rsidRPr="00440A7A" w:rsidRDefault="00217D8F" w:rsidP="00FC039E">
            <w:pPr>
              <w:spacing w:after="0" w:line="240" w:lineRule="auto"/>
              <w:ind w:right="-108"/>
              <w:rPr>
                <w:rFonts w:ascii="XO Thames" w:hAnsi="XO Thames"/>
                <w:sz w:val="24"/>
                <w:szCs w:val="24"/>
              </w:rPr>
            </w:pPr>
            <w:r w:rsidRPr="00440A7A">
              <w:rPr>
                <w:rFonts w:ascii="XO Thames" w:hAnsi="XO Thames"/>
                <w:sz w:val="24"/>
                <w:szCs w:val="24"/>
              </w:rPr>
              <w:t xml:space="preserve">_________________ </w:t>
            </w:r>
            <w:r w:rsidR="00A93B32">
              <w:rPr>
                <w:rFonts w:ascii="XO Thames" w:hAnsi="XO Thames"/>
                <w:sz w:val="24"/>
                <w:szCs w:val="24"/>
              </w:rPr>
              <w:t>А.В. Слюсарев</w:t>
            </w:r>
          </w:p>
          <w:p w:rsidR="00217D8F" w:rsidRPr="00440A7A" w:rsidRDefault="00217D8F" w:rsidP="00FC039E">
            <w:pPr>
              <w:spacing w:after="0" w:line="240" w:lineRule="auto"/>
              <w:ind w:right="-108"/>
              <w:rPr>
                <w:rFonts w:ascii="XO Thames" w:hAnsi="XO Thames"/>
                <w:sz w:val="24"/>
                <w:szCs w:val="24"/>
              </w:rPr>
            </w:pPr>
            <w:r w:rsidRPr="00440A7A">
              <w:rPr>
                <w:rFonts w:ascii="XO Thames" w:hAnsi="XO Thames"/>
                <w:sz w:val="24"/>
                <w:szCs w:val="24"/>
              </w:rPr>
              <w:t xml:space="preserve">        М.П.</w:t>
            </w:r>
          </w:p>
        </w:tc>
        <w:tc>
          <w:tcPr>
            <w:tcW w:w="278" w:type="dxa"/>
            <w:tcBorders>
              <w:top w:val="nil"/>
              <w:left w:val="nil"/>
              <w:bottom w:val="nil"/>
              <w:right w:val="nil"/>
            </w:tcBorders>
          </w:tcPr>
          <w:p w:rsidR="00217D8F" w:rsidRPr="009C75EC" w:rsidRDefault="00217D8F" w:rsidP="00FC039E">
            <w:pPr>
              <w:spacing w:after="0" w:line="240" w:lineRule="auto"/>
              <w:ind w:right="-108"/>
              <w:rPr>
                <w:rFonts w:ascii="XO Thames" w:hAnsi="XO Thames"/>
              </w:rPr>
            </w:pPr>
          </w:p>
        </w:tc>
        <w:tc>
          <w:tcPr>
            <w:tcW w:w="5028" w:type="dxa"/>
            <w:tcBorders>
              <w:top w:val="nil"/>
              <w:left w:val="nil"/>
              <w:bottom w:val="nil"/>
              <w:right w:val="nil"/>
            </w:tcBorders>
          </w:tcPr>
          <w:p w:rsidR="00217D8F" w:rsidRPr="009C75EC" w:rsidRDefault="00990E8C" w:rsidP="00FC039E">
            <w:pPr>
              <w:spacing w:after="0" w:line="240" w:lineRule="auto"/>
              <w:ind w:right="-108"/>
              <w:rPr>
                <w:rFonts w:ascii="XO Thames" w:hAnsi="XO Thames"/>
              </w:rPr>
            </w:pPr>
            <w:r>
              <w:rPr>
                <w:rFonts w:ascii="XO Thames" w:hAnsi="XO Thames"/>
              </w:rPr>
              <w:t xml:space="preserve">              </w:t>
            </w:r>
            <w:r w:rsidR="00E62783">
              <w:rPr>
                <w:rFonts w:ascii="XO Thames" w:hAnsi="XO Thames"/>
              </w:rPr>
              <w:t xml:space="preserve">           </w:t>
            </w:r>
            <w:r>
              <w:rPr>
                <w:rFonts w:ascii="XO Thames" w:hAnsi="XO Thames"/>
              </w:rPr>
              <w:t xml:space="preserve"> </w:t>
            </w:r>
            <w:r w:rsidR="00275443">
              <w:rPr>
                <w:rFonts w:ascii="XO Thames" w:hAnsi="XO Thames"/>
              </w:rPr>
              <w:t>__________________</w:t>
            </w:r>
          </w:p>
          <w:p w:rsidR="00217D8F" w:rsidRPr="009C75EC" w:rsidRDefault="00217D8F" w:rsidP="00E62783">
            <w:pPr>
              <w:spacing w:after="0" w:line="240" w:lineRule="auto"/>
              <w:ind w:right="-108"/>
              <w:rPr>
                <w:rFonts w:ascii="XO Thames" w:hAnsi="XO Thames"/>
              </w:rPr>
            </w:pPr>
            <w:r w:rsidRPr="009C75EC">
              <w:rPr>
                <w:rFonts w:ascii="XO Thames" w:hAnsi="XO Thames"/>
              </w:rPr>
              <w:t xml:space="preserve">       </w:t>
            </w:r>
            <w:r w:rsidR="00E62783">
              <w:rPr>
                <w:rFonts w:ascii="XO Thames" w:hAnsi="XO Thames"/>
              </w:rPr>
              <w:t xml:space="preserve">                           </w:t>
            </w:r>
            <w:r w:rsidR="00990E8C">
              <w:rPr>
                <w:rFonts w:ascii="XO Thames" w:hAnsi="XO Thames"/>
              </w:rPr>
              <w:t xml:space="preserve">  </w:t>
            </w:r>
            <w:r w:rsidRPr="009C75EC">
              <w:rPr>
                <w:rFonts w:ascii="XO Thames" w:hAnsi="XO Thames"/>
              </w:rPr>
              <w:t xml:space="preserve"> М.П.</w:t>
            </w:r>
          </w:p>
        </w:tc>
      </w:tr>
      <w:tr w:rsidR="00217D8F" w:rsidRPr="009C75EC" w:rsidTr="005F2020">
        <w:trPr>
          <w:trHeight w:val="515"/>
        </w:trPr>
        <w:tc>
          <w:tcPr>
            <w:tcW w:w="4574" w:type="dxa"/>
            <w:tcBorders>
              <w:top w:val="nil"/>
              <w:left w:val="nil"/>
              <w:bottom w:val="nil"/>
              <w:right w:val="nil"/>
            </w:tcBorders>
          </w:tcPr>
          <w:p w:rsidR="00217D8F" w:rsidRPr="009C75EC" w:rsidRDefault="00217D8F" w:rsidP="00FC039E">
            <w:pPr>
              <w:spacing w:after="0" w:line="240" w:lineRule="auto"/>
              <w:ind w:right="-108"/>
              <w:rPr>
                <w:rFonts w:ascii="XO Thames" w:hAnsi="XO Thames"/>
              </w:rPr>
            </w:pPr>
          </w:p>
          <w:p w:rsidR="00217D8F" w:rsidRPr="009C75EC" w:rsidRDefault="00217D8F" w:rsidP="00FC039E">
            <w:pPr>
              <w:spacing w:after="0" w:line="240" w:lineRule="auto"/>
              <w:ind w:right="-108"/>
              <w:rPr>
                <w:rFonts w:ascii="XO Thames" w:hAnsi="XO Thames"/>
              </w:rPr>
            </w:pPr>
          </w:p>
        </w:tc>
        <w:tc>
          <w:tcPr>
            <w:tcW w:w="278" w:type="dxa"/>
            <w:tcBorders>
              <w:top w:val="nil"/>
              <w:left w:val="nil"/>
              <w:bottom w:val="nil"/>
              <w:right w:val="nil"/>
            </w:tcBorders>
          </w:tcPr>
          <w:p w:rsidR="00217D8F" w:rsidRPr="009C75EC" w:rsidRDefault="00217D8F" w:rsidP="00FC039E">
            <w:pPr>
              <w:spacing w:after="0" w:line="240" w:lineRule="auto"/>
              <w:ind w:right="-108"/>
              <w:rPr>
                <w:rFonts w:ascii="XO Thames" w:hAnsi="XO Thames"/>
              </w:rPr>
            </w:pPr>
          </w:p>
        </w:tc>
        <w:tc>
          <w:tcPr>
            <w:tcW w:w="5028" w:type="dxa"/>
            <w:tcBorders>
              <w:top w:val="nil"/>
              <w:left w:val="nil"/>
              <w:bottom w:val="nil"/>
              <w:right w:val="nil"/>
            </w:tcBorders>
          </w:tcPr>
          <w:p w:rsidR="00217D8F" w:rsidRPr="009C75EC" w:rsidRDefault="00217D8F" w:rsidP="00FC039E">
            <w:pPr>
              <w:spacing w:after="0" w:line="240" w:lineRule="auto"/>
              <w:ind w:right="-108"/>
              <w:rPr>
                <w:rFonts w:ascii="XO Thames" w:hAnsi="XO Thames"/>
              </w:rPr>
            </w:pPr>
          </w:p>
        </w:tc>
      </w:tr>
    </w:tbl>
    <w:p w:rsidR="009D1B12" w:rsidRDefault="009D1B12" w:rsidP="00FC039E">
      <w:pPr>
        <w:spacing w:after="0" w:line="240" w:lineRule="auto"/>
        <w:rPr>
          <w:rFonts w:ascii="Times New Roman" w:hAnsi="Times New Roman"/>
          <w:sz w:val="24"/>
          <w:szCs w:val="24"/>
        </w:rPr>
      </w:pPr>
    </w:p>
    <w:p w:rsidR="009D1B12" w:rsidRDefault="009D1B12" w:rsidP="00FC039E">
      <w:pPr>
        <w:spacing w:after="0" w:line="240" w:lineRule="auto"/>
        <w:rPr>
          <w:rFonts w:ascii="Times New Roman" w:hAnsi="Times New Roman"/>
          <w:sz w:val="24"/>
          <w:szCs w:val="24"/>
        </w:rPr>
      </w:pPr>
    </w:p>
    <w:p w:rsidR="009D1B12" w:rsidRDefault="009D1B12" w:rsidP="00FC039E">
      <w:pPr>
        <w:spacing w:after="0" w:line="240" w:lineRule="auto"/>
        <w:rPr>
          <w:rFonts w:ascii="Times New Roman" w:hAnsi="Times New Roman"/>
          <w:sz w:val="24"/>
          <w:szCs w:val="24"/>
        </w:rPr>
      </w:pPr>
    </w:p>
    <w:p w:rsidR="00D451FF" w:rsidRDefault="00D451FF" w:rsidP="00D451FF">
      <w:pPr>
        <w:tabs>
          <w:tab w:val="left" w:pos="916"/>
          <w:tab w:val="left" w:pos="1832"/>
          <w:tab w:val="left" w:pos="2748"/>
          <w:tab w:val="left" w:pos="3664"/>
          <w:tab w:val="left" w:pos="4580"/>
          <w:tab w:val="left" w:pos="5387"/>
          <w:tab w:val="left" w:pos="5954"/>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911F5C">
        <w:rPr>
          <w:rFonts w:ascii="Times New Roman" w:hAnsi="Times New Roman"/>
          <w:sz w:val="24"/>
          <w:szCs w:val="24"/>
        </w:rPr>
        <w:t xml:space="preserve">                                                                              Приложение № 1 </w:t>
      </w:r>
      <w:r w:rsidR="00C55151">
        <w:rPr>
          <w:rFonts w:ascii="Times New Roman" w:hAnsi="Times New Roman"/>
          <w:sz w:val="24"/>
          <w:szCs w:val="24"/>
        </w:rPr>
        <w:br/>
        <w:t xml:space="preserve">                                                                                  </w:t>
      </w:r>
      <w:r>
        <w:rPr>
          <w:rFonts w:ascii="Times New Roman" w:hAnsi="Times New Roman"/>
          <w:sz w:val="24"/>
          <w:szCs w:val="24"/>
        </w:rPr>
        <w:t xml:space="preserve">к </w:t>
      </w:r>
      <w:proofErr w:type="gramStart"/>
      <w:r>
        <w:rPr>
          <w:rFonts w:ascii="Times New Roman" w:hAnsi="Times New Roman"/>
          <w:sz w:val="24"/>
          <w:szCs w:val="24"/>
        </w:rPr>
        <w:t>Государственному</w:t>
      </w:r>
      <w:proofErr w:type="gramEnd"/>
      <w:r>
        <w:rPr>
          <w:rFonts w:ascii="Times New Roman" w:hAnsi="Times New Roman"/>
          <w:sz w:val="24"/>
          <w:szCs w:val="24"/>
        </w:rPr>
        <w:t xml:space="preserve"> контракт</w:t>
      </w:r>
    </w:p>
    <w:p w:rsidR="00D451FF" w:rsidRPr="00911F5C" w:rsidRDefault="00D451FF" w:rsidP="00D451FF">
      <w:pPr>
        <w:tabs>
          <w:tab w:val="left" w:pos="916"/>
          <w:tab w:val="left" w:pos="1832"/>
          <w:tab w:val="left" w:pos="2748"/>
          <w:tab w:val="left" w:pos="3664"/>
          <w:tab w:val="left" w:pos="4580"/>
          <w:tab w:val="left" w:pos="5387"/>
          <w:tab w:val="left" w:pos="5954"/>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Pr>
          <w:rFonts w:ascii="Times New Roman" w:hAnsi="Times New Roman"/>
          <w:sz w:val="24"/>
          <w:szCs w:val="24"/>
        </w:rPr>
        <w:t xml:space="preserve">                                                                                   </w:t>
      </w:r>
      <w:r w:rsidRPr="00911F5C">
        <w:rPr>
          <w:rFonts w:ascii="Times New Roman" w:hAnsi="Times New Roman"/>
          <w:sz w:val="24"/>
          <w:szCs w:val="24"/>
        </w:rPr>
        <w:t xml:space="preserve">от «____» _____________ </w:t>
      </w:r>
      <w:r>
        <w:rPr>
          <w:rFonts w:ascii="Times New Roman" w:hAnsi="Times New Roman"/>
          <w:sz w:val="24"/>
          <w:szCs w:val="24"/>
        </w:rPr>
        <w:t>202</w:t>
      </w:r>
      <w:r w:rsidR="000517E1">
        <w:rPr>
          <w:rFonts w:ascii="Times New Roman" w:hAnsi="Times New Roman"/>
          <w:sz w:val="24"/>
          <w:szCs w:val="24"/>
        </w:rPr>
        <w:t>6</w:t>
      </w:r>
    </w:p>
    <w:p w:rsidR="00D451FF" w:rsidRDefault="00D451FF" w:rsidP="00D451FF">
      <w:pPr>
        <w:tabs>
          <w:tab w:val="left" w:pos="7328"/>
        </w:tabs>
        <w:suppressAutoHyphens/>
        <w:spacing w:after="0" w:line="240" w:lineRule="auto"/>
        <w:rPr>
          <w:rFonts w:ascii="Times New Roman" w:hAnsi="Times New Roman"/>
          <w:sz w:val="24"/>
          <w:szCs w:val="24"/>
        </w:rPr>
      </w:pPr>
      <w:r>
        <w:rPr>
          <w:rFonts w:ascii="Times New Roman" w:hAnsi="Times New Roman"/>
          <w:sz w:val="24"/>
          <w:szCs w:val="24"/>
        </w:rPr>
        <w:tab/>
      </w:r>
    </w:p>
    <w:p w:rsidR="00D451FF" w:rsidRPr="00911F5C" w:rsidRDefault="00D451FF" w:rsidP="00D451FF">
      <w:pPr>
        <w:tabs>
          <w:tab w:val="left" w:pos="708"/>
          <w:tab w:val="left" w:pos="1416"/>
          <w:tab w:val="left" w:pos="2124"/>
          <w:tab w:val="left" w:pos="2832"/>
          <w:tab w:val="left" w:pos="3540"/>
        </w:tabs>
        <w:suppressAutoHyphens/>
        <w:spacing w:after="0" w:line="240" w:lineRule="auto"/>
        <w:rPr>
          <w:rFonts w:ascii="Times New Roman" w:hAnsi="Times New Roman"/>
          <w:sz w:val="24"/>
          <w:szCs w:val="24"/>
        </w:rPr>
      </w:pPr>
      <w:r>
        <w:rPr>
          <w:rFonts w:ascii="Times New Roman" w:hAnsi="Times New Roman"/>
          <w:sz w:val="24"/>
          <w:szCs w:val="24"/>
        </w:rPr>
        <w:t xml:space="preserve">                                                                               </w:t>
      </w:r>
      <w:r w:rsidR="00C55151">
        <w:rPr>
          <w:rFonts w:ascii="Times New Roman" w:hAnsi="Times New Roman"/>
          <w:sz w:val="24"/>
          <w:szCs w:val="24"/>
        </w:rPr>
        <w:t xml:space="preserve">             </w:t>
      </w:r>
      <w:r>
        <w:rPr>
          <w:rFonts w:ascii="Times New Roman" w:hAnsi="Times New Roman"/>
          <w:sz w:val="24"/>
          <w:szCs w:val="24"/>
        </w:rPr>
        <w:t>№________________________________________</w:t>
      </w:r>
    </w:p>
    <w:p w:rsidR="00D451FF" w:rsidRPr="00911F5C" w:rsidRDefault="00D451FF" w:rsidP="00D451FF">
      <w:pPr>
        <w:tabs>
          <w:tab w:val="left" w:pos="708"/>
          <w:tab w:val="left" w:pos="1416"/>
          <w:tab w:val="left" w:pos="2124"/>
          <w:tab w:val="left" w:pos="2832"/>
          <w:tab w:val="left" w:pos="3540"/>
        </w:tabs>
        <w:suppressAutoHyphens/>
        <w:spacing w:after="0" w:line="240" w:lineRule="auto"/>
        <w:rPr>
          <w:rFonts w:ascii="Times New Roman" w:hAnsi="Times New Roman"/>
          <w:sz w:val="24"/>
          <w:szCs w:val="24"/>
        </w:rPr>
      </w:pPr>
    </w:p>
    <w:p w:rsidR="00D451FF" w:rsidRPr="00911F5C" w:rsidRDefault="00D451FF" w:rsidP="00D451FF">
      <w:pPr>
        <w:tabs>
          <w:tab w:val="left" w:pos="708"/>
          <w:tab w:val="left" w:pos="1416"/>
          <w:tab w:val="left" w:pos="2124"/>
          <w:tab w:val="left" w:pos="2832"/>
          <w:tab w:val="left" w:pos="3540"/>
        </w:tabs>
        <w:suppressAutoHyphens/>
        <w:spacing w:after="0" w:line="240" w:lineRule="auto"/>
        <w:rPr>
          <w:rFonts w:ascii="Times New Roman" w:hAnsi="Times New Roman"/>
          <w:sz w:val="24"/>
          <w:szCs w:val="24"/>
        </w:rPr>
      </w:pPr>
    </w:p>
    <w:p w:rsidR="00D451FF" w:rsidRPr="00911F5C" w:rsidRDefault="00D451FF" w:rsidP="00D451FF">
      <w:pPr>
        <w:tabs>
          <w:tab w:val="left" w:pos="708"/>
          <w:tab w:val="left" w:pos="1416"/>
          <w:tab w:val="left" w:pos="2124"/>
          <w:tab w:val="left" w:pos="2832"/>
          <w:tab w:val="left" w:pos="3540"/>
        </w:tabs>
        <w:suppressAutoHyphen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9031"/>
      </w:tblGrid>
      <w:tr w:rsidR="00DD39E1" w:rsidRPr="00911F5C" w:rsidTr="0078427E">
        <w:tc>
          <w:tcPr>
            <w:tcW w:w="540" w:type="dxa"/>
          </w:tcPr>
          <w:p w:rsidR="00DD39E1" w:rsidRPr="00693607" w:rsidRDefault="00DD39E1" w:rsidP="0078427E">
            <w:pPr>
              <w:tabs>
                <w:tab w:val="left" w:pos="708"/>
                <w:tab w:val="left" w:pos="1416"/>
                <w:tab w:val="left" w:pos="2124"/>
                <w:tab w:val="left" w:pos="2832"/>
                <w:tab w:val="left" w:pos="3540"/>
              </w:tabs>
              <w:suppressAutoHyphens/>
              <w:spacing w:after="0" w:line="240" w:lineRule="auto"/>
              <w:rPr>
                <w:rFonts w:ascii="Times New Roman" w:hAnsi="Times New Roman"/>
                <w:sz w:val="24"/>
                <w:szCs w:val="24"/>
              </w:rPr>
            </w:pPr>
            <w:r w:rsidRPr="00693607">
              <w:rPr>
                <w:rFonts w:ascii="Times New Roman" w:hAnsi="Times New Roman"/>
                <w:sz w:val="24"/>
                <w:szCs w:val="24"/>
              </w:rPr>
              <w:t xml:space="preserve">№ </w:t>
            </w:r>
            <w:proofErr w:type="gramStart"/>
            <w:r w:rsidRPr="00693607">
              <w:rPr>
                <w:rFonts w:ascii="Times New Roman" w:hAnsi="Times New Roman"/>
                <w:sz w:val="24"/>
                <w:szCs w:val="24"/>
              </w:rPr>
              <w:t>п</w:t>
            </w:r>
            <w:proofErr w:type="gramEnd"/>
            <w:r w:rsidRPr="00693607">
              <w:rPr>
                <w:rFonts w:ascii="Times New Roman" w:hAnsi="Times New Roman"/>
                <w:sz w:val="24"/>
                <w:szCs w:val="24"/>
              </w:rPr>
              <w:t>/п</w:t>
            </w:r>
          </w:p>
        </w:tc>
        <w:tc>
          <w:tcPr>
            <w:tcW w:w="9427" w:type="dxa"/>
          </w:tcPr>
          <w:p w:rsidR="00DD39E1" w:rsidRPr="00693607" w:rsidRDefault="00DD39E1" w:rsidP="0078427E">
            <w:pPr>
              <w:tabs>
                <w:tab w:val="left" w:pos="708"/>
                <w:tab w:val="left" w:pos="1416"/>
                <w:tab w:val="left" w:pos="2124"/>
                <w:tab w:val="left" w:pos="2832"/>
                <w:tab w:val="left" w:pos="3540"/>
              </w:tabs>
              <w:suppressAutoHyphens/>
              <w:spacing w:after="0" w:line="240" w:lineRule="auto"/>
              <w:jc w:val="center"/>
              <w:rPr>
                <w:rFonts w:ascii="Times New Roman" w:hAnsi="Times New Roman"/>
                <w:sz w:val="24"/>
                <w:szCs w:val="24"/>
              </w:rPr>
            </w:pPr>
            <w:r w:rsidRPr="00693607">
              <w:rPr>
                <w:rFonts w:ascii="Times New Roman" w:hAnsi="Times New Roman"/>
                <w:sz w:val="24"/>
                <w:szCs w:val="24"/>
              </w:rPr>
              <w:t>График поставки в ФКУ ИК-14 УФСИН России по Краснодарскому краю по адресу: 350039,  г. Краснодар, ул. Калинина, 58</w:t>
            </w:r>
          </w:p>
          <w:p w:rsidR="00DD39E1" w:rsidRPr="00693607" w:rsidRDefault="00DD39E1" w:rsidP="0078427E">
            <w:pPr>
              <w:tabs>
                <w:tab w:val="left" w:pos="708"/>
                <w:tab w:val="left" w:pos="1416"/>
                <w:tab w:val="left" w:pos="2124"/>
                <w:tab w:val="left" w:pos="2832"/>
                <w:tab w:val="left" w:pos="3540"/>
              </w:tabs>
              <w:suppressAutoHyphens/>
              <w:spacing w:after="0" w:line="240" w:lineRule="auto"/>
              <w:jc w:val="center"/>
              <w:rPr>
                <w:rFonts w:ascii="Times New Roman" w:hAnsi="Times New Roman"/>
                <w:sz w:val="24"/>
                <w:szCs w:val="24"/>
              </w:rPr>
            </w:pPr>
            <w:r w:rsidRPr="00693607">
              <w:rPr>
                <w:rFonts w:ascii="Times New Roman" w:hAnsi="Times New Roman"/>
                <w:sz w:val="24"/>
                <w:szCs w:val="24"/>
              </w:rPr>
              <w:t>(</w:t>
            </w:r>
            <w:r>
              <w:rPr>
                <w:rFonts w:ascii="Times New Roman" w:hAnsi="Times New Roman"/>
                <w:sz w:val="24"/>
                <w:szCs w:val="24"/>
              </w:rPr>
              <w:t>Лаврового листа</w:t>
            </w:r>
            <w:r w:rsidRPr="00693607">
              <w:rPr>
                <w:rFonts w:ascii="Times New Roman" w:hAnsi="Times New Roman"/>
                <w:sz w:val="24"/>
                <w:szCs w:val="24"/>
              </w:rPr>
              <w:t>)</w:t>
            </w:r>
          </w:p>
        </w:tc>
      </w:tr>
      <w:tr w:rsidR="00DD39E1" w:rsidRPr="00911F5C" w:rsidTr="0078427E">
        <w:tc>
          <w:tcPr>
            <w:tcW w:w="540" w:type="dxa"/>
          </w:tcPr>
          <w:p w:rsidR="00DD39E1" w:rsidRPr="00693607" w:rsidRDefault="00DD39E1" w:rsidP="0078427E">
            <w:pPr>
              <w:tabs>
                <w:tab w:val="left" w:pos="708"/>
                <w:tab w:val="left" w:pos="1416"/>
                <w:tab w:val="left" w:pos="2124"/>
                <w:tab w:val="left" w:pos="2832"/>
                <w:tab w:val="left" w:pos="3540"/>
              </w:tabs>
              <w:suppressAutoHyphens/>
              <w:spacing w:after="0" w:line="240" w:lineRule="auto"/>
              <w:jc w:val="center"/>
              <w:rPr>
                <w:rFonts w:ascii="Times New Roman" w:hAnsi="Times New Roman"/>
                <w:sz w:val="24"/>
                <w:szCs w:val="24"/>
              </w:rPr>
            </w:pPr>
            <w:r w:rsidRPr="00693607">
              <w:rPr>
                <w:rFonts w:ascii="Times New Roman" w:hAnsi="Times New Roman"/>
                <w:sz w:val="24"/>
                <w:szCs w:val="24"/>
              </w:rPr>
              <w:t>1</w:t>
            </w:r>
          </w:p>
        </w:tc>
        <w:tc>
          <w:tcPr>
            <w:tcW w:w="9427" w:type="dxa"/>
          </w:tcPr>
          <w:p w:rsidR="00DD39E1" w:rsidRPr="00693607" w:rsidRDefault="00B44C65" w:rsidP="008046D0">
            <w:pPr>
              <w:tabs>
                <w:tab w:val="left" w:pos="708"/>
                <w:tab w:val="left" w:pos="1416"/>
                <w:tab w:val="left" w:pos="2124"/>
                <w:tab w:val="left" w:pos="2832"/>
                <w:tab w:val="left" w:pos="3540"/>
              </w:tabs>
              <w:suppressAutoHyphens/>
              <w:spacing w:after="0" w:line="240" w:lineRule="auto"/>
              <w:jc w:val="center"/>
              <w:rPr>
                <w:rFonts w:ascii="Times New Roman" w:hAnsi="Times New Roman"/>
                <w:sz w:val="24"/>
                <w:szCs w:val="24"/>
              </w:rPr>
            </w:pPr>
            <w:r>
              <w:rPr>
                <w:rFonts w:ascii="Times New Roman" w:hAnsi="Times New Roman"/>
                <w:sz w:val="24"/>
                <w:szCs w:val="24"/>
              </w:rPr>
              <w:t>23.09</w:t>
            </w:r>
            <w:r w:rsidR="00DD39E1" w:rsidRPr="00693607">
              <w:rPr>
                <w:rFonts w:ascii="Times New Roman" w:hAnsi="Times New Roman"/>
                <w:sz w:val="24"/>
                <w:szCs w:val="24"/>
              </w:rPr>
              <w:t>.202</w:t>
            </w:r>
            <w:r w:rsidR="007D62ED">
              <w:rPr>
                <w:rFonts w:ascii="Times New Roman" w:hAnsi="Times New Roman"/>
                <w:sz w:val="24"/>
                <w:szCs w:val="24"/>
              </w:rPr>
              <w:t>6</w:t>
            </w:r>
            <w:r w:rsidR="008046D0">
              <w:rPr>
                <w:rFonts w:ascii="Times New Roman" w:hAnsi="Times New Roman"/>
                <w:sz w:val="24"/>
                <w:szCs w:val="24"/>
              </w:rPr>
              <w:t xml:space="preserve"> </w:t>
            </w:r>
            <w:r w:rsidR="00DD39E1" w:rsidRPr="00693607">
              <w:rPr>
                <w:rFonts w:ascii="Times New Roman" w:hAnsi="Times New Roman"/>
                <w:sz w:val="24"/>
                <w:szCs w:val="24"/>
              </w:rPr>
              <w:t xml:space="preserve">в количестве </w:t>
            </w:r>
            <w:r>
              <w:rPr>
                <w:rFonts w:ascii="Times New Roman" w:hAnsi="Times New Roman"/>
                <w:sz w:val="24"/>
                <w:szCs w:val="24"/>
              </w:rPr>
              <w:t>11</w:t>
            </w:r>
            <w:r w:rsidR="00CD2BA6">
              <w:rPr>
                <w:rFonts w:ascii="Times New Roman" w:hAnsi="Times New Roman"/>
                <w:sz w:val="24"/>
                <w:szCs w:val="24"/>
              </w:rPr>
              <w:t xml:space="preserve"> </w:t>
            </w:r>
            <w:r w:rsidR="00DD39E1">
              <w:rPr>
                <w:rFonts w:ascii="Times New Roman" w:hAnsi="Times New Roman"/>
                <w:sz w:val="24"/>
                <w:szCs w:val="24"/>
              </w:rPr>
              <w:t>кг.</w:t>
            </w:r>
          </w:p>
        </w:tc>
      </w:tr>
      <w:tr w:rsidR="00DD39E1" w:rsidRPr="00911F5C" w:rsidTr="0078427E">
        <w:tc>
          <w:tcPr>
            <w:tcW w:w="540" w:type="dxa"/>
          </w:tcPr>
          <w:p w:rsidR="00DD39E1" w:rsidRPr="00693607" w:rsidRDefault="00DD39E1" w:rsidP="0078427E">
            <w:pPr>
              <w:tabs>
                <w:tab w:val="left" w:pos="708"/>
                <w:tab w:val="left" w:pos="1416"/>
                <w:tab w:val="left" w:pos="2124"/>
                <w:tab w:val="left" w:pos="2832"/>
                <w:tab w:val="left" w:pos="3540"/>
              </w:tabs>
              <w:suppressAutoHyphens/>
              <w:spacing w:after="0" w:line="240" w:lineRule="auto"/>
              <w:jc w:val="center"/>
              <w:rPr>
                <w:rFonts w:ascii="Times New Roman" w:hAnsi="Times New Roman"/>
                <w:sz w:val="24"/>
                <w:szCs w:val="24"/>
              </w:rPr>
            </w:pPr>
          </w:p>
        </w:tc>
        <w:tc>
          <w:tcPr>
            <w:tcW w:w="9427" w:type="dxa"/>
          </w:tcPr>
          <w:p w:rsidR="00DD39E1" w:rsidRPr="00693607" w:rsidRDefault="00DD39E1" w:rsidP="008046D0">
            <w:pPr>
              <w:spacing w:after="0" w:line="240" w:lineRule="auto"/>
              <w:jc w:val="center"/>
              <w:rPr>
                <w:sz w:val="20"/>
                <w:szCs w:val="20"/>
              </w:rPr>
            </w:pPr>
          </w:p>
        </w:tc>
      </w:tr>
    </w:tbl>
    <w:p w:rsidR="00D451FF" w:rsidRPr="00911F5C" w:rsidRDefault="00D451FF" w:rsidP="00D451FF">
      <w:pPr>
        <w:tabs>
          <w:tab w:val="left" w:pos="708"/>
          <w:tab w:val="left" w:pos="1416"/>
          <w:tab w:val="left" w:pos="2124"/>
          <w:tab w:val="left" w:pos="2832"/>
          <w:tab w:val="left" w:pos="3540"/>
        </w:tabs>
        <w:suppressAutoHyphens/>
        <w:spacing w:after="0" w:line="240" w:lineRule="auto"/>
        <w:rPr>
          <w:rFonts w:ascii="Times New Roman" w:hAnsi="Times New Roman"/>
          <w:sz w:val="24"/>
          <w:szCs w:val="24"/>
        </w:rPr>
      </w:pPr>
    </w:p>
    <w:p w:rsidR="00D451FF" w:rsidRPr="00911F5C" w:rsidRDefault="00D451FF" w:rsidP="00D451FF">
      <w:pPr>
        <w:spacing w:line="240" w:lineRule="auto"/>
        <w:rPr>
          <w:rFonts w:ascii="Times New Roman" w:hAnsi="Times New Roman"/>
          <w:sz w:val="24"/>
          <w:szCs w:val="24"/>
        </w:rPr>
      </w:pPr>
    </w:p>
    <w:p w:rsidR="00D451FF" w:rsidRPr="00911F5C" w:rsidRDefault="00D451FF" w:rsidP="00D451FF">
      <w:pPr>
        <w:spacing w:line="240" w:lineRule="auto"/>
        <w:rPr>
          <w:rFonts w:ascii="Times New Roman" w:hAnsi="Times New Roman"/>
          <w:sz w:val="24"/>
          <w:szCs w:val="24"/>
        </w:rPr>
      </w:pPr>
      <w:r w:rsidRPr="00911F5C">
        <w:rPr>
          <w:rFonts w:ascii="Times New Roman" w:hAnsi="Times New Roman"/>
          <w:sz w:val="24"/>
          <w:szCs w:val="24"/>
        </w:rPr>
        <w:t>Заказчик                                                                                           Поставщик</w:t>
      </w:r>
    </w:p>
    <w:p w:rsidR="00D451FF" w:rsidRPr="00911F5C" w:rsidRDefault="00D451FF" w:rsidP="00D451FF">
      <w:pPr>
        <w:spacing w:line="240" w:lineRule="auto"/>
        <w:rPr>
          <w:rFonts w:ascii="Times New Roman" w:hAnsi="Times New Roman"/>
          <w:sz w:val="24"/>
          <w:szCs w:val="24"/>
        </w:rPr>
      </w:pPr>
    </w:p>
    <w:p w:rsidR="00D451FF" w:rsidRPr="00911F5C" w:rsidRDefault="008046D0" w:rsidP="00D451FF">
      <w:pPr>
        <w:spacing w:line="240" w:lineRule="auto"/>
        <w:rPr>
          <w:rFonts w:ascii="Times New Roman" w:hAnsi="Times New Roman"/>
          <w:sz w:val="24"/>
          <w:szCs w:val="24"/>
        </w:rPr>
      </w:pPr>
      <w:r>
        <w:rPr>
          <w:rFonts w:ascii="Times New Roman" w:hAnsi="Times New Roman"/>
          <w:sz w:val="24"/>
          <w:szCs w:val="24"/>
        </w:rPr>
        <w:t>Заместитель</w:t>
      </w:r>
      <w:r w:rsidR="00D451FF">
        <w:rPr>
          <w:rFonts w:ascii="Times New Roman" w:hAnsi="Times New Roman"/>
          <w:sz w:val="24"/>
          <w:szCs w:val="24"/>
        </w:rPr>
        <w:t xml:space="preserve"> начальника</w:t>
      </w:r>
      <w:r w:rsidR="00FB2E68">
        <w:rPr>
          <w:rFonts w:ascii="Times New Roman" w:hAnsi="Times New Roman"/>
          <w:sz w:val="24"/>
          <w:szCs w:val="24"/>
        </w:rPr>
        <w:t xml:space="preserve"> – начальник центра</w:t>
      </w:r>
      <w:r w:rsidR="000517E1">
        <w:rPr>
          <w:rFonts w:ascii="Times New Roman" w:hAnsi="Times New Roman"/>
          <w:sz w:val="24"/>
          <w:szCs w:val="24"/>
        </w:rPr>
        <w:t xml:space="preserve">         </w:t>
      </w:r>
      <w:r w:rsidR="00FB2E68">
        <w:rPr>
          <w:rFonts w:ascii="Times New Roman" w:hAnsi="Times New Roman"/>
          <w:sz w:val="24"/>
          <w:szCs w:val="24"/>
        </w:rPr>
        <w:t xml:space="preserve">                      </w:t>
      </w:r>
      <w:r w:rsidR="000517E1">
        <w:rPr>
          <w:rFonts w:ascii="Times New Roman" w:hAnsi="Times New Roman"/>
          <w:sz w:val="24"/>
          <w:szCs w:val="24"/>
        </w:rPr>
        <w:t xml:space="preserve"> </w:t>
      </w:r>
      <w:r w:rsidR="00940A89">
        <w:rPr>
          <w:rFonts w:ascii="Times New Roman" w:hAnsi="Times New Roman"/>
          <w:sz w:val="24"/>
          <w:szCs w:val="24"/>
        </w:rPr>
        <w:t xml:space="preserve">    </w:t>
      </w:r>
      <w:r w:rsidR="00C61944">
        <w:rPr>
          <w:rFonts w:ascii="Times New Roman" w:hAnsi="Times New Roman"/>
          <w:sz w:val="24"/>
          <w:szCs w:val="24"/>
        </w:rPr>
        <w:t xml:space="preserve">                  </w:t>
      </w:r>
      <w:r w:rsidR="00242A1C">
        <w:rPr>
          <w:rFonts w:ascii="Times New Roman" w:hAnsi="Times New Roman"/>
          <w:sz w:val="24"/>
          <w:szCs w:val="24"/>
        </w:rPr>
        <w:t xml:space="preserve"> </w:t>
      </w:r>
      <w:r w:rsidR="00FB2E68">
        <w:rPr>
          <w:rFonts w:ascii="Times New Roman" w:hAnsi="Times New Roman"/>
          <w:sz w:val="24"/>
          <w:szCs w:val="24"/>
        </w:rPr>
        <w:t xml:space="preserve">             </w:t>
      </w:r>
    </w:p>
    <w:p w:rsidR="00D451FF" w:rsidRPr="00911F5C" w:rsidRDefault="00D451FF" w:rsidP="00D451FF">
      <w:pPr>
        <w:spacing w:line="240" w:lineRule="auto"/>
        <w:rPr>
          <w:rFonts w:ascii="Times New Roman" w:hAnsi="Times New Roman"/>
          <w:sz w:val="24"/>
          <w:szCs w:val="24"/>
        </w:rPr>
      </w:pPr>
    </w:p>
    <w:p w:rsidR="00D451FF" w:rsidRDefault="001A359B" w:rsidP="00D451FF">
      <w:pPr>
        <w:tabs>
          <w:tab w:val="left" w:pos="6127"/>
        </w:tabs>
      </w:pPr>
      <w:r>
        <w:rPr>
          <w:rFonts w:ascii="Times New Roman" w:hAnsi="Times New Roman"/>
          <w:sz w:val="24"/>
          <w:szCs w:val="24"/>
        </w:rPr>
        <w:t>_____________ А.В. Слюсарев</w:t>
      </w:r>
      <w:r w:rsidR="00B8290B">
        <w:rPr>
          <w:rFonts w:ascii="Times New Roman" w:hAnsi="Times New Roman"/>
          <w:sz w:val="24"/>
          <w:szCs w:val="24"/>
        </w:rPr>
        <w:t xml:space="preserve">                   </w:t>
      </w:r>
      <w:r w:rsidR="008F4305">
        <w:rPr>
          <w:rFonts w:ascii="Times New Roman" w:hAnsi="Times New Roman"/>
          <w:sz w:val="24"/>
          <w:szCs w:val="24"/>
        </w:rPr>
        <w:t xml:space="preserve">                              </w:t>
      </w:r>
      <w:r>
        <w:rPr>
          <w:rFonts w:ascii="Times New Roman" w:hAnsi="Times New Roman"/>
          <w:sz w:val="24"/>
          <w:szCs w:val="24"/>
        </w:rPr>
        <w:t xml:space="preserve">            </w:t>
      </w:r>
      <w:r w:rsidR="00D451FF" w:rsidRPr="00911F5C">
        <w:rPr>
          <w:rFonts w:ascii="Times New Roman" w:hAnsi="Times New Roman"/>
          <w:sz w:val="24"/>
          <w:szCs w:val="24"/>
        </w:rPr>
        <w:t>___________________</w:t>
      </w:r>
      <w:r w:rsidR="003F0995">
        <w:rPr>
          <w:rFonts w:ascii="Times New Roman" w:hAnsi="Times New Roman"/>
          <w:sz w:val="24"/>
          <w:szCs w:val="24"/>
        </w:rPr>
        <w:t>__</w:t>
      </w:r>
    </w:p>
    <w:p w:rsidR="00D451FF" w:rsidRPr="00E72BEA" w:rsidRDefault="00D451FF" w:rsidP="00FC039E">
      <w:pPr>
        <w:spacing w:after="0" w:line="240" w:lineRule="auto"/>
        <w:rPr>
          <w:rFonts w:ascii="Times New Roman" w:hAnsi="Times New Roman"/>
          <w:sz w:val="24"/>
          <w:szCs w:val="24"/>
        </w:rPr>
      </w:pPr>
    </w:p>
    <w:p w:rsidR="00217D8F" w:rsidRPr="00E72BEA" w:rsidRDefault="00217D8F" w:rsidP="00FC039E">
      <w:pPr>
        <w:spacing w:after="0" w:line="240" w:lineRule="auto"/>
        <w:rPr>
          <w:rFonts w:ascii="Times New Roman" w:hAnsi="Times New Roman"/>
          <w:sz w:val="24"/>
          <w:szCs w:val="24"/>
        </w:rPr>
      </w:pPr>
    </w:p>
    <w:p w:rsidR="00217D8F" w:rsidRPr="00E72BEA" w:rsidRDefault="00217D8F" w:rsidP="00FC039E">
      <w:pPr>
        <w:spacing w:after="0" w:line="240" w:lineRule="auto"/>
        <w:rPr>
          <w:rFonts w:ascii="Times New Roman" w:hAnsi="Times New Roman"/>
          <w:sz w:val="24"/>
          <w:szCs w:val="24"/>
        </w:rPr>
      </w:pPr>
    </w:p>
    <w:p w:rsidR="00217D8F" w:rsidRPr="00E72BEA" w:rsidRDefault="00217D8F" w:rsidP="00FC039E">
      <w:pPr>
        <w:spacing w:after="0" w:line="240" w:lineRule="auto"/>
        <w:rPr>
          <w:rFonts w:ascii="Times New Roman" w:hAnsi="Times New Roman"/>
        </w:rPr>
        <w:sectPr w:rsidR="00217D8F" w:rsidRPr="00E72BEA" w:rsidSect="00F4522C">
          <w:headerReference w:type="first" r:id="rId23"/>
          <w:pgSz w:w="11906" w:h="16838"/>
          <w:pgMar w:top="567" w:right="850" w:bottom="568" w:left="1701" w:header="556" w:footer="414" w:gutter="0"/>
          <w:cols w:space="708"/>
          <w:docGrid w:linePitch="360"/>
        </w:sectPr>
      </w:pPr>
    </w:p>
    <w:tbl>
      <w:tblPr>
        <w:tblW w:w="0" w:type="auto"/>
        <w:tblInd w:w="2" w:type="dxa"/>
        <w:tblLook w:val="01E0"/>
      </w:tblPr>
      <w:tblGrid>
        <w:gridCol w:w="9155"/>
        <w:gridCol w:w="5345"/>
      </w:tblGrid>
      <w:tr w:rsidR="00217D8F" w:rsidRPr="00E72BEA" w:rsidTr="00A34ABC">
        <w:trPr>
          <w:trHeight w:val="517"/>
        </w:trPr>
        <w:tc>
          <w:tcPr>
            <w:tcW w:w="9155" w:type="dxa"/>
          </w:tcPr>
          <w:p w:rsidR="00217D8F" w:rsidRPr="00E72BEA" w:rsidRDefault="00217D8F" w:rsidP="00FC039E">
            <w:pPr>
              <w:spacing w:after="0" w:line="240" w:lineRule="auto"/>
              <w:rPr>
                <w:rFonts w:ascii="Times New Roman" w:hAnsi="Times New Roman"/>
                <w:sz w:val="20"/>
                <w:szCs w:val="20"/>
              </w:rPr>
            </w:pPr>
            <w:r w:rsidRPr="00E72BEA">
              <w:rPr>
                <w:rFonts w:ascii="Times New Roman" w:hAnsi="Times New Roman"/>
              </w:rPr>
              <w:lastRenderedPageBreak/>
              <w:t xml:space="preserve">                                                       </w:t>
            </w:r>
          </w:p>
        </w:tc>
        <w:tc>
          <w:tcPr>
            <w:tcW w:w="5345" w:type="dxa"/>
          </w:tcPr>
          <w:p w:rsidR="00217D8F" w:rsidRPr="00E72BEA" w:rsidRDefault="00217D8F" w:rsidP="00FC039E">
            <w:pPr>
              <w:spacing w:after="0" w:line="240" w:lineRule="auto"/>
              <w:rPr>
                <w:rFonts w:ascii="Times New Roman" w:hAnsi="Times New Roman"/>
                <w:bCs/>
                <w:sz w:val="20"/>
                <w:szCs w:val="20"/>
              </w:rPr>
            </w:pPr>
            <w:r w:rsidRPr="00E72BEA">
              <w:rPr>
                <w:rFonts w:ascii="Times New Roman" w:hAnsi="Times New Roman"/>
                <w:bCs/>
                <w:sz w:val="20"/>
                <w:szCs w:val="20"/>
              </w:rPr>
              <w:t>Приложение №  2   к Государственному контракту</w:t>
            </w:r>
          </w:p>
          <w:p w:rsidR="00217D8F" w:rsidRPr="00E72BEA" w:rsidRDefault="00217D8F" w:rsidP="00FC039E">
            <w:pPr>
              <w:spacing w:after="0" w:line="240" w:lineRule="auto"/>
              <w:rPr>
                <w:rFonts w:ascii="Times New Roman" w:hAnsi="Times New Roman"/>
                <w:bCs/>
                <w:sz w:val="20"/>
                <w:szCs w:val="20"/>
              </w:rPr>
            </w:pPr>
            <w:r w:rsidRPr="00E72BEA">
              <w:rPr>
                <w:rFonts w:ascii="Times New Roman" w:hAnsi="Times New Roman"/>
                <w:bCs/>
                <w:sz w:val="20"/>
                <w:szCs w:val="20"/>
              </w:rPr>
              <w:t xml:space="preserve"> от ________________№_________</w:t>
            </w:r>
            <w:r w:rsidRPr="00E72BEA">
              <w:rPr>
                <w:rFonts w:ascii="Times New Roman" w:hAnsi="Times New Roman"/>
                <w:bCs/>
                <w:sz w:val="20"/>
                <w:szCs w:val="20"/>
                <w:u w:val="single"/>
              </w:rPr>
              <w:t xml:space="preserve">              </w:t>
            </w:r>
            <w:r w:rsidRPr="00E72BEA">
              <w:rPr>
                <w:rFonts w:ascii="Times New Roman" w:hAnsi="Times New Roman"/>
                <w:bCs/>
                <w:sz w:val="20"/>
                <w:szCs w:val="20"/>
              </w:rPr>
              <w:t xml:space="preserve">   </w:t>
            </w:r>
          </w:p>
        </w:tc>
      </w:tr>
    </w:tbl>
    <w:p w:rsidR="00217D8F" w:rsidRPr="00E72BEA" w:rsidRDefault="00217D8F" w:rsidP="00FC039E">
      <w:pPr>
        <w:keepNext/>
        <w:tabs>
          <w:tab w:val="left" w:pos="540"/>
        </w:tabs>
        <w:suppressAutoHyphens/>
        <w:spacing w:after="0" w:line="240" w:lineRule="auto"/>
        <w:jc w:val="center"/>
        <w:outlineLvl w:val="3"/>
        <w:rPr>
          <w:rFonts w:ascii="Times New Roman" w:hAnsi="Times New Roman"/>
          <w:sz w:val="20"/>
          <w:szCs w:val="20"/>
        </w:rPr>
      </w:pPr>
      <w:r w:rsidRPr="00E72BEA">
        <w:rPr>
          <w:rFonts w:ascii="Times New Roman" w:hAnsi="Times New Roman"/>
          <w:sz w:val="20"/>
          <w:szCs w:val="20"/>
        </w:rPr>
        <w:t xml:space="preserve">АКТ ПРИЕМА-ПЕРЕДАЧИ </w:t>
      </w:r>
    </w:p>
    <w:p w:rsidR="00217D8F" w:rsidRPr="00E72BEA" w:rsidRDefault="00217D8F" w:rsidP="00FC039E">
      <w:pPr>
        <w:widowControl w:val="0"/>
        <w:autoSpaceDE w:val="0"/>
        <w:autoSpaceDN w:val="0"/>
        <w:spacing w:after="0" w:line="240" w:lineRule="auto"/>
        <w:jc w:val="center"/>
        <w:rPr>
          <w:rFonts w:ascii="Times New Roman" w:hAnsi="Times New Roman"/>
          <w:sz w:val="20"/>
          <w:szCs w:val="20"/>
        </w:rPr>
      </w:pPr>
      <w:r w:rsidRPr="00E72BEA">
        <w:rPr>
          <w:rFonts w:ascii="Times New Roman" w:hAnsi="Times New Roman"/>
          <w:sz w:val="20"/>
          <w:szCs w:val="20"/>
        </w:rPr>
        <w:t xml:space="preserve">по  Государственному контракту </w:t>
      </w:r>
      <w:proofErr w:type="gramStart"/>
      <w:r w:rsidRPr="00E72BEA">
        <w:rPr>
          <w:rFonts w:ascii="Times New Roman" w:hAnsi="Times New Roman"/>
          <w:sz w:val="20"/>
          <w:szCs w:val="20"/>
        </w:rPr>
        <w:t>от</w:t>
      </w:r>
      <w:proofErr w:type="gramEnd"/>
      <w:r w:rsidRPr="00E72BEA">
        <w:rPr>
          <w:rFonts w:ascii="Times New Roman" w:hAnsi="Times New Roman"/>
          <w:sz w:val="20"/>
          <w:szCs w:val="20"/>
        </w:rPr>
        <w:t xml:space="preserve">  ______________  № ______</w:t>
      </w:r>
    </w:p>
    <w:p w:rsidR="00217D8F" w:rsidRPr="00E72BEA" w:rsidRDefault="00217D8F" w:rsidP="00FC039E">
      <w:pPr>
        <w:widowControl w:val="0"/>
        <w:snapToGrid w:val="0"/>
        <w:spacing w:after="0" w:line="240" w:lineRule="auto"/>
        <w:ind w:firstLine="720"/>
        <w:jc w:val="both"/>
        <w:rPr>
          <w:rFonts w:ascii="Times New Roman" w:hAnsi="Times New Roman"/>
          <w:sz w:val="20"/>
          <w:szCs w:val="20"/>
        </w:rPr>
      </w:pPr>
      <w:r w:rsidRPr="00E72BEA">
        <w:rPr>
          <w:rFonts w:ascii="Times New Roman" w:hAnsi="Times New Roman"/>
          <w:sz w:val="20"/>
          <w:szCs w:val="20"/>
        </w:rPr>
        <w:t>г. _______________</w:t>
      </w:r>
      <w:r w:rsidRPr="00E72BEA">
        <w:rPr>
          <w:rFonts w:ascii="Times New Roman" w:hAnsi="Times New Roman"/>
          <w:noProof/>
          <w:sz w:val="20"/>
          <w:szCs w:val="20"/>
        </w:rPr>
        <w:t xml:space="preserve">                                                                             </w:t>
      </w:r>
      <w:r w:rsidRPr="00E72BEA">
        <w:rPr>
          <w:rFonts w:ascii="Times New Roman" w:hAnsi="Times New Roman"/>
          <w:noProof/>
          <w:sz w:val="20"/>
          <w:szCs w:val="20"/>
        </w:rPr>
        <w:tab/>
        <w:t xml:space="preserve">                                                                                                              «____» ___________ 20_____ г.               </w:t>
      </w:r>
    </w:p>
    <w:p w:rsidR="00217D8F" w:rsidRPr="00E72BEA" w:rsidRDefault="00217D8F" w:rsidP="00FC039E">
      <w:pPr>
        <w:widowControl w:val="0"/>
        <w:snapToGrid w:val="0"/>
        <w:spacing w:after="0" w:line="240" w:lineRule="auto"/>
        <w:ind w:firstLine="708"/>
        <w:jc w:val="both"/>
        <w:rPr>
          <w:rFonts w:ascii="Times New Roman" w:hAnsi="Times New Roman"/>
          <w:i/>
          <w:iCs/>
          <w:sz w:val="20"/>
          <w:szCs w:val="20"/>
        </w:rPr>
      </w:pPr>
      <w:r w:rsidRPr="00E72BEA">
        <w:rPr>
          <w:rFonts w:ascii="Times New Roman" w:hAnsi="Times New Roman"/>
          <w:i/>
          <w:iCs/>
          <w:sz w:val="20"/>
          <w:szCs w:val="20"/>
        </w:rPr>
        <w:t xml:space="preserve">                                                                                                                                                                                                                                              (дата составления акта)</w:t>
      </w:r>
    </w:p>
    <w:p w:rsidR="00217D8F" w:rsidRPr="00E72BEA" w:rsidRDefault="00217D8F" w:rsidP="00FC039E">
      <w:pPr>
        <w:widowControl w:val="0"/>
        <w:autoSpaceDE w:val="0"/>
        <w:autoSpaceDN w:val="0"/>
        <w:spacing w:after="0" w:line="240" w:lineRule="auto"/>
        <w:jc w:val="both"/>
        <w:rPr>
          <w:rFonts w:ascii="Times New Roman" w:hAnsi="Times New Roman"/>
          <w:noProof/>
          <w:sz w:val="20"/>
          <w:szCs w:val="20"/>
        </w:rPr>
      </w:pPr>
      <w:r w:rsidRPr="00E72BEA">
        <w:rPr>
          <w:rFonts w:ascii="Times New Roman" w:hAnsi="Times New Roman"/>
          <w:sz w:val="20"/>
          <w:szCs w:val="20"/>
        </w:rPr>
        <w:tab/>
      </w:r>
      <w:r w:rsidRPr="00E72BEA">
        <w:rPr>
          <w:rFonts w:ascii="Times New Roman" w:hAnsi="Times New Roman"/>
          <w:noProof/>
          <w:sz w:val="20"/>
          <w:szCs w:val="20"/>
        </w:rPr>
        <w:t>Мы, нижеподписавшиеся, представитель Заказчика, в лице ____________________, с одной стороны и  представитель Поставщика в лице __________ __________________, с другой стороны, составили настоящий Акт о нижеследующем:</w:t>
      </w:r>
    </w:p>
    <w:p w:rsidR="00217D8F" w:rsidRPr="00E72BEA" w:rsidRDefault="00217D8F" w:rsidP="00FC039E">
      <w:pPr>
        <w:spacing w:after="0" w:line="240" w:lineRule="auto"/>
        <w:ind w:firstLine="708"/>
        <w:jc w:val="both"/>
        <w:rPr>
          <w:rFonts w:ascii="Times New Roman" w:hAnsi="Times New Roman"/>
          <w:noProof/>
          <w:sz w:val="20"/>
          <w:szCs w:val="20"/>
        </w:rPr>
      </w:pPr>
      <w:r w:rsidRPr="00E72BEA">
        <w:rPr>
          <w:rFonts w:ascii="Times New Roman" w:hAnsi="Times New Roman"/>
          <w:noProof/>
          <w:sz w:val="20"/>
          <w:szCs w:val="20"/>
        </w:rPr>
        <w:t xml:space="preserve">В соответствии с условиями </w:t>
      </w:r>
      <w:r w:rsidRPr="00E72BEA">
        <w:rPr>
          <w:rFonts w:ascii="Times New Roman" w:hAnsi="Times New Roman"/>
          <w:sz w:val="20"/>
          <w:szCs w:val="20"/>
        </w:rPr>
        <w:t xml:space="preserve">Государственного контракта </w:t>
      </w:r>
      <w:r w:rsidRPr="00E72BEA">
        <w:rPr>
          <w:rFonts w:ascii="Times New Roman" w:hAnsi="Times New Roman"/>
          <w:noProof/>
          <w:sz w:val="20"/>
          <w:szCs w:val="20"/>
        </w:rPr>
        <w:t>от __________  № ____, Поставщик поставил, а  Заказчик принял и оприходовал Товар, указанный в нижеприведенной таблице:</w:t>
      </w:r>
    </w:p>
    <w:tbl>
      <w:tblPr>
        <w:tblW w:w="144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6"/>
        <w:gridCol w:w="3496"/>
        <w:gridCol w:w="2328"/>
        <w:gridCol w:w="688"/>
        <w:gridCol w:w="986"/>
        <w:gridCol w:w="1562"/>
        <w:gridCol w:w="1408"/>
        <w:gridCol w:w="1223"/>
        <w:gridCol w:w="2203"/>
      </w:tblGrid>
      <w:tr w:rsidR="00217D8F" w:rsidRPr="00E72BEA" w:rsidTr="00A34ABC">
        <w:tc>
          <w:tcPr>
            <w:tcW w:w="566" w:type="dxa"/>
            <w:shd w:val="clear" w:color="auto" w:fill="F2F2F2"/>
            <w:vAlign w:val="center"/>
          </w:tcPr>
          <w:p w:rsidR="00217D8F" w:rsidRPr="00E72BEA" w:rsidRDefault="00217D8F" w:rsidP="00FC039E">
            <w:pPr>
              <w:spacing w:after="0" w:line="240" w:lineRule="auto"/>
              <w:jc w:val="both"/>
              <w:rPr>
                <w:rFonts w:ascii="Times New Roman" w:hAnsi="Times New Roman"/>
                <w:sz w:val="20"/>
                <w:szCs w:val="20"/>
              </w:rPr>
            </w:pPr>
            <w:r w:rsidRPr="00E72BEA">
              <w:rPr>
                <w:rFonts w:ascii="Times New Roman" w:hAnsi="Times New Roman"/>
                <w:sz w:val="20"/>
                <w:szCs w:val="20"/>
              </w:rPr>
              <w:t xml:space="preserve">№ </w:t>
            </w:r>
            <w:proofErr w:type="gramStart"/>
            <w:r w:rsidRPr="00E72BEA">
              <w:rPr>
                <w:rFonts w:ascii="Times New Roman" w:hAnsi="Times New Roman"/>
                <w:sz w:val="20"/>
                <w:szCs w:val="20"/>
              </w:rPr>
              <w:t>п</w:t>
            </w:r>
            <w:proofErr w:type="gramEnd"/>
            <w:r w:rsidRPr="00E72BEA">
              <w:rPr>
                <w:rFonts w:ascii="Times New Roman" w:hAnsi="Times New Roman"/>
                <w:sz w:val="20"/>
                <w:szCs w:val="20"/>
              </w:rPr>
              <w:t>/п</w:t>
            </w:r>
          </w:p>
        </w:tc>
        <w:tc>
          <w:tcPr>
            <w:tcW w:w="3496" w:type="dxa"/>
            <w:tcBorders>
              <w:right w:val="single" w:sz="4" w:space="0" w:color="auto"/>
            </w:tcBorders>
            <w:shd w:val="clear" w:color="auto" w:fill="F2F2F2"/>
          </w:tcPr>
          <w:p w:rsidR="00217D8F" w:rsidRPr="00E72BEA" w:rsidRDefault="00217D8F" w:rsidP="00FC039E">
            <w:pPr>
              <w:spacing w:after="0" w:line="240" w:lineRule="auto"/>
              <w:jc w:val="center"/>
              <w:rPr>
                <w:rFonts w:ascii="Times New Roman" w:hAnsi="Times New Roman"/>
                <w:sz w:val="20"/>
                <w:szCs w:val="20"/>
              </w:rPr>
            </w:pPr>
            <w:r w:rsidRPr="00E72BEA">
              <w:rPr>
                <w:rFonts w:ascii="Times New Roman" w:hAnsi="Times New Roman"/>
                <w:sz w:val="20"/>
                <w:szCs w:val="20"/>
              </w:rPr>
              <w:t>Наименование Товара/</w:t>
            </w:r>
          </w:p>
          <w:p w:rsidR="00217D8F" w:rsidRPr="00E72BEA" w:rsidRDefault="00217D8F" w:rsidP="00FC039E">
            <w:pPr>
              <w:spacing w:after="0" w:line="240" w:lineRule="auto"/>
              <w:jc w:val="center"/>
              <w:rPr>
                <w:rFonts w:ascii="Times New Roman" w:hAnsi="Times New Roman"/>
                <w:sz w:val="20"/>
                <w:szCs w:val="20"/>
              </w:rPr>
            </w:pPr>
            <w:r w:rsidRPr="00E72BEA">
              <w:rPr>
                <w:rFonts w:ascii="Times New Roman" w:hAnsi="Times New Roman"/>
                <w:sz w:val="20"/>
                <w:szCs w:val="20"/>
              </w:rPr>
              <w:t>страна происхождения Товара</w:t>
            </w:r>
          </w:p>
        </w:tc>
        <w:tc>
          <w:tcPr>
            <w:tcW w:w="2328" w:type="dxa"/>
            <w:tcBorders>
              <w:left w:val="single" w:sz="4" w:space="0" w:color="auto"/>
            </w:tcBorders>
            <w:shd w:val="clear" w:color="auto" w:fill="F2F2F2"/>
            <w:vAlign w:val="center"/>
          </w:tcPr>
          <w:p w:rsidR="00217D8F" w:rsidRPr="00E72BEA" w:rsidRDefault="00217D8F" w:rsidP="00FC039E">
            <w:pPr>
              <w:widowControl w:val="0"/>
              <w:spacing w:after="0" w:line="240" w:lineRule="auto"/>
              <w:jc w:val="both"/>
              <w:rPr>
                <w:rFonts w:ascii="Times New Roman" w:hAnsi="Times New Roman"/>
                <w:sz w:val="20"/>
                <w:szCs w:val="20"/>
              </w:rPr>
            </w:pPr>
            <w:r w:rsidRPr="00E72BEA">
              <w:rPr>
                <w:rFonts w:ascii="Times New Roman" w:hAnsi="Times New Roman"/>
                <w:sz w:val="20"/>
                <w:szCs w:val="20"/>
              </w:rPr>
              <w:t>Нормативный документ (ГОСТ, Технические условия, др.)</w:t>
            </w:r>
          </w:p>
        </w:tc>
        <w:tc>
          <w:tcPr>
            <w:tcW w:w="688" w:type="dxa"/>
            <w:shd w:val="clear" w:color="auto" w:fill="F2F2F2"/>
            <w:vAlign w:val="center"/>
          </w:tcPr>
          <w:p w:rsidR="00217D8F" w:rsidRPr="00E72BEA" w:rsidRDefault="00217D8F" w:rsidP="00FC039E">
            <w:pPr>
              <w:spacing w:after="0" w:line="240" w:lineRule="auto"/>
              <w:jc w:val="both"/>
              <w:rPr>
                <w:rFonts w:ascii="Times New Roman" w:hAnsi="Times New Roman"/>
                <w:sz w:val="20"/>
                <w:szCs w:val="20"/>
              </w:rPr>
            </w:pPr>
            <w:r w:rsidRPr="00E72BEA">
              <w:rPr>
                <w:rFonts w:ascii="Times New Roman" w:hAnsi="Times New Roman"/>
                <w:sz w:val="20"/>
                <w:szCs w:val="20"/>
              </w:rPr>
              <w:t>Ед. изм.</w:t>
            </w:r>
          </w:p>
        </w:tc>
        <w:tc>
          <w:tcPr>
            <w:tcW w:w="986" w:type="dxa"/>
            <w:shd w:val="clear" w:color="auto" w:fill="F2F2F2"/>
            <w:vAlign w:val="center"/>
          </w:tcPr>
          <w:p w:rsidR="00217D8F" w:rsidRPr="00E72BEA" w:rsidRDefault="00217D8F" w:rsidP="00FC039E">
            <w:pPr>
              <w:spacing w:after="0" w:line="240" w:lineRule="auto"/>
              <w:jc w:val="both"/>
              <w:rPr>
                <w:rFonts w:ascii="Times New Roman" w:hAnsi="Times New Roman"/>
                <w:sz w:val="20"/>
                <w:szCs w:val="20"/>
              </w:rPr>
            </w:pPr>
            <w:r w:rsidRPr="00E72BEA">
              <w:rPr>
                <w:rFonts w:ascii="Times New Roman" w:hAnsi="Times New Roman"/>
                <w:sz w:val="20"/>
                <w:szCs w:val="20"/>
              </w:rPr>
              <w:t>Кол-во</w:t>
            </w:r>
          </w:p>
        </w:tc>
        <w:tc>
          <w:tcPr>
            <w:tcW w:w="1562" w:type="dxa"/>
            <w:shd w:val="clear" w:color="auto" w:fill="F2F2F2"/>
            <w:vAlign w:val="center"/>
          </w:tcPr>
          <w:p w:rsidR="00217D8F" w:rsidRPr="00E72BEA" w:rsidRDefault="00217D8F" w:rsidP="00FC039E">
            <w:pPr>
              <w:spacing w:after="0" w:line="240" w:lineRule="auto"/>
              <w:jc w:val="both"/>
              <w:rPr>
                <w:rFonts w:ascii="Times New Roman" w:hAnsi="Times New Roman"/>
                <w:sz w:val="20"/>
                <w:szCs w:val="20"/>
              </w:rPr>
            </w:pPr>
            <w:r w:rsidRPr="00E72BEA">
              <w:rPr>
                <w:rFonts w:ascii="Times New Roman" w:hAnsi="Times New Roman"/>
                <w:sz w:val="20"/>
                <w:szCs w:val="20"/>
              </w:rPr>
              <w:t>Цена за единицу, руб.</w:t>
            </w:r>
          </w:p>
        </w:tc>
        <w:tc>
          <w:tcPr>
            <w:tcW w:w="1408" w:type="dxa"/>
            <w:shd w:val="clear" w:color="auto" w:fill="F2F2F2"/>
            <w:vAlign w:val="center"/>
          </w:tcPr>
          <w:p w:rsidR="00217D8F" w:rsidRPr="00E72BEA" w:rsidRDefault="00217D8F" w:rsidP="00FC039E">
            <w:pPr>
              <w:spacing w:after="0" w:line="240" w:lineRule="auto"/>
              <w:jc w:val="both"/>
              <w:rPr>
                <w:rFonts w:ascii="Times New Roman" w:hAnsi="Times New Roman"/>
                <w:sz w:val="20"/>
                <w:szCs w:val="20"/>
              </w:rPr>
            </w:pPr>
            <w:r w:rsidRPr="00E72BEA">
              <w:rPr>
                <w:rFonts w:ascii="Times New Roman" w:hAnsi="Times New Roman"/>
                <w:sz w:val="20"/>
                <w:szCs w:val="20"/>
              </w:rPr>
              <w:t>Сумма, руб.</w:t>
            </w:r>
          </w:p>
        </w:tc>
        <w:tc>
          <w:tcPr>
            <w:tcW w:w="1223" w:type="dxa"/>
            <w:tcBorders>
              <w:right w:val="single" w:sz="4" w:space="0" w:color="auto"/>
            </w:tcBorders>
            <w:shd w:val="clear" w:color="auto" w:fill="F2F2F2"/>
            <w:vAlign w:val="center"/>
          </w:tcPr>
          <w:p w:rsidR="00217D8F" w:rsidRPr="00E72BEA" w:rsidRDefault="00217D8F" w:rsidP="00FC039E">
            <w:pPr>
              <w:spacing w:after="0" w:line="240" w:lineRule="auto"/>
              <w:jc w:val="both"/>
              <w:rPr>
                <w:rFonts w:ascii="Times New Roman" w:hAnsi="Times New Roman"/>
                <w:sz w:val="20"/>
                <w:szCs w:val="20"/>
              </w:rPr>
            </w:pPr>
            <w:r w:rsidRPr="00E72BEA">
              <w:rPr>
                <w:rFonts w:ascii="Times New Roman" w:hAnsi="Times New Roman"/>
                <w:sz w:val="20"/>
                <w:szCs w:val="20"/>
              </w:rPr>
              <w:t>Срок годности   Товара</w:t>
            </w:r>
          </w:p>
        </w:tc>
        <w:tc>
          <w:tcPr>
            <w:tcW w:w="2203" w:type="dxa"/>
            <w:tcBorders>
              <w:left w:val="single" w:sz="4" w:space="0" w:color="auto"/>
            </w:tcBorders>
            <w:shd w:val="clear" w:color="auto" w:fill="F2F2F2"/>
            <w:vAlign w:val="center"/>
          </w:tcPr>
          <w:p w:rsidR="00217D8F" w:rsidRPr="00E72BEA" w:rsidRDefault="00217D8F" w:rsidP="00FC039E">
            <w:pPr>
              <w:spacing w:after="0" w:line="240" w:lineRule="auto"/>
              <w:jc w:val="both"/>
              <w:rPr>
                <w:rFonts w:ascii="Times New Roman" w:hAnsi="Times New Roman"/>
                <w:sz w:val="20"/>
                <w:szCs w:val="20"/>
              </w:rPr>
            </w:pPr>
            <w:r w:rsidRPr="00E72BEA">
              <w:rPr>
                <w:rFonts w:ascii="Times New Roman" w:hAnsi="Times New Roman"/>
                <w:sz w:val="20"/>
                <w:szCs w:val="20"/>
              </w:rPr>
              <w:t>№, дата акта приема Товара «Заказчика»*</w:t>
            </w:r>
          </w:p>
        </w:tc>
      </w:tr>
      <w:tr w:rsidR="00217D8F" w:rsidRPr="00E72BEA" w:rsidTr="00A34ABC">
        <w:trPr>
          <w:trHeight w:val="403"/>
        </w:trPr>
        <w:tc>
          <w:tcPr>
            <w:tcW w:w="566" w:type="dxa"/>
          </w:tcPr>
          <w:p w:rsidR="00217D8F" w:rsidRPr="00E72BEA" w:rsidRDefault="00217D8F" w:rsidP="00FC039E">
            <w:pPr>
              <w:spacing w:after="0" w:line="240" w:lineRule="auto"/>
              <w:jc w:val="both"/>
              <w:rPr>
                <w:rFonts w:ascii="Times New Roman" w:hAnsi="Times New Roman"/>
                <w:sz w:val="20"/>
                <w:szCs w:val="20"/>
              </w:rPr>
            </w:pPr>
            <w:r w:rsidRPr="00E72BEA">
              <w:rPr>
                <w:rFonts w:ascii="Times New Roman" w:hAnsi="Times New Roman"/>
                <w:sz w:val="20"/>
                <w:szCs w:val="20"/>
              </w:rPr>
              <w:t>1.</w:t>
            </w:r>
          </w:p>
        </w:tc>
        <w:tc>
          <w:tcPr>
            <w:tcW w:w="3496" w:type="dxa"/>
            <w:tcBorders>
              <w:right w:val="single" w:sz="4" w:space="0" w:color="auto"/>
            </w:tcBorders>
          </w:tcPr>
          <w:p w:rsidR="00217D8F" w:rsidRPr="00E72BEA" w:rsidRDefault="00217D8F" w:rsidP="00FC039E">
            <w:pPr>
              <w:spacing w:after="0" w:line="240" w:lineRule="auto"/>
              <w:jc w:val="both"/>
              <w:rPr>
                <w:rFonts w:ascii="Times New Roman" w:hAnsi="Times New Roman"/>
                <w:sz w:val="20"/>
                <w:szCs w:val="20"/>
              </w:rPr>
            </w:pPr>
          </w:p>
        </w:tc>
        <w:tc>
          <w:tcPr>
            <w:tcW w:w="2328" w:type="dxa"/>
            <w:tcBorders>
              <w:left w:val="single" w:sz="4" w:space="0" w:color="auto"/>
            </w:tcBorders>
          </w:tcPr>
          <w:p w:rsidR="00217D8F" w:rsidRPr="00E72BEA" w:rsidRDefault="00217D8F" w:rsidP="00FC039E">
            <w:pPr>
              <w:spacing w:after="0" w:line="240" w:lineRule="auto"/>
              <w:jc w:val="both"/>
              <w:rPr>
                <w:rFonts w:ascii="Times New Roman" w:hAnsi="Times New Roman"/>
                <w:sz w:val="20"/>
                <w:szCs w:val="20"/>
              </w:rPr>
            </w:pPr>
          </w:p>
        </w:tc>
        <w:tc>
          <w:tcPr>
            <w:tcW w:w="688" w:type="dxa"/>
          </w:tcPr>
          <w:p w:rsidR="00217D8F" w:rsidRPr="00E72BEA" w:rsidRDefault="00217D8F" w:rsidP="00FC039E">
            <w:pPr>
              <w:spacing w:after="0" w:line="240" w:lineRule="auto"/>
              <w:jc w:val="both"/>
              <w:rPr>
                <w:rFonts w:ascii="Times New Roman" w:hAnsi="Times New Roman"/>
                <w:sz w:val="20"/>
                <w:szCs w:val="20"/>
              </w:rPr>
            </w:pPr>
          </w:p>
        </w:tc>
        <w:tc>
          <w:tcPr>
            <w:tcW w:w="986" w:type="dxa"/>
          </w:tcPr>
          <w:p w:rsidR="00217D8F" w:rsidRPr="00E72BEA" w:rsidRDefault="00217D8F" w:rsidP="00FC039E">
            <w:pPr>
              <w:spacing w:after="0" w:line="240" w:lineRule="auto"/>
              <w:jc w:val="both"/>
              <w:rPr>
                <w:rFonts w:ascii="Times New Roman" w:hAnsi="Times New Roman"/>
                <w:sz w:val="20"/>
                <w:szCs w:val="20"/>
              </w:rPr>
            </w:pPr>
          </w:p>
        </w:tc>
        <w:tc>
          <w:tcPr>
            <w:tcW w:w="1562" w:type="dxa"/>
          </w:tcPr>
          <w:p w:rsidR="00217D8F" w:rsidRPr="00E72BEA" w:rsidRDefault="00217D8F" w:rsidP="00FC039E">
            <w:pPr>
              <w:spacing w:after="0" w:line="240" w:lineRule="auto"/>
              <w:jc w:val="both"/>
              <w:rPr>
                <w:rFonts w:ascii="Times New Roman" w:hAnsi="Times New Roman"/>
                <w:sz w:val="20"/>
                <w:szCs w:val="20"/>
              </w:rPr>
            </w:pPr>
          </w:p>
        </w:tc>
        <w:tc>
          <w:tcPr>
            <w:tcW w:w="1408" w:type="dxa"/>
          </w:tcPr>
          <w:p w:rsidR="00217D8F" w:rsidRPr="00E72BEA" w:rsidRDefault="00217D8F" w:rsidP="00FC039E">
            <w:pPr>
              <w:spacing w:after="0" w:line="240" w:lineRule="auto"/>
              <w:jc w:val="both"/>
              <w:rPr>
                <w:rFonts w:ascii="Times New Roman" w:hAnsi="Times New Roman"/>
                <w:sz w:val="20"/>
                <w:szCs w:val="20"/>
              </w:rPr>
            </w:pPr>
          </w:p>
        </w:tc>
        <w:tc>
          <w:tcPr>
            <w:tcW w:w="1223" w:type="dxa"/>
            <w:tcBorders>
              <w:right w:val="single" w:sz="4" w:space="0" w:color="auto"/>
            </w:tcBorders>
          </w:tcPr>
          <w:p w:rsidR="00217D8F" w:rsidRPr="00E72BEA" w:rsidRDefault="00217D8F" w:rsidP="00FC039E">
            <w:pPr>
              <w:spacing w:after="0" w:line="240" w:lineRule="auto"/>
              <w:jc w:val="both"/>
              <w:rPr>
                <w:rFonts w:ascii="Times New Roman" w:hAnsi="Times New Roman"/>
                <w:iCs/>
                <w:sz w:val="20"/>
                <w:szCs w:val="20"/>
              </w:rPr>
            </w:pPr>
          </w:p>
        </w:tc>
        <w:tc>
          <w:tcPr>
            <w:tcW w:w="2203" w:type="dxa"/>
            <w:tcBorders>
              <w:left w:val="single" w:sz="4" w:space="0" w:color="auto"/>
            </w:tcBorders>
          </w:tcPr>
          <w:p w:rsidR="00217D8F" w:rsidRPr="00E72BEA" w:rsidRDefault="00217D8F" w:rsidP="00FC039E">
            <w:pPr>
              <w:spacing w:after="0" w:line="240" w:lineRule="auto"/>
              <w:jc w:val="center"/>
              <w:rPr>
                <w:rFonts w:ascii="Times New Roman" w:hAnsi="Times New Roman"/>
                <w:iCs/>
                <w:sz w:val="20"/>
                <w:szCs w:val="20"/>
              </w:rPr>
            </w:pPr>
            <w:r w:rsidRPr="00E72BEA">
              <w:rPr>
                <w:rFonts w:ascii="Times New Roman" w:hAnsi="Times New Roman"/>
                <w:iCs/>
                <w:sz w:val="20"/>
                <w:szCs w:val="20"/>
              </w:rPr>
              <w:t>-</w:t>
            </w:r>
          </w:p>
        </w:tc>
      </w:tr>
      <w:tr w:rsidR="00217D8F" w:rsidRPr="00E72BEA" w:rsidTr="00A34ABC">
        <w:trPr>
          <w:trHeight w:val="247"/>
        </w:trPr>
        <w:tc>
          <w:tcPr>
            <w:tcW w:w="14460" w:type="dxa"/>
            <w:gridSpan w:val="9"/>
          </w:tcPr>
          <w:p w:rsidR="00217D8F" w:rsidRPr="00E72BEA" w:rsidRDefault="00217D8F" w:rsidP="00FC039E">
            <w:pPr>
              <w:spacing w:after="0" w:line="240" w:lineRule="auto"/>
              <w:jc w:val="both"/>
              <w:rPr>
                <w:rFonts w:ascii="Times New Roman" w:hAnsi="Times New Roman"/>
                <w:b/>
                <w:bCs/>
                <w:sz w:val="20"/>
                <w:szCs w:val="20"/>
              </w:rPr>
            </w:pPr>
            <w:r w:rsidRPr="00E72BEA">
              <w:rPr>
                <w:rFonts w:ascii="Times New Roman" w:hAnsi="Times New Roman"/>
                <w:bCs/>
                <w:sz w:val="20"/>
                <w:szCs w:val="20"/>
              </w:rPr>
              <w:t>Итого:</w:t>
            </w:r>
            <w:r w:rsidRPr="00E72BEA">
              <w:rPr>
                <w:rFonts w:ascii="Times New Roman" w:hAnsi="Times New Roman"/>
                <w:sz w:val="20"/>
                <w:szCs w:val="20"/>
              </w:rPr>
              <w:t xml:space="preserve"> </w:t>
            </w:r>
          </w:p>
        </w:tc>
      </w:tr>
    </w:tbl>
    <w:p w:rsidR="00217D8F" w:rsidRPr="00E72BEA" w:rsidRDefault="00217D8F" w:rsidP="00FC039E">
      <w:pPr>
        <w:spacing w:after="0" w:line="240" w:lineRule="auto"/>
        <w:jc w:val="both"/>
        <w:rPr>
          <w:rFonts w:ascii="Times New Roman" w:hAnsi="Times New Roman"/>
          <w:sz w:val="20"/>
          <w:szCs w:val="20"/>
          <w:lang w:eastAsia="en-US"/>
        </w:rPr>
      </w:pPr>
      <w:r w:rsidRPr="00E72BEA">
        <w:rPr>
          <w:rFonts w:ascii="Times New Roman" w:hAnsi="Times New Roman"/>
          <w:sz w:val="20"/>
          <w:szCs w:val="20"/>
          <w:lang w:eastAsia="en-US"/>
        </w:rPr>
        <w:t>Сопроводительные документы:</w:t>
      </w:r>
    </w:p>
    <w:p w:rsidR="00217D8F" w:rsidRPr="00E72BEA" w:rsidRDefault="00217D8F" w:rsidP="00FC039E">
      <w:pPr>
        <w:spacing w:after="0" w:line="240" w:lineRule="auto"/>
        <w:jc w:val="both"/>
        <w:rPr>
          <w:rFonts w:ascii="Times New Roman" w:hAnsi="Times New Roman"/>
          <w:sz w:val="20"/>
          <w:szCs w:val="20"/>
          <w:lang w:eastAsia="en-US"/>
        </w:rPr>
      </w:pPr>
      <w:r w:rsidRPr="00E72BEA">
        <w:rPr>
          <w:rFonts w:ascii="Times New Roman" w:hAnsi="Times New Roman"/>
          <w:sz w:val="20"/>
          <w:szCs w:val="20"/>
          <w:lang w:eastAsia="en-US"/>
        </w:rPr>
        <w:t xml:space="preserve">товарная накладная </w:t>
      </w:r>
      <w:proofErr w:type="gramStart"/>
      <w:r w:rsidRPr="00E72BEA">
        <w:rPr>
          <w:rFonts w:ascii="Times New Roman" w:hAnsi="Times New Roman"/>
          <w:sz w:val="20"/>
          <w:szCs w:val="20"/>
          <w:lang w:eastAsia="en-US"/>
        </w:rPr>
        <w:t>от</w:t>
      </w:r>
      <w:proofErr w:type="gramEnd"/>
      <w:r w:rsidRPr="00E72BEA">
        <w:rPr>
          <w:rFonts w:ascii="Times New Roman" w:hAnsi="Times New Roman"/>
          <w:sz w:val="20"/>
          <w:szCs w:val="20"/>
          <w:lang w:eastAsia="en-US"/>
        </w:rPr>
        <w:t xml:space="preserve"> _______________ № ____________________;</w:t>
      </w:r>
    </w:p>
    <w:p w:rsidR="00217D8F" w:rsidRPr="00E72BEA" w:rsidRDefault="00217D8F" w:rsidP="00FC039E">
      <w:pPr>
        <w:spacing w:after="0" w:line="240" w:lineRule="auto"/>
        <w:jc w:val="both"/>
        <w:rPr>
          <w:rFonts w:ascii="Times New Roman" w:hAnsi="Times New Roman"/>
          <w:sz w:val="20"/>
          <w:szCs w:val="20"/>
          <w:lang w:eastAsia="en-US"/>
        </w:rPr>
      </w:pPr>
      <w:r w:rsidRPr="00E72BEA">
        <w:rPr>
          <w:rFonts w:ascii="Times New Roman" w:hAnsi="Times New Roman"/>
          <w:sz w:val="20"/>
          <w:szCs w:val="20"/>
          <w:lang w:eastAsia="en-US"/>
        </w:rPr>
        <w:t xml:space="preserve">счет-фактура </w:t>
      </w:r>
      <w:proofErr w:type="gramStart"/>
      <w:r w:rsidRPr="00E72BEA">
        <w:rPr>
          <w:rFonts w:ascii="Times New Roman" w:hAnsi="Times New Roman"/>
          <w:sz w:val="20"/>
          <w:szCs w:val="20"/>
          <w:lang w:eastAsia="en-US"/>
        </w:rPr>
        <w:t>от</w:t>
      </w:r>
      <w:proofErr w:type="gramEnd"/>
      <w:r w:rsidRPr="00E72BEA">
        <w:rPr>
          <w:rFonts w:ascii="Times New Roman" w:hAnsi="Times New Roman"/>
          <w:sz w:val="20"/>
          <w:szCs w:val="20"/>
          <w:lang w:eastAsia="en-US"/>
        </w:rPr>
        <w:t xml:space="preserve"> _______________ № _____________________;</w:t>
      </w:r>
    </w:p>
    <w:p w:rsidR="00217D8F" w:rsidRPr="00E72BEA" w:rsidRDefault="009E338B" w:rsidP="00FC039E">
      <w:pPr>
        <w:spacing w:after="0" w:line="240" w:lineRule="auto"/>
        <w:jc w:val="both"/>
        <w:rPr>
          <w:rFonts w:ascii="Times New Roman" w:hAnsi="Times New Roman"/>
          <w:sz w:val="20"/>
          <w:szCs w:val="20"/>
          <w:lang w:eastAsia="en-US"/>
        </w:rPr>
      </w:pPr>
      <w:r w:rsidRPr="009E338B">
        <w:rPr>
          <w:rFonts w:ascii="Times New Roman" w:hAnsi="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45" type="#_x0000_t136" style="position:absolute;left:0;text-align:left;margin-left:0;margin-top:0;width:461.85pt;height:197.95pt;rotation:315;z-index:-1;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r w:rsidR="00217D8F" w:rsidRPr="00E72BEA">
        <w:rPr>
          <w:rFonts w:ascii="Times New Roman" w:hAnsi="Times New Roman"/>
          <w:sz w:val="20"/>
          <w:szCs w:val="20"/>
          <w:lang w:eastAsia="en-US"/>
        </w:rPr>
        <w:t xml:space="preserve">счет </w:t>
      </w:r>
      <w:proofErr w:type="gramStart"/>
      <w:r w:rsidR="00217D8F" w:rsidRPr="00E72BEA">
        <w:rPr>
          <w:rFonts w:ascii="Times New Roman" w:hAnsi="Times New Roman"/>
          <w:sz w:val="20"/>
          <w:szCs w:val="20"/>
          <w:lang w:eastAsia="en-US"/>
        </w:rPr>
        <w:t>от</w:t>
      </w:r>
      <w:proofErr w:type="gramEnd"/>
      <w:r w:rsidR="00217D8F" w:rsidRPr="00E72BEA">
        <w:rPr>
          <w:rFonts w:ascii="Times New Roman" w:hAnsi="Times New Roman"/>
          <w:sz w:val="20"/>
          <w:szCs w:val="20"/>
          <w:lang w:eastAsia="en-US"/>
        </w:rPr>
        <w:t xml:space="preserve"> _______________ № _______________________;</w:t>
      </w:r>
    </w:p>
    <w:p w:rsidR="00217D8F" w:rsidRPr="00E72BEA" w:rsidRDefault="00217D8F" w:rsidP="00FC039E">
      <w:pPr>
        <w:spacing w:after="0" w:line="240" w:lineRule="auto"/>
        <w:jc w:val="both"/>
        <w:rPr>
          <w:rFonts w:ascii="Times New Roman" w:hAnsi="Times New Roman"/>
          <w:sz w:val="20"/>
          <w:szCs w:val="20"/>
          <w:lang w:eastAsia="en-US"/>
        </w:rPr>
      </w:pPr>
      <w:r w:rsidRPr="00E72BEA">
        <w:rPr>
          <w:rFonts w:ascii="Times New Roman" w:hAnsi="Times New Roman"/>
          <w:sz w:val="20"/>
          <w:szCs w:val="20"/>
          <w:lang w:eastAsia="en-US"/>
        </w:rPr>
        <w:t xml:space="preserve">документы,  удостоверяющие качество Товара  (удостоверение, сертификат и т.д.) </w:t>
      </w:r>
      <w:proofErr w:type="gramStart"/>
      <w:r w:rsidRPr="00E72BEA">
        <w:rPr>
          <w:rFonts w:ascii="Times New Roman" w:hAnsi="Times New Roman"/>
          <w:sz w:val="20"/>
          <w:szCs w:val="20"/>
          <w:lang w:eastAsia="en-US"/>
        </w:rPr>
        <w:t>от</w:t>
      </w:r>
      <w:proofErr w:type="gramEnd"/>
      <w:r w:rsidRPr="00E72BEA">
        <w:rPr>
          <w:rFonts w:ascii="Times New Roman" w:hAnsi="Times New Roman"/>
          <w:sz w:val="20"/>
          <w:szCs w:val="20"/>
          <w:lang w:eastAsia="en-US"/>
        </w:rPr>
        <w:t xml:space="preserve"> ________________№ _________________; </w:t>
      </w:r>
    </w:p>
    <w:p w:rsidR="00217D8F" w:rsidRPr="00E72BEA" w:rsidRDefault="00217D8F" w:rsidP="00FC039E">
      <w:pPr>
        <w:spacing w:after="0" w:line="240" w:lineRule="auto"/>
        <w:jc w:val="both"/>
        <w:rPr>
          <w:rFonts w:ascii="Times New Roman" w:hAnsi="Times New Roman"/>
          <w:sz w:val="20"/>
          <w:szCs w:val="20"/>
          <w:lang w:eastAsia="en-US"/>
        </w:rPr>
      </w:pPr>
      <w:r w:rsidRPr="00E72BEA">
        <w:rPr>
          <w:rFonts w:ascii="Times New Roman" w:hAnsi="Times New Roman"/>
          <w:sz w:val="20"/>
          <w:szCs w:val="20"/>
          <w:lang w:eastAsia="en-US"/>
        </w:rPr>
        <w:t>документ о соответствии Товара обязательным требованиям Заказчика;</w:t>
      </w:r>
    </w:p>
    <w:p w:rsidR="00217D8F" w:rsidRPr="00E72BEA" w:rsidRDefault="00217D8F" w:rsidP="00FC039E">
      <w:pPr>
        <w:spacing w:after="0" w:line="240" w:lineRule="auto"/>
        <w:jc w:val="both"/>
        <w:rPr>
          <w:rFonts w:ascii="Times New Roman" w:hAnsi="Times New Roman"/>
          <w:sz w:val="20"/>
          <w:szCs w:val="20"/>
          <w:lang w:eastAsia="en-US"/>
        </w:rPr>
      </w:pPr>
      <w:r w:rsidRPr="00E72BEA">
        <w:rPr>
          <w:rFonts w:ascii="Times New Roman" w:hAnsi="Times New Roman"/>
          <w:sz w:val="20"/>
          <w:szCs w:val="20"/>
          <w:lang w:eastAsia="en-US"/>
        </w:rPr>
        <w:t>_________________________________________;__________________________________________ (</w:t>
      </w:r>
      <w:r w:rsidRPr="00E72BEA">
        <w:rPr>
          <w:rFonts w:ascii="Times New Roman" w:hAnsi="Times New Roman"/>
          <w:i/>
          <w:iCs/>
          <w:sz w:val="20"/>
          <w:szCs w:val="20"/>
          <w:lang w:eastAsia="en-US"/>
        </w:rPr>
        <w:t>др. документы в соответствии с условиями Контракта</w:t>
      </w:r>
      <w:r w:rsidRPr="00E72BEA">
        <w:rPr>
          <w:rFonts w:ascii="Times New Roman" w:hAnsi="Times New Roman"/>
          <w:sz w:val="20"/>
          <w:szCs w:val="20"/>
          <w:lang w:eastAsia="en-US"/>
        </w:rPr>
        <w:t>).</w:t>
      </w:r>
    </w:p>
    <w:p w:rsidR="00217D8F" w:rsidRPr="00E72BEA" w:rsidRDefault="00217D8F" w:rsidP="00FC039E">
      <w:pPr>
        <w:spacing w:after="0" w:line="240" w:lineRule="auto"/>
        <w:jc w:val="both"/>
        <w:rPr>
          <w:rFonts w:ascii="Times New Roman" w:hAnsi="Times New Roman"/>
          <w:sz w:val="20"/>
          <w:szCs w:val="20"/>
          <w:lang w:eastAsia="en-US"/>
        </w:rPr>
      </w:pPr>
      <w:r w:rsidRPr="00E72BEA">
        <w:rPr>
          <w:rFonts w:ascii="Times New Roman" w:hAnsi="Times New Roman"/>
          <w:sz w:val="20"/>
          <w:szCs w:val="20"/>
          <w:lang w:eastAsia="en-US"/>
        </w:rPr>
        <w:t>Настоящий Акт составлен и подписан Поставщиком и Заказчиком в двух подлинных экземплярах: 1-й экземпляр – Заказчику, 2-й экземпляр  – Поставщику</w:t>
      </w:r>
    </w:p>
    <w:p w:rsidR="00217D8F" w:rsidRPr="00E72BEA" w:rsidRDefault="00217D8F" w:rsidP="00FC039E">
      <w:pPr>
        <w:spacing w:after="0" w:line="240" w:lineRule="auto"/>
        <w:jc w:val="both"/>
        <w:rPr>
          <w:rFonts w:ascii="Times New Roman" w:hAnsi="Times New Roman"/>
          <w:sz w:val="20"/>
          <w:szCs w:val="20"/>
          <w:lang w:eastAsia="en-US"/>
        </w:rPr>
      </w:pPr>
      <w:r w:rsidRPr="00E72BEA">
        <w:rPr>
          <w:rFonts w:ascii="Times New Roman" w:hAnsi="Times New Roman"/>
          <w:sz w:val="20"/>
          <w:szCs w:val="20"/>
          <w:lang w:eastAsia="en-US"/>
        </w:rPr>
        <w:t>Комиссия в составе:</w:t>
      </w:r>
    </w:p>
    <w:p w:rsidR="00217D8F" w:rsidRPr="00E72BEA" w:rsidRDefault="00217D8F" w:rsidP="00FC039E">
      <w:pPr>
        <w:spacing w:after="0" w:line="240" w:lineRule="auto"/>
        <w:jc w:val="both"/>
        <w:rPr>
          <w:rFonts w:ascii="Times New Roman" w:hAnsi="Times New Roman"/>
          <w:sz w:val="20"/>
          <w:szCs w:val="20"/>
          <w:lang w:eastAsia="en-US"/>
        </w:rPr>
      </w:pPr>
      <w:r w:rsidRPr="00E72BEA">
        <w:rPr>
          <w:rFonts w:ascii="Times New Roman" w:hAnsi="Times New Roman"/>
          <w:sz w:val="20"/>
          <w:szCs w:val="20"/>
          <w:lang w:eastAsia="en-US"/>
        </w:rPr>
        <w:t>___________________(ФИО)     ___________________(ФИО)    ___________________(ФИО)    ___________________(ФИО)   ___________________(ФИО)</w:t>
      </w:r>
    </w:p>
    <w:p w:rsidR="00217D8F" w:rsidRPr="00E72BEA" w:rsidRDefault="00217D8F" w:rsidP="00FC039E">
      <w:pPr>
        <w:spacing w:after="0" w:line="240" w:lineRule="auto"/>
        <w:jc w:val="both"/>
        <w:rPr>
          <w:rFonts w:ascii="Times New Roman" w:hAnsi="Times New Roman"/>
          <w:sz w:val="20"/>
          <w:szCs w:val="20"/>
          <w:lang w:eastAsia="en-US"/>
        </w:rPr>
      </w:pPr>
    </w:p>
    <w:tbl>
      <w:tblPr>
        <w:tblW w:w="136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69"/>
        <w:gridCol w:w="2550"/>
        <w:gridCol w:w="5386"/>
      </w:tblGrid>
      <w:tr w:rsidR="00217D8F" w:rsidRPr="00E72BEA" w:rsidTr="00A34ABC">
        <w:tc>
          <w:tcPr>
            <w:tcW w:w="5669" w:type="dxa"/>
            <w:tcBorders>
              <w:right w:val="single" w:sz="4" w:space="0" w:color="auto"/>
            </w:tcBorders>
          </w:tcPr>
          <w:p w:rsidR="00217D8F" w:rsidRPr="00E72BEA" w:rsidRDefault="00217D8F" w:rsidP="00FC039E">
            <w:pPr>
              <w:spacing w:after="0" w:line="240" w:lineRule="auto"/>
              <w:jc w:val="both"/>
              <w:rPr>
                <w:rFonts w:ascii="Times New Roman" w:hAnsi="Times New Roman"/>
                <w:b/>
                <w:bCs/>
                <w:sz w:val="20"/>
                <w:szCs w:val="20"/>
              </w:rPr>
            </w:pPr>
            <w:r w:rsidRPr="00E72BEA">
              <w:rPr>
                <w:rFonts w:ascii="Times New Roman" w:hAnsi="Times New Roman"/>
                <w:b/>
                <w:bCs/>
                <w:sz w:val="20"/>
                <w:szCs w:val="20"/>
              </w:rPr>
              <w:t>от «Заказчика»</w:t>
            </w:r>
          </w:p>
        </w:tc>
        <w:tc>
          <w:tcPr>
            <w:tcW w:w="2550" w:type="dxa"/>
            <w:tcBorders>
              <w:top w:val="nil"/>
              <w:left w:val="single" w:sz="4" w:space="0" w:color="auto"/>
              <w:bottom w:val="nil"/>
              <w:right w:val="single" w:sz="4" w:space="0" w:color="auto"/>
            </w:tcBorders>
          </w:tcPr>
          <w:p w:rsidR="00217D8F" w:rsidRPr="00E72BEA" w:rsidRDefault="00217D8F" w:rsidP="00FC039E">
            <w:pPr>
              <w:spacing w:after="0" w:line="240" w:lineRule="auto"/>
              <w:jc w:val="both"/>
              <w:rPr>
                <w:rFonts w:ascii="Times New Roman" w:hAnsi="Times New Roman"/>
                <w:sz w:val="20"/>
                <w:szCs w:val="20"/>
              </w:rPr>
            </w:pPr>
          </w:p>
        </w:tc>
        <w:tc>
          <w:tcPr>
            <w:tcW w:w="5386" w:type="dxa"/>
            <w:tcBorders>
              <w:left w:val="single" w:sz="4" w:space="0" w:color="auto"/>
            </w:tcBorders>
          </w:tcPr>
          <w:p w:rsidR="00217D8F" w:rsidRPr="00E72BEA" w:rsidRDefault="00217D8F" w:rsidP="00FC039E">
            <w:pPr>
              <w:spacing w:after="0" w:line="240" w:lineRule="auto"/>
              <w:jc w:val="both"/>
              <w:rPr>
                <w:rFonts w:ascii="Times New Roman" w:hAnsi="Times New Roman"/>
                <w:b/>
                <w:bCs/>
                <w:sz w:val="20"/>
                <w:szCs w:val="20"/>
              </w:rPr>
            </w:pPr>
            <w:r w:rsidRPr="00E72BEA">
              <w:rPr>
                <w:rFonts w:ascii="Times New Roman" w:hAnsi="Times New Roman"/>
                <w:b/>
                <w:bCs/>
                <w:sz w:val="20"/>
                <w:szCs w:val="20"/>
              </w:rPr>
              <w:t xml:space="preserve">от «Поставщика»  </w:t>
            </w:r>
          </w:p>
        </w:tc>
      </w:tr>
      <w:tr w:rsidR="00217D8F" w:rsidRPr="00E72BEA" w:rsidTr="00A34ABC">
        <w:trPr>
          <w:trHeight w:val="77"/>
        </w:trPr>
        <w:tc>
          <w:tcPr>
            <w:tcW w:w="5669" w:type="dxa"/>
            <w:tcBorders>
              <w:right w:val="single" w:sz="4" w:space="0" w:color="auto"/>
            </w:tcBorders>
          </w:tcPr>
          <w:p w:rsidR="00217D8F" w:rsidRPr="00E72BEA" w:rsidRDefault="00217D8F" w:rsidP="00FC039E">
            <w:pPr>
              <w:spacing w:after="0" w:line="240" w:lineRule="auto"/>
              <w:jc w:val="both"/>
              <w:rPr>
                <w:rFonts w:ascii="Times New Roman" w:hAnsi="Times New Roman"/>
                <w:sz w:val="20"/>
                <w:szCs w:val="20"/>
              </w:rPr>
            </w:pPr>
          </w:p>
        </w:tc>
        <w:tc>
          <w:tcPr>
            <w:tcW w:w="2550" w:type="dxa"/>
            <w:tcBorders>
              <w:top w:val="nil"/>
              <w:left w:val="single" w:sz="4" w:space="0" w:color="auto"/>
              <w:bottom w:val="nil"/>
              <w:right w:val="single" w:sz="4" w:space="0" w:color="auto"/>
            </w:tcBorders>
          </w:tcPr>
          <w:p w:rsidR="00217D8F" w:rsidRPr="00E72BEA" w:rsidRDefault="00217D8F" w:rsidP="00FC039E">
            <w:pPr>
              <w:spacing w:after="0" w:line="240" w:lineRule="auto"/>
              <w:jc w:val="both"/>
              <w:rPr>
                <w:rFonts w:ascii="Times New Roman" w:hAnsi="Times New Roman"/>
                <w:sz w:val="20"/>
                <w:szCs w:val="20"/>
              </w:rPr>
            </w:pPr>
          </w:p>
        </w:tc>
        <w:tc>
          <w:tcPr>
            <w:tcW w:w="5386" w:type="dxa"/>
            <w:tcBorders>
              <w:left w:val="single" w:sz="4" w:space="0" w:color="auto"/>
            </w:tcBorders>
          </w:tcPr>
          <w:p w:rsidR="00217D8F" w:rsidRPr="00E72BEA" w:rsidRDefault="00217D8F" w:rsidP="00FC039E">
            <w:pPr>
              <w:spacing w:after="0" w:line="240" w:lineRule="auto"/>
              <w:jc w:val="both"/>
              <w:rPr>
                <w:rFonts w:ascii="Times New Roman" w:hAnsi="Times New Roman"/>
                <w:sz w:val="20"/>
                <w:szCs w:val="20"/>
              </w:rPr>
            </w:pPr>
          </w:p>
        </w:tc>
      </w:tr>
      <w:tr w:rsidR="00217D8F" w:rsidRPr="00E72BEA" w:rsidTr="00A34ABC">
        <w:tc>
          <w:tcPr>
            <w:tcW w:w="5669" w:type="dxa"/>
            <w:tcBorders>
              <w:right w:val="single" w:sz="4" w:space="0" w:color="auto"/>
            </w:tcBorders>
          </w:tcPr>
          <w:p w:rsidR="00217D8F" w:rsidRPr="00E72BEA" w:rsidRDefault="00217D8F" w:rsidP="00FC039E">
            <w:pPr>
              <w:tabs>
                <w:tab w:val="left" w:pos="3465"/>
              </w:tabs>
              <w:spacing w:after="0" w:line="240" w:lineRule="auto"/>
              <w:jc w:val="both"/>
              <w:rPr>
                <w:rFonts w:ascii="Times New Roman" w:hAnsi="Times New Roman"/>
                <w:sz w:val="20"/>
                <w:szCs w:val="20"/>
              </w:rPr>
            </w:pPr>
            <w:r w:rsidRPr="00E72BEA">
              <w:rPr>
                <w:rFonts w:ascii="Times New Roman" w:hAnsi="Times New Roman"/>
                <w:sz w:val="20"/>
                <w:szCs w:val="20"/>
              </w:rPr>
              <w:t xml:space="preserve"> </w:t>
            </w:r>
            <w:r w:rsidRPr="00E72BEA">
              <w:rPr>
                <w:rFonts w:ascii="Times New Roman" w:hAnsi="Times New Roman"/>
                <w:sz w:val="20"/>
                <w:szCs w:val="20"/>
              </w:rPr>
              <w:tab/>
              <w:t xml:space="preserve">/_________/      </w:t>
            </w:r>
          </w:p>
        </w:tc>
        <w:tc>
          <w:tcPr>
            <w:tcW w:w="2550" w:type="dxa"/>
            <w:tcBorders>
              <w:top w:val="nil"/>
              <w:left w:val="single" w:sz="4" w:space="0" w:color="auto"/>
              <w:bottom w:val="nil"/>
              <w:right w:val="single" w:sz="4" w:space="0" w:color="auto"/>
            </w:tcBorders>
          </w:tcPr>
          <w:p w:rsidR="00217D8F" w:rsidRPr="00E72BEA" w:rsidRDefault="00217D8F" w:rsidP="00FC039E">
            <w:pPr>
              <w:spacing w:after="0" w:line="240" w:lineRule="auto"/>
              <w:jc w:val="both"/>
              <w:rPr>
                <w:rFonts w:ascii="Times New Roman" w:hAnsi="Times New Roman"/>
                <w:sz w:val="20"/>
                <w:szCs w:val="20"/>
              </w:rPr>
            </w:pPr>
          </w:p>
        </w:tc>
        <w:tc>
          <w:tcPr>
            <w:tcW w:w="5386" w:type="dxa"/>
            <w:tcBorders>
              <w:left w:val="single" w:sz="4" w:space="0" w:color="auto"/>
            </w:tcBorders>
          </w:tcPr>
          <w:p w:rsidR="00217D8F" w:rsidRPr="00E72BEA" w:rsidRDefault="00217D8F" w:rsidP="00FC039E">
            <w:pPr>
              <w:tabs>
                <w:tab w:val="left" w:pos="3291"/>
              </w:tabs>
              <w:spacing w:after="0" w:line="240" w:lineRule="auto"/>
              <w:jc w:val="both"/>
              <w:rPr>
                <w:rFonts w:ascii="Times New Roman" w:hAnsi="Times New Roman"/>
                <w:sz w:val="20"/>
                <w:szCs w:val="20"/>
              </w:rPr>
            </w:pPr>
            <w:r w:rsidRPr="00E72BEA">
              <w:rPr>
                <w:rFonts w:ascii="Times New Roman" w:hAnsi="Times New Roman"/>
                <w:sz w:val="20"/>
                <w:szCs w:val="20"/>
              </w:rPr>
              <w:t xml:space="preserve">                                                /_______________ /</w:t>
            </w:r>
          </w:p>
        </w:tc>
      </w:tr>
      <w:tr w:rsidR="00217D8F" w:rsidRPr="00E72BEA" w:rsidTr="00A34ABC">
        <w:tc>
          <w:tcPr>
            <w:tcW w:w="5669" w:type="dxa"/>
            <w:tcBorders>
              <w:right w:val="single" w:sz="4" w:space="0" w:color="auto"/>
            </w:tcBorders>
          </w:tcPr>
          <w:p w:rsidR="00217D8F" w:rsidRPr="00E72BEA" w:rsidRDefault="00217D8F" w:rsidP="00FC039E">
            <w:pPr>
              <w:tabs>
                <w:tab w:val="left" w:pos="3402"/>
              </w:tabs>
              <w:spacing w:after="0" w:line="240" w:lineRule="auto"/>
              <w:jc w:val="both"/>
              <w:rPr>
                <w:rFonts w:ascii="Times New Roman" w:hAnsi="Times New Roman"/>
                <w:sz w:val="20"/>
                <w:szCs w:val="20"/>
              </w:rPr>
            </w:pPr>
            <w:r w:rsidRPr="00E72BEA">
              <w:rPr>
                <w:rFonts w:ascii="Times New Roman" w:hAnsi="Times New Roman"/>
                <w:sz w:val="20"/>
                <w:szCs w:val="20"/>
              </w:rPr>
              <w:t xml:space="preserve">«           »                                      20 </w:t>
            </w:r>
            <w:r w:rsidRPr="00E72BEA">
              <w:rPr>
                <w:rFonts w:ascii="Times New Roman" w:hAnsi="Times New Roman"/>
                <w:sz w:val="20"/>
                <w:szCs w:val="20"/>
              </w:rPr>
              <w:tab/>
              <w:t>г.</w:t>
            </w:r>
          </w:p>
        </w:tc>
        <w:tc>
          <w:tcPr>
            <w:tcW w:w="2550" w:type="dxa"/>
            <w:tcBorders>
              <w:top w:val="nil"/>
              <w:left w:val="single" w:sz="4" w:space="0" w:color="auto"/>
              <w:bottom w:val="nil"/>
              <w:right w:val="single" w:sz="4" w:space="0" w:color="auto"/>
            </w:tcBorders>
          </w:tcPr>
          <w:p w:rsidR="00217D8F" w:rsidRPr="00E72BEA" w:rsidRDefault="00217D8F" w:rsidP="00FC039E">
            <w:pPr>
              <w:spacing w:after="0" w:line="240" w:lineRule="auto"/>
              <w:jc w:val="both"/>
              <w:rPr>
                <w:rFonts w:ascii="Times New Roman" w:hAnsi="Times New Roman"/>
                <w:sz w:val="20"/>
                <w:szCs w:val="20"/>
              </w:rPr>
            </w:pPr>
          </w:p>
        </w:tc>
        <w:tc>
          <w:tcPr>
            <w:tcW w:w="5386" w:type="dxa"/>
            <w:tcBorders>
              <w:left w:val="single" w:sz="4" w:space="0" w:color="auto"/>
            </w:tcBorders>
          </w:tcPr>
          <w:p w:rsidR="00217D8F" w:rsidRPr="00E72BEA" w:rsidRDefault="00217D8F" w:rsidP="00FC039E">
            <w:pPr>
              <w:spacing w:after="0" w:line="240" w:lineRule="auto"/>
              <w:jc w:val="both"/>
              <w:rPr>
                <w:rFonts w:ascii="Times New Roman" w:hAnsi="Times New Roman"/>
                <w:sz w:val="20"/>
                <w:szCs w:val="20"/>
              </w:rPr>
            </w:pPr>
            <w:r w:rsidRPr="00E72BEA">
              <w:rPr>
                <w:rFonts w:ascii="Times New Roman" w:hAnsi="Times New Roman"/>
                <w:sz w:val="20"/>
                <w:szCs w:val="20"/>
              </w:rPr>
              <w:t>«         »                               20          г.</w:t>
            </w:r>
          </w:p>
        </w:tc>
      </w:tr>
    </w:tbl>
    <w:p w:rsidR="00217D8F" w:rsidRPr="00E72BEA" w:rsidRDefault="00217D8F" w:rsidP="00FC039E">
      <w:pPr>
        <w:spacing w:after="0" w:line="240" w:lineRule="auto"/>
        <w:jc w:val="center"/>
        <w:rPr>
          <w:rFonts w:ascii="Times New Roman" w:hAnsi="Times New Roman"/>
          <w:b/>
          <w:bCs/>
          <w:sz w:val="20"/>
          <w:szCs w:val="20"/>
        </w:rPr>
      </w:pPr>
      <w:r w:rsidRPr="00E72BEA">
        <w:rPr>
          <w:rFonts w:ascii="Times New Roman" w:hAnsi="Times New Roman"/>
          <w:b/>
          <w:bCs/>
          <w:sz w:val="20"/>
          <w:szCs w:val="20"/>
        </w:rPr>
        <w:t>ПОДПИСИ СТОРОН ПО КОНТРАКТУ</w:t>
      </w:r>
    </w:p>
    <w:tbl>
      <w:tblPr>
        <w:tblW w:w="13291" w:type="dxa"/>
        <w:tblInd w:w="2" w:type="dxa"/>
        <w:tblLook w:val="01E0"/>
      </w:tblPr>
      <w:tblGrid>
        <w:gridCol w:w="7338"/>
        <w:gridCol w:w="5953"/>
      </w:tblGrid>
      <w:tr w:rsidR="00217D8F" w:rsidRPr="00E72BEA" w:rsidTr="00A34ABC">
        <w:trPr>
          <w:trHeight w:val="211"/>
        </w:trPr>
        <w:tc>
          <w:tcPr>
            <w:tcW w:w="7338" w:type="dxa"/>
          </w:tcPr>
          <w:p w:rsidR="00217D8F" w:rsidRPr="00E72BEA" w:rsidRDefault="00217D8F" w:rsidP="00FC039E">
            <w:pPr>
              <w:widowControl w:val="0"/>
              <w:spacing w:after="0" w:line="240" w:lineRule="auto"/>
              <w:jc w:val="center"/>
              <w:rPr>
                <w:rFonts w:ascii="Times New Roman" w:hAnsi="Times New Roman"/>
                <w:b/>
                <w:bCs/>
                <w:snapToGrid w:val="0"/>
                <w:sz w:val="20"/>
                <w:szCs w:val="20"/>
              </w:rPr>
            </w:pPr>
            <w:r w:rsidRPr="00E72BEA">
              <w:rPr>
                <w:rFonts w:ascii="Times New Roman" w:hAnsi="Times New Roman"/>
                <w:b/>
                <w:bCs/>
                <w:snapToGrid w:val="0"/>
                <w:sz w:val="20"/>
                <w:szCs w:val="20"/>
              </w:rPr>
              <w:t>ЗАКАЗЧИК</w:t>
            </w:r>
          </w:p>
        </w:tc>
        <w:tc>
          <w:tcPr>
            <w:tcW w:w="5953" w:type="dxa"/>
          </w:tcPr>
          <w:p w:rsidR="00217D8F" w:rsidRPr="00E72BEA" w:rsidRDefault="00217D8F" w:rsidP="00FC039E">
            <w:pPr>
              <w:widowControl w:val="0"/>
              <w:spacing w:after="0" w:line="240" w:lineRule="auto"/>
              <w:jc w:val="center"/>
              <w:rPr>
                <w:rFonts w:ascii="Times New Roman" w:hAnsi="Times New Roman"/>
                <w:b/>
                <w:bCs/>
                <w:sz w:val="20"/>
                <w:szCs w:val="20"/>
              </w:rPr>
            </w:pPr>
            <w:r w:rsidRPr="00E72BEA">
              <w:rPr>
                <w:rFonts w:ascii="Times New Roman" w:hAnsi="Times New Roman"/>
                <w:b/>
                <w:bCs/>
                <w:sz w:val="20"/>
                <w:szCs w:val="20"/>
              </w:rPr>
              <w:t>ПОСТАВЩИК</w:t>
            </w:r>
          </w:p>
          <w:p w:rsidR="00217D8F" w:rsidRPr="00E72BEA" w:rsidRDefault="00217D8F" w:rsidP="00FC039E">
            <w:pPr>
              <w:widowControl w:val="0"/>
              <w:spacing w:after="0" w:line="240" w:lineRule="auto"/>
              <w:jc w:val="center"/>
              <w:rPr>
                <w:rFonts w:ascii="Times New Roman" w:hAnsi="Times New Roman"/>
                <w:b/>
                <w:bCs/>
                <w:sz w:val="20"/>
                <w:szCs w:val="20"/>
              </w:rPr>
            </w:pPr>
          </w:p>
        </w:tc>
      </w:tr>
      <w:tr w:rsidR="00217D8F" w:rsidRPr="00E72BEA" w:rsidTr="00A34ABC">
        <w:trPr>
          <w:trHeight w:val="718"/>
        </w:trPr>
        <w:tc>
          <w:tcPr>
            <w:tcW w:w="7338" w:type="dxa"/>
          </w:tcPr>
          <w:p w:rsidR="00217D8F" w:rsidRPr="00E72BEA" w:rsidRDefault="00B8290B" w:rsidP="00FC039E">
            <w:pPr>
              <w:spacing w:after="0" w:line="240" w:lineRule="auto"/>
              <w:jc w:val="both"/>
              <w:rPr>
                <w:rFonts w:ascii="Times New Roman" w:hAnsi="Times New Roman"/>
                <w:bCs/>
                <w:sz w:val="20"/>
                <w:szCs w:val="20"/>
              </w:rPr>
            </w:pPr>
            <w:r>
              <w:rPr>
                <w:rFonts w:ascii="Times New Roman" w:hAnsi="Times New Roman"/>
                <w:bCs/>
                <w:sz w:val="20"/>
                <w:szCs w:val="20"/>
              </w:rPr>
              <w:t>Заместитель</w:t>
            </w:r>
            <w:r w:rsidR="00217D8F" w:rsidRPr="00E72BEA">
              <w:rPr>
                <w:rFonts w:ascii="Times New Roman" w:hAnsi="Times New Roman"/>
                <w:bCs/>
                <w:sz w:val="20"/>
                <w:szCs w:val="20"/>
              </w:rPr>
              <w:t xml:space="preserve"> </w:t>
            </w:r>
            <w:proofErr w:type="gramStart"/>
            <w:r w:rsidR="00217D8F" w:rsidRPr="00E72BEA">
              <w:rPr>
                <w:rFonts w:ascii="Times New Roman" w:hAnsi="Times New Roman"/>
                <w:bCs/>
                <w:sz w:val="20"/>
                <w:szCs w:val="20"/>
              </w:rPr>
              <w:t>начальника</w:t>
            </w:r>
            <w:r>
              <w:rPr>
                <w:rFonts w:ascii="Times New Roman" w:hAnsi="Times New Roman"/>
                <w:bCs/>
                <w:sz w:val="20"/>
                <w:szCs w:val="20"/>
              </w:rPr>
              <w:t>-начальник</w:t>
            </w:r>
            <w:proofErr w:type="gramEnd"/>
            <w:r>
              <w:rPr>
                <w:rFonts w:ascii="Times New Roman" w:hAnsi="Times New Roman"/>
                <w:bCs/>
                <w:sz w:val="20"/>
                <w:szCs w:val="20"/>
              </w:rPr>
              <w:t xml:space="preserve"> центра</w:t>
            </w:r>
          </w:p>
          <w:p w:rsidR="00217D8F" w:rsidRPr="00E72BEA" w:rsidRDefault="00217D8F" w:rsidP="00FC039E">
            <w:pPr>
              <w:spacing w:after="0" w:line="240" w:lineRule="auto"/>
              <w:jc w:val="both"/>
              <w:rPr>
                <w:rFonts w:ascii="Times New Roman" w:hAnsi="Times New Roman"/>
                <w:bCs/>
                <w:sz w:val="20"/>
                <w:szCs w:val="20"/>
              </w:rPr>
            </w:pPr>
          </w:p>
          <w:p w:rsidR="00217D8F" w:rsidRPr="00E72BEA" w:rsidRDefault="00217D8F" w:rsidP="00FC039E">
            <w:pPr>
              <w:spacing w:after="0" w:line="240" w:lineRule="auto"/>
              <w:jc w:val="both"/>
              <w:rPr>
                <w:rFonts w:ascii="Times New Roman" w:hAnsi="Times New Roman"/>
                <w:bCs/>
                <w:sz w:val="20"/>
                <w:szCs w:val="20"/>
              </w:rPr>
            </w:pPr>
            <w:r w:rsidRPr="00E72BEA">
              <w:rPr>
                <w:rFonts w:ascii="Times New Roman" w:hAnsi="Times New Roman"/>
                <w:bCs/>
                <w:sz w:val="20"/>
                <w:szCs w:val="20"/>
              </w:rPr>
              <w:t>_</w:t>
            </w:r>
            <w:r w:rsidR="00B8290B">
              <w:rPr>
                <w:rFonts w:ascii="Times New Roman" w:hAnsi="Times New Roman"/>
                <w:bCs/>
                <w:sz w:val="20"/>
                <w:szCs w:val="20"/>
              </w:rPr>
              <w:t>__________________ Р.С. Черный</w:t>
            </w:r>
          </w:p>
          <w:p w:rsidR="00217D8F" w:rsidRPr="00E72BEA" w:rsidRDefault="00217D8F" w:rsidP="00FC039E">
            <w:pPr>
              <w:widowControl w:val="0"/>
              <w:spacing w:after="0" w:line="240" w:lineRule="auto"/>
              <w:jc w:val="both"/>
              <w:rPr>
                <w:rFonts w:ascii="Times New Roman" w:hAnsi="Times New Roman"/>
                <w:sz w:val="20"/>
                <w:szCs w:val="20"/>
              </w:rPr>
            </w:pPr>
            <w:r w:rsidRPr="00E72BEA">
              <w:rPr>
                <w:rFonts w:ascii="Times New Roman" w:hAnsi="Times New Roman"/>
                <w:bCs/>
                <w:sz w:val="20"/>
                <w:szCs w:val="20"/>
              </w:rPr>
              <w:t xml:space="preserve"> М.П.</w:t>
            </w:r>
          </w:p>
        </w:tc>
        <w:tc>
          <w:tcPr>
            <w:tcW w:w="5953" w:type="dxa"/>
          </w:tcPr>
          <w:p w:rsidR="00217D8F" w:rsidRDefault="005A5BFE" w:rsidP="00FC039E">
            <w:pPr>
              <w:spacing w:after="0" w:line="240" w:lineRule="auto"/>
              <w:jc w:val="both"/>
              <w:rPr>
                <w:rFonts w:ascii="Times New Roman" w:hAnsi="Times New Roman"/>
                <w:bCs/>
                <w:sz w:val="20"/>
                <w:szCs w:val="20"/>
              </w:rPr>
            </w:pPr>
            <w:r>
              <w:rPr>
                <w:rFonts w:ascii="Times New Roman" w:hAnsi="Times New Roman"/>
                <w:bCs/>
                <w:sz w:val="20"/>
                <w:szCs w:val="20"/>
              </w:rPr>
              <w:t>Генеральный директор, директор</w:t>
            </w:r>
          </w:p>
          <w:p w:rsidR="00E37485" w:rsidRPr="00E72BEA" w:rsidRDefault="00E37485" w:rsidP="00FC039E">
            <w:pPr>
              <w:spacing w:after="0" w:line="240" w:lineRule="auto"/>
              <w:jc w:val="both"/>
              <w:rPr>
                <w:rFonts w:ascii="Times New Roman" w:hAnsi="Times New Roman"/>
                <w:bCs/>
                <w:sz w:val="20"/>
                <w:szCs w:val="20"/>
              </w:rPr>
            </w:pPr>
          </w:p>
          <w:p w:rsidR="00217D8F" w:rsidRPr="00E72BEA" w:rsidRDefault="00217D8F" w:rsidP="00FC039E">
            <w:pPr>
              <w:spacing w:after="0" w:line="240" w:lineRule="auto"/>
              <w:jc w:val="both"/>
              <w:rPr>
                <w:rFonts w:ascii="Times New Roman" w:hAnsi="Times New Roman"/>
                <w:bCs/>
                <w:sz w:val="20"/>
                <w:szCs w:val="20"/>
              </w:rPr>
            </w:pPr>
            <w:r w:rsidRPr="00E72BEA">
              <w:rPr>
                <w:rFonts w:ascii="Times New Roman" w:hAnsi="Times New Roman"/>
                <w:bCs/>
                <w:sz w:val="20"/>
                <w:szCs w:val="20"/>
              </w:rPr>
              <w:t xml:space="preserve"> ___________________ _________________</w:t>
            </w:r>
          </w:p>
          <w:p w:rsidR="00217D8F" w:rsidRPr="00E72BEA" w:rsidRDefault="00217D8F" w:rsidP="00FC039E">
            <w:pPr>
              <w:tabs>
                <w:tab w:val="center" w:pos="2832"/>
              </w:tabs>
              <w:spacing w:after="0" w:line="240" w:lineRule="auto"/>
              <w:ind w:hanging="72"/>
              <w:rPr>
                <w:rFonts w:ascii="Times New Roman" w:hAnsi="Times New Roman"/>
                <w:sz w:val="20"/>
                <w:szCs w:val="20"/>
              </w:rPr>
            </w:pPr>
            <w:r w:rsidRPr="00E72BEA">
              <w:rPr>
                <w:rFonts w:ascii="Times New Roman" w:hAnsi="Times New Roman"/>
                <w:bCs/>
                <w:sz w:val="20"/>
                <w:szCs w:val="20"/>
              </w:rPr>
              <w:t xml:space="preserve">  М.П.</w:t>
            </w:r>
          </w:p>
        </w:tc>
      </w:tr>
    </w:tbl>
    <w:p w:rsidR="00217D8F" w:rsidRPr="00E72BEA" w:rsidRDefault="00217D8F" w:rsidP="008A759D">
      <w:pPr>
        <w:pStyle w:val="11"/>
        <w:spacing w:line="240" w:lineRule="auto"/>
        <w:ind w:firstLine="0"/>
        <w:contextualSpacing/>
        <w:rPr>
          <w:bCs/>
          <w:sz w:val="26"/>
          <w:szCs w:val="26"/>
        </w:rPr>
      </w:pPr>
    </w:p>
    <w:sectPr w:rsidR="00217D8F" w:rsidRPr="00E72BEA" w:rsidSect="00500BB8">
      <w:headerReference w:type="default" r:id="rId24"/>
      <w:headerReference w:type="first" r:id="rId25"/>
      <w:pgSz w:w="16838" w:h="11906" w:orient="landscape"/>
      <w:pgMar w:top="567" w:right="1134" w:bottom="993"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AC" w:rsidRDefault="000A29AC" w:rsidP="00D465DB">
      <w:pPr>
        <w:spacing w:after="0" w:line="240" w:lineRule="auto"/>
      </w:pPr>
      <w:r>
        <w:separator/>
      </w:r>
    </w:p>
  </w:endnote>
  <w:endnote w:type="continuationSeparator" w:id="0">
    <w:p w:rsidR="000A29AC" w:rsidRDefault="000A29AC" w:rsidP="00D46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AC" w:rsidRDefault="000A29AC" w:rsidP="00D465DB">
      <w:pPr>
        <w:spacing w:after="0" w:line="240" w:lineRule="auto"/>
      </w:pPr>
      <w:r>
        <w:separator/>
      </w:r>
    </w:p>
  </w:footnote>
  <w:footnote w:type="continuationSeparator" w:id="0">
    <w:p w:rsidR="000A29AC" w:rsidRDefault="000A29AC" w:rsidP="00D465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E8C" w:rsidRDefault="009E338B">
    <w:pPr>
      <w:pStyle w:val="a3"/>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501.75pt;height:250.85pt;z-index:18"/>
      </w:pict>
    </w:r>
    <w:r>
      <w:rPr>
        <w:noProof/>
      </w:rPr>
      <w:pict>
        <v:shape id="_x0000_s2050" type="#_x0000_t136" style="position:absolute;left:0;text-align:left;margin-left:0;margin-top:0;width:486.2pt;height:243.1pt;z-index:16"/>
      </w:pict>
    </w:r>
    <w:r>
      <w:rPr>
        <w:noProof/>
      </w:rPr>
      <w:pict>
        <v:shape id="_x0000_s2051" type="#_x0000_t136" style="position:absolute;left:0;text-align:left;margin-left:0;margin-top:0;width:471.6pt;height:235.8pt;z-index:14"/>
      </w:pict>
    </w:r>
    <w:r>
      <w:rPr>
        <w:noProof/>
      </w:rPr>
      <w:pict>
        <v:shape id="_x0000_s2052" type="#_x0000_t136" style="position:absolute;left:0;text-align:left;margin-left:0;margin-top:0;width:471.6pt;height:235.8pt;z-index:11"/>
      </w:pict>
    </w:r>
    <w:r>
      <w:rPr>
        <w:noProof/>
      </w:rPr>
      <w:pict>
        <v:shape id="_x0000_s2053" type="#_x0000_t136" style="position:absolute;left:0;text-align:left;margin-left:0;margin-top:0;width:510.55pt;height:218.8pt;z-index:9"/>
      </w:pict>
    </w:r>
    <w:r>
      <w:rPr>
        <w:noProof/>
      </w:rPr>
      <w:pict>
        <v:shape id="_x0000_s2054" type="#_x0000_t136" style="position:absolute;left:0;text-align:left;margin-left:0;margin-top:0;width:510.55pt;height:218.8pt;z-index:7"/>
      </w:pict>
    </w:r>
    <w:r>
      <w:rPr>
        <w:noProof/>
      </w:rPr>
      <w:pict>
        <v:shape id="_x0000_s2055" type="#_x0000_t136" style="position:absolute;left:0;text-align:left;margin-left:0;margin-top:0;width:510.55pt;height:218.8pt;z-index:5"/>
      </w:pict>
    </w:r>
    <w:r>
      <w:rPr>
        <w:noProof/>
      </w:rPr>
      <w:pict>
        <v:shape id="_x0000_s2056" type="#_x0000_t136" style="position:absolute;left:0;text-align:left;margin-left:0;margin-top:0;width:510.55pt;height:218.8pt;z-index:3"/>
      </w:pict>
    </w:r>
    <w:r>
      <w:rPr>
        <w:noProof/>
      </w:rPr>
      <w:pict>
        <v:shape id="_x0000_s2057" type="#_x0000_t136" style="position:absolute;left:0;text-align:left;margin-left:0;margin-top:0;width:651.15pt;height:78.1pt;z-index:1"/>
      </w:pict>
    </w:r>
  </w:p>
  <w:p w:rsidR="00990E8C" w:rsidRDefault="00990E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E8C" w:rsidRDefault="00990E8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E8C" w:rsidRDefault="009E338B">
    <w:pPr>
      <w:pStyle w:val="a3"/>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501.75pt;height:250.85pt;z-index:19"/>
      </w:pict>
    </w:r>
    <w:r>
      <w:rPr>
        <w:noProof/>
      </w:rPr>
      <w:pict>
        <v:shape id="_x0000_s2059" type="#_x0000_t136" style="position:absolute;left:0;text-align:left;margin-left:0;margin-top:0;width:486.2pt;height:243.1pt;z-index:17"/>
      </w:pict>
    </w:r>
    <w:r>
      <w:rPr>
        <w:noProof/>
      </w:rPr>
      <w:pict>
        <v:shape id="_x0000_s2060" type="#_x0000_t136" style="position:absolute;left:0;text-align:left;margin-left:0;margin-top:0;width:471.6pt;height:235.8pt;z-index:15"/>
      </w:pict>
    </w:r>
    <w:r>
      <w:rPr>
        <w:noProof/>
      </w:rPr>
      <w:pict>
        <v:shape id="_x0000_s2061" type="#_x0000_t136" style="position:absolute;left:0;text-align:left;margin-left:0;margin-top:0;width:471.6pt;height:235.8pt;z-index:13"/>
      </w:pict>
    </w:r>
    <w:r>
      <w:rPr>
        <w:noProof/>
      </w:rPr>
      <w:pict>
        <v:shape id="_x0000_s2062" type="#_x0000_t136" style="position:absolute;left:0;text-align:left;margin-left:0;margin-top:0;width:471.6pt;height:235.8pt;z-index:12"/>
      </w:pict>
    </w:r>
    <w:r>
      <w:rPr>
        <w:noProof/>
      </w:rPr>
      <w:pict>
        <v:shape id="_x0000_s2063" type="#_x0000_t136" style="position:absolute;left:0;text-align:left;margin-left:0;margin-top:0;width:510.55pt;height:218.8pt;z-index:10"/>
      </w:pict>
    </w:r>
    <w:r>
      <w:rPr>
        <w:noProof/>
      </w:rPr>
      <w:pict>
        <v:shape id="_x0000_s2064" type="#_x0000_t136" style="position:absolute;left:0;text-align:left;margin-left:0;margin-top:0;width:510.55pt;height:218.8pt;z-index:8"/>
      </w:pict>
    </w:r>
    <w:r>
      <w:rPr>
        <w:noProof/>
      </w:rPr>
      <w:pict>
        <v:shape id="_x0000_s2065" type="#_x0000_t136" style="position:absolute;left:0;text-align:left;margin-left:0;margin-top:0;width:510.55pt;height:218.8pt;z-index:6"/>
      </w:pict>
    </w:r>
    <w:r>
      <w:rPr>
        <w:noProof/>
      </w:rPr>
      <w:pict>
        <v:shape id="_x0000_s2066" type="#_x0000_t136" style="position:absolute;left:0;text-align:left;margin-left:0;margin-top:0;width:510.55pt;height:218.8pt;z-index:4"/>
      </w:pict>
    </w:r>
    <w:r>
      <w:rPr>
        <w:noProof/>
      </w:rPr>
      <w:pict>
        <v:shape id="_x0000_s2067" type="#_x0000_t136" style="position:absolute;left:0;text-align:left;margin-left:0;margin-top:0;width:651.15pt;height:78.1pt;z-index:2"/>
      </w:pict>
    </w:r>
  </w:p>
  <w:p w:rsidR="00990E8C" w:rsidRDefault="00990E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D10EBC"/>
    <w:multiLevelType w:val="multilevel"/>
    <w:tmpl w:val="D20491E6"/>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55A0206"/>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BDA6EDA"/>
    <w:multiLevelType w:val="multilevel"/>
    <w:tmpl w:val="EEE42A26"/>
    <w:lvl w:ilvl="0">
      <w:start w:val="13"/>
      <w:numFmt w:val="decimal"/>
      <w:lvlText w:val="%1."/>
      <w:lvlJc w:val="left"/>
      <w:pPr>
        <w:ind w:left="720" w:hanging="360"/>
      </w:pPr>
      <w:rPr>
        <w:rFonts w:cs="Times New Roman" w:hint="default"/>
      </w:rPr>
    </w:lvl>
    <w:lvl w:ilvl="1">
      <w:start w:val="1"/>
      <w:numFmt w:val="decimal"/>
      <w:isLgl/>
      <w:lvlText w:val="%1.%2."/>
      <w:lvlJc w:val="left"/>
      <w:pPr>
        <w:ind w:left="2058" w:hanging="1350"/>
      </w:pPr>
      <w:rPr>
        <w:rFonts w:cs="Times New Roman" w:hint="default"/>
        <w:color w:val="auto"/>
      </w:rPr>
    </w:lvl>
    <w:lvl w:ilvl="2">
      <w:start w:val="1"/>
      <w:numFmt w:val="decimal"/>
      <w:isLgl/>
      <w:lvlText w:val="%1.%2.%3."/>
      <w:lvlJc w:val="left"/>
      <w:pPr>
        <w:ind w:left="2406" w:hanging="1350"/>
      </w:pPr>
      <w:rPr>
        <w:rFonts w:cs="Times New Roman" w:hint="default"/>
        <w:color w:val="auto"/>
      </w:rPr>
    </w:lvl>
    <w:lvl w:ilvl="3">
      <w:start w:val="1"/>
      <w:numFmt w:val="decimal"/>
      <w:isLgl/>
      <w:lvlText w:val="%1.%2.%3.%4."/>
      <w:lvlJc w:val="left"/>
      <w:pPr>
        <w:ind w:left="2754" w:hanging="1350"/>
      </w:pPr>
      <w:rPr>
        <w:rFonts w:cs="Times New Roman" w:hint="default"/>
        <w:color w:val="auto"/>
      </w:rPr>
    </w:lvl>
    <w:lvl w:ilvl="4">
      <w:start w:val="1"/>
      <w:numFmt w:val="decimal"/>
      <w:isLgl/>
      <w:lvlText w:val="%1.%2.%3.%4.%5."/>
      <w:lvlJc w:val="left"/>
      <w:pPr>
        <w:ind w:left="3102" w:hanging="1350"/>
      </w:pPr>
      <w:rPr>
        <w:rFonts w:cs="Times New Roman" w:hint="default"/>
        <w:color w:val="auto"/>
      </w:rPr>
    </w:lvl>
    <w:lvl w:ilvl="5">
      <w:start w:val="1"/>
      <w:numFmt w:val="decimal"/>
      <w:isLgl/>
      <w:lvlText w:val="%1.%2.%3.%4.%5.%6."/>
      <w:lvlJc w:val="left"/>
      <w:pPr>
        <w:ind w:left="3450" w:hanging="1350"/>
      </w:pPr>
      <w:rPr>
        <w:rFonts w:cs="Times New Roman" w:hint="default"/>
        <w:color w:val="auto"/>
      </w:rPr>
    </w:lvl>
    <w:lvl w:ilvl="6">
      <w:start w:val="1"/>
      <w:numFmt w:val="decimal"/>
      <w:isLgl/>
      <w:lvlText w:val="%1.%2.%3.%4.%5.%6.%7."/>
      <w:lvlJc w:val="left"/>
      <w:pPr>
        <w:ind w:left="3888" w:hanging="1440"/>
      </w:pPr>
      <w:rPr>
        <w:rFonts w:cs="Times New Roman" w:hint="default"/>
        <w:color w:val="auto"/>
      </w:rPr>
    </w:lvl>
    <w:lvl w:ilvl="7">
      <w:start w:val="1"/>
      <w:numFmt w:val="decimal"/>
      <w:isLgl/>
      <w:lvlText w:val="%1.%2.%3.%4.%5.%6.%7.%8."/>
      <w:lvlJc w:val="left"/>
      <w:pPr>
        <w:ind w:left="4236" w:hanging="1440"/>
      </w:pPr>
      <w:rPr>
        <w:rFonts w:cs="Times New Roman" w:hint="default"/>
        <w:color w:val="auto"/>
      </w:rPr>
    </w:lvl>
    <w:lvl w:ilvl="8">
      <w:start w:val="1"/>
      <w:numFmt w:val="decimal"/>
      <w:isLgl/>
      <w:lvlText w:val="%1.%2.%3.%4.%5.%6.%7.%8.%9."/>
      <w:lvlJc w:val="left"/>
      <w:pPr>
        <w:ind w:left="4944" w:hanging="1800"/>
      </w:pPr>
      <w:rPr>
        <w:rFonts w:cs="Times New Roman" w:hint="default"/>
        <w:color w:val="auto"/>
      </w:rPr>
    </w:lvl>
  </w:abstractNum>
  <w:abstractNum w:abstractNumId="4">
    <w:nsid w:val="0F2C3CCF"/>
    <w:multiLevelType w:val="hybridMultilevel"/>
    <w:tmpl w:val="104ED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72157C"/>
    <w:multiLevelType w:val="multilevel"/>
    <w:tmpl w:val="F2AC308A"/>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4F82080"/>
    <w:multiLevelType w:val="hybridMultilevel"/>
    <w:tmpl w:val="04EEA27E"/>
    <w:lvl w:ilvl="0" w:tplc="C3CAD20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8A0A8C"/>
    <w:multiLevelType w:val="multilevel"/>
    <w:tmpl w:val="A9220F1C"/>
    <w:lvl w:ilvl="0">
      <w:start w:val="2"/>
      <w:numFmt w:val="decimal"/>
      <w:lvlText w:val="%1."/>
      <w:lvlJc w:val="left"/>
      <w:pPr>
        <w:ind w:left="675" w:hanging="675"/>
      </w:pPr>
      <w:rPr>
        <w:rFonts w:cs="Times New Roman" w:hint="default"/>
      </w:rPr>
    </w:lvl>
    <w:lvl w:ilvl="1">
      <w:start w:val="4"/>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1B9439D7"/>
    <w:multiLevelType w:val="multilevel"/>
    <w:tmpl w:val="52D0878A"/>
    <w:lvl w:ilvl="0">
      <w:start w:val="6"/>
      <w:numFmt w:val="decimal"/>
      <w:lvlText w:val="%1"/>
      <w:lvlJc w:val="left"/>
      <w:pPr>
        <w:ind w:left="360" w:hanging="360"/>
      </w:pPr>
      <w:rPr>
        <w:rFonts w:cs="Times New Roman" w:hint="default"/>
      </w:rPr>
    </w:lvl>
    <w:lvl w:ilvl="1">
      <w:start w:val="9"/>
      <w:numFmt w:val="decimal"/>
      <w:lvlText w:val="%1.%2"/>
      <w:lvlJc w:val="left"/>
      <w:pPr>
        <w:ind w:left="1635" w:hanging="360"/>
      </w:pPr>
      <w:rPr>
        <w:rFonts w:cs="Times New Roman" w:hint="default"/>
      </w:rPr>
    </w:lvl>
    <w:lvl w:ilvl="2">
      <w:start w:val="1"/>
      <w:numFmt w:val="decimal"/>
      <w:lvlText w:val="%1.%2.%3"/>
      <w:lvlJc w:val="left"/>
      <w:pPr>
        <w:ind w:left="3270" w:hanging="720"/>
      </w:pPr>
      <w:rPr>
        <w:rFonts w:cs="Times New Roman" w:hint="default"/>
      </w:rPr>
    </w:lvl>
    <w:lvl w:ilvl="3">
      <w:start w:val="1"/>
      <w:numFmt w:val="decimal"/>
      <w:lvlText w:val="%1.%2.%3.%4"/>
      <w:lvlJc w:val="left"/>
      <w:pPr>
        <w:ind w:left="4545" w:hanging="720"/>
      </w:pPr>
      <w:rPr>
        <w:rFonts w:cs="Times New Roman" w:hint="default"/>
      </w:rPr>
    </w:lvl>
    <w:lvl w:ilvl="4">
      <w:start w:val="1"/>
      <w:numFmt w:val="decimal"/>
      <w:lvlText w:val="%1.%2.%3.%4.%5"/>
      <w:lvlJc w:val="left"/>
      <w:pPr>
        <w:ind w:left="6180" w:hanging="1080"/>
      </w:pPr>
      <w:rPr>
        <w:rFonts w:cs="Times New Roman" w:hint="default"/>
      </w:rPr>
    </w:lvl>
    <w:lvl w:ilvl="5">
      <w:start w:val="1"/>
      <w:numFmt w:val="decimal"/>
      <w:lvlText w:val="%1.%2.%3.%4.%5.%6"/>
      <w:lvlJc w:val="left"/>
      <w:pPr>
        <w:ind w:left="7815" w:hanging="1440"/>
      </w:pPr>
      <w:rPr>
        <w:rFonts w:cs="Times New Roman" w:hint="default"/>
      </w:rPr>
    </w:lvl>
    <w:lvl w:ilvl="6">
      <w:start w:val="1"/>
      <w:numFmt w:val="decimal"/>
      <w:lvlText w:val="%1.%2.%3.%4.%5.%6.%7"/>
      <w:lvlJc w:val="left"/>
      <w:pPr>
        <w:ind w:left="9090" w:hanging="1440"/>
      </w:pPr>
      <w:rPr>
        <w:rFonts w:cs="Times New Roman" w:hint="default"/>
      </w:rPr>
    </w:lvl>
    <w:lvl w:ilvl="7">
      <w:start w:val="1"/>
      <w:numFmt w:val="decimal"/>
      <w:lvlText w:val="%1.%2.%3.%4.%5.%6.%7.%8"/>
      <w:lvlJc w:val="left"/>
      <w:pPr>
        <w:ind w:left="10725" w:hanging="1800"/>
      </w:pPr>
      <w:rPr>
        <w:rFonts w:cs="Times New Roman" w:hint="default"/>
      </w:rPr>
    </w:lvl>
    <w:lvl w:ilvl="8">
      <w:start w:val="1"/>
      <w:numFmt w:val="decimal"/>
      <w:lvlText w:val="%1.%2.%3.%4.%5.%6.%7.%8.%9"/>
      <w:lvlJc w:val="left"/>
      <w:pPr>
        <w:ind w:left="12000" w:hanging="1800"/>
      </w:pPr>
      <w:rPr>
        <w:rFonts w:cs="Times New Roman" w:hint="default"/>
      </w:rPr>
    </w:lvl>
  </w:abstractNum>
  <w:abstractNum w:abstractNumId="9">
    <w:nsid w:val="20AB69FF"/>
    <w:multiLevelType w:val="multilevel"/>
    <w:tmpl w:val="5EA0A5DA"/>
    <w:lvl w:ilvl="0">
      <w:start w:val="6"/>
      <w:numFmt w:val="decimal"/>
      <w:lvlText w:val="%1."/>
      <w:lvlJc w:val="left"/>
      <w:pPr>
        <w:ind w:left="390" w:hanging="390"/>
      </w:pPr>
      <w:rPr>
        <w:rFonts w:cs="Times New Roman" w:hint="default"/>
      </w:rPr>
    </w:lvl>
    <w:lvl w:ilvl="1">
      <w:start w:val="3"/>
      <w:numFmt w:val="decimal"/>
      <w:lvlText w:val="%1.%2."/>
      <w:lvlJc w:val="left"/>
      <w:pPr>
        <w:ind w:left="9226"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225C58B6"/>
    <w:multiLevelType w:val="hybridMultilevel"/>
    <w:tmpl w:val="A204DC86"/>
    <w:lvl w:ilvl="0" w:tplc="5DF27CC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7B635FD"/>
    <w:multiLevelType w:val="multilevel"/>
    <w:tmpl w:val="CDD4F0B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DE67A5E"/>
    <w:multiLevelType w:val="hybridMultilevel"/>
    <w:tmpl w:val="614870B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E8317AF"/>
    <w:multiLevelType w:val="hybridMultilevel"/>
    <w:tmpl w:val="6D4A1F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890C61"/>
    <w:multiLevelType w:val="multilevel"/>
    <w:tmpl w:val="161A50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EDF5CAE"/>
    <w:multiLevelType w:val="multilevel"/>
    <w:tmpl w:val="A9885FD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05915DD"/>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477081A"/>
    <w:multiLevelType w:val="multilevel"/>
    <w:tmpl w:val="A5B6DE72"/>
    <w:lvl w:ilvl="0">
      <w:start w:val="13"/>
      <w:numFmt w:val="decimal"/>
      <w:lvlText w:val="%1."/>
      <w:lvlJc w:val="left"/>
      <w:pPr>
        <w:ind w:left="1637"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18">
    <w:nsid w:val="37464142"/>
    <w:multiLevelType w:val="multilevel"/>
    <w:tmpl w:val="79B0DAD8"/>
    <w:lvl w:ilvl="0">
      <w:start w:val="9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D2A293A"/>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0B948F5"/>
    <w:multiLevelType w:val="hybridMultilevel"/>
    <w:tmpl w:val="B4860CA8"/>
    <w:lvl w:ilvl="0" w:tplc="3C82BC04">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4E54661"/>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458660CD"/>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6D22C3E"/>
    <w:multiLevelType w:val="multilevel"/>
    <w:tmpl w:val="1E586EF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B0C447F"/>
    <w:multiLevelType w:val="multilevel"/>
    <w:tmpl w:val="F51A6BA0"/>
    <w:lvl w:ilvl="0">
      <w:start w:val="2"/>
      <w:numFmt w:val="decimal"/>
      <w:lvlText w:val="%1"/>
      <w:lvlJc w:val="left"/>
      <w:pPr>
        <w:ind w:left="600" w:hanging="600"/>
      </w:pPr>
      <w:rPr>
        <w:rFonts w:cs="Times New Roman" w:hint="default"/>
      </w:rPr>
    </w:lvl>
    <w:lvl w:ilvl="1">
      <w:start w:val="2"/>
      <w:numFmt w:val="decimal"/>
      <w:lvlText w:val="%1.%2"/>
      <w:lvlJc w:val="left"/>
      <w:pPr>
        <w:ind w:left="1365" w:hanging="600"/>
      </w:pPr>
      <w:rPr>
        <w:rFonts w:cs="Times New Roman" w:hint="default"/>
      </w:rPr>
    </w:lvl>
    <w:lvl w:ilvl="2">
      <w:start w:val="3"/>
      <w:numFmt w:val="decimal"/>
      <w:lvlText w:val="%1.%2.%3"/>
      <w:lvlJc w:val="left"/>
      <w:pPr>
        <w:ind w:left="2250" w:hanging="720"/>
      </w:pPr>
      <w:rPr>
        <w:rFonts w:cs="Times New Roman" w:hint="default"/>
      </w:rPr>
    </w:lvl>
    <w:lvl w:ilvl="3">
      <w:start w:val="1"/>
      <w:numFmt w:val="decimal"/>
      <w:lvlText w:val="%1.%2.%3.%4"/>
      <w:lvlJc w:val="left"/>
      <w:pPr>
        <w:ind w:left="3375" w:hanging="1080"/>
      </w:pPr>
      <w:rPr>
        <w:rFonts w:cs="Times New Roman" w:hint="default"/>
      </w:rPr>
    </w:lvl>
    <w:lvl w:ilvl="4">
      <w:start w:val="1"/>
      <w:numFmt w:val="decimal"/>
      <w:lvlText w:val="%1.%2.%3.%4.%5"/>
      <w:lvlJc w:val="left"/>
      <w:pPr>
        <w:ind w:left="4140" w:hanging="1080"/>
      </w:pPr>
      <w:rPr>
        <w:rFonts w:cs="Times New Roman" w:hint="default"/>
      </w:rPr>
    </w:lvl>
    <w:lvl w:ilvl="5">
      <w:start w:val="1"/>
      <w:numFmt w:val="decimal"/>
      <w:lvlText w:val="%1.%2.%3.%4.%5.%6"/>
      <w:lvlJc w:val="left"/>
      <w:pPr>
        <w:ind w:left="5265" w:hanging="1440"/>
      </w:pPr>
      <w:rPr>
        <w:rFonts w:cs="Times New Roman" w:hint="default"/>
      </w:rPr>
    </w:lvl>
    <w:lvl w:ilvl="6">
      <w:start w:val="1"/>
      <w:numFmt w:val="decimal"/>
      <w:lvlText w:val="%1.%2.%3.%4.%5.%6.%7"/>
      <w:lvlJc w:val="left"/>
      <w:pPr>
        <w:ind w:left="6030" w:hanging="1440"/>
      </w:pPr>
      <w:rPr>
        <w:rFonts w:cs="Times New Roman" w:hint="default"/>
      </w:rPr>
    </w:lvl>
    <w:lvl w:ilvl="7">
      <w:start w:val="1"/>
      <w:numFmt w:val="decimal"/>
      <w:lvlText w:val="%1.%2.%3.%4.%5.%6.%7.%8"/>
      <w:lvlJc w:val="left"/>
      <w:pPr>
        <w:ind w:left="7155" w:hanging="1800"/>
      </w:pPr>
      <w:rPr>
        <w:rFonts w:cs="Times New Roman" w:hint="default"/>
      </w:rPr>
    </w:lvl>
    <w:lvl w:ilvl="8">
      <w:start w:val="1"/>
      <w:numFmt w:val="decimal"/>
      <w:lvlText w:val="%1.%2.%3.%4.%5.%6.%7.%8.%9"/>
      <w:lvlJc w:val="left"/>
      <w:pPr>
        <w:ind w:left="8280" w:hanging="2160"/>
      </w:pPr>
      <w:rPr>
        <w:rFonts w:cs="Times New Roman" w:hint="default"/>
      </w:rPr>
    </w:lvl>
  </w:abstractNum>
  <w:abstractNum w:abstractNumId="25">
    <w:nsid w:val="4FCE4AD6"/>
    <w:multiLevelType w:val="multilevel"/>
    <w:tmpl w:val="D20491E6"/>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542C6509"/>
    <w:multiLevelType w:val="multilevel"/>
    <w:tmpl w:val="CF2C5C0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6454A45"/>
    <w:multiLevelType w:val="hybridMultilevel"/>
    <w:tmpl w:val="273A525C"/>
    <w:lvl w:ilvl="0" w:tplc="0419000F">
      <w:start w:val="11"/>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28">
    <w:nsid w:val="5D054675"/>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677B1C07"/>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95833E8"/>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6A8258F8"/>
    <w:multiLevelType w:val="multilevel"/>
    <w:tmpl w:val="DBFE61E0"/>
    <w:lvl w:ilvl="0">
      <w:start w:val="2"/>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2">
    <w:nsid w:val="71AA4873"/>
    <w:multiLevelType w:val="multilevel"/>
    <w:tmpl w:val="71D2FAFA"/>
    <w:lvl w:ilvl="0">
      <w:start w:val="2"/>
      <w:numFmt w:val="decimal"/>
      <w:lvlText w:val="%1"/>
      <w:lvlJc w:val="left"/>
      <w:pPr>
        <w:ind w:left="525" w:hanging="525"/>
      </w:pPr>
      <w:rPr>
        <w:rFonts w:cs="Times New Roman" w:hint="default"/>
        <w:color w:val="auto"/>
        <w:sz w:val="26"/>
      </w:rPr>
    </w:lvl>
    <w:lvl w:ilvl="1">
      <w:start w:val="1"/>
      <w:numFmt w:val="decimal"/>
      <w:lvlText w:val="%1.%2"/>
      <w:lvlJc w:val="left"/>
      <w:pPr>
        <w:ind w:left="909" w:hanging="525"/>
      </w:pPr>
      <w:rPr>
        <w:rFonts w:cs="Times New Roman" w:hint="default"/>
        <w:color w:val="auto"/>
        <w:sz w:val="26"/>
      </w:rPr>
    </w:lvl>
    <w:lvl w:ilvl="2">
      <w:start w:val="4"/>
      <w:numFmt w:val="decimal"/>
      <w:lvlText w:val="%1.%2.%3"/>
      <w:lvlJc w:val="left"/>
      <w:pPr>
        <w:ind w:left="1855" w:hanging="720"/>
      </w:pPr>
      <w:rPr>
        <w:rFonts w:cs="Times New Roman" w:hint="default"/>
        <w:color w:val="auto"/>
        <w:sz w:val="26"/>
      </w:rPr>
    </w:lvl>
    <w:lvl w:ilvl="3">
      <w:start w:val="1"/>
      <w:numFmt w:val="decimal"/>
      <w:lvlText w:val="%1.%2.%3.%4"/>
      <w:lvlJc w:val="left"/>
      <w:pPr>
        <w:ind w:left="2232" w:hanging="1080"/>
      </w:pPr>
      <w:rPr>
        <w:rFonts w:cs="Times New Roman" w:hint="default"/>
        <w:color w:val="auto"/>
        <w:sz w:val="26"/>
      </w:rPr>
    </w:lvl>
    <w:lvl w:ilvl="4">
      <w:start w:val="1"/>
      <w:numFmt w:val="decimal"/>
      <w:lvlText w:val="%1.%2.%3.%4.%5"/>
      <w:lvlJc w:val="left"/>
      <w:pPr>
        <w:ind w:left="2616" w:hanging="1080"/>
      </w:pPr>
      <w:rPr>
        <w:rFonts w:cs="Times New Roman" w:hint="default"/>
        <w:color w:val="auto"/>
        <w:sz w:val="26"/>
      </w:rPr>
    </w:lvl>
    <w:lvl w:ilvl="5">
      <w:start w:val="1"/>
      <w:numFmt w:val="decimal"/>
      <w:lvlText w:val="%1.%2.%3.%4.%5.%6"/>
      <w:lvlJc w:val="left"/>
      <w:pPr>
        <w:ind w:left="3360" w:hanging="1440"/>
      </w:pPr>
      <w:rPr>
        <w:rFonts w:cs="Times New Roman" w:hint="default"/>
        <w:color w:val="auto"/>
        <w:sz w:val="26"/>
      </w:rPr>
    </w:lvl>
    <w:lvl w:ilvl="6">
      <w:start w:val="1"/>
      <w:numFmt w:val="decimal"/>
      <w:lvlText w:val="%1.%2.%3.%4.%5.%6.%7"/>
      <w:lvlJc w:val="left"/>
      <w:pPr>
        <w:ind w:left="3744" w:hanging="1440"/>
      </w:pPr>
      <w:rPr>
        <w:rFonts w:cs="Times New Roman" w:hint="default"/>
        <w:color w:val="auto"/>
        <w:sz w:val="26"/>
      </w:rPr>
    </w:lvl>
    <w:lvl w:ilvl="7">
      <w:start w:val="1"/>
      <w:numFmt w:val="decimal"/>
      <w:lvlText w:val="%1.%2.%3.%4.%5.%6.%7.%8"/>
      <w:lvlJc w:val="left"/>
      <w:pPr>
        <w:ind w:left="4488" w:hanging="1800"/>
      </w:pPr>
      <w:rPr>
        <w:rFonts w:cs="Times New Roman" w:hint="default"/>
        <w:color w:val="auto"/>
        <w:sz w:val="26"/>
      </w:rPr>
    </w:lvl>
    <w:lvl w:ilvl="8">
      <w:start w:val="1"/>
      <w:numFmt w:val="decimal"/>
      <w:lvlText w:val="%1.%2.%3.%4.%5.%6.%7.%8.%9"/>
      <w:lvlJc w:val="left"/>
      <w:pPr>
        <w:ind w:left="5232" w:hanging="2160"/>
      </w:pPr>
      <w:rPr>
        <w:rFonts w:cs="Times New Roman" w:hint="default"/>
        <w:color w:val="auto"/>
        <w:sz w:val="26"/>
      </w:rPr>
    </w:lvl>
  </w:abstractNum>
  <w:abstractNum w:abstractNumId="33">
    <w:nsid w:val="723C2B85"/>
    <w:multiLevelType w:val="hybridMultilevel"/>
    <w:tmpl w:val="95B61176"/>
    <w:lvl w:ilvl="0" w:tplc="A2DAFBB2">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8BA377F"/>
    <w:multiLevelType w:val="hybridMultilevel"/>
    <w:tmpl w:val="B4860CA8"/>
    <w:lvl w:ilvl="0" w:tplc="3C82BC04">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E3877F0"/>
    <w:multiLevelType w:val="multilevel"/>
    <w:tmpl w:val="E4EE0D8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10"/>
  </w:num>
  <w:num w:numId="3">
    <w:abstractNumId w:val="6"/>
  </w:num>
  <w:num w:numId="4">
    <w:abstractNumId w:val="34"/>
  </w:num>
  <w:num w:numId="5">
    <w:abstractNumId w:val="13"/>
  </w:num>
  <w:num w:numId="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27"/>
  </w:num>
  <w:num w:numId="10">
    <w:abstractNumId w:val="3"/>
  </w:num>
  <w:num w:numId="11">
    <w:abstractNumId w:val="2"/>
  </w:num>
  <w:num w:numId="12">
    <w:abstractNumId w:val="19"/>
  </w:num>
  <w:num w:numId="13">
    <w:abstractNumId w:val="21"/>
  </w:num>
  <w:num w:numId="14">
    <w:abstractNumId w:val="16"/>
  </w:num>
  <w:num w:numId="15">
    <w:abstractNumId w:val="29"/>
  </w:num>
  <w:num w:numId="16">
    <w:abstractNumId w:val="28"/>
  </w:num>
  <w:num w:numId="17">
    <w:abstractNumId w:val="22"/>
  </w:num>
  <w:num w:numId="18">
    <w:abstractNumId w:val="30"/>
  </w:num>
  <w:num w:numId="19">
    <w:abstractNumId w:val="25"/>
  </w:num>
  <w:num w:numId="20">
    <w:abstractNumId w:val="11"/>
  </w:num>
  <w:num w:numId="21">
    <w:abstractNumId w:val="23"/>
  </w:num>
  <w:num w:numId="22">
    <w:abstractNumId w:val="18"/>
  </w:num>
  <w:num w:numId="23">
    <w:abstractNumId w:val="5"/>
  </w:num>
  <w:num w:numId="24">
    <w:abstractNumId w:val="26"/>
  </w:num>
  <w:num w:numId="25">
    <w:abstractNumId w:val="15"/>
  </w:num>
  <w:num w:numId="26">
    <w:abstractNumId w:val="14"/>
  </w:num>
  <w:num w:numId="27">
    <w:abstractNumId w:val="35"/>
  </w:num>
  <w:num w:numId="28">
    <w:abstractNumId w:val="33"/>
  </w:num>
  <w:num w:numId="29">
    <w:abstractNumId w:val="32"/>
  </w:num>
  <w:num w:numId="30">
    <w:abstractNumId w:val="24"/>
  </w:num>
  <w:num w:numId="31">
    <w:abstractNumId w:val="7"/>
  </w:num>
  <w:num w:numId="32">
    <w:abstractNumId w:val="20"/>
  </w:num>
  <w:num w:numId="33">
    <w:abstractNumId w:val="9"/>
  </w:num>
  <w:num w:numId="34">
    <w:abstractNumId w:val="8"/>
  </w:num>
  <w:num w:numId="35">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2ED7"/>
    <w:rsid w:val="00000CAB"/>
    <w:rsid w:val="000016B2"/>
    <w:rsid w:val="00002B32"/>
    <w:rsid w:val="00002B82"/>
    <w:rsid w:val="000046DF"/>
    <w:rsid w:val="0000548B"/>
    <w:rsid w:val="000054E5"/>
    <w:rsid w:val="00005AFE"/>
    <w:rsid w:val="00006E46"/>
    <w:rsid w:val="00007561"/>
    <w:rsid w:val="00010541"/>
    <w:rsid w:val="00010C83"/>
    <w:rsid w:val="00010D76"/>
    <w:rsid w:val="000112D0"/>
    <w:rsid w:val="00012E68"/>
    <w:rsid w:val="0001315F"/>
    <w:rsid w:val="0001360B"/>
    <w:rsid w:val="000137C8"/>
    <w:rsid w:val="000167CE"/>
    <w:rsid w:val="00017021"/>
    <w:rsid w:val="0001767F"/>
    <w:rsid w:val="000178AE"/>
    <w:rsid w:val="00017A76"/>
    <w:rsid w:val="000203CD"/>
    <w:rsid w:val="00020CCE"/>
    <w:rsid w:val="00020E41"/>
    <w:rsid w:val="00021A78"/>
    <w:rsid w:val="00021DDC"/>
    <w:rsid w:val="00022AF9"/>
    <w:rsid w:val="0002388A"/>
    <w:rsid w:val="00023D77"/>
    <w:rsid w:val="000240FE"/>
    <w:rsid w:val="00024223"/>
    <w:rsid w:val="0002572B"/>
    <w:rsid w:val="00026703"/>
    <w:rsid w:val="00027D19"/>
    <w:rsid w:val="00027D3E"/>
    <w:rsid w:val="00031054"/>
    <w:rsid w:val="0003130D"/>
    <w:rsid w:val="00032D58"/>
    <w:rsid w:val="00032F7E"/>
    <w:rsid w:val="00034986"/>
    <w:rsid w:val="00035E03"/>
    <w:rsid w:val="00036B85"/>
    <w:rsid w:val="00036C8D"/>
    <w:rsid w:val="00036D7F"/>
    <w:rsid w:val="00037261"/>
    <w:rsid w:val="00037615"/>
    <w:rsid w:val="000402EE"/>
    <w:rsid w:val="000402F6"/>
    <w:rsid w:val="00040A4C"/>
    <w:rsid w:val="00041B1D"/>
    <w:rsid w:val="00042163"/>
    <w:rsid w:val="000422E4"/>
    <w:rsid w:val="00043D0E"/>
    <w:rsid w:val="00043F56"/>
    <w:rsid w:val="00044B85"/>
    <w:rsid w:val="0004547E"/>
    <w:rsid w:val="000460A2"/>
    <w:rsid w:val="000465F9"/>
    <w:rsid w:val="00046962"/>
    <w:rsid w:val="000503E2"/>
    <w:rsid w:val="00050BD3"/>
    <w:rsid w:val="00050D4E"/>
    <w:rsid w:val="00051320"/>
    <w:rsid w:val="000517E1"/>
    <w:rsid w:val="00051801"/>
    <w:rsid w:val="00051A8E"/>
    <w:rsid w:val="00051AA8"/>
    <w:rsid w:val="000520EC"/>
    <w:rsid w:val="00053D9A"/>
    <w:rsid w:val="00055A97"/>
    <w:rsid w:val="00056359"/>
    <w:rsid w:val="00057F99"/>
    <w:rsid w:val="00060BA7"/>
    <w:rsid w:val="00060BAB"/>
    <w:rsid w:val="000613D5"/>
    <w:rsid w:val="0006143A"/>
    <w:rsid w:val="00061BC3"/>
    <w:rsid w:val="00061E6F"/>
    <w:rsid w:val="00061ED6"/>
    <w:rsid w:val="00063578"/>
    <w:rsid w:val="00063DB2"/>
    <w:rsid w:val="00065478"/>
    <w:rsid w:val="00065692"/>
    <w:rsid w:val="000658B0"/>
    <w:rsid w:val="00066189"/>
    <w:rsid w:val="0006671B"/>
    <w:rsid w:val="00066C28"/>
    <w:rsid w:val="000674F9"/>
    <w:rsid w:val="0006781D"/>
    <w:rsid w:val="0007056B"/>
    <w:rsid w:val="00070B09"/>
    <w:rsid w:val="000728FC"/>
    <w:rsid w:val="00072A02"/>
    <w:rsid w:val="000738EA"/>
    <w:rsid w:val="00073915"/>
    <w:rsid w:val="00074CF6"/>
    <w:rsid w:val="00076125"/>
    <w:rsid w:val="000770ED"/>
    <w:rsid w:val="0008020F"/>
    <w:rsid w:val="00080B09"/>
    <w:rsid w:val="00080B4F"/>
    <w:rsid w:val="00080B8E"/>
    <w:rsid w:val="00081089"/>
    <w:rsid w:val="00081148"/>
    <w:rsid w:val="00081E18"/>
    <w:rsid w:val="0008277D"/>
    <w:rsid w:val="000827A4"/>
    <w:rsid w:val="0008371F"/>
    <w:rsid w:val="00084E51"/>
    <w:rsid w:val="00086602"/>
    <w:rsid w:val="00086A78"/>
    <w:rsid w:val="00087488"/>
    <w:rsid w:val="00087722"/>
    <w:rsid w:val="000903A8"/>
    <w:rsid w:val="000918AA"/>
    <w:rsid w:val="00092610"/>
    <w:rsid w:val="00093FA5"/>
    <w:rsid w:val="000941A7"/>
    <w:rsid w:val="00095C03"/>
    <w:rsid w:val="000A1FA6"/>
    <w:rsid w:val="000A29AC"/>
    <w:rsid w:val="000A4059"/>
    <w:rsid w:val="000A561A"/>
    <w:rsid w:val="000A58CB"/>
    <w:rsid w:val="000A5C70"/>
    <w:rsid w:val="000A61BC"/>
    <w:rsid w:val="000A646C"/>
    <w:rsid w:val="000A6837"/>
    <w:rsid w:val="000A75CD"/>
    <w:rsid w:val="000A7976"/>
    <w:rsid w:val="000B012E"/>
    <w:rsid w:val="000B09DD"/>
    <w:rsid w:val="000B0D7E"/>
    <w:rsid w:val="000B1736"/>
    <w:rsid w:val="000B1FDC"/>
    <w:rsid w:val="000B21DE"/>
    <w:rsid w:val="000B25C7"/>
    <w:rsid w:val="000B323E"/>
    <w:rsid w:val="000B42B9"/>
    <w:rsid w:val="000B47D7"/>
    <w:rsid w:val="000B4A3E"/>
    <w:rsid w:val="000B517C"/>
    <w:rsid w:val="000B7832"/>
    <w:rsid w:val="000C02DD"/>
    <w:rsid w:val="000C078B"/>
    <w:rsid w:val="000C12D0"/>
    <w:rsid w:val="000C1925"/>
    <w:rsid w:val="000C1F38"/>
    <w:rsid w:val="000C4511"/>
    <w:rsid w:val="000C6DC0"/>
    <w:rsid w:val="000D13FB"/>
    <w:rsid w:val="000D2158"/>
    <w:rsid w:val="000D318D"/>
    <w:rsid w:val="000D37C8"/>
    <w:rsid w:val="000D4141"/>
    <w:rsid w:val="000D49C8"/>
    <w:rsid w:val="000D6ED0"/>
    <w:rsid w:val="000D7BAA"/>
    <w:rsid w:val="000D7F47"/>
    <w:rsid w:val="000E1DEB"/>
    <w:rsid w:val="000E2798"/>
    <w:rsid w:val="000E32EA"/>
    <w:rsid w:val="000E511B"/>
    <w:rsid w:val="000E6BD2"/>
    <w:rsid w:val="000E7588"/>
    <w:rsid w:val="000E7E76"/>
    <w:rsid w:val="000F0EDC"/>
    <w:rsid w:val="000F1079"/>
    <w:rsid w:val="000F15FE"/>
    <w:rsid w:val="000F17D1"/>
    <w:rsid w:val="000F23A5"/>
    <w:rsid w:val="000F3355"/>
    <w:rsid w:val="000F3F93"/>
    <w:rsid w:val="000F4F13"/>
    <w:rsid w:val="000F529D"/>
    <w:rsid w:val="000F57B6"/>
    <w:rsid w:val="000F57D7"/>
    <w:rsid w:val="000F6EA0"/>
    <w:rsid w:val="000F78F3"/>
    <w:rsid w:val="0010065B"/>
    <w:rsid w:val="00101540"/>
    <w:rsid w:val="00102DE2"/>
    <w:rsid w:val="00103522"/>
    <w:rsid w:val="0010435B"/>
    <w:rsid w:val="001049C9"/>
    <w:rsid w:val="001059A5"/>
    <w:rsid w:val="00105F94"/>
    <w:rsid w:val="001073CF"/>
    <w:rsid w:val="00107D17"/>
    <w:rsid w:val="00110D43"/>
    <w:rsid w:val="00110E2A"/>
    <w:rsid w:val="00111D44"/>
    <w:rsid w:val="001122B7"/>
    <w:rsid w:val="001138E2"/>
    <w:rsid w:val="00113D5A"/>
    <w:rsid w:val="00114C4F"/>
    <w:rsid w:val="001154E3"/>
    <w:rsid w:val="001164ED"/>
    <w:rsid w:val="0011685A"/>
    <w:rsid w:val="0012024D"/>
    <w:rsid w:val="00120FE6"/>
    <w:rsid w:val="0012177E"/>
    <w:rsid w:val="001220B1"/>
    <w:rsid w:val="00122579"/>
    <w:rsid w:val="00123E4D"/>
    <w:rsid w:val="00125DB1"/>
    <w:rsid w:val="001262DE"/>
    <w:rsid w:val="00126465"/>
    <w:rsid w:val="00127AB9"/>
    <w:rsid w:val="001300F5"/>
    <w:rsid w:val="00130281"/>
    <w:rsid w:val="00130BC1"/>
    <w:rsid w:val="00130E89"/>
    <w:rsid w:val="00132464"/>
    <w:rsid w:val="00133DF4"/>
    <w:rsid w:val="001355FF"/>
    <w:rsid w:val="00135D40"/>
    <w:rsid w:val="001407DA"/>
    <w:rsid w:val="001407F7"/>
    <w:rsid w:val="00141E51"/>
    <w:rsid w:val="001429D8"/>
    <w:rsid w:val="00144D56"/>
    <w:rsid w:val="00145172"/>
    <w:rsid w:val="00145FE2"/>
    <w:rsid w:val="00146A1C"/>
    <w:rsid w:val="00151B1C"/>
    <w:rsid w:val="00152415"/>
    <w:rsid w:val="00152730"/>
    <w:rsid w:val="00153691"/>
    <w:rsid w:val="00153A13"/>
    <w:rsid w:val="00155371"/>
    <w:rsid w:val="00155690"/>
    <w:rsid w:val="00155C2A"/>
    <w:rsid w:val="0016033B"/>
    <w:rsid w:val="00160658"/>
    <w:rsid w:val="00160C4C"/>
    <w:rsid w:val="001616BA"/>
    <w:rsid w:val="00161D12"/>
    <w:rsid w:val="001621F4"/>
    <w:rsid w:val="00163CE2"/>
    <w:rsid w:val="00164006"/>
    <w:rsid w:val="0016519F"/>
    <w:rsid w:val="001654C2"/>
    <w:rsid w:val="00166C1B"/>
    <w:rsid w:val="00166C24"/>
    <w:rsid w:val="00167D39"/>
    <w:rsid w:val="001712A0"/>
    <w:rsid w:val="00171675"/>
    <w:rsid w:val="001718C5"/>
    <w:rsid w:val="00171B26"/>
    <w:rsid w:val="00171EDD"/>
    <w:rsid w:val="00173A0B"/>
    <w:rsid w:val="001744F6"/>
    <w:rsid w:val="00175AC0"/>
    <w:rsid w:val="001776FB"/>
    <w:rsid w:val="001777A6"/>
    <w:rsid w:val="00177E4D"/>
    <w:rsid w:val="00180209"/>
    <w:rsid w:val="001806E1"/>
    <w:rsid w:val="00181B56"/>
    <w:rsid w:val="00182492"/>
    <w:rsid w:val="00182637"/>
    <w:rsid w:val="001831BB"/>
    <w:rsid w:val="00184125"/>
    <w:rsid w:val="00184453"/>
    <w:rsid w:val="00186C0C"/>
    <w:rsid w:val="00187378"/>
    <w:rsid w:val="00190989"/>
    <w:rsid w:val="0019334C"/>
    <w:rsid w:val="00193D76"/>
    <w:rsid w:val="00194840"/>
    <w:rsid w:val="00194A27"/>
    <w:rsid w:val="00194D9E"/>
    <w:rsid w:val="00195B70"/>
    <w:rsid w:val="00195E17"/>
    <w:rsid w:val="00196D84"/>
    <w:rsid w:val="001A01D5"/>
    <w:rsid w:val="001A0761"/>
    <w:rsid w:val="001A1389"/>
    <w:rsid w:val="001A2010"/>
    <w:rsid w:val="001A252E"/>
    <w:rsid w:val="001A284B"/>
    <w:rsid w:val="001A2AFD"/>
    <w:rsid w:val="001A2CAE"/>
    <w:rsid w:val="001A359B"/>
    <w:rsid w:val="001A461C"/>
    <w:rsid w:val="001A540F"/>
    <w:rsid w:val="001A58D8"/>
    <w:rsid w:val="001A5F86"/>
    <w:rsid w:val="001A5FA2"/>
    <w:rsid w:val="001A6EEC"/>
    <w:rsid w:val="001A6F0C"/>
    <w:rsid w:val="001A6F55"/>
    <w:rsid w:val="001A789F"/>
    <w:rsid w:val="001B0003"/>
    <w:rsid w:val="001B1A14"/>
    <w:rsid w:val="001B1F15"/>
    <w:rsid w:val="001B5639"/>
    <w:rsid w:val="001B6119"/>
    <w:rsid w:val="001B7187"/>
    <w:rsid w:val="001B74DB"/>
    <w:rsid w:val="001C0E6C"/>
    <w:rsid w:val="001C15B8"/>
    <w:rsid w:val="001C1A9B"/>
    <w:rsid w:val="001C1F33"/>
    <w:rsid w:val="001C2299"/>
    <w:rsid w:val="001C3526"/>
    <w:rsid w:val="001C3CDE"/>
    <w:rsid w:val="001C4366"/>
    <w:rsid w:val="001C45FF"/>
    <w:rsid w:val="001C4E07"/>
    <w:rsid w:val="001C56B9"/>
    <w:rsid w:val="001C5B19"/>
    <w:rsid w:val="001C5F21"/>
    <w:rsid w:val="001C6F5B"/>
    <w:rsid w:val="001C6F90"/>
    <w:rsid w:val="001C7703"/>
    <w:rsid w:val="001C7782"/>
    <w:rsid w:val="001C7E65"/>
    <w:rsid w:val="001D079C"/>
    <w:rsid w:val="001D0E30"/>
    <w:rsid w:val="001D11BA"/>
    <w:rsid w:val="001D135D"/>
    <w:rsid w:val="001D3A8E"/>
    <w:rsid w:val="001D4435"/>
    <w:rsid w:val="001D5177"/>
    <w:rsid w:val="001D530C"/>
    <w:rsid w:val="001D6246"/>
    <w:rsid w:val="001D7F76"/>
    <w:rsid w:val="001E1115"/>
    <w:rsid w:val="001E134D"/>
    <w:rsid w:val="001E13C9"/>
    <w:rsid w:val="001E259D"/>
    <w:rsid w:val="001E2BFF"/>
    <w:rsid w:val="001E2E2B"/>
    <w:rsid w:val="001E2FED"/>
    <w:rsid w:val="001E34E4"/>
    <w:rsid w:val="001E3F17"/>
    <w:rsid w:val="001E5B6F"/>
    <w:rsid w:val="001E5CEF"/>
    <w:rsid w:val="001E70A4"/>
    <w:rsid w:val="001E76BE"/>
    <w:rsid w:val="001F00B6"/>
    <w:rsid w:val="001F0100"/>
    <w:rsid w:val="001F1456"/>
    <w:rsid w:val="001F17DA"/>
    <w:rsid w:val="001F23B0"/>
    <w:rsid w:val="001F24BD"/>
    <w:rsid w:val="001F2839"/>
    <w:rsid w:val="001F2C14"/>
    <w:rsid w:val="001F2D92"/>
    <w:rsid w:val="001F385D"/>
    <w:rsid w:val="001F59C8"/>
    <w:rsid w:val="001F6445"/>
    <w:rsid w:val="001F7015"/>
    <w:rsid w:val="00200120"/>
    <w:rsid w:val="002007FB"/>
    <w:rsid w:val="002013E3"/>
    <w:rsid w:val="00201572"/>
    <w:rsid w:val="002017CA"/>
    <w:rsid w:val="00201E44"/>
    <w:rsid w:val="00203D67"/>
    <w:rsid w:val="00204679"/>
    <w:rsid w:val="00204818"/>
    <w:rsid w:val="00205B9E"/>
    <w:rsid w:val="00210433"/>
    <w:rsid w:val="002126BB"/>
    <w:rsid w:val="00212C01"/>
    <w:rsid w:val="00213C53"/>
    <w:rsid w:val="0021484E"/>
    <w:rsid w:val="002168CD"/>
    <w:rsid w:val="00216C3A"/>
    <w:rsid w:val="0021718D"/>
    <w:rsid w:val="00217193"/>
    <w:rsid w:val="00217594"/>
    <w:rsid w:val="00217782"/>
    <w:rsid w:val="00217D8F"/>
    <w:rsid w:val="00220A4B"/>
    <w:rsid w:val="00222E43"/>
    <w:rsid w:val="002231F6"/>
    <w:rsid w:val="00223E4E"/>
    <w:rsid w:val="00224738"/>
    <w:rsid w:val="00226612"/>
    <w:rsid w:val="00227D1A"/>
    <w:rsid w:val="00230248"/>
    <w:rsid w:val="002313C1"/>
    <w:rsid w:val="00231608"/>
    <w:rsid w:val="00231EB1"/>
    <w:rsid w:val="00231F44"/>
    <w:rsid w:val="00232A17"/>
    <w:rsid w:val="00232F22"/>
    <w:rsid w:val="00233E5E"/>
    <w:rsid w:val="00235647"/>
    <w:rsid w:val="00235CED"/>
    <w:rsid w:val="002361DD"/>
    <w:rsid w:val="002364FF"/>
    <w:rsid w:val="0023684A"/>
    <w:rsid w:val="00236B1A"/>
    <w:rsid w:val="00236C7D"/>
    <w:rsid w:val="00237982"/>
    <w:rsid w:val="0024197B"/>
    <w:rsid w:val="00241D9F"/>
    <w:rsid w:val="002428E4"/>
    <w:rsid w:val="00242A1C"/>
    <w:rsid w:val="00242ECA"/>
    <w:rsid w:val="002454EF"/>
    <w:rsid w:val="00245DEE"/>
    <w:rsid w:val="00246428"/>
    <w:rsid w:val="002465A8"/>
    <w:rsid w:val="00250278"/>
    <w:rsid w:val="00250363"/>
    <w:rsid w:val="002504CD"/>
    <w:rsid w:val="0025067B"/>
    <w:rsid w:val="00250D58"/>
    <w:rsid w:val="00253B06"/>
    <w:rsid w:val="00253CEE"/>
    <w:rsid w:val="002545AB"/>
    <w:rsid w:val="00254DD8"/>
    <w:rsid w:val="002555FF"/>
    <w:rsid w:val="00255C0F"/>
    <w:rsid w:val="0026075A"/>
    <w:rsid w:val="00260909"/>
    <w:rsid w:val="00260AEB"/>
    <w:rsid w:val="00260B36"/>
    <w:rsid w:val="00260DDD"/>
    <w:rsid w:val="00263647"/>
    <w:rsid w:val="00263CBE"/>
    <w:rsid w:val="002649FB"/>
    <w:rsid w:val="00264AF4"/>
    <w:rsid w:val="00264E02"/>
    <w:rsid w:val="00264E9E"/>
    <w:rsid w:val="002650C1"/>
    <w:rsid w:val="00266041"/>
    <w:rsid w:val="00266F64"/>
    <w:rsid w:val="002672C7"/>
    <w:rsid w:val="0027039C"/>
    <w:rsid w:val="00270420"/>
    <w:rsid w:val="00270990"/>
    <w:rsid w:val="00270CD3"/>
    <w:rsid w:val="00271A5F"/>
    <w:rsid w:val="002736A1"/>
    <w:rsid w:val="00275443"/>
    <w:rsid w:val="00275A89"/>
    <w:rsid w:val="002765EC"/>
    <w:rsid w:val="002769DE"/>
    <w:rsid w:val="002774F6"/>
    <w:rsid w:val="0028005F"/>
    <w:rsid w:val="0028062F"/>
    <w:rsid w:val="002820DE"/>
    <w:rsid w:val="00282BDD"/>
    <w:rsid w:val="00282DB7"/>
    <w:rsid w:val="002834F5"/>
    <w:rsid w:val="002855AF"/>
    <w:rsid w:val="002857FF"/>
    <w:rsid w:val="0028689B"/>
    <w:rsid w:val="002868B5"/>
    <w:rsid w:val="00287282"/>
    <w:rsid w:val="00287534"/>
    <w:rsid w:val="00287CDD"/>
    <w:rsid w:val="00287F1E"/>
    <w:rsid w:val="00290DC9"/>
    <w:rsid w:val="00291FA1"/>
    <w:rsid w:val="00292515"/>
    <w:rsid w:val="00293584"/>
    <w:rsid w:val="00294F74"/>
    <w:rsid w:val="0029510E"/>
    <w:rsid w:val="002956F3"/>
    <w:rsid w:val="00295A01"/>
    <w:rsid w:val="00295B53"/>
    <w:rsid w:val="002A0966"/>
    <w:rsid w:val="002A1445"/>
    <w:rsid w:val="002A1A35"/>
    <w:rsid w:val="002A1F8D"/>
    <w:rsid w:val="002A20AD"/>
    <w:rsid w:val="002A22D5"/>
    <w:rsid w:val="002A2774"/>
    <w:rsid w:val="002A33A9"/>
    <w:rsid w:val="002A4BB0"/>
    <w:rsid w:val="002A6162"/>
    <w:rsid w:val="002A62B1"/>
    <w:rsid w:val="002A640E"/>
    <w:rsid w:val="002A6AFD"/>
    <w:rsid w:val="002A730F"/>
    <w:rsid w:val="002A79ED"/>
    <w:rsid w:val="002A7A6A"/>
    <w:rsid w:val="002B05E1"/>
    <w:rsid w:val="002B0888"/>
    <w:rsid w:val="002B15C1"/>
    <w:rsid w:val="002B1F92"/>
    <w:rsid w:val="002B21AC"/>
    <w:rsid w:val="002B3066"/>
    <w:rsid w:val="002B32E9"/>
    <w:rsid w:val="002B3571"/>
    <w:rsid w:val="002B465C"/>
    <w:rsid w:val="002B4AE2"/>
    <w:rsid w:val="002B660A"/>
    <w:rsid w:val="002B6A20"/>
    <w:rsid w:val="002B72A1"/>
    <w:rsid w:val="002B74B7"/>
    <w:rsid w:val="002B7675"/>
    <w:rsid w:val="002B7F40"/>
    <w:rsid w:val="002C0EA7"/>
    <w:rsid w:val="002C2E3A"/>
    <w:rsid w:val="002C3202"/>
    <w:rsid w:val="002C32BC"/>
    <w:rsid w:val="002C3F52"/>
    <w:rsid w:val="002C5083"/>
    <w:rsid w:val="002C52DB"/>
    <w:rsid w:val="002C5EC0"/>
    <w:rsid w:val="002C6BA5"/>
    <w:rsid w:val="002C6DA8"/>
    <w:rsid w:val="002C7EFA"/>
    <w:rsid w:val="002D0D94"/>
    <w:rsid w:val="002D2762"/>
    <w:rsid w:val="002D365C"/>
    <w:rsid w:val="002D3BCA"/>
    <w:rsid w:val="002D3CFC"/>
    <w:rsid w:val="002D4696"/>
    <w:rsid w:val="002D4766"/>
    <w:rsid w:val="002D6795"/>
    <w:rsid w:val="002D6A54"/>
    <w:rsid w:val="002D6CB2"/>
    <w:rsid w:val="002D75E9"/>
    <w:rsid w:val="002D7C90"/>
    <w:rsid w:val="002E13A3"/>
    <w:rsid w:val="002E286E"/>
    <w:rsid w:val="002E35FE"/>
    <w:rsid w:val="002E36EF"/>
    <w:rsid w:val="002E37A7"/>
    <w:rsid w:val="002E42C7"/>
    <w:rsid w:val="002E66DC"/>
    <w:rsid w:val="002E6969"/>
    <w:rsid w:val="002E75C2"/>
    <w:rsid w:val="002E7C9C"/>
    <w:rsid w:val="002E7F52"/>
    <w:rsid w:val="002F0779"/>
    <w:rsid w:val="002F1D05"/>
    <w:rsid w:val="002F2428"/>
    <w:rsid w:val="002F26B3"/>
    <w:rsid w:val="002F2E12"/>
    <w:rsid w:val="002F357D"/>
    <w:rsid w:val="002F3FAA"/>
    <w:rsid w:val="002F425F"/>
    <w:rsid w:val="002F4C11"/>
    <w:rsid w:val="002F5C59"/>
    <w:rsid w:val="002F6375"/>
    <w:rsid w:val="00300ADC"/>
    <w:rsid w:val="00300D12"/>
    <w:rsid w:val="00300FA0"/>
    <w:rsid w:val="00301048"/>
    <w:rsid w:val="003014EF"/>
    <w:rsid w:val="00302BE1"/>
    <w:rsid w:val="00302D87"/>
    <w:rsid w:val="0030432F"/>
    <w:rsid w:val="003047FF"/>
    <w:rsid w:val="003056AD"/>
    <w:rsid w:val="0030757A"/>
    <w:rsid w:val="00307FBD"/>
    <w:rsid w:val="0031055C"/>
    <w:rsid w:val="00312D9C"/>
    <w:rsid w:val="003145C7"/>
    <w:rsid w:val="003161C4"/>
    <w:rsid w:val="003166CA"/>
    <w:rsid w:val="00316B02"/>
    <w:rsid w:val="00317852"/>
    <w:rsid w:val="00320510"/>
    <w:rsid w:val="0032071C"/>
    <w:rsid w:val="00320A8C"/>
    <w:rsid w:val="00321906"/>
    <w:rsid w:val="00321EF6"/>
    <w:rsid w:val="00322193"/>
    <w:rsid w:val="00322873"/>
    <w:rsid w:val="00322F53"/>
    <w:rsid w:val="00323055"/>
    <w:rsid w:val="00323D0B"/>
    <w:rsid w:val="003246E1"/>
    <w:rsid w:val="003249CE"/>
    <w:rsid w:val="00324F78"/>
    <w:rsid w:val="00325216"/>
    <w:rsid w:val="00326633"/>
    <w:rsid w:val="0032728B"/>
    <w:rsid w:val="00331F42"/>
    <w:rsid w:val="003326BF"/>
    <w:rsid w:val="00335FDB"/>
    <w:rsid w:val="003368FB"/>
    <w:rsid w:val="0033696F"/>
    <w:rsid w:val="00336D02"/>
    <w:rsid w:val="00336F8A"/>
    <w:rsid w:val="00337E03"/>
    <w:rsid w:val="00337FC5"/>
    <w:rsid w:val="003402D2"/>
    <w:rsid w:val="0034090E"/>
    <w:rsid w:val="00340DFB"/>
    <w:rsid w:val="00341331"/>
    <w:rsid w:val="00341A3D"/>
    <w:rsid w:val="0034290C"/>
    <w:rsid w:val="003430F0"/>
    <w:rsid w:val="00343E9C"/>
    <w:rsid w:val="003441D0"/>
    <w:rsid w:val="00345656"/>
    <w:rsid w:val="00345807"/>
    <w:rsid w:val="00346231"/>
    <w:rsid w:val="00346376"/>
    <w:rsid w:val="00346472"/>
    <w:rsid w:val="0034650B"/>
    <w:rsid w:val="0034681E"/>
    <w:rsid w:val="0034757B"/>
    <w:rsid w:val="0034772B"/>
    <w:rsid w:val="00347D47"/>
    <w:rsid w:val="003507B5"/>
    <w:rsid w:val="0035114F"/>
    <w:rsid w:val="003520AC"/>
    <w:rsid w:val="00352117"/>
    <w:rsid w:val="0035277E"/>
    <w:rsid w:val="00353993"/>
    <w:rsid w:val="003539F8"/>
    <w:rsid w:val="00354ABD"/>
    <w:rsid w:val="00354E29"/>
    <w:rsid w:val="00355D34"/>
    <w:rsid w:val="00355EF0"/>
    <w:rsid w:val="00360085"/>
    <w:rsid w:val="003601A3"/>
    <w:rsid w:val="003610A3"/>
    <w:rsid w:val="00361986"/>
    <w:rsid w:val="00362127"/>
    <w:rsid w:val="00364110"/>
    <w:rsid w:val="00364149"/>
    <w:rsid w:val="00365B20"/>
    <w:rsid w:val="00365BEA"/>
    <w:rsid w:val="00366CBB"/>
    <w:rsid w:val="0036734A"/>
    <w:rsid w:val="0036768D"/>
    <w:rsid w:val="003706C6"/>
    <w:rsid w:val="0037070F"/>
    <w:rsid w:val="00370D01"/>
    <w:rsid w:val="00370FA7"/>
    <w:rsid w:val="0037102B"/>
    <w:rsid w:val="003715AE"/>
    <w:rsid w:val="003716B3"/>
    <w:rsid w:val="00372273"/>
    <w:rsid w:val="00372D5A"/>
    <w:rsid w:val="00373A72"/>
    <w:rsid w:val="00373E1D"/>
    <w:rsid w:val="00375713"/>
    <w:rsid w:val="003759C3"/>
    <w:rsid w:val="00375C0F"/>
    <w:rsid w:val="00375D56"/>
    <w:rsid w:val="00375D92"/>
    <w:rsid w:val="0037662E"/>
    <w:rsid w:val="00376C00"/>
    <w:rsid w:val="0037781C"/>
    <w:rsid w:val="0037794D"/>
    <w:rsid w:val="003779DD"/>
    <w:rsid w:val="00377D18"/>
    <w:rsid w:val="003813CE"/>
    <w:rsid w:val="00381D77"/>
    <w:rsid w:val="0038293E"/>
    <w:rsid w:val="00383B2E"/>
    <w:rsid w:val="0038439F"/>
    <w:rsid w:val="0038654F"/>
    <w:rsid w:val="0038680C"/>
    <w:rsid w:val="00386B92"/>
    <w:rsid w:val="00386D45"/>
    <w:rsid w:val="00386DDD"/>
    <w:rsid w:val="00391592"/>
    <w:rsid w:val="0039361F"/>
    <w:rsid w:val="00393F66"/>
    <w:rsid w:val="00393F74"/>
    <w:rsid w:val="00395593"/>
    <w:rsid w:val="00395EA9"/>
    <w:rsid w:val="00397037"/>
    <w:rsid w:val="00397689"/>
    <w:rsid w:val="00397898"/>
    <w:rsid w:val="003A0205"/>
    <w:rsid w:val="003A0391"/>
    <w:rsid w:val="003A0CF5"/>
    <w:rsid w:val="003A0DA6"/>
    <w:rsid w:val="003A1B3E"/>
    <w:rsid w:val="003A1EAF"/>
    <w:rsid w:val="003A2039"/>
    <w:rsid w:val="003A3804"/>
    <w:rsid w:val="003A4FDC"/>
    <w:rsid w:val="003A52C4"/>
    <w:rsid w:val="003A5E83"/>
    <w:rsid w:val="003A709B"/>
    <w:rsid w:val="003B0508"/>
    <w:rsid w:val="003B0610"/>
    <w:rsid w:val="003B1971"/>
    <w:rsid w:val="003B2287"/>
    <w:rsid w:val="003B28C1"/>
    <w:rsid w:val="003B3284"/>
    <w:rsid w:val="003B43D4"/>
    <w:rsid w:val="003B49E6"/>
    <w:rsid w:val="003B4F9A"/>
    <w:rsid w:val="003B5E9F"/>
    <w:rsid w:val="003B5F23"/>
    <w:rsid w:val="003B6268"/>
    <w:rsid w:val="003B6378"/>
    <w:rsid w:val="003B7053"/>
    <w:rsid w:val="003C02E0"/>
    <w:rsid w:val="003C04C9"/>
    <w:rsid w:val="003C05C9"/>
    <w:rsid w:val="003C090E"/>
    <w:rsid w:val="003C168F"/>
    <w:rsid w:val="003C1747"/>
    <w:rsid w:val="003C1E60"/>
    <w:rsid w:val="003C2C32"/>
    <w:rsid w:val="003C3469"/>
    <w:rsid w:val="003C3482"/>
    <w:rsid w:val="003C36B3"/>
    <w:rsid w:val="003C3D03"/>
    <w:rsid w:val="003C3EA8"/>
    <w:rsid w:val="003C483A"/>
    <w:rsid w:val="003C5AA1"/>
    <w:rsid w:val="003C60B3"/>
    <w:rsid w:val="003D05F0"/>
    <w:rsid w:val="003D0E00"/>
    <w:rsid w:val="003D0E94"/>
    <w:rsid w:val="003D12C9"/>
    <w:rsid w:val="003D2B6E"/>
    <w:rsid w:val="003D2BEB"/>
    <w:rsid w:val="003D2C83"/>
    <w:rsid w:val="003D3931"/>
    <w:rsid w:val="003D432C"/>
    <w:rsid w:val="003D6953"/>
    <w:rsid w:val="003D69FE"/>
    <w:rsid w:val="003D7008"/>
    <w:rsid w:val="003D7490"/>
    <w:rsid w:val="003D763E"/>
    <w:rsid w:val="003D7A5A"/>
    <w:rsid w:val="003D7EFD"/>
    <w:rsid w:val="003E105F"/>
    <w:rsid w:val="003E28DB"/>
    <w:rsid w:val="003E2BCB"/>
    <w:rsid w:val="003E45E4"/>
    <w:rsid w:val="003E664F"/>
    <w:rsid w:val="003E6C6A"/>
    <w:rsid w:val="003E7C02"/>
    <w:rsid w:val="003F0116"/>
    <w:rsid w:val="003F020A"/>
    <w:rsid w:val="003F0995"/>
    <w:rsid w:val="003F0EDE"/>
    <w:rsid w:val="003F1271"/>
    <w:rsid w:val="003F1427"/>
    <w:rsid w:val="003F1A1E"/>
    <w:rsid w:val="003F1E98"/>
    <w:rsid w:val="003F1FBA"/>
    <w:rsid w:val="003F24FB"/>
    <w:rsid w:val="003F3700"/>
    <w:rsid w:val="003F4161"/>
    <w:rsid w:val="003F4464"/>
    <w:rsid w:val="003F55DE"/>
    <w:rsid w:val="003F58D1"/>
    <w:rsid w:val="003F6A64"/>
    <w:rsid w:val="003F6B1C"/>
    <w:rsid w:val="003F7D5F"/>
    <w:rsid w:val="00400767"/>
    <w:rsid w:val="00400F46"/>
    <w:rsid w:val="00401A49"/>
    <w:rsid w:val="00401A6F"/>
    <w:rsid w:val="004029A1"/>
    <w:rsid w:val="00402B58"/>
    <w:rsid w:val="00402D9A"/>
    <w:rsid w:val="004033FE"/>
    <w:rsid w:val="00403EE8"/>
    <w:rsid w:val="004047DD"/>
    <w:rsid w:val="00404876"/>
    <w:rsid w:val="00405ADA"/>
    <w:rsid w:val="00405BAD"/>
    <w:rsid w:val="00406680"/>
    <w:rsid w:val="004074E7"/>
    <w:rsid w:val="00407801"/>
    <w:rsid w:val="00407CE5"/>
    <w:rsid w:val="00407F23"/>
    <w:rsid w:val="004104BD"/>
    <w:rsid w:val="00410872"/>
    <w:rsid w:val="00410A1F"/>
    <w:rsid w:val="00410BFC"/>
    <w:rsid w:val="00411300"/>
    <w:rsid w:val="004119BE"/>
    <w:rsid w:val="00411F90"/>
    <w:rsid w:val="004121C2"/>
    <w:rsid w:val="004128BF"/>
    <w:rsid w:val="004128F0"/>
    <w:rsid w:val="00414D85"/>
    <w:rsid w:val="00415973"/>
    <w:rsid w:val="00415C8D"/>
    <w:rsid w:val="00415E76"/>
    <w:rsid w:val="00416ACF"/>
    <w:rsid w:val="00416FC7"/>
    <w:rsid w:val="00417690"/>
    <w:rsid w:val="0041797C"/>
    <w:rsid w:val="00420B1C"/>
    <w:rsid w:val="004212D5"/>
    <w:rsid w:val="00421820"/>
    <w:rsid w:val="00421884"/>
    <w:rsid w:val="00421956"/>
    <w:rsid w:val="00421C90"/>
    <w:rsid w:val="00422A2B"/>
    <w:rsid w:val="00422ABB"/>
    <w:rsid w:val="00423B01"/>
    <w:rsid w:val="00423EEB"/>
    <w:rsid w:val="00424C09"/>
    <w:rsid w:val="00425A7F"/>
    <w:rsid w:val="00426BDB"/>
    <w:rsid w:val="00427AC2"/>
    <w:rsid w:val="00427BA4"/>
    <w:rsid w:val="00430021"/>
    <w:rsid w:val="004305C1"/>
    <w:rsid w:val="00430628"/>
    <w:rsid w:val="0043109E"/>
    <w:rsid w:val="0043141E"/>
    <w:rsid w:val="0043142D"/>
    <w:rsid w:val="004314DF"/>
    <w:rsid w:val="004320C9"/>
    <w:rsid w:val="004327A0"/>
    <w:rsid w:val="00432EEE"/>
    <w:rsid w:val="00433273"/>
    <w:rsid w:val="00433F0C"/>
    <w:rsid w:val="00434060"/>
    <w:rsid w:val="004348BF"/>
    <w:rsid w:val="00434FBD"/>
    <w:rsid w:val="00435F37"/>
    <w:rsid w:val="004360B6"/>
    <w:rsid w:val="00437090"/>
    <w:rsid w:val="00437CAF"/>
    <w:rsid w:val="00437E54"/>
    <w:rsid w:val="00440430"/>
    <w:rsid w:val="004406A5"/>
    <w:rsid w:val="004409FD"/>
    <w:rsid w:val="00440A7A"/>
    <w:rsid w:val="00440C31"/>
    <w:rsid w:val="00443997"/>
    <w:rsid w:val="00443C2C"/>
    <w:rsid w:val="00443D78"/>
    <w:rsid w:val="00445E05"/>
    <w:rsid w:val="00446F0F"/>
    <w:rsid w:val="00447476"/>
    <w:rsid w:val="00451286"/>
    <w:rsid w:val="004513C7"/>
    <w:rsid w:val="004527AF"/>
    <w:rsid w:val="004534F2"/>
    <w:rsid w:val="00453C7F"/>
    <w:rsid w:val="00453F57"/>
    <w:rsid w:val="004544D1"/>
    <w:rsid w:val="00454BFB"/>
    <w:rsid w:val="00455FE9"/>
    <w:rsid w:val="0045624C"/>
    <w:rsid w:val="00456C02"/>
    <w:rsid w:val="00456DC2"/>
    <w:rsid w:val="004570DF"/>
    <w:rsid w:val="00457127"/>
    <w:rsid w:val="00460641"/>
    <w:rsid w:val="004622D0"/>
    <w:rsid w:val="0046253A"/>
    <w:rsid w:val="00462DBF"/>
    <w:rsid w:val="004640A6"/>
    <w:rsid w:val="004641D9"/>
    <w:rsid w:val="00464E25"/>
    <w:rsid w:val="0046656C"/>
    <w:rsid w:val="00466679"/>
    <w:rsid w:val="004667AB"/>
    <w:rsid w:val="00466C9F"/>
    <w:rsid w:val="00467B5D"/>
    <w:rsid w:val="00470A76"/>
    <w:rsid w:val="00471100"/>
    <w:rsid w:val="0047146D"/>
    <w:rsid w:val="00471C4A"/>
    <w:rsid w:val="0047204D"/>
    <w:rsid w:val="0047287B"/>
    <w:rsid w:val="00473995"/>
    <w:rsid w:val="00474164"/>
    <w:rsid w:val="004746A0"/>
    <w:rsid w:val="00474C10"/>
    <w:rsid w:val="00475472"/>
    <w:rsid w:val="00476F89"/>
    <w:rsid w:val="00477510"/>
    <w:rsid w:val="00480CF9"/>
    <w:rsid w:val="0048113B"/>
    <w:rsid w:val="0048131A"/>
    <w:rsid w:val="00481687"/>
    <w:rsid w:val="0048262B"/>
    <w:rsid w:val="00483814"/>
    <w:rsid w:val="00484EEB"/>
    <w:rsid w:val="00485B55"/>
    <w:rsid w:val="0048785D"/>
    <w:rsid w:val="00487944"/>
    <w:rsid w:val="00490085"/>
    <w:rsid w:val="004903C8"/>
    <w:rsid w:val="00491B67"/>
    <w:rsid w:val="00491CD9"/>
    <w:rsid w:val="0049237A"/>
    <w:rsid w:val="00492604"/>
    <w:rsid w:val="00493EAA"/>
    <w:rsid w:val="00494085"/>
    <w:rsid w:val="00494185"/>
    <w:rsid w:val="004944E9"/>
    <w:rsid w:val="004945FC"/>
    <w:rsid w:val="00494DF6"/>
    <w:rsid w:val="004959BE"/>
    <w:rsid w:val="00495B50"/>
    <w:rsid w:val="00496444"/>
    <w:rsid w:val="004968AB"/>
    <w:rsid w:val="0049776B"/>
    <w:rsid w:val="004A01E6"/>
    <w:rsid w:val="004A0495"/>
    <w:rsid w:val="004A0B8C"/>
    <w:rsid w:val="004A0D77"/>
    <w:rsid w:val="004A12B7"/>
    <w:rsid w:val="004A1773"/>
    <w:rsid w:val="004A2855"/>
    <w:rsid w:val="004A37A4"/>
    <w:rsid w:val="004A3C8E"/>
    <w:rsid w:val="004A3DA9"/>
    <w:rsid w:val="004A3FE6"/>
    <w:rsid w:val="004A449F"/>
    <w:rsid w:val="004A5FEE"/>
    <w:rsid w:val="004A6875"/>
    <w:rsid w:val="004B07C5"/>
    <w:rsid w:val="004B08B0"/>
    <w:rsid w:val="004B0B19"/>
    <w:rsid w:val="004B0C6F"/>
    <w:rsid w:val="004B131E"/>
    <w:rsid w:val="004B1EB2"/>
    <w:rsid w:val="004B54BF"/>
    <w:rsid w:val="004B654A"/>
    <w:rsid w:val="004B6E89"/>
    <w:rsid w:val="004B7176"/>
    <w:rsid w:val="004B72F3"/>
    <w:rsid w:val="004B7B1C"/>
    <w:rsid w:val="004B7D13"/>
    <w:rsid w:val="004C00A6"/>
    <w:rsid w:val="004C0459"/>
    <w:rsid w:val="004C09FB"/>
    <w:rsid w:val="004C0CF0"/>
    <w:rsid w:val="004C25EF"/>
    <w:rsid w:val="004C2843"/>
    <w:rsid w:val="004C2C16"/>
    <w:rsid w:val="004C2C50"/>
    <w:rsid w:val="004C31E0"/>
    <w:rsid w:val="004C3CE3"/>
    <w:rsid w:val="004C3EAB"/>
    <w:rsid w:val="004C4549"/>
    <w:rsid w:val="004C522F"/>
    <w:rsid w:val="004C5633"/>
    <w:rsid w:val="004C6284"/>
    <w:rsid w:val="004C62D8"/>
    <w:rsid w:val="004C674A"/>
    <w:rsid w:val="004C712F"/>
    <w:rsid w:val="004C73A7"/>
    <w:rsid w:val="004D020F"/>
    <w:rsid w:val="004D0227"/>
    <w:rsid w:val="004D04C7"/>
    <w:rsid w:val="004D0933"/>
    <w:rsid w:val="004D157E"/>
    <w:rsid w:val="004D2172"/>
    <w:rsid w:val="004D3647"/>
    <w:rsid w:val="004D37D7"/>
    <w:rsid w:val="004D396B"/>
    <w:rsid w:val="004D3EFD"/>
    <w:rsid w:val="004D45F6"/>
    <w:rsid w:val="004D4B1F"/>
    <w:rsid w:val="004D5271"/>
    <w:rsid w:val="004D5448"/>
    <w:rsid w:val="004D598B"/>
    <w:rsid w:val="004D5A67"/>
    <w:rsid w:val="004D681D"/>
    <w:rsid w:val="004D76A4"/>
    <w:rsid w:val="004E0476"/>
    <w:rsid w:val="004E050D"/>
    <w:rsid w:val="004E0BBC"/>
    <w:rsid w:val="004E0BE3"/>
    <w:rsid w:val="004E10C8"/>
    <w:rsid w:val="004E1B69"/>
    <w:rsid w:val="004E2692"/>
    <w:rsid w:val="004E2C70"/>
    <w:rsid w:val="004E35D0"/>
    <w:rsid w:val="004E3DCA"/>
    <w:rsid w:val="004E3E4D"/>
    <w:rsid w:val="004E477F"/>
    <w:rsid w:val="004E4842"/>
    <w:rsid w:val="004E4ED3"/>
    <w:rsid w:val="004E572A"/>
    <w:rsid w:val="004E5E7B"/>
    <w:rsid w:val="004E5FB3"/>
    <w:rsid w:val="004E6362"/>
    <w:rsid w:val="004E6729"/>
    <w:rsid w:val="004E69FC"/>
    <w:rsid w:val="004E6F6A"/>
    <w:rsid w:val="004E72B1"/>
    <w:rsid w:val="004E7CCC"/>
    <w:rsid w:val="004F005A"/>
    <w:rsid w:val="004F025F"/>
    <w:rsid w:val="004F088F"/>
    <w:rsid w:val="004F0978"/>
    <w:rsid w:val="004F0A4F"/>
    <w:rsid w:val="004F2381"/>
    <w:rsid w:val="004F2412"/>
    <w:rsid w:val="004F28F9"/>
    <w:rsid w:val="004F3ABE"/>
    <w:rsid w:val="004F4275"/>
    <w:rsid w:val="004F4936"/>
    <w:rsid w:val="004F4AE2"/>
    <w:rsid w:val="004F4BD0"/>
    <w:rsid w:val="004F53C6"/>
    <w:rsid w:val="004F609C"/>
    <w:rsid w:val="004F618D"/>
    <w:rsid w:val="004F640A"/>
    <w:rsid w:val="004F7391"/>
    <w:rsid w:val="004F75FE"/>
    <w:rsid w:val="0050044F"/>
    <w:rsid w:val="00500BB8"/>
    <w:rsid w:val="005020AD"/>
    <w:rsid w:val="00502883"/>
    <w:rsid w:val="005036F7"/>
    <w:rsid w:val="00503E2D"/>
    <w:rsid w:val="0050439C"/>
    <w:rsid w:val="00504A69"/>
    <w:rsid w:val="00504BF8"/>
    <w:rsid w:val="00505473"/>
    <w:rsid w:val="00505891"/>
    <w:rsid w:val="005063F8"/>
    <w:rsid w:val="00506CD9"/>
    <w:rsid w:val="005101A3"/>
    <w:rsid w:val="00511569"/>
    <w:rsid w:val="00511808"/>
    <w:rsid w:val="00514A92"/>
    <w:rsid w:val="00516796"/>
    <w:rsid w:val="0051783B"/>
    <w:rsid w:val="00517C51"/>
    <w:rsid w:val="00517CD9"/>
    <w:rsid w:val="00517CF4"/>
    <w:rsid w:val="0052043D"/>
    <w:rsid w:val="00520A3D"/>
    <w:rsid w:val="00520E04"/>
    <w:rsid w:val="00520EA1"/>
    <w:rsid w:val="00521334"/>
    <w:rsid w:val="005217C2"/>
    <w:rsid w:val="005246A3"/>
    <w:rsid w:val="00524944"/>
    <w:rsid w:val="005254F1"/>
    <w:rsid w:val="00525D5D"/>
    <w:rsid w:val="00526544"/>
    <w:rsid w:val="005270DE"/>
    <w:rsid w:val="00527BBD"/>
    <w:rsid w:val="00527BC9"/>
    <w:rsid w:val="005309DC"/>
    <w:rsid w:val="00530BF0"/>
    <w:rsid w:val="00530DA7"/>
    <w:rsid w:val="0053225D"/>
    <w:rsid w:val="00532BE0"/>
    <w:rsid w:val="00533FA1"/>
    <w:rsid w:val="00535178"/>
    <w:rsid w:val="00535995"/>
    <w:rsid w:val="005361F8"/>
    <w:rsid w:val="00536662"/>
    <w:rsid w:val="0053765E"/>
    <w:rsid w:val="00537CB8"/>
    <w:rsid w:val="00537E5C"/>
    <w:rsid w:val="0054101A"/>
    <w:rsid w:val="00541644"/>
    <w:rsid w:val="00541736"/>
    <w:rsid w:val="00541C3A"/>
    <w:rsid w:val="00541E0F"/>
    <w:rsid w:val="00543366"/>
    <w:rsid w:val="00543917"/>
    <w:rsid w:val="005441C4"/>
    <w:rsid w:val="00545369"/>
    <w:rsid w:val="00545AD1"/>
    <w:rsid w:val="0054601F"/>
    <w:rsid w:val="0054636F"/>
    <w:rsid w:val="005466DC"/>
    <w:rsid w:val="00550120"/>
    <w:rsid w:val="00550A1C"/>
    <w:rsid w:val="00554AB7"/>
    <w:rsid w:val="00554C93"/>
    <w:rsid w:val="005555CB"/>
    <w:rsid w:val="00556088"/>
    <w:rsid w:val="0055642C"/>
    <w:rsid w:val="00556976"/>
    <w:rsid w:val="00556A3A"/>
    <w:rsid w:val="00557A16"/>
    <w:rsid w:val="00557A9C"/>
    <w:rsid w:val="00557EA4"/>
    <w:rsid w:val="00560BA8"/>
    <w:rsid w:val="00561002"/>
    <w:rsid w:val="005621A9"/>
    <w:rsid w:val="005621F5"/>
    <w:rsid w:val="00562E87"/>
    <w:rsid w:val="00563FF5"/>
    <w:rsid w:val="005658EB"/>
    <w:rsid w:val="00565D0B"/>
    <w:rsid w:val="00567567"/>
    <w:rsid w:val="00567737"/>
    <w:rsid w:val="005677CF"/>
    <w:rsid w:val="00567DC5"/>
    <w:rsid w:val="00567EE2"/>
    <w:rsid w:val="00567FF9"/>
    <w:rsid w:val="0057160F"/>
    <w:rsid w:val="00571AC7"/>
    <w:rsid w:val="005723D2"/>
    <w:rsid w:val="005735B9"/>
    <w:rsid w:val="005742AD"/>
    <w:rsid w:val="00574317"/>
    <w:rsid w:val="00574D66"/>
    <w:rsid w:val="00574DB1"/>
    <w:rsid w:val="00575519"/>
    <w:rsid w:val="0057616C"/>
    <w:rsid w:val="00576A47"/>
    <w:rsid w:val="00580646"/>
    <w:rsid w:val="0058271F"/>
    <w:rsid w:val="005830C3"/>
    <w:rsid w:val="00583E8D"/>
    <w:rsid w:val="00585B58"/>
    <w:rsid w:val="0058655D"/>
    <w:rsid w:val="005867A7"/>
    <w:rsid w:val="00586967"/>
    <w:rsid w:val="00587534"/>
    <w:rsid w:val="00592894"/>
    <w:rsid w:val="00593524"/>
    <w:rsid w:val="005956AF"/>
    <w:rsid w:val="005968EC"/>
    <w:rsid w:val="00597CDB"/>
    <w:rsid w:val="005A0156"/>
    <w:rsid w:val="005A045F"/>
    <w:rsid w:val="005A0E11"/>
    <w:rsid w:val="005A45F8"/>
    <w:rsid w:val="005A48DB"/>
    <w:rsid w:val="005A574C"/>
    <w:rsid w:val="005A5BFE"/>
    <w:rsid w:val="005A70BD"/>
    <w:rsid w:val="005A71A5"/>
    <w:rsid w:val="005B1594"/>
    <w:rsid w:val="005B1896"/>
    <w:rsid w:val="005B19E8"/>
    <w:rsid w:val="005B2D99"/>
    <w:rsid w:val="005B3C53"/>
    <w:rsid w:val="005B4030"/>
    <w:rsid w:val="005B478C"/>
    <w:rsid w:val="005B4C5F"/>
    <w:rsid w:val="005B53B6"/>
    <w:rsid w:val="005B6B21"/>
    <w:rsid w:val="005C069F"/>
    <w:rsid w:val="005C1F71"/>
    <w:rsid w:val="005C1FD0"/>
    <w:rsid w:val="005C2DCA"/>
    <w:rsid w:val="005C35A3"/>
    <w:rsid w:val="005C3A64"/>
    <w:rsid w:val="005C47BF"/>
    <w:rsid w:val="005C4A00"/>
    <w:rsid w:val="005C4EEA"/>
    <w:rsid w:val="005C598B"/>
    <w:rsid w:val="005C5D9F"/>
    <w:rsid w:val="005C6996"/>
    <w:rsid w:val="005C6CC0"/>
    <w:rsid w:val="005C716A"/>
    <w:rsid w:val="005D0293"/>
    <w:rsid w:val="005D030F"/>
    <w:rsid w:val="005D151A"/>
    <w:rsid w:val="005D1D45"/>
    <w:rsid w:val="005D36C7"/>
    <w:rsid w:val="005D3AEA"/>
    <w:rsid w:val="005D3E0C"/>
    <w:rsid w:val="005D47F3"/>
    <w:rsid w:val="005D50D5"/>
    <w:rsid w:val="005D5805"/>
    <w:rsid w:val="005D63D1"/>
    <w:rsid w:val="005D67B8"/>
    <w:rsid w:val="005D7248"/>
    <w:rsid w:val="005D7E81"/>
    <w:rsid w:val="005E0782"/>
    <w:rsid w:val="005E0BF5"/>
    <w:rsid w:val="005E1799"/>
    <w:rsid w:val="005E1B9D"/>
    <w:rsid w:val="005E2032"/>
    <w:rsid w:val="005E2E5F"/>
    <w:rsid w:val="005E3012"/>
    <w:rsid w:val="005E388A"/>
    <w:rsid w:val="005E4E98"/>
    <w:rsid w:val="005E54F3"/>
    <w:rsid w:val="005E6327"/>
    <w:rsid w:val="005E6C13"/>
    <w:rsid w:val="005E7606"/>
    <w:rsid w:val="005F15A3"/>
    <w:rsid w:val="005F16A7"/>
    <w:rsid w:val="005F191D"/>
    <w:rsid w:val="005F2020"/>
    <w:rsid w:val="005F2671"/>
    <w:rsid w:val="005F2D38"/>
    <w:rsid w:val="005F37CC"/>
    <w:rsid w:val="005F4636"/>
    <w:rsid w:val="005F4B1B"/>
    <w:rsid w:val="005F5E6E"/>
    <w:rsid w:val="005F608A"/>
    <w:rsid w:val="005F6774"/>
    <w:rsid w:val="005F7739"/>
    <w:rsid w:val="00600152"/>
    <w:rsid w:val="006008C3"/>
    <w:rsid w:val="00600D4E"/>
    <w:rsid w:val="00601E92"/>
    <w:rsid w:val="006025AE"/>
    <w:rsid w:val="00605C57"/>
    <w:rsid w:val="006072D0"/>
    <w:rsid w:val="006075D4"/>
    <w:rsid w:val="00607CBA"/>
    <w:rsid w:val="0061043C"/>
    <w:rsid w:val="00611B0B"/>
    <w:rsid w:val="00611BE6"/>
    <w:rsid w:val="006148C4"/>
    <w:rsid w:val="006158CC"/>
    <w:rsid w:val="006166E0"/>
    <w:rsid w:val="00616C70"/>
    <w:rsid w:val="006172E3"/>
    <w:rsid w:val="00617887"/>
    <w:rsid w:val="00621050"/>
    <w:rsid w:val="0062191E"/>
    <w:rsid w:val="00621962"/>
    <w:rsid w:val="00622051"/>
    <w:rsid w:val="00624A5D"/>
    <w:rsid w:val="006250A8"/>
    <w:rsid w:val="00625E11"/>
    <w:rsid w:val="00626D8E"/>
    <w:rsid w:val="006278CD"/>
    <w:rsid w:val="00630FB4"/>
    <w:rsid w:val="00631600"/>
    <w:rsid w:val="00631624"/>
    <w:rsid w:val="00632A3B"/>
    <w:rsid w:val="0063312C"/>
    <w:rsid w:val="00633FC9"/>
    <w:rsid w:val="00634496"/>
    <w:rsid w:val="00634595"/>
    <w:rsid w:val="00634811"/>
    <w:rsid w:val="00634ABD"/>
    <w:rsid w:val="00634E86"/>
    <w:rsid w:val="006366CE"/>
    <w:rsid w:val="00636ADB"/>
    <w:rsid w:val="00637210"/>
    <w:rsid w:val="00640778"/>
    <w:rsid w:val="00640C1A"/>
    <w:rsid w:val="00640C70"/>
    <w:rsid w:val="00640C78"/>
    <w:rsid w:val="00643028"/>
    <w:rsid w:val="00643B4F"/>
    <w:rsid w:val="00645313"/>
    <w:rsid w:val="00645648"/>
    <w:rsid w:val="006474C0"/>
    <w:rsid w:val="006515F9"/>
    <w:rsid w:val="006521B0"/>
    <w:rsid w:val="00652720"/>
    <w:rsid w:val="00652853"/>
    <w:rsid w:val="006533C5"/>
    <w:rsid w:val="0065357C"/>
    <w:rsid w:val="006536A2"/>
    <w:rsid w:val="00654471"/>
    <w:rsid w:val="00655050"/>
    <w:rsid w:val="006554F4"/>
    <w:rsid w:val="006559C3"/>
    <w:rsid w:val="00655EDE"/>
    <w:rsid w:val="0065664E"/>
    <w:rsid w:val="00657963"/>
    <w:rsid w:val="00657B30"/>
    <w:rsid w:val="0066004D"/>
    <w:rsid w:val="00661B23"/>
    <w:rsid w:val="006633B1"/>
    <w:rsid w:val="0066457E"/>
    <w:rsid w:val="006647DD"/>
    <w:rsid w:val="00666060"/>
    <w:rsid w:val="0066619E"/>
    <w:rsid w:val="00666542"/>
    <w:rsid w:val="00666B37"/>
    <w:rsid w:val="00666BE4"/>
    <w:rsid w:val="006702F2"/>
    <w:rsid w:val="00670730"/>
    <w:rsid w:val="00670D14"/>
    <w:rsid w:val="0067383B"/>
    <w:rsid w:val="0067492F"/>
    <w:rsid w:val="0067539A"/>
    <w:rsid w:val="00675DFF"/>
    <w:rsid w:val="00675EDA"/>
    <w:rsid w:val="00676D95"/>
    <w:rsid w:val="0067775C"/>
    <w:rsid w:val="00677FF9"/>
    <w:rsid w:val="00680235"/>
    <w:rsid w:val="00680F75"/>
    <w:rsid w:val="0068238B"/>
    <w:rsid w:val="00684130"/>
    <w:rsid w:val="0068519F"/>
    <w:rsid w:val="0068552E"/>
    <w:rsid w:val="00685939"/>
    <w:rsid w:val="00687200"/>
    <w:rsid w:val="00687766"/>
    <w:rsid w:val="00687E23"/>
    <w:rsid w:val="00690D46"/>
    <w:rsid w:val="0069147A"/>
    <w:rsid w:val="00691A0A"/>
    <w:rsid w:val="00691FC3"/>
    <w:rsid w:val="006927E0"/>
    <w:rsid w:val="0069317D"/>
    <w:rsid w:val="006931C0"/>
    <w:rsid w:val="00693A35"/>
    <w:rsid w:val="00693BE8"/>
    <w:rsid w:val="00693C48"/>
    <w:rsid w:val="00694247"/>
    <w:rsid w:val="006973A3"/>
    <w:rsid w:val="0069748C"/>
    <w:rsid w:val="00697AD9"/>
    <w:rsid w:val="006A1D9E"/>
    <w:rsid w:val="006A2847"/>
    <w:rsid w:val="006A34D0"/>
    <w:rsid w:val="006A417E"/>
    <w:rsid w:val="006A485D"/>
    <w:rsid w:val="006A49C2"/>
    <w:rsid w:val="006A5782"/>
    <w:rsid w:val="006A6BB1"/>
    <w:rsid w:val="006A6E45"/>
    <w:rsid w:val="006A73F8"/>
    <w:rsid w:val="006B0AF8"/>
    <w:rsid w:val="006B1875"/>
    <w:rsid w:val="006B1955"/>
    <w:rsid w:val="006B29BD"/>
    <w:rsid w:val="006B2FCD"/>
    <w:rsid w:val="006B3C1D"/>
    <w:rsid w:val="006B414F"/>
    <w:rsid w:val="006B5273"/>
    <w:rsid w:val="006B6332"/>
    <w:rsid w:val="006B66AF"/>
    <w:rsid w:val="006B7743"/>
    <w:rsid w:val="006B7C30"/>
    <w:rsid w:val="006C148A"/>
    <w:rsid w:val="006C167E"/>
    <w:rsid w:val="006C1776"/>
    <w:rsid w:val="006C1A5F"/>
    <w:rsid w:val="006C264A"/>
    <w:rsid w:val="006C6AB2"/>
    <w:rsid w:val="006C6B00"/>
    <w:rsid w:val="006C76C3"/>
    <w:rsid w:val="006C793F"/>
    <w:rsid w:val="006C7F4D"/>
    <w:rsid w:val="006D0D8D"/>
    <w:rsid w:val="006D2683"/>
    <w:rsid w:val="006D285C"/>
    <w:rsid w:val="006D3998"/>
    <w:rsid w:val="006D3B7E"/>
    <w:rsid w:val="006D40D9"/>
    <w:rsid w:val="006D40F2"/>
    <w:rsid w:val="006D43CF"/>
    <w:rsid w:val="006D44C1"/>
    <w:rsid w:val="006D46CC"/>
    <w:rsid w:val="006D53B7"/>
    <w:rsid w:val="006D5960"/>
    <w:rsid w:val="006D5BB9"/>
    <w:rsid w:val="006D6582"/>
    <w:rsid w:val="006D65A3"/>
    <w:rsid w:val="006D7375"/>
    <w:rsid w:val="006D76DB"/>
    <w:rsid w:val="006D7AEE"/>
    <w:rsid w:val="006D7B0E"/>
    <w:rsid w:val="006E019D"/>
    <w:rsid w:val="006E0214"/>
    <w:rsid w:val="006E0574"/>
    <w:rsid w:val="006E0E4D"/>
    <w:rsid w:val="006E2455"/>
    <w:rsid w:val="006E4F3D"/>
    <w:rsid w:val="006E5175"/>
    <w:rsid w:val="006E53B8"/>
    <w:rsid w:val="006E53C1"/>
    <w:rsid w:val="006E5673"/>
    <w:rsid w:val="006E5FD7"/>
    <w:rsid w:val="006E7E6B"/>
    <w:rsid w:val="006F0B9B"/>
    <w:rsid w:val="006F0FEE"/>
    <w:rsid w:val="006F223E"/>
    <w:rsid w:val="006F2356"/>
    <w:rsid w:val="006F28A2"/>
    <w:rsid w:val="006F2A59"/>
    <w:rsid w:val="006F352A"/>
    <w:rsid w:val="006F3F3F"/>
    <w:rsid w:val="006F5EDA"/>
    <w:rsid w:val="006F6182"/>
    <w:rsid w:val="006F74AB"/>
    <w:rsid w:val="006F78A2"/>
    <w:rsid w:val="007004B5"/>
    <w:rsid w:val="007012F4"/>
    <w:rsid w:val="0070155D"/>
    <w:rsid w:val="00701DA5"/>
    <w:rsid w:val="0070287F"/>
    <w:rsid w:val="00702A7F"/>
    <w:rsid w:val="00702E2D"/>
    <w:rsid w:val="00703AB0"/>
    <w:rsid w:val="00704854"/>
    <w:rsid w:val="0070589A"/>
    <w:rsid w:val="00705B73"/>
    <w:rsid w:val="00705CBE"/>
    <w:rsid w:val="00706727"/>
    <w:rsid w:val="00706889"/>
    <w:rsid w:val="00706C2D"/>
    <w:rsid w:val="00707790"/>
    <w:rsid w:val="00710DA0"/>
    <w:rsid w:val="00711290"/>
    <w:rsid w:val="0071185A"/>
    <w:rsid w:val="007120BF"/>
    <w:rsid w:val="007132C7"/>
    <w:rsid w:val="0071377E"/>
    <w:rsid w:val="007148E5"/>
    <w:rsid w:val="00715994"/>
    <w:rsid w:val="00716037"/>
    <w:rsid w:val="007167B2"/>
    <w:rsid w:val="007170D9"/>
    <w:rsid w:val="0071731C"/>
    <w:rsid w:val="00717DB6"/>
    <w:rsid w:val="00720B69"/>
    <w:rsid w:val="0072226B"/>
    <w:rsid w:val="0072295A"/>
    <w:rsid w:val="00723935"/>
    <w:rsid w:val="00723CB2"/>
    <w:rsid w:val="00725879"/>
    <w:rsid w:val="0072649D"/>
    <w:rsid w:val="00726747"/>
    <w:rsid w:val="00727071"/>
    <w:rsid w:val="0072737E"/>
    <w:rsid w:val="00727C2C"/>
    <w:rsid w:val="007307C0"/>
    <w:rsid w:val="0073087F"/>
    <w:rsid w:val="00730EE6"/>
    <w:rsid w:val="00731015"/>
    <w:rsid w:val="00731C5E"/>
    <w:rsid w:val="007345E6"/>
    <w:rsid w:val="00734B6F"/>
    <w:rsid w:val="00736564"/>
    <w:rsid w:val="00736CAF"/>
    <w:rsid w:val="00737702"/>
    <w:rsid w:val="00737DFB"/>
    <w:rsid w:val="0074073D"/>
    <w:rsid w:val="00741E97"/>
    <w:rsid w:val="00741FDF"/>
    <w:rsid w:val="00742E90"/>
    <w:rsid w:val="0074436C"/>
    <w:rsid w:val="007444CF"/>
    <w:rsid w:val="007454B3"/>
    <w:rsid w:val="00745CF0"/>
    <w:rsid w:val="00746458"/>
    <w:rsid w:val="0074766D"/>
    <w:rsid w:val="007513BE"/>
    <w:rsid w:val="00751729"/>
    <w:rsid w:val="00751779"/>
    <w:rsid w:val="00753343"/>
    <w:rsid w:val="00754170"/>
    <w:rsid w:val="0075602C"/>
    <w:rsid w:val="00756D82"/>
    <w:rsid w:val="00756FC9"/>
    <w:rsid w:val="0076065A"/>
    <w:rsid w:val="0076071B"/>
    <w:rsid w:val="007631AB"/>
    <w:rsid w:val="00763479"/>
    <w:rsid w:val="0076475F"/>
    <w:rsid w:val="0076533D"/>
    <w:rsid w:val="00765898"/>
    <w:rsid w:val="00766D14"/>
    <w:rsid w:val="00770153"/>
    <w:rsid w:val="00770BC0"/>
    <w:rsid w:val="00770F72"/>
    <w:rsid w:val="00771D00"/>
    <w:rsid w:val="007731B5"/>
    <w:rsid w:val="00774536"/>
    <w:rsid w:val="0077498A"/>
    <w:rsid w:val="00775716"/>
    <w:rsid w:val="00775A84"/>
    <w:rsid w:val="00775D50"/>
    <w:rsid w:val="00776B45"/>
    <w:rsid w:val="00777B51"/>
    <w:rsid w:val="00777D5C"/>
    <w:rsid w:val="00782671"/>
    <w:rsid w:val="00782D10"/>
    <w:rsid w:val="00782D9B"/>
    <w:rsid w:val="007831BA"/>
    <w:rsid w:val="007832FA"/>
    <w:rsid w:val="00783820"/>
    <w:rsid w:val="00783979"/>
    <w:rsid w:val="0078427E"/>
    <w:rsid w:val="00784906"/>
    <w:rsid w:val="00784C89"/>
    <w:rsid w:val="007852AA"/>
    <w:rsid w:val="00785363"/>
    <w:rsid w:val="0078563E"/>
    <w:rsid w:val="00785778"/>
    <w:rsid w:val="00785D43"/>
    <w:rsid w:val="007876C6"/>
    <w:rsid w:val="00792F58"/>
    <w:rsid w:val="0079377D"/>
    <w:rsid w:val="00793CA4"/>
    <w:rsid w:val="007969C2"/>
    <w:rsid w:val="00796BC3"/>
    <w:rsid w:val="007970D6"/>
    <w:rsid w:val="0079718C"/>
    <w:rsid w:val="007A0EB2"/>
    <w:rsid w:val="007A163F"/>
    <w:rsid w:val="007A19A4"/>
    <w:rsid w:val="007A19E8"/>
    <w:rsid w:val="007A2421"/>
    <w:rsid w:val="007A2D09"/>
    <w:rsid w:val="007A3E7F"/>
    <w:rsid w:val="007A498D"/>
    <w:rsid w:val="007A5DCB"/>
    <w:rsid w:val="007A5E38"/>
    <w:rsid w:val="007A6871"/>
    <w:rsid w:val="007A6D8D"/>
    <w:rsid w:val="007A6F03"/>
    <w:rsid w:val="007A70F8"/>
    <w:rsid w:val="007A766B"/>
    <w:rsid w:val="007A7ACF"/>
    <w:rsid w:val="007B0DCD"/>
    <w:rsid w:val="007B0E76"/>
    <w:rsid w:val="007B152C"/>
    <w:rsid w:val="007B179B"/>
    <w:rsid w:val="007B1D27"/>
    <w:rsid w:val="007B2AA6"/>
    <w:rsid w:val="007B2E58"/>
    <w:rsid w:val="007B2F24"/>
    <w:rsid w:val="007B416B"/>
    <w:rsid w:val="007B490F"/>
    <w:rsid w:val="007B5A90"/>
    <w:rsid w:val="007B7502"/>
    <w:rsid w:val="007C0223"/>
    <w:rsid w:val="007C2616"/>
    <w:rsid w:val="007C3E41"/>
    <w:rsid w:val="007C5047"/>
    <w:rsid w:val="007C63C1"/>
    <w:rsid w:val="007C6568"/>
    <w:rsid w:val="007D1655"/>
    <w:rsid w:val="007D19C6"/>
    <w:rsid w:val="007D226F"/>
    <w:rsid w:val="007D2279"/>
    <w:rsid w:val="007D3B2A"/>
    <w:rsid w:val="007D4CD2"/>
    <w:rsid w:val="007D5352"/>
    <w:rsid w:val="007D6245"/>
    <w:rsid w:val="007D62ED"/>
    <w:rsid w:val="007D63E2"/>
    <w:rsid w:val="007E12E9"/>
    <w:rsid w:val="007E26B5"/>
    <w:rsid w:val="007E2ED7"/>
    <w:rsid w:val="007E303C"/>
    <w:rsid w:val="007E3909"/>
    <w:rsid w:val="007E56FA"/>
    <w:rsid w:val="007E574A"/>
    <w:rsid w:val="007E7172"/>
    <w:rsid w:val="007E76BB"/>
    <w:rsid w:val="007E76C0"/>
    <w:rsid w:val="007F0341"/>
    <w:rsid w:val="007F14C3"/>
    <w:rsid w:val="007F1732"/>
    <w:rsid w:val="007F3388"/>
    <w:rsid w:val="007F4771"/>
    <w:rsid w:val="007F5BC6"/>
    <w:rsid w:val="007F66B0"/>
    <w:rsid w:val="007F70B3"/>
    <w:rsid w:val="007F7CB2"/>
    <w:rsid w:val="008005EB"/>
    <w:rsid w:val="0080112B"/>
    <w:rsid w:val="008017FB"/>
    <w:rsid w:val="00801887"/>
    <w:rsid w:val="00801C9F"/>
    <w:rsid w:val="008023F9"/>
    <w:rsid w:val="00802B07"/>
    <w:rsid w:val="00803144"/>
    <w:rsid w:val="0080385A"/>
    <w:rsid w:val="00803F08"/>
    <w:rsid w:val="008046D0"/>
    <w:rsid w:val="00804D57"/>
    <w:rsid w:val="00805824"/>
    <w:rsid w:val="0080653C"/>
    <w:rsid w:val="00806F38"/>
    <w:rsid w:val="00807035"/>
    <w:rsid w:val="00811FA2"/>
    <w:rsid w:val="008127C5"/>
    <w:rsid w:val="008128A2"/>
    <w:rsid w:val="00812BD7"/>
    <w:rsid w:val="0081337A"/>
    <w:rsid w:val="00813CF1"/>
    <w:rsid w:val="00816861"/>
    <w:rsid w:val="008175D1"/>
    <w:rsid w:val="0082139C"/>
    <w:rsid w:val="00821641"/>
    <w:rsid w:val="00821EDC"/>
    <w:rsid w:val="008229BA"/>
    <w:rsid w:val="00822C0F"/>
    <w:rsid w:val="00822C1C"/>
    <w:rsid w:val="008239D7"/>
    <w:rsid w:val="00824D88"/>
    <w:rsid w:val="00825398"/>
    <w:rsid w:val="00825C01"/>
    <w:rsid w:val="00826D20"/>
    <w:rsid w:val="0083124B"/>
    <w:rsid w:val="00831B9A"/>
    <w:rsid w:val="00831BC2"/>
    <w:rsid w:val="00833071"/>
    <w:rsid w:val="00833B4B"/>
    <w:rsid w:val="00835787"/>
    <w:rsid w:val="00835C2A"/>
    <w:rsid w:val="008361AD"/>
    <w:rsid w:val="00836DDB"/>
    <w:rsid w:val="008376A3"/>
    <w:rsid w:val="00837BF6"/>
    <w:rsid w:val="0084079E"/>
    <w:rsid w:val="00840AD6"/>
    <w:rsid w:val="0084156A"/>
    <w:rsid w:val="00841B19"/>
    <w:rsid w:val="00844016"/>
    <w:rsid w:val="00844781"/>
    <w:rsid w:val="00845C15"/>
    <w:rsid w:val="00845CE9"/>
    <w:rsid w:val="00847F07"/>
    <w:rsid w:val="008519F6"/>
    <w:rsid w:val="0085207A"/>
    <w:rsid w:val="0085351D"/>
    <w:rsid w:val="008537BC"/>
    <w:rsid w:val="0085512A"/>
    <w:rsid w:val="0085523A"/>
    <w:rsid w:val="00855ABB"/>
    <w:rsid w:val="00855E75"/>
    <w:rsid w:val="0085738B"/>
    <w:rsid w:val="0085763A"/>
    <w:rsid w:val="008614CF"/>
    <w:rsid w:val="00861761"/>
    <w:rsid w:val="00862EE2"/>
    <w:rsid w:val="00863A0A"/>
    <w:rsid w:val="00863AE7"/>
    <w:rsid w:val="00864918"/>
    <w:rsid w:val="00865347"/>
    <w:rsid w:val="00866A49"/>
    <w:rsid w:val="00866CFF"/>
    <w:rsid w:val="00866EDD"/>
    <w:rsid w:val="00867D52"/>
    <w:rsid w:val="00870408"/>
    <w:rsid w:val="008705E4"/>
    <w:rsid w:val="00871638"/>
    <w:rsid w:val="00871C11"/>
    <w:rsid w:val="008720C4"/>
    <w:rsid w:val="00872241"/>
    <w:rsid w:val="008727F4"/>
    <w:rsid w:val="00872C55"/>
    <w:rsid w:val="00874AE3"/>
    <w:rsid w:val="00874B71"/>
    <w:rsid w:val="00875ACE"/>
    <w:rsid w:val="00875B90"/>
    <w:rsid w:val="00875DA6"/>
    <w:rsid w:val="0087605E"/>
    <w:rsid w:val="008776CF"/>
    <w:rsid w:val="00882557"/>
    <w:rsid w:val="008826E6"/>
    <w:rsid w:val="00882998"/>
    <w:rsid w:val="00884486"/>
    <w:rsid w:val="0088462C"/>
    <w:rsid w:val="008858FE"/>
    <w:rsid w:val="008862A0"/>
    <w:rsid w:val="00886FD3"/>
    <w:rsid w:val="0088724A"/>
    <w:rsid w:val="008875E7"/>
    <w:rsid w:val="00887875"/>
    <w:rsid w:val="00887984"/>
    <w:rsid w:val="00890349"/>
    <w:rsid w:val="0089056E"/>
    <w:rsid w:val="00890761"/>
    <w:rsid w:val="00891693"/>
    <w:rsid w:val="00891E05"/>
    <w:rsid w:val="0089385D"/>
    <w:rsid w:val="00894995"/>
    <w:rsid w:val="00894D0A"/>
    <w:rsid w:val="00896270"/>
    <w:rsid w:val="00896808"/>
    <w:rsid w:val="00897603"/>
    <w:rsid w:val="00897775"/>
    <w:rsid w:val="008A0101"/>
    <w:rsid w:val="008A0FA3"/>
    <w:rsid w:val="008A1057"/>
    <w:rsid w:val="008A1DFA"/>
    <w:rsid w:val="008A2885"/>
    <w:rsid w:val="008A69E6"/>
    <w:rsid w:val="008A759D"/>
    <w:rsid w:val="008B0571"/>
    <w:rsid w:val="008B0847"/>
    <w:rsid w:val="008B0B18"/>
    <w:rsid w:val="008B170F"/>
    <w:rsid w:val="008B1D52"/>
    <w:rsid w:val="008B24E4"/>
    <w:rsid w:val="008B2B0C"/>
    <w:rsid w:val="008B39E1"/>
    <w:rsid w:val="008B416A"/>
    <w:rsid w:val="008B490A"/>
    <w:rsid w:val="008B4C51"/>
    <w:rsid w:val="008B61E3"/>
    <w:rsid w:val="008B633B"/>
    <w:rsid w:val="008B63FD"/>
    <w:rsid w:val="008B6CF2"/>
    <w:rsid w:val="008B736A"/>
    <w:rsid w:val="008B76D7"/>
    <w:rsid w:val="008B79E7"/>
    <w:rsid w:val="008B7A66"/>
    <w:rsid w:val="008C2189"/>
    <w:rsid w:val="008C3113"/>
    <w:rsid w:val="008C3D7A"/>
    <w:rsid w:val="008C3E60"/>
    <w:rsid w:val="008C492F"/>
    <w:rsid w:val="008C55EA"/>
    <w:rsid w:val="008C64DC"/>
    <w:rsid w:val="008C696D"/>
    <w:rsid w:val="008C6BA8"/>
    <w:rsid w:val="008C6D48"/>
    <w:rsid w:val="008C7291"/>
    <w:rsid w:val="008C742F"/>
    <w:rsid w:val="008D0287"/>
    <w:rsid w:val="008D094F"/>
    <w:rsid w:val="008D104F"/>
    <w:rsid w:val="008D2160"/>
    <w:rsid w:val="008D24C3"/>
    <w:rsid w:val="008D3457"/>
    <w:rsid w:val="008D550A"/>
    <w:rsid w:val="008D5A9A"/>
    <w:rsid w:val="008D6480"/>
    <w:rsid w:val="008D723B"/>
    <w:rsid w:val="008D7499"/>
    <w:rsid w:val="008D76C1"/>
    <w:rsid w:val="008E08BC"/>
    <w:rsid w:val="008E21F7"/>
    <w:rsid w:val="008E477E"/>
    <w:rsid w:val="008E4801"/>
    <w:rsid w:val="008E4A2D"/>
    <w:rsid w:val="008E5746"/>
    <w:rsid w:val="008E5D65"/>
    <w:rsid w:val="008F0E5F"/>
    <w:rsid w:val="008F15CE"/>
    <w:rsid w:val="008F1E0D"/>
    <w:rsid w:val="008F1EE5"/>
    <w:rsid w:val="008F20B0"/>
    <w:rsid w:val="008F2169"/>
    <w:rsid w:val="008F25EA"/>
    <w:rsid w:val="008F2C6E"/>
    <w:rsid w:val="008F3146"/>
    <w:rsid w:val="008F4305"/>
    <w:rsid w:val="008F49EE"/>
    <w:rsid w:val="008F4E4B"/>
    <w:rsid w:val="008F5015"/>
    <w:rsid w:val="008F6580"/>
    <w:rsid w:val="008F6870"/>
    <w:rsid w:val="008F6AB8"/>
    <w:rsid w:val="008F7DDC"/>
    <w:rsid w:val="0090011D"/>
    <w:rsid w:val="00900D77"/>
    <w:rsid w:val="00900E57"/>
    <w:rsid w:val="00901248"/>
    <w:rsid w:val="009012E0"/>
    <w:rsid w:val="00902418"/>
    <w:rsid w:val="00902428"/>
    <w:rsid w:val="00902B90"/>
    <w:rsid w:val="00903776"/>
    <w:rsid w:val="0090378A"/>
    <w:rsid w:val="00904003"/>
    <w:rsid w:val="0090410F"/>
    <w:rsid w:val="00904939"/>
    <w:rsid w:val="00904B89"/>
    <w:rsid w:val="00904E43"/>
    <w:rsid w:val="00904ECF"/>
    <w:rsid w:val="0090543D"/>
    <w:rsid w:val="00906158"/>
    <w:rsid w:val="009065B9"/>
    <w:rsid w:val="00906BF2"/>
    <w:rsid w:val="0091091A"/>
    <w:rsid w:val="00911475"/>
    <w:rsid w:val="0091315D"/>
    <w:rsid w:val="00914E13"/>
    <w:rsid w:val="00914E22"/>
    <w:rsid w:val="00915D57"/>
    <w:rsid w:val="009160B1"/>
    <w:rsid w:val="00917287"/>
    <w:rsid w:val="009179F5"/>
    <w:rsid w:val="0092020D"/>
    <w:rsid w:val="0092064F"/>
    <w:rsid w:val="00921110"/>
    <w:rsid w:val="00922420"/>
    <w:rsid w:val="00922BA2"/>
    <w:rsid w:val="00922D4C"/>
    <w:rsid w:val="009236EC"/>
    <w:rsid w:val="00923D73"/>
    <w:rsid w:val="00925242"/>
    <w:rsid w:val="009253A2"/>
    <w:rsid w:val="00925522"/>
    <w:rsid w:val="009258AC"/>
    <w:rsid w:val="00925E90"/>
    <w:rsid w:val="0092680A"/>
    <w:rsid w:val="00926E14"/>
    <w:rsid w:val="0092739A"/>
    <w:rsid w:val="009301D6"/>
    <w:rsid w:val="0093186F"/>
    <w:rsid w:val="0093193C"/>
    <w:rsid w:val="00931CE1"/>
    <w:rsid w:val="009338BF"/>
    <w:rsid w:val="00933C2A"/>
    <w:rsid w:val="00933C58"/>
    <w:rsid w:val="00933DA9"/>
    <w:rsid w:val="009346DE"/>
    <w:rsid w:val="00934A2B"/>
    <w:rsid w:val="00934D43"/>
    <w:rsid w:val="00936079"/>
    <w:rsid w:val="009365D7"/>
    <w:rsid w:val="0094016A"/>
    <w:rsid w:val="0094031F"/>
    <w:rsid w:val="00940406"/>
    <w:rsid w:val="009405CE"/>
    <w:rsid w:val="00940A89"/>
    <w:rsid w:val="00940D25"/>
    <w:rsid w:val="00941CD7"/>
    <w:rsid w:val="00942D82"/>
    <w:rsid w:val="00942DC1"/>
    <w:rsid w:val="0094346B"/>
    <w:rsid w:val="00943D5D"/>
    <w:rsid w:val="00945378"/>
    <w:rsid w:val="009468E1"/>
    <w:rsid w:val="00946B6D"/>
    <w:rsid w:val="0095025D"/>
    <w:rsid w:val="00950B38"/>
    <w:rsid w:val="009524D7"/>
    <w:rsid w:val="00954159"/>
    <w:rsid w:val="00954BF7"/>
    <w:rsid w:val="00954D4D"/>
    <w:rsid w:val="009553D2"/>
    <w:rsid w:val="0095635B"/>
    <w:rsid w:val="0096181B"/>
    <w:rsid w:val="0096311A"/>
    <w:rsid w:val="009631BB"/>
    <w:rsid w:val="00963FD1"/>
    <w:rsid w:val="0096408D"/>
    <w:rsid w:val="0096473F"/>
    <w:rsid w:val="00965323"/>
    <w:rsid w:val="009679E5"/>
    <w:rsid w:val="00967C2A"/>
    <w:rsid w:val="00970120"/>
    <w:rsid w:val="00971A3B"/>
    <w:rsid w:val="0097257A"/>
    <w:rsid w:val="009734C3"/>
    <w:rsid w:val="00973DF7"/>
    <w:rsid w:val="00974FDE"/>
    <w:rsid w:val="00976111"/>
    <w:rsid w:val="00976117"/>
    <w:rsid w:val="00980892"/>
    <w:rsid w:val="00980A5D"/>
    <w:rsid w:val="00980C43"/>
    <w:rsid w:val="00982572"/>
    <w:rsid w:val="00985CFC"/>
    <w:rsid w:val="00985E79"/>
    <w:rsid w:val="009874A0"/>
    <w:rsid w:val="00987C5F"/>
    <w:rsid w:val="00990E8C"/>
    <w:rsid w:val="00991698"/>
    <w:rsid w:val="009920B9"/>
    <w:rsid w:val="00992F98"/>
    <w:rsid w:val="00993002"/>
    <w:rsid w:val="0099325B"/>
    <w:rsid w:val="009933B4"/>
    <w:rsid w:val="00993B08"/>
    <w:rsid w:val="00994782"/>
    <w:rsid w:val="009952C8"/>
    <w:rsid w:val="00995640"/>
    <w:rsid w:val="009960AC"/>
    <w:rsid w:val="0099656B"/>
    <w:rsid w:val="00996571"/>
    <w:rsid w:val="00996598"/>
    <w:rsid w:val="00996B7E"/>
    <w:rsid w:val="00996CE1"/>
    <w:rsid w:val="00996F5D"/>
    <w:rsid w:val="00997160"/>
    <w:rsid w:val="009972B9"/>
    <w:rsid w:val="0099731D"/>
    <w:rsid w:val="009979D8"/>
    <w:rsid w:val="009A04AE"/>
    <w:rsid w:val="009A1E02"/>
    <w:rsid w:val="009A231E"/>
    <w:rsid w:val="009A2A49"/>
    <w:rsid w:val="009A2AD5"/>
    <w:rsid w:val="009A2B6A"/>
    <w:rsid w:val="009A301A"/>
    <w:rsid w:val="009A341D"/>
    <w:rsid w:val="009A3B14"/>
    <w:rsid w:val="009A61FF"/>
    <w:rsid w:val="009A6B8D"/>
    <w:rsid w:val="009B02DE"/>
    <w:rsid w:val="009B0455"/>
    <w:rsid w:val="009B13AB"/>
    <w:rsid w:val="009B1432"/>
    <w:rsid w:val="009B14AE"/>
    <w:rsid w:val="009B177F"/>
    <w:rsid w:val="009B2057"/>
    <w:rsid w:val="009B3A8F"/>
    <w:rsid w:val="009B4A83"/>
    <w:rsid w:val="009B6ABB"/>
    <w:rsid w:val="009B794F"/>
    <w:rsid w:val="009C074E"/>
    <w:rsid w:val="009C0D05"/>
    <w:rsid w:val="009C0EB9"/>
    <w:rsid w:val="009C0F45"/>
    <w:rsid w:val="009C1210"/>
    <w:rsid w:val="009C162D"/>
    <w:rsid w:val="009C1DE8"/>
    <w:rsid w:val="009C2C65"/>
    <w:rsid w:val="009C2E9F"/>
    <w:rsid w:val="009C3D7F"/>
    <w:rsid w:val="009C3ED6"/>
    <w:rsid w:val="009C3FD6"/>
    <w:rsid w:val="009C4BC2"/>
    <w:rsid w:val="009C4D8D"/>
    <w:rsid w:val="009C545C"/>
    <w:rsid w:val="009C54B8"/>
    <w:rsid w:val="009C6127"/>
    <w:rsid w:val="009C709F"/>
    <w:rsid w:val="009C74D3"/>
    <w:rsid w:val="009C75EC"/>
    <w:rsid w:val="009C78DA"/>
    <w:rsid w:val="009C7EAB"/>
    <w:rsid w:val="009D171A"/>
    <w:rsid w:val="009D1B12"/>
    <w:rsid w:val="009D21D1"/>
    <w:rsid w:val="009D2A3D"/>
    <w:rsid w:val="009D3342"/>
    <w:rsid w:val="009D4098"/>
    <w:rsid w:val="009D450C"/>
    <w:rsid w:val="009D571B"/>
    <w:rsid w:val="009D588B"/>
    <w:rsid w:val="009D658A"/>
    <w:rsid w:val="009D7E5F"/>
    <w:rsid w:val="009D7F55"/>
    <w:rsid w:val="009E0441"/>
    <w:rsid w:val="009E0717"/>
    <w:rsid w:val="009E0AB1"/>
    <w:rsid w:val="009E2B0B"/>
    <w:rsid w:val="009E2F83"/>
    <w:rsid w:val="009E338B"/>
    <w:rsid w:val="009E38E7"/>
    <w:rsid w:val="009E440C"/>
    <w:rsid w:val="009E52CA"/>
    <w:rsid w:val="009E6349"/>
    <w:rsid w:val="009E6B58"/>
    <w:rsid w:val="009E7868"/>
    <w:rsid w:val="009E7D49"/>
    <w:rsid w:val="009F054D"/>
    <w:rsid w:val="009F2304"/>
    <w:rsid w:val="009F28F1"/>
    <w:rsid w:val="009F2AAB"/>
    <w:rsid w:val="009F3ABA"/>
    <w:rsid w:val="009F507D"/>
    <w:rsid w:val="009F6A1B"/>
    <w:rsid w:val="009F7785"/>
    <w:rsid w:val="009F7FA1"/>
    <w:rsid w:val="00A00E27"/>
    <w:rsid w:val="00A02069"/>
    <w:rsid w:val="00A0221B"/>
    <w:rsid w:val="00A03267"/>
    <w:rsid w:val="00A042B6"/>
    <w:rsid w:val="00A04823"/>
    <w:rsid w:val="00A05FC9"/>
    <w:rsid w:val="00A0625A"/>
    <w:rsid w:val="00A06427"/>
    <w:rsid w:val="00A07929"/>
    <w:rsid w:val="00A10452"/>
    <w:rsid w:val="00A116A6"/>
    <w:rsid w:val="00A119A6"/>
    <w:rsid w:val="00A11ED3"/>
    <w:rsid w:val="00A131A6"/>
    <w:rsid w:val="00A138C0"/>
    <w:rsid w:val="00A13C8F"/>
    <w:rsid w:val="00A13DBF"/>
    <w:rsid w:val="00A13FEE"/>
    <w:rsid w:val="00A143D1"/>
    <w:rsid w:val="00A14938"/>
    <w:rsid w:val="00A14D5B"/>
    <w:rsid w:val="00A15ED6"/>
    <w:rsid w:val="00A16F2D"/>
    <w:rsid w:val="00A173CE"/>
    <w:rsid w:val="00A173EA"/>
    <w:rsid w:val="00A209D3"/>
    <w:rsid w:val="00A21185"/>
    <w:rsid w:val="00A21B78"/>
    <w:rsid w:val="00A21D8F"/>
    <w:rsid w:val="00A228C1"/>
    <w:rsid w:val="00A22ACA"/>
    <w:rsid w:val="00A23AB0"/>
    <w:rsid w:val="00A2473D"/>
    <w:rsid w:val="00A248C4"/>
    <w:rsid w:val="00A25AD7"/>
    <w:rsid w:val="00A25EFD"/>
    <w:rsid w:val="00A26555"/>
    <w:rsid w:val="00A267C2"/>
    <w:rsid w:val="00A27296"/>
    <w:rsid w:val="00A3056B"/>
    <w:rsid w:val="00A3149B"/>
    <w:rsid w:val="00A31810"/>
    <w:rsid w:val="00A31E52"/>
    <w:rsid w:val="00A32778"/>
    <w:rsid w:val="00A335F5"/>
    <w:rsid w:val="00A33C58"/>
    <w:rsid w:val="00A340BF"/>
    <w:rsid w:val="00A347D9"/>
    <w:rsid w:val="00A34ABC"/>
    <w:rsid w:val="00A34D44"/>
    <w:rsid w:val="00A363B0"/>
    <w:rsid w:val="00A36C9C"/>
    <w:rsid w:val="00A36E1F"/>
    <w:rsid w:val="00A36E96"/>
    <w:rsid w:val="00A36FB0"/>
    <w:rsid w:val="00A379C1"/>
    <w:rsid w:val="00A37E0D"/>
    <w:rsid w:val="00A37F48"/>
    <w:rsid w:val="00A4168C"/>
    <w:rsid w:val="00A42FDA"/>
    <w:rsid w:val="00A43E78"/>
    <w:rsid w:val="00A47815"/>
    <w:rsid w:val="00A50A28"/>
    <w:rsid w:val="00A518AC"/>
    <w:rsid w:val="00A51BBB"/>
    <w:rsid w:val="00A5242E"/>
    <w:rsid w:val="00A5252F"/>
    <w:rsid w:val="00A52A42"/>
    <w:rsid w:val="00A52BCB"/>
    <w:rsid w:val="00A52D08"/>
    <w:rsid w:val="00A52DB3"/>
    <w:rsid w:val="00A52E81"/>
    <w:rsid w:val="00A5347F"/>
    <w:rsid w:val="00A539A4"/>
    <w:rsid w:val="00A54983"/>
    <w:rsid w:val="00A5519E"/>
    <w:rsid w:val="00A5535D"/>
    <w:rsid w:val="00A558EE"/>
    <w:rsid w:val="00A561BF"/>
    <w:rsid w:val="00A56363"/>
    <w:rsid w:val="00A5740E"/>
    <w:rsid w:val="00A5744D"/>
    <w:rsid w:val="00A578BA"/>
    <w:rsid w:val="00A57DBB"/>
    <w:rsid w:val="00A57F61"/>
    <w:rsid w:val="00A626C1"/>
    <w:rsid w:val="00A62D31"/>
    <w:rsid w:val="00A650EB"/>
    <w:rsid w:val="00A65DA2"/>
    <w:rsid w:val="00A67936"/>
    <w:rsid w:val="00A70AEA"/>
    <w:rsid w:val="00A71BA7"/>
    <w:rsid w:val="00A72B96"/>
    <w:rsid w:val="00A73F23"/>
    <w:rsid w:val="00A74D6C"/>
    <w:rsid w:val="00A767A4"/>
    <w:rsid w:val="00A800D1"/>
    <w:rsid w:val="00A80BFC"/>
    <w:rsid w:val="00A81407"/>
    <w:rsid w:val="00A835B5"/>
    <w:rsid w:val="00A84D8B"/>
    <w:rsid w:val="00A85D85"/>
    <w:rsid w:val="00A860D1"/>
    <w:rsid w:val="00A86109"/>
    <w:rsid w:val="00A86E27"/>
    <w:rsid w:val="00A90CEB"/>
    <w:rsid w:val="00A92E43"/>
    <w:rsid w:val="00A92F09"/>
    <w:rsid w:val="00A93001"/>
    <w:rsid w:val="00A93B32"/>
    <w:rsid w:val="00A94B82"/>
    <w:rsid w:val="00A9518C"/>
    <w:rsid w:val="00A955E8"/>
    <w:rsid w:val="00A957B5"/>
    <w:rsid w:val="00A9769C"/>
    <w:rsid w:val="00A97AE1"/>
    <w:rsid w:val="00A97D2E"/>
    <w:rsid w:val="00AA1C4D"/>
    <w:rsid w:val="00AA1D1B"/>
    <w:rsid w:val="00AA2BD0"/>
    <w:rsid w:val="00AA311B"/>
    <w:rsid w:val="00AA46E1"/>
    <w:rsid w:val="00AA4B45"/>
    <w:rsid w:val="00AA56FC"/>
    <w:rsid w:val="00AA5A11"/>
    <w:rsid w:val="00AA6DA1"/>
    <w:rsid w:val="00AA6EAB"/>
    <w:rsid w:val="00AB081C"/>
    <w:rsid w:val="00AB0B27"/>
    <w:rsid w:val="00AB0DAE"/>
    <w:rsid w:val="00AB1555"/>
    <w:rsid w:val="00AB1A0A"/>
    <w:rsid w:val="00AB1B1E"/>
    <w:rsid w:val="00AB259D"/>
    <w:rsid w:val="00AB28D9"/>
    <w:rsid w:val="00AB315B"/>
    <w:rsid w:val="00AB4955"/>
    <w:rsid w:val="00AB54DA"/>
    <w:rsid w:val="00AB6B22"/>
    <w:rsid w:val="00AB6CE7"/>
    <w:rsid w:val="00AB6DB1"/>
    <w:rsid w:val="00AB7E55"/>
    <w:rsid w:val="00AC0973"/>
    <w:rsid w:val="00AC0ABB"/>
    <w:rsid w:val="00AC1135"/>
    <w:rsid w:val="00AC11CB"/>
    <w:rsid w:val="00AC169E"/>
    <w:rsid w:val="00AC257D"/>
    <w:rsid w:val="00AC26B6"/>
    <w:rsid w:val="00AC32A4"/>
    <w:rsid w:val="00AC3A40"/>
    <w:rsid w:val="00AC3EEC"/>
    <w:rsid w:val="00AC3FB3"/>
    <w:rsid w:val="00AC401C"/>
    <w:rsid w:val="00AC4741"/>
    <w:rsid w:val="00AC4EDA"/>
    <w:rsid w:val="00AC517C"/>
    <w:rsid w:val="00AC5E12"/>
    <w:rsid w:val="00AC6360"/>
    <w:rsid w:val="00AC6AFB"/>
    <w:rsid w:val="00AC789F"/>
    <w:rsid w:val="00AC7A39"/>
    <w:rsid w:val="00AC7E76"/>
    <w:rsid w:val="00AD0BC7"/>
    <w:rsid w:val="00AD1CBA"/>
    <w:rsid w:val="00AD1F89"/>
    <w:rsid w:val="00AD211C"/>
    <w:rsid w:val="00AD4361"/>
    <w:rsid w:val="00AD49CB"/>
    <w:rsid w:val="00AD4D8E"/>
    <w:rsid w:val="00AD5AC9"/>
    <w:rsid w:val="00AD63ED"/>
    <w:rsid w:val="00AD7570"/>
    <w:rsid w:val="00AD76E2"/>
    <w:rsid w:val="00AD7C07"/>
    <w:rsid w:val="00AD7D15"/>
    <w:rsid w:val="00AE1073"/>
    <w:rsid w:val="00AE2B24"/>
    <w:rsid w:val="00AE425B"/>
    <w:rsid w:val="00AE46AB"/>
    <w:rsid w:val="00AE4740"/>
    <w:rsid w:val="00AE5799"/>
    <w:rsid w:val="00AF006C"/>
    <w:rsid w:val="00AF03C8"/>
    <w:rsid w:val="00AF0A35"/>
    <w:rsid w:val="00AF15F5"/>
    <w:rsid w:val="00AF17F0"/>
    <w:rsid w:val="00AF19D9"/>
    <w:rsid w:val="00AF1A70"/>
    <w:rsid w:val="00AF24FA"/>
    <w:rsid w:val="00AF29E0"/>
    <w:rsid w:val="00AF32F0"/>
    <w:rsid w:val="00AF3333"/>
    <w:rsid w:val="00AF3554"/>
    <w:rsid w:val="00AF43DB"/>
    <w:rsid w:val="00AF4BBD"/>
    <w:rsid w:val="00AF4F80"/>
    <w:rsid w:val="00AF5B09"/>
    <w:rsid w:val="00AF743D"/>
    <w:rsid w:val="00AF76C0"/>
    <w:rsid w:val="00B00983"/>
    <w:rsid w:val="00B00B1F"/>
    <w:rsid w:val="00B01520"/>
    <w:rsid w:val="00B0162B"/>
    <w:rsid w:val="00B016DB"/>
    <w:rsid w:val="00B020E7"/>
    <w:rsid w:val="00B027DF"/>
    <w:rsid w:val="00B03B10"/>
    <w:rsid w:val="00B046A9"/>
    <w:rsid w:val="00B057B1"/>
    <w:rsid w:val="00B0588E"/>
    <w:rsid w:val="00B0650E"/>
    <w:rsid w:val="00B1117D"/>
    <w:rsid w:val="00B115A8"/>
    <w:rsid w:val="00B11C6B"/>
    <w:rsid w:val="00B122AC"/>
    <w:rsid w:val="00B134C3"/>
    <w:rsid w:val="00B1363E"/>
    <w:rsid w:val="00B14217"/>
    <w:rsid w:val="00B14C66"/>
    <w:rsid w:val="00B15025"/>
    <w:rsid w:val="00B153A4"/>
    <w:rsid w:val="00B15730"/>
    <w:rsid w:val="00B17384"/>
    <w:rsid w:val="00B177EB"/>
    <w:rsid w:val="00B178E3"/>
    <w:rsid w:val="00B20612"/>
    <w:rsid w:val="00B206D8"/>
    <w:rsid w:val="00B21785"/>
    <w:rsid w:val="00B228F7"/>
    <w:rsid w:val="00B242C0"/>
    <w:rsid w:val="00B2464F"/>
    <w:rsid w:val="00B25C8B"/>
    <w:rsid w:val="00B30376"/>
    <w:rsid w:val="00B309A3"/>
    <w:rsid w:val="00B311BD"/>
    <w:rsid w:val="00B3133D"/>
    <w:rsid w:val="00B315C6"/>
    <w:rsid w:val="00B3171D"/>
    <w:rsid w:val="00B31948"/>
    <w:rsid w:val="00B32337"/>
    <w:rsid w:val="00B324F6"/>
    <w:rsid w:val="00B32E0D"/>
    <w:rsid w:val="00B33275"/>
    <w:rsid w:val="00B3339E"/>
    <w:rsid w:val="00B3343B"/>
    <w:rsid w:val="00B339BD"/>
    <w:rsid w:val="00B3402B"/>
    <w:rsid w:val="00B348CD"/>
    <w:rsid w:val="00B351A1"/>
    <w:rsid w:val="00B352BD"/>
    <w:rsid w:val="00B356DD"/>
    <w:rsid w:val="00B366F5"/>
    <w:rsid w:val="00B36C27"/>
    <w:rsid w:val="00B37237"/>
    <w:rsid w:val="00B42F96"/>
    <w:rsid w:val="00B43B00"/>
    <w:rsid w:val="00B44798"/>
    <w:rsid w:val="00B44C65"/>
    <w:rsid w:val="00B44FBC"/>
    <w:rsid w:val="00B4543E"/>
    <w:rsid w:val="00B46199"/>
    <w:rsid w:val="00B462CA"/>
    <w:rsid w:val="00B46E10"/>
    <w:rsid w:val="00B517C9"/>
    <w:rsid w:val="00B5229F"/>
    <w:rsid w:val="00B52E4E"/>
    <w:rsid w:val="00B53969"/>
    <w:rsid w:val="00B5459F"/>
    <w:rsid w:val="00B56BCC"/>
    <w:rsid w:val="00B57683"/>
    <w:rsid w:val="00B579FC"/>
    <w:rsid w:val="00B60B75"/>
    <w:rsid w:val="00B6216A"/>
    <w:rsid w:val="00B62516"/>
    <w:rsid w:val="00B62A0D"/>
    <w:rsid w:val="00B62D08"/>
    <w:rsid w:val="00B62FDE"/>
    <w:rsid w:val="00B63B6A"/>
    <w:rsid w:val="00B64073"/>
    <w:rsid w:val="00B64EF0"/>
    <w:rsid w:val="00B676AA"/>
    <w:rsid w:val="00B67D58"/>
    <w:rsid w:val="00B71355"/>
    <w:rsid w:val="00B71618"/>
    <w:rsid w:val="00B71E58"/>
    <w:rsid w:val="00B7286A"/>
    <w:rsid w:val="00B74467"/>
    <w:rsid w:val="00B74EF3"/>
    <w:rsid w:val="00B754F9"/>
    <w:rsid w:val="00B7626E"/>
    <w:rsid w:val="00B765F9"/>
    <w:rsid w:val="00B76F43"/>
    <w:rsid w:val="00B80399"/>
    <w:rsid w:val="00B80467"/>
    <w:rsid w:val="00B80C1A"/>
    <w:rsid w:val="00B80D5A"/>
    <w:rsid w:val="00B80FA3"/>
    <w:rsid w:val="00B81682"/>
    <w:rsid w:val="00B82215"/>
    <w:rsid w:val="00B8290B"/>
    <w:rsid w:val="00B8430E"/>
    <w:rsid w:val="00B85E38"/>
    <w:rsid w:val="00B864F1"/>
    <w:rsid w:val="00B86F8E"/>
    <w:rsid w:val="00B90616"/>
    <w:rsid w:val="00B90ACC"/>
    <w:rsid w:val="00B92566"/>
    <w:rsid w:val="00B92633"/>
    <w:rsid w:val="00B93734"/>
    <w:rsid w:val="00B93F30"/>
    <w:rsid w:val="00B9585F"/>
    <w:rsid w:val="00B960ED"/>
    <w:rsid w:val="00B963CE"/>
    <w:rsid w:val="00B9668C"/>
    <w:rsid w:val="00B96DDF"/>
    <w:rsid w:val="00B971E7"/>
    <w:rsid w:val="00B978DA"/>
    <w:rsid w:val="00BA0A2E"/>
    <w:rsid w:val="00BA0BC4"/>
    <w:rsid w:val="00BA2FDE"/>
    <w:rsid w:val="00BA345E"/>
    <w:rsid w:val="00BA34C0"/>
    <w:rsid w:val="00BA3A3B"/>
    <w:rsid w:val="00BA41C6"/>
    <w:rsid w:val="00BA57D0"/>
    <w:rsid w:val="00BA5C4A"/>
    <w:rsid w:val="00BA7066"/>
    <w:rsid w:val="00BA7575"/>
    <w:rsid w:val="00BB0228"/>
    <w:rsid w:val="00BB08AE"/>
    <w:rsid w:val="00BB1480"/>
    <w:rsid w:val="00BB2335"/>
    <w:rsid w:val="00BB2AE4"/>
    <w:rsid w:val="00BB3114"/>
    <w:rsid w:val="00BB5E46"/>
    <w:rsid w:val="00BB63A2"/>
    <w:rsid w:val="00BB6400"/>
    <w:rsid w:val="00BB6DD3"/>
    <w:rsid w:val="00BB742D"/>
    <w:rsid w:val="00BB7767"/>
    <w:rsid w:val="00BC089D"/>
    <w:rsid w:val="00BC180D"/>
    <w:rsid w:val="00BC27ED"/>
    <w:rsid w:val="00BC3C78"/>
    <w:rsid w:val="00BC52DA"/>
    <w:rsid w:val="00BC7AAA"/>
    <w:rsid w:val="00BD18BC"/>
    <w:rsid w:val="00BD2903"/>
    <w:rsid w:val="00BD2942"/>
    <w:rsid w:val="00BD3991"/>
    <w:rsid w:val="00BD4270"/>
    <w:rsid w:val="00BD50ED"/>
    <w:rsid w:val="00BD5A79"/>
    <w:rsid w:val="00BE04A9"/>
    <w:rsid w:val="00BE1EF4"/>
    <w:rsid w:val="00BE31E3"/>
    <w:rsid w:val="00BE39A1"/>
    <w:rsid w:val="00BE3ABC"/>
    <w:rsid w:val="00BE6B6F"/>
    <w:rsid w:val="00BE73A8"/>
    <w:rsid w:val="00BE7447"/>
    <w:rsid w:val="00BF06AA"/>
    <w:rsid w:val="00BF07F1"/>
    <w:rsid w:val="00BF198F"/>
    <w:rsid w:val="00BF1FB3"/>
    <w:rsid w:val="00BF28AA"/>
    <w:rsid w:val="00BF3DDB"/>
    <w:rsid w:val="00BF3EF9"/>
    <w:rsid w:val="00BF5892"/>
    <w:rsid w:val="00BF5D30"/>
    <w:rsid w:val="00BF6510"/>
    <w:rsid w:val="00C003D4"/>
    <w:rsid w:val="00C00E26"/>
    <w:rsid w:val="00C012D0"/>
    <w:rsid w:val="00C02278"/>
    <w:rsid w:val="00C0254A"/>
    <w:rsid w:val="00C02DBD"/>
    <w:rsid w:val="00C03BD1"/>
    <w:rsid w:val="00C041CE"/>
    <w:rsid w:val="00C077CA"/>
    <w:rsid w:val="00C10A00"/>
    <w:rsid w:val="00C1277D"/>
    <w:rsid w:val="00C12EA2"/>
    <w:rsid w:val="00C14EA5"/>
    <w:rsid w:val="00C201D8"/>
    <w:rsid w:val="00C2038E"/>
    <w:rsid w:val="00C20A25"/>
    <w:rsid w:val="00C23F26"/>
    <w:rsid w:val="00C24D90"/>
    <w:rsid w:val="00C26143"/>
    <w:rsid w:val="00C26B8B"/>
    <w:rsid w:val="00C26C1B"/>
    <w:rsid w:val="00C27AD5"/>
    <w:rsid w:val="00C30B26"/>
    <w:rsid w:val="00C30C23"/>
    <w:rsid w:val="00C3189F"/>
    <w:rsid w:val="00C3269E"/>
    <w:rsid w:val="00C328FA"/>
    <w:rsid w:val="00C32C0E"/>
    <w:rsid w:val="00C32DB3"/>
    <w:rsid w:val="00C33009"/>
    <w:rsid w:val="00C33262"/>
    <w:rsid w:val="00C336FD"/>
    <w:rsid w:val="00C34173"/>
    <w:rsid w:val="00C34E17"/>
    <w:rsid w:val="00C35CC4"/>
    <w:rsid w:val="00C367B9"/>
    <w:rsid w:val="00C374CB"/>
    <w:rsid w:val="00C3770C"/>
    <w:rsid w:val="00C37D5B"/>
    <w:rsid w:val="00C401D3"/>
    <w:rsid w:val="00C407F1"/>
    <w:rsid w:val="00C40FB8"/>
    <w:rsid w:val="00C4141B"/>
    <w:rsid w:val="00C41552"/>
    <w:rsid w:val="00C417D9"/>
    <w:rsid w:val="00C41CEB"/>
    <w:rsid w:val="00C42492"/>
    <w:rsid w:val="00C43165"/>
    <w:rsid w:val="00C435F1"/>
    <w:rsid w:val="00C43D49"/>
    <w:rsid w:val="00C44731"/>
    <w:rsid w:val="00C4612D"/>
    <w:rsid w:val="00C47BFF"/>
    <w:rsid w:val="00C5031B"/>
    <w:rsid w:val="00C50884"/>
    <w:rsid w:val="00C51C6D"/>
    <w:rsid w:val="00C52034"/>
    <w:rsid w:val="00C521E5"/>
    <w:rsid w:val="00C52286"/>
    <w:rsid w:val="00C53824"/>
    <w:rsid w:val="00C546AA"/>
    <w:rsid w:val="00C55151"/>
    <w:rsid w:val="00C5532F"/>
    <w:rsid w:val="00C556A6"/>
    <w:rsid w:val="00C56A7B"/>
    <w:rsid w:val="00C571CA"/>
    <w:rsid w:val="00C61944"/>
    <w:rsid w:val="00C64D96"/>
    <w:rsid w:val="00C650C5"/>
    <w:rsid w:val="00C659C3"/>
    <w:rsid w:val="00C6651A"/>
    <w:rsid w:val="00C66F7A"/>
    <w:rsid w:val="00C67437"/>
    <w:rsid w:val="00C70FC2"/>
    <w:rsid w:val="00C72381"/>
    <w:rsid w:val="00C74DBC"/>
    <w:rsid w:val="00C74E4B"/>
    <w:rsid w:val="00C7556D"/>
    <w:rsid w:val="00C76108"/>
    <w:rsid w:val="00C767EA"/>
    <w:rsid w:val="00C77118"/>
    <w:rsid w:val="00C77AAD"/>
    <w:rsid w:val="00C805C8"/>
    <w:rsid w:val="00C8127A"/>
    <w:rsid w:val="00C8131B"/>
    <w:rsid w:val="00C81B41"/>
    <w:rsid w:val="00C81C8F"/>
    <w:rsid w:val="00C81E52"/>
    <w:rsid w:val="00C828F9"/>
    <w:rsid w:val="00C82C35"/>
    <w:rsid w:val="00C8361F"/>
    <w:rsid w:val="00C84158"/>
    <w:rsid w:val="00C847D2"/>
    <w:rsid w:val="00C8761E"/>
    <w:rsid w:val="00C910F3"/>
    <w:rsid w:val="00C92ADE"/>
    <w:rsid w:val="00C93568"/>
    <w:rsid w:val="00C93839"/>
    <w:rsid w:val="00C94233"/>
    <w:rsid w:val="00C94887"/>
    <w:rsid w:val="00C950C5"/>
    <w:rsid w:val="00C972E5"/>
    <w:rsid w:val="00CA0190"/>
    <w:rsid w:val="00CA0C42"/>
    <w:rsid w:val="00CA1BEC"/>
    <w:rsid w:val="00CA25DD"/>
    <w:rsid w:val="00CA31F2"/>
    <w:rsid w:val="00CA3410"/>
    <w:rsid w:val="00CA3A0E"/>
    <w:rsid w:val="00CA3A17"/>
    <w:rsid w:val="00CA4DE5"/>
    <w:rsid w:val="00CA4E25"/>
    <w:rsid w:val="00CA4F5B"/>
    <w:rsid w:val="00CA5700"/>
    <w:rsid w:val="00CA5718"/>
    <w:rsid w:val="00CA6CA5"/>
    <w:rsid w:val="00CA717B"/>
    <w:rsid w:val="00CA7A03"/>
    <w:rsid w:val="00CB0741"/>
    <w:rsid w:val="00CB083E"/>
    <w:rsid w:val="00CB0C76"/>
    <w:rsid w:val="00CB2B72"/>
    <w:rsid w:val="00CB2E1C"/>
    <w:rsid w:val="00CB3A58"/>
    <w:rsid w:val="00CB3EED"/>
    <w:rsid w:val="00CB584A"/>
    <w:rsid w:val="00CB5BBD"/>
    <w:rsid w:val="00CB5C06"/>
    <w:rsid w:val="00CB5DE7"/>
    <w:rsid w:val="00CB5FAE"/>
    <w:rsid w:val="00CB6704"/>
    <w:rsid w:val="00CB7B12"/>
    <w:rsid w:val="00CB7B69"/>
    <w:rsid w:val="00CC0109"/>
    <w:rsid w:val="00CC05B9"/>
    <w:rsid w:val="00CC0A43"/>
    <w:rsid w:val="00CC0DCF"/>
    <w:rsid w:val="00CC1853"/>
    <w:rsid w:val="00CC1E9E"/>
    <w:rsid w:val="00CC2593"/>
    <w:rsid w:val="00CC2AAC"/>
    <w:rsid w:val="00CC3EB0"/>
    <w:rsid w:val="00CC432E"/>
    <w:rsid w:val="00CC4BE1"/>
    <w:rsid w:val="00CC5DCF"/>
    <w:rsid w:val="00CC628C"/>
    <w:rsid w:val="00CC6A1E"/>
    <w:rsid w:val="00CC702D"/>
    <w:rsid w:val="00CC7E21"/>
    <w:rsid w:val="00CD1D79"/>
    <w:rsid w:val="00CD2BA6"/>
    <w:rsid w:val="00CD35F8"/>
    <w:rsid w:val="00CD3F9C"/>
    <w:rsid w:val="00CD7288"/>
    <w:rsid w:val="00CD79C7"/>
    <w:rsid w:val="00CE0104"/>
    <w:rsid w:val="00CE02BD"/>
    <w:rsid w:val="00CE0935"/>
    <w:rsid w:val="00CE111E"/>
    <w:rsid w:val="00CE1949"/>
    <w:rsid w:val="00CE22DD"/>
    <w:rsid w:val="00CE2980"/>
    <w:rsid w:val="00CE2A4A"/>
    <w:rsid w:val="00CE2F78"/>
    <w:rsid w:val="00CE3194"/>
    <w:rsid w:val="00CE3B1E"/>
    <w:rsid w:val="00CE3EB7"/>
    <w:rsid w:val="00CE478B"/>
    <w:rsid w:val="00CE4912"/>
    <w:rsid w:val="00CE4E50"/>
    <w:rsid w:val="00CE5159"/>
    <w:rsid w:val="00CE6BB5"/>
    <w:rsid w:val="00CE6EAC"/>
    <w:rsid w:val="00CE7754"/>
    <w:rsid w:val="00CE7ED7"/>
    <w:rsid w:val="00CF1250"/>
    <w:rsid w:val="00CF215E"/>
    <w:rsid w:val="00CF289D"/>
    <w:rsid w:val="00CF36BE"/>
    <w:rsid w:val="00CF505E"/>
    <w:rsid w:val="00CF5337"/>
    <w:rsid w:val="00CF555A"/>
    <w:rsid w:val="00CF57FC"/>
    <w:rsid w:val="00CF626A"/>
    <w:rsid w:val="00CF63D2"/>
    <w:rsid w:val="00CF6A57"/>
    <w:rsid w:val="00CF6CE9"/>
    <w:rsid w:val="00CF726D"/>
    <w:rsid w:val="00CF72CA"/>
    <w:rsid w:val="00CF76E9"/>
    <w:rsid w:val="00D03323"/>
    <w:rsid w:val="00D05058"/>
    <w:rsid w:val="00D05D15"/>
    <w:rsid w:val="00D0637B"/>
    <w:rsid w:val="00D0683B"/>
    <w:rsid w:val="00D06902"/>
    <w:rsid w:val="00D06B20"/>
    <w:rsid w:val="00D0708A"/>
    <w:rsid w:val="00D07163"/>
    <w:rsid w:val="00D10B21"/>
    <w:rsid w:val="00D10DFC"/>
    <w:rsid w:val="00D11C5B"/>
    <w:rsid w:val="00D11F1D"/>
    <w:rsid w:val="00D11FDE"/>
    <w:rsid w:val="00D12773"/>
    <w:rsid w:val="00D1359F"/>
    <w:rsid w:val="00D13F2C"/>
    <w:rsid w:val="00D14463"/>
    <w:rsid w:val="00D14C99"/>
    <w:rsid w:val="00D15188"/>
    <w:rsid w:val="00D151BB"/>
    <w:rsid w:val="00D16F9D"/>
    <w:rsid w:val="00D177DA"/>
    <w:rsid w:val="00D178E1"/>
    <w:rsid w:val="00D17EE5"/>
    <w:rsid w:val="00D236AA"/>
    <w:rsid w:val="00D236D6"/>
    <w:rsid w:val="00D238E1"/>
    <w:rsid w:val="00D23948"/>
    <w:rsid w:val="00D264A3"/>
    <w:rsid w:val="00D305FB"/>
    <w:rsid w:val="00D31147"/>
    <w:rsid w:val="00D317DB"/>
    <w:rsid w:val="00D32BE1"/>
    <w:rsid w:val="00D33D1E"/>
    <w:rsid w:val="00D33D50"/>
    <w:rsid w:val="00D33E9F"/>
    <w:rsid w:val="00D346D4"/>
    <w:rsid w:val="00D34AB6"/>
    <w:rsid w:val="00D34C17"/>
    <w:rsid w:val="00D374A1"/>
    <w:rsid w:val="00D37D6D"/>
    <w:rsid w:val="00D40828"/>
    <w:rsid w:val="00D409B0"/>
    <w:rsid w:val="00D40B84"/>
    <w:rsid w:val="00D41889"/>
    <w:rsid w:val="00D4197E"/>
    <w:rsid w:val="00D41AF4"/>
    <w:rsid w:val="00D41B4E"/>
    <w:rsid w:val="00D42760"/>
    <w:rsid w:val="00D42CAA"/>
    <w:rsid w:val="00D440D9"/>
    <w:rsid w:val="00D44DF3"/>
    <w:rsid w:val="00D451FF"/>
    <w:rsid w:val="00D45C67"/>
    <w:rsid w:val="00D4634B"/>
    <w:rsid w:val="00D465DB"/>
    <w:rsid w:val="00D511F3"/>
    <w:rsid w:val="00D52975"/>
    <w:rsid w:val="00D53A83"/>
    <w:rsid w:val="00D543EA"/>
    <w:rsid w:val="00D5475C"/>
    <w:rsid w:val="00D55687"/>
    <w:rsid w:val="00D55926"/>
    <w:rsid w:val="00D55FA8"/>
    <w:rsid w:val="00D56119"/>
    <w:rsid w:val="00D56A44"/>
    <w:rsid w:val="00D56D5C"/>
    <w:rsid w:val="00D605DC"/>
    <w:rsid w:val="00D61312"/>
    <w:rsid w:val="00D61EED"/>
    <w:rsid w:val="00D61F20"/>
    <w:rsid w:val="00D62262"/>
    <w:rsid w:val="00D64240"/>
    <w:rsid w:val="00D65E5F"/>
    <w:rsid w:val="00D66088"/>
    <w:rsid w:val="00D67784"/>
    <w:rsid w:val="00D715E8"/>
    <w:rsid w:val="00D71F48"/>
    <w:rsid w:val="00D73EF5"/>
    <w:rsid w:val="00D7439B"/>
    <w:rsid w:val="00D74D81"/>
    <w:rsid w:val="00D75853"/>
    <w:rsid w:val="00D76F5E"/>
    <w:rsid w:val="00D7758B"/>
    <w:rsid w:val="00D81268"/>
    <w:rsid w:val="00D819C6"/>
    <w:rsid w:val="00D81DAD"/>
    <w:rsid w:val="00D82BDF"/>
    <w:rsid w:val="00D83D49"/>
    <w:rsid w:val="00D8634C"/>
    <w:rsid w:val="00D86945"/>
    <w:rsid w:val="00D8781A"/>
    <w:rsid w:val="00D8795A"/>
    <w:rsid w:val="00D87B1F"/>
    <w:rsid w:val="00D9022A"/>
    <w:rsid w:val="00D908C1"/>
    <w:rsid w:val="00D940CD"/>
    <w:rsid w:val="00D9585B"/>
    <w:rsid w:val="00D95A15"/>
    <w:rsid w:val="00D9718E"/>
    <w:rsid w:val="00D97799"/>
    <w:rsid w:val="00DA026D"/>
    <w:rsid w:val="00DA0394"/>
    <w:rsid w:val="00DA0D7B"/>
    <w:rsid w:val="00DA161D"/>
    <w:rsid w:val="00DA1E56"/>
    <w:rsid w:val="00DA3D55"/>
    <w:rsid w:val="00DA4024"/>
    <w:rsid w:val="00DA4ED4"/>
    <w:rsid w:val="00DA5523"/>
    <w:rsid w:val="00DA745A"/>
    <w:rsid w:val="00DB023F"/>
    <w:rsid w:val="00DB0268"/>
    <w:rsid w:val="00DB0289"/>
    <w:rsid w:val="00DB10C9"/>
    <w:rsid w:val="00DB1A28"/>
    <w:rsid w:val="00DB1E05"/>
    <w:rsid w:val="00DB2489"/>
    <w:rsid w:val="00DB25E6"/>
    <w:rsid w:val="00DB3198"/>
    <w:rsid w:val="00DB365F"/>
    <w:rsid w:val="00DB3906"/>
    <w:rsid w:val="00DB3C88"/>
    <w:rsid w:val="00DB4408"/>
    <w:rsid w:val="00DB4AA8"/>
    <w:rsid w:val="00DB4B1F"/>
    <w:rsid w:val="00DB5652"/>
    <w:rsid w:val="00DB6563"/>
    <w:rsid w:val="00DB6F2C"/>
    <w:rsid w:val="00DB7B4A"/>
    <w:rsid w:val="00DC04F0"/>
    <w:rsid w:val="00DC1267"/>
    <w:rsid w:val="00DC2386"/>
    <w:rsid w:val="00DC27F3"/>
    <w:rsid w:val="00DC2AAD"/>
    <w:rsid w:val="00DC3716"/>
    <w:rsid w:val="00DC3EA4"/>
    <w:rsid w:val="00DC43FC"/>
    <w:rsid w:val="00DC4C01"/>
    <w:rsid w:val="00DC5840"/>
    <w:rsid w:val="00DC5B68"/>
    <w:rsid w:val="00DC6336"/>
    <w:rsid w:val="00DC6440"/>
    <w:rsid w:val="00DC65CE"/>
    <w:rsid w:val="00DC663D"/>
    <w:rsid w:val="00DC6710"/>
    <w:rsid w:val="00DC70B5"/>
    <w:rsid w:val="00DC7436"/>
    <w:rsid w:val="00DC7899"/>
    <w:rsid w:val="00DD0535"/>
    <w:rsid w:val="00DD0AAB"/>
    <w:rsid w:val="00DD10B3"/>
    <w:rsid w:val="00DD15E2"/>
    <w:rsid w:val="00DD1733"/>
    <w:rsid w:val="00DD2168"/>
    <w:rsid w:val="00DD2742"/>
    <w:rsid w:val="00DD339E"/>
    <w:rsid w:val="00DD372B"/>
    <w:rsid w:val="00DD39E1"/>
    <w:rsid w:val="00DD429A"/>
    <w:rsid w:val="00DD47F8"/>
    <w:rsid w:val="00DD4D22"/>
    <w:rsid w:val="00DD545A"/>
    <w:rsid w:val="00DD5D07"/>
    <w:rsid w:val="00DD6D60"/>
    <w:rsid w:val="00DD6DA7"/>
    <w:rsid w:val="00DD6E4A"/>
    <w:rsid w:val="00DD7288"/>
    <w:rsid w:val="00DD734B"/>
    <w:rsid w:val="00DD79B6"/>
    <w:rsid w:val="00DD79CD"/>
    <w:rsid w:val="00DD7BB6"/>
    <w:rsid w:val="00DE0605"/>
    <w:rsid w:val="00DE0A37"/>
    <w:rsid w:val="00DE1B3C"/>
    <w:rsid w:val="00DE23B0"/>
    <w:rsid w:val="00DE25E0"/>
    <w:rsid w:val="00DE2CBE"/>
    <w:rsid w:val="00DE2CEB"/>
    <w:rsid w:val="00DE2F08"/>
    <w:rsid w:val="00DE33C5"/>
    <w:rsid w:val="00DE65AD"/>
    <w:rsid w:val="00DF21B8"/>
    <w:rsid w:val="00DF2A62"/>
    <w:rsid w:val="00DF36B2"/>
    <w:rsid w:val="00DF3933"/>
    <w:rsid w:val="00DF3D03"/>
    <w:rsid w:val="00DF572A"/>
    <w:rsid w:val="00DF5AD9"/>
    <w:rsid w:val="00DF5B5B"/>
    <w:rsid w:val="00DF60C1"/>
    <w:rsid w:val="00DF642A"/>
    <w:rsid w:val="00DF67A3"/>
    <w:rsid w:val="00DF6F7E"/>
    <w:rsid w:val="00E002BC"/>
    <w:rsid w:val="00E005F4"/>
    <w:rsid w:val="00E00877"/>
    <w:rsid w:val="00E00B16"/>
    <w:rsid w:val="00E018C5"/>
    <w:rsid w:val="00E01D7F"/>
    <w:rsid w:val="00E01F9D"/>
    <w:rsid w:val="00E02513"/>
    <w:rsid w:val="00E02AB7"/>
    <w:rsid w:val="00E02C7E"/>
    <w:rsid w:val="00E0311B"/>
    <w:rsid w:val="00E03956"/>
    <w:rsid w:val="00E049EA"/>
    <w:rsid w:val="00E07AB9"/>
    <w:rsid w:val="00E1026C"/>
    <w:rsid w:val="00E1044D"/>
    <w:rsid w:val="00E10C0F"/>
    <w:rsid w:val="00E1251F"/>
    <w:rsid w:val="00E13B49"/>
    <w:rsid w:val="00E14069"/>
    <w:rsid w:val="00E14CA0"/>
    <w:rsid w:val="00E15347"/>
    <w:rsid w:val="00E15579"/>
    <w:rsid w:val="00E15855"/>
    <w:rsid w:val="00E1691A"/>
    <w:rsid w:val="00E2037B"/>
    <w:rsid w:val="00E2333F"/>
    <w:rsid w:val="00E23BAD"/>
    <w:rsid w:val="00E24383"/>
    <w:rsid w:val="00E24614"/>
    <w:rsid w:val="00E24714"/>
    <w:rsid w:val="00E24A7F"/>
    <w:rsid w:val="00E24F24"/>
    <w:rsid w:val="00E25A61"/>
    <w:rsid w:val="00E26FB4"/>
    <w:rsid w:val="00E27437"/>
    <w:rsid w:val="00E3006A"/>
    <w:rsid w:val="00E30307"/>
    <w:rsid w:val="00E308D7"/>
    <w:rsid w:val="00E30ECD"/>
    <w:rsid w:val="00E31412"/>
    <w:rsid w:val="00E32403"/>
    <w:rsid w:val="00E32D14"/>
    <w:rsid w:val="00E336D8"/>
    <w:rsid w:val="00E3372D"/>
    <w:rsid w:val="00E344D2"/>
    <w:rsid w:val="00E35480"/>
    <w:rsid w:val="00E35947"/>
    <w:rsid w:val="00E3660E"/>
    <w:rsid w:val="00E37485"/>
    <w:rsid w:val="00E377B4"/>
    <w:rsid w:val="00E40D02"/>
    <w:rsid w:val="00E410BA"/>
    <w:rsid w:val="00E42CE1"/>
    <w:rsid w:val="00E42E66"/>
    <w:rsid w:val="00E431BF"/>
    <w:rsid w:val="00E4335C"/>
    <w:rsid w:val="00E4381A"/>
    <w:rsid w:val="00E43A80"/>
    <w:rsid w:val="00E43CF7"/>
    <w:rsid w:val="00E43EB9"/>
    <w:rsid w:val="00E451AD"/>
    <w:rsid w:val="00E459E6"/>
    <w:rsid w:val="00E45ABE"/>
    <w:rsid w:val="00E4741D"/>
    <w:rsid w:val="00E503BE"/>
    <w:rsid w:val="00E50DC7"/>
    <w:rsid w:val="00E52423"/>
    <w:rsid w:val="00E5341B"/>
    <w:rsid w:val="00E53758"/>
    <w:rsid w:val="00E55428"/>
    <w:rsid w:val="00E55EBE"/>
    <w:rsid w:val="00E5759F"/>
    <w:rsid w:val="00E57748"/>
    <w:rsid w:val="00E60039"/>
    <w:rsid w:val="00E600A0"/>
    <w:rsid w:val="00E607B1"/>
    <w:rsid w:val="00E60BB9"/>
    <w:rsid w:val="00E60D19"/>
    <w:rsid w:val="00E60E57"/>
    <w:rsid w:val="00E61800"/>
    <w:rsid w:val="00E62783"/>
    <w:rsid w:val="00E62B69"/>
    <w:rsid w:val="00E62DDE"/>
    <w:rsid w:val="00E64CFE"/>
    <w:rsid w:val="00E64E81"/>
    <w:rsid w:val="00E66609"/>
    <w:rsid w:val="00E66AA8"/>
    <w:rsid w:val="00E67284"/>
    <w:rsid w:val="00E672FA"/>
    <w:rsid w:val="00E70BB8"/>
    <w:rsid w:val="00E71D18"/>
    <w:rsid w:val="00E71E6D"/>
    <w:rsid w:val="00E7253B"/>
    <w:rsid w:val="00E72A1B"/>
    <w:rsid w:val="00E72BEA"/>
    <w:rsid w:val="00E73C5D"/>
    <w:rsid w:val="00E743FF"/>
    <w:rsid w:val="00E74710"/>
    <w:rsid w:val="00E7496B"/>
    <w:rsid w:val="00E75213"/>
    <w:rsid w:val="00E75E11"/>
    <w:rsid w:val="00E76721"/>
    <w:rsid w:val="00E7688B"/>
    <w:rsid w:val="00E76D5D"/>
    <w:rsid w:val="00E77578"/>
    <w:rsid w:val="00E7789F"/>
    <w:rsid w:val="00E814E3"/>
    <w:rsid w:val="00E82154"/>
    <w:rsid w:val="00E828C8"/>
    <w:rsid w:val="00E836B2"/>
    <w:rsid w:val="00E83D98"/>
    <w:rsid w:val="00E8408C"/>
    <w:rsid w:val="00E840B2"/>
    <w:rsid w:val="00E84DFF"/>
    <w:rsid w:val="00E855B7"/>
    <w:rsid w:val="00E85D0F"/>
    <w:rsid w:val="00E85F27"/>
    <w:rsid w:val="00E85FD0"/>
    <w:rsid w:val="00E86037"/>
    <w:rsid w:val="00E86737"/>
    <w:rsid w:val="00E8709A"/>
    <w:rsid w:val="00E9009B"/>
    <w:rsid w:val="00E90A33"/>
    <w:rsid w:val="00E91525"/>
    <w:rsid w:val="00E92714"/>
    <w:rsid w:val="00E927BF"/>
    <w:rsid w:val="00E93AC3"/>
    <w:rsid w:val="00E95312"/>
    <w:rsid w:val="00E9543D"/>
    <w:rsid w:val="00E9566D"/>
    <w:rsid w:val="00E96254"/>
    <w:rsid w:val="00EA0DB5"/>
    <w:rsid w:val="00EA1390"/>
    <w:rsid w:val="00EA1541"/>
    <w:rsid w:val="00EA25BA"/>
    <w:rsid w:val="00EA2A63"/>
    <w:rsid w:val="00EA2C00"/>
    <w:rsid w:val="00EA2C2B"/>
    <w:rsid w:val="00EA365B"/>
    <w:rsid w:val="00EA4A73"/>
    <w:rsid w:val="00EA5D08"/>
    <w:rsid w:val="00EA7E97"/>
    <w:rsid w:val="00EB00EC"/>
    <w:rsid w:val="00EB03BB"/>
    <w:rsid w:val="00EB096B"/>
    <w:rsid w:val="00EB1831"/>
    <w:rsid w:val="00EB2E98"/>
    <w:rsid w:val="00EB3882"/>
    <w:rsid w:val="00EB437D"/>
    <w:rsid w:val="00EB445D"/>
    <w:rsid w:val="00EB4914"/>
    <w:rsid w:val="00EB5F27"/>
    <w:rsid w:val="00EB68F8"/>
    <w:rsid w:val="00EB7A38"/>
    <w:rsid w:val="00EC10D2"/>
    <w:rsid w:val="00EC1D0D"/>
    <w:rsid w:val="00EC44D7"/>
    <w:rsid w:val="00EC548C"/>
    <w:rsid w:val="00EC5C66"/>
    <w:rsid w:val="00EC5D65"/>
    <w:rsid w:val="00EC6645"/>
    <w:rsid w:val="00EC6C2B"/>
    <w:rsid w:val="00EC7495"/>
    <w:rsid w:val="00ED0196"/>
    <w:rsid w:val="00ED0F10"/>
    <w:rsid w:val="00ED11B3"/>
    <w:rsid w:val="00ED2180"/>
    <w:rsid w:val="00ED232B"/>
    <w:rsid w:val="00ED5306"/>
    <w:rsid w:val="00ED57A4"/>
    <w:rsid w:val="00ED5800"/>
    <w:rsid w:val="00ED5E6E"/>
    <w:rsid w:val="00ED682F"/>
    <w:rsid w:val="00ED6C5A"/>
    <w:rsid w:val="00ED6E2B"/>
    <w:rsid w:val="00ED71E2"/>
    <w:rsid w:val="00EE0B09"/>
    <w:rsid w:val="00EE20EA"/>
    <w:rsid w:val="00EE21A8"/>
    <w:rsid w:val="00EE279B"/>
    <w:rsid w:val="00EE2BEE"/>
    <w:rsid w:val="00EE30D6"/>
    <w:rsid w:val="00EE3417"/>
    <w:rsid w:val="00EE419A"/>
    <w:rsid w:val="00EE5CB3"/>
    <w:rsid w:val="00EE5EBD"/>
    <w:rsid w:val="00EE61B5"/>
    <w:rsid w:val="00EE6484"/>
    <w:rsid w:val="00EE65D1"/>
    <w:rsid w:val="00EE6861"/>
    <w:rsid w:val="00EE6EB0"/>
    <w:rsid w:val="00EE78DF"/>
    <w:rsid w:val="00EF0625"/>
    <w:rsid w:val="00EF2605"/>
    <w:rsid w:val="00EF280E"/>
    <w:rsid w:val="00EF3584"/>
    <w:rsid w:val="00EF4285"/>
    <w:rsid w:val="00EF459D"/>
    <w:rsid w:val="00EF4BDB"/>
    <w:rsid w:val="00EF4D26"/>
    <w:rsid w:val="00EF670A"/>
    <w:rsid w:val="00EF6C81"/>
    <w:rsid w:val="00EF768A"/>
    <w:rsid w:val="00EF7855"/>
    <w:rsid w:val="00EF78C7"/>
    <w:rsid w:val="00EF79CA"/>
    <w:rsid w:val="00F010E4"/>
    <w:rsid w:val="00F011A2"/>
    <w:rsid w:val="00F014DD"/>
    <w:rsid w:val="00F0154E"/>
    <w:rsid w:val="00F0255F"/>
    <w:rsid w:val="00F03007"/>
    <w:rsid w:val="00F0356C"/>
    <w:rsid w:val="00F03D67"/>
    <w:rsid w:val="00F03DDE"/>
    <w:rsid w:val="00F03E98"/>
    <w:rsid w:val="00F059FA"/>
    <w:rsid w:val="00F064C4"/>
    <w:rsid w:val="00F0682F"/>
    <w:rsid w:val="00F07371"/>
    <w:rsid w:val="00F07FD6"/>
    <w:rsid w:val="00F114A2"/>
    <w:rsid w:val="00F11E5E"/>
    <w:rsid w:val="00F13363"/>
    <w:rsid w:val="00F133BC"/>
    <w:rsid w:val="00F135DB"/>
    <w:rsid w:val="00F13CC2"/>
    <w:rsid w:val="00F13ECF"/>
    <w:rsid w:val="00F15C98"/>
    <w:rsid w:val="00F15F41"/>
    <w:rsid w:val="00F1617F"/>
    <w:rsid w:val="00F21BA9"/>
    <w:rsid w:val="00F21F4E"/>
    <w:rsid w:val="00F2201A"/>
    <w:rsid w:val="00F223A1"/>
    <w:rsid w:val="00F22B34"/>
    <w:rsid w:val="00F247AA"/>
    <w:rsid w:val="00F24E83"/>
    <w:rsid w:val="00F25C1F"/>
    <w:rsid w:val="00F260CA"/>
    <w:rsid w:val="00F2721F"/>
    <w:rsid w:val="00F2776E"/>
    <w:rsid w:val="00F278C5"/>
    <w:rsid w:val="00F2796D"/>
    <w:rsid w:val="00F27FB8"/>
    <w:rsid w:val="00F3034D"/>
    <w:rsid w:val="00F304DE"/>
    <w:rsid w:val="00F30D25"/>
    <w:rsid w:val="00F31471"/>
    <w:rsid w:val="00F33045"/>
    <w:rsid w:val="00F33D69"/>
    <w:rsid w:val="00F3439F"/>
    <w:rsid w:val="00F409A1"/>
    <w:rsid w:val="00F40F8F"/>
    <w:rsid w:val="00F4183F"/>
    <w:rsid w:val="00F41865"/>
    <w:rsid w:val="00F4188C"/>
    <w:rsid w:val="00F421CA"/>
    <w:rsid w:val="00F42694"/>
    <w:rsid w:val="00F42FF8"/>
    <w:rsid w:val="00F44046"/>
    <w:rsid w:val="00F442F8"/>
    <w:rsid w:val="00F44950"/>
    <w:rsid w:val="00F44A41"/>
    <w:rsid w:val="00F44CEF"/>
    <w:rsid w:val="00F4522C"/>
    <w:rsid w:val="00F455A7"/>
    <w:rsid w:val="00F4735C"/>
    <w:rsid w:val="00F476EC"/>
    <w:rsid w:val="00F504E2"/>
    <w:rsid w:val="00F50728"/>
    <w:rsid w:val="00F50A5E"/>
    <w:rsid w:val="00F50AE6"/>
    <w:rsid w:val="00F50C04"/>
    <w:rsid w:val="00F50C91"/>
    <w:rsid w:val="00F50DE0"/>
    <w:rsid w:val="00F54308"/>
    <w:rsid w:val="00F54A3B"/>
    <w:rsid w:val="00F5605E"/>
    <w:rsid w:val="00F576C2"/>
    <w:rsid w:val="00F60490"/>
    <w:rsid w:val="00F6252A"/>
    <w:rsid w:val="00F63841"/>
    <w:rsid w:val="00F642FF"/>
    <w:rsid w:val="00F64684"/>
    <w:rsid w:val="00F657D0"/>
    <w:rsid w:val="00F65C4C"/>
    <w:rsid w:val="00F672AD"/>
    <w:rsid w:val="00F705BA"/>
    <w:rsid w:val="00F7124C"/>
    <w:rsid w:val="00F71E7D"/>
    <w:rsid w:val="00F723AE"/>
    <w:rsid w:val="00F72DC8"/>
    <w:rsid w:val="00F72E03"/>
    <w:rsid w:val="00F743F1"/>
    <w:rsid w:val="00F74415"/>
    <w:rsid w:val="00F751B0"/>
    <w:rsid w:val="00F75C50"/>
    <w:rsid w:val="00F76766"/>
    <w:rsid w:val="00F76A3B"/>
    <w:rsid w:val="00F76B21"/>
    <w:rsid w:val="00F76DE7"/>
    <w:rsid w:val="00F77209"/>
    <w:rsid w:val="00F7744A"/>
    <w:rsid w:val="00F82D65"/>
    <w:rsid w:val="00F83089"/>
    <w:rsid w:val="00F83167"/>
    <w:rsid w:val="00F8371C"/>
    <w:rsid w:val="00F8377E"/>
    <w:rsid w:val="00F85C41"/>
    <w:rsid w:val="00F86504"/>
    <w:rsid w:val="00F87AB4"/>
    <w:rsid w:val="00F87C0A"/>
    <w:rsid w:val="00F90223"/>
    <w:rsid w:val="00F91376"/>
    <w:rsid w:val="00F917FA"/>
    <w:rsid w:val="00F923B7"/>
    <w:rsid w:val="00F93B05"/>
    <w:rsid w:val="00F9426A"/>
    <w:rsid w:val="00F943DF"/>
    <w:rsid w:val="00F94BA3"/>
    <w:rsid w:val="00F95252"/>
    <w:rsid w:val="00F965C4"/>
    <w:rsid w:val="00F96DB9"/>
    <w:rsid w:val="00FA1B38"/>
    <w:rsid w:val="00FA394B"/>
    <w:rsid w:val="00FA3B63"/>
    <w:rsid w:val="00FA3BB7"/>
    <w:rsid w:val="00FA3BF0"/>
    <w:rsid w:val="00FA4089"/>
    <w:rsid w:val="00FA433A"/>
    <w:rsid w:val="00FA4CAD"/>
    <w:rsid w:val="00FA6DD7"/>
    <w:rsid w:val="00FA76BF"/>
    <w:rsid w:val="00FB00C7"/>
    <w:rsid w:val="00FB0650"/>
    <w:rsid w:val="00FB0911"/>
    <w:rsid w:val="00FB1EC2"/>
    <w:rsid w:val="00FB221B"/>
    <w:rsid w:val="00FB2278"/>
    <w:rsid w:val="00FB2382"/>
    <w:rsid w:val="00FB2AC4"/>
    <w:rsid w:val="00FB2E68"/>
    <w:rsid w:val="00FB3851"/>
    <w:rsid w:val="00FB3E8D"/>
    <w:rsid w:val="00FB4308"/>
    <w:rsid w:val="00FB4D04"/>
    <w:rsid w:val="00FB57D9"/>
    <w:rsid w:val="00FB5A9D"/>
    <w:rsid w:val="00FB653E"/>
    <w:rsid w:val="00FB66B9"/>
    <w:rsid w:val="00FB671F"/>
    <w:rsid w:val="00FB7831"/>
    <w:rsid w:val="00FC039E"/>
    <w:rsid w:val="00FC0504"/>
    <w:rsid w:val="00FC0BCE"/>
    <w:rsid w:val="00FC0BD7"/>
    <w:rsid w:val="00FC0C30"/>
    <w:rsid w:val="00FC1314"/>
    <w:rsid w:val="00FC3B99"/>
    <w:rsid w:val="00FC434D"/>
    <w:rsid w:val="00FC5846"/>
    <w:rsid w:val="00FC5934"/>
    <w:rsid w:val="00FC6336"/>
    <w:rsid w:val="00FC68BD"/>
    <w:rsid w:val="00FC6B98"/>
    <w:rsid w:val="00FC72C3"/>
    <w:rsid w:val="00FC72DF"/>
    <w:rsid w:val="00FC7354"/>
    <w:rsid w:val="00FD0E97"/>
    <w:rsid w:val="00FD11A9"/>
    <w:rsid w:val="00FD280A"/>
    <w:rsid w:val="00FD3212"/>
    <w:rsid w:val="00FD35AD"/>
    <w:rsid w:val="00FD3605"/>
    <w:rsid w:val="00FD3C3C"/>
    <w:rsid w:val="00FD3C60"/>
    <w:rsid w:val="00FD4AB6"/>
    <w:rsid w:val="00FD4C03"/>
    <w:rsid w:val="00FD4FA0"/>
    <w:rsid w:val="00FD5435"/>
    <w:rsid w:val="00FD57EB"/>
    <w:rsid w:val="00FD7666"/>
    <w:rsid w:val="00FD76B0"/>
    <w:rsid w:val="00FD7AEC"/>
    <w:rsid w:val="00FE0490"/>
    <w:rsid w:val="00FE0518"/>
    <w:rsid w:val="00FE10CA"/>
    <w:rsid w:val="00FE12BB"/>
    <w:rsid w:val="00FE209F"/>
    <w:rsid w:val="00FE23C2"/>
    <w:rsid w:val="00FE24A0"/>
    <w:rsid w:val="00FE334E"/>
    <w:rsid w:val="00FE38F5"/>
    <w:rsid w:val="00FE3C8C"/>
    <w:rsid w:val="00FE4387"/>
    <w:rsid w:val="00FE4E49"/>
    <w:rsid w:val="00FE5367"/>
    <w:rsid w:val="00FE6F0E"/>
    <w:rsid w:val="00FE7ACD"/>
    <w:rsid w:val="00FE7BA6"/>
    <w:rsid w:val="00FF1158"/>
    <w:rsid w:val="00FF116A"/>
    <w:rsid w:val="00FF19F5"/>
    <w:rsid w:val="00FF1EFE"/>
    <w:rsid w:val="00FF2885"/>
    <w:rsid w:val="00FF30E2"/>
    <w:rsid w:val="00FF40B3"/>
    <w:rsid w:val="00FF43CE"/>
    <w:rsid w:val="00FF4602"/>
    <w:rsid w:val="00FF51DB"/>
    <w:rsid w:val="00FF70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A1F"/>
    <w:pPr>
      <w:spacing w:after="200" w:line="276" w:lineRule="auto"/>
    </w:pPr>
    <w:rPr>
      <w:sz w:val="22"/>
      <w:szCs w:val="22"/>
    </w:rPr>
  </w:style>
  <w:style w:type="paragraph" w:styleId="1">
    <w:name w:val="heading 1"/>
    <w:basedOn w:val="a"/>
    <w:next w:val="a"/>
    <w:link w:val="10"/>
    <w:uiPriority w:val="99"/>
    <w:qFormat/>
    <w:rsid w:val="00F13363"/>
    <w:pPr>
      <w:keepNext/>
      <w:keepLines/>
      <w:spacing w:before="480" w:after="0"/>
      <w:outlineLvl w:val="0"/>
    </w:pPr>
    <w:rPr>
      <w:rFonts w:ascii="Cambria" w:hAnsi="Cambria"/>
      <w:b/>
      <w:bCs/>
      <w:color w:val="365F91"/>
      <w:sz w:val="28"/>
      <w:szCs w:val="28"/>
      <w:lang/>
    </w:rPr>
  </w:style>
  <w:style w:type="paragraph" w:styleId="2">
    <w:name w:val="heading 2"/>
    <w:basedOn w:val="a"/>
    <w:next w:val="a"/>
    <w:link w:val="20"/>
    <w:uiPriority w:val="99"/>
    <w:qFormat/>
    <w:rsid w:val="00DD1733"/>
    <w:pPr>
      <w:keepNext/>
      <w:spacing w:after="0" w:line="240" w:lineRule="auto"/>
      <w:jc w:val="center"/>
      <w:outlineLvl w:val="1"/>
    </w:pPr>
    <w:rPr>
      <w:rFonts w:ascii="Times New Roman" w:hAnsi="Times New Roman"/>
      <w:b/>
      <w:sz w:val="2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13363"/>
    <w:rPr>
      <w:rFonts w:ascii="Cambria" w:hAnsi="Cambria" w:cs="Times New Roman"/>
      <w:b/>
      <w:bCs/>
      <w:color w:val="365F91"/>
      <w:sz w:val="28"/>
      <w:szCs w:val="28"/>
    </w:rPr>
  </w:style>
  <w:style w:type="character" w:customStyle="1" w:styleId="20">
    <w:name w:val="Заголовок 2 Знак"/>
    <w:link w:val="2"/>
    <w:uiPriority w:val="99"/>
    <w:locked/>
    <w:rsid w:val="00DD1733"/>
    <w:rPr>
      <w:rFonts w:ascii="Times New Roman" w:hAnsi="Times New Roman" w:cs="Times New Roman"/>
      <w:b/>
      <w:sz w:val="24"/>
    </w:rPr>
  </w:style>
  <w:style w:type="paragraph" w:styleId="a3">
    <w:name w:val="header"/>
    <w:basedOn w:val="a"/>
    <w:link w:val="a4"/>
    <w:uiPriority w:val="99"/>
    <w:rsid w:val="00D465DB"/>
    <w:pPr>
      <w:tabs>
        <w:tab w:val="center" w:pos="4677"/>
        <w:tab w:val="right" w:pos="9355"/>
      </w:tabs>
      <w:spacing w:after="0" w:line="240" w:lineRule="auto"/>
    </w:pPr>
    <w:rPr>
      <w:sz w:val="20"/>
      <w:szCs w:val="20"/>
      <w:lang/>
    </w:rPr>
  </w:style>
  <w:style w:type="character" w:customStyle="1" w:styleId="a4">
    <w:name w:val="Верхний колонтитул Знак"/>
    <w:link w:val="a3"/>
    <w:uiPriority w:val="99"/>
    <w:locked/>
    <w:rsid w:val="00D465DB"/>
    <w:rPr>
      <w:rFonts w:cs="Times New Roman"/>
    </w:rPr>
  </w:style>
  <w:style w:type="paragraph" w:styleId="a5">
    <w:name w:val="footer"/>
    <w:basedOn w:val="a"/>
    <w:link w:val="a6"/>
    <w:uiPriority w:val="99"/>
    <w:rsid w:val="00D465DB"/>
    <w:pPr>
      <w:tabs>
        <w:tab w:val="center" w:pos="4677"/>
        <w:tab w:val="right" w:pos="9355"/>
      </w:tabs>
      <w:spacing w:after="0" w:line="240" w:lineRule="auto"/>
    </w:pPr>
    <w:rPr>
      <w:sz w:val="20"/>
      <w:szCs w:val="20"/>
      <w:lang/>
    </w:rPr>
  </w:style>
  <w:style w:type="character" w:customStyle="1" w:styleId="a6">
    <w:name w:val="Нижний колонтитул Знак"/>
    <w:link w:val="a5"/>
    <w:uiPriority w:val="99"/>
    <w:locked/>
    <w:rsid w:val="00D465DB"/>
    <w:rPr>
      <w:rFonts w:cs="Times New Roman"/>
    </w:rPr>
  </w:style>
  <w:style w:type="paragraph" w:customStyle="1" w:styleId="ConsPlusNormal">
    <w:name w:val="ConsPlusNormal"/>
    <w:link w:val="ConsPlusNormal0"/>
    <w:uiPriority w:val="99"/>
    <w:rsid w:val="00925242"/>
    <w:pPr>
      <w:suppressAutoHyphens/>
      <w:autoSpaceDE w:val="0"/>
      <w:ind w:firstLine="720"/>
    </w:pPr>
    <w:rPr>
      <w:rFonts w:ascii="Arial" w:hAnsi="Arial"/>
      <w:sz w:val="22"/>
      <w:szCs w:val="22"/>
      <w:lang w:eastAsia="ar-SA"/>
    </w:rPr>
  </w:style>
  <w:style w:type="paragraph" w:customStyle="1" w:styleId="a7">
    <w:name w:val="Íîðìàëüíûé"/>
    <w:uiPriority w:val="99"/>
    <w:rsid w:val="004C0CF0"/>
    <w:pPr>
      <w:suppressAutoHyphens/>
    </w:pPr>
    <w:rPr>
      <w:rFonts w:ascii="Courier" w:hAnsi="Courier"/>
      <w:sz w:val="24"/>
      <w:lang w:val="en-GB" w:eastAsia="ar-SA"/>
    </w:rPr>
  </w:style>
  <w:style w:type="paragraph" w:styleId="a8">
    <w:name w:val="Balloon Text"/>
    <w:basedOn w:val="a"/>
    <w:link w:val="a9"/>
    <w:uiPriority w:val="99"/>
    <w:rsid w:val="005C6CC0"/>
    <w:pPr>
      <w:spacing w:after="0" w:line="240" w:lineRule="auto"/>
    </w:pPr>
    <w:rPr>
      <w:rFonts w:ascii="Tahoma" w:hAnsi="Tahoma"/>
      <w:sz w:val="16"/>
      <w:szCs w:val="20"/>
      <w:lang/>
    </w:rPr>
  </w:style>
  <w:style w:type="character" w:customStyle="1" w:styleId="a9">
    <w:name w:val="Текст выноски Знак"/>
    <w:link w:val="a8"/>
    <w:uiPriority w:val="99"/>
    <w:semiHidden/>
    <w:locked/>
    <w:rsid w:val="005C6CC0"/>
    <w:rPr>
      <w:rFonts w:ascii="Tahoma" w:hAnsi="Tahoma" w:cs="Times New Roman"/>
      <w:sz w:val="16"/>
    </w:rPr>
  </w:style>
  <w:style w:type="paragraph" w:customStyle="1" w:styleId="21">
    <w:name w:val="Основной текст 21"/>
    <w:basedOn w:val="a"/>
    <w:uiPriority w:val="99"/>
    <w:rsid w:val="00EB00EC"/>
    <w:pPr>
      <w:suppressAutoHyphens/>
      <w:spacing w:after="0" w:line="240" w:lineRule="auto"/>
    </w:pPr>
    <w:rPr>
      <w:rFonts w:ascii="Times New Roman" w:hAnsi="Times New Roman" w:cs="Calibri"/>
      <w:bCs/>
      <w:sz w:val="28"/>
      <w:szCs w:val="24"/>
      <w:lang w:eastAsia="ar-SA"/>
    </w:rPr>
  </w:style>
  <w:style w:type="paragraph" w:customStyle="1" w:styleId="11">
    <w:name w:val="Обычный1"/>
    <w:uiPriority w:val="99"/>
    <w:rsid w:val="00A42FDA"/>
    <w:pPr>
      <w:widowControl w:val="0"/>
      <w:spacing w:line="300" w:lineRule="auto"/>
      <w:ind w:firstLine="720"/>
    </w:pPr>
    <w:rPr>
      <w:rFonts w:ascii="Times New Roman" w:hAnsi="Times New Roman"/>
      <w:sz w:val="22"/>
    </w:rPr>
  </w:style>
  <w:style w:type="character" w:styleId="aa">
    <w:name w:val="Placeholder Text"/>
    <w:uiPriority w:val="99"/>
    <w:semiHidden/>
    <w:rsid w:val="00C53824"/>
    <w:rPr>
      <w:rFonts w:cs="Times New Roman"/>
      <w:color w:val="808080"/>
    </w:rPr>
  </w:style>
  <w:style w:type="character" w:styleId="ab">
    <w:name w:val="Hyperlink"/>
    <w:uiPriority w:val="99"/>
    <w:rsid w:val="00F13363"/>
    <w:rPr>
      <w:rFonts w:cs="Times New Roman"/>
      <w:color w:val="0000FF"/>
      <w:u w:val="single"/>
    </w:rPr>
  </w:style>
  <w:style w:type="paragraph" w:styleId="22">
    <w:name w:val="Body Text 2"/>
    <w:basedOn w:val="a"/>
    <w:link w:val="23"/>
    <w:uiPriority w:val="99"/>
    <w:rsid w:val="00F13363"/>
    <w:pPr>
      <w:spacing w:after="120" w:line="480" w:lineRule="auto"/>
    </w:pPr>
    <w:rPr>
      <w:rFonts w:ascii="Times New Roman" w:hAnsi="Times New Roman"/>
      <w:sz w:val="24"/>
      <w:szCs w:val="24"/>
      <w:lang/>
    </w:rPr>
  </w:style>
  <w:style w:type="character" w:customStyle="1" w:styleId="23">
    <w:name w:val="Основной текст 2 Знак"/>
    <w:link w:val="22"/>
    <w:uiPriority w:val="99"/>
    <w:locked/>
    <w:rsid w:val="00F13363"/>
    <w:rPr>
      <w:rFonts w:ascii="Times New Roman" w:hAnsi="Times New Roman" w:cs="Times New Roman"/>
      <w:sz w:val="24"/>
      <w:szCs w:val="24"/>
    </w:rPr>
  </w:style>
  <w:style w:type="paragraph" w:styleId="ac">
    <w:name w:val="Title"/>
    <w:basedOn w:val="a"/>
    <w:link w:val="ad"/>
    <w:uiPriority w:val="99"/>
    <w:qFormat/>
    <w:rsid w:val="00F13363"/>
    <w:pPr>
      <w:spacing w:after="0" w:line="240" w:lineRule="auto"/>
      <w:jc w:val="center"/>
    </w:pPr>
    <w:rPr>
      <w:rFonts w:ascii="Times New Roman" w:hAnsi="Times New Roman"/>
      <w:b/>
      <w:bCs/>
      <w:sz w:val="24"/>
      <w:szCs w:val="24"/>
      <w:lang/>
    </w:rPr>
  </w:style>
  <w:style w:type="character" w:customStyle="1" w:styleId="ad">
    <w:name w:val="Название Знак"/>
    <w:link w:val="ac"/>
    <w:uiPriority w:val="99"/>
    <w:locked/>
    <w:rsid w:val="00F13363"/>
    <w:rPr>
      <w:rFonts w:ascii="Times New Roman" w:hAnsi="Times New Roman" w:cs="Times New Roman"/>
      <w:b/>
      <w:bCs/>
      <w:sz w:val="24"/>
      <w:szCs w:val="24"/>
    </w:rPr>
  </w:style>
  <w:style w:type="character" w:customStyle="1" w:styleId="FontStyle24">
    <w:name w:val="Font Style24"/>
    <w:uiPriority w:val="99"/>
    <w:rsid w:val="00F13363"/>
    <w:rPr>
      <w:rFonts w:ascii="Times New Roman" w:hAnsi="Times New Roman"/>
      <w:b/>
      <w:spacing w:val="10"/>
      <w:sz w:val="20"/>
    </w:rPr>
  </w:style>
  <w:style w:type="paragraph" w:customStyle="1" w:styleId="Style9">
    <w:name w:val="Style9"/>
    <w:basedOn w:val="a"/>
    <w:uiPriority w:val="99"/>
    <w:rsid w:val="00F13363"/>
    <w:pPr>
      <w:widowControl w:val="0"/>
      <w:autoSpaceDE w:val="0"/>
      <w:autoSpaceDN w:val="0"/>
      <w:adjustRightInd w:val="0"/>
      <w:spacing w:after="0" w:line="274" w:lineRule="exact"/>
      <w:jc w:val="center"/>
    </w:pPr>
    <w:rPr>
      <w:rFonts w:ascii="Times New Roman" w:hAnsi="Times New Roman"/>
      <w:sz w:val="24"/>
      <w:szCs w:val="24"/>
    </w:rPr>
  </w:style>
  <w:style w:type="character" w:customStyle="1" w:styleId="FontStyle25">
    <w:name w:val="Font Style25"/>
    <w:uiPriority w:val="99"/>
    <w:rsid w:val="00F13363"/>
    <w:rPr>
      <w:rFonts w:ascii="Times New Roman" w:hAnsi="Times New Roman"/>
      <w:spacing w:val="10"/>
      <w:sz w:val="20"/>
    </w:rPr>
  </w:style>
  <w:style w:type="paragraph" w:customStyle="1" w:styleId="Style6">
    <w:name w:val="Style6"/>
    <w:basedOn w:val="a"/>
    <w:uiPriority w:val="99"/>
    <w:rsid w:val="00F13363"/>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8">
    <w:name w:val="Style8"/>
    <w:basedOn w:val="a"/>
    <w:uiPriority w:val="99"/>
    <w:rsid w:val="00F13363"/>
    <w:pPr>
      <w:widowControl w:val="0"/>
      <w:autoSpaceDE w:val="0"/>
      <w:autoSpaceDN w:val="0"/>
      <w:adjustRightInd w:val="0"/>
      <w:spacing w:after="0" w:line="264" w:lineRule="exact"/>
    </w:pPr>
    <w:rPr>
      <w:rFonts w:ascii="Times New Roman" w:hAnsi="Times New Roman"/>
      <w:sz w:val="24"/>
      <w:szCs w:val="24"/>
    </w:rPr>
  </w:style>
  <w:style w:type="paragraph" w:customStyle="1" w:styleId="Style10">
    <w:name w:val="Style10"/>
    <w:basedOn w:val="a"/>
    <w:uiPriority w:val="99"/>
    <w:rsid w:val="00F13363"/>
    <w:pPr>
      <w:widowControl w:val="0"/>
      <w:autoSpaceDE w:val="0"/>
      <w:autoSpaceDN w:val="0"/>
      <w:adjustRightInd w:val="0"/>
      <w:spacing w:after="0" w:line="240" w:lineRule="auto"/>
    </w:pPr>
    <w:rPr>
      <w:rFonts w:ascii="Times New Roman" w:hAnsi="Times New Roman"/>
      <w:sz w:val="24"/>
      <w:szCs w:val="24"/>
    </w:rPr>
  </w:style>
  <w:style w:type="character" w:customStyle="1" w:styleId="FontStyle23">
    <w:name w:val="Font Style23"/>
    <w:uiPriority w:val="99"/>
    <w:rsid w:val="00F13363"/>
    <w:rPr>
      <w:rFonts w:ascii="Times New Roman" w:hAnsi="Times New Roman"/>
      <w:b/>
      <w:sz w:val="20"/>
    </w:rPr>
  </w:style>
  <w:style w:type="paragraph" w:styleId="ae">
    <w:name w:val="No Spacing"/>
    <w:link w:val="af"/>
    <w:uiPriority w:val="99"/>
    <w:qFormat/>
    <w:rsid w:val="00F13363"/>
    <w:rPr>
      <w:sz w:val="22"/>
      <w:szCs w:val="22"/>
      <w:lang w:eastAsia="en-US"/>
    </w:rPr>
  </w:style>
  <w:style w:type="paragraph" w:customStyle="1" w:styleId="ConsNonformat">
    <w:name w:val="ConsNonformat"/>
    <w:uiPriority w:val="99"/>
    <w:rsid w:val="00F13363"/>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character" w:customStyle="1" w:styleId="BodyText3Char">
    <w:name w:val="Body Text 3 Char"/>
    <w:uiPriority w:val="99"/>
    <w:locked/>
    <w:rsid w:val="003B2287"/>
    <w:rPr>
      <w:sz w:val="16"/>
    </w:rPr>
  </w:style>
  <w:style w:type="paragraph" w:styleId="3">
    <w:name w:val="Body Text 3"/>
    <w:basedOn w:val="a"/>
    <w:link w:val="30"/>
    <w:uiPriority w:val="99"/>
    <w:rsid w:val="003B2287"/>
    <w:pPr>
      <w:spacing w:after="120" w:line="240" w:lineRule="auto"/>
    </w:pPr>
    <w:rPr>
      <w:sz w:val="16"/>
      <w:szCs w:val="16"/>
      <w:lang/>
    </w:rPr>
  </w:style>
  <w:style w:type="character" w:customStyle="1" w:styleId="30">
    <w:name w:val="Основной текст 3 Знак"/>
    <w:link w:val="3"/>
    <w:uiPriority w:val="99"/>
    <w:semiHidden/>
    <w:locked/>
    <w:rsid w:val="00716037"/>
    <w:rPr>
      <w:rFonts w:cs="Times New Roman"/>
      <w:sz w:val="16"/>
      <w:szCs w:val="16"/>
    </w:rPr>
  </w:style>
  <w:style w:type="character" w:customStyle="1" w:styleId="31">
    <w:name w:val="Основной текст 3 Знак1"/>
    <w:uiPriority w:val="99"/>
    <w:semiHidden/>
    <w:rsid w:val="003B2287"/>
    <w:rPr>
      <w:rFonts w:cs="Times New Roman"/>
      <w:sz w:val="16"/>
      <w:szCs w:val="16"/>
    </w:rPr>
  </w:style>
  <w:style w:type="paragraph" w:customStyle="1" w:styleId="24">
    <w:name w:val="Обычный2"/>
    <w:uiPriority w:val="99"/>
    <w:rsid w:val="003B2287"/>
    <w:pPr>
      <w:widowControl w:val="0"/>
      <w:snapToGrid w:val="0"/>
      <w:spacing w:line="300" w:lineRule="auto"/>
      <w:ind w:firstLine="720"/>
      <w:jc w:val="both"/>
    </w:pPr>
    <w:rPr>
      <w:rFonts w:ascii="Times New Roman" w:hAnsi="Times New Roman"/>
      <w:sz w:val="24"/>
    </w:rPr>
  </w:style>
  <w:style w:type="table" w:styleId="af0">
    <w:name w:val="Table Grid"/>
    <w:basedOn w:val="a1"/>
    <w:uiPriority w:val="99"/>
    <w:rsid w:val="00D33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link w:val="af2"/>
    <w:uiPriority w:val="99"/>
    <w:qFormat/>
    <w:rsid w:val="00187378"/>
    <w:pPr>
      <w:ind w:left="720"/>
      <w:contextualSpacing/>
    </w:pPr>
  </w:style>
  <w:style w:type="table" w:customStyle="1" w:styleId="12">
    <w:name w:val="Сетка таблицы1"/>
    <w:uiPriority w:val="99"/>
    <w:rsid w:val="00321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121C2"/>
    <w:pPr>
      <w:autoSpaceDE w:val="0"/>
      <w:autoSpaceDN w:val="0"/>
      <w:adjustRightInd w:val="0"/>
    </w:pPr>
    <w:rPr>
      <w:rFonts w:ascii="Times New Roman" w:hAnsi="Times New Roman"/>
      <w:b/>
      <w:bCs/>
      <w:sz w:val="28"/>
      <w:szCs w:val="28"/>
    </w:rPr>
  </w:style>
  <w:style w:type="character" w:customStyle="1" w:styleId="apple-converted-space">
    <w:name w:val="apple-converted-space"/>
    <w:uiPriority w:val="99"/>
    <w:rsid w:val="00CE3B1E"/>
    <w:rPr>
      <w:rFonts w:cs="Times New Roman"/>
    </w:rPr>
  </w:style>
  <w:style w:type="paragraph" w:customStyle="1" w:styleId="af3">
    <w:name w:val="Мой"/>
    <w:basedOn w:val="a"/>
    <w:uiPriority w:val="99"/>
    <w:rsid w:val="00BE1EF4"/>
    <w:pPr>
      <w:spacing w:after="0" w:line="240" w:lineRule="auto"/>
      <w:ind w:firstLine="720"/>
      <w:jc w:val="both"/>
    </w:pPr>
    <w:rPr>
      <w:rFonts w:ascii="CG Times (W1)" w:hAnsi="CG Times (W1)"/>
      <w:sz w:val="28"/>
      <w:szCs w:val="20"/>
    </w:rPr>
  </w:style>
  <w:style w:type="paragraph" w:customStyle="1" w:styleId="Iacaaiea">
    <w:name w:val="Iacaaiea"/>
    <w:basedOn w:val="a"/>
    <w:uiPriority w:val="99"/>
    <w:rsid w:val="00BE1EF4"/>
    <w:pPr>
      <w:tabs>
        <w:tab w:val="left" w:pos="426"/>
      </w:tabs>
      <w:spacing w:before="120" w:after="0" w:line="360" w:lineRule="atLeast"/>
      <w:jc w:val="center"/>
    </w:pPr>
    <w:rPr>
      <w:rFonts w:ascii="Times New Roman" w:hAnsi="Times New Roman"/>
      <w:b/>
      <w:bCs/>
    </w:rPr>
  </w:style>
  <w:style w:type="paragraph" w:styleId="32">
    <w:name w:val="Body Text Indent 3"/>
    <w:basedOn w:val="a"/>
    <w:link w:val="33"/>
    <w:uiPriority w:val="99"/>
    <w:rsid w:val="00496444"/>
    <w:pPr>
      <w:spacing w:after="120" w:line="240" w:lineRule="auto"/>
      <w:ind w:left="283"/>
    </w:pPr>
    <w:rPr>
      <w:rFonts w:ascii="Times New Roman" w:hAnsi="Times New Roman"/>
      <w:sz w:val="16"/>
      <w:szCs w:val="16"/>
      <w:lang/>
    </w:rPr>
  </w:style>
  <w:style w:type="character" w:customStyle="1" w:styleId="33">
    <w:name w:val="Основной текст с отступом 3 Знак"/>
    <w:link w:val="32"/>
    <w:uiPriority w:val="99"/>
    <w:locked/>
    <w:rsid w:val="00496444"/>
    <w:rPr>
      <w:rFonts w:ascii="Times New Roman" w:hAnsi="Times New Roman" w:cs="Times New Roman"/>
      <w:sz w:val="16"/>
      <w:szCs w:val="16"/>
    </w:rPr>
  </w:style>
  <w:style w:type="character" w:customStyle="1" w:styleId="13">
    <w:name w:val="Текст выноски Знак1"/>
    <w:uiPriority w:val="99"/>
    <w:locked/>
    <w:rsid w:val="00A07929"/>
    <w:rPr>
      <w:rFonts w:ascii="Tahoma" w:hAnsi="Tahoma" w:cs="Tahoma"/>
      <w:sz w:val="16"/>
      <w:szCs w:val="16"/>
    </w:rPr>
  </w:style>
  <w:style w:type="paragraph" w:customStyle="1" w:styleId="FR1">
    <w:name w:val="FR1"/>
    <w:uiPriority w:val="99"/>
    <w:rsid w:val="00364149"/>
    <w:pPr>
      <w:widowControl w:val="0"/>
      <w:spacing w:before="700"/>
    </w:pPr>
    <w:rPr>
      <w:rFonts w:ascii="Times New Roman" w:hAnsi="Times New Roman"/>
      <w:b/>
      <w:bCs/>
      <w:sz w:val="28"/>
      <w:szCs w:val="28"/>
    </w:rPr>
  </w:style>
  <w:style w:type="character" w:customStyle="1" w:styleId="ConsPlusNormal0">
    <w:name w:val="ConsPlusNormal Знак"/>
    <w:link w:val="ConsPlusNormal"/>
    <w:uiPriority w:val="99"/>
    <w:locked/>
    <w:rsid w:val="00CE1949"/>
    <w:rPr>
      <w:rFonts w:ascii="Arial" w:hAnsi="Arial"/>
      <w:sz w:val="22"/>
      <w:szCs w:val="22"/>
      <w:lang w:eastAsia="ar-SA" w:bidi="ar-SA"/>
    </w:rPr>
  </w:style>
  <w:style w:type="paragraph" w:customStyle="1" w:styleId="14">
    <w:name w:val="Без интервала1"/>
    <w:uiPriority w:val="99"/>
    <w:rsid w:val="006C167E"/>
    <w:rPr>
      <w:rFonts w:cs="Calibri"/>
      <w:sz w:val="22"/>
      <w:szCs w:val="22"/>
    </w:rPr>
  </w:style>
  <w:style w:type="paragraph" w:customStyle="1" w:styleId="Default">
    <w:name w:val="Default"/>
    <w:uiPriority w:val="99"/>
    <w:rsid w:val="009D4098"/>
    <w:pPr>
      <w:autoSpaceDE w:val="0"/>
      <w:autoSpaceDN w:val="0"/>
      <w:adjustRightInd w:val="0"/>
    </w:pPr>
    <w:rPr>
      <w:rFonts w:ascii="Arial" w:hAnsi="Arial" w:cs="Arial"/>
      <w:color w:val="000000"/>
      <w:sz w:val="24"/>
      <w:szCs w:val="24"/>
    </w:rPr>
  </w:style>
  <w:style w:type="character" w:customStyle="1" w:styleId="af">
    <w:name w:val="Без интервала Знак"/>
    <w:link w:val="ae"/>
    <w:uiPriority w:val="99"/>
    <w:locked/>
    <w:rsid w:val="00654471"/>
    <w:rPr>
      <w:sz w:val="22"/>
      <w:szCs w:val="22"/>
      <w:lang w:eastAsia="en-US" w:bidi="ar-SA"/>
    </w:rPr>
  </w:style>
  <w:style w:type="character" w:customStyle="1" w:styleId="af2">
    <w:name w:val="Абзац списка Знак"/>
    <w:link w:val="af1"/>
    <w:uiPriority w:val="99"/>
    <w:locked/>
    <w:rsid w:val="0095635B"/>
  </w:style>
  <w:style w:type="character" w:customStyle="1" w:styleId="af4">
    <w:name w:val="Основной текст_"/>
    <w:link w:val="34"/>
    <w:uiPriority w:val="99"/>
    <w:locked/>
    <w:rsid w:val="0085207A"/>
    <w:rPr>
      <w:rFonts w:ascii="Times New Roman" w:hAnsi="Times New Roman" w:cs="Times New Roman"/>
      <w:sz w:val="28"/>
      <w:szCs w:val="28"/>
      <w:shd w:val="clear" w:color="auto" w:fill="FFFFFF"/>
    </w:rPr>
  </w:style>
  <w:style w:type="paragraph" w:customStyle="1" w:styleId="34">
    <w:name w:val="Основной текст3"/>
    <w:basedOn w:val="a"/>
    <w:link w:val="af4"/>
    <w:uiPriority w:val="99"/>
    <w:rsid w:val="0085207A"/>
    <w:pPr>
      <w:widowControl w:val="0"/>
      <w:shd w:val="clear" w:color="auto" w:fill="FFFFFF"/>
      <w:spacing w:after="600" w:line="322" w:lineRule="exact"/>
      <w:ind w:hanging="700"/>
      <w:jc w:val="center"/>
    </w:pPr>
    <w:rPr>
      <w:rFonts w:ascii="Times New Roman" w:hAnsi="Times New Roman"/>
      <w:sz w:val="28"/>
      <w:szCs w:val="28"/>
      <w:lang/>
    </w:rPr>
  </w:style>
  <w:style w:type="character" w:customStyle="1" w:styleId="af5">
    <w:name w:val="Сноска_"/>
    <w:link w:val="af6"/>
    <w:uiPriority w:val="99"/>
    <w:locked/>
    <w:rsid w:val="0085207A"/>
    <w:rPr>
      <w:rFonts w:ascii="Times New Roman" w:hAnsi="Times New Roman" w:cs="Times New Roman"/>
      <w:b/>
      <w:bCs/>
      <w:sz w:val="18"/>
      <w:szCs w:val="18"/>
      <w:shd w:val="clear" w:color="auto" w:fill="FFFFFF"/>
    </w:rPr>
  </w:style>
  <w:style w:type="paragraph" w:customStyle="1" w:styleId="af6">
    <w:name w:val="Сноска"/>
    <w:basedOn w:val="a"/>
    <w:link w:val="af5"/>
    <w:uiPriority w:val="99"/>
    <w:rsid w:val="0085207A"/>
    <w:pPr>
      <w:widowControl w:val="0"/>
      <w:shd w:val="clear" w:color="auto" w:fill="FFFFFF"/>
      <w:spacing w:after="0" w:line="230" w:lineRule="exact"/>
      <w:jc w:val="both"/>
    </w:pPr>
    <w:rPr>
      <w:rFonts w:ascii="Times New Roman" w:hAnsi="Times New Roman"/>
      <w:b/>
      <w:bCs/>
      <w:sz w:val="18"/>
      <w:szCs w:val="18"/>
      <w:lang/>
    </w:rPr>
  </w:style>
  <w:style w:type="paragraph" w:styleId="af7">
    <w:name w:val="endnote text"/>
    <w:basedOn w:val="a"/>
    <w:link w:val="af8"/>
    <w:uiPriority w:val="99"/>
    <w:semiHidden/>
    <w:rsid w:val="0061043C"/>
    <w:pPr>
      <w:spacing w:after="0" w:line="240" w:lineRule="auto"/>
    </w:pPr>
    <w:rPr>
      <w:sz w:val="20"/>
      <w:szCs w:val="20"/>
      <w:lang/>
    </w:rPr>
  </w:style>
  <w:style w:type="character" w:customStyle="1" w:styleId="af8">
    <w:name w:val="Текст концевой сноски Знак"/>
    <w:link w:val="af7"/>
    <w:uiPriority w:val="99"/>
    <w:semiHidden/>
    <w:locked/>
    <w:rsid w:val="0061043C"/>
    <w:rPr>
      <w:rFonts w:cs="Times New Roman"/>
      <w:sz w:val="20"/>
      <w:szCs w:val="20"/>
    </w:rPr>
  </w:style>
  <w:style w:type="character" w:styleId="af9">
    <w:name w:val="endnote reference"/>
    <w:uiPriority w:val="99"/>
    <w:semiHidden/>
    <w:rsid w:val="0061043C"/>
    <w:rPr>
      <w:rFonts w:cs="Times New Roman"/>
      <w:vertAlign w:val="superscript"/>
    </w:rPr>
  </w:style>
  <w:style w:type="paragraph" w:styleId="afa">
    <w:name w:val="footnote text"/>
    <w:basedOn w:val="a"/>
    <w:link w:val="afb"/>
    <w:uiPriority w:val="99"/>
    <w:semiHidden/>
    <w:rsid w:val="0061043C"/>
    <w:pPr>
      <w:spacing w:after="0" w:line="240" w:lineRule="auto"/>
    </w:pPr>
    <w:rPr>
      <w:sz w:val="20"/>
      <w:szCs w:val="20"/>
      <w:lang/>
    </w:rPr>
  </w:style>
  <w:style w:type="character" w:customStyle="1" w:styleId="afb">
    <w:name w:val="Текст сноски Знак"/>
    <w:link w:val="afa"/>
    <w:uiPriority w:val="99"/>
    <w:semiHidden/>
    <w:locked/>
    <w:rsid w:val="0061043C"/>
    <w:rPr>
      <w:rFonts w:cs="Times New Roman"/>
      <w:sz w:val="20"/>
      <w:szCs w:val="20"/>
    </w:rPr>
  </w:style>
  <w:style w:type="character" w:styleId="afc">
    <w:name w:val="footnote reference"/>
    <w:uiPriority w:val="99"/>
    <w:semiHidden/>
    <w:rsid w:val="0061043C"/>
    <w:rPr>
      <w:rFonts w:cs="Times New Roman"/>
      <w:vertAlign w:val="superscript"/>
    </w:rPr>
  </w:style>
  <w:style w:type="paragraph" w:styleId="afd">
    <w:name w:val="Document Map"/>
    <w:basedOn w:val="a"/>
    <w:link w:val="afe"/>
    <w:uiPriority w:val="99"/>
    <w:semiHidden/>
    <w:rsid w:val="000B1736"/>
    <w:pPr>
      <w:spacing w:after="0" w:line="240" w:lineRule="auto"/>
    </w:pPr>
    <w:rPr>
      <w:rFonts w:ascii="Tahoma" w:hAnsi="Tahoma"/>
      <w:sz w:val="16"/>
      <w:szCs w:val="16"/>
      <w:lang/>
    </w:rPr>
  </w:style>
  <w:style w:type="character" w:customStyle="1" w:styleId="afe">
    <w:name w:val="Схема документа Знак"/>
    <w:link w:val="afd"/>
    <w:uiPriority w:val="99"/>
    <w:semiHidden/>
    <w:locked/>
    <w:rsid w:val="000B1736"/>
    <w:rPr>
      <w:rFonts w:ascii="Tahoma" w:hAnsi="Tahoma" w:cs="Tahoma"/>
      <w:sz w:val="16"/>
      <w:szCs w:val="16"/>
    </w:rPr>
  </w:style>
  <w:style w:type="paragraph" w:customStyle="1" w:styleId="s1">
    <w:name w:val="s_1"/>
    <w:basedOn w:val="a"/>
    <w:uiPriority w:val="99"/>
    <w:rsid w:val="00C43165"/>
    <w:pPr>
      <w:spacing w:before="100" w:beforeAutospacing="1" w:after="100" w:afterAutospacing="1" w:line="240" w:lineRule="auto"/>
    </w:pPr>
    <w:rPr>
      <w:rFonts w:ascii="Times New Roman" w:hAnsi="Times New Roman"/>
      <w:sz w:val="24"/>
      <w:szCs w:val="24"/>
    </w:rPr>
  </w:style>
  <w:style w:type="paragraph" w:styleId="aff">
    <w:name w:val="Normal (Web)"/>
    <w:basedOn w:val="a"/>
    <w:uiPriority w:val="99"/>
    <w:rsid w:val="00337FC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2607450">
      <w:marLeft w:val="0"/>
      <w:marRight w:val="0"/>
      <w:marTop w:val="0"/>
      <w:marBottom w:val="0"/>
      <w:divBdr>
        <w:top w:val="none" w:sz="0" w:space="0" w:color="auto"/>
        <w:left w:val="none" w:sz="0" w:space="0" w:color="auto"/>
        <w:bottom w:val="none" w:sz="0" w:space="0" w:color="auto"/>
        <w:right w:val="none" w:sz="0" w:space="0" w:color="auto"/>
      </w:divBdr>
    </w:div>
    <w:div w:id="742607451">
      <w:marLeft w:val="0"/>
      <w:marRight w:val="0"/>
      <w:marTop w:val="0"/>
      <w:marBottom w:val="0"/>
      <w:divBdr>
        <w:top w:val="none" w:sz="0" w:space="0" w:color="auto"/>
        <w:left w:val="none" w:sz="0" w:space="0" w:color="auto"/>
        <w:bottom w:val="none" w:sz="0" w:space="0" w:color="auto"/>
        <w:right w:val="none" w:sz="0" w:space="0" w:color="auto"/>
      </w:divBdr>
    </w:div>
    <w:div w:id="742607452">
      <w:marLeft w:val="0"/>
      <w:marRight w:val="0"/>
      <w:marTop w:val="0"/>
      <w:marBottom w:val="0"/>
      <w:divBdr>
        <w:top w:val="none" w:sz="0" w:space="0" w:color="auto"/>
        <w:left w:val="none" w:sz="0" w:space="0" w:color="auto"/>
        <w:bottom w:val="none" w:sz="0" w:space="0" w:color="auto"/>
        <w:right w:val="none" w:sz="0" w:space="0" w:color="auto"/>
      </w:divBdr>
    </w:div>
    <w:div w:id="742607453">
      <w:marLeft w:val="0"/>
      <w:marRight w:val="0"/>
      <w:marTop w:val="0"/>
      <w:marBottom w:val="0"/>
      <w:divBdr>
        <w:top w:val="none" w:sz="0" w:space="0" w:color="auto"/>
        <w:left w:val="none" w:sz="0" w:space="0" w:color="auto"/>
        <w:bottom w:val="none" w:sz="0" w:space="0" w:color="auto"/>
        <w:right w:val="none" w:sz="0" w:space="0" w:color="auto"/>
      </w:divBdr>
    </w:div>
    <w:div w:id="742607454">
      <w:marLeft w:val="0"/>
      <w:marRight w:val="0"/>
      <w:marTop w:val="0"/>
      <w:marBottom w:val="0"/>
      <w:divBdr>
        <w:top w:val="none" w:sz="0" w:space="0" w:color="auto"/>
        <w:left w:val="none" w:sz="0" w:space="0" w:color="auto"/>
        <w:bottom w:val="none" w:sz="0" w:space="0" w:color="auto"/>
        <w:right w:val="none" w:sz="0" w:space="0" w:color="auto"/>
      </w:divBdr>
    </w:div>
    <w:div w:id="742607455">
      <w:marLeft w:val="0"/>
      <w:marRight w:val="0"/>
      <w:marTop w:val="0"/>
      <w:marBottom w:val="0"/>
      <w:divBdr>
        <w:top w:val="none" w:sz="0" w:space="0" w:color="auto"/>
        <w:left w:val="none" w:sz="0" w:space="0" w:color="auto"/>
        <w:bottom w:val="none" w:sz="0" w:space="0" w:color="auto"/>
        <w:right w:val="none" w:sz="0" w:space="0" w:color="auto"/>
      </w:divBdr>
    </w:div>
    <w:div w:id="742607456">
      <w:marLeft w:val="0"/>
      <w:marRight w:val="0"/>
      <w:marTop w:val="0"/>
      <w:marBottom w:val="0"/>
      <w:divBdr>
        <w:top w:val="none" w:sz="0" w:space="0" w:color="auto"/>
        <w:left w:val="none" w:sz="0" w:space="0" w:color="auto"/>
        <w:bottom w:val="none" w:sz="0" w:space="0" w:color="auto"/>
        <w:right w:val="none" w:sz="0" w:space="0" w:color="auto"/>
      </w:divBdr>
    </w:div>
    <w:div w:id="742607457">
      <w:marLeft w:val="0"/>
      <w:marRight w:val="0"/>
      <w:marTop w:val="0"/>
      <w:marBottom w:val="0"/>
      <w:divBdr>
        <w:top w:val="none" w:sz="0" w:space="0" w:color="auto"/>
        <w:left w:val="none" w:sz="0" w:space="0" w:color="auto"/>
        <w:bottom w:val="none" w:sz="0" w:space="0" w:color="auto"/>
        <w:right w:val="none" w:sz="0" w:space="0" w:color="auto"/>
      </w:divBdr>
    </w:div>
    <w:div w:id="742607458">
      <w:marLeft w:val="0"/>
      <w:marRight w:val="0"/>
      <w:marTop w:val="0"/>
      <w:marBottom w:val="0"/>
      <w:divBdr>
        <w:top w:val="none" w:sz="0" w:space="0" w:color="auto"/>
        <w:left w:val="none" w:sz="0" w:space="0" w:color="auto"/>
        <w:bottom w:val="none" w:sz="0" w:space="0" w:color="auto"/>
        <w:right w:val="none" w:sz="0" w:space="0" w:color="auto"/>
      </w:divBdr>
    </w:div>
    <w:div w:id="742607459">
      <w:marLeft w:val="0"/>
      <w:marRight w:val="0"/>
      <w:marTop w:val="0"/>
      <w:marBottom w:val="0"/>
      <w:divBdr>
        <w:top w:val="none" w:sz="0" w:space="0" w:color="auto"/>
        <w:left w:val="none" w:sz="0" w:space="0" w:color="auto"/>
        <w:bottom w:val="none" w:sz="0" w:space="0" w:color="auto"/>
        <w:right w:val="none" w:sz="0" w:space="0" w:color="auto"/>
      </w:divBdr>
    </w:div>
    <w:div w:id="742607460">
      <w:marLeft w:val="0"/>
      <w:marRight w:val="0"/>
      <w:marTop w:val="0"/>
      <w:marBottom w:val="0"/>
      <w:divBdr>
        <w:top w:val="none" w:sz="0" w:space="0" w:color="auto"/>
        <w:left w:val="none" w:sz="0" w:space="0" w:color="auto"/>
        <w:bottom w:val="none" w:sz="0" w:space="0" w:color="auto"/>
        <w:right w:val="none" w:sz="0" w:space="0" w:color="auto"/>
      </w:divBdr>
    </w:div>
    <w:div w:id="742607461">
      <w:marLeft w:val="0"/>
      <w:marRight w:val="0"/>
      <w:marTop w:val="0"/>
      <w:marBottom w:val="0"/>
      <w:divBdr>
        <w:top w:val="none" w:sz="0" w:space="0" w:color="auto"/>
        <w:left w:val="none" w:sz="0" w:space="0" w:color="auto"/>
        <w:bottom w:val="none" w:sz="0" w:space="0" w:color="auto"/>
        <w:right w:val="none" w:sz="0" w:space="0" w:color="auto"/>
      </w:divBdr>
    </w:div>
    <w:div w:id="742607462">
      <w:marLeft w:val="0"/>
      <w:marRight w:val="0"/>
      <w:marTop w:val="0"/>
      <w:marBottom w:val="0"/>
      <w:divBdr>
        <w:top w:val="none" w:sz="0" w:space="0" w:color="auto"/>
        <w:left w:val="none" w:sz="0" w:space="0" w:color="auto"/>
        <w:bottom w:val="none" w:sz="0" w:space="0" w:color="auto"/>
        <w:right w:val="none" w:sz="0" w:space="0" w:color="auto"/>
      </w:divBdr>
    </w:div>
    <w:div w:id="742607463">
      <w:marLeft w:val="0"/>
      <w:marRight w:val="0"/>
      <w:marTop w:val="0"/>
      <w:marBottom w:val="0"/>
      <w:divBdr>
        <w:top w:val="none" w:sz="0" w:space="0" w:color="auto"/>
        <w:left w:val="none" w:sz="0" w:space="0" w:color="auto"/>
        <w:bottom w:val="none" w:sz="0" w:space="0" w:color="auto"/>
        <w:right w:val="none" w:sz="0" w:space="0" w:color="auto"/>
      </w:divBdr>
    </w:div>
    <w:div w:id="7458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17c58c1903f7b6212924ba9ce701489655e9a8e0/" TargetMode="External"/><Relationship Id="rId13" Type="http://schemas.openxmlformats.org/officeDocument/2006/relationships/hyperlink" Target="http://www.consultant.ru/document/cons_doc_LAW_390471/ab3273e757a9e718cbb3741596bc36eb8138e4f6/" TargetMode="External"/><Relationship Id="rId18" Type="http://schemas.openxmlformats.org/officeDocument/2006/relationships/hyperlink" Target="http://www.consultant.ru/document/cons_doc_LAW_390471/ab3273e757a9e718cbb3741596bc36eb8138e4f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155057/09b041d2923927222ec9562644f4a984305b70d7/" TargetMode="External"/><Relationship Id="rId7" Type="http://schemas.openxmlformats.org/officeDocument/2006/relationships/endnotes" Target="endnotes.xml"/><Relationship Id="rId12" Type="http://schemas.openxmlformats.org/officeDocument/2006/relationships/hyperlink" Target="http://www.consultant.ru/document/cons_doc_LAW_390471/c5cbc4acc59ffed792a3921dbc18900d2d0f7eb1/" TargetMode="External"/><Relationship Id="rId17" Type="http://schemas.openxmlformats.org/officeDocument/2006/relationships/hyperlink" Target="http://www.consultant.ru/document/cons_doc_LAW_390471/ab3273e757a9e718cbb3741596bc36eb8138e4f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onsultant.ru/document/cons_doc_LAW_390471/ab3273e757a9e718cbb3741596bc36eb8138e4f6/" TargetMode="External"/><Relationship Id="rId20" Type="http://schemas.openxmlformats.org/officeDocument/2006/relationships/hyperlink" Target="http://www.consultant.ru/document/cons_doc_LAW_390471/ab3273e757a9e718cbb3741596bc36eb8138e4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90471/c5cbc4acc59ffed792a3921dbc18900d2d0f7eb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onsultant.ru/document/cons_doc_LAW_390471/ab3273e757a9e718cbb3741596bc36eb8138e4f6/"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http://www.consultant.ru/document/cons_doc_LAW_227100/" TargetMode="External"/><Relationship Id="rId19" Type="http://schemas.openxmlformats.org/officeDocument/2006/relationships/hyperlink" Target="http://www.consultant.ru/document/cons_doc_LAW_390471/ab3273e757a9e718cbb3741596bc36eb8138e4f6/" TargetMode="External"/><Relationship Id="rId4" Type="http://schemas.openxmlformats.org/officeDocument/2006/relationships/settings" Target="settings.xml"/><Relationship Id="rId9" Type="http://schemas.openxmlformats.org/officeDocument/2006/relationships/hyperlink" Target="http://www.consultant.ru/document/cons_doc_LAW_227100/" TargetMode="External"/><Relationship Id="rId14" Type="http://schemas.openxmlformats.org/officeDocument/2006/relationships/hyperlink" Target="http://www.consultant.ru/document/cons_doc_LAW_390471/ab3273e757a9e718cbb3741596bc36eb8138e4f6/" TargetMode="External"/><Relationship Id="rId22" Type="http://schemas.openxmlformats.org/officeDocument/2006/relationships/hyperlink" Target="http://www.consultant.ru/document/cons_doc_LAW_390471/2c1e3551b4209a9fa5744534f7525ac7430624e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F8CF5-D6AF-4B36-94E7-EC7FC9F5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21</Pages>
  <Words>11733</Words>
  <Characters>66884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RePack by SPecialiST</Company>
  <LinksUpToDate>false</LinksUpToDate>
  <CharactersWithSpaces>78461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Уфсин</dc:creator>
  <cp:keywords/>
  <dc:description/>
  <cp:lastModifiedBy>Пользователь</cp:lastModifiedBy>
  <cp:revision>2617</cp:revision>
  <cp:lastPrinted>2026-06-15T07:43:00Z</cp:lastPrinted>
  <dcterms:created xsi:type="dcterms:W3CDTF">2018-02-13T09:51:00Z</dcterms:created>
  <dcterms:modified xsi:type="dcterms:W3CDTF">2026-06-15T08:02:00Z</dcterms:modified>
</cp:coreProperties>
</file>