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37C9" w:rsidRPr="000B4414" w:rsidRDefault="00996E6C" w:rsidP="00AB021D">
      <w:pPr>
        <w:pStyle w:val="a3"/>
        <w:spacing w:before="0" w:after="0"/>
        <w:ind w:firstLine="284"/>
        <w:rPr>
          <w:sz w:val="22"/>
          <w:szCs w:val="22"/>
          <w:u w:val="single"/>
        </w:rPr>
      </w:pPr>
      <w:bookmarkStart w:id="0" w:name="_ref_15996141"/>
      <w:bookmarkStart w:id="1" w:name="_title_1"/>
      <w:r w:rsidRPr="000B4414">
        <w:rPr>
          <w:sz w:val="22"/>
          <w:szCs w:val="22"/>
        </w:rPr>
        <w:t>Контракт</w:t>
      </w:r>
      <w:r w:rsidR="00C134EF" w:rsidRPr="000B4414">
        <w:rPr>
          <w:sz w:val="22"/>
          <w:szCs w:val="22"/>
        </w:rPr>
        <w:t xml:space="preserve"> на</w:t>
      </w:r>
      <w:r w:rsidR="00ED37C9" w:rsidRPr="000B4414">
        <w:rPr>
          <w:sz w:val="22"/>
          <w:szCs w:val="22"/>
        </w:rPr>
        <w:t xml:space="preserve"> оказани</w:t>
      </w:r>
      <w:r w:rsidR="00C134EF" w:rsidRPr="000B4414">
        <w:rPr>
          <w:sz w:val="22"/>
          <w:szCs w:val="22"/>
        </w:rPr>
        <w:t>е</w:t>
      </w:r>
      <w:r w:rsidR="00ED37C9" w:rsidRPr="000B4414">
        <w:rPr>
          <w:sz w:val="22"/>
          <w:szCs w:val="22"/>
        </w:rPr>
        <w:t xml:space="preserve"> услуг № </w:t>
      </w:r>
      <w:bookmarkEnd w:id="0"/>
      <w:bookmarkEnd w:id="1"/>
      <w:r w:rsidR="009F6610" w:rsidRPr="000B4414">
        <w:rPr>
          <w:sz w:val="22"/>
          <w:szCs w:val="22"/>
        </w:rPr>
        <w:t>__</w:t>
      </w:r>
    </w:p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1736"/>
        <w:gridCol w:w="3810"/>
        <w:gridCol w:w="3810"/>
      </w:tblGrid>
      <w:tr w:rsidR="00AB4ED5" w:rsidRPr="000B4414" w:rsidTr="00AB4ED5">
        <w:tc>
          <w:tcPr>
            <w:tcW w:w="928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AB4ED5" w:rsidRPr="000B4414" w:rsidRDefault="00AB4ED5" w:rsidP="00AB021D">
            <w:pPr>
              <w:pStyle w:val="Normalunindented"/>
              <w:keepNext/>
              <w:spacing w:before="0" w:after="0" w:line="240" w:lineRule="auto"/>
              <w:ind w:firstLine="284"/>
              <w:jc w:val="left"/>
            </w:pPr>
          </w:p>
          <w:p w:rsidR="00AB4ED5" w:rsidRPr="000B4414" w:rsidRDefault="00AB4ED5" w:rsidP="00AB021D">
            <w:pPr>
              <w:pStyle w:val="Normalunindented"/>
              <w:keepNext/>
              <w:spacing w:before="0" w:after="0" w:line="240" w:lineRule="auto"/>
              <w:ind w:firstLine="284"/>
              <w:jc w:val="left"/>
            </w:pPr>
            <w:r w:rsidRPr="000B4414">
              <w:t>г. Томск</w:t>
            </w:r>
          </w:p>
        </w:tc>
        <w:tc>
          <w:tcPr>
            <w:tcW w:w="2036" w:type="pct"/>
            <w:tcBorders>
              <w:top w:val="nil"/>
              <w:left w:val="nil"/>
              <w:bottom w:val="nil"/>
              <w:right w:val="nil"/>
            </w:tcBorders>
          </w:tcPr>
          <w:p w:rsidR="00AB4ED5" w:rsidRPr="000B4414" w:rsidRDefault="00AB4ED5" w:rsidP="00AB021D">
            <w:pPr>
              <w:pStyle w:val="Normalunindented"/>
              <w:keepNext/>
              <w:spacing w:before="0" w:after="0" w:line="240" w:lineRule="auto"/>
              <w:ind w:firstLine="284"/>
              <w:jc w:val="right"/>
            </w:pPr>
          </w:p>
        </w:tc>
        <w:tc>
          <w:tcPr>
            <w:tcW w:w="2036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AB4ED5" w:rsidRPr="000B4414" w:rsidRDefault="00AB4ED5" w:rsidP="00AB021D">
            <w:pPr>
              <w:pStyle w:val="Normalunindented"/>
              <w:keepNext/>
              <w:spacing w:before="0" w:after="0" w:line="240" w:lineRule="auto"/>
              <w:ind w:firstLine="284"/>
              <w:jc w:val="right"/>
            </w:pPr>
          </w:p>
          <w:p w:rsidR="00AB4ED5" w:rsidRPr="000B4414" w:rsidRDefault="00AB4ED5" w:rsidP="00AB021D">
            <w:pPr>
              <w:pStyle w:val="Normalunindented"/>
              <w:keepNext/>
              <w:spacing w:before="0" w:after="0" w:line="240" w:lineRule="auto"/>
              <w:ind w:firstLine="284"/>
              <w:jc w:val="right"/>
            </w:pPr>
            <w:r w:rsidRPr="000B4414">
              <w:t>"</w:t>
            </w:r>
            <w:r w:rsidR="009F6610" w:rsidRPr="000B4414">
              <w:rPr>
                <w:u w:val="single"/>
              </w:rPr>
              <w:t xml:space="preserve"> __</w:t>
            </w:r>
            <w:r w:rsidR="00F211E5" w:rsidRPr="000B4414">
              <w:rPr>
                <w:u w:val="single"/>
              </w:rPr>
              <w:t xml:space="preserve">  </w:t>
            </w:r>
            <w:r w:rsidRPr="000B4414">
              <w:t xml:space="preserve">" </w:t>
            </w:r>
            <w:r w:rsidR="009F6610" w:rsidRPr="000B4414">
              <w:rPr>
                <w:u w:val="single"/>
              </w:rPr>
              <w:t xml:space="preserve">________ </w:t>
            </w:r>
            <w:r w:rsidR="009F6610" w:rsidRPr="000B4414">
              <w:t>2026</w:t>
            </w:r>
            <w:r w:rsidR="00E3624D" w:rsidRPr="000B4414">
              <w:t xml:space="preserve"> </w:t>
            </w:r>
            <w:r w:rsidRPr="000B4414">
              <w:t>г.</w:t>
            </w:r>
          </w:p>
        </w:tc>
      </w:tr>
    </w:tbl>
    <w:p w:rsidR="00C134EF" w:rsidRPr="000B4414" w:rsidRDefault="00C134EF" w:rsidP="00AB021D">
      <w:pPr>
        <w:spacing w:before="0" w:after="0" w:line="240" w:lineRule="auto"/>
        <w:ind w:firstLine="284"/>
      </w:pPr>
      <w:bookmarkStart w:id="2" w:name="_ref_15996142"/>
    </w:p>
    <w:p w:rsidR="00C134EF" w:rsidRPr="000B4414" w:rsidRDefault="00993B42" w:rsidP="00AB021D">
      <w:pPr>
        <w:spacing w:before="0" w:after="0" w:line="240" w:lineRule="auto"/>
        <w:ind w:firstLine="426"/>
      </w:pPr>
      <w:r w:rsidRPr="000B4414">
        <w:rPr>
          <w:b/>
        </w:rPr>
        <w:t>Федеральное государственное бюджетное образовательное учреждение высшего образования «Сибирский государственный медицинский университет» Министерства здравоохранения Российской Федерации</w:t>
      </w:r>
      <w:r w:rsidRPr="000B4414">
        <w:t xml:space="preserve"> (ФГБОУ ВО СибГМУ Минздрава России), далее и</w:t>
      </w:r>
      <w:r w:rsidR="001B1226" w:rsidRPr="000B4414">
        <w:t xml:space="preserve">менуемое  «Заказчик», в лице </w:t>
      </w:r>
      <w:r w:rsidR="00E3624D" w:rsidRPr="000B4414">
        <w:t>проректора по административно-хозяйственной работе Пелых Надежды Игоревы</w:t>
      </w:r>
      <w:r w:rsidR="00AE0D66" w:rsidRPr="000B4414">
        <w:t>, действующе</w:t>
      </w:r>
      <w:r w:rsidR="00E3624D" w:rsidRPr="000B4414">
        <w:t>й</w:t>
      </w:r>
      <w:r w:rsidR="00AE0D66" w:rsidRPr="000B4414">
        <w:t xml:space="preserve"> на основании </w:t>
      </w:r>
      <w:r w:rsidR="009F6610" w:rsidRPr="000B4414">
        <w:rPr>
          <w:noProof/>
        </w:rPr>
        <w:t>доверенности от 30.12.2025 № 234</w:t>
      </w:r>
      <w:r w:rsidRPr="000B4414">
        <w:t>, с одной стороны,</w:t>
      </w:r>
      <w:r w:rsidR="00F66643" w:rsidRPr="000B4414">
        <w:rPr>
          <w:b/>
          <w:szCs w:val="24"/>
        </w:rPr>
        <w:t xml:space="preserve"> </w:t>
      </w:r>
      <w:r w:rsidR="009F6610" w:rsidRPr="000B4414">
        <w:rPr>
          <w:b/>
          <w:szCs w:val="24"/>
        </w:rPr>
        <w:t>____________________________________</w:t>
      </w:r>
      <w:r w:rsidR="00F66643" w:rsidRPr="000B4414">
        <w:rPr>
          <w:b/>
          <w:szCs w:val="24"/>
        </w:rPr>
        <w:t>,</w:t>
      </w:r>
      <w:r w:rsidR="00F66643" w:rsidRPr="000B4414">
        <w:t xml:space="preserve"> далее именуемое "Исполнитель", в лице </w:t>
      </w:r>
      <w:r w:rsidR="009F6610" w:rsidRPr="000B4414">
        <w:t>____________________________</w:t>
      </w:r>
      <w:r w:rsidR="00F66643" w:rsidRPr="000B4414">
        <w:t xml:space="preserve">, действующего на основании </w:t>
      </w:r>
      <w:r w:rsidR="009F6610" w:rsidRPr="000B4414">
        <w:t>____________________</w:t>
      </w:r>
      <w:r w:rsidR="00F66643" w:rsidRPr="000B4414">
        <w:t xml:space="preserve">, </w:t>
      </w:r>
      <w:r w:rsidRPr="000B4414">
        <w:t>с другой стороны, именуемые  вместе «Стороны»,  а  по отдельност</w:t>
      </w:r>
      <w:r w:rsidR="00E3624D" w:rsidRPr="000B4414">
        <w:t xml:space="preserve">и «Сторона»,  в соответствии с </w:t>
      </w:r>
      <w:r w:rsidR="00E3624D" w:rsidRPr="000B4414">
        <w:rPr>
          <w:color w:val="000000"/>
        </w:rPr>
        <w:t xml:space="preserve">п. </w:t>
      </w:r>
      <w:r w:rsidR="00AE680D" w:rsidRPr="000B4414">
        <w:rPr>
          <w:color w:val="000000"/>
        </w:rPr>
        <w:t>4</w:t>
      </w:r>
      <w:r w:rsidR="00E3624D" w:rsidRPr="000B4414">
        <w:rPr>
          <w:color w:val="000000"/>
        </w:rPr>
        <w:t xml:space="preserve"> ч. 1 ст. 93 </w:t>
      </w:r>
      <w:r w:rsidR="00EA3D45" w:rsidRPr="000B4414">
        <w:t xml:space="preserve">Федерального закона от 05.04.2013 № 44-ФЗ </w:t>
      </w:r>
      <w:r w:rsidR="00A92C52" w:rsidRPr="000B4414">
        <w:t>«</w:t>
      </w:r>
      <w:r w:rsidR="00EA3D45" w:rsidRPr="000B4414">
        <w:t>О контрактной системе в сфере закупок товаров, работ, услуг для обеспечения государственных и муниципальных нужд</w:t>
      </w:r>
      <w:r w:rsidR="00A92C52" w:rsidRPr="000B4414">
        <w:t>» (далее – Федеральный закон № 44-ФЗ)</w:t>
      </w:r>
      <w:r w:rsidRPr="000B4414">
        <w:t>, заключили настоящий   Контракт  о нижеследующем:</w:t>
      </w:r>
    </w:p>
    <w:p w:rsidR="00AE680D" w:rsidRPr="000B4414" w:rsidRDefault="00AE680D" w:rsidP="00AB021D">
      <w:pPr>
        <w:spacing w:before="0" w:after="0" w:line="240" w:lineRule="auto"/>
        <w:ind w:firstLine="426"/>
      </w:pPr>
    </w:p>
    <w:p w:rsidR="00ED37C9" w:rsidRPr="000B4414" w:rsidRDefault="00ED37C9" w:rsidP="00AB021D">
      <w:pPr>
        <w:pStyle w:val="1"/>
        <w:spacing w:before="0" w:after="0" w:line="240" w:lineRule="auto"/>
        <w:ind w:firstLine="426"/>
        <w:rPr>
          <w:sz w:val="22"/>
          <w:szCs w:val="22"/>
        </w:rPr>
      </w:pPr>
      <w:r w:rsidRPr="000B4414">
        <w:rPr>
          <w:sz w:val="22"/>
          <w:szCs w:val="22"/>
        </w:rPr>
        <w:t xml:space="preserve">Предмет </w:t>
      </w:r>
      <w:r w:rsidR="00C134EF" w:rsidRPr="000B4414">
        <w:rPr>
          <w:sz w:val="22"/>
          <w:szCs w:val="22"/>
        </w:rPr>
        <w:t>К</w:t>
      </w:r>
      <w:r w:rsidR="00996E6C" w:rsidRPr="000B4414">
        <w:rPr>
          <w:sz w:val="22"/>
          <w:szCs w:val="22"/>
        </w:rPr>
        <w:t>онтракта</w:t>
      </w:r>
      <w:bookmarkEnd w:id="2"/>
    </w:p>
    <w:p w:rsidR="00594EBC" w:rsidRPr="000B4414" w:rsidRDefault="00ED37C9" w:rsidP="00AB021D">
      <w:pPr>
        <w:pStyle w:val="2"/>
        <w:tabs>
          <w:tab w:val="left" w:pos="851"/>
        </w:tabs>
        <w:spacing w:before="0" w:after="0" w:line="240" w:lineRule="auto"/>
        <w:ind w:left="0" w:firstLine="426"/>
      </w:pPr>
      <w:bookmarkStart w:id="3" w:name="_ref_15996143"/>
      <w:r w:rsidRPr="000B4414">
        <w:t>Исполнитель обязуется по заданию Заказчика оказать услуги</w:t>
      </w:r>
      <w:r w:rsidR="009F6610" w:rsidRPr="000B4414">
        <w:t xml:space="preserve"> </w:t>
      </w:r>
      <w:r w:rsidR="00E3624D" w:rsidRPr="000B4414">
        <w:t>по поверке средств измерений</w:t>
      </w:r>
      <w:r w:rsidR="00C93B77" w:rsidRPr="000B4414">
        <w:t xml:space="preserve"> (далее – СИ)</w:t>
      </w:r>
      <w:r w:rsidR="009F6610" w:rsidRPr="000B4414">
        <w:t xml:space="preserve"> (далее – услуги)</w:t>
      </w:r>
      <w:r w:rsidR="00594EBC" w:rsidRPr="000B4414">
        <w:t xml:space="preserve">, а Заказчик обязуется оплатить оказанные услуги в порядке и на условиях, </w:t>
      </w:r>
      <w:r w:rsidR="00EA3D45" w:rsidRPr="000B4414">
        <w:t>предусмотренных</w:t>
      </w:r>
      <w:r w:rsidR="00E3624D" w:rsidRPr="000B4414">
        <w:t xml:space="preserve"> настоящим</w:t>
      </w:r>
      <w:r w:rsidR="00EA3D45" w:rsidRPr="000B4414">
        <w:t xml:space="preserve"> Контрактом</w:t>
      </w:r>
      <w:r w:rsidR="00594EBC" w:rsidRPr="000B4414">
        <w:t>.</w:t>
      </w:r>
    </w:p>
    <w:bookmarkEnd w:id="3"/>
    <w:p w:rsidR="00ED37C9" w:rsidRPr="000B4414" w:rsidRDefault="00594EBC" w:rsidP="00AB021D">
      <w:pPr>
        <w:tabs>
          <w:tab w:val="left" w:pos="851"/>
        </w:tabs>
        <w:spacing w:before="0" w:after="0" w:line="240" w:lineRule="auto"/>
        <w:ind w:firstLine="426"/>
      </w:pPr>
      <w:r w:rsidRPr="000B4414">
        <w:t xml:space="preserve"> </w:t>
      </w:r>
      <w:r w:rsidR="00A92C52" w:rsidRPr="000B4414">
        <w:t xml:space="preserve"> Перечень действий, которые должен совершить Исполнитель в рамках указанной деятельности, и объем услуг указаны Задании на оказание услуг (п</w:t>
      </w:r>
      <w:r w:rsidR="00C15FEF" w:rsidRPr="000B4414">
        <w:t>риложение №</w:t>
      </w:r>
      <w:r w:rsidR="009F6610" w:rsidRPr="000B4414">
        <w:t xml:space="preserve"> </w:t>
      </w:r>
      <w:r w:rsidR="00C15FEF" w:rsidRPr="000B4414">
        <w:t>1 к Контракту).</w:t>
      </w:r>
    </w:p>
    <w:p w:rsidR="00E3624D" w:rsidRPr="000B4414" w:rsidRDefault="00A92C52" w:rsidP="00AB021D">
      <w:pPr>
        <w:pStyle w:val="2"/>
        <w:tabs>
          <w:tab w:val="left" w:pos="851"/>
        </w:tabs>
        <w:spacing w:before="0" w:after="0" w:line="240" w:lineRule="auto"/>
        <w:ind w:left="0" w:firstLine="426"/>
      </w:pPr>
      <w:r w:rsidRPr="000B4414">
        <w:rPr>
          <w:szCs w:val="22"/>
        </w:rPr>
        <w:t>Место оказания услуг: в соответствии с Заданием на оказание услуг (приложение № 1 к Контракту)</w:t>
      </w:r>
      <w:r w:rsidR="008C2EFB" w:rsidRPr="000B4414">
        <w:t xml:space="preserve">. </w:t>
      </w:r>
    </w:p>
    <w:p w:rsidR="00F278AE" w:rsidRPr="000B4414" w:rsidRDefault="00EA3D45" w:rsidP="00AB021D">
      <w:pPr>
        <w:pStyle w:val="2"/>
        <w:tabs>
          <w:tab w:val="left" w:pos="851"/>
        </w:tabs>
        <w:spacing w:before="0" w:after="0" w:line="240" w:lineRule="auto"/>
        <w:ind w:left="0" w:firstLine="426"/>
      </w:pPr>
      <w:r w:rsidRPr="000B4414">
        <w:t>При заключении настоящего Контракта Исполнитель подтверждает, что соответствует обязательным требованиям, установленным ч.ч.  1, 1.1 ст. 31 Федеральног</w:t>
      </w:r>
      <w:r w:rsidR="00A92C52" w:rsidRPr="000B4414">
        <w:t>о закона № 44-ФЗ</w:t>
      </w:r>
      <w:r w:rsidR="00F278AE" w:rsidRPr="000B4414">
        <w:t>.</w:t>
      </w:r>
    </w:p>
    <w:p w:rsidR="00AE680D" w:rsidRPr="000B4414" w:rsidRDefault="00AE680D" w:rsidP="00AB021D">
      <w:pPr>
        <w:pStyle w:val="2"/>
        <w:tabs>
          <w:tab w:val="left" w:pos="851"/>
        </w:tabs>
        <w:spacing w:before="0" w:after="0" w:line="240" w:lineRule="auto"/>
        <w:ind w:left="0" w:firstLine="426"/>
      </w:pPr>
      <w:bookmarkStart w:id="4" w:name="_ref_16211363"/>
      <w:r w:rsidRPr="000B4414">
        <w:t>Настоящий контракт заключается в электронной форме посредством Единого агрегатора торговли (далее – ЕАТ).</w:t>
      </w:r>
    </w:p>
    <w:p w:rsidR="00AE680D" w:rsidRPr="000B4414" w:rsidRDefault="00AE680D" w:rsidP="00AB021D">
      <w:pPr>
        <w:pStyle w:val="2"/>
        <w:tabs>
          <w:tab w:val="left" w:pos="851"/>
        </w:tabs>
        <w:spacing w:before="0" w:after="0" w:line="240" w:lineRule="auto"/>
        <w:ind w:left="0" w:firstLine="426"/>
      </w:pPr>
      <w:r w:rsidRPr="000B4414">
        <w:t xml:space="preserve">Идентификационный код закупки: </w:t>
      </w:r>
      <w:r w:rsidRPr="000B4414">
        <w:rPr>
          <w:szCs w:val="22"/>
        </w:rPr>
        <w:t>261701801361370170100100180000000244</w:t>
      </w:r>
      <w:r w:rsidRPr="000B4414">
        <w:t>.</w:t>
      </w:r>
    </w:p>
    <w:p w:rsidR="00AE680D" w:rsidRPr="000B4414" w:rsidRDefault="00AE680D" w:rsidP="00AB021D">
      <w:pPr>
        <w:spacing w:before="0" w:after="0" w:line="240" w:lineRule="auto"/>
      </w:pPr>
    </w:p>
    <w:p w:rsidR="00ED37C9" w:rsidRPr="000B4414" w:rsidRDefault="00ED37C9" w:rsidP="00AB021D">
      <w:pPr>
        <w:pStyle w:val="1"/>
        <w:spacing w:before="0" w:after="0" w:line="240" w:lineRule="auto"/>
        <w:ind w:firstLine="426"/>
        <w:rPr>
          <w:sz w:val="22"/>
          <w:szCs w:val="22"/>
        </w:rPr>
      </w:pPr>
      <w:r w:rsidRPr="000B4414">
        <w:rPr>
          <w:sz w:val="22"/>
          <w:szCs w:val="22"/>
        </w:rPr>
        <w:t>Качество услуг</w:t>
      </w:r>
      <w:bookmarkEnd w:id="4"/>
    </w:p>
    <w:p w:rsidR="00F9183C" w:rsidRPr="000B4414" w:rsidRDefault="00ED37C9" w:rsidP="00AB021D">
      <w:pPr>
        <w:pStyle w:val="2"/>
        <w:tabs>
          <w:tab w:val="left" w:pos="851"/>
        </w:tabs>
        <w:spacing w:before="0" w:after="0" w:line="240" w:lineRule="auto"/>
        <w:ind w:left="0" w:firstLine="426"/>
        <w:rPr>
          <w:szCs w:val="22"/>
        </w:rPr>
      </w:pPr>
      <w:bookmarkStart w:id="5" w:name="_ref_16215690"/>
      <w:r w:rsidRPr="000B4414">
        <w:rPr>
          <w:szCs w:val="22"/>
        </w:rPr>
        <w:t xml:space="preserve">Качество услуг </w:t>
      </w:r>
      <w:r w:rsidR="00C134EF" w:rsidRPr="000B4414">
        <w:rPr>
          <w:szCs w:val="22"/>
        </w:rPr>
        <w:t xml:space="preserve">и их результата </w:t>
      </w:r>
      <w:r w:rsidRPr="000B4414">
        <w:rPr>
          <w:szCs w:val="22"/>
        </w:rPr>
        <w:t xml:space="preserve">должно соответствовать обязательным требованиям, установленным </w:t>
      </w:r>
      <w:r w:rsidR="00C134EF" w:rsidRPr="000B4414">
        <w:rPr>
          <w:szCs w:val="22"/>
        </w:rPr>
        <w:t>действующим законодательством</w:t>
      </w:r>
      <w:bookmarkEnd w:id="5"/>
      <w:r w:rsidR="00C134EF" w:rsidRPr="000B4414">
        <w:rPr>
          <w:szCs w:val="22"/>
        </w:rPr>
        <w:t>.</w:t>
      </w:r>
    </w:p>
    <w:p w:rsidR="00D91FAE" w:rsidRPr="000B4414" w:rsidRDefault="00D91FAE" w:rsidP="00D91FAE">
      <w:pPr>
        <w:pStyle w:val="2"/>
        <w:tabs>
          <w:tab w:val="left" w:pos="851"/>
        </w:tabs>
        <w:spacing w:before="0" w:after="0" w:line="240" w:lineRule="auto"/>
        <w:ind w:left="0" w:firstLine="426"/>
        <w:rPr>
          <w:szCs w:val="22"/>
        </w:rPr>
      </w:pPr>
      <w:bookmarkStart w:id="6" w:name="_ref_16215695"/>
      <w:r w:rsidRPr="000B4414">
        <w:rPr>
          <w:szCs w:val="22"/>
        </w:rPr>
        <w:t xml:space="preserve">В случае предъявления Заказчиком требования о безвозмездном устранении недостатков услуг Заказчик обязан </w:t>
      </w:r>
      <w:r w:rsidR="00EF1F37" w:rsidRPr="000B4414">
        <w:rPr>
          <w:color w:val="FF0000"/>
          <w:szCs w:val="22"/>
        </w:rPr>
        <w:t>своевременно</w:t>
      </w:r>
      <w:r w:rsidR="00EF1F37" w:rsidRPr="000B4414">
        <w:rPr>
          <w:szCs w:val="22"/>
        </w:rPr>
        <w:t xml:space="preserve"> </w:t>
      </w:r>
      <w:r w:rsidRPr="000B4414">
        <w:rPr>
          <w:szCs w:val="22"/>
        </w:rPr>
        <w:t>в письменной форме сообщать Исполнителю о недостатках, выявленных в переданных Исполн</w:t>
      </w:r>
      <w:r w:rsidRPr="000B4414">
        <w:t xml:space="preserve">ителем результатах оказанных услуг и (или) при сдаче-приемке обязательств, в свою очередь </w:t>
      </w:r>
      <w:r w:rsidRPr="000B4414">
        <w:rPr>
          <w:szCs w:val="22"/>
        </w:rPr>
        <w:t>Исполнитель обязан устранить такие недостатки в течение 20-ти дней с момента предъявления требования.</w:t>
      </w:r>
      <w:bookmarkEnd w:id="6"/>
    </w:p>
    <w:p w:rsidR="00AE680D" w:rsidRPr="000B4414" w:rsidRDefault="00AE680D" w:rsidP="00AB021D">
      <w:pPr>
        <w:spacing w:before="0" w:after="0" w:line="240" w:lineRule="auto"/>
        <w:ind w:firstLine="426"/>
      </w:pPr>
    </w:p>
    <w:p w:rsidR="00ED37C9" w:rsidRPr="000B4414" w:rsidRDefault="00ED37C9" w:rsidP="00AB021D">
      <w:pPr>
        <w:pStyle w:val="1"/>
        <w:spacing w:before="0" w:after="0" w:line="240" w:lineRule="auto"/>
        <w:ind w:firstLine="426"/>
        <w:rPr>
          <w:sz w:val="22"/>
          <w:szCs w:val="22"/>
        </w:rPr>
      </w:pPr>
      <w:bookmarkStart w:id="7" w:name="_ref_16521761"/>
      <w:r w:rsidRPr="000B4414">
        <w:rPr>
          <w:sz w:val="22"/>
          <w:szCs w:val="22"/>
        </w:rPr>
        <w:t>Цена и порядок</w:t>
      </w:r>
      <w:bookmarkEnd w:id="7"/>
      <w:r w:rsidR="001C219E" w:rsidRPr="000B4414">
        <w:rPr>
          <w:sz w:val="22"/>
          <w:szCs w:val="22"/>
        </w:rPr>
        <w:t xml:space="preserve"> расчетов</w:t>
      </w:r>
    </w:p>
    <w:p w:rsidR="008C2EFB" w:rsidRPr="000B4414" w:rsidRDefault="006B05A6" w:rsidP="00AB021D">
      <w:pPr>
        <w:tabs>
          <w:tab w:val="left" w:pos="284"/>
        </w:tabs>
        <w:spacing w:before="0" w:after="0" w:line="240" w:lineRule="auto"/>
        <w:ind w:firstLine="426"/>
        <w:outlineLvl w:val="1"/>
      </w:pPr>
      <w:r w:rsidRPr="000B4414">
        <w:rPr>
          <w:bCs/>
        </w:rPr>
        <w:t xml:space="preserve">3.1. </w:t>
      </w:r>
      <w:r w:rsidR="00032DAF" w:rsidRPr="000B4414">
        <w:rPr>
          <w:bCs/>
        </w:rPr>
        <w:t>Ц</w:t>
      </w:r>
      <w:r w:rsidR="00A63351" w:rsidRPr="000B4414">
        <w:rPr>
          <w:bCs/>
        </w:rPr>
        <w:t>ен</w:t>
      </w:r>
      <w:r w:rsidR="00032DAF" w:rsidRPr="000B4414">
        <w:rPr>
          <w:bCs/>
        </w:rPr>
        <w:t>а</w:t>
      </w:r>
      <w:r w:rsidR="00A63351" w:rsidRPr="000B4414">
        <w:rPr>
          <w:bCs/>
        </w:rPr>
        <w:t xml:space="preserve"> Контракта составляет </w:t>
      </w:r>
      <w:r w:rsidR="009F6610" w:rsidRPr="000B4414">
        <w:rPr>
          <w:bCs/>
        </w:rPr>
        <w:t>______________</w:t>
      </w:r>
      <w:r w:rsidR="00A63351" w:rsidRPr="000B4414">
        <w:rPr>
          <w:bCs/>
        </w:rPr>
        <w:t xml:space="preserve"> руб. (</w:t>
      </w:r>
      <w:r w:rsidR="009F6610" w:rsidRPr="000B4414">
        <w:rPr>
          <w:bCs/>
        </w:rPr>
        <w:t xml:space="preserve">_____________ рублей___ </w:t>
      </w:r>
      <w:r w:rsidR="00A63351" w:rsidRPr="000B4414">
        <w:rPr>
          <w:bCs/>
        </w:rPr>
        <w:t>коп</w:t>
      </w:r>
      <w:r w:rsidR="00D135B3" w:rsidRPr="000B4414">
        <w:rPr>
          <w:bCs/>
        </w:rPr>
        <w:t>е</w:t>
      </w:r>
      <w:r w:rsidR="009F6610" w:rsidRPr="000B4414">
        <w:rPr>
          <w:bCs/>
        </w:rPr>
        <w:t>ек</w:t>
      </w:r>
      <w:r w:rsidR="00A63351" w:rsidRPr="000B4414">
        <w:rPr>
          <w:bCs/>
        </w:rPr>
        <w:t xml:space="preserve">), </w:t>
      </w:r>
      <w:r w:rsidR="008C2EFB" w:rsidRPr="000B4414">
        <w:rPr>
          <w:bCs/>
          <w:i/>
        </w:rPr>
        <w:t>в том числе НДС (</w:t>
      </w:r>
      <w:r w:rsidR="00032DAF" w:rsidRPr="000B4414">
        <w:rPr>
          <w:bCs/>
          <w:i/>
        </w:rPr>
        <w:t>___</w:t>
      </w:r>
      <w:r w:rsidR="008C2EFB" w:rsidRPr="000B4414">
        <w:rPr>
          <w:bCs/>
          <w:i/>
        </w:rPr>
        <w:t xml:space="preserve">%) </w:t>
      </w:r>
      <w:r w:rsidR="00A63351" w:rsidRPr="000B4414">
        <w:rPr>
          <w:bCs/>
          <w:i/>
        </w:rPr>
        <w:t>-</w:t>
      </w:r>
      <w:r w:rsidR="008C2EFB" w:rsidRPr="000B4414">
        <w:rPr>
          <w:bCs/>
          <w:i/>
        </w:rPr>
        <w:t xml:space="preserve"> </w:t>
      </w:r>
      <w:r w:rsidR="009F6610" w:rsidRPr="000B4414">
        <w:rPr>
          <w:bCs/>
          <w:i/>
        </w:rPr>
        <w:t>_________</w:t>
      </w:r>
      <w:r w:rsidR="008C2EFB" w:rsidRPr="000B4414">
        <w:rPr>
          <w:bCs/>
          <w:i/>
        </w:rPr>
        <w:t xml:space="preserve"> руб. </w:t>
      </w:r>
      <w:r w:rsidR="00A63351" w:rsidRPr="000B4414">
        <w:rPr>
          <w:bCs/>
          <w:i/>
        </w:rPr>
        <w:t>(</w:t>
      </w:r>
      <w:r w:rsidR="009F6610" w:rsidRPr="000B4414">
        <w:rPr>
          <w:bCs/>
          <w:i/>
        </w:rPr>
        <w:t>________________</w:t>
      </w:r>
      <w:r w:rsidR="00A63351" w:rsidRPr="000B4414">
        <w:rPr>
          <w:bCs/>
          <w:i/>
        </w:rPr>
        <w:t xml:space="preserve"> рублей </w:t>
      </w:r>
      <w:r w:rsidR="009F6610" w:rsidRPr="000B4414">
        <w:rPr>
          <w:bCs/>
          <w:i/>
        </w:rPr>
        <w:t>______</w:t>
      </w:r>
      <w:r w:rsidR="00A63351" w:rsidRPr="000B4414">
        <w:rPr>
          <w:bCs/>
          <w:i/>
        </w:rPr>
        <w:t xml:space="preserve"> коп.)</w:t>
      </w:r>
      <w:r w:rsidRPr="000B4414">
        <w:t xml:space="preserve">, и включает в себя </w:t>
      </w:r>
      <w:r w:rsidR="008C2EFB" w:rsidRPr="000B4414">
        <w:t xml:space="preserve">стоимость оказания услуг, расходы на уплату налогов, сборов и других обязательных платежей, все непредвиденные расходы, которые могут возникнуть в период действия Контракта в связи с его исполнением. </w:t>
      </w:r>
    </w:p>
    <w:p w:rsidR="006B05A6" w:rsidRPr="000B4414" w:rsidRDefault="006B05A6" w:rsidP="00AB021D">
      <w:pPr>
        <w:pStyle w:val="2"/>
        <w:numPr>
          <w:ilvl w:val="0"/>
          <w:numId w:val="0"/>
        </w:numPr>
        <w:tabs>
          <w:tab w:val="left" w:pos="284"/>
        </w:tabs>
        <w:spacing w:before="0" w:after="0" w:line="240" w:lineRule="auto"/>
        <w:ind w:firstLine="426"/>
        <w:rPr>
          <w:bCs w:val="0"/>
          <w:szCs w:val="22"/>
        </w:rPr>
      </w:pPr>
      <w:r w:rsidRPr="000B4414">
        <w:rPr>
          <w:bCs w:val="0"/>
          <w:szCs w:val="22"/>
        </w:rPr>
        <w:t>3.2.</w:t>
      </w:r>
      <w:r w:rsidRPr="000B4414">
        <w:rPr>
          <w:bCs w:val="0"/>
          <w:szCs w:val="22"/>
        </w:rPr>
        <w:tab/>
        <w:t xml:space="preserve">Цена Контракта является твердой и определяется на весь период исполнения Контракта, за исключением случаев, установленных Федеральным законом № 44-ФЗ. </w:t>
      </w:r>
    </w:p>
    <w:p w:rsidR="00080632" w:rsidRPr="000B4414" w:rsidRDefault="00F34610" w:rsidP="00AB021D">
      <w:pPr>
        <w:pStyle w:val="2"/>
        <w:numPr>
          <w:ilvl w:val="0"/>
          <w:numId w:val="0"/>
        </w:numPr>
        <w:tabs>
          <w:tab w:val="left" w:pos="284"/>
        </w:tabs>
        <w:spacing w:before="0" w:after="0" w:line="240" w:lineRule="auto"/>
        <w:ind w:firstLine="426"/>
      </w:pPr>
      <w:r w:rsidRPr="000B4414">
        <w:t xml:space="preserve">3.3. </w:t>
      </w:r>
      <w:r w:rsidR="00080632" w:rsidRPr="000B4414">
        <w:t>Оплата по Контракту производится Заказчиком в следующем порядке:</w:t>
      </w:r>
    </w:p>
    <w:p w:rsidR="00080632" w:rsidRPr="000B4414" w:rsidRDefault="00080632" w:rsidP="00AB021D">
      <w:pPr>
        <w:spacing w:before="0" w:after="0" w:line="240" w:lineRule="auto"/>
        <w:ind w:firstLine="426"/>
      </w:pPr>
      <w:r w:rsidRPr="000B4414">
        <w:t>Заказчик направляет в адрес Исполнителя письмо–заявку</w:t>
      </w:r>
      <w:r w:rsidR="00032DAF" w:rsidRPr="000B4414">
        <w:t xml:space="preserve"> на адрес </w:t>
      </w:r>
      <w:r w:rsidRPr="000B4414">
        <w:t>электронн</w:t>
      </w:r>
      <w:r w:rsidR="00032DAF" w:rsidRPr="000B4414">
        <w:t>ой почты, указанной в разделе 11 данного контракта</w:t>
      </w:r>
      <w:r w:rsidRPr="000B4414">
        <w:t>. Счет выставляется на основании письма–заявки.</w:t>
      </w:r>
    </w:p>
    <w:p w:rsidR="009E6B16" w:rsidRPr="000B4414" w:rsidRDefault="009E6B16" w:rsidP="00AB021D">
      <w:pPr>
        <w:spacing w:before="0" w:after="0" w:line="240" w:lineRule="auto"/>
        <w:ind w:firstLine="426"/>
      </w:pPr>
      <w:r w:rsidRPr="000B4414">
        <w:t>Оплата осуществляется в следующем порядке:</w:t>
      </w:r>
    </w:p>
    <w:p w:rsidR="00080632" w:rsidRPr="000B4414" w:rsidRDefault="00080632" w:rsidP="00AB021D">
      <w:pPr>
        <w:spacing w:before="0" w:after="0" w:line="240" w:lineRule="auto"/>
        <w:ind w:firstLine="426"/>
      </w:pPr>
      <w:r w:rsidRPr="000B4414">
        <w:t xml:space="preserve">– авансовый платеж в размере 30 % цены Контракта в течение 7 (Семи) дней со дня получения счета, выставленного Исполнителем; </w:t>
      </w:r>
    </w:p>
    <w:p w:rsidR="00080632" w:rsidRPr="000B4414" w:rsidRDefault="00080632" w:rsidP="00AB021D">
      <w:pPr>
        <w:spacing w:before="0" w:after="0" w:line="240" w:lineRule="auto"/>
        <w:ind w:firstLine="426"/>
      </w:pPr>
      <w:r w:rsidRPr="000B4414">
        <w:t>– окончательный расчет производится Заказчиком по факту оказания услуг не позднее 7 (Семи) рабочих дней с даты подписания Заказчиком акта сдачи-приемки оказанных услуг по Контракту и счета-фактуры.</w:t>
      </w:r>
    </w:p>
    <w:p w:rsidR="00F34610" w:rsidRPr="000B4414" w:rsidRDefault="00F34610" w:rsidP="00AB021D">
      <w:pPr>
        <w:tabs>
          <w:tab w:val="left" w:pos="284"/>
        </w:tabs>
        <w:spacing w:before="0" w:after="0" w:line="240" w:lineRule="auto"/>
        <w:ind w:firstLine="426"/>
      </w:pPr>
      <w:r w:rsidRPr="000B4414">
        <w:t>3.4.</w:t>
      </w:r>
      <w:r w:rsidRPr="000B4414">
        <w:tab/>
      </w:r>
      <w:bookmarkStart w:id="8" w:name="_ref_50086681"/>
      <w:r w:rsidRPr="000B4414">
        <w:t xml:space="preserve">Расчеты по </w:t>
      </w:r>
      <w:r w:rsidR="001F543D" w:rsidRPr="000B4414">
        <w:t xml:space="preserve">Контракту осуществляются </w:t>
      </w:r>
      <w:r w:rsidRPr="000B4414">
        <w:t>в безналичном порядке.</w:t>
      </w:r>
      <w:bookmarkEnd w:id="8"/>
    </w:p>
    <w:p w:rsidR="00F34610" w:rsidRPr="000B4414" w:rsidRDefault="00F34610" w:rsidP="00AB021D">
      <w:pPr>
        <w:pStyle w:val="2"/>
        <w:numPr>
          <w:ilvl w:val="0"/>
          <w:numId w:val="0"/>
        </w:numPr>
        <w:tabs>
          <w:tab w:val="left" w:pos="284"/>
        </w:tabs>
        <w:spacing w:before="0" w:after="0" w:line="240" w:lineRule="auto"/>
        <w:ind w:firstLine="426"/>
        <w:rPr>
          <w:szCs w:val="22"/>
        </w:rPr>
      </w:pPr>
      <w:bookmarkStart w:id="9" w:name="_ref_50086684"/>
      <w:r w:rsidRPr="000B4414">
        <w:rPr>
          <w:szCs w:val="22"/>
        </w:rPr>
        <w:lastRenderedPageBreak/>
        <w:t>3.5. Обязательство Заказчика по оплате</w:t>
      </w:r>
      <w:r w:rsidR="001F543D" w:rsidRPr="000B4414">
        <w:rPr>
          <w:szCs w:val="22"/>
        </w:rPr>
        <w:t xml:space="preserve"> </w:t>
      </w:r>
      <w:r w:rsidRPr="000B4414">
        <w:rPr>
          <w:szCs w:val="22"/>
        </w:rPr>
        <w:t>считается исполненным в момент зачисления денежных средств на расчетный счет Исполнителя.</w:t>
      </w:r>
      <w:bookmarkEnd w:id="9"/>
    </w:p>
    <w:p w:rsidR="00AB021D" w:rsidRPr="000B4414" w:rsidRDefault="00AB021D" w:rsidP="00AB021D">
      <w:pPr>
        <w:pStyle w:val="2"/>
        <w:numPr>
          <w:ilvl w:val="0"/>
          <w:numId w:val="0"/>
        </w:numPr>
        <w:tabs>
          <w:tab w:val="left" w:pos="284"/>
          <w:tab w:val="left" w:pos="993"/>
        </w:tabs>
        <w:spacing w:before="0" w:after="0" w:line="240" w:lineRule="auto"/>
        <w:ind w:firstLine="426"/>
        <w:rPr>
          <w:szCs w:val="22"/>
        </w:rPr>
      </w:pPr>
      <w:r w:rsidRPr="000B4414">
        <w:rPr>
          <w:szCs w:val="22"/>
        </w:rPr>
        <w:t>3.6. Сумма, подлежащей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:rsidR="00AB021D" w:rsidRPr="000B4414" w:rsidRDefault="00AB021D" w:rsidP="00AB021D">
      <w:pPr>
        <w:pStyle w:val="2"/>
        <w:numPr>
          <w:ilvl w:val="0"/>
          <w:numId w:val="0"/>
        </w:numPr>
        <w:tabs>
          <w:tab w:val="left" w:pos="284"/>
          <w:tab w:val="left" w:pos="993"/>
        </w:tabs>
        <w:spacing w:before="0" w:after="0" w:line="240" w:lineRule="auto"/>
        <w:ind w:firstLine="426"/>
        <w:rPr>
          <w:szCs w:val="22"/>
        </w:rPr>
      </w:pPr>
      <w:r w:rsidRPr="000B4414">
        <w:rPr>
          <w:szCs w:val="22"/>
        </w:rPr>
        <w:t>3.7. Источник финансирования: средства федерального бюджета, выделенные в рамках государственного задания.</w:t>
      </w:r>
    </w:p>
    <w:p w:rsidR="00AB021D" w:rsidRPr="000B4414" w:rsidRDefault="00AB021D" w:rsidP="00AB021D">
      <w:pPr>
        <w:spacing w:before="0" w:after="0" w:line="240" w:lineRule="auto"/>
      </w:pPr>
    </w:p>
    <w:p w:rsidR="00ED37C9" w:rsidRPr="000B4414" w:rsidRDefault="00ED37C9" w:rsidP="00AB021D">
      <w:pPr>
        <w:pStyle w:val="1"/>
        <w:spacing w:before="0" w:after="0" w:line="240" w:lineRule="auto"/>
        <w:ind w:firstLine="426"/>
        <w:rPr>
          <w:sz w:val="22"/>
          <w:szCs w:val="22"/>
        </w:rPr>
      </w:pPr>
      <w:bookmarkStart w:id="10" w:name="_ref_16595667"/>
      <w:r w:rsidRPr="000B4414">
        <w:rPr>
          <w:sz w:val="22"/>
          <w:szCs w:val="22"/>
        </w:rPr>
        <w:t>Сроки и условия оказания услуг</w:t>
      </w:r>
      <w:bookmarkEnd w:id="10"/>
    </w:p>
    <w:p w:rsidR="00EF1F37" w:rsidRPr="000B4414" w:rsidRDefault="00C05BE1" w:rsidP="004321F6">
      <w:pPr>
        <w:pStyle w:val="2"/>
        <w:tabs>
          <w:tab w:val="left" w:pos="851"/>
        </w:tabs>
        <w:spacing w:before="0" w:after="0" w:line="240" w:lineRule="auto"/>
        <w:ind w:left="0" w:firstLine="426"/>
        <w:rPr>
          <w:color w:val="FF0000"/>
        </w:rPr>
      </w:pPr>
      <w:bookmarkStart w:id="11" w:name="_ref_17050221"/>
      <w:r w:rsidRPr="000B4414">
        <w:t>Срок оказания услуг</w:t>
      </w:r>
      <w:r w:rsidR="008C2EFB" w:rsidRPr="000B4414">
        <w:t xml:space="preserve"> </w:t>
      </w:r>
      <w:r w:rsidR="0023513B" w:rsidRPr="000B4414">
        <w:t>–</w:t>
      </w:r>
      <w:r w:rsidR="008C2EFB" w:rsidRPr="000B4414">
        <w:t xml:space="preserve"> </w:t>
      </w:r>
      <w:r w:rsidR="004F7D0B" w:rsidRPr="000B4414">
        <w:t xml:space="preserve">с даты подписания контракта </w:t>
      </w:r>
      <w:r w:rsidR="00D63974" w:rsidRPr="000B4414">
        <w:t>и до 25</w:t>
      </w:r>
      <w:r w:rsidR="004F7D0B" w:rsidRPr="000B4414">
        <w:t>.1</w:t>
      </w:r>
      <w:r w:rsidR="00D63974" w:rsidRPr="000B4414">
        <w:t>2</w:t>
      </w:r>
      <w:r w:rsidR="004F7D0B" w:rsidRPr="000B4414">
        <w:t xml:space="preserve">.2026. </w:t>
      </w:r>
    </w:p>
    <w:p w:rsidR="00D91FAE" w:rsidRPr="000B4414" w:rsidRDefault="00EF1F37" w:rsidP="00EF1F37">
      <w:pPr>
        <w:pStyle w:val="2"/>
        <w:numPr>
          <w:ilvl w:val="0"/>
          <w:numId w:val="0"/>
        </w:numPr>
        <w:tabs>
          <w:tab w:val="left" w:pos="567"/>
        </w:tabs>
        <w:spacing w:before="0" w:after="0" w:line="240" w:lineRule="auto"/>
        <w:rPr>
          <w:color w:val="FF0000"/>
        </w:rPr>
      </w:pPr>
      <w:r w:rsidRPr="000B4414">
        <w:tab/>
      </w:r>
      <w:r w:rsidR="00D91FAE" w:rsidRPr="000B4414">
        <w:t>СИ в проверку Исполнителем не принимаются</w:t>
      </w:r>
      <w:r w:rsidR="00D63974" w:rsidRPr="000B4414">
        <w:t xml:space="preserve"> после 13.11.2026.</w:t>
      </w:r>
    </w:p>
    <w:p w:rsidR="008C2EFB" w:rsidRPr="000B4414" w:rsidRDefault="004F7D0B" w:rsidP="004F7D0B">
      <w:pPr>
        <w:pStyle w:val="2"/>
        <w:numPr>
          <w:ilvl w:val="0"/>
          <w:numId w:val="0"/>
        </w:numPr>
        <w:tabs>
          <w:tab w:val="left" w:pos="851"/>
        </w:tabs>
        <w:spacing w:before="0" w:after="0" w:line="240" w:lineRule="auto"/>
        <w:ind w:firstLine="426"/>
      </w:pPr>
      <w:r w:rsidRPr="000B4414">
        <w:t xml:space="preserve">Услуга оказывается в </w:t>
      </w:r>
      <w:r w:rsidR="0023513B" w:rsidRPr="000B4414">
        <w:t xml:space="preserve">течение </w:t>
      </w:r>
      <w:r w:rsidR="00F473AD" w:rsidRPr="000B4414">
        <w:t>3</w:t>
      </w:r>
      <w:r w:rsidR="006B05A6" w:rsidRPr="000B4414">
        <w:t>5 (</w:t>
      </w:r>
      <w:r w:rsidR="00F473AD" w:rsidRPr="000B4414">
        <w:t>Тридцати пяти</w:t>
      </w:r>
      <w:r w:rsidR="00C93B77" w:rsidRPr="000B4414">
        <w:t>) рабочих дней с момента передачи СИ Исполнителю</w:t>
      </w:r>
      <w:r w:rsidR="0023513B" w:rsidRPr="000B4414">
        <w:t xml:space="preserve"> для проверки</w:t>
      </w:r>
      <w:r w:rsidR="00C93B77" w:rsidRPr="000B4414">
        <w:t>.</w:t>
      </w:r>
      <w:r w:rsidR="00AB08C2" w:rsidRPr="000B4414">
        <w:t xml:space="preserve"> </w:t>
      </w:r>
      <w:r w:rsidR="006B05A6" w:rsidRPr="000B4414">
        <w:t>Оказание услуг осуществляется по заявкам Заказчика. Заявка подается по электронной почте, указанной в разделе 9 Контракта.</w:t>
      </w:r>
    </w:p>
    <w:p w:rsidR="0023513B" w:rsidRPr="000B4414" w:rsidRDefault="0023513B" w:rsidP="00AB021D">
      <w:pPr>
        <w:pStyle w:val="2"/>
        <w:tabs>
          <w:tab w:val="left" w:pos="851"/>
        </w:tabs>
        <w:spacing w:before="0" w:after="0" w:line="240" w:lineRule="auto"/>
        <w:ind w:left="0" w:firstLine="426"/>
      </w:pPr>
      <w:r w:rsidRPr="000B4414">
        <w:t xml:space="preserve">Исполнитель вправе оказать услуги досрочно, а Заказчик оплатить </w:t>
      </w:r>
      <w:r w:rsidR="006E3897" w:rsidRPr="000B4414">
        <w:t>о</w:t>
      </w:r>
      <w:r w:rsidRPr="000B4414">
        <w:t>казанные услуги</w:t>
      </w:r>
      <w:r w:rsidR="006E3897" w:rsidRPr="000B4414">
        <w:t>.</w:t>
      </w:r>
    </w:p>
    <w:p w:rsidR="00ED37C9" w:rsidRPr="000B4414" w:rsidRDefault="00ED37C9" w:rsidP="00AB021D">
      <w:pPr>
        <w:pStyle w:val="2"/>
        <w:tabs>
          <w:tab w:val="left" w:pos="851"/>
        </w:tabs>
        <w:spacing w:before="0" w:after="0" w:line="240" w:lineRule="auto"/>
        <w:ind w:left="0" w:firstLine="426"/>
        <w:rPr>
          <w:szCs w:val="22"/>
        </w:rPr>
      </w:pPr>
      <w:r w:rsidRPr="000B4414">
        <w:t>Технология</w:t>
      </w:r>
      <w:r w:rsidRPr="000B4414">
        <w:rPr>
          <w:szCs w:val="22"/>
        </w:rPr>
        <w:t xml:space="preserve"> оказания услуг, применяемая Исполнителем, должна соответствовать обязательным требованиям, установленным </w:t>
      </w:r>
      <w:r w:rsidR="001C219E" w:rsidRPr="000B4414">
        <w:rPr>
          <w:szCs w:val="22"/>
        </w:rPr>
        <w:t>действующим законодательством</w:t>
      </w:r>
      <w:r w:rsidRPr="000B4414">
        <w:rPr>
          <w:szCs w:val="22"/>
        </w:rPr>
        <w:t>.</w:t>
      </w:r>
      <w:bookmarkEnd w:id="11"/>
    </w:p>
    <w:p w:rsidR="00ED37C9" w:rsidRPr="000B4414" w:rsidRDefault="00ED37C9" w:rsidP="00AB021D">
      <w:pPr>
        <w:pStyle w:val="2"/>
        <w:numPr>
          <w:ilvl w:val="1"/>
          <w:numId w:val="26"/>
        </w:numPr>
        <w:spacing w:before="0" w:after="0" w:line="240" w:lineRule="auto"/>
        <w:ind w:left="0" w:firstLine="426"/>
        <w:rPr>
          <w:szCs w:val="22"/>
        </w:rPr>
      </w:pPr>
      <w:bookmarkStart w:id="12" w:name="_ref_17050226"/>
      <w:r w:rsidRPr="000B4414">
        <w:rPr>
          <w:szCs w:val="22"/>
        </w:rPr>
        <w:t>Подтверждение факта оказания услуг</w:t>
      </w:r>
      <w:bookmarkEnd w:id="12"/>
    </w:p>
    <w:p w:rsidR="001C219E" w:rsidRPr="000B4414" w:rsidRDefault="004D3D86" w:rsidP="00AB021D">
      <w:pPr>
        <w:autoSpaceDE w:val="0"/>
        <w:autoSpaceDN w:val="0"/>
        <w:adjustRightInd w:val="0"/>
        <w:spacing w:before="0" w:after="0" w:line="240" w:lineRule="auto"/>
        <w:ind w:firstLine="426"/>
        <w:rPr>
          <w:rFonts w:eastAsia="Calibri"/>
          <w:bCs/>
        </w:rPr>
      </w:pPr>
      <w:bookmarkStart w:id="13" w:name="_ref_17050228"/>
      <w:r w:rsidRPr="000B4414">
        <w:rPr>
          <w:rFonts w:eastAsia="Calibri"/>
          <w:bCs/>
        </w:rPr>
        <w:t xml:space="preserve">4.3.1. По факту оказания </w:t>
      </w:r>
      <w:r w:rsidR="001C219E" w:rsidRPr="000B4414">
        <w:rPr>
          <w:rFonts w:eastAsia="Calibri"/>
          <w:bCs/>
        </w:rPr>
        <w:t>у</w:t>
      </w:r>
      <w:r w:rsidRPr="000B4414">
        <w:rPr>
          <w:rFonts w:eastAsia="Calibri"/>
          <w:bCs/>
        </w:rPr>
        <w:t xml:space="preserve">слуг </w:t>
      </w:r>
      <w:r w:rsidR="006B05A6" w:rsidRPr="000B4414">
        <w:rPr>
          <w:rFonts w:eastAsia="Calibri"/>
          <w:bCs/>
        </w:rPr>
        <w:t xml:space="preserve">по каждой заявке </w:t>
      </w:r>
      <w:r w:rsidRPr="000B4414">
        <w:rPr>
          <w:rFonts w:eastAsia="Calibri"/>
          <w:bCs/>
        </w:rPr>
        <w:t xml:space="preserve">Исполнитель представляет Заказчику на подписание </w:t>
      </w:r>
      <w:r w:rsidR="007F447D" w:rsidRPr="000B4414">
        <w:t xml:space="preserve">акт </w:t>
      </w:r>
      <w:r w:rsidR="00C66F05" w:rsidRPr="000B4414">
        <w:t xml:space="preserve">сдачи-приемки оказанных услуг </w:t>
      </w:r>
      <w:r w:rsidRPr="000B4414">
        <w:rPr>
          <w:rFonts w:eastAsia="Calibri"/>
          <w:bCs/>
        </w:rPr>
        <w:t>в двух экземплярах.</w:t>
      </w:r>
    </w:p>
    <w:p w:rsidR="004D3D86" w:rsidRPr="000B4414" w:rsidRDefault="001C219E" w:rsidP="00AB021D">
      <w:pPr>
        <w:autoSpaceDE w:val="0"/>
        <w:autoSpaceDN w:val="0"/>
        <w:adjustRightInd w:val="0"/>
        <w:spacing w:before="0" w:after="0" w:line="240" w:lineRule="auto"/>
        <w:ind w:firstLine="426"/>
        <w:rPr>
          <w:rFonts w:eastAsia="Calibri"/>
          <w:bCs/>
        </w:rPr>
      </w:pPr>
      <w:r w:rsidRPr="000B4414">
        <w:rPr>
          <w:rFonts w:eastAsia="Calibri"/>
          <w:bCs/>
        </w:rPr>
        <w:t>4.3.2. У</w:t>
      </w:r>
      <w:r w:rsidR="004D3D86" w:rsidRPr="000B4414">
        <w:rPr>
          <w:rFonts w:eastAsia="Calibri"/>
          <w:bCs/>
        </w:rPr>
        <w:t xml:space="preserve">слуги считаются оказанными с момента подписания Сторонами </w:t>
      </w:r>
      <w:r w:rsidR="007F447D" w:rsidRPr="000B4414">
        <w:rPr>
          <w:rFonts w:eastAsia="Calibri"/>
          <w:bCs/>
        </w:rPr>
        <w:t xml:space="preserve">акт </w:t>
      </w:r>
      <w:r w:rsidR="00C66F05" w:rsidRPr="000B4414">
        <w:rPr>
          <w:rFonts w:eastAsia="Calibri"/>
          <w:bCs/>
        </w:rPr>
        <w:t xml:space="preserve">сдачи-приемки оказанных услуг </w:t>
      </w:r>
      <w:r w:rsidR="00C44936" w:rsidRPr="000B4414">
        <w:rPr>
          <w:rFonts w:eastAsia="Calibri"/>
          <w:bCs/>
        </w:rPr>
        <w:t>без замечаний.</w:t>
      </w:r>
    </w:p>
    <w:p w:rsidR="004F7D0B" w:rsidRPr="000B4414" w:rsidRDefault="001C219E" w:rsidP="00AB021D">
      <w:pPr>
        <w:pStyle w:val="2"/>
        <w:numPr>
          <w:ilvl w:val="0"/>
          <w:numId w:val="0"/>
        </w:numPr>
        <w:spacing w:before="0" w:after="0" w:line="240" w:lineRule="auto"/>
        <w:ind w:firstLine="426"/>
        <w:rPr>
          <w:rFonts w:eastAsia="Calibri"/>
          <w:bCs w:val="0"/>
          <w:szCs w:val="22"/>
        </w:rPr>
      </w:pPr>
      <w:r w:rsidRPr="000B4414">
        <w:rPr>
          <w:rFonts w:eastAsia="Calibri"/>
          <w:bCs w:val="0"/>
          <w:szCs w:val="22"/>
        </w:rPr>
        <w:t>4.3.3.</w:t>
      </w:r>
      <w:r w:rsidR="004D3D86" w:rsidRPr="000B4414">
        <w:rPr>
          <w:rFonts w:eastAsia="Calibri"/>
          <w:bCs w:val="0"/>
          <w:szCs w:val="22"/>
        </w:rPr>
        <w:t xml:space="preserve"> </w:t>
      </w:r>
      <w:r w:rsidR="004F7D0B" w:rsidRPr="000B4414">
        <w:t xml:space="preserve">По завершении оказания услуг Исполнитель предоставляет Заказчику акт сдачи-приемки оказанных услуг </w:t>
      </w:r>
      <w:r w:rsidR="004F7D0B" w:rsidRPr="000B4414">
        <w:rPr>
          <w:rFonts w:eastAsia="Calibri"/>
          <w:bCs w:val="0"/>
          <w:szCs w:val="22"/>
        </w:rPr>
        <w:t xml:space="preserve">в двух экземплярах </w:t>
      </w:r>
      <w:r w:rsidR="004F7D0B" w:rsidRPr="000B4414">
        <w:t>и счет-фактуру (либо УПД) установленного образца. В случае обнаружения ошибок в бухгалтерских документах Исполнитель обязуется исправить ошибки и передать Заказчику исправленный экземпляр в течение 5 (пяти) рабочих дней после получения сообщения от Заказчика;</w:t>
      </w:r>
    </w:p>
    <w:p w:rsidR="004D3D86" w:rsidRPr="000B4414" w:rsidRDefault="001C219E" w:rsidP="00AB021D">
      <w:pPr>
        <w:pStyle w:val="2"/>
        <w:numPr>
          <w:ilvl w:val="0"/>
          <w:numId w:val="0"/>
        </w:numPr>
        <w:spacing w:before="0" w:after="0" w:line="240" w:lineRule="auto"/>
        <w:ind w:firstLine="426"/>
        <w:rPr>
          <w:szCs w:val="22"/>
        </w:rPr>
      </w:pPr>
      <w:r w:rsidRPr="000B4414">
        <w:rPr>
          <w:rFonts w:eastAsia="Calibri"/>
          <w:bCs w:val="0"/>
          <w:szCs w:val="22"/>
        </w:rPr>
        <w:t xml:space="preserve">4.3.4. </w:t>
      </w:r>
      <w:r w:rsidR="004D3D86" w:rsidRPr="000B4414">
        <w:rPr>
          <w:rFonts w:eastAsia="Calibri"/>
          <w:bCs w:val="0"/>
          <w:szCs w:val="22"/>
        </w:rPr>
        <w:t>В течение</w:t>
      </w:r>
      <w:r w:rsidR="007625ED" w:rsidRPr="000B4414">
        <w:rPr>
          <w:rFonts w:eastAsia="Calibri"/>
          <w:bCs w:val="0"/>
          <w:szCs w:val="22"/>
        </w:rPr>
        <w:t xml:space="preserve"> 10 </w:t>
      </w:r>
      <w:r w:rsidR="004D3D86" w:rsidRPr="000B4414">
        <w:rPr>
          <w:rFonts w:eastAsia="Calibri"/>
          <w:bCs w:val="0"/>
          <w:szCs w:val="22"/>
        </w:rPr>
        <w:t>(</w:t>
      </w:r>
      <w:r w:rsidR="007625ED" w:rsidRPr="000B4414">
        <w:t>Десяти</w:t>
      </w:r>
      <w:r w:rsidR="004D3D86" w:rsidRPr="000B4414">
        <w:rPr>
          <w:rFonts w:eastAsia="Calibri"/>
          <w:bCs w:val="0"/>
          <w:szCs w:val="22"/>
        </w:rPr>
        <w:t>)</w:t>
      </w:r>
      <w:r w:rsidRPr="000B4414">
        <w:rPr>
          <w:rFonts w:eastAsia="Calibri"/>
          <w:bCs w:val="0"/>
          <w:szCs w:val="22"/>
        </w:rPr>
        <w:t xml:space="preserve"> </w:t>
      </w:r>
      <w:r w:rsidR="004D3D86" w:rsidRPr="000B4414">
        <w:rPr>
          <w:rFonts w:eastAsia="Calibri"/>
          <w:bCs w:val="0"/>
          <w:szCs w:val="22"/>
        </w:rPr>
        <w:t xml:space="preserve">дней после получения </w:t>
      </w:r>
      <w:r w:rsidR="007F447D" w:rsidRPr="000B4414">
        <w:rPr>
          <w:rFonts w:eastAsia="Calibri"/>
          <w:bCs w:val="0"/>
          <w:szCs w:val="22"/>
        </w:rPr>
        <w:t xml:space="preserve">акта </w:t>
      </w:r>
      <w:r w:rsidR="00C66F05" w:rsidRPr="000B4414">
        <w:rPr>
          <w:rFonts w:eastAsia="Calibri"/>
          <w:bCs w:val="0"/>
          <w:szCs w:val="22"/>
        </w:rPr>
        <w:t xml:space="preserve">сдачи-приемки оказанных услуг </w:t>
      </w:r>
      <w:r w:rsidR="004D3D86" w:rsidRPr="000B4414">
        <w:rPr>
          <w:rFonts w:eastAsia="Calibri"/>
          <w:bCs w:val="0"/>
          <w:szCs w:val="22"/>
        </w:rPr>
        <w:t>Заказчик обязан подписать его и направить один экземпляр Исполнителю либо при наличии недостатков в качестве оказываемых услуг и (или) в их результате представить Исполнителю мотивированный отказ от его подписания.</w:t>
      </w:r>
      <w:r w:rsidR="004D3D86" w:rsidRPr="000B4414">
        <w:rPr>
          <w:szCs w:val="22"/>
        </w:rPr>
        <w:t xml:space="preserve"> </w:t>
      </w:r>
    </w:p>
    <w:p w:rsidR="004D3D86" w:rsidRPr="000B4414" w:rsidRDefault="001C219E" w:rsidP="00AB021D">
      <w:pPr>
        <w:pStyle w:val="2"/>
        <w:numPr>
          <w:ilvl w:val="0"/>
          <w:numId w:val="0"/>
        </w:numPr>
        <w:spacing w:before="0" w:after="0" w:line="240" w:lineRule="auto"/>
        <w:ind w:firstLine="426"/>
        <w:rPr>
          <w:szCs w:val="22"/>
        </w:rPr>
      </w:pPr>
      <w:r w:rsidRPr="000B4414">
        <w:rPr>
          <w:szCs w:val="22"/>
        </w:rPr>
        <w:t xml:space="preserve">4.3.5. </w:t>
      </w:r>
      <w:r w:rsidR="004D3D86" w:rsidRPr="000B4414">
        <w:rPr>
          <w:szCs w:val="22"/>
        </w:rPr>
        <w:t xml:space="preserve">Подписание акта </w:t>
      </w:r>
      <w:r w:rsidR="00C66F05" w:rsidRPr="000B4414">
        <w:rPr>
          <w:szCs w:val="22"/>
        </w:rPr>
        <w:t xml:space="preserve">сдачи-приемки оказанных услуг </w:t>
      </w:r>
      <w:r w:rsidR="004D3D86" w:rsidRPr="000B4414">
        <w:rPr>
          <w:szCs w:val="22"/>
        </w:rPr>
        <w:t xml:space="preserve">со стороны Заказчика </w:t>
      </w:r>
      <w:r w:rsidR="00C93B77" w:rsidRPr="000B4414">
        <w:rPr>
          <w:szCs w:val="22"/>
        </w:rPr>
        <w:t xml:space="preserve">осуществляет </w:t>
      </w:r>
      <w:r w:rsidR="007625ED" w:rsidRPr="000B4414">
        <w:rPr>
          <w:noProof/>
        </w:rPr>
        <w:t>проректор по административно-хозяйственной работе Пелых Надежда Игоревна</w:t>
      </w:r>
      <w:r w:rsidR="007625ED" w:rsidRPr="000B4414">
        <w:rPr>
          <w:szCs w:val="22"/>
        </w:rPr>
        <w:t>.</w:t>
      </w:r>
    </w:p>
    <w:p w:rsidR="004D3D86" w:rsidRPr="000B4414" w:rsidRDefault="004D3D86" w:rsidP="00AB021D">
      <w:pPr>
        <w:pStyle w:val="2"/>
        <w:numPr>
          <w:ilvl w:val="0"/>
          <w:numId w:val="0"/>
        </w:numPr>
        <w:spacing w:before="0" w:after="0" w:line="240" w:lineRule="auto"/>
        <w:ind w:firstLine="426"/>
        <w:rPr>
          <w:szCs w:val="22"/>
        </w:rPr>
      </w:pPr>
      <w:r w:rsidRPr="000B4414">
        <w:rPr>
          <w:szCs w:val="22"/>
        </w:rPr>
        <w:t>Стороны обязуются предоставить друг другу документы, подтверждающие полномочия представителей на право подписи, а также копии документов, удостоверяющих личность этих представителей.</w:t>
      </w:r>
    </w:p>
    <w:p w:rsidR="00AE680D" w:rsidRPr="000B4414" w:rsidRDefault="00AE680D" w:rsidP="00AB021D">
      <w:pPr>
        <w:pStyle w:val="1"/>
        <w:numPr>
          <w:ilvl w:val="0"/>
          <w:numId w:val="1"/>
        </w:numPr>
        <w:tabs>
          <w:tab w:val="left" w:pos="993"/>
        </w:tabs>
        <w:spacing w:before="0" w:after="0" w:line="240" w:lineRule="auto"/>
        <w:ind w:firstLine="426"/>
        <w:rPr>
          <w:sz w:val="22"/>
          <w:szCs w:val="22"/>
        </w:rPr>
      </w:pPr>
      <w:bookmarkStart w:id="14" w:name="_ref_18114481"/>
      <w:bookmarkEnd w:id="13"/>
      <w:r w:rsidRPr="000B4414">
        <w:rPr>
          <w:sz w:val="22"/>
          <w:szCs w:val="22"/>
        </w:rPr>
        <w:t>Ответственность Сторон</w:t>
      </w:r>
    </w:p>
    <w:p w:rsidR="00AE680D" w:rsidRPr="000B4414" w:rsidRDefault="00AE680D" w:rsidP="00AB021D">
      <w:pPr>
        <w:tabs>
          <w:tab w:val="left" w:pos="993"/>
        </w:tabs>
        <w:spacing w:before="0" w:after="0" w:line="240" w:lineRule="auto"/>
        <w:ind w:firstLine="426"/>
        <w:rPr>
          <w:bCs/>
        </w:rPr>
      </w:pPr>
      <w:r w:rsidRPr="000B4414">
        <w:rPr>
          <w:bCs/>
        </w:rPr>
        <w:t>5.1. В случае неисполнения или ненадлежащего исполнения обязательств, предусмотренных Контрактом, Стороны несут ответственность в соответствии с действующим законодательством Российской Федерации.</w:t>
      </w:r>
    </w:p>
    <w:p w:rsidR="00AE680D" w:rsidRPr="000B4414" w:rsidRDefault="00AE680D" w:rsidP="00AB021D">
      <w:pPr>
        <w:tabs>
          <w:tab w:val="left" w:pos="993"/>
        </w:tabs>
        <w:spacing w:before="0" w:after="0" w:line="240" w:lineRule="auto"/>
        <w:ind w:firstLine="426"/>
        <w:rPr>
          <w:bCs/>
        </w:rPr>
      </w:pPr>
      <w:r w:rsidRPr="000B4414">
        <w:rPr>
          <w:bCs/>
        </w:rPr>
        <w:t>5.2. 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Исполнитель вправе потребовать уплаты неустоек (штрафов, пеней).</w:t>
      </w:r>
    </w:p>
    <w:p w:rsidR="00AE680D" w:rsidRPr="000B4414" w:rsidRDefault="00AE680D" w:rsidP="00AB021D">
      <w:pPr>
        <w:tabs>
          <w:tab w:val="left" w:pos="993"/>
        </w:tabs>
        <w:spacing w:before="0" w:after="0" w:line="240" w:lineRule="auto"/>
        <w:ind w:firstLine="426"/>
        <w:rPr>
          <w:bCs/>
        </w:rPr>
      </w:pPr>
      <w:r w:rsidRPr="000B4414">
        <w:rPr>
          <w:bCs/>
        </w:rPr>
        <w:t>5.2.1. Пеня начисляется за каждый день просрочки исполнения Заказчиком обязательства, предусмотренного Контрактом, начиная со дня, следующего после дня истечения установленного Контрактом срока исполнения такого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:rsidR="00AE680D" w:rsidRPr="000B4414" w:rsidRDefault="00AE680D" w:rsidP="00AB021D">
      <w:pPr>
        <w:tabs>
          <w:tab w:val="left" w:pos="993"/>
        </w:tabs>
        <w:spacing w:before="0" w:after="0" w:line="240" w:lineRule="auto"/>
        <w:ind w:firstLine="426"/>
        <w:rPr>
          <w:bCs/>
        </w:rPr>
      </w:pPr>
      <w:r w:rsidRPr="000B4414">
        <w:rPr>
          <w:bCs/>
        </w:rPr>
        <w:t>5.2.2. Штрафы начисляются за каждый факт неисполнения Заказчиком обязательств, предусмотренных Контрактом, за исключением просрочки исполнения обязательств. Размер штрафа составляет 1000 рублей.</w:t>
      </w:r>
    </w:p>
    <w:p w:rsidR="00AE680D" w:rsidRPr="000B4414" w:rsidRDefault="00AE680D" w:rsidP="00AB021D">
      <w:pPr>
        <w:tabs>
          <w:tab w:val="left" w:pos="993"/>
        </w:tabs>
        <w:spacing w:before="0" w:after="0" w:line="240" w:lineRule="auto"/>
        <w:ind w:firstLine="426"/>
        <w:rPr>
          <w:bCs/>
        </w:rPr>
      </w:pPr>
      <w:r w:rsidRPr="000B4414">
        <w:rPr>
          <w:bCs/>
        </w:rPr>
        <w:t xml:space="preserve">5.3. В случае просрочки исполнения Исполнителем обязательств, предусмотренных Контрактом, а также в иных случаях неисполнения или ненадлежащего исполнения Исполнителем </w:t>
      </w:r>
      <w:r w:rsidRPr="000B4414">
        <w:rPr>
          <w:bCs/>
        </w:rPr>
        <w:lastRenderedPageBreak/>
        <w:t xml:space="preserve">обязательств, предусмотренных Контрактом, Заказчик направляет Исполнителю претензию, содержащую требование об уплате неустоек (штрафов, пеней). </w:t>
      </w:r>
    </w:p>
    <w:p w:rsidR="00AE680D" w:rsidRPr="000B4414" w:rsidRDefault="00AE680D" w:rsidP="00AB021D">
      <w:pPr>
        <w:tabs>
          <w:tab w:val="left" w:pos="993"/>
        </w:tabs>
        <w:spacing w:before="0" w:after="0" w:line="240" w:lineRule="auto"/>
        <w:ind w:firstLine="426"/>
        <w:rPr>
          <w:bCs/>
        </w:rPr>
      </w:pPr>
      <w:r w:rsidRPr="000B4414">
        <w:rPr>
          <w:bCs/>
        </w:rPr>
        <w:t>5.3.1. Пеня начисляется за каждый день просрочки исполнения Исполнителем обязательства, предусмотренного Контрактом, начиная со дня, следующего после дня истечения установленного Контрактом срока исполнения такого обязательства,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Исполнителем, за исключением случаев, если законодательством Российской Федерации установлен иной порядок начисления пени.</w:t>
      </w:r>
    </w:p>
    <w:p w:rsidR="00AE680D" w:rsidRPr="000B4414" w:rsidRDefault="00AE680D" w:rsidP="00AB021D">
      <w:pPr>
        <w:tabs>
          <w:tab w:val="left" w:pos="993"/>
        </w:tabs>
        <w:spacing w:before="0" w:after="0" w:line="240" w:lineRule="auto"/>
        <w:ind w:firstLine="426"/>
        <w:rPr>
          <w:bCs/>
        </w:rPr>
      </w:pPr>
      <w:r w:rsidRPr="000B4414">
        <w:rPr>
          <w:bCs/>
        </w:rPr>
        <w:t>5.3.2. Размер штрафа за каждый факт неисполнения или ненадлежащего исполнения Исполнителем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составляет 10% цены контракта.</w:t>
      </w:r>
    </w:p>
    <w:p w:rsidR="00AE680D" w:rsidRPr="000B4414" w:rsidRDefault="00AE680D" w:rsidP="00AB021D">
      <w:pPr>
        <w:tabs>
          <w:tab w:val="left" w:pos="993"/>
        </w:tabs>
        <w:spacing w:before="0" w:after="0" w:line="240" w:lineRule="auto"/>
        <w:ind w:firstLine="426"/>
        <w:rPr>
          <w:bCs/>
        </w:rPr>
      </w:pPr>
      <w:r w:rsidRPr="000B4414">
        <w:rPr>
          <w:bCs/>
        </w:rPr>
        <w:t xml:space="preserve">5.3.3. Размер штрафа за каждый факт неисполнения или ненадлежащего исполнения Исполнителем обязательства, предусмотренного Контрактом, которое не имеет стоимостного выражения, составляет </w:t>
      </w:r>
      <w:r w:rsidRPr="000B4414">
        <w:t xml:space="preserve">1000 </w:t>
      </w:r>
      <w:r w:rsidRPr="000B4414">
        <w:rPr>
          <w:bCs/>
        </w:rPr>
        <w:t>рублей.</w:t>
      </w:r>
    </w:p>
    <w:p w:rsidR="00AE680D" w:rsidRPr="000B4414" w:rsidRDefault="00AE680D" w:rsidP="00AB021D">
      <w:pPr>
        <w:tabs>
          <w:tab w:val="left" w:pos="993"/>
        </w:tabs>
        <w:spacing w:before="0" w:after="0" w:line="240" w:lineRule="auto"/>
        <w:ind w:firstLine="426"/>
        <w:rPr>
          <w:bCs/>
        </w:rPr>
      </w:pPr>
      <w:r w:rsidRPr="000B4414">
        <w:rPr>
          <w:bCs/>
        </w:rPr>
        <w:t>5.4. Общая сумма начисленных штрафов за неисполнение или ненадлежащее исполнение Исполнителем обязательств, предусмотренных Контрактом, не может превышать цену Контракта.</w:t>
      </w:r>
    </w:p>
    <w:p w:rsidR="00AE680D" w:rsidRPr="000B4414" w:rsidRDefault="00AE680D" w:rsidP="00AB021D">
      <w:pPr>
        <w:tabs>
          <w:tab w:val="left" w:pos="993"/>
        </w:tabs>
        <w:spacing w:before="0" w:after="0" w:line="240" w:lineRule="auto"/>
        <w:ind w:firstLine="426"/>
        <w:rPr>
          <w:bCs/>
        </w:rPr>
      </w:pPr>
      <w:r w:rsidRPr="000B4414">
        <w:rPr>
          <w:bCs/>
        </w:rPr>
        <w:t>Общая сумма начисленных штрафов за ненадлежащее исполнение Заказчиком обязательств, предусмотренных Контрактом, не может превышать цену Контракта.</w:t>
      </w:r>
    </w:p>
    <w:p w:rsidR="00AE680D" w:rsidRPr="000B4414" w:rsidRDefault="00AE680D" w:rsidP="00AB021D">
      <w:pPr>
        <w:tabs>
          <w:tab w:val="left" w:pos="993"/>
        </w:tabs>
        <w:spacing w:before="0" w:after="0" w:line="240" w:lineRule="auto"/>
        <w:ind w:firstLine="426"/>
        <w:rPr>
          <w:bCs/>
        </w:rPr>
      </w:pPr>
      <w:r w:rsidRPr="000B4414">
        <w:rPr>
          <w:bCs/>
        </w:rPr>
        <w:t>5.5.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AE680D" w:rsidRPr="000B4414" w:rsidRDefault="00AE680D" w:rsidP="00AB021D">
      <w:pPr>
        <w:tabs>
          <w:tab w:val="left" w:pos="993"/>
        </w:tabs>
        <w:spacing w:before="0" w:after="0" w:line="240" w:lineRule="auto"/>
        <w:ind w:firstLine="426"/>
        <w:rPr>
          <w:bCs/>
        </w:rPr>
      </w:pPr>
      <w:r w:rsidRPr="000B4414">
        <w:rPr>
          <w:bCs/>
        </w:rPr>
        <w:t>5.6. Уплата неустоек (штрафов, пеней) и возмещение убытков, причиненных ненадлежащим исполнением обязательств, не освобождает Стороны от исполнения обязательств по Контракту в полном объеме.</w:t>
      </w:r>
    </w:p>
    <w:p w:rsidR="00AE680D" w:rsidRPr="000B4414" w:rsidRDefault="00AE680D" w:rsidP="00AB021D">
      <w:pPr>
        <w:tabs>
          <w:tab w:val="left" w:pos="993"/>
        </w:tabs>
        <w:spacing w:before="0" w:after="0" w:line="240" w:lineRule="auto"/>
        <w:ind w:firstLine="426"/>
        <w:rPr>
          <w:bCs/>
        </w:rPr>
      </w:pPr>
      <w:r w:rsidRPr="000B4414">
        <w:rPr>
          <w:bCs/>
        </w:rPr>
        <w:t>Уплата неустоек (штрафов, пеней) осуществляется на основании письменной претензии одной из Сторон.</w:t>
      </w:r>
    </w:p>
    <w:p w:rsidR="00AE680D" w:rsidRPr="000B4414" w:rsidRDefault="00AE680D" w:rsidP="00AB021D">
      <w:pPr>
        <w:tabs>
          <w:tab w:val="left" w:pos="993"/>
        </w:tabs>
        <w:spacing w:before="0" w:after="0" w:line="240" w:lineRule="auto"/>
        <w:ind w:firstLine="426"/>
        <w:rPr>
          <w:bCs/>
        </w:rPr>
      </w:pPr>
      <w:r w:rsidRPr="000B4414">
        <w:rPr>
          <w:bCs/>
        </w:rPr>
        <w:t>5.7. Убытки, возникшие вследствие неисполнения либо ненадлежащего исполнения Сторонами обязательств по Контракту, возмещаются в объеме и порядке, предусмотренном законодательством Российской Федерации.</w:t>
      </w:r>
    </w:p>
    <w:p w:rsidR="00AB021D" w:rsidRPr="000B4414" w:rsidRDefault="00AB021D" w:rsidP="00AB021D">
      <w:pPr>
        <w:tabs>
          <w:tab w:val="left" w:pos="993"/>
        </w:tabs>
        <w:spacing w:before="0" w:after="0" w:line="240" w:lineRule="auto"/>
        <w:ind w:firstLine="426"/>
        <w:rPr>
          <w:bCs/>
        </w:rPr>
      </w:pPr>
    </w:p>
    <w:p w:rsidR="00AE680D" w:rsidRPr="000B4414" w:rsidRDefault="00AE680D" w:rsidP="00AB021D">
      <w:pPr>
        <w:pStyle w:val="1"/>
        <w:numPr>
          <w:ilvl w:val="0"/>
          <w:numId w:val="1"/>
        </w:numPr>
        <w:tabs>
          <w:tab w:val="left" w:pos="993"/>
        </w:tabs>
        <w:spacing w:before="0" w:after="0" w:line="240" w:lineRule="auto"/>
        <w:ind w:left="142" w:firstLine="426"/>
        <w:rPr>
          <w:sz w:val="22"/>
          <w:szCs w:val="22"/>
        </w:rPr>
      </w:pPr>
      <w:bookmarkStart w:id="15" w:name="_ref_50880164"/>
      <w:r w:rsidRPr="000B4414">
        <w:rPr>
          <w:sz w:val="22"/>
          <w:szCs w:val="22"/>
        </w:rPr>
        <w:t>Изменение и расторжение Контракта</w:t>
      </w:r>
      <w:bookmarkEnd w:id="15"/>
    </w:p>
    <w:p w:rsidR="00AE680D" w:rsidRPr="000B4414" w:rsidRDefault="00AE680D" w:rsidP="00AB021D">
      <w:pPr>
        <w:pStyle w:val="af"/>
        <w:tabs>
          <w:tab w:val="left" w:pos="993"/>
        </w:tabs>
        <w:ind w:firstLine="426"/>
        <w:jc w:val="both"/>
      </w:pPr>
      <w:r w:rsidRPr="000B4414">
        <w:rPr>
          <w:bCs/>
        </w:rPr>
        <w:t xml:space="preserve">6.1. </w:t>
      </w:r>
      <w:r w:rsidRPr="000B4414">
        <w:t xml:space="preserve">Изменение существенных условий Контракт не допускается, за исключением случаев, указанных в </w:t>
      </w:r>
      <w:r w:rsidRPr="000B4414">
        <w:rPr>
          <w:bCs/>
        </w:rPr>
        <w:t>настоящем</w:t>
      </w:r>
      <w:r w:rsidRPr="000B4414">
        <w:t xml:space="preserve"> Контракте и предусмотренных законодательством.</w:t>
      </w:r>
    </w:p>
    <w:p w:rsidR="00AE680D" w:rsidRPr="000B4414" w:rsidRDefault="00AE680D" w:rsidP="00AB021D">
      <w:pPr>
        <w:pStyle w:val="af"/>
        <w:tabs>
          <w:tab w:val="left" w:pos="993"/>
        </w:tabs>
        <w:ind w:firstLine="426"/>
        <w:jc w:val="both"/>
        <w:rPr>
          <w:bCs/>
        </w:rPr>
      </w:pPr>
      <w:r w:rsidRPr="000B4414">
        <w:rPr>
          <w:bCs/>
        </w:rPr>
        <w:t xml:space="preserve">Цена Контракта может быть снижена по соглашению Сторон без изменения количества и качества </w:t>
      </w:r>
      <w:r w:rsidR="00844E80" w:rsidRPr="000B4414">
        <w:rPr>
          <w:bCs/>
        </w:rPr>
        <w:t>оказываемых услуг</w:t>
      </w:r>
      <w:r w:rsidRPr="000B4414">
        <w:rPr>
          <w:bCs/>
        </w:rPr>
        <w:t>, а также иных предусмотренных Контрактом условий.</w:t>
      </w:r>
    </w:p>
    <w:p w:rsidR="00AE680D" w:rsidRPr="000B4414" w:rsidRDefault="00AE680D" w:rsidP="00AB021D">
      <w:pPr>
        <w:pStyle w:val="af"/>
        <w:tabs>
          <w:tab w:val="left" w:pos="993"/>
        </w:tabs>
        <w:ind w:firstLine="426"/>
        <w:jc w:val="both"/>
        <w:rPr>
          <w:bCs/>
        </w:rPr>
      </w:pPr>
      <w:r w:rsidRPr="000B4414">
        <w:rPr>
          <w:bCs/>
        </w:rPr>
        <w:t>6.2.  Расторжение Контракта допускается по соглашению Сторон, по решению суда, а также в случае одностороннего отказа Стороны от исполнения Контракта в соответствии гражданским законодательством.</w:t>
      </w:r>
    </w:p>
    <w:p w:rsidR="00AE680D" w:rsidRPr="000B4414" w:rsidRDefault="00AE680D" w:rsidP="00AB021D">
      <w:pPr>
        <w:pStyle w:val="af"/>
        <w:tabs>
          <w:tab w:val="left" w:pos="993"/>
        </w:tabs>
        <w:ind w:firstLine="426"/>
        <w:jc w:val="both"/>
        <w:rPr>
          <w:bCs/>
        </w:rPr>
      </w:pPr>
      <w:bookmarkStart w:id="16" w:name="_ref_50889074"/>
      <w:r w:rsidRPr="000B4414">
        <w:rPr>
          <w:bCs/>
        </w:rPr>
        <w:t>Односторонний отказ от исполнения Контракта (полный или частичный) или одностороннее его изменение допускаются в случае существенного нарушения Контракта одной из Сторон.</w:t>
      </w:r>
    </w:p>
    <w:p w:rsidR="00AE680D" w:rsidRPr="000B4414" w:rsidRDefault="00AE680D" w:rsidP="00AB021D">
      <w:pPr>
        <w:pStyle w:val="af"/>
        <w:tabs>
          <w:tab w:val="left" w:pos="993"/>
        </w:tabs>
        <w:ind w:firstLine="426"/>
        <w:jc w:val="both"/>
        <w:rPr>
          <w:bCs/>
        </w:rPr>
      </w:pPr>
      <w:r w:rsidRPr="000B4414">
        <w:rPr>
          <w:bCs/>
        </w:rPr>
        <w:t>Нарушение Контракта Исполнителем предполагается существенным в случаях:</w:t>
      </w:r>
    </w:p>
    <w:p w:rsidR="00AE680D" w:rsidRPr="000B4414" w:rsidRDefault="00AE680D" w:rsidP="00AB021D">
      <w:pPr>
        <w:pStyle w:val="af"/>
        <w:tabs>
          <w:tab w:val="left" w:pos="993"/>
        </w:tabs>
        <w:ind w:firstLine="426"/>
        <w:jc w:val="both"/>
        <w:rPr>
          <w:bCs/>
        </w:rPr>
      </w:pPr>
      <w:r w:rsidRPr="000B4414">
        <w:rPr>
          <w:bCs/>
        </w:rPr>
        <w:t>- оказание услуг ненадлежащего качества с недостатками, которые не могут быть устранены в приемлемый для Заказчика срок;</w:t>
      </w:r>
    </w:p>
    <w:p w:rsidR="00AE680D" w:rsidRPr="000B4414" w:rsidRDefault="00AE680D" w:rsidP="00AB021D">
      <w:pPr>
        <w:pStyle w:val="af"/>
        <w:tabs>
          <w:tab w:val="left" w:pos="993"/>
        </w:tabs>
        <w:ind w:firstLine="426"/>
        <w:jc w:val="both"/>
        <w:rPr>
          <w:bCs/>
        </w:rPr>
      </w:pPr>
      <w:r w:rsidRPr="000B4414">
        <w:rPr>
          <w:bCs/>
        </w:rPr>
        <w:t>- неоднократного нарушения сроков оказания услуг.</w:t>
      </w:r>
    </w:p>
    <w:p w:rsidR="00AE680D" w:rsidRPr="000B4414" w:rsidRDefault="00AE680D" w:rsidP="00AB021D">
      <w:pPr>
        <w:pStyle w:val="af"/>
        <w:tabs>
          <w:tab w:val="left" w:pos="993"/>
        </w:tabs>
        <w:ind w:firstLine="426"/>
        <w:jc w:val="both"/>
        <w:rPr>
          <w:bCs/>
        </w:rPr>
      </w:pPr>
      <w:r w:rsidRPr="000B4414">
        <w:rPr>
          <w:bCs/>
        </w:rPr>
        <w:t>Нарушение Контракта Заказчиком предполагается существенным в случае неоднократного нарушения сроков оплаты товара.</w:t>
      </w:r>
    </w:p>
    <w:bookmarkEnd w:id="16"/>
    <w:p w:rsidR="00AE680D" w:rsidRPr="000B4414" w:rsidRDefault="00AE680D" w:rsidP="00AB021D">
      <w:pPr>
        <w:pStyle w:val="af"/>
        <w:tabs>
          <w:tab w:val="left" w:pos="993"/>
        </w:tabs>
        <w:ind w:firstLine="426"/>
        <w:jc w:val="both"/>
        <w:rPr>
          <w:bCs/>
        </w:rPr>
      </w:pPr>
      <w:r w:rsidRPr="000B4414">
        <w:rPr>
          <w:bCs/>
        </w:rPr>
        <w:t>В случае нарушения Исполнителем обязанностей по Контракту Заказчик вправе отказаться от исполнения Контракта в одностороннем внесудебном порядке, направив уведомление Исполнителю. Указанное нарушение признается Сторонами существенным (ст. 523 ГК РФ).</w:t>
      </w:r>
    </w:p>
    <w:p w:rsidR="00AE680D" w:rsidRPr="000B4414" w:rsidRDefault="00AE680D" w:rsidP="00AB021D">
      <w:pPr>
        <w:pStyle w:val="af"/>
        <w:tabs>
          <w:tab w:val="left" w:pos="993"/>
        </w:tabs>
        <w:ind w:firstLine="426"/>
        <w:jc w:val="both"/>
        <w:rPr>
          <w:bCs/>
        </w:rPr>
      </w:pPr>
      <w:r w:rsidRPr="000B4414">
        <w:rPr>
          <w:bCs/>
        </w:rPr>
        <w:t>При одностороннем отказе от исполнения Контракта он считается расторгнутым с момента получения одной Стороной соответствующего уведомления от другой Стороны.</w:t>
      </w:r>
    </w:p>
    <w:p w:rsidR="00AE680D" w:rsidRPr="000B4414" w:rsidRDefault="00AE680D" w:rsidP="00AB021D">
      <w:pPr>
        <w:pStyle w:val="af"/>
        <w:tabs>
          <w:tab w:val="left" w:pos="993"/>
        </w:tabs>
        <w:ind w:firstLine="426"/>
        <w:jc w:val="both"/>
        <w:rPr>
          <w:bCs/>
        </w:rPr>
      </w:pPr>
      <w:bookmarkStart w:id="17" w:name="_ref_50889081"/>
      <w:r w:rsidRPr="000B4414">
        <w:rPr>
          <w:bCs/>
        </w:rPr>
        <w:t>6.</w:t>
      </w:r>
      <w:r w:rsidR="00844E80" w:rsidRPr="000B4414">
        <w:rPr>
          <w:bCs/>
        </w:rPr>
        <w:t>3</w:t>
      </w:r>
      <w:r w:rsidRPr="000B4414">
        <w:rPr>
          <w:bCs/>
        </w:rPr>
        <w:t>. В случа</w:t>
      </w:r>
      <w:r w:rsidR="00844E80" w:rsidRPr="000B4414">
        <w:rPr>
          <w:bCs/>
        </w:rPr>
        <w:t>е нарушения Исполнителем срока оказания услуг</w:t>
      </w:r>
      <w:r w:rsidRPr="000B4414">
        <w:rPr>
          <w:bCs/>
        </w:rPr>
        <w:t xml:space="preserve"> более чем на 10 (десять) дней или более в период действия Контракта Заказчик вправе потребовать расторжения Контракта. Указанное нарушение признается Сторонами существенным (п. 2 ст. 450 ГК РФ).</w:t>
      </w:r>
      <w:bookmarkEnd w:id="17"/>
      <w:r w:rsidRPr="000B4414">
        <w:rPr>
          <w:bCs/>
        </w:rPr>
        <w:t xml:space="preserve"> </w:t>
      </w:r>
    </w:p>
    <w:p w:rsidR="00AE680D" w:rsidRPr="000B4414" w:rsidRDefault="00AE680D" w:rsidP="00AB021D">
      <w:pPr>
        <w:pStyle w:val="af"/>
        <w:tabs>
          <w:tab w:val="left" w:pos="993"/>
        </w:tabs>
        <w:ind w:firstLine="426"/>
        <w:jc w:val="both"/>
        <w:rPr>
          <w:bCs/>
        </w:rPr>
      </w:pPr>
      <w:r w:rsidRPr="000B4414">
        <w:rPr>
          <w:bCs/>
        </w:rPr>
        <w:lastRenderedPageBreak/>
        <w:t>6.</w:t>
      </w:r>
      <w:r w:rsidR="00844E80" w:rsidRPr="000B4414">
        <w:rPr>
          <w:bCs/>
        </w:rPr>
        <w:t>4</w:t>
      </w:r>
      <w:r w:rsidRPr="000B4414">
        <w:rPr>
          <w:bCs/>
        </w:rPr>
        <w:t>. Заказчик принимает решение об одностороннем отказе от исполнения Контракта в случае, если в ходе исполнения Контракта установлено, что Исполнитель не соответствует предусмотренным п. 1.3. Контракта требованиям.</w:t>
      </w:r>
    </w:p>
    <w:p w:rsidR="00AE680D" w:rsidRPr="000B4414" w:rsidRDefault="00844E80" w:rsidP="00AB021D">
      <w:pPr>
        <w:pStyle w:val="af"/>
        <w:tabs>
          <w:tab w:val="left" w:pos="993"/>
        </w:tabs>
        <w:ind w:firstLine="426"/>
        <w:jc w:val="both"/>
        <w:rPr>
          <w:bCs/>
        </w:rPr>
      </w:pPr>
      <w:r w:rsidRPr="000B4414">
        <w:rPr>
          <w:bCs/>
        </w:rPr>
        <w:t>6.5</w:t>
      </w:r>
      <w:r w:rsidR="00AE680D" w:rsidRPr="000B4414">
        <w:rPr>
          <w:bCs/>
        </w:rPr>
        <w:t xml:space="preserve">. Стороны договорились, что в случае принятия Заказчиком решения об одностороннем отказе от исполнения настоящего Контракта (далее – решение об отказе), вручением решения об отказе Заказчиком </w:t>
      </w:r>
      <w:r w:rsidRPr="000B4414">
        <w:rPr>
          <w:bCs/>
        </w:rPr>
        <w:t>Исполнителю</w:t>
      </w:r>
      <w:r w:rsidR="00AE680D" w:rsidRPr="000B4414">
        <w:rPr>
          <w:bCs/>
        </w:rPr>
        <w:t xml:space="preserve">, которое предусмотрено частью 12.2. ст. 95 Закона № 44, признается размещение решения об отказе на ЕАТ. Датой надлежащего уведомления </w:t>
      </w:r>
      <w:r w:rsidRPr="000B4414">
        <w:rPr>
          <w:bCs/>
        </w:rPr>
        <w:t>Исполнителя</w:t>
      </w:r>
      <w:r w:rsidR="00AE680D" w:rsidRPr="000B4414">
        <w:rPr>
          <w:bCs/>
        </w:rPr>
        <w:t xml:space="preserve"> о принятии Заказчиком решения об отказе признается Сторонами дата размещения такого решения на ЕАТ. </w:t>
      </w:r>
    </w:p>
    <w:p w:rsidR="00AE680D" w:rsidRPr="000B4414" w:rsidRDefault="00AE680D" w:rsidP="00AB021D">
      <w:pPr>
        <w:pStyle w:val="af"/>
        <w:tabs>
          <w:tab w:val="left" w:pos="993"/>
        </w:tabs>
        <w:ind w:firstLine="426"/>
        <w:jc w:val="both"/>
        <w:rPr>
          <w:bCs/>
        </w:rPr>
      </w:pPr>
      <w:r w:rsidRPr="000B4414">
        <w:rPr>
          <w:bCs/>
        </w:rPr>
        <w:t xml:space="preserve">Решение об отказе вступает в силу и Контракт считается расторгнутым через 10 дней с даты надлежащего уведомления Заказчиком </w:t>
      </w:r>
      <w:r w:rsidR="00844E80" w:rsidRPr="000B4414">
        <w:rPr>
          <w:bCs/>
        </w:rPr>
        <w:t xml:space="preserve">Исполнителя </w:t>
      </w:r>
      <w:r w:rsidRPr="000B4414">
        <w:rPr>
          <w:bCs/>
        </w:rPr>
        <w:t>об одностороннем отказе от исполнения Контракта (часть 13 ст. 95 Закона № 44), то есть через 10 дней с даты размещения такого решения на ЕАТ.</w:t>
      </w:r>
    </w:p>
    <w:p w:rsidR="00AB021D" w:rsidRPr="000B4414" w:rsidRDefault="00AB021D" w:rsidP="00AB021D">
      <w:pPr>
        <w:pStyle w:val="af"/>
        <w:tabs>
          <w:tab w:val="left" w:pos="993"/>
        </w:tabs>
        <w:ind w:firstLine="426"/>
        <w:jc w:val="both"/>
        <w:rPr>
          <w:bCs/>
        </w:rPr>
      </w:pPr>
    </w:p>
    <w:p w:rsidR="00AE680D" w:rsidRPr="000B4414" w:rsidRDefault="00AE680D" w:rsidP="00AB021D">
      <w:pPr>
        <w:pStyle w:val="1"/>
        <w:numPr>
          <w:ilvl w:val="0"/>
          <w:numId w:val="1"/>
        </w:numPr>
        <w:tabs>
          <w:tab w:val="left" w:pos="993"/>
        </w:tabs>
        <w:spacing w:before="0" w:after="0" w:line="240" w:lineRule="auto"/>
        <w:ind w:left="142" w:firstLine="426"/>
        <w:rPr>
          <w:sz w:val="22"/>
          <w:szCs w:val="22"/>
        </w:rPr>
      </w:pPr>
      <w:r w:rsidRPr="000B4414">
        <w:rPr>
          <w:sz w:val="22"/>
          <w:szCs w:val="22"/>
        </w:rPr>
        <w:t xml:space="preserve"> Порядок разрешения споров</w:t>
      </w:r>
    </w:p>
    <w:p w:rsidR="00AE680D" w:rsidRPr="000B4414" w:rsidRDefault="00AE680D" w:rsidP="00AB021D">
      <w:pPr>
        <w:pStyle w:val="2"/>
        <w:numPr>
          <w:ilvl w:val="1"/>
          <w:numId w:val="1"/>
        </w:numPr>
        <w:tabs>
          <w:tab w:val="left" w:pos="993"/>
        </w:tabs>
        <w:spacing w:before="0" w:after="0" w:line="240" w:lineRule="auto"/>
        <w:ind w:left="0" w:firstLine="426"/>
      </w:pPr>
      <w:r w:rsidRPr="000B4414">
        <w:t xml:space="preserve">Все споры или разногласия, возникающие между Сторонами по Контракту или в связи с ним, разрешаются путем переговоров в претензионном порядке. </w:t>
      </w:r>
    </w:p>
    <w:p w:rsidR="00AE680D" w:rsidRPr="000B4414" w:rsidRDefault="00AE680D" w:rsidP="00AB021D">
      <w:pPr>
        <w:tabs>
          <w:tab w:val="left" w:pos="993"/>
        </w:tabs>
        <w:spacing w:before="0" w:after="0" w:line="240" w:lineRule="auto"/>
        <w:ind w:firstLine="426"/>
        <w:rPr>
          <w:bCs/>
        </w:rPr>
      </w:pPr>
      <w:r w:rsidRPr="000B4414">
        <w:rPr>
          <w:bCs/>
        </w:rPr>
        <w:t>7.2. Претензионный порядок</w:t>
      </w:r>
    </w:p>
    <w:p w:rsidR="00AE680D" w:rsidRPr="000B4414" w:rsidRDefault="00AE680D" w:rsidP="00AB021D">
      <w:pPr>
        <w:tabs>
          <w:tab w:val="left" w:pos="993"/>
        </w:tabs>
        <w:spacing w:before="0" w:after="0" w:line="240" w:lineRule="auto"/>
        <w:ind w:firstLine="426"/>
        <w:rPr>
          <w:bCs/>
        </w:rPr>
      </w:pPr>
      <w:r w:rsidRPr="000B4414">
        <w:rPr>
          <w:bCs/>
        </w:rPr>
        <w:t xml:space="preserve">7.2.1. До предъявления иска, вытекающего из </w:t>
      </w:r>
      <w:r w:rsidR="00AB021D" w:rsidRPr="000B4414">
        <w:rPr>
          <w:bCs/>
        </w:rPr>
        <w:t>Контракта</w:t>
      </w:r>
      <w:r w:rsidRPr="000B4414">
        <w:rPr>
          <w:bCs/>
        </w:rPr>
        <w:t>, Сторона, считающая, что ее права нарушены (далее - заинтересованная сторона), обязана направить другой Стороне письменную претензию.</w:t>
      </w:r>
    </w:p>
    <w:p w:rsidR="00AE680D" w:rsidRPr="000B4414" w:rsidRDefault="00AE680D" w:rsidP="00AB021D">
      <w:pPr>
        <w:tabs>
          <w:tab w:val="left" w:pos="993"/>
        </w:tabs>
        <w:spacing w:before="0" w:after="0" w:line="240" w:lineRule="auto"/>
        <w:ind w:firstLine="426"/>
        <w:rPr>
          <w:bCs/>
        </w:rPr>
      </w:pPr>
      <w:r w:rsidRPr="000B4414">
        <w:rPr>
          <w:bCs/>
        </w:rPr>
        <w:t xml:space="preserve">Претензия должна содержать требования заинтересованной стороны и их обоснование с указанием нарушенных другой Стороной норм законодательства и (или) условий </w:t>
      </w:r>
      <w:r w:rsidR="00AB021D" w:rsidRPr="000B4414">
        <w:rPr>
          <w:bCs/>
        </w:rPr>
        <w:t>Контракт</w:t>
      </w:r>
      <w:r w:rsidRPr="000B4414">
        <w:rPr>
          <w:bCs/>
        </w:rPr>
        <w:t>а. К претензии должны быть приложены копии документов, подтверждающих изложенные в ней обстоятельства.</w:t>
      </w:r>
    </w:p>
    <w:p w:rsidR="00AE680D" w:rsidRPr="000B4414" w:rsidRDefault="00AE680D" w:rsidP="00AB021D">
      <w:pPr>
        <w:tabs>
          <w:tab w:val="left" w:pos="993"/>
        </w:tabs>
        <w:spacing w:before="0" w:after="0" w:line="240" w:lineRule="auto"/>
        <w:ind w:firstLine="426"/>
        <w:rPr>
          <w:bCs/>
        </w:rPr>
      </w:pPr>
      <w:r w:rsidRPr="000B4414">
        <w:rPr>
          <w:bCs/>
        </w:rPr>
        <w:t>7.2.2. Сторона, которая получила претензию, обязана ее рассмотреть и направить письменный мотивированный ответ другой Стороне в течение 15 (пятнадцати) дней с момента получения претензии.</w:t>
      </w:r>
    </w:p>
    <w:p w:rsidR="00AE680D" w:rsidRPr="000B4414" w:rsidRDefault="00AE680D" w:rsidP="00AB021D">
      <w:pPr>
        <w:tabs>
          <w:tab w:val="left" w:pos="993"/>
        </w:tabs>
        <w:spacing w:before="0" w:after="0" w:line="240" w:lineRule="auto"/>
        <w:ind w:firstLine="426"/>
        <w:rPr>
          <w:bCs/>
        </w:rPr>
      </w:pPr>
      <w:r w:rsidRPr="000B4414">
        <w:rPr>
          <w:bCs/>
        </w:rPr>
        <w:t>В случае неполучения ответа в указанный срок либо несогласия с ответом заинтересованная сторона вправе обратиться в суд.</w:t>
      </w:r>
    </w:p>
    <w:p w:rsidR="00AE680D" w:rsidRPr="000B4414" w:rsidRDefault="00AE680D" w:rsidP="00AB021D">
      <w:pPr>
        <w:tabs>
          <w:tab w:val="left" w:pos="993"/>
        </w:tabs>
        <w:spacing w:before="0" w:after="0" w:line="240" w:lineRule="auto"/>
        <w:ind w:firstLine="426"/>
        <w:rPr>
          <w:bCs/>
        </w:rPr>
      </w:pPr>
      <w:r w:rsidRPr="000B4414">
        <w:rPr>
          <w:bCs/>
        </w:rPr>
        <w:t xml:space="preserve">7.3 </w:t>
      </w:r>
      <w:r w:rsidR="004F7D0B" w:rsidRPr="000B4414">
        <w:t>При неурегулировании Сторонами спора в досудебном порядке, спор передается на разрешение в Арбитражный суд по месту нахождения ответчика в порядке, установленном законодательством Российской Федерации</w:t>
      </w:r>
      <w:r w:rsidRPr="000B4414">
        <w:rPr>
          <w:bCs/>
        </w:rPr>
        <w:t>.</w:t>
      </w:r>
    </w:p>
    <w:p w:rsidR="00AE680D" w:rsidRPr="000B4414" w:rsidRDefault="00AE680D" w:rsidP="00AB021D">
      <w:pPr>
        <w:tabs>
          <w:tab w:val="left" w:pos="993"/>
        </w:tabs>
        <w:spacing w:before="0" w:after="0" w:line="240" w:lineRule="auto"/>
        <w:ind w:firstLine="426"/>
        <w:rPr>
          <w:bCs/>
        </w:rPr>
      </w:pPr>
    </w:p>
    <w:p w:rsidR="00AE680D" w:rsidRPr="000B4414" w:rsidRDefault="00AE680D" w:rsidP="00AB021D">
      <w:pPr>
        <w:pStyle w:val="1"/>
        <w:numPr>
          <w:ilvl w:val="0"/>
          <w:numId w:val="1"/>
        </w:numPr>
        <w:tabs>
          <w:tab w:val="left" w:pos="993"/>
        </w:tabs>
        <w:spacing w:before="0" w:after="0" w:line="240" w:lineRule="auto"/>
        <w:ind w:left="142" w:firstLine="426"/>
        <w:rPr>
          <w:sz w:val="22"/>
          <w:szCs w:val="22"/>
        </w:rPr>
      </w:pPr>
      <w:r w:rsidRPr="000B4414">
        <w:rPr>
          <w:sz w:val="22"/>
          <w:szCs w:val="22"/>
        </w:rPr>
        <w:t>Обстоятельства непреодолимой силы</w:t>
      </w:r>
    </w:p>
    <w:p w:rsidR="00AE680D" w:rsidRPr="000B4414" w:rsidRDefault="00AE680D" w:rsidP="00AB021D">
      <w:pPr>
        <w:tabs>
          <w:tab w:val="left" w:pos="993"/>
        </w:tabs>
        <w:spacing w:before="0" w:after="0" w:line="240" w:lineRule="auto"/>
        <w:ind w:firstLine="426"/>
        <w:rPr>
          <w:bCs/>
        </w:rPr>
      </w:pPr>
      <w:r w:rsidRPr="000B4414">
        <w:rPr>
          <w:bCs/>
        </w:rPr>
        <w:t>8.1. Обстоятельствами, наступление которых освобождает от ответственности за нарушения обязательства, являются обстоятельства непреодолимой силы, как-то: вооруженные конфликты, акты терроризма, правовые акты государственных органов, аварийные и иные чрезвычайные ситуации, забастовки, массовые беспорядки, если такие обстоятельства непосредственно влияют на возможность Стороны исполнить соответствующее обязательство.</w:t>
      </w:r>
    </w:p>
    <w:p w:rsidR="00AE680D" w:rsidRPr="000B4414" w:rsidRDefault="00AE680D" w:rsidP="00AB021D">
      <w:pPr>
        <w:tabs>
          <w:tab w:val="left" w:pos="993"/>
        </w:tabs>
        <w:spacing w:before="0" w:after="0" w:line="240" w:lineRule="auto"/>
        <w:ind w:firstLine="426"/>
        <w:rPr>
          <w:bCs/>
        </w:rPr>
      </w:pPr>
      <w:r w:rsidRPr="000B4414">
        <w:rPr>
          <w:bCs/>
        </w:rPr>
        <w:t>8.2. Сторона, для которой создалась невозможность исполнения обязательств в силу вышеуказанных причин, должна письменно известить об этом другую Сторону в течение 5 (Пяти) рабочих дней со дня наступления таких обстоятельств. Доказательством указанных в извещении фактов должны служить документы, выдаваемые компетентными органами.</w:t>
      </w:r>
    </w:p>
    <w:p w:rsidR="00AE680D" w:rsidRPr="000B4414" w:rsidRDefault="00AE680D" w:rsidP="00AB021D">
      <w:pPr>
        <w:tabs>
          <w:tab w:val="left" w:pos="993"/>
        </w:tabs>
        <w:spacing w:before="0" w:after="0" w:line="240" w:lineRule="auto"/>
        <w:ind w:firstLine="426"/>
        <w:rPr>
          <w:bCs/>
        </w:rPr>
      </w:pPr>
      <w:r w:rsidRPr="000B4414">
        <w:rPr>
          <w:bCs/>
        </w:rPr>
        <w:t>8.3. Неизвещение либо несвоевременное извещение другой стороны согласно пункту 8.2 Контракта влечет за собой утрату права ссылаться на эти обстоятельства.</w:t>
      </w:r>
    </w:p>
    <w:p w:rsidR="00AE680D" w:rsidRPr="000B4414" w:rsidRDefault="00AE680D" w:rsidP="00AB021D">
      <w:pPr>
        <w:tabs>
          <w:tab w:val="left" w:pos="993"/>
        </w:tabs>
        <w:spacing w:before="0" w:after="0" w:line="240" w:lineRule="auto"/>
        <w:ind w:firstLine="426"/>
        <w:rPr>
          <w:bCs/>
        </w:rPr>
      </w:pPr>
    </w:p>
    <w:p w:rsidR="00AE680D" w:rsidRPr="000B4414" w:rsidRDefault="00AE680D" w:rsidP="00AB021D">
      <w:pPr>
        <w:pStyle w:val="1"/>
        <w:numPr>
          <w:ilvl w:val="0"/>
          <w:numId w:val="1"/>
        </w:numPr>
        <w:tabs>
          <w:tab w:val="left" w:pos="567"/>
          <w:tab w:val="left" w:pos="993"/>
        </w:tabs>
        <w:spacing w:before="0" w:after="0" w:line="240" w:lineRule="auto"/>
        <w:ind w:left="142" w:firstLine="426"/>
        <w:rPr>
          <w:b w:val="0"/>
          <w:bCs w:val="0"/>
        </w:rPr>
      </w:pPr>
      <w:r w:rsidRPr="000B4414">
        <w:rPr>
          <w:sz w:val="22"/>
          <w:szCs w:val="22"/>
        </w:rPr>
        <w:t>Антикоррупционная</w:t>
      </w:r>
      <w:r w:rsidRPr="000B4414">
        <w:t xml:space="preserve"> оговорка</w:t>
      </w:r>
    </w:p>
    <w:p w:rsidR="00AE680D" w:rsidRPr="000B4414" w:rsidRDefault="00AE680D" w:rsidP="00AB021D">
      <w:pPr>
        <w:tabs>
          <w:tab w:val="left" w:pos="993"/>
        </w:tabs>
        <w:spacing w:before="0" w:after="0" w:line="240" w:lineRule="auto"/>
        <w:ind w:firstLine="426"/>
        <w:outlineLvl w:val="2"/>
        <w:rPr>
          <w:bCs/>
        </w:rPr>
      </w:pPr>
      <w:r w:rsidRPr="000B4414">
        <w:rPr>
          <w:bCs/>
        </w:rPr>
        <w:t>9.1. При исполнении своих обязательств по Контракту Стороны, их аффилированные лица, работники или представители не выплачивают, не предлагают выплатить и не разрешают выплату каких-либо денежных средств или ценностей, прямо или косвенно, любым лицам для оказания влияния на действия или решения этих лиц с целью получить какие-либо неправомерные преимущества или иные неправомерные цели.</w:t>
      </w:r>
    </w:p>
    <w:p w:rsidR="00AE680D" w:rsidRPr="000B4414" w:rsidRDefault="00AE680D" w:rsidP="00AB021D">
      <w:pPr>
        <w:tabs>
          <w:tab w:val="left" w:pos="993"/>
        </w:tabs>
        <w:spacing w:before="0" w:after="0" w:line="240" w:lineRule="auto"/>
        <w:ind w:firstLine="426"/>
        <w:outlineLvl w:val="2"/>
        <w:rPr>
          <w:bCs/>
        </w:rPr>
      </w:pPr>
      <w:r w:rsidRPr="000B4414">
        <w:rPr>
          <w:bCs/>
        </w:rPr>
        <w:t>9.2. В случае нарушения одной Стороной обязательств воздерживаться от запрещенных в данном разделе действий, другая Сторона имеет право расторгнуть Контракт в одностороннем порядке полностью или в части. Сторона, по чьей инициативе был расторгнут Контракт в соответствии с положениями настоящей Статьи, вправе требовать возмещения реального ущерба, возникшего в результате такого расторжения.</w:t>
      </w:r>
    </w:p>
    <w:p w:rsidR="00AE680D" w:rsidRPr="000B4414" w:rsidRDefault="00AE680D" w:rsidP="00AB021D">
      <w:pPr>
        <w:spacing w:before="0" w:after="0" w:line="240" w:lineRule="auto"/>
        <w:ind w:firstLine="426"/>
        <w:rPr>
          <w:bCs/>
        </w:rPr>
      </w:pPr>
    </w:p>
    <w:p w:rsidR="00F278AE" w:rsidRPr="000B4414" w:rsidRDefault="00F278AE" w:rsidP="00AB021D">
      <w:pPr>
        <w:pStyle w:val="1"/>
        <w:spacing w:before="0" w:after="0" w:line="240" w:lineRule="auto"/>
        <w:ind w:firstLine="426"/>
        <w:rPr>
          <w:sz w:val="22"/>
          <w:szCs w:val="22"/>
        </w:rPr>
      </w:pPr>
      <w:bookmarkStart w:id="18" w:name="_ref_51276409"/>
      <w:r w:rsidRPr="000B4414">
        <w:rPr>
          <w:sz w:val="22"/>
          <w:szCs w:val="22"/>
        </w:rPr>
        <w:t>Заключительные положения</w:t>
      </w:r>
      <w:bookmarkEnd w:id="18"/>
    </w:p>
    <w:p w:rsidR="00F278AE" w:rsidRPr="000B4414" w:rsidRDefault="00F278AE" w:rsidP="00AB021D">
      <w:pPr>
        <w:pStyle w:val="2"/>
        <w:spacing w:before="0" w:after="0" w:line="240" w:lineRule="auto"/>
        <w:ind w:left="0" w:firstLine="426"/>
        <w:rPr>
          <w:szCs w:val="22"/>
        </w:rPr>
      </w:pPr>
      <w:bookmarkStart w:id="19" w:name="_ref_51285356"/>
      <w:r w:rsidRPr="000B4414">
        <w:rPr>
          <w:szCs w:val="22"/>
        </w:rPr>
        <w:t xml:space="preserve">Контракт вступает в силу и становится обязательным для Сторон со дня его заключения. </w:t>
      </w:r>
      <w:r w:rsidR="006B05A6" w:rsidRPr="000B4414">
        <w:rPr>
          <w:szCs w:val="22"/>
        </w:rPr>
        <w:t xml:space="preserve"> </w:t>
      </w:r>
      <w:r w:rsidRPr="000B4414">
        <w:rPr>
          <w:szCs w:val="22"/>
        </w:rPr>
        <w:t xml:space="preserve">Контракт прекращает свое </w:t>
      </w:r>
      <w:r w:rsidR="00AE0D66" w:rsidRPr="000B4414">
        <w:rPr>
          <w:szCs w:val="22"/>
        </w:rPr>
        <w:t xml:space="preserve">действие </w:t>
      </w:r>
      <w:bookmarkEnd w:id="19"/>
      <w:r w:rsidR="00AB08C2" w:rsidRPr="000B4414">
        <w:t>25</w:t>
      </w:r>
      <w:r w:rsidR="009F6610" w:rsidRPr="000B4414">
        <w:t xml:space="preserve"> декабря 2026</w:t>
      </w:r>
      <w:r w:rsidR="003F434C" w:rsidRPr="000B4414">
        <w:t xml:space="preserve"> года</w:t>
      </w:r>
      <w:r w:rsidR="004F7D0B" w:rsidRPr="000B4414">
        <w:t xml:space="preserve"> включительно</w:t>
      </w:r>
      <w:r w:rsidR="003F434C" w:rsidRPr="000B4414">
        <w:rPr>
          <w:szCs w:val="22"/>
        </w:rPr>
        <w:t>,</w:t>
      </w:r>
      <w:r w:rsidRPr="000B4414">
        <w:rPr>
          <w:szCs w:val="22"/>
        </w:rPr>
        <w:t xml:space="preserve"> </w:t>
      </w:r>
      <w:r w:rsidR="004F7D0B" w:rsidRPr="000B4414">
        <w:t>в части расчетов до полного исполнения взаимных обязательств.</w:t>
      </w:r>
    </w:p>
    <w:p w:rsidR="00AE680D" w:rsidRPr="000B4414" w:rsidRDefault="00AE680D" w:rsidP="00AB021D">
      <w:pPr>
        <w:pStyle w:val="2"/>
        <w:numPr>
          <w:ilvl w:val="1"/>
          <w:numId w:val="1"/>
        </w:numPr>
        <w:tabs>
          <w:tab w:val="left" w:pos="993"/>
        </w:tabs>
        <w:spacing w:before="0" w:after="0" w:line="240" w:lineRule="auto"/>
        <w:ind w:left="0" w:firstLine="426"/>
        <w:rPr>
          <w:szCs w:val="22"/>
        </w:rPr>
      </w:pPr>
      <w:r w:rsidRPr="000B4414">
        <w:rPr>
          <w:szCs w:val="22"/>
        </w:rPr>
        <w:t>Документооборот в рамках Контракта осуществляется в письменной форме. Для оперативного уведомления допускается обмен документами посредством, электронной почты, указанной в настоящем Контракте, мессенджера МАХ</w:t>
      </w:r>
      <w:r w:rsidR="00D63974" w:rsidRPr="000B4414">
        <w:rPr>
          <w:szCs w:val="22"/>
        </w:rPr>
        <w:t>,</w:t>
      </w:r>
      <w:r w:rsidRPr="000B4414">
        <w:rPr>
          <w:szCs w:val="22"/>
        </w:rPr>
        <w:t xml:space="preserve"> с обязательной досылкой (передачей) подлинного документа в течение </w:t>
      </w:r>
      <w:r w:rsidR="004F7D0B" w:rsidRPr="000B4414">
        <w:rPr>
          <w:szCs w:val="22"/>
        </w:rPr>
        <w:t>10</w:t>
      </w:r>
      <w:r w:rsidRPr="000B4414">
        <w:rPr>
          <w:szCs w:val="22"/>
        </w:rPr>
        <w:t xml:space="preserve"> (</w:t>
      </w:r>
      <w:r w:rsidR="004F7D0B" w:rsidRPr="000B4414">
        <w:rPr>
          <w:szCs w:val="22"/>
        </w:rPr>
        <w:t>десяти</w:t>
      </w:r>
      <w:r w:rsidRPr="000B4414">
        <w:rPr>
          <w:szCs w:val="22"/>
        </w:rPr>
        <w:t>) рабочих дней.</w:t>
      </w:r>
    </w:p>
    <w:p w:rsidR="00AE680D" w:rsidRPr="000B4414" w:rsidRDefault="00AE680D" w:rsidP="00AB021D">
      <w:pPr>
        <w:pStyle w:val="2"/>
        <w:numPr>
          <w:ilvl w:val="1"/>
          <w:numId w:val="1"/>
        </w:numPr>
        <w:tabs>
          <w:tab w:val="left" w:pos="993"/>
        </w:tabs>
        <w:spacing w:before="0" w:after="0" w:line="240" w:lineRule="auto"/>
        <w:ind w:left="0" w:firstLine="426"/>
        <w:rPr>
          <w:szCs w:val="22"/>
        </w:rPr>
      </w:pPr>
      <w:r w:rsidRPr="000B4414">
        <w:rPr>
          <w:szCs w:val="22"/>
        </w:rPr>
        <w:t>Контракт составлен в соответствии с требованиями законодательства Российской Федерации и подписан надлежащим образом уполномоченными представителями Сторон.</w:t>
      </w:r>
    </w:p>
    <w:p w:rsidR="00AE680D" w:rsidRPr="000B4414" w:rsidRDefault="00AE680D" w:rsidP="00AB021D">
      <w:pPr>
        <w:pStyle w:val="2"/>
        <w:numPr>
          <w:ilvl w:val="1"/>
          <w:numId w:val="1"/>
        </w:numPr>
        <w:tabs>
          <w:tab w:val="left" w:pos="993"/>
        </w:tabs>
        <w:spacing w:before="0" w:after="0" w:line="240" w:lineRule="auto"/>
        <w:ind w:left="0" w:firstLine="426"/>
        <w:rPr>
          <w:szCs w:val="22"/>
        </w:rPr>
      </w:pPr>
      <w:r w:rsidRPr="000B4414">
        <w:rPr>
          <w:szCs w:val="22"/>
        </w:rPr>
        <w:t>Все приложения к Контракту должны быть оформлены в соответствии с действующим законодательством Российской Федерации и подписаны надлежащим образом уполномоченными представителями Сторон. Все приложения, составленные в надлежащей форме и в соответствии с условиями Контракта, являются его неотъемлемой частью.</w:t>
      </w:r>
    </w:p>
    <w:p w:rsidR="00AE680D" w:rsidRPr="000B4414" w:rsidRDefault="00AE680D" w:rsidP="00AB021D">
      <w:pPr>
        <w:pStyle w:val="2"/>
        <w:numPr>
          <w:ilvl w:val="1"/>
          <w:numId w:val="1"/>
        </w:numPr>
        <w:tabs>
          <w:tab w:val="left" w:pos="993"/>
        </w:tabs>
        <w:spacing w:before="0" w:after="0" w:line="240" w:lineRule="auto"/>
        <w:ind w:left="0" w:firstLine="426"/>
        <w:rPr>
          <w:szCs w:val="22"/>
        </w:rPr>
      </w:pPr>
      <w:r w:rsidRPr="000B4414">
        <w:rPr>
          <w:szCs w:val="22"/>
        </w:rPr>
        <w:t>Все изменения и дополнения к Контракту действительны, если совершены в письменной форме и подписаны обеими Сторонами. Соответствующие дополнительные соглашения Сторон являются неотъемлемой частью Контракта.</w:t>
      </w:r>
    </w:p>
    <w:p w:rsidR="00AE680D" w:rsidRPr="000B4414" w:rsidRDefault="00AE680D" w:rsidP="00AB021D">
      <w:pPr>
        <w:pStyle w:val="2"/>
        <w:numPr>
          <w:ilvl w:val="1"/>
          <w:numId w:val="1"/>
        </w:numPr>
        <w:tabs>
          <w:tab w:val="left" w:pos="993"/>
          <w:tab w:val="left" w:pos="1134"/>
          <w:tab w:val="left" w:pos="1276"/>
        </w:tabs>
        <w:spacing w:before="0" w:after="0" w:line="240" w:lineRule="auto"/>
        <w:ind w:left="0" w:firstLine="426"/>
        <w:rPr>
          <w:szCs w:val="22"/>
        </w:rPr>
      </w:pPr>
      <w:r w:rsidRPr="000B4414">
        <w:rPr>
          <w:szCs w:val="22"/>
        </w:rPr>
        <w:t>При исполнении настоящего Контракта не допускается перемена Исполнителя, за исключением случая, если новый исполнитель является правопреемником Исполнителя вследствие реорганизации юридического лица в форме преобразования, слияния или присоединения.</w:t>
      </w:r>
    </w:p>
    <w:p w:rsidR="00AE680D" w:rsidRPr="000B4414" w:rsidRDefault="00AE680D" w:rsidP="00AB021D">
      <w:pPr>
        <w:tabs>
          <w:tab w:val="left" w:pos="993"/>
        </w:tabs>
        <w:spacing w:before="0" w:after="0" w:line="240" w:lineRule="auto"/>
        <w:ind w:firstLine="426"/>
        <w:outlineLvl w:val="1"/>
        <w:rPr>
          <w:bCs/>
        </w:rPr>
      </w:pPr>
      <w:r w:rsidRPr="000B4414">
        <w:rPr>
          <w:bCs/>
        </w:rPr>
        <w:t xml:space="preserve">В случае изменения наименования, адреса и (или) реквизитов Стороны, такая Сторона обязана уведомить об этом другую Сторону в срок не более 10 дней с даты такого изменения. </w:t>
      </w:r>
    </w:p>
    <w:p w:rsidR="00AE680D" w:rsidRPr="000B4414" w:rsidRDefault="00AE680D" w:rsidP="00AB021D">
      <w:pPr>
        <w:pStyle w:val="2"/>
        <w:numPr>
          <w:ilvl w:val="1"/>
          <w:numId w:val="1"/>
        </w:numPr>
        <w:tabs>
          <w:tab w:val="left" w:pos="993"/>
        </w:tabs>
        <w:spacing w:before="0" w:after="0" w:line="240" w:lineRule="auto"/>
        <w:ind w:left="0" w:firstLine="426"/>
        <w:rPr>
          <w:szCs w:val="22"/>
        </w:rPr>
      </w:pPr>
      <w:r w:rsidRPr="000B4414">
        <w:rPr>
          <w:szCs w:val="22"/>
        </w:rPr>
        <w:t>Контракт составлен в двух экземплярах, имеющих одинаковую юридическую силу, по одному экземпляру для каждой из сторон.</w:t>
      </w:r>
    </w:p>
    <w:p w:rsidR="00A628AA" w:rsidRPr="000B4414" w:rsidRDefault="00ED37C9" w:rsidP="00AB021D">
      <w:pPr>
        <w:autoSpaceDN w:val="0"/>
        <w:spacing w:before="0" w:after="0" w:line="240" w:lineRule="auto"/>
        <w:ind w:firstLine="426"/>
        <w:contextualSpacing/>
      </w:pPr>
      <w:r w:rsidRPr="000B4414">
        <w:t xml:space="preserve">Перечень приложений к </w:t>
      </w:r>
      <w:r w:rsidR="00AF0E99" w:rsidRPr="000B4414">
        <w:t>К</w:t>
      </w:r>
      <w:r w:rsidR="00996E6C" w:rsidRPr="000B4414">
        <w:t>онтракт</w:t>
      </w:r>
      <w:r w:rsidRPr="000B4414">
        <w:t>у:</w:t>
      </w:r>
      <w:bookmarkEnd w:id="14"/>
    </w:p>
    <w:p w:rsidR="002846C8" w:rsidRPr="000B4414" w:rsidRDefault="0035311E" w:rsidP="00AB021D">
      <w:pPr>
        <w:pStyle w:val="2"/>
        <w:numPr>
          <w:ilvl w:val="0"/>
          <w:numId w:val="0"/>
        </w:numPr>
        <w:spacing w:before="0" w:after="0" w:line="240" w:lineRule="auto"/>
        <w:ind w:firstLine="426"/>
        <w:rPr>
          <w:szCs w:val="22"/>
        </w:rPr>
      </w:pPr>
      <w:r w:rsidRPr="000B4414">
        <w:rPr>
          <w:szCs w:val="22"/>
        </w:rPr>
        <w:t xml:space="preserve"> </w:t>
      </w:r>
      <w:bookmarkStart w:id="20" w:name="_ref_24315535"/>
      <w:r w:rsidR="00ED37C9" w:rsidRPr="000B4414">
        <w:rPr>
          <w:szCs w:val="22"/>
        </w:rPr>
        <w:t>Приложение № </w:t>
      </w:r>
      <w:r w:rsidR="00ED37C9" w:rsidRPr="000B4414">
        <w:rPr>
          <w:szCs w:val="22"/>
        </w:rPr>
        <w:fldChar w:fldCharType="begin" w:fldLock="1"/>
      </w:r>
      <w:r w:rsidR="00ED37C9" w:rsidRPr="000B4414">
        <w:rPr>
          <w:szCs w:val="22"/>
        </w:rPr>
        <w:instrText xml:space="preserve"> REF _ref_13195616 \h \n \! </w:instrText>
      </w:r>
      <w:r w:rsidR="00770B3A" w:rsidRPr="000B4414">
        <w:rPr>
          <w:szCs w:val="22"/>
        </w:rPr>
        <w:instrText xml:space="preserve"> \* MERGEFORMAT </w:instrText>
      </w:r>
      <w:r w:rsidR="00ED37C9" w:rsidRPr="000B4414">
        <w:rPr>
          <w:szCs w:val="22"/>
        </w:rPr>
      </w:r>
      <w:r w:rsidR="00ED37C9" w:rsidRPr="000B4414">
        <w:rPr>
          <w:szCs w:val="22"/>
        </w:rPr>
        <w:fldChar w:fldCharType="separate"/>
      </w:r>
      <w:r w:rsidR="00ED37C9" w:rsidRPr="000B4414">
        <w:rPr>
          <w:szCs w:val="22"/>
        </w:rPr>
        <w:t>1</w:t>
      </w:r>
      <w:r w:rsidR="00ED37C9" w:rsidRPr="000B4414">
        <w:rPr>
          <w:szCs w:val="22"/>
        </w:rPr>
        <w:fldChar w:fldCharType="end"/>
      </w:r>
      <w:r w:rsidR="00F278AE" w:rsidRPr="000B4414">
        <w:rPr>
          <w:szCs w:val="22"/>
        </w:rPr>
        <w:t xml:space="preserve">. </w:t>
      </w:r>
      <w:r w:rsidR="00ED37C9" w:rsidRPr="000B4414">
        <w:rPr>
          <w:szCs w:val="22"/>
        </w:rPr>
        <w:t> Задание на оказание услуг</w:t>
      </w:r>
      <w:bookmarkEnd w:id="20"/>
      <w:r w:rsidR="00AE2C80" w:rsidRPr="000B4414">
        <w:rPr>
          <w:szCs w:val="22"/>
        </w:rPr>
        <w:t xml:space="preserve"> поверки</w:t>
      </w:r>
      <w:r w:rsidR="00350243" w:rsidRPr="000B4414">
        <w:rPr>
          <w:szCs w:val="22"/>
        </w:rPr>
        <w:t>.</w:t>
      </w:r>
      <w:r w:rsidR="00D8708F" w:rsidRPr="000B4414">
        <w:rPr>
          <w:szCs w:val="22"/>
        </w:rPr>
        <w:t xml:space="preserve"> </w:t>
      </w:r>
      <w:bookmarkStart w:id="21" w:name="_ref_18266152"/>
    </w:p>
    <w:p w:rsidR="00AB021D" w:rsidRPr="000B4414" w:rsidRDefault="00AB021D" w:rsidP="00AB021D"/>
    <w:p w:rsidR="00ED37C9" w:rsidRPr="000B4414" w:rsidRDefault="00AE0D66" w:rsidP="00AB021D">
      <w:pPr>
        <w:pStyle w:val="1"/>
        <w:spacing w:before="0" w:after="0" w:line="240" w:lineRule="auto"/>
        <w:ind w:firstLine="284"/>
        <w:rPr>
          <w:sz w:val="22"/>
          <w:szCs w:val="22"/>
        </w:rPr>
      </w:pPr>
      <w:r w:rsidRPr="000B4414">
        <w:rPr>
          <w:sz w:val="22"/>
          <w:szCs w:val="22"/>
        </w:rPr>
        <w:t>Адреса, реквизиты</w:t>
      </w:r>
      <w:r w:rsidR="00ED37C9" w:rsidRPr="000B4414">
        <w:rPr>
          <w:sz w:val="22"/>
          <w:szCs w:val="22"/>
        </w:rPr>
        <w:t xml:space="preserve"> </w:t>
      </w:r>
      <w:r w:rsidR="00AF0E99" w:rsidRPr="000B4414">
        <w:rPr>
          <w:sz w:val="22"/>
          <w:szCs w:val="22"/>
        </w:rPr>
        <w:t>и подписи С</w:t>
      </w:r>
      <w:r w:rsidR="00ED37C9" w:rsidRPr="000B4414">
        <w:rPr>
          <w:sz w:val="22"/>
          <w:szCs w:val="22"/>
        </w:rPr>
        <w:t>торон</w:t>
      </w:r>
      <w:bookmarkEnd w:id="21"/>
    </w:p>
    <w:tbl>
      <w:tblPr>
        <w:tblW w:w="5151" w:type="pct"/>
        <w:tblLook w:val="04A0" w:firstRow="1" w:lastRow="0" w:firstColumn="1" w:lastColumn="0" w:noHBand="0" w:noVBand="1"/>
      </w:tblPr>
      <w:tblGrid>
        <w:gridCol w:w="4956"/>
        <w:gridCol w:w="4683"/>
      </w:tblGrid>
      <w:tr w:rsidR="00ED37C9" w:rsidRPr="000B4414" w:rsidTr="009F6610">
        <w:tc>
          <w:tcPr>
            <w:tcW w:w="2571" w:type="pct"/>
            <w:hideMark/>
          </w:tcPr>
          <w:p w:rsidR="00ED37C9" w:rsidRPr="000B4414" w:rsidRDefault="00ED37C9" w:rsidP="00AB021D">
            <w:pPr>
              <w:pStyle w:val="Normalunindented"/>
              <w:keepNext/>
              <w:spacing w:before="0" w:after="0" w:line="240" w:lineRule="auto"/>
              <w:ind w:firstLine="284"/>
              <w:jc w:val="center"/>
            </w:pPr>
            <w:r w:rsidRPr="000B4414">
              <w:t>Заказчик</w:t>
            </w:r>
          </w:p>
        </w:tc>
        <w:tc>
          <w:tcPr>
            <w:tcW w:w="2429" w:type="pct"/>
            <w:hideMark/>
          </w:tcPr>
          <w:p w:rsidR="00ED37C9" w:rsidRPr="000B4414" w:rsidRDefault="00ED37C9" w:rsidP="00AB021D">
            <w:pPr>
              <w:pStyle w:val="Normalunindented"/>
              <w:keepNext/>
              <w:spacing w:before="0" w:after="0" w:line="240" w:lineRule="auto"/>
              <w:ind w:firstLine="284"/>
              <w:jc w:val="center"/>
            </w:pPr>
            <w:r w:rsidRPr="000B4414">
              <w:t>Исполнитель</w:t>
            </w:r>
          </w:p>
        </w:tc>
      </w:tr>
      <w:tr w:rsidR="00F66643" w:rsidRPr="000B4414" w:rsidTr="009F6610">
        <w:tc>
          <w:tcPr>
            <w:tcW w:w="2571" w:type="pct"/>
            <w:hideMark/>
          </w:tcPr>
          <w:p w:rsidR="00F66643" w:rsidRPr="000B4414" w:rsidRDefault="00F66643" w:rsidP="00AB021D">
            <w:pPr>
              <w:shd w:val="clear" w:color="auto" w:fill="FFFFFF"/>
              <w:spacing w:before="0" w:after="0" w:line="240" w:lineRule="auto"/>
              <w:ind w:firstLine="0"/>
              <w:jc w:val="left"/>
              <w:rPr>
                <w:b/>
                <w:color w:val="000000"/>
              </w:rPr>
            </w:pPr>
            <w:r w:rsidRPr="000B4414">
              <w:rPr>
                <w:b/>
                <w:color w:val="000000"/>
              </w:rPr>
              <w:t>ФГБОУ ВО СибГМУ Минздрава России</w:t>
            </w:r>
          </w:p>
          <w:p w:rsidR="00F66643" w:rsidRPr="000B4414" w:rsidRDefault="00F66643" w:rsidP="00AB021D">
            <w:pPr>
              <w:shd w:val="clear" w:color="auto" w:fill="FFFFFF"/>
              <w:spacing w:before="0" w:after="0" w:line="240" w:lineRule="auto"/>
              <w:ind w:firstLine="0"/>
              <w:jc w:val="left"/>
              <w:rPr>
                <w:color w:val="000000"/>
              </w:rPr>
            </w:pPr>
            <w:r w:rsidRPr="000B4414">
              <w:rPr>
                <w:color w:val="000000"/>
              </w:rPr>
              <w:t>Юридический адрес: 634050, г. Томск, Московский тракт, 2</w:t>
            </w:r>
          </w:p>
          <w:p w:rsidR="009F6610" w:rsidRPr="000B4414" w:rsidRDefault="009F6610" w:rsidP="00AB021D">
            <w:pPr>
              <w:spacing w:before="0" w:after="0" w:line="240" w:lineRule="auto"/>
              <w:ind w:firstLine="0"/>
              <w:jc w:val="left"/>
            </w:pPr>
            <w:r w:rsidRPr="000B4414">
              <w:t>ИНН/КПП: 7018013613/701701001 </w:t>
            </w:r>
            <w:r w:rsidRPr="000B4414">
              <w:br/>
              <w:t>Получатель платежа, лицевой счет: УФК по Томской области (ФГБОУ ВО СибГМУ Минздрава России, л/с 20656У40590)</w:t>
            </w:r>
            <w:r w:rsidRPr="000B4414">
              <w:br/>
              <w:t>Расчетный счет: 03214643000000016500</w:t>
            </w:r>
          </w:p>
          <w:p w:rsidR="009F6610" w:rsidRPr="000B4414" w:rsidRDefault="009F6610" w:rsidP="00AB021D">
            <w:pPr>
              <w:spacing w:before="0" w:after="0" w:line="240" w:lineRule="auto"/>
              <w:ind w:firstLine="0"/>
              <w:jc w:val="left"/>
            </w:pPr>
            <w:r w:rsidRPr="000B4414">
              <w:t>Банк получателя: ОКЦ № 10 Сибирского ГУ Банка России//УФК по Томской области, г. Томск</w:t>
            </w:r>
          </w:p>
          <w:p w:rsidR="00F66643" w:rsidRPr="000B4414" w:rsidRDefault="009F6610" w:rsidP="00AB021D">
            <w:pPr>
              <w:spacing w:before="0" w:after="0" w:line="240" w:lineRule="auto"/>
              <w:ind w:firstLine="0"/>
              <w:jc w:val="left"/>
            </w:pPr>
            <w:r w:rsidRPr="000B4414">
              <w:t>Корреспондентский счет: 40102810245370000058</w:t>
            </w:r>
            <w:r w:rsidRPr="000B4414">
              <w:br/>
              <w:t>БИК: 016902004</w:t>
            </w:r>
          </w:p>
          <w:p w:rsidR="00AB021D" w:rsidRPr="000B4414" w:rsidRDefault="00AB021D" w:rsidP="00AB021D">
            <w:pPr>
              <w:spacing w:before="0" w:after="0" w:line="240" w:lineRule="auto"/>
              <w:ind w:firstLine="0"/>
              <w:jc w:val="left"/>
              <w:rPr>
                <w:color w:val="000000"/>
              </w:rPr>
            </w:pPr>
          </w:p>
        </w:tc>
        <w:tc>
          <w:tcPr>
            <w:tcW w:w="2429" w:type="pct"/>
            <w:hideMark/>
          </w:tcPr>
          <w:p w:rsidR="00F66643" w:rsidRPr="000B4414" w:rsidRDefault="00F66643" w:rsidP="00AB021D">
            <w:pPr>
              <w:pStyle w:val="Normalunindented"/>
              <w:keepNext/>
              <w:spacing w:before="0" w:after="0" w:line="240" w:lineRule="auto"/>
              <w:contextualSpacing/>
              <w:jc w:val="left"/>
            </w:pPr>
          </w:p>
        </w:tc>
      </w:tr>
      <w:tr w:rsidR="00F66643" w:rsidRPr="000B4414" w:rsidTr="009F6610">
        <w:tc>
          <w:tcPr>
            <w:tcW w:w="2571" w:type="pct"/>
            <w:hideMark/>
          </w:tcPr>
          <w:p w:rsidR="00F66643" w:rsidRPr="000B4414" w:rsidRDefault="00F66643" w:rsidP="00AB021D">
            <w:pPr>
              <w:shd w:val="clear" w:color="auto" w:fill="FFFFFF"/>
              <w:spacing w:before="0" w:after="0" w:line="240" w:lineRule="auto"/>
              <w:ind w:firstLine="0"/>
              <w:jc w:val="left"/>
              <w:rPr>
                <w:color w:val="000000"/>
              </w:rPr>
            </w:pPr>
            <w:r w:rsidRPr="000B4414">
              <w:rPr>
                <w:color w:val="000000"/>
              </w:rPr>
              <w:t>от имени Заказчика:</w:t>
            </w:r>
          </w:p>
          <w:p w:rsidR="00F66643" w:rsidRPr="000B4414" w:rsidRDefault="00F66643" w:rsidP="00AB021D">
            <w:pPr>
              <w:shd w:val="clear" w:color="auto" w:fill="FFFFFF"/>
              <w:spacing w:before="0" w:after="0" w:line="240" w:lineRule="auto"/>
              <w:ind w:firstLine="0"/>
              <w:jc w:val="left"/>
              <w:rPr>
                <w:color w:val="000000"/>
              </w:rPr>
            </w:pPr>
            <w:r w:rsidRPr="000B4414">
              <w:rPr>
                <w:color w:val="000000"/>
              </w:rPr>
              <w:t>Проректор по административно-хозяйственной работе</w:t>
            </w:r>
          </w:p>
          <w:p w:rsidR="003A2304" w:rsidRPr="000B4414" w:rsidRDefault="003A2304" w:rsidP="00AB021D">
            <w:pPr>
              <w:shd w:val="clear" w:color="auto" w:fill="FFFFFF"/>
              <w:spacing w:before="0" w:after="0" w:line="240" w:lineRule="auto"/>
              <w:ind w:firstLine="284"/>
              <w:jc w:val="left"/>
              <w:rPr>
                <w:color w:val="000000"/>
              </w:rPr>
            </w:pPr>
          </w:p>
          <w:p w:rsidR="00F66643" w:rsidRPr="000B4414" w:rsidRDefault="00F66643" w:rsidP="00AB021D">
            <w:pPr>
              <w:shd w:val="clear" w:color="auto" w:fill="FFFFFF"/>
              <w:spacing w:before="0" w:after="0" w:line="240" w:lineRule="auto"/>
              <w:ind w:firstLine="284"/>
              <w:jc w:val="left"/>
              <w:rPr>
                <w:color w:val="000000"/>
              </w:rPr>
            </w:pPr>
            <w:r w:rsidRPr="000B4414">
              <w:t>           </w:t>
            </w:r>
            <w:r w:rsidRPr="000B4414">
              <w:rPr>
                <w:u w:val="single"/>
              </w:rPr>
              <w:t xml:space="preserve">                           /</w:t>
            </w:r>
            <w:r w:rsidRPr="000B4414">
              <w:t>Н.И. Пелых/</w:t>
            </w:r>
            <w:r w:rsidRPr="000B4414">
              <w:rPr>
                <w:color w:val="000000"/>
              </w:rPr>
              <w:t xml:space="preserve"> </w:t>
            </w:r>
          </w:p>
          <w:p w:rsidR="00F66643" w:rsidRPr="000B4414" w:rsidRDefault="00F66643" w:rsidP="00AB021D">
            <w:pPr>
              <w:shd w:val="clear" w:color="auto" w:fill="FFFFFF"/>
              <w:spacing w:before="0" w:after="0" w:line="240" w:lineRule="auto"/>
              <w:ind w:firstLine="0"/>
              <w:jc w:val="left"/>
            </w:pPr>
            <w:r w:rsidRPr="000B4414">
              <w:rPr>
                <w:color w:val="000000"/>
              </w:rPr>
              <w:t>М.П.</w:t>
            </w:r>
          </w:p>
        </w:tc>
        <w:tc>
          <w:tcPr>
            <w:tcW w:w="2429" w:type="pct"/>
          </w:tcPr>
          <w:p w:rsidR="00F66643" w:rsidRPr="000B4414" w:rsidRDefault="00F66643" w:rsidP="00AB021D">
            <w:pPr>
              <w:pStyle w:val="Normalunindented"/>
              <w:keepNext/>
              <w:spacing w:before="0" w:after="0" w:line="240" w:lineRule="auto"/>
              <w:contextualSpacing/>
              <w:jc w:val="left"/>
            </w:pPr>
            <w:r w:rsidRPr="000B4414">
              <w:t>от имени Исполнителя:</w:t>
            </w:r>
            <w:r w:rsidRPr="000B4414">
              <w:br/>
            </w:r>
            <w:r w:rsidR="009F6610" w:rsidRPr="000B4414">
              <w:t xml:space="preserve"> </w:t>
            </w:r>
          </w:p>
          <w:p w:rsidR="003A2304" w:rsidRPr="000B4414" w:rsidRDefault="003A2304" w:rsidP="00AB021D">
            <w:pPr>
              <w:pStyle w:val="Normalunindented"/>
              <w:keepNext/>
              <w:spacing w:before="0" w:after="0" w:line="240" w:lineRule="auto"/>
              <w:contextualSpacing/>
              <w:jc w:val="left"/>
            </w:pPr>
          </w:p>
          <w:p w:rsidR="003A2304" w:rsidRPr="000B4414" w:rsidRDefault="003A2304" w:rsidP="00AB021D">
            <w:pPr>
              <w:pStyle w:val="Normalunindented"/>
              <w:keepNext/>
              <w:spacing w:before="0" w:after="0" w:line="240" w:lineRule="auto"/>
              <w:contextualSpacing/>
              <w:jc w:val="left"/>
            </w:pPr>
          </w:p>
          <w:p w:rsidR="00F66643" w:rsidRPr="000B4414" w:rsidRDefault="003A2304" w:rsidP="00AB021D">
            <w:pPr>
              <w:pStyle w:val="Normalunindented"/>
              <w:spacing w:before="0" w:after="0" w:line="240" w:lineRule="auto"/>
              <w:contextualSpacing/>
              <w:jc w:val="left"/>
            </w:pPr>
            <w:r w:rsidRPr="000B4414">
              <w:t xml:space="preserve">                </w:t>
            </w:r>
            <w:r w:rsidR="00F66643" w:rsidRPr="000B4414">
              <w:t>_______________/</w:t>
            </w:r>
            <w:r w:rsidR="009F6610" w:rsidRPr="000B4414">
              <w:rPr>
                <w:szCs w:val="24"/>
              </w:rPr>
              <w:t>_____________</w:t>
            </w:r>
            <w:r w:rsidR="00D135B3" w:rsidRPr="000B4414">
              <w:rPr>
                <w:szCs w:val="24"/>
              </w:rPr>
              <w:t>/</w:t>
            </w:r>
            <w:r w:rsidR="00F66643" w:rsidRPr="000B4414">
              <w:rPr>
                <w:szCs w:val="24"/>
              </w:rPr>
              <w:t xml:space="preserve"> </w:t>
            </w:r>
            <w:r w:rsidR="00F66643" w:rsidRPr="000B4414">
              <w:br/>
              <w:t>М.П.</w:t>
            </w:r>
          </w:p>
        </w:tc>
      </w:tr>
    </w:tbl>
    <w:p w:rsidR="00AE680D" w:rsidRPr="000B4414" w:rsidRDefault="00AE680D" w:rsidP="00AB021D">
      <w:pPr>
        <w:spacing w:before="0" w:after="0" w:line="240" w:lineRule="auto"/>
        <w:ind w:firstLine="284"/>
        <w:jc w:val="right"/>
        <w:sectPr w:rsidR="00AE680D" w:rsidRPr="000B4414" w:rsidSect="00AB021D">
          <w:headerReference w:type="default" r:id="rId8"/>
          <w:headerReference w:type="first" r:id="rId9"/>
          <w:pgSz w:w="11907" w:h="16839" w:code="9"/>
          <w:pgMar w:top="1134" w:right="850" w:bottom="851" w:left="1701" w:header="720" w:footer="720" w:gutter="0"/>
          <w:pgNumType w:start="1"/>
          <w:cols w:space="720"/>
          <w:titlePg/>
          <w:docGrid w:linePitch="299"/>
        </w:sectPr>
      </w:pPr>
    </w:p>
    <w:p w:rsidR="00910129" w:rsidRPr="000B4414" w:rsidRDefault="00ED37C9" w:rsidP="00AB021D">
      <w:pPr>
        <w:spacing w:before="0" w:after="0" w:line="240" w:lineRule="auto"/>
        <w:ind w:firstLine="284"/>
        <w:jc w:val="right"/>
      </w:pPr>
      <w:r w:rsidRPr="000B4414">
        <w:lastRenderedPageBreak/>
        <w:t xml:space="preserve">Приложение № </w:t>
      </w:r>
      <w:r w:rsidRPr="000B4414">
        <w:fldChar w:fldCharType="begin" w:fldLock="1"/>
      </w:r>
      <w:r w:rsidRPr="000B4414">
        <w:instrText xml:space="preserve"> REF _ref_13195616 \h \n \! </w:instrText>
      </w:r>
      <w:r w:rsidR="00C134EF" w:rsidRPr="000B4414">
        <w:instrText xml:space="preserve"> \* MERGEFORMAT </w:instrText>
      </w:r>
      <w:r w:rsidRPr="000B4414">
        <w:fldChar w:fldCharType="separate"/>
      </w:r>
      <w:r w:rsidRPr="000B4414">
        <w:t>1</w:t>
      </w:r>
      <w:r w:rsidRPr="000B4414">
        <w:fldChar w:fldCharType="end"/>
      </w:r>
      <w:r w:rsidRPr="000B4414">
        <w:br/>
        <w:t xml:space="preserve">к </w:t>
      </w:r>
      <w:r w:rsidR="00F278AE" w:rsidRPr="000B4414">
        <w:t>К</w:t>
      </w:r>
      <w:r w:rsidR="00996E6C" w:rsidRPr="000B4414">
        <w:t>онтракт</w:t>
      </w:r>
      <w:r w:rsidRPr="000B4414">
        <w:t xml:space="preserve">у </w:t>
      </w:r>
      <w:r w:rsidRPr="000B4414">
        <w:br/>
      </w:r>
      <w:r w:rsidR="00910129" w:rsidRPr="000B4414">
        <w:t>№ </w:t>
      </w:r>
      <w:r w:rsidR="009F6610" w:rsidRPr="000B4414">
        <w:t>_______</w:t>
      </w:r>
      <w:r w:rsidR="00910878" w:rsidRPr="000B4414">
        <w:t xml:space="preserve"> </w:t>
      </w:r>
      <w:r w:rsidR="00910129" w:rsidRPr="000B4414">
        <w:t>от "</w:t>
      </w:r>
      <w:r w:rsidR="009F6610" w:rsidRPr="000B4414">
        <w:rPr>
          <w:u w:val="single"/>
        </w:rPr>
        <w:t>____</w:t>
      </w:r>
      <w:r w:rsidR="00F211E5" w:rsidRPr="000B4414">
        <w:rPr>
          <w:u w:val="single"/>
        </w:rPr>
        <w:t xml:space="preserve"> </w:t>
      </w:r>
      <w:r w:rsidR="00910129" w:rsidRPr="000B4414">
        <w:t xml:space="preserve">" </w:t>
      </w:r>
      <w:r w:rsidR="009F6610" w:rsidRPr="000B4414">
        <w:t>________2026</w:t>
      </w:r>
      <w:r w:rsidR="0007377D" w:rsidRPr="000B4414">
        <w:t xml:space="preserve"> </w:t>
      </w:r>
      <w:r w:rsidR="00910129" w:rsidRPr="000B4414">
        <w:t>г.</w:t>
      </w:r>
    </w:p>
    <w:p w:rsidR="00DD55E0" w:rsidRPr="000B4414" w:rsidRDefault="00DD55E0" w:rsidP="00AB021D">
      <w:pPr>
        <w:spacing w:before="0" w:after="0" w:line="240" w:lineRule="auto"/>
        <w:ind w:firstLine="284"/>
        <w:jc w:val="right"/>
      </w:pPr>
    </w:p>
    <w:p w:rsidR="007625ED" w:rsidRPr="000B4414" w:rsidRDefault="00C472F1" w:rsidP="00AB021D">
      <w:pPr>
        <w:spacing w:before="0" w:after="0" w:line="240" w:lineRule="auto"/>
        <w:ind w:firstLine="284"/>
        <w:jc w:val="center"/>
        <w:rPr>
          <w:b/>
          <w:bCs/>
        </w:rPr>
      </w:pPr>
      <w:r w:rsidRPr="000B4414">
        <w:rPr>
          <w:b/>
          <w:bCs/>
        </w:rPr>
        <w:t>Задание на оказание услуг</w:t>
      </w:r>
      <w:r w:rsidR="00AE2C80" w:rsidRPr="000B4414">
        <w:rPr>
          <w:b/>
          <w:bCs/>
        </w:rPr>
        <w:t xml:space="preserve"> поверки</w:t>
      </w:r>
    </w:p>
    <w:p w:rsidR="00AE2C80" w:rsidRPr="000B4414" w:rsidRDefault="00AE2C80" w:rsidP="00AB021D">
      <w:pPr>
        <w:spacing w:before="0" w:after="0" w:line="240" w:lineRule="auto"/>
        <w:ind w:firstLine="284"/>
        <w:jc w:val="center"/>
        <w:rPr>
          <w:b/>
          <w:bCs/>
        </w:rPr>
      </w:pPr>
    </w:p>
    <w:p w:rsidR="007625ED" w:rsidRPr="000B4414" w:rsidRDefault="00AE2C80" w:rsidP="00AB021D">
      <w:pPr>
        <w:pStyle w:val="1"/>
        <w:numPr>
          <w:ilvl w:val="0"/>
          <w:numId w:val="0"/>
        </w:numPr>
        <w:shd w:val="clear" w:color="auto" w:fill="FFFFFF"/>
        <w:spacing w:before="0" w:after="0" w:line="240" w:lineRule="auto"/>
        <w:jc w:val="both"/>
        <w:textAlignment w:val="bottom"/>
        <w:rPr>
          <w:b w:val="0"/>
          <w:sz w:val="22"/>
          <w:szCs w:val="22"/>
        </w:rPr>
      </w:pPr>
      <w:r w:rsidRPr="000B4414">
        <w:rPr>
          <w:b w:val="0"/>
          <w:sz w:val="22"/>
          <w:szCs w:val="22"/>
        </w:rPr>
        <w:t>ОКПД2: 71.12.40.129 Услуги в области метрологии прочие, не включенные в другие группировки</w:t>
      </w:r>
    </w:p>
    <w:p w:rsidR="0007377D" w:rsidRPr="000B4414" w:rsidRDefault="0007377D" w:rsidP="00AB021D">
      <w:pPr>
        <w:spacing w:before="0" w:after="0" w:line="240" w:lineRule="auto"/>
        <w:ind w:firstLine="709"/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697"/>
        <w:gridCol w:w="3680"/>
        <w:gridCol w:w="1718"/>
        <w:gridCol w:w="1619"/>
        <w:gridCol w:w="1619"/>
        <w:gridCol w:w="13"/>
      </w:tblGrid>
      <w:tr w:rsidR="00AE680D" w:rsidRPr="000B4414" w:rsidTr="00E34FA6">
        <w:trPr>
          <w:gridAfter w:val="1"/>
          <w:wAfter w:w="7" w:type="pct"/>
          <w:trHeight w:val="690"/>
        </w:trPr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80D" w:rsidRPr="000B4414" w:rsidRDefault="00AE680D" w:rsidP="00AB021D">
            <w:pPr>
              <w:spacing w:before="0" w:after="0"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B4414">
              <w:rPr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1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80D" w:rsidRPr="000B4414" w:rsidRDefault="00AE680D" w:rsidP="00AB021D">
            <w:pPr>
              <w:spacing w:before="0" w:after="0"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B4414">
              <w:rPr>
                <w:color w:val="000000"/>
                <w:sz w:val="20"/>
                <w:szCs w:val="20"/>
              </w:rPr>
              <w:t xml:space="preserve">Наименование, тип </w:t>
            </w:r>
            <w:r w:rsidR="009A5323" w:rsidRPr="000B4414">
              <w:rPr>
                <w:color w:val="000000"/>
                <w:sz w:val="20"/>
                <w:szCs w:val="20"/>
              </w:rPr>
              <w:t>средства измерения (далее –</w:t>
            </w:r>
            <w:r w:rsidRPr="000B4414">
              <w:rPr>
                <w:color w:val="000000"/>
                <w:sz w:val="20"/>
                <w:szCs w:val="20"/>
              </w:rPr>
              <w:t xml:space="preserve"> СИ</w:t>
            </w:r>
            <w:r w:rsidR="009A5323" w:rsidRPr="000B4414">
              <w:rPr>
                <w:color w:val="000000"/>
                <w:sz w:val="20"/>
                <w:szCs w:val="20"/>
              </w:rPr>
              <w:t>)</w:t>
            </w:r>
            <w:r w:rsidRPr="000B4414">
              <w:rPr>
                <w:color w:val="000000"/>
                <w:sz w:val="20"/>
                <w:szCs w:val="20"/>
              </w:rPr>
              <w:t xml:space="preserve"> в соответствии с Госреестром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80D" w:rsidRPr="000B4414" w:rsidRDefault="00AE680D" w:rsidP="00AB021D">
            <w:pPr>
              <w:spacing w:before="0" w:after="0"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B4414">
              <w:rPr>
                <w:color w:val="000000"/>
                <w:sz w:val="20"/>
                <w:szCs w:val="20"/>
              </w:rPr>
              <w:t>Место оказания услуг – на территории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80D" w:rsidRPr="000B4414" w:rsidRDefault="00AE680D" w:rsidP="00AB021D">
            <w:pPr>
              <w:spacing w:before="0" w:after="0"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B4414">
              <w:rPr>
                <w:color w:val="000000"/>
                <w:sz w:val="20"/>
                <w:szCs w:val="20"/>
              </w:rPr>
              <w:t xml:space="preserve">Цена за единицу </w:t>
            </w:r>
            <w:r w:rsidRPr="000B4414">
              <w:rPr>
                <w:color w:val="000000"/>
                <w:sz w:val="20"/>
                <w:szCs w:val="20"/>
              </w:rPr>
              <w:br/>
              <w:t>с НДС</w:t>
            </w:r>
            <w:r w:rsidR="00032DAF" w:rsidRPr="000B4414">
              <w:rPr>
                <w:color w:val="000000"/>
                <w:sz w:val="20"/>
                <w:szCs w:val="20"/>
              </w:rPr>
              <w:t xml:space="preserve"> </w:t>
            </w:r>
            <w:r w:rsidRPr="000B4414">
              <w:rPr>
                <w:color w:val="000000"/>
                <w:sz w:val="20"/>
                <w:szCs w:val="20"/>
              </w:rPr>
              <w:t>(___%), руб.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E680D" w:rsidRPr="000B4414" w:rsidRDefault="00032DAF" w:rsidP="00AB021D">
            <w:pPr>
              <w:spacing w:before="0" w:after="0"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B4414">
              <w:rPr>
                <w:color w:val="000000"/>
                <w:sz w:val="20"/>
                <w:szCs w:val="20"/>
              </w:rPr>
              <w:t xml:space="preserve">Стоимость </w:t>
            </w:r>
            <w:r w:rsidRPr="000B4414">
              <w:rPr>
                <w:color w:val="000000"/>
                <w:sz w:val="20"/>
                <w:szCs w:val="20"/>
              </w:rPr>
              <w:br/>
              <w:t>с НДС (___%), руб.</w:t>
            </w:r>
          </w:p>
        </w:tc>
      </w:tr>
      <w:tr w:rsidR="00AE680D" w:rsidRPr="000B4414" w:rsidTr="00AE680D">
        <w:trPr>
          <w:trHeight w:val="253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80D" w:rsidRPr="000B4414" w:rsidRDefault="00AE680D" w:rsidP="00AB021D">
            <w:pPr>
              <w:spacing w:before="0" w:after="0" w:line="240" w:lineRule="auto"/>
              <w:ind w:firstLine="0"/>
              <w:rPr>
                <w:color w:val="000000"/>
                <w:sz w:val="20"/>
                <w:szCs w:val="20"/>
              </w:rPr>
            </w:pPr>
            <w:r w:rsidRPr="000B4414">
              <w:rPr>
                <w:color w:val="000000"/>
                <w:sz w:val="20"/>
                <w:szCs w:val="20"/>
              </w:rPr>
              <w:t>Услуги поверки</w:t>
            </w:r>
          </w:p>
        </w:tc>
      </w:tr>
      <w:tr w:rsidR="00AE680D" w:rsidRPr="000B4414" w:rsidTr="00AE680D">
        <w:trPr>
          <w:gridAfter w:val="1"/>
          <w:wAfter w:w="7" w:type="pct"/>
          <w:trHeight w:val="308"/>
        </w:trPr>
        <w:tc>
          <w:tcPr>
            <w:tcW w:w="3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80D" w:rsidRPr="000B4414" w:rsidRDefault="00AE680D" w:rsidP="00AB021D">
            <w:pPr>
              <w:spacing w:before="0" w:after="0"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B4414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9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680D" w:rsidRPr="000B4414" w:rsidRDefault="00AE680D" w:rsidP="00AB021D">
            <w:pPr>
              <w:spacing w:before="0" w:after="0" w:line="240" w:lineRule="auto"/>
              <w:ind w:hanging="10"/>
              <w:rPr>
                <w:color w:val="000000"/>
                <w:sz w:val="20"/>
                <w:szCs w:val="20"/>
                <w:lang w:val="en-US"/>
              </w:rPr>
            </w:pPr>
            <w:r w:rsidRPr="000B4414">
              <w:rPr>
                <w:color w:val="000000"/>
                <w:sz w:val="20"/>
                <w:szCs w:val="20"/>
              </w:rPr>
              <w:t xml:space="preserve">Анализатор размера частиц </w:t>
            </w:r>
            <w:r w:rsidRPr="000B4414">
              <w:rPr>
                <w:color w:val="000000"/>
                <w:sz w:val="20"/>
                <w:szCs w:val="20"/>
                <w:lang w:val="en-US"/>
              </w:rPr>
              <w:t>Litesizer 500</w:t>
            </w:r>
          </w:p>
        </w:tc>
        <w:tc>
          <w:tcPr>
            <w:tcW w:w="9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E680D" w:rsidRPr="000B4414" w:rsidRDefault="00AE680D" w:rsidP="00AB021D">
            <w:pPr>
              <w:spacing w:before="0" w:after="0"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B4414">
              <w:rPr>
                <w:color w:val="000000"/>
                <w:sz w:val="20"/>
                <w:szCs w:val="20"/>
              </w:rPr>
              <w:t>Исполнитель</w:t>
            </w:r>
          </w:p>
        </w:tc>
        <w:tc>
          <w:tcPr>
            <w:tcW w:w="8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680D" w:rsidRPr="000B4414" w:rsidRDefault="00AE680D" w:rsidP="00AB021D">
            <w:pPr>
              <w:spacing w:before="0" w:after="0"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E680D" w:rsidRPr="000B4414" w:rsidRDefault="00AE680D" w:rsidP="00AB021D">
            <w:pPr>
              <w:spacing w:before="0" w:after="0"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AE680D" w:rsidRPr="000B4414" w:rsidTr="00AE680D">
        <w:trPr>
          <w:gridAfter w:val="1"/>
          <w:wAfter w:w="7" w:type="pct"/>
          <w:trHeight w:val="269"/>
        </w:trPr>
        <w:tc>
          <w:tcPr>
            <w:tcW w:w="3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80D" w:rsidRPr="000B4414" w:rsidRDefault="00AE680D" w:rsidP="00AB021D">
            <w:pPr>
              <w:spacing w:before="0" w:after="0"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B4414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9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680D" w:rsidRPr="000B4414" w:rsidRDefault="00AE680D" w:rsidP="00AB021D">
            <w:pPr>
              <w:spacing w:before="0" w:after="0" w:line="240" w:lineRule="auto"/>
              <w:ind w:firstLine="0"/>
              <w:rPr>
                <w:color w:val="000000"/>
                <w:sz w:val="20"/>
                <w:szCs w:val="20"/>
              </w:rPr>
            </w:pPr>
            <w:r w:rsidRPr="000B4414">
              <w:rPr>
                <w:color w:val="000000"/>
                <w:sz w:val="20"/>
                <w:szCs w:val="20"/>
              </w:rPr>
              <w:t>Вакуумметр электронный Erstevak MTM9D</w:t>
            </w:r>
          </w:p>
        </w:tc>
        <w:tc>
          <w:tcPr>
            <w:tcW w:w="9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E680D" w:rsidRPr="000B4414" w:rsidRDefault="00AE680D" w:rsidP="00AB021D">
            <w:pPr>
              <w:spacing w:before="0" w:after="0"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0B4414">
              <w:rPr>
                <w:color w:val="000000"/>
                <w:sz w:val="20"/>
                <w:szCs w:val="20"/>
              </w:rPr>
              <w:t>Исполнитель</w:t>
            </w:r>
          </w:p>
        </w:tc>
        <w:tc>
          <w:tcPr>
            <w:tcW w:w="8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680D" w:rsidRPr="000B4414" w:rsidRDefault="00AE680D" w:rsidP="00AB021D">
            <w:pPr>
              <w:spacing w:before="0" w:after="0"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E680D" w:rsidRPr="000B4414" w:rsidRDefault="00AE680D" w:rsidP="00AB021D">
            <w:pPr>
              <w:spacing w:before="0" w:after="0"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</w:tr>
    </w:tbl>
    <w:p w:rsidR="008C3517" w:rsidRPr="000B4414" w:rsidRDefault="008C3517" w:rsidP="00AB021D">
      <w:pPr>
        <w:pStyle w:val="ab"/>
        <w:numPr>
          <w:ilvl w:val="0"/>
          <w:numId w:val="23"/>
        </w:numPr>
        <w:tabs>
          <w:tab w:val="left" w:pos="284"/>
        </w:tabs>
        <w:spacing w:before="0" w:after="0" w:line="240" w:lineRule="auto"/>
        <w:jc w:val="center"/>
        <w:rPr>
          <w:b/>
        </w:rPr>
      </w:pPr>
      <w:r w:rsidRPr="000B4414">
        <w:rPr>
          <w:b/>
        </w:rPr>
        <w:t xml:space="preserve">Порядок </w:t>
      </w:r>
      <w:r w:rsidR="00C472F1" w:rsidRPr="000B4414">
        <w:rPr>
          <w:b/>
        </w:rPr>
        <w:t>оказания услуг</w:t>
      </w:r>
      <w:r w:rsidR="00AE2C80" w:rsidRPr="000B4414">
        <w:rPr>
          <w:b/>
        </w:rPr>
        <w:t xml:space="preserve"> поверки</w:t>
      </w:r>
    </w:p>
    <w:p w:rsidR="008C3517" w:rsidRPr="000B4414" w:rsidRDefault="00CD0771" w:rsidP="00AB021D">
      <w:pPr>
        <w:tabs>
          <w:tab w:val="left" w:pos="993"/>
        </w:tabs>
        <w:spacing w:before="0" w:after="0" w:line="240" w:lineRule="auto"/>
        <w:ind w:firstLine="284"/>
      </w:pPr>
      <w:r w:rsidRPr="000B4414">
        <w:t xml:space="preserve">1.  </w:t>
      </w:r>
      <w:r w:rsidR="008C3517" w:rsidRPr="000B4414">
        <w:t>При выполнении работ на территории Исполнителя:</w:t>
      </w:r>
    </w:p>
    <w:p w:rsidR="008C3517" w:rsidRPr="000B4414" w:rsidRDefault="008C3517" w:rsidP="00AB021D">
      <w:pPr>
        <w:numPr>
          <w:ilvl w:val="1"/>
          <w:numId w:val="17"/>
        </w:numPr>
        <w:tabs>
          <w:tab w:val="left" w:pos="1134"/>
        </w:tabs>
        <w:spacing w:before="0" w:after="0" w:line="240" w:lineRule="auto"/>
        <w:ind w:left="0" w:firstLine="284"/>
      </w:pPr>
      <w:r w:rsidRPr="000B4414">
        <w:t>Заказчик:</w:t>
      </w:r>
    </w:p>
    <w:p w:rsidR="004F7D0B" w:rsidRPr="000B4414" w:rsidRDefault="009A5323" w:rsidP="009A5323">
      <w:pPr>
        <w:numPr>
          <w:ilvl w:val="2"/>
          <w:numId w:val="17"/>
        </w:numPr>
        <w:tabs>
          <w:tab w:val="left" w:pos="1134"/>
        </w:tabs>
        <w:spacing w:before="0" w:after="0" w:line="240" w:lineRule="auto"/>
        <w:ind w:left="0" w:firstLine="284"/>
      </w:pPr>
      <w:r w:rsidRPr="000B4414">
        <w:t xml:space="preserve"> </w:t>
      </w:r>
      <w:r w:rsidR="004F7D0B" w:rsidRPr="000B4414">
        <w:t xml:space="preserve">В случае оказания Услуг на базе Исполнителя, </w:t>
      </w:r>
      <w:r w:rsidRPr="000B4414">
        <w:t>организует и осуществляет своими силами и за счет собственных средств</w:t>
      </w:r>
      <w:r w:rsidR="004F7D0B" w:rsidRPr="000B4414">
        <w:t xml:space="preserve"> доставку, погрузку/разгрузку СИ к месту оказания услуг и вывоз их самостоятельно и/или за свой счет. СИ по видам измерений доставляются в лабораторию/отдел</w:t>
      </w:r>
      <w:r w:rsidRPr="000B4414">
        <w:t xml:space="preserve"> Исполнителя</w:t>
      </w:r>
      <w:r w:rsidR="004F7D0B" w:rsidRPr="000B4414">
        <w:t>, которые непосредственно оказывают услуги. Доставка СИ осуществляется после внесения авансового платежа.</w:t>
      </w:r>
    </w:p>
    <w:p w:rsidR="008C3517" w:rsidRPr="000B4414" w:rsidRDefault="008C3517" w:rsidP="00AB021D">
      <w:pPr>
        <w:numPr>
          <w:ilvl w:val="2"/>
          <w:numId w:val="17"/>
        </w:numPr>
        <w:tabs>
          <w:tab w:val="left" w:pos="1134"/>
        </w:tabs>
        <w:spacing w:before="0" w:after="0" w:line="240" w:lineRule="auto"/>
        <w:ind w:left="0" w:firstLine="284"/>
      </w:pPr>
      <w:r w:rsidRPr="000B4414">
        <w:t>По истечении сроков оказания услуг, установленных настоящим Контрактом, направ</w:t>
      </w:r>
      <w:r w:rsidR="00C472F1" w:rsidRPr="000B4414">
        <w:t xml:space="preserve">ляет </w:t>
      </w:r>
      <w:r w:rsidRPr="000B4414">
        <w:t xml:space="preserve">своего представителя с надлежащими полномочиями для получения СИ и осуществления приемки результатов оказанных услуг. </w:t>
      </w:r>
    </w:p>
    <w:p w:rsidR="008C3517" w:rsidRPr="000B4414" w:rsidRDefault="008C3517" w:rsidP="00AB021D">
      <w:pPr>
        <w:numPr>
          <w:ilvl w:val="1"/>
          <w:numId w:val="17"/>
        </w:numPr>
        <w:tabs>
          <w:tab w:val="left" w:pos="1134"/>
        </w:tabs>
        <w:spacing w:before="0" w:after="0" w:line="240" w:lineRule="auto"/>
        <w:ind w:left="0" w:firstLine="349"/>
      </w:pPr>
      <w:r w:rsidRPr="000B4414">
        <w:t>Исполнитель обязан:</w:t>
      </w:r>
    </w:p>
    <w:p w:rsidR="008C3517" w:rsidRPr="000B4414" w:rsidRDefault="008C3517" w:rsidP="00D91FAE">
      <w:pPr>
        <w:numPr>
          <w:ilvl w:val="2"/>
          <w:numId w:val="17"/>
        </w:numPr>
        <w:tabs>
          <w:tab w:val="left" w:pos="1134"/>
        </w:tabs>
        <w:spacing w:before="0" w:after="0" w:line="240" w:lineRule="auto"/>
        <w:ind w:left="0" w:firstLine="349"/>
        <w:contextualSpacing/>
      </w:pPr>
      <w:r w:rsidRPr="000B4414">
        <w:t xml:space="preserve">Принимать СИ Заказчика, доставленные транспортной компанией. </w:t>
      </w:r>
      <w:r w:rsidR="00D91FAE" w:rsidRPr="000B4414">
        <w:t>Исполнитель не несет ответственности за повреждение СИ в процессе доставки.</w:t>
      </w:r>
      <w:r w:rsidR="00B42262" w:rsidRPr="000B4414">
        <w:t xml:space="preserve"> </w:t>
      </w:r>
      <w:r w:rsidR="00571CA6" w:rsidRPr="000B4414">
        <w:t xml:space="preserve">При </w:t>
      </w:r>
      <w:r w:rsidR="00B42262" w:rsidRPr="000B4414">
        <w:t>обнаружении повреждений</w:t>
      </w:r>
      <w:r w:rsidR="007520C9" w:rsidRPr="000B4414">
        <w:t xml:space="preserve"> упаковки, повреждений </w:t>
      </w:r>
      <w:r w:rsidR="00B42262" w:rsidRPr="000B4414">
        <w:t>или неполной комплектации СИ Исполнителем</w:t>
      </w:r>
      <w:r w:rsidR="007520C9" w:rsidRPr="000B4414">
        <w:t xml:space="preserve"> </w:t>
      </w:r>
      <w:r w:rsidR="000B4414" w:rsidRPr="000B4414">
        <w:t>своевременно</w:t>
      </w:r>
      <w:r w:rsidR="00B42262" w:rsidRPr="000B4414">
        <w:t xml:space="preserve"> составляется соответствующий акт и направля</w:t>
      </w:r>
      <w:r w:rsidR="00571CA6" w:rsidRPr="000B4414">
        <w:t>ет</w:t>
      </w:r>
      <w:r w:rsidR="007520C9" w:rsidRPr="000B4414">
        <w:t>ся</w:t>
      </w:r>
      <w:r w:rsidR="00B42262" w:rsidRPr="000B4414">
        <w:t xml:space="preserve"> на </w:t>
      </w:r>
      <w:r w:rsidR="00571CA6" w:rsidRPr="000B4414">
        <w:t xml:space="preserve">электронную </w:t>
      </w:r>
      <w:r w:rsidR="00B42262" w:rsidRPr="000B4414">
        <w:t>почту Заказчика</w:t>
      </w:r>
      <w:r w:rsidR="00571CA6" w:rsidRPr="000B4414">
        <w:t xml:space="preserve"> не позднее 15 (пятнадцати) дней после доставки СИ транспортной компанией.</w:t>
      </w:r>
    </w:p>
    <w:p w:rsidR="009A5323" w:rsidRPr="000B4414" w:rsidRDefault="008C3517" w:rsidP="009A5323">
      <w:pPr>
        <w:numPr>
          <w:ilvl w:val="2"/>
          <w:numId w:val="17"/>
        </w:numPr>
        <w:tabs>
          <w:tab w:val="left" w:pos="1134"/>
        </w:tabs>
        <w:spacing w:before="0" w:after="0" w:line="240" w:lineRule="auto"/>
        <w:ind w:left="0" w:firstLine="349"/>
      </w:pPr>
      <w:r w:rsidRPr="000B4414">
        <w:t>Обеспечивать сохранность переданных Заказчиком для оказания услуг СИ</w:t>
      </w:r>
      <w:r w:rsidR="008E55F3" w:rsidRPr="000B4414">
        <w:t xml:space="preserve"> </w:t>
      </w:r>
      <w:r w:rsidRPr="000B4414">
        <w:t xml:space="preserve">в течение срока оказания услуг и </w:t>
      </w:r>
      <w:r w:rsidR="009A5323" w:rsidRPr="000B4414">
        <w:t xml:space="preserve">до момента передачи СИ представителю Заказчику или транспортной </w:t>
      </w:r>
      <w:r w:rsidR="00344C39" w:rsidRPr="000B4414">
        <w:t>компании</w:t>
      </w:r>
      <w:r w:rsidRPr="000B4414">
        <w:t xml:space="preserve">. </w:t>
      </w:r>
      <w:r w:rsidR="009A5323" w:rsidRPr="000B4414">
        <w:t>Риск случайной гибели или повреждения СИ после передачи СИ представителю Заказчика или транспортной компании несет Заказчик.</w:t>
      </w:r>
    </w:p>
    <w:p w:rsidR="00D91FAE" w:rsidRPr="000B4414" w:rsidRDefault="00D91FAE" w:rsidP="00D91FAE">
      <w:pPr>
        <w:numPr>
          <w:ilvl w:val="2"/>
          <w:numId w:val="17"/>
        </w:numPr>
        <w:tabs>
          <w:tab w:val="left" w:pos="1134"/>
        </w:tabs>
        <w:spacing w:before="0" w:after="0" w:line="240" w:lineRule="auto"/>
        <w:ind w:left="0" w:firstLine="284"/>
      </w:pPr>
      <w:r w:rsidRPr="000B4414">
        <w:t xml:space="preserve">Для получения СИ, сданного в поверку, Заказчик предъявляет доверенность на представителя для получения СИ после поверки, оформленную на его имя, и документ удостоверяющий личность гражданина. Исполнитель вправе не выдавать СИ при </w:t>
      </w:r>
      <w:r w:rsidR="000B4414" w:rsidRPr="000B4414">
        <w:t>не предъявлении</w:t>
      </w:r>
      <w:r w:rsidRPr="000B4414">
        <w:t xml:space="preserve"> Заказчиком квитанции на получение СИ и доверенности.</w:t>
      </w:r>
    </w:p>
    <w:p w:rsidR="008C3517" w:rsidRPr="000B4414" w:rsidRDefault="000C1D61" w:rsidP="00AB021D">
      <w:pPr>
        <w:tabs>
          <w:tab w:val="left" w:pos="1134"/>
        </w:tabs>
        <w:spacing w:before="0" w:after="0" w:line="240" w:lineRule="auto"/>
        <w:ind w:left="284" w:firstLine="0"/>
      </w:pPr>
      <w:r w:rsidRPr="000B4414">
        <w:t>2</w:t>
      </w:r>
      <w:r w:rsidR="0023513B" w:rsidRPr="000B4414">
        <w:t xml:space="preserve">. </w:t>
      </w:r>
      <w:r w:rsidR="008C3517" w:rsidRPr="000B4414">
        <w:t>Заказчик:</w:t>
      </w:r>
    </w:p>
    <w:p w:rsidR="008C3517" w:rsidRPr="000B4414" w:rsidRDefault="0023513B" w:rsidP="00AB021D">
      <w:pPr>
        <w:numPr>
          <w:ilvl w:val="0"/>
          <w:numId w:val="18"/>
        </w:numPr>
        <w:tabs>
          <w:tab w:val="left" w:pos="993"/>
        </w:tabs>
        <w:spacing w:before="0" w:after="0" w:line="240" w:lineRule="auto"/>
        <w:ind w:left="0" w:firstLine="284"/>
        <w:contextualSpacing/>
      </w:pPr>
      <w:r w:rsidRPr="000B4414">
        <w:t>предоставляет</w:t>
      </w:r>
      <w:r w:rsidR="008C3517" w:rsidRPr="000B4414">
        <w:t xml:space="preserve"> СИ на поверку</w:t>
      </w:r>
      <w:r w:rsidR="008C3517" w:rsidRPr="000B4414">
        <w:rPr>
          <w:b/>
        </w:rPr>
        <w:t xml:space="preserve"> </w:t>
      </w:r>
      <w:r w:rsidR="008C3517" w:rsidRPr="000B4414">
        <w:t>чистыми, расконсервированными, с эксплуатационной документацией, в том числе: с техническим описанием (при наличии в комплекте СИ, указанном в описании типа СИ), руководством (инструкцией) по эксплуатации (при наличии в комплекте СИ, указанном в описании типа СИ), методикой поверки (при наличии в комплекте СИ, указанном в описании типа СИ), паспортом (формуляром) (при наличии в комплекте СИ, указанном в описании типа СИ) и свидетельством о последней поверке, а также необходимыми комплектующими устройствами;</w:t>
      </w:r>
    </w:p>
    <w:p w:rsidR="008C3517" w:rsidRPr="000B4414" w:rsidRDefault="008C3517" w:rsidP="00AB021D">
      <w:pPr>
        <w:numPr>
          <w:ilvl w:val="0"/>
          <w:numId w:val="18"/>
        </w:numPr>
        <w:tabs>
          <w:tab w:val="left" w:pos="993"/>
        </w:tabs>
        <w:spacing w:before="0" w:after="0" w:line="240" w:lineRule="auto"/>
        <w:ind w:left="0" w:firstLine="284"/>
        <w:contextualSpacing/>
      </w:pPr>
      <w:r w:rsidRPr="000B4414">
        <w:t>представля</w:t>
      </w:r>
      <w:r w:rsidR="0023513B" w:rsidRPr="000B4414">
        <w:t xml:space="preserve">ет </w:t>
      </w:r>
      <w:r w:rsidRPr="000B4414">
        <w:t>Исполнителю при оказании услуг по пове</w:t>
      </w:r>
      <w:r w:rsidR="008E55F3" w:rsidRPr="000B4414">
        <w:t>рке и калибровке СИ, ремонту СИ</w:t>
      </w:r>
      <w:r w:rsidRPr="000B4414">
        <w:t>, не принадлежащих Заказчику, сведения о владельцах СИ</w:t>
      </w:r>
      <w:r w:rsidR="0023513B" w:rsidRPr="000B4414">
        <w:t xml:space="preserve"> </w:t>
      </w:r>
      <w:r w:rsidRPr="000B4414">
        <w:t>– наименование юридического лица, ИНН, на которые должны быть оформлены результаты поверки и калибровки СИ, аттестации ИО;</w:t>
      </w:r>
    </w:p>
    <w:p w:rsidR="008C3517" w:rsidRPr="000B4414" w:rsidRDefault="008C3517" w:rsidP="00AB021D">
      <w:pPr>
        <w:numPr>
          <w:ilvl w:val="0"/>
          <w:numId w:val="19"/>
        </w:numPr>
        <w:tabs>
          <w:tab w:val="left" w:pos="993"/>
        </w:tabs>
        <w:spacing w:before="0" w:after="0" w:line="240" w:lineRule="auto"/>
        <w:ind w:left="0" w:firstLine="284"/>
        <w:contextualSpacing/>
      </w:pPr>
      <w:r w:rsidRPr="000B4414">
        <w:t>представля</w:t>
      </w:r>
      <w:r w:rsidR="0023513B" w:rsidRPr="000B4414">
        <w:t xml:space="preserve">ет </w:t>
      </w:r>
      <w:r w:rsidRPr="000B4414">
        <w:t xml:space="preserve">СИ с </w:t>
      </w:r>
      <w:r w:rsidRPr="000B4414">
        <w:rPr>
          <w:shd w:val="clear" w:color="auto" w:fill="FFFFFF"/>
        </w:rPr>
        <w:t xml:space="preserve">заводскими или инвентарными и (или) иными номерами в целях их идентификации. В случае отсутствия на представляемых СИ заводских или инвентарных и (или) иных номеров Заказчик поручает Исполнителю нанести на СИ (на каждый экземпляр) технологический номер (в виде этикеток со штрих-кодом), на упаковку и (или) на эксплуатационную документацию на СИ в зависимости от наличия возможности нанести </w:t>
      </w:r>
      <w:r w:rsidRPr="000B4414">
        <w:rPr>
          <w:shd w:val="clear" w:color="auto" w:fill="FFFFFF"/>
        </w:rPr>
        <w:lastRenderedPageBreak/>
        <w:t>технологический номер непосредственно на СИ.</w:t>
      </w:r>
      <w:r w:rsidR="0023513B" w:rsidRPr="000B4414">
        <w:rPr>
          <w:shd w:val="clear" w:color="auto" w:fill="FFFFFF"/>
        </w:rPr>
        <w:t xml:space="preserve"> </w:t>
      </w:r>
      <w:r w:rsidRPr="000B4414">
        <w:rPr>
          <w:shd w:val="clear" w:color="auto" w:fill="FFFFFF"/>
        </w:rPr>
        <w:t>В случае сдачи СИ в поверку, не имеющего заводского или инвентарного и (или) иного номера, однозначно его идентифицирующего, а также без упаковки и (или) эксплуатационной документации, технологический номер наносится Исполнителем на карточку сведений о СИ (которая должна содержать наименование и тип СИ, сведения о владельце СИ, технологический номер). Технологические номера наносятся Исполнителем принятым у него способом</w:t>
      </w:r>
      <w:r w:rsidRPr="000B4414">
        <w:t>;</w:t>
      </w:r>
    </w:p>
    <w:p w:rsidR="008C3517" w:rsidRPr="000B4414" w:rsidRDefault="0023513B" w:rsidP="00AB021D">
      <w:pPr>
        <w:numPr>
          <w:ilvl w:val="0"/>
          <w:numId w:val="19"/>
        </w:numPr>
        <w:tabs>
          <w:tab w:val="left" w:pos="993"/>
        </w:tabs>
        <w:spacing w:before="0" w:after="0" w:line="240" w:lineRule="auto"/>
        <w:ind w:left="0" w:firstLine="284"/>
        <w:contextualSpacing/>
      </w:pPr>
      <w:r w:rsidRPr="000B4414">
        <w:rPr>
          <w:bdr w:val="none" w:sz="0" w:space="0" w:color="auto" w:frame="1"/>
          <w:shd w:val="clear" w:color="auto" w:fill="FFFFFF"/>
        </w:rPr>
        <w:t>обеспечивает</w:t>
      </w:r>
      <w:r w:rsidR="008C3517" w:rsidRPr="000B4414">
        <w:rPr>
          <w:bdr w:val="none" w:sz="0" w:space="0" w:color="auto" w:frame="1"/>
          <w:shd w:val="clear" w:color="auto" w:fill="FFFFFF"/>
        </w:rPr>
        <w:t xml:space="preserve"> сохранность технологического номера СИ, нанесенного Исполнителем </w:t>
      </w:r>
      <w:r w:rsidR="00E503D3" w:rsidRPr="000B4414">
        <w:rPr>
          <w:bdr w:val="none" w:sz="0" w:space="0" w:color="auto" w:frame="1"/>
          <w:shd w:val="clear" w:color="auto" w:fill="FFFFFF"/>
        </w:rPr>
        <w:br/>
      </w:r>
      <w:r w:rsidR="008C3517" w:rsidRPr="000B4414">
        <w:rPr>
          <w:bdr w:val="none" w:sz="0" w:space="0" w:color="auto" w:frame="1"/>
          <w:shd w:val="clear" w:color="auto" w:fill="FFFFFF"/>
        </w:rPr>
        <w:t>(в виде этикетки со штрих-кодом), в течение интервала между поверками СИ</w:t>
      </w:r>
      <w:r w:rsidR="008C3517" w:rsidRPr="000B4414">
        <w:rPr>
          <w:shd w:val="clear" w:color="auto" w:fill="FFFFFF"/>
        </w:rPr>
        <w:t>;</w:t>
      </w:r>
    </w:p>
    <w:p w:rsidR="008C3517" w:rsidRPr="000B4414" w:rsidRDefault="008C3517" w:rsidP="00AB021D">
      <w:pPr>
        <w:numPr>
          <w:ilvl w:val="0"/>
          <w:numId w:val="19"/>
        </w:numPr>
        <w:tabs>
          <w:tab w:val="left" w:pos="993"/>
        </w:tabs>
        <w:spacing w:before="0" w:after="0" w:line="240" w:lineRule="auto"/>
        <w:ind w:left="0" w:firstLine="284"/>
        <w:contextualSpacing/>
        <w:rPr>
          <w:bdr w:val="none" w:sz="0" w:space="0" w:color="auto" w:frame="1"/>
          <w:shd w:val="clear" w:color="auto" w:fill="FFFFFF"/>
        </w:rPr>
      </w:pPr>
      <w:r w:rsidRPr="000B4414">
        <w:rPr>
          <w:bdr w:val="none" w:sz="0" w:space="0" w:color="auto" w:frame="1"/>
          <w:shd w:val="clear" w:color="auto" w:fill="FFFFFF"/>
        </w:rPr>
        <w:t xml:space="preserve">до начала </w:t>
      </w:r>
      <w:r w:rsidR="0023513B" w:rsidRPr="000B4414">
        <w:rPr>
          <w:bdr w:val="none" w:sz="0" w:space="0" w:color="auto" w:frame="1"/>
          <w:shd w:val="clear" w:color="auto" w:fill="FFFFFF"/>
        </w:rPr>
        <w:t>оказания услуг</w:t>
      </w:r>
      <w:r w:rsidRPr="000B4414">
        <w:rPr>
          <w:bdr w:val="none" w:sz="0" w:space="0" w:color="auto" w:frame="1"/>
          <w:shd w:val="clear" w:color="auto" w:fill="FFFFFF"/>
        </w:rPr>
        <w:t xml:space="preserve"> предостав</w:t>
      </w:r>
      <w:r w:rsidR="0023513B" w:rsidRPr="000B4414">
        <w:rPr>
          <w:bdr w:val="none" w:sz="0" w:space="0" w:color="auto" w:frame="1"/>
          <w:shd w:val="clear" w:color="auto" w:fill="FFFFFF"/>
        </w:rPr>
        <w:t xml:space="preserve">ляет </w:t>
      </w:r>
      <w:r w:rsidRPr="000B4414">
        <w:rPr>
          <w:bdr w:val="none" w:sz="0" w:space="0" w:color="auto" w:frame="1"/>
          <w:shd w:val="clear" w:color="auto" w:fill="FFFFFF"/>
        </w:rPr>
        <w:t xml:space="preserve">Исполнителю следующую информацию (в виде письменной заявки на </w:t>
      </w:r>
      <w:r w:rsidR="0023513B" w:rsidRPr="000B4414">
        <w:rPr>
          <w:bdr w:val="none" w:sz="0" w:space="0" w:color="auto" w:frame="1"/>
          <w:shd w:val="clear" w:color="auto" w:fill="FFFFFF"/>
        </w:rPr>
        <w:t>оказание услуг</w:t>
      </w:r>
      <w:r w:rsidRPr="000B4414">
        <w:rPr>
          <w:bdr w:val="none" w:sz="0" w:space="0" w:color="auto" w:frame="1"/>
          <w:shd w:val="clear" w:color="auto" w:fill="FFFFFF"/>
        </w:rPr>
        <w:t>:</w:t>
      </w:r>
    </w:p>
    <w:p w:rsidR="008C3517" w:rsidRPr="000B4414" w:rsidRDefault="008C3517" w:rsidP="00AB021D">
      <w:pPr>
        <w:numPr>
          <w:ilvl w:val="0"/>
          <w:numId w:val="20"/>
        </w:numPr>
        <w:tabs>
          <w:tab w:val="left" w:pos="709"/>
          <w:tab w:val="left" w:pos="993"/>
        </w:tabs>
        <w:spacing w:before="0" w:after="0" w:line="240" w:lineRule="auto"/>
        <w:ind w:left="0" w:firstLine="284"/>
        <w:rPr>
          <w:bdr w:val="none" w:sz="0" w:space="0" w:color="auto" w:frame="1"/>
          <w:shd w:val="clear" w:color="auto" w:fill="F4F3F8"/>
        </w:rPr>
      </w:pPr>
      <w:r w:rsidRPr="000B4414">
        <w:rPr>
          <w:bdr w:val="none" w:sz="0" w:space="0" w:color="auto" w:frame="1"/>
          <w:shd w:val="clear" w:color="auto" w:fill="FFFFFF"/>
        </w:rPr>
        <w:t>о владельце СИ с указанием наименования для юридического лица или ФИО для физического лица;</w:t>
      </w:r>
    </w:p>
    <w:p w:rsidR="008C3517" w:rsidRPr="000B4414" w:rsidRDefault="008C3517" w:rsidP="00AB021D">
      <w:pPr>
        <w:numPr>
          <w:ilvl w:val="0"/>
          <w:numId w:val="20"/>
        </w:numPr>
        <w:tabs>
          <w:tab w:val="left" w:pos="709"/>
          <w:tab w:val="left" w:pos="993"/>
        </w:tabs>
        <w:spacing w:before="0" w:after="0" w:line="240" w:lineRule="auto"/>
        <w:ind w:left="0" w:firstLine="284"/>
        <w:rPr>
          <w:bdr w:val="none" w:sz="0" w:space="0" w:color="auto" w:frame="1"/>
          <w:shd w:val="clear" w:color="auto" w:fill="F4F3F8"/>
        </w:rPr>
      </w:pPr>
      <w:r w:rsidRPr="000B4414">
        <w:rPr>
          <w:bdr w:val="none" w:sz="0" w:space="0" w:color="auto" w:frame="1"/>
          <w:shd w:val="clear" w:color="auto" w:fill="FFFFFF"/>
        </w:rPr>
        <w:t>о поверке СИ в качестве эталона и годе выпуска СИ;</w:t>
      </w:r>
    </w:p>
    <w:p w:rsidR="008C3517" w:rsidRPr="000B4414" w:rsidRDefault="008C3517" w:rsidP="00AB021D">
      <w:pPr>
        <w:numPr>
          <w:ilvl w:val="0"/>
          <w:numId w:val="20"/>
        </w:numPr>
        <w:tabs>
          <w:tab w:val="left" w:pos="709"/>
          <w:tab w:val="left" w:pos="993"/>
        </w:tabs>
        <w:spacing w:before="0" w:after="0" w:line="240" w:lineRule="auto"/>
        <w:ind w:left="0" w:firstLine="284"/>
        <w:rPr>
          <w:bdr w:val="none" w:sz="0" w:space="0" w:color="auto" w:frame="1"/>
          <w:shd w:val="clear" w:color="auto" w:fill="F4F3F8"/>
        </w:rPr>
      </w:pPr>
      <w:r w:rsidRPr="000B4414">
        <w:rPr>
          <w:bdr w:val="none" w:sz="0" w:space="0" w:color="auto" w:frame="1"/>
          <w:shd w:val="clear" w:color="auto" w:fill="FFFFFF"/>
        </w:rPr>
        <w:t>о необходимости оформления свидетельства о поверке или извещения о непригодности на бумажном носителе, и (или) нанесения знака поверки в паспорт (формуляр) и (или) на СИ;</w:t>
      </w:r>
    </w:p>
    <w:p w:rsidR="008C3517" w:rsidRPr="000B4414" w:rsidRDefault="008C3517" w:rsidP="00AB021D">
      <w:pPr>
        <w:numPr>
          <w:ilvl w:val="0"/>
          <w:numId w:val="20"/>
        </w:numPr>
        <w:tabs>
          <w:tab w:val="left" w:pos="709"/>
          <w:tab w:val="left" w:pos="993"/>
        </w:tabs>
        <w:spacing w:before="0" w:after="0" w:line="240" w:lineRule="auto"/>
        <w:ind w:left="0" w:firstLine="284"/>
        <w:rPr>
          <w:bdr w:val="none" w:sz="0" w:space="0" w:color="auto" w:frame="1"/>
          <w:shd w:val="clear" w:color="auto" w:fill="F4F3F8"/>
        </w:rPr>
      </w:pPr>
      <w:r w:rsidRPr="000B4414">
        <w:rPr>
          <w:bdr w:val="none" w:sz="0" w:space="0" w:color="auto" w:frame="1"/>
          <w:shd w:val="clear" w:color="auto" w:fill="FFFFFF"/>
        </w:rPr>
        <w:t xml:space="preserve">о необходимости предоставления </w:t>
      </w:r>
      <w:r w:rsidRPr="000B4414">
        <w:t xml:space="preserve">сведений о результатах поверки СИ, включенные в Федеральный информационный фонд по обеспечению единства измерений, в виде выписки из личного кабинета Исполнителя </w:t>
      </w:r>
      <w:r w:rsidRPr="000B4414">
        <w:rPr>
          <w:bdr w:val="none" w:sz="0" w:space="0" w:color="auto" w:frame="1"/>
          <w:shd w:val="clear" w:color="auto" w:fill="FFFFFF"/>
        </w:rPr>
        <w:t>(на бумажном носителе или в электронном виде).</w:t>
      </w:r>
    </w:p>
    <w:p w:rsidR="008C3517" w:rsidRPr="000B4414" w:rsidRDefault="000C1D61" w:rsidP="00AB021D">
      <w:pPr>
        <w:pStyle w:val="ab"/>
        <w:tabs>
          <w:tab w:val="left" w:pos="1134"/>
        </w:tabs>
        <w:spacing w:before="0" w:after="0" w:line="240" w:lineRule="auto"/>
      </w:pPr>
      <w:r w:rsidRPr="000B4414">
        <w:t xml:space="preserve">3. </w:t>
      </w:r>
      <w:r w:rsidR="008C3517" w:rsidRPr="000B4414">
        <w:t>Исполнитель обязан:</w:t>
      </w:r>
    </w:p>
    <w:p w:rsidR="008C3517" w:rsidRPr="000B4414" w:rsidRDefault="008C3517" w:rsidP="00AB021D">
      <w:pPr>
        <w:tabs>
          <w:tab w:val="left" w:pos="993"/>
        </w:tabs>
        <w:spacing w:before="0" w:after="0" w:line="240" w:lineRule="auto"/>
        <w:ind w:firstLine="284"/>
        <w:contextualSpacing/>
      </w:pPr>
      <w:r w:rsidRPr="000B4414">
        <w:t xml:space="preserve">- передавать сведения о результатах поверки СИ в Федеральный информационный фонд по обеспечению единства измерений в соответствии с пунктом 6 статьи 13 закона </w:t>
      </w:r>
      <w:r w:rsidR="00AD4B2B" w:rsidRPr="000B4414">
        <w:t>№</w:t>
      </w:r>
      <w:r w:rsidR="00B97369" w:rsidRPr="000B4414">
        <w:t xml:space="preserve"> </w:t>
      </w:r>
      <w:r w:rsidRPr="000B4414">
        <w:t xml:space="preserve">102-ФЗ. С результатами поверки СИ можно ознакомиться в Федеральном информационном фонде по обеспечению единства измерений (ФГИС «Аршин») (далее — ФИФ). </w:t>
      </w:r>
      <w:r w:rsidR="0023513B" w:rsidRPr="000B4414">
        <w:t>У</w:t>
      </w:r>
      <w:r w:rsidRPr="000B4414">
        <w:t>слуги по поверке СИ считаются оказанными Исполнителем с момента такой передачи. Сроки передачи результатов поверки в Федеральный информационный фонд по обеспечению единства измерений определяются в соответствии с действующим законодательством. Исполнитель не несет ответственности перед Заказчиком за действия оператора Информационного фонда;</w:t>
      </w:r>
    </w:p>
    <w:p w:rsidR="008C3517" w:rsidRPr="000B4414" w:rsidRDefault="008C3517" w:rsidP="00AB021D">
      <w:pPr>
        <w:tabs>
          <w:tab w:val="left" w:pos="993"/>
        </w:tabs>
        <w:spacing w:before="0" w:after="0" w:line="240" w:lineRule="auto"/>
        <w:ind w:firstLine="284"/>
        <w:contextualSpacing/>
      </w:pPr>
      <w:r w:rsidRPr="000B4414">
        <w:t>- при приёме СИ Исполнитель осуществляет их идентификацию с учетом требований абзаца 1 настоящего пункта</w:t>
      </w:r>
      <w:r w:rsidRPr="000B4414">
        <w:rPr>
          <w:shd w:val="clear" w:color="auto" w:fill="FFFFFF"/>
        </w:rPr>
        <w:t xml:space="preserve">, </w:t>
      </w:r>
      <w:r w:rsidRPr="000B4414">
        <w:t>а также проверку их  исправности (работоспособности) в следующем объеме: визуально на предмет отсутствия механических повреждений, а для объектов, работающих от напряжения электрического тока, дополнительно, – на предмет возможности их включения от питания (от сети переменного тока напряжением 220 В или от встроенных источников, предусмотренных конструкцией) без проверки исправности (работоспособности) объектов во всех режимах работы. Обо всех остальных неисправностях СИ</w:t>
      </w:r>
      <w:r w:rsidR="00D91FAE" w:rsidRPr="000B4414">
        <w:t>,</w:t>
      </w:r>
      <w:r w:rsidRPr="000B4414">
        <w:t xml:space="preserve"> выявленных в ходе </w:t>
      </w:r>
      <w:r w:rsidR="0023513B" w:rsidRPr="000B4414">
        <w:t xml:space="preserve">оказания услуг </w:t>
      </w:r>
      <w:r w:rsidRPr="000B4414">
        <w:t>по Контракту, Исполнитель обязан сообщить Заказчику (его представителю) в срок, не позднее 5 (пяти) рабочих дней, любым доступным способом;</w:t>
      </w:r>
    </w:p>
    <w:p w:rsidR="008C3517" w:rsidRPr="000B4414" w:rsidRDefault="008C3517" w:rsidP="00AB021D">
      <w:pPr>
        <w:tabs>
          <w:tab w:val="left" w:pos="993"/>
        </w:tabs>
        <w:spacing w:before="0" w:after="0" w:line="240" w:lineRule="auto"/>
        <w:ind w:firstLine="284"/>
        <w:contextualSpacing/>
      </w:pPr>
      <w:r w:rsidRPr="000B4414">
        <w:t>- письменно уведомить Заказчика в случае, если в ходе проведения поверки, , выявится необходим</w:t>
      </w:r>
      <w:r w:rsidR="0023513B" w:rsidRPr="000B4414">
        <w:t>ость в проведении ремонта СИ.</w:t>
      </w:r>
    </w:p>
    <w:p w:rsidR="00726126" w:rsidRPr="000B4414" w:rsidRDefault="00726126" w:rsidP="00AB021D">
      <w:pPr>
        <w:tabs>
          <w:tab w:val="left" w:pos="993"/>
        </w:tabs>
        <w:spacing w:before="0" w:after="0" w:line="240" w:lineRule="auto"/>
        <w:ind w:firstLine="284"/>
        <w:contextualSpacing/>
      </w:pPr>
    </w:p>
    <w:p w:rsidR="00F74EFE" w:rsidRPr="000B4414" w:rsidRDefault="008C3517" w:rsidP="00AB021D">
      <w:pPr>
        <w:spacing w:before="0" w:after="0" w:line="240" w:lineRule="auto"/>
        <w:ind w:firstLine="284"/>
        <w:jc w:val="center"/>
        <w:rPr>
          <w:b/>
          <w:bCs/>
        </w:rPr>
      </w:pPr>
      <w:r w:rsidRPr="000B4414">
        <w:rPr>
          <w:b/>
          <w:bCs/>
        </w:rPr>
        <w:t>2</w:t>
      </w:r>
      <w:r w:rsidR="00CD0771" w:rsidRPr="000B4414">
        <w:rPr>
          <w:b/>
          <w:bCs/>
        </w:rPr>
        <w:t xml:space="preserve">. </w:t>
      </w:r>
      <w:r w:rsidRPr="000B4414">
        <w:rPr>
          <w:b/>
          <w:bCs/>
        </w:rPr>
        <w:t xml:space="preserve"> </w:t>
      </w:r>
      <w:r w:rsidR="00F74EFE" w:rsidRPr="000B4414">
        <w:rPr>
          <w:b/>
          <w:bCs/>
        </w:rPr>
        <w:t>Оформление результатов</w:t>
      </w:r>
    </w:p>
    <w:p w:rsidR="00F74EFE" w:rsidRPr="000B4414" w:rsidRDefault="008C3517" w:rsidP="00AB021D">
      <w:pPr>
        <w:spacing w:before="0" w:after="0" w:line="240" w:lineRule="auto"/>
        <w:ind w:firstLine="284"/>
        <w:rPr>
          <w:bCs/>
        </w:rPr>
      </w:pPr>
      <w:r w:rsidRPr="000B4414">
        <w:rPr>
          <w:bCs/>
        </w:rPr>
        <w:t>2.1</w:t>
      </w:r>
      <w:r w:rsidR="00CD0771" w:rsidRPr="000B4414">
        <w:rPr>
          <w:bCs/>
        </w:rPr>
        <w:t xml:space="preserve">. </w:t>
      </w:r>
      <w:r w:rsidR="00F74EFE" w:rsidRPr="000B4414">
        <w:rPr>
          <w:bCs/>
        </w:rPr>
        <w:t xml:space="preserve"> Сведения о результатах поверки средств измерений согласно разделу 4 Приказа </w:t>
      </w:r>
      <w:r w:rsidR="00AD4B2B" w:rsidRPr="000B4414">
        <w:rPr>
          <w:bCs/>
        </w:rPr>
        <w:t xml:space="preserve">Минпромторга России от 31.07.2020 </w:t>
      </w:r>
      <w:r w:rsidR="00293F29" w:rsidRPr="000B4414">
        <w:rPr>
          <w:bCs/>
        </w:rPr>
        <w:t>№</w:t>
      </w:r>
      <w:r w:rsidR="00AD4B2B" w:rsidRPr="000B4414">
        <w:rPr>
          <w:bCs/>
        </w:rPr>
        <w:t xml:space="preserve"> 2510 "Об утверждении порядка проведения поверки средств измерений, требований к знаку поверки и содержанию свидетельства о поверке"</w:t>
      </w:r>
      <w:r w:rsidR="00F74EFE" w:rsidRPr="000B4414">
        <w:rPr>
          <w:bCs/>
        </w:rPr>
        <w:t xml:space="preserve"> в целях подтверждения поверки передаются в ФИФ. Срок передачи сведений о поверке в ФИФ – не более 20 (двадцати) рабочих дней для эталонов и не более 40 </w:t>
      </w:r>
      <w:r w:rsidR="0023513B" w:rsidRPr="000B4414">
        <w:rPr>
          <w:bCs/>
        </w:rPr>
        <w:t xml:space="preserve">(сорока) </w:t>
      </w:r>
      <w:r w:rsidR="00F74EFE" w:rsidRPr="000B4414">
        <w:rPr>
          <w:bCs/>
        </w:rPr>
        <w:t>рабочих дней для СИ с даты проведения поверки.</w:t>
      </w:r>
    </w:p>
    <w:p w:rsidR="00F74EFE" w:rsidRPr="000B4414" w:rsidRDefault="00CD0771" w:rsidP="00AB021D">
      <w:pPr>
        <w:spacing w:before="0" w:after="0" w:line="240" w:lineRule="auto"/>
        <w:ind w:firstLine="284"/>
        <w:rPr>
          <w:bCs/>
        </w:rPr>
      </w:pPr>
      <w:r w:rsidRPr="000B4414">
        <w:rPr>
          <w:bCs/>
        </w:rPr>
        <w:t>2.</w:t>
      </w:r>
      <w:r w:rsidR="00AD4B2B" w:rsidRPr="000B4414">
        <w:rPr>
          <w:bCs/>
        </w:rPr>
        <w:t>2</w:t>
      </w:r>
      <w:r w:rsidRPr="000B4414">
        <w:rPr>
          <w:bCs/>
        </w:rPr>
        <w:t xml:space="preserve">. </w:t>
      </w:r>
      <w:r w:rsidR="00F74EFE" w:rsidRPr="000B4414">
        <w:rPr>
          <w:bCs/>
        </w:rPr>
        <w:t xml:space="preserve">По заявлению владельца средств измерений или лица, представившего их на поверку, в случае положительных результатов поверки (подтверждено соответствие средств измерений метрологическим требованиям), Исполнителем наносится знак поверки на средства измерений и (или) выдаются свидетельства о поверке, и (или) в паспорт (формуляр) средств измерений вносится запись о проведенной поверке или в случае отрицательных результатов поверки (не подтверждено соответствие средств измерений метрологическим требованиям) выдается извещение о непригодности к применению средства измерений. </w:t>
      </w:r>
    </w:p>
    <w:p w:rsidR="007625ED" w:rsidRPr="000B4414" w:rsidRDefault="007625ED" w:rsidP="00AB021D">
      <w:pPr>
        <w:spacing w:before="0" w:after="0" w:line="240" w:lineRule="auto"/>
        <w:ind w:firstLine="284"/>
        <w:rPr>
          <w:bCs/>
        </w:rPr>
      </w:pPr>
    </w:p>
    <w:p w:rsidR="00AD5231" w:rsidRPr="000B4414" w:rsidRDefault="00AD5231" w:rsidP="00AB021D">
      <w:pPr>
        <w:spacing w:before="0" w:after="0" w:line="240" w:lineRule="auto"/>
        <w:ind w:firstLine="284"/>
        <w:rPr>
          <w:bCs/>
        </w:rPr>
      </w:pPr>
    </w:p>
    <w:p w:rsidR="007625ED" w:rsidRPr="000B4414" w:rsidRDefault="007625ED" w:rsidP="00AB021D">
      <w:pPr>
        <w:spacing w:before="0" w:after="0" w:line="240" w:lineRule="auto"/>
        <w:ind w:firstLine="284"/>
        <w:jc w:val="center"/>
        <w:rPr>
          <w:b/>
          <w:sz w:val="24"/>
          <w:szCs w:val="24"/>
        </w:rPr>
      </w:pPr>
      <w:r w:rsidRPr="000B4414">
        <w:rPr>
          <w:b/>
          <w:sz w:val="24"/>
          <w:szCs w:val="24"/>
        </w:rPr>
        <w:t>ПОДПИСИ СТОРОН</w:t>
      </w:r>
      <w:r w:rsidR="00AE680D" w:rsidRPr="000B4414">
        <w:rPr>
          <w:b/>
          <w:sz w:val="24"/>
          <w:szCs w:val="24"/>
        </w:rPr>
        <w:t>:</w:t>
      </w:r>
    </w:p>
    <w:p w:rsidR="009F4373" w:rsidRPr="000B4414" w:rsidRDefault="009F4373" w:rsidP="00AB021D">
      <w:pPr>
        <w:spacing w:before="0" w:after="0" w:line="240" w:lineRule="auto"/>
        <w:ind w:firstLine="720"/>
        <w:contextualSpacing/>
        <w:jc w:val="center"/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392"/>
        <w:gridCol w:w="4964"/>
      </w:tblGrid>
      <w:tr w:rsidR="009F4373" w:rsidRPr="000B4414" w:rsidTr="00AF7621">
        <w:tc>
          <w:tcPr>
            <w:tcW w:w="2347" w:type="pct"/>
          </w:tcPr>
          <w:p w:rsidR="009F4373" w:rsidRPr="000B4414" w:rsidRDefault="009F4373" w:rsidP="00AB021D">
            <w:pPr>
              <w:pStyle w:val="Normalunindented"/>
              <w:keepNext/>
              <w:spacing w:before="0" w:after="0" w:line="240" w:lineRule="auto"/>
              <w:ind w:firstLine="720"/>
              <w:contextualSpacing/>
              <w:jc w:val="center"/>
            </w:pPr>
            <w:r w:rsidRPr="000B4414">
              <w:rPr>
                <w:b/>
              </w:rPr>
              <w:lastRenderedPageBreak/>
              <w:t>Заказчик</w:t>
            </w:r>
          </w:p>
        </w:tc>
        <w:tc>
          <w:tcPr>
            <w:tcW w:w="2653" w:type="pct"/>
          </w:tcPr>
          <w:p w:rsidR="009F4373" w:rsidRPr="000B4414" w:rsidRDefault="009F4373" w:rsidP="00AB021D">
            <w:pPr>
              <w:pStyle w:val="Normalunindented"/>
              <w:keepNext/>
              <w:spacing w:before="0" w:after="0" w:line="240" w:lineRule="auto"/>
              <w:contextualSpacing/>
              <w:jc w:val="center"/>
            </w:pPr>
            <w:r w:rsidRPr="000B4414">
              <w:rPr>
                <w:b/>
              </w:rPr>
              <w:t>Исполнитель</w:t>
            </w:r>
          </w:p>
        </w:tc>
      </w:tr>
      <w:tr w:rsidR="009F4373" w:rsidRPr="000B4414" w:rsidTr="00AF7621">
        <w:tc>
          <w:tcPr>
            <w:tcW w:w="2347" w:type="pct"/>
          </w:tcPr>
          <w:p w:rsidR="009F4373" w:rsidRPr="000B4414" w:rsidRDefault="009F4373" w:rsidP="00AB021D">
            <w:pPr>
              <w:pStyle w:val="Normalunindented"/>
              <w:keepNext/>
              <w:spacing w:before="0" w:after="0" w:line="240" w:lineRule="auto"/>
              <w:contextualSpacing/>
              <w:jc w:val="left"/>
              <w:rPr>
                <w:b/>
              </w:rPr>
            </w:pPr>
            <w:r w:rsidRPr="000B4414">
              <w:rPr>
                <w:b/>
                <w:color w:val="000000"/>
              </w:rPr>
              <w:t>ФГБОУ ВО СибГМУ Минздрава России</w:t>
            </w:r>
            <w:r w:rsidRPr="000B4414">
              <w:rPr>
                <w:b/>
                <w:color w:val="000000"/>
              </w:rPr>
              <w:br/>
            </w:r>
          </w:p>
        </w:tc>
        <w:tc>
          <w:tcPr>
            <w:tcW w:w="2653" w:type="pct"/>
          </w:tcPr>
          <w:p w:rsidR="009F4373" w:rsidRPr="000B4414" w:rsidRDefault="009F4373" w:rsidP="00AB021D">
            <w:pPr>
              <w:pStyle w:val="Normalunindented"/>
              <w:keepNext/>
              <w:spacing w:before="0" w:after="0" w:line="240" w:lineRule="auto"/>
              <w:contextualSpacing/>
              <w:jc w:val="left"/>
              <w:rPr>
                <w:color w:val="000000"/>
              </w:rPr>
            </w:pPr>
          </w:p>
        </w:tc>
      </w:tr>
      <w:tr w:rsidR="009F4373" w:rsidRPr="00EF6EC4" w:rsidTr="00AF7621">
        <w:trPr>
          <w:trHeight w:val="1411"/>
        </w:trPr>
        <w:tc>
          <w:tcPr>
            <w:tcW w:w="2347" w:type="pct"/>
          </w:tcPr>
          <w:p w:rsidR="009F4373" w:rsidRPr="000B4414" w:rsidRDefault="009F4373" w:rsidP="00AB021D">
            <w:pPr>
              <w:spacing w:before="0" w:after="0" w:line="240" w:lineRule="auto"/>
              <w:ind w:firstLine="0"/>
              <w:jc w:val="left"/>
            </w:pPr>
            <w:r w:rsidRPr="000B4414">
              <w:t>от имени Заказчика:</w:t>
            </w:r>
          </w:p>
          <w:p w:rsidR="009F4373" w:rsidRPr="000B4414" w:rsidRDefault="009F4373" w:rsidP="00AB021D">
            <w:pPr>
              <w:spacing w:before="0" w:after="0" w:line="240" w:lineRule="auto"/>
              <w:ind w:firstLine="0"/>
              <w:jc w:val="left"/>
              <w:rPr>
                <w:bCs/>
              </w:rPr>
            </w:pPr>
            <w:r w:rsidRPr="000B4414">
              <w:rPr>
                <w:bCs/>
              </w:rPr>
              <w:t>Проректор по административно-хозяйственной работе</w:t>
            </w:r>
          </w:p>
          <w:p w:rsidR="00AE07EF" w:rsidRPr="000B4414" w:rsidRDefault="00AE07EF" w:rsidP="00AB021D">
            <w:pPr>
              <w:spacing w:before="0" w:after="0" w:line="240" w:lineRule="auto"/>
              <w:ind w:firstLine="0"/>
              <w:jc w:val="left"/>
              <w:rPr>
                <w:bCs/>
              </w:rPr>
            </w:pPr>
          </w:p>
          <w:p w:rsidR="009F4373" w:rsidRPr="000B4414" w:rsidRDefault="009F4373" w:rsidP="00AB021D">
            <w:pPr>
              <w:pStyle w:val="Normalunindented"/>
              <w:keepNext/>
              <w:spacing w:before="0" w:after="0" w:line="240" w:lineRule="auto"/>
              <w:ind w:firstLine="720"/>
              <w:contextualSpacing/>
              <w:jc w:val="left"/>
            </w:pPr>
            <w:r w:rsidRPr="000B4414">
              <w:rPr>
                <w:u w:val="single"/>
              </w:rPr>
              <w:t xml:space="preserve">                                 </w:t>
            </w:r>
            <w:r w:rsidRPr="000B4414">
              <w:rPr>
                <w:i/>
                <w:u w:val="single"/>
              </w:rPr>
              <w:t xml:space="preserve">    </w:t>
            </w:r>
            <w:r w:rsidRPr="000B4414">
              <w:t>/</w:t>
            </w:r>
            <w:r w:rsidR="00910878" w:rsidRPr="000B4414">
              <w:t>Н.И.</w:t>
            </w:r>
            <w:r w:rsidRPr="000B4414">
              <w:t> Пелых/</w:t>
            </w:r>
          </w:p>
          <w:p w:rsidR="009F4373" w:rsidRPr="000B4414" w:rsidRDefault="009F4373" w:rsidP="00AB021D">
            <w:pPr>
              <w:pStyle w:val="Normalunindented"/>
              <w:keepNext/>
              <w:spacing w:before="0" w:after="0" w:line="240" w:lineRule="auto"/>
              <w:contextualSpacing/>
              <w:jc w:val="left"/>
            </w:pPr>
            <w:r w:rsidRPr="000B4414">
              <w:t>М.П.</w:t>
            </w:r>
          </w:p>
        </w:tc>
        <w:tc>
          <w:tcPr>
            <w:tcW w:w="2653" w:type="pct"/>
          </w:tcPr>
          <w:p w:rsidR="009F4373" w:rsidRPr="000B4414" w:rsidRDefault="009F4373" w:rsidP="00AB021D">
            <w:pPr>
              <w:pStyle w:val="Normalunindented"/>
              <w:keepNext/>
              <w:spacing w:before="0" w:after="0" w:line="240" w:lineRule="auto"/>
              <w:contextualSpacing/>
              <w:jc w:val="left"/>
            </w:pPr>
            <w:r w:rsidRPr="000B4414">
              <w:t>от имени Исполнителя:</w:t>
            </w:r>
            <w:r w:rsidRPr="000B4414">
              <w:br/>
            </w:r>
          </w:p>
          <w:p w:rsidR="00AF7621" w:rsidRPr="000B4414" w:rsidRDefault="00AF7621" w:rsidP="00AB021D">
            <w:pPr>
              <w:pStyle w:val="Normalunindented"/>
              <w:keepNext/>
              <w:spacing w:before="0" w:after="0" w:line="240" w:lineRule="auto"/>
              <w:contextualSpacing/>
              <w:jc w:val="left"/>
            </w:pPr>
          </w:p>
          <w:p w:rsidR="00AF7621" w:rsidRPr="000B4414" w:rsidRDefault="00AF7621" w:rsidP="00AB021D">
            <w:pPr>
              <w:pStyle w:val="Normalunindented"/>
              <w:keepNext/>
              <w:spacing w:before="0" w:after="0" w:line="240" w:lineRule="auto"/>
              <w:contextualSpacing/>
              <w:jc w:val="left"/>
            </w:pPr>
          </w:p>
          <w:p w:rsidR="009F4373" w:rsidRPr="000B4414" w:rsidRDefault="00AD5231" w:rsidP="00AB021D">
            <w:pPr>
              <w:pStyle w:val="Normalunindented"/>
              <w:spacing w:before="0" w:after="0" w:line="240" w:lineRule="auto"/>
              <w:contextualSpacing/>
              <w:jc w:val="left"/>
            </w:pPr>
            <w:r w:rsidRPr="000B4414">
              <w:t xml:space="preserve">              </w:t>
            </w:r>
            <w:r w:rsidR="009F4373" w:rsidRPr="000B4414">
              <w:t>__________________/</w:t>
            </w:r>
            <w:r w:rsidR="00910878" w:rsidRPr="000B4414">
              <w:rPr>
                <w:szCs w:val="24"/>
              </w:rPr>
              <w:t xml:space="preserve"> </w:t>
            </w:r>
            <w:r w:rsidR="00B97369" w:rsidRPr="000B4414">
              <w:rPr>
                <w:szCs w:val="24"/>
              </w:rPr>
              <w:t>______________</w:t>
            </w:r>
            <w:r w:rsidR="009F4373" w:rsidRPr="000B4414">
              <w:t>/</w:t>
            </w:r>
          </w:p>
          <w:p w:rsidR="009F4373" w:rsidRPr="00EF6EC4" w:rsidRDefault="009F4373" w:rsidP="00AB021D">
            <w:pPr>
              <w:pStyle w:val="Normalunindented"/>
              <w:spacing w:before="0" w:after="0" w:line="240" w:lineRule="auto"/>
              <w:contextualSpacing/>
              <w:jc w:val="left"/>
            </w:pPr>
            <w:r w:rsidRPr="000B4414">
              <w:t>М.П.</w:t>
            </w:r>
            <w:bookmarkStart w:id="22" w:name="_GoBack"/>
            <w:bookmarkEnd w:id="22"/>
          </w:p>
        </w:tc>
      </w:tr>
    </w:tbl>
    <w:p w:rsidR="009F4373" w:rsidRDefault="009F4373" w:rsidP="00AB021D">
      <w:pPr>
        <w:spacing w:before="0" w:after="0" w:line="240" w:lineRule="auto"/>
        <w:ind w:firstLine="284"/>
        <w:jc w:val="center"/>
        <w:rPr>
          <w:b/>
          <w:sz w:val="24"/>
          <w:szCs w:val="24"/>
        </w:rPr>
      </w:pPr>
    </w:p>
    <w:p w:rsidR="009F4373" w:rsidRDefault="009F4373" w:rsidP="00AB021D">
      <w:pPr>
        <w:spacing w:before="0" w:after="0" w:line="240" w:lineRule="auto"/>
        <w:ind w:firstLine="284"/>
        <w:jc w:val="center"/>
        <w:rPr>
          <w:b/>
          <w:sz w:val="24"/>
          <w:szCs w:val="24"/>
        </w:rPr>
      </w:pPr>
    </w:p>
    <w:sectPr w:rsidR="009F4373">
      <w:pgSz w:w="11907" w:h="16839" w:code="9"/>
      <w:pgMar w:top="1134" w:right="850" w:bottom="1134" w:left="1701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34FA6" w:rsidRDefault="00E34FA6" w:rsidP="001038B3">
      <w:pPr>
        <w:spacing w:before="0" w:after="0" w:line="240" w:lineRule="auto"/>
      </w:pPr>
      <w:r>
        <w:separator/>
      </w:r>
    </w:p>
  </w:endnote>
  <w:endnote w:type="continuationSeparator" w:id="0">
    <w:p w:rsidR="00E34FA6" w:rsidRDefault="00E34FA6" w:rsidP="001038B3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34FA6" w:rsidRDefault="00E34FA6" w:rsidP="001038B3">
      <w:pPr>
        <w:spacing w:before="0" w:after="0" w:line="240" w:lineRule="auto"/>
      </w:pPr>
      <w:r>
        <w:separator/>
      </w:r>
    </w:p>
  </w:footnote>
  <w:footnote w:type="continuationSeparator" w:id="0">
    <w:p w:rsidR="00E34FA6" w:rsidRDefault="00E34FA6" w:rsidP="001038B3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3F29" w:rsidRDefault="00293F29">
    <w:pPr>
      <w:pStyle w:val="a5"/>
    </w:pPr>
    <w:r>
      <w:fldChar w:fldCharType="begin"/>
    </w:r>
    <w:r>
      <w:instrText>PAGE   \* MERGEFORMAT</w:instrText>
    </w:r>
    <w:r>
      <w:fldChar w:fldCharType="separate"/>
    </w:r>
    <w:r w:rsidR="000B4414">
      <w:rPr>
        <w:noProof/>
      </w:rPr>
      <w:t>5</w:t>
    </w:r>
    <w:r>
      <w:fldChar w:fldCharType="end"/>
    </w:r>
  </w:p>
  <w:p w:rsidR="00293F29" w:rsidRDefault="00293F29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3F29" w:rsidRDefault="00293F29" w:rsidP="00293F29">
    <w:pPr>
      <w:pStyle w:val="a5"/>
      <w:ind w:firstLine="0"/>
      <w:jc w:val="both"/>
    </w:pPr>
  </w:p>
  <w:p w:rsidR="00293F29" w:rsidRDefault="00293F29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0"/>
    <w:lvl w:ilvl="0">
      <w:start w:val="1"/>
      <w:numFmt w:val="russianLower"/>
      <w:lvlText w:val="%1)"/>
      <w:lvlJc w:val="left"/>
      <w:pPr>
        <w:tabs>
          <w:tab w:val="num" w:pos="540"/>
        </w:tabs>
        <w:ind w:left="540" w:hanging="340"/>
      </w:pPr>
    </w:lvl>
  </w:abstractNum>
  <w:abstractNum w:abstractNumId="1" w15:restartNumberingAfterBreak="0">
    <w:nsid w:val="00000002"/>
    <w:multiLevelType w:val="singleLevel"/>
    <w:tmpl w:val="00000000"/>
    <w:lvl w:ilvl="0">
      <w:start w:val="1"/>
      <w:numFmt w:val="russianLower"/>
      <w:lvlText w:val="%1)"/>
      <w:lvlJc w:val="left"/>
      <w:pPr>
        <w:tabs>
          <w:tab w:val="num" w:pos="540"/>
        </w:tabs>
        <w:ind w:left="540" w:hanging="340"/>
      </w:pPr>
    </w:lvl>
  </w:abstractNum>
  <w:abstractNum w:abstractNumId="2" w15:restartNumberingAfterBreak="0">
    <w:nsid w:val="00000003"/>
    <w:multiLevelType w:val="singleLevel"/>
    <w:tmpl w:val="00000000"/>
    <w:lvl w:ilvl="0">
      <w:start w:val="1"/>
      <w:numFmt w:val="russianLower"/>
      <w:lvlText w:val="%1)"/>
      <w:lvlJc w:val="left"/>
      <w:pPr>
        <w:tabs>
          <w:tab w:val="num" w:pos="540"/>
        </w:tabs>
        <w:ind w:left="540" w:hanging="340"/>
      </w:pPr>
    </w:lvl>
  </w:abstractNum>
  <w:abstractNum w:abstractNumId="3" w15:restartNumberingAfterBreak="0">
    <w:nsid w:val="05B64155"/>
    <w:multiLevelType w:val="hybridMultilevel"/>
    <w:tmpl w:val="A4A4AE6C"/>
    <w:lvl w:ilvl="0" w:tplc="040241BE">
      <w:start w:val="3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A420F8"/>
    <w:multiLevelType w:val="multilevel"/>
    <w:tmpl w:val="9AFEA57E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37"/>
        </w:tabs>
        <w:ind w:left="637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5" w15:restartNumberingAfterBreak="0">
    <w:nsid w:val="1B9A224D"/>
    <w:multiLevelType w:val="multilevel"/>
    <w:tmpl w:val="5200573E"/>
    <w:lvl w:ilvl="0">
      <w:start w:val="1"/>
      <w:numFmt w:val="decimal"/>
      <w:lvlText w:val="%1."/>
      <w:lvlJc w:val="left"/>
      <w:rPr>
        <w:rFonts w:hint="default"/>
      </w:rPr>
    </w:lvl>
    <w:lvl w:ilvl="1">
      <w:start w:val="1"/>
      <w:numFmt w:val="decimal"/>
      <w:lvlText w:val="%1.%2."/>
      <w:lvlJc w:val="left"/>
      <w:rPr>
        <w:rFonts w:hint="default"/>
      </w:rPr>
    </w:lvl>
    <w:lvl w:ilvl="2">
      <w:start w:val="1"/>
      <w:numFmt w:val="decimal"/>
      <w:lvlText w:val="%1.%2.%3."/>
      <w:lvlJc w:val="left"/>
      <w:rPr>
        <w:rFonts w:hint="default"/>
      </w:rPr>
    </w:lvl>
    <w:lvl w:ilvl="3">
      <w:start w:val="1"/>
      <w:numFmt w:val="decimal"/>
      <w:lvlText w:val="%1.%2.%3.%4."/>
      <w:lvlJc w:val="left"/>
      <w:rPr>
        <w:rFonts w:hint="default"/>
      </w:rPr>
    </w:lvl>
    <w:lvl w:ilvl="4">
      <w:start w:val="1"/>
      <w:numFmt w:val="decimal"/>
      <w:lvlText w:val="%1.%2.%3.%4.%5."/>
      <w:lvlJc w:val="left"/>
      <w:rPr>
        <w:rFonts w:hint="default"/>
      </w:rPr>
    </w:lvl>
    <w:lvl w:ilvl="5">
      <w:start w:val="1"/>
      <w:numFmt w:val="decimal"/>
      <w:lvlText w:val="%1.%2.%3.%4.%5.%6."/>
      <w:lvlJc w:val="left"/>
      <w:rPr>
        <w:rFonts w:hint="default"/>
      </w:rPr>
    </w:lvl>
    <w:lvl w:ilvl="6">
      <w:start w:val="1"/>
      <w:numFmt w:val="decimal"/>
      <w:lvlText w:val="%1.%2.%3.%4.%5.%6.%7."/>
      <w:lvlJc w:val="left"/>
      <w:rPr>
        <w:rFonts w:hint="default"/>
      </w:rPr>
    </w:lvl>
    <w:lvl w:ilvl="7">
      <w:start w:val="1"/>
      <w:numFmt w:val="decimal"/>
      <w:lvlText w:val="%1.%2.%3.%4.%5.%6.%7.%8."/>
      <w:lvlJc w:val="left"/>
      <w:rPr>
        <w:rFonts w:hint="default"/>
      </w:rPr>
    </w:lvl>
    <w:lvl w:ilvl="8">
      <w:start w:val="1"/>
      <w:numFmt w:val="decimal"/>
      <w:lvlText w:val="%1.%2.%3.%4.%5.%6.%7.%8.%9."/>
      <w:lvlJc w:val="left"/>
      <w:rPr>
        <w:rFonts w:hint="default"/>
      </w:rPr>
    </w:lvl>
  </w:abstractNum>
  <w:abstractNum w:abstractNumId="6" w15:restartNumberingAfterBreak="0">
    <w:nsid w:val="242C569E"/>
    <w:multiLevelType w:val="hybridMultilevel"/>
    <w:tmpl w:val="9B86EB82"/>
    <w:lvl w:ilvl="0" w:tplc="99C4A23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264A2B6F"/>
    <w:multiLevelType w:val="hybridMultilevel"/>
    <w:tmpl w:val="EB689762"/>
    <w:lvl w:ilvl="0" w:tplc="09123A36">
      <w:start w:val="1"/>
      <w:numFmt w:val="bullet"/>
      <w:lvlText w:val="-"/>
      <w:lvlJc w:val="left"/>
      <w:pPr>
        <w:ind w:left="78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8" w15:restartNumberingAfterBreak="0">
    <w:nsid w:val="4D056F07"/>
    <w:multiLevelType w:val="hybridMultilevel"/>
    <w:tmpl w:val="56741792"/>
    <w:lvl w:ilvl="0" w:tplc="09123A36">
      <w:start w:val="1"/>
      <w:numFmt w:val="bullet"/>
      <w:lvlText w:val="-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9" w15:restartNumberingAfterBreak="0">
    <w:nsid w:val="4F3F770A"/>
    <w:multiLevelType w:val="multilevel"/>
    <w:tmpl w:val="446097E0"/>
    <w:lvl w:ilvl="0">
      <w:start w:val="1"/>
      <w:numFmt w:val="decimal"/>
      <w:pStyle w:val="1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ind w:left="993" w:firstLine="0"/>
      </w:pPr>
      <w:rPr>
        <w:rFonts w:hint="default"/>
      </w:rPr>
    </w:lvl>
    <w:lvl w:ilvl="2">
      <w:start w:val="1"/>
      <w:numFmt w:val="decimal"/>
      <w:pStyle w:val="3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4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5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6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pStyle w:val="7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pStyle w:val="8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pStyle w:val="9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10" w15:restartNumberingAfterBreak="0">
    <w:nsid w:val="571466E7"/>
    <w:multiLevelType w:val="multilevel"/>
    <w:tmpl w:val="765C461C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66" w:hanging="54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hint="default"/>
        <w:b w:val="0"/>
      </w:rPr>
    </w:lvl>
  </w:abstractNum>
  <w:abstractNum w:abstractNumId="11" w15:restartNumberingAfterBreak="0">
    <w:nsid w:val="5BD66AF1"/>
    <w:multiLevelType w:val="hybridMultilevel"/>
    <w:tmpl w:val="4B1E0D98"/>
    <w:lvl w:ilvl="0" w:tplc="979851E6">
      <w:start w:val="4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672D05E1"/>
    <w:multiLevelType w:val="hybridMultilevel"/>
    <w:tmpl w:val="A7E47640"/>
    <w:lvl w:ilvl="0" w:tplc="24D0B552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3" w15:restartNumberingAfterBreak="0">
    <w:nsid w:val="6BE906AF"/>
    <w:multiLevelType w:val="multilevel"/>
    <w:tmpl w:val="058C31E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4" w15:restartNumberingAfterBreak="0">
    <w:nsid w:val="6CE37DFE"/>
    <w:multiLevelType w:val="multilevel"/>
    <w:tmpl w:val="7A20A1A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567" w:hanging="432"/>
      </w:pPr>
      <w:rPr>
        <w:rFonts w:hint="default"/>
        <w:b w:val="0"/>
        <w:strike w:val="0"/>
        <w:color w:val="auto"/>
      </w:rPr>
    </w:lvl>
    <w:lvl w:ilvl="2">
      <w:start w:val="1"/>
      <w:numFmt w:val="decimal"/>
      <w:lvlText w:val="%1.%2.%3"/>
      <w:lvlJc w:val="left"/>
      <w:pPr>
        <w:ind w:left="1355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7220074B"/>
    <w:multiLevelType w:val="hybridMultilevel"/>
    <w:tmpl w:val="02E6A25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38C0719"/>
    <w:multiLevelType w:val="hybridMultilevel"/>
    <w:tmpl w:val="4462C076"/>
    <w:lvl w:ilvl="0" w:tplc="B42A1F6E">
      <w:start w:val="3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742C136A"/>
    <w:multiLevelType w:val="hybridMultilevel"/>
    <w:tmpl w:val="2C40F280"/>
    <w:lvl w:ilvl="0" w:tplc="DBBEA05A">
      <w:start w:val="5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9"/>
  </w:num>
  <w:num w:numId="2">
    <w:abstractNumId w:val="9"/>
  </w:num>
  <w:num w:numId="3">
    <w:abstractNumId w:val="12"/>
  </w:num>
  <w:num w:numId="4">
    <w:abstractNumId w:val="6"/>
  </w:num>
  <w:num w:numId="5">
    <w:abstractNumId w:val="9"/>
  </w:num>
  <w:num w:numId="6">
    <w:abstractNumId w:val="0"/>
  </w:num>
  <w:num w:numId="7">
    <w:abstractNumId w:val="1"/>
  </w:num>
  <w:num w:numId="8">
    <w:abstractNumId w:val="2"/>
  </w:num>
  <w:num w:numId="9">
    <w:abstractNumId w:val="5"/>
  </w:num>
  <w:num w:numId="10">
    <w:abstractNumId w:val="5"/>
    <w:lvlOverride w:ilvl="0">
      <w:startOverride w:val="8"/>
    </w:lvlOverride>
    <w:lvlOverride w:ilvl="1">
      <w:startOverride w:val="3"/>
    </w:lvlOverride>
  </w:num>
  <w:num w:numId="11">
    <w:abstractNumId w:val="13"/>
  </w:num>
  <w:num w:numId="12">
    <w:abstractNumId w:val="9"/>
  </w:num>
  <w:num w:numId="13">
    <w:abstractNumId w:val="9"/>
  </w:num>
  <w:num w:numId="14">
    <w:abstractNumId w:val="9"/>
    <w:lvlOverride w:ilvl="0">
      <w:startOverride w:val="7"/>
    </w:lvlOverride>
    <w:lvlOverride w:ilvl="1">
      <w:startOverride w:val="3"/>
    </w:lvlOverride>
  </w:num>
  <w:num w:numId="15">
    <w:abstractNumId w:val="9"/>
    <w:lvlOverride w:ilvl="0">
      <w:startOverride w:val="3"/>
    </w:lvlOverride>
    <w:lvlOverride w:ilvl="1">
      <w:startOverride w:val="6"/>
    </w:lvlOverride>
  </w:num>
  <w:num w:numId="1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4"/>
  </w:num>
  <w:num w:numId="18">
    <w:abstractNumId w:val="8"/>
  </w:num>
  <w:num w:numId="19">
    <w:abstractNumId w:val="7"/>
  </w:num>
  <w:num w:numId="20">
    <w:abstractNumId w:val="15"/>
  </w:num>
  <w:num w:numId="21">
    <w:abstractNumId w:val="4"/>
  </w:num>
  <w:num w:numId="22">
    <w:abstractNumId w:val="9"/>
    <w:lvlOverride w:ilvl="0">
      <w:startOverride w:val="8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0"/>
  </w:num>
  <w:num w:numId="24">
    <w:abstractNumId w:val="11"/>
  </w:num>
  <w:num w:numId="25">
    <w:abstractNumId w:val="17"/>
  </w:num>
  <w:num w:numId="26">
    <w:abstractNumId w:val="9"/>
  </w:num>
  <w:num w:numId="27">
    <w:abstractNumId w:val="16"/>
  </w:num>
  <w:num w:numId="28">
    <w:abstractNumId w:val="3"/>
  </w:num>
  <w:num w:numId="29">
    <w:abstractNumId w:val="9"/>
  </w:num>
  <w:num w:numId="30">
    <w:abstractNumId w:val="9"/>
  </w:num>
  <w:num w:numId="31">
    <w:abstractNumId w:val="9"/>
  </w:num>
  <w:num w:numId="3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174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38B3"/>
    <w:rsid w:val="00004BEE"/>
    <w:rsid w:val="000249A2"/>
    <w:rsid w:val="00026253"/>
    <w:rsid w:val="00032DAF"/>
    <w:rsid w:val="00037A14"/>
    <w:rsid w:val="0004581A"/>
    <w:rsid w:val="000458AB"/>
    <w:rsid w:val="00052F6A"/>
    <w:rsid w:val="0007377D"/>
    <w:rsid w:val="00080632"/>
    <w:rsid w:val="000913FF"/>
    <w:rsid w:val="000921FA"/>
    <w:rsid w:val="000A3FEF"/>
    <w:rsid w:val="000A5EB4"/>
    <w:rsid w:val="000A6A93"/>
    <w:rsid w:val="000A6BEA"/>
    <w:rsid w:val="000A7D30"/>
    <w:rsid w:val="000B1731"/>
    <w:rsid w:val="000B4414"/>
    <w:rsid w:val="000C001B"/>
    <w:rsid w:val="000C0901"/>
    <w:rsid w:val="000C1D61"/>
    <w:rsid w:val="000C475D"/>
    <w:rsid w:val="000E30BD"/>
    <w:rsid w:val="000F118A"/>
    <w:rsid w:val="001038B3"/>
    <w:rsid w:val="00112287"/>
    <w:rsid w:val="00124230"/>
    <w:rsid w:val="0014714E"/>
    <w:rsid w:val="001570AF"/>
    <w:rsid w:val="00167BB5"/>
    <w:rsid w:val="0019311F"/>
    <w:rsid w:val="001B1226"/>
    <w:rsid w:val="001B2C5F"/>
    <w:rsid w:val="001C219E"/>
    <w:rsid w:val="001D518A"/>
    <w:rsid w:val="001D7202"/>
    <w:rsid w:val="001D7B8D"/>
    <w:rsid w:val="001E4D07"/>
    <w:rsid w:val="001F543D"/>
    <w:rsid w:val="00203D3E"/>
    <w:rsid w:val="002045C4"/>
    <w:rsid w:val="00206957"/>
    <w:rsid w:val="00211FD1"/>
    <w:rsid w:val="00230107"/>
    <w:rsid w:val="0023513B"/>
    <w:rsid w:val="00246C4F"/>
    <w:rsid w:val="002475AD"/>
    <w:rsid w:val="002669E9"/>
    <w:rsid w:val="002846C8"/>
    <w:rsid w:val="00286CD5"/>
    <w:rsid w:val="002906A4"/>
    <w:rsid w:val="00293F29"/>
    <w:rsid w:val="002B7DC8"/>
    <w:rsid w:val="002C3A19"/>
    <w:rsid w:val="002D12FE"/>
    <w:rsid w:val="002D1F1E"/>
    <w:rsid w:val="002D38F0"/>
    <w:rsid w:val="002E2594"/>
    <w:rsid w:val="002E4CF2"/>
    <w:rsid w:val="002E53F3"/>
    <w:rsid w:val="002E7A6F"/>
    <w:rsid w:val="002F43FD"/>
    <w:rsid w:val="002F5C7A"/>
    <w:rsid w:val="0030444A"/>
    <w:rsid w:val="00305ED2"/>
    <w:rsid w:val="00306476"/>
    <w:rsid w:val="00332167"/>
    <w:rsid w:val="00340DED"/>
    <w:rsid w:val="00341343"/>
    <w:rsid w:val="00342B60"/>
    <w:rsid w:val="00344C39"/>
    <w:rsid w:val="00350243"/>
    <w:rsid w:val="0035311E"/>
    <w:rsid w:val="0037015F"/>
    <w:rsid w:val="00373C04"/>
    <w:rsid w:val="003800CA"/>
    <w:rsid w:val="003A2304"/>
    <w:rsid w:val="003A54FE"/>
    <w:rsid w:val="003A78A9"/>
    <w:rsid w:val="003A7C78"/>
    <w:rsid w:val="003B28C2"/>
    <w:rsid w:val="003C20AF"/>
    <w:rsid w:val="003C7FCD"/>
    <w:rsid w:val="003D756C"/>
    <w:rsid w:val="003E33F7"/>
    <w:rsid w:val="003F434C"/>
    <w:rsid w:val="0040626C"/>
    <w:rsid w:val="00412F7C"/>
    <w:rsid w:val="004308E3"/>
    <w:rsid w:val="0043200A"/>
    <w:rsid w:val="00436CBC"/>
    <w:rsid w:val="00440D31"/>
    <w:rsid w:val="00456B76"/>
    <w:rsid w:val="00460E25"/>
    <w:rsid w:val="0046528E"/>
    <w:rsid w:val="00473420"/>
    <w:rsid w:val="00486CA0"/>
    <w:rsid w:val="00487556"/>
    <w:rsid w:val="004A5352"/>
    <w:rsid w:val="004B2716"/>
    <w:rsid w:val="004C17FB"/>
    <w:rsid w:val="004D3D86"/>
    <w:rsid w:val="004E7BB8"/>
    <w:rsid w:val="004F7D0B"/>
    <w:rsid w:val="0051020B"/>
    <w:rsid w:val="00515C0A"/>
    <w:rsid w:val="00530D6D"/>
    <w:rsid w:val="0053582B"/>
    <w:rsid w:val="00541336"/>
    <w:rsid w:val="00542350"/>
    <w:rsid w:val="00551119"/>
    <w:rsid w:val="00551A69"/>
    <w:rsid w:val="00571CA6"/>
    <w:rsid w:val="0057593C"/>
    <w:rsid w:val="00584D68"/>
    <w:rsid w:val="00594EBC"/>
    <w:rsid w:val="00595354"/>
    <w:rsid w:val="005A213B"/>
    <w:rsid w:val="005D0A00"/>
    <w:rsid w:val="005D1CD8"/>
    <w:rsid w:val="005D5009"/>
    <w:rsid w:val="005E3BB5"/>
    <w:rsid w:val="00607FBE"/>
    <w:rsid w:val="00613D2C"/>
    <w:rsid w:val="0062173B"/>
    <w:rsid w:val="006376F7"/>
    <w:rsid w:val="00641E54"/>
    <w:rsid w:val="00642973"/>
    <w:rsid w:val="00642E9C"/>
    <w:rsid w:val="00650EB6"/>
    <w:rsid w:val="00656C69"/>
    <w:rsid w:val="00663F3A"/>
    <w:rsid w:val="00665321"/>
    <w:rsid w:val="00696385"/>
    <w:rsid w:val="006B0460"/>
    <w:rsid w:val="006B05A6"/>
    <w:rsid w:val="006B6A80"/>
    <w:rsid w:val="006C2362"/>
    <w:rsid w:val="006E2D44"/>
    <w:rsid w:val="006E3897"/>
    <w:rsid w:val="006F1AE8"/>
    <w:rsid w:val="0070483B"/>
    <w:rsid w:val="00725AEB"/>
    <w:rsid w:val="00726126"/>
    <w:rsid w:val="0073409F"/>
    <w:rsid w:val="007344C0"/>
    <w:rsid w:val="0073512B"/>
    <w:rsid w:val="007476EE"/>
    <w:rsid w:val="007520C9"/>
    <w:rsid w:val="007625ED"/>
    <w:rsid w:val="00767F2D"/>
    <w:rsid w:val="00770B3A"/>
    <w:rsid w:val="00772A69"/>
    <w:rsid w:val="0077386F"/>
    <w:rsid w:val="00785332"/>
    <w:rsid w:val="00795357"/>
    <w:rsid w:val="00796A4A"/>
    <w:rsid w:val="007C50AD"/>
    <w:rsid w:val="007C678D"/>
    <w:rsid w:val="007F0480"/>
    <w:rsid w:val="007F2BCA"/>
    <w:rsid w:val="007F3680"/>
    <w:rsid w:val="007F447D"/>
    <w:rsid w:val="00825151"/>
    <w:rsid w:val="00831974"/>
    <w:rsid w:val="00832B5B"/>
    <w:rsid w:val="008336A7"/>
    <w:rsid w:val="00844E80"/>
    <w:rsid w:val="00846BF8"/>
    <w:rsid w:val="008472B7"/>
    <w:rsid w:val="0084736B"/>
    <w:rsid w:val="00864A4C"/>
    <w:rsid w:val="0087361E"/>
    <w:rsid w:val="00877322"/>
    <w:rsid w:val="00877351"/>
    <w:rsid w:val="00887564"/>
    <w:rsid w:val="008904A4"/>
    <w:rsid w:val="008927F6"/>
    <w:rsid w:val="00892845"/>
    <w:rsid w:val="008A2DEC"/>
    <w:rsid w:val="008B3CFD"/>
    <w:rsid w:val="008B4350"/>
    <w:rsid w:val="008C2D72"/>
    <w:rsid w:val="008C2EFB"/>
    <w:rsid w:val="008C3517"/>
    <w:rsid w:val="008C5A24"/>
    <w:rsid w:val="008C7DEF"/>
    <w:rsid w:val="008E49DE"/>
    <w:rsid w:val="008E55F3"/>
    <w:rsid w:val="008F3806"/>
    <w:rsid w:val="008F6E69"/>
    <w:rsid w:val="00900992"/>
    <w:rsid w:val="009031AA"/>
    <w:rsid w:val="0090677A"/>
    <w:rsid w:val="00910129"/>
    <w:rsid w:val="00910878"/>
    <w:rsid w:val="0093635C"/>
    <w:rsid w:val="0094457B"/>
    <w:rsid w:val="00947C42"/>
    <w:rsid w:val="00956C8C"/>
    <w:rsid w:val="00971502"/>
    <w:rsid w:val="009750D0"/>
    <w:rsid w:val="00975EAB"/>
    <w:rsid w:val="00976A92"/>
    <w:rsid w:val="009923D2"/>
    <w:rsid w:val="00993B42"/>
    <w:rsid w:val="00996E6C"/>
    <w:rsid w:val="009A5323"/>
    <w:rsid w:val="009C1169"/>
    <w:rsid w:val="009C28C8"/>
    <w:rsid w:val="009D1776"/>
    <w:rsid w:val="009E6B16"/>
    <w:rsid w:val="009E6F16"/>
    <w:rsid w:val="009F4373"/>
    <w:rsid w:val="009F6610"/>
    <w:rsid w:val="009F7258"/>
    <w:rsid w:val="00A06ED3"/>
    <w:rsid w:val="00A103AD"/>
    <w:rsid w:val="00A1411A"/>
    <w:rsid w:val="00A14763"/>
    <w:rsid w:val="00A21DFA"/>
    <w:rsid w:val="00A26F64"/>
    <w:rsid w:val="00A36180"/>
    <w:rsid w:val="00A44552"/>
    <w:rsid w:val="00A628AA"/>
    <w:rsid w:val="00A63351"/>
    <w:rsid w:val="00A65FDA"/>
    <w:rsid w:val="00A67996"/>
    <w:rsid w:val="00A77415"/>
    <w:rsid w:val="00A77D95"/>
    <w:rsid w:val="00A80383"/>
    <w:rsid w:val="00A8799B"/>
    <w:rsid w:val="00A91857"/>
    <w:rsid w:val="00A92C52"/>
    <w:rsid w:val="00A93E04"/>
    <w:rsid w:val="00A95F84"/>
    <w:rsid w:val="00AA03D3"/>
    <w:rsid w:val="00AA37E9"/>
    <w:rsid w:val="00AB021D"/>
    <w:rsid w:val="00AB08C2"/>
    <w:rsid w:val="00AB4ED5"/>
    <w:rsid w:val="00AB66B5"/>
    <w:rsid w:val="00AD118B"/>
    <w:rsid w:val="00AD4B2B"/>
    <w:rsid w:val="00AD5231"/>
    <w:rsid w:val="00AE07EF"/>
    <w:rsid w:val="00AE0D66"/>
    <w:rsid w:val="00AE2C80"/>
    <w:rsid w:val="00AE6028"/>
    <w:rsid w:val="00AE680D"/>
    <w:rsid w:val="00AF0E99"/>
    <w:rsid w:val="00AF401F"/>
    <w:rsid w:val="00AF4138"/>
    <w:rsid w:val="00AF7621"/>
    <w:rsid w:val="00B10ADD"/>
    <w:rsid w:val="00B11547"/>
    <w:rsid w:val="00B13136"/>
    <w:rsid w:val="00B33D5B"/>
    <w:rsid w:val="00B42262"/>
    <w:rsid w:val="00B46662"/>
    <w:rsid w:val="00B46BED"/>
    <w:rsid w:val="00B512E8"/>
    <w:rsid w:val="00B5181D"/>
    <w:rsid w:val="00B52F66"/>
    <w:rsid w:val="00B6316A"/>
    <w:rsid w:val="00B85F8D"/>
    <w:rsid w:val="00B97369"/>
    <w:rsid w:val="00BC1811"/>
    <w:rsid w:val="00BD6BD4"/>
    <w:rsid w:val="00C00B1E"/>
    <w:rsid w:val="00C05589"/>
    <w:rsid w:val="00C05BE1"/>
    <w:rsid w:val="00C07A07"/>
    <w:rsid w:val="00C12978"/>
    <w:rsid w:val="00C134EF"/>
    <w:rsid w:val="00C15FEF"/>
    <w:rsid w:val="00C41A61"/>
    <w:rsid w:val="00C44936"/>
    <w:rsid w:val="00C472F1"/>
    <w:rsid w:val="00C60E6E"/>
    <w:rsid w:val="00C62ED0"/>
    <w:rsid w:val="00C62F5C"/>
    <w:rsid w:val="00C66F05"/>
    <w:rsid w:val="00C866E1"/>
    <w:rsid w:val="00C93B77"/>
    <w:rsid w:val="00C94565"/>
    <w:rsid w:val="00C954F6"/>
    <w:rsid w:val="00CA51CA"/>
    <w:rsid w:val="00CA79A6"/>
    <w:rsid w:val="00CA7C6D"/>
    <w:rsid w:val="00CA7FC2"/>
    <w:rsid w:val="00CB1E69"/>
    <w:rsid w:val="00CD0771"/>
    <w:rsid w:val="00CD587D"/>
    <w:rsid w:val="00CE3E72"/>
    <w:rsid w:val="00CE54EB"/>
    <w:rsid w:val="00CE7D17"/>
    <w:rsid w:val="00D122BE"/>
    <w:rsid w:val="00D135B3"/>
    <w:rsid w:val="00D15C21"/>
    <w:rsid w:val="00D2026B"/>
    <w:rsid w:val="00D2141E"/>
    <w:rsid w:val="00D611F9"/>
    <w:rsid w:val="00D63974"/>
    <w:rsid w:val="00D7466E"/>
    <w:rsid w:val="00D75600"/>
    <w:rsid w:val="00D845F7"/>
    <w:rsid w:val="00D8695F"/>
    <w:rsid w:val="00D8708F"/>
    <w:rsid w:val="00D91FAE"/>
    <w:rsid w:val="00DA0E2C"/>
    <w:rsid w:val="00DA18A6"/>
    <w:rsid w:val="00DD53B0"/>
    <w:rsid w:val="00DD55E0"/>
    <w:rsid w:val="00DD7CAE"/>
    <w:rsid w:val="00DD7E51"/>
    <w:rsid w:val="00DE2358"/>
    <w:rsid w:val="00E052F2"/>
    <w:rsid w:val="00E05FD0"/>
    <w:rsid w:val="00E11A92"/>
    <w:rsid w:val="00E15A44"/>
    <w:rsid w:val="00E34FA6"/>
    <w:rsid w:val="00E3624D"/>
    <w:rsid w:val="00E473D7"/>
    <w:rsid w:val="00E503D3"/>
    <w:rsid w:val="00E574D5"/>
    <w:rsid w:val="00E60842"/>
    <w:rsid w:val="00E64EAF"/>
    <w:rsid w:val="00E87D5A"/>
    <w:rsid w:val="00EA3D45"/>
    <w:rsid w:val="00EA6755"/>
    <w:rsid w:val="00EA70BD"/>
    <w:rsid w:val="00EB264D"/>
    <w:rsid w:val="00EC09C3"/>
    <w:rsid w:val="00ED240B"/>
    <w:rsid w:val="00ED37C9"/>
    <w:rsid w:val="00ED4DAC"/>
    <w:rsid w:val="00ED5CCD"/>
    <w:rsid w:val="00EF1F37"/>
    <w:rsid w:val="00F03F6B"/>
    <w:rsid w:val="00F10842"/>
    <w:rsid w:val="00F113F3"/>
    <w:rsid w:val="00F12414"/>
    <w:rsid w:val="00F16D26"/>
    <w:rsid w:val="00F211E5"/>
    <w:rsid w:val="00F278AE"/>
    <w:rsid w:val="00F30AAC"/>
    <w:rsid w:val="00F34610"/>
    <w:rsid w:val="00F473AD"/>
    <w:rsid w:val="00F51A8C"/>
    <w:rsid w:val="00F57233"/>
    <w:rsid w:val="00F66643"/>
    <w:rsid w:val="00F705EC"/>
    <w:rsid w:val="00F707AD"/>
    <w:rsid w:val="00F73108"/>
    <w:rsid w:val="00F73B76"/>
    <w:rsid w:val="00F74EFE"/>
    <w:rsid w:val="00F758D2"/>
    <w:rsid w:val="00F815D1"/>
    <w:rsid w:val="00F9183C"/>
    <w:rsid w:val="00F94115"/>
    <w:rsid w:val="00F95CAB"/>
    <w:rsid w:val="00FB21DF"/>
    <w:rsid w:val="00FB5AE2"/>
    <w:rsid w:val="00FC3691"/>
    <w:rsid w:val="00FE3D8C"/>
    <w:rsid w:val="00FE52D5"/>
    <w:rsid w:val="00FF1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09"/>
    <o:shapelayout v:ext="edit">
      <o:idmap v:ext="edit" data="1"/>
    </o:shapelayout>
  </w:shapeDefaults>
  <w:decimalSymbol w:val=","/>
  <w:listSeparator w:val=";"/>
  <w15:docId w15:val="{C7309686-1B96-40EC-92BF-024421366A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78AE"/>
    <w:pPr>
      <w:spacing w:before="120" w:after="120" w:line="276" w:lineRule="auto"/>
      <w:ind w:firstLine="708"/>
      <w:jc w:val="both"/>
    </w:pPr>
    <w:rPr>
      <w:rFonts w:ascii="Times New Roman" w:eastAsia="Times New Roman" w:hAnsi="Times New Roman"/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1038B3"/>
    <w:pPr>
      <w:keepNext/>
      <w:keepLines/>
      <w:numPr>
        <w:numId w:val="2"/>
      </w:numPr>
      <w:spacing w:before="240"/>
      <w:jc w:val="center"/>
      <w:outlineLvl w:val="0"/>
    </w:pPr>
    <w:rPr>
      <w:b/>
      <w:bCs/>
      <w:sz w:val="24"/>
      <w:szCs w:val="28"/>
    </w:rPr>
  </w:style>
  <w:style w:type="paragraph" w:styleId="2">
    <w:name w:val="heading 2"/>
    <w:basedOn w:val="a"/>
    <w:next w:val="a"/>
    <w:link w:val="20"/>
    <w:uiPriority w:val="9"/>
    <w:qFormat/>
    <w:rsid w:val="001038B3"/>
    <w:pPr>
      <w:numPr>
        <w:ilvl w:val="1"/>
        <w:numId w:val="2"/>
      </w:numPr>
      <w:outlineLvl w:val="1"/>
    </w:pPr>
    <w:rPr>
      <w:bCs/>
      <w:szCs w:val="26"/>
    </w:rPr>
  </w:style>
  <w:style w:type="paragraph" w:styleId="3">
    <w:name w:val="heading 3"/>
    <w:basedOn w:val="a"/>
    <w:next w:val="a"/>
    <w:link w:val="30"/>
    <w:uiPriority w:val="9"/>
    <w:qFormat/>
    <w:rsid w:val="001038B3"/>
    <w:pPr>
      <w:numPr>
        <w:ilvl w:val="2"/>
        <w:numId w:val="2"/>
      </w:numPr>
      <w:outlineLvl w:val="2"/>
    </w:pPr>
    <w:rPr>
      <w:bCs/>
    </w:rPr>
  </w:style>
  <w:style w:type="paragraph" w:styleId="4">
    <w:name w:val="heading 4"/>
    <w:basedOn w:val="a"/>
    <w:next w:val="a"/>
    <w:link w:val="40"/>
    <w:uiPriority w:val="9"/>
    <w:qFormat/>
    <w:rsid w:val="001038B3"/>
    <w:pPr>
      <w:numPr>
        <w:ilvl w:val="3"/>
        <w:numId w:val="2"/>
      </w:numPr>
      <w:outlineLvl w:val="3"/>
    </w:pPr>
    <w:rPr>
      <w:bCs/>
      <w:iCs/>
    </w:rPr>
  </w:style>
  <w:style w:type="paragraph" w:styleId="5">
    <w:name w:val="heading 5"/>
    <w:basedOn w:val="a"/>
    <w:next w:val="a"/>
    <w:link w:val="50"/>
    <w:uiPriority w:val="9"/>
    <w:qFormat/>
    <w:rsid w:val="001038B3"/>
    <w:pPr>
      <w:keepNext/>
      <w:keepLines/>
      <w:numPr>
        <w:ilvl w:val="4"/>
        <w:numId w:val="2"/>
      </w:numPr>
      <w:spacing w:before="200" w:after="0"/>
      <w:outlineLvl w:val="4"/>
    </w:pPr>
  </w:style>
  <w:style w:type="paragraph" w:styleId="6">
    <w:name w:val="heading 6"/>
    <w:basedOn w:val="a"/>
    <w:next w:val="a"/>
    <w:link w:val="60"/>
    <w:uiPriority w:val="9"/>
    <w:qFormat/>
    <w:rsid w:val="001038B3"/>
    <w:pPr>
      <w:keepNext/>
      <w:keepLines/>
      <w:numPr>
        <w:ilvl w:val="5"/>
        <w:numId w:val="2"/>
      </w:numPr>
      <w:spacing w:before="200" w:after="0"/>
      <w:outlineLvl w:val="5"/>
    </w:pPr>
    <w:rPr>
      <w:i/>
      <w:iCs/>
      <w:color w:val="243F60"/>
    </w:rPr>
  </w:style>
  <w:style w:type="paragraph" w:styleId="7">
    <w:name w:val="heading 7"/>
    <w:basedOn w:val="a"/>
    <w:next w:val="a"/>
    <w:link w:val="70"/>
    <w:uiPriority w:val="9"/>
    <w:qFormat/>
    <w:rsid w:val="001038B3"/>
    <w:pPr>
      <w:keepNext/>
      <w:keepLines/>
      <w:numPr>
        <w:ilvl w:val="6"/>
        <w:numId w:val="2"/>
      </w:numPr>
      <w:spacing w:before="200" w:after="0"/>
      <w:outlineLvl w:val="6"/>
    </w:pPr>
    <w:rPr>
      <w:i/>
      <w:iCs/>
      <w:color w:val="404040"/>
    </w:rPr>
  </w:style>
  <w:style w:type="paragraph" w:styleId="8">
    <w:name w:val="heading 8"/>
    <w:basedOn w:val="a"/>
    <w:next w:val="a"/>
    <w:link w:val="80"/>
    <w:uiPriority w:val="9"/>
    <w:qFormat/>
    <w:rsid w:val="001038B3"/>
    <w:pPr>
      <w:keepNext/>
      <w:keepLines/>
      <w:numPr>
        <w:ilvl w:val="7"/>
        <w:numId w:val="2"/>
      </w:numPr>
      <w:spacing w:before="200" w:after="0"/>
      <w:outlineLvl w:val="7"/>
    </w:pPr>
    <w:rPr>
      <w:color w:val="4F81BD"/>
      <w:szCs w:val="20"/>
    </w:rPr>
  </w:style>
  <w:style w:type="paragraph" w:styleId="9">
    <w:name w:val="heading 9"/>
    <w:basedOn w:val="a"/>
    <w:next w:val="a"/>
    <w:link w:val="90"/>
    <w:uiPriority w:val="9"/>
    <w:qFormat/>
    <w:rsid w:val="001038B3"/>
    <w:pPr>
      <w:keepNext/>
      <w:keepLines/>
      <w:numPr>
        <w:ilvl w:val="8"/>
        <w:numId w:val="2"/>
      </w:numPr>
      <w:spacing w:before="200" w:after="0"/>
      <w:outlineLvl w:val="8"/>
    </w:pPr>
    <w:rPr>
      <w:i/>
      <w:iCs/>
      <w:color w:val="40404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1038B3"/>
    <w:rPr>
      <w:rFonts w:ascii="Times New Roman" w:eastAsia="Times New Roman" w:hAnsi="Times New Roman" w:cs="Times New Roman"/>
      <w:b/>
      <w:bCs/>
      <w:sz w:val="24"/>
      <w:szCs w:val="28"/>
      <w:lang w:eastAsia="ru-RU"/>
    </w:rPr>
  </w:style>
  <w:style w:type="character" w:customStyle="1" w:styleId="20">
    <w:name w:val="Заголовок 2 Знак"/>
    <w:link w:val="2"/>
    <w:uiPriority w:val="9"/>
    <w:rsid w:val="001038B3"/>
    <w:rPr>
      <w:rFonts w:ascii="Times New Roman" w:eastAsia="Times New Roman" w:hAnsi="Times New Roman"/>
      <w:bCs/>
      <w:sz w:val="22"/>
      <w:szCs w:val="26"/>
    </w:rPr>
  </w:style>
  <w:style w:type="character" w:customStyle="1" w:styleId="30">
    <w:name w:val="Заголовок 3 Знак"/>
    <w:link w:val="3"/>
    <w:uiPriority w:val="9"/>
    <w:rsid w:val="001038B3"/>
    <w:rPr>
      <w:rFonts w:ascii="Times New Roman" w:eastAsia="Times New Roman" w:hAnsi="Times New Roman" w:cs="Times New Roman"/>
      <w:bCs/>
      <w:lang w:eastAsia="ru-RU"/>
    </w:rPr>
  </w:style>
  <w:style w:type="character" w:customStyle="1" w:styleId="40">
    <w:name w:val="Заголовок 4 Знак"/>
    <w:link w:val="4"/>
    <w:uiPriority w:val="9"/>
    <w:rsid w:val="001038B3"/>
    <w:rPr>
      <w:rFonts w:ascii="Times New Roman" w:eastAsia="Times New Roman" w:hAnsi="Times New Roman" w:cs="Times New Roman"/>
      <w:bCs/>
      <w:iCs/>
      <w:lang w:eastAsia="ru-RU"/>
    </w:rPr>
  </w:style>
  <w:style w:type="character" w:customStyle="1" w:styleId="50">
    <w:name w:val="Заголовок 5 Знак"/>
    <w:link w:val="5"/>
    <w:uiPriority w:val="9"/>
    <w:rsid w:val="001038B3"/>
    <w:rPr>
      <w:rFonts w:ascii="Times New Roman" w:eastAsia="Times New Roman" w:hAnsi="Times New Roman" w:cs="Times New Roman"/>
      <w:lang w:eastAsia="ru-RU"/>
    </w:rPr>
  </w:style>
  <w:style w:type="character" w:customStyle="1" w:styleId="60">
    <w:name w:val="Заголовок 6 Знак"/>
    <w:link w:val="6"/>
    <w:uiPriority w:val="9"/>
    <w:rsid w:val="001038B3"/>
    <w:rPr>
      <w:rFonts w:ascii="Times New Roman" w:eastAsia="Times New Roman" w:hAnsi="Times New Roman" w:cs="Times New Roman"/>
      <w:i/>
      <w:iCs/>
      <w:color w:val="243F60"/>
      <w:lang w:eastAsia="ru-RU"/>
    </w:rPr>
  </w:style>
  <w:style w:type="character" w:customStyle="1" w:styleId="70">
    <w:name w:val="Заголовок 7 Знак"/>
    <w:link w:val="7"/>
    <w:uiPriority w:val="9"/>
    <w:rsid w:val="001038B3"/>
    <w:rPr>
      <w:rFonts w:ascii="Times New Roman" w:eastAsia="Times New Roman" w:hAnsi="Times New Roman" w:cs="Times New Roman"/>
      <w:i/>
      <w:iCs/>
      <w:color w:val="404040"/>
      <w:lang w:eastAsia="ru-RU"/>
    </w:rPr>
  </w:style>
  <w:style w:type="character" w:customStyle="1" w:styleId="80">
    <w:name w:val="Заголовок 8 Знак"/>
    <w:link w:val="8"/>
    <w:uiPriority w:val="9"/>
    <w:rsid w:val="001038B3"/>
    <w:rPr>
      <w:rFonts w:ascii="Times New Roman" w:eastAsia="Times New Roman" w:hAnsi="Times New Roman" w:cs="Times New Roman"/>
      <w:color w:val="4F81BD"/>
      <w:szCs w:val="20"/>
      <w:lang w:eastAsia="ru-RU"/>
    </w:rPr>
  </w:style>
  <w:style w:type="character" w:customStyle="1" w:styleId="90">
    <w:name w:val="Заголовок 9 Знак"/>
    <w:link w:val="9"/>
    <w:uiPriority w:val="9"/>
    <w:rsid w:val="001038B3"/>
    <w:rPr>
      <w:rFonts w:ascii="Times New Roman" w:eastAsia="Times New Roman" w:hAnsi="Times New Roman" w:cs="Times New Roman"/>
      <w:i/>
      <w:iCs/>
      <w:color w:val="404040"/>
      <w:szCs w:val="20"/>
      <w:lang w:eastAsia="ru-RU"/>
    </w:rPr>
  </w:style>
  <w:style w:type="paragraph" w:customStyle="1" w:styleId="Normalunindented">
    <w:name w:val="Normal unindented"/>
    <w:qFormat/>
    <w:rsid w:val="001038B3"/>
    <w:pPr>
      <w:spacing w:before="120" w:after="120" w:line="276" w:lineRule="auto"/>
      <w:jc w:val="both"/>
    </w:pPr>
    <w:rPr>
      <w:rFonts w:ascii="Times New Roman" w:eastAsia="Times New Roman" w:hAnsi="Times New Roman"/>
      <w:sz w:val="22"/>
      <w:szCs w:val="22"/>
    </w:rPr>
  </w:style>
  <w:style w:type="paragraph" w:styleId="a3">
    <w:name w:val="Title"/>
    <w:basedOn w:val="a"/>
    <w:next w:val="a"/>
    <w:link w:val="a4"/>
    <w:uiPriority w:val="10"/>
    <w:qFormat/>
    <w:rsid w:val="001038B3"/>
    <w:pPr>
      <w:spacing w:after="300" w:line="240" w:lineRule="auto"/>
      <w:contextualSpacing/>
      <w:jc w:val="center"/>
      <w:outlineLvl w:val="0"/>
    </w:pPr>
    <w:rPr>
      <w:b/>
      <w:spacing w:val="5"/>
      <w:kern w:val="28"/>
      <w:sz w:val="28"/>
      <w:szCs w:val="52"/>
    </w:rPr>
  </w:style>
  <w:style w:type="character" w:customStyle="1" w:styleId="a4">
    <w:name w:val="Заголовок Знак"/>
    <w:link w:val="a3"/>
    <w:uiPriority w:val="10"/>
    <w:rsid w:val="001038B3"/>
    <w:rPr>
      <w:rFonts w:ascii="Times New Roman" w:eastAsia="Times New Roman" w:hAnsi="Times New Roman" w:cs="Times New Roman"/>
      <w:b/>
      <w:spacing w:val="5"/>
      <w:kern w:val="28"/>
      <w:sz w:val="28"/>
      <w:szCs w:val="52"/>
      <w:lang w:eastAsia="ru-RU"/>
    </w:rPr>
  </w:style>
  <w:style w:type="paragraph" w:styleId="a5">
    <w:name w:val="header"/>
    <w:basedOn w:val="a"/>
    <w:link w:val="a6"/>
    <w:uiPriority w:val="99"/>
    <w:unhideWhenUsed/>
    <w:rsid w:val="001038B3"/>
    <w:pPr>
      <w:tabs>
        <w:tab w:val="center" w:pos="4677"/>
        <w:tab w:val="right" w:pos="9355"/>
      </w:tabs>
      <w:spacing w:before="0" w:after="0" w:line="240" w:lineRule="auto"/>
      <w:jc w:val="center"/>
    </w:pPr>
    <w:rPr>
      <w:sz w:val="16"/>
      <w:szCs w:val="20"/>
    </w:rPr>
  </w:style>
  <w:style w:type="character" w:customStyle="1" w:styleId="a6">
    <w:name w:val="Верхний колонтитул Знак"/>
    <w:link w:val="a5"/>
    <w:uiPriority w:val="99"/>
    <w:rsid w:val="001038B3"/>
    <w:rPr>
      <w:rFonts w:ascii="Times New Roman" w:eastAsia="Times New Roman" w:hAnsi="Times New Roman" w:cs="Times New Roman"/>
      <w:sz w:val="16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1038B3"/>
    <w:pPr>
      <w:tabs>
        <w:tab w:val="center" w:pos="4677"/>
        <w:tab w:val="right" w:pos="9355"/>
      </w:tabs>
      <w:spacing w:before="0" w:after="0" w:line="240" w:lineRule="auto"/>
      <w:jc w:val="center"/>
    </w:pPr>
    <w:rPr>
      <w:sz w:val="16"/>
      <w:szCs w:val="20"/>
    </w:rPr>
  </w:style>
  <w:style w:type="character" w:customStyle="1" w:styleId="a8">
    <w:name w:val="Нижний колонтитул Знак"/>
    <w:link w:val="a7"/>
    <w:uiPriority w:val="99"/>
    <w:rsid w:val="001038B3"/>
    <w:rPr>
      <w:rFonts w:ascii="Times New Roman" w:eastAsia="Times New Roman" w:hAnsi="Times New Roman" w:cs="Times New Roman"/>
      <w:sz w:val="16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785332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785332"/>
    <w:rPr>
      <w:rFonts w:ascii="Tahoma" w:eastAsia="Times New Roman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770B3A"/>
    <w:pPr>
      <w:contextualSpacing/>
      <w:jc w:val="left"/>
    </w:pPr>
  </w:style>
  <w:style w:type="table" w:customStyle="1" w:styleId="11">
    <w:name w:val="Сетка таблицы1"/>
    <w:basedOn w:val="a1"/>
    <w:next w:val="ac"/>
    <w:uiPriority w:val="39"/>
    <w:rsid w:val="00770B3A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c">
    <w:name w:val="Table Grid"/>
    <w:basedOn w:val="a1"/>
    <w:uiPriority w:val="59"/>
    <w:rsid w:val="00770B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rmal (Web)"/>
    <w:basedOn w:val="a"/>
    <w:uiPriority w:val="99"/>
    <w:unhideWhenUsed/>
    <w:rsid w:val="00530D6D"/>
    <w:pPr>
      <w:spacing w:before="100" w:beforeAutospacing="1" w:after="100" w:afterAutospacing="1" w:line="240" w:lineRule="auto"/>
      <w:ind w:firstLine="0"/>
      <w:jc w:val="left"/>
    </w:pPr>
    <w:rPr>
      <w:sz w:val="24"/>
      <w:szCs w:val="24"/>
    </w:rPr>
  </w:style>
  <w:style w:type="paragraph" w:customStyle="1" w:styleId="m-4136099650941251450m-4921141265628805151gmail-normalunindented">
    <w:name w:val="m_-4136099650941251450m_-4921141265628805151gmail-normalunindented"/>
    <w:basedOn w:val="a"/>
    <w:rsid w:val="00530D6D"/>
    <w:pPr>
      <w:spacing w:before="100" w:beforeAutospacing="1" w:after="100" w:afterAutospacing="1" w:line="240" w:lineRule="auto"/>
      <w:ind w:firstLine="0"/>
      <w:jc w:val="left"/>
    </w:pPr>
    <w:rPr>
      <w:sz w:val="24"/>
      <w:szCs w:val="24"/>
    </w:rPr>
  </w:style>
  <w:style w:type="character" w:customStyle="1" w:styleId="fontstyle01">
    <w:name w:val="fontstyle01"/>
    <w:rsid w:val="00530D6D"/>
    <w:rPr>
      <w:rFonts w:ascii="ArialMT" w:hAnsi="ArialMT" w:hint="default"/>
      <w:b w:val="0"/>
      <w:bCs w:val="0"/>
      <w:i w:val="0"/>
      <w:iCs w:val="0"/>
      <w:color w:val="000000"/>
      <w:sz w:val="24"/>
      <w:szCs w:val="24"/>
    </w:rPr>
  </w:style>
  <w:style w:type="character" w:styleId="ae">
    <w:name w:val="Hyperlink"/>
    <w:uiPriority w:val="99"/>
    <w:unhideWhenUsed/>
    <w:rsid w:val="006376F7"/>
    <w:rPr>
      <w:color w:val="0000FF"/>
      <w:u w:val="single"/>
    </w:rPr>
  </w:style>
  <w:style w:type="paragraph" w:styleId="af">
    <w:name w:val="No Spacing"/>
    <w:uiPriority w:val="1"/>
    <w:qFormat/>
    <w:rsid w:val="00AE680D"/>
    <w:rPr>
      <w:rFonts w:ascii="Times New Roman" w:eastAsia="Times New Roman" w:hAnsi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820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5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8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4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0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7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8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BD4FD5-9C36-4081-A2DB-BE0F98C80F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3838</Words>
  <Characters>21877</Characters>
  <Application>Microsoft Office Word</Application>
  <DocSecurity>0</DocSecurity>
  <Lines>182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25664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Кетрарь Татьяна Викторовна</dc:creator>
  <cp:keywords/>
  <cp:lastModifiedBy>Петиченко Андрей Владимирович</cp:lastModifiedBy>
  <cp:revision>2</cp:revision>
  <cp:lastPrinted>2021-05-20T07:37:00Z</cp:lastPrinted>
  <dcterms:created xsi:type="dcterms:W3CDTF">2026-04-27T01:16:00Z</dcterms:created>
  <dcterms:modified xsi:type="dcterms:W3CDTF">2026-04-27T01:16:00Z</dcterms:modified>
</cp:coreProperties>
</file>