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B65" w:rsidRPr="00F44F41" w:rsidRDefault="006D2B65" w:rsidP="00AF0163">
      <w:pPr>
        <w:pStyle w:val="af"/>
        <w:jc w:val="center"/>
        <w:rPr>
          <w:b/>
          <w:sz w:val="24"/>
          <w:szCs w:val="24"/>
        </w:rPr>
      </w:pPr>
      <w:r w:rsidRPr="00AF0163">
        <w:rPr>
          <w:b/>
          <w:sz w:val="24"/>
          <w:szCs w:val="24"/>
        </w:rPr>
        <w:t xml:space="preserve">ДОГОВОР № </w:t>
      </w:r>
      <w:r w:rsidR="00DB47A0" w:rsidRPr="00AF0163">
        <w:rPr>
          <w:b/>
          <w:sz w:val="24"/>
          <w:szCs w:val="24"/>
        </w:rPr>
        <w:t>______________________</w:t>
      </w:r>
    </w:p>
    <w:p w:rsidR="006D2B65" w:rsidRPr="00AF0163" w:rsidRDefault="006D2B65" w:rsidP="00AF0163">
      <w:pPr>
        <w:pStyle w:val="af"/>
        <w:jc w:val="center"/>
        <w:rPr>
          <w:sz w:val="24"/>
          <w:szCs w:val="24"/>
        </w:rPr>
      </w:pPr>
      <w:r w:rsidRPr="00AF0163">
        <w:rPr>
          <w:sz w:val="24"/>
          <w:szCs w:val="24"/>
        </w:rPr>
        <w:t>Оказание услуг по проведению планово-предупредительного обслуживания</w:t>
      </w:r>
    </w:p>
    <w:p w:rsidR="006D2B65" w:rsidRPr="00AF0163" w:rsidRDefault="006D2B65" w:rsidP="00AF0163">
      <w:pPr>
        <w:pStyle w:val="af"/>
        <w:jc w:val="center"/>
        <w:rPr>
          <w:sz w:val="24"/>
          <w:szCs w:val="24"/>
        </w:rPr>
      </w:pPr>
      <w:r w:rsidRPr="00AF0163">
        <w:rPr>
          <w:sz w:val="24"/>
          <w:szCs w:val="24"/>
        </w:rPr>
        <w:t>системы лечебного газоснабжения</w:t>
      </w:r>
      <w:r w:rsidR="00C277DB">
        <w:rPr>
          <w:sz w:val="24"/>
          <w:szCs w:val="24"/>
        </w:rPr>
        <w:t xml:space="preserve"> – лот 1</w:t>
      </w:r>
      <w:r w:rsidR="00252958">
        <w:rPr>
          <w:sz w:val="24"/>
          <w:szCs w:val="24"/>
        </w:rPr>
        <w:t>.1</w:t>
      </w:r>
    </w:p>
    <w:p w:rsidR="000D769A" w:rsidRPr="00AF0163" w:rsidRDefault="000D769A" w:rsidP="00AF0163">
      <w:pPr>
        <w:pStyle w:val="af"/>
        <w:jc w:val="center"/>
        <w:rPr>
          <w:sz w:val="24"/>
          <w:szCs w:val="24"/>
        </w:rPr>
      </w:pPr>
    </w:p>
    <w:p w:rsidR="000D769A" w:rsidRPr="00AF0163" w:rsidRDefault="000D769A" w:rsidP="00AF0163">
      <w:pPr>
        <w:pStyle w:val="af"/>
        <w:rPr>
          <w:sz w:val="24"/>
          <w:szCs w:val="24"/>
          <w:u w:val="single"/>
        </w:rPr>
      </w:pPr>
      <w:r w:rsidRPr="00AF0163">
        <w:rPr>
          <w:b/>
          <w:sz w:val="24"/>
          <w:szCs w:val="24"/>
        </w:rPr>
        <w:t>ИКЗ</w:t>
      </w:r>
      <w:r w:rsidRPr="00AF0163">
        <w:rPr>
          <w:sz w:val="24"/>
          <w:szCs w:val="24"/>
        </w:rPr>
        <w:t xml:space="preserve">: </w:t>
      </w:r>
      <w:r w:rsidRPr="00AF0163">
        <w:rPr>
          <w:sz w:val="24"/>
          <w:szCs w:val="24"/>
          <w:u w:val="single"/>
        </w:rPr>
        <w:t>2</w:t>
      </w:r>
      <w:r w:rsidR="00DB47A0" w:rsidRPr="00AF0163">
        <w:rPr>
          <w:sz w:val="24"/>
          <w:szCs w:val="24"/>
          <w:u w:val="single"/>
        </w:rPr>
        <w:t>6</w:t>
      </w:r>
      <w:r w:rsidRPr="00AF0163">
        <w:rPr>
          <w:sz w:val="24"/>
          <w:szCs w:val="24"/>
          <w:u w:val="single"/>
        </w:rPr>
        <w:t xml:space="preserve"> 1 2014030545 027501001 0009 0</w:t>
      </w:r>
      <w:r w:rsidR="00AA62DB">
        <w:rPr>
          <w:sz w:val="24"/>
          <w:szCs w:val="24"/>
          <w:u w:val="single"/>
        </w:rPr>
        <w:t>3</w:t>
      </w:r>
      <w:bookmarkStart w:id="0" w:name="_GoBack"/>
      <w:bookmarkEnd w:id="0"/>
      <w:r w:rsidR="00BE70B3">
        <w:rPr>
          <w:sz w:val="24"/>
          <w:szCs w:val="24"/>
          <w:u w:val="single"/>
        </w:rPr>
        <w:t>6</w:t>
      </w:r>
      <w:r w:rsidRPr="00AF0163">
        <w:rPr>
          <w:sz w:val="24"/>
          <w:szCs w:val="24"/>
          <w:u w:val="single"/>
        </w:rPr>
        <w:t xml:space="preserve"> 0000 244</w:t>
      </w:r>
    </w:p>
    <w:p w:rsidR="006D2B65" w:rsidRDefault="006D2B65">
      <w:pPr>
        <w:jc w:val="center"/>
        <w:rPr>
          <w:color w:val="000000"/>
          <w:spacing w:val="0"/>
          <w:sz w:val="24"/>
          <w:szCs w:val="24"/>
        </w:rPr>
      </w:pPr>
    </w:p>
    <w:p w:rsidR="006D2B65" w:rsidRDefault="006D2B65">
      <w:pPr>
        <w:tabs>
          <w:tab w:val="left" w:pos="7371"/>
        </w:tabs>
        <w:autoSpaceDE w:val="0"/>
        <w:autoSpaceDN w:val="0"/>
        <w:adjustRightInd w:val="0"/>
        <w:spacing w:after="120"/>
        <w:jc w:val="both"/>
        <w:rPr>
          <w:color w:val="000000"/>
          <w:spacing w:val="0"/>
          <w:sz w:val="24"/>
          <w:szCs w:val="24"/>
        </w:rPr>
      </w:pPr>
      <w:r>
        <w:rPr>
          <w:color w:val="000000"/>
          <w:spacing w:val="0"/>
          <w:sz w:val="24"/>
          <w:szCs w:val="24"/>
        </w:rPr>
        <w:t>г. Уфа</w:t>
      </w:r>
      <w:r>
        <w:rPr>
          <w:color w:val="000000"/>
          <w:spacing w:val="0"/>
          <w:sz w:val="24"/>
          <w:szCs w:val="24"/>
        </w:rPr>
        <w:tab/>
        <w:t xml:space="preserve">   </w:t>
      </w:r>
      <w:proofErr w:type="gramStart"/>
      <w:r>
        <w:rPr>
          <w:color w:val="000000"/>
          <w:spacing w:val="0"/>
          <w:sz w:val="24"/>
          <w:szCs w:val="24"/>
        </w:rPr>
        <w:t xml:space="preserve">   «</w:t>
      </w:r>
      <w:proofErr w:type="gramEnd"/>
      <w:r>
        <w:rPr>
          <w:color w:val="000000"/>
          <w:spacing w:val="0"/>
          <w:sz w:val="24"/>
          <w:szCs w:val="24"/>
        </w:rPr>
        <w:t>___» ________ 20___ г.</w:t>
      </w:r>
    </w:p>
    <w:p w:rsidR="006D2B65" w:rsidRDefault="006D2B65">
      <w:pPr>
        <w:ind w:firstLine="708"/>
        <w:jc w:val="both"/>
        <w:rPr>
          <w:color w:val="000000"/>
          <w:spacing w:val="0"/>
          <w:sz w:val="24"/>
          <w:szCs w:val="24"/>
        </w:rPr>
      </w:pPr>
      <w:r>
        <w:rPr>
          <w:b/>
          <w:color w:val="000000"/>
          <w:spacing w:val="0"/>
          <w:sz w:val="24"/>
          <w:szCs w:val="24"/>
        </w:rPr>
        <w:t xml:space="preserve">ФКУЗ МСЧ-2 ФСИН России, </w:t>
      </w:r>
      <w:r>
        <w:rPr>
          <w:color w:val="000000"/>
          <w:spacing w:val="0"/>
          <w:sz w:val="24"/>
          <w:szCs w:val="24"/>
        </w:rPr>
        <w:t xml:space="preserve">выступая от имени Российской Федерации, в лице начальника </w:t>
      </w:r>
      <w:proofErr w:type="spellStart"/>
      <w:r>
        <w:rPr>
          <w:color w:val="000000"/>
          <w:spacing w:val="0"/>
          <w:sz w:val="24"/>
          <w:szCs w:val="24"/>
        </w:rPr>
        <w:t>Мазитова</w:t>
      </w:r>
      <w:proofErr w:type="spellEnd"/>
      <w:r>
        <w:rPr>
          <w:color w:val="000000"/>
          <w:spacing w:val="0"/>
          <w:sz w:val="24"/>
          <w:szCs w:val="24"/>
        </w:rPr>
        <w:t xml:space="preserve"> Венера </w:t>
      </w:r>
      <w:proofErr w:type="spellStart"/>
      <w:r>
        <w:rPr>
          <w:color w:val="000000"/>
          <w:spacing w:val="0"/>
          <w:sz w:val="24"/>
          <w:szCs w:val="24"/>
        </w:rPr>
        <w:t>Фуатовича</w:t>
      </w:r>
      <w:proofErr w:type="spellEnd"/>
      <w:r>
        <w:rPr>
          <w:color w:val="000000"/>
          <w:spacing w:val="0"/>
          <w:sz w:val="24"/>
          <w:szCs w:val="24"/>
        </w:rPr>
        <w:t xml:space="preserve">, действующего на основании Устава, с одной стороны, и </w:t>
      </w:r>
      <w:r w:rsidR="00DB47A0">
        <w:rPr>
          <w:b/>
          <w:bCs/>
          <w:color w:val="000000"/>
          <w:spacing w:val="0"/>
          <w:sz w:val="24"/>
          <w:szCs w:val="24"/>
        </w:rPr>
        <w:t>____________________________________________________________</w:t>
      </w:r>
      <w:r w:rsidR="00E72EDD" w:rsidRPr="00E95A89">
        <w:rPr>
          <w:color w:val="000000"/>
          <w:spacing w:val="0"/>
          <w:sz w:val="24"/>
          <w:szCs w:val="24"/>
        </w:rPr>
        <w:t>, именуемое</w:t>
      </w:r>
      <w:r w:rsidRPr="00E95A89">
        <w:rPr>
          <w:color w:val="000000"/>
          <w:spacing w:val="0"/>
          <w:sz w:val="24"/>
          <w:szCs w:val="24"/>
        </w:rPr>
        <w:t xml:space="preserve"> в дальнейшем </w:t>
      </w:r>
      <w:r w:rsidRPr="00E95A89">
        <w:rPr>
          <w:bCs/>
          <w:color w:val="000000"/>
          <w:spacing w:val="0"/>
          <w:sz w:val="24"/>
          <w:szCs w:val="24"/>
        </w:rPr>
        <w:t>«Исполнитель»,</w:t>
      </w:r>
      <w:r w:rsidRPr="00E95A89">
        <w:rPr>
          <w:color w:val="000000"/>
          <w:spacing w:val="0"/>
          <w:sz w:val="24"/>
          <w:szCs w:val="24"/>
        </w:rPr>
        <w:t xml:space="preserve"> </w:t>
      </w:r>
      <w:r w:rsidRPr="00FC6E5D">
        <w:rPr>
          <w:color w:val="000000"/>
          <w:spacing w:val="0"/>
          <w:sz w:val="24"/>
          <w:szCs w:val="24"/>
        </w:rPr>
        <w:t xml:space="preserve">в лице </w:t>
      </w:r>
      <w:r w:rsidR="00DB47A0">
        <w:rPr>
          <w:color w:val="000000"/>
          <w:spacing w:val="0"/>
          <w:sz w:val="24"/>
          <w:szCs w:val="24"/>
        </w:rPr>
        <w:t>___________________________________________,</w:t>
      </w:r>
      <w:r w:rsidRPr="00FC6E5D">
        <w:rPr>
          <w:color w:val="000000"/>
          <w:spacing w:val="0"/>
          <w:sz w:val="24"/>
          <w:szCs w:val="24"/>
        </w:rPr>
        <w:t xml:space="preserve"> действующего на основании </w:t>
      </w:r>
      <w:r w:rsidR="00DB47A0">
        <w:rPr>
          <w:color w:val="000000"/>
          <w:spacing w:val="0"/>
          <w:sz w:val="24"/>
          <w:szCs w:val="24"/>
        </w:rPr>
        <w:t>_________</w:t>
      </w:r>
      <w:r w:rsidRPr="00FC6E5D">
        <w:rPr>
          <w:color w:val="000000"/>
          <w:spacing w:val="0"/>
          <w:sz w:val="24"/>
          <w:szCs w:val="24"/>
        </w:rPr>
        <w:t xml:space="preserve">, </w:t>
      </w:r>
      <w:r w:rsidR="00E95A89" w:rsidRPr="00FC6E5D">
        <w:rPr>
          <w:color w:val="000000"/>
          <w:spacing w:val="0"/>
          <w:sz w:val="24"/>
          <w:szCs w:val="24"/>
        </w:rPr>
        <w:t>с</w:t>
      </w:r>
      <w:r w:rsidRPr="00FC6E5D">
        <w:rPr>
          <w:color w:val="000000"/>
          <w:spacing w:val="0"/>
          <w:sz w:val="24"/>
          <w:szCs w:val="24"/>
        </w:rPr>
        <w:t xml:space="preserve"> другой стороны, заключили настоящий договор о нижеследующем:</w:t>
      </w:r>
      <w:r w:rsidRPr="00E95A89">
        <w:rPr>
          <w:color w:val="000000"/>
          <w:spacing w:val="0"/>
          <w:sz w:val="24"/>
          <w:szCs w:val="24"/>
        </w:rPr>
        <w:t xml:space="preserve"> </w:t>
      </w:r>
    </w:p>
    <w:p w:rsidR="00226718" w:rsidRPr="00E95A89" w:rsidRDefault="00226718">
      <w:pPr>
        <w:ind w:firstLine="708"/>
        <w:jc w:val="both"/>
        <w:rPr>
          <w:b/>
          <w:color w:val="000000"/>
          <w:spacing w:val="0"/>
          <w:sz w:val="24"/>
          <w:szCs w:val="24"/>
        </w:rPr>
      </w:pPr>
    </w:p>
    <w:p w:rsidR="006D2B65" w:rsidRPr="00E95A89" w:rsidRDefault="006D2B65">
      <w:pPr>
        <w:shd w:val="clear" w:color="auto" w:fill="FFFFFF"/>
        <w:autoSpaceDE w:val="0"/>
        <w:autoSpaceDN w:val="0"/>
        <w:adjustRightInd w:val="0"/>
        <w:jc w:val="center"/>
        <w:rPr>
          <w:b/>
          <w:color w:val="000000"/>
          <w:spacing w:val="0"/>
          <w:sz w:val="24"/>
          <w:szCs w:val="24"/>
        </w:rPr>
      </w:pPr>
      <w:r w:rsidRPr="00E95A89">
        <w:rPr>
          <w:b/>
          <w:color w:val="000000"/>
          <w:spacing w:val="0"/>
          <w:sz w:val="24"/>
          <w:szCs w:val="24"/>
        </w:rPr>
        <w:t>1. ПРЕДМЕТ ДОГОВОРА</w:t>
      </w:r>
    </w:p>
    <w:p w:rsidR="006D2B65" w:rsidRPr="00E95A89" w:rsidRDefault="006D2B65">
      <w:pPr>
        <w:ind w:firstLine="540"/>
        <w:jc w:val="both"/>
        <w:rPr>
          <w:color w:val="000000"/>
          <w:spacing w:val="0"/>
          <w:sz w:val="24"/>
          <w:szCs w:val="24"/>
        </w:rPr>
      </w:pPr>
      <w:r w:rsidRPr="00E95A89">
        <w:rPr>
          <w:color w:val="000000"/>
          <w:spacing w:val="0"/>
          <w:sz w:val="24"/>
          <w:szCs w:val="24"/>
        </w:rPr>
        <w:t>1.1. Исполнитель обязуется оказать по заявке Заказчика</w:t>
      </w:r>
      <w:r w:rsidRPr="00E95A89">
        <w:rPr>
          <w:b/>
          <w:bCs/>
          <w:color w:val="000000"/>
          <w:spacing w:val="0"/>
          <w:sz w:val="24"/>
          <w:szCs w:val="24"/>
        </w:rPr>
        <w:t xml:space="preserve">, оказать услуги по проведению планово-предупредительного обслуживания системы лечебного газоснабжения </w:t>
      </w:r>
      <w:r w:rsidRPr="00E95A89">
        <w:rPr>
          <w:color w:val="000000"/>
          <w:spacing w:val="0"/>
          <w:sz w:val="24"/>
          <w:szCs w:val="24"/>
        </w:rPr>
        <w:t>(далее – Услуги), в соответствии с профилем, разрешенными видами деятельности и полученной лицензией на техническое обслуживание №</w:t>
      </w:r>
      <w:r w:rsidR="00DB47A0">
        <w:rPr>
          <w:color w:val="000000"/>
          <w:spacing w:val="0"/>
          <w:sz w:val="24"/>
          <w:szCs w:val="24"/>
        </w:rPr>
        <w:t>______________________</w:t>
      </w:r>
      <w:r w:rsidRPr="00E95A89">
        <w:rPr>
          <w:color w:val="000000"/>
          <w:spacing w:val="0"/>
          <w:sz w:val="24"/>
          <w:szCs w:val="24"/>
        </w:rPr>
        <w:t>.</w:t>
      </w:r>
    </w:p>
    <w:p w:rsidR="006D2B65" w:rsidRDefault="006D2B65">
      <w:pPr>
        <w:ind w:firstLine="567"/>
        <w:jc w:val="both"/>
        <w:rPr>
          <w:rFonts w:eastAsia="Calibri"/>
          <w:color w:val="000000"/>
          <w:spacing w:val="0"/>
          <w:sz w:val="24"/>
          <w:szCs w:val="24"/>
          <w:lang w:eastAsia="en-US"/>
        </w:rPr>
      </w:pPr>
      <w:r w:rsidRPr="00E95A89">
        <w:rPr>
          <w:color w:val="000000"/>
          <w:spacing w:val="0"/>
          <w:sz w:val="24"/>
          <w:szCs w:val="24"/>
        </w:rPr>
        <w:t xml:space="preserve">1.2. </w:t>
      </w:r>
      <w:r w:rsidRPr="00E95A89">
        <w:rPr>
          <w:rFonts w:eastAsia="Calibri"/>
          <w:color w:val="000000"/>
          <w:spacing w:val="0"/>
          <w:sz w:val="24"/>
          <w:szCs w:val="24"/>
          <w:lang w:eastAsia="en-US"/>
        </w:rPr>
        <w:t xml:space="preserve">Срок оказания услуг: с даты заключения Договора </w:t>
      </w:r>
      <w:r w:rsidRPr="00FC6E5D">
        <w:rPr>
          <w:rFonts w:eastAsia="Calibri"/>
          <w:color w:val="000000"/>
          <w:spacing w:val="0"/>
          <w:sz w:val="24"/>
          <w:szCs w:val="24"/>
          <w:lang w:eastAsia="en-US"/>
        </w:rPr>
        <w:t xml:space="preserve">– </w:t>
      </w:r>
      <w:r w:rsidR="000D769A" w:rsidRPr="00FC6E5D">
        <w:rPr>
          <w:rFonts w:eastAsia="Calibri"/>
          <w:color w:val="000000"/>
          <w:spacing w:val="0"/>
          <w:sz w:val="24"/>
          <w:szCs w:val="24"/>
          <w:lang w:eastAsia="en-US"/>
        </w:rPr>
        <w:t>2</w:t>
      </w:r>
      <w:r w:rsidR="00EB4009">
        <w:rPr>
          <w:rFonts w:eastAsia="Calibri"/>
          <w:color w:val="000000"/>
          <w:spacing w:val="0"/>
          <w:sz w:val="24"/>
          <w:szCs w:val="24"/>
          <w:lang w:eastAsia="en-US"/>
        </w:rPr>
        <w:t>1</w:t>
      </w:r>
      <w:r w:rsidRPr="00FC6E5D">
        <w:rPr>
          <w:rFonts w:eastAsia="Calibri"/>
          <w:color w:val="000000"/>
          <w:spacing w:val="0"/>
          <w:sz w:val="24"/>
          <w:szCs w:val="24"/>
          <w:lang w:eastAsia="en-US"/>
        </w:rPr>
        <w:t>.12.202</w:t>
      </w:r>
      <w:r w:rsidR="00DB47A0">
        <w:rPr>
          <w:rFonts w:eastAsia="Calibri"/>
          <w:color w:val="000000"/>
          <w:spacing w:val="0"/>
          <w:sz w:val="24"/>
          <w:szCs w:val="24"/>
          <w:lang w:eastAsia="en-US"/>
        </w:rPr>
        <w:t>6</w:t>
      </w:r>
      <w:r w:rsidR="00AB6ADF" w:rsidRPr="00FC6E5D">
        <w:rPr>
          <w:rFonts w:eastAsia="Calibri"/>
          <w:color w:val="000000"/>
          <w:spacing w:val="0"/>
          <w:sz w:val="24"/>
          <w:szCs w:val="24"/>
          <w:lang w:eastAsia="en-US"/>
        </w:rPr>
        <w:t>г</w:t>
      </w:r>
      <w:r w:rsidRPr="00FC6E5D">
        <w:rPr>
          <w:rFonts w:eastAsia="Calibri"/>
          <w:color w:val="000000"/>
          <w:spacing w:val="0"/>
          <w:sz w:val="24"/>
          <w:szCs w:val="24"/>
          <w:lang w:eastAsia="en-US"/>
        </w:rPr>
        <w:t>.</w:t>
      </w:r>
      <w:r>
        <w:rPr>
          <w:rFonts w:eastAsia="Calibri"/>
          <w:color w:val="000000"/>
          <w:spacing w:val="0"/>
          <w:sz w:val="24"/>
          <w:szCs w:val="24"/>
          <w:lang w:eastAsia="en-US"/>
        </w:rPr>
        <w:t xml:space="preserve"> </w:t>
      </w:r>
    </w:p>
    <w:p w:rsidR="006D2B65" w:rsidRDefault="006D2B65">
      <w:pPr>
        <w:widowControl w:val="0"/>
        <w:shd w:val="clear" w:color="auto" w:fill="FFFFFF"/>
        <w:tabs>
          <w:tab w:val="left" w:pos="284"/>
        </w:tabs>
        <w:autoSpaceDE w:val="0"/>
        <w:autoSpaceDN w:val="0"/>
        <w:adjustRightInd w:val="0"/>
        <w:ind w:firstLine="567"/>
        <w:jc w:val="both"/>
        <w:rPr>
          <w:spacing w:val="0"/>
          <w:sz w:val="24"/>
          <w:szCs w:val="24"/>
        </w:rPr>
      </w:pPr>
      <w:r>
        <w:rPr>
          <w:spacing w:val="0"/>
          <w:sz w:val="24"/>
          <w:szCs w:val="24"/>
        </w:rPr>
        <w:t>1.3. Услуги по настоящему Договору оказываются Исполнителем по адресу: г.</w:t>
      </w:r>
      <w:r w:rsidR="000D769A" w:rsidRPr="000D769A">
        <w:rPr>
          <w:spacing w:val="0"/>
          <w:sz w:val="24"/>
          <w:szCs w:val="24"/>
        </w:rPr>
        <w:t xml:space="preserve"> </w:t>
      </w:r>
      <w:r w:rsidR="00252958">
        <w:rPr>
          <w:spacing w:val="0"/>
          <w:sz w:val="24"/>
          <w:szCs w:val="24"/>
        </w:rPr>
        <w:t>Салават, Станция Южная, 19а</w:t>
      </w:r>
      <w:r>
        <w:rPr>
          <w:spacing w:val="0"/>
          <w:sz w:val="24"/>
          <w:szCs w:val="24"/>
        </w:rPr>
        <w:t>.</w:t>
      </w:r>
    </w:p>
    <w:p w:rsidR="006D2B65" w:rsidRDefault="006D2B65">
      <w:pPr>
        <w:tabs>
          <w:tab w:val="left" w:pos="284"/>
        </w:tabs>
        <w:ind w:firstLine="567"/>
        <w:jc w:val="both"/>
        <w:rPr>
          <w:color w:val="000000"/>
          <w:spacing w:val="0"/>
          <w:sz w:val="24"/>
          <w:szCs w:val="24"/>
        </w:rPr>
      </w:pPr>
      <w:r>
        <w:rPr>
          <w:color w:val="000000"/>
          <w:spacing w:val="0"/>
          <w:sz w:val="24"/>
          <w:szCs w:val="24"/>
        </w:rPr>
        <w:t>1.4. Ответственное лицо от Исполнителя: -</w:t>
      </w:r>
      <w:r w:rsidR="00DB47A0">
        <w:rPr>
          <w:color w:val="000000"/>
          <w:spacing w:val="0"/>
          <w:sz w:val="24"/>
          <w:szCs w:val="24"/>
        </w:rPr>
        <w:t xml:space="preserve"> _____________________.</w:t>
      </w:r>
    </w:p>
    <w:p w:rsidR="006D2B65" w:rsidRDefault="006D2B65">
      <w:pPr>
        <w:tabs>
          <w:tab w:val="left" w:pos="284"/>
        </w:tabs>
        <w:ind w:firstLine="567"/>
        <w:jc w:val="both"/>
        <w:rPr>
          <w:color w:val="000000"/>
          <w:spacing w:val="0"/>
          <w:sz w:val="24"/>
          <w:szCs w:val="24"/>
        </w:rPr>
      </w:pPr>
    </w:p>
    <w:p w:rsidR="006D2B65" w:rsidRDefault="006D2B65">
      <w:pPr>
        <w:shd w:val="clear" w:color="auto" w:fill="FFFFFF"/>
        <w:autoSpaceDE w:val="0"/>
        <w:autoSpaceDN w:val="0"/>
        <w:adjustRightInd w:val="0"/>
        <w:ind w:firstLine="540"/>
        <w:jc w:val="center"/>
        <w:rPr>
          <w:b/>
          <w:color w:val="000000"/>
          <w:spacing w:val="0"/>
          <w:sz w:val="24"/>
          <w:szCs w:val="24"/>
        </w:rPr>
      </w:pPr>
      <w:r>
        <w:rPr>
          <w:b/>
          <w:color w:val="000000"/>
          <w:spacing w:val="0"/>
          <w:sz w:val="24"/>
          <w:szCs w:val="24"/>
        </w:rPr>
        <w:t>2. ПРАВА И ОБЯЗАННОСТИ СТОРОН</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2.1. Заказчик обязан:</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2.1.1. Предоставлять специалистам Исполнителя всю необходимую информацию для оказания Услуг.</w:t>
      </w:r>
    </w:p>
    <w:p w:rsidR="006D2B65" w:rsidRPr="00BE70B3" w:rsidRDefault="006D2B65">
      <w:pPr>
        <w:ind w:firstLine="540"/>
        <w:jc w:val="both"/>
        <w:rPr>
          <w:color w:val="000000"/>
          <w:spacing w:val="0"/>
          <w:sz w:val="24"/>
          <w:szCs w:val="24"/>
        </w:rPr>
      </w:pPr>
      <w:r w:rsidRPr="00BE70B3">
        <w:rPr>
          <w:color w:val="000000"/>
          <w:spacing w:val="0"/>
          <w:sz w:val="24"/>
          <w:szCs w:val="24"/>
        </w:rPr>
        <w:t>2.1.2.</w:t>
      </w:r>
      <w:r w:rsidR="000D769A" w:rsidRPr="00BE70B3">
        <w:rPr>
          <w:color w:val="000000"/>
          <w:spacing w:val="0"/>
          <w:sz w:val="24"/>
          <w:szCs w:val="24"/>
        </w:rPr>
        <w:t xml:space="preserve"> </w:t>
      </w:r>
      <w:r w:rsidRPr="00BE70B3">
        <w:rPr>
          <w:color w:val="000000"/>
          <w:spacing w:val="0"/>
          <w:sz w:val="24"/>
          <w:szCs w:val="24"/>
        </w:rPr>
        <w:t xml:space="preserve">Согласовывает с Исполнителем график, сроки, адрес проведения. </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sidRPr="00BE70B3">
        <w:rPr>
          <w:color w:val="000000"/>
          <w:spacing w:val="0"/>
          <w:sz w:val="24"/>
          <w:szCs w:val="24"/>
        </w:rPr>
        <w:t>2.1.3. Подписать а</w:t>
      </w:r>
      <w:r w:rsidR="00DB47A0" w:rsidRPr="00BE70B3">
        <w:rPr>
          <w:color w:val="000000"/>
          <w:spacing w:val="0"/>
          <w:sz w:val="24"/>
          <w:szCs w:val="24"/>
        </w:rPr>
        <w:t>кт выполненных работ в течение 7</w:t>
      </w:r>
      <w:r w:rsidRPr="00BE70B3">
        <w:rPr>
          <w:color w:val="000000"/>
          <w:spacing w:val="0"/>
          <w:sz w:val="24"/>
          <w:szCs w:val="24"/>
        </w:rPr>
        <w:t xml:space="preserve"> (</w:t>
      </w:r>
      <w:r w:rsidR="00DB47A0" w:rsidRPr="00BE70B3">
        <w:rPr>
          <w:color w:val="000000"/>
          <w:spacing w:val="0"/>
          <w:sz w:val="24"/>
          <w:szCs w:val="24"/>
        </w:rPr>
        <w:t>семи</w:t>
      </w:r>
      <w:r w:rsidRPr="00BE70B3">
        <w:rPr>
          <w:color w:val="000000"/>
          <w:spacing w:val="0"/>
          <w:sz w:val="24"/>
          <w:szCs w:val="24"/>
        </w:rPr>
        <w:t>) календарных дней с момента его</w:t>
      </w:r>
      <w:r>
        <w:rPr>
          <w:color w:val="000000"/>
          <w:spacing w:val="0"/>
          <w:sz w:val="24"/>
          <w:szCs w:val="24"/>
        </w:rPr>
        <w:t xml:space="preserve"> предоставления Исполнителем, либо предоставить письменный мотивированный отказ в тот же срок. В случае не предоставления в указанный выше срок Исполнителю подписанный со своей стороны акт выполненных работ либо мотивированный отказ от его подписания, услуги считаются принятыми, а акт выполненных работ подписан Заказчиком без замечаний с даты, указанной в нем Исполнителем. При этом Заказчик не освобождается от обязанности предоставить Исполнителю подписанный со своей стороны акт выполненных работ.</w:t>
      </w:r>
    </w:p>
    <w:p w:rsidR="006D2B65" w:rsidRDefault="006D2B65">
      <w:pPr>
        <w:shd w:val="clear" w:color="auto" w:fill="FFFFFF"/>
        <w:tabs>
          <w:tab w:val="left" w:pos="6390"/>
        </w:tabs>
        <w:autoSpaceDE w:val="0"/>
        <w:autoSpaceDN w:val="0"/>
        <w:adjustRightInd w:val="0"/>
        <w:ind w:firstLine="540"/>
        <w:jc w:val="both"/>
        <w:rPr>
          <w:color w:val="000000"/>
          <w:spacing w:val="0"/>
          <w:sz w:val="24"/>
          <w:szCs w:val="24"/>
        </w:rPr>
      </w:pPr>
      <w:r>
        <w:rPr>
          <w:color w:val="000000"/>
          <w:spacing w:val="0"/>
          <w:sz w:val="24"/>
          <w:szCs w:val="24"/>
        </w:rPr>
        <w:t>2.1.4. Принять оформленные документы Исполнителя и своевременно оплатить фактически оказанные Исполнителем медицинские услуги в порядке и сроки, предусмотренные настоящим Договором.</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2.2. Заказчик имеет право:</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2.2.1. Проверять ход и качество работы по оказанию Услуги, выполняемой Исполнителем, не вмешиваясь в его деятельность.</w:t>
      </w:r>
    </w:p>
    <w:p w:rsidR="006D2B65" w:rsidRDefault="006D2B65">
      <w:pPr>
        <w:shd w:val="clear" w:color="auto" w:fill="FFFFFF"/>
        <w:autoSpaceDE w:val="0"/>
        <w:autoSpaceDN w:val="0"/>
        <w:adjustRightInd w:val="0"/>
        <w:ind w:firstLine="540"/>
        <w:jc w:val="both"/>
        <w:rPr>
          <w:color w:val="000000"/>
          <w:spacing w:val="0"/>
          <w:sz w:val="24"/>
          <w:szCs w:val="24"/>
        </w:rPr>
      </w:pPr>
      <w:r>
        <w:rPr>
          <w:color w:val="000000"/>
          <w:spacing w:val="0"/>
          <w:sz w:val="24"/>
          <w:szCs w:val="24"/>
        </w:rPr>
        <w:t>2.2.2. Сообщать Исполнителю о допущенных нарушениях со стороны специалистов Исполнителя, оказывающих Услуги, отступлениях от условий Договора, для принятия мер дисциплинарного характера.</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2.2.3.</w:t>
      </w:r>
      <w:r w:rsidR="000D769A" w:rsidRPr="000D769A">
        <w:rPr>
          <w:color w:val="000000"/>
          <w:spacing w:val="0"/>
          <w:sz w:val="24"/>
          <w:szCs w:val="24"/>
        </w:rPr>
        <w:t xml:space="preserve"> </w:t>
      </w:r>
      <w:r>
        <w:rPr>
          <w:color w:val="000000"/>
          <w:spacing w:val="0"/>
          <w:sz w:val="24"/>
          <w:szCs w:val="24"/>
        </w:rPr>
        <w:t>Отказаться от исполнения Договора, уплатив Исполнителю часть установленной цены пропорционально оказанных Услуг.</w:t>
      </w:r>
    </w:p>
    <w:p w:rsidR="006D2B65" w:rsidRDefault="006D2B65">
      <w:pPr>
        <w:pStyle w:val="af"/>
        <w:jc w:val="both"/>
        <w:rPr>
          <w:color w:val="000000"/>
          <w:sz w:val="24"/>
          <w:szCs w:val="24"/>
        </w:rPr>
      </w:pPr>
      <w:r>
        <w:rPr>
          <w:color w:val="000000"/>
          <w:sz w:val="24"/>
          <w:szCs w:val="24"/>
        </w:rPr>
        <w:t xml:space="preserve">      2.2.4. 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2.3. Исполнитель обязан:</w:t>
      </w:r>
    </w:p>
    <w:p w:rsidR="006D2B65" w:rsidRDefault="006D2B65">
      <w:pPr>
        <w:ind w:firstLine="540"/>
        <w:jc w:val="both"/>
        <w:rPr>
          <w:color w:val="000000"/>
          <w:spacing w:val="0"/>
          <w:sz w:val="24"/>
          <w:szCs w:val="24"/>
        </w:rPr>
      </w:pPr>
      <w:r w:rsidRPr="00BE70B3">
        <w:rPr>
          <w:color w:val="000000"/>
          <w:spacing w:val="0"/>
          <w:sz w:val="24"/>
          <w:szCs w:val="24"/>
        </w:rPr>
        <w:t>2.3.1. Обеспечить своевременное и качественное предоставление Услуг, в полном объеме и в сроки, согласованные с Заказчиком.</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2.3.2. Вести учет оказанных Услуг и ежемесячно представлять Заказчику акт выполненных работ и счет-фактуру.</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lastRenderedPageBreak/>
        <w:t>2.4. Исполнитель имеет право:</w:t>
      </w:r>
    </w:p>
    <w:p w:rsidR="006D2B65" w:rsidRDefault="006D2B65">
      <w:pPr>
        <w:shd w:val="clear" w:color="auto" w:fill="FFFFFF"/>
        <w:autoSpaceDE w:val="0"/>
        <w:autoSpaceDN w:val="0"/>
        <w:adjustRightInd w:val="0"/>
        <w:ind w:firstLine="540"/>
        <w:jc w:val="both"/>
        <w:rPr>
          <w:color w:val="000000"/>
          <w:spacing w:val="0"/>
          <w:sz w:val="24"/>
          <w:szCs w:val="24"/>
        </w:rPr>
      </w:pPr>
      <w:r>
        <w:rPr>
          <w:color w:val="000000"/>
          <w:spacing w:val="0"/>
          <w:sz w:val="24"/>
          <w:szCs w:val="24"/>
        </w:rPr>
        <w:t>2.4.1. Приостановить предоставление Услуг в случае неисполнения условий настоящего Договора Заказчиком.</w:t>
      </w:r>
    </w:p>
    <w:p w:rsidR="006D2B65" w:rsidRDefault="006D2B65">
      <w:pPr>
        <w:shd w:val="clear" w:color="auto" w:fill="FFFFFF"/>
        <w:autoSpaceDE w:val="0"/>
        <w:autoSpaceDN w:val="0"/>
        <w:adjustRightInd w:val="0"/>
        <w:ind w:firstLine="540"/>
        <w:jc w:val="center"/>
        <w:rPr>
          <w:b/>
          <w:color w:val="000000"/>
          <w:spacing w:val="0"/>
          <w:sz w:val="24"/>
          <w:szCs w:val="24"/>
        </w:rPr>
      </w:pPr>
      <w:r>
        <w:rPr>
          <w:b/>
          <w:color w:val="000000"/>
          <w:spacing w:val="0"/>
          <w:sz w:val="24"/>
          <w:szCs w:val="24"/>
        </w:rPr>
        <w:t>3. ПОРЯДОК РАСЧЕТОВ</w:t>
      </w:r>
    </w:p>
    <w:p w:rsidR="006D2B65" w:rsidRDefault="006D2B65">
      <w:pPr>
        <w:ind w:firstLine="540"/>
        <w:jc w:val="both"/>
        <w:rPr>
          <w:color w:val="000000"/>
          <w:spacing w:val="0"/>
          <w:sz w:val="24"/>
          <w:szCs w:val="24"/>
        </w:rPr>
      </w:pPr>
      <w:r>
        <w:rPr>
          <w:color w:val="000000"/>
          <w:spacing w:val="0"/>
          <w:sz w:val="24"/>
          <w:szCs w:val="24"/>
        </w:rPr>
        <w:t xml:space="preserve">3.1. На основании акта выполненных работ и счет-фактуры Заказчик производит оплату фактически оказанных Услуг в течение </w:t>
      </w:r>
      <w:r w:rsidR="000D769A" w:rsidRPr="000D769A">
        <w:rPr>
          <w:color w:val="000000"/>
          <w:spacing w:val="0"/>
          <w:sz w:val="24"/>
          <w:szCs w:val="24"/>
        </w:rPr>
        <w:t>10</w:t>
      </w:r>
      <w:r>
        <w:rPr>
          <w:color w:val="000000"/>
          <w:spacing w:val="0"/>
          <w:sz w:val="24"/>
          <w:szCs w:val="24"/>
        </w:rPr>
        <w:t xml:space="preserve"> (</w:t>
      </w:r>
      <w:r w:rsidR="000D769A">
        <w:rPr>
          <w:color w:val="000000"/>
          <w:spacing w:val="0"/>
          <w:sz w:val="24"/>
          <w:szCs w:val="24"/>
        </w:rPr>
        <w:t>десяти</w:t>
      </w:r>
      <w:r>
        <w:rPr>
          <w:color w:val="000000"/>
          <w:spacing w:val="0"/>
          <w:sz w:val="24"/>
          <w:szCs w:val="24"/>
        </w:rPr>
        <w:t xml:space="preserve">) </w:t>
      </w:r>
      <w:r w:rsidR="000D769A">
        <w:rPr>
          <w:color w:val="000000"/>
          <w:spacing w:val="0"/>
          <w:sz w:val="24"/>
          <w:szCs w:val="24"/>
        </w:rPr>
        <w:t xml:space="preserve">рабочих </w:t>
      </w:r>
      <w:r>
        <w:rPr>
          <w:color w:val="000000"/>
          <w:spacing w:val="0"/>
          <w:sz w:val="24"/>
          <w:szCs w:val="24"/>
        </w:rPr>
        <w:t>дней со дня подписания акта выполненных работ путем перечисления денежных средств на расчетный счет Исполнителя.</w:t>
      </w:r>
    </w:p>
    <w:p w:rsidR="006D2B65" w:rsidRPr="00210689" w:rsidRDefault="006D2B65" w:rsidP="00210689">
      <w:pPr>
        <w:pStyle w:val="af"/>
        <w:ind w:firstLine="426"/>
        <w:rPr>
          <w:color w:val="000000"/>
          <w:sz w:val="24"/>
          <w:szCs w:val="24"/>
        </w:rPr>
      </w:pPr>
      <w:r w:rsidRPr="00210689">
        <w:rPr>
          <w:color w:val="000000"/>
          <w:sz w:val="24"/>
          <w:szCs w:val="24"/>
        </w:rPr>
        <w:t>3</w:t>
      </w:r>
      <w:r w:rsidR="000D769A" w:rsidRPr="00210689">
        <w:rPr>
          <w:color w:val="000000"/>
          <w:sz w:val="24"/>
          <w:szCs w:val="24"/>
        </w:rPr>
        <w:t xml:space="preserve">.2. Сумма Договора составляет </w:t>
      </w:r>
      <w:r w:rsidR="00DB47A0" w:rsidRPr="00210689">
        <w:rPr>
          <w:color w:val="000000"/>
          <w:sz w:val="24"/>
          <w:szCs w:val="24"/>
        </w:rPr>
        <w:t>________________________</w:t>
      </w:r>
      <w:r w:rsidRPr="00210689">
        <w:rPr>
          <w:color w:val="000000"/>
          <w:sz w:val="24"/>
          <w:szCs w:val="24"/>
        </w:rPr>
        <w:t xml:space="preserve"> рублей </w:t>
      </w:r>
      <w:r w:rsidR="00DB47A0" w:rsidRPr="00210689">
        <w:rPr>
          <w:color w:val="000000"/>
          <w:sz w:val="24"/>
          <w:szCs w:val="24"/>
        </w:rPr>
        <w:t>_____</w:t>
      </w:r>
      <w:r w:rsidRPr="00210689">
        <w:rPr>
          <w:color w:val="000000"/>
          <w:sz w:val="24"/>
          <w:szCs w:val="24"/>
        </w:rPr>
        <w:t xml:space="preserve"> копеек, в том числе НДС </w:t>
      </w:r>
      <w:r w:rsidR="00DB47A0" w:rsidRPr="00210689">
        <w:rPr>
          <w:color w:val="000000"/>
          <w:sz w:val="24"/>
          <w:szCs w:val="24"/>
        </w:rPr>
        <w:t xml:space="preserve">_____________________ </w:t>
      </w:r>
      <w:r w:rsidRPr="00210689">
        <w:rPr>
          <w:color w:val="000000"/>
          <w:sz w:val="24"/>
          <w:szCs w:val="24"/>
        </w:rPr>
        <w:t>рублей</w:t>
      </w:r>
      <w:r w:rsidR="00DB47A0" w:rsidRPr="00210689">
        <w:rPr>
          <w:color w:val="000000"/>
          <w:sz w:val="24"/>
          <w:szCs w:val="24"/>
        </w:rPr>
        <w:t xml:space="preserve"> (</w:t>
      </w:r>
      <w:r w:rsidR="00DB47A0" w:rsidRPr="00210689">
        <w:rPr>
          <w:sz w:val="24"/>
          <w:szCs w:val="24"/>
        </w:rPr>
        <w:t>НДС не облагается).</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sidRPr="00210689">
        <w:rPr>
          <w:color w:val="000000"/>
          <w:spacing w:val="0"/>
          <w:sz w:val="24"/>
          <w:szCs w:val="24"/>
        </w:rPr>
        <w:t>3.3.</w:t>
      </w:r>
      <w:r w:rsidR="000D769A" w:rsidRPr="00210689">
        <w:rPr>
          <w:color w:val="000000"/>
          <w:spacing w:val="0"/>
          <w:sz w:val="24"/>
          <w:szCs w:val="24"/>
        </w:rPr>
        <w:t xml:space="preserve"> </w:t>
      </w:r>
      <w:r w:rsidRPr="00210689">
        <w:rPr>
          <w:color w:val="000000"/>
          <w:spacing w:val="0"/>
          <w:sz w:val="24"/>
          <w:szCs w:val="24"/>
        </w:rPr>
        <w:t>Цена договора является твердой и определяется на весь срок исполнения договора. Цена</w:t>
      </w:r>
      <w:r>
        <w:rPr>
          <w:color w:val="000000"/>
          <w:spacing w:val="0"/>
          <w:sz w:val="24"/>
          <w:szCs w:val="24"/>
        </w:rPr>
        <w:t xml:space="preserve"> настоящего договора включает в себя все расходы, связанные с исполнением настоящего </w:t>
      </w:r>
      <w:proofErr w:type="gramStart"/>
      <w:r>
        <w:rPr>
          <w:color w:val="000000"/>
          <w:spacing w:val="0"/>
          <w:sz w:val="24"/>
          <w:szCs w:val="24"/>
        </w:rPr>
        <w:t>Договора,  а</w:t>
      </w:r>
      <w:proofErr w:type="gramEnd"/>
      <w:r>
        <w:rPr>
          <w:color w:val="000000"/>
          <w:spacing w:val="0"/>
          <w:sz w:val="24"/>
          <w:szCs w:val="24"/>
        </w:rPr>
        <w:t xml:space="preserve"> также  предусмотренные законодательством Российской Федерации акцизы, налоги, сборы и платежи.</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3.4. Обязательство Заказчика по оплате считается исполненным в момент зачисления денежных средств на корреспондентский счет банка Исполнителем.</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3.5. В случае если Договор заключается с юридическим лицом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D2B65" w:rsidRDefault="006D2B65">
      <w:pPr>
        <w:jc w:val="both"/>
        <w:rPr>
          <w:color w:val="000000"/>
          <w:spacing w:val="0"/>
          <w:sz w:val="24"/>
          <w:szCs w:val="24"/>
        </w:rPr>
      </w:pPr>
    </w:p>
    <w:p w:rsidR="006D2B65" w:rsidRDefault="006D2B65">
      <w:pPr>
        <w:widowControl w:val="0"/>
        <w:shd w:val="clear" w:color="auto" w:fill="FFFFFF"/>
        <w:autoSpaceDE w:val="0"/>
        <w:autoSpaceDN w:val="0"/>
        <w:adjustRightInd w:val="0"/>
        <w:ind w:firstLine="540"/>
        <w:jc w:val="center"/>
        <w:rPr>
          <w:b/>
          <w:color w:val="000000"/>
          <w:spacing w:val="0"/>
          <w:sz w:val="24"/>
          <w:szCs w:val="24"/>
        </w:rPr>
      </w:pPr>
      <w:r>
        <w:rPr>
          <w:b/>
          <w:color w:val="000000"/>
          <w:spacing w:val="0"/>
          <w:sz w:val="24"/>
          <w:szCs w:val="24"/>
        </w:rPr>
        <w:t>4. ОТВЕТСТВЕННОСТЬ СТОРОН</w:t>
      </w:r>
    </w:p>
    <w:p w:rsidR="006D2B65" w:rsidRDefault="006D2B65">
      <w:pPr>
        <w:widowControl w:val="0"/>
        <w:shd w:val="clear" w:color="auto" w:fill="FFFFFF"/>
        <w:autoSpaceDE w:val="0"/>
        <w:autoSpaceDN w:val="0"/>
        <w:adjustRightInd w:val="0"/>
        <w:ind w:firstLine="540"/>
        <w:jc w:val="both"/>
        <w:rPr>
          <w:color w:val="000000"/>
          <w:spacing w:val="0"/>
          <w:sz w:val="24"/>
          <w:szCs w:val="24"/>
        </w:rPr>
      </w:pP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4.1. 3а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РФ.</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4.2.В случае просрочки исполнения «Заказчиком» обязательства, предусмотренного настоящим Договором, «Исполнитель» вправе потребовать от «Заказчика» уплату неустойки, начисляемой за каждый день просрочки,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ключевой </w:t>
      </w:r>
      <w:r w:rsidR="00E72EDD">
        <w:rPr>
          <w:color w:val="000000"/>
          <w:spacing w:val="0"/>
          <w:sz w:val="24"/>
          <w:szCs w:val="24"/>
        </w:rPr>
        <w:t>ставки Центрального</w:t>
      </w:r>
      <w:r>
        <w:rPr>
          <w:color w:val="000000"/>
          <w:spacing w:val="0"/>
          <w:sz w:val="24"/>
          <w:szCs w:val="24"/>
        </w:rPr>
        <w:t xml:space="preserve">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4.3. В случае просрочки исполнения «Исполнителем» обязательств, предусмотренного Договором, «Заказчик» вправе потребовать уплату неустойки, начисляемой за каждый день просрочки,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4.4. Убытки, которые причинены «Исполнителю» в связи с исполнением Договора, подлежат возмещению «Заказчиком» не позднее тридцати дней со дня оказания Услуг. </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4.5. Если убытки, причиненные «Исполнителю» в связи с исполнением Договора, не возмещаются в соответствии с Договором, «Исполнитель» вправе отказаться в установленном законодательством порядке от исполнения Договора и потребовать возмещения убытков, вызванных расторжением Договора.</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4.6. Исполнитель несет ответственность за объем и качество оказания Услуг, за отказ от оказания Услуг, а также за вред, причиненный работникам по вине Исполнителя. Основания и порядок наступления ответственности определяется в соответствии с действующим законодательством Российской Федерации.</w:t>
      </w:r>
    </w:p>
    <w:p w:rsidR="006D2B65" w:rsidRDefault="006D2B65">
      <w:pPr>
        <w:widowControl w:val="0"/>
        <w:shd w:val="clear" w:color="auto" w:fill="FFFFFF"/>
        <w:autoSpaceDE w:val="0"/>
        <w:autoSpaceDN w:val="0"/>
        <w:adjustRightInd w:val="0"/>
        <w:ind w:firstLine="540"/>
        <w:jc w:val="both"/>
        <w:rPr>
          <w:color w:val="000000"/>
          <w:spacing w:val="0"/>
          <w:sz w:val="24"/>
          <w:szCs w:val="24"/>
        </w:rPr>
      </w:pPr>
    </w:p>
    <w:p w:rsidR="006D2B65" w:rsidRDefault="006D2B65">
      <w:pPr>
        <w:widowControl w:val="0"/>
        <w:shd w:val="clear" w:color="auto" w:fill="FFFFFF"/>
        <w:autoSpaceDE w:val="0"/>
        <w:autoSpaceDN w:val="0"/>
        <w:adjustRightInd w:val="0"/>
        <w:ind w:firstLine="540"/>
        <w:jc w:val="center"/>
        <w:rPr>
          <w:b/>
          <w:bCs/>
          <w:color w:val="000000"/>
          <w:spacing w:val="0"/>
          <w:sz w:val="24"/>
          <w:szCs w:val="24"/>
        </w:rPr>
      </w:pPr>
      <w:r>
        <w:rPr>
          <w:b/>
          <w:bCs/>
          <w:color w:val="000000"/>
          <w:spacing w:val="0"/>
          <w:sz w:val="24"/>
          <w:szCs w:val="24"/>
        </w:rPr>
        <w:t>5. ПОРЯДОК РАЗРЕШЕНИЯ СПОРОВ</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5.1. Споры и разногласия, которые могут возникнуть при исполнении Договора, разрешаются путем переговоров между Сторонами. В случае невозможности разрешения споров путем переговоров Стороны после реализации предусмотренной законодательством процедуры </w:t>
      </w:r>
      <w:r>
        <w:rPr>
          <w:color w:val="000000"/>
          <w:spacing w:val="0"/>
          <w:sz w:val="24"/>
          <w:szCs w:val="24"/>
        </w:rPr>
        <w:lastRenderedPageBreak/>
        <w:t>досудебного урегулирования разногласий, передают их на рассмотрение в Арбитражный суд Республики Башкортостан.</w:t>
      </w:r>
    </w:p>
    <w:p w:rsidR="006D2B65" w:rsidRDefault="006D2B65">
      <w:pPr>
        <w:widowControl w:val="0"/>
        <w:shd w:val="clear" w:color="auto" w:fill="FFFFFF"/>
        <w:autoSpaceDE w:val="0"/>
        <w:autoSpaceDN w:val="0"/>
        <w:adjustRightInd w:val="0"/>
        <w:ind w:firstLine="540"/>
        <w:jc w:val="both"/>
        <w:rPr>
          <w:color w:val="000000"/>
          <w:spacing w:val="0"/>
          <w:sz w:val="24"/>
          <w:szCs w:val="24"/>
        </w:rPr>
      </w:pPr>
      <w:r>
        <w:rPr>
          <w:color w:val="000000"/>
          <w:spacing w:val="0"/>
          <w:sz w:val="24"/>
          <w:szCs w:val="24"/>
        </w:rPr>
        <w:t xml:space="preserve"> 5.2. Досрочное </w:t>
      </w:r>
      <w:r w:rsidR="00E72EDD">
        <w:rPr>
          <w:color w:val="000000"/>
          <w:spacing w:val="0"/>
          <w:sz w:val="24"/>
          <w:szCs w:val="24"/>
        </w:rPr>
        <w:t>расторжение,</w:t>
      </w:r>
      <w:r>
        <w:rPr>
          <w:color w:val="000000"/>
          <w:spacing w:val="0"/>
          <w:sz w:val="24"/>
          <w:szCs w:val="24"/>
        </w:rPr>
        <w:t xml:space="preserve"> изменение </w:t>
      </w:r>
      <w:r w:rsidR="00E72EDD">
        <w:rPr>
          <w:color w:val="000000"/>
          <w:spacing w:val="0"/>
          <w:sz w:val="24"/>
          <w:szCs w:val="24"/>
        </w:rPr>
        <w:t>договора может</w:t>
      </w:r>
      <w:r>
        <w:rPr>
          <w:color w:val="000000"/>
          <w:spacing w:val="0"/>
          <w:sz w:val="24"/>
          <w:szCs w:val="24"/>
        </w:rPr>
        <w:t xml:space="preserve"> иметь </w:t>
      </w:r>
      <w:r w:rsidR="00E72EDD">
        <w:rPr>
          <w:color w:val="000000"/>
          <w:spacing w:val="0"/>
          <w:sz w:val="24"/>
          <w:szCs w:val="24"/>
        </w:rPr>
        <w:t>место по</w:t>
      </w:r>
      <w:r>
        <w:rPr>
          <w:color w:val="000000"/>
          <w:spacing w:val="0"/>
          <w:sz w:val="24"/>
          <w:szCs w:val="24"/>
        </w:rPr>
        <w:t xml:space="preserve"> соглашению </w:t>
      </w:r>
      <w:proofErr w:type="gramStart"/>
      <w:r>
        <w:rPr>
          <w:color w:val="000000"/>
          <w:spacing w:val="0"/>
          <w:sz w:val="24"/>
          <w:szCs w:val="24"/>
        </w:rPr>
        <w:t>сторон  либо</w:t>
      </w:r>
      <w:proofErr w:type="gramEnd"/>
      <w:r>
        <w:rPr>
          <w:color w:val="000000"/>
          <w:spacing w:val="0"/>
          <w:sz w:val="24"/>
          <w:szCs w:val="24"/>
        </w:rPr>
        <w:t xml:space="preserve">  по  основаниям, предусмотренных  действующим  законодательством о контрактной системе в сфере закупок.</w:t>
      </w:r>
    </w:p>
    <w:p w:rsidR="006D2B65" w:rsidRDefault="006D2B65">
      <w:pPr>
        <w:widowControl w:val="0"/>
        <w:shd w:val="clear" w:color="auto" w:fill="FFFFFF"/>
        <w:autoSpaceDE w:val="0"/>
        <w:autoSpaceDN w:val="0"/>
        <w:adjustRightInd w:val="0"/>
        <w:ind w:firstLine="540"/>
        <w:jc w:val="both"/>
        <w:rPr>
          <w:color w:val="000000"/>
          <w:spacing w:val="0"/>
          <w:sz w:val="24"/>
          <w:szCs w:val="24"/>
        </w:rPr>
      </w:pPr>
    </w:p>
    <w:p w:rsidR="006D2B65" w:rsidRDefault="006D2B65">
      <w:pPr>
        <w:ind w:firstLine="540"/>
        <w:jc w:val="center"/>
        <w:rPr>
          <w:b/>
          <w:color w:val="000000"/>
          <w:spacing w:val="0"/>
          <w:sz w:val="24"/>
          <w:szCs w:val="24"/>
        </w:rPr>
      </w:pPr>
      <w:r>
        <w:rPr>
          <w:b/>
          <w:color w:val="000000"/>
          <w:spacing w:val="0"/>
          <w:sz w:val="24"/>
          <w:szCs w:val="24"/>
        </w:rPr>
        <w:t>6. ЗАКЛЮЧИТЕЛЬНЫЕ ПОЛОЖЕНИЯ</w:t>
      </w:r>
    </w:p>
    <w:p w:rsidR="006D2B65" w:rsidRDefault="006D2B65">
      <w:pPr>
        <w:autoSpaceDE w:val="0"/>
        <w:autoSpaceDN w:val="0"/>
        <w:adjustRightInd w:val="0"/>
        <w:ind w:firstLine="540"/>
        <w:jc w:val="both"/>
        <w:rPr>
          <w:color w:val="000000"/>
          <w:spacing w:val="0"/>
          <w:sz w:val="24"/>
          <w:szCs w:val="24"/>
        </w:rPr>
      </w:pPr>
    </w:p>
    <w:p w:rsidR="006D2B65" w:rsidRDefault="006D2B65">
      <w:pPr>
        <w:ind w:firstLine="540"/>
        <w:jc w:val="both"/>
        <w:rPr>
          <w:color w:val="000000"/>
          <w:spacing w:val="0"/>
          <w:sz w:val="24"/>
          <w:szCs w:val="24"/>
        </w:rPr>
      </w:pPr>
      <w:r>
        <w:rPr>
          <w:color w:val="000000"/>
          <w:spacing w:val="0"/>
          <w:sz w:val="24"/>
          <w:szCs w:val="24"/>
        </w:rPr>
        <w:t xml:space="preserve">6.1. Любые изменения и дополнения к Договору действительны лишь при условии, что они совершены в письменной форме и подписаны уполномоченными на то представителями Сторон. </w:t>
      </w:r>
    </w:p>
    <w:p w:rsidR="006D2B65" w:rsidRDefault="006D2B65" w:rsidP="000D769A">
      <w:pPr>
        <w:ind w:firstLine="540"/>
        <w:jc w:val="both"/>
        <w:rPr>
          <w:color w:val="000000"/>
          <w:spacing w:val="0"/>
          <w:sz w:val="24"/>
          <w:szCs w:val="24"/>
        </w:rPr>
      </w:pPr>
      <w:r>
        <w:rPr>
          <w:color w:val="000000"/>
          <w:spacing w:val="0"/>
          <w:sz w:val="24"/>
          <w:szCs w:val="24"/>
        </w:rPr>
        <w:t xml:space="preserve">6.2. Вся переписка, в том числе договорная и </w:t>
      </w:r>
      <w:proofErr w:type="spellStart"/>
      <w:r>
        <w:rPr>
          <w:color w:val="000000"/>
          <w:spacing w:val="0"/>
          <w:sz w:val="24"/>
          <w:szCs w:val="24"/>
        </w:rPr>
        <w:t>претензионно</w:t>
      </w:r>
      <w:proofErr w:type="spellEnd"/>
      <w:r>
        <w:rPr>
          <w:color w:val="000000"/>
          <w:spacing w:val="0"/>
          <w:sz w:val="24"/>
          <w:szCs w:val="24"/>
        </w:rPr>
        <w:t xml:space="preserve"> - исковая направляется на адреса Сторон, указанные в Договоре.</w:t>
      </w:r>
    </w:p>
    <w:p w:rsidR="006D2B65" w:rsidRDefault="006D2B65">
      <w:pPr>
        <w:ind w:firstLine="540"/>
        <w:jc w:val="both"/>
        <w:rPr>
          <w:rFonts w:eastAsia="Calibri"/>
          <w:color w:val="000000"/>
          <w:spacing w:val="0"/>
          <w:sz w:val="24"/>
          <w:szCs w:val="24"/>
          <w:lang w:eastAsia="en-US"/>
        </w:rPr>
      </w:pPr>
      <w:r>
        <w:rPr>
          <w:color w:val="000000"/>
          <w:spacing w:val="0"/>
          <w:sz w:val="24"/>
          <w:szCs w:val="24"/>
        </w:rPr>
        <w:t>6.</w:t>
      </w:r>
      <w:r w:rsidR="000D769A">
        <w:rPr>
          <w:color w:val="000000"/>
          <w:spacing w:val="0"/>
          <w:sz w:val="24"/>
          <w:szCs w:val="24"/>
        </w:rPr>
        <w:t>3</w:t>
      </w:r>
      <w:r>
        <w:rPr>
          <w:color w:val="000000"/>
          <w:spacing w:val="0"/>
          <w:sz w:val="24"/>
          <w:szCs w:val="24"/>
        </w:rPr>
        <w:t xml:space="preserve">. </w:t>
      </w:r>
      <w:r>
        <w:rPr>
          <w:rFonts w:eastAsia="Calibri"/>
          <w:color w:val="000000"/>
          <w:spacing w:val="0"/>
          <w:sz w:val="24"/>
          <w:szCs w:val="24"/>
          <w:lang w:eastAsia="en-US"/>
        </w:rPr>
        <w:t xml:space="preserve">Договор вступает в силу с момента его подписания и действует по </w:t>
      </w:r>
      <w:r w:rsidR="000D769A">
        <w:rPr>
          <w:rFonts w:eastAsia="Calibri"/>
          <w:b/>
          <w:color w:val="000000"/>
          <w:spacing w:val="0"/>
          <w:sz w:val="24"/>
          <w:szCs w:val="24"/>
          <w:lang w:eastAsia="en-US"/>
        </w:rPr>
        <w:t>25.12</w:t>
      </w:r>
      <w:r>
        <w:rPr>
          <w:rFonts w:eastAsia="Calibri"/>
          <w:b/>
          <w:color w:val="000000"/>
          <w:spacing w:val="0"/>
          <w:sz w:val="24"/>
          <w:szCs w:val="24"/>
          <w:lang w:eastAsia="en-US"/>
        </w:rPr>
        <w:t>.202</w:t>
      </w:r>
      <w:r w:rsidR="00DB47A0">
        <w:rPr>
          <w:rFonts w:eastAsia="Calibri"/>
          <w:b/>
          <w:color w:val="000000"/>
          <w:spacing w:val="0"/>
          <w:sz w:val="24"/>
          <w:szCs w:val="24"/>
          <w:lang w:eastAsia="en-US"/>
        </w:rPr>
        <w:t>6</w:t>
      </w:r>
      <w:r>
        <w:rPr>
          <w:rFonts w:eastAsia="Calibri"/>
          <w:b/>
          <w:color w:val="000000"/>
          <w:spacing w:val="0"/>
          <w:sz w:val="24"/>
          <w:szCs w:val="24"/>
          <w:lang w:eastAsia="en-US"/>
        </w:rPr>
        <w:t xml:space="preserve"> г</w:t>
      </w:r>
      <w:r>
        <w:rPr>
          <w:rFonts w:eastAsia="Calibri"/>
          <w:color w:val="000000"/>
          <w:spacing w:val="0"/>
          <w:sz w:val="24"/>
          <w:szCs w:val="24"/>
          <w:lang w:eastAsia="en-US"/>
        </w:rPr>
        <w:t xml:space="preserve">., </w:t>
      </w:r>
      <w:proofErr w:type="gramStart"/>
      <w:r>
        <w:rPr>
          <w:rFonts w:eastAsia="Calibri"/>
          <w:color w:val="000000"/>
          <w:spacing w:val="0"/>
          <w:sz w:val="24"/>
          <w:szCs w:val="24"/>
          <w:lang w:eastAsia="en-US"/>
        </w:rPr>
        <w:t>а  в</w:t>
      </w:r>
      <w:proofErr w:type="gramEnd"/>
      <w:r>
        <w:rPr>
          <w:rFonts w:eastAsia="Calibri"/>
          <w:color w:val="000000"/>
          <w:spacing w:val="0"/>
          <w:sz w:val="24"/>
          <w:szCs w:val="24"/>
          <w:lang w:eastAsia="en-US"/>
        </w:rPr>
        <w:t xml:space="preserve"> части оплаты – до полного исполнения обязательств сторонами. </w:t>
      </w:r>
    </w:p>
    <w:p w:rsidR="000D769A" w:rsidRPr="00BB3B3E" w:rsidRDefault="000D769A" w:rsidP="000D769A">
      <w:pPr>
        <w:ind w:firstLine="540"/>
        <w:jc w:val="both"/>
        <w:rPr>
          <w:color w:val="000000"/>
          <w:spacing w:val="0"/>
          <w:sz w:val="24"/>
          <w:szCs w:val="24"/>
        </w:rPr>
      </w:pPr>
      <w:r>
        <w:rPr>
          <w:color w:val="000000"/>
          <w:spacing w:val="0"/>
          <w:sz w:val="24"/>
          <w:szCs w:val="24"/>
        </w:rPr>
        <w:t xml:space="preserve">6.4. </w:t>
      </w:r>
      <w:r w:rsidRPr="00BB3B3E">
        <w:rPr>
          <w:color w:val="000000"/>
          <w:spacing w:val="0"/>
          <w:sz w:val="24"/>
          <w:szCs w:val="24"/>
        </w:rPr>
        <w:t xml:space="preserve">Настоящий договор </w:t>
      </w:r>
      <w:r w:rsidR="008F6C3B" w:rsidRPr="008F6C3B">
        <w:rPr>
          <w:color w:val="000000"/>
          <w:spacing w:val="0"/>
          <w:sz w:val="24"/>
          <w:szCs w:val="24"/>
        </w:rPr>
        <w:t>составлен в форме электронного документа, подписанного усиленным</w:t>
      </w:r>
      <w:r w:rsidR="008F6C3B">
        <w:rPr>
          <w:color w:val="000000"/>
          <w:spacing w:val="0"/>
          <w:sz w:val="24"/>
          <w:szCs w:val="24"/>
        </w:rPr>
        <w:t>и электронными подписями Сторон</w:t>
      </w:r>
      <w:r w:rsidRPr="00BB3B3E">
        <w:rPr>
          <w:color w:val="000000"/>
          <w:spacing w:val="0"/>
          <w:sz w:val="24"/>
          <w:szCs w:val="24"/>
        </w:rPr>
        <w:t>. Все Приложения к договору являются его неотъемлемыми частями.</w:t>
      </w:r>
    </w:p>
    <w:p w:rsidR="000D769A" w:rsidRPr="00BB3B3E" w:rsidRDefault="000D769A" w:rsidP="000D769A">
      <w:pPr>
        <w:ind w:firstLine="540"/>
        <w:jc w:val="both"/>
        <w:rPr>
          <w:color w:val="000000"/>
          <w:spacing w:val="0"/>
          <w:sz w:val="24"/>
          <w:szCs w:val="24"/>
        </w:rPr>
      </w:pPr>
      <w:r w:rsidRPr="00BB3B3E">
        <w:rPr>
          <w:color w:val="000000"/>
          <w:spacing w:val="0"/>
          <w:sz w:val="24"/>
          <w:szCs w:val="24"/>
        </w:rPr>
        <w:t>Приложение № 1 – Спецификация к Договору;</w:t>
      </w:r>
    </w:p>
    <w:p w:rsidR="000D769A" w:rsidRPr="00BB3B3E" w:rsidRDefault="000D769A" w:rsidP="000D769A">
      <w:pPr>
        <w:ind w:firstLine="540"/>
        <w:jc w:val="both"/>
        <w:rPr>
          <w:color w:val="000000"/>
          <w:spacing w:val="0"/>
          <w:sz w:val="24"/>
          <w:szCs w:val="24"/>
        </w:rPr>
      </w:pPr>
      <w:r w:rsidRPr="00BB3B3E">
        <w:rPr>
          <w:color w:val="000000"/>
          <w:spacing w:val="0"/>
          <w:sz w:val="24"/>
          <w:szCs w:val="24"/>
        </w:rPr>
        <w:t xml:space="preserve">Приложение № 2 – </w:t>
      </w:r>
      <w:r>
        <w:rPr>
          <w:color w:val="000000"/>
          <w:spacing w:val="0"/>
          <w:sz w:val="24"/>
          <w:szCs w:val="24"/>
        </w:rPr>
        <w:t>Техническое задание.</w:t>
      </w:r>
    </w:p>
    <w:p w:rsidR="006D2B65" w:rsidRDefault="006D2B65">
      <w:pPr>
        <w:jc w:val="both"/>
        <w:rPr>
          <w:b/>
          <w:color w:val="000000"/>
          <w:spacing w:val="0"/>
          <w:sz w:val="24"/>
          <w:szCs w:val="24"/>
        </w:rPr>
      </w:pPr>
    </w:p>
    <w:p w:rsidR="006D2B65" w:rsidRDefault="006D2B65">
      <w:pPr>
        <w:jc w:val="center"/>
        <w:rPr>
          <w:b/>
          <w:color w:val="000000"/>
          <w:spacing w:val="0"/>
          <w:sz w:val="24"/>
          <w:szCs w:val="24"/>
        </w:rPr>
      </w:pPr>
      <w:r>
        <w:rPr>
          <w:b/>
          <w:color w:val="000000"/>
          <w:spacing w:val="0"/>
          <w:sz w:val="24"/>
          <w:szCs w:val="24"/>
        </w:rPr>
        <w:t>7. АДРЕСА И РЕКВИЗИТЫ СТОРОН.</w:t>
      </w:r>
    </w:p>
    <w:p w:rsidR="006D2B65" w:rsidRDefault="006D2B65">
      <w:pPr>
        <w:rPr>
          <w:color w:val="000000"/>
          <w:spacing w:val="0"/>
          <w:sz w:val="24"/>
          <w:szCs w:val="24"/>
        </w:rPr>
      </w:pPr>
    </w:p>
    <w:tbl>
      <w:tblPr>
        <w:tblW w:w="5127" w:type="pct"/>
        <w:tblCellMar>
          <w:left w:w="40" w:type="dxa"/>
          <w:right w:w="40" w:type="dxa"/>
        </w:tblCellMar>
        <w:tblLook w:val="0000" w:firstRow="0" w:lastRow="0" w:firstColumn="0" w:lastColumn="0" w:noHBand="0" w:noVBand="0"/>
      </w:tblPr>
      <w:tblGrid>
        <w:gridCol w:w="5385"/>
        <w:gridCol w:w="5224"/>
      </w:tblGrid>
      <w:tr w:rsidR="006D2B65">
        <w:trPr>
          <w:trHeight w:val="259"/>
        </w:trPr>
        <w:tc>
          <w:tcPr>
            <w:tcW w:w="2538" w:type="pct"/>
            <w:shd w:val="clear" w:color="auto" w:fill="FFFFFF"/>
          </w:tcPr>
          <w:p w:rsidR="006D2B65" w:rsidRDefault="006D2B65">
            <w:pPr>
              <w:jc w:val="center"/>
              <w:rPr>
                <w:b/>
                <w:color w:val="000000"/>
                <w:spacing w:val="0"/>
                <w:sz w:val="24"/>
                <w:szCs w:val="24"/>
              </w:rPr>
            </w:pPr>
            <w:r>
              <w:rPr>
                <w:b/>
                <w:color w:val="000000"/>
                <w:spacing w:val="0"/>
                <w:sz w:val="24"/>
                <w:szCs w:val="24"/>
              </w:rPr>
              <w:t>«Заказчик»</w:t>
            </w:r>
          </w:p>
          <w:p w:rsidR="006D2B65" w:rsidRDefault="006D2B65">
            <w:pPr>
              <w:jc w:val="both"/>
              <w:rPr>
                <w:b/>
                <w:color w:val="000000"/>
                <w:spacing w:val="0"/>
                <w:sz w:val="24"/>
                <w:szCs w:val="24"/>
              </w:rPr>
            </w:pPr>
          </w:p>
        </w:tc>
        <w:tc>
          <w:tcPr>
            <w:tcW w:w="2462" w:type="pct"/>
            <w:shd w:val="clear" w:color="auto" w:fill="FFFFFF"/>
          </w:tcPr>
          <w:p w:rsidR="006D2B65" w:rsidRDefault="006D2B65">
            <w:pPr>
              <w:jc w:val="both"/>
              <w:rPr>
                <w:b/>
                <w:color w:val="000000"/>
                <w:spacing w:val="0"/>
                <w:sz w:val="24"/>
                <w:szCs w:val="24"/>
              </w:rPr>
            </w:pPr>
            <w:r>
              <w:rPr>
                <w:b/>
                <w:color w:val="000000"/>
                <w:spacing w:val="0"/>
                <w:sz w:val="24"/>
                <w:szCs w:val="24"/>
              </w:rPr>
              <w:t>«Исполнитель»</w:t>
            </w:r>
          </w:p>
        </w:tc>
      </w:tr>
      <w:tr w:rsidR="006D2B65" w:rsidRPr="00DB47A0">
        <w:trPr>
          <w:trHeight w:val="3833"/>
        </w:trPr>
        <w:tc>
          <w:tcPr>
            <w:tcW w:w="2538" w:type="pct"/>
            <w:shd w:val="clear" w:color="auto" w:fill="FFFFFF"/>
          </w:tcPr>
          <w:p w:rsidR="006D2B65" w:rsidRPr="00DB47A0" w:rsidRDefault="006D2B65">
            <w:pPr>
              <w:tabs>
                <w:tab w:val="left" w:pos="1472"/>
              </w:tabs>
              <w:snapToGrid w:val="0"/>
              <w:rPr>
                <w:b/>
                <w:bCs/>
                <w:color w:val="000000"/>
                <w:sz w:val="24"/>
                <w:szCs w:val="24"/>
              </w:rPr>
            </w:pPr>
            <w:r w:rsidRPr="00DB47A0">
              <w:rPr>
                <w:b/>
                <w:bCs/>
                <w:color w:val="000000"/>
                <w:sz w:val="24"/>
                <w:szCs w:val="24"/>
              </w:rPr>
              <w:t>ФКУЗ МСЧ-2 ФСИН России</w:t>
            </w:r>
          </w:p>
          <w:p w:rsidR="00DB47A0" w:rsidRPr="00210689" w:rsidRDefault="00DB47A0" w:rsidP="00210689">
            <w:pPr>
              <w:pStyle w:val="af"/>
              <w:rPr>
                <w:sz w:val="24"/>
                <w:szCs w:val="24"/>
              </w:rPr>
            </w:pPr>
            <w:r w:rsidRPr="00210689">
              <w:rPr>
                <w:sz w:val="24"/>
                <w:szCs w:val="24"/>
              </w:rPr>
              <w:t xml:space="preserve">Адрес: 450000, Республика Башкортостан, </w:t>
            </w:r>
          </w:p>
          <w:p w:rsidR="00DB47A0" w:rsidRPr="00210689" w:rsidRDefault="00DB47A0" w:rsidP="00210689">
            <w:pPr>
              <w:pStyle w:val="af"/>
              <w:rPr>
                <w:sz w:val="24"/>
                <w:szCs w:val="24"/>
              </w:rPr>
            </w:pPr>
            <w:r w:rsidRPr="00210689">
              <w:rPr>
                <w:sz w:val="24"/>
                <w:szCs w:val="24"/>
              </w:rPr>
              <w:t xml:space="preserve">г. Уфа, </w:t>
            </w:r>
            <w:proofErr w:type="spellStart"/>
            <w:r w:rsidRPr="00210689">
              <w:rPr>
                <w:sz w:val="24"/>
                <w:szCs w:val="24"/>
              </w:rPr>
              <w:t>ул.Аксакова</w:t>
            </w:r>
            <w:proofErr w:type="spellEnd"/>
            <w:r w:rsidRPr="00210689">
              <w:rPr>
                <w:sz w:val="24"/>
                <w:szCs w:val="24"/>
              </w:rPr>
              <w:t>, д. 73/1</w:t>
            </w:r>
          </w:p>
          <w:p w:rsidR="00DB47A0" w:rsidRPr="00210689" w:rsidRDefault="00DB47A0" w:rsidP="00210689">
            <w:pPr>
              <w:pStyle w:val="af"/>
              <w:rPr>
                <w:sz w:val="24"/>
                <w:szCs w:val="24"/>
              </w:rPr>
            </w:pPr>
            <w:r w:rsidRPr="00210689">
              <w:rPr>
                <w:sz w:val="24"/>
                <w:szCs w:val="24"/>
              </w:rPr>
              <w:t>ИНН: 2014030545</w:t>
            </w:r>
          </w:p>
          <w:p w:rsidR="00DB47A0" w:rsidRPr="00210689" w:rsidRDefault="00DB47A0" w:rsidP="00210689">
            <w:pPr>
              <w:pStyle w:val="af"/>
              <w:rPr>
                <w:sz w:val="24"/>
                <w:szCs w:val="24"/>
              </w:rPr>
            </w:pPr>
            <w:r w:rsidRPr="00210689">
              <w:rPr>
                <w:sz w:val="24"/>
                <w:szCs w:val="24"/>
              </w:rPr>
              <w:t>КПП: 027501001</w:t>
            </w:r>
          </w:p>
          <w:p w:rsidR="00DB47A0" w:rsidRPr="00210689" w:rsidRDefault="00DB47A0" w:rsidP="00210689">
            <w:pPr>
              <w:pStyle w:val="af"/>
              <w:rPr>
                <w:sz w:val="24"/>
                <w:szCs w:val="24"/>
              </w:rPr>
            </w:pPr>
            <w:r w:rsidRPr="00210689">
              <w:rPr>
                <w:sz w:val="24"/>
                <w:szCs w:val="24"/>
              </w:rPr>
              <w:t>ОГРН: 1052021006850</w:t>
            </w:r>
          </w:p>
          <w:p w:rsidR="00DB47A0" w:rsidRPr="00210689" w:rsidRDefault="00DB47A0" w:rsidP="00210689">
            <w:pPr>
              <w:pStyle w:val="af"/>
              <w:rPr>
                <w:sz w:val="24"/>
                <w:szCs w:val="24"/>
              </w:rPr>
            </w:pPr>
            <w:r w:rsidRPr="00210689">
              <w:rPr>
                <w:sz w:val="24"/>
                <w:szCs w:val="24"/>
              </w:rPr>
              <w:t>ОКПО 08927481</w:t>
            </w:r>
          </w:p>
          <w:p w:rsidR="00DB47A0" w:rsidRPr="00210689" w:rsidRDefault="00DB47A0" w:rsidP="00210689">
            <w:pPr>
              <w:pStyle w:val="af"/>
              <w:rPr>
                <w:sz w:val="24"/>
                <w:szCs w:val="24"/>
              </w:rPr>
            </w:pPr>
            <w:r w:rsidRPr="00210689">
              <w:rPr>
                <w:sz w:val="24"/>
                <w:szCs w:val="24"/>
              </w:rPr>
              <w:t>р/с 03211643000000015109 (действует с 06.07.2025 года).</w:t>
            </w:r>
          </w:p>
          <w:p w:rsidR="00DB47A0" w:rsidRPr="00210689" w:rsidRDefault="00DB47A0" w:rsidP="00210689">
            <w:pPr>
              <w:pStyle w:val="af"/>
              <w:rPr>
                <w:sz w:val="24"/>
                <w:szCs w:val="24"/>
              </w:rPr>
            </w:pPr>
            <w:r w:rsidRPr="00210689">
              <w:rPr>
                <w:sz w:val="24"/>
                <w:szCs w:val="24"/>
              </w:rPr>
              <w:t>Л/с 03011829360</w:t>
            </w:r>
          </w:p>
          <w:p w:rsidR="00DB47A0" w:rsidRPr="00210689" w:rsidRDefault="00DB47A0" w:rsidP="00210689">
            <w:pPr>
              <w:pStyle w:val="af"/>
              <w:rPr>
                <w:sz w:val="24"/>
                <w:szCs w:val="24"/>
              </w:rPr>
            </w:pPr>
            <w:r w:rsidRPr="00210689">
              <w:rPr>
                <w:sz w:val="24"/>
                <w:szCs w:val="24"/>
              </w:rPr>
              <w:t xml:space="preserve">ОКЦ №6 Уральского ГУ Банка России//УФК по Новосибирской области, </w:t>
            </w:r>
            <w:proofErr w:type="spellStart"/>
            <w:r w:rsidRPr="00210689">
              <w:rPr>
                <w:sz w:val="24"/>
                <w:szCs w:val="24"/>
              </w:rPr>
              <w:t>г.Новосибирск</w:t>
            </w:r>
            <w:proofErr w:type="spellEnd"/>
          </w:p>
          <w:p w:rsidR="00DB47A0" w:rsidRPr="00210689" w:rsidRDefault="00DB47A0" w:rsidP="00210689">
            <w:pPr>
              <w:pStyle w:val="af"/>
              <w:rPr>
                <w:sz w:val="24"/>
                <w:szCs w:val="24"/>
              </w:rPr>
            </w:pPr>
            <w:r w:rsidRPr="00210689">
              <w:rPr>
                <w:sz w:val="24"/>
                <w:szCs w:val="24"/>
              </w:rPr>
              <w:t>БИК УФК по Новосибирской области 015004950 (действует с 06.07.2025 года)</w:t>
            </w:r>
          </w:p>
          <w:p w:rsidR="00DB47A0" w:rsidRPr="00210689" w:rsidRDefault="00DB47A0" w:rsidP="00210689">
            <w:pPr>
              <w:pStyle w:val="af"/>
              <w:rPr>
                <w:sz w:val="24"/>
                <w:szCs w:val="24"/>
              </w:rPr>
            </w:pPr>
            <w:r w:rsidRPr="00210689">
              <w:rPr>
                <w:sz w:val="24"/>
                <w:szCs w:val="24"/>
              </w:rPr>
              <w:t>ЕКС 40102810445370000043 (действует с 06.07.2025 года)</w:t>
            </w:r>
          </w:p>
          <w:p w:rsidR="00DB47A0" w:rsidRPr="00210689" w:rsidRDefault="00DB47A0" w:rsidP="00210689">
            <w:pPr>
              <w:pStyle w:val="af"/>
              <w:rPr>
                <w:sz w:val="24"/>
                <w:szCs w:val="24"/>
              </w:rPr>
            </w:pPr>
          </w:p>
          <w:p w:rsidR="00DB47A0" w:rsidRPr="00210689" w:rsidRDefault="00DB47A0" w:rsidP="00210689">
            <w:pPr>
              <w:pStyle w:val="af"/>
              <w:rPr>
                <w:sz w:val="24"/>
                <w:szCs w:val="24"/>
              </w:rPr>
            </w:pPr>
            <w:r w:rsidRPr="00210689">
              <w:rPr>
                <w:sz w:val="24"/>
                <w:szCs w:val="24"/>
              </w:rPr>
              <w:t>Телефон: +7 (347)279-58-47</w:t>
            </w:r>
          </w:p>
          <w:p w:rsidR="006D2B65" w:rsidRPr="00DB47A0" w:rsidRDefault="006D2B65">
            <w:pPr>
              <w:jc w:val="both"/>
              <w:rPr>
                <w:b/>
                <w:color w:val="000000"/>
                <w:spacing w:val="0"/>
                <w:sz w:val="24"/>
                <w:szCs w:val="24"/>
              </w:rPr>
            </w:pPr>
          </w:p>
        </w:tc>
        <w:tc>
          <w:tcPr>
            <w:tcW w:w="2462" w:type="pct"/>
            <w:shd w:val="clear" w:color="auto" w:fill="FFFFFF"/>
          </w:tcPr>
          <w:p w:rsidR="006D2B65" w:rsidRPr="00DB47A0" w:rsidRDefault="006D2B65" w:rsidP="00DB47A0">
            <w:pPr>
              <w:suppressAutoHyphens/>
              <w:rPr>
                <w:b/>
                <w:color w:val="000000"/>
                <w:spacing w:val="0"/>
                <w:sz w:val="24"/>
                <w:szCs w:val="24"/>
              </w:rPr>
            </w:pPr>
          </w:p>
        </w:tc>
      </w:tr>
    </w:tbl>
    <w:p w:rsidR="006D2B65" w:rsidRPr="000A6246" w:rsidRDefault="006D2B65">
      <w:pPr>
        <w:ind w:left="-180"/>
        <w:rPr>
          <w:b/>
          <w:color w:val="000000"/>
          <w:spacing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6"/>
        <w:gridCol w:w="5210"/>
      </w:tblGrid>
      <w:tr w:rsidR="006D2B65">
        <w:tc>
          <w:tcPr>
            <w:tcW w:w="5281" w:type="dxa"/>
          </w:tcPr>
          <w:p w:rsidR="006D2B65" w:rsidRPr="000A6246" w:rsidRDefault="006D2B65">
            <w:pPr>
              <w:jc w:val="both"/>
              <w:rPr>
                <w:b/>
                <w:color w:val="000000"/>
                <w:spacing w:val="0"/>
                <w:sz w:val="24"/>
                <w:szCs w:val="24"/>
              </w:rPr>
            </w:pPr>
            <w:r w:rsidRPr="000A6246">
              <w:rPr>
                <w:b/>
                <w:color w:val="000000"/>
                <w:spacing w:val="0"/>
                <w:sz w:val="24"/>
                <w:szCs w:val="24"/>
              </w:rPr>
              <w:t>Начальник</w:t>
            </w:r>
          </w:p>
          <w:p w:rsidR="006D2B65" w:rsidRPr="000A6246" w:rsidRDefault="006D2B65">
            <w:pPr>
              <w:jc w:val="both"/>
              <w:rPr>
                <w:color w:val="000000"/>
                <w:spacing w:val="0"/>
                <w:sz w:val="24"/>
                <w:szCs w:val="24"/>
              </w:rPr>
            </w:pPr>
          </w:p>
          <w:p w:rsidR="006D2B65" w:rsidRPr="000A6246" w:rsidRDefault="000A6246">
            <w:pPr>
              <w:jc w:val="both"/>
              <w:rPr>
                <w:color w:val="000000"/>
                <w:spacing w:val="0"/>
                <w:sz w:val="24"/>
                <w:szCs w:val="24"/>
              </w:rPr>
            </w:pPr>
            <w:r>
              <w:rPr>
                <w:color w:val="000000"/>
                <w:spacing w:val="0"/>
                <w:sz w:val="24"/>
                <w:szCs w:val="24"/>
              </w:rPr>
              <w:t>________________/В.</w:t>
            </w:r>
            <w:r w:rsidR="006D2B65" w:rsidRPr="000A6246">
              <w:rPr>
                <w:color w:val="000000"/>
                <w:spacing w:val="0"/>
                <w:sz w:val="24"/>
                <w:szCs w:val="24"/>
              </w:rPr>
              <w:t xml:space="preserve">Ф. </w:t>
            </w:r>
            <w:proofErr w:type="spellStart"/>
            <w:r w:rsidR="006D2B65" w:rsidRPr="000A6246">
              <w:rPr>
                <w:color w:val="000000"/>
                <w:spacing w:val="0"/>
                <w:sz w:val="24"/>
                <w:szCs w:val="24"/>
              </w:rPr>
              <w:t>Мазитов</w:t>
            </w:r>
            <w:proofErr w:type="spellEnd"/>
            <w:r w:rsidR="006D2B65" w:rsidRPr="000A6246">
              <w:rPr>
                <w:color w:val="000000"/>
                <w:spacing w:val="0"/>
                <w:sz w:val="24"/>
                <w:szCs w:val="24"/>
              </w:rPr>
              <w:t xml:space="preserve">/ </w:t>
            </w:r>
          </w:p>
          <w:p w:rsidR="006D2B65" w:rsidRPr="000A6246" w:rsidRDefault="008F6C3B">
            <w:pPr>
              <w:jc w:val="both"/>
              <w:rPr>
                <w:color w:val="000000"/>
                <w:spacing w:val="0"/>
                <w:sz w:val="24"/>
                <w:szCs w:val="24"/>
              </w:rPr>
            </w:pPr>
            <w:r w:rsidRPr="000A6246">
              <w:rPr>
                <w:color w:val="000000"/>
                <w:spacing w:val="0"/>
                <w:sz w:val="24"/>
                <w:szCs w:val="24"/>
              </w:rPr>
              <w:t>ЭЦП</w:t>
            </w:r>
          </w:p>
          <w:p w:rsidR="006D2B65" w:rsidRPr="000A6246" w:rsidRDefault="006D2B65" w:rsidP="00DB47A0">
            <w:pPr>
              <w:rPr>
                <w:b/>
                <w:color w:val="000000"/>
                <w:spacing w:val="0"/>
                <w:sz w:val="24"/>
                <w:szCs w:val="24"/>
              </w:rPr>
            </w:pPr>
            <w:r w:rsidRPr="000A6246">
              <w:rPr>
                <w:color w:val="000000"/>
                <w:spacing w:val="0"/>
                <w:sz w:val="24"/>
                <w:szCs w:val="24"/>
              </w:rPr>
              <w:t>«____»_______________ 202</w:t>
            </w:r>
            <w:r w:rsidR="00DB47A0">
              <w:rPr>
                <w:color w:val="000000"/>
                <w:spacing w:val="0"/>
                <w:sz w:val="24"/>
                <w:szCs w:val="24"/>
              </w:rPr>
              <w:t>6</w:t>
            </w:r>
            <w:r w:rsidRPr="000A6246">
              <w:rPr>
                <w:color w:val="000000"/>
                <w:spacing w:val="0"/>
                <w:sz w:val="24"/>
                <w:szCs w:val="24"/>
              </w:rPr>
              <w:t xml:space="preserve"> г.</w:t>
            </w:r>
          </w:p>
        </w:tc>
        <w:tc>
          <w:tcPr>
            <w:tcW w:w="5281" w:type="dxa"/>
          </w:tcPr>
          <w:p w:rsidR="006D2B65" w:rsidRDefault="00226718">
            <w:pPr>
              <w:jc w:val="both"/>
              <w:rPr>
                <w:color w:val="000000"/>
                <w:spacing w:val="0"/>
                <w:sz w:val="24"/>
                <w:szCs w:val="24"/>
              </w:rPr>
            </w:pPr>
            <w:r>
              <w:rPr>
                <w:color w:val="000000"/>
                <w:spacing w:val="0"/>
                <w:sz w:val="24"/>
                <w:szCs w:val="24"/>
              </w:rPr>
              <w:t>_________________</w:t>
            </w:r>
          </w:p>
          <w:p w:rsidR="00DB47A0" w:rsidRPr="00FC6E5D" w:rsidRDefault="00DB47A0">
            <w:pPr>
              <w:jc w:val="both"/>
              <w:rPr>
                <w:color w:val="000000"/>
                <w:spacing w:val="0"/>
                <w:sz w:val="24"/>
                <w:szCs w:val="24"/>
              </w:rPr>
            </w:pPr>
          </w:p>
          <w:p w:rsidR="006D2B65" w:rsidRPr="00FC6E5D" w:rsidRDefault="006D2B65">
            <w:pPr>
              <w:jc w:val="both"/>
              <w:rPr>
                <w:color w:val="000000"/>
                <w:spacing w:val="0"/>
                <w:sz w:val="24"/>
                <w:szCs w:val="24"/>
              </w:rPr>
            </w:pPr>
            <w:r w:rsidRPr="00FC6E5D">
              <w:rPr>
                <w:color w:val="000000"/>
                <w:spacing w:val="0"/>
                <w:sz w:val="24"/>
                <w:szCs w:val="24"/>
              </w:rPr>
              <w:t>________________/</w:t>
            </w:r>
            <w:r w:rsidR="00DB47A0">
              <w:rPr>
                <w:color w:val="000000"/>
                <w:spacing w:val="0"/>
                <w:sz w:val="24"/>
                <w:szCs w:val="24"/>
              </w:rPr>
              <w:t>________________</w:t>
            </w:r>
            <w:r w:rsidR="00DB47A0" w:rsidRPr="00FC6E5D">
              <w:rPr>
                <w:color w:val="000000"/>
                <w:spacing w:val="0"/>
                <w:sz w:val="24"/>
                <w:szCs w:val="24"/>
              </w:rPr>
              <w:t xml:space="preserve"> </w:t>
            </w:r>
            <w:r w:rsidRPr="00FC6E5D">
              <w:rPr>
                <w:color w:val="000000"/>
                <w:spacing w:val="0"/>
                <w:sz w:val="24"/>
                <w:szCs w:val="24"/>
              </w:rPr>
              <w:t xml:space="preserve">/ </w:t>
            </w:r>
          </w:p>
          <w:p w:rsidR="006D2B65" w:rsidRPr="00FC6E5D" w:rsidRDefault="008F6C3B">
            <w:pPr>
              <w:jc w:val="both"/>
              <w:rPr>
                <w:color w:val="000000"/>
                <w:spacing w:val="0"/>
                <w:sz w:val="24"/>
                <w:szCs w:val="24"/>
              </w:rPr>
            </w:pPr>
            <w:r w:rsidRPr="00FC6E5D">
              <w:rPr>
                <w:color w:val="000000"/>
                <w:spacing w:val="0"/>
                <w:sz w:val="24"/>
                <w:szCs w:val="24"/>
              </w:rPr>
              <w:t>ЭЦП</w:t>
            </w:r>
          </w:p>
          <w:p w:rsidR="006D2B65" w:rsidRPr="00FC6E5D" w:rsidRDefault="006D2B65">
            <w:pPr>
              <w:rPr>
                <w:color w:val="000000"/>
                <w:spacing w:val="0"/>
                <w:sz w:val="24"/>
                <w:szCs w:val="24"/>
              </w:rPr>
            </w:pPr>
            <w:r w:rsidRPr="00FC6E5D">
              <w:rPr>
                <w:color w:val="000000"/>
                <w:spacing w:val="0"/>
                <w:sz w:val="24"/>
                <w:szCs w:val="24"/>
              </w:rPr>
              <w:t>«___</w:t>
            </w:r>
            <w:proofErr w:type="gramStart"/>
            <w:r w:rsidRPr="00FC6E5D">
              <w:rPr>
                <w:color w:val="000000"/>
                <w:spacing w:val="0"/>
                <w:sz w:val="24"/>
                <w:szCs w:val="24"/>
              </w:rPr>
              <w:t>_»_</w:t>
            </w:r>
            <w:proofErr w:type="gramEnd"/>
            <w:r w:rsidRPr="00FC6E5D">
              <w:rPr>
                <w:color w:val="000000"/>
                <w:spacing w:val="0"/>
                <w:sz w:val="24"/>
                <w:szCs w:val="24"/>
              </w:rPr>
              <w:t>______________ 202</w:t>
            </w:r>
            <w:r w:rsidR="00DB47A0">
              <w:rPr>
                <w:color w:val="000000"/>
                <w:spacing w:val="0"/>
                <w:sz w:val="24"/>
                <w:szCs w:val="24"/>
              </w:rPr>
              <w:t>6</w:t>
            </w:r>
            <w:r w:rsidRPr="00FC6E5D">
              <w:rPr>
                <w:color w:val="000000"/>
                <w:spacing w:val="0"/>
                <w:sz w:val="24"/>
                <w:szCs w:val="24"/>
              </w:rPr>
              <w:t xml:space="preserve"> г.</w:t>
            </w:r>
          </w:p>
          <w:p w:rsidR="006D2B65" w:rsidRPr="00FC6E5D" w:rsidRDefault="006D2B65">
            <w:pPr>
              <w:rPr>
                <w:b/>
                <w:color w:val="000000"/>
                <w:spacing w:val="0"/>
                <w:sz w:val="24"/>
                <w:szCs w:val="24"/>
              </w:rPr>
            </w:pPr>
          </w:p>
        </w:tc>
      </w:tr>
    </w:tbl>
    <w:p w:rsidR="00362A9C" w:rsidRDefault="000D769A" w:rsidP="00362A9C">
      <w:pPr>
        <w:ind w:left="-336" w:firstLine="6857"/>
        <w:rPr>
          <w:color w:val="000000"/>
          <w:spacing w:val="0"/>
          <w:sz w:val="24"/>
          <w:szCs w:val="24"/>
        </w:rPr>
      </w:pPr>
      <w:r>
        <w:rPr>
          <w:b/>
          <w:color w:val="000000"/>
          <w:spacing w:val="0"/>
          <w:sz w:val="24"/>
          <w:szCs w:val="24"/>
        </w:rPr>
        <w:br w:type="page"/>
      </w:r>
      <w:r w:rsidR="00362A9C">
        <w:rPr>
          <w:color w:val="000000"/>
          <w:spacing w:val="0"/>
          <w:sz w:val="24"/>
          <w:szCs w:val="24"/>
        </w:rPr>
        <w:lastRenderedPageBreak/>
        <w:t>Приложение №2</w:t>
      </w:r>
    </w:p>
    <w:p w:rsidR="00362A9C" w:rsidRDefault="00362A9C" w:rsidP="00362A9C">
      <w:pPr>
        <w:ind w:firstLine="6521"/>
        <w:rPr>
          <w:color w:val="000000"/>
          <w:spacing w:val="0"/>
          <w:sz w:val="24"/>
          <w:szCs w:val="24"/>
        </w:rPr>
      </w:pPr>
      <w:r>
        <w:rPr>
          <w:color w:val="000000"/>
          <w:spacing w:val="0"/>
          <w:sz w:val="24"/>
          <w:szCs w:val="24"/>
        </w:rPr>
        <w:t xml:space="preserve">к договору № </w:t>
      </w:r>
      <w:r w:rsidR="00DB47A0">
        <w:rPr>
          <w:color w:val="000000"/>
          <w:spacing w:val="0"/>
          <w:sz w:val="24"/>
          <w:szCs w:val="24"/>
        </w:rPr>
        <w:t>___________________</w:t>
      </w:r>
      <w:r w:rsidRPr="008F6C3B">
        <w:rPr>
          <w:color w:val="000000"/>
          <w:spacing w:val="0"/>
          <w:sz w:val="24"/>
          <w:szCs w:val="24"/>
        </w:rPr>
        <w:t xml:space="preserve"> </w:t>
      </w:r>
    </w:p>
    <w:p w:rsidR="00362A9C" w:rsidRDefault="00362A9C" w:rsidP="00362A9C">
      <w:pPr>
        <w:ind w:firstLine="6521"/>
        <w:rPr>
          <w:b/>
          <w:color w:val="000000"/>
          <w:spacing w:val="0"/>
          <w:sz w:val="24"/>
          <w:szCs w:val="24"/>
        </w:rPr>
      </w:pPr>
      <w:r>
        <w:rPr>
          <w:color w:val="000000"/>
          <w:spacing w:val="0"/>
          <w:sz w:val="24"/>
          <w:szCs w:val="24"/>
        </w:rPr>
        <w:t>от «___» ________ 20___ г.</w:t>
      </w:r>
    </w:p>
    <w:p w:rsidR="000D769A" w:rsidRDefault="000D769A" w:rsidP="000D769A">
      <w:pPr>
        <w:rPr>
          <w:vanish/>
        </w:rPr>
      </w:pPr>
    </w:p>
    <w:p w:rsidR="000D769A" w:rsidRPr="00210689" w:rsidRDefault="000D769A" w:rsidP="00210689">
      <w:pPr>
        <w:pStyle w:val="af"/>
        <w:jc w:val="center"/>
        <w:rPr>
          <w:b/>
          <w:sz w:val="24"/>
          <w:szCs w:val="24"/>
        </w:rPr>
      </w:pPr>
      <w:r w:rsidRPr="00210689">
        <w:rPr>
          <w:b/>
          <w:sz w:val="24"/>
          <w:szCs w:val="24"/>
        </w:rPr>
        <w:t>Спецификация</w:t>
      </w:r>
    </w:p>
    <w:p w:rsidR="000D769A" w:rsidRPr="00210689" w:rsidRDefault="000D769A" w:rsidP="00210689">
      <w:pPr>
        <w:pStyle w:val="af"/>
        <w:jc w:val="center"/>
        <w:rPr>
          <w:sz w:val="24"/>
          <w:szCs w:val="24"/>
        </w:rPr>
      </w:pPr>
      <w:r w:rsidRPr="00210689">
        <w:rPr>
          <w:sz w:val="24"/>
          <w:szCs w:val="24"/>
        </w:rPr>
        <w:t>на оказание услуг по проведению планово-предупредительного обслуживания системы лечебного газоснабжения (ЛГС)</w:t>
      </w:r>
      <w:r w:rsidR="00210689">
        <w:rPr>
          <w:sz w:val="24"/>
          <w:szCs w:val="24"/>
        </w:rPr>
        <w:t xml:space="preserve"> </w:t>
      </w:r>
      <w:r w:rsidRPr="00210689">
        <w:rPr>
          <w:sz w:val="24"/>
          <w:szCs w:val="24"/>
        </w:rPr>
        <w:t xml:space="preserve">в соответствии с договором </w:t>
      </w:r>
      <w:r w:rsidR="000F256A" w:rsidRPr="00210689">
        <w:rPr>
          <w:color w:val="000000"/>
          <w:sz w:val="24"/>
          <w:szCs w:val="24"/>
        </w:rPr>
        <w:t>___________________</w:t>
      </w:r>
      <w:r w:rsidRPr="00210689">
        <w:rPr>
          <w:sz w:val="24"/>
          <w:szCs w:val="24"/>
        </w:rPr>
        <w:t xml:space="preserve"> от _________202</w:t>
      </w:r>
      <w:r w:rsidR="00DB47A0" w:rsidRPr="00210689">
        <w:rPr>
          <w:sz w:val="24"/>
          <w:szCs w:val="24"/>
        </w:rPr>
        <w:t>6</w:t>
      </w:r>
      <w:r w:rsidRPr="00210689">
        <w:rPr>
          <w:sz w:val="24"/>
          <w:szCs w:val="24"/>
        </w:rPr>
        <w:t xml:space="preserve"> г. заключенным между </w:t>
      </w:r>
      <w:r w:rsidR="000F256A" w:rsidRPr="00210689">
        <w:rPr>
          <w:sz w:val="24"/>
          <w:szCs w:val="24"/>
        </w:rPr>
        <w:t>_________________</w:t>
      </w:r>
      <w:r w:rsidRPr="00210689">
        <w:rPr>
          <w:sz w:val="24"/>
          <w:szCs w:val="24"/>
        </w:rPr>
        <w:t xml:space="preserve"> и ФКУЗ МСЧ-2 ФСИН России</w:t>
      </w:r>
    </w:p>
    <w:p w:rsidR="000D769A" w:rsidRPr="00BB3B3E" w:rsidRDefault="000D769A" w:rsidP="000D769A">
      <w:pPr>
        <w:jc w:val="center"/>
        <w:rPr>
          <w:sz w:val="24"/>
          <w:szCs w:val="24"/>
        </w:rPr>
      </w:pPr>
    </w:p>
    <w:p w:rsidR="000D769A" w:rsidRPr="00BB3B3E" w:rsidRDefault="000D769A" w:rsidP="000D769A">
      <w:pPr>
        <w:rPr>
          <w:vanish/>
          <w:sz w:val="22"/>
          <w:szCs w:val="22"/>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2151"/>
        <w:gridCol w:w="1513"/>
        <w:gridCol w:w="1377"/>
        <w:gridCol w:w="1330"/>
        <w:gridCol w:w="1326"/>
        <w:gridCol w:w="1320"/>
      </w:tblGrid>
      <w:tr w:rsidR="000D769A" w:rsidRPr="00BB3B3E" w:rsidTr="00025AC1">
        <w:tc>
          <w:tcPr>
            <w:tcW w:w="656"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w:t>
            </w:r>
          </w:p>
        </w:tc>
        <w:tc>
          <w:tcPr>
            <w:tcW w:w="921"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Наименование услуги</w:t>
            </w:r>
          </w:p>
        </w:tc>
        <w:tc>
          <w:tcPr>
            <w:tcW w:w="752"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Количество</w:t>
            </w:r>
          </w:p>
        </w:tc>
        <w:tc>
          <w:tcPr>
            <w:tcW w:w="686"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Единица измерения</w:t>
            </w:r>
          </w:p>
        </w:tc>
        <w:tc>
          <w:tcPr>
            <w:tcW w:w="663"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Цена единицы, руб.</w:t>
            </w:r>
          </w:p>
        </w:tc>
        <w:tc>
          <w:tcPr>
            <w:tcW w:w="661"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НДС, %</w:t>
            </w:r>
          </w:p>
        </w:tc>
        <w:tc>
          <w:tcPr>
            <w:tcW w:w="658" w:type="pct"/>
            <w:shd w:val="clear" w:color="auto" w:fill="auto"/>
            <w:vAlign w:val="center"/>
          </w:tcPr>
          <w:p w:rsidR="000D769A" w:rsidRPr="00BB3B3E" w:rsidRDefault="000D769A" w:rsidP="00025AC1">
            <w:pPr>
              <w:jc w:val="center"/>
              <w:rPr>
                <w:bCs/>
                <w:color w:val="000000"/>
                <w:spacing w:val="0"/>
                <w:sz w:val="22"/>
                <w:szCs w:val="22"/>
              </w:rPr>
            </w:pPr>
            <w:r w:rsidRPr="00BB3B3E">
              <w:rPr>
                <w:bCs/>
                <w:color w:val="000000"/>
                <w:spacing w:val="0"/>
                <w:sz w:val="22"/>
                <w:szCs w:val="22"/>
              </w:rPr>
              <w:t>Стоимость, руб.</w:t>
            </w:r>
          </w:p>
        </w:tc>
      </w:tr>
      <w:tr w:rsidR="000D769A" w:rsidRPr="000A6246" w:rsidTr="00025AC1">
        <w:tc>
          <w:tcPr>
            <w:tcW w:w="656" w:type="pct"/>
            <w:shd w:val="clear" w:color="auto" w:fill="auto"/>
            <w:vAlign w:val="center"/>
          </w:tcPr>
          <w:p w:rsidR="000D769A" w:rsidRPr="000A6246" w:rsidRDefault="000D769A" w:rsidP="00025AC1">
            <w:pPr>
              <w:jc w:val="center"/>
              <w:rPr>
                <w:bCs/>
                <w:color w:val="000000"/>
                <w:spacing w:val="0"/>
                <w:sz w:val="22"/>
                <w:szCs w:val="22"/>
              </w:rPr>
            </w:pPr>
            <w:r w:rsidRPr="000A6246">
              <w:rPr>
                <w:bCs/>
                <w:color w:val="000000"/>
                <w:spacing w:val="0"/>
                <w:sz w:val="22"/>
                <w:szCs w:val="22"/>
              </w:rPr>
              <w:t>1</w:t>
            </w:r>
          </w:p>
        </w:tc>
        <w:tc>
          <w:tcPr>
            <w:tcW w:w="921" w:type="pct"/>
            <w:shd w:val="clear" w:color="auto" w:fill="auto"/>
            <w:vAlign w:val="center"/>
          </w:tcPr>
          <w:p w:rsidR="000D769A" w:rsidRPr="000A6246" w:rsidRDefault="000D769A" w:rsidP="00025AC1">
            <w:pPr>
              <w:jc w:val="center"/>
              <w:rPr>
                <w:bCs/>
                <w:color w:val="000000"/>
                <w:spacing w:val="0"/>
                <w:sz w:val="22"/>
                <w:szCs w:val="22"/>
              </w:rPr>
            </w:pPr>
            <w:r w:rsidRPr="000A6246">
              <w:rPr>
                <w:bCs/>
                <w:color w:val="000000"/>
                <w:spacing w:val="0"/>
                <w:sz w:val="22"/>
                <w:szCs w:val="22"/>
              </w:rPr>
              <w:t>Оказание услуг по проведению планово-предупредительного обслуживания системы лечебного газоснабжения</w:t>
            </w:r>
          </w:p>
        </w:tc>
        <w:tc>
          <w:tcPr>
            <w:tcW w:w="752" w:type="pct"/>
            <w:shd w:val="clear" w:color="auto" w:fill="auto"/>
            <w:vAlign w:val="center"/>
          </w:tcPr>
          <w:p w:rsidR="000D769A" w:rsidRPr="000A6246" w:rsidRDefault="000D769A" w:rsidP="00025AC1">
            <w:pPr>
              <w:jc w:val="center"/>
              <w:rPr>
                <w:bCs/>
                <w:color w:val="000000"/>
                <w:spacing w:val="0"/>
                <w:sz w:val="22"/>
                <w:szCs w:val="22"/>
              </w:rPr>
            </w:pPr>
            <w:r w:rsidRPr="000A6246">
              <w:rPr>
                <w:bCs/>
                <w:color w:val="000000"/>
                <w:spacing w:val="0"/>
                <w:sz w:val="22"/>
                <w:szCs w:val="22"/>
              </w:rPr>
              <w:t>1</w:t>
            </w:r>
          </w:p>
        </w:tc>
        <w:tc>
          <w:tcPr>
            <w:tcW w:w="686" w:type="pct"/>
            <w:shd w:val="clear" w:color="auto" w:fill="auto"/>
            <w:vAlign w:val="center"/>
          </w:tcPr>
          <w:p w:rsidR="000D769A" w:rsidRPr="000A6246" w:rsidRDefault="000D769A" w:rsidP="00025AC1">
            <w:pPr>
              <w:jc w:val="center"/>
              <w:rPr>
                <w:bCs/>
                <w:color w:val="000000"/>
                <w:spacing w:val="0"/>
                <w:sz w:val="22"/>
                <w:szCs w:val="22"/>
              </w:rPr>
            </w:pPr>
            <w:proofErr w:type="spellStart"/>
            <w:r w:rsidRPr="000A6246">
              <w:rPr>
                <w:bCs/>
                <w:color w:val="000000"/>
                <w:spacing w:val="0"/>
                <w:sz w:val="22"/>
                <w:szCs w:val="22"/>
              </w:rPr>
              <w:t>усл</w:t>
            </w:r>
            <w:proofErr w:type="spellEnd"/>
            <w:r w:rsidRPr="000A6246">
              <w:rPr>
                <w:bCs/>
                <w:color w:val="000000"/>
                <w:spacing w:val="0"/>
                <w:sz w:val="22"/>
                <w:szCs w:val="22"/>
              </w:rPr>
              <w:t>. ед.</w:t>
            </w:r>
          </w:p>
        </w:tc>
        <w:tc>
          <w:tcPr>
            <w:tcW w:w="663" w:type="pct"/>
            <w:shd w:val="clear" w:color="auto" w:fill="auto"/>
            <w:vAlign w:val="center"/>
          </w:tcPr>
          <w:p w:rsidR="000D769A" w:rsidRPr="000A6246" w:rsidRDefault="000D769A" w:rsidP="00025AC1">
            <w:pPr>
              <w:jc w:val="center"/>
              <w:rPr>
                <w:bCs/>
                <w:color w:val="000000"/>
                <w:spacing w:val="0"/>
                <w:sz w:val="22"/>
                <w:szCs w:val="22"/>
              </w:rPr>
            </w:pPr>
          </w:p>
        </w:tc>
        <w:tc>
          <w:tcPr>
            <w:tcW w:w="661" w:type="pct"/>
            <w:shd w:val="clear" w:color="auto" w:fill="auto"/>
            <w:vAlign w:val="center"/>
          </w:tcPr>
          <w:p w:rsidR="000D769A" w:rsidRPr="000A6246" w:rsidRDefault="000D769A" w:rsidP="00025AC1">
            <w:pPr>
              <w:jc w:val="center"/>
              <w:rPr>
                <w:bCs/>
                <w:color w:val="000000"/>
                <w:spacing w:val="0"/>
                <w:sz w:val="22"/>
                <w:szCs w:val="22"/>
              </w:rPr>
            </w:pPr>
          </w:p>
        </w:tc>
        <w:tc>
          <w:tcPr>
            <w:tcW w:w="658" w:type="pct"/>
            <w:shd w:val="clear" w:color="auto" w:fill="auto"/>
            <w:vAlign w:val="center"/>
          </w:tcPr>
          <w:p w:rsidR="000D769A" w:rsidRPr="000A6246" w:rsidRDefault="000D769A" w:rsidP="00025AC1">
            <w:pPr>
              <w:jc w:val="center"/>
              <w:rPr>
                <w:bCs/>
                <w:color w:val="000000"/>
                <w:spacing w:val="0"/>
                <w:sz w:val="22"/>
                <w:szCs w:val="22"/>
              </w:rPr>
            </w:pPr>
          </w:p>
        </w:tc>
      </w:tr>
    </w:tbl>
    <w:p w:rsidR="000D769A" w:rsidRPr="00E127F7" w:rsidRDefault="000D769A" w:rsidP="000D769A">
      <w:pPr>
        <w:ind w:firstLine="720"/>
        <w:jc w:val="center"/>
        <w:rPr>
          <w:b/>
          <w:sz w:val="22"/>
          <w:szCs w:val="22"/>
          <w:highlight w:val="yellow"/>
        </w:rPr>
      </w:pPr>
    </w:p>
    <w:p w:rsidR="000D769A" w:rsidRPr="00E127F7" w:rsidRDefault="000D769A" w:rsidP="000D769A">
      <w:pPr>
        <w:ind w:firstLine="720"/>
        <w:jc w:val="center"/>
        <w:rPr>
          <w:b/>
          <w:sz w:val="22"/>
          <w:szCs w:val="22"/>
          <w:highlight w:val="yellow"/>
        </w:rPr>
      </w:pPr>
    </w:p>
    <w:p w:rsidR="00E127F7" w:rsidRDefault="000D769A" w:rsidP="000D769A">
      <w:pPr>
        <w:ind w:firstLine="720"/>
        <w:rPr>
          <w:color w:val="000000"/>
          <w:spacing w:val="0"/>
          <w:sz w:val="22"/>
          <w:szCs w:val="22"/>
        </w:rPr>
      </w:pPr>
      <w:r w:rsidRPr="000A6246">
        <w:rPr>
          <w:color w:val="000000"/>
          <w:spacing w:val="0"/>
          <w:sz w:val="22"/>
          <w:szCs w:val="22"/>
        </w:rPr>
        <w:t xml:space="preserve">Сумма Договора составляет </w:t>
      </w:r>
      <w:r w:rsidR="00DB47A0">
        <w:rPr>
          <w:color w:val="000000"/>
          <w:spacing w:val="0"/>
          <w:sz w:val="22"/>
          <w:szCs w:val="22"/>
        </w:rPr>
        <w:t>___________________</w:t>
      </w:r>
      <w:r w:rsidR="00E127F7" w:rsidRPr="00C07259">
        <w:rPr>
          <w:color w:val="000000"/>
          <w:spacing w:val="0"/>
          <w:sz w:val="22"/>
          <w:szCs w:val="22"/>
          <w:u w:val="single"/>
        </w:rPr>
        <w:t xml:space="preserve">рублей </w:t>
      </w:r>
      <w:r w:rsidR="00DB47A0">
        <w:rPr>
          <w:color w:val="000000"/>
          <w:spacing w:val="0"/>
          <w:sz w:val="22"/>
          <w:szCs w:val="22"/>
          <w:u w:val="single"/>
        </w:rPr>
        <w:t>_____</w:t>
      </w:r>
      <w:r w:rsidR="00E127F7" w:rsidRPr="00C07259">
        <w:rPr>
          <w:color w:val="000000"/>
          <w:spacing w:val="0"/>
          <w:sz w:val="22"/>
          <w:szCs w:val="22"/>
          <w:u w:val="single"/>
        </w:rPr>
        <w:t xml:space="preserve"> копеек</w:t>
      </w:r>
      <w:r w:rsidR="00DB47A0">
        <w:rPr>
          <w:color w:val="000000"/>
          <w:spacing w:val="0"/>
          <w:sz w:val="22"/>
          <w:szCs w:val="22"/>
        </w:rPr>
        <w:t>, в том числе НДС __________ (НДС</w:t>
      </w:r>
      <w:r w:rsidR="000F256A">
        <w:rPr>
          <w:sz w:val="24"/>
          <w:szCs w:val="24"/>
        </w:rPr>
        <w:t xml:space="preserve"> </w:t>
      </w:r>
      <w:r w:rsidR="00DB47A0">
        <w:rPr>
          <w:color w:val="000000"/>
          <w:spacing w:val="0"/>
          <w:sz w:val="22"/>
          <w:szCs w:val="22"/>
        </w:rPr>
        <w:t>не обла</w:t>
      </w:r>
      <w:r w:rsidR="000F256A">
        <w:rPr>
          <w:color w:val="000000"/>
          <w:spacing w:val="0"/>
          <w:sz w:val="22"/>
          <w:szCs w:val="22"/>
        </w:rPr>
        <w:t>гается</w:t>
      </w:r>
      <w:r w:rsidR="00DB47A0">
        <w:rPr>
          <w:color w:val="000000"/>
          <w:spacing w:val="0"/>
          <w:sz w:val="22"/>
          <w:szCs w:val="22"/>
        </w:rPr>
        <w:t>)</w:t>
      </w:r>
      <w:r w:rsidR="00E127F7" w:rsidRPr="000A6246">
        <w:rPr>
          <w:color w:val="000000"/>
          <w:spacing w:val="0"/>
          <w:sz w:val="22"/>
          <w:szCs w:val="22"/>
        </w:rPr>
        <w:t>.</w:t>
      </w:r>
    </w:p>
    <w:p w:rsidR="000D769A" w:rsidRDefault="000D769A" w:rsidP="000D769A">
      <w:pPr>
        <w:ind w:firstLine="720"/>
        <w:jc w:val="center"/>
        <w:rPr>
          <w:b/>
          <w:sz w:val="20"/>
          <w:szCs w:val="20"/>
        </w:rPr>
      </w:pPr>
    </w:p>
    <w:p w:rsidR="000D769A" w:rsidRDefault="000D769A" w:rsidP="000D769A">
      <w:pPr>
        <w:ind w:firstLine="720"/>
        <w:jc w:val="center"/>
        <w:rPr>
          <w:b/>
          <w:sz w:val="20"/>
          <w:szCs w:val="20"/>
        </w:rPr>
      </w:pPr>
    </w:p>
    <w:tbl>
      <w:tblPr>
        <w:tblW w:w="0" w:type="auto"/>
        <w:tblInd w:w="108" w:type="dxa"/>
        <w:tblLook w:val="0000" w:firstRow="0" w:lastRow="0" w:firstColumn="0" w:lastColumn="0" w:noHBand="0" w:noVBand="0"/>
      </w:tblPr>
      <w:tblGrid>
        <w:gridCol w:w="5042"/>
        <w:gridCol w:w="5196"/>
      </w:tblGrid>
      <w:tr w:rsidR="008F6C3B" w:rsidRPr="00EB69B9" w:rsidTr="008F6C3B">
        <w:trPr>
          <w:trHeight w:val="1656"/>
        </w:trPr>
        <w:tc>
          <w:tcPr>
            <w:tcW w:w="5173" w:type="dxa"/>
            <w:shd w:val="clear" w:color="auto" w:fill="auto"/>
          </w:tcPr>
          <w:p w:rsidR="008F6C3B" w:rsidRPr="000A6246" w:rsidRDefault="008F6C3B" w:rsidP="006E4833">
            <w:pPr>
              <w:jc w:val="both"/>
              <w:rPr>
                <w:b/>
                <w:color w:val="000000"/>
                <w:spacing w:val="0"/>
                <w:sz w:val="24"/>
                <w:szCs w:val="24"/>
              </w:rPr>
            </w:pPr>
            <w:r w:rsidRPr="000A6246">
              <w:rPr>
                <w:b/>
                <w:color w:val="000000"/>
                <w:spacing w:val="0"/>
                <w:sz w:val="24"/>
                <w:szCs w:val="24"/>
              </w:rPr>
              <w:t>Начальник</w:t>
            </w:r>
          </w:p>
          <w:p w:rsidR="008F6C3B" w:rsidRPr="000A6246" w:rsidRDefault="008F6C3B" w:rsidP="006E4833">
            <w:pPr>
              <w:jc w:val="both"/>
              <w:rPr>
                <w:color w:val="000000"/>
                <w:spacing w:val="0"/>
                <w:sz w:val="24"/>
                <w:szCs w:val="24"/>
              </w:rPr>
            </w:pPr>
          </w:p>
          <w:p w:rsidR="008F6C3B" w:rsidRPr="000A6246" w:rsidRDefault="008F6C3B" w:rsidP="006E4833">
            <w:pPr>
              <w:jc w:val="both"/>
              <w:rPr>
                <w:color w:val="000000"/>
                <w:spacing w:val="0"/>
                <w:sz w:val="24"/>
                <w:szCs w:val="24"/>
              </w:rPr>
            </w:pPr>
            <w:r w:rsidRPr="000A6246">
              <w:rPr>
                <w:color w:val="000000"/>
                <w:spacing w:val="0"/>
                <w:sz w:val="24"/>
                <w:szCs w:val="24"/>
              </w:rPr>
              <w:t>________________/</w:t>
            </w:r>
            <w:r w:rsidR="00C07259" w:rsidRPr="000A6246">
              <w:rPr>
                <w:color w:val="000000"/>
                <w:spacing w:val="0"/>
                <w:sz w:val="24"/>
                <w:szCs w:val="24"/>
              </w:rPr>
              <w:t xml:space="preserve"> В.Ф.</w:t>
            </w:r>
            <w:r w:rsidR="00C07259">
              <w:rPr>
                <w:color w:val="000000"/>
                <w:spacing w:val="0"/>
                <w:sz w:val="24"/>
                <w:szCs w:val="24"/>
              </w:rPr>
              <w:t xml:space="preserve"> </w:t>
            </w:r>
            <w:proofErr w:type="spellStart"/>
            <w:r w:rsidR="00C07259">
              <w:rPr>
                <w:color w:val="000000"/>
                <w:spacing w:val="0"/>
                <w:sz w:val="24"/>
                <w:szCs w:val="24"/>
              </w:rPr>
              <w:t>Мазитов</w:t>
            </w:r>
            <w:proofErr w:type="spellEnd"/>
            <w:r w:rsidRPr="000A6246">
              <w:rPr>
                <w:color w:val="000000"/>
                <w:spacing w:val="0"/>
                <w:sz w:val="24"/>
                <w:szCs w:val="24"/>
              </w:rPr>
              <w:t xml:space="preserve">/ </w:t>
            </w:r>
          </w:p>
          <w:p w:rsidR="008F6C3B" w:rsidRPr="000A6246" w:rsidRDefault="008F6C3B" w:rsidP="006E4833">
            <w:pPr>
              <w:jc w:val="both"/>
              <w:rPr>
                <w:color w:val="000000"/>
                <w:spacing w:val="0"/>
                <w:sz w:val="24"/>
                <w:szCs w:val="24"/>
              </w:rPr>
            </w:pPr>
            <w:r w:rsidRPr="000A6246">
              <w:rPr>
                <w:color w:val="000000"/>
                <w:spacing w:val="0"/>
                <w:sz w:val="24"/>
                <w:szCs w:val="24"/>
              </w:rPr>
              <w:t>ЭЦП</w:t>
            </w:r>
          </w:p>
          <w:p w:rsidR="008F6C3B" w:rsidRPr="000A6246" w:rsidRDefault="000F256A" w:rsidP="000F256A">
            <w:pPr>
              <w:rPr>
                <w:b/>
                <w:color w:val="000000"/>
                <w:spacing w:val="0"/>
                <w:sz w:val="24"/>
                <w:szCs w:val="24"/>
              </w:rPr>
            </w:pPr>
            <w:r>
              <w:rPr>
                <w:color w:val="000000"/>
                <w:spacing w:val="0"/>
                <w:sz w:val="24"/>
                <w:szCs w:val="24"/>
              </w:rPr>
              <w:t>«____»_______________ 2026</w:t>
            </w:r>
            <w:r w:rsidR="008F6C3B" w:rsidRPr="000A6246">
              <w:rPr>
                <w:color w:val="000000"/>
                <w:spacing w:val="0"/>
                <w:sz w:val="24"/>
                <w:szCs w:val="24"/>
              </w:rPr>
              <w:t xml:space="preserve"> г.</w:t>
            </w:r>
          </w:p>
        </w:tc>
        <w:tc>
          <w:tcPr>
            <w:tcW w:w="5281" w:type="dxa"/>
            <w:shd w:val="clear" w:color="auto" w:fill="auto"/>
          </w:tcPr>
          <w:p w:rsidR="008F6C3B" w:rsidRPr="00FC6E5D" w:rsidRDefault="000F256A" w:rsidP="006E4833">
            <w:pPr>
              <w:jc w:val="both"/>
              <w:rPr>
                <w:b/>
                <w:color w:val="000000"/>
                <w:spacing w:val="0"/>
                <w:sz w:val="24"/>
                <w:szCs w:val="24"/>
              </w:rPr>
            </w:pPr>
            <w:r>
              <w:rPr>
                <w:b/>
                <w:color w:val="000000"/>
                <w:spacing w:val="0"/>
                <w:sz w:val="24"/>
                <w:szCs w:val="24"/>
              </w:rPr>
              <w:t>_________________</w:t>
            </w:r>
          </w:p>
          <w:p w:rsidR="00B217F2" w:rsidRPr="00FC6E5D" w:rsidRDefault="00B217F2" w:rsidP="006E4833">
            <w:pPr>
              <w:jc w:val="both"/>
              <w:rPr>
                <w:color w:val="000000"/>
                <w:spacing w:val="0"/>
                <w:sz w:val="24"/>
                <w:szCs w:val="24"/>
              </w:rPr>
            </w:pPr>
          </w:p>
          <w:p w:rsidR="008F6C3B" w:rsidRPr="00FC6E5D" w:rsidRDefault="008F6C3B" w:rsidP="006E4833">
            <w:pPr>
              <w:jc w:val="both"/>
              <w:rPr>
                <w:color w:val="000000"/>
                <w:spacing w:val="0"/>
                <w:sz w:val="24"/>
                <w:szCs w:val="24"/>
              </w:rPr>
            </w:pPr>
            <w:r w:rsidRPr="00FC6E5D">
              <w:rPr>
                <w:color w:val="000000"/>
                <w:spacing w:val="0"/>
                <w:sz w:val="24"/>
                <w:szCs w:val="24"/>
              </w:rPr>
              <w:t>________________/</w:t>
            </w:r>
            <w:r w:rsidR="000F256A">
              <w:rPr>
                <w:color w:val="000000"/>
                <w:spacing w:val="0"/>
                <w:sz w:val="24"/>
                <w:szCs w:val="24"/>
              </w:rPr>
              <w:t>____________</w:t>
            </w:r>
            <w:r w:rsidRPr="00FC6E5D">
              <w:rPr>
                <w:color w:val="000000"/>
                <w:spacing w:val="0"/>
                <w:sz w:val="24"/>
                <w:szCs w:val="24"/>
              </w:rPr>
              <w:t xml:space="preserve">/ </w:t>
            </w:r>
          </w:p>
          <w:p w:rsidR="008F6C3B" w:rsidRPr="00FC6E5D" w:rsidRDefault="008F6C3B" w:rsidP="006E4833">
            <w:pPr>
              <w:jc w:val="both"/>
              <w:rPr>
                <w:color w:val="000000"/>
                <w:spacing w:val="0"/>
                <w:sz w:val="24"/>
                <w:szCs w:val="24"/>
              </w:rPr>
            </w:pPr>
            <w:r w:rsidRPr="00FC6E5D">
              <w:rPr>
                <w:color w:val="000000"/>
                <w:spacing w:val="0"/>
                <w:sz w:val="24"/>
                <w:szCs w:val="24"/>
              </w:rPr>
              <w:t>ЭЦП</w:t>
            </w:r>
          </w:p>
          <w:p w:rsidR="008F6C3B" w:rsidRPr="008F6C3B" w:rsidRDefault="008F6C3B" w:rsidP="006E4833">
            <w:pPr>
              <w:rPr>
                <w:color w:val="000000"/>
                <w:spacing w:val="0"/>
                <w:sz w:val="24"/>
                <w:szCs w:val="24"/>
              </w:rPr>
            </w:pPr>
            <w:r w:rsidRPr="00FC6E5D">
              <w:rPr>
                <w:color w:val="000000"/>
                <w:spacing w:val="0"/>
                <w:sz w:val="24"/>
                <w:szCs w:val="24"/>
              </w:rPr>
              <w:t>«___</w:t>
            </w:r>
            <w:proofErr w:type="gramStart"/>
            <w:r w:rsidR="000F256A">
              <w:rPr>
                <w:color w:val="000000"/>
                <w:spacing w:val="0"/>
                <w:sz w:val="24"/>
                <w:szCs w:val="24"/>
              </w:rPr>
              <w:t>_»_</w:t>
            </w:r>
            <w:proofErr w:type="gramEnd"/>
            <w:r w:rsidR="000F256A">
              <w:rPr>
                <w:color w:val="000000"/>
                <w:spacing w:val="0"/>
                <w:sz w:val="24"/>
                <w:szCs w:val="24"/>
              </w:rPr>
              <w:t>______________ 2026</w:t>
            </w:r>
            <w:r w:rsidRPr="00FC6E5D">
              <w:rPr>
                <w:color w:val="000000"/>
                <w:spacing w:val="0"/>
                <w:sz w:val="24"/>
                <w:szCs w:val="24"/>
              </w:rPr>
              <w:t xml:space="preserve"> г.</w:t>
            </w:r>
          </w:p>
          <w:p w:rsidR="008F6C3B" w:rsidRPr="00EB69B9" w:rsidRDefault="008F6C3B" w:rsidP="006E4833">
            <w:pPr>
              <w:rPr>
                <w:b/>
                <w:color w:val="000000"/>
                <w:spacing w:val="0"/>
                <w:sz w:val="24"/>
                <w:szCs w:val="24"/>
              </w:rPr>
            </w:pPr>
          </w:p>
        </w:tc>
      </w:tr>
    </w:tbl>
    <w:p w:rsidR="008F6C3B" w:rsidRDefault="000D769A" w:rsidP="008F6C3B">
      <w:pPr>
        <w:ind w:left="-336" w:firstLine="6857"/>
        <w:rPr>
          <w:color w:val="000000"/>
          <w:spacing w:val="0"/>
          <w:sz w:val="24"/>
          <w:szCs w:val="24"/>
        </w:rPr>
      </w:pPr>
      <w:r>
        <w:rPr>
          <w:b/>
          <w:sz w:val="20"/>
          <w:szCs w:val="20"/>
        </w:rPr>
        <w:br w:type="page"/>
      </w:r>
      <w:r w:rsidR="008F6C3B">
        <w:rPr>
          <w:color w:val="000000"/>
          <w:spacing w:val="0"/>
          <w:sz w:val="24"/>
          <w:szCs w:val="24"/>
        </w:rPr>
        <w:lastRenderedPageBreak/>
        <w:t>Приложение №2</w:t>
      </w:r>
    </w:p>
    <w:p w:rsidR="008F6C3B" w:rsidRDefault="008F6C3B" w:rsidP="00362A9C">
      <w:pPr>
        <w:ind w:firstLine="6521"/>
        <w:rPr>
          <w:color w:val="000000"/>
          <w:spacing w:val="0"/>
          <w:sz w:val="24"/>
          <w:szCs w:val="24"/>
        </w:rPr>
      </w:pPr>
      <w:r>
        <w:rPr>
          <w:color w:val="000000"/>
          <w:spacing w:val="0"/>
          <w:sz w:val="24"/>
          <w:szCs w:val="24"/>
        </w:rPr>
        <w:t xml:space="preserve">к договору № </w:t>
      </w:r>
      <w:r w:rsidR="000F256A">
        <w:rPr>
          <w:color w:val="000000"/>
          <w:spacing w:val="0"/>
          <w:sz w:val="24"/>
          <w:szCs w:val="24"/>
        </w:rPr>
        <w:t>________________</w:t>
      </w:r>
      <w:r w:rsidRPr="008F6C3B">
        <w:rPr>
          <w:color w:val="000000"/>
          <w:spacing w:val="0"/>
          <w:sz w:val="24"/>
          <w:szCs w:val="24"/>
        </w:rPr>
        <w:t xml:space="preserve"> </w:t>
      </w:r>
    </w:p>
    <w:p w:rsidR="000D769A" w:rsidRDefault="008F6C3B" w:rsidP="00362A9C">
      <w:pPr>
        <w:ind w:firstLine="6521"/>
        <w:rPr>
          <w:b/>
          <w:color w:val="000000"/>
          <w:spacing w:val="0"/>
          <w:sz w:val="24"/>
          <w:szCs w:val="24"/>
        </w:rPr>
      </w:pPr>
      <w:r>
        <w:rPr>
          <w:color w:val="000000"/>
          <w:spacing w:val="0"/>
          <w:sz w:val="24"/>
          <w:szCs w:val="24"/>
        </w:rPr>
        <w:t>от «___» ________ 20___ г.</w:t>
      </w:r>
    </w:p>
    <w:p w:rsidR="000D769A" w:rsidRDefault="000D769A" w:rsidP="000D769A">
      <w:pPr>
        <w:rPr>
          <w:vanish/>
        </w:rPr>
      </w:pPr>
    </w:p>
    <w:p w:rsidR="000D769A" w:rsidRPr="002D4B7F" w:rsidRDefault="000D769A" w:rsidP="000D769A">
      <w:pPr>
        <w:ind w:firstLine="720"/>
        <w:jc w:val="center"/>
        <w:rPr>
          <w:b/>
          <w:sz w:val="24"/>
          <w:szCs w:val="24"/>
        </w:rPr>
      </w:pPr>
      <w:r w:rsidRPr="002D4B7F">
        <w:rPr>
          <w:b/>
          <w:sz w:val="24"/>
          <w:szCs w:val="24"/>
        </w:rPr>
        <w:t>ТЕХНИЧЕСКОЕ ЗАДАНИЕ</w:t>
      </w:r>
    </w:p>
    <w:p w:rsidR="00226718" w:rsidRDefault="000D769A" w:rsidP="00226718">
      <w:pPr>
        <w:pStyle w:val="af"/>
        <w:jc w:val="center"/>
        <w:rPr>
          <w:sz w:val="24"/>
          <w:szCs w:val="24"/>
        </w:rPr>
      </w:pPr>
      <w:r w:rsidRPr="00226718">
        <w:rPr>
          <w:sz w:val="24"/>
          <w:szCs w:val="24"/>
        </w:rPr>
        <w:t xml:space="preserve">на оказание услуг по проведению планово-предупредительного обслуживания </w:t>
      </w:r>
    </w:p>
    <w:p w:rsidR="000D769A" w:rsidRPr="00226718" w:rsidRDefault="000D769A" w:rsidP="00226718">
      <w:pPr>
        <w:pStyle w:val="af"/>
        <w:jc w:val="center"/>
        <w:rPr>
          <w:sz w:val="24"/>
          <w:szCs w:val="24"/>
        </w:rPr>
      </w:pPr>
      <w:r w:rsidRPr="00226718">
        <w:rPr>
          <w:sz w:val="24"/>
          <w:szCs w:val="24"/>
        </w:rPr>
        <w:t>системы лечебного газоснабжения (ЛГС)</w:t>
      </w:r>
    </w:p>
    <w:p w:rsidR="000D769A" w:rsidRPr="00415128" w:rsidRDefault="000D769A" w:rsidP="000D769A">
      <w:pPr>
        <w:ind w:firstLine="720"/>
        <w:jc w:val="center"/>
        <w:rPr>
          <w:sz w:val="20"/>
          <w:szCs w:val="20"/>
        </w:rPr>
      </w:pPr>
    </w:p>
    <w:tbl>
      <w:tblPr>
        <w:tblW w:w="105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4396"/>
        <w:gridCol w:w="2835"/>
        <w:gridCol w:w="1842"/>
        <w:gridCol w:w="900"/>
      </w:tblGrid>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lang w:val="en-US"/>
              </w:rPr>
            </w:pPr>
            <w:r w:rsidRPr="000F256A">
              <w:rPr>
                <w:sz w:val="24"/>
                <w:szCs w:val="24"/>
                <w:lang w:val="en-US"/>
              </w:rPr>
              <w:t>№</w:t>
            </w:r>
          </w:p>
          <w:p w:rsidR="000D769A" w:rsidRPr="000F256A" w:rsidRDefault="000D769A" w:rsidP="000F256A">
            <w:pPr>
              <w:pStyle w:val="af"/>
              <w:rPr>
                <w:sz w:val="24"/>
                <w:szCs w:val="24"/>
                <w:lang w:val="en-US"/>
              </w:rPr>
            </w:pPr>
            <w:r w:rsidRPr="000F256A">
              <w:rPr>
                <w:sz w:val="24"/>
                <w:szCs w:val="24"/>
                <w:lang w:val="en-US"/>
              </w:rPr>
              <w:t>п/п</w:t>
            </w:r>
          </w:p>
        </w:tc>
        <w:tc>
          <w:tcPr>
            <w:tcW w:w="4396" w:type="dxa"/>
            <w:shd w:val="clear" w:color="auto" w:fill="auto"/>
          </w:tcPr>
          <w:p w:rsidR="000F256A" w:rsidRPr="000F256A" w:rsidRDefault="000F256A" w:rsidP="000F256A">
            <w:pPr>
              <w:pStyle w:val="af"/>
              <w:jc w:val="center"/>
              <w:rPr>
                <w:bCs/>
                <w:sz w:val="24"/>
                <w:szCs w:val="24"/>
              </w:rPr>
            </w:pPr>
            <w:r w:rsidRPr="000F256A">
              <w:rPr>
                <w:bCs/>
                <w:sz w:val="24"/>
                <w:szCs w:val="24"/>
              </w:rPr>
              <w:t>Наименование работ</w:t>
            </w:r>
          </w:p>
        </w:tc>
        <w:tc>
          <w:tcPr>
            <w:tcW w:w="2835" w:type="dxa"/>
            <w:shd w:val="clear" w:color="auto" w:fill="auto"/>
          </w:tcPr>
          <w:p w:rsidR="000D769A" w:rsidRPr="000F256A" w:rsidRDefault="000D769A" w:rsidP="000F256A">
            <w:pPr>
              <w:pStyle w:val="af"/>
              <w:jc w:val="center"/>
              <w:rPr>
                <w:bCs/>
                <w:sz w:val="24"/>
                <w:szCs w:val="24"/>
                <w:lang w:val="en-US"/>
              </w:rPr>
            </w:pPr>
            <w:proofErr w:type="spellStart"/>
            <w:r w:rsidRPr="000F256A">
              <w:rPr>
                <w:bCs/>
                <w:sz w:val="24"/>
                <w:szCs w:val="24"/>
                <w:lang w:val="en-US"/>
              </w:rPr>
              <w:t>Периодичность</w:t>
            </w:r>
            <w:proofErr w:type="spellEnd"/>
            <w:r w:rsidRPr="000F256A">
              <w:rPr>
                <w:bCs/>
                <w:sz w:val="24"/>
                <w:szCs w:val="24"/>
                <w:lang w:val="en-US"/>
              </w:rPr>
              <w:t xml:space="preserve"> </w:t>
            </w:r>
            <w:proofErr w:type="spellStart"/>
            <w:r w:rsidRPr="000F256A">
              <w:rPr>
                <w:bCs/>
                <w:sz w:val="24"/>
                <w:szCs w:val="24"/>
                <w:lang w:val="en-US"/>
              </w:rPr>
              <w:t>работ</w:t>
            </w:r>
            <w:proofErr w:type="spellEnd"/>
          </w:p>
        </w:tc>
        <w:tc>
          <w:tcPr>
            <w:tcW w:w="1842" w:type="dxa"/>
            <w:shd w:val="clear" w:color="auto" w:fill="auto"/>
          </w:tcPr>
          <w:p w:rsidR="000D769A" w:rsidRPr="000F256A" w:rsidRDefault="000D769A" w:rsidP="000F256A">
            <w:pPr>
              <w:pStyle w:val="af"/>
              <w:jc w:val="center"/>
              <w:rPr>
                <w:bCs/>
                <w:sz w:val="24"/>
                <w:szCs w:val="24"/>
                <w:lang w:val="en-US"/>
              </w:rPr>
            </w:pPr>
            <w:proofErr w:type="spellStart"/>
            <w:r w:rsidRPr="000F256A">
              <w:rPr>
                <w:bCs/>
                <w:sz w:val="24"/>
                <w:szCs w:val="24"/>
                <w:lang w:val="en-US"/>
              </w:rPr>
              <w:t>Ед.изм</w:t>
            </w:r>
            <w:proofErr w:type="spellEnd"/>
            <w:r w:rsidRPr="000F256A">
              <w:rPr>
                <w:bCs/>
                <w:sz w:val="24"/>
                <w:szCs w:val="24"/>
                <w:lang w:val="en-US"/>
              </w:rPr>
              <w:t>.</w:t>
            </w:r>
          </w:p>
        </w:tc>
        <w:tc>
          <w:tcPr>
            <w:tcW w:w="900" w:type="dxa"/>
            <w:shd w:val="clear" w:color="auto" w:fill="auto"/>
          </w:tcPr>
          <w:p w:rsidR="000D769A" w:rsidRPr="000F256A" w:rsidRDefault="000D769A" w:rsidP="000F256A">
            <w:pPr>
              <w:pStyle w:val="af"/>
              <w:jc w:val="center"/>
              <w:rPr>
                <w:bCs/>
                <w:sz w:val="24"/>
                <w:szCs w:val="24"/>
                <w:lang w:val="en-US"/>
              </w:rPr>
            </w:pPr>
            <w:proofErr w:type="spellStart"/>
            <w:r w:rsidRPr="000F256A">
              <w:rPr>
                <w:bCs/>
                <w:sz w:val="24"/>
                <w:szCs w:val="24"/>
                <w:lang w:val="en-US"/>
              </w:rPr>
              <w:t>Кол-во</w:t>
            </w:r>
            <w:proofErr w:type="spellEnd"/>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1</w:t>
            </w:r>
          </w:p>
        </w:tc>
        <w:tc>
          <w:tcPr>
            <w:tcW w:w="4396" w:type="dxa"/>
            <w:shd w:val="clear" w:color="auto" w:fill="auto"/>
          </w:tcPr>
          <w:p w:rsidR="000D769A" w:rsidRPr="000F256A" w:rsidRDefault="000D769A" w:rsidP="000F256A">
            <w:pPr>
              <w:pStyle w:val="af"/>
              <w:rPr>
                <w:bCs/>
                <w:sz w:val="24"/>
                <w:szCs w:val="24"/>
                <w:lang w:val="en-US"/>
              </w:rPr>
            </w:pPr>
            <w:proofErr w:type="spellStart"/>
            <w:r w:rsidRPr="000F256A">
              <w:rPr>
                <w:sz w:val="24"/>
                <w:szCs w:val="24"/>
                <w:lang w:val="en-US"/>
              </w:rPr>
              <w:t>Проверка</w:t>
            </w:r>
            <w:proofErr w:type="spellEnd"/>
            <w:r w:rsidRPr="000F256A">
              <w:rPr>
                <w:sz w:val="24"/>
                <w:szCs w:val="24"/>
                <w:lang w:val="en-US"/>
              </w:rPr>
              <w:t xml:space="preserve"> </w:t>
            </w:r>
            <w:proofErr w:type="spellStart"/>
            <w:r w:rsidRPr="000F256A">
              <w:rPr>
                <w:sz w:val="24"/>
                <w:szCs w:val="24"/>
                <w:lang w:val="en-US"/>
              </w:rPr>
              <w:t>целостности</w:t>
            </w:r>
            <w:proofErr w:type="spellEnd"/>
            <w:r w:rsidRPr="000F256A">
              <w:rPr>
                <w:sz w:val="24"/>
                <w:szCs w:val="24"/>
                <w:lang w:val="en-US"/>
              </w:rPr>
              <w:t xml:space="preserve"> </w:t>
            </w:r>
            <w:proofErr w:type="spellStart"/>
            <w:r w:rsidRPr="000F256A">
              <w:rPr>
                <w:sz w:val="24"/>
                <w:szCs w:val="24"/>
                <w:lang w:val="en-US"/>
              </w:rPr>
              <w:t>защитного</w:t>
            </w:r>
            <w:proofErr w:type="spellEnd"/>
            <w:r w:rsidRPr="000F256A">
              <w:rPr>
                <w:sz w:val="24"/>
                <w:szCs w:val="24"/>
                <w:lang w:val="en-US"/>
              </w:rPr>
              <w:t xml:space="preserve"> </w:t>
            </w:r>
            <w:proofErr w:type="spellStart"/>
            <w:r w:rsidRPr="000F256A">
              <w:rPr>
                <w:sz w:val="24"/>
                <w:szCs w:val="24"/>
                <w:lang w:val="en-US"/>
              </w:rPr>
              <w:t>заземления</w:t>
            </w:r>
            <w:proofErr w:type="spellEnd"/>
          </w:p>
        </w:tc>
        <w:tc>
          <w:tcPr>
            <w:tcW w:w="2835" w:type="dxa"/>
            <w:shd w:val="clear" w:color="auto" w:fill="auto"/>
          </w:tcPr>
          <w:p w:rsidR="000D769A" w:rsidRPr="000F256A" w:rsidRDefault="000D769A" w:rsidP="00E5514D">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bCs/>
                <w:sz w:val="24"/>
                <w:szCs w:val="24"/>
              </w:rPr>
            </w:pPr>
            <w:r>
              <w:rPr>
                <w:bCs/>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2</w:t>
            </w:r>
          </w:p>
        </w:tc>
        <w:tc>
          <w:tcPr>
            <w:tcW w:w="4396" w:type="dxa"/>
            <w:shd w:val="clear" w:color="auto" w:fill="auto"/>
          </w:tcPr>
          <w:p w:rsidR="000D769A" w:rsidRPr="000F256A" w:rsidRDefault="000D769A" w:rsidP="000F256A">
            <w:pPr>
              <w:pStyle w:val="af"/>
              <w:rPr>
                <w:bCs/>
                <w:sz w:val="24"/>
                <w:szCs w:val="24"/>
              </w:rPr>
            </w:pPr>
            <w:r w:rsidRPr="000F256A">
              <w:rPr>
                <w:sz w:val="24"/>
                <w:szCs w:val="24"/>
              </w:rPr>
              <w:t>Проверка герметичности в резьбовых, сварных и паяных соединениях</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3</w:t>
            </w:r>
          </w:p>
        </w:tc>
        <w:tc>
          <w:tcPr>
            <w:tcW w:w="4396" w:type="dxa"/>
            <w:shd w:val="clear" w:color="auto" w:fill="auto"/>
          </w:tcPr>
          <w:p w:rsidR="000D769A" w:rsidRPr="000F256A" w:rsidRDefault="000D769A" w:rsidP="000F256A">
            <w:pPr>
              <w:pStyle w:val="af"/>
              <w:rPr>
                <w:bCs/>
                <w:sz w:val="24"/>
                <w:szCs w:val="24"/>
              </w:rPr>
            </w:pPr>
            <w:r w:rsidRPr="000F256A">
              <w:rPr>
                <w:sz w:val="24"/>
                <w:szCs w:val="24"/>
              </w:rPr>
              <w:t xml:space="preserve">Проверка герметичности арматуры и оборудования (вентили игольчатые и магистральные, редукторы, клапаны запорные, арматурные блоки из комплекта ЦСР-1, клапаны стандарта </w:t>
            </w:r>
            <w:r w:rsidRPr="000F256A">
              <w:rPr>
                <w:sz w:val="24"/>
                <w:szCs w:val="24"/>
                <w:lang w:val="en-US"/>
              </w:rPr>
              <w:t>DIN</w:t>
            </w:r>
            <w:r w:rsidRPr="000F256A">
              <w:rPr>
                <w:sz w:val="24"/>
                <w:szCs w:val="24"/>
              </w:rPr>
              <w:t>-13260)</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4</w:t>
            </w:r>
          </w:p>
        </w:tc>
        <w:tc>
          <w:tcPr>
            <w:tcW w:w="4396" w:type="dxa"/>
            <w:shd w:val="clear" w:color="auto" w:fill="auto"/>
          </w:tcPr>
          <w:p w:rsidR="000D769A" w:rsidRPr="000F256A" w:rsidRDefault="000D769A" w:rsidP="000F256A">
            <w:pPr>
              <w:pStyle w:val="af"/>
              <w:rPr>
                <w:bCs/>
                <w:sz w:val="24"/>
                <w:szCs w:val="24"/>
              </w:rPr>
            </w:pPr>
            <w:r w:rsidRPr="000F256A">
              <w:rPr>
                <w:sz w:val="24"/>
                <w:szCs w:val="24"/>
              </w:rPr>
              <w:t>Проверка настройки предохранительного клапана редуктора</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5</w:t>
            </w:r>
          </w:p>
        </w:tc>
        <w:tc>
          <w:tcPr>
            <w:tcW w:w="4396" w:type="dxa"/>
            <w:shd w:val="clear" w:color="auto" w:fill="auto"/>
          </w:tcPr>
          <w:p w:rsidR="000D769A" w:rsidRPr="000F256A" w:rsidRDefault="000D769A" w:rsidP="000F256A">
            <w:pPr>
              <w:pStyle w:val="af"/>
              <w:rPr>
                <w:bCs/>
                <w:sz w:val="24"/>
                <w:szCs w:val="24"/>
                <w:lang w:val="en-US"/>
              </w:rPr>
            </w:pPr>
            <w:proofErr w:type="spellStart"/>
            <w:r w:rsidRPr="000F256A">
              <w:rPr>
                <w:sz w:val="24"/>
                <w:szCs w:val="24"/>
                <w:lang w:val="en-US"/>
              </w:rPr>
              <w:t>Проверка</w:t>
            </w:r>
            <w:proofErr w:type="spellEnd"/>
            <w:r w:rsidRPr="000F256A">
              <w:rPr>
                <w:sz w:val="24"/>
                <w:szCs w:val="24"/>
                <w:lang w:val="en-US"/>
              </w:rPr>
              <w:t xml:space="preserve"> </w:t>
            </w:r>
            <w:proofErr w:type="spellStart"/>
            <w:r w:rsidRPr="000F256A">
              <w:rPr>
                <w:sz w:val="24"/>
                <w:szCs w:val="24"/>
                <w:lang w:val="en-US"/>
              </w:rPr>
              <w:t>устойчивости</w:t>
            </w:r>
            <w:proofErr w:type="spellEnd"/>
            <w:r w:rsidRPr="000F256A">
              <w:rPr>
                <w:sz w:val="24"/>
                <w:szCs w:val="24"/>
                <w:lang w:val="en-US"/>
              </w:rPr>
              <w:t xml:space="preserve"> </w:t>
            </w:r>
            <w:proofErr w:type="spellStart"/>
            <w:r w:rsidRPr="000F256A">
              <w:rPr>
                <w:sz w:val="24"/>
                <w:szCs w:val="24"/>
                <w:lang w:val="en-US"/>
              </w:rPr>
              <w:t>работы</w:t>
            </w:r>
            <w:proofErr w:type="spellEnd"/>
            <w:r w:rsidRPr="000F256A">
              <w:rPr>
                <w:sz w:val="24"/>
                <w:szCs w:val="24"/>
                <w:lang w:val="en-US"/>
              </w:rPr>
              <w:t xml:space="preserve"> </w:t>
            </w:r>
            <w:proofErr w:type="spellStart"/>
            <w:r w:rsidRPr="000F256A">
              <w:rPr>
                <w:sz w:val="24"/>
                <w:szCs w:val="24"/>
                <w:lang w:val="en-US"/>
              </w:rPr>
              <w:t>редуктора</w:t>
            </w:r>
            <w:proofErr w:type="spellEnd"/>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6</w:t>
            </w:r>
          </w:p>
        </w:tc>
        <w:tc>
          <w:tcPr>
            <w:tcW w:w="4396" w:type="dxa"/>
            <w:shd w:val="clear" w:color="auto" w:fill="auto"/>
          </w:tcPr>
          <w:p w:rsidR="000D769A" w:rsidRPr="000F256A" w:rsidRDefault="000D769A" w:rsidP="000F256A">
            <w:pPr>
              <w:pStyle w:val="af"/>
              <w:rPr>
                <w:bCs/>
                <w:sz w:val="24"/>
                <w:szCs w:val="24"/>
                <w:lang w:val="en-US"/>
              </w:rPr>
            </w:pPr>
            <w:proofErr w:type="spellStart"/>
            <w:r w:rsidRPr="000F256A">
              <w:rPr>
                <w:sz w:val="24"/>
                <w:szCs w:val="24"/>
                <w:lang w:val="en-US"/>
              </w:rPr>
              <w:t>Проверка</w:t>
            </w:r>
            <w:proofErr w:type="spellEnd"/>
            <w:r w:rsidRPr="000F256A">
              <w:rPr>
                <w:sz w:val="24"/>
                <w:szCs w:val="24"/>
                <w:lang w:val="en-US"/>
              </w:rPr>
              <w:t xml:space="preserve"> </w:t>
            </w:r>
            <w:proofErr w:type="spellStart"/>
            <w:r w:rsidRPr="000F256A">
              <w:rPr>
                <w:sz w:val="24"/>
                <w:szCs w:val="24"/>
                <w:lang w:val="en-US"/>
              </w:rPr>
              <w:t>подачи</w:t>
            </w:r>
            <w:proofErr w:type="spellEnd"/>
            <w:r w:rsidRPr="000F256A">
              <w:rPr>
                <w:sz w:val="24"/>
                <w:szCs w:val="24"/>
                <w:lang w:val="en-US"/>
              </w:rPr>
              <w:t xml:space="preserve"> </w:t>
            </w:r>
            <w:proofErr w:type="spellStart"/>
            <w:r w:rsidRPr="000F256A">
              <w:rPr>
                <w:sz w:val="24"/>
                <w:szCs w:val="24"/>
                <w:lang w:val="en-US"/>
              </w:rPr>
              <w:t>газа</w:t>
            </w:r>
            <w:proofErr w:type="spellEnd"/>
            <w:r w:rsidRPr="000F256A">
              <w:rPr>
                <w:sz w:val="24"/>
                <w:szCs w:val="24"/>
                <w:lang w:val="en-US"/>
              </w:rPr>
              <w:t xml:space="preserve"> </w:t>
            </w:r>
            <w:proofErr w:type="spellStart"/>
            <w:r w:rsidRPr="000F256A">
              <w:rPr>
                <w:sz w:val="24"/>
                <w:szCs w:val="24"/>
                <w:lang w:val="en-US"/>
              </w:rPr>
              <w:t>потребителям</w:t>
            </w:r>
            <w:proofErr w:type="spellEnd"/>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lang w:val="en-US"/>
              </w:rPr>
            </w:pPr>
            <w:r w:rsidRPr="000F256A">
              <w:rPr>
                <w:bCs/>
                <w:sz w:val="24"/>
                <w:szCs w:val="24"/>
                <w:lang w:val="en-US"/>
              </w:rPr>
              <w:t>7</w:t>
            </w:r>
          </w:p>
        </w:tc>
        <w:tc>
          <w:tcPr>
            <w:tcW w:w="4396" w:type="dxa"/>
            <w:shd w:val="clear" w:color="auto" w:fill="auto"/>
          </w:tcPr>
          <w:p w:rsidR="000D769A" w:rsidRPr="000F256A" w:rsidRDefault="000D769A" w:rsidP="000F256A">
            <w:pPr>
              <w:pStyle w:val="af"/>
              <w:rPr>
                <w:bCs/>
                <w:sz w:val="24"/>
                <w:szCs w:val="24"/>
              </w:rPr>
            </w:pPr>
            <w:r w:rsidRPr="000F256A">
              <w:rPr>
                <w:sz w:val="24"/>
                <w:szCs w:val="24"/>
              </w:rPr>
              <w:t>Проверка манометров на наличие дефектов</w:t>
            </w:r>
          </w:p>
        </w:tc>
        <w:tc>
          <w:tcPr>
            <w:tcW w:w="2835" w:type="dxa"/>
            <w:shd w:val="clear" w:color="auto" w:fill="auto"/>
          </w:tcPr>
          <w:p w:rsidR="000D769A" w:rsidRPr="000F256A" w:rsidRDefault="000D769A" w:rsidP="000F256A">
            <w:pPr>
              <w:pStyle w:val="af"/>
              <w:jc w:val="center"/>
              <w:rPr>
                <w:bCs/>
                <w:sz w:val="24"/>
                <w:szCs w:val="24"/>
                <w:lang w:val="en-US"/>
              </w:rPr>
            </w:pPr>
            <w:r w:rsidRPr="000F256A">
              <w:rPr>
                <w:bCs/>
                <w:sz w:val="24"/>
                <w:szCs w:val="24"/>
                <w:lang w:val="en-US"/>
              </w:rPr>
              <w:t xml:space="preserve">1 </w:t>
            </w:r>
            <w:proofErr w:type="spellStart"/>
            <w:r w:rsidRPr="000F256A">
              <w:rPr>
                <w:bCs/>
                <w:sz w:val="24"/>
                <w:szCs w:val="24"/>
                <w:lang w:val="en-US"/>
              </w:rPr>
              <w:t>раз</w:t>
            </w:r>
            <w:proofErr w:type="spellEnd"/>
            <w:r w:rsidRPr="000F256A">
              <w:rPr>
                <w:bCs/>
                <w:sz w:val="24"/>
                <w:szCs w:val="24"/>
                <w:lang w:val="en-US"/>
              </w:rPr>
              <w:t xml:space="preserve"> в </w:t>
            </w:r>
            <w:r w:rsidR="00E5514D">
              <w:rPr>
                <w:bCs/>
                <w:sz w:val="24"/>
                <w:szCs w:val="24"/>
              </w:rPr>
              <w:t>квартал</w:t>
            </w:r>
          </w:p>
        </w:tc>
        <w:tc>
          <w:tcPr>
            <w:tcW w:w="1842" w:type="dxa"/>
            <w:shd w:val="clear" w:color="auto" w:fill="auto"/>
          </w:tcPr>
          <w:p w:rsidR="000D769A" w:rsidRPr="000F256A" w:rsidRDefault="000D769A" w:rsidP="000F256A">
            <w:pPr>
              <w:pStyle w:val="af"/>
              <w:jc w:val="center"/>
              <w:rPr>
                <w:sz w:val="24"/>
                <w:szCs w:val="24"/>
              </w:rPr>
            </w:pPr>
            <w:proofErr w:type="spellStart"/>
            <w:r w:rsidRPr="000F256A">
              <w:rPr>
                <w:sz w:val="24"/>
                <w:szCs w:val="24"/>
                <w:lang w:val="en-US"/>
              </w:rPr>
              <w:t>Обслуживание</w:t>
            </w:r>
            <w:proofErr w:type="spellEnd"/>
          </w:p>
        </w:tc>
        <w:tc>
          <w:tcPr>
            <w:tcW w:w="900" w:type="dxa"/>
            <w:shd w:val="clear" w:color="auto" w:fill="auto"/>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rPr>
              <w:t>8</w:t>
            </w:r>
          </w:p>
        </w:tc>
        <w:tc>
          <w:tcPr>
            <w:tcW w:w="4396" w:type="dxa"/>
            <w:shd w:val="clear" w:color="auto" w:fill="auto"/>
          </w:tcPr>
          <w:p w:rsidR="000D769A" w:rsidRPr="000F256A" w:rsidRDefault="000D769A" w:rsidP="000F256A">
            <w:pPr>
              <w:pStyle w:val="af"/>
              <w:rPr>
                <w:sz w:val="24"/>
                <w:szCs w:val="24"/>
                <w:lang w:val="en-US"/>
              </w:rPr>
            </w:pPr>
            <w:proofErr w:type="spellStart"/>
            <w:r w:rsidRPr="000F256A">
              <w:rPr>
                <w:sz w:val="24"/>
                <w:szCs w:val="24"/>
                <w:lang w:val="en-US"/>
              </w:rPr>
              <w:t>Обслуживание</w:t>
            </w:r>
            <w:proofErr w:type="spellEnd"/>
            <w:r w:rsidRPr="000F256A">
              <w:rPr>
                <w:sz w:val="24"/>
                <w:szCs w:val="24"/>
                <w:lang w:val="en-US"/>
              </w:rPr>
              <w:t xml:space="preserve"> </w:t>
            </w:r>
            <w:proofErr w:type="spellStart"/>
            <w:r w:rsidRPr="000F256A">
              <w:rPr>
                <w:sz w:val="24"/>
                <w:szCs w:val="24"/>
                <w:lang w:val="en-US"/>
              </w:rPr>
              <w:t>трубопроводов</w:t>
            </w:r>
            <w:proofErr w:type="spellEnd"/>
            <w:r w:rsidRPr="000F256A">
              <w:rPr>
                <w:sz w:val="24"/>
                <w:szCs w:val="24"/>
                <w:lang w:val="en-US"/>
              </w:rPr>
              <w:t xml:space="preserve"> </w:t>
            </w:r>
            <w:proofErr w:type="spellStart"/>
            <w:r w:rsidRPr="000F256A">
              <w:rPr>
                <w:sz w:val="24"/>
                <w:szCs w:val="24"/>
                <w:lang w:val="en-US"/>
              </w:rPr>
              <w:t>системы</w:t>
            </w:r>
            <w:proofErr w:type="spellEnd"/>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r w:rsidRPr="000F256A">
              <w:rPr>
                <w:sz w:val="24"/>
                <w:szCs w:val="24"/>
                <w:lang w:val="en-US"/>
              </w:rPr>
              <w:t>м</w:t>
            </w:r>
          </w:p>
        </w:tc>
        <w:tc>
          <w:tcPr>
            <w:tcW w:w="900" w:type="dxa"/>
            <w:shd w:val="clear" w:color="auto" w:fill="auto"/>
            <w:noWrap/>
          </w:tcPr>
          <w:p w:rsidR="000D769A" w:rsidRPr="000F256A" w:rsidRDefault="00252958" w:rsidP="00252958">
            <w:pPr>
              <w:pStyle w:val="af"/>
              <w:jc w:val="center"/>
              <w:rPr>
                <w:sz w:val="24"/>
                <w:szCs w:val="24"/>
              </w:rPr>
            </w:pPr>
            <w:r>
              <w:rPr>
                <w:sz w:val="24"/>
                <w:szCs w:val="24"/>
              </w:rPr>
              <w:t>10</w:t>
            </w:r>
            <w:r w:rsidR="000D769A" w:rsidRPr="000F256A">
              <w:rPr>
                <w:sz w:val="24"/>
                <w:szCs w:val="24"/>
              </w:rPr>
              <w:t>0</w:t>
            </w:r>
          </w:p>
        </w:tc>
      </w:tr>
      <w:tr w:rsidR="000D769A" w:rsidRPr="000F256A" w:rsidTr="00210689">
        <w:trPr>
          <w:trHeight w:val="20"/>
        </w:trPr>
        <w:tc>
          <w:tcPr>
            <w:tcW w:w="581" w:type="dxa"/>
            <w:shd w:val="clear" w:color="auto" w:fill="auto"/>
            <w:noWrap/>
          </w:tcPr>
          <w:p w:rsidR="000D769A" w:rsidRPr="000F256A" w:rsidRDefault="000D769A" w:rsidP="000F256A">
            <w:pPr>
              <w:pStyle w:val="af"/>
              <w:rPr>
                <w:bCs/>
                <w:sz w:val="24"/>
                <w:szCs w:val="24"/>
              </w:rPr>
            </w:pPr>
            <w:r w:rsidRPr="000F256A">
              <w:rPr>
                <w:bCs/>
                <w:sz w:val="24"/>
                <w:szCs w:val="24"/>
              </w:rPr>
              <w:t>9</w:t>
            </w:r>
          </w:p>
        </w:tc>
        <w:tc>
          <w:tcPr>
            <w:tcW w:w="4396" w:type="dxa"/>
            <w:shd w:val="clear" w:color="auto" w:fill="auto"/>
          </w:tcPr>
          <w:p w:rsidR="000D769A" w:rsidRPr="000F256A" w:rsidRDefault="000D769A" w:rsidP="000F256A">
            <w:pPr>
              <w:pStyle w:val="af"/>
              <w:rPr>
                <w:sz w:val="24"/>
                <w:szCs w:val="24"/>
                <w:lang w:val="en-US"/>
              </w:rPr>
            </w:pPr>
            <w:proofErr w:type="spellStart"/>
            <w:r w:rsidRPr="000F256A">
              <w:rPr>
                <w:sz w:val="24"/>
                <w:szCs w:val="24"/>
                <w:lang w:val="en-US"/>
              </w:rPr>
              <w:t>Ревизия</w:t>
            </w:r>
            <w:proofErr w:type="spellEnd"/>
            <w:r w:rsidRPr="000F256A">
              <w:rPr>
                <w:sz w:val="24"/>
                <w:szCs w:val="24"/>
                <w:lang w:val="en-US"/>
              </w:rPr>
              <w:t xml:space="preserve"> </w:t>
            </w:r>
            <w:proofErr w:type="spellStart"/>
            <w:r w:rsidRPr="000F256A">
              <w:rPr>
                <w:sz w:val="24"/>
                <w:szCs w:val="24"/>
                <w:lang w:val="en-US"/>
              </w:rPr>
              <w:t>вентиля</w:t>
            </w:r>
            <w:proofErr w:type="spellEnd"/>
            <w:r w:rsidRPr="000F256A">
              <w:rPr>
                <w:sz w:val="24"/>
                <w:szCs w:val="24"/>
                <w:lang w:val="en-US"/>
              </w:rPr>
              <w:t xml:space="preserve">  </w:t>
            </w:r>
            <w:proofErr w:type="spellStart"/>
            <w:r w:rsidRPr="000F256A">
              <w:rPr>
                <w:sz w:val="24"/>
                <w:szCs w:val="24"/>
                <w:lang w:val="en-US"/>
              </w:rPr>
              <w:t>игольчатого</w:t>
            </w:r>
            <w:proofErr w:type="spellEnd"/>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proofErr w:type="spellStart"/>
            <w:r w:rsidRPr="000F256A">
              <w:rPr>
                <w:sz w:val="24"/>
                <w:szCs w:val="24"/>
                <w:lang w:val="en-US"/>
              </w:rPr>
              <w:t>шт</w:t>
            </w:r>
            <w:proofErr w:type="spellEnd"/>
            <w:r w:rsidRPr="000F256A">
              <w:rPr>
                <w:sz w:val="24"/>
                <w:szCs w:val="24"/>
                <w:lang w:val="en-US"/>
              </w:rPr>
              <w:t>.</w:t>
            </w:r>
          </w:p>
        </w:tc>
        <w:tc>
          <w:tcPr>
            <w:tcW w:w="900" w:type="dxa"/>
            <w:shd w:val="clear" w:color="auto" w:fill="auto"/>
            <w:noWrap/>
          </w:tcPr>
          <w:p w:rsidR="000D769A" w:rsidRPr="000F256A" w:rsidRDefault="00252958" w:rsidP="000F256A">
            <w:pPr>
              <w:pStyle w:val="af"/>
              <w:jc w:val="center"/>
              <w:rPr>
                <w:sz w:val="24"/>
                <w:szCs w:val="24"/>
              </w:rPr>
            </w:pPr>
            <w:r>
              <w:rPr>
                <w:sz w:val="24"/>
                <w:szCs w:val="24"/>
              </w:rPr>
              <w:t>2</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lang w:val="en-US"/>
              </w:rPr>
              <w:t>1</w:t>
            </w:r>
            <w:r w:rsidRPr="000F256A">
              <w:rPr>
                <w:sz w:val="24"/>
                <w:szCs w:val="24"/>
              </w:rPr>
              <w:t>0</w:t>
            </w:r>
          </w:p>
        </w:tc>
        <w:tc>
          <w:tcPr>
            <w:tcW w:w="4396" w:type="dxa"/>
            <w:shd w:val="clear" w:color="auto" w:fill="auto"/>
            <w:noWrap/>
          </w:tcPr>
          <w:p w:rsidR="000D769A" w:rsidRPr="000F256A" w:rsidRDefault="000D769A" w:rsidP="000F256A">
            <w:pPr>
              <w:pStyle w:val="af"/>
              <w:rPr>
                <w:sz w:val="24"/>
                <w:szCs w:val="24"/>
                <w:lang w:val="en-US"/>
              </w:rPr>
            </w:pPr>
            <w:proofErr w:type="spellStart"/>
            <w:r w:rsidRPr="000F256A">
              <w:rPr>
                <w:sz w:val="24"/>
                <w:szCs w:val="24"/>
                <w:lang w:val="en-US"/>
              </w:rPr>
              <w:t>Ревизия</w:t>
            </w:r>
            <w:proofErr w:type="spellEnd"/>
            <w:r w:rsidRPr="000F256A">
              <w:rPr>
                <w:sz w:val="24"/>
                <w:szCs w:val="24"/>
                <w:lang w:val="en-US"/>
              </w:rPr>
              <w:t xml:space="preserve"> </w:t>
            </w:r>
            <w:proofErr w:type="spellStart"/>
            <w:r w:rsidRPr="000F256A">
              <w:rPr>
                <w:sz w:val="24"/>
                <w:szCs w:val="24"/>
                <w:lang w:val="en-US"/>
              </w:rPr>
              <w:t>вентиля</w:t>
            </w:r>
            <w:proofErr w:type="spellEnd"/>
            <w:r w:rsidRPr="000F256A">
              <w:rPr>
                <w:sz w:val="24"/>
                <w:szCs w:val="24"/>
                <w:lang w:val="en-US"/>
              </w:rPr>
              <w:t xml:space="preserve"> </w:t>
            </w:r>
            <w:proofErr w:type="spellStart"/>
            <w:r w:rsidRPr="000F256A">
              <w:rPr>
                <w:sz w:val="24"/>
                <w:szCs w:val="24"/>
                <w:lang w:val="en-US"/>
              </w:rPr>
              <w:t>магистрального</w:t>
            </w:r>
            <w:proofErr w:type="spellEnd"/>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proofErr w:type="spellStart"/>
            <w:r w:rsidRPr="000F256A">
              <w:rPr>
                <w:sz w:val="24"/>
                <w:szCs w:val="24"/>
                <w:lang w:val="en-US"/>
              </w:rPr>
              <w:t>шт</w:t>
            </w:r>
            <w:proofErr w:type="spellEnd"/>
            <w:r w:rsidRPr="000F256A">
              <w:rPr>
                <w:sz w:val="24"/>
                <w:szCs w:val="24"/>
                <w:lang w:val="en-US"/>
              </w:rPr>
              <w:t>.</w:t>
            </w:r>
          </w:p>
        </w:tc>
        <w:tc>
          <w:tcPr>
            <w:tcW w:w="900" w:type="dxa"/>
            <w:shd w:val="clear" w:color="auto" w:fill="auto"/>
            <w:noWrap/>
          </w:tcPr>
          <w:p w:rsidR="000D769A" w:rsidRPr="000F256A" w:rsidRDefault="00252958" w:rsidP="000F256A">
            <w:pPr>
              <w:pStyle w:val="af"/>
              <w:jc w:val="center"/>
              <w:rPr>
                <w:sz w:val="24"/>
                <w:szCs w:val="24"/>
              </w:rPr>
            </w:pPr>
            <w:r>
              <w:rPr>
                <w:sz w:val="24"/>
                <w:szCs w:val="24"/>
              </w:rPr>
              <w:t>3</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lang w:val="en-US"/>
              </w:rPr>
              <w:t>1</w:t>
            </w:r>
            <w:r w:rsidRPr="000F256A">
              <w:rPr>
                <w:sz w:val="24"/>
                <w:szCs w:val="24"/>
              </w:rPr>
              <w:t>1</w:t>
            </w:r>
          </w:p>
        </w:tc>
        <w:tc>
          <w:tcPr>
            <w:tcW w:w="4396" w:type="dxa"/>
            <w:shd w:val="clear" w:color="auto" w:fill="auto"/>
            <w:noWrap/>
          </w:tcPr>
          <w:p w:rsidR="000D769A" w:rsidRPr="000F256A" w:rsidRDefault="000D769A" w:rsidP="000F256A">
            <w:pPr>
              <w:pStyle w:val="af"/>
              <w:rPr>
                <w:sz w:val="24"/>
                <w:szCs w:val="24"/>
              </w:rPr>
            </w:pPr>
            <w:r w:rsidRPr="000F256A">
              <w:rPr>
                <w:sz w:val="24"/>
                <w:szCs w:val="24"/>
              </w:rPr>
              <w:t xml:space="preserve">Ревизия клапана газового стандарта </w:t>
            </w:r>
            <w:r w:rsidRPr="000F256A">
              <w:rPr>
                <w:sz w:val="24"/>
                <w:szCs w:val="24"/>
                <w:lang w:val="en-US"/>
              </w:rPr>
              <w:t>DIN</w:t>
            </w:r>
            <w:r w:rsidRPr="000F256A">
              <w:rPr>
                <w:sz w:val="24"/>
                <w:szCs w:val="24"/>
              </w:rPr>
              <w:t>-13260 как отдельно, так и в составе оборудования</w:t>
            </w:r>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lang w:val="en-US"/>
              </w:rPr>
            </w:pPr>
            <w:proofErr w:type="spellStart"/>
            <w:r w:rsidRPr="000F256A">
              <w:rPr>
                <w:sz w:val="24"/>
                <w:szCs w:val="24"/>
                <w:lang w:val="en-US"/>
              </w:rPr>
              <w:t>шт</w:t>
            </w:r>
            <w:proofErr w:type="spellEnd"/>
            <w:r w:rsidRPr="000F256A">
              <w:rPr>
                <w:sz w:val="24"/>
                <w:szCs w:val="24"/>
                <w:lang w:val="en-US"/>
              </w:rPr>
              <w:t>.</w:t>
            </w:r>
          </w:p>
        </w:tc>
        <w:tc>
          <w:tcPr>
            <w:tcW w:w="900" w:type="dxa"/>
            <w:shd w:val="clear" w:color="auto" w:fill="auto"/>
            <w:noWrap/>
          </w:tcPr>
          <w:p w:rsidR="000D769A" w:rsidRPr="000F256A" w:rsidRDefault="00252958" w:rsidP="000F256A">
            <w:pPr>
              <w:pStyle w:val="af"/>
              <w:jc w:val="center"/>
              <w:rPr>
                <w:sz w:val="24"/>
                <w:szCs w:val="24"/>
              </w:rPr>
            </w:pPr>
            <w:r>
              <w:rPr>
                <w:sz w:val="24"/>
                <w:szCs w:val="24"/>
              </w:rPr>
              <w:t>5</w:t>
            </w:r>
          </w:p>
        </w:tc>
      </w:tr>
      <w:tr w:rsidR="000D769A" w:rsidRPr="000F256A" w:rsidTr="00210689">
        <w:trPr>
          <w:trHeight w:val="20"/>
        </w:trPr>
        <w:tc>
          <w:tcPr>
            <w:tcW w:w="581" w:type="dxa"/>
            <w:shd w:val="clear" w:color="auto" w:fill="auto"/>
            <w:noWrap/>
          </w:tcPr>
          <w:p w:rsidR="000D769A" w:rsidRPr="000F256A" w:rsidRDefault="000D769A" w:rsidP="000F256A">
            <w:pPr>
              <w:pStyle w:val="af"/>
              <w:rPr>
                <w:sz w:val="24"/>
                <w:szCs w:val="24"/>
              </w:rPr>
            </w:pPr>
            <w:r w:rsidRPr="000F256A">
              <w:rPr>
                <w:sz w:val="24"/>
                <w:szCs w:val="24"/>
              </w:rPr>
              <w:t>12</w:t>
            </w:r>
          </w:p>
        </w:tc>
        <w:tc>
          <w:tcPr>
            <w:tcW w:w="4396" w:type="dxa"/>
            <w:shd w:val="clear" w:color="auto" w:fill="auto"/>
            <w:noWrap/>
          </w:tcPr>
          <w:p w:rsidR="000D769A" w:rsidRPr="000F256A" w:rsidRDefault="000D769A" w:rsidP="000F256A">
            <w:pPr>
              <w:pStyle w:val="af"/>
              <w:rPr>
                <w:sz w:val="24"/>
                <w:szCs w:val="24"/>
              </w:rPr>
            </w:pPr>
            <w:r w:rsidRPr="000F256A">
              <w:rPr>
                <w:sz w:val="24"/>
                <w:szCs w:val="24"/>
              </w:rPr>
              <w:t xml:space="preserve">Обслуживание баллонных редукторов </w:t>
            </w:r>
          </w:p>
        </w:tc>
        <w:tc>
          <w:tcPr>
            <w:tcW w:w="2835" w:type="dxa"/>
            <w:shd w:val="clear" w:color="auto" w:fill="auto"/>
            <w:noWrap/>
          </w:tcPr>
          <w:p w:rsidR="000D769A" w:rsidRPr="000F256A" w:rsidRDefault="000D769A" w:rsidP="000F256A">
            <w:pPr>
              <w:pStyle w:val="af"/>
              <w:jc w:val="center"/>
              <w:rPr>
                <w:sz w:val="24"/>
                <w:szCs w:val="24"/>
              </w:rPr>
            </w:pPr>
            <w:r w:rsidRPr="000F256A">
              <w:rPr>
                <w:sz w:val="24"/>
                <w:szCs w:val="24"/>
              </w:rPr>
              <w:t>1 раз в период действия договора</w:t>
            </w:r>
          </w:p>
        </w:tc>
        <w:tc>
          <w:tcPr>
            <w:tcW w:w="1842" w:type="dxa"/>
            <w:shd w:val="clear" w:color="auto" w:fill="auto"/>
            <w:noWrap/>
          </w:tcPr>
          <w:p w:rsidR="000D769A" w:rsidRPr="000F256A" w:rsidRDefault="000D769A" w:rsidP="000F256A">
            <w:pPr>
              <w:pStyle w:val="af"/>
              <w:jc w:val="center"/>
              <w:rPr>
                <w:sz w:val="24"/>
                <w:szCs w:val="24"/>
              </w:rPr>
            </w:pPr>
            <w:r w:rsidRPr="000F256A">
              <w:rPr>
                <w:sz w:val="24"/>
                <w:szCs w:val="24"/>
              </w:rPr>
              <w:t>шт.</w:t>
            </w:r>
          </w:p>
        </w:tc>
        <w:tc>
          <w:tcPr>
            <w:tcW w:w="900" w:type="dxa"/>
            <w:shd w:val="clear" w:color="auto" w:fill="auto"/>
            <w:noWrap/>
          </w:tcPr>
          <w:p w:rsidR="000D769A" w:rsidRPr="000F256A" w:rsidRDefault="00252958" w:rsidP="000F256A">
            <w:pPr>
              <w:pStyle w:val="af"/>
              <w:jc w:val="center"/>
              <w:rPr>
                <w:sz w:val="24"/>
                <w:szCs w:val="24"/>
              </w:rPr>
            </w:pPr>
            <w:r>
              <w:rPr>
                <w:sz w:val="24"/>
                <w:szCs w:val="24"/>
              </w:rPr>
              <w:t>2</w:t>
            </w:r>
          </w:p>
        </w:tc>
      </w:tr>
    </w:tbl>
    <w:p w:rsidR="000D769A" w:rsidRDefault="000D769A" w:rsidP="000D769A">
      <w:pPr>
        <w:snapToGrid w:val="0"/>
        <w:ind w:right="-2"/>
        <w:rPr>
          <w:sz w:val="20"/>
          <w:szCs w:val="20"/>
        </w:rPr>
      </w:pPr>
      <w:r w:rsidRPr="00415128">
        <w:rPr>
          <w:sz w:val="20"/>
          <w:szCs w:val="20"/>
        </w:rPr>
        <w:tab/>
      </w:r>
    </w:p>
    <w:p w:rsidR="000D769A" w:rsidRPr="000F256A" w:rsidRDefault="000D769A" w:rsidP="000F256A">
      <w:pPr>
        <w:pStyle w:val="af"/>
        <w:ind w:firstLine="567"/>
        <w:jc w:val="both"/>
        <w:rPr>
          <w:rStyle w:val="Exact"/>
          <w:rFonts w:eastAsia="Calibri"/>
          <w:sz w:val="24"/>
          <w:szCs w:val="24"/>
        </w:rPr>
      </w:pPr>
      <w:r w:rsidRPr="000F256A">
        <w:rPr>
          <w:rStyle w:val="Exact"/>
          <w:rFonts w:eastAsia="Calibri"/>
          <w:sz w:val="24"/>
          <w:szCs w:val="24"/>
        </w:rPr>
        <w:t xml:space="preserve">Оказание услуг </w:t>
      </w:r>
      <w:r w:rsidRPr="000F256A">
        <w:rPr>
          <w:sz w:val="24"/>
          <w:szCs w:val="24"/>
        </w:rPr>
        <w:t xml:space="preserve">по проведению планово-предупредительного обслуживания системы лечебного газоснабжения (ЛГС) </w:t>
      </w:r>
      <w:r w:rsidRPr="000F256A">
        <w:rPr>
          <w:rStyle w:val="Exact"/>
          <w:rFonts w:eastAsia="Calibri"/>
          <w:sz w:val="24"/>
          <w:szCs w:val="24"/>
        </w:rPr>
        <w:t>осуществляется Исполнителем в соответствии с требованиями предъявляемых к услугам соответствующего рода:</w:t>
      </w:r>
    </w:p>
    <w:p w:rsidR="000D769A" w:rsidRPr="000F256A" w:rsidRDefault="000D769A" w:rsidP="000F256A">
      <w:pPr>
        <w:pStyle w:val="af"/>
        <w:ind w:firstLine="567"/>
        <w:rPr>
          <w:sz w:val="24"/>
          <w:szCs w:val="24"/>
        </w:rPr>
      </w:pPr>
      <w:r w:rsidRPr="000F256A">
        <w:rPr>
          <w:sz w:val="24"/>
          <w:szCs w:val="24"/>
        </w:rPr>
        <w:t>1) Вести учетно-отчетную документацию по ППО системы ЛГС.</w:t>
      </w:r>
    </w:p>
    <w:p w:rsidR="000D769A" w:rsidRPr="000F256A" w:rsidRDefault="000D769A" w:rsidP="000F256A">
      <w:pPr>
        <w:pStyle w:val="af"/>
        <w:ind w:firstLine="567"/>
        <w:rPr>
          <w:sz w:val="24"/>
          <w:szCs w:val="24"/>
        </w:rPr>
      </w:pPr>
      <w:r w:rsidRPr="000F256A">
        <w:rPr>
          <w:sz w:val="24"/>
          <w:szCs w:val="24"/>
        </w:rPr>
        <w:t xml:space="preserve">2) </w:t>
      </w:r>
      <w:proofErr w:type="gramStart"/>
      <w:r w:rsidRPr="000F256A">
        <w:rPr>
          <w:sz w:val="24"/>
          <w:szCs w:val="24"/>
        </w:rPr>
        <w:t>В</w:t>
      </w:r>
      <w:proofErr w:type="gramEnd"/>
      <w:r w:rsidRPr="000F256A">
        <w:rPr>
          <w:sz w:val="24"/>
          <w:szCs w:val="24"/>
        </w:rPr>
        <w:t xml:space="preserve"> случае выхода из строя оборудования системы ЛГС, направлять для проведения внепланового обслуживания своего представителя в течение 1 часа в сутки.</w:t>
      </w:r>
    </w:p>
    <w:p w:rsidR="000D769A" w:rsidRPr="007D43D1" w:rsidRDefault="000D769A" w:rsidP="000F256A">
      <w:pPr>
        <w:pStyle w:val="af"/>
        <w:ind w:firstLine="567"/>
      </w:pPr>
      <w:r w:rsidRPr="000F256A">
        <w:rPr>
          <w:sz w:val="24"/>
          <w:szCs w:val="24"/>
        </w:rPr>
        <w:t>3) Проводить не менее 2 раза в год (1 раз в полугодие) инструктаж специалистов ЛПУ по правилам технической эксплуатации системы ЛГС</w:t>
      </w:r>
      <w:r w:rsidRPr="007D43D1">
        <w:t>.</w:t>
      </w:r>
    </w:p>
    <w:p w:rsidR="000F256A" w:rsidRDefault="000F256A" w:rsidP="000D769A">
      <w:pPr>
        <w:tabs>
          <w:tab w:val="num" w:pos="0"/>
          <w:tab w:val="left" w:pos="851"/>
          <w:tab w:val="left" w:pos="900"/>
        </w:tabs>
        <w:ind w:firstLine="567"/>
        <w:jc w:val="both"/>
      </w:pPr>
    </w:p>
    <w:tbl>
      <w:tblPr>
        <w:tblW w:w="0" w:type="auto"/>
        <w:tblInd w:w="108" w:type="dxa"/>
        <w:tblLook w:val="0000" w:firstRow="0" w:lastRow="0" w:firstColumn="0" w:lastColumn="0" w:noHBand="0" w:noVBand="0"/>
      </w:tblPr>
      <w:tblGrid>
        <w:gridCol w:w="5040"/>
        <w:gridCol w:w="5198"/>
      </w:tblGrid>
      <w:tr w:rsidR="00E127F7" w:rsidRPr="00EB69B9" w:rsidTr="008F6C3B">
        <w:trPr>
          <w:trHeight w:val="1656"/>
        </w:trPr>
        <w:tc>
          <w:tcPr>
            <w:tcW w:w="5173" w:type="dxa"/>
            <w:shd w:val="clear" w:color="auto" w:fill="auto"/>
          </w:tcPr>
          <w:p w:rsidR="00E127F7" w:rsidRPr="00EB69B9" w:rsidRDefault="00E127F7" w:rsidP="00025AC1">
            <w:pPr>
              <w:jc w:val="both"/>
              <w:rPr>
                <w:b/>
                <w:color w:val="000000"/>
                <w:spacing w:val="0"/>
                <w:sz w:val="24"/>
                <w:szCs w:val="24"/>
              </w:rPr>
            </w:pPr>
            <w:r w:rsidRPr="00EB69B9">
              <w:rPr>
                <w:b/>
                <w:color w:val="000000"/>
                <w:spacing w:val="0"/>
                <w:sz w:val="24"/>
                <w:szCs w:val="24"/>
              </w:rPr>
              <w:t>Начальник</w:t>
            </w:r>
          </w:p>
          <w:p w:rsidR="00E127F7" w:rsidRPr="008F6C3B" w:rsidRDefault="00E127F7" w:rsidP="00025AC1">
            <w:pPr>
              <w:jc w:val="both"/>
              <w:rPr>
                <w:color w:val="000000"/>
                <w:spacing w:val="0"/>
                <w:sz w:val="24"/>
                <w:szCs w:val="24"/>
              </w:rPr>
            </w:pPr>
          </w:p>
          <w:p w:rsidR="00E127F7" w:rsidRPr="008F6C3B" w:rsidRDefault="00E127F7" w:rsidP="00025AC1">
            <w:pPr>
              <w:jc w:val="both"/>
              <w:rPr>
                <w:color w:val="000000"/>
                <w:spacing w:val="0"/>
                <w:sz w:val="24"/>
                <w:szCs w:val="24"/>
              </w:rPr>
            </w:pPr>
            <w:r w:rsidRPr="008F6C3B">
              <w:rPr>
                <w:color w:val="000000"/>
                <w:spacing w:val="0"/>
                <w:sz w:val="24"/>
                <w:szCs w:val="24"/>
              </w:rPr>
              <w:t>________________/</w:t>
            </w:r>
            <w:r w:rsidR="00C07259" w:rsidRPr="008F6C3B">
              <w:rPr>
                <w:color w:val="000000"/>
                <w:spacing w:val="0"/>
                <w:sz w:val="24"/>
                <w:szCs w:val="24"/>
              </w:rPr>
              <w:t xml:space="preserve"> В.Ф</w:t>
            </w:r>
            <w:r w:rsidR="00C07259">
              <w:rPr>
                <w:color w:val="000000"/>
                <w:spacing w:val="0"/>
                <w:sz w:val="24"/>
                <w:szCs w:val="24"/>
              </w:rPr>
              <w:t>.</w:t>
            </w:r>
            <w:r w:rsidR="00C07259" w:rsidRPr="008F6C3B">
              <w:rPr>
                <w:color w:val="000000"/>
                <w:spacing w:val="0"/>
                <w:sz w:val="24"/>
                <w:szCs w:val="24"/>
              </w:rPr>
              <w:t xml:space="preserve"> </w:t>
            </w:r>
            <w:proofErr w:type="spellStart"/>
            <w:r w:rsidRPr="008F6C3B">
              <w:rPr>
                <w:color w:val="000000"/>
                <w:spacing w:val="0"/>
                <w:sz w:val="24"/>
                <w:szCs w:val="24"/>
              </w:rPr>
              <w:t>Мазитов</w:t>
            </w:r>
            <w:proofErr w:type="spellEnd"/>
            <w:r w:rsidRPr="008F6C3B">
              <w:rPr>
                <w:color w:val="000000"/>
                <w:spacing w:val="0"/>
                <w:sz w:val="24"/>
                <w:szCs w:val="24"/>
              </w:rPr>
              <w:t xml:space="preserve">/ </w:t>
            </w:r>
          </w:p>
          <w:p w:rsidR="00E127F7" w:rsidRPr="008F6C3B" w:rsidRDefault="008F6C3B" w:rsidP="00025AC1">
            <w:pPr>
              <w:jc w:val="both"/>
              <w:rPr>
                <w:color w:val="000000"/>
                <w:spacing w:val="0"/>
                <w:sz w:val="24"/>
                <w:szCs w:val="24"/>
              </w:rPr>
            </w:pPr>
            <w:r w:rsidRPr="008F6C3B">
              <w:rPr>
                <w:color w:val="000000"/>
                <w:spacing w:val="0"/>
                <w:sz w:val="24"/>
                <w:szCs w:val="24"/>
              </w:rPr>
              <w:t>ЭЦП</w:t>
            </w:r>
          </w:p>
          <w:p w:rsidR="00E127F7" w:rsidRPr="00EB69B9" w:rsidRDefault="00E127F7" w:rsidP="000F256A">
            <w:pPr>
              <w:rPr>
                <w:b/>
                <w:color w:val="000000"/>
                <w:spacing w:val="0"/>
                <w:sz w:val="24"/>
                <w:szCs w:val="24"/>
              </w:rPr>
            </w:pPr>
            <w:r w:rsidRPr="008F6C3B">
              <w:rPr>
                <w:color w:val="000000"/>
                <w:spacing w:val="0"/>
                <w:sz w:val="24"/>
                <w:szCs w:val="24"/>
              </w:rPr>
              <w:t>«____»_______________ 202</w:t>
            </w:r>
            <w:r w:rsidR="000F256A">
              <w:rPr>
                <w:color w:val="000000"/>
                <w:spacing w:val="0"/>
                <w:sz w:val="24"/>
                <w:szCs w:val="24"/>
              </w:rPr>
              <w:t>6</w:t>
            </w:r>
            <w:r w:rsidRPr="008F6C3B">
              <w:rPr>
                <w:color w:val="000000"/>
                <w:spacing w:val="0"/>
                <w:sz w:val="24"/>
                <w:szCs w:val="24"/>
              </w:rPr>
              <w:t xml:space="preserve"> г.</w:t>
            </w:r>
          </w:p>
        </w:tc>
        <w:tc>
          <w:tcPr>
            <w:tcW w:w="5281" w:type="dxa"/>
            <w:shd w:val="clear" w:color="auto" w:fill="auto"/>
          </w:tcPr>
          <w:p w:rsidR="00B217F2" w:rsidRPr="00FC6E5D" w:rsidRDefault="000F256A" w:rsidP="00025AC1">
            <w:pPr>
              <w:jc w:val="both"/>
              <w:rPr>
                <w:b/>
                <w:color w:val="000000"/>
                <w:spacing w:val="0"/>
                <w:sz w:val="24"/>
                <w:szCs w:val="24"/>
              </w:rPr>
            </w:pPr>
            <w:r>
              <w:rPr>
                <w:b/>
                <w:color w:val="000000"/>
                <w:spacing w:val="0"/>
                <w:sz w:val="24"/>
                <w:szCs w:val="24"/>
              </w:rPr>
              <w:t>_______________________</w:t>
            </w:r>
          </w:p>
          <w:p w:rsidR="00AB6ADF" w:rsidRPr="00FC6E5D" w:rsidRDefault="00AB6ADF" w:rsidP="00025AC1">
            <w:pPr>
              <w:jc w:val="both"/>
              <w:rPr>
                <w:color w:val="000000"/>
                <w:spacing w:val="0"/>
                <w:sz w:val="24"/>
                <w:szCs w:val="24"/>
              </w:rPr>
            </w:pPr>
          </w:p>
          <w:p w:rsidR="00E127F7" w:rsidRPr="00FC6E5D" w:rsidRDefault="00E127F7" w:rsidP="00025AC1">
            <w:pPr>
              <w:jc w:val="both"/>
              <w:rPr>
                <w:color w:val="000000"/>
                <w:spacing w:val="0"/>
                <w:sz w:val="24"/>
                <w:szCs w:val="24"/>
              </w:rPr>
            </w:pPr>
            <w:r w:rsidRPr="00FC6E5D">
              <w:rPr>
                <w:color w:val="000000"/>
                <w:spacing w:val="0"/>
                <w:sz w:val="24"/>
                <w:szCs w:val="24"/>
              </w:rPr>
              <w:t>________________/</w:t>
            </w:r>
            <w:r w:rsidR="000F256A">
              <w:rPr>
                <w:color w:val="000000"/>
                <w:spacing w:val="0"/>
                <w:sz w:val="24"/>
                <w:szCs w:val="24"/>
              </w:rPr>
              <w:t>_____________</w:t>
            </w:r>
            <w:r w:rsidRPr="00FC6E5D">
              <w:rPr>
                <w:color w:val="000000"/>
                <w:spacing w:val="0"/>
                <w:sz w:val="24"/>
                <w:szCs w:val="24"/>
              </w:rPr>
              <w:t xml:space="preserve"> </w:t>
            </w:r>
            <w:r w:rsidR="00AB6ADF" w:rsidRPr="00FC6E5D">
              <w:rPr>
                <w:color w:val="000000"/>
                <w:spacing w:val="0"/>
                <w:sz w:val="24"/>
                <w:szCs w:val="24"/>
              </w:rPr>
              <w:t>/</w:t>
            </w:r>
          </w:p>
          <w:p w:rsidR="00E127F7" w:rsidRPr="00FC6E5D" w:rsidRDefault="008F6C3B" w:rsidP="00025AC1">
            <w:pPr>
              <w:jc w:val="both"/>
              <w:rPr>
                <w:color w:val="000000"/>
                <w:spacing w:val="0"/>
                <w:sz w:val="24"/>
                <w:szCs w:val="24"/>
              </w:rPr>
            </w:pPr>
            <w:r w:rsidRPr="00FC6E5D">
              <w:rPr>
                <w:color w:val="000000"/>
                <w:spacing w:val="0"/>
                <w:sz w:val="24"/>
                <w:szCs w:val="24"/>
              </w:rPr>
              <w:t>ЭЦП</w:t>
            </w:r>
          </w:p>
          <w:p w:rsidR="00E127F7" w:rsidRPr="000A6246" w:rsidRDefault="00E127F7" w:rsidP="00025AC1">
            <w:pPr>
              <w:rPr>
                <w:color w:val="000000"/>
                <w:spacing w:val="0"/>
                <w:sz w:val="24"/>
                <w:szCs w:val="24"/>
              </w:rPr>
            </w:pPr>
            <w:r w:rsidRPr="00FC6E5D">
              <w:rPr>
                <w:color w:val="000000"/>
                <w:spacing w:val="0"/>
                <w:sz w:val="24"/>
                <w:szCs w:val="24"/>
              </w:rPr>
              <w:t>«___</w:t>
            </w:r>
            <w:proofErr w:type="gramStart"/>
            <w:r w:rsidRPr="00FC6E5D">
              <w:rPr>
                <w:color w:val="000000"/>
                <w:spacing w:val="0"/>
                <w:sz w:val="24"/>
                <w:szCs w:val="24"/>
              </w:rPr>
              <w:t>_»_</w:t>
            </w:r>
            <w:proofErr w:type="gramEnd"/>
            <w:r w:rsidRPr="00FC6E5D">
              <w:rPr>
                <w:color w:val="000000"/>
                <w:spacing w:val="0"/>
                <w:sz w:val="24"/>
                <w:szCs w:val="24"/>
              </w:rPr>
              <w:t>______________ 202</w:t>
            </w:r>
            <w:r w:rsidR="000F256A">
              <w:rPr>
                <w:color w:val="000000"/>
                <w:spacing w:val="0"/>
                <w:sz w:val="24"/>
                <w:szCs w:val="24"/>
              </w:rPr>
              <w:t>6</w:t>
            </w:r>
            <w:r w:rsidRPr="00FC6E5D">
              <w:rPr>
                <w:color w:val="000000"/>
                <w:spacing w:val="0"/>
                <w:sz w:val="24"/>
                <w:szCs w:val="24"/>
              </w:rPr>
              <w:t xml:space="preserve"> г.</w:t>
            </w:r>
          </w:p>
          <w:p w:rsidR="00E127F7" w:rsidRPr="000A6246" w:rsidRDefault="00E127F7" w:rsidP="00025AC1">
            <w:pPr>
              <w:rPr>
                <w:b/>
                <w:color w:val="000000"/>
                <w:spacing w:val="0"/>
                <w:sz w:val="24"/>
                <w:szCs w:val="24"/>
              </w:rPr>
            </w:pPr>
          </w:p>
        </w:tc>
      </w:tr>
    </w:tbl>
    <w:p w:rsidR="006D2B65" w:rsidRDefault="006D2B65" w:rsidP="00E127F7">
      <w:pPr>
        <w:ind w:left="-180"/>
        <w:rPr>
          <w:b/>
          <w:color w:val="000000"/>
          <w:spacing w:val="0"/>
          <w:sz w:val="24"/>
          <w:szCs w:val="24"/>
        </w:rPr>
      </w:pPr>
    </w:p>
    <w:sectPr w:rsidR="006D2B65">
      <w:footerReference w:type="even" r:id="rId6"/>
      <w:footerReference w:type="default" r:id="rId7"/>
      <w:pgSz w:w="11906" w:h="16838"/>
      <w:pgMar w:top="360" w:right="567" w:bottom="851" w:left="993"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FCD" w:rsidRDefault="00087FCD">
      <w:r>
        <w:separator/>
      </w:r>
    </w:p>
  </w:endnote>
  <w:endnote w:type="continuationSeparator" w:id="0">
    <w:p w:rsidR="00087FCD" w:rsidRDefault="0008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B65" w:rsidRDefault="006D2B65">
    <w:pPr>
      <w:pStyle w:val="aa"/>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D2B65" w:rsidRDefault="006D2B6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B65" w:rsidRDefault="006D2B65">
    <w:pPr>
      <w:pStyle w:val="aa"/>
      <w:framePr w:wrap="around" w:vAnchor="text" w:hAnchor="margin" w:xAlign="center" w:y="1"/>
      <w:jc w:val="center"/>
      <w:rPr>
        <w:rStyle w:val="a4"/>
        <w:b/>
        <w:sz w:val="20"/>
        <w:szCs w:val="20"/>
      </w:rPr>
    </w:pPr>
    <w:r>
      <w:rPr>
        <w:rStyle w:val="a4"/>
        <w:b/>
        <w:sz w:val="20"/>
        <w:szCs w:val="20"/>
      </w:rPr>
      <w:fldChar w:fldCharType="begin"/>
    </w:r>
    <w:r>
      <w:rPr>
        <w:rStyle w:val="a4"/>
        <w:b/>
        <w:sz w:val="20"/>
        <w:szCs w:val="20"/>
      </w:rPr>
      <w:instrText xml:space="preserve">PAGE  </w:instrText>
    </w:r>
    <w:r>
      <w:rPr>
        <w:rStyle w:val="a4"/>
        <w:b/>
        <w:sz w:val="20"/>
        <w:szCs w:val="20"/>
      </w:rPr>
      <w:fldChar w:fldCharType="separate"/>
    </w:r>
    <w:r w:rsidR="00AA62DB">
      <w:rPr>
        <w:rStyle w:val="a4"/>
        <w:b/>
        <w:noProof/>
        <w:sz w:val="20"/>
        <w:szCs w:val="20"/>
      </w:rPr>
      <w:t>5</w:t>
    </w:r>
    <w:r>
      <w:rPr>
        <w:rStyle w:val="a4"/>
        <w:b/>
        <w:sz w:val="20"/>
        <w:szCs w:val="20"/>
      </w:rPr>
      <w:fldChar w:fldCharType="end"/>
    </w:r>
  </w:p>
  <w:p w:rsidR="006D2B65" w:rsidRDefault="006D2B6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FCD" w:rsidRDefault="00087FCD">
      <w:r>
        <w:separator/>
      </w:r>
    </w:p>
  </w:footnote>
  <w:footnote w:type="continuationSeparator" w:id="0">
    <w:p w:rsidR="00087FCD" w:rsidRDefault="00087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32"/>
    <w:rsid w:val="00010693"/>
    <w:rsid w:val="00025AC1"/>
    <w:rsid w:val="000307BC"/>
    <w:rsid w:val="00032249"/>
    <w:rsid w:val="0003345E"/>
    <w:rsid w:val="00051DF2"/>
    <w:rsid w:val="00054DD8"/>
    <w:rsid w:val="00067EE6"/>
    <w:rsid w:val="000713B3"/>
    <w:rsid w:val="00074E42"/>
    <w:rsid w:val="00077081"/>
    <w:rsid w:val="0008068D"/>
    <w:rsid w:val="00087FCD"/>
    <w:rsid w:val="00097602"/>
    <w:rsid w:val="000A6246"/>
    <w:rsid w:val="000B3E89"/>
    <w:rsid w:val="000B4C46"/>
    <w:rsid w:val="000B5CD6"/>
    <w:rsid w:val="000C320D"/>
    <w:rsid w:val="000C456C"/>
    <w:rsid w:val="000D269B"/>
    <w:rsid w:val="000D6C85"/>
    <w:rsid w:val="000D769A"/>
    <w:rsid w:val="000D7715"/>
    <w:rsid w:val="000E22D1"/>
    <w:rsid w:val="000E2A91"/>
    <w:rsid w:val="000E3EB3"/>
    <w:rsid w:val="000F256A"/>
    <w:rsid w:val="000F3323"/>
    <w:rsid w:val="000F420E"/>
    <w:rsid w:val="00107262"/>
    <w:rsid w:val="00112F00"/>
    <w:rsid w:val="00114D04"/>
    <w:rsid w:val="00114F0B"/>
    <w:rsid w:val="0012759D"/>
    <w:rsid w:val="00140B80"/>
    <w:rsid w:val="00140C60"/>
    <w:rsid w:val="00140D38"/>
    <w:rsid w:val="001411D3"/>
    <w:rsid w:val="001447FA"/>
    <w:rsid w:val="0015036F"/>
    <w:rsid w:val="001504E9"/>
    <w:rsid w:val="00154942"/>
    <w:rsid w:val="0016382B"/>
    <w:rsid w:val="00171327"/>
    <w:rsid w:val="001818FE"/>
    <w:rsid w:val="00192720"/>
    <w:rsid w:val="001929E7"/>
    <w:rsid w:val="00195C4B"/>
    <w:rsid w:val="001A42D0"/>
    <w:rsid w:val="001A440E"/>
    <w:rsid w:val="001B7F8C"/>
    <w:rsid w:val="001C0B42"/>
    <w:rsid w:val="001C60FD"/>
    <w:rsid w:val="001D138D"/>
    <w:rsid w:val="001D345A"/>
    <w:rsid w:val="001E01BF"/>
    <w:rsid w:val="001E26CC"/>
    <w:rsid w:val="001E319B"/>
    <w:rsid w:val="001F0CD0"/>
    <w:rsid w:val="001F4B14"/>
    <w:rsid w:val="001F5DF0"/>
    <w:rsid w:val="00201201"/>
    <w:rsid w:val="0020319C"/>
    <w:rsid w:val="00204ED9"/>
    <w:rsid w:val="00210689"/>
    <w:rsid w:val="00211CEF"/>
    <w:rsid w:val="00215F93"/>
    <w:rsid w:val="00217C38"/>
    <w:rsid w:val="00226718"/>
    <w:rsid w:val="00227897"/>
    <w:rsid w:val="00230D92"/>
    <w:rsid w:val="00234B63"/>
    <w:rsid w:val="00243AC1"/>
    <w:rsid w:val="00250CAC"/>
    <w:rsid w:val="00252958"/>
    <w:rsid w:val="00254BB0"/>
    <w:rsid w:val="00260015"/>
    <w:rsid w:val="0026456D"/>
    <w:rsid w:val="00264811"/>
    <w:rsid w:val="00267897"/>
    <w:rsid w:val="002702AC"/>
    <w:rsid w:val="00273325"/>
    <w:rsid w:val="00276395"/>
    <w:rsid w:val="002770AF"/>
    <w:rsid w:val="00277FCA"/>
    <w:rsid w:val="002816B8"/>
    <w:rsid w:val="00282B3E"/>
    <w:rsid w:val="00283AF1"/>
    <w:rsid w:val="00283E34"/>
    <w:rsid w:val="002B168F"/>
    <w:rsid w:val="002B529E"/>
    <w:rsid w:val="002C1250"/>
    <w:rsid w:val="002C5834"/>
    <w:rsid w:val="002F7A6F"/>
    <w:rsid w:val="00300647"/>
    <w:rsid w:val="003014C2"/>
    <w:rsid w:val="00304CB4"/>
    <w:rsid w:val="003164FA"/>
    <w:rsid w:val="0031750C"/>
    <w:rsid w:val="00317F9E"/>
    <w:rsid w:val="00320092"/>
    <w:rsid w:val="00323F83"/>
    <w:rsid w:val="00331827"/>
    <w:rsid w:val="00336E2D"/>
    <w:rsid w:val="00343FE3"/>
    <w:rsid w:val="00347AE0"/>
    <w:rsid w:val="00350F8B"/>
    <w:rsid w:val="00362A9C"/>
    <w:rsid w:val="003641ED"/>
    <w:rsid w:val="00366B39"/>
    <w:rsid w:val="003706C0"/>
    <w:rsid w:val="00371192"/>
    <w:rsid w:val="00373382"/>
    <w:rsid w:val="003747ED"/>
    <w:rsid w:val="003819A9"/>
    <w:rsid w:val="003838A2"/>
    <w:rsid w:val="00394DF6"/>
    <w:rsid w:val="003C40CB"/>
    <w:rsid w:val="003C6791"/>
    <w:rsid w:val="003D2DB8"/>
    <w:rsid w:val="003E23F5"/>
    <w:rsid w:val="003E560B"/>
    <w:rsid w:val="003E5BBF"/>
    <w:rsid w:val="003E5EE2"/>
    <w:rsid w:val="004011AE"/>
    <w:rsid w:val="004027AF"/>
    <w:rsid w:val="00403AFF"/>
    <w:rsid w:val="00405748"/>
    <w:rsid w:val="00406366"/>
    <w:rsid w:val="00431707"/>
    <w:rsid w:val="004346BA"/>
    <w:rsid w:val="00446394"/>
    <w:rsid w:val="00446F1D"/>
    <w:rsid w:val="004557A6"/>
    <w:rsid w:val="004567E6"/>
    <w:rsid w:val="00460A26"/>
    <w:rsid w:val="00464853"/>
    <w:rsid w:val="00467B22"/>
    <w:rsid w:val="00471958"/>
    <w:rsid w:val="004772F8"/>
    <w:rsid w:val="00481037"/>
    <w:rsid w:val="004819F3"/>
    <w:rsid w:val="00483B9F"/>
    <w:rsid w:val="00485CD1"/>
    <w:rsid w:val="004901A1"/>
    <w:rsid w:val="00490583"/>
    <w:rsid w:val="004923F5"/>
    <w:rsid w:val="00493285"/>
    <w:rsid w:val="00496463"/>
    <w:rsid w:val="00497E4E"/>
    <w:rsid w:val="004A6A10"/>
    <w:rsid w:val="004B5209"/>
    <w:rsid w:val="004C36A2"/>
    <w:rsid w:val="004D2610"/>
    <w:rsid w:val="004D4950"/>
    <w:rsid w:val="004D591C"/>
    <w:rsid w:val="004D5AC4"/>
    <w:rsid w:val="004D71A4"/>
    <w:rsid w:val="004D76D9"/>
    <w:rsid w:val="004F6A38"/>
    <w:rsid w:val="00502738"/>
    <w:rsid w:val="005039AE"/>
    <w:rsid w:val="005127C3"/>
    <w:rsid w:val="005149D9"/>
    <w:rsid w:val="00527DD5"/>
    <w:rsid w:val="00535702"/>
    <w:rsid w:val="00540496"/>
    <w:rsid w:val="00554DAA"/>
    <w:rsid w:val="0057333D"/>
    <w:rsid w:val="00573C09"/>
    <w:rsid w:val="00573F77"/>
    <w:rsid w:val="0058389D"/>
    <w:rsid w:val="00584A39"/>
    <w:rsid w:val="00584B18"/>
    <w:rsid w:val="0058664D"/>
    <w:rsid w:val="00590622"/>
    <w:rsid w:val="005911F7"/>
    <w:rsid w:val="00591982"/>
    <w:rsid w:val="005A1230"/>
    <w:rsid w:val="005D37AD"/>
    <w:rsid w:val="005E08C0"/>
    <w:rsid w:val="005E1D2A"/>
    <w:rsid w:val="005F65C5"/>
    <w:rsid w:val="00601BD9"/>
    <w:rsid w:val="00610A14"/>
    <w:rsid w:val="00615DA8"/>
    <w:rsid w:val="00617B2F"/>
    <w:rsid w:val="00620776"/>
    <w:rsid w:val="00620A0B"/>
    <w:rsid w:val="00623A51"/>
    <w:rsid w:val="00630859"/>
    <w:rsid w:val="00635471"/>
    <w:rsid w:val="0065090F"/>
    <w:rsid w:val="006544AA"/>
    <w:rsid w:val="00663F20"/>
    <w:rsid w:val="00665D37"/>
    <w:rsid w:val="00665E30"/>
    <w:rsid w:val="006716AF"/>
    <w:rsid w:val="00671FD8"/>
    <w:rsid w:val="00682656"/>
    <w:rsid w:val="00683833"/>
    <w:rsid w:val="00687571"/>
    <w:rsid w:val="006953AA"/>
    <w:rsid w:val="00696D82"/>
    <w:rsid w:val="006A3150"/>
    <w:rsid w:val="006A78E9"/>
    <w:rsid w:val="006C63F4"/>
    <w:rsid w:val="006D2B65"/>
    <w:rsid w:val="006D666F"/>
    <w:rsid w:val="006D7471"/>
    <w:rsid w:val="006E21B7"/>
    <w:rsid w:val="006E3C16"/>
    <w:rsid w:val="006E4833"/>
    <w:rsid w:val="006F3A4B"/>
    <w:rsid w:val="006F5B72"/>
    <w:rsid w:val="00706F88"/>
    <w:rsid w:val="0071194F"/>
    <w:rsid w:val="00711BD2"/>
    <w:rsid w:val="0071205F"/>
    <w:rsid w:val="007173D0"/>
    <w:rsid w:val="007324C2"/>
    <w:rsid w:val="0073469B"/>
    <w:rsid w:val="007418E3"/>
    <w:rsid w:val="00743134"/>
    <w:rsid w:val="00745FEF"/>
    <w:rsid w:val="00750321"/>
    <w:rsid w:val="00753FEE"/>
    <w:rsid w:val="007703BD"/>
    <w:rsid w:val="0077319C"/>
    <w:rsid w:val="007732A1"/>
    <w:rsid w:val="00792301"/>
    <w:rsid w:val="00793F37"/>
    <w:rsid w:val="007A70FF"/>
    <w:rsid w:val="007B3D76"/>
    <w:rsid w:val="007B523D"/>
    <w:rsid w:val="007B59BE"/>
    <w:rsid w:val="007C0A6F"/>
    <w:rsid w:val="007C5F9F"/>
    <w:rsid w:val="007C7AE6"/>
    <w:rsid w:val="007D7087"/>
    <w:rsid w:val="007E2DCE"/>
    <w:rsid w:val="007E79E4"/>
    <w:rsid w:val="007F450E"/>
    <w:rsid w:val="007F4FF1"/>
    <w:rsid w:val="008019BF"/>
    <w:rsid w:val="0080579F"/>
    <w:rsid w:val="00805D9F"/>
    <w:rsid w:val="00810060"/>
    <w:rsid w:val="0081570E"/>
    <w:rsid w:val="008229B1"/>
    <w:rsid w:val="00841994"/>
    <w:rsid w:val="008511C5"/>
    <w:rsid w:val="0086080C"/>
    <w:rsid w:val="0086590B"/>
    <w:rsid w:val="008778C4"/>
    <w:rsid w:val="0088035A"/>
    <w:rsid w:val="00887F70"/>
    <w:rsid w:val="00891B54"/>
    <w:rsid w:val="008C13E0"/>
    <w:rsid w:val="008D1DF3"/>
    <w:rsid w:val="008E20E4"/>
    <w:rsid w:val="008F08DD"/>
    <w:rsid w:val="008F0B01"/>
    <w:rsid w:val="008F2CA9"/>
    <w:rsid w:val="008F6C3B"/>
    <w:rsid w:val="00901419"/>
    <w:rsid w:val="00901832"/>
    <w:rsid w:val="00903421"/>
    <w:rsid w:val="00914595"/>
    <w:rsid w:val="00914A49"/>
    <w:rsid w:val="0091502A"/>
    <w:rsid w:val="009170FA"/>
    <w:rsid w:val="00920FC3"/>
    <w:rsid w:val="00922239"/>
    <w:rsid w:val="009228ED"/>
    <w:rsid w:val="00922CB4"/>
    <w:rsid w:val="00932156"/>
    <w:rsid w:val="0094078F"/>
    <w:rsid w:val="00947B1D"/>
    <w:rsid w:val="00951D35"/>
    <w:rsid w:val="009629F3"/>
    <w:rsid w:val="00972461"/>
    <w:rsid w:val="009839D2"/>
    <w:rsid w:val="009936E1"/>
    <w:rsid w:val="00996275"/>
    <w:rsid w:val="009A192D"/>
    <w:rsid w:val="009A662D"/>
    <w:rsid w:val="009B0A2F"/>
    <w:rsid w:val="009B371C"/>
    <w:rsid w:val="009B552B"/>
    <w:rsid w:val="009B5882"/>
    <w:rsid w:val="009B769B"/>
    <w:rsid w:val="009C53D2"/>
    <w:rsid w:val="009C791B"/>
    <w:rsid w:val="009C7E27"/>
    <w:rsid w:val="009D0FE9"/>
    <w:rsid w:val="009D22EE"/>
    <w:rsid w:val="009D55EB"/>
    <w:rsid w:val="009D7BA0"/>
    <w:rsid w:val="009E3632"/>
    <w:rsid w:val="009E595C"/>
    <w:rsid w:val="009F1AE7"/>
    <w:rsid w:val="00A01063"/>
    <w:rsid w:val="00A04EC9"/>
    <w:rsid w:val="00A120F5"/>
    <w:rsid w:val="00A1774D"/>
    <w:rsid w:val="00A2351A"/>
    <w:rsid w:val="00A247F9"/>
    <w:rsid w:val="00A2786F"/>
    <w:rsid w:val="00A319D4"/>
    <w:rsid w:val="00A34259"/>
    <w:rsid w:val="00A36136"/>
    <w:rsid w:val="00A373A9"/>
    <w:rsid w:val="00A466DA"/>
    <w:rsid w:val="00A52BE4"/>
    <w:rsid w:val="00A54825"/>
    <w:rsid w:val="00A57A9B"/>
    <w:rsid w:val="00A6376B"/>
    <w:rsid w:val="00A747C2"/>
    <w:rsid w:val="00A849AD"/>
    <w:rsid w:val="00A90593"/>
    <w:rsid w:val="00AA08AC"/>
    <w:rsid w:val="00AA62DB"/>
    <w:rsid w:val="00AA6AF4"/>
    <w:rsid w:val="00AA75DB"/>
    <w:rsid w:val="00AB6ADF"/>
    <w:rsid w:val="00AD2BBD"/>
    <w:rsid w:val="00AE1ECF"/>
    <w:rsid w:val="00AE486D"/>
    <w:rsid w:val="00AE7DFD"/>
    <w:rsid w:val="00AF0163"/>
    <w:rsid w:val="00B010DC"/>
    <w:rsid w:val="00B01344"/>
    <w:rsid w:val="00B041EE"/>
    <w:rsid w:val="00B05D0D"/>
    <w:rsid w:val="00B11DB4"/>
    <w:rsid w:val="00B14C86"/>
    <w:rsid w:val="00B217F2"/>
    <w:rsid w:val="00B2387F"/>
    <w:rsid w:val="00B24D13"/>
    <w:rsid w:val="00B30322"/>
    <w:rsid w:val="00B35D93"/>
    <w:rsid w:val="00B3645D"/>
    <w:rsid w:val="00B45E21"/>
    <w:rsid w:val="00B60E88"/>
    <w:rsid w:val="00B61BD1"/>
    <w:rsid w:val="00B778B8"/>
    <w:rsid w:val="00B86543"/>
    <w:rsid w:val="00B91FAB"/>
    <w:rsid w:val="00B97CED"/>
    <w:rsid w:val="00BA44B9"/>
    <w:rsid w:val="00BB3937"/>
    <w:rsid w:val="00BB563A"/>
    <w:rsid w:val="00BC2869"/>
    <w:rsid w:val="00BC39FC"/>
    <w:rsid w:val="00BC72B9"/>
    <w:rsid w:val="00BD4F3E"/>
    <w:rsid w:val="00BD64FE"/>
    <w:rsid w:val="00BE0853"/>
    <w:rsid w:val="00BE0BCC"/>
    <w:rsid w:val="00BE10EC"/>
    <w:rsid w:val="00BE2017"/>
    <w:rsid w:val="00BE70B3"/>
    <w:rsid w:val="00BF2784"/>
    <w:rsid w:val="00BF7B55"/>
    <w:rsid w:val="00C07259"/>
    <w:rsid w:val="00C0738F"/>
    <w:rsid w:val="00C11D8B"/>
    <w:rsid w:val="00C13885"/>
    <w:rsid w:val="00C13CF4"/>
    <w:rsid w:val="00C14198"/>
    <w:rsid w:val="00C16152"/>
    <w:rsid w:val="00C277DB"/>
    <w:rsid w:val="00C33845"/>
    <w:rsid w:val="00C41060"/>
    <w:rsid w:val="00C43212"/>
    <w:rsid w:val="00C43FD6"/>
    <w:rsid w:val="00C53DA5"/>
    <w:rsid w:val="00C55710"/>
    <w:rsid w:val="00C560EF"/>
    <w:rsid w:val="00C62A2C"/>
    <w:rsid w:val="00C64032"/>
    <w:rsid w:val="00C65A87"/>
    <w:rsid w:val="00C71CE8"/>
    <w:rsid w:val="00C730C7"/>
    <w:rsid w:val="00C737D6"/>
    <w:rsid w:val="00C768C3"/>
    <w:rsid w:val="00C80EC2"/>
    <w:rsid w:val="00C92CA3"/>
    <w:rsid w:val="00CA3982"/>
    <w:rsid w:val="00CA3BAF"/>
    <w:rsid w:val="00CB1F4F"/>
    <w:rsid w:val="00CB7DBA"/>
    <w:rsid w:val="00CC080E"/>
    <w:rsid w:val="00CC6DB9"/>
    <w:rsid w:val="00CD0761"/>
    <w:rsid w:val="00CD5367"/>
    <w:rsid w:val="00CD5FE0"/>
    <w:rsid w:val="00CD647D"/>
    <w:rsid w:val="00CD6EBE"/>
    <w:rsid w:val="00CE155B"/>
    <w:rsid w:val="00CF1244"/>
    <w:rsid w:val="00CF4155"/>
    <w:rsid w:val="00CF747B"/>
    <w:rsid w:val="00D04A3B"/>
    <w:rsid w:val="00D11BB7"/>
    <w:rsid w:val="00D11D59"/>
    <w:rsid w:val="00D13C6D"/>
    <w:rsid w:val="00D141C2"/>
    <w:rsid w:val="00D1709C"/>
    <w:rsid w:val="00D21F90"/>
    <w:rsid w:val="00D30454"/>
    <w:rsid w:val="00D40891"/>
    <w:rsid w:val="00D44825"/>
    <w:rsid w:val="00D564B0"/>
    <w:rsid w:val="00D736C3"/>
    <w:rsid w:val="00D73FBD"/>
    <w:rsid w:val="00D769E6"/>
    <w:rsid w:val="00D87C9C"/>
    <w:rsid w:val="00DA68C4"/>
    <w:rsid w:val="00DA6B23"/>
    <w:rsid w:val="00DB20ED"/>
    <w:rsid w:val="00DB332E"/>
    <w:rsid w:val="00DB47A0"/>
    <w:rsid w:val="00DB4EBE"/>
    <w:rsid w:val="00DB6977"/>
    <w:rsid w:val="00DC07DB"/>
    <w:rsid w:val="00DC33AA"/>
    <w:rsid w:val="00DD0A16"/>
    <w:rsid w:val="00DF03F6"/>
    <w:rsid w:val="00DF2AD1"/>
    <w:rsid w:val="00DF2FDC"/>
    <w:rsid w:val="00DF48E8"/>
    <w:rsid w:val="00DF6F93"/>
    <w:rsid w:val="00E04492"/>
    <w:rsid w:val="00E067C1"/>
    <w:rsid w:val="00E127F7"/>
    <w:rsid w:val="00E17994"/>
    <w:rsid w:val="00E24660"/>
    <w:rsid w:val="00E27614"/>
    <w:rsid w:val="00E27CD2"/>
    <w:rsid w:val="00E32784"/>
    <w:rsid w:val="00E34684"/>
    <w:rsid w:val="00E35CAF"/>
    <w:rsid w:val="00E3770E"/>
    <w:rsid w:val="00E46B3A"/>
    <w:rsid w:val="00E50D5E"/>
    <w:rsid w:val="00E51068"/>
    <w:rsid w:val="00E51396"/>
    <w:rsid w:val="00E54FBC"/>
    <w:rsid w:val="00E5514D"/>
    <w:rsid w:val="00E6270E"/>
    <w:rsid w:val="00E67DE0"/>
    <w:rsid w:val="00E70455"/>
    <w:rsid w:val="00E71CB6"/>
    <w:rsid w:val="00E72EDD"/>
    <w:rsid w:val="00E739C6"/>
    <w:rsid w:val="00E7442F"/>
    <w:rsid w:val="00E81630"/>
    <w:rsid w:val="00E83869"/>
    <w:rsid w:val="00E8478F"/>
    <w:rsid w:val="00E865A8"/>
    <w:rsid w:val="00E90B61"/>
    <w:rsid w:val="00E94490"/>
    <w:rsid w:val="00E95A89"/>
    <w:rsid w:val="00EA0C3B"/>
    <w:rsid w:val="00EA51F7"/>
    <w:rsid w:val="00EB186F"/>
    <w:rsid w:val="00EB2C6C"/>
    <w:rsid w:val="00EB4009"/>
    <w:rsid w:val="00EC7BD2"/>
    <w:rsid w:val="00EE3507"/>
    <w:rsid w:val="00EF2E3D"/>
    <w:rsid w:val="00EF45CC"/>
    <w:rsid w:val="00F20848"/>
    <w:rsid w:val="00F21758"/>
    <w:rsid w:val="00F22B07"/>
    <w:rsid w:val="00F22CEF"/>
    <w:rsid w:val="00F261B7"/>
    <w:rsid w:val="00F268BE"/>
    <w:rsid w:val="00F310E3"/>
    <w:rsid w:val="00F35A17"/>
    <w:rsid w:val="00F41451"/>
    <w:rsid w:val="00F44F41"/>
    <w:rsid w:val="00F61059"/>
    <w:rsid w:val="00F63747"/>
    <w:rsid w:val="00F733C0"/>
    <w:rsid w:val="00F73F4C"/>
    <w:rsid w:val="00F754B0"/>
    <w:rsid w:val="00F86ADF"/>
    <w:rsid w:val="00F913A9"/>
    <w:rsid w:val="00F92800"/>
    <w:rsid w:val="00F95BD6"/>
    <w:rsid w:val="00FA0E1A"/>
    <w:rsid w:val="00FA71CD"/>
    <w:rsid w:val="00FB550E"/>
    <w:rsid w:val="00FB7CFF"/>
    <w:rsid w:val="00FC6E5D"/>
    <w:rsid w:val="00FD2FDA"/>
    <w:rsid w:val="00FD6542"/>
    <w:rsid w:val="05306478"/>
    <w:rsid w:val="0EF229CD"/>
    <w:rsid w:val="12F87830"/>
    <w:rsid w:val="29540336"/>
    <w:rsid w:val="3E9313A4"/>
    <w:rsid w:val="57F84AF1"/>
    <w:rsid w:val="5CD7046B"/>
    <w:rsid w:val="6E717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0CDA9"/>
  <w15:chartTrackingRefBased/>
  <w15:docId w15:val="{9005D42D-3118-4E58-8731-3AC1549E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7F7"/>
    <w:rPr>
      <w:spacing w:val="20"/>
      <w:sz w:val="28"/>
      <w:szCs w:val="28"/>
    </w:rPr>
  </w:style>
  <w:style w:type="paragraph" w:styleId="3">
    <w:name w:val="heading 3"/>
    <w:basedOn w:val="a"/>
    <w:link w:val="30"/>
    <w:uiPriority w:val="9"/>
    <w:qFormat/>
    <w:rsid w:val="00215F93"/>
    <w:pPr>
      <w:spacing w:before="100" w:beforeAutospacing="1" w:after="100" w:afterAutospacing="1"/>
      <w:outlineLvl w:val="2"/>
    </w:pPr>
    <w:rPr>
      <w:b/>
      <w:bCs/>
      <w:spacing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page number"/>
  </w:style>
  <w:style w:type="character" w:styleId="a5">
    <w:name w:val="Strong"/>
    <w:uiPriority w:val="22"/>
    <w:qFormat/>
    <w:rPr>
      <w:b/>
      <w:bCs/>
    </w:rPr>
  </w:style>
  <w:style w:type="paragraph" w:styleId="a6">
    <w:name w:val="Balloon Text"/>
    <w:basedOn w:val="a"/>
    <w:link w:val="a7"/>
    <w:rPr>
      <w:rFonts w:ascii="Tahoma" w:hAnsi="Tahoma"/>
      <w:sz w:val="16"/>
      <w:szCs w:val="16"/>
    </w:rPr>
  </w:style>
  <w:style w:type="character" w:customStyle="1" w:styleId="a7">
    <w:name w:val="Текст выноски Знак"/>
    <w:link w:val="a6"/>
    <w:rPr>
      <w:rFonts w:ascii="Tahoma" w:hAnsi="Tahoma" w:cs="Tahoma"/>
      <w:spacing w:val="20"/>
      <w:sz w:val="16"/>
      <w:szCs w:val="16"/>
    </w:rPr>
  </w:style>
  <w:style w:type="paragraph" w:styleId="a8">
    <w:name w:val="header"/>
    <w:basedOn w:val="a"/>
    <w:link w:val="a9"/>
    <w:pPr>
      <w:tabs>
        <w:tab w:val="center" w:pos="4677"/>
        <w:tab w:val="right" w:pos="9355"/>
      </w:tabs>
    </w:pPr>
  </w:style>
  <w:style w:type="character" w:customStyle="1" w:styleId="a9">
    <w:name w:val="Верхний колонтитул Знак"/>
    <w:link w:val="a8"/>
    <w:rPr>
      <w:spacing w:val="20"/>
      <w:sz w:val="28"/>
      <w:szCs w:val="28"/>
    </w:rPr>
  </w:style>
  <w:style w:type="paragraph" w:styleId="aa">
    <w:name w:val="footer"/>
    <w:basedOn w:val="a"/>
    <w:pPr>
      <w:tabs>
        <w:tab w:val="center" w:pos="4677"/>
        <w:tab w:val="right" w:pos="9355"/>
      </w:tabs>
    </w:pPr>
  </w:style>
  <w:style w:type="paragraph" w:styleId="ab">
    <w:name w:val="Subtitle"/>
    <w:basedOn w:val="a"/>
    <w:next w:val="a"/>
    <w:link w:val="ac"/>
    <w:qFormat/>
    <w:pPr>
      <w:spacing w:after="60"/>
      <w:jc w:val="center"/>
      <w:outlineLvl w:val="1"/>
    </w:pPr>
    <w:rPr>
      <w:rFonts w:ascii="Cambria" w:hAnsi="Cambria"/>
      <w:sz w:val="24"/>
      <w:szCs w:val="24"/>
    </w:rPr>
  </w:style>
  <w:style w:type="character" w:customStyle="1" w:styleId="ac">
    <w:name w:val="Подзаголовок Знак"/>
    <w:link w:val="ab"/>
    <w:rPr>
      <w:rFonts w:ascii="Cambria" w:eastAsia="Times New Roman" w:hAnsi="Cambria" w:cs="Times New Roman"/>
      <w:spacing w:val="20"/>
      <w:sz w:val="24"/>
      <w:szCs w:val="24"/>
    </w:rPr>
  </w:style>
  <w:style w:type="table" w:styleId="a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xl28">
    <w:name w:val="xl28"/>
    <w:basedOn w:val="a"/>
    <w:pPr>
      <w:pBdr>
        <w:left w:val="single" w:sz="4" w:space="0" w:color="000000"/>
        <w:bottom w:val="single" w:sz="4" w:space="0" w:color="000000"/>
        <w:right w:val="single" w:sz="4" w:space="0" w:color="000000"/>
      </w:pBdr>
      <w:suppressAutoHyphens/>
      <w:spacing w:before="280" w:after="280"/>
    </w:pPr>
    <w:rPr>
      <w:spacing w:val="0"/>
      <w:sz w:val="24"/>
      <w:szCs w:val="24"/>
      <w:lang w:eastAsia="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ae">
    <w:name w:val="ТекстДоговора"/>
    <w:basedOn w:val="a"/>
    <w:pPr>
      <w:tabs>
        <w:tab w:val="left" w:pos="1134"/>
      </w:tabs>
      <w:suppressAutoHyphens/>
      <w:ind w:firstLine="567"/>
      <w:jc w:val="both"/>
    </w:pPr>
    <w:rPr>
      <w:rFonts w:ascii="Verdana" w:hAnsi="Verdana" w:cs="Tahoma"/>
      <w:spacing w:val="0"/>
      <w:sz w:val="16"/>
      <w:szCs w:val="18"/>
      <w:lang w:eastAsia="ar-SA"/>
    </w:rPr>
  </w:style>
  <w:style w:type="paragraph" w:styleId="af">
    <w:name w:val="No Spacing"/>
    <w:uiPriority w:val="1"/>
    <w:qFormat/>
    <w:pPr>
      <w:widowControl w:val="0"/>
      <w:autoSpaceDE w:val="0"/>
      <w:autoSpaceDN w:val="0"/>
      <w:adjustRightInd w:val="0"/>
    </w:pPr>
  </w:style>
  <w:style w:type="paragraph" w:customStyle="1" w:styleId="31">
    <w:name w:val="Основной текст с отступом 31"/>
    <w:basedOn w:val="a"/>
    <w:rsid w:val="000D769A"/>
    <w:pPr>
      <w:widowControl w:val="0"/>
      <w:tabs>
        <w:tab w:val="left" w:pos="1212"/>
      </w:tabs>
      <w:suppressAutoHyphens/>
      <w:ind w:left="426" w:hanging="426"/>
      <w:jc w:val="both"/>
    </w:pPr>
    <w:rPr>
      <w:rFonts w:ascii="Arial" w:eastAsia="Lucida Sans Unicode" w:hAnsi="Arial"/>
      <w:spacing w:val="0"/>
      <w:kern w:val="1"/>
      <w:sz w:val="22"/>
      <w:szCs w:val="24"/>
    </w:rPr>
  </w:style>
  <w:style w:type="character" w:customStyle="1" w:styleId="Exact">
    <w:name w:val="Основной текст Exact"/>
    <w:rsid w:val="000D769A"/>
    <w:rPr>
      <w:rFonts w:ascii="Times New Roman" w:eastAsia="Times New Roman" w:hAnsi="Times New Roman" w:cs="Times New Roman"/>
      <w:b w:val="0"/>
      <w:bCs w:val="0"/>
      <w:i w:val="0"/>
      <w:iCs w:val="0"/>
      <w:smallCaps w:val="0"/>
      <w:strike w:val="0"/>
      <w:color w:val="000000"/>
      <w:spacing w:val="4"/>
      <w:w w:val="100"/>
      <w:position w:val="0"/>
      <w:sz w:val="19"/>
      <w:szCs w:val="19"/>
      <w:u w:val="none"/>
      <w:shd w:val="clear" w:color="auto" w:fill="FFFFFF"/>
      <w:lang w:val="ru-RU"/>
    </w:rPr>
  </w:style>
  <w:style w:type="character" w:customStyle="1" w:styleId="30">
    <w:name w:val="Заголовок 3 Знак"/>
    <w:link w:val="3"/>
    <w:uiPriority w:val="9"/>
    <w:rsid w:val="00215F93"/>
    <w:rPr>
      <w:b/>
      <w:bCs/>
      <w:sz w:val="27"/>
      <w:szCs w:val="27"/>
    </w:rPr>
  </w:style>
  <w:style w:type="character" w:customStyle="1" w:styleId="fw-middle">
    <w:name w:val="fw-middle"/>
    <w:rsid w:val="0021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6302">
      <w:bodyDiv w:val="1"/>
      <w:marLeft w:val="0"/>
      <w:marRight w:val="0"/>
      <w:marTop w:val="0"/>
      <w:marBottom w:val="0"/>
      <w:divBdr>
        <w:top w:val="none" w:sz="0" w:space="0" w:color="auto"/>
        <w:left w:val="none" w:sz="0" w:space="0" w:color="auto"/>
        <w:bottom w:val="none" w:sz="0" w:space="0" w:color="auto"/>
        <w:right w:val="none" w:sz="0" w:space="0" w:color="auto"/>
      </w:divBdr>
    </w:div>
    <w:div w:id="1293975348">
      <w:bodyDiv w:val="1"/>
      <w:marLeft w:val="0"/>
      <w:marRight w:val="0"/>
      <w:marTop w:val="0"/>
      <w:marBottom w:val="0"/>
      <w:divBdr>
        <w:top w:val="none" w:sz="0" w:space="0" w:color="auto"/>
        <w:left w:val="none" w:sz="0" w:space="0" w:color="auto"/>
        <w:bottom w:val="none" w:sz="0" w:space="0" w:color="auto"/>
        <w:right w:val="none" w:sz="0" w:space="0" w:color="auto"/>
      </w:divBdr>
      <w:divsChild>
        <w:div w:id="38478286">
          <w:marLeft w:val="-225"/>
          <w:marRight w:val="-225"/>
          <w:marTop w:val="0"/>
          <w:marBottom w:val="0"/>
          <w:divBdr>
            <w:top w:val="none" w:sz="0" w:space="0" w:color="auto"/>
            <w:left w:val="none" w:sz="0" w:space="0" w:color="auto"/>
            <w:bottom w:val="none" w:sz="0" w:space="0" w:color="auto"/>
            <w:right w:val="none" w:sz="0" w:space="0" w:color="auto"/>
          </w:divBdr>
          <w:divsChild>
            <w:div w:id="1566256464">
              <w:marLeft w:val="0"/>
              <w:marRight w:val="0"/>
              <w:marTop w:val="0"/>
              <w:marBottom w:val="0"/>
              <w:divBdr>
                <w:top w:val="none" w:sz="0" w:space="0" w:color="auto"/>
                <w:left w:val="none" w:sz="0" w:space="0" w:color="auto"/>
                <w:bottom w:val="none" w:sz="0" w:space="0" w:color="auto"/>
                <w:right w:val="none" w:sz="0" w:space="0" w:color="auto"/>
              </w:divBdr>
            </w:div>
            <w:div w:id="1837258548">
              <w:marLeft w:val="0"/>
              <w:marRight w:val="0"/>
              <w:marTop w:val="0"/>
              <w:marBottom w:val="0"/>
              <w:divBdr>
                <w:top w:val="none" w:sz="0" w:space="0" w:color="auto"/>
                <w:left w:val="none" w:sz="0" w:space="0" w:color="auto"/>
                <w:bottom w:val="none" w:sz="0" w:space="0" w:color="auto"/>
                <w:right w:val="none" w:sz="0" w:space="0" w:color="auto"/>
              </w:divBdr>
            </w:div>
          </w:divsChild>
        </w:div>
        <w:div w:id="211818013">
          <w:marLeft w:val="-225"/>
          <w:marRight w:val="-225"/>
          <w:marTop w:val="0"/>
          <w:marBottom w:val="0"/>
          <w:divBdr>
            <w:top w:val="none" w:sz="0" w:space="0" w:color="auto"/>
            <w:left w:val="none" w:sz="0" w:space="0" w:color="auto"/>
            <w:bottom w:val="none" w:sz="0" w:space="0" w:color="auto"/>
            <w:right w:val="none" w:sz="0" w:space="0" w:color="auto"/>
          </w:divBdr>
          <w:divsChild>
            <w:div w:id="1094135074">
              <w:marLeft w:val="0"/>
              <w:marRight w:val="0"/>
              <w:marTop w:val="0"/>
              <w:marBottom w:val="0"/>
              <w:divBdr>
                <w:top w:val="none" w:sz="0" w:space="0" w:color="auto"/>
                <w:left w:val="none" w:sz="0" w:space="0" w:color="auto"/>
                <w:bottom w:val="none" w:sz="0" w:space="0" w:color="auto"/>
                <w:right w:val="none" w:sz="0" w:space="0" w:color="auto"/>
              </w:divBdr>
            </w:div>
          </w:divsChild>
        </w:div>
        <w:div w:id="437650117">
          <w:marLeft w:val="-225"/>
          <w:marRight w:val="-225"/>
          <w:marTop w:val="0"/>
          <w:marBottom w:val="0"/>
          <w:divBdr>
            <w:top w:val="none" w:sz="0" w:space="0" w:color="auto"/>
            <w:left w:val="none" w:sz="0" w:space="0" w:color="auto"/>
            <w:bottom w:val="none" w:sz="0" w:space="0" w:color="auto"/>
            <w:right w:val="none" w:sz="0" w:space="0" w:color="auto"/>
          </w:divBdr>
          <w:divsChild>
            <w:div w:id="294605910">
              <w:marLeft w:val="0"/>
              <w:marRight w:val="0"/>
              <w:marTop w:val="0"/>
              <w:marBottom w:val="0"/>
              <w:divBdr>
                <w:top w:val="none" w:sz="0" w:space="0" w:color="auto"/>
                <w:left w:val="none" w:sz="0" w:space="0" w:color="auto"/>
                <w:bottom w:val="none" w:sz="0" w:space="0" w:color="auto"/>
                <w:right w:val="none" w:sz="0" w:space="0" w:color="auto"/>
              </w:divBdr>
            </w:div>
            <w:div w:id="1977176494">
              <w:marLeft w:val="0"/>
              <w:marRight w:val="0"/>
              <w:marTop w:val="0"/>
              <w:marBottom w:val="0"/>
              <w:divBdr>
                <w:top w:val="none" w:sz="0" w:space="0" w:color="auto"/>
                <w:left w:val="none" w:sz="0" w:space="0" w:color="auto"/>
                <w:bottom w:val="none" w:sz="0" w:space="0" w:color="auto"/>
                <w:right w:val="none" w:sz="0" w:space="0" w:color="auto"/>
              </w:divBdr>
            </w:div>
          </w:divsChild>
        </w:div>
        <w:div w:id="478230889">
          <w:marLeft w:val="-225"/>
          <w:marRight w:val="-225"/>
          <w:marTop w:val="0"/>
          <w:marBottom w:val="0"/>
          <w:divBdr>
            <w:top w:val="none" w:sz="0" w:space="0" w:color="auto"/>
            <w:left w:val="none" w:sz="0" w:space="0" w:color="auto"/>
            <w:bottom w:val="none" w:sz="0" w:space="0" w:color="auto"/>
            <w:right w:val="none" w:sz="0" w:space="0" w:color="auto"/>
          </w:divBdr>
          <w:divsChild>
            <w:div w:id="633760019">
              <w:marLeft w:val="0"/>
              <w:marRight w:val="0"/>
              <w:marTop w:val="0"/>
              <w:marBottom w:val="0"/>
              <w:divBdr>
                <w:top w:val="none" w:sz="0" w:space="0" w:color="auto"/>
                <w:left w:val="none" w:sz="0" w:space="0" w:color="auto"/>
                <w:bottom w:val="none" w:sz="0" w:space="0" w:color="auto"/>
                <w:right w:val="none" w:sz="0" w:space="0" w:color="auto"/>
              </w:divBdr>
            </w:div>
            <w:div w:id="1888643070">
              <w:marLeft w:val="0"/>
              <w:marRight w:val="0"/>
              <w:marTop w:val="0"/>
              <w:marBottom w:val="0"/>
              <w:divBdr>
                <w:top w:val="none" w:sz="0" w:space="0" w:color="auto"/>
                <w:left w:val="none" w:sz="0" w:space="0" w:color="auto"/>
                <w:bottom w:val="none" w:sz="0" w:space="0" w:color="auto"/>
                <w:right w:val="none" w:sz="0" w:space="0" w:color="auto"/>
              </w:divBdr>
            </w:div>
          </w:divsChild>
        </w:div>
        <w:div w:id="602227972">
          <w:marLeft w:val="-225"/>
          <w:marRight w:val="-225"/>
          <w:marTop w:val="0"/>
          <w:marBottom w:val="0"/>
          <w:divBdr>
            <w:top w:val="none" w:sz="0" w:space="0" w:color="auto"/>
            <w:left w:val="none" w:sz="0" w:space="0" w:color="auto"/>
            <w:bottom w:val="none" w:sz="0" w:space="0" w:color="auto"/>
            <w:right w:val="none" w:sz="0" w:space="0" w:color="auto"/>
          </w:divBdr>
          <w:divsChild>
            <w:div w:id="99379482">
              <w:marLeft w:val="0"/>
              <w:marRight w:val="0"/>
              <w:marTop w:val="0"/>
              <w:marBottom w:val="0"/>
              <w:divBdr>
                <w:top w:val="none" w:sz="0" w:space="0" w:color="auto"/>
                <w:left w:val="none" w:sz="0" w:space="0" w:color="auto"/>
                <w:bottom w:val="none" w:sz="0" w:space="0" w:color="auto"/>
                <w:right w:val="none" w:sz="0" w:space="0" w:color="auto"/>
              </w:divBdr>
            </w:div>
            <w:div w:id="1249776007">
              <w:marLeft w:val="0"/>
              <w:marRight w:val="0"/>
              <w:marTop w:val="0"/>
              <w:marBottom w:val="0"/>
              <w:divBdr>
                <w:top w:val="none" w:sz="0" w:space="0" w:color="auto"/>
                <w:left w:val="none" w:sz="0" w:space="0" w:color="auto"/>
                <w:bottom w:val="none" w:sz="0" w:space="0" w:color="auto"/>
                <w:right w:val="none" w:sz="0" w:space="0" w:color="auto"/>
              </w:divBdr>
            </w:div>
          </w:divsChild>
        </w:div>
        <w:div w:id="677928853">
          <w:marLeft w:val="-225"/>
          <w:marRight w:val="-225"/>
          <w:marTop w:val="0"/>
          <w:marBottom w:val="0"/>
          <w:divBdr>
            <w:top w:val="none" w:sz="0" w:space="0" w:color="auto"/>
            <w:left w:val="none" w:sz="0" w:space="0" w:color="auto"/>
            <w:bottom w:val="none" w:sz="0" w:space="0" w:color="auto"/>
            <w:right w:val="none" w:sz="0" w:space="0" w:color="auto"/>
          </w:divBdr>
          <w:divsChild>
            <w:div w:id="1165124196">
              <w:marLeft w:val="0"/>
              <w:marRight w:val="0"/>
              <w:marTop w:val="0"/>
              <w:marBottom w:val="0"/>
              <w:divBdr>
                <w:top w:val="none" w:sz="0" w:space="0" w:color="auto"/>
                <w:left w:val="none" w:sz="0" w:space="0" w:color="auto"/>
                <w:bottom w:val="none" w:sz="0" w:space="0" w:color="auto"/>
                <w:right w:val="none" w:sz="0" w:space="0" w:color="auto"/>
              </w:divBdr>
            </w:div>
            <w:div w:id="1166945634">
              <w:marLeft w:val="0"/>
              <w:marRight w:val="0"/>
              <w:marTop w:val="0"/>
              <w:marBottom w:val="0"/>
              <w:divBdr>
                <w:top w:val="none" w:sz="0" w:space="0" w:color="auto"/>
                <w:left w:val="none" w:sz="0" w:space="0" w:color="auto"/>
                <w:bottom w:val="none" w:sz="0" w:space="0" w:color="auto"/>
                <w:right w:val="none" w:sz="0" w:space="0" w:color="auto"/>
              </w:divBdr>
            </w:div>
          </w:divsChild>
        </w:div>
        <w:div w:id="823357026">
          <w:marLeft w:val="-225"/>
          <w:marRight w:val="-225"/>
          <w:marTop w:val="0"/>
          <w:marBottom w:val="0"/>
          <w:divBdr>
            <w:top w:val="none" w:sz="0" w:space="0" w:color="auto"/>
            <w:left w:val="none" w:sz="0" w:space="0" w:color="auto"/>
            <w:bottom w:val="none" w:sz="0" w:space="0" w:color="auto"/>
            <w:right w:val="none" w:sz="0" w:space="0" w:color="auto"/>
          </w:divBdr>
          <w:divsChild>
            <w:div w:id="1334911410">
              <w:marLeft w:val="0"/>
              <w:marRight w:val="0"/>
              <w:marTop w:val="0"/>
              <w:marBottom w:val="0"/>
              <w:divBdr>
                <w:top w:val="none" w:sz="0" w:space="0" w:color="auto"/>
                <w:left w:val="none" w:sz="0" w:space="0" w:color="auto"/>
                <w:bottom w:val="none" w:sz="0" w:space="0" w:color="auto"/>
                <w:right w:val="none" w:sz="0" w:space="0" w:color="auto"/>
              </w:divBdr>
            </w:div>
          </w:divsChild>
        </w:div>
        <w:div w:id="1116942568">
          <w:marLeft w:val="-225"/>
          <w:marRight w:val="-225"/>
          <w:marTop w:val="0"/>
          <w:marBottom w:val="0"/>
          <w:divBdr>
            <w:top w:val="none" w:sz="0" w:space="0" w:color="auto"/>
            <w:left w:val="none" w:sz="0" w:space="0" w:color="auto"/>
            <w:bottom w:val="none" w:sz="0" w:space="0" w:color="auto"/>
            <w:right w:val="none" w:sz="0" w:space="0" w:color="auto"/>
          </w:divBdr>
          <w:divsChild>
            <w:div w:id="419647372">
              <w:marLeft w:val="0"/>
              <w:marRight w:val="0"/>
              <w:marTop w:val="0"/>
              <w:marBottom w:val="0"/>
              <w:divBdr>
                <w:top w:val="none" w:sz="0" w:space="0" w:color="auto"/>
                <w:left w:val="none" w:sz="0" w:space="0" w:color="auto"/>
                <w:bottom w:val="none" w:sz="0" w:space="0" w:color="auto"/>
                <w:right w:val="none" w:sz="0" w:space="0" w:color="auto"/>
              </w:divBdr>
            </w:div>
            <w:div w:id="1530139256">
              <w:marLeft w:val="0"/>
              <w:marRight w:val="0"/>
              <w:marTop w:val="0"/>
              <w:marBottom w:val="0"/>
              <w:divBdr>
                <w:top w:val="none" w:sz="0" w:space="0" w:color="auto"/>
                <w:left w:val="none" w:sz="0" w:space="0" w:color="auto"/>
                <w:bottom w:val="none" w:sz="0" w:space="0" w:color="auto"/>
                <w:right w:val="none" w:sz="0" w:space="0" w:color="auto"/>
              </w:divBdr>
            </w:div>
          </w:divsChild>
        </w:div>
        <w:div w:id="1204368073">
          <w:marLeft w:val="-225"/>
          <w:marRight w:val="-225"/>
          <w:marTop w:val="0"/>
          <w:marBottom w:val="0"/>
          <w:divBdr>
            <w:top w:val="none" w:sz="0" w:space="0" w:color="auto"/>
            <w:left w:val="none" w:sz="0" w:space="0" w:color="auto"/>
            <w:bottom w:val="none" w:sz="0" w:space="0" w:color="auto"/>
            <w:right w:val="none" w:sz="0" w:space="0" w:color="auto"/>
          </w:divBdr>
          <w:divsChild>
            <w:div w:id="1086537441">
              <w:marLeft w:val="0"/>
              <w:marRight w:val="0"/>
              <w:marTop w:val="0"/>
              <w:marBottom w:val="0"/>
              <w:divBdr>
                <w:top w:val="none" w:sz="0" w:space="0" w:color="auto"/>
                <w:left w:val="none" w:sz="0" w:space="0" w:color="auto"/>
                <w:bottom w:val="none" w:sz="0" w:space="0" w:color="auto"/>
                <w:right w:val="none" w:sz="0" w:space="0" w:color="auto"/>
              </w:divBdr>
            </w:div>
            <w:div w:id="1433013264">
              <w:marLeft w:val="0"/>
              <w:marRight w:val="0"/>
              <w:marTop w:val="0"/>
              <w:marBottom w:val="0"/>
              <w:divBdr>
                <w:top w:val="none" w:sz="0" w:space="0" w:color="auto"/>
                <w:left w:val="none" w:sz="0" w:space="0" w:color="auto"/>
                <w:bottom w:val="none" w:sz="0" w:space="0" w:color="auto"/>
                <w:right w:val="none" w:sz="0" w:space="0" w:color="auto"/>
              </w:divBdr>
            </w:div>
          </w:divsChild>
        </w:div>
        <w:div w:id="1402173280">
          <w:marLeft w:val="-225"/>
          <w:marRight w:val="-225"/>
          <w:marTop w:val="0"/>
          <w:marBottom w:val="0"/>
          <w:divBdr>
            <w:top w:val="none" w:sz="0" w:space="0" w:color="auto"/>
            <w:left w:val="none" w:sz="0" w:space="0" w:color="auto"/>
            <w:bottom w:val="none" w:sz="0" w:space="0" w:color="auto"/>
            <w:right w:val="none" w:sz="0" w:space="0" w:color="auto"/>
          </w:divBdr>
          <w:divsChild>
            <w:div w:id="272831648">
              <w:marLeft w:val="0"/>
              <w:marRight w:val="0"/>
              <w:marTop w:val="0"/>
              <w:marBottom w:val="0"/>
              <w:divBdr>
                <w:top w:val="none" w:sz="0" w:space="0" w:color="auto"/>
                <w:left w:val="none" w:sz="0" w:space="0" w:color="auto"/>
                <w:bottom w:val="none" w:sz="0" w:space="0" w:color="auto"/>
                <w:right w:val="none" w:sz="0" w:space="0" w:color="auto"/>
              </w:divBdr>
            </w:div>
            <w:div w:id="1461680362">
              <w:marLeft w:val="0"/>
              <w:marRight w:val="0"/>
              <w:marTop w:val="0"/>
              <w:marBottom w:val="0"/>
              <w:divBdr>
                <w:top w:val="none" w:sz="0" w:space="0" w:color="auto"/>
                <w:left w:val="none" w:sz="0" w:space="0" w:color="auto"/>
                <w:bottom w:val="none" w:sz="0" w:space="0" w:color="auto"/>
                <w:right w:val="none" w:sz="0" w:space="0" w:color="auto"/>
              </w:divBdr>
            </w:div>
          </w:divsChild>
        </w:div>
        <w:div w:id="1653951075">
          <w:marLeft w:val="0"/>
          <w:marRight w:val="0"/>
          <w:marTop w:val="0"/>
          <w:marBottom w:val="0"/>
          <w:divBdr>
            <w:top w:val="none" w:sz="0" w:space="0" w:color="auto"/>
            <w:left w:val="none" w:sz="0" w:space="0" w:color="auto"/>
            <w:bottom w:val="none" w:sz="0" w:space="0" w:color="auto"/>
            <w:right w:val="none" w:sz="0" w:space="0" w:color="auto"/>
          </w:divBdr>
        </w:div>
        <w:div w:id="1688672196">
          <w:marLeft w:val="-225"/>
          <w:marRight w:val="-225"/>
          <w:marTop w:val="0"/>
          <w:marBottom w:val="0"/>
          <w:divBdr>
            <w:top w:val="none" w:sz="0" w:space="0" w:color="auto"/>
            <w:left w:val="none" w:sz="0" w:space="0" w:color="auto"/>
            <w:bottom w:val="none" w:sz="0" w:space="0" w:color="auto"/>
            <w:right w:val="none" w:sz="0" w:space="0" w:color="auto"/>
          </w:divBdr>
          <w:divsChild>
            <w:div w:id="634993020">
              <w:marLeft w:val="0"/>
              <w:marRight w:val="0"/>
              <w:marTop w:val="0"/>
              <w:marBottom w:val="0"/>
              <w:divBdr>
                <w:top w:val="none" w:sz="0" w:space="0" w:color="auto"/>
                <w:left w:val="none" w:sz="0" w:space="0" w:color="auto"/>
                <w:bottom w:val="none" w:sz="0" w:space="0" w:color="auto"/>
                <w:right w:val="none" w:sz="0" w:space="0" w:color="auto"/>
              </w:divBdr>
            </w:div>
            <w:div w:id="1387994682">
              <w:marLeft w:val="0"/>
              <w:marRight w:val="0"/>
              <w:marTop w:val="0"/>
              <w:marBottom w:val="0"/>
              <w:divBdr>
                <w:top w:val="none" w:sz="0" w:space="0" w:color="auto"/>
                <w:left w:val="none" w:sz="0" w:space="0" w:color="auto"/>
                <w:bottom w:val="none" w:sz="0" w:space="0" w:color="auto"/>
                <w:right w:val="none" w:sz="0" w:space="0" w:color="auto"/>
              </w:divBdr>
            </w:div>
          </w:divsChild>
        </w:div>
        <w:div w:id="2080861817">
          <w:marLeft w:val="-225"/>
          <w:marRight w:val="-225"/>
          <w:marTop w:val="0"/>
          <w:marBottom w:val="0"/>
          <w:divBdr>
            <w:top w:val="none" w:sz="0" w:space="0" w:color="auto"/>
            <w:left w:val="none" w:sz="0" w:space="0" w:color="auto"/>
            <w:bottom w:val="none" w:sz="0" w:space="0" w:color="auto"/>
            <w:right w:val="none" w:sz="0" w:space="0" w:color="auto"/>
          </w:divBdr>
          <w:divsChild>
            <w:div w:id="493493800">
              <w:marLeft w:val="0"/>
              <w:marRight w:val="0"/>
              <w:marTop w:val="0"/>
              <w:marBottom w:val="0"/>
              <w:divBdr>
                <w:top w:val="none" w:sz="0" w:space="0" w:color="auto"/>
                <w:left w:val="none" w:sz="0" w:space="0" w:color="auto"/>
                <w:bottom w:val="none" w:sz="0" w:space="0" w:color="auto"/>
                <w:right w:val="none" w:sz="0" w:space="0" w:color="auto"/>
              </w:divBdr>
            </w:div>
            <w:div w:id="15479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82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1450</Words>
  <Characters>10370</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RePack by SPecialiST</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Юрист</dc:creator>
  <cp:keywords/>
  <cp:lastModifiedBy>Татьяна Евгеньевна Громилина</cp:lastModifiedBy>
  <cp:revision>9</cp:revision>
  <cp:lastPrinted>2022-02-18T13:51:00Z</cp:lastPrinted>
  <dcterms:created xsi:type="dcterms:W3CDTF">2026-04-06T11:10:00Z</dcterms:created>
  <dcterms:modified xsi:type="dcterms:W3CDTF">2026-07-23T05:32:00Z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1049-11.2.0.10307</vt:lpwstr>
  </property>
  <property fmtid="{D5CDD505-2E9C-101B-9397-08002B2CF9AE}" pid="3" name="ICV">
    <vt:lpwstr>8F1C3CFCBB014FEEAC9E20CD38260119</vt:lpwstr>
  </property>
</Properties>
</file>