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F077E"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218F2D37"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0CC6528D" w14:textId="77777777" w:rsidR="0076326B" w:rsidRDefault="0076326B" w:rsidP="0076326B">
      <w:pPr>
        <w:spacing w:line="240" w:lineRule="auto"/>
        <w:jc w:val="right"/>
        <w:rPr>
          <w:rFonts w:ascii="Times New Roman" w:hAnsi="Times New Roman"/>
          <w:bCs/>
          <w:color w:val="000000"/>
          <w:sz w:val="22"/>
          <w:lang w:eastAsia="ru-RU"/>
        </w:rPr>
      </w:pPr>
    </w:p>
    <w:p w14:paraId="2F59AE36"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1E7D0FEE"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14:paraId="3ED8EDC9"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23270712"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2B470938"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5F396E5A"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394B57B3" w14:textId="77777777" w:rsidR="005237B0" w:rsidRPr="0076326B" w:rsidRDefault="005237B0" w:rsidP="005237B0">
      <w:pPr>
        <w:spacing w:line="260" w:lineRule="atLeast"/>
        <w:rPr>
          <w:rFonts w:ascii="Times New Roman" w:hAnsi="Times New Roman"/>
          <w:bCs/>
          <w:color w:val="000000"/>
          <w:sz w:val="22"/>
          <w:lang w:eastAsia="ru-RU"/>
        </w:rPr>
      </w:pPr>
    </w:p>
    <w:p w14:paraId="1A70422D" w14:textId="77777777" w:rsidR="005237B0" w:rsidRPr="0076326B" w:rsidRDefault="005237B0" w:rsidP="005237B0">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5FA76B26" w14:textId="77777777" w:rsidR="005237B0" w:rsidRPr="0076326B" w:rsidRDefault="005237B0" w:rsidP="005237B0">
      <w:pPr>
        <w:spacing w:line="260" w:lineRule="atLeast"/>
        <w:rPr>
          <w:rFonts w:ascii="Times New Roman" w:hAnsi="Times New Roman"/>
          <w:bCs/>
          <w:color w:val="000000"/>
          <w:sz w:val="22"/>
          <w:lang w:eastAsia="ru-RU"/>
        </w:rPr>
      </w:pPr>
    </w:p>
    <w:p w14:paraId="34C6707D" w14:textId="77777777" w:rsidR="005237B0" w:rsidRPr="0076326B" w:rsidRDefault="005237B0" w:rsidP="005237B0">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3BD64387" w14:textId="77777777" w:rsidR="005237B0" w:rsidRDefault="005237B0" w:rsidP="005237B0">
      <w:pPr>
        <w:spacing w:line="240" w:lineRule="auto"/>
        <w:rPr>
          <w:rFonts w:ascii="Times New Roman" w:hAnsi="Times New Roman"/>
          <w:bCs/>
          <w:color w:val="000000"/>
          <w:sz w:val="22"/>
          <w:lang w:eastAsia="ru-RU"/>
        </w:rPr>
      </w:pPr>
    </w:p>
    <w:p w14:paraId="25E95CE6" w14:textId="77777777" w:rsidR="005237B0" w:rsidRPr="00836040" w:rsidRDefault="005237B0" w:rsidP="005237B0">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049DA8A4" w14:textId="77777777" w:rsidR="005237B0" w:rsidRPr="0076326B" w:rsidRDefault="005237B0" w:rsidP="005237B0">
      <w:pPr>
        <w:spacing w:line="260" w:lineRule="atLeast"/>
        <w:rPr>
          <w:rFonts w:ascii="Times New Roman" w:hAnsi="Times New Roman"/>
          <w:bCs/>
          <w:color w:val="000000"/>
          <w:sz w:val="22"/>
          <w:lang w:eastAsia="ru-RU"/>
        </w:rPr>
      </w:pPr>
    </w:p>
    <w:p w14:paraId="2F5B6130" w14:textId="77777777" w:rsidR="005237B0" w:rsidRPr="0076326B" w:rsidRDefault="005237B0" w:rsidP="005237B0">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5FAC3E76" w14:textId="77777777" w:rsidR="005237B0" w:rsidRPr="0076326B" w:rsidRDefault="005237B0" w:rsidP="005237B0">
      <w:pPr>
        <w:spacing w:line="260" w:lineRule="atLeast"/>
        <w:rPr>
          <w:rFonts w:ascii="Times New Roman" w:hAnsi="Times New Roman"/>
          <w:bCs/>
          <w:color w:val="000000"/>
          <w:sz w:val="22"/>
          <w:lang w:eastAsia="ru-RU"/>
        </w:rPr>
      </w:pPr>
    </w:p>
    <w:p w14:paraId="6DE50E67" w14:textId="77777777" w:rsidR="005237B0" w:rsidRDefault="005237B0" w:rsidP="005237B0">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076687F2" w14:textId="77777777" w:rsidR="005237B0" w:rsidRPr="0076326B" w:rsidRDefault="005237B0" w:rsidP="005237B0">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14:paraId="037A1294" w14:textId="77777777" w:rsidR="005237B0" w:rsidRPr="0076326B" w:rsidRDefault="005237B0" w:rsidP="005237B0">
      <w:pPr>
        <w:spacing w:line="260" w:lineRule="atLeast"/>
        <w:rPr>
          <w:rFonts w:ascii="Times New Roman" w:hAnsi="Times New Roman"/>
          <w:bCs/>
          <w:color w:val="000000"/>
          <w:sz w:val="22"/>
          <w:lang w:eastAsia="ru-RU"/>
        </w:rPr>
      </w:pPr>
    </w:p>
    <w:p w14:paraId="7D276C10" w14:textId="77777777" w:rsidR="005237B0" w:rsidRPr="0076326B" w:rsidRDefault="005237B0" w:rsidP="005237B0">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6C6999C5" w14:textId="77777777" w:rsidR="005237B0" w:rsidRPr="0076326B" w:rsidRDefault="005237B0" w:rsidP="005237B0">
      <w:pPr>
        <w:spacing w:line="260" w:lineRule="atLeast"/>
        <w:rPr>
          <w:rFonts w:ascii="Times New Roman" w:hAnsi="Times New Roman"/>
          <w:bCs/>
          <w:color w:val="000000"/>
          <w:sz w:val="22"/>
          <w:lang w:eastAsia="ru-RU"/>
        </w:rPr>
      </w:pPr>
    </w:p>
    <w:p w14:paraId="2A3D136D" w14:textId="77777777" w:rsidR="005237B0" w:rsidRPr="0076326B" w:rsidRDefault="005237B0" w:rsidP="005237B0">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041F15FE" w14:textId="77777777" w:rsidR="005237B0" w:rsidRPr="0076326B" w:rsidRDefault="005237B0" w:rsidP="005237B0">
      <w:pPr>
        <w:spacing w:line="260" w:lineRule="atLeast"/>
        <w:rPr>
          <w:rFonts w:ascii="Times New Roman" w:hAnsi="Times New Roman"/>
          <w:bCs/>
          <w:color w:val="000000"/>
          <w:sz w:val="22"/>
          <w:lang w:eastAsia="ru-RU"/>
        </w:rPr>
      </w:pPr>
    </w:p>
    <w:p w14:paraId="379B5923" w14:textId="77777777" w:rsidR="005237B0" w:rsidRPr="0076326B" w:rsidRDefault="005237B0" w:rsidP="005237B0">
      <w:pPr>
        <w:spacing w:line="260" w:lineRule="atLeast"/>
        <w:rPr>
          <w:rFonts w:ascii="Times New Roman" w:hAnsi="Times New Roman"/>
          <w:b/>
          <w:bCs/>
          <w:color w:val="000000"/>
          <w:sz w:val="22"/>
          <w:lang w:eastAsia="ru-RU"/>
        </w:rPr>
      </w:pPr>
    </w:p>
    <w:p w14:paraId="5DB75F77"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590D2B">
        <w:rPr>
          <w:rFonts w:ascii="Times New Roman" w:hAnsi="Times New Roman"/>
          <w:b/>
          <w:bCs/>
          <w:sz w:val="22"/>
          <w:highlight w:val="yellow"/>
          <w:lang w:eastAsia="ru-RU"/>
        </w:rPr>
        <w:t xml:space="preserve">составляет </w:t>
      </w:r>
      <w:r w:rsidR="004632EF" w:rsidRPr="00590D2B">
        <w:rPr>
          <w:rFonts w:ascii="Times New Roman" w:hAnsi="Times New Roman"/>
          <w:b/>
          <w:bCs/>
          <w:sz w:val="22"/>
          <w:highlight w:val="yellow"/>
          <w:lang w:eastAsia="ru-RU"/>
        </w:rPr>
        <w:t>40</w:t>
      </w:r>
      <w:r w:rsidR="00092B72" w:rsidRPr="00590D2B">
        <w:rPr>
          <w:rFonts w:ascii="Times New Roman" w:hAnsi="Times New Roman"/>
          <w:b/>
          <w:bCs/>
          <w:sz w:val="22"/>
          <w:highlight w:val="yellow"/>
          <w:lang w:eastAsia="ru-RU"/>
        </w:rPr>
        <w:t>0 000,00 руб. (</w:t>
      </w:r>
      <w:r w:rsidR="004632EF" w:rsidRPr="00590D2B">
        <w:rPr>
          <w:rFonts w:ascii="Times New Roman" w:hAnsi="Times New Roman"/>
          <w:b/>
          <w:bCs/>
          <w:sz w:val="22"/>
          <w:highlight w:val="yellow"/>
          <w:lang w:eastAsia="ru-RU"/>
        </w:rPr>
        <w:t>Четыреста</w:t>
      </w:r>
      <w:r w:rsidR="00092B72" w:rsidRPr="00590D2B">
        <w:rPr>
          <w:rFonts w:ascii="Times New Roman" w:hAnsi="Times New Roman"/>
          <w:b/>
          <w:bCs/>
          <w:sz w:val="22"/>
          <w:highlight w:val="yellow"/>
          <w:lang w:eastAsia="ru-RU"/>
        </w:rPr>
        <w:t xml:space="preserve"> тыся</w:t>
      </w:r>
      <w:r w:rsidR="00DE5C66" w:rsidRPr="00590D2B">
        <w:rPr>
          <w:rFonts w:ascii="Times New Roman" w:hAnsi="Times New Roman"/>
          <w:b/>
          <w:bCs/>
          <w:sz w:val="22"/>
          <w:highlight w:val="yellow"/>
          <w:lang w:eastAsia="ru-RU"/>
        </w:rPr>
        <w:t>ч</w:t>
      </w:r>
      <w:r w:rsidR="00092B72" w:rsidRPr="00590D2B">
        <w:rPr>
          <w:rFonts w:ascii="Times New Roman" w:hAnsi="Times New Roman"/>
          <w:b/>
          <w:bCs/>
          <w:sz w:val="22"/>
          <w:highlight w:val="yellow"/>
          <w:lang w:eastAsia="ru-RU"/>
        </w:rPr>
        <w:t xml:space="preserve"> </w:t>
      </w:r>
      <w:r w:rsidR="00092B72" w:rsidRPr="00092B72">
        <w:rPr>
          <w:rFonts w:ascii="Times New Roman" w:hAnsi="Times New Roman"/>
          <w:b/>
          <w:bCs/>
          <w:sz w:val="22"/>
          <w:highlight w:val="yellow"/>
          <w:lang w:eastAsia="ru-RU"/>
        </w:rPr>
        <w:t>рублей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w:t>
      </w:r>
      <w:r w:rsidRPr="0076326B">
        <w:rPr>
          <w:rFonts w:ascii="Times New Roman" w:hAnsi="Times New Roman"/>
          <w:b/>
          <w:bCs/>
          <w:sz w:val="22"/>
          <w:lang w:eastAsia="ru-RU"/>
        </w:rPr>
        <w:t>е</w:t>
      </w:r>
      <w:r w:rsidRPr="0076326B">
        <w:rPr>
          <w:rFonts w:ascii="Times New Roman" w:hAnsi="Times New Roman"/>
          <w:b/>
          <w:bCs/>
          <w:sz w:val="22"/>
          <w:lang w:eastAsia="ru-RU"/>
        </w:rPr>
        <w:t xml:space="preserve">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5ED64A92" w14:textId="77777777"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14:paraId="5DF7A3EB" w14:textId="77777777"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14:paraId="00586942" w14:textId="77777777" w:rsidR="00CD4E7C" w:rsidRPr="00590D2B"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590D2B">
        <w:rPr>
          <w:rFonts w:ascii="Times New Roman" w:eastAsia="Times New Roman" w:hAnsi="Times New Roman"/>
          <w:b/>
          <w:bCs/>
          <w:sz w:val="28"/>
          <w:szCs w:val="28"/>
          <w:lang w:eastAsia="ru-RU"/>
        </w:rPr>
        <w:t>.ЛИ-</w:t>
      </w:r>
      <w:r w:rsidR="00F94A73" w:rsidRPr="00590D2B">
        <w:rPr>
          <w:rFonts w:ascii="Times New Roman" w:eastAsia="Times New Roman" w:hAnsi="Times New Roman"/>
          <w:b/>
          <w:bCs/>
          <w:sz w:val="28"/>
          <w:szCs w:val="28"/>
          <w:lang w:eastAsia="ru-RU"/>
        </w:rPr>
        <w:t>2</w:t>
      </w:r>
      <w:r w:rsidR="008F37CE" w:rsidRPr="00590D2B">
        <w:rPr>
          <w:rFonts w:ascii="Times New Roman" w:eastAsia="Times New Roman" w:hAnsi="Times New Roman"/>
          <w:b/>
          <w:bCs/>
          <w:sz w:val="28"/>
          <w:szCs w:val="28"/>
          <w:lang w:eastAsia="ru-RU"/>
        </w:rPr>
        <w:t>8</w:t>
      </w:r>
    </w:p>
    <w:p w14:paraId="5ACAB841" w14:textId="77777777" w:rsidR="000A6094" w:rsidRPr="00590D2B"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590D2B">
        <w:rPr>
          <w:rFonts w:ascii="Times New Roman" w:eastAsia="Times New Roman" w:hAnsi="Times New Roman"/>
          <w:b/>
          <w:bCs/>
          <w:sz w:val="28"/>
          <w:szCs w:val="28"/>
          <w:lang w:eastAsia="ru-RU"/>
        </w:rPr>
        <w:t>об оказании у</w:t>
      </w:r>
      <w:r w:rsidR="00E97A40" w:rsidRPr="00590D2B">
        <w:rPr>
          <w:rFonts w:ascii="Times New Roman" w:eastAsia="Times New Roman" w:hAnsi="Times New Roman"/>
          <w:b/>
          <w:bCs/>
          <w:sz w:val="28"/>
          <w:szCs w:val="28"/>
          <w:lang w:eastAsia="ru-RU"/>
        </w:rPr>
        <w:t xml:space="preserve">слуг по </w:t>
      </w:r>
      <w:r w:rsidR="00F94A73" w:rsidRPr="00590D2B">
        <w:rPr>
          <w:rFonts w:ascii="Times New Roman" w:eastAsia="Times New Roman" w:hAnsi="Times New Roman"/>
          <w:b/>
          <w:bCs/>
          <w:sz w:val="28"/>
          <w:szCs w:val="28"/>
          <w:lang w:eastAsia="ru-RU"/>
        </w:rPr>
        <w:t>размещению в отеле (гостинице)</w:t>
      </w:r>
    </w:p>
    <w:p w14:paraId="2E0B870F" w14:textId="77777777" w:rsidR="00D54B83" w:rsidRPr="00590D2B" w:rsidRDefault="00D54B83" w:rsidP="00D34438">
      <w:pPr>
        <w:spacing w:line="240" w:lineRule="auto"/>
        <w:textAlignment w:val="top"/>
        <w:rPr>
          <w:rFonts w:ascii="Times New Roman" w:eastAsia="Times New Roman" w:hAnsi="Times New Roman"/>
          <w:color w:val="000000"/>
          <w:sz w:val="22"/>
          <w:lang w:eastAsia="ru-RU"/>
        </w:rPr>
      </w:pPr>
    </w:p>
    <w:p w14:paraId="0B490C77" w14:textId="77777777" w:rsidR="00BB28D7" w:rsidRPr="00590D2B" w:rsidRDefault="00E7592C" w:rsidP="00D34438">
      <w:pPr>
        <w:spacing w:line="240" w:lineRule="auto"/>
        <w:textAlignment w:val="top"/>
        <w:rPr>
          <w:rFonts w:ascii="Times New Roman" w:eastAsia="Times New Roman" w:hAnsi="Times New Roman"/>
          <w:color w:val="000000"/>
          <w:sz w:val="22"/>
          <w:lang w:eastAsia="ru-RU"/>
        </w:rPr>
      </w:pPr>
      <w:r w:rsidRPr="00590D2B">
        <w:rPr>
          <w:rFonts w:ascii="Times New Roman" w:eastAsia="Times New Roman" w:hAnsi="Times New Roman"/>
          <w:color w:val="000000"/>
          <w:sz w:val="22"/>
          <w:lang w:eastAsia="ru-RU"/>
        </w:rPr>
        <w:t xml:space="preserve">г. </w:t>
      </w:r>
      <w:r w:rsidR="00BB28D7" w:rsidRPr="00590D2B">
        <w:rPr>
          <w:rFonts w:ascii="Times New Roman" w:eastAsia="Times New Roman" w:hAnsi="Times New Roman"/>
          <w:color w:val="000000"/>
          <w:sz w:val="22"/>
          <w:lang w:eastAsia="ru-RU"/>
        </w:rPr>
        <w:t xml:space="preserve">Нижний Новгород                                   </w:t>
      </w:r>
      <w:r w:rsidR="00D34438" w:rsidRPr="00590D2B">
        <w:rPr>
          <w:rFonts w:ascii="Times New Roman" w:eastAsia="Times New Roman" w:hAnsi="Times New Roman"/>
          <w:color w:val="000000"/>
          <w:sz w:val="22"/>
          <w:lang w:eastAsia="ru-RU"/>
        </w:rPr>
        <w:t xml:space="preserve">   </w:t>
      </w:r>
      <w:r w:rsidR="00BB28D7" w:rsidRPr="00590D2B">
        <w:rPr>
          <w:rFonts w:ascii="Times New Roman" w:eastAsia="Times New Roman" w:hAnsi="Times New Roman"/>
          <w:color w:val="000000"/>
          <w:sz w:val="22"/>
          <w:lang w:eastAsia="ru-RU"/>
        </w:rPr>
        <w:t xml:space="preserve">                                                  </w:t>
      </w:r>
      <w:proofErr w:type="gramStart"/>
      <w:r w:rsidR="00BB28D7" w:rsidRPr="00590D2B">
        <w:rPr>
          <w:rFonts w:ascii="Times New Roman" w:eastAsia="Times New Roman" w:hAnsi="Times New Roman"/>
          <w:color w:val="000000"/>
          <w:sz w:val="22"/>
          <w:lang w:eastAsia="ru-RU"/>
        </w:rPr>
        <w:t xml:space="preserve">   </w:t>
      </w:r>
      <w:r w:rsidRPr="00590D2B">
        <w:rPr>
          <w:rFonts w:ascii="Times New Roman" w:eastAsia="Times New Roman" w:hAnsi="Times New Roman"/>
          <w:color w:val="000000"/>
          <w:sz w:val="22"/>
          <w:lang w:eastAsia="ru-RU"/>
        </w:rPr>
        <w:t>«</w:t>
      </w:r>
      <w:proofErr w:type="gramEnd"/>
      <w:r w:rsidR="00D34438" w:rsidRPr="00590D2B">
        <w:rPr>
          <w:rFonts w:ascii="Times New Roman" w:eastAsia="Times New Roman" w:hAnsi="Times New Roman"/>
          <w:color w:val="000000"/>
          <w:sz w:val="22"/>
          <w:lang w:eastAsia="ru-RU"/>
        </w:rPr>
        <w:t>___</w:t>
      </w:r>
      <w:r w:rsidRPr="00590D2B">
        <w:rPr>
          <w:rFonts w:ascii="Times New Roman" w:eastAsia="Times New Roman" w:hAnsi="Times New Roman"/>
          <w:color w:val="000000"/>
          <w:sz w:val="22"/>
          <w:lang w:eastAsia="ru-RU"/>
        </w:rPr>
        <w:t>» ______________</w:t>
      </w:r>
      <w:r w:rsidR="00D34438" w:rsidRPr="00590D2B">
        <w:rPr>
          <w:rFonts w:ascii="Times New Roman" w:eastAsia="Times New Roman" w:hAnsi="Times New Roman"/>
          <w:color w:val="000000"/>
          <w:sz w:val="22"/>
          <w:lang w:eastAsia="ru-RU"/>
        </w:rPr>
        <w:t xml:space="preserve"> </w:t>
      </w:r>
      <w:r w:rsidRPr="00590D2B">
        <w:rPr>
          <w:rFonts w:ascii="Times New Roman" w:eastAsia="Times New Roman" w:hAnsi="Times New Roman"/>
          <w:color w:val="000000"/>
          <w:sz w:val="22"/>
          <w:lang w:eastAsia="ru-RU"/>
        </w:rPr>
        <w:t>202</w:t>
      </w:r>
      <w:r w:rsidR="00D34438" w:rsidRPr="00590D2B">
        <w:rPr>
          <w:rFonts w:ascii="Times New Roman" w:eastAsia="Times New Roman" w:hAnsi="Times New Roman"/>
          <w:color w:val="000000"/>
          <w:sz w:val="22"/>
          <w:lang w:eastAsia="ru-RU"/>
        </w:rPr>
        <w:t>6</w:t>
      </w:r>
      <w:r w:rsidRPr="00590D2B">
        <w:rPr>
          <w:rFonts w:ascii="Times New Roman" w:eastAsia="Times New Roman" w:hAnsi="Times New Roman"/>
          <w:color w:val="000000"/>
          <w:sz w:val="22"/>
          <w:lang w:eastAsia="ru-RU"/>
        </w:rPr>
        <w:t xml:space="preserve"> г</w:t>
      </w:r>
      <w:r w:rsidR="00D34438" w:rsidRPr="00590D2B">
        <w:rPr>
          <w:rFonts w:ascii="Times New Roman" w:eastAsia="Times New Roman" w:hAnsi="Times New Roman"/>
          <w:color w:val="000000"/>
          <w:sz w:val="22"/>
          <w:lang w:eastAsia="ru-RU"/>
        </w:rPr>
        <w:t>.</w:t>
      </w:r>
    </w:p>
    <w:p w14:paraId="0C6FE5AF" w14:textId="77777777" w:rsidR="008E54A1" w:rsidRPr="00590D2B" w:rsidRDefault="008E54A1" w:rsidP="00D34438">
      <w:pPr>
        <w:spacing w:line="240" w:lineRule="auto"/>
        <w:textAlignment w:val="top"/>
        <w:rPr>
          <w:rFonts w:ascii="Times New Roman" w:eastAsia="Times New Roman" w:hAnsi="Times New Roman"/>
          <w:sz w:val="22"/>
          <w:lang w:eastAsia="ru-RU"/>
        </w:rPr>
      </w:pPr>
    </w:p>
    <w:p w14:paraId="3BCB23BF" w14:textId="77777777" w:rsidR="00D34438" w:rsidRPr="00590D2B" w:rsidRDefault="00D34438" w:rsidP="00D34438">
      <w:pPr>
        <w:tabs>
          <w:tab w:val="left" w:pos="709"/>
        </w:tabs>
        <w:suppressAutoHyphens/>
        <w:spacing w:line="240" w:lineRule="auto"/>
        <w:ind w:firstLine="284"/>
        <w:jc w:val="both"/>
        <w:rPr>
          <w:rFonts w:ascii="Times New Roman" w:hAnsi="Times New Roman"/>
          <w:sz w:val="22"/>
          <w:lang w:eastAsia="zh-CN"/>
        </w:rPr>
      </w:pPr>
      <w:r w:rsidRPr="00590D2B">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590D2B">
        <w:rPr>
          <w:rFonts w:ascii="Times New Roman" w:hAnsi="Times New Roman"/>
          <w:sz w:val="22"/>
          <w:lang w:eastAsia="zh-CN"/>
        </w:rPr>
        <w:t xml:space="preserve"> (НГЛУ), именуемое в дальнейшем </w:t>
      </w:r>
      <w:r w:rsidRPr="00590D2B">
        <w:rPr>
          <w:rFonts w:ascii="Times New Roman" w:hAnsi="Times New Roman"/>
          <w:b/>
          <w:sz w:val="22"/>
          <w:lang w:eastAsia="zh-CN"/>
        </w:rPr>
        <w:t>«Заказчик»</w:t>
      </w:r>
      <w:r w:rsidRPr="00590D2B">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14:paraId="7B272090" w14:textId="77777777" w:rsidR="00D34438" w:rsidRPr="00590D2B"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590D2B">
        <w:rPr>
          <w:rFonts w:ascii="Times New Roman" w:eastAsia="Times New Roman" w:hAnsi="Times New Roman"/>
          <w:sz w:val="22"/>
          <w:lang w:eastAsia="ru-RU"/>
        </w:rPr>
        <w:t xml:space="preserve">и </w:t>
      </w:r>
      <w:r w:rsidR="00E755E0" w:rsidRPr="00590D2B">
        <w:rPr>
          <w:rFonts w:ascii="Times New Roman" w:hAnsi="Times New Roman"/>
          <w:sz w:val="22"/>
        </w:rPr>
        <w:t>_______________________________</w:t>
      </w:r>
      <w:r w:rsidRPr="00590D2B">
        <w:rPr>
          <w:rFonts w:ascii="Times New Roman" w:eastAsia="Times New Roman" w:hAnsi="Times New Roman"/>
          <w:sz w:val="22"/>
          <w:lang w:eastAsia="ru-RU"/>
        </w:rPr>
        <w:t xml:space="preserve">, </w:t>
      </w:r>
      <w:r w:rsidR="00D34438" w:rsidRPr="00590D2B">
        <w:rPr>
          <w:rFonts w:ascii="Times New Roman" w:eastAsia="Times New Roman" w:hAnsi="Times New Roman"/>
          <w:sz w:val="22"/>
          <w:lang w:eastAsia="ru-RU"/>
        </w:rPr>
        <w:t xml:space="preserve">именуемое в дальнейшем </w:t>
      </w:r>
      <w:r w:rsidR="00D34438" w:rsidRPr="00590D2B">
        <w:rPr>
          <w:rFonts w:ascii="Times New Roman" w:eastAsia="Times New Roman" w:hAnsi="Times New Roman"/>
          <w:b/>
          <w:sz w:val="22"/>
          <w:lang w:eastAsia="ru-RU"/>
        </w:rPr>
        <w:t>«Исполнитель»</w:t>
      </w:r>
      <w:r w:rsidR="00D34438" w:rsidRPr="00590D2B">
        <w:rPr>
          <w:rFonts w:ascii="Times New Roman" w:eastAsia="Times New Roman" w:hAnsi="Times New Roman"/>
          <w:sz w:val="22"/>
          <w:lang w:eastAsia="ru-RU"/>
        </w:rPr>
        <w:t xml:space="preserve">, </w:t>
      </w:r>
      <w:r w:rsidRPr="00590D2B">
        <w:rPr>
          <w:rFonts w:ascii="Times New Roman" w:eastAsia="Times New Roman" w:hAnsi="Times New Roman"/>
          <w:sz w:val="22"/>
          <w:lang w:eastAsia="ru-RU"/>
        </w:rPr>
        <w:t xml:space="preserve">в лице </w:t>
      </w:r>
      <w:r w:rsidR="00E755E0" w:rsidRPr="00590D2B">
        <w:rPr>
          <w:rFonts w:ascii="Times New Roman" w:eastAsia="Times New Roman" w:hAnsi="Times New Roman"/>
          <w:sz w:val="22"/>
          <w:lang w:eastAsia="ru-RU"/>
        </w:rPr>
        <w:t>________________________________</w:t>
      </w:r>
      <w:r w:rsidR="008B2A3F" w:rsidRPr="00590D2B">
        <w:rPr>
          <w:rFonts w:ascii="Times New Roman" w:hAnsi="Times New Roman"/>
          <w:sz w:val="22"/>
        </w:rPr>
        <w:t>,</w:t>
      </w:r>
      <w:r w:rsidRPr="00590D2B">
        <w:rPr>
          <w:rFonts w:ascii="Times New Roman" w:hAnsi="Times New Roman"/>
          <w:sz w:val="22"/>
        </w:rPr>
        <w:t xml:space="preserve"> д</w:t>
      </w:r>
      <w:r w:rsidRPr="00590D2B">
        <w:rPr>
          <w:rFonts w:ascii="Times New Roman" w:eastAsia="Times New Roman" w:hAnsi="Times New Roman"/>
          <w:sz w:val="22"/>
          <w:lang w:eastAsia="ru-RU"/>
        </w:rPr>
        <w:t>ействующе</w:t>
      </w:r>
      <w:r w:rsidR="00D34438" w:rsidRPr="00590D2B">
        <w:rPr>
          <w:rFonts w:ascii="Times New Roman" w:eastAsia="Times New Roman" w:hAnsi="Times New Roman"/>
          <w:sz w:val="22"/>
          <w:lang w:eastAsia="ru-RU"/>
        </w:rPr>
        <w:t>го</w:t>
      </w:r>
      <w:r w:rsidRPr="00590D2B">
        <w:rPr>
          <w:rFonts w:ascii="Times New Roman" w:eastAsia="Times New Roman" w:hAnsi="Times New Roman"/>
          <w:sz w:val="22"/>
          <w:lang w:eastAsia="ru-RU"/>
        </w:rPr>
        <w:t xml:space="preserve"> на основании </w:t>
      </w:r>
      <w:r w:rsidR="00E755E0" w:rsidRPr="00590D2B">
        <w:rPr>
          <w:rFonts w:ascii="Times New Roman" w:eastAsia="Times New Roman" w:hAnsi="Times New Roman"/>
          <w:sz w:val="22"/>
          <w:lang w:eastAsia="ru-RU"/>
        </w:rPr>
        <w:t>_________________</w:t>
      </w:r>
      <w:r w:rsidRPr="00590D2B">
        <w:rPr>
          <w:rFonts w:ascii="Times New Roman" w:eastAsia="Times New Roman" w:hAnsi="Times New Roman"/>
          <w:sz w:val="22"/>
          <w:lang w:eastAsia="ru-RU"/>
        </w:rPr>
        <w:t>, с другой стороны,</w:t>
      </w:r>
    </w:p>
    <w:p w14:paraId="27192DC6" w14:textId="77777777" w:rsidR="00935AB2" w:rsidRPr="00590D2B" w:rsidRDefault="00935AB2" w:rsidP="00D34438">
      <w:pPr>
        <w:widowControl w:val="0"/>
        <w:tabs>
          <w:tab w:val="left" w:pos="0"/>
        </w:tabs>
        <w:suppressAutoHyphens/>
        <w:autoSpaceDE w:val="0"/>
        <w:spacing w:line="240" w:lineRule="auto"/>
        <w:ind w:firstLine="284"/>
        <w:jc w:val="both"/>
        <w:rPr>
          <w:sz w:val="22"/>
          <w:lang w:eastAsia="ar-SA"/>
        </w:rPr>
      </w:pPr>
      <w:r w:rsidRPr="00590D2B">
        <w:rPr>
          <w:rFonts w:ascii="Times New Roman" w:eastAsia="Times New Roman" w:hAnsi="Times New Roman"/>
          <w:sz w:val="22"/>
          <w:lang w:eastAsia="ru-RU"/>
        </w:rPr>
        <w:t xml:space="preserve">совместно именуемые в дальнейшем «Стороны», </w:t>
      </w:r>
      <w:r w:rsidR="00D34438" w:rsidRPr="00590D2B">
        <w:rPr>
          <w:rFonts w:ascii="Times New Roman" w:eastAsia="Times New Roman" w:hAnsi="Times New Roman"/>
          <w:sz w:val="22"/>
          <w:lang w:eastAsia="ru-RU"/>
        </w:rPr>
        <w:t xml:space="preserve">а по отдельности – Сторона, </w:t>
      </w:r>
      <w:r w:rsidRPr="00590D2B">
        <w:rPr>
          <w:rFonts w:ascii="Times New Roman" w:eastAsia="Times New Roman" w:hAnsi="Times New Roman"/>
          <w:sz w:val="22"/>
          <w:lang w:eastAsia="ru-RU"/>
        </w:rPr>
        <w:t>в соответствии с п. 5 ч. 1 ст. 93 Федера</w:t>
      </w:r>
      <w:r w:rsidR="00D34438" w:rsidRPr="00590D2B">
        <w:rPr>
          <w:rFonts w:ascii="Times New Roman" w:eastAsia="Times New Roman" w:hAnsi="Times New Roman"/>
          <w:sz w:val="22"/>
          <w:lang w:eastAsia="ru-RU"/>
        </w:rPr>
        <w:t>льного закона от 05.04.2013 г. №</w:t>
      </w:r>
      <w:r w:rsidRPr="00590D2B">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590D2B">
        <w:rPr>
          <w:rFonts w:ascii="Times New Roman" w:eastAsia="Times New Roman" w:hAnsi="Times New Roman"/>
          <w:sz w:val="22"/>
          <w:lang w:eastAsia="ru-RU"/>
        </w:rPr>
        <w:t>к</w:t>
      </w:r>
      <w:r w:rsidRPr="00590D2B">
        <w:rPr>
          <w:rFonts w:ascii="Times New Roman" w:eastAsia="Times New Roman" w:hAnsi="Times New Roman"/>
          <w:sz w:val="22"/>
          <w:lang w:eastAsia="ru-RU"/>
        </w:rPr>
        <w:t>онтракт</w:t>
      </w:r>
      <w:r w:rsidR="00D34438" w:rsidRPr="00590D2B">
        <w:rPr>
          <w:rFonts w:ascii="Times New Roman" w:eastAsia="Times New Roman" w:hAnsi="Times New Roman"/>
          <w:sz w:val="22"/>
          <w:lang w:eastAsia="ru-RU"/>
        </w:rPr>
        <w:t xml:space="preserve"> (далее – контракт) </w:t>
      </w:r>
      <w:r w:rsidRPr="00590D2B">
        <w:rPr>
          <w:rFonts w:ascii="Times New Roman" w:eastAsia="Times New Roman" w:hAnsi="Times New Roman"/>
          <w:sz w:val="22"/>
          <w:lang w:eastAsia="ru-RU"/>
        </w:rPr>
        <w:t>о нижеследующем:</w:t>
      </w:r>
    </w:p>
    <w:p w14:paraId="0BFDC958" w14:textId="77777777" w:rsidR="00D34438" w:rsidRPr="00590D2B" w:rsidRDefault="00D34438" w:rsidP="00D34438">
      <w:pPr>
        <w:spacing w:line="240" w:lineRule="auto"/>
        <w:jc w:val="center"/>
        <w:rPr>
          <w:rFonts w:ascii="Times New Roman" w:hAnsi="Times New Roman"/>
          <w:sz w:val="22"/>
        </w:rPr>
      </w:pPr>
    </w:p>
    <w:p w14:paraId="2221E23A" w14:textId="77777777" w:rsidR="001C3423" w:rsidRPr="00590D2B" w:rsidRDefault="00F773BE" w:rsidP="00D34438">
      <w:pPr>
        <w:spacing w:line="240" w:lineRule="auto"/>
        <w:jc w:val="center"/>
        <w:rPr>
          <w:rFonts w:ascii="Times New Roman" w:eastAsia="Times New Roman" w:hAnsi="Times New Roman"/>
          <w:b/>
          <w:bCs/>
          <w:sz w:val="22"/>
          <w:lang w:eastAsia="ru-RU"/>
        </w:rPr>
      </w:pPr>
      <w:r w:rsidRPr="00590D2B">
        <w:rPr>
          <w:rFonts w:ascii="Times New Roman" w:hAnsi="Times New Roman"/>
          <w:b/>
          <w:sz w:val="22"/>
        </w:rPr>
        <w:t>1.</w:t>
      </w:r>
      <w:r w:rsidR="00D34438" w:rsidRPr="00590D2B">
        <w:rPr>
          <w:rFonts w:ascii="Times New Roman" w:hAnsi="Times New Roman"/>
          <w:b/>
          <w:sz w:val="22"/>
        </w:rPr>
        <w:t xml:space="preserve"> </w:t>
      </w:r>
      <w:r w:rsidR="00E7592C" w:rsidRPr="00590D2B">
        <w:rPr>
          <w:rFonts w:ascii="Times New Roman" w:eastAsia="Times New Roman" w:hAnsi="Times New Roman"/>
          <w:b/>
          <w:bCs/>
          <w:sz w:val="22"/>
          <w:lang w:eastAsia="ru-RU"/>
        </w:rPr>
        <w:t xml:space="preserve">Предмет </w:t>
      </w:r>
      <w:r w:rsidR="00D34438" w:rsidRPr="00590D2B">
        <w:rPr>
          <w:rFonts w:ascii="Times New Roman" w:eastAsia="Times New Roman" w:hAnsi="Times New Roman"/>
          <w:b/>
          <w:bCs/>
          <w:sz w:val="22"/>
          <w:lang w:eastAsia="ru-RU"/>
        </w:rPr>
        <w:t>к</w:t>
      </w:r>
      <w:r w:rsidR="00E7592C" w:rsidRPr="00590D2B">
        <w:rPr>
          <w:rFonts w:ascii="Times New Roman" w:eastAsia="Times New Roman" w:hAnsi="Times New Roman"/>
          <w:b/>
          <w:bCs/>
          <w:sz w:val="22"/>
          <w:lang w:eastAsia="ru-RU"/>
        </w:rPr>
        <w:t>онтракта</w:t>
      </w:r>
    </w:p>
    <w:p w14:paraId="08F099D3" w14:textId="77777777" w:rsidR="00363FA9" w:rsidRPr="00590D2B" w:rsidRDefault="00E7592C" w:rsidP="00D34438">
      <w:pPr>
        <w:spacing w:line="240" w:lineRule="auto"/>
        <w:jc w:val="both"/>
        <w:textAlignment w:val="top"/>
        <w:outlineLvl w:val="1"/>
        <w:rPr>
          <w:rFonts w:ascii="Times New Roman" w:hAnsi="Times New Roman"/>
          <w:sz w:val="22"/>
        </w:rPr>
      </w:pPr>
      <w:r w:rsidRPr="00590D2B">
        <w:rPr>
          <w:rFonts w:ascii="Times New Roman" w:hAnsi="Times New Roman"/>
          <w:sz w:val="22"/>
        </w:rPr>
        <w:t xml:space="preserve">1.1. Исполнитель обязуется по поручению Заказчика оказать </w:t>
      </w:r>
      <w:r w:rsidR="00227498" w:rsidRPr="00590D2B">
        <w:rPr>
          <w:rFonts w:ascii="Times New Roman" w:hAnsi="Times New Roman"/>
          <w:b/>
          <w:sz w:val="22"/>
        </w:rPr>
        <w:t>услуги размещения в отеле (гостинице) г. Н. Новгород участников проекта «Летний институт для преподавателей и исследователей» по напра</w:t>
      </w:r>
      <w:r w:rsidR="00227498" w:rsidRPr="00590D2B">
        <w:rPr>
          <w:rFonts w:ascii="Times New Roman" w:hAnsi="Times New Roman"/>
          <w:b/>
          <w:sz w:val="22"/>
        </w:rPr>
        <w:t>в</w:t>
      </w:r>
      <w:r w:rsidR="00227498" w:rsidRPr="00590D2B">
        <w:rPr>
          <w:rFonts w:ascii="Times New Roman" w:hAnsi="Times New Roman"/>
          <w:b/>
          <w:sz w:val="22"/>
        </w:rPr>
        <w:t>лению «Социальные науки»</w:t>
      </w:r>
      <w:r w:rsidR="00E6139D" w:rsidRPr="00590D2B">
        <w:rPr>
          <w:rFonts w:ascii="Times New Roman" w:hAnsi="Times New Roman"/>
          <w:sz w:val="22"/>
        </w:rPr>
        <w:t xml:space="preserve"> (далее – услуги)</w:t>
      </w:r>
      <w:r w:rsidRPr="00590D2B">
        <w:rPr>
          <w:rFonts w:ascii="Times New Roman" w:hAnsi="Times New Roman"/>
          <w:sz w:val="22"/>
        </w:rPr>
        <w:t xml:space="preserve">, а Заказчик обязуется принять и оплатить оказанные Услуги в </w:t>
      </w:r>
      <w:proofErr w:type="gramStart"/>
      <w:r w:rsidRPr="00590D2B">
        <w:rPr>
          <w:rFonts w:ascii="Times New Roman" w:hAnsi="Times New Roman"/>
          <w:sz w:val="22"/>
        </w:rPr>
        <w:t>порядке,  размере</w:t>
      </w:r>
      <w:proofErr w:type="gramEnd"/>
      <w:r w:rsidRPr="00590D2B">
        <w:rPr>
          <w:rFonts w:ascii="Times New Roman" w:hAnsi="Times New Roman"/>
          <w:sz w:val="22"/>
        </w:rPr>
        <w:t xml:space="preserve"> и сроки, предусмотренные  настоящим </w:t>
      </w:r>
      <w:r w:rsidR="00D34438" w:rsidRPr="00590D2B">
        <w:rPr>
          <w:rFonts w:ascii="Times New Roman" w:hAnsi="Times New Roman"/>
          <w:sz w:val="22"/>
        </w:rPr>
        <w:t>к</w:t>
      </w:r>
      <w:r w:rsidRPr="00590D2B">
        <w:rPr>
          <w:rFonts w:ascii="Times New Roman" w:hAnsi="Times New Roman"/>
          <w:sz w:val="22"/>
        </w:rPr>
        <w:t>онтрактом</w:t>
      </w:r>
      <w:r w:rsidR="006108C0" w:rsidRPr="00590D2B">
        <w:rPr>
          <w:rFonts w:ascii="Times New Roman" w:hAnsi="Times New Roman"/>
          <w:sz w:val="22"/>
        </w:rPr>
        <w:t>.</w:t>
      </w:r>
    </w:p>
    <w:p w14:paraId="1149E376" w14:textId="77777777" w:rsidR="00363FA9" w:rsidRPr="00590D2B" w:rsidRDefault="00B41217" w:rsidP="00D34438">
      <w:pPr>
        <w:pStyle w:val="ad"/>
        <w:jc w:val="both"/>
        <w:rPr>
          <w:rFonts w:ascii="Times New Roman" w:hAnsi="Times New Roman"/>
          <w:lang w:eastAsia="ru-RU"/>
        </w:rPr>
      </w:pPr>
      <w:r w:rsidRPr="00590D2B">
        <w:rPr>
          <w:rFonts w:ascii="Times New Roman" w:hAnsi="Times New Roman"/>
          <w:lang w:eastAsia="ru-RU"/>
        </w:rPr>
        <w:t xml:space="preserve">1.2. Наименование, стоимость </w:t>
      </w:r>
      <w:r w:rsidR="000F7872" w:rsidRPr="00590D2B">
        <w:rPr>
          <w:rFonts w:ascii="Times New Roman" w:hAnsi="Times New Roman"/>
          <w:lang w:eastAsia="ru-RU"/>
        </w:rPr>
        <w:t xml:space="preserve">количество и объем </w:t>
      </w:r>
      <w:r w:rsidR="00D34438" w:rsidRPr="00590D2B">
        <w:rPr>
          <w:rFonts w:ascii="Times New Roman" w:hAnsi="Times New Roman"/>
          <w:lang w:eastAsia="ru-RU"/>
        </w:rPr>
        <w:t>у</w:t>
      </w:r>
      <w:r w:rsidR="000F7872" w:rsidRPr="00590D2B">
        <w:rPr>
          <w:rFonts w:ascii="Times New Roman" w:hAnsi="Times New Roman"/>
          <w:lang w:eastAsia="ru-RU"/>
        </w:rPr>
        <w:t>слуг</w:t>
      </w:r>
      <w:r w:rsidR="004046AB" w:rsidRPr="00590D2B">
        <w:rPr>
          <w:rFonts w:ascii="Times New Roman" w:hAnsi="Times New Roman"/>
          <w:lang w:eastAsia="ru-RU"/>
        </w:rPr>
        <w:t xml:space="preserve">, </w:t>
      </w:r>
      <w:r w:rsidR="00B64E43" w:rsidRPr="00590D2B">
        <w:rPr>
          <w:rFonts w:ascii="Times New Roman" w:hAnsi="Times New Roman"/>
          <w:lang w:eastAsia="ru-RU"/>
        </w:rPr>
        <w:t xml:space="preserve">срок и </w:t>
      </w:r>
      <w:r w:rsidR="004046AB" w:rsidRPr="00590D2B">
        <w:rPr>
          <w:rFonts w:ascii="Times New Roman" w:hAnsi="Times New Roman"/>
          <w:lang w:eastAsia="ru-RU"/>
        </w:rPr>
        <w:t>место оказания</w:t>
      </w:r>
      <w:r w:rsidR="00B64E43" w:rsidRPr="00590D2B">
        <w:rPr>
          <w:rFonts w:ascii="Times New Roman" w:hAnsi="Times New Roman"/>
          <w:lang w:eastAsia="ru-RU"/>
        </w:rPr>
        <w:t xml:space="preserve"> </w:t>
      </w:r>
      <w:r w:rsidR="00D34438" w:rsidRPr="00590D2B">
        <w:rPr>
          <w:rFonts w:ascii="Times New Roman" w:hAnsi="Times New Roman"/>
          <w:lang w:eastAsia="ru-RU"/>
        </w:rPr>
        <w:t>у</w:t>
      </w:r>
      <w:r w:rsidR="00B64E43" w:rsidRPr="00590D2B">
        <w:rPr>
          <w:rFonts w:ascii="Times New Roman" w:hAnsi="Times New Roman"/>
          <w:lang w:eastAsia="ru-RU"/>
        </w:rPr>
        <w:t>слуг, а также иные</w:t>
      </w:r>
      <w:r w:rsidR="000F7872" w:rsidRPr="00590D2B">
        <w:rPr>
          <w:rFonts w:ascii="Times New Roman" w:hAnsi="Times New Roman"/>
          <w:lang w:eastAsia="ru-RU"/>
        </w:rPr>
        <w:t xml:space="preserve"> да</w:t>
      </w:r>
      <w:r w:rsidR="000F7872" w:rsidRPr="00590D2B">
        <w:rPr>
          <w:rFonts w:ascii="Times New Roman" w:hAnsi="Times New Roman"/>
          <w:lang w:eastAsia="ru-RU"/>
        </w:rPr>
        <w:t>н</w:t>
      </w:r>
      <w:r w:rsidR="000F7872" w:rsidRPr="00590D2B">
        <w:rPr>
          <w:rFonts w:ascii="Times New Roman" w:hAnsi="Times New Roman"/>
          <w:lang w:eastAsia="ru-RU"/>
        </w:rPr>
        <w:t>ные, указаны</w:t>
      </w:r>
      <w:r w:rsidRPr="00590D2B">
        <w:rPr>
          <w:rFonts w:ascii="Times New Roman" w:hAnsi="Times New Roman"/>
          <w:lang w:eastAsia="ru-RU"/>
        </w:rPr>
        <w:t xml:space="preserve"> в </w:t>
      </w:r>
      <w:r w:rsidR="00F06969" w:rsidRPr="00590D2B">
        <w:rPr>
          <w:rFonts w:ascii="Times New Roman" w:hAnsi="Times New Roman"/>
          <w:lang w:eastAsia="ru-RU"/>
        </w:rPr>
        <w:t xml:space="preserve">Техническом задании (Приложении №1 к </w:t>
      </w:r>
      <w:r w:rsidR="00D34438" w:rsidRPr="00590D2B">
        <w:rPr>
          <w:rFonts w:ascii="Times New Roman" w:hAnsi="Times New Roman"/>
          <w:lang w:eastAsia="ru-RU"/>
        </w:rPr>
        <w:t>к</w:t>
      </w:r>
      <w:r w:rsidR="00F06969" w:rsidRPr="00590D2B">
        <w:rPr>
          <w:rFonts w:ascii="Times New Roman" w:hAnsi="Times New Roman"/>
          <w:lang w:eastAsia="ru-RU"/>
        </w:rPr>
        <w:t xml:space="preserve">онтракту) и Спецификации (Приложение №2), которые являются неотъемлемой частью </w:t>
      </w:r>
      <w:proofErr w:type="gramStart"/>
      <w:r w:rsidR="00D34438" w:rsidRPr="00590D2B">
        <w:rPr>
          <w:rFonts w:ascii="Times New Roman" w:hAnsi="Times New Roman"/>
          <w:lang w:eastAsia="ru-RU"/>
        </w:rPr>
        <w:t>к</w:t>
      </w:r>
      <w:r w:rsidR="00F06969" w:rsidRPr="00590D2B">
        <w:rPr>
          <w:rFonts w:ascii="Times New Roman" w:hAnsi="Times New Roman"/>
          <w:lang w:eastAsia="ru-RU"/>
        </w:rPr>
        <w:t>онтракта.</w:t>
      </w:r>
      <w:r w:rsidRPr="00590D2B">
        <w:rPr>
          <w:rFonts w:ascii="Times New Roman" w:hAnsi="Times New Roman"/>
          <w:lang w:eastAsia="ru-RU"/>
        </w:rPr>
        <w:t>.</w:t>
      </w:r>
      <w:proofErr w:type="gramEnd"/>
      <w:r w:rsidRPr="00590D2B">
        <w:rPr>
          <w:rFonts w:ascii="Times New Roman" w:hAnsi="Times New Roman"/>
          <w:lang w:eastAsia="ru-RU"/>
        </w:rPr>
        <w:t xml:space="preserve"> </w:t>
      </w:r>
    </w:p>
    <w:p w14:paraId="5AA7D4FF" w14:textId="77777777"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sidRPr="00590D2B">
        <w:rPr>
          <w:rFonts w:ascii="Times New Roman" w:hAnsi="Times New Roman"/>
        </w:rPr>
        <w:t xml:space="preserve">1.3. ИКЗ </w:t>
      </w:r>
      <w:r w:rsidRPr="00590D2B">
        <w:rPr>
          <w:rFonts w:ascii="Times New Roman" w:eastAsia="Times New Roman" w:hAnsi="Times New Roman"/>
          <w:lang w:eastAsia="ru-RU"/>
        </w:rPr>
        <w:t>2</w:t>
      </w:r>
      <w:r w:rsidR="00D34438" w:rsidRPr="00590D2B">
        <w:rPr>
          <w:rFonts w:ascii="Times New Roman" w:eastAsia="Times New Roman" w:hAnsi="Times New Roman"/>
          <w:lang w:eastAsia="ru-RU"/>
        </w:rPr>
        <w:t>6</w:t>
      </w:r>
      <w:r w:rsidRPr="00590D2B">
        <w:rPr>
          <w:rFonts w:ascii="Times New Roman" w:eastAsia="Times New Roman" w:hAnsi="Times New Roman"/>
          <w:lang w:eastAsia="ru-RU"/>
        </w:rPr>
        <w:t>15260047352526001001000</w:t>
      </w:r>
      <w:r w:rsidR="00D91938" w:rsidRPr="00590D2B">
        <w:rPr>
          <w:rFonts w:ascii="Times New Roman" w:eastAsia="Times New Roman" w:hAnsi="Times New Roman"/>
          <w:lang w:eastAsia="ru-RU"/>
        </w:rPr>
        <w:t>5</w:t>
      </w:r>
      <w:r w:rsidRPr="00590D2B">
        <w:rPr>
          <w:rFonts w:ascii="Times New Roman" w:eastAsia="Times New Roman" w:hAnsi="Times New Roman"/>
          <w:lang w:eastAsia="ru-RU"/>
        </w:rPr>
        <w:t>0000000244.</w:t>
      </w:r>
    </w:p>
    <w:p w14:paraId="73A31E23" w14:textId="77777777" w:rsidR="00363FA9" w:rsidRPr="00DA0551" w:rsidRDefault="00363FA9" w:rsidP="00D34438">
      <w:pPr>
        <w:pStyle w:val="ad"/>
        <w:jc w:val="both"/>
        <w:rPr>
          <w:rFonts w:ascii="Times New Roman" w:hAnsi="Times New Roman"/>
        </w:rPr>
      </w:pPr>
    </w:p>
    <w:p w14:paraId="53C82D4F" w14:textId="77777777"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14:paraId="417F0EA2" w14:textId="77777777" w:rsidR="00FF26A8" w:rsidRPr="00DA0551" w:rsidRDefault="00FF26A8" w:rsidP="00D34438">
      <w:pPr>
        <w:pStyle w:val="ad"/>
        <w:jc w:val="both"/>
        <w:rPr>
          <w:rFonts w:ascii="Times New Roman" w:hAnsi="Times New Roman"/>
          <w:b/>
        </w:rPr>
      </w:pPr>
      <w:r w:rsidRPr="00DA0551">
        <w:rPr>
          <w:rFonts w:ascii="Times New Roman" w:hAnsi="Times New Roman"/>
          <w:b/>
        </w:rPr>
        <w:lastRenderedPageBreak/>
        <w:t xml:space="preserve">2.1. Заказчик вправе: </w:t>
      </w:r>
    </w:p>
    <w:p w14:paraId="42613C03" w14:textId="77777777"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w:t>
      </w:r>
      <w:r w:rsidRPr="00DA0551">
        <w:rPr>
          <w:rFonts w:ascii="Times New Roman" w:hAnsi="Times New Roman"/>
        </w:rPr>
        <w:t>л</w:t>
      </w:r>
      <w:r w:rsidRPr="00DA0551">
        <w:rPr>
          <w:rFonts w:ascii="Times New Roman" w:hAnsi="Times New Roman"/>
        </w:rPr>
        <w:t>нителя.</w:t>
      </w:r>
    </w:p>
    <w:p w14:paraId="27480CCB" w14:textId="77777777"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14:paraId="121F8916" w14:textId="77777777"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по вине Исполнителя, требовать у Исполнителя оплаты пени, а также возмещения убытков в соответствии с условиями настоящ</w:t>
      </w:r>
      <w:r w:rsidRPr="00DA0551">
        <w:rPr>
          <w:rFonts w:ascii="Times New Roman" w:hAnsi="Times New Roman"/>
        </w:rPr>
        <w:t>е</w:t>
      </w:r>
      <w:r w:rsidRPr="00DA0551">
        <w:rPr>
          <w:rFonts w:ascii="Times New Roman" w:hAnsi="Times New Roman"/>
        </w:rPr>
        <w:t xml:space="preserve">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14:paraId="5EDAD374" w14:textId="77777777"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14:paraId="0BEEE767" w14:textId="77777777"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67302139"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слуг в соответствии с услов</w:t>
      </w:r>
      <w:r w:rsidRPr="00DA0551">
        <w:rPr>
          <w:rFonts w:ascii="Times New Roman" w:hAnsi="Times New Roman"/>
          <w:sz w:val="22"/>
        </w:rPr>
        <w:t>и</w:t>
      </w:r>
      <w:r w:rsidRPr="00DA0551">
        <w:rPr>
          <w:rFonts w:ascii="Times New Roman" w:hAnsi="Times New Roman"/>
          <w:sz w:val="22"/>
        </w:rPr>
        <w:t xml:space="preserve">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слуг и подп</w:t>
      </w:r>
      <w:r w:rsidRPr="00DA0551">
        <w:rPr>
          <w:rFonts w:ascii="Times New Roman" w:hAnsi="Times New Roman"/>
          <w:sz w:val="22"/>
        </w:rPr>
        <w:t>и</w:t>
      </w:r>
      <w:r w:rsidRPr="00DA0551">
        <w:rPr>
          <w:rFonts w:ascii="Times New Roman" w:hAnsi="Times New Roman"/>
          <w:sz w:val="22"/>
        </w:rPr>
        <w:t xml:space="preserve">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3C777A7F"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недостатках, обн</w:t>
      </w:r>
      <w:r w:rsidRPr="00DA0551">
        <w:rPr>
          <w:rFonts w:ascii="Times New Roman" w:hAnsi="Times New Roman"/>
          <w:sz w:val="22"/>
        </w:rPr>
        <w:t>а</w:t>
      </w:r>
      <w:r w:rsidRPr="00DA0551">
        <w:rPr>
          <w:rFonts w:ascii="Times New Roman" w:hAnsi="Times New Roman"/>
          <w:sz w:val="22"/>
        </w:rPr>
        <w:t xml:space="preserve">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4EA33E77"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67A03D62"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095FD6DC"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3CC26BDF"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09B11B76"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6A774259"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слуг с надлежащим качеством и в сроки, установленные пунктом 1.3.  насто</w:t>
      </w:r>
      <w:r w:rsidRPr="00DA0551">
        <w:rPr>
          <w:rFonts w:ascii="Times New Roman" w:hAnsi="Times New Roman"/>
          <w:sz w:val="22"/>
        </w:rPr>
        <w:t>я</w:t>
      </w:r>
      <w:r w:rsidRPr="00DA0551">
        <w:rPr>
          <w:rFonts w:ascii="Times New Roman" w:hAnsi="Times New Roman"/>
          <w:sz w:val="22"/>
        </w:rPr>
        <w:t xml:space="preserve">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7C395148"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3DF02826"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41411059" w14:textId="77777777" w:rsidR="00F26C4E" w:rsidRPr="00DA0551" w:rsidRDefault="00F26C4E" w:rsidP="00F26C4E">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781CF84D" w14:textId="77777777" w:rsidR="00F26C4E" w:rsidRPr="00DA0551" w:rsidRDefault="00F26C4E" w:rsidP="00F26C4E">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слуг или при пр</w:t>
      </w:r>
      <w:r w:rsidRPr="00DA0551">
        <w:rPr>
          <w:rFonts w:ascii="Times New Roman" w:hAnsi="Times New Roman"/>
          <w:sz w:val="22"/>
        </w:rPr>
        <w:t>и</w:t>
      </w:r>
      <w:r w:rsidRPr="00DA0551">
        <w:rPr>
          <w:rFonts w:ascii="Times New Roman" w:hAnsi="Times New Roman"/>
          <w:sz w:val="22"/>
        </w:rPr>
        <w:t xml:space="preserve">емке результатов оказанных </w:t>
      </w:r>
      <w:r>
        <w:rPr>
          <w:rFonts w:ascii="Times New Roman" w:hAnsi="Times New Roman"/>
          <w:sz w:val="22"/>
        </w:rPr>
        <w:t>у</w:t>
      </w:r>
      <w:r w:rsidRPr="00DA0551">
        <w:rPr>
          <w:rFonts w:ascii="Times New Roman" w:hAnsi="Times New Roman"/>
          <w:sz w:val="22"/>
        </w:rPr>
        <w:t>слуг.</w:t>
      </w:r>
    </w:p>
    <w:p w14:paraId="0A6E973D" w14:textId="77777777" w:rsidR="006A7F9B" w:rsidRPr="00DA0551" w:rsidRDefault="006A7F9B" w:rsidP="00D34438">
      <w:pPr>
        <w:spacing w:line="240" w:lineRule="auto"/>
        <w:jc w:val="both"/>
        <w:rPr>
          <w:rFonts w:ascii="Times New Roman" w:hAnsi="Times New Roman"/>
          <w:b/>
          <w:bCs/>
          <w:sz w:val="22"/>
        </w:rPr>
      </w:pPr>
    </w:p>
    <w:p w14:paraId="4FACBCFA"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30DA970A"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4632EF" w:rsidRPr="00590D2B">
        <w:rPr>
          <w:rFonts w:ascii="Times New Roman" w:hAnsi="Times New Roman"/>
          <w:b/>
          <w:bCs/>
          <w:sz w:val="22"/>
          <w:highlight w:val="yellow"/>
          <w:lang w:eastAsia="ru-RU"/>
        </w:rPr>
        <w:t>400 000,00 руб. (Четыреста тысяч</w:t>
      </w:r>
      <w:r w:rsidR="00734870" w:rsidRPr="00590D2B">
        <w:rPr>
          <w:rFonts w:ascii="Times New Roman" w:hAnsi="Times New Roman"/>
          <w:b/>
          <w:bCs/>
          <w:sz w:val="22"/>
          <w:highlight w:val="yellow"/>
          <w:lang w:eastAsia="ru-RU"/>
        </w:rPr>
        <w:t xml:space="preserve"> </w:t>
      </w:r>
      <w:r w:rsidR="00AF615C" w:rsidRPr="00590D2B">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4CE13AC4" w14:textId="77777777"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зарег</w:t>
      </w:r>
      <w:r w:rsidRPr="00DA0551">
        <w:rPr>
          <w:rFonts w:ascii="Times New Roman" w:eastAsia="Times New Roman" w:hAnsi="Times New Roman"/>
          <w:i/>
          <w:sz w:val="22"/>
          <w:lang w:eastAsia="ru-RU"/>
        </w:rPr>
        <w:t>и</w:t>
      </w:r>
      <w:r w:rsidRPr="00DA0551">
        <w:rPr>
          <w:rFonts w:ascii="Times New Roman" w:eastAsia="Times New Roman" w:hAnsi="Times New Roman"/>
          <w:i/>
          <w:sz w:val="22"/>
          <w:lang w:eastAsia="ru-RU"/>
        </w:rPr>
        <w:t xml:space="preserve">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w:t>
      </w:r>
      <w:r w:rsidRPr="00E476F1">
        <w:rPr>
          <w:rFonts w:ascii="Times New Roman" w:eastAsia="Times New Roman" w:hAnsi="Times New Roman"/>
          <w:i/>
          <w:sz w:val="22"/>
          <w:lang w:eastAsia="ru-RU"/>
        </w:rPr>
        <w:t>е</w:t>
      </w:r>
      <w:r w:rsidRPr="00E476F1">
        <w:rPr>
          <w:rFonts w:ascii="Times New Roman" w:eastAsia="Times New Roman" w:hAnsi="Times New Roman"/>
          <w:i/>
          <w:sz w:val="22"/>
          <w:lang w:eastAsia="ru-RU"/>
        </w:rPr>
        <w:t>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14:paraId="77984CC3" w14:textId="77777777"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торые являются обязательн</w:t>
      </w:r>
      <w:r w:rsidR="00FB5532">
        <w:rPr>
          <w:rFonts w:ascii="Times New Roman" w:hAnsi="Times New Roman"/>
          <w:sz w:val="22"/>
        </w:rPr>
        <w:t>ы</w:t>
      </w:r>
      <w:r w:rsidR="00FB5532">
        <w:rPr>
          <w:rFonts w:ascii="Times New Roman" w:hAnsi="Times New Roman"/>
          <w:sz w:val="22"/>
        </w:rPr>
        <w:t xml:space="preserve">ми в </w:t>
      </w:r>
      <w:r w:rsidR="00E7592C" w:rsidRPr="00E476F1">
        <w:rPr>
          <w:rFonts w:ascii="Times New Roman" w:hAnsi="Times New Roman"/>
          <w:sz w:val="22"/>
        </w:rPr>
        <w:t xml:space="preserve">соответствии с действующим законодательством. </w:t>
      </w:r>
    </w:p>
    <w:p w14:paraId="28C5D3B2" w14:textId="77777777"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(далее – Акт приемки по форме 0510452 или Акт приёмки) на основании по</w:t>
      </w:r>
      <w:r w:rsidR="00CA6524" w:rsidRPr="00E476F1">
        <w:rPr>
          <w:rFonts w:ascii="Times New Roman" w:eastAsia="Times New Roman" w:hAnsi="Times New Roman"/>
          <w:sz w:val="22"/>
          <w:lang w:eastAsia="ru-RU"/>
        </w:rPr>
        <w:t>д</w:t>
      </w:r>
      <w:r w:rsidR="00CA6524" w:rsidRPr="00E476F1">
        <w:rPr>
          <w:rFonts w:ascii="Times New Roman" w:eastAsia="Times New Roman" w:hAnsi="Times New Roman"/>
          <w:sz w:val="22"/>
          <w:lang w:eastAsia="ru-RU"/>
        </w:rPr>
        <w:t xml:space="preserve">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w:t>
      </w:r>
      <w:r w:rsidR="00CA6524" w:rsidRPr="00E476F1">
        <w:rPr>
          <w:rFonts w:ascii="Times New Roman" w:eastAsia="Times New Roman" w:hAnsi="Times New Roman"/>
          <w:sz w:val="22"/>
          <w:lang w:eastAsia="ru-RU"/>
        </w:rPr>
        <w:t>н</w:t>
      </w:r>
      <w:r w:rsidR="00CA6524" w:rsidRPr="00E476F1">
        <w:rPr>
          <w:rFonts w:ascii="Times New Roman" w:eastAsia="Times New Roman" w:hAnsi="Times New Roman"/>
          <w:sz w:val="22"/>
          <w:lang w:eastAsia="ru-RU"/>
        </w:rPr>
        <w:t>сирование не предусмотрено</w:t>
      </w:r>
      <w:r w:rsidR="00D97366" w:rsidRPr="00E476F1">
        <w:rPr>
          <w:rFonts w:ascii="Times New Roman" w:eastAsia="Times New Roman" w:hAnsi="Times New Roman"/>
          <w:sz w:val="22"/>
          <w:lang w:eastAsia="ru-RU"/>
        </w:rPr>
        <w:t>.</w:t>
      </w:r>
    </w:p>
    <w:p w14:paraId="48571B12"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14:paraId="50B65F59"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14:paraId="7F74C30D" w14:textId="77777777"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3D6BD53D" w14:textId="77777777"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14:paraId="6CE06764" w14:textId="77777777"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слуг не б</w:t>
      </w:r>
      <w:r w:rsidRPr="00E476F1">
        <w:rPr>
          <w:rFonts w:ascii="Times New Roman" w:hAnsi="Times New Roman"/>
          <w:sz w:val="22"/>
        </w:rPr>
        <w:t>о</w:t>
      </w:r>
      <w:r w:rsidRPr="00E476F1">
        <w:rPr>
          <w:rFonts w:ascii="Times New Roman" w:hAnsi="Times New Roman"/>
          <w:sz w:val="22"/>
        </w:rPr>
        <w:t xml:space="preserve">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слуг, но не более чем на десять проце</w:t>
      </w:r>
      <w:r w:rsidRPr="00E476F1">
        <w:rPr>
          <w:rFonts w:ascii="Times New Roman" w:hAnsi="Times New Roman"/>
          <w:sz w:val="22"/>
        </w:rPr>
        <w:t>н</w:t>
      </w:r>
      <w:r w:rsidRPr="00E476F1">
        <w:rPr>
          <w:rFonts w:ascii="Times New Roman" w:hAnsi="Times New Roman"/>
          <w:sz w:val="22"/>
        </w:rPr>
        <w:t xml:space="preserve">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онтракта об</w:t>
      </w:r>
      <w:r w:rsidRPr="00E476F1">
        <w:rPr>
          <w:rFonts w:ascii="Times New Roman" w:hAnsi="Times New Roman"/>
          <w:sz w:val="22"/>
        </w:rPr>
        <w:t>я</w:t>
      </w:r>
      <w:r w:rsidRPr="00E476F1">
        <w:rPr>
          <w:rFonts w:ascii="Times New Roman" w:hAnsi="Times New Roman"/>
          <w:sz w:val="22"/>
        </w:rPr>
        <w:t xml:space="preserve">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слуг. Цена единицы дополнительно оказыва</w:t>
      </w:r>
      <w:r w:rsidRPr="00E476F1">
        <w:rPr>
          <w:rFonts w:ascii="Times New Roman" w:hAnsi="Times New Roman"/>
          <w:sz w:val="22"/>
        </w:rPr>
        <w:t>е</w:t>
      </w:r>
      <w:r w:rsidRPr="00E476F1">
        <w:rPr>
          <w:rFonts w:ascii="Times New Roman" w:hAnsi="Times New Roman"/>
          <w:sz w:val="22"/>
        </w:rPr>
        <w:t xml:space="preserve">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14:paraId="77EB462F"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w:t>
      </w:r>
      <w:proofErr w:type="gramStart"/>
      <w:r w:rsidR="00F10A15" w:rsidRPr="00E476F1">
        <w:rPr>
          <w:rFonts w:ascii="Times New Roman" w:eastAsia="Times New Roman" w:hAnsi="Times New Roman"/>
          <w:sz w:val="22"/>
          <w:lang w:eastAsia="ru-RU"/>
        </w:rPr>
        <w:t>7.Оплата</w:t>
      </w:r>
      <w:proofErr w:type="gramEnd"/>
      <w:r w:rsidR="00F10A15" w:rsidRPr="00E476F1">
        <w:rPr>
          <w:rFonts w:ascii="Times New Roman" w:eastAsia="Times New Roman" w:hAnsi="Times New Roman"/>
          <w:sz w:val="22"/>
          <w:lang w:eastAsia="ru-RU"/>
        </w:rPr>
        <w:t xml:space="preserve">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14:paraId="17F077C8" w14:textId="77777777"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w:t>
      </w:r>
      <w:proofErr w:type="gramStart"/>
      <w:r w:rsidR="00F10A15" w:rsidRPr="00E94E79">
        <w:rPr>
          <w:rFonts w:ascii="Times New Roman" w:eastAsia="Times New Roman" w:hAnsi="Times New Roman"/>
          <w:lang w:eastAsia="ru-RU"/>
        </w:rPr>
        <w:t>8.</w:t>
      </w:r>
      <w:r w:rsidR="009A4794" w:rsidRPr="00E94E79">
        <w:rPr>
          <w:rFonts w:ascii="Times New Roman" w:hAnsi="Times New Roman"/>
        </w:rPr>
        <w:t>Финансирование</w:t>
      </w:r>
      <w:proofErr w:type="gramEnd"/>
      <w:r w:rsidR="009A4794" w:rsidRPr="00E94E79">
        <w:rPr>
          <w:rFonts w:ascii="Times New Roman" w:hAnsi="Times New Roman"/>
        </w:rPr>
        <w:t xml:space="preserve">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w:t>
      </w:r>
      <w:r w:rsidR="009A4794" w:rsidRPr="00E94E79">
        <w:rPr>
          <w:rFonts w:ascii="Times New Roman" w:hAnsi="Times New Roman"/>
        </w:rPr>
        <w:t>б</w:t>
      </w:r>
      <w:r w:rsidR="009A4794" w:rsidRPr="00E94E79">
        <w:rPr>
          <w:rFonts w:ascii="Times New Roman" w:hAnsi="Times New Roman"/>
        </w:rPr>
        <w:t>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14:paraId="7F2FED1F" w14:textId="77777777" w:rsidR="006A7F9B" w:rsidRPr="00BB4ADE" w:rsidRDefault="006A7F9B" w:rsidP="00D34438">
      <w:pPr>
        <w:suppressAutoHyphens/>
        <w:spacing w:line="240" w:lineRule="auto"/>
        <w:jc w:val="both"/>
        <w:rPr>
          <w:rFonts w:ascii="Times New Roman" w:eastAsia="Times New Roman" w:hAnsi="Times New Roman"/>
          <w:sz w:val="22"/>
          <w:lang w:eastAsia="ru-RU"/>
        </w:rPr>
      </w:pPr>
    </w:p>
    <w:p w14:paraId="6CA8CAAD" w14:textId="77777777"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14:paraId="227437F9" w14:textId="77777777"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w:t>
      </w:r>
      <w:r w:rsidRPr="00BB4ADE">
        <w:rPr>
          <w:rFonts w:ascii="Times New Roman" w:hAnsi="Times New Roman"/>
          <w:sz w:val="22"/>
          <w:shd w:val="clear" w:color="auto" w:fill="FFFFFF"/>
        </w:rPr>
        <w:t>н</w:t>
      </w:r>
      <w:r w:rsidRPr="00BB4ADE">
        <w:rPr>
          <w:rFonts w:ascii="Times New Roman" w:hAnsi="Times New Roman"/>
          <w:sz w:val="22"/>
          <w:shd w:val="clear" w:color="auto" w:fill="FFFFFF"/>
        </w:rPr>
        <w:t>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14:paraId="5F941F4D" w14:textId="77777777"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w:t>
      </w:r>
      <w:r w:rsidRPr="00BB4ADE">
        <w:rPr>
          <w:rFonts w:ascii="Times New Roman" w:hAnsi="Times New Roman"/>
          <w:sz w:val="22"/>
        </w:rPr>
        <w:t>е</w:t>
      </w:r>
      <w:r w:rsidRPr="00BB4ADE">
        <w:rPr>
          <w:rFonts w:ascii="Times New Roman" w:hAnsi="Times New Roman"/>
          <w:sz w:val="22"/>
        </w:rPr>
        <w:t>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14:paraId="5081B0A0" w14:textId="77777777"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слуг в случае выявления несоотве</w:t>
      </w:r>
      <w:r w:rsidRPr="00BB4ADE">
        <w:rPr>
          <w:rFonts w:ascii="Times New Roman" w:hAnsi="Times New Roman"/>
          <w:sz w:val="22"/>
        </w:rPr>
        <w:t>т</w:t>
      </w:r>
      <w:r w:rsidRPr="00BB4ADE">
        <w:rPr>
          <w:rFonts w:ascii="Times New Roman" w:hAnsi="Times New Roman"/>
          <w:sz w:val="22"/>
        </w:rPr>
        <w:t xml:space="preserve">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онтракта, если выявленное несоответствие не препя</w:t>
      </w:r>
      <w:r w:rsidRPr="00BB4ADE">
        <w:rPr>
          <w:rFonts w:ascii="Times New Roman" w:hAnsi="Times New Roman"/>
          <w:sz w:val="22"/>
        </w:rPr>
        <w:t>т</w:t>
      </w:r>
      <w:r w:rsidRPr="00BB4ADE">
        <w:rPr>
          <w:rFonts w:ascii="Times New Roman" w:hAnsi="Times New Roman"/>
          <w:sz w:val="22"/>
        </w:rPr>
        <w:t xml:space="preserve">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14:paraId="1A61DA4C" w14:textId="77777777"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В случае получения Исполнителем со стороны Заказчика надлежащим образом официально направле</w:t>
      </w:r>
      <w:r w:rsidRPr="00BB4ADE">
        <w:rPr>
          <w:rFonts w:ascii="Times New Roman" w:hAnsi="Times New Roman"/>
          <w:sz w:val="22"/>
        </w:rPr>
        <w:t>н</w:t>
      </w:r>
      <w:r w:rsidRPr="00BB4ADE">
        <w:rPr>
          <w:rFonts w:ascii="Times New Roman" w:hAnsi="Times New Roman"/>
          <w:sz w:val="22"/>
        </w:rPr>
        <w:t xml:space="preserve">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w:t>
      </w:r>
      <w:r w:rsidRPr="00BB4ADE">
        <w:rPr>
          <w:rFonts w:ascii="Times New Roman" w:hAnsi="Times New Roman"/>
          <w:sz w:val="22"/>
        </w:rPr>
        <w:t>в</w:t>
      </w:r>
      <w:r w:rsidRPr="00BB4ADE">
        <w:rPr>
          <w:rFonts w:ascii="Times New Roman" w:hAnsi="Times New Roman"/>
          <w:sz w:val="22"/>
        </w:rPr>
        <w:t>ленных недостатков, необходимых доработок и сроком их устранения Исполнитель в течение 5 (Пяти) р</w:t>
      </w:r>
      <w:r w:rsidRPr="00BB4ADE">
        <w:rPr>
          <w:rFonts w:ascii="Times New Roman" w:hAnsi="Times New Roman"/>
          <w:sz w:val="22"/>
        </w:rPr>
        <w:t>а</w:t>
      </w:r>
      <w:r w:rsidRPr="00BB4ADE">
        <w:rPr>
          <w:rFonts w:ascii="Times New Roman" w:hAnsi="Times New Roman"/>
          <w:sz w:val="22"/>
        </w:rPr>
        <w:t>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w:t>
      </w:r>
      <w:r w:rsidRPr="00E476F1">
        <w:rPr>
          <w:rFonts w:ascii="Times New Roman" w:hAnsi="Times New Roman"/>
          <w:sz w:val="22"/>
        </w:rPr>
        <w:t>у</w:t>
      </w:r>
      <w:r w:rsidRPr="00E476F1">
        <w:rPr>
          <w:rFonts w:ascii="Times New Roman" w:hAnsi="Times New Roman"/>
          <w:sz w:val="22"/>
        </w:rPr>
        <w:t>ченные от Заказчика замечания/недостатки и передать Заказчику приведенный в соответствие с предъя</w:t>
      </w:r>
      <w:r w:rsidRPr="00E476F1">
        <w:rPr>
          <w:rFonts w:ascii="Times New Roman" w:hAnsi="Times New Roman"/>
          <w:sz w:val="22"/>
        </w:rPr>
        <w:t>в</w:t>
      </w:r>
      <w:r w:rsidRPr="00E476F1">
        <w:rPr>
          <w:rFonts w:ascii="Times New Roman" w:hAnsi="Times New Roman"/>
          <w:sz w:val="22"/>
        </w:rPr>
        <w:t>ленными требованиями/замечаниями документ об устранении недостатков, выполнении необходимых д</w:t>
      </w:r>
      <w:r w:rsidRPr="00E476F1">
        <w:rPr>
          <w:rFonts w:ascii="Times New Roman" w:hAnsi="Times New Roman"/>
          <w:sz w:val="22"/>
        </w:rPr>
        <w:t>о</w:t>
      </w:r>
      <w:r w:rsidRPr="00E476F1">
        <w:rPr>
          <w:rFonts w:ascii="Times New Roman" w:hAnsi="Times New Roman"/>
          <w:sz w:val="22"/>
        </w:rPr>
        <w:t>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14:paraId="370045DD" w14:textId="77777777"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В случае если по результатам рассмотрения документа об устранении недостатков и необходимых д</w:t>
      </w:r>
      <w:r w:rsidRPr="00E476F1">
        <w:rPr>
          <w:rFonts w:ascii="Times New Roman" w:hAnsi="Times New Roman"/>
          <w:sz w:val="22"/>
        </w:rPr>
        <w:t>о</w:t>
      </w:r>
      <w:r w:rsidRPr="00E476F1">
        <w:rPr>
          <w:rFonts w:ascii="Times New Roman" w:hAnsi="Times New Roman"/>
          <w:sz w:val="22"/>
        </w:rPr>
        <w:t>работок, Заказчиком будет принято решение об устранении Исполнителем недостатков в надлежащем п</w:t>
      </w:r>
      <w:r w:rsidRPr="00E476F1">
        <w:rPr>
          <w:rFonts w:ascii="Times New Roman" w:hAnsi="Times New Roman"/>
          <w:sz w:val="22"/>
        </w:rPr>
        <w:t>о</w:t>
      </w:r>
      <w:r w:rsidRPr="00E476F1">
        <w:rPr>
          <w:rFonts w:ascii="Times New Roman" w:hAnsi="Times New Roman"/>
          <w:sz w:val="22"/>
        </w:rPr>
        <w:t>рядке и в установленные сроки, а также в случае отсутствия у Заказчика запросов касательно представл</w:t>
      </w:r>
      <w:r w:rsidRPr="00E476F1">
        <w:rPr>
          <w:rFonts w:ascii="Times New Roman" w:hAnsi="Times New Roman"/>
          <w:sz w:val="22"/>
        </w:rPr>
        <w:t>е</w:t>
      </w:r>
      <w:r w:rsidRPr="00E476F1">
        <w:rPr>
          <w:rFonts w:ascii="Times New Roman" w:hAnsi="Times New Roman"/>
          <w:sz w:val="22"/>
        </w:rPr>
        <w:t xml:space="preserve">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ва) экземпляра Акта сдачи-приемки оказанных услуг, один из которых направляет Исполнителю в п</w:t>
      </w:r>
      <w:r w:rsidRPr="00E476F1">
        <w:rPr>
          <w:rFonts w:ascii="Times New Roman" w:hAnsi="Times New Roman"/>
          <w:sz w:val="22"/>
        </w:rPr>
        <w:t>о</w:t>
      </w:r>
      <w:r w:rsidRPr="00E476F1">
        <w:rPr>
          <w:rFonts w:ascii="Times New Roman" w:hAnsi="Times New Roman"/>
          <w:sz w:val="22"/>
        </w:rPr>
        <w:t xml:space="preserve">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14:paraId="2085083A" w14:textId="77777777"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или универсального п</w:t>
      </w:r>
      <w:r w:rsidR="00BC0958" w:rsidRPr="00D32662">
        <w:rPr>
          <w:rFonts w:ascii="Times New Roman" w:eastAsia="Times New Roman" w:hAnsi="Times New Roman"/>
          <w:iCs/>
          <w:sz w:val="22"/>
          <w:lang w:eastAsia="ru-RU"/>
        </w:rPr>
        <w:t>е</w:t>
      </w:r>
      <w:r w:rsidR="00BC0958" w:rsidRPr="00D32662">
        <w:rPr>
          <w:rFonts w:ascii="Times New Roman" w:eastAsia="Times New Roman" w:hAnsi="Times New Roman"/>
          <w:iCs/>
          <w:sz w:val="22"/>
          <w:lang w:eastAsia="ru-RU"/>
        </w:rPr>
        <w:t>редаточного документа (УПД) Заказчик составляет Акт приемки по форме 0510452 и передает его на по</w:t>
      </w:r>
      <w:r w:rsidR="00BC0958" w:rsidRPr="00D32662">
        <w:rPr>
          <w:rFonts w:ascii="Times New Roman" w:eastAsia="Times New Roman" w:hAnsi="Times New Roman"/>
          <w:iCs/>
          <w:sz w:val="22"/>
          <w:lang w:eastAsia="ru-RU"/>
        </w:rPr>
        <w:t>д</w:t>
      </w:r>
      <w:r w:rsidR="00BC0958" w:rsidRPr="00D32662">
        <w:rPr>
          <w:rFonts w:ascii="Times New Roman" w:eastAsia="Times New Roman" w:hAnsi="Times New Roman"/>
          <w:iCs/>
          <w:sz w:val="22"/>
          <w:lang w:eastAsia="ru-RU"/>
        </w:rPr>
        <w:t>писание Исполнителю. Исполнитель в течение 2 (Двух) рабочих дней после получения Акта приемки об</w:t>
      </w:r>
      <w:r w:rsidR="00BC0958" w:rsidRPr="00D32662">
        <w:rPr>
          <w:rFonts w:ascii="Times New Roman" w:eastAsia="Times New Roman" w:hAnsi="Times New Roman"/>
          <w:iCs/>
          <w:sz w:val="22"/>
          <w:lang w:eastAsia="ru-RU"/>
        </w:rPr>
        <w:t>я</w:t>
      </w:r>
      <w:r w:rsidR="00BC0958" w:rsidRPr="00D32662">
        <w:rPr>
          <w:rFonts w:ascii="Times New Roman" w:eastAsia="Times New Roman" w:hAnsi="Times New Roman"/>
          <w:iCs/>
          <w:sz w:val="22"/>
          <w:lang w:eastAsia="ru-RU"/>
        </w:rPr>
        <w:t>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w:t>
      </w:r>
      <w:r w:rsidR="00BC0958" w:rsidRPr="00D32662">
        <w:rPr>
          <w:rFonts w:ascii="Times New Roman" w:eastAsia="Times New Roman" w:hAnsi="Times New Roman"/>
          <w:iCs/>
          <w:sz w:val="22"/>
          <w:lang w:eastAsia="ru-RU"/>
        </w:rPr>
        <w:t>н</w:t>
      </w:r>
      <w:r w:rsidR="00BC0958" w:rsidRPr="00D32662">
        <w:rPr>
          <w:rFonts w:ascii="Times New Roman" w:eastAsia="Times New Roman" w:hAnsi="Times New Roman"/>
          <w:iCs/>
          <w:sz w:val="22"/>
          <w:lang w:eastAsia="ru-RU"/>
        </w:rPr>
        <w:t xml:space="preserve">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w:t>
      </w:r>
      <w:r w:rsidR="00B64E43" w:rsidRPr="00D32662">
        <w:rPr>
          <w:rFonts w:ascii="Times New Roman" w:eastAsia="Times New Roman" w:hAnsi="Times New Roman"/>
          <w:iCs/>
          <w:sz w:val="22"/>
          <w:lang w:eastAsia="ru-RU"/>
        </w:rPr>
        <w:t>н</w:t>
      </w:r>
      <w:r w:rsidR="00B64E43" w:rsidRPr="00D32662">
        <w:rPr>
          <w:rFonts w:ascii="Times New Roman" w:eastAsia="Times New Roman" w:hAnsi="Times New Roman"/>
          <w:iCs/>
          <w:sz w:val="22"/>
          <w:lang w:eastAsia="ru-RU"/>
        </w:rPr>
        <w:t>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14:paraId="2A9963DA" w14:textId="77777777"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14:paraId="5998604F" w14:textId="77777777"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14:paraId="45B3A6CB" w14:textId="77777777"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w:t>
      </w:r>
      <w:r w:rsidR="001B7181" w:rsidRPr="00E476F1">
        <w:rPr>
          <w:rFonts w:ascii="Times New Roman" w:eastAsia="Times New Roman" w:hAnsi="Times New Roman"/>
          <w:sz w:val="22"/>
          <w:lang w:eastAsia="ru-RU"/>
        </w:rPr>
        <w:t>и</w:t>
      </w:r>
      <w:r w:rsidR="001B7181" w:rsidRPr="00E476F1">
        <w:rPr>
          <w:rFonts w:ascii="Times New Roman" w:eastAsia="Times New Roman" w:hAnsi="Times New Roman"/>
          <w:sz w:val="22"/>
          <w:lang w:eastAsia="ru-RU"/>
        </w:rPr>
        <w:t>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14:paraId="18128966" w14:textId="77777777"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14:paraId="1A2DC4C1" w14:textId="77777777" w:rsidR="00040371" w:rsidRDefault="00040371" w:rsidP="00D34438">
      <w:pPr>
        <w:spacing w:line="240" w:lineRule="auto"/>
        <w:jc w:val="center"/>
        <w:rPr>
          <w:rFonts w:ascii="Times New Roman" w:hAnsi="Times New Roman"/>
          <w:b/>
          <w:bCs/>
          <w:sz w:val="22"/>
        </w:rPr>
      </w:pPr>
    </w:p>
    <w:p w14:paraId="68E1EA84" w14:textId="77777777"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14:paraId="3DEEB1F4"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092DBBFB"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3A913399"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F753CE3"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7FADB52A"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460C1141"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57FED456"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6624CC65"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2CC220C6"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2E701CDB"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1E0FB7A1"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5C046C8F"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30C59852"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27714A9F"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40487E84"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382A761B"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001AFB7" w14:textId="77777777" w:rsidR="007B10D1" w:rsidRPr="007B10D1" w:rsidRDefault="007B10D1" w:rsidP="007B10D1">
      <w:pPr>
        <w:suppressAutoHyphens/>
        <w:spacing w:line="240" w:lineRule="auto"/>
        <w:jc w:val="both"/>
        <w:rPr>
          <w:rFonts w:ascii="Times New Roman" w:hAnsi="Times New Roman"/>
          <w:sz w:val="22"/>
          <w:lang w:eastAsia="ru-RU"/>
        </w:rPr>
      </w:pPr>
      <w:r w:rsidRPr="007B10D1">
        <w:rPr>
          <w:rFonts w:ascii="Times New Roman" w:hAnsi="Times New Roman"/>
          <w:sz w:val="22"/>
          <w:lang w:eastAsia="ru-RU"/>
        </w:rPr>
        <w:t xml:space="preserve">а) 1000 рублей, если цена </w:t>
      </w:r>
      <w:r w:rsidRPr="007B10D1">
        <w:rPr>
          <w:rFonts w:ascii="Times New Roman" w:hAnsi="Times New Roman"/>
          <w:sz w:val="22"/>
          <w:lang w:eastAsia="ar-SA"/>
        </w:rPr>
        <w:t>контракта</w:t>
      </w:r>
      <w:r w:rsidRPr="007B10D1">
        <w:rPr>
          <w:rFonts w:ascii="Times New Roman" w:hAnsi="Times New Roman"/>
          <w:sz w:val="22"/>
          <w:lang w:eastAsia="ru-RU"/>
        </w:rPr>
        <w:t xml:space="preserve"> не превышает 3 млн. рублей;</w:t>
      </w:r>
    </w:p>
    <w:p w14:paraId="6BBEEB60" w14:textId="77777777" w:rsidR="007B10D1" w:rsidRPr="007B10D1" w:rsidRDefault="007B10D1" w:rsidP="007B10D1">
      <w:pPr>
        <w:suppressAutoHyphens/>
        <w:spacing w:line="240" w:lineRule="auto"/>
        <w:jc w:val="both"/>
        <w:rPr>
          <w:rFonts w:ascii="Times New Roman" w:hAnsi="Times New Roman"/>
          <w:sz w:val="22"/>
          <w:lang w:eastAsia="ru-RU"/>
        </w:rPr>
      </w:pPr>
      <w:r w:rsidRPr="007B10D1">
        <w:rPr>
          <w:rFonts w:ascii="Times New Roman" w:hAnsi="Times New Roman"/>
          <w:sz w:val="22"/>
          <w:lang w:eastAsia="ru-RU"/>
        </w:rPr>
        <w:t xml:space="preserve">б) 5000 рублей, если цена </w:t>
      </w:r>
      <w:r w:rsidRPr="007B10D1">
        <w:rPr>
          <w:rFonts w:ascii="Times New Roman" w:hAnsi="Times New Roman"/>
          <w:sz w:val="22"/>
          <w:lang w:eastAsia="ar-SA"/>
        </w:rPr>
        <w:t>контракта,</w:t>
      </w:r>
      <w:r w:rsidRPr="007B10D1">
        <w:rPr>
          <w:rFonts w:ascii="Times New Roman" w:hAnsi="Times New Roman"/>
          <w:sz w:val="22"/>
          <w:lang w:eastAsia="ru-RU"/>
        </w:rPr>
        <w:t xml:space="preserve"> составляет от 3 млн. рублей до 50 млн. рублей (включительно);</w:t>
      </w:r>
    </w:p>
    <w:p w14:paraId="1658B14C" w14:textId="77777777" w:rsidR="007B10D1" w:rsidRPr="007B10D1" w:rsidRDefault="007B10D1" w:rsidP="007B10D1">
      <w:pPr>
        <w:suppressAutoHyphens/>
        <w:spacing w:line="240" w:lineRule="auto"/>
        <w:jc w:val="both"/>
        <w:rPr>
          <w:rFonts w:ascii="Times New Roman" w:hAnsi="Times New Roman"/>
          <w:sz w:val="22"/>
          <w:lang w:eastAsia="ru-RU"/>
        </w:rPr>
      </w:pPr>
      <w:r w:rsidRPr="007B10D1">
        <w:rPr>
          <w:rFonts w:ascii="Times New Roman" w:hAnsi="Times New Roman"/>
          <w:sz w:val="22"/>
          <w:lang w:eastAsia="ru-RU"/>
        </w:rPr>
        <w:t xml:space="preserve">в) 10000 рублей, если цена </w:t>
      </w:r>
      <w:r w:rsidRPr="007B10D1">
        <w:rPr>
          <w:rFonts w:ascii="Times New Roman" w:hAnsi="Times New Roman"/>
          <w:sz w:val="22"/>
          <w:lang w:eastAsia="ar-SA"/>
        </w:rPr>
        <w:t>контракта</w:t>
      </w:r>
      <w:r w:rsidRPr="007B10D1">
        <w:rPr>
          <w:rFonts w:ascii="Times New Roman" w:hAnsi="Times New Roman"/>
          <w:sz w:val="22"/>
          <w:lang w:eastAsia="ru-RU"/>
        </w:rPr>
        <w:t xml:space="preserve"> составляет от 50 млн. рублей до 100 млн. рублей (включительно);</w:t>
      </w:r>
    </w:p>
    <w:p w14:paraId="639667FB" w14:textId="77777777" w:rsidR="007B10D1" w:rsidRPr="007B10D1" w:rsidRDefault="007B10D1" w:rsidP="007B10D1">
      <w:pPr>
        <w:suppressAutoHyphens/>
        <w:spacing w:line="240" w:lineRule="auto"/>
        <w:jc w:val="both"/>
        <w:rPr>
          <w:rFonts w:ascii="Times New Roman" w:hAnsi="Times New Roman"/>
          <w:sz w:val="22"/>
          <w:lang w:eastAsia="ru-RU"/>
        </w:rPr>
      </w:pPr>
      <w:r w:rsidRPr="007B10D1">
        <w:rPr>
          <w:rFonts w:ascii="Times New Roman" w:hAnsi="Times New Roman"/>
          <w:sz w:val="22"/>
          <w:lang w:eastAsia="ru-RU"/>
        </w:rPr>
        <w:t xml:space="preserve">г) 100000 рублей, если цена </w:t>
      </w:r>
      <w:r w:rsidRPr="007B10D1">
        <w:rPr>
          <w:rFonts w:ascii="Times New Roman" w:hAnsi="Times New Roman"/>
          <w:sz w:val="22"/>
          <w:lang w:eastAsia="ar-SA"/>
        </w:rPr>
        <w:t>контракта</w:t>
      </w:r>
      <w:r w:rsidRPr="007B10D1">
        <w:rPr>
          <w:rFonts w:ascii="Times New Roman" w:hAnsi="Times New Roman"/>
          <w:sz w:val="22"/>
          <w:lang w:eastAsia="ru-RU"/>
        </w:rPr>
        <w:t xml:space="preserve"> превышает 100 млн. рублей.</w:t>
      </w:r>
    </w:p>
    <w:p w14:paraId="1C1FEAF1"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F84E277"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77F0AA92"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6CC9DD8" w14:textId="77777777" w:rsidR="007B10D1" w:rsidRPr="007B10D1" w:rsidRDefault="007B10D1" w:rsidP="007B10D1">
      <w:pPr>
        <w:suppressAutoHyphens/>
        <w:spacing w:line="240" w:lineRule="auto"/>
        <w:jc w:val="both"/>
        <w:rPr>
          <w:rFonts w:ascii="Times New Roman" w:hAnsi="Times New Roman"/>
          <w:sz w:val="22"/>
          <w:lang w:eastAsia="ru-RU"/>
        </w:rPr>
      </w:pPr>
      <w:r w:rsidRPr="007B10D1">
        <w:rPr>
          <w:rFonts w:ascii="Times New Roman" w:hAnsi="Times New Roman"/>
          <w:sz w:val="22"/>
          <w:lang w:eastAsia="ru-RU"/>
        </w:rPr>
        <w:lastRenderedPageBreak/>
        <w:t xml:space="preserve">а) 1000 рублей, если цена </w:t>
      </w:r>
      <w:r w:rsidRPr="007B10D1">
        <w:rPr>
          <w:rFonts w:ascii="Times New Roman" w:hAnsi="Times New Roman"/>
          <w:sz w:val="22"/>
          <w:lang w:eastAsia="ar-SA"/>
        </w:rPr>
        <w:t>контракта</w:t>
      </w:r>
      <w:r w:rsidRPr="007B10D1">
        <w:rPr>
          <w:rFonts w:ascii="Times New Roman" w:hAnsi="Times New Roman"/>
          <w:sz w:val="22"/>
          <w:lang w:eastAsia="ru-RU"/>
        </w:rPr>
        <w:t xml:space="preserve"> не превышает 3 млн. рублей (включительно);</w:t>
      </w:r>
    </w:p>
    <w:p w14:paraId="52D05C95" w14:textId="77777777" w:rsidR="007B10D1" w:rsidRPr="007B10D1" w:rsidRDefault="007B10D1" w:rsidP="007B10D1">
      <w:pPr>
        <w:suppressAutoHyphens/>
        <w:spacing w:line="240" w:lineRule="auto"/>
        <w:jc w:val="both"/>
        <w:rPr>
          <w:rFonts w:ascii="Times New Roman" w:hAnsi="Times New Roman"/>
          <w:sz w:val="22"/>
          <w:lang w:eastAsia="ru-RU"/>
        </w:rPr>
      </w:pPr>
      <w:r w:rsidRPr="007B10D1">
        <w:rPr>
          <w:rFonts w:ascii="Times New Roman" w:hAnsi="Times New Roman"/>
          <w:sz w:val="22"/>
          <w:lang w:eastAsia="ru-RU"/>
        </w:rPr>
        <w:t xml:space="preserve">б) 5000 рублей, если цена </w:t>
      </w:r>
      <w:r w:rsidRPr="007B10D1">
        <w:rPr>
          <w:rFonts w:ascii="Times New Roman" w:hAnsi="Times New Roman"/>
          <w:sz w:val="22"/>
          <w:lang w:eastAsia="ar-SA"/>
        </w:rPr>
        <w:t>контракта</w:t>
      </w:r>
      <w:r w:rsidRPr="007B10D1">
        <w:rPr>
          <w:rFonts w:ascii="Times New Roman" w:hAnsi="Times New Roman"/>
          <w:sz w:val="22"/>
          <w:lang w:eastAsia="ru-RU"/>
        </w:rPr>
        <w:t xml:space="preserve"> составляет от 3 млн. рублей до 50 млн. рублей (включительно);</w:t>
      </w:r>
    </w:p>
    <w:p w14:paraId="1E7C964C" w14:textId="77777777" w:rsidR="007B10D1" w:rsidRPr="007B10D1" w:rsidRDefault="007B10D1" w:rsidP="007B10D1">
      <w:pPr>
        <w:suppressAutoHyphens/>
        <w:spacing w:line="240" w:lineRule="auto"/>
        <w:jc w:val="both"/>
        <w:rPr>
          <w:rFonts w:ascii="Times New Roman" w:hAnsi="Times New Roman"/>
          <w:sz w:val="22"/>
          <w:lang w:eastAsia="ru-RU"/>
        </w:rPr>
      </w:pPr>
      <w:r w:rsidRPr="007B10D1">
        <w:rPr>
          <w:rFonts w:ascii="Times New Roman" w:hAnsi="Times New Roman"/>
          <w:sz w:val="22"/>
          <w:lang w:eastAsia="ru-RU"/>
        </w:rPr>
        <w:t xml:space="preserve">в) 10000 рублей, если цена </w:t>
      </w:r>
      <w:r w:rsidRPr="007B10D1">
        <w:rPr>
          <w:rFonts w:ascii="Times New Roman" w:hAnsi="Times New Roman"/>
          <w:sz w:val="22"/>
          <w:lang w:eastAsia="ar-SA"/>
        </w:rPr>
        <w:t>контракта</w:t>
      </w:r>
      <w:r w:rsidRPr="007B10D1">
        <w:rPr>
          <w:rFonts w:ascii="Times New Roman" w:hAnsi="Times New Roman"/>
          <w:sz w:val="22"/>
          <w:lang w:eastAsia="ru-RU"/>
        </w:rPr>
        <w:t xml:space="preserve"> составляет от 50 млн. рублей до 100 млн. рублей (включительно);</w:t>
      </w:r>
    </w:p>
    <w:p w14:paraId="2C9EB71B" w14:textId="77777777" w:rsidR="007B10D1" w:rsidRPr="007B10D1" w:rsidRDefault="007B10D1" w:rsidP="007B10D1">
      <w:pPr>
        <w:suppressAutoHyphens/>
        <w:spacing w:line="240" w:lineRule="auto"/>
        <w:jc w:val="both"/>
        <w:rPr>
          <w:rFonts w:ascii="Times New Roman" w:hAnsi="Times New Roman"/>
          <w:sz w:val="22"/>
          <w:lang w:eastAsia="ru-RU"/>
        </w:rPr>
      </w:pPr>
      <w:r w:rsidRPr="007B10D1">
        <w:rPr>
          <w:rFonts w:ascii="Times New Roman" w:hAnsi="Times New Roman"/>
          <w:sz w:val="22"/>
          <w:lang w:eastAsia="ru-RU"/>
        </w:rPr>
        <w:t xml:space="preserve">г) 100000 рублей, если цена </w:t>
      </w:r>
      <w:r w:rsidRPr="007B10D1">
        <w:rPr>
          <w:rFonts w:ascii="Times New Roman" w:hAnsi="Times New Roman"/>
          <w:sz w:val="22"/>
          <w:lang w:eastAsia="ar-SA"/>
        </w:rPr>
        <w:t>контракта</w:t>
      </w:r>
      <w:r w:rsidRPr="007B10D1">
        <w:rPr>
          <w:rFonts w:ascii="Times New Roman" w:hAnsi="Times New Roman"/>
          <w:sz w:val="22"/>
          <w:lang w:eastAsia="ru-RU"/>
        </w:rPr>
        <w:t xml:space="preserve"> превышает 100 млн. рублей.</w:t>
      </w:r>
    </w:p>
    <w:p w14:paraId="5FE343F3"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CB2A383"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379116" w14:textId="77777777" w:rsidR="007B10D1" w:rsidRPr="007B10D1" w:rsidRDefault="007B10D1" w:rsidP="007B10D1">
      <w:pPr>
        <w:suppressAutoHyphens/>
        <w:spacing w:line="240" w:lineRule="auto"/>
        <w:jc w:val="both"/>
        <w:rPr>
          <w:rFonts w:ascii="Times New Roman" w:hAnsi="Times New Roman"/>
          <w:sz w:val="22"/>
          <w:lang w:eastAsia="ar-SA"/>
        </w:rPr>
      </w:pPr>
      <w:r w:rsidRPr="007B10D1">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AC5D12E" w14:textId="77777777" w:rsidR="007B10D1" w:rsidRPr="007B10D1" w:rsidRDefault="007B10D1" w:rsidP="007B10D1">
      <w:pPr>
        <w:suppressAutoHyphens/>
        <w:spacing w:line="240" w:lineRule="auto"/>
        <w:jc w:val="both"/>
        <w:rPr>
          <w:rFonts w:ascii="Times New Roman" w:hAnsi="Times New Roman"/>
          <w:sz w:val="22"/>
          <w:lang w:eastAsia="ru-RU"/>
        </w:rPr>
      </w:pPr>
      <w:r w:rsidRPr="007B10D1">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7B10D1">
        <w:rPr>
          <w:rFonts w:ascii="Times New Roman" w:hAnsi="Times New Roman"/>
          <w:sz w:val="22"/>
          <w:lang w:eastAsia="ru-RU"/>
        </w:rPr>
        <w:t xml:space="preserve">неисполненных Исполнителем требований об уплате </w:t>
      </w:r>
      <w:r w:rsidRPr="007B10D1">
        <w:rPr>
          <w:rFonts w:ascii="Times New Roman" w:hAnsi="Times New Roman"/>
          <w:sz w:val="22"/>
          <w:lang w:eastAsia="zh-CN"/>
        </w:rPr>
        <w:t xml:space="preserve">неустоек (штрафов, пени), </w:t>
      </w:r>
      <w:r w:rsidRPr="007B10D1">
        <w:rPr>
          <w:rFonts w:ascii="Times New Roman" w:hAnsi="Times New Roman"/>
          <w:sz w:val="22"/>
          <w:lang w:eastAsia="ru-RU"/>
        </w:rPr>
        <w:t xml:space="preserve">предъявленных Заказчиком с учетом требований  </w:t>
      </w:r>
      <w:r w:rsidRPr="007B10D1">
        <w:rPr>
          <w:rFonts w:ascii="Times New Roman" w:hAnsi="Times New Roman"/>
          <w:sz w:val="22"/>
          <w:lang w:eastAsia="ar-SA"/>
        </w:rPr>
        <w:t>Постановления №1042</w:t>
      </w:r>
      <w:r w:rsidRPr="007B10D1">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7B10D1">
        <w:rPr>
          <w:rFonts w:ascii="Times New Roman" w:hAnsi="Times New Roman"/>
          <w:sz w:val="22"/>
          <w:lang w:eastAsia="zh-CN"/>
        </w:rPr>
        <w:t>.</w:t>
      </w:r>
    </w:p>
    <w:p w14:paraId="71F6C9E5" w14:textId="77777777" w:rsidR="007B10D1" w:rsidRPr="007B10D1" w:rsidRDefault="007B10D1" w:rsidP="007B10D1">
      <w:pPr>
        <w:suppressAutoHyphens/>
        <w:spacing w:line="240" w:lineRule="auto"/>
        <w:jc w:val="both"/>
        <w:rPr>
          <w:rFonts w:ascii="Times New Roman" w:hAnsi="Times New Roman"/>
          <w:sz w:val="22"/>
          <w:lang w:eastAsia="ru-RU"/>
        </w:rPr>
      </w:pPr>
      <w:r w:rsidRPr="007B10D1">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23AC3D85" w14:textId="77777777" w:rsidR="007B10D1" w:rsidRPr="007B10D1" w:rsidRDefault="007B10D1" w:rsidP="007B10D1">
      <w:pPr>
        <w:suppressAutoHyphens/>
        <w:spacing w:line="240" w:lineRule="auto"/>
        <w:jc w:val="both"/>
        <w:rPr>
          <w:rFonts w:ascii="Times New Roman" w:hAnsi="Times New Roman"/>
          <w:sz w:val="22"/>
          <w:lang w:eastAsia="zh-CN"/>
        </w:rPr>
      </w:pPr>
      <w:r w:rsidRPr="007B10D1">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21C0DD60" w14:textId="77777777" w:rsidR="007B10D1" w:rsidRPr="007B10D1" w:rsidRDefault="007B10D1" w:rsidP="007B10D1">
      <w:pPr>
        <w:suppressAutoHyphens/>
        <w:spacing w:line="240" w:lineRule="auto"/>
        <w:jc w:val="both"/>
        <w:rPr>
          <w:rFonts w:ascii="Times New Roman" w:eastAsia="Times New Roman" w:hAnsi="Times New Roman"/>
          <w:sz w:val="22"/>
          <w:lang w:eastAsia="ar-SA"/>
        </w:rPr>
      </w:pPr>
      <w:r w:rsidRPr="007B10D1">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7EF97F57" w14:textId="77777777" w:rsidR="007B10D1" w:rsidRPr="007B10D1" w:rsidRDefault="007B10D1" w:rsidP="007B10D1">
      <w:pPr>
        <w:spacing w:line="240" w:lineRule="auto"/>
        <w:ind w:left="-567" w:right="-284"/>
        <w:jc w:val="both"/>
        <w:rPr>
          <w:rFonts w:ascii="Times New Roman" w:eastAsia="Times New Roman" w:hAnsi="Times New Roman"/>
          <w:sz w:val="22"/>
          <w:lang w:eastAsia="ru-RU"/>
        </w:rPr>
      </w:pPr>
    </w:p>
    <w:p w14:paraId="44973A25" w14:textId="77777777" w:rsidR="007B10D1" w:rsidRPr="007B10D1" w:rsidRDefault="007B10D1" w:rsidP="007B10D1">
      <w:pPr>
        <w:widowControl w:val="0"/>
        <w:suppressAutoHyphens/>
        <w:autoSpaceDE w:val="0"/>
        <w:spacing w:line="240" w:lineRule="auto"/>
        <w:ind w:firstLine="720"/>
        <w:jc w:val="center"/>
        <w:rPr>
          <w:rFonts w:ascii="Times New Roman" w:eastAsia="Arial" w:hAnsi="Times New Roman"/>
          <w:kern w:val="2"/>
          <w:sz w:val="22"/>
          <w:lang w:eastAsia="zh-CN"/>
        </w:rPr>
      </w:pPr>
      <w:r w:rsidRPr="007B10D1">
        <w:rPr>
          <w:rFonts w:ascii="Times New Roman" w:eastAsia="Arial" w:hAnsi="Times New Roman"/>
          <w:b/>
          <w:bCs/>
          <w:kern w:val="2"/>
          <w:sz w:val="22"/>
          <w:lang w:eastAsia="zh-CN"/>
        </w:rPr>
        <w:t>7. Обстоятельства непреодолимой силы</w:t>
      </w:r>
    </w:p>
    <w:p w14:paraId="789E7BEC" w14:textId="77777777" w:rsidR="007B10D1" w:rsidRPr="007B10D1" w:rsidRDefault="007B10D1" w:rsidP="007B10D1">
      <w:pPr>
        <w:spacing w:line="240" w:lineRule="auto"/>
        <w:rPr>
          <w:rFonts w:ascii="Times New Roman" w:eastAsia="Times New Roman" w:hAnsi="Times New Roman"/>
          <w:sz w:val="22"/>
          <w:lang w:eastAsia="ru-RU"/>
        </w:rPr>
      </w:pPr>
      <w:r w:rsidRPr="007B10D1">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w:t>
      </w:r>
      <w:r w:rsidRPr="007B10D1">
        <w:rPr>
          <w:rFonts w:ascii="Times New Roman" w:eastAsia="Times New Roman" w:hAnsi="Times New Roman"/>
          <w:sz w:val="22"/>
          <w:lang w:eastAsia="ru-RU"/>
        </w:rPr>
        <w:t>к</w:t>
      </w:r>
      <w:r w:rsidRPr="007B10D1">
        <w:rPr>
          <w:rFonts w:ascii="Times New Roman" w:eastAsia="Times New Roman" w:hAnsi="Times New Roman"/>
          <w:sz w:val="22"/>
          <w:lang w:eastAsia="ru-RU"/>
        </w:rPr>
        <w:t>том обязательств, если такое неисполнение связано с обстоятельствами непреодолимой силы.</w:t>
      </w:r>
    </w:p>
    <w:p w14:paraId="73050ECF" w14:textId="77777777" w:rsidR="007B10D1" w:rsidRPr="007B10D1" w:rsidRDefault="007B10D1" w:rsidP="007B10D1">
      <w:pPr>
        <w:spacing w:line="240" w:lineRule="auto"/>
        <w:rPr>
          <w:rFonts w:ascii="Times New Roman" w:eastAsia="Times New Roman" w:hAnsi="Times New Roman"/>
          <w:sz w:val="22"/>
          <w:lang w:eastAsia="ru-RU"/>
        </w:rPr>
      </w:pPr>
      <w:r w:rsidRPr="007B10D1">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w:t>
      </w:r>
      <w:r w:rsidRPr="007B10D1">
        <w:rPr>
          <w:rFonts w:ascii="Times New Roman" w:eastAsia="Times New Roman" w:hAnsi="Times New Roman"/>
          <w:sz w:val="22"/>
          <w:lang w:eastAsia="ru-RU"/>
        </w:rPr>
        <w:t>б</w:t>
      </w:r>
      <w:r w:rsidRPr="007B10D1">
        <w:rPr>
          <w:rFonts w:ascii="Times New Roman" w:eastAsia="Times New Roman" w:hAnsi="Times New Roman"/>
          <w:sz w:val="22"/>
          <w:lang w:eastAsia="ru-RU"/>
        </w:rPr>
        <w:t>стоятельств непреодолимой силы, не позднее 5 дней с момента их наступления в письменной форме изв</w:t>
      </w:r>
      <w:r w:rsidRPr="007B10D1">
        <w:rPr>
          <w:rFonts w:ascii="Times New Roman" w:eastAsia="Times New Roman" w:hAnsi="Times New Roman"/>
          <w:sz w:val="22"/>
          <w:lang w:eastAsia="ru-RU"/>
        </w:rPr>
        <w:t>е</w:t>
      </w:r>
      <w:r w:rsidRPr="007B10D1">
        <w:rPr>
          <w:rFonts w:ascii="Times New Roman" w:eastAsia="Times New Roman" w:hAnsi="Times New Roman"/>
          <w:sz w:val="22"/>
          <w:lang w:eastAsia="ru-RU"/>
        </w:rPr>
        <w:t>щает другую Сторону с приложением документов, удостоверяющих факт наступления указанных обсто</w:t>
      </w:r>
      <w:r w:rsidRPr="007B10D1">
        <w:rPr>
          <w:rFonts w:ascii="Times New Roman" w:eastAsia="Times New Roman" w:hAnsi="Times New Roman"/>
          <w:sz w:val="22"/>
          <w:lang w:eastAsia="ru-RU"/>
        </w:rPr>
        <w:t>я</w:t>
      </w:r>
      <w:r w:rsidRPr="007B10D1">
        <w:rPr>
          <w:rFonts w:ascii="Times New Roman" w:eastAsia="Times New Roman" w:hAnsi="Times New Roman"/>
          <w:sz w:val="22"/>
          <w:lang w:eastAsia="ru-RU"/>
        </w:rPr>
        <w:t>тельств.</w:t>
      </w:r>
    </w:p>
    <w:p w14:paraId="241601A1" w14:textId="77777777" w:rsidR="007B10D1" w:rsidRPr="007B10D1" w:rsidRDefault="007B10D1" w:rsidP="007B10D1">
      <w:pPr>
        <w:spacing w:line="240" w:lineRule="auto"/>
        <w:rPr>
          <w:rFonts w:ascii="Times New Roman" w:eastAsia="Times New Roman" w:hAnsi="Times New Roman"/>
          <w:sz w:val="22"/>
          <w:lang w:eastAsia="ru-RU"/>
        </w:rPr>
      </w:pPr>
      <w:r w:rsidRPr="007B10D1">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B493CA6" w14:textId="77777777" w:rsidR="007B10D1" w:rsidRPr="007B10D1" w:rsidRDefault="007B10D1" w:rsidP="007B10D1">
      <w:pPr>
        <w:spacing w:line="240" w:lineRule="auto"/>
        <w:rPr>
          <w:rFonts w:ascii="Times New Roman" w:eastAsia="Times New Roman" w:hAnsi="Times New Roman"/>
          <w:sz w:val="22"/>
          <w:lang w:eastAsia="ru-RU"/>
        </w:rPr>
      </w:pPr>
      <w:r w:rsidRPr="007B10D1">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w:t>
      </w:r>
      <w:r w:rsidRPr="007B10D1">
        <w:rPr>
          <w:rFonts w:ascii="Times New Roman" w:eastAsia="Times New Roman" w:hAnsi="Times New Roman"/>
          <w:sz w:val="22"/>
          <w:lang w:eastAsia="ru-RU"/>
        </w:rPr>
        <w:t>ь</w:t>
      </w:r>
      <w:r w:rsidRPr="007B10D1">
        <w:rPr>
          <w:rFonts w:ascii="Times New Roman" w:eastAsia="Times New Roman" w:hAnsi="Times New Roman"/>
          <w:sz w:val="22"/>
          <w:lang w:eastAsia="ru-RU"/>
        </w:rPr>
        <w:t>менное свидетельство уполномоченных органов или уполномоченных организаций. Несвоевременное ув</w:t>
      </w:r>
      <w:r w:rsidRPr="007B10D1">
        <w:rPr>
          <w:rFonts w:ascii="Times New Roman" w:eastAsia="Times New Roman" w:hAnsi="Times New Roman"/>
          <w:sz w:val="22"/>
          <w:lang w:eastAsia="ru-RU"/>
        </w:rPr>
        <w:t>е</w:t>
      </w:r>
      <w:r w:rsidRPr="007B10D1">
        <w:rPr>
          <w:rFonts w:ascii="Times New Roman" w:eastAsia="Times New Roman" w:hAnsi="Times New Roman"/>
          <w:sz w:val="22"/>
          <w:lang w:eastAsia="ru-RU"/>
        </w:rPr>
        <w:t>домление об обстоятельствах непреодолимой силы ведет к аннулированию прав соответствующей Стороны ссылаться на них в будущем.</w:t>
      </w:r>
    </w:p>
    <w:p w14:paraId="43A8B13A" w14:textId="77777777" w:rsidR="007B10D1" w:rsidRPr="007B10D1" w:rsidRDefault="007B10D1" w:rsidP="007B10D1">
      <w:pPr>
        <w:spacing w:line="240" w:lineRule="auto"/>
        <w:rPr>
          <w:rFonts w:ascii="Times New Roman" w:eastAsia="Times New Roman" w:hAnsi="Times New Roman"/>
          <w:sz w:val="22"/>
          <w:lang w:eastAsia="ru-RU"/>
        </w:rPr>
      </w:pPr>
    </w:p>
    <w:p w14:paraId="39A3E0E7" w14:textId="77777777" w:rsidR="007B10D1" w:rsidRPr="007B10D1" w:rsidRDefault="007B10D1" w:rsidP="007B10D1">
      <w:pPr>
        <w:spacing w:line="240" w:lineRule="auto"/>
        <w:jc w:val="center"/>
        <w:rPr>
          <w:rFonts w:ascii="Times New Roman" w:eastAsia="Times New Roman" w:hAnsi="Times New Roman"/>
          <w:b/>
          <w:bCs/>
          <w:sz w:val="22"/>
          <w:lang w:eastAsia="ar-SA"/>
        </w:rPr>
      </w:pPr>
      <w:r w:rsidRPr="007B10D1">
        <w:rPr>
          <w:rFonts w:ascii="Times New Roman" w:eastAsia="Times New Roman" w:hAnsi="Times New Roman"/>
          <w:b/>
          <w:bCs/>
          <w:sz w:val="22"/>
          <w:lang w:eastAsia="ru-RU"/>
        </w:rPr>
        <w:t>8. Порядок разрешения споров</w:t>
      </w:r>
    </w:p>
    <w:p w14:paraId="5EF7C7CC" w14:textId="77777777" w:rsidR="007B10D1" w:rsidRPr="007B10D1" w:rsidRDefault="007B10D1" w:rsidP="007B10D1">
      <w:pPr>
        <w:spacing w:line="240" w:lineRule="auto"/>
        <w:jc w:val="both"/>
        <w:rPr>
          <w:rFonts w:ascii="Times New Roman" w:eastAsia="Times New Roman" w:hAnsi="Times New Roman"/>
          <w:sz w:val="22"/>
          <w:lang w:eastAsia="ru-RU"/>
        </w:rPr>
      </w:pPr>
      <w:r w:rsidRPr="007B10D1">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62B8BAB1" w14:textId="77777777" w:rsidR="007B10D1" w:rsidRPr="007B10D1" w:rsidRDefault="007B10D1" w:rsidP="007B10D1">
      <w:pPr>
        <w:spacing w:line="240" w:lineRule="auto"/>
        <w:jc w:val="both"/>
        <w:rPr>
          <w:rFonts w:ascii="Times New Roman" w:eastAsia="Times New Roman" w:hAnsi="Times New Roman"/>
          <w:sz w:val="22"/>
          <w:lang w:eastAsia="ru-RU"/>
        </w:rPr>
      </w:pPr>
      <w:r w:rsidRPr="007B10D1">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63DF137B" w14:textId="77777777" w:rsidR="007B10D1" w:rsidRPr="007B10D1" w:rsidRDefault="007B10D1" w:rsidP="007B10D1">
      <w:pPr>
        <w:spacing w:line="240" w:lineRule="auto"/>
        <w:jc w:val="both"/>
        <w:rPr>
          <w:rFonts w:ascii="Times New Roman" w:eastAsia="Times New Roman" w:hAnsi="Times New Roman"/>
          <w:sz w:val="22"/>
          <w:lang w:eastAsia="ru-RU"/>
        </w:rPr>
      </w:pPr>
    </w:p>
    <w:p w14:paraId="7FFB4732" w14:textId="77777777" w:rsidR="007B10D1" w:rsidRPr="007B10D1" w:rsidRDefault="007B10D1" w:rsidP="007B10D1">
      <w:pPr>
        <w:spacing w:line="240" w:lineRule="auto"/>
        <w:jc w:val="center"/>
        <w:rPr>
          <w:rFonts w:ascii="Times New Roman" w:eastAsia="Times New Roman" w:hAnsi="Times New Roman"/>
          <w:sz w:val="22"/>
          <w:lang w:eastAsia="ru-RU"/>
        </w:rPr>
      </w:pPr>
      <w:r w:rsidRPr="007B10D1">
        <w:rPr>
          <w:rFonts w:ascii="Times New Roman" w:eastAsia="Times New Roman" w:hAnsi="Times New Roman"/>
          <w:b/>
          <w:sz w:val="22"/>
          <w:lang w:eastAsia="ru-RU"/>
        </w:rPr>
        <w:t>9. Прочие условия</w:t>
      </w:r>
    </w:p>
    <w:p w14:paraId="65E7507C" w14:textId="77777777" w:rsidR="007B10D1" w:rsidRPr="007B10D1" w:rsidRDefault="007B10D1" w:rsidP="007B10D1">
      <w:pPr>
        <w:tabs>
          <w:tab w:val="left" w:pos="567"/>
        </w:tabs>
        <w:spacing w:line="240" w:lineRule="auto"/>
        <w:ind w:right="-2"/>
        <w:jc w:val="both"/>
        <w:rPr>
          <w:rFonts w:ascii="Times New Roman" w:eastAsia="Times New Roman" w:hAnsi="Times New Roman"/>
          <w:sz w:val="22"/>
          <w:lang w:eastAsia="ru-RU"/>
        </w:rPr>
      </w:pPr>
      <w:r w:rsidRPr="007B10D1">
        <w:rPr>
          <w:rFonts w:ascii="Times New Roman" w:eastAsia="Times New Roman" w:hAnsi="Times New Roman"/>
          <w:sz w:val="22"/>
          <w:lang w:eastAsia="ar-SA"/>
        </w:rPr>
        <w:t xml:space="preserve">9.1. </w:t>
      </w:r>
      <w:r w:rsidRPr="007B10D1">
        <w:rPr>
          <w:rFonts w:ascii="Times New Roman" w:eastAsia="Times New Roman" w:hAnsi="Times New Roman"/>
          <w:bCs/>
          <w:sz w:val="22"/>
          <w:lang w:eastAsia="ru-RU"/>
        </w:rPr>
        <w:t xml:space="preserve">Контракт может быть расторгнут </w:t>
      </w:r>
      <w:r w:rsidRPr="007B10D1">
        <w:rPr>
          <w:rFonts w:ascii="Times New Roman" w:eastAsia="Times New Roman" w:hAnsi="Times New Roman"/>
          <w:sz w:val="22"/>
          <w:lang w:eastAsia="ru-RU"/>
        </w:rPr>
        <w:t>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w:t>
      </w:r>
      <w:r w:rsidRPr="007B10D1">
        <w:rPr>
          <w:rFonts w:ascii="Times New Roman" w:eastAsia="Times New Roman" w:hAnsi="Times New Roman"/>
          <w:sz w:val="22"/>
          <w:lang w:eastAsia="ru-RU"/>
        </w:rPr>
        <w:t>й</w:t>
      </w:r>
      <w:r w:rsidRPr="007B10D1">
        <w:rPr>
          <w:rFonts w:ascii="Times New Roman" w:eastAsia="Times New Roman" w:hAnsi="Times New Roman"/>
          <w:sz w:val="22"/>
          <w:lang w:eastAsia="ru-RU"/>
        </w:rPr>
        <w:t xml:space="preserve">ской Федерации, и в порядке, установленном Федеральным законом от 05.04.2013 №44-ФЗ. </w:t>
      </w:r>
    </w:p>
    <w:p w14:paraId="760780AE" w14:textId="77777777" w:rsidR="007B10D1" w:rsidRPr="007B10D1" w:rsidRDefault="007B10D1" w:rsidP="007B10D1">
      <w:pPr>
        <w:tabs>
          <w:tab w:val="left" w:pos="567"/>
        </w:tabs>
        <w:spacing w:line="240" w:lineRule="auto"/>
        <w:ind w:right="-2"/>
        <w:jc w:val="both"/>
        <w:rPr>
          <w:rFonts w:ascii="Times New Roman" w:eastAsia="Times New Roman" w:hAnsi="Times New Roman"/>
          <w:sz w:val="22"/>
          <w:lang w:eastAsia="ru-RU"/>
        </w:rPr>
      </w:pPr>
      <w:r w:rsidRPr="007B10D1">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w:t>
      </w:r>
      <w:r w:rsidRPr="007B10D1">
        <w:rPr>
          <w:rFonts w:ascii="Times New Roman" w:eastAsia="Times New Roman" w:hAnsi="Times New Roman"/>
          <w:sz w:val="22"/>
          <w:lang w:eastAsia="ru-RU"/>
        </w:rPr>
        <w:t>е</w:t>
      </w:r>
      <w:r w:rsidRPr="007B10D1">
        <w:rPr>
          <w:rFonts w:ascii="Times New Roman" w:eastAsia="Times New Roman" w:hAnsi="Times New Roman"/>
          <w:sz w:val="22"/>
          <w:lang w:eastAsia="ru-RU"/>
        </w:rPr>
        <w:t>ния отдельных видов обязательств.</w:t>
      </w:r>
    </w:p>
    <w:p w14:paraId="18E09909" w14:textId="77777777" w:rsidR="007B10D1" w:rsidRPr="007B10D1" w:rsidRDefault="007B10D1" w:rsidP="007B10D1">
      <w:pPr>
        <w:tabs>
          <w:tab w:val="left" w:pos="567"/>
        </w:tabs>
        <w:spacing w:line="240" w:lineRule="auto"/>
        <w:ind w:right="-2"/>
        <w:jc w:val="both"/>
        <w:rPr>
          <w:rFonts w:ascii="Times New Roman" w:eastAsia="Times New Roman" w:hAnsi="Times New Roman"/>
          <w:sz w:val="22"/>
          <w:lang w:eastAsia="ru-RU"/>
        </w:rPr>
      </w:pPr>
      <w:r w:rsidRPr="007B10D1">
        <w:rPr>
          <w:rFonts w:ascii="Times New Roman" w:eastAsia="Times New Roman" w:hAnsi="Times New Roman"/>
          <w:sz w:val="22"/>
          <w:lang w:eastAsia="ar-SA"/>
        </w:rPr>
        <w:t xml:space="preserve">9.3. </w:t>
      </w:r>
      <w:r w:rsidRPr="007B10D1">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w:t>
      </w:r>
      <w:r w:rsidRPr="007B10D1">
        <w:rPr>
          <w:rFonts w:ascii="Times New Roman" w:eastAsia="Times New Roman" w:hAnsi="Times New Roman"/>
          <w:sz w:val="22"/>
          <w:lang w:eastAsia="ru-RU"/>
        </w:rPr>
        <w:t>у</w:t>
      </w:r>
      <w:r w:rsidRPr="007B10D1">
        <w:rPr>
          <w:rFonts w:ascii="Times New Roman" w:eastAsia="Times New Roman" w:hAnsi="Times New Roman"/>
          <w:sz w:val="22"/>
          <w:lang w:eastAsia="ru-RU"/>
        </w:rPr>
        <w:t>смотренных частью 15 статьи 95 Федерального закона от 05.04.2013 №44-ФЗ.</w:t>
      </w:r>
    </w:p>
    <w:p w14:paraId="7B5BB1A0" w14:textId="77777777" w:rsidR="007B10D1" w:rsidRPr="007B10D1" w:rsidRDefault="007B10D1" w:rsidP="007B10D1">
      <w:pPr>
        <w:tabs>
          <w:tab w:val="left" w:pos="567"/>
        </w:tabs>
        <w:spacing w:line="240" w:lineRule="auto"/>
        <w:ind w:right="-2"/>
        <w:jc w:val="both"/>
        <w:rPr>
          <w:rFonts w:ascii="Times New Roman" w:eastAsia="Times New Roman" w:hAnsi="Times New Roman"/>
          <w:sz w:val="22"/>
          <w:lang w:eastAsia="ru-RU"/>
        </w:rPr>
      </w:pPr>
      <w:r w:rsidRPr="007B10D1">
        <w:rPr>
          <w:rFonts w:ascii="Times New Roman" w:eastAsia="Times New Roman" w:hAnsi="Times New Roman"/>
          <w:sz w:val="22"/>
          <w:lang w:eastAsia="ru-RU"/>
        </w:rPr>
        <w:t xml:space="preserve">9.4. </w:t>
      </w:r>
      <w:r w:rsidRPr="007B10D1">
        <w:rPr>
          <w:rFonts w:ascii="Times New Roman" w:hAnsi="Times New Roman"/>
          <w:sz w:val="22"/>
        </w:rPr>
        <w:t>При расторжении контракта в связи с односторонним отказом Стороны контракта от исполнения ко</w:t>
      </w:r>
      <w:r w:rsidRPr="007B10D1">
        <w:rPr>
          <w:rFonts w:ascii="Times New Roman" w:hAnsi="Times New Roman"/>
          <w:sz w:val="22"/>
        </w:rPr>
        <w:t>н</w:t>
      </w:r>
      <w:r w:rsidRPr="007B10D1">
        <w:rPr>
          <w:rFonts w:ascii="Times New Roman" w:hAnsi="Times New Roman"/>
          <w:sz w:val="22"/>
        </w:rPr>
        <w:t>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7BA52A5" w14:textId="77777777" w:rsidR="007B10D1" w:rsidRPr="007B10D1" w:rsidRDefault="007B10D1" w:rsidP="007B10D1">
      <w:pPr>
        <w:tabs>
          <w:tab w:val="left" w:pos="567"/>
        </w:tabs>
        <w:spacing w:line="240" w:lineRule="auto"/>
        <w:ind w:right="-2"/>
        <w:jc w:val="both"/>
        <w:rPr>
          <w:rFonts w:ascii="Times New Roman" w:eastAsia="Times New Roman" w:hAnsi="Times New Roman"/>
          <w:sz w:val="22"/>
          <w:lang w:eastAsia="ru-RU"/>
        </w:rPr>
      </w:pPr>
      <w:r w:rsidRPr="007B10D1">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12013FD0" w14:textId="77777777" w:rsidR="007B10D1" w:rsidRPr="007B10D1" w:rsidRDefault="007B10D1" w:rsidP="007B10D1">
      <w:pPr>
        <w:tabs>
          <w:tab w:val="left" w:pos="567"/>
        </w:tabs>
        <w:spacing w:line="240" w:lineRule="auto"/>
        <w:ind w:right="-2"/>
        <w:jc w:val="both"/>
        <w:rPr>
          <w:rFonts w:ascii="Times New Roman" w:eastAsia="Times New Roman" w:hAnsi="Times New Roman"/>
          <w:sz w:val="22"/>
          <w:lang w:eastAsia="ru-RU"/>
        </w:rPr>
      </w:pPr>
      <w:r w:rsidRPr="007B10D1">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14:paraId="54F9C70F" w14:textId="77777777" w:rsidR="007B10D1" w:rsidRPr="007B10D1" w:rsidRDefault="007B10D1" w:rsidP="007B10D1">
      <w:pPr>
        <w:tabs>
          <w:tab w:val="left" w:pos="567"/>
        </w:tabs>
        <w:spacing w:line="240" w:lineRule="auto"/>
        <w:ind w:right="-2"/>
        <w:jc w:val="both"/>
        <w:rPr>
          <w:rFonts w:ascii="Times New Roman" w:eastAsia="Times New Roman" w:hAnsi="Times New Roman"/>
          <w:sz w:val="22"/>
          <w:lang w:eastAsia="ru-RU"/>
        </w:rPr>
      </w:pPr>
      <w:r w:rsidRPr="007B10D1">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D5662A5" w14:textId="77777777" w:rsidR="007B10D1" w:rsidRPr="007B10D1" w:rsidRDefault="007B10D1" w:rsidP="007B10D1">
      <w:pPr>
        <w:tabs>
          <w:tab w:val="left" w:pos="567"/>
        </w:tabs>
        <w:spacing w:line="240" w:lineRule="auto"/>
        <w:ind w:right="-2"/>
        <w:jc w:val="both"/>
        <w:rPr>
          <w:rFonts w:ascii="Times New Roman" w:eastAsia="Times New Roman" w:hAnsi="Times New Roman"/>
          <w:bCs/>
          <w:sz w:val="22"/>
          <w:lang w:eastAsia="ru-RU"/>
        </w:rPr>
      </w:pPr>
      <w:r w:rsidRPr="007B10D1">
        <w:rPr>
          <w:rFonts w:ascii="Times New Roman" w:eastAsia="Times New Roman" w:hAnsi="Times New Roman"/>
          <w:bCs/>
          <w:sz w:val="22"/>
          <w:lang w:eastAsia="ru-RU"/>
        </w:rPr>
        <w:t xml:space="preserve">9.8. </w:t>
      </w:r>
      <w:r w:rsidRPr="007B10D1">
        <w:rPr>
          <w:rFonts w:ascii="Times New Roman" w:eastAsia="Times New Roman" w:hAnsi="Times New Roman"/>
          <w:sz w:val="22"/>
          <w:lang w:eastAsia="ru-RU"/>
        </w:rPr>
        <w:t xml:space="preserve">Подписанием настоящего контракта </w:t>
      </w:r>
      <w:r w:rsidRPr="007B10D1">
        <w:rPr>
          <w:rFonts w:ascii="Times New Roman" w:eastAsia="Times New Roman" w:hAnsi="Times New Roman"/>
          <w:bCs/>
          <w:sz w:val="22"/>
          <w:lang w:eastAsia="ru-RU"/>
        </w:rPr>
        <w:t xml:space="preserve">Исполнитель </w:t>
      </w:r>
      <w:r w:rsidRPr="007B10D1">
        <w:rPr>
          <w:rFonts w:ascii="Times New Roman" w:eastAsia="Times New Roman" w:hAnsi="Times New Roman"/>
          <w:sz w:val="22"/>
          <w:lang w:eastAsia="ru-RU"/>
        </w:rPr>
        <w:t>подтверждает</w:t>
      </w:r>
      <w:r w:rsidRPr="007B10D1">
        <w:rPr>
          <w:rFonts w:ascii="Times New Roman" w:eastAsia="Times New Roman" w:hAnsi="Times New Roman"/>
          <w:bCs/>
          <w:sz w:val="22"/>
          <w:lang w:eastAsia="ru-RU"/>
        </w:rPr>
        <w:t xml:space="preserve"> </w:t>
      </w:r>
      <w:r w:rsidRPr="007B10D1">
        <w:rPr>
          <w:rFonts w:ascii="Times New Roman" w:eastAsia="Times New Roman" w:hAnsi="Times New Roman"/>
          <w:sz w:val="22"/>
          <w:lang w:eastAsia="ru-RU"/>
        </w:rPr>
        <w:t>свое</w:t>
      </w:r>
      <w:r w:rsidRPr="007B10D1">
        <w:rPr>
          <w:rFonts w:ascii="Times New Roman" w:eastAsia="Times New Roman" w:hAnsi="Times New Roman"/>
          <w:bCs/>
          <w:sz w:val="22"/>
          <w:lang w:eastAsia="ru-RU"/>
        </w:rPr>
        <w:t xml:space="preserve"> соответствие единым требован</w:t>
      </w:r>
      <w:r w:rsidRPr="007B10D1">
        <w:rPr>
          <w:rFonts w:ascii="Times New Roman" w:eastAsia="Times New Roman" w:hAnsi="Times New Roman"/>
          <w:bCs/>
          <w:sz w:val="22"/>
          <w:lang w:eastAsia="ru-RU"/>
        </w:rPr>
        <w:t>и</w:t>
      </w:r>
      <w:r w:rsidRPr="007B10D1">
        <w:rPr>
          <w:rFonts w:ascii="Times New Roman" w:eastAsia="Times New Roman" w:hAnsi="Times New Roman"/>
          <w:bCs/>
          <w:sz w:val="22"/>
          <w:lang w:eastAsia="ru-RU"/>
        </w:rPr>
        <w:t>ям, предусмотренным частью</w:t>
      </w:r>
      <w:r w:rsidRPr="007B10D1">
        <w:rPr>
          <w:rFonts w:ascii="Times New Roman" w:eastAsia="Times New Roman" w:hAnsi="Times New Roman"/>
          <w:sz w:val="22"/>
          <w:lang w:eastAsia="ru-RU"/>
        </w:rPr>
        <w:t xml:space="preserve"> 1 и частью 1.1. статьи 31 Федерального закона</w:t>
      </w:r>
      <w:r w:rsidRPr="007B10D1">
        <w:rPr>
          <w:rFonts w:ascii="Times New Roman" w:eastAsia="Times New Roman" w:hAnsi="Times New Roman"/>
          <w:bCs/>
          <w:sz w:val="22"/>
          <w:lang w:eastAsia="ru-RU"/>
        </w:rPr>
        <w:t xml:space="preserve"> №44-ФЗ, в том числе, что И</w:t>
      </w:r>
      <w:r w:rsidRPr="007B10D1">
        <w:rPr>
          <w:rFonts w:ascii="Times New Roman" w:eastAsia="Times New Roman" w:hAnsi="Times New Roman"/>
          <w:bCs/>
          <w:sz w:val="22"/>
          <w:lang w:eastAsia="ru-RU"/>
        </w:rPr>
        <w:t>с</w:t>
      </w:r>
      <w:r w:rsidRPr="007B10D1">
        <w:rPr>
          <w:rFonts w:ascii="Times New Roman" w:eastAsia="Times New Roman" w:hAnsi="Times New Roman"/>
          <w:bCs/>
          <w:sz w:val="22"/>
          <w:lang w:eastAsia="ru-RU"/>
        </w:rPr>
        <w:t>полнитель не является иностранным агентом.</w:t>
      </w:r>
    </w:p>
    <w:p w14:paraId="4612FF66" w14:textId="77777777" w:rsidR="007B10D1" w:rsidRPr="007B10D1" w:rsidRDefault="007B10D1" w:rsidP="007B10D1">
      <w:pPr>
        <w:tabs>
          <w:tab w:val="left" w:pos="567"/>
        </w:tabs>
        <w:spacing w:line="240" w:lineRule="auto"/>
        <w:ind w:right="-2"/>
        <w:jc w:val="both"/>
        <w:rPr>
          <w:rFonts w:ascii="Times New Roman" w:eastAsia="Times New Roman" w:hAnsi="Times New Roman"/>
          <w:bCs/>
          <w:sz w:val="22"/>
          <w:lang w:eastAsia="ru-RU"/>
        </w:rPr>
      </w:pPr>
      <w:r w:rsidRPr="007B10D1">
        <w:rPr>
          <w:rFonts w:ascii="Times New Roman" w:eastAsia="Times New Roman" w:hAnsi="Times New Roman"/>
          <w:bCs/>
          <w:sz w:val="22"/>
          <w:lang w:eastAsia="ru-RU"/>
        </w:rPr>
        <w:t xml:space="preserve">9.9. </w:t>
      </w:r>
      <w:r w:rsidRPr="007B10D1">
        <w:rPr>
          <w:rFonts w:ascii="Times New Roman" w:eastAsia="Times New Roman" w:hAnsi="Times New Roman"/>
          <w:sz w:val="22"/>
          <w:lang w:eastAsia="ru-RU"/>
        </w:rPr>
        <w:t xml:space="preserve">Подписанием настоящего контракта </w:t>
      </w:r>
      <w:r w:rsidRPr="007B10D1">
        <w:rPr>
          <w:rFonts w:ascii="Times New Roman" w:eastAsia="Times New Roman" w:hAnsi="Times New Roman"/>
          <w:bCs/>
          <w:sz w:val="22"/>
          <w:lang w:eastAsia="ru-RU"/>
        </w:rPr>
        <w:t xml:space="preserve">Исполнитель </w:t>
      </w:r>
      <w:r w:rsidRPr="007B10D1">
        <w:rPr>
          <w:rFonts w:ascii="Times New Roman" w:eastAsia="Times New Roman" w:hAnsi="Times New Roman"/>
          <w:sz w:val="22"/>
          <w:lang w:eastAsia="ru-RU"/>
        </w:rPr>
        <w:t>подтверждает</w:t>
      </w:r>
      <w:r w:rsidRPr="007B10D1">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w:t>
      </w:r>
      <w:r w:rsidRPr="007B10D1">
        <w:rPr>
          <w:rFonts w:ascii="Times New Roman" w:eastAsia="Times New Roman" w:hAnsi="Times New Roman"/>
          <w:bCs/>
          <w:sz w:val="22"/>
          <w:lang w:eastAsia="ru-RU"/>
        </w:rPr>
        <w:t>у</w:t>
      </w:r>
      <w:r w:rsidRPr="007B10D1">
        <w:rPr>
          <w:rFonts w:ascii="Times New Roman" w:eastAsia="Times New Roman" w:hAnsi="Times New Roman"/>
          <w:bCs/>
          <w:sz w:val="22"/>
          <w:lang w:eastAsia="ru-RU"/>
        </w:rPr>
        <w:t>дарств и международных организаций», либо является организацией, находящейся под контролем таких лиц.</w:t>
      </w:r>
    </w:p>
    <w:p w14:paraId="61DCD361" w14:textId="77777777" w:rsidR="007B10D1" w:rsidRPr="007B10D1" w:rsidRDefault="007B10D1" w:rsidP="007B10D1">
      <w:pPr>
        <w:tabs>
          <w:tab w:val="left" w:pos="567"/>
        </w:tabs>
        <w:spacing w:line="240" w:lineRule="auto"/>
        <w:ind w:right="-2"/>
        <w:jc w:val="both"/>
        <w:rPr>
          <w:rFonts w:ascii="Times New Roman" w:eastAsia="Times New Roman" w:hAnsi="Times New Roman"/>
          <w:sz w:val="22"/>
          <w:lang w:eastAsia="ru-RU"/>
        </w:rPr>
      </w:pPr>
      <w:r w:rsidRPr="007B10D1">
        <w:rPr>
          <w:rFonts w:ascii="Times New Roman" w:eastAsia="Times New Roman" w:hAnsi="Times New Roman"/>
          <w:sz w:val="22"/>
          <w:lang w:eastAsia="ar-SA"/>
        </w:rPr>
        <w:t>9.</w:t>
      </w:r>
      <w:r w:rsidRPr="007B10D1">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w:t>
      </w:r>
      <w:r w:rsidRPr="007B10D1">
        <w:rPr>
          <w:rFonts w:ascii="Times New Roman" w:eastAsia="Times New Roman" w:hAnsi="Times New Roman"/>
          <w:sz w:val="22"/>
          <w:lang w:eastAsia="ru-RU"/>
        </w:rPr>
        <w:t>и</w:t>
      </w:r>
      <w:r w:rsidRPr="007B10D1">
        <w:rPr>
          <w:rFonts w:ascii="Times New Roman" w:eastAsia="Times New Roman" w:hAnsi="Times New Roman"/>
          <w:sz w:val="22"/>
          <w:lang w:eastAsia="ru-RU"/>
        </w:rPr>
        <w:t>тельными при условии, если они совершены в письменной форме и подписаны уполномоченными на то представителями обеих Сторон.</w:t>
      </w:r>
    </w:p>
    <w:p w14:paraId="6FA61C95" w14:textId="77777777" w:rsidR="007B10D1" w:rsidRPr="007B10D1" w:rsidRDefault="007B10D1" w:rsidP="007B10D1">
      <w:pPr>
        <w:spacing w:line="240" w:lineRule="auto"/>
        <w:ind w:right="-2"/>
        <w:jc w:val="both"/>
        <w:rPr>
          <w:rFonts w:ascii="Times New Roman" w:eastAsia="Times New Roman" w:hAnsi="Times New Roman"/>
          <w:sz w:val="22"/>
          <w:lang w:eastAsia="ru-RU"/>
        </w:rPr>
      </w:pPr>
      <w:r w:rsidRPr="007B10D1">
        <w:rPr>
          <w:rFonts w:ascii="Times New Roman" w:eastAsia="Times New Roman" w:hAnsi="Times New Roman"/>
          <w:sz w:val="22"/>
          <w:lang w:eastAsia="ru-RU"/>
        </w:rPr>
        <w:t>9.11. Все дополнительные соглашения Сторон, акты и иные приложения к настоящему контракту, подп</w:t>
      </w:r>
      <w:r w:rsidRPr="007B10D1">
        <w:rPr>
          <w:rFonts w:ascii="Times New Roman" w:eastAsia="Times New Roman" w:hAnsi="Times New Roman"/>
          <w:sz w:val="22"/>
          <w:lang w:eastAsia="ru-RU"/>
        </w:rPr>
        <w:t>и</w:t>
      </w:r>
      <w:r w:rsidRPr="007B10D1">
        <w:rPr>
          <w:rFonts w:ascii="Times New Roman" w:eastAsia="Times New Roman" w:hAnsi="Times New Roman"/>
          <w:sz w:val="22"/>
          <w:lang w:eastAsia="ru-RU"/>
        </w:rPr>
        <w:t xml:space="preserve">сываемые Сторонами при исполнении, являются его неотъемлемой частью. </w:t>
      </w:r>
    </w:p>
    <w:p w14:paraId="52A372FE" w14:textId="77777777" w:rsidR="007B10D1" w:rsidRPr="007B10D1" w:rsidRDefault="007B10D1" w:rsidP="007B10D1">
      <w:pPr>
        <w:shd w:val="clear" w:color="auto" w:fill="FFFFFF"/>
        <w:spacing w:line="240" w:lineRule="auto"/>
        <w:ind w:right="-2"/>
        <w:jc w:val="both"/>
        <w:rPr>
          <w:rFonts w:ascii="Times New Roman" w:eastAsia="Times New Roman" w:hAnsi="Times New Roman"/>
          <w:sz w:val="22"/>
          <w:shd w:val="clear" w:color="auto" w:fill="FFFFFF"/>
          <w:lang w:eastAsia="ru-RU"/>
        </w:rPr>
      </w:pPr>
      <w:r w:rsidRPr="007B10D1">
        <w:rPr>
          <w:rFonts w:ascii="Times New Roman" w:eastAsia="Times New Roman" w:hAnsi="Times New Roman"/>
          <w:sz w:val="22"/>
          <w:lang w:eastAsia="ru-RU"/>
        </w:rPr>
        <w:t xml:space="preserve">9.12. </w:t>
      </w:r>
      <w:r w:rsidRPr="007B10D1">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637F65A5" w14:textId="77777777" w:rsidR="007B10D1" w:rsidRPr="007B10D1" w:rsidRDefault="007B10D1" w:rsidP="007B10D1">
      <w:pPr>
        <w:shd w:val="clear" w:color="auto" w:fill="FFFFFF"/>
        <w:spacing w:line="240" w:lineRule="auto"/>
        <w:ind w:right="6"/>
        <w:jc w:val="both"/>
        <w:rPr>
          <w:rFonts w:ascii="Times New Roman" w:eastAsia="Times New Roman" w:hAnsi="Times New Roman"/>
          <w:sz w:val="22"/>
          <w:shd w:val="clear" w:color="auto" w:fill="FFFFFF"/>
          <w:lang w:eastAsia="ru-RU"/>
        </w:rPr>
      </w:pPr>
      <w:r w:rsidRPr="007B10D1">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296B4FF2" w14:textId="77777777" w:rsidR="007B10D1" w:rsidRPr="007B10D1" w:rsidRDefault="007B10D1" w:rsidP="007B10D1">
      <w:pPr>
        <w:autoSpaceDE w:val="0"/>
        <w:autoSpaceDN w:val="0"/>
        <w:adjustRightInd w:val="0"/>
        <w:spacing w:line="240" w:lineRule="auto"/>
        <w:ind w:firstLine="284"/>
        <w:jc w:val="both"/>
        <w:rPr>
          <w:rFonts w:ascii="Times New Roman" w:hAnsi="Times New Roman"/>
          <w:sz w:val="22"/>
        </w:rPr>
      </w:pPr>
      <w:r w:rsidRPr="007B10D1">
        <w:rPr>
          <w:rFonts w:ascii="Times New Roman" w:hAnsi="Times New Roman"/>
          <w:sz w:val="22"/>
        </w:rPr>
        <w:t>- заказным письмом с уведомлением о вручении;</w:t>
      </w:r>
    </w:p>
    <w:p w14:paraId="14E6CB10" w14:textId="77777777" w:rsidR="007B10D1" w:rsidRPr="007B10D1" w:rsidRDefault="007B10D1" w:rsidP="007B10D1">
      <w:pPr>
        <w:autoSpaceDE w:val="0"/>
        <w:autoSpaceDN w:val="0"/>
        <w:adjustRightInd w:val="0"/>
        <w:spacing w:line="240" w:lineRule="auto"/>
        <w:ind w:firstLine="284"/>
        <w:jc w:val="both"/>
        <w:rPr>
          <w:rFonts w:ascii="Times New Roman" w:hAnsi="Times New Roman"/>
          <w:sz w:val="22"/>
        </w:rPr>
      </w:pPr>
      <w:r w:rsidRPr="007B10D1">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7508D79C" w14:textId="77777777" w:rsidR="007B10D1" w:rsidRPr="007B10D1" w:rsidRDefault="007B10D1" w:rsidP="007B10D1">
      <w:pPr>
        <w:autoSpaceDE w:val="0"/>
        <w:autoSpaceDN w:val="0"/>
        <w:adjustRightInd w:val="0"/>
        <w:spacing w:line="240" w:lineRule="auto"/>
        <w:ind w:firstLine="284"/>
        <w:jc w:val="both"/>
        <w:rPr>
          <w:rFonts w:ascii="Times New Roman" w:hAnsi="Times New Roman"/>
          <w:sz w:val="22"/>
        </w:rPr>
      </w:pPr>
      <w:r w:rsidRPr="007B10D1">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6F4481B7" w14:textId="77777777" w:rsidR="007B10D1" w:rsidRPr="007B10D1" w:rsidRDefault="007B10D1" w:rsidP="007B10D1">
      <w:pPr>
        <w:autoSpaceDE w:val="0"/>
        <w:autoSpaceDN w:val="0"/>
        <w:adjustRightInd w:val="0"/>
        <w:spacing w:line="240" w:lineRule="auto"/>
        <w:ind w:firstLine="284"/>
        <w:jc w:val="both"/>
        <w:rPr>
          <w:rFonts w:ascii="Times New Roman" w:hAnsi="Times New Roman"/>
          <w:sz w:val="22"/>
        </w:rPr>
      </w:pPr>
      <w:r w:rsidRPr="007B10D1">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w:t>
      </w:r>
      <w:r w:rsidRPr="007B10D1">
        <w:rPr>
          <w:rFonts w:ascii="Times New Roman" w:hAnsi="Times New Roman"/>
          <w:sz w:val="22"/>
        </w:rPr>
        <w:t>б</w:t>
      </w:r>
      <w:r w:rsidRPr="007B10D1">
        <w:rPr>
          <w:rFonts w:ascii="Times New Roman" w:hAnsi="Times New Roman"/>
          <w:sz w:val="22"/>
        </w:rPr>
        <w:t>щение не было вручено адресату по зависящим от него обстоятельствам (п. 1 ст. 165.1 ГК РФ).</w:t>
      </w:r>
    </w:p>
    <w:p w14:paraId="32314809" w14:textId="77777777" w:rsidR="007B10D1" w:rsidRPr="007B10D1" w:rsidRDefault="007B10D1" w:rsidP="007B10D1">
      <w:pPr>
        <w:spacing w:line="240" w:lineRule="auto"/>
        <w:jc w:val="both"/>
        <w:rPr>
          <w:rFonts w:ascii="Times New Roman" w:eastAsia="Times New Roman" w:hAnsi="Times New Roman"/>
          <w:sz w:val="22"/>
          <w:lang w:eastAsia="ru-RU"/>
        </w:rPr>
      </w:pPr>
      <w:r w:rsidRPr="007B10D1">
        <w:rPr>
          <w:rFonts w:ascii="Times New Roman" w:eastAsia="Times New Roman" w:hAnsi="Times New Roman"/>
          <w:sz w:val="22"/>
          <w:lang w:eastAsia="ru-RU"/>
        </w:rPr>
        <w:t>9.14. Настоящий контракт и приложения к нему включают все договоренности Сторон относительно пре</w:t>
      </w:r>
      <w:r w:rsidRPr="007B10D1">
        <w:rPr>
          <w:rFonts w:ascii="Times New Roman" w:eastAsia="Times New Roman" w:hAnsi="Times New Roman"/>
          <w:sz w:val="22"/>
          <w:lang w:eastAsia="ru-RU"/>
        </w:rPr>
        <w:t>д</w:t>
      </w:r>
      <w:r w:rsidRPr="007B10D1">
        <w:rPr>
          <w:rFonts w:ascii="Times New Roman" w:eastAsia="Times New Roman" w:hAnsi="Times New Roman"/>
          <w:sz w:val="22"/>
          <w:lang w:eastAsia="ru-RU"/>
        </w:rPr>
        <w:t>мета настоящего контракта и заменяют все предшествующие письменные и устные переговоры и догов</w:t>
      </w:r>
      <w:r w:rsidRPr="007B10D1">
        <w:rPr>
          <w:rFonts w:ascii="Times New Roman" w:eastAsia="Times New Roman" w:hAnsi="Times New Roman"/>
          <w:sz w:val="22"/>
          <w:lang w:eastAsia="ru-RU"/>
        </w:rPr>
        <w:t>о</w:t>
      </w:r>
      <w:r w:rsidRPr="007B10D1">
        <w:rPr>
          <w:rFonts w:ascii="Times New Roman" w:eastAsia="Times New Roman" w:hAnsi="Times New Roman"/>
          <w:sz w:val="22"/>
          <w:lang w:eastAsia="ru-RU"/>
        </w:rPr>
        <w:t xml:space="preserve">рённости между ними.   </w:t>
      </w:r>
    </w:p>
    <w:p w14:paraId="27A5532B" w14:textId="77777777" w:rsidR="007B10D1" w:rsidRPr="007B10D1" w:rsidRDefault="007B10D1" w:rsidP="007B10D1">
      <w:pPr>
        <w:spacing w:line="240" w:lineRule="auto"/>
        <w:jc w:val="both"/>
        <w:rPr>
          <w:rFonts w:ascii="Times New Roman" w:eastAsia="Times New Roman" w:hAnsi="Times New Roman"/>
          <w:sz w:val="22"/>
          <w:lang w:eastAsia="ru-RU"/>
        </w:rPr>
      </w:pPr>
      <w:r w:rsidRPr="007B10D1">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0C74608E" w14:textId="77777777" w:rsidR="007B10D1" w:rsidRPr="007B10D1" w:rsidRDefault="007B10D1" w:rsidP="007B10D1">
      <w:pPr>
        <w:autoSpaceDE w:val="0"/>
        <w:autoSpaceDN w:val="0"/>
        <w:adjustRightInd w:val="0"/>
        <w:spacing w:line="240" w:lineRule="auto"/>
        <w:jc w:val="both"/>
        <w:rPr>
          <w:rFonts w:ascii="Times New Roman" w:hAnsi="Times New Roman"/>
          <w:sz w:val="22"/>
        </w:rPr>
      </w:pPr>
      <w:r w:rsidRPr="007B10D1">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67A8E972" w14:textId="77777777" w:rsidR="007B10D1" w:rsidRPr="007B10D1" w:rsidRDefault="007B10D1" w:rsidP="007B10D1">
      <w:pPr>
        <w:spacing w:line="240" w:lineRule="auto"/>
        <w:ind w:right="-2"/>
        <w:jc w:val="both"/>
        <w:rPr>
          <w:rFonts w:ascii="Times New Roman" w:eastAsia="Times New Roman" w:hAnsi="Times New Roman"/>
          <w:sz w:val="22"/>
          <w:lang w:eastAsia="ru-RU"/>
        </w:rPr>
      </w:pPr>
      <w:r w:rsidRPr="007B10D1">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5610ADA7" w14:textId="77777777" w:rsidR="007B10D1" w:rsidRPr="007B10D1" w:rsidRDefault="007B10D1" w:rsidP="007B10D1">
      <w:pPr>
        <w:spacing w:line="240" w:lineRule="auto"/>
        <w:ind w:right="-2"/>
        <w:jc w:val="both"/>
        <w:rPr>
          <w:rFonts w:ascii="Times New Roman" w:eastAsia="Times New Roman" w:hAnsi="Times New Roman"/>
          <w:sz w:val="22"/>
          <w:lang w:eastAsia="ru-RU"/>
        </w:rPr>
      </w:pPr>
      <w:r w:rsidRPr="007B10D1">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w:t>
      </w:r>
      <w:r w:rsidRPr="007B10D1">
        <w:rPr>
          <w:rFonts w:ascii="Times New Roman" w:eastAsia="Times New Roman" w:hAnsi="Times New Roman"/>
          <w:sz w:val="22"/>
          <w:lang w:eastAsia="ru-RU"/>
        </w:rPr>
        <w:t>й</w:t>
      </w:r>
      <w:r w:rsidRPr="007B10D1">
        <w:rPr>
          <w:rFonts w:ascii="Times New Roman" w:eastAsia="Times New Roman" w:hAnsi="Times New Roman"/>
          <w:sz w:val="22"/>
          <w:lang w:eastAsia="ru-RU"/>
        </w:rPr>
        <w:t>ствующим законодательством Российской Федерации.</w:t>
      </w:r>
    </w:p>
    <w:p w14:paraId="58E2C771" w14:textId="77777777" w:rsidR="007B10D1" w:rsidRPr="007B10D1" w:rsidRDefault="007B10D1" w:rsidP="007B10D1">
      <w:pPr>
        <w:spacing w:line="240" w:lineRule="auto"/>
        <w:ind w:right="-2"/>
        <w:jc w:val="both"/>
        <w:rPr>
          <w:rFonts w:ascii="Times New Roman" w:eastAsia="Times New Roman" w:hAnsi="Times New Roman"/>
          <w:sz w:val="22"/>
          <w:lang w:eastAsia="ru-RU"/>
        </w:rPr>
      </w:pPr>
    </w:p>
    <w:p w14:paraId="0F0A29D9" w14:textId="77777777" w:rsidR="007B10D1" w:rsidRPr="007B10D1" w:rsidRDefault="007B10D1" w:rsidP="007B10D1">
      <w:pPr>
        <w:spacing w:line="240" w:lineRule="auto"/>
        <w:ind w:right="-2"/>
        <w:jc w:val="center"/>
        <w:rPr>
          <w:rFonts w:ascii="Times New Roman" w:eastAsia="Times New Roman" w:hAnsi="Times New Roman"/>
          <w:sz w:val="22"/>
          <w:lang w:eastAsia="ru-RU"/>
        </w:rPr>
      </w:pPr>
      <w:r w:rsidRPr="007B10D1">
        <w:rPr>
          <w:rFonts w:ascii="Times New Roman" w:eastAsia="Times New Roman" w:hAnsi="Times New Roman"/>
          <w:b/>
          <w:sz w:val="22"/>
          <w:lang w:eastAsia="ru-RU"/>
        </w:rPr>
        <w:t>10.</w:t>
      </w:r>
      <w:r w:rsidRPr="007B10D1">
        <w:rPr>
          <w:rFonts w:ascii="Times New Roman" w:eastAsia="Times New Roman" w:hAnsi="Times New Roman"/>
          <w:b/>
          <w:bCs/>
          <w:sz w:val="22"/>
          <w:lang w:eastAsia="ru-RU"/>
        </w:rPr>
        <w:t xml:space="preserve"> Антикоррупционная оговорка</w:t>
      </w:r>
    </w:p>
    <w:p w14:paraId="13F41D9C" w14:textId="77777777" w:rsidR="007B10D1" w:rsidRPr="007B10D1" w:rsidRDefault="007B10D1" w:rsidP="007B10D1">
      <w:pPr>
        <w:widowControl w:val="0"/>
        <w:spacing w:line="240" w:lineRule="auto"/>
        <w:jc w:val="both"/>
        <w:rPr>
          <w:rFonts w:ascii="Times New Roman" w:eastAsia="Lucida Sans Unicode" w:hAnsi="Times New Roman"/>
          <w:kern w:val="3"/>
          <w:sz w:val="22"/>
          <w:lang w:eastAsia="ru-RU"/>
        </w:rPr>
      </w:pPr>
      <w:r w:rsidRPr="007B10D1">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w:t>
      </w:r>
      <w:r w:rsidRPr="007B10D1">
        <w:rPr>
          <w:rFonts w:ascii="Times New Roman" w:eastAsia="Lucida Sans Unicode" w:hAnsi="Times New Roman"/>
          <w:kern w:val="3"/>
          <w:sz w:val="22"/>
          <w:lang w:eastAsia="ru-RU"/>
        </w:rPr>
        <w:t>р</w:t>
      </w:r>
      <w:r w:rsidRPr="007B10D1">
        <w:rPr>
          <w:rFonts w:ascii="Times New Roman" w:eastAsia="Lucida Sans Unicode" w:hAnsi="Times New Roman"/>
          <w:kern w:val="3"/>
          <w:sz w:val="22"/>
          <w:lang w:eastAsia="ru-RU"/>
        </w:rPr>
        <w:t>ные цели, не осуществляют действия, квалифицируемые применимым для целей настоящего контракта з</w:t>
      </w:r>
      <w:r w:rsidRPr="007B10D1">
        <w:rPr>
          <w:rFonts w:ascii="Times New Roman" w:eastAsia="Lucida Sans Unicode" w:hAnsi="Times New Roman"/>
          <w:kern w:val="3"/>
          <w:sz w:val="22"/>
          <w:lang w:eastAsia="ru-RU"/>
        </w:rPr>
        <w:t>а</w:t>
      </w:r>
      <w:r w:rsidRPr="007B10D1">
        <w:rPr>
          <w:rFonts w:ascii="Times New Roman" w:eastAsia="Lucida Sans Unicode" w:hAnsi="Times New Roman"/>
          <w:kern w:val="3"/>
          <w:sz w:val="22"/>
          <w:lang w:eastAsia="ru-RU"/>
        </w:rPr>
        <w:t>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w:t>
      </w:r>
      <w:r w:rsidRPr="007B10D1">
        <w:rPr>
          <w:rFonts w:ascii="Times New Roman" w:eastAsia="Lucida Sans Unicode" w:hAnsi="Times New Roman"/>
          <w:kern w:val="3"/>
          <w:sz w:val="22"/>
          <w:lang w:eastAsia="ru-RU"/>
        </w:rPr>
        <w:t>ы</w:t>
      </w:r>
      <w:r w:rsidRPr="007B10D1">
        <w:rPr>
          <w:rFonts w:ascii="Times New Roman" w:eastAsia="Lucida Sans Unicode" w:hAnsi="Times New Roman"/>
          <w:kern w:val="3"/>
          <w:sz w:val="22"/>
          <w:lang w:eastAsia="ru-RU"/>
        </w:rPr>
        <w:t>ванию) доходов, полученных преступным путем.</w:t>
      </w:r>
    </w:p>
    <w:p w14:paraId="1720B0DB" w14:textId="77777777" w:rsidR="007B10D1" w:rsidRDefault="007B10D1" w:rsidP="007B10D1">
      <w:pPr>
        <w:widowControl w:val="0"/>
        <w:spacing w:line="240" w:lineRule="auto"/>
        <w:jc w:val="both"/>
        <w:rPr>
          <w:rFonts w:ascii="Times New Roman" w:eastAsia="Lucida Sans Unicode" w:hAnsi="Times New Roman"/>
          <w:kern w:val="3"/>
          <w:sz w:val="22"/>
          <w:lang w:eastAsia="ru-RU"/>
        </w:rPr>
      </w:pPr>
      <w:r w:rsidRPr="007B10D1">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5C2D8A76" w14:textId="77777777" w:rsidR="007B10D1" w:rsidRPr="007B10D1" w:rsidRDefault="007B10D1" w:rsidP="007B10D1">
      <w:pPr>
        <w:widowControl w:val="0"/>
        <w:spacing w:line="240" w:lineRule="auto"/>
        <w:jc w:val="both"/>
        <w:rPr>
          <w:rFonts w:ascii="Times New Roman" w:eastAsia="Lucida Sans Unicode" w:hAnsi="Times New Roman"/>
          <w:kern w:val="3"/>
          <w:sz w:val="22"/>
          <w:lang w:eastAsia="ru-RU"/>
        </w:rPr>
      </w:pPr>
    </w:p>
    <w:p w14:paraId="5A25C6F4" w14:textId="77777777"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14:paraId="764E62AB" w14:textId="77777777"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382C26C5" w14:textId="77777777" w:rsidR="00591B73" w:rsidRPr="00E476F1" w:rsidRDefault="00F10A15" w:rsidP="000102FB">
      <w:pPr>
        <w:spacing w:line="240" w:lineRule="auto"/>
        <w:ind w:right="-284"/>
        <w:jc w:val="both"/>
        <w:rPr>
          <w:rFonts w:ascii="Times New Roman" w:eastAsia="Times New Roman" w:hAnsi="Times New Roman"/>
          <w:sz w:val="22"/>
          <w:lang w:eastAsia="ar-SA"/>
        </w:rPr>
      </w:pPr>
      <w:bookmarkStart w:id="0"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0"/>
    </w:p>
    <w:p w14:paraId="10D815BB" w14:textId="77777777"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14:paraId="4CC66952" w14:textId="77777777" w:rsidR="00DF1D33" w:rsidRPr="00E476F1" w:rsidRDefault="00DF1D33" w:rsidP="00D34438">
      <w:pPr>
        <w:spacing w:line="240" w:lineRule="auto"/>
        <w:ind w:left="-567" w:right="-284"/>
        <w:jc w:val="both"/>
        <w:rPr>
          <w:rFonts w:ascii="Times New Roman" w:eastAsia="Times New Roman" w:hAnsi="Times New Roman"/>
          <w:sz w:val="22"/>
          <w:lang w:eastAsia="ar-SA"/>
        </w:rPr>
      </w:pPr>
    </w:p>
    <w:p w14:paraId="72C34614" w14:textId="77777777"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xml:space="preserve">. Юридические адреса, банковские </w:t>
      </w:r>
      <w:proofErr w:type="gramStart"/>
      <w:r w:rsidRPr="00E476F1">
        <w:rPr>
          <w:rFonts w:ascii="Times New Roman" w:hAnsi="Times New Roman"/>
          <w:b/>
          <w:bCs/>
          <w:sz w:val="22"/>
        </w:rPr>
        <w:t>реквизиты  и</w:t>
      </w:r>
      <w:proofErr w:type="gramEnd"/>
      <w:r w:rsidRPr="00E476F1">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590D2B" w14:paraId="15EBFD74" w14:textId="77777777" w:rsidTr="000A6094">
        <w:tc>
          <w:tcPr>
            <w:tcW w:w="5495" w:type="dxa"/>
            <w:shd w:val="clear" w:color="auto" w:fill="auto"/>
          </w:tcPr>
          <w:p w14:paraId="48645E8F" w14:textId="77777777" w:rsidR="000102FB" w:rsidRPr="00590D2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590D2B">
              <w:rPr>
                <w:rFonts w:ascii="Times New Roman" w:eastAsia="Times New Roman" w:hAnsi="Times New Roman"/>
                <w:bCs/>
                <w:sz w:val="22"/>
                <w:lang w:eastAsia="ru-RU"/>
              </w:rPr>
              <w:t>ЗАКАЗЧИК</w:t>
            </w:r>
          </w:p>
          <w:p w14:paraId="4D8C6000" w14:textId="77777777" w:rsidR="000102FB" w:rsidRPr="00590D2B" w:rsidRDefault="000102FB" w:rsidP="000102FB">
            <w:pPr>
              <w:suppressAutoHyphens/>
              <w:spacing w:line="240" w:lineRule="auto"/>
              <w:rPr>
                <w:rFonts w:ascii="Times New Roman" w:eastAsia="Times New Roman" w:hAnsi="Times New Roman"/>
                <w:b/>
                <w:sz w:val="22"/>
                <w:lang w:eastAsia="ru-RU"/>
              </w:rPr>
            </w:pPr>
            <w:r w:rsidRPr="00590D2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1D4BC7DA" w14:textId="77777777" w:rsidR="000102FB" w:rsidRPr="00590D2B" w:rsidRDefault="000102FB" w:rsidP="000102FB">
            <w:pPr>
              <w:suppressAutoHyphens/>
              <w:spacing w:line="240" w:lineRule="auto"/>
              <w:rPr>
                <w:rFonts w:ascii="Times New Roman" w:eastAsia="Times New Roman" w:hAnsi="Times New Roman"/>
                <w:sz w:val="22"/>
                <w:lang w:eastAsia="ru-RU"/>
              </w:rPr>
            </w:pPr>
            <w:r w:rsidRPr="00590D2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590D2B">
                <w:rPr>
                  <w:rFonts w:ascii="Times New Roman" w:eastAsia="Times New Roman" w:hAnsi="Times New Roman"/>
                  <w:sz w:val="22"/>
                  <w:lang w:eastAsia="ru-RU"/>
                </w:rPr>
                <w:t>nglucontract@lunn.ru</w:t>
              </w:r>
            </w:hyperlink>
            <w:r w:rsidRPr="00590D2B">
              <w:rPr>
                <w:rFonts w:ascii="Times New Roman" w:eastAsia="Times New Roman" w:hAnsi="Times New Roman"/>
                <w:sz w:val="22"/>
                <w:lang w:eastAsia="ru-RU"/>
              </w:rPr>
              <w:t>; jurist_consult2@lunn.ru</w:t>
            </w:r>
          </w:p>
          <w:p w14:paraId="7F3EC697" w14:textId="77777777" w:rsidR="000102FB" w:rsidRPr="00590D2B" w:rsidRDefault="000102FB" w:rsidP="000102FB">
            <w:pPr>
              <w:suppressAutoHyphens/>
              <w:spacing w:line="240" w:lineRule="auto"/>
              <w:rPr>
                <w:rFonts w:ascii="Times New Roman" w:eastAsia="Times New Roman" w:hAnsi="Times New Roman"/>
                <w:sz w:val="22"/>
                <w:lang w:eastAsia="ru-RU"/>
              </w:rPr>
            </w:pPr>
          </w:p>
          <w:p w14:paraId="26558B3D" w14:textId="77777777" w:rsidR="000102FB" w:rsidRPr="00590D2B" w:rsidRDefault="000102FB" w:rsidP="000102FB">
            <w:pPr>
              <w:suppressAutoHyphens/>
              <w:spacing w:line="240" w:lineRule="auto"/>
              <w:rPr>
                <w:rFonts w:ascii="Times New Roman" w:eastAsia="Times New Roman" w:hAnsi="Times New Roman"/>
                <w:sz w:val="22"/>
                <w:lang w:eastAsia="ru-RU"/>
              </w:rPr>
            </w:pPr>
            <w:r w:rsidRPr="00590D2B">
              <w:rPr>
                <w:rFonts w:ascii="Times New Roman" w:eastAsia="Times New Roman" w:hAnsi="Times New Roman"/>
                <w:sz w:val="22"/>
                <w:lang w:eastAsia="ru-RU"/>
              </w:rPr>
              <w:t>Ректор ______________ / Н.В. Авралев /</w:t>
            </w:r>
          </w:p>
          <w:p w14:paraId="3ACB6AB8" w14:textId="77777777" w:rsidR="002B3752" w:rsidRPr="00590D2B" w:rsidRDefault="000102FB" w:rsidP="000102FB">
            <w:pPr>
              <w:spacing w:line="240" w:lineRule="auto"/>
              <w:rPr>
                <w:rFonts w:ascii="Times New Roman" w:hAnsi="Times New Roman"/>
                <w:sz w:val="22"/>
              </w:rPr>
            </w:pPr>
            <w:r w:rsidRPr="00590D2B">
              <w:rPr>
                <w:rFonts w:ascii="Times New Roman" w:eastAsia="Times New Roman" w:hAnsi="Times New Roman"/>
                <w:sz w:val="22"/>
                <w:lang w:eastAsia="ru-RU"/>
              </w:rPr>
              <w:t>М.П.</w:t>
            </w:r>
          </w:p>
        </w:tc>
        <w:tc>
          <w:tcPr>
            <w:tcW w:w="4819" w:type="dxa"/>
            <w:shd w:val="clear" w:color="auto" w:fill="auto"/>
          </w:tcPr>
          <w:p w14:paraId="28C9DA3B" w14:textId="77777777" w:rsidR="002B3752" w:rsidRPr="00590D2B" w:rsidRDefault="000102FB" w:rsidP="00D34438">
            <w:pPr>
              <w:spacing w:line="240" w:lineRule="auto"/>
              <w:rPr>
                <w:rFonts w:ascii="Times New Roman" w:eastAsia="Times New Roman" w:hAnsi="Times New Roman"/>
                <w:bCs/>
                <w:lang w:eastAsia="ru-RU"/>
              </w:rPr>
            </w:pPr>
            <w:r w:rsidRPr="00590D2B">
              <w:rPr>
                <w:rFonts w:ascii="Times New Roman" w:eastAsia="Times New Roman" w:hAnsi="Times New Roman"/>
                <w:sz w:val="22"/>
                <w:lang w:eastAsia="ru-RU"/>
              </w:rPr>
              <w:t>ИСПОЛНИТЕЛЬ</w:t>
            </w:r>
          </w:p>
          <w:p w14:paraId="62C5C48D" w14:textId="77777777" w:rsidR="002B3752" w:rsidRPr="00590D2B" w:rsidRDefault="002B3752" w:rsidP="00D34438">
            <w:pPr>
              <w:spacing w:line="240" w:lineRule="auto"/>
              <w:jc w:val="both"/>
              <w:rPr>
                <w:rFonts w:ascii="Times New Roman" w:eastAsia="Times New Roman" w:hAnsi="Times New Roman"/>
                <w:bCs/>
                <w:lang w:eastAsia="ru-RU"/>
              </w:rPr>
            </w:pPr>
          </w:p>
          <w:p w14:paraId="58123B20" w14:textId="77777777" w:rsidR="000102FB" w:rsidRPr="00590D2B" w:rsidRDefault="000102FB" w:rsidP="00D34438">
            <w:pPr>
              <w:spacing w:line="240" w:lineRule="auto"/>
              <w:jc w:val="both"/>
              <w:rPr>
                <w:rFonts w:ascii="Times New Roman" w:eastAsia="Times New Roman" w:hAnsi="Times New Roman"/>
                <w:bCs/>
                <w:lang w:eastAsia="ru-RU"/>
              </w:rPr>
            </w:pPr>
          </w:p>
          <w:p w14:paraId="4E7315AA" w14:textId="77777777" w:rsidR="000102FB" w:rsidRPr="00590D2B" w:rsidRDefault="000102FB" w:rsidP="00D34438">
            <w:pPr>
              <w:spacing w:line="240" w:lineRule="auto"/>
              <w:jc w:val="both"/>
              <w:rPr>
                <w:rFonts w:ascii="Times New Roman" w:eastAsia="Times New Roman" w:hAnsi="Times New Roman"/>
                <w:bCs/>
                <w:lang w:eastAsia="ru-RU"/>
              </w:rPr>
            </w:pPr>
          </w:p>
          <w:p w14:paraId="3012E8D6" w14:textId="77777777" w:rsidR="000102FB" w:rsidRPr="00590D2B" w:rsidRDefault="000102FB" w:rsidP="00D34438">
            <w:pPr>
              <w:spacing w:line="240" w:lineRule="auto"/>
              <w:jc w:val="both"/>
              <w:rPr>
                <w:rFonts w:ascii="Times New Roman" w:eastAsia="Times New Roman" w:hAnsi="Times New Roman"/>
                <w:bCs/>
                <w:lang w:eastAsia="ru-RU"/>
              </w:rPr>
            </w:pPr>
          </w:p>
          <w:p w14:paraId="607B178E" w14:textId="77777777" w:rsidR="000102FB" w:rsidRPr="00590D2B" w:rsidRDefault="000102FB" w:rsidP="00D34438">
            <w:pPr>
              <w:spacing w:line="240" w:lineRule="auto"/>
              <w:jc w:val="both"/>
              <w:rPr>
                <w:rFonts w:ascii="Times New Roman" w:eastAsia="Times New Roman" w:hAnsi="Times New Roman"/>
                <w:bCs/>
                <w:lang w:eastAsia="ru-RU"/>
              </w:rPr>
            </w:pPr>
          </w:p>
          <w:p w14:paraId="6D439D2B" w14:textId="77777777" w:rsidR="000102FB" w:rsidRPr="00590D2B" w:rsidRDefault="000102FB" w:rsidP="00D34438">
            <w:pPr>
              <w:spacing w:line="240" w:lineRule="auto"/>
              <w:jc w:val="both"/>
              <w:rPr>
                <w:rFonts w:ascii="Times New Roman" w:eastAsia="Times New Roman" w:hAnsi="Times New Roman"/>
                <w:bCs/>
                <w:lang w:eastAsia="ru-RU"/>
              </w:rPr>
            </w:pPr>
          </w:p>
          <w:p w14:paraId="55F15AC1" w14:textId="77777777" w:rsidR="000102FB" w:rsidRPr="00590D2B" w:rsidRDefault="000102FB" w:rsidP="00D34438">
            <w:pPr>
              <w:spacing w:line="240" w:lineRule="auto"/>
              <w:jc w:val="both"/>
              <w:rPr>
                <w:rFonts w:ascii="Times New Roman" w:eastAsia="Times New Roman" w:hAnsi="Times New Roman"/>
                <w:bCs/>
                <w:lang w:eastAsia="ru-RU"/>
              </w:rPr>
            </w:pPr>
          </w:p>
          <w:p w14:paraId="273379C1" w14:textId="77777777" w:rsidR="000102FB" w:rsidRPr="00590D2B" w:rsidRDefault="000102FB" w:rsidP="00D34438">
            <w:pPr>
              <w:spacing w:line="240" w:lineRule="auto"/>
              <w:jc w:val="both"/>
              <w:rPr>
                <w:rFonts w:ascii="Times New Roman" w:eastAsia="Times New Roman" w:hAnsi="Times New Roman"/>
                <w:bCs/>
                <w:lang w:eastAsia="ru-RU"/>
              </w:rPr>
            </w:pPr>
          </w:p>
          <w:p w14:paraId="7CD29A35" w14:textId="77777777" w:rsidR="000102FB" w:rsidRPr="00590D2B" w:rsidRDefault="000102FB" w:rsidP="00D34438">
            <w:pPr>
              <w:spacing w:line="240" w:lineRule="auto"/>
              <w:jc w:val="both"/>
              <w:rPr>
                <w:rFonts w:ascii="Times New Roman" w:eastAsia="Times New Roman" w:hAnsi="Times New Roman"/>
                <w:bCs/>
                <w:lang w:eastAsia="ru-RU"/>
              </w:rPr>
            </w:pPr>
          </w:p>
          <w:p w14:paraId="3672CCD4" w14:textId="77777777" w:rsidR="000102FB" w:rsidRPr="00590D2B" w:rsidRDefault="000102FB" w:rsidP="00D34438">
            <w:pPr>
              <w:spacing w:line="240" w:lineRule="auto"/>
              <w:jc w:val="both"/>
              <w:rPr>
                <w:rFonts w:ascii="Times New Roman" w:eastAsia="Times New Roman" w:hAnsi="Times New Roman"/>
                <w:bCs/>
                <w:lang w:eastAsia="ru-RU"/>
              </w:rPr>
            </w:pPr>
          </w:p>
          <w:p w14:paraId="6D28B84E" w14:textId="77777777" w:rsidR="000102FB" w:rsidRPr="00590D2B" w:rsidRDefault="000102FB" w:rsidP="00D34438">
            <w:pPr>
              <w:spacing w:line="240" w:lineRule="auto"/>
              <w:jc w:val="both"/>
              <w:rPr>
                <w:rFonts w:ascii="Times New Roman" w:eastAsia="Times New Roman" w:hAnsi="Times New Roman"/>
                <w:bCs/>
                <w:lang w:eastAsia="ru-RU"/>
              </w:rPr>
            </w:pPr>
          </w:p>
          <w:p w14:paraId="4E3379A1" w14:textId="77777777" w:rsidR="000102FB" w:rsidRPr="00590D2B" w:rsidRDefault="000102FB" w:rsidP="00D34438">
            <w:pPr>
              <w:spacing w:line="240" w:lineRule="auto"/>
              <w:jc w:val="both"/>
              <w:rPr>
                <w:rFonts w:ascii="Times New Roman" w:eastAsia="Times New Roman" w:hAnsi="Times New Roman"/>
                <w:bCs/>
                <w:lang w:eastAsia="ru-RU"/>
              </w:rPr>
            </w:pPr>
          </w:p>
          <w:p w14:paraId="27CDE18B" w14:textId="77777777" w:rsidR="000102FB" w:rsidRPr="00590D2B" w:rsidRDefault="000102FB" w:rsidP="00D34438">
            <w:pPr>
              <w:spacing w:line="240" w:lineRule="auto"/>
              <w:jc w:val="both"/>
              <w:rPr>
                <w:rFonts w:ascii="Times New Roman" w:eastAsia="Times New Roman" w:hAnsi="Times New Roman"/>
                <w:bCs/>
                <w:lang w:eastAsia="ru-RU"/>
              </w:rPr>
            </w:pPr>
          </w:p>
          <w:p w14:paraId="205252FC" w14:textId="77777777" w:rsidR="000102FB" w:rsidRPr="00590D2B" w:rsidRDefault="000102FB" w:rsidP="00D34438">
            <w:pPr>
              <w:spacing w:line="240" w:lineRule="auto"/>
              <w:jc w:val="both"/>
              <w:rPr>
                <w:rFonts w:ascii="Times New Roman" w:eastAsia="Times New Roman" w:hAnsi="Times New Roman"/>
                <w:bCs/>
                <w:lang w:eastAsia="ru-RU"/>
              </w:rPr>
            </w:pPr>
          </w:p>
          <w:p w14:paraId="11465DF3" w14:textId="77777777" w:rsidR="000102FB" w:rsidRPr="00590D2B" w:rsidRDefault="000102FB" w:rsidP="00D34438">
            <w:pPr>
              <w:spacing w:line="240" w:lineRule="auto"/>
              <w:jc w:val="both"/>
              <w:rPr>
                <w:rFonts w:ascii="Times New Roman" w:eastAsia="Times New Roman" w:hAnsi="Times New Roman"/>
                <w:bCs/>
                <w:lang w:eastAsia="ru-RU"/>
              </w:rPr>
            </w:pPr>
          </w:p>
          <w:p w14:paraId="538EE2EE" w14:textId="77777777" w:rsidR="000102FB" w:rsidRPr="00590D2B" w:rsidRDefault="000102FB" w:rsidP="00D34438">
            <w:pPr>
              <w:spacing w:line="240" w:lineRule="auto"/>
              <w:jc w:val="both"/>
              <w:rPr>
                <w:rFonts w:ascii="Times New Roman" w:eastAsia="Times New Roman" w:hAnsi="Times New Roman"/>
                <w:bCs/>
                <w:lang w:eastAsia="ru-RU"/>
              </w:rPr>
            </w:pPr>
          </w:p>
          <w:p w14:paraId="2BA4B262" w14:textId="77777777" w:rsidR="002B3752" w:rsidRPr="00590D2B" w:rsidRDefault="002B3752" w:rsidP="00D34438">
            <w:pPr>
              <w:spacing w:line="240" w:lineRule="auto"/>
              <w:jc w:val="both"/>
              <w:rPr>
                <w:rFonts w:ascii="Times New Roman" w:eastAsia="Times New Roman" w:hAnsi="Times New Roman"/>
                <w:bCs/>
                <w:lang w:eastAsia="ru-RU"/>
              </w:rPr>
            </w:pPr>
          </w:p>
          <w:p w14:paraId="685C1EFC" w14:textId="77777777" w:rsidR="002B3752" w:rsidRPr="00590D2B" w:rsidRDefault="002B3752" w:rsidP="00D34438">
            <w:pPr>
              <w:spacing w:line="240" w:lineRule="auto"/>
              <w:jc w:val="both"/>
              <w:rPr>
                <w:rFonts w:ascii="Times New Roman" w:eastAsia="Times New Roman" w:hAnsi="Times New Roman"/>
                <w:bCs/>
                <w:lang w:eastAsia="ru-RU"/>
              </w:rPr>
            </w:pPr>
          </w:p>
          <w:p w14:paraId="311D8B08" w14:textId="77777777" w:rsidR="002B3752" w:rsidRPr="00590D2B" w:rsidRDefault="000102FB" w:rsidP="00D34438">
            <w:pPr>
              <w:spacing w:line="240" w:lineRule="auto"/>
              <w:jc w:val="both"/>
              <w:rPr>
                <w:rFonts w:ascii="Times New Roman" w:eastAsia="Times New Roman" w:hAnsi="Times New Roman"/>
                <w:bCs/>
                <w:lang w:eastAsia="ru-RU"/>
              </w:rPr>
            </w:pPr>
            <w:r w:rsidRPr="00590D2B">
              <w:rPr>
                <w:rFonts w:ascii="Times New Roman" w:eastAsia="Times New Roman" w:hAnsi="Times New Roman"/>
                <w:bCs/>
                <w:sz w:val="22"/>
                <w:lang w:eastAsia="ru-RU"/>
              </w:rPr>
              <w:t xml:space="preserve">___________ </w:t>
            </w:r>
            <w:r w:rsidR="002B3752" w:rsidRPr="00590D2B">
              <w:rPr>
                <w:rFonts w:ascii="Times New Roman" w:eastAsia="Times New Roman" w:hAnsi="Times New Roman"/>
                <w:bCs/>
                <w:sz w:val="22"/>
                <w:lang w:eastAsia="ru-RU"/>
              </w:rPr>
              <w:t>______________</w:t>
            </w:r>
            <w:r w:rsidRPr="00590D2B">
              <w:rPr>
                <w:rFonts w:ascii="Times New Roman" w:eastAsia="Times New Roman" w:hAnsi="Times New Roman"/>
                <w:bCs/>
                <w:sz w:val="22"/>
                <w:lang w:eastAsia="ru-RU"/>
              </w:rPr>
              <w:t xml:space="preserve"> </w:t>
            </w:r>
            <w:r w:rsidR="002B3752" w:rsidRPr="00590D2B">
              <w:rPr>
                <w:rFonts w:ascii="Times New Roman" w:eastAsia="Times New Roman" w:hAnsi="Times New Roman"/>
                <w:bCs/>
                <w:sz w:val="22"/>
                <w:lang w:eastAsia="ru-RU"/>
              </w:rPr>
              <w:t>/</w:t>
            </w:r>
            <w:r w:rsidRPr="00590D2B">
              <w:rPr>
                <w:rFonts w:ascii="Times New Roman" w:eastAsia="Times New Roman" w:hAnsi="Times New Roman"/>
                <w:bCs/>
                <w:sz w:val="22"/>
                <w:lang w:eastAsia="ru-RU"/>
              </w:rPr>
              <w:t xml:space="preserve"> _____________ </w:t>
            </w:r>
            <w:r w:rsidR="002B3752" w:rsidRPr="00590D2B">
              <w:rPr>
                <w:rFonts w:ascii="Times New Roman" w:eastAsia="Times New Roman" w:hAnsi="Times New Roman"/>
                <w:bCs/>
                <w:sz w:val="22"/>
                <w:lang w:eastAsia="ru-RU"/>
              </w:rPr>
              <w:t>/</w:t>
            </w:r>
          </w:p>
          <w:p w14:paraId="556B7172" w14:textId="77777777" w:rsidR="002B3752" w:rsidRPr="00590D2B" w:rsidRDefault="002B3752" w:rsidP="00D34438">
            <w:pPr>
              <w:spacing w:line="240" w:lineRule="auto"/>
              <w:jc w:val="both"/>
              <w:rPr>
                <w:rFonts w:ascii="Times New Roman" w:eastAsia="Times New Roman" w:hAnsi="Times New Roman"/>
                <w:bCs/>
                <w:lang w:eastAsia="ru-RU"/>
              </w:rPr>
            </w:pPr>
            <w:r w:rsidRPr="00590D2B">
              <w:rPr>
                <w:rFonts w:ascii="Times New Roman" w:eastAsia="Times New Roman" w:hAnsi="Times New Roman"/>
                <w:bCs/>
                <w:sz w:val="22"/>
                <w:lang w:eastAsia="ru-RU"/>
              </w:rPr>
              <w:t>М.П.</w:t>
            </w:r>
          </w:p>
        </w:tc>
      </w:tr>
    </w:tbl>
    <w:p w14:paraId="19671938" w14:textId="77777777" w:rsidR="00E94E79" w:rsidRPr="00590D2B" w:rsidRDefault="00E94E79" w:rsidP="00D34438">
      <w:pPr>
        <w:spacing w:line="240" w:lineRule="auto"/>
        <w:ind w:left="142"/>
        <w:jc w:val="right"/>
        <w:rPr>
          <w:rFonts w:ascii="Times New Roman" w:hAnsi="Times New Roman"/>
          <w:b/>
          <w:sz w:val="22"/>
        </w:rPr>
      </w:pPr>
    </w:p>
    <w:p w14:paraId="233F3729" w14:textId="77777777" w:rsidR="008063DB" w:rsidRPr="00590D2B" w:rsidRDefault="00E94E79" w:rsidP="000A6094">
      <w:pPr>
        <w:spacing w:line="240" w:lineRule="auto"/>
        <w:jc w:val="right"/>
        <w:rPr>
          <w:rFonts w:ascii="Times New Roman" w:hAnsi="Times New Roman"/>
          <w:sz w:val="22"/>
        </w:rPr>
      </w:pPr>
      <w:r w:rsidRPr="00590D2B">
        <w:rPr>
          <w:rFonts w:ascii="Times New Roman" w:hAnsi="Times New Roman"/>
          <w:b/>
          <w:sz w:val="22"/>
        </w:rPr>
        <w:br w:type="page"/>
      </w:r>
      <w:r w:rsidR="000A6094" w:rsidRPr="00590D2B">
        <w:rPr>
          <w:rFonts w:ascii="Times New Roman" w:hAnsi="Times New Roman"/>
          <w:sz w:val="22"/>
        </w:rPr>
        <w:lastRenderedPageBreak/>
        <w:t>ПРИЛОЖЕНИЕ №</w:t>
      </w:r>
      <w:r w:rsidR="008063DB" w:rsidRPr="00590D2B">
        <w:rPr>
          <w:rFonts w:ascii="Times New Roman" w:hAnsi="Times New Roman"/>
          <w:i/>
          <w:sz w:val="22"/>
        </w:rPr>
        <w:t>1</w:t>
      </w:r>
      <w:r w:rsidR="008063DB" w:rsidRPr="00590D2B">
        <w:rPr>
          <w:rFonts w:ascii="Times New Roman" w:hAnsi="Times New Roman"/>
          <w:sz w:val="22"/>
        </w:rPr>
        <w:t xml:space="preserve"> </w:t>
      </w:r>
    </w:p>
    <w:p w14:paraId="4B33F41D" w14:textId="77777777" w:rsidR="00774A70" w:rsidRPr="00590D2B" w:rsidRDefault="00774A70" w:rsidP="00774A70">
      <w:pPr>
        <w:spacing w:line="240" w:lineRule="auto"/>
        <w:jc w:val="right"/>
        <w:rPr>
          <w:rFonts w:ascii="Times New Roman" w:hAnsi="Times New Roman"/>
          <w:sz w:val="22"/>
        </w:rPr>
      </w:pPr>
      <w:bookmarkStart w:id="1" w:name="_Hlk231237347"/>
      <w:r w:rsidRPr="00590D2B">
        <w:rPr>
          <w:rFonts w:ascii="Times New Roman" w:hAnsi="Times New Roman"/>
          <w:sz w:val="22"/>
        </w:rPr>
        <w:t>к Контракту об оказании услуг по размещению в отеле (гостинице)</w:t>
      </w:r>
    </w:p>
    <w:p w14:paraId="2328DCAC" w14:textId="77777777" w:rsidR="00774A70" w:rsidRPr="00590D2B" w:rsidRDefault="00774A70" w:rsidP="00774A70">
      <w:pPr>
        <w:spacing w:line="240" w:lineRule="auto"/>
        <w:jc w:val="right"/>
        <w:rPr>
          <w:rFonts w:ascii="Times New Roman" w:hAnsi="Times New Roman"/>
          <w:sz w:val="22"/>
        </w:rPr>
      </w:pPr>
      <w:r w:rsidRPr="00590D2B">
        <w:rPr>
          <w:rFonts w:ascii="Times New Roman" w:hAnsi="Times New Roman"/>
          <w:sz w:val="22"/>
        </w:rPr>
        <w:t>от _</w:t>
      </w:r>
      <w:proofErr w:type="gramStart"/>
      <w:r w:rsidRPr="00590D2B">
        <w:rPr>
          <w:rFonts w:ascii="Times New Roman" w:hAnsi="Times New Roman"/>
          <w:sz w:val="22"/>
        </w:rPr>
        <w:t>_._</w:t>
      </w:r>
      <w:proofErr w:type="gramEnd"/>
      <w:r w:rsidRPr="00590D2B">
        <w:rPr>
          <w:rFonts w:ascii="Times New Roman" w:hAnsi="Times New Roman"/>
          <w:sz w:val="22"/>
        </w:rPr>
        <w:t>_.2026 г. №2026.ЛИ-2</w:t>
      </w:r>
      <w:r w:rsidR="008F37CE" w:rsidRPr="00590D2B">
        <w:rPr>
          <w:rFonts w:ascii="Times New Roman" w:hAnsi="Times New Roman"/>
          <w:sz w:val="22"/>
        </w:rPr>
        <w:t>8</w:t>
      </w:r>
    </w:p>
    <w:p w14:paraId="71A667AE" w14:textId="77777777" w:rsidR="00774A70" w:rsidRPr="00590D2B" w:rsidRDefault="00774A70" w:rsidP="00774A70">
      <w:pPr>
        <w:spacing w:line="240" w:lineRule="auto"/>
        <w:jc w:val="right"/>
        <w:rPr>
          <w:rFonts w:ascii="Times New Roman" w:hAnsi="Times New Roman"/>
          <w:sz w:val="22"/>
        </w:rPr>
      </w:pPr>
      <w:r w:rsidRPr="00590D2B">
        <w:rPr>
          <w:rFonts w:ascii="Times New Roman" w:hAnsi="Times New Roman"/>
          <w:sz w:val="22"/>
        </w:rPr>
        <w:t>(далее – контракт)</w:t>
      </w:r>
    </w:p>
    <w:p w14:paraId="17E47D11" w14:textId="77777777" w:rsidR="000A6094" w:rsidRPr="00590D2B" w:rsidRDefault="000A6094" w:rsidP="000A6094">
      <w:pPr>
        <w:suppressAutoHyphens/>
        <w:spacing w:line="240" w:lineRule="auto"/>
        <w:ind w:firstLine="709"/>
        <w:jc w:val="center"/>
        <w:rPr>
          <w:rFonts w:ascii="Times New Roman" w:hAnsi="Times New Roman"/>
          <w:b/>
          <w:sz w:val="28"/>
          <w:szCs w:val="28"/>
        </w:rPr>
      </w:pPr>
      <w:r w:rsidRPr="00590D2B">
        <w:rPr>
          <w:rFonts w:ascii="Times New Roman" w:hAnsi="Times New Roman"/>
          <w:b/>
          <w:sz w:val="28"/>
          <w:szCs w:val="28"/>
        </w:rPr>
        <w:t>ТЕХНИЧЕСКОЕ ЗАДАНИЕ</w:t>
      </w:r>
    </w:p>
    <w:p w14:paraId="339EBC95" w14:textId="77777777" w:rsidR="000A6094" w:rsidRPr="00590D2B" w:rsidRDefault="00F94A73" w:rsidP="00635BE9">
      <w:pPr>
        <w:spacing w:line="240" w:lineRule="auto"/>
        <w:jc w:val="center"/>
        <w:rPr>
          <w:rFonts w:ascii="Times New Roman" w:hAnsi="Times New Roman"/>
          <w:b/>
          <w:kern w:val="1"/>
          <w:sz w:val="28"/>
          <w:szCs w:val="28"/>
        </w:rPr>
      </w:pPr>
      <w:r w:rsidRPr="00590D2B">
        <w:rPr>
          <w:rFonts w:ascii="Times New Roman" w:hAnsi="Times New Roman"/>
          <w:b/>
          <w:kern w:val="1"/>
          <w:sz w:val="28"/>
          <w:szCs w:val="28"/>
        </w:rPr>
        <w:t>об оказании услуг по размещению в отеле (гостинице)</w:t>
      </w:r>
    </w:p>
    <w:p w14:paraId="6BB57DF0" w14:textId="77777777" w:rsidR="00953315" w:rsidRPr="00590D2B" w:rsidRDefault="00953315" w:rsidP="00953315">
      <w:pPr>
        <w:widowControl w:val="0"/>
        <w:tabs>
          <w:tab w:val="left" w:pos="426"/>
        </w:tabs>
        <w:suppressAutoHyphens/>
        <w:spacing w:line="240" w:lineRule="auto"/>
        <w:ind w:right="136"/>
        <w:jc w:val="both"/>
        <w:rPr>
          <w:rFonts w:ascii="Times New Roman" w:hAnsi="Times New Roman"/>
          <w:b/>
          <w:sz w:val="22"/>
        </w:rPr>
      </w:pPr>
    </w:p>
    <w:p w14:paraId="2CAD49EA" w14:textId="77777777" w:rsidR="00A14243" w:rsidRPr="00590D2B" w:rsidRDefault="00953315" w:rsidP="00A14243">
      <w:pPr>
        <w:widowControl w:val="0"/>
        <w:tabs>
          <w:tab w:val="left" w:pos="426"/>
        </w:tabs>
        <w:suppressAutoHyphens/>
        <w:spacing w:line="240" w:lineRule="auto"/>
        <w:ind w:right="136"/>
        <w:jc w:val="both"/>
        <w:rPr>
          <w:rFonts w:ascii="Times New Roman" w:eastAsia="Times New Roman" w:hAnsi="Times New Roman"/>
          <w:sz w:val="22"/>
          <w:lang w:eastAsia="ru-RU"/>
        </w:rPr>
      </w:pPr>
      <w:r w:rsidRPr="00590D2B">
        <w:rPr>
          <w:rFonts w:ascii="Times New Roman" w:hAnsi="Times New Roman"/>
          <w:b/>
          <w:sz w:val="22"/>
        </w:rPr>
        <w:t xml:space="preserve">1. Предмет контракта: </w:t>
      </w:r>
      <w:r w:rsidR="00A14243" w:rsidRPr="00590D2B">
        <w:rPr>
          <w:rFonts w:ascii="Times New Roman" w:eastAsia="Times New Roman" w:hAnsi="Times New Roman"/>
          <w:sz w:val="22"/>
          <w:lang w:eastAsia="ru-RU"/>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p w14:paraId="0EF954E0" w14:textId="77777777" w:rsidR="00953315" w:rsidRPr="00590D2B" w:rsidRDefault="005F1A00" w:rsidP="00A14243">
      <w:pPr>
        <w:widowControl w:val="0"/>
        <w:tabs>
          <w:tab w:val="left" w:pos="426"/>
        </w:tabs>
        <w:suppressAutoHyphens/>
        <w:spacing w:line="240" w:lineRule="auto"/>
        <w:ind w:right="136"/>
        <w:jc w:val="both"/>
        <w:rPr>
          <w:rFonts w:ascii="Times New Roman" w:eastAsia="Times New Roman" w:hAnsi="Times New Roman"/>
          <w:sz w:val="22"/>
          <w:lang w:eastAsia="ru-RU"/>
        </w:rPr>
      </w:pPr>
      <w:r w:rsidRPr="00590D2B">
        <w:rPr>
          <w:rFonts w:ascii="Times New Roman" w:eastAsia="Times New Roman" w:hAnsi="Times New Roman"/>
          <w:sz w:val="22"/>
          <w:lang w:eastAsia="ru-RU"/>
        </w:rPr>
        <w:t xml:space="preserve">2. </w:t>
      </w:r>
      <w:r w:rsidR="00953315" w:rsidRPr="00590D2B">
        <w:rPr>
          <w:rFonts w:ascii="Times New Roman" w:eastAsia="Times New Roman" w:hAnsi="Times New Roman"/>
          <w:b/>
          <w:bCs/>
          <w:sz w:val="22"/>
          <w:lang w:eastAsia="ru-RU"/>
        </w:rPr>
        <w:t>Срок оказания услуг:</w:t>
      </w:r>
      <w:r w:rsidR="00953315" w:rsidRPr="00590D2B">
        <w:rPr>
          <w:rFonts w:ascii="Times New Roman" w:eastAsia="Times New Roman" w:hAnsi="Times New Roman"/>
          <w:b/>
          <w:sz w:val="22"/>
          <w:lang w:eastAsia="ru-RU"/>
        </w:rPr>
        <w:t xml:space="preserve"> </w:t>
      </w:r>
      <w:r w:rsidR="00A56EDA" w:rsidRPr="00590D2B">
        <w:rPr>
          <w:rFonts w:ascii="Times New Roman" w:eastAsia="Times New Roman" w:hAnsi="Times New Roman"/>
          <w:b/>
          <w:sz w:val="22"/>
          <w:lang w:eastAsia="ru-RU"/>
        </w:rPr>
        <w:t>с 31.07.2026 г. по 02.08.2026 г.</w:t>
      </w:r>
      <w:r w:rsidRPr="00590D2B">
        <w:rPr>
          <w:rFonts w:ascii="Times New Roman" w:eastAsia="Times New Roman" w:hAnsi="Times New Roman"/>
          <w:color w:val="000000"/>
          <w:kern w:val="2"/>
          <w:sz w:val="22"/>
          <w:lang w:eastAsia="ru-RU" w:bidi="ru-RU"/>
        </w:rPr>
        <w:t>;</w:t>
      </w:r>
    </w:p>
    <w:p w14:paraId="0E39D811" w14:textId="77777777" w:rsidR="00953315" w:rsidRPr="00590D2B" w:rsidRDefault="005F1A00" w:rsidP="005F1A00">
      <w:pPr>
        <w:tabs>
          <w:tab w:val="left" w:pos="426"/>
        </w:tabs>
        <w:suppressAutoHyphens/>
        <w:spacing w:line="240" w:lineRule="auto"/>
        <w:contextualSpacing/>
        <w:rPr>
          <w:rFonts w:ascii="Times New Roman" w:eastAsia="Times New Roman" w:hAnsi="Times New Roman"/>
          <w:i/>
          <w:kern w:val="2"/>
          <w:sz w:val="22"/>
          <w:lang w:eastAsia="ar-SA"/>
        </w:rPr>
      </w:pPr>
      <w:r w:rsidRPr="00590D2B">
        <w:rPr>
          <w:rFonts w:ascii="Times New Roman" w:eastAsia="Times New Roman" w:hAnsi="Times New Roman"/>
          <w:b/>
          <w:bCs/>
          <w:sz w:val="22"/>
          <w:lang w:eastAsia="ru-RU"/>
        </w:rPr>
        <w:t xml:space="preserve">3. </w:t>
      </w:r>
      <w:r w:rsidR="00953315" w:rsidRPr="00590D2B">
        <w:rPr>
          <w:rFonts w:ascii="Times New Roman" w:eastAsia="Times New Roman" w:hAnsi="Times New Roman"/>
          <w:b/>
          <w:bCs/>
          <w:sz w:val="22"/>
          <w:lang w:eastAsia="ru-RU"/>
        </w:rPr>
        <w:t>Место оказания услуг:</w:t>
      </w:r>
      <w:r w:rsidR="00953315" w:rsidRPr="00590D2B">
        <w:rPr>
          <w:rFonts w:ascii="Times New Roman" w:eastAsia="Times New Roman" w:hAnsi="Times New Roman"/>
          <w:sz w:val="22"/>
          <w:lang w:eastAsia="ru-RU"/>
        </w:rPr>
        <w:t xml:space="preserve"> </w:t>
      </w:r>
      <w:r w:rsidR="00282944" w:rsidRPr="00590D2B">
        <w:rPr>
          <w:rFonts w:ascii="Times New Roman" w:eastAsia="Times New Roman" w:hAnsi="Times New Roman"/>
          <w:sz w:val="22"/>
          <w:lang w:eastAsia="ru-RU"/>
        </w:rPr>
        <w:t>г. Нижний Новгород, на расстоянии не более 1 км от места проведения мероприятий: г. Нижний Новгород, ул. Минина, д. 31А – НГЛУ</w:t>
      </w:r>
      <w:r w:rsidRPr="00590D2B">
        <w:rPr>
          <w:rFonts w:ascii="Times New Roman" w:eastAsia="Times New Roman" w:hAnsi="Times New Roman"/>
          <w:sz w:val="22"/>
          <w:lang w:eastAsia="ru-RU"/>
        </w:rPr>
        <w:t>;</w:t>
      </w:r>
    </w:p>
    <w:p w14:paraId="5C22AA9D" w14:textId="77777777" w:rsidR="00953315" w:rsidRPr="00590D2B"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590D2B">
        <w:rPr>
          <w:rFonts w:ascii="Times New Roman" w:eastAsia="Times New Roman" w:hAnsi="Times New Roman"/>
          <w:b/>
          <w:color w:val="000000"/>
          <w:sz w:val="22"/>
          <w:lang w:eastAsia="ru-RU"/>
        </w:rPr>
        <w:t xml:space="preserve">4. </w:t>
      </w:r>
      <w:r w:rsidR="00953315" w:rsidRPr="00590D2B">
        <w:rPr>
          <w:rFonts w:ascii="Times New Roman" w:eastAsia="Times New Roman" w:hAnsi="Times New Roman"/>
          <w:b/>
          <w:color w:val="000000"/>
          <w:sz w:val="22"/>
          <w:lang w:eastAsia="ru-RU"/>
        </w:rPr>
        <w:t xml:space="preserve">Количество участников – 25 </w:t>
      </w:r>
      <w:r w:rsidRPr="00590D2B">
        <w:rPr>
          <w:rFonts w:ascii="Times New Roman" w:eastAsia="Times New Roman" w:hAnsi="Times New Roman"/>
          <w:b/>
          <w:color w:val="000000"/>
          <w:sz w:val="22"/>
          <w:lang w:eastAsia="ru-RU"/>
        </w:rPr>
        <w:t>человек</w:t>
      </w:r>
      <w:r w:rsidRPr="00590D2B">
        <w:rPr>
          <w:rFonts w:ascii="Times New Roman" w:eastAsia="Times New Roman" w:hAnsi="Times New Roman"/>
          <w:color w:val="000000"/>
          <w:sz w:val="22"/>
          <w:lang w:eastAsia="ru-RU"/>
        </w:rPr>
        <w:t>;</w:t>
      </w:r>
    </w:p>
    <w:p w14:paraId="38F829D8" w14:textId="77777777" w:rsidR="00953315" w:rsidRPr="00590D2B"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590D2B">
        <w:rPr>
          <w:rFonts w:ascii="Times New Roman" w:eastAsia="Times New Roman" w:hAnsi="Times New Roman"/>
          <w:b/>
          <w:sz w:val="22"/>
          <w:lang w:eastAsia="ru-RU"/>
        </w:rPr>
        <w:t xml:space="preserve">5. </w:t>
      </w:r>
      <w:r w:rsidR="00953315" w:rsidRPr="00590D2B">
        <w:rPr>
          <w:rFonts w:ascii="Times New Roman" w:eastAsia="Times New Roman" w:hAnsi="Times New Roman"/>
          <w:b/>
          <w:sz w:val="22"/>
          <w:lang w:eastAsia="ru-RU"/>
        </w:rPr>
        <w:t xml:space="preserve">Отчёт об оказанных услугах: </w:t>
      </w:r>
      <w:r w:rsidR="00953315" w:rsidRPr="00590D2B">
        <w:rPr>
          <w:rFonts w:ascii="Times New Roman" w:eastAsia="Times New Roman" w:hAnsi="Times New Roman"/>
          <w:bCs/>
          <w:sz w:val="22"/>
          <w:lang w:eastAsia="ru-RU"/>
        </w:rPr>
        <w:t>р</w:t>
      </w:r>
      <w:r w:rsidR="00953315" w:rsidRPr="00590D2B">
        <w:rPr>
          <w:rFonts w:ascii="Times New Roman" w:eastAsia="Times New Roman" w:hAnsi="Times New Roman"/>
          <w:bCs/>
          <w:color w:val="000000"/>
          <w:sz w:val="22"/>
          <w:lang w:eastAsia="ru-RU"/>
        </w:rPr>
        <w:t xml:space="preserve">езультат оказанных услуг оформляется актом сдачи-приемки оказанных услуг, отчетом и предоставляется Заказчику по адресу: г. Нижний Новгород, ул. Минина, д. 31А – </w:t>
      </w:r>
    </w:p>
    <w:p w14:paraId="236A1106" w14:textId="77777777" w:rsidR="00953315" w:rsidRPr="00590D2B" w:rsidRDefault="00953315" w:rsidP="00953315">
      <w:pPr>
        <w:tabs>
          <w:tab w:val="left" w:pos="426"/>
        </w:tabs>
        <w:spacing w:line="240" w:lineRule="auto"/>
        <w:contextualSpacing/>
        <w:jc w:val="both"/>
        <w:rPr>
          <w:rFonts w:ascii="Times New Roman" w:eastAsia="Times New Roman" w:hAnsi="Times New Roman"/>
          <w:b/>
          <w:color w:val="000000"/>
          <w:sz w:val="22"/>
          <w:lang w:eastAsia="ru-RU"/>
        </w:rPr>
      </w:pPr>
      <w:r w:rsidRPr="00590D2B">
        <w:rPr>
          <w:rFonts w:ascii="Times New Roman" w:eastAsia="Times New Roman" w:hAnsi="Times New Roman"/>
          <w:bCs/>
          <w:color w:val="000000"/>
          <w:sz w:val="22"/>
          <w:lang w:eastAsia="ru-RU"/>
        </w:rPr>
        <w:t>в составе документов, подтверждающих исполнение Контракта</w:t>
      </w:r>
      <w:r w:rsidRPr="00590D2B">
        <w:rPr>
          <w:rFonts w:ascii="Times New Roman" w:eastAsia="Times New Roman" w:hAnsi="Times New Roman"/>
          <w:b/>
          <w:color w:val="000000"/>
          <w:sz w:val="22"/>
          <w:lang w:eastAsia="ru-RU"/>
        </w:rPr>
        <w:t>;</w:t>
      </w:r>
    </w:p>
    <w:p w14:paraId="371BC695" w14:textId="77777777" w:rsidR="00953315" w:rsidRPr="00590D2B"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590D2B">
        <w:rPr>
          <w:rFonts w:ascii="Times New Roman" w:eastAsia="Times New Roman" w:hAnsi="Times New Roman"/>
          <w:b/>
          <w:color w:val="000000"/>
          <w:sz w:val="22"/>
          <w:lang w:eastAsia="ru-RU"/>
        </w:rPr>
        <w:t xml:space="preserve">6. </w:t>
      </w:r>
      <w:r w:rsidR="00953315" w:rsidRPr="00590D2B">
        <w:rPr>
          <w:rFonts w:ascii="Times New Roman" w:eastAsia="Times New Roman" w:hAnsi="Times New Roman"/>
          <w:b/>
          <w:color w:val="000000"/>
          <w:sz w:val="22"/>
          <w:lang w:eastAsia="ru-RU"/>
        </w:rPr>
        <w:t>Объем, характеристики оказываемых услуг:</w:t>
      </w:r>
    </w:p>
    <w:tbl>
      <w:tblPr>
        <w:tblW w:w="10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709"/>
        <w:gridCol w:w="1134"/>
        <w:gridCol w:w="1559"/>
        <w:gridCol w:w="978"/>
      </w:tblGrid>
      <w:tr w:rsidR="005F1A00" w:rsidRPr="00590D2B" w14:paraId="5FFE483B" w14:textId="77777777" w:rsidTr="00447677">
        <w:trPr>
          <w:cantSplit/>
          <w:trHeight w:val="1134"/>
        </w:trPr>
        <w:tc>
          <w:tcPr>
            <w:tcW w:w="567" w:type="dxa"/>
            <w:tcBorders>
              <w:top w:val="single" w:sz="4" w:space="0" w:color="auto"/>
              <w:left w:val="single" w:sz="4" w:space="0" w:color="auto"/>
              <w:bottom w:val="single" w:sz="4" w:space="0" w:color="auto"/>
              <w:right w:val="single" w:sz="4" w:space="0" w:color="auto"/>
            </w:tcBorders>
            <w:vAlign w:val="center"/>
            <w:hideMark/>
          </w:tcPr>
          <w:p w14:paraId="3F9E0CD5" w14:textId="77777777" w:rsidR="005F1A00" w:rsidRPr="00590D2B"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590D2B">
              <w:rPr>
                <w:rFonts w:ascii="Times New Roman" w:eastAsia="Times New Roman" w:hAnsi="Times New Roman"/>
                <w:b/>
                <w:color w:val="000000"/>
                <w:kern w:val="2"/>
                <w:sz w:val="22"/>
                <w:lang w:eastAsia="ar-SA"/>
              </w:rPr>
              <w:t>№</w:t>
            </w:r>
          </w:p>
          <w:p w14:paraId="2D5F24E4" w14:textId="77777777" w:rsidR="005F1A00" w:rsidRPr="00590D2B"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590D2B">
              <w:rPr>
                <w:rFonts w:ascii="Times New Roman" w:eastAsia="Times New Roman" w:hAnsi="Times New Roman"/>
                <w:b/>
                <w:color w:val="000000"/>
                <w:kern w:val="2"/>
                <w:sz w:val="22"/>
                <w:lang w:eastAsia="ar-SA"/>
              </w:rPr>
              <w:t>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170CAE" w14:textId="77777777" w:rsidR="005F1A00" w:rsidRPr="00590D2B"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590D2B">
              <w:rPr>
                <w:rFonts w:ascii="Times New Roman" w:eastAsia="Times New Roman" w:hAnsi="Times New Roman"/>
                <w:b/>
                <w:color w:val="000000"/>
                <w:kern w:val="2"/>
                <w:sz w:val="22"/>
                <w:lang w:eastAsia="ar-SA"/>
              </w:rPr>
              <w:t>Наименование услуг</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4E3E7D" w14:textId="77777777" w:rsidR="005F1A00" w:rsidRPr="00590D2B" w:rsidRDefault="005F1A00" w:rsidP="00953315">
            <w:pPr>
              <w:suppressAutoHyphens/>
              <w:spacing w:line="240" w:lineRule="auto"/>
              <w:ind w:firstLine="400"/>
              <w:jc w:val="center"/>
              <w:rPr>
                <w:rFonts w:ascii="Times New Roman" w:eastAsia="Times New Roman" w:hAnsi="Times New Roman"/>
                <w:b/>
                <w:color w:val="000000"/>
                <w:kern w:val="2"/>
                <w:sz w:val="22"/>
                <w:lang w:eastAsia="ar-SA"/>
              </w:rPr>
            </w:pPr>
            <w:r w:rsidRPr="00590D2B">
              <w:rPr>
                <w:rFonts w:ascii="Times New Roman" w:eastAsia="Times New Roman" w:hAnsi="Times New Roman"/>
                <w:b/>
                <w:color w:val="000000"/>
                <w:kern w:val="2"/>
                <w:sz w:val="22"/>
                <w:lang w:eastAsia="ar-SA"/>
              </w:rPr>
              <w:t>Характеристики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BFFBA2" w14:textId="77777777" w:rsidR="005F1A00" w:rsidRPr="00590D2B"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590D2B">
              <w:rPr>
                <w:rFonts w:ascii="Times New Roman" w:eastAsia="Times New Roman" w:hAnsi="Times New Roman"/>
                <w:b/>
                <w:color w:val="000000"/>
                <w:kern w:val="2"/>
                <w:sz w:val="2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252E80" w14:textId="77777777" w:rsidR="005F1A00" w:rsidRPr="00590D2B"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590D2B">
              <w:rPr>
                <w:rFonts w:ascii="Times New Roman" w:eastAsia="Times New Roman" w:hAnsi="Times New Roman"/>
                <w:b/>
                <w:color w:val="000000"/>
                <w:kern w:val="2"/>
                <w:sz w:val="22"/>
                <w:lang w:eastAsia="ar-SA"/>
              </w:rPr>
              <w:t>Кол-во ед.изм.</w:t>
            </w:r>
            <w:r w:rsidR="00447677" w:rsidRPr="00590D2B">
              <w:rPr>
                <w:rFonts w:ascii="Times New Roman" w:eastAsia="Times New Roman" w:hAnsi="Times New Roman"/>
                <w:b/>
                <w:color w:val="000000"/>
                <w:kern w:val="2"/>
                <w:sz w:val="22"/>
                <w:lang w:eastAsia="ar-SA"/>
              </w:rPr>
              <w:t xml:space="preserve"> </w:t>
            </w:r>
            <w:r w:rsidRPr="00590D2B">
              <w:rPr>
                <w:rFonts w:ascii="Times New Roman" w:eastAsia="Times New Roman" w:hAnsi="Times New Roman"/>
                <w:b/>
                <w:color w:val="000000"/>
                <w:kern w:val="2"/>
                <w:sz w:val="22"/>
                <w:lang w:eastAsia="ar-SA"/>
              </w:rPr>
              <w:t>/</w:t>
            </w:r>
            <w:r w:rsidR="00447677" w:rsidRPr="00590D2B">
              <w:rPr>
                <w:rFonts w:ascii="Times New Roman" w:eastAsia="Times New Roman" w:hAnsi="Times New Roman"/>
                <w:b/>
                <w:color w:val="000000"/>
                <w:kern w:val="2"/>
                <w:sz w:val="22"/>
                <w:lang w:eastAsia="ar-SA"/>
              </w:rPr>
              <w:t xml:space="preserve"> </w:t>
            </w:r>
            <w:r w:rsidRPr="00590D2B">
              <w:rPr>
                <w:rFonts w:ascii="Times New Roman" w:eastAsia="Times New Roman" w:hAnsi="Times New Roman"/>
                <w:b/>
                <w:color w:val="000000"/>
                <w:kern w:val="2"/>
                <w:sz w:val="22"/>
                <w:lang w:eastAsia="ar-SA"/>
              </w:rPr>
              <w:t>номеров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75A443" w14:textId="77777777" w:rsidR="005F1A00" w:rsidRPr="00590D2B"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590D2B">
              <w:rPr>
                <w:rFonts w:ascii="Times New Roman" w:eastAsia="Times New Roman" w:hAnsi="Times New Roman"/>
                <w:b/>
                <w:color w:val="000000"/>
                <w:kern w:val="2"/>
                <w:sz w:val="22"/>
                <w:lang w:eastAsia="ar-SA"/>
              </w:rPr>
              <w:t>Дата размещения</w:t>
            </w:r>
          </w:p>
        </w:tc>
        <w:tc>
          <w:tcPr>
            <w:tcW w:w="978" w:type="dxa"/>
            <w:tcBorders>
              <w:top w:val="single" w:sz="4" w:space="0" w:color="auto"/>
              <w:left w:val="single" w:sz="4" w:space="0" w:color="auto"/>
              <w:bottom w:val="single" w:sz="4" w:space="0" w:color="auto"/>
              <w:right w:val="single" w:sz="4" w:space="0" w:color="auto"/>
            </w:tcBorders>
            <w:vAlign w:val="center"/>
            <w:hideMark/>
          </w:tcPr>
          <w:p w14:paraId="562B8E48" w14:textId="77777777" w:rsidR="005F1A00" w:rsidRPr="00590D2B"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590D2B">
              <w:rPr>
                <w:rFonts w:ascii="Times New Roman" w:eastAsia="Times New Roman" w:hAnsi="Times New Roman"/>
                <w:b/>
                <w:color w:val="000000"/>
                <w:kern w:val="2"/>
                <w:sz w:val="22"/>
                <w:lang w:eastAsia="ar-SA"/>
              </w:rPr>
              <w:t>Кол-во суток</w:t>
            </w:r>
          </w:p>
        </w:tc>
      </w:tr>
      <w:tr w:rsidR="0080007E" w:rsidRPr="00590D2B" w14:paraId="71D35653" w14:textId="77777777" w:rsidTr="00701A96">
        <w:trPr>
          <w:trHeight w:val="2201"/>
        </w:trPr>
        <w:tc>
          <w:tcPr>
            <w:tcW w:w="567" w:type="dxa"/>
            <w:vMerge w:val="restart"/>
            <w:tcBorders>
              <w:top w:val="single" w:sz="4" w:space="0" w:color="auto"/>
              <w:left w:val="single" w:sz="4" w:space="0" w:color="auto"/>
              <w:right w:val="single" w:sz="4" w:space="0" w:color="auto"/>
            </w:tcBorders>
            <w:vAlign w:val="center"/>
            <w:hideMark/>
          </w:tcPr>
          <w:p w14:paraId="3925E4BD" w14:textId="77777777" w:rsidR="0080007E" w:rsidRPr="00590D2B" w:rsidRDefault="0080007E" w:rsidP="00953315">
            <w:pPr>
              <w:suppressAutoHyphens/>
              <w:spacing w:line="240" w:lineRule="auto"/>
              <w:jc w:val="center"/>
              <w:rPr>
                <w:rFonts w:ascii="Times New Roman" w:eastAsia="Times New Roman" w:hAnsi="Times New Roman"/>
                <w:b/>
                <w:color w:val="000000"/>
                <w:kern w:val="2"/>
                <w:sz w:val="22"/>
                <w:lang w:eastAsia="ar-SA"/>
              </w:rPr>
            </w:pPr>
            <w:r w:rsidRPr="00590D2B">
              <w:rPr>
                <w:rFonts w:ascii="Times New Roman" w:eastAsia="Times New Roman" w:hAnsi="Times New Roman"/>
                <w:b/>
                <w:color w:val="000000"/>
                <w:kern w:val="2"/>
                <w:sz w:val="22"/>
                <w:lang w:eastAsia="ar-SA"/>
              </w:rPr>
              <w:t>1</w:t>
            </w:r>
          </w:p>
        </w:tc>
        <w:tc>
          <w:tcPr>
            <w:tcW w:w="1985" w:type="dxa"/>
            <w:vMerge w:val="restart"/>
            <w:tcBorders>
              <w:top w:val="single" w:sz="4" w:space="0" w:color="auto"/>
              <w:left w:val="single" w:sz="4" w:space="0" w:color="auto"/>
              <w:right w:val="single" w:sz="4" w:space="0" w:color="auto"/>
            </w:tcBorders>
            <w:vAlign w:val="center"/>
            <w:hideMark/>
          </w:tcPr>
          <w:p w14:paraId="7DC4F050" w14:textId="77777777" w:rsidR="0080007E" w:rsidRPr="00590D2B" w:rsidRDefault="0080007E" w:rsidP="00B65CEE">
            <w:pPr>
              <w:tabs>
                <w:tab w:val="left" w:pos="2175"/>
              </w:tabs>
              <w:suppressAutoHyphens/>
              <w:spacing w:line="240" w:lineRule="auto"/>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tc>
        <w:tc>
          <w:tcPr>
            <w:tcW w:w="3402" w:type="dxa"/>
            <w:vMerge w:val="restart"/>
            <w:tcBorders>
              <w:top w:val="single" w:sz="4" w:space="0" w:color="auto"/>
              <w:left w:val="single" w:sz="4" w:space="0" w:color="auto"/>
              <w:right w:val="single" w:sz="4" w:space="0" w:color="auto"/>
            </w:tcBorders>
            <w:vAlign w:val="center"/>
            <w:hideMark/>
          </w:tcPr>
          <w:p w14:paraId="07441C1C" w14:textId="77777777" w:rsidR="0080007E" w:rsidRPr="00590D2B" w:rsidRDefault="0080007E" w:rsidP="005F1A00">
            <w:pPr>
              <w:suppressAutoHyphens/>
              <w:spacing w:line="240" w:lineRule="auto"/>
              <w:rPr>
                <w:rFonts w:ascii="Times New Roman" w:eastAsia="Times New Roman" w:hAnsi="Times New Roman"/>
                <w:color w:val="000000"/>
                <w:kern w:val="2"/>
                <w:sz w:val="22"/>
                <w:lang w:eastAsia="ar-SA"/>
              </w:rPr>
            </w:pPr>
            <w:bookmarkStart w:id="2" w:name="_GoBack"/>
            <w:r w:rsidRPr="00590D2B">
              <w:rPr>
                <w:rFonts w:ascii="Times New Roman" w:eastAsia="Times New Roman" w:hAnsi="Times New Roman"/>
                <w:color w:val="000000"/>
                <w:kern w:val="2"/>
                <w:sz w:val="22"/>
                <w:lang w:eastAsia="ar-SA"/>
              </w:rPr>
              <w:t>Одноместный номер в отеле (гостинице) уровня не ниже 3 звёзд, с кондиционером, банными и косметическими принадлежностями, обеспечением питьевого режима (в течение дня) и включённым завтраком. Ориентировочное время приёма пищи: с 07:30 до 09:30. Отель (гостиница) должны находиться в г. Нижний Новгород, на расстоянии не более 1 км от места проведения мероприятий, место проведения мероприятий: г. Нижний Новгород, ул. Минина, д. 31А – НГЛУ.</w:t>
            </w:r>
            <w:bookmarkEnd w:id="2"/>
          </w:p>
        </w:tc>
        <w:tc>
          <w:tcPr>
            <w:tcW w:w="709" w:type="dxa"/>
            <w:vMerge w:val="restart"/>
            <w:tcBorders>
              <w:top w:val="single" w:sz="4" w:space="0" w:color="auto"/>
              <w:left w:val="single" w:sz="4" w:space="0" w:color="auto"/>
              <w:right w:val="single" w:sz="4" w:space="0" w:color="auto"/>
            </w:tcBorders>
            <w:textDirection w:val="btLr"/>
            <w:vAlign w:val="center"/>
            <w:hideMark/>
          </w:tcPr>
          <w:p w14:paraId="5AF71924" w14:textId="77777777" w:rsidR="0080007E" w:rsidRPr="00590D2B" w:rsidRDefault="0080007E" w:rsidP="00953315">
            <w:pPr>
              <w:suppressAutoHyphens/>
              <w:spacing w:line="240" w:lineRule="auto"/>
              <w:ind w:left="113" w:right="113"/>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штука</w:t>
            </w:r>
          </w:p>
        </w:tc>
        <w:tc>
          <w:tcPr>
            <w:tcW w:w="1134" w:type="dxa"/>
            <w:vMerge w:val="restart"/>
            <w:tcBorders>
              <w:top w:val="single" w:sz="4" w:space="0" w:color="auto"/>
              <w:left w:val="single" w:sz="4" w:space="0" w:color="auto"/>
              <w:right w:val="single" w:sz="4" w:space="0" w:color="auto"/>
            </w:tcBorders>
            <w:vAlign w:val="center"/>
            <w:hideMark/>
          </w:tcPr>
          <w:p w14:paraId="548C520B" w14:textId="77777777" w:rsidR="0080007E" w:rsidRPr="00590D2B" w:rsidRDefault="0080007E" w:rsidP="00953315">
            <w:pPr>
              <w:suppressAutoHyphens/>
              <w:spacing w:line="240" w:lineRule="auto"/>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345347" w14:textId="77777777" w:rsidR="002B5103" w:rsidRPr="00590D2B" w:rsidRDefault="002B5103" w:rsidP="002B5103">
            <w:pPr>
              <w:suppressAutoHyphens/>
              <w:spacing w:line="240" w:lineRule="auto"/>
              <w:ind w:right="-147"/>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 xml:space="preserve">31.07.2026 – </w:t>
            </w:r>
          </w:p>
          <w:p w14:paraId="406B981F" w14:textId="77777777" w:rsidR="0080007E" w:rsidRPr="00590D2B" w:rsidRDefault="002B5103" w:rsidP="002B5103">
            <w:pPr>
              <w:suppressAutoHyphens/>
              <w:spacing w:line="240" w:lineRule="auto"/>
              <w:ind w:right="-147"/>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01.08.2026</w:t>
            </w:r>
          </w:p>
        </w:tc>
        <w:tc>
          <w:tcPr>
            <w:tcW w:w="978" w:type="dxa"/>
            <w:tcBorders>
              <w:top w:val="single" w:sz="4" w:space="0" w:color="auto"/>
              <w:left w:val="single" w:sz="4" w:space="0" w:color="auto"/>
              <w:right w:val="single" w:sz="4" w:space="0" w:color="auto"/>
            </w:tcBorders>
            <w:vAlign w:val="center"/>
            <w:hideMark/>
          </w:tcPr>
          <w:p w14:paraId="7AB7A21E" w14:textId="77777777" w:rsidR="0080007E" w:rsidRPr="00590D2B" w:rsidRDefault="0080007E" w:rsidP="00953315">
            <w:pPr>
              <w:suppressAutoHyphens/>
              <w:spacing w:line="240" w:lineRule="auto"/>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1</w:t>
            </w:r>
          </w:p>
        </w:tc>
      </w:tr>
      <w:tr w:rsidR="0080007E" w:rsidRPr="00590D2B" w14:paraId="7DDB314C" w14:textId="77777777" w:rsidTr="00320B15">
        <w:trPr>
          <w:trHeight w:val="1584"/>
        </w:trPr>
        <w:tc>
          <w:tcPr>
            <w:tcW w:w="567" w:type="dxa"/>
            <w:vMerge/>
            <w:tcBorders>
              <w:left w:val="single" w:sz="4" w:space="0" w:color="auto"/>
              <w:bottom w:val="single" w:sz="4" w:space="0" w:color="auto"/>
              <w:right w:val="single" w:sz="4" w:space="0" w:color="auto"/>
            </w:tcBorders>
            <w:vAlign w:val="center"/>
          </w:tcPr>
          <w:p w14:paraId="53A3B10D" w14:textId="77777777" w:rsidR="0080007E" w:rsidRPr="00590D2B" w:rsidRDefault="0080007E" w:rsidP="00953315">
            <w:pPr>
              <w:suppressAutoHyphens/>
              <w:spacing w:line="240" w:lineRule="auto"/>
              <w:jc w:val="center"/>
              <w:rPr>
                <w:rFonts w:ascii="Times New Roman" w:eastAsia="Times New Roman" w:hAnsi="Times New Roman"/>
                <w:b/>
                <w:color w:val="000000"/>
                <w:kern w:val="2"/>
                <w:sz w:val="22"/>
                <w:lang w:eastAsia="ar-SA"/>
              </w:rPr>
            </w:pPr>
          </w:p>
        </w:tc>
        <w:tc>
          <w:tcPr>
            <w:tcW w:w="1985" w:type="dxa"/>
            <w:vMerge/>
            <w:tcBorders>
              <w:left w:val="single" w:sz="4" w:space="0" w:color="auto"/>
              <w:bottom w:val="single" w:sz="4" w:space="0" w:color="auto"/>
              <w:right w:val="single" w:sz="4" w:space="0" w:color="auto"/>
            </w:tcBorders>
            <w:vAlign w:val="center"/>
          </w:tcPr>
          <w:p w14:paraId="49CC2626" w14:textId="77777777" w:rsidR="0080007E" w:rsidRPr="00590D2B" w:rsidRDefault="0080007E" w:rsidP="00B65CEE">
            <w:pPr>
              <w:tabs>
                <w:tab w:val="left" w:pos="2175"/>
              </w:tabs>
              <w:suppressAutoHyphens/>
              <w:spacing w:line="240" w:lineRule="auto"/>
              <w:rPr>
                <w:rFonts w:ascii="Times New Roman" w:eastAsia="Times New Roman" w:hAnsi="Times New Roman"/>
                <w:color w:val="000000"/>
                <w:kern w:val="2"/>
                <w:sz w:val="22"/>
                <w:lang w:eastAsia="ar-SA"/>
              </w:rPr>
            </w:pPr>
          </w:p>
        </w:tc>
        <w:tc>
          <w:tcPr>
            <w:tcW w:w="3402" w:type="dxa"/>
            <w:vMerge/>
            <w:tcBorders>
              <w:left w:val="single" w:sz="4" w:space="0" w:color="auto"/>
              <w:bottom w:val="single" w:sz="4" w:space="0" w:color="auto"/>
              <w:right w:val="single" w:sz="4" w:space="0" w:color="auto"/>
            </w:tcBorders>
            <w:vAlign w:val="center"/>
          </w:tcPr>
          <w:p w14:paraId="37E06542" w14:textId="77777777" w:rsidR="0080007E" w:rsidRPr="00590D2B" w:rsidRDefault="0080007E" w:rsidP="005F1A00">
            <w:pPr>
              <w:suppressAutoHyphens/>
              <w:spacing w:line="240" w:lineRule="auto"/>
              <w:rPr>
                <w:rFonts w:ascii="Times New Roman" w:eastAsia="Times New Roman" w:hAnsi="Times New Roman"/>
                <w:color w:val="000000"/>
                <w:kern w:val="2"/>
                <w:sz w:val="22"/>
                <w:lang w:eastAsia="ar-SA"/>
              </w:rPr>
            </w:pPr>
          </w:p>
        </w:tc>
        <w:tc>
          <w:tcPr>
            <w:tcW w:w="709" w:type="dxa"/>
            <w:vMerge/>
            <w:tcBorders>
              <w:left w:val="single" w:sz="4" w:space="0" w:color="auto"/>
              <w:bottom w:val="single" w:sz="4" w:space="0" w:color="auto"/>
              <w:right w:val="single" w:sz="4" w:space="0" w:color="auto"/>
            </w:tcBorders>
            <w:textDirection w:val="btLr"/>
            <w:vAlign w:val="center"/>
          </w:tcPr>
          <w:p w14:paraId="36996C92" w14:textId="77777777" w:rsidR="0080007E" w:rsidRPr="00590D2B" w:rsidRDefault="0080007E" w:rsidP="00953315">
            <w:pPr>
              <w:suppressAutoHyphens/>
              <w:spacing w:line="240" w:lineRule="auto"/>
              <w:ind w:left="113" w:right="113"/>
              <w:jc w:val="center"/>
              <w:rPr>
                <w:rFonts w:ascii="Times New Roman" w:eastAsia="Times New Roman" w:hAnsi="Times New Roman"/>
                <w:color w:val="000000"/>
                <w:kern w:val="2"/>
                <w:sz w:val="22"/>
                <w:lang w:eastAsia="ar-SA"/>
              </w:rPr>
            </w:pPr>
          </w:p>
        </w:tc>
        <w:tc>
          <w:tcPr>
            <w:tcW w:w="1134" w:type="dxa"/>
            <w:vMerge/>
            <w:tcBorders>
              <w:left w:val="single" w:sz="4" w:space="0" w:color="auto"/>
              <w:right w:val="single" w:sz="4" w:space="0" w:color="auto"/>
            </w:tcBorders>
            <w:vAlign w:val="center"/>
          </w:tcPr>
          <w:p w14:paraId="36E6DD7A" w14:textId="77777777" w:rsidR="0080007E" w:rsidRPr="00590D2B" w:rsidRDefault="0080007E" w:rsidP="00953315">
            <w:pPr>
              <w:suppressAutoHyphens/>
              <w:spacing w:line="240" w:lineRule="auto"/>
              <w:jc w:val="center"/>
              <w:rPr>
                <w:rFonts w:ascii="Times New Roman" w:eastAsia="Times New Roman" w:hAnsi="Times New Roman"/>
                <w:color w:val="000000"/>
                <w:kern w:val="2"/>
                <w:sz w:val="22"/>
                <w:lang w:eastAsia="ar-SA"/>
              </w:rPr>
            </w:pPr>
          </w:p>
        </w:tc>
        <w:tc>
          <w:tcPr>
            <w:tcW w:w="1559" w:type="dxa"/>
            <w:tcBorders>
              <w:top w:val="single" w:sz="4" w:space="0" w:color="auto"/>
              <w:left w:val="single" w:sz="4" w:space="0" w:color="auto"/>
              <w:right w:val="single" w:sz="4" w:space="0" w:color="auto"/>
            </w:tcBorders>
            <w:vAlign w:val="center"/>
          </w:tcPr>
          <w:p w14:paraId="51CB7340" w14:textId="77777777" w:rsidR="002B5103" w:rsidRPr="00590D2B" w:rsidRDefault="002B5103" w:rsidP="002B5103">
            <w:pPr>
              <w:suppressAutoHyphens/>
              <w:spacing w:line="240" w:lineRule="auto"/>
              <w:ind w:right="-147"/>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 xml:space="preserve">01.08.2026 – </w:t>
            </w:r>
          </w:p>
          <w:p w14:paraId="0511479A" w14:textId="77777777" w:rsidR="0080007E" w:rsidRPr="00590D2B" w:rsidRDefault="002B5103" w:rsidP="002B5103">
            <w:pPr>
              <w:suppressAutoHyphens/>
              <w:spacing w:line="240" w:lineRule="auto"/>
              <w:ind w:right="-147"/>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02.08.2026</w:t>
            </w:r>
          </w:p>
        </w:tc>
        <w:tc>
          <w:tcPr>
            <w:tcW w:w="978" w:type="dxa"/>
            <w:tcBorders>
              <w:left w:val="single" w:sz="4" w:space="0" w:color="auto"/>
              <w:right w:val="single" w:sz="4" w:space="0" w:color="auto"/>
            </w:tcBorders>
            <w:vAlign w:val="center"/>
          </w:tcPr>
          <w:p w14:paraId="02F4A143" w14:textId="77777777" w:rsidR="0080007E" w:rsidRPr="00590D2B" w:rsidRDefault="0080007E" w:rsidP="00953315">
            <w:pPr>
              <w:suppressAutoHyphens/>
              <w:spacing w:line="240" w:lineRule="auto"/>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1</w:t>
            </w:r>
          </w:p>
        </w:tc>
      </w:tr>
    </w:tbl>
    <w:p w14:paraId="5CFF2606" w14:textId="77777777" w:rsidR="00953315" w:rsidRPr="00590D2B" w:rsidRDefault="005F1A00" w:rsidP="005F1A00">
      <w:pPr>
        <w:tabs>
          <w:tab w:val="num" w:pos="644"/>
        </w:tabs>
        <w:suppressAutoHyphens/>
        <w:spacing w:line="20" w:lineRule="atLeast"/>
        <w:ind w:right="-1"/>
        <w:jc w:val="both"/>
        <w:rPr>
          <w:rFonts w:ascii="Times New Roman" w:eastAsia="Times New Roman" w:hAnsi="Times New Roman"/>
          <w:kern w:val="2"/>
          <w:sz w:val="22"/>
          <w:lang w:eastAsia="ar-SA"/>
        </w:rPr>
      </w:pPr>
      <w:r w:rsidRPr="00590D2B">
        <w:rPr>
          <w:rFonts w:ascii="Times New Roman" w:eastAsia="Times New Roman" w:hAnsi="Times New Roman"/>
          <w:b/>
          <w:kern w:val="2"/>
          <w:sz w:val="22"/>
          <w:lang w:eastAsia="ar-SA"/>
        </w:rPr>
        <w:t xml:space="preserve">7. </w:t>
      </w:r>
      <w:r w:rsidR="00953315" w:rsidRPr="00590D2B">
        <w:rPr>
          <w:rFonts w:ascii="Times New Roman" w:eastAsia="Times New Roman" w:hAnsi="Times New Roman"/>
          <w:b/>
          <w:kern w:val="2"/>
          <w:sz w:val="22"/>
          <w:lang w:eastAsia="ar-SA"/>
        </w:rPr>
        <w:t xml:space="preserve">Сведения </w:t>
      </w:r>
      <w:r w:rsidR="00953315" w:rsidRPr="00590D2B">
        <w:rPr>
          <w:rFonts w:ascii="Times New Roman" w:eastAsia="Times New Roman" w:hAnsi="Times New Roman"/>
          <w:bCs/>
          <w:kern w:val="2"/>
          <w:sz w:val="22"/>
          <w:lang w:eastAsia="ar-SA"/>
        </w:rPr>
        <w:t>о точном</w:t>
      </w:r>
      <w:r w:rsidR="00953315" w:rsidRPr="00590D2B">
        <w:rPr>
          <w:rFonts w:ascii="Times New Roman" w:eastAsia="Times New Roman" w:hAnsi="Times New Roman"/>
          <w:kern w:val="2"/>
          <w:sz w:val="22"/>
          <w:lang w:eastAsia="ar-SA"/>
        </w:rPr>
        <w:t xml:space="preserve"> количестве заселения гостей Заказчик сообщает Исполнителю не позднее чем </w:t>
      </w:r>
      <w:r w:rsidR="00953315" w:rsidRPr="00590D2B">
        <w:rPr>
          <w:rFonts w:ascii="Times New Roman" w:eastAsia="Times New Roman" w:hAnsi="Times New Roman"/>
          <w:b/>
          <w:kern w:val="2"/>
          <w:sz w:val="22"/>
          <w:lang w:eastAsia="ar-SA"/>
        </w:rPr>
        <w:t>за сутки;</w:t>
      </w:r>
    </w:p>
    <w:p w14:paraId="436296DC" w14:textId="77777777" w:rsidR="00953315" w:rsidRPr="00590D2B" w:rsidRDefault="005F1A00"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590D2B">
        <w:rPr>
          <w:rFonts w:ascii="Times New Roman" w:eastAsia="Times New Roman" w:hAnsi="Times New Roman"/>
          <w:b/>
          <w:kern w:val="2"/>
          <w:sz w:val="22"/>
          <w:lang w:eastAsia="ar-SA"/>
        </w:rPr>
        <w:t xml:space="preserve">8. </w:t>
      </w:r>
      <w:r w:rsidR="00953315" w:rsidRPr="00590D2B">
        <w:rPr>
          <w:rFonts w:ascii="Times New Roman" w:eastAsia="Times New Roman" w:hAnsi="Times New Roman"/>
          <w:b/>
          <w:kern w:val="2"/>
          <w:sz w:val="22"/>
          <w:lang w:eastAsia="ar-SA"/>
        </w:rPr>
        <w:t xml:space="preserve">Категория гостиниц: </w:t>
      </w:r>
      <w:r w:rsidR="00953315" w:rsidRPr="00590D2B">
        <w:rPr>
          <w:rFonts w:ascii="Times New Roman" w:eastAsia="Times New Roman" w:hAnsi="Times New Roman"/>
          <w:kern w:val="2"/>
          <w:sz w:val="22"/>
          <w:lang w:eastAsia="ar-SA"/>
        </w:rPr>
        <w:t>не менее «3 звезды» (в соответствии с Положением о классификации гостиниц, утв. Постановлением Правительства РФ от 18.11.2020 №1860), с возможностью единовременного размещения всех участников, с возможностью единовременного питания всех участников в гостинице;</w:t>
      </w:r>
    </w:p>
    <w:p w14:paraId="3842583B" w14:textId="77777777" w:rsidR="00953315" w:rsidRPr="00590D2B" w:rsidRDefault="00251BD9"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590D2B">
        <w:rPr>
          <w:rFonts w:ascii="Times New Roman" w:eastAsia="Times New Roman" w:hAnsi="Times New Roman"/>
          <w:b/>
          <w:kern w:val="2"/>
          <w:sz w:val="22"/>
          <w:lang w:eastAsia="ar-SA"/>
        </w:rPr>
        <w:t xml:space="preserve">9. </w:t>
      </w:r>
      <w:r w:rsidR="00953315" w:rsidRPr="00590D2B">
        <w:rPr>
          <w:rFonts w:ascii="Times New Roman" w:eastAsia="Times New Roman" w:hAnsi="Times New Roman"/>
          <w:b/>
          <w:kern w:val="2"/>
          <w:sz w:val="22"/>
          <w:lang w:eastAsia="ar-SA"/>
        </w:rPr>
        <w:t>Заселение участников:</w:t>
      </w:r>
      <w:r w:rsidR="00953315" w:rsidRPr="00590D2B">
        <w:rPr>
          <w:rFonts w:ascii="Times New Roman" w:eastAsia="Times New Roman" w:hAnsi="Times New Roman"/>
          <w:kern w:val="2"/>
          <w:sz w:val="22"/>
          <w:lang w:eastAsia="ar-SA"/>
        </w:rPr>
        <w:t xml:space="preserve"> Заселение участников производится с учетом условий </w:t>
      </w:r>
      <w:r w:rsidR="00447677" w:rsidRPr="00590D2B">
        <w:rPr>
          <w:rFonts w:ascii="Times New Roman" w:eastAsia="Times New Roman" w:hAnsi="Times New Roman"/>
          <w:kern w:val="2"/>
          <w:sz w:val="22"/>
          <w:lang w:eastAsia="ar-SA"/>
        </w:rPr>
        <w:t>к</w:t>
      </w:r>
      <w:r w:rsidR="00953315" w:rsidRPr="00590D2B">
        <w:rPr>
          <w:rFonts w:ascii="Times New Roman" w:eastAsia="Times New Roman" w:hAnsi="Times New Roman"/>
          <w:kern w:val="2"/>
          <w:sz w:val="22"/>
          <w:lang w:eastAsia="ar-SA"/>
        </w:rPr>
        <w:t>онтракта. Размещение участников в р</w:t>
      </w:r>
      <w:r w:rsidR="00447677" w:rsidRPr="00590D2B">
        <w:rPr>
          <w:rFonts w:ascii="Times New Roman" w:eastAsia="Times New Roman" w:hAnsi="Times New Roman"/>
          <w:kern w:val="2"/>
          <w:sz w:val="22"/>
          <w:lang w:eastAsia="ar-SA"/>
        </w:rPr>
        <w:t>азных гостиницах не допускается.</w:t>
      </w:r>
    </w:p>
    <w:p w14:paraId="643F8EE5" w14:textId="77777777" w:rsidR="00953315" w:rsidRPr="00590D2B" w:rsidRDefault="00953315" w:rsidP="00953315">
      <w:pPr>
        <w:tabs>
          <w:tab w:val="num" w:pos="426"/>
        </w:tabs>
        <w:suppressAutoHyphens/>
        <w:spacing w:line="20" w:lineRule="atLeast"/>
        <w:ind w:right="-83"/>
        <w:jc w:val="both"/>
        <w:rPr>
          <w:rFonts w:ascii="Times New Roman" w:eastAsia="Times New Roman" w:hAnsi="Times New Roman"/>
          <w:kern w:val="2"/>
          <w:sz w:val="22"/>
          <w:lang w:eastAsia="ar-SA"/>
        </w:rPr>
      </w:pPr>
      <w:r w:rsidRPr="00590D2B">
        <w:rPr>
          <w:rFonts w:ascii="Times New Roman" w:eastAsia="Times New Roman" w:hAnsi="Times New Roman"/>
          <w:kern w:val="2"/>
          <w:sz w:val="22"/>
          <w:lang w:eastAsia="ar-SA"/>
        </w:rPr>
        <w:t>Для заселения участников Заказчик направляет Исполнителю список участников с указанием количества Гостей, ФИО</w:t>
      </w:r>
      <w:r w:rsidR="00447677" w:rsidRPr="00590D2B">
        <w:rPr>
          <w:rFonts w:ascii="Times New Roman" w:eastAsia="Times New Roman" w:hAnsi="Times New Roman"/>
          <w:kern w:val="2"/>
          <w:sz w:val="22"/>
          <w:lang w:eastAsia="ar-SA"/>
        </w:rPr>
        <w:t>, сроков заезда и выезда;</w:t>
      </w:r>
    </w:p>
    <w:p w14:paraId="7559E19F" w14:textId="77777777" w:rsidR="00953315" w:rsidRPr="00590D2B" w:rsidRDefault="00251BD9" w:rsidP="00251BD9">
      <w:pPr>
        <w:tabs>
          <w:tab w:val="num" w:pos="426"/>
          <w:tab w:val="num" w:pos="644"/>
        </w:tabs>
        <w:suppressAutoHyphens/>
        <w:spacing w:line="20" w:lineRule="atLeast"/>
        <w:ind w:right="-83"/>
        <w:contextualSpacing/>
        <w:jc w:val="both"/>
        <w:rPr>
          <w:rFonts w:ascii="Times New Roman" w:eastAsia="Times New Roman" w:hAnsi="Times New Roman"/>
          <w:b/>
          <w:kern w:val="2"/>
          <w:sz w:val="22"/>
          <w:lang w:eastAsia="ar-SA"/>
        </w:rPr>
      </w:pPr>
      <w:r w:rsidRPr="00590D2B">
        <w:rPr>
          <w:rFonts w:ascii="Times New Roman" w:eastAsia="Times New Roman" w:hAnsi="Times New Roman"/>
          <w:b/>
          <w:kern w:val="2"/>
          <w:sz w:val="22"/>
          <w:lang w:eastAsia="ar-SA"/>
        </w:rPr>
        <w:t xml:space="preserve">10. </w:t>
      </w:r>
      <w:r w:rsidR="00953315" w:rsidRPr="00590D2B">
        <w:rPr>
          <w:rFonts w:ascii="Times New Roman" w:eastAsia="Times New Roman" w:hAnsi="Times New Roman"/>
          <w:b/>
          <w:kern w:val="2"/>
          <w:sz w:val="22"/>
          <w:lang w:eastAsia="ar-SA"/>
        </w:rPr>
        <w:t>Наименование и технические характеристики оказываемых услуг:</w:t>
      </w:r>
    </w:p>
    <w:p w14:paraId="14318953" w14:textId="77777777" w:rsidR="00953315" w:rsidRPr="00590D2B" w:rsidRDefault="00953315" w:rsidP="00953315">
      <w:pPr>
        <w:suppressAutoHyphens/>
        <w:spacing w:line="20" w:lineRule="atLeast"/>
        <w:ind w:right="-83"/>
        <w:jc w:val="both"/>
        <w:rPr>
          <w:rFonts w:ascii="Times New Roman" w:eastAsia="Times New Roman" w:hAnsi="Times New Roman"/>
          <w:kern w:val="2"/>
          <w:sz w:val="22"/>
          <w:lang w:eastAsia="ar-SA"/>
        </w:rPr>
      </w:pPr>
      <w:bookmarkStart w:id="3" w:name="_Hlk229563805"/>
      <w:r w:rsidRPr="00590D2B">
        <w:rPr>
          <w:rFonts w:ascii="Times New Roman" w:eastAsia="Times New Roman" w:hAnsi="Times New Roman"/>
          <w:kern w:val="2"/>
          <w:sz w:val="22"/>
          <w:lang w:eastAsia="ar-SA"/>
        </w:rPr>
        <w:t>Исполнитель обязан:</w:t>
      </w:r>
    </w:p>
    <w:p w14:paraId="4B6DF2AB"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590D2B">
        <w:rPr>
          <w:rFonts w:ascii="Times New Roman" w:eastAsia="Times New Roman" w:hAnsi="Times New Roman"/>
          <w:kern w:val="2"/>
          <w:sz w:val="22"/>
          <w:lang w:eastAsia="ar-SA"/>
        </w:rPr>
        <w:t xml:space="preserve">- оказать услуги размещения в отеле (гостинице) </w:t>
      </w:r>
      <w:r w:rsidR="00081E1A" w:rsidRPr="00590D2B">
        <w:rPr>
          <w:rFonts w:ascii="Times New Roman" w:eastAsia="Times New Roman" w:hAnsi="Times New Roman"/>
          <w:kern w:val="2"/>
          <w:sz w:val="22"/>
          <w:lang w:eastAsia="ar-SA"/>
        </w:rPr>
        <w:t xml:space="preserve">г. </w:t>
      </w:r>
      <w:r w:rsidR="00BF48BF" w:rsidRPr="00590D2B">
        <w:rPr>
          <w:rFonts w:ascii="Times New Roman" w:eastAsia="Times New Roman" w:hAnsi="Times New Roman"/>
          <w:color w:val="000000"/>
          <w:kern w:val="2"/>
          <w:sz w:val="22"/>
          <w:lang w:eastAsia="ar-SA"/>
        </w:rPr>
        <w:t>Н. Новгород</w:t>
      </w:r>
      <w:r w:rsidRPr="00590D2B">
        <w:rPr>
          <w:rFonts w:ascii="Times New Roman" w:eastAsia="Times New Roman" w:hAnsi="Times New Roman"/>
          <w:kern w:val="2"/>
          <w:sz w:val="22"/>
          <w:lang w:eastAsia="ar-SA"/>
        </w:rPr>
        <w:t xml:space="preserve"> участников</w:t>
      </w:r>
      <w:r w:rsidRPr="00953315">
        <w:rPr>
          <w:rFonts w:ascii="Times New Roman" w:eastAsia="Times New Roman" w:hAnsi="Times New Roman"/>
          <w:kern w:val="2"/>
          <w:sz w:val="22"/>
          <w:lang w:eastAsia="ar-SA"/>
        </w:rPr>
        <w:t xml:space="preserve"> проекта «Летний институт для преподавателей и исследователей» по направлению «Социальные науки» (далее – участники проекта). Отель (гостиница), в котором размещают участников проекта, должен осуществлять свою деятельность в соответствии с Правилами предоставления гостиничных услуг в Российской Федерации, утвержденными Постановлением Прави</w:t>
      </w:r>
      <w:r w:rsidR="00447677" w:rsidRPr="001C4A1A">
        <w:rPr>
          <w:rFonts w:ascii="Times New Roman" w:eastAsia="Times New Roman" w:hAnsi="Times New Roman"/>
          <w:kern w:val="2"/>
          <w:sz w:val="22"/>
          <w:lang w:eastAsia="ar-SA"/>
        </w:rPr>
        <w:t>тельства РФ от 18.11.2020 №1853;</w:t>
      </w:r>
    </w:p>
    <w:p w14:paraId="540368D4"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встречу в гостинице и размещение участников проекта, в том числе при ранних заездах и поздних выездах. При заселении участников проекта до установленного времени заезда (ранний заезд) и последующим проживанием в гостинице плата за номер (место в номере) за период от времени заселения до времени заезда не взимается в случае, если этот период времени не превышает 4 часов</w:t>
      </w:r>
      <w:r w:rsidR="00447677" w:rsidRPr="001C4A1A">
        <w:rPr>
          <w:rFonts w:ascii="Times New Roman" w:eastAsia="Times New Roman" w:hAnsi="Times New Roman"/>
          <w:kern w:val="2"/>
          <w:sz w:val="22"/>
          <w:lang w:eastAsia="ar-SA"/>
        </w:rPr>
        <w:t>.</w:t>
      </w:r>
    </w:p>
    <w:p w14:paraId="21D97DA3"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xml:space="preserve">В случае задержки выезда участников после времени выезда (расчетного часа) (поздний выезд) плата за проживание не </w:t>
      </w:r>
      <w:proofErr w:type="gramStart"/>
      <w:r w:rsidRPr="00953315">
        <w:rPr>
          <w:rFonts w:ascii="Times New Roman" w:eastAsia="Times New Roman" w:hAnsi="Times New Roman"/>
          <w:kern w:val="2"/>
          <w:sz w:val="22"/>
          <w:lang w:eastAsia="ar-SA"/>
        </w:rPr>
        <w:t>взимается, в случае, если</w:t>
      </w:r>
      <w:proofErr w:type="gramEnd"/>
      <w:r w:rsidRPr="00953315">
        <w:rPr>
          <w:rFonts w:ascii="Times New Roman" w:eastAsia="Times New Roman" w:hAnsi="Times New Roman"/>
          <w:kern w:val="2"/>
          <w:sz w:val="22"/>
          <w:lang w:eastAsia="ar-SA"/>
        </w:rPr>
        <w:t xml:space="preserve"> этот период времени не превышает 4 часов;</w:t>
      </w:r>
    </w:p>
    <w:p w14:paraId="2FB589EB"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lastRenderedPageBreak/>
        <w:t>- обеспечить гостей (участников) питанием: завтрак (шведский стол или расширенный континентальный), без взимания дополнительной платы с наличием следующих блюд: сухие завтраки (мюсли, хлопья), кисломолочные продукты (йогурты, ряженку, творог), каши,  фрукты, сухофрукты, свежую выпечку, наличие горячих блюд: творожная запеканка, оладьи или блинчики, омлет, фрикадельки (котлеты), напитки. Ассортимент напитков должен включать чай, кофе, молоко;</w:t>
      </w:r>
    </w:p>
    <w:p w14:paraId="6278BC95"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бесплатные точки доступа Wi-Fi на территории гостиницы и в номерах;</w:t>
      </w:r>
    </w:p>
    <w:p w14:paraId="4CE79385" w14:textId="77777777" w:rsidR="00953315" w:rsidRPr="00953315" w:rsidRDefault="00953315" w:rsidP="00953315">
      <w:pPr>
        <w:suppressAutoHyphens/>
        <w:spacing w:line="20" w:lineRule="atLeast"/>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размещение участников одноместными номерами (одноместное размещение), включающие спальню, туалет и душевую (ванную) комнату. Номера должны быть оснащены: кондиционером, телефоном с возможностью внутренних по гостинице звонков, цветным телевизором, с возможностью просмотра как простых, так и спутниковых каналов, феном, туалетными принадлежностями (набор полотенец</w:t>
      </w:r>
      <w:r w:rsidR="00447677" w:rsidRPr="001C4A1A">
        <w:rPr>
          <w:rFonts w:ascii="Times New Roman" w:eastAsia="Times New Roman" w:hAnsi="Times New Roman"/>
          <w:kern w:val="2"/>
          <w:sz w:val="22"/>
          <w:lang w:eastAsia="ar-SA"/>
        </w:rPr>
        <w:t>, шампунь, гель для душа, мыло);</w:t>
      </w:r>
    </w:p>
    <w:p w14:paraId="6B1324AA" w14:textId="77777777" w:rsidR="00953315" w:rsidRPr="00953315" w:rsidRDefault="00447677" w:rsidP="00953315">
      <w:pPr>
        <w:suppressAutoHyphens/>
        <w:spacing w:line="20" w:lineRule="atLeast"/>
        <w:jc w:val="both"/>
        <w:rPr>
          <w:rFonts w:ascii="Times New Roman" w:eastAsia="Times New Roman" w:hAnsi="Times New Roman"/>
          <w:kern w:val="2"/>
          <w:sz w:val="22"/>
          <w:lang w:eastAsia="ar-SA"/>
        </w:rPr>
      </w:pPr>
      <w:r w:rsidRPr="001C4A1A">
        <w:rPr>
          <w:rFonts w:ascii="Times New Roman" w:eastAsia="Times New Roman" w:hAnsi="Times New Roman"/>
          <w:b/>
          <w:kern w:val="2"/>
          <w:sz w:val="22"/>
          <w:lang w:eastAsia="ar-SA"/>
        </w:rPr>
        <w:t>11.</w:t>
      </w:r>
      <w:r w:rsidR="00953315" w:rsidRPr="00953315">
        <w:rPr>
          <w:rFonts w:ascii="Times New Roman" w:eastAsia="Times New Roman" w:hAnsi="Times New Roman"/>
          <w:b/>
          <w:kern w:val="2"/>
          <w:sz w:val="22"/>
          <w:lang w:eastAsia="ar-SA"/>
        </w:rPr>
        <w:t xml:space="preserve"> Порядок формирования цены </w:t>
      </w:r>
      <w:r w:rsidRPr="001C4A1A">
        <w:rPr>
          <w:rFonts w:ascii="Times New Roman" w:eastAsia="Times New Roman" w:hAnsi="Times New Roman"/>
          <w:b/>
          <w:kern w:val="2"/>
          <w:sz w:val="22"/>
          <w:lang w:eastAsia="ar-SA"/>
        </w:rPr>
        <w:t>к</w:t>
      </w:r>
      <w:r w:rsidR="00953315" w:rsidRPr="00953315">
        <w:rPr>
          <w:rFonts w:ascii="Times New Roman" w:eastAsia="Times New Roman" w:hAnsi="Times New Roman"/>
          <w:b/>
          <w:kern w:val="2"/>
          <w:sz w:val="22"/>
          <w:lang w:eastAsia="ar-SA"/>
        </w:rPr>
        <w:t xml:space="preserve">онтракта: </w:t>
      </w:r>
      <w:r w:rsidR="00953315" w:rsidRPr="00953315">
        <w:rPr>
          <w:rFonts w:ascii="Times New Roman" w:eastAsia="Times New Roman" w:hAnsi="Times New Roman"/>
          <w:kern w:val="2"/>
          <w:sz w:val="22"/>
          <w:lang w:eastAsia="ar-SA"/>
        </w:rPr>
        <w:t>в цену включаются все расходы Исполнителя, в том числе расходы в связи с ранними заездами/поздними выездами участников проекта, расходы на оплату налогов, сборов и других обязательных платежей. Цена предложения должна включать в себя НДС (если участник является плательщиком НДС)</w:t>
      </w:r>
      <w:r w:rsidR="009D17B7" w:rsidRPr="001C4A1A">
        <w:rPr>
          <w:rFonts w:ascii="Times New Roman" w:eastAsia="Times New Roman" w:hAnsi="Times New Roman"/>
          <w:kern w:val="2"/>
          <w:sz w:val="22"/>
          <w:lang w:eastAsia="ar-SA"/>
        </w:rPr>
        <w:t>;</w:t>
      </w:r>
    </w:p>
    <w:bookmarkEnd w:id="1"/>
    <w:bookmarkEnd w:id="3"/>
    <w:p w14:paraId="5872754F" w14:textId="77777777" w:rsidR="0012434E" w:rsidRPr="001C4A1A" w:rsidRDefault="0012434E" w:rsidP="000A6094">
      <w:pPr>
        <w:spacing w:line="240" w:lineRule="auto"/>
        <w:rPr>
          <w:rFonts w:ascii="Times New Roman" w:eastAsia="Times New Roman" w:hAnsi="Times New Roman"/>
          <w:kern w:val="1"/>
          <w:sz w:val="22"/>
          <w:lang w:eastAsia="ar-SA"/>
        </w:rPr>
      </w:pPr>
    </w:p>
    <w:p w14:paraId="3A0B32BD" w14:textId="77777777" w:rsidR="00A37B6C" w:rsidRPr="001C4A1A" w:rsidRDefault="00A37B6C" w:rsidP="00D34438">
      <w:pPr>
        <w:spacing w:line="240" w:lineRule="auto"/>
        <w:jc w:val="center"/>
        <w:rPr>
          <w:rFonts w:ascii="Times New Roman" w:hAnsi="Times New Roman"/>
          <w:b/>
          <w:sz w:val="22"/>
        </w:rPr>
      </w:pPr>
      <w:r w:rsidRPr="001C4A1A">
        <w:rPr>
          <w:rFonts w:ascii="Times New Roman" w:hAnsi="Times New Roman"/>
          <w:b/>
          <w:sz w:val="22"/>
        </w:rPr>
        <w:t>Подписи Сторон:</w:t>
      </w:r>
    </w:p>
    <w:p w14:paraId="5AA64ABC" w14:textId="77777777" w:rsidR="00A37B6C" w:rsidRPr="001C4A1A"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102"/>
        <w:gridCol w:w="5102"/>
      </w:tblGrid>
      <w:tr w:rsidR="00A37B6C" w:rsidRPr="001C4A1A" w14:paraId="1E3147A6" w14:textId="77777777" w:rsidTr="006A09B8">
        <w:tc>
          <w:tcPr>
            <w:tcW w:w="5210" w:type="dxa"/>
          </w:tcPr>
          <w:p w14:paraId="388DF27A"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ЗАКАЗЧИК</w:t>
            </w:r>
          </w:p>
          <w:p w14:paraId="389C068A" w14:textId="77777777" w:rsidR="00462BFD" w:rsidRPr="001C4A1A" w:rsidRDefault="00462BFD" w:rsidP="00462BFD">
            <w:pPr>
              <w:spacing w:line="240" w:lineRule="auto"/>
              <w:rPr>
                <w:rFonts w:ascii="Times New Roman" w:eastAsia="Times New Roman" w:hAnsi="Times New Roman"/>
                <w:b/>
                <w:sz w:val="22"/>
                <w:lang w:eastAsia="ru-RU"/>
              </w:rPr>
            </w:pPr>
            <w:r w:rsidRPr="001C4A1A">
              <w:rPr>
                <w:rFonts w:ascii="Times New Roman" w:eastAsia="Times New Roman" w:hAnsi="Times New Roman"/>
                <w:b/>
                <w:sz w:val="22"/>
                <w:lang w:eastAsia="ru-RU"/>
              </w:rPr>
              <w:t>НГЛУ</w:t>
            </w:r>
          </w:p>
          <w:p w14:paraId="54B3BC44" w14:textId="77777777" w:rsidR="00462BFD" w:rsidRPr="001C4A1A" w:rsidRDefault="00462BFD" w:rsidP="00462BFD">
            <w:pPr>
              <w:spacing w:line="240" w:lineRule="auto"/>
              <w:rPr>
                <w:rFonts w:ascii="Times New Roman" w:eastAsia="Times New Roman" w:hAnsi="Times New Roman"/>
                <w:sz w:val="22"/>
                <w:lang w:eastAsia="ru-RU"/>
              </w:rPr>
            </w:pPr>
          </w:p>
          <w:p w14:paraId="0E4A5845"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r w:rsidRPr="001C4A1A">
              <w:rPr>
                <w:rFonts w:ascii="Times New Roman" w:eastAsia="Times New Roman" w:hAnsi="Times New Roman"/>
                <w:sz w:val="22"/>
                <w:lang w:eastAsia="ru-RU"/>
              </w:rPr>
              <w:t xml:space="preserve">Ректор </w:t>
            </w:r>
          </w:p>
          <w:p w14:paraId="55290131"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p>
          <w:p w14:paraId="211FA27F"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r w:rsidRPr="001C4A1A">
              <w:rPr>
                <w:rFonts w:ascii="Times New Roman" w:eastAsia="Times New Roman" w:hAnsi="Times New Roman"/>
                <w:sz w:val="22"/>
                <w:lang w:eastAsia="ru-RU"/>
              </w:rPr>
              <w:t>______________ / Н.В. Авралев /</w:t>
            </w:r>
          </w:p>
          <w:p w14:paraId="55A9B8FA" w14:textId="77777777" w:rsidR="00A37B6C" w:rsidRPr="001C4A1A" w:rsidRDefault="00462BFD" w:rsidP="00462BFD">
            <w:pPr>
              <w:spacing w:line="240" w:lineRule="auto"/>
              <w:ind w:right="-1"/>
              <w:rPr>
                <w:rFonts w:ascii="Times New Roman" w:hAnsi="Times New Roman"/>
                <w:b/>
                <w:sz w:val="22"/>
              </w:rPr>
            </w:pPr>
            <w:r w:rsidRPr="001C4A1A">
              <w:rPr>
                <w:rFonts w:ascii="Times New Roman" w:eastAsia="Times New Roman" w:hAnsi="Times New Roman"/>
                <w:sz w:val="22"/>
                <w:lang w:eastAsia="ru-RU"/>
              </w:rPr>
              <w:t>М.П.</w:t>
            </w:r>
          </w:p>
        </w:tc>
        <w:tc>
          <w:tcPr>
            <w:tcW w:w="5210" w:type="dxa"/>
          </w:tcPr>
          <w:p w14:paraId="6B2A3CAA" w14:textId="77777777" w:rsidR="00462BFD" w:rsidRPr="001C4A1A" w:rsidRDefault="00462BFD" w:rsidP="00462BFD">
            <w:pPr>
              <w:spacing w:line="240" w:lineRule="auto"/>
              <w:ind w:right="-1"/>
              <w:rPr>
                <w:rFonts w:ascii="Times New Roman" w:eastAsia="Times New Roman" w:hAnsi="Times New Roman"/>
                <w:sz w:val="22"/>
                <w:lang w:eastAsia="ar-SA"/>
              </w:rPr>
            </w:pPr>
            <w:r w:rsidRPr="001C4A1A">
              <w:rPr>
                <w:rFonts w:ascii="Times New Roman" w:eastAsia="Times New Roman" w:hAnsi="Times New Roman"/>
                <w:sz w:val="22"/>
                <w:lang w:eastAsia="ar-SA"/>
              </w:rPr>
              <w:t>ИСПОЛНИТЕЛЬ</w:t>
            </w:r>
          </w:p>
          <w:p w14:paraId="4E662A89" w14:textId="77777777" w:rsidR="00462BFD" w:rsidRPr="001C4A1A" w:rsidRDefault="00462BFD" w:rsidP="00462BFD">
            <w:pPr>
              <w:spacing w:line="240" w:lineRule="auto"/>
              <w:rPr>
                <w:rFonts w:ascii="Times New Roman" w:eastAsia="Lucida Sans Unicode" w:hAnsi="Times New Roman"/>
                <w:kern w:val="2"/>
                <w:sz w:val="22"/>
                <w:lang w:eastAsia="zh-CN" w:bidi="hi-IN"/>
              </w:rPr>
            </w:pPr>
          </w:p>
          <w:p w14:paraId="407AAF73" w14:textId="77777777" w:rsidR="00462BFD" w:rsidRPr="001C4A1A" w:rsidRDefault="00462BFD" w:rsidP="00462BFD">
            <w:pPr>
              <w:spacing w:line="240" w:lineRule="auto"/>
              <w:rPr>
                <w:rFonts w:ascii="Times New Roman" w:hAnsi="Times New Roman"/>
                <w:sz w:val="22"/>
              </w:rPr>
            </w:pPr>
          </w:p>
          <w:p w14:paraId="3DA994E9"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____________</w:t>
            </w:r>
          </w:p>
          <w:p w14:paraId="2DC28916" w14:textId="77777777" w:rsidR="00462BFD" w:rsidRPr="001C4A1A" w:rsidRDefault="00462BFD" w:rsidP="00462BFD">
            <w:pPr>
              <w:spacing w:line="240" w:lineRule="auto"/>
              <w:rPr>
                <w:rFonts w:ascii="Times New Roman" w:hAnsi="Times New Roman"/>
                <w:sz w:val="22"/>
              </w:rPr>
            </w:pPr>
          </w:p>
          <w:p w14:paraId="1B11CDB0"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______________ / ______________ /</w:t>
            </w:r>
          </w:p>
          <w:p w14:paraId="150C915D" w14:textId="77777777" w:rsidR="00A37B6C" w:rsidRPr="001C4A1A" w:rsidRDefault="00462BFD" w:rsidP="00462BFD">
            <w:pPr>
              <w:spacing w:line="240" w:lineRule="auto"/>
              <w:rPr>
                <w:rFonts w:ascii="Times New Roman" w:eastAsia="Lucida Sans Unicode" w:hAnsi="Times New Roman"/>
                <w:b/>
                <w:kern w:val="2"/>
                <w:sz w:val="22"/>
                <w:lang w:eastAsia="zh-CN" w:bidi="hi-IN"/>
              </w:rPr>
            </w:pPr>
            <w:r w:rsidRPr="001C4A1A">
              <w:rPr>
                <w:rFonts w:ascii="Times New Roman" w:hAnsi="Times New Roman"/>
                <w:sz w:val="22"/>
              </w:rPr>
              <w:t>М.П.</w:t>
            </w:r>
          </w:p>
        </w:tc>
      </w:tr>
    </w:tbl>
    <w:p w14:paraId="63965AE2" w14:textId="77777777" w:rsidR="008B2A3F" w:rsidRPr="001C4A1A" w:rsidRDefault="008B2A3F" w:rsidP="00D34438">
      <w:pPr>
        <w:spacing w:line="240" w:lineRule="auto"/>
        <w:jc w:val="both"/>
        <w:rPr>
          <w:rFonts w:ascii="Times New Roman" w:hAnsi="Times New Roman"/>
          <w:sz w:val="22"/>
        </w:rPr>
      </w:pPr>
    </w:p>
    <w:p w14:paraId="1A29770E" w14:textId="77777777" w:rsidR="00124D87" w:rsidRPr="001C4A1A" w:rsidRDefault="00124D87" w:rsidP="00D34438">
      <w:pPr>
        <w:spacing w:line="240" w:lineRule="auto"/>
        <w:jc w:val="right"/>
        <w:rPr>
          <w:rFonts w:ascii="Times New Roman" w:hAnsi="Times New Roman"/>
          <w:b/>
          <w:sz w:val="22"/>
        </w:rPr>
      </w:pPr>
    </w:p>
    <w:p w14:paraId="43C91D97" w14:textId="77777777" w:rsidR="00124D87" w:rsidRPr="001C4A1A" w:rsidRDefault="00124D87" w:rsidP="00D34438">
      <w:pPr>
        <w:spacing w:line="240" w:lineRule="auto"/>
        <w:jc w:val="right"/>
        <w:rPr>
          <w:rFonts w:ascii="Times New Roman" w:hAnsi="Times New Roman"/>
          <w:b/>
          <w:sz w:val="22"/>
        </w:rPr>
      </w:pPr>
    </w:p>
    <w:p w14:paraId="15810AF7" w14:textId="77777777" w:rsidR="00124D87" w:rsidRPr="001C4A1A" w:rsidRDefault="00124D87" w:rsidP="00D34438">
      <w:pPr>
        <w:spacing w:line="240" w:lineRule="auto"/>
        <w:jc w:val="right"/>
        <w:rPr>
          <w:rFonts w:ascii="Times New Roman" w:hAnsi="Times New Roman"/>
          <w:b/>
          <w:sz w:val="22"/>
        </w:rPr>
      </w:pPr>
    </w:p>
    <w:p w14:paraId="128E68CB" w14:textId="77777777" w:rsidR="00124D87" w:rsidRPr="001C4A1A" w:rsidRDefault="00124D87" w:rsidP="00D34438">
      <w:pPr>
        <w:spacing w:line="240" w:lineRule="auto"/>
        <w:jc w:val="right"/>
        <w:rPr>
          <w:rFonts w:ascii="Times New Roman" w:hAnsi="Times New Roman"/>
          <w:b/>
          <w:sz w:val="22"/>
        </w:rPr>
      </w:pPr>
    </w:p>
    <w:p w14:paraId="7C56FD06" w14:textId="77777777" w:rsidR="00462BFD" w:rsidRPr="00590D2B" w:rsidRDefault="0089101F" w:rsidP="00C40A50">
      <w:pPr>
        <w:spacing w:line="240" w:lineRule="auto"/>
        <w:jc w:val="right"/>
        <w:rPr>
          <w:rFonts w:ascii="Times New Roman" w:hAnsi="Times New Roman"/>
          <w:sz w:val="22"/>
        </w:rPr>
      </w:pPr>
      <w:r>
        <w:rPr>
          <w:rFonts w:ascii="Times New Roman" w:hAnsi="Times New Roman"/>
          <w:b/>
          <w:sz w:val="22"/>
        </w:rPr>
        <w:br w:type="page"/>
      </w:r>
      <w:r w:rsidR="00462BFD" w:rsidRPr="00590D2B">
        <w:rPr>
          <w:rFonts w:ascii="Times New Roman" w:hAnsi="Times New Roman"/>
          <w:sz w:val="22"/>
        </w:rPr>
        <w:lastRenderedPageBreak/>
        <w:t>ПРИЛОЖЕНИЕ №</w:t>
      </w:r>
      <w:r w:rsidR="00462BFD" w:rsidRPr="00590D2B">
        <w:rPr>
          <w:rFonts w:ascii="Times New Roman" w:hAnsi="Times New Roman"/>
          <w:i/>
          <w:sz w:val="22"/>
        </w:rPr>
        <w:t>2</w:t>
      </w:r>
      <w:r w:rsidR="00462BFD" w:rsidRPr="00590D2B">
        <w:rPr>
          <w:rFonts w:ascii="Times New Roman" w:hAnsi="Times New Roman"/>
          <w:sz w:val="22"/>
        </w:rPr>
        <w:t xml:space="preserve"> </w:t>
      </w:r>
    </w:p>
    <w:p w14:paraId="3035C1BF" w14:textId="77777777" w:rsidR="00F94A73" w:rsidRPr="00590D2B" w:rsidRDefault="00F94A73" w:rsidP="00F94A73">
      <w:pPr>
        <w:spacing w:line="240" w:lineRule="auto"/>
        <w:jc w:val="right"/>
        <w:rPr>
          <w:rFonts w:ascii="Times New Roman" w:hAnsi="Times New Roman"/>
          <w:sz w:val="22"/>
        </w:rPr>
      </w:pPr>
      <w:r w:rsidRPr="00590D2B">
        <w:rPr>
          <w:rFonts w:ascii="Times New Roman" w:hAnsi="Times New Roman"/>
          <w:sz w:val="22"/>
        </w:rPr>
        <w:t>к Контракту об оказании услуг по размещению в отеле (гостинице)</w:t>
      </w:r>
    </w:p>
    <w:p w14:paraId="19568BE3" w14:textId="77777777" w:rsidR="00F94A73" w:rsidRPr="00590D2B" w:rsidRDefault="00F94A73" w:rsidP="00F94A73">
      <w:pPr>
        <w:spacing w:line="240" w:lineRule="auto"/>
        <w:jc w:val="right"/>
        <w:rPr>
          <w:rFonts w:ascii="Times New Roman" w:hAnsi="Times New Roman"/>
          <w:sz w:val="22"/>
        </w:rPr>
      </w:pPr>
      <w:r w:rsidRPr="00590D2B">
        <w:rPr>
          <w:rFonts w:ascii="Times New Roman" w:hAnsi="Times New Roman"/>
          <w:sz w:val="22"/>
        </w:rPr>
        <w:t>от _</w:t>
      </w:r>
      <w:proofErr w:type="gramStart"/>
      <w:r w:rsidRPr="00590D2B">
        <w:rPr>
          <w:rFonts w:ascii="Times New Roman" w:hAnsi="Times New Roman"/>
          <w:sz w:val="22"/>
        </w:rPr>
        <w:t>_._</w:t>
      </w:r>
      <w:proofErr w:type="gramEnd"/>
      <w:r w:rsidRPr="00590D2B">
        <w:rPr>
          <w:rFonts w:ascii="Times New Roman" w:hAnsi="Times New Roman"/>
          <w:sz w:val="22"/>
        </w:rPr>
        <w:t>_.2026 г. №2026.ЛИ-2</w:t>
      </w:r>
      <w:r w:rsidR="008F37CE" w:rsidRPr="00590D2B">
        <w:rPr>
          <w:rFonts w:ascii="Times New Roman" w:hAnsi="Times New Roman"/>
          <w:sz w:val="22"/>
        </w:rPr>
        <w:t>8</w:t>
      </w:r>
    </w:p>
    <w:p w14:paraId="28415297" w14:textId="77777777" w:rsidR="00F94A73" w:rsidRDefault="00F94A73" w:rsidP="00F94A73">
      <w:pPr>
        <w:spacing w:line="240" w:lineRule="auto"/>
        <w:jc w:val="right"/>
        <w:rPr>
          <w:rFonts w:ascii="Times New Roman" w:hAnsi="Times New Roman"/>
          <w:sz w:val="22"/>
        </w:rPr>
      </w:pPr>
      <w:r w:rsidRPr="00590D2B">
        <w:rPr>
          <w:rFonts w:ascii="Times New Roman" w:hAnsi="Times New Roman"/>
          <w:sz w:val="22"/>
        </w:rPr>
        <w:t>(далее – контракт)</w:t>
      </w:r>
    </w:p>
    <w:p w14:paraId="6D0A3D80" w14:textId="77777777" w:rsidR="00647F4C" w:rsidRDefault="00647F4C" w:rsidP="00D34438">
      <w:pPr>
        <w:spacing w:line="240" w:lineRule="auto"/>
        <w:jc w:val="center"/>
        <w:rPr>
          <w:rFonts w:ascii="Times New Roman" w:hAnsi="Times New Roman"/>
          <w:b/>
          <w:sz w:val="28"/>
          <w:szCs w:val="28"/>
        </w:rPr>
      </w:pPr>
      <w:r w:rsidRPr="00364170">
        <w:rPr>
          <w:rFonts w:ascii="Times New Roman" w:hAnsi="Times New Roman"/>
          <w:b/>
          <w:sz w:val="28"/>
          <w:szCs w:val="28"/>
          <w:shd w:val="clear" w:color="auto" w:fill="FFFFFF"/>
        </w:rPr>
        <w:t>СПЕЦИФИКАЦИЯ</w:t>
      </w:r>
      <w:r w:rsidR="006B6ECA">
        <w:rPr>
          <w:rFonts w:ascii="Times New Roman" w:hAnsi="Times New Roman"/>
          <w:b/>
          <w:sz w:val="28"/>
          <w:szCs w:val="28"/>
          <w:shd w:val="clear" w:color="auto" w:fill="FFFFFF"/>
        </w:rPr>
        <w:t>*</w:t>
      </w:r>
    </w:p>
    <w:p w14:paraId="3CE63EC0" w14:textId="77777777" w:rsidR="00647F4C" w:rsidRDefault="00647F4C" w:rsidP="00D34438">
      <w:pPr>
        <w:spacing w:line="240" w:lineRule="auto"/>
        <w:ind w:right="-144" w:firstLine="567"/>
        <w:rPr>
          <w:rFonts w:ascii="Times New Roman" w:eastAsia="Times New Roman" w:hAnsi="Times New Roman"/>
          <w:sz w:val="22"/>
        </w:rPr>
      </w:pPr>
    </w:p>
    <w:p w14:paraId="68023147" w14:textId="77777777" w:rsidR="00647F4C" w:rsidRPr="00462BFD" w:rsidRDefault="00647F4C" w:rsidP="00462BFD">
      <w:pPr>
        <w:spacing w:line="240" w:lineRule="auto"/>
        <w:ind w:right="-144"/>
        <w:rPr>
          <w:rFonts w:ascii="Times New Roman" w:eastAsia="Times New Roman" w:hAnsi="Times New Roman"/>
          <w:b/>
          <w:sz w:val="22"/>
          <w:lang w:eastAsia="ar-SA"/>
        </w:rPr>
      </w:pPr>
      <w:r w:rsidRPr="00462BFD">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462BFD">
        <w:rPr>
          <w:rFonts w:ascii="Times New Roman" w:eastAsia="Times New Roman" w:hAnsi="Times New Roman"/>
          <w:sz w:val="22"/>
        </w:rPr>
        <w:t>у</w:t>
      </w:r>
      <w:r w:rsidRPr="00462BFD">
        <w:rPr>
          <w:rFonts w:ascii="Times New Roman" w:eastAsia="Times New Roman" w:hAnsi="Times New Roman"/>
          <w:sz w:val="22"/>
        </w:rPr>
        <w:t>слуги):</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67"/>
        <w:gridCol w:w="426"/>
        <w:gridCol w:w="1417"/>
        <w:gridCol w:w="1276"/>
        <w:gridCol w:w="850"/>
        <w:gridCol w:w="1418"/>
        <w:gridCol w:w="566"/>
        <w:gridCol w:w="1417"/>
      </w:tblGrid>
      <w:tr w:rsidR="00F45BC1" w:rsidRPr="00364170" w14:paraId="3F7D45C1" w14:textId="77777777" w:rsidTr="00F45BC1">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37294F5A" w14:textId="77777777" w:rsidR="00F45BC1" w:rsidRPr="00364170" w:rsidRDefault="00F45BC1" w:rsidP="00364170">
            <w:pPr>
              <w:suppressAutoHyphens/>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6D61260" w14:textId="77777777" w:rsidR="00F45BC1" w:rsidRPr="00364170" w:rsidRDefault="00F45BC1" w:rsidP="00364170">
            <w:pPr>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xml:space="preserve">Наименование </w:t>
            </w:r>
          </w:p>
          <w:p w14:paraId="1D8BCF2F" w14:textId="77777777" w:rsidR="00F45BC1" w:rsidRPr="00364170" w:rsidRDefault="00F45BC1" w:rsidP="00364170">
            <w:pPr>
              <w:suppressAutoHyphens/>
              <w:spacing w:line="240" w:lineRule="auto"/>
              <w:jc w:val="center"/>
              <w:rPr>
                <w:rFonts w:ascii="Times New Roman" w:eastAsia="Times New Roman" w:hAnsi="Times New Roman"/>
                <w:b/>
                <w:sz w:val="22"/>
                <w:lang w:eastAsia="zh-CN"/>
              </w:rPr>
            </w:pPr>
            <w:r>
              <w:rPr>
                <w:rFonts w:ascii="Times New Roman" w:eastAsia="Times New Roman" w:hAnsi="Times New Roman"/>
                <w:b/>
                <w:color w:val="000000"/>
                <w:kern w:val="2"/>
                <w:sz w:val="22"/>
                <w:lang w:eastAsia="ar-SA"/>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797FD8B" w14:textId="77777777" w:rsidR="00F45BC1" w:rsidRPr="00364170" w:rsidRDefault="00F45BC1" w:rsidP="00364170">
            <w:pPr>
              <w:suppressAutoHyphens/>
              <w:spacing w:line="240" w:lineRule="auto"/>
              <w:ind w:left="113" w:right="113"/>
              <w:jc w:val="center"/>
              <w:rPr>
                <w:rFonts w:ascii="Times New Roman" w:eastAsia="Times New Roman" w:hAnsi="Times New Roman"/>
                <w:b/>
                <w:sz w:val="22"/>
                <w:lang w:eastAsia="ru-RU"/>
              </w:rPr>
            </w:pPr>
            <w:r w:rsidRPr="00364170">
              <w:rPr>
                <w:rFonts w:ascii="Times New Roman" w:eastAsia="Times New Roman" w:hAnsi="Times New Roman"/>
                <w:b/>
                <w:sz w:val="22"/>
                <w:lang w:eastAsia="ru-RU"/>
              </w:rPr>
              <w:t>Код услуг (ОКПД2)</w:t>
            </w:r>
          </w:p>
        </w:tc>
        <w:tc>
          <w:tcPr>
            <w:tcW w:w="426" w:type="dxa"/>
            <w:vMerge w:val="restart"/>
            <w:tcBorders>
              <w:top w:val="single" w:sz="4" w:space="0" w:color="auto"/>
              <w:left w:val="single" w:sz="4" w:space="0" w:color="auto"/>
              <w:right w:val="single" w:sz="4" w:space="0" w:color="auto"/>
            </w:tcBorders>
            <w:textDirection w:val="btLr"/>
          </w:tcPr>
          <w:p w14:paraId="3CE66B34" w14:textId="77777777" w:rsidR="00F45BC1" w:rsidRPr="00953315" w:rsidRDefault="00F45BC1" w:rsidP="00F45BC1">
            <w:pPr>
              <w:suppressAutoHyphens/>
              <w:spacing w:line="240" w:lineRule="auto"/>
              <w:ind w:left="113" w:right="113"/>
              <w:jc w:val="center"/>
              <w:rPr>
                <w:rFonts w:ascii="Times New Roman" w:eastAsia="Times New Roman" w:hAnsi="Times New Roman"/>
                <w:b/>
                <w:color w:val="000000"/>
                <w:kern w:val="2"/>
                <w:sz w:val="22"/>
                <w:lang w:eastAsia="ar-SA"/>
              </w:rPr>
            </w:pPr>
            <w:r w:rsidRPr="00953315">
              <w:rPr>
                <w:rFonts w:ascii="Times New Roman" w:eastAsia="Times New Roman" w:hAnsi="Times New Roman"/>
                <w:b/>
                <w:color w:val="000000"/>
                <w:kern w:val="2"/>
                <w:sz w:val="22"/>
                <w:lang w:eastAsia="ar-SA"/>
              </w:rPr>
              <w:t>Кол-во суток</w:t>
            </w:r>
          </w:p>
        </w:tc>
        <w:tc>
          <w:tcPr>
            <w:tcW w:w="1417" w:type="dxa"/>
            <w:vMerge w:val="restart"/>
            <w:tcBorders>
              <w:top w:val="single" w:sz="4" w:space="0" w:color="auto"/>
              <w:left w:val="single" w:sz="4" w:space="0" w:color="auto"/>
              <w:right w:val="single" w:sz="4" w:space="0" w:color="auto"/>
            </w:tcBorders>
            <w:vAlign w:val="center"/>
          </w:tcPr>
          <w:p w14:paraId="6EAB7C16" w14:textId="77777777" w:rsidR="00F45BC1" w:rsidRPr="00953315" w:rsidRDefault="00F45BC1" w:rsidP="00F45BC1">
            <w:pPr>
              <w:suppressAutoHyphens/>
              <w:spacing w:line="240" w:lineRule="auto"/>
              <w:ind w:right="-108"/>
              <w:jc w:val="center"/>
              <w:rPr>
                <w:rFonts w:ascii="Times New Roman" w:eastAsia="Times New Roman" w:hAnsi="Times New Roman"/>
                <w:b/>
                <w:color w:val="000000"/>
                <w:kern w:val="2"/>
                <w:sz w:val="22"/>
                <w:lang w:eastAsia="ar-SA"/>
              </w:rPr>
            </w:pPr>
            <w:r w:rsidRPr="00953315">
              <w:rPr>
                <w:rFonts w:ascii="Times New Roman" w:eastAsia="Times New Roman" w:hAnsi="Times New Roman"/>
                <w:b/>
                <w:color w:val="000000"/>
                <w:kern w:val="2"/>
                <w:sz w:val="22"/>
                <w:lang w:eastAsia="ar-SA"/>
              </w:rPr>
              <w:t>Дата размещения</w:t>
            </w:r>
          </w:p>
        </w:tc>
        <w:tc>
          <w:tcPr>
            <w:tcW w:w="1276" w:type="dxa"/>
            <w:vMerge w:val="restart"/>
            <w:tcBorders>
              <w:top w:val="single" w:sz="4" w:space="0" w:color="auto"/>
              <w:left w:val="single" w:sz="4" w:space="0" w:color="auto"/>
              <w:right w:val="single" w:sz="4" w:space="0" w:color="auto"/>
            </w:tcBorders>
            <w:vAlign w:val="center"/>
          </w:tcPr>
          <w:p w14:paraId="43C43BCC" w14:textId="77777777" w:rsidR="00F45BC1" w:rsidRPr="00B64447" w:rsidRDefault="00F45BC1" w:rsidP="00FF74FA">
            <w:pPr>
              <w:spacing w:line="240" w:lineRule="auto"/>
              <w:jc w:val="center"/>
              <w:rPr>
                <w:rFonts w:ascii="Times New Roman" w:hAnsi="Times New Roman"/>
                <w:b/>
                <w:sz w:val="22"/>
              </w:rPr>
            </w:pPr>
            <w:r w:rsidRPr="00B64447">
              <w:rPr>
                <w:rFonts w:ascii="Times New Roman" w:hAnsi="Times New Roman"/>
                <w:b/>
                <w:sz w:val="22"/>
              </w:rPr>
              <w:t>Цена</w:t>
            </w:r>
            <w:r>
              <w:rPr>
                <w:rFonts w:ascii="Times New Roman" w:hAnsi="Times New Roman"/>
                <w:b/>
                <w:sz w:val="22"/>
              </w:rPr>
              <w:t xml:space="preserve"> </w:t>
            </w:r>
            <w:r w:rsidRPr="00B64447">
              <w:rPr>
                <w:rFonts w:ascii="Times New Roman" w:hAnsi="Times New Roman"/>
                <w:b/>
                <w:sz w:val="22"/>
              </w:rPr>
              <w:t>за единицу</w:t>
            </w:r>
            <w:r w:rsidRPr="00B64447">
              <w:rPr>
                <w:rFonts w:ascii="Times New Roman" w:hAnsi="Times New Roman"/>
                <w:b/>
                <w:sz w:val="22"/>
                <w:vertAlign w:val="superscript"/>
              </w:rPr>
              <w:footnoteReference w:id="4"/>
            </w:r>
            <w:r w:rsidRPr="00B64447">
              <w:rPr>
                <w:rFonts w:ascii="Times New Roman" w:hAnsi="Times New Roman"/>
                <w:b/>
                <w:sz w:val="22"/>
              </w:rPr>
              <w:t>,</w:t>
            </w:r>
          </w:p>
          <w:p w14:paraId="5A36D8D9" w14:textId="77777777" w:rsidR="00F45BC1" w:rsidRPr="00FF74FA" w:rsidRDefault="00F45BC1" w:rsidP="00FF74FA">
            <w:pPr>
              <w:spacing w:line="240" w:lineRule="auto"/>
              <w:jc w:val="center"/>
              <w:rPr>
                <w:rFonts w:ascii="Times New Roman" w:hAnsi="Times New Roman"/>
                <w:b/>
                <w:sz w:val="22"/>
              </w:rPr>
            </w:pPr>
            <w:r w:rsidRPr="00B64447">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529F193" w14:textId="77777777" w:rsidR="00F45BC1" w:rsidRPr="00364170" w:rsidRDefault="00F45BC1" w:rsidP="00364170">
            <w:pPr>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Единица измерения</w:t>
            </w:r>
          </w:p>
        </w:tc>
        <w:tc>
          <w:tcPr>
            <w:tcW w:w="566" w:type="dxa"/>
            <w:vMerge w:val="restart"/>
            <w:tcBorders>
              <w:top w:val="single" w:sz="4" w:space="0" w:color="auto"/>
              <w:left w:val="single" w:sz="4" w:space="0" w:color="auto"/>
              <w:right w:val="single" w:sz="4" w:space="0" w:color="auto"/>
            </w:tcBorders>
            <w:textDirection w:val="btLr"/>
            <w:vAlign w:val="center"/>
            <w:hideMark/>
          </w:tcPr>
          <w:p w14:paraId="352547BB" w14:textId="77777777" w:rsidR="00F45BC1" w:rsidRPr="00364170" w:rsidRDefault="00F45BC1" w:rsidP="008B1F36">
            <w:pPr>
              <w:suppressAutoHyphens/>
              <w:spacing w:line="240" w:lineRule="auto"/>
              <w:ind w:left="113" w:right="113"/>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23D94AB" w14:textId="77777777" w:rsidR="00F45BC1" w:rsidRPr="00B64447" w:rsidRDefault="00F45BC1" w:rsidP="008B1F36">
            <w:pPr>
              <w:spacing w:line="240" w:lineRule="auto"/>
              <w:ind w:right="-104"/>
              <w:jc w:val="center"/>
              <w:rPr>
                <w:rFonts w:ascii="Times New Roman" w:hAnsi="Times New Roman"/>
                <w:b/>
                <w:sz w:val="22"/>
              </w:rPr>
            </w:pPr>
            <w:r w:rsidRPr="00B64447">
              <w:rPr>
                <w:rFonts w:ascii="Times New Roman" w:hAnsi="Times New Roman"/>
                <w:b/>
                <w:sz w:val="22"/>
              </w:rPr>
              <w:t>Сто</w:t>
            </w:r>
            <w:r w:rsidRPr="00B64447">
              <w:rPr>
                <w:rFonts w:ascii="Times New Roman" w:hAnsi="Times New Roman"/>
                <w:b/>
                <w:sz w:val="22"/>
              </w:rPr>
              <w:t>и</w:t>
            </w:r>
            <w:r w:rsidRPr="00B64447">
              <w:rPr>
                <w:rFonts w:ascii="Times New Roman" w:hAnsi="Times New Roman"/>
                <w:b/>
                <w:sz w:val="22"/>
              </w:rPr>
              <w:t>мость</w:t>
            </w:r>
            <w:r w:rsidRPr="00B64447">
              <w:rPr>
                <w:rFonts w:ascii="Times New Roman" w:hAnsi="Times New Roman"/>
                <w:b/>
                <w:sz w:val="22"/>
                <w:vertAlign w:val="superscript"/>
              </w:rPr>
              <w:footnoteReference w:id="5"/>
            </w:r>
            <w:r w:rsidRPr="00B64447">
              <w:rPr>
                <w:rFonts w:ascii="Times New Roman" w:hAnsi="Times New Roman"/>
                <w:b/>
                <w:sz w:val="22"/>
              </w:rPr>
              <w:t>, руб.</w:t>
            </w:r>
          </w:p>
        </w:tc>
      </w:tr>
      <w:tr w:rsidR="00F45BC1" w:rsidRPr="00364170" w14:paraId="55DF8E88" w14:textId="77777777" w:rsidTr="00F45BC1">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3E9CAAA" w14:textId="77777777" w:rsidR="00F45BC1" w:rsidRPr="00364170" w:rsidRDefault="00F45BC1" w:rsidP="00364170">
            <w:pPr>
              <w:spacing w:line="240" w:lineRule="auto"/>
              <w:rPr>
                <w:rFonts w:ascii="Times New Roman" w:eastAsia="Times New Roman" w:hAnsi="Times New Roman"/>
                <w:sz w:val="22"/>
                <w:lang w:eastAsia="zh-C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B10B585" w14:textId="77777777" w:rsidR="00F45BC1" w:rsidRPr="00364170" w:rsidRDefault="00F45BC1"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B10A062" w14:textId="77777777" w:rsidR="00F45BC1" w:rsidRPr="00364170" w:rsidRDefault="00F45BC1" w:rsidP="00364170">
            <w:pPr>
              <w:spacing w:line="240" w:lineRule="auto"/>
              <w:rPr>
                <w:rFonts w:ascii="Times New Roman" w:eastAsia="Times New Roman" w:hAnsi="Times New Roman"/>
                <w:sz w:val="22"/>
                <w:lang w:eastAsia="ru-RU"/>
              </w:rPr>
            </w:pPr>
          </w:p>
        </w:tc>
        <w:tc>
          <w:tcPr>
            <w:tcW w:w="426" w:type="dxa"/>
            <w:vMerge/>
            <w:tcBorders>
              <w:left w:val="single" w:sz="4" w:space="0" w:color="auto"/>
              <w:bottom w:val="single" w:sz="4" w:space="0" w:color="auto"/>
              <w:right w:val="single" w:sz="4" w:space="0" w:color="auto"/>
            </w:tcBorders>
          </w:tcPr>
          <w:p w14:paraId="57E5AD30" w14:textId="77777777" w:rsidR="00F45BC1" w:rsidRPr="00364170" w:rsidRDefault="00F45BC1" w:rsidP="00364170">
            <w:pPr>
              <w:spacing w:line="240" w:lineRule="auto"/>
              <w:rPr>
                <w:rFonts w:ascii="Times New Roman" w:eastAsia="Times New Roman" w:hAnsi="Times New Roman"/>
                <w:sz w:val="22"/>
                <w:lang w:eastAsia="ru-RU"/>
              </w:rPr>
            </w:pPr>
          </w:p>
        </w:tc>
        <w:tc>
          <w:tcPr>
            <w:tcW w:w="1417" w:type="dxa"/>
            <w:vMerge/>
            <w:tcBorders>
              <w:left w:val="single" w:sz="4" w:space="0" w:color="auto"/>
              <w:bottom w:val="single" w:sz="4" w:space="0" w:color="auto"/>
              <w:right w:val="single" w:sz="4" w:space="0" w:color="auto"/>
            </w:tcBorders>
          </w:tcPr>
          <w:p w14:paraId="2131DF42" w14:textId="77777777" w:rsidR="00F45BC1" w:rsidRPr="00364170" w:rsidRDefault="00F45BC1"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14:paraId="114EB222" w14:textId="77777777" w:rsidR="00F45BC1" w:rsidRPr="00364170" w:rsidRDefault="00F45BC1"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3147CF3" w14:textId="77777777" w:rsidR="00F45BC1" w:rsidRPr="00364170" w:rsidRDefault="00F45BC1" w:rsidP="00364170">
            <w:pPr>
              <w:spacing w:line="240" w:lineRule="auto"/>
              <w:ind w:right="-108" w:hanging="109"/>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0A2B68" w14:textId="77777777" w:rsidR="00F45BC1" w:rsidRPr="00364170" w:rsidRDefault="00F45BC1" w:rsidP="00FF74FA">
            <w:pPr>
              <w:spacing w:line="240" w:lineRule="auto"/>
              <w:ind w:left="-41" w:right="-108"/>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Условное</w:t>
            </w:r>
          </w:p>
          <w:p w14:paraId="652FDFF0" w14:textId="77777777" w:rsidR="00F45BC1" w:rsidRPr="00364170" w:rsidRDefault="00F45BC1" w:rsidP="00FF74FA">
            <w:pPr>
              <w:spacing w:line="240" w:lineRule="auto"/>
              <w:ind w:left="35" w:right="-108" w:hanging="143"/>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обозначение (наци</w:t>
            </w:r>
            <w:r w:rsidRPr="00364170">
              <w:rPr>
                <w:rFonts w:ascii="Times New Roman" w:eastAsia="Times New Roman" w:hAnsi="Times New Roman"/>
                <w:b/>
                <w:sz w:val="22"/>
                <w:lang w:eastAsia="zh-CN"/>
              </w:rPr>
              <w:t>о</w:t>
            </w:r>
            <w:r w:rsidRPr="00364170">
              <w:rPr>
                <w:rFonts w:ascii="Times New Roman" w:eastAsia="Times New Roman" w:hAnsi="Times New Roman"/>
                <w:b/>
                <w:sz w:val="22"/>
                <w:lang w:eastAsia="zh-CN"/>
              </w:rPr>
              <w:t>нальное)</w:t>
            </w:r>
          </w:p>
        </w:tc>
        <w:tc>
          <w:tcPr>
            <w:tcW w:w="566" w:type="dxa"/>
            <w:vMerge/>
            <w:tcBorders>
              <w:left w:val="single" w:sz="4" w:space="0" w:color="auto"/>
              <w:bottom w:val="single" w:sz="4" w:space="0" w:color="auto"/>
              <w:right w:val="single" w:sz="4" w:space="0" w:color="auto"/>
            </w:tcBorders>
            <w:vAlign w:val="center"/>
            <w:hideMark/>
          </w:tcPr>
          <w:p w14:paraId="78AEEC00" w14:textId="77777777" w:rsidR="00F45BC1" w:rsidRPr="00364170" w:rsidRDefault="00F45BC1"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9A0B8D4" w14:textId="77777777" w:rsidR="00F45BC1" w:rsidRPr="00364170" w:rsidRDefault="00F45BC1" w:rsidP="00364170">
            <w:pPr>
              <w:spacing w:line="240" w:lineRule="auto"/>
              <w:rPr>
                <w:rFonts w:ascii="Times New Roman" w:eastAsia="Times New Roman" w:hAnsi="Times New Roman"/>
                <w:sz w:val="22"/>
                <w:lang w:eastAsia="zh-CN"/>
              </w:rPr>
            </w:pPr>
          </w:p>
        </w:tc>
      </w:tr>
      <w:tr w:rsidR="002B5103" w:rsidRPr="00364170" w14:paraId="70668812" w14:textId="77777777" w:rsidTr="00846A59">
        <w:trPr>
          <w:cantSplit/>
          <w:trHeight w:val="1058"/>
        </w:trPr>
        <w:tc>
          <w:tcPr>
            <w:tcW w:w="534" w:type="dxa"/>
            <w:tcBorders>
              <w:top w:val="single" w:sz="4" w:space="0" w:color="auto"/>
              <w:left w:val="single" w:sz="4" w:space="0" w:color="auto"/>
              <w:right w:val="single" w:sz="4" w:space="0" w:color="auto"/>
            </w:tcBorders>
            <w:vAlign w:val="center"/>
            <w:hideMark/>
          </w:tcPr>
          <w:p w14:paraId="7C6BD85C" w14:textId="77777777" w:rsidR="002B5103" w:rsidRPr="00364170" w:rsidRDefault="002B5103" w:rsidP="00364170">
            <w:pPr>
              <w:spacing w:line="240" w:lineRule="auto"/>
              <w:jc w:val="center"/>
              <w:rPr>
                <w:rFonts w:ascii="Times New Roman" w:eastAsia="Times New Roman" w:hAnsi="Times New Roman"/>
                <w:sz w:val="22"/>
                <w:lang w:eastAsia="zh-CN"/>
              </w:rPr>
            </w:pPr>
            <w:r w:rsidRPr="00364170">
              <w:rPr>
                <w:rFonts w:ascii="Times New Roman" w:eastAsia="Times New Roman" w:hAnsi="Times New Roman"/>
                <w:sz w:val="22"/>
                <w:lang w:eastAsia="zh-CN"/>
              </w:rPr>
              <w:t>1.</w:t>
            </w:r>
          </w:p>
        </w:tc>
        <w:tc>
          <w:tcPr>
            <w:tcW w:w="2126" w:type="dxa"/>
            <w:tcBorders>
              <w:top w:val="single" w:sz="4" w:space="0" w:color="auto"/>
              <w:left w:val="single" w:sz="4" w:space="0" w:color="auto"/>
              <w:right w:val="single" w:sz="4" w:space="0" w:color="auto"/>
            </w:tcBorders>
            <w:vAlign w:val="center"/>
            <w:hideMark/>
          </w:tcPr>
          <w:p w14:paraId="50584346" w14:textId="77777777" w:rsidR="002B5103" w:rsidRPr="00590D2B" w:rsidRDefault="002B5103" w:rsidP="00320B15">
            <w:pPr>
              <w:tabs>
                <w:tab w:val="left" w:pos="2175"/>
              </w:tabs>
              <w:suppressAutoHyphens/>
              <w:spacing w:line="240" w:lineRule="auto"/>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right w:val="single" w:sz="4" w:space="0" w:color="auto"/>
            </w:tcBorders>
            <w:textDirection w:val="btLr"/>
            <w:vAlign w:val="center"/>
            <w:hideMark/>
          </w:tcPr>
          <w:p w14:paraId="6519A606" w14:textId="77777777" w:rsidR="002B5103" w:rsidRPr="00590D2B" w:rsidRDefault="002B5103" w:rsidP="00364170">
            <w:pPr>
              <w:suppressAutoHyphens/>
              <w:spacing w:line="240" w:lineRule="auto"/>
              <w:ind w:right="-108" w:hanging="108"/>
              <w:jc w:val="center"/>
              <w:rPr>
                <w:rFonts w:ascii="Times New Roman" w:eastAsia="Times New Roman" w:hAnsi="Times New Roman"/>
                <w:sz w:val="22"/>
                <w:lang w:eastAsia="zh-CN"/>
              </w:rPr>
            </w:pPr>
            <w:r w:rsidRPr="00590D2B">
              <w:rPr>
                <w:rFonts w:ascii="Times New Roman" w:eastAsia="Times New Roman" w:hAnsi="Times New Roman"/>
                <w:sz w:val="22"/>
                <w:shd w:val="clear" w:color="auto" w:fill="FFFFFF"/>
                <w:lang w:eastAsia="ru-RU"/>
              </w:rPr>
              <w:t>55.10.10</w:t>
            </w:r>
          </w:p>
        </w:tc>
        <w:tc>
          <w:tcPr>
            <w:tcW w:w="426" w:type="dxa"/>
            <w:tcBorders>
              <w:top w:val="single" w:sz="4" w:space="0" w:color="auto"/>
              <w:left w:val="single" w:sz="4" w:space="0" w:color="auto"/>
              <w:right w:val="single" w:sz="4" w:space="0" w:color="auto"/>
            </w:tcBorders>
            <w:vAlign w:val="center"/>
          </w:tcPr>
          <w:p w14:paraId="24032CF7" w14:textId="77777777" w:rsidR="002B5103" w:rsidRPr="00590D2B" w:rsidRDefault="002B5103" w:rsidP="00F45BC1">
            <w:pPr>
              <w:suppressAutoHyphens/>
              <w:spacing w:line="240" w:lineRule="auto"/>
              <w:ind w:right="-147"/>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1</w:t>
            </w:r>
          </w:p>
        </w:tc>
        <w:tc>
          <w:tcPr>
            <w:tcW w:w="1417" w:type="dxa"/>
            <w:tcBorders>
              <w:top w:val="single" w:sz="4" w:space="0" w:color="auto"/>
              <w:left w:val="single" w:sz="4" w:space="0" w:color="auto"/>
              <w:right w:val="single" w:sz="4" w:space="0" w:color="auto"/>
            </w:tcBorders>
            <w:vAlign w:val="center"/>
          </w:tcPr>
          <w:p w14:paraId="28E0D214" w14:textId="77777777" w:rsidR="002B5103" w:rsidRPr="00590D2B" w:rsidRDefault="002B5103" w:rsidP="00F80276">
            <w:pPr>
              <w:suppressAutoHyphens/>
              <w:spacing w:line="240" w:lineRule="auto"/>
              <w:ind w:right="-147"/>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 xml:space="preserve">31.07.2026 – </w:t>
            </w:r>
          </w:p>
          <w:p w14:paraId="53E814A5" w14:textId="77777777" w:rsidR="002B5103" w:rsidRPr="00590D2B" w:rsidRDefault="002B5103" w:rsidP="00F80276">
            <w:pPr>
              <w:suppressAutoHyphens/>
              <w:spacing w:line="240" w:lineRule="auto"/>
              <w:ind w:right="-147"/>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01.08.2026</w:t>
            </w:r>
          </w:p>
        </w:tc>
        <w:tc>
          <w:tcPr>
            <w:tcW w:w="1276" w:type="dxa"/>
            <w:tcBorders>
              <w:top w:val="single" w:sz="4" w:space="0" w:color="auto"/>
              <w:left w:val="single" w:sz="4" w:space="0" w:color="auto"/>
              <w:right w:val="single" w:sz="4" w:space="0" w:color="auto"/>
            </w:tcBorders>
            <w:vAlign w:val="center"/>
          </w:tcPr>
          <w:p w14:paraId="096CCD72" w14:textId="77777777" w:rsidR="002B5103" w:rsidRPr="00590D2B" w:rsidRDefault="002B5103" w:rsidP="00F53C84">
            <w:pPr>
              <w:spacing w:line="240" w:lineRule="auto"/>
              <w:jc w:val="center"/>
              <w:rPr>
                <w:rFonts w:ascii="Times New Roman" w:eastAsia="Times New Roman" w:hAnsi="Times New Roman"/>
                <w:sz w:val="22"/>
                <w:lang w:eastAsia="zh-CN"/>
              </w:rPr>
            </w:pPr>
            <w:r w:rsidRPr="00590D2B">
              <w:rPr>
                <w:rFonts w:ascii="Times New Roman" w:hAnsi="Times New Roman"/>
                <w:sz w:val="22"/>
              </w:rPr>
              <w:t>8 000,00</w:t>
            </w:r>
          </w:p>
        </w:tc>
        <w:tc>
          <w:tcPr>
            <w:tcW w:w="850" w:type="dxa"/>
            <w:tcBorders>
              <w:top w:val="single" w:sz="4" w:space="0" w:color="auto"/>
              <w:left w:val="single" w:sz="4" w:space="0" w:color="auto"/>
              <w:right w:val="single" w:sz="4" w:space="0" w:color="auto"/>
            </w:tcBorders>
            <w:vAlign w:val="center"/>
            <w:hideMark/>
          </w:tcPr>
          <w:p w14:paraId="2E12372D" w14:textId="77777777" w:rsidR="002B5103" w:rsidRPr="00590D2B" w:rsidRDefault="002B5103" w:rsidP="00F53C84">
            <w:pPr>
              <w:spacing w:line="240" w:lineRule="auto"/>
              <w:jc w:val="center"/>
              <w:rPr>
                <w:rFonts w:ascii="Times New Roman" w:eastAsia="Times New Roman" w:hAnsi="Times New Roman"/>
                <w:sz w:val="22"/>
                <w:lang w:eastAsia="zh-CN"/>
              </w:rPr>
            </w:pPr>
            <w:r w:rsidRPr="00590D2B">
              <w:rPr>
                <w:rFonts w:ascii="Times New Roman" w:eastAsia="Times New Roman" w:hAnsi="Times New Roman"/>
                <w:sz w:val="22"/>
                <w:lang w:eastAsia="zh-CN"/>
              </w:rPr>
              <w:t>796</w:t>
            </w:r>
          </w:p>
        </w:tc>
        <w:tc>
          <w:tcPr>
            <w:tcW w:w="1418" w:type="dxa"/>
            <w:tcBorders>
              <w:top w:val="single" w:sz="4" w:space="0" w:color="auto"/>
              <w:left w:val="single" w:sz="4" w:space="0" w:color="auto"/>
              <w:right w:val="single" w:sz="4" w:space="0" w:color="auto"/>
            </w:tcBorders>
            <w:vAlign w:val="center"/>
            <w:hideMark/>
          </w:tcPr>
          <w:p w14:paraId="0BDB8BFF" w14:textId="77777777" w:rsidR="002B5103" w:rsidRPr="00590D2B" w:rsidRDefault="002B5103" w:rsidP="00F53C84">
            <w:pPr>
              <w:spacing w:line="240" w:lineRule="auto"/>
              <w:jc w:val="center"/>
              <w:rPr>
                <w:rFonts w:ascii="Times New Roman" w:eastAsia="Times New Roman" w:hAnsi="Times New Roman"/>
                <w:sz w:val="22"/>
                <w:lang w:eastAsia="zh-CN"/>
              </w:rPr>
            </w:pPr>
            <w:r w:rsidRPr="00590D2B">
              <w:rPr>
                <w:rFonts w:ascii="Times New Roman" w:eastAsia="Times New Roman" w:hAnsi="Times New Roman"/>
                <w:sz w:val="22"/>
                <w:lang w:eastAsia="zh-CN"/>
              </w:rPr>
              <w:t>штука</w:t>
            </w:r>
          </w:p>
        </w:tc>
        <w:tc>
          <w:tcPr>
            <w:tcW w:w="566" w:type="dxa"/>
            <w:tcBorders>
              <w:top w:val="single" w:sz="4" w:space="0" w:color="auto"/>
              <w:left w:val="single" w:sz="4" w:space="0" w:color="auto"/>
              <w:right w:val="single" w:sz="4" w:space="0" w:color="auto"/>
            </w:tcBorders>
            <w:vAlign w:val="center"/>
          </w:tcPr>
          <w:p w14:paraId="00967687" w14:textId="77777777" w:rsidR="002B5103" w:rsidRPr="00590D2B" w:rsidRDefault="002B5103" w:rsidP="00F53C84">
            <w:pPr>
              <w:spacing w:line="240" w:lineRule="auto"/>
              <w:jc w:val="center"/>
              <w:rPr>
                <w:rFonts w:ascii="Times New Roman" w:eastAsia="Times New Roman" w:hAnsi="Times New Roman"/>
                <w:bCs/>
                <w:sz w:val="22"/>
                <w:lang w:eastAsia="ru-RU"/>
              </w:rPr>
            </w:pPr>
            <w:r w:rsidRPr="00590D2B">
              <w:rPr>
                <w:rFonts w:ascii="Times New Roman" w:hAnsi="Times New Roman"/>
                <w:sz w:val="22"/>
              </w:rPr>
              <w:t>25</w:t>
            </w:r>
          </w:p>
        </w:tc>
        <w:tc>
          <w:tcPr>
            <w:tcW w:w="1417" w:type="dxa"/>
            <w:tcBorders>
              <w:top w:val="single" w:sz="4" w:space="0" w:color="auto"/>
              <w:left w:val="single" w:sz="4" w:space="0" w:color="auto"/>
              <w:right w:val="single" w:sz="4" w:space="0" w:color="auto"/>
            </w:tcBorders>
            <w:vAlign w:val="center"/>
          </w:tcPr>
          <w:p w14:paraId="274DD80F" w14:textId="77777777" w:rsidR="002B5103" w:rsidRPr="00590D2B" w:rsidRDefault="002B5103" w:rsidP="00846A59">
            <w:pPr>
              <w:spacing w:line="240" w:lineRule="auto"/>
              <w:rPr>
                <w:rFonts w:ascii="Times New Roman" w:eastAsia="Times New Roman" w:hAnsi="Times New Roman"/>
                <w:sz w:val="22"/>
                <w:lang w:eastAsia="zh-CN"/>
              </w:rPr>
            </w:pPr>
            <w:r w:rsidRPr="00590D2B">
              <w:rPr>
                <w:rFonts w:ascii="Times New Roman" w:hAnsi="Times New Roman"/>
                <w:bCs/>
                <w:sz w:val="22"/>
                <w:lang w:eastAsia="ru-RU"/>
              </w:rPr>
              <w:t>200 000,00</w:t>
            </w:r>
          </w:p>
        </w:tc>
      </w:tr>
      <w:tr w:rsidR="00C40A50" w:rsidRPr="00364170" w14:paraId="0076733C" w14:textId="77777777" w:rsidTr="00320B15">
        <w:trPr>
          <w:cantSplit/>
          <w:trHeight w:val="1058"/>
        </w:trPr>
        <w:tc>
          <w:tcPr>
            <w:tcW w:w="534" w:type="dxa"/>
            <w:tcBorders>
              <w:left w:val="single" w:sz="4" w:space="0" w:color="auto"/>
              <w:right w:val="single" w:sz="4" w:space="0" w:color="auto"/>
            </w:tcBorders>
            <w:vAlign w:val="center"/>
          </w:tcPr>
          <w:p w14:paraId="287F10F7" w14:textId="77777777" w:rsidR="00C40A50" w:rsidRPr="00C40A50" w:rsidRDefault="00C40A50" w:rsidP="00364170">
            <w:pPr>
              <w:spacing w:line="240" w:lineRule="auto"/>
              <w:jc w:val="center"/>
              <w:rPr>
                <w:rFonts w:ascii="Times New Roman" w:eastAsia="Times New Roman" w:hAnsi="Times New Roman"/>
                <w:sz w:val="22"/>
                <w:lang w:eastAsia="zh-CN"/>
              </w:rPr>
            </w:pPr>
            <w:r w:rsidRPr="00C40A50">
              <w:rPr>
                <w:rFonts w:ascii="Times New Roman" w:eastAsia="Times New Roman" w:hAnsi="Times New Roman"/>
                <w:sz w:val="22"/>
                <w:lang w:eastAsia="zh-CN"/>
              </w:rPr>
              <w:t>2</w:t>
            </w:r>
            <w:r>
              <w:rPr>
                <w:rFonts w:ascii="Times New Roman" w:eastAsia="Times New Roman" w:hAnsi="Times New Roman"/>
                <w:sz w:val="22"/>
                <w:lang w:eastAsia="zh-CN"/>
              </w:rPr>
              <w:t>.</w:t>
            </w:r>
          </w:p>
        </w:tc>
        <w:tc>
          <w:tcPr>
            <w:tcW w:w="2126" w:type="dxa"/>
            <w:tcBorders>
              <w:left w:val="single" w:sz="4" w:space="0" w:color="auto"/>
              <w:right w:val="single" w:sz="4" w:space="0" w:color="auto"/>
            </w:tcBorders>
            <w:vAlign w:val="center"/>
          </w:tcPr>
          <w:p w14:paraId="2DBA9DB0" w14:textId="77777777" w:rsidR="00C40A50" w:rsidRPr="00590D2B" w:rsidRDefault="00C40A50" w:rsidP="00E60113">
            <w:pPr>
              <w:tabs>
                <w:tab w:val="left" w:pos="2175"/>
              </w:tabs>
              <w:suppressAutoHyphens/>
              <w:spacing w:line="240" w:lineRule="auto"/>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tc>
        <w:tc>
          <w:tcPr>
            <w:tcW w:w="567" w:type="dxa"/>
            <w:tcBorders>
              <w:left w:val="single" w:sz="4" w:space="0" w:color="auto"/>
              <w:right w:val="single" w:sz="4" w:space="0" w:color="auto"/>
            </w:tcBorders>
            <w:textDirection w:val="btLr"/>
            <w:vAlign w:val="center"/>
          </w:tcPr>
          <w:p w14:paraId="6B402720" w14:textId="77777777" w:rsidR="00C40A50" w:rsidRPr="00590D2B" w:rsidRDefault="00C40A50" w:rsidP="00E60113">
            <w:pPr>
              <w:suppressAutoHyphens/>
              <w:spacing w:line="240" w:lineRule="auto"/>
              <w:ind w:right="-108" w:hanging="108"/>
              <w:jc w:val="center"/>
              <w:rPr>
                <w:rFonts w:ascii="Times New Roman" w:eastAsia="Times New Roman" w:hAnsi="Times New Roman"/>
                <w:sz w:val="22"/>
                <w:lang w:eastAsia="zh-CN"/>
              </w:rPr>
            </w:pPr>
            <w:r w:rsidRPr="00590D2B">
              <w:rPr>
                <w:rFonts w:ascii="Times New Roman" w:eastAsia="Times New Roman" w:hAnsi="Times New Roman"/>
                <w:sz w:val="22"/>
                <w:shd w:val="clear" w:color="auto" w:fill="FFFFFF"/>
                <w:lang w:eastAsia="ru-RU"/>
              </w:rPr>
              <w:t>55.10.10</w:t>
            </w:r>
          </w:p>
        </w:tc>
        <w:tc>
          <w:tcPr>
            <w:tcW w:w="426" w:type="dxa"/>
            <w:tcBorders>
              <w:top w:val="single" w:sz="4" w:space="0" w:color="auto"/>
              <w:left w:val="single" w:sz="4" w:space="0" w:color="auto"/>
              <w:right w:val="single" w:sz="4" w:space="0" w:color="auto"/>
            </w:tcBorders>
            <w:vAlign w:val="center"/>
          </w:tcPr>
          <w:p w14:paraId="1729EDB0" w14:textId="77777777" w:rsidR="00C40A50" w:rsidRPr="00590D2B" w:rsidRDefault="00C40A50" w:rsidP="00F45BC1">
            <w:pPr>
              <w:suppressAutoHyphens/>
              <w:spacing w:line="240" w:lineRule="auto"/>
              <w:ind w:right="-147"/>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1</w:t>
            </w:r>
          </w:p>
        </w:tc>
        <w:tc>
          <w:tcPr>
            <w:tcW w:w="1417" w:type="dxa"/>
            <w:tcBorders>
              <w:left w:val="single" w:sz="4" w:space="0" w:color="auto"/>
              <w:right w:val="single" w:sz="4" w:space="0" w:color="auto"/>
            </w:tcBorders>
            <w:vAlign w:val="center"/>
          </w:tcPr>
          <w:p w14:paraId="3E90448A" w14:textId="77777777" w:rsidR="00C40A50" w:rsidRPr="00590D2B" w:rsidRDefault="00C40A50" w:rsidP="00F80276">
            <w:pPr>
              <w:suppressAutoHyphens/>
              <w:spacing w:line="240" w:lineRule="auto"/>
              <w:ind w:right="-147"/>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 xml:space="preserve">01.08.2026 – </w:t>
            </w:r>
          </w:p>
          <w:p w14:paraId="3FA24689" w14:textId="77777777" w:rsidR="00C40A50" w:rsidRPr="00590D2B" w:rsidRDefault="00C40A50" w:rsidP="00F80276">
            <w:pPr>
              <w:suppressAutoHyphens/>
              <w:spacing w:line="240" w:lineRule="auto"/>
              <w:ind w:right="-147"/>
              <w:jc w:val="center"/>
              <w:rPr>
                <w:rFonts w:ascii="Times New Roman" w:eastAsia="Times New Roman" w:hAnsi="Times New Roman"/>
                <w:color w:val="000000"/>
                <w:kern w:val="2"/>
                <w:sz w:val="22"/>
                <w:lang w:eastAsia="ar-SA"/>
              </w:rPr>
            </w:pPr>
            <w:r w:rsidRPr="00590D2B">
              <w:rPr>
                <w:rFonts w:ascii="Times New Roman" w:eastAsia="Times New Roman" w:hAnsi="Times New Roman"/>
                <w:color w:val="000000"/>
                <w:kern w:val="2"/>
                <w:sz w:val="22"/>
                <w:lang w:eastAsia="ar-SA"/>
              </w:rPr>
              <w:t>02.08.2026</w:t>
            </w:r>
          </w:p>
        </w:tc>
        <w:tc>
          <w:tcPr>
            <w:tcW w:w="1276" w:type="dxa"/>
            <w:tcBorders>
              <w:left w:val="single" w:sz="4" w:space="0" w:color="auto"/>
              <w:right w:val="single" w:sz="4" w:space="0" w:color="auto"/>
            </w:tcBorders>
            <w:vAlign w:val="center"/>
          </w:tcPr>
          <w:p w14:paraId="4F78DEE5" w14:textId="77777777" w:rsidR="00C40A50" w:rsidRPr="00590D2B" w:rsidRDefault="00C40A50" w:rsidP="00320B15">
            <w:pPr>
              <w:spacing w:line="240" w:lineRule="auto"/>
              <w:jc w:val="center"/>
              <w:rPr>
                <w:rFonts w:ascii="Times New Roman" w:eastAsia="Times New Roman" w:hAnsi="Times New Roman"/>
                <w:sz w:val="22"/>
                <w:lang w:eastAsia="zh-CN"/>
              </w:rPr>
            </w:pPr>
            <w:r w:rsidRPr="00590D2B">
              <w:rPr>
                <w:rFonts w:ascii="Times New Roman" w:hAnsi="Times New Roman"/>
                <w:sz w:val="22"/>
              </w:rPr>
              <w:t>8 000,00</w:t>
            </w:r>
          </w:p>
        </w:tc>
        <w:tc>
          <w:tcPr>
            <w:tcW w:w="850" w:type="dxa"/>
            <w:tcBorders>
              <w:left w:val="single" w:sz="4" w:space="0" w:color="auto"/>
              <w:right w:val="single" w:sz="4" w:space="0" w:color="auto"/>
            </w:tcBorders>
            <w:vAlign w:val="center"/>
          </w:tcPr>
          <w:p w14:paraId="6B0BCAF5" w14:textId="77777777" w:rsidR="00C40A50" w:rsidRPr="00590D2B" w:rsidRDefault="00C40A50" w:rsidP="00320B15">
            <w:pPr>
              <w:spacing w:line="240" w:lineRule="auto"/>
              <w:jc w:val="center"/>
              <w:rPr>
                <w:rFonts w:ascii="Times New Roman" w:eastAsia="Times New Roman" w:hAnsi="Times New Roman"/>
                <w:sz w:val="22"/>
                <w:lang w:eastAsia="zh-CN"/>
              </w:rPr>
            </w:pPr>
            <w:r w:rsidRPr="00590D2B">
              <w:rPr>
                <w:rFonts w:ascii="Times New Roman" w:eastAsia="Times New Roman" w:hAnsi="Times New Roman"/>
                <w:sz w:val="22"/>
                <w:lang w:eastAsia="zh-CN"/>
              </w:rPr>
              <w:t>796</w:t>
            </w:r>
          </w:p>
        </w:tc>
        <w:tc>
          <w:tcPr>
            <w:tcW w:w="1418" w:type="dxa"/>
            <w:tcBorders>
              <w:left w:val="single" w:sz="4" w:space="0" w:color="auto"/>
              <w:right w:val="single" w:sz="4" w:space="0" w:color="auto"/>
            </w:tcBorders>
            <w:vAlign w:val="center"/>
          </w:tcPr>
          <w:p w14:paraId="3E761C0E" w14:textId="77777777" w:rsidR="00C40A50" w:rsidRPr="00590D2B" w:rsidRDefault="00C40A50" w:rsidP="00320B15">
            <w:pPr>
              <w:spacing w:line="240" w:lineRule="auto"/>
              <w:jc w:val="center"/>
              <w:rPr>
                <w:rFonts w:ascii="Times New Roman" w:eastAsia="Times New Roman" w:hAnsi="Times New Roman"/>
                <w:sz w:val="22"/>
                <w:lang w:eastAsia="zh-CN"/>
              </w:rPr>
            </w:pPr>
            <w:r w:rsidRPr="00590D2B">
              <w:rPr>
                <w:rFonts w:ascii="Times New Roman" w:eastAsia="Times New Roman" w:hAnsi="Times New Roman"/>
                <w:sz w:val="22"/>
                <w:lang w:eastAsia="zh-CN"/>
              </w:rPr>
              <w:t>штука</w:t>
            </w:r>
          </w:p>
        </w:tc>
        <w:tc>
          <w:tcPr>
            <w:tcW w:w="566" w:type="dxa"/>
            <w:tcBorders>
              <w:left w:val="single" w:sz="4" w:space="0" w:color="auto"/>
              <w:right w:val="single" w:sz="4" w:space="0" w:color="auto"/>
            </w:tcBorders>
            <w:vAlign w:val="center"/>
          </w:tcPr>
          <w:p w14:paraId="541F1316" w14:textId="77777777" w:rsidR="00C40A50" w:rsidRPr="00590D2B" w:rsidRDefault="00C40A50" w:rsidP="00320B15">
            <w:pPr>
              <w:spacing w:line="240" w:lineRule="auto"/>
              <w:jc w:val="center"/>
              <w:rPr>
                <w:rFonts w:ascii="Times New Roman" w:eastAsia="Times New Roman" w:hAnsi="Times New Roman"/>
                <w:bCs/>
                <w:sz w:val="22"/>
                <w:lang w:eastAsia="ru-RU"/>
              </w:rPr>
            </w:pPr>
            <w:r w:rsidRPr="00590D2B">
              <w:rPr>
                <w:rFonts w:ascii="Times New Roman" w:hAnsi="Times New Roman"/>
                <w:sz w:val="22"/>
              </w:rPr>
              <w:t>25</w:t>
            </w:r>
          </w:p>
        </w:tc>
        <w:tc>
          <w:tcPr>
            <w:tcW w:w="1417" w:type="dxa"/>
            <w:tcBorders>
              <w:left w:val="single" w:sz="4" w:space="0" w:color="auto"/>
              <w:right w:val="single" w:sz="4" w:space="0" w:color="auto"/>
            </w:tcBorders>
            <w:vAlign w:val="center"/>
          </w:tcPr>
          <w:p w14:paraId="472C1034" w14:textId="77777777" w:rsidR="00C40A50" w:rsidRPr="00590D2B" w:rsidRDefault="00C40A50" w:rsidP="00320B15">
            <w:pPr>
              <w:spacing w:line="240" w:lineRule="auto"/>
              <w:rPr>
                <w:rFonts w:ascii="Times New Roman" w:eastAsia="Times New Roman" w:hAnsi="Times New Roman"/>
                <w:sz w:val="22"/>
                <w:lang w:eastAsia="zh-CN"/>
              </w:rPr>
            </w:pPr>
            <w:r w:rsidRPr="00590D2B">
              <w:rPr>
                <w:rFonts w:ascii="Times New Roman" w:hAnsi="Times New Roman"/>
                <w:bCs/>
                <w:sz w:val="22"/>
                <w:lang w:eastAsia="ru-RU"/>
              </w:rPr>
              <w:t>200 000,00</w:t>
            </w:r>
          </w:p>
        </w:tc>
      </w:tr>
      <w:tr w:rsidR="00C40A50" w:rsidRPr="00364170" w14:paraId="1BDA62AA" w14:textId="77777777" w:rsidTr="001C4A1A">
        <w:trPr>
          <w:cantSplit/>
          <w:trHeight w:val="447"/>
        </w:trPr>
        <w:tc>
          <w:tcPr>
            <w:tcW w:w="9180" w:type="dxa"/>
            <w:gridSpan w:val="9"/>
            <w:tcBorders>
              <w:left w:val="single" w:sz="4" w:space="0" w:color="auto"/>
              <w:bottom w:val="single" w:sz="4" w:space="0" w:color="auto"/>
              <w:right w:val="single" w:sz="4" w:space="0" w:color="auto"/>
            </w:tcBorders>
            <w:vAlign w:val="center"/>
          </w:tcPr>
          <w:p w14:paraId="5B2F7E31" w14:textId="77777777" w:rsidR="00C40A50" w:rsidRPr="00590D2B" w:rsidRDefault="00C40A50" w:rsidP="001C4A1A">
            <w:pPr>
              <w:spacing w:line="240" w:lineRule="auto"/>
              <w:jc w:val="right"/>
              <w:rPr>
                <w:rFonts w:ascii="Times New Roman" w:hAnsi="Times New Roman"/>
                <w:sz w:val="22"/>
              </w:rPr>
            </w:pPr>
            <w:r w:rsidRPr="00590D2B">
              <w:rPr>
                <w:rFonts w:ascii="Times New Roman" w:hAnsi="Times New Roman"/>
                <w:sz w:val="22"/>
              </w:rPr>
              <w:t>ИТОГО</w:t>
            </w:r>
          </w:p>
        </w:tc>
        <w:tc>
          <w:tcPr>
            <w:tcW w:w="1417" w:type="dxa"/>
            <w:tcBorders>
              <w:left w:val="single" w:sz="4" w:space="0" w:color="auto"/>
              <w:bottom w:val="single" w:sz="4" w:space="0" w:color="auto"/>
              <w:right w:val="single" w:sz="4" w:space="0" w:color="auto"/>
            </w:tcBorders>
            <w:vAlign w:val="center"/>
          </w:tcPr>
          <w:p w14:paraId="4808FCE3" w14:textId="77777777" w:rsidR="00C40A50" w:rsidRPr="00590D2B" w:rsidRDefault="00C40A50" w:rsidP="001C4A1A">
            <w:pPr>
              <w:spacing w:line="240" w:lineRule="auto"/>
              <w:jc w:val="center"/>
              <w:rPr>
                <w:rFonts w:ascii="Times New Roman" w:hAnsi="Times New Roman"/>
                <w:b/>
                <w:bCs/>
                <w:sz w:val="22"/>
                <w:lang w:eastAsia="ru-RU"/>
              </w:rPr>
            </w:pPr>
            <w:r w:rsidRPr="00590D2B">
              <w:rPr>
                <w:rFonts w:ascii="Times New Roman" w:hAnsi="Times New Roman"/>
                <w:b/>
                <w:bCs/>
                <w:sz w:val="22"/>
                <w:lang w:eastAsia="ru-RU"/>
              </w:rPr>
              <w:t>400 000,00</w:t>
            </w:r>
          </w:p>
        </w:tc>
      </w:tr>
    </w:tbl>
    <w:p w14:paraId="2407D133" w14:textId="77777777"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5AF16944" w14:textId="77777777" w:rsidR="00041725" w:rsidRPr="00721EC1" w:rsidRDefault="005D4E65" w:rsidP="00041725">
      <w:pPr>
        <w:spacing w:line="240" w:lineRule="auto"/>
        <w:ind w:right="-144"/>
        <w:jc w:val="both"/>
        <w:rPr>
          <w:rFonts w:ascii="Times New Roman" w:eastAsia="Times New Roman" w:hAnsi="Times New Roman"/>
          <w:sz w:val="22"/>
          <w:lang w:eastAsia="ru-RU"/>
        </w:rPr>
      </w:pPr>
      <w:r w:rsidRPr="005D4E65">
        <w:rPr>
          <w:rFonts w:ascii="Times New Roman" w:hAnsi="Times New Roman"/>
          <w:bCs/>
          <w:sz w:val="22"/>
          <w:lang w:eastAsia="ru-RU"/>
        </w:rPr>
        <w:t>Всего к оплате</w:t>
      </w:r>
      <w:r w:rsidRPr="00590D2B">
        <w:rPr>
          <w:rFonts w:ascii="Times New Roman" w:hAnsi="Times New Roman"/>
          <w:bCs/>
          <w:sz w:val="22"/>
          <w:highlight w:val="yellow"/>
          <w:lang w:eastAsia="ru-RU"/>
        </w:rPr>
        <w:t xml:space="preserve">: </w:t>
      </w:r>
      <w:r w:rsidR="004632EF" w:rsidRPr="00590D2B">
        <w:rPr>
          <w:rFonts w:ascii="Times New Roman" w:hAnsi="Times New Roman"/>
          <w:b/>
          <w:bCs/>
          <w:sz w:val="22"/>
          <w:highlight w:val="yellow"/>
          <w:lang w:eastAsia="ru-RU"/>
        </w:rPr>
        <w:t>400 000,00 руб. (Четыреста тысяч</w:t>
      </w:r>
      <w:r w:rsidR="00041725" w:rsidRPr="00590D2B">
        <w:rPr>
          <w:rFonts w:ascii="Times New Roman" w:eastAsia="Times New Roman" w:hAnsi="Times New Roman"/>
          <w:b/>
          <w:bCs/>
          <w:sz w:val="22"/>
          <w:highlight w:val="yellow"/>
          <w:lang w:eastAsia="ru-RU"/>
        </w:rPr>
        <w:t xml:space="preserve"> руб</w:t>
      </w:r>
      <w:r w:rsidR="00041725" w:rsidRPr="00462BFD">
        <w:rPr>
          <w:rFonts w:ascii="Times New Roman" w:eastAsia="Times New Roman" w:hAnsi="Times New Roman"/>
          <w:b/>
          <w:bCs/>
          <w:sz w:val="22"/>
          <w:highlight w:val="yellow"/>
          <w:lang w:eastAsia="ru-RU"/>
        </w:rPr>
        <w:t>лей 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w:t>
      </w:r>
      <w:r w:rsidR="00041725" w:rsidRPr="00A37B6C">
        <w:rPr>
          <w:rFonts w:ascii="Times New Roman" w:eastAsia="Times New Roman" w:hAnsi="Times New Roman"/>
          <w:sz w:val="22"/>
        </w:rPr>
        <w:t>б</w:t>
      </w:r>
      <w:r w:rsidR="00041725" w:rsidRPr="00A37B6C">
        <w:rPr>
          <w:rFonts w:ascii="Times New Roman" w:eastAsia="Times New Roman" w:hAnsi="Times New Roman"/>
          <w:sz w:val="22"/>
        </w:rPr>
        <w:t>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w:t>
      </w:r>
      <w:r w:rsidR="00041725" w:rsidRPr="00A37B6C">
        <w:rPr>
          <w:rFonts w:ascii="Times New Roman" w:eastAsia="Times New Roman" w:hAnsi="Times New Roman"/>
          <w:sz w:val="22"/>
        </w:rPr>
        <w:t>и</w:t>
      </w:r>
      <w:r w:rsidR="00041725" w:rsidRPr="00A37B6C">
        <w:rPr>
          <w:rFonts w:ascii="Times New Roman" w:eastAsia="Times New Roman" w:hAnsi="Times New Roman"/>
          <w:sz w:val="22"/>
        </w:rPr>
        <w:t>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14:paraId="7A604A70" w14:textId="77777777" w:rsidR="00041725" w:rsidRDefault="00041725" w:rsidP="00041725">
      <w:pPr>
        <w:spacing w:line="240" w:lineRule="auto"/>
        <w:rPr>
          <w:rFonts w:ascii="Times New Roman" w:eastAsia="Times New Roman" w:hAnsi="Times New Roman"/>
          <w:bCs/>
          <w:sz w:val="22"/>
        </w:rPr>
      </w:pPr>
    </w:p>
    <w:p w14:paraId="5B14AABD" w14:textId="77777777"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14:paraId="42E6FED5" w14:textId="77777777"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14:paraId="32CB19FB" w14:textId="77777777" w:rsidR="001C4A1A" w:rsidRDefault="001C4A1A" w:rsidP="00D34438">
      <w:pPr>
        <w:spacing w:line="240" w:lineRule="auto"/>
        <w:jc w:val="center"/>
        <w:rPr>
          <w:rFonts w:ascii="Times New Roman" w:hAnsi="Times New Roman"/>
          <w:b/>
          <w:sz w:val="22"/>
        </w:rPr>
      </w:pPr>
    </w:p>
    <w:p w14:paraId="34B07B8A" w14:textId="77777777" w:rsidR="00A37B6C" w:rsidRDefault="00A37B6C" w:rsidP="00D34438">
      <w:pPr>
        <w:spacing w:line="240" w:lineRule="auto"/>
        <w:jc w:val="center"/>
        <w:rPr>
          <w:rFonts w:ascii="Times New Roman" w:hAnsi="Times New Roman"/>
          <w:b/>
          <w:sz w:val="22"/>
        </w:rPr>
      </w:pPr>
      <w:proofErr w:type="gramStart"/>
      <w:r>
        <w:rPr>
          <w:rFonts w:ascii="Times New Roman" w:hAnsi="Times New Roman"/>
          <w:b/>
          <w:sz w:val="22"/>
        </w:rPr>
        <w:t>Подписи  Сторон</w:t>
      </w:r>
      <w:proofErr w:type="gramEnd"/>
      <w:r>
        <w:rPr>
          <w:rFonts w:ascii="Times New Roman" w:hAnsi="Times New Roman"/>
          <w:b/>
          <w:sz w:val="22"/>
        </w:rPr>
        <w:t>:</w:t>
      </w:r>
    </w:p>
    <w:tbl>
      <w:tblPr>
        <w:tblW w:w="0" w:type="auto"/>
        <w:tblLook w:val="04A0" w:firstRow="1" w:lastRow="0" w:firstColumn="1" w:lastColumn="0" w:noHBand="0" w:noVBand="1"/>
      </w:tblPr>
      <w:tblGrid>
        <w:gridCol w:w="5102"/>
        <w:gridCol w:w="5102"/>
      </w:tblGrid>
      <w:tr w:rsidR="00462BFD" w:rsidRPr="003A43A1" w14:paraId="142FBC50" w14:textId="77777777" w:rsidTr="00041725">
        <w:tc>
          <w:tcPr>
            <w:tcW w:w="5210" w:type="dxa"/>
          </w:tcPr>
          <w:p w14:paraId="7180304D" w14:textId="77777777" w:rsidR="00462BFD" w:rsidRDefault="00462BFD" w:rsidP="00041725">
            <w:pPr>
              <w:spacing w:line="240" w:lineRule="auto"/>
              <w:rPr>
                <w:rFonts w:ascii="Times New Roman" w:hAnsi="Times New Roman"/>
              </w:rPr>
            </w:pPr>
            <w:r>
              <w:rPr>
                <w:rFonts w:ascii="Times New Roman" w:hAnsi="Times New Roman"/>
                <w:sz w:val="22"/>
              </w:rPr>
              <w:t>ЗАКАЗЧИК</w:t>
            </w:r>
          </w:p>
          <w:p w14:paraId="5DC9EBA3" w14:textId="77777777"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2661BB2F"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14:paraId="0E56D44B"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p>
          <w:p w14:paraId="341AE909"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14:paraId="076AC30F" w14:textId="77777777"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25C9C030" w14:textId="77777777"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47DEAB95" w14:textId="77777777" w:rsidR="00462BFD" w:rsidRDefault="00462BFD" w:rsidP="00041725">
            <w:pPr>
              <w:spacing w:line="240" w:lineRule="auto"/>
              <w:rPr>
                <w:rFonts w:ascii="Times New Roman" w:eastAsia="Lucida Sans Unicode" w:hAnsi="Times New Roman"/>
                <w:kern w:val="2"/>
                <w:lang w:eastAsia="zh-CN" w:bidi="hi-IN"/>
              </w:rPr>
            </w:pPr>
          </w:p>
          <w:p w14:paraId="44694B2B" w14:textId="77777777" w:rsidR="00462BFD" w:rsidRPr="003A43A1" w:rsidRDefault="00462BFD" w:rsidP="00041725">
            <w:pPr>
              <w:spacing w:line="240" w:lineRule="auto"/>
              <w:rPr>
                <w:rFonts w:ascii="Times New Roman" w:hAnsi="Times New Roman"/>
              </w:rPr>
            </w:pPr>
            <w:r>
              <w:rPr>
                <w:rFonts w:ascii="Times New Roman" w:hAnsi="Times New Roman"/>
              </w:rPr>
              <w:t>____________</w:t>
            </w:r>
          </w:p>
          <w:p w14:paraId="16759ADF" w14:textId="77777777" w:rsidR="00462BFD" w:rsidRPr="003A43A1" w:rsidRDefault="00462BFD" w:rsidP="00041725">
            <w:pPr>
              <w:spacing w:line="240" w:lineRule="auto"/>
              <w:rPr>
                <w:rFonts w:ascii="Times New Roman" w:hAnsi="Times New Roman"/>
              </w:rPr>
            </w:pPr>
          </w:p>
          <w:p w14:paraId="38C32638" w14:textId="77777777"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319DF794" w14:textId="77777777"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065810D9" w14:textId="77777777"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2EC69" w14:textId="77777777" w:rsidR="00542D4E" w:rsidRDefault="00542D4E" w:rsidP="00022B3E">
      <w:pPr>
        <w:spacing w:line="240" w:lineRule="auto"/>
      </w:pPr>
      <w:r>
        <w:separator/>
      </w:r>
    </w:p>
  </w:endnote>
  <w:endnote w:type="continuationSeparator" w:id="0">
    <w:p w14:paraId="5AB168C2" w14:textId="77777777" w:rsidR="00542D4E" w:rsidRDefault="00542D4E"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E5918"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542D4E">
      <w:rPr>
        <w:rFonts w:ascii="Times New Roman" w:hAnsi="Times New Roman"/>
        <w:noProof/>
        <w:sz w:val="20"/>
        <w:szCs w:val="20"/>
      </w:rPr>
      <w:t>1</w:t>
    </w:r>
    <w:r w:rsidRPr="007D45FF">
      <w:rPr>
        <w:rFonts w:ascii="Times New Roman" w:hAnsi="Times New Roman"/>
        <w:noProof/>
        <w:sz w:val="20"/>
        <w:szCs w:val="20"/>
      </w:rPr>
      <w:fldChar w:fldCharType="end"/>
    </w:r>
  </w:p>
  <w:p w14:paraId="195CED79"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B08C1" w14:textId="77777777" w:rsidR="00542D4E" w:rsidRDefault="00542D4E" w:rsidP="00022B3E">
      <w:pPr>
        <w:spacing w:line="240" w:lineRule="auto"/>
      </w:pPr>
      <w:r>
        <w:separator/>
      </w:r>
    </w:p>
  </w:footnote>
  <w:footnote w:type="continuationSeparator" w:id="0">
    <w:p w14:paraId="4EB7E13F" w14:textId="77777777" w:rsidR="00542D4E" w:rsidRDefault="00542D4E" w:rsidP="00022B3E">
      <w:pPr>
        <w:spacing w:line="240" w:lineRule="auto"/>
      </w:pPr>
      <w:r>
        <w:continuationSeparator/>
      </w:r>
    </w:p>
  </w:footnote>
  <w:footnote w:id="1">
    <w:p w14:paraId="72DEC9E1"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7B10D1">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67F3C45B"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7B10D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0DC0CE93"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7B10D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38C18604" w14:textId="77777777" w:rsidR="00041725" w:rsidRDefault="00041725" w:rsidP="00A37B6C">
      <w:pPr>
        <w:autoSpaceDE w:val="0"/>
        <w:autoSpaceDN w:val="0"/>
        <w:adjustRightInd w:val="0"/>
        <w:jc w:val="both"/>
        <w:rPr>
          <w:rFonts w:ascii="Arial" w:hAnsi="Arial" w:cs="Mangal"/>
          <w:i/>
          <w:sz w:val="16"/>
          <w:szCs w:val="16"/>
        </w:rPr>
      </w:pPr>
    </w:p>
  </w:footnote>
  <w:footnote w:id="4">
    <w:p w14:paraId="733F0C29" w14:textId="77777777" w:rsidR="00F45BC1" w:rsidRPr="00B64447" w:rsidRDefault="00F45BC1"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54C27063" w14:textId="77777777" w:rsidR="00F45BC1" w:rsidRDefault="00F45BC1"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425E6A98" w14:textId="77777777"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7B10D1">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3B2C20E3" w14:textId="77777777"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7B10D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26F66BE0" w14:textId="77777777"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7B10D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D7B6FF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E15E96"/>
    <w:multiLevelType w:val="hybridMultilevel"/>
    <w:tmpl w:val="642671C4"/>
    <w:lvl w:ilvl="0" w:tplc="BF56BB66">
      <w:start w:val="1"/>
      <w:numFmt w:val="decimal"/>
      <w:lvlText w:val="%1)"/>
      <w:lvlJc w:val="left"/>
      <w:pPr>
        <w:tabs>
          <w:tab w:val="num" w:pos="1695"/>
        </w:tabs>
        <w:ind w:left="1695" w:hanging="975"/>
      </w:pPr>
    </w:lvl>
    <w:lvl w:ilvl="1" w:tplc="5166241A">
      <w:start w:val="7"/>
      <w:numFmt w:val="decimal"/>
      <w:lvlText w:val="%2."/>
      <w:lvlJc w:val="left"/>
      <w:pPr>
        <w:tabs>
          <w:tab w:val="num" w:pos="644"/>
        </w:tabs>
        <w:ind w:left="644"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14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055AB"/>
    <w:rsid w:val="000102FB"/>
    <w:rsid w:val="00013C6D"/>
    <w:rsid w:val="00016D41"/>
    <w:rsid w:val="00017455"/>
    <w:rsid w:val="00022B3E"/>
    <w:rsid w:val="00027681"/>
    <w:rsid w:val="00032CDA"/>
    <w:rsid w:val="0003451B"/>
    <w:rsid w:val="00035F18"/>
    <w:rsid w:val="00040371"/>
    <w:rsid w:val="00041725"/>
    <w:rsid w:val="000428D5"/>
    <w:rsid w:val="00046C9C"/>
    <w:rsid w:val="00057341"/>
    <w:rsid w:val="000702EE"/>
    <w:rsid w:val="00081E1A"/>
    <w:rsid w:val="00092B72"/>
    <w:rsid w:val="0009405C"/>
    <w:rsid w:val="000971B8"/>
    <w:rsid w:val="000A1C5B"/>
    <w:rsid w:val="000A6094"/>
    <w:rsid w:val="000B35C1"/>
    <w:rsid w:val="000C0922"/>
    <w:rsid w:val="000C1EBF"/>
    <w:rsid w:val="000D2EF0"/>
    <w:rsid w:val="000D4CD3"/>
    <w:rsid w:val="000E1F50"/>
    <w:rsid w:val="000F089D"/>
    <w:rsid w:val="000F2FA1"/>
    <w:rsid w:val="000F760F"/>
    <w:rsid w:val="000F7872"/>
    <w:rsid w:val="001000A5"/>
    <w:rsid w:val="00101912"/>
    <w:rsid w:val="00104B65"/>
    <w:rsid w:val="00104D07"/>
    <w:rsid w:val="0010522D"/>
    <w:rsid w:val="0011072B"/>
    <w:rsid w:val="001125EF"/>
    <w:rsid w:val="001135FE"/>
    <w:rsid w:val="0011784D"/>
    <w:rsid w:val="0012434E"/>
    <w:rsid w:val="00124D87"/>
    <w:rsid w:val="001347D3"/>
    <w:rsid w:val="001376F7"/>
    <w:rsid w:val="00146DD7"/>
    <w:rsid w:val="00153B56"/>
    <w:rsid w:val="00157699"/>
    <w:rsid w:val="00167857"/>
    <w:rsid w:val="00167E59"/>
    <w:rsid w:val="00171ADB"/>
    <w:rsid w:val="00177725"/>
    <w:rsid w:val="00181AB5"/>
    <w:rsid w:val="00181F93"/>
    <w:rsid w:val="00183497"/>
    <w:rsid w:val="001851C0"/>
    <w:rsid w:val="001925FB"/>
    <w:rsid w:val="001B3D35"/>
    <w:rsid w:val="001B4399"/>
    <w:rsid w:val="001B7181"/>
    <w:rsid w:val="001C1803"/>
    <w:rsid w:val="001C3423"/>
    <w:rsid w:val="001C4A1A"/>
    <w:rsid w:val="001D1C27"/>
    <w:rsid w:val="001E6299"/>
    <w:rsid w:val="001E6444"/>
    <w:rsid w:val="001F1CD5"/>
    <w:rsid w:val="0020129C"/>
    <w:rsid w:val="00212DE6"/>
    <w:rsid w:val="00220FF4"/>
    <w:rsid w:val="00222873"/>
    <w:rsid w:val="00227498"/>
    <w:rsid w:val="0023420E"/>
    <w:rsid w:val="0023446C"/>
    <w:rsid w:val="00234607"/>
    <w:rsid w:val="00244CC4"/>
    <w:rsid w:val="00245435"/>
    <w:rsid w:val="00246C6D"/>
    <w:rsid w:val="00247732"/>
    <w:rsid w:val="0024797A"/>
    <w:rsid w:val="00250418"/>
    <w:rsid w:val="00251BD9"/>
    <w:rsid w:val="0025678C"/>
    <w:rsid w:val="00256A72"/>
    <w:rsid w:val="002647EF"/>
    <w:rsid w:val="002701FE"/>
    <w:rsid w:val="002704CE"/>
    <w:rsid w:val="0027131A"/>
    <w:rsid w:val="002715ED"/>
    <w:rsid w:val="00282944"/>
    <w:rsid w:val="002839BB"/>
    <w:rsid w:val="002A0DC4"/>
    <w:rsid w:val="002A65C4"/>
    <w:rsid w:val="002B3507"/>
    <w:rsid w:val="002B3752"/>
    <w:rsid w:val="002B5103"/>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15"/>
    <w:rsid w:val="00320BCF"/>
    <w:rsid w:val="00323346"/>
    <w:rsid w:val="00331728"/>
    <w:rsid w:val="00334F06"/>
    <w:rsid w:val="0034181F"/>
    <w:rsid w:val="003467CD"/>
    <w:rsid w:val="00361E53"/>
    <w:rsid w:val="003628F2"/>
    <w:rsid w:val="00363258"/>
    <w:rsid w:val="00363420"/>
    <w:rsid w:val="00363FA9"/>
    <w:rsid w:val="00364170"/>
    <w:rsid w:val="00376A3B"/>
    <w:rsid w:val="00380395"/>
    <w:rsid w:val="003805BB"/>
    <w:rsid w:val="00381AD6"/>
    <w:rsid w:val="00382D80"/>
    <w:rsid w:val="00391723"/>
    <w:rsid w:val="003A1600"/>
    <w:rsid w:val="003A43A1"/>
    <w:rsid w:val="003A5E9B"/>
    <w:rsid w:val="003B1ACF"/>
    <w:rsid w:val="003B7F13"/>
    <w:rsid w:val="003C7002"/>
    <w:rsid w:val="003C7485"/>
    <w:rsid w:val="003D056F"/>
    <w:rsid w:val="003F2DEF"/>
    <w:rsid w:val="003F4C22"/>
    <w:rsid w:val="003F70A5"/>
    <w:rsid w:val="004046AB"/>
    <w:rsid w:val="00405E88"/>
    <w:rsid w:val="0041218F"/>
    <w:rsid w:val="00412F9B"/>
    <w:rsid w:val="0041684A"/>
    <w:rsid w:val="00416ACF"/>
    <w:rsid w:val="004273AE"/>
    <w:rsid w:val="0043019E"/>
    <w:rsid w:val="00434678"/>
    <w:rsid w:val="0043782F"/>
    <w:rsid w:val="004436AB"/>
    <w:rsid w:val="0044547A"/>
    <w:rsid w:val="00447677"/>
    <w:rsid w:val="00454A21"/>
    <w:rsid w:val="004563DA"/>
    <w:rsid w:val="00462BFD"/>
    <w:rsid w:val="004632EF"/>
    <w:rsid w:val="00464252"/>
    <w:rsid w:val="00467A40"/>
    <w:rsid w:val="0047147A"/>
    <w:rsid w:val="00472C2C"/>
    <w:rsid w:val="004862AE"/>
    <w:rsid w:val="0049179F"/>
    <w:rsid w:val="004930B9"/>
    <w:rsid w:val="004A1582"/>
    <w:rsid w:val="004B2EEE"/>
    <w:rsid w:val="004B3907"/>
    <w:rsid w:val="004B750F"/>
    <w:rsid w:val="004C49DE"/>
    <w:rsid w:val="004C4BB3"/>
    <w:rsid w:val="004E41D1"/>
    <w:rsid w:val="004F15D6"/>
    <w:rsid w:val="00501F15"/>
    <w:rsid w:val="0050313B"/>
    <w:rsid w:val="00514A52"/>
    <w:rsid w:val="005237B0"/>
    <w:rsid w:val="0052573E"/>
    <w:rsid w:val="00526715"/>
    <w:rsid w:val="005416EA"/>
    <w:rsid w:val="00541FA2"/>
    <w:rsid w:val="00542D4E"/>
    <w:rsid w:val="005522D3"/>
    <w:rsid w:val="00553807"/>
    <w:rsid w:val="0055492B"/>
    <w:rsid w:val="00561E7B"/>
    <w:rsid w:val="005621AC"/>
    <w:rsid w:val="00562421"/>
    <w:rsid w:val="0056455B"/>
    <w:rsid w:val="00577327"/>
    <w:rsid w:val="00582DE0"/>
    <w:rsid w:val="00590D2B"/>
    <w:rsid w:val="00591B73"/>
    <w:rsid w:val="005947E3"/>
    <w:rsid w:val="00597FD4"/>
    <w:rsid w:val="005A75D4"/>
    <w:rsid w:val="005B1222"/>
    <w:rsid w:val="005C5107"/>
    <w:rsid w:val="005C7BA6"/>
    <w:rsid w:val="005C7FAB"/>
    <w:rsid w:val="005D3A5E"/>
    <w:rsid w:val="005D4C97"/>
    <w:rsid w:val="005D4E65"/>
    <w:rsid w:val="005D5521"/>
    <w:rsid w:val="005E2749"/>
    <w:rsid w:val="005F1A00"/>
    <w:rsid w:val="005F2AA0"/>
    <w:rsid w:val="005F33E4"/>
    <w:rsid w:val="005F70CE"/>
    <w:rsid w:val="0060782A"/>
    <w:rsid w:val="006078B2"/>
    <w:rsid w:val="006108C0"/>
    <w:rsid w:val="00610E90"/>
    <w:rsid w:val="006155FF"/>
    <w:rsid w:val="006206D9"/>
    <w:rsid w:val="00634B21"/>
    <w:rsid w:val="00634D14"/>
    <w:rsid w:val="00635BE9"/>
    <w:rsid w:val="00641311"/>
    <w:rsid w:val="00646D9A"/>
    <w:rsid w:val="00647F4C"/>
    <w:rsid w:val="00652903"/>
    <w:rsid w:val="00653D8B"/>
    <w:rsid w:val="006716F2"/>
    <w:rsid w:val="00676F87"/>
    <w:rsid w:val="00681971"/>
    <w:rsid w:val="006846A9"/>
    <w:rsid w:val="00685E16"/>
    <w:rsid w:val="0068785E"/>
    <w:rsid w:val="00691F94"/>
    <w:rsid w:val="00692B14"/>
    <w:rsid w:val="00694205"/>
    <w:rsid w:val="006946AB"/>
    <w:rsid w:val="00695F65"/>
    <w:rsid w:val="006A09B8"/>
    <w:rsid w:val="006A2077"/>
    <w:rsid w:val="006A7F9B"/>
    <w:rsid w:val="006B071C"/>
    <w:rsid w:val="006B1475"/>
    <w:rsid w:val="006B3BDB"/>
    <w:rsid w:val="006B6ECA"/>
    <w:rsid w:val="006C4EAB"/>
    <w:rsid w:val="006C6BC8"/>
    <w:rsid w:val="006D07BD"/>
    <w:rsid w:val="006D124A"/>
    <w:rsid w:val="006D12AE"/>
    <w:rsid w:val="006E10EC"/>
    <w:rsid w:val="006E485D"/>
    <w:rsid w:val="006F443D"/>
    <w:rsid w:val="006F6D72"/>
    <w:rsid w:val="00701A96"/>
    <w:rsid w:val="007101A4"/>
    <w:rsid w:val="00712A24"/>
    <w:rsid w:val="00716F6B"/>
    <w:rsid w:val="00721EC1"/>
    <w:rsid w:val="0072784B"/>
    <w:rsid w:val="007313D7"/>
    <w:rsid w:val="00734234"/>
    <w:rsid w:val="0073433D"/>
    <w:rsid w:val="00734870"/>
    <w:rsid w:val="00735427"/>
    <w:rsid w:val="00741120"/>
    <w:rsid w:val="00746005"/>
    <w:rsid w:val="00755D08"/>
    <w:rsid w:val="00756236"/>
    <w:rsid w:val="00762204"/>
    <w:rsid w:val="0076326B"/>
    <w:rsid w:val="007646CE"/>
    <w:rsid w:val="00771F92"/>
    <w:rsid w:val="00774A70"/>
    <w:rsid w:val="00774BBB"/>
    <w:rsid w:val="00780820"/>
    <w:rsid w:val="00782B08"/>
    <w:rsid w:val="00784D1A"/>
    <w:rsid w:val="00786356"/>
    <w:rsid w:val="00790083"/>
    <w:rsid w:val="00797592"/>
    <w:rsid w:val="007A5823"/>
    <w:rsid w:val="007A6942"/>
    <w:rsid w:val="007B10D1"/>
    <w:rsid w:val="007C0107"/>
    <w:rsid w:val="007C1F7B"/>
    <w:rsid w:val="007C2096"/>
    <w:rsid w:val="007C7EA3"/>
    <w:rsid w:val="007D45FF"/>
    <w:rsid w:val="007D6095"/>
    <w:rsid w:val="007E1F5F"/>
    <w:rsid w:val="007E619A"/>
    <w:rsid w:val="007E6CA4"/>
    <w:rsid w:val="007E6D97"/>
    <w:rsid w:val="007F118B"/>
    <w:rsid w:val="0080007E"/>
    <w:rsid w:val="00800352"/>
    <w:rsid w:val="008063DB"/>
    <w:rsid w:val="00806EB5"/>
    <w:rsid w:val="0080735B"/>
    <w:rsid w:val="00807488"/>
    <w:rsid w:val="00830701"/>
    <w:rsid w:val="00840D9C"/>
    <w:rsid w:val="00845021"/>
    <w:rsid w:val="00846A59"/>
    <w:rsid w:val="0084733C"/>
    <w:rsid w:val="00850449"/>
    <w:rsid w:val="00860B49"/>
    <w:rsid w:val="00884F86"/>
    <w:rsid w:val="00886F0D"/>
    <w:rsid w:val="00890658"/>
    <w:rsid w:val="0089101F"/>
    <w:rsid w:val="008937E5"/>
    <w:rsid w:val="00896CCF"/>
    <w:rsid w:val="008A3703"/>
    <w:rsid w:val="008B1F36"/>
    <w:rsid w:val="008B2A3F"/>
    <w:rsid w:val="008B45B3"/>
    <w:rsid w:val="008B54DB"/>
    <w:rsid w:val="008B5E87"/>
    <w:rsid w:val="008D3AB9"/>
    <w:rsid w:val="008E4E09"/>
    <w:rsid w:val="008E54A1"/>
    <w:rsid w:val="008F37CE"/>
    <w:rsid w:val="008F6273"/>
    <w:rsid w:val="009012A8"/>
    <w:rsid w:val="00922FCA"/>
    <w:rsid w:val="00932019"/>
    <w:rsid w:val="009323E2"/>
    <w:rsid w:val="00935AB2"/>
    <w:rsid w:val="00941159"/>
    <w:rsid w:val="00943C95"/>
    <w:rsid w:val="00953315"/>
    <w:rsid w:val="0096265F"/>
    <w:rsid w:val="009820A6"/>
    <w:rsid w:val="0098257F"/>
    <w:rsid w:val="00994AD2"/>
    <w:rsid w:val="009A27A3"/>
    <w:rsid w:val="009A30E7"/>
    <w:rsid w:val="009A4794"/>
    <w:rsid w:val="009A5226"/>
    <w:rsid w:val="009B2795"/>
    <w:rsid w:val="009B2CEB"/>
    <w:rsid w:val="009B3E54"/>
    <w:rsid w:val="009C1375"/>
    <w:rsid w:val="009C4275"/>
    <w:rsid w:val="009C6A4D"/>
    <w:rsid w:val="009C754E"/>
    <w:rsid w:val="009D17B7"/>
    <w:rsid w:val="009D2D12"/>
    <w:rsid w:val="009D7CA2"/>
    <w:rsid w:val="009E288A"/>
    <w:rsid w:val="009F5373"/>
    <w:rsid w:val="00A141B7"/>
    <w:rsid w:val="00A14243"/>
    <w:rsid w:val="00A20B28"/>
    <w:rsid w:val="00A21CC4"/>
    <w:rsid w:val="00A350EB"/>
    <w:rsid w:val="00A35344"/>
    <w:rsid w:val="00A37B6C"/>
    <w:rsid w:val="00A41F50"/>
    <w:rsid w:val="00A440C0"/>
    <w:rsid w:val="00A453A7"/>
    <w:rsid w:val="00A46BD2"/>
    <w:rsid w:val="00A510D3"/>
    <w:rsid w:val="00A56EDA"/>
    <w:rsid w:val="00A6303D"/>
    <w:rsid w:val="00A70CE2"/>
    <w:rsid w:val="00A8072F"/>
    <w:rsid w:val="00A820CD"/>
    <w:rsid w:val="00A844C3"/>
    <w:rsid w:val="00A904E8"/>
    <w:rsid w:val="00A92F1A"/>
    <w:rsid w:val="00A9317F"/>
    <w:rsid w:val="00A96BE0"/>
    <w:rsid w:val="00AA39C4"/>
    <w:rsid w:val="00AA7996"/>
    <w:rsid w:val="00AA7CE5"/>
    <w:rsid w:val="00AB04F1"/>
    <w:rsid w:val="00AB1C33"/>
    <w:rsid w:val="00AB337C"/>
    <w:rsid w:val="00AB532B"/>
    <w:rsid w:val="00AC0FD1"/>
    <w:rsid w:val="00AD03F0"/>
    <w:rsid w:val="00AE5257"/>
    <w:rsid w:val="00AF5F07"/>
    <w:rsid w:val="00AF615C"/>
    <w:rsid w:val="00B01DF1"/>
    <w:rsid w:val="00B03223"/>
    <w:rsid w:val="00B04D8D"/>
    <w:rsid w:val="00B06F4A"/>
    <w:rsid w:val="00B23201"/>
    <w:rsid w:val="00B316B2"/>
    <w:rsid w:val="00B41217"/>
    <w:rsid w:val="00B528B2"/>
    <w:rsid w:val="00B54976"/>
    <w:rsid w:val="00B62D2B"/>
    <w:rsid w:val="00B64447"/>
    <w:rsid w:val="00B64E43"/>
    <w:rsid w:val="00B657CC"/>
    <w:rsid w:val="00B65CEE"/>
    <w:rsid w:val="00B66C9B"/>
    <w:rsid w:val="00B72D77"/>
    <w:rsid w:val="00B72DF7"/>
    <w:rsid w:val="00B808D1"/>
    <w:rsid w:val="00B8236B"/>
    <w:rsid w:val="00B91525"/>
    <w:rsid w:val="00B93B22"/>
    <w:rsid w:val="00B94593"/>
    <w:rsid w:val="00BA0DEF"/>
    <w:rsid w:val="00BB23E7"/>
    <w:rsid w:val="00BB28D7"/>
    <w:rsid w:val="00BB4ADE"/>
    <w:rsid w:val="00BB5B86"/>
    <w:rsid w:val="00BB7E81"/>
    <w:rsid w:val="00BC0958"/>
    <w:rsid w:val="00BC22A5"/>
    <w:rsid w:val="00BC6248"/>
    <w:rsid w:val="00BD6751"/>
    <w:rsid w:val="00BD6E60"/>
    <w:rsid w:val="00BE191E"/>
    <w:rsid w:val="00BF48BF"/>
    <w:rsid w:val="00C001DB"/>
    <w:rsid w:val="00C01E96"/>
    <w:rsid w:val="00C11C2A"/>
    <w:rsid w:val="00C20A7B"/>
    <w:rsid w:val="00C233BF"/>
    <w:rsid w:val="00C30334"/>
    <w:rsid w:val="00C31E72"/>
    <w:rsid w:val="00C40A50"/>
    <w:rsid w:val="00C42259"/>
    <w:rsid w:val="00C42409"/>
    <w:rsid w:val="00C47117"/>
    <w:rsid w:val="00C512D7"/>
    <w:rsid w:val="00C61169"/>
    <w:rsid w:val="00C67DCD"/>
    <w:rsid w:val="00C737A8"/>
    <w:rsid w:val="00C7546F"/>
    <w:rsid w:val="00C80A54"/>
    <w:rsid w:val="00C85905"/>
    <w:rsid w:val="00C9638C"/>
    <w:rsid w:val="00CA414E"/>
    <w:rsid w:val="00CA6524"/>
    <w:rsid w:val="00CA74D9"/>
    <w:rsid w:val="00CA7A68"/>
    <w:rsid w:val="00CB3102"/>
    <w:rsid w:val="00CC02A0"/>
    <w:rsid w:val="00CC2578"/>
    <w:rsid w:val="00CC3AA3"/>
    <w:rsid w:val="00CC3B85"/>
    <w:rsid w:val="00CD16FC"/>
    <w:rsid w:val="00CD1E89"/>
    <w:rsid w:val="00CD4E7C"/>
    <w:rsid w:val="00CE0144"/>
    <w:rsid w:val="00CE3241"/>
    <w:rsid w:val="00CF5515"/>
    <w:rsid w:val="00CF7CE3"/>
    <w:rsid w:val="00D07922"/>
    <w:rsid w:val="00D07B50"/>
    <w:rsid w:val="00D11D58"/>
    <w:rsid w:val="00D167F3"/>
    <w:rsid w:val="00D17477"/>
    <w:rsid w:val="00D213D4"/>
    <w:rsid w:val="00D21A9A"/>
    <w:rsid w:val="00D2760C"/>
    <w:rsid w:val="00D32662"/>
    <w:rsid w:val="00D34438"/>
    <w:rsid w:val="00D435F0"/>
    <w:rsid w:val="00D447EA"/>
    <w:rsid w:val="00D46F76"/>
    <w:rsid w:val="00D54B83"/>
    <w:rsid w:val="00D62291"/>
    <w:rsid w:val="00D6798A"/>
    <w:rsid w:val="00D71008"/>
    <w:rsid w:val="00D72A55"/>
    <w:rsid w:val="00D732B7"/>
    <w:rsid w:val="00D91938"/>
    <w:rsid w:val="00D97366"/>
    <w:rsid w:val="00D97C17"/>
    <w:rsid w:val="00DA0551"/>
    <w:rsid w:val="00DA2A62"/>
    <w:rsid w:val="00DA30B8"/>
    <w:rsid w:val="00DA3C66"/>
    <w:rsid w:val="00DA527C"/>
    <w:rsid w:val="00DB3EB6"/>
    <w:rsid w:val="00DC2D57"/>
    <w:rsid w:val="00DC5003"/>
    <w:rsid w:val="00DC541E"/>
    <w:rsid w:val="00DC68B4"/>
    <w:rsid w:val="00DD3F85"/>
    <w:rsid w:val="00DD58B4"/>
    <w:rsid w:val="00DE250D"/>
    <w:rsid w:val="00DE5C66"/>
    <w:rsid w:val="00DE630E"/>
    <w:rsid w:val="00DF1D33"/>
    <w:rsid w:val="00DF20C3"/>
    <w:rsid w:val="00DF21FA"/>
    <w:rsid w:val="00E24C50"/>
    <w:rsid w:val="00E44ED1"/>
    <w:rsid w:val="00E47194"/>
    <w:rsid w:val="00E476F1"/>
    <w:rsid w:val="00E51D52"/>
    <w:rsid w:val="00E52D15"/>
    <w:rsid w:val="00E57898"/>
    <w:rsid w:val="00E60113"/>
    <w:rsid w:val="00E6139D"/>
    <w:rsid w:val="00E63DED"/>
    <w:rsid w:val="00E6606A"/>
    <w:rsid w:val="00E719C1"/>
    <w:rsid w:val="00E71E56"/>
    <w:rsid w:val="00E751C4"/>
    <w:rsid w:val="00E755E0"/>
    <w:rsid w:val="00E7592C"/>
    <w:rsid w:val="00E77A85"/>
    <w:rsid w:val="00E8292A"/>
    <w:rsid w:val="00E85F49"/>
    <w:rsid w:val="00E90AC5"/>
    <w:rsid w:val="00E923B9"/>
    <w:rsid w:val="00E94E79"/>
    <w:rsid w:val="00E97A40"/>
    <w:rsid w:val="00EA2A2C"/>
    <w:rsid w:val="00EA683B"/>
    <w:rsid w:val="00EB2311"/>
    <w:rsid w:val="00EB507E"/>
    <w:rsid w:val="00EB6C68"/>
    <w:rsid w:val="00EB7D07"/>
    <w:rsid w:val="00EC1B23"/>
    <w:rsid w:val="00EC5E98"/>
    <w:rsid w:val="00ED1872"/>
    <w:rsid w:val="00EE2860"/>
    <w:rsid w:val="00F06969"/>
    <w:rsid w:val="00F10A15"/>
    <w:rsid w:val="00F13F39"/>
    <w:rsid w:val="00F1727D"/>
    <w:rsid w:val="00F26C4E"/>
    <w:rsid w:val="00F350EA"/>
    <w:rsid w:val="00F35F36"/>
    <w:rsid w:val="00F45BC1"/>
    <w:rsid w:val="00F50BB8"/>
    <w:rsid w:val="00F52C57"/>
    <w:rsid w:val="00F5301B"/>
    <w:rsid w:val="00F53C84"/>
    <w:rsid w:val="00F57311"/>
    <w:rsid w:val="00F61E62"/>
    <w:rsid w:val="00F703CE"/>
    <w:rsid w:val="00F759D2"/>
    <w:rsid w:val="00F773BE"/>
    <w:rsid w:val="00F77ED7"/>
    <w:rsid w:val="00F80276"/>
    <w:rsid w:val="00F81EA1"/>
    <w:rsid w:val="00F82A49"/>
    <w:rsid w:val="00F86CC8"/>
    <w:rsid w:val="00F87625"/>
    <w:rsid w:val="00F93CF3"/>
    <w:rsid w:val="00F94A73"/>
    <w:rsid w:val="00FA2EC4"/>
    <w:rsid w:val="00FA5117"/>
    <w:rsid w:val="00FB1FC4"/>
    <w:rsid w:val="00FB5532"/>
    <w:rsid w:val="00FB7306"/>
    <w:rsid w:val="00FC18EC"/>
    <w:rsid w:val="00FC3E58"/>
    <w:rsid w:val="00FD548F"/>
    <w:rsid w:val="00FE0FB4"/>
    <w:rsid w:val="00FE49F6"/>
    <w:rsid w:val="00FF21BB"/>
    <w:rsid w:val="00FF26A8"/>
    <w:rsid w:val="00FF49ED"/>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29F913E"/>
  <w15:chartTrackingRefBased/>
  <w15:docId w15:val="{2AB77EE6-8212-47A3-A445-E71882CB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50489063">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63869276">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38D09-CADB-4433-A656-4BA377BC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5064</Words>
  <Characters>28868</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КОНТРАКТ №2026.ЛИ-28</vt:lpstr>
      <vt:lpstr>    об оказании услуг по размещению в отеле (гостинице)</vt:lpstr>
      <vt:lpstr>    1.1. Исполнитель обязуется по поручению Заказчика оказать услуги размещения в от</vt:lpstr>
    </vt:vector>
  </TitlesOfParts>
  <Company>Hewlett-Packard Company</Company>
  <LinksUpToDate>false</LinksUpToDate>
  <CharactersWithSpaces>33865</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2026-06-19T07:24:00Z</cp:lastPrinted>
  <dcterms:created xsi:type="dcterms:W3CDTF">2026-06-25T14:22:00Z</dcterms:created>
  <dcterms:modified xsi:type="dcterms:W3CDTF">2026-06-25T14:22:00Z</dcterms:modified>
</cp:coreProperties>
</file>