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70" w:rsidRDefault="009E514F" w:rsidP="00463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</w:t>
      </w:r>
      <w:r w:rsidR="00823B0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писание объекта закупки</w:t>
      </w:r>
    </w:p>
    <w:p w:rsidR="00823B02" w:rsidRPr="00463FA7" w:rsidRDefault="00823B02" w:rsidP="00463FA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709"/>
        <w:gridCol w:w="709"/>
        <w:gridCol w:w="1842"/>
        <w:gridCol w:w="3261"/>
        <w:gridCol w:w="2551"/>
        <w:gridCol w:w="4111"/>
      </w:tblGrid>
      <w:tr w:rsidR="00323E71" w:rsidRPr="007D6015" w:rsidTr="00211BE3">
        <w:tc>
          <w:tcPr>
            <w:tcW w:w="1384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контракта</w:t>
            </w:r>
          </w:p>
        </w:tc>
        <w:tc>
          <w:tcPr>
            <w:tcW w:w="567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09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709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1842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 товара</w:t>
            </w:r>
          </w:p>
        </w:tc>
        <w:tc>
          <w:tcPr>
            <w:tcW w:w="3261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показателя характеристик</w:t>
            </w:r>
          </w:p>
        </w:tc>
        <w:tc>
          <w:tcPr>
            <w:tcW w:w="2551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значению показателя</w:t>
            </w:r>
          </w:p>
        </w:tc>
        <w:tc>
          <w:tcPr>
            <w:tcW w:w="4111" w:type="dxa"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b/>
                <w:sz w:val="20"/>
                <w:szCs w:val="20"/>
              </w:rPr>
              <w:t>Требования к указанию значения показателя  участником закупки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1384" w:type="dxa"/>
            <w:vMerge w:val="restart"/>
          </w:tcPr>
          <w:p w:rsidR="00323E71" w:rsidRPr="007D6015" w:rsidRDefault="006D7502" w:rsidP="006A5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502">
              <w:rPr>
                <w:rFonts w:ascii="Times New Roman" w:hAnsi="Times New Roman" w:cs="Times New Roman"/>
                <w:sz w:val="20"/>
                <w:szCs w:val="20"/>
              </w:rPr>
              <w:t xml:space="preserve">Вода </w:t>
            </w:r>
            <w:r w:rsidR="006A5F8E">
              <w:rPr>
                <w:rFonts w:ascii="Times New Roman" w:hAnsi="Times New Roman" w:cs="Times New Roman"/>
                <w:sz w:val="20"/>
                <w:szCs w:val="20"/>
              </w:rPr>
              <w:t xml:space="preserve">питьевая </w:t>
            </w:r>
          </w:p>
        </w:tc>
        <w:tc>
          <w:tcPr>
            <w:tcW w:w="567" w:type="dxa"/>
            <w:vMerge w:val="restart"/>
          </w:tcPr>
          <w:p w:rsidR="00323E71" w:rsidRPr="007D6015" w:rsidRDefault="00393A95" w:rsidP="00AA5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23E71" w:rsidRPr="007D6015" w:rsidRDefault="0075404C" w:rsidP="00AA5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2142</w:t>
            </w:r>
            <w:bookmarkStart w:id="0" w:name="_GoBack"/>
            <w:bookmarkEnd w:id="0"/>
          </w:p>
        </w:tc>
        <w:tc>
          <w:tcPr>
            <w:tcW w:w="709" w:type="dxa"/>
            <w:vMerge w:val="restart"/>
            <w:shd w:val="clear" w:color="auto" w:fill="auto"/>
          </w:tcPr>
          <w:p w:rsidR="00323E71" w:rsidRPr="007D6015" w:rsidRDefault="00062C90" w:rsidP="00AA58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94C3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23E71" w:rsidRPr="007D6015" w:rsidRDefault="00727CDD" w:rsidP="00120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7CDD">
              <w:rPr>
                <w:rFonts w:ascii="Times New Roman" w:hAnsi="Times New Roman" w:cs="Times New Roman"/>
                <w:sz w:val="20"/>
                <w:szCs w:val="20"/>
              </w:rPr>
              <w:t>Вода питьевая упакованная</w:t>
            </w:r>
          </w:p>
        </w:tc>
        <w:tc>
          <w:tcPr>
            <w:tcW w:w="3261" w:type="dxa"/>
            <w:shd w:val="clear" w:color="auto" w:fill="auto"/>
          </w:tcPr>
          <w:p w:rsidR="00323E71" w:rsidRPr="007D6015" w:rsidRDefault="00494C34" w:rsidP="00226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 xml:space="preserve">Вид воды </w:t>
            </w:r>
          </w:p>
        </w:tc>
        <w:tc>
          <w:tcPr>
            <w:tcW w:w="2551" w:type="dxa"/>
            <w:shd w:val="clear" w:color="auto" w:fill="auto"/>
          </w:tcPr>
          <w:p w:rsidR="00323E71" w:rsidRPr="007D6015" w:rsidRDefault="00494C34" w:rsidP="00226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питьевая</w:t>
            </w:r>
          </w:p>
        </w:tc>
        <w:tc>
          <w:tcPr>
            <w:tcW w:w="4111" w:type="dxa"/>
            <w:shd w:val="clear" w:color="auto" w:fill="auto"/>
          </w:tcPr>
          <w:p w:rsidR="00323E71" w:rsidRPr="007D6015" w:rsidRDefault="00211BE3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549"/>
        </w:trPr>
        <w:tc>
          <w:tcPr>
            <w:tcW w:w="1384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23E71" w:rsidRPr="007D6015" w:rsidRDefault="00494C34" w:rsidP="0092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94C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л;дм</w:t>
            </w: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323E71" w:rsidRPr="007D6015" w:rsidRDefault="00143628" w:rsidP="00226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628">
              <w:rPr>
                <w:rFonts w:ascii="Times New Roman" w:hAnsi="Times New Roman" w:cs="Times New Roman"/>
                <w:sz w:val="20"/>
                <w:szCs w:val="20"/>
              </w:rPr>
              <w:t xml:space="preserve"> 1.5  </w:t>
            </w:r>
          </w:p>
        </w:tc>
        <w:tc>
          <w:tcPr>
            <w:tcW w:w="4111" w:type="dxa"/>
            <w:shd w:val="clear" w:color="auto" w:fill="auto"/>
          </w:tcPr>
          <w:p w:rsidR="00323E71" w:rsidRPr="007D6015" w:rsidRDefault="00F502F7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2F7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384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23E71" w:rsidRPr="007D6015" w:rsidRDefault="00494C34" w:rsidP="0092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Тип воды питьевой</w:t>
            </w:r>
          </w:p>
        </w:tc>
        <w:tc>
          <w:tcPr>
            <w:tcW w:w="2551" w:type="dxa"/>
            <w:shd w:val="clear" w:color="auto" w:fill="auto"/>
          </w:tcPr>
          <w:p w:rsidR="00323E71" w:rsidRPr="007D6015" w:rsidRDefault="00226AD2" w:rsidP="00CF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природная</w:t>
            </w:r>
          </w:p>
        </w:tc>
        <w:tc>
          <w:tcPr>
            <w:tcW w:w="4111" w:type="dxa"/>
            <w:shd w:val="clear" w:color="auto" w:fill="auto"/>
          </w:tcPr>
          <w:p w:rsidR="00323E71" w:rsidRPr="007D6015" w:rsidRDefault="001A0A88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F20B4" w:rsidRPr="007D6015" w:rsidTr="00211BE3">
        <w:tblPrEx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1384" w:type="dxa"/>
            <w:vMerge/>
          </w:tcPr>
          <w:p w:rsidR="002F20B4" w:rsidRPr="007D6015" w:rsidRDefault="002F20B4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F20B4" w:rsidRPr="007D6015" w:rsidRDefault="002F20B4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20B4" w:rsidRPr="007D6015" w:rsidRDefault="002F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20B4" w:rsidRPr="007D6015" w:rsidRDefault="002F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2F20B4" w:rsidRPr="007D6015" w:rsidRDefault="002F20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2F20B4" w:rsidRPr="00494C34" w:rsidRDefault="00226AD2" w:rsidP="009239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воды по степени газации</w:t>
            </w:r>
          </w:p>
        </w:tc>
        <w:tc>
          <w:tcPr>
            <w:tcW w:w="2551" w:type="dxa"/>
            <w:shd w:val="clear" w:color="auto" w:fill="auto"/>
          </w:tcPr>
          <w:p w:rsidR="002F20B4" w:rsidRDefault="00226AD2" w:rsidP="00CF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негазированная</w:t>
            </w:r>
          </w:p>
        </w:tc>
        <w:tc>
          <w:tcPr>
            <w:tcW w:w="4111" w:type="dxa"/>
            <w:shd w:val="clear" w:color="auto" w:fill="auto"/>
          </w:tcPr>
          <w:p w:rsidR="002F20B4" w:rsidRPr="007D6015" w:rsidRDefault="002F20B4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0B4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825365" w:rsidRPr="007D6015" w:rsidTr="00494C34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384" w:type="dxa"/>
            <w:vMerge/>
          </w:tcPr>
          <w:p w:rsidR="00825365" w:rsidRPr="007D6015" w:rsidRDefault="00825365" w:rsidP="00825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25365" w:rsidRPr="007D6015" w:rsidRDefault="00825365" w:rsidP="008253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5365" w:rsidRPr="007D6015" w:rsidRDefault="00825365" w:rsidP="0082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5365" w:rsidRPr="007D6015" w:rsidRDefault="00825365" w:rsidP="0082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25365" w:rsidRPr="007D6015" w:rsidRDefault="00825365" w:rsidP="008253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3" w:type="dxa"/>
            <w:gridSpan w:val="3"/>
            <w:shd w:val="clear" w:color="auto" w:fill="auto"/>
          </w:tcPr>
          <w:p w:rsidR="00825365" w:rsidRPr="007D6015" w:rsidRDefault="00825365" w:rsidP="00A7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Дополнительные характеристики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931"/>
        </w:trPr>
        <w:tc>
          <w:tcPr>
            <w:tcW w:w="1384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23E71" w:rsidRPr="007D6015" w:rsidRDefault="00323E71" w:rsidP="00A74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Соответствие ГОСТ</w:t>
            </w:r>
          </w:p>
        </w:tc>
        <w:tc>
          <w:tcPr>
            <w:tcW w:w="2551" w:type="dxa"/>
            <w:shd w:val="clear" w:color="auto" w:fill="auto"/>
          </w:tcPr>
          <w:p w:rsidR="00494C34" w:rsidRPr="00494C34" w:rsidRDefault="00494C34" w:rsidP="00494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ГОСТ 32220-2013</w:t>
            </w:r>
          </w:p>
          <w:p w:rsidR="00323E71" w:rsidRPr="007D6015" w:rsidRDefault="00494C34" w:rsidP="00494C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C34">
              <w:rPr>
                <w:rFonts w:ascii="Times New Roman" w:hAnsi="Times New Roman" w:cs="Times New Roman"/>
                <w:sz w:val="20"/>
                <w:szCs w:val="20"/>
              </w:rPr>
              <w:t>Вода питьевая, расфасованная в емкости. Общие технические услови</w:t>
            </w:r>
            <w:r w:rsidR="00676B3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4111" w:type="dxa"/>
            <w:shd w:val="clear" w:color="auto" w:fill="auto"/>
          </w:tcPr>
          <w:p w:rsidR="00323E71" w:rsidRPr="007D6015" w:rsidRDefault="001A0A88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1384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23E71" w:rsidRPr="007D6015" w:rsidRDefault="00323E71" w:rsidP="00727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 xml:space="preserve">Остаточный срок годности на дату </w:t>
            </w:r>
            <w:r w:rsidR="00727CDD">
              <w:rPr>
                <w:rFonts w:ascii="Times New Roman" w:hAnsi="Times New Roman" w:cs="Times New Roman"/>
                <w:sz w:val="20"/>
                <w:szCs w:val="20"/>
              </w:rPr>
              <w:t>поставки, месяцев</w:t>
            </w:r>
          </w:p>
        </w:tc>
        <w:tc>
          <w:tcPr>
            <w:tcW w:w="2551" w:type="dxa"/>
            <w:shd w:val="clear" w:color="auto" w:fill="auto"/>
          </w:tcPr>
          <w:p w:rsidR="00323E71" w:rsidRPr="007D6015" w:rsidRDefault="00245729" w:rsidP="00CF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="00727CD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323E71" w:rsidRPr="007D6015" w:rsidRDefault="0024115F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15F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323E71" w:rsidRPr="007D6015" w:rsidTr="00211BE3">
        <w:tblPrEx>
          <w:tblLook w:val="0000" w:firstRow="0" w:lastRow="0" w:firstColumn="0" w:lastColumn="0" w:noHBand="0" w:noVBand="0"/>
        </w:tblPrEx>
        <w:trPr>
          <w:trHeight w:val="735"/>
        </w:trPr>
        <w:tc>
          <w:tcPr>
            <w:tcW w:w="1384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23E71" w:rsidRPr="007D6015" w:rsidRDefault="00323E71" w:rsidP="00AA5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:rsidR="00323E71" w:rsidRPr="007D6015" w:rsidRDefault="00CF2688" w:rsidP="00CF2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2551" w:type="dxa"/>
            <w:shd w:val="clear" w:color="auto" w:fill="auto"/>
          </w:tcPr>
          <w:p w:rsidR="00323E71" w:rsidRPr="007D6015" w:rsidRDefault="00323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323E71" w:rsidRPr="007D6015" w:rsidRDefault="00923962" w:rsidP="001A0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15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</w:tbl>
    <w:p w:rsidR="001C4BB6" w:rsidRPr="007D6015" w:rsidRDefault="001C4BB6" w:rsidP="00A742E0">
      <w:pPr>
        <w:tabs>
          <w:tab w:val="left" w:pos="0"/>
        </w:tabs>
        <w:spacing w:after="0" w:line="240" w:lineRule="atLeast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823B02" w:rsidRDefault="009F0092" w:rsidP="001970A2">
      <w:pPr>
        <w:tabs>
          <w:tab w:val="left" w:pos="0"/>
        </w:tabs>
        <w:spacing w:after="0" w:line="24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7D6015">
        <w:rPr>
          <w:rFonts w:ascii="Times New Roman" w:hAnsi="Times New Roman" w:cs="Times New Roman"/>
          <w:b/>
          <w:sz w:val="20"/>
          <w:szCs w:val="20"/>
          <w:lang w:eastAsia="ar-SA"/>
        </w:rPr>
        <w:t xml:space="preserve">Обоснование необходимости использования дополнительных характеристик: </w:t>
      </w:r>
      <w:r w:rsidRPr="007D6015">
        <w:rPr>
          <w:rFonts w:ascii="Times New Roman" w:hAnsi="Times New Roman" w:cs="Times New Roman"/>
          <w:sz w:val="20"/>
          <w:szCs w:val="20"/>
        </w:rPr>
        <w:t xml:space="preserve">ГОСТ – в соответствии с п.2 ч.1 ст.33 Федерального закона от </w:t>
      </w:r>
      <w:r w:rsidR="00232893" w:rsidRPr="007D6015">
        <w:rPr>
          <w:rFonts w:ascii="Times New Roman" w:hAnsi="Times New Roman" w:cs="Times New Roman"/>
          <w:sz w:val="20"/>
          <w:szCs w:val="20"/>
        </w:rPr>
        <w:t xml:space="preserve">  </w:t>
      </w:r>
      <w:r w:rsidRPr="007D6015">
        <w:rPr>
          <w:rFonts w:ascii="Times New Roman" w:hAnsi="Times New Roman" w:cs="Times New Roman"/>
          <w:sz w:val="20"/>
          <w:szCs w:val="20"/>
        </w:rPr>
        <w:t>05.04.2013 №44-ФЗ и в целях обеспечения безопасности и качества поставляемых продуктов питания.</w:t>
      </w:r>
    </w:p>
    <w:p w:rsidR="001970A2" w:rsidRPr="007D6015" w:rsidRDefault="009F0092" w:rsidP="001970A2">
      <w:pPr>
        <w:tabs>
          <w:tab w:val="left" w:pos="0"/>
        </w:tabs>
        <w:spacing w:after="0" w:line="240" w:lineRule="atLeast"/>
        <w:ind w:left="-142"/>
        <w:rPr>
          <w:rFonts w:ascii="Times New Roman" w:hAnsi="Times New Roman" w:cs="Times New Roman"/>
          <w:sz w:val="20"/>
          <w:szCs w:val="20"/>
        </w:rPr>
      </w:pPr>
      <w:r w:rsidRPr="00823B02">
        <w:rPr>
          <w:rFonts w:ascii="Times New Roman" w:hAnsi="Times New Roman" w:cs="Times New Roman"/>
          <w:b/>
          <w:sz w:val="20"/>
          <w:szCs w:val="20"/>
        </w:rPr>
        <w:t xml:space="preserve"> Остаточный срок годности</w:t>
      </w:r>
      <w:r w:rsidRPr="007D6015">
        <w:rPr>
          <w:rFonts w:ascii="Times New Roman" w:hAnsi="Times New Roman" w:cs="Times New Roman"/>
          <w:sz w:val="20"/>
          <w:szCs w:val="20"/>
        </w:rPr>
        <w:t xml:space="preserve"> - в соответствии с ч.4 ст.33 Федерального закона от 05.04.2013 №44-ФЗ и для обеспечения качества товара в период его использования. </w:t>
      </w:r>
    </w:p>
    <w:p w:rsidR="00BA2E7A" w:rsidRPr="007F25AB" w:rsidRDefault="00BA2E7A" w:rsidP="007F25AB">
      <w:pPr>
        <w:tabs>
          <w:tab w:val="left" w:pos="900"/>
        </w:tabs>
        <w:rPr>
          <w:sz w:val="20"/>
          <w:szCs w:val="20"/>
        </w:rPr>
      </w:pPr>
    </w:p>
    <w:sectPr w:rsidR="00BA2E7A" w:rsidRPr="007F25AB" w:rsidSect="00D407AB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E7" w:rsidRDefault="00994CE7" w:rsidP="00232893">
      <w:pPr>
        <w:spacing w:after="0" w:line="240" w:lineRule="auto"/>
      </w:pPr>
      <w:r>
        <w:separator/>
      </w:r>
    </w:p>
  </w:endnote>
  <w:endnote w:type="continuationSeparator" w:id="0">
    <w:p w:rsidR="00994CE7" w:rsidRDefault="00994CE7" w:rsidP="0023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E7" w:rsidRDefault="00994CE7" w:rsidP="00232893">
      <w:pPr>
        <w:spacing w:after="0" w:line="240" w:lineRule="auto"/>
      </w:pPr>
      <w:r>
        <w:separator/>
      </w:r>
    </w:p>
  </w:footnote>
  <w:footnote w:type="continuationSeparator" w:id="0">
    <w:p w:rsidR="00994CE7" w:rsidRDefault="00994CE7" w:rsidP="00232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86"/>
    <w:rsid w:val="00054BB0"/>
    <w:rsid w:val="00062C90"/>
    <w:rsid w:val="00065F39"/>
    <w:rsid w:val="00081784"/>
    <w:rsid w:val="000958E7"/>
    <w:rsid w:val="000D66C6"/>
    <w:rsid w:val="00104F0F"/>
    <w:rsid w:val="0012049D"/>
    <w:rsid w:val="00143628"/>
    <w:rsid w:val="00167CD7"/>
    <w:rsid w:val="00195B94"/>
    <w:rsid w:val="001970A2"/>
    <w:rsid w:val="001A0A88"/>
    <w:rsid w:val="001B3B22"/>
    <w:rsid w:val="001C4BB6"/>
    <w:rsid w:val="001E42F5"/>
    <w:rsid w:val="00211BE3"/>
    <w:rsid w:val="00214F63"/>
    <w:rsid w:val="00226AD2"/>
    <w:rsid w:val="00232893"/>
    <w:rsid w:val="0024115F"/>
    <w:rsid w:val="00245729"/>
    <w:rsid w:val="00286E65"/>
    <w:rsid w:val="002C2A84"/>
    <w:rsid w:val="002C7EFC"/>
    <w:rsid w:val="002F0F16"/>
    <w:rsid w:val="002F20B4"/>
    <w:rsid w:val="003051BE"/>
    <w:rsid w:val="00323E71"/>
    <w:rsid w:val="00340525"/>
    <w:rsid w:val="00355171"/>
    <w:rsid w:val="00393A95"/>
    <w:rsid w:val="003C177F"/>
    <w:rsid w:val="00407B7F"/>
    <w:rsid w:val="00430DEA"/>
    <w:rsid w:val="00454757"/>
    <w:rsid w:val="00463FA7"/>
    <w:rsid w:val="00472AAA"/>
    <w:rsid w:val="00494C34"/>
    <w:rsid w:val="00530B47"/>
    <w:rsid w:val="005325CB"/>
    <w:rsid w:val="00535FA2"/>
    <w:rsid w:val="005508E2"/>
    <w:rsid w:val="00574161"/>
    <w:rsid w:val="005919D6"/>
    <w:rsid w:val="005D6212"/>
    <w:rsid w:val="005E6B75"/>
    <w:rsid w:val="00671AEB"/>
    <w:rsid w:val="00676B3E"/>
    <w:rsid w:val="006A5F8E"/>
    <w:rsid w:val="006D740E"/>
    <w:rsid w:val="006D7502"/>
    <w:rsid w:val="00727CDD"/>
    <w:rsid w:val="00752FA0"/>
    <w:rsid w:val="0075404C"/>
    <w:rsid w:val="00791044"/>
    <w:rsid w:val="00793C04"/>
    <w:rsid w:val="007A261E"/>
    <w:rsid w:val="007D6015"/>
    <w:rsid w:val="007E1249"/>
    <w:rsid w:val="007F25AB"/>
    <w:rsid w:val="00823B02"/>
    <w:rsid w:val="00825365"/>
    <w:rsid w:val="008A1B70"/>
    <w:rsid w:val="008D07EF"/>
    <w:rsid w:val="008F53AC"/>
    <w:rsid w:val="00923962"/>
    <w:rsid w:val="00935365"/>
    <w:rsid w:val="00994CE7"/>
    <w:rsid w:val="009E514F"/>
    <w:rsid w:val="009F0092"/>
    <w:rsid w:val="009F0F11"/>
    <w:rsid w:val="00A12079"/>
    <w:rsid w:val="00A45404"/>
    <w:rsid w:val="00A742E0"/>
    <w:rsid w:val="00AA5886"/>
    <w:rsid w:val="00AF70E4"/>
    <w:rsid w:val="00B958A0"/>
    <w:rsid w:val="00BA2E7A"/>
    <w:rsid w:val="00C25284"/>
    <w:rsid w:val="00C504C5"/>
    <w:rsid w:val="00C63AE1"/>
    <w:rsid w:val="00C71FF1"/>
    <w:rsid w:val="00C9173B"/>
    <w:rsid w:val="00CC04ED"/>
    <w:rsid w:val="00CF2688"/>
    <w:rsid w:val="00D10F62"/>
    <w:rsid w:val="00D407AB"/>
    <w:rsid w:val="00D47203"/>
    <w:rsid w:val="00D86E54"/>
    <w:rsid w:val="00D93D4C"/>
    <w:rsid w:val="00DD316C"/>
    <w:rsid w:val="00F502F7"/>
    <w:rsid w:val="00F653E4"/>
    <w:rsid w:val="00F73619"/>
    <w:rsid w:val="00F9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A469"/>
  <w15:docId w15:val="{6363129B-9CBF-4BB8-8444-1E5EF419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4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1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D316C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3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2893"/>
  </w:style>
  <w:style w:type="paragraph" w:styleId="a9">
    <w:name w:val="footer"/>
    <w:basedOn w:val="a"/>
    <w:link w:val="aa"/>
    <w:uiPriority w:val="99"/>
    <w:unhideWhenUsed/>
    <w:rsid w:val="00232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2893"/>
  </w:style>
  <w:style w:type="paragraph" w:styleId="ab">
    <w:name w:val="No Spacing"/>
    <w:uiPriority w:val="1"/>
    <w:qFormat/>
    <w:rsid w:val="00BA2E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</cp:lastModifiedBy>
  <cp:revision>13</cp:revision>
  <cp:lastPrinted>2026-05-18T09:58:00Z</cp:lastPrinted>
  <dcterms:created xsi:type="dcterms:W3CDTF">2026-05-05T14:46:00Z</dcterms:created>
  <dcterms:modified xsi:type="dcterms:W3CDTF">2026-05-26T06:39:00Z</dcterms:modified>
</cp:coreProperties>
</file>