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 xml:space="preserve">к и договорной работы </w:t>
      </w:r>
      <w:proofErr w:type="spellStart"/>
      <w:r w:rsidR="00AF39E0">
        <w:t>Ереминой</w:t>
      </w:r>
      <w:proofErr w:type="spellEnd"/>
      <w:r w:rsidR="00AF39E0">
        <w:t xml:space="preserve">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335C9B1C"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F87FD4">
        <w:rPr>
          <w:b/>
        </w:rPr>
        <w:t>з</w:t>
      </w:r>
      <w:r w:rsidR="00F87FD4" w:rsidRPr="00F87FD4">
        <w:rPr>
          <w:b/>
        </w:rPr>
        <w:t xml:space="preserve">аглушки для </w:t>
      </w:r>
      <w:proofErr w:type="spellStart"/>
      <w:r w:rsidR="00F87FD4" w:rsidRPr="00F87FD4">
        <w:rPr>
          <w:b/>
        </w:rPr>
        <w:t>хроматографической</w:t>
      </w:r>
      <w:proofErr w:type="spellEnd"/>
      <w:r w:rsidR="00F87FD4" w:rsidRPr="00F87FD4">
        <w:rPr>
          <w:b/>
        </w:rPr>
        <w:t xml:space="preserve"> колонки</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0D21EBA8"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221CFA">
        <w:rPr>
          <w:b/>
        </w:rPr>
        <w:t>5</w:t>
      </w:r>
      <w:r w:rsidRPr="00E76658">
        <w:rPr>
          <w:b/>
        </w:rPr>
        <w:t xml:space="preserve"> </w:t>
      </w:r>
      <w:r w:rsidR="00CE0797" w:rsidRPr="00E76658">
        <w:rPr>
          <w:b/>
        </w:rPr>
        <w:t>(</w:t>
      </w:r>
      <w:r w:rsidR="00221CFA">
        <w:rPr>
          <w:b/>
        </w:rPr>
        <w:t>пяти</w:t>
      </w:r>
      <w:r w:rsidRPr="00E76658">
        <w:rPr>
          <w:b/>
        </w:rPr>
        <w:t>)</w:t>
      </w:r>
      <w:r w:rsidR="00221CFA">
        <w:rPr>
          <w:b/>
        </w:rPr>
        <w:t xml:space="preserve"> рабочих</w:t>
      </w:r>
      <w:bookmarkStart w:id="2" w:name="_GoBack"/>
      <w:bookmarkEnd w:id="2"/>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1439F48D" w:rsidR="00A74FB4" w:rsidRPr="00173B96" w:rsidRDefault="00F87FD4" w:rsidP="00792624">
            <w:pPr>
              <w:jc w:val="center"/>
              <w:rPr>
                <w:sz w:val="20"/>
                <w:szCs w:val="20"/>
              </w:rPr>
            </w:pPr>
            <w:r w:rsidRPr="00F87FD4">
              <w:rPr>
                <w:sz w:val="20"/>
                <w:szCs w:val="20"/>
              </w:rPr>
              <w:t>Винт-заглушка для колонки 1/16", арт. 6-024</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0E677E19" w:rsidR="00A74FB4" w:rsidRPr="00173B96" w:rsidRDefault="00F87FD4"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335D3364" w:rsidR="00A74FB4" w:rsidRPr="00F87FD4" w:rsidRDefault="00F87FD4" w:rsidP="000665D6">
            <w:pPr>
              <w:jc w:val="center"/>
              <w:rPr>
                <w:sz w:val="20"/>
                <w:szCs w:val="20"/>
                <w:lang w:val="en-US"/>
              </w:rPr>
            </w:pPr>
            <w:r>
              <w:rPr>
                <w:sz w:val="20"/>
                <w:szCs w:val="20"/>
              </w:rPr>
              <w:t>10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221CFA">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221CF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221CFA">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CFA"/>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87FD4"/>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68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28C0B-AD02-4E87-9079-44E2C2CF1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9</Pages>
  <Words>2943</Words>
  <Characters>21702</Characters>
  <Application>Microsoft Office Word</Application>
  <DocSecurity>0</DocSecurity>
  <Lines>180</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41</cp:revision>
  <cp:lastPrinted>2024-03-04T12:05:00Z</cp:lastPrinted>
  <dcterms:created xsi:type="dcterms:W3CDTF">2026-04-13T07:49:00Z</dcterms:created>
  <dcterms:modified xsi:type="dcterms:W3CDTF">2026-07-29T12:13:00Z</dcterms:modified>
</cp:coreProperties>
</file>