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9A10C2" w14:textId="13015619" w:rsidR="001F0766" w:rsidRPr="00832E59" w:rsidRDefault="00C64B84" w:rsidP="009B27F2">
      <w:pPr>
        <w:suppressAutoHyphens/>
        <w:spacing w:after="0" w:line="240" w:lineRule="auto"/>
        <w:jc w:val="center"/>
        <w:rPr>
          <w:rFonts w:ascii="Times New Roman" w:eastAsia="Times New Roman" w:hAnsi="Times New Roman"/>
          <w:b/>
          <w:sz w:val="24"/>
          <w:szCs w:val="24"/>
          <w:lang w:eastAsia="zh-CN"/>
        </w:rPr>
      </w:pPr>
      <w:r w:rsidRPr="00832E59">
        <w:rPr>
          <w:rFonts w:ascii="Times New Roman" w:eastAsia="Times New Roman" w:hAnsi="Times New Roman"/>
          <w:b/>
          <w:sz w:val="24"/>
          <w:szCs w:val="24"/>
          <w:lang w:eastAsia="zh-CN"/>
        </w:rPr>
        <w:t>ПРОЕКТ</w:t>
      </w:r>
      <w:r w:rsidR="00A46564" w:rsidRPr="00832E59">
        <w:rPr>
          <w:rFonts w:ascii="Times New Roman" w:eastAsia="Times New Roman" w:hAnsi="Times New Roman"/>
          <w:b/>
          <w:sz w:val="24"/>
          <w:szCs w:val="24"/>
          <w:lang w:eastAsia="zh-CN"/>
        </w:rPr>
        <w:t xml:space="preserve"> </w:t>
      </w:r>
      <w:r w:rsidR="009B27F2" w:rsidRPr="00832E59">
        <w:rPr>
          <w:rFonts w:ascii="Times New Roman" w:eastAsia="Times New Roman" w:hAnsi="Times New Roman"/>
          <w:b/>
          <w:sz w:val="24"/>
          <w:szCs w:val="24"/>
          <w:lang w:eastAsia="zh-CN"/>
        </w:rPr>
        <w:t>КОНТРАКТ</w:t>
      </w:r>
      <w:r w:rsidRPr="00832E59">
        <w:rPr>
          <w:rFonts w:ascii="Times New Roman" w:eastAsia="Times New Roman" w:hAnsi="Times New Roman"/>
          <w:b/>
          <w:sz w:val="24"/>
          <w:szCs w:val="24"/>
          <w:lang w:eastAsia="zh-CN"/>
        </w:rPr>
        <w:t>А</w:t>
      </w:r>
      <w:r w:rsidR="009B27F2" w:rsidRPr="00832E59">
        <w:rPr>
          <w:rFonts w:ascii="Times New Roman" w:eastAsia="Times New Roman" w:hAnsi="Times New Roman"/>
          <w:b/>
          <w:sz w:val="24"/>
          <w:szCs w:val="24"/>
          <w:lang w:eastAsia="zh-CN"/>
        </w:rPr>
        <w:t xml:space="preserve"> </w:t>
      </w:r>
      <w:r w:rsidR="001F0766" w:rsidRPr="00832E59">
        <w:rPr>
          <w:rFonts w:ascii="Times New Roman" w:eastAsia="Times New Roman" w:hAnsi="Times New Roman"/>
          <w:b/>
          <w:sz w:val="24"/>
          <w:szCs w:val="24"/>
          <w:lang w:eastAsia="zh-CN"/>
        </w:rPr>
        <w:t xml:space="preserve">№ </w:t>
      </w:r>
      <w:r w:rsidRPr="00832E59">
        <w:rPr>
          <w:rFonts w:ascii="Times New Roman" w:eastAsia="Times New Roman" w:hAnsi="Times New Roman"/>
          <w:b/>
          <w:sz w:val="24"/>
          <w:szCs w:val="24"/>
          <w:lang w:eastAsia="zh-CN"/>
        </w:rPr>
        <w:t>__________</w:t>
      </w:r>
    </w:p>
    <w:p w14:paraId="1B28D68E" w14:textId="77777777" w:rsidR="00621201" w:rsidRDefault="0083340B" w:rsidP="00621201">
      <w:pPr>
        <w:pStyle w:val="afb"/>
        <w:jc w:val="center"/>
        <w:rPr>
          <w:rFonts w:ascii="Times New Roman" w:hAnsi="Times New Roman"/>
          <w:b/>
          <w:sz w:val="24"/>
          <w:szCs w:val="24"/>
        </w:rPr>
      </w:pPr>
      <w:r w:rsidRPr="00832E59">
        <w:rPr>
          <w:rFonts w:ascii="Times New Roman" w:eastAsia="Times New Roman" w:hAnsi="Times New Roman"/>
          <w:b/>
          <w:spacing w:val="-6"/>
          <w:sz w:val="24"/>
          <w:szCs w:val="24"/>
          <w:lang w:eastAsia="zh-CN"/>
        </w:rPr>
        <w:t xml:space="preserve">на оказание услуг </w:t>
      </w:r>
      <w:r w:rsidR="00A754F6" w:rsidRPr="00A754F6">
        <w:rPr>
          <w:rFonts w:ascii="Times New Roman" w:hAnsi="Times New Roman"/>
          <w:b/>
          <w:sz w:val="24"/>
          <w:szCs w:val="24"/>
        </w:rPr>
        <w:t xml:space="preserve">по разработке проектно-сметной документации (ПСД) на строительно-монтажные работы по оснащению помещения автоматической установкой аэрозольного пожаротушения (АУАП) </w:t>
      </w:r>
    </w:p>
    <w:p w14:paraId="5EB64E9F" w14:textId="52442413" w:rsidR="001F0766" w:rsidRPr="00832E59" w:rsidRDefault="001F0766" w:rsidP="00621201">
      <w:pPr>
        <w:pStyle w:val="afb"/>
        <w:jc w:val="center"/>
        <w:rPr>
          <w:rFonts w:ascii="Times New Roman" w:eastAsia="Times New Roman" w:hAnsi="Times New Roman"/>
          <w:b/>
          <w:caps/>
          <w:sz w:val="24"/>
          <w:szCs w:val="24"/>
          <w:lang w:eastAsia="zh-CN"/>
        </w:rPr>
      </w:pPr>
      <w:r w:rsidRPr="00832E59">
        <w:rPr>
          <w:rFonts w:ascii="Times New Roman" w:eastAsia="Times New Roman" w:hAnsi="Times New Roman"/>
          <w:spacing w:val="-6"/>
          <w:sz w:val="24"/>
          <w:szCs w:val="24"/>
          <w:lang w:eastAsia="zh-CN"/>
        </w:rPr>
        <w:t>Идентификационный код закупки:</w:t>
      </w:r>
      <w:r w:rsidR="00A35BB9">
        <w:rPr>
          <w:rFonts w:ascii="Times New Roman" w:eastAsia="Times New Roman" w:hAnsi="Times New Roman"/>
          <w:spacing w:val="-6"/>
          <w:sz w:val="24"/>
          <w:szCs w:val="24"/>
          <w:lang w:eastAsia="zh-CN"/>
        </w:rPr>
        <w:t xml:space="preserve"> </w:t>
      </w:r>
      <w:r w:rsidR="00A754F6">
        <w:rPr>
          <w:rFonts w:ascii="Times New Roman" w:eastAsia="Times New Roman" w:hAnsi="Times New Roman"/>
          <w:spacing w:val="-6"/>
          <w:sz w:val="24"/>
          <w:szCs w:val="24"/>
          <w:lang w:eastAsia="zh-CN"/>
        </w:rPr>
        <w:t>261771029769477100100100010000000244</w:t>
      </w:r>
    </w:p>
    <w:p w14:paraId="12F31D61" w14:textId="77777777" w:rsidR="001F0766" w:rsidRPr="00832E59" w:rsidRDefault="001F0766" w:rsidP="009B27F2">
      <w:pPr>
        <w:suppressAutoHyphens/>
        <w:spacing w:after="0" w:line="240" w:lineRule="auto"/>
        <w:ind w:left="720"/>
        <w:rPr>
          <w:rFonts w:ascii="Times New Roman" w:eastAsia="Times New Roman" w:hAnsi="Times New Roman"/>
          <w:b/>
          <w:caps/>
          <w:sz w:val="24"/>
          <w:szCs w:val="24"/>
          <w:lang w:eastAsia="zh-CN"/>
        </w:rPr>
      </w:pPr>
    </w:p>
    <w:tbl>
      <w:tblPr>
        <w:tblStyle w:val="a6"/>
        <w:tblW w:w="924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9"/>
        <w:gridCol w:w="4069"/>
      </w:tblGrid>
      <w:tr w:rsidR="001F0766" w:rsidRPr="00832E59" w14:paraId="25EF432F" w14:textId="77777777" w:rsidTr="00DD0320">
        <w:tc>
          <w:tcPr>
            <w:tcW w:w="5179" w:type="dxa"/>
          </w:tcPr>
          <w:p w14:paraId="0828C97F" w14:textId="403A5CF9" w:rsidR="001F0766" w:rsidRPr="00832E59" w:rsidRDefault="001F0766" w:rsidP="009B27F2">
            <w:pPr>
              <w:suppressAutoHyphens/>
              <w:spacing w:after="0" w:line="240" w:lineRule="auto"/>
              <w:ind w:left="-108"/>
              <w:rPr>
                <w:rFonts w:ascii="Times New Roman" w:eastAsia="Times New Roman" w:hAnsi="Times New Roman"/>
                <w:b/>
                <w:caps/>
                <w:sz w:val="24"/>
                <w:szCs w:val="24"/>
                <w:lang w:eastAsia="zh-CN"/>
              </w:rPr>
            </w:pPr>
            <w:r w:rsidRPr="00832E59">
              <w:rPr>
                <w:rFonts w:ascii="Times New Roman" w:eastAsia="Times New Roman" w:hAnsi="Times New Roman"/>
                <w:sz w:val="24"/>
                <w:szCs w:val="24"/>
                <w:lang w:eastAsia="zh-CN"/>
              </w:rPr>
              <w:t>г. Москва</w:t>
            </w:r>
          </w:p>
        </w:tc>
        <w:tc>
          <w:tcPr>
            <w:tcW w:w="4069" w:type="dxa"/>
          </w:tcPr>
          <w:p w14:paraId="1FC6BA8C" w14:textId="36BA5FD4" w:rsidR="001F0766" w:rsidRPr="00832E59" w:rsidRDefault="001F0766" w:rsidP="003C2B22">
            <w:pPr>
              <w:suppressAutoHyphens/>
              <w:spacing w:after="0" w:line="240" w:lineRule="auto"/>
              <w:ind w:right="-1"/>
              <w:jc w:val="right"/>
              <w:rPr>
                <w:rFonts w:ascii="Times New Roman" w:eastAsia="Times New Roman" w:hAnsi="Times New Roman"/>
                <w:b/>
                <w:caps/>
                <w:sz w:val="24"/>
                <w:szCs w:val="24"/>
                <w:lang w:eastAsia="zh-CN"/>
              </w:rPr>
            </w:pPr>
            <w:r w:rsidRPr="00832E59">
              <w:rPr>
                <w:rFonts w:ascii="Times New Roman" w:eastAsia="Times New Roman" w:hAnsi="Times New Roman"/>
                <w:sz w:val="24"/>
                <w:szCs w:val="24"/>
                <w:lang w:eastAsia="zh-CN"/>
              </w:rPr>
              <w:t>«__»________ 202</w:t>
            </w:r>
            <w:r w:rsidR="003C2B22">
              <w:rPr>
                <w:rFonts w:ascii="Times New Roman" w:eastAsia="Times New Roman" w:hAnsi="Times New Roman"/>
                <w:sz w:val="24"/>
                <w:szCs w:val="24"/>
                <w:lang w:eastAsia="zh-CN"/>
              </w:rPr>
              <w:t>6</w:t>
            </w:r>
          </w:p>
        </w:tc>
      </w:tr>
    </w:tbl>
    <w:p w14:paraId="1A0DA3F0" w14:textId="77777777" w:rsidR="001F0766" w:rsidRPr="00832E59" w:rsidRDefault="001F0766" w:rsidP="009B27F2">
      <w:pPr>
        <w:suppressAutoHyphens/>
        <w:spacing w:after="0" w:line="240" w:lineRule="auto"/>
        <w:ind w:firstLine="709"/>
        <w:jc w:val="both"/>
        <w:rPr>
          <w:rFonts w:ascii="Times New Roman" w:eastAsia="Times New Roman" w:hAnsi="Times New Roman"/>
          <w:sz w:val="24"/>
          <w:szCs w:val="24"/>
          <w:lang w:eastAsia="zh-CN"/>
        </w:rPr>
      </w:pPr>
    </w:p>
    <w:p w14:paraId="0100BD54" w14:textId="29982050" w:rsidR="00C64B84" w:rsidRPr="00832E59" w:rsidRDefault="00162689" w:rsidP="00C64B84">
      <w:pPr>
        <w:suppressAutoHyphens/>
        <w:spacing w:after="0" w:line="240" w:lineRule="auto"/>
        <w:ind w:firstLine="709"/>
        <w:jc w:val="both"/>
        <w:rPr>
          <w:rFonts w:ascii="Times New Roman" w:eastAsia="Times New Roman" w:hAnsi="Times New Roman"/>
          <w:sz w:val="24"/>
          <w:szCs w:val="24"/>
          <w:lang w:eastAsia="zh-CN"/>
        </w:rPr>
      </w:pPr>
      <w:r w:rsidRPr="00832E59">
        <w:rPr>
          <w:rFonts w:ascii="Times New Roman" w:hAnsi="Times New Roman"/>
          <w:sz w:val="24"/>
          <w:szCs w:val="24"/>
        </w:rPr>
        <w:t>Федеральное государственное бюджетное учреждение «Дирекция научно-технических программ» (ФГБУ «Дирекция НТП»)</w:t>
      </w:r>
      <w:r w:rsidR="001F0766" w:rsidRPr="00832E59">
        <w:rPr>
          <w:rFonts w:ascii="Times New Roman" w:eastAsia="Times New Roman" w:hAnsi="Times New Roman"/>
          <w:sz w:val="24"/>
          <w:szCs w:val="24"/>
          <w:lang w:eastAsia="zh-CN"/>
        </w:rPr>
        <w:t xml:space="preserve">, именуемое в дальнейшем </w:t>
      </w:r>
      <w:r w:rsidR="001F0766" w:rsidRPr="00832E59">
        <w:rPr>
          <w:rFonts w:ascii="Times New Roman" w:eastAsia="Times New Roman" w:hAnsi="Times New Roman"/>
          <w:color w:val="000000"/>
          <w:sz w:val="24"/>
          <w:szCs w:val="24"/>
          <w:lang w:eastAsia="zh-CN"/>
        </w:rPr>
        <w:t>«</w:t>
      </w:r>
      <w:r w:rsidR="00A32AA9" w:rsidRPr="00832E59">
        <w:rPr>
          <w:rFonts w:ascii="Times New Roman" w:eastAsia="Times New Roman" w:hAnsi="Times New Roman"/>
          <w:color w:val="000000"/>
          <w:sz w:val="24"/>
          <w:szCs w:val="24"/>
          <w:lang w:eastAsia="zh-CN"/>
        </w:rPr>
        <w:t>Заказчик</w:t>
      </w:r>
      <w:r w:rsidR="001F0766" w:rsidRPr="00832E59">
        <w:rPr>
          <w:rFonts w:ascii="Times New Roman" w:eastAsia="Times New Roman" w:hAnsi="Times New Roman"/>
          <w:color w:val="000000"/>
          <w:sz w:val="24"/>
          <w:szCs w:val="24"/>
          <w:lang w:eastAsia="zh-CN"/>
        </w:rPr>
        <w:t>»</w:t>
      </w:r>
      <w:r w:rsidR="00A5594A" w:rsidRPr="00832E59">
        <w:rPr>
          <w:rFonts w:ascii="Times New Roman" w:eastAsia="Times New Roman" w:hAnsi="Times New Roman"/>
          <w:color w:val="000000"/>
          <w:sz w:val="24"/>
          <w:szCs w:val="24"/>
          <w:lang w:eastAsia="zh-CN"/>
        </w:rPr>
        <w:t>,</w:t>
      </w:r>
      <w:r w:rsidR="004B46BB" w:rsidRPr="00832E59">
        <w:rPr>
          <w:rFonts w:ascii="Times New Roman" w:eastAsia="Times New Roman" w:hAnsi="Times New Roman"/>
          <w:color w:val="000000"/>
          <w:sz w:val="24"/>
          <w:szCs w:val="24"/>
          <w:lang w:eastAsia="zh-CN"/>
        </w:rPr>
        <w:t xml:space="preserve"> </w:t>
      </w:r>
      <w:r w:rsidR="001F0766" w:rsidRPr="00832E59">
        <w:rPr>
          <w:rFonts w:ascii="Times New Roman" w:eastAsia="Times New Roman" w:hAnsi="Times New Roman"/>
          <w:sz w:val="24"/>
          <w:szCs w:val="24"/>
          <w:lang w:eastAsia="zh-CN"/>
        </w:rPr>
        <w:t>в лице</w:t>
      </w:r>
      <w:r w:rsidR="001B1A9F" w:rsidRPr="00832E59">
        <w:rPr>
          <w:rFonts w:ascii="Times New Roman" w:eastAsia="Times New Roman" w:hAnsi="Times New Roman"/>
          <w:sz w:val="24"/>
          <w:szCs w:val="24"/>
          <w:lang w:eastAsia="zh-CN"/>
        </w:rPr>
        <w:t xml:space="preserve"> </w:t>
      </w:r>
      <w:r w:rsidR="007C0D33" w:rsidRPr="00832E59">
        <w:rPr>
          <w:rFonts w:ascii="Times New Roman" w:eastAsia="Times New Roman" w:hAnsi="Times New Roman"/>
          <w:sz w:val="24"/>
          <w:szCs w:val="24"/>
          <w:lang w:eastAsia="zh-CN"/>
        </w:rPr>
        <w:t>_________________</w:t>
      </w:r>
      <w:r w:rsidR="009B27F2" w:rsidRPr="00832E59">
        <w:rPr>
          <w:rFonts w:ascii="Times New Roman" w:eastAsia="Times New Roman" w:hAnsi="Times New Roman"/>
          <w:sz w:val="24"/>
          <w:szCs w:val="24"/>
          <w:lang w:eastAsia="zh-CN"/>
        </w:rPr>
        <w:t>,</w:t>
      </w:r>
      <w:r w:rsidR="001F0766" w:rsidRPr="00832E59">
        <w:rPr>
          <w:rFonts w:ascii="Times New Roman" w:eastAsia="Times New Roman" w:hAnsi="Times New Roman"/>
          <w:sz w:val="24"/>
          <w:szCs w:val="24"/>
          <w:lang w:eastAsia="zh-CN"/>
        </w:rPr>
        <w:t xml:space="preserve"> действующего на основании </w:t>
      </w:r>
      <w:r w:rsidR="00123897" w:rsidRPr="00832E59">
        <w:rPr>
          <w:rFonts w:ascii="Times New Roman" w:eastAsia="Times New Roman" w:hAnsi="Times New Roman"/>
          <w:sz w:val="24"/>
          <w:szCs w:val="24"/>
          <w:lang w:eastAsia="zh-CN"/>
        </w:rPr>
        <w:t>_____________</w:t>
      </w:r>
      <w:r w:rsidR="001F0766" w:rsidRPr="00832E59">
        <w:rPr>
          <w:rFonts w:ascii="Times New Roman" w:eastAsia="Times New Roman" w:hAnsi="Times New Roman"/>
          <w:sz w:val="24"/>
          <w:szCs w:val="24"/>
          <w:lang w:eastAsia="zh-CN"/>
        </w:rPr>
        <w:t xml:space="preserve">, с одной стороны, </w:t>
      </w:r>
      <w:r w:rsidR="00C64B84" w:rsidRPr="00832E59">
        <w:rPr>
          <w:rFonts w:ascii="Times New Roman" w:eastAsia="Times New Roman" w:hAnsi="Times New Roman"/>
          <w:sz w:val="24"/>
          <w:szCs w:val="24"/>
          <w:lang w:eastAsia="zh-CN"/>
        </w:rPr>
        <w:t xml:space="preserve">и ________________________ </w:t>
      </w:r>
      <w:r w:rsidR="00C64B84" w:rsidRPr="00832E59">
        <w:rPr>
          <w:rFonts w:ascii="Times New Roman" w:eastAsia="Times New Roman" w:hAnsi="Times New Roman"/>
          <w:i/>
          <w:sz w:val="24"/>
          <w:szCs w:val="24"/>
          <w:lang w:eastAsia="zh-CN"/>
        </w:rPr>
        <w:t>(указать полное наименование организации-</w:t>
      </w:r>
      <w:r w:rsidR="001F4A48" w:rsidRPr="00832E59">
        <w:rPr>
          <w:rFonts w:ascii="Times New Roman" w:eastAsia="Times New Roman" w:hAnsi="Times New Roman"/>
          <w:i/>
          <w:sz w:val="24"/>
          <w:szCs w:val="24"/>
          <w:lang w:eastAsia="zh-CN"/>
        </w:rPr>
        <w:t>исполнителя</w:t>
      </w:r>
      <w:r w:rsidR="00C64B84" w:rsidRPr="00832E59">
        <w:rPr>
          <w:rFonts w:ascii="Times New Roman" w:eastAsia="Times New Roman" w:hAnsi="Times New Roman"/>
          <w:i/>
          <w:sz w:val="24"/>
          <w:szCs w:val="24"/>
          <w:lang w:eastAsia="zh-CN"/>
        </w:rPr>
        <w:t xml:space="preserve">(с указанием ее организационно-правовой формы) или фамилию, имя и отчество (при наличии) </w:t>
      </w:r>
      <w:r w:rsidR="001F4A48" w:rsidRPr="00832E59">
        <w:rPr>
          <w:rFonts w:ascii="Times New Roman" w:eastAsia="Times New Roman" w:hAnsi="Times New Roman"/>
          <w:i/>
          <w:sz w:val="24"/>
          <w:szCs w:val="24"/>
          <w:lang w:eastAsia="zh-CN"/>
        </w:rPr>
        <w:t xml:space="preserve">исполнителя </w:t>
      </w:r>
      <w:r w:rsidR="00C64B84" w:rsidRPr="00832E59">
        <w:rPr>
          <w:rFonts w:ascii="Times New Roman" w:eastAsia="Times New Roman" w:hAnsi="Times New Roman"/>
          <w:i/>
          <w:sz w:val="24"/>
          <w:szCs w:val="24"/>
          <w:lang w:eastAsia="zh-CN"/>
        </w:rPr>
        <w:t>- физического лица, в том числе зарегистрированного в качестве индивидуального предпринимателя)</w:t>
      </w:r>
      <w:r w:rsidR="00C64B84" w:rsidRPr="00832E59">
        <w:rPr>
          <w:rFonts w:ascii="Times New Roman" w:eastAsia="Times New Roman" w:hAnsi="Times New Roman"/>
          <w:sz w:val="24"/>
          <w:szCs w:val="24"/>
          <w:lang w:eastAsia="zh-CN"/>
        </w:rPr>
        <w:t>, именуемый в дальнейшем «</w:t>
      </w:r>
      <w:r w:rsidR="001F4A48" w:rsidRPr="00832E59">
        <w:rPr>
          <w:rFonts w:ascii="Times New Roman" w:eastAsia="Times New Roman" w:hAnsi="Times New Roman"/>
          <w:sz w:val="24"/>
          <w:szCs w:val="24"/>
          <w:lang w:eastAsia="zh-CN"/>
        </w:rPr>
        <w:t>Исполнитель</w:t>
      </w:r>
      <w:r w:rsidR="00C64B84" w:rsidRPr="00832E59">
        <w:rPr>
          <w:rFonts w:ascii="Times New Roman" w:eastAsia="Times New Roman" w:hAnsi="Times New Roman"/>
          <w:sz w:val="24"/>
          <w:szCs w:val="24"/>
          <w:lang w:eastAsia="zh-CN"/>
        </w:rPr>
        <w:t xml:space="preserve">», в лице _______________, действующего на основании ________ </w:t>
      </w:r>
      <w:r w:rsidR="00C64B84" w:rsidRPr="00832E59">
        <w:rPr>
          <w:rFonts w:ascii="Times New Roman" w:eastAsia="Times New Roman" w:hAnsi="Times New Roman"/>
          <w:i/>
          <w:sz w:val="24"/>
          <w:szCs w:val="24"/>
          <w:lang w:eastAsia="zh-CN"/>
        </w:rPr>
        <w:t xml:space="preserve">(указывается документ (акт) со всеми реквизитами, на основании которого действует представитель </w:t>
      </w:r>
      <w:r w:rsidR="001F4A48" w:rsidRPr="00832E59">
        <w:rPr>
          <w:rFonts w:ascii="Times New Roman" w:eastAsia="Times New Roman" w:hAnsi="Times New Roman"/>
          <w:i/>
          <w:sz w:val="24"/>
          <w:szCs w:val="24"/>
          <w:lang w:eastAsia="zh-CN"/>
        </w:rPr>
        <w:t>Исполнителя</w:t>
      </w:r>
      <w:r w:rsidR="00C64B84" w:rsidRPr="00832E59">
        <w:rPr>
          <w:rFonts w:ascii="Times New Roman" w:eastAsia="Times New Roman" w:hAnsi="Times New Roman"/>
          <w:i/>
          <w:sz w:val="24"/>
          <w:szCs w:val="24"/>
          <w:lang w:eastAsia="zh-CN"/>
        </w:rPr>
        <w:t>, уполномоченный на подписание контракта)</w:t>
      </w:r>
      <w:r w:rsidR="00C64B84" w:rsidRPr="00832E59">
        <w:rPr>
          <w:rFonts w:ascii="Times New Roman" w:eastAsia="Times New Roman" w:hAnsi="Times New Roman"/>
          <w:sz w:val="24"/>
          <w:szCs w:val="24"/>
          <w:lang w:eastAsia="zh-CN"/>
        </w:rPr>
        <w:t xml:space="preserve">, с другой стороны, вместе именуемые в дальнейшем «Стороны», </w:t>
      </w:r>
      <w:r w:rsidR="00A754F6" w:rsidRPr="00A754F6">
        <w:rPr>
          <w:rFonts w:ascii="Times New Roman" w:eastAsia="Times New Roman" w:hAnsi="Times New Roman"/>
          <w:sz w:val="24"/>
          <w:szCs w:val="24"/>
          <w:lang w:eastAsia="zh-CN"/>
        </w:rPr>
        <w:t xml:space="preserve">с соблюдением требований Гражданского кодекса Российской Федерации и в соответствии с п. 4 ч. 1 ст. 93 Федерального закона от 05.04.2013 № 44-ФЗ «О контрактной системе в сфере закупок товаров, работ, услуг для обеспечения государственных и муниципальных нужд» (далее - Закон № 44-ФЗ), на основании результатов проведения закупочной сессии Единого </w:t>
      </w:r>
      <w:proofErr w:type="spellStart"/>
      <w:r w:rsidR="00A754F6" w:rsidRPr="00A754F6">
        <w:rPr>
          <w:rFonts w:ascii="Times New Roman" w:eastAsia="Times New Roman" w:hAnsi="Times New Roman"/>
          <w:sz w:val="24"/>
          <w:szCs w:val="24"/>
          <w:lang w:eastAsia="zh-CN"/>
        </w:rPr>
        <w:t>агрегатора</w:t>
      </w:r>
      <w:proofErr w:type="spellEnd"/>
      <w:r w:rsidR="00A754F6" w:rsidRPr="00A754F6">
        <w:rPr>
          <w:rFonts w:ascii="Times New Roman" w:eastAsia="Times New Roman" w:hAnsi="Times New Roman"/>
          <w:sz w:val="24"/>
          <w:szCs w:val="24"/>
          <w:lang w:eastAsia="zh-CN"/>
        </w:rPr>
        <w:t xml:space="preserve"> торговли (ЕАТ) ______________, итоговый протокол № ____________ от _______, заключили настоящий контракт (далее - Контракт) о нижеследующем:</w:t>
      </w:r>
    </w:p>
    <w:p w14:paraId="351155E5" w14:textId="53E9801A" w:rsidR="001F0766" w:rsidRPr="00832E59" w:rsidRDefault="001F0766" w:rsidP="00CB7CFC">
      <w:pPr>
        <w:shd w:val="clear" w:color="auto" w:fill="FFFFFF"/>
        <w:suppressAutoHyphens/>
        <w:autoSpaceDN w:val="0"/>
        <w:spacing w:before="120" w:after="120" w:line="240" w:lineRule="auto"/>
        <w:ind w:left="709"/>
        <w:jc w:val="center"/>
        <w:rPr>
          <w:rFonts w:ascii="Times New Roman" w:eastAsia="Times New Roman" w:hAnsi="Times New Roman"/>
          <w:b/>
          <w:sz w:val="24"/>
          <w:szCs w:val="24"/>
          <w:shd w:val="clear" w:color="auto" w:fill="FFFFFF"/>
          <w:lang w:eastAsia="zh-CN"/>
        </w:rPr>
      </w:pPr>
      <w:r w:rsidRPr="00832E59">
        <w:rPr>
          <w:rFonts w:ascii="Times New Roman" w:eastAsia="Times New Roman" w:hAnsi="Times New Roman"/>
          <w:b/>
          <w:sz w:val="24"/>
          <w:szCs w:val="24"/>
          <w:shd w:val="clear" w:color="auto" w:fill="FFFFFF"/>
          <w:lang w:eastAsia="zh-CN"/>
        </w:rPr>
        <w:t xml:space="preserve">1. Предмет </w:t>
      </w:r>
      <w:r w:rsidR="00BC59EA" w:rsidRPr="00832E59">
        <w:rPr>
          <w:rFonts w:ascii="Times New Roman" w:eastAsia="Times New Roman" w:hAnsi="Times New Roman"/>
          <w:b/>
          <w:sz w:val="24"/>
          <w:szCs w:val="24"/>
          <w:shd w:val="clear" w:color="auto" w:fill="FFFFFF"/>
          <w:lang w:eastAsia="zh-CN"/>
        </w:rPr>
        <w:t>К</w:t>
      </w:r>
      <w:r w:rsidRPr="00832E59">
        <w:rPr>
          <w:rFonts w:ascii="Times New Roman" w:eastAsia="Times New Roman" w:hAnsi="Times New Roman"/>
          <w:b/>
          <w:sz w:val="24"/>
          <w:szCs w:val="24"/>
          <w:shd w:val="clear" w:color="auto" w:fill="FFFFFF"/>
          <w:lang w:eastAsia="zh-CN"/>
        </w:rPr>
        <w:t>онтракта</w:t>
      </w:r>
    </w:p>
    <w:p w14:paraId="1C3D5DE7" w14:textId="08BBBD69" w:rsidR="00A5594A" w:rsidRPr="00832E59" w:rsidRDefault="001F0766" w:rsidP="00107B84">
      <w:pPr>
        <w:tabs>
          <w:tab w:val="center" w:pos="0"/>
        </w:tabs>
        <w:spacing w:after="0" w:line="240" w:lineRule="auto"/>
        <w:ind w:firstLine="709"/>
        <w:contextualSpacing/>
        <w:jc w:val="both"/>
        <w:rPr>
          <w:rFonts w:ascii="Times New Roman" w:eastAsia="Times New Roman" w:hAnsi="Times New Roman"/>
          <w:sz w:val="24"/>
          <w:szCs w:val="24"/>
          <w:lang w:eastAsia="zh-CN"/>
        </w:rPr>
      </w:pPr>
      <w:r w:rsidRPr="00832E59">
        <w:rPr>
          <w:rFonts w:ascii="Times New Roman" w:eastAsia="Times New Roman" w:hAnsi="Times New Roman"/>
          <w:sz w:val="24"/>
          <w:szCs w:val="24"/>
          <w:lang w:eastAsia="ru-RU"/>
        </w:rPr>
        <w:t xml:space="preserve">1.1. </w:t>
      </w:r>
      <w:r w:rsidR="000B3086" w:rsidRPr="00832E59">
        <w:rPr>
          <w:rFonts w:ascii="Times New Roman" w:eastAsia="Times New Roman" w:hAnsi="Times New Roman"/>
          <w:sz w:val="24"/>
          <w:szCs w:val="24"/>
          <w:lang w:eastAsia="ru-RU"/>
        </w:rPr>
        <w:t>Исполнитель</w:t>
      </w:r>
      <w:r w:rsidRPr="00832E59">
        <w:rPr>
          <w:rFonts w:ascii="Times New Roman" w:eastAsia="Times New Roman" w:hAnsi="Times New Roman"/>
          <w:sz w:val="24"/>
          <w:szCs w:val="24"/>
          <w:lang w:eastAsia="ru-RU"/>
        </w:rPr>
        <w:t xml:space="preserve"> обязуется</w:t>
      </w:r>
      <w:r w:rsidR="009B27F2" w:rsidRPr="00832E59">
        <w:rPr>
          <w:rFonts w:ascii="Times New Roman" w:eastAsia="Times New Roman" w:hAnsi="Times New Roman"/>
          <w:sz w:val="24"/>
          <w:szCs w:val="24"/>
          <w:lang w:eastAsia="ru-RU"/>
        </w:rPr>
        <w:t xml:space="preserve"> по заданию </w:t>
      </w:r>
      <w:r w:rsidR="000B3086" w:rsidRPr="00832E59">
        <w:rPr>
          <w:rFonts w:ascii="Times New Roman" w:eastAsia="Times New Roman" w:hAnsi="Times New Roman"/>
          <w:sz w:val="24"/>
          <w:szCs w:val="24"/>
          <w:lang w:eastAsia="ru-RU"/>
        </w:rPr>
        <w:t>Заказчик</w:t>
      </w:r>
      <w:r w:rsidR="00107B84" w:rsidRPr="00832E59">
        <w:rPr>
          <w:rFonts w:ascii="Times New Roman" w:eastAsia="Times New Roman" w:hAnsi="Times New Roman"/>
          <w:sz w:val="24"/>
          <w:szCs w:val="24"/>
          <w:lang w:eastAsia="ru-RU"/>
        </w:rPr>
        <w:t xml:space="preserve">а оказать услуги </w:t>
      </w:r>
      <w:r w:rsidR="003C2B22" w:rsidRPr="003C2B22">
        <w:rPr>
          <w:rFonts w:ascii="Times New Roman" w:eastAsia="Times New Roman" w:hAnsi="Times New Roman"/>
          <w:b/>
          <w:sz w:val="24"/>
          <w:szCs w:val="24"/>
          <w:lang w:eastAsia="ru-RU"/>
        </w:rPr>
        <w:t xml:space="preserve">по </w:t>
      </w:r>
      <w:r w:rsidR="00A754F6" w:rsidRPr="00A754F6">
        <w:rPr>
          <w:rFonts w:ascii="Times New Roman" w:eastAsia="Times New Roman" w:hAnsi="Times New Roman"/>
          <w:b/>
          <w:sz w:val="24"/>
          <w:szCs w:val="24"/>
          <w:lang w:eastAsia="ru-RU"/>
        </w:rPr>
        <w:t xml:space="preserve">разработке проектно-сметной документации (ПСД) на строительно-монтажные работы по оснащению помещения автоматической установкой аэрозольного пожаротушения (АУАП) </w:t>
      </w:r>
      <w:r w:rsidR="00A5594A" w:rsidRPr="00832E59">
        <w:rPr>
          <w:rFonts w:ascii="Times New Roman" w:eastAsia="Times New Roman" w:hAnsi="Times New Roman"/>
          <w:sz w:val="24"/>
          <w:szCs w:val="24"/>
          <w:lang w:eastAsia="ru-RU"/>
        </w:rPr>
        <w:t>(далее</w:t>
      </w:r>
      <w:r w:rsidR="00B50E12" w:rsidRPr="00832E59">
        <w:rPr>
          <w:rFonts w:ascii="Times New Roman" w:eastAsia="Times New Roman" w:hAnsi="Times New Roman"/>
          <w:sz w:val="24"/>
          <w:szCs w:val="24"/>
          <w:lang w:eastAsia="ru-RU"/>
        </w:rPr>
        <w:t xml:space="preserve"> </w:t>
      </w:r>
      <w:r w:rsidR="00A5594A" w:rsidRPr="00832E59">
        <w:rPr>
          <w:rFonts w:ascii="Times New Roman" w:eastAsia="Times New Roman" w:hAnsi="Times New Roman"/>
          <w:sz w:val="24"/>
          <w:szCs w:val="24"/>
          <w:lang w:eastAsia="ru-RU"/>
        </w:rPr>
        <w:t>-</w:t>
      </w:r>
      <w:r w:rsidR="002757F0" w:rsidRPr="00832E59">
        <w:rPr>
          <w:rFonts w:ascii="Times New Roman" w:eastAsia="Times New Roman" w:hAnsi="Times New Roman"/>
          <w:sz w:val="24"/>
          <w:szCs w:val="24"/>
          <w:lang w:eastAsia="ru-RU"/>
        </w:rPr>
        <w:t xml:space="preserve"> </w:t>
      </w:r>
      <w:r w:rsidR="004B63A0">
        <w:rPr>
          <w:rFonts w:ascii="Times New Roman" w:eastAsia="Times New Roman" w:hAnsi="Times New Roman"/>
          <w:sz w:val="24"/>
          <w:szCs w:val="24"/>
          <w:lang w:eastAsia="ru-RU"/>
        </w:rPr>
        <w:t>у</w:t>
      </w:r>
      <w:r w:rsidR="00107B84" w:rsidRPr="00832E59">
        <w:rPr>
          <w:rFonts w:ascii="Times New Roman" w:eastAsia="Times New Roman" w:hAnsi="Times New Roman"/>
          <w:sz w:val="24"/>
          <w:szCs w:val="24"/>
          <w:lang w:eastAsia="ru-RU"/>
        </w:rPr>
        <w:t>слуги</w:t>
      </w:r>
      <w:r w:rsidR="00A5594A" w:rsidRPr="00832E59">
        <w:rPr>
          <w:rFonts w:ascii="Times New Roman" w:eastAsia="Times New Roman" w:hAnsi="Times New Roman"/>
          <w:sz w:val="24"/>
          <w:szCs w:val="24"/>
          <w:lang w:eastAsia="ru-RU"/>
        </w:rPr>
        <w:t>)</w:t>
      </w:r>
      <w:r w:rsidRPr="00832E59">
        <w:rPr>
          <w:rFonts w:ascii="Times New Roman" w:eastAsia="Times New Roman" w:hAnsi="Times New Roman"/>
          <w:sz w:val="24"/>
          <w:szCs w:val="24"/>
          <w:lang w:eastAsia="ru-RU"/>
        </w:rPr>
        <w:t xml:space="preserve">, а </w:t>
      </w:r>
      <w:r w:rsidR="00846E7D" w:rsidRPr="00832E59">
        <w:rPr>
          <w:rFonts w:ascii="Times New Roman" w:eastAsia="Times New Roman" w:hAnsi="Times New Roman"/>
          <w:sz w:val="24"/>
          <w:szCs w:val="24"/>
          <w:lang w:eastAsia="ru-RU"/>
        </w:rPr>
        <w:t>Заказчик</w:t>
      </w:r>
      <w:r w:rsidR="004B46BB" w:rsidRPr="00832E59">
        <w:rPr>
          <w:rFonts w:ascii="Times New Roman" w:eastAsia="Times New Roman" w:hAnsi="Times New Roman"/>
          <w:sz w:val="24"/>
          <w:szCs w:val="24"/>
          <w:lang w:eastAsia="ru-RU"/>
        </w:rPr>
        <w:t xml:space="preserve"> </w:t>
      </w:r>
      <w:r w:rsidR="00A5594A" w:rsidRPr="00832E59">
        <w:rPr>
          <w:rFonts w:ascii="Times New Roman" w:eastAsia="Times New Roman" w:hAnsi="Times New Roman"/>
          <w:sz w:val="24"/>
          <w:szCs w:val="24"/>
          <w:lang w:eastAsia="zh-CN"/>
        </w:rPr>
        <w:t xml:space="preserve">обязуется </w:t>
      </w:r>
      <w:r w:rsidR="000B3086" w:rsidRPr="00832E59">
        <w:rPr>
          <w:rFonts w:ascii="Times New Roman" w:eastAsia="Times New Roman" w:hAnsi="Times New Roman"/>
          <w:sz w:val="24"/>
          <w:szCs w:val="24"/>
          <w:lang w:eastAsia="zh-CN"/>
        </w:rPr>
        <w:t xml:space="preserve">принять и </w:t>
      </w:r>
      <w:r w:rsidR="00A5594A" w:rsidRPr="00832E59">
        <w:rPr>
          <w:rFonts w:ascii="Times New Roman" w:eastAsia="Times New Roman" w:hAnsi="Times New Roman"/>
          <w:sz w:val="24"/>
          <w:szCs w:val="24"/>
          <w:lang w:eastAsia="zh-CN"/>
        </w:rPr>
        <w:t xml:space="preserve">оплатить </w:t>
      </w:r>
      <w:r w:rsidR="00107B84" w:rsidRPr="00832E59">
        <w:rPr>
          <w:rFonts w:ascii="Times New Roman" w:eastAsia="Times New Roman" w:hAnsi="Times New Roman"/>
          <w:sz w:val="24"/>
          <w:szCs w:val="24"/>
          <w:lang w:eastAsia="zh-CN"/>
        </w:rPr>
        <w:t xml:space="preserve">оказанные услуги в </w:t>
      </w:r>
      <w:r w:rsidR="00A5594A" w:rsidRPr="00832E59">
        <w:rPr>
          <w:rFonts w:ascii="Times New Roman" w:eastAsia="Times New Roman" w:hAnsi="Times New Roman"/>
          <w:sz w:val="24"/>
          <w:szCs w:val="24"/>
          <w:lang w:eastAsia="zh-CN"/>
        </w:rPr>
        <w:t>порядке и на условиях, предусмотренных Контрактом.</w:t>
      </w:r>
    </w:p>
    <w:p w14:paraId="3A999CE1" w14:textId="2FDEE0C2" w:rsidR="002757F0" w:rsidRPr="00832E59" w:rsidRDefault="002757F0" w:rsidP="00107B84">
      <w:pPr>
        <w:tabs>
          <w:tab w:val="center" w:pos="0"/>
        </w:tabs>
        <w:suppressAutoHyphens/>
        <w:spacing w:after="0" w:line="240" w:lineRule="auto"/>
        <w:ind w:firstLine="709"/>
        <w:contextualSpacing/>
        <w:jc w:val="both"/>
        <w:rPr>
          <w:rFonts w:ascii="Times New Roman" w:eastAsia="Times New Roman" w:hAnsi="Times New Roman"/>
          <w:sz w:val="24"/>
          <w:szCs w:val="24"/>
          <w:lang w:eastAsia="zh-CN"/>
        </w:rPr>
      </w:pPr>
      <w:r w:rsidRPr="00832E59">
        <w:rPr>
          <w:rFonts w:ascii="Times New Roman" w:eastAsia="Times New Roman" w:hAnsi="Times New Roman"/>
          <w:sz w:val="24"/>
          <w:szCs w:val="24"/>
          <w:lang w:eastAsia="zh-CN"/>
        </w:rPr>
        <w:t xml:space="preserve">1.2. </w:t>
      </w:r>
      <w:r w:rsidR="00107B84" w:rsidRPr="00832E59">
        <w:rPr>
          <w:rFonts w:ascii="Times New Roman" w:eastAsia="Times New Roman" w:hAnsi="Times New Roman"/>
          <w:sz w:val="24"/>
          <w:szCs w:val="24"/>
          <w:lang w:eastAsia="zh-CN"/>
        </w:rPr>
        <w:t xml:space="preserve">Качество, технические характеристики услуг, требования к порядку оказания услуг, иные показатели и характеристики определяются в соответствии с </w:t>
      </w:r>
      <w:r w:rsidR="00DE71D7" w:rsidRPr="00832E59">
        <w:rPr>
          <w:rFonts w:ascii="Times New Roman" w:eastAsia="Times New Roman" w:hAnsi="Times New Roman"/>
          <w:sz w:val="24"/>
          <w:szCs w:val="24"/>
          <w:lang w:eastAsia="zh-CN"/>
        </w:rPr>
        <w:t xml:space="preserve">Описанием объекта закупки </w:t>
      </w:r>
      <w:r w:rsidR="00107B84" w:rsidRPr="00832E59">
        <w:rPr>
          <w:rFonts w:ascii="Times New Roman" w:eastAsia="Times New Roman" w:hAnsi="Times New Roman"/>
          <w:sz w:val="24"/>
          <w:szCs w:val="24"/>
          <w:lang w:eastAsia="zh-CN"/>
        </w:rPr>
        <w:t>(</w:t>
      </w:r>
      <w:r w:rsidR="00B64F15">
        <w:rPr>
          <w:rFonts w:ascii="Times New Roman" w:eastAsia="Times New Roman" w:hAnsi="Times New Roman"/>
          <w:sz w:val="24"/>
          <w:szCs w:val="24"/>
          <w:lang w:eastAsia="zh-CN"/>
        </w:rPr>
        <w:t>П</w:t>
      </w:r>
      <w:r w:rsidR="00107B84" w:rsidRPr="00832E59">
        <w:rPr>
          <w:rFonts w:ascii="Times New Roman" w:eastAsia="Times New Roman" w:hAnsi="Times New Roman"/>
          <w:sz w:val="24"/>
          <w:szCs w:val="24"/>
          <w:lang w:eastAsia="zh-CN"/>
        </w:rPr>
        <w:t>риложение № 1 к Контракту</w:t>
      </w:r>
      <w:r w:rsidRPr="00832E59">
        <w:rPr>
          <w:rFonts w:ascii="Times New Roman" w:eastAsia="Times New Roman" w:hAnsi="Times New Roman"/>
          <w:sz w:val="24"/>
          <w:szCs w:val="24"/>
          <w:lang w:eastAsia="zh-CN"/>
        </w:rPr>
        <w:t>)</w:t>
      </w:r>
      <w:r w:rsidR="00A754F6">
        <w:rPr>
          <w:rFonts w:ascii="Times New Roman" w:eastAsia="Times New Roman" w:hAnsi="Times New Roman"/>
          <w:sz w:val="24"/>
          <w:szCs w:val="24"/>
          <w:lang w:eastAsia="zh-CN"/>
        </w:rPr>
        <w:t>.</w:t>
      </w:r>
      <w:r w:rsidR="008671B2" w:rsidRPr="00832E59">
        <w:rPr>
          <w:rFonts w:ascii="Times New Roman" w:eastAsia="Times New Roman" w:hAnsi="Times New Roman"/>
          <w:sz w:val="24"/>
          <w:szCs w:val="24"/>
          <w:lang w:eastAsia="zh-CN"/>
        </w:rPr>
        <w:t xml:space="preserve"> </w:t>
      </w:r>
    </w:p>
    <w:p w14:paraId="32242F1E" w14:textId="70F3C67F" w:rsidR="002757F0" w:rsidRPr="00832E59" w:rsidRDefault="002757F0" w:rsidP="00DA4540">
      <w:pPr>
        <w:suppressAutoHyphens/>
        <w:spacing w:after="0" w:line="240" w:lineRule="auto"/>
        <w:ind w:firstLine="709"/>
        <w:contextualSpacing/>
        <w:jc w:val="both"/>
        <w:rPr>
          <w:rFonts w:ascii="Times New Roman" w:eastAsia="Times New Roman" w:hAnsi="Times New Roman"/>
          <w:sz w:val="24"/>
          <w:szCs w:val="24"/>
          <w:lang w:eastAsia="zh-CN"/>
        </w:rPr>
      </w:pPr>
      <w:r w:rsidRPr="00832E59">
        <w:rPr>
          <w:rFonts w:ascii="Times New Roman" w:eastAsia="Times New Roman" w:hAnsi="Times New Roman"/>
          <w:sz w:val="24"/>
          <w:szCs w:val="24"/>
          <w:lang w:eastAsia="zh-CN"/>
        </w:rPr>
        <w:t xml:space="preserve">1.3. Срок </w:t>
      </w:r>
      <w:r w:rsidR="000B3086" w:rsidRPr="00832E59">
        <w:rPr>
          <w:rFonts w:ascii="Times New Roman" w:eastAsia="Times New Roman" w:hAnsi="Times New Roman"/>
          <w:sz w:val="24"/>
          <w:szCs w:val="24"/>
          <w:lang w:eastAsia="zh-CN"/>
        </w:rPr>
        <w:t>оказания услуг</w:t>
      </w:r>
      <w:r w:rsidRPr="00832E59">
        <w:rPr>
          <w:rFonts w:ascii="Times New Roman" w:eastAsia="Times New Roman" w:hAnsi="Times New Roman"/>
          <w:sz w:val="24"/>
          <w:szCs w:val="24"/>
          <w:lang w:eastAsia="zh-CN"/>
        </w:rPr>
        <w:t xml:space="preserve">: </w:t>
      </w:r>
      <w:r w:rsidR="00882FCC">
        <w:rPr>
          <w:rFonts w:ascii="Times New Roman" w:hAnsi="Times New Roman"/>
          <w:sz w:val="24"/>
          <w:szCs w:val="24"/>
        </w:rPr>
        <w:t xml:space="preserve">в течение </w:t>
      </w:r>
      <w:r w:rsidR="00A754F6">
        <w:rPr>
          <w:rFonts w:ascii="Times New Roman" w:hAnsi="Times New Roman"/>
          <w:sz w:val="24"/>
          <w:szCs w:val="24"/>
        </w:rPr>
        <w:t>20</w:t>
      </w:r>
      <w:r w:rsidR="00832E59" w:rsidRPr="00D84117">
        <w:rPr>
          <w:rFonts w:ascii="Times New Roman" w:hAnsi="Times New Roman"/>
          <w:sz w:val="24"/>
          <w:szCs w:val="24"/>
        </w:rPr>
        <w:t xml:space="preserve"> (</w:t>
      </w:r>
      <w:r w:rsidR="00A754F6">
        <w:rPr>
          <w:rFonts w:ascii="Times New Roman" w:hAnsi="Times New Roman"/>
          <w:sz w:val="24"/>
          <w:szCs w:val="24"/>
        </w:rPr>
        <w:t>двадцати</w:t>
      </w:r>
      <w:r w:rsidR="00832E59" w:rsidRPr="00D84117">
        <w:rPr>
          <w:rFonts w:ascii="Times New Roman" w:hAnsi="Times New Roman"/>
          <w:sz w:val="24"/>
          <w:szCs w:val="24"/>
        </w:rPr>
        <w:t xml:space="preserve">) </w:t>
      </w:r>
      <w:r w:rsidR="00832E59">
        <w:rPr>
          <w:rFonts w:ascii="Times New Roman" w:hAnsi="Times New Roman"/>
          <w:sz w:val="24"/>
          <w:szCs w:val="24"/>
        </w:rPr>
        <w:t xml:space="preserve">рабочих </w:t>
      </w:r>
      <w:r w:rsidR="00832E59" w:rsidRPr="00D84117">
        <w:rPr>
          <w:rFonts w:ascii="Times New Roman" w:hAnsi="Times New Roman"/>
          <w:sz w:val="24"/>
          <w:szCs w:val="24"/>
        </w:rPr>
        <w:t>дней с даты заключения Контракта</w:t>
      </w:r>
      <w:r w:rsidR="00DA4540" w:rsidRPr="00832E59">
        <w:rPr>
          <w:rFonts w:ascii="Times New Roman" w:eastAsia="Times New Roman" w:hAnsi="Times New Roman"/>
          <w:sz w:val="24"/>
          <w:szCs w:val="24"/>
          <w:lang w:eastAsia="zh-CN"/>
        </w:rPr>
        <w:t>.</w:t>
      </w:r>
    </w:p>
    <w:p w14:paraId="6142B0F6" w14:textId="2AEAC594" w:rsidR="002757F0" w:rsidRPr="00832E59" w:rsidRDefault="002757F0" w:rsidP="00F716F9">
      <w:pPr>
        <w:spacing w:after="0" w:line="240" w:lineRule="auto"/>
        <w:ind w:firstLine="708"/>
        <w:contextualSpacing/>
        <w:jc w:val="both"/>
        <w:rPr>
          <w:rFonts w:ascii="Times New Roman" w:eastAsia="Times New Roman" w:hAnsi="Times New Roman"/>
          <w:bCs/>
          <w:sz w:val="24"/>
          <w:szCs w:val="24"/>
          <w:lang w:bidi="ru-RU"/>
        </w:rPr>
      </w:pPr>
      <w:r w:rsidRPr="00832E59">
        <w:rPr>
          <w:rFonts w:ascii="Times New Roman" w:eastAsia="Times New Roman" w:hAnsi="Times New Roman"/>
          <w:sz w:val="24"/>
          <w:szCs w:val="24"/>
          <w:lang w:eastAsia="zh-CN"/>
        </w:rPr>
        <w:t xml:space="preserve">1.4. Место </w:t>
      </w:r>
      <w:r w:rsidR="00107B84" w:rsidRPr="00832E59">
        <w:rPr>
          <w:rFonts w:ascii="Times New Roman" w:eastAsia="Times New Roman" w:hAnsi="Times New Roman"/>
          <w:sz w:val="24"/>
          <w:szCs w:val="24"/>
          <w:lang w:eastAsia="zh-CN"/>
        </w:rPr>
        <w:t>оказания услуг</w:t>
      </w:r>
      <w:r w:rsidR="00150CF3" w:rsidRPr="00832E59">
        <w:rPr>
          <w:rFonts w:ascii="Times New Roman" w:eastAsia="Times New Roman" w:hAnsi="Times New Roman"/>
          <w:sz w:val="24"/>
          <w:szCs w:val="24"/>
          <w:lang w:eastAsia="zh-CN"/>
        </w:rPr>
        <w:t>:</w:t>
      </w:r>
      <w:r w:rsidR="00802368">
        <w:rPr>
          <w:rFonts w:ascii="Times New Roman" w:eastAsia="Times New Roman" w:hAnsi="Times New Roman"/>
          <w:sz w:val="24"/>
          <w:szCs w:val="24"/>
          <w:lang w:eastAsia="zh-CN"/>
        </w:rPr>
        <w:t xml:space="preserve"> </w:t>
      </w:r>
      <w:r w:rsidR="00802368" w:rsidRPr="00751D0D">
        <w:rPr>
          <w:rFonts w:ascii="Times New Roman" w:eastAsia="MS ??" w:hAnsi="Times New Roman"/>
          <w:sz w:val="24"/>
          <w:szCs w:val="24"/>
          <w:lang w:eastAsia="ru-RU"/>
        </w:rPr>
        <w:t>г. Москва, ул. Пресненский Вал, д.19, стр.1</w:t>
      </w:r>
      <w:r w:rsidR="00B53F2C" w:rsidRPr="00832E59">
        <w:rPr>
          <w:rFonts w:ascii="Times New Roman" w:eastAsia="Times New Roman" w:hAnsi="Times New Roman"/>
          <w:bCs/>
          <w:sz w:val="24"/>
          <w:szCs w:val="24"/>
          <w:lang w:bidi="ru-RU"/>
        </w:rPr>
        <w:t>.</w:t>
      </w:r>
    </w:p>
    <w:p w14:paraId="3BB217B5" w14:textId="5D4A0F1B" w:rsidR="006D2E39" w:rsidRPr="00CB7CFC" w:rsidRDefault="008A59EA" w:rsidP="00CB7CFC">
      <w:pPr>
        <w:autoSpaceDE w:val="0"/>
        <w:autoSpaceDN w:val="0"/>
        <w:adjustRightInd w:val="0"/>
        <w:spacing w:after="0" w:line="240" w:lineRule="auto"/>
        <w:ind w:firstLine="709"/>
        <w:contextualSpacing/>
        <w:jc w:val="both"/>
        <w:rPr>
          <w:rFonts w:ascii="Times New Roman" w:eastAsia="Times New Roman" w:hAnsi="Times New Roman"/>
          <w:bCs/>
          <w:sz w:val="24"/>
          <w:szCs w:val="24"/>
          <w:lang w:eastAsia="ru-RU"/>
        </w:rPr>
      </w:pPr>
      <w:r w:rsidRPr="00832E59">
        <w:rPr>
          <w:rFonts w:ascii="Times New Roman" w:eastAsia="Times New Roman" w:hAnsi="Times New Roman"/>
          <w:bCs/>
          <w:sz w:val="24"/>
          <w:szCs w:val="24"/>
          <w:lang w:bidi="ru-RU"/>
        </w:rPr>
        <w:t xml:space="preserve">1.5. </w:t>
      </w:r>
      <w:r w:rsidRPr="00832E59">
        <w:rPr>
          <w:rFonts w:ascii="Times New Roman" w:eastAsia="Times New Roman" w:hAnsi="Times New Roman"/>
          <w:bCs/>
          <w:sz w:val="24"/>
          <w:szCs w:val="24"/>
          <w:lang w:eastAsia="ru-RU"/>
        </w:rPr>
        <w:t>Код ОКПД2</w:t>
      </w:r>
      <w:r w:rsidR="00150CF3" w:rsidRPr="00832E59">
        <w:rPr>
          <w:rFonts w:ascii="Times New Roman" w:eastAsia="Times New Roman" w:hAnsi="Times New Roman"/>
          <w:bCs/>
          <w:sz w:val="24"/>
          <w:szCs w:val="24"/>
          <w:lang w:eastAsia="ru-RU"/>
        </w:rPr>
        <w:t>/КТРУ</w:t>
      </w:r>
      <w:r w:rsidRPr="00832E59">
        <w:rPr>
          <w:rFonts w:ascii="Times New Roman" w:eastAsia="Times New Roman" w:hAnsi="Times New Roman"/>
          <w:bCs/>
          <w:sz w:val="24"/>
          <w:szCs w:val="24"/>
          <w:lang w:eastAsia="ru-RU"/>
        </w:rPr>
        <w:t xml:space="preserve">: </w:t>
      </w:r>
      <w:r w:rsidR="00A754F6">
        <w:rPr>
          <w:rFonts w:ascii="Times New Roman" w:eastAsia="Times New Roman" w:hAnsi="Times New Roman"/>
          <w:bCs/>
          <w:sz w:val="24"/>
          <w:szCs w:val="24"/>
          <w:lang w:eastAsia="ru-RU"/>
        </w:rPr>
        <w:t>71.12.19</w:t>
      </w:r>
      <w:r w:rsidR="00150CF3" w:rsidRPr="00832E59">
        <w:rPr>
          <w:rFonts w:ascii="Times New Roman" w:eastAsia="Times New Roman" w:hAnsi="Times New Roman"/>
          <w:bCs/>
          <w:sz w:val="24"/>
          <w:szCs w:val="24"/>
          <w:lang w:eastAsia="ru-RU"/>
        </w:rPr>
        <w:t>/</w:t>
      </w:r>
      <w:r w:rsidR="00A754F6">
        <w:rPr>
          <w:rFonts w:ascii="Times New Roman" w:eastAsia="Times New Roman" w:hAnsi="Times New Roman"/>
          <w:bCs/>
          <w:sz w:val="24"/>
          <w:szCs w:val="24"/>
          <w:lang w:eastAsia="ru-RU"/>
        </w:rPr>
        <w:t>71</w:t>
      </w:r>
      <w:r w:rsidR="00802368" w:rsidRPr="00802368">
        <w:rPr>
          <w:rFonts w:ascii="Times New Roman" w:eastAsia="Times New Roman" w:hAnsi="Times New Roman"/>
          <w:bCs/>
          <w:sz w:val="24"/>
          <w:szCs w:val="24"/>
          <w:lang w:eastAsia="ru-RU"/>
        </w:rPr>
        <w:t>.1</w:t>
      </w:r>
      <w:r w:rsidR="00A754F6">
        <w:rPr>
          <w:rFonts w:ascii="Times New Roman" w:eastAsia="Times New Roman" w:hAnsi="Times New Roman"/>
          <w:bCs/>
          <w:sz w:val="24"/>
          <w:szCs w:val="24"/>
          <w:lang w:eastAsia="ru-RU"/>
        </w:rPr>
        <w:t>2</w:t>
      </w:r>
      <w:r w:rsidR="00802368" w:rsidRPr="00802368">
        <w:rPr>
          <w:rFonts w:ascii="Times New Roman" w:eastAsia="Times New Roman" w:hAnsi="Times New Roman"/>
          <w:bCs/>
          <w:sz w:val="24"/>
          <w:szCs w:val="24"/>
          <w:lang w:eastAsia="ru-RU"/>
        </w:rPr>
        <w:t>.10.000-0000000</w:t>
      </w:r>
      <w:r w:rsidR="00A754F6">
        <w:rPr>
          <w:rFonts w:ascii="Times New Roman" w:eastAsia="Times New Roman" w:hAnsi="Times New Roman"/>
          <w:bCs/>
          <w:sz w:val="24"/>
          <w:szCs w:val="24"/>
          <w:lang w:eastAsia="ru-RU"/>
        </w:rPr>
        <w:t>4</w:t>
      </w:r>
      <w:r w:rsidR="00150CF3" w:rsidRPr="00832E59">
        <w:rPr>
          <w:rFonts w:ascii="Times New Roman" w:eastAsia="Times New Roman" w:hAnsi="Times New Roman"/>
          <w:bCs/>
          <w:sz w:val="24"/>
          <w:szCs w:val="24"/>
          <w:lang w:eastAsia="ru-RU"/>
        </w:rPr>
        <w:t>.</w:t>
      </w:r>
    </w:p>
    <w:p w14:paraId="3E1D6F5A" w14:textId="477B8D63" w:rsidR="00DB525B" w:rsidRPr="00832E59" w:rsidRDefault="009B628B" w:rsidP="00CB7CFC">
      <w:pPr>
        <w:suppressAutoHyphens/>
        <w:spacing w:before="120" w:after="120" w:line="240" w:lineRule="auto"/>
        <w:jc w:val="center"/>
        <w:rPr>
          <w:rFonts w:ascii="Times New Roman" w:eastAsia="Times New Roman" w:hAnsi="Times New Roman"/>
          <w:b/>
          <w:sz w:val="24"/>
          <w:szCs w:val="24"/>
          <w:lang w:eastAsia="ru-RU"/>
        </w:rPr>
      </w:pPr>
      <w:r w:rsidRPr="00832E59">
        <w:rPr>
          <w:rFonts w:ascii="Times New Roman" w:eastAsia="Times New Roman" w:hAnsi="Times New Roman"/>
          <w:b/>
          <w:sz w:val="24"/>
          <w:szCs w:val="24"/>
          <w:lang w:eastAsia="ru-RU"/>
        </w:rPr>
        <w:t>2. Цена Контракта</w:t>
      </w:r>
      <w:r w:rsidR="004E09AB" w:rsidRPr="00832E59">
        <w:rPr>
          <w:rFonts w:ascii="Times New Roman" w:eastAsia="Times New Roman" w:hAnsi="Times New Roman"/>
          <w:b/>
          <w:sz w:val="24"/>
          <w:szCs w:val="24"/>
          <w:lang w:eastAsia="ru-RU"/>
        </w:rPr>
        <w:t xml:space="preserve"> и порядок расчетов</w:t>
      </w:r>
    </w:p>
    <w:p w14:paraId="2EE5871A" w14:textId="7BD2E399" w:rsidR="004B63A0" w:rsidRPr="00D84117" w:rsidRDefault="00F11F24" w:rsidP="004B63A0">
      <w:pPr>
        <w:pStyle w:val="-0"/>
        <w:numPr>
          <w:ilvl w:val="0"/>
          <w:numId w:val="0"/>
        </w:numPr>
        <w:tabs>
          <w:tab w:val="left" w:pos="1134"/>
        </w:tabs>
        <w:spacing w:line="247" w:lineRule="auto"/>
        <w:ind w:firstLine="709"/>
      </w:pPr>
      <w:r w:rsidRPr="00832E59">
        <w:rPr>
          <w:lang w:eastAsia="zh-CN"/>
        </w:rPr>
        <w:t>2.1.</w:t>
      </w:r>
      <w:r w:rsidR="00A754F6" w:rsidRPr="00A754F6">
        <w:tab/>
        <w:t>Цена Контракта составляет _____ (_____) (указать сумму прописью) рублей __ копеек, в том числе НДС - ____ (_____) (указать сумму прописью) рублей ___ копеек. (НДС не облагается (указывается основание освобождения от НДС и ссылка на статью Налогового Кодекса, данная информация указывается в случае, если Контракт заключается с лицами, не являющимися в соответствии с Налоговым кодексом Российской Федерации плательщиками НДС).</w:t>
      </w:r>
    </w:p>
    <w:p w14:paraId="403F0CE5" w14:textId="02295594" w:rsidR="009B628B" w:rsidRPr="00832E59" w:rsidRDefault="00CC5C48" w:rsidP="000020AD">
      <w:pPr>
        <w:widowControl w:val="0"/>
        <w:tabs>
          <w:tab w:val="left" w:pos="567"/>
        </w:tabs>
        <w:autoSpaceDE w:val="0"/>
        <w:autoSpaceDN w:val="0"/>
        <w:adjustRightInd w:val="0"/>
        <w:spacing w:after="0" w:line="240" w:lineRule="auto"/>
        <w:ind w:firstLine="709"/>
        <w:jc w:val="both"/>
        <w:rPr>
          <w:rFonts w:ascii="Times New Roman" w:eastAsia="Times New Roman" w:hAnsi="Times New Roman"/>
          <w:sz w:val="24"/>
          <w:szCs w:val="24"/>
          <w:lang w:eastAsia="zh-CN"/>
        </w:rPr>
      </w:pPr>
      <w:r>
        <w:rPr>
          <w:rFonts w:ascii="Times New Roman" w:eastAsia="Times New Roman" w:hAnsi="Times New Roman"/>
          <w:sz w:val="24"/>
          <w:szCs w:val="24"/>
          <w:lang w:eastAsia="ru-RU"/>
        </w:rPr>
        <w:t xml:space="preserve">2.2. </w:t>
      </w:r>
      <w:r w:rsidRPr="000F7FF3">
        <w:rPr>
          <w:rFonts w:ascii="Times New Roman" w:eastAsia="Times New Roman" w:hAnsi="Times New Roman"/>
          <w:sz w:val="24"/>
          <w:szCs w:val="24"/>
          <w:lang w:eastAsia="ru-RU"/>
        </w:rPr>
        <w:t xml:space="preserve">Источник финансирования Контракта: </w:t>
      </w:r>
      <w:r w:rsidRPr="000F7FF3">
        <w:rPr>
          <w:rFonts w:ascii="Times New Roman" w:eastAsia="Times New Roman" w:hAnsi="Times New Roman"/>
          <w:bCs/>
          <w:sz w:val="24"/>
          <w:szCs w:val="24"/>
          <w:lang w:eastAsia="ru-RU"/>
        </w:rPr>
        <w:t xml:space="preserve">средства бюджетного учреждения, код вида расходов </w:t>
      </w:r>
      <w:r>
        <w:rPr>
          <w:rFonts w:ascii="Times New Roman" w:eastAsia="Times New Roman" w:hAnsi="Times New Roman"/>
          <w:bCs/>
          <w:sz w:val="24"/>
          <w:szCs w:val="24"/>
          <w:lang w:eastAsia="ru-RU"/>
        </w:rPr>
        <w:t>2</w:t>
      </w:r>
      <w:r w:rsidR="00244123">
        <w:rPr>
          <w:rFonts w:ascii="Times New Roman" w:eastAsia="Times New Roman" w:hAnsi="Times New Roman"/>
          <w:bCs/>
          <w:sz w:val="24"/>
          <w:szCs w:val="24"/>
          <w:lang w:eastAsia="ru-RU"/>
        </w:rPr>
        <w:t>44</w:t>
      </w:r>
      <w:r w:rsidRPr="000F7FF3">
        <w:rPr>
          <w:rFonts w:ascii="Times New Roman" w:eastAsia="Times New Roman" w:hAnsi="Times New Roman"/>
          <w:bCs/>
          <w:sz w:val="24"/>
          <w:szCs w:val="24"/>
          <w:lang w:eastAsia="ru-RU"/>
        </w:rPr>
        <w:t>.</w:t>
      </w:r>
    </w:p>
    <w:p w14:paraId="63DB7CCF" w14:textId="26EB9581" w:rsidR="00150CF3" w:rsidRPr="00832E59" w:rsidRDefault="009B628B" w:rsidP="000020AD">
      <w:pPr>
        <w:widowControl w:val="0"/>
        <w:tabs>
          <w:tab w:val="left" w:pos="567"/>
        </w:tabs>
        <w:autoSpaceDE w:val="0"/>
        <w:autoSpaceDN w:val="0"/>
        <w:adjustRightInd w:val="0"/>
        <w:spacing w:after="0" w:line="240" w:lineRule="auto"/>
        <w:ind w:firstLine="709"/>
        <w:jc w:val="both"/>
        <w:rPr>
          <w:rFonts w:ascii="Times New Roman" w:eastAsia="Times New Roman" w:hAnsi="Times New Roman"/>
          <w:sz w:val="24"/>
          <w:szCs w:val="24"/>
          <w:lang w:eastAsia="zh-CN"/>
        </w:rPr>
      </w:pPr>
      <w:r w:rsidRPr="00832E59">
        <w:rPr>
          <w:rFonts w:ascii="Times New Roman" w:eastAsia="Times New Roman" w:hAnsi="Times New Roman"/>
          <w:sz w:val="24"/>
          <w:szCs w:val="24"/>
          <w:lang w:eastAsia="zh-CN"/>
        </w:rPr>
        <w:t>2.3.</w:t>
      </w:r>
      <w:r w:rsidR="00D92BEE" w:rsidRPr="00832E59">
        <w:rPr>
          <w:rFonts w:ascii="Times New Roman" w:eastAsia="Times New Roman" w:hAnsi="Times New Roman"/>
          <w:sz w:val="24"/>
          <w:szCs w:val="24"/>
          <w:lang w:eastAsia="zh-CN"/>
        </w:rPr>
        <w:t xml:space="preserve"> </w:t>
      </w:r>
      <w:r w:rsidR="00CC5C48" w:rsidRPr="000F7FF3">
        <w:rPr>
          <w:rFonts w:ascii="Times New Roman" w:eastAsia="Times New Roman" w:hAnsi="Times New Roman"/>
          <w:sz w:val="24"/>
          <w:szCs w:val="24"/>
          <w:lang w:eastAsia="zh-CN"/>
        </w:rPr>
        <w:t xml:space="preserve">Цена Контракта является твердой и определяется на весь срок исполнения Контракта за исключением случаев, установленных </w:t>
      </w:r>
      <w:r w:rsidR="00B64F15">
        <w:rPr>
          <w:rFonts w:ascii="Times New Roman" w:eastAsia="Times New Roman" w:hAnsi="Times New Roman"/>
          <w:sz w:val="24"/>
          <w:szCs w:val="24"/>
          <w:lang w:eastAsia="zh-CN"/>
        </w:rPr>
        <w:t>З</w:t>
      </w:r>
      <w:r w:rsidR="00CC5C48" w:rsidRPr="000F7FF3">
        <w:rPr>
          <w:rFonts w:ascii="Times New Roman" w:eastAsia="Times New Roman" w:hAnsi="Times New Roman"/>
          <w:sz w:val="24"/>
          <w:szCs w:val="24"/>
          <w:lang w:eastAsia="zh-CN"/>
        </w:rPr>
        <w:t>аконом № 44-ФЗ и Контрактом.</w:t>
      </w:r>
      <w:r w:rsidRPr="00832E59">
        <w:rPr>
          <w:rFonts w:ascii="Times New Roman" w:eastAsia="Times New Roman" w:hAnsi="Times New Roman"/>
          <w:sz w:val="24"/>
          <w:szCs w:val="24"/>
          <w:lang w:eastAsia="zh-CN"/>
        </w:rPr>
        <w:t xml:space="preserve"> </w:t>
      </w:r>
    </w:p>
    <w:p w14:paraId="73083730" w14:textId="1479AB56" w:rsidR="00D14261" w:rsidRPr="00832E59" w:rsidRDefault="00CC5C48" w:rsidP="000020AD">
      <w:pPr>
        <w:widowControl w:val="0"/>
        <w:tabs>
          <w:tab w:val="left" w:pos="567"/>
        </w:tabs>
        <w:autoSpaceDE w:val="0"/>
        <w:autoSpaceDN w:val="0"/>
        <w:adjustRightInd w:val="0"/>
        <w:spacing w:after="0" w:line="240" w:lineRule="auto"/>
        <w:ind w:firstLine="709"/>
        <w:jc w:val="both"/>
        <w:rPr>
          <w:rFonts w:ascii="Times New Roman" w:eastAsia="Times New Roman" w:hAnsi="Times New Roman"/>
          <w:sz w:val="24"/>
          <w:szCs w:val="24"/>
          <w:lang w:eastAsia="zh-CN"/>
        </w:rPr>
      </w:pPr>
      <w:r w:rsidRPr="000F7FF3">
        <w:rPr>
          <w:rFonts w:ascii="Times New Roman" w:eastAsia="Times New Roman" w:hAnsi="Times New Roman"/>
          <w:sz w:val="24"/>
          <w:szCs w:val="24"/>
          <w:lang w:eastAsia="zh-CN"/>
        </w:rPr>
        <w:t xml:space="preserve">Цена Контракта включает в себя расходы, связанные с исполнением Контракта, </w:t>
      </w:r>
      <w:r w:rsidRPr="000F7FF3">
        <w:rPr>
          <w:rFonts w:ascii="Times New Roman" w:eastAsia="Times New Roman" w:hAnsi="Times New Roman"/>
          <w:sz w:val="24"/>
          <w:szCs w:val="24"/>
          <w:lang w:eastAsia="zh-CN"/>
        </w:rPr>
        <w:lastRenderedPageBreak/>
        <w:t xml:space="preserve">налоги (в </w:t>
      </w:r>
      <w:proofErr w:type="spellStart"/>
      <w:r w:rsidRPr="000F7FF3">
        <w:rPr>
          <w:rFonts w:ascii="Times New Roman" w:eastAsia="Times New Roman" w:hAnsi="Times New Roman"/>
          <w:sz w:val="24"/>
          <w:szCs w:val="24"/>
          <w:lang w:eastAsia="zh-CN"/>
        </w:rPr>
        <w:t>т.ч</w:t>
      </w:r>
      <w:proofErr w:type="spellEnd"/>
      <w:r w:rsidRPr="000F7FF3">
        <w:rPr>
          <w:rFonts w:ascii="Times New Roman" w:eastAsia="Times New Roman" w:hAnsi="Times New Roman"/>
          <w:sz w:val="24"/>
          <w:szCs w:val="24"/>
          <w:lang w:eastAsia="zh-CN"/>
        </w:rPr>
        <w:t xml:space="preserve">. НДС, если организация является плательщиком данного налога), сборы и другие обязательные платежи. Цена Контракта указывается с учетом оказания полного комплекса услуг, </w:t>
      </w:r>
      <w:r w:rsidR="00607F28">
        <w:rPr>
          <w:rFonts w:ascii="Times New Roman" w:eastAsia="Times New Roman" w:hAnsi="Times New Roman"/>
          <w:sz w:val="24"/>
          <w:szCs w:val="24"/>
          <w:lang w:eastAsia="zh-CN"/>
        </w:rPr>
        <w:t xml:space="preserve">стоимости услуг специалистов, ответственных за оказание услуг, их </w:t>
      </w:r>
      <w:r w:rsidR="00607F28" w:rsidRPr="00607F28">
        <w:rPr>
          <w:rFonts w:ascii="Times New Roman" w:eastAsia="Times New Roman" w:hAnsi="Times New Roman"/>
          <w:bCs/>
          <w:sz w:val="24"/>
          <w:szCs w:val="24"/>
          <w:lang w:eastAsia="zh-CN"/>
        </w:rPr>
        <w:t xml:space="preserve">прибытие на объект, </w:t>
      </w:r>
      <w:r w:rsidR="00607F28">
        <w:rPr>
          <w:rFonts w:ascii="Times New Roman" w:eastAsia="Times New Roman" w:hAnsi="Times New Roman"/>
          <w:bCs/>
          <w:sz w:val="24"/>
          <w:szCs w:val="24"/>
          <w:lang w:eastAsia="zh-CN"/>
        </w:rPr>
        <w:t xml:space="preserve">стоимости </w:t>
      </w:r>
      <w:r w:rsidR="00607F28" w:rsidRPr="00607F28">
        <w:rPr>
          <w:rFonts w:ascii="Times New Roman" w:eastAsia="Times New Roman" w:hAnsi="Times New Roman"/>
          <w:bCs/>
          <w:sz w:val="24"/>
          <w:szCs w:val="24"/>
          <w:lang w:eastAsia="zh-CN"/>
        </w:rPr>
        <w:t>материал</w:t>
      </w:r>
      <w:r w:rsidR="00607F28">
        <w:rPr>
          <w:rFonts w:ascii="Times New Roman" w:eastAsia="Times New Roman" w:hAnsi="Times New Roman"/>
          <w:bCs/>
          <w:sz w:val="24"/>
          <w:szCs w:val="24"/>
          <w:lang w:eastAsia="zh-CN"/>
        </w:rPr>
        <w:t>ов</w:t>
      </w:r>
      <w:r w:rsidR="00607F28" w:rsidRPr="00607F28">
        <w:rPr>
          <w:rFonts w:ascii="Times New Roman" w:eastAsia="Times New Roman" w:hAnsi="Times New Roman"/>
          <w:bCs/>
          <w:sz w:val="24"/>
          <w:szCs w:val="24"/>
          <w:lang w:eastAsia="zh-CN"/>
        </w:rPr>
        <w:t>, оборудовани</w:t>
      </w:r>
      <w:r w:rsidR="005F25D8">
        <w:rPr>
          <w:rFonts w:ascii="Times New Roman" w:eastAsia="Times New Roman" w:hAnsi="Times New Roman"/>
          <w:bCs/>
          <w:sz w:val="24"/>
          <w:szCs w:val="24"/>
          <w:lang w:eastAsia="zh-CN"/>
        </w:rPr>
        <w:t>я</w:t>
      </w:r>
      <w:r w:rsidR="00A754F6">
        <w:rPr>
          <w:rFonts w:ascii="Times New Roman" w:eastAsia="Times New Roman" w:hAnsi="Times New Roman"/>
          <w:bCs/>
          <w:sz w:val="24"/>
          <w:szCs w:val="24"/>
          <w:lang w:eastAsia="zh-CN"/>
        </w:rPr>
        <w:t>, используемого при оказании услуг</w:t>
      </w:r>
      <w:r w:rsidR="00607F28" w:rsidRPr="00607F28">
        <w:rPr>
          <w:rFonts w:ascii="Times New Roman" w:eastAsia="Times New Roman" w:hAnsi="Times New Roman"/>
          <w:bCs/>
          <w:sz w:val="24"/>
          <w:szCs w:val="24"/>
          <w:lang w:eastAsia="zh-CN"/>
        </w:rPr>
        <w:t>, автотранспорт</w:t>
      </w:r>
      <w:r w:rsidR="005F25D8">
        <w:rPr>
          <w:rFonts w:ascii="Times New Roman" w:eastAsia="Times New Roman" w:hAnsi="Times New Roman"/>
          <w:bCs/>
          <w:sz w:val="24"/>
          <w:szCs w:val="24"/>
          <w:lang w:eastAsia="zh-CN"/>
        </w:rPr>
        <w:t>а</w:t>
      </w:r>
      <w:r w:rsidRPr="000F7FF3">
        <w:rPr>
          <w:rFonts w:ascii="Times New Roman" w:eastAsia="Times New Roman" w:hAnsi="Times New Roman"/>
          <w:sz w:val="24"/>
          <w:szCs w:val="24"/>
          <w:lang w:eastAsia="zh-CN"/>
        </w:rPr>
        <w:t>.</w:t>
      </w:r>
    </w:p>
    <w:p w14:paraId="6A48F9DE" w14:textId="0FE6F293" w:rsidR="00343457" w:rsidRPr="00832E59" w:rsidRDefault="00CC5C48" w:rsidP="000020AD">
      <w:pPr>
        <w:widowControl w:val="0"/>
        <w:tabs>
          <w:tab w:val="left" w:pos="567"/>
        </w:tabs>
        <w:autoSpaceDE w:val="0"/>
        <w:autoSpaceDN w:val="0"/>
        <w:adjustRightInd w:val="0"/>
        <w:spacing w:after="0" w:line="240" w:lineRule="auto"/>
        <w:ind w:firstLine="709"/>
        <w:jc w:val="both"/>
        <w:rPr>
          <w:rFonts w:ascii="Times New Roman" w:eastAsia="Times New Roman" w:hAnsi="Times New Roman"/>
          <w:sz w:val="24"/>
          <w:szCs w:val="24"/>
          <w:lang w:eastAsia="zh-CN"/>
        </w:rPr>
      </w:pPr>
      <w:r w:rsidRPr="000F7FF3">
        <w:rPr>
          <w:rFonts w:ascii="Times New Roman" w:eastAsia="Times New Roman" w:hAnsi="Times New Roman"/>
          <w:sz w:val="24"/>
          <w:szCs w:val="24"/>
          <w:lang w:eastAsia="ru-RU"/>
        </w:rPr>
        <w:t>Цена Контракта может быть снижена по соглашению Сторон без изменения, предусмотренного Контрактом, количества и качества оказываемых услуг и иных условий Контракта.</w:t>
      </w:r>
    </w:p>
    <w:p w14:paraId="58C06FBB" w14:textId="6EB8185C" w:rsidR="00D14261" w:rsidRPr="00832E59" w:rsidRDefault="00D14261" w:rsidP="000020AD">
      <w:pPr>
        <w:widowControl w:val="0"/>
        <w:tabs>
          <w:tab w:val="left" w:pos="567"/>
        </w:tabs>
        <w:autoSpaceDE w:val="0"/>
        <w:autoSpaceDN w:val="0"/>
        <w:adjustRightInd w:val="0"/>
        <w:spacing w:after="0" w:line="240" w:lineRule="auto"/>
        <w:ind w:firstLine="709"/>
        <w:jc w:val="both"/>
        <w:rPr>
          <w:rFonts w:ascii="Times New Roman" w:eastAsia="Times New Roman" w:hAnsi="Times New Roman"/>
          <w:sz w:val="24"/>
          <w:szCs w:val="24"/>
          <w:lang w:eastAsia="zh-CN"/>
        </w:rPr>
      </w:pPr>
      <w:r w:rsidRPr="00832E59">
        <w:rPr>
          <w:rFonts w:ascii="Times New Roman" w:eastAsia="Times New Roman" w:hAnsi="Times New Roman"/>
          <w:sz w:val="24"/>
          <w:szCs w:val="24"/>
          <w:lang w:eastAsia="zh-CN"/>
        </w:rPr>
        <w:t>2.4. Аванс</w:t>
      </w:r>
      <w:r w:rsidR="00805E3D" w:rsidRPr="00832E59">
        <w:rPr>
          <w:rFonts w:ascii="Times New Roman" w:eastAsia="Times New Roman" w:hAnsi="Times New Roman"/>
          <w:sz w:val="24"/>
          <w:szCs w:val="24"/>
          <w:lang w:eastAsia="zh-CN"/>
        </w:rPr>
        <w:t xml:space="preserve">ирование </w:t>
      </w:r>
      <w:r w:rsidR="00E65B76" w:rsidRPr="00832E59">
        <w:rPr>
          <w:rFonts w:ascii="Times New Roman" w:eastAsia="Times New Roman" w:hAnsi="Times New Roman"/>
          <w:sz w:val="24"/>
          <w:szCs w:val="24"/>
          <w:lang w:eastAsia="zh-CN"/>
        </w:rPr>
        <w:t>Контрактом не предусмотрен</w:t>
      </w:r>
      <w:r w:rsidR="00805E3D" w:rsidRPr="00832E59">
        <w:rPr>
          <w:rFonts w:ascii="Times New Roman" w:eastAsia="Times New Roman" w:hAnsi="Times New Roman"/>
          <w:sz w:val="24"/>
          <w:szCs w:val="24"/>
          <w:lang w:eastAsia="zh-CN"/>
        </w:rPr>
        <w:t>о</w:t>
      </w:r>
      <w:r w:rsidRPr="00832E59">
        <w:rPr>
          <w:rFonts w:ascii="Times New Roman" w:eastAsia="Times New Roman" w:hAnsi="Times New Roman"/>
          <w:sz w:val="24"/>
          <w:szCs w:val="24"/>
          <w:lang w:eastAsia="zh-CN"/>
        </w:rPr>
        <w:t>.</w:t>
      </w:r>
    </w:p>
    <w:p w14:paraId="6A290F85" w14:textId="278B647B" w:rsidR="009B628B" w:rsidRPr="00832E59" w:rsidRDefault="009B628B" w:rsidP="000020AD">
      <w:pPr>
        <w:widowControl w:val="0"/>
        <w:tabs>
          <w:tab w:val="left" w:pos="567"/>
        </w:tabs>
        <w:autoSpaceDE w:val="0"/>
        <w:autoSpaceDN w:val="0"/>
        <w:adjustRightInd w:val="0"/>
        <w:spacing w:after="0" w:line="240" w:lineRule="auto"/>
        <w:ind w:firstLine="709"/>
        <w:jc w:val="both"/>
        <w:rPr>
          <w:rFonts w:ascii="Times New Roman" w:eastAsia="Times New Roman" w:hAnsi="Times New Roman"/>
          <w:sz w:val="24"/>
          <w:szCs w:val="24"/>
          <w:lang w:eastAsia="zh-CN"/>
        </w:rPr>
      </w:pPr>
      <w:r w:rsidRPr="00832E59">
        <w:rPr>
          <w:rFonts w:ascii="Times New Roman" w:eastAsia="Times New Roman" w:hAnsi="Times New Roman"/>
          <w:sz w:val="24"/>
          <w:szCs w:val="24"/>
          <w:lang w:eastAsia="zh-CN"/>
        </w:rPr>
        <w:t>2.</w:t>
      </w:r>
      <w:r w:rsidR="00D14261" w:rsidRPr="00832E59">
        <w:rPr>
          <w:rFonts w:ascii="Times New Roman" w:eastAsia="Times New Roman" w:hAnsi="Times New Roman"/>
          <w:sz w:val="24"/>
          <w:szCs w:val="24"/>
          <w:lang w:eastAsia="zh-CN"/>
        </w:rPr>
        <w:t>5</w:t>
      </w:r>
      <w:r w:rsidRPr="00832E59">
        <w:rPr>
          <w:rFonts w:ascii="Times New Roman" w:eastAsia="Times New Roman" w:hAnsi="Times New Roman"/>
          <w:sz w:val="24"/>
          <w:szCs w:val="24"/>
          <w:lang w:eastAsia="zh-CN"/>
        </w:rPr>
        <w:t xml:space="preserve">. Сумма, подлежащая уплате Заказчиком </w:t>
      </w:r>
      <w:r w:rsidR="009C75B8" w:rsidRPr="00832E59">
        <w:rPr>
          <w:rFonts w:ascii="Times New Roman" w:eastAsia="Times New Roman" w:hAnsi="Times New Roman"/>
          <w:sz w:val="24"/>
          <w:szCs w:val="24"/>
          <w:lang w:eastAsia="zh-CN"/>
        </w:rPr>
        <w:t>Исполнителю</w:t>
      </w:r>
      <w:r w:rsidRPr="00832E59">
        <w:rPr>
          <w:rFonts w:ascii="Times New Roman" w:eastAsia="Times New Roman" w:hAnsi="Times New Roman"/>
          <w:sz w:val="24"/>
          <w:szCs w:val="24"/>
          <w:lang w:eastAsia="zh-CN"/>
        </w:rPr>
        <w:t>,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14:paraId="67C1B66C" w14:textId="57CD55E4" w:rsidR="00F2128C" w:rsidRPr="00832E59" w:rsidRDefault="00946C1D" w:rsidP="00CC5C48">
      <w:pPr>
        <w:spacing w:after="0" w:line="240" w:lineRule="auto"/>
        <w:ind w:firstLine="709"/>
        <w:jc w:val="both"/>
        <w:rPr>
          <w:rFonts w:ascii="Times New Roman" w:eastAsia="Times New Roman" w:hAnsi="Times New Roman"/>
          <w:sz w:val="24"/>
          <w:szCs w:val="24"/>
          <w:lang w:eastAsia="zh-CN"/>
        </w:rPr>
      </w:pPr>
      <w:r w:rsidRPr="00832E59">
        <w:rPr>
          <w:rFonts w:ascii="Times New Roman" w:hAnsi="Times New Roman"/>
          <w:sz w:val="24"/>
          <w:szCs w:val="24"/>
          <w:lang w:eastAsia="zh-CN"/>
        </w:rPr>
        <w:t>2.</w:t>
      </w:r>
      <w:r w:rsidR="00D14261" w:rsidRPr="00832E59">
        <w:rPr>
          <w:rFonts w:ascii="Times New Roman" w:hAnsi="Times New Roman"/>
          <w:sz w:val="24"/>
          <w:szCs w:val="24"/>
          <w:lang w:eastAsia="zh-CN"/>
        </w:rPr>
        <w:t>6</w:t>
      </w:r>
      <w:r w:rsidRPr="00832E59">
        <w:rPr>
          <w:rFonts w:ascii="Times New Roman" w:hAnsi="Times New Roman"/>
          <w:sz w:val="24"/>
          <w:szCs w:val="24"/>
          <w:lang w:eastAsia="zh-CN"/>
        </w:rPr>
        <w:t xml:space="preserve">. </w:t>
      </w:r>
      <w:r w:rsidR="00A754F6" w:rsidRPr="00A754F6">
        <w:rPr>
          <w:rFonts w:ascii="Times New Roman" w:hAnsi="Times New Roman"/>
          <w:sz w:val="24"/>
          <w:szCs w:val="24"/>
          <w:lang w:eastAsia="zh-CN"/>
        </w:rPr>
        <w:t xml:space="preserve">Расчеты между Заказчиком и Исполнителем производятся в течение 7 (семи) рабочих дней с даты утверждения Заказчиком Акта приемки товаров, работ, услуг (ф. 0510452) (далее - Акт приемки услуг), оформленного в соответствии с требованиями Приказа Министерства финансов Российской Федерации от 15.04.2021 № 61н «Об утверждении унифицированных форм электронных документов бухгалтерского учета, применяемых при ведении бюджетного учета, бухгалтерского учета государственных (муниципальных) учреждений, и методических указаний по их формированию и применению» (далее - Приказ № 61н), составленного Заказчиком на основании отчетных документов, предоставленных Исполнителем в соответствии с </w:t>
      </w:r>
      <w:r w:rsidR="00A754F6" w:rsidRPr="009566E8">
        <w:rPr>
          <w:rFonts w:ascii="Times New Roman" w:hAnsi="Times New Roman"/>
          <w:sz w:val="24"/>
          <w:szCs w:val="24"/>
          <w:lang w:eastAsia="zh-CN"/>
        </w:rPr>
        <w:t xml:space="preserve">пунктом </w:t>
      </w:r>
      <w:r w:rsidR="009566E8" w:rsidRPr="009566E8">
        <w:rPr>
          <w:rFonts w:ascii="Times New Roman" w:hAnsi="Times New Roman"/>
          <w:sz w:val="24"/>
          <w:szCs w:val="24"/>
          <w:lang w:eastAsia="zh-CN"/>
        </w:rPr>
        <w:t>4</w:t>
      </w:r>
      <w:r w:rsidR="00A754F6" w:rsidRPr="009566E8">
        <w:rPr>
          <w:rFonts w:ascii="Times New Roman" w:hAnsi="Times New Roman"/>
          <w:sz w:val="24"/>
          <w:szCs w:val="24"/>
          <w:lang w:eastAsia="zh-CN"/>
        </w:rPr>
        <w:t>.1</w:t>
      </w:r>
      <w:r w:rsidR="00A754F6" w:rsidRPr="00A754F6">
        <w:rPr>
          <w:rFonts w:ascii="Times New Roman" w:hAnsi="Times New Roman"/>
          <w:sz w:val="24"/>
          <w:szCs w:val="24"/>
          <w:lang w:eastAsia="zh-CN"/>
        </w:rPr>
        <w:t xml:space="preserve"> Контракта</w:t>
      </w:r>
      <w:r w:rsidR="00A754F6">
        <w:rPr>
          <w:rFonts w:ascii="Times New Roman" w:hAnsi="Times New Roman"/>
          <w:sz w:val="24"/>
          <w:szCs w:val="24"/>
          <w:lang w:eastAsia="zh-CN"/>
        </w:rPr>
        <w:t>.</w:t>
      </w:r>
    </w:p>
    <w:p w14:paraId="26D4D66B" w14:textId="6E4EB474" w:rsidR="00993A2F" w:rsidRPr="00832E59" w:rsidRDefault="009C75B8" w:rsidP="000020AD">
      <w:pPr>
        <w:spacing w:after="0" w:line="240" w:lineRule="auto"/>
        <w:ind w:firstLine="709"/>
        <w:jc w:val="both"/>
        <w:rPr>
          <w:rFonts w:ascii="Times New Roman" w:eastAsia="Times New Roman" w:hAnsi="Times New Roman"/>
          <w:sz w:val="24"/>
          <w:szCs w:val="24"/>
          <w:lang w:eastAsia="zh-CN"/>
        </w:rPr>
      </w:pPr>
      <w:r w:rsidRPr="00832E59">
        <w:rPr>
          <w:rFonts w:ascii="Times New Roman" w:eastAsia="Times New Roman" w:hAnsi="Times New Roman"/>
          <w:sz w:val="24"/>
          <w:szCs w:val="24"/>
          <w:lang w:eastAsia="zh-CN"/>
        </w:rPr>
        <w:t>2.</w:t>
      </w:r>
      <w:r w:rsidR="00D14261" w:rsidRPr="00832E59">
        <w:rPr>
          <w:rFonts w:ascii="Times New Roman" w:eastAsia="Times New Roman" w:hAnsi="Times New Roman"/>
          <w:sz w:val="24"/>
          <w:szCs w:val="24"/>
          <w:lang w:eastAsia="zh-CN"/>
        </w:rPr>
        <w:t>7</w:t>
      </w:r>
      <w:r w:rsidRPr="00832E59">
        <w:rPr>
          <w:rFonts w:ascii="Times New Roman" w:eastAsia="Times New Roman" w:hAnsi="Times New Roman"/>
          <w:sz w:val="24"/>
          <w:szCs w:val="24"/>
          <w:lang w:eastAsia="zh-CN"/>
        </w:rPr>
        <w:t xml:space="preserve">. </w:t>
      </w:r>
      <w:r w:rsidR="00993A2F" w:rsidRPr="00832E59">
        <w:rPr>
          <w:rFonts w:ascii="Times New Roman" w:eastAsia="Times New Roman" w:hAnsi="Times New Roman"/>
          <w:sz w:val="24"/>
          <w:szCs w:val="24"/>
          <w:lang w:eastAsia="zh-CN"/>
        </w:rPr>
        <w:t xml:space="preserve">Первичным учетным документом, являющимся основанием для оплаты </w:t>
      </w:r>
      <w:r w:rsidRPr="00832E59">
        <w:rPr>
          <w:rFonts w:ascii="Times New Roman" w:eastAsia="Times New Roman" w:hAnsi="Times New Roman"/>
          <w:sz w:val="24"/>
          <w:szCs w:val="24"/>
          <w:lang w:eastAsia="zh-CN"/>
        </w:rPr>
        <w:t xml:space="preserve">оказанных услуг </w:t>
      </w:r>
      <w:r w:rsidR="00993A2F" w:rsidRPr="00832E59">
        <w:rPr>
          <w:rFonts w:ascii="Times New Roman" w:eastAsia="Times New Roman" w:hAnsi="Times New Roman"/>
          <w:sz w:val="24"/>
          <w:szCs w:val="24"/>
          <w:lang w:eastAsia="zh-CN"/>
        </w:rPr>
        <w:t xml:space="preserve">является </w:t>
      </w:r>
      <w:r w:rsidR="00A754F6">
        <w:rPr>
          <w:rFonts w:ascii="Times New Roman" w:eastAsia="Times New Roman" w:hAnsi="Times New Roman"/>
          <w:sz w:val="24"/>
          <w:szCs w:val="24"/>
          <w:lang w:eastAsia="zh-CN"/>
        </w:rPr>
        <w:t xml:space="preserve">Акт </w:t>
      </w:r>
      <w:r w:rsidR="00993A2F" w:rsidRPr="00832E59">
        <w:rPr>
          <w:rFonts w:ascii="Times New Roman" w:eastAsia="Times New Roman" w:hAnsi="Times New Roman"/>
          <w:sz w:val="24"/>
          <w:szCs w:val="24"/>
          <w:lang w:eastAsia="zh-CN"/>
        </w:rPr>
        <w:t>приемк</w:t>
      </w:r>
      <w:r w:rsidR="00A754F6">
        <w:rPr>
          <w:rFonts w:ascii="Times New Roman" w:eastAsia="Times New Roman" w:hAnsi="Times New Roman"/>
          <w:sz w:val="24"/>
          <w:szCs w:val="24"/>
          <w:lang w:eastAsia="zh-CN"/>
        </w:rPr>
        <w:t>и</w:t>
      </w:r>
      <w:r w:rsidR="0091103B" w:rsidRPr="00832E59">
        <w:rPr>
          <w:rFonts w:ascii="Times New Roman" w:eastAsia="Times New Roman" w:hAnsi="Times New Roman"/>
          <w:sz w:val="24"/>
          <w:szCs w:val="24"/>
          <w:lang w:eastAsia="zh-CN"/>
        </w:rPr>
        <w:t xml:space="preserve"> услуг</w:t>
      </w:r>
      <w:r w:rsidR="00993A2F" w:rsidRPr="00832E59">
        <w:rPr>
          <w:rFonts w:ascii="Times New Roman" w:eastAsia="Times New Roman" w:hAnsi="Times New Roman"/>
          <w:sz w:val="24"/>
          <w:szCs w:val="24"/>
          <w:lang w:eastAsia="zh-CN"/>
        </w:rPr>
        <w:t>, оформленный и подписанный в установленном Контракт</w:t>
      </w:r>
      <w:r w:rsidR="00DE71D7" w:rsidRPr="00832E59">
        <w:rPr>
          <w:rFonts w:ascii="Times New Roman" w:eastAsia="Times New Roman" w:hAnsi="Times New Roman"/>
          <w:sz w:val="24"/>
          <w:szCs w:val="24"/>
          <w:lang w:eastAsia="zh-CN"/>
        </w:rPr>
        <w:t>ом</w:t>
      </w:r>
      <w:r w:rsidR="00993A2F" w:rsidRPr="00832E59">
        <w:rPr>
          <w:rFonts w:ascii="Times New Roman" w:eastAsia="Times New Roman" w:hAnsi="Times New Roman"/>
          <w:sz w:val="24"/>
          <w:szCs w:val="24"/>
          <w:lang w:eastAsia="zh-CN"/>
        </w:rPr>
        <w:t xml:space="preserve"> порядке.</w:t>
      </w:r>
    </w:p>
    <w:p w14:paraId="44454F29" w14:textId="217B0CD7" w:rsidR="009B628B" w:rsidRPr="00832E59" w:rsidRDefault="009B628B" w:rsidP="000020AD">
      <w:pPr>
        <w:widowControl w:val="0"/>
        <w:tabs>
          <w:tab w:val="left" w:pos="567"/>
        </w:tabs>
        <w:autoSpaceDE w:val="0"/>
        <w:autoSpaceDN w:val="0"/>
        <w:adjustRightInd w:val="0"/>
        <w:spacing w:after="0" w:line="240" w:lineRule="auto"/>
        <w:ind w:firstLine="709"/>
        <w:contextualSpacing/>
        <w:jc w:val="both"/>
        <w:rPr>
          <w:rFonts w:ascii="Times New Roman" w:eastAsia="Times New Roman" w:hAnsi="Times New Roman"/>
          <w:sz w:val="24"/>
          <w:szCs w:val="24"/>
          <w:lang w:eastAsia="zh-CN"/>
        </w:rPr>
      </w:pPr>
      <w:r w:rsidRPr="00832E59">
        <w:rPr>
          <w:rFonts w:ascii="Times New Roman" w:eastAsia="Times New Roman" w:hAnsi="Times New Roman"/>
          <w:sz w:val="24"/>
          <w:szCs w:val="24"/>
          <w:lang w:eastAsia="zh-CN"/>
        </w:rPr>
        <w:t>2.</w:t>
      </w:r>
      <w:r w:rsidR="00D14261" w:rsidRPr="00832E59">
        <w:rPr>
          <w:rFonts w:ascii="Times New Roman" w:eastAsia="Times New Roman" w:hAnsi="Times New Roman"/>
          <w:sz w:val="24"/>
          <w:szCs w:val="24"/>
          <w:lang w:eastAsia="zh-CN"/>
        </w:rPr>
        <w:t>8</w:t>
      </w:r>
      <w:r w:rsidRPr="00832E59">
        <w:rPr>
          <w:rFonts w:ascii="Times New Roman" w:eastAsia="Times New Roman" w:hAnsi="Times New Roman"/>
          <w:sz w:val="24"/>
          <w:szCs w:val="24"/>
          <w:lang w:eastAsia="zh-CN"/>
        </w:rPr>
        <w:t>.</w:t>
      </w:r>
      <w:r w:rsidR="00D92BEE" w:rsidRPr="00832E59">
        <w:rPr>
          <w:rFonts w:ascii="Times New Roman" w:eastAsia="Times New Roman" w:hAnsi="Times New Roman"/>
          <w:sz w:val="24"/>
          <w:szCs w:val="24"/>
          <w:lang w:eastAsia="zh-CN"/>
        </w:rPr>
        <w:t xml:space="preserve"> </w:t>
      </w:r>
      <w:r w:rsidRPr="00832E59">
        <w:rPr>
          <w:rFonts w:ascii="Times New Roman" w:eastAsia="Times New Roman" w:hAnsi="Times New Roman"/>
          <w:sz w:val="24"/>
          <w:szCs w:val="24"/>
          <w:lang w:eastAsia="zh-CN"/>
        </w:rPr>
        <w:t xml:space="preserve">Оплата по Контракту осуществляется по безналичному расчету платежным поручением путем перечисления Заказчиком денежных средств на расчетный счет </w:t>
      </w:r>
      <w:r w:rsidR="009C75B8" w:rsidRPr="00244123">
        <w:rPr>
          <w:rFonts w:ascii="Times New Roman" w:eastAsia="Times New Roman" w:hAnsi="Times New Roman"/>
          <w:sz w:val="24"/>
          <w:szCs w:val="24"/>
          <w:lang w:eastAsia="zh-CN"/>
        </w:rPr>
        <w:t>Исполнителя</w:t>
      </w:r>
      <w:r w:rsidRPr="00244123">
        <w:rPr>
          <w:rFonts w:ascii="Times New Roman" w:eastAsia="Times New Roman" w:hAnsi="Times New Roman"/>
          <w:sz w:val="24"/>
          <w:szCs w:val="24"/>
          <w:lang w:eastAsia="zh-CN"/>
        </w:rPr>
        <w:t>, указанный в разделе 1</w:t>
      </w:r>
      <w:r w:rsidR="00244123" w:rsidRPr="00244123">
        <w:rPr>
          <w:rFonts w:ascii="Times New Roman" w:eastAsia="Times New Roman" w:hAnsi="Times New Roman"/>
          <w:sz w:val="24"/>
          <w:szCs w:val="24"/>
          <w:lang w:eastAsia="zh-CN"/>
        </w:rPr>
        <w:t>1</w:t>
      </w:r>
      <w:r w:rsidRPr="00832E59">
        <w:rPr>
          <w:rFonts w:ascii="Times New Roman" w:eastAsia="Times New Roman" w:hAnsi="Times New Roman"/>
          <w:sz w:val="24"/>
          <w:szCs w:val="24"/>
          <w:lang w:eastAsia="zh-CN"/>
        </w:rPr>
        <w:t xml:space="preserve"> Контракта. </w:t>
      </w:r>
    </w:p>
    <w:p w14:paraId="31FABCAD" w14:textId="5DDF273B" w:rsidR="009B628B" w:rsidRPr="00832E59" w:rsidRDefault="00993A2F" w:rsidP="000020AD">
      <w:pPr>
        <w:widowControl w:val="0"/>
        <w:autoSpaceDE w:val="0"/>
        <w:autoSpaceDN w:val="0"/>
        <w:adjustRightInd w:val="0"/>
        <w:spacing w:after="0" w:line="240" w:lineRule="auto"/>
        <w:ind w:firstLine="709"/>
        <w:contextualSpacing/>
        <w:jc w:val="both"/>
        <w:rPr>
          <w:rFonts w:ascii="Times New Roman" w:eastAsia="Times New Roman" w:hAnsi="Times New Roman"/>
          <w:sz w:val="24"/>
          <w:szCs w:val="24"/>
          <w:lang w:eastAsia="zh-CN"/>
        </w:rPr>
      </w:pPr>
      <w:r w:rsidRPr="00832E59">
        <w:rPr>
          <w:rFonts w:ascii="Times New Roman" w:eastAsia="Times New Roman" w:hAnsi="Times New Roman"/>
          <w:sz w:val="24"/>
          <w:szCs w:val="24"/>
          <w:lang w:eastAsia="zh-CN"/>
        </w:rPr>
        <w:t>2.</w:t>
      </w:r>
      <w:r w:rsidR="00D14261" w:rsidRPr="00832E59">
        <w:rPr>
          <w:rFonts w:ascii="Times New Roman" w:eastAsia="Times New Roman" w:hAnsi="Times New Roman"/>
          <w:sz w:val="24"/>
          <w:szCs w:val="24"/>
          <w:lang w:eastAsia="zh-CN"/>
        </w:rPr>
        <w:t>9</w:t>
      </w:r>
      <w:r w:rsidRPr="00832E59">
        <w:rPr>
          <w:rFonts w:ascii="Times New Roman" w:eastAsia="Times New Roman" w:hAnsi="Times New Roman"/>
          <w:sz w:val="24"/>
          <w:szCs w:val="24"/>
          <w:lang w:eastAsia="zh-CN"/>
        </w:rPr>
        <w:t xml:space="preserve">. </w:t>
      </w:r>
      <w:r w:rsidR="009B628B" w:rsidRPr="00832E59">
        <w:rPr>
          <w:rFonts w:ascii="Times New Roman" w:eastAsia="Times New Roman" w:hAnsi="Times New Roman"/>
          <w:sz w:val="24"/>
          <w:szCs w:val="24"/>
          <w:lang w:eastAsia="zh-CN"/>
        </w:rPr>
        <w:t xml:space="preserve">Валютой, используемой для расчетов с </w:t>
      </w:r>
      <w:r w:rsidR="009C75B8" w:rsidRPr="00832E59">
        <w:rPr>
          <w:rFonts w:ascii="Times New Roman" w:eastAsia="Times New Roman" w:hAnsi="Times New Roman"/>
          <w:sz w:val="24"/>
          <w:szCs w:val="24"/>
          <w:lang w:eastAsia="zh-CN"/>
        </w:rPr>
        <w:t>Исполнителем</w:t>
      </w:r>
      <w:r w:rsidR="009B628B" w:rsidRPr="00832E59">
        <w:rPr>
          <w:rFonts w:ascii="Times New Roman" w:eastAsia="Times New Roman" w:hAnsi="Times New Roman"/>
          <w:sz w:val="24"/>
          <w:szCs w:val="24"/>
          <w:lang w:eastAsia="zh-CN"/>
        </w:rPr>
        <w:t xml:space="preserve">, является российский рубль. </w:t>
      </w:r>
    </w:p>
    <w:p w14:paraId="2F60134E" w14:textId="6E272A20" w:rsidR="00BB59C0" w:rsidRPr="00832E59" w:rsidRDefault="00D92BEE" w:rsidP="00CB7CFC">
      <w:pPr>
        <w:tabs>
          <w:tab w:val="num" w:pos="1134"/>
        </w:tabs>
        <w:suppressAutoHyphens/>
        <w:spacing w:after="0" w:line="240" w:lineRule="auto"/>
        <w:ind w:firstLine="709"/>
        <w:contextualSpacing/>
        <w:jc w:val="both"/>
        <w:rPr>
          <w:rFonts w:ascii="Times New Roman" w:eastAsia="Times New Roman" w:hAnsi="Times New Roman"/>
          <w:color w:val="000000"/>
          <w:sz w:val="24"/>
          <w:szCs w:val="24"/>
          <w:lang w:eastAsia="zh-CN"/>
        </w:rPr>
      </w:pPr>
      <w:r w:rsidRPr="00832E59">
        <w:rPr>
          <w:rFonts w:ascii="Times New Roman" w:eastAsia="Times New Roman" w:hAnsi="Times New Roman"/>
          <w:sz w:val="24"/>
          <w:szCs w:val="24"/>
          <w:lang w:eastAsia="zh-CN"/>
        </w:rPr>
        <w:t>2.</w:t>
      </w:r>
      <w:r w:rsidR="00D14261" w:rsidRPr="00832E59">
        <w:rPr>
          <w:rFonts w:ascii="Times New Roman" w:eastAsia="Times New Roman" w:hAnsi="Times New Roman"/>
          <w:sz w:val="24"/>
          <w:szCs w:val="24"/>
          <w:lang w:eastAsia="zh-CN"/>
        </w:rPr>
        <w:t>10</w:t>
      </w:r>
      <w:r w:rsidR="009B628B" w:rsidRPr="00832E59">
        <w:rPr>
          <w:rFonts w:ascii="Times New Roman" w:eastAsia="Times New Roman" w:hAnsi="Times New Roman"/>
          <w:sz w:val="24"/>
          <w:szCs w:val="24"/>
          <w:lang w:eastAsia="zh-CN"/>
        </w:rPr>
        <w:t>.</w:t>
      </w:r>
      <w:r w:rsidR="00993A2F" w:rsidRPr="00832E59">
        <w:rPr>
          <w:rFonts w:ascii="Times New Roman" w:eastAsia="Times New Roman" w:hAnsi="Times New Roman"/>
          <w:color w:val="000000"/>
          <w:sz w:val="24"/>
          <w:szCs w:val="24"/>
          <w:lang w:eastAsia="zh-CN"/>
        </w:rPr>
        <w:t xml:space="preserve"> Датой осуществления платежа Заказчиком является дата списания денежных средств на соответствующую сумму</w:t>
      </w:r>
      <w:r w:rsidR="00DE71D7" w:rsidRPr="00832E59">
        <w:rPr>
          <w:rFonts w:ascii="Times New Roman" w:eastAsia="Times New Roman" w:hAnsi="Times New Roman"/>
          <w:color w:val="000000"/>
          <w:sz w:val="24"/>
          <w:szCs w:val="24"/>
          <w:lang w:eastAsia="zh-CN"/>
        </w:rPr>
        <w:t xml:space="preserve"> </w:t>
      </w:r>
      <w:r w:rsidR="00993A2F" w:rsidRPr="00832E59">
        <w:rPr>
          <w:rFonts w:ascii="Times New Roman" w:eastAsia="Times New Roman" w:hAnsi="Times New Roman"/>
          <w:color w:val="000000"/>
          <w:sz w:val="24"/>
          <w:szCs w:val="24"/>
          <w:lang w:eastAsia="zh-CN"/>
        </w:rPr>
        <w:t>с лицевого счета Заказчика.</w:t>
      </w:r>
    </w:p>
    <w:p w14:paraId="080B0C07" w14:textId="1283DE7B" w:rsidR="00946C1D" w:rsidRPr="00832E59" w:rsidRDefault="00946C1D" w:rsidP="00CB7CFC">
      <w:pPr>
        <w:spacing w:before="120" w:after="120" w:line="240" w:lineRule="auto"/>
        <w:ind w:left="57" w:firstLine="709"/>
        <w:jc w:val="center"/>
        <w:rPr>
          <w:rFonts w:ascii="Times New Roman" w:hAnsi="Times New Roman"/>
          <w:b/>
          <w:sz w:val="24"/>
          <w:szCs w:val="24"/>
          <w:lang w:eastAsia="zh-CN"/>
        </w:rPr>
      </w:pPr>
      <w:r w:rsidRPr="00832E59">
        <w:rPr>
          <w:rFonts w:ascii="Times New Roman" w:hAnsi="Times New Roman"/>
          <w:b/>
          <w:sz w:val="24"/>
          <w:szCs w:val="24"/>
          <w:lang w:eastAsia="zh-CN"/>
        </w:rPr>
        <w:t>3. Права и обязанности сторон</w:t>
      </w:r>
    </w:p>
    <w:p w14:paraId="2AD92E01" w14:textId="4647C230" w:rsidR="00946C1D" w:rsidRPr="00832E59" w:rsidRDefault="00946C1D" w:rsidP="000020AD">
      <w:pPr>
        <w:spacing w:after="0" w:line="240" w:lineRule="auto"/>
        <w:ind w:firstLine="709"/>
        <w:jc w:val="both"/>
        <w:rPr>
          <w:rFonts w:ascii="Times New Roman" w:hAnsi="Times New Roman"/>
          <w:b/>
          <w:sz w:val="24"/>
          <w:szCs w:val="24"/>
          <w:lang w:eastAsia="zh-CN"/>
        </w:rPr>
      </w:pPr>
      <w:r w:rsidRPr="00832E59">
        <w:rPr>
          <w:rFonts w:ascii="Times New Roman" w:hAnsi="Times New Roman"/>
          <w:b/>
          <w:sz w:val="24"/>
          <w:szCs w:val="24"/>
          <w:lang w:eastAsia="zh-CN"/>
        </w:rPr>
        <w:t>3.1. Заказчик вправе:</w:t>
      </w:r>
    </w:p>
    <w:p w14:paraId="68C69E73" w14:textId="49F198AF" w:rsidR="00946C1D" w:rsidRPr="00832E59" w:rsidRDefault="00946C1D" w:rsidP="000020AD">
      <w:pPr>
        <w:spacing w:after="0" w:line="240" w:lineRule="auto"/>
        <w:ind w:firstLine="709"/>
        <w:contextualSpacing/>
        <w:jc w:val="both"/>
        <w:rPr>
          <w:rFonts w:ascii="Times New Roman" w:hAnsi="Times New Roman"/>
          <w:sz w:val="24"/>
          <w:szCs w:val="24"/>
          <w:lang w:eastAsia="zh-CN"/>
        </w:rPr>
      </w:pPr>
      <w:r w:rsidRPr="00832E59">
        <w:rPr>
          <w:rFonts w:ascii="Times New Roman" w:hAnsi="Times New Roman"/>
          <w:sz w:val="24"/>
          <w:szCs w:val="24"/>
          <w:lang w:eastAsia="zh-CN"/>
        </w:rPr>
        <w:t>3.1.1. Требовать надлежащего исполнения обязательств в соответствии с Контрактом</w:t>
      </w:r>
      <w:r w:rsidR="00F02641" w:rsidRPr="00832E59">
        <w:rPr>
          <w:rFonts w:ascii="Times New Roman" w:hAnsi="Times New Roman"/>
          <w:sz w:val="24"/>
          <w:szCs w:val="24"/>
          <w:lang w:eastAsia="zh-CN"/>
        </w:rPr>
        <w:t xml:space="preserve"> и </w:t>
      </w:r>
      <w:r w:rsidR="00DE71D7" w:rsidRPr="00832E59">
        <w:rPr>
          <w:rFonts w:ascii="Times New Roman" w:hAnsi="Times New Roman"/>
          <w:sz w:val="24"/>
          <w:szCs w:val="24"/>
          <w:lang w:eastAsia="zh-CN"/>
        </w:rPr>
        <w:t>Описанием объекта закупки.</w:t>
      </w:r>
    </w:p>
    <w:p w14:paraId="26B98390" w14:textId="547B44F8" w:rsidR="00946C1D" w:rsidRPr="00832E59" w:rsidRDefault="00946C1D" w:rsidP="000020AD">
      <w:pPr>
        <w:spacing w:after="0" w:line="240" w:lineRule="auto"/>
        <w:ind w:firstLine="709"/>
        <w:contextualSpacing/>
        <w:jc w:val="both"/>
        <w:rPr>
          <w:rFonts w:ascii="Times New Roman" w:hAnsi="Times New Roman"/>
          <w:sz w:val="24"/>
          <w:szCs w:val="24"/>
          <w:lang w:eastAsia="zh-CN"/>
        </w:rPr>
      </w:pPr>
      <w:r w:rsidRPr="00832E59">
        <w:rPr>
          <w:rFonts w:ascii="Times New Roman" w:hAnsi="Times New Roman"/>
          <w:sz w:val="24"/>
          <w:szCs w:val="24"/>
          <w:lang w:eastAsia="zh-CN"/>
        </w:rPr>
        <w:t>3.1.2. Требовать представления надлежащим образом оформленных документов, подтверждающих исполнение обязательств в соответствии с Контрактом</w:t>
      </w:r>
      <w:r w:rsidR="00F02641" w:rsidRPr="00832E59">
        <w:rPr>
          <w:rFonts w:ascii="Times New Roman" w:hAnsi="Times New Roman"/>
          <w:sz w:val="24"/>
          <w:szCs w:val="24"/>
          <w:lang w:eastAsia="zh-CN"/>
        </w:rPr>
        <w:t xml:space="preserve"> и </w:t>
      </w:r>
      <w:r w:rsidR="00DE71D7" w:rsidRPr="00832E59">
        <w:rPr>
          <w:rFonts w:ascii="Times New Roman" w:hAnsi="Times New Roman"/>
          <w:sz w:val="24"/>
          <w:szCs w:val="24"/>
          <w:lang w:eastAsia="zh-CN"/>
        </w:rPr>
        <w:t>Описанием объекта закупки.</w:t>
      </w:r>
    </w:p>
    <w:p w14:paraId="35F8E05D" w14:textId="1811BE4E" w:rsidR="00946C1D" w:rsidRPr="00832E59" w:rsidRDefault="00946C1D" w:rsidP="000020AD">
      <w:pPr>
        <w:spacing w:after="0" w:line="240" w:lineRule="auto"/>
        <w:ind w:firstLine="709"/>
        <w:contextualSpacing/>
        <w:jc w:val="both"/>
        <w:rPr>
          <w:rFonts w:ascii="Times New Roman" w:hAnsi="Times New Roman"/>
          <w:sz w:val="24"/>
          <w:szCs w:val="24"/>
          <w:lang w:eastAsia="zh-CN"/>
        </w:rPr>
      </w:pPr>
      <w:r w:rsidRPr="00832E59">
        <w:rPr>
          <w:rFonts w:ascii="Times New Roman" w:hAnsi="Times New Roman"/>
          <w:sz w:val="24"/>
          <w:szCs w:val="24"/>
          <w:lang w:eastAsia="zh-CN"/>
        </w:rPr>
        <w:t xml:space="preserve">3.1.3. </w:t>
      </w:r>
      <w:r w:rsidR="001B0D51" w:rsidRPr="00832E59">
        <w:rPr>
          <w:rFonts w:ascii="Times New Roman" w:hAnsi="Times New Roman"/>
          <w:sz w:val="24"/>
          <w:szCs w:val="24"/>
          <w:lang w:eastAsia="zh-CN"/>
        </w:rPr>
        <w:t>В любое время проверять ход и качество оказываемых Исполнителем (субподрядчиками / соисполнителями, в случае их привлечения по условиям Контракта) услуг, в том числе с привлечением специализированных организаций, а также запрашивать у Исполнителя информацию о ходе исполнения обязательств по Контракту</w:t>
      </w:r>
      <w:r w:rsidR="00DE71D7" w:rsidRPr="00832E59">
        <w:rPr>
          <w:rFonts w:ascii="Times New Roman" w:hAnsi="Times New Roman"/>
          <w:sz w:val="24"/>
          <w:szCs w:val="24"/>
          <w:lang w:eastAsia="zh-CN"/>
        </w:rPr>
        <w:t>.</w:t>
      </w:r>
    </w:p>
    <w:p w14:paraId="27C41A57" w14:textId="7BBE7280" w:rsidR="00946C1D" w:rsidRPr="00832E59" w:rsidRDefault="00946C1D" w:rsidP="000020AD">
      <w:pPr>
        <w:spacing w:after="0" w:line="240" w:lineRule="auto"/>
        <w:ind w:firstLine="709"/>
        <w:contextualSpacing/>
        <w:jc w:val="both"/>
        <w:rPr>
          <w:rFonts w:ascii="Times New Roman" w:hAnsi="Times New Roman"/>
          <w:sz w:val="24"/>
          <w:szCs w:val="24"/>
          <w:lang w:eastAsia="zh-CN"/>
        </w:rPr>
      </w:pPr>
      <w:r w:rsidRPr="00832E59">
        <w:rPr>
          <w:rFonts w:ascii="Times New Roman" w:hAnsi="Times New Roman"/>
          <w:sz w:val="24"/>
          <w:szCs w:val="24"/>
          <w:lang w:eastAsia="zh-CN"/>
        </w:rPr>
        <w:t xml:space="preserve">3.1.4. Осуществлять контроль порядка и сроков </w:t>
      </w:r>
      <w:r w:rsidR="009C75B8" w:rsidRPr="00832E59">
        <w:rPr>
          <w:rFonts w:ascii="Times New Roman" w:hAnsi="Times New Roman"/>
          <w:sz w:val="24"/>
          <w:szCs w:val="24"/>
          <w:lang w:eastAsia="zh-CN"/>
        </w:rPr>
        <w:t>оказания услуг</w:t>
      </w:r>
      <w:r w:rsidRPr="00832E59">
        <w:rPr>
          <w:rFonts w:ascii="Times New Roman" w:hAnsi="Times New Roman"/>
          <w:sz w:val="24"/>
          <w:szCs w:val="24"/>
          <w:lang w:eastAsia="zh-CN"/>
        </w:rPr>
        <w:t xml:space="preserve">, не вмешиваясь в оперативно-хозяйственную деятельность </w:t>
      </w:r>
      <w:r w:rsidR="009C75B8" w:rsidRPr="00832E59">
        <w:rPr>
          <w:rFonts w:ascii="Times New Roman" w:hAnsi="Times New Roman"/>
          <w:sz w:val="24"/>
          <w:szCs w:val="24"/>
          <w:lang w:eastAsia="zh-CN"/>
        </w:rPr>
        <w:t>Исполнителя</w:t>
      </w:r>
      <w:r w:rsidR="00DE71D7" w:rsidRPr="00832E59">
        <w:rPr>
          <w:rFonts w:ascii="Times New Roman" w:hAnsi="Times New Roman"/>
          <w:sz w:val="24"/>
          <w:szCs w:val="24"/>
          <w:lang w:eastAsia="zh-CN"/>
        </w:rPr>
        <w:t>.</w:t>
      </w:r>
    </w:p>
    <w:p w14:paraId="29334B2E" w14:textId="543B933B" w:rsidR="00946C1D" w:rsidRPr="00832E59" w:rsidRDefault="00946C1D" w:rsidP="000020AD">
      <w:pPr>
        <w:spacing w:after="0" w:line="240" w:lineRule="auto"/>
        <w:ind w:firstLine="709"/>
        <w:contextualSpacing/>
        <w:jc w:val="both"/>
        <w:rPr>
          <w:rFonts w:ascii="Times New Roman" w:hAnsi="Times New Roman"/>
          <w:sz w:val="24"/>
          <w:szCs w:val="24"/>
          <w:lang w:eastAsia="zh-CN"/>
        </w:rPr>
      </w:pPr>
      <w:r w:rsidRPr="00832E59">
        <w:rPr>
          <w:rFonts w:ascii="Times New Roman" w:hAnsi="Times New Roman"/>
          <w:sz w:val="24"/>
          <w:szCs w:val="24"/>
          <w:lang w:eastAsia="zh-CN"/>
        </w:rPr>
        <w:t xml:space="preserve">3.1.5. Отказаться от принятия и оплаты </w:t>
      </w:r>
      <w:r w:rsidR="006675F3" w:rsidRPr="00832E59">
        <w:rPr>
          <w:rFonts w:ascii="Times New Roman" w:hAnsi="Times New Roman"/>
          <w:sz w:val="24"/>
          <w:szCs w:val="24"/>
          <w:lang w:eastAsia="zh-CN"/>
        </w:rPr>
        <w:t xml:space="preserve">результата </w:t>
      </w:r>
      <w:r w:rsidR="00B53221" w:rsidRPr="00832E59">
        <w:rPr>
          <w:rFonts w:ascii="Times New Roman" w:hAnsi="Times New Roman"/>
          <w:sz w:val="24"/>
          <w:szCs w:val="24"/>
          <w:lang w:eastAsia="zh-CN"/>
        </w:rPr>
        <w:t>оказанных услуг</w:t>
      </w:r>
      <w:r w:rsidRPr="00832E59">
        <w:rPr>
          <w:rFonts w:ascii="Times New Roman" w:hAnsi="Times New Roman"/>
          <w:sz w:val="24"/>
          <w:szCs w:val="24"/>
          <w:lang w:eastAsia="zh-CN"/>
        </w:rPr>
        <w:t>, не соответствующ</w:t>
      </w:r>
      <w:r w:rsidR="006675F3" w:rsidRPr="00832E59">
        <w:rPr>
          <w:rFonts w:ascii="Times New Roman" w:hAnsi="Times New Roman"/>
          <w:sz w:val="24"/>
          <w:szCs w:val="24"/>
          <w:lang w:eastAsia="zh-CN"/>
        </w:rPr>
        <w:t>его</w:t>
      </w:r>
      <w:r w:rsidRPr="00832E59">
        <w:rPr>
          <w:rFonts w:ascii="Times New Roman" w:hAnsi="Times New Roman"/>
          <w:sz w:val="24"/>
          <w:szCs w:val="24"/>
          <w:lang w:eastAsia="zh-CN"/>
        </w:rPr>
        <w:t xml:space="preserve"> требованиям Контракта</w:t>
      </w:r>
      <w:r w:rsidR="00DE71D7" w:rsidRPr="00832E59">
        <w:rPr>
          <w:rFonts w:ascii="Times New Roman" w:hAnsi="Times New Roman"/>
          <w:sz w:val="24"/>
          <w:szCs w:val="24"/>
          <w:lang w:eastAsia="zh-CN"/>
        </w:rPr>
        <w:t>.</w:t>
      </w:r>
    </w:p>
    <w:p w14:paraId="2FD7F9CE" w14:textId="0C8C2CA8" w:rsidR="00946C1D" w:rsidRPr="00832E59" w:rsidRDefault="00946C1D" w:rsidP="000020AD">
      <w:pPr>
        <w:spacing w:after="0" w:line="240" w:lineRule="auto"/>
        <w:ind w:firstLine="709"/>
        <w:contextualSpacing/>
        <w:jc w:val="both"/>
        <w:rPr>
          <w:rFonts w:ascii="Times New Roman" w:hAnsi="Times New Roman"/>
          <w:sz w:val="24"/>
          <w:szCs w:val="24"/>
          <w:lang w:eastAsia="zh-CN"/>
        </w:rPr>
      </w:pPr>
      <w:r w:rsidRPr="00832E59">
        <w:rPr>
          <w:rFonts w:ascii="Times New Roman" w:hAnsi="Times New Roman"/>
          <w:sz w:val="24"/>
          <w:szCs w:val="24"/>
          <w:lang w:eastAsia="zh-CN"/>
        </w:rPr>
        <w:lastRenderedPageBreak/>
        <w:t>3.1.6.</w:t>
      </w:r>
      <w:r w:rsidR="001B0D51" w:rsidRPr="00832E59">
        <w:rPr>
          <w:rFonts w:ascii="Times New Roman" w:eastAsia="Times New Roman" w:hAnsi="Times New Roman"/>
          <w:sz w:val="28"/>
          <w:szCs w:val="28"/>
          <w:lang w:eastAsia="ru-RU"/>
        </w:rPr>
        <w:t xml:space="preserve"> </w:t>
      </w:r>
      <w:r w:rsidR="001B0D51" w:rsidRPr="00832E59">
        <w:rPr>
          <w:rFonts w:ascii="Times New Roman" w:hAnsi="Times New Roman"/>
          <w:sz w:val="24"/>
          <w:szCs w:val="24"/>
          <w:lang w:eastAsia="zh-CN"/>
        </w:rPr>
        <w:t>Требовать от Исполнителя своевременного безвозмездного устранения выявленных недостатков в случаях, когда услуги оказаны с отступлением от условий Контракта, что ухудшило результат оказанных услуг</w:t>
      </w:r>
      <w:r w:rsidR="00DE71D7" w:rsidRPr="00832E59">
        <w:rPr>
          <w:rFonts w:ascii="Times New Roman" w:hAnsi="Times New Roman"/>
          <w:sz w:val="24"/>
          <w:szCs w:val="24"/>
          <w:lang w:eastAsia="zh-CN"/>
        </w:rPr>
        <w:t>.</w:t>
      </w:r>
    </w:p>
    <w:p w14:paraId="0B97225D" w14:textId="031FFE16" w:rsidR="00946C1D" w:rsidRPr="00832E59" w:rsidRDefault="00946C1D" w:rsidP="000020AD">
      <w:pPr>
        <w:spacing w:after="0" w:line="240" w:lineRule="auto"/>
        <w:ind w:firstLine="709"/>
        <w:contextualSpacing/>
        <w:jc w:val="both"/>
        <w:rPr>
          <w:rFonts w:ascii="Times New Roman" w:hAnsi="Times New Roman"/>
          <w:sz w:val="24"/>
          <w:szCs w:val="24"/>
          <w:lang w:eastAsia="zh-CN"/>
        </w:rPr>
      </w:pPr>
      <w:r w:rsidRPr="00832E59">
        <w:rPr>
          <w:rFonts w:ascii="Times New Roman" w:hAnsi="Times New Roman"/>
          <w:sz w:val="24"/>
          <w:szCs w:val="24"/>
          <w:lang w:eastAsia="zh-CN"/>
        </w:rPr>
        <w:t>3.1.7. Принять решение об одностороннем отказе от исполнения Контракта в соответствии с гражданским законодательством Российской Федерации</w:t>
      </w:r>
      <w:r w:rsidR="004C6B5C" w:rsidRPr="00832E59">
        <w:rPr>
          <w:rFonts w:ascii="Times New Roman" w:hAnsi="Times New Roman"/>
          <w:sz w:val="24"/>
          <w:szCs w:val="24"/>
          <w:lang w:eastAsia="zh-CN"/>
        </w:rPr>
        <w:t>.</w:t>
      </w:r>
    </w:p>
    <w:p w14:paraId="6BAD492D" w14:textId="7D635640" w:rsidR="004C6B5C" w:rsidRPr="00832E59" w:rsidRDefault="00946C1D" w:rsidP="000020AD">
      <w:pPr>
        <w:spacing w:after="0" w:line="240" w:lineRule="auto"/>
        <w:ind w:firstLine="709"/>
        <w:contextualSpacing/>
        <w:jc w:val="both"/>
        <w:rPr>
          <w:rFonts w:ascii="Times New Roman" w:hAnsi="Times New Roman"/>
          <w:sz w:val="24"/>
          <w:szCs w:val="24"/>
          <w:lang w:eastAsia="zh-CN"/>
        </w:rPr>
      </w:pPr>
      <w:r w:rsidRPr="00832E59">
        <w:rPr>
          <w:rFonts w:ascii="Times New Roman" w:hAnsi="Times New Roman"/>
          <w:sz w:val="24"/>
          <w:szCs w:val="24"/>
          <w:lang w:eastAsia="zh-CN"/>
        </w:rPr>
        <w:t>3.1.8.</w:t>
      </w:r>
      <w:r w:rsidR="000646A9" w:rsidRPr="00832E59">
        <w:rPr>
          <w:rFonts w:ascii="Times New Roman" w:hAnsi="Times New Roman"/>
        </w:rPr>
        <w:t xml:space="preserve"> </w:t>
      </w:r>
      <w:r w:rsidR="000646A9" w:rsidRPr="00832E59">
        <w:rPr>
          <w:rFonts w:ascii="Times New Roman" w:hAnsi="Times New Roman"/>
          <w:sz w:val="24"/>
          <w:szCs w:val="24"/>
          <w:lang w:eastAsia="zh-CN"/>
        </w:rPr>
        <w:t>Привлекать экспертов</w:t>
      </w:r>
      <w:r w:rsidR="003C31E1" w:rsidRPr="00832E59">
        <w:rPr>
          <w:rFonts w:ascii="Times New Roman" w:hAnsi="Times New Roman"/>
          <w:sz w:val="24"/>
          <w:szCs w:val="24"/>
          <w:lang w:eastAsia="zh-CN"/>
        </w:rPr>
        <w:t>,</w:t>
      </w:r>
      <w:r w:rsidR="000646A9" w:rsidRPr="00832E59">
        <w:rPr>
          <w:rFonts w:ascii="Times New Roman" w:hAnsi="Times New Roman"/>
          <w:sz w:val="24"/>
          <w:szCs w:val="24"/>
          <w:lang w:eastAsia="zh-CN"/>
        </w:rPr>
        <w:t xml:space="preserve"> экспертные организации для проверки соответствия результата оказанных услуг, порядка и условий оказания услуг требованиям Контракта</w:t>
      </w:r>
      <w:r w:rsidR="004C6B5C" w:rsidRPr="00832E59">
        <w:rPr>
          <w:rFonts w:ascii="Times New Roman" w:hAnsi="Times New Roman"/>
          <w:sz w:val="24"/>
          <w:szCs w:val="24"/>
          <w:lang w:eastAsia="zh-CN"/>
        </w:rPr>
        <w:t>.</w:t>
      </w:r>
    </w:p>
    <w:p w14:paraId="75CAAD36" w14:textId="62410E19" w:rsidR="00946C1D" w:rsidRPr="00832E59" w:rsidRDefault="00946C1D" w:rsidP="00FD1D64">
      <w:pPr>
        <w:spacing w:after="0" w:line="240" w:lineRule="auto"/>
        <w:ind w:firstLine="709"/>
        <w:contextualSpacing/>
        <w:jc w:val="both"/>
        <w:rPr>
          <w:rFonts w:ascii="Times New Roman" w:hAnsi="Times New Roman"/>
          <w:sz w:val="24"/>
          <w:szCs w:val="24"/>
          <w:lang w:eastAsia="zh-CN"/>
        </w:rPr>
      </w:pPr>
      <w:r w:rsidRPr="00832E59">
        <w:rPr>
          <w:rFonts w:ascii="Times New Roman" w:hAnsi="Times New Roman"/>
          <w:sz w:val="24"/>
          <w:szCs w:val="24"/>
          <w:lang w:eastAsia="zh-CN"/>
        </w:rPr>
        <w:t xml:space="preserve">3.1.9. Требовать от </w:t>
      </w:r>
      <w:r w:rsidR="00B53221" w:rsidRPr="00832E59">
        <w:rPr>
          <w:rFonts w:ascii="Times New Roman" w:hAnsi="Times New Roman"/>
          <w:sz w:val="24"/>
          <w:szCs w:val="24"/>
          <w:lang w:eastAsia="zh-CN"/>
        </w:rPr>
        <w:t>Исполнителя</w:t>
      </w:r>
      <w:r w:rsidRPr="00832E59">
        <w:rPr>
          <w:rFonts w:ascii="Times New Roman" w:hAnsi="Times New Roman"/>
          <w:sz w:val="24"/>
          <w:szCs w:val="24"/>
          <w:lang w:eastAsia="zh-CN"/>
        </w:rPr>
        <w:t xml:space="preserve"> уплаты неустойки, а также возмещения убытков за неисполнение или ненадлежащее исполнение обязательств, предусмотренных Контрактом</w:t>
      </w:r>
      <w:r w:rsidR="004C6B5C" w:rsidRPr="00832E59">
        <w:rPr>
          <w:rFonts w:ascii="Times New Roman" w:hAnsi="Times New Roman"/>
          <w:sz w:val="24"/>
          <w:szCs w:val="24"/>
          <w:lang w:eastAsia="zh-CN"/>
        </w:rPr>
        <w:t>.</w:t>
      </w:r>
      <w:r w:rsidRPr="00832E59">
        <w:rPr>
          <w:rFonts w:ascii="Times New Roman" w:hAnsi="Times New Roman"/>
          <w:sz w:val="24"/>
          <w:szCs w:val="24"/>
          <w:lang w:eastAsia="zh-CN"/>
        </w:rPr>
        <w:t xml:space="preserve"> </w:t>
      </w:r>
    </w:p>
    <w:p w14:paraId="7B63F95C" w14:textId="74C6BAC2" w:rsidR="00946C1D" w:rsidRPr="00832E59" w:rsidRDefault="00946C1D" w:rsidP="000020AD">
      <w:pPr>
        <w:spacing w:after="0" w:line="240" w:lineRule="auto"/>
        <w:ind w:firstLine="709"/>
        <w:jc w:val="both"/>
        <w:rPr>
          <w:rFonts w:ascii="Times New Roman" w:hAnsi="Times New Roman"/>
          <w:b/>
          <w:sz w:val="24"/>
          <w:szCs w:val="24"/>
          <w:lang w:eastAsia="zh-CN"/>
        </w:rPr>
      </w:pPr>
      <w:r w:rsidRPr="00832E59">
        <w:rPr>
          <w:rFonts w:ascii="Times New Roman" w:hAnsi="Times New Roman"/>
          <w:b/>
          <w:sz w:val="24"/>
          <w:szCs w:val="24"/>
          <w:lang w:eastAsia="zh-CN"/>
        </w:rPr>
        <w:t>3.2. Заказчик обязан:</w:t>
      </w:r>
    </w:p>
    <w:p w14:paraId="45622B4B" w14:textId="16423AE4" w:rsidR="00946C1D" w:rsidRPr="00832E59" w:rsidRDefault="00946C1D" w:rsidP="000020AD">
      <w:pPr>
        <w:spacing w:after="0" w:line="240" w:lineRule="auto"/>
        <w:ind w:firstLine="709"/>
        <w:jc w:val="both"/>
        <w:rPr>
          <w:rFonts w:ascii="Times New Roman" w:hAnsi="Times New Roman"/>
          <w:sz w:val="24"/>
          <w:szCs w:val="24"/>
          <w:lang w:eastAsia="zh-CN"/>
        </w:rPr>
      </w:pPr>
      <w:r w:rsidRPr="00832E59">
        <w:rPr>
          <w:rFonts w:ascii="Times New Roman" w:hAnsi="Times New Roman"/>
          <w:sz w:val="24"/>
          <w:szCs w:val="24"/>
          <w:lang w:eastAsia="zh-CN"/>
        </w:rPr>
        <w:t xml:space="preserve">3.2.1. </w:t>
      </w:r>
      <w:r w:rsidR="000646A9" w:rsidRPr="00832E59">
        <w:rPr>
          <w:rFonts w:ascii="Times New Roman" w:hAnsi="Times New Roman"/>
          <w:sz w:val="24"/>
          <w:szCs w:val="24"/>
          <w:lang w:eastAsia="zh-CN"/>
        </w:rPr>
        <w:t>Обеспечить своевременную приемку результатов оказанных услуг и провести экспертизу результатов оказанных услуг своими силами или с привлечением экспертов в части их соответствия требованиям Контракта</w:t>
      </w:r>
      <w:r w:rsidR="004C6B5C" w:rsidRPr="00832E59">
        <w:rPr>
          <w:rFonts w:ascii="Times New Roman" w:hAnsi="Times New Roman"/>
          <w:sz w:val="24"/>
          <w:szCs w:val="24"/>
          <w:lang w:eastAsia="zh-CN"/>
        </w:rPr>
        <w:t>.</w:t>
      </w:r>
    </w:p>
    <w:p w14:paraId="5948EE06" w14:textId="77777777" w:rsidR="00634684" w:rsidRDefault="00946C1D" w:rsidP="00634684">
      <w:pPr>
        <w:spacing w:after="0" w:line="240" w:lineRule="auto"/>
        <w:ind w:firstLine="709"/>
        <w:jc w:val="both"/>
        <w:rPr>
          <w:rFonts w:ascii="Times New Roman" w:hAnsi="Times New Roman"/>
          <w:sz w:val="24"/>
          <w:szCs w:val="24"/>
          <w:lang w:eastAsia="zh-CN"/>
        </w:rPr>
      </w:pPr>
      <w:r w:rsidRPr="00832E59">
        <w:rPr>
          <w:rFonts w:ascii="Times New Roman" w:hAnsi="Times New Roman"/>
          <w:sz w:val="24"/>
          <w:szCs w:val="24"/>
          <w:lang w:eastAsia="zh-CN"/>
        </w:rPr>
        <w:t xml:space="preserve">3.2.2. </w:t>
      </w:r>
      <w:r w:rsidR="000646A9" w:rsidRPr="00832E59">
        <w:rPr>
          <w:rFonts w:ascii="Times New Roman" w:hAnsi="Times New Roman"/>
          <w:sz w:val="24"/>
          <w:szCs w:val="24"/>
          <w:lang w:eastAsia="zh-CN"/>
        </w:rPr>
        <w:t>Своевременно произвести оплату оказанных Исполнителем надлежащим образом услуг, согласно условиям Контракта</w:t>
      </w:r>
      <w:r w:rsidR="004C6B5C" w:rsidRPr="00832E59">
        <w:rPr>
          <w:rFonts w:ascii="Times New Roman" w:hAnsi="Times New Roman"/>
          <w:sz w:val="24"/>
          <w:szCs w:val="24"/>
          <w:lang w:eastAsia="zh-CN"/>
        </w:rPr>
        <w:t>.</w:t>
      </w:r>
    </w:p>
    <w:p w14:paraId="791E507A" w14:textId="77777777" w:rsidR="00634684" w:rsidRDefault="00946C1D" w:rsidP="00634684">
      <w:pPr>
        <w:spacing w:after="0" w:line="240" w:lineRule="auto"/>
        <w:ind w:firstLine="709"/>
        <w:jc w:val="both"/>
        <w:rPr>
          <w:rFonts w:ascii="Times New Roman" w:hAnsi="Times New Roman"/>
          <w:sz w:val="24"/>
          <w:szCs w:val="24"/>
          <w:lang w:eastAsia="zh-CN"/>
        </w:rPr>
      </w:pPr>
      <w:r w:rsidRPr="00832E59">
        <w:rPr>
          <w:rFonts w:ascii="Times New Roman" w:hAnsi="Times New Roman"/>
          <w:sz w:val="24"/>
          <w:szCs w:val="24"/>
          <w:lang w:eastAsia="zh-CN"/>
        </w:rPr>
        <w:t xml:space="preserve">3.2.3. </w:t>
      </w:r>
      <w:r w:rsidR="00634684" w:rsidRPr="00634684">
        <w:rPr>
          <w:rFonts w:ascii="Times New Roman" w:hAnsi="Times New Roman"/>
          <w:sz w:val="24"/>
          <w:szCs w:val="24"/>
          <w:lang w:eastAsia="zh-CN"/>
        </w:rPr>
        <w:t>Принять решение об одностороннем отказе от исполнения Контракта в случаях, указанных в пункте 1 части 15 статьи 95 Закона № 44-ФЗ.</w:t>
      </w:r>
    </w:p>
    <w:p w14:paraId="478576AF" w14:textId="3075B0BB" w:rsidR="00634684" w:rsidRPr="00634684" w:rsidRDefault="00634684" w:rsidP="00634684">
      <w:pPr>
        <w:spacing w:after="0" w:line="240" w:lineRule="auto"/>
        <w:ind w:firstLine="709"/>
        <w:jc w:val="both"/>
        <w:rPr>
          <w:rFonts w:ascii="Times New Roman" w:hAnsi="Times New Roman"/>
          <w:sz w:val="24"/>
          <w:szCs w:val="24"/>
          <w:lang w:eastAsia="zh-CN"/>
        </w:rPr>
      </w:pPr>
      <w:r>
        <w:rPr>
          <w:rFonts w:ascii="Times New Roman" w:hAnsi="Times New Roman"/>
          <w:sz w:val="24"/>
          <w:szCs w:val="24"/>
          <w:lang w:eastAsia="zh-CN"/>
        </w:rPr>
        <w:t xml:space="preserve">3.2.4. </w:t>
      </w:r>
      <w:r w:rsidRPr="00634684">
        <w:rPr>
          <w:rFonts w:ascii="Times New Roman" w:hAnsi="Times New Roman"/>
          <w:sz w:val="24"/>
          <w:szCs w:val="24"/>
          <w:lang w:eastAsia="zh-CN"/>
        </w:rPr>
        <w:t>В случае принятия решения об одностороннем отказе от исполнения Контракта посредством использования ЕАТ сформировать решение об одностороннем отказе от исполнения Контракта, подписать его усиленной электронной подписью лица, имеющего право действовать от имени Заказчика, и направить его посредством использования функционала ЕАТ в личный кабинет Исполнителя.</w:t>
      </w:r>
    </w:p>
    <w:p w14:paraId="0BE9C0EE" w14:textId="46D40EDD" w:rsidR="00946C1D" w:rsidRPr="00832E59" w:rsidRDefault="00946C1D" w:rsidP="000020AD">
      <w:pPr>
        <w:spacing w:after="0" w:line="240" w:lineRule="auto"/>
        <w:ind w:firstLine="709"/>
        <w:jc w:val="both"/>
        <w:rPr>
          <w:rFonts w:ascii="Times New Roman" w:hAnsi="Times New Roman"/>
          <w:sz w:val="24"/>
          <w:szCs w:val="24"/>
          <w:lang w:eastAsia="zh-CN"/>
        </w:rPr>
      </w:pPr>
      <w:r w:rsidRPr="00832E59">
        <w:rPr>
          <w:rFonts w:ascii="Times New Roman" w:hAnsi="Times New Roman"/>
          <w:sz w:val="24"/>
          <w:szCs w:val="24"/>
          <w:lang w:eastAsia="zh-CN"/>
        </w:rPr>
        <w:t>3.2.</w:t>
      </w:r>
      <w:r w:rsidR="00C8549A" w:rsidRPr="00832E59">
        <w:rPr>
          <w:rFonts w:ascii="Times New Roman" w:hAnsi="Times New Roman"/>
          <w:sz w:val="24"/>
          <w:szCs w:val="24"/>
          <w:lang w:eastAsia="zh-CN"/>
        </w:rPr>
        <w:t>5</w:t>
      </w:r>
      <w:r w:rsidRPr="00832E59">
        <w:rPr>
          <w:rFonts w:ascii="Times New Roman" w:hAnsi="Times New Roman"/>
          <w:sz w:val="24"/>
          <w:szCs w:val="24"/>
          <w:lang w:eastAsia="zh-CN"/>
        </w:rPr>
        <w:t xml:space="preserve">. </w:t>
      </w:r>
      <w:r w:rsidR="000646A9" w:rsidRPr="00832E59">
        <w:rPr>
          <w:rFonts w:ascii="Times New Roman" w:hAnsi="Times New Roman"/>
          <w:sz w:val="24"/>
          <w:szCs w:val="24"/>
          <w:lang w:eastAsia="zh-CN"/>
        </w:rPr>
        <w:t>Сообщать Исполнителю о недостатках результатов оказанных услуг, выявленных при проведении экспертизы</w:t>
      </w:r>
      <w:r w:rsidRPr="00832E59">
        <w:rPr>
          <w:rFonts w:ascii="Times New Roman" w:hAnsi="Times New Roman"/>
          <w:sz w:val="24"/>
          <w:szCs w:val="24"/>
          <w:lang w:eastAsia="zh-CN"/>
        </w:rPr>
        <w:t xml:space="preserve">. </w:t>
      </w:r>
    </w:p>
    <w:p w14:paraId="5ADBAB76" w14:textId="7D7A09DC" w:rsidR="00171DFC" w:rsidRPr="00832E59" w:rsidRDefault="00171DFC" w:rsidP="000020AD">
      <w:pPr>
        <w:spacing w:after="0" w:line="240" w:lineRule="auto"/>
        <w:ind w:firstLine="709"/>
        <w:jc w:val="both"/>
        <w:rPr>
          <w:rFonts w:ascii="Times New Roman" w:hAnsi="Times New Roman"/>
          <w:sz w:val="24"/>
          <w:szCs w:val="24"/>
          <w:lang w:eastAsia="zh-CN"/>
        </w:rPr>
      </w:pPr>
      <w:r w:rsidRPr="00832E59">
        <w:rPr>
          <w:rFonts w:ascii="Times New Roman" w:hAnsi="Times New Roman"/>
          <w:sz w:val="24"/>
          <w:szCs w:val="24"/>
          <w:lang w:eastAsia="zh-CN"/>
        </w:rPr>
        <w:t>3.2.</w:t>
      </w:r>
      <w:r w:rsidR="00C8549A" w:rsidRPr="00832E59">
        <w:rPr>
          <w:rFonts w:ascii="Times New Roman" w:hAnsi="Times New Roman"/>
          <w:sz w:val="24"/>
          <w:szCs w:val="24"/>
          <w:lang w:eastAsia="zh-CN"/>
        </w:rPr>
        <w:t>6</w:t>
      </w:r>
      <w:r w:rsidRPr="00832E59">
        <w:rPr>
          <w:rFonts w:ascii="Times New Roman" w:hAnsi="Times New Roman"/>
          <w:sz w:val="24"/>
          <w:szCs w:val="24"/>
          <w:lang w:eastAsia="zh-CN"/>
        </w:rPr>
        <w:t xml:space="preserve">. Требовать уплаты неустоек (штрафов, пеней) в соответствии с разделом </w:t>
      </w:r>
      <w:r w:rsidR="00244123">
        <w:rPr>
          <w:rFonts w:ascii="Times New Roman" w:hAnsi="Times New Roman"/>
          <w:sz w:val="24"/>
          <w:szCs w:val="24"/>
          <w:lang w:eastAsia="zh-CN"/>
        </w:rPr>
        <w:t xml:space="preserve">5 </w:t>
      </w:r>
      <w:r w:rsidRPr="00832E59">
        <w:rPr>
          <w:rFonts w:ascii="Times New Roman" w:hAnsi="Times New Roman"/>
          <w:sz w:val="24"/>
          <w:szCs w:val="24"/>
          <w:lang w:eastAsia="zh-CN"/>
        </w:rPr>
        <w:t>Контракта.</w:t>
      </w:r>
    </w:p>
    <w:p w14:paraId="08DF73FF" w14:textId="285F9B27" w:rsidR="00171DFC" w:rsidRDefault="00171DFC" w:rsidP="00171DFC">
      <w:pPr>
        <w:spacing w:after="0" w:line="240" w:lineRule="auto"/>
        <w:ind w:left="57" w:firstLine="651"/>
        <w:jc w:val="both"/>
        <w:rPr>
          <w:rFonts w:ascii="Times New Roman" w:hAnsi="Times New Roman"/>
          <w:sz w:val="24"/>
          <w:szCs w:val="24"/>
          <w:lang w:eastAsia="zh-CN"/>
        </w:rPr>
      </w:pPr>
      <w:r w:rsidRPr="00832E59">
        <w:rPr>
          <w:rFonts w:ascii="Times New Roman" w:hAnsi="Times New Roman"/>
          <w:sz w:val="24"/>
          <w:szCs w:val="24"/>
          <w:lang w:eastAsia="zh-CN"/>
        </w:rPr>
        <w:t>3.2.</w:t>
      </w:r>
      <w:r w:rsidR="00C8549A" w:rsidRPr="00832E59">
        <w:rPr>
          <w:rFonts w:ascii="Times New Roman" w:hAnsi="Times New Roman"/>
          <w:sz w:val="24"/>
          <w:szCs w:val="24"/>
          <w:lang w:eastAsia="zh-CN"/>
        </w:rPr>
        <w:t>7</w:t>
      </w:r>
      <w:r w:rsidRPr="00832E59">
        <w:rPr>
          <w:rFonts w:ascii="Times New Roman" w:hAnsi="Times New Roman"/>
          <w:sz w:val="24"/>
          <w:szCs w:val="24"/>
          <w:lang w:eastAsia="zh-CN"/>
        </w:rPr>
        <w:t>.</w:t>
      </w:r>
      <w:r w:rsidRPr="00832E59">
        <w:rPr>
          <w:rFonts w:ascii="Times New Roman" w:hAnsi="Times New Roman"/>
          <w:sz w:val="24"/>
          <w:szCs w:val="24"/>
          <w:lang w:eastAsia="zh-CN"/>
        </w:rPr>
        <w:tab/>
        <w:t>Провести экспертизу оказанных услуг для проверки его соответствия условиям Контракта в соответствии с Законом № 44-ФЗ</w:t>
      </w:r>
      <w:r w:rsidR="00034B8E" w:rsidRPr="00832E59">
        <w:rPr>
          <w:rFonts w:ascii="Times New Roman" w:hAnsi="Times New Roman"/>
          <w:sz w:val="24"/>
          <w:szCs w:val="24"/>
          <w:lang w:eastAsia="zh-CN"/>
        </w:rPr>
        <w:t>.</w:t>
      </w:r>
    </w:p>
    <w:p w14:paraId="76CFEAAD" w14:textId="3C76D34A" w:rsidR="00634684" w:rsidRPr="00832E59" w:rsidRDefault="00634684" w:rsidP="00171DFC">
      <w:pPr>
        <w:spacing w:after="0" w:line="240" w:lineRule="auto"/>
        <w:ind w:left="57" w:firstLine="651"/>
        <w:jc w:val="both"/>
        <w:rPr>
          <w:rFonts w:ascii="Times New Roman" w:hAnsi="Times New Roman"/>
          <w:sz w:val="24"/>
          <w:szCs w:val="24"/>
          <w:lang w:eastAsia="zh-CN"/>
        </w:rPr>
      </w:pPr>
      <w:r>
        <w:rPr>
          <w:rFonts w:ascii="Times New Roman" w:hAnsi="Times New Roman"/>
          <w:sz w:val="24"/>
          <w:szCs w:val="24"/>
          <w:lang w:eastAsia="zh-CN"/>
        </w:rPr>
        <w:t xml:space="preserve">3.2.8. </w:t>
      </w:r>
      <w:r w:rsidRPr="00634684">
        <w:rPr>
          <w:rFonts w:ascii="Times New Roman" w:hAnsi="Times New Roman"/>
          <w:sz w:val="24"/>
          <w:szCs w:val="24"/>
          <w:lang w:eastAsia="zh-CN"/>
        </w:rPr>
        <w:t>Создать необходимые условия для оказания услуг, обеспечить свободный доступ специалистов Исполнителя на территорию оказания услуг</w:t>
      </w:r>
      <w:r>
        <w:rPr>
          <w:rFonts w:ascii="Times New Roman" w:hAnsi="Times New Roman"/>
          <w:sz w:val="24"/>
          <w:szCs w:val="24"/>
          <w:lang w:eastAsia="zh-CN"/>
        </w:rPr>
        <w:t>.</w:t>
      </w:r>
    </w:p>
    <w:p w14:paraId="219B2A87" w14:textId="0952DD2D" w:rsidR="00946C1D" w:rsidRPr="00832E59" w:rsidRDefault="00946C1D" w:rsidP="000020AD">
      <w:pPr>
        <w:spacing w:after="0" w:line="240" w:lineRule="auto"/>
        <w:ind w:firstLine="709"/>
        <w:jc w:val="both"/>
        <w:rPr>
          <w:rFonts w:ascii="Times New Roman" w:hAnsi="Times New Roman"/>
          <w:b/>
          <w:sz w:val="24"/>
          <w:szCs w:val="24"/>
          <w:lang w:eastAsia="zh-CN"/>
        </w:rPr>
      </w:pPr>
      <w:r w:rsidRPr="00832E59">
        <w:rPr>
          <w:rFonts w:ascii="Times New Roman" w:hAnsi="Times New Roman"/>
          <w:b/>
          <w:sz w:val="24"/>
          <w:szCs w:val="24"/>
          <w:lang w:eastAsia="zh-CN"/>
        </w:rPr>
        <w:t xml:space="preserve">3.3. </w:t>
      </w:r>
      <w:r w:rsidR="00B53221" w:rsidRPr="00832E59">
        <w:rPr>
          <w:rFonts w:ascii="Times New Roman" w:hAnsi="Times New Roman"/>
          <w:b/>
          <w:sz w:val="24"/>
          <w:szCs w:val="24"/>
          <w:lang w:eastAsia="zh-CN"/>
        </w:rPr>
        <w:t>Исполнитель</w:t>
      </w:r>
      <w:r w:rsidRPr="00832E59">
        <w:rPr>
          <w:rFonts w:ascii="Times New Roman" w:hAnsi="Times New Roman"/>
          <w:b/>
          <w:sz w:val="24"/>
          <w:szCs w:val="24"/>
          <w:lang w:eastAsia="zh-CN"/>
        </w:rPr>
        <w:t xml:space="preserve"> вправе:</w:t>
      </w:r>
    </w:p>
    <w:p w14:paraId="58BB3C22" w14:textId="75663280" w:rsidR="00946C1D" w:rsidRPr="00832E59" w:rsidRDefault="00946C1D" w:rsidP="000020AD">
      <w:pPr>
        <w:spacing w:after="0" w:line="240" w:lineRule="auto"/>
        <w:ind w:firstLine="709"/>
        <w:jc w:val="both"/>
        <w:rPr>
          <w:rFonts w:ascii="Times New Roman" w:hAnsi="Times New Roman"/>
          <w:sz w:val="24"/>
          <w:szCs w:val="24"/>
          <w:lang w:eastAsia="zh-CN"/>
        </w:rPr>
      </w:pPr>
      <w:r w:rsidRPr="00832E59">
        <w:rPr>
          <w:rFonts w:ascii="Times New Roman" w:hAnsi="Times New Roman"/>
          <w:sz w:val="24"/>
          <w:szCs w:val="24"/>
          <w:lang w:eastAsia="zh-CN"/>
        </w:rPr>
        <w:t>3.3.1. Требовать подписания документов об исполнении им обязательств по Контракту от Заказчика, в порядке, предусмотренном Контрактом</w:t>
      </w:r>
      <w:r w:rsidR="004C6B5C" w:rsidRPr="00832E59">
        <w:rPr>
          <w:rFonts w:ascii="Times New Roman" w:hAnsi="Times New Roman"/>
          <w:sz w:val="24"/>
          <w:szCs w:val="24"/>
          <w:lang w:eastAsia="zh-CN"/>
        </w:rPr>
        <w:t>.</w:t>
      </w:r>
    </w:p>
    <w:p w14:paraId="21FEBBF2" w14:textId="2E72D33B" w:rsidR="00946C1D" w:rsidRPr="00832E59" w:rsidRDefault="00946C1D" w:rsidP="000020AD">
      <w:pPr>
        <w:spacing w:after="0" w:line="240" w:lineRule="auto"/>
        <w:ind w:firstLine="709"/>
        <w:jc w:val="both"/>
        <w:rPr>
          <w:rFonts w:ascii="Times New Roman" w:hAnsi="Times New Roman"/>
          <w:sz w:val="24"/>
          <w:szCs w:val="24"/>
          <w:lang w:eastAsia="zh-CN"/>
        </w:rPr>
      </w:pPr>
      <w:r w:rsidRPr="00832E59">
        <w:rPr>
          <w:rFonts w:ascii="Times New Roman" w:hAnsi="Times New Roman"/>
          <w:sz w:val="24"/>
          <w:szCs w:val="24"/>
          <w:lang w:eastAsia="zh-CN"/>
        </w:rPr>
        <w:t xml:space="preserve">3.3.2. </w:t>
      </w:r>
      <w:r w:rsidR="00013F64" w:rsidRPr="00832E59">
        <w:rPr>
          <w:rFonts w:ascii="Times New Roman" w:hAnsi="Times New Roman"/>
          <w:sz w:val="24"/>
          <w:szCs w:val="24"/>
          <w:lang w:eastAsia="zh-CN"/>
        </w:rPr>
        <w:t>Требовать своевременной оплаты надлежащим образом оказанных по Контракту услуг при условии предоставления надлежащим образом оформленн</w:t>
      </w:r>
      <w:r w:rsidR="00457838" w:rsidRPr="00832E59">
        <w:rPr>
          <w:rFonts w:ascii="Times New Roman" w:hAnsi="Times New Roman"/>
          <w:sz w:val="24"/>
          <w:szCs w:val="24"/>
          <w:lang w:eastAsia="zh-CN"/>
        </w:rPr>
        <w:t>ых</w:t>
      </w:r>
      <w:r w:rsidR="00013F64" w:rsidRPr="00832E59">
        <w:rPr>
          <w:rFonts w:ascii="Times New Roman" w:hAnsi="Times New Roman"/>
          <w:sz w:val="24"/>
          <w:szCs w:val="24"/>
          <w:lang w:eastAsia="zh-CN"/>
        </w:rPr>
        <w:t xml:space="preserve"> документ</w:t>
      </w:r>
      <w:r w:rsidR="00457838" w:rsidRPr="00832E59">
        <w:rPr>
          <w:rFonts w:ascii="Times New Roman" w:hAnsi="Times New Roman"/>
          <w:sz w:val="24"/>
          <w:szCs w:val="24"/>
          <w:lang w:eastAsia="zh-CN"/>
        </w:rPr>
        <w:t>ов</w:t>
      </w:r>
      <w:r w:rsidR="00013F64" w:rsidRPr="00832E59">
        <w:rPr>
          <w:rFonts w:ascii="Times New Roman" w:hAnsi="Times New Roman"/>
          <w:sz w:val="24"/>
          <w:szCs w:val="24"/>
          <w:lang w:eastAsia="zh-CN"/>
        </w:rPr>
        <w:t>, предусмотренн</w:t>
      </w:r>
      <w:r w:rsidR="00457838" w:rsidRPr="00832E59">
        <w:rPr>
          <w:rFonts w:ascii="Times New Roman" w:hAnsi="Times New Roman"/>
          <w:sz w:val="24"/>
          <w:szCs w:val="24"/>
          <w:lang w:eastAsia="zh-CN"/>
        </w:rPr>
        <w:t>ых</w:t>
      </w:r>
      <w:r w:rsidR="00013F64" w:rsidRPr="00832E59">
        <w:rPr>
          <w:rFonts w:ascii="Times New Roman" w:hAnsi="Times New Roman"/>
          <w:sz w:val="24"/>
          <w:szCs w:val="24"/>
          <w:lang w:eastAsia="zh-CN"/>
        </w:rPr>
        <w:t xml:space="preserve"> условиями Контракта</w:t>
      </w:r>
      <w:r w:rsidR="00F02641" w:rsidRPr="00832E59">
        <w:rPr>
          <w:rFonts w:ascii="Times New Roman" w:hAnsi="Times New Roman"/>
          <w:sz w:val="24"/>
          <w:szCs w:val="24"/>
          <w:lang w:eastAsia="zh-CN"/>
        </w:rPr>
        <w:t xml:space="preserve"> и </w:t>
      </w:r>
      <w:r w:rsidR="00D6492B" w:rsidRPr="00832E59">
        <w:rPr>
          <w:rFonts w:ascii="Times New Roman" w:hAnsi="Times New Roman"/>
          <w:sz w:val="24"/>
          <w:szCs w:val="24"/>
          <w:lang w:eastAsia="zh-CN"/>
        </w:rPr>
        <w:t>Описания объекта закупки.</w:t>
      </w:r>
    </w:p>
    <w:p w14:paraId="447CF35A" w14:textId="5EEDCDC1" w:rsidR="00946C1D" w:rsidRPr="00832E59" w:rsidRDefault="00946C1D" w:rsidP="000020AD">
      <w:pPr>
        <w:spacing w:after="0" w:line="240" w:lineRule="auto"/>
        <w:ind w:firstLine="709"/>
        <w:jc w:val="both"/>
        <w:rPr>
          <w:rFonts w:ascii="Times New Roman" w:hAnsi="Times New Roman"/>
          <w:sz w:val="24"/>
          <w:szCs w:val="24"/>
          <w:lang w:eastAsia="zh-CN"/>
        </w:rPr>
      </w:pPr>
      <w:r w:rsidRPr="00832E59">
        <w:rPr>
          <w:rFonts w:ascii="Times New Roman" w:hAnsi="Times New Roman"/>
          <w:sz w:val="24"/>
          <w:szCs w:val="24"/>
          <w:lang w:eastAsia="zh-CN"/>
        </w:rPr>
        <w:t xml:space="preserve">3.3.3. Принять решение об одностороннем отказе от исполнения Контракта в соответствии с гражданским законодательством Российской Федерации </w:t>
      </w:r>
      <w:r w:rsidR="00457838" w:rsidRPr="00832E59">
        <w:rPr>
          <w:rFonts w:ascii="Times New Roman" w:hAnsi="Times New Roman"/>
          <w:sz w:val="24"/>
          <w:szCs w:val="24"/>
          <w:lang w:eastAsia="zh-CN"/>
        </w:rPr>
        <w:t xml:space="preserve">для одностороннего отказа от исполнения отдельных видов обязательств </w:t>
      </w:r>
      <w:r w:rsidRPr="00832E59">
        <w:rPr>
          <w:rFonts w:ascii="Times New Roman" w:hAnsi="Times New Roman"/>
          <w:sz w:val="24"/>
          <w:szCs w:val="24"/>
          <w:lang w:eastAsia="zh-CN"/>
        </w:rPr>
        <w:t xml:space="preserve">и в соответствии с положениями статьи 95 </w:t>
      </w:r>
      <w:r w:rsidR="00171DFC" w:rsidRPr="00832E59">
        <w:rPr>
          <w:rFonts w:ascii="Times New Roman" w:hAnsi="Times New Roman"/>
          <w:sz w:val="24"/>
          <w:szCs w:val="24"/>
          <w:lang w:eastAsia="zh-CN"/>
        </w:rPr>
        <w:t>З</w:t>
      </w:r>
      <w:r w:rsidRPr="00832E59">
        <w:rPr>
          <w:rFonts w:ascii="Times New Roman" w:hAnsi="Times New Roman"/>
          <w:sz w:val="24"/>
          <w:szCs w:val="24"/>
          <w:lang w:eastAsia="zh-CN"/>
        </w:rPr>
        <w:t>акона № 44-ФЗ</w:t>
      </w:r>
      <w:r w:rsidR="00D6492B" w:rsidRPr="00832E59">
        <w:rPr>
          <w:rFonts w:ascii="Times New Roman" w:hAnsi="Times New Roman"/>
          <w:sz w:val="24"/>
          <w:szCs w:val="24"/>
          <w:lang w:eastAsia="zh-CN"/>
        </w:rPr>
        <w:t>.</w:t>
      </w:r>
    </w:p>
    <w:p w14:paraId="24EF4849" w14:textId="77777777" w:rsidR="00914A40" w:rsidRDefault="00013F64" w:rsidP="000020AD">
      <w:pPr>
        <w:spacing w:after="0" w:line="240" w:lineRule="auto"/>
        <w:ind w:firstLine="709"/>
        <w:jc w:val="both"/>
        <w:rPr>
          <w:rFonts w:asciiTheme="minorHAnsi" w:hAnsiTheme="minorHAnsi" w:cstheme="minorBidi"/>
          <w:lang w:eastAsia="zh-CN"/>
        </w:rPr>
      </w:pPr>
      <w:r w:rsidRPr="00832E59">
        <w:rPr>
          <w:rFonts w:ascii="Times New Roman" w:hAnsi="Times New Roman"/>
          <w:sz w:val="24"/>
          <w:szCs w:val="24"/>
          <w:lang w:eastAsia="zh-CN"/>
        </w:rPr>
        <w:t xml:space="preserve">3.3.4. Требовать уплаты неустоек (штрафов, пеней) в случае просрочки исполнения Заказчиком обязательств, предусмотренных Контрактом, </w:t>
      </w:r>
      <w:r w:rsidR="00457838" w:rsidRPr="00832E59">
        <w:rPr>
          <w:rFonts w:ascii="Times New Roman" w:hAnsi="Times New Roman"/>
          <w:sz w:val="24"/>
          <w:szCs w:val="24"/>
          <w:lang w:eastAsia="zh-CN"/>
        </w:rPr>
        <w:t>а</w:t>
      </w:r>
      <w:r w:rsidRPr="00832E59">
        <w:rPr>
          <w:rFonts w:ascii="Times New Roman" w:hAnsi="Times New Roman"/>
          <w:sz w:val="24"/>
          <w:szCs w:val="24"/>
          <w:lang w:eastAsia="zh-CN"/>
        </w:rPr>
        <w:t xml:space="preserve"> также в иных случаях ненадлежащего исполнения Заказчиком обязательств.</w:t>
      </w:r>
      <w:r w:rsidR="00914A40" w:rsidRPr="00914A40">
        <w:rPr>
          <w:rFonts w:asciiTheme="minorHAnsi" w:hAnsiTheme="minorHAnsi" w:cstheme="minorBidi"/>
          <w:lang w:eastAsia="zh-CN"/>
        </w:rPr>
        <w:t xml:space="preserve"> </w:t>
      </w:r>
    </w:p>
    <w:p w14:paraId="6C2DBB70" w14:textId="4C5BB092" w:rsidR="00013F64" w:rsidRPr="00832E59" w:rsidRDefault="00914A40" w:rsidP="000020AD">
      <w:pPr>
        <w:spacing w:after="0" w:line="240" w:lineRule="auto"/>
        <w:ind w:firstLine="709"/>
        <w:jc w:val="both"/>
        <w:rPr>
          <w:rFonts w:ascii="Times New Roman" w:hAnsi="Times New Roman"/>
          <w:sz w:val="24"/>
          <w:szCs w:val="24"/>
          <w:lang w:eastAsia="zh-CN"/>
        </w:rPr>
      </w:pPr>
      <w:r w:rsidRPr="00914A40">
        <w:rPr>
          <w:rFonts w:ascii="Times New Roman" w:hAnsi="Times New Roman"/>
          <w:sz w:val="24"/>
          <w:szCs w:val="24"/>
          <w:lang w:eastAsia="zh-CN"/>
        </w:rPr>
        <w:t>3.3.5. Привлекать к исполнению Контракта третьих лиц. При этом Исполнитель несет ответственность перед Заказчиком за неисполнение или ненадлежащее исполнение обязательств третьими лицами</w:t>
      </w:r>
      <w:r>
        <w:rPr>
          <w:rFonts w:ascii="Times New Roman" w:hAnsi="Times New Roman"/>
          <w:sz w:val="24"/>
          <w:szCs w:val="24"/>
          <w:lang w:eastAsia="zh-CN"/>
        </w:rPr>
        <w:t>.</w:t>
      </w:r>
    </w:p>
    <w:p w14:paraId="302ED47A" w14:textId="5D1661C7" w:rsidR="00946C1D" w:rsidRPr="00832E59" w:rsidRDefault="00946C1D" w:rsidP="000020AD">
      <w:pPr>
        <w:spacing w:after="0" w:line="240" w:lineRule="auto"/>
        <w:ind w:firstLine="709"/>
        <w:jc w:val="both"/>
        <w:rPr>
          <w:rFonts w:ascii="Times New Roman" w:hAnsi="Times New Roman"/>
          <w:b/>
          <w:sz w:val="24"/>
          <w:szCs w:val="24"/>
          <w:lang w:eastAsia="zh-CN"/>
        </w:rPr>
      </w:pPr>
      <w:r w:rsidRPr="00832E59">
        <w:rPr>
          <w:rFonts w:ascii="Times New Roman" w:hAnsi="Times New Roman"/>
          <w:b/>
          <w:sz w:val="24"/>
          <w:szCs w:val="24"/>
          <w:lang w:eastAsia="zh-CN"/>
        </w:rPr>
        <w:t xml:space="preserve">3.4. </w:t>
      </w:r>
      <w:r w:rsidR="003E7511" w:rsidRPr="00832E59">
        <w:rPr>
          <w:rFonts w:ascii="Times New Roman" w:hAnsi="Times New Roman"/>
          <w:b/>
          <w:sz w:val="24"/>
          <w:szCs w:val="24"/>
          <w:lang w:eastAsia="zh-CN"/>
        </w:rPr>
        <w:t>Исполнитель</w:t>
      </w:r>
      <w:r w:rsidRPr="00832E59">
        <w:rPr>
          <w:rFonts w:ascii="Times New Roman" w:hAnsi="Times New Roman"/>
          <w:b/>
          <w:sz w:val="24"/>
          <w:szCs w:val="24"/>
          <w:lang w:eastAsia="zh-CN"/>
        </w:rPr>
        <w:t xml:space="preserve"> обязан:</w:t>
      </w:r>
    </w:p>
    <w:p w14:paraId="0F9A0EA3" w14:textId="45E5FE48" w:rsidR="00946C1D" w:rsidRPr="00832E59" w:rsidRDefault="00946C1D" w:rsidP="000020AD">
      <w:pPr>
        <w:spacing w:after="0" w:line="240" w:lineRule="auto"/>
        <w:ind w:firstLine="709"/>
        <w:jc w:val="both"/>
        <w:rPr>
          <w:rFonts w:ascii="Times New Roman" w:hAnsi="Times New Roman"/>
          <w:sz w:val="24"/>
          <w:szCs w:val="24"/>
          <w:lang w:eastAsia="zh-CN"/>
        </w:rPr>
      </w:pPr>
      <w:r w:rsidRPr="00832E59">
        <w:rPr>
          <w:rFonts w:ascii="Times New Roman" w:hAnsi="Times New Roman"/>
          <w:sz w:val="24"/>
          <w:szCs w:val="24"/>
          <w:lang w:eastAsia="zh-CN"/>
        </w:rPr>
        <w:t xml:space="preserve">3.4.1. </w:t>
      </w:r>
      <w:r w:rsidR="00013F64" w:rsidRPr="00832E59">
        <w:rPr>
          <w:rFonts w:ascii="Times New Roman" w:hAnsi="Times New Roman"/>
          <w:sz w:val="24"/>
          <w:szCs w:val="24"/>
          <w:lang w:eastAsia="zh-CN"/>
        </w:rPr>
        <w:t>Своевременно и надлежащим образом исполнять обязательства в соответствии с условиями Контракта</w:t>
      </w:r>
      <w:r w:rsidR="00F02641" w:rsidRPr="00832E59">
        <w:rPr>
          <w:rFonts w:ascii="Times New Roman" w:hAnsi="Times New Roman"/>
          <w:sz w:val="24"/>
          <w:szCs w:val="24"/>
          <w:lang w:eastAsia="zh-CN"/>
        </w:rPr>
        <w:t xml:space="preserve"> и </w:t>
      </w:r>
      <w:r w:rsidR="00D6492B" w:rsidRPr="00832E59">
        <w:rPr>
          <w:rFonts w:ascii="Times New Roman" w:hAnsi="Times New Roman"/>
          <w:sz w:val="24"/>
          <w:szCs w:val="24"/>
          <w:lang w:eastAsia="zh-CN"/>
        </w:rPr>
        <w:t>Описания объекта закупки.</w:t>
      </w:r>
      <w:r w:rsidRPr="00832E59">
        <w:rPr>
          <w:rFonts w:ascii="Times New Roman" w:hAnsi="Times New Roman"/>
          <w:sz w:val="24"/>
          <w:szCs w:val="24"/>
          <w:lang w:eastAsia="zh-CN"/>
        </w:rPr>
        <w:t xml:space="preserve"> </w:t>
      </w:r>
    </w:p>
    <w:p w14:paraId="24302D2D" w14:textId="1631FB64" w:rsidR="00946C1D" w:rsidRPr="00832E59" w:rsidRDefault="00946C1D" w:rsidP="000020AD">
      <w:pPr>
        <w:spacing w:after="0" w:line="240" w:lineRule="auto"/>
        <w:ind w:firstLine="709"/>
        <w:jc w:val="both"/>
        <w:rPr>
          <w:rFonts w:ascii="Times New Roman" w:hAnsi="Times New Roman"/>
          <w:sz w:val="24"/>
          <w:szCs w:val="24"/>
          <w:lang w:eastAsia="zh-CN"/>
        </w:rPr>
      </w:pPr>
      <w:r w:rsidRPr="00832E59">
        <w:rPr>
          <w:rFonts w:ascii="Times New Roman" w:hAnsi="Times New Roman"/>
          <w:sz w:val="24"/>
          <w:szCs w:val="24"/>
          <w:lang w:eastAsia="zh-CN"/>
        </w:rPr>
        <w:t xml:space="preserve">3.4.2. </w:t>
      </w:r>
      <w:r w:rsidR="00664D7F" w:rsidRPr="00832E59">
        <w:rPr>
          <w:rFonts w:ascii="Times New Roman" w:hAnsi="Times New Roman"/>
          <w:sz w:val="24"/>
          <w:szCs w:val="24"/>
          <w:lang w:eastAsia="zh-CN"/>
        </w:rPr>
        <w:t>Обеспечить безвозмездное устранение недостатков в срок, установленный Заказчиком, в случаях, когда услуги были выполнены с отступлением от условий Контракта, что ухудшило результат оказанных услуг</w:t>
      </w:r>
      <w:r w:rsidR="00D6492B" w:rsidRPr="00832E59">
        <w:rPr>
          <w:rFonts w:ascii="Times New Roman" w:hAnsi="Times New Roman"/>
          <w:sz w:val="24"/>
          <w:szCs w:val="24"/>
          <w:lang w:eastAsia="zh-CN"/>
        </w:rPr>
        <w:t>.</w:t>
      </w:r>
    </w:p>
    <w:p w14:paraId="6741E665" w14:textId="2CBAE8BA" w:rsidR="00946C1D" w:rsidRPr="00832E59" w:rsidRDefault="00946C1D" w:rsidP="00914A40">
      <w:pPr>
        <w:spacing w:after="0" w:line="240" w:lineRule="auto"/>
        <w:ind w:firstLine="709"/>
        <w:contextualSpacing/>
        <w:jc w:val="both"/>
        <w:rPr>
          <w:rFonts w:ascii="Times New Roman" w:hAnsi="Times New Roman"/>
          <w:sz w:val="24"/>
          <w:szCs w:val="24"/>
          <w:lang w:eastAsia="zh-CN"/>
        </w:rPr>
      </w:pPr>
      <w:r w:rsidRPr="00832E59">
        <w:rPr>
          <w:rFonts w:ascii="Times New Roman" w:hAnsi="Times New Roman"/>
          <w:sz w:val="24"/>
          <w:szCs w:val="24"/>
          <w:lang w:eastAsia="zh-CN"/>
        </w:rPr>
        <w:lastRenderedPageBreak/>
        <w:t>3.4.3.</w:t>
      </w:r>
      <w:r w:rsidR="003E7511" w:rsidRPr="00832E59">
        <w:rPr>
          <w:rFonts w:ascii="Times New Roman" w:hAnsi="Times New Roman"/>
          <w:sz w:val="24"/>
          <w:szCs w:val="24"/>
          <w:lang w:eastAsia="zh-CN"/>
        </w:rPr>
        <w:t xml:space="preserve"> </w:t>
      </w:r>
      <w:r w:rsidR="00664D7F" w:rsidRPr="00832E59">
        <w:rPr>
          <w:rFonts w:ascii="Times New Roman" w:hAnsi="Times New Roman"/>
          <w:sz w:val="24"/>
          <w:szCs w:val="24"/>
          <w:lang w:eastAsia="zh-CN"/>
        </w:rPr>
        <w:t>Предоставить по письменному запросу Заказчика в сроки, указанные в таком запросе, документацию Исполнителя (субподрядчиков / соисполнителей, в случае привлечения их по условиям Контракта), информацию о ходе исполнения обязательств, в том числе о сложностях, возникающих при исполнении Контракта</w:t>
      </w:r>
      <w:r w:rsidR="00D6492B" w:rsidRPr="00832E59">
        <w:rPr>
          <w:rFonts w:ascii="Times New Roman" w:hAnsi="Times New Roman"/>
          <w:sz w:val="24"/>
          <w:szCs w:val="24"/>
          <w:lang w:eastAsia="zh-CN"/>
        </w:rPr>
        <w:t>.</w:t>
      </w:r>
    </w:p>
    <w:p w14:paraId="4641C866" w14:textId="77777777" w:rsidR="00634684" w:rsidRPr="00914A40" w:rsidRDefault="00946C1D" w:rsidP="00914A40">
      <w:pPr>
        <w:spacing w:after="0" w:line="240" w:lineRule="auto"/>
        <w:ind w:firstLine="708"/>
        <w:contextualSpacing/>
        <w:jc w:val="both"/>
        <w:rPr>
          <w:rFonts w:ascii="Times New Roman" w:hAnsi="Times New Roman"/>
          <w:sz w:val="24"/>
          <w:szCs w:val="24"/>
        </w:rPr>
      </w:pPr>
      <w:r w:rsidRPr="00914A40">
        <w:rPr>
          <w:rFonts w:ascii="Times New Roman" w:hAnsi="Times New Roman"/>
          <w:sz w:val="24"/>
          <w:szCs w:val="24"/>
          <w:lang w:eastAsia="zh-CN"/>
        </w:rPr>
        <w:t>3.4.4.</w:t>
      </w:r>
      <w:r w:rsidR="00BE74EA" w:rsidRPr="00914A40">
        <w:rPr>
          <w:rFonts w:ascii="Times New Roman" w:hAnsi="Times New Roman"/>
          <w:sz w:val="24"/>
          <w:szCs w:val="24"/>
          <w:lang w:eastAsia="zh-CN"/>
        </w:rPr>
        <w:t xml:space="preserve"> </w:t>
      </w:r>
      <w:r w:rsidR="00634684" w:rsidRPr="00914A40">
        <w:rPr>
          <w:rFonts w:ascii="Times New Roman" w:hAnsi="Times New Roman"/>
          <w:sz w:val="24"/>
          <w:szCs w:val="24"/>
        </w:rPr>
        <w:t>Приостановить оказание услуг в случае обнаружения независящих от Исполнителя обстоятельств, которые могут создать невозможность завершения услуг в установленный Контрактом срок, и сообщить об этом Заказчику немедленно после приостановления оказания услуг.</w:t>
      </w:r>
    </w:p>
    <w:p w14:paraId="47A1DBEA" w14:textId="4EBCAD38" w:rsidR="00946C1D" w:rsidRPr="00832E59" w:rsidRDefault="00946C1D" w:rsidP="000020AD">
      <w:pPr>
        <w:spacing w:after="0" w:line="240" w:lineRule="auto"/>
        <w:ind w:firstLine="709"/>
        <w:jc w:val="both"/>
        <w:rPr>
          <w:rFonts w:ascii="Times New Roman" w:hAnsi="Times New Roman"/>
          <w:sz w:val="24"/>
          <w:szCs w:val="24"/>
          <w:lang w:eastAsia="zh-CN"/>
        </w:rPr>
      </w:pPr>
      <w:r w:rsidRPr="00832E59">
        <w:rPr>
          <w:rFonts w:ascii="Times New Roman" w:hAnsi="Times New Roman"/>
          <w:sz w:val="24"/>
          <w:szCs w:val="24"/>
          <w:lang w:eastAsia="zh-CN"/>
        </w:rPr>
        <w:t xml:space="preserve"> 3.4.</w:t>
      </w:r>
      <w:r w:rsidR="00171DFC" w:rsidRPr="00832E59">
        <w:rPr>
          <w:rFonts w:ascii="Times New Roman" w:hAnsi="Times New Roman"/>
          <w:sz w:val="24"/>
          <w:szCs w:val="24"/>
          <w:lang w:eastAsia="zh-CN"/>
        </w:rPr>
        <w:t>5</w:t>
      </w:r>
      <w:r w:rsidRPr="00832E59">
        <w:rPr>
          <w:rFonts w:ascii="Times New Roman" w:hAnsi="Times New Roman"/>
          <w:sz w:val="24"/>
          <w:szCs w:val="24"/>
          <w:lang w:eastAsia="zh-CN"/>
        </w:rPr>
        <w:t xml:space="preserve">. </w:t>
      </w:r>
      <w:r w:rsidR="00914A40" w:rsidRPr="00914A40">
        <w:rPr>
          <w:rFonts w:ascii="Times New Roman" w:hAnsi="Times New Roman"/>
          <w:sz w:val="24"/>
          <w:szCs w:val="24"/>
          <w:lang w:eastAsia="zh-CN"/>
        </w:rPr>
        <w:t>В случае принятия решения об одностороннем отказе от исполнения Контракта посредством использования функционала ЕАТ сформировать решение об одностороннем отказе от исполнения Контракта, подписать его усиленной электронной подписью лица, имеющего право действовать от имени Исполнителя, и направить в личный кабинет Заказчика</w:t>
      </w:r>
      <w:r w:rsidR="00D6492B" w:rsidRPr="00832E59">
        <w:rPr>
          <w:rFonts w:ascii="Times New Roman" w:hAnsi="Times New Roman"/>
          <w:sz w:val="24"/>
          <w:szCs w:val="24"/>
          <w:lang w:eastAsia="zh-CN"/>
        </w:rPr>
        <w:t>.</w:t>
      </w:r>
      <w:r w:rsidRPr="00832E59">
        <w:rPr>
          <w:rFonts w:ascii="Times New Roman" w:hAnsi="Times New Roman"/>
          <w:sz w:val="24"/>
          <w:szCs w:val="24"/>
          <w:lang w:eastAsia="zh-CN"/>
        </w:rPr>
        <w:t xml:space="preserve"> </w:t>
      </w:r>
    </w:p>
    <w:p w14:paraId="3AFB4129" w14:textId="3C71C5C9" w:rsidR="00946C1D" w:rsidRPr="00832E59" w:rsidRDefault="00946C1D" w:rsidP="000020AD">
      <w:pPr>
        <w:spacing w:after="0" w:line="240" w:lineRule="auto"/>
        <w:ind w:firstLine="709"/>
        <w:jc w:val="both"/>
        <w:rPr>
          <w:rFonts w:ascii="Times New Roman" w:hAnsi="Times New Roman"/>
          <w:sz w:val="24"/>
          <w:szCs w:val="24"/>
          <w:lang w:eastAsia="zh-CN"/>
        </w:rPr>
      </w:pPr>
      <w:r w:rsidRPr="00832E59">
        <w:rPr>
          <w:rFonts w:ascii="Times New Roman" w:hAnsi="Times New Roman"/>
          <w:sz w:val="24"/>
          <w:szCs w:val="24"/>
          <w:lang w:eastAsia="zh-CN"/>
        </w:rPr>
        <w:t>3.4.</w:t>
      </w:r>
      <w:r w:rsidR="00DA58A3" w:rsidRPr="00832E59">
        <w:rPr>
          <w:rFonts w:ascii="Times New Roman" w:hAnsi="Times New Roman"/>
          <w:sz w:val="24"/>
          <w:szCs w:val="24"/>
          <w:lang w:eastAsia="zh-CN"/>
        </w:rPr>
        <w:t>6</w:t>
      </w:r>
      <w:r w:rsidRPr="00832E59">
        <w:rPr>
          <w:rFonts w:ascii="Times New Roman" w:hAnsi="Times New Roman"/>
          <w:sz w:val="24"/>
          <w:szCs w:val="24"/>
          <w:lang w:eastAsia="zh-CN"/>
        </w:rPr>
        <w:t xml:space="preserve">. </w:t>
      </w:r>
      <w:r w:rsidR="00664D7F" w:rsidRPr="00832E59">
        <w:rPr>
          <w:rFonts w:ascii="Times New Roman" w:hAnsi="Times New Roman"/>
          <w:sz w:val="24"/>
          <w:szCs w:val="24"/>
          <w:lang w:eastAsia="zh-CN"/>
        </w:rPr>
        <w:t xml:space="preserve">Обеспечить соответствие оказываемых услуг требованиям качества, безопасности (санитарным нормам и правилам, государственным стандартам, техническим регламентам, а также иным требованиям), </w:t>
      </w:r>
      <w:r w:rsidR="00F02641" w:rsidRPr="00832E59">
        <w:rPr>
          <w:rFonts w:ascii="Times New Roman" w:hAnsi="Times New Roman"/>
          <w:sz w:val="24"/>
          <w:szCs w:val="24"/>
          <w:lang w:eastAsia="zh-CN"/>
        </w:rPr>
        <w:t>лицензирования,</w:t>
      </w:r>
      <w:r w:rsidR="00634684">
        <w:rPr>
          <w:rFonts w:ascii="Times New Roman" w:hAnsi="Times New Roman"/>
          <w:sz w:val="24"/>
          <w:szCs w:val="24"/>
          <w:lang w:eastAsia="zh-CN"/>
        </w:rPr>
        <w:t xml:space="preserve"> аттестации,</w:t>
      </w:r>
      <w:r w:rsidR="00F02641" w:rsidRPr="00832E59">
        <w:rPr>
          <w:rFonts w:ascii="Times New Roman" w:hAnsi="Times New Roman"/>
          <w:sz w:val="24"/>
          <w:szCs w:val="24"/>
          <w:lang w:eastAsia="zh-CN"/>
        </w:rPr>
        <w:t xml:space="preserve"> </w:t>
      </w:r>
      <w:r w:rsidR="00664D7F" w:rsidRPr="00832E59">
        <w:rPr>
          <w:rFonts w:ascii="Times New Roman" w:hAnsi="Times New Roman"/>
          <w:sz w:val="24"/>
          <w:szCs w:val="24"/>
          <w:lang w:eastAsia="zh-CN"/>
        </w:rPr>
        <w:t>в случае, если данные требования установлены законодательством Российской Федерации. По запросу Заказчика в течение 2 (двух) рабочих дней предоставить Заказчику документы, подтверждающие соответствие указанным требованиям</w:t>
      </w:r>
      <w:r w:rsidR="00D6492B" w:rsidRPr="00832E59">
        <w:rPr>
          <w:rFonts w:ascii="Times New Roman" w:hAnsi="Times New Roman"/>
          <w:sz w:val="24"/>
          <w:szCs w:val="24"/>
          <w:lang w:eastAsia="zh-CN"/>
        </w:rPr>
        <w:t>.</w:t>
      </w:r>
      <w:r w:rsidRPr="00832E59">
        <w:rPr>
          <w:rFonts w:ascii="Times New Roman" w:hAnsi="Times New Roman"/>
          <w:sz w:val="24"/>
          <w:szCs w:val="24"/>
          <w:lang w:eastAsia="zh-CN"/>
        </w:rPr>
        <w:t xml:space="preserve"> </w:t>
      </w:r>
    </w:p>
    <w:p w14:paraId="4E147616" w14:textId="356695EE" w:rsidR="003E7511" w:rsidRPr="00832E59" w:rsidRDefault="00946C1D" w:rsidP="000020AD">
      <w:pPr>
        <w:spacing w:after="0" w:line="240" w:lineRule="auto"/>
        <w:ind w:firstLine="709"/>
        <w:jc w:val="both"/>
        <w:rPr>
          <w:rFonts w:ascii="Times New Roman" w:hAnsi="Times New Roman"/>
          <w:sz w:val="24"/>
          <w:szCs w:val="24"/>
          <w:lang w:eastAsia="zh-CN"/>
        </w:rPr>
      </w:pPr>
      <w:r w:rsidRPr="00832E59">
        <w:rPr>
          <w:rFonts w:ascii="Times New Roman" w:hAnsi="Times New Roman"/>
          <w:sz w:val="24"/>
          <w:szCs w:val="24"/>
          <w:lang w:eastAsia="zh-CN"/>
        </w:rPr>
        <w:t>3.4.</w:t>
      </w:r>
      <w:r w:rsidR="00DA58A3" w:rsidRPr="00832E59">
        <w:rPr>
          <w:rFonts w:ascii="Times New Roman" w:hAnsi="Times New Roman"/>
          <w:sz w:val="24"/>
          <w:szCs w:val="24"/>
          <w:lang w:eastAsia="zh-CN"/>
        </w:rPr>
        <w:t>7</w:t>
      </w:r>
      <w:r w:rsidRPr="00832E59">
        <w:rPr>
          <w:rFonts w:ascii="Times New Roman" w:hAnsi="Times New Roman"/>
          <w:sz w:val="24"/>
          <w:szCs w:val="24"/>
          <w:lang w:eastAsia="zh-CN"/>
        </w:rPr>
        <w:t>. Оплатить по требованию Заказчика неустойку, а также возместить убытки за неисполнение или ненадлежащее исполнение обязательств, предусмотренных Контрактом</w:t>
      </w:r>
      <w:r w:rsidR="00D6492B" w:rsidRPr="00832E59">
        <w:rPr>
          <w:rFonts w:ascii="Times New Roman" w:hAnsi="Times New Roman"/>
          <w:sz w:val="24"/>
          <w:szCs w:val="24"/>
          <w:lang w:eastAsia="zh-CN"/>
        </w:rPr>
        <w:t>.</w:t>
      </w:r>
    </w:p>
    <w:p w14:paraId="284944FC" w14:textId="7B235CC5" w:rsidR="00914A40" w:rsidRPr="00914A40" w:rsidRDefault="00914A40" w:rsidP="00914A40">
      <w:pPr>
        <w:pStyle w:val="-0"/>
        <w:widowControl w:val="0"/>
        <w:numPr>
          <w:ilvl w:val="0"/>
          <w:numId w:val="0"/>
        </w:numPr>
        <w:tabs>
          <w:tab w:val="left" w:pos="567"/>
          <w:tab w:val="left" w:pos="1276"/>
        </w:tabs>
        <w:ind w:firstLine="284"/>
        <w:contextualSpacing/>
      </w:pPr>
      <w:r>
        <w:rPr>
          <w:lang w:eastAsia="zh-CN"/>
        </w:rPr>
        <w:tab/>
        <w:t xml:space="preserve">  </w:t>
      </w:r>
      <w:r w:rsidR="00707A80" w:rsidRPr="00832E59">
        <w:rPr>
          <w:lang w:eastAsia="zh-CN"/>
        </w:rPr>
        <w:t>3</w:t>
      </w:r>
      <w:r w:rsidR="00946C1D" w:rsidRPr="00832E59">
        <w:rPr>
          <w:lang w:eastAsia="zh-CN"/>
        </w:rPr>
        <w:t>.4.</w:t>
      </w:r>
      <w:r w:rsidR="00DA58A3" w:rsidRPr="00832E59">
        <w:rPr>
          <w:lang w:eastAsia="zh-CN"/>
        </w:rPr>
        <w:t>8</w:t>
      </w:r>
      <w:r w:rsidR="00946C1D" w:rsidRPr="00832E59">
        <w:rPr>
          <w:lang w:eastAsia="zh-CN"/>
        </w:rPr>
        <w:t>.</w:t>
      </w:r>
      <w:r w:rsidRPr="00914A40">
        <w:t xml:space="preserve"> Соответствовать единым требованиям к участникам закупки, установленным частью 1 статьи 31 Закона № 44-ФЗ.</w:t>
      </w:r>
    </w:p>
    <w:p w14:paraId="537F6560" w14:textId="069F515F" w:rsidR="00946C1D" w:rsidRPr="00914A40" w:rsidRDefault="00914A40" w:rsidP="00914A40">
      <w:pPr>
        <w:spacing w:after="0" w:line="240" w:lineRule="auto"/>
        <w:ind w:firstLine="709"/>
        <w:contextualSpacing/>
        <w:jc w:val="both"/>
        <w:rPr>
          <w:rFonts w:ascii="Times New Roman" w:hAnsi="Times New Roman"/>
          <w:sz w:val="24"/>
          <w:szCs w:val="24"/>
          <w:lang w:eastAsia="zh-CN"/>
        </w:rPr>
      </w:pPr>
      <w:r>
        <w:rPr>
          <w:rFonts w:ascii="Times New Roman" w:hAnsi="Times New Roman"/>
          <w:sz w:val="24"/>
          <w:szCs w:val="24"/>
        </w:rPr>
        <w:t xml:space="preserve">3.4.9. </w:t>
      </w:r>
      <w:r w:rsidRPr="00914A40">
        <w:rPr>
          <w:rFonts w:ascii="Times New Roman" w:hAnsi="Times New Roman"/>
          <w:sz w:val="24"/>
          <w:szCs w:val="24"/>
        </w:rPr>
        <w:t>Оказать услуги с использованием собственных материалов, инструментов и оборудования, принадлежащих ему на праве собственности или ином законном основании</w:t>
      </w:r>
      <w:r w:rsidR="00946C1D" w:rsidRPr="00914A40">
        <w:rPr>
          <w:rFonts w:ascii="Times New Roman" w:hAnsi="Times New Roman"/>
          <w:sz w:val="24"/>
          <w:szCs w:val="24"/>
          <w:lang w:eastAsia="zh-CN"/>
        </w:rPr>
        <w:t>.</w:t>
      </w:r>
    </w:p>
    <w:p w14:paraId="17F5AAE9" w14:textId="3CCDA116" w:rsidR="00D6492B" w:rsidRPr="00832E59" w:rsidRDefault="003E7511" w:rsidP="00CB7CFC">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sidRPr="00832E59">
        <w:rPr>
          <w:rFonts w:ascii="Times New Roman" w:eastAsia="Times New Roman" w:hAnsi="Times New Roman"/>
          <w:b/>
          <w:sz w:val="24"/>
          <w:szCs w:val="24"/>
          <w:lang w:eastAsia="ru-RU"/>
        </w:rPr>
        <w:t>4</w:t>
      </w:r>
      <w:r w:rsidR="00707A80" w:rsidRPr="00832E59">
        <w:rPr>
          <w:rFonts w:ascii="Times New Roman" w:eastAsia="Times New Roman" w:hAnsi="Times New Roman"/>
          <w:b/>
          <w:sz w:val="24"/>
          <w:szCs w:val="24"/>
          <w:lang w:eastAsia="ru-RU"/>
        </w:rPr>
        <w:t xml:space="preserve">. </w:t>
      </w:r>
      <w:r w:rsidR="00B96988" w:rsidRPr="00832E59">
        <w:rPr>
          <w:rFonts w:ascii="Times New Roman" w:eastAsia="Times New Roman" w:hAnsi="Times New Roman"/>
          <w:b/>
          <w:sz w:val="24"/>
          <w:szCs w:val="24"/>
          <w:lang w:eastAsia="ru-RU"/>
        </w:rPr>
        <w:t>Порядок сдачи- приемки оказанных</w:t>
      </w:r>
      <w:r w:rsidR="00D6492B" w:rsidRPr="00832E59">
        <w:rPr>
          <w:rFonts w:ascii="Times New Roman" w:eastAsia="Times New Roman" w:hAnsi="Times New Roman"/>
          <w:b/>
          <w:sz w:val="24"/>
          <w:szCs w:val="24"/>
          <w:lang w:eastAsia="ru-RU"/>
        </w:rPr>
        <w:t xml:space="preserve"> услуг</w:t>
      </w:r>
    </w:p>
    <w:p w14:paraId="0BEB6D41" w14:textId="067A415D" w:rsidR="009566E8" w:rsidRPr="009566E8" w:rsidRDefault="009566E8" w:rsidP="009566E8">
      <w:pPr>
        <w:widowControl w:val="0"/>
        <w:tabs>
          <w:tab w:val="left" w:pos="567"/>
          <w:tab w:val="left" w:pos="1276"/>
        </w:tabs>
        <w:autoSpaceDE w:val="0"/>
        <w:autoSpaceDN w:val="0"/>
        <w:adjustRightInd w:val="0"/>
        <w:spacing w:after="0" w:line="240" w:lineRule="auto"/>
        <w:jc w:val="both"/>
        <w:rPr>
          <w:rFonts w:ascii="Times New Roman" w:hAnsi="Times New Roman"/>
          <w:sz w:val="24"/>
          <w:szCs w:val="24"/>
          <w:lang w:eastAsia="ru-RU"/>
        </w:rPr>
      </w:pPr>
      <w:r>
        <w:rPr>
          <w:rFonts w:ascii="Times New Roman" w:eastAsia="Times New Roman" w:hAnsi="Times New Roman"/>
          <w:sz w:val="24"/>
          <w:szCs w:val="24"/>
          <w:lang w:eastAsia="ru-RU"/>
        </w:rPr>
        <w:tab/>
        <w:t xml:space="preserve"> </w:t>
      </w:r>
      <w:r w:rsidR="003E7511" w:rsidRPr="009566E8">
        <w:rPr>
          <w:rFonts w:ascii="Times New Roman" w:eastAsia="Times New Roman" w:hAnsi="Times New Roman"/>
          <w:sz w:val="24"/>
          <w:szCs w:val="24"/>
          <w:lang w:eastAsia="ru-RU"/>
        </w:rPr>
        <w:t>4</w:t>
      </w:r>
      <w:r w:rsidR="00BE74EA" w:rsidRPr="009566E8">
        <w:rPr>
          <w:rFonts w:ascii="Times New Roman" w:eastAsia="Times New Roman" w:hAnsi="Times New Roman"/>
          <w:sz w:val="24"/>
          <w:szCs w:val="24"/>
          <w:lang w:eastAsia="ru-RU"/>
        </w:rPr>
        <w:t xml:space="preserve">.1. </w:t>
      </w:r>
      <w:r w:rsidRPr="009566E8">
        <w:rPr>
          <w:rFonts w:ascii="Times New Roman" w:hAnsi="Times New Roman"/>
          <w:sz w:val="24"/>
          <w:szCs w:val="24"/>
          <w:lang w:eastAsia="ru-RU"/>
        </w:rPr>
        <w:t xml:space="preserve">В течение 5 (пяти) рабочих дней с даты оказания услуг Исполнитель направляет Заказчику комплект </w:t>
      </w:r>
      <w:r w:rsidRPr="009566E8">
        <w:rPr>
          <w:rFonts w:ascii="Times New Roman" w:hAnsi="Times New Roman"/>
          <w:sz w:val="24"/>
          <w:szCs w:val="24"/>
          <w:u w:val="single"/>
          <w:lang w:eastAsia="ru-RU"/>
        </w:rPr>
        <w:t>отчетных документов</w:t>
      </w:r>
      <w:r w:rsidRPr="009566E8">
        <w:rPr>
          <w:rFonts w:ascii="Times New Roman" w:hAnsi="Times New Roman"/>
          <w:sz w:val="24"/>
          <w:szCs w:val="24"/>
          <w:lang w:eastAsia="ru-RU"/>
        </w:rPr>
        <w:t xml:space="preserve">, подтверждающий оказание услуг: счет на оплату, акт об оказанных услугах или УПД, </w:t>
      </w:r>
      <w:r w:rsidR="009A1B14">
        <w:rPr>
          <w:rFonts w:ascii="Times New Roman" w:hAnsi="Times New Roman"/>
          <w:sz w:val="24"/>
          <w:szCs w:val="24"/>
          <w:lang w:eastAsia="ru-RU"/>
        </w:rPr>
        <w:t>разработанную проектн</w:t>
      </w:r>
      <w:r w:rsidR="00A41F60">
        <w:rPr>
          <w:rFonts w:ascii="Times New Roman" w:hAnsi="Times New Roman"/>
          <w:sz w:val="24"/>
          <w:szCs w:val="24"/>
          <w:lang w:eastAsia="ru-RU"/>
        </w:rPr>
        <w:t>о-</w:t>
      </w:r>
      <w:r w:rsidR="009A1B14">
        <w:rPr>
          <w:rFonts w:ascii="Times New Roman" w:hAnsi="Times New Roman"/>
          <w:sz w:val="24"/>
          <w:szCs w:val="24"/>
          <w:lang w:eastAsia="ru-RU"/>
        </w:rPr>
        <w:t>сметную документацию</w:t>
      </w:r>
      <w:r w:rsidRPr="009566E8">
        <w:rPr>
          <w:rFonts w:ascii="Times New Roman" w:hAnsi="Times New Roman"/>
          <w:sz w:val="24"/>
          <w:szCs w:val="24"/>
          <w:lang w:eastAsia="ru-RU"/>
        </w:rPr>
        <w:t>, составленн</w:t>
      </w:r>
      <w:r w:rsidR="009A1B14">
        <w:rPr>
          <w:rFonts w:ascii="Times New Roman" w:hAnsi="Times New Roman"/>
          <w:sz w:val="24"/>
          <w:szCs w:val="24"/>
          <w:lang w:eastAsia="ru-RU"/>
        </w:rPr>
        <w:t>ую</w:t>
      </w:r>
      <w:r w:rsidRPr="009566E8">
        <w:rPr>
          <w:rFonts w:ascii="Times New Roman" w:hAnsi="Times New Roman"/>
          <w:sz w:val="24"/>
          <w:szCs w:val="24"/>
          <w:lang w:eastAsia="ru-RU"/>
        </w:rPr>
        <w:t xml:space="preserve"> в соответствии с требованиями Описания объекта закупки (Приложение №1 к Контракту).</w:t>
      </w:r>
    </w:p>
    <w:p w14:paraId="61CB0D89" w14:textId="77777777" w:rsidR="009566E8" w:rsidRPr="00144703" w:rsidRDefault="009566E8" w:rsidP="009566E8">
      <w:pPr>
        <w:pStyle w:val="a4"/>
        <w:widowControl w:val="0"/>
        <w:tabs>
          <w:tab w:val="left" w:pos="1276"/>
        </w:tabs>
        <w:autoSpaceDE w:val="0"/>
        <w:autoSpaceDN w:val="0"/>
        <w:spacing w:after="0" w:line="240" w:lineRule="auto"/>
        <w:ind w:left="0" w:firstLine="567"/>
        <w:jc w:val="both"/>
        <w:rPr>
          <w:rFonts w:ascii="Times New Roman" w:hAnsi="Times New Roman"/>
          <w:color w:val="000000" w:themeColor="text1"/>
          <w:sz w:val="24"/>
          <w:szCs w:val="24"/>
          <w:lang w:eastAsia="ru-RU"/>
        </w:rPr>
      </w:pPr>
      <w:r w:rsidRPr="00144703">
        <w:rPr>
          <w:rFonts w:ascii="Times New Roman" w:hAnsi="Times New Roman"/>
          <w:color w:val="000000" w:themeColor="text1"/>
          <w:sz w:val="24"/>
          <w:szCs w:val="24"/>
          <w:lang w:eastAsia="ru-RU"/>
        </w:rPr>
        <w:t>Заказчик не несет ответственности за просрочку платежа за оказанные услуги при несвоевременном предоставлении Исполнителем отчетных документов, указанных в настоящем пункте, или оформленных ненадлежащим образом.</w:t>
      </w:r>
    </w:p>
    <w:p w14:paraId="45D32014" w14:textId="29F8CD94" w:rsidR="009566E8" w:rsidRPr="00A41F60" w:rsidRDefault="009566E8" w:rsidP="00A41F60">
      <w:pPr>
        <w:pStyle w:val="a4"/>
        <w:widowControl w:val="0"/>
        <w:numPr>
          <w:ilvl w:val="1"/>
          <w:numId w:val="9"/>
        </w:numPr>
        <w:tabs>
          <w:tab w:val="left" w:pos="1276"/>
        </w:tabs>
        <w:autoSpaceDE w:val="0"/>
        <w:autoSpaceDN w:val="0"/>
        <w:spacing w:after="0" w:line="240" w:lineRule="auto"/>
        <w:ind w:left="0" w:firstLine="709"/>
        <w:jc w:val="both"/>
        <w:rPr>
          <w:rFonts w:ascii="Times New Roman" w:hAnsi="Times New Roman"/>
          <w:color w:val="000000" w:themeColor="text1"/>
          <w:sz w:val="24"/>
          <w:szCs w:val="24"/>
          <w:lang w:eastAsia="ru-RU"/>
        </w:rPr>
      </w:pPr>
      <w:r w:rsidRPr="00A41F60">
        <w:rPr>
          <w:rFonts w:ascii="Times New Roman" w:hAnsi="Times New Roman"/>
          <w:sz w:val="24"/>
          <w:szCs w:val="24"/>
        </w:rPr>
        <w:t>Заказчик осуществляет</w:t>
      </w:r>
      <w:r w:rsidRPr="00A41F60">
        <w:rPr>
          <w:rFonts w:ascii="Times New Roman" w:eastAsia="Times New Roman" w:hAnsi="Times New Roman"/>
          <w:sz w:val="24"/>
          <w:szCs w:val="24"/>
          <w:lang w:eastAsia="ru-RU"/>
        </w:rPr>
        <w:t xml:space="preserve"> проверку результатов исполнения обязательств Исполнителем на предмет соответствия услуг требованиям и условиям Контракта</w:t>
      </w:r>
      <w:r w:rsidRPr="00A41F60">
        <w:rPr>
          <w:rFonts w:ascii="Times New Roman" w:hAnsi="Times New Roman"/>
          <w:color w:val="000000" w:themeColor="text1"/>
          <w:sz w:val="24"/>
          <w:szCs w:val="24"/>
          <w:lang w:eastAsia="ru-RU"/>
        </w:rPr>
        <w:t xml:space="preserve"> в течение 15 (пятнадцати) рабочих дней с даты получения отчетных документов, предоставленных Исполнителем в соответствии с пунктом </w:t>
      </w:r>
      <w:r w:rsidR="00A41F60">
        <w:rPr>
          <w:rFonts w:ascii="Times New Roman" w:hAnsi="Times New Roman"/>
          <w:color w:val="000000" w:themeColor="text1"/>
          <w:sz w:val="24"/>
          <w:szCs w:val="24"/>
          <w:lang w:eastAsia="ru-RU"/>
        </w:rPr>
        <w:t>4</w:t>
      </w:r>
      <w:r w:rsidRPr="00A41F60">
        <w:rPr>
          <w:rFonts w:ascii="Times New Roman" w:hAnsi="Times New Roman"/>
          <w:color w:val="000000" w:themeColor="text1"/>
          <w:sz w:val="24"/>
          <w:szCs w:val="24"/>
          <w:lang w:eastAsia="ru-RU"/>
        </w:rPr>
        <w:t>.1 Контракта.</w:t>
      </w:r>
    </w:p>
    <w:p w14:paraId="4F827AE7" w14:textId="11C5D19D" w:rsidR="009566E8" w:rsidRPr="00A41F60" w:rsidRDefault="009566E8" w:rsidP="00A41F60">
      <w:pPr>
        <w:pStyle w:val="a4"/>
        <w:widowControl w:val="0"/>
        <w:numPr>
          <w:ilvl w:val="1"/>
          <w:numId w:val="9"/>
        </w:numPr>
        <w:tabs>
          <w:tab w:val="left" w:pos="-142"/>
        </w:tabs>
        <w:autoSpaceDE w:val="0"/>
        <w:autoSpaceDN w:val="0"/>
        <w:spacing w:after="0" w:line="240" w:lineRule="auto"/>
        <w:ind w:left="0" w:firstLine="709"/>
        <w:jc w:val="both"/>
        <w:rPr>
          <w:rFonts w:ascii="Times New Roman" w:hAnsi="Times New Roman"/>
          <w:color w:val="000000" w:themeColor="text1"/>
          <w:sz w:val="24"/>
          <w:szCs w:val="24"/>
          <w:lang w:eastAsia="ru-RU"/>
        </w:rPr>
      </w:pPr>
      <w:r w:rsidRPr="00A41F60">
        <w:rPr>
          <w:rFonts w:ascii="Times New Roman" w:hAnsi="Times New Roman"/>
          <w:color w:val="000000" w:themeColor="text1"/>
          <w:sz w:val="24"/>
          <w:szCs w:val="24"/>
          <w:lang w:eastAsia="ru-RU"/>
        </w:rPr>
        <w:t>Для проверки предоставленных Исполнителем результатов, предусмотренных Контрактом, в части их соответствия условиям Контракта Заказчик проводит экспертизу.</w:t>
      </w:r>
    </w:p>
    <w:p w14:paraId="5BB1CF60" w14:textId="77777777" w:rsidR="009566E8" w:rsidRPr="00144703" w:rsidRDefault="009566E8" w:rsidP="009566E8">
      <w:pPr>
        <w:pStyle w:val="a4"/>
        <w:widowControl w:val="0"/>
        <w:tabs>
          <w:tab w:val="left" w:pos="1276"/>
        </w:tabs>
        <w:autoSpaceDE w:val="0"/>
        <w:autoSpaceDN w:val="0"/>
        <w:spacing w:after="0" w:line="240" w:lineRule="auto"/>
        <w:ind w:left="0" w:firstLine="567"/>
        <w:jc w:val="both"/>
        <w:rPr>
          <w:rFonts w:ascii="Times New Roman" w:hAnsi="Times New Roman"/>
          <w:color w:val="000000" w:themeColor="text1"/>
          <w:sz w:val="24"/>
          <w:szCs w:val="24"/>
          <w:lang w:eastAsia="ru-RU"/>
        </w:rPr>
      </w:pPr>
      <w:r w:rsidRPr="00144703">
        <w:rPr>
          <w:rFonts w:ascii="Times New Roman" w:hAnsi="Times New Roman"/>
          <w:color w:val="000000" w:themeColor="text1"/>
          <w:sz w:val="24"/>
          <w:szCs w:val="24"/>
          <w:lang w:eastAsia="ru-RU"/>
        </w:rPr>
        <w:t>Экспертиза результатов, предусмотренных Контрактом, может проводиться Заказчиком своими силами или к ее проведению могут привлекаться эксперты, экспертные организации на основании контрактов, заключенных в соответствии с Законом № 44-ФЗ.</w:t>
      </w:r>
    </w:p>
    <w:p w14:paraId="4F6D7F73" w14:textId="442D2715" w:rsidR="009566E8" w:rsidRPr="00A41F60" w:rsidRDefault="009566E8" w:rsidP="00A41F60">
      <w:pPr>
        <w:pStyle w:val="a4"/>
        <w:widowControl w:val="0"/>
        <w:numPr>
          <w:ilvl w:val="1"/>
          <w:numId w:val="9"/>
        </w:numPr>
        <w:tabs>
          <w:tab w:val="left" w:pos="1276"/>
        </w:tabs>
        <w:autoSpaceDE w:val="0"/>
        <w:autoSpaceDN w:val="0"/>
        <w:spacing w:after="0" w:line="240" w:lineRule="auto"/>
        <w:ind w:left="0" w:firstLine="709"/>
        <w:jc w:val="both"/>
        <w:rPr>
          <w:rFonts w:ascii="Times New Roman" w:hAnsi="Times New Roman"/>
          <w:color w:val="000000" w:themeColor="text1"/>
          <w:sz w:val="24"/>
          <w:szCs w:val="24"/>
          <w:lang w:eastAsia="ru-RU"/>
        </w:rPr>
      </w:pPr>
      <w:r w:rsidRPr="00A41F60">
        <w:rPr>
          <w:rFonts w:ascii="Times New Roman" w:hAnsi="Times New Roman"/>
          <w:color w:val="000000" w:themeColor="text1"/>
          <w:sz w:val="24"/>
          <w:szCs w:val="24"/>
          <w:lang w:eastAsia="ru-RU"/>
        </w:rPr>
        <w:t xml:space="preserve">Указанные в пункте </w:t>
      </w:r>
      <w:r w:rsidR="00A41F60" w:rsidRPr="00A41F60">
        <w:rPr>
          <w:rFonts w:ascii="Times New Roman" w:hAnsi="Times New Roman"/>
          <w:color w:val="000000" w:themeColor="text1"/>
          <w:sz w:val="24"/>
          <w:szCs w:val="24"/>
          <w:lang w:eastAsia="ru-RU"/>
        </w:rPr>
        <w:t>4</w:t>
      </w:r>
      <w:r w:rsidRPr="00A41F60">
        <w:rPr>
          <w:rFonts w:ascii="Times New Roman" w:hAnsi="Times New Roman"/>
          <w:color w:val="000000" w:themeColor="text1"/>
          <w:sz w:val="24"/>
          <w:szCs w:val="24"/>
          <w:lang w:eastAsia="ru-RU"/>
        </w:rPr>
        <w:t xml:space="preserve">.1 Контракта отчетные документы фиксируют факт оказания услуг </w:t>
      </w:r>
      <w:r w:rsidRPr="00A41F60">
        <w:rPr>
          <w:rFonts w:ascii="Times New Roman" w:hAnsi="Times New Roman"/>
          <w:sz w:val="24"/>
          <w:szCs w:val="24"/>
          <w:lang w:eastAsia="ru-RU"/>
        </w:rPr>
        <w:t xml:space="preserve">и не являются документами о приемке, их подписание </w:t>
      </w:r>
      <w:r w:rsidRPr="00A41F60">
        <w:rPr>
          <w:rFonts w:ascii="Times New Roman" w:hAnsi="Times New Roman"/>
          <w:color w:val="000000" w:themeColor="text1"/>
          <w:sz w:val="24"/>
          <w:szCs w:val="24"/>
          <w:lang w:eastAsia="ru-RU"/>
        </w:rPr>
        <w:t>Заказчиком не является основанием для оплаты оказанных услуг.</w:t>
      </w:r>
    </w:p>
    <w:p w14:paraId="36BF35FF" w14:textId="5FD5FA68" w:rsidR="009566E8" w:rsidRPr="00A41F60" w:rsidRDefault="009566E8" w:rsidP="00A41F60">
      <w:pPr>
        <w:pStyle w:val="a4"/>
        <w:widowControl w:val="0"/>
        <w:numPr>
          <w:ilvl w:val="1"/>
          <w:numId w:val="9"/>
        </w:numPr>
        <w:tabs>
          <w:tab w:val="left" w:pos="1276"/>
        </w:tabs>
        <w:autoSpaceDE w:val="0"/>
        <w:autoSpaceDN w:val="0"/>
        <w:spacing w:after="0" w:line="240" w:lineRule="auto"/>
        <w:ind w:left="0" w:firstLine="709"/>
        <w:jc w:val="both"/>
        <w:rPr>
          <w:rFonts w:ascii="Times New Roman" w:hAnsi="Times New Roman"/>
          <w:color w:val="000000" w:themeColor="text1"/>
          <w:sz w:val="24"/>
          <w:szCs w:val="24"/>
          <w:lang w:eastAsia="ru-RU"/>
        </w:rPr>
      </w:pPr>
      <w:r w:rsidRPr="00A41F60">
        <w:rPr>
          <w:rFonts w:ascii="Times New Roman" w:hAnsi="Times New Roman"/>
          <w:color w:val="000000" w:themeColor="text1"/>
          <w:sz w:val="24"/>
          <w:szCs w:val="24"/>
          <w:lang w:eastAsia="ru-RU"/>
        </w:rPr>
        <w:t xml:space="preserve">Не позднее 5 (пяти) рабочих дней с даты проведения экспертизы результатов оказания услуг в части соответствия условиям Контракта и отчетных документов, указанных в пункте </w:t>
      </w:r>
      <w:r w:rsidR="00A41F60" w:rsidRPr="00A41F60">
        <w:rPr>
          <w:rFonts w:ascii="Times New Roman" w:hAnsi="Times New Roman"/>
          <w:color w:val="000000" w:themeColor="text1"/>
          <w:sz w:val="24"/>
          <w:szCs w:val="24"/>
          <w:lang w:eastAsia="ru-RU"/>
        </w:rPr>
        <w:t>4</w:t>
      </w:r>
      <w:r w:rsidRPr="00A41F60">
        <w:rPr>
          <w:rFonts w:ascii="Times New Roman" w:hAnsi="Times New Roman"/>
          <w:color w:val="000000" w:themeColor="text1"/>
          <w:sz w:val="24"/>
          <w:szCs w:val="24"/>
          <w:lang w:eastAsia="ru-RU"/>
        </w:rPr>
        <w:t xml:space="preserve">.1 Контракта, Заказчик оформляет Акт приемки услуг, составленный в соответствии с правилами, установленными Приказом № 61н, или мотивированный отказ </w:t>
      </w:r>
      <w:r w:rsidRPr="00A41F60">
        <w:rPr>
          <w:rFonts w:ascii="Times New Roman" w:hAnsi="Times New Roman"/>
          <w:color w:val="000000" w:themeColor="text1"/>
          <w:sz w:val="24"/>
          <w:szCs w:val="24"/>
          <w:lang w:eastAsia="ru-RU"/>
        </w:rPr>
        <w:lastRenderedPageBreak/>
        <w:t>от принятия оказанных услуг с указанием выявленных недостатков и указанием сроков их устранения.</w:t>
      </w:r>
    </w:p>
    <w:p w14:paraId="60873B98" w14:textId="12BB3122" w:rsidR="009566E8" w:rsidRPr="00A41F60" w:rsidRDefault="009566E8" w:rsidP="00A41F60">
      <w:pPr>
        <w:pStyle w:val="a4"/>
        <w:widowControl w:val="0"/>
        <w:numPr>
          <w:ilvl w:val="1"/>
          <w:numId w:val="9"/>
        </w:numPr>
        <w:tabs>
          <w:tab w:val="left" w:pos="1276"/>
        </w:tabs>
        <w:autoSpaceDE w:val="0"/>
        <w:autoSpaceDN w:val="0"/>
        <w:spacing w:after="0" w:line="240" w:lineRule="auto"/>
        <w:ind w:left="0" w:firstLine="567"/>
        <w:jc w:val="both"/>
        <w:rPr>
          <w:rFonts w:ascii="Times New Roman" w:hAnsi="Times New Roman"/>
          <w:color w:val="000000" w:themeColor="text1"/>
          <w:sz w:val="24"/>
          <w:szCs w:val="24"/>
          <w:lang w:eastAsia="ru-RU"/>
        </w:rPr>
      </w:pPr>
      <w:r w:rsidRPr="00A41F60">
        <w:rPr>
          <w:rFonts w:ascii="Times New Roman" w:hAnsi="Times New Roman"/>
          <w:color w:val="000000" w:themeColor="text1"/>
          <w:sz w:val="24"/>
          <w:szCs w:val="24"/>
          <w:lang w:eastAsia="ru-RU"/>
        </w:rPr>
        <w:t>В случае участия в приемке услуг представителя Исполнителя подписание Акта приемки услуг осуществляется с участием уполномоченного представителя Исполнителя. Отказ представителя Исполнителя от участия в приемке услуг и подписания Акта приемки услуг не является препятствием для приемки услуг по Контракту и оформления результатов оказанных услуг.</w:t>
      </w:r>
    </w:p>
    <w:p w14:paraId="3F062CC1" w14:textId="14F13415" w:rsidR="009566E8" w:rsidRPr="00A41F60" w:rsidRDefault="009566E8" w:rsidP="00A41F60">
      <w:pPr>
        <w:pStyle w:val="a4"/>
        <w:widowControl w:val="0"/>
        <w:numPr>
          <w:ilvl w:val="1"/>
          <w:numId w:val="9"/>
        </w:numPr>
        <w:tabs>
          <w:tab w:val="left" w:pos="1276"/>
        </w:tabs>
        <w:autoSpaceDE w:val="0"/>
        <w:autoSpaceDN w:val="0"/>
        <w:spacing w:after="0" w:line="240" w:lineRule="auto"/>
        <w:ind w:left="0" w:firstLine="567"/>
        <w:jc w:val="both"/>
        <w:rPr>
          <w:rFonts w:ascii="Times New Roman" w:hAnsi="Times New Roman"/>
          <w:color w:val="000000" w:themeColor="text1"/>
          <w:sz w:val="24"/>
          <w:szCs w:val="24"/>
          <w:lang w:eastAsia="ru-RU"/>
        </w:rPr>
      </w:pPr>
      <w:r w:rsidRPr="00A41F60">
        <w:rPr>
          <w:rFonts w:ascii="Times New Roman" w:hAnsi="Times New Roman"/>
          <w:color w:val="000000" w:themeColor="text1"/>
          <w:sz w:val="24"/>
          <w:szCs w:val="24"/>
          <w:lang w:eastAsia="ru-RU"/>
        </w:rPr>
        <w:t xml:space="preserve">Датой приемки Заказчиком результатов исполнения </w:t>
      </w:r>
      <w:r w:rsidRPr="00A41F60">
        <w:rPr>
          <w:rFonts w:ascii="Times New Roman" w:hAnsi="Times New Roman"/>
          <w:sz w:val="24"/>
          <w:szCs w:val="24"/>
          <w:lang w:eastAsia="ru-RU"/>
        </w:rPr>
        <w:t>Контракта</w:t>
      </w:r>
      <w:r w:rsidRPr="00A41F60">
        <w:rPr>
          <w:rFonts w:ascii="Times New Roman" w:hAnsi="Times New Roman"/>
          <w:color w:val="000000" w:themeColor="text1"/>
          <w:sz w:val="24"/>
          <w:szCs w:val="24"/>
          <w:lang w:eastAsia="ru-RU"/>
        </w:rPr>
        <w:t>, считается дата утверждения Акта приемки услуг уполномоченным лицом Заказчика в соответствии с Приказом № 61н.</w:t>
      </w:r>
    </w:p>
    <w:p w14:paraId="6AEFCF96" w14:textId="042C35FF" w:rsidR="009566E8" w:rsidRPr="00A41F60" w:rsidRDefault="009566E8" w:rsidP="00A41F60">
      <w:pPr>
        <w:pStyle w:val="a4"/>
        <w:widowControl w:val="0"/>
        <w:numPr>
          <w:ilvl w:val="1"/>
          <w:numId w:val="9"/>
        </w:numPr>
        <w:tabs>
          <w:tab w:val="left" w:pos="1276"/>
        </w:tabs>
        <w:autoSpaceDE w:val="0"/>
        <w:autoSpaceDN w:val="0"/>
        <w:spacing w:after="0" w:line="240" w:lineRule="auto"/>
        <w:ind w:left="0" w:firstLine="567"/>
        <w:jc w:val="both"/>
        <w:rPr>
          <w:rFonts w:ascii="Times New Roman" w:hAnsi="Times New Roman"/>
          <w:sz w:val="24"/>
          <w:szCs w:val="24"/>
        </w:rPr>
      </w:pPr>
      <w:r w:rsidRPr="00A41F60">
        <w:rPr>
          <w:rFonts w:ascii="Times New Roman" w:hAnsi="Times New Roman"/>
          <w:sz w:val="24"/>
          <w:szCs w:val="24"/>
        </w:rPr>
        <w:t>В случае непредставления Исполнителем надлежащим образом оформленных отчетных документов либо нарушения им установленных в мотивированном отказе Заказчика сроков исправления недостатков Заказчик вправе отказаться от исполнения Контракта и требовать возмещения причиненных убытков.</w:t>
      </w:r>
    </w:p>
    <w:p w14:paraId="796149FB" w14:textId="4B87EDAD" w:rsidR="00244123" w:rsidRPr="00244123" w:rsidRDefault="00244123" w:rsidP="00244123">
      <w:pPr>
        <w:pStyle w:val="a4"/>
        <w:numPr>
          <w:ilvl w:val="0"/>
          <w:numId w:val="9"/>
        </w:numPr>
        <w:tabs>
          <w:tab w:val="left" w:pos="284"/>
        </w:tabs>
        <w:spacing w:before="120" w:after="120"/>
        <w:jc w:val="center"/>
        <w:rPr>
          <w:rFonts w:ascii="Times New Roman" w:hAnsi="Times New Roman"/>
          <w:b/>
          <w:sz w:val="24"/>
          <w:szCs w:val="24"/>
        </w:rPr>
      </w:pPr>
      <w:r w:rsidRPr="00244123">
        <w:rPr>
          <w:rFonts w:ascii="Times New Roman" w:hAnsi="Times New Roman"/>
          <w:b/>
          <w:sz w:val="24"/>
          <w:szCs w:val="24"/>
        </w:rPr>
        <w:t>Ответственность Сторон</w:t>
      </w:r>
    </w:p>
    <w:p w14:paraId="246029E1" w14:textId="77777777" w:rsidR="00244123" w:rsidRPr="00AE2F9E" w:rsidRDefault="00244123" w:rsidP="00244123">
      <w:pPr>
        <w:pStyle w:val="ConsPlusNormal"/>
        <w:numPr>
          <w:ilvl w:val="0"/>
          <w:numId w:val="11"/>
        </w:numPr>
        <w:tabs>
          <w:tab w:val="left" w:pos="1276"/>
        </w:tabs>
        <w:ind w:left="0" w:firstLine="567"/>
        <w:contextualSpacing/>
        <w:jc w:val="both"/>
        <w:rPr>
          <w:rFonts w:ascii="Times New Roman" w:hAnsi="Times New Roman" w:cs="Times New Roman"/>
          <w:sz w:val="24"/>
          <w:szCs w:val="24"/>
        </w:rPr>
      </w:pPr>
      <w:r w:rsidRPr="00AE2F9E">
        <w:rPr>
          <w:rFonts w:ascii="Times New Roman" w:hAnsi="Times New Roman" w:cs="Times New Roman"/>
          <w:sz w:val="24"/>
          <w:szCs w:val="24"/>
        </w:rPr>
        <w:t>За неисполнение или ненадлежащее исполнение Контракта Стороны несут ответственность в соответствии с законодательством Российской Федерации и условиями Контракта.</w:t>
      </w:r>
    </w:p>
    <w:p w14:paraId="183374C8" w14:textId="77777777" w:rsidR="00244123" w:rsidRPr="00AE2F9E" w:rsidRDefault="00244123" w:rsidP="00244123">
      <w:pPr>
        <w:pStyle w:val="ConsPlusNormal"/>
        <w:numPr>
          <w:ilvl w:val="0"/>
          <w:numId w:val="11"/>
        </w:numPr>
        <w:tabs>
          <w:tab w:val="left" w:pos="1276"/>
        </w:tabs>
        <w:ind w:left="0" w:firstLine="567"/>
        <w:contextualSpacing/>
        <w:jc w:val="both"/>
        <w:rPr>
          <w:rFonts w:ascii="Times New Roman" w:hAnsi="Times New Roman" w:cs="Times New Roman"/>
          <w:sz w:val="24"/>
          <w:szCs w:val="24"/>
        </w:rPr>
      </w:pPr>
      <w:r w:rsidRPr="00AE2F9E">
        <w:rPr>
          <w:rFonts w:ascii="Times New Roman" w:hAnsi="Times New Roman" w:cs="Times New Roman"/>
          <w:sz w:val="24"/>
          <w:szCs w:val="24"/>
        </w:rPr>
        <w:t>В случае полного (частичного) неисполнения условий Контракта одной из Сторон эта Сторона обязана возместить другой Стороне причиненные убытки в части, непокрытой неустойкой.</w:t>
      </w:r>
    </w:p>
    <w:p w14:paraId="0913E08C" w14:textId="77777777" w:rsidR="00244123" w:rsidRPr="00144703" w:rsidRDefault="00244123" w:rsidP="00244123">
      <w:pPr>
        <w:pStyle w:val="a4"/>
        <w:widowControl w:val="0"/>
        <w:numPr>
          <w:ilvl w:val="0"/>
          <w:numId w:val="11"/>
        </w:numPr>
        <w:tabs>
          <w:tab w:val="left" w:pos="1276"/>
        </w:tabs>
        <w:autoSpaceDE w:val="0"/>
        <w:autoSpaceDN w:val="0"/>
        <w:adjustRightInd w:val="0"/>
        <w:spacing w:after="0" w:line="240" w:lineRule="auto"/>
        <w:ind w:left="0" w:firstLine="567"/>
        <w:jc w:val="both"/>
        <w:rPr>
          <w:rFonts w:ascii="Times New Roman" w:hAnsi="Times New Roman"/>
          <w:sz w:val="24"/>
          <w:szCs w:val="24"/>
          <w:lang w:eastAsia="ru-RU"/>
        </w:rPr>
      </w:pPr>
      <w:r w:rsidRPr="00144703">
        <w:rPr>
          <w:rFonts w:ascii="Times New Roman" w:hAnsi="Times New Roman"/>
          <w:sz w:val="24"/>
          <w:szCs w:val="24"/>
          <w:lang w:eastAsia="ru-RU"/>
        </w:rPr>
        <w:t xml:space="preserve">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Исполнитель вправе потребовать уплаты неустоек (штрафов, пеней). Пеня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Такая пеня устанавливается Контрактом в размере одной трехсотой действующей на дату уплаты пеней </w:t>
      </w:r>
      <w:hyperlink r:id="rId8" w:history="1">
        <w:r w:rsidRPr="00144703">
          <w:rPr>
            <w:rFonts w:ascii="Times New Roman" w:hAnsi="Times New Roman"/>
            <w:sz w:val="24"/>
            <w:szCs w:val="24"/>
            <w:lang w:eastAsia="ru-RU"/>
          </w:rPr>
          <w:t>ключевой ставки</w:t>
        </w:r>
      </w:hyperlink>
      <w:r w:rsidRPr="00144703">
        <w:rPr>
          <w:rFonts w:ascii="Times New Roman" w:hAnsi="Times New Roman"/>
          <w:sz w:val="24"/>
          <w:szCs w:val="24"/>
          <w:lang w:eastAsia="ru-RU"/>
        </w:rPr>
        <w:t xml:space="preserve"> Центрального банка Российской Федерации от не уплаченной в срок суммы.</w:t>
      </w:r>
    </w:p>
    <w:p w14:paraId="5A99FDB3" w14:textId="77777777" w:rsidR="00244123" w:rsidRPr="00144703" w:rsidRDefault="00244123" w:rsidP="00244123">
      <w:pPr>
        <w:pStyle w:val="a4"/>
        <w:widowControl w:val="0"/>
        <w:numPr>
          <w:ilvl w:val="0"/>
          <w:numId w:val="11"/>
        </w:numPr>
        <w:tabs>
          <w:tab w:val="left" w:pos="1276"/>
        </w:tabs>
        <w:autoSpaceDE w:val="0"/>
        <w:autoSpaceDN w:val="0"/>
        <w:adjustRightInd w:val="0"/>
        <w:spacing w:after="0" w:line="240" w:lineRule="auto"/>
        <w:ind w:left="0" w:firstLine="567"/>
        <w:jc w:val="both"/>
        <w:rPr>
          <w:rFonts w:ascii="Times New Roman" w:hAnsi="Times New Roman"/>
          <w:sz w:val="24"/>
          <w:szCs w:val="24"/>
          <w:lang w:eastAsia="ru-RU"/>
        </w:rPr>
      </w:pPr>
      <w:r w:rsidRPr="00144703">
        <w:rPr>
          <w:rFonts w:ascii="Times New Roman" w:hAnsi="Times New Roman"/>
          <w:sz w:val="24"/>
          <w:szCs w:val="24"/>
          <w:lang w:eastAsia="ru-RU"/>
        </w:rPr>
        <w:t xml:space="preserve">Штрафы начисляются за ненадлежащее исполнение Заказчиком обязательств, предусмотренных Контрактом, за исключением просрочки исполнения обязательств, предусмотренных Контрактом. Размер штрафа устанавливается в </w:t>
      </w:r>
      <w:hyperlink r:id="rId9" w:history="1">
        <w:r w:rsidRPr="00144703">
          <w:rPr>
            <w:rFonts w:ascii="Times New Roman" w:hAnsi="Times New Roman"/>
            <w:sz w:val="24"/>
            <w:szCs w:val="24"/>
            <w:lang w:eastAsia="ru-RU"/>
          </w:rPr>
          <w:t>порядке</w:t>
        </w:r>
      </w:hyperlink>
      <w:r w:rsidRPr="00144703">
        <w:rPr>
          <w:rFonts w:ascii="Times New Roman" w:hAnsi="Times New Roman"/>
          <w:sz w:val="24"/>
          <w:szCs w:val="24"/>
          <w:lang w:eastAsia="ru-RU"/>
        </w:rPr>
        <w:t xml:space="preserve">, установленном </w:t>
      </w:r>
      <w:hyperlink r:id="rId10" w:history="1">
        <w:r w:rsidRPr="00144703">
          <w:rPr>
            <w:rFonts w:ascii="Times New Roman" w:hAnsi="Times New Roman"/>
            <w:sz w:val="24"/>
            <w:szCs w:val="24"/>
            <w:lang w:eastAsia="ru-RU"/>
          </w:rPr>
          <w:t>пунктами 3</w:t>
        </w:r>
      </w:hyperlink>
      <w:r w:rsidRPr="00144703">
        <w:rPr>
          <w:rFonts w:ascii="Times New Roman" w:hAnsi="Times New Roman"/>
          <w:sz w:val="24"/>
          <w:szCs w:val="24"/>
          <w:lang w:eastAsia="ru-RU"/>
        </w:rPr>
        <w:t xml:space="preserve"> - </w:t>
      </w:r>
      <w:hyperlink r:id="rId11" w:history="1">
        <w:r w:rsidRPr="00144703">
          <w:rPr>
            <w:rFonts w:ascii="Times New Roman" w:hAnsi="Times New Roman"/>
            <w:sz w:val="24"/>
            <w:szCs w:val="24"/>
            <w:lang w:eastAsia="ru-RU"/>
          </w:rPr>
          <w:t>9</w:t>
        </w:r>
      </w:hyperlink>
      <w:r w:rsidRPr="00144703">
        <w:rPr>
          <w:rFonts w:ascii="Times New Roman" w:hAnsi="Times New Roman"/>
          <w:sz w:val="24"/>
          <w:szCs w:val="24"/>
          <w:lang w:eastAsia="ru-RU"/>
        </w:rPr>
        <w:t xml:space="preserve"> Постановления Правительства РФ от 30.08.2017 № 1042 «Об утверждении Правил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о внесении изменений в постановление Правительства Российской Федерации от 15 мая 2017 г. № 570 и признании утратившим силу постановления Правительства Российской Федерации от 25 ноября 2013 г. № 1063» (далее – Правила), в том числе рассчитывается как процент цены Контракта, или в случае, если Контрактом предусмотрены этапы исполнения Контракта, как процент этапа исполнения Контракта (далее - цена Контракта (этапа)).</w:t>
      </w:r>
    </w:p>
    <w:p w14:paraId="60A6A79F" w14:textId="77777777" w:rsidR="00244123" w:rsidRPr="00A41966" w:rsidRDefault="00244123" w:rsidP="00244123">
      <w:pPr>
        <w:pStyle w:val="ConsPlusNormal"/>
        <w:numPr>
          <w:ilvl w:val="0"/>
          <w:numId w:val="11"/>
        </w:numPr>
        <w:tabs>
          <w:tab w:val="left" w:pos="1276"/>
        </w:tabs>
        <w:ind w:left="0" w:firstLine="567"/>
        <w:contextualSpacing/>
        <w:jc w:val="both"/>
        <w:rPr>
          <w:rFonts w:ascii="Times New Roman" w:hAnsi="Times New Roman" w:cs="Times New Roman"/>
          <w:sz w:val="24"/>
          <w:szCs w:val="24"/>
        </w:rPr>
      </w:pPr>
      <w:r w:rsidRPr="00A41966">
        <w:rPr>
          <w:rFonts w:ascii="Times New Roman" w:hAnsi="Times New Roman" w:cs="Times New Roman"/>
          <w:sz w:val="24"/>
          <w:szCs w:val="24"/>
        </w:rPr>
        <w:t xml:space="preserve">За каждый факт неисполнения Заказчиком обязательств, предусмотренных Контрактом, за исключением просрочки исполнения обязательств, предусмотренных Контрактом, </w:t>
      </w:r>
      <w:r>
        <w:rPr>
          <w:rFonts w:ascii="Times New Roman" w:hAnsi="Times New Roman" w:cs="Times New Roman"/>
          <w:sz w:val="24"/>
          <w:szCs w:val="24"/>
        </w:rPr>
        <w:t>Исполнитель</w:t>
      </w:r>
      <w:r w:rsidRPr="00A41966">
        <w:rPr>
          <w:rFonts w:ascii="Times New Roman" w:hAnsi="Times New Roman" w:cs="Times New Roman"/>
          <w:sz w:val="24"/>
          <w:szCs w:val="24"/>
        </w:rPr>
        <w:t xml:space="preserve"> вправе взыскать с Заказчика штраф в размере 1 000,00</w:t>
      </w:r>
      <w:r w:rsidRPr="00A41966">
        <w:rPr>
          <w:rStyle w:val="af0"/>
          <w:rFonts w:ascii="Times New Roman" w:hAnsi="Times New Roman" w:cs="Times New Roman"/>
          <w:sz w:val="24"/>
          <w:szCs w:val="24"/>
        </w:rPr>
        <w:footnoteReference w:id="1"/>
      </w:r>
      <w:r w:rsidRPr="00A41966">
        <w:rPr>
          <w:rFonts w:ascii="Times New Roman" w:hAnsi="Times New Roman" w:cs="Times New Roman"/>
          <w:sz w:val="24"/>
          <w:szCs w:val="24"/>
        </w:rPr>
        <w:t xml:space="preserve"> руб.</w:t>
      </w:r>
    </w:p>
    <w:p w14:paraId="747978AB" w14:textId="77777777" w:rsidR="00244123" w:rsidRPr="00144703" w:rsidRDefault="00244123" w:rsidP="00244123">
      <w:pPr>
        <w:pStyle w:val="a4"/>
        <w:widowControl w:val="0"/>
        <w:numPr>
          <w:ilvl w:val="0"/>
          <w:numId w:val="11"/>
        </w:numPr>
        <w:tabs>
          <w:tab w:val="left" w:pos="1276"/>
        </w:tabs>
        <w:autoSpaceDE w:val="0"/>
        <w:autoSpaceDN w:val="0"/>
        <w:adjustRightInd w:val="0"/>
        <w:spacing w:after="0" w:line="240" w:lineRule="auto"/>
        <w:ind w:left="0" w:firstLine="567"/>
        <w:jc w:val="both"/>
        <w:rPr>
          <w:rFonts w:ascii="Times New Roman" w:hAnsi="Times New Roman"/>
          <w:sz w:val="24"/>
          <w:szCs w:val="24"/>
          <w:lang w:eastAsia="ru-RU"/>
        </w:rPr>
      </w:pPr>
      <w:r w:rsidRPr="00144703">
        <w:rPr>
          <w:rFonts w:ascii="Times New Roman" w:hAnsi="Times New Roman"/>
          <w:sz w:val="24"/>
          <w:szCs w:val="24"/>
          <w:lang w:eastAsia="ru-RU"/>
        </w:rPr>
        <w:t>Общая сумма начисленных штрафов за ненадлежащее исполнение Заказчиком обязательств, предусмотренных Контрактом, не может превышать цену Контракта.</w:t>
      </w:r>
    </w:p>
    <w:p w14:paraId="73172643" w14:textId="77777777" w:rsidR="00244123" w:rsidRPr="00144703" w:rsidRDefault="00244123" w:rsidP="00244123">
      <w:pPr>
        <w:pStyle w:val="a4"/>
        <w:widowControl w:val="0"/>
        <w:numPr>
          <w:ilvl w:val="0"/>
          <w:numId w:val="11"/>
        </w:numPr>
        <w:tabs>
          <w:tab w:val="left" w:pos="1276"/>
        </w:tabs>
        <w:autoSpaceDE w:val="0"/>
        <w:autoSpaceDN w:val="0"/>
        <w:adjustRightInd w:val="0"/>
        <w:spacing w:after="0" w:line="240" w:lineRule="auto"/>
        <w:ind w:left="0" w:firstLine="567"/>
        <w:jc w:val="both"/>
        <w:rPr>
          <w:rFonts w:ascii="Times New Roman" w:hAnsi="Times New Roman"/>
          <w:sz w:val="24"/>
          <w:szCs w:val="24"/>
          <w:lang w:eastAsia="ru-RU"/>
        </w:rPr>
      </w:pPr>
      <w:r w:rsidRPr="00144703">
        <w:rPr>
          <w:rFonts w:ascii="Times New Roman" w:hAnsi="Times New Roman"/>
          <w:sz w:val="24"/>
          <w:szCs w:val="24"/>
          <w:lang w:eastAsia="ru-RU"/>
        </w:rPr>
        <w:lastRenderedPageBreak/>
        <w:t>В случае просрочки исполнения Исполнителем обязательств (в том числе гарантийного обязательства), предусмотренных Контрактом, а также в иных случаях неисполнения или ненадлежащего исполнения Исполнителем обязательств, предусмотренных Контрактом, Заказчик направляет Исполнителю требование об уплате неустоек (штрафов, пеней).</w:t>
      </w:r>
    </w:p>
    <w:p w14:paraId="5A23D924" w14:textId="77777777" w:rsidR="00244123" w:rsidRPr="00144703" w:rsidRDefault="00244123" w:rsidP="00244123">
      <w:pPr>
        <w:pStyle w:val="a4"/>
        <w:widowControl w:val="0"/>
        <w:numPr>
          <w:ilvl w:val="0"/>
          <w:numId w:val="11"/>
        </w:numPr>
        <w:tabs>
          <w:tab w:val="left" w:pos="1276"/>
        </w:tabs>
        <w:autoSpaceDE w:val="0"/>
        <w:autoSpaceDN w:val="0"/>
        <w:adjustRightInd w:val="0"/>
        <w:spacing w:after="0" w:line="240" w:lineRule="auto"/>
        <w:ind w:left="0" w:firstLine="567"/>
        <w:jc w:val="both"/>
        <w:rPr>
          <w:rFonts w:ascii="Times New Roman" w:hAnsi="Times New Roman"/>
          <w:sz w:val="24"/>
          <w:szCs w:val="24"/>
          <w:lang w:eastAsia="ru-RU"/>
        </w:rPr>
      </w:pPr>
      <w:r w:rsidRPr="00144703">
        <w:rPr>
          <w:rFonts w:ascii="Times New Roman" w:hAnsi="Times New Roman"/>
          <w:sz w:val="24"/>
          <w:szCs w:val="24"/>
        </w:rPr>
        <w:t>Пеня начисляется за каждый день просрочки исполнения Исполнителем обязательства, предусмотренного Контрактом, начиная со дня, следующего после дня истечения установленного Контрактом срока исполнения обязательства, в размере одной трехсотой действующей на дату уплаты пени ключевой ставки Центрального банка Российской Федерации от цены Контракта (отдельного этапа исполнения Контракта), уменьшенной на сумму, пропорциональную объему обязательств, предусмотренных Контрактом (соответствующим отдельным этапом исполнения Контракта) и фактически исполненных Исполнителем, за исключением случаев, если законодательством Российской Федерации установлен иной порядок начисления пени.</w:t>
      </w:r>
    </w:p>
    <w:p w14:paraId="2C4E1D36" w14:textId="77777777" w:rsidR="00244123" w:rsidRPr="00144703" w:rsidRDefault="00244123" w:rsidP="00244123">
      <w:pPr>
        <w:pStyle w:val="a4"/>
        <w:widowControl w:val="0"/>
        <w:numPr>
          <w:ilvl w:val="0"/>
          <w:numId w:val="11"/>
        </w:numPr>
        <w:tabs>
          <w:tab w:val="left" w:pos="1276"/>
        </w:tabs>
        <w:autoSpaceDE w:val="0"/>
        <w:autoSpaceDN w:val="0"/>
        <w:adjustRightInd w:val="0"/>
        <w:spacing w:after="0" w:line="240" w:lineRule="auto"/>
        <w:ind w:left="0" w:firstLine="567"/>
        <w:jc w:val="both"/>
        <w:rPr>
          <w:rFonts w:ascii="Times New Roman" w:hAnsi="Times New Roman"/>
          <w:sz w:val="24"/>
          <w:szCs w:val="24"/>
          <w:lang w:eastAsia="ru-RU"/>
        </w:rPr>
      </w:pPr>
      <w:r w:rsidRPr="00144703">
        <w:rPr>
          <w:rFonts w:ascii="Times New Roman" w:hAnsi="Times New Roman"/>
          <w:sz w:val="24"/>
          <w:szCs w:val="24"/>
          <w:lang w:eastAsia="ru-RU"/>
        </w:rPr>
        <w:t xml:space="preserve">Штрафы начисляются за неисполнение или ненадлежащее исполнение Исполнителем обязательств, предусмотренных Контрактом, за исключением просрочки исполнения Исполнителем обязательств (в том числе гарантийного обязательства), предусмотренных Контрактом. Размер штрафа устанавливается в </w:t>
      </w:r>
      <w:hyperlink r:id="rId12" w:history="1">
        <w:r w:rsidRPr="00144703">
          <w:rPr>
            <w:rFonts w:ascii="Times New Roman" w:hAnsi="Times New Roman"/>
            <w:sz w:val="24"/>
            <w:szCs w:val="24"/>
            <w:lang w:eastAsia="ru-RU"/>
          </w:rPr>
          <w:t>порядке</w:t>
        </w:r>
      </w:hyperlink>
      <w:r w:rsidRPr="00144703">
        <w:rPr>
          <w:rFonts w:ascii="Times New Roman" w:hAnsi="Times New Roman"/>
          <w:sz w:val="24"/>
          <w:szCs w:val="24"/>
          <w:lang w:eastAsia="ru-RU"/>
        </w:rPr>
        <w:t xml:space="preserve">, установленном </w:t>
      </w:r>
      <w:hyperlink r:id="rId13" w:history="1">
        <w:r w:rsidRPr="00144703">
          <w:rPr>
            <w:rFonts w:ascii="Times New Roman" w:hAnsi="Times New Roman"/>
            <w:sz w:val="24"/>
            <w:szCs w:val="24"/>
            <w:lang w:eastAsia="ru-RU"/>
          </w:rPr>
          <w:t>пунктами 3</w:t>
        </w:r>
      </w:hyperlink>
      <w:r w:rsidRPr="00144703">
        <w:rPr>
          <w:rFonts w:ascii="Times New Roman" w:hAnsi="Times New Roman"/>
          <w:sz w:val="24"/>
          <w:szCs w:val="24"/>
          <w:lang w:eastAsia="ru-RU"/>
        </w:rPr>
        <w:t xml:space="preserve"> - </w:t>
      </w:r>
      <w:hyperlink r:id="rId14" w:history="1">
        <w:r w:rsidRPr="00144703">
          <w:rPr>
            <w:rFonts w:ascii="Times New Roman" w:hAnsi="Times New Roman"/>
            <w:sz w:val="24"/>
            <w:szCs w:val="24"/>
            <w:lang w:eastAsia="ru-RU"/>
          </w:rPr>
          <w:t>9</w:t>
        </w:r>
      </w:hyperlink>
      <w:r w:rsidRPr="00144703">
        <w:rPr>
          <w:rFonts w:ascii="Times New Roman" w:hAnsi="Times New Roman"/>
          <w:sz w:val="24"/>
          <w:szCs w:val="24"/>
          <w:lang w:eastAsia="ru-RU"/>
        </w:rPr>
        <w:t xml:space="preserve"> Правил, в том числе рассчитывается как процент цены Контракта, или в случае, если Контрактом предусмотрены этапы исполнения Контракта, как процент этапа исполнения Контракта (далее - цена Контракта (этапа)).</w:t>
      </w:r>
    </w:p>
    <w:p w14:paraId="4BC36002" w14:textId="77777777" w:rsidR="00244123" w:rsidRPr="00AE2F9E" w:rsidRDefault="00244123" w:rsidP="00244123">
      <w:pPr>
        <w:pStyle w:val="ConsPlusNormal"/>
        <w:numPr>
          <w:ilvl w:val="0"/>
          <w:numId w:val="11"/>
        </w:numPr>
        <w:tabs>
          <w:tab w:val="left" w:pos="1276"/>
        </w:tabs>
        <w:ind w:left="0" w:firstLine="567"/>
        <w:contextualSpacing/>
        <w:jc w:val="both"/>
        <w:rPr>
          <w:rFonts w:ascii="Times New Roman" w:hAnsi="Times New Roman" w:cs="Times New Roman"/>
          <w:sz w:val="24"/>
          <w:szCs w:val="24"/>
        </w:rPr>
      </w:pPr>
      <w:r w:rsidRPr="00607710">
        <w:rPr>
          <w:rFonts w:ascii="Times New Roman" w:hAnsi="Times New Roman" w:cs="Times New Roman"/>
          <w:sz w:val="24"/>
          <w:szCs w:val="24"/>
        </w:rPr>
        <w:t xml:space="preserve">За каждый факт неисполнения или ненадлежащего исполнения </w:t>
      </w:r>
      <w:r>
        <w:rPr>
          <w:rFonts w:ascii="Times New Roman" w:hAnsi="Times New Roman" w:cs="Times New Roman"/>
          <w:sz w:val="24"/>
          <w:szCs w:val="24"/>
        </w:rPr>
        <w:t>Исполнителем</w:t>
      </w:r>
      <w:r w:rsidRPr="00607710">
        <w:rPr>
          <w:rFonts w:ascii="Times New Roman" w:hAnsi="Times New Roman" w:cs="Times New Roman"/>
          <w:sz w:val="24"/>
          <w:szCs w:val="24"/>
        </w:rPr>
        <w:t xml:space="preserve"> обязательств, предусмотренных Контрактом, за исключением просрочки исполнения обязательств, предусмотренных Контрактом, </w:t>
      </w:r>
      <w:r>
        <w:rPr>
          <w:rFonts w:ascii="Times New Roman" w:hAnsi="Times New Roman" w:cs="Times New Roman"/>
          <w:sz w:val="24"/>
          <w:szCs w:val="24"/>
        </w:rPr>
        <w:t>Исполнитель</w:t>
      </w:r>
      <w:r w:rsidRPr="00607710">
        <w:rPr>
          <w:rFonts w:ascii="Times New Roman" w:hAnsi="Times New Roman" w:cs="Times New Roman"/>
          <w:sz w:val="24"/>
          <w:szCs w:val="24"/>
        </w:rPr>
        <w:t xml:space="preserve"> выплачивает Заказчику штраф в размере 10</w:t>
      </w:r>
      <w:r>
        <w:rPr>
          <w:rFonts w:ascii="Times New Roman" w:hAnsi="Times New Roman" w:cs="Times New Roman"/>
          <w:sz w:val="24"/>
          <w:szCs w:val="24"/>
        </w:rPr>
        <w:t xml:space="preserve"> </w:t>
      </w:r>
      <w:r w:rsidRPr="00607710">
        <w:rPr>
          <w:rFonts w:ascii="Times New Roman" w:hAnsi="Times New Roman" w:cs="Times New Roman"/>
          <w:sz w:val="24"/>
          <w:szCs w:val="24"/>
        </w:rPr>
        <w:t xml:space="preserve">% цены </w:t>
      </w:r>
      <w:r>
        <w:rPr>
          <w:rFonts w:ascii="Times New Roman" w:hAnsi="Times New Roman" w:cs="Times New Roman"/>
          <w:sz w:val="24"/>
          <w:szCs w:val="24"/>
        </w:rPr>
        <w:t>К</w:t>
      </w:r>
      <w:r w:rsidRPr="00607710">
        <w:rPr>
          <w:rFonts w:ascii="Times New Roman" w:hAnsi="Times New Roman" w:cs="Times New Roman"/>
          <w:sz w:val="24"/>
          <w:szCs w:val="24"/>
        </w:rPr>
        <w:t>онтракта</w:t>
      </w:r>
      <w:r>
        <w:rPr>
          <w:rStyle w:val="af0"/>
          <w:rFonts w:ascii="Times New Roman" w:hAnsi="Times New Roman" w:cs="Times New Roman"/>
          <w:sz w:val="24"/>
          <w:szCs w:val="24"/>
        </w:rPr>
        <w:footnoteReference w:id="2"/>
      </w:r>
      <w:r>
        <w:rPr>
          <w:rFonts w:ascii="Times New Roman" w:hAnsi="Times New Roman" w:cs="Times New Roman"/>
          <w:sz w:val="24"/>
          <w:szCs w:val="24"/>
        </w:rPr>
        <w:t>.</w:t>
      </w:r>
    </w:p>
    <w:p w14:paraId="2146F9D4" w14:textId="77777777" w:rsidR="00244123" w:rsidRPr="00A41966" w:rsidRDefault="00244123" w:rsidP="00244123">
      <w:pPr>
        <w:pStyle w:val="ConsPlusNormal"/>
        <w:numPr>
          <w:ilvl w:val="0"/>
          <w:numId w:val="11"/>
        </w:numPr>
        <w:tabs>
          <w:tab w:val="left" w:pos="1276"/>
        </w:tabs>
        <w:ind w:left="0" w:firstLine="567"/>
        <w:contextualSpacing/>
        <w:jc w:val="both"/>
        <w:rPr>
          <w:rFonts w:ascii="Times New Roman" w:hAnsi="Times New Roman" w:cs="Times New Roman"/>
          <w:sz w:val="24"/>
          <w:szCs w:val="24"/>
        </w:rPr>
      </w:pPr>
      <w:bookmarkStart w:id="0" w:name="P354"/>
      <w:bookmarkStart w:id="1" w:name="P355"/>
      <w:bookmarkEnd w:id="0"/>
      <w:bookmarkEnd w:id="1"/>
      <w:r w:rsidRPr="00AE2F9E">
        <w:rPr>
          <w:rFonts w:ascii="Times New Roman" w:hAnsi="Times New Roman" w:cs="Times New Roman"/>
          <w:sz w:val="24"/>
          <w:szCs w:val="24"/>
        </w:rPr>
        <w:t xml:space="preserve">За каждый факт неисполнения или ненадлежащего исполнения </w:t>
      </w:r>
      <w:r>
        <w:rPr>
          <w:rFonts w:ascii="Times New Roman" w:hAnsi="Times New Roman" w:cs="Times New Roman"/>
          <w:sz w:val="24"/>
          <w:szCs w:val="24"/>
        </w:rPr>
        <w:t>Исполнителем</w:t>
      </w:r>
      <w:r w:rsidRPr="00AE2F9E">
        <w:rPr>
          <w:rFonts w:ascii="Times New Roman" w:hAnsi="Times New Roman" w:cs="Times New Roman"/>
          <w:sz w:val="24"/>
          <w:szCs w:val="24"/>
        </w:rPr>
        <w:t xml:space="preserve"> обязательства, предусмотренного Контрактом, которое не имеет стоимостного выражения, </w:t>
      </w:r>
      <w:r>
        <w:rPr>
          <w:rFonts w:ascii="Times New Roman" w:hAnsi="Times New Roman" w:cs="Times New Roman"/>
          <w:sz w:val="24"/>
          <w:szCs w:val="24"/>
        </w:rPr>
        <w:t>Исполнитель</w:t>
      </w:r>
      <w:r w:rsidRPr="00AE2F9E">
        <w:rPr>
          <w:rFonts w:ascii="Times New Roman" w:hAnsi="Times New Roman" w:cs="Times New Roman"/>
          <w:sz w:val="24"/>
          <w:szCs w:val="24"/>
        </w:rPr>
        <w:t xml:space="preserve"> выплачивает </w:t>
      </w:r>
      <w:r>
        <w:rPr>
          <w:rFonts w:ascii="Times New Roman" w:hAnsi="Times New Roman" w:cs="Times New Roman"/>
          <w:sz w:val="24"/>
          <w:szCs w:val="24"/>
        </w:rPr>
        <w:t xml:space="preserve">Заказчику </w:t>
      </w:r>
      <w:r w:rsidRPr="00A41966">
        <w:rPr>
          <w:rFonts w:ascii="Times New Roman" w:hAnsi="Times New Roman" w:cs="Times New Roman"/>
          <w:sz w:val="24"/>
          <w:szCs w:val="24"/>
        </w:rPr>
        <w:t xml:space="preserve">штраф в размере 1000,00 </w:t>
      </w:r>
      <w:proofErr w:type="spellStart"/>
      <w:r w:rsidRPr="00A41966">
        <w:rPr>
          <w:rFonts w:ascii="Times New Roman" w:hAnsi="Times New Roman" w:cs="Times New Roman"/>
          <w:sz w:val="24"/>
          <w:szCs w:val="24"/>
        </w:rPr>
        <w:t>руб</w:t>
      </w:r>
      <w:proofErr w:type="spellEnd"/>
      <w:r w:rsidRPr="00A41966">
        <w:rPr>
          <w:rStyle w:val="af0"/>
          <w:rFonts w:ascii="Times New Roman" w:hAnsi="Times New Roman" w:cs="Times New Roman"/>
          <w:sz w:val="24"/>
          <w:szCs w:val="24"/>
        </w:rPr>
        <w:footnoteReference w:id="3"/>
      </w:r>
      <w:r w:rsidRPr="00A41966">
        <w:rPr>
          <w:rFonts w:ascii="Times New Roman" w:hAnsi="Times New Roman" w:cs="Times New Roman"/>
          <w:sz w:val="24"/>
          <w:szCs w:val="24"/>
        </w:rPr>
        <w:t>.</w:t>
      </w:r>
    </w:p>
    <w:p w14:paraId="3AEB1055" w14:textId="77777777" w:rsidR="00244123" w:rsidRPr="00144703" w:rsidRDefault="00244123" w:rsidP="00244123">
      <w:pPr>
        <w:pStyle w:val="a4"/>
        <w:widowControl w:val="0"/>
        <w:numPr>
          <w:ilvl w:val="0"/>
          <w:numId w:val="11"/>
        </w:numPr>
        <w:tabs>
          <w:tab w:val="left" w:pos="1276"/>
        </w:tabs>
        <w:autoSpaceDE w:val="0"/>
        <w:autoSpaceDN w:val="0"/>
        <w:adjustRightInd w:val="0"/>
        <w:spacing w:after="0" w:line="240" w:lineRule="auto"/>
        <w:ind w:left="0" w:firstLine="567"/>
        <w:jc w:val="both"/>
        <w:rPr>
          <w:rFonts w:ascii="Times New Roman" w:hAnsi="Times New Roman"/>
          <w:sz w:val="24"/>
          <w:szCs w:val="24"/>
          <w:lang w:eastAsia="ru-RU"/>
        </w:rPr>
      </w:pPr>
      <w:r w:rsidRPr="00144703">
        <w:rPr>
          <w:rFonts w:ascii="Times New Roman" w:hAnsi="Times New Roman"/>
          <w:sz w:val="24"/>
          <w:szCs w:val="24"/>
          <w:lang w:eastAsia="ru-RU"/>
        </w:rPr>
        <w:t>Общая сумма начисленных штрафов за неисполнение или ненадлежащее исполнение Исполнителем обязательств, предусмотренных Контрактом, не может превышать цену Контракта.</w:t>
      </w:r>
    </w:p>
    <w:p w14:paraId="66DE704F" w14:textId="77777777" w:rsidR="00244123" w:rsidRPr="00144703" w:rsidRDefault="00244123" w:rsidP="00244123">
      <w:pPr>
        <w:pStyle w:val="a4"/>
        <w:widowControl w:val="0"/>
        <w:numPr>
          <w:ilvl w:val="0"/>
          <w:numId w:val="11"/>
        </w:numPr>
        <w:tabs>
          <w:tab w:val="left" w:pos="1276"/>
        </w:tabs>
        <w:spacing w:after="0" w:line="240" w:lineRule="auto"/>
        <w:ind w:left="0" w:right="-50" w:firstLine="567"/>
        <w:jc w:val="both"/>
        <w:rPr>
          <w:rFonts w:ascii="Times New Roman" w:hAnsi="Times New Roman"/>
          <w:sz w:val="24"/>
          <w:szCs w:val="24"/>
          <w:lang w:eastAsia="ru-RU"/>
        </w:rPr>
      </w:pPr>
      <w:r w:rsidRPr="00144703">
        <w:rPr>
          <w:rFonts w:ascii="Times New Roman" w:hAnsi="Times New Roman"/>
          <w:sz w:val="24"/>
          <w:szCs w:val="24"/>
          <w:lang w:eastAsia="ru-RU"/>
        </w:rPr>
        <w:t>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 вследствие непреодолимой силы или по вине другой Стороны.</w:t>
      </w:r>
    </w:p>
    <w:p w14:paraId="7E8761F5" w14:textId="77777777" w:rsidR="00244123" w:rsidRPr="00144703" w:rsidRDefault="00244123" w:rsidP="00244123">
      <w:pPr>
        <w:pStyle w:val="a4"/>
        <w:widowControl w:val="0"/>
        <w:numPr>
          <w:ilvl w:val="0"/>
          <w:numId w:val="11"/>
        </w:numPr>
        <w:tabs>
          <w:tab w:val="left" w:pos="1276"/>
        </w:tabs>
        <w:spacing w:after="0" w:line="240" w:lineRule="auto"/>
        <w:ind w:left="0" w:right="-50" w:firstLine="567"/>
        <w:jc w:val="both"/>
        <w:rPr>
          <w:rFonts w:ascii="Times New Roman" w:hAnsi="Times New Roman"/>
          <w:sz w:val="24"/>
          <w:szCs w:val="24"/>
          <w:lang w:eastAsia="ru-RU"/>
        </w:rPr>
      </w:pPr>
      <w:r w:rsidRPr="00144703">
        <w:rPr>
          <w:rFonts w:ascii="Times New Roman" w:hAnsi="Times New Roman"/>
          <w:sz w:val="24"/>
          <w:szCs w:val="24"/>
          <w:lang w:eastAsia="ru-RU"/>
        </w:rPr>
        <w:t>В случаях, не предусмотренных Контрактом, имущественная ответственность определяется в соответствии с действующим законодательством Р</w:t>
      </w:r>
      <w:r>
        <w:rPr>
          <w:rFonts w:ascii="Times New Roman" w:hAnsi="Times New Roman"/>
          <w:sz w:val="24"/>
          <w:szCs w:val="24"/>
          <w:lang w:eastAsia="ru-RU"/>
        </w:rPr>
        <w:t xml:space="preserve">оссийской </w:t>
      </w:r>
      <w:r w:rsidRPr="00144703">
        <w:rPr>
          <w:rFonts w:ascii="Times New Roman" w:hAnsi="Times New Roman"/>
          <w:sz w:val="24"/>
          <w:szCs w:val="24"/>
          <w:lang w:eastAsia="ru-RU"/>
        </w:rPr>
        <w:t>Ф</w:t>
      </w:r>
      <w:r>
        <w:rPr>
          <w:rFonts w:ascii="Times New Roman" w:hAnsi="Times New Roman"/>
          <w:sz w:val="24"/>
          <w:szCs w:val="24"/>
          <w:lang w:eastAsia="ru-RU"/>
        </w:rPr>
        <w:t>едерации</w:t>
      </w:r>
      <w:r w:rsidRPr="00144703">
        <w:rPr>
          <w:rFonts w:ascii="Times New Roman" w:hAnsi="Times New Roman"/>
          <w:sz w:val="24"/>
          <w:szCs w:val="24"/>
          <w:lang w:eastAsia="ru-RU"/>
        </w:rPr>
        <w:t>.</w:t>
      </w:r>
    </w:p>
    <w:p w14:paraId="2AC5FD59" w14:textId="77777777" w:rsidR="00244123" w:rsidRDefault="00244123" w:rsidP="00244123">
      <w:pPr>
        <w:pStyle w:val="ConsPlusNormal"/>
        <w:numPr>
          <w:ilvl w:val="0"/>
          <w:numId w:val="11"/>
        </w:numPr>
        <w:tabs>
          <w:tab w:val="left" w:pos="1276"/>
        </w:tabs>
        <w:ind w:left="0" w:firstLine="567"/>
        <w:contextualSpacing/>
        <w:jc w:val="both"/>
        <w:rPr>
          <w:rFonts w:ascii="Times New Roman" w:hAnsi="Times New Roman" w:cs="Times New Roman"/>
          <w:sz w:val="24"/>
          <w:szCs w:val="24"/>
        </w:rPr>
      </w:pPr>
      <w:bookmarkStart w:id="2" w:name="P136"/>
      <w:bookmarkEnd w:id="2"/>
      <w:r w:rsidRPr="00AE2F9E">
        <w:rPr>
          <w:rFonts w:ascii="Times New Roman" w:hAnsi="Times New Roman" w:cs="Times New Roman"/>
          <w:sz w:val="24"/>
          <w:szCs w:val="24"/>
        </w:rPr>
        <w:t xml:space="preserve">В случае расторжения Контракта в связи с односторонним отказом Стороны от исполнения Контракта другая Сторона вправе потребовать </w:t>
      </w:r>
      <w:r w:rsidRPr="00A41966">
        <w:rPr>
          <w:rFonts w:ascii="Times New Roman" w:hAnsi="Times New Roman" w:cs="Times New Roman"/>
          <w:sz w:val="24"/>
          <w:szCs w:val="24"/>
        </w:rPr>
        <w:t>возмещения только фактически понесенных расходов, непосредственно обусловленного обстоятельствами, являющимися основанием для принятия решения об одностороннем отказе от исполнения</w:t>
      </w:r>
      <w:r w:rsidRPr="00AE2F9E">
        <w:rPr>
          <w:rFonts w:ascii="Times New Roman" w:hAnsi="Times New Roman" w:cs="Times New Roman"/>
          <w:sz w:val="24"/>
          <w:szCs w:val="24"/>
        </w:rPr>
        <w:t xml:space="preserve"> Контракта.</w:t>
      </w:r>
    </w:p>
    <w:p w14:paraId="0895173A" w14:textId="77777777" w:rsidR="00244123" w:rsidRDefault="00244123" w:rsidP="00244123">
      <w:pPr>
        <w:pStyle w:val="ConsPlusNormal"/>
        <w:numPr>
          <w:ilvl w:val="0"/>
          <w:numId w:val="11"/>
        </w:numPr>
        <w:tabs>
          <w:tab w:val="left" w:pos="1276"/>
        </w:tabs>
        <w:ind w:left="0" w:firstLine="567"/>
        <w:contextualSpacing/>
        <w:jc w:val="both"/>
        <w:rPr>
          <w:rFonts w:ascii="Times New Roman" w:hAnsi="Times New Roman"/>
          <w:sz w:val="24"/>
          <w:szCs w:val="24"/>
        </w:rPr>
      </w:pPr>
      <w:r w:rsidRPr="00AE2F9E">
        <w:rPr>
          <w:rFonts w:ascii="Times New Roman" w:hAnsi="Times New Roman"/>
          <w:sz w:val="24"/>
          <w:szCs w:val="24"/>
        </w:rPr>
        <w:t>Уплата неустойки (штрафа, пени) не освобождает Стороны от исполнения обязательств по Контракту.</w:t>
      </w:r>
    </w:p>
    <w:p w14:paraId="5AA8C204" w14:textId="6D27C678" w:rsidR="00244123" w:rsidRPr="00244123" w:rsidRDefault="00244123" w:rsidP="00244123">
      <w:pPr>
        <w:pStyle w:val="a4"/>
        <w:numPr>
          <w:ilvl w:val="0"/>
          <w:numId w:val="9"/>
        </w:numPr>
        <w:tabs>
          <w:tab w:val="left" w:pos="284"/>
          <w:tab w:val="left" w:pos="426"/>
        </w:tabs>
        <w:spacing w:before="120" w:after="120"/>
        <w:jc w:val="center"/>
        <w:rPr>
          <w:rFonts w:ascii="Times New Roman" w:hAnsi="Times New Roman"/>
          <w:b/>
          <w:sz w:val="12"/>
          <w:szCs w:val="12"/>
        </w:rPr>
      </w:pPr>
      <w:bookmarkStart w:id="3" w:name="P311"/>
      <w:bookmarkEnd w:id="3"/>
      <w:r w:rsidRPr="00244123">
        <w:rPr>
          <w:rFonts w:ascii="Times New Roman" w:hAnsi="Times New Roman"/>
          <w:b/>
          <w:sz w:val="24"/>
          <w:szCs w:val="24"/>
        </w:rPr>
        <w:t>Обстоятельства непреодолимой силы</w:t>
      </w:r>
    </w:p>
    <w:p w14:paraId="17280B44" w14:textId="77777777" w:rsidR="00244123" w:rsidRPr="00144703" w:rsidRDefault="00244123" w:rsidP="00244123">
      <w:pPr>
        <w:pStyle w:val="a4"/>
        <w:numPr>
          <w:ilvl w:val="0"/>
          <w:numId w:val="12"/>
        </w:numPr>
        <w:tabs>
          <w:tab w:val="left" w:pos="1276"/>
        </w:tabs>
        <w:spacing w:after="0" w:line="240" w:lineRule="auto"/>
        <w:ind w:left="0" w:firstLine="567"/>
        <w:jc w:val="both"/>
        <w:rPr>
          <w:rFonts w:ascii="Times New Roman" w:hAnsi="Times New Roman"/>
          <w:sz w:val="24"/>
          <w:szCs w:val="24"/>
        </w:rPr>
      </w:pPr>
      <w:r w:rsidRPr="00144703">
        <w:rPr>
          <w:rFonts w:ascii="Times New Roman" w:hAnsi="Times New Roman"/>
          <w:sz w:val="24"/>
          <w:szCs w:val="24"/>
        </w:rPr>
        <w:t>Стороны не несут ответственность за полное или частичное неисполнение предусмотренных Контрактом обязательств, если такое неисполнение связано с обстоятельствами непреодолимой силы.</w:t>
      </w:r>
    </w:p>
    <w:p w14:paraId="7644F42F" w14:textId="77777777" w:rsidR="00244123" w:rsidRPr="00144703" w:rsidRDefault="00244123" w:rsidP="00244123">
      <w:pPr>
        <w:pStyle w:val="a4"/>
        <w:numPr>
          <w:ilvl w:val="0"/>
          <w:numId w:val="12"/>
        </w:numPr>
        <w:tabs>
          <w:tab w:val="left" w:pos="567"/>
          <w:tab w:val="left" w:pos="1276"/>
        </w:tabs>
        <w:spacing w:after="0" w:line="240" w:lineRule="auto"/>
        <w:ind w:left="0" w:firstLine="567"/>
        <w:jc w:val="both"/>
        <w:rPr>
          <w:rFonts w:ascii="Times New Roman" w:hAnsi="Times New Roman"/>
          <w:sz w:val="24"/>
          <w:szCs w:val="24"/>
        </w:rPr>
      </w:pPr>
      <w:r w:rsidRPr="00144703">
        <w:rPr>
          <w:rFonts w:ascii="Times New Roman" w:hAnsi="Times New Roman"/>
          <w:sz w:val="24"/>
          <w:szCs w:val="24"/>
        </w:rPr>
        <w:lastRenderedPageBreak/>
        <w:t>В случае если надлежащее исполнение Стороной предусмотренных Контрактом обязательств оказалось невозможным вследствие обстоятельств непреодолимой силы, такая Сторона не позднее 5 (пяти) рабочих дней с момента их наступления в письменной форме извещает другую Сторону с приложением документов, удостоверяющих факт наступления указанных обстоятельств.</w:t>
      </w:r>
    </w:p>
    <w:p w14:paraId="4E58B006" w14:textId="77777777" w:rsidR="00244123" w:rsidRPr="00144703" w:rsidRDefault="00244123" w:rsidP="00244123">
      <w:pPr>
        <w:pStyle w:val="a4"/>
        <w:numPr>
          <w:ilvl w:val="0"/>
          <w:numId w:val="12"/>
        </w:numPr>
        <w:tabs>
          <w:tab w:val="left" w:pos="1276"/>
        </w:tabs>
        <w:spacing w:after="0" w:line="240" w:lineRule="auto"/>
        <w:ind w:left="0" w:firstLine="567"/>
        <w:jc w:val="both"/>
        <w:rPr>
          <w:rFonts w:ascii="Times New Roman" w:hAnsi="Times New Roman"/>
          <w:sz w:val="24"/>
          <w:szCs w:val="24"/>
        </w:rPr>
      </w:pPr>
      <w:r w:rsidRPr="00144703">
        <w:rPr>
          <w:rFonts w:ascii="Times New Roman" w:hAnsi="Times New Roman"/>
          <w:sz w:val="24"/>
          <w:szCs w:val="24"/>
        </w:rPr>
        <w:t>В случае возникновения обстоятельств непреодолимой силы Стороны вправе расторгнуть Контракт, и в этом случае ни одна из Сторон не вправе требовать возмещения убытков.</w:t>
      </w:r>
    </w:p>
    <w:p w14:paraId="3B65C73F" w14:textId="77777777" w:rsidR="00244123" w:rsidRPr="00144703" w:rsidRDefault="00244123" w:rsidP="00244123">
      <w:pPr>
        <w:pStyle w:val="a4"/>
        <w:numPr>
          <w:ilvl w:val="0"/>
          <w:numId w:val="12"/>
        </w:numPr>
        <w:tabs>
          <w:tab w:val="left" w:pos="567"/>
          <w:tab w:val="left" w:pos="1276"/>
        </w:tabs>
        <w:spacing w:after="0" w:line="240" w:lineRule="auto"/>
        <w:ind w:left="0" w:firstLine="567"/>
        <w:jc w:val="both"/>
        <w:rPr>
          <w:rFonts w:ascii="Times New Roman" w:hAnsi="Times New Roman"/>
          <w:sz w:val="24"/>
          <w:szCs w:val="24"/>
        </w:rPr>
      </w:pPr>
      <w:r w:rsidRPr="00144703">
        <w:rPr>
          <w:rFonts w:ascii="Times New Roman" w:hAnsi="Times New Roman"/>
          <w:sz w:val="24"/>
          <w:szCs w:val="24"/>
        </w:rPr>
        <w:t>Подтверждением наличия обстоятельств непреодолимой силы и их продолжительности является письменное свидетельство уполномоченных органов или уполномоченных организаций.</w:t>
      </w:r>
    </w:p>
    <w:p w14:paraId="410387D3" w14:textId="2178366D" w:rsidR="00244123" w:rsidRPr="00244123" w:rsidRDefault="00244123" w:rsidP="00244123">
      <w:pPr>
        <w:pStyle w:val="a4"/>
        <w:numPr>
          <w:ilvl w:val="0"/>
          <w:numId w:val="9"/>
        </w:numPr>
        <w:tabs>
          <w:tab w:val="left" w:pos="284"/>
        </w:tabs>
        <w:spacing w:after="0" w:line="240" w:lineRule="auto"/>
        <w:jc w:val="center"/>
        <w:rPr>
          <w:rFonts w:ascii="Times New Roman" w:hAnsi="Times New Roman"/>
          <w:b/>
          <w:sz w:val="24"/>
          <w:szCs w:val="24"/>
        </w:rPr>
      </w:pPr>
      <w:r w:rsidRPr="00244123">
        <w:rPr>
          <w:rFonts w:ascii="Times New Roman" w:hAnsi="Times New Roman"/>
          <w:b/>
          <w:sz w:val="24"/>
          <w:szCs w:val="24"/>
        </w:rPr>
        <w:t>Рассмотрение и разрешение споров</w:t>
      </w:r>
    </w:p>
    <w:p w14:paraId="3F7E787A" w14:textId="77777777" w:rsidR="00244123" w:rsidRPr="00A41966" w:rsidRDefault="00244123" w:rsidP="00244123">
      <w:pPr>
        <w:pStyle w:val="a4"/>
        <w:numPr>
          <w:ilvl w:val="0"/>
          <w:numId w:val="13"/>
        </w:numPr>
        <w:tabs>
          <w:tab w:val="left" w:pos="1276"/>
        </w:tabs>
        <w:spacing w:after="0" w:line="240" w:lineRule="auto"/>
        <w:ind w:left="0" w:firstLine="567"/>
        <w:jc w:val="both"/>
        <w:rPr>
          <w:rFonts w:ascii="Times New Roman" w:hAnsi="Times New Roman"/>
          <w:sz w:val="24"/>
          <w:szCs w:val="24"/>
        </w:rPr>
      </w:pPr>
      <w:r w:rsidRPr="007A4985">
        <w:rPr>
          <w:rFonts w:ascii="Times New Roman" w:hAnsi="Times New Roman"/>
          <w:sz w:val="24"/>
          <w:szCs w:val="24"/>
        </w:rPr>
        <w:t xml:space="preserve">Все споры и разногласия, которые могут возникнуть из Контракта между </w:t>
      </w:r>
      <w:r w:rsidRPr="00A41966">
        <w:rPr>
          <w:rFonts w:ascii="Times New Roman" w:hAnsi="Times New Roman"/>
          <w:sz w:val="24"/>
          <w:szCs w:val="24"/>
        </w:rPr>
        <w:t>Сторонами, будут разрешаться путем переговоров, в том числе в претензионном порядке.</w:t>
      </w:r>
    </w:p>
    <w:p w14:paraId="71E0BD74" w14:textId="77777777" w:rsidR="00244123" w:rsidRPr="00A41966" w:rsidRDefault="00244123" w:rsidP="00244123">
      <w:pPr>
        <w:pStyle w:val="a4"/>
        <w:numPr>
          <w:ilvl w:val="0"/>
          <w:numId w:val="13"/>
        </w:numPr>
        <w:tabs>
          <w:tab w:val="left" w:pos="1276"/>
        </w:tabs>
        <w:spacing w:after="0" w:line="240" w:lineRule="auto"/>
        <w:ind w:left="0" w:firstLine="567"/>
        <w:jc w:val="both"/>
        <w:rPr>
          <w:rFonts w:ascii="Times New Roman" w:hAnsi="Times New Roman"/>
          <w:sz w:val="24"/>
          <w:szCs w:val="24"/>
        </w:rPr>
      </w:pPr>
      <w:r w:rsidRPr="00A41966">
        <w:rPr>
          <w:rFonts w:ascii="Times New Roman" w:hAnsi="Times New Roman"/>
          <w:sz w:val="24"/>
          <w:szCs w:val="24"/>
        </w:rPr>
        <w:t>Претензия оформляется в письменной форме. В претензии перечисляются допущенные при исполнении Контракта нарушения со ссылкой на соответствующие положения Контракта или его приложений, отражаются стоимостная оценка ответственности (неустойки), а также действия, которые должны быть произведены Стороной для устранения нарушений.</w:t>
      </w:r>
    </w:p>
    <w:p w14:paraId="55D102E0" w14:textId="77777777" w:rsidR="00244123" w:rsidRPr="00144703" w:rsidRDefault="00244123" w:rsidP="00244123">
      <w:pPr>
        <w:pStyle w:val="a4"/>
        <w:numPr>
          <w:ilvl w:val="0"/>
          <w:numId w:val="13"/>
        </w:numPr>
        <w:tabs>
          <w:tab w:val="left" w:pos="1276"/>
        </w:tabs>
        <w:spacing w:after="0" w:line="240" w:lineRule="auto"/>
        <w:ind w:left="0" w:firstLine="567"/>
        <w:jc w:val="both"/>
        <w:rPr>
          <w:rFonts w:ascii="Times New Roman" w:hAnsi="Times New Roman"/>
          <w:sz w:val="24"/>
          <w:szCs w:val="24"/>
        </w:rPr>
      </w:pPr>
      <w:r w:rsidRPr="00144703">
        <w:rPr>
          <w:rFonts w:ascii="Times New Roman" w:hAnsi="Times New Roman"/>
          <w:sz w:val="24"/>
          <w:szCs w:val="24"/>
        </w:rPr>
        <w:t xml:space="preserve">Срок рассмотрения претензии не может превышать </w:t>
      </w:r>
      <w:r w:rsidRPr="009B15AB">
        <w:rPr>
          <w:rFonts w:ascii="Times New Roman" w:hAnsi="Times New Roman"/>
          <w:sz w:val="24"/>
          <w:szCs w:val="24"/>
        </w:rPr>
        <w:t xml:space="preserve">15 (пятнадцать) </w:t>
      </w:r>
      <w:r w:rsidRPr="00144703">
        <w:rPr>
          <w:rFonts w:ascii="Times New Roman" w:hAnsi="Times New Roman"/>
          <w:sz w:val="24"/>
          <w:szCs w:val="24"/>
        </w:rPr>
        <w:t>рабочих дней. Переписка Сторон может осуществляться в виде писем и телеграмм, а в случаях направления электронного сообщения – с последующим предоставлением оригинала документа.</w:t>
      </w:r>
    </w:p>
    <w:p w14:paraId="4E682F67" w14:textId="77777777" w:rsidR="00244123" w:rsidRPr="00144703" w:rsidRDefault="00244123" w:rsidP="00244123">
      <w:pPr>
        <w:pStyle w:val="a4"/>
        <w:numPr>
          <w:ilvl w:val="0"/>
          <w:numId w:val="13"/>
        </w:numPr>
        <w:tabs>
          <w:tab w:val="left" w:pos="1276"/>
        </w:tabs>
        <w:spacing w:after="0" w:line="240" w:lineRule="auto"/>
        <w:ind w:left="0" w:firstLine="567"/>
        <w:jc w:val="both"/>
        <w:rPr>
          <w:rFonts w:ascii="Times New Roman" w:hAnsi="Times New Roman"/>
          <w:sz w:val="24"/>
          <w:szCs w:val="24"/>
        </w:rPr>
      </w:pPr>
      <w:r w:rsidRPr="00144703">
        <w:rPr>
          <w:rFonts w:ascii="Times New Roman" w:hAnsi="Times New Roman"/>
          <w:sz w:val="24"/>
          <w:szCs w:val="24"/>
        </w:rPr>
        <w:t xml:space="preserve">При </w:t>
      </w:r>
      <w:proofErr w:type="spellStart"/>
      <w:r w:rsidRPr="00144703">
        <w:rPr>
          <w:rFonts w:ascii="Times New Roman" w:hAnsi="Times New Roman"/>
          <w:sz w:val="24"/>
          <w:szCs w:val="24"/>
        </w:rPr>
        <w:t>неурегулировании</w:t>
      </w:r>
      <w:proofErr w:type="spellEnd"/>
      <w:r w:rsidRPr="00144703">
        <w:rPr>
          <w:rFonts w:ascii="Times New Roman" w:hAnsi="Times New Roman"/>
          <w:sz w:val="24"/>
          <w:szCs w:val="24"/>
        </w:rPr>
        <w:t xml:space="preserve"> Сторонами спора в досудебном порядке, спор разрешается в судебном порядке в Арбитражном суде г. Москвы.</w:t>
      </w:r>
    </w:p>
    <w:p w14:paraId="0DEF6F11" w14:textId="77777777" w:rsidR="00244123" w:rsidRPr="007A4985" w:rsidRDefault="00244123" w:rsidP="00244123">
      <w:pPr>
        <w:numPr>
          <w:ilvl w:val="0"/>
          <w:numId w:val="9"/>
        </w:numPr>
        <w:tabs>
          <w:tab w:val="left" w:pos="284"/>
        </w:tabs>
        <w:spacing w:after="0" w:line="240" w:lineRule="auto"/>
        <w:ind w:left="0" w:firstLine="0"/>
        <w:contextualSpacing/>
        <w:jc w:val="center"/>
        <w:rPr>
          <w:rFonts w:ascii="Times New Roman" w:hAnsi="Times New Roman"/>
          <w:b/>
          <w:sz w:val="24"/>
          <w:szCs w:val="24"/>
        </w:rPr>
      </w:pPr>
      <w:r w:rsidRPr="007A4985">
        <w:rPr>
          <w:rFonts w:ascii="Times New Roman" w:hAnsi="Times New Roman"/>
          <w:b/>
          <w:sz w:val="24"/>
          <w:szCs w:val="24"/>
        </w:rPr>
        <w:t>Антикоррупционная оговорка</w:t>
      </w:r>
    </w:p>
    <w:p w14:paraId="3584A130" w14:textId="77777777" w:rsidR="00244123" w:rsidRPr="00144703" w:rsidRDefault="00244123" w:rsidP="00244123">
      <w:pPr>
        <w:pStyle w:val="a4"/>
        <w:numPr>
          <w:ilvl w:val="1"/>
          <w:numId w:val="9"/>
        </w:numPr>
        <w:tabs>
          <w:tab w:val="left" w:pos="1276"/>
        </w:tabs>
        <w:spacing w:after="0" w:line="240" w:lineRule="auto"/>
        <w:ind w:left="0" w:firstLine="567"/>
        <w:jc w:val="both"/>
        <w:rPr>
          <w:rFonts w:ascii="Times New Roman" w:hAnsi="Times New Roman"/>
          <w:sz w:val="24"/>
          <w:szCs w:val="24"/>
        </w:rPr>
      </w:pPr>
      <w:r w:rsidRPr="00144703">
        <w:rPr>
          <w:rFonts w:ascii="Times New Roman" w:hAnsi="Times New Roman"/>
          <w:sz w:val="24"/>
          <w:szCs w:val="24"/>
        </w:rPr>
        <w:t>При исполнении своих обязательств по Контракту Стороны, обязуются соблюдать и обеспечить соблюдение их аффилированными лицами, работниками или посредниками требований законодательства Российской Федерации и международных актов о противодействии коррупции и легализации доходов, полученных преступным путем, действующих на территории Российской Федерации, и воздерживаться от действий/бездействий которые могут быть прямо или косвенно квалифицированы как коррупционные правонарушения в терминах Контракта и российского антикоррупционного законодательства.</w:t>
      </w:r>
    </w:p>
    <w:p w14:paraId="3C288940" w14:textId="77777777" w:rsidR="00244123" w:rsidRPr="00144703" w:rsidRDefault="00244123" w:rsidP="00244123">
      <w:pPr>
        <w:pStyle w:val="a4"/>
        <w:numPr>
          <w:ilvl w:val="1"/>
          <w:numId w:val="9"/>
        </w:numPr>
        <w:tabs>
          <w:tab w:val="left" w:pos="1276"/>
        </w:tabs>
        <w:spacing w:after="0" w:line="240" w:lineRule="auto"/>
        <w:ind w:left="0" w:firstLine="567"/>
        <w:jc w:val="both"/>
        <w:rPr>
          <w:rFonts w:ascii="Times New Roman" w:hAnsi="Times New Roman"/>
          <w:sz w:val="24"/>
          <w:szCs w:val="24"/>
        </w:rPr>
      </w:pPr>
      <w:r w:rsidRPr="00144703">
        <w:rPr>
          <w:rFonts w:ascii="Times New Roman" w:hAnsi="Times New Roman"/>
          <w:sz w:val="24"/>
          <w:szCs w:val="24"/>
        </w:rPr>
        <w:t xml:space="preserve">К коррупционным правонарушениям в целях Контракта относятся, в том числе прямо или косвенно, лично или через посредников предложение, обещание, получение/дача взятки, коммерческий подкуп, предоставление/получение выгоды в виде денег, ценностей, иного имущества или услуг имущественного характера, иных имущественных прав, выгод неимущественного характера любыми лицами и от любых лиц, в том числе представителей органов государственной власти, муниципальных органов, коммерческих и некоммерческих организаций, иностранных должностных лиц, органов и организаций, для оказания влияния на их решения, действия/бездействие с целью получения или сохранения каких-либо неправомерных преимуществ или иных неправомерных целей для себя, для бизнеса или для третьих лиц (далее – Коррупционные правонарушения). </w:t>
      </w:r>
    </w:p>
    <w:p w14:paraId="6E8BE1C6" w14:textId="77777777" w:rsidR="00244123" w:rsidRDefault="00244123" w:rsidP="00244123">
      <w:pPr>
        <w:pStyle w:val="a4"/>
        <w:numPr>
          <w:ilvl w:val="1"/>
          <w:numId w:val="9"/>
        </w:numPr>
        <w:tabs>
          <w:tab w:val="left" w:pos="1276"/>
        </w:tabs>
        <w:spacing w:after="0" w:line="240" w:lineRule="auto"/>
        <w:ind w:left="0" w:firstLine="567"/>
        <w:jc w:val="both"/>
        <w:rPr>
          <w:rFonts w:ascii="Times New Roman" w:hAnsi="Times New Roman"/>
          <w:sz w:val="24"/>
          <w:szCs w:val="24"/>
        </w:rPr>
      </w:pPr>
      <w:r w:rsidRPr="00144703">
        <w:rPr>
          <w:rFonts w:ascii="Times New Roman" w:hAnsi="Times New Roman"/>
          <w:sz w:val="24"/>
          <w:szCs w:val="24"/>
        </w:rPr>
        <w:t>В случае возникновения при исполнении обязательств по Контракту у Стороны обоснованного  предположения или реальных оснований полагать, что произошло или может произойти Коррупционное правонарушение (при получении информации о возбуждении уголовного дела в отношении работника(-</w:t>
      </w:r>
      <w:proofErr w:type="spellStart"/>
      <w:r w:rsidRPr="00144703">
        <w:rPr>
          <w:rFonts w:ascii="Times New Roman" w:hAnsi="Times New Roman"/>
          <w:sz w:val="24"/>
          <w:szCs w:val="24"/>
        </w:rPr>
        <w:t>ов</w:t>
      </w:r>
      <w:proofErr w:type="spellEnd"/>
      <w:r w:rsidRPr="00144703">
        <w:rPr>
          <w:rFonts w:ascii="Times New Roman" w:hAnsi="Times New Roman"/>
          <w:sz w:val="24"/>
          <w:szCs w:val="24"/>
        </w:rPr>
        <w:t xml:space="preserve">) другой Стороны его аффилированных лиц или посредников в связи с совершением коррупционного преступления либо иной достоверной или дающей основание предполагать информации о совершении (планировании) Коррупционного правонарушения), такая Сторона обязуется </w:t>
      </w:r>
      <w:r w:rsidRPr="00144703">
        <w:rPr>
          <w:rFonts w:ascii="Times New Roman" w:hAnsi="Times New Roman"/>
          <w:sz w:val="24"/>
          <w:szCs w:val="24"/>
        </w:rPr>
        <w:lastRenderedPageBreak/>
        <w:t xml:space="preserve">уведомить об этом другую Сторону в письменной форме, в том числе и по электронной почте (далее – Уведомление) по адресам, указанным в Контракте. </w:t>
      </w:r>
    </w:p>
    <w:p w14:paraId="27D05833" w14:textId="48909AB5" w:rsidR="00244123" w:rsidRPr="00244123" w:rsidRDefault="00244123" w:rsidP="00244123">
      <w:pPr>
        <w:pStyle w:val="a4"/>
        <w:numPr>
          <w:ilvl w:val="1"/>
          <w:numId w:val="9"/>
        </w:numPr>
        <w:tabs>
          <w:tab w:val="left" w:pos="1276"/>
        </w:tabs>
        <w:spacing w:after="0" w:line="240" w:lineRule="auto"/>
        <w:ind w:left="0" w:firstLine="567"/>
        <w:jc w:val="both"/>
        <w:rPr>
          <w:rFonts w:ascii="Times New Roman" w:hAnsi="Times New Roman"/>
          <w:sz w:val="24"/>
          <w:szCs w:val="24"/>
        </w:rPr>
      </w:pPr>
      <w:r w:rsidRPr="00244123">
        <w:rPr>
          <w:rFonts w:ascii="Times New Roman" w:hAnsi="Times New Roman"/>
          <w:sz w:val="24"/>
          <w:szCs w:val="24"/>
        </w:rPr>
        <w:t xml:space="preserve">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Коррупционное правонарушение или нарушение каких-либо иных положений настоящего раздела контрагентом, его аффилированными лицами, работниками или посредниками. </w:t>
      </w:r>
    </w:p>
    <w:p w14:paraId="7ED46FC5" w14:textId="77777777" w:rsidR="00244123" w:rsidRPr="00144703" w:rsidRDefault="00244123" w:rsidP="00244123">
      <w:pPr>
        <w:pStyle w:val="a4"/>
        <w:numPr>
          <w:ilvl w:val="1"/>
          <w:numId w:val="9"/>
        </w:numPr>
        <w:tabs>
          <w:tab w:val="left" w:pos="1276"/>
        </w:tabs>
        <w:spacing w:after="0" w:line="240" w:lineRule="auto"/>
        <w:ind w:left="0" w:firstLine="567"/>
        <w:jc w:val="both"/>
        <w:rPr>
          <w:rFonts w:ascii="Times New Roman" w:hAnsi="Times New Roman"/>
          <w:sz w:val="24"/>
          <w:szCs w:val="24"/>
        </w:rPr>
      </w:pPr>
      <w:r w:rsidRPr="00144703">
        <w:rPr>
          <w:rFonts w:ascii="Times New Roman" w:hAnsi="Times New Roman"/>
          <w:sz w:val="24"/>
          <w:szCs w:val="24"/>
        </w:rPr>
        <w:t xml:space="preserve">После письменного Уведомления, Сторона его направившая, имеет право приостановить исполнение обязательств по Контракту до получения письменного подтверждения от другой Стороны, что Коррупционное правонарушение не произошло или не произойдет. Указанное подтверждение должно быть предоставлено другой Стороной в течение 10 (десяти) рабочих дней с даты получения письменного Уведомления. </w:t>
      </w:r>
    </w:p>
    <w:p w14:paraId="36D0D134" w14:textId="77777777" w:rsidR="00244123" w:rsidRPr="00144703" w:rsidRDefault="00244123" w:rsidP="00244123">
      <w:pPr>
        <w:pStyle w:val="a4"/>
        <w:numPr>
          <w:ilvl w:val="1"/>
          <w:numId w:val="9"/>
        </w:numPr>
        <w:tabs>
          <w:tab w:val="left" w:pos="1276"/>
        </w:tabs>
        <w:spacing w:after="0" w:line="240" w:lineRule="auto"/>
        <w:ind w:left="0" w:firstLine="567"/>
        <w:jc w:val="both"/>
        <w:rPr>
          <w:rFonts w:ascii="Times New Roman" w:hAnsi="Times New Roman"/>
          <w:sz w:val="24"/>
          <w:szCs w:val="24"/>
        </w:rPr>
      </w:pPr>
      <w:r w:rsidRPr="00144703">
        <w:rPr>
          <w:rFonts w:ascii="Times New Roman" w:hAnsi="Times New Roman"/>
          <w:sz w:val="24"/>
          <w:szCs w:val="24"/>
        </w:rPr>
        <w:t xml:space="preserve">Стороны гарантируют осуществление надлежащего разбирательства по фактам нарушения положений настоящего раздела Контракта с соблюдением принципов конфиденциальности и применение эффективных мер по предотвращению возможных конфликтных ситуаций. </w:t>
      </w:r>
    </w:p>
    <w:p w14:paraId="03F67C74" w14:textId="77777777" w:rsidR="00244123" w:rsidRPr="00144703" w:rsidRDefault="00244123" w:rsidP="00244123">
      <w:pPr>
        <w:pStyle w:val="a4"/>
        <w:numPr>
          <w:ilvl w:val="1"/>
          <w:numId w:val="9"/>
        </w:numPr>
        <w:tabs>
          <w:tab w:val="left" w:pos="1276"/>
        </w:tabs>
        <w:spacing w:after="0" w:line="240" w:lineRule="auto"/>
        <w:ind w:left="0" w:firstLine="567"/>
        <w:jc w:val="both"/>
        <w:rPr>
          <w:rFonts w:ascii="Times New Roman" w:hAnsi="Times New Roman"/>
          <w:b/>
          <w:sz w:val="24"/>
          <w:szCs w:val="24"/>
        </w:rPr>
      </w:pPr>
      <w:r w:rsidRPr="00144703">
        <w:rPr>
          <w:rFonts w:ascii="Times New Roman" w:hAnsi="Times New Roman"/>
          <w:sz w:val="24"/>
          <w:szCs w:val="24"/>
        </w:rPr>
        <w:t>В случае нарушения одной Стороной обязательств воздерживаться от запрещенных настоящим разделом Контракта действий, Сторона, направившая Уведомление, при получении достоверной информации о совершении Коррупционного правонарушения и/или неполучении письменной информации об итогах рассмотрения направленного Уведомления и/или письменного подтверждения, что Коррупционное правонарушение не произошло или не произойдет, вправе отказаться от исполнения Контракта в одностороннем порядке полностью или частично, направив соответствующее письменное уведомление другой Стороне, а также вправе потребовать от неё возмещения убытков, причиненных расторжением Контракта или возникших в результате такого расторжения.</w:t>
      </w:r>
    </w:p>
    <w:p w14:paraId="22112956" w14:textId="77777777" w:rsidR="00244123" w:rsidRPr="00D25DF2" w:rsidRDefault="00244123" w:rsidP="00244123">
      <w:pPr>
        <w:numPr>
          <w:ilvl w:val="0"/>
          <w:numId w:val="9"/>
        </w:numPr>
        <w:tabs>
          <w:tab w:val="left" w:pos="284"/>
        </w:tabs>
        <w:spacing w:after="0" w:line="240" w:lineRule="auto"/>
        <w:ind w:left="0" w:firstLine="0"/>
        <w:contextualSpacing/>
        <w:jc w:val="center"/>
        <w:rPr>
          <w:rFonts w:ascii="Times New Roman" w:hAnsi="Times New Roman"/>
          <w:b/>
          <w:sz w:val="24"/>
          <w:szCs w:val="24"/>
        </w:rPr>
      </w:pPr>
      <w:r w:rsidRPr="00D25DF2">
        <w:rPr>
          <w:rFonts w:ascii="Times New Roman" w:hAnsi="Times New Roman"/>
          <w:b/>
          <w:sz w:val="24"/>
          <w:szCs w:val="24"/>
        </w:rPr>
        <w:t>Срок действия</w:t>
      </w:r>
      <w:r>
        <w:rPr>
          <w:rFonts w:ascii="Times New Roman" w:hAnsi="Times New Roman"/>
          <w:b/>
          <w:sz w:val="24"/>
          <w:szCs w:val="24"/>
        </w:rPr>
        <w:t>,</w:t>
      </w:r>
      <w:r w:rsidRPr="00D25DF2">
        <w:rPr>
          <w:rFonts w:ascii="Times New Roman" w:hAnsi="Times New Roman"/>
          <w:b/>
          <w:sz w:val="24"/>
          <w:szCs w:val="24"/>
        </w:rPr>
        <w:t xml:space="preserve"> порядок</w:t>
      </w:r>
      <w:r>
        <w:rPr>
          <w:rFonts w:ascii="Times New Roman" w:hAnsi="Times New Roman"/>
          <w:b/>
          <w:sz w:val="24"/>
          <w:szCs w:val="24"/>
        </w:rPr>
        <w:t xml:space="preserve"> изменения и </w:t>
      </w:r>
      <w:r w:rsidRPr="00D25DF2">
        <w:rPr>
          <w:rFonts w:ascii="Times New Roman" w:hAnsi="Times New Roman"/>
          <w:b/>
          <w:sz w:val="24"/>
          <w:szCs w:val="24"/>
        </w:rPr>
        <w:t>расторжения Контракта</w:t>
      </w:r>
    </w:p>
    <w:p w14:paraId="076B8EC1" w14:textId="593B2BEC" w:rsidR="00244123" w:rsidRPr="003C0DC0" w:rsidRDefault="00244123" w:rsidP="00244123">
      <w:pPr>
        <w:pStyle w:val="-0"/>
        <w:numPr>
          <w:ilvl w:val="1"/>
          <w:numId w:val="9"/>
        </w:numPr>
        <w:tabs>
          <w:tab w:val="left" w:pos="851"/>
        </w:tabs>
        <w:ind w:left="0" w:firstLine="567"/>
        <w:contextualSpacing/>
      </w:pPr>
      <w:r>
        <w:t>Контракт вступает в силу с даты его подписания обеими Сторонами и действует по 30</w:t>
      </w:r>
      <w:r w:rsidRPr="009B15AB">
        <w:t xml:space="preserve"> </w:t>
      </w:r>
      <w:r>
        <w:t xml:space="preserve">сентября </w:t>
      </w:r>
      <w:r w:rsidRPr="009B15AB">
        <w:t>20</w:t>
      </w:r>
      <w:r>
        <w:t>26</w:t>
      </w:r>
      <w:r w:rsidRPr="009B15AB">
        <w:t xml:space="preserve"> г. </w:t>
      </w:r>
      <w:r>
        <w:t>включительно</w:t>
      </w:r>
      <w:r w:rsidRPr="003201CC">
        <w:t>. Окончание срока действия Контракта не влечет прекращения неисполненных</w:t>
      </w:r>
      <w:r>
        <w:t xml:space="preserve"> обязательств Сторон по Контракту, </w:t>
      </w:r>
      <w:r w:rsidRPr="003C0DC0">
        <w:t>в том числе продолжают действовать положения Контракта об уплате неустойки.</w:t>
      </w:r>
    </w:p>
    <w:p w14:paraId="445032AB" w14:textId="77777777" w:rsidR="00244123" w:rsidRPr="00FC2BBD" w:rsidRDefault="00244123" w:rsidP="00244123">
      <w:pPr>
        <w:pStyle w:val="-0"/>
        <w:numPr>
          <w:ilvl w:val="1"/>
          <w:numId w:val="9"/>
        </w:numPr>
        <w:tabs>
          <w:tab w:val="left" w:pos="851"/>
        </w:tabs>
        <w:ind w:left="0" w:firstLine="567"/>
        <w:contextualSpacing/>
      </w:pPr>
      <w:r>
        <w:t xml:space="preserve">Расторжение Контракта допускается по соглашению </w:t>
      </w:r>
      <w:r w:rsidRPr="00FC2BBD">
        <w:t>Сторон, по решению суда или в связи односторонним отказом Стороны от исполнения Контракта в соответствии с гражданским законодательством Российской Федерации в порядке, предусмотренном статьей 95 Закона</w:t>
      </w:r>
      <w:r>
        <w:t> </w:t>
      </w:r>
      <w:r w:rsidRPr="00FC2BBD">
        <w:t>№</w:t>
      </w:r>
      <w:r>
        <w:t> </w:t>
      </w:r>
      <w:r w:rsidRPr="00FC2BBD">
        <w:t>44-</w:t>
      </w:r>
      <w:r>
        <w:t> </w:t>
      </w:r>
      <w:r w:rsidRPr="00FC2BBD">
        <w:t>ФЗ.</w:t>
      </w:r>
    </w:p>
    <w:p w14:paraId="53B49892" w14:textId="77777777" w:rsidR="00244123" w:rsidRPr="00FC2BBD" w:rsidRDefault="00244123" w:rsidP="00244123">
      <w:pPr>
        <w:pStyle w:val="-0"/>
        <w:numPr>
          <w:ilvl w:val="1"/>
          <w:numId w:val="9"/>
        </w:numPr>
        <w:tabs>
          <w:tab w:val="left" w:pos="851"/>
        </w:tabs>
        <w:ind w:left="0" w:firstLine="567"/>
        <w:contextualSpacing/>
        <w:rPr>
          <w:rFonts w:eastAsia="Calibri"/>
          <w:bCs/>
        </w:rPr>
      </w:pPr>
      <w:r w:rsidRPr="00FC2BBD">
        <w:rPr>
          <w:rFonts w:eastAsia="Calibri"/>
          <w:bCs/>
        </w:rPr>
        <w:t xml:space="preserve">Изменение существенных условий Контракта при его заключении и исполнении не допускается, за исключением </w:t>
      </w:r>
      <w:r w:rsidRPr="00FC2BBD">
        <w:rPr>
          <w:rFonts w:eastAsia="Calibri"/>
          <w:bCs/>
          <w:lang w:eastAsia="ar-SA"/>
        </w:rPr>
        <w:t xml:space="preserve">случаев, предусмотренных </w:t>
      </w:r>
      <w:r w:rsidRPr="00FC2BBD">
        <w:t>статьей</w:t>
      </w:r>
      <w:r w:rsidRPr="00FC2BBD">
        <w:rPr>
          <w:rFonts w:eastAsia="Calibri"/>
          <w:bCs/>
          <w:lang w:eastAsia="ar-SA"/>
        </w:rPr>
        <w:t xml:space="preserve"> 95 и частью 65.1 </w:t>
      </w:r>
      <w:r w:rsidRPr="00FC2BBD">
        <w:t>статьи</w:t>
      </w:r>
      <w:r w:rsidRPr="00FC2BBD">
        <w:rPr>
          <w:rFonts w:eastAsia="Calibri"/>
          <w:bCs/>
          <w:lang w:eastAsia="ar-SA"/>
        </w:rPr>
        <w:t xml:space="preserve"> 112 Закона № 44-ФЗ</w:t>
      </w:r>
      <w:r w:rsidRPr="00FC2BBD">
        <w:rPr>
          <w:rFonts w:eastAsia="Calibri"/>
          <w:bCs/>
        </w:rPr>
        <w:t>.</w:t>
      </w:r>
    </w:p>
    <w:p w14:paraId="524DF9B2" w14:textId="77777777" w:rsidR="00244123" w:rsidRDefault="00244123" w:rsidP="00244123">
      <w:pPr>
        <w:pStyle w:val="-0"/>
        <w:numPr>
          <w:ilvl w:val="1"/>
          <w:numId w:val="9"/>
        </w:numPr>
        <w:tabs>
          <w:tab w:val="left" w:pos="851"/>
        </w:tabs>
        <w:ind w:left="0" w:firstLine="567"/>
        <w:contextualSpacing/>
      </w:pPr>
      <w:r w:rsidRPr="00FC2BBD">
        <w:t xml:space="preserve">Изменение Контракта осуществляется по соглашению Сторон в соответствии </w:t>
      </w:r>
      <w:r w:rsidRPr="00DA7118">
        <w:t>с законодательством Российской Федерации о контрактной системе в сфере закупок и оформляется дополнительным соглашением, подписываемым Сторонами.</w:t>
      </w:r>
    </w:p>
    <w:p w14:paraId="147107A5" w14:textId="77777777" w:rsidR="00244123" w:rsidRPr="007A4985" w:rsidRDefault="00244123" w:rsidP="00244123">
      <w:pPr>
        <w:numPr>
          <w:ilvl w:val="0"/>
          <w:numId w:val="9"/>
        </w:numPr>
        <w:tabs>
          <w:tab w:val="left" w:pos="284"/>
        </w:tabs>
        <w:spacing w:after="0" w:line="240" w:lineRule="auto"/>
        <w:ind w:left="0" w:firstLine="0"/>
        <w:contextualSpacing/>
        <w:jc w:val="center"/>
        <w:rPr>
          <w:rFonts w:ascii="Times New Roman" w:hAnsi="Times New Roman"/>
          <w:b/>
          <w:sz w:val="24"/>
          <w:szCs w:val="24"/>
        </w:rPr>
      </w:pPr>
      <w:r w:rsidRPr="007A4985">
        <w:rPr>
          <w:rFonts w:ascii="Times New Roman" w:hAnsi="Times New Roman"/>
          <w:b/>
          <w:sz w:val="24"/>
          <w:szCs w:val="24"/>
        </w:rPr>
        <w:t>Прочие положения</w:t>
      </w:r>
    </w:p>
    <w:p w14:paraId="4F3F0095" w14:textId="77777777" w:rsidR="00244123" w:rsidRDefault="00244123" w:rsidP="00244123">
      <w:pPr>
        <w:pStyle w:val="-0"/>
        <w:numPr>
          <w:ilvl w:val="1"/>
          <w:numId w:val="9"/>
        </w:numPr>
        <w:tabs>
          <w:tab w:val="left" w:pos="426"/>
        </w:tabs>
        <w:ind w:left="0" w:firstLine="567"/>
        <w:contextualSpacing/>
      </w:pPr>
      <w:r>
        <w:t>Во всем, что не предусмотрено Контрактом, Стороны руководствуются законодательством Российской Федерации.</w:t>
      </w:r>
    </w:p>
    <w:p w14:paraId="3F064472" w14:textId="77777777" w:rsidR="00244123" w:rsidRDefault="00244123" w:rsidP="00244123">
      <w:pPr>
        <w:pStyle w:val="-0"/>
        <w:numPr>
          <w:ilvl w:val="1"/>
          <w:numId w:val="9"/>
        </w:numPr>
        <w:tabs>
          <w:tab w:val="left" w:pos="1276"/>
        </w:tabs>
        <w:ind w:left="0" w:firstLine="567"/>
        <w:contextualSpacing/>
      </w:pPr>
      <w:r w:rsidRPr="00F85F0C">
        <w:t>В случае изменения у какой-либо из Сторон местонахождения, названия, а также в случае реорганизации она обязана в течение десяти дней письменно известить об этом другую Сторону.</w:t>
      </w:r>
    </w:p>
    <w:p w14:paraId="6E7CADF7" w14:textId="77777777" w:rsidR="00244123" w:rsidRDefault="00244123" w:rsidP="00244123">
      <w:pPr>
        <w:pStyle w:val="-0"/>
        <w:numPr>
          <w:ilvl w:val="1"/>
          <w:numId w:val="9"/>
        </w:numPr>
        <w:tabs>
          <w:tab w:val="left" w:pos="1276"/>
        </w:tabs>
        <w:ind w:left="0" w:firstLine="567"/>
        <w:contextualSpacing/>
      </w:pPr>
      <w:r w:rsidRPr="00F85F0C">
        <w:t xml:space="preserve">При исполнении Контракта не допускается перемена </w:t>
      </w:r>
      <w:r>
        <w:t>Исполнителя</w:t>
      </w:r>
      <w:r w:rsidRPr="00F85F0C">
        <w:t xml:space="preserve">, за исключением случая, если новый </w:t>
      </w:r>
      <w:r>
        <w:t>Исполнитель</w:t>
      </w:r>
      <w:r w:rsidRPr="00F85F0C">
        <w:t xml:space="preserve"> является правопреемником </w:t>
      </w:r>
      <w:r>
        <w:t>Исполнителя</w:t>
      </w:r>
      <w:r w:rsidRPr="00F85F0C">
        <w:t xml:space="preserve"> вследствие реорганизации юридического лица в форме преобразования, слияния или присоединения.</w:t>
      </w:r>
      <w:r>
        <w:t xml:space="preserve"> </w:t>
      </w:r>
      <w:r w:rsidRPr="00F85F0C">
        <w:t xml:space="preserve">Передача прав и обязанностей по Контракту правопреемнику </w:t>
      </w:r>
      <w:r>
        <w:t>Исполнителя</w:t>
      </w:r>
      <w:r w:rsidRPr="00F85F0C">
        <w:t xml:space="preserve"> </w:t>
      </w:r>
      <w:r w:rsidRPr="00F85F0C">
        <w:lastRenderedPageBreak/>
        <w:t>осуществляется путем заключения соответствующего дополнительного соглашения к Контракту.</w:t>
      </w:r>
    </w:p>
    <w:p w14:paraId="402AD3CB" w14:textId="77777777" w:rsidR="00244123" w:rsidRDefault="00244123" w:rsidP="00244123">
      <w:pPr>
        <w:pStyle w:val="-0"/>
        <w:numPr>
          <w:ilvl w:val="1"/>
          <w:numId w:val="9"/>
        </w:numPr>
        <w:tabs>
          <w:tab w:val="left" w:pos="1276"/>
        </w:tabs>
        <w:ind w:left="0" w:firstLine="567"/>
        <w:contextualSpacing/>
      </w:pPr>
      <w:r w:rsidRPr="00F85F0C">
        <w:t>Стороны обязуются обеспечить конфиденциальность сведений, относящихся к предмету Контракта, и ставших им известными в ходе исполнения Контракта.</w:t>
      </w:r>
    </w:p>
    <w:p w14:paraId="460BDE59" w14:textId="77777777" w:rsidR="00244123" w:rsidRPr="00A41966" w:rsidRDefault="00244123" w:rsidP="00244123">
      <w:pPr>
        <w:pStyle w:val="-0"/>
        <w:numPr>
          <w:ilvl w:val="1"/>
          <w:numId w:val="9"/>
        </w:numPr>
        <w:tabs>
          <w:tab w:val="left" w:pos="1276"/>
        </w:tabs>
        <w:ind w:left="0" w:firstLine="567"/>
        <w:contextualSpacing/>
      </w:pPr>
      <w:r w:rsidRPr="00A41966">
        <w:t>Уведомления, извещения, требования или иные юридически значимые сообщения, с которыми Контракт связывает гражданско-правовые последствия для Сторон Контракта, влекут для этого лица такие последствия с момента доставки соответствующего сообщения Стороне или ее представителю.</w:t>
      </w:r>
    </w:p>
    <w:p w14:paraId="505DE0BC" w14:textId="77777777" w:rsidR="00244123" w:rsidRPr="00A41966" w:rsidRDefault="00244123" w:rsidP="00244123">
      <w:pPr>
        <w:pStyle w:val="-0"/>
        <w:numPr>
          <w:ilvl w:val="0"/>
          <w:numId w:val="0"/>
        </w:numPr>
        <w:tabs>
          <w:tab w:val="left" w:pos="1276"/>
        </w:tabs>
        <w:ind w:firstLine="567"/>
        <w:contextualSpacing/>
      </w:pPr>
      <w:r w:rsidRPr="00A41966">
        <w:t xml:space="preserve">Юридически значимые сообщения подлежат передаче путем почтовой и (или) электронной связи по адресу электронной почты </w:t>
      </w:r>
      <w:r>
        <w:t>исполнителя</w:t>
      </w:r>
      <w:r w:rsidRPr="00A41966">
        <w:t xml:space="preserve"> или Заказчика.</w:t>
      </w:r>
    </w:p>
    <w:p w14:paraId="3C83756C" w14:textId="77777777" w:rsidR="00244123" w:rsidRPr="00A41966" w:rsidRDefault="00244123" w:rsidP="00244123">
      <w:pPr>
        <w:pStyle w:val="-0"/>
        <w:numPr>
          <w:ilvl w:val="0"/>
          <w:numId w:val="0"/>
        </w:numPr>
        <w:tabs>
          <w:tab w:val="left" w:pos="567"/>
        </w:tabs>
        <w:ind w:firstLine="567"/>
        <w:contextualSpacing/>
      </w:pPr>
      <w:r w:rsidRPr="00A41966">
        <w:t>Сообщения, отправленные посредством почтовой связи, отправляются заказной почтовой корреспонденцией с уведомлением о вручении ее адресату.</w:t>
      </w:r>
    </w:p>
    <w:p w14:paraId="1A3C8402" w14:textId="77777777" w:rsidR="00244123" w:rsidRPr="00A41966" w:rsidRDefault="00244123" w:rsidP="00244123">
      <w:pPr>
        <w:pStyle w:val="-0"/>
        <w:numPr>
          <w:ilvl w:val="0"/>
          <w:numId w:val="0"/>
        </w:numPr>
        <w:tabs>
          <w:tab w:val="left" w:pos="1276"/>
        </w:tabs>
        <w:ind w:firstLine="567"/>
        <w:contextualSpacing/>
      </w:pPr>
      <w:r w:rsidRPr="00A41966">
        <w:t>Сообщение считается доставленным, в том числе в случае, если корреспонденция была возвращена отправителю в связи с истечением срока ее хранения в отделении почтовой связи получателя.</w:t>
      </w:r>
    </w:p>
    <w:p w14:paraId="1EA0F70D" w14:textId="77777777" w:rsidR="00244123" w:rsidRDefault="00244123" w:rsidP="00244123">
      <w:pPr>
        <w:pStyle w:val="-0"/>
        <w:numPr>
          <w:ilvl w:val="0"/>
          <w:numId w:val="0"/>
        </w:numPr>
        <w:tabs>
          <w:tab w:val="left" w:pos="1276"/>
        </w:tabs>
        <w:ind w:firstLine="567"/>
        <w:contextualSpacing/>
      </w:pPr>
      <w:r w:rsidRPr="00A41966">
        <w:t>Сообщение считается доставленным и в тех случаях, если оно поступило Стороне, которой оно направлено, но по обстоятельствам, зависящим от нее, не было ей вручено или Сторона не ознакомилась с ним.</w:t>
      </w:r>
    </w:p>
    <w:p w14:paraId="20327BA6" w14:textId="77777777" w:rsidR="00244123" w:rsidRDefault="00244123" w:rsidP="00244123">
      <w:pPr>
        <w:pStyle w:val="-0"/>
        <w:numPr>
          <w:ilvl w:val="1"/>
          <w:numId w:val="9"/>
        </w:numPr>
        <w:ind w:left="0" w:firstLine="567"/>
        <w:contextualSpacing/>
      </w:pPr>
      <w:r w:rsidRPr="007310FD">
        <w:t>Стороны допускают обмен юридически значимыми сообщениями, информацией и документами, а также подписание Контракта, счетов на оплату и иных документов, связанных с его исполнением, в электронном виде с использованием усиленной квалифицированной электронной подписи Сторон, условия признания которой установлены статьей 11 Федерального закона от 06.04.2011 № 63-ФЗ «Об электронной подписи»</w:t>
      </w:r>
      <w:r>
        <w:t>.</w:t>
      </w:r>
    </w:p>
    <w:p w14:paraId="4BBE658C" w14:textId="77777777" w:rsidR="00244123" w:rsidRPr="00144703" w:rsidRDefault="00244123" w:rsidP="00244123">
      <w:pPr>
        <w:pStyle w:val="a4"/>
        <w:spacing w:after="0" w:line="240" w:lineRule="auto"/>
        <w:ind w:left="0" w:firstLine="567"/>
        <w:jc w:val="both"/>
        <w:rPr>
          <w:rFonts w:ascii="Times New Roman" w:hAnsi="Times New Roman"/>
          <w:sz w:val="24"/>
          <w:szCs w:val="24"/>
          <w:lang w:eastAsia="ru-RU"/>
        </w:rPr>
      </w:pPr>
      <w:r w:rsidRPr="00144703">
        <w:rPr>
          <w:rFonts w:ascii="Times New Roman" w:hAnsi="Times New Roman"/>
          <w:sz w:val="24"/>
          <w:szCs w:val="24"/>
          <w:lang w:eastAsia="ru-RU"/>
        </w:rPr>
        <w:t>Электронные документы изготавливаются, принимаются и передаются Сторонами в электронно-цифровой форме без их последующего обязательного предоставления на бумажном носителе. В случае невозможности выставления документов в электронном виде, в том числе по причинам технического характера или отсутствия связи, оформление и выставление первичных документов осуществляется на бумажном носителе.</w:t>
      </w:r>
    </w:p>
    <w:p w14:paraId="624A8852" w14:textId="77777777" w:rsidR="00244123" w:rsidRPr="002C4527" w:rsidRDefault="00244123" w:rsidP="00244123">
      <w:pPr>
        <w:pStyle w:val="a4"/>
        <w:numPr>
          <w:ilvl w:val="1"/>
          <w:numId w:val="9"/>
        </w:numPr>
        <w:spacing w:after="0" w:line="240" w:lineRule="auto"/>
        <w:ind w:left="0" w:firstLine="567"/>
        <w:jc w:val="both"/>
        <w:rPr>
          <w:rFonts w:ascii="Times New Roman" w:hAnsi="Times New Roman"/>
          <w:sz w:val="24"/>
          <w:szCs w:val="24"/>
          <w:lang w:eastAsia="ru-RU"/>
        </w:rPr>
      </w:pPr>
      <w:r w:rsidRPr="00144703">
        <w:rPr>
          <w:rFonts w:ascii="Times New Roman" w:hAnsi="Times New Roman"/>
          <w:sz w:val="24"/>
          <w:szCs w:val="24"/>
          <w:lang w:eastAsia="ru-RU"/>
        </w:rPr>
        <w:t>Ответственное лицо от Заказчика для взаимодействия по всем</w:t>
      </w:r>
      <w:r w:rsidRPr="0080352F">
        <w:rPr>
          <w:lang w:eastAsia="zh-CN"/>
        </w:rPr>
        <w:t xml:space="preserve"> </w:t>
      </w:r>
      <w:r w:rsidRPr="00144703">
        <w:rPr>
          <w:rFonts w:ascii="Times New Roman" w:hAnsi="Times New Roman"/>
          <w:sz w:val="24"/>
          <w:szCs w:val="24"/>
          <w:lang w:eastAsia="ru-RU"/>
        </w:rPr>
        <w:t>вопросам исполнения Контракта</w:t>
      </w:r>
      <w:r w:rsidRPr="002C4527">
        <w:rPr>
          <w:rFonts w:ascii="Times New Roman" w:hAnsi="Times New Roman"/>
          <w:sz w:val="24"/>
          <w:szCs w:val="24"/>
          <w:lang w:eastAsia="ru-RU"/>
        </w:rPr>
        <w:t xml:space="preserve">: _______________, тел. _____________, адрес эл. почты: ________________. </w:t>
      </w:r>
    </w:p>
    <w:p w14:paraId="605C912C" w14:textId="77777777" w:rsidR="00244123" w:rsidRPr="002C4527" w:rsidRDefault="00244123" w:rsidP="00244123">
      <w:pPr>
        <w:pStyle w:val="a4"/>
        <w:spacing w:after="0" w:line="240" w:lineRule="auto"/>
        <w:ind w:left="0" w:firstLine="567"/>
        <w:jc w:val="both"/>
        <w:rPr>
          <w:rFonts w:ascii="Times New Roman" w:hAnsi="Times New Roman"/>
          <w:sz w:val="24"/>
          <w:szCs w:val="24"/>
          <w:lang w:eastAsia="ru-RU"/>
        </w:rPr>
      </w:pPr>
      <w:r w:rsidRPr="002C4527">
        <w:rPr>
          <w:rFonts w:ascii="Times New Roman" w:hAnsi="Times New Roman"/>
          <w:sz w:val="24"/>
          <w:szCs w:val="24"/>
          <w:lang w:eastAsia="ru-RU"/>
        </w:rPr>
        <w:t>Контактное лицо от Исполнителя для взаимодействия по всем вопросам исполнения Контракта: _____________, тел._____________, адрес эл. почты: _________________.</w:t>
      </w:r>
    </w:p>
    <w:p w14:paraId="5A3A2797" w14:textId="77777777" w:rsidR="00244123" w:rsidRPr="00144703" w:rsidRDefault="00244123" w:rsidP="00244123">
      <w:pPr>
        <w:pStyle w:val="a4"/>
        <w:spacing w:after="0" w:line="240" w:lineRule="auto"/>
        <w:ind w:left="0" w:firstLine="567"/>
        <w:jc w:val="both"/>
        <w:rPr>
          <w:rFonts w:ascii="Times New Roman" w:hAnsi="Times New Roman"/>
          <w:sz w:val="24"/>
          <w:szCs w:val="24"/>
          <w:lang w:eastAsia="ru-RU"/>
        </w:rPr>
      </w:pPr>
      <w:r w:rsidRPr="00144703">
        <w:rPr>
          <w:rFonts w:ascii="Times New Roman" w:hAnsi="Times New Roman"/>
          <w:sz w:val="24"/>
          <w:szCs w:val="24"/>
          <w:lang w:eastAsia="ru-RU"/>
        </w:rPr>
        <w:t>Стороны обязуются обеспечить доступ к указанным в настоящем пункте электронным почтовым ящикам только уполномоченных на ведение переписки представителей.</w:t>
      </w:r>
    </w:p>
    <w:p w14:paraId="040DA732" w14:textId="0C0D2B2C" w:rsidR="00244123" w:rsidRPr="004A6484" w:rsidRDefault="00244123" w:rsidP="00244123">
      <w:pPr>
        <w:pStyle w:val="a4"/>
        <w:numPr>
          <w:ilvl w:val="1"/>
          <w:numId w:val="9"/>
        </w:numPr>
        <w:spacing w:after="0" w:line="240" w:lineRule="auto"/>
        <w:ind w:left="0" w:firstLine="567"/>
        <w:jc w:val="both"/>
      </w:pPr>
      <w:r w:rsidRPr="00144703">
        <w:rPr>
          <w:rFonts w:ascii="Times New Roman" w:hAnsi="Times New Roman"/>
          <w:sz w:val="24"/>
          <w:szCs w:val="24"/>
          <w:lang w:eastAsia="ru-RU"/>
        </w:rPr>
        <w:t>Стороны обязуются незамедлительно в письменном виде информировать друг друга об изменении данных, указанных в пункте 10.7 и разделе 11 Контракта.</w:t>
      </w:r>
    </w:p>
    <w:p w14:paraId="703DFFD0" w14:textId="521C360D" w:rsidR="004A6484" w:rsidRPr="00144703" w:rsidRDefault="004A6484" w:rsidP="00244123">
      <w:pPr>
        <w:pStyle w:val="a4"/>
        <w:numPr>
          <w:ilvl w:val="1"/>
          <w:numId w:val="9"/>
        </w:numPr>
        <w:spacing w:after="0" w:line="240" w:lineRule="auto"/>
        <w:ind w:left="0" w:firstLine="567"/>
        <w:jc w:val="both"/>
      </w:pPr>
      <w:r>
        <w:rPr>
          <w:rFonts w:ascii="Times New Roman" w:hAnsi="Times New Roman"/>
          <w:sz w:val="24"/>
          <w:szCs w:val="24"/>
          <w:lang w:eastAsia="ru-RU"/>
        </w:rPr>
        <w:t>Контракт подписан электронными подписями обеих Сторон в личных кабинетах ЕАТ.</w:t>
      </w:r>
    </w:p>
    <w:p w14:paraId="1AD3ECC1" w14:textId="77777777" w:rsidR="00244123" w:rsidRPr="00144703" w:rsidRDefault="00244123" w:rsidP="00244123">
      <w:pPr>
        <w:pStyle w:val="a4"/>
        <w:numPr>
          <w:ilvl w:val="1"/>
          <w:numId w:val="9"/>
        </w:numPr>
        <w:spacing w:after="0" w:line="240" w:lineRule="auto"/>
        <w:ind w:left="0" w:firstLine="567"/>
        <w:jc w:val="both"/>
      </w:pPr>
      <w:r w:rsidRPr="00144703">
        <w:rPr>
          <w:rFonts w:ascii="Times New Roman" w:hAnsi="Times New Roman"/>
          <w:sz w:val="24"/>
          <w:szCs w:val="24"/>
          <w:lang w:eastAsia="ru-RU"/>
        </w:rPr>
        <w:t>К Контракту прилагается и является его неотъемлемой частью:</w:t>
      </w:r>
    </w:p>
    <w:p w14:paraId="4F2E5572" w14:textId="77777777" w:rsidR="00244123" w:rsidRDefault="00244123" w:rsidP="00244123">
      <w:pPr>
        <w:pStyle w:val="a4"/>
        <w:spacing w:after="0" w:line="240" w:lineRule="auto"/>
        <w:ind w:left="567"/>
        <w:jc w:val="both"/>
        <w:rPr>
          <w:rFonts w:ascii="Times New Roman" w:hAnsi="Times New Roman"/>
          <w:sz w:val="24"/>
          <w:szCs w:val="24"/>
        </w:rPr>
      </w:pPr>
      <w:r w:rsidRPr="00144703">
        <w:rPr>
          <w:rFonts w:ascii="Times New Roman" w:hAnsi="Times New Roman"/>
          <w:sz w:val="24"/>
          <w:szCs w:val="24"/>
        </w:rPr>
        <w:t>Приложение № 1 – Описание объекта закупки.</w:t>
      </w:r>
    </w:p>
    <w:p w14:paraId="7878B2BF" w14:textId="3F90CC22" w:rsidR="00D86CDF" w:rsidRPr="00832E59" w:rsidRDefault="00D86CDF" w:rsidP="00244123">
      <w:pPr>
        <w:widowControl w:val="0"/>
        <w:autoSpaceDE w:val="0"/>
        <w:autoSpaceDN w:val="0"/>
        <w:adjustRightInd w:val="0"/>
        <w:spacing w:after="0" w:line="240" w:lineRule="auto"/>
        <w:ind w:firstLine="709"/>
        <w:contextualSpacing/>
        <w:jc w:val="both"/>
        <w:rPr>
          <w:rFonts w:ascii="Times New Roman" w:hAnsi="Times New Roman"/>
          <w:sz w:val="24"/>
          <w:szCs w:val="24"/>
        </w:rPr>
      </w:pPr>
    </w:p>
    <w:p w14:paraId="0E401E25" w14:textId="42E354D2" w:rsidR="001F0766" w:rsidRPr="00832E59" w:rsidRDefault="001F0766" w:rsidP="009B27F2">
      <w:pPr>
        <w:widowControl w:val="0"/>
        <w:autoSpaceDE w:val="0"/>
        <w:autoSpaceDN w:val="0"/>
        <w:adjustRightInd w:val="0"/>
        <w:spacing w:after="0" w:line="240" w:lineRule="auto"/>
        <w:ind w:firstLine="709"/>
        <w:jc w:val="center"/>
        <w:rPr>
          <w:rFonts w:ascii="Times New Roman" w:hAnsi="Times New Roman"/>
          <w:b/>
          <w:sz w:val="24"/>
          <w:szCs w:val="24"/>
        </w:rPr>
      </w:pPr>
      <w:r w:rsidRPr="00832E59">
        <w:rPr>
          <w:rFonts w:ascii="Times New Roman" w:hAnsi="Times New Roman"/>
          <w:b/>
          <w:bCs/>
          <w:snapToGrid w:val="0"/>
          <w:sz w:val="24"/>
          <w:szCs w:val="24"/>
          <w:lang w:eastAsia="ru-RU"/>
        </w:rPr>
        <w:t>1</w:t>
      </w:r>
      <w:r w:rsidR="00244123">
        <w:rPr>
          <w:rFonts w:ascii="Times New Roman" w:hAnsi="Times New Roman"/>
          <w:b/>
          <w:bCs/>
          <w:snapToGrid w:val="0"/>
          <w:sz w:val="24"/>
          <w:szCs w:val="24"/>
          <w:lang w:eastAsia="ru-RU"/>
        </w:rPr>
        <w:t>1</w:t>
      </w:r>
      <w:r w:rsidRPr="00832E59">
        <w:rPr>
          <w:rFonts w:ascii="Times New Roman" w:hAnsi="Times New Roman"/>
          <w:b/>
          <w:sz w:val="24"/>
          <w:szCs w:val="24"/>
        </w:rPr>
        <w:t xml:space="preserve">. </w:t>
      </w:r>
      <w:r w:rsidR="00034B8E" w:rsidRPr="00832E59">
        <w:rPr>
          <w:rFonts w:ascii="Times New Roman" w:hAnsi="Times New Roman"/>
          <w:b/>
          <w:sz w:val="24"/>
          <w:szCs w:val="24"/>
        </w:rPr>
        <w:t>А</w:t>
      </w:r>
      <w:r w:rsidRPr="00832E59">
        <w:rPr>
          <w:rFonts w:ascii="Times New Roman" w:hAnsi="Times New Roman"/>
          <w:b/>
          <w:sz w:val="24"/>
          <w:szCs w:val="24"/>
        </w:rPr>
        <w:t>дреса</w:t>
      </w:r>
      <w:r w:rsidR="00034B8E" w:rsidRPr="00832E59">
        <w:rPr>
          <w:rFonts w:ascii="Times New Roman" w:hAnsi="Times New Roman"/>
          <w:b/>
          <w:sz w:val="24"/>
          <w:szCs w:val="24"/>
        </w:rPr>
        <w:t>,</w:t>
      </w:r>
      <w:r w:rsidRPr="00832E59">
        <w:rPr>
          <w:rFonts w:ascii="Times New Roman" w:hAnsi="Times New Roman"/>
          <w:b/>
          <w:sz w:val="24"/>
          <w:szCs w:val="24"/>
        </w:rPr>
        <w:t xml:space="preserve"> реквизиты </w:t>
      </w:r>
      <w:r w:rsidR="00034B8E" w:rsidRPr="00832E59">
        <w:rPr>
          <w:rFonts w:ascii="Times New Roman" w:hAnsi="Times New Roman"/>
          <w:b/>
          <w:sz w:val="24"/>
          <w:szCs w:val="24"/>
        </w:rPr>
        <w:t xml:space="preserve">и подписи </w:t>
      </w:r>
      <w:r w:rsidRPr="00832E59">
        <w:rPr>
          <w:rFonts w:ascii="Times New Roman" w:hAnsi="Times New Roman"/>
          <w:b/>
          <w:sz w:val="24"/>
          <w:szCs w:val="24"/>
        </w:rPr>
        <w:t>Сторон</w:t>
      </w:r>
      <w:r w:rsidR="00034B8E" w:rsidRPr="00832E59">
        <w:rPr>
          <w:rFonts w:ascii="Times New Roman" w:hAnsi="Times New Roman"/>
          <w:b/>
          <w:sz w:val="24"/>
          <w:szCs w:val="24"/>
        </w:rPr>
        <w:t>.</w:t>
      </w:r>
    </w:p>
    <w:p w14:paraId="5D40E15F" w14:textId="7FFB1F27" w:rsidR="00FD5F40" w:rsidRPr="00832E59" w:rsidRDefault="00FD5F40" w:rsidP="009B27F2">
      <w:pPr>
        <w:widowControl w:val="0"/>
        <w:autoSpaceDE w:val="0"/>
        <w:autoSpaceDN w:val="0"/>
        <w:adjustRightInd w:val="0"/>
        <w:spacing w:after="0" w:line="240" w:lineRule="auto"/>
        <w:ind w:firstLine="709"/>
        <w:jc w:val="center"/>
        <w:rPr>
          <w:rFonts w:ascii="Times New Roman" w:hAnsi="Times New Roman"/>
          <w:b/>
          <w:sz w:val="24"/>
          <w:szCs w:val="24"/>
        </w:rPr>
      </w:pPr>
    </w:p>
    <w:tbl>
      <w:tblPr>
        <w:tblW w:w="0" w:type="auto"/>
        <w:tblInd w:w="108" w:type="dxa"/>
        <w:tblLook w:val="01E0" w:firstRow="1" w:lastRow="1" w:firstColumn="1" w:lastColumn="1" w:noHBand="0" w:noVBand="0"/>
      </w:tblPr>
      <w:tblGrid>
        <w:gridCol w:w="5125"/>
        <w:gridCol w:w="3900"/>
        <w:gridCol w:w="222"/>
      </w:tblGrid>
      <w:tr w:rsidR="00D86CDF" w:rsidRPr="00D84117" w14:paraId="7E2306C2" w14:textId="77777777" w:rsidTr="009776AF">
        <w:tc>
          <w:tcPr>
            <w:tcW w:w="0" w:type="auto"/>
          </w:tcPr>
          <w:p w14:paraId="6930ACB6" w14:textId="77777777" w:rsidR="00D86CDF" w:rsidRPr="00D84117" w:rsidRDefault="00D86CDF" w:rsidP="00AB6596">
            <w:pPr>
              <w:autoSpaceDE w:val="0"/>
              <w:autoSpaceDN w:val="0"/>
              <w:adjustRightInd w:val="0"/>
              <w:spacing w:after="0" w:line="240" w:lineRule="auto"/>
              <w:contextualSpacing/>
              <w:jc w:val="center"/>
              <w:rPr>
                <w:rFonts w:ascii="Times New Roman" w:eastAsia="Times New Roman" w:hAnsi="Times New Roman"/>
                <w:b/>
                <w:lang w:eastAsia="ru-RU"/>
              </w:rPr>
            </w:pPr>
            <w:r w:rsidRPr="00D84117">
              <w:rPr>
                <w:rFonts w:ascii="Times New Roman" w:eastAsia="Times New Roman" w:hAnsi="Times New Roman"/>
                <w:b/>
                <w:lang w:eastAsia="ru-RU"/>
              </w:rPr>
              <w:t>Заказчик:</w:t>
            </w:r>
          </w:p>
          <w:p w14:paraId="4EA8477A" w14:textId="77777777" w:rsidR="00244123" w:rsidRPr="00244123" w:rsidRDefault="00244123" w:rsidP="00244123">
            <w:pPr>
              <w:widowControl w:val="0"/>
              <w:autoSpaceDE w:val="0"/>
              <w:autoSpaceDN w:val="0"/>
              <w:spacing w:after="0" w:line="240" w:lineRule="auto"/>
              <w:contextualSpacing/>
              <w:jc w:val="center"/>
              <w:rPr>
                <w:rFonts w:ascii="Times New Roman" w:hAnsi="Times New Roman"/>
              </w:rPr>
            </w:pPr>
            <w:r w:rsidRPr="00244123">
              <w:rPr>
                <w:rFonts w:ascii="Times New Roman" w:hAnsi="Times New Roman"/>
              </w:rPr>
              <w:t>Федеральное государственное бюджетное учреждение «Дирекция научно-технических программ» (ФГБУ «Дирекция НТП»)</w:t>
            </w:r>
          </w:p>
          <w:p w14:paraId="4B51EC7B" w14:textId="77777777" w:rsidR="00D86CDF" w:rsidRPr="00D84117" w:rsidRDefault="00D86CDF" w:rsidP="00244123">
            <w:pPr>
              <w:widowControl w:val="0"/>
              <w:autoSpaceDE w:val="0"/>
              <w:autoSpaceDN w:val="0"/>
              <w:spacing w:after="0" w:line="240" w:lineRule="auto"/>
              <w:contextualSpacing/>
              <w:jc w:val="center"/>
              <w:rPr>
                <w:rFonts w:ascii="Times New Roman" w:hAnsi="Times New Roman"/>
              </w:rPr>
            </w:pPr>
          </w:p>
        </w:tc>
        <w:tc>
          <w:tcPr>
            <w:tcW w:w="0" w:type="auto"/>
          </w:tcPr>
          <w:p w14:paraId="20EA08B9" w14:textId="51EDCD9F" w:rsidR="00D86CDF" w:rsidRPr="00D84117" w:rsidRDefault="00D86CDF" w:rsidP="00AB6596">
            <w:pPr>
              <w:autoSpaceDE w:val="0"/>
              <w:autoSpaceDN w:val="0"/>
              <w:adjustRightInd w:val="0"/>
              <w:spacing w:after="0" w:line="240" w:lineRule="auto"/>
              <w:contextualSpacing/>
              <w:jc w:val="center"/>
              <w:rPr>
                <w:rFonts w:ascii="Times New Roman" w:eastAsia="Times New Roman" w:hAnsi="Times New Roman"/>
                <w:b/>
                <w:lang w:eastAsia="ru-RU"/>
              </w:rPr>
            </w:pPr>
            <w:r>
              <w:rPr>
                <w:rFonts w:ascii="Times New Roman" w:eastAsia="Times New Roman" w:hAnsi="Times New Roman"/>
                <w:b/>
                <w:lang w:eastAsia="ru-RU"/>
              </w:rPr>
              <w:t>Исполнитель</w:t>
            </w:r>
            <w:r w:rsidRPr="00D84117">
              <w:rPr>
                <w:rFonts w:ascii="Times New Roman" w:eastAsia="Times New Roman" w:hAnsi="Times New Roman"/>
                <w:b/>
                <w:lang w:eastAsia="ru-RU"/>
              </w:rPr>
              <w:t>:</w:t>
            </w:r>
          </w:p>
          <w:p w14:paraId="4D5D531C" w14:textId="77777777" w:rsidR="00D86CDF" w:rsidRPr="00D84117" w:rsidRDefault="00D86CDF" w:rsidP="00AB6596">
            <w:pPr>
              <w:widowControl w:val="0"/>
              <w:autoSpaceDE w:val="0"/>
              <w:autoSpaceDN w:val="0"/>
              <w:adjustRightInd w:val="0"/>
              <w:spacing w:after="0" w:line="240" w:lineRule="auto"/>
              <w:contextualSpacing/>
              <w:jc w:val="center"/>
              <w:rPr>
                <w:rFonts w:ascii="Times New Roman" w:eastAsia="Times New Roman" w:hAnsi="Times New Roman"/>
                <w:color w:val="000000"/>
              </w:rPr>
            </w:pPr>
            <w:r w:rsidRPr="00D84117">
              <w:rPr>
                <w:rFonts w:ascii="Times New Roman" w:eastAsia="Times New Roman" w:hAnsi="Times New Roman"/>
                <w:color w:val="000000"/>
              </w:rPr>
              <w:t>полное наименование (сокращенное наименование):</w:t>
            </w:r>
          </w:p>
          <w:p w14:paraId="104A31F7" w14:textId="77777777" w:rsidR="00D86CDF" w:rsidRPr="00D84117" w:rsidRDefault="00D86CDF" w:rsidP="00AB6596">
            <w:pPr>
              <w:widowControl w:val="0"/>
              <w:autoSpaceDE w:val="0"/>
              <w:autoSpaceDN w:val="0"/>
              <w:adjustRightInd w:val="0"/>
              <w:spacing w:after="0" w:line="240" w:lineRule="auto"/>
              <w:contextualSpacing/>
              <w:jc w:val="center"/>
              <w:rPr>
                <w:rFonts w:ascii="Times New Roman" w:hAnsi="Times New Roman"/>
                <w:b/>
              </w:rPr>
            </w:pPr>
          </w:p>
        </w:tc>
        <w:tc>
          <w:tcPr>
            <w:tcW w:w="0" w:type="auto"/>
          </w:tcPr>
          <w:p w14:paraId="096B8D93" w14:textId="77777777" w:rsidR="00D86CDF" w:rsidRPr="00D84117" w:rsidRDefault="00D86CDF" w:rsidP="00AB6596">
            <w:pPr>
              <w:spacing w:after="0" w:line="240" w:lineRule="auto"/>
              <w:contextualSpacing/>
              <w:jc w:val="center"/>
              <w:rPr>
                <w:rFonts w:ascii="Times New Roman" w:hAnsi="Times New Roman"/>
              </w:rPr>
            </w:pPr>
          </w:p>
        </w:tc>
      </w:tr>
      <w:tr w:rsidR="00D86CDF" w:rsidRPr="00D84117" w14:paraId="57157308" w14:textId="77777777" w:rsidTr="009776AF">
        <w:tc>
          <w:tcPr>
            <w:tcW w:w="0" w:type="auto"/>
          </w:tcPr>
          <w:p w14:paraId="102DD5F7" w14:textId="77777777" w:rsidR="00244123" w:rsidRPr="00244123" w:rsidRDefault="00244123" w:rsidP="00244123">
            <w:pPr>
              <w:spacing w:after="0" w:line="240" w:lineRule="auto"/>
              <w:contextualSpacing/>
              <w:jc w:val="both"/>
              <w:rPr>
                <w:rFonts w:ascii="Times New Roman" w:eastAsia="Times New Roman" w:hAnsi="Times New Roman"/>
                <w:color w:val="000000"/>
                <w:lang w:eastAsia="ru-RU"/>
              </w:rPr>
            </w:pPr>
            <w:r w:rsidRPr="00244123">
              <w:rPr>
                <w:rFonts w:ascii="Times New Roman" w:eastAsia="Times New Roman" w:hAnsi="Times New Roman"/>
                <w:color w:val="000000"/>
                <w:lang w:eastAsia="ru-RU"/>
              </w:rPr>
              <w:t>Адрес местонахождения: 125009, г. Москва, ул. Тверская. д.11</w:t>
            </w:r>
          </w:p>
          <w:p w14:paraId="49762638" w14:textId="77777777" w:rsidR="00244123" w:rsidRPr="00244123" w:rsidRDefault="00244123" w:rsidP="00244123">
            <w:pPr>
              <w:spacing w:after="0" w:line="240" w:lineRule="auto"/>
              <w:contextualSpacing/>
              <w:jc w:val="both"/>
              <w:rPr>
                <w:rFonts w:ascii="Times New Roman" w:eastAsia="Times New Roman" w:hAnsi="Times New Roman"/>
                <w:color w:val="000000"/>
                <w:lang w:eastAsia="ru-RU"/>
              </w:rPr>
            </w:pPr>
            <w:r w:rsidRPr="00244123">
              <w:rPr>
                <w:rFonts w:ascii="Times New Roman" w:eastAsia="Times New Roman" w:hAnsi="Times New Roman"/>
                <w:color w:val="000000"/>
                <w:lang w:eastAsia="ru-RU"/>
              </w:rPr>
              <w:lastRenderedPageBreak/>
              <w:t>Фактический/почтовый адрес: 123557, г. Москва, ул. Пресненский Вал д.19 стр.1</w:t>
            </w:r>
          </w:p>
          <w:p w14:paraId="54A502BE" w14:textId="77777777" w:rsidR="00244123" w:rsidRPr="00244123" w:rsidRDefault="00244123" w:rsidP="00244123">
            <w:pPr>
              <w:spacing w:after="0" w:line="240" w:lineRule="auto"/>
              <w:contextualSpacing/>
              <w:jc w:val="both"/>
              <w:rPr>
                <w:rFonts w:ascii="Times New Roman" w:eastAsia="Times New Roman" w:hAnsi="Times New Roman"/>
                <w:color w:val="000000"/>
                <w:lang w:eastAsia="ru-RU"/>
              </w:rPr>
            </w:pPr>
            <w:r w:rsidRPr="00244123">
              <w:rPr>
                <w:rFonts w:ascii="Times New Roman" w:eastAsia="Times New Roman" w:hAnsi="Times New Roman"/>
                <w:color w:val="000000"/>
                <w:lang w:eastAsia="ru-RU"/>
              </w:rPr>
              <w:t>ИНН: 7710297694</w:t>
            </w:r>
          </w:p>
          <w:p w14:paraId="5967090A" w14:textId="77777777" w:rsidR="00244123" w:rsidRPr="00244123" w:rsidRDefault="00244123" w:rsidP="00244123">
            <w:pPr>
              <w:spacing w:after="0" w:line="240" w:lineRule="auto"/>
              <w:contextualSpacing/>
              <w:jc w:val="both"/>
              <w:rPr>
                <w:rFonts w:ascii="Times New Roman" w:eastAsia="Times New Roman" w:hAnsi="Times New Roman"/>
                <w:color w:val="000000"/>
                <w:lang w:eastAsia="ru-RU"/>
              </w:rPr>
            </w:pPr>
            <w:r w:rsidRPr="00244123">
              <w:rPr>
                <w:rFonts w:ascii="Times New Roman" w:eastAsia="Times New Roman" w:hAnsi="Times New Roman"/>
                <w:color w:val="000000"/>
                <w:lang w:eastAsia="ru-RU"/>
              </w:rPr>
              <w:t>КПП: 771001001</w:t>
            </w:r>
          </w:p>
          <w:p w14:paraId="60D2B28D" w14:textId="77777777" w:rsidR="00244123" w:rsidRPr="00244123" w:rsidRDefault="00244123" w:rsidP="00244123">
            <w:pPr>
              <w:spacing w:after="0" w:line="240" w:lineRule="auto"/>
              <w:contextualSpacing/>
              <w:jc w:val="both"/>
              <w:rPr>
                <w:rFonts w:ascii="Times New Roman" w:eastAsia="Times New Roman" w:hAnsi="Times New Roman"/>
                <w:color w:val="000000"/>
                <w:lang w:eastAsia="ru-RU"/>
              </w:rPr>
            </w:pPr>
            <w:r w:rsidRPr="00244123">
              <w:rPr>
                <w:rFonts w:ascii="Times New Roman" w:eastAsia="Times New Roman" w:hAnsi="Times New Roman"/>
                <w:color w:val="000000"/>
                <w:lang w:eastAsia="ru-RU"/>
              </w:rPr>
              <w:t xml:space="preserve">УФК по г. Москве (ФГБУ «Дирекция НТП» </w:t>
            </w:r>
          </w:p>
          <w:p w14:paraId="0E18B6F9" w14:textId="77777777" w:rsidR="00244123" w:rsidRPr="00244123" w:rsidRDefault="00244123" w:rsidP="00244123">
            <w:pPr>
              <w:spacing w:after="0" w:line="240" w:lineRule="auto"/>
              <w:contextualSpacing/>
              <w:jc w:val="both"/>
              <w:rPr>
                <w:rFonts w:ascii="Times New Roman" w:eastAsia="Times New Roman" w:hAnsi="Times New Roman"/>
                <w:color w:val="000000"/>
                <w:lang w:eastAsia="ru-RU"/>
              </w:rPr>
            </w:pPr>
            <w:r w:rsidRPr="00244123">
              <w:rPr>
                <w:rFonts w:ascii="Times New Roman" w:eastAsia="Times New Roman" w:hAnsi="Times New Roman"/>
                <w:color w:val="000000"/>
                <w:lang w:eastAsia="ru-RU"/>
              </w:rPr>
              <w:t xml:space="preserve">л/с 20736У64450) </w:t>
            </w:r>
          </w:p>
          <w:p w14:paraId="65302993" w14:textId="77777777" w:rsidR="00244123" w:rsidRPr="00244123" w:rsidRDefault="00244123" w:rsidP="00244123">
            <w:pPr>
              <w:spacing w:after="0" w:line="240" w:lineRule="auto"/>
              <w:contextualSpacing/>
              <w:jc w:val="both"/>
              <w:rPr>
                <w:rFonts w:ascii="Times New Roman" w:eastAsia="Times New Roman" w:hAnsi="Times New Roman"/>
                <w:color w:val="000000"/>
                <w:lang w:eastAsia="ru-RU"/>
              </w:rPr>
            </w:pPr>
            <w:r w:rsidRPr="00244123">
              <w:rPr>
                <w:rFonts w:ascii="Times New Roman" w:eastAsia="Times New Roman" w:hAnsi="Times New Roman"/>
                <w:color w:val="000000"/>
                <w:lang w:eastAsia="ru-RU"/>
              </w:rPr>
              <w:t xml:space="preserve">Номер счета получателя 03214643000000017300 ОКЦ №1 ГУ БАНКА РОССИИ ПО ЦФО//УФК ПО Г. МОСКВЕ г. Москва </w:t>
            </w:r>
          </w:p>
          <w:p w14:paraId="03B7D24F" w14:textId="77777777" w:rsidR="00244123" w:rsidRPr="00244123" w:rsidRDefault="00244123" w:rsidP="00244123">
            <w:pPr>
              <w:spacing w:after="0" w:line="240" w:lineRule="auto"/>
              <w:contextualSpacing/>
              <w:jc w:val="both"/>
              <w:rPr>
                <w:rFonts w:ascii="Times New Roman" w:eastAsia="Times New Roman" w:hAnsi="Times New Roman"/>
                <w:color w:val="000000"/>
                <w:lang w:eastAsia="ru-RU"/>
              </w:rPr>
            </w:pPr>
            <w:r w:rsidRPr="00244123">
              <w:rPr>
                <w:rFonts w:ascii="Times New Roman" w:eastAsia="Times New Roman" w:hAnsi="Times New Roman"/>
                <w:color w:val="000000"/>
                <w:lang w:eastAsia="ru-RU"/>
              </w:rPr>
              <w:t xml:space="preserve">Номер счета банка получателя средств 40102810545370000003 </w:t>
            </w:r>
          </w:p>
          <w:p w14:paraId="3E0BD560" w14:textId="77777777" w:rsidR="00244123" w:rsidRPr="00244123" w:rsidRDefault="00244123" w:rsidP="00244123">
            <w:pPr>
              <w:spacing w:after="0" w:line="240" w:lineRule="auto"/>
              <w:contextualSpacing/>
              <w:jc w:val="both"/>
              <w:rPr>
                <w:rFonts w:ascii="Times New Roman" w:eastAsia="Times New Roman" w:hAnsi="Times New Roman"/>
                <w:color w:val="000000"/>
                <w:lang w:eastAsia="ru-RU"/>
              </w:rPr>
            </w:pPr>
            <w:r w:rsidRPr="00244123">
              <w:rPr>
                <w:rFonts w:ascii="Times New Roman" w:eastAsia="Times New Roman" w:hAnsi="Times New Roman"/>
                <w:color w:val="000000"/>
                <w:lang w:eastAsia="ru-RU"/>
              </w:rPr>
              <w:t>БИК 004525988</w:t>
            </w:r>
          </w:p>
          <w:p w14:paraId="670591F3" w14:textId="77777777" w:rsidR="00244123" w:rsidRPr="00244123" w:rsidRDefault="00244123" w:rsidP="00244123">
            <w:pPr>
              <w:spacing w:after="0" w:line="240" w:lineRule="auto"/>
              <w:contextualSpacing/>
              <w:jc w:val="both"/>
              <w:rPr>
                <w:rFonts w:ascii="Times New Roman" w:eastAsia="Times New Roman" w:hAnsi="Times New Roman"/>
                <w:color w:val="000000"/>
                <w:lang w:eastAsia="ru-RU"/>
              </w:rPr>
            </w:pPr>
            <w:r w:rsidRPr="00244123">
              <w:rPr>
                <w:rFonts w:ascii="Times New Roman" w:eastAsia="Times New Roman" w:hAnsi="Times New Roman"/>
                <w:color w:val="000000"/>
                <w:lang w:eastAsia="ru-RU"/>
              </w:rPr>
              <w:t>ОКТМО 45382000</w:t>
            </w:r>
          </w:p>
          <w:p w14:paraId="5BBCFB75" w14:textId="77777777" w:rsidR="00244123" w:rsidRPr="00244123" w:rsidRDefault="00244123" w:rsidP="00244123">
            <w:pPr>
              <w:spacing w:after="0" w:line="240" w:lineRule="auto"/>
              <w:contextualSpacing/>
              <w:jc w:val="both"/>
              <w:rPr>
                <w:rFonts w:ascii="Times New Roman" w:eastAsia="Times New Roman" w:hAnsi="Times New Roman"/>
                <w:color w:val="000000"/>
                <w:lang w:eastAsia="ru-RU"/>
              </w:rPr>
            </w:pPr>
            <w:r w:rsidRPr="00244123">
              <w:rPr>
                <w:rFonts w:ascii="Times New Roman" w:eastAsia="Times New Roman" w:hAnsi="Times New Roman"/>
                <w:color w:val="000000"/>
                <w:lang w:eastAsia="ru-RU"/>
              </w:rPr>
              <w:t xml:space="preserve">ОКПО 18686096 ОГРН 1037739226689 </w:t>
            </w:r>
          </w:p>
          <w:p w14:paraId="7C078BB8" w14:textId="77777777" w:rsidR="00244123" w:rsidRPr="00244123" w:rsidRDefault="00244123" w:rsidP="00244123">
            <w:pPr>
              <w:spacing w:after="0" w:line="240" w:lineRule="auto"/>
              <w:contextualSpacing/>
              <w:jc w:val="both"/>
              <w:rPr>
                <w:rFonts w:ascii="Times New Roman" w:eastAsia="Times New Roman" w:hAnsi="Times New Roman"/>
                <w:color w:val="000000"/>
                <w:lang w:eastAsia="ru-RU"/>
              </w:rPr>
            </w:pPr>
            <w:r w:rsidRPr="00244123">
              <w:rPr>
                <w:rFonts w:ascii="Times New Roman" w:eastAsia="Times New Roman" w:hAnsi="Times New Roman"/>
                <w:color w:val="000000"/>
                <w:lang w:eastAsia="ru-RU"/>
              </w:rPr>
              <w:t xml:space="preserve">Адрес электронной почты: </w:t>
            </w:r>
          </w:p>
          <w:p w14:paraId="48881857" w14:textId="77777777" w:rsidR="00244123" w:rsidRPr="00244123" w:rsidRDefault="00244123" w:rsidP="00244123">
            <w:pPr>
              <w:spacing w:after="0" w:line="240" w:lineRule="auto"/>
              <w:contextualSpacing/>
              <w:jc w:val="both"/>
              <w:rPr>
                <w:rFonts w:ascii="Times New Roman" w:eastAsia="Times New Roman" w:hAnsi="Times New Roman"/>
                <w:color w:val="000000"/>
                <w:lang w:eastAsia="ru-RU"/>
              </w:rPr>
            </w:pPr>
            <w:r w:rsidRPr="00244123">
              <w:rPr>
                <w:rFonts w:ascii="Times New Roman" w:eastAsia="Times New Roman" w:hAnsi="Times New Roman"/>
                <w:color w:val="000000"/>
                <w:lang w:eastAsia="ru-RU"/>
              </w:rPr>
              <w:t>direction@fcntp.ru</w:t>
            </w:r>
          </w:p>
          <w:p w14:paraId="69CB5C5F" w14:textId="281A9D3F" w:rsidR="00D86CDF" w:rsidRPr="00D84117" w:rsidRDefault="00244123" w:rsidP="00244123">
            <w:pPr>
              <w:autoSpaceDE w:val="0"/>
              <w:autoSpaceDN w:val="0"/>
              <w:adjustRightInd w:val="0"/>
              <w:spacing w:after="0" w:line="240" w:lineRule="auto"/>
              <w:contextualSpacing/>
              <w:rPr>
                <w:rFonts w:ascii="Times New Roman" w:hAnsi="Times New Roman"/>
                <w:b/>
              </w:rPr>
            </w:pPr>
            <w:r w:rsidRPr="00244123">
              <w:rPr>
                <w:rFonts w:ascii="Times New Roman" w:eastAsia="Times New Roman" w:hAnsi="Times New Roman"/>
                <w:color w:val="000000"/>
                <w:lang w:eastAsia="ru-RU"/>
              </w:rPr>
              <w:t>Телефон: +7 (499) 702-85-40</w:t>
            </w:r>
          </w:p>
        </w:tc>
        <w:tc>
          <w:tcPr>
            <w:tcW w:w="0" w:type="auto"/>
          </w:tcPr>
          <w:p w14:paraId="300EB47C" w14:textId="614D30EC" w:rsidR="00244123" w:rsidRDefault="00244123" w:rsidP="00AB6596">
            <w:pPr>
              <w:widowControl w:val="0"/>
              <w:autoSpaceDE w:val="0"/>
              <w:autoSpaceDN w:val="0"/>
              <w:adjustRightInd w:val="0"/>
              <w:spacing w:after="0" w:line="240" w:lineRule="auto"/>
              <w:ind w:left="178" w:firstLine="2"/>
              <w:contextualSpacing/>
              <w:rPr>
                <w:rFonts w:ascii="Times New Roman" w:eastAsia="Times New Roman" w:hAnsi="Times New Roman"/>
                <w:color w:val="000000"/>
              </w:rPr>
            </w:pPr>
            <w:r>
              <w:rPr>
                <w:rFonts w:ascii="Times New Roman" w:eastAsia="Times New Roman" w:hAnsi="Times New Roman"/>
                <w:color w:val="000000"/>
              </w:rPr>
              <w:lastRenderedPageBreak/>
              <w:t>Адрес местонахождения:</w:t>
            </w:r>
          </w:p>
          <w:p w14:paraId="695ABBCD" w14:textId="0E1D9CD6" w:rsidR="00244123" w:rsidRDefault="00244123" w:rsidP="00AB6596">
            <w:pPr>
              <w:widowControl w:val="0"/>
              <w:autoSpaceDE w:val="0"/>
              <w:autoSpaceDN w:val="0"/>
              <w:adjustRightInd w:val="0"/>
              <w:spacing w:after="0" w:line="240" w:lineRule="auto"/>
              <w:ind w:left="178" w:firstLine="2"/>
              <w:contextualSpacing/>
              <w:rPr>
                <w:rFonts w:ascii="Times New Roman" w:eastAsia="Times New Roman" w:hAnsi="Times New Roman"/>
                <w:color w:val="000000"/>
              </w:rPr>
            </w:pPr>
            <w:r>
              <w:rPr>
                <w:rFonts w:ascii="Times New Roman" w:eastAsia="Times New Roman" w:hAnsi="Times New Roman"/>
                <w:color w:val="000000"/>
              </w:rPr>
              <w:t>ИНН:</w:t>
            </w:r>
          </w:p>
          <w:p w14:paraId="21167F4F" w14:textId="3FBA5205" w:rsidR="00244123" w:rsidRDefault="00244123" w:rsidP="00AB6596">
            <w:pPr>
              <w:widowControl w:val="0"/>
              <w:autoSpaceDE w:val="0"/>
              <w:autoSpaceDN w:val="0"/>
              <w:adjustRightInd w:val="0"/>
              <w:spacing w:after="0" w:line="240" w:lineRule="auto"/>
              <w:ind w:left="178" w:firstLine="2"/>
              <w:contextualSpacing/>
              <w:rPr>
                <w:rFonts w:ascii="Times New Roman" w:eastAsia="Times New Roman" w:hAnsi="Times New Roman"/>
                <w:color w:val="000000"/>
              </w:rPr>
            </w:pPr>
            <w:r>
              <w:rPr>
                <w:rFonts w:ascii="Times New Roman" w:eastAsia="Times New Roman" w:hAnsi="Times New Roman"/>
                <w:color w:val="000000"/>
              </w:rPr>
              <w:t>КПП:</w:t>
            </w:r>
          </w:p>
          <w:p w14:paraId="69E96DD8" w14:textId="47BB6190" w:rsidR="00244123" w:rsidRDefault="00244123" w:rsidP="00AB6596">
            <w:pPr>
              <w:widowControl w:val="0"/>
              <w:autoSpaceDE w:val="0"/>
              <w:autoSpaceDN w:val="0"/>
              <w:adjustRightInd w:val="0"/>
              <w:spacing w:after="0" w:line="240" w:lineRule="auto"/>
              <w:ind w:left="178" w:firstLine="2"/>
              <w:contextualSpacing/>
              <w:rPr>
                <w:rFonts w:ascii="Times New Roman" w:eastAsia="Times New Roman" w:hAnsi="Times New Roman"/>
                <w:color w:val="000000"/>
              </w:rPr>
            </w:pPr>
            <w:r>
              <w:rPr>
                <w:rFonts w:ascii="Times New Roman" w:eastAsia="Times New Roman" w:hAnsi="Times New Roman"/>
                <w:color w:val="000000"/>
              </w:rPr>
              <w:lastRenderedPageBreak/>
              <w:t xml:space="preserve">Банковские </w:t>
            </w:r>
            <w:proofErr w:type="spellStart"/>
            <w:r>
              <w:rPr>
                <w:rFonts w:ascii="Times New Roman" w:eastAsia="Times New Roman" w:hAnsi="Times New Roman"/>
                <w:color w:val="000000"/>
              </w:rPr>
              <w:t>рквизиты</w:t>
            </w:r>
            <w:proofErr w:type="spellEnd"/>
            <w:r>
              <w:rPr>
                <w:rFonts w:ascii="Times New Roman" w:eastAsia="Times New Roman" w:hAnsi="Times New Roman"/>
                <w:color w:val="000000"/>
              </w:rPr>
              <w:t>:</w:t>
            </w:r>
          </w:p>
          <w:p w14:paraId="7A9AAE85" w14:textId="791D12B6" w:rsidR="00244123" w:rsidRDefault="00244123" w:rsidP="00AB6596">
            <w:pPr>
              <w:widowControl w:val="0"/>
              <w:autoSpaceDE w:val="0"/>
              <w:autoSpaceDN w:val="0"/>
              <w:adjustRightInd w:val="0"/>
              <w:spacing w:after="0" w:line="240" w:lineRule="auto"/>
              <w:ind w:left="178" w:firstLine="2"/>
              <w:contextualSpacing/>
              <w:rPr>
                <w:rFonts w:ascii="Times New Roman" w:eastAsia="Times New Roman" w:hAnsi="Times New Roman"/>
                <w:color w:val="000000"/>
              </w:rPr>
            </w:pPr>
            <w:r>
              <w:rPr>
                <w:rFonts w:ascii="Times New Roman" w:eastAsia="Times New Roman" w:hAnsi="Times New Roman"/>
                <w:color w:val="000000"/>
              </w:rPr>
              <w:t>р/с ___в___</w:t>
            </w:r>
          </w:p>
          <w:p w14:paraId="6B63B771" w14:textId="09D87F8B" w:rsidR="00244123" w:rsidRDefault="00244123" w:rsidP="00AB6596">
            <w:pPr>
              <w:widowControl w:val="0"/>
              <w:autoSpaceDE w:val="0"/>
              <w:autoSpaceDN w:val="0"/>
              <w:adjustRightInd w:val="0"/>
              <w:spacing w:after="0" w:line="240" w:lineRule="auto"/>
              <w:ind w:left="178" w:firstLine="2"/>
              <w:contextualSpacing/>
              <w:rPr>
                <w:rFonts w:ascii="Times New Roman" w:eastAsia="Times New Roman" w:hAnsi="Times New Roman"/>
                <w:color w:val="000000"/>
              </w:rPr>
            </w:pPr>
            <w:r>
              <w:rPr>
                <w:rFonts w:ascii="Times New Roman" w:eastAsia="Times New Roman" w:hAnsi="Times New Roman"/>
                <w:color w:val="000000"/>
              </w:rPr>
              <w:t>к/с___ БИК___</w:t>
            </w:r>
          </w:p>
          <w:p w14:paraId="51A1AC9F" w14:textId="38AD406A" w:rsidR="00244123" w:rsidRDefault="00244123" w:rsidP="00AB6596">
            <w:pPr>
              <w:widowControl w:val="0"/>
              <w:autoSpaceDE w:val="0"/>
              <w:autoSpaceDN w:val="0"/>
              <w:adjustRightInd w:val="0"/>
              <w:spacing w:after="0" w:line="240" w:lineRule="auto"/>
              <w:ind w:left="178" w:firstLine="2"/>
              <w:contextualSpacing/>
              <w:rPr>
                <w:rFonts w:ascii="Times New Roman" w:eastAsia="Times New Roman" w:hAnsi="Times New Roman"/>
                <w:color w:val="000000"/>
              </w:rPr>
            </w:pPr>
            <w:r>
              <w:rPr>
                <w:rFonts w:ascii="Times New Roman" w:eastAsia="Times New Roman" w:hAnsi="Times New Roman"/>
                <w:color w:val="000000"/>
              </w:rPr>
              <w:t>ОГРН:</w:t>
            </w:r>
          </w:p>
          <w:p w14:paraId="698CFD65" w14:textId="0CBBCCA2" w:rsidR="00244123" w:rsidRDefault="00244123" w:rsidP="00AB6596">
            <w:pPr>
              <w:widowControl w:val="0"/>
              <w:autoSpaceDE w:val="0"/>
              <w:autoSpaceDN w:val="0"/>
              <w:adjustRightInd w:val="0"/>
              <w:spacing w:after="0" w:line="240" w:lineRule="auto"/>
              <w:ind w:left="178" w:firstLine="2"/>
              <w:contextualSpacing/>
              <w:rPr>
                <w:rFonts w:ascii="Times New Roman" w:eastAsia="Times New Roman" w:hAnsi="Times New Roman"/>
                <w:color w:val="000000"/>
              </w:rPr>
            </w:pPr>
            <w:r>
              <w:rPr>
                <w:rFonts w:ascii="Times New Roman" w:eastAsia="Times New Roman" w:hAnsi="Times New Roman"/>
                <w:color w:val="000000"/>
              </w:rPr>
              <w:t>ОКТМО:</w:t>
            </w:r>
          </w:p>
          <w:p w14:paraId="1BA62192" w14:textId="5B8784BC" w:rsidR="00244123" w:rsidRDefault="00244123" w:rsidP="00AB6596">
            <w:pPr>
              <w:widowControl w:val="0"/>
              <w:autoSpaceDE w:val="0"/>
              <w:autoSpaceDN w:val="0"/>
              <w:adjustRightInd w:val="0"/>
              <w:spacing w:after="0" w:line="240" w:lineRule="auto"/>
              <w:ind w:left="178" w:firstLine="2"/>
              <w:contextualSpacing/>
              <w:rPr>
                <w:rFonts w:ascii="Times New Roman" w:eastAsia="Times New Roman" w:hAnsi="Times New Roman"/>
                <w:color w:val="000000"/>
              </w:rPr>
            </w:pPr>
            <w:r>
              <w:rPr>
                <w:rFonts w:ascii="Times New Roman" w:eastAsia="Times New Roman" w:hAnsi="Times New Roman"/>
                <w:color w:val="000000"/>
              </w:rPr>
              <w:t>ОКПО:</w:t>
            </w:r>
          </w:p>
          <w:p w14:paraId="39A39229" w14:textId="0A63C1CE" w:rsidR="00D86CDF" w:rsidRPr="00D84117" w:rsidRDefault="00D86CDF" w:rsidP="00AB6596">
            <w:pPr>
              <w:widowControl w:val="0"/>
              <w:autoSpaceDE w:val="0"/>
              <w:autoSpaceDN w:val="0"/>
              <w:adjustRightInd w:val="0"/>
              <w:spacing w:after="0" w:line="240" w:lineRule="auto"/>
              <w:ind w:left="178" w:firstLine="2"/>
              <w:contextualSpacing/>
              <w:rPr>
                <w:rFonts w:ascii="Times New Roman" w:eastAsia="Times New Roman" w:hAnsi="Times New Roman"/>
                <w:color w:val="000000"/>
                <w:lang w:eastAsia="ru-RU"/>
              </w:rPr>
            </w:pPr>
            <w:r w:rsidRPr="00D84117">
              <w:rPr>
                <w:rFonts w:ascii="Times New Roman" w:eastAsia="Times New Roman" w:hAnsi="Times New Roman"/>
                <w:color w:val="000000"/>
              </w:rPr>
              <w:t>Адрес электронной почты:</w:t>
            </w:r>
          </w:p>
          <w:p w14:paraId="532B0D14" w14:textId="4845D09F" w:rsidR="00D86CDF" w:rsidRPr="00D84117" w:rsidRDefault="00D86CDF" w:rsidP="00AB6596">
            <w:pPr>
              <w:widowControl w:val="0"/>
              <w:autoSpaceDE w:val="0"/>
              <w:autoSpaceDN w:val="0"/>
              <w:adjustRightInd w:val="0"/>
              <w:spacing w:after="0" w:line="240" w:lineRule="auto"/>
              <w:ind w:left="178" w:firstLine="2"/>
              <w:contextualSpacing/>
              <w:rPr>
                <w:rFonts w:ascii="Times New Roman" w:eastAsia="Times New Roman" w:hAnsi="Times New Roman"/>
                <w:color w:val="000000"/>
              </w:rPr>
            </w:pPr>
            <w:r w:rsidRPr="00D84117">
              <w:rPr>
                <w:rFonts w:ascii="Times New Roman" w:eastAsia="Times New Roman" w:hAnsi="Times New Roman"/>
                <w:color w:val="000000"/>
              </w:rPr>
              <w:t>Телефон/факс:</w:t>
            </w:r>
            <w:r w:rsidR="009776AF">
              <w:rPr>
                <w:rFonts w:ascii="Times New Roman" w:eastAsia="Times New Roman" w:hAnsi="Times New Roman"/>
                <w:color w:val="000000"/>
              </w:rPr>
              <w:t xml:space="preserve"> +7 </w:t>
            </w:r>
          </w:p>
          <w:p w14:paraId="35A19E78" w14:textId="77777777" w:rsidR="00D86CDF" w:rsidRPr="00D84117" w:rsidRDefault="00D86CDF" w:rsidP="00AB6596">
            <w:pPr>
              <w:widowControl w:val="0"/>
              <w:autoSpaceDE w:val="0"/>
              <w:autoSpaceDN w:val="0"/>
              <w:adjustRightInd w:val="0"/>
              <w:spacing w:after="0" w:line="240" w:lineRule="auto"/>
              <w:ind w:left="178" w:firstLine="2"/>
              <w:contextualSpacing/>
              <w:rPr>
                <w:rFonts w:ascii="Times New Roman" w:hAnsi="Times New Roman"/>
                <w:b/>
              </w:rPr>
            </w:pPr>
          </w:p>
        </w:tc>
        <w:tc>
          <w:tcPr>
            <w:tcW w:w="0" w:type="auto"/>
          </w:tcPr>
          <w:p w14:paraId="14493225" w14:textId="77777777" w:rsidR="00D86CDF" w:rsidRPr="00D84117" w:rsidRDefault="00D86CDF" w:rsidP="00AB6596">
            <w:pPr>
              <w:spacing w:after="0" w:line="240" w:lineRule="auto"/>
              <w:contextualSpacing/>
              <w:rPr>
                <w:rFonts w:ascii="Times New Roman" w:hAnsi="Times New Roman"/>
              </w:rPr>
            </w:pPr>
          </w:p>
        </w:tc>
      </w:tr>
      <w:tr w:rsidR="00D86CDF" w:rsidRPr="00D84117" w14:paraId="6FB7165D" w14:textId="77777777" w:rsidTr="009776AF">
        <w:tc>
          <w:tcPr>
            <w:tcW w:w="0" w:type="auto"/>
          </w:tcPr>
          <w:p w14:paraId="6CEADF95" w14:textId="77777777" w:rsidR="00D86CDF" w:rsidRPr="00D84117" w:rsidRDefault="00D86CDF" w:rsidP="00AB6596">
            <w:pPr>
              <w:autoSpaceDE w:val="0"/>
              <w:autoSpaceDN w:val="0"/>
              <w:adjustRightInd w:val="0"/>
              <w:spacing w:after="0" w:line="240" w:lineRule="auto"/>
              <w:contextualSpacing/>
              <w:jc w:val="center"/>
              <w:rPr>
                <w:rFonts w:ascii="Times New Roman" w:hAnsi="Times New Roman"/>
                <w:color w:val="000000" w:themeColor="text1"/>
                <w:lang w:eastAsia="ru-RU"/>
              </w:rPr>
            </w:pPr>
            <w:r w:rsidRPr="00D84117">
              <w:rPr>
                <w:rFonts w:ascii="Times New Roman" w:hAnsi="Times New Roman"/>
                <w:color w:val="000000" w:themeColor="text1"/>
                <w:lang w:eastAsia="ru-RU"/>
              </w:rPr>
              <w:t>ЗАКАЗЧИК:</w:t>
            </w:r>
          </w:p>
        </w:tc>
        <w:tc>
          <w:tcPr>
            <w:tcW w:w="0" w:type="auto"/>
          </w:tcPr>
          <w:p w14:paraId="099043A1" w14:textId="6E4355EC" w:rsidR="00D86CDF" w:rsidRPr="00D84117" w:rsidRDefault="00607F28" w:rsidP="00AB6596">
            <w:pPr>
              <w:autoSpaceDE w:val="0"/>
              <w:autoSpaceDN w:val="0"/>
              <w:adjustRightInd w:val="0"/>
              <w:spacing w:after="0" w:line="240" w:lineRule="auto"/>
              <w:contextualSpacing/>
              <w:jc w:val="center"/>
              <w:rPr>
                <w:rFonts w:ascii="Times New Roman" w:hAnsi="Times New Roman"/>
                <w:color w:val="000000" w:themeColor="text1"/>
                <w:lang w:eastAsia="ru-RU"/>
              </w:rPr>
            </w:pPr>
            <w:r>
              <w:rPr>
                <w:rFonts w:ascii="Times New Roman" w:hAnsi="Times New Roman"/>
                <w:color w:val="000000" w:themeColor="text1"/>
                <w:lang w:eastAsia="ru-RU"/>
              </w:rPr>
              <w:t>ИСПОЛНИТЕЛЬ</w:t>
            </w:r>
            <w:r w:rsidR="00D86CDF" w:rsidRPr="00D84117">
              <w:rPr>
                <w:rFonts w:ascii="Times New Roman" w:hAnsi="Times New Roman"/>
                <w:color w:val="000000" w:themeColor="text1"/>
                <w:lang w:eastAsia="ru-RU"/>
              </w:rPr>
              <w:t>:</w:t>
            </w:r>
          </w:p>
        </w:tc>
        <w:tc>
          <w:tcPr>
            <w:tcW w:w="0" w:type="auto"/>
          </w:tcPr>
          <w:p w14:paraId="7E7F2B8F" w14:textId="77777777" w:rsidR="00D86CDF" w:rsidRPr="00D84117" w:rsidRDefault="00D86CDF" w:rsidP="00AB6596">
            <w:pPr>
              <w:spacing w:after="0" w:line="240" w:lineRule="auto"/>
              <w:rPr>
                <w:rFonts w:ascii="Times New Roman" w:hAnsi="Times New Roman"/>
              </w:rPr>
            </w:pPr>
          </w:p>
        </w:tc>
      </w:tr>
      <w:tr w:rsidR="00D86CDF" w:rsidRPr="00D84117" w14:paraId="730BB13B" w14:textId="77777777" w:rsidTr="009776AF">
        <w:tc>
          <w:tcPr>
            <w:tcW w:w="0" w:type="auto"/>
          </w:tcPr>
          <w:p w14:paraId="5DE1F315" w14:textId="77777777" w:rsidR="00D86CDF" w:rsidRPr="00D84117" w:rsidRDefault="00D86CDF" w:rsidP="00AB6596">
            <w:pPr>
              <w:autoSpaceDE w:val="0"/>
              <w:autoSpaceDN w:val="0"/>
              <w:adjustRightInd w:val="0"/>
              <w:spacing w:after="0" w:line="240" w:lineRule="auto"/>
              <w:contextualSpacing/>
              <w:jc w:val="center"/>
              <w:rPr>
                <w:rFonts w:ascii="Times New Roman" w:hAnsi="Times New Roman"/>
                <w:color w:val="000000" w:themeColor="text1"/>
                <w:lang w:eastAsia="ru-RU"/>
              </w:rPr>
            </w:pPr>
            <w:r w:rsidRPr="00D84117">
              <w:rPr>
                <w:rFonts w:ascii="Times New Roman" w:hAnsi="Times New Roman"/>
                <w:color w:val="000000" w:themeColor="text1"/>
                <w:lang w:eastAsia="ru-RU"/>
              </w:rPr>
              <w:t>_______________________________</w:t>
            </w:r>
          </w:p>
          <w:p w14:paraId="40374BDD" w14:textId="77777777" w:rsidR="00D86CDF" w:rsidRPr="00D84117" w:rsidRDefault="00D86CDF" w:rsidP="00AB6596">
            <w:pPr>
              <w:autoSpaceDE w:val="0"/>
              <w:autoSpaceDN w:val="0"/>
              <w:adjustRightInd w:val="0"/>
              <w:spacing w:after="0" w:line="240" w:lineRule="auto"/>
              <w:contextualSpacing/>
              <w:jc w:val="center"/>
              <w:rPr>
                <w:rFonts w:ascii="Times New Roman" w:hAnsi="Times New Roman"/>
                <w:color w:val="000000" w:themeColor="text1"/>
                <w:lang w:eastAsia="ru-RU"/>
              </w:rPr>
            </w:pPr>
            <w:r w:rsidRPr="00D84117">
              <w:rPr>
                <w:rFonts w:ascii="Times New Roman" w:hAnsi="Times New Roman"/>
                <w:color w:val="000000" w:themeColor="text1"/>
                <w:lang w:eastAsia="ru-RU"/>
              </w:rPr>
              <w:t>(должность)</w:t>
            </w:r>
          </w:p>
        </w:tc>
        <w:tc>
          <w:tcPr>
            <w:tcW w:w="0" w:type="auto"/>
          </w:tcPr>
          <w:p w14:paraId="246631F5" w14:textId="77777777" w:rsidR="00D86CDF" w:rsidRPr="00D84117" w:rsidRDefault="00D86CDF" w:rsidP="00AB6596">
            <w:pPr>
              <w:autoSpaceDE w:val="0"/>
              <w:autoSpaceDN w:val="0"/>
              <w:adjustRightInd w:val="0"/>
              <w:spacing w:after="0" w:line="240" w:lineRule="auto"/>
              <w:contextualSpacing/>
              <w:jc w:val="center"/>
              <w:rPr>
                <w:rFonts w:ascii="Times New Roman" w:hAnsi="Times New Roman"/>
                <w:color w:val="000000" w:themeColor="text1"/>
                <w:lang w:eastAsia="ru-RU"/>
              </w:rPr>
            </w:pPr>
            <w:r w:rsidRPr="00D84117">
              <w:rPr>
                <w:rFonts w:ascii="Times New Roman" w:hAnsi="Times New Roman"/>
                <w:color w:val="000000" w:themeColor="text1"/>
                <w:lang w:eastAsia="ru-RU"/>
              </w:rPr>
              <w:t>_______________________________</w:t>
            </w:r>
          </w:p>
          <w:p w14:paraId="7F974137" w14:textId="77777777" w:rsidR="00D86CDF" w:rsidRPr="00D84117" w:rsidRDefault="00D86CDF" w:rsidP="00AB6596">
            <w:pPr>
              <w:autoSpaceDE w:val="0"/>
              <w:autoSpaceDN w:val="0"/>
              <w:adjustRightInd w:val="0"/>
              <w:spacing w:after="0" w:line="240" w:lineRule="auto"/>
              <w:contextualSpacing/>
              <w:jc w:val="center"/>
              <w:rPr>
                <w:rFonts w:ascii="Times New Roman" w:hAnsi="Times New Roman"/>
                <w:color w:val="000000" w:themeColor="text1"/>
                <w:lang w:eastAsia="ru-RU"/>
              </w:rPr>
            </w:pPr>
            <w:r w:rsidRPr="00D84117">
              <w:rPr>
                <w:rFonts w:ascii="Times New Roman" w:hAnsi="Times New Roman"/>
                <w:color w:val="000000" w:themeColor="text1"/>
                <w:lang w:eastAsia="ru-RU"/>
              </w:rPr>
              <w:t>(должность)</w:t>
            </w:r>
          </w:p>
        </w:tc>
        <w:tc>
          <w:tcPr>
            <w:tcW w:w="0" w:type="auto"/>
          </w:tcPr>
          <w:p w14:paraId="68ADEA8A" w14:textId="77777777" w:rsidR="00D86CDF" w:rsidRPr="00D84117" w:rsidRDefault="00D86CDF" w:rsidP="00AB6596">
            <w:pPr>
              <w:spacing w:after="0" w:line="240" w:lineRule="auto"/>
              <w:rPr>
                <w:rFonts w:ascii="Times New Roman" w:hAnsi="Times New Roman"/>
              </w:rPr>
            </w:pPr>
          </w:p>
        </w:tc>
      </w:tr>
    </w:tbl>
    <w:p w14:paraId="4E2DA3EA" w14:textId="77777777" w:rsidR="00FC7BD6" w:rsidRDefault="00FC7BD6" w:rsidP="00E65B76">
      <w:pPr>
        <w:spacing w:after="160" w:line="259" w:lineRule="auto"/>
        <w:rPr>
          <w:rFonts w:ascii="Times New Roman" w:hAnsi="Times New Roman"/>
          <w:sz w:val="24"/>
          <w:szCs w:val="24"/>
        </w:rPr>
        <w:sectPr w:rsidR="00FC7BD6" w:rsidSect="000B44AF">
          <w:pgSz w:w="11906" w:h="16838"/>
          <w:pgMar w:top="1134" w:right="850" w:bottom="1134" w:left="1701" w:header="708" w:footer="708" w:gutter="0"/>
          <w:cols w:space="708"/>
          <w:docGrid w:linePitch="360"/>
        </w:sectPr>
      </w:pPr>
    </w:p>
    <w:p w14:paraId="5EE94173" w14:textId="627FCA9D" w:rsidR="00DC1A8E" w:rsidRDefault="00DC1A8E" w:rsidP="00DC1A8E">
      <w:pPr>
        <w:spacing w:after="0" w:line="240" w:lineRule="auto"/>
        <w:jc w:val="right"/>
        <w:rPr>
          <w:rFonts w:ascii="Times New Roman" w:eastAsia="Times New Roman" w:hAnsi="Times New Roman"/>
          <w:sz w:val="24"/>
          <w:szCs w:val="24"/>
        </w:rPr>
      </w:pPr>
      <w:bookmarkStart w:id="4" w:name="_GoBack"/>
      <w:bookmarkEnd w:id="4"/>
      <w:r>
        <w:rPr>
          <w:rFonts w:ascii="Times New Roman" w:eastAsia="Times New Roman" w:hAnsi="Times New Roman"/>
          <w:sz w:val="24"/>
          <w:szCs w:val="24"/>
        </w:rPr>
        <w:lastRenderedPageBreak/>
        <w:t>Приложение № 1</w:t>
      </w:r>
    </w:p>
    <w:p w14:paraId="3580D38C" w14:textId="58B3A4E0" w:rsidR="00DC1A8E" w:rsidRDefault="00FC7BD6" w:rsidP="00DC1A8E">
      <w:pPr>
        <w:spacing w:after="0" w:line="245" w:lineRule="auto"/>
        <w:jc w:val="right"/>
        <w:rPr>
          <w:rFonts w:ascii="Times New Roman" w:eastAsia="Times New Roman" w:hAnsi="Times New Roman"/>
          <w:sz w:val="24"/>
          <w:szCs w:val="24"/>
        </w:rPr>
      </w:pPr>
      <w:r>
        <w:rPr>
          <w:rFonts w:ascii="Times New Roman" w:eastAsia="Times New Roman" w:hAnsi="Times New Roman"/>
          <w:sz w:val="24"/>
          <w:szCs w:val="24"/>
        </w:rPr>
        <w:t>к Контракту №_______ от ___ 2026</w:t>
      </w:r>
    </w:p>
    <w:p w14:paraId="67FFEF44" w14:textId="77777777" w:rsidR="00CB7CFC" w:rsidRDefault="00CB7CFC" w:rsidP="00DC1A8E">
      <w:pPr>
        <w:spacing w:after="0" w:line="245" w:lineRule="auto"/>
        <w:jc w:val="right"/>
        <w:rPr>
          <w:rFonts w:ascii="Times New Roman" w:eastAsia="Times New Roman" w:hAnsi="Times New Roman"/>
          <w:sz w:val="24"/>
          <w:szCs w:val="24"/>
        </w:rPr>
      </w:pPr>
    </w:p>
    <w:p w14:paraId="23B9FD8D" w14:textId="77777777" w:rsidR="002B1735" w:rsidRPr="002B1735" w:rsidRDefault="002B1735" w:rsidP="002B1735">
      <w:pPr>
        <w:spacing w:after="0" w:line="240" w:lineRule="auto"/>
        <w:jc w:val="center"/>
        <w:rPr>
          <w:rFonts w:ascii="Times New Roman" w:hAnsi="Times New Roman"/>
          <w:b/>
          <w:sz w:val="24"/>
          <w:szCs w:val="24"/>
        </w:rPr>
      </w:pPr>
      <w:r w:rsidRPr="002B1735">
        <w:rPr>
          <w:rFonts w:ascii="Times New Roman" w:hAnsi="Times New Roman"/>
          <w:b/>
          <w:sz w:val="24"/>
          <w:szCs w:val="24"/>
        </w:rPr>
        <w:t xml:space="preserve">ОПИСАНИЕ ОБЪЕКТА ЗАКУПКИ </w:t>
      </w:r>
    </w:p>
    <w:p w14:paraId="3140C617" w14:textId="77777777" w:rsidR="002B1735" w:rsidRPr="002B1735" w:rsidRDefault="002B1735" w:rsidP="002B1735">
      <w:pPr>
        <w:spacing w:after="0" w:line="240" w:lineRule="auto"/>
        <w:jc w:val="center"/>
        <w:rPr>
          <w:rFonts w:ascii="Times New Roman" w:hAnsi="Times New Roman"/>
          <w:b/>
          <w:sz w:val="24"/>
          <w:szCs w:val="24"/>
        </w:rPr>
      </w:pPr>
      <w:r w:rsidRPr="002B1735">
        <w:rPr>
          <w:rFonts w:ascii="Times New Roman" w:hAnsi="Times New Roman"/>
          <w:b/>
          <w:sz w:val="24"/>
          <w:szCs w:val="24"/>
        </w:rPr>
        <w:t xml:space="preserve">оказание </w:t>
      </w:r>
      <w:proofErr w:type="gramStart"/>
      <w:r w:rsidRPr="002B1735">
        <w:rPr>
          <w:rFonts w:ascii="Times New Roman" w:hAnsi="Times New Roman"/>
          <w:b/>
          <w:sz w:val="24"/>
          <w:szCs w:val="24"/>
        </w:rPr>
        <w:t>услуг  по</w:t>
      </w:r>
      <w:proofErr w:type="gramEnd"/>
      <w:r w:rsidRPr="002B1735">
        <w:rPr>
          <w:rFonts w:ascii="Times New Roman" w:hAnsi="Times New Roman"/>
          <w:b/>
          <w:sz w:val="24"/>
          <w:szCs w:val="24"/>
        </w:rPr>
        <w:t xml:space="preserve"> разработке проектно-сметной документации (ПСД) на строительно-монтажные работы по оснащению помещения автоматической установкой аэрозольного пожаротушения (АУАП) </w:t>
      </w:r>
    </w:p>
    <w:p w14:paraId="1CFC3F38" w14:textId="77777777" w:rsidR="002B1735" w:rsidRPr="002B1735" w:rsidRDefault="002B1735" w:rsidP="002B1735">
      <w:pPr>
        <w:spacing w:after="0" w:line="240" w:lineRule="auto"/>
      </w:pPr>
    </w:p>
    <w:p w14:paraId="1411F92D" w14:textId="77777777" w:rsidR="002B1735" w:rsidRPr="002B1735" w:rsidRDefault="002B1735" w:rsidP="002B1735">
      <w:pPr>
        <w:widowControl w:val="0"/>
        <w:numPr>
          <w:ilvl w:val="0"/>
          <w:numId w:val="14"/>
        </w:numPr>
        <w:tabs>
          <w:tab w:val="left" w:pos="851"/>
        </w:tabs>
        <w:spacing w:after="0" w:line="240" w:lineRule="auto"/>
        <w:ind w:left="0" w:firstLine="567"/>
        <w:contextualSpacing/>
        <w:jc w:val="both"/>
        <w:rPr>
          <w:rFonts w:ascii="Times New Roman" w:eastAsia="Courier New" w:hAnsi="Times New Roman"/>
          <w:bCs/>
          <w:color w:val="000000"/>
          <w:sz w:val="24"/>
          <w:szCs w:val="24"/>
          <w:lang w:eastAsia="ru-RU" w:bidi="ru-RU"/>
        </w:rPr>
      </w:pPr>
      <w:r w:rsidRPr="002B1735">
        <w:rPr>
          <w:rFonts w:ascii="Times New Roman" w:eastAsia="Courier New" w:hAnsi="Times New Roman"/>
          <w:b/>
          <w:bCs/>
          <w:color w:val="000000"/>
          <w:sz w:val="24"/>
          <w:szCs w:val="24"/>
          <w:lang w:eastAsia="ru-RU" w:bidi="ru-RU"/>
        </w:rPr>
        <w:t xml:space="preserve">Наименование объекта закупки: </w:t>
      </w:r>
      <w:r w:rsidRPr="002B1735">
        <w:rPr>
          <w:rFonts w:ascii="Times New Roman" w:eastAsia="Courier New" w:hAnsi="Times New Roman"/>
          <w:bCs/>
          <w:color w:val="000000"/>
          <w:sz w:val="24"/>
          <w:szCs w:val="24"/>
          <w:lang w:eastAsia="ru-RU" w:bidi="ru-RU"/>
        </w:rPr>
        <w:t>оказание услуг по разработке проектно-сметной документации (ПСД) на строительно-монтажные работы по оснащению помещения автоматической установкой аэрозольного пожаротушения (далее - АУАП).</w:t>
      </w:r>
    </w:p>
    <w:p w14:paraId="1090DECF" w14:textId="77777777" w:rsidR="002B1735" w:rsidRPr="002B1735" w:rsidRDefault="002B1735" w:rsidP="002B1735">
      <w:pPr>
        <w:widowControl w:val="0"/>
        <w:spacing w:after="0" w:line="240" w:lineRule="auto"/>
        <w:ind w:firstLine="567"/>
        <w:contextualSpacing/>
        <w:jc w:val="both"/>
        <w:rPr>
          <w:rFonts w:ascii="Times New Roman" w:eastAsia="Courier New" w:hAnsi="Times New Roman"/>
          <w:color w:val="000000"/>
          <w:sz w:val="24"/>
          <w:szCs w:val="24"/>
          <w:lang w:eastAsia="ru-RU" w:bidi="ru-RU"/>
        </w:rPr>
      </w:pPr>
      <w:r w:rsidRPr="002B1735">
        <w:rPr>
          <w:rFonts w:ascii="Times New Roman" w:eastAsia="Courier New" w:hAnsi="Times New Roman"/>
          <w:bCs/>
          <w:color w:val="000000"/>
          <w:sz w:val="24"/>
          <w:szCs w:val="24"/>
          <w:lang w:eastAsia="ru-RU" w:bidi="ru-RU"/>
        </w:rPr>
        <w:t xml:space="preserve">Код (коды) по Общероссийскому классификатору продукции по видам экономической деятельности (ОКПД2) </w:t>
      </w:r>
      <w:proofErr w:type="gramStart"/>
      <w:r w:rsidRPr="002B1735">
        <w:rPr>
          <w:rFonts w:ascii="Times New Roman" w:eastAsia="Courier New" w:hAnsi="Times New Roman"/>
          <w:color w:val="000000"/>
          <w:sz w:val="24"/>
          <w:szCs w:val="24"/>
          <w:lang w:eastAsia="ru-RU" w:bidi="ru-RU"/>
        </w:rPr>
        <w:t>71.12.12.100  Услуги</w:t>
      </w:r>
      <w:proofErr w:type="gramEnd"/>
      <w:r w:rsidRPr="002B1735">
        <w:rPr>
          <w:rFonts w:ascii="Times New Roman" w:eastAsia="Courier New" w:hAnsi="Times New Roman"/>
          <w:color w:val="000000"/>
          <w:sz w:val="24"/>
          <w:szCs w:val="24"/>
          <w:lang w:eastAsia="ru-RU" w:bidi="ru-RU"/>
        </w:rPr>
        <w:t xml:space="preserve"> по инженерно-техническому проектированию прочих объектов, кроме объектов культурного наследия. КТРУ – 71.12.10.000-00000004 –услуги инженерно-технического характера.</w:t>
      </w:r>
    </w:p>
    <w:p w14:paraId="20C06C2A" w14:textId="77777777" w:rsidR="002B1735" w:rsidRPr="002B1735" w:rsidRDefault="002B1735" w:rsidP="002B1735">
      <w:pPr>
        <w:widowControl w:val="0"/>
        <w:spacing w:after="0" w:line="240" w:lineRule="auto"/>
        <w:ind w:firstLine="567"/>
        <w:contextualSpacing/>
        <w:jc w:val="both"/>
        <w:rPr>
          <w:rFonts w:ascii="Times New Roman" w:eastAsia="Courier New" w:hAnsi="Times New Roman"/>
          <w:b/>
          <w:bCs/>
          <w:color w:val="000000"/>
          <w:sz w:val="24"/>
          <w:szCs w:val="24"/>
          <w:lang w:eastAsia="ru-RU" w:bidi="ru-RU"/>
        </w:rPr>
      </w:pPr>
      <w:r w:rsidRPr="002B1735">
        <w:rPr>
          <w:rFonts w:ascii="Times New Roman" w:eastAsia="Courier New" w:hAnsi="Times New Roman"/>
          <w:color w:val="000000"/>
          <w:sz w:val="24"/>
          <w:szCs w:val="24"/>
          <w:lang w:eastAsia="ru-RU" w:bidi="ru-RU"/>
        </w:rPr>
        <w:t>Единица измерения: условная единица.</w:t>
      </w:r>
    </w:p>
    <w:p w14:paraId="11024D3E" w14:textId="77777777" w:rsidR="002B1735" w:rsidRPr="002B1735" w:rsidRDefault="002B1735" w:rsidP="002B1735">
      <w:pPr>
        <w:widowControl w:val="0"/>
        <w:numPr>
          <w:ilvl w:val="0"/>
          <w:numId w:val="14"/>
        </w:numPr>
        <w:tabs>
          <w:tab w:val="left" w:pos="851"/>
        </w:tabs>
        <w:spacing w:after="0" w:line="240" w:lineRule="auto"/>
        <w:ind w:left="0" w:firstLine="567"/>
        <w:contextualSpacing/>
        <w:jc w:val="both"/>
        <w:rPr>
          <w:rFonts w:ascii="Times New Roman" w:eastAsia="Courier New" w:hAnsi="Times New Roman"/>
          <w:bCs/>
          <w:color w:val="000000"/>
          <w:sz w:val="24"/>
          <w:szCs w:val="24"/>
          <w:lang w:eastAsia="ru-RU" w:bidi="ru-RU"/>
        </w:rPr>
      </w:pPr>
      <w:r w:rsidRPr="002B1735">
        <w:rPr>
          <w:rFonts w:ascii="Times New Roman" w:hAnsi="Times New Roman"/>
          <w:b/>
          <w:color w:val="000000"/>
          <w:sz w:val="24"/>
          <w:szCs w:val="24"/>
          <w:lang w:eastAsia="zh-CN" w:bidi="ru-RU"/>
        </w:rPr>
        <w:t>Объект проектирования и основные показатели помещения:</w:t>
      </w:r>
      <w:r w:rsidRPr="002B1735">
        <w:rPr>
          <w:rFonts w:ascii="Times New Roman" w:eastAsia="Courier New" w:hAnsi="Times New Roman"/>
          <w:bCs/>
          <w:color w:val="000000"/>
          <w:sz w:val="24"/>
          <w:szCs w:val="24"/>
          <w:lang w:eastAsia="ru-RU" w:bidi="ru-RU"/>
        </w:rPr>
        <w:t xml:space="preserve"> </w:t>
      </w:r>
    </w:p>
    <w:p w14:paraId="205A1007" w14:textId="77777777" w:rsidR="002B1735" w:rsidRPr="002B1735" w:rsidRDefault="002B1735" w:rsidP="002B1735">
      <w:pPr>
        <w:tabs>
          <w:tab w:val="left" w:pos="2818"/>
          <w:tab w:val="left" w:pos="4469"/>
        </w:tabs>
        <w:spacing w:after="0" w:line="240" w:lineRule="auto"/>
        <w:ind w:firstLine="567"/>
        <w:jc w:val="both"/>
        <w:rPr>
          <w:rFonts w:ascii="Times New Roman" w:eastAsia="Times New Roman" w:hAnsi="Times New Roman"/>
          <w:color w:val="000000"/>
          <w:sz w:val="24"/>
          <w:szCs w:val="24"/>
          <w:lang w:eastAsia="ru-RU"/>
        </w:rPr>
      </w:pPr>
      <w:r w:rsidRPr="002B1735">
        <w:rPr>
          <w:rFonts w:ascii="Times New Roman" w:eastAsia="Times New Roman" w:hAnsi="Times New Roman"/>
          <w:color w:val="000000"/>
          <w:sz w:val="24"/>
          <w:szCs w:val="24"/>
          <w:lang w:eastAsia="ru-RU"/>
        </w:rPr>
        <w:t>2.1. Место нахождения объекта: г. Москва, ул. Пресненский Вал, д. 19, стр. 1, пом. № 45 (1-й этаж).</w:t>
      </w:r>
    </w:p>
    <w:p w14:paraId="3A25A17A" w14:textId="77777777" w:rsidR="002B1735" w:rsidRPr="002B1735" w:rsidRDefault="002B1735" w:rsidP="002B1735">
      <w:pPr>
        <w:tabs>
          <w:tab w:val="left" w:pos="2818"/>
          <w:tab w:val="left" w:pos="4469"/>
        </w:tabs>
        <w:spacing w:after="0" w:line="240" w:lineRule="auto"/>
        <w:ind w:firstLine="567"/>
        <w:jc w:val="both"/>
        <w:rPr>
          <w:rFonts w:ascii="Times New Roman" w:eastAsia="Times New Roman" w:hAnsi="Times New Roman"/>
          <w:color w:val="000000"/>
          <w:sz w:val="24"/>
          <w:szCs w:val="24"/>
          <w:lang w:eastAsia="ru-RU"/>
        </w:rPr>
      </w:pPr>
      <w:r w:rsidRPr="002B1735">
        <w:rPr>
          <w:rFonts w:ascii="Times New Roman" w:eastAsia="Times New Roman" w:hAnsi="Times New Roman"/>
          <w:color w:val="000000"/>
          <w:sz w:val="24"/>
          <w:szCs w:val="24"/>
          <w:lang w:eastAsia="ru-RU"/>
        </w:rPr>
        <w:t xml:space="preserve">2.2. Технические показатели помещения: </w:t>
      </w:r>
    </w:p>
    <w:p w14:paraId="50B0A35B" w14:textId="77777777" w:rsidR="002B1735" w:rsidRPr="002B1735" w:rsidRDefault="002B1735" w:rsidP="002B1735">
      <w:pPr>
        <w:tabs>
          <w:tab w:val="left" w:pos="2818"/>
          <w:tab w:val="left" w:pos="4469"/>
        </w:tabs>
        <w:spacing w:after="0" w:line="240" w:lineRule="auto"/>
        <w:ind w:firstLine="567"/>
        <w:jc w:val="both"/>
        <w:rPr>
          <w:rFonts w:ascii="Times New Roman" w:eastAsia="Times New Roman" w:hAnsi="Times New Roman"/>
          <w:color w:val="000000"/>
          <w:sz w:val="24"/>
          <w:szCs w:val="24"/>
          <w:lang w:eastAsia="ru-RU"/>
        </w:rPr>
      </w:pPr>
      <w:r w:rsidRPr="002B1735">
        <w:rPr>
          <w:rFonts w:ascii="Times New Roman" w:eastAsia="Times New Roman" w:hAnsi="Times New Roman"/>
          <w:color w:val="000000"/>
          <w:sz w:val="24"/>
          <w:szCs w:val="24"/>
          <w:lang w:eastAsia="ru-RU"/>
        </w:rPr>
        <w:t>- Назначение: Серверная (с постоянным режимом работы оборудования).</w:t>
      </w:r>
    </w:p>
    <w:p w14:paraId="2377B254" w14:textId="77777777" w:rsidR="002B1735" w:rsidRPr="002B1735" w:rsidRDefault="002B1735" w:rsidP="002B1735">
      <w:pPr>
        <w:tabs>
          <w:tab w:val="left" w:pos="2818"/>
          <w:tab w:val="left" w:pos="4469"/>
        </w:tabs>
        <w:spacing w:after="0" w:line="240" w:lineRule="auto"/>
        <w:ind w:firstLine="567"/>
        <w:jc w:val="both"/>
        <w:rPr>
          <w:rFonts w:ascii="Times New Roman" w:eastAsia="Times New Roman" w:hAnsi="Times New Roman"/>
          <w:color w:val="000000"/>
          <w:sz w:val="24"/>
          <w:szCs w:val="24"/>
          <w:lang w:eastAsia="ru-RU"/>
        </w:rPr>
      </w:pPr>
      <w:r w:rsidRPr="002B1735">
        <w:rPr>
          <w:rFonts w:ascii="Times New Roman" w:eastAsia="Times New Roman" w:hAnsi="Times New Roman"/>
          <w:color w:val="000000"/>
          <w:sz w:val="24"/>
          <w:szCs w:val="24"/>
          <w:lang w:eastAsia="ru-RU"/>
        </w:rPr>
        <w:t>- Общая площадь: 33,1 кв. м.</w:t>
      </w:r>
    </w:p>
    <w:p w14:paraId="4200F2F1" w14:textId="77777777" w:rsidR="002B1735" w:rsidRPr="002B1735" w:rsidRDefault="002B1735" w:rsidP="002B1735">
      <w:pPr>
        <w:tabs>
          <w:tab w:val="left" w:pos="2818"/>
          <w:tab w:val="left" w:pos="4469"/>
        </w:tabs>
        <w:spacing w:after="0" w:line="240" w:lineRule="auto"/>
        <w:ind w:firstLine="567"/>
        <w:jc w:val="both"/>
        <w:rPr>
          <w:rFonts w:ascii="Times New Roman" w:eastAsia="Times New Roman" w:hAnsi="Times New Roman"/>
          <w:color w:val="000000"/>
          <w:sz w:val="24"/>
          <w:szCs w:val="24"/>
          <w:lang w:eastAsia="ru-RU"/>
        </w:rPr>
      </w:pPr>
      <w:r w:rsidRPr="002B1735">
        <w:rPr>
          <w:rFonts w:ascii="Times New Roman" w:eastAsia="Times New Roman" w:hAnsi="Times New Roman"/>
          <w:color w:val="000000"/>
          <w:sz w:val="24"/>
          <w:szCs w:val="24"/>
          <w:lang w:eastAsia="ru-RU"/>
        </w:rPr>
        <w:t>- Геометрические параметры: 6,03 м х 5,84 м; высота потолков: 3,00 м.</w:t>
      </w:r>
    </w:p>
    <w:p w14:paraId="3974EAC2" w14:textId="77777777" w:rsidR="002B1735" w:rsidRPr="002B1735" w:rsidRDefault="002B1735" w:rsidP="002B1735">
      <w:pPr>
        <w:tabs>
          <w:tab w:val="left" w:pos="2818"/>
          <w:tab w:val="left" w:pos="4469"/>
        </w:tabs>
        <w:spacing w:after="0" w:line="240" w:lineRule="auto"/>
        <w:ind w:firstLine="567"/>
        <w:jc w:val="both"/>
        <w:rPr>
          <w:rFonts w:ascii="Times New Roman" w:eastAsia="Times New Roman" w:hAnsi="Times New Roman"/>
          <w:color w:val="000000"/>
          <w:sz w:val="24"/>
          <w:szCs w:val="24"/>
          <w:lang w:eastAsia="ru-RU"/>
        </w:rPr>
      </w:pPr>
      <w:r w:rsidRPr="002B1735">
        <w:rPr>
          <w:rFonts w:ascii="Times New Roman" w:eastAsia="Times New Roman" w:hAnsi="Times New Roman"/>
          <w:color w:val="000000"/>
          <w:sz w:val="24"/>
          <w:szCs w:val="24"/>
          <w:lang w:eastAsia="ru-RU"/>
        </w:rPr>
        <w:t xml:space="preserve">- В помещении располагается постоянно работающее серверное оборудование. </w:t>
      </w:r>
    </w:p>
    <w:p w14:paraId="555EDAD5" w14:textId="77777777" w:rsidR="002B1735" w:rsidRPr="002B1735" w:rsidRDefault="002B1735" w:rsidP="002B1735">
      <w:pPr>
        <w:tabs>
          <w:tab w:val="left" w:pos="2818"/>
          <w:tab w:val="left" w:pos="4469"/>
        </w:tabs>
        <w:spacing w:after="0" w:line="240" w:lineRule="auto"/>
        <w:ind w:firstLine="567"/>
        <w:jc w:val="both"/>
        <w:rPr>
          <w:rFonts w:ascii="Times New Roman" w:eastAsia="Times New Roman" w:hAnsi="Times New Roman"/>
          <w:color w:val="000000"/>
          <w:sz w:val="24"/>
          <w:szCs w:val="24"/>
          <w:lang w:eastAsia="ru-RU"/>
        </w:rPr>
      </w:pPr>
      <w:r w:rsidRPr="002B1735">
        <w:rPr>
          <w:rFonts w:ascii="Times New Roman" w:eastAsia="Times New Roman" w:hAnsi="Times New Roman"/>
          <w:color w:val="000000"/>
          <w:sz w:val="24"/>
          <w:szCs w:val="24"/>
          <w:lang w:eastAsia="ru-RU"/>
        </w:rPr>
        <w:t>2.3. Характеристики здания:</w:t>
      </w:r>
    </w:p>
    <w:p w14:paraId="32FE0CB9" w14:textId="77777777" w:rsidR="002B1735" w:rsidRPr="002B1735" w:rsidRDefault="002B1735" w:rsidP="002B1735">
      <w:pPr>
        <w:tabs>
          <w:tab w:val="left" w:pos="2818"/>
          <w:tab w:val="left" w:pos="4469"/>
        </w:tabs>
        <w:spacing w:after="0" w:line="240" w:lineRule="auto"/>
        <w:ind w:firstLine="567"/>
        <w:jc w:val="both"/>
        <w:rPr>
          <w:rFonts w:ascii="Times New Roman" w:eastAsia="Times New Roman" w:hAnsi="Times New Roman"/>
          <w:color w:val="000000"/>
          <w:sz w:val="24"/>
          <w:szCs w:val="24"/>
          <w:lang w:eastAsia="ru-RU"/>
        </w:rPr>
      </w:pPr>
      <w:r w:rsidRPr="002B1735">
        <w:rPr>
          <w:rFonts w:ascii="Times New Roman" w:eastAsia="Times New Roman" w:hAnsi="Times New Roman"/>
          <w:color w:val="000000"/>
          <w:sz w:val="24"/>
          <w:szCs w:val="24"/>
          <w:lang w:eastAsia="ru-RU"/>
        </w:rPr>
        <w:t>- Год постройки: 1976.</w:t>
      </w:r>
    </w:p>
    <w:p w14:paraId="573AEBE6" w14:textId="77777777" w:rsidR="002B1735" w:rsidRPr="002B1735" w:rsidRDefault="002B1735" w:rsidP="002B1735">
      <w:pPr>
        <w:tabs>
          <w:tab w:val="left" w:pos="2818"/>
          <w:tab w:val="left" w:pos="4469"/>
        </w:tabs>
        <w:spacing w:after="0" w:line="240" w:lineRule="auto"/>
        <w:ind w:firstLine="567"/>
        <w:jc w:val="both"/>
        <w:rPr>
          <w:rFonts w:ascii="Times New Roman" w:eastAsia="Times New Roman" w:hAnsi="Times New Roman"/>
          <w:color w:val="000000"/>
          <w:sz w:val="24"/>
          <w:szCs w:val="24"/>
          <w:lang w:eastAsia="ru-RU"/>
        </w:rPr>
      </w:pPr>
      <w:r w:rsidRPr="002B1735">
        <w:rPr>
          <w:rFonts w:ascii="Times New Roman" w:eastAsia="Times New Roman" w:hAnsi="Times New Roman"/>
          <w:color w:val="000000"/>
          <w:sz w:val="24"/>
          <w:szCs w:val="24"/>
          <w:lang w:eastAsia="ru-RU"/>
        </w:rPr>
        <w:t>- Тип здания: Административное, отдельно стоящее, 11-этажное (высота 34 м) с надстройкой над машинным залом лифтов на крыше.</w:t>
      </w:r>
    </w:p>
    <w:p w14:paraId="0A78B677" w14:textId="77777777" w:rsidR="002B1735" w:rsidRPr="002B1735" w:rsidRDefault="002B1735" w:rsidP="002B1735">
      <w:pPr>
        <w:tabs>
          <w:tab w:val="left" w:pos="2818"/>
          <w:tab w:val="left" w:pos="4469"/>
        </w:tabs>
        <w:spacing w:after="0" w:line="240" w:lineRule="auto"/>
        <w:ind w:firstLine="567"/>
        <w:jc w:val="both"/>
        <w:rPr>
          <w:rFonts w:ascii="Times New Roman" w:eastAsia="Times New Roman" w:hAnsi="Times New Roman"/>
          <w:color w:val="000000"/>
          <w:sz w:val="24"/>
          <w:szCs w:val="24"/>
          <w:lang w:eastAsia="ru-RU"/>
        </w:rPr>
      </w:pPr>
      <w:r w:rsidRPr="002B1735">
        <w:rPr>
          <w:rFonts w:ascii="Times New Roman" w:eastAsia="Times New Roman" w:hAnsi="Times New Roman"/>
          <w:color w:val="000000"/>
          <w:sz w:val="24"/>
          <w:szCs w:val="24"/>
          <w:lang w:eastAsia="ru-RU"/>
        </w:rPr>
        <w:t xml:space="preserve">- Конструктивная схема: Железобетонный каркас (колонны, ригели, панели), </w:t>
      </w:r>
      <w:proofErr w:type="gramStart"/>
      <w:r w:rsidRPr="002B1735">
        <w:rPr>
          <w:rFonts w:ascii="Times New Roman" w:eastAsia="Times New Roman" w:hAnsi="Times New Roman"/>
          <w:color w:val="000000"/>
          <w:sz w:val="24"/>
          <w:szCs w:val="24"/>
          <w:lang w:eastAsia="ru-RU"/>
        </w:rPr>
        <w:t>перекрытия  сборные</w:t>
      </w:r>
      <w:proofErr w:type="gramEnd"/>
      <w:r w:rsidRPr="002B1735">
        <w:rPr>
          <w:rFonts w:ascii="Times New Roman" w:eastAsia="Times New Roman" w:hAnsi="Times New Roman"/>
          <w:color w:val="000000"/>
          <w:sz w:val="24"/>
          <w:szCs w:val="24"/>
          <w:lang w:eastAsia="ru-RU"/>
        </w:rPr>
        <w:t xml:space="preserve"> ж/б плиты.</w:t>
      </w:r>
    </w:p>
    <w:p w14:paraId="53FCB9E3" w14:textId="77777777" w:rsidR="002B1735" w:rsidRPr="002B1735" w:rsidRDefault="002B1735" w:rsidP="002B1735">
      <w:pPr>
        <w:tabs>
          <w:tab w:val="left" w:pos="2818"/>
          <w:tab w:val="left" w:pos="4469"/>
        </w:tabs>
        <w:spacing w:after="0" w:line="240" w:lineRule="auto"/>
        <w:ind w:firstLine="567"/>
        <w:jc w:val="both"/>
        <w:rPr>
          <w:rFonts w:ascii="Times New Roman" w:eastAsia="Times New Roman" w:hAnsi="Times New Roman"/>
          <w:color w:val="000000"/>
          <w:sz w:val="24"/>
          <w:szCs w:val="24"/>
          <w:lang w:eastAsia="ru-RU"/>
        </w:rPr>
      </w:pPr>
      <w:r w:rsidRPr="002B1735">
        <w:rPr>
          <w:rFonts w:ascii="Times New Roman" w:eastAsia="Times New Roman" w:hAnsi="Times New Roman"/>
          <w:color w:val="000000"/>
          <w:sz w:val="24"/>
          <w:szCs w:val="24"/>
          <w:lang w:eastAsia="ru-RU"/>
        </w:rPr>
        <w:t>- Категория по взрывопожарной опасности: Д.</w:t>
      </w:r>
    </w:p>
    <w:p w14:paraId="21741E52" w14:textId="77777777" w:rsidR="002B1735" w:rsidRPr="002B1735" w:rsidRDefault="002B1735" w:rsidP="002B1735">
      <w:pPr>
        <w:tabs>
          <w:tab w:val="left" w:pos="2818"/>
          <w:tab w:val="left" w:pos="4469"/>
        </w:tabs>
        <w:spacing w:after="0" w:line="240" w:lineRule="auto"/>
        <w:ind w:firstLine="567"/>
        <w:jc w:val="both"/>
        <w:rPr>
          <w:rFonts w:ascii="Times New Roman" w:eastAsia="Times New Roman" w:hAnsi="Times New Roman"/>
          <w:color w:val="000000"/>
          <w:sz w:val="24"/>
          <w:szCs w:val="24"/>
          <w:lang w:eastAsia="ru-RU"/>
        </w:rPr>
      </w:pPr>
      <w:r w:rsidRPr="002B1735">
        <w:rPr>
          <w:rFonts w:ascii="Times New Roman" w:eastAsia="Times New Roman" w:hAnsi="Times New Roman"/>
          <w:color w:val="000000"/>
          <w:sz w:val="24"/>
          <w:szCs w:val="24"/>
          <w:lang w:eastAsia="ru-RU"/>
        </w:rPr>
        <w:t>- Степень огнестойкости: II.</w:t>
      </w:r>
    </w:p>
    <w:p w14:paraId="7EBBF5FE" w14:textId="77777777" w:rsidR="002B1735" w:rsidRPr="002B1735" w:rsidRDefault="002B1735" w:rsidP="002B1735">
      <w:pPr>
        <w:tabs>
          <w:tab w:val="left" w:pos="2818"/>
          <w:tab w:val="left" w:pos="4469"/>
        </w:tabs>
        <w:spacing w:after="0" w:line="240" w:lineRule="auto"/>
        <w:ind w:firstLine="567"/>
        <w:jc w:val="both"/>
        <w:rPr>
          <w:rFonts w:ascii="Times New Roman" w:eastAsia="Times New Roman" w:hAnsi="Times New Roman"/>
          <w:color w:val="000000"/>
          <w:sz w:val="24"/>
          <w:szCs w:val="24"/>
          <w:lang w:eastAsia="ru-RU"/>
        </w:rPr>
      </w:pPr>
      <w:r w:rsidRPr="002B1735">
        <w:rPr>
          <w:rFonts w:ascii="Times New Roman" w:eastAsia="Times New Roman" w:hAnsi="Times New Roman"/>
          <w:color w:val="000000"/>
          <w:sz w:val="24"/>
          <w:szCs w:val="24"/>
          <w:lang w:eastAsia="ru-RU"/>
        </w:rPr>
        <w:t>- Класс функциональной пожарной опасности: Ф4.3.</w:t>
      </w:r>
    </w:p>
    <w:p w14:paraId="0BD9190C" w14:textId="77777777" w:rsidR="002B1735" w:rsidRPr="002B1735" w:rsidRDefault="002B1735" w:rsidP="002B1735">
      <w:pPr>
        <w:tabs>
          <w:tab w:val="left" w:pos="2818"/>
          <w:tab w:val="left" w:pos="4469"/>
        </w:tabs>
        <w:spacing w:after="0" w:line="240" w:lineRule="auto"/>
        <w:ind w:firstLine="567"/>
        <w:jc w:val="both"/>
        <w:rPr>
          <w:rFonts w:ascii="Times New Roman" w:eastAsia="Times New Roman" w:hAnsi="Times New Roman"/>
          <w:color w:val="000000"/>
          <w:sz w:val="24"/>
          <w:szCs w:val="24"/>
          <w:lang w:eastAsia="ru-RU"/>
        </w:rPr>
      </w:pPr>
      <w:r w:rsidRPr="002B1735">
        <w:rPr>
          <w:rFonts w:ascii="Times New Roman" w:eastAsia="Times New Roman" w:hAnsi="Times New Roman"/>
          <w:color w:val="000000"/>
          <w:sz w:val="24"/>
          <w:szCs w:val="24"/>
          <w:lang w:eastAsia="ru-RU"/>
        </w:rPr>
        <w:t>2.4. Существующие системы противопожарной защиты:</w:t>
      </w:r>
    </w:p>
    <w:p w14:paraId="22A299EF" w14:textId="77777777" w:rsidR="002B1735" w:rsidRPr="002B1735" w:rsidRDefault="002B1735" w:rsidP="002B1735">
      <w:pPr>
        <w:tabs>
          <w:tab w:val="left" w:pos="2818"/>
          <w:tab w:val="left" w:pos="4469"/>
        </w:tabs>
        <w:spacing w:after="0" w:line="240" w:lineRule="auto"/>
        <w:ind w:firstLine="567"/>
        <w:jc w:val="both"/>
        <w:rPr>
          <w:rFonts w:ascii="Times New Roman" w:hAnsi="Times New Roman"/>
          <w:sz w:val="24"/>
          <w:szCs w:val="24"/>
        </w:rPr>
      </w:pPr>
      <w:r w:rsidRPr="002B1735">
        <w:rPr>
          <w:rFonts w:ascii="Times New Roman" w:hAnsi="Times New Roman"/>
          <w:sz w:val="24"/>
          <w:szCs w:val="24"/>
        </w:rPr>
        <w:t xml:space="preserve">Здание оборудовано автоматической системой пожарной сигнализация (АПС) и системой оповещения и управления эвакуацией людей при пожаре (СОУЭ). Центральный пульт пожарной сигнализации находится в </w:t>
      </w:r>
      <w:proofErr w:type="spellStart"/>
      <w:r w:rsidRPr="002B1735">
        <w:rPr>
          <w:rFonts w:ascii="Times New Roman" w:hAnsi="Times New Roman"/>
          <w:sz w:val="24"/>
          <w:szCs w:val="24"/>
        </w:rPr>
        <w:t>помещени</w:t>
      </w:r>
      <w:proofErr w:type="spellEnd"/>
      <w:r w:rsidRPr="002B1735">
        <w:rPr>
          <w:rFonts w:ascii="Times New Roman" w:hAnsi="Times New Roman"/>
          <w:sz w:val="24"/>
          <w:szCs w:val="24"/>
        </w:rPr>
        <w:t xml:space="preserve"> № 28 (по планам БТИ) (помещение оперативного дежурного смены охраны </w:t>
      </w:r>
      <w:proofErr w:type="spellStart"/>
      <w:r w:rsidRPr="002B1735">
        <w:rPr>
          <w:rFonts w:ascii="Times New Roman" w:hAnsi="Times New Roman"/>
          <w:sz w:val="24"/>
          <w:szCs w:val="24"/>
        </w:rPr>
        <w:t>ИнтерЭВМ</w:t>
      </w:r>
      <w:proofErr w:type="spellEnd"/>
      <w:r w:rsidRPr="002B1735">
        <w:rPr>
          <w:rFonts w:ascii="Times New Roman" w:hAnsi="Times New Roman"/>
          <w:sz w:val="24"/>
          <w:szCs w:val="24"/>
        </w:rPr>
        <w:t xml:space="preserve"> с круглосуточным пребыванием).</w:t>
      </w:r>
    </w:p>
    <w:p w14:paraId="52F81E9E" w14:textId="77777777" w:rsidR="002B1735" w:rsidRPr="002B1735" w:rsidRDefault="002B1735" w:rsidP="002B1735">
      <w:pPr>
        <w:tabs>
          <w:tab w:val="left" w:pos="2818"/>
          <w:tab w:val="left" w:pos="4469"/>
        </w:tabs>
        <w:spacing w:after="0" w:line="240" w:lineRule="auto"/>
        <w:ind w:firstLine="567"/>
        <w:jc w:val="both"/>
        <w:rPr>
          <w:rFonts w:ascii="Times New Roman" w:hAnsi="Times New Roman"/>
          <w:sz w:val="24"/>
          <w:szCs w:val="24"/>
        </w:rPr>
      </w:pPr>
      <w:r w:rsidRPr="002B1735">
        <w:rPr>
          <w:rFonts w:ascii="Times New Roman" w:hAnsi="Times New Roman"/>
          <w:sz w:val="24"/>
          <w:szCs w:val="24"/>
        </w:rPr>
        <w:t>Здание оборудовано внутренним противопожарным водопроводом с кранами (вентилями, пожарными рукавами, стволами) на всех этажах. Всего имеется 62 внутренних пожарных крана, 62 огнетушителя ОУ-3.</w:t>
      </w:r>
    </w:p>
    <w:p w14:paraId="13BB8777" w14:textId="77777777" w:rsidR="002B1735" w:rsidRPr="002B1735" w:rsidRDefault="002B1735" w:rsidP="002B1735">
      <w:pPr>
        <w:tabs>
          <w:tab w:val="left" w:pos="2818"/>
          <w:tab w:val="left" w:pos="4469"/>
        </w:tabs>
        <w:spacing w:after="0" w:line="240" w:lineRule="auto"/>
        <w:ind w:firstLine="567"/>
        <w:jc w:val="both"/>
        <w:rPr>
          <w:rFonts w:ascii="Times New Roman" w:hAnsi="Times New Roman"/>
          <w:sz w:val="24"/>
          <w:szCs w:val="24"/>
        </w:rPr>
      </w:pPr>
      <w:r w:rsidRPr="002B1735">
        <w:rPr>
          <w:rFonts w:ascii="Times New Roman" w:hAnsi="Times New Roman"/>
          <w:sz w:val="24"/>
          <w:szCs w:val="24"/>
        </w:rPr>
        <w:t>2.5. Поэтажный план и иные характеристики объекта проектирования указаны в приложении 1 к Описанию объекта закупки.</w:t>
      </w:r>
    </w:p>
    <w:p w14:paraId="1C48A192" w14:textId="77777777" w:rsidR="002B1735" w:rsidRPr="002B1735" w:rsidRDefault="002B1735" w:rsidP="002B1735">
      <w:pPr>
        <w:numPr>
          <w:ilvl w:val="0"/>
          <w:numId w:val="14"/>
        </w:numPr>
        <w:tabs>
          <w:tab w:val="left" w:pos="851"/>
        </w:tabs>
        <w:spacing w:after="0" w:line="240" w:lineRule="auto"/>
        <w:ind w:left="0" w:firstLine="567"/>
        <w:jc w:val="both"/>
        <w:rPr>
          <w:rFonts w:ascii="Times New Roman" w:hAnsi="Times New Roman"/>
          <w:bCs/>
          <w:sz w:val="24"/>
          <w:szCs w:val="24"/>
        </w:rPr>
      </w:pPr>
      <w:r w:rsidRPr="002B1735">
        <w:rPr>
          <w:rFonts w:ascii="Times New Roman" w:hAnsi="Times New Roman"/>
          <w:b/>
          <w:sz w:val="24"/>
          <w:szCs w:val="24"/>
          <w:lang w:eastAsia="zh-CN"/>
        </w:rPr>
        <w:t xml:space="preserve">Срок оказания услуг: </w:t>
      </w:r>
      <w:r w:rsidRPr="002B1735">
        <w:rPr>
          <w:rFonts w:ascii="Times New Roman" w:hAnsi="Times New Roman"/>
          <w:sz w:val="24"/>
          <w:szCs w:val="24"/>
          <w:lang w:eastAsia="zh-CN"/>
        </w:rPr>
        <w:t>в течение</w:t>
      </w:r>
      <w:r w:rsidRPr="002B1735">
        <w:rPr>
          <w:rFonts w:ascii="Times New Roman" w:hAnsi="Times New Roman"/>
          <w:b/>
          <w:sz w:val="24"/>
          <w:szCs w:val="24"/>
          <w:lang w:eastAsia="zh-CN"/>
        </w:rPr>
        <w:t xml:space="preserve"> </w:t>
      </w:r>
      <w:r w:rsidRPr="002B1735">
        <w:rPr>
          <w:rFonts w:ascii="Times New Roman" w:hAnsi="Times New Roman"/>
          <w:sz w:val="24"/>
          <w:szCs w:val="24"/>
          <w:lang w:eastAsia="zh-CN"/>
        </w:rPr>
        <w:t>20 (двадцати) рабочих дней с даты заключения Контракта.</w:t>
      </w:r>
      <w:r w:rsidRPr="002B1735">
        <w:rPr>
          <w:rFonts w:ascii="Times New Roman" w:hAnsi="Times New Roman"/>
          <w:sz w:val="24"/>
          <w:szCs w:val="24"/>
        </w:rPr>
        <w:t xml:space="preserve"> </w:t>
      </w:r>
    </w:p>
    <w:p w14:paraId="296B2081" w14:textId="77777777" w:rsidR="002B1735" w:rsidRPr="002B1735" w:rsidRDefault="002B1735" w:rsidP="002B1735">
      <w:pPr>
        <w:numPr>
          <w:ilvl w:val="0"/>
          <w:numId w:val="14"/>
        </w:numPr>
        <w:tabs>
          <w:tab w:val="left" w:pos="851"/>
        </w:tabs>
        <w:suppressAutoHyphens/>
        <w:spacing w:after="0" w:line="240" w:lineRule="auto"/>
        <w:ind w:left="0" w:firstLine="567"/>
        <w:contextualSpacing/>
        <w:jc w:val="both"/>
        <w:rPr>
          <w:rFonts w:ascii="Times New Roman" w:eastAsia="Courier New" w:hAnsi="Times New Roman"/>
          <w:b/>
          <w:color w:val="000000"/>
          <w:sz w:val="24"/>
          <w:szCs w:val="24"/>
          <w:shd w:val="clear" w:color="auto" w:fill="FFFFFF"/>
          <w:lang w:eastAsia="ru-RU" w:bidi="ru-RU"/>
        </w:rPr>
      </w:pPr>
      <w:r w:rsidRPr="002B1735">
        <w:rPr>
          <w:rFonts w:ascii="Times New Roman" w:eastAsia="Courier New" w:hAnsi="Times New Roman"/>
          <w:b/>
          <w:color w:val="000000"/>
          <w:sz w:val="24"/>
          <w:szCs w:val="24"/>
          <w:shd w:val="clear" w:color="auto" w:fill="FFFFFF"/>
          <w:lang w:eastAsia="ru-RU" w:bidi="ru-RU"/>
        </w:rPr>
        <w:t>Условия оказания услуг:</w:t>
      </w:r>
    </w:p>
    <w:p w14:paraId="0DCAACC3" w14:textId="77777777" w:rsidR="002B1735" w:rsidRPr="002B1735" w:rsidRDefault="002B1735" w:rsidP="002B1735">
      <w:pPr>
        <w:widowControl w:val="0"/>
        <w:spacing w:after="0" w:line="240" w:lineRule="auto"/>
        <w:ind w:firstLine="567"/>
        <w:contextualSpacing/>
        <w:jc w:val="both"/>
        <w:rPr>
          <w:rFonts w:ascii="Times New Roman" w:eastAsia="Courier New" w:hAnsi="Times New Roman"/>
          <w:color w:val="000000"/>
          <w:sz w:val="24"/>
          <w:szCs w:val="24"/>
          <w:shd w:val="clear" w:color="auto" w:fill="FFFFFF"/>
          <w:lang w:eastAsia="ru-RU" w:bidi="ru-RU"/>
        </w:rPr>
      </w:pPr>
      <w:r w:rsidRPr="002B1735">
        <w:rPr>
          <w:rFonts w:ascii="Times New Roman" w:eastAsia="Courier New" w:hAnsi="Times New Roman"/>
          <w:color w:val="000000"/>
          <w:sz w:val="24"/>
          <w:szCs w:val="24"/>
          <w:shd w:val="clear" w:color="auto" w:fill="FFFFFF"/>
          <w:lang w:eastAsia="ru-RU" w:bidi="ru-RU"/>
        </w:rPr>
        <w:t>4.1. Для качественного оказания услуг Исполнитель обязан осуществить выезд на объект для проведения натурного обследования, проведения необходимых замеров и согласования точек подключения к инженерным сетям и существующим системам пожарной автоматики.</w:t>
      </w:r>
    </w:p>
    <w:p w14:paraId="33527BA6" w14:textId="77777777" w:rsidR="002B1735" w:rsidRPr="002B1735" w:rsidRDefault="002B1735" w:rsidP="002B1735">
      <w:pPr>
        <w:widowControl w:val="0"/>
        <w:spacing w:after="0" w:line="240" w:lineRule="auto"/>
        <w:ind w:firstLine="567"/>
        <w:contextualSpacing/>
        <w:rPr>
          <w:rFonts w:ascii="Times New Roman" w:eastAsia="Courier New" w:hAnsi="Times New Roman"/>
          <w:color w:val="000000"/>
          <w:sz w:val="24"/>
          <w:szCs w:val="24"/>
          <w:shd w:val="clear" w:color="auto" w:fill="FFFFFF"/>
          <w:lang w:eastAsia="ru-RU" w:bidi="ru-RU"/>
        </w:rPr>
      </w:pPr>
      <w:r w:rsidRPr="002B1735">
        <w:rPr>
          <w:rFonts w:ascii="Times New Roman" w:eastAsia="Courier New" w:hAnsi="Times New Roman"/>
          <w:color w:val="000000"/>
          <w:sz w:val="24"/>
          <w:szCs w:val="24"/>
          <w:shd w:val="clear" w:color="auto" w:fill="FFFFFF"/>
          <w:lang w:eastAsia="ru-RU" w:bidi="ru-RU"/>
        </w:rPr>
        <w:t xml:space="preserve">4.2. Оказание услуг включает в себя следующие этапы: </w:t>
      </w:r>
    </w:p>
    <w:p w14:paraId="7E5E5BBA" w14:textId="77777777" w:rsidR="002B1735" w:rsidRPr="002B1735" w:rsidRDefault="002B1735" w:rsidP="002B1735">
      <w:pPr>
        <w:widowControl w:val="0"/>
        <w:spacing w:after="0" w:line="240" w:lineRule="auto"/>
        <w:ind w:firstLine="567"/>
        <w:contextualSpacing/>
        <w:rPr>
          <w:rFonts w:ascii="Times New Roman" w:eastAsia="Courier New" w:hAnsi="Times New Roman"/>
          <w:color w:val="000000"/>
          <w:sz w:val="24"/>
          <w:szCs w:val="24"/>
          <w:shd w:val="clear" w:color="auto" w:fill="FFFFFF"/>
          <w:lang w:eastAsia="ru-RU" w:bidi="ru-RU"/>
        </w:rPr>
      </w:pPr>
      <w:r w:rsidRPr="002B1735">
        <w:rPr>
          <w:rFonts w:ascii="Times New Roman" w:eastAsia="Courier New" w:hAnsi="Times New Roman"/>
          <w:color w:val="000000"/>
          <w:sz w:val="24"/>
          <w:szCs w:val="24"/>
          <w:shd w:val="clear" w:color="auto" w:fill="FFFFFF"/>
          <w:lang w:eastAsia="ru-RU" w:bidi="ru-RU"/>
        </w:rPr>
        <w:t xml:space="preserve">4.2.1. Обследование Исполнителем объекта до начала проектирования с составлением акта обследования; </w:t>
      </w:r>
    </w:p>
    <w:p w14:paraId="04F1F944" w14:textId="77777777" w:rsidR="002B1735" w:rsidRPr="002B1735" w:rsidRDefault="002B1735" w:rsidP="002B1735">
      <w:pPr>
        <w:widowControl w:val="0"/>
        <w:spacing w:after="0" w:line="240" w:lineRule="auto"/>
        <w:ind w:firstLine="567"/>
        <w:contextualSpacing/>
        <w:rPr>
          <w:rFonts w:ascii="Times New Roman" w:eastAsia="Courier New" w:hAnsi="Times New Roman"/>
          <w:color w:val="000000"/>
          <w:sz w:val="24"/>
          <w:szCs w:val="24"/>
          <w:shd w:val="clear" w:color="auto" w:fill="FFFFFF"/>
          <w:lang w:eastAsia="ru-RU" w:bidi="ru-RU"/>
        </w:rPr>
      </w:pPr>
      <w:r w:rsidRPr="002B1735">
        <w:rPr>
          <w:rFonts w:ascii="Times New Roman" w:eastAsia="Courier New" w:hAnsi="Times New Roman"/>
          <w:color w:val="000000"/>
          <w:sz w:val="24"/>
          <w:szCs w:val="24"/>
          <w:shd w:val="clear" w:color="auto" w:fill="FFFFFF"/>
          <w:lang w:eastAsia="ru-RU" w:bidi="ru-RU"/>
        </w:rPr>
        <w:t xml:space="preserve">4.2.2. Стадия проектирования – разработка проектной документации; </w:t>
      </w:r>
    </w:p>
    <w:p w14:paraId="51F46192" w14:textId="77777777" w:rsidR="002B1735" w:rsidRPr="002B1735" w:rsidRDefault="002B1735" w:rsidP="002B1735">
      <w:pPr>
        <w:widowControl w:val="0"/>
        <w:numPr>
          <w:ilvl w:val="0"/>
          <w:numId w:val="16"/>
        </w:numPr>
        <w:spacing w:after="0" w:line="240" w:lineRule="auto"/>
        <w:ind w:firstLine="633"/>
        <w:contextualSpacing/>
        <w:rPr>
          <w:rFonts w:ascii="Times New Roman" w:eastAsia="Courier New" w:hAnsi="Times New Roman"/>
          <w:color w:val="000000"/>
          <w:sz w:val="24"/>
          <w:szCs w:val="24"/>
          <w:shd w:val="clear" w:color="auto" w:fill="FFFFFF"/>
          <w:lang w:eastAsia="ru-RU" w:bidi="ru-RU"/>
        </w:rPr>
      </w:pPr>
      <w:r w:rsidRPr="002B1735">
        <w:rPr>
          <w:rFonts w:ascii="Times New Roman" w:eastAsia="Courier New" w:hAnsi="Times New Roman"/>
          <w:color w:val="000000"/>
          <w:sz w:val="24"/>
          <w:szCs w:val="24"/>
          <w:shd w:val="clear" w:color="auto" w:fill="FFFFFF"/>
          <w:lang w:eastAsia="ru-RU" w:bidi="ru-RU"/>
        </w:rPr>
        <w:lastRenderedPageBreak/>
        <w:t>Создание текстовой части.</w:t>
      </w:r>
    </w:p>
    <w:p w14:paraId="274FFCE6" w14:textId="77777777" w:rsidR="002B1735" w:rsidRPr="002B1735" w:rsidRDefault="002B1735" w:rsidP="002B1735">
      <w:pPr>
        <w:widowControl w:val="0"/>
        <w:numPr>
          <w:ilvl w:val="0"/>
          <w:numId w:val="16"/>
        </w:numPr>
        <w:spacing w:after="0" w:line="240" w:lineRule="auto"/>
        <w:ind w:firstLine="633"/>
        <w:contextualSpacing/>
        <w:rPr>
          <w:rFonts w:ascii="Times New Roman" w:eastAsia="Courier New" w:hAnsi="Times New Roman"/>
          <w:color w:val="000000"/>
          <w:sz w:val="24"/>
          <w:szCs w:val="24"/>
          <w:shd w:val="clear" w:color="auto" w:fill="FFFFFF"/>
          <w:lang w:eastAsia="ru-RU" w:bidi="ru-RU"/>
        </w:rPr>
      </w:pPr>
      <w:r w:rsidRPr="002B1735">
        <w:rPr>
          <w:rFonts w:ascii="Times New Roman" w:eastAsia="Courier New" w:hAnsi="Times New Roman"/>
          <w:color w:val="000000"/>
          <w:sz w:val="24"/>
          <w:szCs w:val="24"/>
          <w:shd w:val="clear" w:color="auto" w:fill="FFFFFF"/>
          <w:lang w:eastAsia="ru-RU" w:bidi="ru-RU"/>
        </w:rPr>
        <w:t>Разработка графической части.</w:t>
      </w:r>
    </w:p>
    <w:p w14:paraId="42A5DBBF" w14:textId="77777777" w:rsidR="002B1735" w:rsidRPr="002B1735" w:rsidRDefault="002B1735" w:rsidP="002B1735">
      <w:pPr>
        <w:widowControl w:val="0"/>
        <w:numPr>
          <w:ilvl w:val="0"/>
          <w:numId w:val="16"/>
        </w:numPr>
        <w:spacing w:after="0" w:line="240" w:lineRule="auto"/>
        <w:ind w:firstLine="633"/>
        <w:contextualSpacing/>
        <w:rPr>
          <w:rFonts w:ascii="Times New Roman" w:eastAsia="Courier New" w:hAnsi="Times New Roman"/>
          <w:color w:val="000000"/>
          <w:sz w:val="24"/>
          <w:szCs w:val="24"/>
          <w:shd w:val="clear" w:color="auto" w:fill="FFFFFF"/>
          <w:lang w:eastAsia="ru-RU" w:bidi="ru-RU"/>
        </w:rPr>
      </w:pPr>
      <w:r w:rsidRPr="002B1735">
        <w:rPr>
          <w:rFonts w:ascii="Times New Roman" w:eastAsia="Courier New" w:hAnsi="Times New Roman"/>
          <w:color w:val="000000"/>
          <w:sz w:val="24"/>
          <w:szCs w:val="24"/>
          <w:shd w:val="clear" w:color="auto" w:fill="FFFFFF"/>
          <w:lang w:eastAsia="ru-RU" w:bidi="ru-RU"/>
        </w:rPr>
        <w:t>Согласование с Заказчиком/Представителем Заказчика проектных решений.</w:t>
      </w:r>
    </w:p>
    <w:p w14:paraId="6FEC0035" w14:textId="77777777" w:rsidR="002B1735" w:rsidRPr="002B1735" w:rsidRDefault="002B1735" w:rsidP="002B1735">
      <w:pPr>
        <w:widowControl w:val="0"/>
        <w:spacing w:after="0" w:line="240" w:lineRule="auto"/>
        <w:ind w:firstLine="567"/>
        <w:contextualSpacing/>
        <w:rPr>
          <w:rFonts w:ascii="Times New Roman" w:eastAsia="Courier New" w:hAnsi="Times New Roman"/>
          <w:color w:val="000000"/>
          <w:sz w:val="24"/>
          <w:szCs w:val="24"/>
          <w:shd w:val="clear" w:color="auto" w:fill="FFFFFF"/>
          <w:lang w:eastAsia="ru-RU" w:bidi="ru-RU"/>
        </w:rPr>
      </w:pPr>
      <w:r w:rsidRPr="002B1735">
        <w:rPr>
          <w:rFonts w:ascii="Times New Roman" w:eastAsia="Courier New" w:hAnsi="Times New Roman"/>
          <w:color w:val="000000"/>
          <w:sz w:val="24"/>
          <w:szCs w:val="24"/>
          <w:shd w:val="clear" w:color="auto" w:fill="FFFFFF"/>
          <w:lang w:eastAsia="ru-RU" w:bidi="ru-RU"/>
        </w:rPr>
        <w:t xml:space="preserve">4.2.3. Стадия составления сметной документации. </w:t>
      </w:r>
    </w:p>
    <w:p w14:paraId="4BD0D894" w14:textId="77777777" w:rsidR="002B1735" w:rsidRPr="002B1735" w:rsidRDefault="002B1735" w:rsidP="002B1735">
      <w:pPr>
        <w:widowControl w:val="0"/>
        <w:numPr>
          <w:ilvl w:val="0"/>
          <w:numId w:val="16"/>
        </w:numPr>
        <w:spacing w:after="0" w:line="240" w:lineRule="auto"/>
        <w:ind w:firstLine="633"/>
        <w:contextualSpacing/>
        <w:rPr>
          <w:rFonts w:ascii="Times New Roman" w:eastAsia="Courier New" w:hAnsi="Times New Roman"/>
          <w:color w:val="000000"/>
          <w:sz w:val="24"/>
          <w:szCs w:val="24"/>
          <w:shd w:val="clear" w:color="auto" w:fill="FFFFFF"/>
          <w:lang w:eastAsia="ru-RU" w:bidi="ru-RU"/>
        </w:rPr>
      </w:pPr>
      <w:r w:rsidRPr="002B1735">
        <w:rPr>
          <w:rFonts w:ascii="Times New Roman" w:eastAsia="Courier New" w:hAnsi="Times New Roman"/>
          <w:color w:val="000000"/>
          <w:sz w:val="24"/>
          <w:szCs w:val="24"/>
          <w:shd w:val="clear" w:color="auto" w:fill="FFFFFF"/>
          <w:lang w:eastAsia="ru-RU" w:bidi="ru-RU"/>
        </w:rPr>
        <w:t>Разработка проектно-сметной документации.</w:t>
      </w:r>
    </w:p>
    <w:p w14:paraId="26119230" w14:textId="77777777" w:rsidR="002B1735" w:rsidRPr="002B1735" w:rsidRDefault="002B1735" w:rsidP="002B1735">
      <w:pPr>
        <w:widowControl w:val="0"/>
        <w:spacing w:after="0" w:line="240" w:lineRule="auto"/>
        <w:ind w:right="-2" w:firstLine="993"/>
        <w:contextualSpacing/>
        <w:jc w:val="both"/>
        <w:rPr>
          <w:rFonts w:ascii="Times New Roman" w:eastAsia="Courier New" w:hAnsi="Times New Roman"/>
          <w:color w:val="000000"/>
          <w:sz w:val="24"/>
          <w:szCs w:val="24"/>
          <w:shd w:val="clear" w:color="auto" w:fill="FFFFFF"/>
          <w:lang w:eastAsia="ru-RU" w:bidi="ru-RU"/>
        </w:rPr>
      </w:pPr>
      <w:r w:rsidRPr="002B1735">
        <w:rPr>
          <w:rFonts w:ascii="Times New Roman" w:eastAsia="Courier New" w:hAnsi="Times New Roman"/>
          <w:color w:val="000000"/>
          <w:sz w:val="24"/>
          <w:szCs w:val="24"/>
          <w:shd w:val="clear" w:color="auto" w:fill="FFFFFF"/>
          <w:lang w:eastAsia="ru-RU" w:bidi="ru-RU"/>
        </w:rPr>
        <w:t>•</w:t>
      </w:r>
      <w:r w:rsidRPr="002B1735">
        <w:rPr>
          <w:rFonts w:ascii="Times New Roman" w:eastAsia="Courier New" w:hAnsi="Times New Roman"/>
          <w:color w:val="000000"/>
          <w:sz w:val="24"/>
          <w:szCs w:val="24"/>
          <w:shd w:val="clear" w:color="auto" w:fill="FFFFFF"/>
          <w:lang w:eastAsia="ru-RU" w:bidi="ru-RU"/>
        </w:rPr>
        <w:tab/>
        <w:t>Согласование проектно-сметной документации с Заказчиком/Представителем Заказчика.</w:t>
      </w:r>
    </w:p>
    <w:p w14:paraId="0B220EE9" w14:textId="77777777" w:rsidR="002B1735" w:rsidRPr="002B1735" w:rsidRDefault="002B1735" w:rsidP="002B1735">
      <w:pPr>
        <w:spacing w:after="0" w:line="240" w:lineRule="auto"/>
        <w:ind w:firstLine="567"/>
        <w:jc w:val="both"/>
        <w:rPr>
          <w:rFonts w:ascii="Times New Roman" w:hAnsi="Times New Roman"/>
          <w:sz w:val="24"/>
          <w:szCs w:val="24"/>
          <w:shd w:val="clear" w:color="auto" w:fill="FFFFFF"/>
          <w:lang w:eastAsia="ru-RU"/>
        </w:rPr>
      </w:pPr>
      <w:r w:rsidRPr="002B1735">
        <w:rPr>
          <w:rFonts w:ascii="Times New Roman" w:hAnsi="Times New Roman"/>
          <w:sz w:val="24"/>
          <w:szCs w:val="24"/>
          <w:shd w:val="clear" w:color="auto" w:fill="FFFFFF"/>
          <w:lang w:eastAsia="ru-RU"/>
        </w:rPr>
        <w:t xml:space="preserve">4.3. Технические решения, принятые при оказании услуг, должны соответствовать требованиям экологических, санитарно-гигиенических, противопожарных и других норм, действующих на территории РФ и обеспечивать безопасную для жизни и здоровья людей эксплуатацию помещений. </w:t>
      </w:r>
    </w:p>
    <w:p w14:paraId="34A2C175" w14:textId="77777777" w:rsidR="002B1735" w:rsidRPr="002B1735" w:rsidRDefault="002B1735" w:rsidP="002B1735">
      <w:pPr>
        <w:numPr>
          <w:ilvl w:val="0"/>
          <w:numId w:val="14"/>
        </w:numPr>
        <w:spacing w:after="0" w:line="240" w:lineRule="auto"/>
        <w:ind w:hanging="219"/>
        <w:jc w:val="both"/>
        <w:rPr>
          <w:rFonts w:ascii="Times New Roman" w:hAnsi="Times New Roman"/>
          <w:b/>
          <w:sz w:val="24"/>
          <w:szCs w:val="24"/>
        </w:rPr>
      </w:pPr>
      <w:r w:rsidRPr="002B1735">
        <w:rPr>
          <w:rFonts w:ascii="Times New Roman" w:hAnsi="Times New Roman"/>
          <w:b/>
          <w:sz w:val="24"/>
          <w:szCs w:val="24"/>
          <w:shd w:val="clear" w:color="auto" w:fill="FFFFFF"/>
          <w:lang w:eastAsia="ru-RU"/>
        </w:rPr>
        <w:t>Нормативные требования к оказываемым услугам:</w:t>
      </w:r>
    </w:p>
    <w:p w14:paraId="62E483E9" w14:textId="77777777" w:rsidR="002B1735" w:rsidRPr="002B1735" w:rsidRDefault="002B1735" w:rsidP="002B1735">
      <w:pPr>
        <w:numPr>
          <w:ilvl w:val="1"/>
          <w:numId w:val="17"/>
        </w:numPr>
        <w:spacing w:after="0" w:line="240" w:lineRule="auto"/>
        <w:ind w:left="0" w:firstLine="567"/>
        <w:jc w:val="both"/>
        <w:rPr>
          <w:rFonts w:ascii="Times New Roman" w:hAnsi="Times New Roman"/>
          <w:sz w:val="24"/>
          <w:szCs w:val="24"/>
        </w:rPr>
      </w:pPr>
      <w:proofErr w:type="gramStart"/>
      <w:r w:rsidRPr="002B1735">
        <w:rPr>
          <w:rFonts w:ascii="Times New Roman" w:hAnsi="Times New Roman"/>
          <w:sz w:val="24"/>
          <w:szCs w:val="24"/>
          <w:shd w:val="clear" w:color="auto" w:fill="FFFFFF"/>
          <w:lang w:eastAsia="ru-RU"/>
        </w:rPr>
        <w:t>Услуги</w:t>
      </w:r>
      <w:proofErr w:type="gramEnd"/>
      <w:r w:rsidRPr="002B1735">
        <w:rPr>
          <w:rFonts w:ascii="Times New Roman" w:hAnsi="Times New Roman"/>
          <w:sz w:val="24"/>
          <w:szCs w:val="24"/>
          <w:shd w:val="clear" w:color="auto" w:fill="FFFFFF"/>
          <w:lang w:eastAsia="ru-RU"/>
        </w:rPr>
        <w:t xml:space="preserve"> равно как и их результат, а также требования к указанному в проектно-сметной документации материалам, оборудованию должны соответствовать требованиям, </w:t>
      </w:r>
      <w:r w:rsidRPr="002B1735">
        <w:rPr>
          <w:rFonts w:ascii="Times New Roman" w:hAnsi="Times New Roman"/>
          <w:bCs/>
          <w:sz w:val="24"/>
          <w:szCs w:val="24"/>
        </w:rPr>
        <w:t xml:space="preserve">нормам, правилам, </w:t>
      </w:r>
      <w:r w:rsidRPr="002B1735">
        <w:rPr>
          <w:rFonts w:ascii="Times New Roman" w:hAnsi="Times New Roman"/>
          <w:sz w:val="24"/>
          <w:szCs w:val="24"/>
        </w:rPr>
        <w:t>государственным стандартам, техническим регламентам, иным нормативным документам,</w:t>
      </w:r>
      <w:r w:rsidRPr="002B1735">
        <w:rPr>
          <w:rFonts w:ascii="Times New Roman" w:hAnsi="Times New Roman"/>
          <w:bCs/>
          <w:sz w:val="24"/>
          <w:szCs w:val="24"/>
        </w:rPr>
        <w:t xml:space="preserve"> касающимся предмета проектирования, действующему законодательству Российской Федерации, применяемому к данному виду деятельности, </w:t>
      </w:r>
      <w:r w:rsidRPr="002B1735">
        <w:rPr>
          <w:rFonts w:ascii="Times New Roman" w:hAnsi="Times New Roman"/>
          <w:sz w:val="24"/>
          <w:szCs w:val="24"/>
        </w:rPr>
        <w:t>в том числе:</w:t>
      </w:r>
    </w:p>
    <w:p w14:paraId="73A57CC0" w14:textId="77777777" w:rsidR="002B1735" w:rsidRPr="002B1735" w:rsidRDefault="002B1735" w:rsidP="002B1735">
      <w:pPr>
        <w:numPr>
          <w:ilvl w:val="0"/>
          <w:numId w:val="15"/>
        </w:numPr>
        <w:suppressAutoHyphens/>
        <w:spacing w:after="0" w:line="240" w:lineRule="auto"/>
        <w:ind w:left="0" w:firstLine="567"/>
        <w:contextualSpacing/>
        <w:jc w:val="both"/>
        <w:rPr>
          <w:rFonts w:ascii="Times New Roman" w:eastAsia="Courier New" w:hAnsi="Times New Roman"/>
          <w:color w:val="000000"/>
          <w:sz w:val="24"/>
          <w:szCs w:val="24"/>
          <w:shd w:val="clear" w:color="auto" w:fill="FFFFFF"/>
          <w:lang w:eastAsia="ru-RU" w:bidi="ru-RU"/>
        </w:rPr>
      </w:pPr>
      <w:r w:rsidRPr="002B1735">
        <w:rPr>
          <w:rFonts w:ascii="Times New Roman" w:eastAsia="Courier New" w:hAnsi="Times New Roman"/>
          <w:color w:val="000000"/>
          <w:sz w:val="24"/>
          <w:szCs w:val="24"/>
          <w:shd w:val="clear" w:color="auto" w:fill="FFFFFF"/>
          <w:lang w:eastAsia="ru-RU" w:bidi="ru-RU"/>
        </w:rPr>
        <w:t xml:space="preserve"> Федерального закона от 22.07.2008 № 123-</w:t>
      </w:r>
      <w:proofErr w:type="gramStart"/>
      <w:r w:rsidRPr="002B1735">
        <w:rPr>
          <w:rFonts w:ascii="Times New Roman" w:eastAsia="Courier New" w:hAnsi="Times New Roman"/>
          <w:color w:val="000000"/>
          <w:sz w:val="24"/>
          <w:szCs w:val="24"/>
          <w:shd w:val="clear" w:color="auto" w:fill="FFFFFF"/>
          <w:lang w:eastAsia="ru-RU" w:bidi="ru-RU"/>
        </w:rPr>
        <w:t>ФЗ  «</w:t>
      </w:r>
      <w:proofErr w:type="gramEnd"/>
      <w:r w:rsidRPr="002B1735">
        <w:rPr>
          <w:rFonts w:ascii="Times New Roman" w:eastAsia="Courier New" w:hAnsi="Times New Roman"/>
          <w:color w:val="000000"/>
          <w:sz w:val="24"/>
          <w:szCs w:val="24"/>
          <w:shd w:val="clear" w:color="auto" w:fill="FFFFFF"/>
          <w:lang w:eastAsia="ru-RU" w:bidi="ru-RU"/>
        </w:rPr>
        <w:t xml:space="preserve">Технический регламент о требованиях пожарной безопасности»; </w:t>
      </w:r>
    </w:p>
    <w:p w14:paraId="2EAFBC4D" w14:textId="77777777" w:rsidR="002B1735" w:rsidRPr="002B1735" w:rsidRDefault="002B1735" w:rsidP="002B1735">
      <w:pPr>
        <w:numPr>
          <w:ilvl w:val="0"/>
          <w:numId w:val="15"/>
        </w:numPr>
        <w:suppressAutoHyphens/>
        <w:spacing w:after="0" w:line="240" w:lineRule="auto"/>
        <w:ind w:left="0" w:firstLine="567"/>
        <w:contextualSpacing/>
        <w:jc w:val="both"/>
        <w:rPr>
          <w:rFonts w:ascii="Times New Roman" w:eastAsia="Courier New" w:hAnsi="Times New Roman"/>
          <w:color w:val="000000"/>
          <w:sz w:val="24"/>
          <w:szCs w:val="24"/>
          <w:shd w:val="clear" w:color="auto" w:fill="FFFFFF"/>
          <w:lang w:eastAsia="ru-RU" w:bidi="ru-RU"/>
        </w:rPr>
      </w:pPr>
      <w:r w:rsidRPr="002B1735">
        <w:rPr>
          <w:rFonts w:ascii="Times New Roman" w:eastAsia="Courier New" w:hAnsi="Times New Roman"/>
          <w:color w:val="000000"/>
          <w:sz w:val="24"/>
          <w:szCs w:val="24"/>
          <w:shd w:val="clear" w:color="auto" w:fill="FFFFFF"/>
          <w:lang w:eastAsia="ru-RU" w:bidi="ru-RU"/>
        </w:rPr>
        <w:t xml:space="preserve"> Федерального закона от 23.11.2009 №261-ФЗ «Об энергосбережении и о повышении </w:t>
      </w:r>
      <w:proofErr w:type="gramStart"/>
      <w:r w:rsidRPr="002B1735">
        <w:rPr>
          <w:rFonts w:ascii="Times New Roman" w:eastAsia="Courier New" w:hAnsi="Times New Roman"/>
          <w:color w:val="000000"/>
          <w:sz w:val="24"/>
          <w:szCs w:val="24"/>
          <w:shd w:val="clear" w:color="auto" w:fill="FFFFFF"/>
          <w:lang w:eastAsia="ru-RU" w:bidi="ru-RU"/>
        </w:rPr>
        <w:t>энергетической эффективности</w:t>
      </w:r>
      <w:proofErr w:type="gramEnd"/>
      <w:r w:rsidRPr="002B1735">
        <w:rPr>
          <w:rFonts w:ascii="Times New Roman" w:eastAsia="Courier New" w:hAnsi="Times New Roman"/>
          <w:color w:val="000000"/>
          <w:sz w:val="24"/>
          <w:szCs w:val="24"/>
          <w:shd w:val="clear" w:color="auto" w:fill="FFFFFF"/>
          <w:lang w:eastAsia="ru-RU" w:bidi="ru-RU"/>
        </w:rPr>
        <w:t xml:space="preserve"> и о внесении изменений в отдельные законодательные акты Российской Федерации»; </w:t>
      </w:r>
    </w:p>
    <w:p w14:paraId="26D794D7" w14:textId="77777777" w:rsidR="002B1735" w:rsidRPr="002B1735" w:rsidRDefault="002B1735" w:rsidP="002B1735">
      <w:pPr>
        <w:numPr>
          <w:ilvl w:val="0"/>
          <w:numId w:val="15"/>
        </w:numPr>
        <w:suppressAutoHyphens/>
        <w:spacing w:after="0" w:line="240" w:lineRule="auto"/>
        <w:ind w:left="0" w:firstLine="567"/>
        <w:contextualSpacing/>
        <w:jc w:val="both"/>
        <w:rPr>
          <w:rFonts w:ascii="Times New Roman" w:eastAsia="Courier New" w:hAnsi="Times New Roman"/>
          <w:color w:val="000000"/>
          <w:sz w:val="24"/>
          <w:szCs w:val="24"/>
          <w:shd w:val="clear" w:color="auto" w:fill="FFFFFF"/>
          <w:lang w:eastAsia="ru-RU" w:bidi="ru-RU"/>
        </w:rPr>
      </w:pPr>
      <w:r w:rsidRPr="002B1735">
        <w:rPr>
          <w:rFonts w:ascii="Times New Roman" w:eastAsia="Courier New" w:hAnsi="Times New Roman"/>
          <w:color w:val="000000"/>
          <w:sz w:val="24"/>
          <w:szCs w:val="24"/>
          <w:shd w:val="clear" w:color="auto" w:fill="FFFFFF"/>
          <w:lang w:eastAsia="ru-RU" w:bidi="ru-RU"/>
        </w:rPr>
        <w:t xml:space="preserve"> Федеральный закон № 384-ФЗ от 30.12.2009 «Технический регламент о безопасности зданий и сооружений»; </w:t>
      </w:r>
    </w:p>
    <w:p w14:paraId="3775BECB" w14:textId="77777777" w:rsidR="002B1735" w:rsidRPr="002B1735" w:rsidRDefault="002B1735" w:rsidP="002B1735">
      <w:pPr>
        <w:numPr>
          <w:ilvl w:val="0"/>
          <w:numId w:val="15"/>
        </w:numPr>
        <w:suppressAutoHyphens/>
        <w:spacing w:after="0" w:line="240" w:lineRule="auto"/>
        <w:ind w:left="0" w:firstLine="567"/>
        <w:contextualSpacing/>
        <w:jc w:val="both"/>
        <w:rPr>
          <w:rFonts w:ascii="Times New Roman" w:eastAsia="Courier New" w:hAnsi="Times New Roman"/>
          <w:color w:val="000000"/>
          <w:sz w:val="24"/>
          <w:szCs w:val="24"/>
          <w:shd w:val="clear" w:color="auto" w:fill="FFFFFF"/>
          <w:lang w:eastAsia="ru-RU" w:bidi="ru-RU"/>
        </w:rPr>
      </w:pPr>
      <w:r w:rsidRPr="002B1735">
        <w:rPr>
          <w:rFonts w:ascii="Times New Roman" w:eastAsia="Courier New" w:hAnsi="Times New Roman"/>
          <w:color w:val="000000"/>
          <w:sz w:val="24"/>
          <w:szCs w:val="24"/>
          <w:shd w:val="clear" w:color="auto" w:fill="FFFFFF"/>
          <w:lang w:eastAsia="ru-RU" w:bidi="ru-RU"/>
        </w:rPr>
        <w:t xml:space="preserve"> Постановление Правительства Российской Федерации от 16.02.2008 № 87 «О составе разделов проектной документации и требованиях к их содержанию»; </w:t>
      </w:r>
    </w:p>
    <w:p w14:paraId="3B253E8C" w14:textId="77777777" w:rsidR="002B1735" w:rsidRPr="002B1735" w:rsidRDefault="002B1735" w:rsidP="002B1735">
      <w:pPr>
        <w:numPr>
          <w:ilvl w:val="0"/>
          <w:numId w:val="15"/>
        </w:numPr>
        <w:suppressAutoHyphens/>
        <w:spacing w:after="0" w:line="240" w:lineRule="auto"/>
        <w:ind w:left="0" w:firstLine="567"/>
        <w:contextualSpacing/>
        <w:jc w:val="both"/>
        <w:rPr>
          <w:rFonts w:ascii="Times New Roman" w:eastAsia="Courier New" w:hAnsi="Times New Roman"/>
          <w:color w:val="000000"/>
          <w:sz w:val="24"/>
          <w:szCs w:val="24"/>
          <w:lang w:eastAsia="ru-RU" w:bidi="ru-RU"/>
        </w:rPr>
      </w:pPr>
      <w:r w:rsidRPr="002B1735">
        <w:rPr>
          <w:rFonts w:ascii="Times New Roman" w:eastAsia="Courier New" w:hAnsi="Times New Roman"/>
          <w:color w:val="000000"/>
          <w:sz w:val="24"/>
          <w:szCs w:val="24"/>
          <w:shd w:val="clear" w:color="auto" w:fill="FFFFFF"/>
          <w:lang w:eastAsia="ru-RU" w:bidi="ru-RU"/>
        </w:rPr>
        <w:t xml:space="preserve"> Постановление Правительства Российской Федерации </w:t>
      </w:r>
      <w:r w:rsidRPr="002B1735">
        <w:rPr>
          <w:rFonts w:ascii="Times New Roman" w:eastAsia="Courier New" w:hAnsi="Times New Roman"/>
          <w:color w:val="000000"/>
          <w:sz w:val="24"/>
          <w:szCs w:val="24"/>
          <w:lang w:eastAsia="ru-RU" w:bidi="ru-RU"/>
        </w:rPr>
        <w:t>от 16.09.2020 № 1479 «Об утверждении Правил противопожарного режима в Российской Федерации»</w:t>
      </w:r>
      <w:r w:rsidRPr="002B1735">
        <w:rPr>
          <w:rFonts w:ascii="Times New Roman" w:eastAsia="Courier New" w:hAnsi="Times New Roman"/>
          <w:color w:val="000000"/>
          <w:sz w:val="24"/>
          <w:szCs w:val="24"/>
          <w:shd w:val="clear" w:color="auto" w:fill="FFFFFF"/>
          <w:lang w:eastAsia="ru-RU" w:bidi="ru-RU"/>
        </w:rPr>
        <w:t>;</w:t>
      </w:r>
    </w:p>
    <w:p w14:paraId="1EDD61AB" w14:textId="77777777" w:rsidR="002B1735" w:rsidRPr="002B1735" w:rsidRDefault="002B1735" w:rsidP="002B1735">
      <w:pPr>
        <w:numPr>
          <w:ilvl w:val="0"/>
          <w:numId w:val="15"/>
        </w:numPr>
        <w:suppressAutoHyphens/>
        <w:spacing w:after="0" w:line="240" w:lineRule="auto"/>
        <w:ind w:left="0" w:firstLine="567"/>
        <w:contextualSpacing/>
        <w:jc w:val="both"/>
        <w:rPr>
          <w:rFonts w:ascii="Times New Roman" w:eastAsia="Courier New" w:hAnsi="Times New Roman"/>
          <w:color w:val="000000"/>
          <w:sz w:val="24"/>
          <w:szCs w:val="24"/>
          <w:lang w:eastAsia="ru-RU" w:bidi="ru-RU"/>
        </w:rPr>
      </w:pPr>
      <w:r w:rsidRPr="002B1735">
        <w:rPr>
          <w:rFonts w:ascii="Times New Roman" w:eastAsia="Courier New" w:hAnsi="Times New Roman"/>
          <w:color w:val="000000"/>
          <w:sz w:val="24"/>
          <w:szCs w:val="24"/>
          <w:lang w:eastAsia="ru-RU" w:bidi="ru-RU"/>
        </w:rPr>
        <w:t xml:space="preserve"> ГОСТ 12.1.004-91 «Пожарная безопасность. Общие требования»;</w:t>
      </w:r>
    </w:p>
    <w:p w14:paraId="2DF8AAAC" w14:textId="77777777" w:rsidR="002B1735" w:rsidRPr="002B1735" w:rsidRDefault="002B1735" w:rsidP="002B1735">
      <w:pPr>
        <w:numPr>
          <w:ilvl w:val="0"/>
          <w:numId w:val="15"/>
        </w:numPr>
        <w:suppressAutoHyphens/>
        <w:spacing w:after="0" w:line="240" w:lineRule="auto"/>
        <w:ind w:left="0" w:firstLine="567"/>
        <w:contextualSpacing/>
        <w:jc w:val="both"/>
        <w:rPr>
          <w:rFonts w:ascii="Times New Roman" w:eastAsia="Courier New" w:hAnsi="Times New Roman"/>
          <w:color w:val="000000"/>
          <w:sz w:val="24"/>
          <w:szCs w:val="24"/>
          <w:lang w:eastAsia="ru-RU" w:bidi="ru-RU"/>
        </w:rPr>
      </w:pPr>
      <w:r w:rsidRPr="002B1735">
        <w:rPr>
          <w:rFonts w:ascii="Times New Roman" w:eastAsia="Courier New" w:hAnsi="Times New Roman"/>
          <w:color w:val="000000"/>
          <w:sz w:val="24"/>
          <w:szCs w:val="24"/>
          <w:lang w:eastAsia="ru-RU" w:bidi="ru-RU"/>
        </w:rPr>
        <w:t xml:space="preserve"> ГОСТ 31565-2012 «Кабельные изделия.  Требования пожарной безопасности»; </w:t>
      </w:r>
    </w:p>
    <w:p w14:paraId="37B86240" w14:textId="77777777" w:rsidR="002B1735" w:rsidRPr="002B1735" w:rsidRDefault="002B1735" w:rsidP="002B1735">
      <w:pPr>
        <w:numPr>
          <w:ilvl w:val="0"/>
          <w:numId w:val="15"/>
        </w:numPr>
        <w:suppressAutoHyphens/>
        <w:spacing w:after="0" w:line="240" w:lineRule="auto"/>
        <w:ind w:left="0" w:firstLine="567"/>
        <w:contextualSpacing/>
        <w:jc w:val="both"/>
        <w:rPr>
          <w:rFonts w:ascii="Times New Roman" w:eastAsia="Courier New" w:hAnsi="Times New Roman"/>
          <w:color w:val="000000"/>
          <w:sz w:val="24"/>
          <w:szCs w:val="24"/>
          <w:shd w:val="clear" w:color="auto" w:fill="FFFFFF"/>
          <w:lang w:eastAsia="ru-RU" w:bidi="ru-RU"/>
        </w:rPr>
      </w:pPr>
      <w:r w:rsidRPr="002B1735">
        <w:rPr>
          <w:rFonts w:ascii="Times New Roman" w:eastAsia="Courier New" w:hAnsi="Times New Roman"/>
          <w:color w:val="000000"/>
          <w:sz w:val="24"/>
          <w:szCs w:val="24"/>
          <w:shd w:val="clear" w:color="auto" w:fill="FFFFFF"/>
          <w:lang w:eastAsia="ru-RU" w:bidi="ru-RU"/>
        </w:rPr>
        <w:t xml:space="preserve"> ГОСТ Р 21.1101-2020 «Система проектной документации для строительства. Основные требования к </w:t>
      </w:r>
      <w:proofErr w:type="gramStart"/>
      <w:r w:rsidRPr="002B1735">
        <w:rPr>
          <w:rFonts w:ascii="Times New Roman" w:eastAsia="Courier New" w:hAnsi="Times New Roman"/>
          <w:color w:val="000000"/>
          <w:sz w:val="24"/>
          <w:szCs w:val="24"/>
          <w:shd w:val="clear" w:color="auto" w:fill="FFFFFF"/>
          <w:lang w:eastAsia="ru-RU" w:bidi="ru-RU"/>
        </w:rPr>
        <w:t>проектной  документации</w:t>
      </w:r>
      <w:proofErr w:type="gramEnd"/>
      <w:r w:rsidRPr="002B1735">
        <w:rPr>
          <w:rFonts w:ascii="Times New Roman" w:eastAsia="Courier New" w:hAnsi="Times New Roman"/>
          <w:color w:val="000000"/>
          <w:sz w:val="24"/>
          <w:szCs w:val="24"/>
          <w:shd w:val="clear" w:color="auto" w:fill="FFFFFF"/>
          <w:lang w:eastAsia="ru-RU" w:bidi="ru-RU"/>
        </w:rPr>
        <w:t>»;</w:t>
      </w:r>
    </w:p>
    <w:p w14:paraId="379DFBF4" w14:textId="77777777" w:rsidR="002B1735" w:rsidRPr="002B1735" w:rsidRDefault="002B1735" w:rsidP="002B1735">
      <w:pPr>
        <w:numPr>
          <w:ilvl w:val="0"/>
          <w:numId w:val="15"/>
        </w:numPr>
        <w:suppressAutoHyphens/>
        <w:spacing w:after="0" w:line="240" w:lineRule="auto"/>
        <w:ind w:left="0" w:firstLine="567"/>
        <w:contextualSpacing/>
        <w:jc w:val="both"/>
        <w:rPr>
          <w:rFonts w:ascii="Times New Roman" w:eastAsia="Courier New" w:hAnsi="Times New Roman"/>
          <w:color w:val="000000"/>
          <w:sz w:val="24"/>
          <w:szCs w:val="24"/>
          <w:shd w:val="clear" w:color="auto" w:fill="FFFFFF"/>
          <w:lang w:eastAsia="ru-RU" w:bidi="ru-RU"/>
        </w:rPr>
      </w:pPr>
      <w:r w:rsidRPr="002B1735">
        <w:rPr>
          <w:rFonts w:ascii="Times New Roman" w:eastAsia="Courier New" w:hAnsi="Times New Roman"/>
          <w:color w:val="000000"/>
          <w:sz w:val="24"/>
          <w:szCs w:val="24"/>
          <w:shd w:val="clear" w:color="auto" w:fill="FFFFFF"/>
          <w:lang w:eastAsia="ru-RU" w:bidi="ru-RU"/>
        </w:rPr>
        <w:t xml:space="preserve"> ГОСТ Р 59638-2021. Национальный стандарт Российской Федерации. Системы пожарной сигнализации. Руководство по проектированию, монтажу, техническому обслуживанию и ремонту. Методы испытаний на работоспособность;</w:t>
      </w:r>
    </w:p>
    <w:p w14:paraId="42D79D27" w14:textId="77777777" w:rsidR="002B1735" w:rsidRPr="002B1735" w:rsidRDefault="002B1735" w:rsidP="002B1735">
      <w:pPr>
        <w:numPr>
          <w:ilvl w:val="0"/>
          <w:numId w:val="15"/>
        </w:numPr>
        <w:suppressAutoHyphens/>
        <w:spacing w:after="0" w:line="240" w:lineRule="auto"/>
        <w:ind w:left="0" w:firstLine="567"/>
        <w:contextualSpacing/>
        <w:jc w:val="both"/>
        <w:rPr>
          <w:rFonts w:ascii="Times New Roman" w:eastAsia="Courier New" w:hAnsi="Times New Roman"/>
          <w:color w:val="000000"/>
          <w:sz w:val="24"/>
          <w:szCs w:val="24"/>
          <w:shd w:val="clear" w:color="auto" w:fill="FFFFFF"/>
          <w:lang w:eastAsia="ru-RU" w:bidi="ru-RU"/>
        </w:rPr>
      </w:pPr>
      <w:r w:rsidRPr="002B1735">
        <w:rPr>
          <w:rFonts w:ascii="Times New Roman" w:eastAsia="Courier New" w:hAnsi="Times New Roman"/>
          <w:color w:val="000000"/>
          <w:sz w:val="24"/>
          <w:szCs w:val="24"/>
          <w:shd w:val="clear" w:color="auto" w:fill="FFFFFF"/>
          <w:lang w:eastAsia="ru-RU" w:bidi="ru-RU"/>
        </w:rPr>
        <w:t xml:space="preserve"> ГОСТ Р 59639-2021. Национальный стандарт Российской Федерации. Системы оповещения и управления эвакуацией людей при пожаре. Руководство по проектированию, монтажу, техническому обслуживанию и ремонту. Методы испытаний на работоспособность»;  </w:t>
      </w:r>
    </w:p>
    <w:p w14:paraId="64B4AF04" w14:textId="77777777" w:rsidR="002B1735" w:rsidRPr="002B1735" w:rsidRDefault="002B1735" w:rsidP="002B1735">
      <w:pPr>
        <w:numPr>
          <w:ilvl w:val="0"/>
          <w:numId w:val="15"/>
        </w:numPr>
        <w:suppressAutoHyphens/>
        <w:spacing w:after="0" w:line="240" w:lineRule="auto"/>
        <w:ind w:left="0" w:firstLine="567"/>
        <w:contextualSpacing/>
        <w:jc w:val="both"/>
        <w:rPr>
          <w:rFonts w:ascii="Times New Roman" w:eastAsia="Courier New" w:hAnsi="Times New Roman"/>
          <w:color w:val="000000"/>
          <w:sz w:val="24"/>
          <w:szCs w:val="24"/>
          <w:shd w:val="clear" w:color="auto" w:fill="FFFFFF"/>
          <w:lang w:eastAsia="ru-RU" w:bidi="ru-RU"/>
        </w:rPr>
      </w:pPr>
      <w:r w:rsidRPr="002B1735">
        <w:rPr>
          <w:rFonts w:ascii="Times New Roman" w:eastAsia="Courier New" w:hAnsi="Times New Roman"/>
          <w:color w:val="000000"/>
          <w:sz w:val="24"/>
          <w:szCs w:val="24"/>
          <w:shd w:val="clear" w:color="auto" w:fill="FFFFFF"/>
          <w:lang w:eastAsia="ru-RU" w:bidi="ru-RU"/>
        </w:rPr>
        <w:t>ГОСТ Р 53325-2012 Национальный стандарт Российской Федерации. «Технические средства пожарной автоматики. Общие технические требования и методы испытаний»;</w:t>
      </w:r>
    </w:p>
    <w:p w14:paraId="02AB2218" w14:textId="77777777" w:rsidR="002B1735" w:rsidRPr="002B1735" w:rsidRDefault="002B1735" w:rsidP="002B1735">
      <w:pPr>
        <w:numPr>
          <w:ilvl w:val="0"/>
          <w:numId w:val="15"/>
        </w:numPr>
        <w:suppressAutoHyphens/>
        <w:spacing w:after="0" w:line="240" w:lineRule="auto"/>
        <w:ind w:left="0" w:firstLine="567"/>
        <w:contextualSpacing/>
        <w:jc w:val="both"/>
        <w:rPr>
          <w:rFonts w:ascii="Times New Roman" w:eastAsia="Courier New" w:hAnsi="Times New Roman"/>
          <w:color w:val="000000"/>
          <w:sz w:val="24"/>
          <w:szCs w:val="24"/>
          <w:shd w:val="clear" w:color="auto" w:fill="FFFFFF"/>
          <w:lang w:eastAsia="ru-RU" w:bidi="ru-RU"/>
        </w:rPr>
      </w:pPr>
      <w:r w:rsidRPr="002B1735">
        <w:rPr>
          <w:rFonts w:ascii="Times New Roman" w:eastAsia="Courier New" w:hAnsi="Times New Roman"/>
          <w:color w:val="000000"/>
          <w:sz w:val="24"/>
          <w:szCs w:val="24"/>
          <w:shd w:val="clear" w:color="auto" w:fill="FFFFFF"/>
          <w:lang w:eastAsia="ru-RU" w:bidi="ru-RU"/>
        </w:rPr>
        <w:t xml:space="preserve">ГОСТ Р 59636-2021 Установки пожаротушения автоматические. Руководство по проектированию монтажу, техническому обслуживанию и ремонту. Методы испытаний на </w:t>
      </w:r>
      <w:proofErr w:type="spellStart"/>
      <w:r w:rsidRPr="002B1735">
        <w:rPr>
          <w:rFonts w:ascii="Times New Roman" w:eastAsia="Courier New" w:hAnsi="Times New Roman"/>
          <w:color w:val="000000"/>
          <w:sz w:val="24"/>
          <w:szCs w:val="24"/>
          <w:shd w:val="clear" w:color="auto" w:fill="FFFFFF"/>
          <w:lang w:eastAsia="ru-RU" w:bidi="ru-RU"/>
        </w:rPr>
        <w:t>работосособность</w:t>
      </w:r>
      <w:proofErr w:type="spellEnd"/>
      <w:r w:rsidRPr="002B1735">
        <w:rPr>
          <w:rFonts w:ascii="Times New Roman" w:eastAsia="Courier New" w:hAnsi="Times New Roman"/>
          <w:color w:val="000000"/>
          <w:sz w:val="24"/>
          <w:szCs w:val="24"/>
          <w:shd w:val="clear" w:color="auto" w:fill="FFFFFF"/>
          <w:lang w:eastAsia="ru-RU" w:bidi="ru-RU"/>
        </w:rPr>
        <w:t>.</w:t>
      </w:r>
    </w:p>
    <w:p w14:paraId="7A47ACEF" w14:textId="77777777" w:rsidR="002B1735" w:rsidRPr="002B1735" w:rsidRDefault="002B1735" w:rsidP="002B1735">
      <w:pPr>
        <w:numPr>
          <w:ilvl w:val="0"/>
          <w:numId w:val="15"/>
        </w:numPr>
        <w:suppressAutoHyphens/>
        <w:spacing w:after="0" w:line="240" w:lineRule="auto"/>
        <w:ind w:left="0" w:firstLine="567"/>
        <w:contextualSpacing/>
        <w:jc w:val="both"/>
        <w:rPr>
          <w:rFonts w:ascii="Times New Roman" w:eastAsia="Courier New" w:hAnsi="Times New Roman"/>
          <w:color w:val="000000"/>
          <w:sz w:val="24"/>
          <w:szCs w:val="24"/>
          <w:shd w:val="clear" w:color="auto" w:fill="FFFFFF"/>
          <w:lang w:eastAsia="ru-RU" w:bidi="ru-RU"/>
        </w:rPr>
      </w:pPr>
      <w:r w:rsidRPr="002B1735">
        <w:rPr>
          <w:rFonts w:ascii="Times New Roman" w:eastAsia="Courier New" w:hAnsi="Times New Roman"/>
          <w:color w:val="000000"/>
          <w:sz w:val="24"/>
          <w:szCs w:val="24"/>
          <w:lang w:eastAsia="ru-RU" w:bidi="ru-RU"/>
        </w:rPr>
        <w:t>СП 1.13130.2020 «Системы противопожарной защиты. Эвакуационные пути и выходы»;</w:t>
      </w:r>
    </w:p>
    <w:p w14:paraId="2AC25233" w14:textId="77777777" w:rsidR="002B1735" w:rsidRPr="002B1735" w:rsidRDefault="002B1735" w:rsidP="002B1735">
      <w:pPr>
        <w:numPr>
          <w:ilvl w:val="0"/>
          <w:numId w:val="15"/>
        </w:numPr>
        <w:suppressAutoHyphens/>
        <w:spacing w:after="0" w:line="240" w:lineRule="auto"/>
        <w:ind w:left="0" w:firstLine="567"/>
        <w:contextualSpacing/>
        <w:jc w:val="both"/>
        <w:rPr>
          <w:rFonts w:ascii="Times New Roman" w:eastAsia="Courier New" w:hAnsi="Times New Roman"/>
          <w:color w:val="000000"/>
          <w:sz w:val="24"/>
          <w:szCs w:val="24"/>
          <w:shd w:val="clear" w:color="auto" w:fill="FFFFFF"/>
          <w:lang w:eastAsia="ru-RU" w:bidi="ru-RU"/>
        </w:rPr>
      </w:pPr>
      <w:r w:rsidRPr="002B1735">
        <w:rPr>
          <w:rFonts w:ascii="Times New Roman" w:eastAsia="Courier New" w:hAnsi="Times New Roman"/>
          <w:color w:val="000000"/>
          <w:sz w:val="24"/>
          <w:szCs w:val="24"/>
          <w:shd w:val="clear" w:color="auto" w:fill="FFFFFF"/>
          <w:lang w:eastAsia="ru-RU" w:bidi="ru-RU"/>
        </w:rPr>
        <w:t xml:space="preserve"> СП 484.1311500.2020. Свод правил. Системы противопожарной защиты. Системы пожарной сигнализации и автоматизация систем противопожарной защиты. Нормы и правила проектирования;</w:t>
      </w:r>
    </w:p>
    <w:p w14:paraId="7BD8455E" w14:textId="77777777" w:rsidR="002B1735" w:rsidRPr="002B1735" w:rsidRDefault="002B1735" w:rsidP="002B1735">
      <w:pPr>
        <w:numPr>
          <w:ilvl w:val="0"/>
          <w:numId w:val="15"/>
        </w:numPr>
        <w:suppressAutoHyphens/>
        <w:spacing w:after="0" w:line="240" w:lineRule="auto"/>
        <w:ind w:left="0" w:firstLine="567"/>
        <w:contextualSpacing/>
        <w:jc w:val="both"/>
        <w:rPr>
          <w:rFonts w:ascii="Times New Roman" w:eastAsia="Courier New" w:hAnsi="Times New Roman"/>
          <w:color w:val="000000"/>
          <w:sz w:val="24"/>
          <w:szCs w:val="24"/>
          <w:shd w:val="clear" w:color="auto" w:fill="FFFFFF"/>
          <w:lang w:eastAsia="ru-RU" w:bidi="ru-RU"/>
        </w:rPr>
      </w:pPr>
      <w:r w:rsidRPr="002B1735">
        <w:rPr>
          <w:rFonts w:ascii="Times New Roman" w:eastAsia="Courier New" w:hAnsi="Times New Roman"/>
          <w:color w:val="000000"/>
          <w:sz w:val="24"/>
          <w:szCs w:val="24"/>
          <w:shd w:val="clear" w:color="auto" w:fill="FFFFFF"/>
          <w:lang w:eastAsia="ru-RU" w:bidi="ru-RU"/>
        </w:rPr>
        <w:t xml:space="preserve"> </w:t>
      </w:r>
      <w:r w:rsidRPr="002B1735">
        <w:rPr>
          <w:rFonts w:ascii="Times New Roman" w:eastAsia="Courier New" w:hAnsi="Times New Roman"/>
          <w:color w:val="000000"/>
          <w:sz w:val="24"/>
          <w:szCs w:val="24"/>
          <w:lang w:eastAsia="ru-RU" w:bidi="ru-RU"/>
        </w:rPr>
        <w:t>СП 485.1311500.2020 «Системы противопожарной защиты. Установки пожаротушения автоматические. Нормы и правила проектирования»;</w:t>
      </w:r>
    </w:p>
    <w:p w14:paraId="32EA14FF" w14:textId="77777777" w:rsidR="002B1735" w:rsidRPr="002B1735" w:rsidRDefault="002B1735" w:rsidP="002B1735">
      <w:pPr>
        <w:numPr>
          <w:ilvl w:val="0"/>
          <w:numId w:val="15"/>
        </w:numPr>
        <w:suppressAutoHyphens/>
        <w:spacing w:after="0" w:line="240" w:lineRule="auto"/>
        <w:ind w:left="0" w:firstLine="567"/>
        <w:contextualSpacing/>
        <w:jc w:val="both"/>
        <w:rPr>
          <w:rFonts w:ascii="Times New Roman" w:eastAsia="Courier New" w:hAnsi="Times New Roman"/>
          <w:color w:val="000000"/>
          <w:sz w:val="24"/>
          <w:szCs w:val="24"/>
          <w:shd w:val="clear" w:color="auto" w:fill="FFFFFF"/>
          <w:lang w:eastAsia="ru-RU" w:bidi="ru-RU"/>
        </w:rPr>
      </w:pPr>
      <w:r w:rsidRPr="002B1735">
        <w:rPr>
          <w:rFonts w:ascii="Times New Roman" w:eastAsia="Courier New" w:hAnsi="Times New Roman"/>
          <w:color w:val="000000"/>
          <w:sz w:val="24"/>
          <w:szCs w:val="24"/>
          <w:shd w:val="clear" w:color="auto" w:fill="FFFFFF"/>
          <w:lang w:eastAsia="ru-RU" w:bidi="ru-RU"/>
        </w:rPr>
        <w:t xml:space="preserve"> </w:t>
      </w:r>
      <w:r w:rsidRPr="002B1735">
        <w:rPr>
          <w:rFonts w:ascii="Times New Roman" w:eastAsia="Courier New" w:hAnsi="Times New Roman"/>
          <w:color w:val="000000"/>
          <w:sz w:val="24"/>
          <w:szCs w:val="24"/>
          <w:lang w:eastAsia="ru-RU" w:bidi="ru-RU"/>
        </w:rPr>
        <w:t>СП 486.1311500.2020 «Системы противопожарной защиты. Перечень зданий, сооружений, помещений и оборудования, подлежащих защите автоматическими установками пожаротушения и системами пожарной сигнализации. Требования пожарной безопасности»;</w:t>
      </w:r>
    </w:p>
    <w:p w14:paraId="59343933" w14:textId="77777777" w:rsidR="002B1735" w:rsidRPr="002B1735" w:rsidRDefault="002B1735" w:rsidP="002B1735">
      <w:pPr>
        <w:numPr>
          <w:ilvl w:val="0"/>
          <w:numId w:val="15"/>
        </w:numPr>
        <w:suppressAutoHyphens/>
        <w:spacing w:after="0" w:line="240" w:lineRule="auto"/>
        <w:ind w:left="0" w:firstLine="567"/>
        <w:contextualSpacing/>
        <w:jc w:val="both"/>
        <w:rPr>
          <w:rFonts w:ascii="Times New Roman" w:eastAsia="Courier New" w:hAnsi="Times New Roman"/>
          <w:color w:val="000000"/>
          <w:sz w:val="24"/>
          <w:szCs w:val="24"/>
          <w:shd w:val="clear" w:color="auto" w:fill="FFFFFF"/>
          <w:lang w:eastAsia="ru-RU" w:bidi="ru-RU"/>
        </w:rPr>
      </w:pPr>
      <w:r w:rsidRPr="002B1735">
        <w:rPr>
          <w:rFonts w:ascii="Times New Roman" w:eastAsia="Courier New" w:hAnsi="Times New Roman"/>
          <w:color w:val="000000"/>
          <w:sz w:val="24"/>
          <w:szCs w:val="24"/>
          <w:shd w:val="clear" w:color="auto" w:fill="FFFFFF"/>
          <w:lang w:eastAsia="ru-RU" w:bidi="ru-RU"/>
        </w:rPr>
        <w:lastRenderedPageBreak/>
        <w:t xml:space="preserve"> СП 6.13130.2021 Свод правил. </w:t>
      </w:r>
      <w:r w:rsidRPr="002B1735">
        <w:rPr>
          <w:rFonts w:ascii="Times New Roman" w:eastAsia="Courier New" w:hAnsi="Times New Roman"/>
          <w:color w:val="000000"/>
          <w:sz w:val="24"/>
          <w:szCs w:val="24"/>
          <w:lang w:eastAsia="ru-RU" w:bidi="ru-RU"/>
        </w:rPr>
        <w:t>Системы противопожарной защиты. Электроустановки низковольтные. Требования пожарной безопасности</w:t>
      </w:r>
      <w:r w:rsidRPr="002B1735">
        <w:rPr>
          <w:rFonts w:ascii="Times New Roman" w:eastAsia="Courier New" w:hAnsi="Times New Roman"/>
          <w:color w:val="000000"/>
          <w:sz w:val="24"/>
          <w:szCs w:val="24"/>
          <w:shd w:val="clear" w:color="auto" w:fill="FFFFFF"/>
          <w:lang w:eastAsia="ru-RU" w:bidi="ru-RU"/>
        </w:rPr>
        <w:t>;</w:t>
      </w:r>
    </w:p>
    <w:p w14:paraId="43834D11" w14:textId="77777777" w:rsidR="002B1735" w:rsidRPr="002B1735" w:rsidRDefault="002B1735" w:rsidP="002B1735">
      <w:pPr>
        <w:numPr>
          <w:ilvl w:val="0"/>
          <w:numId w:val="15"/>
        </w:numPr>
        <w:shd w:val="clear" w:color="auto" w:fill="FFFFFF"/>
        <w:suppressAutoHyphens/>
        <w:spacing w:after="0" w:line="240" w:lineRule="auto"/>
        <w:ind w:left="0" w:firstLine="567"/>
        <w:contextualSpacing/>
        <w:jc w:val="both"/>
        <w:rPr>
          <w:rFonts w:ascii="Times New Roman" w:eastAsia="Courier New" w:hAnsi="Times New Roman"/>
          <w:color w:val="000000"/>
          <w:sz w:val="24"/>
          <w:szCs w:val="24"/>
          <w:lang w:eastAsia="ru-RU" w:bidi="ru-RU"/>
        </w:rPr>
      </w:pPr>
      <w:r w:rsidRPr="002B1735">
        <w:rPr>
          <w:rFonts w:ascii="Times New Roman" w:eastAsia="Courier New" w:hAnsi="Times New Roman"/>
          <w:color w:val="000000"/>
          <w:sz w:val="24"/>
          <w:szCs w:val="24"/>
          <w:shd w:val="clear" w:color="auto" w:fill="FFFFFF"/>
          <w:lang w:eastAsia="ru-RU" w:bidi="ru-RU"/>
        </w:rPr>
        <w:t xml:space="preserve"> СП 12.13130.2009 Определение категорий помещений, зданий и наружных установок по взрывопожарной и пожарной опасности;</w:t>
      </w:r>
    </w:p>
    <w:p w14:paraId="1F306277" w14:textId="77777777" w:rsidR="002B1735" w:rsidRPr="002B1735" w:rsidRDefault="002B1735" w:rsidP="002B1735">
      <w:pPr>
        <w:numPr>
          <w:ilvl w:val="0"/>
          <w:numId w:val="15"/>
        </w:numPr>
        <w:shd w:val="clear" w:color="auto" w:fill="FFFFFF"/>
        <w:suppressAutoHyphens/>
        <w:spacing w:after="0" w:line="240" w:lineRule="auto"/>
        <w:ind w:left="0" w:firstLine="567"/>
        <w:contextualSpacing/>
        <w:jc w:val="both"/>
        <w:rPr>
          <w:rFonts w:ascii="Times New Roman" w:eastAsia="Courier New" w:hAnsi="Times New Roman"/>
          <w:color w:val="000000"/>
          <w:sz w:val="24"/>
          <w:szCs w:val="24"/>
          <w:lang w:eastAsia="ru-RU" w:bidi="ru-RU"/>
        </w:rPr>
      </w:pPr>
      <w:r w:rsidRPr="002B1735">
        <w:rPr>
          <w:rFonts w:ascii="Times New Roman" w:eastAsia="Courier New" w:hAnsi="Times New Roman"/>
          <w:color w:val="000000"/>
          <w:sz w:val="24"/>
          <w:szCs w:val="24"/>
          <w:lang w:eastAsia="ru-RU" w:bidi="ru-RU"/>
        </w:rPr>
        <w:t xml:space="preserve"> Правила устройства электроустановок ПУЭ.</w:t>
      </w:r>
    </w:p>
    <w:p w14:paraId="1E3E282E" w14:textId="77777777" w:rsidR="002B1735" w:rsidRPr="002B1735" w:rsidRDefault="002B1735" w:rsidP="002B1735">
      <w:pPr>
        <w:widowControl w:val="0"/>
        <w:numPr>
          <w:ilvl w:val="0"/>
          <w:numId w:val="14"/>
        </w:numPr>
        <w:tabs>
          <w:tab w:val="left" w:pos="851"/>
        </w:tabs>
        <w:spacing w:after="0" w:line="240" w:lineRule="auto"/>
        <w:ind w:left="0" w:firstLine="567"/>
        <w:jc w:val="both"/>
        <w:rPr>
          <w:rFonts w:ascii="Times New Roman" w:eastAsia="Times New Roman" w:hAnsi="Times New Roman"/>
          <w:b/>
          <w:sz w:val="24"/>
          <w:szCs w:val="24"/>
          <w:lang w:eastAsia="ru-RU"/>
        </w:rPr>
      </w:pPr>
      <w:r w:rsidRPr="002B1735">
        <w:rPr>
          <w:rFonts w:ascii="Times New Roman" w:eastAsia="Times New Roman" w:hAnsi="Times New Roman"/>
          <w:b/>
          <w:sz w:val="24"/>
          <w:szCs w:val="24"/>
          <w:lang w:eastAsia="ru-RU"/>
        </w:rPr>
        <w:t>Технические требования к проектируемой АУАП:</w:t>
      </w:r>
    </w:p>
    <w:p w14:paraId="519821FC" w14:textId="77777777" w:rsidR="002B1735" w:rsidRPr="002B1735" w:rsidRDefault="002B1735" w:rsidP="002B1735">
      <w:pPr>
        <w:widowControl w:val="0"/>
        <w:spacing w:after="0" w:line="240" w:lineRule="auto"/>
        <w:ind w:firstLine="567"/>
        <w:contextualSpacing/>
        <w:jc w:val="both"/>
        <w:rPr>
          <w:rFonts w:ascii="Times New Roman" w:eastAsia="Courier New" w:hAnsi="Times New Roman"/>
          <w:b/>
          <w:color w:val="000000"/>
          <w:sz w:val="24"/>
          <w:szCs w:val="24"/>
          <w:lang w:eastAsia="ru-RU" w:bidi="ru-RU"/>
        </w:rPr>
      </w:pPr>
      <w:r w:rsidRPr="002B1735">
        <w:rPr>
          <w:rFonts w:ascii="Times New Roman" w:eastAsia="Courier New" w:hAnsi="Times New Roman"/>
          <w:b/>
          <w:color w:val="000000"/>
          <w:sz w:val="24"/>
          <w:szCs w:val="24"/>
          <w:lang w:eastAsia="ru-RU" w:bidi="ru-RU"/>
        </w:rPr>
        <w:t xml:space="preserve">6.1. Требования к </w:t>
      </w:r>
      <w:proofErr w:type="spellStart"/>
      <w:r w:rsidRPr="002B1735">
        <w:rPr>
          <w:rFonts w:ascii="Times New Roman" w:eastAsia="Courier New" w:hAnsi="Times New Roman"/>
          <w:b/>
          <w:color w:val="000000"/>
          <w:sz w:val="24"/>
          <w:szCs w:val="24"/>
          <w:lang w:eastAsia="ru-RU" w:bidi="ru-RU"/>
        </w:rPr>
        <w:t>к</w:t>
      </w:r>
      <w:proofErr w:type="spellEnd"/>
      <w:r w:rsidRPr="002B1735">
        <w:rPr>
          <w:rFonts w:ascii="Times New Roman" w:eastAsia="Courier New" w:hAnsi="Times New Roman"/>
          <w:b/>
          <w:color w:val="000000"/>
          <w:sz w:val="24"/>
          <w:szCs w:val="24"/>
          <w:lang w:eastAsia="ru-RU" w:bidi="ru-RU"/>
        </w:rPr>
        <w:t xml:space="preserve"> конструктивному устройству. </w:t>
      </w:r>
    </w:p>
    <w:p w14:paraId="545CA001" w14:textId="77777777" w:rsidR="002B1735" w:rsidRPr="002B1735" w:rsidRDefault="002B1735" w:rsidP="002B1735">
      <w:pPr>
        <w:widowControl w:val="0"/>
        <w:spacing w:after="0" w:line="240" w:lineRule="auto"/>
        <w:ind w:firstLine="567"/>
        <w:contextualSpacing/>
        <w:jc w:val="both"/>
        <w:rPr>
          <w:rFonts w:ascii="Times New Roman" w:eastAsia="SimSun" w:hAnsi="Times New Roman"/>
          <w:color w:val="000000"/>
          <w:kern w:val="1"/>
          <w:sz w:val="24"/>
          <w:szCs w:val="24"/>
          <w:lang w:eastAsia="zh-CN" w:bidi="hi-IN"/>
        </w:rPr>
      </w:pPr>
      <w:r w:rsidRPr="002B1735">
        <w:rPr>
          <w:rFonts w:ascii="Times New Roman" w:eastAsia="SimSun" w:hAnsi="Times New Roman"/>
          <w:color w:val="000000"/>
          <w:kern w:val="1"/>
          <w:sz w:val="24"/>
          <w:szCs w:val="24"/>
          <w:lang w:eastAsia="zh-CN" w:bidi="hi-IN"/>
        </w:rPr>
        <w:t xml:space="preserve">Конструктивно система противопожарной защиты должна быть выполнена по </w:t>
      </w:r>
      <w:proofErr w:type="spellStart"/>
      <w:r w:rsidRPr="002B1735">
        <w:rPr>
          <w:rFonts w:ascii="Times New Roman" w:eastAsia="SimSun" w:hAnsi="Times New Roman"/>
          <w:color w:val="000000"/>
          <w:kern w:val="1"/>
          <w:sz w:val="24"/>
          <w:szCs w:val="24"/>
          <w:lang w:eastAsia="zh-CN" w:bidi="hi-IN"/>
        </w:rPr>
        <w:t>блочно</w:t>
      </w:r>
      <w:proofErr w:type="spellEnd"/>
      <w:r w:rsidRPr="002B1735">
        <w:rPr>
          <w:rFonts w:ascii="Times New Roman" w:eastAsia="SimSun" w:hAnsi="Times New Roman"/>
          <w:color w:val="000000"/>
          <w:kern w:val="1"/>
          <w:sz w:val="24"/>
          <w:szCs w:val="24"/>
          <w:lang w:eastAsia="zh-CN" w:bidi="hi-IN"/>
        </w:rPr>
        <w:t xml:space="preserve">-модульному принципу и состоять из функционально законченных конструктивных единиц. Конструкция отдельных подсистем и схемотехнические решения должны обеспечивать </w:t>
      </w:r>
      <w:proofErr w:type="spellStart"/>
      <w:r w:rsidRPr="002B1735">
        <w:rPr>
          <w:rFonts w:ascii="Times New Roman" w:eastAsia="SimSun" w:hAnsi="Times New Roman"/>
          <w:color w:val="000000"/>
          <w:kern w:val="1"/>
          <w:sz w:val="24"/>
          <w:szCs w:val="24"/>
          <w:lang w:eastAsia="zh-CN" w:bidi="hi-IN"/>
        </w:rPr>
        <w:t>заменяемость</w:t>
      </w:r>
      <w:proofErr w:type="spellEnd"/>
      <w:r w:rsidRPr="002B1735">
        <w:rPr>
          <w:rFonts w:ascii="Times New Roman" w:eastAsia="SimSun" w:hAnsi="Times New Roman"/>
          <w:color w:val="000000"/>
          <w:kern w:val="1"/>
          <w:sz w:val="24"/>
          <w:szCs w:val="24"/>
          <w:lang w:eastAsia="zh-CN" w:bidi="hi-IN"/>
        </w:rPr>
        <w:t xml:space="preserve"> составных частей.</w:t>
      </w:r>
    </w:p>
    <w:p w14:paraId="00732FF1" w14:textId="77777777" w:rsidR="002B1735" w:rsidRPr="002B1735" w:rsidRDefault="002B1735" w:rsidP="002B1735">
      <w:pPr>
        <w:suppressAutoHyphens/>
        <w:spacing w:after="0" w:line="240" w:lineRule="auto"/>
        <w:ind w:firstLine="709"/>
        <w:contextualSpacing/>
        <w:jc w:val="both"/>
        <w:rPr>
          <w:rFonts w:ascii="Liberation Serif" w:eastAsia="SimSun" w:hAnsi="Liberation Serif" w:cs="Mangal" w:hint="eastAsia"/>
          <w:kern w:val="1"/>
          <w:sz w:val="24"/>
          <w:szCs w:val="24"/>
          <w:lang w:eastAsia="zh-CN" w:bidi="hi-IN"/>
        </w:rPr>
      </w:pPr>
      <w:r w:rsidRPr="002B1735">
        <w:rPr>
          <w:rFonts w:ascii="Times New Roman" w:eastAsia="SimSun" w:hAnsi="Times New Roman"/>
          <w:bCs/>
          <w:kern w:val="1"/>
          <w:sz w:val="24"/>
          <w:szCs w:val="24"/>
          <w:lang w:eastAsia="zh-CN" w:bidi="hi-IN"/>
        </w:rPr>
        <w:t>Конструктивные решения АУАП должны соответствовать:</w:t>
      </w:r>
    </w:p>
    <w:p w14:paraId="5E02E167" w14:textId="77777777" w:rsidR="002B1735" w:rsidRPr="002B1735" w:rsidRDefault="002B1735" w:rsidP="002B1735">
      <w:pPr>
        <w:spacing w:after="0" w:line="240" w:lineRule="auto"/>
        <w:contextualSpacing/>
        <w:jc w:val="both"/>
        <w:rPr>
          <w:rFonts w:ascii="Times New Roman" w:hAnsi="Times New Roman"/>
          <w:sz w:val="24"/>
          <w:szCs w:val="24"/>
        </w:rPr>
      </w:pPr>
      <w:r w:rsidRPr="002B1735">
        <w:rPr>
          <w:rFonts w:ascii="Times New Roman" w:hAnsi="Times New Roman"/>
          <w:sz w:val="24"/>
          <w:szCs w:val="24"/>
        </w:rPr>
        <w:t xml:space="preserve">- категории производств по </w:t>
      </w:r>
      <w:proofErr w:type="spellStart"/>
      <w:r w:rsidRPr="002B1735">
        <w:rPr>
          <w:rFonts w:ascii="Times New Roman" w:hAnsi="Times New Roman"/>
          <w:sz w:val="24"/>
          <w:szCs w:val="24"/>
        </w:rPr>
        <w:t>пожаро</w:t>
      </w:r>
      <w:proofErr w:type="spellEnd"/>
      <w:r w:rsidRPr="002B1735">
        <w:rPr>
          <w:rFonts w:ascii="Times New Roman" w:hAnsi="Times New Roman"/>
          <w:sz w:val="24"/>
          <w:szCs w:val="24"/>
        </w:rPr>
        <w:t>- и взрывоопасности;</w:t>
      </w:r>
    </w:p>
    <w:p w14:paraId="2F8E16BE" w14:textId="77777777" w:rsidR="002B1735" w:rsidRPr="002B1735" w:rsidRDefault="002B1735" w:rsidP="002B1735">
      <w:pPr>
        <w:spacing w:after="0" w:line="240" w:lineRule="auto"/>
        <w:contextualSpacing/>
        <w:jc w:val="both"/>
        <w:rPr>
          <w:rFonts w:ascii="Times New Roman" w:hAnsi="Times New Roman"/>
          <w:sz w:val="24"/>
          <w:szCs w:val="24"/>
        </w:rPr>
      </w:pPr>
      <w:r w:rsidRPr="002B1735">
        <w:rPr>
          <w:rFonts w:ascii="Times New Roman" w:hAnsi="Times New Roman"/>
          <w:sz w:val="24"/>
          <w:szCs w:val="24"/>
        </w:rPr>
        <w:t>- агрессивности окружающей среды;</w:t>
      </w:r>
    </w:p>
    <w:p w14:paraId="790B52A8" w14:textId="77777777" w:rsidR="002B1735" w:rsidRPr="002B1735" w:rsidRDefault="002B1735" w:rsidP="002B1735">
      <w:pPr>
        <w:tabs>
          <w:tab w:val="left" w:pos="142"/>
        </w:tabs>
        <w:spacing w:after="0" w:line="240" w:lineRule="auto"/>
        <w:contextualSpacing/>
        <w:jc w:val="both"/>
        <w:rPr>
          <w:rFonts w:ascii="Times New Roman" w:hAnsi="Times New Roman"/>
          <w:sz w:val="24"/>
          <w:szCs w:val="24"/>
        </w:rPr>
      </w:pPr>
      <w:r w:rsidRPr="002B1735">
        <w:rPr>
          <w:rFonts w:ascii="Times New Roman" w:hAnsi="Times New Roman"/>
          <w:sz w:val="24"/>
          <w:szCs w:val="24"/>
        </w:rPr>
        <w:t xml:space="preserve">- требованиям ГОСТ 12.1.012-2004 Межгосударственный стандарт. Вибрационная безопасность. Общие </w:t>
      </w:r>
      <w:proofErr w:type="gramStart"/>
      <w:r w:rsidRPr="002B1735">
        <w:rPr>
          <w:rFonts w:ascii="Times New Roman" w:hAnsi="Times New Roman"/>
          <w:sz w:val="24"/>
          <w:szCs w:val="24"/>
        </w:rPr>
        <w:t>требования»  –</w:t>
      </w:r>
      <w:proofErr w:type="gramEnd"/>
      <w:r w:rsidRPr="002B1735">
        <w:rPr>
          <w:rFonts w:ascii="Times New Roman" w:hAnsi="Times New Roman"/>
          <w:sz w:val="24"/>
          <w:szCs w:val="24"/>
        </w:rPr>
        <w:t xml:space="preserve"> в части сейсмичности и вибрации.</w:t>
      </w:r>
    </w:p>
    <w:p w14:paraId="426EFCDA" w14:textId="77777777" w:rsidR="002B1735" w:rsidRPr="002B1735" w:rsidRDefault="002B1735" w:rsidP="002B1735">
      <w:pPr>
        <w:widowControl w:val="0"/>
        <w:spacing w:after="0" w:line="240" w:lineRule="auto"/>
        <w:ind w:firstLine="567"/>
        <w:contextualSpacing/>
        <w:jc w:val="both"/>
        <w:rPr>
          <w:rFonts w:ascii="Times New Roman" w:eastAsia="SimSun" w:hAnsi="Times New Roman"/>
          <w:color w:val="000000"/>
          <w:kern w:val="1"/>
          <w:sz w:val="24"/>
          <w:szCs w:val="24"/>
          <w:lang w:eastAsia="zh-CN" w:bidi="hi-IN"/>
        </w:rPr>
      </w:pPr>
      <w:r w:rsidRPr="002B1735">
        <w:rPr>
          <w:rFonts w:ascii="Times New Roman" w:eastAsia="SimSun" w:hAnsi="Times New Roman"/>
          <w:b/>
          <w:color w:val="000000"/>
          <w:kern w:val="1"/>
          <w:sz w:val="24"/>
          <w:szCs w:val="24"/>
          <w:lang w:eastAsia="zh-CN" w:bidi="hi-IN"/>
        </w:rPr>
        <w:t>6.2.</w:t>
      </w:r>
      <w:r w:rsidRPr="002B1735">
        <w:rPr>
          <w:rFonts w:ascii="Times New Roman" w:eastAsia="SimSun" w:hAnsi="Times New Roman"/>
          <w:color w:val="000000"/>
          <w:kern w:val="1"/>
          <w:sz w:val="24"/>
          <w:szCs w:val="24"/>
          <w:lang w:eastAsia="zh-CN" w:bidi="hi-IN"/>
        </w:rPr>
        <w:t xml:space="preserve"> </w:t>
      </w:r>
      <w:r w:rsidRPr="002B1735">
        <w:rPr>
          <w:rFonts w:ascii="Times New Roman" w:eastAsia="SimSun" w:hAnsi="Times New Roman"/>
          <w:b/>
          <w:color w:val="000000"/>
          <w:kern w:val="1"/>
          <w:sz w:val="24"/>
          <w:szCs w:val="24"/>
          <w:lang w:eastAsia="zh-CN" w:bidi="hi-IN"/>
        </w:rPr>
        <w:t>Требования к техническим характеристикам АУАП</w:t>
      </w:r>
      <w:r w:rsidRPr="002B1735">
        <w:rPr>
          <w:rFonts w:ascii="Times New Roman" w:eastAsia="SimSun" w:hAnsi="Times New Roman"/>
          <w:color w:val="000000"/>
          <w:kern w:val="1"/>
          <w:sz w:val="24"/>
          <w:szCs w:val="24"/>
          <w:lang w:eastAsia="zh-CN" w:bidi="hi-IN"/>
        </w:rPr>
        <w:t>:</w:t>
      </w:r>
    </w:p>
    <w:p w14:paraId="36E720EC" w14:textId="77777777" w:rsidR="002B1735" w:rsidRPr="002B1735" w:rsidRDefault="002B1735" w:rsidP="002B1735">
      <w:pPr>
        <w:spacing w:after="0" w:line="240" w:lineRule="auto"/>
        <w:ind w:firstLine="567"/>
        <w:jc w:val="both"/>
        <w:rPr>
          <w:rFonts w:ascii="Times New Roman" w:hAnsi="Times New Roman"/>
          <w:sz w:val="24"/>
          <w:szCs w:val="24"/>
        </w:rPr>
      </w:pPr>
      <w:r w:rsidRPr="002B1735">
        <w:rPr>
          <w:rFonts w:ascii="Times New Roman" w:hAnsi="Times New Roman"/>
          <w:sz w:val="24"/>
          <w:szCs w:val="24"/>
        </w:rPr>
        <w:t xml:space="preserve">Тип установок и огнетушащие вещества (далее - ОТВ) должны быть выбраны с учетом пожарной опасности и физико-химических свойств веществ и материалов, находящихся на защищаемом объекте. В приоритете выбор типа </w:t>
      </w:r>
      <w:proofErr w:type="gramStart"/>
      <w:r w:rsidRPr="002B1735">
        <w:rPr>
          <w:rFonts w:ascii="Times New Roman" w:hAnsi="Times New Roman"/>
          <w:sz w:val="24"/>
          <w:szCs w:val="24"/>
        </w:rPr>
        <w:t>АУАП :</w:t>
      </w:r>
      <w:proofErr w:type="gramEnd"/>
      <w:r w:rsidRPr="002B1735">
        <w:rPr>
          <w:rFonts w:ascii="Times New Roman" w:hAnsi="Times New Roman"/>
          <w:sz w:val="24"/>
          <w:szCs w:val="24"/>
        </w:rPr>
        <w:t xml:space="preserve"> стационарный генератор огнетушащего аэрозоля (ГОА). </w:t>
      </w:r>
    </w:p>
    <w:p w14:paraId="5BE6BC86" w14:textId="77777777" w:rsidR="002B1735" w:rsidRPr="002B1735" w:rsidRDefault="002B1735" w:rsidP="002B1735">
      <w:pPr>
        <w:spacing w:after="0" w:line="240" w:lineRule="auto"/>
        <w:ind w:firstLine="567"/>
        <w:jc w:val="both"/>
        <w:rPr>
          <w:rFonts w:ascii="Times New Roman" w:hAnsi="Times New Roman"/>
          <w:sz w:val="24"/>
          <w:szCs w:val="24"/>
        </w:rPr>
      </w:pPr>
      <w:r w:rsidRPr="002B1735">
        <w:rPr>
          <w:rFonts w:ascii="Times New Roman" w:hAnsi="Times New Roman"/>
          <w:sz w:val="24"/>
          <w:szCs w:val="24"/>
        </w:rPr>
        <w:t>Проект на АУАП должен учитывать строительные особенности защищаемых объектов, возможности и условия применения огнетушащих веществ, характер технологических процессов на объекте. Оборудование, изделия, материалы и ОТВ, закладываемые в проект АУАП, должны иметь сертификаты соответствия и сертификаты на пожарную безопасность.</w:t>
      </w:r>
    </w:p>
    <w:p w14:paraId="3DDB42C3" w14:textId="77777777" w:rsidR="002B1735" w:rsidRPr="002B1735" w:rsidRDefault="002B1735" w:rsidP="002B1735">
      <w:pPr>
        <w:widowControl w:val="0"/>
        <w:spacing w:after="0" w:line="240" w:lineRule="auto"/>
        <w:ind w:firstLine="567"/>
        <w:contextualSpacing/>
        <w:jc w:val="both"/>
        <w:rPr>
          <w:rFonts w:ascii="Times New Roman" w:eastAsia="Courier New" w:hAnsi="Times New Roman"/>
          <w:bCs/>
          <w:color w:val="000000"/>
          <w:spacing w:val="-5"/>
          <w:sz w:val="24"/>
          <w:szCs w:val="24"/>
          <w:lang w:eastAsia="ru-RU" w:bidi="ru-RU"/>
        </w:rPr>
      </w:pPr>
      <w:r w:rsidRPr="002B1735">
        <w:rPr>
          <w:rFonts w:ascii="Times New Roman" w:eastAsia="Courier New" w:hAnsi="Times New Roman"/>
          <w:bCs/>
          <w:color w:val="000000"/>
          <w:spacing w:val="-5"/>
          <w:sz w:val="24"/>
          <w:szCs w:val="24"/>
          <w:lang w:eastAsia="ru-RU" w:bidi="ru-RU"/>
        </w:rPr>
        <w:t>Предусмотреть в проекте расположение приемно-контрольной аппаратуры пожарной автоматики в помещении № 28 на посту оперативного дежурного (с круглосуточным дежурством).</w:t>
      </w:r>
    </w:p>
    <w:p w14:paraId="1F9D03C4" w14:textId="77777777" w:rsidR="002B1735" w:rsidRPr="002B1735" w:rsidRDefault="002B1735" w:rsidP="002B1735">
      <w:pPr>
        <w:widowControl w:val="0"/>
        <w:spacing w:after="0" w:line="240" w:lineRule="auto"/>
        <w:ind w:firstLine="567"/>
        <w:contextualSpacing/>
        <w:jc w:val="both"/>
        <w:rPr>
          <w:rFonts w:ascii="Times New Roman" w:eastAsia="Courier New" w:hAnsi="Times New Roman"/>
          <w:bCs/>
          <w:color w:val="000000"/>
          <w:spacing w:val="-5"/>
          <w:sz w:val="24"/>
          <w:szCs w:val="24"/>
          <w:lang w:eastAsia="ru-RU" w:bidi="ru-RU"/>
        </w:rPr>
      </w:pPr>
      <w:r w:rsidRPr="002B1735">
        <w:rPr>
          <w:rFonts w:ascii="Times New Roman" w:eastAsia="Courier New" w:hAnsi="Times New Roman"/>
          <w:bCs/>
          <w:color w:val="000000"/>
          <w:spacing w:val="-5"/>
          <w:sz w:val="24"/>
          <w:szCs w:val="24"/>
          <w:lang w:eastAsia="ru-RU" w:bidi="ru-RU"/>
        </w:rPr>
        <w:t>Предусмотреть в проекте способ тушения пожара: объемный, за счет химического ингибирования реакции горения.</w:t>
      </w:r>
    </w:p>
    <w:p w14:paraId="65A63045" w14:textId="77777777" w:rsidR="002B1735" w:rsidRPr="002B1735" w:rsidRDefault="002B1735" w:rsidP="002B1735">
      <w:pPr>
        <w:widowControl w:val="0"/>
        <w:spacing w:after="0" w:line="240" w:lineRule="auto"/>
        <w:ind w:firstLine="567"/>
        <w:contextualSpacing/>
        <w:jc w:val="both"/>
        <w:rPr>
          <w:rFonts w:ascii="Times New Roman" w:eastAsia="SimSun" w:hAnsi="Times New Roman"/>
          <w:kern w:val="1"/>
          <w:sz w:val="24"/>
          <w:szCs w:val="24"/>
          <w:lang w:eastAsia="zh-CN" w:bidi="hi-IN"/>
        </w:rPr>
      </w:pPr>
      <w:r w:rsidRPr="002B1735">
        <w:rPr>
          <w:rFonts w:ascii="Times New Roman" w:eastAsia="SimSun" w:hAnsi="Times New Roman"/>
          <w:kern w:val="1"/>
          <w:sz w:val="24"/>
          <w:szCs w:val="24"/>
          <w:lang w:eastAsia="zh-CN" w:bidi="hi-IN"/>
        </w:rPr>
        <w:t>Система АУАП должна функционировать круглосуточно.</w:t>
      </w:r>
    </w:p>
    <w:p w14:paraId="3396BE81" w14:textId="77777777" w:rsidR="002B1735" w:rsidRPr="002B1735" w:rsidRDefault="002B1735" w:rsidP="002B1735">
      <w:pPr>
        <w:autoSpaceDE w:val="0"/>
        <w:autoSpaceDN w:val="0"/>
        <w:adjustRightInd w:val="0"/>
        <w:spacing w:after="0" w:line="240" w:lineRule="auto"/>
        <w:ind w:firstLine="567"/>
        <w:jc w:val="both"/>
        <w:rPr>
          <w:rFonts w:ascii="Times New Roman" w:hAnsi="Times New Roman"/>
          <w:b/>
          <w:color w:val="000000"/>
          <w:sz w:val="24"/>
          <w:szCs w:val="24"/>
        </w:rPr>
      </w:pPr>
      <w:r w:rsidRPr="002B1735">
        <w:rPr>
          <w:rFonts w:ascii="Times New Roman" w:hAnsi="Times New Roman"/>
          <w:b/>
          <w:color w:val="000000"/>
          <w:sz w:val="24"/>
          <w:szCs w:val="24"/>
        </w:rPr>
        <w:t>6.3. Проектное решение АУАП должно предусматривать:</w:t>
      </w:r>
    </w:p>
    <w:p w14:paraId="391722DF" w14:textId="77777777" w:rsidR="002B1735" w:rsidRPr="002B1735" w:rsidRDefault="002B1735" w:rsidP="002B1735">
      <w:pPr>
        <w:autoSpaceDE w:val="0"/>
        <w:autoSpaceDN w:val="0"/>
        <w:adjustRightInd w:val="0"/>
        <w:spacing w:after="0" w:line="240" w:lineRule="auto"/>
        <w:ind w:firstLine="567"/>
        <w:jc w:val="both"/>
        <w:rPr>
          <w:rFonts w:ascii="Times New Roman" w:hAnsi="Times New Roman"/>
          <w:color w:val="000000"/>
          <w:sz w:val="24"/>
          <w:szCs w:val="24"/>
        </w:rPr>
      </w:pPr>
      <w:r w:rsidRPr="002B1735">
        <w:rPr>
          <w:rFonts w:ascii="Times New Roman" w:hAnsi="Times New Roman"/>
          <w:color w:val="000000"/>
          <w:sz w:val="24"/>
          <w:szCs w:val="24"/>
        </w:rPr>
        <w:t>-    сбор, обработку и предоставление информации дежурному персоналу;</w:t>
      </w:r>
    </w:p>
    <w:p w14:paraId="47A18DD8" w14:textId="77777777" w:rsidR="002B1735" w:rsidRPr="002B1735" w:rsidRDefault="002B1735" w:rsidP="002B1735">
      <w:pPr>
        <w:autoSpaceDE w:val="0"/>
        <w:autoSpaceDN w:val="0"/>
        <w:adjustRightInd w:val="0"/>
        <w:spacing w:after="0" w:line="240" w:lineRule="auto"/>
        <w:ind w:firstLine="567"/>
        <w:jc w:val="both"/>
        <w:rPr>
          <w:rFonts w:ascii="Times New Roman" w:hAnsi="Times New Roman"/>
          <w:color w:val="000000"/>
          <w:sz w:val="24"/>
          <w:szCs w:val="24"/>
        </w:rPr>
      </w:pPr>
      <w:r w:rsidRPr="002B1735">
        <w:rPr>
          <w:rFonts w:ascii="Times New Roman" w:hAnsi="Times New Roman"/>
          <w:color w:val="000000"/>
          <w:sz w:val="24"/>
          <w:szCs w:val="24"/>
        </w:rPr>
        <w:t>- передачу сигналов «ПОЖАР», «Неисправность», «Автоматика отключена» в действующую систему АПС здания;</w:t>
      </w:r>
    </w:p>
    <w:p w14:paraId="1BCB603A" w14:textId="77777777" w:rsidR="002B1735" w:rsidRPr="002B1735" w:rsidRDefault="002B1735" w:rsidP="002B1735">
      <w:pPr>
        <w:autoSpaceDE w:val="0"/>
        <w:autoSpaceDN w:val="0"/>
        <w:adjustRightInd w:val="0"/>
        <w:spacing w:after="0" w:line="240" w:lineRule="auto"/>
        <w:ind w:firstLine="567"/>
        <w:jc w:val="both"/>
        <w:rPr>
          <w:rFonts w:ascii="Times New Roman" w:hAnsi="Times New Roman"/>
          <w:color w:val="000000"/>
          <w:sz w:val="24"/>
          <w:szCs w:val="24"/>
        </w:rPr>
      </w:pPr>
      <w:r w:rsidRPr="002B1735">
        <w:rPr>
          <w:rFonts w:ascii="Times New Roman" w:hAnsi="Times New Roman"/>
          <w:color w:val="000000"/>
          <w:sz w:val="24"/>
          <w:szCs w:val="24"/>
        </w:rPr>
        <w:t>- в помещении круглосуточного дежурства должна быть предусмотрена система оповещения (световая и звуковая) о пожаре, неисправностях, состоянии автоматики и пуске огнетушащего вещества, устройство переключения автоматического пуска на ручной; наличие дублирующего пуска (включении/отключение автоматики, дистанционный пуск) АУАП;</w:t>
      </w:r>
    </w:p>
    <w:p w14:paraId="643752DB" w14:textId="77777777" w:rsidR="002B1735" w:rsidRPr="002B1735" w:rsidRDefault="002B1735" w:rsidP="002B1735">
      <w:pPr>
        <w:widowControl w:val="0"/>
        <w:spacing w:after="0" w:line="240" w:lineRule="auto"/>
        <w:ind w:firstLine="567"/>
        <w:contextualSpacing/>
        <w:jc w:val="both"/>
        <w:rPr>
          <w:rFonts w:ascii="Times New Roman" w:hAnsi="Times New Roman"/>
          <w:color w:val="000000"/>
          <w:sz w:val="24"/>
          <w:szCs w:val="24"/>
        </w:rPr>
      </w:pPr>
      <w:r w:rsidRPr="002B1735">
        <w:rPr>
          <w:rFonts w:ascii="Times New Roman" w:hAnsi="Times New Roman"/>
          <w:color w:val="000000"/>
          <w:sz w:val="24"/>
          <w:szCs w:val="24"/>
        </w:rPr>
        <w:t>- интегрирование АУАП в имеющиеся в здании автоматическую систему пожарной сигнализации (АПС) и систему оповещения и управления эвакуацией людей при пожаре (СОУЭ);</w:t>
      </w:r>
    </w:p>
    <w:p w14:paraId="397287D5" w14:textId="77777777" w:rsidR="002B1735" w:rsidRPr="002B1735" w:rsidRDefault="002B1735" w:rsidP="002B1735">
      <w:pPr>
        <w:widowControl w:val="0"/>
        <w:spacing w:after="0" w:line="240" w:lineRule="auto"/>
        <w:ind w:firstLine="567"/>
        <w:contextualSpacing/>
        <w:jc w:val="both"/>
        <w:rPr>
          <w:rFonts w:ascii="Times New Roman" w:hAnsi="Times New Roman"/>
          <w:color w:val="000000"/>
          <w:sz w:val="24"/>
          <w:szCs w:val="24"/>
        </w:rPr>
      </w:pPr>
      <w:r w:rsidRPr="002B1735">
        <w:rPr>
          <w:rFonts w:ascii="Times New Roman" w:hAnsi="Times New Roman"/>
          <w:color w:val="000000"/>
          <w:sz w:val="24"/>
          <w:szCs w:val="24"/>
        </w:rPr>
        <w:t xml:space="preserve">- наличие </w:t>
      </w:r>
      <w:proofErr w:type="gramStart"/>
      <w:r w:rsidRPr="002B1735">
        <w:rPr>
          <w:rFonts w:ascii="Times New Roman" w:hAnsi="Times New Roman"/>
          <w:color w:val="000000"/>
          <w:sz w:val="24"/>
          <w:szCs w:val="24"/>
        </w:rPr>
        <w:t>сигнализации  (</w:t>
      </w:r>
      <w:proofErr w:type="gramEnd"/>
      <w:r w:rsidRPr="002B1735">
        <w:rPr>
          <w:rFonts w:ascii="Times New Roman" w:hAnsi="Times New Roman"/>
          <w:color w:val="000000"/>
          <w:sz w:val="24"/>
          <w:szCs w:val="24"/>
        </w:rPr>
        <w:t>внутри помещения и у входа в него) световой и звуковой о срабатывании АУАП и наличии в помещении огнетушащего аэрозоля в соответствии с ГОСТ 12.4.009-83, ГОСТ  12.3.4.046-91 и СП 484.1311500.2020;</w:t>
      </w:r>
    </w:p>
    <w:p w14:paraId="79D1BBE9" w14:textId="77777777" w:rsidR="002B1735" w:rsidRPr="002B1735" w:rsidRDefault="002B1735" w:rsidP="002B1735">
      <w:pPr>
        <w:widowControl w:val="0"/>
        <w:spacing w:after="0" w:line="240" w:lineRule="auto"/>
        <w:ind w:firstLine="567"/>
        <w:contextualSpacing/>
        <w:jc w:val="both"/>
        <w:rPr>
          <w:rFonts w:ascii="Times New Roman" w:hAnsi="Times New Roman"/>
          <w:color w:val="000000"/>
          <w:sz w:val="24"/>
          <w:szCs w:val="24"/>
        </w:rPr>
      </w:pPr>
      <w:r w:rsidRPr="002B1735">
        <w:rPr>
          <w:rFonts w:ascii="Times New Roman" w:hAnsi="Times New Roman"/>
          <w:color w:val="000000"/>
          <w:sz w:val="24"/>
          <w:szCs w:val="24"/>
        </w:rPr>
        <w:t xml:space="preserve">- требования к оборудованию дверей установками против </w:t>
      </w:r>
      <w:proofErr w:type="spellStart"/>
      <w:r w:rsidRPr="002B1735">
        <w:rPr>
          <w:rFonts w:ascii="Times New Roman" w:hAnsi="Times New Roman"/>
          <w:color w:val="000000"/>
          <w:sz w:val="24"/>
          <w:szCs w:val="24"/>
        </w:rPr>
        <w:t>самооткрывания</w:t>
      </w:r>
      <w:proofErr w:type="spellEnd"/>
      <w:r w:rsidRPr="002B1735">
        <w:rPr>
          <w:rFonts w:ascii="Times New Roman" w:hAnsi="Times New Roman"/>
          <w:color w:val="000000"/>
          <w:sz w:val="24"/>
          <w:szCs w:val="24"/>
        </w:rPr>
        <w:t xml:space="preserve"> при избыточном давлении в соответствии с требованиями СП 485.1311500.2020;</w:t>
      </w:r>
    </w:p>
    <w:p w14:paraId="7E22C90F" w14:textId="77777777" w:rsidR="002B1735" w:rsidRPr="002B1735" w:rsidRDefault="002B1735" w:rsidP="002B1735">
      <w:pPr>
        <w:widowControl w:val="0"/>
        <w:spacing w:after="0" w:line="240" w:lineRule="auto"/>
        <w:ind w:firstLine="567"/>
        <w:contextualSpacing/>
        <w:jc w:val="both"/>
        <w:rPr>
          <w:rFonts w:ascii="Times New Roman" w:hAnsi="Times New Roman"/>
          <w:color w:val="000000"/>
          <w:sz w:val="24"/>
          <w:szCs w:val="24"/>
        </w:rPr>
      </w:pPr>
      <w:r w:rsidRPr="002B1735">
        <w:rPr>
          <w:rFonts w:ascii="Times New Roman" w:hAnsi="Times New Roman"/>
          <w:color w:val="000000"/>
          <w:sz w:val="24"/>
          <w:szCs w:val="24"/>
        </w:rPr>
        <w:t xml:space="preserve">- требования к устройствам, формирующим и выдающим командные </w:t>
      </w:r>
      <w:proofErr w:type="spellStart"/>
      <w:r w:rsidRPr="002B1735">
        <w:rPr>
          <w:rFonts w:ascii="Times New Roman" w:hAnsi="Times New Roman"/>
          <w:color w:val="000000"/>
          <w:sz w:val="24"/>
          <w:szCs w:val="24"/>
        </w:rPr>
        <w:t>инмульсы</w:t>
      </w:r>
      <w:proofErr w:type="spellEnd"/>
      <w:r w:rsidRPr="002B1735">
        <w:rPr>
          <w:rFonts w:ascii="Times New Roman" w:hAnsi="Times New Roman"/>
          <w:color w:val="000000"/>
          <w:sz w:val="24"/>
          <w:szCs w:val="24"/>
        </w:rPr>
        <w:t xml:space="preserve"> на отключение систем вентиляции, кондиционирования, воздушного отопления;</w:t>
      </w:r>
    </w:p>
    <w:p w14:paraId="1788488D" w14:textId="77777777" w:rsidR="002B1735" w:rsidRPr="002B1735" w:rsidRDefault="002B1735" w:rsidP="002B1735">
      <w:pPr>
        <w:widowControl w:val="0"/>
        <w:spacing w:after="0" w:line="240" w:lineRule="auto"/>
        <w:ind w:firstLine="567"/>
        <w:contextualSpacing/>
        <w:jc w:val="both"/>
        <w:rPr>
          <w:rFonts w:ascii="Times New Roman" w:hAnsi="Times New Roman"/>
          <w:color w:val="000000"/>
          <w:sz w:val="24"/>
          <w:szCs w:val="24"/>
        </w:rPr>
      </w:pPr>
      <w:r w:rsidRPr="002B1735">
        <w:rPr>
          <w:rFonts w:ascii="Times New Roman" w:hAnsi="Times New Roman"/>
          <w:color w:val="000000"/>
          <w:sz w:val="24"/>
          <w:szCs w:val="24"/>
        </w:rPr>
        <w:t>- требования к размещению ГОА;</w:t>
      </w:r>
    </w:p>
    <w:p w14:paraId="625405B0" w14:textId="77777777" w:rsidR="002B1735" w:rsidRPr="002B1735" w:rsidRDefault="002B1735" w:rsidP="002B1735">
      <w:pPr>
        <w:widowControl w:val="0"/>
        <w:spacing w:after="0" w:line="240" w:lineRule="auto"/>
        <w:ind w:firstLine="567"/>
        <w:contextualSpacing/>
        <w:jc w:val="both"/>
        <w:rPr>
          <w:rFonts w:ascii="Times New Roman" w:hAnsi="Times New Roman"/>
          <w:color w:val="000000"/>
          <w:sz w:val="24"/>
          <w:szCs w:val="24"/>
        </w:rPr>
      </w:pPr>
      <w:r w:rsidRPr="002B1735">
        <w:rPr>
          <w:rFonts w:ascii="Times New Roman" w:hAnsi="Times New Roman"/>
          <w:color w:val="000000"/>
          <w:sz w:val="24"/>
          <w:szCs w:val="24"/>
        </w:rPr>
        <w:t xml:space="preserve">- требования к временным задержкам выпуска огнетушащего аэрозоля в защищаемое помещение на время, необходимое для эвакуации людей после подачи звукового и светового сигнала </w:t>
      </w:r>
      <w:proofErr w:type="spellStart"/>
      <w:r w:rsidRPr="002B1735">
        <w:rPr>
          <w:rFonts w:ascii="Times New Roman" w:hAnsi="Times New Roman"/>
          <w:color w:val="000000"/>
          <w:sz w:val="24"/>
          <w:szCs w:val="24"/>
        </w:rPr>
        <w:t>опопвещения</w:t>
      </w:r>
      <w:proofErr w:type="spellEnd"/>
      <w:r w:rsidRPr="002B1735">
        <w:rPr>
          <w:rFonts w:ascii="Times New Roman" w:hAnsi="Times New Roman"/>
          <w:color w:val="000000"/>
          <w:sz w:val="24"/>
          <w:szCs w:val="24"/>
        </w:rPr>
        <w:t xml:space="preserve"> о пуске генераторов;</w:t>
      </w:r>
    </w:p>
    <w:p w14:paraId="4C6B212E" w14:textId="77777777" w:rsidR="002B1735" w:rsidRPr="002B1735" w:rsidRDefault="002B1735" w:rsidP="002B1735">
      <w:pPr>
        <w:widowControl w:val="0"/>
        <w:spacing w:after="0" w:line="240" w:lineRule="auto"/>
        <w:ind w:firstLine="567"/>
        <w:contextualSpacing/>
        <w:jc w:val="both"/>
        <w:rPr>
          <w:rFonts w:ascii="Times New Roman" w:hAnsi="Times New Roman"/>
          <w:color w:val="000000"/>
          <w:sz w:val="24"/>
          <w:szCs w:val="24"/>
        </w:rPr>
      </w:pPr>
      <w:r w:rsidRPr="002B1735">
        <w:rPr>
          <w:rFonts w:ascii="Times New Roman" w:hAnsi="Times New Roman"/>
          <w:color w:val="000000"/>
          <w:sz w:val="24"/>
          <w:szCs w:val="24"/>
        </w:rPr>
        <w:t>- требования к мероприятиям по обеспечению охраны и гигиены труда;</w:t>
      </w:r>
    </w:p>
    <w:p w14:paraId="44E4BF4C" w14:textId="77777777" w:rsidR="002B1735" w:rsidRPr="002B1735" w:rsidRDefault="002B1735" w:rsidP="002B1735">
      <w:pPr>
        <w:widowControl w:val="0"/>
        <w:spacing w:after="0" w:line="240" w:lineRule="auto"/>
        <w:ind w:firstLine="567"/>
        <w:contextualSpacing/>
        <w:jc w:val="both"/>
        <w:rPr>
          <w:rFonts w:ascii="Times New Roman" w:hAnsi="Times New Roman"/>
          <w:color w:val="000000"/>
          <w:sz w:val="24"/>
          <w:szCs w:val="24"/>
        </w:rPr>
      </w:pPr>
      <w:r w:rsidRPr="002B1735">
        <w:rPr>
          <w:rFonts w:ascii="Times New Roman" w:hAnsi="Times New Roman"/>
          <w:color w:val="000000"/>
          <w:sz w:val="24"/>
          <w:szCs w:val="24"/>
        </w:rPr>
        <w:lastRenderedPageBreak/>
        <w:t xml:space="preserve">- требования к обеспечению пожарной безопасности; </w:t>
      </w:r>
    </w:p>
    <w:p w14:paraId="168B9B6E" w14:textId="77777777" w:rsidR="002B1735" w:rsidRPr="002B1735" w:rsidRDefault="002B1735" w:rsidP="002B1735">
      <w:pPr>
        <w:widowControl w:val="0"/>
        <w:spacing w:after="0" w:line="240" w:lineRule="auto"/>
        <w:ind w:firstLine="567"/>
        <w:contextualSpacing/>
        <w:jc w:val="both"/>
        <w:rPr>
          <w:rFonts w:ascii="Times New Roman" w:eastAsia="Courier New" w:hAnsi="Times New Roman"/>
          <w:color w:val="000000"/>
          <w:sz w:val="24"/>
          <w:szCs w:val="24"/>
          <w:lang w:eastAsia="ru-RU" w:bidi="ru-RU"/>
        </w:rPr>
      </w:pPr>
      <w:r w:rsidRPr="002B1735">
        <w:rPr>
          <w:rFonts w:ascii="Times New Roman" w:eastAsia="Courier New" w:hAnsi="Times New Roman"/>
          <w:color w:val="000000"/>
          <w:sz w:val="24"/>
          <w:szCs w:val="24"/>
          <w:lang w:eastAsia="ru-RU" w:bidi="ru-RU"/>
        </w:rPr>
        <w:t>- требования к круглосуточному функционированию от сети 220В 50Гц с автоматическим переходом на питание от аккумуляторных батарей.</w:t>
      </w:r>
    </w:p>
    <w:p w14:paraId="04D6961E" w14:textId="77777777" w:rsidR="002B1735" w:rsidRPr="002B1735" w:rsidRDefault="002B1735" w:rsidP="002B1735">
      <w:pPr>
        <w:numPr>
          <w:ilvl w:val="1"/>
          <w:numId w:val="18"/>
        </w:numPr>
        <w:tabs>
          <w:tab w:val="left" w:pos="851"/>
        </w:tabs>
        <w:spacing w:after="0" w:line="240" w:lineRule="auto"/>
        <w:rPr>
          <w:rFonts w:ascii="Times New Roman" w:hAnsi="Times New Roman"/>
          <w:sz w:val="24"/>
          <w:szCs w:val="24"/>
        </w:rPr>
      </w:pPr>
      <w:r w:rsidRPr="002B1735">
        <w:rPr>
          <w:rFonts w:ascii="Times New Roman" w:hAnsi="Times New Roman"/>
          <w:b/>
          <w:sz w:val="24"/>
          <w:szCs w:val="24"/>
        </w:rPr>
        <w:t xml:space="preserve">Требования к </w:t>
      </w:r>
      <w:proofErr w:type="gramStart"/>
      <w:r w:rsidRPr="002B1735">
        <w:rPr>
          <w:rFonts w:ascii="Times New Roman" w:hAnsi="Times New Roman"/>
          <w:b/>
          <w:sz w:val="24"/>
          <w:szCs w:val="24"/>
        </w:rPr>
        <w:t>оборудованию  в</w:t>
      </w:r>
      <w:proofErr w:type="gramEnd"/>
      <w:r w:rsidRPr="002B1735">
        <w:rPr>
          <w:rFonts w:ascii="Times New Roman" w:hAnsi="Times New Roman"/>
          <w:b/>
          <w:sz w:val="24"/>
          <w:szCs w:val="24"/>
        </w:rPr>
        <w:t xml:space="preserve"> проектной документации.</w:t>
      </w:r>
    </w:p>
    <w:p w14:paraId="3749B77E" w14:textId="77777777" w:rsidR="002B1735" w:rsidRPr="002B1735" w:rsidRDefault="002B1735" w:rsidP="002B1735">
      <w:pPr>
        <w:widowControl w:val="0"/>
        <w:spacing w:after="0" w:line="240" w:lineRule="auto"/>
        <w:ind w:firstLine="567"/>
        <w:contextualSpacing/>
        <w:jc w:val="both"/>
        <w:rPr>
          <w:rFonts w:ascii="Times New Roman" w:eastAsia="Courier New" w:hAnsi="Times New Roman"/>
          <w:bCs/>
          <w:color w:val="000000"/>
          <w:spacing w:val="-5"/>
          <w:sz w:val="24"/>
          <w:szCs w:val="24"/>
          <w:lang w:eastAsia="ru-RU" w:bidi="ru-RU"/>
        </w:rPr>
      </w:pPr>
      <w:r w:rsidRPr="002B1735">
        <w:rPr>
          <w:rFonts w:ascii="Times New Roman" w:eastAsia="Courier New" w:hAnsi="Times New Roman"/>
          <w:color w:val="000000"/>
          <w:sz w:val="24"/>
          <w:szCs w:val="24"/>
          <w:lang w:eastAsia="ru-RU" w:bidi="ru-RU"/>
        </w:rPr>
        <w:t xml:space="preserve">При проектировании АУАП </w:t>
      </w:r>
      <w:r w:rsidRPr="002B1735">
        <w:rPr>
          <w:rFonts w:ascii="Times New Roman" w:eastAsia="Courier New" w:hAnsi="Times New Roman"/>
          <w:bCs/>
          <w:color w:val="000000"/>
          <w:spacing w:val="-5"/>
          <w:sz w:val="24"/>
          <w:szCs w:val="24"/>
          <w:lang w:eastAsia="ru-RU" w:bidi="ru-RU"/>
        </w:rPr>
        <w:t>необходимо учесть следующие условия:</w:t>
      </w:r>
    </w:p>
    <w:p w14:paraId="22113843" w14:textId="77777777" w:rsidR="002B1735" w:rsidRPr="002B1735" w:rsidRDefault="002B1735" w:rsidP="002B1735">
      <w:pPr>
        <w:widowControl w:val="0"/>
        <w:spacing w:after="0" w:line="240" w:lineRule="auto"/>
        <w:ind w:firstLine="567"/>
        <w:contextualSpacing/>
        <w:jc w:val="both"/>
        <w:rPr>
          <w:rFonts w:ascii="Times New Roman" w:eastAsia="Courier New" w:hAnsi="Times New Roman"/>
          <w:color w:val="000000"/>
          <w:sz w:val="24"/>
          <w:szCs w:val="24"/>
          <w:lang w:eastAsia="ru-RU" w:bidi="ru-RU"/>
        </w:rPr>
      </w:pPr>
      <w:r w:rsidRPr="002B1735">
        <w:rPr>
          <w:rFonts w:ascii="Times New Roman" w:eastAsia="Courier New" w:hAnsi="Times New Roman"/>
          <w:b/>
          <w:color w:val="000000"/>
          <w:sz w:val="24"/>
          <w:szCs w:val="24"/>
          <w:lang w:eastAsia="ru-RU" w:bidi="ru-RU"/>
        </w:rPr>
        <w:t>-</w:t>
      </w:r>
      <w:r w:rsidRPr="002B1735">
        <w:rPr>
          <w:rFonts w:ascii="Times New Roman" w:eastAsia="Courier New" w:hAnsi="Times New Roman"/>
          <w:color w:val="000000"/>
          <w:sz w:val="24"/>
          <w:szCs w:val="24"/>
          <w:lang w:eastAsia="ru-RU" w:bidi="ru-RU"/>
        </w:rPr>
        <w:t xml:space="preserve"> </w:t>
      </w:r>
      <w:proofErr w:type="gramStart"/>
      <w:r w:rsidRPr="002B1735">
        <w:rPr>
          <w:rFonts w:ascii="Times New Roman" w:eastAsia="Courier New" w:hAnsi="Times New Roman"/>
          <w:color w:val="000000"/>
          <w:sz w:val="24"/>
          <w:szCs w:val="24"/>
          <w:lang w:eastAsia="ru-RU" w:bidi="ru-RU"/>
        </w:rPr>
        <w:t>проектируемое  оборудование</w:t>
      </w:r>
      <w:proofErr w:type="gramEnd"/>
      <w:r w:rsidRPr="002B1735">
        <w:rPr>
          <w:rFonts w:ascii="Times New Roman" w:eastAsia="Courier New" w:hAnsi="Times New Roman"/>
          <w:color w:val="000000"/>
          <w:sz w:val="24"/>
          <w:szCs w:val="24"/>
          <w:lang w:eastAsia="ru-RU" w:bidi="ru-RU"/>
        </w:rPr>
        <w:t xml:space="preserve"> должно быть безопасным для лиц, соблюдающих правила его эксплуатации,  безвредным для здоровья лиц, имеющих доступ в помещения;</w:t>
      </w:r>
    </w:p>
    <w:p w14:paraId="09A833DE" w14:textId="77777777" w:rsidR="002B1735" w:rsidRPr="002B1735" w:rsidRDefault="002B1735" w:rsidP="002B1735">
      <w:pPr>
        <w:widowControl w:val="0"/>
        <w:spacing w:after="0" w:line="240" w:lineRule="auto"/>
        <w:ind w:firstLine="567"/>
        <w:contextualSpacing/>
        <w:jc w:val="both"/>
        <w:rPr>
          <w:rFonts w:ascii="Times New Roman" w:eastAsia="Courier New" w:hAnsi="Times New Roman"/>
          <w:color w:val="000000"/>
          <w:spacing w:val="2"/>
          <w:sz w:val="24"/>
          <w:szCs w:val="24"/>
          <w:lang w:eastAsia="ru-RU" w:bidi="ru-RU"/>
        </w:rPr>
      </w:pPr>
      <w:r w:rsidRPr="002B1735">
        <w:rPr>
          <w:rFonts w:ascii="Times New Roman" w:eastAsia="Courier New" w:hAnsi="Times New Roman"/>
          <w:color w:val="000000"/>
          <w:spacing w:val="2"/>
          <w:sz w:val="24"/>
          <w:szCs w:val="24"/>
          <w:lang w:eastAsia="ru-RU" w:bidi="ru-RU"/>
        </w:rPr>
        <w:t xml:space="preserve">- при выборе оборудования для проектируемого АУАП, Исполнитель должен руководствоваться политикой </w:t>
      </w:r>
      <w:proofErr w:type="spellStart"/>
      <w:proofErr w:type="gramStart"/>
      <w:r w:rsidRPr="002B1735">
        <w:rPr>
          <w:rFonts w:ascii="Times New Roman" w:eastAsia="Courier New" w:hAnsi="Times New Roman"/>
          <w:color w:val="000000"/>
          <w:spacing w:val="2"/>
          <w:sz w:val="24"/>
          <w:szCs w:val="24"/>
          <w:lang w:eastAsia="ru-RU" w:bidi="ru-RU"/>
        </w:rPr>
        <w:t>импортозамещения</w:t>
      </w:r>
      <w:proofErr w:type="spellEnd"/>
      <w:r w:rsidRPr="002B1735">
        <w:rPr>
          <w:rFonts w:ascii="Times New Roman" w:eastAsia="Courier New" w:hAnsi="Times New Roman"/>
          <w:color w:val="000000"/>
          <w:spacing w:val="2"/>
          <w:sz w:val="24"/>
          <w:szCs w:val="24"/>
          <w:lang w:eastAsia="ru-RU" w:bidi="ru-RU"/>
        </w:rPr>
        <w:t xml:space="preserve">  и</w:t>
      </w:r>
      <w:proofErr w:type="gramEnd"/>
      <w:r w:rsidRPr="002B1735">
        <w:rPr>
          <w:rFonts w:ascii="Times New Roman" w:eastAsia="Courier New" w:hAnsi="Times New Roman"/>
          <w:color w:val="000000"/>
          <w:spacing w:val="2"/>
          <w:sz w:val="24"/>
          <w:szCs w:val="24"/>
          <w:lang w:eastAsia="ru-RU" w:bidi="ru-RU"/>
        </w:rPr>
        <w:t xml:space="preserve"> поддержки отечественной промышленности  и использовать  оборудование, включенное в Реестр российской промышленной продукции </w:t>
      </w:r>
      <w:proofErr w:type="spellStart"/>
      <w:r w:rsidRPr="002B1735">
        <w:rPr>
          <w:rFonts w:ascii="Times New Roman" w:eastAsia="Courier New" w:hAnsi="Times New Roman"/>
          <w:color w:val="000000"/>
          <w:spacing w:val="2"/>
          <w:sz w:val="24"/>
          <w:szCs w:val="24"/>
          <w:lang w:eastAsia="ru-RU" w:bidi="ru-RU"/>
        </w:rPr>
        <w:t>Минпромторга</w:t>
      </w:r>
      <w:proofErr w:type="spellEnd"/>
      <w:r w:rsidRPr="002B1735">
        <w:rPr>
          <w:rFonts w:ascii="Times New Roman" w:eastAsia="Courier New" w:hAnsi="Times New Roman"/>
          <w:color w:val="000000"/>
          <w:spacing w:val="2"/>
          <w:sz w:val="24"/>
          <w:szCs w:val="24"/>
          <w:lang w:eastAsia="ru-RU" w:bidi="ru-RU"/>
        </w:rPr>
        <w:t xml:space="preserve"> или Евразийский реестр промышленных товаров;</w:t>
      </w:r>
    </w:p>
    <w:p w14:paraId="14DA70BE" w14:textId="77777777" w:rsidR="002B1735" w:rsidRPr="002B1735" w:rsidRDefault="002B1735" w:rsidP="002B1735">
      <w:pPr>
        <w:widowControl w:val="0"/>
        <w:spacing w:after="0" w:line="240" w:lineRule="auto"/>
        <w:ind w:firstLine="567"/>
        <w:contextualSpacing/>
        <w:jc w:val="both"/>
        <w:rPr>
          <w:rFonts w:ascii="Times New Roman" w:eastAsia="Courier New" w:hAnsi="Times New Roman"/>
          <w:color w:val="000000"/>
          <w:sz w:val="24"/>
          <w:szCs w:val="24"/>
          <w:lang w:eastAsia="ru-RU" w:bidi="ru-RU"/>
        </w:rPr>
      </w:pPr>
      <w:r w:rsidRPr="002B1735">
        <w:rPr>
          <w:rFonts w:ascii="Times New Roman" w:eastAsia="Courier New" w:hAnsi="Times New Roman"/>
          <w:color w:val="000000"/>
          <w:spacing w:val="2"/>
          <w:sz w:val="24"/>
          <w:szCs w:val="24"/>
          <w:lang w:eastAsia="ru-RU" w:bidi="ru-RU"/>
        </w:rPr>
        <w:t>- в составе проектной документации представить сравнительный анализ технических и стоимостных характеристик оборудования различных производителей не менее 3-х;</w:t>
      </w:r>
    </w:p>
    <w:p w14:paraId="1B23D921" w14:textId="77777777" w:rsidR="002B1735" w:rsidRPr="002B1735" w:rsidRDefault="002B1735" w:rsidP="002B1735">
      <w:pPr>
        <w:widowControl w:val="0"/>
        <w:spacing w:after="0" w:line="240" w:lineRule="auto"/>
        <w:ind w:firstLine="567"/>
        <w:contextualSpacing/>
        <w:jc w:val="both"/>
        <w:rPr>
          <w:rFonts w:ascii="Times New Roman" w:eastAsia="Courier New" w:hAnsi="Times New Roman"/>
          <w:color w:val="000000"/>
          <w:sz w:val="24"/>
          <w:szCs w:val="24"/>
          <w:lang w:eastAsia="ru-RU" w:bidi="ru-RU"/>
        </w:rPr>
      </w:pPr>
      <w:r w:rsidRPr="002B1735">
        <w:rPr>
          <w:rFonts w:ascii="Times New Roman" w:eastAsia="Courier New" w:hAnsi="Times New Roman"/>
          <w:color w:val="000000"/>
          <w:sz w:val="24"/>
          <w:szCs w:val="24"/>
          <w:lang w:eastAsia="ru-RU" w:bidi="ru-RU"/>
        </w:rPr>
        <w:t>- п</w:t>
      </w:r>
      <w:r w:rsidRPr="002B1735">
        <w:rPr>
          <w:rFonts w:ascii="Times New Roman" w:eastAsia="Courier New" w:hAnsi="Times New Roman"/>
          <w:color w:val="000000"/>
          <w:spacing w:val="1"/>
          <w:sz w:val="24"/>
          <w:szCs w:val="24"/>
          <w:lang w:eastAsia="ru-RU" w:bidi="ru-RU"/>
        </w:rPr>
        <w:t xml:space="preserve">рименяемое в проекте оборудование должно быть сертифицированным в соответствии с действующим законодательством и нормативными актами, применяемыми на территории </w:t>
      </w:r>
      <w:r w:rsidRPr="002B1735">
        <w:rPr>
          <w:rFonts w:ascii="Times New Roman" w:eastAsia="Courier New" w:hAnsi="Times New Roman"/>
          <w:color w:val="000000"/>
          <w:sz w:val="24"/>
          <w:szCs w:val="24"/>
          <w:lang w:eastAsia="ru-RU" w:bidi="ru-RU"/>
        </w:rPr>
        <w:t>Российской Федерации;</w:t>
      </w:r>
    </w:p>
    <w:p w14:paraId="494D91FE" w14:textId="77777777" w:rsidR="002B1735" w:rsidRPr="002B1735" w:rsidRDefault="002B1735" w:rsidP="002B1735">
      <w:pPr>
        <w:widowControl w:val="0"/>
        <w:spacing w:after="0" w:line="240" w:lineRule="auto"/>
        <w:ind w:firstLine="567"/>
        <w:contextualSpacing/>
        <w:jc w:val="both"/>
        <w:rPr>
          <w:rFonts w:ascii="Times New Roman" w:eastAsia="Courier New" w:hAnsi="Times New Roman"/>
          <w:color w:val="000000"/>
          <w:sz w:val="24"/>
          <w:szCs w:val="24"/>
          <w:lang w:eastAsia="ru-RU" w:bidi="ru-RU"/>
        </w:rPr>
      </w:pPr>
      <w:r w:rsidRPr="002B1735">
        <w:rPr>
          <w:rFonts w:ascii="Times New Roman" w:eastAsia="Courier New" w:hAnsi="Times New Roman"/>
          <w:color w:val="000000"/>
          <w:sz w:val="24"/>
          <w:szCs w:val="24"/>
          <w:lang w:eastAsia="ru-RU" w:bidi="ru-RU"/>
        </w:rPr>
        <w:t>- проектируемое оборудование, его расположение и условия эксплуатации должны отвечать требованиям «Санитарных правил и норм» в соответствии с законодательством Российской Федерации и нормативными документами, действующими на территории Российской Федерации;</w:t>
      </w:r>
    </w:p>
    <w:p w14:paraId="3FE6904B" w14:textId="77777777" w:rsidR="002B1735" w:rsidRPr="002B1735" w:rsidRDefault="002B1735" w:rsidP="002B1735">
      <w:pPr>
        <w:widowControl w:val="0"/>
        <w:numPr>
          <w:ilvl w:val="1"/>
          <w:numId w:val="18"/>
        </w:numPr>
        <w:tabs>
          <w:tab w:val="left" w:pos="851"/>
        </w:tabs>
        <w:spacing w:after="0" w:line="240" w:lineRule="auto"/>
        <w:contextualSpacing/>
        <w:rPr>
          <w:rFonts w:ascii="Times New Roman" w:eastAsia="Courier New" w:hAnsi="Times New Roman"/>
          <w:b/>
          <w:color w:val="000000"/>
          <w:sz w:val="24"/>
          <w:szCs w:val="24"/>
          <w:lang w:eastAsia="ru-RU" w:bidi="ru-RU"/>
        </w:rPr>
      </w:pPr>
      <w:r w:rsidRPr="002B1735">
        <w:rPr>
          <w:rFonts w:ascii="Times New Roman" w:eastAsia="Courier New" w:hAnsi="Times New Roman"/>
          <w:b/>
          <w:color w:val="000000"/>
          <w:sz w:val="24"/>
          <w:szCs w:val="24"/>
          <w:lang w:eastAsia="ru-RU" w:bidi="ru-RU"/>
        </w:rPr>
        <w:t xml:space="preserve"> Требования к электропитанию при проектировании:</w:t>
      </w:r>
    </w:p>
    <w:p w14:paraId="0B3A70FB" w14:textId="77777777" w:rsidR="002B1735" w:rsidRPr="002B1735" w:rsidRDefault="002B1735" w:rsidP="002B1735">
      <w:pPr>
        <w:widowControl w:val="0"/>
        <w:spacing w:after="0" w:line="240" w:lineRule="auto"/>
        <w:ind w:firstLine="567"/>
        <w:contextualSpacing/>
        <w:jc w:val="both"/>
        <w:rPr>
          <w:rFonts w:ascii="Times New Roman" w:eastAsia="Courier New" w:hAnsi="Times New Roman"/>
          <w:color w:val="000000"/>
          <w:sz w:val="24"/>
          <w:szCs w:val="24"/>
          <w:lang w:eastAsia="ru-RU" w:bidi="ru-RU"/>
        </w:rPr>
      </w:pPr>
      <w:r w:rsidRPr="002B1735">
        <w:rPr>
          <w:rFonts w:ascii="Times New Roman" w:eastAsia="Courier New" w:hAnsi="Times New Roman"/>
          <w:color w:val="000000"/>
          <w:sz w:val="24"/>
          <w:szCs w:val="24"/>
          <w:lang w:eastAsia="ru-RU" w:bidi="ru-RU"/>
        </w:rPr>
        <w:t>Выбор кабелей и проводов для шлейфов и кабельных связей подсистем проектируемой АУАП производится с учетом требований нормативной и технической документацией на применяемое оборудование.</w:t>
      </w:r>
    </w:p>
    <w:p w14:paraId="5C0CF797" w14:textId="77777777" w:rsidR="002B1735" w:rsidRPr="002B1735" w:rsidRDefault="002B1735" w:rsidP="002B1735">
      <w:pPr>
        <w:widowControl w:val="0"/>
        <w:spacing w:after="0" w:line="240" w:lineRule="auto"/>
        <w:ind w:firstLine="567"/>
        <w:contextualSpacing/>
        <w:jc w:val="both"/>
        <w:rPr>
          <w:rFonts w:ascii="Times New Roman" w:eastAsia="Courier New" w:hAnsi="Times New Roman"/>
          <w:color w:val="000000"/>
          <w:sz w:val="24"/>
          <w:szCs w:val="24"/>
          <w:lang w:eastAsia="ru-RU" w:bidi="ru-RU"/>
        </w:rPr>
      </w:pPr>
      <w:r w:rsidRPr="002B1735">
        <w:rPr>
          <w:rFonts w:ascii="Times New Roman" w:eastAsia="Courier New" w:hAnsi="Times New Roman"/>
          <w:color w:val="000000"/>
          <w:sz w:val="24"/>
          <w:szCs w:val="24"/>
          <w:lang w:eastAsia="ru-RU" w:bidi="ru-RU"/>
        </w:rPr>
        <w:t>Прокладка кабелей и проводов АУАП должна осуществляется открытым способом, а также с использованием соответствующих закладных элементов, допускающих последующую замену отказавших коммуникаций. Провода и кабели в помещениях должны быть проложены по стенам и потолкам в кабель-каналы, исходя из особенностей интерьера и конфигурации помещений.</w:t>
      </w:r>
    </w:p>
    <w:p w14:paraId="788354B6" w14:textId="77777777" w:rsidR="002B1735" w:rsidRPr="002B1735" w:rsidRDefault="002B1735" w:rsidP="002B1735">
      <w:pPr>
        <w:widowControl w:val="0"/>
        <w:spacing w:after="0" w:line="240" w:lineRule="auto"/>
        <w:ind w:firstLine="567"/>
        <w:contextualSpacing/>
        <w:jc w:val="both"/>
        <w:rPr>
          <w:rFonts w:ascii="Times New Roman" w:eastAsia="Courier New" w:hAnsi="Times New Roman"/>
          <w:color w:val="000000"/>
          <w:sz w:val="24"/>
          <w:szCs w:val="24"/>
          <w:lang w:eastAsia="ru-RU" w:bidi="ru-RU"/>
        </w:rPr>
      </w:pPr>
      <w:r w:rsidRPr="002B1735">
        <w:rPr>
          <w:rFonts w:ascii="Times New Roman" w:eastAsia="Courier New" w:hAnsi="Times New Roman"/>
          <w:color w:val="000000"/>
          <w:sz w:val="24"/>
          <w:szCs w:val="24"/>
          <w:lang w:eastAsia="ru-RU" w:bidi="ru-RU"/>
        </w:rPr>
        <w:t xml:space="preserve">Технические средства АУАП должны обеспечивать свои технические характеристики при работе от однофазной электрической сети напряжением 220В промышленной частоты 50 Гц, при колебаниях напряжения в пределах от +10 до -15% и частоты </w:t>
      </w:r>
      <w:r w:rsidRPr="002B1735">
        <w:rPr>
          <w:rFonts w:ascii="Times New Roman" w:eastAsia="Courier New" w:hAnsi="Times New Roman"/>
          <w:color w:val="000000"/>
          <w:sz w:val="24"/>
          <w:szCs w:val="24"/>
          <w:u w:val="single"/>
          <w:lang w:eastAsia="ru-RU" w:bidi="ru-RU"/>
        </w:rPr>
        <w:t>+</w:t>
      </w:r>
      <w:r w:rsidRPr="002B1735">
        <w:rPr>
          <w:rFonts w:ascii="Times New Roman" w:eastAsia="Courier New" w:hAnsi="Times New Roman"/>
          <w:color w:val="000000"/>
          <w:sz w:val="24"/>
          <w:szCs w:val="24"/>
          <w:lang w:eastAsia="ru-RU" w:bidi="ru-RU"/>
        </w:rPr>
        <w:t>5 Гц.</w:t>
      </w:r>
    </w:p>
    <w:p w14:paraId="6155C9CB" w14:textId="77777777" w:rsidR="002B1735" w:rsidRPr="002B1735" w:rsidRDefault="002B1735" w:rsidP="002B1735">
      <w:pPr>
        <w:widowControl w:val="0"/>
        <w:spacing w:after="0" w:line="240" w:lineRule="auto"/>
        <w:ind w:firstLine="567"/>
        <w:contextualSpacing/>
        <w:jc w:val="both"/>
        <w:rPr>
          <w:rFonts w:ascii="Times New Roman" w:eastAsia="Courier New" w:hAnsi="Times New Roman"/>
          <w:color w:val="000000"/>
          <w:sz w:val="24"/>
          <w:szCs w:val="24"/>
          <w:lang w:eastAsia="ru-RU" w:bidi="ru-RU"/>
        </w:rPr>
      </w:pPr>
      <w:r w:rsidRPr="002B1735">
        <w:rPr>
          <w:rFonts w:ascii="Times New Roman" w:eastAsia="Courier New" w:hAnsi="Times New Roman"/>
          <w:color w:val="000000"/>
          <w:sz w:val="24"/>
          <w:szCs w:val="24"/>
          <w:lang w:eastAsia="ru-RU" w:bidi="ru-RU"/>
        </w:rPr>
        <w:t>При прекращении энергоснабжения должна быть предусмотрена возможность функционирования АУАП от источников резервного питания, обеспечивающими работу системы при пропадании сетевого напряжения на время, определенное не менее 24 часов в дежурном режиме и плюс 1</w:t>
      </w:r>
      <w:r w:rsidRPr="002B1735">
        <w:rPr>
          <w:rFonts w:ascii="Times New Roman" w:hAnsi="Times New Roman"/>
        </w:rPr>
        <w:t xml:space="preserve"> </w:t>
      </w:r>
      <w:r w:rsidRPr="002B1735">
        <w:rPr>
          <w:rFonts w:ascii="Times New Roman" w:eastAsia="Courier New" w:hAnsi="Times New Roman"/>
          <w:color w:val="000000"/>
          <w:sz w:val="24"/>
          <w:szCs w:val="24"/>
          <w:lang w:eastAsia="ru-RU" w:bidi="ru-RU"/>
        </w:rPr>
        <w:t>час в режиме ПОЖАР.</w:t>
      </w:r>
    </w:p>
    <w:p w14:paraId="332B5E5E" w14:textId="77777777" w:rsidR="002B1735" w:rsidRPr="002B1735" w:rsidRDefault="002B1735" w:rsidP="002B1735">
      <w:pPr>
        <w:widowControl w:val="0"/>
        <w:spacing w:after="0" w:line="240" w:lineRule="auto"/>
        <w:ind w:firstLine="567"/>
        <w:contextualSpacing/>
        <w:jc w:val="both"/>
        <w:rPr>
          <w:rFonts w:ascii="Times New Roman" w:eastAsia="Courier New" w:hAnsi="Times New Roman"/>
          <w:color w:val="000000"/>
          <w:sz w:val="24"/>
          <w:szCs w:val="24"/>
          <w:lang w:eastAsia="ru-RU" w:bidi="ru-RU"/>
        </w:rPr>
      </w:pPr>
      <w:r w:rsidRPr="002B1735">
        <w:rPr>
          <w:rFonts w:ascii="Times New Roman" w:eastAsia="Courier New" w:hAnsi="Times New Roman"/>
          <w:color w:val="000000"/>
          <w:sz w:val="24"/>
          <w:szCs w:val="24"/>
          <w:lang w:eastAsia="ru-RU" w:bidi="ru-RU"/>
        </w:rPr>
        <w:t xml:space="preserve"> Требования к электропитанию и заземлению следует принимать в соответствии с требованиями действующих нормативных документов по пожарной безопасности и Правил устройства электроустановок (ПУЭ).</w:t>
      </w:r>
    </w:p>
    <w:p w14:paraId="21D00C06" w14:textId="77777777" w:rsidR="002B1735" w:rsidRPr="002B1735" w:rsidRDefault="002B1735" w:rsidP="002B1735">
      <w:pPr>
        <w:numPr>
          <w:ilvl w:val="0"/>
          <w:numId w:val="18"/>
        </w:numPr>
        <w:tabs>
          <w:tab w:val="left" w:pos="851"/>
        </w:tabs>
        <w:spacing w:after="0" w:line="240" w:lineRule="auto"/>
        <w:ind w:left="0" w:firstLine="567"/>
        <w:rPr>
          <w:rFonts w:ascii="Times New Roman" w:hAnsi="Times New Roman"/>
          <w:sz w:val="24"/>
          <w:szCs w:val="24"/>
        </w:rPr>
      </w:pPr>
      <w:r w:rsidRPr="002B1735">
        <w:rPr>
          <w:rFonts w:ascii="Times New Roman" w:hAnsi="Times New Roman"/>
          <w:b/>
          <w:sz w:val="24"/>
          <w:szCs w:val="24"/>
        </w:rPr>
        <w:t xml:space="preserve">Требования к составу и </w:t>
      </w:r>
      <w:proofErr w:type="gramStart"/>
      <w:r w:rsidRPr="002B1735">
        <w:rPr>
          <w:rFonts w:ascii="Times New Roman" w:hAnsi="Times New Roman"/>
          <w:b/>
          <w:sz w:val="24"/>
          <w:szCs w:val="24"/>
        </w:rPr>
        <w:t>оформлению  п</w:t>
      </w:r>
      <w:r w:rsidRPr="002B1735">
        <w:rPr>
          <w:rFonts w:ascii="Times New Roman" w:eastAsia="Times New Roman" w:hAnsi="Times New Roman"/>
          <w:b/>
          <w:sz w:val="24"/>
          <w:szCs w:val="24"/>
          <w:shd w:val="clear" w:color="auto" w:fill="FFFFFF"/>
          <w:lang w:eastAsia="ru-RU"/>
        </w:rPr>
        <w:t>роектно</w:t>
      </w:r>
      <w:proofErr w:type="gramEnd"/>
      <w:r w:rsidRPr="002B1735">
        <w:rPr>
          <w:rFonts w:ascii="Times New Roman" w:eastAsia="Times New Roman" w:hAnsi="Times New Roman"/>
          <w:b/>
          <w:sz w:val="24"/>
          <w:szCs w:val="24"/>
          <w:shd w:val="clear" w:color="auto" w:fill="FFFFFF"/>
          <w:lang w:eastAsia="ru-RU"/>
        </w:rPr>
        <w:t>-сметной  документации</w:t>
      </w:r>
      <w:r w:rsidRPr="002B1735">
        <w:rPr>
          <w:rFonts w:ascii="Times New Roman" w:hAnsi="Times New Roman"/>
          <w:b/>
          <w:sz w:val="24"/>
          <w:szCs w:val="24"/>
        </w:rPr>
        <w:t>:</w:t>
      </w:r>
      <w:r w:rsidRPr="002B1735">
        <w:rPr>
          <w:rFonts w:ascii="Times New Roman" w:hAnsi="Times New Roman"/>
          <w:sz w:val="24"/>
          <w:szCs w:val="24"/>
        </w:rPr>
        <w:t xml:space="preserve"> </w:t>
      </w:r>
    </w:p>
    <w:p w14:paraId="456A0DC8" w14:textId="77777777" w:rsidR="002B1735" w:rsidRPr="002B1735" w:rsidRDefault="002B1735" w:rsidP="002B1735">
      <w:pPr>
        <w:widowControl w:val="0"/>
        <w:spacing w:after="0" w:line="240" w:lineRule="auto"/>
        <w:ind w:firstLine="567"/>
        <w:contextualSpacing/>
        <w:jc w:val="both"/>
        <w:rPr>
          <w:rFonts w:ascii="Times New Roman" w:eastAsia="Courier New" w:hAnsi="Times New Roman"/>
          <w:color w:val="000000"/>
          <w:sz w:val="24"/>
          <w:szCs w:val="24"/>
          <w:shd w:val="clear" w:color="auto" w:fill="FFFFFF"/>
          <w:lang w:eastAsia="ru-RU" w:bidi="ru-RU"/>
        </w:rPr>
      </w:pPr>
      <w:r w:rsidRPr="002B1735">
        <w:rPr>
          <w:rFonts w:ascii="Times New Roman" w:eastAsia="Courier New" w:hAnsi="Times New Roman"/>
          <w:color w:val="000000"/>
          <w:sz w:val="24"/>
          <w:szCs w:val="24"/>
          <w:shd w:val="clear" w:color="auto" w:fill="FFFFFF"/>
          <w:lang w:eastAsia="ru-RU" w:bidi="ru-RU"/>
        </w:rPr>
        <w:t xml:space="preserve">Состав и содержание проектно-сметной документации должно </w:t>
      </w:r>
      <w:proofErr w:type="gramStart"/>
      <w:r w:rsidRPr="002B1735">
        <w:rPr>
          <w:rFonts w:ascii="Times New Roman" w:eastAsia="Courier New" w:hAnsi="Times New Roman"/>
          <w:color w:val="000000"/>
          <w:sz w:val="24"/>
          <w:szCs w:val="24"/>
          <w:shd w:val="clear" w:color="auto" w:fill="FFFFFF"/>
          <w:lang w:eastAsia="ru-RU" w:bidi="ru-RU"/>
        </w:rPr>
        <w:t>соответствовать  Положению</w:t>
      </w:r>
      <w:proofErr w:type="gramEnd"/>
      <w:r w:rsidRPr="002B1735">
        <w:rPr>
          <w:rFonts w:ascii="Times New Roman" w:eastAsia="Courier New" w:hAnsi="Times New Roman"/>
          <w:color w:val="000000"/>
          <w:sz w:val="24"/>
          <w:szCs w:val="24"/>
          <w:shd w:val="clear" w:color="auto" w:fill="FFFFFF"/>
          <w:lang w:eastAsia="ru-RU" w:bidi="ru-RU"/>
        </w:rPr>
        <w:t xml:space="preserve"> о составе разделов проектной документации и требованиям к их содержанию, утвержденному постановлением Правительства Российской Федерации от 16.02.2008 №87 «О составе разделов проектной документации и требованиях к их содержанию». </w:t>
      </w:r>
    </w:p>
    <w:p w14:paraId="109F9610" w14:textId="77777777" w:rsidR="002B1735" w:rsidRPr="002B1735" w:rsidRDefault="002B1735" w:rsidP="002B1735">
      <w:pPr>
        <w:widowControl w:val="0"/>
        <w:spacing w:after="0" w:line="240" w:lineRule="auto"/>
        <w:ind w:firstLine="567"/>
        <w:contextualSpacing/>
        <w:jc w:val="both"/>
        <w:rPr>
          <w:rFonts w:ascii="Times New Roman" w:eastAsia="Courier New" w:hAnsi="Times New Roman"/>
          <w:color w:val="000000"/>
          <w:sz w:val="24"/>
          <w:szCs w:val="24"/>
          <w:shd w:val="clear" w:color="auto" w:fill="FFFFFF"/>
          <w:lang w:eastAsia="ru-RU" w:bidi="ru-RU"/>
        </w:rPr>
      </w:pPr>
      <w:r w:rsidRPr="002B1735">
        <w:rPr>
          <w:rFonts w:ascii="Times New Roman" w:eastAsia="Courier New" w:hAnsi="Times New Roman"/>
          <w:color w:val="000000"/>
          <w:sz w:val="24"/>
          <w:szCs w:val="24"/>
          <w:shd w:val="clear" w:color="auto" w:fill="FFFFFF"/>
          <w:lang w:eastAsia="ru-RU" w:bidi="ru-RU"/>
        </w:rPr>
        <w:t>Оформление проектно-сметной документации выполнять в соответствии с ГОСТ Р 21.101-2026. «Национальный стандарт Российской Федерации. Система проектной документации для строительства. Основные требования к проектной и рабочей документации» и иными действующими государственными стандартами системы проектной документации для строительства, государственными стандартами единой системы конструкторской документации, государственными стандартами и руководящими документами на автоматизированные системы (ГОСТ Р 59793-2021 "Автоматизированные системы. Стадии создания") и иными действующими техническими документами.</w:t>
      </w:r>
    </w:p>
    <w:p w14:paraId="554CA693" w14:textId="77777777" w:rsidR="002B1735" w:rsidRPr="002B1735" w:rsidRDefault="002B1735" w:rsidP="002B1735">
      <w:pPr>
        <w:widowControl w:val="0"/>
        <w:spacing w:after="0" w:line="240" w:lineRule="auto"/>
        <w:ind w:firstLine="567"/>
        <w:contextualSpacing/>
        <w:jc w:val="both"/>
        <w:rPr>
          <w:rFonts w:ascii="Times New Roman" w:eastAsia="Courier New" w:hAnsi="Times New Roman"/>
          <w:color w:val="000000"/>
          <w:sz w:val="24"/>
          <w:szCs w:val="24"/>
          <w:shd w:val="clear" w:color="auto" w:fill="FFFFFF"/>
          <w:lang w:eastAsia="ru-RU" w:bidi="ru-RU"/>
        </w:rPr>
      </w:pPr>
      <w:r w:rsidRPr="002B1735">
        <w:rPr>
          <w:rFonts w:ascii="Times New Roman" w:eastAsia="Courier New" w:hAnsi="Times New Roman"/>
          <w:color w:val="000000"/>
          <w:sz w:val="24"/>
          <w:szCs w:val="24"/>
          <w:shd w:val="clear" w:color="auto" w:fill="FFFFFF"/>
          <w:lang w:eastAsia="ru-RU" w:bidi="ru-RU"/>
        </w:rPr>
        <w:t xml:space="preserve">В состав проектной документации должны входить: </w:t>
      </w:r>
    </w:p>
    <w:p w14:paraId="789F292B" w14:textId="77777777" w:rsidR="002B1735" w:rsidRPr="002B1735" w:rsidRDefault="002B1735" w:rsidP="002B1735">
      <w:pPr>
        <w:widowControl w:val="0"/>
        <w:spacing w:after="0" w:line="240" w:lineRule="auto"/>
        <w:ind w:firstLine="567"/>
        <w:contextualSpacing/>
        <w:jc w:val="both"/>
        <w:rPr>
          <w:rFonts w:ascii="Times New Roman" w:eastAsia="Courier New" w:hAnsi="Times New Roman"/>
          <w:color w:val="000000"/>
          <w:sz w:val="24"/>
          <w:szCs w:val="24"/>
          <w:shd w:val="clear" w:color="auto" w:fill="FFFFFF"/>
          <w:lang w:eastAsia="ru-RU" w:bidi="ru-RU"/>
        </w:rPr>
      </w:pPr>
      <w:r w:rsidRPr="002B1735">
        <w:rPr>
          <w:rFonts w:ascii="Times New Roman" w:eastAsia="Courier New" w:hAnsi="Times New Roman"/>
          <w:color w:val="000000"/>
          <w:sz w:val="24"/>
          <w:szCs w:val="24"/>
          <w:shd w:val="clear" w:color="auto" w:fill="FFFFFF"/>
          <w:lang w:eastAsia="ru-RU" w:bidi="ru-RU"/>
        </w:rPr>
        <w:t xml:space="preserve">- общие данные; </w:t>
      </w:r>
    </w:p>
    <w:p w14:paraId="0CFB59AD" w14:textId="77777777" w:rsidR="002B1735" w:rsidRPr="002B1735" w:rsidRDefault="002B1735" w:rsidP="002B1735">
      <w:pPr>
        <w:widowControl w:val="0"/>
        <w:spacing w:after="0" w:line="240" w:lineRule="auto"/>
        <w:ind w:firstLine="567"/>
        <w:contextualSpacing/>
        <w:jc w:val="both"/>
        <w:rPr>
          <w:rFonts w:ascii="Times New Roman" w:eastAsia="Courier New" w:hAnsi="Times New Roman"/>
          <w:color w:val="000000"/>
          <w:sz w:val="24"/>
          <w:szCs w:val="24"/>
          <w:shd w:val="clear" w:color="auto" w:fill="FFFFFF"/>
          <w:lang w:eastAsia="ru-RU" w:bidi="ru-RU"/>
        </w:rPr>
      </w:pPr>
      <w:r w:rsidRPr="002B1735">
        <w:rPr>
          <w:rFonts w:ascii="Times New Roman" w:eastAsia="Courier New" w:hAnsi="Times New Roman"/>
          <w:color w:val="000000"/>
          <w:sz w:val="24"/>
          <w:szCs w:val="24"/>
          <w:shd w:val="clear" w:color="auto" w:fill="FFFFFF"/>
          <w:lang w:eastAsia="ru-RU" w:bidi="ru-RU"/>
        </w:rPr>
        <w:lastRenderedPageBreak/>
        <w:t xml:space="preserve">- пояснительная записка; </w:t>
      </w:r>
    </w:p>
    <w:p w14:paraId="21ABE97D" w14:textId="77777777" w:rsidR="002B1735" w:rsidRPr="002B1735" w:rsidRDefault="002B1735" w:rsidP="002B1735">
      <w:pPr>
        <w:widowControl w:val="0"/>
        <w:spacing w:after="0" w:line="240" w:lineRule="auto"/>
        <w:ind w:firstLine="567"/>
        <w:contextualSpacing/>
        <w:jc w:val="both"/>
        <w:rPr>
          <w:rFonts w:ascii="Times New Roman" w:eastAsia="Courier New" w:hAnsi="Times New Roman"/>
          <w:color w:val="000000"/>
          <w:sz w:val="24"/>
          <w:szCs w:val="24"/>
          <w:shd w:val="clear" w:color="auto" w:fill="FFFFFF"/>
          <w:lang w:eastAsia="ru-RU" w:bidi="ru-RU"/>
        </w:rPr>
      </w:pPr>
      <w:r w:rsidRPr="002B1735">
        <w:rPr>
          <w:rFonts w:ascii="Times New Roman" w:eastAsia="Courier New" w:hAnsi="Times New Roman"/>
          <w:color w:val="000000"/>
          <w:sz w:val="24"/>
          <w:szCs w:val="24"/>
          <w:shd w:val="clear" w:color="auto" w:fill="FFFFFF"/>
          <w:lang w:eastAsia="ru-RU" w:bidi="ru-RU"/>
        </w:rPr>
        <w:t xml:space="preserve">- условные обозначения; </w:t>
      </w:r>
    </w:p>
    <w:p w14:paraId="5B291742" w14:textId="77777777" w:rsidR="002B1735" w:rsidRPr="002B1735" w:rsidRDefault="002B1735" w:rsidP="002B1735">
      <w:pPr>
        <w:widowControl w:val="0"/>
        <w:spacing w:after="0" w:line="240" w:lineRule="auto"/>
        <w:ind w:firstLine="567"/>
        <w:contextualSpacing/>
        <w:jc w:val="both"/>
        <w:rPr>
          <w:rFonts w:ascii="Times New Roman" w:eastAsia="Courier New" w:hAnsi="Times New Roman"/>
          <w:color w:val="000000"/>
          <w:sz w:val="24"/>
          <w:szCs w:val="24"/>
          <w:shd w:val="clear" w:color="auto" w:fill="FFFFFF"/>
          <w:lang w:eastAsia="ru-RU" w:bidi="ru-RU"/>
        </w:rPr>
      </w:pPr>
      <w:r w:rsidRPr="002B1735">
        <w:rPr>
          <w:rFonts w:ascii="Times New Roman" w:eastAsia="Courier New" w:hAnsi="Times New Roman"/>
          <w:color w:val="000000"/>
          <w:sz w:val="24"/>
          <w:szCs w:val="24"/>
          <w:shd w:val="clear" w:color="auto" w:fill="FFFFFF"/>
          <w:lang w:eastAsia="ru-RU" w:bidi="ru-RU"/>
        </w:rPr>
        <w:t xml:space="preserve">- структурные схемы; </w:t>
      </w:r>
    </w:p>
    <w:p w14:paraId="526E1751" w14:textId="77777777" w:rsidR="002B1735" w:rsidRPr="002B1735" w:rsidRDefault="002B1735" w:rsidP="002B1735">
      <w:pPr>
        <w:widowControl w:val="0"/>
        <w:spacing w:after="0" w:line="240" w:lineRule="auto"/>
        <w:ind w:firstLine="567"/>
        <w:contextualSpacing/>
        <w:jc w:val="both"/>
        <w:rPr>
          <w:rFonts w:ascii="Times New Roman" w:eastAsia="Courier New" w:hAnsi="Times New Roman"/>
          <w:color w:val="000000"/>
          <w:sz w:val="24"/>
          <w:szCs w:val="24"/>
          <w:shd w:val="clear" w:color="auto" w:fill="FFFFFF"/>
          <w:lang w:eastAsia="ru-RU" w:bidi="ru-RU"/>
        </w:rPr>
      </w:pPr>
      <w:r w:rsidRPr="002B1735">
        <w:rPr>
          <w:rFonts w:ascii="Times New Roman" w:eastAsia="Courier New" w:hAnsi="Times New Roman"/>
          <w:color w:val="000000"/>
          <w:sz w:val="24"/>
          <w:szCs w:val="24"/>
          <w:shd w:val="clear" w:color="auto" w:fill="FFFFFF"/>
          <w:lang w:eastAsia="ru-RU" w:bidi="ru-RU"/>
        </w:rPr>
        <w:t xml:space="preserve">- расчет источников бесперебойного питания; </w:t>
      </w:r>
    </w:p>
    <w:p w14:paraId="64815E2F" w14:textId="77777777" w:rsidR="002B1735" w:rsidRPr="002B1735" w:rsidRDefault="002B1735" w:rsidP="002B1735">
      <w:pPr>
        <w:spacing w:after="0" w:line="240" w:lineRule="auto"/>
        <w:ind w:firstLine="567"/>
        <w:jc w:val="both"/>
        <w:rPr>
          <w:rFonts w:ascii="Times New Roman" w:hAnsi="Times New Roman"/>
          <w:sz w:val="24"/>
          <w:szCs w:val="24"/>
        </w:rPr>
      </w:pPr>
      <w:r w:rsidRPr="002B1735">
        <w:rPr>
          <w:rFonts w:ascii="Times New Roman" w:hAnsi="Times New Roman"/>
          <w:sz w:val="24"/>
          <w:szCs w:val="24"/>
        </w:rPr>
        <w:t>- план с размещением оборудования АУАП;</w:t>
      </w:r>
    </w:p>
    <w:p w14:paraId="52071028" w14:textId="77777777" w:rsidR="002B1735" w:rsidRPr="002B1735" w:rsidRDefault="002B1735" w:rsidP="002B1735">
      <w:pPr>
        <w:spacing w:after="0" w:line="240" w:lineRule="auto"/>
        <w:ind w:firstLine="567"/>
        <w:jc w:val="both"/>
        <w:rPr>
          <w:rFonts w:ascii="Times New Roman" w:hAnsi="Times New Roman"/>
          <w:sz w:val="24"/>
          <w:szCs w:val="24"/>
        </w:rPr>
      </w:pPr>
      <w:r w:rsidRPr="002B1735">
        <w:rPr>
          <w:rFonts w:ascii="Times New Roman" w:hAnsi="Times New Roman"/>
          <w:sz w:val="24"/>
          <w:szCs w:val="24"/>
        </w:rPr>
        <w:t xml:space="preserve">- схему </w:t>
      </w:r>
      <w:proofErr w:type="spellStart"/>
      <w:r w:rsidRPr="002B1735">
        <w:rPr>
          <w:rFonts w:ascii="Times New Roman" w:hAnsi="Times New Roman"/>
          <w:sz w:val="24"/>
          <w:szCs w:val="24"/>
        </w:rPr>
        <w:t>электроподключений</w:t>
      </w:r>
      <w:proofErr w:type="spellEnd"/>
      <w:r w:rsidRPr="002B1735">
        <w:rPr>
          <w:rFonts w:ascii="Times New Roman" w:hAnsi="Times New Roman"/>
          <w:sz w:val="24"/>
          <w:szCs w:val="24"/>
        </w:rPr>
        <w:t>;</w:t>
      </w:r>
    </w:p>
    <w:p w14:paraId="7403BBA0" w14:textId="77777777" w:rsidR="002B1735" w:rsidRPr="002B1735" w:rsidRDefault="002B1735" w:rsidP="002B1735">
      <w:pPr>
        <w:spacing w:after="0" w:line="240" w:lineRule="auto"/>
        <w:ind w:firstLine="567"/>
        <w:jc w:val="both"/>
        <w:rPr>
          <w:rFonts w:ascii="Times New Roman" w:hAnsi="Times New Roman"/>
          <w:color w:val="000000"/>
          <w:sz w:val="24"/>
          <w:szCs w:val="24"/>
        </w:rPr>
      </w:pPr>
      <w:r w:rsidRPr="002B1735">
        <w:rPr>
          <w:rFonts w:ascii="Times New Roman" w:hAnsi="Times New Roman"/>
          <w:sz w:val="24"/>
          <w:szCs w:val="24"/>
          <w:u w:val="single"/>
        </w:rPr>
        <w:t>- спецификацию оборудования и материалов с обоснованием и сравнительными характеристиками разного оборудования в количест</w:t>
      </w:r>
      <w:r w:rsidRPr="002B1735">
        <w:rPr>
          <w:rFonts w:ascii="Times New Roman" w:hAnsi="Times New Roman"/>
          <w:color w:val="000000"/>
          <w:sz w:val="24"/>
          <w:szCs w:val="24"/>
          <w:u w:val="single"/>
        </w:rPr>
        <w:t>ве не менее трех разных производителей</w:t>
      </w:r>
      <w:r w:rsidRPr="002B1735">
        <w:rPr>
          <w:rFonts w:ascii="Times New Roman" w:hAnsi="Times New Roman"/>
          <w:color w:val="000000"/>
          <w:sz w:val="24"/>
          <w:szCs w:val="24"/>
        </w:rPr>
        <w:t xml:space="preserve">. </w:t>
      </w:r>
    </w:p>
    <w:p w14:paraId="4E41D4F2" w14:textId="77777777" w:rsidR="002B1735" w:rsidRPr="002B1735" w:rsidRDefault="002B1735" w:rsidP="002B1735">
      <w:pPr>
        <w:numPr>
          <w:ilvl w:val="0"/>
          <w:numId w:val="18"/>
        </w:numPr>
        <w:tabs>
          <w:tab w:val="left" w:pos="993"/>
        </w:tabs>
        <w:spacing w:after="0" w:line="240" w:lineRule="auto"/>
        <w:ind w:left="0" w:firstLine="567"/>
        <w:rPr>
          <w:rFonts w:ascii="Times New Roman" w:hAnsi="Times New Roman"/>
          <w:sz w:val="24"/>
          <w:szCs w:val="24"/>
        </w:rPr>
      </w:pPr>
      <w:r w:rsidRPr="002B1735">
        <w:rPr>
          <w:rFonts w:ascii="Times New Roman" w:eastAsia="Times New Roman" w:hAnsi="Times New Roman"/>
          <w:b/>
          <w:sz w:val="24"/>
          <w:szCs w:val="24"/>
          <w:shd w:val="clear" w:color="auto" w:fill="FFFFFF"/>
          <w:lang w:eastAsia="ru-RU"/>
        </w:rPr>
        <w:t xml:space="preserve">Требования к составу </w:t>
      </w:r>
      <w:r w:rsidRPr="002B1735">
        <w:rPr>
          <w:rFonts w:ascii="Times New Roman" w:hAnsi="Times New Roman"/>
          <w:b/>
          <w:sz w:val="24"/>
          <w:szCs w:val="24"/>
        </w:rPr>
        <w:t>сметной документации</w:t>
      </w:r>
      <w:r w:rsidRPr="002B1735">
        <w:rPr>
          <w:rFonts w:ascii="Times New Roman" w:eastAsia="Times New Roman" w:hAnsi="Times New Roman"/>
          <w:b/>
          <w:sz w:val="24"/>
          <w:szCs w:val="24"/>
          <w:shd w:val="clear" w:color="auto" w:fill="FFFFFF"/>
          <w:lang w:eastAsia="ru-RU"/>
        </w:rPr>
        <w:t>:</w:t>
      </w:r>
    </w:p>
    <w:p w14:paraId="4E933070" w14:textId="77777777" w:rsidR="002B1735" w:rsidRPr="002B1735" w:rsidRDefault="002B1735" w:rsidP="002B1735">
      <w:pPr>
        <w:spacing w:after="0" w:line="240" w:lineRule="auto"/>
        <w:ind w:firstLine="567"/>
        <w:jc w:val="both"/>
        <w:rPr>
          <w:rFonts w:ascii="Times New Roman" w:hAnsi="Times New Roman"/>
          <w:sz w:val="24"/>
          <w:szCs w:val="24"/>
        </w:rPr>
      </w:pPr>
      <w:r w:rsidRPr="002B1735">
        <w:rPr>
          <w:rFonts w:ascii="Times New Roman" w:hAnsi="Times New Roman"/>
          <w:sz w:val="24"/>
          <w:szCs w:val="24"/>
        </w:rPr>
        <w:t xml:space="preserve">Сметная документация должны быть </w:t>
      </w:r>
      <w:proofErr w:type="gramStart"/>
      <w:r w:rsidRPr="002B1735">
        <w:rPr>
          <w:rFonts w:ascii="Times New Roman" w:hAnsi="Times New Roman"/>
          <w:sz w:val="24"/>
          <w:szCs w:val="24"/>
        </w:rPr>
        <w:t>представлена :</w:t>
      </w:r>
      <w:proofErr w:type="gramEnd"/>
      <w:r w:rsidRPr="002B1735">
        <w:rPr>
          <w:rFonts w:ascii="Times New Roman" w:hAnsi="Times New Roman"/>
          <w:sz w:val="24"/>
          <w:szCs w:val="24"/>
        </w:rPr>
        <w:t xml:space="preserve"> локальным сметным расчетом  (ЛСР).</w:t>
      </w:r>
    </w:p>
    <w:p w14:paraId="7FB6216F" w14:textId="77777777" w:rsidR="002B1735" w:rsidRPr="002B1735" w:rsidRDefault="002B1735" w:rsidP="002B1735">
      <w:pPr>
        <w:spacing w:after="0" w:line="240" w:lineRule="auto"/>
        <w:ind w:firstLine="567"/>
        <w:jc w:val="both"/>
        <w:rPr>
          <w:rFonts w:ascii="Times New Roman" w:hAnsi="Times New Roman"/>
          <w:sz w:val="24"/>
          <w:szCs w:val="24"/>
        </w:rPr>
      </w:pPr>
      <w:r w:rsidRPr="002B1735">
        <w:rPr>
          <w:rFonts w:ascii="Times New Roman" w:hAnsi="Times New Roman"/>
          <w:sz w:val="24"/>
          <w:szCs w:val="24"/>
        </w:rPr>
        <w:t>Сметная документация должна быть разработана с использованием ресурсно-индексного метода с использованием сметных норм и сметных цен строительных ресурсов в текущем уровне цен, а также иной информации, используемой для определения сметной стоимости строительства, размещенных в федеральной государственной информационной системе ценообразования в строительстве, созданной в соответствии с Положением о федеральной государственной информационной системе ценообразования в строительстве, утвержденным постановлением Правительства Российской Федерации от 23 сентября 2016 г. № 959 (далее – ФГИС ЦС).</w:t>
      </w:r>
    </w:p>
    <w:p w14:paraId="092D9CFC" w14:textId="77777777" w:rsidR="002B1735" w:rsidRPr="002B1735" w:rsidRDefault="002B1735" w:rsidP="002B1735">
      <w:pPr>
        <w:spacing w:after="0" w:line="240" w:lineRule="auto"/>
        <w:ind w:firstLine="567"/>
        <w:jc w:val="both"/>
        <w:rPr>
          <w:rFonts w:ascii="Times New Roman" w:hAnsi="Times New Roman"/>
          <w:sz w:val="24"/>
          <w:szCs w:val="24"/>
        </w:rPr>
      </w:pPr>
      <w:r w:rsidRPr="002B1735">
        <w:rPr>
          <w:rFonts w:ascii="Times New Roman" w:hAnsi="Times New Roman"/>
          <w:sz w:val="24"/>
          <w:szCs w:val="24"/>
        </w:rPr>
        <w:t>В составе сметной документации необходимо предоставить ведомость подсчета основных объемов работ. Цены на материалы и оборудование указываются в рублях.</w:t>
      </w:r>
    </w:p>
    <w:p w14:paraId="35EC1430" w14:textId="77777777" w:rsidR="002B1735" w:rsidRPr="002B1735" w:rsidRDefault="002B1735" w:rsidP="002B1735">
      <w:pPr>
        <w:spacing w:after="0" w:line="240" w:lineRule="auto"/>
        <w:ind w:firstLine="567"/>
        <w:jc w:val="both"/>
        <w:rPr>
          <w:rFonts w:ascii="Times New Roman" w:hAnsi="Times New Roman"/>
          <w:bCs/>
          <w:sz w:val="24"/>
          <w:szCs w:val="24"/>
        </w:rPr>
      </w:pPr>
      <w:r w:rsidRPr="002B1735">
        <w:rPr>
          <w:rFonts w:ascii="Times New Roman" w:hAnsi="Times New Roman"/>
          <w:sz w:val="24"/>
          <w:szCs w:val="24"/>
        </w:rPr>
        <w:t xml:space="preserve">ЛСР </w:t>
      </w:r>
      <w:r w:rsidRPr="002B1735">
        <w:rPr>
          <w:rFonts w:ascii="Times New Roman" w:hAnsi="Times New Roman"/>
          <w:bCs/>
          <w:sz w:val="24"/>
          <w:szCs w:val="24"/>
        </w:rPr>
        <w:t>необходимо разработать по сметным нормативам, внесенным в федеральный реестр сметных нормативов, подлежащих применению при определении сметной стоимости объектов капитального строительства, строительство которых финансируется с привлечением средств федерального бюджета с учетом приказа Министерства строительства и жилищно-коммунального хозяйства Российской Федерации от 30 декабря 2021 г. № 1046/</w:t>
      </w:r>
      <w:proofErr w:type="spellStart"/>
      <w:r w:rsidRPr="002B1735">
        <w:rPr>
          <w:rFonts w:ascii="Times New Roman" w:hAnsi="Times New Roman"/>
          <w:bCs/>
          <w:sz w:val="24"/>
          <w:szCs w:val="24"/>
        </w:rPr>
        <w:t>пр</w:t>
      </w:r>
      <w:proofErr w:type="spellEnd"/>
      <w:r w:rsidRPr="002B1735">
        <w:rPr>
          <w:rFonts w:ascii="Times New Roman" w:hAnsi="Times New Roman"/>
          <w:bCs/>
          <w:sz w:val="24"/>
          <w:szCs w:val="24"/>
        </w:rPr>
        <w:t>, а также с соблюдением требований и рекомендаций Приказа № 421/</w:t>
      </w:r>
      <w:proofErr w:type="spellStart"/>
      <w:r w:rsidRPr="002B1735">
        <w:rPr>
          <w:rFonts w:ascii="Times New Roman" w:hAnsi="Times New Roman"/>
          <w:bCs/>
          <w:sz w:val="24"/>
          <w:szCs w:val="24"/>
        </w:rPr>
        <w:t>пр</w:t>
      </w:r>
      <w:proofErr w:type="spellEnd"/>
      <w:r w:rsidRPr="002B1735">
        <w:rPr>
          <w:rFonts w:ascii="Times New Roman" w:hAnsi="Times New Roman"/>
          <w:bCs/>
          <w:sz w:val="24"/>
          <w:szCs w:val="24"/>
        </w:rPr>
        <w:t xml:space="preserve"> от 04.08.2021 г. «Об утверждении Методики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w:t>
      </w:r>
    </w:p>
    <w:p w14:paraId="3CCF4875" w14:textId="77777777" w:rsidR="002B1735" w:rsidRPr="002B1735" w:rsidRDefault="002B1735" w:rsidP="002B1735">
      <w:pPr>
        <w:spacing w:after="0" w:line="240" w:lineRule="auto"/>
        <w:ind w:firstLine="567"/>
        <w:jc w:val="both"/>
        <w:rPr>
          <w:rFonts w:ascii="Times New Roman" w:hAnsi="Times New Roman"/>
          <w:sz w:val="24"/>
          <w:szCs w:val="24"/>
        </w:rPr>
      </w:pPr>
      <w:r w:rsidRPr="002B1735">
        <w:rPr>
          <w:rFonts w:ascii="Times New Roman" w:hAnsi="Times New Roman"/>
          <w:sz w:val="24"/>
          <w:szCs w:val="24"/>
        </w:rPr>
        <w:t xml:space="preserve">Кроме того, в ЛСР включается описание применяемых материалов и оборудования с указанием их конкретных основных характеристик и торговых </w:t>
      </w:r>
      <w:proofErr w:type="spellStart"/>
      <w:r w:rsidRPr="002B1735">
        <w:rPr>
          <w:rFonts w:ascii="Times New Roman" w:hAnsi="Times New Roman"/>
          <w:sz w:val="24"/>
          <w:szCs w:val="24"/>
        </w:rPr>
        <w:t>ниаменований</w:t>
      </w:r>
      <w:proofErr w:type="spellEnd"/>
      <w:r w:rsidRPr="002B1735">
        <w:rPr>
          <w:rFonts w:ascii="Times New Roman" w:hAnsi="Times New Roman"/>
          <w:sz w:val="24"/>
          <w:szCs w:val="24"/>
        </w:rPr>
        <w:t>, марок таких материалов и оборудования.</w:t>
      </w:r>
    </w:p>
    <w:p w14:paraId="771B943B" w14:textId="77777777" w:rsidR="002B1735" w:rsidRPr="002B1735" w:rsidRDefault="002B1735" w:rsidP="002B1735">
      <w:pPr>
        <w:numPr>
          <w:ilvl w:val="0"/>
          <w:numId w:val="18"/>
        </w:numPr>
        <w:tabs>
          <w:tab w:val="left" w:pos="993"/>
        </w:tabs>
        <w:spacing w:after="0" w:line="240" w:lineRule="auto"/>
        <w:ind w:left="0" w:firstLine="567"/>
        <w:jc w:val="both"/>
        <w:rPr>
          <w:rFonts w:ascii="Times New Roman" w:eastAsia="Times New Roman" w:hAnsi="Times New Roman"/>
          <w:sz w:val="24"/>
          <w:szCs w:val="24"/>
          <w:shd w:val="clear" w:color="auto" w:fill="FFFFFF"/>
          <w:lang w:eastAsia="ru-RU"/>
        </w:rPr>
      </w:pPr>
      <w:r w:rsidRPr="002B1735">
        <w:rPr>
          <w:rFonts w:ascii="Times New Roman" w:eastAsia="Times New Roman" w:hAnsi="Times New Roman"/>
          <w:b/>
          <w:sz w:val="24"/>
          <w:szCs w:val="24"/>
          <w:shd w:val="clear" w:color="auto" w:fill="FFFFFF"/>
          <w:lang w:eastAsia="ru-RU"/>
        </w:rPr>
        <w:t>Требования к предоставлению проектно-сметной документации:</w:t>
      </w:r>
    </w:p>
    <w:p w14:paraId="78129291" w14:textId="77777777" w:rsidR="002B1735" w:rsidRPr="002B1735" w:rsidRDefault="002B1735" w:rsidP="002B1735">
      <w:pPr>
        <w:spacing w:after="0" w:line="240" w:lineRule="auto"/>
        <w:ind w:firstLine="567"/>
        <w:jc w:val="both"/>
        <w:rPr>
          <w:rFonts w:ascii="Times New Roman" w:hAnsi="Times New Roman"/>
          <w:sz w:val="24"/>
          <w:szCs w:val="24"/>
        </w:rPr>
      </w:pPr>
      <w:r w:rsidRPr="002B1735">
        <w:rPr>
          <w:rFonts w:ascii="Times New Roman" w:eastAsia="Times New Roman" w:hAnsi="Times New Roman"/>
          <w:sz w:val="24"/>
          <w:szCs w:val="24"/>
          <w:shd w:val="clear" w:color="auto" w:fill="FFFFFF"/>
          <w:lang w:eastAsia="ru-RU"/>
        </w:rPr>
        <w:t xml:space="preserve">Проектно-сметная документация передается Заказчику </w:t>
      </w:r>
      <w:r w:rsidRPr="002B1735">
        <w:rPr>
          <w:rFonts w:ascii="Times New Roman" w:hAnsi="Times New Roman"/>
          <w:sz w:val="24"/>
          <w:szCs w:val="24"/>
        </w:rPr>
        <w:t xml:space="preserve">в количестве 2 (двух) экземпляров: </w:t>
      </w:r>
    </w:p>
    <w:p w14:paraId="7B8DBDAF" w14:textId="77777777" w:rsidR="002B1735" w:rsidRPr="002B1735" w:rsidRDefault="002B1735" w:rsidP="002B1735">
      <w:pPr>
        <w:spacing w:after="0" w:line="240" w:lineRule="auto"/>
        <w:ind w:firstLine="567"/>
        <w:jc w:val="both"/>
        <w:rPr>
          <w:rFonts w:ascii="Times New Roman" w:hAnsi="Times New Roman"/>
          <w:sz w:val="24"/>
          <w:szCs w:val="24"/>
        </w:rPr>
      </w:pPr>
      <w:r w:rsidRPr="002B1735">
        <w:rPr>
          <w:rFonts w:ascii="Times New Roman" w:hAnsi="Times New Roman"/>
          <w:sz w:val="24"/>
          <w:szCs w:val="24"/>
        </w:rPr>
        <w:t xml:space="preserve">- 1 (один) экземпляр на бумажном носителе в полном объеме, сброшюрованный (заверенный подписью и печатью Исполнителя), </w:t>
      </w:r>
    </w:p>
    <w:p w14:paraId="07B2C9E7" w14:textId="77777777" w:rsidR="002B1735" w:rsidRPr="002B1735" w:rsidRDefault="002B1735" w:rsidP="002B1735">
      <w:pPr>
        <w:spacing w:after="0" w:line="240" w:lineRule="auto"/>
        <w:ind w:firstLine="567"/>
        <w:jc w:val="both"/>
        <w:rPr>
          <w:rFonts w:ascii="Times New Roman" w:hAnsi="Times New Roman"/>
          <w:color w:val="000000"/>
          <w:sz w:val="24"/>
          <w:szCs w:val="24"/>
        </w:rPr>
      </w:pPr>
      <w:r w:rsidRPr="002B1735">
        <w:rPr>
          <w:rFonts w:ascii="Times New Roman" w:hAnsi="Times New Roman"/>
          <w:sz w:val="24"/>
          <w:szCs w:val="24"/>
        </w:rPr>
        <w:t xml:space="preserve">- 1 (один) экземпляр в электронном виде: текстовая часть, ведомости объемов работ и спецификации материалов и оборудования в формате </w:t>
      </w:r>
      <w:proofErr w:type="spellStart"/>
      <w:r w:rsidRPr="002B1735">
        <w:rPr>
          <w:rFonts w:ascii="Times New Roman" w:hAnsi="Times New Roman"/>
          <w:sz w:val="24"/>
          <w:szCs w:val="24"/>
        </w:rPr>
        <w:t>Microsoft</w:t>
      </w:r>
      <w:proofErr w:type="spellEnd"/>
      <w:r w:rsidRPr="002B1735">
        <w:rPr>
          <w:rFonts w:ascii="Times New Roman" w:hAnsi="Times New Roman"/>
          <w:sz w:val="24"/>
          <w:szCs w:val="24"/>
        </w:rPr>
        <w:t xml:space="preserve"> </w:t>
      </w:r>
      <w:proofErr w:type="spellStart"/>
      <w:r w:rsidRPr="002B1735">
        <w:rPr>
          <w:rFonts w:ascii="Times New Roman" w:hAnsi="Times New Roman"/>
          <w:sz w:val="24"/>
          <w:szCs w:val="24"/>
        </w:rPr>
        <w:t>Word</w:t>
      </w:r>
      <w:proofErr w:type="spellEnd"/>
      <w:r w:rsidRPr="002B1735">
        <w:rPr>
          <w:rFonts w:ascii="Times New Roman" w:hAnsi="Times New Roman"/>
          <w:sz w:val="24"/>
          <w:szCs w:val="24"/>
        </w:rPr>
        <w:t xml:space="preserve">, чертежи и схемы в формате </w:t>
      </w:r>
      <w:proofErr w:type="spellStart"/>
      <w:r w:rsidRPr="002B1735">
        <w:rPr>
          <w:rFonts w:ascii="Times New Roman" w:hAnsi="Times New Roman"/>
          <w:sz w:val="24"/>
          <w:szCs w:val="24"/>
        </w:rPr>
        <w:t>pdf</w:t>
      </w:r>
      <w:proofErr w:type="spellEnd"/>
      <w:r w:rsidRPr="002B1735">
        <w:rPr>
          <w:rFonts w:ascii="Times New Roman" w:hAnsi="Times New Roman"/>
          <w:sz w:val="24"/>
          <w:szCs w:val="24"/>
        </w:rPr>
        <w:t xml:space="preserve">  и </w:t>
      </w:r>
      <w:r w:rsidRPr="002B1735">
        <w:rPr>
          <w:rFonts w:ascii="Times New Roman" w:hAnsi="Times New Roman"/>
          <w:sz w:val="24"/>
          <w:szCs w:val="24"/>
          <w:lang w:val="en-US"/>
        </w:rPr>
        <w:t>word</w:t>
      </w:r>
      <w:r w:rsidRPr="002B1735">
        <w:rPr>
          <w:rFonts w:ascii="Times New Roman" w:hAnsi="Times New Roman"/>
          <w:sz w:val="24"/>
          <w:szCs w:val="24"/>
        </w:rPr>
        <w:t>, сметную документацию в форматах .</w:t>
      </w:r>
      <w:proofErr w:type="spellStart"/>
      <w:r w:rsidRPr="002B1735">
        <w:rPr>
          <w:rFonts w:ascii="Times New Roman" w:hAnsi="Times New Roman"/>
          <w:sz w:val="24"/>
          <w:szCs w:val="24"/>
        </w:rPr>
        <w:t>xlsx</w:t>
      </w:r>
      <w:proofErr w:type="spellEnd"/>
      <w:r w:rsidRPr="002B1735">
        <w:rPr>
          <w:rFonts w:ascii="Times New Roman" w:hAnsi="Times New Roman"/>
          <w:sz w:val="24"/>
          <w:szCs w:val="24"/>
        </w:rPr>
        <w:t xml:space="preserve">, </w:t>
      </w:r>
      <w:proofErr w:type="spellStart"/>
      <w:r w:rsidRPr="002B1735">
        <w:rPr>
          <w:rFonts w:ascii="Times New Roman" w:hAnsi="Times New Roman"/>
          <w:sz w:val="24"/>
          <w:szCs w:val="24"/>
        </w:rPr>
        <w:t>xml</w:t>
      </w:r>
      <w:proofErr w:type="spellEnd"/>
      <w:r w:rsidRPr="002B1735">
        <w:rPr>
          <w:rFonts w:ascii="Times New Roman" w:hAnsi="Times New Roman"/>
          <w:sz w:val="24"/>
          <w:szCs w:val="24"/>
        </w:rPr>
        <w:t xml:space="preserve">. </w:t>
      </w:r>
      <w:r w:rsidRPr="002B1735">
        <w:rPr>
          <w:rFonts w:ascii="Times New Roman" w:hAnsi="Times New Roman"/>
          <w:color w:val="000000"/>
          <w:sz w:val="24"/>
          <w:szCs w:val="24"/>
        </w:rPr>
        <w:t>по адресу электронной почты:</w:t>
      </w:r>
      <w:r w:rsidRPr="002B1735">
        <w:rPr>
          <w:rFonts w:ascii="Times New Roman" w:hAnsi="Times New Roman"/>
          <w:sz w:val="24"/>
          <w:szCs w:val="24"/>
        </w:rPr>
        <w:t xml:space="preserve"> </w:t>
      </w:r>
      <w:hyperlink r:id="rId15" w:history="1">
        <w:r w:rsidRPr="002B1735">
          <w:rPr>
            <w:rFonts w:ascii="Times New Roman" w:hAnsi="Times New Roman"/>
            <w:color w:val="0000FF"/>
            <w:sz w:val="24"/>
            <w:szCs w:val="24"/>
            <w:u w:val="single"/>
            <w:lang w:val="en-US"/>
          </w:rPr>
          <w:t>ooz</w:t>
        </w:r>
        <w:r w:rsidRPr="002B1735">
          <w:rPr>
            <w:rFonts w:ascii="Times New Roman" w:hAnsi="Times New Roman"/>
            <w:color w:val="0000FF"/>
            <w:sz w:val="24"/>
            <w:szCs w:val="24"/>
            <w:u w:val="single"/>
          </w:rPr>
          <w:t>@</w:t>
        </w:r>
        <w:r w:rsidRPr="002B1735">
          <w:rPr>
            <w:rFonts w:ascii="Times New Roman" w:hAnsi="Times New Roman"/>
            <w:color w:val="0000FF"/>
            <w:sz w:val="24"/>
            <w:szCs w:val="24"/>
            <w:u w:val="single"/>
            <w:lang w:val="en-US"/>
          </w:rPr>
          <w:t>fcntp</w:t>
        </w:r>
        <w:r w:rsidRPr="002B1735">
          <w:rPr>
            <w:rFonts w:ascii="Times New Roman" w:hAnsi="Times New Roman"/>
            <w:color w:val="0000FF"/>
            <w:sz w:val="24"/>
            <w:szCs w:val="24"/>
            <w:u w:val="single"/>
          </w:rPr>
          <w:t>.</w:t>
        </w:r>
        <w:proofErr w:type="spellStart"/>
        <w:r w:rsidRPr="002B1735">
          <w:rPr>
            <w:rFonts w:ascii="Times New Roman" w:hAnsi="Times New Roman"/>
            <w:color w:val="0000FF"/>
            <w:sz w:val="24"/>
            <w:szCs w:val="24"/>
            <w:u w:val="single"/>
            <w:lang w:val="en-US"/>
          </w:rPr>
          <w:t>ru</w:t>
        </w:r>
        <w:proofErr w:type="spellEnd"/>
      </w:hyperlink>
    </w:p>
    <w:p w14:paraId="70F868F9" w14:textId="77777777" w:rsidR="002B1735" w:rsidRPr="002B1735" w:rsidRDefault="002B1735" w:rsidP="002B1735">
      <w:pPr>
        <w:numPr>
          <w:ilvl w:val="0"/>
          <w:numId w:val="18"/>
        </w:numPr>
        <w:tabs>
          <w:tab w:val="left" w:pos="993"/>
        </w:tabs>
        <w:spacing w:after="0" w:line="240" w:lineRule="auto"/>
        <w:ind w:left="0" w:firstLine="567"/>
        <w:jc w:val="both"/>
        <w:rPr>
          <w:rFonts w:ascii="Times New Roman" w:hAnsi="Times New Roman"/>
          <w:b/>
          <w:sz w:val="24"/>
          <w:szCs w:val="24"/>
          <w:shd w:val="clear" w:color="auto" w:fill="FFFFFF"/>
        </w:rPr>
      </w:pPr>
      <w:r w:rsidRPr="002B1735">
        <w:rPr>
          <w:rFonts w:ascii="Times New Roman" w:hAnsi="Times New Roman"/>
          <w:b/>
          <w:sz w:val="24"/>
          <w:szCs w:val="24"/>
          <w:shd w:val="clear" w:color="auto" w:fill="FFFFFF"/>
        </w:rPr>
        <w:t>Требования к сроку и объему предоставления гарантий качества оказанных услуг.</w:t>
      </w:r>
    </w:p>
    <w:p w14:paraId="04E0124B" w14:textId="77777777" w:rsidR="002B1735" w:rsidRPr="002B1735" w:rsidRDefault="002B1735" w:rsidP="002B1735">
      <w:pPr>
        <w:spacing w:after="0" w:line="240" w:lineRule="auto"/>
        <w:ind w:firstLine="567"/>
        <w:jc w:val="both"/>
        <w:rPr>
          <w:rFonts w:ascii="Times New Roman" w:hAnsi="Times New Roman"/>
          <w:sz w:val="24"/>
          <w:szCs w:val="24"/>
        </w:rPr>
      </w:pPr>
      <w:r w:rsidRPr="002B1735">
        <w:rPr>
          <w:rFonts w:ascii="Times New Roman" w:eastAsia="Times New Roman" w:hAnsi="Times New Roman"/>
          <w:sz w:val="24"/>
          <w:szCs w:val="24"/>
        </w:rPr>
        <w:t>Исполнитель гарантирует Заказчику качество оказанных услуг в соответствии с требованиями, предусмотренными контрактом</w:t>
      </w:r>
      <w:r w:rsidRPr="002B1735">
        <w:rPr>
          <w:rFonts w:ascii="Times New Roman" w:hAnsi="Times New Roman"/>
          <w:color w:val="000000"/>
          <w:sz w:val="24"/>
          <w:szCs w:val="24"/>
        </w:rPr>
        <w:t xml:space="preserve"> и законодательством РФ. </w:t>
      </w:r>
      <w:r w:rsidRPr="002B1735">
        <w:rPr>
          <w:rFonts w:ascii="Times New Roman" w:hAnsi="Times New Roman"/>
          <w:sz w:val="24"/>
          <w:szCs w:val="24"/>
        </w:rPr>
        <w:t>Гарантийный срок на оказанные услуг исчисляется со дня подписания Заказчиком документа о приемке оказанных услуг в электронной форме и составляет 12 (двенадцать) месяцев.</w:t>
      </w:r>
    </w:p>
    <w:p w14:paraId="232A8836" w14:textId="77777777" w:rsidR="002B1735" w:rsidRPr="002B1735" w:rsidRDefault="002B1735" w:rsidP="002B1735">
      <w:pPr>
        <w:spacing w:after="0" w:line="240" w:lineRule="auto"/>
        <w:ind w:firstLine="567"/>
        <w:jc w:val="both"/>
        <w:rPr>
          <w:rFonts w:ascii="Times New Roman" w:hAnsi="Times New Roman"/>
          <w:sz w:val="24"/>
          <w:szCs w:val="24"/>
        </w:rPr>
        <w:sectPr w:rsidR="002B1735" w:rsidRPr="002B1735" w:rsidSect="001F2FC4">
          <w:footerReference w:type="default" r:id="rId16"/>
          <w:pgSz w:w="11906" w:h="16838"/>
          <w:pgMar w:top="993" w:right="567" w:bottom="1134" w:left="1418" w:header="709" w:footer="709" w:gutter="0"/>
          <w:cols w:space="708"/>
          <w:docGrid w:linePitch="360"/>
        </w:sectPr>
      </w:pPr>
    </w:p>
    <w:p w14:paraId="31B8459A" w14:textId="77777777" w:rsidR="002B1735" w:rsidRPr="002B1735" w:rsidRDefault="002B1735" w:rsidP="002B1735">
      <w:pPr>
        <w:spacing w:after="0" w:line="240" w:lineRule="auto"/>
        <w:ind w:firstLine="567"/>
        <w:jc w:val="right"/>
        <w:rPr>
          <w:rFonts w:ascii="Times New Roman" w:hAnsi="Times New Roman"/>
          <w:sz w:val="24"/>
          <w:szCs w:val="24"/>
        </w:rPr>
      </w:pPr>
      <w:r w:rsidRPr="002B1735">
        <w:rPr>
          <w:rFonts w:ascii="Times New Roman" w:hAnsi="Times New Roman"/>
          <w:sz w:val="24"/>
          <w:szCs w:val="24"/>
        </w:rPr>
        <w:lastRenderedPageBreak/>
        <w:t xml:space="preserve">Приложение №1 </w:t>
      </w:r>
    </w:p>
    <w:p w14:paraId="0552F173" w14:textId="77777777" w:rsidR="002B1735" w:rsidRPr="002B1735" w:rsidRDefault="002B1735" w:rsidP="002B1735">
      <w:pPr>
        <w:spacing w:after="0" w:line="240" w:lineRule="auto"/>
        <w:ind w:firstLine="567"/>
        <w:jc w:val="right"/>
        <w:rPr>
          <w:rFonts w:ascii="Times New Roman" w:hAnsi="Times New Roman"/>
          <w:sz w:val="24"/>
          <w:szCs w:val="24"/>
        </w:rPr>
      </w:pPr>
      <w:r w:rsidRPr="002B1735">
        <w:rPr>
          <w:rFonts w:ascii="Times New Roman" w:hAnsi="Times New Roman"/>
          <w:sz w:val="24"/>
          <w:szCs w:val="24"/>
        </w:rPr>
        <w:t>к Описанию объекта закупки</w:t>
      </w:r>
    </w:p>
    <w:p w14:paraId="5A058DB6" w14:textId="77777777" w:rsidR="002B1735" w:rsidRPr="002B1735" w:rsidRDefault="002B1735" w:rsidP="002B1735">
      <w:pPr>
        <w:spacing w:after="0" w:line="259" w:lineRule="auto"/>
        <w:jc w:val="center"/>
        <w:rPr>
          <w:rFonts w:ascii="Times New Roman" w:hAnsi="Times New Roman"/>
          <w:b/>
          <w:bCs/>
          <w:sz w:val="28"/>
          <w:szCs w:val="28"/>
        </w:rPr>
      </w:pPr>
      <w:r w:rsidRPr="002B1735">
        <w:rPr>
          <w:rFonts w:ascii="Times New Roman" w:hAnsi="Times New Roman"/>
          <w:b/>
          <w:bCs/>
          <w:sz w:val="28"/>
          <w:szCs w:val="28"/>
        </w:rPr>
        <w:t>План 1 этажа здания по адресу:</w:t>
      </w:r>
    </w:p>
    <w:p w14:paraId="221A5D28" w14:textId="77777777" w:rsidR="002B1735" w:rsidRPr="002B1735" w:rsidRDefault="002B1735" w:rsidP="002B1735">
      <w:pPr>
        <w:spacing w:after="0" w:line="259" w:lineRule="auto"/>
        <w:jc w:val="center"/>
        <w:rPr>
          <w:rFonts w:ascii="Times New Roman" w:hAnsi="Times New Roman"/>
          <w:b/>
          <w:bCs/>
          <w:sz w:val="28"/>
          <w:szCs w:val="28"/>
        </w:rPr>
      </w:pPr>
      <w:r w:rsidRPr="002B1735">
        <w:rPr>
          <w:rFonts w:ascii="Times New Roman" w:hAnsi="Times New Roman"/>
          <w:b/>
          <w:bCs/>
          <w:sz w:val="28"/>
          <w:szCs w:val="28"/>
        </w:rPr>
        <w:t>г. Москва, ул. Пресненский вал, дом 19, стр.1</w:t>
      </w:r>
    </w:p>
    <w:p w14:paraId="6874796E" w14:textId="77777777" w:rsidR="002B1735" w:rsidRPr="002B1735" w:rsidRDefault="002B1735" w:rsidP="002B1735">
      <w:pPr>
        <w:spacing w:after="0" w:line="259" w:lineRule="auto"/>
        <w:jc w:val="center"/>
        <w:rPr>
          <w:rFonts w:ascii="Times New Roman" w:hAnsi="Times New Roman"/>
          <w:b/>
          <w:bCs/>
          <w:sz w:val="28"/>
          <w:szCs w:val="28"/>
        </w:rPr>
      </w:pPr>
    </w:p>
    <w:p w14:paraId="5763701D" w14:textId="77777777" w:rsidR="002B1735" w:rsidRPr="002B1735" w:rsidRDefault="002B1735" w:rsidP="002B1735">
      <w:pPr>
        <w:spacing w:after="0" w:line="259" w:lineRule="auto"/>
        <w:jc w:val="center"/>
      </w:pPr>
      <w:r w:rsidRPr="002B1735">
        <w:rPr>
          <w:noProof/>
          <w:lang w:eastAsia="ru-RU"/>
        </w:rPr>
        <w:drawing>
          <wp:anchor distT="0" distB="0" distL="114300" distR="114300" simplePos="0" relativeHeight="251660288" behindDoc="0" locked="0" layoutInCell="1" allowOverlap="1" wp14:anchorId="05265788" wp14:editId="2AF8B4FB">
            <wp:simplePos x="0" y="0"/>
            <wp:positionH relativeFrom="column">
              <wp:posOffset>4951730</wp:posOffset>
            </wp:positionH>
            <wp:positionV relativeFrom="paragraph">
              <wp:posOffset>4283075</wp:posOffset>
            </wp:positionV>
            <wp:extent cx="673100" cy="323215"/>
            <wp:effectExtent l="0" t="0" r="0" b="635"/>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3100" cy="323215"/>
                    </a:xfrm>
                    <a:prstGeom prst="rect">
                      <a:avLst/>
                    </a:prstGeom>
                    <a:noFill/>
                  </pic:spPr>
                </pic:pic>
              </a:graphicData>
            </a:graphic>
            <wp14:sizeRelH relativeFrom="page">
              <wp14:pctWidth>0</wp14:pctWidth>
            </wp14:sizeRelH>
            <wp14:sizeRelV relativeFrom="page">
              <wp14:pctHeight>0</wp14:pctHeight>
            </wp14:sizeRelV>
          </wp:anchor>
        </w:drawing>
      </w:r>
      <w:r w:rsidRPr="002B1735">
        <w:rPr>
          <w:noProof/>
          <w:lang w:eastAsia="ru-RU"/>
        </w:rPr>
        <w:drawing>
          <wp:anchor distT="0" distB="0" distL="114300" distR="114300" simplePos="0" relativeHeight="251659264" behindDoc="0" locked="0" layoutInCell="1" allowOverlap="1" wp14:anchorId="2243B9FB" wp14:editId="1B429FE3">
            <wp:simplePos x="0" y="0"/>
            <wp:positionH relativeFrom="column">
              <wp:posOffset>1085850</wp:posOffset>
            </wp:positionH>
            <wp:positionV relativeFrom="paragraph">
              <wp:posOffset>1362075</wp:posOffset>
            </wp:positionV>
            <wp:extent cx="774065" cy="658495"/>
            <wp:effectExtent l="0" t="0" r="6985" b="825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4065" cy="658495"/>
                    </a:xfrm>
                    <a:prstGeom prst="rect">
                      <a:avLst/>
                    </a:prstGeom>
                    <a:noFill/>
                  </pic:spPr>
                </pic:pic>
              </a:graphicData>
            </a:graphic>
            <wp14:sizeRelH relativeFrom="page">
              <wp14:pctWidth>0</wp14:pctWidth>
            </wp14:sizeRelH>
            <wp14:sizeRelV relativeFrom="page">
              <wp14:pctHeight>0</wp14:pctHeight>
            </wp14:sizeRelV>
          </wp:anchor>
        </w:drawing>
      </w:r>
      <w:r w:rsidRPr="002B1735">
        <w:rPr>
          <w:noProof/>
          <w:lang w:eastAsia="ru-RU"/>
        </w:rPr>
        <w:drawing>
          <wp:inline distT="0" distB="0" distL="0" distR="0" wp14:anchorId="65FC88CD" wp14:editId="2419094D">
            <wp:extent cx="6078220" cy="56089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8220" cy="5608955"/>
                    </a:xfrm>
                    <a:prstGeom prst="rect">
                      <a:avLst/>
                    </a:prstGeom>
                    <a:noFill/>
                  </pic:spPr>
                </pic:pic>
              </a:graphicData>
            </a:graphic>
          </wp:inline>
        </w:drawing>
      </w:r>
    </w:p>
    <w:p w14:paraId="1CD0EBBE" w14:textId="77777777" w:rsidR="002B1735" w:rsidRPr="002B1735" w:rsidRDefault="002B1735" w:rsidP="002B1735">
      <w:pPr>
        <w:spacing w:after="0" w:line="259" w:lineRule="auto"/>
        <w:jc w:val="center"/>
        <w:rPr>
          <w:rFonts w:ascii="Times New Roman" w:hAnsi="Times New Roman"/>
          <w:b/>
          <w:sz w:val="24"/>
          <w:szCs w:val="24"/>
        </w:rPr>
      </w:pPr>
    </w:p>
    <w:p w14:paraId="15F09E62" w14:textId="77777777" w:rsidR="002B1735" w:rsidRPr="002B1735" w:rsidRDefault="002B1735" w:rsidP="002B1735">
      <w:pPr>
        <w:spacing w:after="0" w:line="259" w:lineRule="auto"/>
        <w:jc w:val="center"/>
        <w:rPr>
          <w:rFonts w:ascii="Times New Roman" w:hAnsi="Times New Roman"/>
          <w:b/>
          <w:sz w:val="24"/>
          <w:szCs w:val="24"/>
        </w:rPr>
      </w:pPr>
      <w:r w:rsidRPr="002B1735">
        <w:rPr>
          <w:rFonts w:ascii="Times New Roman" w:hAnsi="Times New Roman"/>
          <w:b/>
          <w:sz w:val="24"/>
          <w:szCs w:val="24"/>
        </w:rPr>
        <w:t>Помещение серверной, находящейся в доме №19 помещение № 45</w:t>
      </w:r>
    </w:p>
    <w:p w14:paraId="4AF8DE95" w14:textId="77777777" w:rsidR="002B1735" w:rsidRPr="002B1735" w:rsidRDefault="002B1735" w:rsidP="002B1735">
      <w:pPr>
        <w:spacing w:after="0" w:line="259" w:lineRule="auto"/>
        <w:ind w:firstLine="708"/>
        <w:jc w:val="both"/>
        <w:rPr>
          <w:rFonts w:ascii="Times New Roman" w:hAnsi="Times New Roman"/>
          <w:sz w:val="24"/>
          <w:szCs w:val="24"/>
        </w:rPr>
      </w:pPr>
      <w:r w:rsidRPr="002B1735">
        <w:rPr>
          <w:rFonts w:ascii="Times New Roman" w:hAnsi="Times New Roman"/>
          <w:sz w:val="24"/>
          <w:szCs w:val="24"/>
        </w:rPr>
        <w:t xml:space="preserve">Помещение располагается на первом здания по адресу г. Москва, улица Пресненский Вал, дом 19, стр. 1 (1976 года постройки). Дом 19 представляет собой 11-ти этажное здание высотой </w:t>
      </w:r>
      <w:smartTag w:uri="urn:schemas-microsoft-com:office:smarttags" w:element="metricconverter">
        <w:smartTagPr>
          <w:attr w:name="ProductID" w:val="34 м"/>
        </w:smartTagPr>
        <w:r w:rsidRPr="002B1735">
          <w:rPr>
            <w:rFonts w:ascii="Times New Roman" w:hAnsi="Times New Roman"/>
            <w:sz w:val="24"/>
            <w:szCs w:val="24"/>
          </w:rPr>
          <w:t>34 м</w:t>
        </w:r>
      </w:smartTag>
      <w:r w:rsidRPr="002B1735">
        <w:rPr>
          <w:rFonts w:ascii="Times New Roman" w:hAnsi="Times New Roman"/>
          <w:sz w:val="24"/>
          <w:szCs w:val="24"/>
        </w:rPr>
        <w:t xml:space="preserve"> с надстройкой над машинным залом лифтов на крыше. Здание выполнено из железобетонных колонн и ригелей с ограждающими конструкциями из железобетонных панелей, межэтажные перекрытия выполнены из сборных железобетонных плит.</w:t>
      </w:r>
    </w:p>
    <w:p w14:paraId="487FD0D2" w14:textId="77777777" w:rsidR="002B1735" w:rsidRPr="002B1735" w:rsidRDefault="002B1735" w:rsidP="002B1735">
      <w:pPr>
        <w:spacing w:after="0" w:line="259" w:lineRule="auto"/>
        <w:ind w:firstLine="708"/>
        <w:jc w:val="both"/>
        <w:rPr>
          <w:rFonts w:ascii="Times New Roman" w:hAnsi="Times New Roman"/>
          <w:sz w:val="24"/>
          <w:szCs w:val="24"/>
        </w:rPr>
      </w:pPr>
      <w:r w:rsidRPr="002B1735">
        <w:rPr>
          <w:rFonts w:ascii="Times New Roman" w:hAnsi="Times New Roman"/>
          <w:sz w:val="24"/>
          <w:szCs w:val="24"/>
        </w:rPr>
        <w:t xml:space="preserve"> Размеры помещения:</w:t>
      </w:r>
    </w:p>
    <w:p w14:paraId="6A7AE832" w14:textId="77777777" w:rsidR="002B1735" w:rsidRPr="002B1735" w:rsidRDefault="002B1735" w:rsidP="002B1735">
      <w:pPr>
        <w:spacing w:after="0" w:line="259" w:lineRule="auto"/>
        <w:ind w:firstLine="567"/>
        <w:rPr>
          <w:rFonts w:ascii="Times New Roman" w:hAnsi="Times New Roman"/>
          <w:sz w:val="24"/>
          <w:szCs w:val="24"/>
        </w:rPr>
      </w:pPr>
      <w:r w:rsidRPr="002B1735">
        <w:rPr>
          <w:rFonts w:ascii="Times New Roman" w:hAnsi="Times New Roman"/>
          <w:sz w:val="24"/>
          <w:szCs w:val="24"/>
        </w:rPr>
        <w:t>Длина</w:t>
      </w:r>
      <w:r w:rsidRPr="002B1735">
        <w:rPr>
          <w:rFonts w:ascii="Times New Roman" w:hAnsi="Times New Roman"/>
          <w:sz w:val="24"/>
          <w:szCs w:val="24"/>
        </w:rPr>
        <w:tab/>
      </w:r>
      <w:r w:rsidRPr="002B1735">
        <w:rPr>
          <w:rFonts w:ascii="Times New Roman" w:hAnsi="Times New Roman"/>
          <w:sz w:val="24"/>
          <w:szCs w:val="24"/>
        </w:rPr>
        <w:tab/>
      </w:r>
      <w:r w:rsidRPr="002B1735">
        <w:rPr>
          <w:rFonts w:ascii="Times New Roman" w:hAnsi="Times New Roman"/>
          <w:sz w:val="24"/>
          <w:szCs w:val="24"/>
        </w:rPr>
        <w:tab/>
      </w:r>
      <w:r w:rsidRPr="002B1735">
        <w:rPr>
          <w:rFonts w:ascii="Times New Roman" w:hAnsi="Times New Roman"/>
          <w:sz w:val="24"/>
          <w:szCs w:val="24"/>
        </w:rPr>
        <w:tab/>
        <w:t>- 6, 03 м;</w:t>
      </w:r>
    </w:p>
    <w:p w14:paraId="082AB330" w14:textId="77777777" w:rsidR="002B1735" w:rsidRPr="002B1735" w:rsidRDefault="002B1735" w:rsidP="002B1735">
      <w:pPr>
        <w:spacing w:after="0" w:line="259" w:lineRule="auto"/>
        <w:ind w:firstLine="567"/>
        <w:rPr>
          <w:rFonts w:ascii="Times New Roman" w:hAnsi="Times New Roman"/>
          <w:sz w:val="24"/>
          <w:szCs w:val="24"/>
        </w:rPr>
      </w:pPr>
      <w:r w:rsidRPr="002B1735">
        <w:rPr>
          <w:rFonts w:ascii="Times New Roman" w:hAnsi="Times New Roman"/>
          <w:sz w:val="24"/>
          <w:szCs w:val="24"/>
        </w:rPr>
        <w:t>Ширина</w:t>
      </w:r>
      <w:r w:rsidRPr="002B1735">
        <w:rPr>
          <w:rFonts w:ascii="Times New Roman" w:hAnsi="Times New Roman"/>
          <w:sz w:val="24"/>
          <w:szCs w:val="24"/>
        </w:rPr>
        <w:tab/>
      </w:r>
      <w:r w:rsidRPr="002B1735">
        <w:rPr>
          <w:rFonts w:ascii="Times New Roman" w:hAnsi="Times New Roman"/>
          <w:sz w:val="24"/>
          <w:szCs w:val="24"/>
        </w:rPr>
        <w:tab/>
      </w:r>
      <w:r w:rsidRPr="002B1735">
        <w:rPr>
          <w:rFonts w:ascii="Times New Roman" w:hAnsi="Times New Roman"/>
          <w:sz w:val="24"/>
          <w:szCs w:val="24"/>
        </w:rPr>
        <w:tab/>
        <w:t>- 5,84 м;</w:t>
      </w:r>
    </w:p>
    <w:p w14:paraId="6928F6ED" w14:textId="77777777" w:rsidR="002B1735" w:rsidRPr="002B1735" w:rsidRDefault="002B1735" w:rsidP="002B1735">
      <w:pPr>
        <w:spacing w:after="0" w:line="259" w:lineRule="auto"/>
        <w:ind w:firstLine="567"/>
        <w:rPr>
          <w:rFonts w:ascii="Times New Roman" w:hAnsi="Times New Roman"/>
          <w:sz w:val="24"/>
          <w:szCs w:val="24"/>
        </w:rPr>
      </w:pPr>
      <w:r w:rsidRPr="002B1735">
        <w:rPr>
          <w:rFonts w:ascii="Times New Roman" w:hAnsi="Times New Roman"/>
          <w:sz w:val="24"/>
          <w:szCs w:val="24"/>
        </w:rPr>
        <w:t>Высота</w:t>
      </w:r>
      <w:r w:rsidRPr="002B1735">
        <w:rPr>
          <w:rFonts w:ascii="Times New Roman" w:hAnsi="Times New Roman"/>
          <w:sz w:val="24"/>
          <w:szCs w:val="24"/>
        </w:rPr>
        <w:tab/>
      </w:r>
      <w:r w:rsidRPr="002B1735">
        <w:rPr>
          <w:rFonts w:ascii="Times New Roman" w:hAnsi="Times New Roman"/>
          <w:sz w:val="24"/>
          <w:szCs w:val="24"/>
        </w:rPr>
        <w:tab/>
      </w:r>
      <w:r w:rsidRPr="002B1735">
        <w:rPr>
          <w:rFonts w:ascii="Times New Roman" w:hAnsi="Times New Roman"/>
          <w:sz w:val="24"/>
          <w:szCs w:val="24"/>
        </w:rPr>
        <w:tab/>
      </w:r>
      <w:r w:rsidRPr="002B1735">
        <w:rPr>
          <w:rFonts w:ascii="Times New Roman" w:hAnsi="Times New Roman"/>
          <w:sz w:val="24"/>
          <w:szCs w:val="24"/>
        </w:rPr>
        <w:tab/>
        <w:t>- 3,00 м.</w:t>
      </w:r>
    </w:p>
    <w:p w14:paraId="6395CEAB" w14:textId="77777777" w:rsidR="002B1735" w:rsidRPr="002B1735" w:rsidRDefault="002B1735" w:rsidP="002B1735">
      <w:pPr>
        <w:spacing w:after="0" w:line="259" w:lineRule="auto"/>
        <w:ind w:firstLine="567"/>
        <w:jc w:val="both"/>
        <w:rPr>
          <w:rFonts w:ascii="Times New Roman" w:hAnsi="Times New Roman"/>
          <w:sz w:val="24"/>
          <w:szCs w:val="24"/>
        </w:rPr>
      </w:pPr>
      <w:r w:rsidRPr="002B1735">
        <w:rPr>
          <w:rFonts w:ascii="Times New Roman" w:hAnsi="Times New Roman"/>
          <w:sz w:val="24"/>
          <w:szCs w:val="24"/>
        </w:rPr>
        <w:t>В помещении располагаются работающие серверные стойки.</w:t>
      </w:r>
    </w:p>
    <w:p w14:paraId="7E20750F" w14:textId="77777777" w:rsidR="002B1735" w:rsidRPr="00832E59" w:rsidRDefault="002B1735" w:rsidP="00FC7BD6">
      <w:pPr>
        <w:jc w:val="center"/>
        <w:rPr>
          <w:rFonts w:ascii="Times New Roman" w:eastAsia="Times New Roman" w:hAnsi="Times New Roman"/>
          <w:i/>
          <w:sz w:val="24"/>
          <w:szCs w:val="24"/>
          <w:lang w:eastAsia="ru-RU"/>
        </w:rPr>
      </w:pPr>
    </w:p>
    <w:sectPr w:rsidR="002B1735" w:rsidRPr="00832E59" w:rsidSect="000B44AF">
      <w:pgSz w:w="11906" w:h="16838"/>
      <w:pgMar w:top="1134" w:right="850" w:bottom="1134" w:left="1701"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C8D5D5" w16cex:dateUtc="2022-02-25T07:55:00Z"/>
  <w16cex:commentExtensible w16cex:durableId="25C8D5D6" w16cex:dateUtc="2022-02-25T07: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9AE1D68" w16cid:durableId="25C8D5D5"/>
  <w16cid:commentId w16cid:paraId="2EA8F179" w16cid:durableId="25C8D5D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C3CA1D" w14:textId="77777777" w:rsidR="003F2ADD" w:rsidRDefault="003F2ADD" w:rsidP="0004340A">
      <w:pPr>
        <w:spacing w:after="0" w:line="240" w:lineRule="auto"/>
      </w:pPr>
      <w:r>
        <w:separator/>
      </w:r>
    </w:p>
  </w:endnote>
  <w:endnote w:type="continuationSeparator" w:id="0">
    <w:p w14:paraId="3C82DC80" w14:textId="77777777" w:rsidR="003F2ADD" w:rsidRDefault="003F2ADD" w:rsidP="000434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MS ??">
    <w:altName w:val="Yu Gothic UI"/>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Liberation Serif">
    <w:altName w:val="Times New Roman"/>
    <w:charset w:val="CC"/>
    <w:family w:val="roman"/>
    <w:pitch w:val="variable"/>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6412401"/>
      <w:docPartObj>
        <w:docPartGallery w:val="Page Numbers (Bottom of Page)"/>
        <w:docPartUnique/>
      </w:docPartObj>
    </w:sdtPr>
    <w:sdtContent>
      <w:p w14:paraId="6F8686DE" w14:textId="2BB49C19" w:rsidR="002B1735" w:rsidRDefault="002B1735">
        <w:pPr>
          <w:pStyle w:val="af6"/>
          <w:jc w:val="right"/>
        </w:pPr>
        <w:r>
          <w:fldChar w:fldCharType="begin"/>
        </w:r>
        <w:r>
          <w:instrText>PAGE   \* MERGEFORMAT</w:instrText>
        </w:r>
        <w:r>
          <w:fldChar w:fldCharType="separate"/>
        </w:r>
        <w:r>
          <w:rPr>
            <w:noProof/>
          </w:rPr>
          <w:t>16</w:t>
        </w:r>
        <w:r>
          <w:fldChar w:fldCharType="end"/>
        </w:r>
      </w:p>
    </w:sdtContent>
  </w:sdt>
  <w:p w14:paraId="16F0DFD2" w14:textId="77777777" w:rsidR="002B1735" w:rsidRDefault="002B1735">
    <w:pPr>
      <w:pStyle w:val="af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718D63" w14:textId="77777777" w:rsidR="003F2ADD" w:rsidRDefault="003F2ADD" w:rsidP="0004340A">
      <w:pPr>
        <w:spacing w:after="0" w:line="240" w:lineRule="auto"/>
      </w:pPr>
      <w:r>
        <w:separator/>
      </w:r>
    </w:p>
  </w:footnote>
  <w:footnote w:type="continuationSeparator" w:id="0">
    <w:p w14:paraId="3081A890" w14:textId="77777777" w:rsidR="003F2ADD" w:rsidRDefault="003F2ADD" w:rsidP="0004340A">
      <w:pPr>
        <w:spacing w:after="0" w:line="240" w:lineRule="auto"/>
      </w:pPr>
      <w:r>
        <w:continuationSeparator/>
      </w:r>
    </w:p>
  </w:footnote>
  <w:footnote w:id="1">
    <w:p w14:paraId="4A999966" w14:textId="77777777" w:rsidR="00244123" w:rsidRPr="007A7319" w:rsidRDefault="00244123" w:rsidP="00244123">
      <w:pPr>
        <w:pStyle w:val="ae"/>
        <w:rPr>
          <w:rFonts w:ascii="Times New Roman" w:hAnsi="Times New Roman"/>
          <w:sz w:val="18"/>
          <w:szCs w:val="18"/>
        </w:rPr>
      </w:pPr>
      <w:r>
        <w:rPr>
          <w:rStyle w:val="af0"/>
        </w:rPr>
        <w:footnoteRef/>
      </w:r>
      <w:r>
        <w:t xml:space="preserve"> </w:t>
      </w:r>
      <w:r w:rsidRPr="007A7319">
        <w:rPr>
          <w:rFonts w:ascii="Times New Roman" w:hAnsi="Times New Roman"/>
          <w:sz w:val="18"/>
          <w:szCs w:val="18"/>
        </w:rPr>
        <w:t>Размер штрафа определяется в соответствии с Правилами определения размера штрафа, за исключением случаев, если законодательством Российской Федерации установлен иной порядок начисления штрафов, в следующем порядке:</w:t>
      </w:r>
    </w:p>
    <w:p w14:paraId="019EABE9" w14:textId="77777777" w:rsidR="00244123" w:rsidRPr="007A7319" w:rsidRDefault="00244123" w:rsidP="00244123">
      <w:pPr>
        <w:pStyle w:val="ae"/>
        <w:rPr>
          <w:rFonts w:ascii="Times New Roman" w:hAnsi="Times New Roman"/>
          <w:sz w:val="18"/>
          <w:szCs w:val="18"/>
        </w:rPr>
      </w:pPr>
      <w:r w:rsidRPr="007A7319">
        <w:rPr>
          <w:rFonts w:ascii="Times New Roman" w:hAnsi="Times New Roman"/>
          <w:sz w:val="18"/>
          <w:szCs w:val="18"/>
        </w:rPr>
        <w:t>а) 1 000 рублей, если цена Контракта не превышает 3 млн рублей (включительно);</w:t>
      </w:r>
    </w:p>
  </w:footnote>
  <w:footnote w:id="2">
    <w:p w14:paraId="3F35B28E" w14:textId="77777777" w:rsidR="00244123" w:rsidRPr="007A7319" w:rsidRDefault="00244123" w:rsidP="00244123">
      <w:pPr>
        <w:pStyle w:val="ae"/>
        <w:rPr>
          <w:rFonts w:ascii="Times New Roman" w:hAnsi="Times New Roman"/>
          <w:i/>
          <w:sz w:val="18"/>
          <w:szCs w:val="18"/>
        </w:rPr>
      </w:pPr>
      <w:r>
        <w:rPr>
          <w:rStyle w:val="af0"/>
        </w:rPr>
        <w:footnoteRef/>
      </w:r>
      <w:r>
        <w:t xml:space="preserve"> </w:t>
      </w:r>
      <w:r w:rsidRPr="007A7319">
        <w:rPr>
          <w:rFonts w:ascii="Times New Roman" w:hAnsi="Times New Roman"/>
          <w:i/>
          <w:sz w:val="18"/>
          <w:szCs w:val="18"/>
        </w:rPr>
        <w:t xml:space="preserve">Размер штрафа определяется в соответствии с </w:t>
      </w:r>
      <w:hyperlink r:id="rId1" w:history="1">
        <w:r w:rsidRPr="007A7319">
          <w:rPr>
            <w:rStyle w:val="a3"/>
            <w:rFonts w:ascii="Times New Roman" w:hAnsi="Times New Roman"/>
            <w:i/>
            <w:sz w:val="18"/>
            <w:szCs w:val="18"/>
          </w:rPr>
          <w:t>Правилами</w:t>
        </w:r>
      </w:hyperlink>
      <w:r w:rsidRPr="007A7319">
        <w:rPr>
          <w:rFonts w:ascii="Times New Roman" w:hAnsi="Times New Roman"/>
          <w:i/>
          <w:sz w:val="18"/>
          <w:szCs w:val="18"/>
        </w:rPr>
        <w:t xml:space="preserve"> определения размера штрафа, за исключением случаев, если законодательством Российской Федерации установлен иной порядок начисления штрафов</w:t>
      </w:r>
      <w:r>
        <w:rPr>
          <w:rFonts w:ascii="Times New Roman" w:hAnsi="Times New Roman"/>
          <w:i/>
          <w:sz w:val="18"/>
          <w:szCs w:val="18"/>
        </w:rPr>
        <w:t>, в следующем порядке:.</w:t>
      </w:r>
    </w:p>
    <w:p w14:paraId="0A0FD22C" w14:textId="77777777" w:rsidR="00244123" w:rsidRDefault="00244123" w:rsidP="00244123">
      <w:pPr>
        <w:pStyle w:val="ae"/>
      </w:pPr>
      <w:r w:rsidRPr="007A7319">
        <w:rPr>
          <w:rFonts w:ascii="Times New Roman" w:hAnsi="Times New Roman"/>
          <w:i/>
          <w:sz w:val="18"/>
          <w:szCs w:val="18"/>
        </w:rPr>
        <w:t>а) 10 процентов цены Контракта (этапа) в случае, если цена Контракта (этапа) не превышает 3 млн рублей;</w:t>
      </w:r>
    </w:p>
  </w:footnote>
  <w:footnote w:id="3">
    <w:p w14:paraId="1BFEA619" w14:textId="77777777" w:rsidR="00244123" w:rsidRPr="007A7319" w:rsidRDefault="00244123" w:rsidP="00244123">
      <w:pPr>
        <w:pStyle w:val="ae"/>
        <w:rPr>
          <w:rFonts w:ascii="Times New Roman" w:hAnsi="Times New Roman"/>
          <w:sz w:val="18"/>
          <w:szCs w:val="18"/>
        </w:rPr>
      </w:pPr>
      <w:r>
        <w:rPr>
          <w:rStyle w:val="af0"/>
        </w:rPr>
        <w:footnoteRef/>
      </w:r>
      <w:r>
        <w:t xml:space="preserve"> </w:t>
      </w:r>
      <w:r w:rsidRPr="007A7319">
        <w:rPr>
          <w:rFonts w:ascii="Times New Roman" w:hAnsi="Times New Roman"/>
          <w:sz w:val="18"/>
          <w:szCs w:val="18"/>
        </w:rPr>
        <w:t>Размер штрафа определяется в соответствии с Правилами определения размера штрафа, за исключением случаев, если законодательством Российской Федерации установлен иной порядок начисления штрафов, в следующем порядке:</w:t>
      </w:r>
    </w:p>
    <w:p w14:paraId="1336C4D5" w14:textId="77777777" w:rsidR="00244123" w:rsidRDefault="00244123" w:rsidP="00244123">
      <w:pPr>
        <w:pStyle w:val="ae"/>
      </w:pPr>
      <w:r w:rsidRPr="007A7319">
        <w:rPr>
          <w:rFonts w:ascii="Times New Roman" w:hAnsi="Times New Roman"/>
          <w:sz w:val="18"/>
          <w:szCs w:val="18"/>
        </w:rPr>
        <w:t>а) 1 000 рублей, если цена Контракта не превышает 3 млн рублей;</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decimal"/>
      <w:pStyle w:val="2"/>
      <w:lvlText w:val="%1."/>
      <w:lvlJc w:val="left"/>
      <w:pPr>
        <w:tabs>
          <w:tab w:val="num" w:pos="432"/>
        </w:tabs>
        <w:ind w:left="432" w:hanging="432"/>
      </w:pPr>
      <w:rPr>
        <w:rFonts w:ascii="Times New Roman" w:hAnsi="Times New Roman" w:cs="Times New Roman"/>
        <w:sz w:val="26"/>
        <w:szCs w:val="26"/>
      </w:rPr>
    </w:lvl>
    <w:lvl w:ilvl="1">
      <w:start w:val="1"/>
      <w:numFmt w:val="decimal"/>
      <w:pStyle w:val="20"/>
      <w:lvlText w:val="%1.%2."/>
      <w:lvlJc w:val="left"/>
      <w:pPr>
        <w:tabs>
          <w:tab w:val="num" w:pos="576"/>
        </w:tabs>
        <w:ind w:left="576" w:hanging="576"/>
      </w:pPr>
      <w:rPr>
        <w:rFonts w:cs="Times New Roman"/>
        <w:b w:val="0"/>
        <w:sz w:val="26"/>
        <w:szCs w:val="26"/>
      </w:rPr>
    </w:lvl>
    <w:lvl w:ilvl="2">
      <w:start w:val="1"/>
      <w:numFmt w:val="decimal"/>
      <w:lvlText w:val="8.%3."/>
      <w:lvlJc w:val="left"/>
      <w:pPr>
        <w:tabs>
          <w:tab w:val="num" w:pos="1260"/>
        </w:tabs>
        <w:ind w:left="1260" w:hanging="360"/>
      </w:pPr>
      <w:rPr>
        <w:rFonts w:cs="Times New Roman"/>
        <w:sz w:val="26"/>
        <w:szCs w:val="26"/>
      </w:rPr>
    </w:lvl>
    <w:lvl w:ilvl="3">
      <w:start w:val="1"/>
      <w:numFmt w:val="decimal"/>
      <w:pStyle w:val="4"/>
      <w:lvlText w:val="%1.%2.%3.%4."/>
      <w:lvlJc w:val="left"/>
      <w:pPr>
        <w:tabs>
          <w:tab w:val="num" w:pos="1224"/>
        </w:tabs>
        <w:ind w:left="1224" w:hanging="864"/>
      </w:pPr>
      <w:rPr>
        <w:rFonts w:ascii="Times New Roman" w:hAnsi="Times New Roman" w:cs="Times New Roman"/>
        <w:i w:val="0"/>
        <w:sz w:val="26"/>
        <w:szCs w:val="26"/>
      </w:rPr>
    </w:lvl>
    <w:lvl w:ilvl="4">
      <w:start w:val="1"/>
      <w:numFmt w:val="decimal"/>
      <w:lvlText w:val="%5)"/>
      <w:lvlJc w:val="left"/>
      <w:pPr>
        <w:tabs>
          <w:tab w:val="num" w:pos="1800"/>
        </w:tabs>
        <w:ind w:left="1800" w:hanging="360"/>
      </w:pPr>
      <w:rPr>
        <w:rFonts w:cs="Times New Roman"/>
        <w:sz w:val="26"/>
        <w:szCs w:val="26"/>
      </w:rPr>
    </w:lvl>
    <w:lvl w:ilvl="5">
      <w:start w:val="1"/>
      <w:numFmt w:val="decimal"/>
      <w:pStyle w:val="6"/>
      <w:lvlText w:val="%5.%6."/>
      <w:lvlJc w:val="left"/>
      <w:pPr>
        <w:tabs>
          <w:tab w:val="num" w:pos="1152"/>
        </w:tabs>
        <w:ind w:left="1152" w:hanging="1152"/>
      </w:pPr>
      <w:rPr>
        <w:rFonts w:cs="Times New Roman"/>
      </w:rPr>
    </w:lvl>
    <w:lvl w:ilvl="6">
      <w:start w:val="1"/>
      <w:numFmt w:val="decimal"/>
      <w:pStyle w:val="7"/>
      <w:lvlText w:val="%1.%2.%3.%4.%5.%6.%7"/>
      <w:lvlJc w:val="left"/>
      <w:pPr>
        <w:tabs>
          <w:tab w:val="num" w:pos="1296"/>
        </w:tabs>
        <w:ind w:left="1296" w:hanging="1296"/>
      </w:pPr>
      <w:rPr>
        <w:rFonts w:cs="Times New Roman"/>
      </w:rPr>
    </w:lvl>
    <w:lvl w:ilvl="7">
      <w:start w:val="1"/>
      <w:numFmt w:val="decimal"/>
      <w:pStyle w:val="8"/>
      <w:lvlText w:val="%1.%2.%3.%4.%5.%6.%7.%8"/>
      <w:lvlJc w:val="left"/>
      <w:pPr>
        <w:tabs>
          <w:tab w:val="num" w:pos="1440"/>
        </w:tabs>
        <w:ind w:left="1440" w:hanging="1440"/>
      </w:pPr>
      <w:rPr>
        <w:rFonts w:cs="Times New Roman"/>
      </w:rPr>
    </w:lvl>
    <w:lvl w:ilvl="8">
      <w:start w:val="1"/>
      <w:numFmt w:val="decimal"/>
      <w:pStyle w:val="9"/>
      <w:lvlText w:val="%1.%2.%3.%4.%5.%6.%7.%8.%9"/>
      <w:lvlJc w:val="left"/>
      <w:pPr>
        <w:tabs>
          <w:tab w:val="num" w:pos="1584"/>
        </w:tabs>
        <w:ind w:left="1584" w:hanging="1584"/>
      </w:pPr>
      <w:rPr>
        <w:rFonts w:cs="Times New Roman"/>
      </w:rPr>
    </w:lvl>
  </w:abstractNum>
  <w:abstractNum w:abstractNumId="1" w15:restartNumberingAfterBreak="0">
    <w:nsid w:val="17C62AFC"/>
    <w:multiLevelType w:val="multilevel"/>
    <w:tmpl w:val="6F327356"/>
    <w:lvl w:ilvl="0">
      <w:start w:val="6"/>
      <w:numFmt w:val="decimal"/>
      <w:lvlText w:val="%1."/>
      <w:lvlJc w:val="left"/>
      <w:pPr>
        <w:ind w:left="360" w:hanging="360"/>
      </w:pPr>
      <w:rPr>
        <w:rFonts w:hint="default"/>
        <w:b/>
      </w:rPr>
    </w:lvl>
    <w:lvl w:ilvl="1">
      <w:start w:val="4"/>
      <w:numFmt w:val="decimal"/>
      <w:lvlText w:val="%1.%2."/>
      <w:lvlJc w:val="left"/>
      <w:pPr>
        <w:ind w:left="927" w:hanging="360"/>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2" w15:restartNumberingAfterBreak="0">
    <w:nsid w:val="1E571AD9"/>
    <w:multiLevelType w:val="multilevel"/>
    <w:tmpl w:val="3EE09C82"/>
    <w:lvl w:ilvl="0">
      <w:start w:val="1"/>
      <w:numFmt w:val="decimal"/>
      <w:pStyle w:val="-"/>
      <w:lvlText w:val="%1."/>
      <w:lvlJc w:val="center"/>
      <w:pPr>
        <w:tabs>
          <w:tab w:val="num" w:pos="0"/>
        </w:tabs>
        <w:ind w:left="0" w:firstLine="0"/>
      </w:pPr>
      <w:rPr>
        <w:b/>
        <w:i w:val="0"/>
      </w:rPr>
    </w:lvl>
    <w:lvl w:ilvl="1">
      <w:start w:val="1"/>
      <w:numFmt w:val="decimal"/>
      <w:pStyle w:val="-0"/>
      <w:lvlText w:val="%1.%2"/>
      <w:lvlJc w:val="left"/>
      <w:pPr>
        <w:tabs>
          <w:tab w:val="num" w:pos="851"/>
        </w:tabs>
        <w:ind w:left="851" w:hanging="851"/>
      </w:pPr>
      <w:rPr>
        <w:rFonts w:cs="Times New Roman"/>
        <w:b w:val="0"/>
        <w:bCs w:val="0"/>
        <w:i w:val="0"/>
        <w:iCs w:val="0"/>
        <w:caps w:val="0"/>
        <w:strike w:val="0"/>
        <w:dstrike w:val="0"/>
        <w:vanish w:val="0"/>
        <w:webHidden w:val="0"/>
        <w:color w:val="auto"/>
        <w:spacing w:val="0"/>
        <w:w w:val="100"/>
        <w:kern w:val="0"/>
        <w:position w:val="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1"/>
      <w:lvlText w:val="%1.%2.%3"/>
      <w:lvlJc w:val="left"/>
      <w:pPr>
        <w:tabs>
          <w:tab w:val="num" w:pos="851"/>
        </w:tabs>
        <w:ind w:left="851" w:hanging="851"/>
      </w:pPr>
      <w:rPr>
        <w:b w:val="0"/>
        <w:bCs w:val="0"/>
        <w:i w:val="0"/>
        <w:iCs w:val="0"/>
      </w:rPr>
    </w:lvl>
    <w:lvl w:ilvl="3">
      <w:start w:val="1"/>
      <w:numFmt w:val="lowerLetter"/>
      <w:pStyle w:val="-2"/>
      <w:lvlText w:val="%4)"/>
      <w:lvlJc w:val="left"/>
      <w:pPr>
        <w:tabs>
          <w:tab w:val="num" w:pos="1418"/>
        </w:tabs>
        <w:ind w:left="1418" w:hanging="567"/>
      </w:pPr>
      <w:rPr>
        <w:rFonts w:cs="Times New Roman"/>
        <w:b w:val="0"/>
        <w:bCs w:val="0"/>
        <w:i w:val="0"/>
        <w:iCs w:val="0"/>
        <w:caps w:val="0"/>
        <w:strike w:val="0"/>
        <w:dstrike w:val="0"/>
        <w:vanish w:val="0"/>
        <w:webHidden w:val="0"/>
        <w:color w:val="auto"/>
        <w:spacing w:val="0"/>
        <w:w w:val="100"/>
        <w:kern w:val="0"/>
        <w:positio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tabs>
          <w:tab w:val="num" w:pos="1134"/>
        </w:tabs>
        <w:ind w:left="1134" w:hanging="567"/>
      </w:pPr>
    </w:lvl>
    <w:lvl w:ilvl="5">
      <w:start w:val="1"/>
      <w:numFmt w:val="bullet"/>
      <w:lvlText w:val=""/>
      <w:lvlJc w:val="left"/>
      <w:pPr>
        <w:tabs>
          <w:tab w:val="num" w:pos="1701"/>
        </w:tabs>
        <w:ind w:left="1701" w:hanging="567"/>
      </w:pPr>
      <w:rPr>
        <w:rFonts w:ascii="Symbol" w:hAnsi="Symbol" w:hint="default"/>
      </w:rPr>
    </w:lvl>
    <w:lvl w:ilvl="6">
      <w:start w:val="1"/>
      <w:numFmt w:val="lowerLetter"/>
      <w:lvlText w:val="%5%6%7)"/>
      <w:lvlJc w:val="left"/>
      <w:pPr>
        <w:tabs>
          <w:tab w:val="num" w:pos="2268"/>
        </w:tabs>
        <w:ind w:left="2268" w:hanging="567"/>
      </w:pPr>
    </w:lvl>
    <w:lvl w:ilvl="7">
      <w:start w:val="1"/>
      <w:numFmt w:val="decimal"/>
      <w:lvlText w:val="%1.%2.%3.%4.%5.%6.%7.%8."/>
      <w:lvlJc w:val="left"/>
      <w:pPr>
        <w:tabs>
          <w:tab w:val="num" w:pos="3978"/>
        </w:tabs>
        <w:ind w:left="2322" w:hanging="1224"/>
      </w:pPr>
    </w:lvl>
    <w:lvl w:ilvl="8">
      <w:start w:val="1"/>
      <w:numFmt w:val="decimal"/>
      <w:lvlText w:val="%1.%2.%3.%4.%5.%6.%7.%8.%9."/>
      <w:lvlJc w:val="left"/>
      <w:pPr>
        <w:tabs>
          <w:tab w:val="num" w:pos="4698"/>
        </w:tabs>
        <w:ind w:left="2898" w:hanging="1440"/>
      </w:pPr>
    </w:lvl>
  </w:abstractNum>
  <w:abstractNum w:abstractNumId="3" w15:restartNumberingAfterBreak="0">
    <w:nsid w:val="251C514C"/>
    <w:multiLevelType w:val="hybridMultilevel"/>
    <w:tmpl w:val="808C231C"/>
    <w:lvl w:ilvl="0" w:tplc="A7C249B6">
      <w:start w:val="1"/>
      <w:numFmt w:val="decimal"/>
      <w:lvlText w:val="9.%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8AD1FD1"/>
    <w:multiLevelType w:val="hybridMultilevel"/>
    <w:tmpl w:val="A672D0D6"/>
    <w:lvl w:ilvl="0" w:tplc="1918F396">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430464D"/>
    <w:multiLevelType w:val="hybridMultilevel"/>
    <w:tmpl w:val="929E29D4"/>
    <w:lvl w:ilvl="0" w:tplc="FFFFFFFF">
      <w:start w:val="1"/>
      <w:numFmt w:val="decimal"/>
      <w:lvlText w:val="%1."/>
      <w:lvlJc w:val="left"/>
      <w:pPr>
        <w:tabs>
          <w:tab w:val="num" w:pos="720"/>
        </w:tabs>
        <w:ind w:left="720" w:hanging="360"/>
      </w:pPr>
      <w:rPr>
        <w:rFonts w:cs="Times New Roman" w:hint="default"/>
      </w:rPr>
    </w:lvl>
    <w:lvl w:ilvl="1" w:tplc="FFFFFFFF">
      <w:numFmt w:val="none"/>
      <w:lvlText w:val=""/>
      <w:lvlJc w:val="left"/>
      <w:pPr>
        <w:tabs>
          <w:tab w:val="num" w:pos="360"/>
        </w:tabs>
      </w:pPr>
      <w:rPr>
        <w:rFonts w:cs="Times New Roman"/>
      </w:rPr>
    </w:lvl>
    <w:lvl w:ilvl="2" w:tplc="FFFFFFFF">
      <w:numFmt w:val="none"/>
      <w:lvlText w:val=""/>
      <w:lvlJc w:val="left"/>
      <w:pPr>
        <w:tabs>
          <w:tab w:val="num" w:pos="360"/>
        </w:tabs>
      </w:pPr>
      <w:rPr>
        <w:rFonts w:cs="Times New Roman"/>
      </w:rPr>
    </w:lvl>
    <w:lvl w:ilvl="3" w:tplc="FFFFFFFF">
      <w:numFmt w:val="none"/>
      <w:lvlText w:val=""/>
      <w:lvlJc w:val="left"/>
      <w:pPr>
        <w:tabs>
          <w:tab w:val="num" w:pos="360"/>
        </w:tabs>
      </w:pPr>
      <w:rPr>
        <w:rFonts w:cs="Times New Roman"/>
      </w:rPr>
    </w:lvl>
    <w:lvl w:ilvl="4" w:tplc="FFFFFFFF">
      <w:numFmt w:val="none"/>
      <w:lvlText w:val=""/>
      <w:lvlJc w:val="left"/>
      <w:pPr>
        <w:tabs>
          <w:tab w:val="num" w:pos="360"/>
        </w:tabs>
      </w:pPr>
      <w:rPr>
        <w:rFonts w:cs="Times New Roman"/>
      </w:rPr>
    </w:lvl>
    <w:lvl w:ilvl="5" w:tplc="FFFFFFFF">
      <w:numFmt w:val="none"/>
      <w:lvlText w:val=""/>
      <w:lvlJc w:val="left"/>
      <w:pPr>
        <w:tabs>
          <w:tab w:val="num" w:pos="360"/>
        </w:tabs>
      </w:pPr>
      <w:rPr>
        <w:rFonts w:cs="Times New Roman"/>
      </w:rPr>
    </w:lvl>
    <w:lvl w:ilvl="6" w:tplc="FFFFFFFF">
      <w:numFmt w:val="none"/>
      <w:lvlText w:val=""/>
      <w:lvlJc w:val="left"/>
      <w:pPr>
        <w:tabs>
          <w:tab w:val="num" w:pos="360"/>
        </w:tabs>
      </w:pPr>
      <w:rPr>
        <w:rFonts w:cs="Times New Roman"/>
      </w:rPr>
    </w:lvl>
    <w:lvl w:ilvl="7" w:tplc="FFFFFFFF">
      <w:numFmt w:val="none"/>
      <w:lvlText w:val=""/>
      <w:lvlJc w:val="left"/>
      <w:pPr>
        <w:tabs>
          <w:tab w:val="num" w:pos="360"/>
        </w:tabs>
      </w:pPr>
      <w:rPr>
        <w:rFonts w:cs="Times New Roman"/>
      </w:rPr>
    </w:lvl>
    <w:lvl w:ilvl="8" w:tplc="FFFFFFFF">
      <w:numFmt w:val="none"/>
      <w:lvlText w:val=""/>
      <w:lvlJc w:val="left"/>
      <w:pPr>
        <w:tabs>
          <w:tab w:val="num" w:pos="360"/>
        </w:tabs>
      </w:pPr>
      <w:rPr>
        <w:rFonts w:cs="Times New Roman"/>
      </w:rPr>
    </w:lvl>
  </w:abstractNum>
  <w:abstractNum w:abstractNumId="6" w15:restartNumberingAfterBreak="0">
    <w:nsid w:val="427B3430"/>
    <w:multiLevelType w:val="hybridMultilevel"/>
    <w:tmpl w:val="846EDB54"/>
    <w:lvl w:ilvl="0" w:tplc="944C9928">
      <w:start w:val="1"/>
      <w:numFmt w:val="decimal"/>
      <w:lvlText w:val="5.%1."/>
      <w:lvlJc w:val="left"/>
      <w:pPr>
        <w:ind w:left="720" w:hanging="360"/>
      </w:pPr>
      <w:rPr>
        <w:rFonts w:hint="default"/>
        <w:b w:val="0"/>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CAC1ED3"/>
    <w:multiLevelType w:val="multilevel"/>
    <w:tmpl w:val="222A10A4"/>
    <w:lvl w:ilvl="0">
      <w:start w:val="1"/>
      <w:numFmt w:val="decimal"/>
      <w:lvlText w:val="%1."/>
      <w:lvlJc w:val="left"/>
      <w:pPr>
        <w:ind w:left="360" w:hanging="360"/>
      </w:pPr>
      <w:rPr>
        <w:rFonts w:ascii="Times New Roman" w:eastAsia="Calibri" w:hAnsi="Times New Roman" w:cs="Times New Roman"/>
        <w:color w:val="auto"/>
        <w:sz w:val="24"/>
        <w:szCs w:val="24"/>
      </w:rPr>
    </w:lvl>
    <w:lvl w:ilvl="1">
      <w:start w:val="1"/>
      <w:numFmt w:val="decimal"/>
      <w:isLgl/>
      <w:lvlText w:val="%1.%2."/>
      <w:lvlJc w:val="left"/>
      <w:pPr>
        <w:ind w:left="1211" w:hanging="360"/>
      </w:pPr>
      <w:rPr>
        <w:rFonts w:ascii="Times New Roman" w:hAnsi="Times New Roman" w:cs="Times New Roman" w:hint="default"/>
        <w:b w:val="0"/>
        <w:i w:val="0"/>
        <w:color w:val="auto"/>
        <w:sz w:val="24"/>
        <w:szCs w:val="24"/>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8" w15:restartNumberingAfterBreak="0">
    <w:nsid w:val="4CB32BB0"/>
    <w:multiLevelType w:val="hybridMultilevel"/>
    <w:tmpl w:val="8D54702E"/>
    <w:lvl w:ilvl="0" w:tplc="ABC652A2">
      <w:start w:val="1"/>
      <w:numFmt w:val="russianLower"/>
      <w:lvlText w:val="%1)"/>
      <w:lvlJc w:val="left"/>
      <w:pPr>
        <w:ind w:left="720" w:hanging="360"/>
      </w:pPr>
      <w:rPr>
        <w:rFonts w:hint="default"/>
        <w:strike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EA95F7C"/>
    <w:multiLevelType w:val="hybridMultilevel"/>
    <w:tmpl w:val="F5C42A56"/>
    <w:lvl w:ilvl="0" w:tplc="C764C5B0">
      <w:start w:val="1"/>
      <w:numFmt w:val="decimal"/>
      <w:lvlText w:val="8.%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11D0D43"/>
    <w:multiLevelType w:val="hybridMultilevel"/>
    <w:tmpl w:val="C3D07800"/>
    <w:lvl w:ilvl="0" w:tplc="83CED652">
      <w:start w:val="1"/>
      <w:numFmt w:val="decimal"/>
      <w:lvlText w:val="%1."/>
      <w:lvlJc w:val="left"/>
      <w:pPr>
        <w:ind w:left="360" w:hanging="360"/>
      </w:pPr>
      <w:rPr>
        <w:rFonts w:eastAsia="Times New Roman" w:hint="default"/>
        <w:b/>
        <w:color w:val="000000"/>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516E2251"/>
    <w:multiLevelType w:val="multilevel"/>
    <w:tmpl w:val="6D4A44A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4D53E96"/>
    <w:multiLevelType w:val="multilevel"/>
    <w:tmpl w:val="9B2449E2"/>
    <w:lvl w:ilvl="0">
      <w:start w:val="1"/>
      <w:numFmt w:val="decimal"/>
      <w:lvlText w:val="7.%1."/>
      <w:lvlJc w:val="left"/>
      <w:pPr>
        <w:ind w:left="360" w:hanging="360"/>
      </w:pPr>
      <w:rPr>
        <w:rFonts w:ascii="Times New Roman" w:hAnsi="Times New Roman" w:hint="default"/>
        <w:strike w:val="0"/>
        <w:sz w:val="24"/>
        <w:szCs w:val="24"/>
      </w:rPr>
    </w:lvl>
    <w:lvl w:ilvl="1">
      <w:start w:val="1"/>
      <w:numFmt w:val="decimal"/>
      <w:isLgl/>
      <w:lvlText w:val="%1.%2."/>
      <w:lvlJc w:val="left"/>
      <w:pPr>
        <w:ind w:left="3479" w:hanging="360"/>
      </w:pPr>
      <w:rPr>
        <w:b w:val="0"/>
        <w:i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3" w15:restartNumberingAfterBreak="0">
    <w:nsid w:val="64834721"/>
    <w:multiLevelType w:val="hybridMultilevel"/>
    <w:tmpl w:val="ECC834AE"/>
    <w:lvl w:ilvl="0" w:tplc="40D4703C">
      <w:start w:val="1"/>
      <w:numFmt w:val="bullet"/>
      <w:lvlText w:val=""/>
      <w:lvlJc w:val="left"/>
      <w:pPr>
        <w:ind w:left="36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A0768F8"/>
    <w:multiLevelType w:val="hybridMultilevel"/>
    <w:tmpl w:val="9B1E3C16"/>
    <w:lvl w:ilvl="0" w:tplc="945AA5BE">
      <w:start w:val="1"/>
      <w:numFmt w:val="decimal"/>
      <w:lvlText w:val="7.%1."/>
      <w:lvlJc w:val="left"/>
      <w:pPr>
        <w:ind w:left="720" w:hanging="360"/>
      </w:pPr>
      <w:rPr>
        <w:rFonts w:ascii="Times New Roman" w:hAnsi="Times New Roman" w:hint="default"/>
        <w:strike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D3A1112"/>
    <w:multiLevelType w:val="hybridMultilevel"/>
    <w:tmpl w:val="07C0B882"/>
    <w:lvl w:ilvl="0" w:tplc="3A46FE44">
      <w:start w:val="1"/>
      <w:numFmt w:val="decimal"/>
      <w:lvlText w:val="6.%1."/>
      <w:lvlJc w:val="left"/>
      <w:pPr>
        <w:ind w:left="720" w:hanging="360"/>
      </w:pPr>
      <w:rPr>
        <w:rFonts w:ascii="Times New Roman" w:hAnsi="Times New Roman" w:hint="default"/>
        <w:strike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D732B22"/>
    <w:multiLevelType w:val="multilevel"/>
    <w:tmpl w:val="5FE68638"/>
    <w:lvl w:ilvl="0">
      <w:start w:val="4"/>
      <w:numFmt w:val="decimal"/>
      <w:lvlText w:val="%1."/>
      <w:lvlJc w:val="left"/>
      <w:pPr>
        <w:ind w:left="360" w:hanging="360"/>
      </w:pPr>
      <w:rPr>
        <w:rFonts w:hint="default"/>
        <w:color w:val="auto"/>
        <w:sz w:val="24"/>
        <w:szCs w:val="24"/>
      </w:rPr>
    </w:lvl>
    <w:lvl w:ilvl="1">
      <w:start w:val="2"/>
      <w:numFmt w:val="decimal"/>
      <w:lvlText w:val="%1.%2."/>
      <w:lvlJc w:val="left"/>
      <w:pPr>
        <w:ind w:left="1353" w:hanging="360"/>
      </w:pPr>
      <w:rPr>
        <w:rFonts w:ascii="Times New Roman" w:hAnsi="Times New Roman" w:cs="Times New Roman" w:hint="default"/>
        <w:b w:val="0"/>
        <w:color w:val="auto"/>
        <w:sz w:val="24"/>
        <w:szCs w:val="24"/>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7" w15:restartNumberingAfterBreak="0">
    <w:nsid w:val="7EF01C3E"/>
    <w:multiLevelType w:val="hybridMultilevel"/>
    <w:tmpl w:val="F064DE74"/>
    <w:lvl w:ilvl="0" w:tplc="9656EA46">
      <w:start w:val="1"/>
      <w:numFmt w:val="decimal"/>
      <w:lvlText w:val="6.%1."/>
      <w:lvlJc w:val="left"/>
      <w:pPr>
        <w:ind w:left="720" w:hanging="360"/>
      </w:pPr>
      <w:rPr>
        <w:rFonts w:hint="default"/>
        <w:b w:val="0"/>
        <w:i w:val="0"/>
        <w:sz w:val="24"/>
        <w:szCs w:val="24"/>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5"/>
    <w:lvlOverride w:ilvl="0">
      <w:startOverride w:val="1"/>
    </w:lvlOverride>
    <w:lvlOverride w:ilvl="1"/>
    <w:lvlOverride w:ilvl="2"/>
    <w:lvlOverride w:ilvl="3"/>
    <w:lvlOverride w:ilvl="4"/>
    <w:lvlOverride w:ilvl="5"/>
    <w:lvlOverride w:ilvl="6"/>
    <w:lvlOverride w:ilvl="7"/>
    <w:lvlOverride w:ilvl="8"/>
  </w:num>
  <w:num w:numId="3">
    <w:abstractNumId w:val="14"/>
  </w:num>
  <w:num w:numId="4">
    <w:abstractNumId w:val="9"/>
  </w:num>
  <w:num w:numId="5">
    <w:abstractNumId w:val="3"/>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7">
    <w:abstractNumId w:val="15"/>
  </w:num>
  <w:num w:numId="8">
    <w:abstractNumId w:val="8"/>
  </w:num>
  <w:num w:numId="9">
    <w:abstractNumId w:val="16"/>
  </w:num>
  <w:num w:numId="10">
    <w:abstractNumId w:val="7"/>
  </w:num>
  <w:num w:numId="11">
    <w:abstractNumId w:val="6"/>
  </w:num>
  <w:num w:numId="12">
    <w:abstractNumId w:val="17"/>
  </w:num>
  <w:num w:numId="13">
    <w:abstractNumId w:val="12"/>
  </w:num>
  <w:num w:numId="14">
    <w:abstractNumId w:val="10"/>
  </w:num>
  <w:num w:numId="15">
    <w:abstractNumId w:val="4"/>
  </w:num>
  <w:num w:numId="16">
    <w:abstractNumId w:val="13"/>
  </w:num>
  <w:num w:numId="17">
    <w:abstractNumId w:val="11"/>
  </w:num>
  <w:num w:numId="18">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508B"/>
    <w:rsid w:val="000020AD"/>
    <w:rsid w:val="00003174"/>
    <w:rsid w:val="00004C70"/>
    <w:rsid w:val="0000576A"/>
    <w:rsid w:val="00013F64"/>
    <w:rsid w:val="000141DB"/>
    <w:rsid w:val="00014566"/>
    <w:rsid w:val="00015F86"/>
    <w:rsid w:val="00017CEC"/>
    <w:rsid w:val="00021731"/>
    <w:rsid w:val="00022EBC"/>
    <w:rsid w:val="00023FDF"/>
    <w:rsid w:val="00026082"/>
    <w:rsid w:val="000304DB"/>
    <w:rsid w:val="00031A06"/>
    <w:rsid w:val="00034B8E"/>
    <w:rsid w:val="000367CC"/>
    <w:rsid w:val="00037CF7"/>
    <w:rsid w:val="000404B7"/>
    <w:rsid w:val="0004060F"/>
    <w:rsid w:val="0004340A"/>
    <w:rsid w:val="00043FC6"/>
    <w:rsid w:val="0004421B"/>
    <w:rsid w:val="0005055D"/>
    <w:rsid w:val="000602EF"/>
    <w:rsid w:val="00061216"/>
    <w:rsid w:val="00063437"/>
    <w:rsid w:val="0006459B"/>
    <w:rsid w:val="000646A9"/>
    <w:rsid w:val="00080D6F"/>
    <w:rsid w:val="00083AE4"/>
    <w:rsid w:val="000848C3"/>
    <w:rsid w:val="00097EB4"/>
    <w:rsid w:val="000A4402"/>
    <w:rsid w:val="000A4DEC"/>
    <w:rsid w:val="000A605E"/>
    <w:rsid w:val="000A77F3"/>
    <w:rsid w:val="000B2ACF"/>
    <w:rsid w:val="000B3086"/>
    <w:rsid w:val="000B44AF"/>
    <w:rsid w:val="000C1E3E"/>
    <w:rsid w:val="000C1EA0"/>
    <w:rsid w:val="000C68FB"/>
    <w:rsid w:val="000D0CBB"/>
    <w:rsid w:val="000D1A9D"/>
    <w:rsid w:val="000D1F47"/>
    <w:rsid w:val="000D2B54"/>
    <w:rsid w:val="000D3C71"/>
    <w:rsid w:val="000D5406"/>
    <w:rsid w:val="000D63B5"/>
    <w:rsid w:val="000D71AE"/>
    <w:rsid w:val="000F156B"/>
    <w:rsid w:val="000F2AD0"/>
    <w:rsid w:val="000F3298"/>
    <w:rsid w:val="000F6CCD"/>
    <w:rsid w:val="000F7743"/>
    <w:rsid w:val="001006E7"/>
    <w:rsid w:val="00107B84"/>
    <w:rsid w:val="00110469"/>
    <w:rsid w:val="001122C1"/>
    <w:rsid w:val="001146BA"/>
    <w:rsid w:val="00121396"/>
    <w:rsid w:val="00121E81"/>
    <w:rsid w:val="00123897"/>
    <w:rsid w:val="00124C52"/>
    <w:rsid w:val="00125371"/>
    <w:rsid w:val="001349DF"/>
    <w:rsid w:val="00143E35"/>
    <w:rsid w:val="00144E04"/>
    <w:rsid w:val="00147CB2"/>
    <w:rsid w:val="001501FD"/>
    <w:rsid w:val="00150CF3"/>
    <w:rsid w:val="00152A68"/>
    <w:rsid w:val="00153A5B"/>
    <w:rsid w:val="0016179C"/>
    <w:rsid w:val="00161A43"/>
    <w:rsid w:val="00162689"/>
    <w:rsid w:val="00164DC7"/>
    <w:rsid w:val="0016558E"/>
    <w:rsid w:val="00171DFC"/>
    <w:rsid w:val="0017430F"/>
    <w:rsid w:val="00180D74"/>
    <w:rsid w:val="00183922"/>
    <w:rsid w:val="00190952"/>
    <w:rsid w:val="00194F29"/>
    <w:rsid w:val="00196F46"/>
    <w:rsid w:val="00197319"/>
    <w:rsid w:val="001A113A"/>
    <w:rsid w:val="001A57BB"/>
    <w:rsid w:val="001B0939"/>
    <w:rsid w:val="001B0D51"/>
    <w:rsid w:val="001B1A9F"/>
    <w:rsid w:val="001B3051"/>
    <w:rsid w:val="001B4E4B"/>
    <w:rsid w:val="001C1CB0"/>
    <w:rsid w:val="001C4BD0"/>
    <w:rsid w:val="001C70C6"/>
    <w:rsid w:val="001D7269"/>
    <w:rsid w:val="001D7827"/>
    <w:rsid w:val="001E2341"/>
    <w:rsid w:val="001F0766"/>
    <w:rsid w:val="001F166C"/>
    <w:rsid w:val="001F42DF"/>
    <w:rsid w:val="001F4A48"/>
    <w:rsid w:val="001F4DE8"/>
    <w:rsid w:val="00202081"/>
    <w:rsid w:val="002100FD"/>
    <w:rsid w:val="00210BDA"/>
    <w:rsid w:val="002121A1"/>
    <w:rsid w:val="00215D02"/>
    <w:rsid w:val="002173DD"/>
    <w:rsid w:val="00222ABD"/>
    <w:rsid w:val="0022441A"/>
    <w:rsid w:val="00225226"/>
    <w:rsid w:val="00227EF3"/>
    <w:rsid w:val="002311B8"/>
    <w:rsid w:val="0023285F"/>
    <w:rsid w:val="002329DC"/>
    <w:rsid w:val="00234B29"/>
    <w:rsid w:val="002375C0"/>
    <w:rsid w:val="00241D0D"/>
    <w:rsid w:val="00244123"/>
    <w:rsid w:val="00246BB6"/>
    <w:rsid w:val="00251FC3"/>
    <w:rsid w:val="002549D9"/>
    <w:rsid w:val="00262B20"/>
    <w:rsid w:val="00264553"/>
    <w:rsid w:val="002757F0"/>
    <w:rsid w:val="00277A1D"/>
    <w:rsid w:val="002816E1"/>
    <w:rsid w:val="00285992"/>
    <w:rsid w:val="00293F70"/>
    <w:rsid w:val="00294A37"/>
    <w:rsid w:val="002A399C"/>
    <w:rsid w:val="002A4387"/>
    <w:rsid w:val="002B1735"/>
    <w:rsid w:val="002B5D43"/>
    <w:rsid w:val="002C6F05"/>
    <w:rsid w:val="002D581C"/>
    <w:rsid w:val="002D6155"/>
    <w:rsid w:val="002D6E6E"/>
    <w:rsid w:val="002E369B"/>
    <w:rsid w:val="002E3A6D"/>
    <w:rsid w:val="002E6E49"/>
    <w:rsid w:val="002F603B"/>
    <w:rsid w:val="00301631"/>
    <w:rsid w:val="00304385"/>
    <w:rsid w:val="00316F03"/>
    <w:rsid w:val="0032073D"/>
    <w:rsid w:val="0032088A"/>
    <w:rsid w:val="003222CD"/>
    <w:rsid w:val="00326A77"/>
    <w:rsid w:val="003341F8"/>
    <w:rsid w:val="0033583B"/>
    <w:rsid w:val="003414B8"/>
    <w:rsid w:val="00343457"/>
    <w:rsid w:val="003467F7"/>
    <w:rsid w:val="00347F60"/>
    <w:rsid w:val="003509A1"/>
    <w:rsid w:val="0036136C"/>
    <w:rsid w:val="003716E9"/>
    <w:rsid w:val="0037306C"/>
    <w:rsid w:val="00374C33"/>
    <w:rsid w:val="00380E42"/>
    <w:rsid w:val="00381786"/>
    <w:rsid w:val="00382451"/>
    <w:rsid w:val="00382BB2"/>
    <w:rsid w:val="00383FBD"/>
    <w:rsid w:val="00386CCF"/>
    <w:rsid w:val="00387CB8"/>
    <w:rsid w:val="003931DB"/>
    <w:rsid w:val="00397EFE"/>
    <w:rsid w:val="003A0384"/>
    <w:rsid w:val="003A4F4C"/>
    <w:rsid w:val="003B0C01"/>
    <w:rsid w:val="003B0F9E"/>
    <w:rsid w:val="003B2E65"/>
    <w:rsid w:val="003B4B51"/>
    <w:rsid w:val="003C001B"/>
    <w:rsid w:val="003C092B"/>
    <w:rsid w:val="003C2B22"/>
    <w:rsid w:val="003C2EA4"/>
    <w:rsid w:val="003C31E1"/>
    <w:rsid w:val="003C51C7"/>
    <w:rsid w:val="003D2C55"/>
    <w:rsid w:val="003E16E3"/>
    <w:rsid w:val="003E6683"/>
    <w:rsid w:val="003E74E0"/>
    <w:rsid w:val="003E7511"/>
    <w:rsid w:val="003F013D"/>
    <w:rsid w:val="003F273C"/>
    <w:rsid w:val="003F2ADD"/>
    <w:rsid w:val="003F36E8"/>
    <w:rsid w:val="004026B0"/>
    <w:rsid w:val="00402AA6"/>
    <w:rsid w:val="00403FFD"/>
    <w:rsid w:val="00405E12"/>
    <w:rsid w:val="00414B6C"/>
    <w:rsid w:val="004201B6"/>
    <w:rsid w:val="00421164"/>
    <w:rsid w:val="004317D9"/>
    <w:rsid w:val="00437063"/>
    <w:rsid w:val="00440942"/>
    <w:rsid w:val="00441527"/>
    <w:rsid w:val="0044187C"/>
    <w:rsid w:val="00441B43"/>
    <w:rsid w:val="0044479E"/>
    <w:rsid w:val="00452D45"/>
    <w:rsid w:val="00454ACD"/>
    <w:rsid w:val="00455F23"/>
    <w:rsid w:val="00457659"/>
    <w:rsid w:val="00457838"/>
    <w:rsid w:val="00457C86"/>
    <w:rsid w:val="00465BBD"/>
    <w:rsid w:val="0046769F"/>
    <w:rsid w:val="004708CF"/>
    <w:rsid w:val="00475CB5"/>
    <w:rsid w:val="00477E83"/>
    <w:rsid w:val="004831BC"/>
    <w:rsid w:val="00485004"/>
    <w:rsid w:val="0048506F"/>
    <w:rsid w:val="00486B21"/>
    <w:rsid w:val="00487B9D"/>
    <w:rsid w:val="00487BC9"/>
    <w:rsid w:val="00490810"/>
    <w:rsid w:val="004922F9"/>
    <w:rsid w:val="004938E3"/>
    <w:rsid w:val="004A3BEC"/>
    <w:rsid w:val="004A6484"/>
    <w:rsid w:val="004A65D0"/>
    <w:rsid w:val="004B082D"/>
    <w:rsid w:val="004B17F4"/>
    <w:rsid w:val="004B20B2"/>
    <w:rsid w:val="004B46BB"/>
    <w:rsid w:val="004B63A0"/>
    <w:rsid w:val="004B6CB8"/>
    <w:rsid w:val="004C0484"/>
    <w:rsid w:val="004C052D"/>
    <w:rsid w:val="004C117C"/>
    <w:rsid w:val="004C6986"/>
    <w:rsid w:val="004C6B5C"/>
    <w:rsid w:val="004C78A0"/>
    <w:rsid w:val="004D2FBF"/>
    <w:rsid w:val="004E008A"/>
    <w:rsid w:val="004E0404"/>
    <w:rsid w:val="004E09AB"/>
    <w:rsid w:val="004E0F2A"/>
    <w:rsid w:val="004E4778"/>
    <w:rsid w:val="004E7DD2"/>
    <w:rsid w:val="004F35C1"/>
    <w:rsid w:val="004F7916"/>
    <w:rsid w:val="00503CF0"/>
    <w:rsid w:val="00506D8A"/>
    <w:rsid w:val="0052025F"/>
    <w:rsid w:val="005218BD"/>
    <w:rsid w:val="00524639"/>
    <w:rsid w:val="00542AFA"/>
    <w:rsid w:val="00545758"/>
    <w:rsid w:val="00547B91"/>
    <w:rsid w:val="0056284D"/>
    <w:rsid w:val="00562C31"/>
    <w:rsid w:val="00564881"/>
    <w:rsid w:val="00577F64"/>
    <w:rsid w:val="00584887"/>
    <w:rsid w:val="00590716"/>
    <w:rsid w:val="00595BA9"/>
    <w:rsid w:val="005B0658"/>
    <w:rsid w:val="005B07CF"/>
    <w:rsid w:val="005B229B"/>
    <w:rsid w:val="005B275F"/>
    <w:rsid w:val="005B70E7"/>
    <w:rsid w:val="005C6148"/>
    <w:rsid w:val="005D19C7"/>
    <w:rsid w:val="005E007B"/>
    <w:rsid w:val="005E48F2"/>
    <w:rsid w:val="005F0343"/>
    <w:rsid w:val="005F14B9"/>
    <w:rsid w:val="005F25D8"/>
    <w:rsid w:val="00602D25"/>
    <w:rsid w:val="0060608C"/>
    <w:rsid w:val="00606F9A"/>
    <w:rsid w:val="00607F28"/>
    <w:rsid w:val="00610185"/>
    <w:rsid w:val="00610DE9"/>
    <w:rsid w:val="00613123"/>
    <w:rsid w:val="00615078"/>
    <w:rsid w:val="00617F18"/>
    <w:rsid w:val="00621201"/>
    <w:rsid w:val="006219CB"/>
    <w:rsid w:val="00625D05"/>
    <w:rsid w:val="0063327B"/>
    <w:rsid w:val="00634684"/>
    <w:rsid w:val="0063531E"/>
    <w:rsid w:val="006436FD"/>
    <w:rsid w:val="00644407"/>
    <w:rsid w:val="00644CF2"/>
    <w:rsid w:val="00644F71"/>
    <w:rsid w:val="00646319"/>
    <w:rsid w:val="00647BFE"/>
    <w:rsid w:val="00650163"/>
    <w:rsid w:val="006613A6"/>
    <w:rsid w:val="00661497"/>
    <w:rsid w:val="00662703"/>
    <w:rsid w:val="006636EE"/>
    <w:rsid w:val="00663DDF"/>
    <w:rsid w:val="00664D7F"/>
    <w:rsid w:val="00666E23"/>
    <w:rsid w:val="006675F3"/>
    <w:rsid w:val="00672AB0"/>
    <w:rsid w:val="006819BD"/>
    <w:rsid w:val="006841B9"/>
    <w:rsid w:val="00687C5E"/>
    <w:rsid w:val="006922F6"/>
    <w:rsid w:val="00694F0E"/>
    <w:rsid w:val="006A001A"/>
    <w:rsid w:val="006A0DD8"/>
    <w:rsid w:val="006A1855"/>
    <w:rsid w:val="006A6603"/>
    <w:rsid w:val="006B3E75"/>
    <w:rsid w:val="006B5765"/>
    <w:rsid w:val="006B5D41"/>
    <w:rsid w:val="006C0E66"/>
    <w:rsid w:val="006C7942"/>
    <w:rsid w:val="006D03DD"/>
    <w:rsid w:val="006D099E"/>
    <w:rsid w:val="006D2E39"/>
    <w:rsid w:val="006D4A51"/>
    <w:rsid w:val="006E1B16"/>
    <w:rsid w:val="006F06B5"/>
    <w:rsid w:val="006F1BAA"/>
    <w:rsid w:val="006F58DD"/>
    <w:rsid w:val="00707A80"/>
    <w:rsid w:val="00711DB8"/>
    <w:rsid w:val="00714A8B"/>
    <w:rsid w:val="00717970"/>
    <w:rsid w:val="00723847"/>
    <w:rsid w:val="007278E0"/>
    <w:rsid w:val="00730F72"/>
    <w:rsid w:val="00743E44"/>
    <w:rsid w:val="00750427"/>
    <w:rsid w:val="00750F8D"/>
    <w:rsid w:val="007526F9"/>
    <w:rsid w:val="007559A4"/>
    <w:rsid w:val="0076003B"/>
    <w:rsid w:val="00763339"/>
    <w:rsid w:val="007666DA"/>
    <w:rsid w:val="00781DDC"/>
    <w:rsid w:val="00783A2B"/>
    <w:rsid w:val="007853FE"/>
    <w:rsid w:val="00787985"/>
    <w:rsid w:val="00791DD6"/>
    <w:rsid w:val="007A120D"/>
    <w:rsid w:val="007A6D39"/>
    <w:rsid w:val="007B2CDC"/>
    <w:rsid w:val="007B40D3"/>
    <w:rsid w:val="007B43E9"/>
    <w:rsid w:val="007B4DFC"/>
    <w:rsid w:val="007C09F1"/>
    <w:rsid w:val="007C0D33"/>
    <w:rsid w:val="007C5B8C"/>
    <w:rsid w:val="007D14DF"/>
    <w:rsid w:val="007E0AD7"/>
    <w:rsid w:val="007E6733"/>
    <w:rsid w:val="007E7E6D"/>
    <w:rsid w:val="007F474C"/>
    <w:rsid w:val="007F5812"/>
    <w:rsid w:val="007F58CA"/>
    <w:rsid w:val="007F7E6A"/>
    <w:rsid w:val="00801B6C"/>
    <w:rsid w:val="00802368"/>
    <w:rsid w:val="00805E3D"/>
    <w:rsid w:val="0080669B"/>
    <w:rsid w:val="00810BA6"/>
    <w:rsid w:val="00814674"/>
    <w:rsid w:val="008176A1"/>
    <w:rsid w:val="00821770"/>
    <w:rsid w:val="00821AA9"/>
    <w:rsid w:val="0082345B"/>
    <w:rsid w:val="00832D10"/>
    <w:rsid w:val="00832E59"/>
    <w:rsid w:val="0083340B"/>
    <w:rsid w:val="00833C09"/>
    <w:rsid w:val="0084012E"/>
    <w:rsid w:val="0084210A"/>
    <w:rsid w:val="00846E7D"/>
    <w:rsid w:val="008508F7"/>
    <w:rsid w:val="00851333"/>
    <w:rsid w:val="00853EB5"/>
    <w:rsid w:val="00855069"/>
    <w:rsid w:val="00860268"/>
    <w:rsid w:val="00863DFD"/>
    <w:rsid w:val="00865409"/>
    <w:rsid w:val="00866390"/>
    <w:rsid w:val="008671B2"/>
    <w:rsid w:val="00875DE5"/>
    <w:rsid w:val="00882FCC"/>
    <w:rsid w:val="0089076D"/>
    <w:rsid w:val="00890AEC"/>
    <w:rsid w:val="008A51B1"/>
    <w:rsid w:val="008A59EA"/>
    <w:rsid w:val="008B21AE"/>
    <w:rsid w:val="008B649E"/>
    <w:rsid w:val="008B6A41"/>
    <w:rsid w:val="008C00D7"/>
    <w:rsid w:val="008C05CE"/>
    <w:rsid w:val="008C4CFE"/>
    <w:rsid w:val="008C77C1"/>
    <w:rsid w:val="008D574E"/>
    <w:rsid w:val="008D6856"/>
    <w:rsid w:val="008E11C7"/>
    <w:rsid w:val="008E1784"/>
    <w:rsid w:val="008E1CB8"/>
    <w:rsid w:val="008F6D2A"/>
    <w:rsid w:val="0091103B"/>
    <w:rsid w:val="00914857"/>
    <w:rsid w:val="00914A40"/>
    <w:rsid w:val="00914B7A"/>
    <w:rsid w:val="009228C0"/>
    <w:rsid w:val="00922B99"/>
    <w:rsid w:val="009257D8"/>
    <w:rsid w:val="00930326"/>
    <w:rsid w:val="00934E4F"/>
    <w:rsid w:val="00942094"/>
    <w:rsid w:val="00946C1D"/>
    <w:rsid w:val="009566E8"/>
    <w:rsid w:val="00965F7A"/>
    <w:rsid w:val="00972EF6"/>
    <w:rsid w:val="009750EC"/>
    <w:rsid w:val="009754DA"/>
    <w:rsid w:val="00975BF8"/>
    <w:rsid w:val="009776AF"/>
    <w:rsid w:val="009878E6"/>
    <w:rsid w:val="00993A2F"/>
    <w:rsid w:val="00995660"/>
    <w:rsid w:val="009966B1"/>
    <w:rsid w:val="009977F5"/>
    <w:rsid w:val="00997D41"/>
    <w:rsid w:val="009A04FA"/>
    <w:rsid w:val="009A0A58"/>
    <w:rsid w:val="009A1B14"/>
    <w:rsid w:val="009B1690"/>
    <w:rsid w:val="009B27F2"/>
    <w:rsid w:val="009B3F99"/>
    <w:rsid w:val="009B628B"/>
    <w:rsid w:val="009C106E"/>
    <w:rsid w:val="009C11E1"/>
    <w:rsid w:val="009C4010"/>
    <w:rsid w:val="009C6530"/>
    <w:rsid w:val="009C7126"/>
    <w:rsid w:val="009C75B8"/>
    <w:rsid w:val="009D0D8B"/>
    <w:rsid w:val="009D5DE6"/>
    <w:rsid w:val="009D6099"/>
    <w:rsid w:val="009E1264"/>
    <w:rsid w:val="009E3C65"/>
    <w:rsid w:val="009E3FFF"/>
    <w:rsid w:val="009E7A93"/>
    <w:rsid w:val="009F29D7"/>
    <w:rsid w:val="009F2A17"/>
    <w:rsid w:val="009F5AB7"/>
    <w:rsid w:val="009F78EB"/>
    <w:rsid w:val="009F7A30"/>
    <w:rsid w:val="00A01840"/>
    <w:rsid w:val="00A02BB5"/>
    <w:rsid w:val="00A034BC"/>
    <w:rsid w:val="00A0501C"/>
    <w:rsid w:val="00A07E49"/>
    <w:rsid w:val="00A100B3"/>
    <w:rsid w:val="00A10749"/>
    <w:rsid w:val="00A13076"/>
    <w:rsid w:val="00A306E9"/>
    <w:rsid w:val="00A32AA9"/>
    <w:rsid w:val="00A33E51"/>
    <w:rsid w:val="00A35BB9"/>
    <w:rsid w:val="00A35FB5"/>
    <w:rsid w:val="00A41F60"/>
    <w:rsid w:val="00A46564"/>
    <w:rsid w:val="00A53FF6"/>
    <w:rsid w:val="00A5594A"/>
    <w:rsid w:val="00A56E3D"/>
    <w:rsid w:val="00A61665"/>
    <w:rsid w:val="00A62456"/>
    <w:rsid w:val="00A64517"/>
    <w:rsid w:val="00A70BD0"/>
    <w:rsid w:val="00A70FB3"/>
    <w:rsid w:val="00A754F6"/>
    <w:rsid w:val="00A758A1"/>
    <w:rsid w:val="00A82CAC"/>
    <w:rsid w:val="00A8508B"/>
    <w:rsid w:val="00A97763"/>
    <w:rsid w:val="00A97C78"/>
    <w:rsid w:val="00AA23E9"/>
    <w:rsid w:val="00AA36A5"/>
    <w:rsid w:val="00AA38E9"/>
    <w:rsid w:val="00AB5973"/>
    <w:rsid w:val="00AB5DC9"/>
    <w:rsid w:val="00AC2368"/>
    <w:rsid w:val="00AC49EA"/>
    <w:rsid w:val="00AD6B6C"/>
    <w:rsid w:val="00AE09F8"/>
    <w:rsid w:val="00AE31D0"/>
    <w:rsid w:val="00AE3DF0"/>
    <w:rsid w:val="00AE50E2"/>
    <w:rsid w:val="00AE53E5"/>
    <w:rsid w:val="00AE569A"/>
    <w:rsid w:val="00AE64C8"/>
    <w:rsid w:val="00AE749E"/>
    <w:rsid w:val="00AF0EC7"/>
    <w:rsid w:val="00AF1F78"/>
    <w:rsid w:val="00B041C1"/>
    <w:rsid w:val="00B06609"/>
    <w:rsid w:val="00B074CB"/>
    <w:rsid w:val="00B131E6"/>
    <w:rsid w:val="00B14737"/>
    <w:rsid w:val="00B15564"/>
    <w:rsid w:val="00B1746D"/>
    <w:rsid w:val="00B17A90"/>
    <w:rsid w:val="00B17E22"/>
    <w:rsid w:val="00B324E1"/>
    <w:rsid w:val="00B33753"/>
    <w:rsid w:val="00B4444B"/>
    <w:rsid w:val="00B44FE2"/>
    <w:rsid w:val="00B45014"/>
    <w:rsid w:val="00B50E12"/>
    <w:rsid w:val="00B52B53"/>
    <w:rsid w:val="00B53221"/>
    <w:rsid w:val="00B53F2C"/>
    <w:rsid w:val="00B64F15"/>
    <w:rsid w:val="00B660B1"/>
    <w:rsid w:val="00B76A78"/>
    <w:rsid w:val="00B7746C"/>
    <w:rsid w:val="00B840F8"/>
    <w:rsid w:val="00B8751E"/>
    <w:rsid w:val="00B9016A"/>
    <w:rsid w:val="00B90A21"/>
    <w:rsid w:val="00B9134E"/>
    <w:rsid w:val="00B9283D"/>
    <w:rsid w:val="00B96106"/>
    <w:rsid w:val="00B96784"/>
    <w:rsid w:val="00B96988"/>
    <w:rsid w:val="00BA2797"/>
    <w:rsid w:val="00BA33CA"/>
    <w:rsid w:val="00BA67DE"/>
    <w:rsid w:val="00BA701F"/>
    <w:rsid w:val="00BA7167"/>
    <w:rsid w:val="00BA7E68"/>
    <w:rsid w:val="00BB07D8"/>
    <w:rsid w:val="00BB32C7"/>
    <w:rsid w:val="00BB41C5"/>
    <w:rsid w:val="00BB5971"/>
    <w:rsid w:val="00BB59C0"/>
    <w:rsid w:val="00BB6F87"/>
    <w:rsid w:val="00BB7D5D"/>
    <w:rsid w:val="00BC1BA8"/>
    <w:rsid w:val="00BC1E9C"/>
    <w:rsid w:val="00BC59EA"/>
    <w:rsid w:val="00BC6045"/>
    <w:rsid w:val="00BC7CD0"/>
    <w:rsid w:val="00BD2C6B"/>
    <w:rsid w:val="00BD7499"/>
    <w:rsid w:val="00BE4706"/>
    <w:rsid w:val="00BE4A80"/>
    <w:rsid w:val="00BE615D"/>
    <w:rsid w:val="00BE74EA"/>
    <w:rsid w:val="00BF1911"/>
    <w:rsid w:val="00BF3552"/>
    <w:rsid w:val="00BF39F4"/>
    <w:rsid w:val="00C06425"/>
    <w:rsid w:val="00C165D1"/>
    <w:rsid w:val="00C17BF1"/>
    <w:rsid w:val="00C17F6B"/>
    <w:rsid w:val="00C23DB8"/>
    <w:rsid w:val="00C2454A"/>
    <w:rsid w:val="00C31458"/>
    <w:rsid w:val="00C33C3D"/>
    <w:rsid w:val="00C357BC"/>
    <w:rsid w:val="00C43D57"/>
    <w:rsid w:val="00C447CD"/>
    <w:rsid w:val="00C47116"/>
    <w:rsid w:val="00C52107"/>
    <w:rsid w:val="00C60F08"/>
    <w:rsid w:val="00C62F7E"/>
    <w:rsid w:val="00C641DA"/>
    <w:rsid w:val="00C64B84"/>
    <w:rsid w:val="00C67AF4"/>
    <w:rsid w:val="00C7026B"/>
    <w:rsid w:val="00C76B94"/>
    <w:rsid w:val="00C76F9D"/>
    <w:rsid w:val="00C80931"/>
    <w:rsid w:val="00C837E7"/>
    <w:rsid w:val="00C84EA4"/>
    <w:rsid w:val="00C8549A"/>
    <w:rsid w:val="00C969EA"/>
    <w:rsid w:val="00C97C17"/>
    <w:rsid w:val="00CA0715"/>
    <w:rsid w:val="00CA4F85"/>
    <w:rsid w:val="00CA52D3"/>
    <w:rsid w:val="00CA6C02"/>
    <w:rsid w:val="00CA6F90"/>
    <w:rsid w:val="00CB1A1A"/>
    <w:rsid w:val="00CB7156"/>
    <w:rsid w:val="00CB723F"/>
    <w:rsid w:val="00CB7CFC"/>
    <w:rsid w:val="00CC2B5D"/>
    <w:rsid w:val="00CC5C48"/>
    <w:rsid w:val="00CD0529"/>
    <w:rsid w:val="00CD429F"/>
    <w:rsid w:val="00CE07D6"/>
    <w:rsid w:val="00CE13E4"/>
    <w:rsid w:val="00CE17F4"/>
    <w:rsid w:val="00CE2F25"/>
    <w:rsid w:val="00CE5B0F"/>
    <w:rsid w:val="00CF12DE"/>
    <w:rsid w:val="00CF748A"/>
    <w:rsid w:val="00D02161"/>
    <w:rsid w:val="00D03AF5"/>
    <w:rsid w:val="00D10EC4"/>
    <w:rsid w:val="00D14261"/>
    <w:rsid w:val="00D157A2"/>
    <w:rsid w:val="00D170F3"/>
    <w:rsid w:val="00D17157"/>
    <w:rsid w:val="00D17CE9"/>
    <w:rsid w:val="00D24C90"/>
    <w:rsid w:val="00D30BE0"/>
    <w:rsid w:val="00D31E26"/>
    <w:rsid w:val="00D32F6A"/>
    <w:rsid w:val="00D34C06"/>
    <w:rsid w:val="00D36646"/>
    <w:rsid w:val="00D37106"/>
    <w:rsid w:val="00D471B8"/>
    <w:rsid w:val="00D5468F"/>
    <w:rsid w:val="00D63DE4"/>
    <w:rsid w:val="00D6492B"/>
    <w:rsid w:val="00D65C69"/>
    <w:rsid w:val="00D670A6"/>
    <w:rsid w:val="00D6789B"/>
    <w:rsid w:val="00D74C7C"/>
    <w:rsid w:val="00D8079E"/>
    <w:rsid w:val="00D80AC2"/>
    <w:rsid w:val="00D833DD"/>
    <w:rsid w:val="00D86CDF"/>
    <w:rsid w:val="00D86DA1"/>
    <w:rsid w:val="00D91146"/>
    <w:rsid w:val="00D92BEE"/>
    <w:rsid w:val="00DA4540"/>
    <w:rsid w:val="00DA58A3"/>
    <w:rsid w:val="00DA687E"/>
    <w:rsid w:val="00DB525B"/>
    <w:rsid w:val="00DB5615"/>
    <w:rsid w:val="00DC1A8E"/>
    <w:rsid w:val="00DC4D63"/>
    <w:rsid w:val="00DC5D11"/>
    <w:rsid w:val="00DC754F"/>
    <w:rsid w:val="00DD0320"/>
    <w:rsid w:val="00DD08E8"/>
    <w:rsid w:val="00DD09C5"/>
    <w:rsid w:val="00DD156A"/>
    <w:rsid w:val="00DD5A17"/>
    <w:rsid w:val="00DD5C27"/>
    <w:rsid w:val="00DD5F7B"/>
    <w:rsid w:val="00DD7D18"/>
    <w:rsid w:val="00DE09E2"/>
    <w:rsid w:val="00DE4330"/>
    <w:rsid w:val="00DE71D7"/>
    <w:rsid w:val="00E0208B"/>
    <w:rsid w:val="00E20227"/>
    <w:rsid w:val="00E2586B"/>
    <w:rsid w:val="00E30C94"/>
    <w:rsid w:val="00E32D75"/>
    <w:rsid w:val="00E406CC"/>
    <w:rsid w:val="00E42E5F"/>
    <w:rsid w:val="00E449CA"/>
    <w:rsid w:val="00E44FBF"/>
    <w:rsid w:val="00E45425"/>
    <w:rsid w:val="00E466C7"/>
    <w:rsid w:val="00E4747D"/>
    <w:rsid w:val="00E47638"/>
    <w:rsid w:val="00E53E1F"/>
    <w:rsid w:val="00E5669A"/>
    <w:rsid w:val="00E56C70"/>
    <w:rsid w:val="00E60D3B"/>
    <w:rsid w:val="00E65B76"/>
    <w:rsid w:val="00E66BE4"/>
    <w:rsid w:val="00E70E2C"/>
    <w:rsid w:val="00E71571"/>
    <w:rsid w:val="00E73F71"/>
    <w:rsid w:val="00E74C1E"/>
    <w:rsid w:val="00E75565"/>
    <w:rsid w:val="00E75FBE"/>
    <w:rsid w:val="00E86621"/>
    <w:rsid w:val="00E87812"/>
    <w:rsid w:val="00E87E2B"/>
    <w:rsid w:val="00E9030B"/>
    <w:rsid w:val="00EA0670"/>
    <w:rsid w:val="00EA6A21"/>
    <w:rsid w:val="00EB48F2"/>
    <w:rsid w:val="00EC3BA1"/>
    <w:rsid w:val="00EC61E4"/>
    <w:rsid w:val="00ED3BF7"/>
    <w:rsid w:val="00ED4AEA"/>
    <w:rsid w:val="00ED7628"/>
    <w:rsid w:val="00EE7671"/>
    <w:rsid w:val="00EF51B1"/>
    <w:rsid w:val="00F000DC"/>
    <w:rsid w:val="00F02641"/>
    <w:rsid w:val="00F05B2E"/>
    <w:rsid w:val="00F07507"/>
    <w:rsid w:val="00F07FB8"/>
    <w:rsid w:val="00F11F24"/>
    <w:rsid w:val="00F14EB2"/>
    <w:rsid w:val="00F14F9A"/>
    <w:rsid w:val="00F157CF"/>
    <w:rsid w:val="00F16FFC"/>
    <w:rsid w:val="00F1711B"/>
    <w:rsid w:val="00F1711D"/>
    <w:rsid w:val="00F176C9"/>
    <w:rsid w:val="00F2128C"/>
    <w:rsid w:val="00F30685"/>
    <w:rsid w:val="00F43C17"/>
    <w:rsid w:val="00F458C4"/>
    <w:rsid w:val="00F52899"/>
    <w:rsid w:val="00F53510"/>
    <w:rsid w:val="00F53993"/>
    <w:rsid w:val="00F5651A"/>
    <w:rsid w:val="00F65120"/>
    <w:rsid w:val="00F65711"/>
    <w:rsid w:val="00F716F9"/>
    <w:rsid w:val="00F72126"/>
    <w:rsid w:val="00F7498C"/>
    <w:rsid w:val="00F76330"/>
    <w:rsid w:val="00F76415"/>
    <w:rsid w:val="00F81E74"/>
    <w:rsid w:val="00F83F89"/>
    <w:rsid w:val="00F90FC5"/>
    <w:rsid w:val="00F93306"/>
    <w:rsid w:val="00F96CA4"/>
    <w:rsid w:val="00F97F1E"/>
    <w:rsid w:val="00FA04C6"/>
    <w:rsid w:val="00FA31BA"/>
    <w:rsid w:val="00FA374B"/>
    <w:rsid w:val="00FA715F"/>
    <w:rsid w:val="00FB2C59"/>
    <w:rsid w:val="00FB4C58"/>
    <w:rsid w:val="00FB6C1C"/>
    <w:rsid w:val="00FC0CE7"/>
    <w:rsid w:val="00FC0F12"/>
    <w:rsid w:val="00FC7BD6"/>
    <w:rsid w:val="00FD11C6"/>
    <w:rsid w:val="00FD1AB9"/>
    <w:rsid w:val="00FD1C9B"/>
    <w:rsid w:val="00FD1D64"/>
    <w:rsid w:val="00FD5F40"/>
    <w:rsid w:val="00FD6B7A"/>
    <w:rsid w:val="00FD72B1"/>
    <w:rsid w:val="00FD7C12"/>
    <w:rsid w:val="00FE2816"/>
    <w:rsid w:val="00FE2F53"/>
    <w:rsid w:val="00FE5192"/>
    <w:rsid w:val="00FF10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698E3BE"/>
  <w15:docId w15:val="{3938F60A-435E-4FC0-B17B-55EC684F7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52A68"/>
    <w:pPr>
      <w:spacing w:after="200" w:line="276" w:lineRule="auto"/>
    </w:pPr>
    <w:rPr>
      <w:rFonts w:ascii="Calibri" w:eastAsia="Calibri" w:hAnsi="Calibri" w:cs="Times New Roman"/>
    </w:rPr>
  </w:style>
  <w:style w:type="paragraph" w:styleId="1">
    <w:name w:val="heading 1"/>
    <w:basedOn w:val="a"/>
    <w:next w:val="a"/>
    <w:link w:val="10"/>
    <w:uiPriority w:val="9"/>
    <w:qFormat/>
    <w:rsid w:val="002173DD"/>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0">
    <w:name w:val="heading 2"/>
    <w:basedOn w:val="a"/>
    <w:next w:val="a"/>
    <w:link w:val="21"/>
    <w:uiPriority w:val="99"/>
    <w:qFormat/>
    <w:rsid w:val="00063437"/>
    <w:pPr>
      <w:keepNext/>
      <w:numPr>
        <w:ilvl w:val="1"/>
        <w:numId w:val="1"/>
      </w:numPr>
      <w:suppressAutoHyphens/>
      <w:spacing w:after="60" w:line="240" w:lineRule="auto"/>
      <w:jc w:val="center"/>
      <w:outlineLvl w:val="1"/>
    </w:pPr>
    <w:rPr>
      <w:rFonts w:ascii="Times New Roman" w:eastAsiaTheme="minorHAnsi" w:hAnsi="Times New Roman" w:cstheme="minorBidi"/>
      <w:b/>
      <w:i/>
      <w:sz w:val="28"/>
    </w:rPr>
  </w:style>
  <w:style w:type="paragraph" w:styleId="3">
    <w:name w:val="heading 3"/>
    <w:basedOn w:val="a"/>
    <w:next w:val="a"/>
    <w:link w:val="30"/>
    <w:uiPriority w:val="9"/>
    <w:semiHidden/>
    <w:unhideWhenUsed/>
    <w:qFormat/>
    <w:rsid w:val="00F5399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9"/>
    <w:qFormat/>
    <w:rsid w:val="00063437"/>
    <w:pPr>
      <w:keepNext/>
      <w:numPr>
        <w:ilvl w:val="3"/>
        <w:numId w:val="1"/>
      </w:numPr>
      <w:suppressAutoHyphens/>
      <w:spacing w:before="240" w:after="60" w:line="240" w:lineRule="auto"/>
      <w:jc w:val="both"/>
      <w:outlineLvl w:val="3"/>
    </w:pPr>
    <w:rPr>
      <w:rFonts w:ascii="Arial" w:eastAsia="Times New Roman" w:hAnsi="Arial"/>
      <w:sz w:val="24"/>
      <w:szCs w:val="20"/>
      <w:lang w:eastAsia="zh-CN"/>
    </w:rPr>
  </w:style>
  <w:style w:type="paragraph" w:styleId="6">
    <w:name w:val="heading 6"/>
    <w:basedOn w:val="a"/>
    <w:next w:val="a"/>
    <w:link w:val="60"/>
    <w:uiPriority w:val="99"/>
    <w:qFormat/>
    <w:rsid w:val="00063437"/>
    <w:pPr>
      <w:numPr>
        <w:ilvl w:val="5"/>
        <w:numId w:val="1"/>
      </w:numPr>
      <w:suppressAutoHyphens/>
      <w:spacing w:before="240" w:after="60" w:line="240" w:lineRule="auto"/>
      <w:jc w:val="both"/>
      <w:outlineLvl w:val="5"/>
    </w:pPr>
    <w:rPr>
      <w:rFonts w:ascii="Times New Roman" w:eastAsia="Times New Roman" w:hAnsi="Times New Roman"/>
      <w:i/>
      <w:sz w:val="20"/>
      <w:szCs w:val="20"/>
      <w:lang w:eastAsia="zh-CN"/>
    </w:rPr>
  </w:style>
  <w:style w:type="paragraph" w:styleId="7">
    <w:name w:val="heading 7"/>
    <w:basedOn w:val="a"/>
    <w:next w:val="a"/>
    <w:link w:val="70"/>
    <w:uiPriority w:val="99"/>
    <w:qFormat/>
    <w:rsid w:val="00063437"/>
    <w:pPr>
      <w:numPr>
        <w:ilvl w:val="6"/>
        <w:numId w:val="1"/>
      </w:numPr>
      <w:suppressAutoHyphens/>
      <w:spacing w:before="240" w:after="60" w:line="240" w:lineRule="auto"/>
      <w:jc w:val="both"/>
      <w:outlineLvl w:val="6"/>
    </w:pPr>
    <w:rPr>
      <w:rFonts w:ascii="Arial" w:eastAsia="Times New Roman" w:hAnsi="Arial"/>
      <w:sz w:val="20"/>
      <w:szCs w:val="20"/>
      <w:lang w:eastAsia="zh-CN"/>
    </w:rPr>
  </w:style>
  <w:style w:type="paragraph" w:styleId="8">
    <w:name w:val="heading 8"/>
    <w:basedOn w:val="a"/>
    <w:next w:val="a"/>
    <w:link w:val="80"/>
    <w:uiPriority w:val="99"/>
    <w:qFormat/>
    <w:rsid w:val="00063437"/>
    <w:pPr>
      <w:numPr>
        <w:ilvl w:val="7"/>
        <w:numId w:val="1"/>
      </w:numPr>
      <w:suppressAutoHyphens/>
      <w:spacing w:before="240" w:after="60" w:line="240" w:lineRule="auto"/>
      <w:jc w:val="both"/>
      <w:outlineLvl w:val="7"/>
    </w:pPr>
    <w:rPr>
      <w:rFonts w:ascii="Arial" w:eastAsia="Times New Roman" w:hAnsi="Arial"/>
      <w:i/>
      <w:sz w:val="20"/>
      <w:szCs w:val="20"/>
      <w:lang w:eastAsia="zh-CN"/>
    </w:rPr>
  </w:style>
  <w:style w:type="paragraph" w:styleId="9">
    <w:name w:val="heading 9"/>
    <w:basedOn w:val="a"/>
    <w:next w:val="a"/>
    <w:link w:val="90"/>
    <w:uiPriority w:val="99"/>
    <w:qFormat/>
    <w:rsid w:val="00063437"/>
    <w:pPr>
      <w:numPr>
        <w:ilvl w:val="8"/>
        <w:numId w:val="1"/>
      </w:numPr>
      <w:suppressAutoHyphens/>
      <w:spacing w:before="240" w:after="60" w:line="240" w:lineRule="auto"/>
      <w:jc w:val="both"/>
      <w:outlineLvl w:val="8"/>
    </w:pPr>
    <w:rPr>
      <w:rFonts w:ascii="Arial" w:eastAsia="Times New Roman" w:hAnsi="Arial"/>
      <w:b/>
      <w:i/>
      <w:sz w:val="18"/>
      <w:szCs w:val="20"/>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595BA9"/>
    <w:rPr>
      <w:rFonts w:cs="Times New Roman"/>
      <w:color w:val="0000FF"/>
      <w:u w:val="single"/>
    </w:rPr>
  </w:style>
  <w:style w:type="paragraph" w:styleId="a4">
    <w:name w:val="List Paragraph"/>
    <w:aliases w:val="Второй абзац списка,ТЗОТ Текст 2 уровня. Без оглавления,Bullet List,FooterText,numbered,Нумерованый список,List Paragraph1,SL_Абзац списка,A_маркированный_список,List Paragraph,Paragraphe de liste1,lp1,Абзац нумерованного списка,Bullet 1,UL"/>
    <w:basedOn w:val="a"/>
    <w:link w:val="a5"/>
    <w:uiPriority w:val="34"/>
    <w:qFormat/>
    <w:rsid w:val="00595BA9"/>
    <w:pPr>
      <w:ind w:left="720"/>
      <w:contextualSpacing/>
    </w:pPr>
  </w:style>
  <w:style w:type="table" w:styleId="a6">
    <w:name w:val="Table Grid"/>
    <w:basedOn w:val="a1"/>
    <w:uiPriority w:val="39"/>
    <w:rsid w:val="00595B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Заголовок 2 Знак"/>
    <w:basedOn w:val="a0"/>
    <w:link w:val="20"/>
    <w:uiPriority w:val="99"/>
    <w:rsid w:val="00063437"/>
    <w:rPr>
      <w:rFonts w:ascii="Times New Roman" w:hAnsi="Times New Roman"/>
      <w:b/>
      <w:i/>
      <w:sz w:val="28"/>
    </w:rPr>
  </w:style>
  <w:style w:type="character" w:customStyle="1" w:styleId="40">
    <w:name w:val="Заголовок 4 Знак"/>
    <w:basedOn w:val="a0"/>
    <w:link w:val="4"/>
    <w:uiPriority w:val="99"/>
    <w:rsid w:val="00063437"/>
    <w:rPr>
      <w:rFonts w:ascii="Arial" w:eastAsia="Times New Roman" w:hAnsi="Arial" w:cs="Times New Roman"/>
      <w:sz w:val="24"/>
      <w:szCs w:val="20"/>
      <w:lang w:eastAsia="zh-CN"/>
    </w:rPr>
  </w:style>
  <w:style w:type="character" w:customStyle="1" w:styleId="60">
    <w:name w:val="Заголовок 6 Знак"/>
    <w:basedOn w:val="a0"/>
    <w:link w:val="6"/>
    <w:uiPriority w:val="99"/>
    <w:rsid w:val="00063437"/>
    <w:rPr>
      <w:rFonts w:ascii="Times New Roman" w:eastAsia="Times New Roman" w:hAnsi="Times New Roman" w:cs="Times New Roman"/>
      <w:i/>
      <w:sz w:val="20"/>
      <w:szCs w:val="20"/>
      <w:lang w:eastAsia="zh-CN"/>
    </w:rPr>
  </w:style>
  <w:style w:type="character" w:customStyle="1" w:styleId="70">
    <w:name w:val="Заголовок 7 Знак"/>
    <w:basedOn w:val="a0"/>
    <w:link w:val="7"/>
    <w:uiPriority w:val="99"/>
    <w:rsid w:val="00063437"/>
    <w:rPr>
      <w:rFonts w:ascii="Arial" w:eastAsia="Times New Roman" w:hAnsi="Arial" w:cs="Times New Roman"/>
      <w:sz w:val="20"/>
      <w:szCs w:val="20"/>
      <w:lang w:eastAsia="zh-CN"/>
    </w:rPr>
  </w:style>
  <w:style w:type="character" w:customStyle="1" w:styleId="80">
    <w:name w:val="Заголовок 8 Знак"/>
    <w:basedOn w:val="a0"/>
    <w:link w:val="8"/>
    <w:uiPriority w:val="99"/>
    <w:rsid w:val="00063437"/>
    <w:rPr>
      <w:rFonts w:ascii="Arial" w:eastAsia="Times New Roman" w:hAnsi="Arial" w:cs="Times New Roman"/>
      <w:i/>
      <w:sz w:val="20"/>
      <w:szCs w:val="20"/>
      <w:lang w:eastAsia="zh-CN"/>
    </w:rPr>
  </w:style>
  <w:style w:type="character" w:customStyle="1" w:styleId="90">
    <w:name w:val="Заголовок 9 Знак"/>
    <w:basedOn w:val="a0"/>
    <w:link w:val="9"/>
    <w:uiPriority w:val="99"/>
    <w:rsid w:val="00063437"/>
    <w:rPr>
      <w:rFonts w:ascii="Arial" w:eastAsia="Times New Roman" w:hAnsi="Arial" w:cs="Times New Roman"/>
      <w:b/>
      <w:i/>
      <w:sz w:val="18"/>
      <w:szCs w:val="20"/>
      <w:lang w:eastAsia="zh-CN"/>
    </w:rPr>
  </w:style>
  <w:style w:type="paragraph" w:styleId="2">
    <w:name w:val="List Bullet 2"/>
    <w:basedOn w:val="a"/>
    <w:autoRedefine/>
    <w:uiPriority w:val="99"/>
    <w:rsid w:val="00063437"/>
    <w:pPr>
      <w:numPr>
        <w:numId w:val="1"/>
      </w:numPr>
      <w:spacing w:after="60" w:line="240" w:lineRule="auto"/>
      <w:jc w:val="both"/>
    </w:pPr>
    <w:rPr>
      <w:rFonts w:ascii="Times New Roman" w:eastAsia="Times New Roman" w:hAnsi="Times New Roman"/>
      <w:sz w:val="24"/>
      <w:szCs w:val="20"/>
      <w:lang w:eastAsia="ru-RU"/>
    </w:rPr>
  </w:style>
  <w:style w:type="character" w:styleId="a7">
    <w:name w:val="annotation reference"/>
    <w:basedOn w:val="a0"/>
    <w:uiPriority w:val="99"/>
    <w:semiHidden/>
    <w:unhideWhenUsed/>
    <w:rsid w:val="00294A37"/>
    <w:rPr>
      <w:sz w:val="16"/>
      <w:szCs w:val="16"/>
    </w:rPr>
  </w:style>
  <w:style w:type="paragraph" w:styleId="a8">
    <w:name w:val="annotation text"/>
    <w:basedOn w:val="a"/>
    <w:link w:val="a9"/>
    <w:uiPriority w:val="99"/>
    <w:unhideWhenUsed/>
    <w:rsid w:val="00294A37"/>
    <w:pPr>
      <w:spacing w:line="240" w:lineRule="auto"/>
    </w:pPr>
    <w:rPr>
      <w:sz w:val="20"/>
      <w:szCs w:val="20"/>
    </w:rPr>
  </w:style>
  <w:style w:type="character" w:customStyle="1" w:styleId="a9">
    <w:name w:val="Текст примечания Знак"/>
    <w:basedOn w:val="a0"/>
    <w:link w:val="a8"/>
    <w:uiPriority w:val="99"/>
    <w:rsid w:val="00294A37"/>
    <w:rPr>
      <w:rFonts w:ascii="Calibri" w:eastAsia="Calibri" w:hAnsi="Calibri" w:cs="Times New Roman"/>
      <w:sz w:val="20"/>
      <w:szCs w:val="20"/>
    </w:rPr>
  </w:style>
  <w:style w:type="paragraph" w:styleId="aa">
    <w:name w:val="annotation subject"/>
    <w:basedOn w:val="a8"/>
    <w:next w:val="a8"/>
    <w:link w:val="ab"/>
    <w:uiPriority w:val="99"/>
    <w:semiHidden/>
    <w:unhideWhenUsed/>
    <w:rsid w:val="00294A37"/>
    <w:rPr>
      <w:b/>
      <w:bCs/>
    </w:rPr>
  </w:style>
  <w:style w:type="character" w:customStyle="1" w:styleId="ab">
    <w:name w:val="Тема примечания Знак"/>
    <w:basedOn w:val="a9"/>
    <w:link w:val="aa"/>
    <w:uiPriority w:val="99"/>
    <w:semiHidden/>
    <w:rsid w:val="00294A37"/>
    <w:rPr>
      <w:rFonts w:ascii="Calibri" w:eastAsia="Calibri" w:hAnsi="Calibri" w:cs="Times New Roman"/>
      <w:b/>
      <w:bCs/>
      <w:sz w:val="20"/>
      <w:szCs w:val="20"/>
    </w:rPr>
  </w:style>
  <w:style w:type="paragraph" w:styleId="ac">
    <w:name w:val="Balloon Text"/>
    <w:basedOn w:val="a"/>
    <w:link w:val="ad"/>
    <w:uiPriority w:val="99"/>
    <w:semiHidden/>
    <w:unhideWhenUsed/>
    <w:rsid w:val="00294A37"/>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294A37"/>
    <w:rPr>
      <w:rFonts w:ascii="Segoe UI" w:eastAsia="Calibri" w:hAnsi="Segoe UI" w:cs="Segoe UI"/>
      <w:sz w:val="18"/>
      <w:szCs w:val="18"/>
    </w:rPr>
  </w:style>
  <w:style w:type="paragraph" w:styleId="ae">
    <w:name w:val="footnote text"/>
    <w:basedOn w:val="a"/>
    <w:link w:val="af"/>
    <w:uiPriority w:val="99"/>
    <w:unhideWhenUsed/>
    <w:rsid w:val="0004340A"/>
    <w:pPr>
      <w:spacing w:after="0" w:line="240" w:lineRule="auto"/>
    </w:pPr>
    <w:rPr>
      <w:sz w:val="20"/>
      <w:szCs w:val="20"/>
    </w:rPr>
  </w:style>
  <w:style w:type="character" w:customStyle="1" w:styleId="af">
    <w:name w:val="Текст сноски Знак"/>
    <w:basedOn w:val="a0"/>
    <w:link w:val="ae"/>
    <w:uiPriority w:val="99"/>
    <w:rsid w:val="0004340A"/>
    <w:rPr>
      <w:rFonts w:ascii="Calibri" w:eastAsia="Calibri" w:hAnsi="Calibri" w:cs="Times New Roman"/>
      <w:sz w:val="20"/>
      <w:szCs w:val="20"/>
    </w:rPr>
  </w:style>
  <w:style w:type="character" w:styleId="af0">
    <w:name w:val="footnote reference"/>
    <w:basedOn w:val="a0"/>
    <w:uiPriority w:val="99"/>
    <w:semiHidden/>
    <w:unhideWhenUsed/>
    <w:rsid w:val="0004340A"/>
    <w:rPr>
      <w:vertAlign w:val="superscript"/>
    </w:rPr>
  </w:style>
  <w:style w:type="paragraph" w:customStyle="1" w:styleId="s1">
    <w:name w:val="s_1"/>
    <w:basedOn w:val="a"/>
    <w:rsid w:val="00277A1D"/>
    <w:pPr>
      <w:spacing w:before="100" w:beforeAutospacing="1" w:after="100" w:afterAutospacing="1" w:line="240" w:lineRule="auto"/>
    </w:pPr>
    <w:rPr>
      <w:rFonts w:ascii="Times New Roman" w:eastAsia="Times New Roman" w:hAnsi="Times New Roman"/>
      <w:sz w:val="24"/>
      <w:szCs w:val="24"/>
      <w:lang w:eastAsia="ru-RU"/>
    </w:rPr>
  </w:style>
  <w:style w:type="paragraph" w:styleId="af1">
    <w:name w:val="endnote text"/>
    <w:basedOn w:val="a"/>
    <w:link w:val="af2"/>
    <w:uiPriority w:val="99"/>
    <w:semiHidden/>
    <w:unhideWhenUsed/>
    <w:rsid w:val="0060608C"/>
    <w:pPr>
      <w:spacing w:after="0" w:line="240" w:lineRule="auto"/>
    </w:pPr>
    <w:rPr>
      <w:sz w:val="20"/>
      <w:szCs w:val="20"/>
    </w:rPr>
  </w:style>
  <w:style w:type="character" w:customStyle="1" w:styleId="af2">
    <w:name w:val="Текст концевой сноски Знак"/>
    <w:basedOn w:val="a0"/>
    <w:link w:val="af1"/>
    <w:uiPriority w:val="99"/>
    <w:semiHidden/>
    <w:rsid w:val="0060608C"/>
    <w:rPr>
      <w:rFonts w:ascii="Calibri" w:eastAsia="Calibri" w:hAnsi="Calibri" w:cs="Times New Roman"/>
      <w:sz w:val="20"/>
      <w:szCs w:val="20"/>
    </w:rPr>
  </w:style>
  <w:style w:type="character" w:styleId="af3">
    <w:name w:val="endnote reference"/>
    <w:basedOn w:val="a0"/>
    <w:uiPriority w:val="99"/>
    <w:semiHidden/>
    <w:unhideWhenUsed/>
    <w:rsid w:val="0060608C"/>
    <w:rPr>
      <w:vertAlign w:val="superscript"/>
    </w:rPr>
  </w:style>
  <w:style w:type="character" w:customStyle="1" w:styleId="10">
    <w:name w:val="Заголовок 1 Знак"/>
    <w:basedOn w:val="a0"/>
    <w:link w:val="1"/>
    <w:uiPriority w:val="9"/>
    <w:rsid w:val="002173DD"/>
    <w:rPr>
      <w:rFonts w:asciiTheme="majorHAnsi" w:eastAsiaTheme="majorEastAsia" w:hAnsiTheme="majorHAnsi" w:cstheme="majorBidi"/>
      <w:b/>
      <w:bCs/>
      <w:color w:val="2E74B5" w:themeColor="accent1" w:themeShade="BF"/>
      <w:sz w:val="28"/>
      <w:szCs w:val="28"/>
    </w:rPr>
  </w:style>
  <w:style w:type="numbering" w:customStyle="1" w:styleId="11">
    <w:name w:val="Нет списка1"/>
    <w:next w:val="a2"/>
    <w:uiPriority w:val="99"/>
    <w:semiHidden/>
    <w:unhideWhenUsed/>
    <w:rsid w:val="002173DD"/>
  </w:style>
  <w:style w:type="paragraph" w:styleId="af4">
    <w:name w:val="header"/>
    <w:basedOn w:val="a"/>
    <w:link w:val="af5"/>
    <w:uiPriority w:val="99"/>
    <w:unhideWhenUsed/>
    <w:rsid w:val="002173DD"/>
    <w:pPr>
      <w:tabs>
        <w:tab w:val="center" w:pos="4677"/>
        <w:tab w:val="right" w:pos="9355"/>
      </w:tabs>
      <w:spacing w:after="0" w:line="240" w:lineRule="auto"/>
    </w:pPr>
    <w:rPr>
      <w:rFonts w:ascii="Arial" w:eastAsia="Times New Roman" w:hAnsi="Arial"/>
      <w:sz w:val="20"/>
    </w:rPr>
  </w:style>
  <w:style w:type="character" w:customStyle="1" w:styleId="af5">
    <w:name w:val="Верхний колонтитул Знак"/>
    <w:basedOn w:val="a0"/>
    <w:link w:val="af4"/>
    <w:uiPriority w:val="99"/>
    <w:rsid w:val="002173DD"/>
    <w:rPr>
      <w:rFonts w:ascii="Arial" w:eastAsia="Times New Roman" w:hAnsi="Arial" w:cs="Times New Roman"/>
      <w:sz w:val="20"/>
    </w:rPr>
  </w:style>
  <w:style w:type="paragraph" w:styleId="af6">
    <w:name w:val="footer"/>
    <w:basedOn w:val="a"/>
    <w:link w:val="af7"/>
    <w:uiPriority w:val="99"/>
    <w:unhideWhenUsed/>
    <w:rsid w:val="002173DD"/>
    <w:pPr>
      <w:tabs>
        <w:tab w:val="center" w:pos="4677"/>
        <w:tab w:val="right" w:pos="9355"/>
      </w:tabs>
      <w:spacing w:after="0" w:line="240" w:lineRule="auto"/>
    </w:pPr>
    <w:rPr>
      <w:rFonts w:ascii="Arial" w:eastAsia="Times New Roman" w:hAnsi="Arial"/>
      <w:sz w:val="20"/>
    </w:rPr>
  </w:style>
  <w:style w:type="character" w:customStyle="1" w:styleId="af7">
    <w:name w:val="Нижний колонтитул Знак"/>
    <w:basedOn w:val="a0"/>
    <w:link w:val="af6"/>
    <w:uiPriority w:val="99"/>
    <w:rsid w:val="002173DD"/>
    <w:rPr>
      <w:rFonts w:ascii="Arial" w:eastAsia="Times New Roman" w:hAnsi="Arial" w:cs="Times New Roman"/>
      <w:sz w:val="20"/>
    </w:rPr>
  </w:style>
  <w:style w:type="character" w:customStyle="1" w:styleId="30">
    <w:name w:val="Заголовок 3 Знак"/>
    <w:basedOn w:val="a0"/>
    <w:link w:val="3"/>
    <w:uiPriority w:val="9"/>
    <w:semiHidden/>
    <w:rsid w:val="00F53993"/>
    <w:rPr>
      <w:rFonts w:asciiTheme="majorHAnsi" w:eastAsiaTheme="majorEastAsia" w:hAnsiTheme="majorHAnsi" w:cstheme="majorBidi"/>
      <w:color w:val="1F4D78" w:themeColor="accent1" w:themeShade="7F"/>
      <w:sz w:val="24"/>
      <w:szCs w:val="24"/>
    </w:rPr>
  </w:style>
  <w:style w:type="paragraph" w:customStyle="1" w:styleId="af8">
    <w:name w:val="Прижатый влево"/>
    <w:basedOn w:val="a"/>
    <w:next w:val="a"/>
    <w:uiPriority w:val="99"/>
    <w:rsid w:val="00930326"/>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a5">
    <w:name w:val="Абзац списка Знак"/>
    <w:aliases w:val="Второй абзац списка Знак,ТЗОТ Текст 2 уровня. Без оглавления Знак,Bullet List Знак,FooterText Знак,numbered Знак,Нумерованый список Знак,List Paragraph1 Знак,SL_Абзац списка Знак,A_маркированный_список Знак,List Paragraph Знак,lp1 Знак"/>
    <w:link w:val="a4"/>
    <w:uiPriority w:val="34"/>
    <w:qFormat/>
    <w:locked/>
    <w:rsid w:val="007A6D39"/>
    <w:rPr>
      <w:rFonts w:ascii="Calibri" w:eastAsia="Calibri" w:hAnsi="Calibri" w:cs="Times New Roman"/>
    </w:rPr>
  </w:style>
  <w:style w:type="table" w:styleId="af9">
    <w:name w:val="Grid Table Light"/>
    <w:basedOn w:val="a1"/>
    <w:uiPriority w:val="40"/>
    <w:rsid w:val="00CF748A"/>
    <w:pPr>
      <w:spacing w:before="100" w:beforeAutospacing="1" w:after="0" w:afterAutospacing="1"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onsPlusNormal">
    <w:name w:val="ConsPlusNormal"/>
    <w:link w:val="ConsPlusNormal0"/>
    <w:qFormat/>
    <w:rsid w:val="004C6986"/>
    <w:pPr>
      <w:widowControl w:val="0"/>
      <w:autoSpaceDE w:val="0"/>
      <w:autoSpaceDN w:val="0"/>
      <w:spacing w:after="0" w:line="240" w:lineRule="auto"/>
    </w:pPr>
    <w:rPr>
      <w:rFonts w:ascii="Calibri" w:eastAsia="Times New Roman" w:hAnsi="Calibri" w:cs="Calibri"/>
      <w:szCs w:val="20"/>
      <w:lang w:eastAsia="ru-RU"/>
    </w:rPr>
  </w:style>
  <w:style w:type="paragraph" w:customStyle="1" w:styleId="-0">
    <w:name w:val="Контракт-пункт"/>
    <w:basedOn w:val="a"/>
    <w:link w:val="-3"/>
    <w:uiPriority w:val="99"/>
    <w:rsid w:val="00F716F9"/>
    <w:pPr>
      <w:numPr>
        <w:ilvl w:val="1"/>
        <w:numId w:val="6"/>
      </w:numPr>
      <w:spacing w:after="0" w:line="240" w:lineRule="auto"/>
      <w:jc w:val="both"/>
    </w:pPr>
    <w:rPr>
      <w:rFonts w:ascii="Times New Roman" w:eastAsia="Times New Roman" w:hAnsi="Times New Roman"/>
      <w:sz w:val="24"/>
      <w:szCs w:val="24"/>
      <w:lang w:eastAsia="ru-RU"/>
    </w:rPr>
  </w:style>
  <w:style w:type="paragraph" w:customStyle="1" w:styleId="-">
    <w:name w:val="Контракт-раздел"/>
    <w:basedOn w:val="a"/>
    <w:next w:val="-0"/>
    <w:rsid w:val="00F716F9"/>
    <w:pPr>
      <w:keepNext/>
      <w:numPr>
        <w:numId w:val="6"/>
      </w:numPr>
      <w:tabs>
        <w:tab w:val="left" w:pos="540"/>
      </w:tabs>
      <w:suppressAutoHyphens/>
      <w:spacing w:before="360" w:after="120" w:line="240" w:lineRule="auto"/>
      <w:jc w:val="center"/>
      <w:outlineLvl w:val="3"/>
    </w:pPr>
    <w:rPr>
      <w:rFonts w:ascii="Times New Roman" w:eastAsia="Times New Roman" w:hAnsi="Times New Roman"/>
      <w:b/>
      <w:bCs/>
      <w:caps/>
      <w:smallCaps/>
      <w:sz w:val="24"/>
      <w:szCs w:val="24"/>
      <w:lang w:eastAsia="ru-RU"/>
    </w:rPr>
  </w:style>
  <w:style w:type="character" w:customStyle="1" w:styleId="-3">
    <w:name w:val="Контракт-пункт Знак"/>
    <w:link w:val="-0"/>
    <w:uiPriority w:val="99"/>
    <w:locked/>
    <w:rsid w:val="00F716F9"/>
    <w:rPr>
      <w:rFonts w:ascii="Times New Roman" w:eastAsia="Times New Roman" w:hAnsi="Times New Roman" w:cs="Times New Roman"/>
      <w:sz w:val="24"/>
      <w:szCs w:val="24"/>
      <w:lang w:eastAsia="ru-RU"/>
    </w:rPr>
  </w:style>
  <w:style w:type="paragraph" w:customStyle="1" w:styleId="-1">
    <w:name w:val="Контракт-подпункт"/>
    <w:basedOn w:val="a"/>
    <w:uiPriority w:val="99"/>
    <w:rsid w:val="00F716F9"/>
    <w:pPr>
      <w:numPr>
        <w:ilvl w:val="2"/>
        <w:numId w:val="6"/>
      </w:numPr>
      <w:spacing w:after="0" w:line="240" w:lineRule="auto"/>
      <w:jc w:val="both"/>
    </w:pPr>
    <w:rPr>
      <w:rFonts w:ascii="Times New Roman" w:eastAsia="Times New Roman" w:hAnsi="Times New Roman"/>
      <w:sz w:val="24"/>
      <w:szCs w:val="24"/>
      <w:lang w:eastAsia="ru-RU"/>
    </w:rPr>
  </w:style>
  <w:style w:type="paragraph" w:customStyle="1" w:styleId="-2">
    <w:name w:val="Контракт-подподпункт"/>
    <w:basedOn w:val="a"/>
    <w:uiPriority w:val="99"/>
    <w:rsid w:val="00F716F9"/>
    <w:pPr>
      <w:numPr>
        <w:ilvl w:val="3"/>
        <w:numId w:val="6"/>
      </w:numPr>
      <w:spacing w:after="0" w:line="240" w:lineRule="auto"/>
      <w:jc w:val="both"/>
    </w:pPr>
    <w:rPr>
      <w:rFonts w:ascii="Times New Roman" w:eastAsia="Times New Roman" w:hAnsi="Times New Roman"/>
      <w:sz w:val="24"/>
      <w:szCs w:val="24"/>
      <w:lang w:eastAsia="ru-RU"/>
    </w:rPr>
  </w:style>
  <w:style w:type="table" w:customStyle="1" w:styleId="12">
    <w:name w:val="Сетка таблицы1"/>
    <w:basedOn w:val="a1"/>
    <w:next w:val="a6"/>
    <w:rsid w:val="000B44A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Revision"/>
    <w:hidden/>
    <w:uiPriority w:val="99"/>
    <w:semiHidden/>
    <w:rsid w:val="000020AD"/>
    <w:pPr>
      <w:spacing w:after="0" w:line="240" w:lineRule="auto"/>
    </w:pPr>
    <w:rPr>
      <w:rFonts w:ascii="Calibri" w:eastAsia="Calibri" w:hAnsi="Calibri" w:cs="Times New Roman"/>
    </w:rPr>
  </w:style>
  <w:style w:type="paragraph" w:styleId="afb">
    <w:name w:val="No Spacing"/>
    <w:uiPriority w:val="1"/>
    <w:qFormat/>
    <w:rsid w:val="00A754F6"/>
    <w:pPr>
      <w:spacing w:after="0" w:line="240" w:lineRule="auto"/>
    </w:pPr>
    <w:rPr>
      <w:rFonts w:ascii="Calibri" w:eastAsia="Calibri" w:hAnsi="Calibri" w:cs="Times New Roman"/>
    </w:rPr>
  </w:style>
  <w:style w:type="character" w:customStyle="1" w:styleId="ConsPlusNormal0">
    <w:name w:val="ConsPlusNormal Знак"/>
    <w:link w:val="ConsPlusNormal"/>
    <w:locked/>
    <w:rsid w:val="00244123"/>
    <w:rPr>
      <w:rFonts w:ascii="Calibri" w:eastAsia="Times New Roman" w:hAnsi="Calibri" w:cs="Calibri"/>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38581">
      <w:bodyDiv w:val="1"/>
      <w:marLeft w:val="0"/>
      <w:marRight w:val="0"/>
      <w:marTop w:val="0"/>
      <w:marBottom w:val="0"/>
      <w:divBdr>
        <w:top w:val="none" w:sz="0" w:space="0" w:color="auto"/>
        <w:left w:val="none" w:sz="0" w:space="0" w:color="auto"/>
        <w:bottom w:val="none" w:sz="0" w:space="0" w:color="auto"/>
        <w:right w:val="none" w:sz="0" w:space="0" w:color="auto"/>
      </w:divBdr>
      <w:divsChild>
        <w:div w:id="1327705036">
          <w:marLeft w:val="0"/>
          <w:marRight w:val="0"/>
          <w:marTop w:val="0"/>
          <w:marBottom w:val="0"/>
          <w:divBdr>
            <w:top w:val="none" w:sz="0" w:space="0" w:color="auto"/>
            <w:left w:val="none" w:sz="0" w:space="0" w:color="auto"/>
            <w:bottom w:val="none" w:sz="0" w:space="0" w:color="auto"/>
            <w:right w:val="none" w:sz="0" w:space="0" w:color="auto"/>
          </w:divBdr>
        </w:div>
        <w:div w:id="1172649308">
          <w:marLeft w:val="0"/>
          <w:marRight w:val="0"/>
          <w:marTop w:val="0"/>
          <w:marBottom w:val="0"/>
          <w:divBdr>
            <w:top w:val="none" w:sz="0" w:space="0" w:color="auto"/>
            <w:left w:val="none" w:sz="0" w:space="0" w:color="auto"/>
            <w:bottom w:val="none" w:sz="0" w:space="0" w:color="auto"/>
            <w:right w:val="none" w:sz="0" w:space="0" w:color="auto"/>
          </w:divBdr>
        </w:div>
        <w:div w:id="361395692">
          <w:marLeft w:val="0"/>
          <w:marRight w:val="0"/>
          <w:marTop w:val="0"/>
          <w:marBottom w:val="0"/>
          <w:divBdr>
            <w:top w:val="none" w:sz="0" w:space="0" w:color="auto"/>
            <w:left w:val="none" w:sz="0" w:space="0" w:color="auto"/>
            <w:bottom w:val="none" w:sz="0" w:space="0" w:color="auto"/>
            <w:right w:val="none" w:sz="0" w:space="0" w:color="auto"/>
          </w:divBdr>
        </w:div>
      </w:divsChild>
    </w:div>
    <w:div w:id="511066048">
      <w:bodyDiv w:val="1"/>
      <w:marLeft w:val="0"/>
      <w:marRight w:val="0"/>
      <w:marTop w:val="0"/>
      <w:marBottom w:val="0"/>
      <w:divBdr>
        <w:top w:val="none" w:sz="0" w:space="0" w:color="auto"/>
        <w:left w:val="none" w:sz="0" w:space="0" w:color="auto"/>
        <w:bottom w:val="none" w:sz="0" w:space="0" w:color="auto"/>
        <w:right w:val="none" w:sz="0" w:space="0" w:color="auto"/>
      </w:divBdr>
    </w:div>
    <w:div w:id="718240727">
      <w:bodyDiv w:val="1"/>
      <w:marLeft w:val="0"/>
      <w:marRight w:val="0"/>
      <w:marTop w:val="0"/>
      <w:marBottom w:val="0"/>
      <w:divBdr>
        <w:top w:val="none" w:sz="0" w:space="0" w:color="auto"/>
        <w:left w:val="none" w:sz="0" w:space="0" w:color="auto"/>
        <w:bottom w:val="none" w:sz="0" w:space="0" w:color="auto"/>
        <w:right w:val="none" w:sz="0" w:space="0" w:color="auto"/>
      </w:divBdr>
      <w:divsChild>
        <w:div w:id="891114413">
          <w:marLeft w:val="0"/>
          <w:marRight w:val="0"/>
          <w:marTop w:val="0"/>
          <w:marBottom w:val="0"/>
          <w:divBdr>
            <w:top w:val="none" w:sz="0" w:space="0" w:color="auto"/>
            <w:left w:val="none" w:sz="0" w:space="0" w:color="auto"/>
            <w:bottom w:val="none" w:sz="0" w:space="0" w:color="auto"/>
            <w:right w:val="none" w:sz="0" w:space="0" w:color="auto"/>
          </w:divBdr>
        </w:div>
        <w:div w:id="849829579">
          <w:marLeft w:val="0"/>
          <w:marRight w:val="0"/>
          <w:marTop w:val="0"/>
          <w:marBottom w:val="0"/>
          <w:divBdr>
            <w:top w:val="none" w:sz="0" w:space="0" w:color="auto"/>
            <w:left w:val="none" w:sz="0" w:space="0" w:color="auto"/>
            <w:bottom w:val="none" w:sz="0" w:space="0" w:color="auto"/>
            <w:right w:val="none" w:sz="0" w:space="0" w:color="auto"/>
          </w:divBdr>
        </w:div>
      </w:divsChild>
    </w:div>
    <w:div w:id="1068650102">
      <w:bodyDiv w:val="1"/>
      <w:marLeft w:val="0"/>
      <w:marRight w:val="0"/>
      <w:marTop w:val="0"/>
      <w:marBottom w:val="0"/>
      <w:divBdr>
        <w:top w:val="none" w:sz="0" w:space="0" w:color="auto"/>
        <w:left w:val="none" w:sz="0" w:space="0" w:color="auto"/>
        <w:bottom w:val="none" w:sz="0" w:space="0" w:color="auto"/>
        <w:right w:val="none" w:sz="0" w:space="0" w:color="auto"/>
      </w:divBdr>
    </w:div>
    <w:div w:id="1104690622">
      <w:bodyDiv w:val="1"/>
      <w:marLeft w:val="0"/>
      <w:marRight w:val="0"/>
      <w:marTop w:val="0"/>
      <w:marBottom w:val="0"/>
      <w:divBdr>
        <w:top w:val="none" w:sz="0" w:space="0" w:color="auto"/>
        <w:left w:val="none" w:sz="0" w:space="0" w:color="auto"/>
        <w:bottom w:val="none" w:sz="0" w:space="0" w:color="auto"/>
        <w:right w:val="none" w:sz="0" w:space="0" w:color="auto"/>
      </w:divBdr>
    </w:div>
    <w:div w:id="1249340039">
      <w:bodyDiv w:val="1"/>
      <w:marLeft w:val="0"/>
      <w:marRight w:val="0"/>
      <w:marTop w:val="0"/>
      <w:marBottom w:val="0"/>
      <w:divBdr>
        <w:top w:val="none" w:sz="0" w:space="0" w:color="auto"/>
        <w:left w:val="none" w:sz="0" w:space="0" w:color="auto"/>
        <w:bottom w:val="none" w:sz="0" w:space="0" w:color="auto"/>
        <w:right w:val="none" w:sz="0" w:space="0" w:color="auto"/>
      </w:divBdr>
      <w:divsChild>
        <w:div w:id="1253204381">
          <w:marLeft w:val="0"/>
          <w:marRight w:val="0"/>
          <w:marTop w:val="0"/>
          <w:marBottom w:val="0"/>
          <w:divBdr>
            <w:top w:val="single" w:sz="2" w:space="0" w:color="99BBE8"/>
            <w:left w:val="single" w:sz="2" w:space="0" w:color="99BBE8"/>
            <w:bottom w:val="single" w:sz="2" w:space="0" w:color="99BBE8"/>
            <w:right w:val="single" w:sz="2" w:space="0" w:color="99BBE8"/>
          </w:divBdr>
          <w:divsChild>
            <w:div w:id="2089226213">
              <w:marLeft w:val="0"/>
              <w:marRight w:val="0"/>
              <w:marTop w:val="0"/>
              <w:marBottom w:val="0"/>
              <w:divBdr>
                <w:top w:val="none" w:sz="0" w:space="0" w:color="auto"/>
                <w:left w:val="none" w:sz="0" w:space="0" w:color="auto"/>
                <w:bottom w:val="none" w:sz="0" w:space="0" w:color="auto"/>
                <w:right w:val="none" w:sz="0" w:space="0" w:color="auto"/>
              </w:divBdr>
              <w:divsChild>
                <w:div w:id="184667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393382">
      <w:bodyDiv w:val="1"/>
      <w:marLeft w:val="0"/>
      <w:marRight w:val="0"/>
      <w:marTop w:val="0"/>
      <w:marBottom w:val="0"/>
      <w:divBdr>
        <w:top w:val="none" w:sz="0" w:space="0" w:color="auto"/>
        <w:left w:val="none" w:sz="0" w:space="0" w:color="auto"/>
        <w:bottom w:val="none" w:sz="0" w:space="0" w:color="auto"/>
        <w:right w:val="none" w:sz="0" w:space="0" w:color="auto"/>
      </w:divBdr>
    </w:div>
    <w:div w:id="1508402871">
      <w:bodyDiv w:val="1"/>
      <w:marLeft w:val="0"/>
      <w:marRight w:val="0"/>
      <w:marTop w:val="0"/>
      <w:marBottom w:val="0"/>
      <w:divBdr>
        <w:top w:val="none" w:sz="0" w:space="0" w:color="auto"/>
        <w:left w:val="none" w:sz="0" w:space="0" w:color="auto"/>
        <w:bottom w:val="none" w:sz="0" w:space="0" w:color="auto"/>
        <w:right w:val="none" w:sz="0" w:space="0" w:color="auto"/>
      </w:divBdr>
    </w:div>
    <w:div w:id="1693264709">
      <w:bodyDiv w:val="1"/>
      <w:marLeft w:val="0"/>
      <w:marRight w:val="0"/>
      <w:marTop w:val="0"/>
      <w:marBottom w:val="0"/>
      <w:divBdr>
        <w:top w:val="none" w:sz="0" w:space="0" w:color="auto"/>
        <w:left w:val="none" w:sz="0" w:space="0" w:color="auto"/>
        <w:bottom w:val="none" w:sz="0" w:space="0" w:color="auto"/>
        <w:right w:val="none" w:sz="0" w:space="0" w:color="auto"/>
      </w:divBdr>
    </w:div>
    <w:div w:id="1708723067">
      <w:bodyDiv w:val="1"/>
      <w:marLeft w:val="0"/>
      <w:marRight w:val="0"/>
      <w:marTop w:val="0"/>
      <w:marBottom w:val="0"/>
      <w:divBdr>
        <w:top w:val="none" w:sz="0" w:space="0" w:color="auto"/>
        <w:left w:val="none" w:sz="0" w:space="0" w:color="auto"/>
        <w:bottom w:val="none" w:sz="0" w:space="0" w:color="auto"/>
        <w:right w:val="none" w:sz="0" w:space="0" w:color="auto"/>
      </w:divBdr>
    </w:div>
    <w:div w:id="1802310828">
      <w:bodyDiv w:val="1"/>
      <w:marLeft w:val="0"/>
      <w:marRight w:val="0"/>
      <w:marTop w:val="0"/>
      <w:marBottom w:val="0"/>
      <w:divBdr>
        <w:top w:val="none" w:sz="0" w:space="0" w:color="auto"/>
        <w:left w:val="none" w:sz="0" w:space="0" w:color="auto"/>
        <w:bottom w:val="none" w:sz="0" w:space="0" w:color="auto"/>
        <w:right w:val="none" w:sz="0" w:space="0" w:color="auto"/>
      </w:divBdr>
      <w:divsChild>
        <w:div w:id="483618814">
          <w:marLeft w:val="0"/>
          <w:marRight w:val="0"/>
          <w:marTop w:val="0"/>
          <w:marBottom w:val="0"/>
          <w:divBdr>
            <w:top w:val="none" w:sz="0" w:space="0" w:color="auto"/>
            <w:left w:val="none" w:sz="0" w:space="0" w:color="auto"/>
            <w:bottom w:val="none" w:sz="0" w:space="0" w:color="auto"/>
            <w:right w:val="none" w:sz="0" w:space="0" w:color="auto"/>
          </w:divBdr>
        </w:div>
        <w:div w:id="503709886">
          <w:marLeft w:val="0"/>
          <w:marRight w:val="0"/>
          <w:marTop w:val="0"/>
          <w:marBottom w:val="0"/>
          <w:divBdr>
            <w:top w:val="none" w:sz="0" w:space="0" w:color="auto"/>
            <w:left w:val="none" w:sz="0" w:space="0" w:color="auto"/>
            <w:bottom w:val="none" w:sz="0" w:space="0" w:color="auto"/>
            <w:right w:val="none" w:sz="0" w:space="0" w:color="auto"/>
          </w:divBdr>
        </w:div>
        <w:div w:id="20904237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20CE33A4FDF5E6362CD226A6C281CC8A9B67F5A950B89430A4FEAD6C50A50A4528A9D85C52494F0E40D7C1EF981082A0871700546FB3567BAFH" TargetMode="External"/><Relationship Id="rId13" Type="http://schemas.openxmlformats.org/officeDocument/2006/relationships/hyperlink" Target="consultantplus://offline/ref=9C934AB1C19D03AB963BAEB2C1A1EFD528850615F36B371707244BD96F3AB06AE71FCDE1092961DBA091BED3E088B7A80D727DYBH7H" TargetMode="Externa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consultantplus://offline/ref=889F5CD3311BE5AB35FEBD8004DAF1ED16A4240BEF24AB2CB8A6AE39D1C71B0BD25B8E90F5537FBF584F3553BB5598C324B1701541C1FCEE25DBH" TargetMode="External"/><Relationship Id="rId1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9C934AB1C19D03AB963BAEB2C1A1EFD528850615F36B371707244BD96F3AB06AE71FCDE60B7664CEB1C9B3D6FB97B4B411707CBFYAH0H" TargetMode="External"/><Relationship Id="rId5" Type="http://schemas.openxmlformats.org/officeDocument/2006/relationships/webSettings" Target="webSettings.xml"/><Relationship Id="rId15" Type="http://schemas.openxmlformats.org/officeDocument/2006/relationships/hyperlink" Target="mailto:ooz@fcntp.ru" TargetMode="External"/><Relationship Id="rId10" Type="http://schemas.openxmlformats.org/officeDocument/2006/relationships/hyperlink" Target="consultantplus://offline/ref=9C934AB1C19D03AB963BAEB2C1A1EFD528850615F36B371707244BD96F3AB06AE71FCDE1092961DBA091BED3E088B7A80D727DYBH7H" TargetMode="External"/><Relationship Id="rId19" Type="http://schemas.openxmlformats.org/officeDocument/2006/relationships/image" Target="media/image3.png"/><Relationship Id="rId44"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consultantplus://offline/ref=889F5CD3311BE5AB35FEBD8004DAF1ED16A4240BEF24AB2CB8A6AE39D1C71B0BD25B8E90F5537FBF584F3553BB5598C324B1701541C1FCEE25DBH" TargetMode="External"/><Relationship Id="rId14" Type="http://schemas.openxmlformats.org/officeDocument/2006/relationships/hyperlink" Target="consultantplus://offline/ref=9C934AB1C19D03AB963BAEB2C1A1EFD528850615F36B371707244BD96F3AB06AE71FCDE60B7664CEB1C9B3D6FB97B4B411707CBFYAH0H" TargetMode="External"/><Relationship Id="rId43" Type="http://schemas.microsoft.com/office/2018/08/relationships/commentsExtensible" Target="commentsExtensible.xml"/></Relationships>
</file>

<file path=word/_rels/footnotes.xml.rels><?xml version="1.0" encoding="UTF-8" standalone="yes"?>
<Relationships xmlns="http://schemas.openxmlformats.org/package/2006/relationships"><Relationship Id="rId1" Type="http://schemas.openxmlformats.org/officeDocument/2006/relationships/hyperlink" Target="consultantplus://offline/ref=A0BE50831B2FB84570D9EC0C7D225F100E4488064DA8A3CF09A8D9FDD6FE1A35DCEFBEC9067A31447D2CEFD5DC870E07D0E669LAMC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206678-1DC0-4482-BEDA-05BDC639C0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16</Pages>
  <Words>7311</Words>
  <Characters>41673</Characters>
  <Application>Microsoft Office Word</Application>
  <DocSecurity>0</DocSecurity>
  <Lines>347</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Жуков Никита Павлович</dc:creator>
  <cp:lastModifiedBy>Байдакова Оксана Ивановна</cp:lastModifiedBy>
  <cp:revision>14</cp:revision>
  <cp:lastPrinted>2026-06-03T11:19:00Z</cp:lastPrinted>
  <dcterms:created xsi:type="dcterms:W3CDTF">2026-03-05T07:12:00Z</dcterms:created>
  <dcterms:modified xsi:type="dcterms:W3CDTF">2026-06-05T08:18:00Z</dcterms:modified>
</cp:coreProperties>
</file>