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7D1C9F" w:rsidRPr="006A3023" w:rsidRDefault="00D15381" w:rsidP="006A3023">
      <w:pPr>
        <w:spacing w:line="259" w:lineRule="auto"/>
        <w:jc w:val="center"/>
        <w:rPr>
          <w:color w:val="000000"/>
        </w:rPr>
      </w:pPr>
      <w:bookmarkStart w:id="0" w:name="_Hlk136873575"/>
      <w:r>
        <w:rPr>
          <w:b/>
        </w:rPr>
        <w:t>У</w:t>
      </w:r>
      <w:r w:rsidRPr="00D15381">
        <w:rPr>
          <w:b/>
        </w:rPr>
        <w:t xml:space="preserve">стройства для исследования проб крови </w:t>
      </w:r>
      <w:proofErr w:type="spellStart"/>
      <w:r w:rsidRPr="00D15381">
        <w:rPr>
          <w:b/>
        </w:rPr>
        <w:t>Microvette</w:t>
      </w:r>
      <w:proofErr w:type="spellEnd"/>
      <w:r w:rsidRPr="00D15381">
        <w:rPr>
          <w:b/>
        </w:rPr>
        <w:t xml:space="preserve"> с К3ЭДТА, PP, 200мкл</w:t>
      </w:r>
      <w:r w:rsidR="008A2994" w:rsidRPr="008A2994">
        <w:rPr>
          <w:b/>
        </w:rPr>
        <w:t xml:space="preserve"> </w:t>
      </w:r>
      <w:r w:rsidR="007D1C9F" w:rsidRPr="006A3023">
        <w:rPr>
          <w:color w:val="000000"/>
        </w:rPr>
        <w:t xml:space="preserve">Идентификационный код закупки: </w:t>
      </w:r>
      <w:r w:rsidR="0083475F" w:rsidRPr="0083475F">
        <w:rPr>
          <w:color w:val="000000"/>
        </w:rPr>
        <w:t>261771300322277130100100010000000244</w:t>
      </w:r>
      <w:r w:rsidR="00EA7ABD" w:rsidRPr="00EA7ABD">
        <w:rPr>
          <w:color w:val="000000"/>
        </w:rPr>
        <w:tab/>
      </w:r>
    </w:p>
    <w:bookmarkEnd w:id="0"/>
    <w:p w:rsidR="00AF32D7" w:rsidRPr="006A3023" w:rsidRDefault="00AF32D7" w:rsidP="006A3023">
      <w:pPr>
        <w:spacing w:after="240"/>
        <w:jc w:val="center"/>
        <w:rPr>
          <w:b/>
        </w:rPr>
      </w:pP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6831AE" w:rsidP="006A3023">
            <w:pPr>
              <w:jc w:val="right"/>
              <w:rPr>
                <w:b/>
                <w:sz w:val="22"/>
              </w:rPr>
            </w:pPr>
            <w:bookmarkStart w:id="1" w:name="_Hlk136873549"/>
            <w:r>
              <w:rPr>
                <w:sz w:val="22"/>
              </w:rPr>
              <w:t>_________</w:t>
            </w:r>
            <w:r w:rsidR="00030B47">
              <w:rPr>
                <w:sz w:val="22"/>
              </w:rPr>
              <w:t>.</w:t>
            </w:r>
            <w:r w:rsidR="006B2DBD" w:rsidRPr="006A3023">
              <w:rPr>
                <w:sz w:val="22"/>
              </w:rPr>
              <w:t>202</w:t>
            </w:r>
            <w:r w:rsidR="0083475F">
              <w:rPr>
                <w:sz w:val="22"/>
              </w:rPr>
              <w:t>6</w:t>
            </w:r>
            <w:r w:rsidR="007B113F" w:rsidRPr="006A3023">
              <w:rPr>
                <w:sz w:val="22"/>
              </w:rPr>
              <w:t xml:space="preserve"> г</w:t>
            </w:r>
            <w:bookmarkEnd w:id="1"/>
            <w:r w:rsidR="007B113F" w:rsidRPr="006A3023">
              <w:rPr>
                <w:sz w:val="22"/>
              </w:rPr>
              <w:t>.</w:t>
            </w:r>
          </w:p>
        </w:tc>
      </w:tr>
    </w:tbl>
    <w:p w:rsidR="00162720" w:rsidRPr="006A3023" w:rsidRDefault="007B113F" w:rsidP="00C01649">
      <w:pPr>
        <w:jc w:val="both"/>
      </w:pPr>
      <w:bookmarkStart w:id="2" w:name="_Hlk136873479"/>
      <w:r w:rsidRPr="006A3023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6A3023">
        <w:rPr>
          <w:b/>
          <w:color w:val="000000"/>
        </w:rPr>
        <w:t xml:space="preserve">вательский центр травматологии и ортопедии имени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6A3023">
        <w:rPr>
          <w:b/>
          <w:color w:val="000000"/>
        </w:rPr>
        <w:t>ние – ФГБУ «НМИЦ ТО им.</w:t>
      </w:r>
      <w:r w:rsidR="006B2DBD" w:rsidRPr="006A3023">
        <w:rPr>
          <w:b/>
          <w:color w:val="000000"/>
        </w:rPr>
        <w:t xml:space="preserve">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 xml:space="preserve">» Минздрава России), </w:t>
      </w:r>
      <w:r w:rsidRPr="006A3023">
        <w:rPr>
          <w:color w:val="000000"/>
        </w:rPr>
        <w:t>именуемое в дальнейшем «Заказчик», в лице</w:t>
      </w:r>
      <w:r w:rsidR="006B2DBD" w:rsidRPr="006A3023">
        <w:rPr>
          <w:color w:val="000000"/>
        </w:rPr>
        <w:t xml:space="preserve"> Директора Назаренко Антона Герасимовича</w:t>
      </w:r>
      <w:r w:rsidRPr="006A3023">
        <w:rPr>
          <w:color w:val="000000"/>
        </w:rPr>
        <w:t>, действующего на основании</w:t>
      </w:r>
      <w:r w:rsidR="006B2DBD" w:rsidRPr="006A3023">
        <w:rPr>
          <w:color w:val="000000"/>
        </w:rPr>
        <w:t xml:space="preserve"> Устава</w:t>
      </w:r>
      <w:r w:rsidRPr="006A3023">
        <w:rPr>
          <w:color w:val="000000"/>
        </w:rPr>
        <w:t>, с одной стороны и</w:t>
      </w:r>
      <w:r w:rsidR="00C01649" w:rsidRPr="00C01649">
        <w:t xml:space="preserve"> </w:t>
      </w:r>
      <w:r w:rsidR="006831AE">
        <w:rPr>
          <w:b/>
          <w:color w:val="000000"/>
        </w:rPr>
        <w:t>___________________________________</w:t>
      </w:r>
      <w:r w:rsidR="00C01649" w:rsidRPr="00C01649">
        <w:rPr>
          <w:color w:val="000000"/>
        </w:rPr>
        <w:t xml:space="preserve"> (сокращенное наименование </w:t>
      </w:r>
      <w:r w:rsidR="006831AE">
        <w:rPr>
          <w:color w:val="000000"/>
        </w:rPr>
        <w:t>_____________________</w:t>
      </w:r>
      <w:r w:rsidR="00C01649" w:rsidRPr="00C01649">
        <w:rPr>
          <w:color w:val="000000"/>
        </w:rPr>
        <w:t xml:space="preserve">.), именуемый в дальнейшем «Поставщик», действующего на основании </w:t>
      </w:r>
      <w:r w:rsidR="006831AE">
        <w:rPr>
          <w:color w:val="000000"/>
        </w:rPr>
        <w:t>_______________________</w:t>
      </w:r>
      <w:r w:rsidRPr="006A3023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6A3023">
        <w:t>,</w:t>
      </w:r>
      <w:r w:rsidR="00AF32D7" w:rsidRPr="006A3023">
        <w:t xml:space="preserve"> на основании </w:t>
      </w:r>
      <w:r w:rsidR="0015367C">
        <w:t xml:space="preserve">итогового протокола </w:t>
      </w:r>
      <w:r w:rsidR="00AF32D7" w:rsidRPr="006A3023">
        <w:t xml:space="preserve">закупочной сессии </w:t>
      </w:r>
      <w:r w:rsidR="0015367C">
        <w:t>от</w:t>
      </w:r>
      <w:r w:rsidR="00C01649">
        <w:t xml:space="preserve"> </w:t>
      </w:r>
      <w:r w:rsidR="006831AE">
        <w:t>_______________</w:t>
      </w:r>
      <w:r w:rsidR="00C01649">
        <w:t xml:space="preserve"> г.</w:t>
      </w:r>
      <w:r w:rsidR="0015367C">
        <w:t xml:space="preserve">  </w:t>
      </w:r>
      <w:r w:rsidR="00AF32D7" w:rsidRPr="006A3023">
        <w:t>№</w:t>
      </w:r>
      <w:r w:rsidR="00851EF3" w:rsidRPr="006A3023">
        <w:t xml:space="preserve"> </w:t>
      </w:r>
      <w:r w:rsidR="006831AE">
        <w:t>______________________</w:t>
      </w:r>
      <w:r w:rsidR="00AF32D7" w:rsidRPr="006A3023">
        <w:t xml:space="preserve"> </w:t>
      </w:r>
      <w:r w:rsidR="00EA7ABD" w:rsidRPr="00EA7ABD">
        <w:t>проведенной с использованием единого агрегатора торговли (</w:t>
      </w:r>
      <w:hyperlink r:id="rId7" w:history="1">
        <w:r w:rsidR="00EA7ABD" w:rsidRPr="007C2651">
          <w:rPr>
            <w:rStyle w:val="af2"/>
          </w:rPr>
          <w:t>https://agregatoreat.ru/</w:t>
        </w:r>
      </w:hyperlink>
      <w:r w:rsidR="00EA7ABD" w:rsidRPr="00EA7ABD">
        <w:t>)</w:t>
      </w:r>
      <w:r w:rsidR="00EA7ABD">
        <w:t xml:space="preserve"> </w:t>
      </w:r>
      <w:r w:rsidRPr="006A3023">
        <w:t xml:space="preserve">заключили настоящий </w:t>
      </w:r>
      <w:r w:rsidR="00035F84">
        <w:t>контракт</w:t>
      </w:r>
      <w:r w:rsidRPr="006A3023">
        <w:t xml:space="preserve"> (далее – </w:t>
      </w:r>
      <w:r w:rsidR="00035F84">
        <w:t>Контракт</w:t>
      </w:r>
      <w:r w:rsidRPr="006A3023">
        <w:t xml:space="preserve">) </w:t>
      </w:r>
      <w:bookmarkEnd w:id="2"/>
      <w:r w:rsidRPr="006A3023">
        <w:t>о нижеследующем: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1.1. В соответствии с </w:t>
      </w:r>
      <w:r w:rsidR="00427342">
        <w:t>Контракт</w:t>
      </w:r>
      <w:r w:rsidRPr="006A3023">
        <w:t xml:space="preserve">ом Поставщик обязуется в порядке и сроки, предусмотренные </w:t>
      </w:r>
      <w:r w:rsidR="00AF32D7" w:rsidRPr="006A3023">
        <w:t>Контрактом</w:t>
      </w:r>
      <w:r w:rsidRPr="006A3023">
        <w:t xml:space="preserve">, осуществить поставку </w:t>
      </w:r>
      <w:r w:rsidR="00D15381" w:rsidRPr="00D15381">
        <w:rPr>
          <w:b/>
        </w:rPr>
        <w:t xml:space="preserve">устройств для исследования проб крови </w:t>
      </w:r>
      <w:r w:rsidRPr="006A3023">
        <w:t xml:space="preserve">(далее – Товар) в соответствии со Спецификацией (Приложение № 1 к </w:t>
      </w:r>
      <w:r w:rsidR="00427342">
        <w:t>Контракт</w:t>
      </w:r>
      <w:r w:rsidRPr="006A3023">
        <w:t>у),</w:t>
      </w:r>
      <w:r w:rsidR="00C932E1">
        <w:t xml:space="preserve"> Техническим заданием (Приложение № 2 к Контракту),</w:t>
      </w:r>
      <w:r w:rsidRPr="006A3023">
        <w:t xml:space="preserve"> а Заказчик обязуется в порядке и сроки, предусмотренные </w:t>
      </w:r>
      <w:r w:rsidR="00427342">
        <w:t>Контракт</w:t>
      </w:r>
      <w:r w:rsidRPr="006A3023">
        <w:t>ом, принять и оплатить поставленный Товар.</w:t>
      </w:r>
    </w:p>
    <w:p w:rsidR="008E4D26" w:rsidRPr="006A3023" w:rsidRDefault="008E4D26" w:rsidP="006A3023">
      <w:pPr>
        <w:ind w:firstLine="709"/>
        <w:jc w:val="both"/>
      </w:pPr>
      <w:r w:rsidRPr="006A3023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>
        <w:t>Контракт</w:t>
      </w:r>
      <w:r w:rsidRPr="006A3023">
        <w:t>у).</w:t>
      </w:r>
    </w:p>
    <w:p w:rsidR="008E4D26" w:rsidRPr="006A3023" w:rsidRDefault="008E4D26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1.3. Поставка Товара осуществляется </w:t>
      </w:r>
      <w:r w:rsidRPr="006A3023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6A3023">
        <w:t xml:space="preserve"> по адресу: </w:t>
      </w:r>
      <w:r w:rsidRPr="006A3023">
        <w:rPr>
          <w:b/>
          <w:lang w:eastAsia="en-US"/>
        </w:rPr>
        <w:t xml:space="preserve">г. Москва ул. </w:t>
      </w:r>
      <w:proofErr w:type="spellStart"/>
      <w:r w:rsidRPr="006A3023">
        <w:rPr>
          <w:b/>
          <w:lang w:eastAsia="en-US"/>
        </w:rPr>
        <w:t>Приорова</w:t>
      </w:r>
      <w:proofErr w:type="spellEnd"/>
      <w:r w:rsidRPr="006A3023">
        <w:rPr>
          <w:b/>
          <w:lang w:eastAsia="en-US"/>
        </w:rPr>
        <w:t>, д. 10</w:t>
      </w:r>
      <w:r w:rsidRPr="006A3023">
        <w:t xml:space="preserve"> (далее – Место доставки).</w:t>
      </w:r>
    </w:p>
    <w:p w:rsidR="008E4D26" w:rsidRPr="006A3023" w:rsidRDefault="008E4D26" w:rsidP="006A3023">
      <w:pPr>
        <w:pStyle w:val="-0"/>
        <w:numPr>
          <w:ilvl w:val="0"/>
          <w:numId w:val="0"/>
        </w:numPr>
        <w:ind w:firstLine="709"/>
      </w:pP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2.1. Цена </w:t>
      </w:r>
      <w:r w:rsidR="00427342">
        <w:t>Контракт</w:t>
      </w:r>
      <w:r w:rsidRPr="006A3023">
        <w:t>а и валюта платежа устанавливаются в российских рублях.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bookmarkStart w:id="3" w:name="_Hlk136873916"/>
      <w:r w:rsidRPr="006A3023">
        <w:t xml:space="preserve">2.2. Цена </w:t>
      </w:r>
      <w:r w:rsidR="00427342">
        <w:t>Контракт</w:t>
      </w:r>
      <w:r w:rsidRPr="006A3023">
        <w:t>а составляет</w:t>
      </w:r>
      <w:r w:rsidR="00851EF3" w:rsidRPr="006A3023">
        <w:t xml:space="preserve"> </w:t>
      </w:r>
      <w:r w:rsidR="006831AE">
        <w:rPr>
          <w:b/>
        </w:rPr>
        <w:t xml:space="preserve">____________________________________, </w:t>
      </w:r>
      <w:r w:rsidR="006831AE" w:rsidRPr="006831AE">
        <w:t>в том числе</w:t>
      </w:r>
      <w:r w:rsidR="00C01649" w:rsidRPr="00C01649">
        <w:t xml:space="preserve"> НДС</w:t>
      </w:r>
      <w:r w:rsidR="006831AE">
        <w:t xml:space="preserve"> ____________________</w:t>
      </w:r>
      <w:r w:rsidR="00C01649" w:rsidRPr="00C01649">
        <w:t xml:space="preserve"> </w:t>
      </w:r>
      <w:r w:rsidR="006831AE">
        <w:t xml:space="preserve">(НДС </w:t>
      </w:r>
      <w:r w:rsidR="00C01649" w:rsidRPr="00C01649">
        <w:t>не облагается</w:t>
      </w:r>
      <w:r w:rsidR="006831AE">
        <w:t>)</w:t>
      </w:r>
      <w:r w:rsidR="00C01649" w:rsidRPr="00C01649">
        <w:t xml:space="preserve"> </w:t>
      </w:r>
      <w:r w:rsidRPr="006A3023">
        <w:t xml:space="preserve">(далее – Цена </w:t>
      </w:r>
      <w:r w:rsidR="00427342">
        <w:t>Контракт</w:t>
      </w:r>
      <w:r w:rsidRPr="006A3023">
        <w:t>а)</w:t>
      </w:r>
      <w:r w:rsidRPr="006A3023">
        <w:rPr>
          <w:rStyle w:val="af5"/>
          <w:b/>
        </w:rPr>
        <w:footnoteReference w:id="1"/>
      </w:r>
      <w:r w:rsidRPr="006A3023">
        <w:t>.</w:t>
      </w:r>
    </w:p>
    <w:bookmarkEnd w:id="3"/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2.3. Цена </w:t>
      </w:r>
      <w:r w:rsidR="00427342">
        <w:t>Контракт</w:t>
      </w:r>
      <w:r w:rsidRPr="006A3023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>
        <w:t>Контракт</w:t>
      </w:r>
      <w:r w:rsidRPr="006A3023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>
        <w:t>Контракт</w:t>
      </w:r>
      <w:r w:rsidRPr="006A3023">
        <w:t>у в соответствии с законодательством Российской Федерации.</w:t>
      </w:r>
    </w:p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2.4. Цена </w:t>
      </w:r>
      <w:r w:rsidR="00427342">
        <w:t>Контракт</w:t>
      </w:r>
      <w:r w:rsidRPr="006A3023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>
        <w:t>Контракт</w:t>
      </w:r>
      <w:r w:rsidRPr="006A3023">
        <w:t>а или предусмотренных законодательством России.</w:t>
      </w:r>
    </w:p>
    <w:p w:rsidR="00162720" w:rsidRDefault="007B113F" w:rsidP="006A3023">
      <w:pPr>
        <w:widowControl w:val="0"/>
        <w:ind w:firstLine="709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>2.</w:t>
      </w:r>
      <w:r w:rsidR="004C4C46">
        <w:rPr>
          <w:rFonts w:eastAsia="Calibri"/>
          <w:lang w:eastAsia="en-US"/>
        </w:rPr>
        <w:t>5</w:t>
      </w:r>
      <w:r w:rsidRPr="006A3023">
        <w:rPr>
          <w:rFonts w:eastAsia="Calibri"/>
          <w:lang w:eastAsia="en-US"/>
        </w:rPr>
        <w:t xml:space="preserve">. По соглашению Сторон Цена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может быть снижена без изменения</w:t>
      </w:r>
      <w:r w:rsidR="00F2490D" w:rsidRPr="006A3023">
        <w:rPr>
          <w:rFonts w:eastAsia="Calibri"/>
          <w:lang w:eastAsia="en-US"/>
        </w:rPr>
        <w:t>,</w:t>
      </w:r>
      <w:r w:rsidRPr="006A3023">
        <w:rPr>
          <w:rFonts w:eastAsia="Calibri"/>
          <w:lang w:eastAsia="en-US"/>
        </w:rPr>
        <w:t xml:space="preserve"> предусмотренного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 количества </w:t>
      </w:r>
      <w:r w:rsidRPr="006A3023">
        <w:t>Товара</w:t>
      </w:r>
      <w:r w:rsidRPr="006A3023">
        <w:rPr>
          <w:rFonts w:eastAsia="Calibri"/>
          <w:lang w:eastAsia="en-US"/>
        </w:rPr>
        <w:t xml:space="preserve"> и иных условий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а.</w:t>
      </w:r>
    </w:p>
    <w:p w:rsidR="008A2994" w:rsidRPr="008A2994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2.6. Оплата по Контракту осуществляется в безналичном порядке путем перечисления </w:t>
      </w:r>
      <w:r w:rsidRPr="008A2994">
        <w:rPr>
          <w:rFonts w:eastAsia="Calibri"/>
          <w:lang w:eastAsia="en-US"/>
        </w:rPr>
        <w:lastRenderedPageBreak/>
        <w:t xml:space="preserve">денежных средств со счета Заказчика на счет </w:t>
      </w:r>
      <w:r>
        <w:rPr>
          <w:rFonts w:eastAsia="Calibri"/>
          <w:lang w:eastAsia="en-US"/>
        </w:rPr>
        <w:t>Поставщика</w:t>
      </w:r>
      <w:r w:rsidRPr="008A2994">
        <w:rPr>
          <w:rFonts w:eastAsia="Calibri"/>
          <w:lang w:eastAsia="en-US"/>
        </w:rPr>
        <w:t>. Датой оплаты считается дата списания денежных средств со счета Заказчика.</w:t>
      </w:r>
    </w:p>
    <w:p w:rsidR="008A2994" w:rsidRPr="006A3023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2.7. Оплата по Контракту за </w:t>
      </w:r>
      <w:r>
        <w:rPr>
          <w:rFonts w:eastAsia="Calibri"/>
          <w:lang w:eastAsia="en-US"/>
        </w:rPr>
        <w:t>поставленный товар</w:t>
      </w:r>
      <w:r w:rsidRPr="008A2994">
        <w:rPr>
          <w:rFonts w:eastAsia="Calibri"/>
          <w:lang w:eastAsia="en-US"/>
        </w:rPr>
        <w:t xml:space="preserve"> осуществляется Заказчиком в срок в течение </w:t>
      </w:r>
      <w:r w:rsidRPr="008A2994">
        <w:rPr>
          <w:rFonts w:eastAsia="Calibri"/>
          <w:b/>
          <w:lang w:eastAsia="en-US"/>
        </w:rPr>
        <w:t>7 (семи) рабочих дней</w:t>
      </w:r>
      <w:r w:rsidRPr="008A2994">
        <w:rPr>
          <w:rFonts w:eastAsia="Calibri"/>
          <w:lang w:eastAsia="en-US"/>
        </w:rPr>
        <w:t xml:space="preserve"> с даты подписания Акта </w:t>
      </w:r>
      <w:r>
        <w:rPr>
          <w:rFonts w:eastAsia="Calibri"/>
          <w:lang w:eastAsia="en-US"/>
        </w:rPr>
        <w:t>приема-передачи Товара.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3.1. Поставщик обязан: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3.1.1. </w:t>
      </w:r>
      <w:r w:rsidR="00556E4C" w:rsidRPr="006A3023">
        <w:t>П</w:t>
      </w:r>
      <w:r w:rsidRPr="006A3023">
        <w:t xml:space="preserve">оставить Товар в строгом соответствии с условиями </w:t>
      </w:r>
      <w:r w:rsidR="00427342">
        <w:t>Контракт</w:t>
      </w:r>
      <w:r w:rsidRPr="006A3023">
        <w:t>а в полном объеме, надлежащего качества и в установленные сроки;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3.1.2. О</w:t>
      </w:r>
      <w:r w:rsidR="007B113F" w:rsidRPr="006A3023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3.1.3. П</w:t>
      </w:r>
      <w:r w:rsidR="007B113F" w:rsidRPr="006A3023">
        <w:t xml:space="preserve">редставлять по требованию Заказчика информацию и документы, относящиеся к предмету </w:t>
      </w:r>
      <w:r w:rsidR="00427342">
        <w:t>Контракт</w:t>
      </w:r>
      <w:r w:rsidR="007B113F" w:rsidRPr="006A3023">
        <w:t xml:space="preserve">а для проверки исполнения Поставщиком обязательств по </w:t>
      </w:r>
      <w:r w:rsidR="00427342">
        <w:t>Контракт</w:t>
      </w:r>
      <w:r w:rsidR="007B113F" w:rsidRPr="006A3023">
        <w:t>у;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3.1.4. Н</w:t>
      </w:r>
      <w:r w:rsidR="007B113F" w:rsidRPr="006A3023">
        <w:t xml:space="preserve">езамедлительно информировать Заказчика обо всех обстоятельствах, препятствующих исполнению </w:t>
      </w:r>
      <w:r w:rsidR="00427342">
        <w:t>Контракт</w:t>
      </w:r>
      <w:r w:rsidR="007B113F" w:rsidRPr="006A3023">
        <w:t>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3.1.5. С</w:t>
      </w:r>
      <w:r w:rsidR="007B113F" w:rsidRPr="006A3023">
        <w:t>воими силами и за свой счет устранять допущенные недостатки при поставке Товара;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3.1.6. В</w:t>
      </w:r>
      <w:r w:rsidR="007B113F" w:rsidRPr="006A3023">
        <w:t xml:space="preserve">ыполнять свои обязательства, предусмотренные положениями </w:t>
      </w:r>
      <w:r w:rsidR="00427342">
        <w:t>Контракт</w:t>
      </w:r>
      <w:r w:rsidR="007B113F" w:rsidRPr="006A3023"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</w:t>
      </w:r>
      <w:r w:rsidR="00556E4C" w:rsidRPr="006A3023">
        <w:rPr>
          <w:sz w:val="24"/>
          <w:szCs w:val="24"/>
        </w:rPr>
        <w:t>1.7. О</w:t>
      </w:r>
      <w:r w:rsidRPr="006A3023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3.1.8. </w:t>
      </w:r>
      <w:r w:rsidR="00556E4C" w:rsidRPr="0075012A">
        <w:rPr>
          <w:b/>
          <w:sz w:val="24"/>
          <w:szCs w:val="24"/>
        </w:rPr>
        <w:t>П</w:t>
      </w:r>
      <w:r w:rsidRPr="0075012A">
        <w:rPr>
          <w:b/>
          <w:sz w:val="24"/>
          <w:szCs w:val="24"/>
        </w:rPr>
        <w:t>редварительно, за 2 (</w:t>
      </w:r>
      <w:r w:rsidRPr="0075012A">
        <w:rPr>
          <w:b/>
          <w:i/>
          <w:sz w:val="24"/>
          <w:szCs w:val="24"/>
        </w:rPr>
        <w:t>два</w:t>
      </w:r>
      <w:r w:rsidRPr="0075012A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75012A">
        <w:rPr>
          <w:b/>
          <w:sz w:val="24"/>
          <w:szCs w:val="24"/>
        </w:rPr>
        <w:t>Контракт</w:t>
      </w:r>
      <w:r w:rsidRPr="0075012A">
        <w:rPr>
          <w:b/>
          <w:sz w:val="24"/>
          <w:szCs w:val="24"/>
        </w:rPr>
        <w:t>а</w:t>
      </w:r>
      <w:r w:rsidRPr="006A3023">
        <w:rPr>
          <w:sz w:val="24"/>
          <w:szCs w:val="24"/>
        </w:rPr>
        <w:t>,</w:t>
      </w:r>
      <w:r w:rsidRPr="006A3023">
        <w:t xml:space="preserve"> </w:t>
      </w:r>
      <w:r w:rsidRPr="006A3023">
        <w:rPr>
          <w:sz w:val="24"/>
          <w:szCs w:val="24"/>
        </w:rPr>
        <w:t>с указанием номенклатуры и количества отгружаемого Товара;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3.1.9. </w:t>
      </w:r>
      <w:r w:rsidR="00556E4C" w:rsidRPr="006A3023">
        <w:rPr>
          <w:sz w:val="24"/>
          <w:szCs w:val="24"/>
        </w:rPr>
        <w:t>О</w:t>
      </w:r>
      <w:r w:rsidRPr="006A3023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0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В</w:t>
      </w:r>
      <w:r w:rsidRPr="006A3023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1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С</w:t>
      </w:r>
      <w:r w:rsidRPr="006A3023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у.</w:t>
      </w:r>
    </w:p>
    <w:p w:rsidR="00162720" w:rsidRPr="006A3023" w:rsidRDefault="007B113F" w:rsidP="006A3023">
      <w:pPr>
        <w:pStyle w:val="-0"/>
        <w:keepNext/>
        <w:numPr>
          <w:ilvl w:val="0"/>
          <w:numId w:val="0"/>
        </w:numPr>
        <w:ind w:firstLine="709"/>
        <w:rPr>
          <w:b/>
        </w:rPr>
      </w:pPr>
      <w:r w:rsidRPr="006A3023">
        <w:rPr>
          <w:b/>
        </w:rPr>
        <w:t>3.2. Поставщик вправе: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3.2.2. требовать от Заказчика </w:t>
      </w:r>
      <w:proofErr w:type="gramStart"/>
      <w:r w:rsidRPr="006A3023">
        <w:t>своевременной оплаты</w:t>
      </w:r>
      <w:proofErr w:type="gramEnd"/>
      <w:r w:rsidRPr="006A3023">
        <w:t xml:space="preserve"> поставленного Товар на условиях,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3.2.3.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3.3. Заказчик обязан: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3.3.1. предоставлять Поставщику всю имеющуюся у него информацию и документы, относящиеся к предмету </w:t>
      </w:r>
      <w:r w:rsidR="00427342">
        <w:t>Контракт</w:t>
      </w:r>
      <w:r w:rsidRPr="006A3023">
        <w:t xml:space="preserve">а и необходимые для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>
        <w:t>Контракт</w:t>
      </w:r>
      <w:r w:rsidRPr="006A3023">
        <w:t>а;</w:t>
      </w:r>
    </w:p>
    <w:p w:rsidR="00162720" w:rsidRDefault="007B113F" w:rsidP="006A3023">
      <w:pPr>
        <w:ind w:firstLine="709"/>
        <w:jc w:val="both"/>
      </w:pPr>
      <w:r w:rsidRPr="006A3023">
        <w:t xml:space="preserve">3.3.3. выполнять свои обязательства, предусмотренные иными положениями </w:t>
      </w:r>
      <w:r w:rsidR="00427342">
        <w:t>Контракт</w:t>
      </w:r>
      <w:r w:rsidRPr="006A3023">
        <w:t>а</w:t>
      </w:r>
      <w:r w:rsidR="0062342B">
        <w:t>;</w:t>
      </w:r>
    </w:p>
    <w:p w:rsidR="00FF3EB0" w:rsidRPr="006A3023" w:rsidRDefault="0062342B" w:rsidP="006A3023">
      <w:pPr>
        <w:ind w:firstLine="709"/>
        <w:jc w:val="both"/>
      </w:pPr>
      <w:r w:rsidRPr="0062342B">
        <w:t>3.3.</w:t>
      </w:r>
      <w:r>
        <w:t>4</w:t>
      </w:r>
      <w:r w:rsidRPr="0062342B">
        <w:t>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3.4. Заказчик вправе: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3.4.1. требовать от Поставщика надлежащего исполнения обязательств,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3.4.2. запрашивать у Поставщика информацию об исполнении им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3.4.3. проверять в любое время ход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lastRenderedPageBreak/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3.4.5. требовать от Поставщика безвозмездного устранения недостатков, допущенных при исполнении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3.4.6. отказаться от приемки несоответствующего условиям </w:t>
      </w:r>
      <w:r w:rsidR="00427342">
        <w:t>Контракт</w:t>
      </w:r>
      <w:r w:rsidRPr="006A3023">
        <w:t>а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3.4.7. привлекать экспертов для проверки соответствия исполнения Поставщиком обязательств по </w:t>
      </w:r>
      <w:r w:rsidR="00427342">
        <w:t>Контракт</w:t>
      </w:r>
      <w:r w:rsidRPr="006A3023">
        <w:t xml:space="preserve">у требованиям, установленным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3.4.8.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До принятия решения об одностороннем отказе от исполнения </w:t>
      </w:r>
      <w:r w:rsidR="00427342">
        <w:t>Контракт</w:t>
      </w:r>
      <w:r w:rsidRPr="006A3023">
        <w:t>а вправе провести экспертизу поставленного Товара с привлечением экспертов, экспертных организаций.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3.4.9. требовать представления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>
        <w:t>Контракт</w:t>
      </w:r>
      <w:r w:rsidRPr="006A3023">
        <w:t>а, до устранения выявленных недостатков, а также выплату неустойки.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6A3023" w:rsidRDefault="007B113F" w:rsidP="006A3023">
      <w:pPr>
        <w:ind w:firstLine="708"/>
        <w:jc w:val="both"/>
      </w:pPr>
      <w:r w:rsidRPr="006A3023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6A3023" w:rsidRDefault="007B113F" w:rsidP="006A3023">
      <w:pPr>
        <w:ind w:firstLine="708"/>
        <w:jc w:val="both"/>
      </w:pPr>
      <w:r w:rsidRPr="006A3023">
        <w:t>4.2. </w:t>
      </w:r>
      <w:r w:rsidRPr="006A3023">
        <w:rPr>
          <w:rFonts w:hint="eastAsia"/>
        </w:rPr>
        <w:t>Вс</w:t>
      </w:r>
      <w:r w:rsidRPr="006A3023">
        <w:t xml:space="preserve">я упаковка </w:t>
      </w:r>
      <w:r w:rsidRPr="006A3023">
        <w:rPr>
          <w:rFonts w:hint="eastAsia"/>
        </w:rPr>
        <w:t>должна</w:t>
      </w:r>
      <w:r w:rsidRPr="006A3023">
        <w:t xml:space="preserve"> соответствовать требованиям законодательства Российской Федерации, иметь следующую </w:t>
      </w:r>
      <w:r w:rsidRPr="006A3023">
        <w:rPr>
          <w:rFonts w:hint="eastAsia"/>
        </w:rPr>
        <w:t>маркировку</w:t>
      </w:r>
      <w:r w:rsidRPr="006A3023">
        <w:t>:</w:t>
      </w:r>
    </w:p>
    <w:p w:rsidR="00162720" w:rsidRPr="006A3023" w:rsidRDefault="007B113F" w:rsidP="006A3023">
      <w:pPr>
        <w:ind w:firstLine="708"/>
        <w:jc w:val="both"/>
      </w:pPr>
      <w:r w:rsidRPr="006A3023">
        <w:t>Наименование Товара: _____________________</w:t>
      </w:r>
    </w:p>
    <w:p w:rsidR="00162720" w:rsidRPr="006A3023" w:rsidRDefault="00427342" w:rsidP="006A3023">
      <w:pPr>
        <w:ind w:firstLine="708"/>
        <w:jc w:val="both"/>
      </w:pPr>
      <w:r>
        <w:t>Контракт</w:t>
      </w:r>
      <w:r w:rsidR="007B113F" w:rsidRPr="006A3023">
        <w:t xml:space="preserve"> № </w:t>
      </w:r>
      <w:r w:rsidR="00594BAD" w:rsidRPr="006A3023">
        <w:t>_______________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Заказчик: ФГБУ «НМИЦ </w:t>
      </w:r>
      <w:r w:rsidR="00594BAD" w:rsidRPr="006A3023">
        <w:t>ТО имени Н.Н. </w:t>
      </w:r>
      <w:proofErr w:type="spellStart"/>
      <w:r w:rsidR="00594BAD" w:rsidRPr="006A3023">
        <w:t>Приорова</w:t>
      </w:r>
      <w:proofErr w:type="spellEnd"/>
      <w:r w:rsidRPr="006A3023">
        <w:t>» Минздрава России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(</w:t>
      </w:r>
      <w:r w:rsidRPr="006A3023">
        <w:rPr>
          <w:i/>
        </w:rPr>
        <w:t>название компании</w:t>
      </w:r>
      <w:r w:rsidRPr="006A3023">
        <w:t>): _________</w:t>
      </w:r>
    </w:p>
    <w:p w:rsidR="00162720" w:rsidRPr="006A3023" w:rsidRDefault="007B113F" w:rsidP="006A3023">
      <w:pPr>
        <w:ind w:firstLine="708"/>
        <w:jc w:val="both"/>
      </w:pPr>
      <w:r w:rsidRPr="006A3023">
        <w:t>Пункт назначения: _____________</w:t>
      </w:r>
    </w:p>
    <w:p w:rsidR="00162720" w:rsidRPr="006A3023" w:rsidRDefault="007B113F" w:rsidP="006A3023">
      <w:pPr>
        <w:ind w:firstLine="708"/>
        <w:jc w:val="both"/>
      </w:pPr>
      <w:r w:rsidRPr="006A3023">
        <w:t>Грузоотправитель: ______________</w:t>
      </w:r>
    </w:p>
    <w:p w:rsidR="00162720" w:rsidRPr="006A3023" w:rsidRDefault="007B113F" w:rsidP="006A3023">
      <w:pPr>
        <w:ind w:firstLine="708"/>
        <w:jc w:val="both"/>
      </w:pPr>
      <w:r w:rsidRPr="006A3023">
        <w:t>Ящик/контейнер № ______, всего ящиков/контейнеров _______</w:t>
      </w:r>
    </w:p>
    <w:p w:rsidR="00162720" w:rsidRPr="006A3023" w:rsidRDefault="007B113F" w:rsidP="006A3023">
      <w:pPr>
        <w:ind w:firstLine="708"/>
        <w:jc w:val="both"/>
      </w:pPr>
      <w:r w:rsidRPr="006A3023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6A3023" w:rsidRDefault="007B113F" w:rsidP="006A3023">
      <w:pPr>
        <w:ind w:firstLine="708"/>
        <w:jc w:val="both"/>
      </w:pPr>
      <w:r w:rsidRPr="006A3023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4.5. Два </w:t>
      </w:r>
      <w:r w:rsidRPr="006A3023">
        <w:rPr>
          <w:rFonts w:hint="eastAsia"/>
        </w:rPr>
        <w:t>экземпляра</w:t>
      </w:r>
      <w:r w:rsidRPr="006A3023">
        <w:t xml:space="preserve"> </w:t>
      </w:r>
      <w:r w:rsidRPr="006A3023">
        <w:rPr>
          <w:rFonts w:hint="eastAsia"/>
        </w:rPr>
        <w:t>упаковочного</w:t>
      </w:r>
      <w:r w:rsidRPr="006A3023">
        <w:t xml:space="preserve"> </w:t>
      </w:r>
      <w:r w:rsidRPr="006A3023">
        <w:rPr>
          <w:rFonts w:hint="eastAsia"/>
        </w:rPr>
        <w:t>листа</w:t>
      </w:r>
      <w:r w:rsidRPr="006A3023">
        <w:t xml:space="preserve">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описанием</w:t>
      </w:r>
      <w:r w:rsidRPr="006A3023">
        <w:t xml:space="preserve"> Товара, указанием </w:t>
      </w:r>
      <w:r w:rsidRPr="006A3023">
        <w:rPr>
          <w:rFonts w:hint="eastAsia"/>
        </w:rPr>
        <w:t>веса</w:t>
      </w:r>
      <w:r w:rsidRPr="006A3023">
        <w:t xml:space="preserve"> нетто, </w:t>
      </w:r>
      <w:r w:rsidRPr="006A3023">
        <w:rPr>
          <w:rFonts w:hint="eastAsia"/>
        </w:rPr>
        <w:t>веса</w:t>
      </w:r>
      <w:r w:rsidRPr="006A3023">
        <w:t xml:space="preserve"> брутто, </w:t>
      </w:r>
      <w:r w:rsidRPr="006A3023">
        <w:rPr>
          <w:rFonts w:hint="eastAsia"/>
        </w:rPr>
        <w:t>количества</w:t>
      </w:r>
      <w:r w:rsidRPr="006A3023">
        <w:t xml:space="preserve">, указанием номера и даты </w:t>
      </w:r>
      <w:r w:rsidR="00427342">
        <w:t>Контракт</w:t>
      </w:r>
      <w:r w:rsidRPr="006A3023">
        <w:t xml:space="preserve">а, с приложением документации на Товар </w:t>
      </w:r>
      <w:r w:rsidRPr="006A3023">
        <w:rPr>
          <w:rFonts w:hint="eastAsia"/>
        </w:rPr>
        <w:t>должны</w:t>
      </w:r>
      <w:r w:rsidRPr="006A3023">
        <w:t xml:space="preserve"> сопровождать </w:t>
      </w:r>
      <w:r w:rsidRPr="006A3023">
        <w:rPr>
          <w:rFonts w:hint="eastAsia"/>
        </w:rPr>
        <w:t>кажд</w:t>
      </w:r>
      <w:r w:rsidRPr="006A3023">
        <w:t>ый ящик/</w:t>
      </w:r>
      <w:r w:rsidRPr="006A3023">
        <w:rPr>
          <w:rFonts w:hint="eastAsia"/>
        </w:rPr>
        <w:t>контейнер</w:t>
      </w:r>
      <w:r w:rsidRPr="006A3023">
        <w:t>. О</w:t>
      </w:r>
      <w:r w:rsidRPr="006A3023">
        <w:rPr>
          <w:rFonts w:hint="eastAsia"/>
        </w:rPr>
        <w:t>дин</w:t>
      </w:r>
      <w:r w:rsidRPr="006A3023">
        <w:t xml:space="preserve"> упаковочный лист должен находиться </w:t>
      </w:r>
      <w:r w:rsidRPr="006A3023">
        <w:rPr>
          <w:rFonts w:hint="eastAsia"/>
        </w:rPr>
        <w:t>внутри</w:t>
      </w:r>
      <w:r w:rsidRPr="006A3023">
        <w:t xml:space="preserve"> ящика/</w:t>
      </w:r>
      <w:r w:rsidRPr="006A3023">
        <w:rPr>
          <w:rFonts w:hint="eastAsia"/>
        </w:rPr>
        <w:t>контейнера</w:t>
      </w:r>
      <w:r w:rsidRPr="006A3023">
        <w:t xml:space="preserve">, </w:t>
      </w:r>
      <w:r w:rsidRPr="006A3023">
        <w:rPr>
          <w:rFonts w:hint="eastAsia"/>
        </w:rPr>
        <w:t>другой</w:t>
      </w:r>
      <w:r w:rsidRPr="006A3023">
        <w:t xml:space="preserve"> крепится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внешней</w:t>
      </w:r>
      <w:r w:rsidRPr="006A3023">
        <w:t xml:space="preserve"> </w:t>
      </w:r>
      <w:r w:rsidRPr="006A3023">
        <w:rPr>
          <w:rFonts w:hint="eastAsia"/>
        </w:rPr>
        <w:t>стороны</w:t>
      </w:r>
      <w:r w:rsidRPr="006A3023">
        <w:t xml:space="preserve"> в водонепроницаемом конверте.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>
        <w:t>Контракт</w:t>
      </w:r>
      <w:r w:rsidRPr="006A3023">
        <w:t xml:space="preserve">а, Спецификации (Приложение № 1 к </w:t>
      </w:r>
      <w:r w:rsidR="00427342">
        <w:t>Контракт</w:t>
      </w:r>
      <w:r w:rsidRPr="006A3023">
        <w:t>у), Техническом задани</w:t>
      </w:r>
      <w:r w:rsidR="00636D4C">
        <w:t>и</w:t>
      </w:r>
      <w:r w:rsidRPr="006A3023">
        <w:t xml:space="preserve"> (Приложение № 2 к </w:t>
      </w:r>
      <w:r w:rsidR="00427342">
        <w:t>Контракт</w:t>
      </w:r>
      <w:r w:rsidRPr="006A3023">
        <w:t>у).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</w:t>
      </w:r>
      <w:r w:rsidR="008B4B6C" w:rsidRPr="006A3023">
        <w:t xml:space="preserve">Техническим заданием (приложение № 2 к </w:t>
      </w:r>
      <w:r w:rsidR="00427342">
        <w:t>Контракт</w:t>
      </w:r>
      <w:r w:rsidR="008B4B6C" w:rsidRPr="006A3023">
        <w:t>у)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5.2. Срок поставки: </w:t>
      </w:r>
      <w:r w:rsidR="00207A58">
        <w:rPr>
          <w:b/>
        </w:rPr>
        <w:t xml:space="preserve">в течение </w:t>
      </w:r>
      <w:r w:rsidR="008B109F">
        <w:rPr>
          <w:b/>
        </w:rPr>
        <w:t>1</w:t>
      </w:r>
      <w:r w:rsidR="008A3C73">
        <w:rPr>
          <w:b/>
        </w:rPr>
        <w:t>5</w:t>
      </w:r>
      <w:r w:rsidR="00207A58">
        <w:rPr>
          <w:b/>
        </w:rPr>
        <w:t xml:space="preserve"> дней со дня заключения Контракта.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 xml:space="preserve">) рабочих дня до осуществления поставки Товара уведомляет </w:t>
      </w:r>
      <w:r w:rsidRPr="006A3023">
        <w:lastRenderedPageBreak/>
        <w:t>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 w:rsidR="0062342B">
        <w:t xml:space="preserve">, </w:t>
      </w:r>
      <w:r w:rsidR="0062342B" w:rsidRPr="0062342B">
        <w:t>а также о регистрационном номере марке и модели, автотранспорта, используемом для доставки Товара</w:t>
      </w:r>
      <w:r w:rsidR="0062342B">
        <w:t>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5.4. При поставке Товара Поставщик представляет следующую документацию:</w:t>
      </w:r>
    </w:p>
    <w:p w:rsidR="00DB1682" w:rsidRDefault="00DB1682" w:rsidP="00DB1682">
      <w:pPr>
        <w:ind w:firstLine="709"/>
        <w:jc w:val="both"/>
      </w:pPr>
      <w:r>
        <w:t>- документ о приемке (сформированный в ЕИС в электронной форме и подписанный электронными подписями);</w:t>
      </w:r>
    </w:p>
    <w:p w:rsidR="00DB1682" w:rsidRDefault="00DB1682" w:rsidP="00DB1682">
      <w:pPr>
        <w:ind w:firstLine="709"/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B1682" w:rsidRDefault="00DB1682" w:rsidP="00DB1682">
      <w:pPr>
        <w:ind w:firstLine="709"/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B1682" w:rsidRDefault="00DB1682" w:rsidP="00DB1682">
      <w:pPr>
        <w:ind w:firstLine="709"/>
        <w:jc w:val="both"/>
      </w:pPr>
      <w:r>
        <w:t>- гарантию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B1682" w:rsidRDefault="00DB1682" w:rsidP="00DB1682">
      <w:pPr>
        <w:ind w:firstLine="709"/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B1682" w:rsidRDefault="00DB1682" w:rsidP="00DB1682">
      <w:pPr>
        <w:ind w:firstLine="709"/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162720" w:rsidRPr="006A3023" w:rsidRDefault="007B113F" w:rsidP="00DB1682">
      <w:pPr>
        <w:ind w:firstLine="709"/>
        <w:jc w:val="both"/>
      </w:pPr>
      <w:r w:rsidRPr="006A3023">
        <w:t>5.5. </w:t>
      </w:r>
      <w:r w:rsidR="001A4610" w:rsidRPr="001A4610">
        <w:t xml:space="preserve">Фактической датой поставки Товара </w:t>
      </w:r>
      <w:r w:rsidR="001A4610" w:rsidRPr="001A4610">
        <w:rPr>
          <w:b/>
        </w:rPr>
        <w:t>считается дата размещения в единой информационной системе Документа о приемке</w:t>
      </w:r>
      <w:r w:rsidR="001A4610" w:rsidRPr="001A4610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="0062342B" w:rsidRPr="0062342B">
        <w:t xml:space="preserve">на основании информации, полученной </w:t>
      </w:r>
      <w:r w:rsidR="0062342B">
        <w:t xml:space="preserve">от Поставщика </w:t>
      </w:r>
      <w:r w:rsidR="0062342B" w:rsidRPr="0062342B">
        <w:t>в соответствии с п. 5.3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162720" w:rsidRPr="006A3023" w:rsidRDefault="007B113F" w:rsidP="006A3023">
      <w:pPr>
        <w:ind w:firstLine="708"/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427342">
        <w:t>Контракт</w:t>
      </w:r>
      <w:r w:rsidRPr="006A3023">
        <w:t>у);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427342">
        <w:t>Контракт</w:t>
      </w:r>
      <w:r w:rsidRPr="006A3023">
        <w:t xml:space="preserve">а (п. 5.4 </w:t>
      </w:r>
      <w:r w:rsidR="00427342">
        <w:t>Контракт</w:t>
      </w:r>
      <w:r w:rsidRPr="006A3023">
        <w:t>а);</w:t>
      </w:r>
    </w:p>
    <w:p w:rsidR="00162720" w:rsidRPr="006A3023" w:rsidRDefault="007B113F" w:rsidP="006A3023">
      <w:pPr>
        <w:ind w:firstLine="708"/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8"/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 w:rsidR="00427342"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162720" w:rsidRPr="006A3023" w:rsidRDefault="007B113F" w:rsidP="006A3023">
      <w:pPr>
        <w:ind w:firstLine="708"/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 факту приемки Товара Поставщик и Заказчик подписывают </w:t>
      </w:r>
      <w:r w:rsidR="001A4610">
        <w:t>Документ о приемке, сформированный Поставщиком в ЕИС</w:t>
      </w:r>
      <w:r w:rsidRPr="006A3023">
        <w:t>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lastRenderedPageBreak/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1A4610" w:rsidRDefault="007B113F" w:rsidP="006A3023">
      <w:pPr>
        <w:ind w:firstLine="708"/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="001A4610" w:rsidRPr="001A4610">
        <w:rPr>
          <w:b/>
        </w:rPr>
        <w:t>не позднее</w:t>
      </w:r>
      <w:r w:rsidRPr="001A4610">
        <w:rPr>
          <w:b/>
        </w:rPr>
        <w:t xml:space="preserve"> </w:t>
      </w:r>
      <w:r w:rsidR="00DB1682" w:rsidRPr="001A4610">
        <w:rPr>
          <w:b/>
        </w:rPr>
        <w:t>5</w:t>
      </w:r>
      <w:r w:rsidRPr="001A4610">
        <w:rPr>
          <w:b/>
        </w:rPr>
        <w:t xml:space="preserve"> (</w:t>
      </w:r>
      <w:r w:rsidR="00DB1682" w:rsidRPr="001A4610">
        <w:rPr>
          <w:b/>
        </w:rPr>
        <w:t>пяти</w:t>
      </w:r>
      <w:r w:rsidRPr="001A4610">
        <w:rPr>
          <w:b/>
        </w:rPr>
        <w:t xml:space="preserve">) рабочих дней </w:t>
      </w:r>
      <w:r w:rsidRPr="006A3023">
        <w:t xml:space="preserve">со дня получения от Поставщика документов, предусмотренных п. 5.4 </w:t>
      </w:r>
      <w:r w:rsidR="00427342">
        <w:t>Контракт</w:t>
      </w:r>
      <w:r w:rsidRPr="006A3023">
        <w:t xml:space="preserve">а, направляет Поставщику подписанный </w:t>
      </w:r>
      <w:r w:rsidR="001A4610"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6.5. Со дня подписания </w:t>
      </w:r>
      <w:r w:rsidR="001A4610"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 w:rsidR="00427342"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162720" w:rsidRPr="006A3023" w:rsidRDefault="007B113F" w:rsidP="006A3023">
      <w:pPr>
        <w:ind w:firstLine="708"/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>- отказаться от всего переданного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 w:rsidR="00427342">
        <w:t>Контракт</w:t>
      </w:r>
      <w:r w:rsidRPr="006A3023">
        <w:t>ом.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6.7. При отказе от Товара, ассортимент которого не соответствует условиям </w:t>
      </w:r>
      <w:r w:rsidR="00427342"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6.8. Заказчик не принимает Товар, не соответствующий </w:t>
      </w:r>
      <w:r w:rsidR="00427342"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ind w:firstLine="708"/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7.1. Поставщик гарантирует, что Товар, поставленный в соответствии с </w:t>
      </w:r>
      <w:r w:rsidR="00427342">
        <w:t>Контракт</w:t>
      </w:r>
      <w:r w:rsidRPr="006A3023">
        <w:t>ом, является новым, неиспользованным, серийно выпускаемым.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гарантирует, что Товар, поставленный по </w:t>
      </w:r>
      <w:r w:rsidR="00427342">
        <w:t>Контракт</w:t>
      </w:r>
      <w:r w:rsidRPr="006A3023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>
        <w:t>Контракт</w:t>
      </w:r>
      <w:r w:rsidRPr="006A3023">
        <w:t xml:space="preserve">у) и Техническим заданием (Приложение № 2 к </w:t>
      </w:r>
      <w:r w:rsidR="00427342">
        <w:t>Контракт</w:t>
      </w:r>
      <w:r w:rsidRPr="006A3023">
        <w:t>у), инструкции по применению Товара.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 полное соответствие поставляемого Товара условиям </w:t>
      </w:r>
      <w:r w:rsidR="00427342">
        <w:t>Контракт</w:t>
      </w:r>
      <w:r w:rsidRPr="006A3023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6A3023" w:rsidRDefault="007B113F" w:rsidP="006A3023">
      <w:pPr>
        <w:ind w:firstLine="708"/>
        <w:jc w:val="both"/>
      </w:pPr>
      <w:r w:rsidRPr="006A3023">
        <w:t>7.2. </w:t>
      </w:r>
      <w:bookmarkStart w:id="4" w:name="_Hlk157702452"/>
      <w:r w:rsidR="00C673FB">
        <w:t xml:space="preserve">Срок действия гарантии Поставщика </w:t>
      </w:r>
      <w:r w:rsidR="00C673FB" w:rsidRPr="00C673FB">
        <w:t>составля</w:t>
      </w:r>
      <w:r w:rsidR="00C673FB">
        <w:t>ет</w:t>
      </w:r>
      <w:r w:rsidR="00C673FB" w:rsidRPr="00C673FB">
        <w:t xml:space="preserve"> не менее </w:t>
      </w:r>
      <w:r w:rsidR="00C673FB">
        <w:t xml:space="preserve">12 месяцев с даты подписания документа о приемке Товара или не менее </w:t>
      </w:r>
      <w:r w:rsidR="00C673FB" w:rsidRPr="00C673FB">
        <w:t>срока действия гарантии</w:t>
      </w:r>
      <w:r w:rsidR="00C673FB">
        <w:t>,</w:t>
      </w:r>
      <w:r w:rsidR="00C673FB" w:rsidRPr="00C673FB">
        <w:t xml:space="preserve"> </w:t>
      </w:r>
      <w:r w:rsidR="00C673FB">
        <w:t xml:space="preserve">установленной </w:t>
      </w:r>
      <w:r w:rsidR="00C673FB" w:rsidRPr="00C673FB">
        <w:t>производител</w:t>
      </w:r>
      <w:r w:rsidR="00C673FB">
        <w:t xml:space="preserve">ем Товара. </w:t>
      </w:r>
    </w:p>
    <w:bookmarkEnd w:id="4"/>
    <w:p w:rsidR="00162720" w:rsidRPr="006A3023" w:rsidRDefault="007B113F" w:rsidP="006A3023">
      <w:pPr>
        <w:ind w:firstLine="708"/>
        <w:jc w:val="both"/>
      </w:pPr>
      <w:r w:rsidRPr="006A3023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6A3023">
        <w:t xml:space="preserve">не менее </w:t>
      </w:r>
      <w:r w:rsidR="008A2994">
        <w:t>срока, указанного в Техническом задании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6A3023" w:rsidRDefault="007B113F" w:rsidP="006A3023">
      <w:pPr>
        <w:ind w:firstLine="708"/>
        <w:jc w:val="both"/>
      </w:pPr>
      <w:r w:rsidRPr="006A3023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6A3023" w:rsidRDefault="007B113F" w:rsidP="006A3023">
      <w:pPr>
        <w:ind w:firstLine="708"/>
        <w:jc w:val="both"/>
      </w:pPr>
      <w:r w:rsidRPr="006A3023">
        <w:t>7.3. Поставщик не несет гарантийной ответственности за неисправности Товара, если они произошли:</w:t>
      </w:r>
    </w:p>
    <w:p w:rsidR="00162720" w:rsidRPr="006A3023" w:rsidRDefault="007B113F" w:rsidP="006A3023">
      <w:pPr>
        <w:ind w:firstLine="708"/>
        <w:jc w:val="both"/>
      </w:pPr>
      <w:r w:rsidRPr="006A3023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6A3023" w:rsidRDefault="007B113F" w:rsidP="006A3023">
      <w:pPr>
        <w:ind w:firstLine="708"/>
        <w:jc w:val="both"/>
      </w:pPr>
      <w:r w:rsidRPr="006A3023">
        <w:lastRenderedPageBreak/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7.4. В соответствии с ч. 7 ст. 95 Федерального закона № 44-ФЗ при исполнении </w:t>
      </w:r>
      <w:r w:rsidR="00427342">
        <w:t>Контракт</w:t>
      </w:r>
      <w:r w:rsidRPr="006A3023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>
        <w:t>Контракт</w:t>
      </w:r>
      <w:r w:rsidRPr="006A3023">
        <w:t>е.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8.1. Оплата по </w:t>
      </w:r>
      <w:r w:rsidR="00427342">
        <w:t>Контракт</w:t>
      </w:r>
      <w:r w:rsidRPr="006A3023">
        <w:t>у осуществляется за счёт сред</w:t>
      </w:r>
      <w:r w:rsidR="00594BAD" w:rsidRPr="006A3023">
        <w:t xml:space="preserve">ств бюджетных учреждений </w:t>
      </w:r>
      <w:r w:rsidR="00594BAD" w:rsidRPr="0075012A">
        <w:rPr>
          <w:b/>
        </w:rPr>
        <w:t>на 202</w:t>
      </w:r>
      <w:r w:rsidR="0083475F">
        <w:rPr>
          <w:b/>
        </w:rPr>
        <w:t>6</w:t>
      </w:r>
      <w:r w:rsidRPr="0075012A">
        <w:rPr>
          <w:b/>
        </w:rPr>
        <w:t xml:space="preserve"> год (КВР 244)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8.2. Оплата по </w:t>
      </w:r>
      <w:r w:rsidR="00427342">
        <w:t>Контракт</w:t>
      </w:r>
      <w:r w:rsidRPr="006A3023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Оплата по </w:t>
      </w:r>
      <w:r w:rsidR="00427342">
        <w:t>Контракт</w:t>
      </w:r>
      <w:r w:rsidRPr="006A3023">
        <w:t>у осуществляется по факту исполнения обязательств Поставщиком по поставке Товара.</w:t>
      </w:r>
    </w:p>
    <w:p w:rsidR="00162720" w:rsidRPr="006A3023" w:rsidRDefault="007B113F" w:rsidP="006A3023">
      <w:pPr>
        <w:ind w:firstLine="709"/>
        <w:jc w:val="both"/>
      </w:pPr>
      <w:r w:rsidRPr="006A3023">
        <w:t>Авансирование не предусмотрено.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8.3. Оплата по </w:t>
      </w:r>
      <w:r w:rsidR="00427342">
        <w:t>Контракт</w:t>
      </w:r>
      <w:r w:rsidRPr="006A3023">
        <w:t xml:space="preserve">у за поставленный Товар осуществляется Заказчиком в срок в течение </w:t>
      </w:r>
      <w:r w:rsidRPr="006A3023">
        <w:rPr>
          <w:b/>
        </w:rPr>
        <w:t>7 (</w:t>
      </w:r>
      <w:r w:rsidRPr="006A3023">
        <w:rPr>
          <w:b/>
          <w:i/>
        </w:rPr>
        <w:t>семи</w:t>
      </w:r>
      <w:r w:rsidRPr="006A3023">
        <w:rPr>
          <w:b/>
        </w:rPr>
        <w:t>) рабочих дней</w:t>
      </w:r>
      <w:r w:rsidRPr="006A3023">
        <w:t xml:space="preserve"> с даты подписания Сторонами </w:t>
      </w:r>
      <w:r w:rsidR="001A4610">
        <w:t>Документа о приемке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8.4. На документах, перечисленных в </w:t>
      </w:r>
      <w:proofErr w:type="spellStart"/>
      <w:r w:rsidRPr="006A3023">
        <w:t>пп</w:t>
      </w:r>
      <w:proofErr w:type="spellEnd"/>
      <w:r w:rsidRPr="006A3023">
        <w:t xml:space="preserve">. «а» - «г» п. 5.4 </w:t>
      </w:r>
      <w:r w:rsidR="00427342">
        <w:t>Контракт</w:t>
      </w:r>
      <w:r w:rsidRPr="006A3023">
        <w:t xml:space="preserve">а обязательно </w:t>
      </w:r>
      <w:r w:rsidRPr="006A3023">
        <w:rPr>
          <w:b/>
        </w:rPr>
        <w:t xml:space="preserve">должны быть указаны наименование Заказчика, Поставщика, номер и дата </w:t>
      </w:r>
      <w:r w:rsidR="00427342">
        <w:rPr>
          <w:b/>
        </w:rPr>
        <w:t>Контракт</w:t>
      </w:r>
      <w:r w:rsidRPr="006A3023">
        <w:rPr>
          <w:b/>
        </w:rPr>
        <w:t>а, даты оформления и подписания документов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8.5. По окончании исполнения Сторонами обязательств по </w:t>
      </w:r>
      <w:r w:rsidR="00427342">
        <w:t>Контракт</w:t>
      </w:r>
      <w:r w:rsidRPr="006A3023">
        <w:t>у, Стороны вправе подписать Акт сверки расчетов.</w:t>
      </w:r>
    </w:p>
    <w:p w:rsidR="00162720" w:rsidRPr="006A3023" w:rsidRDefault="007B113F" w:rsidP="006A3023">
      <w:pPr>
        <w:ind w:firstLine="708"/>
        <w:jc w:val="both"/>
      </w:pPr>
      <w:r w:rsidRPr="006A3023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1 по 20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>
        <w:rPr>
          <w:rFonts w:eastAsia="Calibri"/>
        </w:rPr>
        <w:t>202</w:t>
      </w:r>
      <w:r w:rsidR="00207A58">
        <w:rPr>
          <w:rFonts w:eastAsia="Calibri"/>
        </w:rPr>
        <w:t>6</w:t>
      </w:r>
      <w:r w:rsidR="00B93CF3">
        <w:rPr>
          <w:rFonts w:eastAsia="Calibri"/>
        </w:rPr>
        <w:t xml:space="preserve"> </w:t>
      </w:r>
      <w:r w:rsidR="007B113F" w:rsidRPr="006A3023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21 по 31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очередном 202</w:t>
      </w:r>
      <w:r w:rsidR="00207A58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t xml:space="preserve">9.1. Стороны настоящего </w:t>
      </w:r>
      <w:r w:rsidR="00427342">
        <w:t>Контракт</w:t>
      </w:r>
      <w:r w:rsidRPr="006A3023">
        <w:t xml:space="preserve">а за неисполнение или ненадлежащее исполнение своих обязательств по </w:t>
      </w:r>
      <w:r w:rsidR="00427342">
        <w:t>Контракт</w:t>
      </w:r>
      <w:r w:rsidRPr="006A3023">
        <w:t>у несут ответственность в порядке, предусмотренном действующим</w:t>
      </w:r>
      <w:r w:rsidRPr="006A3023">
        <w:rPr>
          <w:spacing w:val="-2"/>
        </w:rPr>
        <w:t xml:space="preserve"> законодательством </w:t>
      </w:r>
      <w:r w:rsidRPr="006A3023">
        <w:t>Российской Федерации</w:t>
      </w:r>
      <w:r w:rsidRPr="006A3023">
        <w:rPr>
          <w:spacing w:val="-2"/>
        </w:rPr>
        <w:t xml:space="preserve">, в том числе в соответствии с </w:t>
      </w:r>
      <w:r w:rsidRPr="006A3023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rPr>
          <w:lang w:eastAsia="en-US"/>
        </w:rPr>
        <w:t xml:space="preserve">В случае привлечения к исполнению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>у несет Поставщик.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Поставщик вправе потребовать уплаты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обязательства. Такая пеня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lastRenderedPageBreak/>
        <w:t>Сумма штрафа составляет: 1000 рублей, если цена Контракта не превышает 3 млн. рублей (включительно).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>.3. В случае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обязательства, и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 исключением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ом. Размер штрафа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порядке, установленном ч. 3 Постановления № 1042 </w:t>
      </w:r>
      <w:r w:rsidR="00313651" w:rsidRPr="006A3023">
        <w:rPr>
          <w:spacing w:val="-2"/>
        </w:rPr>
        <w:t xml:space="preserve">(10 % от Цены </w:t>
      </w:r>
      <w:r w:rsidR="00427342">
        <w:rPr>
          <w:spacing w:val="-2"/>
        </w:rPr>
        <w:t>Контракт</w:t>
      </w:r>
      <w:r w:rsidR="00313651" w:rsidRPr="006A3023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6A3023">
        <w:rPr>
          <w:spacing w:val="-2"/>
        </w:rPr>
        <w:t>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у не освобождают и не прекращают исполнения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у.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из суммы, подлежащей оплате Поставщику.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10.1. </w:t>
      </w:r>
      <w:r w:rsidR="00427342">
        <w:t>Контракт</w:t>
      </w:r>
      <w:r w:rsidRPr="006A3023">
        <w:t xml:space="preserve"> вступает в силу с даты его </w:t>
      </w:r>
      <w:r w:rsidRPr="00C01649">
        <w:t xml:space="preserve">заключения и действует </w:t>
      </w:r>
      <w:r w:rsidR="00594BAD" w:rsidRPr="00C01649">
        <w:rPr>
          <w:b/>
        </w:rPr>
        <w:t xml:space="preserve">до </w:t>
      </w:r>
      <w:r w:rsidR="001819D4" w:rsidRPr="00C01649">
        <w:rPr>
          <w:b/>
        </w:rPr>
        <w:t>3</w:t>
      </w:r>
      <w:r w:rsidR="00FA27EA">
        <w:rPr>
          <w:b/>
        </w:rPr>
        <w:t>0</w:t>
      </w:r>
      <w:r w:rsidR="00594BAD" w:rsidRPr="00C01649">
        <w:rPr>
          <w:b/>
        </w:rPr>
        <w:t>.</w:t>
      </w:r>
      <w:r w:rsidR="008B4B6C" w:rsidRPr="00C01649">
        <w:rPr>
          <w:b/>
        </w:rPr>
        <w:t>0</w:t>
      </w:r>
      <w:r w:rsidR="0037481A">
        <w:rPr>
          <w:b/>
        </w:rPr>
        <w:t>9</w:t>
      </w:r>
      <w:r w:rsidR="00E35217">
        <w:rPr>
          <w:b/>
        </w:rPr>
        <w:t>.</w:t>
      </w:r>
      <w:r w:rsidR="00594BAD" w:rsidRPr="00C01649">
        <w:rPr>
          <w:b/>
        </w:rPr>
        <w:t>202</w:t>
      </w:r>
      <w:r w:rsidR="0083475F">
        <w:rPr>
          <w:b/>
        </w:rPr>
        <w:t>6</w:t>
      </w:r>
      <w:r w:rsidRPr="00C01649">
        <w:rPr>
          <w:b/>
        </w:rPr>
        <w:t> г</w:t>
      </w:r>
      <w:r w:rsidRPr="006A3023">
        <w:t xml:space="preserve">., а в части взаиморасчетов - до полного исполнения Сторонами своих обязательств по </w:t>
      </w:r>
      <w:r w:rsidR="00427342">
        <w:t>Контракт</w:t>
      </w:r>
      <w:r w:rsidRPr="006A3023">
        <w:t xml:space="preserve">у. Окончание срока действия </w:t>
      </w:r>
      <w:r w:rsidR="00427342">
        <w:t>Контракт</w:t>
      </w:r>
      <w:r w:rsidRPr="006A3023">
        <w:t>а не освобождает Стороны от ответственности за его нарушение.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10.2. Все изменения </w:t>
      </w:r>
      <w:r w:rsidR="00427342">
        <w:t>Контракт</w:t>
      </w:r>
      <w:r w:rsidRPr="006A3023">
        <w:t xml:space="preserve">а должны быть совершены в письменном виде и оформлены дополнительными соглашениями к </w:t>
      </w:r>
      <w:r w:rsidR="00427342">
        <w:t>Контракт</w:t>
      </w:r>
      <w:r w:rsidRPr="006A3023">
        <w:t>у.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10.3. </w:t>
      </w:r>
      <w:r w:rsidRPr="006A3023">
        <w:rPr>
          <w:rFonts w:eastAsia="Calibri"/>
        </w:rPr>
        <w:t xml:space="preserve">Расторжение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 в соответствии с действующим гражданским законодательством.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 Стороны вправе 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Заказчик вправе принять решение об одностороннем отказе от исполнения </w:t>
      </w:r>
      <w:r w:rsidR="00427342">
        <w:t>Контракт</w:t>
      </w:r>
      <w:r w:rsidRPr="006A3023">
        <w:t>а в том числе в следующих случаях: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- </w:t>
      </w:r>
      <w:r w:rsidRPr="006A3023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rPr>
          <w:rFonts w:eastAsia="Calibri"/>
        </w:rPr>
        <w:t>- неоднократное нарушение Поставщиком срока поставки Товара;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lastRenderedPageBreak/>
        <w:t>10.4.1. </w:t>
      </w:r>
      <w:r w:rsidRPr="006A3023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а, Заказчик:</w:t>
      </w:r>
      <w:bookmarkStart w:id="5" w:name="Par1"/>
      <w:bookmarkStart w:id="6" w:name="Par0"/>
      <w:bookmarkEnd w:id="5"/>
      <w:bookmarkEnd w:id="6"/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6A3023">
        <w:rPr>
          <w:rFonts w:eastAsia="Calibri"/>
        </w:rPr>
        <w:t>пп</w:t>
      </w:r>
      <w:proofErr w:type="spellEnd"/>
      <w:r w:rsidRPr="006A3023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информации о возврате такого письма по истечении срока хранения (</w:t>
      </w:r>
      <w:r w:rsidRPr="006A3023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>
        <w:rPr>
          <w:rFonts w:eastAsia="Calibri"/>
          <w:i/>
        </w:rPr>
        <w:t>Контракт</w:t>
      </w:r>
      <w:r w:rsidRPr="006A3023">
        <w:rPr>
          <w:rFonts w:eastAsia="Calibri"/>
          <w:i/>
        </w:rPr>
        <w:t>а заказным письмом</w:t>
      </w:r>
      <w:r w:rsidRPr="006A3023">
        <w:rPr>
          <w:rFonts w:eastAsia="Calibri"/>
        </w:rPr>
        <w:t>).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10.4.2. Решение Заказчика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10.4.3. В случае принятия Поставщиком решения об одностороннем отказе от исполнения </w:t>
      </w:r>
      <w:r w:rsidR="00427342">
        <w:t>Контракт</w:t>
      </w:r>
      <w:r w:rsidRPr="006A3023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10.4.4. Решение Поставщика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10.4.5. Поставщик обязан отменить не вступившее в силу решение об одностороннем отказе от исполнения </w:t>
      </w:r>
      <w:r w:rsidR="00427342">
        <w:t>Контракт</w:t>
      </w:r>
      <w:r w:rsidRPr="006A3023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>
        <w:t>Контракт</w:t>
      </w:r>
      <w:r w:rsidRPr="006A3023">
        <w:t xml:space="preserve">а устранены нарушения условий </w:t>
      </w:r>
      <w:r w:rsidR="00427342">
        <w:t>Контракт</w:t>
      </w:r>
      <w:r w:rsidRPr="006A3023">
        <w:t>а, послужившие основанием для принятия указанного решения.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10.5. В случае если Заказчиком проведена экспертиза поставленного </w:t>
      </w:r>
      <w:r w:rsidRPr="006A3023">
        <w:rPr>
          <w:rFonts w:eastAsia="Calibri"/>
        </w:rPr>
        <w:t>Товара</w:t>
      </w:r>
      <w:r w:rsidRPr="006A3023">
        <w:t xml:space="preserve"> с привлечением экспертов, экспертных организаций, решение об одностороннем отказе от исполнения </w:t>
      </w:r>
      <w:r w:rsidR="00427342">
        <w:t>Контракт</w:t>
      </w:r>
      <w:r w:rsidRPr="006A3023">
        <w:t xml:space="preserve">а может быть принято Заказчиком только при условии, что по результатам экспертизы поставленного </w:t>
      </w:r>
      <w:r w:rsidRPr="006A3023">
        <w:rPr>
          <w:rFonts w:eastAsia="Calibri"/>
        </w:rPr>
        <w:t>Товара</w:t>
      </w:r>
      <w:r w:rsidRPr="006A3023">
        <w:t xml:space="preserve"> в заключении эксперта, экспертной организации будут подтверждены нарушения условий </w:t>
      </w:r>
      <w:r w:rsidR="00427342">
        <w:t>Контракт</w:t>
      </w:r>
      <w:r w:rsidRPr="006A3023">
        <w:t xml:space="preserve">а, послужившие основанием для одностороннего отказа Заказчика от исполнения </w:t>
      </w:r>
      <w:r w:rsidR="00427342">
        <w:t>Контракт</w:t>
      </w:r>
      <w:r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10.6</w:t>
      </w:r>
      <w:r w:rsidR="007B113F" w:rsidRPr="006A3023">
        <w:t xml:space="preserve">. Существенные условия </w:t>
      </w:r>
      <w:r w:rsidR="00427342">
        <w:t>Контракт</w:t>
      </w:r>
      <w:r w:rsidR="007B113F" w:rsidRPr="006A3023">
        <w:t>а могут быть изменены только в случаях, предусмотренных Федеральным законом № 44-ФЗ.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10.7</w:t>
      </w:r>
      <w:r w:rsidR="007B113F" w:rsidRPr="006A3023">
        <w:t xml:space="preserve">. Истечение срока действия </w:t>
      </w:r>
      <w:r w:rsidR="00427342">
        <w:t>Контракт</w:t>
      </w:r>
      <w:r w:rsidR="007B113F" w:rsidRPr="006A3023">
        <w:t xml:space="preserve">а не влечет прекращение предусмотренных </w:t>
      </w:r>
      <w:r w:rsidR="00427342">
        <w:t>Контракт</w:t>
      </w:r>
      <w:r w:rsidR="007B113F" w:rsidRPr="006A3023">
        <w:t>ом гарантийных обязательств.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10.8</w:t>
      </w:r>
      <w:r w:rsidR="007B113F" w:rsidRPr="006A3023">
        <w:t xml:space="preserve">. При расторжении </w:t>
      </w:r>
      <w:r w:rsidR="00427342">
        <w:t>Контракт</w:t>
      </w:r>
      <w:r w:rsidR="007B113F" w:rsidRPr="006A3023">
        <w:t xml:space="preserve">а в связи с односторонним отказом Стороны </w:t>
      </w:r>
      <w:r w:rsidR="00427342">
        <w:t>Контракт</w:t>
      </w:r>
      <w:r w:rsidR="007B113F" w:rsidRPr="006A3023">
        <w:t xml:space="preserve">а от исполнения </w:t>
      </w:r>
      <w:r w:rsidR="00427342">
        <w:t>Контракт</w:t>
      </w:r>
      <w:r w:rsidR="007B113F" w:rsidRPr="006A3023">
        <w:t xml:space="preserve">а другая Сторона </w:t>
      </w:r>
      <w:r w:rsidR="00427342">
        <w:t>Контракт</w:t>
      </w:r>
      <w:r w:rsidR="007B113F" w:rsidRPr="006A3023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>
        <w:t>Контракт</w:t>
      </w:r>
      <w:r w:rsidR="007B113F"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10.9</w:t>
      </w:r>
      <w:r w:rsidR="007B113F" w:rsidRPr="006A3023">
        <w:t xml:space="preserve">. Расторжение </w:t>
      </w:r>
      <w:r w:rsidR="00427342">
        <w:t>Контракт</w:t>
      </w:r>
      <w:r w:rsidR="007B113F" w:rsidRPr="006A3023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>
        <w:rPr>
          <w:spacing w:val="-2"/>
        </w:rPr>
        <w:t>Контракт</w:t>
      </w:r>
      <w:r w:rsidR="00EF7DB3" w:rsidRPr="006A3023">
        <w:rPr>
          <w:spacing w:val="-2"/>
        </w:rPr>
        <w:t>н</w:t>
      </w:r>
      <w:r w:rsidR="007B113F" w:rsidRPr="006A3023">
        <w:t xml:space="preserve">ых обязательств, которые имели место до расторжения </w:t>
      </w:r>
      <w:r w:rsidR="00427342">
        <w:t>Контракт</w:t>
      </w:r>
      <w:r w:rsidR="007B113F" w:rsidRPr="006A3023">
        <w:t>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>
        <w:t>Контракт</w:t>
      </w:r>
      <w:r w:rsidRPr="006A3023">
        <w:t>у, если их неисполнение явилось следствием обстоятельств непреодолимой силы.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lastRenderedPageBreak/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>
        <w:t>Контракт</w:t>
      </w:r>
      <w:r w:rsidRPr="006A3023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>
        <w:t>Контракт</w:t>
      </w:r>
      <w:r w:rsidRPr="006A3023">
        <w:t>у и подтверждены соответствующими уполномоченными органами.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12.3. Сторона, у которой возникли обстоятельства непреодолимой силы, обязана в течение 5 (</w:t>
      </w:r>
      <w:r w:rsidRPr="006A3023">
        <w:rPr>
          <w:i/>
        </w:rPr>
        <w:t>пяти</w:t>
      </w:r>
      <w:r w:rsidRPr="006A3023">
        <w:t xml:space="preserve">) </w:t>
      </w:r>
      <w:r w:rsidR="00EF7DB3" w:rsidRPr="006A3023">
        <w:t xml:space="preserve">календарных </w:t>
      </w:r>
      <w:r w:rsidRPr="006A3023">
        <w:t>дней письменно информировать другую Сторону о случившемся и его причинах.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12.4. Если, по мнению Сторон, исполнение </w:t>
      </w:r>
      <w:r w:rsidR="00427342">
        <w:t>Контракт</w:t>
      </w:r>
      <w:r w:rsidRPr="006A3023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>
        <w:t>Контракт</w:t>
      </w:r>
      <w:r w:rsidRPr="006A3023">
        <w:t>у продлевается соразмерно времени, которое необходимо для учета действия этих обстоятельств и их последствий.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 Стороны при исполнении </w:t>
      </w:r>
      <w:r w:rsidR="00427342">
        <w:t>Контракт</w:t>
      </w:r>
      <w:r w:rsidRPr="006A3023">
        <w:t>а соблюдают следующий порядок уведомления друг друга: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13.1.1. Любое уведомление, которое одна Сторона направляет другой Стороне в соответствии с </w:t>
      </w:r>
      <w:r w:rsidR="00427342">
        <w:t>Контракт</w:t>
      </w:r>
      <w:r w:rsidRPr="006A3023"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13.1.2. Обмен сообщениями, извещениями производится Сторонами путем направления соответствующего документа по факсу или электронной почте, указанным в п. 15.6 </w:t>
      </w:r>
      <w:r w:rsidR="00427342">
        <w:t>Контракт</w:t>
      </w:r>
      <w:r w:rsidRPr="006A3023">
        <w:t xml:space="preserve">а или в разделе 16 </w:t>
      </w:r>
      <w:r w:rsidR="00427342">
        <w:t>Контракт</w:t>
      </w:r>
      <w:r w:rsidRPr="006A3023">
        <w:t>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162720" w:rsidRPr="006A3023" w:rsidRDefault="007B113F" w:rsidP="006A3023">
      <w:pPr>
        <w:ind w:firstLine="709"/>
        <w:jc w:val="both"/>
      </w:pPr>
      <w:r w:rsidRPr="006A3023"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13.1.3. Уведомление считается доставленным в случае получения подтверждения о получении или через 30 (</w:t>
      </w:r>
      <w:r w:rsidRPr="006A3023">
        <w:rPr>
          <w:i/>
        </w:rPr>
        <w:t>тридцати</w:t>
      </w:r>
      <w:r w:rsidRPr="006A3023">
        <w:t>) календарных дней с момента отправки.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6A3023" w:rsidRDefault="007B113F" w:rsidP="006A3023">
      <w:pPr>
        <w:ind w:firstLine="709"/>
        <w:jc w:val="both"/>
      </w:pPr>
      <w:r w:rsidRPr="006A3023">
        <w:rPr>
          <w:iCs/>
        </w:rPr>
        <w:t xml:space="preserve">14.1. 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>
        <w:rPr>
          <w:iCs/>
        </w:rPr>
        <w:t>Контракт</w:t>
      </w:r>
      <w:r w:rsidRPr="006A3023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 до получения подтверждения, что </w:t>
      </w:r>
      <w:r w:rsidRPr="006A3023">
        <w:rPr>
          <w:iCs/>
        </w:rPr>
        <w:lastRenderedPageBreak/>
        <w:t>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>
        <w:rPr>
          <w:iCs/>
        </w:rPr>
        <w:t>Контракт</w:t>
      </w:r>
      <w:r w:rsidRPr="006A3023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>
        <w:rPr>
          <w:iCs/>
        </w:rPr>
        <w:t>Контракт</w:t>
      </w:r>
      <w:r w:rsidRPr="006A3023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>
        <w:rPr>
          <w:iCs/>
        </w:rPr>
        <w:t>Контракт</w:t>
      </w:r>
      <w:r w:rsidRPr="006A3023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8"/>
      </w:pPr>
      <w:r w:rsidRPr="006A3023">
        <w:t>15.1.</w:t>
      </w:r>
      <w:r w:rsidRPr="006A3023">
        <w:rPr>
          <w:iCs/>
        </w:rPr>
        <w:t> </w:t>
      </w:r>
      <w:r w:rsidRPr="006A3023">
        <w:t xml:space="preserve">Во всем, что не предусмотрено </w:t>
      </w:r>
      <w:r w:rsidR="00427342">
        <w:t>Контракт</w:t>
      </w:r>
      <w:r w:rsidRPr="006A3023">
        <w:t>ом, Стороны руководствуются законодательством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15.2.</w:t>
      </w:r>
      <w:r w:rsidRPr="006A3023">
        <w:rPr>
          <w:iCs/>
        </w:rPr>
        <w:t> </w:t>
      </w:r>
      <w:r w:rsidRPr="006A3023">
        <w:t xml:space="preserve">При исполнении </w:t>
      </w:r>
      <w:r w:rsidR="00427342">
        <w:t>Контракт</w:t>
      </w:r>
      <w:r w:rsidRPr="006A3023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>
        <w:t>Контракт</w:t>
      </w:r>
      <w:r w:rsidRPr="006A3023">
        <w:t>у вследствие реорганизации юридического лица в форме преобразования, слияния или присоединения.</w:t>
      </w:r>
    </w:p>
    <w:p w:rsidR="00162720" w:rsidRPr="006A3023" w:rsidRDefault="007B113F" w:rsidP="006A3023">
      <w:pPr>
        <w:ind w:firstLine="708"/>
        <w:jc w:val="both"/>
      </w:pPr>
      <w:r w:rsidRPr="006A3023">
        <w:t>15.3.</w:t>
      </w:r>
      <w:r w:rsidRPr="006A3023">
        <w:rPr>
          <w:iCs/>
        </w:rPr>
        <w:t> </w:t>
      </w:r>
      <w:r w:rsidRPr="006A3023">
        <w:t xml:space="preserve">В случае перемены Заказчика права и обязанности Заказчика, предусмотренные </w:t>
      </w:r>
      <w:r w:rsidR="00427342">
        <w:t>Контракт</w:t>
      </w:r>
      <w:r w:rsidRPr="006A3023">
        <w:t>ом, переходят к новому заказчику.</w:t>
      </w:r>
    </w:p>
    <w:p w:rsidR="00162720" w:rsidRPr="006A3023" w:rsidRDefault="007B113F" w:rsidP="006A3023">
      <w:pPr>
        <w:pStyle w:val="afc"/>
        <w:tabs>
          <w:tab w:val="clear" w:pos="1134"/>
        </w:tabs>
        <w:ind w:firstLine="708"/>
      </w:pPr>
      <w:r w:rsidRPr="006A3023">
        <w:t>15.4.</w:t>
      </w:r>
      <w:r w:rsidRPr="006A3023">
        <w:rPr>
          <w:iCs/>
        </w:rPr>
        <w:t> </w:t>
      </w:r>
      <w:r w:rsidRPr="006A3023">
        <w:t xml:space="preserve">Все споры и разногласия в связи с исполнением </w:t>
      </w:r>
      <w:r w:rsidR="00427342">
        <w:t>Контракт</w:t>
      </w:r>
      <w:r w:rsidRPr="006A3023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6A3023">
        <w:rPr>
          <w:i/>
        </w:rPr>
        <w:t>пять</w:t>
      </w:r>
      <w:r w:rsidRPr="006A3023">
        <w:t>) рабочих дней со дня её получения.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15.5.</w:t>
      </w:r>
      <w:r w:rsidR="00710AD1" w:rsidRPr="006A3023">
        <w:rPr>
          <w:sz w:val="24"/>
          <w:szCs w:val="24"/>
        </w:rPr>
        <w:t xml:space="preserve"> </w:t>
      </w:r>
      <w:r w:rsidR="00427342">
        <w:rPr>
          <w:sz w:val="24"/>
          <w:szCs w:val="24"/>
        </w:rPr>
        <w:t>Контракт</w:t>
      </w:r>
      <w:r w:rsidR="00710AD1" w:rsidRPr="006A3023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6A3023">
        <w:rPr>
          <w:iCs/>
          <w:sz w:val="24"/>
          <w:szCs w:val="24"/>
        </w:rPr>
        <w:t>.</w:t>
      </w:r>
    </w:p>
    <w:p w:rsidR="00162720" w:rsidRPr="006A3023" w:rsidRDefault="007B113F" w:rsidP="006A3023">
      <w:pPr>
        <w:pStyle w:val="afc"/>
        <w:keepNext/>
        <w:ind w:firstLine="709"/>
        <w:rPr>
          <w:rFonts w:eastAsia="Calibri"/>
          <w:lang w:eastAsia="en-US"/>
        </w:rPr>
      </w:pPr>
      <w:r w:rsidRPr="006A3023">
        <w:t>15</w:t>
      </w:r>
      <w:r w:rsidRPr="006A3023">
        <w:rPr>
          <w:rFonts w:eastAsia="Calibri"/>
          <w:lang w:eastAsia="en-US"/>
        </w:rPr>
        <w:t>.6.</w:t>
      </w:r>
      <w:r w:rsidRPr="006A3023">
        <w:rPr>
          <w:iCs/>
        </w:rPr>
        <w:t> </w:t>
      </w:r>
      <w:r w:rsidRPr="006A3023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и контроль за его исполнением:</w:t>
      </w:r>
    </w:p>
    <w:p w:rsidR="007267E3" w:rsidRDefault="007B113F" w:rsidP="006A3023">
      <w:pPr>
        <w:pStyle w:val="afc"/>
        <w:ind w:firstLine="708"/>
        <w:rPr>
          <w:rFonts w:eastAsia="Calibri"/>
          <w:lang w:eastAsia="en-US"/>
        </w:rPr>
      </w:pPr>
      <w:r w:rsidRPr="006A3023">
        <w:rPr>
          <w:b/>
        </w:rPr>
        <w:t>Ответственный за приемку Товара от Заказчика:</w:t>
      </w:r>
      <w:r w:rsidRPr="006A3023">
        <w:rPr>
          <w:rFonts w:eastAsia="Calibri"/>
          <w:lang w:eastAsia="en-US"/>
        </w:rPr>
        <w:t xml:space="preserve"> </w:t>
      </w:r>
      <w:r w:rsidR="007267E3" w:rsidRPr="007267E3">
        <w:rPr>
          <w:rFonts w:eastAsia="Calibri"/>
          <w:lang w:eastAsia="en-US"/>
        </w:rPr>
        <w:t>Заведующий аптекой-провизор Кобызева Евгения Людвиговна, тел. +8 495 450-21-79, e-</w:t>
      </w:r>
      <w:proofErr w:type="spellStart"/>
      <w:r w:rsidR="007267E3" w:rsidRPr="007267E3">
        <w:rPr>
          <w:rFonts w:eastAsia="Calibri"/>
          <w:lang w:eastAsia="en-US"/>
        </w:rPr>
        <w:t>mail</w:t>
      </w:r>
      <w:proofErr w:type="spellEnd"/>
      <w:r w:rsidR="007267E3" w:rsidRPr="007267E3">
        <w:rPr>
          <w:rFonts w:eastAsia="Calibri"/>
          <w:lang w:eastAsia="en-US"/>
        </w:rPr>
        <w:t>: kobyzevael@cito-priorov.ru</w:t>
      </w:r>
      <w:r w:rsidR="001C47BB" w:rsidRPr="00054C71">
        <w:rPr>
          <w:rFonts w:eastAsia="Calibri"/>
          <w:lang w:eastAsia="en-US"/>
        </w:rPr>
        <w:t xml:space="preserve"> </w:t>
      </w:r>
    </w:p>
    <w:p w:rsidR="00162720" w:rsidRPr="006831AE" w:rsidRDefault="007B113F" w:rsidP="006A3023">
      <w:pPr>
        <w:pStyle w:val="afc"/>
        <w:ind w:firstLine="708"/>
      </w:pPr>
      <w:r w:rsidRPr="006A3023">
        <w:rPr>
          <w:b/>
        </w:rPr>
        <w:t>Ответственный</w:t>
      </w:r>
      <w:r w:rsidRPr="006A3023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>
        <w:rPr>
          <w:rFonts w:eastAsia="Calibri"/>
          <w:b/>
          <w:lang w:eastAsia="en-US"/>
        </w:rPr>
        <w:t xml:space="preserve"> -</w:t>
      </w:r>
      <w:r w:rsidRPr="006A3023">
        <w:rPr>
          <w:rFonts w:eastAsia="Calibri"/>
          <w:lang w:eastAsia="en-US"/>
        </w:rPr>
        <w:t xml:space="preserve">, тел. </w:t>
      </w:r>
      <w:r w:rsidR="006831AE">
        <w:rPr>
          <w:rFonts w:eastAsia="Calibri"/>
          <w:lang w:eastAsia="en-US"/>
        </w:rPr>
        <w:t>___________</w:t>
      </w:r>
      <w:r w:rsidR="00C01649" w:rsidRPr="00C94BB2">
        <w:rPr>
          <w:rFonts w:eastAsia="Calibri"/>
          <w:lang w:eastAsia="en-US"/>
        </w:rPr>
        <w:t xml:space="preserve">, </w:t>
      </w:r>
      <w:r w:rsidRPr="00030B47">
        <w:rPr>
          <w:rFonts w:eastAsia="Calibri"/>
          <w:lang w:val="en-US" w:eastAsia="en-US"/>
        </w:rPr>
        <w:t>e</w:t>
      </w:r>
      <w:r w:rsidRPr="00C94BB2">
        <w:rPr>
          <w:rFonts w:eastAsia="Calibri"/>
          <w:lang w:eastAsia="en-US"/>
        </w:rPr>
        <w:t>-</w:t>
      </w:r>
      <w:r w:rsidRPr="00030B47">
        <w:rPr>
          <w:rFonts w:eastAsia="Calibri"/>
          <w:lang w:val="en-US" w:eastAsia="en-US"/>
        </w:rPr>
        <w:t>mail</w:t>
      </w:r>
      <w:r w:rsidRPr="00C94BB2">
        <w:rPr>
          <w:rFonts w:eastAsia="Calibri"/>
          <w:lang w:eastAsia="en-US"/>
        </w:rPr>
        <w:t xml:space="preserve">: </w:t>
      </w:r>
      <w:r w:rsidR="006831AE">
        <w:rPr>
          <w:rFonts w:eastAsia="Calibri"/>
          <w:lang w:eastAsia="en-US"/>
        </w:rPr>
        <w:t>_________________</w:t>
      </w:r>
    </w:p>
    <w:p w:rsidR="00162720" w:rsidRPr="006A3023" w:rsidRDefault="007B113F" w:rsidP="006A3023">
      <w:pPr>
        <w:ind w:firstLine="708"/>
        <w:jc w:val="both"/>
      </w:pPr>
      <w:r w:rsidRPr="00C94BB2">
        <w:t>15.7.</w:t>
      </w:r>
      <w:r w:rsidRPr="00030B47">
        <w:rPr>
          <w:lang w:val="en-US"/>
        </w:rPr>
        <w:t> </w:t>
      </w:r>
      <w:r w:rsidRPr="006A3023">
        <w:t xml:space="preserve">Приложения к </w:t>
      </w:r>
      <w:r w:rsidR="00427342">
        <w:t>Контракт</w:t>
      </w:r>
      <w:r w:rsidRPr="006A3023">
        <w:t>у являются его неотъемлемой частью: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1 - Спецификация;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2 – Техническое задание</w:t>
      </w:r>
      <w:r w:rsidR="006C6485">
        <w:t>.</w:t>
      </w:r>
    </w:p>
    <w:p w:rsidR="00162720" w:rsidRPr="006A3023" w:rsidRDefault="007B113F" w:rsidP="006A3023">
      <w:pPr>
        <w:keepNext/>
        <w:spacing w:before="120" w:after="120"/>
        <w:jc w:val="center"/>
        <w:rPr>
          <w:b/>
        </w:rPr>
      </w:pPr>
      <w:r w:rsidRPr="006A3023">
        <w:rPr>
          <w:b/>
        </w:rPr>
        <w:lastRenderedPageBreak/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6A3023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br w:type="page"/>
            </w:r>
            <w:r w:rsidRPr="006A3023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«Заказчик»</w:t>
            </w:r>
          </w:p>
        </w:tc>
      </w:tr>
      <w:tr w:rsidR="00C01649" w:rsidRPr="006A3023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keepNext/>
              <w:keepLines/>
              <w:rPr>
                <w:b/>
                <w:bCs/>
              </w:rPr>
            </w:pPr>
            <w:r w:rsidRPr="006A3023">
              <w:rPr>
                <w:b/>
                <w:bCs/>
              </w:rPr>
      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Н.Н. </w:t>
            </w:r>
            <w:proofErr w:type="spellStart"/>
            <w:r w:rsidRPr="006A3023">
              <w:rPr>
                <w:b/>
                <w:bCs/>
              </w:rPr>
              <w:t>Приорова</w:t>
            </w:r>
            <w:proofErr w:type="spellEnd"/>
            <w:r w:rsidRPr="006A3023">
              <w:rPr>
                <w:b/>
                <w:bCs/>
              </w:rPr>
              <w:t>» Министерства здравоохранения Российской Федерации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Адрес: 127299 г. Москва ул. </w:t>
            </w:r>
            <w:proofErr w:type="spellStart"/>
            <w:r w:rsidRPr="006A3023">
              <w:t>Приорова</w:t>
            </w:r>
            <w:proofErr w:type="spellEnd"/>
            <w:r w:rsidRPr="006A3023">
              <w:t>, д. 10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Тел.: +7 (495) 744-40-11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 электронной почты:  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zakupki@cito-priorov.ru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ОГРН: 1037739007998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ИНН: 7713003222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КПП: 771301001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ОКОПФ: 75103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Номер казначейского счета (расчетный счет) 03214643000000017300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БИК территориального органа ФК (ТОФК) 004525988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Плательщик: </w:t>
            </w:r>
            <w:bookmarkStart w:id="7" w:name="_Hlk136874078"/>
            <w:r w:rsidRPr="006A3023">
              <w:t xml:space="preserve">УФК по г. Москве </w:t>
            </w:r>
            <w:bookmarkEnd w:id="7"/>
            <w:r w:rsidRPr="006A3023">
              <w:t xml:space="preserve">(ФГБУ «НМИЦ ТО им.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 л/с 20736У53750, 21736У53750, 22736У53750)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Наименование банка: 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ГУ БАНКА РОССИИ ПО ЦФО//УФК ПО Г. МОСКВЕ г. Москва</w:t>
            </w:r>
          </w:p>
          <w:p w:rsidR="00C01649" w:rsidRPr="006A3023" w:rsidRDefault="00C01649" w:rsidP="00C01649">
            <w:pPr>
              <w:keepNext/>
              <w:keepLines/>
              <w:spacing w:after="120"/>
            </w:pPr>
            <w:r w:rsidRPr="006A3023">
              <w:t>Единый казначейский счет (корреспондентский счет) 40102810545370000003</w:t>
            </w:r>
          </w:p>
        </w:tc>
      </w:tr>
      <w:tr w:rsidR="00C01649" w:rsidRPr="006A3023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r w:rsidRPr="006A3023">
              <w:t xml:space="preserve">Директор ФГБУ «НМИЦ ТО имени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</w:t>
            </w:r>
          </w:p>
          <w:p w:rsidR="00C01649" w:rsidRPr="006A3023" w:rsidRDefault="00C01649" w:rsidP="00C01649"/>
        </w:tc>
      </w:tr>
      <w:tr w:rsidR="00162720" w:rsidRPr="006A3023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162720" w:rsidP="006A3023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594BAD" w:rsidP="006A3023">
            <w:pPr>
              <w:jc w:val="right"/>
            </w:pPr>
            <w:r w:rsidRPr="006A3023">
              <w:t>_____________ / А.Г. Назаренко</w:t>
            </w:r>
            <w:r w:rsidR="007B113F" w:rsidRPr="006A3023">
              <w:t xml:space="preserve"> /</w:t>
            </w:r>
          </w:p>
        </w:tc>
      </w:tr>
    </w:tbl>
    <w:p w:rsidR="00162720" w:rsidRPr="006A3023" w:rsidRDefault="00162720" w:rsidP="006A3023"/>
    <w:p w:rsidR="00162720" w:rsidRPr="006A3023" w:rsidRDefault="00162720" w:rsidP="006A3023">
      <w:pPr>
        <w:sectPr w:rsidR="00162720" w:rsidRPr="006A3023">
          <w:headerReference w:type="even" r:id="rId8"/>
          <w:footerReference w:type="even" r:id="rId9"/>
          <w:footerReference w:type="default" r:id="rId10"/>
          <w:pgSz w:w="11906" w:h="16838"/>
          <w:pgMar w:top="851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6831AE">
        <w:t>_________</w:t>
      </w:r>
      <w:r w:rsidR="00030B47" w:rsidRPr="00030B47">
        <w:t>.202</w:t>
      </w:r>
      <w:r w:rsidR="00363B71">
        <w:t>6</w:t>
      </w:r>
      <w:r w:rsidR="00030B47" w:rsidRPr="00030B47">
        <w:t xml:space="preserve"> г</w:t>
      </w:r>
      <w:r w:rsidR="00030B47">
        <w:t>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223994" w:rsidRPr="006A3023" w:rsidRDefault="00223994" w:rsidP="006A3023">
      <w:pPr>
        <w:jc w:val="center"/>
        <w:outlineLvl w:val="1"/>
        <w:rPr>
          <w:b/>
          <w:szCs w:val="28"/>
        </w:rPr>
      </w:pPr>
    </w:p>
    <w:p w:rsidR="00162720" w:rsidRPr="006A3023" w:rsidRDefault="00162720" w:rsidP="006A3023">
      <w:pPr>
        <w:spacing w:after="120"/>
        <w:jc w:val="center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36"/>
        <w:gridCol w:w="4897"/>
        <w:gridCol w:w="1930"/>
        <w:gridCol w:w="1918"/>
        <w:gridCol w:w="629"/>
        <w:gridCol w:w="1516"/>
        <w:gridCol w:w="1635"/>
        <w:gridCol w:w="2633"/>
      </w:tblGrid>
      <w:tr w:rsidR="0061031B" w:rsidRPr="006A3023" w:rsidTr="0061031B">
        <w:trPr>
          <w:trHeight w:val="455"/>
          <w:jc w:val="center"/>
        </w:trPr>
        <w:tc>
          <w:tcPr>
            <w:tcW w:w="171" w:type="pct"/>
            <w:shd w:val="clear" w:color="auto" w:fill="auto"/>
            <w:vAlign w:val="center"/>
          </w:tcPr>
          <w:p w:rsidR="0061031B" w:rsidRPr="006A3023" w:rsidRDefault="0061031B" w:rsidP="0061031B">
            <w:pPr>
              <w:jc w:val="center"/>
              <w:rPr>
                <w:b/>
              </w:rPr>
            </w:pPr>
            <w:r w:rsidRPr="006A3023">
              <w:rPr>
                <w:b/>
              </w:rPr>
              <w:t>№</w:t>
            </w:r>
          </w:p>
        </w:tc>
        <w:tc>
          <w:tcPr>
            <w:tcW w:w="15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31B" w:rsidRPr="006A3023" w:rsidRDefault="0061031B" w:rsidP="0061031B">
            <w:pPr>
              <w:jc w:val="center"/>
              <w:rPr>
                <w:b/>
              </w:rPr>
            </w:pPr>
            <w:r w:rsidRPr="006A3023">
              <w:rPr>
                <w:b/>
              </w:rPr>
              <w:t>Наименование (характеристики товара)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1B" w:rsidRPr="00830D06" w:rsidRDefault="0061031B" w:rsidP="0061031B">
            <w:pPr>
              <w:jc w:val="center"/>
              <w:rPr>
                <w:b/>
              </w:rPr>
            </w:pPr>
            <w:r>
              <w:rPr>
                <w:b/>
              </w:rPr>
              <w:t>Код ОКПД2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31B" w:rsidRPr="006A3023" w:rsidRDefault="0061031B" w:rsidP="0061031B">
            <w:pPr>
              <w:jc w:val="center"/>
              <w:rPr>
                <w:b/>
              </w:rPr>
            </w:pPr>
            <w:r w:rsidRPr="00830D06">
              <w:rPr>
                <w:b/>
              </w:rPr>
              <w:t>Страна происхождения</w:t>
            </w:r>
          </w:p>
        </w:tc>
        <w:tc>
          <w:tcPr>
            <w:tcW w:w="200" w:type="pct"/>
            <w:shd w:val="clear" w:color="auto" w:fill="auto"/>
            <w:vAlign w:val="center"/>
          </w:tcPr>
          <w:p w:rsidR="0061031B" w:rsidRPr="006A3023" w:rsidRDefault="0061031B" w:rsidP="0061031B">
            <w:pPr>
              <w:jc w:val="center"/>
              <w:rPr>
                <w:b/>
              </w:rPr>
            </w:pPr>
            <w:r w:rsidRPr="006A3023">
              <w:rPr>
                <w:b/>
              </w:rPr>
              <w:t>Ед. изм.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61031B" w:rsidRPr="006A3023" w:rsidRDefault="0061031B" w:rsidP="0061031B">
            <w:pPr>
              <w:jc w:val="center"/>
              <w:rPr>
                <w:b/>
              </w:rPr>
            </w:pPr>
            <w:r w:rsidRPr="006A3023">
              <w:rPr>
                <w:b/>
              </w:rPr>
              <w:t>Кол-во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61031B" w:rsidRPr="006A3023" w:rsidRDefault="0061031B" w:rsidP="0061031B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Цена за ед., руб.</w:t>
            </w:r>
            <w:r w:rsidRPr="006A3023">
              <w:rPr>
                <w:b/>
                <w:bCs/>
              </w:rPr>
              <w:br/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61031B" w:rsidRPr="006A3023" w:rsidRDefault="0061031B" w:rsidP="0061031B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Общая стоимость, руб.</w:t>
            </w:r>
            <w:r w:rsidRPr="006A3023">
              <w:rPr>
                <w:b/>
                <w:bCs/>
              </w:rPr>
              <w:br/>
            </w:r>
          </w:p>
        </w:tc>
      </w:tr>
      <w:tr w:rsidR="004231D4" w:rsidRPr="006A3023" w:rsidTr="0061031B">
        <w:trPr>
          <w:trHeight w:val="444"/>
          <w:jc w:val="center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1D4" w:rsidRPr="006A3023" w:rsidRDefault="004231D4" w:rsidP="0003148A">
            <w:pPr>
              <w:jc w:val="center"/>
            </w:pPr>
            <w:r w:rsidRPr="006A3023">
              <w:t>1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1D4" w:rsidRPr="00A30314" w:rsidRDefault="004231D4" w:rsidP="0003148A">
            <w:pPr>
              <w:rPr>
                <w:color w:val="000000"/>
              </w:rPr>
            </w:pPr>
            <w:r w:rsidRPr="0037481A">
              <w:rPr>
                <w:color w:val="000000"/>
              </w:rPr>
              <w:t xml:space="preserve">Устройства для исследования проб крови </w:t>
            </w:r>
            <w:proofErr w:type="spellStart"/>
            <w:r w:rsidRPr="0037481A">
              <w:rPr>
                <w:color w:val="000000"/>
              </w:rPr>
              <w:t>Microvette</w:t>
            </w:r>
            <w:proofErr w:type="spellEnd"/>
            <w:r w:rsidRPr="0037481A">
              <w:rPr>
                <w:color w:val="000000"/>
              </w:rPr>
              <w:t xml:space="preserve"> с К3ЭДТА, PP, 200мкл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1D4" w:rsidRPr="00A30314" w:rsidRDefault="006A7342" w:rsidP="000314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32.50.50.190</w:t>
            </w:r>
            <w:bookmarkStart w:id="8" w:name="_GoBack"/>
            <w:bookmarkEnd w:id="8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D4" w:rsidRPr="00A30314" w:rsidRDefault="006A7342" w:rsidP="0003148A">
            <w:pPr>
              <w:jc w:val="center"/>
              <w:rPr>
                <w:color w:val="000000"/>
              </w:rPr>
            </w:pPr>
            <w:r w:rsidRPr="006A7342">
              <w:rPr>
                <w:color w:val="000000"/>
              </w:rPr>
              <w:t>Федеративная Республика Германия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1D4" w:rsidRPr="00A30314" w:rsidRDefault="004231D4" w:rsidP="0003148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1D4" w:rsidRPr="00A30314" w:rsidRDefault="004231D4" w:rsidP="000314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1D4" w:rsidRPr="006A3023" w:rsidRDefault="004231D4" w:rsidP="0003148A">
            <w:pPr>
              <w:jc w:val="center"/>
            </w:pP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1D4" w:rsidRPr="006A3023" w:rsidRDefault="004231D4" w:rsidP="0003148A">
            <w:pPr>
              <w:jc w:val="center"/>
            </w:pPr>
          </w:p>
        </w:tc>
      </w:tr>
      <w:tr w:rsidR="002758B5" w:rsidRPr="006A3023" w:rsidTr="002758B5">
        <w:trPr>
          <w:trHeight w:val="640"/>
          <w:jc w:val="center"/>
        </w:trPr>
        <w:tc>
          <w:tcPr>
            <w:tcW w:w="4161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8B5" w:rsidRPr="002758B5" w:rsidRDefault="002758B5" w:rsidP="00F9453E">
            <w:pPr>
              <w:jc w:val="center"/>
              <w:rPr>
                <w:b/>
              </w:rPr>
            </w:pPr>
            <w:r w:rsidRPr="002758B5">
              <w:rPr>
                <w:b/>
              </w:rPr>
              <w:t>Итого: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8B5" w:rsidRPr="002758B5" w:rsidRDefault="002758B5" w:rsidP="00F9453E">
            <w:pPr>
              <w:jc w:val="center"/>
              <w:rPr>
                <w:b/>
              </w:rPr>
            </w:pPr>
          </w:p>
        </w:tc>
      </w:tr>
    </w:tbl>
    <w:p w:rsidR="00162720" w:rsidRPr="006A3023" w:rsidRDefault="00162720" w:rsidP="006A3023">
      <w:pPr>
        <w:spacing w:before="120" w:after="240"/>
        <w:rPr>
          <w:spacing w:val="1"/>
        </w:rPr>
      </w:pPr>
    </w:p>
    <w:p w:rsidR="00162720" w:rsidRPr="006A3023" w:rsidRDefault="00162720" w:rsidP="006A3023">
      <w:pPr>
        <w:ind w:firstLine="708"/>
        <w:jc w:val="both"/>
        <w:sectPr w:rsidR="00162720" w:rsidRPr="006A3023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br/>
        <w:t xml:space="preserve">от </w:t>
      </w:r>
      <w:r w:rsidR="006831AE">
        <w:t>________</w:t>
      </w:r>
      <w:r w:rsidR="00030B47" w:rsidRPr="00030B47">
        <w:t>.202</w:t>
      </w:r>
      <w:r w:rsidR="009C1537">
        <w:t>6</w:t>
      </w:r>
      <w:r w:rsidR="00030B47" w:rsidRPr="00030B47">
        <w:t xml:space="preserve"> г</w:t>
      </w:r>
      <w:r w:rsidR="00030B47">
        <w:t>.</w:t>
      </w:r>
    </w:p>
    <w:p w:rsidR="00223994" w:rsidRPr="006A3023" w:rsidRDefault="007B113F" w:rsidP="006A3023">
      <w:pPr>
        <w:jc w:val="center"/>
        <w:outlineLvl w:val="1"/>
        <w:rPr>
          <w:rFonts w:asciiTheme="minorHAnsi" w:hAnsiTheme="minorHAnsi"/>
          <w:b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ТЕХНИЧЕСКОЕ ЗАДАНИЕ</w:t>
      </w:r>
    </w:p>
    <w:p w:rsidR="00162720" w:rsidRPr="006A3023" w:rsidRDefault="00162720" w:rsidP="006A3023">
      <w:pPr>
        <w:spacing w:after="120"/>
      </w:pPr>
    </w:p>
    <w:tbl>
      <w:tblPr>
        <w:tblW w:w="54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73"/>
        <w:gridCol w:w="4302"/>
        <w:gridCol w:w="6947"/>
        <w:gridCol w:w="2125"/>
        <w:gridCol w:w="2622"/>
      </w:tblGrid>
      <w:tr w:rsidR="00290039" w:rsidRPr="006A3023" w:rsidTr="00CB4172">
        <w:trPr>
          <w:trHeight w:val="455"/>
          <w:jc w:val="center"/>
        </w:trPr>
        <w:tc>
          <w:tcPr>
            <w:tcW w:w="1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3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2" w:type="pct"/>
            <w:vAlign w:val="center"/>
          </w:tcPr>
          <w:p w:rsidR="00925C76" w:rsidRPr="003E0C1F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3E0C1F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649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801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Кол-во</w:t>
            </w:r>
          </w:p>
        </w:tc>
      </w:tr>
      <w:tr w:rsidR="00DA38DB" w:rsidRPr="006A3023" w:rsidTr="00CB4172">
        <w:trPr>
          <w:trHeight w:val="1378"/>
          <w:jc w:val="center"/>
        </w:trPr>
        <w:tc>
          <w:tcPr>
            <w:tcW w:w="114" w:type="pct"/>
          </w:tcPr>
          <w:p w:rsidR="00DA38DB" w:rsidRPr="006A3023" w:rsidRDefault="00DA38DB" w:rsidP="00DA38DB">
            <w:pPr>
              <w:jc w:val="both"/>
              <w:rPr>
                <w:rFonts w:eastAsia="Calibri"/>
                <w:szCs w:val="20"/>
              </w:rPr>
            </w:pPr>
            <w:r w:rsidRPr="006A3023">
              <w:rPr>
                <w:rFonts w:eastAsia="Calibri"/>
                <w:szCs w:val="20"/>
              </w:rPr>
              <w:t>1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DA38DB" w:rsidRPr="002C6BB7" w:rsidRDefault="0037481A" w:rsidP="00DA38DB">
            <w:pPr>
              <w:rPr>
                <w:color w:val="000000"/>
              </w:rPr>
            </w:pPr>
            <w:r w:rsidRPr="0037481A">
              <w:rPr>
                <w:color w:val="000000"/>
              </w:rPr>
              <w:t xml:space="preserve">Устройства для исследования проб крови </w:t>
            </w:r>
            <w:proofErr w:type="spellStart"/>
            <w:r w:rsidRPr="0037481A">
              <w:rPr>
                <w:color w:val="000000"/>
              </w:rPr>
              <w:t>Microvette</w:t>
            </w:r>
            <w:proofErr w:type="spellEnd"/>
            <w:r w:rsidRPr="0037481A">
              <w:rPr>
                <w:color w:val="000000"/>
              </w:rPr>
              <w:t xml:space="preserve"> с К3ЭДТА, PP, 200мкл</w:t>
            </w:r>
          </w:p>
        </w:tc>
        <w:tc>
          <w:tcPr>
            <w:tcW w:w="2122" w:type="pct"/>
          </w:tcPr>
          <w:tbl>
            <w:tblPr>
              <w:tblStyle w:val="TableGrid"/>
              <w:tblW w:w="6132" w:type="dxa"/>
              <w:tblInd w:w="0" w:type="dxa"/>
              <w:tblCellMar>
                <w:top w:w="3" w:type="dxa"/>
                <w:left w:w="20" w:type="dxa"/>
              </w:tblCellMar>
              <w:tblLook w:val="04A0" w:firstRow="1" w:lastRow="0" w:firstColumn="1" w:lastColumn="0" w:noHBand="0" w:noVBand="1"/>
            </w:tblPr>
            <w:tblGrid>
              <w:gridCol w:w="1738"/>
              <w:gridCol w:w="2126"/>
              <w:gridCol w:w="2268"/>
            </w:tblGrid>
            <w:tr w:rsidR="00DA38DB" w:rsidRPr="002C6BB7" w:rsidTr="003E0C1F">
              <w:trPr>
                <w:trHeight w:val="409"/>
              </w:trPr>
              <w:tc>
                <w:tcPr>
                  <w:tcW w:w="1738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DA38DB" w:rsidP="00A30314">
                  <w:pPr>
                    <w:ind w:left="70" w:firstLine="74"/>
                    <w:jc w:val="center"/>
                    <w:rPr>
                      <w:rFonts w:cs="Times New Roman"/>
                    </w:rPr>
                  </w:pPr>
                  <w:bookmarkStart w:id="9" w:name="_Hlk224739658"/>
                  <w:r w:rsidRPr="002C6BB7">
                    <w:rPr>
                      <w:rFonts w:eastAsia="Arial" w:cs="Times New Roman"/>
                      <w:color w:val="333333"/>
                    </w:rPr>
                    <w:t>Страна происхождения</w:t>
                  </w:r>
                </w:p>
              </w:tc>
              <w:tc>
                <w:tcPr>
                  <w:tcW w:w="2126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CB4172" w:rsidP="00A30314">
                  <w:pPr>
                    <w:ind w:left="151" w:hanging="84"/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Производитель</w:t>
                  </w:r>
                </w:p>
              </w:tc>
              <w:tc>
                <w:tcPr>
                  <w:tcW w:w="2268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  <w:vAlign w:val="center"/>
                </w:tcPr>
                <w:p w:rsidR="00DA38DB" w:rsidRPr="002C6BB7" w:rsidRDefault="00DA38DB" w:rsidP="00A30314">
                  <w:pPr>
                    <w:ind w:right="30"/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РУ</w:t>
                  </w:r>
                </w:p>
              </w:tc>
            </w:tr>
            <w:tr w:rsidR="00DA38DB" w:rsidRPr="002C6BB7" w:rsidTr="003E0C1F">
              <w:trPr>
                <w:trHeight w:val="763"/>
              </w:trPr>
              <w:tc>
                <w:tcPr>
                  <w:tcW w:w="1738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37481A" w:rsidP="00A30314">
                  <w:pPr>
                    <w:jc w:val="center"/>
                    <w:rPr>
                      <w:rFonts w:cs="Times New Roman"/>
                    </w:rPr>
                  </w:pPr>
                  <w:r w:rsidRPr="0037481A">
                    <w:rPr>
                      <w:rFonts w:eastAsia="Arial" w:cs="Times New Roman"/>
                    </w:rPr>
                    <w:t>Федеративная Республика Германия</w:t>
                  </w:r>
                </w:p>
              </w:tc>
              <w:tc>
                <w:tcPr>
                  <w:tcW w:w="2126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A30314" w:rsidP="00A30314">
                  <w:pPr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cs="Times New Roman"/>
                    </w:rPr>
                    <w:t>"</w:t>
                  </w:r>
                  <w:r w:rsidR="0037481A">
                    <w:t xml:space="preserve"> </w:t>
                  </w:r>
                  <w:proofErr w:type="spellStart"/>
                  <w:r w:rsidR="0037481A" w:rsidRPr="0037481A">
                    <w:rPr>
                      <w:rFonts w:cs="Times New Roman"/>
                    </w:rPr>
                    <w:t>Сарштедт</w:t>
                  </w:r>
                  <w:proofErr w:type="spellEnd"/>
                  <w:r w:rsidR="0037481A" w:rsidRPr="0037481A">
                    <w:rPr>
                      <w:rFonts w:cs="Times New Roman"/>
                    </w:rPr>
                    <w:t xml:space="preserve"> АГ и Ко. КГ</w:t>
                  </w:r>
                  <w:r w:rsidR="00CB4172" w:rsidRPr="002C6BB7">
                    <w:rPr>
                      <w:rFonts w:cs="Times New Roman"/>
                    </w:rPr>
                    <w:t>"</w:t>
                  </w:r>
                </w:p>
              </w:tc>
              <w:tc>
                <w:tcPr>
                  <w:tcW w:w="2268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37481A" w:rsidP="00A30314">
                  <w:pPr>
                    <w:jc w:val="center"/>
                    <w:rPr>
                      <w:rFonts w:cs="Times New Roman"/>
                    </w:rPr>
                  </w:pPr>
                  <w:r w:rsidRPr="0037481A">
                    <w:rPr>
                      <w:rFonts w:eastAsia="Arial" w:cs="Times New Roman"/>
                    </w:rPr>
                    <w:t>ФСЗ 2009/04702</w:t>
                  </w:r>
                </w:p>
              </w:tc>
            </w:tr>
            <w:bookmarkEnd w:id="9"/>
          </w:tbl>
          <w:p w:rsidR="00DA38DB" w:rsidRPr="002C6BB7" w:rsidRDefault="00DA38DB" w:rsidP="00DA38DB">
            <w:pPr>
              <w:jc w:val="both"/>
              <w:rPr>
                <w:rFonts w:eastAsia="Calibri"/>
              </w:rPr>
            </w:pPr>
          </w:p>
          <w:p w:rsidR="00DA38DB" w:rsidRPr="002C6BB7" w:rsidRDefault="008A2994" w:rsidP="00DA38DB">
            <w:pPr>
              <w:jc w:val="both"/>
              <w:rPr>
                <w:rFonts w:eastAsia="Calibri"/>
              </w:rPr>
            </w:pPr>
            <w:r w:rsidRPr="002C6BB7">
              <w:rPr>
                <w:rFonts w:eastAsia="Calibri"/>
              </w:rPr>
              <w:t xml:space="preserve">Характеристики товара: </w:t>
            </w:r>
          </w:p>
          <w:p w:rsidR="008A2994" w:rsidRPr="002C6BB7" w:rsidRDefault="008A2994" w:rsidP="00DA38DB">
            <w:pPr>
              <w:jc w:val="both"/>
              <w:rPr>
                <w:rFonts w:eastAsia="Calibri"/>
              </w:rPr>
            </w:pPr>
          </w:p>
          <w:p w:rsidR="0037481A" w:rsidRPr="0037481A" w:rsidRDefault="0037481A" w:rsidP="0037481A">
            <w:pPr>
              <w:jc w:val="both"/>
              <w:rPr>
                <w:rFonts w:eastAsia="Calibri"/>
              </w:rPr>
            </w:pPr>
            <w:r w:rsidRPr="0037481A">
              <w:rPr>
                <w:rFonts w:eastAsia="Calibri"/>
              </w:rPr>
              <w:t>Объем, мл: 0,2</w:t>
            </w:r>
          </w:p>
          <w:p w:rsidR="0037481A" w:rsidRPr="0037481A" w:rsidRDefault="0037481A" w:rsidP="0037481A">
            <w:pPr>
              <w:jc w:val="both"/>
              <w:rPr>
                <w:rFonts w:eastAsia="Calibri"/>
              </w:rPr>
            </w:pPr>
            <w:r w:rsidRPr="0037481A">
              <w:rPr>
                <w:rFonts w:eastAsia="Calibri"/>
              </w:rPr>
              <w:t>Размер пробирки, мм: 10 х 47</w:t>
            </w:r>
          </w:p>
          <w:p w:rsidR="0037481A" w:rsidRPr="0037481A" w:rsidRDefault="0037481A" w:rsidP="0037481A">
            <w:pPr>
              <w:jc w:val="both"/>
              <w:rPr>
                <w:rFonts w:eastAsia="Calibri"/>
              </w:rPr>
            </w:pPr>
            <w:r w:rsidRPr="0037481A">
              <w:rPr>
                <w:rFonts w:eastAsia="Calibri"/>
              </w:rPr>
              <w:t>Наполнитель: К3-ЭДТА</w:t>
            </w:r>
          </w:p>
          <w:p w:rsidR="0037481A" w:rsidRPr="0037481A" w:rsidRDefault="0037481A" w:rsidP="0037481A">
            <w:pPr>
              <w:jc w:val="both"/>
              <w:rPr>
                <w:rFonts w:eastAsia="Calibri"/>
              </w:rPr>
            </w:pPr>
            <w:r w:rsidRPr="0037481A">
              <w:rPr>
                <w:rFonts w:eastAsia="Calibri"/>
              </w:rPr>
              <w:t>Материал: полипропилен</w:t>
            </w:r>
          </w:p>
          <w:p w:rsidR="0037481A" w:rsidRPr="0037481A" w:rsidRDefault="0037481A" w:rsidP="0037481A">
            <w:pPr>
              <w:jc w:val="both"/>
              <w:rPr>
                <w:rFonts w:eastAsia="Calibri"/>
              </w:rPr>
            </w:pPr>
            <w:r w:rsidRPr="0037481A">
              <w:rPr>
                <w:rFonts w:eastAsia="Calibri"/>
              </w:rPr>
              <w:t>Упаковка: 100 шт.</w:t>
            </w:r>
          </w:p>
          <w:p w:rsidR="0037481A" w:rsidRPr="0037481A" w:rsidRDefault="0037481A" w:rsidP="0037481A">
            <w:pPr>
              <w:jc w:val="both"/>
              <w:rPr>
                <w:rFonts w:eastAsia="Calibri"/>
              </w:rPr>
            </w:pPr>
            <w:r w:rsidRPr="0037481A">
              <w:rPr>
                <w:rFonts w:eastAsia="Calibri"/>
              </w:rPr>
              <w:t>Предназначена для взятия с помощью капилляра капиллярной крови в гематологии.</w:t>
            </w:r>
          </w:p>
          <w:p w:rsidR="00E30C29" w:rsidRDefault="0037481A" w:rsidP="0037481A">
            <w:pPr>
              <w:jc w:val="both"/>
              <w:rPr>
                <w:rFonts w:eastAsia="Calibri"/>
              </w:rPr>
            </w:pPr>
            <w:r w:rsidRPr="0037481A">
              <w:rPr>
                <w:rFonts w:eastAsia="Calibri"/>
              </w:rPr>
              <w:t xml:space="preserve">Устройство для исследования проб крови в комплекте: полипропиленовая пробирка, две резьбовые крышки, коллектор для сбора образцов капиллярной крови. Пробирка двойная: круглодонная </w:t>
            </w:r>
            <w:proofErr w:type="spellStart"/>
            <w:r w:rsidRPr="0037481A">
              <w:rPr>
                <w:rFonts w:eastAsia="Calibri"/>
              </w:rPr>
              <w:t>микропробирка</w:t>
            </w:r>
            <w:proofErr w:type="spellEnd"/>
            <w:r w:rsidRPr="0037481A">
              <w:rPr>
                <w:rFonts w:eastAsia="Calibri"/>
              </w:rPr>
              <w:t xml:space="preserve"> для капиллярной крови находится внутри основной пробирки. Внешний край отверстия пробирки ровный, без выступов. Коллектор имеет специальную визуализируемую обработку входного и выходного отверстий, обеспечивающих быстрое наполнение коллектора и беспрепятственное поступление пробы крови в пробирку. Без этикетки (информация нанесена на латеральную часть пробирки) или с прозрачной этикеткой. На каждое устройство (пробирку) должны быть нанесены: наименование добавки, срок годности, № лота, </w:t>
            </w:r>
            <w:proofErr w:type="spellStart"/>
            <w:r w:rsidRPr="0037481A">
              <w:rPr>
                <w:rFonts w:eastAsia="Calibri"/>
              </w:rPr>
              <w:t>градуировочная</w:t>
            </w:r>
            <w:proofErr w:type="spellEnd"/>
            <w:r w:rsidRPr="0037481A">
              <w:rPr>
                <w:rFonts w:eastAsia="Calibri"/>
              </w:rPr>
              <w:t xml:space="preserve"> отметка. Номинальная вместимость пробирки (объем цельной крови) 200 </w:t>
            </w:r>
            <w:proofErr w:type="spellStart"/>
            <w:r w:rsidRPr="0037481A">
              <w:rPr>
                <w:rFonts w:eastAsia="Calibri"/>
              </w:rPr>
              <w:t>мкл</w:t>
            </w:r>
            <w:proofErr w:type="spellEnd"/>
            <w:r w:rsidRPr="0037481A">
              <w:rPr>
                <w:rFonts w:eastAsia="Calibri"/>
              </w:rPr>
              <w:t xml:space="preserve">. Номинальная вместимость коллектора идентична вместимости внутренней пробирки, что позволяет пользователю не контролировать объем забираемой крови по метке, нанесенной на латеральную часть </w:t>
            </w:r>
            <w:r w:rsidRPr="0037481A">
              <w:rPr>
                <w:rFonts w:eastAsia="Calibri"/>
              </w:rPr>
              <w:lastRenderedPageBreak/>
              <w:t>внешней пробирки. Внутренние стенки круглодонной пробирки и коллектора обработаны антикоагулянтом - К3</w:t>
            </w:r>
            <w:proofErr w:type="gramStart"/>
            <w:r w:rsidRPr="0037481A">
              <w:rPr>
                <w:rFonts w:eastAsia="Calibri"/>
              </w:rPr>
              <w:t>ЭДТА(</w:t>
            </w:r>
            <w:proofErr w:type="gramEnd"/>
            <w:r w:rsidRPr="0037481A">
              <w:rPr>
                <w:rFonts w:eastAsia="Calibri"/>
              </w:rPr>
              <w:t xml:space="preserve">мелкодисперсное напыление). Продукция соответствует техническим регламентам и требованиям по функциональности и безопасности медицинским изделиям для диагностики </w:t>
            </w:r>
            <w:proofErr w:type="spellStart"/>
            <w:r w:rsidRPr="0037481A">
              <w:rPr>
                <w:rFonts w:eastAsia="Calibri"/>
              </w:rPr>
              <w:t>in</w:t>
            </w:r>
            <w:proofErr w:type="spellEnd"/>
            <w:r w:rsidRPr="0037481A">
              <w:rPr>
                <w:rFonts w:eastAsia="Calibri"/>
              </w:rPr>
              <w:t xml:space="preserve"> </w:t>
            </w:r>
            <w:proofErr w:type="spellStart"/>
            <w:r w:rsidRPr="0037481A">
              <w:rPr>
                <w:rFonts w:eastAsia="Calibri"/>
              </w:rPr>
              <w:t>vitro</w:t>
            </w:r>
            <w:proofErr w:type="spellEnd"/>
            <w:r w:rsidRPr="0037481A">
              <w:rPr>
                <w:rFonts w:eastAsia="Calibri"/>
              </w:rPr>
              <w:t>. Назначение: для сбора образцов капиллярной крови и проведения общеклинических исследований.</w:t>
            </w:r>
          </w:p>
          <w:p w:rsidR="00E30C29" w:rsidRDefault="00E30C29" w:rsidP="0037481A">
            <w:pPr>
              <w:jc w:val="both"/>
              <w:rPr>
                <w:rFonts w:eastAsia="Calibri"/>
              </w:rPr>
            </w:pPr>
          </w:p>
          <w:p w:rsidR="003C07C1" w:rsidRPr="002C6BB7" w:rsidRDefault="003C07C1" w:rsidP="0037481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Остаточный срок годности на день поставки: не менее 12 месяцев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DA38DB" w:rsidRPr="00CB4172" w:rsidRDefault="00A30314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DA38DB" w:rsidRDefault="0037481A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</w:t>
            </w:r>
          </w:p>
        </w:tc>
      </w:tr>
    </w:tbl>
    <w:p w:rsidR="00162720" w:rsidRPr="006A3023" w:rsidRDefault="00162720" w:rsidP="006A3023">
      <w:pPr>
        <w:jc w:val="both"/>
      </w:pPr>
    </w:p>
    <w:p w:rsidR="00162720" w:rsidRPr="006A3023" w:rsidRDefault="00CE2DDC" w:rsidP="006A3023">
      <w:pPr>
        <w:jc w:val="both"/>
        <w:sectPr w:rsidR="00162720" w:rsidRPr="006A3023" w:rsidSect="009C1537">
          <w:pgSz w:w="16838" w:h="11906" w:orient="landscape"/>
          <w:pgMar w:top="284" w:right="851" w:bottom="567" w:left="851" w:header="284" w:footer="284" w:gutter="0"/>
          <w:cols w:space="708"/>
          <w:docGrid w:linePitch="360"/>
        </w:sectPr>
      </w:pPr>
      <w:r>
        <w:t xml:space="preserve">При подаче предложения участник предоставляет </w:t>
      </w:r>
      <w:r w:rsidRPr="00CE2DDC">
        <w:t>копии действующих регистрационных удостоверений Минздрава России или Росздравнадзора на поставляемый товар или информаци</w:t>
      </w:r>
      <w:r>
        <w:t>ю</w:t>
      </w:r>
      <w:r w:rsidRPr="00CE2DDC">
        <w:t xml:space="preserve"> о реквизитах регистрационных удостоверений</w:t>
      </w:r>
      <w:r>
        <w:t>.</w:t>
      </w:r>
    </w:p>
    <w:p w:rsidR="00030B47" w:rsidRDefault="00030B47" w:rsidP="006A3023"/>
    <w:p w:rsidR="00585FFC" w:rsidRDefault="00585FFC" w:rsidP="006A3023"/>
    <w:p w:rsidR="00585FFC" w:rsidRDefault="00585FFC" w:rsidP="006A3023"/>
    <w:p w:rsidR="00585FFC" w:rsidRDefault="00585FFC" w:rsidP="006A3023"/>
    <w:sectPr w:rsidR="00585FFC">
      <w:pgSz w:w="11906" w:h="16838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6FC" w:rsidRDefault="008936FC">
      <w:r>
        <w:separator/>
      </w:r>
    </w:p>
  </w:endnote>
  <w:endnote w:type="continuationSeparator" w:id="0">
    <w:p w:rsidR="008936FC" w:rsidRDefault="0089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6FC" w:rsidRDefault="008936FC">
      <w:r>
        <w:separator/>
      </w:r>
    </w:p>
  </w:footnote>
  <w:footnote w:type="continuationSeparator" w:id="0">
    <w:p w:rsidR="008936FC" w:rsidRDefault="008936FC">
      <w:r>
        <w:continuationSeparator/>
      </w:r>
    </w:p>
  </w:footnote>
  <w:footnote w:id="1">
    <w:p w:rsidR="00660B06" w:rsidRDefault="00660B06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5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1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20"/>
    <w:rsid w:val="000021D6"/>
    <w:rsid w:val="00002BE5"/>
    <w:rsid w:val="00003C6F"/>
    <w:rsid w:val="000211BF"/>
    <w:rsid w:val="00025FBC"/>
    <w:rsid w:val="00030B47"/>
    <w:rsid w:val="0003148A"/>
    <w:rsid w:val="00035F84"/>
    <w:rsid w:val="00036D75"/>
    <w:rsid w:val="00054C71"/>
    <w:rsid w:val="000932D9"/>
    <w:rsid w:val="000A2956"/>
    <w:rsid w:val="000A4A68"/>
    <w:rsid w:val="000A51B6"/>
    <w:rsid w:val="000D0BC0"/>
    <w:rsid w:val="000E668B"/>
    <w:rsid w:val="00150FC1"/>
    <w:rsid w:val="0015367C"/>
    <w:rsid w:val="00162720"/>
    <w:rsid w:val="001752F6"/>
    <w:rsid w:val="00176803"/>
    <w:rsid w:val="001819D4"/>
    <w:rsid w:val="001A4610"/>
    <w:rsid w:val="001A7E1E"/>
    <w:rsid w:val="001B7F4A"/>
    <w:rsid w:val="001C47BB"/>
    <w:rsid w:val="001F3C36"/>
    <w:rsid w:val="00207A58"/>
    <w:rsid w:val="0021250A"/>
    <w:rsid w:val="002127AF"/>
    <w:rsid w:val="00223994"/>
    <w:rsid w:val="002248E4"/>
    <w:rsid w:val="00226656"/>
    <w:rsid w:val="002505F0"/>
    <w:rsid w:val="002758B5"/>
    <w:rsid w:val="00283F2C"/>
    <w:rsid w:val="00290039"/>
    <w:rsid w:val="002C6BB7"/>
    <w:rsid w:val="002E7A8C"/>
    <w:rsid w:val="002F2A6C"/>
    <w:rsid w:val="00307366"/>
    <w:rsid w:val="00313651"/>
    <w:rsid w:val="00317E1E"/>
    <w:rsid w:val="00331827"/>
    <w:rsid w:val="00360577"/>
    <w:rsid w:val="00363B71"/>
    <w:rsid w:val="0037481A"/>
    <w:rsid w:val="0038026A"/>
    <w:rsid w:val="00386DAC"/>
    <w:rsid w:val="00387555"/>
    <w:rsid w:val="003C07C1"/>
    <w:rsid w:val="003C36A8"/>
    <w:rsid w:val="003C3EF3"/>
    <w:rsid w:val="003E0C1F"/>
    <w:rsid w:val="004231D4"/>
    <w:rsid w:val="00427342"/>
    <w:rsid w:val="0044138D"/>
    <w:rsid w:val="0045384C"/>
    <w:rsid w:val="00460608"/>
    <w:rsid w:val="00496780"/>
    <w:rsid w:val="004C4C46"/>
    <w:rsid w:val="004E0E7D"/>
    <w:rsid w:val="00556E4C"/>
    <w:rsid w:val="005629A1"/>
    <w:rsid w:val="0057512C"/>
    <w:rsid w:val="00585FFC"/>
    <w:rsid w:val="00594BAD"/>
    <w:rsid w:val="005A553E"/>
    <w:rsid w:val="005A7459"/>
    <w:rsid w:val="005B0F6A"/>
    <w:rsid w:val="005D12F1"/>
    <w:rsid w:val="0061031B"/>
    <w:rsid w:val="00614350"/>
    <w:rsid w:val="0062342B"/>
    <w:rsid w:val="00627C3E"/>
    <w:rsid w:val="00636D4C"/>
    <w:rsid w:val="006416C9"/>
    <w:rsid w:val="00655556"/>
    <w:rsid w:val="00660B06"/>
    <w:rsid w:val="00662F49"/>
    <w:rsid w:val="00670278"/>
    <w:rsid w:val="006831AE"/>
    <w:rsid w:val="006A3023"/>
    <w:rsid w:val="006A7342"/>
    <w:rsid w:val="006B2DBD"/>
    <w:rsid w:val="006C13C2"/>
    <w:rsid w:val="006C2627"/>
    <w:rsid w:val="006C6485"/>
    <w:rsid w:val="00710AD1"/>
    <w:rsid w:val="007164F9"/>
    <w:rsid w:val="007267E3"/>
    <w:rsid w:val="00744CD6"/>
    <w:rsid w:val="0075012A"/>
    <w:rsid w:val="00784145"/>
    <w:rsid w:val="00796B78"/>
    <w:rsid w:val="007B113F"/>
    <w:rsid w:val="007C42A0"/>
    <w:rsid w:val="007D1C9F"/>
    <w:rsid w:val="007E163C"/>
    <w:rsid w:val="007F297E"/>
    <w:rsid w:val="008257AF"/>
    <w:rsid w:val="0083475F"/>
    <w:rsid w:val="00845F01"/>
    <w:rsid w:val="00851EF3"/>
    <w:rsid w:val="008770C1"/>
    <w:rsid w:val="0088619D"/>
    <w:rsid w:val="008936FC"/>
    <w:rsid w:val="00893D90"/>
    <w:rsid w:val="008A2994"/>
    <w:rsid w:val="008A3C73"/>
    <w:rsid w:val="008B109F"/>
    <w:rsid w:val="008B4B6C"/>
    <w:rsid w:val="008B53F4"/>
    <w:rsid w:val="008E4D26"/>
    <w:rsid w:val="00912704"/>
    <w:rsid w:val="00924FF3"/>
    <w:rsid w:val="00925C76"/>
    <w:rsid w:val="009740BE"/>
    <w:rsid w:val="00977027"/>
    <w:rsid w:val="009C1537"/>
    <w:rsid w:val="009E483C"/>
    <w:rsid w:val="009E49CC"/>
    <w:rsid w:val="00A222CE"/>
    <w:rsid w:val="00A30314"/>
    <w:rsid w:val="00A602DD"/>
    <w:rsid w:val="00A8493A"/>
    <w:rsid w:val="00A8661A"/>
    <w:rsid w:val="00AF32D7"/>
    <w:rsid w:val="00AF4678"/>
    <w:rsid w:val="00B157FC"/>
    <w:rsid w:val="00B206A0"/>
    <w:rsid w:val="00B26B0A"/>
    <w:rsid w:val="00B50EBB"/>
    <w:rsid w:val="00B53E58"/>
    <w:rsid w:val="00B6178B"/>
    <w:rsid w:val="00B93CF3"/>
    <w:rsid w:val="00B97EC9"/>
    <w:rsid w:val="00C01649"/>
    <w:rsid w:val="00C11AC9"/>
    <w:rsid w:val="00C33CF6"/>
    <w:rsid w:val="00C62ED2"/>
    <w:rsid w:val="00C673FB"/>
    <w:rsid w:val="00C81900"/>
    <w:rsid w:val="00C91194"/>
    <w:rsid w:val="00C932E1"/>
    <w:rsid w:val="00C94BB2"/>
    <w:rsid w:val="00CA412A"/>
    <w:rsid w:val="00CB4172"/>
    <w:rsid w:val="00CC1B42"/>
    <w:rsid w:val="00CC688F"/>
    <w:rsid w:val="00CE04AE"/>
    <w:rsid w:val="00CE2DDC"/>
    <w:rsid w:val="00CE73BA"/>
    <w:rsid w:val="00D15381"/>
    <w:rsid w:val="00D36274"/>
    <w:rsid w:val="00D50915"/>
    <w:rsid w:val="00D70E67"/>
    <w:rsid w:val="00D753B0"/>
    <w:rsid w:val="00D934AC"/>
    <w:rsid w:val="00DA38DB"/>
    <w:rsid w:val="00DB1682"/>
    <w:rsid w:val="00DF4C12"/>
    <w:rsid w:val="00DF5CA7"/>
    <w:rsid w:val="00E30C29"/>
    <w:rsid w:val="00E35217"/>
    <w:rsid w:val="00E462A6"/>
    <w:rsid w:val="00E571FA"/>
    <w:rsid w:val="00E64E4D"/>
    <w:rsid w:val="00E73442"/>
    <w:rsid w:val="00E7718D"/>
    <w:rsid w:val="00E80544"/>
    <w:rsid w:val="00E958E9"/>
    <w:rsid w:val="00EA1C23"/>
    <w:rsid w:val="00EA7ABD"/>
    <w:rsid w:val="00ED16D8"/>
    <w:rsid w:val="00EF7DB3"/>
    <w:rsid w:val="00F2490D"/>
    <w:rsid w:val="00F315A6"/>
    <w:rsid w:val="00F364A1"/>
    <w:rsid w:val="00F51C7F"/>
    <w:rsid w:val="00F66EB3"/>
    <w:rsid w:val="00F9453E"/>
    <w:rsid w:val="00FA27EA"/>
    <w:rsid w:val="00FB6360"/>
    <w:rsid w:val="00FC0B75"/>
    <w:rsid w:val="00FC75C0"/>
    <w:rsid w:val="00FD039B"/>
    <w:rsid w:val="00FF137D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047F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pPr>
      <w:ind w:left="720"/>
      <w:contextualSpacing/>
    </w:pPr>
  </w:style>
  <w:style w:type="paragraph" w:styleId="a5">
    <w:name w:val="No Spacing"/>
    <w:rPr>
      <w:rFonts w:eastAsia="Times New Roman"/>
      <w:sz w:val="22"/>
      <w:szCs w:val="22"/>
      <w:lang w:eastAsia="ru-RU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0"/>
    <w:link w:val="af7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ad">
    <w:name w:val="Верхний колонтитул Знак"/>
    <w:link w:val="a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page number"/>
    <w:basedOn w:val="a1"/>
  </w:style>
  <w:style w:type="character" w:customStyle="1" w:styleId="af7">
    <w:name w:val="Текст концевой сноски Знак"/>
    <w:link w:val="af6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c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Balloon Text"/>
    <w:basedOn w:val="a0"/>
    <w:link w:val="afe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">
    <w:name w:val="Body Text"/>
    <w:basedOn w:val="a0"/>
    <w:link w:val="aff0"/>
    <w:pPr>
      <w:spacing w:after="80"/>
      <w:ind w:right="-284"/>
    </w:pPr>
    <w:rPr>
      <w:sz w:val="20"/>
      <w:szCs w:val="20"/>
      <w:lang w:val="en-US"/>
    </w:rPr>
  </w:style>
  <w:style w:type="character" w:customStyle="1" w:styleId="aff0">
    <w:name w:val="Основной текст Знак"/>
    <w:link w:val="aff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8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9">
    <w:name w:val="Подзаголовок Знак"/>
    <w:link w:val="a8"/>
    <w:rPr>
      <w:rFonts w:ascii="Calibri Light" w:eastAsia="Times New Roman" w:hAnsi="Calibri Light"/>
      <w:sz w:val="24"/>
      <w:szCs w:val="24"/>
    </w:rPr>
  </w:style>
  <w:style w:type="character" w:styleId="aff1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styleId="aff2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table" w:customStyle="1" w:styleId="TableGrid">
    <w:name w:val="TableGrid"/>
    <w:rsid w:val="003E0C1F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15</Pages>
  <Words>5753</Words>
  <Characters>32793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Финошкин Максим Викторович</cp:lastModifiedBy>
  <cp:revision>41</cp:revision>
  <cp:lastPrinted>2024-05-13T13:06:00Z</cp:lastPrinted>
  <dcterms:created xsi:type="dcterms:W3CDTF">2024-07-15T06:26:00Z</dcterms:created>
  <dcterms:modified xsi:type="dcterms:W3CDTF">2026-08-21T09:29:00Z</dcterms:modified>
</cp:coreProperties>
</file>