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4CB" w:rsidRPr="00D36A1B" w:rsidRDefault="008253F5" w:rsidP="009654CB">
      <w:pPr>
        <w:pStyle w:val="af8"/>
        <w:tabs>
          <w:tab w:val="left" w:pos="1170"/>
        </w:tabs>
        <w:spacing w:before="0" w:after="0"/>
        <w:ind w:left="360" w:right="202"/>
        <w:rPr>
          <w:rFonts w:ascii="Times New Roman" w:hAnsi="Times New Roman"/>
          <w:sz w:val="22"/>
          <w:szCs w:val="22"/>
        </w:rPr>
      </w:pPr>
      <w:r w:rsidRPr="00D36A1B">
        <w:rPr>
          <w:rFonts w:ascii="Times New Roman" w:hAnsi="Times New Roman"/>
          <w:sz w:val="22"/>
          <w:szCs w:val="22"/>
        </w:rPr>
        <w:t>Договор</w:t>
      </w:r>
      <w:r w:rsidR="009654CB" w:rsidRPr="00D36A1B">
        <w:rPr>
          <w:rFonts w:ascii="Times New Roman" w:hAnsi="Times New Roman"/>
          <w:sz w:val="22"/>
          <w:szCs w:val="22"/>
        </w:rPr>
        <w:t xml:space="preserve"> №</w:t>
      </w:r>
      <w:r w:rsidR="006A7127">
        <w:rPr>
          <w:rFonts w:ascii="Times New Roman" w:hAnsi="Times New Roman"/>
          <w:sz w:val="22"/>
          <w:szCs w:val="22"/>
        </w:rPr>
        <w:t xml:space="preserve"> </w:t>
      </w:r>
      <w:r w:rsidR="00906FEF">
        <w:rPr>
          <w:rFonts w:ascii="Times New Roman" w:hAnsi="Times New Roman"/>
          <w:sz w:val="22"/>
          <w:szCs w:val="22"/>
        </w:rPr>
        <w:t>____</w:t>
      </w:r>
    </w:p>
    <w:p w:rsidR="009F4C61" w:rsidRPr="00D36A1B" w:rsidRDefault="00C3477B" w:rsidP="00C3477B">
      <w:pPr>
        <w:shd w:val="clear" w:color="auto" w:fill="FFFFFF"/>
        <w:tabs>
          <w:tab w:val="left" w:pos="0"/>
        </w:tabs>
        <w:jc w:val="center"/>
        <w:rPr>
          <w:b/>
          <w:bCs/>
          <w:sz w:val="22"/>
          <w:szCs w:val="22"/>
        </w:rPr>
      </w:pPr>
      <w:r w:rsidRPr="00D36A1B">
        <w:rPr>
          <w:b/>
          <w:bCs/>
          <w:sz w:val="22"/>
          <w:szCs w:val="22"/>
        </w:rPr>
        <w:t xml:space="preserve">на оказание услуг </w:t>
      </w:r>
      <w:r w:rsidR="001325C7" w:rsidRPr="00D36A1B">
        <w:rPr>
          <w:b/>
          <w:bCs/>
          <w:sz w:val="22"/>
          <w:szCs w:val="22"/>
        </w:rPr>
        <w:t xml:space="preserve">по </w:t>
      </w:r>
      <w:r w:rsidR="009F4C61" w:rsidRPr="00D36A1B">
        <w:rPr>
          <w:b/>
          <w:bCs/>
          <w:sz w:val="22"/>
          <w:szCs w:val="22"/>
        </w:rPr>
        <w:t xml:space="preserve">техническому </w:t>
      </w:r>
      <w:r w:rsidR="001325C7" w:rsidRPr="00D36A1B">
        <w:rPr>
          <w:b/>
          <w:bCs/>
          <w:sz w:val="22"/>
          <w:szCs w:val="22"/>
        </w:rPr>
        <w:t>обслуживанию зданий</w:t>
      </w:r>
      <w:r w:rsidR="009F4C61" w:rsidRPr="00D36A1B">
        <w:rPr>
          <w:b/>
          <w:bCs/>
          <w:sz w:val="22"/>
          <w:szCs w:val="22"/>
        </w:rPr>
        <w:t xml:space="preserve"> и </w:t>
      </w:r>
      <w:r w:rsidR="001054CD" w:rsidRPr="00D36A1B">
        <w:rPr>
          <w:b/>
          <w:bCs/>
          <w:sz w:val="22"/>
          <w:szCs w:val="22"/>
        </w:rPr>
        <w:t>уборке</w:t>
      </w:r>
    </w:p>
    <w:p w:rsidR="00C3477B" w:rsidRPr="00D36A1B" w:rsidRDefault="009F4C61" w:rsidP="00C3477B">
      <w:pPr>
        <w:shd w:val="clear" w:color="auto" w:fill="FFFFFF"/>
        <w:tabs>
          <w:tab w:val="left" w:pos="0"/>
        </w:tabs>
        <w:jc w:val="center"/>
        <w:rPr>
          <w:b/>
          <w:sz w:val="22"/>
          <w:szCs w:val="22"/>
        </w:rPr>
      </w:pPr>
      <w:r w:rsidRPr="00D36A1B">
        <w:rPr>
          <w:b/>
          <w:bCs/>
          <w:sz w:val="22"/>
          <w:szCs w:val="22"/>
        </w:rPr>
        <w:t>прилегающих территорий</w:t>
      </w:r>
    </w:p>
    <w:p w:rsidR="001715B1" w:rsidRPr="00D36A1B" w:rsidRDefault="001715B1" w:rsidP="009654CB">
      <w:pPr>
        <w:pStyle w:val="af8"/>
        <w:tabs>
          <w:tab w:val="left" w:pos="1170"/>
        </w:tabs>
        <w:spacing w:before="0" w:after="0"/>
        <w:ind w:left="360" w:right="202"/>
        <w:rPr>
          <w:rFonts w:ascii="Times New Roman" w:hAnsi="Times New Roman"/>
          <w:sz w:val="22"/>
          <w:szCs w:val="22"/>
        </w:rPr>
      </w:pPr>
    </w:p>
    <w:p w:rsidR="009654CB" w:rsidRPr="00D36A1B" w:rsidRDefault="009654CB" w:rsidP="009654CB">
      <w:pPr>
        <w:rPr>
          <w:sz w:val="22"/>
          <w:szCs w:val="22"/>
        </w:rPr>
      </w:pPr>
      <w:r w:rsidRPr="00D36A1B">
        <w:rPr>
          <w:sz w:val="22"/>
          <w:szCs w:val="22"/>
        </w:rPr>
        <w:t xml:space="preserve">г. </w:t>
      </w:r>
      <w:r w:rsidR="008253F5" w:rsidRPr="00D36A1B">
        <w:rPr>
          <w:sz w:val="22"/>
          <w:szCs w:val="22"/>
        </w:rPr>
        <w:t>Архангельск</w:t>
      </w:r>
      <w:r w:rsidR="00CB05B9" w:rsidRPr="00D36A1B">
        <w:rPr>
          <w:sz w:val="22"/>
          <w:szCs w:val="22"/>
        </w:rPr>
        <w:tab/>
      </w:r>
      <w:r w:rsidR="00CB05B9" w:rsidRPr="00D36A1B">
        <w:rPr>
          <w:sz w:val="22"/>
          <w:szCs w:val="22"/>
        </w:rPr>
        <w:tab/>
      </w:r>
      <w:r w:rsidR="00CB05B9" w:rsidRPr="00D36A1B">
        <w:rPr>
          <w:sz w:val="22"/>
          <w:szCs w:val="22"/>
        </w:rPr>
        <w:tab/>
      </w:r>
      <w:r w:rsidR="00CB05B9" w:rsidRPr="00D36A1B">
        <w:rPr>
          <w:sz w:val="22"/>
          <w:szCs w:val="22"/>
        </w:rPr>
        <w:tab/>
      </w:r>
      <w:r w:rsidR="00CB05B9" w:rsidRPr="00D36A1B">
        <w:rPr>
          <w:sz w:val="22"/>
          <w:szCs w:val="22"/>
        </w:rPr>
        <w:tab/>
      </w:r>
      <w:r w:rsidR="00CB05B9" w:rsidRPr="00D36A1B">
        <w:rPr>
          <w:sz w:val="22"/>
          <w:szCs w:val="22"/>
        </w:rPr>
        <w:tab/>
      </w:r>
      <w:r w:rsidR="00CB05B9" w:rsidRPr="00D36A1B">
        <w:rPr>
          <w:sz w:val="22"/>
          <w:szCs w:val="22"/>
        </w:rPr>
        <w:tab/>
      </w:r>
      <w:r w:rsidR="00CB05B9" w:rsidRPr="00D36A1B">
        <w:rPr>
          <w:sz w:val="22"/>
          <w:szCs w:val="22"/>
        </w:rPr>
        <w:tab/>
      </w:r>
      <w:r w:rsidR="00906FEF">
        <w:rPr>
          <w:sz w:val="22"/>
          <w:szCs w:val="22"/>
        </w:rPr>
        <w:t xml:space="preserve">   </w:t>
      </w:r>
      <w:r w:rsidR="003A3AD4">
        <w:rPr>
          <w:sz w:val="22"/>
          <w:szCs w:val="22"/>
        </w:rPr>
        <w:t>«</w:t>
      </w:r>
      <w:r w:rsidR="00A162AE">
        <w:rPr>
          <w:sz w:val="22"/>
          <w:szCs w:val="22"/>
        </w:rPr>
        <w:t xml:space="preserve"> </w:t>
      </w:r>
      <w:r w:rsidR="00906FEF">
        <w:rPr>
          <w:sz w:val="22"/>
          <w:szCs w:val="22"/>
        </w:rPr>
        <w:t>__</w:t>
      </w:r>
      <w:r w:rsidR="00C476ED">
        <w:rPr>
          <w:sz w:val="22"/>
          <w:szCs w:val="22"/>
        </w:rPr>
        <w:t>_</w:t>
      </w:r>
      <w:r w:rsidR="00A162AE">
        <w:rPr>
          <w:sz w:val="22"/>
          <w:szCs w:val="22"/>
        </w:rPr>
        <w:t xml:space="preserve"> </w:t>
      </w:r>
      <w:r w:rsidR="003A3AD4">
        <w:rPr>
          <w:sz w:val="22"/>
          <w:szCs w:val="22"/>
        </w:rPr>
        <w:t xml:space="preserve">» </w:t>
      </w:r>
      <w:r w:rsidR="00906FEF">
        <w:rPr>
          <w:sz w:val="22"/>
          <w:szCs w:val="22"/>
          <w:lang w:val="en-US"/>
        </w:rPr>
        <w:t>______________</w:t>
      </w:r>
      <w:r w:rsidR="00B163E2">
        <w:rPr>
          <w:sz w:val="22"/>
          <w:szCs w:val="22"/>
        </w:rPr>
        <w:t xml:space="preserve"> </w:t>
      </w:r>
      <w:r w:rsidRPr="00D36A1B">
        <w:rPr>
          <w:sz w:val="22"/>
          <w:szCs w:val="22"/>
        </w:rPr>
        <w:t>20</w:t>
      </w:r>
      <w:r w:rsidR="002C6AC5" w:rsidRPr="00D36A1B">
        <w:rPr>
          <w:sz w:val="22"/>
          <w:szCs w:val="22"/>
        </w:rPr>
        <w:t>2</w:t>
      </w:r>
      <w:r w:rsidR="00BB2630">
        <w:rPr>
          <w:sz w:val="22"/>
          <w:szCs w:val="22"/>
        </w:rPr>
        <w:t>6</w:t>
      </w:r>
      <w:r w:rsidR="00B235CD">
        <w:rPr>
          <w:sz w:val="22"/>
          <w:szCs w:val="22"/>
        </w:rPr>
        <w:t xml:space="preserve"> </w:t>
      </w:r>
      <w:r w:rsidRPr="00D36A1B">
        <w:rPr>
          <w:sz w:val="22"/>
          <w:szCs w:val="22"/>
        </w:rPr>
        <w:t>г.</w:t>
      </w:r>
    </w:p>
    <w:p w:rsidR="009654CB" w:rsidRPr="00D36A1B" w:rsidRDefault="009654CB" w:rsidP="009654CB">
      <w:pPr>
        <w:jc w:val="both"/>
        <w:rPr>
          <w:sz w:val="22"/>
          <w:szCs w:val="22"/>
        </w:rPr>
      </w:pPr>
    </w:p>
    <w:p w:rsidR="00FC09C4" w:rsidRPr="00D36A1B" w:rsidRDefault="00FC09C4" w:rsidP="00FC09C4">
      <w:pPr>
        <w:ind w:firstLine="709"/>
        <w:jc w:val="both"/>
        <w:rPr>
          <w:sz w:val="22"/>
          <w:szCs w:val="22"/>
        </w:rPr>
      </w:pPr>
      <w:r w:rsidRPr="00D36A1B">
        <w:rPr>
          <w:sz w:val="22"/>
          <w:szCs w:val="22"/>
        </w:rPr>
        <w:t>Отдел Государственной фельдъегерской службы Российской Федер</w:t>
      </w:r>
      <w:r>
        <w:rPr>
          <w:sz w:val="22"/>
          <w:szCs w:val="22"/>
        </w:rPr>
        <w:t xml:space="preserve">ации </w:t>
      </w:r>
      <w:r w:rsidRPr="00D36A1B">
        <w:rPr>
          <w:sz w:val="22"/>
          <w:szCs w:val="22"/>
        </w:rPr>
        <w:t xml:space="preserve">в г. Архангельске (Отдел ГФС России  в г. Архангельске), именуемый «Заказчик», в лице </w:t>
      </w:r>
      <w:r w:rsidR="00F169F7" w:rsidRPr="00F169F7">
        <w:rPr>
          <w:bCs/>
          <w:sz w:val="22"/>
          <w:szCs w:val="22"/>
        </w:rPr>
        <w:t>начальника Типкова Евгения Витальевича, действующего на основании  Положения об отделе Государственной фельдъегерской службы Российской Федерации, утвержденного приказом ГФС России от 27.06.2014</w:t>
      </w:r>
      <w:r w:rsidR="00F169F7">
        <w:rPr>
          <w:bCs/>
          <w:sz w:val="22"/>
          <w:szCs w:val="22"/>
        </w:rPr>
        <w:t xml:space="preserve"> № 238</w:t>
      </w:r>
      <w:r w:rsidR="00F169F7" w:rsidRPr="00F169F7">
        <w:rPr>
          <w:bCs/>
          <w:sz w:val="22"/>
          <w:szCs w:val="22"/>
        </w:rPr>
        <w:t>, и приказа ГФС России от 24.10.2014 № 747 л/с</w:t>
      </w:r>
      <w:r w:rsidRPr="00D36A1B">
        <w:rPr>
          <w:sz w:val="22"/>
          <w:szCs w:val="22"/>
        </w:rPr>
        <w:t>,</w:t>
      </w:r>
      <w:r>
        <w:rPr>
          <w:sz w:val="22"/>
          <w:szCs w:val="22"/>
        </w:rPr>
        <w:t xml:space="preserve"> </w:t>
      </w:r>
      <w:r w:rsidRPr="00D36A1B">
        <w:rPr>
          <w:sz w:val="22"/>
          <w:szCs w:val="22"/>
        </w:rPr>
        <w:t xml:space="preserve">с одной стороны и </w:t>
      </w:r>
      <w:r w:rsidR="00E92AA2">
        <w:rPr>
          <w:sz w:val="22"/>
          <w:szCs w:val="22"/>
        </w:rPr>
        <w:t>____________________________</w:t>
      </w:r>
      <w:r w:rsidRPr="00D36A1B">
        <w:rPr>
          <w:sz w:val="22"/>
          <w:szCs w:val="22"/>
        </w:rPr>
        <w:t xml:space="preserve"> (</w:t>
      </w:r>
      <w:r w:rsidR="00E92AA2">
        <w:rPr>
          <w:sz w:val="22"/>
          <w:szCs w:val="22"/>
        </w:rPr>
        <w:t>__________</w:t>
      </w:r>
      <w:r w:rsidRPr="00D36A1B">
        <w:rPr>
          <w:sz w:val="22"/>
          <w:szCs w:val="22"/>
        </w:rPr>
        <w:t>), именуем</w:t>
      </w:r>
      <w:r w:rsidR="00C22D6B">
        <w:rPr>
          <w:sz w:val="22"/>
          <w:szCs w:val="22"/>
        </w:rPr>
        <w:t xml:space="preserve">ый в дальнейшем «Исполнитель», </w:t>
      </w:r>
      <w:r w:rsidRPr="00D36A1B">
        <w:rPr>
          <w:sz w:val="22"/>
          <w:szCs w:val="22"/>
        </w:rPr>
        <w:t xml:space="preserve">действующий на основании </w:t>
      </w:r>
      <w:r w:rsidR="00E92AA2">
        <w:rPr>
          <w:sz w:val="22"/>
          <w:szCs w:val="22"/>
        </w:rPr>
        <w:t>_________________</w:t>
      </w:r>
      <w:r w:rsidRPr="00D36A1B">
        <w:rPr>
          <w:sz w:val="22"/>
          <w:szCs w:val="22"/>
        </w:rPr>
        <w:t>, с другой стороны, вместе именуемые «Стороны», в соответствии с п. 4 ч. 1 ст. 9</w:t>
      </w:r>
      <w:r>
        <w:rPr>
          <w:sz w:val="22"/>
          <w:szCs w:val="22"/>
        </w:rPr>
        <w:t>3</w:t>
      </w:r>
      <w:r w:rsidRPr="00D36A1B">
        <w:rPr>
          <w:sz w:val="22"/>
          <w:szCs w:val="22"/>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9654CB" w:rsidRPr="00D36A1B" w:rsidRDefault="009654CB" w:rsidP="00BB2630">
      <w:pPr>
        <w:shd w:val="clear" w:color="auto" w:fill="FFFFFF"/>
        <w:tabs>
          <w:tab w:val="left" w:pos="4248"/>
        </w:tabs>
        <w:suppressAutoHyphens/>
        <w:spacing w:before="120"/>
        <w:ind w:left="720"/>
        <w:jc w:val="center"/>
        <w:rPr>
          <w:b/>
          <w:color w:val="000000"/>
          <w:sz w:val="22"/>
          <w:szCs w:val="22"/>
        </w:rPr>
      </w:pPr>
      <w:r w:rsidRPr="00D36A1B">
        <w:rPr>
          <w:b/>
          <w:color w:val="000000"/>
          <w:sz w:val="22"/>
          <w:szCs w:val="22"/>
        </w:rPr>
        <w:t xml:space="preserve">1.  Предмет </w:t>
      </w:r>
      <w:r w:rsidR="00EC3505" w:rsidRPr="00D36A1B">
        <w:rPr>
          <w:b/>
          <w:color w:val="000000"/>
          <w:sz w:val="22"/>
          <w:szCs w:val="22"/>
        </w:rPr>
        <w:t>Договор</w:t>
      </w:r>
      <w:r w:rsidRPr="00D36A1B">
        <w:rPr>
          <w:b/>
          <w:color w:val="000000"/>
          <w:sz w:val="22"/>
          <w:szCs w:val="22"/>
        </w:rPr>
        <w:t>а</w:t>
      </w:r>
    </w:p>
    <w:p w:rsidR="001715B1" w:rsidRPr="00D36A1B" w:rsidRDefault="001715B1" w:rsidP="00BB2630">
      <w:pPr>
        <w:shd w:val="clear" w:color="auto" w:fill="FFFFFF"/>
        <w:tabs>
          <w:tab w:val="left" w:pos="4248"/>
        </w:tabs>
        <w:suppressAutoHyphens/>
        <w:ind w:left="720"/>
        <w:jc w:val="center"/>
        <w:rPr>
          <w:b/>
          <w:color w:val="000000"/>
          <w:sz w:val="22"/>
          <w:szCs w:val="22"/>
        </w:rPr>
      </w:pPr>
    </w:p>
    <w:p w:rsidR="008F30CE" w:rsidRPr="00D36A1B" w:rsidRDefault="008F30CE" w:rsidP="008F30CE">
      <w:pPr>
        <w:shd w:val="clear" w:color="auto" w:fill="FFFFFF"/>
        <w:tabs>
          <w:tab w:val="left" w:pos="0"/>
          <w:tab w:val="left" w:pos="540"/>
        </w:tabs>
        <w:ind w:firstLine="709"/>
        <w:jc w:val="both"/>
        <w:rPr>
          <w:sz w:val="22"/>
          <w:szCs w:val="22"/>
        </w:rPr>
      </w:pPr>
      <w:r w:rsidRPr="00D36A1B">
        <w:rPr>
          <w:sz w:val="22"/>
          <w:szCs w:val="22"/>
        </w:rPr>
        <w:t>1.1.</w:t>
      </w:r>
      <w:r w:rsidRPr="00D36A1B">
        <w:rPr>
          <w:sz w:val="22"/>
          <w:szCs w:val="22"/>
        </w:rPr>
        <w:tab/>
        <w:t xml:space="preserve">Исполнитель обязуется оказать Заказчику услуги (работы) по техническому обслуживанию зданий Заказчика (инженерных внутренних и наружных сетей, оборудования), а </w:t>
      </w:r>
      <w:r w:rsidR="00080D42">
        <w:rPr>
          <w:sz w:val="22"/>
          <w:szCs w:val="22"/>
        </w:rPr>
        <w:t>также по уборке прилегающих к з</w:t>
      </w:r>
      <w:r w:rsidRPr="00D36A1B">
        <w:rPr>
          <w:sz w:val="22"/>
          <w:szCs w:val="22"/>
        </w:rPr>
        <w:t>даниям Заказчика территорий (далее – оказание услуг (выполнение работ)</w:t>
      </w:r>
      <w:r w:rsidR="00F169F7">
        <w:rPr>
          <w:sz w:val="22"/>
          <w:szCs w:val="22"/>
        </w:rPr>
        <w:t>)</w:t>
      </w:r>
      <w:r w:rsidRPr="00D36A1B">
        <w:rPr>
          <w:sz w:val="22"/>
          <w:szCs w:val="22"/>
        </w:rPr>
        <w:t>, а Заказчик обязуется принять и оплатить оказанные услуги (выполненные работы).</w:t>
      </w:r>
    </w:p>
    <w:p w:rsidR="009654CB" w:rsidRPr="00D36A1B" w:rsidRDefault="009654CB" w:rsidP="009654CB">
      <w:pPr>
        <w:ind w:firstLine="737"/>
        <w:jc w:val="both"/>
        <w:rPr>
          <w:sz w:val="22"/>
          <w:szCs w:val="22"/>
        </w:rPr>
      </w:pPr>
      <w:r w:rsidRPr="00D36A1B">
        <w:rPr>
          <w:sz w:val="22"/>
          <w:szCs w:val="22"/>
        </w:rPr>
        <w:t xml:space="preserve">1.2. </w:t>
      </w:r>
      <w:r w:rsidR="008253F5" w:rsidRPr="00D36A1B">
        <w:rPr>
          <w:sz w:val="22"/>
          <w:szCs w:val="22"/>
        </w:rPr>
        <w:t>Услуги (работы) оказываемы</w:t>
      </w:r>
      <w:r w:rsidR="008F30CE" w:rsidRPr="00D36A1B">
        <w:rPr>
          <w:sz w:val="22"/>
          <w:szCs w:val="22"/>
        </w:rPr>
        <w:t>е</w:t>
      </w:r>
      <w:r w:rsidR="008253F5" w:rsidRPr="00D36A1B">
        <w:rPr>
          <w:sz w:val="22"/>
          <w:szCs w:val="22"/>
        </w:rPr>
        <w:t xml:space="preserve"> Исполнителем, указан</w:t>
      </w:r>
      <w:r w:rsidR="00C6046E" w:rsidRPr="00D36A1B">
        <w:rPr>
          <w:sz w:val="22"/>
          <w:szCs w:val="22"/>
        </w:rPr>
        <w:t>ы</w:t>
      </w:r>
      <w:r w:rsidR="006A7127">
        <w:rPr>
          <w:sz w:val="22"/>
          <w:szCs w:val="22"/>
        </w:rPr>
        <w:t xml:space="preserve"> </w:t>
      </w:r>
      <w:r w:rsidR="008253F5" w:rsidRPr="00D36A1B">
        <w:rPr>
          <w:sz w:val="22"/>
          <w:szCs w:val="22"/>
        </w:rPr>
        <w:t xml:space="preserve">в </w:t>
      </w:r>
      <w:r w:rsidRPr="00D36A1B">
        <w:rPr>
          <w:sz w:val="22"/>
          <w:szCs w:val="22"/>
        </w:rPr>
        <w:t>Переч</w:t>
      </w:r>
      <w:r w:rsidR="008253F5" w:rsidRPr="00D36A1B">
        <w:rPr>
          <w:sz w:val="22"/>
          <w:szCs w:val="22"/>
        </w:rPr>
        <w:t>не</w:t>
      </w:r>
      <w:r w:rsidRPr="00D36A1B">
        <w:rPr>
          <w:sz w:val="22"/>
          <w:szCs w:val="22"/>
        </w:rPr>
        <w:t xml:space="preserve"> видов и объемов услуг (работ) (Приложение </w:t>
      </w:r>
      <w:r w:rsidR="00D70CBE" w:rsidRPr="00D36A1B">
        <w:rPr>
          <w:sz w:val="22"/>
          <w:szCs w:val="22"/>
        </w:rPr>
        <w:t xml:space="preserve">№ 1 </w:t>
      </w:r>
      <w:r w:rsidR="00C476ED">
        <w:rPr>
          <w:sz w:val="22"/>
          <w:szCs w:val="22"/>
        </w:rPr>
        <w:t>к</w:t>
      </w:r>
      <w:r w:rsidRPr="00D36A1B">
        <w:rPr>
          <w:sz w:val="22"/>
          <w:szCs w:val="22"/>
        </w:rPr>
        <w:t xml:space="preserve"> </w:t>
      </w:r>
      <w:r w:rsidR="00EC3505" w:rsidRPr="00D36A1B">
        <w:rPr>
          <w:sz w:val="22"/>
          <w:szCs w:val="22"/>
        </w:rPr>
        <w:t>Договору</w:t>
      </w:r>
      <w:r w:rsidRPr="00D36A1B">
        <w:rPr>
          <w:sz w:val="22"/>
          <w:szCs w:val="22"/>
        </w:rPr>
        <w:t xml:space="preserve">). </w:t>
      </w:r>
    </w:p>
    <w:p w:rsidR="008F30CE" w:rsidRPr="00D36A1B" w:rsidRDefault="009654CB" w:rsidP="009654CB">
      <w:pPr>
        <w:tabs>
          <w:tab w:val="left" w:pos="0"/>
          <w:tab w:val="left" w:pos="6240"/>
        </w:tabs>
        <w:ind w:firstLine="737"/>
        <w:jc w:val="both"/>
        <w:rPr>
          <w:sz w:val="22"/>
          <w:szCs w:val="22"/>
        </w:rPr>
      </w:pPr>
      <w:r w:rsidRPr="00D36A1B">
        <w:rPr>
          <w:sz w:val="22"/>
          <w:szCs w:val="22"/>
        </w:rPr>
        <w:t>1.</w:t>
      </w:r>
      <w:r w:rsidR="001715B1" w:rsidRPr="00D36A1B">
        <w:rPr>
          <w:sz w:val="22"/>
          <w:szCs w:val="22"/>
        </w:rPr>
        <w:t>3</w:t>
      </w:r>
      <w:r w:rsidRPr="00D36A1B">
        <w:rPr>
          <w:sz w:val="22"/>
          <w:szCs w:val="22"/>
        </w:rPr>
        <w:t xml:space="preserve">. Место оказания услуг (выполнения работ): </w:t>
      </w:r>
    </w:p>
    <w:p w:rsidR="009654CB" w:rsidRPr="00D36A1B" w:rsidRDefault="008F30CE" w:rsidP="008F30CE">
      <w:pPr>
        <w:tabs>
          <w:tab w:val="left" w:pos="0"/>
          <w:tab w:val="left" w:pos="6240"/>
        </w:tabs>
        <w:ind w:firstLine="737"/>
        <w:jc w:val="both"/>
        <w:rPr>
          <w:sz w:val="22"/>
          <w:szCs w:val="22"/>
        </w:rPr>
      </w:pPr>
      <w:r w:rsidRPr="00D36A1B">
        <w:rPr>
          <w:sz w:val="22"/>
          <w:szCs w:val="22"/>
        </w:rPr>
        <w:t xml:space="preserve">- административное здание и прилегающая к нему территория, расположенные по адресу: </w:t>
      </w:r>
      <w:r w:rsidR="00F169F7">
        <w:rPr>
          <w:sz w:val="22"/>
          <w:szCs w:val="22"/>
        </w:rPr>
        <w:t>г.</w:t>
      </w:r>
      <w:r w:rsidR="00EC3505" w:rsidRPr="00D36A1B">
        <w:rPr>
          <w:sz w:val="22"/>
          <w:szCs w:val="22"/>
        </w:rPr>
        <w:t>Архангельск, ул.</w:t>
      </w:r>
      <w:r w:rsidR="00F169F7">
        <w:rPr>
          <w:sz w:val="22"/>
          <w:szCs w:val="22"/>
        </w:rPr>
        <w:t xml:space="preserve"> Ф.</w:t>
      </w:r>
      <w:r w:rsidR="00EC3505" w:rsidRPr="00D36A1B">
        <w:rPr>
          <w:sz w:val="22"/>
          <w:szCs w:val="22"/>
        </w:rPr>
        <w:t xml:space="preserve"> Шубина, д. 20, корп. 1</w:t>
      </w:r>
      <w:r w:rsidR="00925A26" w:rsidRPr="00D36A1B">
        <w:rPr>
          <w:sz w:val="22"/>
          <w:szCs w:val="22"/>
        </w:rPr>
        <w:t xml:space="preserve"> (далее – Объект № 1)</w:t>
      </w:r>
      <w:r w:rsidRPr="00D36A1B">
        <w:rPr>
          <w:sz w:val="22"/>
          <w:szCs w:val="22"/>
        </w:rPr>
        <w:t>;</w:t>
      </w:r>
    </w:p>
    <w:p w:rsidR="008F30CE" w:rsidRPr="00D36A1B" w:rsidRDefault="008F30CE" w:rsidP="008F30CE">
      <w:pPr>
        <w:tabs>
          <w:tab w:val="left" w:pos="0"/>
          <w:tab w:val="left" w:pos="6240"/>
        </w:tabs>
        <w:ind w:firstLine="737"/>
        <w:jc w:val="both"/>
        <w:rPr>
          <w:sz w:val="22"/>
          <w:szCs w:val="22"/>
        </w:rPr>
      </w:pPr>
      <w:r w:rsidRPr="00D36A1B">
        <w:rPr>
          <w:sz w:val="22"/>
          <w:szCs w:val="22"/>
        </w:rPr>
        <w:t>- служебные гаражные боксы Заказчика и прилегающая к ним территория, расположенные по адресу: г. Архангельск, ул. Карельская, 13, стр. 2</w:t>
      </w:r>
      <w:r w:rsidR="00925A26" w:rsidRPr="00D36A1B">
        <w:rPr>
          <w:sz w:val="22"/>
          <w:szCs w:val="22"/>
        </w:rPr>
        <w:t xml:space="preserve"> (далее – Объект № 2)</w:t>
      </w:r>
      <w:r w:rsidR="00DC22B9" w:rsidRPr="00D36A1B">
        <w:rPr>
          <w:sz w:val="22"/>
          <w:szCs w:val="22"/>
        </w:rPr>
        <w:t>.</w:t>
      </w:r>
    </w:p>
    <w:p w:rsidR="002C6AC5" w:rsidRPr="00D36A1B" w:rsidRDefault="002C6AC5" w:rsidP="008F30CE">
      <w:pPr>
        <w:tabs>
          <w:tab w:val="left" w:pos="0"/>
          <w:tab w:val="left" w:pos="6240"/>
        </w:tabs>
        <w:ind w:firstLine="737"/>
        <w:jc w:val="both"/>
        <w:rPr>
          <w:sz w:val="22"/>
          <w:szCs w:val="22"/>
        </w:rPr>
      </w:pPr>
      <w:r w:rsidRPr="00D36A1B">
        <w:rPr>
          <w:sz w:val="22"/>
          <w:szCs w:val="22"/>
        </w:rPr>
        <w:t>1.</w:t>
      </w:r>
      <w:r w:rsidR="007F0F78" w:rsidRPr="00D36A1B">
        <w:rPr>
          <w:sz w:val="22"/>
          <w:szCs w:val="22"/>
        </w:rPr>
        <w:t>4.</w:t>
      </w:r>
      <w:r w:rsidRPr="00D36A1B">
        <w:rPr>
          <w:sz w:val="22"/>
          <w:szCs w:val="22"/>
        </w:rPr>
        <w:t xml:space="preserve"> Срок оказания услуг</w:t>
      </w:r>
      <w:r w:rsidRPr="00682396">
        <w:rPr>
          <w:sz w:val="22"/>
          <w:szCs w:val="22"/>
        </w:rPr>
        <w:t xml:space="preserve">: с </w:t>
      </w:r>
      <w:r w:rsidR="00F169F7" w:rsidRPr="00682396">
        <w:rPr>
          <w:sz w:val="22"/>
          <w:szCs w:val="22"/>
        </w:rPr>
        <w:t>0</w:t>
      </w:r>
      <w:r w:rsidR="006F2FE1" w:rsidRPr="00682396">
        <w:rPr>
          <w:sz w:val="22"/>
          <w:szCs w:val="22"/>
        </w:rPr>
        <w:t xml:space="preserve">1 </w:t>
      </w:r>
      <w:r w:rsidR="00A224D0">
        <w:rPr>
          <w:sz w:val="22"/>
          <w:szCs w:val="22"/>
        </w:rPr>
        <w:t>октября</w:t>
      </w:r>
      <w:r w:rsidR="00BB2630">
        <w:rPr>
          <w:sz w:val="22"/>
          <w:szCs w:val="22"/>
        </w:rPr>
        <w:t xml:space="preserve"> 2026</w:t>
      </w:r>
      <w:r w:rsidR="00A224D0">
        <w:rPr>
          <w:sz w:val="22"/>
          <w:szCs w:val="22"/>
        </w:rPr>
        <w:t xml:space="preserve"> года по 31</w:t>
      </w:r>
      <w:r w:rsidR="006F2FE1" w:rsidRPr="00682396">
        <w:rPr>
          <w:sz w:val="22"/>
          <w:szCs w:val="22"/>
        </w:rPr>
        <w:t xml:space="preserve"> </w:t>
      </w:r>
      <w:r w:rsidR="00A224D0">
        <w:rPr>
          <w:sz w:val="22"/>
          <w:szCs w:val="22"/>
        </w:rPr>
        <w:t>октября</w:t>
      </w:r>
      <w:r w:rsidR="00BB2630">
        <w:rPr>
          <w:sz w:val="22"/>
          <w:szCs w:val="22"/>
        </w:rPr>
        <w:t xml:space="preserve"> 2026</w:t>
      </w:r>
      <w:r w:rsidR="006F2FE1" w:rsidRPr="00682396">
        <w:rPr>
          <w:sz w:val="22"/>
          <w:szCs w:val="22"/>
        </w:rPr>
        <w:t xml:space="preserve"> г</w:t>
      </w:r>
      <w:r w:rsidR="00F169F7" w:rsidRPr="00682396">
        <w:rPr>
          <w:sz w:val="22"/>
          <w:szCs w:val="22"/>
        </w:rPr>
        <w:t>ода</w:t>
      </w:r>
      <w:r w:rsidR="006F2FE1" w:rsidRPr="00682396">
        <w:rPr>
          <w:sz w:val="22"/>
          <w:szCs w:val="22"/>
        </w:rPr>
        <w:t>.</w:t>
      </w:r>
    </w:p>
    <w:p w:rsidR="001325C7" w:rsidRPr="00D36A1B" w:rsidRDefault="001325C7" w:rsidP="001325C7">
      <w:pPr>
        <w:tabs>
          <w:tab w:val="left" w:pos="0"/>
          <w:tab w:val="left" w:pos="1276"/>
          <w:tab w:val="left" w:pos="6240"/>
        </w:tabs>
        <w:ind w:firstLine="737"/>
        <w:jc w:val="both"/>
        <w:rPr>
          <w:bCs/>
          <w:sz w:val="22"/>
          <w:szCs w:val="22"/>
          <w:u w:val="single"/>
        </w:rPr>
      </w:pPr>
      <w:r w:rsidRPr="00D36A1B">
        <w:rPr>
          <w:sz w:val="22"/>
          <w:szCs w:val="22"/>
        </w:rPr>
        <w:t>1.</w:t>
      </w:r>
      <w:r w:rsidR="007F0F78" w:rsidRPr="00D36A1B">
        <w:rPr>
          <w:sz w:val="22"/>
          <w:szCs w:val="22"/>
        </w:rPr>
        <w:t>5</w:t>
      </w:r>
      <w:r w:rsidRPr="00D36A1B">
        <w:rPr>
          <w:sz w:val="22"/>
          <w:szCs w:val="22"/>
        </w:rPr>
        <w:t xml:space="preserve">. Идентификационный код закупки: </w:t>
      </w:r>
      <w:r w:rsidR="00BB2630">
        <w:rPr>
          <w:b/>
          <w:sz w:val="22"/>
          <w:szCs w:val="22"/>
        </w:rPr>
        <w:t>________________________________________</w:t>
      </w:r>
    </w:p>
    <w:p w:rsidR="009654CB" w:rsidRPr="00D36A1B" w:rsidRDefault="009654CB" w:rsidP="009654CB">
      <w:pPr>
        <w:ind w:firstLine="709"/>
        <w:jc w:val="center"/>
        <w:rPr>
          <w:b/>
          <w:sz w:val="22"/>
          <w:szCs w:val="22"/>
        </w:rPr>
      </w:pPr>
    </w:p>
    <w:p w:rsidR="009654CB" w:rsidRPr="00D36A1B" w:rsidRDefault="009654CB" w:rsidP="009654CB">
      <w:pPr>
        <w:ind w:firstLine="709"/>
        <w:jc w:val="center"/>
        <w:rPr>
          <w:b/>
          <w:sz w:val="22"/>
          <w:szCs w:val="22"/>
        </w:rPr>
      </w:pPr>
      <w:r w:rsidRPr="00D36A1B">
        <w:rPr>
          <w:b/>
          <w:sz w:val="22"/>
          <w:szCs w:val="22"/>
        </w:rPr>
        <w:t xml:space="preserve">2. Цена </w:t>
      </w:r>
      <w:r w:rsidR="00EC3505" w:rsidRPr="00D36A1B">
        <w:rPr>
          <w:b/>
          <w:sz w:val="22"/>
          <w:szCs w:val="22"/>
        </w:rPr>
        <w:t>договора</w:t>
      </w:r>
      <w:r w:rsidRPr="00D36A1B">
        <w:rPr>
          <w:b/>
          <w:sz w:val="22"/>
          <w:szCs w:val="22"/>
        </w:rPr>
        <w:t xml:space="preserve"> и порядок расчетов</w:t>
      </w:r>
    </w:p>
    <w:p w:rsidR="00E16D47" w:rsidRPr="00D36A1B" w:rsidRDefault="00E16D47" w:rsidP="009654CB">
      <w:pPr>
        <w:ind w:firstLine="709"/>
        <w:jc w:val="center"/>
        <w:rPr>
          <w:b/>
          <w:sz w:val="22"/>
          <w:szCs w:val="22"/>
        </w:rPr>
      </w:pPr>
    </w:p>
    <w:p w:rsidR="00FC09C4" w:rsidRPr="00D36A1B" w:rsidRDefault="009654CB" w:rsidP="00FC09C4">
      <w:pPr>
        <w:ind w:firstLine="709"/>
        <w:jc w:val="both"/>
        <w:rPr>
          <w:sz w:val="22"/>
          <w:szCs w:val="22"/>
        </w:rPr>
      </w:pPr>
      <w:r w:rsidRPr="00D36A1B">
        <w:rPr>
          <w:sz w:val="22"/>
          <w:szCs w:val="22"/>
        </w:rPr>
        <w:t xml:space="preserve">2.1. </w:t>
      </w:r>
      <w:r w:rsidR="00C476ED">
        <w:rPr>
          <w:sz w:val="22"/>
          <w:szCs w:val="22"/>
        </w:rPr>
        <w:t>Цена</w:t>
      </w:r>
      <w:r w:rsidR="00FC09C4" w:rsidRPr="00D36A1B">
        <w:rPr>
          <w:sz w:val="22"/>
          <w:szCs w:val="22"/>
        </w:rPr>
        <w:t xml:space="preserve"> договора составляет </w:t>
      </w:r>
      <w:r w:rsidR="00E92AA2">
        <w:rPr>
          <w:b/>
          <w:sz w:val="22"/>
          <w:szCs w:val="22"/>
        </w:rPr>
        <w:t>_________</w:t>
      </w:r>
      <w:r w:rsidR="006F2FE1">
        <w:rPr>
          <w:sz w:val="22"/>
          <w:szCs w:val="22"/>
        </w:rPr>
        <w:t xml:space="preserve"> </w:t>
      </w:r>
      <w:r w:rsidR="006F2FE1" w:rsidRPr="003347FD">
        <w:rPr>
          <w:b/>
          <w:sz w:val="22"/>
          <w:szCs w:val="22"/>
        </w:rPr>
        <w:t>(</w:t>
      </w:r>
      <w:r w:rsidR="00E92AA2">
        <w:rPr>
          <w:b/>
          <w:sz w:val="22"/>
          <w:szCs w:val="22"/>
        </w:rPr>
        <w:t>________________</w:t>
      </w:r>
      <w:r w:rsidR="006F2FE1" w:rsidRPr="003347FD">
        <w:rPr>
          <w:b/>
          <w:sz w:val="22"/>
          <w:szCs w:val="22"/>
        </w:rPr>
        <w:t xml:space="preserve">) рублей </w:t>
      </w:r>
      <w:r w:rsidR="00E92AA2">
        <w:rPr>
          <w:b/>
          <w:sz w:val="22"/>
          <w:szCs w:val="22"/>
        </w:rPr>
        <w:t>___</w:t>
      </w:r>
      <w:r w:rsidR="006F2FE1" w:rsidRPr="003347FD">
        <w:rPr>
          <w:b/>
          <w:sz w:val="22"/>
          <w:szCs w:val="22"/>
        </w:rPr>
        <w:t xml:space="preserve"> копеек</w:t>
      </w:r>
      <w:r w:rsidR="00FC09C4" w:rsidRPr="00D36A1B">
        <w:rPr>
          <w:sz w:val="22"/>
          <w:szCs w:val="22"/>
        </w:rPr>
        <w:t xml:space="preserve">, </w:t>
      </w:r>
      <w:r w:rsidR="00E92AA2">
        <w:rPr>
          <w:sz w:val="22"/>
          <w:szCs w:val="22"/>
        </w:rPr>
        <w:t xml:space="preserve">в том числе </w:t>
      </w:r>
      <w:r w:rsidR="00FC09C4" w:rsidRPr="00682396">
        <w:rPr>
          <w:sz w:val="22"/>
          <w:szCs w:val="22"/>
        </w:rPr>
        <w:t>НДС</w:t>
      </w:r>
      <w:r w:rsidR="00E92AA2">
        <w:rPr>
          <w:sz w:val="22"/>
          <w:szCs w:val="22"/>
        </w:rPr>
        <w:t xml:space="preserve"> ___%</w:t>
      </w:r>
      <w:r w:rsidR="00FC09C4" w:rsidRPr="00D36A1B">
        <w:rPr>
          <w:sz w:val="22"/>
          <w:szCs w:val="22"/>
        </w:rPr>
        <w:t>.</w:t>
      </w:r>
    </w:p>
    <w:p w:rsidR="009654CB" w:rsidRPr="00D36A1B" w:rsidRDefault="009654CB" w:rsidP="007F0F78">
      <w:pPr>
        <w:ind w:firstLine="709"/>
        <w:jc w:val="both"/>
        <w:rPr>
          <w:sz w:val="22"/>
          <w:szCs w:val="22"/>
        </w:rPr>
      </w:pPr>
      <w:r w:rsidRPr="00D36A1B">
        <w:rPr>
          <w:sz w:val="22"/>
          <w:szCs w:val="22"/>
        </w:rPr>
        <w:t>2</w:t>
      </w:r>
      <w:r w:rsidRPr="00D36A1B">
        <w:rPr>
          <w:bCs/>
          <w:sz w:val="22"/>
          <w:szCs w:val="22"/>
        </w:rPr>
        <w:t xml:space="preserve">.2. </w:t>
      </w:r>
      <w:r w:rsidRPr="00D36A1B">
        <w:rPr>
          <w:sz w:val="22"/>
          <w:szCs w:val="22"/>
        </w:rPr>
        <w:t xml:space="preserve">Цена </w:t>
      </w:r>
      <w:r w:rsidR="00EC3505" w:rsidRPr="00D36A1B">
        <w:rPr>
          <w:sz w:val="22"/>
          <w:szCs w:val="22"/>
        </w:rPr>
        <w:t>договора я</w:t>
      </w:r>
      <w:r w:rsidRPr="00D36A1B">
        <w:rPr>
          <w:sz w:val="22"/>
          <w:szCs w:val="22"/>
        </w:rPr>
        <w:t xml:space="preserve">вляется твердой и не может изменяться в процессе его исполнения за исключением случаев, установленных законодательством Российской Федерации. Цена </w:t>
      </w:r>
      <w:r w:rsidR="00EC3505" w:rsidRPr="00D36A1B">
        <w:rPr>
          <w:sz w:val="22"/>
          <w:szCs w:val="22"/>
        </w:rPr>
        <w:t>Договор</w:t>
      </w:r>
      <w:r w:rsidRPr="00D36A1B">
        <w:rPr>
          <w:sz w:val="22"/>
          <w:szCs w:val="22"/>
        </w:rPr>
        <w:t>а включает в себя стоимость услуг (работ), накладные расходы, таможенные пошлины, налоги, сборы, другие обязательные платежи,</w:t>
      </w:r>
      <w:r w:rsidR="00B235CD">
        <w:rPr>
          <w:sz w:val="22"/>
          <w:szCs w:val="22"/>
        </w:rPr>
        <w:t xml:space="preserve"> </w:t>
      </w:r>
      <w:r w:rsidRPr="00D36A1B">
        <w:rPr>
          <w:sz w:val="22"/>
          <w:szCs w:val="22"/>
        </w:rPr>
        <w:t>связанные с выполнением Исполнителем всех обязатель</w:t>
      </w:r>
      <w:r w:rsidR="00D70CBE" w:rsidRPr="00D36A1B">
        <w:rPr>
          <w:sz w:val="22"/>
          <w:szCs w:val="22"/>
        </w:rPr>
        <w:t xml:space="preserve">ств по </w:t>
      </w:r>
      <w:r w:rsidR="00EC3505" w:rsidRPr="00D36A1B">
        <w:rPr>
          <w:sz w:val="22"/>
          <w:szCs w:val="22"/>
        </w:rPr>
        <w:t>Договор</w:t>
      </w:r>
      <w:r w:rsidRPr="00D36A1B">
        <w:rPr>
          <w:sz w:val="22"/>
          <w:szCs w:val="22"/>
        </w:rPr>
        <w:t xml:space="preserve">у. </w:t>
      </w:r>
    </w:p>
    <w:p w:rsidR="009654CB" w:rsidRPr="00D36A1B" w:rsidRDefault="009654CB" w:rsidP="007F0F78">
      <w:pPr>
        <w:overflowPunct w:val="0"/>
        <w:autoSpaceDE w:val="0"/>
        <w:autoSpaceDN w:val="0"/>
        <w:adjustRightInd w:val="0"/>
        <w:ind w:firstLine="709"/>
        <w:jc w:val="both"/>
        <w:rPr>
          <w:bCs/>
          <w:sz w:val="22"/>
          <w:szCs w:val="22"/>
        </w:rPr>
      </w:pPr>
      <w:r w:rsidRPr="00D36A1B">
        <w:rPr>
          <w:bCs/>
          <w:sz w:val="22"/>
          <w:szCs w:val="22"/>
        </w:rPr>
        <w:t xml:space="preserve">2.3. Расчеты по </w:t>
      </w:r>
      <w:r w:rsidR="00EC3505" w:rsidRPr="00D36A1B">
        <w:rPr>
          <w:bCs/>
          <w:sz w:val="22"/>
          <w:szCs w:val="22"/>
        </w:rPr>
        <w:t>Договор</w:t>
      </w:r>
      <w:r w:rsidRPr="00D36A1B">
        <w:rPr>
          <w:bCs/>
          <w:sz w:val="22"/>
          <w:szCs w:val="22"/>
        </w:rPr>
        <w:t xml:space="preserve">у производятся в рублях Российской Федерации. </w:t>
      </w:r>
    </w:p>
    <w:p w:rsidR="00D70CBE" w:rsidRPr="00D36A1B" w:rsidRDefault="009654CB" w:rsidP="007F0F78">
      <w:pPr>
        <w:overflowPunct w:val="0"/>
        <w:autoSpaceDE w:val="0"/>
        <w:autoSpaceDN w:val="0"/>
        <w:adjustRightInd w:val="0"/>
        <w:ind w:firstLine="709"/>
        <w:jc w:val="both"/>
        <w:rPr>
          <w:bCs/>
          <w:sz w:val="22"/>
          <w:szCs w:val="22"/>
        </w:rPr>
      </w:pPr>
      <w:r w:rsidRPr="00D36A1B">
        <w:rPr>
          <w:bCs/>
          <w:sz w:val="22"/>
          <w:szCs w:val="22"/>
        </w:rPr>
        <w:t>2.4.</w:t>
      </w:r>
      <w:r w:rsidR="006A7127">
        <w:rPr>
          <w:bCs/>
          <w:sz w:val="22"/>
          <w:szCs w:val="22"/>
        </w:rPr>
        <w:t xml:space="preserve"> </w:t>
      </w:r>
      <w:r w:rsidR="00D70CBE" w:rsidRPr="00D36A1B">
        <w:rPr>
          <w:bCs/>
          <w:sz w:val="22"/>
          <w:szCs w:val="22"/>
        </w:rPr>
        <w:t>Стоимость услуг (работ)</w:t>
      </w:r>
      <w:r w:rsidR="00D70CBE" w:rsidRPr="00D36A1B">
        <w:rPr>
          <w:sz w:val="22"/>
          <w:szCs w:val="22"/>
        </w:rPr>
        <w:t>, выполняемых Исполнителем по договору, определена в Приложении № 2 (Спецификация стоимости работ).</w:t>
      </w:r>
    </w:p>
    <w:p w:rsidR="00D70CBE" w:rsidRPr="00D36A1B" w:rsidRDefault="00D70CBE" w:rsidP="007F0F78">
      <w:pPr>
        <w:overflowPunct w:val="0"/>
        <w:autoSpaceDE w:val="0"/>
        <w:autoSpaceDN w:val="0"/>
        <w:adjustRightInd w:val="0"/>
        <w:ind w:firstLine="709"/>
        <w:jc w:val="both"/>
        <w:rPr>
          <w:sz w:val="22"/>
          <w:szCs w:val="22"/>
        </w:rPr>
      </w:pPr>
      <w:r w:rsidRPr="00D36A1B">
        <w:rPr>
          <w:bCs/>
          <w:sz w:val="22"/>
          <w:szCs w:val="22"/>
        </w:rPr>
        <w:t>2.5. Отчетным периодом по Договору является календарный месяц</w:t>
      </w:r>
      <w:r w:rsidR="007E3910" w:rsidRPr="00D36A1B">
        <w:rPr>
          <w:bCs/>
          <w:sz w:val="22"/>
          <w:szCs w:val="22"/>
        </w:rPr>
        <w:t>, в котором оказывались услуги</w:t>
      </w:r>
      <w:r w:rsidRPr="00D36A1B">
        <w:rPr>
          <w:bCs/>
          <w:sz w:val="22"/>
          <w:szCs w:val="22"/>
        </w:rPr>
        <w:t>.</w:t>
      </w:r>
    </w:p>
    <w:p w:rsidR="006A7127" w:rsidRDefault="006A7127" w:rsidP="006A7127">
      <w:pPr>
        <w:ind w:firstLine="709"/>
        <w:jc w:val="both"/>
        <w:rPr>
          <w:sz w:val="22"/>
          <w:szCs w:val="22"/>
        </w:rPr>
      </w:pPr>
      <w:r w:rsidRPr="00D36A1B">
        <w:rPr>
          <w:sz w:val="22"/>
          <w:szCs w:val="22"/>
        </w:rPr>
        <w:t>2.6. Заказчик по окончании отчетного периода в течение 5 (пяти) рабочих дней направляет Исполнителю надлежащим образом оформленные счет и акт выполненных работ, с приложением спецификации выполненных работ за отчетный период.</w:t>
      </w:r>
    </w:p>
    <w:p w:rsidR="009654CB" w:rsidRPr="00D36A1B" w:rsidRDefault="00D70CBE" w:rsidP="009654CB">
      <w:pPr>
        <w:ind w:firstLine="709"/>
        <w:jc w:val="both"/>
        <w:rPr>
          <w:sz w:val="22"/>
          <w:szCs w:val="22"/>
        </w:rPr>
      </w:pPr>
      <w:r w:rsidRPr="00D36A1B">
        <w:rPr>
          <w:bCs/>
          <w:sz w:val="22"/>
          <w:szCs w:val="22"/>
        </w:rPr>
        <w:t xml:space="preserve">2.7. </w:t>
      </w:r>
      <w:r w:rsidR="009654CB" w:rsidRPr="00D36A1B">
        <w:rPr>
          <w:bCs/>
          <w:sz w:val="22"/>
          <w:szCs w:val="22"/>
        </w:rPr>
        <w:t>Расчеты за фактически оказанные услуги (выполненные работы) осуществляются Заказчиком по безналичному расчету путем перечисления денежных средств на расчетный счет Исполнителя в течение</w:t>
      </w:r>
      <w:r w:rsidR="00713368" w:rsidRPr="00D36A1B">
        <w:rPr>
          <w:sz w:val="22"/>
          <w:szCs w:val="22"/>
        </w:rPr>
        <w:t xml:space="preserve"> </w:t>
      </w:r>
      <w:r w:rsidR="003A3AD4">
        <w:rPr>
          <w:sz w:val="22"/>
          <w:szCs w:val="22"/>
        </w:rPr>
        <w:t>10 (десяти)</w:t>
      </w:r>
      <w:r w:rsidR="00F31534">
        <w:rPr>
          <w:sz w:val="22"/>
          <w:szCs w:val="22"/>
        </w:rPr>
        <w:t xml:space="preserve"> </w:t>
      </w:r>
      <w:r w:rsidR="009654CB" w:rsidRPr="00D36A1B">
        <w:rPr>
          <w:sz w:val="22"/>
          <w:szCs w:val="22"/>
        </w:rPr>
        <w:t xml:space="preserve">рабочих дней после подписания акта </w:t>
      </w:r>
      <w:r w:rsidR="008F30CE" w:rsidRPr="00D36A1B">
        <w:rPr>
          <w:sz w:val="22"/>
          <w:szCs w:val="22"/>
        </w:rPr>
        <w:t>выполненных работ</w:t>
      </w:r>
      <w:r w:rsidR="009654CB" w:rsidRPr="00D36A1B">
        <w:rPr>
          <w:sz w:val="22"/>
          <w:szCs w:val="22"/>
        </w:rPr>
        <w:t xml:space="preserve"> за отчётный период</w:t>
      </w:r>
      <w:r w:rsidR="00713368" w:rsidRPr="00D36A1B">
        <w:rPr>
          <w:sz w:val="22"/>
          <w:szCs w:val="22"/>
        </w:rPr>
        <w:t>.</w:t>
      </w:r>
    </w:p>
    <w:p w:rsidR="00713368" w:rsidRPr="00D36A1B" w:rsidRDefault="008F30CE" w:rsidP="00713368">
      <w:pPr>
        <w:ind w:firstLine="709"/>
        <w:jc w:val="both"/>
        <w:rPr>
          <w:sz w:val="22"/>
          <w:szCs w:val="22"/>
        </w:rPr>
      </w:pPr>
      <w:r w:rsidRPr="00D36A1B">
        <w:rPr>
          <w:sz w:val="22"/>
          <w:szCs w:val="22"/>
        </w:rPr>
        <w:t>2.</w:t>
      </w:r>
      <w:r w:rsidR="00F95944">
        <w:rPr>
          <w:sz w:val="22"/>
          <w:szCs w:val="22"/>
        </w:rPr>
        <w:t>8</w:t>
      </w:r>
      <w:r w:rsidR="009654CB" w:rsidRPr="00D36A1B">
        <w:rPr>
          <w:sz w:val="22"/>
          <w:szCs w:val="22"/>
        </w:rPr>
        <w:t>.</w:t>
      </w:r>
      <w:r w:rsidR="006A7127">
        <w:rPr>
          <w:sz w:val="22"/>
          <w:szCs w:val="22"/>
        </w:rPr>
        <w:t xml:space="preserve"> </w:t>
      </w:r>
      <w:r w:rsidR="00713368" w:rsidRPr="00D36A1B">
        <w:rPr>
          <w:sz w:val="22"/>
          <w:szCs w:val="22"/>
        </w:rPr>
        <w:t>Заказчик в течение 5 (пяти) рабочих дней со дня получения акта выполненных работ обязан рассмотреть его и при отсутствии замечаний к оказанным услугам (выполненным работам) подписать и направить Исполнителю один экземпляр.</w:t>
      </w:r>
    </w:p>
    <w:p w:rsidR="00713368" w:rsidRPr="00D36A1B" w:rsidRDefault="00F95944" w:rsidP="00713368">
      <w:pPr>
        <w:ind w:firstLine="709"/>
        <w:jc w:val="both"/>
        <w:rPr>
          <w:sz w:val="22"/>
          <w:szCs w:val="22"/>
        </w:rPr>
      </w:pPr>
      <w:r>
        <w:rPr>
          <w:sz w:val="22"/>
          <w:szCs w:val="22"/>
        </w:rPr>
        <w:t>2.9</w:t>
      </w:r>
      <w:r w:rsidR="00713368" w:rsidRPr="00D36A1B">
        <w:rPr>
          <w:sz w:val="22"/>
          <w:szCs w:val="22"/>
        </w:rPr>
        <w:t>. При наличии у Заказчика замечаний к оказанным Исполнителе</w:t>
      </w:r>
      <w:r w:rsidR="00C476ED">
        <w:rPr>
          <w:sz w:val="22"/>
          <w:szCs w:val="22"/>
        </w:rPr>
        <w:t>м услугам (выполненным работам)</w:t>
      </w:r>
      <w:r w:rsidR="00713368" w:rsidRPr="00D36A1B">
        <w:rPr>
          <w:sz w:val="22"/>
          <w:szCs w:val="22"/>
        </w:rPr>
        <w:t xml:space="preserve"> Заказчик направляет Исполнителю мотивированный отказ от приемки услуг (работ). В </w:t>
      </w:r>
      <w:r w:rsidR="00713368" w:rsidRPr="00D36A1B">
        <w:rPr>
          <w:sz w:val="22"/>
          <w:szCs w:val="22"/>
        </w:rPr>
        <w:lastRenderedPageBreak/>
        <w:t>этом случае Сторонами оформляется двусторонний протокол с изложением согласованного решения по устранению замечаний и срока их устранения.</w:t>
      </w:r>
    </w:p>
    <w:p w:rsidR="00713368" w:rsidRPr="00D36A1B" w:rsidRDefault="00F95944" w:rsidP="00713368">
      <w:pPr>
        <w:ind w:firstLine="709"/>
        <w:jc w:val="both"/>
        <w:rPr>
          <w:sz w:val="22"/>
          <w:szCs w:val="22"/>
        </w:rPr>
      </w:pPr>
      <w:r>
        <w:rPr>
          <w:sz w:val="22"/>
          <w:szCs w:val="22"/>
        </w:rPr>
        <w:t>2.10</w:t>
      </w:r>
      <w:r w:rsidR="00713368" w:rsidRPr="00D36A1B">
        <w:rPr>
          <w:sz w:val="22"/>
          <w:szCs w:val="22"/>
        </w:rPr>
        <w:t>. Доработка результатов оказанных услуг (выполненных работ) осуществляется Исполнителем за свой счет без последующей компенсации этих расходов Заказчиком.</w:t>
      </w:r>
    </w:p>
    <w:p w:rsidR="00713368" w:rsidRPr="00D36A1B" w:rsidRDefault="00713368" w:rsidP="00713368">
      <w:pPr>
        <w:ind w:firstLine="709"/>
        <w:jc w:val="both"/>
        <w:rPr>
          <w:sz w:val="22"/>
          <w:szCs w:val="22"/>
        </w:rPr>
      </w:pPr>
      <w:r w:rsidRPr="00D36A1B">
        <w:rPr>
          <w:sz w:val="22"/>
          <w:szCs w:val="22"/>
        </w:rPr>
        <w:t>2.1</w:t>
      </w:r>
      <w:r w:rsidR="00F95944">
        <w:rPr>
          <w:sz w:val="22"/>
          <w:szCs w:val="22"/>
        </w:rPr>
        <w:t>1</w:t>
      </w:r>
      <w:r w:rsidRPr="00D36A1B">
        <w:rPr>
          <w:sz w:val="22"/>
          <w:szCs w:val="22"/>
        </w:rPr>
        <w:t>. Датой оказания услуг (выполнения работ) в полном объеме является дата подписания Сторонами акта выполненных работ.</w:t>
      </w:r>
    </w:p>
    <w:p w:rsidR="009654CB" w:rsidRDefault="00713368" w:rsidP="009654CB">
      <w:pPr>
        <w:ind w:firstLine="709"/>
        <w:jc w:val="both"/>
        <w:rPr>
          <w:sz w:val="22"/>
          <w:szCs w:val="22"/>
        </w:rPr>
      </w:pPr>
      <w:r w:rsidRPr="00D36A1B">
        <w:rPr>
          <w:sz w:val="22"/>
          <w:szCs w:val="22"/>
        </w:rPr>
        <w:t>2.1</w:t>
      </w:r>
      <w:r w:rsidR="00F95944">
        <w:rPr>
          <w:sz w:val="22"/>
          <w:szCs w:val="22"/>
        </w:rPr>
        <w:t>2</w:t>
      </w:r>
      <w:r w:rsidRPr="00D36A1B">
        <w:rPr>
          <w:sz w:val="22"/>
          <w:szCs w:val="22"/>
        </w:rPr>
        <w:t xml:space="preserve">. </w:t>
      </w:r>
      <w:r w:rsidR="009654CB" w:rsidRPr="00D36A1B">
        <w:rPr>
          <w:sz w:val="22"/>
          <w:szCs w:val="22"/>
        </w:rPr>
        <w:t>Источник финансирования – федеральный бюджет.</w:t>
      </w:r>
    </w:p>
    <w:p w:rsidR="009654CB" w:rsidRPr="00D36A1B" w:rsidRDefault="008F30CE" w:rsidP="009654CB">
      <w:pPr>
        <w:ind w:firstLine="709"/>
        <w:jc w:val="both"/>
        <w:rPr>
          <w:sz w:val="22"/>
          <w:szCs w:val="22"/>
        </w:rPr>
      </w:pPr>
      <w:r w:rsidRPr="00D36A1B">
        <w:rPr>
          <w:sz w:val="22"/>
          <w:szCs w:val="22"/>
        </w:rPr>
        <w:t>2.</w:t>
      </w:r>
      <w:r w:rsidR="00713368" w:rsidRPr="00D36A1B">
        <w:rPr>
          <w:sz w:val="22"/>
          <w:szCs w:val="22"/>
        </w:rPr>
        <w:t>1</w:t>
      </w:r>
      <w:r w:rsidR="00F95944">
        <w:rPr>
          <w:sz w:val="22"/>
          <w:szCs w:val="22"/>
        </w:rPr>
        <w:t>3</w:t>
      </w:r>
      <w:r w:rsidR="009654CB" w:rsidRPr="00D36A1B">
        <w:rPr>
          <w:sz w:val="22"/>
          <w:szCs w:val="22"/>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EC3505" w:rsidRPr="00D36A1B">
        <w:rPr>
          <w:sz w:val="22"/>
          <w:szCs w:val="22"/>
        </w:rPr>
        <w:t>Договор</w:t>
      </w:r>
      <w:r w:rsidR="009654CB" w:rsidRPr="00D36A1B">
        <w:rPr>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654CB" w:rsidRPr="00D36A1B" w:rsidRDefault="009654CB" w:rsidP="009654CB">
      <w:pPr>
        <w:widowControl w:val="0"/>
        <w:jc w:val="center"/>
        <w:rPr>
          <w:b/>
          <w:bCs/>
          <w:sz w:val="22"/>
          <w:szCs w:val="22"/>
        </w:rPr>
      </w:pPr>
    </w:p>
    <w:p w:rsidR="009654CB" w:rsidRPr="00D36A1B" w:rsidRDefault="00713368" w:rsidP="00713368">
      <w:pPr>
        <w:pStyle w:val="caaieiaie1TimesNewRoman"/>
        <w:numPr>
          <w:ilvl w:val="0"/>
          <w:numId w:val="0"/>
        </w:numPr>
        <w:tabs>
          <w:tab w:val="left" w:pos="3960"/>
          <w:tab w:val="center" w:pos="7068"/>
        </w:tabs>
        <w:ind w:left="360"/>
        <w:rPr>
          <w:sz w:val="22"/>
          <w:szCs w:val="22"/>
        </w:rPr>
      </w:pPr>
      <w:r w:rsidRPr="00D36A1B">
        <w:rPr>
          <w:sz w:val="22"/>
          <w:szCs w:val="22"/>
        </w:rPr>
        <w:t xml:space="preserve">3. </w:t>
      </w:r>
      <w:r w:rsidR="009654CB" w:rsidRPr="00D36A1B">
        <w:rPr>
          <w:sz w:val="22"/>
          <w:szCs w:val="22"/>
        </w:rPr>
        <w:t>Права и обязанности Сторон</w:t>
      </w:r>
    </w:p>
    <w:p w:rsidR="009654CB" w:rsidRPr="00D36A1B" w:rsidRDefault="00713368" w:rsidP="00C3477B">
      <w:pPr>
        <w:ind w:firstLine="709"/>
        <w:rPr>
          <w:sz w:val="22"/>
          <w:szCs w:val="22"/>
        </w:rPr>
      </w:pPr>
      <w:r w:rsidRPr="00D36A1B">
        <w:rPr>
          <w:sz w:val="22"/>
          <w:szCs w:val="22"/>
        </w:rPr>
        <w:t>3</w:t>
      </w:r>
      <w:r w:rsidR="009654CB" w:rsidRPr="00D36A1B">
        <w:rPr>
          <w:sz w:val="22"/>
          <w:szCs w:val="22"/>
        </w:rPr>
        <w:t>.1. Заказчик вправе:</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.1.1. Требовать от Исполнителя надлежащего исполнения обязательств по </w:t>
      </w:r>
      <w:r w:rsidR="00EC3505" w:rsidRPr="00D36A1B">
        <w:rPr>
          <w:sz w:val="22"/>
          <w:szCs w:val="22"/>
        </w:rPr>
        <w:t>Договор</w:t>
      </w:r>
      <w:r w:rsidR="009654CB" w:rsidRPr="00D36A1B">
        <w:rPr>
          <w:sz w:val="22"/>
          <w:szCs w:val="22"/>
        </w:rPr>
        <w:t>у.</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.1.2.</w:t>
      </w:r>
      <w:r w:rsidR="006A7127">
        <w:rPr>
          <w:sz w:val="22"/>
          <w:szCs w:val="22"/>
        </w:rPr>
        <w:t xml:space="preserve"> </w:t>
      </w:r>
      <w:r w:rsidR="009654CB" w:rsidRPr="00D36A1B">
        <w:rPr>
          <w:sz w:val="22"/>
          <w:szCs w:val="22"/>
        </w:rPr>
        <w:t xml:space="preserve">Требовать от Исполнителя надлежащим образом оформленных отчетных и финансовых документов по </w:t>
      </w:r>
      <w:r w:rsidR="00EC3505" w:rsidRPr="00D36A1B">
        <w:rPr>
          <w:sz w:val="22"/>
          <w:szCs w:val="22"/>
        </w:rPr>
        <w:t>Договор</w:t>
      </w:r>
      <w:r w:rsidR="009654CB" w:rsidRPr="00D36A1B">
        <w:rPr>
          <w:sz w:val="22"/>
          <w:szCs w:val="22"/>
        </w:rPr>
        <w:t>у.</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.1.</w:t>
      </w:r>
      <w:r w:rsidRPr="00D36A1B">
        <w:rPr>
          <w:sz w:val="22"/>
          <w:szCs w:val="22"/>
        </w:rPr>
        <w:t>3</w:t>
      </w:r>
      <w:r w:rsidR="009654CB" w:rsidRPr="00D36A1B">
        <w:rPr>
          <w:sz w:val="22"/>
          <w:szCs w:val="22"/>
        </w:rPr>
        <w:t xml:space="preserve">. Осуществлять контроль за ходом и качеством оказываемых услуг (выполняемых </w:t>
      </w:r>
      <w:r w:rsidR="00C476ED">
        <w:rPr>
          <w:sz w:val="22"/>
          <w:szCs w:val="22"/>
        </w:rPr>
        <w:t>работ), без</w:t>
      </w:r>
      <w:r w:rsidR="009654CB" w:rsidRPr="00D36A1B">
        <w:rPr>
          <w:sz w:val="22"/>
          <w:szCs w:val="22"/>
        </w:rPr>
        <w:t xml:space="preserve"> вмешательства в оперативно-хозяйственную деятельность Исполнителя.</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.1.</w:t>
      </w:r>
      <w:r w:rsidRPr="00D36A1B">
        <w:rPr>
          <w:sz w:val="22"/>
          <w:szCs w:val="22"/>
        </w:rPr>
        <w:t>4</w:t>
      </w:r>
      <w:r w:rsidR="009654CB" w:rsidRPr="00D36A1B">
        <w:rPr>
          <w:sz w:val="22"/>
          <w:szCs w:val="22"/>
        </w:rPr>
        <w:t xml:space="preserve">. Отказаться от принятия и оплаты услуг (работ), не соответствующих требованиям </w:t>
      </w:r>
      <w:r w:rsidR="00EC3505" w:rsidRPr="00D36A1B">
        <w:rPr>
          <w:sz w:val="22"/>
          <w:szCs w:val="22"/>
        </w:rPr>
        <w:t>Договор</w:t>
      </w:r>
      <w:r w:rsidR="009654CB" w:rsidRPr="00D36A1B">
        <w:rPr>
          <w:sz w:val="22"/>
          <w:szCs w:val="22"/>
        </w:rPr>
        <w:t>а.</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.1.</w:t>
      </w:r>
      <w:r w:rsidRPr="00D36A1B">
        <w:rPr>
          <w:sz w:val="22"/>
          <w:szCs w:val="22"/>
        </w:rPr>
        <w:t>5</w:t>
      </w:r>
      <w:r w:rsidR="009654CB" w:rsidRPr="00D36A1B">
        <w:rPr>
          <w:sz w:val="22"/>
          <w:szCs w:val="22"/>
        </w:rPr>
        <w:t>. Требовать замены сотрудников Исполнителя, оказывающих услуги (выполняющих работы).</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.2. Заказчик обязан: </w:t>
      </w:r>
    </w:p>
    <w:p w:rsidR="009654CB" w:rsidRPr="00D36A1B" w:rsidRDefault="00713368" w:rsidP="00C3477B">
      <w:pPr>
        <w:ind w:firstLine="709"/>
        <w:jc w:val="both"/>
        <w:rPr>
          <w:sz w:val="22"/>
          <w:szCs w:val="22"/>
        </w:rPr>
      </w:pPr>
      <w:r w:rsidRPr="00D36A1B">
        <w:rPr>
          <w:sz w:val="22"/>
          <w:szCs w:val="22"/>
        </w:rPr>
        <w:t>3</w:t>
      </w:r>
      <w:r w:rsidR="009654CB" w:rsidRPr="00D36A1B">
        <w:rPr>
          <w:sz w:val="22"/>
          <w:szCs w:val="22"/>
        </w:rPr>
        <w:t xml:space="preserve">.2.1. При обнаружении в ходе оказания услуг (выполнения работ) отступлений от условий </w:t>
      </w:r>
      <w:r w:rsidR="00EC3505" w:rsidRPr="00D36A1B">
        <w:rPr>
          <w:sz w:val="22"/>
          <w:szCs w:val="22"/>
        </w:rPr>
        <w:t>Договор</w:t>
      </w:r>
      <w:r w:rsidR="009654CB" w:rsidRPr="00D36A1B">
        <w:rPr>
          <w:sz w:val="22"/>
          <w:szCs w:val="22"/>
        </w:rPr>
        <w:t>а, ухудшающих качество оказываемых услуг (выполняемых работ), или иных недостатков, немедленно заявить об этом Исполнителю в письменной форме, назначив срок устранения недостатков и недочётов.</w:t>
      </w:r>
    </w:p>
    <w:p w:rsidR="009654CB" w:rsidRPr="00D36A1B" w:rsidRDefault="00713368" w:rsidP="00C3477B">
      <w:pPr>
        <w:ind w:firstLine="709"/>
        <w:jc w:val="both"/>
        <w:rPr>
          <w:sz w:val="22"/>
          <w:szCs w:val="22"/>
        </w:rPr>
      </w:pPr>
      <w:r w:rsidRPr="00D36A1B">
        <w:rPr>
          <w:sz w:val="22"/>
          <w:szCs w:val="22"/>
        </w:rPr>
        <w:t>3</w:t>
      </w:r>
      <w:r w:rsidR="009654CB" w:rsidRPr="00D36A1B">
        <w:rPr>
          <w:sz w:val="22"/>
          <w:szCs w:val="22"/>
        </w:rPr>
        <w:t>.2.2. Оплатить оказанные и принятые услуги (работы) в случае их надлежащего оказания (исполнения) в соответств</w:t>
      </w:r>
      <w:r w:rsidR="00C476ED">
        <w:rPr>
          <w:sz w:val="22"/>
          <w:szCs w:val="22"/>
        </w:rPr>
        <w:t xml:space="preserve">ии с порядком, предусмотренным </w:t>
      </w:r>
      <w:r w:rsidR="009654CB" w:rsidRPr="00D36A1B">
        <w:rPr>
          <w:sz w:val="22"/>
          <w:szCs w:val="22"/>
        </w:rPr>
        <w:t xml:space="preserve">разделом 2 </w:t>
      </w:r>
      <w:r w:rsidR="00EC3505" w:rsidRPr="00D36A1B">
        <w:rPr>
          <w:sz w:val="22"/>
          <w:szCs w:val="22"/>
        </w:rPr>
        <w:t>Договор</w:t>
      </w:r>
      <w:r w:rsidR="009654CB" w:rsidRPr="00D36A1B">
        <w:rPr>
          <w:sz w:val="22"/>
          <w:szCs w:val="22"/>
        </w:rPr>
        <w:t>а.</w:t>
      </w:r>
    </w:p>
    <w:p w:rsidR="009654CB" w:rsidRPr="00D36A1B" w:rsidRDefault="00713368" w:rsidP="00C3477B">
      <w:pPr>
        <w:ind w:firstLine="709"/>
        <w:jc w:val="both"/>
        <w:rPr>
          <w:sz w:val="22"/>
          <w:szCs w:val="22"/>
        </w:rPr>
      </w:pPr>
      <w:r w:rsidRPr="00D36A1B">
        <w:rPr>
          <w:sz w:val="22"/>
          <w:szCs w:val="22"/>
        </w:rPr>
        <w:t>3</w:t>
      </w:r>
      <w:r w:rsidR="009654CB" w:rsidRPr="00D36A1B">
        <w:rPr>
          <w:sz w:val="22"/>
          <w:szCs w:val="22"/>
        </w:rPr>
        <w:t>.2.3. Создать условия для оказания услуг (выполнения работ) Исполнителем (оформить временные пропуски представителям Исполнителя, организовать допуск на объект).</w:t>
      </w:r>
    </w:p>
    <w:p w:rsidR="00B64498" w:rsidRPr="00D36A1B" w:rsidRDefault="00B64498" w:rsidP="00C3477B">
      <w:pPr>
        <w:ind w:firstLine="709"/>
        <w:jc w:val="both"/>
        <w:rPr>
          <w:sz w:val="22"/>
          <w:szCs w:val="22"/>
        </w:rPr>
      </w:pPr>
      <w:r w:rsidRPr="00D36A1B">
        <w:rPr>
          <w:sz w:val="22"/>
          <w:szCs w:val="22"/>
        </w:rPr>
        <w:t>3.2.4. Вести журнал учета оказанных Исполнителем услуг, в котором фиксировать дату, время и качество услуг.</w:t>
      </w:r>
    </w:p>
    <w:p w:rsidR="009654CB" w:rsidRPr="00D36A1B" w:rsidRDefault="00713368" w:rsidP="00C3477B">
      <w:pPr>
        <w:pStyle w:val="23"/>
        <w:spacing w:after="0" w:line="240" w:lineRule="auto"/>
        <w:ind w:left="0" w:firstLine="709"/>
        <w:rPr>
          <w:sz w:val="22"/>
          <w:szCs w:val="22"/>
        </w:rPr>
      </w:pPr>
      <w:r w:rsidRPr="00D36A1B">
        <w:rPr>
          <w:sz w:val="22"/>
          <w:szCs w:val="22"/>
        </w:rPr>
        <w:t>3</w:t>
      </w:r>
      <w:r w:rsidR="009654CB" w:rsidRPr="00D36A1B">
        <w:rPr>
          <w:sz w:val="22"/>
          <w:szCs w:val="22"/>
        </w:rPr>
        <w:t>.2.</w:t>
      </w:r>
      <w:r w:rsidR="00B64498" w:rsidRPr="00D36A1B">
        <w:rPr>
          <w:sz w:val="22"/>
          <w:szCs w:val="22"/>
        </w:rPr>
        <w:t>5</w:t>
      </w:r>
      <w:r w:rsidR="009654CB" w:rsidRPr="00D36A1B">
        <w:rPr>
          <w:sz w:val="22"/>
          <w:szCs w:val="22"/>
        </w:rPr>
        <w:t xml:space="preserve">. </w:t>
      </w:r>
      <w:r w:rsidR="00925A26" w:rsidRPr="00D36A1B">
        <w:rPr>
          <w:sz w:val="22"/>
          <w:szCs w:val="22"/>
        </w:rPr>
        <w:t>Передать О</w:t>
      </w:r>
      <w:r w:rsidR="009654CB" w:rsidRPr="00D36A1B">
        <w:rPr>
          <w:sz w:val="22"/>
          <w:szCs w:val="22"/>
        </w:rPr>
        <w:t>бъект</w:t>
      </w:r>
      <w:r w:rsidR="00925A26" w:rsidRPr="00D36A1B">
        <w:rPr>
          <w:sz w:val="22"/>
          <w:szCs w:val="22"/>
        </w:rPr>
        <w:t>ы № 1 и № 2</w:t>
      </w:r>
      <w:r w:rsidR="009654CB" w:rsidRPr="00D36A1B">
        <w:rPr>
          <w:sz w:val="22"/>
          <w:szCs w:val="22"/>
        </w:rPr>
        <w:t xml:space="preserve"> в срок не более 5 (пяти) дней с момента (даты) заключения</w:t>
      </w:r>
      <w:r w:rsidR="006A7127">
        <w:rPr>
          <w:sz w:val="22"/>
          <w:szCs w:val="22"/>
        </w:rPr>
        <w:t xml:space="preserve"> </w:t>
      </w:r>
      <w:r w:rsidR="00EC3505" w:rsidRPr="00D36A1B">
        <w:rPr>
          <w:sz w:val="22"/>
          <w:szCs w:val="22"/>
        </w:rPr>
        <w:t>Договор</w:t>
      </w:r>
      <w:r w:rsidR="009654CB" w:rsidRPr="00D36A1B">
        <w:rPr>
          <w:sz w:val="22"/>
          <w:szCs w:val="22"/>
        </w:rPr>
        <w:t>а по Акту технического состояния и передачи объекта на обслуживание по форме, разрабатываемой Заказчиком и подписываемой уполномоченными представителями Сторон.</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.3. Исполнитель вправе:</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.3.1. Требовать от Заказчика своевременной оплаты оказанных услуг (выполненных работ) в случае их надлежащего исполнения (оказания) и подписания документов об их приёмке. </w:t>
      </w:r>
    </w:p>
    <w:p w:rsidR="009654CB" w:rsidRPr="00D36A1B" w:rsidRDefault="00713368" w:rsidP="00C3477B">
      <w:pPr>
        <w:pStyle w:val="320"/>
        <w:widowControl w:val="0"/>
        <w:suppressAutoHyphens/>
        <w:spacing w:line="240" w:lineRule="auto"/>
        <w:ind w:firstLine="709"/>
        <w:rPr>
          <w:rFonts w:ascii="Times New Roman" w:hAnsi="Times New Roman" w:cs="Times New Roman"/>
          <w:sz w:val="22"/>
          <w:szCs w:val="22"/>
        </w:rPr>
      </w:pPr>
      <w:r w:rsidRPr="00D36A1B">
        <w:rPr>
          <w:rFonts w:ascii="Times New Roman" w:hAnsi="Times New Roman" w:cs="Times New Roman"/>
          <w:sz w:val="22"/>
          <w:szCs w:val="22"/>
        </w:rPr>
        <w:t>3</w:t>
      </w:r>
      <w:r w:rsidR="009654CB" w:rsidRPr="00D36A1B">
        <w:rPr>
          <w:rFonts w:ascii="Times New Roman" w:hAnsi="Times New Roman" w:cs="Times New Roman"/>
          <w:sz w:val="22"/>
          <w:szCs w:val="22"/>
        </w:rPr>
        <w:t xml:space="preserve">.3.2. Привлекать к оказанию услуг (выполнению работ) в рамках </w:t>
      </w:r>
      <w:r w:rsidR="00EC3505" w:rsidRPr="00D36A1B">
        <w:rPr>
          <w:rFonts w:ascii="Times New Roman" w:hAnsi="Times New Roman" w:cs="Times New Roman"/>
          <w:sz w:val="22"/>
          <w:szCs w:val="22"/>
        </w:rPr>
        <w:t>Договор</w:t>
      </w:r>
      <w:r w:rsidR="009654CB" w:rsidRPr="00D36A1B">
        <w:rPr>
          <w:rFonts w:ascii="Times New Roman" w:hAnsi="Times New Roman" w:cs="Times New Roman"/>
          <w:sz w:val="22"/>
          <w:szCs w:val="22"/>
        </w:rPr>
        <w:t>а третьих лиц. К отношениям Исполнителя с третьими лицами применяются правила о генеральном подрядчике и субподрядчике.</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.4. Исполнитель обязан:</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.4.1.</w:t>
      </w:r>
      <w:r w:rsidR="006A7127">
        <w:rPr>
          <w:sz w:val="22"/>
          <w:szCs w:val="22"/>
        </w:rPr>
        <w:t xml:space="preserve"> </w:t>
      </w:r>
      <w:r w:rsidR="009654CB" w:rsidRPr="00D36A1B">
        <w:rPr>
          <w:sz w:val="22"/>
          <w:szCs w:val="22"/>
        </w:rPr>
        <w:t xml:space="preserve">Оказывать услуги (выполнять работы) качественно и </w:t>
      </w:r>
      <w:r w:rsidR="00C476ED" w:rsidRPr="00D36A1B">
        <w:rPr>
          <w:sz w:val="22"/>
          <w:szCs w:val="22"/>
        </w:rPr>
        <w:t>в сроки,</w:t>
      </w:r>
      <w:r w:rsidR="009654CB" w:rsidRPr="00D36A1B">
        <w:rPr>
          <w:sz w:val="22"/>
          <w:szCs w:val="22"/>
        </w:rPr>
        <w:t xml:space="preserve"> предусмотренные </w:t>
      </w:r>
      <w:r w:rsidR="00EC3505" w:rsidRPr="00D36A1B">
        <w:rPr>
          <w:sz w:val="22"/>
          <w:szCs w:val="22"/>
        </w:rPr>
        <w:t>Договор</w:t>
      </w:r>
      <w:r w:rsidR="009654CB" w:rsidRPr="00D36A1B">
        <w:rPr>
          <w:sz w:val="22"/>
          <w:szCs w:val="22"/>
        </w:rPr>
        <w:t xml:space="preserve">ом и в соответствии с </w:t>
      </w:r>
      <w:r w:rsidR="00C6046E" w:rsidRPr="00D36A1B">
        <w:rPr>
          <w:sz w:val="22"/>
          <w:szCs w:val="22"/>
        </w:rPr>
        <w:t xml:space="preserve">Перечнем видов и объемов услуг (работ) </w:t>
      </w:r>
      <w:r w:rsidR="009654CB" w:rsidRPr="00D36A1B">
        <w:rPr>
          <w:sz w:val="22"/>
          <w:szCs w:val="22"/>
        </w:rPr>
        <w:t>(Приложение</w:t>
      </w:r>
      <w:r w:rsidR="00D36004" w:rsidRPr="00D36A1B">
        <w:rPr>
          <w:sz w:val="22"/>
          <w:szCs w:val="22"/>
        </w:rPr>
        <w:t xml:space="preserve"> № 1</w:t>
      </w:r>
      <w:r w:rsidR="009654CB" w:rsidRPr="00D36A1B">
        <w:rPr>
          <w:sz w:val="22"/>
          <w:szCs w:val="22"/>
        </w:rPr>
        <w:t xml:space="preserve"> к </w:t>
      </w:r>
      <w:r w:rsidR="00EC3505" w:rsidRPr="00D36A1B">
        <w:rPr>
          <w:sz w:val="22"/>
          <w:szCs w:val="22"/>
        </w:rPr>
        <w:t>Договор</w:t>
      </w:r>
      <w:r w:rsidR="009654CB" w:rsidRPr="00D36A1B">
        <w:rPr>
          <w:sz w:val="22"/>
          <w:szCs w:val="22"/>
        </w:rPr>
        <w:t>у).</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.4.2. Передавать надлежащим образом оформленные отчетные и финансовые документы в порядке и в сроки, установленные </w:t>
      </w:r>
      <w:r w:rsidR="00EC3505" w:rsidRPr="00D36A1B">
        <w:rPr>
          <w:sz w:val="22"/>
          <w:szCs w:val="22"/>
        </w:rPr>
        <w:t>Договор</w:t>
      </w:r>
      <w:r w:rsidR="009654CB" w:rsidRPr="00D36A1B">
        <w:rPr>
          <w:sz w:val="22"/>
          <w:szCs w:val="22"/>
        </w:rPr>
        <w:t>ом.</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.4.3. По запросу Заказчика и в сроки, указанные в запросе предоставлять информацию о ходе исполнения обязательств по </w:t>
      </w:r>
      <w:r w:rsidR="00EC3505" w:rsidRPr="00D36A1B">
        <w:rPr>
          <w:sz w:val="22"/>
          <w:szCs w:val="22"/>
        </w:rPr>
        <w:t>Договор</w:t>
      </w:r>
      <w:r w:rsidR="009654CB" w:rsidRPr="00D36A1B">
        <w:rPr>
          <w:sz w:val="22"/>
          <w:szCs w:val="22"/>
        </w:rPr>
        <w:t>у.</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.4.4. Незамедлительно информировать Заказчика об обнаружении обстоятельств</w:t>
      </w:r>
      <w:r w:rsidR="00B235CD">
        <w:rPr>
          <w:sz w:val="22"/>
          <w:szCs w:val="22"/>
        </w:rPr>
        <w:t xml:space="preserve"> </w:t>
      </w:r>
      <w:r w:rsidR="009654CB" w:rsidRPr="00D36A1B">
        <w:rPr>
          <w:sz w:val="22"/>
          <w:szCs w:val="22"/>
        </w:rPr>
        <w:t xml:space="preserve">независящих от Исполнителя и препятствующих исполнению обязательств по </w:t>
      </w:r>
      <w:r w:rsidR="00EC3505" w:rsidRPr="00D36A1B">
        <w:rPr>
          <w:sz w:val="22"/>
          <w:szCs w:val="22"/>
        </w:rPr>
        <w:t>Договор</w:t>
      </w:r>
      <w:r w:rsidR="009654CB" w:rsidRPr="00D36A1B">
        <w:rPr>
          <w:sz w:val="22"/>
          <w:szCs w:val="22"/>
        </w:rPr>
        <w:t>у.</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 xml:space="preserve">.4.5. Соблюдать конфиденциальность в отношении всей информации, ставшей известной Исполнителю в связи с исполнением обязательств по </w:t>
      </w:r>
      <w:r w:rsidR="00EC3505" w:rsidRPr="00D36A1B">
        <w:rPr>
          <w:sz w:val="22"/>
          <w:szCs w:val="22"/>
        </w:rPr>
        <w:t>Договор</w:t>
      </w:r>
      <w:r w:rsidR="009654CB" w:rsidRPr="00D36A1B">
        <w:rPr>
          <w:sz w:val="22"/>
          <w:szCs w:val="22"/>
        </w:rPr>
        <w:t>у.</w:t>
      </w:r>
    </w:p>
    <w:p w:rsidR="009654CB" w:rsidRPr="00D36A1B" w:rsidRDefault="00713368" w:rsidP="00C3477B">
      <w:pPr>
        <w:shd w:val="clear" w:color="auto" w:fill="FFFFFF"/>
        <w:autoSpaceDE w:val="0"/>
        <w:autoSpaceDN w:val="0"/>
        <w:adjustRightInd w:val="0"/>
        <w:ind w:firstLine="709"/>
        <w:jc w:val="both"/>
        <w:rPr>
          <w:sz w:val="22"/>
          <w:szCs w:val="22"/>
        </w:rPr>
      </w:pPr>
      <w:r w:rsidRPr="00D36A1B">
        <w:rPr>
          <w:sz w:val="22"/>
          <w:szCs w:val="22"/>
        </w:rPr>
        <w:lastRenderedPageBreak/>
        <w:t>3</w:t>
      </w:r>
      <w:r w:rsidR="009654CB" w:rsidRPr="00D36A1B">
        <w:rPr>
          <w:sz w:val="22"/>
          <w:szCs w:val="22"/>
        </w:rPr>
        <w:t>.4.6. Назначить из числа своего персонала ответственных лиц:</w:t>
      </w:r>
      <w:r w:rsidR="00B235CD">
        <w:rPr>
          <w:sz w:val="22"/>
          <w:szCs w:val="22"/>
        </w:rPr>
        <w:t xml:space="preserve"> </w:t>
      </w:r>
      <w:r w:rsidR="009654CB" w:rsidRPr="00D36A1B">
        <w:rPr>
          <w:sz w:val="22"/>
          <w:szCs w:val="22"/>
        </w:rPr>
        <w:t>за эксплуатацию тепловых энергоустановок,</w:t>
      </w:r>
      <w:r w:rsidR="00F31534">
        <w:rPr>
          <w:sz w:val="22"/>
          <w:szCs w:val="22"/>
        </w:rPr>
        <w:t xml:space="preserve"> </w:t>
      </w:r>
      <w:r w:rsidR="009654CB" w:rsidRPr="00D36A1B">
        <w:rPr>
          <w:sz w:val="22"/>
          <w:szCs w:val="22"/>
        </w:rPr>
        <w:t>за эксплуатацию электроустановок,</w:t>
      </w:r>
      <w:r w:rsidR="00B235CD">
        <w:rPr>
          <w:sz w:val="22"/>
          <w:szCs w:val="22"/>
        </w:rPr>
        <w:t xml:space="preserve"> </w:t>
      </w:r>
      <w:r w:rsidR="009654CB" w:rsidRPr="00D36A1B">
        <w:rPr>
          <w:sz w:val="22"/>
          <w:szCs w:val="22"/>
        </w:rPr>
        <w:t>за соблюдением чистоты и порядка на объекте и прилегающей территории.</w:t>
      </w:r>
    </w:p>
    <w:p w:rsidR="009654CB" w:rsidRPr="00D36A1B" w:rsidRDefault="00713368" w:rsidP="00C34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D36A1B">
        <w:rPr>
          <w:sz w:val="22"/>
          <w:szCs w:val="22"/>
        </w:rPr>
        <w:t>3</w:t>
      </w:r>
      <w:r w:rsidR="009654CB" w:rsidRPr="00D36A1B">
        <w:rPr>
          <w:sz w:val="22"/>
          <w:szCs w:val="22"/>
        </w:rPr>
        <w:t>.4.7. Оказывать услуги (выполнять работы) с соблюдением норм пожарной безопасности, техники безопасности и охраны окружающей среды.</w:t>
      </w:r>
    </w:p>
    <w:p w:rsidR="002A70E9" w:rsidRPr="00D36A1B" w:rsidRDefault="00713368" w:rsidP="002A70E9">
      <w:pPr>
        <w:shd w:val="clear" w:color="auto" w:fill="FFFFFF"/>
        <w:tabs>
          <w:tab w:val="left" w:pos="0"/>
          <w:tab w:val="left" w:pos="1134"/>
        </w:tabs>
        <w:ind w:firstLine="709"/>
        <w:jc w:val="both"/>
        <w:rPr>
          <w:sz w:val="22"/>
          <w:szCs w:val="22"/>
        </w:rPr>
      </w:pPr>
      <w:r w:rsidRPr="00D36A1B">
        <w:rPr>
          <w:sz w:val="22"/>
          <w:szCs w:val="22"/>
        </w:rPr>
        <w:t>3</w:t>
      </w:r>
      <w:r w:rsidR="009654CB" w:rsidRPr="00D36A1B">
        <w:rPr>
          <w:sz w:val="22"/>
          <w:szCs w:val="22"/>
        </w:rPr>
        <w:t>.4.8. Предостав</w:t>
      </w:r>
      <w:r w:rsidR="00C6046E" w:rsidRPr="00D36A1B">
        <w:rPr>
          <w:sz w:val="22"/>
          <w:szCs w:val="22"/>
        </w:rPr>
        <w:t xml:space="preserve">ить копии разрешений, допусков </w:t>
      </w:r>
      <w:r w:rsidR="009654CB" w:rsidRPr="00D36A1B">
        <w:rPr>
          <w:sz w:val="22"/>
          <w:szCs w:val="22"/>
        </w:rPr>
        <w:t xml:space="preserve">на специалистов Исполнителя, подтверждающих их квалификацию и возможность допуска к соответствующим услугам (работам) согласно требованиям </w:t>
      </w:r>
      <w:r w:rsidR="00C6046E" w:rsidRPr="00D36A1B">
        <w:rPr>
          <w:sz w:val="22"/>
          <w:szCs w:val="22"/>
        </w:rPr>
        <w:t xml:space="preserve">Перечня видов и объемов услуг (работ) </w:t>
      </w:r>
      <w:r w:rsidR="009654CB" w:rsidRPr="00D36A1B">
        <w:rPr>
          <w:sz w:val="22"/>
          <w:szCs w:val="22"/>
        </w:rPr>
        <w:t xml:space="preserve">(Приложение </w:t>
      </w:r>
      <w:r w:rsidR="00D36004" w:rsidRPr="00D36A1B">
        <w:rPr>
          <w:sz w:val="22"/>
          <w:szCs w:val="22"/>
        </w:rPr>
        <w:t xml:space="preserve">№ 1 </w:t>
      </w:r>
      <w:r w:rsidR="009654CB" w:rsidRPr="00D36A1B">
        <w:rPr>
          <w:sz w:val="22"/>
          <w:szCs w:val="22"/>
        </w:rPr>
        <w:t xml:space="preserve">к </w:t>
      </w:r>
      <w:r w:rsidR="00EC3505" w:rsidRPr="00D36A1B">
        <w:rPr>
          <w:sz w:val="22"/>
          <w:szCs w:val="22"/>
        </w:rPr>
        <w:t>Договор</w:t>
      </w:r>
      <w:r w:rsidR="009654CB" w:rsidRPr="00D36A1B">
        <w:rPr>
          <w:sz w:val="22"/>
          <w:szCs w:val="22"/>
        </w:rPr>
        <w:t>у).</w:t>
      </w:r>
    </w:p>
    <w:p w:rsidR="00E13384" w:rsidRPr="00D36A1B" w:rsidRDefault="002A70E9" w:rsidP="00E13384">
      <w:pPr>
        <w:shd w:val="clear" w:color="auto" w:fill="FFFFFF"/>
        <w:tabs>
          <w:tab w:val="left" w:pos="0"/>
          <w:tab w:val="left" w:pos="1134"/>
        </w:tabs>
        <w:ind w:firstLine="709"/>
        <w:jc w:val="both"/>
        <w:rPr>
          <w:sz w:val="22"/>
          <w:szCs w:val="22"/>
        </w:rPr>
      </w:pPr>
      <w:r w:rsidRPr="00D36A1B">
        <w:rPr>
          <w:sz w:val="22"/>
          <w:szCs w:val="22"/>
        </w:rPr>
        <w:t xml:space="preserve">3.4.9. С привлечением квалифицированных сотрудников, осуществлять </w:t>
      </w:r>
      <w:r w:rsidR="00D336CE" w:rsidRPr="00D36A1B">
        <w:rPr>
          <w:sz w:val="22"/>
          <w:szCs w:val="22"/>
        </w:rPr>
        <w:t xml:space="preserve">первичный, </w:t>
      </w:r>
      <w:r w:rsidRPr="00D36A1B">
        <w:rPr>
          <w:sz w:val="22"/>
          <w:szCs w:val="22"/>
        </w:rPr>
        <w:t>вводный и периодические инструктажи</w:t>
      </w:r>
      <w:r w:rsidR="00D336CE" w:rsidRPr="00D36A1B">
        <w:rPr>
          <w:sz w:val="22"/>
          <w:szCs w:val="22"/>
        </w:rPr>
        <w:t xml:space="preserve"> о правилах </w:t>
      </w:r>
      <w:r w:rsidR="00C476ED" w:rsidRPr="00D36A1B">
        <w:rPr>
          <w:sz w:val="22"/>
          <w:szCs w:val="22"/>
        </w:rPr>
        <w:t>электроэнергетической</w:t>
      </w:r>
      <w:r w:rsidR="00D336CE" w:rsidRPr="00D36A1B">
        <w:rPr>
          <w:sz w:val="22"/>
          <w:szCs w:val="22"/>
        </w:rPr>
        <w:t xml:space="preserve"> безопасности</w:t>
      </w:r>
      <w:r w:rsidRPr="00D36A1B">
        <w:rPr>
          <w:sz w:val="22"/>
          <w:szCs w:val="22"/>
        </w:rPr>
        <w:t xml:space="preserve">, </w:t>
      </w:r>
      <w:r w:rsidR="00E13384" w:rsidRPr="00D36A1B">
        <w:rPr>
          <w:sz w:val="22"/>
          <w:szCs w:val="22"/>
        </w:rPr>
        <w:t xml:space="preserve">а также инструктажа по проверке </w:t>
      </w:r>
      <w:r w:rsidR="00C476ED" w:rsidRPr="00D36A1B">
        <w:rPr>
          <w:sz w:val="22"/>
          <w:szCs w:val="22"/>
        </w:rPr>
        <w:t>знаний по</w:t>
      </w:r>
      <w:r w:rsidR="00E13384" w:rsidRPr="00D36A1B">
        <w:rPr>
          <w:sz w:val="22"/>
          <w:szCs w:val="22"/>
        </w:rPr>
        <w:t xml:space="preserve"> технике безопасности с сотрудниками Заказчика с 1 группой по электробезопасности. </w:t>
      </w:r>
    </w:p>
    <w:p w:rsidR="009654CB" w:rsidRDefault="00713368" w:rsidP="00E13384">
      <w:pPr>
        <w:shd w:val="clear" w:color="auto" w:fill="FFFFFF"/>
        <w:tabs>
          <w:tab w:val="left" w:pos="0"/>
          <w:tab w:val="left" w:pos="1134"/>
        </w:tabs>
        <w:ind w:firstLine="709"/>
        <w:jc w:val="both"/>
        <w:rPr>
          <w:sz w:val="22"/>
          <w:szCs w:val="22"/>
        </w:rPr>
      </w:pPr>
      <w:r w:rsidRPr="00D36A1B">
        <w:rPr>
          <w:sz w:val="22"/>
          <w:szCs w:val="22"/>
        </w:rPr>
        <w:t>3</w:t>
      </w:r>
      <w:r w:rsidR="009654CB" w:rsidRPr="00D36A1B">
        <w:rPr>
          <w:sz w:val="22"/>
          <w:szCs w:val="22"/>
        </w:rPr>
        <w:t>.4.</w:t>
      </w:r>
      <w:r w:rsidR="002A70E9" w:rsidRPr="00D36A1B">
        <w:rPr>
          <w:sz w:val="22"/>
          <w:szCs w:val="22"/>
        </w:rPr>
        <w:t>10</w:t>
      </w:r>
      <w:r w:rsidR="00925A26" w:rsidRPr="00D36A1B">
        <w:rPr>
          <w:sz w:val="22"/>
          <w:szCs w:val="22"/>
        </w:rPr>
        <w:t>. Принять О</w:t>
      </w:r>
      <w:r w:rsidR="009654CB" w:rsidRPr="00D36A1B">
        <w:rPr>
          <w:sz w:val="22"/>
          <w:szCs w:val="22"/>
        </w:rPr>
        <w:t>бъект</w:t>
      </w:r>
      <w:r w:rsidR="00925A26" w:rsidRPr="00D36A1B">
        <w:rPr>
          <w:sz w:val="22"/>
          <w:szCs w:val="22"/>
        </w:rPr>
        <w:t>ы № 1 и № 2</w:t>
      </w:r>
      <w:r w:rsidR="009654CB" w:rsidRPr="00D36A1B">
        <w:rPr>
          <w:sz w:val="22"/>
          <w:szCs w:val="22"/>
        </w:rPr>
        <w:t xml:space="preserve"> в срок не более 5 (пяти) дней с момента (даты) заключения </w:t>
      </w:r>
      <w:r w:rsidR="00EC3505" w:rsidRPr="00D36A1B">
        <w:rPr>
          <w:sz w:val="22"/>
          <w:szCs w:val="22"/>
        </w:rPr>
        <w:t>Договор</w:t>
      </w:r>
      <w:r w:rsidR="009654CB" w:rsidRPr="00D36A1B">
        <w:rPr>
          <w:sz w:val="22"/>
          <w:szCs w:val="22"/>
        </w:rPr>
        <w:t>а по Акту тех</w:t>
      </w:r>
      <w:r w:rsidR="00925A26" w:rsidRPr="00D36A1B">
        <w:rPr>
          <w:sz w:val="22"/>
          <w:szCs w:val="22"/>
        </w:rPr>
        <w:t>нического состояния и передачи О</w:t>
      </w:r>
      <w:r w:rsidR="009654CB" w:rsidRPr="00D36A1B">
        <w:rPr>
          <w:sz w:val="22"/>
          <w:szCs w:val="22"/>
        </w:rPr>
        <w:t>бъект</w:t>
      </w:r>
      <w:r w:rsidR="00925A26" w:rsidRPr="00D36A1B">
        <w:rPr>
          <w:sz w:val="22"/>
          <w:szCs w:val="22"/>
        </w:rPr>
        <w:t>ов № 1 и № 2</w:t>
      </w:r>
      <w:r w:rsidR="009654CB" w:rsidRPr="00D36A1B">
        <w:rPr>
          <w:sz w:val="22"/>
          <w:szCs w:val="22"/>
        </w:rPr>
        <w:t xml:space="preserve"> на обслуживание по форме, разрабатываемой Заказчиком и подписываемой уполномоченными представителями Сторон.</w:t>
      </w:r>
    </w:p>
    <w:p w:rsidR="00682396" w:rsidRPr="00D36A1B" w:rsidRDefault="00682396" w:rsidP="00E13384">
      <w:pPr>
        <w:shd w:val="clear" w:color="auto" w:fill="FFFFFF"/>
        <w:tabs>
          <w:tab w:val="left" w:pos="0"/>
          <w:tab w:val="left" w:pos="1134"/>
        </w:tabs>
        <w:ind w:firstLine="709"/>
        <w:jc w:val="both"/>
        <w:rPr>
          <w:sz w:val="22"/>
          <w:szCs w:val="22"/>
        </w:rPr>
      </w:pPr>
    </w:p>
    <w:p w:rsidR="009654CB" w:rsidRPr="00D36A1B" w:rsidRDefault="002A70E9" w:rsidP="009654CB">
      <w:pPr>
        <w:pStyle w:val="27"/>
        <w:spacing w:after="0" w:line="240" w:lineRule="auto"/>
        <w:jc w:val="center"/>
        <w:rPr>
          <w:b/>
          <w:sz w:val="22"/>
          <w:szCs w:val="22"/>
        </w:rPr>
      </w:pPr>
      <w:r w:rsidRPr="00D36A1B">
        <w:rPr>
          <w:b/>
          <w:sz w:val="22"/>
          <w:szCs w:val="22"/>
        </w:rPr>
        <w:t>4</w:t>
      </w:r>
      <w:r w:rsidR="009654CB" w:rsidRPr="00D36A1B">
        <w:rPr>
          <w:b/>
          <w:sz w:val="22"/>
          <w:szCs w:val="22"/>
        </w:rPr>
        <w:t>. Ответственность Сторон</w:t>
      </w:r>
    </w:p>
    <w:p w:rsidR="00E16D47" w:rsidRPr="00D36A1B" w:rsidRDefault="00E16D47" w:rsidP="009654CB">
      <w:pPr>
        <w:pStyle w:val="27"/>
        <w:spacing w:after="0" w:line="240" w:lineRule="auto"/>
        <w:jc w:val="center"/>
        <w:rPr>
          <w:b/>
          <w:sz w:val="22"/>
          <w:szCs w:val="22"/>
        </w:rPr>
      </w:pPr>
    </w:p>
    <w:p w:rsidR="000D180D" w:rsidRPr="00D36A1B" w:rsidRDefault="002A70E9" w:rsidP="000D180D">
      <w:pPr>
        <w:ind w:firstLine="709"/>
        <w:jc w:val="both"/>
        <w:rPr>
          <w:sz w:val="22"/>
          <w:szCs w:val="22"/>
        </w:rPr>
      </w:pPr>
      <w:r w:rsidRPr="00D36A1B">
        <w:rPr>
          <w:sz w:val="22"/>
          <w:szCs w:val="22"/>
        </w:rPr>
        <w:t>4</w:t>
      </w:r>
      <w:r w:rsidR="000D180D" w:rsidRPr="00D36A1B">
        <w:rPr>
          <w:sz w:val="22"/>
          <w:szCs w:val="22"/>
        </w:rPr>
        <w:t>.1.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0D180D" w:rsidRPr="00D36A1B" w:rsidRDefault="002A70E9" w:rsidP="000D180D">
      <w:pPr>
        <w:ind w:firstLine="709"/>
        <w:jc w:val="both"/>
        <w:rPr>
          <w:sz w:val="22"/>
          <w:szCs w:val="22"/>
        </w:rPr>
      </w:pPr>
      <w:r w:rsidRPr="00D36A1B">
        <w:rPr>
          <w:sz w:val="22"/>
          <w:szCs w:val="22"/>
        </w:rPr>
        <w:t>4</w:t>
      </w:r>
      <w:r w:rsidR="000D180D" w:rsidRPr="00D36A1B">
        <w:rPr>
          <w:sz w:val="22"/>
          <w:szCs w:val="22"/>
        </w:rPr>
        <w:t>.2. В случае просрочки исполнения Исполнителем обязательств, предусмотренных настоящим договором, Заказчик направляет Исполнителю требование об уплате пеней. Пеня начисляется за каждый день просрочки исполнения Исполнителем обязательства, предусмотренного настоящим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rsidR="000D180D" w:rsidRPr="00D36A1B" w:rsidRDefault="002A70E9" w:rsidP="000D180D">
      <w:pPr>
        <w:ind w:firstLine="709"/>
        <w:jc w:val="both"/>
        <w:rPr>
          <w:sz w:val="22"/>
          <w:szCs w:val="22"/>
        </w:rPr>
      </w:pPr>
      <w:r w:rsidRPr="00D36A1B">
        <w:rPr>
          <w:sz w:val="22"/>
          <w:szCs w:val="22"/>
        </w:rPr>
        <w:t>4</w:t>
      </w:r>
      <w:r w:rsidR="000D180D" w:rsidRPr="00D36A1B">
        <w:rPr>
          <w:sz w:val="22"/>
          <w:szCs w:val="22"/>
        </w:rPr>
        <w:t xml:space="preserve">.3. В случае просрочки исполнения Заказчиком обязательств, предусмотренных настоящим договором, Исполнитель вправе потребовать уплаты пеней. Пеня начисляется за каждый день просрочки исполнения обязательства, предусмотренного настоящим договором, начиная со дня, </w:t>
      </w:r>
      <w:r w:rsidR="00C476ED" w:rsidRPr="00D36A1B">
        <w:rPr>
          <w:sz w:val="22"/>
          <w:szCs w:val="22"/>
        </w:rPr>
        <w:t>следующего после дня истечения,</w:t>
      </w:r>
      <w:r w:rsidR="000D180D" w:rsidRPr="00D36A1B">
        <w:rPr>
          <w:sz w:val="22"/>
          <w:szCs w:val="22"/>
        </w:rPr>
        <w:t xml:space="preserve"> установленного настоящим договором срока исполнения обязательства. Такая пеня устанавливается настоящим договором в размере 1/300 (одной трехсотой) действующей на дату уплаты пеней ключевой ставки Центрального банка Российской Федерации от неуплаченной в срок суммы.</w:t>
      </w:r>
    </w:p>
    <w:p w:rsidR="000D180D" w:rsidRPr="00D36A1B" w:rsidRDefault="002A70E9" w:rsidP="000D180D">
      <w:pPr>
        <w:ind w:firstLine="709"/>
        <w:jc w:val="both"/>
        <w:rPr>
          <w:sz w:val="22"/>
          <w:szCs w:val="22"/>
        </w:rPr>
      </w:pPr>
      <w:r w:rsidRPr="00D36A1B">
        <w:rPr>
          <w:sz w:val="22"/>
          <w:szCs w:val="22"/>
        </w:rPr>
        <w:t>4</w:t>
      </w:r>
      <w:r w:rsidR="000D180D" w:rsidRPr="00D36A1B">
        <w:rPr>
          <w:sz w:val="22"/>
          <w:szCs w:val="22"/>
        </w:rPr>
        <w:t>.4. Сторона освобождается от уплаты неустойки (штрафа, пени), если докажет,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p>
    <w:p w:rsidR="009654CB" w:rsidRPr="00D36A1B" w:rsidRDefault="009654CB" w:rsidP="009654CB">
      <w:pPr>
        <w:pStyle w:val="27"/>
        <w:spacing w:after="0" w:line="240" w:lineRule="auto"/>
        <w:jc w:val="center"/>
        <w:rPr>
          <w:b/>
          <w:sz w:val="22"/>
          <w:szCs w:val="22"/>
        </w:rPr>
      </w:pPr>
    </w:p>
    <w:p w:rsidR="009654CB" w:rsidRPr="00D36A1B" w:rsidRDefault="002A70E9" w:rsidP="009654CB">
      <w:pPr>
        <w:jc w:val="center"/>
        <w:rPr>
          <w:b/>
          <w:bCs/>
          <w:sz w:val="22"/>
          <w:szCs w:val="22"/>
        </w:rPr>
      </w:pPr>
      <w:r w:rsidRPr="00D36A1B">
        <w:rPr>
          <w:b/>
          <w:bCs/>
          <w:sz w:val="22"/>
          <w:szCs w:val="22"/>
        </w:rPr>
        <w:t>5</w:t>
      </w:r>
      <w:r w:rsidR="009654CB" w:rsidRPr="00D36A1B">
        <w:rPr>
          <w:b/>
          <w:bCs/>
          <w:sz w:val="22"/>
          <w:szCs w:val="22"/>
        </w:rPr>
        <w:t xml:space="preserve">. Внесение изменений в </w:t>
      </w:r>
      <w:r w:rsidR="00F82ABA">
        <w:rPr>
          <w:b/>
          <w:bCs/>
          <w:sz w:val="22"/>
          <w:szCs w:val="22"/>
        </w:rPr>
        <w:t>д</w:t>
      </w:r>
      <w:r w:rsidR="00EC3505" w:rsidRPr="00D36A1B">
        <w:rPr>
          <w:b/>
          <w:bCs/>
          <w:sz w:val="22"/>
          <w:szCs w:val="22"/>
        </w:rPr>
        <w:t>оговор</w:t>
      </w:r>
      <w:r w:rsidR="009654CB" w:rsidRPr="00D36A1B">
        <w:rPr>
          <w:b/>
          <w:bCs/>
          <w:sz w:val="22"/>
          <w:szCs w:val="22"/>
        </w:rPr>
        <w:t xml:space="preserve">. Расторжение </w:t>
      </w:r>
      <w:r w:rsidR="00F82ABA">
        <w:rPr>
          <w:b/>
          <w:bCs/>
          <w:sz w:val="22"/>
          <w:szCs w:val="22"/>
        </w:rPr>
        <w:t>д</w:t>
      </w:r>
      <w:r w:rsidR="00EC3505" w:rsidRPr="00D36A1B">
        <w:rPr>
          <w:b/>
          <w:bCs/>
          <w:sz w:val="22"/>
          <w:szCs w:val="22"/>
        </w:rPr>
        <w:t>оговор</w:t>
      </w:r>
      <w:r w:rsidR="009654CB" w:rsidRPr="00D36A1B">
        <w:rPr>
          <w:b/>
          <w:bCs/>
          <w:sz w:val="22"/>
          <w:szCs w:val="22"/>
        </w:rPr>
        <w:t>а</w:t>
      </w:r>
    </w:p>
    <w:p w:rsidR="00E16D47" w:rsidRPr="00D36A1B" w:rsidRDefault="00E16D47" w:rsidP="009654CB">
      <w:pPr>
        <w:jc w:val="center"/>
        <w:rPr>
          <w:b/>
          <w:bCs/>
          <w:sz w:val="22"/>
          <w:szCs w:val="22"/>
        </w:rPr>
      </w:pPr>
    </w:p>
    <w:p w:rsidR="009654CB" w:rsidRPr="00D36A1B" w:rsidRDefault="002A70E9" w:rsidP="009654CB">
      <w:pPr>
        <w:ind w:firstLine="709"/>
        <w:jc w:val="both"/>
        <w:rPr>
          <w:sz w:val="22"/>
          <w:szCs w:val="22"/>
        </w:rPr>
      </w:pPr>
      <w:r w:rsidRPr="00D36A1B">
        <w:rPr>
          <w:sz w:val="22"/>
          <w:szCs w:val="22"/>
        </w:rPr>
        <w:t>5.</w:t>
      </w:r>
      <w:r w:rsidR="009654CB" w:rsidRPr="00D36A1B">
        <w:rPr>
          <w:sz w:val="22"/>
          <w:szCs w:val="22"/>
        </w:rPr>
        <w:t xml:space="preserve">1. Изменения и дополнения </w:t>
      </w:r>
      <w:r w:rsidR="00EC3505" w:rsidRPr="00D36A1B">
        <w:rPr>
          <w:sz w:val="22"/>
          <w:szCs w:val="22"/>
        </w:rPr>
        <w:t>Договор</w:t>
      </w:r>
      <w:r w:rsidR="009654CB" w:rsidRPr="00D36A1B">
        <w:rPr>
          <w:sz w:val="22"/>
          <w:szCs w:val="22"/>
        </w:rPr>
        <w:t xml:space="preserve">а </w:t>
      </w:r>
      <w:r w:rsidR="00C476ED" w:rsidRPr="00D36A1B">
        <w:rPr>
          <w:sz w:val="22"/>
          <w:szCs w:val="22"/>
        </w:rPr>
        <w:t>возможны в</w:t>
      </w:r>
      <w:r w:rsidR="009654CB" w:rsidRPr="00D36A1B">
        <w:rPr>
          <w:sz w:val="22"/>
          <w:szCs w:val="22"/>
        </w:rPr>
        <w:t xml:space="preserve"> случаях и порядке, предусмотренных Федеральным законом № 44-ФЗ и оформляются в виде дополнительного соглашения, подписанного Сторонами.</w:t>
      </w:r>
    </w:p>
    <w:p w:rsidR="009654CB" w:rsidRPr="00D36A1B" w:rsidRDefault="002A70E9" w:rsidP="009654CB">
      <w:pPr>
        <w:ind w:firstLine="709"/>
        <w:jc w:val="both"/>
        <w:rPr>
          <w:sz w:val="22"/>
          <w:szCs w:val="22"/>
        </w:rPr>
      </w:pPr>
      <w:r w:rsidRPr="00D36A1B">
        <w:rPr>
          <w:bCs/>
          <w:sz w:val="22"/>
          <w:szCs w:val="22"/>
        </w:rPr>
        <w:t>5</w:t>
      </w:r>
      <w:r w:rsidR="009654CB" w:rsidRPr="00D36A1B">
        <w:rPr>
          <w:bCs/>
          <w:sz w:val="22"/>
          <w:szCs w:val="22"/>
        </w:rPr>
        <w:t xml:space="preserve">.2. Все изменения и дополнения </w:t>
      </w:r>
      <w:r w:rsidR="00EC3505" w:rsidRPr="00D36A1B">
        <w:rPr>
          <w:bCs/>
          <w:sz w:val="22"/>
          <w:szCs w:val="22"/>
        </w:rPr>
        <w:t>Договор</w:t>
      </w:r>
      <w:r w:rsidR="009654CB" w:rsidRPr="00D36A1B">
        <w:rPr>
          <w:bCs/>
          <w:sz w:val="22"/>
          <w:szCs w:val="22"/>
        </w:rPr>
        <w:t xml:space="preserve">а оформляются в письменной форме и подписываются уполномоченными представителями Сторон </w:t>
      </w:r>
      <w:r w:rsidR="009654CB" w:rsidRPr="00D36A1B">
        <w:rPr>
          <w:sz w:val="22"/>
          <w:szCs w:val="22"/>
        </w:rPr>
        <w:t>и становятся его неотъемлемыми частями</w:t>
      </w:r>
      <w:r w:rsidR="009654CB" w:rsidRPr="00D36A1B">
        <w:rPr>
          <w:bCs/>
          <w:sz w:val="22"/>
          <w:szCs w:val="22"/>
        </w:rPr>
        <w:t>.</w:t>
      </w:r>
    </w:p>
    <w:p w:rsidR="009654CB" w:rsidRPr="00D36A1B" w:rsidRDefault="002A70E9" w:rsidP="009654CB">
      <w:pPr>
        <w:autoSpaceDE w:val="0"/>
        <w:autoSpaceDN w:val="0"/>
        <w:adjustRightInd w:val="0"/>
        <w:ind w:firstLine="709"/>
        <w:jc w:val="both"/>
        <w:rPr>
          <w:sz w:val="22"/>
          <w:szCs w:val="22"/>
        </w:rPr>
      </w:pPr>
      <w:r w:rsidRPr="00D36A1B">
        <w:rPr>
          <w:sz w:val="22"/>
          <w:szCs w:val="22"/>
        </w:rPr>
        <w:t>5.3</w:t>
      </w:r>
      <w:r w:rsidR="009654CB" w:rsidRPr="00D36A1B">
        <w:rPr>
          <w:sz w:val="22"/>
          <w:szCs w:val="22"/>
        </w:rPr>
        <w:t xml:space="preserve">. При исполнении </w:t>
      </w:r>
      <w:r w:rsidR="00EC3505" w:rsidRPr="00D36A1B">
        <w:rPr>
          <w:sz w:val="22"/>
          <w:szCs w:val="22"/>
        </w:rPr>
        <w:t>Договор</w:t>
      </w:r>
      <w:r w:rsidR="009654CB" w:rsidRPr="00D36A1B">
        <w:rPr>
          <w:sz w:val="22"/>
          <w:szCs w:val="22"/>
        </w:rPr>
        <w:t xml:space="preserve">а не допускается перемена Исполнителя, за исключением случая, если новый Исполнитель является </w:t>
      </w:r>
      <w:r w:rsidR="00C476ED" w:rsidRPr="00D36A1B">
        <w:rPr>
          <w:sz w:val="22"/>
          <w:szCs w:val="22"/>
        </w:rPr>
        <w:t>правопреемником Исполнителя</w:t>
      </w:r>
      <w:r w:rsidR="009654CB" w:rsidRPr="00D36A1B">
        <w:rPr>
          <w:sz w:val="22"/>
          <w:szCs w:val="22"/>
        </w:rPr>
        <w:t xml:space="preserve"> по </w:t>
      </w:r>
      <w:r w:rsidR="00EC3505" w:rsidRPr="00D36A1B">
        <w:rPr>
          <w:sz w:val="22"/>
          <w:szCs w:val="22"/>
        </w:rPr>
        <w:t>Договор</w:t>
      </w:r>
      <w:r w:rsidR="009654CB" w:rsidRPr="00D36A1B">
        <w:rPr>
          <w:sz w:val="22"/>
          <w:szCs w:val="22"/>
        </w:rPr>
        <w:t>у вследствие реорганизации юридического лица в форме преобразования, слияния или присоединения.</w:t>
      </w:r>
    </w:p>
    <w:p w:rsidR="009654CB" w:rsidRPr="00D36A1B" w:rsidRDefault="002A70E9" w:rsidP="009654CB">
      <w:pPr>
        <w:autoSpaceDE w:val="0"/>
        <w:autoSpaceDN w:val="0"/>
        <w:adjustRightInd w:val="0"/>
        <w:ind w:firstLine="709"/>
        <w:jc w:val="both"/>
        <w:rPr>
          <w:sz w:val="22"/>
          <w:szCs w:val="22"/>
        </w:rPr>
      </w:pPr>
      <w:r w:rsidRPr="00D36A1B">
        <w:rPr>
          <w:sz w:val="22"/>
          <w:szCs w:val="22"/>
        </w:rPr>
        <w:t>5.4</w:t>
      </w:r>
      <w:r w:rsidR="009654CB" w:rsidRPr="00D36A1B">
        <w:rPr>
          <w:sz w:val="22"/>
          <w:szCs w:val="22"/>
        </w:rPr>
        <w:t>.</w:t>
      </w:r>
      <w:bookmarkStart w:id="0" w:name="sub_958"/>
      <w:r w:rsidR="00F31534">
        <w:rPr>
          <w:sz w:val="22"/>
          <w:szCs w:val="22"/>
        </w:rPr>
        <w:t xml:space="preserve"> </w:t>
      </w:r>
      <w:r w:rsidR="009654CB" w:rsidRPr="00D36A1B">
        <w:rPr>
          <w:sz w:val="22"/>
          <w:szCs w:val="22"/>
        </w:rPr>
        <w:t xml:space="preserve">Расторжение </w:t>
      </w:r>
      <w:r w:rsidR="00EC3505" w:rsidRPr="00D36A1B">
        <w:rPr>
          <w:sz w:val="22"/>
          <w:szCs w:val="22"/>
        </w:rPr>
        <w:t>Договор</w:t>
      </w:r>
      <w:r w:rsidR="009654CB" w:rsidRPr="00D36A1B">
        <w:rPr>
          <w:sz w:val="22"/>
          <w:szCs w:val="22"/>
        </w:rPr>
        <w:t xml:space="preserve">а допускается по соглашению Сторон, по решению суда, в случае одностороннего отказа стороны </w:t>
      </w:r>
      <w:r w:rsidR="00EC3505" w:rsidRPr="00D36A1B">
        <w:rPr>
          <w:sz w:val="22"/>
          <w:szCs w:val="22"/>
        </w:rPr>
        <w:t>Договор</w:t>
      </w:r>
      <w:r w:rsidR="009654CB" w:rsidRPr="00D36A1B">
        <w:rPr>
          <w:sz w:val="22"/>
          <w:szCs w:val="22"/>
        </w:rPr>
        <w:t xml:space="preserve">а от исполнения </w:t>
      </w:r>
      <w:r w:rsidR="00EC3505" w:rsidRPr="00D36A1B">
        <w:rPr>
          <w:sz w:val="22"/>
          <w:szCs w:val="22"/>
        </w:rPr>
        <w:t>Договор</w:t>
      </w:r>
      <w:r w:rsidR="009654CB" w:rsidRPr="00D36A1B">
        <w:rPr>
          <w:sz w:val="22"/>
          <w:szCs w:val="22"/>
        </w:rPr>
        <w:t xml:space="preserve">а в соответствии с </w:t>
      </w:r>
      <w:hyperlink r:id="rId7" w:history="1">
        <w:r w:rsidR="009654CB" w:rsidRPr="00D36A1B">
          <w:rPr>
            <w:rStyle w:val="a6"/>
            <w:color w:val="auto"/>
            <w:sz w:val="22"/>
            <w:szCs w:val="22"/>
            <w:u w:val="none"/>
          </w:rPr>
          <w:t>гражданским законодательством</w:t>
        </w:r>
      </w:hyperlink>
      <w:r w:rsidR="009654CB" w:rsidRPr="00D36A1B">
        <w:rPr>
          <w:sz w:val="22"/>
          <w:szCs w:val="22"/>
        </w:rPr>
        <w:t>.</w:t>
      </w:r>
    </w:p>
    <w:bookmarkEnd w:id="0"/>
    <w:p w:rsidR="009654CB" w:rsidRPr="00D36A1B" w:rsidRDefault="002A70E9" w:rsidP="009654CB">
      <w:pPr>
        <w:autoSpaceDE w:val="0"/>
        <w:autoSpaceDN w:val="0"/>
        <w:adjustRightInd w:val="0"/>
        <w:ind w:firstLine="709"/>
        <w:jc w:val="both"/>
        <w:rPr>
          <w:sz w:val="22"/>
          <w:szCs w:val="22"/>
        </w:rPr>
      </w:pPr>
      <w:r w:rsidRPr="00D36A1B">
        <w:rPr>
          <w:sz w:val="22"/>
          <w:szCs w:val="22"/>
        </w:rPr>
        <w:t>5</w:t>
      </w:r>
      <w:r w:rsidR="009654CB" w:rsidRPr="00D36A1B">
        <w:rPr>
          <w:sz w:val="22"/>
          <w:szCs w:val="22"/>
        </w:rPr>
        <w:t>.</w:t>
      </w:r>
      <w:r w:rsidRPr="00D36A1B">
        <w:rPr>
          <w:sz w:val="22"/>
          <w:szCs w:val="22"/>
        </w:rPr>
        <w:t>5</w:t>
      </w:r>
      <w:r w:rsidR="009654CB" w:rsidRPr="00D36A1B">
        <w:rPr>
          <w:sz w:val="22"/>
          <w:szCs w:val="22"/>
        </w:rPr>
        <w:t>.</w:t>
      </w:r>
      <w:bookmarkStart w:id="1" w:name="sub_9510"/>
      <w:r w:rsidR="006A7127">
        <w:rPr>
          <w:sz w:val="22"/>
          <w:szCs w:val="22"/>
        </w:rPr>
        <w:t xml:space="preserve"> </w:t>
      </w:r>
      <w:r w:rsidR="009654CB" w:rsidRPr="00D36A1B">
        <w:rPr>
          <w:sz w:val="22"/>
          <w:szCs w:val="22"/>
        </w:rPr>
        <w:t>Заказчик вправе провести экспертизу выполненной работы, оказанной услуги с привлечением экспертов, экспертных организаций до принятия решения об одностороннем отказе. Р</w:t>
      </w:r>
      <w:bookmarkStart w:id="2" w:name="sub_95110"/>
      <w:bookmarkEnd w:id="1"/>
      <w:r w:rsidR="009654CB" w:rsidRPr="00D36A1B">
        <w:rPr>
          <w:sz w:val="22"/>
          <w:szCs w:val="22"/>
        </w:rPr>
        <w:t xml:space="preserve">ешение об одностороннем отказе от исполнения </w:t>
      </w:r>
      <w:r w:rsidR="00EC3505" w:rsidRPr="00D36A1B">
        <w:rPr>
          <w:sz w:val="22"/>
          <w:szCs w:val="22"/>
        </w:rPr>
        <w:t>договор</w:t>
      </w:r>
      <w:r w:rsidR="009654CB" w:rsidRPr="00D36A1B">
        <w:rPr>
          <w:sz w:val="22"/>
          <w:szCs w:val="22"/>
        </w:rPr>
        <w:t xml:space="preserve">а может быть принято заказчиком только при условии, что по результатам экспертизы выполненной работы или оказанной услуги в </w:t>
      </w:r>
      <w:r w:rsidR="009654CB" w:rsidRPr="00D36A1B">
        <w:rPr>
          <w:sz w:val="22"/>
          <w:szCs w:val="22"/>
        </w:rPr>
        <w:lastRenderedPageBreak/>
        <w:t xml:space="preserve">заключении эксперта, экспертной организации будут подтверждены нарушения условий </w:t>
      </w:r>
      <w:r w:rsidR="00EC3505" w:rsidRPr="00D36A1B">
        <w:rPr>
          <w:sz w:val="22"/>
          <w:szCs w:val="22"/>
        </w:rPr>
        <w:t>договор</w:t>
      </w:r>
      <w:r w:rsidR="009654CB" w:rsidRPr="00D36A1B">
        <w:rPr>
          <w:sz w:val="22"/>
          <w:szCs w:val="22"/>
        </w:rPr>
        <w:t xml:space="preserve">а, послужившие основанием для одностороннего отказа заказчика от исполнения </w:t>
      </w:r>
      <w:r w:rsidR="00EC3505" w:rsidRPr="00D36A1B">
        <w:rPr>
          <w:sz w:val="22"/>
          <w:szCs w:val="22"/>
        </w:rPr>
        <w:t>договор</w:t>
      </w:r>
      <w:r w:rsidR="009654CB" w:rsidRPr="00D36A1B">
        <w:rPr>
          <w:sz w:val="22"/>
          <w:szCs w:val="22"/>
        </w:rPr>
        <w:t>а.</w:t>
      </w:r>
    </w:p>
    <w:p w:rsidR="009654CB" w:rsidRPr="00D36A1B" w:rsidRDefault="002A70E9" w:rsidP="009654CB">
      <w:pPr>
        <w:autoSpaceDE w:val="0"/>
        <w:autoSpaceDN w:val="0"/>
        <w:adjustRightInd w:val="0"/>
        <w:ind w:firstLine="709"/>
        <w:jc w:val="both"/>
        <w:rPr>
          <w:sz w:val="22"/>
          <w:szCs w:val="22"/>
        </w:rPr>
      </w:pPr>
      <w:bookmarkStart w:id="3" w:name="sub_95130"/>
      <w:bookmarkEnd w:id="2"/>
      <w:r w:rsidRPr="00D36A1B">
        <w:rPr>
          <w:sz w:val="22"/>
          <w:szCs w:val="22"/>
        </w:rPr>
        <w:t>5.6</w:t>
      </w:r>
      <w:r w:rsidR="009654CB" w:rsidRPr="00D36A1B">
        <w:rPr>
          <w:sz w:val="22"/>
          <w:szCs w:val="22"/>
        </w:rPr>
        <w:t xml:space="preserve">. Решение заказчика об одностороннем отказе от исполнения </w:t>
      </w:r>
      <w:r w:rsidR="00EC3505" w:rsidRPr="00D36A1B">
        <w:rPr>
          <w:sz w:val="22"/>
          <w:szCs w:val="22"/>
        </w:rPr>
        <w:t>договор</w:t>
      </w:r>
      <w:r w:rsidR="009654CB" w:rsidRPr="00D36A1B">
        <w:rPr>
          <w:sz w:val="22"/>
          <w:szCs w:val="22"/>
        </w:rPr>
        <w:t xml:space="preserve">а вступает в силу и </w:t>
      </w:r>
      <w:r w:rsidR="00EC3505" w:rsidRPr="00D36A1B">
        <w:rPr>
          <w:sz w:val="22"/>
          <w:szCs w:val="22"/>
        </w:rPr>
        <w:t>договор</w:t>
      </w:r>
      <w:r w:rsidR="009654CB" w:rsidRPr="00D36A1B">
        <w:rPr>
          <w:sz w:val="22"/>
          <w:szCs w:val="22"/>
        </w:rPr>
        <w:t xml:space="preserve"> считается расторгнутым через десять дней с даты надлежащего уведомления Заказчиком Исполнителя об одностороннем отказе от исполнения </w:t>
      </w:r>
      <w:r w:rsidR="00EC3505" w:rsidRPr="00D36A1B">
        <w:rPr>
          <w:sz w:val="22"/>
          <w:szCs w:val="22"/>
        </w:rPr>
        <w:t>договор</w:t>
      </w:r>
      <w:r w:rsidR="009654CB" w:rsidRPr="00D36A1B">
        <w:rPr>
          <w:sz w:val="22"/>
          <w:szCs w:val="22"/>
        </w:rPr>
        <w:t>а.</w:t>
      </w:r>
    </w:p>
    <w:p w:rsidR="009654CB" w:rsidRPr="00D36A1B" w:rsidRDefault="002A70E9" w:rsidP="009654CB">
      <w:pPr>
        <w:autoSpaceDE w:val="0"/>
        <w:autoSpaceDN w:val="0"/>
        <w:adjustRightInd w:val="0"/>
        <w:ind w:firstLine="709"/>
        <w:jc w:val="both"/>
        <w:rPr>
          <w:sz w:val="22"/>
          <w:szCs w:val="22"/>
        </w:rPr>
      </w:pPr>
      <w:bookmarkStart w:id="4" w:name="sub_95140"/>
      <w:bookmarkEnd w:id="3"/>
      <w:r w:rsidRPr="00D36A1B">
        <w:rPr>
          <w:sz w:val="22"/>
          <w:szCs w:val="22"/>
        </w:rPr>
        <w:t>5.7</w:t>
      </w:r>
      <w:r w:rsidR="009654CB" w:rsidRPr="00D36A1B">
        <w:rPr>
          <w:sz w:val="22"/>
          <w:szCs w:val="22"/>
        </w:rPr>
        <w:t>.</w:t>
      </w:r>
      <w:r w:rsidR="006A7127">
        <w:rPr>
          <w:sz w:val="22"/>
          <w:szCs w:val="22"/>
        </w:rPr>
        <w:t xml:space="preserve"> </w:t>
      </w:r>
      <w:r w:rsidR="009654CB" w:rsidRPr="00D36A1B">
        <w:rPr>
          <w:sz w:val="22"/>
          <w:szCs w:val="22"/>
        </w:rPr>
        <w:t xml:space="preserve">Заказчик обязан отменить не вступившее в силу решение об одностороннем отказе от исполнения </w:t>
      </w:r>
      <w:r w:rsidR="00EC3505" w:rsidRPr="00D36A1B">
        <w:rPr>
          <w:sz w:val="22"/>
          <w:szCs w:val="22"/>
        </w:rPr>
        <w:t>договор</w:t>
      </w:r>
      <w:r w:rsidR="009654CB" w:rsidRPr="00D36A1B">
        <w:rPr>
          <w:sz w:val="22"/>
          <w:szCs w:val="22"/>
        </w:rPr>
        <w:t xml:space="preserve">а, если в течение десятидневного срока с даты надлежащего уведомления Исполнителя о принятом решении об одностороннем отказе от исполнения </w:t>
      </w:r>
      <w:r w:rsidR="00EC3505" w:rsidRPr="00D36A1B">
        <w:rPr>
          <w:sz w:val="22"/>
          <w:szCs w:val="22"/>
        </w:rPr>
        <w:t>договор</w:t>
      </w:r>
      <w:r w:rsidR="009654CB" w:rsidRPr="00D36A1B">
        <w:rPr>
          <w:sz w:val="22"/>
          <w:szCs w:val="22"/>
        </w:rPr>
        <w:t xml:space="preserve">а устранено нарушение условий </w:t>
      </w:r>
      <w:r w:rsidR="00EC3505" w:rsidRPr="00D36A1B">
        <w:rPr>
          <w:sz w:val="22"/>
          <w:szCs w:val="22"/>
        </w:rPr>
        <w:t>договор</w:t>
      </w:r>
      <w:r w:rsidR="009654CB" w:rsidRPr="00D36A1B">
        <w:rPr>
          <w:sz w:val="22"/>
          <w:szCs w:val="22"/>
        </w:rPr>
        <w:t xml:space="preserve">а, послужившее основанием для принятия указанного решения, а также заказчику компенсированы затраты на проведение экспертизы. </w:t>
      </w:r>
    </w:p>
    <w:p w:rsidR="009654CB" w:rsidRPr="00D36A1B" w:rsidRDefault="009654CB" w:rsidP="009654CB">
      <w:pPr>
        <w:autoSpaceDE w:val="0"/>
        <w:autoSpaceDN w:val="0"/>
        <w:adjustRightInd w:val="0"/>
        <w:ind w:firstLine="709"/>
        <w:jc w:val="both"/>
        <w:rPr>
          <w:sz w:val="22"/>
          <w:szCs w:val="22"/>
        </w:rPr>
      </w:pPr>
      <w:r w:rsidRPr="00D36A1B">
        <w:rPr>
          <w:sz w:val="22"/>
          <w:szCs w:val="22"/>
        </w:rPr>
        <w:t xml:space="preserve">Данное правило не применяется в случае повторного нарушения Исполнителем условий </w:t>
      </w:r>
      <w:r w:rsidR="00EC3505" w:rsidRPr="00D36A1B">
        <w:rPr>
          <w:sz w:val="22"/>
          <w:szCs w:val="22"/>
        </w:rPr>
        <w:t>договор</w:t>
      </w:r>
      <w:r w:rsidRPr="00D36A1B">
        <w:rPr>
          <w:sz w:val="22"/>
          <w:szCs w:val="22"/>
        </w:rPr>
        <w:t xml:space="preserve">а, которые в соответствии с гражданским законодательством являются основанием для одностороннего отказа Заказчика от исполнения </w:t>
      </w:r>
      <w:r w:rsidR="00EC3505" w:rsidRPr="00D36A1B">
        <w:rPr>
          <w:sz w:val="22"/>
          <w:szCs w:val="22"/>
        </w:rPr>
        <w:t>договор</w:t>
      </w:r>
      <w:r w:rsidRPr="00D36A1B">
        <w:rPr>
          <w:sz w:val="22"/>
          <w:szCs w:val="22"/>
        </w:rPr>
        <w:t>а.</w:t>
      </w:r>
    </w:p>
    <w:bookmarkEnd w:id="4"/>
    <w:p w:rsidR="009654CB" w:rsidRPr="00D36A1B" w:rsidRDefault="002A70E9" w:rsidP="009654CB">
      <w:pPr>
        <w:autoSpaceDE w:val="0"/>
        <w:autoSpaceDN w:val="0"/>
        <w:adjustRightInd w:val="0"/>
        <w:ind w:firstLine="709"/>
        <w:jc w:val="both"/>
        <w:rPr>
          <w:sz w:val="22"/>
          <w:szCs w:val="22"/>
        </w:rPr>
      </w:pPr>
      <w:r w:rsidRPr="00D36A1B">
        <w:rPr>
          <w:sz w:val="22"/>
          <w:szCs w:val="22"/>
        </w:rPr>
        <w:t>5.8</w:t>
      </w:r>
      <w:r w:rsidR="00355417" w:rsidRPr="00D36A1B">
        <w:rPr>
          <w:sz w:val="22"/>
          <w:szCs w:val="22"/>
        </w:rPr>
        <w:t>. Исполнитель</w:t>
      </w:r>
      <w:r w:rsidR="009654CB" w:rsidRPr="00D36A1B">
        <w:rPr>
          <w:sz w:val="22"/>
          <w:szCs w:val="22"/>
        </w:rPr>
        <w:t xml:space="preserve"> (подрядчик, исполнитель) вправе принять решение об одностороннем отказе от исполнения </w:t>
      </w:r>
      <w:r w:rsidR="00EC3505" w:rsidRPr="00D36A1B">
        <w:rPr>
          <w:sz w:val="22"/>
          <w:szCs w:val="22"/>
        </w:rPr>
        <w:t>договор</w:t>
      </w:r>
      <w:r w:rsidR="009654CB" w:rsidRPr="00D36A1B">
        <w:rPr>
          <w:sz w:val="22"/>
          <w:szCs w:val="22"/>
        </w:rPr>
        <w:t xml:space="preserve">а по основаниям, предусмотренным </w:t>
      </w:r>
      <w:hyperlink r:id="rId8" w:history="1">
        <w:r w:rsidR="009654CB" w:rsidRPr="00D36A1B">
          <w:rPr>
            <w:rStyle w:val="a6"/>
            <w:color w:val="auto"/>
            <w:sz w:val="22"/>
            <w:szCs w:val="22"/>
            <w:u w:val="none"/>
          </w:rPr>
          <w:t>Гражданским кодексом</w:t>
        </w:r>
      </w:hyperlink>
      <w:r w:rsidR="009654CB" w:rsidRPr="00D36A1B">
        <w:rPr>
          <w:sz w:val="22"/>
          <w:szCs w:val="22"/>
        </w:rPr>
        <w:t xml:space="preserve"> Российской Федерации для одностороннего отказа от исполнения отдельных видов обязательств, если в </w:t>
      </w:r>
      <w:r w:rsidR="00EC3505" w:rsidRPr="00D36A1B">
        <w:rPr>
          <w:sz w:val="22"/>
          <w:szCs w:val="22"/>
        </w:rPr>
        <w:t>договор</w:t>
      </w:r>
      <w:r w:rsidR="009654CB" w:rsidRPr="00D36A1B">
        <w:rPr>
          <w:sz w:val="22"/>
          <w:szCs w:val="22"/>
        </w:rPr>
        <w:t xml:space="preserve">е было предусмотрено право заказчика принять решение об одностороннем отказе от исполнения </w:t>
      </w:r>
      <w:r w:rsidR="00EC3505" w:rsidRPr="00D36A1B">
        <w:rPr>
          <w:sz w:val="22"/>
          <w:szCs w:val="22"/>
        </w:rPr>
        <w:t>договор</w:t>
      </w:r>
      <w:r w:rsidR="009654CB" w:rsidRPr="00D36A1B">
        <w:rPr>
          <w:sz w:val="22"/>
          <w:szCs w:val="22"/>
        </w:rPr>
        <w:t>а.</w:t>
      </w:r>
    </w:p>
    <w:p w:rsidR="00E16D47" w:rsidRPr="00D36A1B" w:rsidRDefault="00E16D47" w:rsidP="009654CB">
      <w:pPr>
        <w:shd w:val="clear" w:color="auto" w:fill="FFFFFF"/>
        <w:ind w:firstLine="709"/>
        <w:jc w:val="center"/>
        <w:rPr>
          <w:b/>
          <w:sz w:val="22"/>
          <w:szCs w:val="22"/>
        </w:rPr>
      </w:pPr>
    </w:p>
    <w:p w:rsidR="009654CB" w:rsidRPr="00D36A1B" w:rsidRDefault="002A70E9" w:rsidP="009654CB">
      <w:pPr>
        <w:shd w:val="clear" w:color="auto" w:fill="FFFFFF"/>
        <w:ind w:firstLine="709"/>
        <w:jc w:val="center"/>
        <w:rPr>
          <w:b/>
          <w:sz w:val="22"/>
          <w:szCs w:val="22"/>
        </w:rPr>
      </w:pPr>
      <w:r w:rsidRPr="00D36A1B">
        <w:rPr>
          <w:b/>
          <w:sz w:val="22"/>
          <w:szCs w:val="22"/>
        </w:rPr>
        <w:t>6</w:t>
      </w:r>
      <w:r w:rsidR="009654CB" w:rsidRPr="00D36A1B">
        <w:rPr>
          <w:b/>
          <w:sz w:val="22"/>
          <w:szCs w:val="22"/>
        </w:rPr>
        <w:t xml:space="preserve">. </w:t>
      </w:r>
      <w:r w:rsidR="00C476ED" w:rsidRPr="00D36A1B">
        <w:rPr>
          <w:b/>
          <w:sz w:val="22"/>
          <w:szCs w:val="22"/>
        </w:rPr>
        <w:t>Обстоятельства непреодолимой</w:t>
      </w:r>
      <w:r w:rsidR="009654CB" w:rsidRPr="00D36A1B">
        <w:rPr>
          <w:b/>
          <w:sz w:val="22"/>
          <w:szCs w:val="22"/>
        </w:rPr>
        <w:t xml:space="preserve"> силы</w:t>
      </w:r>
    </w:p>
    <w:p w:rsidR="00E16D47" w:rsidRPr="00D36A1B" w:rsidRDefault="00E16D47" w:rsidP="009654CB">
      <w:pPr>
        <w:shd w:val="clear" w:color="auto" w:fill="FFFFFF"/>
        <w:ind w:firstLine="709"/>
        <w:jc w:val="center"/>
        <w:rPr>
          <w:b/>
          <w:sz w:val="22"/>
          <w:szCs w:val="22"/>
        </w:rPr>
      </w:pPr>
    </w:p>
    <w:p w:rsidR="009654CB" w:rsidRPr="00D36A1B" w:rsidRDefault="002A70E9" w:rsidP="009654CB">
      <w:pPr>
        <w:pStyle w:val="a7"/>
        <w:spacing w:after="0"/>
        <w:ind w:left="0" w:firstLine="709"/>
        <w:jc w:val="both"/>
        <w:rPr>
          <w:sz w:val="22"/>
          <w:szCs w:val="22"/>
        </w:rPr>
      </w:pPr>
      <w:r w:rsidRPr="00D36A1B">
        <w:rPr>
          <w:sz w:val="22"/>
          <w:szCs w:val="22"/>
        </w:rPr>
        <w:t>6</w:t>
      </w:r>
      <w:r w:rsidR="009654CB" w:rsidRPr="00D36A1B">
        <w:rPr>
          <w:sz w:val="22"/>
          <w:szCs w:val="22"/>
        </w:rPr>
        <w:t>.1.</w:t>
      </w:r>
      <w:r w:rsidR="00F31534">
        <w:rPr>
          <w:sz w:val="22"/>
          <w:szCs w:val="22"/>
        </w:rPr>
        <w:t xml:space="preserve"> </w:t>
      </w:r>
      <w:r w:rsidR="009654CB" w:rsidRPr="00D36A1B">
        <w:rPr>
          <w:sz w:val="22"/>
          <w:szCs w:val="22"/>
        </w:rPr>
        <w:t xml:space="preserve">Стороны освобождаются от ответственности за неисполнение или ненадлежащее исполнение обязательств по </w:t>
      </w:r>
      <w:r w:rsidR="00EC3505" w:rsidRPr="00D36A1B">
        <w:rPr>
          <w:sz w:val="22"/>
          <w:szCs w:val="22"/>
        </w:rPr>
        <w:t>Договор</w:t>
      </w:r>
      <w:r w:rsidR="009654CB" w:rsidRPr="00D36A1B">
        <w:rPr>
          <w:sz w:val="22"/>
          <w:szCs w:val="22"/>
        </w:rPr>
        <w:t xml:space="preserve">у, если эти неисполнение или ненадлежащее исполнение Сторонами обязательств вызвано наступлением обстоятельств непреодолимой силы, т.е. </w:t>
      </w:r>
      <w:r w:rsidR="009654CB" w:rsidRPr="00D36A1B">
        <w:rPr>
          <w:bCs/>
          <w:sz w:val="22"/>
          <w:szCs w:val="22"/>
        </w:rPr>
        <w:t xml:space="preserve">обстоятельствами, возникшими помимо воли или желания Сторон и которые нельзя предвидеть или избежать.  </w:t>
      </w:r>
    </w:p>
    <w:p w:rsidR="009654CB" w:rsidRPr="00D36A1B" w:rsidRDefault="002A70E9" w:rsidP="009654CB">
      <w:pPr>
        <w:ind w:firstLine="709"/>
        <w:jc w:val="both"/>
        <w:rPr>
          <w:sz w:val="22"/>
          <w:szCs w:val="22"/>
        </w:rPr>
      </w:pPr>
      <w:r w:rsidRPr="00D36A1B">
        <w:rPr>
          <w:sz w:val="22"/>
          <w:szCs w:val="22"/>
        </w:rPr>
        <w:t>6</w:t>
      </w:r>
      <w:r w:rsidR="009654CB" w:rsidRPr="00D36A1B">
        <w:rPr>
          <w:sz w:val="22"/>
          <w:szCs w:val="22"/>
        </w:rPr>
        <w:t xml:space="preserve">.2. Сторона, которая не в состоянии выполнить обязательства по </w:t>
      </w:r>
      <w:r w:rsidR="00EC3505" w:rsidRPr="00D36A1B">
        <w:rPr>
          <w:sz w:val="22"/>
          <w:szCs w:val="22"/>
        </w:rPr>
        <w:t>Договор</w:t>
      </w:r>
      <w:r w:rsidR="009654CB" w:rsidRPr="00D36A1B">
        <w:rPr>
          <w:sz w:val="22"/>
          <w:szCs w:val="22"/>
        </w:rPr>
        <w:t xml:space="preserve">у в силу обстоятельств непреодолимой силы, незамедлительно письменно информирует другую Сторону о начале и предполагаемой дате прекращения указанных выше обстоятельств, но в любом случае не позднее 10 (десяти) рабочих дней после начала их действия. </w:t>
      </w:r>
    </w:p>
    <w:p w:rsidR="009654CB" w:rsidRPr="00D36A1B" w:rsidRDefault="002A70E9" w:rsidP="009654CB">
      <w:pPr>
        <w:ind w:firstLine="709"/>
        <w:jc w:val="both"/>
        <w:rPr>
          <w:sz w:val="22"/>
          <w:szCs w:val="22"/>
        </w:rPr>
      </w:pPr>
      <w:r w:rsidRPr="00D36A1B">
        <w:rPr>
          <w:sz w:val="22"/>
          <w:szCs w:val="22"/>
        </w:rPr>
        <w:t>6</w:t>
      </w:r>
      <w:r w:rsidR="009654CB" w:rsidRPr="00D36A1B">
        <w:rPr>
          <w:sz w:val="22"/>
          <w:szCs w:val="22"/>
        </w:rPr>
        <w:t xml:space="preserve">.3. Обстоятельства непреодолимой силы должны быть подтверждены в установленном порядке. </w:t>
      </w:r>
    </w:p>
    <w:p w:rsidR="009654CB" w:rsidRPr="00D36A1B" w:rsidRDefault="002A70E9" w:rsidP="009654CB">
      <w:pPr>
        <w:ind w:firstLine="709"/>
        <w:jc w:val="both"/>
        <w:rPr>
          <w:sz w:val="22"/>
          <w:szCs w:val="22"/>
        </w:rPr>
      </w:pPr>
      <w:r w:rsidRPr="00D36A1B">
        <w:rPr>
          <w:sz w:val="22"/>
          <w:szCs w:val="22"/>
        </w:rPr>
        <w:t>6</w:t>
      </w:r>
      <w:r w:rsidR="009654CB" w:rsidRPr="00D36A1B">
        <w:rPr>
          <w:sz w:val="22"/>
          <w:szCs w:val="22"/>
        </w:rPr>
        <w:t xml:space="preserve">.4. </w:t>
      </w:r>
      <w:r w:rsidR="00C476ED" w:rsidRPr="00D36A1B">
        <w:rPr>
          <w:sz w:val="22"/>
          <w:szCs w:val="22"/>
        </w:rPr>
        <w:t>Не уведомление</w:t>
      </w:r>
      <w:r w:rsidR="009654CB" w:rsidRPr="00D36A1B">
        <w:rPr>
          <w:sz w:val="22"/>
          <w:szCs w:val="22"/>
        </w:rPr>
        <w:t xml:space="preserve"> или несвоевременное уведомление о </w:t>
      </w:r>
      <w:r w:rsidR="00C476ED" w:rsidRPr="00D36A1B">
        <w:rPr>
          <w:sz w:val="22"/>
          <w:szCs w:val="22"/>
        </w:rPr>
        <w:t>наступлении обстоятельств</w:t>
      </w:r>
      <w:r w:rsidR="009654CB" w:rsidRPr="00D36A1B">
        <w:rPr>
          <w:sz w:val="22"/>
          <w:szCs w:val="22"/>
        </w:rPr>
        <w:t xml:space="preserve"> непреодолимой силы лишает соответствующую Сторону права на освобождение от ответственности за неисполнение или ненадлежащее исполнение обязательств по </w:t>
      </w:r>
      <w:r w:rsidR="00EC3505" w:rsidRPr="00D36A1B">
        <w:rPr>
          <w:sz w:val="22"/>
          <w:szCs w:val="22"/>
        </w:rPr>
        <w:t>Договор</w:t>
      </w:r>
      <w:r w:rsidR="009654CB" w:rsidRPr="00D36A1B">
        <w:rPr>
          <w:sz w:val="22"/>
          <w:szCs w:val="22"/>
        </w:rPr>
        <w:t xml:space="preserve">у по причине указанных обстоятельств. </w:t>
      </w:r>
    </w:p>
    <w:p w:rsidR="008E31CA" w:rsidRPr="00D36A1B" w:rsidRDefault="008E31CA" w:rsidP="008E31CA">
      <w:pPr>
        <w:widowControl w:val="0"/>
        <w:autoSpaceDE w:val="0"/>
        <w:ind w:firstLine="284"/>
        <w:jc w:val="center"/>
        <w:rPr>
          <w:b/>
          <w:sz w:val="22"/>
          <w:szCs w:val="22"/>
        </w:rPr>
      </w:pPr>
      <w:r w:rsidRPr="00D36A1B">
        <w:rPr>
          <w:b/>
          <w:sz w:val="22"/>
          <w:szCs w:val="22"/>
        </w:rPr>
        <w:t>7.</w:t>
      </w:r>
      <w:r w:rsidRPr="00D36A1B">
        <w:rPr>
          <w:b/>
          <w:sz w:val="22"/>
          <w:szCs w:val="22"/>
        </w:rPr>
        <w:tab/>
        <w:t>Гарантии</w:t>
      </w:r>
    </w:p>
    <w:p w:rsidR="00E16D47" w:rsidRPr="00D36A1B" w:rsidRDefault="00E16D47" w:rsidP="008E31CA">
      <w:pPr>
        <w:widowControl w:val="0"/>
        <w:autoSpaceDE w:val="0"/>
        <w:ind w:firstLine="284"/>
        <w:jc w:val="center"/>
        <w:rPr>
          <w:b/>
          <w:sz w:val="22"/>
          <w:szCs w:val="22"/>
        </w:rPr>
      </w:pPr>
    </w:p>
    <w:p w:rsidR="008E31CA" w:rsidRPr="00D36A1B" w:rsidRDefault="008E31CA" w:rsidP="008E31CA">
      <w:pPr>
        <w:widowControl w:val="0"/>
        <w:autoSpaceDE w:val="0"/>
        <w:autoSpaceDN w:val="0"/>
        <w:adjustRightInd w:val="0"/>
        <w:ind w:firstLine="567"/>
        <w:jc w:val="both"/>
        <w:rPr>
          <w:sz w:val="22"/>
          <w:szCs w:val="22"/>
        </w:rPr>
      </w:pPr>
      <w:bookmarkStart w:id="5" w:name="Par773"/>
      <w:bookmarkStart w:id="6" w:name="Par776"/>
      <w:bookmarkEnd w:id="5"/>
      <w:bookmarkEnd w:id="6"/>
      <w:r w:rsidRPr="00D36A1B">
        <w:rPr>
          <w:sz w:val="22"/>
          <w:szCs w:val="22"/>
        </w:rPr>
        <w:t>7.1. Исполнитель гарантирует качество оказания услуг в соответствии с требованиями, установленными законодательством Российской Федерации в данной сфере деятельности.</w:t>
      </w:r>
    </w:p>
    <w:p w:rsidR="008E31CA" w:rsidRPr="00D36A1B" w:rsidRDefault="008E31CA" w:rsidP="008E31CA">
      <w:pPr>
        <w:suppressAutoHyphens/>
        <w:ind w:firstLine="567"/>
        <w:jc w:val="both"/>
        <w:textAlignment w:val="baseline"/>
        <w:rPr>
          <w:sz w:val="22"/>
          <w:szCs w:val="22"/>
        </w:rPr>
      </w:pPr>
      <w:r w:rsidRPr="00D36A1B">
        <w:rPr>
          <w:sz w:val="22"/>
          <w:szCs w:val="22"/>
        </w:rPr>
        <w:t>7.2. Исполнитель гарантирует качество оказываемых услуг в течение всего срока действия Договора.</w:t>
      </w:r>
    </w:p>
    <w:p w:rsidR="008E31CA" w:rsidRPr="00D36A1B" w:rsidRDefault="008E31CA" w:rsidP="008E31CA">
      <w:pPr>
        <w:widowControl w:val="0"/>
        <w:tabs>
          <w:tab w:val="left" w:pos="1560"/>
        </w:tabs>
        <w:autoSpaceDE w:val="0"/>
        <w:autoSpaceDN w:val="0"/>
        <w:adjustRightInd w:val="0"/>
        <w:ind w:firstLine="567"/>
        <w:jc w:val="both"/>
        <w:rPr>
          <w:sz w:val="22"/>
          <w:szCs w:val="22"/>
        </w:rPr>
      </w:pPr>
      <w:r w:rsidRPr="00D36A1B">
        <w:rPr>
          <w:sz w:val="22"/>
          <w:szCs w:val="22"/>
        </w:rPr>
        <w:t>7.3. При выявлении недостатков по качеству и/или объему оказываемых услуг Исполнитель производит их устранение за свой счёт в разумный срок, согласованный с Заказчиком.</w:t>
      </w:r>
    </w:p>
    <w:p w:rsidR="00F95944" w:rsidRDefault="00F95944" w:rsidP="009654CB">
      <w:pPr>
        <w:pStyle w:val="37"/>
        <w:spacing w:after="0"/>
        <w:jc w:val="center"/>
        <w:rPr>
          <w:b/>
          <w:sz w:val="22"/>
          <w:szCs w:val="22"/>
        </w:rPr>
      </w:pPr>
    </w:p>
    <w:p w:rsidR="009654CB" w:rsidRPr="00D36A1B" w:rsidRDefault="008E31CA" w:rsidP="009654CB">
      <w:pPr>
        <w:pStyle w:val="37"/>
        <w:spacing w:after="0"/>
        <w:jc w:val="center"/>
        <w:rPr>
          <w:b/>
          <w:sz w:val="22"/>
          <w:szCs w:val="22"/>
        </w:rPr>
      </w:pPr>
      <w:r w:rsidRPr="00D36A1B">
        <w:rPr>
          <w:b/>
          <w:sz w:val="22"/>
          <w:szCs w:val="22"/>
        </w:rPr>
        <w:t>8</w:t>
      </w:r>
      <w:r w:rsidR="009654CB" w:rsidRPr="00D36A1B">
        <w:rPr>
          <w:b/>
          <w:sz w:val="22"/>
          <w:szCs w:val="22"/>
        </w:rPr>
        <w:t xml:space="preserve">. Срок действия </w:t>
      </w:r>
      <w:r w:rsidR="00EC3505" w:rsidRPr="00D36A1B">
        <w:rPr>
          <w:b/>
          <w:sz w:val="22"/>
          <w:szCs w:val="22"/>
        </w:rPr>
        <w:t>Договор</w:t>
      </w:r>
      <w:r w:rsidR="009654CB" w:rsidRPr="00D36A1B">
        <w:rPr>
          <w:b/>
          <w:sz w:val="22"/>
          <w:szCs w:val="22"/>
        </w:rPr>
        <w:t>а</w:t>
      </w:r>
    </w:p>
    <w:p w:rsidR="00E16D47" w:rsidRPr="00D36A1B" w:rsidRDefault="00E16D47" w:rsidP="009654CB">
      <w:pPr>
        <w:pStyle w:val="37"/>
        <w:spacing w:after="0"/>
        <w:jc w:val="center"/>
        <w:rPr>
          <w:b/>
          <w:sz w:val="22"/>
          <w:szCs w:val="22"/>
        </w:rPr>
      </w:pPr>
    </w:p>
    <w:p w:rsidR="003A3AD4" w:rsidRPr="003A3AD4" w:rsidRDefault="008E31CA" w:rsidP="003A3AD4">
      <w:pPr>
        <w:ind w:firstLine="709"/>
        <w:jc w:val="both"/>
        <w:rPr>
          <w:b/>
          <w:sz w:val="22"/>
          <w:szCs w:val="22"/>
        </w:rPr>
      </w:pPr>
      <w:r w:rsidRPr="003A3AD4">
        <w:rPr>
          <w:sz w:val="22"/>
          <w:szCs w:val="22"/>
        </w:rPr>
        <w:t>8</w:t>
      </w:r>
      <w:r w:rsidR="009654CB" w:rsidRPr="003A3AD4">
        <w:rPr>
          <w:sz w:val="22"/>
          <w:szCs w:val="22"/>
        </w:rPr>
        <w:t xml:space="preserve">.1. </w:t>
      </w:r>
      <w:r w:rsidR="00F31534" w:rsidRPr="003A3AD4">
        <w:rPr>
          <w:sz w:val="22"/>
          <w:szCs w:val="22"/>
        </w:rPr>
        <w:t>Настоящий договор вступает в силу с момента подписания Сторонами настоящего договора</w:t>
      </w:r>
      <w:r w:rsidR="00585FB3" w:rsidRPr="003A3AD4">
        <w:rPr>
          <w:sz w:val="22"/>
          <w:szCs w:val="22"/>
        </w:rPr>
        <w:t xml:space="preserve">, </w:t>
      </w:r>
      <w:r w:rsidR="00FC09C4">
        <w:rPr>
          <w:sz w:val="22"/>
          <w:szCs w:val="22"/>
        </w:rPr>
        <w:t>распространяет свое дей</w:t>
      </w:r>
      <w:r w:rsidR="006F2FE1">
        <w:rPr>
          <w:sz w:val="22"/>
          <w:szCs w:val="22"/>
        </w:rPr>
        <w:t xml:space="preserve">ствие на отношения, возникшие с 1 </w:t>
      </w:r>
      <w:r w:rsidR="0068287A">
        <w:rPr>
          <w:sz w:val="22"/>
          <w:szCs w:val="22"/>
        </w:rPr>
        <w:t>октября</w:t>
      </w:r>
      <w:r w:rsidR="00713C43">
        <w:rPr>
          <w:sz w:val="22"/>
          <w:szCs w:val="22"/>
        </w:rPr>
        <w:t xml:space="preserve"> 2026</w:t>
      </w:r>
      <w:r w:rsidR="006F2FE1">
        <w:rPr>
          <w:sz w:val="22"/>
          <w:szCs w:val="22"/>
        </w:rPr>
        <w:t xml:space="preserve"> г., </w:t>
      </w:r>
      <w:r w:rsidR="006F2FE1" w:rsidRPr="003A3AD4">
        <w:rPr>
          <w:sz w:val="22"/>
          <w:szCs w:val="22"/>
        </w:rPr>
        <w:t xml:space="preserve">и действует по </w:t>
      </w:r>
      <w:r w:rsidR="0068287A">
        <w:rPr>
          <w:sz w:val="22"/>
          <w:szCs w:val="22"/>
        </w:rPr>
        <w:t>30</w:t>
      </w:r>
      <w:r w:rsidR="006F2FE1" w:rsidRPr="003A3AD4">
        <w:rPr>
          <w:sz w:val="22"/>
          <w:szCs w:val="22"/>
        </w:rPr>
        <w:t xml:space="preserve"> </w:t>
      </w:r>
      <w:r w:rsidR="0068287A">
        <w:rPr>
          <w:sz w:val="22"/>
          <w:szCs w:val="22"/>
        </w:rPr>
        <w:t>ноября</w:t>
      </w:r>
      <w:r w:rsidR="006F2FE1" w:rsidRPr="003A3AD4">
        <w:rPr>
          <w:sz w:val="22"/>
          <w:szCs w:val="22"/>
        </w:rPr>
        <w:t xml:space="preserve"> 202</w:t>
      </w:r>
      <w:r w:rsidR="00713C43">
        <w:rPr>
          <w:sz w:val="22"/>
          <w:szCs w:val="22"/>
        </w:rPr>
        <w:t>6</w:t>
      </w:r>
      <w:r w:rsidR="00C476ED">
        <w:rPr>
          <w:sz w:val="22"/>
          <w:szCs w:val="22"/>
        </w:rPr>
        <w:t xml:space="preserve"> г.</w:t>
      </w:r>
    </w:p>
    <w:p w:rsidR="006F2FE1" w:rsidRDefault="006F2FE1" w:rsidP="009654CB">
      <w:pPr>
        <w:pStyle w:val="37"/>
        <w:spacing w:after="0"/>
        <w:jc w:val="center"/>
        <w:rPr>
          <w:b/>
          <w:sz w:val="22"/>
          <w:szCs w:val="22"/>
        </w:rPr>
      </w:pPr>
    </w:p>
    <w:p w:rsidR="009654CB" w:rsidRPr="00D36A1B" w:rsidRDefault="008E31CA" w:rsidP="009654CB">
      <w:pPr>
        <w:pStyle w:val="37"/>
        <w:spacing w:after="0"/>
        <w:jc w:val="center"/>
        <w:rPr>
          <w:b/>
          <w:sz w:val="22"/>
          <w:szCs w:val="22"/>
        </w:rPr>
      </w:pPr>
      <w:r w:rsidRPr="00D36A1B">
        <w:rPr>
          <w:b/>
          <w:sz w:val="22"/>
          <w:szCs w:val="22"/>
        </w:rPr>
        <w:t>9</w:t>
      </w:r>
      <w:r w:rsidR="009654CB" w:rsidRPr="00D36A1B">
        <w:rPr>
          <w:b/>
          <w:sz w:val="22"/>
          <w:szCs w:val="22"/>
        </w:rPr>
        <w:t xml:space="preserve">. Порядок разрешения споров </w:t>
      </w:r>
    </w:p>
    <w:p w:rsidR="00E16D47" w:rsidRPr="00D36A1B" w:rsidRDefault="00E16D47" w:rsidP="009654CB">
      <w:pPr>
        <w:pStyle w:val="37"/>
        <w:spacing w:after="0"/>
        <w:jc w:val="center"/>
        <w:rPr>
          <w:b/>
          <w:sz w:val="22"/>
          <w:szCs w:val="22"/>
        </w:rPr>
      </w:pPr>
    </w:p>
    <w:p w:rsidR="002A70E9" w:rsidRPr="00D36A1B" w:rsidRDefault="008E31CA" w:rsidP="002A70E9">
      <w:pPr>
        <w:shd w:val="clear" w:color="auto" w:fill="FFFFFF"/>
        <w:tabs>
          <w:tab w:val="left" w:pos="0"/>
          <w:tab w:val="left" w:pos="567"/>
        </w:tabs>
        <w:ind w:firstLine="709"/>
        <w:jc w:val="both"/>
        <w:rPr>
          <w:sz w:val="22"/>
          <w:szCs w:val="22"/>
        </w:rPr>
      </w:pPr>
      <w:r w:rsidRPr="00D36A1B">
        <w:rPr>
          <w:sz w:val="22"/>
          <w:szCs w:val="22"/>
        </w:rPr>
        <w:t>9</w:t>
      </w:r>
      <w:r w:rsidR="002A70E9" w:rsidRPr="00D36A1B">
        <w:rPr>
          <w:sz w:val="22"/>
          <w:szCs w:val="22"/>
        </w:rPr>
        <w:t>.1. Все споры, возникшие в связи с исполнением обязательств по настоящему контракту, разрешаются Сторонами путем переговоров.</w:t>
      </w:r>
    </w:p>
    <w:p w:rsidR="002A70E9" w:rsidRDefault="00575575" w:rsidP="002A70E9">
      <w:pPr>
        <w:shd w:val="clear" w:color="auto" w:fill="FFFFFF"/>
        <w:tabs>
          <w:tab w:val="left" w:pos="540"/>
          <w:tab w:val="left" w:pos="567"/>
        </w:tabs>
        <w:ind w:firstLine="709"/>
        <w:jc w:val="both"/>
        <w:rPr>
          <w:sz w:val="22"/>
          <w:szCs w:val="22"/>
        </w:rPr>
      </w:pPr>
      <w:r w:rsidRPr="00D36A1B">
        <w:rPr>
          <w:sz w:val="22"/>
          <w:szCs w:val="22"/>
        </w:rPr>
        <w:t>9</w:t>
      </w:r>
      <w:r w:rsidR="002A70E9" w:rsidRPr="00D36A1B">
        <w:rPr>
          <w:sz w:val="22"/>
          <w:szCs w:val="22"/>
        </w:rPr>
        <w:t>.2. В случае не достижения соглашения путем переговоров заинтересованная сторона обращается в Арбитражный суд Архангельской области.</w:t>
      </w:r>
    </w:p>
    <w:p w:rsidR="00713C43" w:rsidRPr="00D36A1B" w:rsidRDefault="00713C43" w:rsidP="002A70E9">
      <w:pPr>
        <w:shd w:val="clear" w:color="auto" w:fill="FFFFFF"/>
        <w:tabs>
          <w:tab w:val="left" w:pos="540"/>
          <w:tab w:val="left" w:pos="567"/>
        </w:tabs>
        <w:ind w:firstLine="709"/>
        <w:jc w:val="both"/>
        <w:rPr>
          <w:sz w:val="22"/>
          <w:szCs w:val="22"/>
        </w:rPr>
      </w:pPr>
    </w:p>
    <w:p w:rsidR="009654CB" w:rsidRPr="00D36A1B" w:rsidRDefault="008E31CA" w:rsidP="009654CB">
      <w:pPr>
        <w:pStyle w:val="37"/>
        <w:spacing w:after="0"/>
        <w:jc w:val="center"/>
        <w:rPr>
          <w:b/>
          <w:sz w:val="22"/>
          <w:szCs w:val="22"/>
        </w:rPr>
      </w:pPr>
      <w:r w:rsidRPr="00D36A1B">
        <w:rPr>
          <w:b/>
          <w:sz w:val="22"/>
          <w:szCs w:val="22"/>
        </w:rPr>
        <w:lastRenderedPageBreak/>
        <w:t>10</w:t>
      </w:r>
      <w:r w:rsidR="009654CB" w:rsidRPr="00D36A1B">
        <w:rPr>
          <w:b/>
          <w:sz w:val="22"/>
          <w:szCs w:val="22"/>
        </w:rPr>
        <w:t>. Заключительные положения</w:t>
      </w:r>
    </w:p>
    <w:p w:rsidR="00E16D47" w:rsidRPr="00D36A1B" w:rsidRDefault="00E16D47" w:rsidP="009654CB">
      <w:pPr>
        <w:pStyle w:val="37"/>
        <w:spacing w:after="0"/>
        <w:jc w:val="center"/>
        <w:rPr>
          <w:b/>
          <w:sz w:val="22"/>
          <w:szCs w:val="22"/>
        </w:rPr>
      </w:pPr>
    </w:p>
    <w:p w:rsidR="009654CB" w:rsidRPr="00D36A1B" w:rsidRDefault="008E31CA" w:rsidP="009654CB">
      <w:pPr>
        <w:pStyle w:val="37"/>
        <w:spacing w:after="0"/>
        <w:ind w:firstLine="709"/>
        <w:jc w:val="both"/>
        <w:rPr>
          <w:sz w:val="22"/>
          <w:szCs w:val="22"/>
        </w:rPr>
      </w:pPr>
      <w:r w:rsidRPr="00D36A1B">
        <w:rPr>
          <w:sz w:val="22"/>
          <w:szCs w:val="22"/>
        </w:rPr>
        <w:t>10</w:t>
      </w:r>
      <w:r w:rsidR="000D180D" w:rsidRPr="00D36A1B">
        <w:rPr>
          <w:sz w:val="22"/>
          <w:szCs w:val="22"/>
        </w:rPr>
        <w:t>.1</w:t>
      </w:r>
      <w:r w:rsidR="009654CB" w:rsidRPr="00D36A1B">
        <w:rPr>
          <w:sz w:val="22"/>
          <w:szCs w:val="22"/>
        </w:rPr>
        <w:t xml:space="preserve">. Стороны обязуются незамедлительно уведомлять друг друга об изменении своих почтовых адресов и платежных реквизитов, о своих намерениях принять решение о реорганизации (ликвидации) своего юридического лица, о внесении изменений (дополнений) в устав (учредительные документы), а также сообщать другую информацию, которая может прямо или косвенно повлиять на исполнение </w:t>
      </w:r>
      <w:r w:rsidR="00EC3505" w:rsidRPr="00D36A1B">
        <w:rPr>
          <w:sz w:val="22"/>
          <w:szCs w:val="22"/>
        </w:rPr>
        <w:t>Договор</w:t>
      </w:r>
      <w:r w:rsidR="009654CB" w:rsidRPr="00D36A1B">
        <w:rPr>
          <w:sz w:val="22"/>
          <w:szCs w:val="22"/>
        </w:rPr>
        <w:t>а.</w:t>
      </w:r>
    </w:p>
    <w:p w:rsidR="009654CB" w:rsidRPr="00D36A1B" w:rsidRDefault="008E31CA" w:rsidP="009654CB">
      <w:pPr>
        <w:pStyle w:val="37"/>
        <w:spacing w:after="0"/>
        <w:ind w:firstLine="709"/>
        <w:jc w:val="both"/>
        <w:rPr>
          <w:sz w:val="22"/>
          <w:szCs w:val="22"/>
        </w:rPr>
      </w:pPr>
      <w:r w:rsidRPr="00D36A1B">
        <w:rPr>
          <w:sz w:val="22"/>
          <w:szCs w:val="22"/>
        </w:rPr>
        <w:t>10</w:t>
      </w:r>
      <w:r w:rsidR="000D180D" w:rsidRPr="00D36A1B">
        <w:rPr>
          <w:sz w:val="22"/>
          <w:szCs w:val="22"/>
        </w:rPr>
        <w:t>.2</w:t>
      </w:r>
      <w:r w:rsidR="009654CB" w:rsidRPr="00D36A1B">
        <w:rPr>
          <w:sz w:val="22"/>
          <w:szCs w:val="22"/>
        </w:rPr>
        <w:t xml:space="preserve">. Все изменения и дополнения к </w:t>
      </w:r>
      <w:r w:rsidR="00EC3505" w:rsidRPr="00D36A1B">
        <w:rPr>
          <w:sz w:val="22"/>
          <w:szCs w:val="22"/>
        </w:rPr>
        <w:t>Договор</w:t>
      </w:r>
      <w:r w:rsidR="009654CB" w:rsidRPr="00D36A1B">
        <w:rPr>
          <w:sz w:val="22"/>
          <w:szCs w:val="22"/>
        </w:rPr>
        <w:t>у действительны, если они совершены в письменном виде, подписаны уполномоченными представителями Сторон, за исключением изменений, связанных с наименованиями, адресами и платежными реквизитами Сторон.</w:t>
      </w:r>
    </w:p>
    <w:p w:rsidR="009654CB" w:rsidRPr="00D36A1B" w:rsidRDefault="008E31CA" w:rsidP="009654CB">
      <w:pPr>
        <w:ind w:firstLine="709"/>
        <w:jc w:val="both"/>
        <w:rPr>
          <w:sz w:val="22"/>
          <w:szCs w:val="22"/>
        </w:rPr>
      </w:pPr>
      <w:r w:rsidRPr="00D36A1B">
        <w:rPr>
          <w:sz w:val="22"/>
          <w:szCs w:val="22"/>
        </w:rPr>
        <w:t>10</w:t>
      </w:r>
      <w:r w:rsidR="000D180D" w:rsidRPr="00D36A1B">
        <w:rPr>
          <w:sz w:val="22"/>
          <w:szCs w:val="22"/>
        </w:rPr>
        <w:t>.3</w:t>
      </w:r>
      <w:r w:rsidR="009654CB" w:rsidRPr="00D36A1B">
        <w:rPr>
          <w:sz w:val="22"/>
          <w:szCs w:val="22"/>
        </w:rPr>
        <w:t xml:space="preserve">. </w:t>
      </w:r>
      <w:r w:rsidR="00EC3505" w:rsidRPr="00D36A1B">
        <w:rPr>
          <w:sz w:val="22"/>
          <w:szCs w:val="22"/>
        </w:rPr>
        <w:t>Договор</w:t>
      </w:r>
      <w:r w:rsidR="009654CB" w:rsidRPr="00D36A1B">
        <w:rPr>
          <w:sz w:val="22"/>
          <w:szCs w:val="22"/>
        </w:rPr>
        <w:t xml:space="preserve"> может быть расторгнут по соглашению Сторон или по решению суда.</w:t>
      </w:r>
    </w:p>
    <w:p w:rsidR="00C3477B" w:rsidRPr="00D36A1B" w:rsidRDefault="008E31CA" w:rsidP="00C3477B">
      <w:pPr>
        <w:shd w:val="clear" w:color="auto" w:fill="FFFFFF"/>
        <w:tabs>
          <w:tab w:val="left" w:pos="0"/>
          <w:tab w:val="left" w:pos="567"/>
        </w:tabs>
        <w:ind w:firstLine="709"/>
        <w:jc w:val="both"/>
        <w:rPr>
          <w:sz w:val="22"/>
          <w:szCs w:val="22"/>
        </w:rPr>
      </w:pPr>
      <w:r w:rsidRPr="00D36A1B">
        <w:rPr>
          <w:sz w:val="22"/>
          <w:szCs w:val="22"/>
        </w:rPr>
        <w:t>10</w:t>
      </w:r>
      <w:r w:rsidR="00F74210" w:rsidRPr="00D36A1B">
        <w:rPr>
          <w:sz w:val="22"/>
          <w:szCs w:val="22"/>
        </w:rPr>
        <w:t>.4</w:t>
      </w:r>
      <w:r w:rsidR="009654CB" w:rsidRPr="00D36A1B">
        <w:rPr>
          <w:sz w:val="22"/>
          <w:szCs w:val="22"/>
        </w:rPr>
        <w:t xml:space="preserve">. Во всем остальном, что не предусмотрено </w:t>
      </w:r>
      <w:r w:rsidR="00EC3505" w:rsidRPr="00D36A1B">
        <w:rPr>
          <w:sz w:val="22"/>
          <w:szCs w:val="22"/>
        </w:rPr>
        <w:t>Договор</w:t>
      </w:r>
      <w:r w:rsidR="009654CB" w:rsidRPr="00D36A1B">
        <w:rPr>
          <w:sz w:val="22"/>
          <w:szCs w:val="22"/>
        </w:rPr>
        <w:t>ом, Стороны руководствуются законодательством Российской Федерации.</w:t>
      </w:r>
    </w:p>
    <w:p w:rsidR="00C3477B" w:rsidRPr="00D36A1B" w:rsidRDefault="008E31CA" w:rsidP="00C3477B">
      <w:pPr>
        <w:shd w:val="clear" w:color="auto" w:fill="FFFFFF"/>
        <w:tabs>
          <w:tab w:val="left" w:pos="0"/>
          <w:tab w:val="left" w:pos="567"/>
        </w:tabs>
        <w:ind w:firstLine="709"/>
        <w:jc w:val="both"/>
        <w:rPr>
          <w:sz w:val="22"/>
          <w:szCs w:val="22"/>
        </w:rPr>
      </w:pPr>
      <w:r w:rsidRPr="00D36A1B">
        <w:rPr>
          <w:sz w:val="22"/>
          <w:szCs w:val="22"/>
        </w:rPr>
        <w:t>10</w:t>
      </w:r>
      <w:r w:rsidR="00C3477B" w:rsidRPr="00D36A1B">
        <w:rPr>
          <w:sz w:val="22"/>
          <w:szCs w:val="22"/>
        </w:rPr>
        <w:t xml:space="preserve">.5. Для согласования различных вопросов, связанных с исполнением настоящего </w:t>
      </w:r>
      <w:r w:rsidR="002A70E9" w:rsidRPr="00D36A1B">
        <w:rPr>
          <w:sz w:val="22"/>
          <w:szCs w:val="22"/>
        </w:rPr>
        <w:t>Договора</w:t>
      </w:r>
      <w:r w:rsidR="00C3477B" w:rsidRPr="00D36A1B">
        <w:rPr>
          <w:sz w:val="22"/>
          <w:szCs w:val="22"/>
        </w:rPr>
        <w:t xml:space="preserve"> Исполнитель и Заказчик выделяют ответственных уполномоченных лиц:</w:t>
      </w:r>
    </w:p>
    <w:p w:rsidR="009F4C61" w:rsidRPr="00D36A1B" w:rsidRDefault="009F4C61" w:rsidP="009F4C61">
      <w:pPr>
        <w:shd w:val="clear" w:color="auto" w:fill="FFFFFF"/>
        <w:tabs>
          <w:tab w:val="left" w:pos="0"/>
          <w:tab w:val="left" w:pos="567"/>
        </w:tabs>
        <w:ind w:firstLine="709"/>
        <w:jc w:val="both"/>
        <w:rPr>
          <w:sz w:val="22"/>
          <w:szCs w:val="22"/>
        </w:rPr>
      </w:pPr>
      <w:r w:rsidRPr="00D36A1B">
        <w:rPr>
          <w:sz w:val="22"/>
          <w:szCs w:val="22"/>
        </w:rPr>
        <w:t>от Заказчика: Скорюков Виктор Борисович, тел. (+7)906-285-22-77</w:t>
      </w:r>
      <w:r w:rsidR="00D36004" w:rsidRPr="00D36A1B">
        <w:rPr>
          <w:sz w:val="22"/>
          <w:szCs w:val="22"/>
        </w:rPr>
        <w:t>;</w:t>
      </w:r>
    </w:p>
    <w:p w:rsidR="009F4C61" w:rsidRPr="00D36A1B" w:rsidRDefault="009F4C61" w:rsidP="009F4C61">
      <w:pPr>
        <w:shd w:val="clear" w:color="auto" w:fill="FFFFFF"/>
        <w:tabs>
          <w:tab w:val="left" w:pos="0"/>
          <w:tab w:val="left" w:pos="567"/>
        </w:tabs>
        <w:ind w:firstLine="709"/>
        <w:jc w:val="both"/>
        <w:rPr>
          <w:sz w:val="22"/>
          <w:szCs w:val="22"/>
        </w:rPr>
      </w:pPr>
      <w:r w:rsidRPr="00D36A1B">
        <w:rPr>
          <w:sz w:val="22"/>
          <w:szCs w:val="22"/>
        </w:rPr>
        <w:t xml:space="preserve">от Исполнителя: </w:t>
      </w:r>
      <w:r w:rsidR="00E92AA2">
        <w:rPr>
          <w:sz w:val="22"/>
          <w:szCs w:val="22"/>
        </w:rPr>
        <w:t>___________________</w:t>
      </w:r>
      <w:r w:rsidRPr="00D36A1B">
        <w:rPr>
          <w:sz w:val="22"/>
          <w:szCs w:val="22"/>
        </w:rPr>
        <w:t xml:space="preserve">, тел. </w:t>
      </w:r>
      <w:r w:rsidR="00E92AA2">
        <w:rPr>
          <w:sz w:val="22"/>
          <w:szCs w:val="22"/>
        </w:rPr>
        <w:t>_________________________</w:t>
      </w:r>
      <w:r w:rsidR="00D36004" w:rsidRPr="00D36A1B">
        <w:rPr>
          <w:sz w:val="22"/>
          <w:szCs w:val="22"/>
        </w:rPr>
        <w:t>.</w:t>
      </w:r>
    </w:p>
    <w:p w:rsidR="00D36004" w:rsidRPr="00D36A1B" w:rsidRDefault="00D36004" w:rsidP="009654CB">
      <w:pPr>
        <w:jc w:val="center"/>
        <w:rPr>
          <w:b/>
          <w:bCs/>
          <w:sz w:val="22"/>
          <w:szCs w:val="22"/>
        </w:rPr>
      </w:pPr>
    </w:p>
    <w:p w:rsidR="009654CB" w:rsidRPr="00D36A1B" w:rsidRDefault="00F74210" w:rsidP="009654CB">
      <w:pPr>
        <w:jc w:val="center"/>
        <w:rPr>
          <w:b/>
          <w:bCs/>
          <w:sz w:val="22"/>
          <w:szCs w:val="22"/>
        </w:rPr>
      </w:pPr>
      <w:r w:rsidRPr="00D36A1B">
        <w:rPr>
          <w:b/>
          <w:bCs/>
          <w:sz w:val="22"/>
          <w:szCs w:val="22"/>
        </w:rPr>
        <w:t>1</w:t>
      </w:r>
      <w:r w:rsidR="008E31CA" w:rsidRPr="00D36A1B">
        <w:rPr>
          <w:b/>
          <w:bCs/>
          <w:sz w:val="22"/>
          <w:szCs w:val="22"/>
        </w:rPr>
        <w:t>1</w:t>
      </w:r>
      <w:r w:rsidR="009654CB" w:rsidRPr="00D36A1B">
        <w:rPr>
          <w:b/>
          <w:bCs/>
          <w:sz w:val="22"/>
          <w:szCs w:val="22"/>
        </w:rPr>
        <w:t>. Перечень приложений, являющихся неотъемлемой</w:t>
      </w:r>
    </w:p>
    <w:p w:rsidR="009654CB" w:rsidRPr="00D36A1B" w:rsidRDefault="009654CB" w:rsidP="009654CB">
      <w:pPr>
        <w:spacing w:after="120"/>
        <w:jc w:val="center"/>
        <w:rPr>
          <w:b/>
          <w:bCs/>
          <w:sz w:val="22"/>
          <w:szCs w:val="22"/>
        </w:rPr>
      </w:pPr>
      <w:r w:rsidRPr="00D36A1B">
        <w:rPr>
          <w:b/>
          <w:bCs/>
          <w:sz w:val="22"/>
          <w:szCs w:val="22"/>
        </w:rPr>
        <w:t xml:space="preserve">частью </w:t>
      </w:r>
      <w:r w:rsidR="00EC3505" w:rsidRPr="00D36A1B">
        <w:rPr>
          <w:b/>
          <w:bCs/>
          <w:sz w:val="22"/>
          <w:szCs w:val="22"/>
        </w:rPr>
        <w:t>Договор</w:t>
      </w:r>
      <w:r w:rsidRPr="00D36A1B">
        <w:rPr>
          <w:b/>
          <w:bCs/>
          <w:sz w:val="22"/>
          <w:szCs w:val="22"/>
        </w:rPr>
        <w:t>а</w:t>
      </w:r>
    </w:p>
    <w:p w:rsidR="002A70E9" w:rsidRPr="00D36A1B" w:rsidRDefault="009654CB" w:rsidP="009654CB">
      <w:pPr>
        <w:ind w:firstLine="900"/>
        <w:rPr>
          <w:sz w:val="22"/>
          <w:szCs w:val="22"/>
        </w:rPr>
      </w:pPr>
      <w:r w:rsidRPr="00D36A1B">
        <w:rPr>
          <w:bCs/>
          <w:sz w:val="22"/>
          <w:szCs w:val="22"/>
        </w:rPr>
        <w:t xml:space="preserve">Приложение </w:t>
      </w:r>
      <w:r w:rsidR="00DC22B9" w:rsidRPr="00D36A1B">
        <w:rPr>
          <w:bCs/>
          <w:sz w:val="22"/>
          <w:szCs w:val="22"/>
        </w:rPr>
        <w:t>№ 1</w:t>
      </w:r>
      <w:r w:rsidRPr="00D36A1B">
        <w:rPr>
          <w:bCs/>
          <w:sz w:val="22"/>
          <w:szCs w:val="22"/>
        </w:rPr>
        <w:t xml:space="preserve"> –</w:t>
      </w:r>
      <w:r w:rsidR="006A7127">
        <w:rPr>
          <w:bCs/>
          <w:sz w:val="22"/>
          <w:szCs w:val="22"/>
        </w:rPr>
        <w:t xml:space="preserve"> </w:t>
      </w:r>
      <w:r w:rsidR="000D180D" w:rsidRPr="00D36A1B">
        <w:rPr>
          <w:sz w:val="22"/>
          <w:szCs w:val="22"/>
        </w:rPr>
        <w:t>Переч</w:t>
      </w:r>
      <w:r w:rsidR="00DC22B9" w:rsidRPr="00D36A1B">
        <w:rPr>
          <w:sz w:val="22"/>
          <w:szCs w:val="22"/>
        </w:rPr>
        <w:t>ень</w:t>
      </w:r>
      <w:r w:rsidR="000D180D" w:rsidRPr="00D36A1B">
        <w:rPr>
          <w:sz w:val="22"/>
          <w:szCs w:val="22"/>
        </w:rPr>
        <w:t xml:space="preserve"> видов и объемов услуг (работ) </w:t>
      </w:r>
      <w:r w:rsidRPr="00D36A1B">
        <w:rPr>
          <w:sz w:val="22"/>
          <w:szCs w:val="22"/>
        </w:rPr>
        <w:t xml:space="preserve">на  </w:t>
      </w:r>
      <w:r w:rsidR="00E16D47" w:rsidRPr="00D36A1B">
        <w:rPr>
          <w:sz w:val="22"/>
          <w:szCs w:val="22"/>
        </w:rPr>
        <w:t>3</w:t>
      </w:r>
      <w:r w:rsidR="00C22D6B">
        <w:rPr>
          <w:sz w:val="22"/>
          <w:szCs w:val="22"/>
        </w:rPr>
        <w:t xml:space="preserve"> </w:t>
      </w:r>
      <w:r w:rsidRPr="00D36A1B">
        <w:rPr>
          <w:sz w:val="22"/>
          <w:szCs w:val="22"/>
        </w:rPr>
        <w:t>л.</w:t>
      </w:r>
    </w:p>
    <w:p w:rsidR="009654CB" w:rsidRPr="00D36A1B" w:rsidRDefault="002A70E9" w:rsidP="009654CB">
      <w:pPr>
        <w:ind w:firstLine="900"/>
        <w:rPr>
          <w:bCs/>
          <w:sz w:val="22"/>
          <w:szCs w:val="22"/>
        </w:rPr>
      </w:pPr>
      <w:r w:rsidRPr="00D36A1B">
        <w:rPr>
          <w:sz w:val="22"/>
          <w:szCs w:val="22"/>
        </w:rPr>
        <w:t xml:space="preserve">Приложение № 2 – Спецификация стоимости услуг (работ) на </w:t>
      </w:r>
      <w:r w:rsidR="00E16D47" w:rsidRPr="00D36A1B">
        <w:rPr>
          <w:sz w:val="22"/>
          <w:szCs w:val="22"/>
        </w:rPr>
        <w:t>1</w:t>
      </w:r>
      <w:r w:rsidRPr="00D36A1B">
        <w:rPr>
          <w:sz w:val="22"/>
          <w:szCs w:val="22"/>
        </w:rPr>
        <w:t xml:space="preserve"> л.</w:t>
      </w:r>
    </w:p>
    <w:p w:rsidR="009654CB" w:rsidRPr="00D36A1B" w:rsidRDefault="009654CB" w:rsidP="009654CB">
      <w:pPr>
        <w:rPr>
          <w:bCs/>
          <w:sz w:val="22"/>
          <w:szCs w:val="22"/>
        </w:rPr>
      </w:pPr>
    </w:p>
    <w:p w:rsidR="009654CB" w:rsidRPr="00D36A1B" w:rsidRDefault="009654CB" w:rsidP="00722034">
      <w:pPr>
        <w:ind w:left="11" w:hanging="11"/>
        <w:jc w:val="center"/>
        <w:rPr>
          <w:b/>
          <w:sz w:val="22"/>
          <w:szCs w:val="22"/>
        </w:rPr>
      </w:pPr>
      <w:r w:rsidRPr="00D36A1B">
        <w:rPr>
          <w:b/>
          <w:sz w:val="22"/>
          <w:szCs w:val="22"/>
        </w:rPr>
        <w:t>1</w:t>
      </w:r>
      <w:r w:rsidR="00F74210" w:rsidRPr="00D36A1B">
        <w:rPr>
          <w:b/>
          <w:sz w:val="22"/>
          <w:szCs w:val="22"/>
        </w:rPr>
        <w:t>2</w:t>
      </w:r>
      <w:r w:rsidRPr="00D36A1B">
        <w:rPr>
          <w:b/>
          <w:sz w:val="22"/>
          <w:szCs w:val="22"/>
        </w:rPr>
        <w:t>. Место нахождения, реквизиты и подписи Сторон</w:t>
      </w:r>
    </w:p>
    <w:p w:rsidR="009654CB" w:rsidRPr="00D36A1B" w:rsidRDefault="009654CB" w:rsidP="009654CB">
      <w:pPr>
        <w:ind w:left="11" w:firstLine="720"/>
        <w:jc w:val="center"/>
        <w:rPr>
          <w:b/>
          <w:sz w:val="22"/>
          <w:szCs w:val="22"/>
        </w:rPr>
      </w:pPr>
    </w:p>
    <w:tbl>
      <w:tblPr>
        <w:tblW w:w="9889" w:type="dxa"/>
        <w:tblLayout w:type="fixed"/>
        <w:tblLook w:val="01E0" w:firstRow="1" w:lastRow="1" w:firstColumn="1" w:lastColumn="1" w:noHBand="0" w:noVBand="0"/>
      </w:tblPr>
      <w:tblGrid>
        <w:gridCol w:w="5353"/>
        <w:gridCol w:w="4536"/>
      </w:tblGrid>
      <w:tr w:rsidR="001715B1" w:rsidRPr="00D36A1B" w:rsidTr="00FC09C4">
        <w:tc>
          <w:tcPr>
            <w:tcW w:w="5353" w:type="dxa"/>
          </w:tcPr>
          <w:p w:rsidR="009654CB" w:rsidRPr="00D36A1B" w:rsidRDefault="009654CB" w:rsidP="002A70E9">
            <w:pPr>
              <w:rPr>
                <w:b/>
              </w:rPr>
            </w:pPr>
            <w:r w:rsidRPr="00D36A1B">
              <w:rPr>
                <w:b/>
                <w:sz w:val="22"/>
                <w:szCs w:val="22"/>
              </w:rPr>
              <w:t>Заказчик</w:t>
            </w:r>
          </w:p>
        </w:tc>
        <w:tc>
          <w:tcPr>
            <w:tcW w:w="4536" w:type="dxa"/>
          </w:tcPr>
          <w:p w:rsidR="009654CB" w:rsidRPr="00D36A1B" w:rsidRDefault="009654CB" w:rsidP="008253F5">
            <w:pPr>
              <w:jc w:val="both"/>
              <w:rPr>
                <w:b/>
              </w:rPr>
            </w:pPr>
            <w:r w:rsidRPr="00D36A1B">
              <w:rPr>
                <w:b/>
                <w:sz w:val="22"/>
                <w:szCs w:val="22"/>
              </w:rPr>
              <w:t>Исполнитель</w:t>
            </w:r>
          </w:p>
        </w:tc>
      </w:tr>
      <w:tr w:rsidR="001715B1" w:rsidRPr="00D36A1B" w:rsidTr="00FC09C4">
        <w:tc>
          <w:tcPr>
            <w:tcW w:w="5353" w:type="dxa"/>
          </w:tcPr>
          <w:p w:rsidR="000D180D" w:rsidRPr="00D36A1B" w:rsidRDefault="000D180D" w:rsidP="000D180D">
            <w:pPr>
              <w:pStyle w:val="afffe"/>
              <w:rPr>
                <w:b/>
                <w:sz w:val="22"/>
                <w:szCs w:val="22"/>
              </w:rPr>
            </w:pPr>
            <w:r w:rsidRPr="00D36A1B">
              <w:rPr>
                <w:b/>
                <w:sz w:val="22"/>
                <w:szCs w:val="22"/>
              </w:rPr>
              <w:t xml:space="preserve">Отдел Государственной фельдъегерской службы Российской Федерации </w:t>
            </w:r>
          </w:p>
          <w:p w:rsidR="000D180D" w:rsidRPr="00D36A1B" w:rsidRDefault="000D180D" w:rsidP="000D180D">
            <w:pPr>
              <w:pStyle w:val="afffe"/>
              <w:rPr>
                <w:b/>
                <w:sz w:val="22"/>
                <w:szCs w:val="22"/>
              </w:rPr>
            </w:pPr>
            <w:r w:rsidRPr="00D36A1B">
              <w:rPr>
                <w:b/>
                <w:sz w:val="22"/>
                <w:szCs w:val="22"/>
              </w:rPr>
              <w:t>в г. Архангельске</w:t>
            </w:r>
          </w:p>
          <w:p w:rsidR="00D5650C" w:rsidRPr="001965CF" w:rsidRDefault="00D5650C" w:rsidP="00D5650C">
            <w:r w:rsidRPr="001965CF">
              <w:rPr>
                <w:sz w:val="22"/>
                <w:szCs w:val="22"/>
              </w:rPr>
              <w:t>Юридический/фактический адрес:</w:t>
            </w:r>
          </w:p>
          <w:p w:rsidR="00D5650C" w:rsidRPr="001965CF" w:rsidRDefault="00713C43" w:rsidP="00D5650C">
            <w:r>
              <w:rPr>
                <w:sz w:val="22"/>
                <w:szCs w:val="22"/>
              </w:rPr>
              <w:t>163001,</w:t>
            </w:r>
            <w:r w:rsidR="00D5650C" w:rsidRPr="001965CF">
              <w:rPr>
                <w:sz w:val="22"/>
                <w:szCs w:val="22"/>
              </w:rPr>
              <w:t xml:space="preserve"> г. Архангельск, </w:t>
            </w:r>
          </w:p>
          <w:p w:rsidR="00D5650C" w:rsidRPr="001965CF" w:rsidRDefault="00D5650C" w:rsidP="00D5650C">
            <w:r w:rsidRPr="001965CF">
              <w:rPr>
                <w:sz w:val="22"/>
                <w:szCs w:val="22"/>
              </w:rPr>
              <w:t xml:space="preserve">ул. </w:t>
            </w:r>
            <w:r w:rsidR="00150AB1">
              <w:rPr>
                <w:sz w:val="22"/>
                <w:szCs w:val="22"/>
              </w:rPr>
              <w:t xml:space="preserve">Ф. </w:t>
            </w:r>
            <w:r w:rsidRPr="001965CF">
              <w:rPr>
                <w:sz w:val="22"/>
                <w:szCs w:val="22"/>
              </w:rPr>
              <w:t>Шубина, д. 20, корп. 1</w:t>
            </w:r>
          </w:p>
          <w:p w:rsidR="00D5650C" w:rsidRPr="001965CF" w:rsidRDefault="00D5650C" w:rsidP="00D5650C">
            <w:r w:rsidRPr="001965CF">
              <w:rPr>
                <w:sz w:val="22"/>
                <w:szCs w:val="22"/>
              </w:rPr>
              <w:t xml:space="preserve">ИНН 2901070279/КПП 290101001 </w:t>
            </w:r>
          </w:p>
          <w:p w:rsidR="00D5650C" w:rsidRPr="001965CF" w:rsidRDefault="00D5650C" w:rsidP="00D5650C">
            <w:r w:rsidRPr="001965CF">
              <w:rPr>
                <w:sz w:val="22"/>
                <w:szCs w:val="22"/>
              </w:rPr>
              <w:t>ОГРН 1022900528100</w:t>
            </w:r>
          </w:p>
          <w:p w:rsidR="00D5650C" w:rsidRPr="001965CF" w:rsidRDefault="00D5650C" w:rsidP="00D5650C">
            <w:r w:rsidRPr="001965CF">
              <w:rPr>
                <w:sz w:val="22"/>
                <w:szCs w:val="22"/>
              </w:rPr>
              <w:t xml:space="preserve">Единый казначейский счет </w:t>
            </w:r>
          </w:p>
          <w:p w:rsidR="00D5650C" w:rsidRPr="001965CF" w:rsidRDefault="00D5650C" w:rsidP="00D5650C">
            <w:r w:rsidRPr="001965CF">
              <w:rPr>
                <w:sz w:val="22"/>
                <w:szCs w:val="22"/>
              </w:rPr>
              <w:t xml:space="preserve">№ </w:t>
            </w:r>
            <w:r w:rsidR="00713C43" w:rsidRPr="00713C43">
              <w:rPr>
                <w:bCs/>
                <w:sz w:val="22"/>
                <w:szCs w:val="22"/>
              </w:rPr>
              <w:t>40102810745370000024</w:t>
            </w:r>
            <w:r w:rsidRPr="001965CF">
              <w:rPr>
                <w:sz w:val="22"/>
                <w:szCs w:val="22"/>
              </w:rPr>
              <w:t xml:space="preserve"> в </w:t>
            </w:r>
            <w:r w:rsidR="00713C43" w:rsidRPr="00713C43">
              <w:rPr>
                <w:bCs/>
                <w:sz w:val="22"/>
              </w:rPr>
              <w:t>ОКЦ № 1 ВВГУ БАНКА РОССИИ//У</w:t>
            </w:r>
            <w:r w:rsidR="00713C43">
              <w:rPr>
                <w:bCs/>
                <w:sz w:val="22"/>
              </w:rPr>
              <w:t>ФК по Нижегородской области, г.</w:t>
            </w:r>
            <w:bookmarkStart w:id="7" w:name="_GoBack"/>
            <w:bookmarkEnd w:id="7"/>
            <w:r w:rsidR="00713C43" w:rsidRPr="00713C43">
              <w:rPr>
                <w:bCs/>
                <w:sz w:val="22"/>
              </w:rPr>
              <w:t>Нижний Новгород</w:t>
            </w:r>
          </w:p>
          <w:p w:rsidR="00D5650C" w:rsidRPr="001965CF" w:rsidRDefault="00D5650C" w:rsidP="00D5650C">
            <w:r w:rsidRPr="001965CF">
              <w:rPr>
                <w:sz w:val="22"/>
                <w:szCs w:val="22"/>
              </w:rPr>
              <w:t xml:space="preserve">Казначейский счет № </w:t>
            </w:r>
            <w:r w:rsidR="00713C43" w:rsidRPr="00713C43">
              <w:rPr>
                <w:bCs/>
                <w:sz w:val="22"/>
              </w:rPr>
              <w:t>03211643000000013244</w:t>
            </w:r>
          </w:p>
          <w:p w:rsidR="00D5650C" w:rsidRPr="001965CF" w:rsidRDefault="00D5650C" w:rsidP="00D5650C">
            <w:r w:rsidRPr="001965CF">
              <w:rPr>
                <w:sz w:val="22"/>
                <w:szCs w:val="22"/>
              </w:rPr>
              <w:t xml:space="preserve">БИК </w:t>
            </w:r>
            <w:r w:rsidR="00713C43" w:rsidRPr="00713C43">
              <w:rPr>
                <w:bCs/>
                <w:sz w:val="22"/>
                <w:szCs w:val="22"/>
              </w:rPr>
              <w:t>012202102</w:t>
            </w:r>
          </w:p>
          <w:p w:rsidR="00D5650C" w:rsidRDefault="00D5650C" w:rsidP="00D5650C">
            <w:r w:rsidRPr="001965CF">
              <w:rPr>
                <w:sz w:val="22"/>
                <w:szCs w:val="22"/>
              </w:rPr>
              <w:t xml:space="preserve">л/с </w:t>
            </w:r>
            <w:r w:rsidR="00713C43" w:rsidRPr="00713C43">
              <w:rPr>
                <w:bCs/>
                <w:sz w:val="22"/>
              </w:rPr>
              <w:t>03241285690 в УФК по Архангельской области и Ненецкому автономному округу (Отдел ГФС России в г. Архангельске)</w:t>
            </w:r>
            <w:r w:rsidRPr="001965CF">
              <w:rPr>
                <w:sz w:val="22"/>
                <w:szCs w:val="22"/>
              </w:rPr>
              <w:t xml:space="preserve"> </w:t>
            </w:r>
          </w:p>
          <w:p w:rsidR="00DF1016" w:rsidRPr="001965CF" w:rsidRDefault="00C476ED" w:rsidP="00D5650C">
            <w:r>
              <w:rPr>
                <w:sz w:val="22"/>
                <w:szCs w:val="22"/>
              </w:rPr>
              <w:t>КБК 08903149790090049244</w:t>
            </w:r>
          </w:p>
          <w:p w:rsidR="00D5650C" w:rsidRPr="001965CF" w:rsidRDefault="00D5650C" w:rsidP="00D5650C">
            <w:r w:rsidRPr="001965CF">
              <w:rPr>
                <w:sz w:val="22"/>
                <w:szCs w:val="22"/>
              </w:rPr>
              <w:t>т. (8182) 65-57-38, ф. (8182) 65-55-74</w:t>
            </w:r>
          </w:p>
          <w:p w:rsidR="00D5650C" w:rsidRPr="001965CF" w:rsidRDefault="00D5650C" w:rsidP="00D5650C">
            <w:r w:rsidRPr="001965CF">
              <w:rPr>
                <w:sz w:val="22"/>
                <w:szCs w:val="22"/>
              </w:rPr>
              <w:t>т. бух. (8182) 65-55-82</w:t>
            </w:r>
          </w:p>
          <w:p w:rsidR="009654CB" w:rsidRPr="00D36A1B" w:rsidRDefault="009654CB" w:rsidP="000D180D">
            <w:pPr>
              <w:pStyle w:val="afffe"/>
              <w:rPr>
                <w:b/>
                <w:sz w:val="22"/>
                <w:szCs w:val="22"/>
              </w:rPr>
            </w:pPr>
          </w:p>
        </w:tc>
        <w:tc>
          <w:tcPr>
            <w:tcW w:w="4536" w:type="dxa"/>
          </w:tcPr>
          <w:p w:rsidR="00E92AA2" w:rsidRDefault="00E92AA2" w:rsidP="00FC09C4">
            <w:pPr>
              <w:rPr>
                <w:b/>
              </w:rPr>
            </w:pPr>
          </w:p>
          <w:p w:rsidR="00FC09C4" w:rsidRPr="00F95944" w:rsidRDefault="00E92AA2" w:rsidP="00FC09C4">
            <w:r>
              <w:rPr>
                <w:b/>
                <w:sz w:val="22"/>
                <w:szCs w:val="22"/>
              </w:rPr>
              <w:t>_________________________</w:t>
            </w:r>
          </w:p>
          <w:p w:rsidR="00FC09C4" w:rsidRPr="00F95944" w:rsidRDefault="00FC09C4" w:rsidP="00FC09C4">
            <w:pPr>
              <w:pStyle w:val="afffe"/>
              <w:rPr>
                <w:rFonts w:eastAsia="MS Mincho"/>
                <w:sz w:val="22"/>
                <w:szCs w:val="22"/>
              </w:rPr>
            </w:pPr>
          </w:p>
          <w:p w:rsidR="003103DC" w:rsidRPr="00F95944" w:rsidRDefault="003103DC" w:rsidP="002A70E9">
            <w:pPr>
              <w:pStyle w:val="afffe"/>
              <w:rPr>
                <w:rFonts w:eastAsia="MS Mincho"/>
                <w:sz w:val="22"/>
                <w:szCs w:val="22"/>
              </w:rPr>
            </w:pPr>
          </w:p>
          <w:p w:rsidR="009654CB" w:rsidRPr="00F95944" w:rsidRDefault="009654CB" w:rsidP="004C3F07">
            <w:pPr>
              <w:spacing w:line="276" w:lineRule="auto"/>
              <w:rPr>
                <w:b/>
              </w:rPr>
            </w:pPr>
          </w:p>
        </w:tc>
      </w:tr>
      <w:tr w:rsidR="001715B1" w:rsidRPr="00D36A1B" w:rsidTr="00FC09C4">
        <w:tc>
          <w:tcPr>
            <w:tcW w:w="5353" w:type="dxa"/>
          </w:tcPr>
          <w:p w:rsidR="000D180D" w:rsidRDefault="001C0CA7" w:rsidP="006A7127">
            <w:pPr>
              <w:pStyle w:val="afffe"/>
              <w:rPr>
                <w:sz w:val="22"/>
                <w:szCs w:val="22"/>
              </w:rPr>
            </w:pPr>
            <w:r>
              <w:rPr>
                <w:sz w:val="22"/>
                <w:szCs w:val="22"/>
              </w:rPr>
              <w:t>Начальник отдела</w:t>
            </w:r>
          </w:p>
          <w:p w:rsidR="001C0CA7" w:rsidRPr="006A7127" w:rsidRDefault="001C0CA7" w:rsidP="006A7127">
            <w:pPr>
              <w:pStyle w:val="afffe"/>
              <w:rPr>
                <w:sz w:val="22"/>
                <w:szCs w:val="22"/>
              </w:rPr>
            </w:pPr>
          </w:p>
          <w:p w:rsidR="000D180D" w:rsidRPr="006A7127" w:rsidRDefault="000D180D" w:rsidP="006A7127">
            <w:pPr>
              <w:pStyle w:val="afffe"/>
              <w:rPr>
                <w:sz w:val="22"/>
                <w:szCs w:val="22"/>
              </w:rPr>
            </w:pPr>
          </w:p>
          <w:p w:rsidR="009654CB" w:rsidRPr="006A7127" w:rsidRDefault="000D180D" w:rsidP="006A7127">
            <w:pPr>
              <w:pStyle w:val="afffe"/>
              <w:rPr>
                <w:sz w:val="22"/>
                <w:szCs w:val="22"/>
              </w:rPr>
            </w:pPr>
            <w:r w:rsidRPr="006A7127">
              <w:rPr>
                <w:sz w:val="22"/>
                <w:szCs w:val="22"/>
              </w:rPr>
              <w:t xml:space="preserve">__________________ </w:t>
            </w:r>
            <w:r w:rsidR="001C0CA7">
              <w:rPr>
                <w:sz w:val="22"/>
                <w:szCs w:val="22"/>
              </w:rPr>
              <w:t>Е.В. Типков</w:t>
            </w:r>
          </w:p>
          <w:p w:rsidR="009654CB" w:rsidRPr="00376654" w:rsidRDefault="009654CB" w:rsidP="006A7127">
            <w:pPr>
              <w:pStyle w:val="afffe"/>
              <w:rPr>
                <w:sz w:val="22"/>
                <w:szCs w:val="22"/>
              </w:rPr>
            </w:pPr>
            <w:r w:rsidRPr="00376654">
              <w:rPr>
                <w:sz w:val="22"/>
                <w:szCs w:val="22"/>
              </w:rPr>
              <w:t>М.П.</w:t>
            </w:r>
          </w:p>
        </w:tc>
        <w:tc>
          <w:tcPr>
            <w:tcW w:w="4536" w:type="dxa"/>
          </w:tcPr>
          <w:p w:rsidR="00FC09C4" w:rsidRPr="006A7127" w:rsidRDefault="00E92AA2" w:rsidP="00FC09C4">
            <w:pPr>
              <w:pStyle w:val="afffe"/>
              <w:rPr>
                <w:sz w:val="22"/>
                <w:szCs w:val="22"/>
              </w:rPr>
            </w:pPr>
            <w:r>
              <w:rPr>
                <w:sz w:val="22"/>
                <w:szCs w:val="22"/>
              </w:rPr>
              <w:t>_________________________________</w:t>
            </w:r>
          </w:p>
          <w:p w:rsidR="00FC09C4" w:rsidRDefault="00FC09C4" w:rsidP="00FC09C4">
            <w:pPr>
              <w:pStyle w:val="afffe"/>
              <w:rPr>
                <w:sz w:val="22"/>
                <w:szCs w:val="22"/>
              </w:rPr>
            </w:pPr>
          </w:p>
          <w:p w:rsidR="006F2FE1" w:rsidRPr="006A7127" w:rsidRDefault="006F2FE1" w:rsidP="00FC09C4">
            <w:pPr>
              <w:pStyle w:val="afffe"/>
              <w:rPr>
                <w:sz w:val="22"/>
                <w:szCs w:val="22"/>
              </w:rPr>
            </w:pPr>
          </w:p>
          <w:p w:rsidR="001C0CA7" w:rsidRPr="006A7127" w:rsidRDefault="00FC09C4" w:rsidP="00FC09C4">
            <w:pPr>
              <w:pStyle w:val="afffe"/>
              <w:rPr>
                <w:sz w:val="22"/>
                <w:szCs w:val="22"/>
              </w:rPr>
            </w:pPr>
            <w:r w:rsidRPr="006A7127">
              <w:rPr>
                <w:sz w:val="22"/>
                <w:szCs w:val="22"/>
              </w:rPr>
              <w:t xml:space="preserve">____________________ </w:t>
            </w:r>
            <w:r w:rsidR="00E92AA2">
              <w:rPr>
                <w:sz w:val="22"/>
                <w:szCs w:val="22"/>
              </w:rPr>
              <w:t>/____________/</w:t>
            </w:r>
          </w:p>
          <w:p w:rsidR="009654CB" w:rsidRPr="00376654" w:rsidRDefault="00FC09C4" w:rsidP="006A7127">
            <w:pPr>
              <w:pStyle w:val="afffe"/>
              <w:rPr>
                <w:sz w:val="22"/>
                <w:szCs w:val="22"/>
              </w:rPr>
            </w:pPr>
            <w:r w:rsidRPr="00376654">
              <w:rPr>
                <w:sz w:val="22"/>
                <w:szCs w:val="22"/>
              </w:rPr>
              <w:t>М.П</w:t>
            </w:r>
            <w:r w:rsidR="006F2FE1" w:rsidRPr="00376654">
              <w:rPr>
                <w:sz w:val="22"/>
                <w:szCs w:val="22"/>
              </w:rPr>
              <w:t>.</w:t>
            </w:r>
          </w:p>
        </w:tc>
      </w:tr>
    </w:tbl>
    <w:p w:rsidR="00C476ED" w:rsidRDefault="009654CB" w:rsidP="00FC09C4">
      <w:pPr>
        <w:tabs>
          <w:tab w:val="center" w:pos="4962"/>
        </w:tabs>
        <w:jc w:val="right"/>
        <w:rPr>
          <w:sz w:val="22"/>
          <w:szCs w:val="22"/>
        </w:rPr>
      </w:pPr>
      <w:r w:rsidRPr="00D36A1B">
        <w:rPr>
          <w:sz w:val="22"/>
          <w:szCs w:val="22"/>
        </w:rPr>
        <w:tab/>
      </w:r>
    </w:p>
    <w:p w:rsidR="00C476ED" w:rsidRDefault="00C476ED" w:rsidP="00FC09C4">
      <w:pPr>
        <w:tabs>
          <w:tab w:val="center" w:pos="4962"/>
        </w:tabs>
        <w:jc w:val="right"/>
        <w:rPr>
          <w:sz w:val="22"/>
          <w:szCs w:val="22"/>
        </w:rPr>
      </w:pPr>
    </w:p>
    <w:p w:rsidR="00C476ED" w:rsidRDefault="00C476ED" w:rsidP="00FC09C4">
      <w:pPr>
        <w:tabs>
          <w:tab w:val="center" w:pos="4962"/>
        </w:tabs>
        <w:jc w:val="right"/>
        <w:rPr>
          <w:sz w:val="22"/>
          <w:szCs w:val="22"/>
        </w:rPr>
      </w:pPr>
    </w:p>
    <w:p w:rsidR="00C476ED" w:rsidRDefault="00C476ED" w:rsidP="00FC09C4">
      <w:pPr>
        <w:tabs>
          <w:tab w:val="center" w:pos="4962"/>
        </w:tabs>
        <w:jc w:val="right"/>
        <w:rPr>
          <w:sz w:val="22"/>
          <w:szCs w:val="22"/>
        </w:rPr>
      </w:pPr>
    </w:p>
    <w:p w:rsidR="00C476ED" w:rsidRDefault="00C476ED" w:rsidP="00376654">
      <w:pPr>
        <w:tabs>
          <w:tab w:val="center" w:pos="4962"/>
        </w:tabs>
        <w:rPr>
          <w:sz w:val="22"/>
          <w:szCs w:val="22"/>
        </w:rPr>
      </w:pPr>
    </w:p>
    <w:p w:rsidR="009F4C61" w:rsidRPr="001715B1" w:rsidRDefault="009F4C61" w:rsidP="00FC09C4">
      <w:pPr>
        <w:tabs>
          <w:tab w:val="center" w:pos="4962"/>
        </w:tabs>
        <w:jc w:val="right"/>
        <w:rPr>
          <w:sz w:val="22"/>
          <w:szCs w:val="22"/>
        </w:rPr>
      </w:pPr>
      <w:r w:rsidRPr="001715B1">
        <w:rPr>
          <w:sz w:val="22"/>
          <w:szCs w:val="22"/>
        </w:rPr>
        <w:lastRenderedPageBreak/>
        <w:t>Приложение № 1</w:t>
      </w:r>
    </w:p>
    <w:p w:rsidR="009F4C61" w:rsidRPr="001715B1" w:rsidRDefault="00AD0868" w:rsidP="009F4C61">
      <w:pPr>
        <w:jc w:val="right"/>
        <w:rPr>
          <w:sz w:val="22"/>
          <w:szCs w:val="22"/>
        </w:rPr>
      </w:pPr>
      <w:r>
        <w:rPr>
          <w:sz w:val="22"/>
          <w:szCs w:val="22"/>
        </w:rPr>
        <w:t>к д</w:t>
      </w:r>
      <w:r w:rsidR="00D36A1B">
        <w:rPr>
          <w:sz w:val="22"/>
          <w:szCs w:val="22"/>
        </w:rPr>
        <w:t xml:space="preserve">оговору № </w:t>
      </w:r>
      <w:r w:rsidR="00C476ED">
        <w:rPr>
          <w:sz w:val="22"/>
          <w:szCs w:val="22"/>
        </w:rPr>
        <w:t>___________</w:t>
      </w:r>
    </w:p>
    <w:p w:rsidR="009F4C61" w:rsidRPr="001715B1" w:rsidRDefault="0040381A" w:rsidP="009F4C61">
      <w:pPr>
        <w:jc w:val="right"/>
        <w:rPr>
          <w:sz w:val="22"/>
          <w:szCs w:val="22"/>
        </w:rPr>
      </w:pPr>
      <w:r>
        <w:rPr>
          <w:sz w:val="22"/>
          <w:szCs w:val="22"/>
        </w:rPr>
        <w:t>от «</w:t>
      </w:r>
      <w:r w:rsidR="00A162AE">
        <w:rPr>
          <w:sz w:val="22"/>
          <w:szCs w:val="22"/>
        </w:rPr>
        <w:t xml:space="preserve"> </w:t>
      </w:r>
      <w:r w:rsidR="00C476ED">
        <w:rPr>
          <w:sz w:val="22"/>
          <w:szCs w:val="22"/>
        </w:rPr>
        <w:t>____</w:t>
      </w:r>
      <w:r w:rsidR="00A162AE">
        <w:rPr>
          <w:sz w:val="22"/>
          <w:szCs w:val="22"/>
        </w:rPr>
        <w:t xml:space="preserve"> </w:t>
      </w:r>
      <w:r>
        <w:rPr>
          <w:sz w:val="22"/>
          <w:szCs w:val="22"/>
        </w:rPr>
        <w:t xml:space="preserve">» </w:t>
      </w:r>
      <w:r w:rsidR="000E2D0E">
        <w:rPr>
          <w:sz w:val="22"/>
          <w:szCs w:val="22"/>
        </w:rPr>
        <w:t>____________</w:t>
      </w:r>
      <w:r w:rsidR="00B163E2">
        <w:rPr>
          <w:sz w:val="22"/>
          <w:szCs w:val="22"/>
        </w:rPr>
        <w:t xml:space="preserve"> </w:t>
      </w:r>
      <w:r w:rsidR="009F4C61" w:rsidRPr="001715B1">
        <w:rPr>
          <w:sz w:val="22"/>
          <w:szCs w:val="22"/>
        </w:rPr>
        <w:t>20</w:t>
      </w:r>
      <w:r w:rsidR="002C6AC5">
        <w:rPr>
          <w:sz w:val="22"/>
          <w:szCs w:val="22"/>
        </w:rPr>
        <w:t>2</w:t>
      </w:r>
      <w:r w:rsidR="004920A5">
        <w:rPr>
          <w:sz w:val="22"/>
          <w:szCs w:val="22"/>
        </w:rPr>
        <w:t>6</w:t>
      </w:r>
      <w:r w:rsidR="009F4C61" w:rsidRPr="001715B1">
        <w:rPr>
          <w:sz w:val="22"/>
          <w:szCs w:val="22"/>
        </w:rPr>
        <w:t xml:space="preserve"> г.</w:t>
      </w:r>
    </w:p>
    <w:p w:rsidR="009F4C61" w:rsidRPr="001715B1" w:rsidRDefault="009F4C61" w:rsidP="009F4C61">
      <w:pPr>
        <w:rPr>
          <w:sz w:val="22"/>
          <w:szCs w:val="22"/>
        </w:rPr>
      </w:pPr>
    </w:p>
    <w:p w:rsidR="009F4C61" w:rsidRPr="001715B1" w:rsidRDefault="009F4C61" w:rsidP="009F4C61">
      <w:pPr>
        <w:jc w:val="center"/>
        <w:rPr>
          <w:b/>
          <w:sz w:val="22"/>
          <w:szCs w:val="22"/>
        </w:rPr>
      </w:pPr>
      <w:r w:rsidRPr="001715B1">
        <w:rPr>
          <w:b/>
          <w:sz w:val="22"/>
          <w:szCs w:val="22"/>
        </w:rPr>
        <w:t xml:space="preserve">ПЕРЕЧЕНЬ </w:t>
      </w:r>
    </w:p>
    <w:p w:rsidR="009F4C61" w:rsidRPr="001715B1" w:rsidRDefault="009F4C61" w:rsidP="009F4C61">
      <w:pPr>
        <w:jc w:val="center"/>
        <w:rPr>
          <w:b/>
          <w:sz w:val="22"/>
          <w:szCs w:val="22"/>
        </w:rPr>
      </w:pPr>
      <w:r w:rsidRPr="001715B1">
        <w:rPr>
          <w:b/>
          <w:sz w:val="22"/>
          <w:szCs w:val="22"/>
        </w:rPr>
        <w:t xml:space="preserve">видов и объемов услуг (работ)  </w:t>
      </w:r>
    </w:p>
    <w:p w:rsidR="009F4C61" w:rsidRPr="001715B1" w:rsidRDefault="009F4C61" w:rsidP="009F4C61">
      <w:pPr>
        <w:jc w:val="center"/>
        <w:rPr>
          <w:b/>
          <w:sz w:val="22"/>
          <w:szCs w:val="22"/>
        </w:rPr>
      </w:pPr>
    </w:p>
    <w:p w:rsidR="009F4C61" w:rsidRPr="001715B1" w:rsidRDefault="009F4C61" w:rsidP="009F4C61">
      <w:pPr>
        <w:ind w:firstLine="709"/>
        <w:rPr>
          <w:b/>
          <w:sz w:val="22"/>
          <w:szCs w:val="22"/>
        </w:rPr>
      </w:pPr>
      <w:r w:rsidRPr="001715B1">
        <w:rPr>
          <w:b/>
          <w:sz w:val="22"/>
          <w:szCs w:val="22"/>
        </w:rPr>
        <w:t>Место оказания услуг</w:t>
      </w:r>
    </w:p>
    <w:p w:rsidR="009F4C61" w:rsidRPr="001715B1" w:rsidRDefault="009F4C61" w:rsidP="009F4C61">
      <w:pPr>
        <w:ind w:firstLine="709"/>
        <w:rPr>
          <w:b/>
          <w:sz w:val="22"/>
          <w:szCs w:val="22"/>
        </w:rPr>
      </w:pPr>
    </w:p>
    <w:p w:rsidR="009F4C61" w:rsidRPr="001715B1" w:rsidRDefault="009F4C61" w:rsidP="009F4C61">
      <w:pPr>
        <w:keepNext/>
        <w:keepLines/>
        <w:suppressLineNumbers/>
        <w:suppressAutoHyphens/>
        <w:ind w:firstLine="709"/>
        <w:jc w:val="both"/>
        <w:rPr>
          <w:bCs/>
          <w:sz w:val="22"/>
          <w:szCs w:val="22"/>
        </w:rPr>
      </w:pPr>
      <w:r w:rsidRPr="001715B1">
        <w:rPr>
          <w:bCs/>
          <w:sz w:val="22"/>
          <w:szCs w:val="22"/>
        </w:rPr>
        <w:t>Отдел ГФС России в г. Архангельске занимает:</w:t>
      </w:r>
    </w:p>
    <w:p w:rsidR="009F4C61" w:rsidRPr="001715B1" w:rsidRDefault="009F4C61" w:rsidP="009F4C61">
      <w:pPr>
        <w:keepNext/>
        <w:keepLines/>
        <w:suppressLineNumbers/>
        <w:suppressAutoHyphens/>
        <w:ind w:firstLine="709"/>
        <w:jc w:val="both"/>
        <w:rPr>
          <w:bCs/>
          <w:sz w:val="22"/>
          <w:szCs w:val="22"/>
        </w:rPr>
      </w:pPr>
      <w:r w:rsidRPr="001715B1">
        <w:rPr>
          <w:bCs/>
          <w:sz w:val="22"/>
          <w:szCs w:val="22"/>
        </w:rPr>
        <w:t xml:space="preserve">административное 2-х этажное здание, расположенное по адресу: г. Архангельск, </w:t>
      </w:r>
      <w:r w:rsidR="00B235CD">
        <w:rPr>
          <w:bCs/>
          <w:sz w:val="22"/>
          <w:szCs w:val="22"/>
        </w:rPr>
        <w:t xml:space="preserve">                 </w:t>
      </w:r>
      <w:r w:rsidRPr="001715B1">
        <w:rPr>
          <w:bCs/>
          <w:sz w:val="22"/>
          <w:szCs w:val="22"/>
        </w:rPr>
        <w:t xml:space="preserve">ул. </w:t>
      </w:r>
      <w:r w:rsidR="00150AB1">
        <w:rPr>
          <w:bCs/>
          <w:sz w:val="22"/>
          <w:szCs w:val="22"/>
        </w:rPr>
        <w:t xml:space="preserve">Ф. </w:t>
      </w:r>
      <w:r w:rsidRPr="001715B1">
        <w:rPr>
          <w:bCs/>
          <w:sz w:val="22"/>
          <w:szCs w:val="22"/>
        </w:rPr>
        <w:t>Шубина, д. 20, корп. 1. Площадь 328,8 м</w:t>
      </w:r>
      <w:r w:rsidRPr="001715B1">
        <w:rPr>
          <w:bCs/>
          <w:sz w:val="22"/>
          <w:szCs w:val="22"/>
          <w:vertAlign w:val="superscript"/>
        </w:rPr>
        <w:t>2</w:t>
      </w:r>
      <w:r w:rsidRPr="001715B1">
        <w:rPr>
          <w:bCs/>
          <w:sz w:val="22"/>
          <w:szCs w:val="22"/>
        </w:rPr>
        <w:t>. Прилегающая территория 600 м</w:t>
      </w:r>
      <w:r w:rsidRPr="001715B1">
        <w:rPr>
          <w:bCs/>
          <w:sz w:val="22"/>
          <w:szCs w:val="22"/>
          <w:vertAlign w:val="superscript"/>
        </w:rPr>
        <w:t>2</w:t>
      </w:r>
      <w:r w:rsidR="00585FB3">
        <w:rPr>
          <w:bCs/>
          <w:sz w:val="22"/>
          <w:szCs w:val="22"/>
          <w:vertAlign w:val="superscript"/>
        </w:rPr>
        <w:t xml:space="preserve"> </w:t>
      </w:r>
      <w:r w:rsidR="00585FB3">
        <w:rPr>
          <w:bCs/>
          <w:sz w:val="22"/>
          <w:szCs w:val="22"/>
        </w:rPr>
        <w:t>(Объект № 1)</w:t>
      </w:r>
      <w:r w:rsidRPr="001715B1">
        <w:rPr>
          <w:bCs/>
          <w:sz w:val="22"/>
          <w:szCs w:val="22"/>
        </w:rPr>
        <w:t xml:space="preserve">; </w:t>
      </w:r>
    </w:p>
    <w:p w:rsidR="009F4C61" w:rsidRPr="001715B1" w:rsidRDefault="009F4C61" w:rsidP="009F4C61">
      <w:pPr>
        <w:ind w:firstLine="709"/>
        <w:jc w:val="both"/>
        <w:rPr>
          <w:sz w:val="22"/>
          <w:szCs w:val="22"/>
        </w:rPr>
      </w:pPr>
      <w:r w:rsidRPr="001715B1">
        <w:rPr>
          <w:sz w:val="22"/>
          <w:szCs w:val="22"/>
        </w:rPr>
        <w:t xml:space="preserve">гаражные боксы – 1 этажное здание, расположенное по адресу: г. Архангельск, </w:t>
      </w:r>
      <w:r w:rsidR="00B235CD">
        <w:rPr>
          <w:sz w:val="22"/>
          <w:szCs w:val="22"/>
        </w:rPr>
        <w:t xml:space="preserve">                                </w:t>
      </w:r>
      <w:r w:rsidRPr="001715B1">
        <w:rPr>
          <w:sz w:val="22"/>
          <w:szCs w:val="22"/>
        </w:rPr>
        <w:t>ул. Карельская, д. 13, стр. 2. Площадь 321,1 м</w:t>
      </w:r>
      <w:r w:rsidRPr="001715B1">
        <w:rPr>
          <w:sz w:val="22"/>
          <w:szCs w:val="22"/>
          <w:vertAlign w:val="superscript"/>
        </w:rPr>
        <w:t>2</w:t>
      </w:r>
      <w:r w:rsidRPr="001715B1">
        <w:rPr>
          <w:sz w:val="22"/>
          <w:szCs w:val="22"/>
        </w:rPr>
        <w:t>. Прилегающая территория 289 м</w:t>
      </w:r>
      <w:r w:rsidRPr="001715B1">
        <w:rPr>
          <w:sz w:val="22"/>
          <w:szCs w:val="22"/>
          <w:vertAlign w:val="superscript"/>
        </w:rPr>
        <w:t>2</w:t>
      </w:r>
      <w:r w:rsidR="00B163E2">
        <w:rPr>
          <w:sz w:val="22"/>
          <w:szCs w:val="22"/>
          <w:vertAlign w:val="superscript"/>
        </w:rPr>
        <w:t xml:space="preserve"> </w:t>
      </w:r>
      <w:r w:rsidR="00585FB3">
        <w:rPr>
          <w:sz w:val="22"/>
          <w:szCs w:val="22"/>
        </w:rPr>
        <w:t>(Объект № 2).</w:t>
      </w:r>
    </w:p>
    <w:p w:rsidR="009F4C61" w:rsidRPr="001715B1" w:rsidRDefault="009F4C61" w:rsidP="009F4C61">
      <w:pPr>
        <w:jc w:val="center"/>
        <w:rPr>
          <w:b/>
          <w:sz w:val="22"/>
          <w:szCs w:val="22"/>
        </w:rPr>
      </w:pPr>
    </w:p>
    <w:p w:rsidR="009F4C61" w:rsidRPr="001715B1" w:rsidRDefault="009F4C61" w:rsidP="009F4C61">
      <w:pPr>
        <w:ind w:firstLine="709"/>
        <w:jc w:val="both"/>
        <w:rPr>
          <w:b/>
          <w:sz w:val="22"/>
          <w:szCs w:val="22"/>
        </w:rPr>
      </w:pPr>
      <w:r w:rsidRPr="001715B1">
        <w:rPr>
          <w:b/>
          <w:sz w:val="22"/>
          <w:szCs w:val="22"/>
        </w:rPr>
        <w:t xml:space="preserve">Требования к </w:t>
      </w:r>
      <w:r w:rsidR="00436B12" w:rsidRPr="001715B1">
        <w:rPr>
          <w:b/>
          <w:sz w:val="22"/>
          <w:szCs w:val="22"/>
        </w:rPr>
        <w:t>безопасности услуг</w:t>
      </w:r>
      <w:r w:rsidRPr="001715B1">
        <w:rPr>
          <w:b/>
          <w:sz w:val="22"/>
          <w:szCs w:val="22"/>
        </w:rPr>
        <w:t xml:space="preserve"> (работ)</w:t>
      </w:r>
      <w:r w:rsidR="00436B12">
        <w:rPr>
          <w:b/>
          <w:sz w:val="22"/>
          <w:szCs w:val="22"/>
        </w:rPr>
        <w:t>:</w:t>
      </w:r>
    </w:p>
    <w:p w:rsidR="009F4C61" w:rsidRPr="001715B1" w:rsidRDefault="009F4C61" w:rsidP="009F4C61">
      <w:pPr>
        <w:ind w:firstLine="709"/>
        <w:jc w:val="both"/>
        <w:rPr>
          <w:b/>
          <w:sz w:val="22"/>
          <w:szCs w:val="22"/>
        </w:rPr>
      </w:pPr>
    </w:p>
    <w:p w:rsidR="009F4C61" w:rsidRPr="001715B1" w:rsidRDefault="009F4C61" w:rsidP="009F4C61">
      <w:pPr>
        <w:ind w:firstLine="709"/>
        <w:jc w:val="both"/>
        <w:rPr>
          <w:bCs/>
          <w:sz w:val="22"/>
          <w:szCs w:val="22"/>
        </w:rPr>
      </w:pPr>
      <w:r w:rsidRPr="001715B1">
        <w:rPr>
          <w:bCs/>
          <w:sz w:val="22"/>
          <w:szCs w:val="22"/>
        </w:rPr>
        <w:t>1. Услуги (работы) оказываемые, проводимые Исполнителем в соответствии с настоящим техническим заданием не должны угрожать жизни и здоровью работников Заказчика и сохранности его имущества.</w:t>
      </w:r>
    </w:p>
    <w:p w:rsidR="009F4C61" w:rsidRPr="00DF3C52" w:rsidRDefault="009F4C61" w:rsidP="009F4C61">
      <w:pPr>
        <w:ind w:firstLine="709"/>
        <w:jc w:val="both"/>
        <w:rPr>
          <w:bCs/>
          <w:sz w:val="22"/>
          <w:szCs w:val="22"/>
        </w:rPr>
      </w:pPr>
      <w:r w:rsidRPr="001715B1">
        <w:rPr>
          <w:bCs/>
          <w:sz w:val="22"/>
          <w:szCs w:val="22"/>
        </w:rPr>
        <w:t>2. Исполнитель должен заблаговременно оповещать Заказчика о начале оказания услуг (</w:t>
      </w:r>
      <w:r w:rsidRPr="00DF3C52">
        <w:rPr>
          <w:bCs/>
          <w:sz w:val="22"/>
          <w:szCs w:val="22"/>
        </w:rPr>
        <w:t>проведения работ) на кровле или стенах здания, выставлять ограждения, и назначать сотрудника наблюдающего за оказанием услуг (проведением работ).</w:t>
      </w:r>
    </w:p>
    <w:p w:rsidR="009F4C61" w:rsidRPr="001715B1" w:rsidRDefault="009F4C61" w:rsidP="009F4C61">
      <w:pPr>
        <w:tabs>
          <w:tab w:val="left" w:pos="-2268"/>
        </w:tabs>
        <w:spacing w:after="200"/>
        <w:ind w:firstLine="709"/>
        <w:contextualSpacing/>
        <w:jc w:val="both"/>
        <w:rPr>
          <w:b/>
          <w:sz w:val="22"/>
          <w:szCs w:val="22"/>
        </w:rPr>
      </w:pPr>
      <w:r w:rsidRPr="001715B1">
        <w:rPr>
          <w:b/>
          <w:sz w:val="22"/>
          <w:szCs w:val="22"/>
        </w:rPr>
        <w:t>3. Подготовка и обслуживание электросетей и электрооборудования, высотные работы должны производиться обученным персоналом, имеющим соответствующие допуски и обеспеченным</w:t>
      </w:r>
      <w:r w:rsidRPr="001715B1">
        <w:rPr>
          <w:b/>
          <w:spacing w:val="-1"/>
          <w:sz w:val="22"/>
          <w:szCs w:val="22"/>
        </w:rPr>
        <w:t xml:space="preserve"> необходимыми средствами индивидуальной защиты.</w:t>
      </w:r>
    </w:p>
    <w:p w:rsidR="009F4C61" w:rsidRPr="001715B1" w:rsidRDefault="009F4C61" w:rsidP="009F4C61">
      <w:pPr>
        <w:tabs>
          <w:tab w:val="left" w:pos="0"/>
        </w:tabs>
        <w:ind w:right="142" w:firstLine="709"/>
        <w:jc w:val="both"/>
        <w:rPr>
          <w:sz w:val="22"/>
          <w:szCs w:val="22"/>
        </w:rPr>
      </w:pPr>
      <w:r w:rsidRPr="001715B1">
        <w:rPr>
          <w:sz w:val="22"/>
          <w:szCs w:val="22"/>
        </w:rPr>
        <w:t>4. Перед началом оказания услуг (выполнения работ) Исполнитель предоставляет Заказчику письменное уведомление о проведенном с работниками инструктаже по охране труда и т</w:t>
      </w:r>
      <w:r w:rsidR="00682396">
        <w:rPr>
          <w:sz w:val="22"/>
          <w:szCs w:val="22"/>
        </w:rPr>
        <w:t>ехнике безопасности с указанием</w:t>
      </w:r>
      <w:r w:rsidRPr="001715B1">
        <w:rPr>
          <w:sz w:val="22"/>
          <w:szCs w:val="22"/>
        </w:rPr>
        <w:t xml:space="preserve"> фамилий, имен, отчеств и должностей работников. </w:t>
      </w:r>
    </w:p>
    <w:p w:rsidR="009F4C61" w:rsidRPr="001715B1" w:rsidRDefault="009F4C61" w:rsidP="009F4C61">
      <w:pPr>
        <w:ind w:firstLine="709"/>
        <w:jc w:val="both"/>
        <w:rPr>
          <w:b/>
          <w:sz w:val="22"/>
          <w:szCs w:val="22"/>
        </w:rPr>
      </w:pPr>
      <w:r w:rsidRPr="001715B1">
        <w:rPr>
          <w:b/>
          <w:sz w:val="22"/>
          <w:szCs w:val="22"/>
        </w:rPr>
        <w:t>5. Исполнитель несет ответственность за соблюдение подчиненными работниками дисциплины, техники безопасности, пожарной безопасности, в том числе безопасности при осуществлении высотных работ, охраны окружающей среды во время оказания услуг (выполнения работ) на объекте Заказчика, а также за организацию и качество оказания услуг (выполнения работ).</w:t>
      </w:r>
    </w:p>
    <w:p w:rsidR="009F4C61" w:rsidRPr="001715B1" w:rsidRDefault="009F4C61" w:rsidP="009F4C61">
      <w:pPr>
        <w:ind w:firstLine="709"/>
        <w:jc w:val="both"/>
        <w:rPr>
          <w:b/>
          <w:bCs/>
          <w:sz w:val="22"/>
          <w:szCs w:val="22"/>
        </w:rPr>
      </w:pPr>
      <w:r w:rsidRPr="001715B1">
        <w:rPr>
          <w:b/>
          <w:bCs/>
          <w:sz w:val="22"/>
          <w:szCs w:val="22"/>
        </w:rPr>
        <w:t>6. Организация и выполнение услуг (работ) должны осуществляться с соблюдением законодательства Российской Федерации об охране труда.</w:t>
      </w:r>
    </w:p>
    <w:p w:rsidR="009F4C61" w:rsidRPr="001715B1" w:rsidRDefault="009F4C61" w:rsidP="009F4C61">
      <w:pPr>
        <w:ind w:firstLine="709"/>
        <w:jc w:val="both"/>
        <w:rPr>
          <w:b/>
          <w:bCs/>
          <w:sz w:val="22"/>
          <w:szCs w:val="22"/>
        </w:rPr>
      </w:pPr>
    </w:p>
    <w:p w:rsidR="009F4C61" w:rsidRPr="001715B1" w:rsidRDefault="009F4C61" w:rsidP="009F4C61">
      <w:pPr>
        <w:ind w:firstLine="709"/>
        <w:jc w:val="both"/>
        <w:rPr>
          <w:b/>
          <w:sz w:val="22"/>
          <w:szCs w:val="22"/>
        </w:rPr>
      </w:pPr>
      <w:r w:rsidRPr="001715B1">
        <w:rPr>
          <w:b/>
          <w:sz w:val="22"/>
          <w:szCs w:val="22"/>
        </w:rPr>
        <w:t>Требования к качеству услуг (работ)</w:t>
      </w:r>
      <w:r w:rsidR="00436B12">
        <w:rPr>
          <w:b/>
          <w:sz w:val="22"/>
          <w:szCs w:val="22"/>
        </w:rPr>
        <w:t>:</w:t>
      </w:r>
    </w:p>
    <w:p w:rsidR="009F4C61" w:rsidRPr="001715B1" w:rsidRDefault="009F4C61" w:rsidP="009F4C61">
      <w:pPr>
        <w:ind w:firstLine="709"/>
        <w:jc w:val="both"/>
        <w:rPr>
          <w:b/>
          <w:sz w:val="22"/>
          <w:szCs w:val="22"/>
        </w:rPr>
      </w:pPr>
    </w:p>
    <w:p w:rsidR="009F4C61" w:rsidRPr="001715B1" w:rsidRDefault="009F4C61" w:rsidP="009F4C61">
      <w:pPr>
        <w:ind w:firstLine="709"/>
        <w:jc w:val="both"/>
        <w:rPr>
          <w:bCs/>
          <w:sz w:val="22"/>
          <w:szCs w:val="22"/>
        </w:rPr>
      </w:pPr>
      <w:r w:rsidRPr="001715B1">
        <w:rPr>
          <w:bCs/>
          <w:sz w:val="22"/>
          <w:szCs w:val="22"/>
        </w:rPr>
        <w:t>1. Услуги (работы) должны быть выполнены в соответствии с требованиями законодательства Российской Федерации и нормативно-технических актов, в том числе:</w:t>
      </w:r>
    </w:p>
    <w:p w:rsidR="009F4C61" w:rsidRPr="001715B1" w:rsidRDefault="009F4C61" w:rsidP="009F4C61">
      <w:pPr>
        <w:ind w:firstLine="709"/>
        <w:jc w:val="both"/>
        <w:rPr>
          <w:bCs/>
          <w:sz w:val="22"/>
          <w:szCs w:val="22"/>
        </w:rPr>
      </w:pPr>
      <w:r w:rsidRPr="001715B1">
        <w:rPr>
          <w:bCs/>
          <w:sz w:val="22"/>
          <w:szCs w:val="22"/>
        </w:rPr>
        <w:t>- ВСН 50-88 (р) Положения об организации и проведении реконструкции, ремонта и технического обслуживания зданий, объектов коммунального и социально-культурного назначения;</w:t>
      </w:r>
    </w:p>
    <w:p w:rsidR="009F4C61" w:rsidRPr="001715B1" w:rsidRDefault="009F4C61" w:rsidP="009F4C61">
      <w:pPr>
        <w:ind w:firstLine="709"/>
        <w:jc w:val="both"/>
        <w:rPr>
          <w:bCs/>
          <w:iCs/>
          <w:sz w:val="22"/>
          <w:szCs w:val="22"/>
        </w:rPr>
      </w:pPr>
      <w:r w:rsidRPr="001715B1">
        <w:rPr>
          <w:bCs/>
          <w:iCs/>
          <w:sz w:val="22"/>
          <w:szCs w:val="22"/>
        </w:rPr>
        <w:t>- ПУЭ, 7-е издание «Правила устройства электроустановок» (Приказ Минэнерго России от 20.06.2003 №242);</w:t>
      </w:r>
    </w:p>
    <w:p w:rsidR="009F4C61" w:rsidRPr="001715B1" w:rsidRDefault="009F4C61" w:rsidP="009F4C61">
      <w:pPr>
        <w:ind w:firstLine="709"/>
        <w:jc w:val="both"/>
        <w:rPr>
          <w:bCs/>
          <w:sz w:val="22"/>
          <w:szCs w:val="22"/>
        </w:rPr>
      </w:pPr>
      <w:r w:rsidRPr="001715B1">
        <w:rPr>
          <w:bCs/>
          <w:sz w:val="22"/>
          <w:szCs w:val="22"/>
        </w:rPr>
        <w:t>- ПТЭЭП «Правила технической эксплуатации электроустановок потребителей», 2003г.;</w:t>
      </w:r>
    </w:p>
    <w:p w:rsidR="009F4C61" w:rsidRPr="001715B1" w:rsidRDefault="009F4C61" w:rsidP="009F4C61">
      <w:pPr>
        <w:ind w:firstLine="709"/>
        <w:jc w:val="both"/>
        <w:rPr>
          <w:b/>
          <w:bCs/>
          <w:iCs/>
          <w:sz w:val="22"/>
          <w:szCs w:val="22"/>
        </w:rPr>
      </w:pPr>
      <w:r w:rsidRPr="001715B1">
        <w:rPr>
          <w:b/>
          <w:bCs/>
          <w:iCs/>
          <w:sz w:val="22"/>
          <w:szCs w:val="22"/>
        </w:rPr>
        <w:t>- ПТЭТЭ «Правила технической эксплуатации тепловых энергоустановок»;</w:t>
      </w:r>
    </w:p>
    <w:p w:rsidR="009F4C61" w:rsidRPr="001715B1" w:rsidRDefault="009F4C61" w:rsidP="009F4C61">
      <w:pPr>
        <w:ind w:firstLine="709"/>
        <w:jc w:val="both"/>
        <w:rPr>
          <w:bCs/>
          <w:sz w:val="22"/>
          <w:szCs w:val="22"/>
        </w:rPr>
      </w:pPr>
      <w:r w:rsidRPr="001715B1">
        <w:rPr>
          <w:bCs/>
          <w:sz w:val="22"/>
          <w:szCs w:val="22"/>
        </w:rPr>
        <w:t>- СНиП 3.05.05. «Технологическое оборудование и технологические трубопроводы»;</w:t>
      </w:r>
    </w:p>
    <w:p w:rsidR="009F4C61" w:rsidRPr="001715B1" w:rsidRDefault="009F4C61" w:rsidP="009F4C61">
      <w:pPr>
        <w:ind w:firstLine="709"/>
        <w:jc w:val="both"/>
        <w:rPr>
          <w:bCs/>
          <w:iCs/>
          <w:sz w:val="22"/>
          <w:szCs w:val="22"/>
        </w:rPr>
      </w:pPr>
      <w:r w:rsidRPr="001715B1">
        <w:rPr>
          <w:bCs/>
          <w:iCs/>
          <w:sz w:val="22"/>
          <w:szCs w:val="22"/>
        </w:rPr>
        <w:t>- Правил противопожарного режима в Российской Федерации (утв. Постановлением Правительства Российской Федерации от 25.04.2012 № 390 «О противопожарном режиме»);</w:t>
      </w:r>
    </w:p>
    <w:p w:rsidR="009F4C61" w:rsidRPr="001715B1" w:rsidRDefault="009F4C61" w:rsidP="009F4C61">
      <w:pPr>
        <w:ind w:firstLine="709"/>
        <w:jc w:val="both"/>
        <w:rPr>
          <w:bCs/>
          <w:iCs/>
          <w:sz w:val="22"/>
          <w:szCs w:val="22"/>
        </w:rPr>
      </w:pPr>
      <w:r w:rsidRPr="001715B1">
        <w:rPr>
          <w:bCs/>
          <w:iCs/>
          <w:sz w:val="22"/>
          <w:szCs w:val="22"/>
        </w:rPr>
        <w:t>- Федерального закона от 22.07.2008 №123-ФЗ «Технический регламент о требованиях пожарной безопасности»;</w:t>
      </w:r>
    </w:p>
    <w:p w:rsidR="009F4C61" w:rsidRPr="001715B1" w:rsidRDefault="009F4C61" w:rsidP="009F4C61">
      <w:pPr>
        <w:ind w:firstLine="709"/>
        <w:jc w:val="both"/>
        <w:rPr>
          <w:bCs/>
          <w:iCs/>
          <w:sz w:val="22"/>
          <w:szCs w:val="22"/>
        </w:rPr>
      </w:pPr>
      <w:r w:rsidRPr="001715B1">
        <w:rPr>
          <w:bCs/>
          <w:iCs/>
          <w:sz w:val="22"/>
          <w:szCs w:val="22"/>
        </w:rPr>
        <w:t>- Федерального закона от 30.12.2009 № 384-ФЗ «Технический регламент о безопасности зданий и сооружений»;</w:t>
      </w:r>
    </w:p>
    <w:p w:rsidR="009F4C61" w:rsidRPr="001715B1" w:rsidRDefault="009F4C61" w:rsidP="009F4C61">
      <w:pPr>
        <w:widowControl w:val="0"/>
        <w:numPr>
          <w:ilvl w:val="1"/>
          <w:numId w:val="16"/>
        </w:numPr>
        <w:autoSpaceDE w:val="0"/>
        <w:autoSpaceDN w:val="0"/>
        <w:adjustRightInd w:val="0"/>
        <w:ind w:left="0" w:firstLine="709"/>
        <w:jc w:val="both"/>
        <w:rPr>
          <w:bCs/>
          <w:iCs/>
          <w:sz w:val="22"/>
          <w:szCs w:val="22"/>
        </w:rPr>
      </w:pPr>
      <w:r w:rsidRPr="001715B1">
        <w:rPr>
          <w:bCs/>
          <w:iCs/>
          <w:sz w:val="22"/>
          <w:szCs w:val="22"/>
        </w:rPr>
        <w:t>СП 52.13330.2011 «Естественное и искусственное освещение» Актуализированная редакция СНиП 23-05-95 (Приказ Минрегиона России от 27.12.2010 №783);</w:t>
      </w:r>
    </w:p>
    <w:p w:rsidR="009F4C61" w:rsidRPr="001715B1" w:rsidRDefault="009F4C61" w:rsidP="009F4C61">
      <w:pPr>
        <w:ind w:firstLine="709"/>
        <w:jc w:val="both"/>
        <w:rPr>
          <w:bCs/>
          <w:iCs/>
          <w:sz w:val="22"/>
          <w:szCs w:val="22"/>
        </w:rPr>
      </w:pPr>
      <w:r w:rsidRPr="001715B1">
        <w:rPr>
          <w:bCs/>
          <w:iCs/>
          <w:sz w:val="22"/>
          <w:szCs w:val="22"/>
        </w:rPr>
        <w:lastRenderedPageBreak/>
        <w:t xml:space="preserve">- СанПиН 2.2.1/2.1.1.1278-03 «Гигиенические требования к естественному, искусственному и совмещенному освещению жилых и общественных зданий» (Постановление Главного государственного санитарного врача Российской Федерации </w:t>
      </w:r>
      <w:r w:rsidR="00436B12" w:rsidRPr="001715B1">
        <w:rPr>
          <w:bCs/>
          <w:iCs/>
          <w:sz w:val="22"/>
          <w:szCs w:val="22"/>
        </w:rPr>
        <w:t>от 08.04.2003</w:t>
      </w:r>
      <w:r w:rsidRPr="001715B1">
        <w:rPr>
          <w:bCs/>
          <w:iCs/>
          <w:sz w:val="22"/>
          <w:szCs w:val="22"/>
        </w:rPr>
        <w:t xml:space="preserve"> №34);</w:t>
      </w:r>
    </w:p>
    <w:p w:rsidR="009F4C61" w:rsidRPr="001715B1" w:rsidRDefault="009F4C61" w:rsidP="009F4C61">
      <w:pPr>
        <w:shd w:val="clear" w:color="auto" w:fill="FFFFFF"/>
        <w:suppressAutoHyphens/>
        <w:ind w:firstLine="709"/>
        <w:rPr>
          <w:b/>
          <w:bCs/>
          <w:sz w:val="22"/>
          <w:szCs w:val="22"/>
        </w:rPr>
      </w:pPr>
      <w:r w:rsidRPr="001715B1">
        <w:rPr>
          <w:b/>
          <w:bCs/>
          <w:sz w:val="22"/>
          <w:szCs w:val="22"/>
        </w:rPr>
        <w:t>Особые условия</w:t>
      </w:r>
    </w:p>
    <w:p w:rsidR="009F4C61" w:rsidRPr="001715B1" w:rsidRDefault="009F4C61" w:rsidP="009F4C61">
      <w:pPr>
        <w:tabs>
          <w:tab w:val="left" w:pos="0"/>
        </w:tabs>
        <w:ind w:right="142" w:firstLine="709"/>
        <w:jc w:val="both"/>
        <w:rPr>
          <w:sz w:val="22"/>
          <w:szCs w:val="22"/>
        </w:rPr>
      </w:pPr>
      <w:r w:rsidRPr="001715B1">
        <w:rPr>
          <w:sz w:val="22"/>
          <w:szCs w:val="22"/>
        </w:rPr>
        <w:t xml:space="preserve">1. Оказание услуг (выполнение работ) осуществляется в условиях действующего режима объекта. Обязательно соблюдение правил действующего внутреннего распорядка, контрольно-пропускного и внутриобъектового режима, внутренних положений и </w:t>
      </w:r>
      <w:r w:rsidR="00436B12" w:rsidRPr="001715B1">
        <w:rPr>
          <w:sz w:val="22"/>
          <w:szCs w:val="22"/>
        </w:rPr>
        <w:t>инструкций, действующих</w:t>
      </w:r>
      <w:r w:rsidRPr="001715B1">
        <w:rPr>
          <w:sz w:val="22"/>
          <w:szCs w:val="22"/>
        </w:rPr>
        <w:t xml:space="preserve"> на Объекте и установленных для сотрудников сторонних организаций.</w:t>
      </w:r>
    </w:p>
    <w:p w:rsidR="009F4C61" w:rsidRPr="001715B1" w:rsidRDefault="009F4C61" w:rsidP="009F4C61">
      <w:pPr>
        <w:widowControl w:val="0"/>
        <w:numPr>
          <w:ilvl w:val="0"/>
          <w:numId w:val="16"/>
        </w:numPr>
        <w:tabs>
          <w:tab w:val="left" w:pos="0"/>
        </w:tabs>
        <w:suppressAutoHyphens/>
        <w:autoSpaceDE w:val="0"/>
        <w:autoSpaceDN w:val="0"/>
        <w:adjustRightInd w:val="0"/>
        <w:ind w:right="142" w:firstLine="709"/>
        <w:jc w:val="both"/>
        <w:rPr>
          <w:sz w:val="22"/>
          <w:szCs w:val="22"/>
        </w:rPr>
      </w:pPr>
      <w:r w:rsidRPr="001715B1">
        <w:rPr>
          <w:sz w:val="22"/>
          <w:szCs w:val="22"/>
        </w:rPr>
        <w:t>Учитывая характер объекта, Исполнитель должен до начала исполнения обязательств по договору предоставить Заказчику для оформления пропусков список персонала, который будет задействован на объекте, с указанием фамилии, имени, отчества и паспортных данных каждого работника.</w:t>
      </w:r>
    </w:p>
    <w:p w:rsidR="009F4C61" w:rsidRPr="003103DC" w:rsidRDefault="009F4C61" w:rsidP="009F4C61">
      <w:pPr>
        <w:widowControl w:val="0"/>
        <w:numPr>
          <w:ilvl w:val="0"/>
          <w:numId w:val="16"/>
        </w:numPr>
        <w:tabs>
          <w:tab w:val="left" w:pos="0"/>
        </w:tabs>
        <w:suppressAutoHyphens/>
        <w:autoSpaceDE w:val="0"/>
        <w:autoSpaceDN w:val="0"/>
        <w:adjustRightInd w:val="0"/>
        <w:ind w:right="142" w:firstLine="709"/>
        <w:jc w:val="both"/>
        <w:rPr>
          <w:b/>
          <w:sz w:val="22"/>
          <w:szCs w:val="22"/>
        </w:rPr>
      </w:pPr>
      <w:r w:rsidRPr="001715B1">
        <w:rPr>
          <w:b/>
          <w:sz w:val="22"/>
          <w:szCs w:val="22"/>
        </w:rPr>
        <w:t xml:space="preserve">Если </w:t>
      </w:r>
      <w:r w:rsidR="00436B12" w:rsidRPr="001715B1">
        <w:rPr>
          <w:b/>
          <w:sz w:val="22"/>
          <w:szCs w:val="22"/>
        </w:rPr>
        <w:t>для исполнения</w:t>
      </w:r>
      <w:r w:rsidRPr="001715B1">
        <w:rPr>
          <w:b/>
          <w:sz w:val="22"/>
          <w:szCs w:val="22"/>
        </w:rPr>
        <w:t xml:space="preserve"> обязательств по договору будут </w:t>
      </w:r>
      <w:r w:rsidR="00436B12" w:rsidRPr="001715B1">
        <w:rPr>
          <w:b/>
          <w:sz w:val="22"/>
          <w:szCs w:val="22"/>
        </w:rPr>
        <w:t>привлекаться граждане</w:t>
      </w:r>
      <w:r w:rsidRPr="001715B1">
        <w:rPr>
          <w:b/>
          <w:sz w:val="22"/>
          <w:szCs w:val="22"/>
        </w:rPr>
        <w:t xml:space="preserve"> иностранного государства, имеющие право на трудовую деятельность на территории Российской Федерации в соответствии с положениями </w:t>
      </w:r>
      <w:r w:rsidR="00EC45D2">
        <w:rPr>
          <w:b/>
          <w:sz w:val="22"/>
          <w:szCs w:val="22"/>
        </w:rPr>
        <w:t>законодательства</w:t>
      </w:r>
      <w:r w:rsidRPr="001715B1">
        <w:rPr>
          <w:b/>
          <w:sz w:val="22"/>
          <w:szCs w:val="22"/>
        </w:rPr>
        <w:t xml:space="preserve"> Росс</w:t>
      </w:r>
      <w:r w:rsidR="00EC45D2">
        <w:rPr>
          <w:b/>
          <w:sz w:val="22"/>
          <w:szCs w:val="22"/>
        </w:rPr>
        <w:t>ийской Федерации</w:t>
      </w:r>
      <w:r w:rsidRPr="003103DC">
        <w:rPr>
          <w:b/>
          <w:sz w:val="22"/>
          <w:szCs w:val="22"/>
        </w:rPr>
        <w:t xml:space="preserve">, то до начала исполнения обязательств по договору Исполнитель предоставляет на них документы для оформления специальных разрешений для въезда на </w:t>
      </w:r>
      <w:r w:rsidR="00436B12" w:rsidRPr="003103DC">
        <w:rPr>
          <w:b/>
          <w:sz w:val="22"/>
          <w:szCs w:val="22"/>
        </w:rPr>
        <w:t>территорию Заказчика</w:t>
      </w:r>
      <w:r w:rsidRPr="003103DC">
        <w:rPr>
          <w:b/>
          <w:sz w:val="22"/>
          <w:szCs w:val="22"/>
        </w:rPr>
        <w:t xml:space="preserve">. </w:t>
      </w:r>
    </w:p>
    <w:p w:rsidR="009F4C61" w:rsidRPr="003103DC" w:rsidRDefault="009F4C61" w:rsidP="009F4C61">
      <w:pPr>
        <w:ind w:firstLine="709"/>
        <w:jc w:val="both"/>
        <w:rPr>
          <w:color w:val="000000"/>
          <w:sz w:val="22"/>
          <w:szCs w:val="22"/>
        </w:rPr>
      </w:pPr>
      <w:r w:rsidRPr="003103DC">
        <w:rPr>
          <w:color w:val="000000"/>
          <w:sz w:val="22"/>
          <w:szCs w:val="22"/>
        </w:rPr>
        <w:t xml:space="preserve">4.  Заказчик вправе в любой момент предъявить требование Исполнителю о замещении любого работника из числа его персонала в следующих </w:t>
      </w:r>
      <w:r w:rsidR="00436B12" w:rsidRPr="003103DC">
        <w:rPr>
          <w:color w:val="000000"/>
          <w:sz w:val="22"/>
          <w:szCs w:val="22"/>
        </w:rPr>
        <w:t>случаях: появление</w:t>
      </w:r>
      <w:r w:rsidRPr="003103DC">
        <w:rPr>
          <w:color w:val="000000"/>
          <w:sz w:val="22"/>
          <w:szCs w:val="22"/>
        </w:rPr>
        <w:t xml:space="preserve"> на рабочем месте в нетрезвом виде, несоответствие квалификации работника требованиям, предъявляемым к оказываемой услуге (выполняемой работе), нарушение технологического процесса оказания услуг (выполнения работ), нарушение правил техники безопасности и пожарной безопасности.</w:t>
      </w:r>
    </w:p>
    <w:p w:rsidR="009F4C61" w:rsidRPr="003103DC" w:rsidRDefault="009F4C61" w:rsidP="009F4C61">
      <w:pPr>
        <w:ind w:firstLine="709"/>
        <w:jc w:val="both"/>
        <w:rPr>
          <w:color w:val="000000"/>
          <w:sz w:val="22"/>
          <w:szCs w:val="22"/>
        </w:rPr>
      </w:pPr>
      <w:r w:rsidRPr="003103DC">
        <w:rPr>
          <w:color w:val="000000"/>
          <w:sz w:val="22"/>
          <w:szCs w:val="22"/>
        </w:rPr>
        <w:t>При этом Исполнитель обязан заменить данного работника другим работником, отвечающим требованиям Заказчика в течение одного дня.</w:t>
      </w:r>
    </w:p>
    <w:p w:rsidR="009F4C61" w:rsidRPr="003103DC" w:rsidRDefault="009F4C61" w:rsidP="009F4C61">
      <w:pPr>
        <w:ind w:firstLine="709"/>
        <w:jc w:val="both"/>
        <w:rPr>
          <w:color w:val="FF0000"/>
          <w:sz w:val="22"/>
          <w:szCs w:val="22"/>
        </w:rPr>
      </w:pPr>
    </w:p>
    <w:p w:rsidR="009F4C61" w:rsidRPr="003103DC" w:rsidRDefault="009F4C61" w:rsidP="009F4C61">
      <w:pPr>
        <w:pStyle w:val="23"/>
        <w:spacing w:after="0" w:line="240" w:lineRule="auto"/>
        <w:ind w:left="0" w:firstLine="709"/>
        <w:rPr>
          <w:b/>
          <w:sz w:val="22"/>
          <w:szCs w:val="22"/>
        </w:rPr>
      </w:pPr>
      <w:r w:rsidRPr="003103DC">
        <w:rPr>
          <w:b/>
          <w:sz w:val="22"/>
          <w:szCs w:val="22"/>
        </w:rPr>
        <w:t>Порядок передачи объектов на обслуживание</w:t>
      </w:r>
      <w:r w:rsidR="00436B12">
        <w:rPr>
          <w:b/>
          <w:sz w:val="22"/>
          <w:szCs w:val="22"/>
        </w:rPr>
        <w:t>:</w:t>
      </w:r>
    </w:p>
    <w:p w:rsidR="009F4C61" w:rsidRPr="003103DC" w:rsidRDefault="009F4C61" w:rsidP="009F4C61">
      <w:pPr>
        <w:pStyle w:val="23"/>
        <w:spacing w:after="0" w:line="240" w:lineRule="auto"/>
        <w:ind w:left="0" w:firstLine="709"/>
        <w:rPr>
          <w:sz w:val="22"/>
          <w:szCs w:val="22"/>
        </w:rPr>
      </w:pPr>
      <w:r w:rsidRPr="003103DC">
        <w:rPr>
          <w:sz w:val="22"/>
          <w:szCs w:val="22"/>
        </w:rPr>
        <w:t>Передача объектов осуществляется в срок не более 5 (пяти) дней с момента (даты) заключения договора, по Акту технического состояния и передачи объектов на обслуживание по форме, разрабатываемой Заказчиком и подписываемой уполномоченными представителями Исполнителя и Заказчика.</w:t>
      </w:r>
    </w:p>
    <w:p w:rsidR="009F4C61" w:rsidRPr="003103DC" w:rsidRDefault="009F4C61" w:rsidP="009F4C61">
      <w:pPr>
        <w:pStyle w:val="23"/>
        <w:spacing w:after="0" w:line="240" w:lineRule="auto"/>
        <w:ind w:left="0" w:firstLine="709"/>
        <w:rPr>
          <w:sz w:val="22"/>
          <w:szCs w:val="22"/>
        </w:rPr>
      </w:pPr>
      <w:r w:rsidRPr="003103DC">
        <w:rPr>
          <w:sz w:val="22"/>
          <w:szCs w:val="22"/>
        </w:rPr>
        <w:t>Ответственность Исполнителя за переданное для обслуживания имущество, его техническое и эксплуатационное состояние возникает со дня подписания передаточного акта.</w:t>
      </w:r>
    </w:p>
    <w:p w:rsidR="009F4C61" w:rsidRPr="003103DC" w:rsidRDefault="009F4C61" w:rsidP="009F4C61">
      <w:pPr>
        <w:pStyle w:val="23"/>
        <w:spacing w:after="0" w:line="240" w:lineRule="auto"/>
        <w:ind w:left="0" w:firstLine="709"/>
        <w:rPr>
          <w:sz w:val="22"/>
          <w:szCs w:val="22"/>
        </w:rPr>
      </w:pPr>
      <w:r w:rsidRPr="003103DC">
        <w:rPr>
          <w:sz w:val="22"/>
          <w:szCs w:val="22"/>
        </w:rPr>
        <w:t>Исполнитель обязан вести техническую документацию, вносить коррективы в документацию, на основании результатов обследования, оказанных услуг (выполненных работ), в случаях внесения изменений в учетную и иную документацию.</w:t>
      </w:r>
    </w:p>
    <w:p w:rsidR="009F4C61" w:rsidRPr="003103DC" w:rsidRDefault="009F4C61" w:rsidP="009F4C61">
      <w:pPr>
        <w:pStyle w:val="23"/>
        <w:spacing w:after="0" w:line="240" w:lineRule="auto"/>
        <w:ind w:left="0" w:firstLine="709"/>
        <w:rPr>
          <w:sz w:val="22"/>
          <w:szCs w:val="22"/>
        </w:rPr>
      </w:pPr>
      <w:r w:rsidRPr="003103DC">
        <w:rPr>
          <w:sz w:val="22"/>
          <w:szCs w:val="22"/>
        </w:rPr>
        <w:t>После подписания Акта технического состояния и передачи объекта на обслуживание один экземпляр Акта хранится у Заказчика, второй у Исполнителя.</w:t>
      </w:r>
    </w:p>
    <w:p w:rsidR="003103DC" w:rsidRPr="003103DC" w:rsidRDefault="003103DC" w:rsidP="009F4C61">
      <w:pPr>
        <w:ind w:firstLine="709"/>
        <w:jc w:val="both"/>
        <w:rPr>
          <w:b/>
          <w:sz w:val="22"/>
          <w:szCs w:val="22"/>
        </w:rPr>
      </w:pPr>
    </w:p>
    <w:p w:rsidR="009F4C61" w:rsidRPr="003103DC" w:rsidRDefault="009F4C61" w:rsidP="009F4C61">
      <w:pPr>
        <w:jc w:val="center"/>
        <w:rPr>
          <w:b/>
          <w:sz w:val="22"/>
          <w:szCs w:val="22"/>
        </w:rPr>
      </w:pPr>
      <w:r w:rsidRPr="003103DC">
        <w:rPr>
          <w:b/>
          <w:sz w:val="22"/>
          <w:szCs w:val="22"/>
        </w:rPr>
        <w:t>Перечень видов и объемов услуг (работ)</w:t>
      </w:r>
    </w:p>
    <w:p w:rsidR="009F4C61" w:rsidRPr="003103DC" w:rsidRDefault="009F4C61" w:rsidP="009F4C61">
      <w:pPr>
        <w:jc w:val="center"/>
        <w:rPr>
          <w:b/>
          <w:sz w:val="22"/>
          <w:szCs w:val="22"/>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992"/>
        <w:gridCol w:w="851"/>
        <w:gridCol w:w="2976"/>
      </w:tblGrid>
      <w:tr w:rsidR="009F4C61" w:rsidRPr="003103DC" w:rsidTr="00A07086">
        <w:trPr>
          <w:cantSplit/>
          <w:trHeight w:val="68"/>
          <w:tblHeader/>
        </w:trPr>
        <w:tc>
          <w:tcPr>
            <w:tcW w:w="567" w:type="dxa"/>
            <w:noWrap/>
            <w:vAlign w:val="center"/>
          </w:tcPr>
          <w:p w:rsidR="009F4C61" w:rsidRPr="003103DC" w:rsidRDefault="009F4C61" w:rsidP="00DF3C52">
            <w:pPr>
              <w:jc w:val="center"/>
              <w:rPr>
                <w:b/>
                <w:sz w:val="20"/>
                <w:szCs w:val="20"/>
              </w:rPr>
            </w:pPr>
            <w:r w:rsidRPr="003103DC">
              <w:rPr>
                <w:b/>
                <w:sz w:val="20"/>
                <w:szCs w:val="20"/>
              </w:rPr>
              <w:t>№</w:t>
            </w:r>
          </w:p>
          <w:p w:rsidR="009F4C61" w:rsidRPr="003103DC" w:rsidRDefault="009F4C61" w:rsidP="00DF3C52">
            <w:pPr>
              <w:jc w:val="center"/>
              <w:rPr>
                <w:b/>
                <w:sz w:val="20"/>
                <w:szCs w:val="20"/>
              </w:rPr>
            </w:pPr>
            <w:r w:rsidRPr="003103DC">
              <w:rPr>
                <w:b/>
                <w:sz w:val="20"/>
                <w:szCs w:val="20"/>
              </w:rPr>
              <w:t>п/п</w:t>
            </w:r>
          </w:p>
        </w:tc>
        <w:tc>
          <w:tcPr>
            <w:tcW w:w="4253" w:type="dxa"/>
            <w:noWrap/>
            <w:vAlign w:val="center"/>
          </w:tcPr>
          <w:p w:rsidR="009F4C61" w:rsidRPr="003103DC" w:rsidRDefault="009F4C61" w:rsidP="00DF3C52">
            <w:pPr>
              <w:ind w:left="34"/>
              <w:jc w:val="center"/>
              <w:rPr>
                <w:b/>
                <w:sz w:val="20"/>
                <w:szCs w:val="20"/>
              </w:rPr>
            </w:pPr>
            <w:r w:rsidRPr="003103DC">
              <w:rPr>
                <w:b/>
                <w:sz w:val="20"/>
                <w:szCs w:val="20"/>
              </w:rPr>
              <w:t>Наименование работ</w:t>
            </w:r>
          </w:p>
        </w:tc>
        <w:tc>
          <w:tcPr>
            <w:tcW w:w="992" w:type="dxa"/>
            <w:vAlign w:val="center"/>
          </w:tcPr>
          <w:p w:rsidR="009F4C61" w:rsidRPr="003103DC" w:rsidRDefault="009F4C61" w:rsidP="003103DC">
            <w:pPr>
              <w:ind w:left="-108" w:right="-108"/>
              <w:jc w:val="center"/>
              <w:rPr>
                <w:b/>
                <w:sz w:val="20"/>
                <w:szCs w:val="20"/>
              </w:rPr>
            </w:pPr>
            <w:r w:rsidRPr="003103DC">
              <w:rPr>
                <w:b/>
                <w:sz w:val="20"/>
                <w:szCs w:val="20"/>
              </w:rPr>
              <w:t>Ед</w:t>
            </w:r>
            <w:r w:rsidR="003103DC" w:rsidRPr="003103DC">
              <w:rPr>
                <w:b/>
                <w:sz w:val="20"/>
                <w:szCs w:val="20"/>
              </w:rPr>
              <w:t>.</w:t>
            </w:r>
            <w:r w:rsidRPr="003103DC">
              <w:rPr>
                <w:b/>
                <w:sz w:val="20"/>
                <w:szCs w:val="20"/>
              </w:rPr>
              <w:t xml:space="preserve"> изм</w:t>
            </w:r>
            <w:r w:rsidR="003103DC" w:rsidRPr="003103DC">
              <w:rPr>
                <w:b/>
                <w:sz w:val="20"/>
                <w:szCs w:val="20"/>
              </w:rPr>
              <w:t>.</w:t>
            </w:r>
          </w:p>
        </w:tc>
        <w:tc>
          <w:tcPr>
            <w:tcW w:w="851" w:type="dxa"/>
            <w:noWrap/>
            <w:vAlign w:val="center"/>
          </w:tcPr>
          <w:p w:rsidR="009F4C61" w:rsidRPr="003103DC" w:rsidRDefault="009F4C61" w:rsidP="003103DC">
            <w:pPr>
              <w:ind w:left="-100" w:right="-108"/>
              <w:jc w:val="center"/>
              <w:rPr>
                <w:b/>
                <w:sz w:val="20"/>
                <w:szCs w:val="20"/>
              </w:rPr>
            </w:pPr>
            <w:r w:rsidRPr="003103DC">
              <w:rPr>
                <w:b/>
                <w:sz w:val="20"/>
                <w:szCs w:val="20"/>
              </w:rPr>
              <w:t>Кол</w:t>
            </w:r>
            <w:r w:rsidR="003103DC" w:rsidRPr="003103DC">
              <w:rPr>
                <w:b/>
                <w:sz w:val="20"/>
                <w:szCs w:val="20"/>
              </w:rPr>
              <w:t>-во</w:t>
            </w:r>
          </w:p>
        </w:tc>
        <w:tc>
          <w:tcPr>
            <w:tcW w:w="2976" w:type="dxa"/>
            <w:vAlign w:val="center"/>
          </w:tcPr>
          <w:p w:rsidR="009F4C61" w:rsidRPr="003103DC" w:rsidRDefault="009F4C61" w:rsidP="00DF3C52">
            <w:pPr>
              <w:ind w:left="-100" w:right="-108"/>
              <w:jc w:val="center"/>
              <w:rPr>
                <w:b/>
                <w:sz w:val="20"/>
                <w:szCs w:val="20"/>
              </w:rPr>
            </w:pPr>
            <w:r w:rsidRPr="003103DC">
              <w:rPr>
                <w:b/>
                <w:sz w:val="20"/>
                <w:szCs w:val="20"/>
              </w:rPr>
              <w:t>Периодичность (срок) выполнения работ</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Определение тока по фазам</w:t>
            </w:r>
            <w:r w:rsidR="00210475">
              <w:rPr>
                <w:sz w:val="20"/>
                <w:szCs w:val="20"/>
              </w:rPr>
              <w:t>, осмотр главного распределительного щита, осмотр этажных распределительных щитов</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участок</w:t>
            </w:r>
          </w:p>
        </w:tc>
        <w:tc>
          <w:tcPr>
            <w:tcW w:w="851" w:type="dxa"/>
            <w:vAlign w:val="center"/>
          </w:tcPr>
          <w:p w:rsidR="009F4C61" w:rsidRPr="003103DC" w:rsidRDefault="009F4C61" w:rsidP="00DF3C52">
            <w:pPr>
              <w:ind w:left="-100" w:right="-108"/>
              <w:jc w:val="center"/>
              <w:rPr>
                <w:sz w:val="20"/>
                <w:szCs w:val="20"/>
              </w:rPr>
            </w:pPr>
            <w:r w:rsidRPr="003103DC">
              <w:rPr>
                <w:sz w:val="20"/>
                <w:szCs w:val="20"/>
              </w:rPr>
              <w:t>в соответствии с Правилами № 6</w:t>
            </w:r>
          </w:p>
        </w:tc>
        <w:tc>
          <w:tcPr>
            <w:tcW w:w="2976" w:type="dxa"/>
            <w:vAlign w:val="center"/>
          </w:tcPr>
          <w:p w:rsidR="009F4C61" w:rsidRPr="003103DC" w:rsidRDefault="009F4C61" w:rsidP="00DF3C52">
            <w:pPr>
              <w:ind w:left="-100" w:right="-108"/>
              <w:rPr>
                <w:sz w:val="20"/>
                <w:szCs w:val="20"/>
              </w:rPr>
            </w:pPr>
            <w:r w:rsidRPr="003103DC">
              <w:rPr>
                <w:sz w:val="20"/>
                <w:szCs w:val="20"/>
              </w:rPr>
              <w:t>в соответствии с Правилами технической эксплуатации электроустановок потребителей, утв. Приказом Минэнерго России от 13.01.2003 № 6 (далее – Правила № 6)</w:t>
            </w:r>
          </w:p>
        </w:tc>
      </w:tr>
      <w:tr w:rsidR="00210475" w:rsidRPr="003103DC" w:rsidTr="00A07086">
        <w:trPr>
          <w:cantSplit/>
          <w:trHeight w:val="68"/>
        </w:trPr>
        <w:tc>
          <w:tcPr>
            <w:tcW w:w="567" w:type="dxa"/>
            <w:noWrap/>
            <w:vAlign w:val="center"/>
          </w:tcPr>
          <w:p w:rsidR="00210475" w:rsidRPr="003103DC" w:rsidRDefault="00210475" w:rsidP="00DF3C52">
            <w:pPr>
              <w:pStyle w:val="afff8"/>
              <w:numPr>
                <w:ilvl w:val="0"/>
                <w:numId w:val="18"/>
              </w:numPr>
              <w:ind w:left="454"/>
              <w:contextualSpacing/>
              <w:jc w:val="center"/>
              <w:rPr>
                <w:sz w:val="20"/>
                <w:szCs w:val="20"/>
              </w:rPr>
            </w:pPr>
          </w:p>
        </w:tc>
        <w:tc>
          <w:tcPr>
            <w:tcW w:w="4253" w:type="dxa"/>
            <w:noWrap/>
            <w:vAlign w:val="center"/>
          </w:tcPr>
          <w:p w:rsidR="00210475" w:rsidRPr="003103DC" w:rsidRDefault="00210475" w:rsidP="00DF3C52">
            <w:pPr>
              <w:ind w:left="34"/>
              <w:rPr>
                <w:sz w:val="20"/>
                <w:szCs w:val="20"/>
              </w:rPr>
            </w:pPr>
            <w:r>
              <w:rPr>
                <w:sz w:val="20"/>
                <w:szCs w:val="20"/>
              </w:rPr>
              <w:t>Учет и содержание средств защиты</w:t>
            </w:r>
          </w:p>
        </w:tc>
        <w:tc>
          <w:tcPr>
            <w:tcW w:w="992" w:type="dxa"/>
            <w:noWrap/>
            <w:vAlign w:val="center"/>
          </w:tcPr>
          <w:p w:rsidR="00210475" w:rsidRPr="003103DC" w:rsidRDefault="00210475" w:rsidP="00DF3C52">
            <w:pPr>
              <w:ind w:left="33" w:right="-108"/>
              <w:jc w:val="center"/>
              <w:rPr>
                <w:sz w:val="20"/>
                <w:szCs w:val="20"/>
              </w:rPr>
            </w:pPr>
            <w:r>
              <w:rPr>
                <w:sz w:val="20"/>
                <w:szCs w:val="20"/>
              </w:rPr>
              <w:t>-</w:t>
            </w:r>
          </w:p>
        </w:tc>
        <w:tc>
          <w:tcPr>
            <w:tcW w:w="851" w:type="dxa"/>
            <w:vAlign w:val="center"/>
          </w:tcPr>
          <w:p w:rsidR="00210475" w:rsidRPr="003103DC" w:rsidRDefault="00210475" w:rsidP="00DF3C52">
            <w:pPr>
              <w:ind w:left="-100" w:right="-108"/>
              <w:jc w:val="center"/>
              <w:rPr>
                <w:sz w:val="20"/>
                <w:szCs w:val="20"/>
              </w:rPr>
            </w:pPr>
            <w:r>
              <w:rPr>
                <w:sz w:val="20"/>
                <w:szCs w:val="20"/>
              </w:rPr>
              <w:t>-</w:t>
            </w:r>
          </w:p>
        </w:tc>
        <w:tc>
          <w:tcPr>
            <w:tcW w:w="2976" w:type="dxa"/>
            <w:vAlign w:val="center"/>
          </w:tcPr>
          <w:p w:rsidR="00210475" w:rsidRPr="003103DC" w:rsidRDefault="00210475" w:rsidP="00DF3C52">
            <w:pPr>
              <w:ind w:left="-100" w:right="-108"/>
              <w:rPr>
                <w:sz w:val="20"/>
                <w:szCs w:val="20"/>
              </w:rPr>
            </w:pPr>
            <w:r>
              <w:rPr>
                <w:sz w:val="20"/>
                <w:szCs w:val="20"/>
              </w:rPr>
              <w:t>по срокам использования</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ламп: энергосберегающих</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ламп: люминесцентных</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ламп: светодиодных</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стартеров</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патронов</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выключателей, розеток</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 xml:space="preserve">по потребности </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отдельных участков внутренней электропроводки</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м.п.</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jc w:val="center"/>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 xml:space="preserve">Замена арматуры: кранов водоразборных </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9F4C61" w:rsidP="00DF3C52">
            <w:pPr>
              <w:ind w:left="-100" w:right="-108"/>
              <w:jc w:val="center"/>
              <w:rPr>
                <w:sz w:val="20"/>
                <w:szCs w:val="20"/>
              </w:rPr>
            </w:pPr>
            <w:r w:rsidRPr="003103DC">
              <w:rPr>
                <w:sz w:val="20"/>
                <w:szCs w:val="20"/>
              </w:rPr>
              <w:t>5</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319"/>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highlight w:val="yellow"/>
              </w:rPr>
            </w:pPr>
            <w:r w:rsidRPr="003103DC">
              <w:rPr>
                <w:sz w:val="20"/>
                <w:szCs w:val="20"/>
              </w:rPr>
              <w:t>Ремонт арматуры смывного бачка унитаза</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9F4C61" w:rsidP="00DF3C52">
            <w:pPr>
              <w:ind w:left="-100" w:right="-108"/>
              <w:jc w:val="center"/>
              <w:rPr>
                <w:sz w:val="20"/>
                <w:szCs w:val="20"/>
              </w:rPr>
            </w:pPr>
            <w:r w:rsidRPr="003103DC">
              <w:rPr>
                <w:sz w:val="20"/>
                <w:szCs w:val="20"/>
              </w:rPr>
              <w:t>3</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Замена прокладок в кранах водоразборных</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Проведение мелкого ремонта сантехнического оборудования и замена поврежденных участков трубопровода протяженностью до 5 м.п. в помещениях Заказчика</w:t>
            </w:r>
          </w:p>
        </w:tc>
        <w:tc>
          <w:tcPr>
            <w:tcW w:w="992" w:type="dxa"/>
            <w:noWrap/>
            <w:vAlign w:val="center"/>
          </w:tcPr>
          <w:p w:rsidR="009F4C61" w:rsidRPr="003103DC" w:rsidRDefault="00210475" w:rsidP="00DF3C52">
            <w:pPr>
              <w:ind w:left="33" w:right="-108"/>
              <w:jc w:val="center"/>
              <w:rPr>
                <w:sz w:val="20"/>
                <w:szCs w:val="20"/>
              </w:rPr>
            </w:pPr>
            <w:r>
              <w:rPr>
                <w:sz w:val="20"/>
                <w:szCs w:val="20"/>
              </w:rPr>
              <w:t>шт.</w:t>
            </w:r>
          </w:p>
        </w:tc>
        <w:tc>
          <w:tcPr>
            <w:tcW w:w="851" w:type="dxa"/>
            <w:vAlign w:val="center"/>
          </w:tcPr>
          <w:p w:rsidR="009F4C61" w:rsidRPr="003103DC" w:rsidRDefault="00210475" w:rsidP="00DF3C52">
            <w:pPr>
              <w:ind w:left="-100" w:right="-108"/>
              <w:jc w:val="center"/>
              <w:rPr>
                <w:sz w:val="20"/>
                <w:szCs w:val="20"/>
              </w:rPr>
            </w:pPr>
            <w:r>
              <w:rPr>
                <w:sz w:val="20"/>
                <w:szCs w:val="20"/>
              </w:rPr>
              <w:t>-</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Очистка канализационной сети: внутренней</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м.п</w:t>
            </w:r>
            <w:r w:rsidR="00210475">
              <w:rPr>
                <w:sz w:val="20"/>
                <w:szCs w:val="20"/>
              </w:rPr>
              <w:t>.</w:t>
            </w:r>
          </w:p>
        </w:tc>
        <w:tc>
          <w:tcPr>
            <w:tcW w:w="851" w:type="dxa"/>
            <w:vAlign w:val="center"/>
          </w:tcPr>
          <w:p w:rsidR="009F4C61" w:rsidRPr="003103DC" w:rsidRDefault="00D36004" w:rsidP="00DF3C52">
            <w:pPr>
              <w:ind w:left="-100" w:right="-108"/>
              <w:jc w:val="center"/>
              <w:rPr>
                <w:sz w:val="20"/>
                <w:szCs w:val="20"/>
              </w:rPr>
            </w:pPr>
            <w:r>
              <w:rPr>
                <w:sz w:val="20"/>
                <w:szCs w:val="20"/>
              </w:rPr>
              <w:t>25</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Очистка канализационной сети: дворовой</w:t>
            </w:r>
          </w:p>
        </w:tc>
        <w:tc>
          <w:tcPr>
            <w:tcW w:w="992" w:type="dxa"/>
            <w:noWrap/>
            <w:vAlign w:val="center"/>
          </w:tcPr>
          <w:p w:rsidR="009F4C61" w:rsidRPr="003103DC" w:rsidRDefault="009F4C61" w:rsidP="00DF3C52">
            <w:pPr>
              <w:ind w:left="33" w:right="-108"/>
              <w:jc w:val="center"/>
              <w:rPr>
                <w:sz w:val="20"/>
                <w:szCs w:val="20"/>
              </w:rPr>
            </w:pPr>
            <w:r w:rsidRPr="003103DC">
              <w:rPr>
                <w:sz w:val="20"/>
                <w:szCs w:val="20"/>
              </w:rPr>
              <w:t>м.п.</w:t>
            </w:r>
          </w:p>
        </w:tc>
        <w:tc>
          <w:tcPr>
            <w:tcW w:w="851" w:type="dxa"/>
            <w:vAlign w:val="center"/>
          </w:tcPr>
          <w:p w:rsidR="009F4C61" w:rsidRPr="003103DC" w:rsidRDefault="00D36004" w:rsidP="00DF3C52">
            <w:pPr>
              <w:ind w:left="-100" w:right="-108"/>
              <w:jc w:val="center"/>
              <w:rPr>
                <w:sz w:val="20"/>
                <w:szCs w:val="20"/>
              </w:rPr>
            </w:pPr>
            <w:r>
              <w:rPr>
                <w:sz w:val="20"/>
                <w:szCs w:val="20"/>
              </w:rPr>
              <w:t>20</w:t>
            </w:r>
          </w:p>
        </w:tc>
        <w:tc>
          <w:tcPr>
            <w:tcW w:w="2976" w:type="dxa"/>
            <w:vAlign w:val="center"/>
          </w:tcPr>
          <w:p w:rsidR="009F4C61" w:rsidRPr="003103DC" w:rsidRDefault="009F4C61" w:rsidP="00DF3C52">
            <w:pPr>
              <w:ind w:left="-100" w:right="-108"/>
              <w:rPr>
                <w:sz w:val="20"/>
                <w:szCs w:val="20"/>
              </w:rPr>
            </w:pPr>
            <w:r w:rsidRPr="003103DC">
              <w:rPr>
                <w:sz w:val="20"/>
                <w:szCs w:val="20"/>
              </w:rPr>
              <w:t>по потребности</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DF3C52">
            <w:pPr>
              <w:ind w:left="34"/>
              <w:rPr>
                <w:sz w:val="20"/>
                <w:szCs w:val="20"/>
              </w:rPr>
            </w:pPr>
            <w:r w:rsidRPr="003103DC">
              <w:rPr>
                <w:sz w:val="20"/>
                <w:szCs w:val="20"/>
              </w:rPr>
              <w:t>Ликвидация засоров канализационной сети внутри зданий в помещениях и выпусках до первого смотрового колодца</w:t>
            </w:r>
          </w:p>
        </w:tc>
        <w:tc>
          <w:tcPr>
            <w:tcW w:w="992" w:type="dxa"/>
            <w:noWrap/>
            <w:vAlign w:val="center"/>
          </w:tcPr>
          <w:p w:rsidR="009F4C61" w:rsidRPr="003103DC" w:rsidRDefault="00210475" w:rsidP="00DF3C52">
            <w:pPr>
              <w:ind w:left="33" w:right="-108"/>
              <w:jc w:val="center"/>
              <w:rPr>
                <w:sz w:val="20"/>
                <w:szCs w:val="20"/>
              </w:rPr>
            </w:pPr>
            <w:r>
              <w:rPr>
                <w:sz w:val="20"/>
                <w:szCs w:val="20"/>
              </w:rPr>
              <w:t>м.п.</w:t>
            </w:r>
          </w:p>
        </w:tc>
        <w:tc>
          <w:tcPr>
            <w:tcW w:w="851" w:type="dxa"/>
            <w:vAlign w:val="center"/>
          </w:tcPr>
          <w:p w:rsidR="009F4C61" w:rsidRPr="003103DC" w:rsidRDefault="00D36004" w:rsidP="00DF3C52">
            <w:pPr>
              <w:ind w:left="-100" w:right="-108"/>
              <w:jc w:val="center"/>
              <w:rPr>
                <w:sz w:val="20"/>
                <w:szCs w:val="20"/>
              </w:rPr>
            </w:pPr>
            <w:r>
              <w:rPr>
                <w:sz w:val="20"/>
                <w:szCs w:val="20"/>
              </w:rPr>
              <w:t>20</w:t>
            </w:r>
          </w:p>
        </w:tc>
        <w:tc>
          <w:tcPr>
            <w:tcW w:w="2976" w:type="dxa"/>
            <w:vAlign w:val="center"/>
          </w:tcPr>
          <w:p w:rsidR="009F4C61" w:rsidRPr="003103DC" w:rsidRDefault="009F4C61" w:rsidP="00DF3C52">
            <w:pPr>
              <w:ind w:left="-100" w:right="-108"/>
              <w:rPr>
                <w:sz w:val="20"/>
                <w:szCs w:val="20"/>
              </w:rPr>
            </w:pPr>
            <w:r w:rsidRPr="003103DC">
              <w:rPr>
                <w:sz w:val="20"/>
                <w:szCs w:val="20"/>
              </w:rPr>
              <w:t xml:space="preserve">по потребности, в т.ч. круглосуточное аварийно-техническое обслуживание </w:t>
            </w:r>
          </w:p>
        </w:tc>
      </w:tr>
      <w:tr w:rsidR="009F4C61" w:rsidRPr="003103DC" w:rsidTr="00A07086">
        <w:trPr>
          <w:cantSplit/>
          <w:trHeight w:val="68"/>
        </w:trPr>
        <w:tc>
          <w:tcPr>
            <w:tcW w:w="567" w:type="dxa"/>
            <w:noWrap/>
            <w:vAlign w:val="center"/>
          </w:tcPr>
          <w:p w:rsidR="009F4C61" w:rsidRPr="003103DC" w:rsidRDefault="009F4C61" w:rsidP="00DF3C52">
            <w:pPr>
              <w:pStyle w:val="afff8"/>
              <w:numPr>
                <w:ilvl w:val="0"/>
                <w:numId w:val="18"/>
              </w:numPr>
              <w:ind w:left="454"/>
              <w:contextualSpacing/>
              <w:rPr>
                <w:sz w:val="20"/>
                <w:szCs w:val="20"/>
              </w:rPr>
            </w:pPr>
          </w:p>
        </w:tc>
        <w:tc>
          <w:tcPr>
            <w:tcW w:w="4253" w:type="dxa"/>
            <w:noWrap/>
            <w:vAlign w:val="center"/>
          </w:tcPr>
          <w:p w:rsidR="009F4C61" w:rsidRPr="003103DC" w:rsidRDefault="009F4C61" w:rsidP="0040381A">
            <w:pPr>
              <w:ind w:left="34"/>
              <w:rPr>
                <w:sz w:val="20"/>
                <w:szCs w:val="20"/>
              </w:rPr>
            </w:pPr>
            <w:r w:rsidRPr="003103DC">
              <w:rPr>
                <w:sz w:val="20"/>
                <w:szCs w:val="20"/>
              </w:rPr>
              <w:t>Уборка прилегающей территории от снега</w:t>
            </w:r>
            <w:r w:rsidR="0040381A">
              <w:rPr>
                <w:sz w:val="20"/>
                <w:szCs w:val="20"/>
              </w:rPr>
              <w:t>;</w:t>
            </w:r>
            <w:r w:rsidR="006172C6">
              <w:rPr>
                <w:sz w:val="20"/>
                <w:szCs w:val="20"/>
              </w:rPr>
              <w:t xml:space="preserve"> </w:t>
            </w:r>
            <w:r w:rsidR="0040381A" w:rsidRPr="00C76CA8">
              <w:rPr>
                <w:sz w:val="20"/>
                <w:szCs w:val="20"/>
              </w:rPr>
              <w:t>подметание территори</w:t>
            </w:r>
            <w:r w:rsidR="0040381A">
              <w:rPr>
                <w:sz w:val="20"/>
                <w:szCs w:val="20"/>
              </w:rPr>
              <w:t>и; сбор мусора; опорожнение урн;</w:t>
            </w:r>
            <w:r w:rsidR="0040381A" w:rsidRPr="00C76CA8">
              <w:rPr>
                <w:sz w:val="20"/>
                <w:szCs w:val="20"/>
              </w:rPr>
              <w:t xml:space="preserve">  вывоз и у</w:t>
            </w:r>
            <w:r w:rsidR="0040381A">
              <w:rPr>
                <w:sz w:val="20"/>
                <w:szCs w:val="20"/>
              </w:rPr>
              <w:t>тилизацию мусора; покос газонов; сгребание скошенной травы;</w:t>
            </w:r>
            <w:r w:rsidR="0040381A" w:rsidRPr="00C76CA8">
              <w:rPr>
                <w:sz w:val="20"/>
                <w:szCs w:val="20"/>
              </w:rPr>
              <w:t xml:space="preserve"> вывоз</w:t>
            </w:r>
            <w:r w:rsidR="0040381A">
              <w:rPr>
                <w:sz w:val="20"/>
                <w:szCs w:val="20"/>
              </w:rPr>
              <w:t xml:space="preserve"> мусора</w:t>
            </w:r>
            <w:r w:rsidR="0040381A" w:rsidRPr="00C76CA8">
              <w:rPr>
                <w:sz w:val="20"/>
                <w:szCs w:val="20"/>
              </w:rPr>
              <w:t>.</w:t>
            </w:r>
            <w:r w:rsidR="0040381A" w:rsidRPr="003103DC">
              <w:rPr>
                <w:sz w:val="20"/>
                <w:szCs w:val="20"/>
              </w:rPr>
              <w:t>(адм. здание)</w:t>
            </w:r>
            <w:r w:rsidR="0040381A">
              <w:rPr>
                <w:sz w:val="20"/>
                <w:szCs w:val="20"/>
              </w:rPr>
              <w:t>,</w:t>
            </w:r>
          </w:p>
        </w:tc>
        <w:tc>
          <w:tcPr>
            <w:tcW w:w="992" w:type="dxa"/>
            <w:noWrap/>
            <w:vAlign w:val="center"/>
          </w:tcPr>
          <w:p w:rsidR="009F4C61" w:rsidRPr="003103DC" w:rsidRDefault="006172C6" w:rsidP="00DF3C52">
            <w:pPr>
              <w:ind w:left="33" w:right="-108"/>
              <w:jc w:val="center"/>
              <w:rPr>
                <w:sz w:val="20"/>
                <w:szCs w:val="20"/>
              </w:rPr>
            </w:pPr>
            <w:r>
              <w:rPr>
                <w:sz w:val="20"/>
                <w:szCs w:val="20"/>
              </w:rPr>
              <w:t>кв.</w:t>
            </w:r>
            <w:r w:rsidR="009F4C61" w:rsidRPr="003103DC">
              <w:rPr>
                <w:sz w:val="20"/>
                <w:szCs w:val="20"/>
              </w:rPr>
              <w:t>м</w:t>
            </w:r>
          </w:p>
        </w:tc>
        <w:tc>
          <w:tcPr>
            <w:tcW w:w="851" w:type="dxa"/>
            <w:vAlign w:val="center"/>
          </w:tcPr>
          <w:p w:rsidR="009F4C61" w:rsidRPr="003103DC" w:rsidRDefault="009F4C61" w:rsidP="00DF3C52">
            <w:pPr>
              <w:ind w:left="-100" w:right="-108"/>
              <w:jc w:val="center"/>
              <w:rPr>
                <w:sz w:val="20"/>
                <w:szCs w:val="20"/>
              </w:rPr>
            </w:pPr>
            <w:r w:rsidRPr="003103DC">
              <w:rPr>
                <w:sz w:val="20"/>
                <w:szCs w:val="20"/>
              </w:rPr>
              <w:t>до 600</w:t>
            </w:r>
          </w:p>
        </w:tc>
        <w:tc>
          <w:tcPr>
            <w:tcW w:w="2976" w:type="dxa"/>
            <w:vAlign w:val="center"/>
          </w:tcPr>
          <w:p w:rsidR="009F4C61" w:rsidRPr="00210475" w:rsidRDefault="004C3F07" w:rsidP="004C3F07">
            <w:pPr>
              <w:ind w:left="-100" w:right="-108"/>
              <w:rPr>
                <w:sz w:val="20"/>
                <w:szCs w:val="20"/>
                <w:highlight w:val="yellow"/>
              </w:rPr>
            </w:pPr>
            <w:r>
              <w:rPr>
                <w:sz w:val="20"/>
                <w:szCs w:val="20"/>
              </w:rPr>
              <w:t xml:space="preserve"> 5 раз в неделю</w:t>
            </w:r>
            <w:r w:rsidR="006172C6">
              <w:rPr>
                <w:sz w:val="20"/>
                <w:szCs w:val="20"/>
              </w:rPr>
              <w:t xml:space="preserve"> </w:t>
            </w:r>
            <w:r w:rsidR="00210475" w:rsidRPr="00210475">
              <w:rPr>
                <w:sz w:val="20"/>
                <w:szCs w:val="20"/>
              </w:rPr>
              <w:t>с 7.00 утра</w:t>
            </w:r>
          </w:p>
        </w:tc>
      </w:tr>
      <w:tr w:rsidR="00D36A1B" w:rsidRPr="003103DC" w:rsidTr="00A07086">
        <w:trPr>
          <w:cantSplit/>
          <w:trHeight w:val="68"/>
        </w:trPr>
        <w:tc>
          <w:tcPr>
            <w:tcW w:w="567" w:type="dxa"/>
            <w:noWrap/>
            <w:vAlign w:val="center"/>
          </w:tcPr>
          <w:p w:rsidR="00D36A1B" w:rsidRPr="003103DC" w:rsidRDefault="00D36A1B" w:rsidP="00DF3C52">
            <w:pPr>
              <w:pStyle w:val="afff8"/>
              <w:numPr>
                <w:ilvl w:val="0"/>
                <w:numId w:val="18"/>
              </w:numPr>
              <w:ind w:left="454"/>
              <w:contextualSpacing/>
              <w:rPr>
                <w:sz w:val="20"/>
                <w:szCs w:val="20"/>
              </w:rPr>
            </w:pPr>
          </w:p>
        </w:tc>
        <w:tc>
          <w:tcPr>
            <w:tcW w:w="4253" w:type="dxa"/>
            <w:noWrap/>
            <w:vAlign w:val="center"/>
          </w:tcPr>
          <w:p w:rsidR="00D36A1B" w:rsidRDefault="00D36A1B" w:rsidP="006A7127">
            <w:pPr>
              <w:spacing w:line="276" w:lineRule="auto"/>
              <w:ind w:left="34"/>
              <w:rPr>
                <w:sz w:val="20"/>
                <w:szCs w:val="20"/>
                <w:lang w:eastAsia="en-US"/>
              </w:rPr>
            </w:pPr>
            <w:r>
              <w:rPr>
                <w:sz w:val="20"/>
                <w:szCs w:val="20"/>
                <w:lang w:eastAsia="en-US"/>
              </w:rPr>
              <w:t>Уборка прилегающей территории от снега (гаражные боксы)</w:t>
            </w:r>
          </w:p>
        </w:tc>
        <w:tc>
          <w:tcPr>
            <w:tcW w:w="992" w:type="dxa"/>
            <w:noWrap/>
            <w:vAlign w:val="center"/>
          </w:tcPr>
          <w:p w:rsidR="00D36A1B" w:rsidRDefault="006172C6" w:rsidP="006A7127">
            <w:pPr>
              <w:spacing w:line="276" w:lineRule="auto"/>
              <w:ind w:left="33" w:right="-108"/>
              <w:jc w:val="center"/>
              <w:rPr>
                <w:sz w:val="20"/>
                <w:szCs w:val="20"/>
                <w:lang w:eastAsia="en-US"/>
              </w:rPr>
            </w:pPr>
            <w:r>
              <w:rPr>
                <w:sz w:val="20"/>
                <w:szCs w:val="20"/>
                <w:lang w:eastAsia="en-US"/>
              </w:rPr>
              <w:t>кв.</w:t>
            </w:r>
            <w:r w:rsidR="00D36A1B">
              <w:rPr>
                <w:sz w:val="20"/>
                <w:szCs w:val="20"/>
                <w:lang w:eastAsia="en-US"/>
              </w:rPr>
              <w:t>м</w:t>
            </w:r>
          </w:p>
        </w:tc>
        <w:tc>
          <w:tcPr>
            <w:tcW w:w="851" w:type="dxa"/>
            <w:vAlign w:val="center"/>
          </w:tcPr>
          <w:p w:rsidR="00D36A1B" w:rsidRDefault="00D36A1B" w:rsidP="006A7127">
            <w:pPr>
              <w:spacing w:line="276" w:lineRule="auto"/>
              <w:ind w:left="-100" w:right="-108"/>
              <w:jc w:val="center"/>
              <w:rPr>
                <w:sz w:val="20"/>
                <w:szCs w:val="20"/>
                <w:lang w:eastAsia="en-US"/>
              </w:rPr>
            </w:pPr>
            <w:r>
              <w:rPr>
                <w:sz w:val="20"/>
                <w:szCs w:val="20"/>
                <w:lang w:eastAsia="en-US"/>
              </w:rPr>
              <w:t>до 280</w:t>
            </w:r>
          </w:p>
        </w:tc>
        <w:tc>
          <w:tcPr>
            <w:tcW w:w="2976" w:type="dxa"/>
            <w:vAlign w:val="center"/>
          </w:tcPr>
          <w:p w:rsidR="00D36A1B" w:rsidRDefault="00D36A1B" w:rsidP="006A7127">
            <w:pPr>
              <w:spacing w:line="276" w:lineRule="auto"/>
              <w:ind w:left="-100" w:right="-108"/>
              <w:rPr>
                <w:sz w:val="20"/>
                <w:szCs w:val="20"/>
                <w:lang w:eastAsia="en-US"/>
              </w:rPr>
            </w:pPr>
            <w:r>
              <w:rPr>
                <w:sz w:val="20"/>
                <w:szCs w:val="20"/>
                <w:lang w:eastAsia="en-US"/>
              </w:rPr>
              <w:t xml:space="preserve"> 5 раз в неделю с 7.00 утра</w:t>
            </w:r>
          </w:p>
        </w:tc>
      </w:tr>
      <w:tr w:rsidR="00D36A1B" w:rsidRPr="003103DC" w:rsidTr="00A07086">
        <w:trPr>
          <w:cantSplit/>
          <w:trHeight w:val="68"/>
        </w:trPr>
        <w:tc>
          <w:tcPr>
            <w:tcW w:w="567" w:type="dxa"/>
            <w:noWrap/>
            <w:vAlign w:val="center"/>
          </w:tcPr>
          <w:p w:rsidR="00D36A1B" w:rsidRPr="003103DC" w:rsidRDefault="00D36A1B" w:rsidP="00DF3C52">
            <w:pPr>
              <w:pStyle w:val="afff8"/>
              <w:numPr>
                <w:ilvl w:val="0"/>
                <w:numId w:val="18"/>
              </w:numPr>
              <w:ind w:left="454"/>
              <w:contextualSpacing/>
              <w:rPr>
                <w:sz w:val="20"/>
                <w:szCs w:val="20"/>
              </w:rPr>
            </w:pPr>
          </w:p>
        </w:tc>
        <w:tc>
          <w:tcPr>
            <w:tcW w:w="4253" w:type="dxa"/>
            <w:noWrap/>
            <w:vAlign w:val="center"/>
          </w:tcPr>
          <w:p w:rsidR="00D36A1B" w:rsidRDefault="00D36A1B" w:rsidP="006A7127">
            <w:pPr>
              <w:spacing w:line="276" w:lineRule="auto"/>
              <w:ind w:left="34"/>
              <w:rPr>
                <w:sz w:val="20"/>
                <w:szCs w:val="20"/>
                <w:lang w:eastAsia="en-US"/>
              </w:rPr>
            </w:pPr>
            <w:r>
              <w:rPr>
                <w:sz w:val="20"/>
                <w:szCs w:val="20"/>
                <w:lang w:eastAsia="en-US"/>
              </w:rPr>
              <w:t xml:space="preserve">Очистка крыш от слежавшегося снега со сбрасыванием сосулек, при толщине снега до </w:t>
            </w:r>
            <w:smartTag w:uri="urn:schemas-microsoft-com:office:smarttags" w:element="metricconverter">
              <w:smartTagPr>
                <w:attr w:name="ProductID" w:val="20 см"/>
              </w:smartTagPr>
              <w:r>
                <w:rPr>
                  <w:sz w:val="20"/>
                  <w:szCs w:val="20"/>
                  <w:lang w:eastAsia="en-US"/>
                </w:rPr>
                <w:t>20 см</w:t>
              </w:r>
            </w:smartTag>
            <w:r>
              <w:rPr>
                <w:sz w:val="20"/>
                <w:szCs w:val="20"/>
                <w:lang w:eastAsia="en-US"/>
              </w:rPr>
              <w:t>.</w:t>
            </w:r>
          </w:p>
        </w:tc>
        <w:tc>
          <w:tcPr>
            <w:tcW w:w="992" w:type="dxa"/>
            <w:noWrap/>
            <w:vAlign w:val="center"/>
          </w:tcPr>
          <w:p w:rsidR="00D36A1B" w:rsidRDefault="006172C6" w:rsidP="006A7127">
            <w:pPr>
              <w:spacing w:line="276" w:lineRule="auto"/>
              <w:ind w:left="33" w:right="-108"/>
              <w:jc w:val="center"/>
              <w:rPr>
                <w:sz w:val="20"/>
                <w:szCs w:val="20"/>
                <w:lang w:eastAsia="en-US"/>
              </w:rPr>
            </w:pPr>
            <w:r>
              <w:rPr>
                <w:sz w:val="20"/>
                <w:szCs w:val="20"/>
                <w:lang w:eastAsia="en-US"/>
              </w:rPr>
              <w:t>кв.</w:t>
            </w:r>
            <w:r w:rsidR="00D36A1B">
              <w:rPr>
                <w:sz w:val="20"/>
                <w:szCs w:val="20"/>
                <w:lang w:eastAsia="en-US"/>
              </w:rPr>
              <w:t>м</w:t>
            </w:r>
          </w:p>
        </w:tc>
        <w:tc>
          <w:tcPr>
            <w:tcW w:w="851" w:type="dxa"/>
            <w:vAlign w:val="center"/>
          </w:tcPr>
          <w:p w:rsidR="00D36A1B" w:rsidRDefault="00D36A1B" w:rsidP="006A7127">
            <w:pPr>
              <w:spacing w:line="276" w:lineRule="auto"/>
              <w:ind w:left="-100" w:right="-108"/>
              <w:jc w:val="center"/>
              <w:rPr>
                <w:sz w:val="20"/>
                <w:szCs w:val="20"/>
                <w:lang w:eastAsia="en-US"/>
              </w:rPr>
            </w:pPr>
            <w:r>
              <w:rPr>
                <w:sz w:val="20"/>
                <w:szCs w:val="20"/>
                <w:lang w:eastAsia="en-US"/>
              </w:rPr>
              <w:t>до 378</w:t>
            </w:r>
          </w:p>
        </w:tc>
        <w:tc>
          <w:tcPr>
            <w:tcW w:w="2976" w:type="dxa"/>
            <w:vAlign w:val="center"/>
          </w:tcPr>
          <w:p w:rsidR="00D36A1B" w:rsidRDefault="00D36A1B" w:rsidP="006A7127">
            <w:pPr>
              <w:spacing w:line="276" w:lineRule="auto"/>
              <w:ind w:left="-100" w:right="-108"/>
              <w:rPr>
                <w:sz w:val="20"/>
                <w:szCs w:val="20"/>
                <w:lang w:eastAsia="en-US"/>
              </w:rPr>
            </w:pPr>
            <w:r>
              <w:rPr>
                <w:sz w:val="20"/>
                <w:szCs w:val="20"/>
                <w:lang w:eastAsia="en-US"/>
              </w:rPr>
              <w:t>по потребности</w:t>
            </w:r>
          </w:p>
        </w:tc>
      </w:tr>
      <w:tr w:rsidR="00D36A1B" w:rsidRPr="003103DC" w:rsidTr="00A07086">
        <w:trPr>
          <w:cantSplit/>
          <w:trHeight w:val="68"/>
        </w:trPr>
        <w:tc>
          <w:tcPr>
            <w:tcW w:w="567" w:type="dxa"/>
            <w:noWrap/>
            <w:vAlign w:val="center"/>
          </w:tcPr>
          <w:p w:rsidR="00D36A1B" w:rsidRPr="003103DC" w:rsidRDefault="00D36A1B" w:rsidP="00DF3C52">
            <w:pPr>
              <w:pStyle w:val="afff8"/>
              <w:numPr>
                <w:ilvl w:val="0"/>
                <w:numId w:val="18"/>
              </w:numPr>
              <w:ind w:left="454"/>
              <w:contextualSpacing/>
              <w:rPr>
                <w:sz w:val="20"/>
                <w:szCs w:val="20"/>
              </w:rPr>
            </w:pPr>
          </w:p>
        </w:tc>
        <w:tc>
          <w:tcPr>
            <w:tcW w:w="4253" w:type="dxa"/>
            <w:noWrap/>
            <w:vAlign w:val="center"/>
          </w:tcPr>
          <w:p w:rsidR="00D36A1B" w:rsidRDefault="00D36A1B" w:rsidP="006A7127">
            <w:pPr>
              <w:spacing w:line="276" w:lineRule="auto"/>
              <w:ind w:left="34"/>
              <w:rPr>
                <w:sz w:val="20"/>
                <w:szCs w:val="20"/>
                <w:lang w:eastAsia="en-US"/>
              </w:rPr>
            </w:pPr>
            <w:r>
              <w:rPr>
                <w:sz w:val="20"/>
                <w:szCs w:val="20"/>
                <w:lang w:eastAsia="en-US"/>
              </w:rPr>
              <w:t xml:space="preserve">Очистка крыш от слежавшегося снега со сбрасыванием сосулек, при толщине снега до </w:t>
            </w:r>
            <w:smartTag w:uri="urn:schemas-microsoft-com:office:smarttags" w:element="metricconverter">
              <w:smartTagPr>
                <w:attr w:name="ProductID" w:val="20 см"/>
              </w:smartTagPr>
              <w:r>
                <w:rPr>
                  <w:sz w:val="20"/>
                  <w:szCs w:val="20"/>
                  <w:lang w:eastAsia="en-US"/>
                </w:rPr>
                <w:t>20 см</w:t>
              </w:r>
            </w:smartTag>
            <w:r>
              <w:rPr>
                <w:sz w:val="20"/>
                <w:szCs w:val="20"/>
                <w:lang w:eastAsia="en-US"/>
              </w:rPr>
              <w:t>.</w:t>
            </w:r>
          </w:p>
        </w:tc>
        <w:tc>
          <w:tcPr>
            <w:tcW w:w="992" w:type="dxa"/>
            <w:noWrap/>
            <w:vAlign w:val="center"/>
          </w:tcPr>
          <w:p w:rsidR="00D36A1B" w:rsidRDefault="00D36A1B" w:rsidP="006A7127">
            <w:pPr>
              <w:spacing w:line="276" w:lineRule="auto"/>
              <w:ind w:left="33" w:right="-108"/>
              <w:jc w:val="center"/>
              <w:rPr>
                <w:sz w:val="20"/>
                <w:szCs w:val="20"/>
                <w:lang w:eastAsia="en-US"/>
              </w:rPr>
            </w:pPr>
            <w:r>
              <w:rPr>
                <w:sz w:val="20"/>
                <w:szCs w:val="20"/>
                <w:lang w:eastAsia="en-US"/>
              </w:rPr>
              <w:t>кв.м</w:t>
            </w:r>
          </w:p>
        </w:tc>
        <w:tc>
          <w:tcPr>
            <w:tcW w:w="851" w:type="dxa"/>
            <w:vAlign w:val="center"/>
          </w:tcPr>
          <w:p w:rsidR="00D36A1B" w:rsidRDefault="00D36A1B" w:rsidP="006A7127">
            <w:pPr>
              <w:spacing w:line="276" w:lineRule="auto"/>
              <w:ind w:left="-100" w:right="-108"/>
              <w:jc w:val="center"/>
              <w:rPr>
                <w:sz w:val="20"/>
                <w:szCs w:val="20"/>
                <w:lang w:eastAsia="en-US"/>
              </w:rPr>
            </w:pPr>
            <w:r>
              <w:rPr>
                <w:sz w:val="20"/>
                <w:szCs w:val="20"/>
                <w:lang w:eastAsia="en-US"/>
              </w:rPr>
              <w:t>до 578</w:t>
            </w:r>
          </w:p>
        </w:tc>
        <w:tc>
          <w:tcPr>
            <w:tcW w:w="2976" w:type="dxa"/>
            <w:vAlign w:val="center"/>
          </w:tcPr>
          <w:p w:rsidR="00D36A1B" w:rsidRDefault="00D36A1B" w:rsidP="006A7127">
            <w:pPr>
              <w:spacing w:line="276" w:lineRule="auto"/>
              <w:ind w:left="-100" w:right="-108"/>
              <w:rPr>
                <w:sz w:val="20"/>
                <w:szCs w:val="20"/>
                <w:lang w:eastAsia="en-US"/>
              </w:rPr>
            </w:pPr>
            <w:r>
              <w:rPr>
                <w:sz w:val="20"/>
                <w:szCs w:val="20"/>
                <w:lang w:eastAsia="en-US"/>
              </w:rPr>
              <w:t>по потребности</w:t>
            </w:r>
          </w:p>
        </w:tc>
      </w:tr>
      <w:tr w:rsidR="00D36A1B" w:rsidRPr="003103DC" w:rsidTr="00A07086">
        <w:trPr>
          <w:cantSplit/>
          <w:trHeight w:val="68"/>
        </w:trPr>
        <w:tc>
          <w:tcPr>
            <w:tcW w:w="567" w:type="dxa"/>
            <w:noWrap/>
            <w:vAlign w:val="center"/>
          </w:tcPr>
          <w:p w:rsidR="00D36A1B" w:rsidRPr="003103DC" w:rsidRDefault="00D36A1B" w:rsidP="00DF3C52">
            <w:pPr>
              <w:pStyle w:val="afff8"/>
              <w:numPr>
                <w:ilvl w:val="0"/>
                <w:numId w:val="18"/>
              </w:numPr>
              <w:ind w:left="454"/>
              <w:contextualSpacing/>
              <w:rPr>
                <w:sz w:val="20"/>
                <w:szCs w:val="20"/>
              </w:rPr>
            </w:pPr>
          </w:p>
        </w:tc>
        <w:tc>
          <w:tcPr>
            <w:tcW w:w="4253" w:type="dxa"/>
            <w:noWrap/>
            <w:vAlign w:val="center"/>
          </w:tcPr>
          <w:p w:rsidR="00D36A1B" w:rsidRDefault="00D36A1B" w:rsidP="006A7127">
            <w:pPr>
              <w:spacing w:line="276" w:lineRule="auto"/>
              <w:ind w:left="34"/>
              <w:rPr>
                <w:sz w:val="20"/>
                <w:szCs w:val="20"/>
                <w:lang w:eastAsia="en-US"/>
              </w:rPr>
            </w:pPr>
            <w:r>
              <w:rPr>
                <w:sz w:val="20"/>
                <w:szCs w:val="20"/>
                <w:lang w:eastAsia="en-US"/>
              </w:rPr>
              <w:t>Вывоз снега с территории</w:t>
            </w:r>
          </w:p>
        </w:tc>
        <w:tc>
          <w:tcPr>
            <w:tcW w:w="992" w:type="dxa"/>
            <w:noWrap/>
            <w:vAlign w:val="center"/>
          </w:tcPr>
          <w:p w:rsidR="00D36A1B" w:rsidRDefault="00D36A1B" w:rsidP="006A7127">
            <w:pPr>
              <w:spacing w:line="276" w:lineRule="auto"/>
              <w:ind w:left="33" w:right="-108"/>
              <w:jc w:val="center"/>
              <w:rPr>
                <w:sz w:val="20"/>
                <w:szCs w:val="20"/>
                <w:vertAlign w:val="superscript"/>
                <w:lang w:eastAsia="en-US"/>
              </w:rPr>
            </w:pPr>
            <w:r>
              <w:rPr>
                <w:sz w:val="20"/>
                <w:szCs w:val="20"/>
                <w:lang w:eastAsia="en-US"/>
              </w:rPr>
              <w:t>м</w:t>
            </w:r>
            <w:r>
              <w:rPr>
                <w:sz w:val="20"/>
                <w:szCs w:val="20"/>
                <w:vertAlign w:val="superscript"/>
                <w:lang w:eastAsia="en-US"/>
              </w:rPr>
              <w:t>3</w:t>
            </w:r>
          </w:p>
        </w:tc>
        <w:tc>
          <w:tcPr>
            <w:tcW w:w="851" w:type="dxa"/>
            <w:vAlign w:val="center"/>
          </w:tcPr>
          <w:p w:rsidR="00D36A1B" w:rsidRDefault="00D36A1B" w:rsidP="006A7127">
            <w:pPr>
              <w:spacing w:line="276" w:lineRule="auto"/>
              <w:ind w:left="-100" w:right="-108"/>
              <w:jc w:val="center"/>
              <w:rPr>
                <w:sz w:val="20"/>
                <w:szCs w:val="20"/>
                <w:lang w:eastAsia="en-US"/>
              </w:rPr>
            </w:pPr>
            <w:r>
              <w:rPr>
                <w:sz w:val="20"/>
                <w:szCs w:val="20"/>
                <w:lang w:eastAsia="en-US"/>
              </w:rPr>
              <w:t>-</w:t>
            </w:r>
          </w:p>
        </w:tc>
        <w:tc>
          <w:tcPr>
            <w:tcW w:w="2976" w:type="dxa"/>
            <w:vAlign w:val="center"/>
          </w:tcPr>
          <w:p w:rsidR="00D36A1B" w:rsidRDefault="00D36A1B" w:rsidP="006A7127">
            <w:pPr>
              <w:spacing w:line="276" w:lineRule="auto"/>
              <w:ind w:left="-100" w:right="-108"/>
              <w:rPr>
                <w:sz w:val="20"/>
                <w:szCs w:val="20"/>
                <w:lang w:eastAsia="en-US"/>
              </w:rPr>
            </w:pPr>
            <w:r>
              <w:rPr>
                <w:sz w:val="20"/>
                <w:szCs w:val="20"/>
                <w:lang w:eastAsia="en-US"/>
              </w:rPr>
              <w:t xml:space="preserve">по потребности </w:t>
            </w:r>
          </w:p>
        </w:tc>
      </w:tr>
      <w:tr w:rsidR="00C76CA8" w:rsidRPr="00C76CA8" w:rsidTr="00A07086">
        <w:trPr>
          <w:cantSplit/>
          <w:trHeight w:val="68"/>
        </w:trPr>
        <w:tc>
          <w:tcPr>
            <w:tcW w:w="567" w:type="dxa"/>
            <w:noWrap/>
            <w:vAlign w:val="center"/>
          </w:tcPr>
          <w:p w:rsidR="002C6AC5" w:rsidRPr="00C76CA8" w:rsidRDefault="002C6AC5" w:rsidP="00DF3C52">
            <w:pPr>
              <w:pStyle w:val="afff8"/>
              <w:numPr>
                <w:ilvl w:val="0"/>
                <w:numId w:val="18"/>
              </w:numPr>
              <w:ind w:left="454"/>
              <w:contextualSpacing/>
              <w:rPr>
                <w:sz w:val="20"/>
                <w:szCs w:val="20"/>
              </w:rPr>
            </w:pPr>
          </w:p>
        </w:tc>
        <w:tc>
          <w:tcPr>
            <w:tcW w:w="4253" w:type="dxa"/>
            <w:noWrap/>
            <w:vAlign w:val="center"/>
          </w:tcPr>
          <w:p w:rsidR="002C6AC5" w:rsidRPr="00C76CA8" w:rsidRDefault="002C6AC5" w:rsidP="00DF3C52">
            <w:pPr>
              <w:ind w:left="34"/>
              <w:rPr>
                <w:sz w:val="20"/>
                <w:szCs w:val="20"/>
              </w:rPr>
            </w:pPr>
            <w:r w:rsidRPr="00C76CA8">
              <w:rPr>
                <w:sz w:val="20"/>
                <w:szCs w:val="20"/>
              </w:rPr>
              <w:t>Обслуживание теплового узла на Объекте № 2</w:t>
            </w:r>
          </w:p>
        </w:tc>
        <w:tc>
          <w:tcPr>
            <w:tcW w:w="992" w:type="dxa"/>
            <w:noWrap/>
            <w:vAlign w:val="center"/>
          </w:tcPr>
          <w:p w:rsidR="002C6AC5" w:rsidRPr="00C76CA8" w:rsidRDefault="002C6AC5" w:rsidP="00DF3C52">
            <w:pPr>
              <w:ind w:left="33" w:right="-108"/>
              <w:jc w:val="center"/>
              <w:rPr>
                <w:sz w:val="20"/>
                <w:szCs w:val="20"/>
              </w:rPr>
            </w:pPr>
            <w:r w:rsidRPr="00C76CA8">
              <w:rPr>
                <w:sz w:val="20"/>
                <w:szCs w:val="20"/>
              </w:rPr>
              <w:t>усл.</w:t>
            </w:r>
          </w:p>
        </w:tc>
        <w:tc>
          <w:tcPr>
            <w:tcW w:w="851" w:type="dxa"/>
            <w:vAlign w:val="center"/>
          </w:tcPr>
          <w:p w:rsidR="002C6AC5" w:rsidRPr="00C76CA8" w:rsidRDefault="002C6AC5" w:rsidP="00DF3C52">
            <w:pPr>
              <w:ind w:left="-100" w:right="-108"/>
              <w:jc w:val="center"/>
              <w:rPr>
                <w:sz w:val="20"/>
                <w:szCs w:val="20"/>
              </w:rPr>
            </w:pPr>
            <w:r w:rsidRPr="00C76CA8">
              <w:rPr>
                <w:sz w:val="20"/>
                <w:szCs w:val="20"/>
              </w:rPr>
              <w:t>-</w:t>
            </w:r>
          </w:p>
        </w:tc>
        <w:tc>
          <w:tcPr>
            <w:tcW w:w="2976" w:type="dxa"/>
            <w:vAlign w:val="center"/>
          </w:tcPr>
          <w:p w:rsidR="002C6AC5" w:rsidRPr="00C76CA8" w:rsidRDefault="002C6AC5" w:rsidP="00DF3C52">
            <w:pPr>
              <w:ind w:left="-100" w:right="-108"/>
              <w:rPr>
                <w:sz w:val="20"/>
                <w:szCs w:val="20"/>
              </w:rPr>
            </w:pPr>
            <w:r w:rsidRPr="00C76CA8">
              <w:rPr>
                <w:sz w:val="20"/>
                <w:szCs w:val="20"/>
              </w:rPr>
              <w:t>по потребности</w:t>
            </w:r>
          </w:p>
        </w:tc>
      </w:tr>
      <w:tr w:rsidR="006172C6" w:rsidRPr="00C76CA8" w:rsidTr="00A07086">
        <w:trPr>
          <w:cantSplit/>
          <w:trHeight w:val="68"/>
        </w:trPr>
        <w:tc>
          <w:tcPr>
            <w:tcW w:w="567" w:type="dxa"/>
            <w:noWrap/>
            <w:vAlign w:val="center"/>
          </w:tcPr>
          <w:p w:rsidR="006172C6" w:rsidRPr="00C76CA8" w:rsidRDefault="006172C6" w:rsidP="00DF3C52">
            <w:pPr>
              <w:pStyle w:val="afff8"/>
              <w:numPr>
                <w:ilvl w:val="0"/>
                <w:numId w:val="18"/>
              </w:numPr>
              <w:ind w:left="454"/>
              <w:contextualSpacing/>
              <w:rPr>
                <w:sz w:val="20"/>
                <w:szCs w:val="20"/>
              </w:rPr>
            </w:pPr>
          </w:p>
        </w:tc>
        <w:tc>
          <w:tcPr>
            <w:tcW w:w="4253" w:type="dxa"/>
            <w:noWrap/>
            <w:vAlign w:val="center"/>
          </w:tcPr>
          <w:p w:rsidR="006172C6" w:rsidRPr="00C76CA8" w:rsidRDefault="006172C6" w:rsidP="006172C6">
            <w:pPr>
              <w:ind w:left="34"/>
              <w:rPr>
                <w:sz w:val="20"/>
                <w:szCs w:val="20"/>
              </w:rPr>
            </w:pPr>
            <w:r>
              <w:rPr>
                <w:sz w:val="20"/>
                <w:szCs w:val="20"/>
              </w:rPr>
              <w:t xml:space="preserve">Уборка помещений административного здания отдела в период отсутствия штатного уборщика Заказчика. </w:t>
            </w:r>
          </w:p>
        </w:tc>
        <w:tc>
          <w:tcPr>
            <w:tcW w:w="992" w:type="dxa"/>
            <w:noWrap/>
            <w:vAlign w:val="center"/>
          </w:tcPr>
          <w:p w:rsidR="006172C6" w:rsidRPr="00C76CA8" w:rsidRDefault="006172C6" w:rsidP="00DF3C52">
            <w:pPr>
              <w:ind w:left="33" w:right="-108"/>
              <w:jc w:val="center"/>
              <w:rPr>
                <w:sz w:val="20"/>
                <w:szCs w:val="20"/>
              </w:rPr>
            </w:pPr>
            <w:r>
              <w:rPr>
                <w:sz w:val="20"/>
                <w:szCs w:val="20"/>
              </w:rPr>
              <w:t>кв.м</w:t>
            </w:r>
          </w:p>
        </w:tc>
        <w:tc>
          <w:tcPr>
            <w:tcW w:w="851" w:type="dxa"/>
            <w:vAlign w:val="center"/>
          </w:tcPr>
          <w:p w:rsidR="006172C6" w:rsidRPr="00C76CA8" w:rsidRDefault="006172C6" w:rsidP="006172C6">
            <w:pPr>
              <w:ind w:left="-100" w:right="-108"/>
              <w:jc w:val="center"/>
              <w:rPr>
                <w:sz w:val="20"/>
                <w:szCs w:val="20"/>
              </w:rPr>
            </w:pPr>
            <w:r>
              <w:rPr>
                <w:sz w:val="20"/>
                <w:szCs w:val="20"/>
              </w:rPr>
              <w:t>до 200</w:t>
            </w:r>
          </w:p>
        </w:tc>
        <w:tc>
          <w:tcPr>
            <w:tcW w:w="2976" w:type="dxa"/>
            <w:vAlign w:val="center"/>
          </w:tcPr>
          <w:p w:rsidR="006172C6" w:rsidRPr="00C76CA8" w:rsidRDefault="006172C6" w:rsidP="006172C6">
            <w:pPr>
              <w:ind w:left="-100" w:right="-108"/>
              <w:rPr>
                <w:sz w:val="20"/>
                <w:szCs w:val="20"/>
              </w:rPr>
            </w:pPr>
            <w:r>
              <w:rPr>
                <w:sz w:val="20"/>
                <w:szCs w:val="20"/>
              </w:rPr>
              <w:t xml:space="preserve">5 раз в неделю </w:t>
            </w:r>
            <w:r w:rsidRPr="00210475">
              <w:rPr>
                <w:sz w:val="20"/>
                <w:szCs w:val="20"/>
              </w:rPr>
              <w:t xml:space="preserve">с </w:t>
            </w:r>
            <w:r>
              <w:rPr>
                <w:sz w:val="20"/>
                <w:szCs w:val="20"/>
              </w:rPr>
              <w:t>16.00</w:t>
            </w:r>
          </w:p>
        </w:tc>
      </w:tr>
    </w:tbl>
    <w:p w:rsidR="009F4C61" w:rsidRPr="00C76CA8" w:rsidRDefault="009F4C61" w:rsidP="009F4C61">
      <w:pPr>
        <w:rPr>
          <w:sz w:val="20"/>
          <w:szCs w:val="20"/>
        </w:rPr>
      </w:pPr>
    </w:p>
    <w:p w:rsidR="009F4C61" w:rsidRPr="003103DC" w:rsidRDefault="009F4C61" w:rsidP="009F4C61">
      <w:pPr>
        <w:tabs>
          <w:tab w:val="center" w:pos="4962"/>
        </w:tabs>
        <w:jc w:val="right"/>
        <w:rPr>
          <w:sz w:val="22"/>
          <w:szCs w:val="22"/>
        </w:rPr>
      </w:pPr>
    </w:p>
    <w:p w:rsidR="009F4C61" w:rsidRPr="003103DC" w:rsidRDefault="009F4C61" w:rsidP="009F4C61">
      <w:pPr>
        <w:tabs>
          <w:tab w:val="center" w:pos="4962"/>
        </w:tabs>
        <w:jc w:val="right"/>
        <w:rPr>
          <w:sz w:val="22"/>
          <w:szCs w:val="22"/>
        </w:rPr>
      </w:pPr>
    </w:p>
    <w:p w:rsidR="009F4C61" w:rsidRPr="003103DC" w:rsidRDefault="009F4C61" w:rsidP="009F4C61">
      <w:pPr>
        <w:tabs>
          <w:tab w:val="center" w:pos="4962"/>
        </w:tabs>
        <w:jc w:val="right"/>
        <w:rPr>
          <w:sz w:val="22"/>
          <w:szCs w:val="22"/>
        </w:rPr>
      </w:pPr>
    </w:p>
    <w:tbl>
      <w:tblPr>
        <w:tblW w:w="9606" w:type="dxa"/>
        <w:tblLayout w:type="fixed"/>
        <w:tblLook w:val="01E0" w:firstRow="1" w:lastRow="1" w:firstColumn="1" w:lastColumn="1" w:noHBand="0" w:noVBand="0"/>
      </w:tblPr>
      <w:tblGrid>
        <w:gridCol w:w="5070"/>
        <w:gridCol w:w="4536"/>
      </w:tblGrid>
      <w:tr w:rsidR="009F4C61" w:rsidRPr="003103DC" w:rsidTr="00DF3C52">
        <w:tc>
          <w:tcPr>
            <w:tcW w:w="5070" w:type="dxa"/>
          </w:tcPr>
          <w:p w:rsidR="006F2FE1" w:rsidRPr="006A7127" w:rsidRDefault="00150AB1" w:rsidP="006F2FE1">
            <w:pPr>
              <w:pStyle w:val="afffe"/>
              <w:rPr>
                <w:sz w:val="22"/>
                <w:szCs w:val="22"/>
              </w:rPr>
            </w:pPr>
            <w:r>
              <w:rPr>
                <w:sz w:val="22"/>
                <w:szCs w:val="22"/>
              </w:rPr>
              <w:t>Начальник отдела</w:t>
            </w:r>
            <w:r w:rsidR="006F2FE1">
              <w:rPr>
                <w:sz w:val="22"/>
                <w:szCs w:val="22"/>
              </w:rPr>
              <w:t xml:space="preserve"> </w:t>
            </w:r>
          </w:p>
          <w:p w:rsidR="006F2FE1" w:rsidRPr="006A7127" w:rsidRDefault="006F2FE1" w:rsidP="006F2FE1">
            <w:pPr>
              <w:pStyle w:val="afffe"/>
              <w:rPr>
                <w:sz w:val="22"/>
                <w:szCs w:val="22"/>
              </w:rPr>
            </w:pPr>
          </w:p>
          <w:p w:rsidR="00150AB1" w:rsidRDefault="00150AB1" w:rsidP="006F2FE1"/>
          <w:p w:rsidR="006F2FE1" w:rsidRDefault="003B1862" w:rsidP="006F2FE1">
            <w:r>
              <w:rPr>
                <w:sz w:val="22"/>
                <w:szCs w:val="22"/>
              </w:rPr>
              <w:t xml:space="preserve">__________________ </w:t>
            </w:r>
            <w:r w:rsidR="003A3AD4">
              <w:rPr>
                <w:sz w:val="22"/>
                <w:szCs w:val="22"/>
              </w:rPr>
              <w:t xml:space="preserve"> </w:t>
            </w:r>
            <w:r w:rsidR="00150AB1">
              <w:rPr>
                <w:sz w:val="22"/>
                <w:szCs w:val="22"/>
              </w:rPr>
              <w:t>Е.В. Типков</w:t>
            </w:r>
            <w:r w:rsidR="006F2FE1" w:rsidRPr="003103DC">
              <w:rPr>
                <w:sz w:val="22"/>
                <w:szCs w:val="22"/>
              </w:rPr>
              <w:t xml:space="preserve"> </w:t>
            </w:r>
          </w:p>
          <w:p w:rsidR="009F4C61" w:rsidRPr="003103DC" w:rsidRDefault="009F4C61" w:rsidP="006F2FE1">
            <w:r w:rsidRPr="003103DC">
              <w:rPr>
                <w:sz w:val="22"/>
                <w:szCs w:val="22"/>
              </w:rPr>
              <w:t>М.П.</w:t>
            </w:r>
          </w:p>
        </w:tc>
        <w:tc>
          <w:tcPr>
            <w:tcW w:w="4536" w:type="dxa"/>
          </w:tcPr>
          <w:p w:rsidR="00FC09C4" w:rsidRDefault="009F4C61" w:rsidP="00FC09C4">
            <w:r w:rsidRPr="003103DC">
              <w:rPr>
                <w:sz w:val="22"/>
                <w:szCs w:val="22"/>
              </w:rPr>
              <w:t xml:space="preserve"> </w:t>
            </w:r>
            <w:r w:rsidR="00E92AA2">
              <w:rPr>
                <w:sz w:val="22"/>
                <w:szCs w:val="22"/>
              </w:rPr>
              <w:t>_______________________________</w:t>
            </w:r>
          </w:p>
          <w:p w:rsidR="006F2FE1" w:rsidRDefault="006F2FE1" w:rsidP="00FC09C4"/>
          <w:p w:rsidR="00150AB1" w:rsidRDefault="00150AB1" w:rsidP="00FC09C4"/>
          <w:p w:rsidR="00FC09C4" w:rsidRPr="003103DC" w:rsidRDefault="00FC09C4" w:rsidP="00FC09C4">
            <w:r w:rsidRPr="003103DC">
              <w:rPr>
                <w:sz w:val="22"/>
                <w:szCs w:val="22"/>
              </w:rPr>
              <w:t xml:space="preserve">____________________ </w:t>
            </w:r>
            <w:r w:rsidR="00E92AA2">
              <w:rPr>
                <w:sz w:val="22"/>
                <w:szCs w:val="22"/>
              </w:rPr>
              <w:t>/___________/</w:t>
            </w:r>
          </w:p>
          <w:p w:rsidR="009F4C61" w:rsidRPr="003103DC" w:rsidRDefault="00FC09C4" w:rsidP="00DF3C52">
            <w:r w:rsidRPr="003103DC">
              <w:rPr>
                <w:sz w:val="22"/>
                <w:szCs w:val="22"/>
              </w:rPr>
              <w:t>М.П.</w:t>
            </w:r>
          </w:p>
        </w:tc>
      </w:tr>
    </w:tbl>
    <w:p w:rsidR="009F4C61" w:rsidRDefault="009F4C61" w:rsidP="009F4C61">
      <w:pPr>
        <w:tabs>
          <w:tab w:val="center" w:pos="4962"/>
        </w:tabs>
        <w:jc w:val="right"/>
        <w:rPr>
          <w:sz w:val="23"/>
          <w:szCs w:val="23"/>
        </w:rPr>
      </w:pPr>
    </w:p>
    <w:p w:rsidR="009F4C61" w:rsidRDefault="009F4C61"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575575" w:rsidRDefault="00575575" w:rsidP="009F4C61">
      <w:pPr>
        <w:tabs>
          <w:tab w:val="center" w:pos="4962"/>
        </w:tabs>
        <w:jc w:val="right"/>
        <w:rPr>
          <w:sz w:val="23"/>
          <w:szCs w:val="23"/>
        </w:rPr>
      </w:pPr>
    </w:p>
    <w:p w:rsidR="00FC09C4" w:rsidRDefault="00FC09C4" w:rsidP="009F4C61">
      <w:pPr>
        <w:tabs>
          <w:tab w:val="center" w:pos="4962"/>
        </w:tabs>
        <w:jc w:val="right"/>
        <w:rPr>
          <w:sz w:val="20"/>
          <w:szCs w:val="20"/>
        </w:rPr>
      </w:pPr>
    </w:p>
    <w:p w:rsidR="00150AB1" w:rsidRDefault="00150AB1" w:rsidP="009F4C61">
      <w:pPr>
        <w:tabs>
          <w:tab w:val="center" w:pos="4962"/>
        </w:tabs>
        <w:jc w:val="right"/>
        <w:rPr>
          <w:sz w:val="20"/>
          <w:szCs w:val="20"/>
        </w:rPr>
      </w:pPr>
    </w:p>
    <w:p w:rsidR="009F4C61" w:rsidRPr="00E16D47" w:rsidRDefault="009F4C61" w:rsidP="009F4C61">
      <w:pPr>
        <w:tabs>
          <w:tab w:val="center" w:pos="4962"/>
        </w:tabs>
        <w:jc w:val="right"/>
        <w:rPr>
          <w:sz w:val="20"/>
          <w:szCs w:val="20"/>
        </w:rPr>
      </w:pPr>
      <w:r w:rsidRPr="00E16D47">
        <w:rPr>
          <w:sz w:val="20"/>
          <w:szCs w:val="20"/>
        </w:rPr>
        <w:lastRenderedPageBreak/>
        <w:t>Приложение № 2</w:t>
      </w:r>
    </w:p>
    <w:p w:rsidR="009F4C61" w:rsidRPr="00E16D47" w:rsidRDefault="00AC7F8A" w:rsidP="009F4C61">
      <w:pPr>
        <w:jc w:val="right"/>
        <w:rPr>
          <w:sz w:val="20"/>
          <w:szCs w:val="20"/>
        </w:rPr>
      </w:pPr>
      <w:r>
        <w:rPr>
          <w:sz w:val="20"/>
          <w:szCs w:val="20"/>
        </w:rPr>
        <w:t xml:space="preserve">к Договору № </w:t>
      </w:r>
      <w:r w:rsidR="000E2D0E">
        <w:rPr>
          <w:sz w:val="20"/>
          <w:szCs w:val="20"/>
        </w:rPr>
        <w:t>_____</w:t>
      </w:r>
      <w:r w:rsidR="00436B12">
        <w:rPr>
          <w:sz w:val="20"/>
          <w:szCs w:val="20"/>
        </w:rPr>
        <w:t>__</w:t>
      </w:r>
    </w:p>
    <w:p w:rsidR="009F4C61" w:rsidRPr="00E16D47" w:rsidRDefault="009F4C61" w:rsidP="009F4C61">
      <w:pPr>
        <w:jc w:val="right"/>
        <w:rPr>
          <w:sz w:val="20"/>
          <w:szCs w:val="20"/>
        </w:rPr>
      </w:pPr>
      <w:r w:rsidRPr="00E16D47">
        <w:rPr>
          <w:sz w:val="20"/>
          <w:szCs w:val="20"/>
        </w:rPr>
        <w:t>от «</w:t>
      </w:r>
      <w:r w:rsidR="00A162AE">
        <w:rPr>
          <w:sz w:val="20"/>
          <w:szCs w:val="20"/>
        </w:rPr>
        <w:t xml:space="preserve"> </w:t>
      </w:r>
      <w:r w:rsidR="000E2D0E">
        <w:rPr>
          <w:sz w:val="20"/>
          <w:szCs w:val="20"/>
        </w:rPr>
        <w:t>__</w:t>
      </w:r>
      <w:r w:rsidR="00436B12">
        <w:rPr>
          <w:sz w:val="20"/>
          <w:szCs w:val="20"/>
        </w:rPr>
        <w:t>_</w:t>
      </w:r>
      <w:r w:rsidR="00A162AE">
        <w:rPr>
          <w:sz w:val="20"/>
          <w:szCs w:val="20"/>
        </w:rPr>
        <w:t xml:space="preserve"> </w:t>
      </w:r>
      <w:r w:rsidRPr="00E16D47">
        <w:rPr>
          <w:sz w:val="20"/>
          <w:szCs w:val="20"/>
        </w:rPr>
        <w:t>»</w:t>
      </w:r>
      <w:r w:rsidR="00585FB3">
        <w:rPr>
          <w:sz w:val="20"/>
          <w:szCs w:val="20"/>
        </w:rPr>
        <w:t xml:space="preserve"> </w:t>
      </w:r>
      <w:r w:rsidR="000E2D0E">
        <w:rPr>
          <w:sz w:val="20"/>
          <w:szCs w:val="20"/>
        </w:rPr>
        <w:t>______________</w:t>
      </w:r>
      <w:r w:rsidRPr="00E16D47">
        <w:rPr>
          <w:sz w:val="20"/>
          <w:szCs w:val="20"/>
        </w:rPr>
        <w:t xml:space="preserve"> 20</w:t>
      </w:r>
      <w:r w:rsidR="00C22D6B">
        <w:rPr>
          <w:sz w:val="20"/>
          <w:szCs w:val="20"/>
        </w:rPr>
        <w:t>2</w:t>
      </w:r>
      <w:r w:rsidR="00251E7E">
        <w:rPr>
          <w:sz w:val="20"/>
          <w:szCs w:val="20"/>
        </w:rPr>
        <w:t>6</w:t>
      </w:r>
      <w:r w:rsidRPr="00E16D47">
        <w:rPr>
          <w:sz w:val="20"/>
          <w:szCs w:val="20"/>
        </w:rPr>
        <w:t xml:space="preserve"> г.</w:t>
      </w:r>
    </w:p>
    <w:p w:rsidR="009F4C61" w:rsidRDefault="009F4C61" w:rsidP="009F4C61">
      <w:pPr>
        <w:jc w:val="center"/>
        <w:rPr>
          <w:sz w:val="23"/>
          <w:szCs w:val="23"/>
        </w:rPr>
      </w:pPr>
    </w:p>
    <w:p w:rsidR="009F4C61" w:rsidRDefault="009F4C61" w:rsidP="009F4C61">
      <w:pPr>
        <w:jc w:val="center"/>
        <w:rPr>
          <w:b/>
          <w:sz w:val="23"/>
          <w:szCs w:val="23"/>
        </w:rPr>
      </w:pPr>
      <w:r w:rsidRPr="004D7D95">
        <w:rPr>
          <w:b/>
          <w:sz w:val="23"/>
          <w:szCs w:val="23"/>
        </w:rPr>
        <w:t>Спецификация  стоимости услуг (работ)</w:t>
      </w:r>
    </w:p>
    <w:tbl>
      <w:tblPr>
        <w:tblStyle w:val="af5"/>
        <w:tblW w:w="0" w:type="auto"/>
        <w:tblLook w:val="04A0" w:firstRow="1" w:lastRow="0" w:firstColumn="1" w:lastColumn="0" w:noHBand="0" w:noVBand="1"/>
      </w:tblPr>
      <w:tblGrid>
        <w:gridCol w:w="513"/>
        <w:gridCol w:w="6683"/>
        <w:gridCol w:w="2518"/>
      </w:tblGrid>
      <w:tr w:rsidR="002F52BD" w:rsidTr="002F52BD">
        <w:tc>
          <w:tcPr>
            <w:tcW w:w="513" w:type="dxa"/>
          </w:tcPr>
          <w:p w:rsidR="002F52BD" w:rsidRPr="00E16D47" w:rsidRDefault="002F52BD" w:rsidP="006F2FE1">
            <w:pPr>
              <w:rPr>
                <w:sz w:val="20"/>
                <w:szCs w:val="20"/>
              </w:rPr>
            </w:pPr>
            <w:r w:rsidRPr="00E16D47">
              <w:rPr>
                <w:sz w:val="20"/>
                <w:szCs w:val="20"/>
              </w:rPr>
              <w:t>№ п/п</w:t>
            </w:r>
          </w:p>
        </w:tc>
        <w:tc>
          <w:tcPr>
            <w:tcW w:w="6683" w:type="dxa"/>
          </w:tcPr>
          <w:p w:rsidR="002F52BD" w:rsidRPr="00E16D47" w:rsidRDefault="002F52BD" w:rsidP="006F2FE1">
            <w:pPr>
              <w:jc w:val="center"/>
              <w:rPr>
                <w:sz w:val="20"/>
                <w:szCs w:val="20"/>
              </w:rPr>
            </w:pPr>
            <w:r w:rsidRPr="00E16D47">
              <w:rPr>
                <w:sz w:val="20"/>
                <w:szCs w:val="20"/>
              </w:rPr>
              <w:t>виды работ (услуг)</w:t>
            </w:r>
          </w:p>
        </w:tc>
        <w:tc>
          <w:tcPr>
            <w:tcW w:w="2518" w:type="dxa"/>
          </w:tcPr>
          <w:p w:rsidR="002F52BD" w:rsidRPr="00E16D47" w:rsidRDefault="002F52BD" w:rsidP="006F2FE1">
            <w:pPr>
              <w:jc w:val="center"/>
              <w:rPr>
                <w:sz w:val="20"/>
                <w:szCs w:val="20"/>
              </w:rPr>
            </w:pPr>
            <w:r w:rsidRPr="00E16D47">
              <w:rPr>
                <w:sz w:val="20"/>
                <w:szCs w:val="20"/>
              </w:rPr>
              <w:t>стоимость работ (услуг)</w:t>
            </w:r>
          </w:p>
        </w:tc>
      </w:tr>
      <w:tr w:rsidR="002F52BD" w:rsidTr="002F52BD">
        <w:tc>
          <w:tcPr>
            <w:tcW w:w="513" w:type="dxa"/>
          </w:tcPr>
          <w:p w:rsidR="002F52BD" w:rsidRPr="00E16D47" w:rsidRDefault="002F52BD" w:rsidP="006F2FE1">
            <w:pPr>
              <w:jc w:val="center"/>
              <w:rPr>
                <w:sz w:val="20"/>
                <w:szCs w:val="20"/>
              </w:rPr>
            </w:pPr>
            <w:r w:rsidRPr="00E16D47">
              <w:rPr>
                <w:sz w:val="20"/>
                <w:szCs w:val="20"/>
              </w:rPr>
              <w:t>1</w:t>
            </w:r>
          </w:p>
        </w:tc>
        <w:tc>
          <w:tcPr>
            <w:tcW w:w="6683" w:type="dxa"/>
          </w:tcPr>
          <w:p w:rsidR="002F52BD" w:rsidRPr="00D36A1B" w:rsidRDefault="002F52BD" w:rsidP="006F2FE1">
            <w:pPr>
              <w:rPr>
                <w:sz w:val="20"/>
                <w:szCs w:val="20"/>
              </w:rPr>
            </w:pPr>
            <w:r w:rsidRPr="00D36A1B">
              <w:rPr>
                <w:sz w:val="20"/>
                <w:szCs w:val="20"/>
              </w:rPr>
              <w:t>Уборка прилегающих территорий к Объектам № 1 и № 2 и подъездов к ним (ручная), производится 5 дней в неделю. Включает в себя:</w:t>
            </w:r>
          </w:p>
          <w:p w:rsidR="002F52BD" w:rsidRPr="00D36A1B" w:rsidRDefault="002F52BD" w:rsidP="006F2FE1">
            <w:pPr>
              <w:rPr>
                <w:sz w:val="20"/>
                <w:szCs w:val="20"/>
              </w:rPr>
            </w:pPr>
            <w:r w:rsidRPr="00D36A1B">
              <w:rPr>
                <w:sz w:val="20"/>
                <w:szCs w:val="20"/>
              </w:rPr>
              <w:t>уборка снега, подметание территории; сбор мусора; опорожнение урн,  вывоз и утилизацию мусора; покос газонов, сгребание скошенной травы; вывоз снега.</w:t>
            </w:r>
            <w:r>
              <w:rPr>
                <w:sz w:val="20"/>
                <w:szCs w:val="20"/>
              </w:rPr>
              <w:t xml:space="preserve"> Уборка помещений Объекта № 1 в период отсутствия штатного уборщика Заказчика.</w:t>
            </w:r>
            <w:r w:rsidRPr="00C76CA8">
              <w:rPr>
                <w:sz w:val="20"/>
                <w:szCs w:val="20"/>
              </w:rPr>
              <w:t xml:space="preserve"> Механизированная уборка территории, прилегающих к Объектам </w:t>
            </w:r>
            <w:r w:rsidR="00C22D6B">
              <w:rPr>
                <w:sz w:val="20"/>
                <w:szCs w:val="20"/>
              </w:rPr>
              <w:t xml:space="preserve">№ 1 и </w:t>
            </w:r>
            <w:r w:rsidRPr="00C76CA8">
              <w:rPr>
                <w:sz w:val="20"/>
                <w:szCs w:val="20"/>
              </w:rPr>
              <w:t xml:space="preserve">№ 2  (по </w:t>
            </w:r>
            <w:r>
              <w:rPr>
                <w:sz w:val="20"/>
                <w:szCs w:val="20"/>
              </w:rPr>
              <w:t xml:space="preserve">отдельным </w:t>
            </w:r>
            <w:r w:rsidRPr="00C76CA8">
              <w:rPr>
                <w:sz w:val="20"/>
                <w:szCs w:val="20"/>
              </w:rPr>
              <w:t>заявкам)</w:t>
            </w:r>
          </w:p>
        </w:tc>
        <w:tc>
          <w:tcPr>
            <w:tcW w:w="2518" w:type="dxa"/>
          </w:tcPr>
          <w:p w:rsidR="002F52BD" w:rsidRPr="00F061B9" w:rsidRDefault="00E92AA2" w:rsidP="000F4E4B">
            <w:pPr>
              <w:shd w:val="clear" w:color="auto" w:fill="FFFFFF" w:themeFill="background1"/>
              <w:rPr>
                <w:sz w:val="20"/>
                <w:szCs w:val="20"/>
              </w:rPr>
            </w:pPr>
            <w:r>
              <w:rPr>
                <w:sz w:val="20"/>
                <w:szCs w:val="20"/>
              </w:rPr>
              <w:t>________</w:t>
            </w:r>
            <w:r w:rsidR="002F52BD" w:rsidRPr="000F4E4B">
              <w:rPr>
                <w:sz w:val="20"/>
                <w:szCs w:val="20"/>
              </w:rPr>
              <w:t xml:space="preserve"> (</w:t>
            </w:r>
            <w:r>
              <w:rPr>
                <w:sz w:val="20"/>
                <w:szCs w:val="20"/>
              </w:rPr>
              <w:t>_________</w:t>
            </w:r>
            <w:r w:rsidR="002F52BD" w:rsidRPr="000F4E4B">
              <w:rPr>
                <w:sz w:val="20"/>
                <w:szCs w:val="20"/>
              </w:rPr>
              <w:t xml:space="preserve">) руб. </w:t>
            </w:r>
            <w:r>
              <w:rPr>
                <w:sz w:val="20"/>
                <w:szCs w:val="20"/>
              </w:rPr>
              <w:t>__</w:t>
            </w:r>
            <w:r w:rsidR="002F52BD" w:rsidRPr="000F4E4B">
              <w:rPr>
                <w:sz w:val="20"/>
                <w:szCs w:val="20"/>
              </w:rPr>
              <w:t xml:space="preserve"> коп. </w:t>
            </w:r>
            <w:r w:rsidR="002F52BD" w:rsidRPr="00F061B9">
              <w:rPr>
                <w:sz w:val="20"/>
                <w:szCs w:val="20"/>
              </w:rPr>
              <w:t>в месяц</w:t>
            </w:r>
          </w:p>
          <w:p w:rsidR="002F52BD" w:rsidRPr="00F061B9" w:rsidRDefault="002F52BD" w:rsidP="006F2FE1">
            <w:pPr>
              <w:rPr>
                <w:sz w:val="20"/>
                <w:szCs w:val="20"/>
              </w:rPr>
            </w:pPr>
          </w:p>
        </w:tc>
      </w:tr>
      <w:tr w:rsidR="002F52BD" w:rsidTr="002F52BD">
        <w:tc>
          <w:tcPr>
            <w:tcW w:w="513" w:type="dxa"/>
          </w:tcPr>
          <w:p w:rsidR="002F52BD" w:rsidRPr="00E16D47" w:rsidRDefault="002E0760" w:rsidP="006F2FE1">
            <w:pPr>
              <w:jc w:val="center"/>
              <w:rPr>
                <w:sz w:val="20"/>
                <w:szCs w:val="20"/>
              </w:rPr>
            </w:pPr>
            <w:r>
              <w:rPr>
                <w:sz w:val="20"/>
                <w:szCs w:val="20"/>
              </w:rPr>
              <w:t>2</w:t>
            </w:r>
          </w:p>
        </w:tc>
        <w:tc>
          <w:tcPr>
            <w:tcW w:w="6683" w:type="dxa"/>
          </w:tcPr>
          <w:p w:rsidR="002F52BD" w:rsidRPr="00C76CA8" w:rsidRDefault="002F52BD" w:rsidP="006F2FE1">
            <w:pPr>
              <w:pStyle w:val="ConsPlusNormal"/>
              <w:shd w:val="clear" w:color="auto" w:fill="FFFFFF" w:themeFill="background1"/>
              <w:tabs>
                <w:tab w:val="left" w:pos="426"/>
              </w:tabs>
              <w:spacing w:line="20" w:lineRule="atLeast"/>
              <w:ind w:right="-2" w:firstLine="0"/>
              <w:jc w:val="both"/>
              <w:rPr>
                <w:rFonts w:ascii="Times New Roman" w:hAnsi="Times New Roman" w:cs="Times New Roman"/>
              </w:rPr>
            </w:pPr>
            <w:r w:rsidRPr="00C76CA8">
              <w:rPr>
                <w:rFonts w:ascii="Times New Roman" w:hAnsi="Times New Roman" w:cs="Times New Roman"/>
              </w:rPr>
              <w:t>Общие работы, выполняемые для надлежащего содержания систем водоснабжения и водоотведения Объектов № 1 и № 2:</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проверка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расширительных баков и элементов, скрытых от постоянного наблюдения (разводящих трубопроводов и оборудования на чердаках, в подвалах и каналах);</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контроль состояния и замена неисправных контрольно-измерительных приборов (манометров, термометров и т.п.);</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восстановление работоспособности (ремонт, замена) оборудования и отопительных приборов, водоразборных приборов (смесителей, кранов и т.п.);</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промывка участков водопровода после выполнения ремонтно-строительных работ на водопроводе;</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очистка и промывка водонапорных баков;</w:t>
            </w:r>
          </w:p>
          <w:p w:rsidR="002F52BD" w:rsidRPr="00C76CA8" w:rsidRDefault="002F52BD" w:rsidP="006F2FE1">
            <w:pPr>
              <w:pStyle w:val="ConsPlusNormal"/>
              <w:widowControl/>
              <w:shd w:val="clear" w:color="auto" w:fill="FFFFFF" w:themeFill="background1"/>
              <w:tabs>
                <w:tab w:val="left" w:pos="-87"/>
              </w:tabs>
              <w:suppressAutoHyphens w:val="0"/>
              <w:autoSpaceDN w:val="0"/>
              <w:adjustRightInd w:val="0"/>
              <w:spacing w:line="20" w:lineRule="atLeast"/>
              <w:ind w:right="-2" w:firstLine="0"/>
              <w:jc w:val="both"/>
            </w:pPr>
            <w:r w:rsidRPr="00C76CA8">
              <w:rPr>
                <w:rFonts w:ascii="Times New Roman" w:hAnsi="Times New Roman" w:cs="Times New Roman"/>
              </w:rPr>
              <w:t>- обслуживание теплового узла.</w:t>
            </w:r>
          </w:p>
        </w:tc>
        <w:tc>
          <w:tcPr>
            <w:tcW w:w="2518" w:type="dxa"/>
          </w:tcPr>
          <w:p w:rsidR="002F52BD" w:rsidRPr="00F061B9" w:rsidRDefault="00E92AA2" w:rsidP="00E92AA2">
            <w:pPr>
              <w:rPr>
                <w:sz w:val="20"/>
                <w:szCs w:val="20"/>
              </w:rPr>
            </w:pPr>
            <w:r>
              <w:rPr>
                <w:sz w:val="20"/>
                <w:szCs w:val="20"/>
              </w:rPr>
              <w:t>_________</w:t>
            </w:r>
            <w:r w:rsidR="002F52BD" w:rsidRPr="000F4E4B">
              <w:rPr>
                <w:sz w:val="20"/>
                <w:szCs w:val="20"/>
              </w:rPr>
              <w:t xml:space="preserve"> (</w:t>
            </w:r>
            <w:r>
              <w:rPr>
                <w:sz w:val="20"/>
                <w:szCs w:val="20"/>
              </w:rPr>
              <w:t>________</w:t>
            </w:r>
            <w:r w:rsidR="002F52BD" w:rsidRPr="000F4E4B">
              <w:rPr>
                <w:sz w:val="20"/>
                <w:szCs w:val="20"/>
              </w:rPr>
              <w:t xml:space="preserve">) руб. </w:t>
            </w:r>
            <w:r>
              <w:rPr>
                <w:sz w:val="20"/>
                <w:szCs w:val="20"/>
              </w:rPr>
              <w:t>___</w:t>
            </w:r>
            <w:r w:rsidR="002F52BD" w:rsidRPr="000F4E4B">
              <w:rPr>
                <w:sz w:val="20"/>
                <w:szCs w:val="20"/>
              </w:rPr>
              <w:t xml:space="preserve"> коп.</w:t>
            </w:r>
            <w:r w:rsidR="002F52BD">
              <w:rPr>
                <w:sz w:val="20"/>
                <w:szCs w:val="20"/>
              </w:rPr>
              <w:t xml:space="preserve"> </w:t>
            </w:r>
            <w:r w:rsidR="002F52BD" w:rsidRPr="00F061B9">
              <w:rPr>
                <w:sz w:val="20"/>
                <w:szCs w:val="20"/>
              </w:rPr>
              <w:t xml:space="preserve">в месяц </w:t>
            </w:r>
          </w:p>
        </w:tc>
      </w:tr>
      <w:tr w:rsidR="002F52BD" w:rsidTr="002F52BD">
        <w:tc>
          <w:tcPr>
            <w:tcW w:w="513" w:type="dxa"/>
          </w:tcPr>
          <w:p w:rsidR="002F52BD" w:rsidRPr="00E16D47" w:rsidRDefault="002E0760" w:rsidP="006F2FE1">
            <w:pPr>
              <w:jc w:val="center"/>
              <w:rPr>
                <w:sz w:val="20"/>
                <w:szCs w:val="20"/>
              </w:rPr>
            </w:pPr>
            <w:r>
              <w:rPr>
                <w:sz w:val="20"/>
                <w:szCs w:val="20"/>
              </w:rPr>
              <w:t>3</w:t>
            </w:r>
          </w:p>
        </w:tc>
        <w:tc>
          <w:tcPr>
            <w:tcW w:w="6683" w:type="dxa"/>
          </w:tcPr>
          <w:p w:rsidR="002F52BD" w:rsidRPr="00C76CA8" w:rsidRDefault="002F52BD" w:rsidP="006F2FE1">
            <w:pPr>
              <w:pStyle w:val="ConsPlusNormal"/>
              <w:shd w:val="clear" w:color="auto" w:fill="FFFFFF" w:themeFill="background1"/>
              <w:tabs>
                <w:tab w:val="left" w:pos="426"/>
              </w:tabs>
              <w:spacing w:line="20" w:lineRule="atLeast"/>
              <w:ind w:right="-2" w:firstLine="0"/>
              <w:jc w:val="both"/>
              <w:rPr>
                <w:rFonts w:ascii="Times New Roman" w:hAnsi="Times New Roman" w:cs="Times New Roman"/>
              </w:rPr>
            </w:pPr>
            <w:r w:rsidRPr="00C76CA8">
              <w:rPr>
                <w:rFonts w:ascii="Times New Roman" w:hAnsi="Times New Roman" w:cs="Times New Roman"/>
              </w:rPr>
              <w:t>Работы на Объектах № 1 и № 2, выполняемые в целях надлежащего содержания электрооборудования, радио- и телекоммуникационного оборудования на объекте:</w:t>
            </w:r>
          </w:p>
          <w:p w:rsidR="002F52BD" w:rsidRPr="00C76CA8" w:rsidRDefault="002F52BD" w:rsidP="006F2FE1">
            <w:pPr>
              <w:pStyle w:val="ConsPlusNormal"/>
              <w:widowControl/>
              <w:shd w:val="clear" w:color="auto" w:fill="FFFFFF" w:themeFill="background1"/>
              <w:tabs>
                <w:tab w:val="left" w:pos="709"/>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проверка и обеспечение работоспособности устройств защитного отключения;</w:t>
            </w:r>
          </w:p>
          <w:p w:rsidR="002F52BD" w:rsidRPr="00C76CA8" w:rsidRDefault="002F52BD" w:rsidP="006F2FE1">
            <w:pPr>
              <w:pStyle w:val="ConsPlusNormal"/>
              <w:widowControl/>
              <w:shd w:val="clear" w:color="auto" w:fill="FFFFFF" w:themeFill="background1"/>
              <w:tabs>
                <w:tab w:val="left" w:pos="709"/>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техническое обслуживание и ремонт силовых и осветительных установок, электрических установок, внутридомовых электросетей, очистка клемм и соединений в групповых щитках и распределительных шкафах, наладка электрооборудования;</w:t>
            </w:r>
          </w:p>
          <w:p w:rsidR="002F52BD" w:rsidRPr="00C76CA8" w:rsidRDefault="002F52BD" w:rsidP="006F2FE1">
            <w:pPr>
              <w:pStyle w:val="ConsPlusNormal"/>
              <w:widowControl/>
              <w:shd w:val="clear" w:color="auto" w:fill="FFFFFF" w:themeFill="background1"/>
              <w:tabs>
                <w:tab w:val="left" w:pos="0"/>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контроль состояния и замена вышедших из строя датчиков, проводки и оборудования.</w:t>
            </w:r>
          </w:p>
          <w:p w:rsidR="002F52BD" w:rsidRPr="00C76CA8" w:rsidRDefault="002F52BD" w:rsidP="006F2FE1">
            <w:pPr>
              <w:pStyle w:val="ConsPlusNormal"/>
              <w:widowControl/>
              <w:shd w:val="clear" w:color="auto" w:fill="FFFFFF" w:themeFill="background1"/>
              <w:tabs>
                <w:tab w:val="left" w:pos="0"/>
              </w:tabs>
              <w:suppressAutoHyphens w:val="0"/>
              <w:autoSpaceDN w:val="0"/>
              <w:adjustRightInd w:val="0"/>
              <w:spacing w:line="20" w:lineRule="atLeast"/>
              <w:ind w:right="-2" w:firstLine="0"/>
              <w:jc w:val="both"/>
              <w:rPr>
                <w:rFonts w:ascii="Times New Roman" w:hAnsi="Times New Roman" w:cs="Times New Roman"/>
              </w:rPr>
            </w:pPr>
            <w:r w:rsidRPr="00C76CA8">
              <w:rPr>
                <w:rFonts w:ascii="Times New Roman" w:hAnsi="Times New Roman" w:cs="Times New Roman"/>
              </w:rPr>
              <w:t xml:space="preserve">- проведение первичного, вводного инструктажа, а также инструктажа по проверке знаний  по технике безопасности с сотрудниками Заказчика </w:t>
            </w:r>
            <w:r>
              <w:rPr>
                <w:rFonts w:ascii="Times New Roman" w:hAnsi="Times New Roman" w:cs="Times New Roman"/>
              </w:rPr>
              <w:t xml:space="preserve">                   </w:t>
            </w:r>
            <w:r w:rsidRPr="00C76CA8">
              <w:rPr>
                <w:rFonts w:ascii="Times New Roman" w:hAnsi="Times New Roman" w:cs="Times New Roman"/>
              </w:rPr>
              <w:t>с 1 группой по электробезопасности</w:t>
            </w:r>
          </w:p>
        </w:tc>
        <w:tc>
          <w:tcPr>
            <w:tcW w:w="2518" w:type="dxa"/>
          </w:tcPr>
          <w:p w:rsidR="002F52BD" w:rsidRPr="00F061B9" w:rsidRDefault="00E92AA2" w:rsidP="00E92AA2">
            <w:pPr>
              <w:rPr>
                <w:sz w:val="20"/>
                <w:szCs w:val="20"/>
              </w:rPr>
            </w:pPr>
            <w:r>
              <w:rPr>
                <w:sz w:val="20"/>
                <w:szCs w:val="20"/>
              </w:rPr>
              <w:t>______</w:t>
            </w:r>
            <w:r w:rsidR="002F52BD" w:rsidRPr="000F4E4B">
              <w:rPr>
                <w:sz w:val="20"/>
                <w:szCs w:val="20"/>
              </w:rPr>
              <w:t xml:space="preserve"> (</w:t>
            </w:r>
            <w:r>
              <w:rPr>
                <w:sz w:val="20"/>
                <w:szCs w:val="20"/>
              </w:rPr>
              <w:t>_________</w:t>
            </w:r>
            <w:r w:rsidR="002F52BD" w:rsidRPr="000F4E4B">
              <w:rPr>
                <w:sz w:val="20"/>
                <w:szCs w:val="20"/>
              </w:rPr>
              <w:t xml:space="preserve">) руб. </w:t>
            </w:r>
            <w:r>
              <w:rPr>
                <w:sz w:val="20"/>
                <w:szCs w:val="20"/>
              </w:rPr>
              <w:t xml:space="preserve">___ </w:t>
            </w:r>
            <w:r w:rsidR="002F52BD" w:rsidRPr="000F4E4B">
              <w:rPr>
                <w:sz w:val="20"/>
                <w:szCs w:val="20"/>
              </w:rPr>
              <w:t>коп.</w:t>
            </w:r>
            <w:r w:rsidR="002F52BD">
              <w:rPr>
                <w:sz w:val="20"/>
                <w:szCs w:val="20"/>
              </w:rPr>
              <w:t xml:space="preserve"> </w:t>
            </w:r>
            <w:r w:rsidR="002F52BD" w:rsidRPr="00F061B9">
              <w:rPr>
                <w:sz w:val="20"/>
                <w:szCs w:val="20"/>
              </w:rPr>
              <w:t xml:space="preserve">в месяц </w:t>
            </w:r>
          </w:p>
        </w:tc>
      </w:tr>
    </w:tbl>
    <w:tbl>
      <w:tblPr>
        <w:tblW w:w="9606" w:type="dxa"/>
        <w:tblLayout w:type="fixed"/>
        <w:tblLook w:val="01E0" w:firstRow="1" w:lastRow="1" w:firstColumn="1" w:lastColumn="1" w:noHBand="0" w:noVBand="0"/>
      </w:tblPr>
      <w:tblGrid>
        <w:gridCol w:w="5070"/>
        <w:gridCol w:w="4536"/>
      </w:tblGrid>
      <w:tr w:rsidR="009F4C61" w:rsidRPr="004D7D95" w:rsidTr="00DF3C52">
        <w:tc>
          <w:tcPr>
            <w:tcW w:w="5070" w:type="dxa"/>
          </w:tcPr>
          <w:p w:rsidR="00D36A1B" w:rsidRDefault="00D36A1B" w:rsidP="00DF3C52">
            <w:pPr>
              <w:rPr>
                <w:sz w:val="23"/>
                <w:szCs w:val="23"/>
              </w:rPr>
            </w:pPr>
          </w:p>
          <w:p w:rsidR="006F2FE1" w:rsidRDefault="00150AB1" w:rsidP="006F2FE1">
            <w:pPr>
              <w:pStyle w:val="afffe"/>
              <w:rPr>
                <w:sz w:val="22"/>
                <w:szCs w:val="22"/>
              </w:rPr>
            </w:pPr>
            <w:r>
              <w:rPr>
                <w:sz w:val="22"/>
                <w:szCs w:val="22"/>
              </w:rPr>
              <w:t>Начальник отдела</w:t>
            </w:r>
          </w:p>
          <w:p w:rsidR="00150AB1" w:rsidRPr="006A7127" w:rsidRDefault="00150AB1" w:rsidP="006F2FE1">
            <w:pPr>
              <w:pStyle w:val="afffe"/>
              <w:rPr>
                <w:sz w:val="22"/>
                <w:szCs w:val="22"/>
              </w:rPr>
            </w:pPr>
          </w:p>
          <w:p w:rsidR="006F2FE1" w:rsidRPr="006A7127" w:rsidRDefault="006F2FE1" w:rsidP="006F2FE1">
            <w:pPr>
              <w:pStyle w:val="afffe"/>
              <w:rPr>
                <w:sz w:val="22"/>
                <w:szCs w:val="22"/>
              </w:rPr>
            </w:pPr>
          </w:p>
          <w:p w:rsidR="006F2FE1" w:rsidRDefault="006F2FE1" w:rsidP="006F2FE1">
            <w:r>
              <w:rPr>
                <w:sz w:val="22"/>
                <w:szCs w:val="22"/>
              </w:rPr>
              <w:t xml:space="preserve">__________________  </w:t>
            </w:r>
            <w:r w:rsidR="00150AB1">
              <w:rPr>
                <w:sz w:val="22"/>
                <w:szCs w:val="22"/>
              </w:rPr>
              <w:t>Е.В. Типков</w:t>
            </w:r>
            <w:r w:rsidRPr="003103DC">
              <w:rPr>
                <w:sz w:val="22"/>
                <w:szCs w:val="22"/>
              </w:rPr>
              <w:t xml:space="preserve"> </w:t>
            </w:r>
          </w:p>
          <w:p w:rsidR="009F4C61" w:rsidRPr="004D7D95" w:rsidRDefault="009F4C61" w:rsidP="00DF3C52">
            <w:pPr>
              <w:rPr>
                <w:sz w:val="23"/>
                <w:szCs w:val="23"/>
              </w:rPr>
            </w:pPr>
            <w:r w:rsidRPr="004D7D95">
              <w:rPr>
                <w:sz w:val="23"/>
                <w:szCs w:val="23"/>
              </w:rPr>
              <w:t>М.П.</w:t>
            </w:r>
          </w:p>
        </w:tc>
        <w:tc>
          <w:tcPr>
            <w:tcW w:w="4536" w:type="dxa"/>
          </w:tcPr>
          <w:p w:rsidR="002F52BD" w:rsidRDefault="002F52BD" w:rsidP="002F52BD">
            <w:pPr>
              <w:rPr>
                <w:sz w:val="23"/>
                <w:szCs w:val="23"/>
              </w:rPr>
            </w:pPr>
          </w:p>
          <w:p w:rsidR="002F52BD" w:rsidRPr="004D7D95" w:rsidRDefault="00E92AA2" w:rsidP="002F52BD">
            <w:pPr>
              <w:rPr>
                <w:sz w:val="23"/>
                <w:szCs w:val="23"/>
              </w:rPr>
            </w:pPr>
            <w:r>
              <w:rPr>
                <w:sz w:val="23"/>
                <w:szCs w:val="23"/>
              </w:rPr>
              <w:t>______________________</w:t>
            </w:r>
          </w:p>
          <w:p w:rsidR="006F2FE1" w:rsidRDefault="006F2FE1" w:rsidP="002F52BD">
            <w:pPr>
              <w:rPr>
                <w:sz w:val="23"/>
                <w:szCs w:val="23"/>
              </w:rPr>
            </w:pPr>
          </w:p>
          <w:p w:rsidR="006F2FE1" w:rsidRDefault="006F2FE1" w:rsidP="002F52BD">
            <w:pPr>
              <w:rPr>
                <w:sz w:val="23"/>
                <w:szCs w:val="23"/>
              </w:rPr>
            </w:pPr>
          </w:p>
          <w:p w:rsidR="002F52BD" w:rsidRPr="004D7D95" w:rsidRDefault="002F52BD" w:rsidP="002F52BD">
            <w:pPr>
              <w:rPr>
                <w:sz w:val="23"/>
                <w:szCs w:val="23"/>
              </w:rPr>
            </w:pPr>
            <w:r w:rsidRPr="004D7D95">
              <w:rPr>
                <w:sz w:val="23"/>
                <w:szCs w:val="23"/>
              </w:rPr>
              <w:t xml:space="preserve">____________________ </w:t>
            </w:r>
            <w:r w:rsidR="00E92AA2">
              <w:rPr>
                <w:sz w:val="23"/>
                <w:szCs w:val="23"/>
              </w:rPr>
              <w:t>/____________/</w:t>
            </w:r>
          </w:p>
          <w:p w:rsidR="009F4C61" w:rsidRPr="004D7D95" w:rsidRDefault="002F52BD" w:rsidP="002F52BD">
            <w:pPr>
              <w:rPr>
                <w:sz w:val="23"/>
                <w:szCs w:val="23"/>
              </w:rPr>
            </w:pPr>
            <w:r w:rsidRPr="004D7D95">
              <w:rPr>
                <w:sz w:val="23"/>
                <w:szCs w:val="23"/>
              </w:rPr>
              <w:t>М.П</w:t>
            </w:r>
            <w:r w:rsidR="006F2FE1">
              <w:rPr>
                <w:sz w:val="23"/>
                <w:szCs w:val="23"/>
              </w:rPr>
              <w:t>.</w:t>
            </w:r>
          </w:p>
        </w:tc>
      </w:tr>
    </w:tbl>
    <w:p w:rsidR="00C75C61" w:rsidRDefault="00C75C61" w:rsidP="00E16D47">
      <w:pPr>
        <w:tabs>
          <w:tab w:val="center" w:pos="4962"/>
        </w:tabs>
        <w:jc w:val="right"/>
      </w:pPr>
    </w:p>
    <w:sectPr w:rsidR="00C75C61" w:rsidSect="00E16D47">
      <w:headerReference w:type="default" r:id="rId9"/>
      <w:pgSz w:w="11906" w:h="16838"/>
      <w:pgMar w:top="851" w:right="707"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DEB" w:rsidRDefault="00B97DEB" w:rsidP="00EC3505">
      <w:r>
        <w:separator/>
      </w:r>
    </w:p>
  </w:endnote>
  <w:endnote w:type="continuationSeparator" w:id="0">
    <w:p w:rsidR="00B97DEB" w:rsidRDefault="00B97DEB" w:rsidP="00EC3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charset w:val="00"/>
    <w:family w:val="auto"/>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CC"/>
    <w:family w:val="roman"/>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DEB" w:rsidRDefault="00B97DEB" w:rsidP="00EC3505">
      <w:r>
        <w:separator/>
      </w:r>
    </w:p>
  </w:footnote>
  <w:footnote w:type="continuationSeparator" w:id="0">
    <w:p w:rsidR="00B97DEB" w:rsidRDefault="00B97DEB" w:rsidP="00EC35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8792"/>
    </w:sdtPr>
    <w:sdtEndPr/>
    <w:sdtContent>
      <w:p w:rsidR="006F2FE1" w:rsidRDefault="00A20E7A">
        <w:pPr>
          <w:pStyle w:val="af1"/>
          <w:jc w:val="center"/>
        </w:pPr>
        <w:r>
          <w:fldChar w:fldCharType="begin"/>
        </w:r>
        <w:r>
          <w:instrText>PAGE   \* MERGEFORMAT</w:instrText>
        </w:r>
        <w:r>
          <w:fldChar w:fldCharType="separate"/>
        </w:r>
        <w:r w:rsidR="000C3277">
          <w:rPr>
            <w:noProof/>
          </w:rPr>
          <w:t>6</w:t>
        </w:r>
        <w:r>
          <w:rPr>
            <w:noProof/>
          </w:rPr>
          <w:fldChar w:fldCharType="end"/>
        </w:r>
      </w:p>
    </w:sdtContent>
  </w:sdt>
  <w:p w:rsidR="006F2FE1" w:rsidRDefault="006F2FE1">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2A0C31E"/>
    <w:lvl w:ilvl="0">
      <w:start w:val="1"/>
      <w:numFmt w:val="bullet"/>
      <w:pStyle w:val="a"/>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8BEDE36"/>
    <w:lvl w:ilvl="0">
      <w:start w:val="1"/>
      <w:numFmt w:val="bullet"/>
      <w:pStyle w:val="FR3"/>
      <w:lvlText w:val=""/>
      <w:lvlJc w:val="left"/>
      <w:pPr>
        <w:tabs>
          <w:tab w:val="num" w:pos="360"/>
        </w:tabs>
        <w:ind w:left="360" w:hanging="360"/>
      </w:pPr>
      <w:rPr>
        <w:rFonts w:ascii="Symbol" w:hAnsi="Symbol" w:hint="default"/>
      </w:rPr>
    </w:lvl>
  </w:abstractNum>
  <w:abstractNum w:abstractNumId="2" w15:restartNumberingAfterBreak="0">
    <w:nsid w:val="02F52673"/>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5292CCB"/>
    <w:multiLevelType w:val="multilevel"/>
    <w:tmpl w:val="3BAE06FC"/>
    <w:lvl w:ilvl="0">
      <w:start w:val="1"/>
      <w:numFmt w:val="bullet"/>
      <w:lvlText w:val=""/>
      <w:lvlJc w:val="left"/>
      <w:pPr>
        <w:tabs>
          <w:tab w:val="num" w:pos="2345"/>
        </w:tabs>
        <w:ind w:left="2345" w:hanging="360"/>
      </w:pPr>
      <w:rPr>
        <w:rFonts w:ascii="Symbol" w:hAnsi="Symbol"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abstractNum w:abstractNumId="4" w15:restartNumberingAfterBreak="0">
    <w:nsid w:val="09345137"/>
    <w:multiLevelType w:val="multilevel"/>
    <w:tmpl w:val="F426063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9C9246B"/>
    <w:multiLevelType w:val="hybridMultilevel"/>
    <w:tmpl w:val="A2DA0F9E"/>
    <w:lvl w:ilvl="0" w:tplc="8DC8AD84">
      <w:start w:val="5"/>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CF17331"/>
    <w:multiLevelType w:val="hybridMultilevel"/>
    <w:tmpl w:val="040A484C"/>
    <w:lvl w:ilvl="0" w:tplc="D660C4DA">
      <w:start w:val="1"/>
      <w:numFmt w:val="bullet"/>
      <w:pStyle w:val="a0"/>
      <w:lvlText w:val=""/>
      <w:lvlJc w:val="left"/>
      <w:pPr>
        <w:tabs>
          <w:tab w:val="num" w:pos="1077"/>
        </w:tabs>
        <w:ind w:firstLine="851"/>
      </w:pPr>
      <w:rPr>
        <w:rFonts w:ascii="Symbol" w:hAnsi="Symbol" w:hint="default"/>
      </w:rPr>
    </w:lvl>
    <w:lvl w:ilvl="1" w:tplc="986621E0">
      <w:start w:val="1"/>
      <w:numFmt w:val="bullet"/>
      <w:pStyle w:val="2"/>
      <w:lvlText w:val="o"/>
      <w:lvlJc w:val="left"/>
      <w:pPr>
        <w:tabs>
          <w:tab w:val="num" w:pos="1440"/>
        </w:tabs>
        <w:ind w:left="1440" w:hanging="360"/>
      </w:pPr>
      <w:rPr>
        <w:rFonts w:ascii="Courier New" w:hAnsi="Courier New" w:hint="default"/>
      </w:rPr>
    </w:lvl>
    <w:lvl w:ilvl="2" w:tplc="DA50E3C8" w:tentative="1">
      <w:start w:val="1"/>
      <w:numFmt w:val="bullet"/>
      <w:lvlText w:val=""/>
      <w:lvlJc w:val="left"/>
      <w:pPr>
        <w:tabs>
          <w:tab w:val="num" w:pos="2160"/>
        </w:tabs>
        <w:ind w:left="2160" w:hanging="360"/>
      </w:pPr>
      <w:rPr>
        <w:rFonts w:ascii="Wingdings" w:hAnsi="Wingdings" w:hint="default"/>
      </w:rPr>
    </w:lvl>
    <w:lvl w:ilvl="3" w:tplc="0DE8D50C" w:tentative="1">
      <w:start w:val="1"/>
      <w:numFmt w:val="bullet"/>
      <w:lvlText w:val=""/>
      <w:lvlJc w:val="left"/>
      <w:pPr>
        <w:tabs>
          <w:tab w:val="num" w:pos="2880"/>
        </w:tabs>
        <w:ind w:left="2880" w:hanging="360"/>
      </w:pPr>
      <w:rPr>
        <w:rFonts w:ascii="Symbol" w:hAnsi="Symbol" w:hint="default"/>
      </w:rPr>
    </w:lvl>
    <w:lvl w:ilvl="4" w:tplc="B8C87098" w:tentative="1">
      <w:start w:val="1"/>
      <w:numFmt w:val="bullet"/>
      <w:lvlText w:val="o"/>
      <w:lvlJc w:val="left"/>
      <w:pPr>
        <w:tabs>
          <w:tab w:val="num" w:pos="3600"/>
        </w:tabs>
        <w:ind w:left="3600" w:hanging="360"/>
      </w:pPr>
      <w:rPr>
        <w:rFonts w:ascii="Courier New" w:hAnsi="Courier New" w:hint="default"/>
      </w:rPr>
    </w:lvl>
    <w:lvl w:ilvl="5" w:tplc="0E260794" w:tentative="1">
      <w:start w:val="1"/>
      <w:numFmt w:val="bullet"/>
      <w:lvlText w:val=""/>
      <w:lvlJc w:val="left"/>
      <w:pPr>
        <w:tabs>
          <w:tab w:val="num" w:pos="4320"/>
        </w:tabs>
        <w:ind w:left="4320" w:hanging="360"/>
      </w:pPr>
      <w:rPr>
        <w:rFonts w:ascii="Wingdings" w:hAnsi="Wingdings" w:hint="default"/>
      </w:rPr>
    </w:lvl>
    <w:lvl w:ilvl="6" w:tplc="2B0852F8" w:tentative="1">
      <w:start w:val="1"/>
      <w:numFmt w:val="bullet"/>
      <w:lvlText w:val=""/>
      <w:lvlJc w:val="left"/>
      <w:pPr>
        <w:tabs>
          <w:tab w:val="num" w:pos="5040"/>
        </w:tabs>
        <w:ind w:left="5040" w:hanging="360"/>
      </w:pPr>
      <w:rPr>
        <w:rFonts w:ascii="Symbol" w:hAnsi="Symbol" w:hint="default"/>
      </w:rPr>
    </w:lvl>
    <w:lvl w:ilvl="7" w:tplc="834EC506" w:tentative="1">
      <w:start w:val="1"/>
      <w:numFmt w:val="bullet"/>
      <w:lvlText w:val="o"/>
      <w:lvlJc w:val="left"/>
      <w:pPr>
        <w:tabs>
          <w:tab w:val="num" w:pos="5760"/>
        </w:tabs>
        <w:ind w:left="5760" w:hanging="360"/>
      </w:pPr>
      <w:rPr>
        <w:rFonts w:ascii="Courier New" w:hAnsi="Courier New" w:hint="default"/>
      </w:rPr>
    </w:lvl>
    <w:lvl w:ilvl="8" w:tplc="076AB9D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6C68E1"/>
    <w:multiLevelType w:val="hybridMultilevel"/>
    <w:tmpl w:val="FA86AB1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F82806"/>
    <w:multiLevelType w:val="hybridMultilevel"/>
    <w:tmpl w:val="D8F845C8"/>
    <w:lvl w:ilvl="0" w:tplc="0419000F">
      <w:start w:val="1"/>
      <w:numFmt w:val="decimal"/>
      <w:lvlText w:val="%1."/>
      <w:lvlJc w:val="left"/>
      <w:pPr>
        <w:ind w:left="785"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2F7FF9"/>
    <w:multiLevelType w:val="multilevel"/>
    <w:tmpl w:val="95CC47CE"/>
    <w:lvl w:ilvl="0">
      <w:numFmt w:val="none"/>
      <w:pStyle w:val="mark-"/>
      <w:lvlText w:val=""/>
      <w:lvlJc w:val="left"/>
      <w:pPr>
        <w:tabs>
          <w:tab w:val="num" w:pos="1134"/>
        </w:tabs>
        <w:ind w:left="1134" w:hanging="425"/>
      </w:pPr>
      <w:rPr>
        <w:rFonts w:ascii="GreekMathSymbols" w:hAnsi="GreekMathSymbols" w:cs="Times New Roman"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161176E"/>
    <w:multiLevelType w:val="hybridMultilevel"/>
    <w:tmpl w:val="005634C8"/>
    <w:lvl w:ilvl="0" w:tplc="FFFFFFFF">
      <w:start w:val="1"/>
      <w:numFmt w:val="bullet"/>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Wingdings" w:hint="default"/>
      </w:rPr>
    </w:lvl>
    <w:lvl w:ilvl="3" w:tplc="FFFFFFFF">
      <w:start w:val="1"/>
      <w:numFmt w:val="bullet"/>
      <w:lvlText w:val=""/>
      <w:lvlJc w:val="left"/>
      <w:pPr>
        <w:tabs>
          <w:tab w:val="num" w:pos="3240"/>
        </w:tabs>
        <w:ind w:left="3240" w:hanging="360"/>
      </w:pPr>
      <w:rPr>
        <w:rFonts w:ascii="Symbol" w:hAnsi="Symbol" w:cs="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Wingdings" w:hint="default"/>
      </w:rPr>
    </w:lvl>
    <w:lvl w:ilvl="6" w:tplc="FFFFFFFF">
      <w:start w:val="1"/>
      <w:numFmt w:val="bullet"/>
      <w:lvlText w:val=""/>
      <w:lvlJc w:val="left"/>
      <w:pPr>
        <w:tabs>
          <w:tab w:val="num" w:pos="5400"/>
        </w:tabs>
        <w:ind w:left="5400" w:hanging="360"/>
      </w:pPr>
      <w:rPr>
        <w:rFonts w:ascii="Symbol" w:hAnsi="Symbol" w:cs="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39216DC6"/>
    <w:multiLevelType w:val="hybridMultilevel"/>
    <w:tmpl w:val="9FCE0A2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8A395C"/>
    <w:multiLevelType w:val="multilevel"/>
    <w:tmpl w:val="0C3001F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pStyle w:val="a1"/>
      <w:lvlText w:val="6.%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5D024EF7"/>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1"/>
        <w:w w:val="100"/>
        <w:position w:val="0"/>
        <w:sz w:val="24"/>
        <w:u w:val="none"/>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F2B3437"/>
    <w:multiLevelType w:val="hybridMultilevel"/>
    <w:tmpl w:val="867A5854"/>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3B85DDD"/>
    <w:multiLevelType w:val="hybridMultilevel"/>
    <w:tmpl w:val="A51A61E0"/>
    <w:lvl w:ilvl="0" w:tplc="19F2B6A0">
      <w:start w:val="1"/>
      <w:numFmt w:val="decimal"/>
      <w:lvlText w:val="%1."/>
      <w:lvlJc w:val="left"/>
      <w:pPr>
        <w:tabs>
          <w:tab w:val="num" w:pos="1095"/>
        </w:tabs>
        <w:ind w:left="1095" w:hanging="1095"/>
      </w:pPr>
      <w:rPr>
        <w:rFonts w:hint="default"/>
      </w:rPr>
    </w:lvl>
    <w:lvl w:ilvl="1" w:tplc="04190019" w:tentative="1">
      <w:start w:val="1"/>
      <w:numFmt w:val="lowerLetter"/>
      <w:lvlText w:val="%2."/>
      <w:lvlJc w:val="left"/>
      <w:pPr>
        <w:tabs>
          <w:tab w:val="num" w:pos="2329"/>
        </w:tabs>
        <w:ind w:left="2329" w:hanging="360"/>
      </w:pPr>
    </w:lvl>
    <w:lvl w:ilvl="2" w:tplc="0419001B" w:tentative="1">
      <w:start w:val="1"/>
      <w:numFmt w:val="lowerRoman"/>
      <w:lvlText w:val="%3."/>
      <w:lvlJc w:val="right"/>
      <w:pPr>
        <w:tabs>
          <w:tab w:val="num" w:pos="3049"/>
        </w:tabs>
        <w:ind w:left="3049" w:hanging="180"/>
      </w:pPr>
    </w:lvl>
    <w:lvl w:ilvl="3" w:tplc="0419000F" w:tentative="1">
      <w:start w:val="1"/>
      <w:numFmt w:val="decimal"/>
      <w:lvlText w:val="%4."/>
      <w:lvlJc w:val="left"/>
      <w:pPr>
        <w:tabs>
          <w:tab w:val="num" w:pos="3769"/>
        </w:tabs>
        <w:ind w:left="3769" w:hanging="360"/>
      </w:pPr>
    </w:lvl>
    <w:lvl w:ilvl="4" w:tplc="04190019" w:tentative="1">
      <w:start w:val="1"/>
      <w:numFmt w:val="lowerLetter"/>
      <w:lvlText w:val="%5."/>
      <w:lvlJc w:val="left"/>
      <w:pPr>
        <w:tabs>
          <w:tab w:val="num" w:pos="4489"/>
        </w:tabs>
        <w:ind w:left="4489" w:hanging="360"/>
      </w:pPr>
    </w:lvl>
    <w:lvl w:ilvl="5" w:tplc="0419001B" w:tentative="1">
      <w:start w:val="1"/>
      <w:numFmt w:val="lowerRoman"/>
      <w:lvlText w:val="%6."/>
      <w:lvlJc w:val="right"/>
      <w:pPr>
        <w:tabs>
          <w:tab w:val="num" w:pos="5209"/>
        </w:tabs>
        <w:ind w:left="5209" w:hanging="180"/>
      </w:pPr>
    </w:lvl>
    <w:lvl w:ilvl="6" w:tplc="0419000F" w:tentative="1">
      <w:start w:val="1"/>
      <w:numFmt w:val="decimal"/>
      <w:lvlText w:val="%7."/>
      <w:lvlJc w:val="left"/>
      <w:pPr>
        <w:tabs>
          <w:tab w:val="num" w:pos="5929"/>
        </w:tabs>
        <w:ind w:left="5929" w:hanging="360"/>
      </w:pPr>
    </w:lvl>
    <w:lvl w:ilvl="7" w:tplc="04190019" w:tentative="1">
      <w:start w:val="1"/>
      <w:numFmt w:val="lowerLetter"/>
      <w:lvlText w:val="%8."/>
      <w:lvlJc w:val="left"/>
      <w:pPr>
        <w:tabs>
          <w:tab w:val="num" w:pos="6649"/>
        </w:tabs>
        <w:ind w:left="6649" w:hanging="360"/>
      </w:pPr>
    </w:lvl>
    <w:lvl w:ilvl="8" w:tplc="0419001B" w:tentative="1">
      <w:start w:val="1"/>
      <w:numFmt w:val="lowerRoman"/>
      <w:lvlText w:val="%9."/>
      <w:lvlJc w:val="right"/>
      <w:pPr>
        <w:tabs>
          <w:tab w:val="num" w:pos="7369"/>
        </w:tabs>
        <w:ind w:left="7369" w:hanging="180"/>
      </w:pPr>
    </w:lvl>
  </w:abstractNum>
  <w:abstractNum w:abstractNumId="16" w15:restartNumberingAfterBreak="0">
    <w:nsid w:val="657F0B66"/>
    <w:multiLevelType w:val="singleLevel"/>
    <w:tmpl w:val="D360A49C"/>
    <w:lvl w:ilvl="0">
      <w:start w:val="1"/>
      <w:numFmt w:val="bullet"/>
      <w:pStyle w:val="1"/>
      <w:lvlText w:val=""/>
      <w:lvlJc w:val="left"/>
      <w:pPr>
        <w:tabs>
          <w:tab w:val="num" w:pos="360"/>
        </w:tabs>
        <w:ind w:left="360" w:hanging="360"/>
      </w:pPr>
      <w:rPr>
        <w:rFonts w:ascii="Symbol" w:hAnsi="Symbol" w:hint="default"/>
      </w:rPr>
    </w:lvl>
  </w:abstractNum>
  <w:abstractNum w:abstractNumId="17" w15:restartNumberingAfterBreak="0">
    <w:nsid w:val="6CF70BC1"/>
    <w:multiLevelType w:val="multilevel"/>
    <w:tmpl w:val="BA1C539E"/>
    <w:lvl w:ilvl="0">
      <w:start w:val="1"/>
      <w:numFmt w:val="decimal"/>
      <w:pStyle w:val="2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EF50007"/>
    <w:multiLevelType w:val="multilevel"/>
    <w:tmpl w:val="C650981E"/>
    <w:lvl w:ilvl="0">
      <w:start w:val="1"/>
      <w:numFmt w:val="decimal"/>
      <w:suff w:val="space"/>
      <w:lvlText w:val="%1."/>
      <w:lvlJc w:val="left"/>
      <w:pPr>
        <w:ind w:firstLine="567"/>
      </w:pPr>
      <w:rPr>
        <w:rFonts w:cs="Times New Roman" w:hint="default"/>
      </w:rPr>
    </w:lvl>
    <w:lvl w:ilvl="1">
      <w:start w:val="1"/>
      <w:numFmt w:val="bullet"/>
      <w:suff w:val="space"/>
      <w:lvlText w:val=""/>
      <w:lvlJc w:val="left"/>
      <w:pPr>
        <w:ind w:left="-27" w:firstLine="567"/>
      </w:pPr>
      <w:rPr>
        <w:rFonts w:ascii="Symbol" w:hAnsi="Symbol" w:hint="default"/>
      </w:rPr>
    </w:lvl>
    <w:lvl w:ilvl="2">
      <w:start w:val="1"/>
      <w:numFmt w:val="decimal"/>
      <w:lvlText w:val="%1.%2.%3."/>
      <w:lvlJc w:val="left"/>
      <w:pPr>
        <w:tabs>
          <w:tab w:val="num" w:pos="567"/>
        </w:tabs>
        <w:ind w:firstLine="567"/>
      </w:pPr>
      <w:rPr>
        <w:rFonts w:cs="Times New Roman" w:hint="default"/>
      </w:rPr>
    </w:lvl>
    <w:lvl w:ilvl="3">
      <w:start w:val="1"/>
      <w:numFmt w:val="decimal"/>
      <w:lvlText w:val="%1.%2.%3.%4."/>
      <w:lvlJc w:val="left"/>
      <w:pPr>
        <w:tabs>
          <w:tab w:val="num" w:pos="567"/>
        </w:tabs>
        <w:ind w:firstLine="567"/>
      </w:pPr>
      <w:rPr>
        <w:rFonts w:cs="Times New Roman" w:hint="default"/>
      </w:rPr>
    </w:lvl>
    <w:lvl w:ilvl="4">
      <w:start w:val="1"/>
      <w:numFmt w:val="decimal"/>
      <w:lvlText w:val="%1.%2.%3.%4.%5."/>
      <w:lvlJc w:val="left"/>
      <w:pPr>
        <w:tabs>
          <w:tab w:val="num" w:pos="567"/>
        </w:tabs>
        <w:ind w:firstLine="567"/>
      </w:pPr>
      <w:rPr>
        <w:rFonts w:cs="Times New Roman" w:hint="default"/>
      </w:rPr>
    </w:lvl>
    <w:lvl w:ilvl="5">
      <w:start w:val="1"/>
      <w:numFmt w:val="decimal"/>
      <w:lvlText w:val="%1.%2.%3.%4.%5.%6."/>
      <w:lvlJc w:val="left"/>
      <w:pPr>
        <w:tabs>
          <w:tab w:val="num" w:pos="567"/>
        </w:tabs>
        <w:ind w:firstLine="567"/>
      </w:pPr>
      <w:rPr>
        <w:rFonts w:cs="Times New Roman" w:hint="default"/>
      </w:rPr>
    </w:lvl>
    <w:lvl w:ilvl="6">
      <w:start w:val="1"/>
      <w:numFmt w:val="decimal"/>
      <w:lvlText w:val="%1.%2.%3.%4.%5.%6.%7."/>
      <w:lvlJc w:val="left"/>
      <w:pPr>
        <w:tabs>
          <w:tab w:val="num" w:pos="567"/>
        </w:tabs>
        <w:ind w:firstLine="567"/>
      </w:pPr>
      <w:rPr>
        <w:rFonts w:cs="Times New Roman" w:hint="default"/>
      </w:rPr>
    </w:lvl>
    <w:lvl w:ilvl="7">
      <w:start w:val="1"/>
      <w:numFmt w:val="decimal"/>
      <w:lvlText w:val="%1.%2.%3.%4.%5.%6.%7.%8."/>
      <w:lvlJc w:val="left"/>
      <w:pPr>
        <w:tabs>
          <w:tab w:val="num" w:pos="567"/>
        </w:tabs>
        <w:ind w:firstLine="567"/>
      </w:pPr>
      <w:rPr>
        <w:rFonts w:cs="Times New Roman" w:hint="default"/>
      </w:rPr>
    </w:lvl>
    <w:lvl w:ilvl="8">
      <w:start w:val="1"/>
      <w:numFmt w:val="decimal"/>
      <w:lvlText w:val="%1.%2.%3.%4.%5.%6.%7.%8.%9."/>
      <w:lvlJc w:val="left"/>
      <w:pPr>
        <w:tabs>
          <w:tab w:val="num" w:pos="567"/>
        </w:tabs>
        <w:ind w:firstLine="567"/>
      </w:pPr>
      <w:rPr>
        <w:rFonts w:cs="Times New Roman" w:hint="default"/>
      </w:rPr>
    </w:lvl>
  </w:abstractNum>
  <w:abstractNum w:abstractNumId="19" w15:restartNumberingAfterBreak="0">
    <w:nsid w:val="78911B67"/>
    <w:multiLevelType w:val="hybridMultilevel"/>
    <w:tmpl w:val="A948C422"/>
    <w:lvl w:ilvl="0" w:tplc="5C36D616">
      <w:start w:val="1"/>
      <w:numFmt w:val="decimal"/>
      <w:pStyle w:val="caaieiaie1TimesNewRoman"/>
      <w:lvlText w:val="%1."/>
      <w:lvlJc w:val="left"/>
      <w:pPr>
        <w:tabs>
          <w:tab w:val="num" w:pos="2880"/>
        </w:tabs>
        <w:ind w:left="2880" w:hanging="360"/>
      </w:pPr>
    </w:lvl>
    <w:lvl w:ilvl="1" w:tplc="04190019">
      <w:start w:val="1"/>
      <w:numFmt w:val="lowerLetter"/>
      <w:lvlText w:val="%2."/>
      <w:lvlJc w:val="left"/>
      <w:pPr>
        <w:tabs>
          <w:tab w:val="num" w:pos="-693"/>
        </w:tabs>
        <w:ind w:left="-693" w:hanging="360"/>
      </w:pPr>
    </w:lvl>
    <w:lvl w:ilvl="2" w:tplc="0419001B">
      <w:start w:val="1"/>
      <w:numFmt w:val="lowerRoman"/>
      <w:lvlText w:val="%3."/>
      <w:lvlJc w:val="right"/>
      <w:pPr>
        <w:tabs>
          <w:tab w:val="num" w:pos="27"/>
        </w:tabs>
        <w:ind w:left="27" w:hanging="180"/>
      </w:pPr>
    </w:lvl>
    <w:lvl w:ilvl="3" w:tplc="0419000F">
      <w:start w:val="1"/>
      <w:numFmt w:val="decimal"/>
      <w:lvlText w:val="%4."/>
      <w:lvlJc w:val="left"/>
      <w:pPr>
        <w:tabs>
          <w:tab w:val="num" w:pos="747"/>
        </w:tabs>
        <w:ind w:left="747" w:hanging="360"/>
      </w:pPr>
    </w:lvl>
    <w:lvl w:ilvl="4" w:tplc="04190019">
      <w:start w:val="1"/>
      <w:numFmt w:val="lowerLetter"/>
      <w:lvlText w:val="%5."/>
      <w:lvlJc w:val="left"/>
      <w:pPr>
        <w:tabs>
          <w:tab w:val="num" w:pos="1467"/>
        </w:tabs>
        <w:ind w:left="1467" w:hanging="360"/>
      </w:pPr>
    </w:lvl>
    <w:lvl w:ilvl="5" w:tplc="0419001B">
      <w:start w:val="1"/>
      <w:numFmt w:val="lowerRoman"/>
      <w:lvlText w:val="%6."/>
      <w:lvlJc w:val="right"/>
      <w:pPr>
        <w:tabs>
          <w:tab w:val="num" w:pos="2187"/>
        </w:tabs>
        <w:ind w:left="2187" w:hanging="180"/>
      </w:pPr>
    </w:lvl>
    <w:lvl w:ilvl="6" w:tplc="0419000F">
      <w:start w:val="1"/>
      <w:numFmt w:val="decimal"/>
      <w:lvlText w:val="%7."/>
      <w:lvlJc w:val="left"/>
      <w:pPr>
        <w:tabs>
          <w:tab w:val="num" w:pos="2907"/>
        </w:tabs>
        <w:ind w:left="2907" w:hanging="360"/>
      </w:pPr>
    </w:lvl>
    <w:lvl w:ilvl="7" w:tplc="04190019">
      <w:start w:val="1"/>
      <w:numFmt w:val="lowerLetter"/>
      <w:lvlText w:val="%8."/>
      <w:lvlJc w:val="left"/>
      <w:pPr>
        <w:tabs>
          <w:tab w:val="num" w:pos="3627"/>
        </w:tabs>
        <w:ind w:left="3627" w:hanging="360"/>
      </w:pPr>
    </w:lvl>
    <w:lvl w:ilvl="8" w:tplc="0419001B">
      <w:start w:val="1"/>
      <w:numFmt w:val="lowerRoman"/>
      <w:lvlText w:val="%9."/>
      <w:lvlJc w:val="right"/>
      <w:pPr>
        <w:tabs>
          <w:tab w:val="num" w:pos="4347"/>
        </w:tabs>
        <w:ind w:left="4347" w:hanging="180"/>
      </w:pPr>
    </w:lvl>
  </w:abstractNum>
  <w:abstractNum w:abstractNumId="20" w15:restartNumberingAfterBreak="0">
    <w:nsid w:val="7C4B2F5C"/>
    <w:multiLevelType w:val="hybridMultilevel"/>
    <w:tmpl w:val="2FE84A64"/>
    <w:lvl w:ilvl="0" w:tplc="509E5070">
      <w:start w:val="1"/>
      <w:numFmt w:val="decimal"/>
      <w:lvlText w:val="%1."/>
      <w:lvlJc w:val="left"/>
      <w:pPr>
        <w:tabs>
          <w:tab w:val="num" w:pos="360"/>
        </w:tabs>
        <w:ind w:left="360" w:hanging="360"/>
      </w:pPr>
      <w:rPr>
        <w:b/>
      </w:rPr>
    </w:lvl>
    <w:lvl w:ilvl="1" w:tplc="280CB8D2">
      <w:numFmt w:val="none"/>
      <w:lvlText w:val=""/>
      <w:lvlJc w:val="left"/>
      <w:pPr>
        <w:tabs>
          <w:tab w:val="num" w:pos="360"/>
        </w:tabs>
        <w:ind w:left="0" w:firstLine="0"/>
      </w:pPr>
    </w:lvl>
    <w:lvl w:ilvl="2" w:tplc="D7185C36">
      <w:numFmt w:val="none"/>
      <w:lvlText w:val=""/>
      <w:lvlJc w:val="left"/>
      <w:pPr>
        <w:tabs>
          <w:tab w:val="num" w:pos="360"/>
        </w:tabs>
        <w:ind w:left="0" w:firstLine="0"/>
      </w:pPr>
    </w:lvl>
    <w:lvl w:ilvl="3" w:tplc="FD72ACA8">
      <w:numFmt w:val="none"/>
      <w:lvlText w:val=""/>
      <w:lvlJc w:val="left"/>
      <w:pPr>
        <w:tabs>
          <w:tab w:val="num" w:pos="360"/>
        </w:tabs>
        <w:ind w:left="0" w:firstLine="0"/>
      </w:pPr>
    </w:lvl>
    <w:lvl w:ilvl="4" w:tplc="3F8C4AB4">
      <w:numFmt w:val="none"/>
      <w:lvlText w:val=""/>
      <w:lvlJc w:val="left"/>
      <w:pPr>
        <w:tabs>
          <w:tab w:val="num" w:pos="360"/>
        </w:tabs>
        <w:ind w:left="0" w:firstLine="0"/>
      </w:pPr>
    </w:lvl>
    <w:lvl w:ilvl="5" w:tplc="2E1EBB24">
      <w:numFmt w:val="none"/>
      <w:lvlText w:val=""/>
      <w:lvlJc w:val="left"/>
      <w:pPr>
        <w:tabs>
          <w:tab w:val="num" w:pos="360"/>
        </w:tabs>
        <w:ind w:left="0" w:firstLine="0"/>
      </w:pPr>
    </w:lvl>
    <w:lvl w:ilvl="6" w:tplc="D7E63A28">
      <w:numFmt w:val="none"/>
      <w:lvlText w:val=""/>
      <w:lvlJc w:val="left"/>
      <w:pPr>
        <w:tabs>
          <w:tab w:val="num" w:pos="360"/>
        </w:tabs>
        <w:ind w:left="0" w:firstLine="0"/>
      </w:pPr>
    </w:lvl>
    <w:lvl w:ilvl="7" w:tplc="8876BFDA">
      <w:numFmt w:val="none"/>
      <w:lvlText w:val=""/>
      <w:lvlJc w:val="left"/>
      <w:pPr>
        <w:tabs>
          <w:tab w:val="num" w:pos="360"/>
        </w:tabs>
        <w:ind w:left="0" w:firstLine="0"/>
      </w:pPr>
    </w:lvl>
    <w:lvl w:ilvl="8" w:tplc="A768B032">
      <w:numFmt w:val="none"/>
      <w:lvlText w:val=""/>
      <w:lvlJc w:val="left"/>
      <w:pPr>
        <w:tabs>
          <w:tab w:val="num" w:pos="360"/>
        </w:tabs>
        <w:ind w:left="0" w:firstLine="0"/>
      </w:pPr>
    </w:lvl>
  </w:abstractNum>
  <w:abstractNum w:abstractNumId="21" w15:restartNumberingAfterBreak="0">
    <w:nsid w:val="7D71249F"/>
    <w:multiLevelType w:val="hybridMultilevel"/>
    <w:tmpl w:val="42589DCA"/>
    <w:lvl w:ilvl="0" w:tplc="8DC8AD84">
      <w:start w:val="5"/>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7"/>
  </w:num>
  <w:num w:numId="3">
    <w:abstractNumId w:val="1"/>
  </w:num>
  <w:num w:numId="4">
    <w:abstractNumId w:val="6"/>
  </w:num>
  <w:num w:numId="5">
    <w:abstractNumId w:val="12"/>
  </w:num>
  <w:num w:numId="6">
    <w:abstractNumId w:val="16"/>
  </w:num>
  <w:num w:numId="7">
    <w:abstractNumId w:val="9"/>
  </w:num>
  <w:num w:numId="8">
    <w:abstractNumId w:val="13"/>
  </w:num>
  <w:num w:numId="9">
    <w:abstractNumId w:val="15"/>
  </w:num>
  <w:num w:numId="10">
    <w:abstractNumId w:val="4"/>
  </w:num>
  <w:num w:numId="11">
    <w:abstractNumId w:val="2"/>
  </w:num>
  <w:num w:numId="12">
    <w:abstractNumId w:val="14"/>
  </w:num>
  <w:num w:numId="13">
    <w:abstractNumId w:val="8"/>
  </w:num>
  <w:num w:numId="14">
    <w:abstractNumId w:val="20"/>
    <w:lvlOverride w:ilvl="0">
      <w:startOverride w:val="1"/>
    </w:lvlOverride>
    <w:lvlOverride w:ilvl="1"/>
    <w:lvlOverride w:ilvl="2"/>
    <w:lvlOverride w:ilvl="3"/>
    <w:lvlOverride w:ilvl="4"/>
    <w:lvlOverride w:ilvl="5"/>
    <w:lvlOverride w:ilvl="6"/>
    <w:lvlOverride w:ilvl="7"/>
    <w:lvlOverride w:ilvl="8"/>
  </w:num>
  <w:num w:numId="15">
    <w:abstractNumId w:val="19"/>
  </w:num>
  <w:num w:numId="16">
    <w:abstractNumId w:val="18"/>
  </w:num>
  <w:num w:numId="17">
    <w:abstractNumId w:val="10"/>
  </w:num>
  <w:num w:numId="18">
    <w:abstractNumId w:val="11"/>
  </w:num>
  <w:num w:numId="19">
    <w:abstractNumId w:val="7"/>
  </w:num>
  <w:num w:numId="20">
    <w:abstractNumId w:val="3"/>
  </w:num>
  <w:num w:numId="21">
    <w:abstractNumId w:val="5"/>
  </w:num>
  <w:num w:numId="22">
    <w:abstractNumId w:val="21"/>
  </w:num>
  <w:num w:numId="2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654CB"/>
    <w:rsid w:val="000213B2"/>
    <w:rsid w:val="000430DD"/>
    <w:rsid w:val="00080D42"/>
    <w:rsid w:val="00093D3A"/>
    <w:rsid w:val="000B1006"/>
    <w:rsid w:val="000C07BF"/>
    <w:rsid w:val="000C3277"/>
    <w:rsid w:val="000C5941"/>
    <w:rsid w:val="000D180D"/>
    <w:rsid w:val="000E2D0E"/>
    <w:rsid w:val="000F4E4B"/>
    <w:rsid w:val="001054CD"/>
    <w:rsid w:val="001130AD"/>
    <w:rsid w:val="00126F27"/>
    <w:rsid w:val="001325C7"/>
    <w:rsid w:val="00150AB1"/>
    <w:rsid w:val="00154839"/>
    <w:rsid w:val="001715B1"/>
    <w:rsid w:val="001970D9"/>
    <w:rsid w:val="001A6A75"/>
    <w:rsid w:val="001B09C9"/>
    <w:rsid w:val="001C0CA7"/>
    <w:rsid w:val="001D0054"/>
    <w:rsid w:val="001D1675"/>
    <w:rsid w:val="001E2662"/>
    <w:rsid w:val="001F5453"/>
    <w:rsid w:val="00210475"/>
    <w:rsid w:val="0023629D"/>
    <w:rsid w:val="00237B0C"/>
    <w:rsid w:val="00251E7E"/>
    <w:rsid w:val="00253D12"/>
    <w:rsid w:val="00290B99"/>
    <w:rsid w:val="002974DF"/>
    <w:rsid w:val="002A70E9"/>
    <w:rsid w:val="002B57CE"/>
    <w:rsid w:val="002C5AAF"/>
    <w:rsid w:val="002C6AC5"/>
    <w:rsid w:val="002D61A8"/>
    <w:rsid w:val="002E0760"/>
    <w:rsid w:val="002E72D9"/>
    <w:rsid w:val="002F52BD"/>
    <w:rsid w:val="003103DC"/>
    <w:rsid w:val="00355417"/>
    <w:rsid w:val="0036726B"/>
    <w:rsid w:val="00376654"/>
    <w:rsid w:val="00382A5D"/>
    <w:rsid w:val="0039291C"/>
    <w:rsid w:val="003A3AD4"/>
    <w:rsid w:val="003A529B"/>
    <w:rsid w:val="003B1862"/>
    <w:rsid w:val="003C20C8"/>
    <w:rsid w:val="003D196E"/>
    <w:rsid w:val="003F5E8B"/>
    <w:rsid w:val="0040381A"/>
    <w:rsid w:val="00436B12"/>
    <w:rsid w:val="00480A96"/>
    <w:rsid w:val="00484D80"/>
    <w:rsid w:val="004920A5"/>
    <w:rsid w:val="00493B69"/>
    <w:rsid w:val="004973B2"/>
    <w:rsid w:val="00497C2C"/>
    <w:rsid w:val="004B1A5C"/>
    <w:rsid w:val="004B4DF2"/>
    <w:rsid w:val="004C3F07"/>
    <w:rsid w:val="004D4BC5"/>
    <w:rsid w:val="004E4578"/>
    <w:rsid w:val="005560D7"/>
    <w:rsid w:val="005678BA"/>
    <w:rsid w:val="00575575"/>
    <w:rsid w:val="005847D5"/>
    <w:rsid w:val="00585FB3"/>
    <w:rsid w:val="005979C7"/>
    <w:rsid w:val="005C51E8"/>
    <w:rsid w:val="005C6AF6"/>
    <w:rsid w:val="005F75EA"/>
    <w:rsid w:val="006172C6"/>
    <w:rsid w:val="006438D3"/>
    <w:rsid w:val="00660F8C"/>
    <w:rsid w:val="00682396"/>
    <w:rsid w:val="0068287A"/>
    <w:rsid w:val="00687ECE"/>
    <w:rsid w:val="00690A0F"/>
    <w:rsid w:val="006A7127"/>
    <w:rsid w:val="006C7B20"/>
    <w:rsid w:val="006D01C5"/>
    <w:rsid w:val="006D5C9E"/>
    <w:rsid w:val="006E7525"/>
    <w:rsid w:val="006F2FE1"/>
    <w:rsid w:val="006F6618"/>
    <w:rsid w:val="00702E43"/>
    <w:rsid w:val="00713368"/>
    <w:rsid w:val="00713C43"/>
    <w:rsid w:val="00722034"/>
    <w:rsid w:val="00774ACB"/>
    <w:rsid w:val="007E3910"/>
    <w:rsid w:val="007E5AC5"/>
    <w:rsid w:val="007F0F78"/>
    <w:rsid w:val="008253F5"/>
    <w:rsid w:val="00830EE9"/>
    <w:rsid w:val="0086147F"/>
    <w:rsid w:val="0086716C"/>
    <w:rsid w:val="00896E63"/>
    <w:rsid w:val="00896E8C"/>
    <w:rsid w:val="008A0472"/>
    <w:rsid w:val="008B173D"/>
    <w:rsid w:val="008C3364"/>
    <w:rsid w:val="008E31CA"/>
    <w:rsid w:val="008F30CE"/>
    <w:rsid w:val="00906FEF"/>
    <w:rsid w:val="00914266"/>
    <w:rsid w:val="00925A26"/>
    <w:rsid w:val="009654CB"/>
    <w:rsid w:val="009A3A09"/>
    <w:rsid w:val="009A4996"/>
    <w:rsid w:val="009A7987"/>
    <w:rsid w:val="009B5311"/>
    <w:rsid w:val="009C1B5D"/>
    <w:rsid w:val="009C764C"/>
    <w:rsid w:val="009F4C61"/>
    <w:rsid w:val="00A07086"/>
    <w:rsid w:val="00A125A0"/>
    <w:rsid w:val="00A15FF7"/>
    <w:rsid w:val="00A162AE"/>
    <w:rsid w:val="00A20E7A"/>
    <w:rsid w:val="00A224D0"/>
    <w:rsid w:val="00A22D54"/>
    <w:rsid w:val="00A24076"/>
    <w:rsid w:val="00A257EA"/>
    <w:rsid w:val="00A36FED"/>
    <w:rsid w:val="00A43210"/>
    <w:rsid w:val="00A64D27"/>
    <w:rsid w:val="00A7412D"/>
    <w:rsid w:val="00A80E99"/>
    <w:rsid w:val="00A813F8"/>
    <w:rsid w:val="00A917D7"/>
    <w:rsid w:val="00A94607"/>
    <w:rsid w:val="00AA09C8"/>
    <w:rsid w:val="00AB2F5B"/>
    <w:rsid w:val="00AB72EC"/>
    <w:rsid w:val="00AC0752"/>
    <w:rsid w:val="00AC639D"/>
    <w:rsid w:val="00AC7F8A"/>
    <w:rsid w:val="00AD0868"/>
    <w:rsid w:val="00AE6204"/>
    <w:rsid w:val="00B13109"/>
    <w:rsid w:val="00B13D12"/>
    <w:rsid w:val="00B163E2"/>
    <w:rsid w:val="00B235CD"/>
    <w:rsid w:val="00B64498"/>
    <w:rsid w:val="00B64C04"/>
    <w:rsid w:val="00B65DE0"/>
    <w:rsid w:val="00B94EDA"/>
    <w:rsid w:val="00B97DEB"/>
    <w:rsid w:val="00BB2630"/>
    <w:rsid w:val="00C10E95"/>
    <w:rsid w:val="00C22D6B"/>
    <w:rsid w:val="00C34001"/>
    <w:rsid w:val="00C3477B"/>
    <w:rsid w:val="00C476ED"/>
    <w:rsid w:val="00C6046E"/>
    <w:rsid w:val="00C75C61"/>
    <w:rsid w:val="00C76CA8"/>
    <w:rsid w:val="00CA7A54"/>
    <w:rsid w:val="00CB05B9"/>
    <w:rsid w:val="00CD65AF"/>
    <w:rsid w:val="00CD7E4F"/>
    <w:rsid w:val="00CF62C8"/>
    <w:rsid w:val="00D00551"/>
    <w:rsid w:val="00D0194B"/>
    <w:rsid w:val="00D33069"/>
    <w:rsid w:val="00D336CE"/>
    <w:rsid w:val="00D36004"/>
    <w:rsid w:val="00D36A1B"/>
    <w:rsid w:val="00D414FA"/>
    <w:rsid w:val="00D4442F"/>
    <w:rsid w:val="00D51AE5"/>
    <w:rsid w:val="00D5650C"/>
    <w:rsid w:val="00D70CBE"/>
    <w:rsid w:val="00DA626E"/>
    <w:rsid w:val="00DC22B9"/>
    <w:rsid w:val="00DC4232"/>
    <w:rsid w:val="00DD08A1"/>
    <w:rsid w:val="00DF1016"/>
    <w:rsid w:val="00DF3C52"/>
    <w:rsid w:val="00E04590"/>
    <w:rsid w:val="00E12849"/>
    <w:rsid w:val="00E13384"/>
    <w:rsid w:val="00E13CAE"/>
    <w:rsid w:val="00E16D47"/>
    <w:rsid w:val="00E22B8D"/>
    <w:rsid w:val="00E34C48"/>
    <w:rsid w:val="00E5510A"/>
    <w:rsid w:val="00E5767E"/>
    <w:rsid w:val="00E92AA2"/>
    <w:rsid w:val="00EA21F3"/>
    <w:rsid w:val="00EB350C"/>
    <w:rsid w:val="00EC3505"/>
    <w:rsid w:val="00EC45D2"/>
    <w:rsid w:val="00ED7080"/>
    <w:rsid w:val="00EF47E3"/>
    <w:rsid w:val="00EF7589"/>
    <w:rsid w:val="00F061B9"/>
    <w:rsid w:val="00F169F7"/>
    <w:rsid w:val="00F25E2A"/>
    <w:rsid w:val="00F31534"/>
    <w:rsid w:val="00F34502"/>
    <w:rsid w:val="00F50255"/>
    <w:rsid w:val="00F61075"/>
    <w:rsid w:val="00F628FF"/>
    <w:rsid w:val="00F74210"/>
    <w:rsid w:val="00F82ABA"/>
    <w:rsid w:val="00F95944"/>
    <w:rsid w:val="00F95977"/>
    <w:rsid w:val="00FB70BF"/>
    <w:rsid w:val="00FC09C4"/>
    <w:rsid w:val="00FC6F62"/>
    <w:rsid w:val="00FE21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A5F9C5"/>
  <w15:docId w15:val="{A7CB0AAD-B89B-453E-AF3E-C209CA4B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654CB"/>
    <w:pPr>
      <w:spacing w:after="0" w:line="240" w:lineRule="auto"/>
    </w:pPr>
    <w:rPr>
      <w:rFonts w:ascii="Times New Roman" w:eastAsia="Times New Roman" w:hAnsi="Times New Roman" w:cs="Times New Roman"/>
      <w:sz w:val="24"/>
      <w:szCs w:val="24"/>
      <w:lang w:eastAsia="ru-RU"/>
    </w:rPr>
  </w:style>
  <w:style w:type="paragraph" w:styleId="10">
    <w:name w:val="heading 1"/>
    <w:aliases w:val="H1,Аукцион: Заголовок 1,1,h1,app heading 1,ITT t1,II+,I,H11,H12,H... Знак Знак,H...,Document Header1,Заголовок 1 Знак2 Знак,Заголовок 1 Знак1 Знак Знак,Заголовок 1 Знак Знак Знак Знак,Заголовок 1 Знак Знак1 Знак Знак"/>
    <w:basedOn w:val="a2"/>
    <w:next w:val="a2"/>
    <w:link w:val="11"/>
    <w:uiPriority w:val="99"/>
    <w:qFormat/>
    <w:rsid w:val="009654CB"/>
    <w:pPr>
      <w:keepNext/>
      <w:spacing w:before="240" w:after="60"/>
      <w:jc w:val="center"/>
      <w:outlineLvl w:val="0"/>
    </w:pPr>
    <w:rPr>
      <w:b/>
      <w:kern w:val="28"/>
      <w:sz w:val="36"/>
      <w:szCs w:val="20"/>
    </w:rPr>
  </w:style>
  <w:style w:type="paragraph" w:styleId="21">
    <w:name w:val="heading 2"/>
    <w:aliases w:val="H2,h2 Знак,h2,Chapter Title,Sub Head,PullOut,2,Heading 2 Hidden,CHS,H2-Heading 2,l2,Header2,22,heading2,list2,A,A.B.C.,list 2,Heading2,Heading Indent No L2,UNDERRUBRIK 1-2,Fonctionnalité,Titre 21,t2.T2,Table2,ITT t2,H2-Heading 21,Header 21,l"/>
    <w:basedOn w:val="a2"/>
    <w:next w:val="a2"/>
    <w:link w:val="22"/>
    <w:uiPriority w:val="99"/>
    <w:qFormat/>
    <w:rsid w:val="009654CB"/>
    <w:pPr>
      <w:keepNext/>
      <w:jc w:val="center"/>
      <w:outlineLvl w:val="1"/>
    </w:pPr>
    <w:rPr>
      <w:b/>
      <w:bCs/>
    </w:rPr>
  </w:style>
  <w:style w:type="paragraph" w:styleId="3">
    <w:name w:val="heading 3"/>
    <w:aliases w:val="H3,h3,Çàãîëîâîê 3,3,Level 1 - 1,h31,h32,h33,h34,h35,h36,h37,h38,h39,h310,h311,h321,h331,h341,h351,h361,h371,h381,h312,h322,h332,h342,h352,h362,h372,h382,h313,h323,h333,h343,h353,h363,h373,h383,h314,h324,h334,h344,h354,h364,h374,h384,h315"/>
    <w:basedOn w:val="a2"/>
    <w:next w:val="a2"/>
    <w:link w:val="31"/>
    <w:qFormat/>
    <w:rsid w:val="009654CB"/>
    <w:pPr>
      <w:keepNext/>
      <w:spacing w:before="240" w:after="60"/>
      <w:outlineLvl w:val="2"/>
    </w:pPr>
    <w:rPr>
      <w:rFonts w:ascii="Arial" w:hAnsi="Arial" w:cs="Arial"/>
      <w:b/>
      <w:bCs/>
      <w:sz w:val="26"/>
      <w:szCs w:val="26"/>
    </w:rPr>
  </w:style>
  <w:style w:type="paragraph" w:styleId="4">
    <w:name w:val="heading 4"/>
    <w:aliases w:val="H4,Çàãîëîâîê 4,4,I4,l4,heading4,I41,41,l41,heading41,(Shift Ctrl 4),Titre 41,t4.T4,4heading,h4,a.,4 dash,d,4 dash1,d1,31,h41,a.1,4 dash2,d2,32,h42,a.2,4 dash3,d3,33,h43,a.3,4 dash4,d4,34,h44,a.4,Sub sub heading,4 dash5,d5,35,h45,a.5,H4 "/>
    <w:basedOn w:val="a2"/>
    <w:next w:val="a2"/>
    <w:link w:val="40"/>
    <w:uiPriority w:val="99"/>
    <w:qFormat/>
    <w:rsid w:val="009654CB"/>
    <w:pPr>
      <w:keepNext/>
      <w:spacing w:before="240" w:after="60"/>
      <w:outlineLvl w:val="3"/>
    </w:pPr>
    <w:rPr>
      <w:b/>
      <w:bCs/>
      <w:sz w:val="28"/>
      <w:szCs w:val="28"/>
    </w:rPr>
  </w:style>
  <w:style w:type="paragraph" w:styleId="5">
    <w:name w:val="heading 5"/>
    <w:aliases w:val="H5,Çàãîëîâîê 5,Заголовок 5 Знак1,Заголовок 5 Знак Знак"/>
    <w:basedOn w:val="a2"/>
    <w:next w:val="a2"/>
    <w:link w:val="52"/>
    <w:uiPriority w:val="99"/>
    <w:qFormat/>
    <w:rsid w:val="009654CB"/>
    <w:pPr>
      <w:spacing w:before="240" w:after="60"/>
      <w:outlineLvl w:val="4"/>
    </w:pPr>
    <w:rPr>
      <w:b/>
      <w:bCs/>
      <w:i/>
      <w:iCs/>
      <w:sz w:val="26"/>
      <w:szCs w:val="26"/>
    </w:rPr>
  </w:style>
  <w:style w:type="paragraph" w:styleId="6">
    <w:name w:val="heading 6"/>
    <w:aliases w:val="H6"/>
    <w:basedOn w:val="a2"/>
    <w:next w:val="a2"/>
    <w:link w:val="60"/>
    <w:uiPriority w:val="99"/>
    <w:qFormat/>
    <w:rsid w:val="009654CB"/>
    <w:pPr>
      <w:keepNext/>
      <w:tabs>
        <w:tab w:val="left" w:pos="1418"/>
        <w:tab w:val="num" w:pos="2004"/>
      </w:tabs>
      <w:ind w:left="2004" w:hanging="1152"/>
      <w:outlineLvl w:val="5"/>
    </w:pPr>
    <w:rPr>
      <w:bCs/>
      <w:sz w:val="22"/>
      <w:szCs w:val="20"/>
      <w:u w:val="single"/>
    </w:rPr>
  </w:style>
  <w:style w:type="paragraph" w:styleId="7">
    <w:name w:val="heading 7"/>
    <w:basedOn w:val="a2"/>
    <w:next w:val="a2"/>
    <w:link w:val="70"/>
    <w:uiPriority w:val="99"/>
    <w:qFormat/>
    <w:rsid w:val="009654CB"/>
    <w:pPr>
      <w:spacing w:before="240" w:after="60"/>
      <w:outlineLvl w:val="6"/>
    </w:pPr>
  </w:style>
  <w:style w:type="paragraph" w:styleId="8">
    <w:name w:val="heading 8"/>
    <w:basedOn w:val="a2"/>
    <w:next w:val="a2"/>
    <w:link w:val="80"/>
    <w:uiPriority w:val="99"/>
    <w:qFormat/>
    <w:rsid w:val="009654CB"/>
    <w:pPr>
      <w:keepNext/>
      <w:tabs>
        <w:tab w:val="num" w:pos="1440"/>
      </w:tabs>
      <w:ind w:left="1440" w:hanging="1440"/>
      <w:outlineLvl w:val="7"/>
    </w:pPr>
    <w:rPr>
      <w:sz w:val="40"/>
      <w:szCs w:val="20"/>
    </w:rPr>
  </w:style>
  <w:style w:type="paragraph" w:styleId="9">
    <w:name w:val="heading 9"/>
    <w:aliases w:val="H9"/>
    <w:basedOn w:val="a2"/>
    <w:next w:val="a2"/>
    <w:link w:val="90"/>
    <w:uiPriority w:val="99"/>
    <w:qFormat/>
    <w:rsid w:val="009654CB"/>
    <w:p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H1 Знак,Аукцион: Заголовок 1 Знак,1 Знак,h1 Знак,app heading 1 Знак,ITT t1 Знак,II+ Знак,I Знак,H11 Знак,H12 Знак,H... Знак Знак Знак,H... Знак,Document Header1 Знак,Заголовок 1 Знак2 Знак Знак,Заголовок 1 Знак1 Знак Знак Знак"/>
    <w:basedOn w:val="a3"/>
    <w:link w:val="10"/>
    <w:uiPriority w:val="99"/>
    <w:rsid w:val="009654CB"/>
    <w:rPr>
      <w:rFonts w:ascii="Times New Roman" w:eastAsia="Times New Roman" w:hAnsi="Times New Roman" w:cs="Times New Roman"/>
      <w:b/>
      <w:kern w:val="28"/>
      <w:sz w:val="36"/>
      <w:szCs w:val="20"/>
      <w:lang w:eastAsia="ru-RU"/>
    </w:rPr>
  </w:style>
  <w:style w:type="character" w:customStyle="1" w:styleId="22">
    <w:name w:val="Заголовок 2 Знак"/>
    <w:aliases w:val="H2 Знак,h2 Знак Знак,h2 Знак1,Chapter Title Знак,Sub Head Знак,PullOut Знак,2 Знак,Heading 2 Hidden Знак,CHS Знак,H2-Heading 2 Знак,l2 Знак,Header2 Знак,22 Знак,heading2 Знак,list2 Знак,A Знак,A.B.C. Знак,list 2 Знак,Heading2 Знак"/>
    <w:basedOn w:val="a3"/>
    <w:link w:val="21"/>
    <w:uiPriority w:val="99"/>
    <w:rsid w:val="009654CB"/>
    <w:rPr>
      <w:rFonts w:ascii="Times New Roman" w:eastAsia="Times New Roman" w:hAnsi="Times New Roman" w:cs="Times New Roman"/>
      <w:b/>
      <w:bCs/>
      <w:sz w:val="24"/>
      <w:szCs w:val="24"/>
      <w:lang w:eastAsia="ru-RU"/>
    </w:rPr>
  </w:style>
  <w:style w:type="character" w:customStyle="1" w:styleId="30">
    <w:name w:val="Заголовок 3 Знак"/>
    <w:basedOn w:val="a3"/>
    <w:uiPriority w:val="99"/>
    <w:rsid w:val="009654C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aliases w:val="H4 Знак,Çàãîëîâîê 4 Знак,4 Знак,I4 Знак,l4 Знак,heading4 Знак,I41 Знак,41 Знак,l41 Знак,heading41 Знак,(Shift Ctrl 4) Знак,Titre 41 Знак,t4.T4 Знак,4heading Знак,h4 Знак,a. Знак,4 dash Знак,d Знак,4 dash1 Знак,d1 Знак,31 Знак,h41 Знак"/>
    <w:basedOn w:val="a3"/>
    <w:link w:val="4"/>
    <w:uiPriority w:val="99"/>
    <w:rsid w:val="009654CB"/>
    <w:rPr>
      <w:rFonts w:ascii="Times New Roman" w:eastAsia="Times New Roman" w:hAnsi="Times New Roman" w:cs="Times New Roman"/>
      <w:b/>
      <w:bCs/>
      <w:sz w:val="28"/>
      <w:szCs w:val="28"/>
      <w:lang w:eastAsia="ru-RU"/>
    </w:rPr>
  </w:style>
  <w:style w:type="character" w:customStyle="1" w:styleId="50">
    <w:name w:val="Заголовок 5 Знак"/>
    <w:basedOn w:val="a3"/>
    <w:uiPriority w:val="9"/>
    <w:semiHidden/>
    <w:rsid w:val="009654CB"/>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aliases w:val="H6 Знак"/>
    <w:basedOn w:val="a3"/>
    <w:link w:val="6"/>
    <w:uiPriority w:val="99"/>
    <w:rsid w:val="009654CB"/>
    <w:rPr>
      <w:rFonts w:ascii="Times New Roman" w:eastAsia="Times New Roman" w:hAnsi="Times New Roman" w:cs="Times New Roman"/>
      <w:bCs/>
      <w:szCs w:val="20"/>
      <w:u w:val="single"/>
      <w:lang w:eastAsia="ru-RU"/>
    </w:rPr>
  </w:style>
  <w:style w:type="character" w:customStyle="1" w:styleId="70">
    <w:name w:val="Заголовок 7 Знак"/>
    <w:basedOn w:val="a3"/>
    <w:link w:val="7"/>
    <w:uiPriority w:val="99"/>
    <w:rsid w:val="009654CB"/>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9654CB"/>
    <w:rPr>
      <w:rFonts w:ascii="Times New Roman" w:eastAsia="Times New Roman" w:hAnsi="Times New Roman" w:cs="Times New Roman"/>
      <w:sz w:val="40"/>
      <w:szCs w:val="20"/>
      <w:lang w:eastAsia="ru-RU"/>
    </w:rPr>
  </w:style>
  <w:style w:type="character" w:customStyle="1" w:styleId="90">
    <w:name w:val="Заголовок 9 Знак"/>
    <w:aliases w:val="H9 Знак"/>
    <w:basedOn w:val="a3"/>
    <w:link w:val="9"/>
    <w:uiPriority w:val="99"/>
    <w:rsid w:val="009654CB"/>
    <w:rPr>
      <w:rFonts w:ascii="Arial" w:eastAsia="Times New Roman" w:hAnsi="Arial" w:cs="Arial"/>
      <w:lang w:eastAsia="ru-RU"/>
    </w:rPr>
  </w:style>
  <w:style w:type="character" w:customStyle="1" w:styleId="31">
    <w:name w:val="Заголовок 3 Знак1"/>
    <w:aliases w:val="H3 Знак,h3 Знак,Çàãîëîâîê 3 Знак,3 Знак,Level 1 - 1 Знак,h31 Знак,h32 Знак,h33 Знак,h34 Знак,h35 Знак,h36 Знак,h37 Знак,h38 Знак,h39 Знак,h310 Знак,h311 Знак,h321 Знак,h331 Знак,h341 Знак,h351 Знак,h361 Знак,h371 Знак,h381 Знак"/>
    <w:basedOn w:val="a3"/>
    <w:link w:val="3"/>
    <w:locked/>
    <w:rsid w:val="009654CB"/>
    <w:rPr>
      <w:rFonts w:ascii="Arial" w:eastAsia="Times New Roman" w:hAnsi="Arial" w:cs="Arial"/>
      <w:b/>
      <w:bCs/>
      <w:sz w:val="26"/>
      <w:szCs w:val="26"/>
      <w:lang w:eastAsia="ru-RU"/>
    </w:rPr>
  </w:style>
  <w:style w:type="character" w:customStyle="1" w:styleId="52">
    <w:name w:val="Заголовок 5 Знак2"/>
    <w:aliases w:val="H5 Знак,Çàãîëîâîê 5 Знак,Заголовок 5 Знак1 Знак,Заголовок 5 Знак Знак Знак"/>
    <w:basedOn w:val="a3"/>
    <w:link w:val="5"/>
    <w:uiPriority w:val="99"/>
    <w:locked/>
    <w:rsid w:val="009654CB"/>
    <w:rPr>
      <w:rFonts w:ascii="Times New Roman" w:eastAsia="Times New Roman" w:hAnsi="Times New Roman" w:cs="Times New Roman"/>
      <w:b/>
      <w:bCs/>
      <w:i/>
      <w:iCs/>
      <w:sz w:val="26"/>
      <w:szCs w:val="26"/>
      <w:lang w:eastAsia="ru-RU"/>
    </w:rPr>
  </w:style>
  <w:style w:type="paragraph" w:customStyle="1" w:styleId="ConsNonformat">
    <w:name w:val="ConsNonformat"/>
    <w:link w:val="ConsNonformat0"/>
    <w:rsid w:val="009654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aliases w:val="Знак"/>
    <w:basedOn w:val="a2"/>
    <w:link w:val="24"/>
    <w:uiPriority w:val="99"/>
    <w:rsid w:val="009654CB"/>
    <w:pPr>
      <w:spacing w:after="120" w:line="480" w:lineRule="auto"/>
      <w:ind w:left="283"/>
      <w:jc w:val="both"/>
    </w:pPr>
  </w:style>
  <w:style w:type="character" w:customStyle="1" w:styleId="24">
    <w:name w:val="Основной текст с отступом 2 Знак"/>
    <w:aliases w:val="Знак Знак"/>
    <w:basedOn w:val="a3"/>
    <w:link w:val="23"/>
    <w:uiPriority w:val="99"/>
    <w:rsid w:val="009654CB"/>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9654CB"/>
    <w:pPr>
      <w:spacing w:before="100" w:beforeAutospacing="1" w:after="100" w:afterAutospacing="1"/>
    </w:pPr>
    <w:rPr>
      <w:rFonts w:ascii="Tahoma" w:hAnsi="Tahoma"/>
      <w:sz w:val="20"/>
      <w:szCs w:val="20"/>
      <w:lang w:val="en-US" w:eastAsia="en-US"/>
    </w:rPr>
  </w:style>
  <w:style w:type="paragraph" w:customStyle="1" w:styleId="12">
    <w:name w:val="Стиль1"/>
    <w:basedOn w:val="a2"/>
    <w:uiPriority w:val="99"/>
    <w:rsid w:val="009654CB"/>
    <w:pPr>
      <w:keepNext/>
      <w:keepLines/>
      <w:widowControl w:val="0"/>
      <w:suppressLineNumbers/>
      <w:tabs>
        <w:tab w:val="num" w:pos="432"/>
      </w:tabs>
      <w:suppressAutoHyphens/>
      <w:spacing w:after="60"/>
      <w:ind w:left="432" w:hanging="432"/>
      <w:jc w:val="both"/>
    </w:pPr>
    <w:rPr>
      <w:b/>
      <w:sz w:val="28"/>
    </w:rPr>
  </w:style>
  <w:style w:type="paragraph" w:customStyle="1" w:styleId="25">
    <w:name w:val="Стиль2"/>
    <w:basedOn w:val="26"/>
    <w:uiPriority w:val="99"/>
    <w:rsid w:val="009654CB"/>
    <w:pPr>
      <w:keepNext/>
      <w:keepLines/>
      <w:widowControl w:val="0"/>
      <w:suppressLineNumbers/>
      <w:tabs>
        <w:tab w:val="clear" w:pos="432"/>
        <w:tab w:val="num" w:pos="576"/>
      </w:tabs>
      <w:suppressAutoHyphens/>
      <w:spacing w:after="60"/>
      <w:ind w:left="576" w:hanging="576"/>
      <w:jc w:val="both"/>
    </w:pPr>
    <w:rPr>
      <w:b/>
      <w:szCs w:val="20"/>
    </w:rPr>
  </w:style>
  <w:style w:type="paragraph" w:styleId="26">
    <w:name w:val="List Number 2"/>
    <w:basedOn w:val="a2"/>
    <w:uiPriority w:val="99"/>
    <w:rsid w:val="009654CB"/>
    <w:pPr>
      <w:tabs>
        <w:tab w:val="num" w:pos="432"/>
      </w:tabs>
      <w:ind w:left="432" w:hanging="432"/>
    </w:pPr>
  </w:style>
  <w:style w:type="paragraph" w:customStyle="1" w:styleId="32">
    <w:name w:val="Стиль3 Знак"/>
    <w:basedOn w:val="23"/>
    <w:uiPriority w:val="99"/>
    <w:rsid w:val="009654CB"/>
    <w:pPr>
      <w:widowControl w:val="0"/>
      <w:tabs>
        <w:tab w:val="num" w:pos="227"/>
      </w:tabs>
      <w:adjustRightInd w:val="0"/>
      <w:spacing w:after="0" w:line="240" w:lineRule="auto"/>
      <w:ind w:left="0"/>
      <w:textAlignment w:val="baseline"/>
    </w:pPr>
    <w:rPr>
      <w:szCs w:val="20"/>
    </w:rPr>
  </w:style>
  <w:style w:type="paragraph" w:customStyle="1" w:styleId="ConsNormal">
    <w:name w:val="ConsNormal"/>
    <w:rsid w:val="009654CB"/>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styleId="a6">
    <w:name w:val="Hyperlink"/>
    <w:basedOn w:val="a3"/>
    <w:uiPriority w:val="99"/>
    <w:rsid w:val="009654CB"/>
    <w:rPr>
      <w:rFonts w:cs="Times New Roman"/>
      <w:color w:val="0000FF"/>
      <w:u w:val="single"/>
    </w:rPr>
  </w:style>
  <w:style w:type="paragraph" w:customStyle="1" w:styleId="33">
    <w:name w:val="Стиль3"/>
    <w:basedOn w:val="23"/>
    <w:uiPriority w:val="99"/>
    <w:rsid w:val="009654CB"/>
    <w:pPr>
      <w:widowControl w:val="0"/>
      <w:tabs>
        <w:tab w:val="num" w:pos="1307"/>
      </w:tabs>
      <w:adjustRightInd w:val="0"/>
      <w:spacing w:after="0" w:line="240" w:lineRule="auto"/>
      <w:ind w:left="1080"/>
      <w:textAlignment w:val="baseline"/>
    </w:pPr>
    <w:rPr>
      <w:szCs w:val="20"/>
    </w:rPr>
  </w:style>
  <w:style w:type="paragraph" w:customStyle="1" w:styleId="34">
    <w:name w:val="Стиль3 Знак Знак"/>
    <w:basedOn w:val="23"/>
    <w:uiPriority w:val="99"/>
    <w:rsid w:val="009654CB"/>
    <w:pPr>
      <w:widowControl w:val="0"/>
      <w:tabs>
        <w:tab w:val="num" w:pos="227"/>
      </w:tabs>
      <w:adjustRightInd w:val="0"/>
      <w:spacing w:after="0" w:line="240" w:lineRule="auto"/>
      <w:ind w:left="0"/>
      <w:textAlignment w:val="baseline"/>
    </w:pPr>
    <w:rPr>
      <w:szCs w:val="20"/>
    </w:rPr>
  </w:style>
  <w:style w:type="paragraph" w:styleId="a7">
    <w:name w:val="Body Text Indent"/>
    <w:aliases w:val="текст"/>
    <w:basedOn w:val="a2"/>
    <w:link w:val="a8"/>
    <w:rsid w:val="009654CB"/>
    <w:pPr>
      <w:spacing w:after="120"/>
      <w:ind w:left="283"/>
    </w:pPr>
  </w:style>
  <w:style w:type="character" w:customStyle="1" w:styleId="a8">
    <w:name w:val="Основной текст с отступом Знак"/>
    <w:aliases w:val="текст Знак"/>
    <w:basedOn w:val="a3"/>
    <w:link w:val="a7"/>
    <w:rsid w:val="009654CB"/>
    <w:rPr>
      <w:rFonts w:ascii="Times New Roman" w:eastAsia="Times New Roman" w:hAnsi="Times New Roman" w:cs="Times New Roman"/>
      <w:sz w:val="24"/>
      <w:szCs w:val="24"/>
      <w:lang w:eastAsia="ru-RU"/>
    </w:rPr>
  </w:style>
  <w:style w:type="character" w:customStyle="1" w:styleId="a9">
    <w:name w:val="Символ сноски"/>
    <w:basedOn w:val="a3"/>
    <w:uiPriority w:val="99"/>
    <w:rsid w:val="009654CB"/>
    <w:rPr>
      <w:rFonts w:cs="Times New Roman"/>
      <w:vertAlign w:val="superscript"/>
    </w:rPr>
  </w:style>
  <w:style w:type="paragraph" w:styleId="aa">
    <w:name w:val="footnote text"/>
    <w:aliases w:val="Текст сноски1,Знак111,Основной текст1 Знак1,Основной текст1 Знак Знак,Основной текст1,Основной текст1 Знак, Знак3"/>
    <w:basedOn w:val="a2"/>
    <w:link w:val="ab"/>
    <w:rsid w:val="009654CB"/>
    <w:pPr>
      <w:suppressAutoHyphens/>
    </w:pPr>
    <w:rPr>
      <w:sz w:val="20"/>
      <w:szCs w:val="20"/>
      <w:lang w:eastAsia="ar-SA"/>
    </w:rPr>
  </w:style>
  <w:style w:type="character" w:customStyle="1" w:styleId="ab">
    <w:name w:val="Текст сноски Знак"/>
    <w:aliases w:val="Текст сноски1 Знак,Знак111 Знак,Основной текст1 Знак1 Знак,Основной текст1 Знак Знак Знак,Основной текст1 Знак2,Основной текст1 Знак Знак1, Знак3 Знак"/>
    <w:basedOn w:val="a3"/>
    <w:link w:val="aa"/>
    <w:rsid w:val="009654CB"/>
    <w:rPr>
      <w:rFonts w:ascii="Times New Roman" w:eastAsia="Times New Roman" w:hAnsi="Times New Roman" w:cs="Times New Roman"/>
      <w:sz w:val="20"/>
      <w:szCs w:val="20"/>
      <w:lang w:eastAsia="ar-SA"/>
    </w:rPr>
  </w:style>
  <w:style w:type="paragraph" w:customStyle="1" w:styleId="13">
    <w:name w:val="Маркер1"/>
    <w:basedOn w:val="a2"/>
    <w:uiPriority w:val="99"/>
    <w:rsid w:val="009654CB"/>
    <w:pPr>
      <w:tabs>
        <w:tab w:val="left" w:pos="360"/>
      </w:tabs>
      <w:suppressAutoHyphens/>
      <w:spacing w:before="120" w:line="300" w:lineRule="atLeast"/>
      <w:jc w:val="both"/>
    </w:pPr>
    <w:rPr>
      <w:szCs w:val="20"/>
      <w:lang w:eastAsia="ar-SA"/>
    </w:rPr>
  </w:style>
  <w:style w:type="paragraph" w:customStyle="1" w:styleId="210">
    <w:name w:val="Основной текст 21"/>
    <w:basedOn w:val="a2"/>
    <w:uiPriority w:val="99"/>
    <w:rsid w:val="009654CB"/>
    <w:pPr>
      <w:suppressAutoHyphens/>
      <w:spacing w:after="120" w:line="480" w:lineRule="auto"/>
    </w:pPr>
    <w:rPr>
      <w:sz w:val="20"/>
      <w:szCs w:val="20"/>
      <w:lang w:eastAsia="ar-SA"/>
    </w:rPr>
  </w:style>
  <w:style w:type="paragraph" w:customStyle="1" w:styleId="2-11">
    <w:name w:val="содержание2-11"/>
    <w:basedOn w:val="a2"/>
    <w:uiPriority w:val="99"/>
    <w:rsid w:val="009654CB"/>
    <w:pPr>
      <w:suppressAutoHyphens/>
      <w:spacing w:after="60"/>
      <w:jc w:val="both"/>
    </w:pPr>
    <w:rPr>
      <w:lang w:eastAsia="ar-SA"/>
    </w:rPr>
  </w:style>
  <w:style w:type="paragraph" w:styleId="ac">
    <w:name w:val="Normal (Web)"/>
    <w:basedOn w:val="a2"/>
    <w:uiPriority w:val="99"/>
    <w:rsid w:val="009654CB"/>
    <w:pPr>
      <w:suppressAutoHyphens/>
      <w:spacing w:before="100" w:after="100"/>
    </w:pPr>
    <w:rPr>
      <w:rFonts w:ascii="Arial Unicode MS" w:hAnsi="Arial Unicode MS"/>
      <w:lang w:eastAsia="ar-SA"/>
    </w:rPr>
  </w:style>
  <w:style w:type="paragraph" w:customStyle="1" w:styleId="ConsPlusNormal">
    <w:name w:val="ConsPlusNormal"/>
    <w:link w:val="ConsPlusNormal0"/>
    <w:rsid w:val="009654CB"/>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35">
    <w:name w:val="Body Text Indent 3"/>
    <w:basedOn w:val="a2"/>
    <w:link w:val="36"/>
    <w:uiPriority w:val="99"/>
    <w:rsid w:val="009654CB"/>
    <w:pPr>
      <w:spacing w:after="120"/>
      <w:ind w:left="283"/>
    </w:pPr>
    <w:rPr>
      <w:sz w:val="16"/>
      <w:szCs w:val="16"/>
    </w:rPr>
  </w:style>
  <w:style w:type="character" w:customStyle="1" w:styleId="36">
    <w:name w:val="Основной текст с отступом 3 Знак"/>
    <w:basedOn w:val="a3"/>
    <w:link w:val="35"/>
    <w:uiPriority w:val="99"/>
    <w:rsid w:val="009654CB"/>
    <w:rPr>
      <w:rFonts w:ascii="Times New Roman" w:eastAsia="Times New Roman" w:hAnsi="Times New Roman" w:cs="Times New Roman"/>
      <w:sz w:val="16"/>
      <w:szCs w:val="16"/>
      <w:lang w:eastAsia="ru-RU"/>
    </w:rPr>
  </w:style>
  <w:style w:type="paragraph" w:styleId="37">
    <w:name w:val="Body Text 3"/>
    <w:basedOn w:val="a2"/>
    <w:link w:val="38"/>
    <w:rsid w:val="009654CB"/>
    <w:pPr>
      <w:spacing w:after="120"/>
    </w:pPr>
    <w:rPr>
      <w:sz w:val="16"/>
      <w:szCs w:val="16"/>
    </w:rPr>
  </w:style>
  <w:style w:type="character" w:customStyle="1" w:styleId="38">
    <w:name w:val="Основной текст 3 Знак"/>
    <w:basedOn w:val="a3"/>
    <w:link w:val="37"/>
    <w:rsid w:val="009654CB"/>
    <w:rPr>
      <w:rFonts w:ascii="Times New Roman" w:eastAsia="Times New Roman" w:hAnsi="Times New Roman" w:cs="Times New Roman"/>
      <w:sz w:val="16"/>
      <w:szCs w:val="16"/>
      <w:lang w:eastAsia="ru-RU"/>
    </w:rPr>
  </w:style>
  <w:style w:type="paragraph" w:styleId="27">
    <w:name w:val="Body Text 2"/>
    <w:basedOn w:val="a2"/>
    <w:link w:val="28"/>
    <w:uiPriority w:val="99"/>
    <w:rsid w:val="009654CB"/>
    <w:pPr>
      <w:spacing w:after="120" w:line="480" w:lineRule="auto"/>
    </w:pPr>
  </w:style>
  <w:style w:type="character" w:customStyle="1" w:styleId="28">
    <w:name w:val="Основной текст 2 Знак"/>
    <w:basedOn w:val="a3"/>
    <w:link w:val="27"/>
    <w:uiPriority w:val="99"/>
    <w:rsid w:val="009654CB"/>
    <w:rPr>
      <w:rFonts w:ascii="Times New Roman" w:eastAsia="Times New Roman" w:hAnsi="Times New Roman" w:cs="Times New Roman"/>
      <w:sz w:val="24"/>
      <w:szCs w:val="24"/>
      <w:lang w:eastAsia="ru-RU"/>
    </w:rPr>
  </w:style>
  <w:style w:type="paragraph" w:styleId="ad">
    <w:name w:val="Body Text"/>
    <w:aliases w:val="Body Text Char Знак Знак,Char Char1 Знак Знак,Body Text Char Char Знак Знак,Body Text Char1 Знак Знак,Char Char1 Char Знак Знак,Char Char2 Знак Знак,Char Знак Знак Знак"/>
    <w:basedOn w:val="a2"/>
    <w:link w:val="14"/>
    <w:rsid w:val="009654CB"/>
    <w:pPr>
      <w:spacing w:after="120"/>
      <w:jc w:val="both"/>
    </w:pPr>
  </w:style>
  <w:style w:type="character" w:customStyle="1" w:styleId="ae">
    <w:name w:val="Основной текст Знак"/>
    <w:basedOn w:val="a3"/>
    <w:uiPriority w:val="99"/>
    <w:semiHidden/>
    <w:rsid w:val="009654CB"/>
    <w:rPr>
      <w:rFonts w:ascii="Times New Roman" w:eastAsia="Times New Roman" w:hAnsi="Times New Roman" w:cs="Times New Roman"/>
      <w:sz w:val="24"/>
      <w:szCs w:val="24"/>
      <w:lang w:eastAsia="ru-RU"/>
    </w:rPr>
  </w:style>
  <w:style w:type="character" w:customStyle="1" w:styleId="14">
    <w:name w:val="Основной текст Знак1"/>
    <w:aliases w:val="Body Text Char Знак Знак Знак1,Char Char1 Знак Знак Знак1,Body Text Char Char Знак Знак Знак1,Body Text Char1 Знак Знак Знак1,Char Char1 Char Знак Знак Знак,Char Char2 Знак Знак Знак1,Char Знак Знак Знак Знак"/>
    <w:basedOn w:val="a3"/>
    <w:link w:val="ad"/>
    <w:locked/>
    <w:rsid w:val="009654CB"/>
    <w:rPr>
      <w:rFonts w:ascii="Times New Roman" w:eastAsia="Times New Roman" w:hAnsi="Times New Roman" w:cs="Times New Roman"/>
      <w:sz w:val="24"/>
      <w:szCs w:val="24"/>
      <w:lang w:eastAsia="ru-RU"/>
    </w:rPr>
  </w:style>
  <w:style w:type="paragraph" w:styleId="af">
    <w:name w:val="footer"/>
    <w:basedOn w:val="a2"/>
    <w:link w:val="af0"/>
    <w:uiPriority w:val="99"/>
    <w:rsid w:val="009654CB"/>
    <w:pPr>
      <w:tabs>
        <w:tab w:val="center" w:pos="4677"/>
        <w:tab w:val="right" w:pos="9355"/>
      </w:tabs>
      <w:suppressAutoHyphens/>
    </w:pPr>
    <w:rPr>
      <w:sz w:val="20"/>
      <w:szCs w:val="20"/>
      <w:lang w:eastAsia="ar-SA"/>
    </w:rPr>
  </w:style>
  <w:style w:type="character" w:customStyle="1" w:styleId="af0">
    <w:name w:val="Нижний колонтитул Знак"/>
    <w:basedOn w:val="a3"/>
    <w:link w:val="af"/>
    <w:uiPriority w:val="99"/>
    <w:rsid w:val="009654CB"/>
    <w:rPr>
      <w:rFonts w:ascii="Times New Roman" w:eastAsia="Times New Roman" w:hAnsi="Times New Roman" w:cs="Times New Roman"/>
      <w:sz w:val="20"/>
      <w:szCs w:val="20"/>
      <w:lang w:eastAsia="ar-SA"/>
    </w:rPr>
  </w:style>
  <w:style w:type="paragraph" w:customStyle="1" w:styleId="Noeeu">
    <w:name w:val="Noeeu"/>
    <w:uiPriority w:val="99"/>
    <w:rsid w:val="009654CB"/>
    <w:pPr>
      <w:widowControl w:val="0"/>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0"/>
      <w:vertAlign w:val="superscript"/>
      <w:lang w:val="en-US" w:eastAsia="ar-SA"/>
    </w:rPr>
  </w:style>
  <w:style w:type="paragraph" w:styleId="af1">
    <w:name w:val="header"/>
    <w:basedOn w:val="a2"/>
    <w:link w:val="af2"/>
    <w:uiPriority w:val="99"/>
    <w:rsid w:val="009654CB"/>
    <w:pPr>
      <w:tabs>
        <w:tab w:val="center" w:pos="4677"/>
        <w:tab w:val="right" w:pos="9355"/>
      </w:tabs>
    </w:pPr>
  </w:style>
  <w:style w:type="character" w:customStyle="1" w:styleId="af2">
    <w:name w:val="Верхний колонтитул Знак"/>
    <w:basedOn w:val="a3"/>
    <w:link w:val="af1"/>
    <w:uiPriority w:val="99"/>
    <w:rsid w:val="009654CB"/>
    <w:rPr>
      <w:rFonts w:ascii="Times New Roman" w:eastAsia="Times New Roman" w:hAnsi="Times New Roman" w:cs="Times New Roman"/>
      <w:sz w:val="24"/>
      <w:szCs w:val="24"/>
      <w:lang w:eastAsia="ru-RU"/>
    </w:rPr>
  </w:style>
  <w:style w:type="character" w:styleId="af3">
    <w:name w:val="page number"/>
    <w:basedOn w:val="a3"/>
    <w:uiPriority w:val="99"/>
    <w:rsid w:val="009654CB"/>
    <w:rPr>
      <w:rFonts w:cs="Times New Roman"/>
    </w:rPr>
  </w:style>
  <w:style w:type="paragraph" w:customStyle="1" w:styleId="af4">
    <w:name w:val="Нормальный"/>
    <w:uiPriority w:val="99"/>
    <w:rsid w:val="009654CB"/>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5">
    <w:name w:val="Название объекта1"/>
    <w:basedOn w:val="a2"/>
    <w:next w:val="a2"/>
    <w:uiPriority w:val="99"/>
    <w:rsid w:val="009654CB"/>
    <w:pPr>
      <w:suppressAutoHyphens/>
      <w:spacing w:before="120" w:after="120"/>
    </w:pPr>
    <w:rPr>
      <w:b/>
      <w:bCs/>
      <w:sz w:val="20"/>
      <w:szCs w:val="20"/>
      <w:lang w:eastAsia="ar-SA"/>
    </w:rPr>
  </w:style>
  <w:style w:type="paragraph" w:customStyle="1" w:styleId="310">
    <w:name w:val="Основной текст 31"/>
    <w:basedOn w:val="a2"/>
    <w:uiPriority w:val="99"/>
    <w:rsid w:val="009654CB"/>
    <w:pPr>
      <w:suppressAutoHyphens/>
      <w:spacing w:after="120"/>
    </w:pPr>
    <w:rPr>
      <w:sz w:val="16"/>
      <w:szCs w:val="16"/>
      <w:lang w:eastAsia="ar-SA"/>
    </w:rPr>
  </w:style>
  <w:style w:type="table" w:styleId="af5">
    <w:name w:val="Table Grid"/>
    <w:basedOn w:val="a4"/>
    <w:uiPriority w:val="59"/>
    <w:rsid w:val="009654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2"/>
    <w:next w:val="a2"/>
    <w:uiPriority w:val="99"/>
    <w:rsid w:val="009654CB"/>
    <w:pPr>
      <w:keepNext/>
      <w:jc w:val="center"/>
    </w:pPr>
    <w:rPr>
      <w:szCs w:val="20"/>
    </w:rPr>
  </w:style>
  <w:style w:type="paragraph" w:styleId="af6">
    <w:name w:val="Plain Text"/>
    <w:basedOn w:val="a2"/>
    <w:link w:val="af7"/>
    <w:uiPriority w:val="99"/>
    <w:rsid w:val="009654CB"/>
    <w:rPr>
      <w:rFonts w:ascii="Courier New" w:hAnsi="Courier New"/>
      <w:color w:val="000000"/>
      <w:kern w:val="18"/>
      <w:sz w:val="20"/>
      <w:szCs w:val="20"/>
    </w:rPr>
  </w:style>
  <w:style w:type="character" w:customStyle="1" w:styleId="af7">
    <w:name w:val="Текст Знак"/>
    <w:basedOn w:val="a3"/>
    <w:link w:val="af6"/>
    <w:uiPriority w:val="99"/>
    <w:rsid w:val="009654CB"/>
    <w:rPr>
      <w:rFonts w:ascii="Courier New" w:eastAsia="Times New Roman" w:hAnsi="Courier New" w:cs="Times New Roman"/>
      <w:color w:val="000000"/>
      <w:kern w:val="18"/>
      <w:sz w:val="20"/>
      <w:szCs w:val="20"/>
      <w:lang w:eastAsia="ru-RU"/>
    </w:rPr>
  </w:style>
  <w:style w:type="paragraph" w:customStyle="1" w:styleId="311">
    <w:name w:val="Основной текст с отступом 31"/>
    <w:basedOn w:val="a2"/>
    <w:uiPriority w:val="99"/>
    <w:rsid w:val="009654CB"/>
    <w:pPr>
      <w:suppressAutoHyphens/>
      <w:spacing w:after="120"/>
      <w:ind w:left="283"/>
    </w:pPr>
    <w:rPr>
      <w:sz w:val="16"/>
      <w:szCs w:val="16"/>
      <w:lang w:eastAsia="ar-SA"/>
    </w:rPr>
  </w:style>
  <w:style w:type="paragraph" w:customStyle="1" w:styleId="caaieiaie4">
    <w:name w:val="caaieiaie 4"/>
    <w:basedOn w:val="a2"/>
    <w:next w:val="a2"/>
    <w:uiPriority w:val="99"/>
    <w:rsid w:val="009654CB"/>
    <w:pPr>
      <w:widowControl w:val="0"/>
      <w:suppressAutoHyphens/>
      <w:overflowPunct w:val="0"/>
      <w:autoSpaceDE w:val="0"/>
      <w:jc w:val="center"/>
      <w:textAlignment w:val="baseline"/>
    </w:pPr>
    <w:rPr>
      <w:b/>
      <w:kern w:val="1"/>
      <w:szCs w:val="20"/>
      <w:lang w:eastAsia="ar-SA"/>
    </w:rPr>
  </w:style>
  <w:style w:type="paragraph" w:customStyle="1" w:styleId="211">
    <w:name w:val="Основной текст с отступом 21"/>
    <w:basedOn w:val="a2"/>
    <w:uiPriority w:val="99"/>
    <w:rsid w:val="009654CB"/>
    <w:pPr>
      <w:suppressAutoHyphens/>
      <w:spacing w:after="120" w:line="480" w:lineRule="auto"/>
      <w:ind w:left="283"/>
    </w:pPr>
    <w:rPr>
      <w:sz w:val="20"/>
      <w:szCs w:val="20"/>
      <w:lang w:eastAsia="ar-SA"/>
    </w:rPr>
  </w:style>
  <w:style w:type="paragraph" w:customStyle="1" w:styleId="ConsPlusNonformat">
    <w:name w:val="ConsPlusNonformat"/>
    <w:rsid w:val="009654C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Default">
    <w:name w:val="Default"/>
    <w:uiPriority w:val="99"/>
    <w:rsid w:val="009654CB"/>
    <w:pPr>
      <w:suppressAutoHyphens/>
      <w:autoSpaceDE w:val="0"/>
      <w:spacing w:after="0" w:line="240" w:lineRule="auto"/>
    </w:pPr>
    <w:rPr>
      <w:rFonts w:ascii="Times New Roman" w:eastAsia="Times New Roman" w:hAnsi="Times New Roman" w:cs="Times New Roman"/>
      <w:color w:val="000000"/>
      <w:kern w:val="1"/>
      <w:sz w:val="24"/>
      <w:szCs w:val="24"/>
      <w:lang w:eastAsia="ar-SA"/>
    </w:rPr>
  </w:style>
  <w:style w:type="paragraph" w:customStyle="1" w:styleId="16">
    <w:name w:val="Обычный отступ1"/>
    <w:basedOn w:val="a2"/>
    <w:uiPriority w:val="99"/>
    <w:rsid w:val="009654CB"/>
    <w:pPr>
      <w:suppressAutoHyphens/>
      <w:spacing w:line="360" w:lineRule="auto"/>
      <w:ind w:firstLine="624"/>
      <w:jc w:val="both"/>
    </w:pPr>
    <w:rPr>
      <w:sz w:val="26"/>
      <w:szCs w:val="20"/>
      <w:lang w:eastAsia="ar-SA"/>
    </w:rPr>
  </w:style>
  <w:style w:type="paragraph" w:customStyle="1" w:styleId="Normal1">
    <w:name w:val="Normal1"/>
    <w:uiPriority w:val="99"/>
    <w:rsid w:val="009654CB"/>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FR1">
    <w:name w:val="FR1"/>
    <w:rsid w:val="009654CB"/>
    <w:pPr>
      <w:widowControl w:val="0"/>
      <w:suppressAutoHyphens/>
      <w:spacing w:after="0" w:line="240" w:lineRule="auto"/>
      <w:jc w:val="center"/>
    </w:pPr>
    <w:rPr>
      <w:rFonts w:ascii="Arial" w:eastAsia="Times New Roman" w:hAnsi="Arial" w:cs="Times New Roman"/>
      <w:sz w:val="18"/>
      <w:szCs w:val="20"/>
      <w:lang w:eastAsia="ar-SA"/>
    </w:rPr>
  </w:style>
  <w:style w:type="paragraph" w:styleId="29">
    <w:name w:val="List Bullet 2"/>
    <w:aliases w:val="Маркированный список 2 Знак"/>
    <w:basedOn w:val="a2"/>
    <w:autoRedefine/>
    <w:uiPriority w:val="99"/>
    <w:rsid w:val="009654CB"/>
    <w:pPr>
      <w:suppressAutoHyphens/>
      <w:spacing w:before="60" w:after="60" w:line="360" w:lineRule="auto"/>
      <w:ind w:firstLine="400"/>
      <w:jc w:val="both"/>
    </w:pPr>
    <w:rPr>
      <w:lang w:eastAsia="en-US"/>
    </w:rPr>
  </w:style>
  <w:style w:type="paragraph" w:styleId="a">
    <w:name w:val="List Bullet"/>
    <w:basedOn w:val="a2"/>
    <w:uiPriority w:val="99"/>
    <w:rsid w:val="009654CB"/>
    <w:pPr>
      <w:numPr>
        <w:numId w:val="1"/>
      </w:numPr>
      <w:ind w:left="360"/>
    </w:pPr>
  </w:style>
  <w:style w:type="paragraph" w:customStyle="1" w:styleId="-">
    <w:name w:val="Таблица - текст в ячейке"/>
    <w:basedOn w:val="a2"/>
    <w:uiPriority w:val="99"/>
    <w:rsid w:val="009654CB"/>
    <w:pPr>
      <w:widowControl w:val="0"/>
      <w:spacing w:line="360" w:lineRule="auto"/>
      <w:ind w:left="284" w:hanging="284"/>
      <w:jc w:val="both"/>
    </w:pPr>
    <w:rPr>
      <w:szCs w:val="20"/>
    </w:rPr>
  </w:style>
  <w:style w:type="paragraph" w:customStyle="1" w:styleId="-0">
    <w:name w:val="Таблица - заголовки столбцов"/>
    <w:basedOn w:val="-"/>
    <w:uiPriority w:val="99"/>
    <w:rsid w:val="009654CB"/>
    <w:pPr>
      <w:ind w:left="0" w:firstLine="0"/>
      <w:jc w:val="center"/>
    </w:pPr>
  </w:style>
  <w:style w:type="paragraph" w:customStyle="1" w:styleId="-1">
    <w:name w:val="Таблица - нумерация строк"/>
    <w:basedOn w:val="-"/>
    <w:uiPriority w:val="99"/>
    <w:rsid w:val="009654CB"/>
    <w:pPr>
      <w:ind w:left="0" w:firstLine="0"/>
    </w:pPr>
  </w:style>
  <w:style w:type="paragraph" w:customStyle="1" w:styleId="17">
    <w:name w:val="заголовок 1"/>
    <w:basedOn w:val="a2"/>
    <w:next w:val="a2"/>
    <w:uiPriority w:val="99"/>
    <w:rsid w:val="009654CB"/>
    <w:pPr>
      <w:keepNext/>
      <w:autoSpaceDE w:val="0"/>
      <w:autoSpaceDN w:val="0"/>
      <w:jc w:val="center"/>
      <w:outlineLvl w:val="0"/>
    </w:pPr>
    <w:rPr>
      <w:b/>
      <w:bCs/>
    </w:rPr>
  </w:style>
  <w:style w:type="paragraph" w:customStyle="1" w:styleId="2">
    <w:name w:val="заголовок 2"/>
    <w:basedOn w:val="10"/>
    <w:next w:val="a2"/>
    <w:uiPriority w:val="99"/>
    <w:rsid w:val="009654CB"/>
    <w:pPr>
      <w:keepNext w:val="0"/>
      <w:numPr>
        <w:ilvl w:val="1"/>
        <w:numId w:val="4"/>
      </w:numPr>
      <w:tabs>
        <w:tab w:val="left" w:pos="720"/>
      </w:tabs>
      <w:autoSpaceDE w:val="0"/>
      <w:autoSpaceDN w:val="0"/>
      <w:spacing w:before="0" w:after="0" w:line="288" w:lineRule="auto"/>
    </w:pPr>
    <w:rPr>
      <w:bCs/>
      <w:kern w:val="0"/>
      <w:sz w:val="24"/>
      <w:szCs w:val="24"/>
    </w:rPr>
  </w:style>
  <w:style w:type="paragraph" w:customStyle="1" w:styleId="f13">
    <w:name w:val="Îñíîâíîé òåêñò ñ îò¼f1òóïîì 3"/>
    <w:basedOn w:val="12"/>
    <w:uiPriority w:val="99"/>
    <w:rsid w:val="009654CB"/>
    <w:pPr>
      <w:keepNext w:val="0"/>
      <w:keepLines w:val="0"/>
      <w:suppressLineNumbers w:val="0"/>
      <w:tabs>
        <w:tab w:val="clear" w:pos="432"/>
      </w:tabs>
      <w:suppressAutoHyphens w:val="0"/>
      <w:autoSpaceDE w:val="0"/>
      <w:autoSpaceDN w:val="0"/>
      <w:spacing w:after="0"/>
      <w:ind w:left="0" w:firstLine="720"/>
    </w:pPr>
    <w:rPr>
      <w:rFonts w:ascii="Arial" w:hAnsi="Arial" w:cs="Arial"/>
      <w:b w:val="0"/>
      <w:sz w:val="24"/>
    </w:rPr>
  </w:style>
  <w:style w:type="paragraph" w:styleId="af8">
    <w:name w:val="Title"/>
    <w:basedOn w:val="a2"/>
    <w:link w:val="af9"/>
    <w:qFormat/>
    <w:rsid w:val="009654CB"/>
    <w:pPr>
      <w:spacing w:before="240" w:after="60"/>
      <w:jc w:val="center"/>
      <w:outlineLvl w:val="0"/>
    </w:pPr>
    <w:rPr>
      <w:rFonts w:ascii="Arial" w:hAnsi="Arial"/>
      <w:b/>
      <w:kern w:val="28"/>
      <w:sz w:val="32"/>
      <w:szCs w:val="20"/>
    </w:rPr>
  </w:style>
  <w:style w:type="character" w:customStyle="1" w:styleId="af9">
    <w:name w:val="Заголовок Знак"/>
    <w:basedOn w:val="a3"/>
    <w:link w:val="af8"/>
    <w:rsid w:val="009654CB"/>
    <w:rPr>
      <w:rFonts w:ascii="Arial" w:eastAsia="Times New Roman" w:hAnsi="Arial" w:cs="Times New Roman"/>
      <w:b/>
      <w:kern w:val="28"/>
      <w:sz w:val="32"/>
      <w:szCs w:val="20"/>
      <w:lang w:eastAsia="ru-RU"/>
    </w:rPr>
  </w:style>
  <w:style w:type="paragraph" w:customStyle="1" w:styleId="a1">
    <w:name w:val="Пункт"/>
    <w:basedOn w:val="ad"/>
    <w:uiPriority w:val="99"/>
    <w:rsid w:val="009654CB"/>
    <w:pPr>
      <w:numPr>
        <w:ilvl w:val="2"/>
        <w:numId w:val="5"/>
      </w:numPr>
      <w:spacing w:after="0"/>
    </w:pPr>
    <w:rPr>
      <w:szCs w:val="20"/>
    </w:rPr>
  </w:style>
  <w:style w:type="paragraph" w:customStyle="1" w:styleId="afa">
    <w:name w:val="Подпункты"/>
    <w:basedOn w:val="a2"/>
    <w:uiPriority w:val="99"/>
    <w:rsid w:val="009654CB"/>
    <w:pPr>
      <w:tabs>
        <w:tab w:val="num" w:pos="227"/>
        <w:tab w:val="num" w:pos="1418"/>
      </w:tabs>
      <w:ind w:left="851"/>
      <w:jc w:val="both"/>
    </w:pPr>
    <w:rPr>
      <w:szCs w:val="20"/>
    </w:rPr>
  </w:style>
  <w:style w:type="paragraph" w:customStyle="1" w:styleId="afb">
    <w:name w:val="Пункты"/>
    <w:basedOn w:val="a2"/>
    <w:link w:val="afc"/>
    <w:uiPriority w:val="99"/>
    <w:rsid w:val="009654CB"/>
    <w:pPr>
      <w:tabs>
        <w:tab w:val="num" w:pos="227"/>
        <w:tab w:val="num" w:pos="1418"/>
      </w:tabs>
      <w:spacing w:before="120"/>
      <w:ind w:left="567"/>
      <w:jc w:val="both"/>
    </w:pPr>
    <w:rPr>
      <w:szCs w:val="20"/>
    </w:rPr>
  </w:style>
  <w:style w:type="character" w:customStyle="1" w:styleId="afc">
    <w:name w:val="Пункты Знак"/>
    <w:basedOn w:val="a3"/>
    <w:link w:val="afb"/>
    <w:uiPriority w:val="99"/>
    <w:locked/>
    <w:rsid w:val="009654CB"/>
    <w:rPr>
      <w:rFonts w:ascii="Times New Roman" w:eastAsia="Times New Roman" w:hAnsi="Times New Roman" w:cs="Times New Roman"/>
      <w:sz w:val="24"/>
      <w:szCs w:val="20"/>
      <w:lang w:eastAsia="ru-RU"/>
    </w:rPr>
  </w:style>
  <w:style w:type="paragraph" w:styleId="afd">
    <w:name w:val="annotation text"/>
    <w:basedOn w:val="a2"/>
    <w:link w:val="afe"/>
    <w:uiPriority w:val="99"/>
    <w:semiHidden/>
    <w:rsid w:val="009654CB"/>
    <w:pPr>
      <w:widowControl w:val="0"/>
    </w:pPr>
    <w:rPr>
      <w:sz w:val="20"/>
      <w:szCs w:val="20"/>
      <w:lang w:val="en-US"/>
    </w:rPr>
  </w:style>
  <w:style w:type="character" w:customStyle="1" w:styleId="afe">
    <w:name w:val="Текст примечания Знак"/>
    <w:basedOn w:val="a3"/>
    <w:link w:val="afd"/>
    <w:uiPriority w:val="99"/>
    <w:semiHidden/>
    <w:rsid w:val="009654CB"/>
    <w:rPr>
      <w:rFonts w:ascii="Times New Roman" w:eastAsia="Times New Roman" w:hAnsi="Times New Roman" w:cs="Times New Roman"/>
      <w:sz w:val="20"/>
      <w:szCs w:val="20"/>
      <w:lang w:val="en-US" w:eastAsia="ru-RU"/>
    </w:rPr>
  </w:style>
  <w:style w:type="paragraph" w:customStyle="1" w:styleId="2a">
    <w:name w:val="????????? 2"/>
    <w:basedOn w:val="aff"/>
    <w:next w:val="aff"/>
    <w:uiPriority w:val="99"/>
    <w:rsid w:val="009654CB"/>
    <w:pPr>
      <w:spacing w:before="120"/>
      <w:ind w:left="576" w:hanging="576"/>
    </w:pPr>
  </w:style>
  <w:style w:type="paragraph" w:customStyle="1" w:styleId="aff">
    <w:name w:val="???????"/>
    <w:uiPriority w:val="99"/>
    <w:rsid w:val="009654CB"/>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
    <w:name w:val="Список1"/>
    <w:basedOn w:val="a2"/>
    <w:uiPriority w:val="99"/>
    <w:rsid w:val="009654CB"/>
    <w:pPr>
      <w:numPr>
        <w:numId w:val="6"/>
      </w:numPr>
      <w:tabs>
        <w:tab w:val="left" w:pos="7088"/>
      </w:tabs>
      <w:spacing w:line="360" w:lineRule="auto"/>
    </w:pPr>
    <w:rPr>
      <w:szCs w:val="20"/>
    </w:rPr>
  </w:style>
  <w:style w:type="paragraph" w:customStyle="1" w:styleId="mark-">
    <w:name w:val="mark -"/>
    <w:basedOn w:val="aff0"/>
    <w:uiPriority w:val="99"/>
    <w:rsid w:val="009654CB"/>
    <w:pPr>
      <w:numPr>
        <w:numId w:val="7"/>
      </w:numPr>
      <w:tabs>
        <w:tab w:val="right" w:leader="dot" w:pos="10490"/>
      </w:tabs>
      <w:jc w:val="left"/>
    </w:pPr>
  </w:style>
  <w:style w:type="paragraph" w:customStyle="1" w:styleId="aff0">
    <w:name w:val="Осн. текст Д"/>
    <w:uiPriority w:val="99"/>
    <w:rsid w:val="009654CB"/>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aff1">
    <w:name w:val="текст сноски"/>
    <w:basedOn w:val="a2"/>
    <w:uiPriority w:val="99"/>
    <w:rsid w:val="009654CB"/>
    <w:pPr>
      <w:widowControl w:val="0"/>
    </w:pPr>
    <w:rPr>
      <w:rFonts w:ascii="Gelvetsky 12pt" w:hAnsi="Gelvetsky 12pt"/>
      <w:szCs w:val="20"/>
      <w:lang w:val="en-US"/>
    </w:rPr>
  </w:style>
  <w:style w:type="paragraph" w:customStyle="1" w:styleId="3---">
    <w:name w:val="3---"/>
    <w:basedOn w:val="a2"/>
    <w:uiPriority w:val="99"/>
    <w:rsid w:val="009654CB"/>
    <w:pPr>
      <w:spacing w:before="120" w:after="120"/>
      <w:jc w:val="both"/>
    </w:pPr>
    <w:rPr>
      <w:szCs w:val="20"/>
    </w:rPr>
  </w:style>
  <w:style w:type="paragraph" w:styleId="aff2">
    <w:name w:val="Date"/>
    <w:basedOn w:val="a2"/>
    <w:next w:val="a2"/>
    <w:link w:val="aff3"/>
    <w:uiPriority w:val="99"/>
    <w:rsid w:val="009654CB"/>
    <w:pPr>
      <w:jc w:val="both"/>
    </w:pPr>
    <w:rPr>
      <w:sz w:val="20"/>
      <w:szCs w:val="20"/>
    </w:rPr>
  </w:style>
  <w:style w:type="character" w:customStyle="1" w:styleId="aff3">
    <w:name w:val="Дата Знак"/>
    <w:basedOn w:val="a3"/>
    <w:link w:val="aff2"/>
    <w:uiPriority w:val="99"/>
    <w:rsid w:val="009654CB"/>
    <w:rPr>
      <w:rFonts w:ascii="Times New Roman" w:eastAsia="Times New Roman" w:hAnsi="Times New Roman" w:cs="Times New Roman"/>
      <w:sz w:val="20"/>
      <w:szCs w:val="20"/>
      <w:lang w:eastAsia="ru-RU"/>
    </w:rPr>
  </w:style>
  <w:style w:type="paragraph" w:customStyle="1" w:styleId="FormField">
    <w:name w:val="FormField"/>
    <w:basedOn w:val="a2"/>
    <w:uiPriority w:val="99"/>
    <w:rsid w:val="009654CB"/>
    <w:pPr>
      <w:widowControl w:val="0"/>
      <w:spacing w:before="120"/>
    </w:pPr>
    <w:rPr>
      <w:rFonts w:ascii="Arial" w:hAnsi="Arial"/>
      <w:b/>
      <w:szCs w:val="20"/>
    </w:rPr>
  </w:style>
  <w:style w:type="paragraph" w:customStyle="1" w:styleId="Head93">
    <w:name w:val="Head 9.3"/>
    <w:basedOn w:val="a2"/>
    <w:next w:val="a2"/>
    <w:uiPriority w:val="99"/>
    <w:rsid w:val="009654CB"/>
    <w:pPr>
      <w:keepNext/>
      <w:widowControl w:val="0"/>
      <w:suppressAutoHyphens/>
      <w:spacing w:before="240" w:after="60"/>
      <w:jc w:val="center"/>
    </w:pPr>
    <w:rPr>
      <w:rFonts w:ascii="Times New Roman Bold" w:hAnsi="Times New Roman Bold"/>
      <w:b/>
      <w:bCs/>
      <w:sz w:val="28"/>
      <w:szCs w:val="28"/>
    </w:rPr>
  </w:style>
  <w:style w:type="paragraph" w:customStyle="1" w:styleId="StyleFirstline127cm">
    <w:name w:val="Style First line:  127 cm"/>
    <w:basedOn w:val="a2"/>
    <w:uiPriority w:val="99"/>
    <w:rsid w:val="009654CB"/>
    <w:pPr>
      <w:overflowPunct w:val="0"/>
      <w:autoSpaceDE w:val="0"/>
      <w:autoSpaceDN w:val="0"/>
      <w:adjustRightInd w:val="0"/>
      <w:spacing w:before="120"/>
      <w:ind w:firstLine="720"/>
      <w:jc w:val="both"/>
      <w:textAlignment w:val="baseline"/>
    </w:pPr>
    <w:rPr>
      <w:rFonts w:ascii="Arial" w:hAnsi="Arial"/>
      <w:szCs w:val="20"/>
    </w:rPr>
  </w:style>
  <w:style w:type="paragraph" w:customStyle="1" w:styleId="BodyText21">
    <w:name w:val="Body Text 21"/>
    <w:basedOn w:val="a2"/>
    <w:uiPriority w:val="99"/>
    <w:rsid w:val="009654CB"/>
    <w:pPr>
      <w:widowControl w:val="0"/>
      <w:overflowPunct w:val="0"/>
      <w:autoSpaceDE w:val="0"/>
      <w:autoSpaceDN w:val="0"/>
      <w:adjustRightInd w:val="0"/>
      <w:spacing w:line="360" w:lineRule="auto"/>
      <w:ind w:firstLine="720"/>
      <w:jc w:val="both"/>
      <w:textAlignment w:val="baseline"/>
    </w:pPr>
    <w:rPr>
      <w:szCs w:val="20"/>
    </w:rPr>
  </w:style>
  <w:style w:type="paragraph" w:customStyle="1" w:styleId="Oaaeeoaoaeno">
    <w:name w:val="#Oaaeeoa oaeno"/>
    <w:basedOn w:val="a2"/>
    <w:uiPriority w:val="99"/>
    <w:rsid w:val="009654CB"/>
    <w:pPr>
      <w:overflowPunct w:val="0"/>
      <w:autoSpaceDE w:val="0"/>
      <w:autoSpaceDN w:val="0"/>
      <w:adjustRightInd w:val="0"/>
      <w:textAlignment w:val="baseline"/>
    </w:pPr>
    <w:rPr>
      <w:sz w:val="20"/>
      <w:szCs w:val="20"/>
    </w:rPr>
  </w:style>
  <w:style w:type="paragraph" w:customStyle="1" w:styleId="BodyTextIndent31">
    <w:name w:val="Body Text Indent 31"/>
    <w:basedOn w:val="a2"/>
    <w:uiPriority w:val="99"/>
    <w:rsid w:val="009654CB"/>
    <w:pPr>
      <w:widowControl w:val="0"/>
      <w:tabs>
        <w:tab w:val="left" w:pos="0"/>
      </w:tabs>
      <w:overflowPunct w:val="0"/>
      <w:autoSpaceDE w:val="0"/>
      <w:autoSpaceDN w:val="0"/>
      <w:adjustRightInd w:val="0"/>
      <w:ind w:right="21" w:hanging="11"/>
      <w:jc w:val="both"/>
      <w:textAlignment w:val="baseline"/>
    </w:pPr>
    <w:rPr>
      <w:rFonts w:ascii="Bookman Old Style" w:hAnsi="Bookman Old Style"/>
      <w:i/>
      <w:color w:val="000000"/>
      <w:sz w:val="22"/>
      <w:szCs w:val="20"/>
    </w:rPr>
  </w:style>
  <w:style w:type="paragraph" w:customStyle="1" w:styleId="BodyText31">
    <w:name w:val="Body Text 31"/>
    <w:basedOn w:val="a2"/>
    <w:uiPriority w:val="99"/>
    <w:rsid w:val="009654CB"/>
    <w:pPr>
      <w:widowControl w:val="0"/>
      <w:overflowPunct w:val="0"/>
      <w:autoSpaceDE w:val="0"/>
      <w:autoSpaceDN w:val="0"/>
      <w:adjustRightInd w:val="0"/>
      <w:jc w:val="both"/>
      <w:textAlignment w:val="baseline"/>
    </w:pPr>
    <w:rPr>
      <w:rFonts w:ascii="Tahoma" w:hAnsi="Tahoma"/>
      <w:color w:val="000000"/>
      <w:sz w:val="22"/>
      <w:szCs w:val="20"/>
    </w:rPr>
  </w:style>
  <w:style w:type="character" w:styleId="aff4">
    <w:name w:val="Strong"/>
    <w:basedOn w:val="a3"/>
    <w:qFormat/>
    <w:rsid w:val="009654CB"/>
    <w:rPr>
      <w:rFonts w:cs="Times New Roman"/>
      <w:b/>
      <w:bCs/>
    </w:rPr>
  </w:style>
  <w:style w:type="character" w:styleId="aff5">
    <w:name w:val="FollowedHyperlink"/>
    <w:basedOn w:val="a3"/>
    <w:uiPriority w:val="99"/>
    <w:rsid w:val="009654CB"/>
    <w:rPr>
      <w:rFonts w:cs="Times New Roman"/>
      <w:color w:val="800080"/>
      <w:u w:val="single"/>
    </w:rPr>
  </w:style>
  <w:style w:type="paragraph" w:customStyle="1" w:styleId="a00">
    <w:name w:val="a0"/>
    <w:basedOn w:val="a2"/>
    <w:uiPriority w:val="99"/>
    <w:rsid w:val="009654CB"/>
    <w:pPr>
      <w:spacing w:before="100" w:beforeAutospacing="1" w:after="100" w:afterAutospacing="1"/>
    </w:pPr>
    <w:rPr>
      <w:rFonts w:ascii="Arial Unicode MS" w:hAnsi="Arial Unicode MS" w:cs="Arial Unicode MS"/>
    </w:rPr>
  </w:style>
  <w:style w:type="paragraph" w:customStyle="1" w:styleId="1KGK9">
    <w:name w:val="1KG=K9"/>
    <w:uiPriority w:val="99"/>
    <w:rsid w:val="009654CB"/>
    <w:pPr>
      <w:spacing w:after="0" w:line="240" w:lineRule="auto"/>
    </w:pPr>
    <w:rPr>
      <w:rFonts w:ascii="Arial" w:eastAsia="Times New Roman" w:hAnsi="Arial" w:cs="Times New Roman"/>
      <w:sz w:val="24"/>
      <w:szCs w:val="20"/>
      <w:lang w:val="en-AU"/>
    </w:rPr>
  </w:style>
  <w:style w:type="paragraph" w:styleId="39">
    <w:name w:val="List Bullet 3"/>
    <w:basedOn w:val="a2"/>
    <w:autoRedefine/>
    <w:uiPriority w:val="99"/>
    <w:rsid w:val="009654CB"/>
    <w:pPr>
      <w:tabs>
        <w:tab w:val="num" w:pos="1080"/>
      </w:tabs>
      <w:ind w:left="1080" w:hanging="360"/>
      <w:jc w:val="both"/>
    </w:pPr>
    <w:rPr>
      <w:szCs w:val="20"/>
    </w:rPr>
  </w:style>
  <w:style w:type="paragraph" w:customStyle="1" w:styleId="-2">
    <w:name w:val="Аукцион - Текст"/>
    <w:basedOn w:val="a2"/>
    <w:link w:val="-3"/>
    <w:uiPriority w:val="99"/>
    <w:rsid w:val="009654CB"/>
    <w:pPr>
      <w:ind w:firstLine="900"/>
      <w:jc w:val="both"/>
    </w:pPr>
    <w:rPr>
      <w:szCs w:val="20"/>
    </w:rPr>
  </w:style>
  <w:style w:type="character" w:customStyle="1" w:styleId="-3">
    <w:name w:val="Аукцион - Текст Знак"/>
    <w:basedOn w:val="a3"/>
    <w:link w:val="-2"/>
    <w:uiPriority w:val="99"/>
    <w:locked/>
    <w:rsid w:val="009654CB"/>
    <w:rPr>
      <w:rFonts w:ascii="Times New Roman" w:eastAsia="Times New Roman" w:hAnsi="Times New Roman" w:cs="Times New Roman"/>
      <w:sz w:val="24"/>
      <w:szCs w:val="20"/>
      <w:lang w:eastAsia="ru-RU"/>
    </w:rPr>
  </w:style>
  <w:style w:type="paragraph" w:customStyle="1" w:styleId="20">
    <w:name w:val="Аукцион: Заголовок 2"/>
    <w:basedOn w:val="21"/>
    <w:uiPriority w:val="99"/>
    <w:rsid w:val="009654CB"/>
    <w:pPr>
      <w:numPr>
        <w:numId w:val="2"/>
      </w:numPr>
      <w:tabs>
        <w:tab w:val="center" w:pos="4590"/>
      </w:tabs>
      <w:suppressAutoHyphens/>
      <w:spacing w:before="120" w:after="120"/>
      <w:ind w:right="51" w:firstLine="902"/>
      <w:jc w:val="both"/>
    </w:pPr>
    <w:rPr>
      <w:sz w:val="22"/>
      <w:szCs w:val="20"/>
    </w:rPr>
  </w:style>
  <w:style w:type="paragraph" w:customStyle="1" w:styleId="3a">
    <w:name w:val="Аукцион: Заголовок 3"/>
    <w:basedOn w:val="3"/>
    <w:uiPriority w:val="99"/>
    <w:rsid w:val="009654CB"/>
    <w:pPr>
      <w:tabs>
        <w:tab w:val="left" w:pos="1260"/>
        <w:tab w:val="left" w:pos="1865"/>
        <w:tab w:val="left" w:pos="2700"/>
        <w:tab w:val="left" w:pos="4140"/>
      </w:tabs>
      <w:suppressAutoHyphens/>
      <w:spacing w:before="0" w:after="0"/>
      <w:ind w:right="49" w:firstLine="900"/>
      <w:jc w:val="both"/>
    </w:pPr>
    <w:rPr>
      <w:rFonts w:ascii="Times New Roman" w:hAnsi="Times New Roman" w:cs="Times New Roman"/>
      <w:iCs/>
      <w:spacing w:val="-3"/>
      <w:sz w:val="22"/>
      <w:szCs w:val="20"/>
    </w:rPr>
  </w:style>
  <w:style w:type="paragraph" w:customStyle="1" w:styleId="111">
    <w:name w:val="Аукцион: Заголовок 1 (1)"/>
    <w:basedOn w:val="10"/>
    <w:uiPriority w:val="99"/>
    <w:rsid w:val="009654CB"/>
    <w:pPr>
      <w:pageBreakBefore/>
      <w:tabs>
        <w:tab w:val="left" w:pos="0"/>
      </w:tabs>
      <w:suppressAutoHyphens/>
      <w:spacing w:before="0" w:after="240"/>
    </w:pPr>
    <w:rPr>
      <w:kern w:val="0"/>
      <w:sz w:val="28"/>
    </w:rPr>
  </w:style>
  <w:style w:type="paragraph" w:customStyle="1" w:styleId="-4">
    <w:name w:val="Контракт-пункт"/>
    <w:basedOn w:val="a1"/>
    <w:uiPriority w:val="99"/>
    <w:rsid w:val="009654CB"/>
    <w:pPr>
      <w:numPr>
        <w:ilvl w:val="0"/>
        <w:numId w:val="0"/>
      </w:numPr>
      <w:jc w:val="center"/>
    </w:pPr>
    <w:rPr>
      <w:b/>
    </w:rPr>
  </w:style>
  <w:style w:type="paragraph" w:customStyle="1" w:styleId="aff6">
    <w:name w:val="Весь текст"/>
    <w:basedOn w:val="a2"/>
    <w:uiPriority w:val="99"/>
    <w:rsid w:val="009654CB"/>
    <w:pPr>
      <w:tabs>
        <w:tab w:val="num" w:pos="2215"/>
      </w:tabs>
      <w:spacing w:before="120"/>
      <w:ind w:firstLine="720"/>
      <w:jc w:val="both"/>
    </w:pPr>
  </w:style>
  <w:style w:type="paragraph" w:customStyle="1" w:styleId="-5">
    <w:name w:val="Контракт-подпункт"/>
    <w:basedOn w:val="a2"/>
    <w:uiPriority w:val="99"/>
    <w:rsid w:val="009654CB"/>
    <w:pPr>
      <w:tabs>
        <w:tab w:val="num" w:pos="720"/>
      </w:tabs>
      <w:ind w:left="720" w:firstLine="720"/>
      <w:jc w:val="both"/>
    </w:pPr>
    <w:rPr>
      <w:szCs w:val="20"/>
    </w:rPr>
  </w:style>
  <w:style w:type="paragraph" w:styleId="51">
    <w:name w:val="List Number 5"/>
    <w:basedOn w:val="a2"/>
    <w:uiPriority w:val="99"/>
    <w:rsid w:val="009654CB"/>
    <w:pPr>
      <w:tabs>
        <w:tab w:val="num" w:pos="0"/>
      </w:tabs>
      <w:spacing w:before="120"/>
      <w:ind w:left="284" w:hanging="284"/>
      <w:jc w:val="both"/>
    </w:pPr>
    <w:rPr>
      <w:szCs w:val="20"/>
    </w:rPr>
  </w:style>
  <w:style w:type="paragraph" w:styleId="aff7">
    <w:name w:val="caption"/>
    <w:basedOn w:val="a2"/>
    <w:next w:val="a2"/>
    <w:uiPriority w:val="99"/>
    <w:qFormat/>
    <w:rsid w:val="009654CB"/>
    <w:pPr>
      <w:widowControl w:val="0"/>
      <w:spacing w:before="120" w:after="120"/>
    </w:pPr>
    <w:rPr>
      <w:b/>
      <w:sz w:val="20"/>
      <w:szCs w:val="20"/>
      <w:lang w:val="en-US"/>
    </w:rPr>
  </w:style>
  <w:style w:type="paragraph" w:customStyle="1" w:styleId="FR3">
    <w:name w:val="FR3"/>
    <w:uiPriority w:val="99"/>
    <w:rsid w:val="009654CB"/>
    <w:pPr>
      <w:widowControl w:val="0"/>
      <w:numPr>
        <w:numId w:val="3"/>
      </w:numPr>
      <w:tabs>
        <w:tab w:val="clear" w:pos="360"/>
      </w:tabs>
      <w:spacing w:after="0" w:line="300" w:lineRule="auto"/>
      <w:ind w:left="0" w:firstLine="0"/>
      <w:jc w:val="both"/>
    </w:pPr>
    <w:rPr>
      <w:rFonts w:ascii="Arial Narrow" w:eastAsia="Times New Roman" w:hAnsi="Arial Narrow" w:cs="Times New Roman"/>
      <w:sz w:val="28"/>
      <w:szCs w:val="20"/>
      <w:lang w:eastAsia="ru-RU"/>
    </w:rPr>
  </w:style>
  <w:style w:type="paragraph" w:customStyle="1" w:styleId="Heading">
    <w:name w:val="Heading"/>
    <w:uiPriority w:val="99"/>
    <w:rsid w:val="009654CB"/>
    <w:pPr>
      <w:autoSpaceDE w:val="0"/>
      <w:autoSpaceDN w:val="0"/>
      <w:adjustRightInd w:val="0"/>
      <w:spacing w:after="0" w:line="240" w:lineRule="auto"/>
    </w:pPr>
    <w:rPr>
      <w:rFonts w:ascii="Arial" w:eastAsia="Times New Roman" w:hAnsi="Arial" w:cs="Arial"/>
      <w:b/>
      <w:bCs/>
      <w:lang w:eastAsia="ru-RU"/>
    </w:rPr>
  </w:style>
  <w:style w:type="paragraph" w:customStyle="1" w:styleId="BodyText1">
    <w:name w:val="Body Text1"/>
    <w:basedOn w:val="a2"/>
    <w:uiPriority w:val="99"/>
    <w:rsid w:val="009654CB"/>
    <w:pPr>
      <w:spacing w:line="360" w:lineRule="auto"/>
      <w:jc w:val="both"/>
    </w:pPr>
    <w:rPr>
      <w:sz w:val="28"/>
    </w:rPr>
  </w:style>
  <w:style w:type="paragraph" w:customStyle="1" w:styleId="Pa262">
    <w:name w:val="Pa26+2"/>
    <w:basedOn w:val="a2"/>
    <w:next w:val="a2"/>
    <w:uiPriority w:val="99"/>
    <w:rsid w:val="009654CB"/>
    <w:pPr>
      <w:autoSpaceDE w:val="0"/>
      <w:autoSpaceDN w:val="0"/>
      <w:adjustRightInd w:val="0"/>
      <w:spacing w:before="120" w:line="211" w:lineRule="atLeast"/>
    </w:pPr>
    <w:rPr>
      <w:rFonts w:ascii="GaramondC" w:hAnsi="GaramondC"/>
    </w:rPr>
  </w:style>
  <w:style w:type="paragraph" w:customStyle="1" w:styleId="3b">
    <w:name w:val="заголовок 3"/>
    <w:basedOn w:val="a2"/>
    <w:next w:val="a2"/>
    <w:uiPriority w:val="99"/>
    <w:rsid w:val="009654CB"/>
    <w:pPr>
      <w:keepNext/>
      <w:spacing w:before="120" w:after="60"/>
      <w:jc w:val="both"/>
    </w:pPr>
    <w:rPr>
      <w:szCs w:val="20"/>
    </w:rPr>
  </w:style>
  <w:style w:type="paragraph" w:customStyle="1" w:styleId="Style2">
    <w:name w:val="Style2"/>
    <w:basedOn w:val="Simlple"/>
    <w:uiPriority w:val="99"/>
    <w:rsid w:val="009654CB"/>
    <w:pPr>
      <w:tabs>
        <w:tab w:val="num" w:pos="576"/>
        <w:tab w:val="num" w:pos="720"/>
      </w:tabs>
      <w:ind w:left="576" w:hanging="576"/>
    </w:pPr>
  </w:style>
  <w:style w:type="paragraph" w:customStyle="1" w:styleId="Simlple">
    <w:name w:val="Simlple"/>
    <w:basedOn w:val="a2"/>
    <w:uiPriority w:val="99"/>
    <w:rsid w:val="009654CB"/>
    <w:pPr>
      <w:spacing w:before="60" w:after="60"/>
      <w:ind w:firstLine="284"/>
      <w:jc w:val="both"/>
    </w:pPr>
    <w:rPr>
      <w:rFonts w:ascii="Arial" w:hAnsi="Arial"/>
      <w:sz w:val="20"/>
      <w:szCs w:val="20"/>
    </w:rPr>
  </w:style>
  <w:style w:type="paragraph" w:customStyle="1" w:styleId="aff8">
    <w:name w:val="Текст абзаца маркированный"/>
    <w:basedOn w:val="a2"/>
    <w:uiPriority w:val="99"/>
    <w:rsid w:val="009654CB"/>
    <w:pPr>
      <w:tabs>
        <w:tab w:val="num" w:pos="1260"/>
      </w:tabs>
      <w:ind w:left="1260" w:hanging="409"/>
    </w:pPr>
  </w:style>
  <w:style w:type="paragraph" w:styleId="HTML">
    <w:name w:val="HTML Preformatted"/>
    <w:basedOn w:val="a2"/>
    <w:link w:val="HTML0"/>
    <w:uiPriority w:val="99"/>
    <w:rsid w:val="00965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ahoma"/>
      <w:sz w:val="20"/>
      <w:szCs w:val="20"/>
    </w:rPr>
  </w:style>
  <w:style w:type="character" w:customStyle="1" w:styleId="HTML0">
    <w:name w:val="Стандартный HTML Знак"/>
    <w:basedOn w:val="a3"/>
    <w:link w:val="HTML"/>
    <w:uiPriority w:val="99"/>
    <w:rsid w:val="009654CB"/>
    <w:rPr>
      <w:rFonts w:ascii="Courier New" w:eastAsia="Times New Roman" w:hAnsi="Courier New" w:cs="Tahoma"/>
      <w:sz w:val="20"/>
      <w:szCs w:val="20"/>
      <w:lang w:eastAsia="ru-RU"/>
    </w:rPr>
  </w:style>
  <w:style w:type="character" w:customStyle="1" w:styleId="H2">
    <w:name w:val="H2 Знак Знак"/>
    <w:basedOn w:val="a3"/>
    <w:uiPriority w:val="99"/>
    <w:rsid w:val="009654CB"/>
    <w:rPr>
      <w:rFonts w:eastAsia="Times New Roman" w:cs="Times New Roman"/>
      <w:b/>
      <w:bCs/>
      <w:sz w:val="24"/>
      <w:szCs w:val="24"/>
      <w:lang w:eastAsia="ru-RU"/>
    </w:rPr>
  </w:style>
  <w:style w:type="paragraph" w:customStyle="1" w:styleId="aff9">
    <w:name w:val="Подпункт"/>
    <w:basedOn w:val="a2"/>
    <w:uiPriority w:val="99"/>
    <w:rsid w:val="009654CB"/>
    <w:pPr>
      <w:tabs>
        <w:tab w:val="num" w:pos="2520"/>
      </w:tabs>
      <w:ind w:left="1728" w:hanging="648"/>
      <w:jc w:val="both"/>
    </w:pPr>
    <w:rPr>
      <w:szCs w:val="28"/>
    </w:rPr>
  </w:style>
  <w:style w:type="character" w:customStyle="1" w:styleId="53">
    <w:name w:val="Знак Знак5"/>
    <w:basedOn w:val="a3"/>
    <w:uiPriority w:val="99"/>
    <w:rsid w:val="009654CB"/>
    <w:rPr>
      <w:rFonts w:eastAsia="Times New Roman" w:cs="Times New Roman"/>
      <w:sz w:val="24"/>
      <w:szCs w:val="24"/>
      <w:lang w:eastAsia="ru-RU"/>
    </w:rPr>
  </w:style>
  <w:style w:type="paragraph" w:customStyle="1" w:styleId="affa">
    <w:name w:val="Готовый"/>
    <w:basedOn w:val="a2"/>
    <w:uiPriority w:val="99"/>
    <w:rsid w:val="009654C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paragraph">
    <w:name w:val="paragraph"/>
    <w:basedOn w:val="a2"/>
    <w:uiPriority w:val="99"/>
    <w:rsid w:val="009654CB"/>
    <w:pPr>
      <w:spacing w:after="150"/>
      <w:ind w:left="300"/>
    </w:pPr>
  </w:style>
  <w:style w:type="paragraph" w:styleId="2b">
    <w:name w:val="toc 2"/>
    <w:basedOn w:val="a2"/>
    <w:next w:val="a2"/>
    <w:autoRedefine/>
    <w:uiPriority w:val="99"/>
    <w:semiHidden/>
    <w:rsid w:val="009654CB"/>
    <w:pPr>
      <w:ind w:left="238"/>
    </w:pPr>
    <w:rPr>
      <w:b/>
    </w:rPr>
  </w:style>
  <w:style w:type="paragraph" w:customStyle="1" w:styleId="PlainText1">
    <w:name w:val="Plain Text1"/>
    <w:basedOn w:val="a2"/>
    <w:uiPriority w:val="99"/>
    <w:rsid w:val="009654CB"/>
    <w:rPr>
      <w:rFonts w:ascii="Courier New" w:hAnsi="Courier New"/>
      <w:sz w:val="20"/>
      <w:szCs w:val="20"/>
    </w:rPr>
  </w:style>
  <w:style w:type="paragraph" w:customStyle="1" w:styleId="affb">
    <w:name w:val="Таблица"/>
    <w:basedOn w:val="a2"/>
    <w:uiPriority w:val="99"/>
    <w:rsid w:val="009654CB"/>
    <w:pPr>
      <w:jc w:val="both"/>
    </w:pPr>
    <w:rPr>
      <w:sz w:val="26"/>
      <w:szCs w:val="20"/>
    </w:rPr>
  </w:style>
  <w:style w:type="paragraph" w:styleId="affc">
    <w:name w:val="Balloon Text"/>
    <w:basedOn w:val="a2"/>
    <w:link w:val="affd"/>
    <w:uiPriority w:val="99"/>
    <w:semiHidden/>
    <w:rsid w:val="009654CB"/>
    <w:rPr>
      <w:rFonts w:ascii="Tahoma" w:hAnsi="Tahoma" w:cs="Tahoma"/>
      <w:sz w:val="16"/>
      <w:szCs w:val="16"/>
    </w:rPr>
  </w:style>
  <w:style w:type="character" w:customStyle="1" w:styleId="affd">
    <w:name w:val="Текст выноски Знак"/>
    <w:basedOn w:val="a3"/>
    <w:link w:val="affc"/>
    <w:uiPriority w:val="99"/>
    <w:semiHidden/>
    <w:rsid w:val="009654CB"/>
    <w:rPr>
      <w:rFonts w:ascii="Tahoma" w:eastAsia="Times New Roman" w:hAnsi="Tahoma" w:cs="Tahoma"/>
      <w:sz w:val="16"/>
      <w:szCs w:val="16"/>
      <w:lang w:eastAsia="ru-RU"/>
    </w:rPr>
  </w:style>
  <w:style w:type="paragraph" w:styleId="a0">
    <w:name w:val="List Number"/>
    <w:basedOn w:val="a2"/>
    <w:uiPriority w:val="99"/>
    <w:rsid w:val="009654CB"/>
    <w:pPr>
      <w:numPr>
        <w:numId w:val="4"/>
      </w:numPr>
      <w:ind w:left="360" w:hanging="360"/>
    </w:pPr>
  </w:style>
  <w:style w:type="character" w:customStyle="1" w:styleId="ConsNonformat0">
    <w:name w:val="ConsNonformat Знак"/>
    <w:basedOn w:val="a3"/>
    <w:link w:val="ConsNonformat"/>
    <w:locked/>
    <w:rsid w:val="009654CB"/>
    <w:rPr>
      <w:rFonts w:ascii="Courier New" w:eastAsia="Times New Roman" w:hAnsi="Courier New" w:cs="Courier New"/>
      <w:sz w:val="20"/>
      <w:szCs w:val="20"/>
      <w:lang w:eastAsia="ru-RU"/>
    </w:rPr>
  </w:style>
  <w:style w:type="paragraph" w:styleId="affe">
    <w:name w:val="Subtitle"/>
    <w:basedOn w:val="a2"/>
    <w:link w:val="afff"/>
    <w:uiPriority w:val="99"/>
    <w:qFormat/>
    <w:rsid w:val="009654CB"/>
    <w:pPr>
      <w:spacing w:after="60"/>
      <w:jc w:val="center"/>
      <w:outlineLvl w:val="1"/>
    </w:pPr>
    <w:rPr>
      <w:rFonts w:ascii="Arial" w:hAnsi="Arial" w:cs="Arial"/>
    </w:rPr>
  </w:style>
  <w:style w:type="character" w:customStyle="1" w:styleId="afff">
    <w:name w:val="Подзаголовок Знак"/>
    <w:basedOn w:val="a3"/>
    <w:link w:val="affe"/>
    <w:uiPriority w:val="99"/>
    <w:rsid w:val="009654CB"/>
    <w:rPr>
      <w:rFonts w:ascii="Arial" w:eastAsia="Times New Roman" w:hAnsi="Arial" w:cs="Arial"/>
      <w:sz w:val="24"/>
      <w:szCs w:val="24"/>
      <w:lang w:eastAsia="ru-RU"/>
    </w:rPr>
  </w:style>
  <w:style w:type="character" w:customStyle="1" w:styleId="41">
    <w:name w:val="Знак Знак4"/>
    <w:basedOn w:val="a3"/>
    <w:uiPriority w:val="99"/>
    <w:locked/>
    <w:rsid w:val="009654CB"/>
    <w:rPr>
      <w:rFonts w:cs="Times New Roman"/>
      <w:sz w:val="24"/>
      <w:szCs w:val="24"/>
      <w:lang w:val="ru-RU" w:eastAsia="ru-RU" w:bidi="ar-SA"/>
    </w:rPr>
  </w:style>
  <w:style w:type="paragraph" w:customStyle="1" w:styleId="12pt">
    <w:name w:val="Обычный + 12 pt"/>
    <w:aliases w:val="по ширине,Первая строка:  1,25 см"/>
    <w:basedOn w:val="a2"/>
    <w:uiPriority w:val="99"/>
    <w:rsid w:val="009654CB"/>
    <w:pPr>
      <w:ind w:firstLine="709"/>
      <w:jc w:val="both"/>
    </w:pPr>
  </w:style>
  <w:style w:type="paragraph" w:customStyle="1" w:styleId="18">
    <w:name w:val="Абзац списка1"/>
    <w:basedOn w:val="a2"/>
    <w:qFormat/>
    <w:rsid w:val="009654CB"/>
    <w:pPr>
      <w:widowControl w:val="0"/>
      <w:autoSpaceDE w:val="0"/>
      <w:autoSpaceDN w:val="0"/>
      <w:adjustRightInd w:val="0"/>
      <w:ind w:left="720"/>
      <w:contextualSpacing/>
    </w:pPr>
    <w:rPr>
      <w:rFonts w:ascii="Arial" w:hAnsi="Arial" w:cs="Arial"/>
      <w:i/>
      <w:iCs/>
      <w:sz w:val="20"/>
      <w:szCs w:val="20"/>
    </w:rPr>
  </w:style>
  <w:style w:type="paragraph" w:styleId="afff0">
    <w:name w:val="Block Text"/>
    <w:basedOn w:val="a2"/>
    <w:uiPriority w:val="99"/>
    <w:rsid w:val="009654CB"/>
    <w:pPr>
      <w:spacing w:after="120"/>
      <w:ind w:left="1440" w:right="1440"/>
      <w:jc w:val="both"/>
    </w:pPr>
  </w:style>
  <w:style w:type="paragraph" w:styleId="afff1">
    <w:name w:val="Salutation"/>
    <w:basedOn w:val="a2"/>
    <w:next w:val="a2"/>
    <w:link w:val="afff2"/>
    <w:uiPriority w:val="99"/>
    <w:rsid w:val="009654CB"/>
    <w:pPr>
      <w:spacing w:after="60"/>
      <w:jc w:val="both"/>
    </w:pPr>
  </w:style>
  <w:style w:type="character" w:customStyle="1" w:styleId="afff2">
    <w:name w:val="Приветствие Знак"/>
    <w:basedOn w:val="a3"/>
    <w:link w:val="afff1"/>
    <w:uiPriority w:val="99"/>
    <w:rsid w:val="009654CB"/>
    <w:rPr>
      <w:rFonts w:ascii="Times New Roman" w:eastAsia="Times New Roman" w:hAnsi="Times New Roman" w:cs="Times New Roman"/>
      <w:sz w:val="24"/>
      <w:szCs w:val="24"/>
      <w:lang w:eastAsia="ru-RU"/>
    </w:rPr>
  </w:style>
  <w:style w:type="paragraph" w:customStyle="1" w:styleId="xl77">
    <w:name w:val="xl77"/>
    <w:basedOn w:val="a2"/>
    <w:uiPriority w:val="99"/>
    <w:rsid w:val="009654CB"/>
    <w:pPr>
      <w:spacing w:before="100" w:beforeAutospacing="1" w:after="100" w:afterAutospacing="1"/>
    </w:pPr>
    <w:rPr>
      <w:rFonts w:ascii="Arial" w:hAnsi="Arial" w:cs="Arial"/>
      <w:sz w:val="16"/>
      <w:szCs w:val="16"/>
    </w:rPr>
  </w:style>
  <w:style w:type="paragraph" w:customStyle="1" w:styleId="xl78">
    <w:name w:val="xl78"/>
    <w:basedOn w:val="a2"/>
    <w:uiPriority w:val="99"/>
    <w:rsid w:val="009654CB"/>
    <w:pPr>
      <w:spacing w:before="100" w:beforeAutospacing="1" w:after="100" w:afterAutospacing="1"/>
    </w:pPr>
    <w:rPr>
      <w:rFonts w:ascii="Arial" w:hAnsi="Arial" w:cs="Arial"/>
      <w:sz w:val="18"/>
      <w:szCs w:val="18"/>
    </w:rPr>
  </w:style>
  <w:style w:type="paragraph" w:customStyle="1" w:styleId="xl79">
    <w:name w:val="xl79"/>
    <w:basedOn w:val="a2"/>
    <w:uiPriority w:val="99"/>
    <w:rsid w:val="009654CB"/>
    <w:pPr>
      <w:spacing w:before="100" w:beforeAutospacing="1" w:after="100" w:afterAutospacing="1"/>
    </w:pPr>
    <w:rPr>
      <w:rFonts w:ascii="Arial" w:hAnsi="Arial" w:cs="Arial"/>
      <w:b/>
      <w:bCs/>
    </w:rPr>
  </w:style>
  <w:style w:type="paragraph" w:customStyle="1" w:styleId="xl80">
    <w:name w:val="xl80"/>
    <w:basedOn w:val="a2"/>
    <w:uiPriority w:val="99"/>
    <w:rsid w:val="009654CB"/>
    <w:pPr>
      <w:spacing w:before="100" w:beforeAutospacing="1" w:after="100" w:afterAutospacing="1"/>
    </w:pPr>
    <w:rPr>
      <w:rFonts w:ascii="Arial" w:hAnsi="Arial" w:cs="Arial"/>
      <w:sz w:val="18"/>
      <w:szCs w:val="18"/>
    </w:rPr>
  </w:style>
  <w:style w:type="paragraph" w:customStyle="1" w:styleId="xl81">
    <w:name w:val="xl81"/>
    <w:basedOn w:val="a2"/>
    <w:uiPriority w:val="99"/>
    <w:rsid w:val="009654CB"/>
    <w:pPr>
      <w:spacing w:before="100" w:beforeAutospacing="1" w:after="100" w:afterAutospacing="1"/>
      <w:jc w:val="center"/>
    </w:pPr>
    <w:rPr>
      <w:rFonts w:ascii="Arial" w:hAnsi="Arial" w:cs="Arial"/>
      <w:sz w:val="16"/>
      <w:szCs w:val="16"/>
    </w:rPr>
  </w:style>
  <w:style w:type="paragraph" w:customStyle="1" w:styleId="xl82">
    <w:name w:val="xl82"/>
    <w:basedOn w:val="a2"/>
    <w:uiPriority w:val="99"/>
    <w:rsid w:val="009654CB"/>
    <w:pPr>
      <w:spacing w:before="100" w:beforeAutospacing="1" w:after="100" w:afterAutospacing="1"/>
    </w:pPr>
    <w:rPr>
      <w:rFonts w:ascii="Arial" w:hAnsi="Arial" w:cs="Arial"/>
      <w:sz w:val="16"/>
      <w:szCs w:val="16"/>
    </w:rPr>
  </w:style>
  <w:style w:type="paragraph" w:customStyle="1" w:styleId="xl83">
    <w:name w:val="xl83"/>
    <w:basedOn w:val="a2"/>
    <w:uiPriority w:val="99"/>
    <w:rsid w:val="009654CB"/>
    <w:pPr>
      <w:spacing w:before="100" w:beforeAutospacing="1" w:after="100" w:afterAutospacing="1"/>
    </w:pPr>
    <w:rPr>
      <w:rFonts w:ascii="Arial" w:hAnsi="Arial" w:cs="Arial"/>
      <w:sz w:val="18"/>
      <w:szCs w:val="18"/>
    </w:rPr>
  </w:style>
  <w:style w:type="paragraph" w:customStyle="1" w:styleId="xl84">
    <w:name w:val="xl84"/>
    <w:basedOn w:val="a2"/>
    <w:uiPriority w:val="99"/>
    <w:rsid w:val="009654CB"/>
    <w:pPr>
      <w:spacing w:before="100" w:beforeAutospacing="1" w:after="100" w:afterAutospacing="1"/>
    </w:pPr>
    <w:rPr>
      <w:rFonts w:ascii="Arial" w:hAnsi="Arial" w:cs="Arial"/>
      <w:sz w:val="16"/>
      <w:szCs w:val="16"/>
    </w:rPr>
  </w:style>
  <w:style w:type="paragraph" w:customStyle="1" w:styleId="xl85">
    <w:name w:val="xl85"/>
    <w:basedOn w:val="a2"/>
    <w:uiPriority w:val="99"/>
    <w:rsid w:val="009654CB"/>
    <w:pPr>
      <w:spacing w:before="100" w:beforeAutospacing="1" w:after="100" w:afterAutospacing="1"/>
    </w:pPr>
    <w:rPr>
      <w:rFonts w:ascii="Arial" w:hAnsi="Arial" w:cs="Arial"/>
      <w:sz w:val="16"/>
      <w:szCs w:val="16"/>
    </w:rPr>
  </w:style>
  <w:style w:type="paragraph" w:customStyle="1" w:styleId="xl86">
    <w:name w:val="xl86"/>
    <w:basedOn w:val="a2"/>
    <w:uiPriority w:val="99"/>
    <w:rsid w:val="009654CB"/>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7">
    <w:name w:val="xl87"/>
    <w:basedOn w:val="a2"/>
    <w:uiPriority w:val="99"/>
    <w:rsid w:val="009654CB"/>
    <w:pPr>
      <w:pBdr>
        <w:left w:val="single" w:sz="4" w:space="0" w:color="auto"/>
      </w:pBdr>
      <w:spacing w:before="100" w:beforeAutospacing="1" w:after="100" w:afterAutospacing="1"/>
      <w:jc w:val="center"/>
    </w:pPr>
    <w:rPr>
      <w:rFonts w:ascii="Arial" w:hAnsi="Arial" w:cs="Arial"/>
      <w:sz w:val="18"/>
      <w:szCs w:val="18"/>
    </w:rPr>
  </w:style>
  <w:style w:type="paragraph" w:customStyle="1" w:styleId="xl88">
    <w:name w:val="xl88"/>
    <w:basedOn w:val="a2"/>
    <w:uiPriority w:val="99"/>
    <w:rsid w:val="009654CB"/>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9">
    <w:name w:val="xl89"/>
    <w:basedOn w:val="a2"/>
    <w:uiPriority w:val="99"/>
    <w:rsid w:val="009654CB"/>
    <w:pPr>
      <w:pBdr>
        <w:top w:val="single" w:sz="4" w:space="0" w:color="auto"/>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a2"/>
    <w:uiPriority w:val="99"/>
    <w:rsid w:val="009654CB"/>
    <w:pPr>
      <w:pBdr>
        <w:top w:val="single" w:sz="4" w:space="0" w:color="auto"/>
        <w:left w:val="single" w:sz="4" w:space="0" w:color="auto"/>
      </w:pBdr>
      <w:spacing w:before="100" w:beforeAutospacing="1" w:after="100" w:afterAutospacing="1"/>
    </w:pPr>
    <w:rPr>
      <w:rFonts w:ascii="Arial" w:hAnsi="Arial" w:cs="Arial"/>
      <w:sz w:val="18"/>
      <w:szCs w:val="18"/>
    </w:rPr>
  </w:style>
  <w:style w:type="paragraph" w:customStyle="1" w:styleId="xl91">
    <w:name w:val="xl91"/>
    <w:basedOn w:val="a2"/>
    <w:uiPriority w:val="99"/>
    <w:rsid w:val="009654CB"/>
    <w:pPr>
      <w:pBdr>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a2"/>
    <w:uiPriority w:val="99"/>
    <w:rsid w:val="009654CB"/>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3">
    <w:name w:val="xl93"/>
    <w:basedOn w:val="a2"/>
    <w:uiPriority w:val="99"/>
    <w:rsid w:val="009654CB"/>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4">
    <w:name w:val="xl94"/>
    <w:basedOn w:val="a2"/>
    <w:uiPriority w:val="99"/>
    <w:rsid w:val="009654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a2"/>
    <w:uiPriority w:val="99"/>
    <w:rsid w:val="009654CB"/>
    <w:pPr>
      <w:spacing w:before="100" w:beforeAutospacing="1" w:after="100" w:afterAutospacing="1"/>
    </w:pPr>
    <w:rPr>
      <w:rFonts w:ascii="Arial" w:hAnsi="Arial" w:cs="Arial"/>
      <w:b/>
      <w:bCs/>
      <w:u w:val="single"/>
    </w:rPr>
  </w:style>
  <w:style w:type="paragraph" w:customStyle="1" w:styleId="xl96">
    <w:name w:val="xl96"/>
    <w:basedOn w:val="a2"/>
    <w:uiPriority w:val="99"/>
    <w:rsid w:val="009654CB"/>
    <w:pPr>
      <w:spacing w:before="100" w:beforeAutospacing="1" w:after="100" w:afterAutospacing="1"/>
    </w:pPr>
    <w:rPr>
      <w:rFonts w:ascii="Arial" w:hAnsi="Arial" w:cs="Arial"/>
      <w:b/>
      <w:bCs/>
    </w:rPr>
  </w:style>
  <w:style w:type="paragraph" w:customStyle="1" w:styleId="xl97">
    <w:name w:val="xl97"/>
    <w:basedOn w:val="a2"/>
    <w:uiPriority w:val="99"/>
    <w:rsid w:val="009654CB"/>
    <w:pPr>
      <w:spacing w:before="100" w:beforeAutospacing="1" w:after="100" w:afterAutospacing="1"/>
      <w:jc w:val="right"/>
    </w:pPr>
    <w:rPr>
      <w:rFonts w:ascii="Arial" w:hAnsi="Arial" w:cs="Arial"/>
      <w:b/>
      <w:bCs/>
      <w:u w:val="single"/>
    </w:rPr>
  </w:style>
  <w:style w:type="paragraph" w:customStyle="1" w:styleId="xl98">
    <w:name w:val="xl98"/>
    <w:basedOn w:val="a2"/>
    <w:uiPriority w:val="99"/>
    <w:rsid w:val="009654CB"/>
    <w:pPr>
      <w:spacing w:before="100" w:beforeAutospacing="1" w:after="100" w:afterAutospacing="1"/>
      <w:textAlignment w:val="top"/>
    </w:pPr>
    <w:rPr>
      <w:rFonts w:ascii="Arial" w:hAnsi="Arial" w:cs="Arial"/>
      <w:sz w:val="18"/>
      <w:szCs w:val="18"/>
    </w:rPr>
  </w:style>
  <w:style w:type="paragraph" w:customStyle="1" w:styleId="xl99">
    <w:name w:val="xl99"/>
    <w:basedOn w:val="a2"/>
    <w:uiPriority w:val="99"/>
    <w:rsid w:val="009654CB"/>
    <w:pPr>
      <w:spacing w:before="100" w:beforeAutospacing="1" w:after="100" w:afterAutospacing="1"/>
      <w:jc w:val="right"/>
    </w:pPr>
    <w:rPr>
      <w:rFonts w:ascii="Arial" w:hAnsi="Arial" w:cs="Arial"/>
      <w:i/>
      <w:iCs/>
      <w:sz w:val="18"/>
      <w:szCs w:val="18"/>
    </w:rPr>
  </w:style>
  <w:style w:type="paragraph" w:customStyle="1" w:styleId="xl100">
    <w:name w:val="xl100"/>
    <w:basedOn w:val="a2"/>
    <w:uiPriority w:val="99"/>
    <w:rsid w:val="009654CB"/>
    <w:pPr>
      <w:spacing w:before="100" w:beforeAutospacing="1" w:after="100" w:afterAutospacing="1"/>
    </w:pPr>
    <w:rPr>
      <w:rFonts w:ascii="Arial" w:hAnsi="Arial" w:cs="Arial"/>
      <w:sz w:val="18"/>
      <w:szCs w:val="18"/>
    </w:rPr>
  </w:style>
  <w:style w:type="paragraph" w:customStyle="1" w:styleId="xl101">
    <w:name w:val="xl101"/>
    <w:basedOn w:val="a2"/>
    <w:uiPriority w:val="99"/>
    <w:rsid w:val="009654CB"/>
    <w:pPr>
      <w:pBdr>
        <w:bottom w:val="single" w:sz="4" w:space="0" w:color="auto"/>
      </w:pBdr>
      <w:spacing w:before="100" w:beforeAutospacing="1" w:after="100" w:afterAutospacing="1"/>
    </w:pPr>
    <w:rPr>
      <w:rFonts w:ascii="Arial" w:hAnsi="Arial" w:cs="Arial"/>
      <w:sz w:val="18"/>
      <w:szCs w:val="18"/>
    </w:rPr>
  </w:style>
  <w:style w:type="paragraph" w:customStyle="1" w:styleId="xl102">
    <w:name w:val="xl102"/>
    <w:basedOn w:val="a2"/>
    <w:uiPriority w:val="99"/>
    <w:rsid w:val="009654CB"/>
    <w:pPr>
      <w:pBdr>
        <w:bottom w:val="single" w:sz="4" w:space="0" w:color="auto"/>
      </w:pBdr>
      <w:spacing w:before="100" w:beforeAutospacing="1" w:after="100" w:afterAutospacing="1"/>
    </w:pPr>
    <w:rPr>
      <w:rFonts w:ascii="Arial" w:hAnsi="Arial" w:cs="Arial"/>
      <w:sz w:val="18"/>
      <w:szCs w:val="18"/>
    </w:rPr>
  </w:style>
  <w:style w:type="paragraph" w:customStyle="1" w:styleId="xl103">
    <w:name w:val="xl103"/>
    <w:basedOn w:val="a2"/>
    <w:uiPriority w:val="99"/>
    <w:rsid w:val="009654CB"/>
    <w:pPr>
      <w:pBdr>
        <w:bottom w:val="single" w:sz="4" w:space="0" w:color="auto"/>
      </w:pBdr>
      <w:spacing w:before="100" w:beforeAutospacing="1" w:after="100" w:afterAutospacing="1"/>
    </w:pPr>
    <w:rPr>
      <w:rFonts w:ascii="Arial" w:hAnsi="Arial" w:cs="Arial"/>
      <w:sz w:val="18"/>
      <w:szCs w:val="18"/>
    </w:rPr>
  </w:style>
  <w:style w:type="paragraph" w:customStyle="1" w:styleId="xl104">
    <w:name w:val="xl104"/>
    <w:basedOn w:val="a2"/>
    <w:uiPriority w:val="99"/>
    <w:rsid w:val="009654CB"/>
    <w:pPr>
      <w:spacing w:before="100" w:beforeAutospacing="1" w:after="100" w:afterAutospacing="1"/>
      <w:jc w:val="right"/>
    </w:pPr>
    <w:rPr>
      <w:rFonts w:ascii="Arial" w:hAnsi="Arial" w:cs="Arial"/>
      <w:sz w:val="18"/>
      <w:szCs w:val="18"/>
    </w:rPr>
  </w:style>
  <w:style w:type="paragraph" w:customStyle="1" w:styleId="xl105">
    <w:name w:val="xl105"/>
    <w:basedOn w:val="a2"/>
    <w:uiPriority w:val="99"/>
    <w:rsid w:val="009654CB"/>
    <w:pPr>
      <w:spacing w:before="100" w:beforeAutospacing="1" w:after="100" w:afterAutospacing="1"/>
      <w:jc w:val="right"/>
    </w:pPr>
    <w:rPr>
      <w:rFonts w:ascii="Arial" w:hAnsi="Arial" w:cs="Arial"/>
      <w:sz w:val="18"/>
      <w:szCs w:val="18"/>
    </w:rPr>
  </w:style>
  <w:style w:type="paragraph" w:customStyle="1" w:styleId="xl106">
    <w:name w:val="xl106"/>
    <w:basedOn w:val="a2"/>
    <w:uiPriority w:val="99"/>
    <w:rsid w:val="009654CB"/>
    <w:pPr>
      <w:spacing w:before="100" w:beforeAutospacing="1" w:after="100" w:afterAutospacing="1"/>
    </w:pPr>
    <w:rPr>
      <w:rFonts w:ascii="Arial" w:hAnsi="Arial" w:cs="Arial"/>
      <w:b/>
      <w:bCs/>
      <w:sz w:val="18"/>
      <w:szCs w:val="18"/>
    </w:rPr>
  </w:style>
  <w:style w:type="paragraph" w:customStyle="1" w:styleId="xl107">
    <w:name w:val="xl107"/>
    <w:basedOn w:val="a2"/>
    <w:uiPriority w:val="99"/>
    <w:rsid w:val="009654CB"/>
    <w:pPr>
      <w:spacing w:before="100" w:beforeAutospacing="1" w:after="100" w:afterAutospacing="1"/>
    </w:pPr>
    <w:rPr>
      <w:sz w:val="16"/>
      <w:szCs w:val="16"/>
    </w:rPr>
  </w:style>
  <w:style w:type="paragraph" w:customStyle="1" w:styleId="xl108">
    <w:name w:val="xl108"/>
    <w:basedOn w:val="a2"/>
    <w:uiPriority w:val="99"/>
    <w:rsid w:val="009654CB"/>
    <w:pPr>
      <w:spacing w:before="100" w:beforeAutospacing="1" w:after="100" w:afterAutospacing="1"/>
      <w:jc w:val="right"/>
    </w:pPr>
    <w:rPr>
      <w:rFonts w:ascii="Arial" w:hAnsi="Arial" w:cs="Arial"/>
      <w:b/>
      <w:bCs/>
    </w:rPr>
  </w:style>
  <w:style w:type="paragraph" w:customStyle="1" w:styleId="xl109">
    <w:name w:val="xl109"/>
    <w:basedOn w:val="a2"/>
    <w:uiPriority w:val="99"/>
    <w:rsid w:val="009654CB"/>
    <w:pPr>
      <w:spacing w:before="100" w:beforeAutospacing="1" w:after="100" w:afterAutospacing="1"/>
    </w:pPr>
    <w:rPr>
      <w:rFonts w:ascii="Arial" w:hAnsi="Arial" w:cs="Arial"/>
      <w:b/>
      <w:bCs/>
      <w:sz w:val="18"/>
      <w:szCs w:val="18"/>
    </w:rPr>
  </w:style>
  <w:style w:type="paragraph" w:customStyle="1" w:styleId="xl110">
    <w:name w:val="xl110"/>
    <w:basedOn w:val="a2"/>
    <w:uiPriority w:val="99"/>
    <w:rsid w:val="009654CB"/>
    <w:pPr>
      <w:spacing w:before="100" w:beforeAutospacing="1" w:after="100" w:afterAutospacing="1"/>
      <w:jc w:val="right"/>
    </w:pPr>
    <w:rPr>
      <w:rFonts w:ascii="Arial" w:hAnsi="Arial" w:cs="Arial"/>
      <w:b/>
      <w:bCs/>
      <w:sz w:val="18"/>
      <w:szCs w:val="18"/>
    </w:rPr>
  </w:style>
  <w:style w:type="paragraph" w:customStyle="1" w:styleId="xl111">
    <w:name w:val="xl111"/>
    <w:basedOn w:val="a2"/>
    <w:uiPriority w:val="99"/>
    <w:rsid w:val="009654CB"/>
    <w:pPr>
      <w:spacing w:before="100" w:beforeAutospacing="1" w:after="100" w:afterAutospacing="1"/>
      <w:jc w:val="right"/>
    </w:pPr>
    <w:rPr>
      <w:rFonts w:ascii="Arial" w:hAnsi="Arial" w:cs="Arial"/>
      <w:b/>
      <w:bCs/>
      <w:sz w:val="18"/>
      <w:szCs w:val="18"/>
    </w:rPr>
  </w:style>
  <w:style w:type="paragraph" w:customStyle="1" w:styleId="xl112">
    <w:name w:val="xl112"/>
    <w:basedOn w:val="a2"/>
    <w:uiPriority w:val="99"/>
    <w:rsid w:val="009654CB"/>
    <w:pPr>
      <w:spacing w:before="100" w:beforeAutospacing="1" w:after="100" w:afterAutospacing="1"/>
    </w:pPr>
    <w:rPr>
      <w:rFonts w:ascii="Arial" w:hAnsi="Arial" w:cs="Arial"/>
      <w:b/>
      <w:bCs/>
      <w:u w:val="single"/>
    </w:rPr>
  </w:style>
  <w:style w:type="paragraph" w:customStyle="1" w:styleId="xl113">
    <w:name w:val="xl113"/>
    <w:basedOn w:val="a2"/>
    <w:uiPriority w:val="99"/>
    <w:rsid w:val="009654CB"/>
    <w:pPr>
      <w:spacing w:before="100" w:beforeAutospacing="1" w:after="100" w:afterAutospacing="1"/>
    </w:pPr>
  </w:style>
  <w:style w:type="paragraph" w:customStyle="1" w:styleId="xl114">
    <w:name w:val="xl114"/>
    <w:basedOn w:val="a2"/>
    <w:uiPriority w:val="99"/>
    <w:rsid w:val="009654CB"/>
    <w:pPr>
      <w:pBdr>
        <w:top w:val="single" w:sz="4" w:space="0" w:color="auto"/>
      </w:pBdr>
      <w:spacing w:before="100" w:beforeAutospacing="1" w:after="100" w:afterAutospacing="1"/>
      <w:jc w:val="center"/>
    </w:pPr>
    <w:rPr>
      <w:rFonts w:ascii="Arial" w:hAnsi="Arial" w:cs="Arial"/>
      <w:sz w:val="18"/>
      <w:szCs w:val="18"/>
    </w:rPr>
  </w:style>
  <w:style w:type="paragraph" w:customStyle="1" w:styleId="xl115">
    <w:name w:val="xl115"/>
    <w:basedOn w:val="a2"/>
    <w:uiPriority w:val="99"/>
    <w:rsid w:val="009654CB"/>
    <w:pPr>
      <w:spacing w:before="100" w:beforeAutospacing="1" w:after="100" w:afterAutospacing="1"/>
      <w:jc w:val="center"/>
    </w:pPr>
    <w:rPr>
      <w:rFonts w:ascii="Arial" w:hAnsi="Arial" w:cs="Arial"/>
      <w:b/>
      <w:bCs/>
      <w:sz w:val="22"/>
      <w:szCs w:val="22"/>
    </w:rPr>
  </w:style>
  <w:style w:type="paragraph" w:customStyle="1" w:styleId="xl116">
    <w:name w:val="xl116"/>
    <w:basedOn w:val="a2"/>
    <w:uiPriority w:val="99"/>
    <w:rsid w:val="009654CB"/>
    <w:pPr>
      <w:spacing w:before="100" w:beforeAutospacing="1" w:after="100" w:afterAutospacing="1"/>
      <w:jc w:val="center"/>
    </w:pPr>
  </w:style>
  <w:style w:type="paragraph" w:customStyle="1" w:styleId="xl117">
    <w:name w:val="xl117"/>
    <w:basedOn w:val="a2"/>
    <w:uiPriority w:val="99"/>
    <w:rsid w:val="009654CB"/>
    <w:pPr>
      <w:spacing w:before="100" w:beforeAutospacing="1" w:after="100" w:afterAutospacing="1"/>
      <w:jc w:val="center"/>
    </w:pPr>
    <w:rPr>
      <w:rFonts w:ascii="Arial" w:hAnsi="Arial" w:cs="Arial"/>
      <w:sz w:val="16"/>
      <w:szCs w:val="16"/>
    </w:rPr>
  </w:style>
  <w:style w:type="paragraph" w:customStyle="1" w:styleId="xl118">
    <w:name w:val="xl118"/>
    <w:basedOn w:val="a2"/>
    <w:uiPriority w:val="99"/>
    <w:rsid w:val="009654CB"/>
    <w:pPr>
      <w:spacing w:before="100" w:beforeAutospacing="1" w:after="100" w:afterAutospacing="1"/>
      <w:jc w:val="center"/>
    </w:pPr>
    <w:rPr>
      <w:b/>
      <w:bCs/>
      <w:sz w:val="28"/>
      <w:szCs w:val="28"/>
      <w:u w:val="single"/>
    </w:rPr>
  </w:style>
  <w:style w:type="character" w:customStyle="1" w:styleId="afff3">
    <w:name w:val="Цветовое выделение"/>
    <w:uiPriority w:val="99"/>
    <w:rsid w:val="009654CB"/>
    <w:rPr>
      <w:b/>
      <w:color w:val="000080"/>
      <w:sz w:val="20"/>
    </w:rPr>
  </w:style>
  <w:style w:type="paragraph" w:customStyle="1" w:styleId="afff4">
    <w:name w:val="Таблицы (моноширинный)"/>
    <w:basedOn w:val="a2"/>
    <w:next w:val="a2"/>
    <w:uiPriority w:val="99"/>
    <w:rsid w:val="009654CB"/>
    <w:pPr>
      <w:widowControl w:val="0"/>
      <w:autoSpaceDE w:val="0"/>
      <w:autoSpaceDN w:val="0"/>
      <w:adjustRightInd w:val="0"/>
      <w:jc w:val="both"/>
    </w:pPr>
    <w:rPr>
      <w:rFonts w:ascii="Courier New" w:hAnsi="Courier New" w:cs="Courier New"/>
      <w:sz w:val="20"/>
      <w:szCs w:val="20"/>
    </w:rPr>
  </w:style>
  <w:style w:type="character" w:styleId="afff5">
    <w:name w:val="Placeholder Text"/>
    <w:semiHidden/>
    <w:rsid w:val="009654CB"/>
    <w:rPr>
      <w:color w:val="808080"/>
    </w:rPr>
  </w:style>
  <w:style w:type="character" w:customStyle="1" w:styleId="afff6">
    <w:name w:val="Стиль вставки"/>
    <w:qFormat/>
    <w:rsid w:val="009654CB"/>
    <w:rPr>
      <w:rFonts w:ascii="Tahoma" w:hAnsi="Tahoma"/>
      <w:color w:val="000000"/>
      <w:sz w:val="20"/>
    </w:rPr>
  </w:style>
  <w:style w:type="paragraph" w:customStyle="1" w:styleId="19">
    <w:name w:val="Обычный1"/>
    <w:rsid w:val="009654CB"/>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c">
    <w:name w:val="Íóìåðîâàííûé ñïèñîê 2"/>
    <w:basedOn w:val="a2"/>
    <w:rsid w:val="009654CB"/>
    <w:pPr>
      <w:widowControl w:val="0"/>
      <w:autoSpaceDE w:val="0"/>
      <w:autoSpaceDN w:val="0"/>
      <w:adjustRightInd w:val="0"/>
    </w:pPr>
  </w:style>
  <w:style w:type="paragraph" w:customStyle="1" w:styleId="220">
    <w:name w:val="Основной текст 22"/>
    <w:basedOn w:val="a2"/>
    <w:rsid w:val="009654CB"/>
    <w:pPr>
      <w:widowControl w:val="0"/>
      <w:overflowPunct w:val="0"/>
      <w:autoSpaceDE w:val="0"/>
      <w:autoSpaceDN w:val="0"/>
      <w:adjustRightInd w:val="0"/>
      <w:spacing w:line="360" w:lineRule="auto"/>
      <w:ind w:firstLine="720"/>
      <w:jc w:val="both"/>
      <w:textAlignment w:val="baseline"/>
    </w:pPr>
    <w:rPr>
      <w:szCs w:val="20"/>
    </w:rPr>
  </w:style>
  <w:style w:type="paragraph" w:customStyle="1" w:styleId="1a">
    <w:name w:val="Текст1"/>
    <w:basedOn w:val="a2"/>
    <w:rsid w:val="009654CB"/>
    <w:rPr>
      <w:rFonts w:ascii="Courier New" w:hAnsi="Courier New"/>
      <w:sz w:val="20"/>
      <w:szCs w:val="20"/>
    </w:rPr>
  </w:style>
  <w:style w:type="character" w:customStyle="1" w:styleId="afff7">
    <w:name w:val="Гипертекстовая ссылка"/>
    <w:basedOn w:val="a3"/>
    <w:uiPriority w:val="99"/>
    <w:rsid w:val="009654CB"/>
    <w:rPr>
      <w:rFonts w:cs="Times New Roman"/>
      <w:color w:val="008000"/>
    </w:rPr>
  </w:style>
  <w:style w:type="paragraph" w:styleId="afff8">
    <w:name w:val="List Paragraph"/>
    <w:basedOn w:val="a2"/>
    <w:uiPriority w:val="34"/>
    <w:qFormat/>
    <w:rsid w:val="009654CB"/>
    <w:pPr>
      <w:ind w:left="708"/>
    </w:pPr>
  </w:style>
  <w:style w:type="paragraph" w:customStyle="1" w:styleId="afff9">
    <w:name w:val="Цитаты"/>
    <w:basedOn w:val="a2"/>
    <w:rsid w:val="009654CB"/>
    <w:pPr>
      <w:autoSpaceDE w:val="0"/>
      <w:autoSpaceDN w:val="0"/>
      <w:spacing w:before="100" w:after="100"/>
      <w:ind w:left="360" w:right="360"/>
    </w:pPr>
    <w:rPr>
      <w:sz w:val="20"/>
      <w:szCs w:val="20"/>
    </w:rPr>
  </w:style>
  <w:style w:type="character" w:customStyle="1" w:styleId="postbody">
    <w:name w:val="postbody"/>
    <w:basedOn w:val="a3"/>
    <w:rsid w:val="009654CB"/>
    <w:rPr>
      <w:rFonts w:cs="Times New Roman"/>
    </w:rPr>
  </w:style>
  <w:style w:type="character" w:customStyle="1" w:styleId="61">
    <w:name w:val="Основной текст (6)_"/>
    <w:basedOn w:val="a3"/>
    <w:link w:val="610"/>
    <w:locked/>
    <w:rsid w:val="009654CB"/>
    <w:rPr>
      <w:sz w:val="23"/>
      <w:szCs w:val="23"/>
      <w:shd w:val="clear" w:color="auto" w:fill="FFFFFF"/>
    </w:rPr>
  </w:style>
  <w:style w:type="paragraph" w:customStyle="1" w:styleId="610">
    <w:name w:val="Основной текст (6)1"/>
    <w:basedOn w:val="a2"/>
    <w:link w:val="61"/>
    <w:rsid w:val="009654CB"/>
    <w:pPr>
      <w:widowControl w:val="0"/>
      <w:shd w:val="clear" w:color="auto" w:fill="FFFFFF"/>
      <w:spacing w:after="360" w:line="240" w:lineRule="atLeast"/>
    </w:pPr>
    <w:rPr>
      <w:rFonts w:asciiTheme="minorHAnsi" w:eastAsiaTheme="minorHAnsi" w:hAnsiTheme="minorHAnsi" w:cstheme="minorBidi"/>
      <w:sz w:val="23"/>
      <w:szCs w:val="23"/>
      <w:lang w:eastAsia="en-US"/>
    </w:rPr>
  </w:style>
  <w:style w:type="character" w:customStyle="1" w:styleId="71">
    <w:name w:val="Основной текст (7)_"/>
    <w:basedOn w:val="a3"/>
    <w:link w:val="710"/>
    <w:locked/>
    <w:rsid w:val="009654CB"/>
    <w:rPr>
      <w:spacing w:val="1"/>
      <w:sz w:val="23"/>
      <w:szCs w:val="23"/>
      <w:shd w:val="clear" w:color="auto" w:fill="FFFFFF"/>
    </w:rPr>
  </w:style>
  <w:style w:type="paragraph" w:customStyle="1" w:styleId="710">
    <w:name w:val="Основной текст (7)1"/>
    <w:basedOn w:val="a2"/>
    <w:link w:val="71"/>
    <w:rsid w:val="009654CB"/>
    <w:pPr>
      <w:widowControl w:val="0"/>
      <w:shd w:val="clear" w:color="auto" w:fill="FFFFFF"/>
      <w:spacing w:line="302" w:lineRule="exact"/>
      <w:jc w:val="both"/>
    </w:pPr>
    <w:rPr>
      <w:rFonts w:asciiTheme="minorHAnsi" w:eastAsiaTheme="minorHAnsi" w:hAnsiTheme="minorHAnsi" w:cstheme="minorBidi"/>
      <w:spacing w:val="1"/>
      <w:sz w:val="23"/>
      <w:szCs w:val="23"/>
      <w:lang w:eastAsia="en-US"/>
    </w:rPr>
  </w:style>
  <w:style w:type="character" w:customStyle="1" w:styleId="1b">
    <w:name w:val="Знак Знак Знак1"/>
    <w:basedOn w:val="a3"/>
    <w:locked/>
    <w:rsid w:val="009654CB"/>
    <w:rPr>
      <w:sz w:val="24"/>
      <w:szCs w:val="24"/>
      <w:lang w:val="ru-RU" w:eastAsia="ru-RU" w:bidi="ar-SA"/>
    </w:rPr>
  </w:style>
  <w:style w:type="character" w:customStyle="1" w:styleId="100">
    <w:name w:val="Знак Знак10"/>
    <w:basedOn w:val="a3"/>
    <w:semiHidden/>
    <w:locked/>
    <w:rsid w:val="009654CB"/>
    <w:rPr>
      <w:sz w:val="16"/>
      <w:szCs w:val="16"/>
      <w:lang w:val="ru-RU" w:eastAsia="ru-RU" w:bidi="ar-SA"/>
    </w:rPr>
  </w:style>
  <w:style w:type="character" w:customStyle="1" w:styleId="280">
    <w:name w:val="Основной текст (28)_"/>
    <w:basedOn w:val="a3"/>
    <w:link w:val="281"/>
    <w:rsid w:val="009654CB"/>
    <w:rPr>
      <w:shd w:val="clear" w:color="auto" w:fill="FFFFFF"/>
    </w:rPr>
  </w:style>
  <w:style w:type="character" w:customStyle="1" w:styleId="2812pt0pt">
    <w:name w:val="Основной текст (28) + 12 pt;Интервал 0 pt"/>
    <w:basedOn w:val="280"/>
    <w:rsid w:val="009654CB"/>
    <w:rPr>
      <w:rFonts w:ascii="Times New Roman" w:eastAsia="Times New Roman" w:hAnsi="Times New Roman" w:cs="Times New Roman"/>
      <w:color w:val="000000"/>
      <w:spacing w:val="-1"/>
      <w:w w:val="100"/>
      <w:position w:val="0"/>
      <w:sz w:val="24"/>
      <w:szCs w:val="24"/>
      <w:shd w:val="clear" w:color="auto" w:fill="FFFFFF"/>
    </w:rPr>
  </w:style>
  <w:style w:type="paragraph" w:customStyle="1" w:styleId="281">
    <w:name w:val="Основной текст (28)"/>
    <w:basedOn w:val="a2"/>
    <w:link w:val="280"/>
    <w:rsid w:val="009654CB"/>
    <w:pPr>
      <w:widowControl w:val="0"/>
      <w:shd w:val="clear" w:color="auto" w:fill="FFFFFF"/>
      <w:spacing w:after="360" w:line="0" w:lineRule="atLeast"/>
    </w:pPr>
    <w:rPr>
      <w:rFonts w:asciiTheme="minorHAnsi" w:eastAsiaTheme="minorHAnsi" w:hAnsiTheme="minorHAnsi" w:cstheme="minorBidi"/>
      <w:sz w:val="22"/>
      <w:szCs w:val="22"/>
      <w:lang w:eastAsia="en-US"/>
    </w:rPr>
  </w:style>
  <w:style w:type="paragraph" w:customStyle="1" w:styleId="afffa">
    <w:name w:val="Интерактивный заголовок"/>
    <w:basedOn w:val="af8"/>
    <w:next w:val="a2"/>
    <w:rsid w:val="009654CB"/>
    <w:pPr>
      <w:autoSpaceDE w:val="0"/>
      <w:autoSpaceDN w:val="0"/>
      <w:adjustRightInd w:val="0"/>
      <w:spacing w:before="0" w:after="0"/>
      <w:ind w:firstLine="720"/>
      <w:jc w:val="both"/>
      <w:outlineLvl w:val="9"/>
    </w:pPr>
    <w:rPr>
      <w:rFonts w:ascii="Verdana" w:hAnsi="Verdana" w:cs="Verdana"/>
      <w:bCs/>
      <w:color w:val="0058A9"/>
      <w:kern w:val="0"/>
      <w:sz w:val="22"/>
      <w:szCs w:val="22"/>
      <w:u w:val="single"/>
      <w:shd w:val="clear" w:color="auto" w:fill="ECE9D8"/>
    </w:rPr>
  </w:style>
  <w:style w:type="paragraph" w:customStyle="1" w:styleId="afffb">
    <w:name w:val="Комментарий"/>
    <w:basedOn w:val="a2"/>
    <w:next w:val="a2"/>
    <w:uiPriority w:val="99"/>
    <w:rsid w:val="009654CB"/>
    <w:pPr>
      <w:autoSpaceDE w:val="0"/>
      <w:autoSpaceDN w:val="0"/>
      <w:adjustRightInd w:val="0"/>
      <w:spacing w:before="75"/>
      <w:ind w:left="170"/>
      <w:jc w:val="both"/>
    </w:pPr>
    <w:rPr>
      <w:rFonts w:ascii="Arial" w:hAnsi="Arial"/>
      <w:color w:val="353842"/>
      <w:shd w:val="clear" w:color="auto" w:fill="F0F0F0"/>
    </w:rPr>
  </w:style>
  <w:style w:type="paragraph" w:customStyle="1" w:styleId="afffc">
    <w:name w:val="Информация об изменениях документа"/>
    <w:basedOn w:val="afffb"/>
    <w:next w:val="a2"/>
    <w:uiPriority w:val="99"/>
    <w:rsid w:val="009654CB"/>
    <w:rPr>
      <w:i/>
      <w:iCs/>
    </w:rPr>
  </w:style>
  <w:style w:type="paragraph" w:customStyle="1" w:styleId="ConsPlusCell">
    <w:name w:val="ConsPlusCell"/>
    <w:rsid w:val="009654C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d">
    <w:name w:val="Основной текст_"/>
    <w:basedOn w:val="a3"/>
    <w:locked/>
    <w:rsid w:val="009654CB"/>
    <w:rPr>
      <w:rFonts w:cs="Times New Roman"/>
      <w:spacing w:val="1"/>
      <w:u w:val="none"/>
    </w:rPr>
  </w:style>
  <w:style w:type="character" w:customStyle="1" w:styleId="85pt">
    <w:name w:val="Основной текст + 8.5 pt"/>
    <w:aliases w:val="Полужирный"/>
    <w:basedOn w:val="afffd"/>
    <w:rsid w:val="009654CB"/>
    <w:rPr>
      <w:rFonts w:ascii="Times New Roman" w:hAnsi="Times New Roman" w:cs="Times New Roman"/>
      <w:b/>
      <w:bCs/>
      <w:color w:val="000000"/>
      <w:spacing w:val="1"/>
      <w:w w:val="100"/>
      <w:position w:val="0"/>
      <w:sz w:val="17"/>
      <w:szCs w:val="17"/>
      <w:u w:val="none"/>
    </w:rPr>
  </w:style>
  <w:style w:type="character" w:customStyle="1" w:styleId="85pt1">
    <w:name w:val="Основной текст + 8.5 pt1"/>
    <w:aliases w:val="Полужирный1"/>
    <w:basedOn w:val="afffd"/>
    <w:rsid w:val="009654CB"/>
    <w:rPr>
      <w:rFonts w:ascii="Times New Roman" w:hAnsi="Times New Roman" w:cs="Times New Roman"/>
      <w:b/>
      <w:bCs/>
      <w:color w:val="000000"/>
      <w:spacing w:val="1"/>
      <w:w w:val="100"/>
      <w:position w:val="0"/>
      <w:sz w:val="17"/>
      <w:szCs w:val="17"/>
      <w:u w:val="none"/>
    </w:rPr>
  </w:style>
  <w:style w:type="character" w:customStyle="1" w:styleId="13pt">
    <w:name w:val="Основной текст + 13 pt"/>
    <w:aliases w:val="Интервал 0 pt3"/>
    <w:basedOn w:val="afffd"/>
    <w:rsid w:val="009654CB"/>
    <w:rPr>
      <w:rFonts w:ascii="Times New Roman" w:hAnsi="Times New Roman" w:cs="Times New Roman"/>
      <w:color w:val="000000"/>
      <w:spacing w:val="2"/>
      <w:w w:val="100"/>
      <w:position w:val="0"/>
      <w:sz w:val="26"/>
      <w:szCs w:val="26"/>
      <w:u w:val="none"/>
    </w:rPr>
  </w:style>
  <w:style w:type="paragraph" w:customStyle="1" w:styleId="72">
    <w:name w:val="Основной текст (7)"/>
    <w:basedOn w:val="a2"/>
    <w:rsid w:val="009654CB"/>
    <w:pPr>
      <w:widowControl w:val="0"/>
      <w:shd w:val="clear" w:color="auto" w:fill="FFFFFF"/>
      <w:spacing w:line="240" w:lineRule="atLeast"/>
      <w:jc w:val="center"/>
    </w:pPr>
    <w:rPr>
      <w:color w:val="000000"/>
      <w:spacing w:val="2"/>
      <w:sz w:val="26"/>
      <w:szCs w:val="26"/>
    </w:rPr>
  </w:style>
  <w:style w:type="character" w:customStyle="1" w:styleId="54">
    <w:name w:val="Основной текст (5)_"/>
    <w:basedOn w:val="a3"/>
    <w:link w:val="510"/>
    <w:locked/>
    <w:rsid w:val="009654CB"/>
    <w:rPr>
      <w:shd w:val="clear" w:color="auto" w:fill="FFFFFF"/>
    </w:rPr>
  </w:style>
  <w:style w:type="paragraph" w:customStyle="1" w:styleId="510">
    <w:name w:val="Основной текст (5)1"/>
    <w:basedOn w:val="a2"/>
    <w:link w:val="54"/>
    <w:rsid w:val="009654CB"/>
    <w:pPr>
      <w:widowControl w:val="0"/>
      <w:shd w:val="clear" w:color="auto" w:fill="FFFFFF"/>
      <w:spacing w:after="360" w:line="240" w:lineRule="atLeast"/>
      <w:ind w:hanging="360"/>
    </w:pPr>
    <w:rPr>
      <w:rFonts w:asciiTheme="minorHAnsi" w:eastAsiaTheme="minorHAnsi" w:hAnsiTheme="minorHAnsi" w:cstheme="minorBidi"/>
      <w:sz w:val="22"/>
      <w:szCs w:val="22"/>
      <w:lang w:eastAsia="en-US"/>
    </w:rPr>
  </w:style>
  <w:style w:type="paragraph" w:styleId="afffe">
    <w:name w:val="No Spacing"/>
    <w:link w:val="affff"/>
    <w:uiPriority w:val="1"/>
    <w:qFormat/>
    <w:rsid w:val="009654CB"/>
    <w:pPr>
      <w:spacing w:after="0" w:line="240" w:lineRule="auto"/>
    </w:pPr>
    <w:rPr>
      <w:rFonts w:ascii="Times New Roman" w:eastAsia="Times New Roman" w:hAnsi="Times New Roman" w:cs="Times New Roman"/>
      <w:sz w:val="24"/>
      <w:szCs w:val="24"/>
      <w:lang w:eastAsia="ru-RU"/>
    </w:rPr>
  </w:style>
  <w:style w:type="character" w:customStyle="1" w:styleId="affff">
    <w:name w:val="Без интервала Знак"/>
    <w:basedOn w:val="a3"/>
    <w:link w:val="afffe"/>
    <w:uiPriority w:val="1"/>
    <w:rsid w:val="009654CB"/>
    <w:rPr>
      <w:rFonts w:ascii="Times New Roman" w:eastAsia="Times New Roman" w:hAnsi="Times New Roman" w:cs="Times New Roman"/>
      <w:sz w:val="24"/>
      <w:szCs w:val="24"/>
      <w:lang w:eastAsia="ru-RU"/>
    </w:rPr>
  </w:style>
  <w:style w:type="character" w:customStyle="1" w:styleId="2d">
    <w:name w:val="Основной текст Знак2"/>
    <w:aliases w:val="Основной текст Знак Знак1,Основной текст Знак1 Знак,Основной текст Знак Знак Знак,Body Text Char Знак Знак Знак,Char Char1 Знак Знак Знак,Body Text Char Char Знак Знак Знак,Body Text Char1 Знак Знак Знак,Char Char2 Знак Знак Знак"/>
    <w:basedOn w:val="a3"/>
    <w:rsid w:val="009654CB"/>
    <w:rPr>
      <w:sz w:val="24"/>
      <w:szCs w:val="24"/>
      <w:lang w:val="ru-RU" w:eastAsia="ru-RU" w:bidi="ar-SA"/>
    </w:rPr>
  </w:style>
  <w:style w:type="character" w:customStyle="1" w:styleId="FontStyle11">
    <w:name w:val="Font Style11"/>
    <w:basedOn w:val="a3"/>
    <w:rsid w:val="009654CB"/>
    <w:rPr>
      <w:rFonts w:ascii="Times New Roman" w:hAnsi="Times New Roman" w:cs="Times New Roman" w:hint="default"/>
      <w:b/>
      <w:bCs/>
      <w:i/>
      <w:iCs/>
      <w:sz w:val="24"/>
      <w:szCs w:val="24"/>
    </w:rPr>
  </w:style>
  <w:style w:type="character" w:customStyle="1" w:styleId="ConsPlusNormal0">
    <w:name w:val="ConsPlusNormal Знак"/>
    <w:link w:val="ConsPlusNormal"/>
    <w:locked/>
    <w:rsid w:val="009654CB"/>
    <w:rPr>
      <w:rFonts w:ascii="Arial" w:eastAsia="Times New Roman" w:hAnsi="Arial" w:cs="Arial"/>
      <w:sz w:val="20"/>
      <w:szCs w:val="20"/>
      <w:lang w:eastAsia="ar-SA"/>
    </w:rPr>
  </w:style>
  <w:style w:type="paragraph" w:customStyle="1" w:styleId="1c">
    <w:name w:val="Обычный1"/>
    <w:link w:val="1d"/>
    <w:uiPriority w:val="99"/>
    <w:rsid w:val="009654CB"/>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caaieiaie1">
    <w:name w:val="caaieiaie 1"/>
    <w:basedOn w:val="a2"/>
    <w:next w:val="a2"/>
    <w:rsid w:val="009654CB"/>
    <w:pPr>
      <w:keepNext/>
      <w:autoSpaceDE w:val="0"/>
      <w:autoSpaceDN w:val="0"/>
      <w:spacing w:before="240" w:after="60"/>
      <w:jc w:val="center"/>
    </w:pPr>
    <w:rPr>
      <w:rFonts w:ascii="Arial" w:hAnsi="Arial" w:cs="Arial"/>
      <w:b/>
      <w:bCs/>
      <w:kern w:val="28"/>
      <w:sz w:val="28"/>
      <w:szCs w:val="28"/>
    </w:rPr>
  </w:style>
  <w:style w:type="paragraph" w:customStyle="1" w:styleId="1e">
    <w:name w:val="Абзац списка1"/>
    <w:basedOn w:val="a2"/>
    <w:uiPriority w:val="99"/>
    <w:qFormat/>
    <w:rsid w:val="009654CB"/>
    <w:pPr>
      <w:widowControl w:val="0"/>
      <w:autoSpaceDE w:val="0"/>
      <w:autoSpaceDN w:val="0"/>
      <w:adjustRightInd w:val="0"/>
      <w:ind w:left="720"/>
      <w:contextualSpacing/>
    </w:pPr>
    <w:rPr>
      <w:rFonts w:ascii="Arial" w:hAnsi="Arial" w:cs="Arial"/>
      <w:i/>
      <w:iCs/>
      <w:sz w:val="20"/>
      <w:szCs w:val="20"/>
    </w:rPr>
  </w:style>
  <w:style w:type="character" w:customStyle="1" w:styleId="product-description--features-item-name2">
    <w:name w:val="product-description--features-item-name2"/>
    <w:basedOn w:val="a3"/>
    <w:rsid w:val="009654CB"/>
    <w:rPr>
      <w:color w:val="333333"/>
    </w:rPr>
  </w:style>
  <w:style w:type="character" w:customStyle="1" w:styleId="product-description--features-item-value2">
    <w:name w:val="product-description--features-item-value2"/>
    <w:basedOn w:val="a3"/>
    <w:rsid w:val="009654CB"/>
  </w:style>
  <w:style w:type="paragraph" w:customStyle="1" w:styleId="affff0">
    <w:name w:val="Стиль По центру"/>
    <w:basedOn w:val="a2"/>
    <w:uiPriority w:val="99"/>
    <w:rsid w:val="009654CB"/>
    <w:pPr>
      <w:jc w:val="both"/>
    </w:pPr>
  </w:style>
  <w:style w:type="character" w:customStyle="1" w:styleId="iceouttxt4">
    <w:name w:val="iceouttxt4"/>
    <w:basedOn w:val="a3"/>
    <w:uiPriority w:val="99"/>
    <w:rsid w:val="009654CB"/>
    <w:rPr>
      <w:rFonts w:ascii="Arial" w:hAnsi="Arial" w:cs="Arial" w:hint="default"/>
      <w:color w:val="666666"/>
      <w:sz w:val="17"/>
      <w:szCs w:val="17"/>
    </w:rPr>
  </w:style>
  <w:style w:type="character" w:customStyle="1" w:styleId="1d">
    <w:name w:val="Обычный1 Знак"/>
    <w:basedOn w:val="a3"/>
    <w:link w:val="1c"/>
    <w:uiPriority w:val="99"/>
    <w:locked/>
    <w:rsid w:val="009654CB"/>
    <w:rPr>
      <w:rFonts w:ascii="Times New Roman" w:eastAsia="Arial" w:hAnsi="Times New Roman" w:cs="Times New Roman"/>
      <w:sz w:val="20"/>
      <w:szCs w:val="20"/>
      <w:lang w:eastAsia="ar-SA"/>
    </w:rPr>
  </w:style>
  <w:style w:type="character" w:customStyle="1" w:styleId="fill">
    <w:name w:val="fill"/>
    <w:rsid w:val="009654CB"/>
    <w:rPr>
      <w:b/>
      <w:bCs/>
      <w:i/>
      <w:iCs/>
      <w:color w:val="FF0000"/>
    </w:rPr>
  </w:style>
  <w:style w:type="paragraph" w:customStyle="1" w:styleId="3c">
    <w:name w:val="Абзац списка3"/>
    <w:basedOn w:val="a2"/>
    <w:rsid w:val="009654CB"/>
    <w:pPr>
      <w:spacing w:after="200" w:line="276" w:lineRule="auto"/>
      <w:ind w:left="720"/>
      <w:contextualSpacing/>
    </w:pPr>
    <w:rPr>
      <w:rFonts w:ascii="Calibri" w:hAnsi="Calibri"/>
      <w:sz w:val="22"/>
      <w:szCs w:val="22"/>
    </w:rPr>
  </w:style>
  <w:style w:type="paragraph" w:customStyle="1" w:styleId="doc">
    <w:name w:val="doc"/>
    <w:basedOn w:val="a2"/>
    <w:rsid w:val="009654CB"/>
    <w:pPr>
      <w:spacing w:before="100" w:beforeAutospacing="1" w:after="100" w:afterAutospacing="1"/>
    </w:pPr>
  </w:style>
  <w:style w:type="paragraph" w:customStyle="1" w:styleId="221">
    <w:name w:val="Основной текст с отступом 22"/>
    <w:basedOn w:val="a2"/>
    <w:rsid w:val="009654CB"/>
    <w:pPr>
      <w:shd w:val="clear" w:color="auto" w:fill="FFFFFF"/>
      <w:tabs>
        <w:tab w:val="left" w:pos="1637"/>
      </w:tabs>
      <w:suppressAutoHyphens/>
      <w:overflowPunct w:val="0"/>
      <w:autoSpaceDE w:val="0"/>
      <w:autoSpaceDN w:val="0"/>
      <w:adjustRightInd w:val="0"/>
      <w:ind w:firstLine="709"/>
      <w:jc w:val="both"/>
      <w:textAlignment w:val="baseline"/>
    </w:pPr>
    <w:rPr>
      <w:color w:val="000000"/>
      <w:szCs w:val="20"/>
    </w:rPr>
  </w:style>
  <w:style w:type="paragraph" w:customStyle="1" w:styleId="caaieiaie1TimesNewRoman">
    <w:name w:val="caaieiaie 1 + Times New Roman"/>
    <w:aliases w:val="10 pt,Первая строка:  1 см,Перед:  0 пт,Пос...caaieiaie 1 + Times New Roman,Перед:  6 пт"/>
    <w:basedOn w:val="caaieiaie1"/>
    <w:rsid w:val="009654CB"/>
    <w:pPr>
      <w:numPr>
        <w:numId w:val="15"/>
      </w:numPr>
      <w:spacing w:before="120"/>
      <w:outlineLvl w:val="0"/>
    </w:pPr>
    <w:rPr>
      <w:rFonts w:ascii="Times New Roman" w:hAnsi="Times New Roman" w:cs="Times New Roman"/>
      <w:sz w:val="20"/>
      <w:szCs w:val="20"/>
    </w:rPr>
  </w:style>
  <w:style w:type="paragraph" w:customStyle="1" w:styleId="caaieiaie3">
    <w:name w:val="caaieiaie 3"/>
    <w:basedOn w:val="a2"/>
    <w:next w:val="a2"/>
    <w:rsid w:val="009654CB"/>
    <w:pPr>
      <w:keepNext/>
      <w:autoSpaceDE w:val="0"/>
      <w:autoSpaceDN w:val="0"/>
      <w:spacing w:before="60" w:after="180"/>
    </w:pPr>
    <w:rPr>
      <w:rFonts w:ascii="TimesET" w:hAnsi="TimesET" w:cs="TimesET"/>
      <w:i/>
      <w:iCs/>
      <w:sz w:val="20"/>
      <w:szCs w:val="20"/>
    </w:rPr>
  </w:style>
  <w:style w:type="paragraph" w:customStyle="1" w:styleId="affff1">
    <w:name w:val="Îñíîâí"/>
    <w:basedOn w:val="a2"/>
    <w:rsid w:val="009654CB"/>
    <w:pPr>
      <w:widowControl w:val="0"/>
      <w:suppressAutoHyphens/>
      <w:jc w:val="both"/>
    </w:pPr>
    <w:rPr>
      <w:rFonts w:ascii="Arial" w:hAnsi="Arial" w:cs="Arial"/>
      <w:sz w:val="22"/>
      <w:szCs w:val="20"/>
      <w:lang w:eastAsia="ar-SA"/>
    </w:rPr>
  </w:style>
  <w:style w:type="character" w:customStyle="1" w:styleId="BodyTextIndent3">
    <w:name w:val="Body Text Indent 3 Знак"/>
    <w:link w:val="320"/>
    <w:rsid w:val="009654CB"/>
    <w:rPr>
      <w:sz w:val="24"/>
      <w:szCs w:val="24"/>
    </w:rPr>
  </w:style>
  <w:style w:type="paragraph" w:customStyle="1" w:styleId="320">
    <w:name w:val="Основной текст с отступом 32"/>
    <w:basedOn w:val="a2"/>
    <w:link w:val="BodyTextIndent3"/>
    <w:rsid w:val="009654CB"/>
    <w:pPr>
      <w:tabs>
        <w:tab w:val="left" w:pos="7088"/>
      </w:tabs>
      <w:snapToGrid w:val="0"/>
      <w:spacing w:line="280" w:lineRule="exact"/>
      <w:ind w:firstLine="851"/>
      <w:jc w:val="both"/>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484198">
      <w:bodyDiv w:val="1"/>
      <w:marLeft w:val="0"/>
      <w:marRight w:val="0"/>
      <w:marTop w:val="0"/>
      <w:marBottom w:val="0"/>
      <w:divBdr>
        <w:top w:val="none" w:sz="0" w:space="0" w:color="auto"/>
        <w:left w:val="none" w:sz="0" w:space="0" w:color="auto"/>
        <w:bottom w:val="none" w:sz="0" w:space="0" w:color="auto"/>
        <w:right w:val="none" w:sz="0" w:space="0" w:color="auto"/>
      </w:divBdr>
    </w:div>
    <w:div w:id="752508322">
      <w:bodyDiv w:val="1"/>
      <w:marLeft w:val="0"/>
      <w:marRight w:val="0"/>
      <w:marTop w:val="0"/>
      <w:marBottom w:val="0"/>
      <w:divBdr>
        <w:top w:val="none" w:sz="0" w:space="0" w:color="auto"/>
        <w:left w:val="none" w:sz="0" w:space="0" w:color="auto"/>
        <w:bottom w:val="none" w:sz="0" w:space="0" w:color="auto"/>
        <w:right w:val="none" w:sz="0" w:space="0" w:color="auto"/>
      </w:divBdr>
    </w:div>
    <w:div w:id="11885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11" TargetMode="External"/><Relationship Id="rId3" Type="http://schemas.openxmlformats.org/officeDocument/2006/relationships/settings" Target="settings.xml"/><Relationship Id="rId7" Type="http://schemas.openxmlformats.org/officeDocument/2006/relationships/hyperlink" Target="garantF1://10064072.4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9</Pages>
  <Words>4209</Words>
  <Characters>23994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ГФС России</Company>
  <LinksUpToDate>false</LinksUpToDate>
  <CharactersWithSpaces>28147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spb.krizhova</dc:creator>
  <cp:lastModifiedBy>User</cp:lastModifiedBy>
  <cp:revision>45</cp:revision>
  <cp:lastPrinted>2023-06-16T13:13:00Z</cp:lastPrinted>
  <dcterms:created xsi:type="dcterms:W3CDTF">2022-01-14T07:44:00Z</dcterms:created>
  <dcterms:modified xsi:type="dcterms:W3CDTF">2026-09-21T06:40:00Z</dcterms:modified>
</cp:coreProperties>
</file>