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67" w:rsidRPr="00B84C5D" w:rsidRDefault="009011FD" w:rsidP="009C3667">
      <w:pPr>
        <w:pStyle w:val="ae"/>
        <w:rPr>
          <w:rFonts w:ascii="PT Astra Serif" w:hAnsi="PT Astra Serif"/>
          <w:sz w:val="22"/>
          <w:szCs w:val="22"/>
          <w:lang w:val="ru-RU"/>
        </w:rPr>
      </w:pPr>
      <w:bookmarkStart w:id="0" w:name="_GoBack"/>
      <w:bookmarkEnd w:id="0"/>
      <w:r w:rsidRPr="00B84C5D">
        <w:rPr>
          <w:rFonts w:ascii="PT Astra Serif" w:hAnsi="PT Astra Serif"/>
          <w:sz w:val="22"/>
          <w:szCs w:val="22"/>
          <w:lang w:val="ru-RU"/>
        </w:rPr>
        <w:t xml:space="preserve">                 </w:t>
      </w:r>
      <w:r w:rsidR="009C3667" w:rsidRPr="00B84C5D">
        <w:rPr>
          <w:rFonts w:ascii="PT Astra Serif" w:hAnsi="PT Astra Serif"/>
          <w:sz w:val="22"/>
          <w:szCs w:val="22"/>
        </w:rPr>
        <w:t>Государственный контракт</w:t>
      </w:r>
      <w:r w:rsidR="00593939" w:rsidRPr="00B84C5D">
        <w:rPr>
          <w:rFonts w:ascii="PT Astra Serif" w:hAnsi="PT Astra Serif"/>
          <w:sz w:val="22"/>
          <w:szCs w:val="22"/>
          <w:lang w:val="ru-RU"/>
        </w:rPr>
        <w:t xml:space="preserve"> № _________</w:t>
      </w:r>
      <w:r w:rsidR="001041CC" w:rsidRPr="00B84C5D">
        <w:rPr>
          <w:rFonts w:ascii="PT Astra Serif" w:hAnsi="PT Astra Serif"/>
          <w:sz w:val="22"/>
          <w:szCs w:val="22"/>
          <w:lang w:val="ru-RU"/>
        </w:rPr>
        <w:t xml:space="preserve">                                                                         </w:t>
      </w:r>
      <w:r w:rsidR="009C3667" w:rsidRPr="00B84C5D">
        <w:rPr>
          <w:rFonts w:ascii="PT Astra Serif" w:hAnsi="PT Astra Serif"/>
          <w:sz w:val="22"/>
          <w:szCs w:val="22"/>
        </w:rPr>
        <w:t xml:space="preserve">поставки </w:t>
      </w:r>
      <w:r w:rsidR="00254503" w:rsidRPr="00B84C5D">
        <w:rPr>
          <w:rFonts w:ascii="PT Astra Serif" w:hAnsi="PT Astra Serif"/>
          <w:sz w:val="22"/>
          <w:szCs w:val="22"/>
          <w:lang w:val="ru-RU"/>
        </w:rPr>
        <w:t xml:space="preserve">шторы рулонной </w:t>
      </w:r>
    </w:p>
    <w:p w:rsidR="007F6A2E" w:rsidRPr="00B84C5D" w:rsidRDefault="00593939" w:rsidP="007F6A2E">
      <w:pPr>
        <w:ind w:firstLine="284"/>
        <w:jc w:val="center"/>
        <w:rPr>
          <w:rFonts w:ascii="PT Astra Serif" w:hAnsi="PT Astra Serif"/>
          <w:sz w:val="22"/>
          <w:szCs w:val="22"/>
        </w:rPr>
      </w:pPr>
      <w:r w:rsidRPr="00B84C5D">
        <w:rPr>
          <w:rFonts w:ascii="PT Astra Serif" w:hAnsi="PT Astra Serif"/>
          <w:color w:val="000000"/>
          <w:sz w:val="22"/>
          <w:szCs w:val="22"/>
        </w:rPr>
        <w:t>ИКЗ</w:t>
      </w:r>
      <w:r w:rsidR="007F6A2E" w:rsidRPr="00B84C5D">
        <w:rPr>
          <w:rFonts w:ascii="PT Astra Serif" w:hAnsi="PT Astra Serif"/>
          <w:sz w:val="22"/>
          <w:szCs w:val="22"/>
        </w:rPr>
        <w:t xml:space="preserve"> </w:t>
      </w:r>
      <w:r w:rsidR="00E618ED" w:rsidRPr="00E618ED">
        <w:rPr>
          <w:rFonts w:ascii="PT Astra Serif" w:hAnsi="PT Astra Serif"/>
          <w:sz w:val="22"/>
          <w:szCs w:val="22"/>
        </w:rPr>
        <w:t>261650102620165010100100081861392244</w:t>
      </w:r>
    </w:p>
    <w:p w:rsidR="007F6A2E" w:rsidRPr="00B84C5D" w:rsidRDefault="007F6A2E" w:rsidP="000E4DA4">
      <w:pPr>
        <w:pStyle w:val="ae"/>
        <w:rPr>
          <w:rFonts w:ascii="PT Astra Serif" w:hAnsi="PT Astra Serif"/>
          <w:bCs w:val="0"/>
          <w:sz w:val="22"/>
          <w:szCs w:val="22"/>
        </w:rPr>
      </w:pPr>
    </w:p>
    <w:p w:rsidR="00BE29A3" w:rsidRPr="00B84C5D" w:rsidRDefault="00BE29A3">
      <w:pPr>
        <w:rPr>
          <w:rFonts w:ascii="PT Astra Serif" w:hAnsi="PT Astra Serif"/>
          <w:sz w:val="22"/>
          <w:szCs w:val="22"/>
        </w:rPr>
      </w:pPr>
      <w:r w:rsidRPr="00B84C5D">
        <w:rPr>
          <w:rFonts w:ascii="PT Astra Serif" w:hAnsi="PT Astra Serif"/>
          <w:sz w:val="22"/>
          <w:szCs w:val="22"/>
        </w:rPr>
        <w:t>г. Юж</w:t>
      </w:r>
      <w:r w:rsidR="00E8515A" w:rsidRPr="00B84C5D">
        <w:rPr>
          <w:rFonts w:ascii="PT Astra Serif" w:hAnsi="PT Astra Serif"/>
          <w:sz w:val="22"/>
          <w:szCs w:val="22"/>
        </w:rPr>
        <w:t xml:space="preserve">но-Сахалинск </w:t>
      </w:r>
      <w:r w:rsidR="00E8515A" w:rsidRPr="00B84C5D">
        <w:rPr>
          <w:rFonts w:ascii="PT Astra Serif" w:hAnsi="PT Astra Serif"/>
          <w:sz w:val="22"/>
          <w:szCs w:val="22"/>
        </w:rPr>
        <w:tab/>
      </w:r>
      <w:r w:rsidR="00E8515A" w:rsidRPr="00B84C5D">
        <w:rPr>
          <w:rFonts w:ascii="PT Astra Serif" w:hAnsi="PT Astra Serif"/>
          <w:sz w:val="22"/>
          <w:szCs w:val="22"/>
        </w:rPr>
        <w:tab/>
      </w:r>
      <w:r w:rsidR="00E8515A" w:rsidRPr="00B84C5D">
        <w:rPr>
          <w:rFonts w:ascii="PT Astra Serif" w:hAnsi="PT Astra Serif"/>
          <w:sz w:val="22"/>
          <w:szCs w:val="22"/>
        </w:rPr>
        <w:tab/>
      </w:r>
      <w:r w:rsidR="00E8515A" w:rsidRPr="00B84C5D">
        <w:rPr>
          <w:rFonts w:ascii="PT Astra Serif" w:hAnsi="PT Astra Serif"/>
          <w:sz w:val="22"/>
          <w:szCs w:val="22"/>
        </w:rPr>
        <w:tab/>
      </w:r>
      <w:r w:rsidR="00E8515A" w:rsidRPr="00B84C5D">
        <w:rPr>
          <w:rFonts w:ascii="PT Astra Serif" w:hAnsi="PT Astra Serif"/>
          <w:sz w:val="22"/>
          <w:szCs w:val="22"/>
        </w:rPr>
        <w:tab/>
      </w:r>
      <w:r w:rsidR="00E8515A" w:rsidRPr="00B84C5D">
        <w:rPr>
          <w:rFonts w:ascii="PT Astra Serif" w:hAnsi="PT Astra Serif"/>
          <w:sz w:val="22"/>
          <w:szCs w:val="22"/>
        </w:rPr>
        <w:tab/>
      </w:r>
      <w:r w:rsidR="00E8515A" w:rsidRPr="00B84C5D">
        <w:rPr>
          <w:rFonts w:ascii="PT Astra Serif" w:hAnsi="PT Astra Serif"/>
          <w:sz w:val="22"/>
          <w:szCs w:val="22"/>
        </w:rPr>
        <w:tab/>
        <w:t xml:space="preserve"> </w:t>
      </w:r>
      <w:r w:rsidR="00593939" w:rsidRPr="00B84C5D">
        <w:rPr>
          <w:rFonts w:ascii="PT Astra Serif" w:hAnsi="PT Astra Serif"/>
          <w:sz w:val="22"/>
          <w:szCs w:val="22"/>
        </w:rPr>
        <w:t xml:space="preserve"> </w:t>
      </w:r>
      <w:r w:rsidR="00DD789E" w:rsidRPr="00B84C5D">
        <w:rPr>
          <w:rFonts w:ascii="PT Astra Serif" w:hAnsi="PT Astra Serif"/>
          <w:sz w:val="22"/>
          <w:szCs w:val="22"/>
        </w:rPr>
        <w:t xml:space="preserve">     </w:t>
      </w:r>
      <w:r w:rsidR="006D54C5" w:rsidRPr="00B84C5D">
        <w:rPr>
          <w:rFonts w:ascii="PT Astra Serif" w:hAnsi="PT Astra Serif"/>
          <w:sz w:val="22"/>
          <w:szCs w:val="22"/>
        </w:rPr>
        <w:t xml:space="preserve"> </w:t>
      </w:r>
      <w:r w:rsidR="007F6A2E" w:rsidRPr="00B84C5D">
        <w:rPr>
          <w:rFonts w:ascii="PT Astra Serif" w:hAnsi="PT Astra Serif"/>
          <w:sz w:val="22"/>
          <w:szCs w:val="22"/>
        </w:rPr>
        <w:t xml:space="preserve">  «</w:t>
      </w:r>
      <w:r w:rsidR="006D54C5" w:rsidRPr="00B84C5D">
        <w:rPr>
          <w:rFonts w:ascii="PT Astra Serif" w:hAnsi="PT Astra Serif"/>
          <w:sz w:val="22"/>
          <w:szCs w:val="22"/>
        </w:rPr>
        <w:t>___»</w:t>
      </w:r>
      <w:r w:rsidR="009C3667" w:rsidRPr="00B84C5D">
        <w:rPr>
          <w:rFonts w:ascii="PT Astra Serif" w:hAnsi="PT Astra Serif"/>
          <w:sz w:val="22"/>
          <w:szCs w:val="22"/>
        </w:rPr>
        <w:t>____________2026</w:t>
      </w:r>
      <w:r w:rsidRPr="00B84C5D">
        <w:rPr>
          <w:rFonts w:ascii="PT Astra Serif" w:hAnsi="PT Astra Serif"/>
          <w:sz w:val="22"/>
          <w:szCs w:val="22"/>
        </w:rPr>
        <w:t xml:space="preserve"> г.</w:t>
      </w:r>
    </w:p>
    <w:p w:rsidR="00E33753" w:rsidRPr="00B84C5D" w:rsidRDefault="00E33753" w:rsidP="00E33753">
      <w:pPr>
        <w:pStyle w:val="23"/>
        <w:ind w:firstLine="0"/>
        <w:rPr>
          <w:rFonts w:ascii="PT Astra Serif" w:hAnsi="PT Astra Serif"/>
          <w:sz w:val="22"/>
          <w:szCs w:val="22"/>
        </w:rPr>
      </w:pPr>
    </w:p>
    <w:p w:rsidR="00A00E72" w:rsidRPr="00B84C5D" w:rsidRDefault="00E5323F" w:rsidP="00593939">
      <w:pPr>
        <w:pStyle w:val="23"/>
        <w:rPr>
          <w:rFonts w:ascii="PT Astra Serif" w:hAnsi="PT Astra Serif"/>
          <w:b w:val="0"/>
          <w:sz w:val="22"/>
          <w:szCs w:val="22"/>
        </w:rPr>
      </w:pPr>
      <w:r w:rsidRPr="00B84C5D">
        <w:rPr>
          <w:rFonts w:ascii="PT Astra Serif" w:hAnsi="PT Astra Serif"/>
          <w:b w:val="0"/>
          <w:sz w:val="22"/>
          <w:szCs w:val="22"/>
        </w:rPr>
        <w:t>Управление Федеральной службы исполнения наказаний по Сахалинской области</w:t>
      </w:r>
      <w:r w:rsidRPr="00B84C5D">
        <w:rPr>
          <w:rFonts w:ascii="PT Astra Serif" w:hAnsi="PT Astra Serif"/>
          <w:b w:val="0"/>
          <w:sz w:val="22"/>
          <w:szCs w:val="22"/>
          <w:lang w:val="ru-RU"/>
        </w:rPr>
        <w:t xml:space="preserve"> </w:t>
      </w:r>
      <w:r w:rsidRPr="00B84C5D">
        <w:rPr>
          <w:rFonts w:ascii="PT Astra Serif" w:hAnsi="PT Astra Serif"/>
          <w:b w:val="0"/>
          <w:sz w:val="22"/>
          <w:szCs w:val="22"/>
          <w:lang w:val="ru-RU"/>
        </w:rPr>
        <w:br/>
        <w:t>(далее – УФСИН России по Сахалинской области)</w:t>
      </w:r>
      <w:r w:rsidRPr="00B84C5D">
        <w:rPr>
          <w:rFonts w:ascii="PT Astra Serif" w:hAnsi="PT Astra Serif"/>
          <w:b w:val="0"/>
          <w:sz w:val="22"/>
          <w:szCs w:val="22"/>
        </w:rPr>
        <w:t>, выступающее от имени Российской Федерации, в целях обеспечения государственных нужд, именуемое в дальнейшем Государственный заказчик, в</w:t>
      </w:r>
      <w:r w:rsidR="00B84C5D">
        <w:rPr>
          <w:rFonts w:ascii="PT Astra Serif" w:hAnsi="PT Astra Serif"/>
          <w:b w:val="0"/>
          <w:sz w:val="22"/>
          <w:szCs w:val="22"/>
          <w:lang w:val="ru-RU"/>
        </w:rPr>
        <w:t> </w:t>
      </w:r>
      <w:r w:rsidRPr="00B84C5D">
        <w:rPr>
          <w:rFonts w:ascii="PT Astra Serif" w:hAnsi="PT Astra Serif"/>
          <w:b w:val="0"/>
          <w:sz w:val="22"/>
          <w:szCs w:val="22"/>
        </w:rPr>
        <w:t>лице заместителя начальника</w:t>
      </w:r>
      <w:r w:rsidRPr="00B84C5D">
        <w:rPr>
          <w:rFonts w:ascii="PT Astra Serif" w:hAnsi="PT Astra Serif"/>
          <w:b w:val="0"/>
          <w:sz w:val="22"/>
          <w:szCs w:val="22"/>
          <w:lang w:val="ru-RU"/>
        </w:rPr>
        <w:t xml:space="preserve"> </w:t>
      </w:r>
      <w:r w:rsidR="00713196" w:rsidRPr="00B84C5D">
        <w:rPr>
          <w:rFonts w:ascii="PT Astra Serif" w:hAnsi="PT Astra Serif"/>
          <w:b w:val="0"/>
          <w:sz w:val="22"/>
          <w:szCs w:val="22"/>
          <w:lang w:val="ru-RU"/>
        </w:rPr>
        <w:t>Пановой Оксаны Сергеевны</w:t>
      </w:r>
      <w:r w:rsidRPr="00B84C5D">
        <w:rPr>
          <w:rFonts w:ascii="PT Astra Serif" w:hAnsi="PT Astra Serif"/>
          <w:b w:val="0"/>
          <w:sz w:val="22"/>
          <w:szCs w:val="22"/>
        </w:rPr>
        <w:t>, действующего на основании Довере</w:t>
      </w:r>
      <w:r w:rsidR="009C3667" w:rsidRPr="00B84C5D">
        <w:rPr>
          <w:rFonts w:ascii="PT Astra Serif" w:hAnsi="PT Astra Serif"/>
          <w:b w:val="0"/>
          <w:sz w:val="22"/>
          <w:szCs w:val="22"/>
        </w:rPr>
        <w:t>нности от</w:t>
      </w:r>
      <w:r w:rsidR="003A3E82" w:rsidRPr="00B84C5D">
        <w:rPr>
          <w:rFonts w:ascii="PT Astra Serif" w:hAnsi="PT Astra Serif"/>
          <w:b w:val="0"/>
          <w:sz w:val="22"/>
          <w:szCs w:val="22"/>
          <w:lang w:val="ru-RU"/>
        </w:rPr>
        <w:t xml:space="preserve"> </w:t>
      </w:r>
      <w:r w:rsidR="009C3667" w:rsidRPr="00B84C5D">
        <w:rPr>
          <w:rFonts w:ascii="PT Astra Serif" w:hAnsi="PT Astra Serif"/>
          <w:b w:val="0"/>
          <w:sz w:val="22"/>
          <w:szCs w:val="22"/>
        </w:rPr>
        <w:t>29</w:t>
      </w:r>
      <w:r w:rsidRPr="00B84C5D">
        <w:rPr>
          <w:rFonts w:ascii="PT Astra Serif" w:hAnsi="PT Astra Serif"/>
          <w:b w:val="0"/>
          <w:sz w:val="22"/>
          <w:szCs w:val="22"/>
        </w:rPr>
        <w:t>.</w:t>
      </w:r>
      <w:r w:rsidR="00713196" w:rsidRPr="00B84C5D">
        <w:rPr>
          <w:rFonts w:ascii="PT Astra Serif" w:hAnsi="PT Astra Serif"/>
          <w:b w:val="0"/>
          <w:sz w:val="22"/>
          <w:szCs w:val="22"/>
        </w:rPr>
        <w:t>12.2025 № вн-13-47</w:t>
      </w:r>
      <w:r w:rsidRPr="00B84C5D">
        <w:rPr>
          <w:rFonts w:ascii="PT Astra Serif" w:hAnsi="PT Astra Serif"/>
          <w:b w:val="0"/>
          <w:sz w:val="22"/>
          <w:szCs w:val="22"/>
        </w:rPr>
        <w:t xml:space="preserve">, </w:t>
      </w:r>
      <w:r w:rsidRPr="00B84C5D">
        <w:rPr>
          <w:rFonts w:ascii="PT Astra Serif" w:hAnsi="PT Astra Serif"/>
          <w:b w:val="0"/>
          <w:bCs w:val="0"/>
          <w:sz w:val="22"/>
          <w:szCs w:val="22"/>
        </w:rPr>
        <w:t xml:space="preserve">с одной стороны, и </w:t>
      </w:r>
      <w:r w:rsidR="00B84C5D">
        <w:rPr>
          <w:rFonts w:ascii="PT Astra Serif" w:hAnsi="PT Astra Serif"/>
          <w:b w:val="0"/>
          <w:bCs w:val="0"/>
          <w:sz w:val="22"/>
          <w:szCs w:val="22"/>
          <w:lang w:val="ru-RU"/>
        </w:rPr>
        <w:t xml:space="preserve">______, </w:t>
      </w:r>
      <w:r w:rsidRPr="00B84C5D">
        <w:rPr>
          <w:rFonts w:ascii="PT Astra Serif" w:hAnsi="PT Astra Serif"/>
          <w:b w:val="0"/>
          <w:bCs w:val="0"/>
          <w:sz w:val="22"/>
          <w:szCs w:val="22"/>
        </w:rPr>
        <w:t xml:space="preserve">именуемое в дальнейшем «Поставщик», </w:t>
      </w:r>
      <w:r w:rsidRPr="00B84C5D">
        <w:rPr>
          <w:rFonts w:ascii="PT Astra Serif" w:hAnsi="PT Astra Serif"/>
          <w:b w:val="0"/>
          <w:iCs/>
          <w:spacing w:val="-6"/>
          <w:sz w:val="22"/>
          <w:szCs w:val="22"/>
        </w:rPr>
        <w:t>в лице</w:t>
      </w:r>
      <w:r w:rsidR="00FB69ED" w:rsidRPr="00B84C5D">
        <w:rPr>
          <w:rFonts w:ascii="PT Astra Serif" w:hAnsi="PT Astra Serif"/>
          <w:b w:val="0"/>
          <w:iCs/>
          <w:spacing w:val="-6"/>
          <w:sz w:val="22"/>
          <w:szCs w:val="22"/>
          <w:lang w:val="ru-RU"/>
        </w:rPr>
        <w:t xml:space="preserve"> </w:t>
      </w:r>
      <w:r w:rsidR="00B84C5D">
        <w:rPr>
          <w:rFonts w:ascii="PT Astra Serif" w:hAnsi="PT Astra Serif"/>
          <w:b w:val="0"/>
          <w:iCs/>
          <w:spacing w:val="-6"/>
          <w:sz w:val="22"/>
          <w:szCs w:val="22"/>
          <w:lang w:val="ru-RU"/>
        </w:rPr>
        <w:t>______</w:t>
      </w:r>
      <w:r w:rsidRPr="00B84C5D">
        <w:rPr>
          <w:rFonts w:ascii="PT Astra Serif" w:hAnsi="PT Astra Serif"/>
          <w:b w:val="0"/>
          <w:bCs w:val="0"/>
          <w:sz w:val="22"/>
          <w:szCs w:val="22"/>
        </w:rPr>
        <w:t>,</w:t>
      </w:r>
      <w:r w:rsidRPr="00B84C5D">
        <w:rPr>
          <w:rFonts w:ascii="PT Astra Serif" w:hAnsi="PT Astra Serif"/>
          <w:b w:val="0"/>
          <w:noProof/>
          <w:sz w:val="22"/>
          <w:szCs w:val="22"/>
        </w:rPr>
        <w:t xml:space="preserve"> действующ</w:t>
      </w:r>
      <w:r w:rsidR="00B84C5D">
        <w:rPr>
          <w:rFonts w:ascii="PT Astra Serif" w:hAnsi="PT Astra Serif"/>
          <w:b w:val="0"/>
          <w:noProof/>
          <w:sz w:val="22"/>
          <w:szCs w:val="22"/>
          <w:lang w:val="ru-RU"/>
        </w:rPr>
        <w:t>и</w:t>
      </w:r>
      <w:r w:rsidRPr="00B84C5D">
        <w:rPr>
          <w:rFonts w:ascii="PT Astra Serif" w:hAnsi="PT Astra Serif"/>
          <w:b w:val="0"/>
          <w:noProof/>
          <w:sz w:val="22"/>
          <w:szCs w:val="22"/>
          <w:lang w:val="ru-RU"/>
        </w:rPr>
        <w:t>й</w:t>
      </w:r>
      <w:r w:rsidR="00713196" w:rsidRPr="00B84C5D">
        <w:rPr>
          <w:rFonts w:ascii="PT Astra Serif" w:hAnsi="PT Astra Serif"/>
          <w:b w:val="0"/>
          <w:noProof/>
          <w:sz w:val="22"/>
          <w:szCs w:val="22"/>
        </w:rPr>
        <w:t xml:space="preserve"> на основании_____</w:t>
      </w:r>
      <w:r w:rsidR="00B84C5D" w:rsidRPr="00B84C5D">
        <w:rPr>
          <w:rFonts w:ascii="PT Astra Serif" w:hAnsi="PT Astra Serif"/>
          <w:b w:val="0"/>
          <w:noProof/>
          <w:sz w:val="22"/>
          <w:szCs w:val="22"/>
          <w:lang w:val="ru-RU"/>
        </w:rPr>
        <w:t xml:space="preserve"> с </w:t>
      </w:r>
      <w:r w:rsidRPr="00B84C5D">
        <w:rPr>
          <w:rFonts w:ascii="PT Astra Serif" w:hAnsi="PT Astra Serif"/>
          <w:b w:val="0"/>
          <w:bCs w:val="0"/>
          <w:sz w:val="22"/>
          <w:szCs w:val="22"/>
        </w:rPr>
        <w:t>другой стороны, вместе именуемые «Стороны», руководствуясь</w:t>
      </w:r>
      <w:r w:rsidR="00593939" w:rsidRPr="00B84C5D">
        <w:rPr>
          <w:rFonts w:ascii="PT Astra Serif" w:hAnsi="PT Astra Serif"/>
          <w:b w:val="0"/>
          <w:bCs w:val="0"/>
          <w:sz w:val="22"/>
          <w:szCs w:val="22"/>
          <w:lang w:val="ru-RU"/>
        </w:rPr>
        <w:t xml:space="preserve"> </w:t>
      </w:r>
      <w:r w:rsidRPr="00B84C5D">
        <w:rPr>
          <w:rFonts w:ascii="PT Astra Serif" w:hAnsi="PT Astra Serif"/>
          <w:b w:val="0"/>
          <w:sz w:val="22"/>
          <w:szCs w:val="22"/>
        </w:rPr>
        <w:t>пунктом 4 части 1 статьи 93 Федерального закона от 05.04.2013 № 44-ФЗ «О контрактной системе в сфере закупок товаров, работ, услуг для госуда</w:t>
      </w:r>
      <w:r w:rsidR="00A00E72" w:rsidRPr="00B84C5D">
        <w:rPr>
          <w:rFonts w:ascii="PT Astra Serif" w:hAnsi="PT Astra Serif"/>
          <w:b w:val="0"/>
          <w:sz w:val="22"/>
          <w:szCs w:val="22"/>
        </w:rPr>
        <w:t>рственных и м</w:t>
      </w:r>
      <w:r w:rsidR="00766E69" w:rsidRPr="00B84C5D">
        <w:rPr>
          <w:rFonts w:ascii="PT Astra Serif" w:hAnsi="PT Astra Serif"/>
          <w:b w:val="0"/>
          <w:sz w:val="22"/>
          <w:szCs w:val="22"/>
        </w:rPr>
        <w:t>униципальных нужд»</w:t>
      </w:r>
      <w:r w:rsidR="00B84C5D">
        <w:rPr>
          <w:rFonts w:ascii="PT Astra Serif" w:hAnsi="PT Astra Serif"/>
          <w:b w:val="0"/>
          <w:sz w:val="22"/>
          <w:szCs w:val="22"/>
          <w:lang w:val="ru-RU"/>
        </w:rPr>
        <w:t>, на основании протокола закупочной сессии ЕАТ _______</w:t>
      </w:r>
      <w:r w:rsidR="00766E69" w:rsidRPr="00B84C5D">
        <w:rPr>
          <w:rFonts w:ascii="PT Astra Serif" w:hAnsi="PT Astra Serif"/>
          <w:b w:val="0"/>
          <w:sz w:val="22"/>
          <w:szCs w:val="22"/>
        </w:rPr>
        <w:t>,</w:t>
      </w:r>
      <w:r w:rsidR="00A00E72" w:rsidRPr="00B84C5D">
        <w:rPr>
          <w:rFonts w:ascii="PT Astra Serif" w:hAnsi="PT Astra Serif"/>
          <w:b w:val="0"/>
          <w:sz w:val="22"/>
          <w:szCs w:val="22"/>
        </w:rPr>
        <w:t xml:space="preserve"> заключили настоящий Контракт (далее - Контракт) о нижеследующем:</w:t>
      </w:r>
    </w:p>
    <w:p w:rsidR="00E5323F" w:rsidRPr="00B84C5D" w:rsidRDefault="00E5323F" w:rsidP="00E5323F">
      <w:pPr>
        <w:ind w:firstLine="708"/>
        <w:jc w:val="both"/>
        <w:rPr>
          <w:rFonts w:ascii="PT Astra Serif" w:hAnsi="PT Astra Serif"/>
          <w:sz w:val="22"/>
          <w:szCs w:val="22"/>
          <w:lang w:val="x-none"/>
        </w:rPr>
      </w:pPr>
    </w:p>
    <w:p w:rsidR="00BE29A3" w:rsidRPr="00B84C5D" w:rsidRDefault="00BE29A3">
      <w:pPr>
        <w:autoSpaceDE w:val="0"/>
        <w:autoSpaceDN w:val="0"/>
        <w:jc w:val="center"/>
        <w:rPr>
          <w:rFonts w:ascii="PT Astra Serif" w:hAnsi="PT Astra Serif"/>
          <w:b/>
          <w:bCs/>
          <w:sz w:val="22"/>
          <w:szCs w:val="22"/>
        </w:rPr>
      </w:pPr>
      <w:r w:rsidRPr="00B84C5D">
        <w:rPr>
          <w:rFonts w:ascii="PT Astra Serif" w:hAnsi="PT Astra Serif"/>
          <w:b/>
          <w:bCs/>
          <w:sz w:val="22"/>
          <w:szCs w:val="22"/>
        </w:rPr>
        <w:t xml:space="preserve">1. Предмет </w:t>
      </w:r>
      <w:r w:rsidR="007F6A2E" w:rsidRPr="00B84C5D">
        <w:rPr>
          <w:rFonts w:ascii="PT Astra Serif" w:hAnsi="PT Astra Serif"/>
          <w:b/>
          <w:bCs/>
          <w:sz w:val="22"/>
          <w:szCs w:val="22"/>
        </w:rPr>
        <w:t>Контракт</w:t>
      </w:r>
      <w:r w:rsidRPr="00B84C5D">
        <w:rPr>
          <w:rFonts w:ascii="PT Astra Serif" w:hAnsi="PT Astra Serif"/>
          <w:b/>
          <w:bCs/>
          <w:sz w:val="22"/>
          <w:szCs w:val="22"/>
        </w:rPr>
        <w:t>а.</w:t>
      </w:r>
    </w:p>
    <w:p w:rsidR="00202BC9" w:rsidRPr="00B84C5D" w:rsidRDefault="009F3A27" w:rsidP="00202BC9">
      <w:pPr>
        <w:pStyle w:val="ConsPlusNormal"/>
        <w:widowControl/>
        <w:tabs>
          <w:tab w:val="left" w:pos="360"/>
        </w:tabs>
        <w:ind w:firstLine="709"/>
        <w:jc w:val="both"/>
        <w:rPr>
          <w:rFonts w:ascii="PT Astra Serif" w:hAnsi="PT Astra Serif" w:cs="Times New Roman"/>
          <w:b/>
          <w:sz w:val="22"/>
          <w:szCs w:val="22"/>
        </w:rPr>
      </w:pPr>
      <w:r w:rsidRPr="00B84C5D">
        <w:rPr>
          <w:rFonts w:ascii="PT Astra Serif" w:hAnsi="PT Astra Serif" w:cs="Times New Roman"/>
          <w:sz w:val="22"/>
          <w:szCs w:val="22"/>
        </w:rPr>
        <w:t>1.1</w:t>
      </w:r>
      <w:r w:rsidRPr="00B84C5D">
        <w:rPr>
          <w:rFonts w:ascii="PT Astra Serif" w:hAnsi="PT Astra Serif" w:cs="Times New Roman"/>
          <w:sz w:val="22"/>
          <w:szCs w:val="22"/>
        </w:rPr>
        <w:tab/>
      </w:r>
      <w:r w:rsidR="00202BC9" w:rsidRPr="00B84C5D">
        <w:rPr>
          <w:rFonts w:ascii="PT Astra Serif" w:hAnsi="PT Astra Serif" w:cs="Times New Roman"/>
          <w:sz w:val="22"/>
          <w:szCs w:val="22"/>
        </w:rPr>
        <w:t xml:space="preserve">Поставщик обязуется передать в собственность Государственному </w:t>
      </w:r>
      <w:r w:rsidR="002F65FE">
        <w:rPr>
          <w:rFonts w:ascii="PT Astra Serif" w:hAnsi="PT Astra Serif" w:cs="Times New Roman"/>
          <w:sz w:val="22"/>
          <w:szCs w:val="22"/>
        </w:rPr>
        <w:t xml:space="preserve">заказчику </w:t>
      </w:r>
      <w:r w:rsidR="00202BC9" w:rsidRPr="00B84C5D">
        <w:rPr>
          <w:rFonts w:ascii="PT Astra Serif" w:hAnsi="PT Astra Serif" w:cs="Times New Roman"/>
          <w:b/>
          <w:sz w:val="22"/>
          <w:szCs w:val="22"/>
        </w:rPr>
        <w:t xml:space="preserve">шторы рулонные (ОКПД 2: 13.92.22.120, КТРУ </w:t>
      </w:r>
      <w:hyperlink r:id="rId8" w:tgtFrame="_blank" w:history="1">
        <w:r w:rsidR="00202BC9" w:rsidRPr="00B84C5D">
          <w:rPr>
            <w:rStyle w:val="af7"/>
            <w:rFonts w:ascii="PT Astra Serif" w:hAnsi="PT Astra Serif" w:cs="Times New Roman"/>
            <w:b/>
            <w:color w:val="auto"/>
            <w:sz w:val="22"/>
            <w:szCs w:val="22"/>
            <w:u w:val="none"/>
          </w:rPr>
          <w:t>13.92.22.120-000000</w:t>
        </w:r>
      </w:hyperlink>
      <w:r w:rsidR="00202BC9" w:rsidRPr="00B84C5D">
        <w:rPr>
          <w:rStyle w:val="cardmaininfopurchaselink"/>
          <w:rFonts w:ascii="PT Astra Serif" w:hAnsi="PT Astra Serif" w:cs="Times New Roman"/>
          <w:b/>
          <w:sz w:val="22"/>
          <w:szCs w:val="22"/>
        </w:rPr>
        <w:t>18</w:t>
      </w:r>
      <w:r w:rsidR="00202BC9" w:rsidRPr="00B84C5D">
        <w:rPr>
          <w:rFonts w:ascii="PT Astra Serif" w:hAnsi="PT Astra Serif" w:cs="Times New Roman"/>
          <w:b/>
          <w:sz w:val="22"/>
          <w:szCs w:val="22"/>
        </w:rPr>
        <w:t xml:space="preserve">) </w:t>
      </w:r>
      <w:r w:rsidR="00202BC9" w:rsidRPr="00B84C5D">
        <w:rPr>
          <w:rFonts w:ascii="PT Astra Serif" w:hAnsi="PT Astra Serif" w:cs="Times New Roman"/>
          <w:sz w:val="22"/>
          <w:szCs w:val="22"/>
        </w:rPr>
        <w:t>(далее - Товар) в обусловленный настоящим Контрактом срок, согласно Техническому заданию (</w:t>
      </w:r>
      <w:hyperlink w:anchor="P326" w:history="1">
        <w:r w:rsidR="00202BC9" w:rsidRPr="00B84C5D">
          <w:rPr>
            <w:rFonts w:ascii="PT Astra Serif" w:hAnsi="PT Astra Serif" w:cs="Times New Roman"/>
            <w:sz w:val="22"/>
            <w:szCs w:val="22"/>
          </w:rPr>
          <w:t>Приложение N 1</w:t>
        </w:r>
      </w:hyperlink>
      <w:r w:rsidR="00202BC9" w:rsidRPr="00B84C5D">
        <w:rPr>
          <w:rFonts w:ascii="PT Astra Serif" w:hAnsi="PT Astra Serif" w:cs="Times New Roman"/>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02BC9" w:rsidRPr="00B84C5D" w:rsidRDefault="00202BC9" w:rsidP="00202BC9">
      <w:pPr>
        <w:pStyle w:val="Ioieo"/>
        <w:widowControl w:val="0"/>
        <w:overflowPunct/>
        <w:adjustRightInd/>
        <w:ind w:right="22" w:firstLine="709"/>
        <w:rPr>
          <w:rFonts w:ascii="PT Astra Serif" w:hAnsi="PT Astra Serif"/>
          <w:sz w:val="22"/>
          <w:szCs w:val="22"/>
        </w:rPr>
      </w:pPr>
      <w:r w:rsidRPr="00B84C5D">
        <w:rPr>
          <w:rFonts w:ascii="PT Astra Serif" w:hAnsi="PT Astra Serif"/>
          <w:sz w:val="22"/>
          <w:szCs w:val="22"/>
        </w:rPr>
        <w:t>1.2. Товар должен соответствовать Техническому заданию (Приложение № 1, являющееся неотъемлемой частью Контракта).</w:t>
      </w:r>
    </w:p>
    <w:p w:rsidR="00202BC9" w:rsidRPr="00B84C5D" w:rsidRDefault="00202BC9" w:rsidP="00202BC9">
      <w:pPr>
        <w:ind w:firstLine="708"/>
        <w:jc w:val="both"/>
        <w:rPr>
          <w:rFonts w:ascii="PT Astra Serif" w:hAnsi="PT Astra Serif"/>
          <w:sz w:val="22"/>
          <w:szCs w:val="22"/>
        </w:rPr>
      </w:pPr>
      <w:r w:rsidRPr="00B84C5D">
        <w:rPr>
          <w:rFonts w:ascii="PT Astra Serif" w:hAnsi="PT Astra Serif"/>
          <w:sz w:val="22"/>
          <w:szCs w:val="22"/>
        </w:rPr>
        <w:t>1.3. Адрес доставки по месту нахождения поставщика. Самовывоз товаров по месту нахождения поставщика, подрядчика (исполнителя)</w:t>
      </w:r>
      <w:r w:rsidR="002F65FE">
        <w:rPr>
          <w:rFonts w:ascii="PT Astra Serif" w:hAnsi="PT Astra Serif"/>
          <w:sz w:val="22"/>
          <w:szCs w:val="22"/>
        </w:rPr>
        <w:t xml:space="preserve"> в г. Южно-Сахалинск</w:t>
      </w:r>
      <w:r w:rsidRPr="00B84C5D">
        <w:rPr>
          <w:rFonts w:ascii="PT Astra Serif" w:hAnsi="PT Astra Serif"/>
          <w:sz w:val="22"/>
          <w:szCs w:val="22"/>
        </w:rPr>
        <w:t>.</w:t>
      </w:r>
    </w:p>
    <w:p w:rsidR="009F3A27" w:rsidRPr="00B84C5D" w:rsidRDefault="009F3A27" w:rsidP="00F03EE7">
      <w:pPr>
        <w:pStyle w:val="Ioieo"/>
        <w:widowControl w:val="0"/>
        <w:ind w:left="709"/>
        <w:rPr>
          <w:rFonts w:ascii="PT Astra Serif" w:hAnsi="PT Astra Serif"/>
          <w:sz w:val="22"/>
          <w:szCs w:val="22"/>
        </w:rPr>
      </w:pPr>
    </w:p>
    <w:p w:rsidR="00202BC9" w:rsidRPr="00B84C5D" w:rsidRDefault="00202BC9" w:rsidP="00202BC9">
      <w:pPr>
        <w:pStyle w:val="120"/>
        <w:spacing w:line="240" w:lineRule="auto"/>
        <w:ind w:right="-74" w:firstLine="0"/>
        <w:contextualSpacing/>
        <w:jc w:val="center"/>
        <w:rPr>
          <w:rFonts w:ascii="PT Astra Serif" w:hAnsi="PT Astra Serif"/>
          <w:b/>
          <w:noProof/>
          <w:sz w:val="22"/>
          <w:szCs w:val="22"/>
        </w:rPr>
      </w:pPr>
      <w:r w:rsidRPr="00B84C5D">
        <w:rPr>
          <w:rFonts w:ascii="PT Astra Serif" w:hAnsi="PT Astra Serif"/>
          <w:b/>
          <w:noProof/>
          <w:sz w:val="22"/>
          <w:szCs w:val="22"/>
        </w:rPr>
        <w:t>2. Права и обязанности Сторон</w:t>
      </w:r>
    </w:p>
    <w:p w:rsidR="00202BC9" w:rsidRPr="00B84C5D" w:rsidRDefault="00202BC9" w:rsidP="00202BC9">
      <w:pPr>
        <w:pStyle w:val="120"/>
        <w:spacing w:line="240" w:lineRule="auto"/>
        <w:ind w:right="-71" w:firstLine="709"/>
        <w:rPr>
          <w:rFonts w:ascii="PT Astra Serif" w:hAnsi="PT Astra Serif"/>
          <w:b/>
          <w:bCs/>
          <w:noProof/>
          <w:sz w:val="22"/>
          <w:szCs w:val="22"/>
        </w:rPr>
      </w:pPr>
      <w:r w:rsidRPr="00B84C5D">
        <w:rPr>
          <w:rFonts w:ascii="PT Astra Serif" w:hAnsi="PT Astra Serif"/>
          <w:b/>
          <w:noProof/>
          <w:sz w:val="22"/>
          <w:szCs w:val="22"/>
        </w:rPr>
        <w:t>2</w:t>
      </w:r>
      <w:r w:rsidRPr="00B84C5D">
        <w:rPr>
          <w:rFonts w:ascii="PT Astra Serif" w:hAnsi="PT Astra Serif"/>
          <w:b/>
          <w:bCs/>
          <w:noProof/>
          <w:sz w:val="22"/>
          <w:szCs w:val="22"/>
        </w:rPr>
        <w:t>.1. Государственный заказчик вправе:</w:t>
      </w:r>
    </w:p>
    <w:p w:rsidR="00202BC9" w:rsidRPr="00B84C5D" w:rsidRDefault="00202BC9" w:rsidP="00202BC9">
      <w:pPr>
        <w:ind w:firstLine="708"/>
        <w:jc w:val="both"/>
        <w:rPr>
          <w:rFonts w:ascii="PT Astra Serif" w:hAnsi="PT Astra Serif"/>
          <w:sz w:val="22"/>
          <w:szCs w:val="22"/>
        </w:rPr>
      </w:pPr>
      <w:r w:rsidRPr="00B84C5D">
        <w:rPr>
          <w:rFonts w:ascii="PT Astra Serif" w:hAnsi="PT Astra Serif"/>
          <w:noProof/>
          <w:sz w:val="22"/>
          <w:szCs w:val="22"/>
        </w:rPr>
        <w:t xml:space="preserve">2.1.1. </w:t>
      </w:r>
      <w:r w:rsidRPr="00B84C5D">
        <w:rPr>
          <w:rFonts w:ascii="PT Astra Serif" w:hAnsi="PT Astra Serif"/>
          <w:sz w:val="22"/>
          <w:szCs w:val="22"/>
        </w:rPr>
        <w:t>Требовать от Поставщика надлежащего исполнения обязательств, предусмотренных Контрактом.</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2.1.2. Требовать от Поставщика своевременного устранения выявленных недостатков товара.</w:t>
      </w:r>
    </w:p>
    <w:p w:rsidR="00202BC9" w:rsidRPr="00B84C5D" w:rsidRDefault="00202BC9" w:rsidP="00202BC9">
      <w:pPr>
        <w:pStyle w:val="120"/>
        <w:spacing w:line="240" w:lineRule="auto"/>
        <w:ind w:right="-71" w:firstLine="709"/>
        <w:rPr>
          <w:rFonts w:ascii="PT Astra Serif" w:hAnsi="PT Astra Serif"/>
          <w:noProof/>
          <w:sz w:val="22"/>
          <w:szCs w:val="22"/>
        </w:rPr>
      </w:pPr>
      <w:r w:rsidRPr="00B84C5D">
        <w:rPr>
          <w:rFonts w:ascii="PT Astra Serif" w:hAnsi="PT Astra Serif"/>
          <w:sz w:val="22"/>
          <w:szCs w:val="22"/>
        </w:rPr>
        <w:t xml:space="preserve">2.1.3. </w:t>
      </w:r>
      <w:r w:rsidRPr="00B84C5D">
        <w:rPr>
          <w:rFonts w:ascii="PT Astra Serif" w:hAnsi="PT Astra Serif"/>
          <w:noProof/>
          <w:sz w:val="22"/>
          <w:szCs w:val="22"/>
        </w:rPr>
        <w:t>Осуществлять контроль за исполнением Контракта без вмешательства в оперативную хозяйственную деятельность Поставщика.</w:t>
      </w:r>
    </w:p>
    <w:p w:rsidR="00202BC9" w:rsidRPr="00B84C5D" w:rsidRDefault="00202BC9" w:rsidP="00202BC9">
      <w:pPr>
        <w:ind w:firstLine="709"/>
        <w:contextualSpacing/>
        <w:jc w:val="both"/>
        <w:rPr>
          <w:rFonts w:ascii="PT Astra Serif" w:hAnsi="PT Astra Serif"/>
          <w:noProof/>
          <w:sz w:val="22"/>
          <w:szCs w:val="22"/>
        </w:rPr>
      </w:pPr>
      <w:r w:rsidRPr="00B84C5D">
        <w:rPr>
          <w:rFonts w:ascii="PT Astra Serif" w:hAnsi="PT Astra Serif"/>
          <w:noProof/>
          <w:sz w:val="22"/>
          <w:szCs w:val="22"/>
        </w:rPr>
        <w:t>2.1.4. Требовать уплаты неустойки (штрафов, пеней) согласно условиям Контракта.</w:t>
      </w:r>
    </w:p>
    <w:p w:rsidR="00202BC9" w:rsidRPr="00B84C5D" w:rsidRDefault="00202BC9" w:rsidP="00202BC9">
      <w:pPr>
        <w:ind w:firstLine="709"/>
        <w:contextualSpacing/>
        <w:jc w:val="both"/>
        <w:rPr>
          <w:rFonts w:ascii="PT Astra Serif" w:hAnsi="PT Astra Serif"/>
          <w:sz w:val="22"/>
          <w:szCs w:val="22"/>
        </w:rPr>
      </w:pPr>
      <w:r w:rsidRPr="00B84C5D">
        <w:rPr>
          <w:rFonts w:ascii="PT Astra Serif" w:hAnsi="PT Astra Serif"/>
          <w:noProof/>
          <w:sz w:val="22"/>
          <w:szCs w:val="22"/>
        </w:rPr>
        <w:t>2.1.5. Принять решение об одностороннем отказе от исполнения Контракта в соответствии с гражданским законодательством Российской Федерации</w:t>
      </w:r>
      <w:r w:rsidRPr="00B84C5D">
        <w:rPr>
          <w:rFonts w:ascii="PT Astra Serif" w:hAnsi="PT Astra Serif"/>
          <w:snapToGrid w:val="0"/>
          <w:spacing w:val="-4"/>
          <w:sz w:val="22"/>
          <w:szCs w:val="22"/>
        </w:rPr>
        <w:t>.</w:t>
      </w:r>
    </w:p>
    <w:p w:rsidR="00202BC9" w:rsidRPr="00B84C5D" w:rsidRDefault="00202BC9" w:rsidP="00202BC9">
      <w:pPr>
        <w:pStyle w:val="afa"/>
        <w:spacing w:before="0" w:beforeAutospacing="0" w:after="0" w:afterAutospacing="0"/>
        <w:ind w:firstLine="709"/>
        <w:jc w:val="both"/>
        <w:rPr>
          <w:rFonts w:ascii="PT Astra Serif" w:hAnsi="PT Astra Serif"/>
          <w:sz w:val="22"/>
          <w:szCs w:val="22"/>
        </w:rPr>
      </w:pPr>
      <w:r w:rsidRPr="00B84C5D">
        <w:rPr>
          <w:rFonts w:ascii="PT Astra Serif" w:hAnsi="PT Astra Serif"/>
          <w:noProof/>
          <w:sz w:val="22"/>
          <w:szCs w:val="22"/>
        </w:rPr>
        <w:t>2.1.6. Осуществлять иные права, предусмотренные действующим законодательством Росийской Федерации и Контрактом.</w:t>
      </w:r>
    </w:p>
    <w:p w:rsidR="00202BC9" w:rsidRPr="00B84C5D" w:rsidRDefault="00202BC9" w:rsidP="00202BC9">
      <w:pPr>
        <w:pStyle w:val="120"/>
        <w:spacing w:line="240" w:lineRule="auto"/>
        <w:ind w:right="-71" w:firstLine="709"/>
        <w:rPr>
          <w:rFonts w:ascii="PT Astra Serif" w:hAnsi="PT Astra Serif"/>
          <w:b/>
          <w:bCs/>
          <w:noProof/>
          <w:sz w:val="22"/>
          <w:szCs w:val="22"/>
        </w:rPr>
      </w:pPr>
      <w:r w:rsidRPr="00B84C5D">
        <w:rPr>
          <w:rFonts w:ascii="PT Astra Serif" w:hAnsi="PT Astra Serif"/>
          <w:b/>
          <w:bCs/>
          <w:noProof/>
          <w:sz w:val="22"/>
          <w:szCs w:val="22"/>
        </w:rPr>
        <w:t>2.2. Государственный заказчик обязан:</w:t>
      </w:r>
    </w:p>
    <w:p w:rsidR="00202BC9" w:rsidRPr="00B84C5D" w:rsidRDefault="00202BC9" w:rsidP="00713196">
      <w:pPr>
        <w:pStyle w:val="120"/>
        <w:tabs>
          <w:tab w:val="left" w:pos="4962"/>
        </w:tabs>
        <w:spacing w:line="240" w:lineRule="auto"/>
        <w:ind w:right="-71" w:firstLine="709"/>
        <w:rPr>
          <w:rFonts w:ascii="PT Astra Serif" w:hAnsi="PT Astra Serif"/>
          <w:color w:val="000000"/>
          <w:sz w:val="22"/>
          <w:szCs w:val="22"/>
        </w:rPr>
      </w:pPr>
      <w:r w:rsidRPr="00B84C5D">
        <w:rPr>
          <w:rFonts w:ascii="PT Astra Serif" w:hAnsi="PT Astra Serif"/>
          <w:color w:val="000000"/>
          <w:sz w:val="22"/>
          <w:szCs w:val="22"/>
        </w:rPr>
        <w:t xml:space="preserve">2.2.1. </w:t>
      </w:r>
      <w:r w:rsidR="00BA3AB8" w:rsidRPr="00B84C5D">
        <w:rPr>
          <w:rFonts w:ascii="PT Astra Serif" w:hAnsi="PT Astra Serif"/>
          <w:color w:val="000000"/>
          <w:sz w:val="22"/>
          <w:szCs w:val="22"/>
        </w:rPr>
        <w:t>забрать</w:t>
      </w:r>
      <w:r w:rsidR="00713196" w:rsidRPr="00B84C5D">
        <w:rPr>
          <w:rFonts w:ascii="PT Astra Serif" w:hAnsi="PT Astra Serif"/>
          <w:color w:val="000000"/>
          <w:sz w:val="22"/>
          <w:szCs w:val="22"/>
        </w:rPr>
        <w:t xml:space="preserve"> </w:t>
      </w:r>
      <w:r w:rsidR="00713196" w:rsidRPr="00B84C5D">
        <w:rPr>
          <w:rFonts w:ascii="PT Astra Serif" w:hAnsi="PT Astra Serif"/>
          <w:sz w:val="22"/>
          <w:szCs w:val="22"/>
        </w:rPr>
        <w:t>товар, соответствующий</w:t>
      </w:r>
      <w:r w:rsidRPr="00B84C5D">
        <w:rPr>
          <w:rFonts w:ascii="PT Astra Serif" w:hAnsi="PT Astra Serif"/>
          <w:sz w:val="22"/>
          <w:szCs w:val="22"/>
        </w:rPr>
        <w:t xml:space="preserve"> требованиям, установленным Контрактом.</w:t>
      </w:r>
    </w:p>
    <w:p w:rsidR="00202BC9" w:rsidRPr="00B84C5D" w:rsidRDefault="00202BC9" w:rsidP="00202BC9">
      <w:pPr>
        <w:ind w:firstLine="709"/>
        <w:jc w:val="both"/>
        <w:rPr>
          <w:rFonts w:ascii="PT Astra Serif" w:hAnsi="PT Astra Serif"/>
          <w:color w:val="000000"/>
          <w:sz w:val="22"/>
          <w:szCs w:val="22"/>
        </w:rPr>
      </w:pPr>
      <w:r w:rsidRPr="00B84C5D">
        <w:rPr>
          <w:rFonts w:ascii="PT Astra Serif" w:hAnsi="PT Astra Serif"/>
          <w:sz w:val="22"/>
          <w:szCs w:val="22"/>
        </w:rPr>
        <w:t xml:space="preserve">2.2.2. </w:t>
      </w:r>
      <w:r w:rsidRPr="00B84C5D">
        <w:rPr>
          <w:rFonts w:ascii="PT Astra Serif" w:hAnsi="PT Astra Serif"/>
          <w:noProof/>
          <w:spacing w:val="-4"/>
          <w:sz w:val="22"/>
          <w:szCs w:val="22"/>
        </w:rPr>
        <w:t xml:space="preserve">Обеспечить оплату </w:t>
      </w:r>
      <w:r w:rsidRPr="00B84C5D">
        <w:rPr>
          <w:rFonts w:ascii="PT Astra Serif" w:hAnsi="PT Astra Serif"/>
          <w:noProof/>
          <w:sz w:val="22"/>
          <w:szCs w:val="22"/>
        </w:rPr>
        <w:t>товара в соответствии с условиями Контракта.</w:t>
      </w:r>
    </w:p>
    <w:p w:rsidR="00202BC9" w:rsidRPr="00B84C5D" w:rsidRDefault="00202BC9" w:rsidP="00202BC9">
      <w:pPr>
        <w:pStyle w:val="120"/>
        <w:spacing w:line="240" w:lineRule="auto"/>
        <w:ind w:right="-71" w:firstLine="709"/>
        <w:rPr>
          <w:rFonts w:ascii="PT Astra Serif" w:hAnsi="PT Astra Serif"/>
          <w:noProof/>
          <w:sz w:val="22"/>
          <w:szCs w:val="22"/>
        </w:rPr>
      </w:pPr>
      <w:r w:rsidRPr="00B84C5D">
        <w:rPr>
          <w:rFonts w:ascii="PT Astra Serif" w:hAnsi="PT Astra Serif"/>
          <w:noProof/>
          <w:spacing w:val="-4"/>
          <w:sz w:val="22"/>
          <w:szCs w:val="22"/>
        </w:rPr>
        <w:t>2.2.3.</w:t>
      </w:r>
      <w:r w:rsidRPr="00B84C5D">
        <w:rPr>
          <w:rFonts w:ascii="PT Astra Serif" w:hAnsi="PT Astra Serif"/>
          <w:sz w:val="22"/>
          <w:szCs w:val="22"/>
        </w:rPr>
        <w:t xml:space="preserve"> Осуществлять контроль за поставкой товара в соответствии с условиями Контракта.</w:t>
      </w:r>
    </w:p>
    <w:p w:rsidR="00202BC9" w:rsidRPr="00B84C5D" w:rsidRDefault="00202BC9" w:rsidP="00202BC9">
      <w:pPr>
        <w:pStyle w:val="120"/>
        <w:spacing w:line="240" w:lineRule="auto"/>
        <w:ind w:right="-71" w:firstLine="709"/>
        <w:rPr>
          <w:rFonts w:ascii="PT Astra Serif" w:hAnsi="PT Astra Serif"/>
          <w:noProof/>
          <w:sz w:val="22"/>
          <w:szCs w:val="22"/>
        </w:rPr>
      </w:pPr>
      <w:r w:rsidRPr="00B84C5D">
        <w:rPr>
          <w:rFonts w:ascii="PT Astra Serif" w:hAnsi="PT Astra Serif"/>
          <w:noProof/>
          <w:sz w:val="22"/>
          <w:szCs w:val="22"/>
        </w:rPr>
        <w:t xml:space="preserve">2.2.4. В случае расторжения Контракта (по любым основаниям) оплатить Поставщику стоимость </w:t>
      </w:r>
      <w:r w:rsidRPr="00B84C5D">
        <w:rPr>
          <w:rFonts w:ascii="PT Astra Serif" w:hAnsi="PT Astra Serif"/>
          <w:spacing w:val="-4"/>
          <w:sz w:val="22"/>
          <w:szCs w:val="22"/>
        </w:rPr>
        <w:t>товара</w:t>
      </w:r>
      <w:r w:rsidRPr="00B84C5D">
        <w:rPr>
          <w:rFonts w:ascii="PT Astra Serif" w:hAnsi="PT Astra Serif"/>
          <w:noProof/>
          <w:sz w:val="22"/>
          <w:szCs w:val="22"/>
        </w:rPr>
        <w:t>, фактически поставленного на момент расторжения Контракта, при условии отсутствия претензий по его качеству.</w:t>
      </w:r>
    </w:p>
    <w:p w:rsidR="00202BC9" w:rsidRPr="00B84C5D" w:rsidRDefault="00202BC9" w:rsidP="00202BC9">
      <w:pPr>
        <w:ind w:firstLine="709"/>
        <w:contextualSpacing/>
        <w:jc w:val="both"/>
        <w:rPr>
          <w:rFonts w:ascii="PT Astra Serif" w:hAnsi="PT Astra Serif"/>
          <w:noProof/>
          <w:sz w:val="22"/>
          <w:szCs w:val="22"/>
        </w:rPr>
      </w:pPr>
      <w:r w:rsidRPr="00B84C5D">
        <w:rPr>
          <w:rFonts w:ascii="PT Astra Serif" w:hAnsi="PT Astra Serif"/>
          <w:noProof/>
          <w:sz w:val="22"/>
          <w:szCs w:val="22"/>
        </w:rPr>
        <w:t>2.2.5. Принять решение об одностороннем отказе от исполнения Контракта в случаях предусмотренных в Законе № 44-ФЗ.</w:t>
      </w:r>
    </w:p>
    <w:p w:rsidR="00202BC9" w:rsidRPr="00B84C5D" w:rsidRDefault="00202BC9" w:rsidP="00202BC9">
      <w:pPr>
        <w:ind w:firstLine="709"/>
        <w:contextualSpacing/>
        <w:jc w:val="both"/>
        <w:rPr>
          <w:rFonts w:ascii="PT Astra Serif" w:hAnsi="PT Astra Serif"/>
          <w:noProof/>
          <w:sz w:val="22"/>
          <w:szCs w:val="22"/>
        </w:rPr>
      </w:pPr>
      <w:r w:rsidRPr="00B84C5D">
        <w:rPr>
          <w:rFonts w:ascii="PT Astra Serif" w:hAnsi="PT Astra Serif"/>
          <w:noProof/>
          <w:sz w:val="22"/>
          <w:szCs w:val="22"/>
        </w:rPr>
        <w:t xml:space="preserve">2.2.6. 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в случаях, установленных Законом № 44-ФЗ. </w:t>
      </w:r>
    </w:p>
    <w:p w:rsidR="00202BC9" w:rsidRPr="00B84C5D" w:rsidRDefault="00202BC9" w:rsidP="00202BC9">
      <w:pPr>
        <w:pStyle w:val="120"/>
        <w:spacing w:line="240" w:lineRule="auto"/>
        <w:ind w:right="-71" w:firstLine="709"/>
        <w:rPr>
          <w:rFonts w:ascii="PT Astra Serif" w:hAnsi="PT Astra Serif"/>
          <w:noProof/>
          <w:sz w:val="22"/>
          <w:szCs w:val="22"/>
        </w:rPr>
      </w:pPr>
      <w:r w:rsidRPr="00B84C5D">
        <w:rPr>
          <w:rFonts w:ascii="PT Astra Serif" w:hAnsi="PT Astra Serif"/>
          <w:noProof/>
          <w:sz w:val="22"/>
          <w:szCs w:val="22"/>
        </w:rPr>
        <w:t xml:space="preserve">2.2.7. Исполнять иные обязанности, предусмотренные действующим законодательством Российской Федерации,в том числе </w:t>
      </w:r>
      <w:r w:rsidRPr="00B84C5D">
        <w:rPr>
          <w:rFonts w:ascii="PT Astra Serif" w:hAnsi="PT Astra Serif"/>
          <w:sz w:val="22"/>
          <w:szCs w:val="22"/>
          <w:shd w:val="clear" w:color="auto" w:fill="FFFFFF"/>
        </w:rPr>
        <w:t>предусмотренный Правилами казначейского сопровождения</w:t>
      </w:r>
      <w:r w:rsidRPr="00B84C5D">
        <w:rPr>
          <w:rFonts w:ascii="PT Astra Serif" w:hAnsi="PT Astra Serif"/>
          <w:noProof/>
          <w:sz w:val="22"/>
          <w:szCs w:val="22"/>
        </w:rPr>
        <w:t xml:space="preserve"> и Контрактом.</w:t>
      </w:r>
    </w:p>
    <w:p w:rsidR="00202BC9" w:rsidRPr="00B84C5D" w:rsidRDefault="00202BC9" w:rsidP="00202BC9">
      <w:pPr>
        <w:pStyle w:val="af1"/>
        <w:ind w:firstLine="709"/>
        <w:jc w:val="both"/>
        <w:rPr>
          <w:rFonts w:ascii="PT Astra Serif" w:hAnsi="PT Astra Serif"/>
          <w:b/>
          <w:bCs/>
          <w:noProof/>
        </w:rPr>
      </w:pPr>
      <w:r w:rsidRPr="00B84C5D">
        <w:rPr>
          <w:rFonts w:ascii="PT Astra Serif" w:hAnsi="PT Astra Serif"/>
          <w:b/>
          <w:bCs/>
          <w:noProof/>
        </w:rPr>
        <w:t>2.3. Поставщик вправе:</w:t>
      </w:r>
    </w:p>
    <w:p w:rsidR="00202BC9" w:rsidRPr="00B84C5D" w:rsidRDefault="00202BC9" w:rsidP="00202BC9">
      <w:pPr>
        <w:pStyle w:val="af1"/>
        <w:ind w:firstLine="709"/>
        <w:jc w:val="both"/>
        <w:rPr>
          <w:rFonts w:ascii="PT Astra Serif" w:hAnsi="PT Astra Serif"/>
          <w:noProof/>
        </w:rPr>
      </w:pPr>
      <w:r w:rsidRPr="00B84C5D">
        <w:rPr>
          <w:rFonts w:ascii="PT Astra Serif" w:hAnsi="PT Astra Serif"/>
          <w:noProof/>
        </w:rPr>
        <w:t>2.3.1. Требовать от Государственного заказчика произвести приемку товара в порядке и в сроки, предусмотренные настоящим Контрактом.</w:t>
      </w:r>
    </w:p>
    <w:p w:rsidR="00202BC9" w:rsidRPr="00B84C5D" w:rsidRDefault="00202BC9" w:rsidP="00202BC9">
      <w:pPr>
        <w:pStyle w:val="af1"/>
        <w:ind w:firstLine="709"/>
        <w:jc w:val="both"/>
        <w:rPr>
          <w:rFonts w:ascii="PT Astra Serif" w:hAnsi="PT Astra Serif"/>
          <w:noProof/>
        </w:rPr>
      </w:pPr>
      <w:r w:rsidRPr="00B84C5D">
        <w:rPr>
          <w:rFonts w:ascii="PT Astra Serif" w:hAnsi="PT Astra Serif"/>
          <w:noProof/>
        </w:rPr>
        <w:t>2.3.2.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202BC9" w:rsidRPr="00B84C5D" w:rsidRDefault="00202BC9" w:rsidP="00202BC9">
      <w:pPr>
        <w:pStyle w:val="af1"/>
        <w:ind w:firstLine="709"/>
        <w:jc w:val="both"/>
        <w:rPr>
          <w:rFonts w:ascii="PT Astra Serif" w:hAnsi="PT Astra Serif"/>
          <w:noProof/>
        </w:rPr>
      </w:pPr>
      <w:r w:rsidRPr="00B84C5D">
        <w:rPr>
          <w:rFonts w:ascii="PT Astra Serif" w:hAnsi="PT Astra Serif"/>
          <w:noProof/>
        </w:rPr>
        <w:lastRenderedPageBreak/>
        <w:t>2.3.3. Требовать уплаты неустойки (штрафов, пеней) согласно условиям Контракта.</w:t>
      </w:r>
    </w:p>
    <w:p w:rsidR="00202BC9" w:rsidRPr="00B84C5D" w:rsidRDefault="00202BC9" w:rsidP="00202BC9">
      <w:pPr>
        <w:pStyle w:val="af1"/>
        <w:ind w:firstLine="709"/>
        <w:jc w:val="both"/>
        <w:rPr>
          <w:rFonts w:ascii="PT Astra Serif" w:hAnsi="PT Astra Serif"/>
          <w:noProof/>
        </w:rPr>
      </w:pPr>
      <w:r w:rsidRPr="00B84C5D">
        <w:rPr>
          <w:rFonts w:ascii="PT Astra Serif" w:hAnsi="PT Astra Serif"/>
          <w:noProof/>
        </w:rPr>
        <w:t>2.3.4. Осуществлять иные права, предусмотренные действующим законодательством Российской Федерации и Контрактом.</w:t>
      </w:r>
    </w:p>
    <w:p w:rsidR="00202BC9" w:rsidRPr="00B84C5D" w:rsidRDefault="00202BC9" w:rsidP="00202BC9">
      <w:pPr>
        <w:pStyle w:val="af1"/>
        <w:ind w:firstLine="709"/>
        <w:jc w:val="both"/>
        <w:rPr>
          <w:rFonts w:ascii="PT Astra Serif" w:hAnsi="PT Astra Serif"/>
          <w:b/>
          <w:bCs/>
          <w:spacing w:val="-4"/>
        </w:rPr>
      </w:pPr>
      <w:r w:rsidRPr="00B84C5D">
        <w:rPr>
          <w:rFonts w:ascii="PT Astra Serif" w:hAnsi="PT Astra Serif"/>
          <w:b/>
          <w:bCs/>
          <w:spacing w:val="-4"/>
        </w:rPr>
        <w:t>2.4. Поставщик обязан:</w:t>
      </w:r>
    </w:p>
    <w:p w:rsidR="00202BC9" w:rsidRPr="00B84C5D" w:rsidRDefault="00202BC9" w:rsidP="00202BC9">
      <w:pPr>
        <w:pStyle w:val="af1"/>
        <w:ind w:firstLine="709"/>
        <w:jc w:val="both"/>
        <w:rPr>
          <w:rFonts w:ascii="PT Astra Serif" w:hAnsi="PT Astra Serif"/>
          <w:noProof/>
        </w:rPr>
      </w:pPr>
      <w:r w:rsidRPr="00B84C5D">
        <w:rPr>
          <w:rFonts w:ascii="PT Astra Serif" w:hAnsi="PT Astra Serif"/>
          <w:noProof/>
        </w:rPr>
        <w:t>2.4.2. Поставить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202BC9" w:rsidRPr="00B84C5D" w:rsidRDefault="00202BC9" w:rsidP="00202BC9">
      <w:pPr>
        <w:pStyle w:val="af1"/>
        <w:ind w:firstLine="709"/>
        <w:jc w:val="both"/>
        <w:rPr>
          <w:rFonts w:ascii="PT Astra Serif" w:hAnsi="PT Astra Serif"/>
          <w:noProof/>
        </w:rPr>
      </w:pPr>
      <w:r w:rsidRPr="00B84C5D">
        <w:rPr>
          <w:rFonts w:ascii="PT Astra Serif" w:hAnsi="PT Astra Serif"/>
          <w:noProof/>
        </w:rPr>
        <w:t>2.4.3. Обеспечить устранение за свой счет недостатков и дефектов, выявленных при приемке товара и в течение срока годности товара.</w:t>
      </w:r>
    </w:p>
    <w:p w:rsidR="00202BC9" w:rsidRPr="00B84C5D" w:rsidRDefault="00202BC9" w:rsidP="00202BC9">
      <w:pPr>
        <w:ind w:firstLine="709"/>
        <w:jc w:val="both"/>
        <w:rPr>
          <w:rFonts w:ascii="PT Astra Serif" w:hAnsi="PT Astra Serif"/>
          <w:noProof/>
          <w:sz w:val="22"/>
          <w:szCs w:val="22"/>
        </w:rPr>
      </w:pPr>
      <w:r w:rsidRPr="00B84C5D">
        <w:rPr>
          <w:rFonts w:ascii="PT Astra Serif" w:hAnsi="PT Astra Serif"/>
          <w:noProof/>
          <w:sz w:val="22"/>
          <w:szCs w:val="22"/>
        </w:rPr>
        <w:t xml:space="preserve">2.4.4. Передать товар, не обремененный правами третьих лиц, </w:t>
      </w:r>
      <w:r w:rsidRPr="00B84C5D">
        <w:rPr>
          <w:rFonts w:ascii="PT Astra Serif" w:hAnsi="PT Astra Serif"/>
          <w:sz w:val="22"/>
          <w:szCs w:val="22"/>
        </w:rPr>
        <w:t>не состоящий под арестом, не находящийся в залоге и не являющийся предметом спора.</w:t>
      </w:r>
    </w:p>
    <w:p w:rsidR="00202BC9" w:rsidRPr="00B84C5D" w:rsidRDefault="00202BC9" w:rsidP="00202BC9">
      <w:pPr>
        <w:ind w:firstLine="709"/>
        <w:jc w:val="both"/>
        <w:rPr>
          <w:rFonts w:ascii="PT Astra Serif" w:hAnsi="PT Astra Serif"/>
          <w:noProof/>
          <w:sz w:val="22"/>
          <w:szCs w:val="22"/>
        </w:rPr>
      </w:pPr>
      <w:r w:rsidRPr="00B84C5D">
        <w:rPr>
          <w:rFonts w:ascii="PT Astra Serif" w:hAnsi="PT Astra Serif"/>
          <w:noProof/>
          <w:sz w:val="22"/>
          <w:szCs w:val="22"/>
        </w:rPr>
        <w:t xml:space="preserve">2.4.5. </w:t>
      </w:r>
      <w:r w:rsidRPr="00B84C5D">
        <w:rPr>
          <w:rFonts w:ascii="PT Astra Serif" w:hAnsi="PT Astra Serif"/>
          <w:sz w:val="22"/>
          <w:szCs w:val="22"/>
        </w:rPr>
        <w:t>Передать т</w:t>
      </w:r>
      <w:r w:rsidRPr="00B84C5D">
        <w:rPr>
          <w:rFonts w:ascii="PT Astra Serif" w:hAnsi="PT Astra Serif"/>
          <w:spacing w:val="-4"/>
          <w:sz w:val="22"/>
          <w:szCs w:val="22"/>
        </w:rPr>
        <w:t xml:space="preserve">овар </w:t>
      </w:r>
      <w:r w:rsidRPr="00B84C5D">
        <w:rPr>
          <w:rFonts w:ascii="PT Astra Serif" w:hAnsi="PT Astra Serif"/>
          <w:sz w:val="22"/>
          <w:szCs w:val="22"/>
        </w:rPr>
        <w:t>с относящейся к нему документацией, указанной в настоящем Контракте.</w:t>
      </w:r>
    </w:p>
    <w:p w:rsidR="00202BC9" w:rsidRPr="00B84C5D" w:rsidRDefault="00202BC9" w:rsidP="00202BC9">
      <w:pPr>
        <w:pStyle w:val="af1"/>
        <w:ind w:firstLine="709"/>
        <w:jc w:val="both"/>
        <w:rPr>
          <w:rFonts w:ascii="PT Astra Serif" w:hAnsi="PT Astra Serif"/>
          <w:noProof/>
        </w:rPr>
      </w:pPr>
      <w:r w:rsidRPr="00B84C5D">
        <w:rPr>
          <w:rFonts w:ascii="PT Astra Serif" w:hAnsi="PT Astra Serif"/>
          <w:noProof/>
        </w:rPr>
        <w:t>2.4.6.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202BC9" w:rsidRPr="00B84C5D" w:rsidRDefault="00202BC9" w:rsidP="00202BC9">
      <w:pPr>
        <w:pStyle w:val="af1"/>
        <w:ind w:firstLine="709"/>
        <w:jc w:val="both"/>
        <w:rPr>
          <w:rFonts w:ascii="PT Astra Serif" w:hAnsi="PT Astra Serif"/>
          <w:noProof/>
        </w:rPr>
      </w:pPr>
      <w:r w:rsidRPr="00B84C5D">
        <w:rPr>
          <w:rFonts w:ascii="PT Astra Serif" w:hAnsi="PT Astra Serif"/>
          <w:noProof/>
        </w:rPr>
        <w:t>2.4.7. В течение 2 (двух) рабочих дней со дня возникновения причин (обстоятельств), не позволяющих выполнить обязанность, установленную подпунктом 2.4.8. Контракта,</w:t>
      </w:r>
      <w:r w:rsidRPr="00B84C5D">
        <w:rPr>
          <w:rFonts w:ascii="PT Astra Serif" w:hAnsi="PT Astra Serif"/>
          <w:spacing w:val="-4"/>
        </w:rPr>
        <w:t xml:space="preserve"> в</w:t>
      </w:r>
      <w:r w:rsidRPr="00B84C5D">
        <w:rPr>
          <w:rFonts w:ascii="PT Astra Serif" w:hAnsi="PT Astra Serif"/>
          <w:noProof/>
        </w:rPr>
        <w:t xml:space="preserve"> письменной форме уведомить Государственного заказчика и Грузополучателя по адресам, указанным в разделе 12 Контракта, а также с использованием любых средств связи.</w:t>
      </w:r>
    </w:p>
    <w:p w:rsidR="00202BC9" w:rsidRPr="00B84C5D" w:rsidRDefault="00202BC9" w:rsidP="00202BC9">
      <w:pPr>
        <w:pStyle w:val="af1"/>
        <w:ind w:firstLine="709"/>
        <w:jc w:val="both"/>
        <w:rPr>
          <w:rFonts w:ascii="PT Astra Serif" w:hAnsi="PT Astra Serif"/>
          <w:noProof/>
        </w:rPr>
      </w:pPr>
      <w:r w:rsidRPr="00B84C5D">
        <w:rPr>
          <w:rFonts w:ascii="PT Astra Serif" w:hAnsi="PT Astra Serif"/>
          <w:noProof/>
        </w:rPr>
        <w:t xml:space="preserve">2.4.8. Исполнять иные обязанности, предусмотренные действующим законодательством Российской Федерации, в том числе </w:t>
      </w:r>
      <w:r w:rsidRPr="00B84C5D">
        <w:rPr>
          <w:rFonts w:ascii="PT Astra Serif" w:hAnsi="PT Astra Serif"/>
          <w:shd w:val="clear" w:color="auto" w:fill="FFFFFF"/>
        </w:rPr>
        <w:t>Правилами казначейского сопровождения</w:t>
      </w:r>
      <w:r w:rsidRPr="00B84C5D">
        <w:rPr>
          <w:rFonts w:ascii="PT Astra Serif" w:hAnsi="PT Astra Serif"/>
          <w:noProof/>
        </w:rPr>
        <w:t xml:space="preserve"> и Контрактом.</w:t>
      </w:r>
    </w:p>
    <w:p w:rsidR="00F277A8" w:rsidRPr="00B84C5D" w:rsidRDefault="00F277A8">
      <w:pPr>
        <w:autoSpaceDE w:val="0"/>
        <w:autoSpaceDN w:val="0"/>
        <w:jc w:val="center"/>
        <w:rPr>
          <w:rFonts w:ascii="PT Astra Serif" w:hAnsi="PT Astra Serif"/>
          <w:b/>
          <w:bCs/>
          <w:sz w:val="22"/>
          <w:szCs w:val="22"/>
        </w:rPr>
      </w:pPr>
    </w:p>
    <w:p w:rsidR="00BE29A3" w:rsidRPr="00B84C5D" w:rsidRDefault="00F277A8">
      <w:pPr>
        <w:autoSpaceDE w:val="0"/>
        <w:autoSpaceDN w:val="0"/>
        <w:jc w:val="center"/>
        <w:rPr>
          <w:rFonts w:ascii="PT Astra Serif" w:hAnsi="PT Astra Serif"/>
          <w:sz w:val="22"/>
          <w:szCs w:val="22"/>
        </w:rPr>
      </w:pPr>
      <w:r w:rsidRPr="00B84C5D">
        <w:rPr>
          <w:rFonts w:ascii="PT Astra Serif" w:hAnsi="PT Astra Serif"/>
          <w:b/>
          <w:bCs/>
          <w:sz w:val="22"/>
          <w:szCs w:val="22"/>
        </w:rPr>
        <w:t>3</w:t>
      </w:r>
      <w:r w:rsidR="00BE29A3" w:rsidRPr="00B84C5D">
        <w:rPr>
          <w:rFonts w:ascii="PT Astra Serif" w:hAnsi="PT Astra Serif"/>
          <w:b/>
          <w:bCs/>
          <w:sz w:val="22"/>
          <w:szCs w:val="22"/>
        </w:rPr>
        <w:t xml:space="preserve">. Цена </w:t>
      </w:r>
      <w:r w:rsidR="007F6A2E" w:rsidRPr="00B84C5D">
        <w:rPr>
          <w:rFonts w:ascii="PT Astra Serif" w:hAnsi="PT Astra Serif"/>
          <w:b/>
          <w:bCs/>
          <w:sz w:val="22"/>
          <w:szCs w:val="22"/>
        </w:rPr>
        <w:t>Контракт</w:t>
      </w:r>
      <w:r w:rsidR="00BE29A3" w:rsidRPr="00B84C5D">
        <w:rPr>
          <w:rFonts w:ascii="PT Astra Serif" w:hAnsi="PT Astra Serif"/>
          <w:b/>
          <w:bCs/>
          <w:sz w:val="22"/>
          <w:szCs w:val="22"/>
        </w:rPr>
        <w:t>а</w:t>
      </w:r>
      <w:r w:rsidR="0088625A" w:rsidRPr="00B84C5D">
        <w:rPr>
          <w:rFonts w:ascii="PT Astra Serif" w:hAnsi="PT Astra Serif"/>
          <w:b/>
          <w:bCs/>
          <w:sz w:val="22"/>
          <w:szCs w:val="22"/>
        </w:rPr>
        <w:t xml:space="preserve"> и порядок расчетов</w:t>
      </w:r>
    </w:p>
    <w:p w:rsidR="00BC0CA6" w:rsidRPr="00B84C5D" w:rsidRDefault="00BC0CA6" w:rsidP="001041CC">
      <w:pPr>
        <w:widowControl w:val="0"/>
        <w:numPr>
          <w:ilvl w:val="1"/>
          <w:numId w:val="43"/>
        </w:numPr>
        <w:tabs>
          <w:tab w:val="left" w:pos="709"/>
        </w:tabs>
        <w:overflowPunct w:val="0"/>
        <w:autoSpaceDE w:val="0"/>
        <w:autoSpaceDN w:val="0"/>
        <w:adjustRightInd w:val="0"/>
        <w:ind w:left="0" w:firstLine="709"/>
        <w:jc w:val="both"/>
        <w:rPr>
          <w:rFonts w:ascii="PT Astra Serif" w:hAnsi="PT Astra Serif"/>
          <w:sz w:val="22"/>
          <w:szCs w:val="22"/>
        </w:rPr>
      </w:pPr>
      <w:r w:rsidRPr="00B84C5D">
        <w:rPr>
          <w:rFonts w:ascii="PT Astra Serif" w:hAnsi="PT Astra Serif"/>
          <w:sz w:val="22"/>
          <w:szCs w:val="22"/>
        </w:rPr>
        <w:t xml:space="preserve">Цена Контракта составляет </w:t>
      </w:r>
      <w:r w:rsidR="00713196" w:rsidRPr="00B84C5D">
        <w:rPr>
          <w:rFonts w:ascii="PT Astra Serif" w:hAnsi="PT Astra Serif"/>
          <w:sz w:val="22"/>
          <w:szCs w:val="22"/>
        </w:rPr>
        <w:t>____НДС____</w:t>
      </w:r>
      <w:r w:rsidR="009011FD" w:rsidRPr="00B84C5D">
        <w:rPr>
          <w:rFonts w:ascii="PT Astra Serif" w:hAnsi="PT Astra Serif"/>
          <w:sz w:val="22"/>
          <w:szCs w:val="22"/>
        </w:rPr>
        <w:t xml:space="preserve"> руб</w:t>
      </w:r>
      <w:r w:rsidRPr="00B84C5D">
        <w:rPr>
          <w:rFonts w:ascii="PT Astra Serif" w:hAnsi="PT Astra Serif"/>
          <w:sz w:val="22"/>
          <w:szCs w:val="22"/>
        </w:rPr>
        <w:t>. КБК 0305 4240690049 244.</w:t>
      </w:r>
    </w:p>
    <w:p w:rsidR="00BC0CA6" w:rsidRPr="00B84C5D" w:rsidRDefault="00BC0CA6" w:rsidP="00BC0CA6">
      <w:pPr>
        <w:pStyle w:val="Ioieo"/>
        <w:widowControl w:val="0"/>
        <w:tabs>
          <w:tab w:val="num" w:pos="0"/>
          <w:tab w:val="left" w:pos="993"/>
        </w:tabs>
        <w:ind w:firstLine="709"/>
        <w:rPr>
          <w:rFonts w:ascii="PT Astra Serif" w:eastAsia="Calibri" w:hAnsi="PT Astra Serif"/>
          <w:sz w:val="22"/>
          <w:szCs w:val="22"/>
        </w:rPr>
      </w:pPr>
      <w:r w:rsidRPr="00B84C5D">
        <w:rPr>
          <w:rFonts w:ascii="PT Astra Serif" w:hAnsi="PT Astra Serif"/>
          <w:sz w:val="22"/>
          <w:szCs w:val="22"/>
        </w:rPr>
        <w:t xml:space="preserve">3.2. Цена Контракта является твердой, определяется на весь срок исполнения Контракта, и может изменяться только в случаях, </w:t>
      </w:r>
      <w:r w:rsidRPr="00B84C5D">
        <w:rPr>
          <w:rFonts w:ascii="PT Astra Serif" w:eastAsia="Calibri" w:hAnsi="PT Astra Serif"/>
          <w:sz w:val="22"/>
          <w:szCs w:val="22"/>
        </w:rPr>
        <w:t>установленных статьей 95 Закона № 44-ФЗ.</w:t>
      </w:r>
    </w:p>
    <w:p w:rsidR="00BC0CA6" w:rsidRPr="00B84C5D" w:rsidRDefault="00BC0CA6" w:rsidP="00BC0CA6">
      <w:pPr>
        <w:pStyle w:val="Ioieo"/>
        <w:widowControl w:val="0"/>
        <w:tabs>
          <w:tab w:val="num" w:pos="0"/>
          <w:tab w:val="left" w:pos="993"/>
        </w:tabs>
        <w:ind w:firstLine="709"/>
        <w:rPr>
          <w:rFonts w:ascii="PT Astra Serif" w:hAnsi="PT Astra Serif"/>
          <w:sz w:val="22"/>
          <w:szCs w:val="22"/>
        </w:rPr>
      </w:pPr>
      <w:r w:rsidRPr="00B84C5D">
        <w:rPr>
          <w:rFonts w:ascii="PT Astra Serif" w:hAnsi="PT Astra Serif"/>
          <w:sz w:val="22"/>
          <w:szCs w:val="22"/>
        </w:rPr>
        <w:t>3.3.</w:t>
      </w:r>
      <w:r w:rsidRPr="00B84C5D">
        <w:rPr>
          <w:rFonts w:ascii="PT Astra Serif" w:hAnsi="PT Astra Serif"/>
          <w:sz w:val="22"/>
          <w:szCs w:val="22"/>
        </w:rPr>
        <w:tab/>
        <w:t>В цену Товара включены: стоимость Товара, стоимость включенного в комплектацию дополнительного оборудования, стоимость тары, всех расходов по поставке до склада Заказчика,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BC0CA6" w:rsidRPr="00B84C5D" w:rsidRDefault="00BC0CA6" w:rsidP="00BC0CA6">
      <w:pPr>
        <w:pStyle w:val="Ioieo"/>
        <w:widowControl w:val="0"/>
        <w:tabs>
          <w:tab w:val="num" w:pos="0"/>
          <w:tab w:val="left" w:pos="993"/>
        </w:tabs>
        <w:ind w:firstLine="709"/>
        <w:rPr>
          <w:rFonts w:ascii="PT Astra Serif" w:hAnsi="PT Astra Serif"/>
          <w:sz w:val="22"/>
          <w:szCs w:val="22"/>
        </w:rPr>
      </w:pPr>
      <w:r w:rsidRPr="00B84C5D">
        <w:rPr>
          <w:rFonts w:ascii="PT Astra Serif" w:hAnsi="PT Astra Serif"/>
          <w:sz w:val="22"/>
          <w:szCs w:val="22"/>
        </w:rPr>
        <w:t>3.4.</w:t>
      </w:r>
      <w:r w:rsidRPr="00B84C5D">
        <w:rPr>
          <w:rFonts w:ascii="PT Astra Serif" w:hAnsi="PT Astra Serif"/>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0CA6" w:rsidRPr="00B84C5D" w:rsidRDefault="00BC0CA6" w:rsidP="00BC0CA6">
      <w:pPr>
        <w:pStyle w:val="af8"/>
        <w:widowControl w:val="0"/>
        <w:numPr>
          <w:ilvl w:val="1"/>
          <w:numId w:val="44"/>
        </w:numPr>
        <w:tabs>
          <w:tab w:val="left" w:pos="993"/>
        </w:tabs>
        <w:overflowPunct w:val="0"/>
        <w:autoSpaceDE w:val="0"/>
        <w:autoSpaceDN w:val="0"/>
        <w:adjustRightInd w:val="0"/>
        <w:ind w:left="0" w:firstLine="709"/>
        <w:jc w:val="both"/>
        <w:rPr>
          <w:rFonts w:ascii="PT Astra Serif" w:hAnsi="PT Astra Serif"/>
          <w:sz w:val="22"/>
          <w:szCs w:val="22"/>
        </w:rPr>
      </w:pPr>
      <w:r w:rsidRPr="00B84C5D">
        <w:rPr>
          <w:rFonts w:ascii="PT Astra Serif" w:hAnsi="PT Astra Serif"/>
          <w:sz w:val="22"/>
          <w:szCs w:val="22"/>
        </w:rPr>
        <w:t>Расчёт производится денежными средствами (в форме платёжных поручений), выделенными специально из федерального бюджета, в течение 7 (семи) рабочих дней после даты поставки (приемки) Товара Государственному заказчику на основании товарной накладной или универсального передаточного документа, подписанного без замечаний.</w:t>
      </w:r>
    </w:p>
    <w:p w:rsidR="00BC0CA6" w:rsidRPr="00B84C5D" w:rsidRDefault="00BC0CA6" w:rsidP="00BC0CA6">
      <w:pPr>
        <w:pStyle w:val="af8"/>
        <w:widowControl w:val="0"/>
        <w:numPr>
          <w:ilvl w:val="1"/>
          <w:numId w:val="44"/>
        </w:numPr>
        <w:overflowPunct w:val="0"/>
        <w:autoSpaceDE w:val="0"/>
        <w:autoSpaceDN w:val="0"/>
        <w:adjustRightInd w:val="0"/>
        <w:ind w:left="0" w:firstLine="709"/>
        <w:jc w:val="both"/>
        <w:rPr>
          <w:rFonts w:ascii="PT Astra Serif" w:hAnsi="PT Astra Serif"/>
          <w:sz w:val="22"/>
          <w:szCs w:val="22"/>
        </w:rPr>
      </w:pPr>
      <w:r w:rsidRPr="00B84C5D">
        <w:rPr>
          <w:rFonts w:ascii="PT Astra Serif" w:hAnsi="PT Astra Serif"/>
          <w:sz w:val="22"/>
          <w:szCs w:val="22"/>
        </w:rPr>
        <w:t xml:space="preserve">Обязательства по оплате поставленного Товара считаются выполненными в день списания денежных средств со счета Государственного заказчика. </w:t>
      </w:r>
    </w:p>
    <w:p w:rsidR="00BC0CA6" w:rsidRPr="00B84C5D" w:rsidRDefault="00BC0CA6" w:rsidP="00BC0CA6">
      <w:pPr>
        <w:pStyle w:val="a3"/>
        <w:widowControl w:val="0"/>
        <w:ind w:firstLine="709"/>
        <w:jc w:val="center"/>
        <w:rPr>
          <w:rFonts w:ascii="PT Astra Serif" w:hAnsi="PT Astra Serif"/>
          <w:b/>
          <w:bCs/>
          <w:sz w:val="22"/>
          <w:szCs w:val="22"/>
          <w:lang w:val="ru-RU"/>
        </w:rPr>
      </w:pPr>
    </w:p>
    <w:p w:rsidR="00202BC9" w:rsidRPr="00B84C5D" w:rsidRDefault="00202BC9" w:rsidP="00202BC9">
      <w:pPr>
        <w:pStyle w:val="a3"/>
        <w:widowControl w:val="0"/>
        <w:jc w:val="center"/>
        <w:rPr>
          <w:rFonts w:ascii="PT Astra Serif" w:hAnsi="PT Astra Serif"/>
          <w:sz w:val="22"/>
          <w:szCs w:val="22"/>
        </w:rPr>
      </w:pPr>
      <w:r w:rsidRPr="00B84C5D">
        <w:rPr>
          <w:rFonts w:ascii="PT Astra Serif" w:hAnsi="PT Astra Serif"/>
          <w:b/>
          <w:bCs/>
          <w:sz w:val="22"/>
          <w:szCs w:val="22"/>
        </w:rPr>
        <w:t>4. Сроки и условия поставки</w:t>
      </w:r>
    </w:p>
    <w:p w:rsidR="00202BC9" w:rsidRPr="00B84C5D" w:rsidRDefault="00202BC9" w:rsidP="00202BC9">
      <w:pPr>
        <w:ind w:firstLine="709"/>
        <w:jc w:val="both"/>
        <w:rPr>
          <w:rFonts w:ascii="PT Astra Serif" w:hAnsi="PT Astra Serif"/>
          <w:b/>
          <w:sz w:val="22"/>
          <w:szCs w:val="22"/>
        </w:rPr>
      </w:pPr>
      <w:r w:rsidRPr="00B84C5D">
        <w:rPr>
          <w:rFonts w:ascii="PT Astra Serif" w:hAnsi="PT Astra Serif"/>
          <w:sz w:val="22"/>
          <w:szCs w:val="22"/>
        </w:rPr>
        <w:t xml:space="preserve">4.1. Поставщик обязуется передать товар до грузополучателя, </w:t>
      </w:r>
      <w:r w:rsidRPr="00B84C5D">
        <w:rPr>
          <w:rFonts w:ascii="PT Astra Serif" w:hAnsi="PT Astra Serif"/>
          <w:b/>
          <w:sz w:val="22"/>
          <w:szCs w:val="22"/>
        </w:rPr>
        <w:t xml:space="preserve">в срок до </w:t>
      </w:r>
      <w:r w:rsidR="00713196" w:rsidRPr="00B84C5D">
        <w:rPr>
          <w:rFonts w:ascii="PT Astra Serif" w:hAnsi="PT Astra Serif"/>
          <w:b/>
          <w:sz w:val="22"/>
          <w:szCs w:val="22"/>
        </w:rPr>
        <w:t>01 октября</w:t>
      </w:r>
      <w:r w:rsidRPr="00B84C5D">
        <w:rPr>
          <w:rFonts w:ascii="PT Astra Serif" w:hAnsi="PT Astra Serif"/>
          <w:b/>
          <w:sz w:val="22"/>
          <w:szCs w:val="22"/>
        </w:rPr>
        <w:t xml:space="preserve"> 2026 года (включительно).</w:t>
      </w:r>
    </w:p>
    <w:p w:rsidR="00202BC9" w:rsidRPr="00B84C5D" w:rsidRDefault="00202BC9" w:rsidP="00202BC9">
      <w:pPr>
        <w:pStyle w:val="11"/>
        <w:spacing w:line="240" w:lineRule="auto"/>
        <w:ind w:right="-71" w:firstLine="709"/>
        <w:rPr>
          <w:rFonts w:ascii="PT Astra Serif" w:hAnsi="PT Astra Serif"/>
          <w:sz w:val="22"/>
          <w:szCs w:val="22"/>
        </w:rPr>
      </w:pPr>
      <w:r w:rsidRPr="00B84C5D">
        <w:rPr>
          <w:rFonts w:ascii="PT Astra Serif" w:hAnsi="PT Astra Serif"/>
          <w:sz w:val="22"/>
          <w:szCs w:val="22"/>
        </w:rPr>
        <w:t xml:space="preserve">4.2. Не позднее, чем за 7 (семь) рабочих дня до планируемой даты передачи товара, Поставщик в письменной форме (или по телефону, факсу) извещает Государственного заказчика о готовности Товара. Доставка Товара осуществляется силами Государственного заказчика. </w:t>
      </w:r>
    </w:p>
    <w:p w:rsidR="00202BC9" w:rsidRPr="00B84C5D" w:rsidRDefault="00202BC9" w:rsidP="00202BC9">
      <w:pPr>
        <w:pStyle w:val="11"/>
        <w:spacing w:line="240" w:lineRule="auto"/>
        <w:ind w:right="-71" w:firstLine="709"/>
        <w:rPr>
          <w:rFonts w:ascii="PT Astra Serif" w:hAnsi="PT Astra Serif"/>
          <w:sz w:val="22"/>
          <w:szCs w:val="22"/>
        </w:rPr>
      </w:pPr>
      <w:r w:rsidRPr="00B84C5D">
        <w:rPr>
          <w:rFonts w:ascii="PT Astra Serif" w:hAnsi="PT Astra Serif"/>
          <w:sz w:val="22"/>
          <w:szCs w:val="22"/>
        </w:rPr>
        <w:t>4.3. Поставщик обязуется передать Государственному заказчику Товар, не обременённый правами третьих лиц.</w:t>
      </w:r>
    </w:p>
    <w:p w:rsidR="00202BC9" w:rsidRPr="00B84C5D" w:rsidRDefault="00202BC9" w:rsidP="00202BC9">
      <w:pPr>
        <w:widowControl w:val="0"/>
        <w:ind w:firstLine="709"/>
        <w:jc w:val="both"/>
        <w:rPr>
          <w:rFonts w:ascii="PT Astra Serif" w:hAnsi="PT Astra Serif"/>
          <w:sz w:val="22"/>
          <w:szCs w:val="22"/>
        </w:rPr>
      </w:pPr>
      <w:r w:rsidRPr="00B84C5D">
        <w:rPr>
          <w:rFonts w:ascii="PT Astra Serif" w:hAnsi="PT Astra Serif"/>
          <w:sz w:val="22"/>
          <w:szCs w:val="22"/>
        </w:rPr>
        <w:t>4.4. Вместе с Товаром Поставщик передает и направляет на электронную почту Государственному заказчику относящуюся к Товару документацию:</w:t>
      </w:r>
    </w:p>
    <w:p w:rsidR="00202BC9" w:rsidRPr="00B84C5D" w:rsidRDefault="00202BC9" w:rsidP="00202BC9">
      <w:pPr>
        <w:ind w:firstLine="709"/>
        <w:jc w:val="both"/>
        <w:rPr>
          <w:rFonts w:ascii="PT Astra Serif" w:hAnsi="PT Astra Serif"/>
          <w:noProof/>
          <w:sz w:val="22"/>
          <w:szCs w:val="22"/>
        </w:rPr>
      </w:pPr>
      <w:r w:rsidRPr="00B84C5D">
        <w:rPr>
          <w:rFonts w:ascii="PT Astra Serif" w:hAnsi="PT Astra Serif"/>
          <w:noProof/>
          <w:sz w:val="22"/>
          <w:szCs w:val="22"/>
        </w:rPr>
        <w:t xml:space="preserve">- товарная накладная* </w:t>
      </w:r>
      <w:r w:rsidRPr="00B84C5D">
        <w:rPr>
          <w:rFonts w:ascii="PT Astra Serif" w:hAnsi="PT Astra Serif"/>
          <w:sz w:val="22"/>
          <w:szCs w:val="22"/>
        </w:rPr>
        <w:t>(унифицированная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 в 2-х экземплярах (по одному для каждой из Сторон);</w:t>
      </w:r>
    </w:p>
    <w:p w:rsidR="00202BC9" w:rsidRPr="00B84C5D" w:rsidRDefault="00202BC9" w:rsidP="00202BC9">
      <w:pPr>
        <w:ind w:firstLine="709"/>
        <w:jc w:val="both"/>
        <w:rPr>
          <w:rFonts w:ascii="PT Astra Serif" w:hAnsi="PT Astra Serif"/>
          <w:noProof/>
          <w:sz w:val="22"/>
          <w:szCs w:val="22"/>
        </w:rPr>
      </w:pPr>
      <w:r w:rsidRPr="00B84C5D">
        <w:rPr>
          <w:rFonts w:ascii="PT Astra Serif" w:hAnsi="PT Astra Serif"/>
          <w:noProof/>
          <w:sz w:val="22"/>
          <w:szCs w:val="22"/>
        </w:rPr>
        <w:lastRenderedPageBreak/>
        <w:t>- счет-фактура или УПД с указанием Государственного заказчика в 2-х экземплярах (</w:t>
      </w:r>
      <w:r w:rsidRPr="00B84C5D">
        <w:rPr>
          <w:rFonts w:ascii="PT Astra Serif" w:hAnsi="PT Astra Serif"/>
          <w:sz w:val="22"/>
          <w:szCs w:val="22"/>
        </w:rPr>
        <w:t>по одному для каждой из Сторон)</w:t>
      </w:r>
      <w:r w:rsidRPr="00B84C5D">
        <w:rPr>
          <w:rFonts w:ascii="PT Astra Serif" w:hAnsi="PT Astra Serif"/>
          <w:noProof/>
          <w:sz w:val="22"/>
          <w:szCs w:val="22"/>
        </w:rPr>
        <w:t>;</w:t>
      </w:r>
    </w:p>
    <w:p w:rsidR="00202BC9" w:rsidRPr="00B84C5D" w:rsidRDefault="00202BC9" w:rsidP="00202BC9">
      <w:pPr>
        <w:widowControl w:val="0"/>
        <w:ind w:firstLine="709"/>
        <w:jc w:val="both"/>
        <w:rPr>
          <w:rFonts w:ascii="PT Astra Serif" w:hAnsi="PT Astra Serif"/>
          <w:sz w:val="22"/>
          <w:szCs w:val="22"/>
        </w:rPr>
      </w:pPr>
      <w:r w:rsidRPr="00B84C5D">
        <w:rPr>
          <w:rFonts w:ascii="PT Astra Serif" w:hAnsi="PT Astra Serif"/>
          <w:sz w:val="22"/>
          <w:szCs w:val="22"/>
        </w:rPr>
        <w:t>- Акт приема-передачи (по форме Приложения № 2 к Контракту).</w:t>
      </w:r>
    </w:p>
    <w:p w:rsidR="00202BC9" w:rsidRPr="00B84C5D" w:rsidRDefault="00202BC9" w:rsidP="00202BC9">
      <w:pPr>
        <w:pStyle w:val="af1"/>
        <w:ind w:firstLine="709"/>
        <w:jc w:val="both"/>
        <w:rPr>
          <w:rFonts w:ascii="PT Astra Serif" w:hAnsi="PT Astra Serif"/>
        </w:rPr>
      </w:pPr>
      <w:r w:rsidRPr="00B84C5D">
        <w:rPr>
          <w:rFonts w:ascii="PT Astra Serif" w:hAnsi="PT Astra Serif"/>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либо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 xml:space="preserve">4.5.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составленного по прилагаемой форме (Приложение № 2, являющегося неотъемлемой часть настоящего Контракта). </w:t>
      </w:r>
    </w:p>
    <w:p w:rsidR="00202BC9" w:rsidRPr="00B84C5D" w:rsidRDefault="00202BC9" w:rsidP="00202BC9">
      <w:pPr>
        <w:widowControl w:val="0"/>
        <w:ind w:firstLine="709"/>
        <w:jc w:val="both"/>
        <w:rPr>
          <w:rFonts w:ascii="PT Astra Serif" w:hAnsi="PT Astra Serif"/>
          <w:b/>
          <w:bCs/>
          <w:sz w:val="22"/>
          <w:szCs w:val="22"/>
        </w:rPr>
      </w:pPr>
    </w:p>
    <w:p w:rsidR="00202BC9" w:rsidRPr="00B84C5D" w:rsidRDefault="00202BC9" w:rsidP="00202BC9">
      <w:pPr>
        <w:jc w:val="center"/>
        <w:rPr>
          <w:rFonts w:ascii="PT Astra Serif" w:hAnsi="PT Astra Serif"/>
          <w:b/>
          <w:bCs/>
          <w:sz w:val="22"/>
          <w:szCs w:val="22"/>
        </w:rPr>
      </w:pPr>
      <w:r w:rsidRPr="00B84C5D">
        <w:rPr>
          <w:rFonts w:ascii="PT Astra Serif" w:hAnsi="PT Astra Serif"/>
          <w:b/>
          <w:bCs/>
          <w:sz w:val="22"/>
          <w:szCs w:val="22"/>
        </w:rPr>
        <w:t>5. Порядок приёмки Товара</w:t>
      </w:r>
    </w:p>
    <w:p w:rsidR="00202BC9" w:rsidRPr="00B84C5D" w:rsidRDefault="00202BC9" w:rsidP="00202BC9">
      <w:pPr>
        <w:pStyle w:val="6"/>
        <w:shd w:val="clear" w:color="auto" w:fill="auto"/>
        <w:tabs>
          <w:tab w:val="left" w:pos="566"/>
        </w:tabs>
        <w:spacing w:before="0" w:after="0" w:line="240" w:lineRule="auto"/>
        <w:ind w:right="40" w:firstLine="720"/>
        <w:rPr>
          <w:rFonts w:ascii="PT Astra Serif" w:hAnsi="PT Astra Serif"/>
          <w:color w:val="000000"/>
          <w:shd w:val="clear" w:color="auto" w:fill="FFFFFF"/>
        </w:rPr>
      </w:pPr>
      <w:r w:rsidRPr="00B84C5D">
        <w:rPr>
          <w:rFonts w:ascii="PT Astra Serif" w:hAnsi="PT Astra Serif"/>
          <w:color w:val="000000"/>
          <w:shd w:val="clear" w:color="auto" w:fill="FFFFFF"/>
        </w:rPr>
        <w:t>5.1. В случае несоответствия изготовленного изделия спецификации сторонами составляется двусторонний акт. Претензии об устранении недостатков должны быть предъявлены Государственным заказчиком в течение 30 дней после получения акта приема-передачи. Поставщик обязан произвести необходимые действия без дополнительной оплаты со стороны Государственного заказчика.</w:t>
      </w:r>
    </w:p>
    <w:p w:rsidR="00202BC9" w:rsidRPr="00B84C5D" w:rsidRDefault="00202BC9" w:rsidP="00202BC9">
      <w:pPr>
        <w:autoSpaceDE w:val="0"/>
        <w:autoSpaceDN w:val="0"/>
        <w:adjustRightInd w:val="0"/>
        <w:ind w:right="40" w:firstLine="720"/>
        <w:jc w:val="both"/>
        <w:rPr>
          <w:rFonts w:ascii="PT Astra Serif" w:hAnsi="PT Astra Serif"/>
          <w:color w:val="000000"/>
          <w:spacing w:val="6"/>
          <w:sz w:val="22"/>
          <w:szCs w:val="22"/>
          <w:shd w:val="clear" w:color="auto" w:fill="FFFFFF"/>
        </w:rPr>
      </w:pPr>
      <w:r w:rsidRPr="00B84C5D">
        <w:rPr>
          <w:rFonts w:ascii="PT Astra Serif" w:hAnsi="PT Astra Serif"/>
          <w:color w:val="000000"/>
          <w:spacing w:val="6"/>
          <w:sz w:val="22"/>
          <w:szCs w:val="22"/>
          <w:shd w:val="clear" w:color="auto" w:fill="FFFFFF"/>
        </w:rPr>
        <w:t>5.2. Риск случайной гибели или случайного повреждения изделия переходит на Государственного заказчика с момента, когда Поставщик передал Товар Государственному заказчику.</w:t>
      </w:r>
    </w:p>
    <w:p w:rsidR="00202BC9" w:rsidRPr="00B84C5D" w:rsidRDefault="00202BC9" w:rsidP="00202BC9">
      <w:pPr>
        <w:jc w:val="center"/>
        <w:rPr>
          <w:rFonts w:ascii="PT Astra Serif" w:hAnsi="PT Astra Serif"/>
          <w:b/>
          <w:bCs/>
          <w:sz w:val="22"/>
          <w:szCs w:val="22"/>
        </w:rPr>
      </w:pPr>
    </w:p>
    <w:p w:rsidR="00202BC9" w:rsidRPr="00B84C5D" w:rsidRDefault="00202BC9" w:rsidP="00202BC9">
      <w:pPr>
        <w:pStyle w:val="a3"/>
        <w:widowControl w:val="0"/>
        <w:jc w:val="center"/>
        <w:rPr>
          <w:rFonts w:ascii="PT Astra Serif" w:hAnsi="PT Astra Serif"/>
          <w:b/>
          <w:bCs/>
          <w:sz w:val="22"/>
          <w:szCs w:val="22"/>
          <w:lang w:val="ru-RU"/>
        </w:rPr>
      </w:pPr>
      <w:r w:rsidRPr="00B84C5D">
        <w:rPr>
          <w:rFonts w:ascii="PT Astra Serif" w:hAnsi="PT Astra Serif"/>
          <w:b/>
          <w:bCs/>
          <w:sz w:val="22"/>
          <w:szCs w:val="22"/>
        </w:rPr>
        <w:t>6. Качество</w:t>
      </w:r>
      <w:r w:rsidRPr="00B84C5D">
        <w:rPr>
          <w:rFonts w:ascii="PT Astra Serif" w:hAnsi="PT Astra Serif"/>
          <w:b/>
          <w:bCs/>
          <w:sz w:val="22"/>
          <w:szCs w:val="22"/>
          <w:lang w:val="ru-RU"/>
        </w:rPr>
        <w:t>,</w:t>
      </w:r>
      <w:r w:rsidRPr="00B84C5D">
        <w:rPr>
          <w:rFonts w:ascii="PT Astra Serif" w:hAnsi="PT Astra Serif"/>
          <w:b/>
          <w:bCs/>
          <w:sz w:val="22"/>
          <w:szCs w:val="22"/>
        </w:rPr>
        <w:t xml:space="preserve"> </w:t>
      </w:r>
      <w:r w:rsidRPr="00B84C5D">
        <w:rPr>
          <w:rFonts w:ascii="PT Astra Serif" w:hAnsi="PT Astra Serif"/>
          <w:b/>
          <w:bCs/>
          <w:sz w:val="22"/>
          <w:szCs w:val="22"/>
          <w:lang w:val="ru-RU"/>
        </w:rPr>
        <w:t>т</w:t>
      </w:r>
      <w:r w:rsidRPr="00B84C5D">
        <w:rPr>
          <w:rFonts w:ascii="PT Astra Serif" w:hAnsi="PT Astra Serif"/>
          <w:b/>
          <w:bCs/>
          <w:sz w:val="22"/>
          <w:szCs w:val="22"/>
        </w:rPr>
        <w:t>ара и упаковка</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6.1. Поставщик обязуется обеспечить Государственного заказчика качественным Товаром.</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6.2. Товар должен быть новым, не бывшим в употреблении.</w:t>
      </w:r>
    </w:p>
    <w:p w:rsidR="00202BC9" w:rsidRPr="00B84C5D" w:rsidRDefault="00202BC9" w:rsidP="00202BC9">
      <w:pPr>
        <w:ind w:right="-74" w:firstLine="720"/>
        <w:jc w:val="both"/>
        <w:rPr>
          <w:rFonts w:ascii="PT Astra Serif" w:hAnsi="PT Astra Serif"/>
          <w:sz w:val="22"/>
          <w:szCs w:val="22"/>
        </w:rPr>
      </w:pPr>
      <w:r w:rsidRPr="00B84C5D">
        <w:rPr>
          <w:rFonts w:ascii="PT Astra Serif" w:hAnsi="PT Astra Serif"/>
          <w:spacing w:val="-4"/>
          <w:sz w:val="22"/>
          <w:szCs w:val="22"/>
        </w:rPr>
        <w:t xml:space="preserve">6.3. </w:t>
      </w:r>
      <w:r w:rsidRPr="00B84C5D">
        <w:rPr>
          <w:rFonts w:ascii="PT Astra Serif" w:hAnsi="PT Astra Serif"/>
          <w:sz w:val="22"/>
          <w:szCs w:val="22"/>
        </w:rPr>
        <w:t>Качество и комплектность Товара должны отвечать требованиям соответствующих стандартов и ТУ (ТО)</w:t>
      </w:r>
      <w:r w:rsidRPr="00B84C5D">
        <w:rPr>
          <w:rFonts w:ascii="PT Astra Serif" w:hAnsi="PT Astra Serif"/>
          <w:color w:val="000000"/>
          <w:sz w:val="22"/>
          <w:szCs w:val="22"/>
        </w:rPr>
        <w:t>.</w:t>
      </w:r>
      <w:r w:rsidRPr="00B84C5D">
        <w:rPr>
          <w:rFonts w:ascii="PT Astra Serif" w:hAnsi="PT Astra Serif"/>
          <w:sz w:val="22"/>
          <w:szCs w:val="22"/>
        </w:rPr>
        <w:t xml:space="preserve"> </w:t>
      </w:r>
    </w:p>
    <w:p w:rsidR="00202BC9" w:rsidRPr="00B84C5D" w:rsidRDefault="00202BC9" w:rsidP="00202BC9">
      <w:pPr>
        <w:pStyle w:val="a5"/>
        <w:ind w:firstLine="709"/>
        <w:rPr>
          <w:rFonts w:ascii="PT Astra Serif" w:hAnsi="PT Astra Serif"/>
          <w:sz w:val="22"/>
          <w:szCs w:val="22"/>
        </w:rPr>
      </w:pPr>
      <w:r w:rsidRPr="00B84C5D">
        <w:rPr>
          <w:rFonts w:ascii="PT Astra Serif" w:hAnsi="PT Astra Serif"/>
          <w:sz w:val="22"/>
          <w:szCs w:val="22"/>
          <w:lang w:val="ru-RU"/>
        </w:rPr>
        <w:t xml:space="preserve">6.4. </w:t>
      </w:r>
      <w:r w:rsidRPr="00B84C5D">
        <w:rPr>
          <w:rFonts w:ascii="PT Astra Serif" w:hAnsi="PT Astra Serif"/>
          <w:sz w:val="22"/>
          <w:szCs w:val="22"/>
        </w:rPr>
        <w:t>Товар п</w:t>
      </w:r>
      <w:r w:rsidRPr="00B84C5D">
        <w:rPr>
          <w:rFonts w:ascii="PT Astra Serif" w:hAnsi="PT Astra Serif"/>
          <w:sz w:val="22"/>
          <w:szCs w:val="22"/>
          <w:lang w:val="ru-RU"/>
        </w:rPr>
        <w:t>ередается</w:t>
      </w:r>
      <w:r w:rsidRPr="00B84C5D">
        <w:rPr>
          <w:rFonts w:ascii="PT Astra Serif" w:hAnsi="PT Astra Serif"/>
          <w:sz w:val="22"/>
          <w:szCs w:val="22"/>
        </w:rPr>
        <w:t xml:space="preserve"> в таре, </w:t>
      </w:r>
      <w:r w:rsidRPr="00B84C5D">
        <w:rPr>
          <w:rFonts w:ascii="PT Astra Serif" w:hAnsi="PT Astra Serif"/>
          <w:bCs/>
          <w:sz w:val="22"/>
          <w:szCs w:val="22"/>
        </w:rPr>
        <w:t xml:space="preserve">отвечающей требованиям ГОСТов, ТУ и </w:t>
      </w:r>
      <w:r w:rsidRPr="00B84C5D">
        <w:rPr>
          <w:rFonts w:ascii="PT Astra Serif" w:hAnsi="PT Astra Serif"/>
          <w:sz w:val="22"/>
          <w:szCs w:val="22"/>
        </w:rPr>
        <w:t>обеспечивающей его сохранность при перевозке и хранении.</w:t>
      </w:r>
    </w:p>
    <w:p w:rsidR="00202BC9" w:rsidRPr="00B84C5D" w:rsidRDefault="00202BC9" w:rsidP="00202BC9">
      <w:pPr>
        <w:pStyle w:val="a5"/>
        <w:ind w:firstLine="709"/>
        <w:rPr>
          <w:rFonts w:ascii="PT Astra Serif" w:hAnsi="PT Astra Serif"/>
          <w:sz w:val="22"/>
          <w:szCs w:val="22"/>
        </w:rPr>
      </w:pPr>
      <w:r w:rsidRPr="00B84C5D">
        <w:rPr>
          <w:rFonts w:ascii="PT Astra Serif" w:hAnsi="PT Astra Serif"/>
          <w:sz w:val="22"/>
          <w:szCs w:val="22"/>
          <w:lang w:val="ru-RU"/>
        </w:rPr>
        <w:t>6.5</w:t>
      </w:r>
      <w:r w:rsidRPr="00B84C5D">
        <w:rPr>
          <w:rFonts w:ascii="PT Astra Serif" w:hAnsi="PT Astra Serif"/>
          <w:sz w:val="22"/>
          <w:szCs w:val="22"/>
        </w:rPr>
        <w:t>. Стоимость тары входит в цену Товара.</w:t>
      </w:r>
    </w:p>
    <w:p w:rsidR="00202BC9" w:rsidRPr="00B84C5D" w:rsidRDefault="00202BC9" w:rsidP="00481A4C">
      <w:pPr>
        <w:tabs>
          <w:tab w:val="left" w:pos="993"/>
        </w:tabs>
        <w:ind w:firstLine="567"/>
        <w:jc w:val="center"/>
        <w:rPr>
          <w:rFonts w:ascii="PT Astra Serif" w:hAnsi="PT Astra Serif"/>
          <w:b/>
          <w:sz w:val="22"/>
          <w:szCs w:val="22"/>
          <w:lang w:val="x-none"/>
        </w:rPr>
      </w:pPr>
    </w:p>
    <w:p w:rsidR="00202BC9" w:rsidRPr="00B84C5D" w:rsidRDefault="00202BC9" w:rsidP="00202BC9">
      <w:pPr>
        <w:tabs>
          <w:tab w:val="left" w:pos="993"/>
        </w:tabs>
        <w:ind w:firstLine="567"/>
        <w:jc w:val="center"/>
        <w:rPr>
          <w:rFonts w:ascii="PT Astra Serif" w:hAnsi="PT Astra Serif"/>
          <w:b/>
          <w:sz w:val="22"/>
          <w:szCs w:val="22"/>
        </w:rPr>
      </w:pPr>
      <w:r w:rsidRPr="00B84C5D">
        <w:rPr>
          <w:rFonts w:ascii="PT Astra Serif" w:hAnsi="PT Astra Serif"/>
          <w:b/>
          <w:sz w:val="22"/>
          <w:szCs w:val="22"/>
        </w:rPr>
        <w:t>7. Гарантийные обязательства</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 xml:space="preserve">7.1. Поставщик предоставляет гарантию качества производителя Товара на срок не менее 12 (двенадцати) месяцев. Поставщик осуществляет гарантийное обслуживание товара в период действия гарантийного срока на товар. Поставщик гарантирует, что поставляемый Товар свободен от прав и притязаний третьих лиц, а также Товар не заложен и не арестован. </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7.2. Поставщик гарантирует соответствие качества товара требованиям законодательства Российской Федерации и условиям Контракта.</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7.4. Все расходы, связанные с заменой товара ненадлежащего качества, оплачиваются за счет Поставщика.</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7.5. Качество товара должно подтверждаться сертификатом соответствия (декларации о соответствии) либо заверенными в установленном порядке копиями.</w:t>
      </w:r>
    </w:p>
    <w:p w:rsidR="00202BC9" w:rsidRPr="00B84C5D" w:rsidRDefault="00202BC9" w:rsidP="00202BC9">
      <w:pPr>
        <w:tabs>
          <w:tab w:val="left" w:pos="993"/>
        </w:tabs>
        <w:ind w:firstLine="567"/>
        <w:jc w:val="both"/>
        <w:rPr>
          <w:rFonts w:ascii="PT Astra Serif" w:hAnsi="PT Astra Serif"/>
          <w:sz w:val="22"/>
          <w:szCs w:val="22"/>
        </w:rPr>
      </w:pPr>
    </w:p>
    <w:p w:rsidR="00202BC9" w:rsidRPr="00B84C5D" w:rsidRDefault="00202BC9" w:rsidP="00202BC9">
      <w:pPr>
        <w:widowControl w:val="0"/>
        <w:tabs>
          <w:tab w:val="num" w:pos="702"/>
        </w:tabs>
        <w:overflowPunct w:val="0"/>
        <w:autoSpaceDE w:val="0"/>
        <w:autoSpaceDN w:val="0"/>
        <w:adjustRightInd w:val="0"/>
        <w:ind w:firstLine="709"/>
        <w:jc w:val="center"/>
        <w:rPr>
          <w:rFonts w:ascii="PT Astra Serif" w:hAnsi="PT Astra Serif"/>
          <w:b/>
          <w:sz w:val="22"/>
          <w:szCs w:val="22"/>
        </w:rPr>
      </w:pPr>
      <w:r w:rsidRPr="00B84C5D">
        <w:rPr>
          <w:rFonts w:ascii="PT Astra Serif" w:hAnsi="PT Astra Serif"/>
          <w:b/>
          <w:sz w:val="22"/>
          <w:szCs w:val="22"/>
        </w:rPr>
        <w:t>8. Ответственность Сторон</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lastRenderedPageBreak/>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9" w:history="1">
        <w:r w:rsidRPr="00B84C5D">
          <w:rPr>
            <w:rStyle w:val="af7"/>
            <w:rFonts w:ascii="PT Astra Serif" w:hAnsi="PT Astra Serif" w:cs="Times New Roman"/>
            <w:sz w:val="22"/>
            <w:szCs w:val="22"/>
          </w:rPr>
          <w:t>Правилами</w:t>
        </w:r>
      </w:hyperlink>
      <w:r w:rsidRPr="00B84C5D">
        <w:rPr>
          <w:rFonts w:ascii="PT Astra Serif" w:hAnsi="PT Astra Serif"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8.10. Применение неустойки (штрафа, пени) не освобождает Стороны от исполнения обязательств по настоящему Контракту.</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02BC9" w:rsidRPr="00B84C5D" w:rsidRDefault="00202BC9" w:rsidP="00202BC9">
      <w:pPr>
        <w:widowControl w:val="0"/>
        <w:tabs>
          <w:tab w:val="num" w:pos="702"/>
        </w:tabs>
        <w:overflowPunct w:val="0"/>
        <w:autoSpaceDE w:val="0"/>
        <w:autoSpaceDN w:val="0"/>
        <w:adjustRightInd w:val="0"/>
        <w:jc w:val="both"/>
        <w:rPr>
          <w:rFonts w:ascii="PT Astra Serif" w:hAnsi="PT Astra Serif"/>
          <w:sz w:val="22"/>
          <w:szCs w:val="22"/>
        </w:rPr>
      </w:pPr>
      <w:r w:rsidRPr="00B84C5D">
        <w:rPr>
          <w:rFonts w:ascii="PT Astra Serif" w:hAnsi="PT Astra Serif"/>
          <w:sz w:val="22"/>
          <w:szCs w:val="22"/>
        </w:rPr>
        <w:tab/>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13196" w:rsidRPr="00B84C5D" w:rsidRDefault="00713196" w:rsidP="00202BC9">
      <w:pPr>
        <w:widowControl w:val="0"/>
        <w:tabs>
          <w:tab w:val="num" w:pos="702"/>
        </w:tabs>
        <w:overflowPunct w:val="0"/>
        <w:autoSpaceDE w:val="0"/>
        <w:autoSpaceDN w:val="0"/>
        <w:adjustRightInd w:val="0"/>
        <w:jc w:val="both"/>
        <w:rPr>
          <w:rFonts w:ascii="PT Astra Serif" w:hAnsi="PT Astra Serif"/>
          <w:sz w:val="22"/>
          <w:szCs w:val="22"/>
        </w:rPr>
      </w:pPr>
    </w:p>
    <w:p w:rsidR="00202BC9" w:rsidRPr="00B84C5D" w:rsidRDefault="00202BC9" w:rsidP="00202BC9">
      <w:pPr>
        <w:jc w:val="center"/>
        <w:rPr>
          <w:rFonts w:ascii="PT Astra Serif" w:hAnsi="PT Astra Serif"/>
          <w:b/>
          <w:bCs/>
          <w:sz w:val="22"/>
          <w:szCs w:val="22"/>
        </w:rPr>
      </w:pPr>
    </w:p>
    <w:p w:rsidR="00202BC9" w:rsidRPr="00B84C5D" w:rsidRDefault="00336741" w:rsidP="00202BC9">
      <w:pPr>
        <w:tabs>
          <w:tab w:val="left" w:pos="3686"/>
        </w:tabs>
        <w:overflowPunct w:val="0"/>
        <w:autoSpaceDE w:val="0"/>
        <w:autoSpaceDN w:val="0"/>
        <w:adjustRightInd w:val="0"/>
        <w:ind w:left="720"/>
        <w:jc w:val="center"/>
        <w:rPr>
          <w:rFonts w:ascii="PT Astra Serif" w:hAnsi="PT Astra Serif"/>
          <w:b/>
          <w:bCs/>
          <w:sz w:val="22"/>
          <w:szCs w:val="22"/>
        </w:rPr>
      </w:pPr>
      <w:r w:rsidRPr="00B84C5D">
        <w:rPr>
          <w:rFonts w:ascii="PT Astra Serif" w:hAnsi="PT Astra Serif"/>
          <w:b/>
          <w:bCs/>
          <w:sz w:val="22"/>
          <w:szCs w:val="22"/>
        </w:rPr>
        <w:t>9</w:t>
      </w:r>
      <w:r w:rsidR="00202BC9" w:rsidRPr="00B84C5D">
        <w:rPr>
          <w:rFonts w:ascii="PT Astra Serif" w:hAnsi="PT Astra Serif"/>
          <w:b/>
          <w:bCs/>
          <w:sz w:val="22"/>
          <w:szCs w:val="22"/>
        </w:rPr>
        <w:t>. Форс-мажорные обстоятельства</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8.1.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непреодолимой силы (форс-мажор), возникшей после заключения Контракта в результате событий чрезвычайного характера (пожара, стихийных бедствий, войны, военных операций, блокады, издания акта, препятствующего исполнению обязательств и т.п.), которые стороны не могли предвидеть либо предотвратить разумными мерами.</w:t>
      </w:r>
    </w:p>
    <w:p w:rsidR="00202BC9" w:rsidRPr="00B84C5D" w:rsidRDefault="00202BC9" w:rsidP="00202BC9">
      <w:pPr>
        <w:ind w:firstLine="709"/>
        <w:jc w:val="both"/>
        <w:rPr>
          <w:rFonts w:ascii="PT Astra Serif" w:hAnsi="PT Astra Serif"/>
          <w:sz w:val="22"/>
          <w:szCs w:val="22"/>
        </w:rPr>
      </w:pPr>
      <w:r w:rsidRPr="00B84C5D">
        <w:rPr>
          <w:rFonts w:ascii="PT Astra Serif" w:hAnsi="PT Astra Serif"/>
          <w:sz w:val="22"/>
          <w:szCs w:val="22"/>
        </w:rPr>
        <w:t xml:space="preserve">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w:t>
      </w:r>
      <w:r w:rsidRPr="00B84C5D">
        <w:rPr>
          <w:rFonts w:ascii="PT Astra Serif" w:hAnsi="PT Astra Serif"/>
          <w:sz w:val="22"/>
          <w:szCs w:val="22"/>
        </w:rPr>
        <w:lastRenderedPageBreak/>
        <w:t>возможности оценка их влияния на возможность исполнения обязательств по Контракту и сроки их исполнения.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202BC9" w:rsidRPr="00B84C5D" w:rsidRDefault="00202BC9" w:rsidP="00202BC9">
      <w:pPr>
        <w:overflowPunct w:val="0"/>
        <w:autoSpaceDE w:val="0"/>
        <w:autoSpaceDN w:val="0"/>
        <w:adjustRightInd w:val="0"/>
        <w:ind w:firstLine="709"/>
        <w:jc w:val="both"/>
        <w:rPr>
          <w:rFonts w:ascii="PT Astra Serif" w:hAnsi="PT Astra Serif"/>
          <w:sz w:val="22"/>
          <w:szCs w:val="22"/>
        </w:rPr>
      </w:pPr>
      <w:r w:rsidRPr="00B84C5D">
        <w:rPr>
          <w:rFonts w:ascii="PT Astra Serif" w:hAnsi="PT Astra Serif"/>
          <w:sz w:val="22"/>
          <w:szCs w:val="22"/>
        </w:rPr>
        <w:t>8.3.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rsidR="00202BC9" w:rsidRPr="00B84C5D" w:rsidRDefault="00202BC9" w:rsidP="00202BC9">
      <w:pPr>
        <w:overflowPunct w:val="0"/>
        <w:autoSpaceDE w:val="0"/>
        <w:autoSpaceDN w:val="0"/>
        <w:adjustRightInd w:val="0"/>
        <w:ind w:firstLine="709"/>
        <w:jc w:val="both"/>
        <w:rPr>
          <w:rFonts w:ascii="PT Astra Serif" w:hAnsi="PT Astra Serif"/>
          <w:sz w:val="22"/>
          <w:szCs w:val="22"/>
        </w:rPr>
      </w:pPr>
      <w:r w:rsidRPr="00B84C5D">
        <w:rPr>
          <w:rFonts w:ascii="PT Astra Serif" w:hAnsi="PT Astra Serif"/>
          <w:sz w:val="22"/>
          <w:szCs w:val="22"/>
        </w:rPr>
        <w:t>8.4. В случае если форс-мажорные обстоятельства и их последствия продолжают действовать свыше 10 (десяти)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Контрактенности.</w:t>
      </w:r>
    </w:p>
    <w:p w:rsidR="00202BC9" w:rsidRPr="00B84C5D" w:rsidRDefault="00202BC9" w:rsidP="00202BC9">
      <w:pPr>
        <w:tabs>
          <w:tab w:val="left" w:pos="3686"/>
        </w:tabs>
        <w:overflowPunct w:val="0"/>
        <w:autoSpaceDE w:val="0"/>
        <w:autoSpaceDN w:val="0"/>
        <w:adjustRightInd w:val="0"/>
        <w:ind w:left="3690"/>
        <w:rPr>
          <w:rFonts w:ascii="PT Astra Serif" w:hAnsi="PT Astra Serif"/>
          <w:b/>
          <w:bCs/>
          <w:sz w:val="22"/>
          <w:szCs w:val="22"/>
        </w:rPr>
      </w:pPr>
    </w:p>
    <w:p w:rsidR="00202BC9" w:rsidRPr="00B84C5D" w:rsidRDefault="00336741" w:rsidP="00202BC9">
      <w:pPr>
        <w:pStyle w:val="af1"/>
        <w:jc w:val="center"/>
        <w:rPr>
          <w:rFonts w:ascii="PT Astra Serif" w:hAnsi="PT Astra Serif"/>
          <w:b/>
        </w:rPr>
      </w:pPr>
      <w:r w:rsidRPr="00B84C5D">
        <w:rPr>
          <w:rFonts w:ascii="PT Astra Serif" w:hAnsi="PT Astra Serif"/>
          <w:b/>
        </w:rPr>
        <w:t>10</w:t>
      </w:r>
      <w:r w:rsidR="00202BC9" w:rsidRPr="00B84C5D">
        <w:rPr>
          <w:rFonts w:ascii="PT Astra Serif" w:hAnsi="PT Astra Serif"/>
          <w:b/>
        </w:rPr>
        <w:t>. Обстоятельства непреодолимой силы</w:t>
      </w:r>
    </w:p>
    <w:p w:rsidR="00202BC9" w:rsidRPr="00B84C5D" w:rsidRDefault="00202BC9" w:rsidP="00202BC9">
      <w:pPr>
        <w:pStyle w:val="25"/>
        <w:spacing w:line="240" w:lineRule="auto"/>
        <w:ind w:right="-71"/>
        <w:contextualSpacing/>
        <w:rPr>
          <w:rFonts w:ascii="PT Astra Serif" w:hAnsi="PT Astra Serif"/>
          <w:noProof/>
          <w:sz w:val="22"/>
          <w:szCs w:val="22"/>
        </w:rPr>
      </w:pPr>
      <w:r w:rsidRPr="00B84C5D">
        <w:rPr>
          <w:rFonts w:ascii="PT Astra Serif" w:hAnsi="PT Astra Serif"/>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02BC9" w:rsidRPr="00B84C5D" w:rsidRDefault="00202BC9" w:rsidP="00202BC9">
      <w:pPr>
        <w:pStyle w:val="11"/>
        <w:spacing w:line="240" w:lineRule="auto"/>
        <w:ind w:right="-71"/>
        <w:contextualSpacing/>
        <w:rPr>
          <w:rFonts w:ascii="PT Astra Serif" w:hAnsi="PT Astra Serif"/>
          <w:b/>
          <w:noProof/>
          <w:sz w:val="22"/>
          <w:szCs w:val="22"/>
        </w:rPr>
      </w:pPr>
      <w:r w:rsidRPr="00B84C5D">
        <w:rPr>
          <w:rFonts w:ascii="PT Astra Serif" w:hAnsi="PT Astra Serif"/>
          <w:noProof/>
          <w:sz w:val="22"/>
          <w:szCs w:val="22"/>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B84C5D">
        <w:rPr>
          <w:rFonts w:ascii="PT Astra Serif" w:hAnsi="PT Astra Serif"/>
          <w:sz w:val="22"/>
          <w:szCs w:val="22"/>
        </w:rPr>
        <w:t xml:space="preserve"> и принять все возможные меры по уменьшению их неблагоприятного влияния на исполнение обязательств по Контракту</w:t>
      </w:r>
      <w:r w:rsidRPr="00B84C5D">
        <w:rPr>
          <w:rFonts w:ascii="PT Astra Serif" w:hAnsi="PT Astra Serif"/>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Pr="00B84C5D">
        <w:rPr>
          <w:rFonts w:ascii="PT Astra Serif" w:hAnsi="PT Astra Serif"/>
          <w:b/>
          <w:noProof/>
          <w:sz w:val="22"/>
          <w:szCs w:val="22"/>
        </w:rPr>
        <w:t>.</w:t>
      </w:r>
      <w:r w:rsidRPr="00B84C5D">
        <w:rPr>
          <w:rStyle w:val="afd"/>
          <w:rFonts w:ascii="PT Astra Serif" w:hAnsi="PT Astra Serif"/>
          <w:b w:val="0"/>
          <w:sz w:val="22"/>
          <w:szCs w:val="22"/>
          <w:shd w:val="clear" w:color="auto" w:fill="FFFFFF"/>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B84C5D">
        <w:rPr>
          <w:rFonts w:ascii="PT Astra Serif" w:hAnsi="PT Astra Serif"/>
          <w:noProof/>
          <w:sz w:val="22"/>
          <w:szCs w:val="22"/>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02BC9" w:rsidRPr="00B84C5D" w:rsidRDefault="00202BC9" w:rsidP="00202BC9">
      <w:pPr>
        <w:pStyle w:val="25"/>
        <w:spacing w:line="240" w:lineRule="auto"/>
        <w:ind w:right="-71"/>
        <w:contextualSpacing/>
        <w:rPr>
          <w:rFonts w:ascii="PT Astra Serif" w:hAnsi="PT Astra Serif"/>
          <w:noProof/>
          <w:sz w:val="22"/>
          <w:szCs w:val="22"/>
        </w:rPr>
      </w:pPr>
      <w:r w:rsidRPr="00B84C5D">
        <w:rPr>
          <w:rFonts w:ascii="PT Astra Serif" w:hAnsi="PT Astra Serif"/>
          <w:noProof/>
          <w:sz w:val="22"/>
          <w:szCs w:val="22"/>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202BC9" w:rsidRPr="00B84C5D" w:rsidRDefault="00202BC9" w:rsidP="00202BC9">
      <w:pPr>
        <w:pStyle w:val="11"/>
        <w:spacing w:line="240" w:lineRule="auto"/>
        <w:ind w:right="-71"/>
        <w:contextualSpacing/>
        <w:rPr>
          <w:rFonts w:ascii="PT Astra Serif" w:hAnsi="PT Astra Serif"/>
          <w:noProof/>
          <w:sz w:val="22"/>
          <w:szCs w:val="22"/>
        </w:rPr>
      </w:pPr>
      <w:r w:rsidRPr="00B84C5D">
        <w:rPr>
          <w:rFonts w:ascii="PT Astra Serif" w:hAnsi="PT Astra Serif"/>
          <w:noProof/>
          <w:sz w:val="22"/>
          <w:szCs w:val="22"/>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202BC9" w:rsidRPr="00B84C5D" w:rsidRDefault="00202BC9" w:rsidP="00202BC9">
      <w:pPr>
        <w:pStyle w:val="25"/>
        <w:spacing w:line="240" w:lineRule="auto"/>
        <w:ind w:right="-71"/>
        <w:contextualSpacing/>
        <w:rPr>
          <w:rFonts w:ascii="PT Astra Serif" w:hAnsi="PT Astra Serif"/>
          <w:noProof/>
          <w:sz w:val="22"/>
          <w:szCs w:val="22"/>
        </w:rPr>
      </w:pPr>
      <w:r w:rsidRPr="00B84C5D">
        <w:rPr>
          <w:rFonts w:ascii="PT Astra Serif" w:hAnsi="PT Astra Serif"/>
          <w:noProof/>
          <w:sz w:val="22"/>
          <w:szCs w:val="22"/>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02BC9" w:rsidRPr="00B84C5D" w:rsidRDefault="00202BC9" w:rsidP="00202BC9">
      <w:pPr>
        <w:pStyle w:val="11"/>
        <w:spacing w:line="240" w:lineRule="auto"/>
        <w:ind w:right="-71"/>
        <w:contextualSpacing/>
        <w:rPr>
          <w:rFonts w:ascii="PT Astra Serif" w:hAnsi="PT Astra Serif"/>
          <w:sz w:val="22"/>
          <w:szCs w:val="22"/>
        </w:rPr>
      </w:pPr>
      <w:r w:rsidRPr="00B84C5D">
        <w:rPr>
          <w:rFonts w:ascii="PT Astra Serif" w:hAnsi="PT Astra Serif"/>
          <w:noProof/>
          <w:sz w:val="22"/>
          <w:szCs w:val="22"/>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B84C5D">
        <w:rPr>
          <w:rFonts w:ascii="PT Astra Serif" w:hAnsi="PT Astra Serif"/>
          <w:sz w:val="22"/>
          <w:szCs w:val="22"/>
        </w:rPr>
        <w:t xml:space="preserve"> Результаты переговоров оформляются двухсторонним актом в произвольной форме, подписанным Сторонами.</w:t>
      </w:r>
    </w:p>
    <w:p w:rsidR="00202BC9" w:rsidRPr="00B84C5D" w:rsidRDefault="00202BC9" w:rsidP="00202BC9">
      <w:pPr>
        <w:pStyle w:val="11"/>
        <w:spacing w:line="240" w:lineRule="auto"/>
        <w:ind w:right="-71" w:firstLine="0"/>
        <w:contextualSpacing/>
        <w:rPr>
          <w:rFonts w:ascii="PT Astra Serif" w:hAnsi="PT Astra Serif"/>
          <w:sz w:val="22"/>
          <w:szCs w:val="22"/>
          <w:highlight w:val="yellow"/>
        </w:rPr>
      </w:pPr>
    </w:p>
    <w:p w:rsidR="00202BC9" w:rsidRPr="00B84C5D" w:rsidRDefault="00202BC9" w:rsidP="00202BC9">
      <w:pPr>
        <w:overflowPunct w:val="0"/>
        <w:autoSpaceDE w:val="0"/>
        <w:autoSpaceDN w:val="0"/>
        <w:adjustRightInd w:val="0"/>
        <w:jc w:val="center"/>
        <w:rPr>
          <w:rFonts w:ascii="PT Astra Serif" w:hAnsi="PT Astra Serif"/>
          <w:b/>
          <w:bCs/>
          <w:sz w:val="22"/>
          <w:szCs w:val="22"/>
        </w:rPr>
      </w:pPr>
      <w:r w:rsidRPr="00B84C5D">
        <w:rPr>
          <w:rFonts w:ascii="PT Astra Serif" w:hAnsi="PT Astra Serif"/>
          <w:b/>
          <w:bCs/>
          <w:sz w:val="22"/>
          <w:szCs w:val="22"/>
        </w:rPr>
        <w:t>11. Прочие условия</w:t>
      </w:r>
    </w:p>
    <w:p w:rsidR="00202BC9" w:rsidRPr="00B84C5D" w:rsidRDefault="00202BC9" w:rsidP="00202BC9">
      <w:pPr>
        <w:pStyle w:val="af1"/>
        <w:ind w:firstLine="709"/>
        <w:jc w:val="both"/>
        <w:rPr>
          <w:rFonts w:ascii="PT Astra Serif" w:hAnsi="PT Astra Serif"/>
        </w:rPr>
      </w:pPr>
      <w:r w:rsidRPr="00B84C5D">
        <w:rPr>
          <w:rFonts w:ascii="PT Astra Serif" w:hAnsi="PT Astra Serif"/>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202BC9" w:rsidRPr="00B84C5D" w:rsidRDefault="00202BC9" w:rsidP="00202BC9">
      <w:pPr>
        <w:pStyle w:val="af1"/>
        <w:ind w:firstLine="709"/>
        <w:jc w:val="both"/>
        <w:rPr>
          <w:rFonts w:ascii="PT Astra Serif" w:eastAsia="Calibri" w:hAnsi="PT Astra Serif"/>
        </w:rPr>
      </w:pPr>
      <w:r w:rsidRPr="00B84C5D">
        <w:rPr>
          <w:rFonts w:ascii="PT Astra Serif" w:hAnsi="PT Astra Serif"/>
        </w:rPr>
        <w:t>11.2.</w:t>
      </w:r>
      <w:r w:rsidRPr="00B84C5D">
        <w:rPr>
          <w:rFonts w:ascii="PT Astra Serif" w:eastAsia="Calibri" w:hAnsi="PT Astra Serif"/>
        </w:rPr>
        <w:t xml:space="preserve"> 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0" w:history="1">
        <w:r w:rsidRPr="00B84C5D">
          <w:rPr>
            <w:rFonts w:ascii="PT Astra Serif" w:eastAsia="Calibri" w:hAnsi="PT Astra Serif"/>
          </w:rPr>
          <w:t xml:space="preserve">разделе </w:t>
        </w:r>
      </w:hyperlink>
      <w:r w:rsidRPr="00B84C5D">
        <w:rPr>
          <w:rFonts w:ascii="PT Astra Serif" w:eastAsia="Calibri" w:hAnsi="PT Astra Serif"/>
        </w:rPr>
        <w:t xml:space="preserve">13 настоящего Контракта, либо с использованием электронной почты на электронные адреса, указанные в </w:t>
      </w:r>
      <w:hyperlink r:id="rId11" w:history="1">
        <w:r w:rsidRPr="00B84C5D">
          <w:rPr>
            <w:rFonts w:ascii="PT Astra Serif" w:eastAsia="Calibri" w:hAnsi="PT Astra Serif"/>
          </w:rPr>
          <w:t>разделе 1</w:t>
        </w:r>
      </w:hyperlink>
      <w:r w:rsidRPr="00B84C5D">
        <w:rPr>
          <w:rFonts w:ascii="PT Astra Serif" w:eastAsia="Calibri" w:hAnsi="PT Astra Serif"/>
        </w:rPr>
        <w:t>3, либо с использованием факсимильной связи.</w:t>
      </w:r>
    </w:p>
    <w:p w:rsidR="00202BC9" w:rsidRPr="00B84C5D" w:rsidRDefault="00202BC9" w:rsidP="00202BC9">
      <w:pPr>
        <w:pStyle w:val="af1"/>
        <w:ind w:firstLine="709"/>
        <w:jc w:val="both"/>
        <w:rPr>
          <w:rFonts w:ascii="PT Astra Serif" w:hAnsi="PT Astra Serif"/>
        </w:rPr>
      </w:pPr>
      <w:r w:rsidRPr="00B84C5D">
        <w:rPr>
          <w:rFonts w:ascii="PT Astra Serif" w:eastAsia="Calibri" w:hAnsi="PT Astra Serif"/>
        </w:rPr>
        <w:lastRenderedPageBreak/>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2" w:history="1">
        <w:r w:rsidRPr="00B84C5D">
          <w:rPr>
            <w:rFonts w:ascii="PT Astra Serif" w:eastAsia="Calibri" w:hAnsi="PT Astra Serif"/>
          </w:rPr>
          <w:t xml:space="preserve">разделе </w:t>
        </w:r>
      </w:hyperlink>
      <w:r w:rsidRPr="00B84C5D">
        <w:rPr>
          <w:rFonts w:ascii="PT Astra Serif" w:eastAsia="Calibri" w:hAnsi="PT Astra Serif"/>
        </w:rPr>
        <w:t>13 настоящего Контракта, считается надлежащим уведомлением Сторон.</w:t>
      </w:r>
    </w:p>
    <w:p w:rsidR="00202BC9" w:rsidRPr="00B84C5D" w:rsidRDefault="00202BC9" w:rsidP="00202BC9">
      <w:pPr>
        <w:pStyle w:val="af1"/>
        <w:ind w:firstLine="709"/>
        <w:jc w:val="both"/>
        <w:rPr>
          <w:rFonts w:ascii="PT Astra Serif" w:hAnsi="PT Astra Serif"/>
        </w:rPr>
      </w:pPr>
      <w:r w:rsidRPr="00B84C5D">
        <w:rPr>
          <w:rFonts w:ascii="PT Astra Serif" w:hAnsi="PT Astra Serif"/>
        </w:rPr>
        <w:t>11.3. Во всем остальном, что не предусмотрено Контрактом, Стороны руководствуются законодательством Российской Федерации.</w:t>
      </w:r>
    </w:p>
    <w:p w:rsidR="00202BC9" w:rsidRPr="00B84C5D" w:rsidRDefault="00202BC9" w:rsidP="00202BC9">
      <w:pPr>
        <w:overflowPunct w:val="0"/>
        <w:autoSpaceDE w:val="0"/>
        <w:autoSpaceDN w:val="0"/>
        <w:adjustRightInd w:val="0"/>
        <w:ind w:firstLine="709"/>
        <w:jc w:val="both"/>
        <w:rPr>
          <w:rFonts w:ascii="PT Astra Serif" w:hAnsi="PT Astra Serif"/>
          <w:sz w:val="22"/>
          <w:szCs w:val="22"/>
        </w:rPr>
      </w:pPr>
      <w:r w:rsidRPr="00B84C5D">
        <w:rPr>
          <w:rFonts w:ascii="PT Astra Serif" w:hAnsi="PT Astra Serif"/>
          <w:sz w:val="22"/>
          <w:szCs w:val="22"/>
        </w:rPr>
        <w:t xml:space="preserve">11.4. </w:t>
      </w:r>
      <w:r w:rsidRPr="00B84C5D">
        <w:rPr>
          <w:rFonts w:ascii="PT Astra Serif" w:eastAsia="Calibri" w:hAnsi="PT Astra Serif"/>
          <w:sz w:val="22"/>
          <w:szCs w:val="22"/>
        </w:rPr>
        <w:t>Настоящий Контракт составлен в форме электронного документа, подписанного усиленными электронными подписями Сторон</w:t>
      </w:r>
      <w:r w:rsidRPr="00B84C5D">
        <w:rPr>
          <w:rFonts w:ascii="PT Astra Serif" w:hAnsi="PT Astra Serif"/>
          <w:sz w:val="22"/>
          <w:szCs w:val="22"/>
        </w:rPr>
        <w:t>.</w:t>
      </w:r>
    </w:p>
    <w:p w:rsidR="00202BC9" w:rsidRPr="00B84C5D" w:rsidRDefault="00202BC9" w:rsidP="00202BC9">
      <w:pPr>
        <w:pStyle w:val="21"/>
        <w:overflowPunct w:val="0"/>
        <w:autoSpaceDE w:val="0"/>
        <w:autoSpaceDN w:val="0"/>
        <w:adjustRightInd w:val="0"/>
        <w:snapToGrid/>
        <w:ind w:firstLine="709"/>
        <w:rPr>
          <w:rFonts w:ascii="PT Astra Serif" w:hAnsi="PT Astra Serif"/>
          <w:sz w:val="22"/>
          <w:szCs w:val="22"/>
        </w:rPr>
      </w:pPr>
      <w:r w:rsidRPr="00B84C5D">
        <w:rPr>
          <w:rFonts w:ascii="PT Astra Serif" w:hAnsi="PT Astra Serif"/>
          <w:sz w:val="22"/>
          <w:szCs w:val="22"/>
        </w:rPr>
        <w:t>11.</w:t>
      </w:r>
      <w:r w:rsidRPr="00B84C5D">
        <w:rPr>
          <w:rFonts w:ascii="PT Astra Serif" w:hAnsi="PT Astra Serif"/>
          <w:sz w:val="22"/>
          <w:szCs w:val="22"/>
          <w:lang w:val="ru-RU"/>
        </w:rPr>
        <w:t>5</w:t>
      </w:r>
      <w:r w:rsidRPr="00B84C5D">
        <w:rPr>
          <w:rFonts w:ascii="PT Astra Serif" w:hAnsi="PT Astra Serif"/>
          <w:sz w:val="22"/>
          <w:szCs w:val="22"/>
        </w:rPr>
        <w:t xml:space="preserve">. Условия настоящего </w:t>
      </w:r>
      <w:r w:rsidRPr="00B84C5D">
        <w:rPr>
          <w:rFonts w:ascii="PT Astra Serif" w:hAnsi="PT Astra Serif"/>
          <w:sz w:val="22"/>
          <w:szCs w:val="22"/>
          <w:lang w:val="ru-RU"/>
        </w:rPr>
        <w:t>Контракт</w:t>
      </w:r>
      <w:r w:rsidRPr="00B84C5D">
        <w:rPr>
          <w:rFonts w:ascii="PT Astra Serif" w:hAnsi="PT Astra Serif"/>
          <w:sz w:val="22"/>
          <w:szCs w:val="22"/>
        </w:rPr>
        <w:t>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202BC9" w:rsidRPr="00B84C5D" w:rsidRDefault="00202BC9" w:rsidP="00202BC9">
      <w:pPr>
        <w:overflowPunct w:val="0"/>
        <w:autoSpaceDE w:val="0"/>
        <w:autoSpaceDN w:val="0"/>
        <w:adjustRightInd w:val="0"/>
        <w:ind w:firstLine="709"/>
        <w:jc w:val="both"/>
        <w:rPr>
          <w:rFonts w:ascii="PT Astra Serif" w:hAnsi="PT Astra Serif"/>
          <w:sz w:val="22"/>
          <w:szCs w:val="22"/>
        </w:rPr>
      </w:pPr>
      <w:r w:rsidRPr="00B84C5D">
        <w:rPr>
          <w:rFonts w:ascii="PT Astra Serif" w:hAnsi="PT Astra Serif"/>
          <w:sz w:val="22"/>
          <w:szCs w:val="22"/>
        </w:rPr>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02BC9" w:rsidRPr="00B84C5D" w:rsidRDefault="00202BC9" w:rsidP="00202BC9">
      <w:pPr>
        <w:overflowPunct w:val="0"/>
        <w:autoSpaceDE w:val="0"/>
        <w:autoSpaceDN w:val="0"/>
        <w:adjustRightInd w:val="0"/>
        <w:ind w:firstLine="709"/>
        <w:jc w:val="both"/>
        <w:rPr>
          <w:rFonts w:ascii="PT Astra Serif" w:hAnsi="PT Astra Serif"/>
          <w:sz w:val="22"/>
          <w:szCs w:val="22"/>
        </w:rPr>
      </w:pPr>
      <w:r w:rsidRPr="00B84C5D">
        <w:rPr>
          <w:rFonts w:ascii="PT Astra Serif" w:hAnsi="PT Astra Serif"/>
          <w:sz w:val="22"/>
          <w:szCs w:val="22"/>
        </w:rPr>
        <w:t>11.7.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202BC9" w:rsidRPr="00B84C5D" w:rsidRDefault="00202BC9" w:rsidP="00202BC9">
      <w:pPr>
        <w:pStyle w:val="af8"/>
        <w:ind w:left="0" w:firstLine="708"/>
        <w:jc w:val="center"/>
        <w:rPr>
          <w:rFonts w:ascii="PT Astra Serif" w:hAnsi="PT Astra Serif"/>
          <w:b/>
          <w:sz w:val="22"/>
          <w:szCs w:val="22"/>
        </w:rPr>
      </w:pPr>
    </w:p>
    <w:p w:rsidR="00202BC9" w:rsidRPr="00B84C5D" w:rsidRDefault="00202BC9" w:rsidP="00202BC9">
      <w:pPr>
        <w:numPr>
          <w:ilvl w:val="0"/>
          <w:numId w:val="39"/>
        </w:numPr>
        <w:overflowPunct w:val="0"/>
        <w:autoSpaceDE w:val="0"/>
        <w:autoSpaceDN w:val="0"/>
        <w:adjustRightInd w:val="0"/>
        <w:jc w:val="center"/>
        <w:rPr>
          <w:rFonts w:ascii="PT Astra Serif" w:hAnsi="PT Astra Serif"/>
          <w:sz w:val="22"/>
          <w:szCs w:val="22"/>
        </w:rPr>
      </w:pPr>
      <w:r w:rsidRPr="00B84C5D">
        <w:rPr>
          <w:rFonts w:ascii="PT Astra Serif" w:hAnsi="PT Astra Serif"/>
          <w:b/>
          <w:bCs/>
          <w:sz w:val="22"/>
          <w:szCs w:val="22"/>
        </w:rPr>
        <w:t xml:space="preserve">Срок действия </w:t>
      </w:r>
      <w:r w:rsidRPr="00B84C5D">
        <w:rPr>
          <w:rFonts w:ascii="PT Astra Serif" w:hAnsi="PT Astra Serif"/>
          <w:b/>
          <w:noProof/>
          <w:spacing w:val="2"/>
          <w:sz w:val="22"/>
          <w:szCs w:val="22"/>
        </w:rPr>
        <w:t>и порядок изменения, расторжения Контракта</w:t>
      </w:r>
    </w:p>
    <w:p w:rsidR="00202BC9" w:rsidRPr="00B84C5D" w:rsidRDefault="00202BC9" w:rsidP="00202BC9">
      <w:pPr>
        <w:pStyle w:val="Ioieo"/>
        <w:widowControl w:val="0"/>
        <w:ind w:firstLine="709"/>
        <w:rPr>
          <w:rFonts w:ascii="PT Astra Serif" w:hAnsi="PT Astra Serif"/>
          <w:sz w:val="22"/>
          <w:szCs w:val="22"/>
        </w:rPr>
      </w:pPr>
      <w:r w:rsidRPr="00B84C5D">
        <w:rPr>
          <w:rFonts w:ascii="PT Astra Serif" w:hAnsi="PT Astra Serif"/>
          <w:sz w:val="22"/>
          <w:szCs w:val="22"/>
        </w:rPr>
        <w:t xml:space="preserve">12.1. Настоящий Контракт вступает в силу с даты его заключения обеими Сторонами и действует по 31 декабря 2026 года (включительно), дата окончания исполнения Контракта не позднее 31.12.2026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202BC9" w:rsidRPr="00B84C5D" w:rsidRDefault="00202BC9" w:rsidP="00202BC9">
      <w:pPr>
        <w:pStyle w:val="Ioieo"/>
        <w:widowControl w:val="0"/>
        <w:ind w:firstLine="709"/>
        <w:rPr>
          <w:rFonts w:ascii="PT Astra Serif" w:hAnsi="PT Astra Serif"/>
          <w:sz w:val="22"/>
          <w:szCs w:val="22"/>
        </w:rPr>
      </w:pPr>
      <w:r w:rsidRPr="00B84C5D">
        <w:rPr>
          <w:rFonts w:ascii="PT Astra Serif" w:hAnsi="PT Astra Serif"/>
          <w:sz w:val="22"/>
          <w:szCs w:val="22"/>
        </w:rPr>
        <w:t>12.2. Окончание срока действия настоящего Контракта не освобождает Стороны от ответственности за его нарушение.</w:t>
      </w:r>
    </w:p>
    <w:p w:rsidR="00202BC9" w:rsidRPr="00B84C5D" w:rsidRDefault="00202BC9" w:rsidP="00202BC9">
      <w:pPr>
        <w:pStyle w:val="Ioieo"/>
        <w:widowControl w:val="0"/>
        <w:ind w:firstLine="709"/>
        <w:rPr>
          <w:rFonts w:ascii="PT Astra Serif" w:hAnsi="PT Astra Serif"/>
          <w:sz w:val="22"/>
          <w:szCs w:val="22"/>
        </w:rPr>
      </w:pPr>
      <w:r w:rsidRPr="00B84C5D">
        <w:rPr>
          <w:rFonts w:ascii="PT Astra Serif" w:hAnsi="PT Astra Serif"/>
          <w:sz w:val="22"/>
          <w:szCs w:val="22"/>
        </w:rPr>
        <w:t>12.3. Расторжение настоящего Контракта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02BC9"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245E1" w:rsidRPr="00B84C5D" w:rsidRDefault="00202BC9" w:rsidP="00202BC9">
      <w:pPr>
        <w:pStyle w:val="ConsPlusNormal"/>
        <w:ind w:firstLine="709"/>
        <w:jc w:val="both"/>
        <w:rPr>
          <w:rFonts w:ascii="PT Astra Serif" w:hAnsi="PT Astra Serif" w:cs="Times New Roman"/>
          <w:sz w:val="22"/>
          <w:szCs w:val="22"/>
        </w:rPr>
      </w:pPr>
      <w:r w:rsidRPr="00B84C5D">
        <w:rPr>
          <w:rFonts w:ascii="PT Astra Serif" w:hAnsi="PT Astra Serif" w:cs="Times New Roman"/>
          <w:sz w:val="22"/>
          <w:szCs w:val="22"/>
        </w:rPr>
        <w:t xml:space="preserve">12.5. Изменение условий настоящего Контракта при его исполнении не допускается, </w:t>
      </w:r>
      <w:r w:rsidRPr="00B84C5D">
        <w:rPr>
          <w:rFonts w:ascii="PT Astra Serif" w:hAnsi="PT Astra Serif" w:cs="Times New Roman"/>
          <w:sz w:val="22"/>
          <w:szCs w:val="22"/>
        </w:rPr>
        <w:br/>
        <w:t xml:space="preserve">за исключением случаев, предусмотренных </w:t>
      </w:r>
      <w:hyperlink r:id="rId13" w:history="1">
        <w:r w:rsidRPr="00B84C5D">
          <w:rPr>
            <w:rFonts w:ascii="PT Astra Serif" w:hAnsi="PT Astra Serif" w:cs="Times New Roman"/>
            <w:sz w:val="22"/>
            <w:szCs w:val="22"/>
          </w:rPr>
          <w:t>статьей 95</w:t>
        </w:r>
      </w:hyperlink>
      <w:r w:rsidRPr="00B84C5D">
        <w:rPr>
          <w:rFonts w:ascii="PT Astra Serif" w:hAnsi="PT Astra Serif" w:cs="Times New Roman"/>
          <w:sz w:val="22"/>
          <w:szCs w:val="22"/>
        </w:rPr>
        <w:t xml:space="preserve"> Закона N 44-ФЗ</w:t>
      </w:r>
    </w:p>
    <w:p w:rsidR="00766E69" w:rsidRPr="00B84C5D" w:rsidRDefault="00766E69" w:rsidP="00481A4C">
      <w:pPr>
        <w:pStyle w:val="ConsPlusNormal"/>
        <w:ind w:firstLine="709"/>
        <w:jc w:val="both"/>
        <w:rPr>
          <w:rFonts w:ascii="PT Astra Serif" w:hAnsi="PT Astra Serif" w:cs="Times New Roman"/>
          <w:sz w:val="22"/>
          <w:szCs w:val="22"/>
        </w:rPr>
      </w:pPr>
    </w:p>
    <w:p w:rsidR="00766E69" w:rsidRPr="00B84C5D" w:rsidRDefault="00766E69" w:rsidP="00481A4C">
      <w:pPr>
        <w:pStyle w:val="ConsPlusNormal"/>
        <w:ind w:firstLine="709"/>
        <w:jc w:val="both"/>
        <w:rPr>
          <w:rFonts w:ascii="PT Astra Serif" w:hAnsi="PT Astra Serif" w:cs="Times New Roman"/>
          <w:sz w:val="22"/>
          <w:szCs w:val="22"/>
        </w:rPr>
      </w:pPr>
    </w:p>
    <w:p w:rsidR="008245E1" w:rsidRPr="00B84C5D" w:rsidRDefault="008245E1" w:rsidP="00481A4C">
      <w:pPr>
        <w:pStyle w:val="ConsPlusNormal"/>
        <w:ind w:firstLine="709"/>
        <w:jc w:val="both"/>
        <w:rPr>
          <w:rFonts w:ascii="PT Astra Serif" w:hAnsi="PT Astra Serif" w:cs="Times New Roman"/>
          <w:sz w:val="22"/>
          <w:szCs w:val="22"/>
        </w:rPr>
      </w:pPr>
    </w:p>
    <w:p w:rsidR="00713196" w:rsidRPr="00B84C5D" w:rsidRDefault="00713196" w:rsidP="00481A4C">
      <w:pPr>
        <w:pStyle w:val="ConsPlusNormal"/>
        <w:ind w:firstLine="709"/>
        <w:jc w:val="both"/>
        <w:rPr>
          <w:rFonts w:ascii="PT Astra Serif" w:hAnsi="PT Astra Serif" w:cs="Times New Roman"/>
          <w:sz w:val="22"/>
          <w:szCs w:val="22"/>
        </w:rPr>
      </w:pPr>
    </w:p>
    <w:p w:rsidR="00713196" w:rsidRPr="00B84C5D" w:rsidRDefault="00713196" w:rsidP="00481A4C">
      <w:pPr>
        <w:pStyle w:val="ConsPlusNormal"/>
        <w:ind w:firstLine="709"/>
        <w:jc w:val="both"/>
        <w:rPr>
          <w:rFonts w:ascii="PT Astra Serif" w:hAnsi="PT Astra Serif" w:cs="Times New Roman"/>
          <w:sz w:val="22"/>
          <w:szCs w:val="22"/>
        </w:rPr>
      </w:pPr>
    </w:p>
    <w:p w:rsidR="00713196" w:rsidRPr="00B84C5D" w:rsidRDefault="00713196" w:rsidP="00481A4C">
      <w:pPr>
        <w:pStyle w:val="ConsPlusNormal"/>
        <w:ind w:firstLine="709"/>
        <w:jc w:val="both"/>
        <w:rPr>
          <w:rFonts w:ascii="PT Astra Serif" w:hAnsi="PT Astra Serif" w:cs="Times New Roman"/>
          <w:sz w:val="22"/>
          <w:szCs w:val="22"/>
        </w:rPr>
      </w:pPr>
    </w:p>
    <w:p w:rsidR="00713196" w:rsidRPr="00B84C5D" w:rsidRDefault="00713196" w:rsidP="00481A4C">
      <w:pPr>
        <w:pStyle w:val="ConsPlusNormal"/>
        <w:ind w:firstLine="709"/>
        <w:jc w:val="both"/>
        <w:rPr>
          <w:rFonts w:ascii="PT Astra Serif" w:hAnsi="PT Astra Serif" w:cs="Times New Roman"/>
          <w:sz w:val="22"/>
          <w:szCs w:val="22"/>
        </w:rPr>
      </w:pPr>
    </w:p>
    <w:p w:rsidR="00713196" w:rsidRPr="00B84C5D" w:rsidRDefault="00713196" w:rsidP="00481A4C">
      <w:pPr>
        <w:pStyle w:val="ConsPlusNormal"/>
        <w:ind w:firstLine="709"/>
        <w:jc w:val="both"/>
        <w:rPr>
          <w:rFonts w:ascii="PT Astra Serif" w:hAnsi="PT Astra Serif" w:cs="Times New Roman"/>
          <w:sz w:val="22"/>
          <w:szCs w:val="22"/>
        </w:rPr>
      </w:pPr>
    </w:p>
    <w:p w:rsidR="00481A4C" w:rsidRPr="00B84C5D" w:rsidRDefault="00481A4C" w:rsidP="00481A4C">
      <w:pPr>
        <w:pStyle w:val="ConsPlusNormal"/>
        <w:ind w:firstLine="0"/>
        <w:jc w:val="both"/>
        <w:rPr>
          <w:rFonts w:ascii="PT Astra Serif" w:hAnsi="PT Astra Serif" w:cs="Times New Roman"/>
          <w:sz w:val="22"/>
          <w:szCs w:val="22"/>
        </w:rPr>
      </w:pPr>
    </w:p>
    <w:p w:rsidR="00BE29A3" w:rsidRPr="00B84C5D" w:rsidRDefault="00BE29A3" w:rsidP="00481A4C">
      <w:pPr>
        <w:widowControl w:val="0"/>
        <w:numPr>
          <w:ilvl w:val="0"/>
          <w:numId w:val="39"/>
        </w:numPr>
        <w:overflowPunct w:val="0"/>
        <w:autoSpaceDE w:val="0"/>
        <w:autoSpaceDN w:val="0"/>
        <w:adjustRightInd w:val="0"/>
        <w:jc w:val="center"/>
        <w:rPr>
          <w:rFonts w:ascii="PT Astra Serif" w:hAnsi="PT Astra Serif"/>
          <w:b/>
          <w:bCs/>
          <w:sz w:val="22"/>
          <w:szCs w:val="22"/>
        </w:rPr>
      </w:pPr>
      <w:r w:rsidRPr="00B84C5D">
        <w:rPr>
          <w:rFonts w:ascii="PT Astra Serif" w:hAnsi="PT Astra Serif"/>
          <w:b/>
          <w:bCs/>
          <w:sz w:val="22"/>
          <w:szCs w:val="22"/>
        </w:rPr>
        <w:t>Юридические адреса и банковские реквизиты</w:t>
      </w:r>
    </w:p>
    <w:p w:rsidR="00FB76E1" w:rsidRPr="00B84C5D" w:rsidRDefault="00FB76E1" w:rsidP="00AF0E53">
      <w:pPr>
        <w:widowControl w:val="0"/>
        <w:overflowPunct w:val="0"/>
        <w:autoSpaceDE w:val="0"/>
        <w:autoSpaceDN w:val="0"/>
        <w:adjustRightInd w:val="0"/>
        <w:ind w:left="360"/>
        <w:jc w:val="center"/>
        <w:rPr>
          <w:rFonts w:ascii="PT Astra Serif" w:hAnsi="PT Astra Serif"/>
          <w:b/>
          <w:bCs/>
          <w:sz w:val="22"/>
          <w:szCs w:val="22"/>
        </w:rPr>
      </w:pPr>
    </w:p>
    <w:tbl>
      <w:tblPr>
        <w:tblW w:w="9606" w:type="dxa"/>
        <w:tblLayout w:type="fixed"/>
        <w:tblLook w:val="0000" w:firstRow="0" w:lastRow="0" w:firstColumn="0" w:lastColumn="0" w:noHBand="0" w:noVBand="0"/>
      </w:tblPr>
      <w:tblGrid>
        <w:gridCol w:w="4503"/>
        <w:gridCol w:w="283"/>
        <w:gridCol w:w="4820"/>
      </w:tblGrid>
      <w:tr w:rsidR="00BE29A3" w:rsidRPr="00B84C5D" w:rsidTr="00F73D0F">
        <w:tblPrEx>
          <w:tblCellMar>
            <w:top w:w="0" w:type="dxa"/>
            <w:bottom w:w="0" w:type="dxa"/>
          </w:tblCellMar>
        </w:tblPrEx>
        <w:trPr>
          <w:trHeight w:val="5528"/>
        </w:trPr>
        <w:tc>
          <w:tcPr>
            <w:tcW w:w="4503" w:type="dxa"/>
          </w:tcPr>
          <w:p w:rsidR="00BE29A3" w:rsidRPr="00B84C5D" w:rsidRDefault="00BE29A3">
            <w:pPr>
              <w:jc w:val="center"/>
              <w:rPr>
                <w:rFonts w:ascii="PT Astra Serif" w:hAnsi="PT Astra Serif"/>
                <w:b/>
                <w:bCs/>
                <w:sz w:val="22"/>
                <w:szCs w:val="22"/>
              </w:rPr>
            </w:pPr>
            <w:r w:rsidRPr="00B84C5D">
              <w:rPr>
                <w:rFonts w:ascii="PT Astra Serif" w:hAnsi="PT Astra Serif"/>
                <w:b/>
                <w:bCs/>
                <w:sz w:val="22"/>
                <w:szCs w:val="22"/>
              </w:rPr>
              <w:lastRenderedPageBreak/>
              <w:t>Поставщик</w:t>
            </w:r>
          </w:p>
          <w:p w:rsidR="00132C8C" w:rsidRPr="00B84C5D" w:rsidRDefault="00132C8C" w:rsidP="00350973">
            <w:pPr>
              <w:tabs>
                <w:tab w:val="num" w:pos="-180"/>
              </w:tabs>
              <w:jc w:val="both"/>
              <w:rPr>
                <w:rFonts w:ascii="PT Astra Serif" w:hAnsi="PT Astra Serif"/>
                <w:sz w:val="22"/>
                <w:szCs w:val="22"/>
              </w:rPr>
            </w:pPr>
          </w:p>
          <w:p w:rsidR="00AF0E53" w:rsidRPr="00B84C5D" w:rsidRDefault="00AF0E53" w:rsidP="00350973">
            <w:pPr>
              <w:tabs>
                <w:tab w:val="num" w:pos="-180"/>
              </w:tabs>
              <w:jc w:val="both"/>
              <w:rPr>
                <w:rFonts w:ascii="PT Astra Serif" w:hAnsi="PT Astra Serif"/>
                <w:sz w:val="22"/>
                <w:szCs w:val="22"/>
              </w:rPr>
            </w:pPr>
          </w:p>
          <w:p w:rsidR="00AF0E53" w:rsidRPr="00B84C5D" w:rsidRDefault="00AF0E53" w:rsidP="00350973">
            <w:pPr>
              <w:tabs>
                <w:tab w:val="num" w:pos="-180"/>
              </w:tabs>
              <w:jc w:val="both"/>
              <w:rPr>
                <w:rFonts w:ascii="PT Astra Serif" w:hAnsi="PT Astra Serif"/>
                <w:sz w:val="22"/>
                <w:szCs w:val="22"/>
              </w:rPr>
            </w:pPr>
          </w:p>
          <w:p w:rsidR="00AF0E53" w:rsidRPr="00B84C5D" w:rsidRDefault="00AF0E53"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202BC9" w:rsidRPr="00B84C5D" w:rsidRDefault="00202BC9" w:rsidP="00350973">
            <w:pPr>
              <w:tabs>
                <w:tab w:val="num" w:pos="-180"/>
              </w:tabs>
              <w:jc w:val="both"/>
              <w:rPr>
                <w:rFonts w:ascii="PT Astra Serif" w:hAnsi="PT Astra Serif"/>
                <w:sz w:val="22"/>
                <w:szCs w:val="22"/>
              </w:rPr>
            </w:pPr>
          </w:p>
          <w:p w:rsidR="00AF0E53" w:rsidRPr="00B84C5D" w:rsidRDefault="00AF0E53" w:rsidP="00350973">
            <w:pPr>
              <w:tabs>
                <w:tab w:val="num" w:pos="-180"/>
              </w:tabs>
              <w:jc w:val="both"/>
              <w:rPr>
                <w:rFonts w:ascii="PT Astra Serif" w:hAnsi="PT Astra Serif"/>
                <w:sz w:val="22"/>
                <w:szCs w:val="22"/>
              </w:rPr>
            </w:pPr>
          </w:p>
          <w:p w:rsidR="00AF0E53" w:rsidRPr="00B84C5D" w:rsidRDefault="00AF0E53"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041CC" w:rsidRPr="00B84C5D" w:rsidRDefault="001041CC" w:rsidP="00350973">
            <w:pPr>
              <w:tabs>
                <w:tab w:val="num" w:pos="-180"/>
              </w:tabs>
              <w:jc w:val="both"/>
              <w:rPr>
                <w:rFonts w:ascii="PT Astra Serif" w:hAnsi="PT Astra Serif"/>
                <w:sz w:val="22"/>
                <w:szCs w:val="22"/>
              </w:rPr>
            </w:pPr>
          </w:p>
          <w:p w:rsidR="00132C8C" w:rsidRPr="00B84C5D" w:rsidRDefault="00132C8C" w:rsidP="00350973">
            <w:pPr>
              <w:tabs>
                <w:tab w:val="num" w:pos="-180"/>
              </w:tabs>
              <w:jc w:val="both"/>
              <w:rPr>
                <w:rFonts w:ascii="PT Astra Serif" w:hAnsi="PT Astra Serif"/>
                <w:b/>
                <w:sz w:val="22"/>
                <w:szCs w:val="22"/>
              </w:rPr>
            </w:pPr>
          </w:p>
          <w:p w:rsidR="00AF0E53" w:rsidRPr="00B84C5D" w:rsidRDefault="00132C8C" w:rsidP="00350973">
            <w:pPr>
              <w:tabs>
                <w:tab w:val="num" w:pos="-180"/>
              </w:tabs>
              <w:jc w:val="both"/>
              <w:rPr>
                <w:rFonts w:ascii="PT Astra Serif" w:hAnsi="PT Astra Serif"/>
                <w:b/>
                <w:sz w:val="22"/>
                <w:szCs w:val="22"/>
              </w:rPr>
            </w:pPr>
            <w:r w:rsidRPr="00B84C5D">
              <w:rPr>
                <w:rFonts w:ascii="PT Astra Serif" w:hAnsi="PT Astra Serif"/>
                <w:b/>
                <w:sz w:val="22"/>
                <w:szCs w:val="22"/>
              </w:rPr>
              <w:t xml:space="preserve">_________________________ </w:t>
            </w:r>
          </w:p>
          <w:p w:rsidR="00AB7BB2" w:rsidRPr="00B84C5D" w:rsidRDefault="00AB7BB2" w:rsidP="00350973">
            <w:pPr>
              <w:tabs>
                <w:tab w:val="num" w:pos="-180"/>
              </w:tabs>
              <w:jc w:val="both"/>
              <w:rPr>
                <w:rFonts w:ascii="PT Astra Serif" w:hAnsi="PT Astra Serif"/>
                <w:sz w:val="22"/>
                <w:szCs w:val="22"/>
              </w:rPr>
            </w:pPr>
            <w:r w:rsidRPr="00B84C5D">
              <w:rPr>
                <w:rFonts w:ascii="PT Astra Serif" w:hAnsi="PT Astra Serif"/>
                <w:sz w:val="22"/>
                <w:szCs w:val="22"/>
              </w:rPr>
              <w:t>М.П.</w:t>
            </w:r>
          </w:p>
        </w:tc>
        <w:tc>
          <w:tcPr>
            <w:tcW w:w="283" w:type="dxa"/>
          </w:tcPr>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rPr>
                <w:rFonts w:ascii="PT Astra Serif" w:hAnsi="PT Astra Serif"/>
                <w:sz w:val="22"/>
                <w:szCs w:val="22"/>
              </w:rPr>
            </w:pPr>
          </w:p>
          <w:p w:rsidR="00BE29A3" w:rsidRPr="00B84C5D" w:rsidRDefault="00BE29A3">
            <w:pPr>
              <w:spacing w:before="200"/>
              <w:jc w:val="both"/>
              <w:rPr>
                <w:rFonts w:ascii="PT Astra Serif" w:hAnsi="PT Astra Serif"/>
                <w:sz w:val="22"/>
                <w:szCs w:val="22"/>
              </w:rPr>
            </w:pPr>
          </w:p>
        </w:tc>
        <w:tc>
          <w:tcPr>
            <w:tcW w:w="4820" w:type="dxa"/>
          </w:tcPr>
          <w:p w:rsidR="00A00E72" w:rsidRPr="00B84C5D" w:rsidRDefault="00A00E72" w:rsidP="00A00E72">
            <w:pPr>
              <w:jc w:val="center"/>
              <w:rPr>
                <w:rFonts w:ascii="PT Astra Serif" w:hAnsi="PT Astra Serif"/>
                <w:b/>
                <w:sz w:val="22"/>
                <w:szCs w:val="22"/>
              </w:rPr>
            </w:pPr>
            <w:r w:rsidRPr="00B84C5D">
              <w:rPr>
                <w:rFonts w:ascii="PT Astra Serif" w:hAnsi="PT Astra Serif"/>
                <w:b/>
                <w:sz w:val="22"/>
                <w:szCs w:val="22"/>
              </w:rPr>
              <w:t>Государственный заказчик</w:t>
            </w:r>
          </w:p>
          <w:p w:rsidR="00481A4C" w:rsidRPr="00B84C5D" w:rsidRDefault="00481A4C" w:rsidP="00481A4C">
            <w:pPr>
              <w:jc w:val="both"/>
              <w:rPr>
                <w:rFonts w:ascii="PT Astra Serif" w:hAnsi="PT Astra Serif"/>
                <w:b/>
                <w:sz w:val="22"/>
                <w:szCs w:val="22"/>
              </w:rPr>
            </w:pPr>
            <w:r w:rsidRPr="00B84C5D">
              <w:rPr>
                <w:rFonts w:ascii="PT Astra Serif" w:hAnsi="PT Astra Serif"/>
                <w:b/>
                <w:sz w:val="22"/>
                <w:szCs w:val="22"/>
              </w:rPr>
              <w:t>Государственный заказчик</w:t>
            </w:r>
          </w:p>
          <w:p w:rsidR="00481A4C" w:rsidRPr="00B84C5D" w:rsidRDefault="00481A4C" w:rsidP="00481A4C">
            <w:pPr>
              <w:jc w:val="both"/>
              <w:rPr>
                <w:rFonts w:ascii="PT Astra Serif" w:hAnsi="PT Astra Serif"/>
                <w:sz w:val="22"/>
                <w:szCs w:val="22"/>
              </w:rPr>
            </w:pPr>
            <w:r w:rsidRPr="00B84C5D">
              <w:rPr>
                <w:rFonts w:ascii="PT Astra Serif" w:hAnsi="PT Astra Serif"/>
                <w:sz w:val="22"/>
                <w:szCs w:val="22"/>
              </w:rPr>
              <w:t>УФСИН России по Сахалинской области,</w:t>
            </w:r>
          </w:p>
          <w:p w:rsidR="00481A4C" w:rsidRPr="00B84C5D" w:rsidRDefault="00481A4C" w:rsidP="00481A4C">
            <w:pPr>
              <w:jc w:val="both"/>
              <w:rPr>
                <w:rFonts w:ascii="PT Astra Serif" w:hAnsi="PT Astra Serif"/>
                <w:sz w:val="22"/>
                <w:szCs w:val="22"/>
              </w:rPr>
            </w:pPr>
            <w:r w:rsidRPr="00B84C5D">
              <w:rPr>
                <w:rFonts w:ascii="PT Astra Serif" w:hAnsi="PT Astra Serif"/>
                <w:sz w:val="22"/>
                <w:szCs w:val="22"/>
              </w:rPr>
              <w:t xml:space="preserve">693008, г. Южно-Сахалинск, ул. Вокзальная, 78, </w:t>
            </w:r>
          </w:p>
          <w:p w:rsidR="00481A4C" w:rsidRPr="00B84C5D" w:rsidRDefault="00481A4C" w:rsidP="00481A4C">
            <w:pPr>
              <w:jc w:val="both"/>
              <w:rPr>
                <w:rFonts w:ascii="PT Astra Serif" w:hAnsi="PT Astra Serif"/>
                <w:sz w:val="22"/>
                <w:szCs w:val="22"/>
                <w:lang w:val="en-US"/>
              </w:rPr>
            </w:pPr>
            <w:r w:rsidRPr="00B84C5D">
              <w:rPr>
                <w:rFonts w:ascii="PT Astra Serif" w:hAnsi="PT Astra Serif"/>
                <w:sz w:val="22"/>
                <w:szCs w:val="22"/>
                <w:lang w:val="en-US"/>
              </w:rPr>
              <w:t>E-mail: oto_sakh@mail.ru</w:t>
            </w:r>
          </w:p>
          <w:p w:rsidR="00481A4C" w:rsidRPr="00B84C5D" w:rsidRDefault="00481A4C" w:rsidP="00481A4C">
            <w:pPr>
              <w:jc w:val="both"/>
              <w:rPr>
                <w:rFonts w:ascii="PT Astra Serif" w:hAnsi="PT Astra Serif"/>
                <w:sz w:val="22"/>
                <w:szCs w:val="22"/>
              </w:rPr>
            </w:pPr>
            <w:r w:rsidRPr="00B84C5D">
              <w:rPr>
                <w:rFonts w:ascii="PT Astra Serif" w:hAnsi="PT Astra Serif"/>
                <w:sz w:val="22"/>
                <w:szCs w:val="22"/>
              </w:rPr>
              <w:t>Тел. 42-47-91, факс 42-47-60,</w:t>
            </w:r>
          </w:p>
          <w:p w:rsidR="00481A4C" w:rsidRPr="00B84C5D" w:rsidRDefault="00481A4C" w:rsidP="00481A4C">
            <w:pPr>
              <w:jc w:val="both"/>
              <w:rPr>
                <w:rFonts w:ascii="PT Astra Serif" w:hAnsi="PT Astra Serif"/>
                <w:sz w:val="22"/>
                <w:szCs w:val="22"/>
              </w:rPr>
            </w:pPr>
            <w:r w:rsidRPr="00B84C5D">
              <w:rPr>
                <w:rFonts w:ascii="PT Astra Serif" w:hAnsi="PT Astra Serif"/>
                <w:sz w:val="22"/>
                <w:szCs w:val="22"/>
              </w:rPr>
              <w:t>ИНН 6501026201, ОКТМО 64701000,</w:t>
            </w:r>
          </w:p>
          <w:p w:rsidR="00481A4C" w:rsidRPr="00B84C5D" w:rsidRDefault="00481A4C" w:rsidP="00481A4C">
            <w:pPr>
              <w:jc w:val="both"/>
              <w:rPr>
                <w:rFonts w:ascii="PT Astra Serif" w:hAnsi="PT Astra Serif"/>
                <w:sz w:val="22"/>
                <w:szCs w:val="22"/>
              </w:rPr>
            </w:pPr>
            <w:r w:rsidRPr="00B84C5D">
              <w:rPr>
                <w:rFonts w:ascii="PT Astra Serif" w:hAnsi="PT Astra Serif"/>
                <w:sz w:val="22"/>
                <w:szCs w:val="22"/>
              </w:rPr>
              <w:t>ОКПО 08558173, КПП 650101001</w:t>
            </w:r>
          </w:p>
          <w:p w:rsidR="00481A4C" w:rsidRPr="00B84C5D" w:rsidRDefault="00481A4C" w:rsidP="00481A4C">
            <w:pPr>
              <w:jc w:val="both"/>
              <w:rPr>
                <w:rFonts w:ascii="PT Astra Serif" w:hAnsi="PT Astra Serif"/>
                <w:sz w:val="22"/>
                <w:szCs w:val="22"/>
              </w:rPr>
            </w:pPr>
          </w:p>
          <w:p w:rsidR="00481A4C" w:rsidRPr="00B84C5D" w:rsidRDefault="00481A4C" w:rsidP="00481A4C">
            <w:pPr>
              <w:jc w:val="both"/>
              <w:rPr>
                <w:rFonts w:ascii="PT Astra Serif" w:hAnsi="PT Astra Serif"/>
                <w:sz w:val="22"/>
                <w:szCs w:val="22"/>
              </w:rPr>
            </w:pPr>
            <w:r w:rsidRPr="00B84C5D">
              <w:rPr>
                <w:rFonts w:ascii="PT Astra Serif" w:hAnsi="PT Astra Serif"/>
                <w:sz w:val="22"/>
                <w:szCs w:val="22"/>
              </w:rPr>
              <w:t xml:space="preserve">л/с 036 112 55 480 </w:t>
            </w:r>
          </w:p>
          <w:p w:rsidR="00481A4C" w:rsidRPr="00B84C5D" w:rsidRDefault="00481A4C" w:rsidP="00481A4C">
            <w:pPr>
              <w:jc w:val="both"/>
              <w:rPr>
                <w:rFonts w:ascii="PT Astra Serif" w:hAnsi="PT Astra Serif"/>
                <w:sz w:val="22"/>
                <w:szCs w:val="22"/>
              </w:rPr>
            </w:pPr>
            <w:r w:rsidRPr="00B84C5D">
              <w:rPr>
                <w:rFonts w:ascii="PT Astra Serif" w:hAnsi="PT Astra Serif"/>
                <w:sz w:val="22"/>
                <w:szCs w:val="22"/>
              </w:rPr>
              <w:t xml:space="preserve">р/с 03211643000000012004 в ОКЦ №1 ДГУ БАНКА РОССИИ//УФК по Приморскому краю, </w:t>
            </w:r>
            <w:r w:rsidRPr="00B84C5D">
              <w:rPr>
                <w:rFonts w:ascii="PT Astra Serif" w:hAnsi="PT Astra Serif"/>
                <w:sz w:val="22"/>
                <w:szCs w:val="22"/>
              </w:rPr>
              <w:br/>
              <w:t>г. Владивосток.</w:t>
            </w:r>
          </w:p>
          <w:p w:rsidR="00481A4C" w:rsidRPr="00B84C5D" w:rsidRDefault="00481A4C" w:rsidP="00481A4C">
            <w:pPr>
              <w:jc w:val="both"/>
              <w:rPr>
                <w:rFonts w:ascii="PT Astra Serif" w:hAnsi="PT Astra Serif"/>
                <w:sz w:val="22"/>
                <w:szCs w:val="22"/>
              </w:rPr>
            </w:pPr>
            <w:r w:rsidRPr="00B84C5D">
              <w:rPr>
                <w:rFonts w:ascii="PT Astra Serif" w:hAnsi="PT Astra Serif"/>
                <w:sz w:val="22"/>
                <w:szCs w:val="22"/>
              </w:rPr>
              <w:t>к/с 40102810545370000012,</w:t>
            </w:r>
          </w:p>
          <w:p w:rsidR="00481A4C" w:rsidRPr="00B84C5D" w:rsidRDefault="00481A4C" w:rsidP="00481A4C">
            <w:pPr>
              <w:jc w:val="both"/>
              <w:rPr>
                <w:rFonts w:ascii="PT Astra Serif" w:hAnsi="PT Astra Serif"/>
                <w:sz w:val="22"/>
                <w:szCs w:val="22"/>
              </w:rPr>
            </w:pPr>
            <w:r w:rsidRPr="00B84C5D">
              <w:rPr>
                <w:rFonts w:ascii="PT Astra Serif" w:hAnsi="PT Astra Serif"/>
                <w:sz w:val="22"/>
                <w:szCs w:val="22"/>
              </w:rPr>
              <w:t>БИК 010507002</w:t>
            </w:r>
          </w:p>
          <w:p w:rsidR="00BA7BE6" w:rsidRPr="00B84C5D" w:rsidRDefault="00481A4C" w:rsidP="00481A4C">
            <w:pPr>
              <w:rPr>
                <w:rFonts w:ascii="PT Astra Serif" w:hAnsi="PT Astra Serif"/>
                <w:sz w:val="22"/>
                <w:szCs w:val="22"/>
              </w:rPr>
            </w:pPr>
            <w:r w:rsidRPr="00B84C5D">
              <w:rPr>
                <w:rFonts w:ascii="PT Astra Serif" w:hAnsi="PT Astra Serif"/>
                <w:sz w:val="22"/>
                <w:szCs w:val="22"/>
              </w:rPr>
              <w:t>Код ТОФК по месту открытия: УФК по Приморскому краю (2000</w:t>
            </w:r>
          </w:p>
          <w:p w:rsidR="00481A4C" w:rsidRPr="00B84C5D" w:rsidRDefault="00481A4C" w:rsidP="00481A4C">
            <w:pPr>
              <w:rPr>
                <w:rFonts w:ascii="PT Astra Serif" w:hAnsi="PT Astra Serif"/>
                <w:sz w:val="22"/>
                <w:szCs w:val="22"/>
              </w:rPr>
            </w:pPr>
          </w:p>
          <w:p w:rsidR="00481A4C" w:rsidRPr="00B84C5D" w:rsidRDefault="00481A4C" w:rsidP="00481A4C">
            <w:pPr>
              <w:rPr>
                <w:rFonts w:ascii="PT Astra Serif" w:hAnsi="PT Astra Serif"/>
                <w:sz w:val="22"/>
                <w:szCs w:val="22"/>
              </w:rPr>
            </w:pPr>
          </w:p>
          <w:p w:rsidR="00481A4C" w:rsidRPr="00B84C5D" w:rsidRDefault="00481A4C" w:rsidP="00481A4C">
            <w:pPr>
              <w:rPr>
                <w:rFonts w:ascii="PT Astra Serif" w:hAnsi="PT Astra Serif"/>
                <w:sz w:val="22"/>
                <w:szCs w:val="22"/>
              </w:rPr>
            </w:pPr>
          </w:p>
          <w:p w:rsidR="00132C8C" w:rsidRPr="00B84C5D" w:rsidRDefault="00132C8C"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202BC9" w:rsidRPr="00B84C5D" w:rsidRDefault="00202BC9" w:rsidP="006D674C">
            <w:pPr>
              <w:rPr>
                <w:rFonts w:ascii="PT Astra Serif" w:hAnsi="PT Astra Serif"/>
                <w:sz w:val="22"/>
                <w:szCs w:val="22"/>
              </w:rPr>
            </w:pPr>
          </w:p>
          <w:p w:rsidR="00713196" w:rsidRPr="00B84C5D" w:rsidRDefault="002A76CB" w:rsidP="006D674C">
            <w:pPr>
              <w:rPr>
                <w:rFonts w:ascii="PT Astra Serif" w:hAnsi="PT Astra Serif"/>
                <w:b/>
                <w:sz w:val="22"/>
                <w:szCs w:val="22"/>
              </w:rPr>
            </w:pPr>
            <w:r w:rsidRPr="00B84C5D">
              <w:rPr>
                <w:rFonts w:ascii="PT Astra Serif" w:hAnsi="PT Astra Serif"/>
                <w:sz w:val="22"/>
                <w:szCs w:val="22"/>
              </w:rPr>
              <w:t xml:space="preserve">______________________ </w:t>
            </w:r>
          </w:p>
          <w:p w:rsidR="00E43014" w:rsidRPr="00B84C5D" w:rsidRDefault="002A76CB" w:rsidP="006D674C">
            <w:pPr>
              <w:rPr>
                <w:rFonts w:ascii="PT Astra Serif" w:hAnsi="PT Astra Serif"/>
                <w:sz w:val="22"/>
                <w:szCs w:val="22"/>
              </w:rPr>
            </w:pPr>
            <w:r w:rsidRPr="00B84C5D">
              <w:rPr>
                <w:rFonts w:ascii="PT Astra Serif" w:hAnsi="PT Astra Serif"/>
                <w:sz w:val="22"/>
                <w:szCs w:val="22"/>
              </w:rPr>
              <w:t>М.П.</w:t>
            </w:r>
          </w:p>
        </w:tc>
      </w:tr>
    </w:tbl>
    <w:p w:rsidR="0097704E" w:rsidRPr="00B84C5D" w:rsidRDefault="0097704E" w:rsidP="00F57675">
      <w:pPr>
        <w:widowControl w:val="0"/>
        <w:ind w:left="2127" w:firstLine="1418"/>
        <w:contextualSpacing/>
        <w:jc w:val="right"/>
        <w:rPr>
          <w:rFonts w:ascii="PT Astra Serif" w:hAnsi="PT Astra Serif"/>
          <w:sz w:val="22"/>
          <w:szCs w:val="22"/>
        </w:rPr>
      </w:pPr>
    </w:p>
    <w:p w:rsidR="008D58BA" w:rsidRPr="00B84C5D" w:rsidRDefault="008D58BA" w:rsidP="00F57675">
      <w:pPr>
        <w:widowControl w:val="0"/>
        <w:ind w:left="2127" w:firstLine="1418"/>
        <w:contextualSpacing/>
        <w:jc w:val="right"/>
        <w:rPr>
          <w:rFonts w:ascii="PT Astra Serif" w:hAnsi="PT Astra Serif"/>
          <w:sz w:val="22"/>
          <w:szCs w:val="22"/>
        </w:rPr>
      </w:pPr>
    </w:p>
    <w:p w:rsidR="00177D32" w:rsidRPr="00B84C5D" w:rsidRDefault="002F65FE" w:rsidP="00F73D0F">
      <w:pPr>
        <w:widowControl w:val="0"/>
        <w:ind w:left="2127" w:firstLine="1418"/>
        <w:contextualSpacing/>
        <w:jc w:val="right"/>
        <w:rPr>
          <w:rFonts w:ascii="PT Astra Serif" w:hAnsi="PT Astra Serif"/>
          <w:sz w:val="22"/>
          <w:szCs w:val="22"/>
        </w:rPr>
      </w:pPr>
      <w:r>
        <w:rPr>
          <w:rFonts w:ascii="PT Astra Serif" w:hAnsi="PT Astra Serif"/>
          <w:sz w:val="22"/>
          <w:szCs w:val="22"/>
        </w:rPr>
        <w:br w:type="page"/>
      </w:r>
      <w:r w:rsidR="00966DC1" w:rsidRPr="00B84C5D">
        <w:rPr>
          <w:rFonts w:ascii="PT Astra Serif" w:hAnsi="PT Astra Serif"/>
          <w:sz w:val="22"/>
          <w:szCs w:val="22"/>
        </w:rPr>
        <w:lastRenderedPageBreak/>
        <w:t>П</w:t>
      </w:r>
      <w:r w:rsidR="00177D32" w:rsidRPr="00B84C5D">
        <w:rPr>
          <w:rFonts w:ascii="PT Astra Serif" w:hAnsi="PT Astra Serif"/>
          <w:sz w:val="22"/>
          <w:szCs w:val="22"/>
        </w:rPr>
        <w:t xml:space="preserve">риложение </w:t>
      </w:r>
      <w:r w:rsidR="0072203C" w:rsidRPr="00B84C5D">
        <w:rPr>
          <w:rFonts w:ascii="PT Astra Serif" w:hAnsi="PT Astra Serif"/>
          <w:sz w:val="22"/>
          <w:szCs w:val="22"/>
        </w:rPr>
        <w:t xml:space="preserve">№ </w:t>
      </w:r>
      <w:r w:rsidR="00177D32" w:rsidRPr="00B84C5D">
        <w:rPr>
          <w:rFonts w:ascii="PT Astra Serif" w:hAnsi="PT Astra Serif"/>
          <w:sz w:val="22"/>
          <w:szCs w:val="22"/>
        </w:rPr>
        <w:t>1</w:t>
      </w:r>
    </w:p>
    <w:p w:rsidR="00177D32" w:rsidRPr="00B84C5D" w:rsidRDefault="00177D32" w:rsidP="00177D32">
      <w:pPr>
        <w:widowControl w:val="0"/>
        <w:tabs>
          <w:tab w:val="left" w:pos="6480"/>
        </w:tabs>
        <w:contextualSpacing/>
        <w:jc w:val="right"/>
        <w:rPr>
          <w:rFonts w:ascii="PT Astra Serif" w:hAnsi="PT Astra Serif"/>
          <w:sz w:val="22"/>
          <w:szCs w:val="22"/>
        </w:rPr>
      </w:pPr>
      <w:r w:rsidRPr="00B84C5D">
        <w:rPr>
          <w:rFonts w:ascii="PT Astra Serif" w:hAnsi="PT Astra Serif"/>
          <w:sz w:val="22"/>
          <w:szCs w:val="22"/>
        </w:rPr>
        <w:t xml:space="preserve">к </w:t>
      </w:r>
      <w:r w:rsidR="007F6A2E" w:rsidRPr="00B84C5D">
        <w:rPr>
          <w:rFonts w:ascii="PT Astra Serif" w:hAnsi="PT Astra Serif"/>
          <w:sz w:val="22"/>
          <w:szCs w:val="22"/>
        </w:rPr>
        <w:t>Контракт</w:t>
      </w:r>
      <w:r w:rsidR="0036158E" w:rsidRPr="00B84C5D">
        <w:rPr>
          <w:rFonts w:ascii="PT Astra Serif" w:hAnsi="PT Astra Serif"/>
          <w:sz w:val="22"/>
          <w:szCs w:val="22"/>
        </w:rPr>
        <w:t>у</w:t>
      </w:r>
    </w:p>
    <w:p w:rsidR="00B30A3F" w:rsidRPr="00B84C5D" w:rsidRDefault="00177D32" w:rsidP="00B30A3F">
      <w:pPr>
        <w:widowControl w:val="0"/>
        <w:tabs>
          <w:tab w:val="left" w:pos="6480"/>
        </w:tabs>
        <w:contextualSpacing/>
        <w:jc w:val="right"/>
        <w:rPr>
          <w:rFonts w:ascii="PT Astra Serif" w:hAnsi="PT Astra Serif"/>
          <w:sz w:val="22"/>
          <w:szCs w:val="22"/>
        </w:rPr>
      </w:pPr>
      <w:r w:rsidRPr="00B84C5D">
        <w:rPr>
          <w:rFonts w:ascii="PT Astra Serif" w:hAnsi="PT Astra Serif"/>
          <w:sz w:val="22"/>
          <w:szCs w:val="22"/>
        </w:rPr>
        <w:t xml:space="preserve">№ </w:t>
      </w:r>
      <w:r w:rsidR="00F73D0F" w:rsidRPr="00B84C5D">
        <w:rPr>
          <w:rFonts w:ascii="PT Astra Serif" w:hAnsi="PT Astra Serif"/>
          <w:sz w:val="22"/>
          <w:szCs w:val="22"/>
          <w:u w:val="single"/>
        </w:rPr>
        <w:t>_________________</w:t>
      </w:r>
    </w:p>
    <w:p w:rsidR="00B30A3F" w:rsidRPr="00B84C5D" w:rsidRDefault="00481A4C" w:rsidP="00B30A3F">
      <w:pPr>
        <w:widowControl w:val="0"/>
        <w:tabs>
          <w:tab w:val="left" w:pos="6480"/>
        </w:tabs>
        <w:contextualSpacing/>
        <w:jc w:val="right"/>
        <w:rPr>
          <w:rFonts w:ascii="PT Astra Serif" w:hAnsi="PT Astra Serif"/>
          <w:sz w:val="22"/>
          <w:szCs w:val="22"/>
        </w:rPr>
      </w:pPr>
      <w:r w:rsidRPr="00B84C5D">
        <w:rPr>
          <w:rFonts w:ascii="PT Astra Serif" w:hAnsi="PT Astra Serif"/>
          <w:sz w:val="22"/>
          <w:szCs w:val="22"/>
        </w:rPr>
        <w:tab/>
        <w:t>от «____» ________ 2026</w:t>
      </w:r>
      <w:r w:rsidR="00B30A3F" w:rsidRPr="00B84C5D">
        <w:rPr>
          <w:rFonts w:ascii="PT Astra Serif" w:hAnsi="PT Astra Serif"/>
          <w:sz w:val="22"/>
          <w:szCs w:val="22"/>
        </w:rPr>
        <w:t xml:space="preserve"> г.</w:t>
      </w:r>
    </w:p>
    <w:p w:rsidR="001C5636" w:rsidRPr="00B84C5D" w:rsidRDefault="001C5636" w:rsidP="00B30A3F">
      <w:pPr>
        <w:widowControl w:val="0"/>
        <w:tabs>
          <w:tab w:val="left" w:pos="6480"/>
        </w:tabs>
        <w:contextualSpacing/>
        <w:jc w:val="right"/>
        <w:rPr>
          <w:rFonts w:ascii="PT Astra Serif" w:hAnsi="PT Astra Serif"/>
          <w:sz w:val="22"/>
          <w:szCs w:val="22"/>
        </w:rPr>
      </w:pPr>
    </w:p>
    <w:p w:rsidR="001C5636" w:rsidRPr="00B84C5D" w:rsidRDefault="001C5636" w:rsidP="001C5636">
      <w:pPr>
        <w:widowControl w:val="0"/>
        <w:tabs>
          <w:tab w:val="left" w:pos="6480"/>
        </w:tabs>
        <w:contextualSpacing/>
        <w:jc w:val="center"/>
        <w:rPr>
          <w:rFonts w:ascii="PT Astra Serif" w:hAnsi="PT Astra Serif"/>
          <w:sz w:val="22"/>
          <w:szCs w:val="22"/>
        </w:rPr>
      </w:pPr>
      <w:r w:rsidRPr="00B84C5D">
        <w:rPr>
          <w:rFonts w:ascii="PT Astra Serif" w:hAnsi="PT Astra Serif"/>
          <w:b/>
          <w:sz w:val="22"/>
          <w:szCs w:val="22"/>
        </w:rPr>
        <w:t>ТЕХНИЧЕСКОЕ ЗАДАНИЕ</w:t>
      </w:r>
    </w:p>
    <w:p w:rsidR="00B30A3F" w:rsidRPr="00B84C5D" w:rsidRDefault="00B30A3F" w:rsidP="001C5636">
      <w:pPr>
        <w:pStyle w:val="a7"/>
        <w:tabs>
          <w:tab w:val="left" w:pos="708"/>
        </w:tabs>
        <w:rPr>
          <w:rFonts w:ascii="PT Astra Serif" w:hAnsi="PT Astra Serif"/>
          <w:b/>
          <w:sz w:val="22"/>
          <w:szCs w:val="22"/>
        </w:rPr>
      </w:pPr>
    </w:p>
    <w:tbl>
      <w:tblPr>
        <w:tblpPr w:leftFromText="180" w:rightFromText="180" w:vertAnchor="text" w:horzAnchor="margin" w:tblpXSpec="center" w:tblpY="-79"/>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851"/>
        <w:gridCol w:w="1701"/>
        <w:gridCol w:w="1134"/>
        <w:gridCol w:w="1701"/>
      </w:tblGrid>
      <w:tr w:rsidR="00B30A3F" w:rsidRPr="00B84C5D" w:rsidTr="002E38EB">
        <w:trPr>
          <w:trHeight w:val="984"/>
        </w:trPr>
        <w:tc>
          <w:tcPr>
            <w:tcW w:w="675" w:type="dxa"/>
            <w:vAlign w:val="center"/>
          </w:tcPr>
          <w:p w:rsidR="00B30A3F" w:rsidRPr="00B84C5D" w:rsidRDefault="00B30A3F" w:rsidP="00B30A3F">
            <w:pPr>
              <w:pStyle w:val="af1"/>
              <w:shd w:val="clear" w:color="auto" w:fill="FFFFFF"/>
              <w:jc w:val="center"/>
              <w:rPr>
                <w:rFonts w:ascii="PT Astra Serif" w:hAnsi="PT Astra Serif"/>
                <w:b/>
              </w:rPr>
            </w:pPr>
            <w:r w:rsidRPr="00B84C5D">
              <w:rPr>
                <w:rFonts w:ascii="PT Astra Serif" w:hAnsi="PT Astra Serif"/>
                <w:b/>
              </w:rPr>
              <w:t>№ п/п</w:t>
            </w:r>
          </w:p>
        </w:tc>
        <w:tc>
          <w:tcPr>
            <w:tcW w:w="3402" w:type="dxa"/>
            <w:vAlign w:val="center"/>
          </w:tcPr>
          <w:p w:rsidR="00B30A3F" w:rsidRPr="00B84C5D" w:rsidRDefault="00B30A3F" w:rsidP="00B30A3F">
            <w:pPr>
              <w:pStyle w:val="af1"/>
              <w:shd w:val="clear" w:color="auto" w:fill="FFFFFF"/>
              <w:jc w:val="center"/>
              <w:rPr>
                <w:rFonts w:ascii="PT Astra Serif" w:hAnsi="PT Astra Serif"/>
                <w:b/>
              </w:rPr>
            </w:pPr>
            <w:r w:rsidRPr="00B84C5D">
              <w:rPr>
                <w:rFonts w:ascii="PT Astra Serif" w:hAnsi="PT Astra Serif"/>
                <w:b/>
              </w:rPr>
              <w:t>Наименование товара</w:t>
            </w:r>
          </w:p>
        </w:tc>
        <w:tc>
          <w:tcPr>
            <w:tcW w:w="851" w:type="dxa"/>
            <w:vAlign w:val="center"/>
          </w:tcPr>
          <w:p w:rsidR="00B30A3F" w:rsidRPr="00B84C5D" w:rsidRDefault="00B30A3F" w:rsidP="00B30A3F">
            <w:pPr>
              <w:pStyle w:val="af1"/>
              <w:shd w:val="clear" w:color="auto" w:fill="FFFFFF"/>
              <w:jc w:val="center"/>
              <w:rPr>
                <w:rFonts w:ascii="PT Astra Serif" w:hAnsi="PT Astra Serif"/>
                <w:b/>
              </w:rPr>
            </w:pPr>
            <w:r w:rsidRPr="00B84C5D">
              <w:rPr>
                <w:rFonts w:ascii="PT Astra Serif" w:hAnsi="PT Astra Serif"/>
                <w:b/>
              </w:rPr>
              <w:t>Ед. изм.</w:t>
            </w:r>
          </w:p>
        </w:tc>
        <w:tc>
          <w:tcPr>
            <w:tcW w:w="1701" w:type="dxa"/>
            <w:vAlign w:val="center"/>
          </w:tcPr>
          <w:p w:rsidR="00B30A3F" w:rsidRPr="00B84C5D" w:rsidRDefault="00B30A3F" w:rsidP="00B30A3F">
            <w:pPr>
              <w:pStyle w:val="af1"/>
              <w:shd w:val="clear" w:color="auto" w:fill="FFFFFF"/>
              <w:jc w:val="center"/>
              <w:rPr>
                <w:rFonts w:ascii="PT Astra Serif" w:hAnsi="PT Astra Serif"/>
                <w:b/>
              </w:rPr>
            </w:pPr>
            <w:r w:rsidRPr="00B84C5D">
              <w:rPr>
                <w:rFonts w:ascii="PT Astra Serif" w:hAnsi="PT Astra Serif"/>
                <w:b/>
              </w:rPr>
              <w:t>Кол-во</w:t>
            </w:r>
          </w:p>
        </w:tc>
        <w:tc>
          <w:tcPr>
            <w:tcW w:w="1134" w:type="dxa"/>
            <w:vAlign w:val="center"/>
          </w:tcPr>
          <w:p w:rsidR="00B30A3F" w:rsidRPr="00B84C5D" w:rsidRDefault="00B30A3F" w:rsidP="00B30A3F">
            <w:pPr>
              <w:pStyle w:val="af1"/>
              <w:shd w:val="clear" w:color="auto" w:fill="FFFFFF"/>
              <w:jc w:val="center"/>
              <w:rPr>
                <w:rFonts w:ascii="PT Astra Serif" w:hAnsi="PT Astra Serif"/>
                <w:b/>
              </w:rPr>
            </w:pPr>
            <w:r w:rsidRPr="00B84C5D">
              <w:rPr>
                <w:rFonts w:ascii="PT Astra Serif" w:hAnsi="PT Astra Serif"/>
                <w:b/>
              </w:rPr>
              <w:t>Цена за единицу товара, руб.</w:t>
            </w:r>
          </w:p>
        </w:tc>
        <w:tc>
          <w:tcPr>
            <w:tcW w:w="1701" w:type="dxa"/>
            <w:vAlign w:val="center"/>
          </w:tcPr>
          <w:p w:rsidR="00B30A3F" w:rsidRPr="00B84C5D" w:rsidRDefault="00B30A3F" w:rsidP="00B30A3F">
            <w:pPr>
              <w:pStyle w:val="af1"/>
              <w:shd w:val="clear" w:color="auto" w:fill="FFFFFF"/>
              <w:jc w:val="center"/>
              <w:rPr>
                <w:rFonts w:ascii="PT Astra Serif" w:hAnsi="PT Astra Serif"/>
                <w:b/>
              </w:rPr>
            </w:pPr>
            <w:r w:rsidRPr="00B84C5D">
              <w:rPr>
                <w:rFonts w:ascii="PT Astra Serif" w:hAnsi="PT Astra Serif"/>
                <w:b/>
              </w:rPr>
              <w:t>Стоимость товара, руб.</w:t>
            </w:r>
          </w:p>
        </w:tc>
      </w:tr>
      <w:tr w:rsidR="00481A4C" w:rsidRPr="00B84C5D" w:rsidTr="002E38EB">
        <w:trPr>
          <w:trHeight w:val="1136"/>
        </w:trPr>
        <w:tc>
          <w:tcPr>
            <w:tcW w:w="675" w:type="dxa"/>
            <w:vAlign w:val="center"/>
          </w:tcPr>
          <w:p w:rsidR="00481A4C" w:rsidRPr="00B84C5D" w:rsidRDefault="00481A4C" w:rsidP="00B30A3F">
            <w:pPr>
              <w:pStyle w:val="af1"/>
              <w:shd w:val="clear" w:color="auto" w:fill="FFFFFF"/>
              <w:jc w:val="center"/>
              <w:rPr>
                <w:rFonts w:ascii="PT Astra Serif" w:hAnsi="PT Astra Serif"/>
              </w:rPr>
            </w:pPr>
            <w:r w:rsidRPr="00B84C5D">
              <w:rPr>
                <w:rFonts w:ascii="PT Astra Serif" w:hAnsi="PT Astra Serif"/>
              </w:rPr>
              <w:t>1</w:t>
            </w:r>
          </w:p>
        </w:tc>
        <w:tc>
          <w:tcPr>
            <w:tcW w:w="3402" w:type="dxa"/>
            <w:vAlign w:val="center"/>
          </w:tcPr>
          <w:p w:rsidR="001C5636" w:rsidRPr="00B84C5D" w:rsidRDefault="001C5636" w:rsidP="00E44178">
            <w:pPr>
              <w:rPr>
                <w:rFonts w:ascii="PT Astra Serif" w:hAnsi="PT Astra Serif"/>
                <w:sz w:val="22"/>
                <w:szCs w:val="22"/>
              </w:rPr>
            </w:pPr>
            <w:r w:rsidRPr="00B84C5D">
              <w:rPr>
                <w:rFonts w:ascii="PT Astra Serif" w:hAnsi="PT Astra Serif"/>
                <w:sz w:val="22"/>
                <w:szCs w:val="22"/>
              </w:rPr>
              <w:t>ОКПД 2: 13.92.22.120</w:t>
            </w:r>
          </w:p>
          <w:p w:rsidR="001C5636" w:rsidRPr="00B84C5D" w:rsidRDefault="001C5636" w:rsidP="00E44178">
            <w:pPr>
              <w:rPr>
                <w:rFonts w:ascii="PT Astra Serif" w:hAnsi="PT Astra Serif"/>
                <w:sz w:val="22"/>
                <w:szCs w:val="22"/>
              </w:rPr>
            </w:pPr>
            <w:r w:rsidRPr="00B84C5D">
              <w:rPr>
                <w:rFonts w:ascii="PT Astra Serif" w:hAnsi="PT Astra Serif"/>
                <w:sz w:val="22"/>
                <w:szCs w:val="22"/>
              </w:rPr>
              <w:t xml:space="preserve">КТРУ </w:t>
            </w:r>
            <w:hyperlink r:id="rId14" w:tgtFrame="_blank" w:history="1">
              <w:r w:rsidRPr="00B84C5D">
                <w:rPr>
                  <w:rStyle w:val="af7"/>
                  <w:rFonts w:ascii="PT Astra Serif" w:hAnsi="PT Astra Serif"/>
                  <w:color w:val="auto"/>
                  <w:sz w:val="22"/>
                  <w:szCs w:val="22"/>
                  <w:u w:val="none"/>
                </w:rPr>
                <w:t>13.92.22.120-000000</w:t>
              </w:r>
            </w:hyperlink>
            <w:r w:rsidRPr="00B84C5D">
              <w:rPr>
                <w:rStyle w:val="cardmaininfopurchaselink"/>
                <w:rFonts w:ascii="PT Astra Serif" w:hAnsi="PT Astra Serif"/>
                <w:sz w:val="22"/>
                <w:szCs w:val="22"/>
              </w:rPr>
              <w:t>18</w:t>
            </w:r>
          </w:p>
          <w:p w:rsidR="00356EB1" w:rsidRPr="00B84C5D" w:rsidRDefault="00356EB1" w:rsidP="00E44178">
            <w:pPr>
              <w:rPr>
                <w:rFonts w:ascii="PT Astra Serif" w:hAnsi="PT Astra Serif"/>
                <w:sz w:val="22"/>
                <w:szCs w:val="22"/>
              </w:rPr>
            </w:pPr>
            <w:r w:rsidRPr="00B84C5D">
              <w:rPr>
                <w:rFonts w:ascii="PT Astra Serif" w:hAnsi="PT Astra Serif"/>
                <w:sz w:val="22"/>
                <w:szCs w:val="22"/>
              </w:rPr>
              <w:t xml:space="preserve">Вид изделия- шторы рулонные </w:t>
            </w:r>
          </w:p>
          <w:p w:rsidR="006D674C" w:rsidRPr="00B84C5D" w:rsidRDefault="00254503" w:rsidP="006D674C">
            <w:pPr>
              <w:rPr>
                <w:rFonts w:ascii="PT Astra Serif" w:hAnsi="PT Astra Serif"/>
                <w:sz w:val="22"/>
                <w:szCs w:val="22"/>
              </w:rPr>
            </w:pPr>
            <w:r w:rsidRPr="00B84C5D">
              <w:rPr>
                <w:rFonts w:ascii="PT Astra Serif" w:hAnsi="PT Astra Serif"/>
                <w:sz w:val="22"/>
                <w:szCs w:val="22"/>
              </w:rPr>
              <w:t>Кассетный тип</w:t>
            </w:r>
            <w:r w:rsidR="006D674C" w:rsidRPr="00B84C5D">
              <w:rPr>
                <w:rFonts w:ascii="PT Astra Serif" w:hAnsi="PT Astra Serif"/>
                <w:sz w:val="22"/>
                <w:szCs w:val="22"/>
              </w:rPr>
              <w:t xml:space="preserve"> – </w:t>
            </w:r>
            <w:r w:rsidRPr="00B84C5D">
              <w:rPr>
                <w:rFonts w:ascii="PT Astra Serif" w:hAnsi="PT Astra Serif"/>
                <w:sz w:val="22"/>
                <w:szCs w:val="22"/>
              </w:rPr>
              <w:t>да</w:t>
            </w:r>
          </w:p>
          <w:p w:rsidR="00356EB1" w:rsidRPr="00B84C5D" w:rsidRDefault="00120EB4" w:rsidP="006D674C">
            <w:pPr>
              <w:rPr>
                <w:rFonts w:ascii="PT Astra Serif" w:hAnsi="PT Astra Serif"/>
                <w:b/>
                <w:sz w:val="22"/>
                <w:szCs w:val="22"/>
              </w:rPr>
            </w:pPr>
            <w:r w:rsidRPr="00B84C5D">
              <w:rPr>
                <w:rFonts w:ascii="PT Astra Serif" w:hAnsi="PT Astra Serif"/>
                <w:b/>
              </w:rPr>
              <w:t>(</w:t>
            </w:r>
            <w:r w:rsidR="001041CC" w:rsidRPr="00B84C5D">
              <w:rPr>
                <w:rFonts w:ascii="PT Astra Serif" w:hAnsi="PT Astra Serif"/>
                <w:b/>
              </w:rPr>
              <w:t>480</w:t>
            </w:r>
            <w:r w:rsidRPr="00B84C5D">
              <w:rPr>
                <w:rFonts w:ascii="PT Astra Serif" w:hAnsi="PT Astra Serif"/>
                <w:b/>
              </w:rPr>
              <w:t>мм*1600мм)</w:t>
            </w:r>
          </w:p>
        </w:tc>
        <w:tc>
          <w:tcPr>
            <w:tcW w:w="851" w:type="dxa"/>
            <w:vAlign w:val="center"/>
          </w:tcPr>
          <w:p w:rsidR="00481A4C" w:rsidRPr="00B84C5D" w:rsidRDefault="00713196" w:rsidP="00B30A3F">
            <w:pPr>
              <w:pStyle w:val="af1"/>
              <w:shd w:val="clear" w:color="auto" w:fill="FFFFFF"/>
              <w:jc w:val="center"/>
              <w:rPr>
                <w:rFonts w:ascii="PT Astra Serif" w:hAnsi="PT Astra Serif"/>
              </w:rPr>
            </w:pPr>
            <w:r w:rsidRPr="00B84C5D">
              <w:rPr>
                <w:rFonts w:ascii="PT Astra Serif" w:hAnsi="PT Astra Serif"/>
              </w:rPr>
              <w:t>6</w:t>
            </w:r>
          </w:p>
        </w:tc>
        <w:tc>
          <w:tcPr>
            <w:tcW w:w="1701" w:type="dxa"/>
            <w:vAlign w:val="center"/>
          </w:tcPr>
          <w:p w:rsidR="00481A4C" w:rsidRPr="00B84C5D" w:rsidRDefault="00E44178" w:rsidP="00B30A3F">
            <w:pPr>
              <w:pStyle w:val="af1"/>
              <w:shd w:val="clear" w:color="auto" w:fill="FFFFFF"/>
              <w:jc w:val="center"/>
              <w:rPr>
                <w:rFonts w:ascii="PT Astra Serif" w:hAnsi="PT Astra Serif"/>
              </w:rPr>
            </w:pPr>
            <w:r w:rsidRPr="00B84C5D">
              <w:rPr>
                <w:rFonts w:ascii="PT Astra Serif" w:hAnsi="PT Astra Serif"/>
              </w:rPr>
              <w:t>шт</w:t>
            </w:r>
          </w:p>
        </w:tc>
        <w:tc>
          <w:tcPr>
            <w:tcW w:w="1134" w:type="dxa"/>
            <w:vAlign w:val="center"/>
          </w:tcPr>
          <w:p w:rsidR="00481A4C" w:rsidRPr="00B84C5D" w:rsidRDefault="00481A4C" w:rsidP="00B30A3F">
            <w:pPr>
              <w:pStyle w:val="af1"/>
              <w:shd w:val="clear" w:color="auto" w:fill="FFFFFF"/>
              <w:jc w:val="center"/>
              <w:rPr>
                <w:rFonts w:ascii="PT Astra Serif" w:hAnsi="PT Astra Serif"/>
                <w:b/>
              </w:rPr>
            </w:pPr>
          </w:p>
        </w:tc>
        <w:tc>
          <w:tcPr>
            <w:tcW w:w="1701" w:type="dxa"/>
            <w:vAlign w:val="center"/>
          </w:tcPr>
          <w:p w:rsidR="00481A4C" w:rsidRPr="00B84C5D" w:rsidRDefault="00481A4C" w:rsidP="00B30A3F">
            <w:pPr>
              <w:pStyle w:val="af1"/>
              <w:shd w:val="clear" w:color="auto" w:fill="FFFFFF"/>
              <w:jc w:val="center"/>
              <w:rPr>
                <w:rFonts w:ascii="PT Astra Serif" w:hAnsi="PT Astra Serif"/>
                <w:b/>
              </w:rPr>
            </w:pPr>
          </w:p>
        </w:tc>
      </w:tr>
      <w:tr w:rsidR="00120EB4" w:rsidRPr="00B84C5D" w:rsidTr="002E38EB">
        <w:trPr>
          <w:trHeight w:val="1136"/>
        </w:trPr>
        <w:tc>
          <w:tcPr>
            <w:tcW w:w="675" w:type="dxa"/>
            <w:vAlign w:val="center"/>
          </w:tcPr>
          <w:p w:rsidR="00120EB4" w:rsidRPr="00B84C5D" w:rsidRDefault="00120EB4" w:rsidP="00B30A3F">
            <w:pPr>
              <w:pStyle w:val="af1"/>
              <w:shd w:val="clear" w:color="auto" w:fill="FFFFFF"/>
              <w:jc w:val="center"/>
              <w:rPr>
                <w:rFonts w:ascii="PT Astra Serif" w:hAnsi="PT Astra Serif"/>
              </w:rPr>
            </w:pPr>
            <w:r w:rsidRPr="00B84C5D">
              <w:rPr>
                <w:rFonts w:ascii="PT Astra Serif" w:hAnsi="PT Astra Serif"/>
              </w:rPr>
              <w:t>2</w:t>
            </w:r>
          </w:p>
        </w:tc>
        <w:tc>
          <w:tcPr>
            <w:tcW w:w="3402" w:type="dxa"/>
            <w:vAlign w:val="center"/>
          </w:tcPr>
          <w:p w:rsidR="00120EB4" w:rsidRPr="00B84C5D" w:rsidRDefault="00120EB4" w:rsidP="00120EB4">
            <w:pPr>
              <w:rPr>
                <w:rFonts w:ascii="PT Astra Serif" w:hAnsi="PT Astra Serif"/>
                <w:sz w:val="22"/>
                <w:szCs w:val="22"/>
              </w:rPr>
            </w:pPr>
            <w:r w:rsidRPr="00B84C5D">
              <w:rPr>
                <w:rFonts w:ascii="PT Astra Serif" w:hAnsi="PT Astra Serif"/>
                <w:sz w:val="22"/>
                <w:szCs w:val="22"/>
              </w:rPr>
              <w:t>ОКПД 2: 13.92.22.120</w:t>
            </w:r>
          </w:p>
          <w:p w:rsidR="00120EB4" w:rsidRPr="00B84C5D" w:rsidRDefault="00120EB4" w:rsidP="00120EB4">
            <w:pPr>
              <w:rPr>
                <w:rFonts w:ascii="PT Astra Serif" w:hAnsi="PT Astra Serif"/>
                <w:sz w:val="22"/>
                <w:szCs w:val="22"/>
              </w:rPr>
            </w:pPr>
            <w:r w:rsidRPr="00B84C5D">
              <w:rPr>
                <w:rFonts w:ascii="PT Astra Serif" w:hAnsi="PT Astra Serif"/>
                <w:sz w:val="22"/>
                <w:szCs w:val="22"/>
              </w:rPr>
              <w:t xml:space="preserve">КТРУ </w:t>
            </w:r>
            <w:hyperlink r:id="rId15" w:tgtFrame="_blank" w:history="1">
              <w:r w:rsidRPr="00B84C5D">
                <w:rPr>
                  <w:rStyle w:val="af7"/>
                  <w:rFonts w:ascii="PT Astra Serif" w:hAnsi="PT Astra Serif"/>
                  <w:color w:val="auto"/>
                  <w:sz w:val="22"/>
                  <w:szCs w:val="22"/>
                  <w:u w:val="none"/>
                </w:rPr>
                <w:t>13.92.22.120-000000</w:t>
              </w:r>
            </w:hyperlink>
            <w:r w:rsidRPr="00B84C5D">
              <w:rPr>
                <w:rStyle w:val="cardmaininfopurchaselink"/>
                <w:rFonts w:ascii="PT Astra Serif" w:hAnsi="PT Astra Serif"/>
                <w:sz w:val="22"/>
                <w:szCs w:val="22"/>
              </w:rPr>
              <w:t>18</w:t>
            </w:r>
          </w:p>
          <w:p w:rsidR="00120EB4" w:rsidRPr="00B84C5D" w:rsidRDefault="00120EB4" w:rsidP="00120EB4">
            <w:pPr>
              <w:rPr>
                <w:rFonts w:ascii="PT Astra Serif" w:hAnsi="PT Astra Serif"/>
                <w:sz w:val="22"/>
                <w:szCs w:val="22"/>
              </w:rPr>
            </w:pPr>
            <w:r w:rsidRPr="00B84C5D">
              <w:rPr>
                <w:rFonts w:ascii="PT Astra Serif" w:hAnsi="PT Astra Serif"/>
                <w:sz w:val="22"/>
                <w:szCs w:val="22"/>
              </w:rPr>
              <w:t xml:space="preserve">Вид изделия- шторы рулонные </w:t>
            </w:r>
          </w:p>
          <w:p w:rsidR="00120EB4" w:rsidRPr="00B84C5D" w:rsidRDefault="00120EB4" w:rsidP="00120EB4">
            <w:pPr>
              <w:rPr>
                <w:rFonts w:ascii="PT Astra Serif" w:hAnsi="PT Astra Serif"/>
                <w:sz w:val="22"/>
                <w:szCs w:val="22"/>
              </w:rPr>
            </w:pPr>
            <w:r w:rsidRPr="00B84C5D">
              <w:rPr>
                <w:rFonts w:ascii="PT Astra Serif" w:hAnsi="PT Astra Serif"/>
                <w:sz w:val="22"/>
                <w:szCs w:val="22"/>
              </w:rPr>
              <w:t>Кассетный тип – да</w:t>
            </w:r>
          </w:p>
          <w:p w:rsidR="00120EB4" w:rsidRPr="00B84C5D" w:rsidRDefault="00713196" w:rsidP="00713196">
            <w:pPr>
              <w:rPr>
                <w:rFonts w:ascii="PT Astra Serif" w:hAnsi="PT Astra Serif"/>
                <w:b/>
                <w:sz w:val="22"/>
                <w:szCs w:val="22"/>
              </w:rPr>
            </w:pPr>
            <w:r w:rsidRPr="00B84C5D">
              <w:rPr>
                <w:rFonts w:ascii="PT Astra Serif" w:hAnsi="PT Astra Serif"/>
                <w:b/>
              </w:rPr>
              <w:t>(43</w:t>
            </w:r>
            <w:r w:rsidR="00120EB4" w:rsidRPr="00B84C5D">
              <w:rPr>
                <w:rFonts w:ascii="PT Astra Serif" w:hAnsi="PT Astra Serif"/>
                <w:b/>
              </w:rPr>
              <w:t>0мм*1600мм)</w:t>
            </w:r>
          </w:p>
        </w:tc>
        <w:tc>
          <w:tcPr>
            <w:tcW w:w="851" w:type="dxa"/>
            <w:vAlign w:val="center"/>
          </w:tcPr>
          <w:p w:rsidR="00120EB4" w:rsidRPr="00B84C5D" w:rsidRDefault="00713196" w:rsidP="00B30A3F">
            <w:pPr>
              <w:pStyle w:val="af1"/>
              <w:shd w:val="clear" w:color="auto" w:fill="FFFFFF"/>
              <w:jc w:val="center"/>
              <w:rPr>
                <w:rFonts w:ascii="PT Astra Serif" w:hAnsi="PT Astra Serif"/>
              </w:rPr>
            </w:pPr>
            <w:r w:rsidRPr="00B84C5D">
              <w:rPr>
                <w:rFonts w:ascii="PT Astra Serif" w:hAnsi="PT Astra Serif"/>
              </w:rPr>
              <w:t>3</w:t>
            </w:r>
          </w:p>
        </w:tc>
        <w:tc>
          <w:tcPr>
            <w:tcW w:w="1701" w:type="dxa"/>
            <w:vAlign w:val="center"/>
          </w:tcPr>
          <w:p w:rsidR="00120EB4" w:rsidRPr="00B84C5D" w:rsidRDefault="00120EB4" w:rsidP="00B30A3F">
            <w:pPr>
              <w:pStyle w:val="af1"/>
              <w:shd w:val="clear" w:color="auto" w:fill="FFFFFF"/>
              <w:jc w:val="center"/>
              <w:rPr>
                <w:rFonts w:ascii="PT Astra Serif" w:hAnsi="PT Astra Serif"/>
              </w:rPr>
            </w:pPr>
            <w:r w:rsidRPr="00B84C5D">
              <w:rPr>
                <w:rFonts w:ascii="PT Astra Serif" w:hAnsi="PT Astra Serif"/>
              </w:rPr>
              <w:t>шт</w:t>
            </w:r>
          </w:p>
        </w:tc>
        <w:tc>
          <w:tcPr>
            <w:tcW w:w="1134" w:type="dxa"/>
            <w:vAlign w:val="center"/>
          </w:tcPr>
          <w:p w:rsidR="00120EB4" w:rsidRPr="00B84C5D" w:rsidRDefault="00120EB4" w:rsidP="00B30A3F">
            <w:pPr>
              <w:pStyle w:val="af1"/>
              <w:shd w:val="clear" w:color="auto" w:fill="FFFFFF"/>
              <w:jc w:val="center"/>
              <w:rPr>
                <w:rFonts w:ascii="PT Astra Serif" w:hAnsi="PT Astra Serif"/>
                <w:b/>
              </w:rPr>
            </w:pPr>
          </w:p>
        </w:tc>
        <w:tc>
          <w:tcPr>
            <w:tcW w:w="1701" w:type="dxa"/>
            <w:vAlign w:val="center"/>
          </w:tcPr>
          <w:p w:rsidR="00120EB4" w:rsidRPr="00B84C5D" w:rsidRDefault="00120EB4" w:rsidP="00B30A3F">
            <w:pPr>
              <w:pStyle w:val="af1"/>
              <w:shd w:val="clear" w:color="auto" w:fill="FFFFFF"/>
              <w:jc w:val="center"/>
              <w:rPr>
                <w:rFonts w:ascii="PT Astra Serif" w:hAnsi="PT Astra Serif"/>
                <w:b/>
              </w:rPr>
            </w:pPr>
          </w:p>
        </w:tc>
      </w:tr>
      <w:tr w:rsidR="009E3452" w:rsidRPr="00B84C5D" w:rsidTr="002E38EB">
        <w:trPr>
          <w:trHeight w:val="459"/>
        </w:trPr>
        <w:tc>
          <w:tcPr>
            <w:tcW w:w="9464" w:type="dxa"/>
            <w:gridSpan w:val="6"/>
          </w:tcPr>
          <w:p w:rsidR="009E3452" w:rsidRPr="00B84C5D" w:rsidRDefault="009E3452" w:rsidP="00713196">
            <w:pPr>
              <w:ind w:firstLine="709"/>
              <w:jc w:val="both"/>
              <w:rPr>
                <w:rFonts w:ascii="PT Astra Serif" w:hAnsi="PT Astra Serif"/>
                <w:sz w:val="22"/>
                <w:szCs w:val="22"/>
              </w:rPr>
            </w:pPr>
            <w:r w:rsidRPr="00B84C5D">
              <w:rPr>
                <w:rFonts w:ascii="PT Astra Serif" w:hAnsi="PT Astra Serif"/>
                <w:sz w:val="22"/>
                <w:szCs w:val="22"/>
              </w:rPr>
              <w:t xml:space="preserve">ИТОГО: </w:t>
            </w:r>
            <w:r w:rsidRPr="00B84C5D">
              <w:rPr>
                <w:rFonts w:ascii="PT Astra Serif" w:hAnsi="PT Astra Serif"/>
                <w:b/>
                <w:sz w:val="22"/>
                <w:szCs w:val="22"/>
              </w:rPr>
              <w:t>() рублей 00 копеек</w:t>
            </w:r>
            <w:r w:rsidRPr="00B84C5D">
              <w:rPr>
                <w:rFonts w:ascii="PT Astra Serif" w:hAnsi="PT Astra Serif"/>
                <w:b/>
                <w:bCs/>
                <w:sz w:val="22"/>
                <w:szCs w:val="22"/>
              </w:rPr>
              <w:t xml:space="preserve">, </w:t>
            </w:r>
            <w:r w:rsidR="00713196" w:rsidRPr="00B84C5D">
              <w:rPr>
                <w:rStyle w:val="12"/>
                <w:rFonts w:ascii="PT Astra Serif" w:eastAsia="Calibri" w:hAnsi="PT Astra Serif"/>
                <w:b/>
                <w:color w:val="auto"/>
              </w:rPr>
              <w:t>в т.ч. НДС</w:t>
            </w:r>
            <w:r w:rsidR="00120EB4" w:rsidRPr="00B84C5D">
              <w:rPr>
                <w:rStyle w:val="12"/>
                <w:rFonts w:ascii="PT Astra Serif" w:eastAsia="Calibri" w:hAnsi="PT Astra Serif"/>
                <w:b/>
                <w:color w:val="auto"/>
              </w:rPr>
              <w:t xml:space="preserve"> руб.</w:t>
            </w:r>
          </w:p>
        </w:tc>
      </w:tr>
    </w:tbl>
    <w:p w:rsidR="00F703F2" w:rsidRPr="00B84C5D" w:rsidRDefault="00F703F2" w:rsidP="00F703F2">
      <w:pPr>
        <w:rPr>
          <w:rFonts w:ascii="PT Astra Serif" w:hAnsi="PT Astra Serif"/>
          <w:vanish/>
        </w:rPr>
      </w:pPr>
    </w:p>
    <w:p w:rsidR="00B30A3F" w:rsidRPr="00B84C5D" w:rsidRDefault="00B30A3F" w:rsidP="004735AD">
      <w:pPr>
        <w:rPr>
          <w:rFonts w:ascii="PT Astra Serif" w:hAnsi="PT Astra Serif"/>
          <w:b/>
          <w:sz w:val="22"/>
          <w:szCs w:val="22"/>
        </w:rPr>
      </w:pPr>
    </w:p>
    <w:p w:rsidR="00F73D0F" w:rsidRPr="00B84C5D" w:rsidRDefault="00FF0A99" w:rsidP="00FF0A99">
      <w:pPr>
        <w:rPr>
          <w:rFonts w:ascii="PT Astra Serif" w:hAnsi="PT Astra Serif"/>
          <w:b/>
          <w:sz w:val="22"/>
          <w:szCs w:val="22"/>
        </w:rPr>
      </w:pPr>
      <w:r w:rsidRPr="00B84C5D">
        <w:rPr>
          <w:rFonts w:ascii="PT Astra Serif" w:hAnsi="PT Astra Serif"/>
          <w:sz w:val="22"/>
          <w:szCs w:val="22"/>
        </w:rPr>
        <w:tab/>
        <w:t>Пост</w:t>
      </w:r>
      <w:r w:rsidR="001041CC" w:rsidRPr="00B84C5D">
        <w:rPr>
          <w:rFonts w:ascii="PT Astra Serif" w:hAnsi="PT Astra Serif"/>
          <w:sz w:val="22"/>
          <w:szCs w:val="22"/>
        </w:rPr>
        <w:t>авщик обязуется передать товар грузополучателю</w:t>
      </w:r>
      <w:r w:rsidRPr="00B84C5D">
        <w:rPr>
          <w:rFonts w:ascii="PT Astra Serif" w:hAnsi="PT Astra Serif"/>
          <w:sz w:val="22"/>
          <w:szCs w:val="22"/>
        </w:rPr>
        <w:t xml:space="preserve"> </w:t>
      </w:r>
      <w:r w:rsidR="00713196" w:rsidRPr="00B84C5D">
        <w:rPr>
          <w:rFonts w:ascii="PT Astra Serif" w:hAnsi="PT Astra Serif"/>
          <w:b/>
          <w:sz w:val="22"/>
          <w:szCs w:val="22"/>
        </w:rPr>
        <w:t>в срок до 01.10</w:t>
      </w:r>
      <w:r w:rsidRPr="00B84C5D">
        <w:rPr>
          <w:rFonts w:ascii="PT Astra Serif" w:hAnsi="PT Astra Serif"/>
          <w:b/>
          <w:sz w:val="22"/>
          <w:szCs w:val="22"/>
        </w:rPr>
        <w:t>.2026 года (включительно).</w:t>
      </w: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13196" w:rsidRPr="00B84C5D" w:rsidRDefault="00713196"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FF0A99">
      <w:pPr>
        <w:rPr>
          <w:rFonts w:ascii="PT Astra Serif" w:hAnsi="PT Astra Serif"/>
          <w:b/>
          <w:sz w:val="22"/>
          <w:szCs w:val="22"/>
        </w:rPr>
      </w:pPr>
    </w:p>
    <w:p w:rsidR="00766E69" w:rsidRPr="00B84C5D" w:rsidRDefault="00766E69" w:rsidP="00766E69">
      <w:pPr>
        <w:rPr>
          <w:rFonts w:ascii="PT Astra Serif" w:hAnsi="PT Astra Serif"/>
          <w:sz w:val="22"/>
          <w:szCs w:val="22"/>
        </w:rPr>
      </w:pPr>
      <w:r w:rsidRPr="00B84C5D">
        <w:rPr>
          <w:rFonts w:ascii="PT Astra Serif" w:hAnsi="PT Astra Serif"/>
          <w:b/>
          <w:sz w:val="22"/>
          <w:szCs w:val="22"/>
        </w:rPr>
        <w:t>_________________________</w:t>
      </w:r>
      <w:r w:rsidR="001041CC" w:rsidRPr="00B84C5D">
        <w:rPr>
          <w:rFonts w:ascii="PT Astra Serif" w:hAnsi="PT Astra Serif"/>
          <w:b/>
          <w:sz w:val="22"/>
          <w:szCs w:val="22"/>
        </w:rPr>
        <w:t xml:space="preserve">                                           </w:t>
      </w:r>
      <w:r w:rsidRPr="00B84C5D">
        <w:rPr>
          <w:rFonts w:ascii="PT Astra Serif" w:hAnsi="PT Astra Serif"/>
          <w:sz w:val="22"/>
          <w:szCs w:val="22"/>
        </w:rPr>
        <w:t xml:space="preserve"> _________________________</w:t>
      </w:r>
      <w:r w:rsidR="00713196" w:rsidRPr="00B84C5D">
        <w:rPr>
          <w:rFonts w:ascii="PT Astra Serif" w:hAnsi="PT Astra Serif"/>
          <w:b/>
          <w:sz w:val="22"/>
          <w:szCs w:val="22"/>
        </w:rPr>
        <w:t xml:space="preserve"> </w:t>
      </w:r>
    </w:p>
    <w:p w:rsidR="00766E69" w:rsidRPr="00B84C5D" w:rsidRDefault="00766E69" w:rsidP="00766E69">
      <w:pPr>
        <w:tabs>
          <w:tab w:val="num" w:pos="-180"/>
        </w:tabs>
        <w:jc w:val="center"/>
        <w:rPr>
          <w:rFonts w:ascii="PT Astra Serif" w:hAnsi="PT Astra Serif"/>
          <w:b/>
          <w:sz w:val="22"/>
          <w:szCs w:val="22"/>
        </w:rPr>
      </w:pPr>
      <w:r w:rsidRPr="00B84C5D">
        <w:rPr>
          <w:rFonts w:ascii="PT Astra Serif" w:hAnsi="PT Astra Serif"/>
          <w:sz w:val="22"/>
          <w:szCs w:val="22"/>
        </w:rPr>
        <w:t>М.П.</w:t>
      </w:r>
      <w:r w:rsidRPr="00B84C5D">
        <w:rPr>
          <w:rFonts w:ascii="PT Astra Serif" w:hAnsi="PT Astra Serif"/>
          <w:b/>
          <w:sz w:val="22"/>
          <w:szCs w:val="22"/>
        </w:rPr>
        <w:t xml:space="preserve">                                                                                                                 </w:t>
      </w:r>
      <w:r w:rsidRPr="00B84C5D">
        <w:rPr>
          <w:rFonts w:ascii="PT Astra Serif" w:hAnsi="PT Astra Serif"/>
          <w:sz w:val="22"/>
          <w:szCs w:val="22"/>
        </w:rPr>
        <w:t>М.П.</w:t>
      </w:r>
    </w:p>
    <w:p w:rsidR="0036158E" w:rsidRPr="00B84C5D" w:rsidRDefault="00F73D0F" w:rsidP="00F73D0F">
      <w:pPr>
        <w:jc w:val="right"/>
        <w:rPr>
          <w:rFonts w:ascii="PT Astra Serif" w:hAnsi="PT Astra Serif"/>
          <w:sz w:val="22"/>
          <w:szCs w:val="22"/>
        </w:rPr>
      </w:pPr>
      <w:r w:rsidRPr="00B84C5D">
        <w:rPr>
          <w:rFonts w:ascii="PT Astra Serif" w:hAnsi="PT Astra Serif"/>
          <w:sz w:val="22"/>
          <w:szCs w:val="22"/>
        </w:rPr>
        <w:br w:type="page"/>
      </w:r>
      <w:r w:rsidR="0036158E" w:rsidRPr="00B84C5D">
        <w:rPr>
          <w:rFonts w:ascii="PT Astra Serif" w:hAnsi="PT Astra Serif"/>
          <w:sz w:val="22"/>
          <w:szCs w:val="22"/>
        </w:rPr>
        <w:lastRenderedPageBreak/>
        <w:t>Приложение № 2</w:t>
      </w:r>
    </w:p>
    <w:p w:rsidR="0036158E" w:rsidRPr="00B84C5D" w:rsidRDefault="0036158E" w:rsidP="0036158E">
      <w:pPr>
        <w:widowControl w:val="0"/>
        <w:tabs>
          <w:tab w:val="left" w:pos="6480"/>
        </w:tabs>
        <w:contextualSpacing/>
        <w:jc w:val="right"/>
        <w:rPr>
          <w:rFonts w:ascii="PT Astra Serif" w:hAnsi="PT Astra Serif"/>
          <w:sz w:val="22"/>
          <w:szCs w:val="22"/>
        </w:rPr>
      </w:pPr>
      <w:r w:rsidRPr="00B84C5D">
        <w:rPr>
          <w:rFonts w:ascii="PT Astra Serif" w:hAnsi="PT Astra Serif"/>
          <w:sz w:val="22"/>
          <w:szCs w:val="22"/>
        </w:rPr>
        <w:t xml:space="preserve">к </w:t>
      </w:r>
      <w:r w:rsidR="007F6A2E" w:rsidRPr="00B84C5D">
        <w:rPr>
          <w:rFonts w:ascii="PT Astra Serif" w:hAnsi="PT Astra Serif"/>
          <w:sz w:val="22"/>
          <w:szCs w:val="22"/>
        </w:rPr>
        <w:t>Контракт</w:t>
      </w:r>
      <w:r w:rsidRPr="00B84C5D">
        <w:rPr>
          <w:rFonts w:ascii="PT Astra Serif" w:hAnsi="PT Astra Serif"/>
          <w:sz w:val="22"/>
          <w:szCs w:val="22"/>
        </w:rPr>
        <w:t>у</w:t>
      </w:r>
    </w:p>
    <w:p w:rsidR="0036158E" w:rsidRPr="00B84C5D" w:rsidRDefault="0036158E" w:rsidP="0036158E">
      <w:pPr>
        <w:widowControl w:val="0"/>
        <w:tabs>
          <w:tab w:val="left" w:pos="6480"/>
        </w:tabs>
        <w:contextualSpacing/>
        <w:jc w:val="right"/>
        <w:rPr>
          <w:rFonts w:ascii="PT Astra Serif" w:hAnsi="PT Astra Serif"/>
          <w:sz w:val="22"/>
          <w:szCs w:val="22"/>
        </w:rPr>
      </w:pPr>
      <w:r w:rsidRPr="00B84C5D">
        <w:rPr>
          <w:rFonts w:ascii="PT Astra Serif" w:hAnsi="PT Astra Serif"/>
          <w:sz w:val="22"/>
          <w:szCs w:val="22"/>
        </w:rPr>
        <w:t>№</w:t>
      </w:r>
      <w:r w:rsidR="00C74006" w:rsidRPr="00B84C5D">
        <w:rPr>
          <w:rFonts w:ascii="PT Astra Serif" w:hAnsi="PT Astra Serif"/>
          <w:sz w:val="22"/>
          <w:szCs w:val="22"/>
        </w:rPr>
        <w:t xml:space="preserve"> </w:t>
      </w:r>
      <w:r w:rsidR="00FB76E1" w:rsidRPr="00B84C5D">
        <w:rPr>
          <w:rFonts w:ascii="PT Astra Serif" w:hAnsi="PT Astra Serif"/>
          <w:sz w:val="22"/>
          <w:szCs w:val="22"/>
          <w:u w:val="single"/>
        </w:rPr>
        <w:t>_________________</w:t>
      </w:r>
    </w:p>
    <w:p w:rsidR="0036158E" w:rsidRPr="00B84C5D" w:rsidRDefault="00E44178" w:rsidP="0036158E">
      <w:pPr>
        <w:widowControl w:val="0"/>
        <w:tabs>
          <w:tab w:val="left" w:pos="6480"/>
        </w:tabs>
        <w:contextualSpacing/>
        <w:jc w:val="right"/>
        <w:rPr>
          <w:rFonts w:ascii="PT Astra Serif" w:hAnsi="PT Astra Serif"/>
          <w:sz w:val="22"/>
          <w:szCs w:val="22"/>
        </w:rPr>
      </w:pPr>
      <w:r w:rsidRPr="00B84C5D">
        <w:rPr>
          <w:rFonts w:ascii="PT Astra Serif" w:hAnsi="PT Astra Serif"/>
          <w:sz w:val="22"/>
          <w:szCs w:val="22"/>
        </w:rPr>
        <w:t>от «____» ________ 2026</w:t>
      </w:r>
      <w:r w:rsidR="0036158E" w:rsidRPr="00B84C5D">
        <w:rPr>
          <w:rFonts w:ascii="PT Astra Serif" w:hAnsi="PT Astra Serif"/>
          <w:sz w:val="22"/>
          <w:szCs w:val="22"/>
        </w:rPr>
        <w:t xml:space="preserve"> г.</w:t>
      </w:r>
    </w:p>
    <w:p w:rsidR="00177D32" w:rsidRPr="00B84C5D" w:rsidRDefault="00177D32" w:rsidP="00177D32">
      <w:pPr>
        <w:ind w:firstLine="7088"/>
        <w:jc w:val="right"/>
        <w:rPr>
          <w:rFonts w:ascii="PT Astra Serif" w:hAnsi="PT Astra Serif"/>
          <w:sz w:val="22"/>
          <w:szCs w:val="22"/>
        </w:rPr>
      </w:pPr>
    </w:p>
    <w:p w:rsidR="00177D32" w:rsidRPr="00B84C5D" w:rsidRDefault="00177D32" w:rsidP="00177D32">
      <w:pPr>
        <w:keepNext/>
        <w:suppressAutoHyphens/>
        <w:jc w:val="center"/>
        <w:outlineLvl w:val="3"/>
        <w:rPr>
          <w:rFonts w:ascii="PT Astra Serif" w:hAnsi="PT Astra Serif"/>
          <w:b/>
          <w:sz w:val="22"/>
          <w:szCs w:val="22"/>
        </w:rPr>
      </w:pPr>
      <w:r w:rsidRPr="00B84C5D">
        <w:rPr>
          <w:rFonts w:ascii="PT Astra Serif" w:hAnsi="PT Astra Serif"/>
          <w:b/>
          <w:sz w:val="22"/>
          <w:szCs w:val="22"/>
        </w:rPr>
        <w:t>АКТ ПРИЕМА-ПЕРЕДАЧИ</w:t>
      </w:r>
    </w:p>
    <w:p w:rsidR="00177D32" w:rsidRPr="00B84C5D" w:rsidRDefault="00177D32" w:rsidP="00177D32">
      <w:pPr>
        <w:keepNext/>
        <w:suppressAutoHyphens/>
        <w:jc w:val="center"/>
        <w:outlineLvl w:val="3"/>
        <w:rPr>
          <w:rFonts w:ascii="PT Astra Serif" w:hAnsi="PT Astra Serif"/>
          <w:sz w:val="22"/>
          <w:szCs w:val="22"/>
        </w:rPr>
      </w:pPr>
      <w:r w:rsidRPr="00B84C5D">
        <w:rPr>
          <w:rFonts w:ascii="PT Astra Serif" w:hAnsi="PT Astra Serif"/>
          <w:sz w:val="22"/>
          <w:szCs w:val="22"/>
        </w:rPr>
        <w:t xml:space="preserve">по государственному </w:t>
      </w:r>
      <w:r w:rsidR="007F6A2E" w:rsidRPr="00B84C5D">
        <w:rPr>
          <w:rFonts w:ascii="PT Astra Serif" w:hAnsi="PT Astra Serif"/>
          <w:sz w:val="22"/>
          <w:szCs w:val="22"/>
        </w:rPr>
        <w:t>Контракт</w:t>
      </w:r>
      <w:r w:rsidRPr="00B84C5D">
        <w:rPr>
          <w:rFonts w:ascii="PT Astra Serif" w:hAnsi="PT Astra Serif"/>
          <w:sz w:val="22"/>
          <w:szCs w:val="22"/>
        </w:rPr>
        <w:t xml:space="preserve">у № _______от                   </w:t>
      </w:r>
      <w:r w:rsidR="00FB76E1" w:rsidRPr="00B84C5D">
        <w:rPr>
          <w:rFonts w:ascii="PT Astra Serif" w:hAnsi="PT Astra Serif"/>
          <w:sz w:val="22"/>
          <w:szCs w:val="22"/>
        </w:rPr>
        <w:t xml:space="preserve">         «____» ___________ 202  </w:t>
      </w:r>
      <w:r w:rsidRPr="00B84C5D">
        <w:rPr>
          <w:rFonts w:ascii="PT Astra Serif" w:hAnsi="PT Astra Serif"/>
          <w:sz w:val="22"/>
          <w:szCs w:val="22"/>
        </w:rPr>
        <w:t xml:space="preserve"> г.</w:t>
      </w:r>
    </w:p>
    <w:p w:rsidR="00177D32" w:rsidRPr="00B84C5D" w:rsidRDefault="00177D32" w:rsidP="00177D32">
      <w:pPr>
        <w:widowControl w:val="0"/>
        <w:autoSpaceDE w:val="0"/>
        <w:autoSpaceDN w:val="0"/>
        <w:jc w:val="center"/>
        <w:rPr>
          <w:rFonts w:ascii="PT Astra Serif" w:hAnsi="PT Astra Serif"/>
          <w:sz w:val="22"/>
          <w:szCs w:val="22"/>
        </w:rPr>
      </w:pPr>
    </w:p>
    <w:p w:rsidR="00177D32" w:rsidRPr="00B84C5D" w:rsidRDefault="00177D32" w:rsidP="00177D32">
      <w:pPr>
        <w:widowControl w:val="0"/>
        <w:contextualSpacing/>
        <w:jc w:val="both"/>
        <w:rPr>
          <w:rFonts w:ascii="PT Astra Serif" w:hAnsi="PT Astra Serif"/>
          <w:sz w:val="22"/>
          <w:szCs w:val="22"/>
        </w:rPr>
      </w:pPr>
      <w:r w:rsidRPr="00B84C5D">
        <w:rPr>
          <w:rFonts w:ascii="PT Astra Serif" w:hAnsi="PT Astra Serif"/>
          <w:sz w:val="22"/>
          <w:szCs w:val="22"/>
        </w:rPr>
        <w:t>г. Южно-Сахалинск                                                                              «</w:t>
      </w:r>
      <w:r w:rsidR="00FB76E1" w:rsidRPr="00B84C5D">
        <w:rPr>
          <w:rFonts w:ascii="PT Astra Serif" w:hAnsi="PT Astra Serif"/>
          <w:noProof/>
          <w:sz w:val="22"/>
          <w:szCs w:val="22"/>
        </w:rPr>
        <w:t xml:space="preserve">___» __________ 202  </w:t>
      </w:r>
      <w:r w:rsidRPr="00B84C5D">
        <w:rPr>
          <w:rFonts w:ascii="PT Astra Serif" w:hAnsi="PT Astra Serif"/>
          <w:noProof/>
          <w:sz w:val="22"/>
          <w:szCs w:val="22"/>
        </w:rPr>
        <w:t xml:space="preserve"> </w:t>
      </w:r>
      <w:r w:rsidRPr="00B84C5D">
        <w:rPr>
          <w:rFonts w:ascii="PT Astra Serif" w:hAnsi="PT Astra Serif"/>
          <w:sz w:val="22"/>
          <w:szCs w:val="22"/>
        </w:rPr>
        <w:t>г.</w:t>
      </w:r>
    </w:p>
    <w:p w:rsidR="00177D32" w:rsidRPr="00B84C5D" w:rsidRDefault="00177D32" w:rsidP="00177D32">
      <w:pPr>
        <w:widowControl w:val="0"/>
        <w:contextualSpacing/>
        <w:jc w:val="both"/>
        <w:rPr>
          <w:rFonts w:ascii="PT Astra Serif" w:hAnsi="PT Astra Serif"/>
          <w:i/>
          <w:sz w:val="22"/>
          <w:szCs w:val="22"/>
        </w:rPr>
      </w:pPr>
    </w:p>
    <w:p w:rsidR="00177D32" w:rsidRPr="00B84C5D" w:rsidRDefault="00177D32" w:rsidP="00177D32">
      <w:pPr>
        <w:ind w:firstLine="708"/>
        <w:jc w:val="both"/>
        <w:rPr>
          <w:rFonts w:ascii="PT Astra Serif" w:hAnsi="PT Astra Serif"/>
          <w:noProof/>
          <w:sz w:val="22"/>
          <w:szCs w:val="22"/>
        </w:rPr>
      </w:pPr>
      <w:r w:rsidRPr="00B84C5D">
        <w:rPr>
          <w:rFonts w:ascii="PT Astra Serif" w:hAnsi="PT Astra Serif"/>
          <w:noProof/>
          <w:sz w:val="22"/>
          <w:szCs w:val="22"/>
        </w:rPr>
        <w:t>Мы, нижеподписавшиеся, представитель Поставщика, в лице (</w:t>
      </w:r>
      <w:r w:rsidRPr="00B84C5D">
        <w:rPr>
          <w:rFonts w:ascii="PT Astra Serif" w:hAnsi="PT Astra Serif"/>
          <w:i/>
          <w:noProof/>
          <w:sz w:val="22"/>
          <w:szCs w:val="22"/>
        </w:rPr>
        <w:t>должность, Ф.И.О. представителя)</w:t>
      </w:r>
      <w:r w:rsidRPr="00B84C5D">
        <w:rPr>
          <w:rFonts w:ascii="PT Astra Serif" w:hAnsi="PT Astra Serif"/>
          <w:noProof/>
          <w:sz w:val="22"/>
          <w:szCs w:val="22"/>
        </w:rPr>
        <w:t>, с одной стороны и  представитель Государственного заказчика в лице (</w:t>
      </w:r>
      <w:r w:rsidRPr="00B84C5D">
        <w:rPr>
          <w:rFonts w:ascii="PT Astra Serif" w:hAnsi="PT Astra Serif"/>
          <w:i/>
          <w:noProof/>
          <w:sz w:val="22"/>
          <w:szCs w:val="22"/>
        </w:rPr>
        <w:t>должность, Ф.И.О. представителя)</w:t>
      </w:r>
      <w:r w:rsidRPr="00B84C5D">
        <w:rPr>
          <w:rFonts w:ascii="PT Astra Serif" w:hAnsi="PT Astra Serif"/>
          <w:noProof/>
          <w:sz w:val="22"/>
          <w:szCs w:val="22"/>
        </w:rPr>
        <w:t>, с другой стороны, составили настоящий Акт о нижеследующем:</w:t>
      </w:r>
    </w:p>
    <w:p w:rsidR="00177D32" w:rsidRPr="00B84C5D" w:rsidRDefault="00177D32" w:rsidP="00177D32">
      <w:pPr>
        <w:ind w:firstLine="708"/>
        <w:jc w:val="both"/>
        <w:rPr>
          <w:rFonts w:ascii="PT Astra Serif" w:hAnsi="PT Astra Serif"/>
          <w:noProof/>
          <w:sz w:val="22"/>
          <w:szCs w:val="22"/>
        </w:rPr>
      </w:pPr>
      <w:r w:rsidRPr="00B84C5D">
        <w:rPr>
          <w:rFonts w:ascii="PT Astra Serif" w:hAnsi="PT Astra Serif"/>
          <w:noProof/>
          <w:sz w:val="22"/>
          <w:szCs w:val="22"/>
        </w:rPr>
        <w:t xml:space="preserve">В соответствии с условиями государственного </w:t>
      </w:r>
      <w:r w:rsidR="007F6A2E" w:rsidRPr="00B84C5D">
        <w:rPr>
          <w:rFonts w:ascii="PT Astra Serif" w:hAnsi="PT Astra Serif"/>
          <w:noProof/>
          <w:sz w:val="22"/>
          <w:szCs w:val="22"/>
        </w:rPr>
        <w:t>Контракт</w:t>
      </w:r>
      <w:r w:rsidRPr="00B84C5D">
        <w:rPr>
          <w:rFonts w:ascii="PT Astra Serif" w:hAnsi="PT Astra Serif"/>
          <w:noProof/>
          <w:sz w:val="22"/>
          <w:szCs w:val="22"/>
        </w:rPr>
        <w:t>а Поставщик поставил, а Государственный заказчик в лице Грузополучателя принял и оприходовал Товар, указанный в нижеприведенной таблице:</w:t>
      </w:r>
    </w:p>
    <w:p w:rsidR="00177D32" w:rsidRPr="00B84C5D" w:rsidRDefault="00177D32" w:rsidP="00177D32">
      <w:pPr>
        <w:ind w:firstLine="708"/>
        <w:jc w:val="both"/>
        <w:rPr>
          <w:rFonts w:ascii="PT Astra Serif" w:hAnsi="PT Astra Serif"/>
          <w:noProof/>
          <w:sz w:val="22"/>
          <w:szCs w:val="2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3"/>
        <w:gridCol w:w="1134"/>
        <w:gridCol w:w="1559"/>
        <w:gridCol w:w="993"/>
        <w:gridCol w:w="1275"/>
        <w:gridCol w:w="1134"/>
        <w:gridCol w:w="1560"/>
      </w:tblGrid>
      <w:tr w:rsidR="00177D32" w:rsidRPr="00B84C5D" w:rsidTr="00884ADD">
        <w:tc>
          <w:tcPr>
            <w:tcW w:w="567" w:type="dxa"/>
            <w:shd w:val="clear" w:color="auto" w:fill="F2F2F2"/>
            <w:vAlign w:val="center"/>
          </w:tcPr>
          <w:p w:rsidR="00177D32" w:rsidRPr="00B84C5D" w:rsidRDefault="00177D32" w:rsidP="00884ADD">
            <w:pPr>
              <w:jc w:val="center"/>
              <w:rPr>
                <w:rFonts w:ascii="PT Astra Serif" w:hAnsi="PT Astra Serif"/>
                <w:sz w:val="22"/>
                <w:szCs w:val="22"/>
              </w:rPr>
            </w:pPr>
            <w:r w:rsidRPr="00B84C5D">
              <w:rPr>
                <w:rFonts w:ascii="PT Astra Serif" w:hAnsi="PT Astra Serif"/>
                <w:sz w:val="22"/>
                <w:szCs w:val="22"/>
              </w:rPr>
              <w:t>№ п/п</w:t>
            </w:r>
          </w:p>
        </w:tc>
        <w:tc>
          <w:tcPr>
            <w:tcW w:w="1843" w:type="dxa"/>
            <w:tcBorders>
              <w:right w:val="single" w:sz="4" w:space="0" w:color="auto"/>
            </w:tcBorders>
            <w:shd w:val="clear" w:color="auto" w:fill="F2F2F2"/>
            <w:vAlign w:val="center"/>
          </w:tcPr>
          <w:p w:rsidR="00177D32" w:rsidRPr="00B84C5D" w:rsidRDefault="00177D32" w:rsidP="00884ADD">
            <w:pPr>
              <w:jc w:val="center"/>
              <w:rPr>
                <w:rFonts w:ascii="PT Astra Serif" w:hAnsi="PT Astra Serif"/>
                <w:sz w:val="22"/>
                <w:szCs w:val="22"/>
              </w:rPr>
            </w:pPr>
            <w:r w:rsidRPr="00B84C5D">
              <w:rPr>
                <w:rFonts w:ascii="PT Astra Serif" w:hAnsi="PT Astra Serif"/>
                <w:sz w:val="22"/>
                <w:szCs w:val="22"/>
              </w:rPr>
              <w:t>Наименование товара</w:t>
            </w:r>
          </w:p>
        </w:tc>
        <w:tc>
          <w:tcPr>
            <w:tcW w:w="1134" w:type="dxa"/>
            <w:tcBorders>
              <w:right w:val="single" w:sz="4" w:space="0" w:color="auto"/>
            </w:tcBorders>
            <w:shd w:val="clear" w:color="auto" w:fill="F2F2F2"/>
            <w:vAlign w:val="center"/>
          </w:tcPr>
          <w:p w:rsidR="00177D32" w:rsidRPr="00B84C5D" w:rsidRDefault="00177D32" w:rsidP="00884ADD">
            <w:pPr>
              <w:widowControl w:val="0"/>
              <w:jc w:val="center"/>
              <w:rPr>
                <w:rFonts w:ascii="PT Astra Serif" w:hAnsi="PT Astra Serif"/>
                <w:sz w:val="22"/>
                <w:szCs w:val="22"/>
              </w:rPr>
            </w:pPr>
            <w:r w:rsidRPr="00B84C5D">
              <w:rPr>
                <w:rFonts w:ascii="PT Astra Serif" w:hAnsi="PT Astra Serif"/>
                <w:sz w:val="22"/>
                <w:szCs w:val="22"/>
              </w:rPr>
              <w:t>Страна происхождения</w:t>
            </w:r>
          </w:p>
        </w:tc>
        <w:tc>
          <w:tcPr>
            <w:tcW w:w="1559" w:type="dxa"/>
            <w:tcBorders>
              <w:left w:val="single" w:sz="4" w:space="0" w:color="auto"/>
            </w:tcBorders>
            <w:shd w:val="clear" w:color="auto" w:fill="F2F2F2"/>
            <w:vAlign w:val="center"/>
          </w:tcPr>
          <w:p w:rsidR="00177D32" w:rsidRPr="00B84C5D" w:rsidRDefault="00177D32" w:rsidP="00884ADD">
            <w:pPr>
              <w:widowControl w:val="0"/>
              <w:jc w:val="center"/>
              <w:rPr>
                <w:rFonts w:ascii="PT Astra Serif" w:hAnsi="PT Astra Serif"/>
                <w:sz w:val="22"/>
                <w:szCs w:val="22"/>
              </w:rPr>
            </w:pPr>
            <w:r w:rsidRPr="00B84C5D">
              <w:rPr>
                <w:rFonts w:ascii="PT Astra Serif" w:hAnsi="PT Astra Serif"/>
                <w:sz w:val="22"/>
                <w:szCs w:val="22"/>
              </w:rPr>
              <w:t>Нормативный документ (ГОСТ, Технические условия, др.)</w:t>
            </w:r>
          </w:p>
        </w:tc>
        <w:tc>
          <w:tcPr>
            <w:tcW w:w="993" w:type="dxa"/>
            <w:shd w:val="clear" w:color="auto" w:fill="F2F2F2"/>
            <w:vAlign w:val="center"/>
          </w:tcPr>
          <w:p w:rsidR="00177D32" w:rsidRPr="00B84C5D" w:rsidRDefault="00177D32" w:rsidP="00884ADD">
            <w:pPr>
              <w:jc w:val="center"/>
              <w:rPr>
                <w:rFonts w:ascii="PT Astra Serif" w:hAnsi="PT Astra Serif"/>
                <w:sz w:val="22"/>
                <w:szCs w:val="22"/>
              </w:rPr>
            </w:pPr>
            <w:r w:rsidRPr="00B84C5D">
              <w:rPr>
                <w:rFonts w:ascii="PT Astra Serif" w:hAnsi="PT Astra Serif"/>
                <w:sz w:val="22"/>
                <w:szCs w:val="22"/>
              </w:rPr>
              <w:t>Ед. изм.</w:t>
            </w:r>
          </w:p>
        </w:tc>
        <w:tc>
          <w:tcPr>
            <w:tcW w:w="1275" w:type="dxa"/>
            <w:shd w:val="clear" w:color="auto" w:fill="F2F2F2"/>
            <w:vAlign w:val="center"/>
          </w:tcPr>
          <w:p w:rsidR="00177D32" w:rsidRPr="00B84C5D" w:rsidRDefault="00177D32" w:rsidP="00884ADD">
            <w:pPr>
              <w:jc w:val="center"/>
              <w:rPr>
                <w:rFonts w:ascii="PT Astra Serif" w:hAnsi="PT Astra Serif"/>
                <w:sz w:val="22"/>
                <w:szCs w:val="22"/>
              </w:rPr>
            </w:pPr>
            <w:r w:rsidRPr="00B84C5D">
              <w:rPr>
                <w:rFonts w:ascii="PT Astra Serif" w:hAnsi="PT Astra Serif"/>
                <w:sz w:val="22"/>
                <w:szCs w:val="22"/>
              </w:rPr>
              <w:t>Кол-во</w:t>
            </w:r>
          </w:p>
        </w:tc>
        <w:tc>
          <w:tcPr>
            <w:tcW w:w="1134" w:type="dxa"/>
            <w:shd w:val="clear" w:color="auto" w:fill="F2F2F2"/>
            <w:vAlign w:val="center"/>
          </w:tcPr>
          <w:p w:rsidR="00177D32" w:rsidRPr="00B84C5D" w:rsidRDefault="00177D32" w:rsidP="00884ADD">
            <w:pPr>
              <w:jc w:val="center"/>
              <w:rPr>
                <w:rFonts w:ascii="PT Astra Serif" w:hAnsi="PT Astra Serif"/>
                <w:sz w:val="22"/>
                <w:szCs w:val="22"/>
              </w:rPr>
            </w:pPr>
            <w:r w:rsidRPr="00B84C5D">
              <w:rPr>
                <w:rFonts w:ascii="PT Astra Serif" w:hAnsi="PT Astra Serif"/>
                <w:sz w:val="22"/>
                <w:szCs w:val="22"/>
              </w:rPr>
              <w:t>Цена за единицу, руб.</w:t>
            </w:r>
          </w:p>
        </w:tc>
        <w:tc>
          <w:tcPr>
            <w:tcW w:w="1560" w:type="dxa"/>
            <w:shd w:val="clear" w:color="auto" w:fill="F2F2F2"/>
            <w:vAlign w:val="center"/>
          </w:tcPr>
          <w:p w:rsidR="00177D32" w:rsidRPr="00B84C5D" w:rsidRDefault="00177D32" w:rsidP="00884ADD">
            <w:pPr>
              <w:tabs>
                <w:tab w:val="left" w:pos="884"/>
                <w:tab w:val="left" w:pos="1026"/>
              </w:tabs>
              <w:jc w:val="center"/>
              <w:rPr>
                <w:rFonts w:ascii="PT Astra Serif" w:hAnsi="PT Astra Serif"/>
                <w:sz w:val="22"/>
                <w:szCs w:val="22"/>
              </w:rPr>
            </w:pPr>
            <w:r w:rsidRPr="00B84C5D">
              <w:rPr>
                <w:rFonts w:ascii="PT Astra Serif" w:hAnsi="PT Astra Serif"/>
                <w:sz w:val="22"/>
                <w:szCs w:val="22"/>
              </w:rPr>
              <w:t>Общая стоимость,</w:t>
            </w:r>
          </w:p>
          <w:p w:rsidR="00177D32" w:rsidRPr="00B84C5D" w:rsidRDefault="00177D32" w:rsidP="00884ADD">
            <w:pPr>
              <w:jc w:val="center"/>
              <w:rPr>
                <w:rFonts w:ascii="PT Astra Serif" w:hAnsi="PT Astra Serif"/>
                <w:sz w:val="22"/>
                <w:szCs w:val="22"/>
              </w:rPr>
            </w:pPr>
            <w:r w:rsidRPr="00B84C5D">
              <w:rPr>
                <w:rFonts w:ascii="PT Astra Serif" w:hAnsi="PT Astra Serif"/>
                <w:sz w:val="22"/>
                <w:szCs w:val="22"/>
              </w:rPr>
              <w:t>руб.</w:t>
            </w:r>
          </w:p>
        </w:tc>
      </w:tr>
      <w:tr w:rsidR="00177D32" w:rsidRPr="00B84C5D" w:rsidTr="00884ADD">
        <w:tc>
          <w:tcPr>
            <w:tcW w:w="567" w:type="dxa"/>
          </w:tcPr>
          <w:p w:rsidR="00177D32" w:rsidRPr="00B84C5D" w:rsidRDefault="00177D32" w:rsidP="00884ADD">
            <w:pPr>
              <w:jc w:val="center"/>
              <w:rPr>
                <w:rFonts w:ascii="PT Astra Serif" w:hAnsi="PT Astra Serif"/>
                <w:sz w:val="22"/>
                <w:szCs w:val="22"/>
              </w:rPr>
            </w:pPr>
            <w:r w:rsidRPr="00B84C5D">
              <w:rPr>
                <w:rFonts w:ascii="PT Astra Serif" w:hAnsi="PT Astra Serif"/>
                <w:sz w:val="22"/>
                <w:szCs w:val="22"/>
              </w:rPr>
              <w:t>1.</w:t>
            </w:r>
          </w:p>
        </w:tc>
        <w:tc>
          <w:tcPr>
            <w:tcW w:w="1843" w:type="dxa"/>
            <w:tcBorders>
              <w:right w:val="single" w:sz="4" w:space="0" w:color="auto"/>
            </w:tcBorders>
          </w:tcPr>
          <w:p w:rsidR="00177D32" w:rsidRPr="00B84C5D" w:rsidRDefault="00177D32" w:rsidP="00884ADD">
            <w:pPr>
              <w:jc w:val="center"/>
              <w:rPr>
                <w:rFonts w:ascii="PT Astra Serif" w:hAnsi="PT Astra Serif"/>
                <w:sz w:val="22"/>
                <w:szCs w:val="22"/>
              </w:rPr>
            </w:pPr>
          </w:p>
        </w:tc>
        <w:tc>
          <w:tcPr>
            <w:tcW w:w="1134" w:type="dxa"/>
            <w:tcBorders>
              <w:right w:val="single" w:sz="4" w:space="0" w:color="auto"/>
            </w:tcBorders>
          </w:tcPr>
          <w:p w:rsidR="00177D32" w:rsidRPr="00B84C5D" w:rsidRDefault="00177D32" w:rsidP="00884ADD">
            <w:pPr>
              <w:jc w:val="center"/>
              <w:rPr>
                <w:rFonts w:ascii="PT Astra Serif" w:hAnsi="PT Astra Serif"/>
                <w:sz w:val="22"/>
                <w:szCs w:val="22"/>
              </w:rPr>
            </w:pPr>
          </w:p>
        </w:tc>
        <w:tc>
          <w:tcPr>
            <w:tcW w:w="1559" w:type="dxa"/>
            <w:tcBorders>
              <w:left w:val="single" w:sz="4" w:space="0" w:color="auto"/>
            </w:tcBorders>
          </w:tcPr>
          <w:p w:rsidR="00177D32" w:rsidRPr="00B84C5D" w:rsidRDefault="00177D32" w:rsidP="00884ADD">
            <w:pPr>
              <w:jc w:val="center"/>
              <w:rPr>
                <w:rFonts w:ascii="PT Astra Serif" w:hAnsi="PT Astra Serif"/>
                <w:sz w:val="22"/>
                <w:szCs w:val="22"/>
              </w:rPr>
            </w:pPr>
          </w:p>
        </w:tc>
        <w:tc>
          <w:tcPr>
            <w:tcW w:w="993" w:type="dxa"/>
          </w:tcPr>
          <w:p w:rsidR="00177D32" w:rsidRPr="00B84C5D" w:rsidRDefault="00177D32" w:rsidP="00884ADD">
            <w:pPr>
              <w:jc w:val="center"/>
              <w:rPr>
                <w:rFonts w:ascii="PT Astra Serif" w:hAnsi="PT Astra Serif"/>
                <w:sz w:val="22"/>
                <w:szCs w:val="22"/>
              </w:rPr>
            </w:pPr>
          </w:p>
        </w:tc>
        <w:tc>
          <w:tcPr>
            <w:tcW w:w="1275" w:type="dxa"/>
          </w:tcPr>
          <w:p w:rsidR="00177D32" w:rsidRPr="00B84C5D" w:rsidRDefault="00177D32" w:rsidP="00884ADD">
            <w:pPr>
              <w:jc w:val="center"/>
              <w:rPr>
                <w:rFonts w:ascii="PT Astra Serif" w:hAnsi="PT Astra Serif"/>
                <w:sz w:val="22"/>
                <w:szCs w:val="22"/>
              </w:rPr>
            </w:pPr>
          </w:p>
        </w:tc>
        <w:tc>
          <w:tcPr>
            <w:tcW w:w="1134" w:type="dxa"/>
          </w:tcPr>
          <w:p w:rsidR="00177D32" w:rsidRPr="00B84C5D" w:rsidRDefault="00177D32" w:rsidP="00884ADD">
            <w:pPr>
              <w:jc w:val="center"/>
              <w:rPr>
                <w:rFonts w:ascii="PT Astra Serif" w:hAnsi="PT Astra Serif"/>
                <w:sz w:val="22"/>
                <w:szCs w:val="22"/>
              </w:rPr>
            </w:pPr>
          </w:p>
        </w:tc>
        <w:tc>
          <w:tcPr>
            <w:tcW w:w="1560" w:type="dxa"/>
          </w:tcPr>
          <w:p w:rsidR="00177D32" w:rsidRPr="00B84C5D" w:rsidRDefault="00177D32" w:rsidP="00884ADD">
            <w:pPr>
              <w:jc w:val="center"/>
              <w:rPr>
                <w:rFonts w:ascii="PT Astra Serif" w:hAnsi="PT Astra Serif"/>
                <w:i/>
                <w:sz w:val="22"/>
                <w:szCs w:val="22"/>
              </w:rPr>
            </w:pPr>
          </w:p>
        </w:tc>
      </w:tr>
      <w:tr w:rsidR="00177D32" w:rsidRPr="00B84C5D" w:rsidTr="00884ADD">
        <w:tc>
          <w:tcPr>
            <w:tcW w:w="10065" w:type="dxa"/>
            <w:gridSpan w:val="8"/>
          </w:tcPr>
          <w:p w:rsidR="00177D32" w:rsidRPr="00B84C5D" w:rsidRDefault="00177D32" w:rsidP="00884ADD">
            <w:pPr>
              <w:jc w:val="both"/>
              <w:rPr>
                <w:rFonts w:ascii="PT Astra Serif" w:hAnsi="PT Astra Serif"/>
                <w:b/>
                <w:sz w:val="22"/>
                <w:szCs w:val="22"/>
              </w:rPr>
            </w:pPr>
            <w:r w:rsidRPr="00B84C5D">
              <w:rPr>
                <w:rFonts w:ascii="PT Astra Serif" w:hAnsi="PT Astra Serif"/>
                <w:b/>
                <w:sz w:val="22"/>
                <w:szCs w:val="22"/>
              </w:rPr>
              <w:t>Итого:</w:t>
            </w:r>
            <w:r w:rsidRPr="00B84C5D">
              <w:rPr>
                <w:rFonts w:ascii="PT Astra Serif" w:hAnsi="PT Astra Serif"/>
                <w:sz w:val="22"/>
                <w:szCs w:val="22"/>
              </w:rPr>
              <w:t xml:space="preserve"> сумма </w:t>
            </w:r>
            <w:r w:rsidRPr="00B84C5D">
              <w:rPr>
                <w:rFonts w:ascii="PT Astra Serif" w:hAnsi="PT Astra Serif"/>
                <w:i/>
                <w:sz w:val="22"/>
                <w:szCs w:val="22"/>
              </w:rPr>
              <w:t>числом (прописью)</w:t>
            </w:r>
          </w:p>
        </w:tc>
      </w:tr>
    </w:tbl>
    <w:p w:rsidR="00177D32" w:rsidRPr="00B84C5D" w:rsidRDefault="0000479B" w:rsidP="00177D32">
      <w:pPr>
        <w:rPr>
          <w:rFonts w:ascii="PT Astra Serif" w:hAnsi="PT Astra Serif"/>
          <w:sz w:val="22"/>
          <w:szCs w:val="22"/>
        </w:rPr>
      </w:pPr>
      <w:r w:rsidRPr="00B84C5D">
        <w:rPr>
          <w:rFonts w:ascii="PT Astra Serif" w:hAnsi="PT Astra Serif"/>
          <w:noProof/>
          <w:sz w:val="22"/>
          <w:szCs w:val="22"/>
        </w:rPr>
        <mc:AlternateContent>
          <mc:Choice Requires="wps">
            <w:drawing>
              <wp:anchor distT="0" distB="0" distL="114300" distR="114300" simplePos="0" relativeHeight="251657728" behindDoc="1" locked="0" layoutInCell="1" allowOverlap="1">
                <wp:simplePos x="0" y="0"/>
                <wp:positionH relativeFrom="column">
                  <wp:posOffset>1179830</wp:posOffset>
                </wp:positionH>
                <wp:positionV relativeFrom="paragraph">
                  <wp:posOffset>59055</wp:posOffset>
                </wp:positionV>
                <wp:extent cx="3347085" cy="73596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47085" cy="735965"/>
                        </a:xfrm>
                        <a:prstGeom prst="rect">
                          <a:avLst/>
                        </a:prstGeom>
                      </wps:spPr>
                      <wps:txbx>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92.9pt;margin-top:4.65pt;width:263.55pt;height:5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" filled="f" stroked="f">
                <o:lock v:ext="edit" shapetype="t"/>
                <v:textbox style="mso-fit-shape-to-text:t">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v:textbox>
              </v:shape>
            </w:pict>
          </mc:Fallback>
        </mc:AlternateContent>
      </w:r>
    </w:p>
    <w:p w:rsidR="00177D32" w:rsidRPr="00B84C5D" w:rsidRDefault="00177D32" w:rsidP="00177D32">
      <w:pPr>
        <w:rPr>
          <w:rFonts w:ascii="PT Astra Serif" w:hAnsi="PT Astra Serif"/>
          <w:sz w:val="22"/>
          <w:szCs w:val="22"/>
        </w:rPr>
      </w:pPr>
      <w:r w:rsidRPr="00B84C5D">
        <w:rPr>
          <w:rFonts w:ascii="PT Astra Serif" w:hAnsi="PT Astra Serif"/>
          <w:sz w:val="22"/>
          <w:szCs w:val="22"/>
        </w:rPr>
        <w:t>Сопроводительные документы:</w:t>
      </w:r>
    </w:p>
    <w:p w:rsidR="00177D32" w:rsidRPr="00B84C5D" w:rsidRDefault="00177D32" w:rsidP="00177D32">
      <w:pPr>
        <w:rPr>
          <w:rFonts w:ascii="PT Astra Serif" w:hAnsi="PT Astra Serif"/>
          <w:sz w:val="22"/>
          <w:szCs w:val="22"/>
        </w:rPr>
      </w:pPr>
      <w:r w:rsidRPr="00B84C5D">
        <w:rPr>
          <w:rFonts w:ascii="PT Astra Serif" w:hAnsi="PT Astra Serif"/>
          <w:sz w:val="22"/>
          <w:szCs w:val="22"/>
        </w:rPr>
        <w:t>товарная накладная от ______ № _______;</w:t>
      </w:r>
    </w:p>
    <w:p w:rsidR="00177D32" w:rsidRPr="00B84C5D" w:rsidRDefault="00177D32" w:rsidP="00177D32">
      <w:pPr>
        <w:rPr>
          <w:rFonts w:ascii="PT Astra Serif" w:hAnsi="PT Astra Serif"/>
          <w:sz w:val="22"/>
          <w:szCs w:val="22"/>
        </w:rPr>
      </w:pPr>
      <w:r w:rsidRPr="00B84C5D">
        <w:rPr>
          <w:rFonts w:ascii="PT Astra Serif" w:hAnsi="PT Astra Serif"/>
          <w:sz w:val="22"/>
          <w:szCs w:val="22"/>
        </w:rPr>
        <w:t>счет-фактура от _______ № _______;</w:t>
      </w:r>
    </w:p>
    <w:p w:rsidR="00177D32" w:rsidRPr="00B84C5D" w:rsidRDefault="00177D32" w:rsidP="00177D32">
      <w:pPr>
        <w:rPr>
          <w:rFonts w:ascii="PT Astra Serif" w:hAnsi="PT Astra Serif"/>
          <w:sz w:val="22"/>
          <w:szCs w:val="22"/>
        </w:rPr>
      </w:pPr>
      <w:r w:rsidRPr="00B84C5D">
        <w:rPr>
          <w:rFonts w:ascii="PT Astra Serif" w:hAnsi="PT Astra Serif"/>
          <w:sz w:val="22"/>
          <w:szCs w:val="22"/>
        </w:rPr>
        <w:t>счет от ______ № _______;</w:t>
      </w:r>
    </w:p>
    <w:p w:rsidR="00177D32" w:rsidRPr="00B84C5D" w:rsidRDefault="00177D32" w:rsidP="00177D32">
      <w:pPr>
        <w:rPr>
          <w:rFonts w:ascii="PT Astra Serif" w:hAnsi="PT Astra Serif"/>
          <w:sz w:val="22"/>
          <w:szCs w:val="22"/>
        </w:rPr>
      </w:pPr>
      <w:r w:rsidRPr="00B84C5D">
        <w:rPr>
          <w:rFonts w:ascii="PT Astra Serif" w:hAnsi="PT Astra Serif"/>
          <w:sz w:val="22"/>
          <w:szCs w:val="22"/>
        </w:rPr>
        <w:t>документы, удостоверяющие качество товара ___________________________</w:t>
      </w:r>
    </w:p>
    <w:p w:rsidR="00177D32" w:rsidRPr="00B84C5D" w:rsidRDefault="00177D32" w:rsidP="00177D32">
      <w:pPr>
        <w:rPr>
          <w:rFonts w:ascii="PT Astra Serif" w:hAnsi="PT Astra Serif"/>
          <w:sz w:val="22"/>
          <w:szCs w:val="22"/>
        </w:rPr>
      </w:pPr>
    </w:p>
    <w:p w:rsidR="00177D32" w:rsidRPr="00B84C5D" w:rsidRDefault="00177D32" w:rsidP="00177D32">
      <w:pPr>
        <w:jc w:val="both"/>
        <w:rPr>
          <w:rFonts w:ascii="PT Astra Serif" w:hAnsi="PT Astra Serif"/>
          <w:sz w:val="22"/>
          <w:szCs w:val="22"/>
        </w:rPr>
      </w:pPr>
      <w:r w:rsidRPr="00B84C5D">
        <w:rPr>
          <w:rFonts w:ascii="PT Astra Serif" w:hAnsi="PT Astra Serif"/>
          <w:sz w:val="22"/>
          <w:szCs w:val="22"/>
        </w:rPr>
        <w:t>Настоящий Акт составлен и подписан: Поставщиком, Грузополучателем и Государственным поставщиком в трёх подлинных экземплярах: 1-й экземпляр Государственному заказчику, 2-й экземпляр – Поставщику, 3-й экземпляр – Грузополучателю.</w:t>
      </w:r>
    </w:p>
    <w:p w:rsidR="00177D32" w:rsidRPr="00B84C5D" w:rsidRDefault="00177D32" w:rsidP="00177D32">
      <w:pPr>
        <w:jc w:val="both"/>
        <w:rPr>
          <w:rFonts w:ascii="PT Astra Serif" w:hAnsi="PT Astra Serif"/>
          <w:sz w:val="22"/>
          <w:szCs w:val="22"/>
        </w:rPr>
      </w:pPr>
    </w:p>
    <w:p w:rsidR="00177D32" w:rsidRPr="00B84C5D" w:rsidRDefault="00177D32" w:rsidP="00177D32">
      <w:pPr>
        <w:jc w:val="center"/>
        <w:rPr>
          <w:rFonts w:ascii="PT Astra Serif" w:hAnsi="PT Astra Serif"/>
          <w:b/>
          <w:sz w:val="22"/>
          <w:szCs w:val="22"/>
        </w:rPr>
      </w:pPr>
      <w:r w:rsidRPr="00B84C5D">
        <w:rPr>
          <w:rFonts w:ascii="PT Astra Serif" w:hAnsi="PT Astra Serif"/>
          <w:b/>
          <w:sz w:val="22"/>
          <w:szCs w:val="22"/>
        </w:rPr>
        <w:t xml:space="preserve">Подписи сторон по </w:t>
      </w:r>
      <w:r w:rsidR="007F6A2E" w:rsidRPr="00B84C5D">
        <w:rPr>
          <w:rFonts w:ascii="PT Astra Serif" w:hAnsi="PT Astra Serif"/>
          <w:b/>
          <w:sz w:val="22"/>
          <w:szCs w:val="22"/>
        </w:rPr>
        <w:t>Контракт</w:t>
      </w:r>
      <w:r w:rsidRPr="00B84C5D">
        <w:rPr>
          <w:rFonts w:ascii="PT Astra Serif" w:hAnsi="PT Astra Serif"/>
          <w:b/>
          <w:sz w:val="22"/>
          <w:szCs w:val="22"/>
        </w:rPr>
        <w:t>у</w:t>
      </w:r>
    </w:p>
    <w:tbl>
      <w:tblPr>
        <w:tblW w:w="9744" w:type="dxa"/>
        <w:tblLayout w:type="fixed"/>
        <w:tblLook w:val="01E0" w:firstRow="1" w:lastRow="1" w:firstColumn="1" w:lastColumn="1" w:noHBand="0" w:noVBand="0"/>
      </w:tblPr>
      <w:tblGrid>
        <w:gridCol w:w="4968"/>
        <w:gridCol w:w="4776"/>
      </w:tblGrid>
      <w:tr w:rsidR="00177D32" w:rsidRPr="00B84C5D" w:rsidTr="00884ADD">
        <w:trPr>
          <w:trHeight w:val="359"/>
        </w:trPr>
        <w:tc>
          <w:tcPr>
            <w:tcW w:w="4968" w:type="dxa"/>
          </w:tcPr>
          <w:p w:rsidR="00177D32" w:rsidRPr="00B84C5D" w:rsidRDefault="00177D32" w:rsidP="00884ADD">
            <w:pPr>
              <w:widowControl w:val="0"/>
              <w:jc w:val="both"/>
              <w:rPr>
                <w:rFonts w:ascii="PT Astra Serif" w:hAnsi="PT Astra Serif"/>
                <w:b/>
                <w:snapToGrid w:val="0"/>
                <w:sz w:val="22"/>
                <w:szCs w:val="22"/>
              </w:rPr>
            </w:pPr>
            <w:r w:rsidRPr="00B84C5D">
              <w:rPr>
                <w:rFonts w:ascii="PT Astra Serif" w:hAnsi="PT Astra Serif"/>
                <w:b/>
                <w:snapToGrid w:val="0"/>
                <w:sz w:val="22"/>
                <w:szCs w:val="22"/>
              </w:rPr>
              <w:t>от Грузополучателя</w:t>
            </w:r>
          </w:p>
        </w:tc>
        <w:tc>
          <w:tcPr>
            <w:tcW w:w="4776" w:type="dxa"/>
          </w:tcPr>
          <w:p w:rsidR="00177D32" w:rsidRPr="00B84C5D" w:rsidRDefault="00177D32" w:rsidP="00884ADD">
            <w:pPr>
              <w:widowControl w:val="0"/>
              <w:jc w:val="both"/>
              <w:rPr>
                <w:rFonts w:ascii="PT Astra Serif" w:hAnsi="PT Astra Serif"/>
                <w:b/>
                <w:snapToGrid w:val="0"/>
                <w:sz w:val="22"/>
                <w:szCs w:val="22"/>
              </w:rPr>
            </w:pPr>
          </w:p>
        </w:tc>
      </w:tr>
      <w:tr w:rsidR="00177D32" w:rsidRPr="00B84C5D" w:rsidTr="00884ADD">
        <w:trPr>
          <w:trHeight w:val="718"/>
        </w:trPr>
        <w:tc>
          <w:tcPr>
            <w:tcW w:w="4968" w:type="dxa"/>
          </w:tcPr>
          <w:p w:rsidR="00177D32" w:rsidRPr="00B84C5D" w:rsidRDefault="00177D32" w:rsidP="00884ADD">
            <w:pPr>
              <w:widowControl w:val="0"/>
              <w:autoSpaceDE w:val="0"/>
              <w:autoSpaceDN w:val="0"/>
              <w:adjustRightInd w:val="0"/>
              <w:jc w:val="both"/>
              <w:rPr>
                <w:rFonts w:ascii="PT Astra Serif" w:hAnsi="PT Astra Serif"/>
                <w:sz w:val="22"/>
                <w:szCs w:val="22"/>
              </w:rPr>
            </w:pPr>
          </w:p>
          <w:p w:rsidR="00177D32" w:rsidRPr="00B84C5D" w:rsidRDefault="00177D32" w:rsidP="00884ADD">
            <w:pPr>
              <w:widowControl w:val="0"/>
              <w:autoSpaceDE w:val="0"/>
              <w:autoSpaceDN w:val="0"/>
              <w:adjustRightInd w:val="0"/>
              <w:rPr>
                <w:rFonts w:ascii="PT Astra Serif" w:hAnsi="PT Astra Serif"/>
                <w:sz w:val="22"/>
                <w:szCs w:val="22"/>
              </w:rPr>
            </w:pPr>
            <w:r w:rsidRPr="00B84C5D">
              <w:rPr>
                <w:rFonts w:ascii="PT Astra Serif" w:hAnsi="PT Astra Serif"/>
                <w:sz w:val="22"/>
                <w:szCs w:val="22"/>
              </w:rPr>
              <w:t xml:space="preserve">___________________  </w:t>
            </w:r>
          </w:p>
        </w:tc>
        <w:tc>
          <w:tcPr>
            <w:tcW w:w="4776" w:type="dxa"/>
          </w:tcPr>
          <w:p w:rsidR="00177D32" w:rsidRPr="00B84C5D" w:rsidRDefault="00177D32" w:rsidP="00884ADD">
            <w:pPr>
              <w:widowControl w:val="0"/>
              <w:jc w:val="both"/>
              <w:rPr>
                <w:rFonts w:ascii="PT Astra Serif" w:hAnsi="PT Astra Serif"/>
                <w:snapToGrid w:val="0"/>
                <w:sz w:val="22"/>
                <w:szCs w:val="22"/>
              </w:rPr>
            </w:pPr>
          </w:p>
        </w:tc>
      </w:tr>
      <w:tr w:rsidR="00177D32" w:rsidRPr="00B84C5D" w:rsidTr="00884ADD">
        <w:tc>
          <w:tcPr>
            <w:tcW w:w="4968" w:type="dxa"/>
          </w:tcPr>
          <w:p w:rsidR="00177D32" w:rsidRPr="00B84C5D" w:rsidRDefault="00FB76E1" w:rsidP="00884ADD">
            <w:pPr>
              <w:widowControl w:val="0"/>
              <w:jc w:val="both"/>
              <w:rPr>
                <w:rFonts w:ascii="PT Astra Serif" w:hAnsi="PT Astra Serif"/>
                <w:snapToGrid w:val="0"/>
                <w:sz w:val="22"/>
                <w:szCs w:val="22"/>
              </w:rPr>
            </w:pPr>
            <w:r w:rsidRPr="00B84C5D">
              <w:rPr>
                <w:rFonts w:ascii="PT Astra Serif" w:hAnsi="PT Astra Serif"/>
                <w:snapToGrid w:val="0"/>
                <w:sz w:val="22"/>
                <w:szCs w:val="22"/>
              </w:rPr>
              <w:t xml:space="preserve">«_____» ____________ 202   </w:t>
            </w:r>
            <w:r w:rsidR="00177D32" w:rsidRPr="00B84C5D">
              <w:rPr>
                <w:rFonts w:ascii="PT Astra Serif" w:hAnsi="PT Astra Serif"/>
                <w:snapToGrid w:val="0"/>
                <w:sz w:val="22"/>
                <w:szCs w:val="22"/>
              </w:rPr>
              <w:t xml:space="preserve"> г.</w:t>
            </w:r>
          </w:p>
        </w:tc>
        <w:tc>
          <w:tcPr>
            <w:tcW w:w="4776" w:type="dxa"/>
          </w:tcPr>
          <w:p w:rsidR="00177D32" w:rsidRPr="00B84C5D" w:rsidRDefault="00177D32" w:rsidP="00884ADD">
            <w:pPr>
              <w:widowControl w:val="0"/>
              <w:jc w:val="both"/>
              <w:rPr>
                <w:rFonts w:ascii="PT Astra Serif" w:hAnsi="PT Astra Serif"/>
                <w:snapToGrid w:val="0"/>
                <w:sz w:val="22"/>
                <w:szCs w:val="22"/>
              </w:rPr>
            </w:pPr>
          </w:p>
        </w:tc>
      </w:tr>
    </w:tbl>
    <w:p w:rsidR="00177D32" w:rsidRPr="00B84C5D" w:rsidRDefault="00177D32" w:rsidP="00177D32">
      <w:pPr>
        <w:widowControl w:val="0"/>
        <w:autoSpaceDE w:val="0"/>
        <w:autoSpaceDN w:val="0"/>
        <w:adjustRightInd w:val="0"/>
        <w:rPr>
          <w:rFonts w:ascii="PT Astra Serif" w:hAnsi="PT Astra Serif"/>
          <w:sz w:val="22"/>
          <w:szCs w:val="22"/>
        </w:rPr>
      </w:pPr>
    </w:p>
    <w:p w:rsidR="00F57675" w:rsidRPr="00B84C5D" w:rsidRDefault="00F57675" w:rsidP="00F57675">
      <w:pPr>
        <w:jc w:val="both"/>
        <w:rPr>
          <w:rFonts w:ascii="PT Astra Serif" w:hAnsi="PT Astra Serif"/>
          <w:b/>
          <w:sz w:val="22"/>
          <w:szCs w:val="22"/>
        </w:rPr>
      </w:pPr>
      <w:r w:rsidRPr="00B84C5D">
        <w:rPr>
          <w:rFonts w:ascii="PT Astra Serif" w:hAnsi="PT Astra Serif"/>
          <w:b/>
          <w:sz w:val="22"/>
          <w:szCs w:val="22"/>
        </w:rPr>
        <w:t>Поставщик</w:t>
      </w:r>
      <w:r w:rsidRPr="00B84C5D">
        <w:rPr>
          <w:rFonts w:ascii="PT Astra Serif" w:hAnsi="PT Astra Serif"/>
          <w:sz w:val="22"/>
          <w:szCs w:val="22"/>
        </w:rPr>
        <w:t xml:space="preserve"> ___________ </w:t>
      </w:r>
      <w:r w:rsidRPr="00B84C5D">
        <w:rPr>
          <w:rFonts w:ascii="PT Astra Serif" w:hAnsi="PT Astra Serif"/>
          <w:b/>
          <w:bCs/>
          <w:sz w:val="22"/>
          <w:szCs w:val="22"/>
        </w:rPr>
        <w:t xml:space="preserve">                         </w:t>
      </w:r>
      <w:r w:rsidR="00A22EC0" w:rsidRPr="00B84C5D">
        <w:rPr>
          <w:rFonts w:ascii="PT Astra Serif" w:hAnsi="PT Astra Serif"/>
          <w:b/>
          <w:sz w:val="22"/>
          <w:szCs w:val="22"/>
        </w:rPr>
        <w:t xml:space="preserve">       </w:t>
      </w:r>
      <w:r w:rsidRPr="00B84C5D">
        <w:rPr>
          <w:rFonts w:ascii="PT Astra Serif" w:hAnsi="PT Astra Serif"/>
          <w:b/>
          <w:sz w:val="22"/>
          <w:szCs w:val="22"/>
        </w:rPr>
        <w:t xml:space="preserve">     Гос. заказчик</w:t>
      </w:r>
      <w:r w:rsidRPr="00B84C5D">
        <w:rPr>
          <w:rFonts w:ascii="PT Astra Serif" w:hAnsi="PT Astra Serif"/>
          <w:sz w:val="22"/>
          <w:szCs w:val="22"/>
        </w:rPr>
        <w:t xml:space="preserve">_____________________ </w:t>
      </w:r>
      <w:r w:rsidR="00713196" w:rsidRPr="00B84C5D">
        <w:rPr>
          <w:rFonts w:ascii="PT Astra Serif" w:hAnsi="PT Astra Serif"/>
          <w:b/>
          <w:sz w:val="22"/>
          <w:szCs w:val="22"/>
        </w:rPr>
        <w:t xml:space="preserve">О.С. Панова </w:t>
      </w:r>
    </w:p>
    <w:p w:rsidR="00177D32" w:rsidRPr="00B84C5D" w:rsidRDefault="00177D32" w:rsidP="00A22EC0">
      <w:pPr>
        <w:ind w:firstLine="708"/>
        <w:jc w:val="both"/>
        <w:rPr>
          <w:rFonts w:ascii="PT Astra Serif" w:hAnsi="PT Astra Serif"/>
          <w:sz w:val="22"/>
          <w:szCs w:val="22"/>
        </w:rPr>
      </w:pP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sz w:val="22"/>
          <w:szCs w:val="22"/>
        </w:rPr>
        <w:t>М.П.</w:t>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00A22EC0" w:rsidRPr="00B84C5D">
        <w:rPr>
          <w:rFonts w:ascii="PT Astra Serif" w:hAnsi="PT Astra Serif"/>
          <w:sz w:val="22"/>
          <w:szCs w:val="22"/>
        </w:rPr>
        <w:t>М.П.</w:t>
      </w:r>
    </w:p>
    <w:p w:rsidR="00177D32" w:rsidRPr="00B84C5D" w:rsidRDefault="00177D32" w:rsidP="00177D32">
      <w:pPr>
        <w:jc w:val="both"/>
        <w:rPr>
          <w:rFonts w:ascii="PT Astra Serif" w:hAnsi="PT Astra Serif"/>
          <w:sz w:val="22"/>
          <w:szCs w:val="22"/>
        </w:rPr>
      </w:pPr>
    </w:p>
    <w:p w:rsidR="00BA7BE6" w:rsidRPr="00B84C5D" w:rsidRDefault="00BA7BE6" w:rsidP="00177D32">
      <w:pPr>
        <w:jc w:val="both"/>
        <w:rPr>
          <w:rFonts w:ascii="PT Astra Serif" w:hAnsi="PT Astra Serif"/>
          <w:sz w:val="22"/>
          <w:szCs w:val="22"/>
        </w:rPr>
      </w:pPr>
    </w:p>
    <w:p w:rsidR="00BA7BE6" w:rsidRPr="00B84C5D" w:rsidRDefault="00BA7BE6" w:rsidP="00177D32">
      <w:pPr>
        <w:jc w:val="both"/>
        <w:rPr>
          <w:rFonts w:ascii="PT Astra Serif" w:hAnsi="PT Astra Serif"/>
          <w:sz w:val="22"/>
          <w:szCs w:val="22"/>
        </w:rPr>
      </w:pPr>
    </w:p>
    <w:p w:rsidR="00BA7BE6" w:rsidRPr="00B84C5D" w:rsidRDefault="00BA7BE6" w:rsidP="00177D32">
      <w:pPr>
        <w:jc w:val="both"/>
        <w:rPr>
          <w:rFonts w:ascii="PT Astra Serif" w:hAnsi="PT Astra Serif"/>
          <w:sz w:val="22"/>
          <w:szCs w:val="22"/>
        </w:rPr>
      </w:pPr>
    </w:p>
    <w:p w:rsidR="00BA7BE6" w:rsidRPr="00B84C5D" w:rsidRDefault="00BA7BE6" w:rsidP="00177D32">
      <w:pPr>
        <w:jc w:val="both"/>
        <w:rPr>
          <w:rFonts w:ascii="PT Astra Serif" w:hAnsi="PT Astra Serif"/>
          <w:sz w:val="22"/>
          <w:szCs w:val="22"/>
        </w:rPr>
      </w:pPr>
    </w:p>
    <w:p w:rsidR="00BA7BE6" w:rsidRPr="00B84C5D" w:rsidRDefault="00BA7BE6" w:rsidP="00177D32">
      <w:pPr>
        <w:jc w:val="both"/>
        <w:rPr>
          <w:rFonts w:ascii="PT Astra Serif" w:hAnsi="PT Astra Serif"/>
          <w:sz w:val="22"/>
          <w:szCs w:val="22"/>
        </w:rPr>
      </w:pPr>
    </w:p>
    <w:p w:rsidR="00BB7F06" w:rsidRPr="00B84C5D" w:rsidRDefault="00BB7F06" w:rsidP="00BB7F06">
      <w:pPr>
        <w:tabs>
          <w:tab w:val="num" w:pos="-180"/>
        </w:tabs>
        <w:jc w:val="both"/>
        <w:rPr>
          <w:rFonts w:ascii="PT Astra Serif" w:hAnsi="PT Astra Serif"/>
          <w:b/>
          <w:sz w:val="22"/>
          <w:szCs w:val="22"/>
        </w:rPr>
      </w:pPr>
      <w:r w:rsidRPr="00B84C5D">
        <w:rPr>
          <w:rFonts w:ascii="PT Astra Serif" w:hAnsi="PT Astra Serif"/>
          <w:b/>
          <w:sz w:val="22"/>
          <w:szCs w:val="22"/>
        </w:rPr>
        <w:t>Поставщик</w:t>
      </w:r>
      <w:r w:rsidR="00FB76E1" w:rsidRPr="00B84C5D">
        <w:rPr>
          <w:rFonts w:ascii="PT Astra Serif" w:hAnsi="PT Astra Serif"/>
          <w:b/>
          <w:sz w:val="22"/>
          <w:szCs w:val="22"/>
        </w:rPr>
        <w:t>_______________</w:t>
      </w:r>
      <w:r w:rsidR="001041CC" w:rsidRPr="00B84C5D">
        <w:rPr>
          <w:rFonts w:ascii="PT Astra Serif" w:hAnsi="PT Astra Serif"/>
          <w:b/>
          <w:sz w:val="22"/>
          <w:szCs w:val="22"/>
        </w:rPr>
        <w:t xml:space="preserve">                  </w:t>
      </w:r>
      <w:r w:rsidR="00766E69" w:rsidRPr="00B84C5D">
        <w:rPr>
          <w:rFonts w:ascii="PT Astra Serif" w:hAnsi="PT Astra Serif"/>
          <w:sz w:val="22"/>
          <w:szCs w:val="22"/>
        </w:rPr>
        <w:t xml:space="preserve">               </w:t>
      </w:r>
      <w:r w:rsidRPr="00B84C5D">
        <w:rPr>
          <w:rFonts w:ascii="PT Astra Serif" w:hAnsi="PT Astra Serif"/>
          <w:b/>
          <w:sz w:val="22"/>
          <w:szCs w:val="22"/>
        </w:rPr>
        <w:t>Гос. заказчик</w:t>
      </w:r>
      <w:r w:rsidRPr="00B84C5D">
        <w:rPr>
          <w:rFonts w:ascii="PT Astra Serif" w:hAnsi="PT Astra Serif"/>
          <w:sz w:val="22"/>
          <w:szCs w:val="22"/>
        </w:rPr>
        <w:t xml:space="preserve">________________ </w:t>
      </w:r>
    </w:p>
    <w:p w:rsidR="00BA7BE6" w:rsidRPr="00B84C5D" w:rsidRDefault="00BA7BE6" w:rsidP="00BA7BE6">
      <w:pPr>
        <w:ind w:firstLine="708"/>
        <w:jc w:val="both"/>
        <w:rPr>
          <w:rFonts w:ascii="PT Astra Serif" w:hAnsi="PT Astra Serif"/>
          <w:sz w:val="22"/>
          <w:szCs w:val="22"/>
        </w:rPr>
      </w:pPr>
      <w:r w:rsidRPr="00B84C5D">
        <w:rPr>
          <w:rFonts w:ascii="PT Astra Serif" w:hAnsi="PT Astra Serif"/>
          <w:b/>
          <w:sz w:val="22"/>
          <w:szCs w:val="22"/>
        </w:rPr>
        <w:tab/>
      </w:r>
      <w:r w:rsidRPr="00B84C5D">
        <w:rPr>
          <w:rFonts w:ascii="PT Astra Serif" w:hAnsi="PT Astra Serif"/>
          <w:b/>
          <w:sz w:val="22"/>
          <w:szCs w:val="22"/>
        </w:rPr>
        <w:tab/>
        <w:t xml:space="preserve">  </w:t>
      </w:r>
      <w:r w:rsidRPr="00B84C5D">
        <w:rPr>
          <w:rFonts w:ascii="PT Astra Serif" w:hAnsi="PT Astra Serif"/>
          <w:sz w:val="22"/>
          <w:szCs w:val="22"/>
        </w:rPr>
        <w:t>М.П.</w:t>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t xml:space="preserve">        </w:t>
      </w:r>
      <w:r w:rsidRPr="00B84C5D">
        <w:rPr>
          <w:rFonts w:ascii="PT Astra Serif" w:hAnsi="PT Astra Serif"/>
          <w:sz w:val="22"/>
          <w:szCs w:val="22"/>
        </w:rPr>
        <w:t>М.П.</w:t>
      </w:r>
      <w:r w:rsidRPr="00B84C5D">
        <w:rPr>
          <w:rFonts w:ascii="PT Astra Serif" w:hAnsi="PT Astra Serif"/>
          <w:b/>
          <w:sz w:val="22"/>
          <w:szCs w:val="22"/>
        </w:rPr>
        <w:tab/>
      </w:r>
      <w:r w:rsidRPr="00B84C5D">
        <w:rPr>
          <w:rFonts w:ascii="PT Astra Serif" w:hAnsi="PT Astra Serif"/>
          <w:b/>
          <w:sz w:val="22"/>
          <w:szCs w:val="22"/>
        </w:rPr>
        <w:tab/>
      </w:r>
      <w:r w:rsidRPr="00B84C5D">
        <w:rPr>
          <w:rFonts w:ascii="PT Astra Serif" w:hAnsi="PT Astra Serif"/>
          <w:b/>
          <w:sz w:val="22"/>
          <w:szCs w:val="22"/>
        </w:rPr>
        <w:tab/>
      </w:r>
    </w:p>
    <w:p w:rsidR="00177D32" w:rsidRPr="00B84C5D" w:rsidRDefault="00177D32" w:rsidP="00177D32">
      <w:pPr>
        <w:rPr>
          <w:rFonts w:ascii="PT Astra Serif" w:hAnsi="PT Astra Serif"/>
          <w:sz w:val="22"/>
          <w:szCs w:val="22"/>
        </w:rPr>
      </w:pPr>
    </w:p>
    <w:sectPr w:rsidR="00177D32" w:rsidRPr="00B84C5D" w:rsidSect="00B84C5D">
      <w:pgSz w:w="11906" w:h="16838"/>
      <w:pgMar w:top="851" w:right="709" w:bottom="709"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D76" w:rsidRDefault="00217D76">
      <w:r>
        <w:separator/>
      </w:r>
    </w:p>
  </w:endnote>
  <w:endnote w:type="continuationSeparator" w:id="0">
    <w:p w:rsidR="00217D76" w:rsidRDefault="0021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D76" w:rsidRDefault="00217D76">
      <w:r>
        <w:separator/>
      </w:r>
    </w:p>
  </w:footnote>
  <w:footnote w:type="continuationSeparator" w:id="0">
    <w:p w:rsidR="00217D76" w:rsidRDefault="00217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C0E"/>
    <w:multiLevelType w:val="multilevel"/>
    <w:tmpl w:val="C0061DA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045AB3"/>
    <w:multiLevelType w:val="multilevel"/>
    <w:tmpl w:val="E5CEAC98"/>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916481C"/>
    <w:multiLevelType w:val="multilevel"/>
    <w:tmpl w:val="4754B428"/>
    <w:lvl w:ilvl="0">
      <w:start w:val="12"/>
      <w:numFmt w:val="decimal"/>
      <w:lvlText w:val="%1."/>
      <w:lvlJc w:val="left"/>
      <w:pPr>
        <w:tabs>
          <w:tab w:val="num" w:pos="600"/>
        </w:tabs>
        <w:ind w:left="600" w:hanging="600"/>
      </w:pPr>
    </w:lvl>
    <w:lvl w:ilvl="1">
      <w:start w:val="2"/>
      <w:numFmt w:val="decimal"/>
      <w:lvlText w:val="%1.%2."/>
      <w:lvlJc w:val="left"/>
      <w:pPr>
        <w:tabs>
          <w:tab w:val="num" w:pos="390"/>
        </w:tabs>
        <w:ind w:left="390" w:hanging="600"/>
      </w:pPr>
    </w:lvl>
    <w:lvl w:ilvl="2">
      <w:start w:val="1"/>
      <w:numFmt w:val="decimal"/>
      <w:lvlText w:val="%1.%2.%3."/>
      <w:lvlJc w:val="left"/>
      <w:pPr>
        <w:tabs>
          <w:tab w:val="num" w:pos="300"/>
        </w:tabs>
        <w:ind w:left="300" w:hanging="720"/>
      </w:pPr>
    </w:lvl>
    <w:lvl w:ilvl="3">
      <w:start w:val="1"/>
      <w:numFmt w:val="decimal"/>
      <w:lvlText w:val="%1.%2.%3.%4."/>
      <w:lvlJc w:val="left"/>
      <w:pPr>
        <w:tabs>
          <w:tab w:val="num" w:pos="90"/>
        </w:tabs>
        <w:ind w:left="90" w:hanging="720"/>
      </w:pPr>
    </w:lvl>
    <w:lvl w:ilvl="4">
      <w:start w:val="1"/>
      <w:numFmt w:val="decimal"/>
      <w:lvlText w:val="%1.%2.%3.%4.%5."/>
      <w:lvlJc w:val="left"/>
      <w:pPr>
        <w:tabs>
          <w:tab w:val="num" w:pos="240"/>
        </w:tabs>
        <w:ind w:left="240" w:hanging="1080"/>
      </w:pPr>
    </w:lvl>
    <w:lvl w:ilvl="5">
      <w:start w:val="1"/>
      <w:numFmt w:val="decimal"/>
      <w:lvlText w:val="%1.%2.%3.%4.%5.%6."/>
      <w:lvlJc w:val="left"/>
      <w:pPr>
        <w:tabs>
          <w:tab w:val="num" w:pos="30"/>
        </w:tabs>
        <w:ind w:left="30" w:hanging="1080"/>
      </w:pPr>
    </w:lvl>
    <w:lvl w:ilvl="6">
      <w:start w:val="1"/>
      <w:numFmt w:val="decimal"/>
      <w:lvlText w:val="%1.%2.%3.%4.%5.%6.%7."/>
      <w:lvlJc w:val="left"/>
      <w:pPr>
        <w:tabs>
          <w:tab w:val="num" w:pos="180"/>
        </w:tabs>
        <w:ind w:left="180" w:hanging="1440"/>
      </w:pPr>
    </w:lvl>
    <w:lvl w:ilvl="7">
      <w:start w:val="1"/>
      <w:numFmt w:val="decimal"/>
      <w:lvlText w:val="%1.%2.%3.%4.%5.%6.%7.%8."/>
      <w:lvlJc w:val="left"/>
      <w:pPr>
        <w:tabs>
          <w:tab w:val="num" w:pos="-30"/>
        </w:tabs>
        <w:ind w:left="-30" w:hanging="1440"/>
      </w:pPr>
    </w:lvl>
    <w:lvl w:ilvl="8">
      <w:start w:val="1"/>
      <w:numFmt w:val="decimal"/>
      <w:lvlText w:val="%1.%2.%3.%4.%5.%6.%7.%8.%9."/>
      <w:lvlJc w:val="left"/>
      <w:pPr>
        <w:tabs>
          <w:tab w:val="num" w:pos="120"/>
        </w:tabs>
        <w:ind w:left="120" w:hanging="1800"/>
      </w:pPr>
    </w:lvl>
  </w:abstractNum>
  <w:abstractNum w:abstractNumId="3" w15:restartNumberingAfterBreak="0">
    <w:nsid w:val="093B52DC"/>
    <w:multiLevelType w:val="hybridMultilevel"/>
    <w:tmpl w:val="2DE03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837A5C"/>
    <w:multiLevelType w:val="hybridMultilevel"/>
    <w:tmpl w:val="4DBC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07F3E"/>
    <w:multiLevelType w:val="multilevel"/>
    <w:tmpl w:val="64080914"/>
    <w:lvl w:ilvl="0">
      <w:start w:val="1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311A50"/>
    <w:multiLevelType w:val="multilevel"/>
    <w:tmpl w:val="C856116C"/>
    <w:lvl w:ilvl="0">
      <w:start w:val="9"/>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A2A00A4"/>
    <w:multiLevelType w:val="hybridMultilevel"/>
    <w:tmpl w:val="6F84BBBE"/>
    <w:lvl w:ilvl="0" w:tplc="82FEB42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631B9"/>
    <w:multiLevelType w:val="multilevel"/>
    <w:tmpl w:val="878EB6A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C63CE5"/>
    <w:multiLevelType w:val="multilevel"/>
    <w:tmpl w:val="CC464026"/>
    <w:lvl w:ilvl="0">
      <w:start w:val="12"/>
      <w:numFmt w:val="decimal"/>
      <w:lvlText w:val="%1."/>
      <w:lvlJc w:val="left"/>
      <w:pPr>
        <w:tabs>
          <w:tab w:val="num" w:pos="480"/>
        </w:tabs>
        <w:ind w:left="480" w:hanging="480"/>
      </w:pPr>
      <w:rPr>
        <w:rFonts w:hint="default"/>
        <w:b w:val="0"/>
      </w:rPr>
    </w:lvl>
    <w:lvl w:ilvl="1">
      <w:start w:val="2"/>
      <w:numFmt w:val="decimal"/>
      <w:lvlText w:val="%1.%2."/>
      <w:lvlJc w:val="left"/>
      <w:pPr>
        <w:tabs>
          <w:tab w:val="num" w:pos="270"/>
        </w:tabs>
        <w:ind w:left="270" w:hanging="480"/>
      </w:pPr>
      <w:rPr>
        <w:rFonts w:hint="default"/>
        <w:b w:val="0"/>
      </w:rPr>
    </w:lvl>
    <w:lvl w:ilvl="2">
      <w:start w:val="1"/>
      <w:numFmt w:val="decimal"/>
      <w:lvlText w:val="%1.%2.%3."/>
      <w:lvlJc w:val="left"/>
      <w:pPr>
        <w:tabs>
          <w:tab w:val="num" w:pos="300"/>
        </w:tabs>
        <w:ind w:left="300" w:hanging="720"/>
      </w:pPr>
      <w:rPr>
        <w:rFonts w:hint="default"/>
        <w:b w:val="0"/>
      </w:rPr>
    </w:lvl>
    <w:lvl w:ilvl="3">
      <w:start w:val="1"/>
      <w:numFmt w:val="decimal"/>
      <w:lvlText w:val="%1.%2.%3.%4."/>
      <w:lvlJc w:val="left"/>
      <w:pPr>
        <w:tabs>
          <w:tab w:val="num" w:pos="90"/>
        </w:tabs>
        <w:ind w:left="90" w:hanging="720"/>
      </w:pPr>
      <w:rPr>
        <w:rFonts w:hint="default"/>
        <w:b w:val="0"/>
      </w:rPr>
    </w:lvl>
    <w:lvl w:ilvl="4">
      <w:start w:val="1"/>
      <w:numFmt w:val="decimal"/>
      <w:lvlText w:val="%1.%2.%3.%4.%5."/>
      <w:lvlJc w:val="left"/>
      <w:pPr>
        <w:tabs>
          <w:tab w:val="num" w:pos="240"/>
        </w:tabs>
        <w:ind w:left="240" w:hanging="1080"/>
      </w:pPr>
      <w:rPr>
        <w:rFonts w:hint="default"/>
        <w:b w:val="0"/>
      </w:rPr>
    </w:lvl>
    <w:lvl w:ilvl="5">
      <w:start w:val="1"/>
      <w:numFmt w:val="decimal"/>
      <w:lvlText w:val="%1.%2.%3.%4.%5.%6."/>
      <w:lvlJc w:val="left"/>
      <w:pPr>
        <w:tabs>
          <w:tab w:val="num" w:pos="30"/>
        </w:tabs>
        <w:ind w:left="30" w:hanging="1080"/>
      </w:pPr>
      <w:rPr>
        <w:rFonts w:hint="default"/>
        <w:b w:val="0"/>
      </w:rPr>
    </w:lvl>
    <w:lvl w:ilvl="6">
      <w:start w:val="1"/>
      <w:numFmt w:val="decimal"/>
      <w:lvlText w:val="%1.%2.%3.%4.%5.%6.%7."/>
      <w:lvlJc w:val="left"/>
      <w:pPr>
        <w:tabs>
          <w:tab w:val="num" w:pos="180"/>
        </w:tabs>
        <w:ind w:left="180" w:hanging="1440"/>
      </w:pPr>
      <w:rPr>
        <w:rFonts w:hint="default"/>
        <w:b w:val="0"/>
      </w:rPr>
    </w:lvl>
    <w:lvl w:ilvl="7">
      <w:start w:val="1"/>
      <w:numFmt w:val="decimal"/>
      <w:lvlText w:val="%1.%2.%3.%4.%5.%6.%7.%8."/>
      <w:lvlJc w:val="left"/>
      <w:pPr>
        <w:tabs>
          <w:tab w:val="num" w:pos="-30"/>
        </w:tabs>
        <w:ind w:left="-30" w:hanging="1440"/>
      </w:pPr>
      <w:rPr>
        <w:rFonts w:hint="default"/>
        <w:b w:val="0"/>
      </w:rPr>
    </w:lvl>
    <w:lvl w:ilvl="8">
      <w:start w:val="1"/>
      <w:numFmt w:val="decimal"/>
      <w:lvlText w:val="%1.%2.%3.%4.%5.%6.%7.%8.%9."/>
      <w:lvlJc w:val="left"/>
      <w:pPr>
        <w:tabs>
          <w:tab w:val="num" w:pos="120"/>
        </w:tabs>
        <w:ind w:left="120" w:hanging="1800"/>
      </w:pPr>
      <w:rPr>
        <w:rFonts w:hint="default"/>
        <w:b w:val="0"/>
      </w:rPr>
    </w:lvl>
  </w:abstractNum>
  <w:abstractNum w:abstractNumId="11" w15:restartNumberingAfterBreak="0">
    <w:nsid w:val="211E2BEA"/>
    <w:multiLevelType w:val="multilevel"/>
    <w:tmpl w:val="C2D4F324"/>
    <w:lvl w:ilvl="0">
      <w:start w:val="11"/>
      <w:numFmt w:val="decimal"/>
      <w:lvlText w:val="%1."/>
      <w:lvlJc w:val="center"/>
      <w:pPr>
        <w:tabs>
          <w:tab w:val="num" w:pos="1211"/>
        </w:tabs>
        <w:ind w:left="0" w:firstLine="851"/>
      </w:pPr>
      <w:rPr>
        <w:rFonts w:ascii="Times New Roman" w:hAnsi="Times New Roman" w:hint="default"/>
        <w:b/>
        <w:i w:val="0"/>
        <w:color w:val="auto"/>
      </w:rPr>
    </w:lvl>
    <w:lvl w:ilvl="1">
      <w:start w:val="2"/>
      <w:numFmt w:val="decimal"/>
      <w:lvlText w:val="%1.%2."/>
      <w:lvlJc w:val="left"/>
      <w:pPr>
        <w:tabs>
          <w:tab w:val="num" w:pos="792"/>
        </w:tabs>
        <w:ind w:left="792" w:hanging="792"/>
      </w:pPr>
      <w:rPr>
        <w:rFonts w:hint="default"/>
      </w:rPr>
    </w:lvl>
    <w:lvl w:ilvl="2">
      <w:start w:val="1"/>
      <w:numFmt w:val="decimal"/>
      <w:lvlRestart w:val="0"/>
      <w:lvlText w:val="%1.2.2."/>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2E318E7"/>
    <w:multiLevelType w:val="hybridMultilevel"/>
    <w:tmpl w:val="F0A461DA"/>
    <w:lvl w:ilvl="0" w:tplc="D502617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25500B"/>
    <w:multiLevelType w:val="multilevel"/>
    <w:tmpl w:val="9984FC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88615A"/>
    <w:multiLevelType w:val="hybridMultilevel"/>
    <w:tmpl w:val="8D883B80"/>
    <w:lvl w:ilvl="0" w:tplc="8F7C00A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30C94766"/>
    <w:multiLevelType w:val="multilevel"/>
    <w:tmpl w:val="2B16492E"/>
    <w:lvl w:ilvl="0">
      <w:start w:val="1"/>
      <w:numFmt w:val="decimal"/>
      <w:lvlText w:val="%1."/>
      <w:lvlJc w:val="center"/>
      <w:pPr>
        <w:tabs>
          <w:tab w:val="num" w:pos="1211"/>
        </w:tabs>
        <w:ind w:left="0" w:firstLine="851"/>
      </w:pPr>
      <w:rPr>
        <w:rFonts w:ascii="Times New Roman" w:hAnsi="Times New Roman" w:hint="default"/>
        <w:b/>
        <w:i w:val="0"/>
        <w:color w:val="auto"/>
      </w:rPr>
    </w:lvl>
    <w:lvl w:ilvl="1">
      <w:start w:val="1"/>
      <w:numFmt w:val="decimal"/>
      <w:lvlText w:val="%1.%2."/>
      <w:lvlJc w:val="left"/>
      <w:pPr>
        <w:tabs>
          <w:tab w:val="num" w:pos="792"/>
        </w:tabs>
        <w:ind w:left="792" w:hanging="792"/>
      </w:pPr>
      <w:rPr>
        <w:rFonts w:hint="default"/>
      </w:rPr>
    </w:lvl>
    <w:lvl w:ilvl="2">
      <w:start w:val="1"/>
      <w:numFmt w:val="decimal"/>
      <w:lvlRestart w:val="0"/>
      <w:lvlText w:val="%1.%2.%3."/>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33090FB8"/>
    <w:multiLevelType w:val="hybridMultilevel"/>
    <w:tmpl w:val="CD362D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77D54"/>
    <w:multiLevelType w:val="multilevel"/>
    <w:tmpl w:val="9236A82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lang w:val="x-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5CF7804"/>
    <w:multiLevelType w:val="hybridMultilevel"/>
    <w:tmpl w:val="E59C1E88"/>
    <w:lvl w:ilvl="0" w:tplc="881AB652">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27751E"/>
    <w:multiLevelType w:val="hybridMultilevel"/>
    <w:tmpl w:val="C53E90CC"/>
    <w:lvl w:ilvl="0" w:tplc="016CC87C">
      <w:start w:val="12"/>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940100A"/>
    <w:multiLevelType w:val="multilevel"/>
    <w:tmpl w:val="152ED0B0"/>
    <w:lvl w:ilvl="0">
      <w:start w:val="7"/>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3F7E7706"/>
    <w:multiLevelType w:val="multilevel"/>
    <w:tmpl w:val="C4FEBA0C"/>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FB25E9B"/>
    <w:multiLevelType w:val="hybridMultilevel"/>
    <w:tmpl w:val="CCB4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3B77D0"/>
    <w:multiLevelType w:val="multilevel"/>
    <w:tmpl w:val="53345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051DFE"/>
    <w:multiLevelType w:val="multilevel"/>
    <w:tmpl w:val="B874BAB4"/>
    <w:lvl w:ilvl="0">
      <w:start w:val="1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4956DA"/>
    <w:multiLevelType w:val="hybridMultilevel"/>
    <w:tmpl w:val="A8F6962A"/>
    <w:lvl w:ilvl="0" w:tplc="7918190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97578"/>
    <w:multiLevelType w:val="multilevel"/>
    <w:tmpl w:val="80A84738"/>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x-none"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EBB2AC4"/>
    <w:multiLevelType w:val="multilevel"/>
    <w:tmpl w:val="2AE62C7A"/>
    <w:lvl w:ilvl="0">
      <w:start w:val="13"/>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8" w15:restartNumberingAfterBreak="0">
    <w:nsid w:val="4F7C1E40"/>
    <w:multiLevelType w:val="multilevel"/>
    <w:tmpl w:val="569CF25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0A46E7B"/>
    <w:multiLevelType w:val="multilevel"/>
    <w:tmpl w:val="6C52FCD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EE4C5C"/>
    <w:multiLevelType w:val="hybridMultilevel"/>
    <w:tmpl w:val="93DE2424"/>
    <w:lvl w:ilvl="0" w:tplc="42FC25E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681545"/>
    <w:multiLevelType w:val="hybridMultilevel"/>
    <w:tmpl w:val="9208D766"/>
    <w:lvl w:ilvl="0" w:tplc="A230928C">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F416F2"/>
    <w:multiLevelType w:val="multilevel"/>
    <w:tmpl w:val="082A8C3E"/>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45B7794"/>
    <w:multiLevelType w:val="multilevel"/>
    <w:tmpl w:val="7DC0BD9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CDE00C5"/>
    <w:multiLevelType w:val="hybridMultilevel"/>
    <w:tmpl w:val="F9D61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5D403C09"/>
    <w:multiLevelType w:val="multilevel"/>
    <w:tmpl w:val="DB34D994"/>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59A12E8"/>
    <w:multiLevelType w:val="hybridMultilevel"/>
    <w:tmpl w:val="2B407A7E"/>
    <w:lvl w:ilvl="0" w:tplc="A23EBF2A">
      <w:start w:val="10"/>
      <w:numFmt w:val="decimal"/>
      <w:lvlText w:val="%1."/>
      <w:lvlJc w:val="left"/>
      <w:pPr>
        <w:ind w:left="1200" w:hanging="360"/>
      </w:pPr>
      <w:rPr>
        <w:rFonts w:hint="default"/>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7" w15:restartNumberingAfterBreak="0">
    <w:nsid w:val="66C842D7"/>
    <w:multiLevelType w:val="hybridMultilevel"/>
    <w:tmpl w:val="3CDAEA86"/>
    <w:lvl w:ilvl="0" w:tplc="FDF42964">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66211B"/>
    <w:multiLevelType w:val="multilevel"/>
    <w:tmpl w:val="710E8548"/>
    <w:lvl w:ilvl="0">
      <w:start w:val="12"/>
      <w:numFmt w:val="decimal"/>
      <w:lvlText w:val="%1"/>
      <w:lvlJc w:val="left"/>
      <w:pPr>
        <w:tabs>
          <w:tab w:val="num" w:pos="600"/>
        </w:tabs>
        <w:ind w:left="600" w:hanging="600"/>
      </w:pPr>
    </w:lvl>
    <w:lvl w:ilvl="1">
      <w:start w:val="2"/>
      <w:numFmt w:val="decimal"/>
      <w:lvlText w:val="%1.%2"/>
      <w:lvlJc w:val="left"/>
      <w:pPr>
        <w:tabs>
          <w:tab w:val="num" w:pos="495"/>
        </w:tabs>
        <w:ind w:left="495" w:hanging="600"/>
      </w:pPr>
    </w:lvl>
    <w:lvl w:ilvl="2">
      <w:start w:val="1"/>
      <w:numFmt w:val="decimal"/>
      <w:lvlText w:val="%1.%2.%3"/>
      <w:lvlJc w:val="left"/>
      <w:pPr>
        <w:tabs>
          <w:tab w:val="num" w:pos="510"/>
        </w:tabs>
        <w:ind w:left="510" w:hanging="720"/>
      </w:pPr>
    </w:lvl>
    <w:lvl w:ilvl="3">
      <w:start w:val="1"/>
      <w:numFmt w:val="decimal"/>
      <w:lvlText w:val="%1.%2.%3.%4"/>
      <w:lvlJc w:val="left"/>
      <w:pPr>
        <w:tabs>
          <w:tab w:val="num" w:pos="405"/>
        </w:tabs>
        <w:ind w:left="405" w:hanging="720"/>
      </w:pPr>
    </w:lvl>
    <w:lvl w:ilvl="4">
      <w:start w:val="1"/>
      <w:numFmt w:val="decimal"/>
      <w:lvlText w:val="%1.%2.%3.%4.%5"/>
      <w:lvlJc w:val="left"/>
      <w:pPr>
        <w:tabs>
          <w:tab w:val="num" w:pos="660"/>
        </w:tabs>
        <w:ind w:left="660" w:hanging="1080"/>
      </w:pPr>
    </w:lvl>
    <w:lvl w:ilvl="5">
      <w:start w:val="1"/>
      <w:numFmt w:val="decimal"/>
      <w:lvlText w:val="%1.%2.%3.%4.%5.%6"/>
      <w:lvlJc w:val="left"/>
      <w:pPr>
        <w:tabs>
          <w:tab w:val="num" w:pos="555"/>
        </w:tabs>
        <w:ind w:left="555" w:hanging="1080"/>
      </w:pPr>
    </w:lvl>
    <w:lvl w:ilvl="6">
      <w:start w:val="1"/>
      <w:numFmt w:val="decimal"/>
      <w:lvlText w:val="%1.%2.%3.%4.%5.%6.%7"/>
      <w:lvlJc w:val="left"/>
      <w:pPr>
        <w:tabs>
          <w:tab w:val="num" w:pos="810"/>
        </w:tabs>
        <w:ind w:left="810" w:hanging="1440"/>
      </w:pPr>
    </w:lvl>
    <w:lvl w:ilvl="7">
      <w:start w:val="1"/>
      <w:numFmt w:val="decimal"/>
      <w:lvlText w:val="%1.%2.%3.%4.%5.%6.%7.%8"/>
      <w:lvlJc w:val="left"/>
      <w:pPr>
        <w:tabs>
          <w:tab w:val="num" w:pos="705"/>
        </w:tabs>
        <w:ind w:left="705" w:hanging="1440"/>
      </w:pPr>
    </w:lvl>
    <w:lvl w:ilvl="8">
      <w:start w:val="1"/>
      <w:numFmt w:val="decimal"/>
      <w:lvlText w:val="%1.%2.%3.%4.%5.%6.%7.%8.%9"/>
      <w:lvlJc w:val="left"/>
      <w:pPr>
        <w:tabs>
          <w:tab w:val="num" w:pos="960"/>
        </w:tabs>
        <w:ind w:left="960" w:hanging="1800"/>
      </w:pPr>
    </w:lvl>
  </w:abstractNum>
  <w:abstractNum w:abstractNumId="39" w15:restartNumberingAfterBreak="0">
    <w:nsid w:val="6E1E3559"/>
    <w:multiLevelType w:val="multilevel"/>
    <w:tmpl w:val="9984FC1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9E23586"/>
    <w:multiLevelType w:val="multilevel"/>
    <w:tmpl w:val="032E671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B30344D"/>
    <w:multiLevelType w:val="multilevel"/>
    <w:tmpl w:val="44829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3C04F4"/>
    <w:multiLevelType w:val="multilevel"/>
    <w:tmpl w:val="A44C715A"/>
    <w:lvl w:ilvl="0">
      <w:start w:val="9"/>
      <w:numFmt w:val="decimal"/>
      <w:lvlText w:val="%1."/>
      <w:lvlJc w:val="left"/>
      <w:pPr>
        <w:tabs>
          <w:tab w:val="num" w:pos="4050"/>
        </w:tabs>
        <w:ind w:left="4050" w:hanging="360"/>
      </w:pPr>
      <w:rPr>
        <w:rFonts w:hint="default"/>
      </w:rPr>
    </w:lvl>
    <w:lvl w:ilvl="1">
      <w:start w:val="1"/>
      <w:numFmt w:val="decimal"/>
      <w:isLgl/>
      <w:lvlText w:val="%1.%2"/>
      <w:lvlJc w:val="left"/>
      <w:pPr>
        <w:tabs>
          <w:tab w:val="num" w:pos="4095"/>
        </w:tabs>
        <w:ind w:left="4095" w:hanging="405"/>
      </w:pPr>
      <w:rPr>
        <w:rFonts w:hint="default"/>
      </w:rPr>
    </w:lvl>
    <w:lvl w:ilvl="2">
      <w:start w:val="1"/>
      <w:numFmt w:val="decimal"/>
      <w:isLgl/>
      <w:lvlText w:val="%1.%2.%3"/>
      <w:lvlJc w:val="left"/>
      <w:pPr>
        <w:tabs>
          <w:tab w:val="num" w:pos="4410"/>
        </w:tabs>
        <w:ind w:left="4410" w:hanging="720"/>
      </w:pPr>
      <w:rPr>
        <w:rFonts w:hint="default"/>
      </w:rPr>
    </w:lvl>
    <w:lvl w:ilvl="3">
      <w:start w:val="1"/>
      <w:numFmt w:val="decimal"/>
      <w:isLgl/>
      <w:lvlText w:val="%1.%2.%3.%4"/>
      <w:lvlJc w:val="left"/>
      <w:pPr>
        <w:tabs>
          <w:tab w:val="num" w:pos="4410"/>
        </w:tabs>
        <w:ind w:left="4410" w:hanging="720"/>
      </w:pPr>
      <w:rPr>
        <w:rFonts w:hint="default"/>
      </w:rPr>
    </w:lvl>
    <w:lvl w:ilvl="4">
      <w:start w:val="1"/>
      <w:numFmt w:val="decimal"/>
      <w:isLgl/>
      <w:lvlText w:val="%1.%2.%3.%4.%5"/>
      <w:lvlJc w:val="left"/>
      <w:pPr>
        <w:tabs>
          <w:tab w:val="num" w:pos="4770"/>
        </w:tabs>
        <w:ind w:left="4770" w:hanging="1080"/>
      </w:pPr>
      <w:rPr>
        <w:rFonts w:hint="default"/>
      </w:rPr>
    </w:lvl>
    <w:lvl w:ilvl="5">
      <w:start w:val="1"/>
      <w:numFmt w:val="decimal"/>
      <w:isLgl/>
      <w:lvlText w:val="%1.%2.%3.%4.%5.%6"/>
      <w:lvlJc w:val="left"/>
      <w:pPr>
        <w:tabs>
          <w:tab w:val="num" w:pos="4770"/>
        </w:tabs>
        <w:ind w:left="4770" w:hanging="1080"/>
      </w:pPr>
      <w:rPr>
        <w:rFonts w:hint="default"/>
      </w:rPr>
    </w:lvl>
    <w:lvl w:ilvl="6">
      <w:start w:val="1"/>
      <w:numFmt w:val="decimal"/>
      <w:isLgl/>
      <w:lvlText w:val="%1.%2.%3.%4.%5.%6.%7"/>
      <w:lvlJc w:val="left"/>
      <w:pPr>
        <w:tabs>
          <w:tab w:val="num" w:pos="5130"/>
        </w:tabs>
        <w:ind w:left="5130" w:hanging="1440"/>
      </w:pPr>
      <w:rPr>
        <w:rFonts w:hint="default"/>
      </w:rPr>
    </w:lvl>
    <w:lvl w:ilvl="7">
      <w:start w:val="1"/>
      <w:numFmt w:val="decimal"/>
      <w:isLgl/>
      <w:lvlText w:val="%1.%2.%3.%4.%5.%6.%7.%8"/>
      <w:lvlJc w:val="left"/>
      <w:pPr>
        <w:tabs>
          <w:tab w:val="num" w:pos="5130"/>
        </w:tabs>
        <w:ind w:left="5130" w:hanging="1440"/>
      </w:pPr>
      <w:rPr>
        <w:rFonts w:hint="default"/>
      </w:rPr>
    </w:lvl>
    <w:lvl w:ilvl="8">
      <w:start w:val="1"/>
      <w:numFmt w:val="decimal"/>
      <w:isLgl/>
      <w:lvlText w:val="%1.%2.%3.%4.%5.%6.%7.%8.%9"/>
      <w:lvlJc w:val="left"/>
      <w:pPr>
        <w:tabs>
          <w:tab w:val="num" w:pos="5490"/>
        </w:tabs>
        <w:ind w:left="5490" w:hanging="1800"/>
      </w:pPr>
      <w:rPr>
        <w:rFonts w:hint="default"/>
      </w:rPr>
    </w:lvl>
  </w:abstractNum>
  <w:abstractNum w:abstractNumId="43" w15:restartNumberingAfterBreak="0">
    <w:nsid w:val="7BF66EFC"/>
    <w:multiLevelType w:val="hybridMultilevel"/>
    <w:tmpl w:val="616827BE"/>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11"/>
  </w:num>
  <w:num w:numId="4">
    <w:abstractNumId w:val="9"/>
  </w:num>
  <w:num w:numId="5">
    <w:abstractNumId w:val="42"/>
  </w:num>
  <w:num w:numId="6">
    <w:abstractNumId w:val="19"/>
  </w:num>
  <w:num w:numId="7">
    <w:abstractNumId w:val="23"/>
  </w:num>
  <w:num w:numId="8">
    <w:abstractNumId w:val="13"/>
  </w:num>
  <w:num w:numId="9">
    <w:abstractNumId w:val="43"/>
  </w:num>
  <w:num w:numId="10">
    <w:abstractNumId w:val="7"/>
  </w:num>
  <w:num w:numId="11">
    <w:abstractNumId w:val="0"/>
  </w:num>
  <w:num w:numId="12">
    <w:abstractNumId w:val="24"/>
  </w:num>
  <w:num w:numId="13">
    <w:abstractNumId w:val="5"/>
  </w:num>
  <w:num w:numId="14">
    <w:abstractNumId w:val="32"/>
  </w:num>
  <w:num w:numId="15">
    <w:abstractNumId w:val="29"/>
  </w:num>
  <w:num w:numId="16">
    <w:abstractNumId w:val="39"/>
  </w:num>
  <w:num w:numId="1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0"/>
  </w:num>
  <w:num w:numId="24">
    <w:abstractNumId w:val="14"/>
  </w:num>
  <w:num w:numId="25">
    <w:abstractNumId w:val="25"/>
  </w:num>
  <w:num w:numId="26">
    <w:abstractNumId w:val="8"/>
  </w:num>
  <w:num w:numId="27">
    <w:abstractNumId w:val="20"/>
  </w:num>
  <w:num w:numId="28">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4"/>
  </w:num>
  <w:num w:numId="34">
    <w:abstractNumId w:val="22"/>
  </w:num>
  <w:num w:numId="35">
    <w:abstractNumId w:val="26"/>
    <w:lvlOverride w:ilvl="0">
      <w:startOverride w:val="4"/>
    </w:lvlOverride>
    <w:lvlOverride w:ilvl="1"/>
    <w:lvlOverride w:ilvl="2"/>
    <w:lvlOverride w:ilvl="3"/>
    <w:lvlOverride w:ilvl="4"/>
    <w:lvlOverride w:ilvl="5"/>
    <w:lvlOverride w:ilvl="6"/>
    <w:lvlOverride w:ilvl="7"/>
    <w:lvlOverride w:ilvl="8"/>
  </w:num>
  <w:num w:numId="36">
    <w:abstractNumId w:val="16"/>
  </w:num>
  <w:num w:numId="37">
    <w:abstractNumId w:val="18"/>
  </w:num>
  <w:num w:numId="38">
    <w:abstractNumId w:val="12"/>
  </w:num>
  <w:num w:numId="39">
    <w:abstractNumId w:val="30"/>
  </w:num>
  <w:num w:numId="4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1"/>
  </w:num>
  <w:num w:numId="43">
    <w:abstractNumId w:val="33"/>
  </w:num>
  <w:num w:numId="44">
    <w:abstractNumId w:val="41"/>
  </w:num>
  <w:num w:numId="45">
    <w:abstractNumId w:val="3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A6"/>
    <w:rsid w:val="0000479B"/>
    <w:rsid w:val="00005260"/>
    <w:rsid w:val="000106B8"/>
    <w:rsid w:val="000150C5"/>
    <w:rsid w:val="00017D40"/>
    <w:rsid w:val="00023174"/>
    <w:rsid w:val="0003119E"/>
    <w:rsid w:val="00033B1C"/>
    <w:rsid w:val="00035151"/>
    <w:rsid w:val="0005445D"/>
    <w:rsid w:val="0006072F"/>
    <w:rsid w:val="000613C5"/>
    <w:rsid w:val="00061A36"/>
    <w:rsid w:val="00062918"/>
    <w:rsid w:val="0006676C"/>
    <w:rsid w:val="0007252A"/>
    <w:rsid w:val="00075C58"/>
    <w:rsid w:val="000800C2"/>
    <w:rsid w:val="00084775"/>
    <w:rsid w:val="00090196"/>
    <w:rsid w:val="00091ADB"/>
    <w:rsid w:val="00095178"/>
    <w:rsid w:val="00095425"/>
    <w:rsid w:val="000A2CF1"/>
    <w:rsid w:val="000A2E80"/>
    <w:rsid w:val="000A5866"/>
    <w:rsid w:val="000A61A7"/>
    <w:rsid w:val="000A707F"/>
    <w:rsid w:val="000C01A8"/>
    <w:rsid w:val="000C218D"/>
    <w:rsid w:val="000C319C"/>
    <w:rsid w:val="000C6F7F"/>
    <w:rsid w:val="000D67FA"/>
    <w:rsid w:val="000D7AB9"/>
    <w:rsid w:val="000E0187"/>
    <w:rsid w:val="000E18EC"/>
    <w:rsid w:val="000E23DB"/>
    <w:rsid w:val="000E4D6A"/>
    <w:rsid w:val="000E4DA4"/>
    <w:rsid w:val="000F09D1"/>
    <w:rsid w:val="000F2AA2"/>
    <w:rsid w:val="000F32C1"/>
    <w:rsid w:val="000F5B96"/>
    <w:rsid w:val="000F5E49"/>
    <w:rsid w:val="001041CC"/>
    <w:rsid w:val="001179E6"/>
    <w:rsid w:val="00120EB4"/>
    <w:rsid w:val="00124877"/>
    <w:rsid w:val="00132C8C"/>
    <w:rsid w:val="00137D0F"/>
    <w:rsid w:val="00140548"/>
    <w:rsid w:val="00147197"/>
    <w:rsid w:val="00165F78"/>
    <w:rsid w:val="0017250F"/>
    <w:rsid w:val="001745FF"/>
    <w:rsid w:val="00177D32"/>
    <w:rsid w:val="00183CA3"/>
    <w:rsid w:val="0018461E"/>
    <w:rsid w:val="00184E6F"/>
    <w:rsid w:val="00186513"/>
    <w:rsid w:val="001868A6"/>
    <w:rsid w:val="00195890"/>
    <w:rsid w:val="00197104"/>
    <w:rsid w:val="001A023E"/>
    <w:rsid w:val="001A2E4A"/>
    <w:rsid w:val="001A4C8A"/>
    <w:rsid w:val="001B0B20"/>
    <w:rsid w:val="001C53D1"/>
    <w:rsid w:val="001C5636"/>
    <w:rsid w:val="001D6D60"/>
    <w:rsid w:val="001D72E1"/>
    <w:rsid w:val="001E21F2"/>
    <w:rsid w:val="001E432B"/>
    <w:rsid w:val="001F7F86"/>
    <w:rsid w:val="00200378"/>
    <w:rsid w:val="00202BC9"/>
    <w:rsid w:val="00217D76"/>
    <w:rsid w:val="00221B73"/>
    <w:rsid w:val="002247BC"/>
    <w:rsid w:val="00231E0A"/>
    <w:rsid w:val="00243281"/>
    <w:rsid w:val="002449B1"/>
    <w:rsid w:val="002462D5"/>
    <w:rsid w:val="00251FDC"/>
    <w:rsid w:val="00254503"/>
    <w:rsid w:val="00264305"/>
    <w:rsid w:val="00275619"/>
    <w:rsid w:val="00276825"/>
    <w:rsid w:val="00276F9B"/>
    <w:rsid w:val="002778D2"/>
    <w:rsid w:val="00284C8C"/>
    <w:rsid w:val="00296904"/>
    <w:rsid w:val="002A2ACE"/>
    <w:rsid w:val="002A4CF4"/>
    <w:rsid w:val="002A4FE1"/>
    <w:rsid w:val="002A76CB"/>
    <w:rsid w:val="002B0486"/>
    <w:rsid w:val="002B0ABD"/>
    <w:rsid w:val="002B49BD"/>
    <w:rsid w:val="002B5284"/>
    <w:rsid w:val="002C0663"/>
    <w:rsid w:val="002C0D38"/>
    <w:rsid w:val="002C171D"/>
    <w:rsid w:val="002C1910"/>
    <w:rsid w:val="002C375C"/>
    <w:rsid w:val="002C42C0"/>
    <w:rsid w:val="002D0C6C"/>
    <w:rsid w:val="002D0CC0"/>
    <w:rsid w:val="002D3356"/>
    <w:rsid w:val="002E15FC"/>
    <w:rsid w:val="002E1DA2"/>
    <w:rsid w:val="002E38EB"/>
    <w:rsid w:val="002E3D21"/>
    <w:rsid w:val="002E472C"/>
    <w:rsid w:val="002E4939"/>
    <w:rsid w:val="002F2723"/>
    <w:rsid w:val="002F61CF"/>
    <w:rsid w:val="002F62FB"/>
    <w:rsid w:val="002F65FE"/>
    <w:rsid w:val="00301AD9"/>
    <w:rsid w:val="00302836"/>
    <w:rsid w:val="003052BA"/>
    <w:rsid w:val="00306897"/>
    <w:rsid w:val="00312C2D"/>
    <w:rsid w:val="003205EF"/>
    <w:rsid w:val="003217AA"/>
    <w:rsid w:val="00325B84"/>
    <w:rsid w:val="00330E70"/>
    <w:rsid w:val="00336741"/>
    <w:rsid w:val="00340B44"/>
    <w:rsid w:val="00341843"/>
    <w:rsid w:val="003500F3"/>
    <w:rsid w:val="00350973"/>
    <w:rsid w:val="00356EB1"/>
    <w:rsid w:val="0036158E"/>
    <w:rsid w:val="0036474E"/>
    <w:rsid w:val="003659E4"/>
    <w:rsid w:val="003707D4"/>
    <w:rsid w:val="003857D5"/>
    <w:rsid w:val="0038625D"/>
    <w:rsid w:val="00390812"/>
    <w:rsid w:val="003967EC"/>
    <w:rsid w:val="00397067"/>
    <w:rsid w:val="003A1064"/>
    <w:rsid w:val="003A3E82"/>
    <w:rsid w:val="003A4E6E"/>
    <w:rsid w:val="003A4F93"/>
    <w:rsid w:val="003C38D8"/>
    <w:rsid w:val="003D4666"/>
    <w:rsid w:val="003E0859"/>
    <w:rsid w:val="003E5ECB"/>
    <w:rsid w:val="003E6DFD"/>
    <w:rsid w:val="003F15D2"/>
    <w:rsid w:val="003F3180"/>
    <w:rsid w:val="003F4120"/>
    <w:rsid w:val="00410449"/>
    <w:rsid w:val="00420AF3"/>
    <w:rsid w:val="00425186"/>
    <w:rsid w:val="00427C6D"/>
    <w:rsid w:val="00437384"/>
    <w:rsid w:val="00444924"/>
    <w:rsid w:val="00445F83"/>
    <w:rsid w:val="004545DA"/>
    <w:rsid w:val="00454A81"/>
    <w:rsid w:val="00465EEC"/>
    <w:rsid w:val="004735AD"/>
    <w:rsid w:val="00473FC9"/>
    <w:rsid w:val="00480D17"/>
    <w:rsid w:val="00481A4C"/>
    <w:rsid w:val="004862BF"/>
    <w:rsid w:val="004958D4"/>
    <w:rsid w:val="004A2256"/>
    <w:rsid w:val="004A2712"/>
    <w:rsid w:val="004A3653"/>
    <w:rsid w:val="004B1785"/>
    <w:rsid w:val="004B1EFF"/>
    <w:rsid w:val="004B331A"/>
    <w:rsid w:val="004B4623"/>
    <w:rsid w:val="004C3547"/>
    <w:rsid w:val="004C5232"/>
    <w:rsid w:val="004C7744"/>
    <w:rsid w:val="004D059A"/>
    <w:rsid w:val="004D2020"/>
    <w:rsid w:val="004D6925"/>
    <w:rsid w:val="004E1F8D"/>
    <w:rsid w:val="004E396B"/>
    <w:rsid w:val="004E6330"/>
    <w:rsid w:val="004F256D"/>
    <w:rsid w:val="004F37BA"/>
    <w:rsid w:val="004F4601"/>
    <w:rsid w:val="005059D7"/>
    <w:rsid w:val="00511A3B"/>
    <w:rsid w:val="005159EE"/>
    <w:rsid w:val="0053241A"/>
    <w:rsid w:val="00532DCD"/>
    <w:rsid w:val="005344CB"/>
    <w:rsid w:val="005411C6"/>
    <w:rsid w:val="005500E5"/>
    <w:rsid w:val="005604EB"/>
    <w:rsid w:val="00561495"/>
    <w:rsid w:val="00561D95"/>
    <w:rsid w:val="00565930"/>
    <w:rsid w:val="0056618D"/>
    <w:rsid w:val="00567ADC"/>
    <w:rsid w:val="005721C7"/>
    <w:rsid w:val="00575EF7"/>
    <w:rsid w:val="005846CB"/>
    <w:rsid w:val="00593939"/>
    <w:rsid w:val="00593D35"/>
    <w:rsid w:val="00595F58"/>
    <w:rsid w:val="00597A0D"/>
    <w:rsid w:val="005A4C27"/>
    <w:rsid w:val="005B0A10"/>
    <w:rsid w:val="005C1D53"/>
    <w:rsid w:val="005C1E03"/>
    <w:rsid w:val="005C2DAA"/>
    <w:rsid w:val="005C4B40"/>
    <w:rsid w:val="005C5585"/>
    <w:rsid w:val="005C78CB"/>
    <w:rsid w:val="005D2392"/>
    <w:rsid w:val="005D37F6"/>
    <w:rsid w:val="005D3852"/>
    <w:rsid w:val="005D6120"/>
    <w:rsid w:val="005D6221"/>
    <w:rsid w:val="005E20A7"/>
    <w:rsid w:val="005E3A3F"/>
    <w:rsid w:val="005F65A2"/>
    <w:rsid w:val="00613A6E"/>
    <w:rsid w:val="00615C07"/>
    <w:rsid w:val="006323B1"/>
    <w:rsid w:val="00641BCC"/>
    <w:rsid w:val="0065044B"/>
    <w:rsid w:val="00651577"/>
    <w:rsid w:val="0065488B"/>
    <w:rsid w:val="006556C9"/>
    <w:rsid w:val="006607DF"/>
    <w:rsid w:val="00661292"/>
    <w:rsid w:val="006614D1"/>
    <w:rsid w:val="006725E3"/>
    <w:rsid w:val="00675058"/>
    <w:rsid w:val="006817D7"/>
    <w:rsid w:val="00682BE8"/>
    <w:rsid w:val="00684756"/>
    <w:rsid w:val="00684E17"/>
    <w:rsid w:val="006877C5"/>
    <w:rsid w:val="00690423"/>
    <w:rsid w:val="00694F13"/>
    <w:rsid w:val="006962B8"/>
    <w:rsid w:val="006A1AAD"/>
    <w:rsid w:val="006A1D27"/>
    <w:rsid w:val="006A5C45"/>
    <w:rsid w:val="006B4358"/>
    <w:rsid w:val="006C67D4"/>
    <w:rsid w:val="006C7870"/>
    <w:rsid w:val="006D2633"/>
    <w:rsid w:val="006D39DC"/>
    <w:rsid w:val="006D4706"/>
    <w:rsid w:val="006D54C5"/>
    <w:rsid w:val="006D674C"/>
    <w:rsid w:val="006E331C"/>
    <w:rsid w:val="006E331E"/>
    <w:rsid w:val="006E3ED1"/>
    <w:rsid w:val="006F1984"/>
    <w:rsid w:val="006F3F51"/>
    <w:rsid w:val="00713196"/>
    <w:rsid w:val="0072203C"/>
    <w:rsid w:val="0073022E"/>
    <w:rsid w:val="00736523"/>
    <w:rsid w:val="00743BED"/>
    <w:rsid w:val="00745CCC"/>
    <w:rsid w:val="00757C00"/>
    <w:rsid w:val="00762146"/>
    <w:rsid w:val="00763CED"/>
    <w:rsid w:val="00766E69"/>
    <w:rsid w:val="007718F7"/>
    <w:rsid w:val="00790019"/>
    <w:rsid w:val="0079272E"/>
    <w:rsid w:val="007A1A59"/>
    <w:rsid w:val="007A22FE"/>
    <w:rsid w:val="007C23C0"/>
    <w:rsid w:val="007D3EE6"/>
    <w:rsid w:val="007D496C"/>
    <w:rsid w:val="007D53E7"/>
    <w:rsid w:val="007D5BCC"/>
    <w:rsid w:val="007F3D5E"/>
    <w:rsid w:val="007F67C4"/>
    <w:rsid w:val="007F6A2E"/>
    <w:rsid w:val="0080007B"/>
    <w:rsid w:val="00805D4E"/>
    <w:rsid w:val="00811AFD"/>
    <w:rsid w:val="008245E1"/>
    <w:rsid w:val="00824821"/>
    <w:rsid w:val="00824958"/>
    <w:rsid w:val="00833443"/>
    <w:rsid w:val="00834CA3"/>
    <w:rsid w:val="008358FE"/>
    <w:rsid w:val="0084542B"/>
    <w:rsid w:val="00845B6A"/>
    <w:rsid w:val="00852511"/>
    <w:rsid w:val="00852EAD"/>
    <w:rsid w:val="0085413A"/>
    <w:rsid w:val="00861089"/>
    <w:rsid w:val="00863328"/>
    <w:rsid w:val="00874E99"/>
    <w:rsid w:val="008760B7"/>
    <w:rsid w:val="00880332"/>
    <w:rsid w:val="00881C46"/>
    <w:rsid w:val="00882411"/>
    <w:rsid w:val="00884ADD"/>
    <w:rsid w:val="0088625A"/>
    <w:rsid w:val="0089332F"/>
    <w:rsid w:val="008944C0"/>
    <w:rsid w:val="008A1BE7"/>
    <w:rsid w:val="008A3B2F"/>
    <w:rsid w:val="008B0111"/>
    <w:rsid w:val="008B1978"/>
    <w:rsid w:val="008B2880"/>
    <w:rsid w:val="008B45B1"/>
    <w:rsid w:val="008B5DF5"/>
    <w:rsid w:val="008B7ADB"/>
    <w:rsid w:val="008C253F"/>
    <w:rsid w:val="008D58BA"/>
    <w:rsid w:val="008D5B4B"/>
    <w:rsid w:val="009011FD"/>
    <w:rsid w:val="00905D3D"/>
    <w:rsid w:val="00911BAF"/>
    <w:rsid w:val="00914B04"/>
    <w:rsid w:val="00926CED"/>
    <w:rsid w:val="00930F95"/>
    <w:rsid w:val="00933EFD"/>
    <w:rsid w:val="00934DAD"/>
    <w:rsid w:val="009350D2"/>
    <w:rsid w:val="00935F7F"/>
    <w:rsid w:val="0094103F"/>
    <w:rsid w:val="009461B1"/>
    <w:rsid w:val="009500E3"/>
    <w:rsid w:val="009540BF"/>
    <w:rsid w:val="00957876"/>
    <w:rsid w:val="00963D13"/>
    <w:rsid w:val="00966DC1"/>
    <w:rsid w:val="009708EA"/>
    <w:rsid w:val="00972E90"/>
    <w:rsid w:val="00973ED3"/>
    <w:rsid w:val="0097687D"/>
    <w:rsid w:val="0097704E"/>
    <w:rsid w:val="00991B68"/>
    <w:rsid w:val="00994D84"/>
    <w:rsid w:val="00995AF0"/>
    <w:rsid w:val="009A0E70"/>
    <w:rsid w:val="009A1BEF"/>
    <w:rsid w:val="009A7A05"/>
    <w:rsid w:val="009C2521"/>
    <w:rsid w:val="009C3667"/>
    <w:rsid w:val="009C4243"/>
    <w:rsid w:val="009C5CC4"/>
    <w:rsid w:val="009C7426"/>
    <w:rsid w:val="009E1A19"/>
    <w:rsid w:val="009E3452"/>
    <w:rsid w:val="009F1242"/>
    <w:rsid w:val="009F22F3"/>
    <w:rsid w:val="009F3A27"/>
    <w:rsid w:val="009F4C06"/>
    <w:rsid w:val="009F54E6"/>
    <w:rsid w:val="009F6251"/>
    <w:rsid w:val="00A00E72"/>
    <w:rsid w:val="00A02A32"/>
    <w:rsid w:val="00A02F22"/>
    <w:rsid w:val="00A06E86"/>
    <w:rsid w:val="00A075D1"/>
    <w:rsid w:val="00A13B2D"/>
    <w:rsid w:val="00A15296"/>
    <w:rsid w:val="00A22EC0"/>
    <w:rsid w:val="00A23EBD"/>
    <w:rsid w:val="00A329B4"/>
    <w:rsid w:val="00A361DF"/>
    <w:rsid w:val="00A365E0"/>
    <w:rsid w:val="00A41FCF"/>
    <w:rsid w:val="00A431F7"/>
    <w:rsid w:val="00A547D1"/>
    <w:rsid w:val="00A553CA"/>
    <w:rsid w:val="00A553D3"/>
    <w:rsid w:val="00A559CD"/>
    <w:rsid w:val="00A55B49"/>
    <w:rsid w:val="00A55FA8"/>
    <w:rsid w:val="00A64A54"/>
    <w:rsid w:val="00A71403"/>
    <w:rsid w:val="00A7234B"/>
    <w:rsid w:val="00A73C88"/>
    <w:rsid w:val="00A82A17"/>
    <w:rsid w:val="00A82FBD"/>
    <w:rsid w:val="00A94F6C"/>
    <w:rsid w:val="00A966A2"/>
    <w:rsid w:val="00AB4169"/>
    <w:rsid w:val="00AB7BB2"/>
    <w:rsid w:val="00AC7974"/>
    <w:rsid w:val="00AD3D17"/>
    <w:rsid w:val="00AD6709"/>
    <w:rsid w:val="00AD7D91"/>
    <w:rsid w:val="00AE694B"/>
    <w:rsid w:val="00AF0E53"/>
    <w:rsid w:val="00AF4431"/>
    <w:rsid w:val="00AF6907"/>
    <w:rsid w:val="00B055A9"/>
    <w:rsid w:val="00B05704"/>
    <w:rsid w:val="00B06B8A"/>
    <w:rsid w:val="00B26C87"/>
    <w:rsid w:val="00B30A3F"/>
    <w:rsid w:val="00B34E97"/>
    <w:rsid w:val="00B3792B"/>
    <w:rsid w:val="00B452B6"/>
    <w:rsid w:val="00B52FBC"/>
    <w:rsid w:val="00B53F3D"/>
    <w:rsid w:val="00B60248"/>
    <w:rsid w:val="00B60273"/>
    <w:rsid w:val="00B670A4"/>
    <w:rsid w:val="00B7207A"/>
    <w:rsid w:val="00B769AC"/>
    <w:rsid w:val="00B771D0"/>
    <w:rsid w:val="00B838BC"/>
    <w:rsid w:val="00B847AF"/>
    <w:rsid w:val="00B84C5D"/>
    <w:rsid w:val="00B85882"/>
    <w:rsid w:val="00B8630D"/>
    <w:rsid w:val="00B87871"/>
    <w:rsid w:val="00B9773D"/>
    <w:rsid w:val="00B978E0"/>
    <w:rsid w:val="00BA2290"/>
    <w:rsid w:val="00BA3AB8"/>
    <w:rsid w:val="00BA4A0D"/>
    <w:rsid w:val="00BA4B71"/>
    <w:rsid w:val="00BA7BE6"/>
    <w:rsid w:val="00BB7F06"/>
    <w:rsid w:val="00BC00AB"/>
    <w:rsid w:val="00BC0CA6"/>
    <w:rsid w:val="00BC0D3B"/>
    <w:rsid w:val="00BC1E89"/>
    <w:rsid w:val="00BC3362"/>
    <w:rsid w:val="00BC5BFF"/>
    <w:rsid w:val="00BC643A"/>
    <w:rsid w:val="00BD026D"/>
    <w:rsid w:val="00BD08AE"/>
    <w:rsid w:val="00BD6A7A"/>
    <w:rsid w:val="00BE27DB"/>
    <w:rsid w:val="00BE29A3"/>
    <w:rsid w:val="00BE3E28"/>
    <w:rsid w:val="00BF1668"/>
    <w:rsid w:val="00BF1A04"/>
    <w:rsid w:val="00BF5A43"/>
    <w:rsid w:val="00BF6825"/>
    <w:rsid w:val="00C006C6"/>
    <w:rsid w:val="00C00D62"/>
    <w:rsid w:val="00C10C14"/>
    <w:rsid w:val="00C11C84"/>
    <w:rsid w:val="00C13C3C"/>
    <w:rsid w:val="00C23F1C"/>
    <w:rsid w:val="00C35EC8"/>
    <w:rsid w:val="00C40393"/>
    <w:rsid w:val="00C41219"/>
    <w:rsid w:val="00C42742"/>
    <w:rsid w:val="00C4780B"/>
    <w:rsid w:val="00C628C4"/>
    <w:rsid w:val="00C74006"/>
    <w:rsid w:val="00C7546C"/>
    <w:rsid w:val="00C83602"/>
    <w:rsid w:val="00C84D4D"/>
    <w:rsid w:val="00C91191"/>
    <w:rsid w:val="00CA6AE7"/>
    <w:rsid w:val="00CD121C"/>
    <w:rsid w:val="00CD39D6"/>
    <w:rsid w:val="00CD408C"/>
    <w:rsid w:val="00CD4175"/>
    <w:rsid w:val="00CF4090"/>
    <w:rsid w:val="00CF6290"/>
    <w:rsid w:val="00D044C4"/>
    <w:rsid w:val="00D073C1"/>
    <w:rsid w:val="00D07BBE"/>
    <w:rsid w:val="00D12350"/>
    <w:rsid w:val="00D123B0"/>
    <w:rsid w:val="00D17144"/>
    <w:rsid w:val="00D20BFA"/>
    <w:rsid w:val="00D30C72"/>
    <w:rsid w:val="00D4724C"/>
    <w:rsid w:val="00D62CF7"/>
    <w:rsid w:val="00D63B8F"/>
    <w:rsid w:val="00D714B1"/>
    <w:rsid w:val="00D75CAF"/>
    <w:rsid w:val="00D804A8"/>
    <w:rsid w:val="00D85AF8"/>
    <w:rsid w:val="00D86307"/>
    <w:rsid w:val="00DA3C39"/>
    <w:rsid w:val="00DA4DC5"/>
    <w:rsid w:val="00DA7FB6"/>
    <w:rsid w:val="00DB1D61"/>
    <w:rsid w:val="00DB2770"/>
    <w:rsid w:val="00DB752A"/>
    <w:rsid w:val="00DC0297"/>
    <w:rsid w:val="00DC18F8"/>
    <w:rsid w:val="00DC61A9"/>
    <w:rsid w:val="00DD789E"/>
    <w:rsid w:val="00DE4203"/>
    <w:rsid w:val="00DE697A"/>
    <w:rsid w:val="00DF013C"/>
    <w:rsid w:val="00DF2516"/>
    <w:rsid w:val="00E07451"/>
    <w:rsid w:val="00E105F3"/>
    <w:rsid w:val="00E11502"/>
    <w:rsid w:val="00E14102"/>
    <w:rsid w:val="00E20E2F"/>
    <w:rsid w:val="00E3162B"/>
    <w:rsid w:val="00E33753"/>
    <w:rsid w:val="00E400F0"/>
    <w:rsid w:val="00E43014"/>
    <w:rsid w:val="00E44178"/>
    <w:rsid w:val="00E45996"/>
    <w:rsid w:val="00E47179"/>
    <w:rsid w:val="00E53188"/>
    <w:rsid w:val="00E5323F"/>
    <w:rsid w:val="00E57B3D"/>
    <w:rsid w:val="00E618ED"/>
    <w:rsid w:val="00E6403D"/>
    <w:rsid w:val="00E64B29"/>
    <w:rsid w:val="00E848D7"/>
    <w:rsid w:val="00E8515A"/>
    <w:rsid w:val="00E86715"/>
    <w:rsid w:val="00E90E9D"/>
    <w:rsid w:val="00E9277E"/>
    <w:rsid w:val="00E9595A"/>
    <w:rsid w:val="00EA03B5"/>
    <w:rsid w:val="00EA16A2"/>
    <w:rsid w:val="00EA4FBE"/>
    <w:rsid w:val="00EA7EFD"/>
    <w:rsid w:val="00EB1DC4"/>
    <w:rsid w:val="00EB58C0"/>
    <w:rsid w:val="00EC07EC"/>
    <w:rsid w:val="00ED4B3B"/>
    <w:rsid w:val="00EF02F1"/>
    <w:rsid w:val="00F01F64"/>
    <w:rsid w:val="00F03EE7"/>
    <w:rsid w:val="00F06BC7"/>
    <w:rsid w:val="00F124DF"/>
    <w:rsid w:val="00F22C5E"/>
    <w:rsid w:val="00F22CFB"/>
    <w:rsid w:val="00F260B4"/>
    <w:rsid w:val="00F277A8"/>
    <w:rsid w:val="00F32ED4"/>
    <w:rsid w:val="00F46FBD"/>
    <w:rsid w:val="00F471F1"/>
    <w:rsid w:val="00F57675"/>
    <w:rsid w:val="00F57B63"/>
    <w:rsid w:val="00F703F2"/>
    <w:rsid w:val="00F70834"/>
    <w:rsid w:val="00F71A99"/>
    <w:rsid w:val="00F725D2"/>
    <w:rsid w:val="00F73D0F"/>
    <w:rsid w:val="00F75328"/>
    <w:rsid w:val="00F77FAB"/>
    <w:rsid w:val="00F815A6"/>
    <w:rsid w:val="00F84E25"/>
    <w:rsid w:val="00F878B3"/>
    <w:rsid w:val="00F9321D"/>
    <w:rsid w:val="00F9341D"/>
    <w:rsid w:val="00F93B7F"/>
    <w:rsid w:val="00FA1AB6"/>
    <w:rsid w:val="00FA522A"/>
    <w:rsid w:val="00FA7D5D"/>
    <w:rsid w:val="00FB69ED"/>
    <w:rsid w:val="00FB76E1"/>
    <w:rsid w:val="00FC7EA4"/>
    <w:rsid w:val="00FE2B36"/>
    <w:rsid w:val="00FE4AAE"/>
    <w:rsid w:val="00FE4D33"/>
    <w:rsid w:val="00FF0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5141F5C-2B79-4A66-A471-02DC3180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A0D"/>
    <w:rPr>
      <w:sz w:val="24"/>
      <w:szCs w:val="24"/>
    </w:rPr>
  </w:style>
  <w:style w:type="paragraph" w:styleId="1">
    <w:name w:val="heading 1"/>
    <w:basedOn w:val="a"/>
    <w:next w:val="a"/>
    <w:link w:val="10"/>
    <w:qFormat/>
    <w:pPr>
      <w:keepNext/>
      <w:widowControl w:val="0"/>
      <w:overflowPunct w:val="0"/>
      <w:autoSpaceDE w:val="0"/>
      <w:autoSpaceDN w:val="0"/>
      <w:adjustRightInd w:val="0"/>
      <w:jc w:val="center"/>
      <w:outlineLvl w:val="0"/>
    </w:pPr>
    <w:rPr>
      <w:b/>
      <w:bCs/>
      <w:sz w:val="26"/>
      <w:lang w:val="x-none" w:eastAsia="x-none"/>
    </w:rPr>
  </w:style>
  <w:style w:type="paragraph" w:styleId="2">
    <w:name w:val="heading 2"/>
    <w:basedOn w:val="a"/>
    <w:next w:val="a"/>
    <w:link w:val="20"/>
    <w:qFormat/>
    <w:pPr>
      <w:keepNext/>
      <w:jc w:val="both"/>
      <w:outlineLvl w:val="1"/>
    </w:pPr>
    <w:rPr>
      <w:b/>
      <w:bCs/>
      <w:lang w:val="x-none" w:eastAsia="x-none"/>
    </w:rPr>
  </w:style>
  <w:style w:type="paragraph" w:styleId="3">
    <w:name w:val="heading 3"/>
    <w:basedOn w:val="a"/>
    <w:next w:val="a"/>
    <w:qFormat/>
    <w:pPr>
      <w:keepNext/>
      <w:outlineLvl w:val="2"/>
    </w:pPr>
    <w:rPr>
      <w:b/>
      <w:bCs/>
      <w:sz w:val="22"/>
      <w:szCs w:val="14"/>
    </w:rPr>
  </w:style>
  <w:style w:type="paragraph" w:styleId="9">
    <w:name w:val="heading 9"/>
    <w:basedOn w:val="a"/>
    <w:next w:val="a"/>
    <w:qFormat/>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851"/>
      </w:tabs>
      <w:autoSpaceDE w:val="0"/>
      <w:autoSpaceDN w:val="0"/>
      <w:jc w:val="both"/>
    </w:pPr>
    <w:rPr>
      <w:sz w:val="26"/>
      <w:szCs w:val="26"/>
      <w:lang w:val="x-none" w:eastAsia="x-none"/>
    </w:rPr>
  </w:style>
  <w:style w:type="paragraph" w:styleId="21">
    <w:name w:val="Body Text 2"/>
    <w:basedOn w:val="a"/>
    <w:link w:val="22"/>
    <w:pPr>
      <w:snapToGrid w:val="0"/>
      <w:jc w:val="both"/>
    </w:pPr>
    <w:rPr>
      <w:lang w:val="x-none" w:eastAsia="x-none"/>
    </w:rPr>
  </w:style>
  <w:style w:type="paragraph" w:styleId="30">
    <w:name w:val="Body Text 3"/>
    <w:basedOn w:val="a"/>
    <w:semiHidden/>
    <w:pPr>
      <w:widowControl w:val="0"/>
      <w:overflowPunct w:val="0"/>
      <w:autoSpaceDE w:val="0"/>
      <w:autoSpaceDN w:val="0"/>
      <w:adjustRightInd w:val="0"/>
      <w:jc w:val="both"/>
    </w:pPr>
    <w:rPr>
      <w:sz w:val="26"/>
      <w:szCs w:val="20"/>
    </w:rPr>
  </w:style>
  <w:style w:type="paragraph" w:styleId="23">
    <w:name w:val="Body Text Indent 2"/>
    <w:basedOn w:val="a"/>
    <w:link w:val="24"/>
    <w:semiHidden/>
    <w:pPr>
      <w:snapToGrid w:val="0"/>
      <w:ind w:firstLine="709"/>
      <w:jc w:val="both"/>
    </w:pPr>
    <w:rPr>
      <w:b/>
      <w:bCs/>
      <w:sz w:val="26"/>
      <w:szCs w:val="26"/>
      <w:lang w:val="x-none" w:eastAsia="x-none"/>
    </w:rPr>
  </w:style>
  <w:style w:type="paragraph" w:customStyle="1" w:styleId="ConsNormal">
    <w:name w:val="ConsNormal"/>
    <w:pPr>
      <w:widowControl w:val="0"/>
      <w:snapToGrid w:val="0"/>
      <w:ind w:right="19772" w:firstLine="720"/>
    </w:pPr>
    <w:rPr>
      <w:rFonts w:ascii="Arial" w:hAnsi="Arial"/>
    </w:rPr>
  </w:style>
  <w:style w:type="paragraph" w:customStyle="1" w:styleId="Ioieo">
    <w:name w:val="Ioieo"/>
    <w:basedOn w:val="a"/>
    <w:pPr>
      <w:overflowPunct w:val="0"/>
      <w:autoSpaceDE w:val="0"/>
      <w:autoSpaceDN w:val="0"/>
      <w:adjustRightInd w:val="0"/>
      <w:jc w:val="both"/>
    </w:pPr>
    <w:rPr>
      <w:szCs w:val="20"/>
    </w:rPr>
  </w:style>
  <w:style w:type="paragraph" w:styleId="a5">
    <w:name w:val="Body Text"/>
    <w:basedOn w:val="a"/>
    <w:link w:val="a6"/>
    <w:pPr>
      <w:widowControl w:val="0"/>
      <w:autoSpaceDE w:val="0"/>
      <w:autoSpaceDN w:val="0"/>
      <w:jc w:val="both"/>
    </w:pPr>
    <w:rPr>
      <w:sz w:val="28"/>
      <w:szCs w:val="28"/>
      <w:lang w:val="x-none" w:eastAsia="x-none"/>
    </w:rPr>
  </w:style>
  <w:style w:type="paragraph" w:styleId="a7">
    <w:name w:val="footer"/>
    <w:basedOn w:val="a"/>
    <w:link w:val="a8"/>
    <w:pPr>
      <w:tabs>
        <w:tab w:val="center" w:pos="4677"/>
        <w:tab w:val="right" w:pos="9355"/>
      </w:tabs>
    </w:pPr>
    <w:rPr>
      <w:lang w:val="x-none" w:eastAsia="x-none"/>
    </w:rPr>
  </w:style>
  <w:style w:type="character" w:styleId="a9">
    <w:name w:val="page number"/>
    <w:basedOn w:val="a0"/>
    <w:uiPriority w:val="99"/>
  </w:style>
  <w:style w:type="paragraph" w:styleId="aa">
    <w:name w:val="header"/>
    <w:basedOn w:val="a"/>
    <w:link w:val="ab"/>
    <w:uiPriority w:val="99"/>
    <w:pPr>
      <w:tabs>
        <w:tab w:val="center" w:pos="4677"/>
        <w:tab w:val="right" w:pos="9355"/>
      </w:tabs>
    </w:pPr>
  </w:style>
  <w:style w:type="paragraph" w:styleId="31">
    <w:name w:val="Body Text Indent 3"/>
    <w:basedOn w:val="a"/>
    <w:link w:val="32"/>
    <w:pPr>
      <w:autoSpaceDE w:val="0"/>
      <w:autoSpaceDN w:val="0"/>
      <w:adjustRightInd w:val="0"/>
      <w:ind w:firstLine="720"/>
      <w:jc w:val="both"/>
    </w:pPr>
    <w:rPr>
      <w:lang w:val="x-none" w:eastAsia="x-none"/>
    </w:rPr>
  </w:style>
  <w:style w:type="paragraph" w:styleId="ac">
    <w:name w:val="Plain Text"/>
    <w:basedOn w:val="a"/>
    <w:semiHidden/>
    <w:rPr>
      <w:rFonts w:ascii="Courier New" w:hAnsi="Courier New"/>
      <w:sz w:val="20"/>
      <w:szCs w:val="20"/>
    </w:rPr>
  </w:style>
  <w:style w:type="paragraph" w:customStyle="1" w:styleId="ad">
    <w:name w:val="Îñíîâíîé òåêñò"/>
    <w:basedOn w:val="a"/>
    <w:rPr>
      <w:szCs w:val="20"/>
    </w:rPr>
  </w:style>
  <w:style w:type="paragraph" w:customStyle="1" w:styleId="222">
    <w:name w:val="222"/>
    <w:basedOn w:val="a"/>
    <w:pPr>
      <w:ind w:left="851"/>
    </w:pPr>
    <w:rPr>
      <w:sz w:val="20"/>
      <w:szCs w:val="20"/>
    </w:rPr>
  </w:style>
  <w:style w:type="paragraph" w:styleId="ae">
    <w:name w:val="Title"/>
    <w:aliases w:val="Название"/>
    <w:basedOn w:val="a"/>
    <w:link w:val="af"/>
    <w:qFormat/>
    <w:pPr>
      <w:jc w:val="center"/>
    </w:pPr>
    <w:rPr>
      <w:b/>
      <w:bCs/>
      <w:szCs w:val="28"/>
      <w:lang w:val="x-none" w:eastAsia="x-none"/>
    </w:rPr>
  </w:style>
  <w:style w:type="paragraph" w:styleId="af0">
    <w:name w:val="caption"/>
    <w:basedOn w:val="a"/>
    <w:qFormat/>
    <w:pPr>
      <w:jc w:val="center"/>
    </w:pPr>
    <w:rPr>
      <w:szCs w:val="20"/>
    </w:rPr>
  </w:style>
  <w:style w:type="paragraph" w:customStyle="1" w:styleId="11">
    <w:name w:val="Обычный1"/>
    <w:pPr>
      <w:widowControl w:val="0"/>
      <w:spacing w:line="300" w:lineRule="auto"/>
      <w:ind w:firstLine="720"/>
      <w:jc w:val="both"/>
    </w:pPr>
    <w:rPr>
      <w:sz w:val="24"/>
    </w:rPr>
  </w:style>
  <w:style w:type="paragraph" w:styleId="af1">
    <w:name w:val="No Spacing"/>
    <w:aliases w:val="Максим"/>
    <w:link w:val="af2"/>
    <w:uiPriority w:val="1"/>
    <w:qFormat/>
    <w:rPr>
      <w:rFonts w:ascii="Calibri" w:hAnsi="Calibri"/>
      <w:sz w:val="22"/>
      <w:szCs w:val="22"/>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25">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character" w:customStyle="1" w:styleId="af3">
    <w:name w:val="Цветовое выделение"/>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2">
    <w:name w:val="Основной текст с отступом 3 Знак"/>
    <w:link w:val="31"/>
    <w:rsid w:val="0080007B"/>
    <w:rPr>
      <w:sz w:val="24"/>
      <w:szCs w:val="24"/>
    </w:rPr>
  </w:style>
  <w:style w:type="paragraph" w:styleId="af4">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5">
    <w:name w:val="Table Grid"/>
    <w:basedOn w:val="a1"/>
    <w:uiPriority w:val="59"/>
    <w:rsid w:val="00D30C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3"/>
    <w:locked/>
    <w:rsid w:val="004D2020"/>
    <w:rPr>
      <w:sz w:val="22"/>
      <w:szCs w:val="22"/>
      <w:shd w:val="clear" w:color="auto" w:fill="FFFFFF"/>
    </w:rPr>
  </w:style>
  <w:style w:type="paragraph" w:customStyle="1" w:styleId="33">
    <w:name w:val="Основной текст3"/>
    <w:basedOn w:val="a"/>
    <w:link w:val="af6"/>
    <w:rsid w:val="004D2020"/>
    <w:pPr>
      <w:widowControl w:val="0"/>
      <w:shd w:val="clear" w:color="auto" w:fill="FFFFFF"/>
      <w:spacing w:before="300" w:after="300" w:line="0" w:lineRule="atLeast"/>
      <w:jc w:val="both"/>
    </w:pPr>
    <w:rPr>
      <w:sz w:val="22"/>
      <w:szCs w:val="22"/>
      <w:lang w:val="x-none" w:eastAsia="x-none"/>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7">
    <w:name w:val="Hyperlink"/>
    <w:uiPriority w:val="99"/>
    <w:unhideWhenUsed/>
    <w:rsid w:val="00880332"/>
    <w:rPr>
      <w:color w:val="0000FF"/>
      <w:u w:val="single"/>
    </w:rPr>
  </w:style>
  <w:style w:type="paragraph" w:styleId="af8">
    <w:name w:val="List Paragraph"/>
    <w:aliases w:val="Осн.текст,Заговок Марина,List Paragraph"/>
    <w:basedOn w:val="a"/>
    <w:link w:val="af9"/>
    <w:uiPriority w:val="34"/>
    <w:qFormat/>
    <w:rsid w:val="008B45B1"/>
    <w:pPr>
      <w:ind w:left="720"/>
      <w:contextualSpacing/>
    </w:pPr>
  </w:style>
  <w:style w:type="character" w:customStyle="1" w:styleId="af">
    <w:name w:val="Название Знак"/>
    <w:link w:val="ae"/>
    <w:rsid w:val="005E3A3F"/>
    <w:rPr>
      <w:b/>
      <w:bCs/>
      <w:sz w:val="24"/>
      <w:szCs w:val="28"/>
    </w:rPr>
  </w:style>
  <w:style w:type="paragraph" w:styleId="afa">
    <w:name w:val="Normal (Web)"/>
    <w:aliases w:val="Обычный (Интернет)"/>
    <w:basedOn w:val="a"/>
    <w:uiPriority w:val="99"/>
    <w:unhideWhenUsed/>
    <w:rsid w:val="0065488B"/>
    <w:pPr>
      <w:spacing w:before="100" w:beforeAutospacing="1" w:after="100" w:afterAutospacing="1"/>
    </w:pPr>
  </w:style>
  <w:style w:type="character" w:customStyle="1" w:styleId="10">
    <w:name w:val="Заголовок 1 Знак"/>
    <w:link w:val="1"/>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2">
    <w:name w:val="Без интервала Знак"/>
    <w:aliases w:val="Максим Знак"/>
    <w:link w:val="af1"/>
    <w:uiPriority w:val="1"/>
    <w:qFormat/>
    <w:locked/>
    <w:rsid w:val="00F70834"/>
    <w:rPr>
      <w:rFonts w:ascii="Calibri" w:hAnsi="Calibri"/>
      <w:sz w:val="22"/>
      <w:szCs w:val="22"/>
      <w:lang w:bidi="ar-SA"/>
    </w:rPr>
  </w:style>
  <w:style w:type="paragraph" w:customStyle="1" w:styleId="Normal">
    <w:name w:val="Normal"/>
    <w:rsid w:val="00C13C3C"/>
    <w:pPr>
      <w:widowControl w:val="0"/>
    </w:pPr>
    <w:rPr>
      <w:snapToGrid w:val="0"/>
    </w:rPr>
  </w:style>
  <w:style w:type="paragraph" w:styleId="afb">
    <w:name w:val="Balloon Text"/>
    <w:basedOn w:val="a"/>
    <w:link w:val="afc"/>
    <w:uiPriority w:val="99"/>
    <w:semiHidden/>
    <w:unhideWhenUsed/>
    <w:rsid w:val="00F22C5E"/>
    <w:rPr>
      <w:rFonts w:ascii="Segoe UI" w:hAnsi="Segoe UI"/>
      <w:sz w:val="18"/>
      <w:szCs w:val="18"/>
      <w:lang w:val="x-none" w:eastAsia="x-none"/>
    </w:rPr>
  </w:style>
  <w:style w:type="character" w:customStyle="1" w:styleId="afc">
    <w:name w:val="Текст выноски Знак"/>
    <w:link w:val="afb"/>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paragraph" w:customStyle="1" w:styleId="Standard">
    <w:name w:val="Standard"/>
    <w:rsid w:val="007F6A2E"/>
    <w:pPr>
      <w:widowControl w:val="0"/>
      <w:suppressAutoHyphens/>
      <w:autoSpaceDN w:val="0"/>
      <w:textAlignment w:val="baseline"/>
    </w:pPr>
    <w:rPr>
      <w:rFonts w:eastAsia="Andale Sans UI" w:cs="Tahoma"/>
      <w:kern w:val="3"/>
      <w:sz w:val="24"/>
      <w:szCs w:val="24"/>
      <w:lang w:val="de-DE" w:eastAsia="ja-JP" w:bidi="fa-IR"/>
    </w:rPr>
  </w:style>
  <w:style w:type="character" w:customStyle="1" w:styleId="12">
    <w:name w:val="Основной текст1"/>
    <w:rsid w:val="00BC00AB"/>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120">
    <w:name w:val="Обычный12"/>
    <w:link w:val="CharChar"/>
    <w:rsid w:val="00F277A8"/>
    <w:pPr>
      <w:widowControl w:val="0"/>
      <w:spacing w:line="300" w:lineRule="auto"/>
      <w:ind w:firstLine="720"/>
      <w:jc w:val="both"/>
    </w:pPr>
    <w:rPr>
      <w:snapToGrid w:val="0"/>
      <w:sz w:val="24"/>
    </w:rPr>
  </w:style>
  <w:style w:type="character" w:customStyle="1" w:styleId="CharChar">
    <w:name w:val="Обычный Char Char"/>
    <w:link w:val="120"/>
    <w:locked/>
    <w:rsid w:val="00F277A8"/>
    <w:rPr>
      <w:snapToGrid w:val="0"/>
      <w:sz w:val="24"/>
    </w:rPr>
  </w:style>
  <w:style w:type="character" w:customStyle="1" w:styleId="apple-converted-space">
    <w:name w:val="apple-converted-space"/>
    <w:rsid w:val="00F277A8"/>
  </w:style>
  <w:style w:type="character" w:customStyle="1" w:styleId="okpd">
    <w:name w:val="okpd"/>
    <w:rsid w:val="00BC5BFF"/>
  </w:style>
  <w:style w:type="character" w:customStyle="1" w:styleId="cardmaininfopurchaselink">
    <w:name w:val="cardmaininfo__purchaselink"/>
    <w:rsid w:val="00341843"/>
  </w:style>
  <w:style w:type="paragraph" w:customStyle="1" w:styleId="6">
    <w:name w:val="Основной текст6"/>
    <w:basedOn w:val="a"/>
    <w:rsid w:val="00481A4C"/>
    <w:pPr>
      <w:widowControl w:val="0"/>
      <w:shd w:val="clear" w:color="auto" w:fill="FFFFFF"/>
      <w:spacing w:before="240" w:after="360" w:line="0" w:lineRule="atLeast"/>
      <w:jc w:val="both"/>
    </w:pPr>
    <w:rPr>
      <w:spacing w:val="6"/>
      <w:sz w:val="22"/>
      <w:szCs w:val="22"/>
      <w:lang w:eastAsia="en-US"/>
    </w:rPr>
  </w:style>
  <w:style w:type="character" w:styleId="afd">
    <w:name w:val="Strong"/>
    <w:uiPriority w:val="22"/>
    <w:qFormat/>
    <w:rsid w:val="00481A4C"/>
    <w:rPr>
      <w:b/>
      <w:bCs/>
    </w:rPr>
  </w:style>
  <w:style w:type="character" w:customStyle="1" w:styleId="af9">
    <w:name w:val="Абзац списка Знак"/>
    <w:aliases w:val="Осн.текст Знак,Заговок Марина Знак,List Paragraph Знак"/>
    <w:link w:val="af8"/>
    <w:uiPriority w:val="34"/>
    <w:rsid w:val="00481A4C"/>
    <w:rPr>
      <w:sz w:val="24"/>
      <w:szCs w:val="24"/>
    </w:rPr>
  </w:style>
  <w:style w:type="character" w:customStyle="1" w:styleId="markedcontent">
    <w:name w:val="markedcontent"/>
    <w:rsid w:val="00AB4169"/>
  </w:style>
  <w:style w:type="paragraph" w:styleId="afe">
    <w:name w:val="footnote text"/>
    <w:aliases w:val="Знак3"/>
    <w:basedOn w:val="a"/>
    <w:link w:val="aff"/>
    <w:uiPriority w:val="99"/>
    <w:unhideWhenUsed/>
    <w:rsid w:val="00AB4169"/>
    <w:rPr>
      <w:rFonts w:ascii="Calibri" w:hAnsi="Calibri"/>
      <w:sz w:val="20"/>
      <w:szCs w:val="20"/>
    </w:rPr>
  </w:style>
  <w:style w:type="character" w:customStyle="1" w:styleId="aff">
    <w:name w:val="Текст сноски Знак"/>
    <w:aliases w:val="Знак3 Знак"/>
    <w:link w:val="afe"/>
    <w:uiPriority w:val="99"/>
    <w:rsid w:val="00AB4169"/>
    <w:rPr>
      <w:rFonts w:ascii="Calibri" w:hAnsi="Calibri"/>
    </w:rPr>
  </w:style>
  <w:style w:type="paragraph" w:styleId="aff0">
    <w:name w:val="Revision"/>
    <w:hidden/>
    <w:uiPriority w:val="99"/>
    <w:semiHidden/>
    <w:rsid w:val="00A966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79">
      <w:bodyDiv w:val="1"/>
      <w:marLeft w:val="0"/>
      <w:marRight w:val="0"/>
      <w:marTop w:val="0"/>
      <w:marBottom w:val="0"/>
      <w:divBdr>
        <w:top w:val="none" w:sz="0" w:space="0" w:color="auto"/>
        <w:left w:val="none" w:sz="0" w:space="0" w:color="auto"/>
        <w:bottom w:val="none" w:sz="0" w:space="0" w:color="auto"/>
        <w:right w:val="none" w:sz="0" w:space="0" w:color="auto"/>
      </w:divBdr>
    </w:div>
    <w:div w:id="41827909">
      <w:bodyDiv w:val="1"/>
      <w:marLeft w:val="0"/>
      <w:marRight w:val="0"/>
      <w:marTop w:val="0"/>
      <w:marBottom w:val="0"/>
      <w:divBdr>
        <w:top w:val="none" w:sz="0" w:space="0" w:color="auto"/>
        <w:left w:val="none" w:sz="0" w:space="0" w:color="auto"/>
        <w:bottom w:val="none" w:sz="0" w:space="0" w:color="auto"/>
        <w:right w:val="none" w:sz="0" w:space="0" w:color="auto"/>
      </w:divBdr>
    </w:div>
    <w:div w:id="91630427">
      <w:bodyDiv w:val="1"/>
      <w:marLeft w:val="0"/>
      <w:marRight w:val="0"/>
      <w:marTop w:val="0"/>
      <w:marBottom w:val="0"/>
      <w:divBdr>
        <w:top w:val="none" w:sz="0" w:space="0" w:color="auto"/>
        <w:left w:val="none" w:sz="0" w:space="0" w:color="auto"/>
        <w:bottom w:val="none" w:sz="0" w:space="0" w:color="auto"/>
        <w:right w:val="none" w:sz="0" w:space="0" w:color="auto"/>
      </w:divBdr>
    </w:div>
    <w:div w:id="99640737">
      <w:bodyDiv w:val="1"/>
      <w:marLeft w:val="0"/>
      <w:marRight w:val="0"/>
      <w:marTop w:val="0"/>
      <w:marBottom w:val="0"/>
      <w:divBdr>
        <w:top w:val="none" w:sz="0" w:space="0" w:color="auto"/>
        <w:left w:val="none" w:sz="0" w:space="0" w:color="auto"/>
        <w:bottom w:val="none" w:sz="0" w:space="0" w:color="auto"/>
        <w:right w:val="none" w:sz="0" w:space="0" w:color="auto"/>
      </w:divBdr>
    </w:div>
    <w:div w:id="105544692">
      <w:bodyDiv w:val="1"/>
      <w:marLeft w:val="0"/>
      <w:marRight w:val="0"/>
      <w:marTop w:val="0"/>
      <w:marBottom w:val="0"/>
      <w:divBdr>
        <w:top w:val="none" w:sz="0" w:space="0" w:color="auto"/>
        <w:left w:val="none" w:sz="0" w:space="0" w:color="auto"/>
        <w:bottom w:val="none" w:sz="0" w:space="0" w:color="auto"/>
        <w:right w:val="none" w:sz="0" w:space="0" w:color="auto"/>
      </w:divBdr>
    </w:div>
    <w:div w:id="107899512">
      <w:bodyDiv w:val="1"/>
      <w:marLeft w:val="0"/>
      <w:marRight w:val="0"/>
      <w:marTop w:val="0"/>
      <w:marBottom w:val="0"/>
      <w:divBdr>
        <w:top w:val="none" w:sz="0" w:space="0" w:color="auto"/>
        <w:left w:val="none" w:sz="0" w:space="0" w:color="auto"/>
        <w:bottom w:val="none" w:sz="0" w:space="0" w:color="auto"/>
        <w:right w:val="none" w:sz="0" w:space="0" w:color="auto"/>
      </w:divBdr>
    </w:div>
    <w:div w:id="129637878">
      <w:bodyDiv w:val="1"/>
      <w:marLeft w:val="0"/>
      <w:marRight w:val="0"/>
      <w:marTop w:val="0"/>
      <w:marBottom w:val="0"/>
      <w:divBdr>
        <w:top w:val="none" w:sz="0" w:space="0" w:color="auto"/>
        <w:left w:val="none" w:sz="0" w:space="0" w:color="auto"/>
        <w:bottom w:val="none" w:sz="0" w:space="0" w:color="auto"/>
        <w:right w:val="none" w:sz="0" w:space="0" w:color="auto"/>
      </w:divBdr>
    </w:div>
    <w:div w:id="138426647">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235171802">
      <w:bodyDiv w:val="1"/>
      <w:marLeft w:val="0"/>
      <w:marRight w:val="0"/>
      <w:marTop w:val="0"/>
      <w:marBottom w:val="0"/>
      <w:divBdr>
        <w:top w:val="none" w:sz="0" w:space="0" w:color="auto"/>
        <w:left w:val="none" w:sz="0" w:space="0" w:color="auto"/>
        <w:bottom w:val="none" w:sz="0" w:space="0" w:color="auto"/>
        <w:right w:val="none" w:sz="0" w:space="0" w:color="auto"/>
      </w:divBdr>
    </w:div>
    <w:div w:id="249390610">
      <w:bodyDiv w:val="1"/>
      <w:marLeft w:val="0"/>
      <w:marRight w:val="0"/>
      <w:marTop w:val="0"/>
      <w:marBottom w:val="0"/>
      <w:divBdr>
        <w:top w:val="none" w:sz="0" w:space="0" w:color="auto"/>
        <w:left w:val="none" w:sz="0" w:space="0" w:color="auto"/>
        <w:bottom w:val="none" w:sz="0" w:space="0" w:color="auto"/>
        <w:right w:val="none" w:sz="0" w:space="0" w:color="auto"/>
      </w:divBdr>
    </w:div>
    <w:div w:id="254099825">
      <w:bodyDiv w:val="1"/>
      <w:marLeft w:val="0"/>
      <w:marRight w:val="0"/>
      <w:marTop w:val="0"/>
      <w:marBottom w:val="0"/>
      <w:divBdr>
        <w:top w:val="none" w:sz="0" w:space="0" w:color="auto"/>
        <w:left w:val="none" w:sz="0" w:space="0" w:color="auto"/>
        <w:bottom w:val="none" w:sz="0" w:space="0" w:color="auto"/>
        <w:right w:val="none" w:sz="0" w:space="0" w:color="auto"/>
      </w:divBdr>
    </w:div>
    <w:div w:id="255746385">
      <w:bodyDiv w:val="1"/>
      <w:marLeft w:val="0"/>
      <w:marRight w:val="0"/>
      <w:marTop w:val="0"/>
      <w:marBottom w:val="0"/>
      <w:divBdr>
        <w:top w:val="none" w:sz="0" w:space="0" w:color="auto"/>
        <w:left w:val="none" w:sz="0" w:space="0" w:color="auto"/>
        <w:bottom w:val="none" w:sz="0" w:space="0" w:color="auto"/>
        <w:right w:val="none" w:sz="0" w:space="0" w:color="auto"/>
      </w:divBdr>
    </w:div>
    <w:div w:id="265232324">
      <w:bodyDiv w:val="1"/>
      <w:marLeft w:val="0"/>
      <w:marRight w:val="0"/>
      <w:marTop w:val="0"/>
      <w:marBottom w:val="0"/>
      <w:divBdr>
        <w:top w:val="none" w:sz="0" w:space="0" w:color="auto"/>
        <w:left w:val="none" w:sz="0" w:space="0" w:color="auto"/>
        <w:bottom w:val="none" w:sz="0" w:space="0" w:color="auto"/>
        <w:right w:val="none" w:sz="0" w:space="0" w:color="auto"/>
      </w:divBdr>
    </w:div>
    <w:div w:id="282467359">
      <w:bodyDiv w:val="1"/>
      <w:marLeft w:val="0"/>
      <w:marRight w:val="0"/>
      <w:marTop w:val="0"/>
      <w:marBottom w:val="0"/>
      <w:divBdr>
        <w:top w:val="none" w:sz="0" w:space="0" w:color="auto"/>
        <w:left w:val="none" w:sz="0" w:space="0" w:color="auto"/>
        <w:bottom w:val="none" w:sz="0" w:space="0" w:color="auto"/>
        <w:right w:val="none" w:sz="0" w:space="0" w:color="auto"/>
      </w:divBdr>
    </w:div>
    <w:div w:id="334117146">
      <w:bodyDiv w:val="1"/>
      <w:marLeft w:val="0"/>
      <w:marRight w:val="0"/>
      <w:marTop w:val="0"/>
      <w:marBottom w:val="0"/>
      <w:divBdr>
        <w:top w:val="none" w:sz="0" w:space="0" w:color="auto"/>
        <w:left w:val="none" w:sz="0" w:space="0" w:color="auto"/>
        <w:bottom w:val="none" w:sz="0" w:space="0" w:color="auto"/>
        <w:right w:val="none" w:sz="0" w:space="0" w:color="auto"/>
      </w:divBdr>
    </w:div>
    <w:div w:id="350423954">
      <w:bodyDiv w:val="1"/>
      <w:marLeft w:val="0"/>
      <w:marRight w:val="0"/>
      <w:marTop w:val="0"/>
      <w:marBottom w:val="0"/>
      <w:divBdr>
        <w:top w:val="none" w:sz="0" w:space="0" w:color="auto"/>
        <w:left w:val="none" w:sz="0" w:space="0" w:color="auto"/>
        <w:bottom w:val="none" w:sz="0" w:space="0" w:color="auto"/>
        <w:right w:val="none" w:sz="0" w:space="0" w:color="auto"/>
      </w:divBdr>
    </w:div>
    <w:div w:id="356155134">
      <w:bodyDiv w:val="1"/>
      <w:marLeft w:val="0"/>
      <w:marRight w:val="0"/>
      <w:marTop w:val="0"/>
      <w:marBottom w:val="0"/>
      <w:divBdr>
        <w:top w:val="none" w:sz="0" w:space="0" w:color="auto"/>
        <w:left w:val="none" w:sz="0" w:space="0" w:color="auto"/>
        <w:bottom w:val="none" w:sz="0" w:space="0" w:color="auto"/>
        <w:right w:val="none" w:sz="0" w:space="0" w:color="auto"/>
      </w:divBdr>
    </w:div>
    <w:div w:id="404881765">
      <w:bodyDiv w:val="1"/>
      <w:marLeft w:val="0"/>
      <w:marRight w:val="0"/>
      <w:marTop w:val="0"/>
      <w:marBottom w:val="0"/>
      <w:divBdr>
        <w:top w:val="none" w:sz="0" w:space="0" w:color="auto"/>
        <w:left w:val="none" w:sz="0" w:space="0" w:color="auto"/>
        <w:bottom w:val="none" w:sz="0" w:space="0" w:color="auto"/>
        <w:right w:val="none" w:sz="0" w:space="0" w:color="auto"/>
      </w:divBdr>
    </w:div>
    <w:div w:id="417529985">
      <w:bodyDiv w:val="1"/>
      <w:marLeft w:val="0"/>
      <w:marRight w:val="0"/>
      <w:marTop w:val="0"/>
      <w:marBottom w:val="0"/>
      <w:divBdr>
        <w:top w:val="none" w:sz="0" w:space="0" w:color="auto"/>
        <w:left w:val="none" w:sz="0" w:space="0" w:color="auto"/>
        <w:bottom w:val="none" w:sz="0" w:space="0" w:color="auto"/>
        <w:right w:val="none" w:sz="0" w:space="0" w:color="auto"/>
      </w:divBdr>
    </w:div>
    <w:div w:id="417747938">
      <w:bodyDiv w:val="1"/>
      <w:marLeft w:val="0"/>
      <w:marRight w:val="0"/>
      <w:marTop w:val="0"/>
      <w:marBottom w:val="0"/>
      <w:divBdr>
        <w:top w:val="none" w:sz="0" w:space="0" w:color="auto"/>
        <w:left w:val="none" w:sz="0" w:space="0" w:color="auto"/>
        <w:bottom w:val="none" w:sz="0" w:space="0" w:color="auto"/>
        <w:right w:val="none" w:sz="0" w:space="0" w:color="auto"/>
      </w:divBdr>
    </w:div>
    <w:div w:id="418141188">
      <w:bodyDiv w:val="1"/>
      <w:marLeft w:val="0"/>
      <w:marRight w:val="0"/>
      <w:marTop w:val="0"/>
      <w:marBottom w:val="0"/>
      <w:divBdr>
        <w:top w:val="none" w:sz="0" w:space="0" w:color="auto"/>
        <w:left w:val="none" w:sz="0" w:space="0" w:color="auto"/>
        <w:bottom w:val="none" w:sz="0" w:space="0" w:color="auto"/>
        <w:right w:val="none" w:sz="0" w:space="0" w:color="auto"/>
      </w:divBdr>
    </w:div>
    <w:div w:id="418720436">
      <w:bodyDiv w:val="1"/>
      <w:marLeft w:val="0"/>
      <w:marRight w:val="0"/>
      <w:marTop w:val="0"/>
      <w:marBottom w:val="0"/>
      <w:divBdr>
        <w:top w:val="none" w:sz="0" w:space="0" w:color="auto"/>
        <w:left w:val="none" w:sz="0" w:space="0" w:color="auto"/>
        <w:bottom w:val="none" w:sz="0" w:space="0" w:color="auto"/>
        <w:right w:val="none" w:sz="0" w:space="0" w:color="auto"/>
      </w:divBdr>
    </w:div>
    <w:div w:id="421494466">
      <w:bodyDiv w:val="1"/>
      <w:marLeft w:val="0"/>
      <w:marRight w:val="0"/>
      <w:marTop w:val="0"/>
      <w:marBottom w:val="0"/>
      <w:divBdr>
        <w:top w:val="none" w:sz="0" w:space="0" w:color="auto"/>
        <w:left w:val="none" w:sz="0" w:space="0" w:color="auto"/>
        <w:bottom w:val="none" w:sz="0" w:space="0" w:color="auto"/>
        <w:right w:val="none" w:sz="0" w:space="0" w:color="auto"/>
      </w:divBdr>
    </w:div>
    <w:div w:id="490758278">
      <w:bodyDiv w:val="1"/>
      <w:marLeft w:val="0"/>
      <w:marRight w:val="0"/>
      <w:marTop w:val="0"/>
      <w:marBottom w:val="0"/>
      <w:divBdr>
        <w:top w:val="none" w:sz="0" w:space="0" w:color="auto"/>
        <w:left w:val="none" w:sz="0" w:space="0" w:color="auto"/>
        <w:bottom w:val="none" w:sz="0" w:space="0" w:color="auto"/>
        <w:right w:val="none" w:sz="0" w:space="0" w:color="auto"/>
      </w:divBdr>
    </w:div>
    <w:div w:id="503589000">
      <w:bodyDiv w:val="1"/>
      <w:marLeft w:val="0"/>
      <w:marRight w:val="0"/>
      <w:marTop w:val="0"/>
      <w:marBottom w:val="0"/>
      <w:divBdr>
        <w:top w:val="none" w:sz="0" w:space="0" w:color="auto"/>
        <w:left w:val="none" w:sz="0" w:space="0" w:color="auto"/>
        <w:bottom w:val="none" w:sz="0" w:space="0" w:color="auto"/>
        <w:right w:val="none" w:sz="0" w:space="0" w:color="auto"/>
      </w:divBdr>
    </w:div>
    <w:div w:id="505511677">
      <w:bodyDiv w:val="1"/>
      <w:marLeft w:val="0"/>
      <w:marRight w:val="0"/>
      <w:marTop w:val="0"/>
      <w:marBottom w:val="0"/>
      <w:divBdr>
        <w:top w:val="none" w:sz="0" w:space="0" w:color="auto"/>
        <w:left w:val="none" w:sz="0" w:space="0" w:color="auto"/>
        <w:bottom w:val="none" w:sz="0" w:space="0" w:color="auto"/>
        <w:right w:val="none" w:sz="0" w:space="0" w:color="auto"/>
      </w:divBdr>
    </w:div>
    <w:div w:id="515965747">
      <w:bodyDiv w:val="1"/>
      <w:marLeft w:val="0"/>
      <w:marRight w:val="0"/>
      <w:marTop w:val="0"/>
      <w:marBottom w:val="0"/>
      <w:divBdr>
        <w:top w:val="none" w:sz="0" w:space="0" w:color="auto"/>
        <w:left w:val="none" w:sz="0" w:space="0" w:color="auto"/>
        <w:bottom w:val="none" w:sz="0" w:space="0" w:color="auto"/>
        <w:right w:val="none" w:sz="0" w:space="0" w:color="auto"/>
      </w:divBdr>
    </w:div>
    <w:div w:id="516313758">
      <w:bodyDiv w:val="1"/>
      <w:marLeft w:val="0"/>
      <w:marRight w:val="0"/>
      <w:marTop w:val="0"/>
      <w:marBottom w:val="0"/>
      <w:divBdr>
        <w:top w:val="none" w:sz="0" w:space="0" w:color="auto"/>
        <w:left w:val="none" w:sz="0" w:space="0" w:color="auto"/>
        <w:bottom w:val="none" w:sz="0" w:space="0" w:color="auto"/>
        <w:right w:val="none" w:sz="0" w:space="0" w:color="auto"/>
      </w:divBdr>
    </w:div>
    <w:div w:id="518351153">
      <w:bodyDiv w:val="1"/>
      <w:marLeft w:val="0"/>
      <w:marRight w:val="0"/>
      <w:marTop w:val="0"/>
      <w:marBottom w:val="0"/>
      <w:divBdr>
        <w:top w:val="none" w:sz="0" w:space="0" w:color="auto"/>
        <w:left w:val="none" w:sz="0" w:space="0" w:color="auto"/>
        <w:bottom w:val="none" w:sz="0" w:space="0" w:color="auto"/>
        <w:right w:val="none" w:sz="0" w:space="0" w:color="auto"/>
      </w:divBdr>
    </w:div>
    <w:div w:id="542593214">
      <w:bodyDiv w:val="1"/>
      <w:marLeft w:val="0"/>
      <w:marRight w:val="0"/>
      <w:marTop w:val="0"/>
      <w:marBottom w:val="0"/>
      <w:divBdr>
        <w:top w:val="none" w:sz="0" w:space="0" w:color="auto"/>
        <w:left w:val="none" w:sz="0" w:space="0" w:color="auto"/>
        <w:bottom w:val="none" w:sz="0" w:space="0" w:color="auto"/>
        <w:right w:val="none" w:sz="0" w:space="0" w:color="auto"/>
      </w:divBdr>
    </w:div>
    <w:div w:id="578486541">
      <w:bodyDiv w:val="1"/>
      <w:marLeft w:val="0"/>
      <w:marRight w:val="0"/>
      <w:marTop w:val="0"/>
      <w:marBottom w:val="0"/>
      <w:divBdr>
        <w:top w:val="none" w:sz="0" w:space="0" w:color="auto"/>
        <w:left w:val="none" w:sz="0" w:space="0" w:color="auto"/>
        <w:bottom w:val="none" w:sz="0" w:space="0" w:color="auto"/>
        <w:right w:val="none" w:sz="0" w:space="0" w:color="auto"/>
      </w:divBdr>
    </w:div>
    <w:div w:id="581448047">
      <w:bodyDiv w:val="1"/>
      <w:marLeft w:val="0"/>
      <w:marRight w:val="0"/>
      <w:marTop w:val="0"/>
      <w:marBottom w:val="0"/>
      <w:divBdr>
        <w:top w:val="none" w:sz="0" w:space="0" w:color="auto"/>
        <w:left w:val="none" w:sz="0" w:space="0" w:color="auto"/>
        <w:bottom w:val="none" w:sz="0" w:space="0" w:color="auto"/>
        <w:right w:val="none" w:sz="0" w:space="0" w:color="auto"/>
      </w:divBdr>
    </w:div>
    <w:div w:id="615334985">
      <w:bodyDiv w:val="1"/>
      <w:marLeft w:val="0"/>
      <w:marRight w:val="0"/>
      <w:marTop w:val="0"/>
      <w:marBottom w:val="0"/>
      <w:divBdr>
        <w:top w:val="none" w:sz="0" w:space="0" w:color="auto"/>
        <w:left w:val="none" w:sz="0" w:space="0" w:color="auto"/>
        <w:bottom w:val="none" w:sz="0" w:space="0" w:color="auto"/>
        <w:right w:val="none" w:sz="0" w:space="0" w:color="auto"/>
      </w:divBdr>
    </w:div>
    <w:div w:id="625695122">
      <w:bodyDiv w:val="1"/>
      <w:marLeft w:val="0"/>
      <w:marRight w:val="0"/>
      <w:marTop w:val="0"/>
      <w:marBottom w:val="0"/>
      <w:divBdr>
        <w:top w:val="none" w:sz="0" w:space="0" w:color="auto"/>
        <w:left w:val="none" w:sz="0" w:space="0" w:color="auto"/>
        <w:bottom w:val="none" w:sz="0" w:space="0" w:color="auto"/>
        <w:right w:val="none" w:sz="0" w:space="0" w:color="auto"/>
      </w:divBdr>
    </w:div>
    <w:div w:id="667757843">
      <w:bodyDiv w:val="1"/>
      <w:marLeft w:val="0"/>
      <w:marRight w:val="0"/>
      <w:marTop w:val="0"/>
      <w:marBottom w:val="0"/>
      <w:divBdr>
        <w:top w:val="none" w:sz="0" w:space="0" w:color="auto"/>
        <w:left w:val="none" w:sz="0" w:space="0" w:color="auto"/>
        <w:bottom w:val="none" w:sz="0" w:space="0" w:color="auto"/>
        <w:right w:val="none" w:sz="0" w:space="0" w:color="auto"/>
      </w:divBdr>
    </w:div>
    <w:div w:id="700059067">
      <w:bodyDiv w:val="1"/>
      <w:marLeft w:val="0"/>
      <w:marRight w:val="0"/>
      <w:marTop w:val="0"/>
      <w:marBottom w:val="0"/>
      <w:divBdr>
        <w:top w:val="none" w:sz="0" w:space="0" w:color="auto"/>
        <w:left w:val="none" w:sz="0" w:space="0" w:color="auto"/>
        <w:bottom w:val="none" w:sz="0" w:space="0" w:color="auto"/>
        <w:right w:val="none" w:sz="0" w:space="0" w:color="auto"/>
      </w:divBdr>
    </w:div>
    <w:div w:id="707532167">
      <w:bodyDiv w:val="1"/>
      <w:marLeft w:val="0"/>
      <w:marRight w:val="0"/>
      <w:marTop w:val="0"/>
      <w:marBottom w:val="0"/>
      <w:divBdr>
        <w:top w:val="none" w:sz="0" w:space="0" w:color="auto"/>
        <w:left w:val="none" w:sz="0" w:space="0" w:color="auto"/>
        <w:bottom w:val="none" w:sz="0" w:space="0" w:color="auto"/>
        <w:right w:val="none" w:sz="0" w:space="0" w:color="auto"/>
      </w:divBdr>
    </w:div>
    <w:div w:id="719668649">
      <w:bodyDiv w:val="1"/>
      <w:marLeft w:val="0"/>
      <w:marRight w:val="0"/>
      <w:marTop w:val="0"/>
      <w:marBottom w:val="0"/>
      <w:divBdr>
        <w:top w:val="none" w:sz="0" w:space="0" w:color="auto"/>
        <w:left w:val="none" w:sz="0" w:space="0" w:color="auto"/>
        <w:bottom w:val="none" w:sz="0" w:space="0" w:color="auto"/>
        <w:right w:val="none" w:sz="0" w:space="0" w:color="auto"/>
      </w:divBdr>
    </w:div>
    <w:div w:id="756750833">
      <w:bodyDiv w:val="1"/>
      <w:marLeft w:val="0"/>
      <w:marRight w:val="0"/>
      <w:marTop w:val="0"/>
      <w:marBottom w:val="0"/>
      <w:divBdr>
        <w:top w:val="none" w:sz="0" w:space="0" w:color="auto"/>
        <w:left w:val="none" w:sz="0" w:space="0" w:color="auto"/>
        <w:bottom w:val="none" w:sz="0" w:space="0" w:color="auto"/>
        <w:right w:val="none" w:sz="0" w:space="0" w:color="auto"/>
      </w:divBdr>
    </w:div>
    <w:div w:id="777065604">
      <w:bodyDiv w:val="1"/>
      <w:marLeft w:val="0"/>
      <w:marRight w:val="0"/>
      <w:marTop w:val="0"/>
      <w:marBottom w:val="0"/>
      <w:divBdr>
        <w:top w:val="none" w:sz="0" w:space="0" w:color="auto"/>
        <w:left w:val="none" w:sz="0" w:space="0" w:color="auto"/>
        <w:bottom w:val="none" w:sz="0" w:space="0" w:color="auto"/>
        <w:right w:val="none" w:sz="0" w:space="0" w:color="auto"/>
      </w:divBdr>
    </w:div>
    <w:div w:id="801272442">
      <w:bodyDiv w:val="1"/>
      <w:marLeft w:val="0"/>
      <w:marRight w:val="0"/>
      <w:marTop w:val="0"/>
      <w:marBottom w:val="0"/>
      <w:divBdr>
        <w:top w:val="none" w:sz="0" w:space="0" w:color="auto"/>
        <w:left w:val="none" w:sz="0" w:space="0" w:color="auto"/>
        <w:bottom w:val="none" w:sz="0" w:space="0" w:color="auto"/>
        <w:right w:val="none" w:sz="0" w:space="0" w:color="auto"/>
      </w:divBdr>
    </w:div>
    <w:div w:id="818695792">
      <w:bodyDiv w:val="1"/>
      <w:marLeft w:val="0"/>
      <w:marRight w:val="0"/>
      <w:marTop w:val="0"/>
      <w:marBottom w:val="0"/>
      <w:divBdr>
        <w:top w:val="none" w:sz="0" w:space="0" w:color="auto"/>
        <w:left w:val="none" w:sz="0" w:space="0" w:color="auto"/>
        <w:bottom w:val="none" w:sz="0" w:space="0" w:color="auto"/>
        <w:right w:val="none" w:sz="0" w:space="0" w:color="auto"/>
      </w:divBdr>
    </w:div>
    <w:div w:id="863517815">
      <w:bodyDiv w:val="1"/>
      <w:marLeft w:val="0"/>
      <w:marRight w:val="0"/>
      <w:marTop w:val="0"/>
      <w:marBottom w:val="0"/>
      <w:divBdr>
        <w:top w:val="none" w:sz="0" w:space="0" w:color="auto"/>
        <w:left w:val="none" w:sz="0" w:space="0" w:color="auto"/>
        <w:bottom w:val="none" w:sz="0" w:space="0" w:color="auto"/>
        <w:right w:val="none" w:sz="0" w:space="0" w:color="auto"/>
      </w:divBdr>
    </w:div>
    <w:div w:id="868375077">
      <w:bodyDiv w:val="1"/>
      <w:marLeft w:val="0"/>
      <w:marRight w:val="0"/>
      <w:marTop w:val="0"/>
      <w:marBottom w:val="0"/>
      <w:divBdr>
        <w:top w:val="none" w:sz="0" w:space="0" w:color="auto"/>
        <w:left w:val="none" w:sz="0" w:space="0" w:color="auto"/>
        <w:bottom w:val="none" w:sz="0" w:space="0" w:color="auto"/>
        <w:right w:val="none" w:sz="0" w:space="0" w:color="auto"/>
      </w:divBdr>
    </w:div>
    <w:div w:id="876350811">
      <w:bodyDiv w:val="1"/>
      <w:marLeft w:val="0"/>
      <w:marRight w:val="0"/>
      <w:marTop w:val="0"/>
      <w:marBottom w:val="0"/>
      <w:divBdr>
        <w:top w:val="none" w:sz="0" w:space="0" w:color="auto"/>
        <w:left w:val="none" w:sz="0" w:space="0" w:color="auto"/>
        <w:bottom w:val="none" w:sz="0" w:space="0" w:color="auto"/>
        <w:right w:val="none" w:sz="0" w:space="0" w:color="auto"/>
      </w:divBdr>
    </w:div>
    <w:div w:id="877474801">
      <w:bodyDiv w:val="1"/>
      <w:marLeft w:val="0"/>
      <w:marRight w:val="0"/>
      <w:marTop w:val="0"/>
      <w:marBottom w:val="0"/>
      <w:divBdr>
        <w:top w:val="none" w:sz="0" w:space="0" w:color="auto"/>
        <w:left w:val="none" w:sz="0" w:space="0" w:color="auto"/>
        <w:bottom w:val="none" w:sz="0" w:space="0" w:color="auto"/>
        <w:right w:val="none" w:sz="0" w:space="0" w:color="auto"/>
      </w:divBdr>
    </w:div>
    <w:div w:id="889079049">
      <w:bodyDiv w:val="1"/>
      <w:marLeft w:val="0"/>
      <w:marRight w:val="0"/>
      <w:marTop w:val="0"/>
      <w:marBottom w:val="0"/>
      <w:divBdr>
        <w:top w:val="none" w:sz="0" w:space="0" w:color="auto"/>
        <w:left w:val="none" w:sz="0" w:space="0" w:color="auto"/>
        <w:bottom w:val="none" w:sz="0" w:space="0" w:color="auto"/>
        <w:right w:val="none" w:sz="0" w:space="0" w:color="auto"/>
      </w:divBdr>
    </w:div>
    <w:div w:id="906498559">
      <w:bodyDiv w:val="1"/>
      <w:marLeft w:val="0"/>
      <w:marRight w:val="0"/>
      <w:marTop w:val="0"/>
      <w:marBottom w:val="0"/>
      <w:divBdr>
        <w:top w:val="none" w:sz="0" w:space="0" w:color="auto"/>
        <w:left w:val="none" w:sz="0" w:space="0" w:color="auto"/>
        <w:bottom w:val="none" w:sz="0" w:space="0" w:color="auto"/>
        <w:right w:val="none" w:sz="0" w:space="0" w:color="auto"/>
      </w:divBdr>
    </w:div>
    <w:div w:id="913465971">
      <w:bodyDiv w:val="1"/>
      <w:marLeft w:val="0"/>
      <w:marRight w:val="0"/>
      <w:marTop w:val="0"/>
      <w:marBottom w:val="0"/>
      <w:divBdr>
        <w:top w:val="none" w:sz="0" w:space="0" w:color="auto"/>
        <w:left w:val="none" w:sz="0" w:space="0" w:color="auto"/>
        <w:bottom w:val="none" w:sz="0" w:space="0" w:color="auto"/>
        <w:right w:val="none" w:sz="0" w:space="0" w:color="auto"/>
      </w:divBdr>
    </w:div>
    <w:div w:id="915407723">
      <w:bodyDiv w:val="1"/>
      <w:marLeft w:val="0"/>
      <w:marRight w:val="0"/>
      <w:marTop w:val="0"/>
      <w:marBottom w:val="0"/>
      <w:divBdr>
        <w:top w:val="none" w:sz="0" w:space="0" w:color="auto"/>
        <w:left w:val="none" w:sz="0" w:space="0" w:color="auto"/>
        <w:bottom w:val="none" w:sz="0" w:space="0" w:color="auto"/>
        <w:right w:val="none" w:sz="0" w:space="0" w:color="auto"/>
      </w:divBdr>
    </w:div>
    <w:div w:id="928927572">
      <w:bodyDiv w:val="1"/>
      <w:marLeft w:val="0"/>
      <w:marRight w:val="0"/>
      <w:marTop w:val="0"/>
      <w:marBottom w:val="0"/>
      <w:divBdr>
        <w:top w:val="none" w:sz="0" w:space="0" w:color="auto"/>
        <w:left w:val="none" w:sz="0" w:space="0" w:color="auto"/>
        <w:bottom w:val="none" w:sz="0" w:space="0" w:color="auto"/>
        <w:right w:val="none" w:sz="0" w:space="0" w:color="auto"/>
      </w:divBdr>
    </w:div>
    <w:div w:id="948320918">
      <w:bodyDiv w:val="1"/>
      <w:marLeft w:val="0"/>
      <w:marRight w:val="0"/>
      <w:marTop w:val="0"/>
      <w:marBottom w:val="0"/>
      <w:divBdr>
        <w:top w:val="none" w:sz="0" w:space="0" w:color="auto"/>
        <w:left w:val="none" w:sz="0" w:space="0" w:color="auto"/>
        <w:bottom w:val="none" w:sz="0" w:space="0" w:color="auto"/>
        <w:right w:val="none" w:sz="0" w:space="0" w:color="auto"/>
      </w:divBdr>
    </w:div>
    <w:div w:id="959068818">
      <w:bodyDiv w:val="1"/>
      <w:marLeft w:val="0"/>
      <w:marRight w:val="0"/>
      <w:marTop w:val="0"/>
      <w:marBottom w:val="0"/>
      <w:divBdr>
        <w:top w:val="none" w:sz="0" w:space="0" w:color="auto"/>
        <w:left w:val="none" w:sz="0" w:space="0" w:color="auto"/>
        <w:bottom w:val="none" w:sz="0" w:space="0" w:color="auto"/>
        <w:right w:val="none" w:sz="0" w:space="0" w:color="auto"/>
      </w:divBdr>
    </w:div>
    <w:div w:id="965819758">
      <w:bodyDiv w:val="1"/>
      <w:marLeft w:val="0"/>
      <w:marRight w:val="0"/>
      <w:marTop w:val="0"/>
      <w:marBottom w:val="0"/>
      <w:divBdr>
        <w:top w:val="none" w:sz="0" w:space="0" w:color="auto"/>
        <w:left w:val="none" w:sz="0" w:space="0" w:color="auto"/>
        <w:bottom w:val="none" w:sz="0" w:space="0" w:color="auto"/>
        <w:right w:val="none" w:sz="0" w:space="0" w:color="auto"/>
      </w:divBdr>
    </w:div>
    <w:div w:id="965963778">
      <w:bodyDiv w:val="1"/>
      <w:marLeft w:val="0"/>
      <w:marRight w:val="0"/>
      <w:marTop w:val="0"/>
      <w:marBottom w:val="0"/>
      <w:divBdr>
        <w:top w:val="none" w:sz="0" w:space="0" w:color="auto"/>
        <w:left w:val="none" w:sz="0" w:space="0" w:color="auto"/>
        <w:bottom w:val="none" w:sz="0" w:space="0" w:color="auto"/>
        <w:right w:val="none" w:sz="0" w:space="0" w:color="auto"/>
      </w:divBdr>
    </w:div>
    <w:div w:id="983850967">
      <w:bodyDiv w:val="1"/>
      <w:marLeft w:val="0"/>
      <w:marRight w:val="0"/>
      <w:marTop w:val="0"/>
      <w:marBottom w:val="0"/>
      <w:divBdr>
        <w:top w:val="none" w:sz="0" w:space="0" w:color="auto"/>
        <w:left w:val="none" w:sz="0" w:space="0" w:color="auto"/>
        <w:bottom w:val="none" w:sz="0" w:space="0" w:color="auto"/>
        <w:right w:val="none" w:sz="0" w:space="0" w:color="auto"/>
      </w:divBdr>
    </w:div>
    <w:div w:id="987855263">
      <w:bodyDiv w:val="1"/>
      <w:marLeft w:val="0"/>
      <w:marRight w:val="0"/>
      <w:marTop w:val="0"/>
      <w:marBottom w:val="0"/>
      <w:divBdr>
        <w:top w:val="none" w:sz="0" w:space="0" w:color="auto"/>
        <w:left w:val="none" w:sz="0" w:space="0" w:color="auto"/>
        <w:bottom w:val="none" w:sz="0" w:space="0" w:color="auto"/>
        <w:right w:val="none" w:sz="0" w:space="0" w:color="auto"/>
      </w:divBdr>
    </w:div>
    <w:div w:id="996692806">
      <w:bodyDiv w:val="1"/>
      <w:marLeft w:val="0"/>
      <w:marRight w:val="0"/>
      <w:marTop w:val="0"/>
      <w:marBottom w:val="0"/>
      <w:divBdr>
        <w:top w:val="none" w:sz="0" w:space="0" w:color="auto"/>
        <w:left w:val="none" w:sz="0" w:space="0" w:color="auto"/>
        <w:bottom w:val="none" w:sz="0" w:space="0" w:color="auto"/>
        <w:right w:val="none" w:sz="0" w:space="0" w:color="auto"/>
      </w:divBdr>
    </w:div>
    <w:div w:id="1001664950">
      <w:bodyDiv w:val="1"/>
      <w:marLeft w:val="0"/>
      <w:marRight w:val="0"/>
      <w:marTop w:val="0"/>
      <w:marBottom w:val="0"/>
      <w:divBdr>
        <w:top w:val="none" w:sz="0" w:space="0" w:color="auto"/>
        <w:left w:val="none" w:sz="0" w:space="0" w:color="auto"/>
        <w:bottom w:val="none" w:sz="0" w:space="0" w:color="auto"/>
        <w:right w:val="none" w:sz="0" w:space="0" w:color="auto"/>
      </w:divBdr>
    </w:div>
    <w:div w:id="1027297043">
      <w:bodyDiv w:val="1"/>
      <w:marLeft w:val="0"/>
      <w:marRight w:val="0"/>
      <w:marTop w:val="0"/>
      <w:marBottom w:val="0"/>
      <w:divBdr>
        <w:top w:val="none" w:sz="0" w:space="0" w:color="auto"/>
        <w:left w:val="none" w:sz="0" w:space="0" w:color="auto"/>
        <w:bottom w:val="none" w:sz="0" w:space="0" w:color="auto"/>
        <w:right w:val="none" w:sz="0" w:space="0" w:color="auto"/>
      </w:divBdr>
    </w:div>
    <w:div w:id="1051265247">
      <w:bodyDiv w:val="1"/>
      <w:marLeft w:val="0"/>
      <w:marRight w:val="0"/>
      <w:marTop w:val="0"/>
      <w:marBottom w:val="0"/>
      <w:divBdr>
        <w:top w:val="none" w:sz="0" w:space="0" w:color="auto"/>
        <w:left w:val="none" w:sz="0" w:space="0" w:color="auto"/>
        <w:bottom w:val="none" w:sz="0" w:space="0" w:color="auto"/>
        <w:right w:val="none" w:sz="0" w:space="0" w:color="auto"/>
      </w:divBdr>
    </w:div>
    <w:div w:id="1072004673">
      <w:bodyDiv w:val="1"/>
      <w:marLeft w:val="0"/>
      <w:marRight w:val="0"/>
      <w:marTop w:val="0"/>
      <w:marBottom w:val="0"/>
      <w:divBdr>
        <w:top w:val="none" w:sz="0" w:space="0" w:color="auto"/>
        <w:left w:val="none" w:sz="0" w:space="0" w:color="auto"/>
        <w:bottom w:val="none" w:sz="0" w:space="0" w:color="auto"/>
        <w:right w:val="none" w:sz="0" w:space="0" w:color="auto"/>
      </w:divBdr>
    </w:div>
    <w:div w:id="1106005903">
      <w:bodyDiv w:val="1"/>
      <w:marLeft w:val="0"/>
      <w:marRight w:val="0"/>
      <w:marTop w:val="0"/>
      <w:marBottom w:val="0"/>
      <w:divBdr>
        <w:top w:val="none" w:sz="0" w:space="0" w:color="auto"/>
        <w:left w:val="none" w:sz="0" w:space="0" w:color="auto"/>
        <w:bottom w:val="none" w:sz="0" w:space="0" w:color="auto"/>
        <w:right w:val="none" w:sz="0" w:space="0" w:color="auto"/>
      </w:divBdr>
    </w:div>
    <w:div w:id="1129133284">
      <w:bodyDiv w:val="1"/>
      <w:marLeft w:val="0"/>
      <w:marRight w:val="0"/>
      <w:marTop w:val="0"/>
      <w:marBottom w:val="0"/>
      <w:divBdr>
        <w:top w:val="none" w:sz="0" w:space="0" w:color="auto"/>
        <w:left w:val="none" w:sz="0" w:space="0" w:color="auto"/>
        <w:bottom w:val="none" w:sz="0" w:space="0" w:color="auto"/>
        <w:right w:val="none" w:sz="0" w:space="0" w:color="auto"/>
      </w:divBdr>
    </w:div>
    <w:div w:id="1135222658">
      <w:bodyDiv w:val="1"/>
      <w:marLeft w:val="0"/>
      <w:marRight w:val="0"/>
      <w:marTop w:val="0"/>
      <w:marBottom w:val="0"/>
      <w:divBdr>
        <w:top w:val="none" w:sz="0" w:space="0" w:color="auto"/>
        <w:left w:val="none" w:sz="0" w:space="0" w:color="auto"/>
        <w:bottom w:val="none" w:sz="0" w:space="0" w:color="auto"/>
        <w:right w:val="none" w:sz="0" w:space="0" w:color="auto"/>
      </w:divBdr>
    </w:div>
    <w:div w:id="1141772916">
      <w:bodyDiv w:val="1"/>
      <w:marLeft w:val="0"/>
      <w:marRight w:val="0"/>
      <w:marTop w:val="0"/>
      <w:marBottom w:val="0"/>
      <w:divBdr>
        <w:top w:val="none" w:sz="0" w:space="0" w:color="auto"/>
        <w:left w:val="none" w:sz="0" w:space="0" w:color="auto"/>
        <w:bottom w:val="none" w:sz="0" w:space="0" w:color="auto"/>
        <w:right w:val="none" w:sz="0" w:space="0" w:color="auto"/>
      </w:divBdr>
    </w:div>
    <w:div w:id="1143237040">
      <w:bodyDiv w:val="1"/>
      <w:marLeft w:val="0"/>
      <w:marRight w:val="0"/>
      <w:marTop w:val="0"/>
      <w:marBottom w:val="0"/>
      <w:divBdr>
        <w:top w:val="none" w:sz="0" w:space="0" w:color="auto"/>
        <w:left w:val="none" w:sz="0" w:space="0" w:color="auto"/>
        <w:bottom w:val="none" w:sz="0" w:space="0" w:color="auto"/>
        <w:right w:val="none" w:sz="0" w:space="0" w:color="auto"/>
      </w:divBdr>
    </w:div>
    <w:div w:id="1203902308">
      <w:bodyDiv w:val="1"/>
      <w:marLeft w:val="0"/>
      <w:marRight w:val="0"/>
      <w:marTop w:val="0"/>
      <w:marBottom w:val="0"/>
      <w:divBdr>
        <w:top w:val="none" w:sz="0" w:space="0" w:color="auto"/>
        <w:left w:val="none" w:sz="0" w:space="0" w:color="auto"/>
        <w:bottom w:val="none" w:sz="0" w:space="0" w:color="auto"/>
        <w:right w:val="none" w:sz="0" w:space="0" w:color="auto"/>
      </w:divBdr>
    </w:div>
    <w:div w:id="1219708665">
      <w:bodyDiv w:val="1"/>
      <w:marLeft w:val="0"/>
      <w:marRight w:val="0"/>
      <w:marTop w:val="0"/>
      <w:marBottom w:val="0"/>
      <w:divBdr>
        <w:top w:val="none" w:sz="0" w:space="0" w:color="auto"/>
        <w:left w:val="none" w:sz="0" w:space="0" w:color="auto"/>
        <w:bottom w:val="none" w:sz="0" w:space="0" w:color="auto"/>
        <w:right w:val="none" w:sz="0" w:space="0" w:color="auto"/>
      </w:divBdr>
    </w:div>
    <w:div w:id="1222181171">
      <w:bodyDiv w:val="1"/>
      <w:marLeft w:val="0"/>
      <w:marRight w:val="0"/>
      <w:marTop w:val="0"/>
      <w:marBottom w:val="0"/>
      <w:divBdr>
        <w:top w:val="none" w:sz="0" w:space="0" w:color="auto"/>
        <w:left w:val="none" w:sz="0" w:space="0" w:color="auto"/>
        <w:bottom w:val="none" w:sz="0" w:space="0" w:color="auto"/>
        <w:right w:val="none" w:sz="0" w:space="0" w:color="auto"/>
      </w:divBdr>
    </w:div>
    <w:div w:id="1223756667">
      <w:bodyDiv w:val="1"/>
      <w:marLeft w:val="0"/>
      <w:marRight w:val="0"/>
      <w:marTop w:val="0"/>
      <w:marBottom w:val="0"/>
      <w:divBdr>
        <w:top w:val="none" w:sz="0" w:space="0" w:color="auto"/>
        <w:left w:val="none" w:sz="0" w:space="0" w:color="auto"/>
        <w:bottom w:val="none" w:sz="0" w:space="0" w:color="auto"/>
        <w:right w:val="none" w:sz="0" w:space="0" w:color="auto"/>
      </w:divBdr>
    </w:div>
    <w:div w:id="1234856985">
      <w:bodyDiv w:val="1"/>
      <w:marLeft w:val="0"/>
      <w:marRight w:val="0"/>
      <w:marTop w:val="0"/>
      <w:marBottom w:val="0"/>
      <w:divBdr>
        <w:top w:val="none" w:sz="0" w:space="0" w:color="auto"/>
        <w:left w:val="none" w:sz="0" w:space="0" w:color="auto"/>
        <w:bottom w:val="none" w:sz="0" w:space="0" w:color="auto"/>
        <w:right w:val="none" w:sz="0" w:space="0" w:color="auto"/>
      </w:divBdr>
    </w:div>
    <w:div w:id="1255940761">
      <w:bodyDiv w:val="1"/>
      <w:marLeft w:val="0"/>
      <w:marRight w:val="0"/>
      <w:marTop w:val="0"/>
      <w:marBottom w:val="0"/>
      <w:divBdr>
        <w:top w:val="none" w:sz="0" w:space="0" w:color="auto"/>
        <w:left w:val="none" w:sz="0" w:space="0" w:color="auto"/>
        <w:bottom w:val="none" w:sz="0" w:space="0" w:color="auto"/>
        <w:right w:val="none" w:sz="0" w:space="0" w:color="auto"/>
      </w:divBdr>
    </w:div>
    <w:div w:id="1292445607">
      <w:bodyDiv w:val="1"/>
      <w:marLeft w:val="0"/>
      <w:marRight w:val="0"/>
      <w:marTop w:val="0"/>
      <w:marBottom w:val="0"/>
      <w:divBdr>
        <w:top w:val="none" w:sz="0" w:space="0" w:color="auto"/>
        <w:left w:val="none" w:sz="0" w:space="0" w:color="auto"/>
        <w:bottom w:val="none" w:sz="0" w:space="0" w:color="auto"/>
        <w:right w:val="none" w:sz="0" w:space="0" w:color="auto"/>
      </w:divBdr>
    </w:div>
    <w:div w:id="1304501324">
      <w:bodyDiv w:val="1"/>
      <w:marLeft w:val="0"/>
      <w:marRight w:val="0"/>
      <w:marTop w:val="0"/>
      <w:marBottom w:val="0"/>
      <w:divBdr>
        <w:top w:val="none" w:sz="0" w:space="0" w:color="auto"/>
        <w:left w:val="none" w:sz="0" w:space="0" w:color="auto"/>
        <w:bottom w:val="none" w:sz="0" w:space="0" w:color="auto"/>
        <w:right w:val="none" w:sz="0" w:space="0" w:color="auto"/>
      </w:divBdr>
    </w:div>
    <w:div w:id="1318069184">
      <w:bodyDiv w:val="1"/>
      <w:marLeft w:val="0"/>
      <w:marRight w:val="0"/>
      <w:marTop w:val="0"/>
      <w:marBottom w:val="0"/>
      <w:divBdr>
        <w:top w:val="none" w:sz="0" w:space="0" w:color="auto"/>
        <w:left w:val="none" w:sz="0" w:space="0" w:color="auto"/>
        <w:bottom w:val="none" w:sz="0" w:space="0" w:color="auto"/>
        <w:right w:val="none" w:sz="0" w:space="0" w:color="auto"/>
      </w:divBdr>
    </w:div>
    <w:div w:id="1330059166">
      <w:bodyDiv w:val="1"/>
      <w:marLeft w:val="0"/>
      <w:marRight w:val="0"/>
      <w:marTop w:val="0"/>
      <w:marBottom w:val="0"/>
      <w:divBdr>
        <w:top w:val="none" w:sz="0" w:space="0" w:color="auto"/>
        <w:left w:val="none" w:sz="0" w:space="0" w:color="auto"/>
        <w:bottom w:val="none" w:sz="0" w:space="0" w:color="auto"/>
        <w:right w:val="none" w:sz="0" w:space="0" w:color="auto"/>
      </w:divBdr>
    </w:div>
    <w:div w:id="1345549646">
      <w:bodyDiv w:val="1"/>
      <w:marLeft w:val="0"/>
      <w:marRight w:val="0"/>
      <w:marTop w:val="0"/>
      <w:marBottom w:val="0"/>
      <w:divBdr>
        <w:top w:val="none" w:sz="0" w:space="0" w:color="auto"/>
        <w:left w:val="none" w:sz="0" w:space="0" w:color="auto"/>
        <w:bottom w:val="none" w:sz="0" w:space="0" w:color="auto"/>
        <w:right w:val="none" w:sz="0" w:space="0" w:color="auto"/>
      </w:divBdr>
    </w:div>
    <w:div w:id="1396467297">
      <w:bodyDiv w:val="1"/>
      <w:marLeft w:val="0"/>
      <w:marRight w:val="0"/>
      <w:marTop w:val="0"/>
      <w:marBottom w:val="0"/>
      <w:divBdr>
        <w:top w:val="none" w:sz="0" w:space="0" w:color="auto"/>
        <w:left w:val="none" w:sz="0" w:space="0" w:color="auto"/>
        <w:bottom w:val="none" w:sz="0" w:space="0" w:color="auto"/>
        <w:right w:val="none" w:sz="0" w:space="0" w:color="auto"/>
      </w:divBdr>
    </w:div>
    <w:div w:id="1400327522">
      <w:bodyDiv w:val="1"/>
      <w:marLeft w:val="0"/>
      <w:marRight w:val="0"/>
      <w:marTop w:val="0"/>
      <w:marBottom w:val="0"/>
      <w:divBdr>
        <w:top w:val="none" w:sz="0" w:space="0" w:color="auto"/>
        <w:left w:val="none" w:sz="0" w:space="0" w:color="auto"/>
        <w:bottom w:val="none" w:sz="0" w:space="0" w:color="auto"/>
        <w:right w:val="none" w:sz="0" w:space="0" w:color="auto"/>
      </w:divBdr>
    </w:div>
    <w:div w:id="1407413012">
      <w:bodyDiv w:val="1"/>
      <w:marLeft w:val="0"/>
      <w:marRight w:val="0"/>
      <w:marTop w:val="0"/>
      <w:marBottom w:val="0"/>
      <w:divBdr>
        <w:top w:val="none" w:sz="0" w:space="0" w:color="auto"/>
        <w:left w:val="none" w:sz="0" w:space="0" w:color="auto"/>
        <w:bottom w:val="none" w:sz="0" w:space="0" w:color="auto"/>
        <w:right w:val="none" w:sz="0" w:space="0" w:color="auto"/>
      </w:divBdr>
    </w:div>
    <w:div w:id="1407804958">
      <w:bodyDiv w:val="1"/>
      <w:marLeft w:val="0"/>
      <w:marRight w:val="0"/>
      <w:marTop w:val="0"/>
      <w:marBottom w:val="0"/>
      <w:divBdr>
        <w:top w:val="none" w:sz="0" w:space="0" w:color="auto"/>
        <w:left w:val="none" w:sz="0" w:space="0" w:color="auto"/>
        <w:bottom w:val="none" w:sz="0" w:space="0" w:color="auto"/>
        <w:right w:val="none" w:sz="0" w:space="0" w:color="auto"/>
      </w:divBdr>
    </w:div>
    <w:div w:id="1408654148">
      <w:bodyDiv w:val="1"/>
      <w:marLeft w:val="0"/>
      <w:marRight w:val="0"/>
      <w:marTop w:val="0"/>
      <w:marBottom w:val="0"/>
      <w:divBdr>
        <w:top w:val="none" w:sz="0" w:space="0" w:color="auto"/>
        <w:left w:val="none" w:sz="0" w:space="0" w:color="auto"/>
        <w:bottom w:val="none" w:sz="0" w:space="0" w:color="auto"/>
        <w:right w:val="none" w:sz="0" w:space="0" w:color="auto"/>
      </w:divBdr>
    </w:div>
    <w:div w:id="1420325150">
      <w:bodyDiv w:val="1"/>
      <w:marLeft w:val="0"/>
      <w:marRight w:val="0"/>
      <w:marTop w:val="0"/>
      <w:marBottom w:val="0"/>
      <w:divBdr>
        <w:top w:val="none" w:sz="0" w:space="0" w:color="auto"/>
        <w:left w:val="none" w:sz="0" w:space="0" w:color="auto"/>
        <w:bottom w:val="none" w:sz="0" w:space="0" w:color="auto"/>
        <w:right w:val="none" w:sz="0" w:space="0" w:color="auto"/>
      </w:divBdr>
    </w:div>
    <w:div w:id="1482892859">
      <w:bodyDiv w:val="1"/>
      <w:marLeft w:val="0"/>
      <w:marRight w:val="0"/>
      <w:marTop w:val="0"/>
      <w:marBottom w:val="0"/>
      <w:divBdr>
        <w:top w:val="none" w:sz="0" w:space="0" w:color="auto"/>
        <w:left w:val="none" w:sz="0" w:space="0" w:color="auto"/>
        <w:bottom w:val="none" w:sz="0" w:space="0" w:color="auto"/>
        <w:right w:val="none" w:sz="0" w:space="0" w:color="auto"/>
      </w:divBdr>
    </w:div>
    <w:div w:id="1502548211">
      <w:bodyDiv w:val="1"/>
      <w:marLeft w:val="0"/>
      <w:marRight w:val="0"/>
      <w:marTop w:val="0"/>
      <w:marBottom w:val="0"/>
      <w:divBdr>
        <w:top w:val="none" w:sz="0" w:space="0" w:color="auto"/>
        <w:left w:val="none" w:sz="0" w:space="0" w:color="auto"/>
        <w:bottom w:val="none" w:sz="0" w:space="0" w:color="auto"/>
        <w:right w:val="none" w:sz="0" w:space="0" w:color="auto"/>
      </w:divBdr>
    </w:div>
    <w:div w:id="1504055688">
      <w:bodyDiv w:val="1"/>
      <w:marLeft w:val="0"/>
      <w:marRight w:val="0"/>
      <w:marTop w:val="0"/>
      <w:marBottom w:val="0"/>
      <w:divBdr>
        <w:top w:val="none" w:sz="0" w:space="0" w:color="auto"/>
        <w:left w:val="none" w:sz="0" w:space="0" w:color="auto"/>
        <w:bottom w:val="none" w:sz="0" w:space="0" w:color="auto"/>
        <w:right w:val="none" w:sz="0" w:space="0" w:color="auto"/>
      </w:divBdr>
    </w:div>
    <w:div w:id="1510295207">
      <w:bodyDiv w:val="1"/>
      <w:marLeft w:val="0"/>
      <w:marRight w:val="0"/>
      <w:marTop w:val="0"/>
      <w:marBottom w:val="0"/>
      <w:divBdr>
        <w:top w:val="none" w:sz="0" w:space="0" w:color="auto"/>
        <w:left w:val="none" w:sz="0" w:space="0" w:color="auto"/>
        <w:bottom w:val="none" w:sz="0" w:space="0" w:color="auto"/>
        <w:right w:val="none" w:sz="0" w:space="0" w:color="auto"/>
      </w:divBdr>
    </w:div>
    <w:div w:id="1513253165">
      <w:bodyDiv w:val="1"/>
      <w:marLeft w:val="0"/>
      <w:marRight w:val="0"/>
      <w:marTop w:val="0"/>
      <w:marBottom w:val="0"/>
      <w:divBdr>
        <w:top w:val="none" w:sz="0" w:space="0" w:color="auto"/>
        <w:left w:val="none" w:sz="0" w:space="0" w:color="auto"/>
        <w:bottom w:val="none" w:sz="0" w:space="0" w:color="auto"/>
        <w:right w:val="none" w:sz="0" w:space="0" w:color="auto"/>
      </w:divBdr>
    </w:div>
    <w:div w:id="1541747048">
      <w:bodyDiv w:val="1"/>
      <w:marLeft w:val="0"/>
      <w:marRight w:val="0"/>
      <w:marTop w:val="0"/>
      <w:marBottom w:val="0"/>
      <w:divBdr>
        <w:top w:val="none" w:sz="0" w:space="0" w:color="auto"/>
        <w:left w:val="none" w:sz="0" w:space="0" w:color="auto"/>
        <w:bottom w:val="none" w:sz="0" w:space="0" w:color="auto"/>
        <w:right w:val="none" w:sz="0" w:space="0" w:color="auto"/>
      </w:divBdr>
    </w:div>
    <w:div w:id="1573544369">
      <w:bodyDiv w:val="1"/>
      <w:marLeft w:val="0"/>
      <w:marRight w:val="0"/>
      <w:marTop w:val="0"/>
      <w:marBottom w:val="0"/>
      <w:divBdr>
        <w:top w:val="none" w:sz="0" w:space="0" w:color="auto"/>
        <w:left w:val="none" w:sz="0" w:space="0" w:color="auto"/>
        <w:bottom w:val="none" w:sz="0" w:space="0" w:color="auto"/>
        <w:right w:val="none" w:sz="0" w:space="0" w:color="auto"/>
      </w:divBdr>
    </w:div>
    <w:div w:id="1587223526">
      <w:bodyDiv w:val="1"/>
      <w:marLeft w:val="0"/>
      <w:marRight w:val="0"/>
      <w:marTop w:val="0"/>
      <w:marBottom w:val="0"/>
      <w:divBdr>
        <w:top w:val="none" w:sz="0" w:space="0" w:color="auto"/>
        <w:left w:val="none" w:sz="0" w:space="0" w:color="auto"/>
        <w:bottom w:val="none" w:sz="0" w:space="0" w:color="auto"/>
        <w:right w:val="none" w:sz="0" w:space="0" w:color="auto"/>
      </w:divBdr>
    </w:div>
    <w:div w:id="1630628747">
      <w:bodyDiv w:val="1"/>
      <w:marLeft w:val="0"/>
      <w:marRight w:val="0"/>
      <w:marTop w:val="0"/>
      <w:marBottom w:val="0"/>
      <w:divBdr>
        <w:top w:val="none" w:sz="0" w:space="0" w:color="auto"/>
        <w:left w:val="none" w:sz="0" w:space="0" w:color="auto"/>
        <w:bottom w:val="none" w:sz="0" w:space="0" w:color="auto"/>
        <w:right w:val="none" w:sz="0" w:space="0" w:color="auto"/>
      </w:divBdr>
    </w:div>
    <w:div w:id="1631281341">
      <w:bodyDiv w:val="1"/>
      <w:marLeft w:val="0"/>
      <w:marRight w:val="0"/>
      <w:marTop w:val="0"/>
      <w:marBottom w:val="0"/>
      <w:divBdr>
        <w:top w:val="none" w:sz="0" w:space="0" w:color="auto"/>
        <w:left w:val="none" w:sz="0" w:space="0" w:color="auto"/>
        <w:bottom w:val="none" w:sz="0" w:space="0" w:color="auto"/>
        <w:right w:val="none" w:sz="0" w:space="0" w:color="auto"/>
      </w:divBdr>
    </w:div>
    <w:div w:id="1633317732">
      <w:bodyDiv w:val="1"/>
      <w:marLeft w:val="0"/>
      <w:marRight w:val="0"/>
      <w:marTop w:val="0"/>
      <w:marBottom w:val="0"/>
      <w:divBdr>
        <w:top w:val="none" w:sz="0" w:space="0" w:color="auto"/>
        <w:left w:val="none" w:sz="0" w:space="0" w:color="auto"/>
        <w:bottom w:val="none" w:sz="0" w:space="0" w:color="auto"/>
        <w:right w:val="none" w:sz="0" w:space="0" w:color="auto"/>
      </w:divBdr>
    </w:div>
    <w:div w:id="1645699638">
      <w:bodyDiv w:val="1"/>
      <w:marLeft w:val="0"/>
      <w:marRight w:val="0"/>
      <w:marTop w:val="0"/>
      <w:marBottom w:val="0"/>
      <w:divBdr>
        <w:top w:val="none" w:sz="0" w:space="0" w:color="auto"/>
        <w:left w:val="none" w:sz="0" w:space="0" w:color="auto"/>
        <w:bottom w:val="none" w:sz="0" w:space="0" w:color="auto"/>
        <w:right w:val="none" w:sz="0" w:space="0" w:color="auto"/>
      </w:divBdr>
    </w:div>
    <w:div w:id="1695183988">
      <w:bodyDiv w:val="1"/>
      <w:marLeft w:val="0"/>
      <w:marRight w:val="0"/>
      <w:marTop w:val="0"/>
      <w:marBottom w:val="0"/>
      <w:divBdr>
        <w:top w:val="none" w:sz="0" w:space="0" w:color="auto"/>
        <w:left w:val="none" w:sz="0" w:space="0" w:color="auto"/>
        <w:bottom w:val="none" w:sz="0" w:space="0" w:color="auto"/>
        <w:right w:val="none" w:sz="0" w:space="0" w:color="auto"/>
      </w:divBdr>
    </w:div>
    <w:div w:id="1714039522">
      <w:bodyDiv w:val="1"/>
      <w:marLeft w:val="0"/>
      <w:marRight w:val="0"/>
      <w:marTop w:val="0"/>
      <w:marBottom w:val="0"/>
      <w:divBdr>
        <w:top w:val="none" w:sz="0" w:space="0" w:color="auto"/>
        <w:left w:val="none" w:sz="0" w:space="0" w:color="auto"/>
        <w:bottom w:val="none" w:sz="0" w:space="0" w:color="auto"/>
        <w:right w:val="none" w:sz="0" w:space="0" w:color="auto"/>
      </w:divBdr>
    </w:div>
    <w:div w:id="1727558271">
      <w:bodyDiv w:val="1"/>
      <w:marLeft w:val="0"/>
      <w:marRight w:val="0"/>
      <w:marTop w:val="0"/>
      <w:marBottom w:val="0"/>
      <w:divBdr>
        <w:top w:val="none" w:sz="0" w:space="0" w:color="auto"/>
        <w:left w:val="none" w:sz="0" w:space="0" w:color="auto"/>
        <w:bottom w:val="none" w:sz="0" w:space="0" w:color="auto"/>
        <w:right w:val="none" w:sz="0" w:space="0" w:color="auto"/>
      </w:divBdr>
    </w:div>
    <w:div w:id="1763184901">
      <w:bodyDiv w:val="1"/>
      <w:marLeft w:val="0"/>
      <w:marRight w:val="0"/>
      <w:marTop w:val="0"/>
      <w:marBottom w:val="0"/>
      <w:divBdr>
        <w:top w:val="none" w:sz="0" w:space="0" w:color="auto"/>
        <w:left w:val="none" w:sz="0" w:space="0" w:color="auto"/>
        <w:bottom w:val="none" w:sz="0" w:space="0" w:color="auto"/>
        <w:right w:val="none" w:sz="0" w:space="0" w:color="auto"/>
      </w:divBdr>
    </w:div>
    <w:div w:id="1809514793">
      <w:bodyDiv w:val="1"/>
      <w:marLeft w:val="0"/>
      <w:marRight w:val="0"/>
      <w:marTop w:val="0"/>
      <w:marBottom w:val="0"/>
      <w:divBdr>
        <w:top w:val="none" w:sz="0" w:space="0" w:color="auto"/>
        <w:left w:val="none" w:sz="0" w:space="0" w:color="auto"/>
        <w:bottom w:val="none" w:sz="0" w:space="0" w:color="auto"/>
        <w:right w:val="none" w:sz="0" w:space="0" w:color="auto"/>
      </w:divBdr>
    </w:div>
    <w:div w:id="1825581559">
      <w:bodyDiv w:val="1"/>
      <w:marLeft w:val="0"/>
      <w:marRight w:val="0"/>
      <w:marTop w:val="0"/>
      <w:marBottom w:val="0"/>
      <w:divBdr>
        <w:top w:val="none" w:sz="0" w:space="0" w:color="auto"/>
        <w:left w:val="none" w:sz="0" w:space="0" w:color="auto"/>
        <w:bottom w:val="none" w:sz="0" w:space="0" w:color="auto"/>
        <w:right w:val="none" w:sz="0" w:space="0" w:color="auto"/>
      </w:divBdr>
    </w:div>
    <w:div w:id="1854570262">
      <w:bodyDiv w:val="1"/>
      <w:marLeft w:val="0"/>
      <w:marRight w:val="0"/>
      <w:marTop w:val="0"/>
      <w:marBottom w:val="0"/>
      <w:divBdr>
        <w:top w:val="none" w:sz="0" w:space="0" w:color="auto"/>
        <w:left w:val="none" w:sz="0" w:space="0" w:color="auto"/>
        <w:bottom w:val="none" w:sz="0" w:space="0" w:color="auto"/>
        <w:right w:val="none" w:sz="0" w:space="0" w:color="auto"/>
      </w:divBdr>
    </w:div>
    <w:div w:id="1866824921">
      <w:bodyDiv w:val="1"/>
      <w:marLeft w:val="0"/>
      <w:marRight w:val="0"/>
      <w:marTop w:val="0"/>
      <w:marBottom w:val="0"/>
      <w:divBdr>
        <w:top w:val="none" w:sz="0" w:space="0" w:color="auto"/>
        <w:left w:val="none" w:sz="0" w:space="0" w:color="auto"/>
        <w:bottom w:val="none" w:sz="0" w:space="0" w:color="auto"/>
        <w:right w:val="none" w:sz="0" w:space="0" w:color="auto"/>
      </w:divBdr>
    </w:div>
    <w:div w:id="1870339139">
      <w:bodyDiv w:val="1"/>
      <w:marLeft w:val="0"/>
      <w:marRight w:val="0"/>
      <w:marTop w:val="0"/>
      <w:marBottom w:val="0"/>
      <w:divBdr>
        <w:top w:val="none" w:sz="0" w:space="0" w:color="auto"/>
        <w:left w:val="none" w:sz="0" w:space="0" w:color="auto"/>
        <w:bottom w:val="none" w:sz="0" w:space="0" w:color="auto"/>
        <w:right w:val="none" w:sz="0" w:space="0" w:color="auto"/>
      </w:divBdr>
    </w:div>
    <w:div w:id="1877541666">
      <w:bodyDiv w:val="1"/>
      <w:marLeft w:val="0"/>
      <w:marRight w:val="0"/>
      <w:marTop w:val="0"/>
      <w:marBottom w:val="0"/>
      <w:divBdr>
        <w:top w:val="none" w:sz="0" w:space="0" w:color="auto"/>
        <w:left w:val="none" w:sz="0" w:space="0" w:color="auto"/>
        <w:bottom w:val="none" w:sz="0" w:space="0" w:color="auto"/>
        <w:right w:val="none" w:sz="0" w:space="0" w:color="auto"/>
      </w:divBdr>
    </w:div>
    <w:div w:id="1890915318">
      <w:bodyDiv w:val="1"/>
      <w:marLeft w:val="0"/>
      <w:marRight w:val="0"/>
      <w:marTop w:val="0"/>
      <w:marBottom w:val="0"/>
      <w:divBdr>
        <w:top w:val="none" w:sz="0" w:space="0" w:color="auto"/>
        <w:left w:val="none" w:sz="0" w:space="0" w:color="auto"/>
        <w:bottom w:val="none" w:sz="0" w:space="0" w:color="auto"/>
        <w:right w:val="none" w:sz="0" w:space="0" w:color="auto"/>
      </w:divBdr>
    </w:div>
    <w:div w:id="1903637441">
      <w:bodyDiv w:val="1"/>
      <w:marLeft w:val="0"/>
      <w:marRight w:val="0"/>
      <w:marTop w:val="0"/>
      <w:marBottom w:val="0"/>
      <w:divBdr>
        <w:top w:val="none" w:sz="0" w:space="0" w:color="auto"/>
        <w:left w:val="none" w:sz="0" w:space="0" w:color="auto"/>
        <w:bottom w:val="none" w:sz="0" w:space="0" w:color="auto"/>
        <w:right w:val="none" w:sz="0" w:space="0" w:color="auto"/>
      </w:divBdr>
    </w:div>
    <w:div w:id="1906455153">
      <w:bodyDiv w:val="1"/>
      <w:marLeft w:val="0"/>
      <w:marRight w:val="0"/>
      <w:marTop w:val="0"/>
      <w:marBottom w:val="0"/>
      <w:divBdr>
        <w:top w:val="none" w:sz="0" w:space="0" w:color="auto"/>
        <w:left w:val="none" w:sz="0" w:space="0" w:color="auto"/>
        <w:bottom w:val="none" w:sz="0" w:space="0" w:color="auto"/>
        <w:right w:val="none" w:sz="0" w:space="0" w:color="auto"/>
      </w:divBdr>
    </w:div>
    <w:div w:id="1913270752">
      <w:bodyDiv w:val="1"/>
      <w:marLeft w:val="0"/>
      <w:marRight w:val="0"/>
      <w:marTop w:val="0"/>
      <w:marBottom w:val="0"/>
      <w:divBdr>
        <w:top w:val="none" w:sz="0" w:space="0" w:color="auto"/>
        <w:left w:val="none" w:sz="0" w:space="0" w:color="auto"/>
        <w:bottom w:val="none" w:sz="0" w:space="0" w:color="auto"/>
        <w:right w:val="none" w:sz="0" w:space="0" w:color="auto"/>
      </w:divBdr>
    </w:div>
    <w:div w:id="1963730853">
      <w:bodyDiv w:val="1"/>
      <w:marLeft w:val="0"/>
      <w:marRight w:val="0"/>
      <w:marTop w:val="0"/>
      <w:marBottom w:val="0"/>
      <w:divBdr>
        <w:top w:val="none" w:sz="0" w:space="0" w:color="auto"/>
        <w:left w:val="none" w:sz="0" w:space="0" w:color="auto"/>
        <w:bottom w:val="none" w:sz="0" w:space="0" w:color="auto"/>
        <w:right w:val="none" w:sz="0" w:space="0" w:color="auto"/>
      </w:divBdr>
    </w:div>
    <w:div w:id="1976596986">
      <w:bodyDiv w:val="1"/>
      <w:marLeft w:val="0"/>
      <w:marRight w:val="0"/>
      <w:marTop w:val="0"/>
      <w:marBottom w:val="0"/>
      <w:divBdr>
        <w:top w:val="none" w:sz="0" w:space="0" w:color="auto"/>
        <w:left w:val="none" w:sz="0" w:space="0" w:color="auto"/>
        <w:bottom w:val="none" w:sz="0" w:space="0" w:color="auto"/>
        <w:right w:val="none" w:sz="0" w:space="0" w:color="auto"/>
      </w:divBdr>
    </w:div>
    <w:div w:id="1986621018">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 w:id="2029678622">
      <w:bodyDiv w:val="1"/>
      <w:marLeft w:val="0"/>
      <w:marRight w:val="0"/>
      <w:marTop w:val="0"/>
      <w:marBottom w:val="0"/>
      <w:divBdr>
        <w:top w:val="none" w:sz="0" w:space="0" w:color="auto"/>
        <w:left w:val="none" w:sz="0" w:space="0" w:color="auto"/>
        <w:bottom w:val="none" w:sz="0" w:space="0" w:color="auto"/>
        <w:right w:val="none" w:sz="0" w:space="0" w:color="auto"/>
      </w:divBdr>
    </w:div>
    <w:div w:id="2064211036">
      <w:bodyDiv w:val="1"/>
      <w:marLeft w:val="0"/>
      <w:marRight w:val="0"/>
      <w:marTop w:val="0"/>
      <w:marBottom w:val="0"/>
      <w:divBdr>
        <w:top w:val="none" w:sz="0" w:space="0" w:color="auto"/>
        <w:left w:val="none" w:sz="0" w:space="0" w:color="auto"/>
        <w:bottom w:val="none" w:sz="0" w:space="0" w:color="auto"/>
        <w:right w:val="none" w:sz="0" w:space="0" w:color="auto"/>
      </w:divBdr>
    </w:div>
    <w:div w:id="2086104080">
      <w:bodyDiv w:val="1"/>
      <w:marLeft w:val="0"/>
      <w:marRight w:val="0"/>
      <w:marTop w:val="0"/>
      <w:marBottom w:val="0"/>
      <w:divBdr>
        <w:top w:val="none" w:sz="0" w:space="0" w:color="auto"/>
        <w:left w:val="none" w:sz="0" w:space="0" w:color="auto"/>
        <w:bottom w:val="none" w:sz="0" w:space="0" w:color="auto"/>
        <w:right w:val="none" w:sz="0" w:space="0" w:color="auto"/>
      </w:divBdr>
    </w:div>
    <w:div w:id="2109811991">
      <w:bodyDiv w:val="1"/>
      <w:marLeft w:val="0"/>
      <w:marRight w:val="0"/>
      <w:marTop w:val="0"/>
      <w:marBottom w:val="0"/>
      <w:divBdr>
        <w:top w:val="none" w:sz="0" w:space="0" w:color="auto"/>
        <w:left w:val="none" w:sz="0" w:space="0" w:color="auto"/>
        <w:bottom w:val="none" w:sz="0" w:space="0" w:color="auto"/>
        <w:right w:val="none" w:sz="0" w:space="0" w:color="auto"/>
      </w:divBdr>
    </w:div>
    <w:div w:id="2133673523">
      <w:bodyDiv w:val="1"/>
      <w:marLeft w:val="0"/>
      <w:marRight w:val="0"/>
      <w:marTop w:val="0"/>
      <w:marBottom w:val="0"/>
      <w:divBdr>
        <w:top w:val="none" w:sz="0" w:space="0" w:color="auto"/>
        <w:left w:val="none" w:sz="0" w:space="0" w:color="auto"/>
        <w:bottom w:val="none" w:sz="0" w:space="0" w:color="auto"/>
        <w:right w:val="none" w:sz="0" w:space="0" w:color="auto"/>
      </w:divBdr>
    </w:div>
    <w:div w:id="2140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1.01.12.160-00000005&amp;backUrl=" TargetMode="External"/><Relationship Id="rId13" Type="http://schemas.openxmlformats.org/officeDocument/2006/relationships/hyperlink" Target="consultantplus://offline/ref=A7F21E021227EAA3EC190A8824B4A77EE27C2A28073D1DEAE7E48517A2A0D01344196BD832106F10491736EC1D846B3D7B8858FD028CE60BsDL1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F01F42B5E7C2725FB66D48301D172D6D5ACBB47D5B462631E6C64B04366B8A1506C5E33A7D36AEF858ED122781678B8784D39A29BBAC8BCLF05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01F42B5E7C2725FB66D48301D172D6D5ACBB47D5B462631E6C64B04366B8A1506C5E33A7D36AEF858ED122781678B8784D39A29BBAC8BCLF05H" TargetMode="External"/><Relationship Id="rId5" Type="http://schemas.openxmlformats.org/officeDocument/2006/relationships/webSettings" Target="webSettings.xml"/><Relationship Id="rId15" Type="http://schemas.openxmlformats.org/officeDocument/2006/relationships/hyperlink" Target="https://zakupki.gov.ru/epz/ktru/ktruCard/ktru-description.html?itemId=31.01.12.160-00000005&amp;backUrl=" TargetMode="External"/><Relationship Id="rId10" Type="http://schemas.openxmlformats.org/officeDocument/2006/relationships/hyperlink" Target="consultantplus://offline/ref=BF01F42B5E7C2725FB66D48301D172D6D5ACBB47D5B462631E6C64B04366B8A1506C5E33A7D36AEF858ED122781678B8784D39A29BBAC8BCLF05H" TargetMode="External"/><Relationship Id="rId4" Type="http://schemas.openxmlformats.org/officeDocument/2006/relationships/settings" Target="settings.xml"/><Relationship Id="rId9" Type="http://schemas.openxmlformats.org/officeDocument/2006/relationships/hyperlink" Target="consultantplus://offline/ref=A7F21E021227EAA3EC190A8824B4A77EE27A2A2A06311DEAE7E48517A2A0D01344196BDA39453D54151162B847D160237C965AsFLBW" TargetMode="External"/><Relationship Id="rId14" Type="http://schemas.openxmlformats.org/officeDocument/2006/relationships/hyperlink" Target="https://zakupki.gov.ru/epz/ktru/ktruCard/ktru-description.html?itemId=31.01.12.160-00000005&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FC3BA-F72B-4C43-8F47-54AA4E4C8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4099</Words>
  <Characters>23369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УИН</Company>
  <LinksUpToDate>false</LinksUpToDate>
  <CharactersWithSpaces>27414</CharactersWithSpaces>
  <SharedDoc>false</SharedDoc>
  <HLinks>
    <vt:vector size="54" baseType="variant">
      <vt:variant>
        <vt:i4>524316</vt:i4>
      </vt:variant>
      <vt:variant>
        <vt:i4>24</vt:i4>
      </vt:variant>
      <vt:variant>
        <vt:i4>0</vt:i4>
      </vt:variant>
      <vt:variant>
        <vt:i4>5</vt:i4>
      </vt:variant>
      <vt:variant>
        <vt:lpwstr>https://zakupki.gov.ru/epz/ktru/ktruCard/ktru-description.html?itemId=31.01.12.160-00000005&amp;backUrl=</vt:lpwstr>
      </vt:variant>
      <vt:variant>
        <vt:lpwstr/>
      </vt:variant>
      <vt:variant>
        <vt:i4>524316</vt:i4>
      </vt:variant>
      <vt:variant>
        <vt:i4>21</vt:i4>
      </vt:variant>
      <vt:variant>
        <vt:i4>0</vt:i4>
      </vt:variant>
      <vt:variant>
        <vt:i4>5</vt:i4>
      </vt:variant>
      <vt:variant>
        <vt:lpwstr>https://zakupki.gov.ru/epz/ktru/ktruCard/ktru-description.html?itemId=31.01.12.160-00000005&amp;backUrl=</vt:lpwstr>
      </vt:variant>
      <vt:variant>
        <vt:lpwstr/>
      </vt:variant>
      <vt:variant>
        <vt:i4>2228275</vt:i4>
      </vt:variant>
      <vt:variant>
        <vt:i4>18</vt:i4>
      </vt:variant>
      <vt:variant>
        <vt:i4>0</vt:i4>
      </vt:variant>
      <vt:variant>
        <vt:i4>5</vt:i4>
      </vt:variant>
      <vt:variant>
        <vt:lpwstr>consultantplus://offline/ref=A7F21E021227EAA3EC190A8824B4A77EE27C2A28073D1DEAE7E48517A2A0D01344196BD832106F10491736EC1D846B3D7B8858FD028CE60BsDL1W</vt:lpwstr>
      </vt:variant>
      <vt:variant>
        <vt:lpwstr/>
      </vt:variant>
      <vt:variant>
        <vt:i4>2424889</vt:i4>
      </vt:variant>
      <vt:variant>
        <vt:i4>15</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12</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9</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4390925</vt:i4>
      </vt:variant>
      <vt:variant>
        <vt:i4>6</vt:i4>
      </vt:variant>
      <vt:variant>
        <vt:i4>0</vt:i4>
      </vt:variant>
      <vt:variant>
        <vt:i4>5</vt:i4>
      </vt:variant>
      <vt:variant>
        <vt:lpwstr>consultantplus://offline/ref=A7F21E021227EAA3EC190A8824B4A77EE27A2A2A06311DEAE7E48517A2A0D01344196BDA39453D54151162B847D160237C965AsFLBW</vt:lpwstr>
      </vt:variant>
      <vt:variant>
        <vt:lpwstr/>
      </vt:variant>
      <vt:variant>
        <vt:i4>327746</vt:i4>
      </vt:variant>
      <vt:variant>
        <vt:i4>3</vt:i4>
      </vt:variant>
      <vt:variant>
        <vt:i4>0</vt:i4>
      </vt:variant>
      <vt:variant>
        <vt:i4>5</vt:i4>
      </vt:variant>
      <vt:variant>
        <vt:lpwstr/>
      </vt:variant>
      <vt:variant>
        <vt:lpwstr>P326</vt:lpwstr>
      </vt:variant>
      <vt:variant>
        <vt:i4>524316</vt:i4>
      </vt:variant>
      <vt:variant>
        <vt:i4>0</vt:i4>
      </vt:variant>
      <vt:variant>
        <vt:i4>0</vt:i4>
      </vt:variant>
      <vt:variant>
        <vt:i4>5</vt:i4>
      </vt:variant>
      <vt:variant>
        <vt:lpwstr>https://zakupki.gov.ru/epz/ktru/ktruCard/ktru-description.html?itemId=31.01.12.160-00000005&amp;backUrl=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Кнырь</dc:creator>
  <cp:keywords/>
  <cp:lastModifiedBy>ПК-1</cp:lastModifiedBy>
  <cp:revision>2</cp:revision>
  <cp:lastPrinted>2025-01-28T02:15:00Z</cp:lastPrinted>
  <dcterms:created xsi:type="dcterms:W3CDTF">2026-08-14T02:47:00Z</dcterms:created>
  <dcterms:modified xsi:type="dcterms:W3CDTF">2026-08-14T02:47:00Z</dcterms:modified>
</cp:coreProperties>
</file>