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1438" w:rsidRPr="00045985" w:rsidRDefault="00781438" w:rsidP="00214CA7">
      <w:pPr>
        <w:pStyle w:val="a3"/>
        <w:spacing w:line="0" w:lineRule="atLeast"/>
        <w:rPr>
          <w:sz w:val="26"/>
          <w:szCs w:val="26"/>
        </w:rPr>
      </w:pPr>
    </w:p>
    <w:p w:rsidR="00103671" w:rsidRPr="00045985" w:rsidRDefault="006653C2" w:rsidP="00214CA7">
      <w:pPr>
        <w:pStyle w:val="a3"/>
        <w:spacing w:line="0" w:lineRule="atLeast"/>
        <w:rPr>
          <w:sz w:val="26"/>
          <w:szCs w:val="26"/>
        </w:rPr>
      </w:pPr>
      <w:r w:rsidRPr="00045985">
        <w:rPr>
          <w:sz w:val="26"/>
          <w:szCs w:val="26"/>
        </w:rPr>
        <w:t xml:space="preserve">Государственный контракт № </w:t>
      </w:r>
      <w:r w:rsidR="00345846" w:rsidRPr="00045985">
        <w:rPr>
          <w:sz w:val="26"/>
          <w:szCs w:val="26"/>
        </w:rPr>
        <w:t>___</w:t>
      </w:r>
      <w:r w:rsidR="00F72C2E" w:rsidRPr="00045985">
        <w:rPr>
          <w:sz w:val="26"/>
          <w:szCs w:val="26"/>
        </w:rPr>
        <w:t>_</w:t>
      </w:r>
      <w:r w:rsidR="00345846" w:rsidRPr="00045985">
        <w:rPr>
          <w:sz w:val="26"/>
          <w:szCs w:val="26"/>
        </w:rPr>
        <w:t>_____</w:t>
      </w:r>
    </w:p>
    <w:p w:rsidR="006653C2" w:rsidRPr="00045985" w:rsidRDefault="006653C2" w:rsidP="00214CA7">
      <w:pPr>
        <w:pStyle w:val="a3"/>
        <w:spacing w:line="0" w:lineRule="atLeast"/>
        <w:rPr>
          <w:b w:val="0"/>
          <w:bCs w:val="0"/>
          <w:sz w:val="26"/>
          <w:szCs w:val="26"/>
        </w:rPr>
      </w:pPr>
      <w:r w:rsidRPr="00045985">
        <w:rPr>
          <w:b w:val="0"/>
          <w:bCs w:val="0"/>
          <w:sz w:val="26"/>
          <w:szCs w:val="26"/>
        </w:rPr>
        <w:t xml:space="preserve">на поставку </w:t>
      </w:r>
      <w:r w:rsidR="00977A3C" w:rsidRPr="00045985">
        <w:rPr>
          <w:b w:val="0"/>
          <w:bCs w:val="0"/>
          <w:sz w:val="26"/>
          <w:szCs w:val="26"/>
        </w:rPr>
        <w:t>товара</w:t>
      </w:r>
    </w:p>
    <w:p w:rsidR="006653C2" w:rsidRPr="00045985" w:rsidRDefault="006653C2" w:rsidP="00214CA7">
      <w:pPr>
        <w:spacing w:after="0" w:line="0" w:lineRule="atLeast"/>
        <w:jc w:val="center"/>
        <w:rPr>
          <w:rFonts w:ascii="Times New Roman" w:hAnsi="Times New Roman"/>
          <w:b/>
          <w:bCs/>
          <w:sz w:val="26"/>
          <w:szCs w:val="26"/>
        </w:rPr>
      </w:pPr>
    </w:p>
    <w:tbl>
      <w:tblPr>
        <w:tblW w:w="0" w:type="auto"/>
        <w:tblLook w:val="0000"/>
      </w:tblPr>
      <w:tblGrid>
        <w:gridCol w:w="4826"/>
        <w:gridCol w:w="4886"/>
      </w:tblGrid>
      <w:tr w:rsidR="006653C2" w:rsidRPr="00045985" w:rsidTr="00E93CDC">
        <w:trPr>
          <w:trHeight w:val="343"/>
        </w:trPr>
        <w:tc>
          <w:tcPr>
            <w:tcW w:w="4826" w:type="dxa"/>
          </w:tcPr>
          <w:p w:rsidR="006653C2" w:rsidRPr="00045985" w:rsidRDefault="006653C2" w:rsidP="00214CA7">
            <w:pPr>
              <w:spacing w:after="0" w:line="0" w:lineRule="atLeast"/>
              <w:rPr>
                <w:rFonts w:ascii="Times New Roman" w:hAnsi="Times New Roman"/>
                <w:bCs/>
                <w:sz w:val="26"/>
                <w:szCs w:val="26"/>
              </w:rPr>
            </w:pPr>
            <w:r w:rsidRPr="00045985">
              <w:rPr>
                <w:rFonts w:ascii="Times New Roman" w:hAnsi="Times New Roman"/>
                <w:bCs/>
                <w:sz w:val="26"/>
                <w:szCs w:val="26"/>
              </w:rPr>
              <w:t>г. Владимир</w:t>
            </w:r>
          </w:p>
        </w:tc>
        <w:tc>
          <w:tcPr>
            <w:tcW w:w="4886" w:type="dxa"/>
          </w:tcPr>
          <w:p w:rsidR="006653C2" w:rsidRPr="00045985" w:rsidRDefault="006653C2" w:rsidP="00914F93">
            <w:pPr>
              <w:spacing w:after="0" w:line="0" w:lineRule="atLeast"/>
              <w:jc w:val="right"/>
              <w:rPr>
                <w:rFonts w:ascii="Times New Roman" w:hAnsi="Times New Roman"/>
                <w:bCs/>
                <w:sz w:val="26"/>
                <w:szCs w:val="26"/>
              </w:rPr>
            </w:pPr>
            <w:r w:rsidRPr="00045985">
              <w:rPr>
                <w:rFonts w:ascii="Times New Roman" w:hAnsi="Times New Roman"/>
                <w:bCs/>
                <w:sz w:val="26"/>
                <w:szCs w:val="26"/>
              </w:rPr>
              <w:t>«___» ____________ 20</w:t>
            </w:r>
            <w:r w:rsidR="00387C1B" w:rsidRPr="00045985">
              <w:rPr>
                <w:rFonts w:ascii="Times New Roman" w:hAnsi="Times New Roman"/>
                <w:bCs/>
                <w:sz w:val="26"/>
                <w:szCs w:val="26"/>
              </w:rPr>
              <w:t>2</w:t>
            </w:r>
            <w:r w:rsidR="00B757A4" w:rsidRPr="00045985">
              <w:rPr>
                <w:rFonts w:ascii="Times New Roman" w:hAnsi="Times New Roman"/>
                <w:bCs/>
                <w:sz w:val="26"/>
                <w:szCs w:val="26"/>
              </w:rPr>
              <w:t>6</w:t>
            </w:r>
            <w:r w:rsidRPr="00045985">
              <w:rPr>
                <w:rFonts w:ascii="Times New Roman" w:hAnsi="Times New Roman"/>
                <w:bCs/>
                <w:sz w:val="26"/>
                <w:szCs w:val="26"/>
              </w:rPr>
              <w:t xml:space="preserve"> г.</w:t>
            </w:r>
          </w:p>
        </w:tc>
      </w:tr>
    </w:tbl>
    <w:p w:rsidR="006653C2" w:rsidRPr="00045985" w:rsidRDefault="006653C2" w:rsidP="00214CA7">
      <w:pPr>
        <w:spacing w:after="0" w:line="0" w:lineRule="atLeast"/>
        <w:jc w:val="both"/>
        <w:rPr>
          <w:rFonts w:ascii="Times New Roman" w:hAnsi="Times New Roman"/>
          <w:b/>
          <w:bCs/>
          <w:sz w:val="26"/>
          <w:szCs w:val="26"/>
        </w:rPr>
      </w:pPr>
      <w:r w:rsidRPr="00045985">
        <w:rPr>
          <w:rFonts w:ascii="Times New Roman" w:hAnsi="Times New Roman"/>
          <w:b/>
          <w:bCs/>
          <w:sz w:val="26"/>
          <w:szCs w:val="26"/>
        </w:rPr>
        <w:tab/>
      </w:r>
    </w:p>
    <w:p w:rsidR="00A07818" w:rsidRPr="005138FA" w:rsidRDefault="00A07818" w:rsidP="00A07818">
      <w:pPr>
        <w:spacing w:after="0" w:line="0" w:lineRule="atLeast"/>
        <w:ind w:firstLine="708"/>
        <w:jc w:val="both"/>
        <w:rPr>
          <w:rFonts w:ascii="Times New Roman" w:hAnsi="Times New Roman"/>
          <w:sz w:val="24"/>
          <w:szCs w:val="24"/>
        </w:rPr>
      </w:pPr>
      <w:r w:rsidRPr="005138FA">
        <w:rPr>
          <w:rFonts w:ascii="Times New Roman" w:hAnsi="Times New Roman"/>
          <w:sz w:val="24"/>
          <w:szCs w:val="24"/>
        </w:rPr>
        <w:t xml:space="preserve">Федеральное казенное учреждение «База материально-технического </w:t>
      </w:r>
      <w:r w:rsidR="00CE3F24" w:rsidRPr="005138FA">
        <w:rPr>
          <w:rFonts w:ascii="Times New Roman" w:hAnsi="Times New Roman"/>
          <w:sz w:val="24"/>
          <w:szCs w:val="24"/>
        </w:rPr>
        <w:br/>
      </w:r>
      <w:r w:rsidRPr="005138FA">
        <w:rPr>
          <w:rFonts w:ascii="Times New Roman" w:hAnsi="Times New Roman"/>
          <w:sz w:val="24"/>
          <w:szCs w:val="24"/>
        </w:rPr>
        <w:t>и военного снабжения Управления Федераль</w:t>
      </w:r>
      <w:r w:rsidR="00CE3F24" w:rsidRPr="005138FA">
        <w:rPr>
          <w:rFonts w:ascii="Times New Roman" w:hAnsi="Times New Roman"/>
          <w:sz w:val="24"/>
          <w:szCs w:val="24"/>
        </w:rPr>
        <w:t>ной службы исполнения наказаний</w:t>
      </w:r>
      <w:r w:rsidRPr="005138FA">
        <w:rPr>
          <w:rFonts w:ascii="Times New Roman" w:hAnsi="Times New Roman"/>
          <w:sz w:val="24"/>
          <w:szCs w:val="24"/>
        </w:rPr>
        <w:t xml:space="preserve"> </w:t>
      </w:r>
      <w:r w:rsidR="00CE3F24" w:rsidRPr="005138FA">
        <w:rPr>
          <w:rFonts w:ascii="Times New Roman" w:hAnsi="Times New Roman"/>
          <w:sz w:val="24"/>
          <w:szCs w:val="24"/>
        </w:rPr>
        <w:br/>
      </w:r>
      <w:r w:rsidRPr="005138FA">
        <w:rPr>
          <w:rFonts w:ascii="Times New Roman" w:hAnsi="Times New Roman"/>
          <w:sz w:val="24"/>
          <w:szCs w:val="24"/>
        </w:rPr>
        <w:t>по Владимирской области» (ФКУ БМТиВС УФСИН России по Владимирской области), выступающее от имени Российской Федерации, именуемое «Государственный заказчик», (далее - «Заказчик») в лице</w:t>
      </w:r>
      <w:r w:rsidR="004D7F19" w:rsidRPr="005138FA">
        <w:rPr>
          <w:rFonts w:ascii="Times New Roman" w:hAnsi="Times New Roman"/>
          <w:sz w:val="24"/>
          <w:szCs w:val="24"/>
        </w:rPr>
        <w:t xml:space="preserve"> </w:t>
      </w:r>
      <w:r w:rsidR="005138FA" w:rsidRPr="005138FA">
        <w:rPr>
          <w:rFonts w:ascii="Times New Roman" w:hAnsi="Times New Roman"/>
          <w:sz w:val="24"/>
          <w:szCs w:val="24"/>
        </w:rPr>
        <w:t>начальника Бундина Максима Викторовича</w:t>
      </w:r>
      <w:r w:rsidR="008E0AC2" w:rsidRPr="005138FA">
        <w:rPr>
          <w:rFonts w:ascii="Times New Roman" w:hAnsi="Times New Roman"/>
          <w:bCs/>
          <w:sz w:val="24"/>
          <w:szCs w:val="24"/>
        </w:rPr>
        <w:t xml:space="preserve">, действующего на основании </w:t>
      </w:r>
      <w:r w:rsidR="004D7F19" w:rsidRPr="005138FA">
        <w:rPr>
          <w:rFonts w:ascii="Times New Roman" w:hAnsi="Times New Roman"/>
          <w:bCs/>
          <w:sz w:val="24"/>
          <w:szCs w:val="24"/>
        </w:rPr>
        <w:t>Устава</w:t>
      </w:r>
      <w:r w:rsidRPr="005138FA">
        <w:rPr>
          <w:rFonts w:ascii="Times New Roman" w:hAnsi="Times New Roman"/>
          <w:sz w:val="24"/>
          <w:szCs w:val="24"/>
        </w:rPr>
        <w:t xml:space="preserve">, с одной стороны, и </w:t>
      </w:r>
      <w:r w:rsidR="005138FA" w:rsidRPr="005138FA">
        <w:rPr>
          <w:rFonts w:ascii="Times New Roman" w:hAnsi="Times New Roman"/>
          <w:sz w:val="24"/>
          <w:szCs w:val="24"/>
        </w:rPr>
        <w:t>___</w:t>
      </w:r>
      <w:r w:rsidR="004D7F19" w:rsidRPr="005138FA">
        <w:rPr>
          <w:rFonts w:ascii="Times New Roman" w:hAnsi="Times New Roman"/>
          <w:iCs/>
          <w:sz w:val="24"/>
          <w:szCs w:val="24"/>
        </w:rPr>
        <w:t xml:space="preserve">, </w:t>
      </w:r>
      <w:r w:rsidRPr="005138FA">
        <w:rPr>
          <w:rFonts w:ascii="Times New Roman" w:hAnsi="Times New Roman"/>
          <w:sz w:val="24"/>
          <w:szCs w:val="24"/>
        </w:rPr>
        <w:t xml:space="preserve">именуемый в дальнейшем Поставщик, в лице </w:t>
      </w:r>
      <w:r w:rsidR="004D7F19" w:rsidRPr="005138FA">
        <w:rPr>
          <w:rFonts w:ascii="Times New Roman" w:hAnsi="Times New Roman"/>
          <w:bCs/>
          <w:sz w:val="24"/>
          <w:szCs w:val="24"/>
        </w:rPr>
        <w:t xml:space="preserve">директора </w:t>
      </w:r>
      <w:r w:rsidR="005138FA" w:rsidRPr="005138FA">
        <w:rPr>
          <w:rFonts w:ascii="Times New Roman" w:hAnsi="Times New Roman"/>
          <w:bCs/>
          <w:sz w:val="24"/>
          <w:szCs w:val="24"/>
        </w:rPr>
        <w:t>_____</w:t>
      </w:r>
      <w:r w:rsidRPr="005138FA">
        <w:rPr>
          <w:rFonts w:ascii="Times New Roman" w:hAnsi="Times New Roman"/>
          <w:sz w:val="24"/>
          <w:szCs w:val="24"/>
        </w:rPr>
        <w:t xml:space="preserve">, действующий </w:t>
      </w:r>
      <w:r w:rsidR="005138FA" w:rsidRPr="005138FA">
        <w:rPr>
          <w:rFonts w:ascii="Times New Roman" w:hAnsi="Times New Roman"/>
          <w:sz w:val="24"/>
          <w:szCs w:val="24"/>
        </w:rPr>
        <w:br/>
      </w:r>
      <w:r w:rsidRPr="005138FA">
        <w:rPr>
          <w:rFonts w:ascii="Times New Roman" w:hAnsi="Times New Roman"/>
          <w:sz w:val="24"/>
          <w:szCs w:val="24"/>
        </w:rPr>
        <w:t xml:space="preserve">на основании Устава с другой стороны, вместе именуемые Стороны, руководствуясь пунктом 4 части 1 статьи 93 Федерального закона от 05.04.2013 № 44-ФЗ </w:t>
      </w:r>
      <w:r w:rsidR="005138FA" w:rsidRPr="005138FA">
        <w:rPr>
          <w:rFonts w:ascii="Times New Roman" w:hAnsi="Times New Roman"/>
          <w:sz w:val="24"/>
          <w:szCs w:val="24"/>
        </w:rPr>
        <w:br/>
      </w:r>
      <w:r w:rsidRPr="005138FA">
        <w:rPr>
          <w:rFonts w:ascii="Times New Roman" w:hAnsi="Times New Roman"/>
          <w:sz w:val="24"/>
          <w:szCs w:val="24"/>
        </w:rPr>
        <w:t>«О контрактной системе в сфере закупок товаров, работ, услуг для государственных и муниципальных нужд», заключили настоящий государственный контракт (далее - Контракт) о нижеследующем:</w:t>
      </w:r>
    </w:p>
    <w:p w:rsidR="0012570F" w:rsidRDefault="0012570F" w:rsidP="00214CA7">
      <w:pPr>
        <w:spacing w:after="0" w:line="0" w:lineRule="atLeast"/>
        <w:jc w:val="both"/>
        <w:rPr>
          <w:rFonts w:ascii="Times New Roman" w:hAnsi="Times New Roman"/>
          <w:b/>
          <w:bCs/>
          <w:sz w:val="24"/>
          <w:szCs w:val="24"/>
        </w:rPr>
      </w:pPr>
    </w:p>
    <w:p w:rsidR="00CE3F24" w:rsidRPr="001C6CE4" w:rsidRDefault="00CE3F24" w:rsidP="00214CA7">
      <w:pPr>
        <w:spacing w:after="0" w:line="0" w:lineRule="atLeast"/>
        <w:jc w:val="both"/>
        <w:rPr>
          <w:rFonts w:ascii="Times New Roman" w:hAnsi="Times New Roman"/>
          <w:b/>
          <w:bCs/>
          <w:sz w:val="24"/>
          <w:szCs w:val="24"/>
        </w:rPr>
      </w:pPr>
    </w:p>
    <w:p w:rsidR="00510F0D" w:rsidRDefault="008C5C83" w:rsidP="00510F0D">
      <w:pPr>
        <w:numPr>
          <w:ilvl w:val="0"/>
          <w:numId w:val="19"/>
        </w:numPr>
        <w:spacing w:after="0" w:line="240" w:lineRule="auto"/>
        <w:jc w:val="center"/>
        <w:rPr>
          <w:rFonts w:ascii="Times New Roman" w:hAnsi="Times New Roman"/>
          <w:b/>
          <w:bCs/>
          <w:sz w:val="26"/>
          <w:szCs w:val="26"/>
        </w:rPr>
      </w:pPr>
      <w:r w:rsidRPr="008C5C83">
        <w:rPr>
          <w:rFonts w:ascii="Times New Roman" w:hAnsi="Times New Roman"/>
          <w:b/>
          <w:bCs/>
          <w:sz w:val="26"/>
          <w:szCs w:val="26"/>
        </w:rPr>
        <w:t>Предмет государственного контракта</w:t>
      </w:r>
    </w:p>
    <w:p w:rsidR="005138FA" w:rsidRDefault="005138FA" w:rsidP="005138FA">
      <w:pPr>
        <w:rPr>
          <w:rFonts w:ascii="Times New Roman" w:hAnsi="Times New Roman"/>
          <w:b/>
          <w:bCs/>
          <w:sz w:val="26"/>
          <w:szCs w:val="26"/>
        </w:rPr>
      </w:pPr>
    </w:p>
    <w:p w:rsidR="00F71CB0" w:rsidRDefault="005138FA" w:rsidP="00F71CB0">
      <w:pPr>
        <w:spacing w:after="0" w:line="240" w:lineRule="auto"/>
        <w:ind w:firstLine="709"/>
        <w:jc w:val="both"/>
        <w:rPr>
          <w:rFonts w:ascii="Times New Roman" w:hAnsi="Times New Roman"/>
          <w:sz w:val="26"/>
          <w:szCs w:val="26"/>
        </w:rPr>
      </w:pPr>
      <w:r w:rsidRPr="00F71CB0">
        <w:rPr>
          <w:rFonts w:ascii="Times New Roman" w:hAnsi="Times New Roman"/>
          <w:sz w:val="26"/>
          <w:szCs w:val="26"/>
        </w:rPr>
        <w:t xml:space="preserve">1.1. «Поставщик» принимает на себя обязательство по поставке аккумуляторных батарей (далее по тексту – Товар) «Государственному заказчику» </w:t>
      </w:r>
      <w:r w:rsidRPr="00F71CB0">
        <w:rPr>
          <w:rFonts w:ascii="Times New Roman" w:hAnsi="Times New Roman"/>
          <w:sz w:val="26"/>
          <w:szCs w:val="26"/>
        </w:rPr>
        <w:br/>
      </w:r>
      <w:r w:rsidR="00F71CB0" w:rsidRPr="00F71CB0">
        <w:rPr>
          <w:rFonts w:ascii="Times New Roman" w:hAnsi="Times New Roman"/>
          <w:sz w:val="26"/>
          <w:szCs w:val="26"/>
        </w:rPr>
        <w:t>в соответствии со С</w:t>
      </w:r>
      <w:r w:rsidRPr="00F71CB0">
        <w:rPr>
          <w:rFonts w:ascii="Times New Roman" w:hAnsi="Times New Roman"/>
          <w:sz w:val="26"/>
          <w:szCs w:val="26"/>
        </w:rPr>
        <w:t>пецификацией</w:t>
      </w:r>
      <w:r w:rsidR="00202EB8">
        <w:rPr>
          <w:rFonts w:ascii="Times New Roman" w:hAnsi="Times New Roman"/>
          <w:sz w:val="26"/>
          <w:szCs w:val="26"/>
        </w:rPr>
        <w:t xml:space="preserve"> ( Приложение № 1 к контракту)</w:t>
      </w:r>
      <w:r w:rsidR="00F71CB0" w:rsidRPr="00F71CB0">
        <w:rPr>
          <w:rFonts w:ascii="Times New Roman" w:hAnsi="Times New Roman"/>
          <w:sz w:val="26"/>
          <w:szCs w:val="26"/>
        </w:rPr>
        <w:t>,</w:t>
      </w:r>
      <w:r w:rsidR="00202EB8">
        <w:rPr>
          <w:rFonts w:ascii="Times New Roman" w:hAnsi="Times New Roman"/>
          <w:sz w:val="26"/>
          <w:szCs w:val="26"/>
        </w:rPr>
        <w:br/>
      </w:r>
      <w:r w:rsidR="00F71CB0" w:rsidRPr="00F71CB0">
        <w:rPr>
          <w:rFonts w:ascii="Times New Roman" w:hAnsi="Times New Roman"/>
          <w:sz w:val="26"/>
          <w:szCs w:val="26"/>
        </w:rPr>
        <w:t xml:space="preserve">а  </w:t>
      </w:r>
      <w:r w:rsidRPr="00F71CB0">
        <w:rPr>
          <w:rFonts w:ascii="Times New Roman" w:hAnsi="Times New Roman"/>
          <w:sz w:val="26"/>
          <w:szCs w:val="26"/>
        </w:rPr>
        <w:t>«Государственный заказчик» обязуется обеспечить приемку и оплату поставленного Товара, согласно условиям Контракта.</w:t>
      </w:r>
    </w:p>
    <w:p w:rsidR="00F71CB0" w:rsidRPr="00F71CB0" w:rsidRDefault="00F71CB0" w:rsidP="00F71CB0">
      <w:pPr>
        <w:spacing w:after="0" w:line="240" w:lineRule="auto"/>
        <w:ind w:firstLine="709"/>
        <w:jc w:val="both"/>
        <w:rPr>
          <w:rFonts w:ascii="Times New Roman" w:hAnsi="Times New Roman"/>
          <w:sz w:val="26"/>
          <w:szCs w:val="26"/>
        </w:rPr>
      </w:pPr>
      <w:r>
        <w:rPr>
          <w:rFonts w:ascii="Times New Roman" w:hAnsi="Times New Roman"/>
          <w:sz w:val="26"/>
          <w:szCs w:val="26"/>
        </w:rPr>
        <w:t>1.2. ОКПД 2</w:t>
      </w:r>
      <w:r w:rsidRPr="00F71CB0">
        <w:rPr>
          <w:rFonts w:ascii="Times New Roman" w:hAnsi="Times New Roman"/>
          <w:sz w:val="26"/>
          <w:szCs w:val="26"/>
        </w:rPr>
        <w:t>– 27.20.23.190</w:t>
      </w:r>
    </w:p>
    <w:p w:rsidR="00F71CB0" w:rsidRDefault="00F71CB0" w:rsidP="00F71CB0">
      <w:pPr>
        <w:spacing w:after="0" w:line="240" w:lineRule="auto"/>
        <w:ind w:firstLine="709"/>
        <w:jc w:val="both"/>
        <w:rPr>
          <w:rFonts w:ascii="Times New Roman" w:hAnsi="Times New Roman"/>
          <w:sz w:val="26"/>
          <w:szCs w:val="26"/>
        </w:rPr>
      </w:pPr>
      <w:r w:rsidRPr="00F71CB0">
        <w:rPr>
          <w:rFonts w:ascii="Times New Roman" w:hAnsi="Times New Roman"/>
          <w:sz w:val="26"/>
          <w:szCs w:val="26"/>
        </w:rPr>
        <w:t>КТРУ не применяется</w:t>
      </w:r>
    </w:p>
    <w:p w:rsidR="00914F93" w:rsidRPr="00F71CB0" w:rsidRDefault="00F71CB0" w:rsidP="00F71CB0">
      <w:pPr>
        <w:spacing w:after="0" w:line="240" w:lineRule="auto"/>
        <w:ind w:firstLine="709"/>
        <w:jc w:val="both"/>
        <w:rPr>
          <w:rFonts w:ascii="Times New Roman" w:hAnsi="Times New Roman"/>
          <w:sz w:val="26"/>
          <w:szCs w:val="26"/>
        </w:rPr>
      </w:pPr>
      <w:r>
        <w:rPr>
          <w:rFonts w:ascii="Times New Roman" w:hAnsi="Times New Roman"/>
          <w:sz w:val="26"/>
          <w:szCs w:val="26"/>
        </w:rPr>
        <w:t xml:space="preserve">1.3. </w:t>
      </w:r>
      <w:r w:rsidR="008C5C83" w:rsidRPr="00F71CB0">
        <w:rPr>
          <w:rFonts w:ascii="Times New Roman" w:hAnsi="Times New Roman"/>
          <w:sz w:val="26"/>
          <w:szCs w:val="26"/>
        </w:rPr>
        <w:t xml:space="preserve">ИКЗ </w:t>
      </w:r>
      <w:r w:rsidR="00914F93" w:rsidRPr="00F71CB0">
        <w:rPr>
          <w:rFonts w:ascii="Times New Roman" w:hAnsi="Times New Roman"/>
          <w:sz w:val="26"/>
          <w:szCs w:val="26"/>
        </w:rPr>
        <w:t>2</w:t>
      </w:r>
      <w:r w:rsidR="00B757A4" w:rsidRPr="00F71CB0">
        <w:rPr>
          <w:rFonts w:ascii="Times New Roman" w:hAnsi="Times New Roman"/>
          <w:sz w:val="26"/>
          <w:szCs w:val="26"/>
        </w:rPr>
        <w:t>6</w:t>
      </w:r>
      <w:r w:rsidR="00914F93" w:rsidRPr="00F71CB0">
        <w:rPr>
          <w:rFonts w:ascii="Times New Roman" w:hAnsi="Times New Roman"/>
          <w:sz w:val="26"/>
          <w:szCs w:val="26"/>
        </w:rPr>
        <w:t xml:space="preserve"> 1 3329020239 332901001 000</w:t>
      </w:r>
      <w:r w:rsidR="00B757A4" w:rsidRPr="00F71CB0">
        <w:rPr>
          <w:rFonts w:ascii="Times New Roman" w:hAnsi="Times New Roman"/>
          <w:sz w:val="26"/>
          <w:szCs w:val="26"/>
        </w:rPr>
        <w:t>3</w:t>
      </w:r>
      <w:r w:rsidR="00914F93" w:rsidRPr="00F71CB0">
        <w:rPr>
          <w:rFonts w:ascii="Times New Roman" w:hAnsi="Times New Roman"/>
          <w:sz w:val="26"/>
          <w:szCs w:val="26"/>
        </w:rPr>
        <w:t xml:space="preserve"> 000 0000 244</w:t>
      </w:r>
    </w:p>
    <w:p w:rsidR="005138FA" w:rsidRPr="005138FA" w:rsidRDefault="005138FA" w:rsidP="005138FA">
      <w:pPr>
        <w:spacing w:after="0" w:line="240" w:lineRule="auto"/>
        <w:ind w:firstLine="709"/>
        <w:rPr>
          <w:rFonts w:ascii="Times New Roman" w:hAnsi="Times New Roman"/>
          <w:sz w:val="24"/>
          <w:szCs w:val="24"/>
        </w:rPr>
      </w:pPr>
    </w:p>
    <w:p w:rsidR="00510F0D" w:rsidRDefault="008C5C83" w:rsidP="00510F0D">
      <w:pPr>
        <w:pStyle w:val="a7"/>
        <w:numPr>
          <w:ilvl w:val="0"/>
          <w:numId w:val="19"/>
        </w:numPr>
        <w:spacing w:after="0" w:line="228" w:lineRule="auto"/>
        <w:jc w:val="center"/>
        <w:rPr>
          <w:rFonts w:ascii="Times New Roman" w:hAnsi="Times New Roman"/>
          <w:b/>
          <w:bCs/>
          <w:sz w:val="26"/>
          <w:szCs w:val="26"/>
        </w:rPr>
      </w:pPr>
      <w:r w:rsidRPr="008C5C83">
        <w:rPr>
          <w:rFonts w:ascii="Times New Roman" w:hAnsi="Times New Roman"/>
          <w:b/>
          <w:bCs/>
          <w:sz w:val="26"/>
          <w:szCs w:val="26"/>
        </w:rPr>
        <w:t>Права и обязанности Сторон</w:t>
      </w:r>
    </w:p>
    <w:p w:rsidR="00045985" w:rsidRPr="00045985" w:rsidRDefault="00045985" w:rsidP="00045985">
      <w:pPr>
        <w:spacing w:after="0" w:line="228" w:lineRule="auto"/>
        <w:jc w:val="center"/>
        <w:rPr>
          <w:rFonts w:ascii="Times New Roman" w:hAnsi="Times New Roman"/>
          <w:b/>
          <w:bCs/>
          <w:sz w:val="26"/>
          <w:szCs w:val="26"/>
        </w:rPr>
      </w:pPr>
    </w:p>
    <w:p w:rsidR="008C5C83" w:rsidRPr="008C5C83" w:rsidRDefault="008C5C83" w:rsidP="008C5C83">
      <w:pPr>
        <w:spacing w:after="0" w:line="228" w:lineRule="auto"/>
        <w:ind w:firstLine="709"/>
        <w:jc w:val="both"/>
        <w:rPr>
          <w:rFonts w:ascii="Times New Roman" w:hAnsi="Times New Roman"/>
          <w:sz w:val="26"/>
          <w:szCs w:val="26"/>
        </w:rPr>
      </w:pPr>
      <w:r w:rsidRPr="008C5C83">
        <w:rPr>
          <w:rFonts w:ascii="Times New Roman" w:hAnsi="Times New Roman"/>
          <w:sz w:val="26"/>
          <w:szCs w:val="26"/>
        </w:rPr>
        <w:t>2.1. Государственный заказчик обязуется:</w:t>
      </w:r>
    </w:p>
    <w:p w:rsidR="008C5C83" w:rsidRPr="008C5C83" w:rsidRDefault="008C5C83" w:rsidP="008C5C83">
      <w:pPr>
        <w:spacing w:after="0" w:line="228" w:lineRule="auto"/>
        <w:ind w:firstLine="709"/>
        <w:jc w:val="both"/>
        <w:rPr>
          <w:rFonts w:ascii="Times New Roman" w:hAnsi="Times New Roman"/>
          <w:sz w:val="26"/>
          <w:szCs w:val="26"/>
        </w:rPr>
      </w:pPr>
      <w:r w:rsidRPr="008C5C83">
        <w:rPr>
          <w:rFonts w:ascii="Times New Roman" w:hAnsi="Times New Roman"/>
          <w:sz w:val="26"/>
          <w:szCs w:val="26"/>
        </w:rPr>
        <w:t>2.1.1. Осуществлять контроль за исполнением Поставщиком условий контракта без вмешательства в оперативно-хозяйственную деятельность Поставщика, в соответствии с законодательством Российской Федерации.</w:t>
      </w:r>
    </w:p>
    <w:p w:rsidR="008C5C83" w:rsidRPr="008C5C83" w:rsidRDefault="008C5C83" w:rsidP="008C5C83">
      <w:pPr>
        <w:spacing w:after="0" w:line="228" w:lineRule="auto"/>
        <w:ind w:firstLine="709"/>
        <w:jc w:val="both"/>
        <w:rPr>
          <w:rFonts w:ascii="Times New Roman" w:hAnsi="Times New Roman"/>
          <w:sz w:val="26"/>
          <w:szCs w:val="26"/>
        </w:rPr>
      </w:pPr>
      <w:r w:rsidRPr="008C5C83">
        <w:rPr>
          <w:rFonts w:ascii="Times New Roman" w:hAnsi="Times New Roman"/>
          <w:sz w:val="26"/>
          <w:szCs w:val="26"/>
        </w:rPr>
        <w:t>2.1.2. Обеспечить приемку товара в соответствии с законодательством Российской Федерации.</w:t>
      </w:r>
    </w:p>
    <w:p w:rsidR="008C5C83" w:rsidRPr="008C5C83" w:rsidRDefault="008C5C83" w:rsidP="008C5C83">
      <w:pPr>
        <w:spacing w:after="0" w:line="228" w:lineRule="auto"/>
        <w:ind w:firstLine="709"/>
        <w:jc w:val="both"/>
        <w:rPr>
          <w:rFonts w:ascii="Times New Roman" w:hAnsi="Times New Roman"/>
          <w:sz w:val="26"/>
          <w:szCs w:val="26"/>
        </w:rPr>
      </w:pPr>
      <w:r w:rsidRPr="008C5C83">
        <w:rPr>
          <w:rFonts w:ascii="Times New Roman" w:hAnsi="Times New Roman"/>
          <w:sz w:val="26"/>
          <w:szCs w:val="26"/>
        </w:rPr>
        <w:t>2.1.3. Обеспечить оплату товара в соответствии с условиями Контракта.</w:t>
      </w:r>
    </w:p>
    <w:p w:rsidR="00483203" w:rsidRDefault="008C5C83" w:rsidP="00483203">
      <w:pPr>
        <w:spacing w:after="0" w:line="228" w:lineRule="auto"/>
        <w:ind w:firstLine="709"/>
        <w:jc w:val="both"/>
        <w:rPr>
          <w:rFonts w:ascii="Times New Roman" w:hAnsi="Times New Roman"/>
          <w:sz w:val="26"/>
          <w:szCs w:val="26"/>
        </w:rPr>
      </w:pPr>
      <w:r w:rsidRPr="008C5C83">
        <w:rPr>
          <w:rFonts w:ascii="Times New Roman" w:hAnsi="Times New Roman"/>
          <w:sz w:val="26"/>
          <w:szCs w:val="26"/>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акта прием</w:t>
      </w:r>
      <w:r w:rsidR="00045985">
        <w:rPr>
          <w:rFonts w:ascii="Times New Roman" w:hAnsi="Times New Roman"/>
          <w:sz w:val="26"/>
          <w:szCs w:val="26"/>
        </w:rPr>
        <w:t xml:space="preserve">ки товаров, работ, услуг </w:t>
      </w:r>
      <w:r w:rsidR="00483203">
        <w:rPr>
          <w:rFonts w:ascii="Times New Roman" w:hAnsi="Times New Roman"/>
          <w:sz w:val="26"/>
          <w:szCs w:val="26"/>
        </w:rPr>
        <w:t xml:space="preserve"> </w:t>
      </w:r>
      <w:r w:rsidR="00483203" w:rsidRPr="00483203">
        <w:rPr>
          <w:rFonts w:ascii="Times New Roman" w:hAnsi="Times New Roman"/>
          <w:sz w:val="26"/>
          <w:szCs w:val="26"/>
        </w:rPr>
        <w:t>(ф. 0510452)</w:t>
      </w:r>
      <w:r w:rsidRPr="008C5C83">
        <w:rPr>
          <w:rFonts w:ascii="Times New Roman" w:hAnsi="Times New Roman"/>
          <w:sz w:val="26"/>
          <w:szCs w:val="26"/>
        </w:rPr>
        <w:t>.</w:t>
      </w:r>
    </w:p>
    <w:p w:rsidR="008C5C83" w:rsidRPr="008C5C83" w:rsidRDefault="008C5C83" w:rsidP="00483203">
      <w:pPr>
        <w:spacing w:after="0" w:line="228" w:lineRule="auto"/>
        <w:ind w:firstLine="709"/>
        <w:jc w:val="both"/>
        <w:rPr>
          <w:rFonts w:ascii="Times New Roman" w:hAnsi="Times New Roman"/>
          <w:sz w:val="26"/>
          <w:szCs w:val="26"/>
        </w:rPr>
      </w:pPr>
      <w:r w:rsidRPr="008C5C83">
        <w:rPr>
          <w:rFonts w:ascii="Times New Roman" w:hAnsi="Times New Roman"/>
          <w:sz w:val="26"/>
          <w:szCs w:val="26"/>
        </w:rPr>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8C5C83" w:rsidRPr="008C5C83" w:rsidRDefault="008C5C83" w:rsidP="00CE3F24">
      <w:pPr>
        <w:spacing w:after="0" w:line="240" w:lineRule="auto"/>
        <w:ind w:firstLine="709"/>
        <w:jc w:val="both"/>
        <w:rPr>
          <w:rFonts w:ascii="Times New Roman" w:hAnsi="Times New Roman"/>
          <w:sz w:val="26"/>
          <w:szCs w:val="26"/>
        </w:rPr>
      </w:pPr>
      <w:r w:rsidRPr="008C5C83">
        <w:rPr>
          <w:rFonts w:ascii="Times New Roman" w:hAnsi="Times New Roman"/>
          <w:sz w:val="26"/>
          <w:szCs w:val="26"/>
        </w:rPr>
        <w:t xml:space="preserve">2.1.6. Направить в уполномоченный на осуществление контроля в сфере закупок федеральный орган исполнительной власти сведения о Поставщике </w:t>
      </w:r>
      <w:r w:rsidRPr="008C5C83">
        <w:rPr>
          <w:rFonts w:ascii="Times New Roman" w:hAnsi="Times New Roman"/>
          <w:sz w:val="26"/>
          <w:szCs w:val="26"/>
        </w:rPr>
        <w:br/>
        <w:t xml:space="preserve">для включения их в реестр недобросовестных поставщиков (подрядчиков, </w:t>
      </w:r>
      <w:r w:rsidRPr="008C5C83">
        <w:rPr>
          <w:rFonts w:ascii="Times New Roman" w:hAnsi="Times New Roman"/>
          <w:sz w:val="26"/>
          <w:szCs w:val="26"/>
        </w:rPr>
        <w:lastRenderedPageBreak/>
        <w:t xml:space="preserve">исполнителей) в случае расторжения Контракта по решению суда или в случае одностороннего отказа Государственного заказчика от исполнения Контракта </w:t>
      </w:r>
      <w:r w:rsidRPr="008C5C83">
        <w:rPr>
          <w:rFonts w:ascii="Times New Roman" w:hAnsi="Times New Roman"/>
          <w:sz w:val="26"/>
          <w:szCs w:val="26"/>
        </w:rPr>
        <w:br/>
        <w:t>в связи с существенным нарушением Поставщиком условий Контракта.</w:t>
      </w:r>
    </w:p>
    <w:p w:rsidR="008C5C83" w:rsidRPr="008C5C83" w:rsidRDefault="008C5C83" w:rsidP="00CE3F24">
      <w:pPr>
        <w:spacing w:after="0" w:line="240" w:lineRule="auto"/>
        <w:ind w:firstLine="709"/>
        <w:jc w:val="both"/>
        <w:rPr>
          <w:rFonts w:ascii="Times New Roman" w:hAnsi="Times New Roman"/>
          <w:sz w:val="26"/>
          <w:szCs w:val="26"/>
        </w:rPr>
      </w:pPr>
      <w:r w:rsidRPr="008C5C83">
        <w:rPr>
          <w:rFonts w:ascii="Times New Roman" w:hAnsi="Times New Roman"/>
          <w:sz w:val="26"/>
          <w:szCs w:val="26"/>
        </w:rPr>
        <w:t xml:space="preserve">2.1.7. Выполнять иные обязанности, предусмотренные законодательством Российской Федерации и Контрактом, в том числе соответствовать ч.1 ст. 31 Федеральным законом </w:t>
      </w:r>
      <w:r w:rsidRPr="008C5C83">
        <w:rPr>
          <w:rFonts w:ascii="Times New Roman" w:eastAsia="Calibri" w:hAnsi="Times New Roman"/>
          <w:bCs/>
          <w:sz w:val="26"/>
          <w:szCs w:val="26"/>
        </w:rPr>
        <w:t>от 05.04.2013 N 44-ФЗ «О контрактной системе в сфере закупок товаров, работ, услуг для обеспечения государственных и муниципальных нужд»</w:t>
      </w:r>
      <w:r w:rsidRPr="008C5C83">
        <w:rPr>
          <w:rFonts w:ascii="Times New Roman" w:hAnsi="Times New Roman"/>
          <w:sz w:val="26"/>
          <w:szCs w:val="26"/>
        </w:rPr>
        <w:t>.</w:t>
      </w:r>
    </w:p>
    <w:p w:rsidR="008C5C83" w:rsidRPr="008C5C83" w:rsidRDefault="008C5C83" w:rsidP="00CE3F24">
      <w:pPr>
        <w:spacing w:after="0" w:line="240" w:lineRule="auto"/>
        <w:ind w:firstLine="709"/>
        <w:jc w:val="both"/>
        <w:rPr>
          <w:rFonts w:ascii="Times New Roman" w:hAnsi="Times New Roman"/>
          <w:sz w:val="26"/>
          <w:szCs w:val="26"/>
        </w:rPr>
      </w:pPr>
      <w:r w:rsidRPr="008C5C83">
        <w:rPr>
          <w:rFonts w:ascii="Times New Roman" w:hAnsi="Times New Roman"/>
          <w:sz w:val="26"/>
          <w:szCs w:val="26"/>
        </w:rPr>
        <w:t>2.2.Государственный заказчик имеет право:</w:t>
      </w:r>
    </w:p>
    <w:p w:rsidR="008C5C83" w:rsidRPr="008C5C83" w:rsidRDefault="008C5C83" w:rsidP="00CE3F24">
      <w:pPr>
        <w:spacing w:after="0" w:line="240" w:lineRule="auto"/>
        <w:ind w:firstLine="709"/>
        <w:jc w:val="both"/>
        <w:rPr>
          <w:rFonts w:ascii="Times New Roman" w:hAnsi="Times New Roman"/>
          <w:sz w:val="26"/>
          <w:szCs w:val="26"/>
        </w:rPr>
      </w:pPr>
      <w:r w:rsidRPr="008C5C83">
        <w:rPr>
          <w:rFonts w:ascii="Times New Roman" w:hAnsi="Times New Roman"/>
          <w:sz w:val="26"/>
          <w:szCs w:val="26"/>
        </w:rPr>
        <w:t xml:space="preserve">2.2.1. Определять лиц, непосредственно участвующих в контроле </w:t>
      </w:r>
      <w:r w:rsidRPr="008C5C83">
        <w:rPr>
          <w:rFonts w:ascii="Times New Roman" w:hAnsi="Times New Roman"/>
          <w:sz w:val="26"/>
          <w:szCs w:val="26"/>
        </w:rPr>
        <w:br/>
        <w:t xml:space="preserve">за осуществлением поставки товара Поставщиком и (или) лиц, участвующих </w:t>
      </w:r>
      <w:r w:rsidRPr="008C5C83">
        <w:rPr>
          <w:rFonts w:ascii="Times New Roman" w:hAnsi="Times New Roman"/>
          <w:sz w:val="26"/>
          <w:szCs w:val="26"/>
        </w:rPr>
        <w:br/>
        <w:t>в приемке товара по количеству и качеству.</w:t>
      </w:r>
    </w:p>
    <w:p w:rsidR="008C5C83" w:rsidRPr="008C5C83" w:rsidRDefault="008C5C83" w:rsidP="00CE3F24">
      <w:pPr>
        <w:spacing w:after="0" w:line="240" w:lineRule="auto"/>
        <w:ind w:firstLine="709"/>
        <w:jc w:val="both"/>
        <w:rPr>
          <w:rFonts w:ascii="Times New Roman" w:hAnsi="Times New Roman"/>
          <w:sz w:val="26"/>
          <w:szCs w:val="26"/>
        </w:rPr>
      </w:pPr>
      <w:r w:rsidRPr="008C5C83">
        <w:rPr>
          <w:rFonts w:ascii="Times New Roman" w:hAnsi="Times New Roman"/>
          <w:sz w:val="26"/>
          <w:szCs w:val="26"/>
        </w:rPr>
        <w:t>2.2.2. Требовать от Поставщика надлежащее исполнение обязательств, предусмотренных Контрактом;</w:t>
      </w:r>
    </w:p>
    <w:p w:rsidR="008C5C83" w:rsidRPr="008C5C83" w:rsidRDefault="008C5C83" w:rsidP="00CE3F24">
      <w:pPr>
        <w:spacing w:after="0" w:line="240" w:lineRule="auto"/>
        <w:ind w:firstLine="709"/>
        <w:jc w:val="both"/>
        <w:rPr>
          <w:rFonts w:ascii="Times New Roman" w:hAnsi="Times New Roman"/>
          <w:sz w:val="26"/>
          <w:szCs w:val="26"/>
        </w:rPr>
      </w:pPr>
      <w:r w:rsidRPr="008C5C83">
        <w:rPr>
          <w:rFonts w:ascii="Times New Roman" w:hAnsi="Times New Roman"/>
          <w:sz w:val="26"/>
          <w:szCs w:val="26"/>
        </w:rPr>
        <w:t>2.2.3. Требовать от Поставщика своевременное устранение выявленных недостатков продукции;</w:t>
      </w:r>
    </w:p>
    <w:p w:rsidR="008C5C83" w:rsidRPr="008C5C83" w:rsidRDefault="008C5C83" w:rsidP="00CE3F24">
      <w:pPr>
        <w:spacing w:after="0" w:line="240" w:lineRule="auto"/>
        <w:ind w:firstLine="709"/>
        <w:jc w:val="both"/>
        <w:rPr>
          <w:rFonts w:ascii="Times New Roman" w:hAnsi="Times New Roman"/>
          <w:sz w:val="26"/>
          <w:szCs w:val="26"/>
        </w:rPr>
      </w:pPr>
      <w:r w:rsidRPr="008C5C83">
        <w:rPr>
          <w:rFonts w:ascii="Times New Roman" w:hAnsi="Times New Roman"/>
          <w:sz w:val="26"/>
          <w:szCs w:val="26"/>
        </w:rPr>
        <w:t xml:space="preserve">2.2.4. Принять решение об одностороннем отказе от исполнения Контракта </w:t>
      </w:r>
      <w:r w:rsidRPr="008C5C83">
        <w:rPr>
          <w:rFonts w:ascii="Times New Roman" w:hAnsi="Times New Roman"/>
          <w:sz w:val="26"/>
          <w:szCs w:val="26"/>
        </w:rPr>
        <w:br/>
        <w:t>в соответствии с гражданским законодательством Российской Федерации.</w:t>
      </w:r>
    </w:p>
    <w:p w:rsidR="008C5C83" w:rsidRPr="008C5C83" w:rsidRDefault="008C5C83" w:rsidP="00CE3F24">
      <w:pPr>
        <w:spacing w:after="0" w:line="240" w:lineRule="auto"/>
        <w:ind w:firstLine="709"/>
        <w:jc w:val="both"/>
        <w:rPr>
          <w:rFonts w:ascii="Times New Roman" w:hAnsi="Times New Roman"/>
          <w:sz w:val="26"/>
          <w:szCs w:val="26"/>
        </w:rPr>
      </w:pPr>
      <w:r w:rsidRPr="008C5C83">
        <w:rPr>
          <w:rFonts w:ascii="Times New Roman" w:hAnsi="Times New Roman"/>
          <w:sz w:val="26"/>
          <w:szCs w:val="26"/>
        </w:rPr>
        <w:t>2.3.Поставщик обязуется:</w:t>
      </w:r>
    </w:p>
    <w:p w:rsidR="008C5C83" w:rsidRPr="008C5C83" w:rsidRDefault="008C5C83" w:rsidP="00CE3F24">
      <w:pPr>
        <w:spacing w:after="0" w:line="240" w:lineRule="auto"/>
        <w:ind w:firstLine="709"/>
        <w:jc w:val="both"/>
        <w:rPr>
          <w:rFonts w:ascii="Times New Roman" w:hAnsi="Times New Roman"/>
          <w:sz w:val="26"/>
          <w:szCs w:val="26"/>
        </w:rPr>
      </w:pPr>
      <w:r w:rsidRPr="008C5C83">
        <w:rPr>
          <w:rFonts w:ascii="Times New Roman" w:hAnsi="Times New Roman"/>
          <w:sz w:val="26"/>
          <w:szCs w:val="26"/>
        </w:rPr>
        <w:t>2.3.1. С использованием любых средств связи известить «Государственного заказчика» о готовности товара к поставке и о дате поставки.</w:t>
      </w:r>
    </w:p>
    <w:p w:rsidR="008C5C83" w:rsidRPr="008C5C83" w:rsidRDefault="008C5C83" w:rsidP="00CE3F24">
      <w:pPr>
        <w:spacing w:after="0" w:line="240" w:lineRule="auto"/>
        <w:ind w:firstLine="709"/>
        <w:jc w:val="both"/>
        <w:rPr>
          <w:rFonts w:ascii="Times New Roman" w:hAnsi="Times New Roman"/>
          <w:sz w:val="26"/>
          <w:szCs w:val="26"/>
        </w:rPr>
      </w:pPr>
      <w:r w:rsidRPr="008C5C83">
        <w:rPr>
          <w:rFonts w:ascii="Times New Roman" w:hAnsi="Times New Roman"/>
          <w:sz w:val="26"/>
          <w:szCs w:val="26"/>
        </w:rPr>
        <w:t xml:space="preserve">2.3.2. Обеспечить соответствие товара требованиям законодательства, нормативных и технических документов, иных актов «Государственного заказчика» </w:t>
      </w:r>
      <w:r w:rsidRPr="008C5C83">
        <w:rPr>
          <w:rFonts w:ascii="Times New Roman" w:hAnsi="Times New Roman"/>
          <w:sz w:val="26"/>
          <w:szCs w:val="26"/>
        </w:rPr>
        <w:br/>
        <w:t>и условиям Контракта.</w:t>
      </w:r>
    </w:p>
    <w:p w:rsidR="008C5C83" w:rsidRPr="008C5C83" w:rsidRDefault="008C5C83" w:rsidP="00CE3F24">
      <w:pPr>
        <w:spacing w:after="0" w:line="240" w:lineRule="auto"/>
        <w:ind w:firstLine="709"/>
        <w:jc w:val="both"/>
        <w:rPr>
          <w:rFonts w:ascii="Times New Roman" w:hAnsi="Times New Roman"/>
          <w:sz w:val="26"/>
          <w:szCs w:val="26"/>
        </w:rPr>
      </w:pPr>
      <w:r w:rsidRPr="008C5C83">
        <w:rPr>
          <w:rFonts w:ascii="Times New Roman" w:hAnsi="Times New Roman"/>
          <w:sz w:val="26"/>
          <w:szCs w:val="26"/>
        </w:rPr>
        <w:t xml:space="preserve">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w:t>
      </w:r>
      <w:r w:rsidRPr="008C5C83">
        <w:rPr>
          <w:rFonts w:ascii="Times New Roman" w:hAnsi="Times New Roman"/>
          <w:sz w:val="26"/>
          <w:szCs w:val="26"/>
        </w:rPr>
        <w:br/>
        <w:t>не обремененный правами третьих лиц.</w:t>
      </w:r>
    </w:p>
    <w:p w:rsidR="008C5C83" w:rsidRPr="008C5C83" w:rsidRDefault="008C5C83" w:rsidP="00CE3F24">
      <w:pPr>
        <w:spacing w:after="0" w:line="240" w:lineRule="auto"/>
        <w:ind w:firstLine="709"/>
        <w:jc w:val="both"/>
        <w:rPr>
          <w:rFonts w:ascii="Times New Roman" w:hAnsi="Times New Roman"/>
          <w:sz w:val="26"/>
          <w:szCs w:val="26"/>
        </w:rPr>
      </w:pPr>
      <w:r w:rsidRPr="008C5C83">
        <w:rPr>
          <w:rFonts w:ascii="Times New Roman" w:hAnsi="Times New Roman"/>
          <w:sz w:val="26"/>
          <w:szCs w:val="26"/>
        </w:rPr>
        <w:t xml:space="preserve">2.3.4. Осуществить безвозмездную замену товара, несоответствующего </w:t>
      </w:r>
      <w:r w:rsidRPr="008C5C83">
        <w:rPr>
          <w:rFonts w:ascii="Times New Roman" w:hAnsi="Times New Roman"/>
          <w:sz w:val="26"/>
          <w:szCs w:val="26"/>
        </w:rPr>
        <w:br/>
        <w:t xml:space="preserve">по качеству и безопасности, при соблюдении условий хранения в соответствии </w:t>
      </w:r>
      <w:r w:rsidRPr="008C5C83">
        <w:rPr>
          <w:rFonts w:ascii="Times New Roman" w:hAnsi="Times New Roman"/>
          <w:sz w:val="26"/>
          <w:szCs w:val="26"/>
        </w:rPr>
        <w:br/>
        <w:t>с действующим ГОСТ.</w:t>
      </w:r>
    </w:p>
    <w:p w:rsidR="008C5C83" w:rsidRPr="008C5C83" w:rsidRDefault="008C5C83" w:rsidP="00CE3F24">
      <w:pPr>
        <w:spacing w:after="0" w:line="240" w:lineRule="auto"/>
        <w:ind w:firstLine="709"/>
        <w:jc w:val="both"/>
        <w:rPr>
          <w:rFonts w:ascii="Times New Roman" w:hAnsi="Times New Roman"/>
          <w:sz w:val="26"/>
          <w:szCs w:val="26"/>
        </w:rPr>
      </w:pPr>
      <w:r w:rsidRPr="008C5C83">
        <w:rPr>
          <w:rFonts w:ascii="Times New Roman" w:hAnsi="Times New Roman"/>
          <w:sz w:val="26"/>
          <w:szCs w:val="26"/>
        </w:rPr>
        <w:t>2.3.5. Обеспечить устранение за свой счет недостатков и дефектов, выявленных при приемке товара.</w:t>
      </w:r>
    </w:p>
    <w:p w:rsidR="008C5C83" w:rsidRPr="008C5C83" w:rsidRDefault="008C5C83" w:rsidP="00CE3F24">
      <w:pPr>
        <w:spacing w:after="0" w:line="240" w:lineRule="auto"/>
        <w:ind w:firstLine="709"/>
        <w:jc w:val="both"/>
        <w:rPr>
          <w:rFonts w:ascii="Times New Roman" w:hAnsi="Times New Roman"/>
          <w:sz w:val="26"/>
          <w:szCs w:val="26"/>
        </w:rPr>
      </w:pPr>
      <w:r w:rsidRPr="008C5C83">
        <w:rPr>
          <w:rFonts w:ascii="Times New Roman" w:hAnsi="Times New Roman"/>
          <w:sz w:val="26"/>
          <w:szCs w:val="26"/>
        </w:rPr>
        <w:t>2.3.6. Выполнять иные обязанности, предусмотренные законодательством Российской Федерации и Контрактом.</w:t>
      </w:r>
    </w:p>
    <w:p w:rsidR="008C5C83" w:rsidRPr="008C5C83" w:rsidRDefault="008C5C83" w:rsidP="00CE3F24">
      <w:pPr>
        <w:spacing w:after="0" w:line="240" w:lineRule="auto"/>
        <w:ind w:firstLine="709"/>
        <w:jc w:val="both"/>
        <w:rPr>
          <w:rFonts w:ascii="Times New Roman" w:hAnsi="Times New Roman"/>
          <w:sz w:val="26"/>
          <w:szCs w:val="26"/>
        </w:rPr>
      </w:pPr>
      <w:r w:rsidRPr="008C5C83">
        <w:rPr>
          <w:rFonts w:ascii="Times New Roman" w:hAnsi="Times New Roman"/>
          <w:sz w:val="26"/>
          <w:szCs w:val="26"/>
        </w:rPr>
        <w:t xml:space="preserve">2.3.7. Поставщик (подрядчик, исполнитель) обязан отсутствовать в предусмотренном Законом о контрактной системе реестре </w:t>
      </w:r>
      <w:r w:rsidRPr="008C5C83">
        <w:rPr>
          <w:rStyle w:val="highlightsearch"/>
          <w:rFonts w:ascii="Times New Roman" w:hAnsi="Times New Roman"/>
          <w:sz w:val="26"/>
          <w:szCs w:val="26"/>
        </w:rPr>
        <w:t>недобросовестных</w:t>
      </w:r>
      <w:r w:rsidRPr="008C5C83">
        <w:rPr>
          <w:rFonts w:ascii="Times New Roman" w:hAnsi="Times New Roman"/>
          <w:sz w:val="26"/>
          <w:szCs w:val="26"/>
        </w:rPr>
        <w:t xml:space="preserve"> поставщиков (подрядчиков, исполнителей) информации о поставщике (подрядчике, исполнителе), в том числе о лицах, информация о которых содержится в заявке на участие в закупке в соответствии с </w:t>
      </w:r>
      <w:hyperlink r:id="rId8" w:anchor="/document/70353464/entry/431103" w:history="1">
        <w:r w:rsidRPr="008C5C83">
          <w:rPr>
            <w:rStyle w:val="af0"/>
            <w:rFonts w:ascii="Times New Roman" w:hAnsi="Times New Roman"/>
            <w:sz w:val="26"/>
            <w:szCs w:val="26"/>
          </w:rPr>
          <w:t>подпунктом "в" пункта 1 части 1 статьи 43</w:t>
        </w:r>
      </w:hyperlink>
      <w:r w:rsidRPr="008C5C83">
        <w:rPr>
          <w:rFonts w:ascii="Times New Roman" w:hAnsi="Times New Roman"/>
          <w:sz w:val="26"/>
          <w:szCs w:val="26"/>
        </w:rPr>
        <w:t xml:space="preserve"> Закона о контрактной системе, включенной в такой реестр в связи с отказом от исполнения контракта по причине введения в отношении заказчика политических или экономических санкций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и (или) введения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мер ограничительного характера.</w:t>
      </w:r>
    </w:p>
    <w:p w:rsidR="008C5C83" w:rsidRPr="008C5C83" w:rsidRDefault="008C5C83" w:rsidP="00CE3F24">
      <w:pPr>
        <w:tabs>
          <w:tab w:val="left" w:pos="4485"/>
        </w:tabs>
        <w:spacing w:after="0" w:line="240" w:lineRule="auto"/>
        <w:ind w:firstLine="709"/>
        <w:jc w:val="both"/>
        <w:rPr>
          <w:rFonts w:ascii="Times New Roman" w:hAnsi="Times New Roman"/>
          <w:sz w:val="26"/>
          <w:szCs w:val="26"/>
        </w:rPr>
      </w:pPr>
      <w:r w:rsidRPr="008C5C83">
        <w:rPr>
          <w:rFonts w:ascii="Times New Roman" w:hAnsi="Times New Roman"/>
          <w:sz w:val="26"/>
          <w:szCs w:val="26"/>
        </w:rPr>
        <w:lastRenderedPageBreak/>
        <w:t>2.4. Поставщик вправе:</w:t>
      </w:r>
      <w:r w:rsidRPr="008C5C83">
        <w:rPr>
          <w:rFonts w:ascii="Times New Roman" w:hAnsi="Times New Roman"/>
          <w:sz w:val="26"/>
          <w:szCs w:val="26"/>
        </w:rPr>
        <w:tab/>
      </w:r>
    </w:p>
    <w:p w:rsidR="008C5C83" w:rsidRPr="008C5C83" w:rsidRDefault="008C5C83" w:rsidP="00CE3F24">
      <w:pPr>
        <w:spacing w:after="0" w:line="240" w:lineRule="auto"/>
        <w:ind w:firstLine="709"/>
        <w:jc w:val="both"/>
        <w:rPr>
          <w:rFonts w:ascii="Times New Roman" w:hAnsi="Times New Roman"/>
          <w:sz w:val="26"/>
          <w:szCs w:val="26"/>
        </w:rPr>
      </w:pPr>
      <w:r w:rsidRPr="008C5C83">
        <w:rPr>
          <w:rFonts w:ascii="Times New Roman" w:hAnsi="Times New Roman"/>
          <w:sz w:val="26"/>
          <w:szCs w:val="26"/>
        </w:rPr>
        <w:t>2.4.1.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8C5C83" w:rsidRPr="008C5C83" w:rsidRDefault="008C5C83" w:rsidP="00CE3F24">
      <w:pPr>
        <w:spacing w:after="0" w:line="240" w:lineRule="auto"/>
        <w:ind w:firstLine="709"/>
        <w:jc w:val="both"/>
        <w:rPr>
          <w:rFonts w:ascii="Times New Roman" w:hAnsi="Times New Roman"/>
          <w:sz w:val="26"/>
          <w:szCs w:val="26"/>
        </w:rPr>
      </w:pPr>
      <w:r w:rsidRPr="008C5C83">
        <w:rPr>
          <w:rFonts w:ascii="Times New Roman" w:hAnsi="Times New Roman"/>
          <w:sz w:val="26"/>
          <w:szCs w:val="26"/>
        </w:rPr>
        <w:t>2.4.2. Требовать уплату пеней и штрафа согласно условиям Контракта.</w:t>
      </w:r>
    </w:p>
    <w:p w:rsidR="008C5C83" w:rsidRPr="008C5C83" w:rsidRDefault="008C5C83" w:rsidP="00CE3F24">
      <w:pPr>
        <w:spacing w:after="0" w:line="240" w:lineRule="auto"/>
        <w:ind w:firstLine="708"/>
        <w:jc w:val="both"/>
        <w:rPr>
          <w:rFonts w:ascii="Times New Roman" w:hAnsi="Times New Roman"/>
          <w:sz w:val="26"/>
          <w:szCs w:val="26"/>
        </w:rPr>
      </w:pPr>
      <w:r w:rsidRPr="008C5C83">
        <w:rPr>
          <w:rFonts w:ascii="Times New Roman" w:hAnsi="Times New Roman"/>
          <w:sz w:val="26"/>
          <w:szCs w:val="26"/>
        </w:rPr>
        <w:t xml:space="preserve">2.4.3. Принять решение об одностороннем отказе от исполнения Контракта </w:t>
      </w:r>
      <w:r w:rsidRPr="008C5C83">
        <w:rPr>
          <w:rFonts w:ascii="Times New Roman" w:hAnsi="Times New Roman"/>
          <w:sz w:val="26"/>
          <w:szCs w:val="26"/>
        </w:rPr>
        <w:br/>
        <w:t>в соответствии с гражданским законодательством Российской Федерации.</w:t>
      </w:r>
    </w:p>
    <w:p w:rsidR="008C5C83" w:rsidRPr="008C5C83" w:rsidRDefault="008C5C83" w:rsidP="008C5C83">
      <w:pPr>
        <w:spacing w:after="0"/>
        <w:ind w:firstLine="567"/>
        <w:jc w:val="both"/>
        <w:rPr>
          <w:rFonts w:ascii="Times New Roman" w:hAnsi="Times New Roman"/>
          <w:sz w:val="26"/>
          <w:szCs w:val="26"/>
        </w:rPr>
      </w:pPr>
    </w:p>
    <w:p w:rsidR="008C5C83" w:rsidRPr="00045985" w:rsidRDefault="008C5C83" w:rsidP="00045985">
      <w:pPr>
        <w:pStyle w:val="a7"/>
        <w:numPr>
          <w:ilvl w:val="0"/>
          <w:numId w:val="19"/>
        </w:numPr>
        <w:autoSpaceDE w:val="0"/>
        <w:autoSpaceDN w:val="0"/>
        <w:adjustRightInd w:val="0"/>
        <w:spacing w:after="0" w:line="247" w:lineRule="auto"/>
        <w:jc w:val="center"/>
        <w:rPr>
          <w:rFonts w:ascii="Times New Roman" w:hAnsi="Times New Roman"/>
          <w:b/>
          <w:sz w:val="26"/>
          <w:szCs w:val="26"/>
        </w:rPr>
      </w:pPr>
      <w:r w:rsidRPr="00045985">
        <w:rPr>
          <w:rFonts w:ascii="Times New Roman" w:hAnsi="Times New Roman"/>
          <w:b/>
          <w:sz w:val="26"/>
          <w:szCs w:val="26"/>
        </w:rPr>
        <w:t>Качество и упаковка товара</w:t>
      </w:r>
    </w:p>
    <w:p w:rsidR="00045985" w:rsidRPr="00045985" w:rsidRDefault="00045985" w:rsidP="00045985">
      <w:pPr>
        <w:autoSpaceDE w:val="0"/>
        <w:autoSpaceDN w:val="0"/>
        <w:adjustRightInd w:val="0"/>
        <w:spacing w:after="0" w:line="247" w:lineRule="auto"/>
        <w:jc w:val="center"/>
        <w:rPr>
          <w:rFonts w:ascii="Times New Roman" w:hAnsi="Times New Roman"/>
          <w:b/>
          <w:sz w:val="26"/>
          <w:szCs w:val="26"/>
        </w:rPr>
      </w:pPr>
    </w:p>
    <w:p w:rsidR="008C5C83" w:rsidRPr="008C5C83" w:rsidRDefault="008C5C83" w:rsidP="008C5C83">
      <w:pPr>
        <w:autoSpaceDE w:val="0"/>
        <w:autoSpaceDN w:val="0"/>
        <w:adjustRightInd w:val="0"/>
        <w:spacing w:after="0" w:line="247" w:lineRule="auto"/>
        <w:ind w:firstLine="708"/>
        <w:jc w:val="both"/>
        <w:rPr>
          <w:rFonts w:ascii="Times New Roman" w:hAnsi="Times New Roman"/>
          <w:sz w:val="26"/>
          <w:szCs w:val="26"/>
        </w:rPr>
      </w:pPr>
      <w:r w:rsidRPr="008C5C83">
        <w:rPr>
          <w:rFonts w:ascii="Times New Roman" w:hAnsi="Times New Roman"/>
          <w:sz w:val="26"/>
          <w:szCs w:val="26"/>
        </w:rPr>
        <w:t xml:space="preserve">3.1.Поставляемый товар должен быть новым (ранее не использовавшимся Поставщиком и (или) третьими лицами), соответствовать требованиям, установленными техническими регламентами, стандартами и иными нормативными актами на данные товары в соответствии с действующим законодательством Российской Федерации. </w:t>
      </w:r>
    </w:p>
    <w:p w:rsidR="008C5C83" w:rsidRPr="008C5C83" w:rsidRDefault="008C5C83" w:rsidP="008C5C83">
      <w:pPr>
        <w:autoSpaceDE w:val="0"/>
        <w:autoSpaceDN w:val="0"/>
        <w:adjustRightInd w:val="0"/>
        <w:spacing w:after="0" w:line="247" w:lineRule="auto"/>
        <w:ind w:firstLine="708"/>
        <w:jc w:val="both"/>
        <w:rPr>
          <w:rFonts w:ascii="Times New Roman" w:hAnsi="Times New Roman"/>
          <w:sz w:val="26"/>
          <w:szCs w:val="26"/>
        </w:rPr>
      </w:pPr>
      <w:r w:rsidRPr="008C5C83">
        <w:rPr>
          <w:rFonts w:ascii="Times New Roman" w:hAnsi="Times New Roman"/>
          <w:sz w:val="26"/>
          <w:szCs w:val="26"/>
        </w:rPr>
        <w:t>3.2. Поставляемый товар должен соответствовать требованиям экологических, санитарно-гигиенических и других норм, действующих на территории Российской Федерации и обеспечивать безопасную для жизни и здоровья людей эксплуатацию.</w:t>
      </w:r>
    </w:p>
    <w:p w:rsidR="008C5C83" w:rsidRPr="008C5C83" w:rsidRDefault="008C5C83" w:rsidP="008C5C83">
      <w:pPr>
        <w:autoSpaceDE w:val="0"/>
        <w:autoSpaceDN w:val="0"/>
        <w:adjustRightInd w:val="0"/>
        <w:spacing w:after="0" w:line="247" w:lineRule="auto"/>
        <w:ind w:firstLine="708"/>
        <w:jc w:val="both"/>
        <w:rPr>
          <w:rFonts w:ascii="Times New Roman" w:hAnsi="Times New Roman"/>
          <w:sz w:val="26"/>
          <w:szCs w:val="26"/>
        </w:rPr>
      </w:pPr>
      <w:r w:rsidRPr="008C5C83">
        <w:rPr>
          <w:rFonts w:ascii="Times New Roman" w:hAnsi="Times New Roman"/>
          <w:sz w:val="26"/>
          <w:szCs w:val="26"/>
        </w:rPr>
        <w:t xml:space="preserve">3.3. Товар, поставляемый по настоящему Контракту, должен быть пригоден для его использования по назначению. Товар не должен иметь внутренних </w:t>
      </w:r>
      <w:r w:rsidRPr="008C5C83">
        <w:rPr>
          <w:rFonts w:ascii="Times New Roman" w:hAnsi="Times New Roman"/>
          <w:sz w:val="26"/>
          <w:szCs w:val="26"/>
        </w:rPr>
        <w:br/>
        <w:t xml:space="preserve">и внешних повреждений и дефектов, в том числе не влияющих на возможность использования товара по назначению. </w:t>
      </w:r>
    </w:p>
    <w:p w:rsidR="008C5C83" w:rsidRPr="008C5C83" w:rsidRDefault="008C5C83" w:rsidP="00CE3F24">
      <w:pPr>
        <w:autoSpaceDE w:val="0"/>
        <w:autoSpaceDN w:val="0"/>
        <w:adjustRightInd w:val="0"/>
        <w:spacing w:after="0" w:line="240" w:lineRule="auto"/>
        <w:ind w:firstLine="708"/>
        <w:jc w:val="both"/>
        <w:rPr>
          <w:rFonts w:ascii="Times New Roman" w:hAnsi="Times New Roman"/>
          <w:sz w:val="26"/>
          <w:szCs w:val="26"/>
        </w:rPr>
      </w:pPr>
      <w:r w:rsidRPr="008C5C83">
        <w:rPr>
          <w:rFonts w:ascii="Times New Roman" w:hAnsi="Times New Roman"/>
          <w:sz w:val="26"/>
          <w:szCs w:val="26"/>
        </w:rPr>
        <w:t>3.4. Товар должен поставляться в неповрежденной таре и (или) упаковке, предусмотренной производителем товара, обеспечивающей сохранность товара при обычных условиях хранения и транспортировки.</w:t>
      </w:r>
    </w:p>
    <w:p w:rsidR="008C5C83" w:rsidRPr="008C5C83" w:rsidRDefault="008C5C83" w:rsidP="00CE3F24">
      <w:pPr>
        <w:tabs>
          <w:tab w:val="left" w:pos="540"/>
        </w:tabs>
        <w:spacing w:after="0" w:line="240" w:lineRule="auto"/>
        <w:ind w:firstLine="709"/>
        <w:jc w:val="both"/>
        <w:rPr>
          <w:rFonts w:ascii="Times New Roman" w:hAnsi="Times New Roman"/>
          <w:sz w:val="26"/>
          <w:szCs w:val="26"/>
        </w:rPr>
      </w:pPr>
      <w:r w:rsidRPr="008C5C83">
        <w:rPr>
          <w:rFonts w:ascii="Times New Roman" w:hAnsi="Times New Roman"/>
          <w:sz w:val="26"/>
          <w:szCs w:val="26"/>
        </w:rPr>
        <w:t xml:space="preserve">3.5. Устранение выявленных недостатков, а также замену некачественного Товара «Поставщик» должен произвести в течение 7 (семи) дней с момента </w:t>
      </w:r>
      <w:r w:rsidRPr="008C5C83">
        <w:rPr>
          <w:rFonts w:ascii="Times New Roman" w:hAnsi="Times New Roman"/>
          <w:sz w:val="26"/>
          <w:szCs w:val="26"/>
        </w:rPr>
        <w:br/>
        <w:t xml:space="preserve">их выявления за свой счет в установленные сроки. Некачественный Товар </w:t>
      </w:r>
      <w:r w:rsidRPr="008C5C83">
        <w:rPr>
          <w:rFonts w:ascii="Times New Roman" w:hAnsi="Times New Roman"/>
          <w:sz w:val="26"/>
          <w:szCs w:val="26"/>
        </w:rPr>
        <w:br/>
        <w:t xml:space="preserve">не засчитывается в счет выполнения обязательств по Контракту и подлежит замене </w:t>
      </w:r>
      <w:r w:rsidRPr="008C5C83">
        <w:rPr>
          <w:rFonts w:ascii="Times New Roman" w:hAnsi="Times New Roman"/>
          <w:sz w:val="26"/>
          <w:szCs w:val="26"/>
        </w:rPr>
        <w:br/>
        <w:t>в порядке, предусмотренном настоящим пунктом Контракта.</w:t>
      </w:r>
    </w:p>
    <w:p w:rsidR="008C5C83" w:rsidRPr="008C5C83" w:rsidRDefault="008C5C83" w:rsidP="00CE3F24">
      <w:pPr>
        <w:spacing w:after="0" w:line="240" w:lineRule="auto"/>
        <w:ind w:firstLine="709"/>
        <w:jc w:val="both"/>
        <w:rPr>
          <w:rFonts w:ascii="Times New Roman" w:hAnsi="Times New Roman"/>
          <w:sz w:val="26"/>
          <w:szCs w:val="26"/>
        </w:rPr>
      </w:pPr>
      <w:r w:rsidRPr="008C5C83">
        <w:rPr>
          <w:rFonts w:ascii="Times New Roman" w:hAnsi="Times New Roman"/>
          <w:sz w:val="26"/>
          <w:szCs w:val="26"/>
        </w:rPr>
        <w:t xml:space="preserve">3.6. Товар должен сопровождаться следующим комплектом документов, оформленных в 3-х экземплярах: </w:t>
      </w:r>
    </w:p>
    <w:p w:rsidR="006E1D52" w:rsidRDefault="00483203" w:rsidP="00CE3F24">
      <w:pPr>
        <w:spacing w:after="0" w:line="240" w:lineRule="auto"/>
        <w:ind w:firstLine="709"/>
        <w:jc w:val="both"/>
        <w:rPr>
          <w:rFonts w:ascii="Times New Roman" w:hAnsi="Times New Roman"/>
          <w:sz w:val="26"/>
          <w:szCs w:val="26"/>
        </w:rPr>
      </w:pPr>
      <w:r w:rsidRPr="00483203">
        <w:rPr>
          <w:rFonts w:ascii="Times New Roman" w:hAnsi="Times New Roman"/>
          <w:sz w:val="26"/>
          <w:szCs w:val="26"/>
        </w:rPr>
        <w:t>- акт прием</w:t>
      </w:r>
      <w:r w:rsidR="006E1D52">
        <w:rPr>
          <w:rFonts w:ascii="Times New Roman" w:hAnsi="Times New Roman"/>
          <w:sz w:val="26"/>
          <w:szCs w:val="26"/>
        </w:rPr>
        <w:t xml:space="preserve">ки товаров, работ, услуг, </w:t>
      </w:r>
      <w:r w:rsidRPr="00483203">
        <w:rPr>
          <w:rFonts w:ascii="Times New Roman" w:hAnsi="Times New Roman"/>
          <w:sz w:val="26"/>
          <w:szCs w:val="26"/>
        </w:rPr>
        <w:t>утвержденный Приказом Минфина России от 15 апреля 2021 г. N 61н (ф. 0510452)</w:t>
      </w:r>
      <w:r w:rsidR="006E1D52">
        <w:rPr>
          <w:rFonts w:ascii="Times New Roman" w:hAnsi="Times New Roman"/>
          <w:sz w:val="26"/>
          <w:szCs w:val="26"/>
        </w:rPr>
        <w:t>;</w:t>
      </w:r>
    </w:p>
    <w:p w:rsidR="008C5C83" w:rsidRPr="008C5C83" w:rsidRDefault="008C5C83" w:rsidP="00CE3F24">
      <w:pPr>
        <w:spacing w:after="0" w:line="240" w:lineRule="auto"/>
        <w:ind w:firstLine="709"/>
        <w:jc w:val="both"/>
        <w:rPr>
          <w:rFonts w:ascii="Times New Roman" w:hAnsi="Times New Roman"/>
          <w:sz w:val="26"/>
          <w:szCs w:val="26"/>
        </w:rPr>
      </w:pPr>
      <w:r w:rsidRPr="008C5C83">
        <w:rPr>
          <w:rFonts w:ascii="Times New Roman" w:hAnsi="Times New Roman"/>
          <w:sz w:val="26"/>
          <w:szCs w:val="26"/>
        </w:rPr>
        <w:t>- счет на оплату;</w:t>
      </w:r>
    </w:p>
    <w:p w:rsidR="008C5C83" w:rsidRPr="008C5C83" w:rsidRDefault="008C5C83" w:rsidP="00CE3F24">
      <w:pPr>
        <w:pStyle w:val="31"/>
        <w:ind w:firstLine="426"/>
        <w:rPr>
          <w:sz w:val="26"/>
          <w:szCs w:val="26"/>
        </w:rPr>
      </w:pPr>
      <w:r w:rsidRPr="008C5C83">
        <w:rPr>
          <w:sz w:val="26"/>
          <w:szCs w:val="26"/>
        </w:rPr>
        <w:t>- товарная накладная (код формы 0330212 по ОКУД или УПД), с печатью Поставщика;</w:t>
      </w:r>
    </w:p>
    <w:p w:rsidR="008C5C83" w:rsidRPr="008C5C83" w:rsidRDefault="008C5C83" w:rsidP="008C5C83">
      <w:pPr>
        <w:pStyle w:val="31"/>
        <w:ind w:firstLine="709"/>
        <w:rPr>
          <w:sz w:val="26"/>
          <w:szCs w:val="26"/>
        </w:rPr>
      </w:pPr>
    </w:p>
    <w:p w:rsidR="008C5C83" w:rsidRPr="00045985" w:rsidRDefault="008C5C83" w:rsidP="00045985">
      <w:pPr>
        <w:pStyle w:val="a7"/>
        <w:numPr>
          <w:ilvl w:val="0"/>
          <w:numId w:val="19"/>
        </w:numPr>
        <w:spacing w:after="0"/>
        <w:jc w:val="center"/>
        <w:rPr>
          <w:rFonts w:ascii="Times New Roman" w:hAnsi="Times New Roman"/>
          <w:b/>
          <w:bCs/>
          <w:sz w:val="26"/>
          <w:szCs w:val="26"/>
        </w:rPr>
      </w:pPr>
      <w:r w:rsidRPr="00045985">
        <w:rPr>
          <w:rFonts w:ascii="Times New Roman" w:hAnsi="Times New Roman"/>
          <w:b/>
          <w:bCs/>
          <w:sz w:val="26"/>
          <w:szCs w:val="26"/>
        </w:rPr>
        <w:t>Сроки и порядок поставки Товара</w:t>
      </w:r>
    </w:p>
    <w:p w:rsidR="00045985" w:rsidRPr="00045985" w:rsidRDefault="00045985" w:rsidP="00045985">
      <w:pPr>
        <w:spacing w:after="0"/>
        <w:jc w:val="center"/>
        <w:rPr>
          <w:rFonts w:ascii="Times New Roman" w:hAnsi="Times New Roman"/>
          <w:b/>
          <w:bCs/>
          <w:sz w:val="26"/>
          <w:szCs w:val="26"/>
        </w:rPr>
      </w:pPr>
    </w:p>
    <w:p w:rsidR="008C5C83" w:rsidRPr="008C5C83" w:rsidRDefault="008C5C83" w:rsidP="00CE3F24">
      <w:pPr>
        <w:pStyle w:val="a5"/>
        <w:ind w:firstLine="708"/>
        <w:rPr>
          <w:sz w:val="26"/>
          <w:szCs w:val="26"/>
        </w:rPr>
      </w:pPr>
      <w:r w:rsidRPr="008C5C83">
        <w:rPr>
          <w:sz w:val="26"/>
          <w:szCs w:val="26"/>
        </w:rPr>
        <w:t xml:space="preserve">4.1. «Поставщик» своими силами обязуется произвести </w:t>
      </w:r>
      <w:r w:rsidRPr="008C5C83">
        <w:rPr>
          <w:sz w:val="26"/>
          <w:szCs w:val="26"/>
        </w:rPr>
        <w:br/>
        <w:t xml:space="preserve">в адрес «Государственного заказчика» поставку качественного товара, предусмотренного контрактом, в срок </w:t>
      </w:r>
      <w:r w:rsidR="00062539">
        <w:rPr>
          <w:sz w:val="26"/>
          <w:szCs w:val="26"/>
        </w:rPr>
        <w:t>31</w:t>
      </w:r>
      <w:r w:rsidR="00045985" w:rsidRPr="00045985">
        <w:rPr>
          <w:sz w:val="26"/>
          <w:szCs w:val="26"/>
        </w:rPr>
        <w:t>.08.2026</w:t>
      </w:r>
      <w:r w:rsidRPr="008C5C83">
        <w:rPr>
          <w:sz w:val="26"/>
          <w:szCs w:val="26"/>
        </w:rPr>
        <w:t xml:space="preserve"> в объемах предусмотренных спецификацией (Приложение № 1). </w:t>
      </w:r>
    </w:p>
    <w:p w:rsidR="008C5C83" w:rsidRPr="008C5C83" w:rsidRDefault="008C5C83" w:rsidP="00CE3F24">
      <w:pPr>
        <w:spacing w:after="0" w:line="240" w:lineRule="auto"/>
        <w:ind w:firstLine="709"/>
        <w:jc w:val="both"/>
        <w:rPr>
          <w:rFonts w:ascii="Times New Roman" w:hAnsi="Times New Roman"/>
          <w:sz w:val="26"/>
          <w:szCs w:val="26"/>
        </w:rPr>
      </w:pPr>
      <w:r w:rsidRPr="008C5C83">
        <w:rPr>
          <w:rFonts w:ascii="Times New Roman" w:hAnsi="Times New Roman"/>
          <w:sz w:val="26"/>
          <w:szCs w:val="26"/>
        </w:rPr>
        <w:t>4.2. Товар отгруженный «Поставщиком» сверх объемов и цены Контракта «Государственным заказчиком» не оплачивается.</w:t>
      </w:r>
    </w:p>
    <w:p w:rsidR="008C5C83" w:rsidRPr="008C5C83" w:rsidRDefault="008C5C83" w:rsidP="00CE3F24">
      <w:pPr>
        <w:spacing w:after="0" w:line="240" w:lineRule="auto"/>
        <w:ind w:firstLine="709"/>
        <w:jc w:val="both"/>
        <w:rPr>
          <w:rFonts w:ascii="Times New Roman" w:hAnsi="Times New Roman"/>
          <w:sz w:val="26"/>
          <w:szCs w:val="26"/>
        </w:rPr>
      </w:pPr>
      <w:r w:rsidRPr="008C5C83">
        <w:rPr>
          <w:rFonts w:ascii="Times New Roman" w:hAnsi="Times New Roman"/>
          <w:sz w:val="26"/>
          <w:szCs w:val="26"/>
        </w:rPr>
        <w:lastRenderedPageBreak/>
        <w:t xml:space="preserve">4.3. Моментом поставки считается получение Товара «Государственным заказчиком» и подписание «Государственным заказчиком» акта приема-передачи </w:t>
      </w:r>
      <w:r w:rsidR="00483203" w:rsidRPr="00483203">
        <w:rPr>
          <w:rFonts w:ascii="Times New Roman" w:hAnsi="Times New Roman"/>
          <w:sz w:val="26"/>
          <w:szCs w:val="26"/>
        </w:rPr>
        <w:t>(ф. 0510452)</w:t>
      </w:r>
      <w:r w:rsidR="00483203">
        <w:rPr>
          <w:rFonts w:ascii="Times New Roman" w:hAnsi="Times New Roman"/>
          <w:sz w:val="26"/>
          <w:szCs w:val="26"/>
        </w:rPr>
        <w:t>.</w:t>
      </w:r>
    </w:p>
    <w:p w:rsidR="008C5C83" w:rsidRPr="008C5C83" w:rsidRDefault="008C5C83" w:rsidP="00CE3F24">
      <w:pPr>
        <w:pStyle w:val="a7"/>
        <w:spacing w:after="0" w:line="240" w:lineRule="auto"/>
        <w:ind w:left="0" w:firstLine="709"/>
        <w:jc w:val="both"/>
        <w:rPr>
          <w:rFonts w:ascii="Times New Roman" w:hAnsi="Times New Roman"/>
          <w:sz w:val="26"/>
          <w:szCs w:val="26"/>
        </w:rPr>
      </w:pPr>
      <w:r w:rsidRPr="008C5C83">
        <w:rPr>
          <w:rFonts w:ascii="Times New Roman" w:hAnsi="Times New Roman"/>
          <w:sz w:val="26"/>
          <w:szCs w:val="26"/>
        </w:rPr>
        <w:t>4.4. Право собственности на Товар переходит к «Государственному заказчику» с момента поставки.</w:t>
      </w:r>
    </w:p>
    <w:p w:rsidR="008C5C83" w:rsidRPr="008C5C83" w:rsidRDefault="008C5C83" w:rsidP="00CE3F24">
      <w:pPr>
        <w:pStyle w:val="a7"/>
        <w:spacing w:after="0" w:line="240" w:lineRule="auto"/>
        <w:ind w:left="0" w:firstLine="709"/>
        <w:jc w:val="both"/>
        <w:rPr>
          <w:rFonts w:ascii="Times New Roman" w:hAnsi="Times New Roman"/>
          <w:sz w:val="26"/>
          <w:szCs w:val="26"/>
        </w:rPr>
      </w:pPr>
      <w:r w:rsidRPr="008C5C83">
        <w:rPr>
          <w:rFonts w:ascii="Times New Roman" w:hAnsi="Times New Roman"/>
          <w:sz w:val="26"/>
          <w:szCs w:val="26"/>
        </w:rPr>
        <w:t>4.5. Риск случайной гибели или случайного повреждения в отношении каждой партии Товара переходит на «Государственного заказчика» с момента поставки.</w:t>
      </w:r>
    </w:p>
    <w:p w:rsidR="008C5C83" w:rsidRPr="008C5C83" w:rsidRDefault="008C5C83" w:rsidP="00CE3F24">
      <w:pPr>
        <w:pStyle w:val="a7"/>
        <w:spacing w:after="0" w:line="240" w:lineRule="auto"/>
        <w:ind w:left="0" w:firstLine="709"/>
        <w:jc w:val="both"/>
        <w:rPr>
          <w:rFonts w:ascii="Times New Roman" w:hAnsi="Times New Roman"/>
          <w:sz w:val="26"/>
          <w:szCs w:val="26"/>
        </w:rPr>
      </w:pPr>
      <w:r w:rsidRPr="008C5C83">
        <w:rPr>
          <w:rFonts w:ascii="Times New Roman" w:hAnsi="Times New Roman"/>
          <w:sz w:val="26"/>
          <w:szCs w:val="26"/>
        </w:rPr>
        <w:t>4.6. «Поставщик» обязуется передать «Государственному заказчику» товар, не обремененный правами третьих лиц.</w:t>
      </w:r>
    </w:p>
    <w:p w:rsidR="008C5C83" w:rsidRPr="008C5C83" w:rsidRDefault="008C5C83" w:rsidP="00CE3F24">
      <w:pPr>
        <w:pStyle w:val="31"/>
        <w:tabs>
          <w:tab w:val="left" w:pos="540"/>
        </w:tabs>
        <w:ind w:firstLine="709"/>
        <w:rPr>
          <w:sz w:val="26"/>
          <w:szCs w:val="26"/>
        </w:rPr>
      </w:pPr>
      <w:r w:rsidRPr="008C5C83">
        <w:rPr>
          <w:sz w:val="26"/>
          <w:szCs w:val="26"/>
        </w:rPr>
        <w:t>4.7. «Государственный заказчик» имеет право отказаться от получения Товара период поставки, которой просрочен. В этом случае «Государственный заказчик» письменно уведомляет «Поставщика» об отказе в приемке Товара.</w:t>
      </w:r>
    </w:p>
    <w:p w:rsidR="008C5C83" w:rsidRPr="008C5C83" w:rsidRDefault="008C5C83" w:rsidP="00CE3F24">
      <w:pPr>
        <w:pStyle w:val="a7"/>
        <w:spacing w:after="0" w:line="240" w:lineRule="auto"/>
        <w:ind w:left="0" w:firstLine="709"/>
        <w:jc w:val="both"/>
        <w:rPr>
          <w:rFonts w:ascii="Times New Roman" w:hAnsi="Times New Roman"/>
          <w:sz w:val="26"/>
          <w:szCs w:val="26"/>
        </w:rPr>
      </w:pPr>
      <w:r w:rsidRPr="008C5C83">
        <w:rPr>
          <w:rFonts w:ascii="Times New Roman" w:hAnsi="Times New Roman"/>
          <w:sz w:val="26"/>
          <w:szCs w:val="26"/>
        </w:rPr>
        <w:t xml:space="preserve">4.8. «Поставщик» обязан осуществлять гарантированное бесперебойное обеспечение «Государственного заказчика» Товаром на условиях, </w:t>
      </w:r>
      <w:r w:rsidRPr="008C5C83">
        <w:rPr>
          <w:rFonts w:ascii="Times New Roman" w:hAnsi="Times New Roman"/>
          <w:sz w:val="26"/>
          <w:szCs w:val="26"/>
        </w:rPr>
        <w:br/>
        <w:t>предусмотренных настоящим Контрактом, а «Государственный заказчик» обязан обеспечить выборку всего объема Товара в течение срока поставки.</w:t>
      </w:r>
    </w:p>
    <w:p w:rsidR="008C5C83" w:rsidRPr="008C5C83" w:rsidRDefault="008C5C83" w:rsidP="008C5C83">
      <w:pPr>
        <w:pStyle w:val="a7"/>
        <w:spacing w:after="0" w:line="240" w:lineRule="auto"/>
        <w:ind w:left="0" w:firstLine="709"/>
        <w:jc w:val="both"/>
        <w:rPr>
          <w:rFonts w:ascii="Times New Roman" w:hAnsi="Times New Roman"/>
          <w:sz w:val="26"/>
          <w:szCs w:val="26"/>
        </w:rPr>
      </w:pPr>
    </w:p>
    <w:p w:rsidR="00392770" w:rsidRDefault="008C5C83" w:rsidP="008C5C83">
      <w:pPr>
        <w:tabs>
          <w:tab w:val="center" w:pos="4748"/>
          <w:tab w:val="left" w:pos="8010"/>
        </w:tabs>
        <w:spacing w:after="0"/>
        <w:rPr>
          <w:rFonts w:ascii="Times New Roman" w:hAnsi="Times New Roman"/>
          <w:b/>
          <w:bCs/>
          <w:sz w:val="26"/>
          <w:szCs w:val="26"/>
        </w:rPr>
      </w:pPr>
      <w:r w:rsidRPr="008C5C83">
        <w:rPr>
          <w:rFonts w:ascii="Times New Roman" w:hAnsi="Times New Roman"/>
          <w:b/>
          <w:bCs/>
          <w:sz w:val="26"/>
          <w:szCs w:val="26"/>
        </w:rPr>
        <w:tab/>
        <w:t>5. Цены и порядок расчетов</w:t>
      </w:r>
    </w:p>
    <w:p w:rsidR="008C5C83" w:rsidRPr="008C5C83" w:rsidRDefault="008C5C83" w:rsidP="008C5C83">
      <w:pPr>
        <w:tabs>
          <w:tab w:val="center" w:pos="4748"/>
          <w:tab w:val="left" w:pos="8010"/>
        </w:tabs>
        <w:spacing w:after="0"/>
        <w:rPr>
          <w:rFonts w:ascii="Times New Roman" w:hAnsi="Times New Roman"/>
          <w:b/>
          <w:bCs/>
          <w:sz w:val="26"/>
          <w:szCs w:val="26"/>
        </w:rPr>
      </w:pPr>
      <w:r w:rsidRPr="008C5C83">
        <w:rPr>
          <w:rFonts w:ascii="Times New Roman" w:hAnsi="Times New Roman"/>
          <w:b/>
          <w:bCs/>
          <w:sz w:val="26"/>
          <w:szCs w:val="26"/>
        </w:rPr>
        <w:tab/>
      </w:r>
    </w:p>
    <w:p w:rsidR="008C5C83" w:rsidRPr="008C5C83" w:rsidRDefault="008C5C83" w:rsidP="008C5C83">
      <w:pPr>
        <w:spacing w:after="0"/>
        <w:ind w:firstLine="709"/>
        <w:jc w:val="both"/>
        <w:rPr>
          <w:rFonts w:ascii="Times New Roman" w:hAnsi="Times New Roman"/>
          <w:sz w:val="26"/>
          <w:szCs w:val="26"/>
        </w:rPr>
      </w:pPr>
      <w:r w:rsidRPr="008C5C83">
        <w:rPr>
          <w:rFonts w:ascii="Times New Roman" w:hAnsi="Times New Roman"/>
          <w:sz w:val="26"/>
          <w:szCs w:val="26"/>
        </w:rPr>
        <w:t xml:space="preserve">5.1. Общая стоимость Товара по Контракту, составляет </w:t>
      </w:r>
      <w:r w:rsidR="00062539">
        <w:rPr>
          <w:rFonts w:ascii="Times New Roman" w:hAnsi="Times New Roman"/>
          <w:sz w:val="26"/>
          <w:szCs w:val="26"/>
        </w:rPr>
        <w:t>___</w:t>
      </w:r>
      <w:r w:rsidR="00CE3F24">
        <w:rPr>
          <w:rFonts w:ascii="Times New Roman" w:hAnsi="Times New Roman"/>
          <w:sz w:val="26"/>
          <w:szCs w:val="26"/>
        </w:rPr>
        <w:t>р</w:t>
      </w:r>
      <w:r w:rsidRPr="008C5C83">
        <w:rPr>
          <w:rFonts w:ascii="Times New Roman" w:hAnsi="Times New Roman"/>
          <w:sz w:val="26"/>
          <w:szCs w:val="26"/>
        </w:rPr>
        <w:t>ублей</w:t>
      </w:r>
      <w:r w:rsidR="00CE3F24">
        <w:rPr>
          <w:rFonts w:ascii="Times New Roman" w:hAnsi="Times New Roman"/>
          <w:sz w:val="26"/>
          <w:szCs w:val="26"/>
        </w:rPr>
        <w:t xml:space="preserve"> </w:t>
      </w:r>
      <w:r w:rsidR="00062539">
        <w:rPr>
          <w:rFonts w:ascii="Times New Roman" w:hAnsi="Times New Roman"/>
          <w:sz w:val="26"/>
          <w:szCs w:val="26"/>
        </w:rPr>
        <w:t>___</w:t>
      </w:r>
      <w:r w:rsidR="00D041D2">
        <w:rPr>
          <w:rFonts w:ascii="Times New Roman" w:hAnsi="Times New Roman"/>
          <w:sz w:val="26"/>
          <w:szCs w:val="26"/>
        </w:rPr>
        <w:t xml:space="preserve"> копеек</w:t>
      </w:r>
      <w:r w:rsidRPr="008C5C83">
        <w:rPr>
          <w:rFonts w:ascii="Times New Roman" w:hAnsi="Times New Roman"/>
          <w:sz w:val="26"/>
          <w:szCs w:val="26"/>
        </w:rPr>
        <w:t>, в том числе НДС</w:t>
      </w:r>
      <w:r w:rsidR="00CE3F24">
        <w:rPr>
          <w:rFonts w:ascii="Times New Roman" w:hAnsi="Times New Roman"/>
          <w:sz w:val="26"/>
          <w:szCs w:val="26"/>
        </w:rPr>
        <w:t xml:space="preserve"> </w:t>
      </w:r>
      <w:r w:rsidR="00062539">
        <w:rPr>
          <w:rFonts w:ascii="Times New Roman" w:hAnsi="Times New Roman"/>
          <w:sz w:val="26"/>
          <w:szCs w:val="26"/>
        </w:rPr>
        <w:t>___</w:t>
      </w:r>
      <w:r w:rsidR="00392770" w:rsidRPr="00392770">
        <w:rPr>
          <w:rFonts w:ascii="Times New Roman" w:hAnsi="Times New Roman"/>
          <w:color w:val="000000" w:themeColor="text1"/>
          <w:sz w:val="26"/>
          <w:szCs w:val="26"/>
        </w:rPr>
        <w:t xml:space="preserve"> </w:t>
      </w:r>
      <w:r w:rsidRPr="00392770">
        <w:rPr>
          <w:rFonts w:ascii="Times New Roman" w:hAnsi="Times New Roman"/>
          <w:color w:val="000000" w:themeColor="text1"/>
          <w:sz w:val="26"/>
          <w:szCs w:val="26"/>
        </w:rPr>
        <w:t>%</w:t>
      </w:r>
      <w:r w:rsidRPr="00D041D2">
        <w:rPr>
          <w:rFonts w:ascii="Times New Roman" w:hAnsi="Times New Roman"/>
          <w:color w:val="FF0000"/>
          <w:sz w:val="26"/>
          <w:szCs w:val="26"/>
        </w:rPr>
        <w:t xml:space="preserve"> </w:t>
      </w:r>
      <w:r w:rsidR="00392770" w:rsidRPr="00392770">
        <w:rPr>
          <w:rFonts w:ascii="Times New Roman" w:hAnsi="Times New Roman"/>
          <w:color w:val="000000" w:themeColor="text1"/>
          <w:sz w:val="26"/>
          <w:szCs w:val="26"/>
        </w:rPr>
        <w:t>-</w:t>
      </w:r>
      <w:r w:rsidR="00392770">
        <w:rPr>
          <w:rFonts w:ascii="Times New Roman" w:hAnsi="Times New Roman"/>
          <w:color w:val="FF0000"/>
          <w:sz w:val="26"/>
          <w:szCs w:val="26"/>
        </w:rPr>
        <w:t xml:space="preserve"> </w:t>
      </w:r>
      <w:r w:rsidR="00CE3F24">
        <w:rPr>
          <w:rFonts w:ascii="Times New Roman" w:hAnsi="Times New Roman"/>
          <w:color w:val="000000" w:themeColor="text1"/>
          <w:sz w:val="26"/>
          <w:szCs w:val="26"/>
        </w:rPr>
        <w:t xml:space="preserve">в сумме </w:t>
      </w:r>
      <w:r w:rsidR="00392770" w:rsidRPr="00392770">
        <w:rPr>
          <w:rFonts w:ascii="Times New Roman" w:hAnsi="Times New Roman"/>
          <w:color w:val="000000" w:themeColor="text1"/>
          <w:sz w:val="26"/>
          <w:szCs w:val="26"/>
        </w:rPr>
        <w:t xml:space="preserve"> рублей</w:t>
      </w:r>
      <w:r w:rsidR="00392770">
        <w:rPr>
          <w:rFonts w:ascii="Times New Roman" w:hAnsi="Times New Roman"/>
          <w:sz w:val="26"/>
          <w:szCs w:val="26"/>
        </w:rPr>
        <w:t xml:space="preserve">, </w:t>
      </w:r>
      <w:r w:rsidRPr="008C5C83">
        <w:rPr>
          <w:rFonts w:ascii="Times New Roman" w:hAnsi="Times New Roman"/>
          <w:sz w:val="26"/>
          <w:szCs w:val="26"/>
        </w:rPr>
        <w:t xml:space="preserve">с учетом расходов «Поставщика» </w:t>
      </w:r>
      <w:r w:rsidR="00062539">
        <w:rPr>
          <w:rFonts w:ascii="Times New Roman" w:hAnsi="Times New Roman"/>
          <w:sz w:val="26"/>
          <w:szCs w:val="26"/>
        </w:rPr>
        <w:br/>
      </w:r>
      <w:r w:rsidRPr="008C5C83">
        <w:rPr>
          <w:rFonts w:ascii="Times New Roman" w:hAnsi="Times New Roman"/>
          <w:sz w:val="26"/>
          <w:szCs w:val="26"/>
        </w:rPr>
        <w:t>на уплату налогов, сборов, иных обязательных платежей, определяемых действующим законодательством Российской Федерации, расходов на страхование, разгрузку и погрузку товара, а также иных платежей, связанных с исполнением обязательств «Поставщиком» по настоящему Контракту.</w:t>
      </w:r>
    </w:p>
    <w:p w:rsidR="008C5C83" w:rsidRPr="008C5C83" w:rsidRDefault="008C5C83" w:rsidP="008C5C83">
      <w:pPr>
        <w:spacing w:after="0"/>
        <w:ind w:firstLine="709"/>
        <w:jc w:val="both"/>
        <w:rPr>
          <w:rFonts w:ascii="Times New Roman" w:hAnsi="Times New Roman"/>
          <w:sz w:val="26"/>
          <w:szCs w:val="26"/>
        </w:rPr>
      </w:pPr>
      <w:r w:rsidRPr="008C5C83">
        <w:rPr>
          <w:rFonts w:ascii="Times New Roman" w:hAnsi="Times New Roman"/>
          <w:sz w:val="26"/>
          <w:szCs w:val="26"/>
        </w:rPr>
        <w:t xml:space="preserve">5.2. Цена Контракта является твердой, определяется на весь срок исполнения Контракта и может изменяться только в случаях, в порядке и на условиях, которые установлены законодательством Российской Федерации о контрактной системе </w:t>
      </w:r>
      <w:r w:rsidRPr="008C5C83">
        <w:rPr>
          <w:rFonts w:ascii="Times New Roman" w:hAnsi="Times New Roman"/>
          <w:sz w:val="26"/>
          <w:szCs w:val="26"/>
        </w:rPr>
        <w:br/>
        <w:t>в сфере закупок и настоящим  Контрактом.</w:t>
      </w:r>
    </w:p>
    <w:p w:rsidR="008C5C83" w:rsidRPr="008C5C83" w:rsidRDefault="008C5C83" w:rsidP="008C5C83">
      <w:pPr>
        <w:pStyle w:val="a8"/>
        <w:jc w:val="both"/>
        <w:rPr>
          <w:rFonts w:ascii="Times New Roman" w:hAnsi="Times New Roman"/>
          <w:sz w:val="26"/>
          <w:szCs w:val="26"/>
        </w:rPr>
      </w:pPr>
      <w:r w:rsidRPr="008C5C83">
        <w:rPr>
          <w:rFonts w:ascii="Times New Roman" w:hAnsi="Times New Roman"/>
          <w:sz w:val="26"/>
          <w:szCs w:val="26"/>
        </w:rPr>
        <w:tab/>
        <w:t>5.3. Оплата производится «Государственным заказчиком» за фактически поставленный товар</w:t>
      </w:r>
      <w:r w:rsidRPr="008C5C83">
        <w:rPr>
          <w:rFonts w:ascii="Times New Roman" w:hAnsi="Times New Roman"/>
          <w:noProof/>
          <w:sz w:val="26"/>
          <w:szCs w:val="26"/>
        </w:rPr>
        <w:t xml:space="preserve">, </w:t>
      </w:r>
      <w:r w:rsidRPr="008C5C83">
        <w:rPr>
          <w:rFonts w:ascii="Times New Roman" w:hAnsi="Times New Roman"/>
          <w:sz w:val="26"/>
          <w:szCs w:val="26"/>
        </w:rPr>
        <w:t>после подписания акта приема-передачи</w:t>
      </w:r>
      <w:r w:rsidR="00392770">
        <w:rPr>
          <w:rFonts w:ascii="Times New Roman" w:hAnsi="Times New Roman"/>
          <w:sz w:val="26"/>
          <w:szCs w:val="26"/>
        </w:rPr>
        <w:t xml:space="preserve"> </w:t>
      </w:r>
      <w:r w:rsidR="00483203" w:rsidRPr="00483203">
        <w:rPr>
          <w:rFonts w:ascii="Times New Roman" w:hAnsi="Times New Roman"/>
          <w:sz w:val="26"/>
          <w:szCs w:val="26"/>
        </w:rPr>
        <w:t>(ф. 0510452)</w:t>
      </w:r>
      <w:r w:rsidRPr="008C5C83">
        <w:rPr>
          <w:rFonts w:ascii="Times New Roman" w:hAnsi="Times New Roman"/>
          <w:sz w:val="26"/>
          <w:szCs w:val="26"/>
        </w:rPr>
        <w:t xml:space="preserve"> товара. Вместе с актом приема-передачи товара предоставляются: товарная накладная, счет на оплату, счет-фактура (для плательщиков НДС).</w:t>
      </w:r>
    </w:p>
    <w:p w:rsidR="008C5C83" w:rsidRPr="008C5C83" w:rsidRDefault="008C5C83" w:rsidP="008C5C83">
      <w:pPr>
        <w:pStyle w:val="a8"/>
        <w:ind w:firstLine="567"/>
        <w:jc w:val="both"/>
        <w:rPr>
          <w:rFonts w:ascii="Times New Roman" w:hAnsi="Times New Roman"/>
          <w:noProof/>
          <w:spacing w:val="2"/>
          <w:sz w:val="26"/>
          <w:szCs w:val="26"/>
        </w:rPr>
      </w:pPr>
      <w:r w:rsidRPr="008C5C83">
        <w:rPr>
          <w:rFonts w:ascii="Times New Roman" w:hAnsi="Times New Roman"/>
          <w:noProof/>
          <w:spacing w:val="2"/>
          <w:sz w:val="26"/>
          <w:szCs w:val="26"/>
        </w:rPr>
        <w:t xml:space="preserve">Оплата производится в течении 10 рабочих дней с момента подписания </w:t>
      </w:r>
      <w:r w:rsidRPr="008C5C83">
        <w:rPr>
          <w:rFonts w:ascii="Times New Roman" w:hAnsi="Times New Roman"/>
          <w:sz w:val="26"/>
          <w:szCs w:val="26"/>
        </w:rPr>
        <w:t>акта прием</w:t>
      </w:r>
      <w:r w:rsidR="006E1D52">
        <w:rPr>
          <w:rFonts w:ascii="Times New Roman" w:hAnsi="Times New Roman"/>
          <w:sz w:val="26"/>
          <w:szCs w:val="26"/>
        </w:rPr>
        <w:t xml:space="preserve">ки товаров, работ, услуг </w:t>
      </w:r>
      <w:r w:rsidR="00483203" w:rsidRPr="00483203">
        <w:rPr>
          <w:rFonts w:ascii="Times New Roman" w:hAnsi="Times New Roman"/>
          <w:sz w:val="26"/>
          <w:szCs w:val="26"/>
        </w:rPr>
        <w:t>(ф. 0510452)</w:t>
      </w:r>
      <w:r w:rsidRPr="008C5C83">
        <w:rPr>
          <w:rFonts w:ascii="Times New Roman" w:hAnsi="Times New Roman"/>
          <w:sz w:val="26"/>
          <w:szCs w:val="26"/>
        </w:rPr>
        <w:t xml:space="preserve"> </w:t>
      </w:r>
      <w:r w:rsidRPr="008C5C83">
        <w:rPr>
          <w:rFonts w:ascii="Times New Roman" w:hAnsi="Times New Roman"/>
          <w:noProof/>
          <w:spacing w:val="2"/>
          <w:sz w:val="26"/>
          <w:szCs w:val="26"/>
        </w:rPr>
        <w:t xml:space="preserve">на реквизиты указанные в разделе 14 контракта. </w:t>
      </w:r>
    </w:p>
    <w:p w:rsidR="008C5C83" w:rsidRPr="008C5C83" w:rsidRDefault="008C5C83" w:rsidP="008C5C83">
      <w:pPr>
        <w:pStyle w:val="31"/>
        <w:ind w:firstLine="709"/>
        <w:rPr>
          <w:sz w:val="26"/>
          <w:szCs w:val="26"/>
        </w:rPr>
      </w:pPr>
      <w:r w:rsidRPr="008C5C83">
        <w:rPr>
          <w:sz w:val="26"/>
          <w:szCs w:val="26"/>
        </w:rPr>
        <w:t>5.4.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8C5C83" w:rsidRPr="008C5C83" w:rsidRDefault="008C5C83" w:rsidP="008C5C83">
      <w:pPr>
        <w:spacing w:after="0"/>
        <w:ind w:firstLine="709"/>
        <w:jc w:val="both"/>
        <w:rPr>
          <w:rFonts w:ascii="Times New Roman" w:hAnsi="Times New Roman"/>
          <w:sz w:val="26"/>
          <w:szCs w:val="26"/>
        </w:rPr>
      </w:pPr>
      <w:r w:rsidRPr="008C5C83">
        <w:rPr>
          <w:rFonts w:ascii="Times New Roman" w:hAnsi="Times New Roman"/>
          <w:sz w:val="26"/>
          <w:szCs w:val="26"/>
        </w:rPr>
        <w:t>5.5. В случае изменения банковских реквизитов Поставщик обязан в течение одного</w:t>
      </w:r>
      <w:r w:rsidRPr="008C5C83">
        <w:rPr>
          <w:rFonts w:ascii="Times New Roman" w:hAnsi="Times New Roman"/>
          <w:color w:val="FF0000"/>
          <w:sz w:val="26"/>
          <w:szCs w:val="26"/>
        </w:rPr>
        <w:t xml:space="preserve"> </w:t>
      </w:r>
      <w:r w:rsidRPr="008C5C83">
        <w:rPr>
          <w:rFonts w:ascii="Times New Roman" w:hAnsi="Times New Roman"/>
          <w:sz w:val="26"/>
          <w:szCs w:val="26"/>
        </w:rPr>
        <w:t xml:space="preserve">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w:t>
      </w:r>
      <w:r w:rsidRPr="008C5C83">
        <w:rPr>
          <w:rFonts w:ascii="Times New Roman" w:hAnsi="Times New Roman"/>
          <w:sz w:val="26"/>
          <w:szCs w:val="26"/>
        </w:rPr>
        <w:br/>
        <w:t>в Контракте реквизитам Поставщика, несет Поставщик.</w:t>
      </w:r>
    </w:p>
    <w:p w:rsidR="008C5C83" w:rsidRPr="008C5C83" w:rsidRDefault="008C5C83" w:rsidP="008C5C83">
      <w:pPr>
        <w:spacing w:after="0"/>
        <w:ind w:firstLine="709"/>
        <w:jc w:val="both"/>
        <w:rPr>
          <w:rFonts w:ascii="Times New Roman" w:hAnsi="Times New Roman"/>
          <w:sz w:val="26"/>
          <w:szCs w:val="26"/>
        </w:rPr>
      </w:pPr>
      <w:r w:rsidRPr="008C5C83">
        <w:rPr>
          <w:rFonts w:ascii="Times New Roman" w:hAnsi="Times New Roman"/>
          <w:sz w:val="26"/>
          <w:szCs w:val="26"/>
        </w:rPr>
        <w:t xml:space="preserve">5.6. Цена Контракта может быть уменьшена на размер налогов, сборов </w:t>
      </w:r>
      <w:r w:rsidRPr="008C5C83">
        <w:rPr>
          <w:rFonts w:ascii="Times New Roman" w:hAnsi="Times New Roman"/>
          <w:sz w:val="26"/>
          <w:szCs w:val="26"/>
        </w:rPr>
        <w:br/>
        <w:t xml:space="preserve">и  иных  обязательных платежей  в бюджеты бюджетной  системы  Российской </w:t>
      </w:r>
    </w:p>
    <w:p w:rsidR="008C5C83" w:rsidRPr="008C5C83" w:rsidRDefault="008C5C83" w:rsidP="008C5C83">
      <w:pPr>
        <w:spacing w:after="0"/>
        <w:jc w:val="both"/>
        <w:rPr>
          <w:rFonts w:ascii="Times New Roman" w:hAnsi="Times New Roman"/>
          <w:sz w:val="26"/>
          <w:szCs w:val="26"/>
        </w:rPr>
      </w:pPr>
      <w:r w:rsidRPr="008C5C83">
        <w:rPr>
          <w:rFonts w:ascii="Times New Roman" w:hAnsi="Times New Roman"/>
          <w:sz w:val="26"/>
          <w:szCs w:val="26"/>
        </w:rPr>
        <w:lastRenderedPageBreak/>
        <w:t xml:space="preserve">Федерации, связанных с оплатой Контракта, если в соответствии </w:t>
      </w:r>
      <w:r w:rsidRPr="008C5C83">
        <w:rPr>
          <w:rFonts w:ascii="Times New Roman" w:hAnsi="Times New Roman"/>
          <w:sz w:val="26"/>
          <w:szCs w:val="26"/>
        </w:rPr>
        <w:b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8C5C83" w:rsidRPr="008C5C83" w:rsidRDefault="008C5C83" w:rsidP="008C5C83">
      <w:pPr>
        <w:spacing w:after="0"/>
        <w:jc w:val="both"/>
        <w:rPr>
          <w:rFonts w:ascii="Times New Roman" w:hAnsi="Times New Roman"/>
          <w:sz w:val="26"/>
          <w:szCs w:val="26"/>
        </w:rPr>
      </w:pPr>
      <w:r w:rsidRPr="008C5C83">
        <w:rPr>
          <w:rFonts w:ascii="Times New Roman" w:hAnsi="Times New Roman"/>
          <w:sz w:val="26"/>
          <w:szCs w:val="26"/>
        </w:rPr>
        <w:tab/>
        <w:t xml:space="preserve">5.7. Бюджетные </w:t>
      </w:r>
      <w:r w:rsidRPr="008C5C83">
        <w:rPr>
          <w:rStyle w:val="15"/>
          <w:rFonts w:eastAsia="Calibri"/>
          <w:sz w:val="26"/>
          <w:szCs w:val="26"/>
        </w:rPr>
        <w:t xml:space="preserve">обязательства по </w:t>
      </w:r>
      <w:r w:rsidRPr="008C5C83">
        <w:rPr>
          <w:rFonts w:ascii="Times New Roman" w:hAnsi="Times New Roman"/>
          <w:sz w:val="26"/>
          <w:szCs w:val="26"/>
        </w:rPr>
        <w:t xml:space="preserve">настоящему Контракту принимаются за счет </w:t>
      </w:r>
      <w:r w:rsidRPr="008C5C83">
        <w:rPr>
          <w:rStyle w:val="15"/>
          <w:rFonts w:eastAsia="Calibri"/>
          <w:sz w:val="26"/>
          <w:szCs w:val="26"/>
        </w:rPr>
        <w:t xml:space="preserve">лимитов бюджетных </w:t>
      </w:r>
      <w:r w:rsidRPr="008C5C83">
        <w:rPr>
          <w:rFonts w:ascii="Times New Roman" w:hAnsi="Times New Roman"/>
          <w:sz w:val="26"/>
          <w:szCs w:val="26"/>
        </w:rPr>
        <w:t>обязательств, доведенных</w:t>
      </w:r>
      <w:r w:rsidRPr="008C5C83">
        <w:rPr>
          <w:rStyle w:val="115pt"/>
          <w:rFonts w:eastAsia="Calibri"/>
          <w:sz w:val="26"/>
          <w:szCs w:val="26"/>
        </w:rPr>
        <w:t xml:space="preserve"> в установленном </w:t>
      </w:r>
      <w:r w:rsidRPr="008C5C83">
        <w:rPr>
          <w:rFonts w:ascii="Times New Roman" w:hAnsi="Times New Roman"/>
          <w:sz w:val="26"/>
          <w:szCs w:val="26"/>
        </w:rPr>
        <w:t xml:space="preserve">порядке </w:t>
      </w:r>
      <w:r w:rsidRPr="008C5C83">
        <w:rPr>
          <w:rFonts w:ascii="Times New Roman" w:hAnsi="Times New Roman"/>
          <w:sz w:val="26"/>
          <w:szCs w:val="26"/>
        </w:rPr>
        <w:br/>
        <w:t xml:space="preserve">ФСИН России </w:t>
      </w:r>
      <w:r w:rsidRPr="008C5C83">
        <w:rPr>
          <w:rStyle w:val="15"/>
          <w:rFonts w:eastAsia="Calibri"/>
          <w:sz w:val="26"/>
          <w:szCs w:val="26"/>
        </w:rPr>
        <w:t>по федеральному бюджету.</w:t>
      </w:r>
    </w:p>
    <w:p w:rsidR="008C5C83" w:rsidRPr="008C5C83" w:rsidRDefault="008C5C83" w:rsidP="008C5C83">
      <w:pPr>
        <w:spacing w:after="0"/>
        <w:jc w:val="both"/>
        <w:rPr>
          <w:rFonts w:ascii="Times New Roman" w:hAnsi="Times New Roman"/>
          <w:sz w:val="26"/>
          <w:szCs w:val="26"/>
        </w:rPr>
      </w:pPr>
    </w:p>
    <w:p w:rsidR="008C5C83" w:rsidRPr="00045985" w:rsidRDefault="008C5C83" w:rsidP="00045985">
      <w:pPr>
        <w:pStyle w:val="a7"/>
        <w:numPr>
          <w:ilvl w:val="0"/>
          <w:numId w:val="19"/>
        </w:numPr>
        <w:shd w:val="clear" w:color="auto" w:fill="FFFFFF"/>
        <w:tabs>
          <w:tab w:val="left" w:pos="0"/>
          <w:tab w:val="left" w:pos="540"/>
        </w:tabs>
        <w:spacing w:after="0"/>
        <w:jc w:val="center"/>
        <w:rPr>
          <w:rFonts w:ascii="Times New Roman" w:hAnsi="Times New Roman"/>
          <w:b/>
          <w:sz w:val="26"/>
          <w:szCs w:val="26"/>
        </w:rPr>
      </w:pPr>
      <w:r w:rsidRPr="00045985">
        <w:rPr>
          <w:rFonts w:ascii="Times New Roman" w:hAnsi="Times New Roman"/>
          <w:b/>
          <w:sz w:val="26"/>
          <w:szCs w:val="26"/>
        </w:rPr>
        <w:t>Порядок сдачи-приемки Товара</w:t>
      </w:r>
    </w:p>
    <w:p w:rsidR="00045985" w:rsidRPr="00045985" w:rsidRDefault="00045985" w:rsidP="00045985">
      <w:pPr>
        <w:shd w:val="clear" w:color="auto" w:fill="FFFFFF"/>
        <w:tabs>
          <w:tab w:val="left" w:pos="0"/>
          <w:tab w:val="left" w:pos="540"/>
        </w:tabs>
        <w:spacing w:after="0"/>
        <w:jc w:val="center"/>
        <w:rPr>
          <w:rFonts w:ascii="Times New Roman" w:hAnsi="Times New Roman"/>
          <w:b/>
          <w:sz w:val="26"/>
          <w:szCs w:val="26"/>
        </w:rPr>
      </w:pPr>
    </w:p>
    <w:p w:rsidR="008C5C83" w:rsidRPr="008C5C83" w:rsidRDefault="008C5C83" w:rsidP="008C5C83">
      <w:pPr>
        <w:widowControl w:val="0"/>
        <w:autoSpaceDE w:val="0"/>
        <w:autoSpaceDN w:val="0"/>
        <w:adjustRightInd w:val="0"/>
        <w:spacing w:after="0"/>
        <w:ind w:firstLine="709"/>
        <w:jc w:val="both"/>
        <w:rPr>
          <w:rFonts w:ascii="Times New Roman" w:hAnsi="Times New Roman"/>
          <w:sz w:val="26"/>
          <w:szCs w:val="26"/>
        </w:rPr>
      </w:pPr>
      <w:r w:rsidRPr="008C5C83">
        <w:rPr>
          <w:rFonts w:ascii="Times New Roman" w:hAnsi="Times New Roman"/>
          <w:sz w:val="26"/>
          <w:szCs w:val="26"/>
        </w:rPr>
        <w:t xml:space="preserve">6.1. </w:t>
      </w:r>
      <w:r w:rsidRPr="008C5C83">
        <w:rPr>
          <w:rFonts w:ascii="Times New Roman" w:eastAsia="Calibri" w:hAnsi="Times New Roman"/>
          <w:sz w:val="26"/>
          <w:szCs w:val="26"/>
          <w:lang w:eastAsia="en-US"/>
        </w:rPr>
        <w:t xml:space="preserve">Порядок приемки товаров по количеству и качеству производится </w:t>
      </w:r>
      <w:r w:rsidRPr="008C5C83">
        <w:rPr>
          <w:rFonts w:ascii="Times New Roman" w:hAnsi="Times New Roman"/>
          <w:sz w:val="26"/>
          <w:szCs w:val="26"/>
        </w:rPr>
        <w:t>«Государственным заказчиком»</w:t>
      </w:r>
      <w:r w:rsidRPr="008C5C83">
        <w:rPr>
          <w:rFonts w:ascii="Times New Roman" w:eastAsia="Calibri" w:hAnsi="Times New Roman"/>
          <w:sz w:val="26"/>
          <w:szCs w:val="26"/>
          <w:lang w:eastAsia="en-US"/>
        </w:rPr>
        <w:t xml:space="preserve">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w:t>
      </w:r>
      <w:r w:rsidR="006E1D52">
        <w:rPr>
          <w:rFonts w:ascii="Times New Roman" w:eastAsia="Calibri" w:hAnsi="Times New Roman"/>
          <w:sz w:val="26"/>
          <w:szCs w:val="26"/>
          <w:lang w:eastAsia="en-US"/>
        </w:rPr>
        <w:br/>
      </w:r>
      <w:r w:rsidRPr="008C5C83">
        <w:rPr>
          <w:rFonts w:ascii="Times New Roman" w:eastAsia="Calibri" w:hAnsi="Times New Roman"/>
          <w:sz w:val="26"/>
          <w:szCs w:val="26"/>
          <w:lang w:eastAsia="en-US"/>
        </w:rPr>
        <w:t xml:space="preserve">от 15.06.1965 </w:t>
      </w:r>
      <w:hyperlink r:id="rId9" w:history="1">
        <w:r w:rsidRPr="008C5C83">
          <w:rPr>
            <w:rFonts w:ascii="Times New Roman" w:eastAsia="Calibri" w:hAnsi="Times New Roman"/>
            <w:sz w:val="26"/>
            <w:szCs w:val="26"/>
            <w:lang w:eastAsia="en-US"/>
          </w:rPr>
          <w:t>№П-6,</w:t>
        </w:r>
      </w:hyperlink>
      <w:r w:rsidRPr="008C5C83">
        <w:rPr>
          <w:rFonts w:ascii="Times New Roman" w:eastAsia="Calibri" w:hAnsi="Times New Roman"/>
          <w:sz w:val="26"/>
          <w:szCs w:val="26"/>
          <w:lang w:eastAsia="en-US"/>
        </w:rPr>
        <w:t xml:space="preserve"> и Инструкцией о порядке приемки продукции производственно-технического назначения и товаров народного потребления </w:t>
      </w:r>
      <w:r w:rsidR="006E1D52">
        <w:rPr>
          <w:rFonts w:ascii="Times New Roman" w:eastAsia="Calibri" w:hAnsi="Times New Roman"/>
          <w:sz w:val="26"/>
          <w:szCs w:val="26"/>
          <w:lang w:eastAsia="en-US"/>
        </w:rPr>
        <w:br/>
      </w:r>
      <w:r w:rsidRPr="008C5C83">
        <w:rPr>
          <w:rFonts w:ascii="Times New Roman" w:eastAsia="Calibri" w:hAnsi="Times New Roman"/>
          <w:sz w:val="26"/>
          <w:szCs w:val="26"/>
          <w:lang w:eastAsia="en-US"/>
        </w:rPr>
        <w:t xml:space="preserve">по качеству, утвержденной Постановлением Госарбитража СССР от 25.04.1966 </w:t>
      </w:r>
      <w:hyperlink r:id="rId10" w:history="1">
        <w:r w:rsidR="006E1D52">
          <w:rPr>
            <w:rFonts w:ascii="Times New Roman" w:eastAsia="Calibri" w:hAnsi="Times New Roman"/>
            <w:sz w:val="26"/>
            <w:szCs w:val="26"/>
            <w:lang w:eastAsia="en-US"/>
          </w:rPr>
          <w:t>№П-</w:t>
        </w:r>
        <w:r w:rsidRPr="008C5C83">
          <w:rPr>
            <w:rFonts w:ascii="Times New Roman" w:eastAsia="Calibri" w:hAnsi="Times New Roman"/>
            <w:sz w:val="26"/>
            <w:szCs w:val="26"/>
            <w:lang w:eastAsia="en-US"/>
          </w:rPr>
          <w:t>7</w:t>
        </w:r>
      </w:hyperlink>
      <w:r w:rsidR="006E1D52">
        <w:rPr>
          <w:rFonts w:ascii="Times New Roman" w:eastAsia="Calibri" w:hAnsi="Times New Roman"/>
          <w:sz w:val="26"/>
          <w:szCs w:val="26"/>
          <w:lang w:eastAsia="en-US"/>
        </w:rPr>
        <w:t xml:space="preserve">, </w:t>
      </w:r>
      <w:r w:rsidRPr="008C5C83">
        <w:rPr>
          <w:rFonts w:ascii="Times New Roman" w:hAnsi="Times New Roman"/>
          <w:sz w:val="26"/>
          <w:szCs w:val="26"/>
        </w:rPr>
        <w:t>в части,</w:t>
      </w:r>
      <w:r w:rsidR="006E1D52">
        <w:rPr>
          <w:rFonts w:ascii="Times New Roman" w:hAnsi="Times New Roman"/>
          <w:sz w:val="26"/>
          <w:szCs w:val="26"/>
        </w:rPr>
        <w:t xml:space="preserve"> </w:t>
      </w:r>
      <w:r w:rsidRPr="008C5C83">
        <w:rPr>
          <w:rFonts w:ascii="Times New Roman" w:hAnsi="Times New Roman"/>
          <w:sz w:val="26"/>
          <w:szCs w:val="26"/>
        </w:rPr>
        <w:t>не противоречащей требованиям законодательства и условиям Контракта.</w:t>
      </w:r>
    </w:p>
    <w:p w:rsidR="008C5C83" w:rsidRPr="008C5C83" w:rsidRDefault="008C5C83" w:rsidP="008C5C83">
      <w:pPr>
        <w:pStyle w:val="ConsPlusNormal"/>
        <w:ind w:firstLine="709"/>
        <w:jc w:val="both"/>
        <w:rPr>
          <w:rFonts w:ascii="Times New Roman" w:hAnsi="Times New Roman"/>
          <w:sz w:val="26"/>
          <w:szCs w:val="26"/>
        </w:rPr>
      </w:pPr>
      <w:r w:rsidRPr="008C5C83">
        <w:rPr>
          <w:rFonts w:ascii="Times New Roman" w:hAnsi="Times New Roman"/>
          <w:sz w:val="26"/>
          <w:szCs w:val="26"/>
        </w:rPr>
        <w:t xml:space="preserve">6.2. Моментом исполнения обязательств «Поставщика» по поставке (передаче) товара считается дата подписания «Государственным заказчиком» без замечаний </w:t>
      </w:r>
      <w:r w:rsidR="00EA77A7" w:rsidRPr="008C5C83">
        <w:rPr>
          <w:rFonts w:ascii="Times New Roman" w:hAnsi="Times New Roman"/>
          <w:sz w:val="26"/>
          <w:szCs w:val="26"/>
        </w:rPr>
        <w:t>акта прием</w:t>
      </w:r>
      <w:r w:rsidR="00EA77A7">
        <w:rPr>
          <w:rFonts w:ascii="Times New Roman" w:hAnsi="Times New Roman"/>
          <w:sz w:val="26"/>
          <w:szCs w:val="26"/>
        </w:rPr>
        <w:t>ки товаров, работ, услуг</w:t>
      </w:r>
      <w:r w:rsidR="00392770">
        <w:rPr>
          <w:rFonts w:ascii="Times New Roman" w:hAnsi="Times New Roman"/>
          <w:sz w:val="26"/>
          <w:szCs w:val="26"/>
        </w:rPr>
        <w:t xml:space="preserve"> </w:t>
      </w:r>
      <w:r w:rsidR="00483203" w:rsidRPr="00483203">
        <w:rPr>
          <w:rFonts w:ascii="Times New Roman" w:hAnsi="Times New Roman"/>
          <w:sz w:val="26"/>
          <w:szCs w:val="26"/>
        </w:rPr>
        <w:t>(</w:t>
      </w:r>
      <w:r w:rsidR="00483203">
        <w:rPr>
          <w:rFonts w:ascii="Times New Roman" w:hAnsi="Times New Roman"/>
          <w:sz w:val="26"/>
          <w:szCs w:val="26"/>
        </w:rPr>
        <w:t>ф.</w:t>
      </w:r>
      <w:r w:rsidR="00483203" w:rsidRPr="00483203">
        <w:rPr>
          <w:rFonts w:ascii="Times New Roman" w:hAnsi="Times New Roman"/>
          <w:sz w:val="26"/>
          <w:szCs w:val="26"/>
        </w:rPr>
        <w:t>0510452)</w:t>
      </w:r>
      <w:r w:rsidRPr="008C5C83">
        <w:rPr>
          <w:rFonts w:ascii="Times New Roman" w:hAnsi="Times New Roman"/>
          <w:sz w:val="26"/>
          <w:szCs w:val="26"/>
        </w:rPr>
        <w:t xml:space="preserve">. Срок подписания акта «Государственным заказчиком» составляет 3 (три) рабочих дня. </w:t>
      </w:r>
    </w:p>
    <w:p w:rsidR="008C5C83" w:rsidRPr="008C5C83" w:rsidRDefault="008C5C83" w:rsidP="008C5C83">
      <w:pPr>
        <w:pStyle w:val="a8"/>
        <w:ind w:firstLine="709"/>
        <w:jc w:val="both"/>
        <w:rPr>
          <w:rFonts w:ascii="Times New Roman" w:hAnsi="Times New Roman"/>
          <w:noProof/>
          <w:sz w:val="26"/>
          <w:szCs w:val="26"/>
        </w:rPr>
      </w:pPr>
      <w:r w:rsidRPr="008C5C83">
        <w:rPr>
          <w:rFonts w:ascii="Times New Roman" w:hAnsi="Times New Roman"/>
          <w:sz w:val="26"/>
          <w:szCs w:val="26"/>
        </w:rPr>
        <w:t>6</w:t>
      </w:r>
      <w:r w:rsidRPr="008C5C83">
        <w:rPr>
          <w:rFonts w:ascii="Times New Roman" w:hAnsi="Times New Roman"/>
          <w:noProof/>
          <w:sz w:val="26"/>
          <w:szCs w:val="26"/>
        </w:rPr>
        <w:t>.3. Товар, не соответствующий требованиям, предусмотренным Контрактом, приемке не подлежит и считается непоставленным. При этом «</w:t>
      </w:r>
      <w:r w:rsidRPr="008C5C83">
        <w:rPr>
          <w:rFonts w:ascii="Times New Roman" w:hAnsi="Times New Roman"/>
          <w:sz w:val="26"/>
          <w:szCs w:val="26"/>
        </w:rPr>
        <w:t>Государственный заказчик»</w:t>
      </w:r>
      <w:r w:rsidRPr="008C5C83">
        <w:rPr>
          <w:rFonts w:ascii="Times New Roman" w:hAnsi="Times New Roman"/>
          <w:noProof/>
          <w:sz w:val="26"/>
          <w:szCs w:val="26"/>
        </w:rPr>
        <w:t xml:space="preserve"> составляет мотивированный отказ от приемки товара и подписания акта приема-передачи товара, который направляет «Поставщику» в течение 3 (трех) рабочих дней с момента выявления несоответствия товара требованиям законодательства и условиям Контракта.</w:t>
      </w:r>
    </w:p>
    <w:p w:rsidR="008C5C83" w:rsidRPr="008C5C83" w:rsidRDefault="008C5C83" w:rsidP="008C5C83">
      <w:pPr>
        <w:pStyle w:val="a8"/>
        <w:ind w:firstLine="709"/>
        <w:jc w:val="both"/>
        <w:rPr>
          <w:rFonts w:ascii="Times New Roman" w:hAnsi="Times New Roman"/>
          <w:noProof/>
          <w:sz w:val="26"/>
          <w:szCs w:val="26"/>
        </w:rPr>
      </w:pPr>
      <w:r w:rsidRPr="008C5C83">
        <w:rPr>
          <w:rFonts w:ascii="Times New Roman" w:hAnsi="Times New Roman"/>
          <w:noProof/>
          <w:sz w:val="26"/>
          <w:szCs w:val="26"/>
        </w:rPr>
        <w:t xml:space="preserve">6.4. </w:t>
      </w:r>
      <w:r w:rsidRPr="008C5C83">
        <w:rPr>
          <w:rFonts w:ascii="Times New Roman" w:hAnsi="Times New Roman"/>
          <w:sz w:val="26"/>
          <w:szCs w:val="26"/>
        </w:rPr>
        <w:t xml:space="preserve">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w:t>
      </w:r>
      <w:r w:rsidRPr="008C5C83">
        <w:rPr>
          <w:rFonts w:ascii="Times New Roman" w:hAnsi="Times New Roman"/>
          <w:sz w:val="26"/>
          <w:szCs w:val="26"/>
        </w:rPr>
        <w:br/>
        <w:t>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8C5C83" w:rsidRPr="008C5C83" w:rsidRDefault="008C5C83" w:rsidP="008C5C83">
      <w:pPr>
        <w:spacing w:after="0"/>
        <w:jc w:val="both"/>
        <w:rPr>
          <w:rFonts w:ascii="Times New Roman" w:hAnsi="Times New Roman"/>
          <w:sz w:val="26"/>
          <w:szCs w:val="26"/>
        </w:rPr>
      </w:pPr>
    </w:p>
    <w:p w:rsidR="008C5C83" w:rsidRPr="008C5C83" w:rsidRDefault="008C5C83" w:rsidP="008C5C83">
      <w:pPr>
        <w:pStyle w:val="a8"/>
        <w:jc w:val="center"/>
        <w:rPr>
          <w:rFonts w:ascii="Times New Roman" w:hAnsi="Times New Roman"/>
          <w:b/>
          <w:sz w:val="26"/>
          <w:szCs w:val="26"/>
        </w:rPr>
      </w:pPr>
      <w:r w:rsidRPr="008C5C83">
        <w:rPr>
          <w:rFonts w:ascii="Times New Roman" w:hAnsi="Times New Roman"/>
          <w:b/>
          <w:sz w:val="26"/>
          <w:szCs w:val="26"/>
        </w:rPr>
        <w:t>7. Форс-мажорные обстоятельства</w:t>
      </w:r>
    </w:p>
    <w:p w:rsidR="008C5C83" w:rsidRPr="008C5C83" w:rsidRDefault="008C5C83" w:rsidP="008C5C83">
      <w:pPr>
        <w:pStyle w:val="a8"/>
        <w:ind w:firstLine="708"/>
        <w:jc w:val="both"/>
        <w:rPr>
          <w:rFonts w:ascii="Times New Roman" w:hAnsi="Times New Roman"/>
          <w:noProof/>
          <w:sz w:val="26"/>
          <w:szCs w:val="26"/>
        </w:rPr>
      </w:pPr>
      <w:r w:rsidRPr="008C5C83">
        <w:rPr>
          <w:rFonts w:ascii="Times New Roman" w:hAnsi="Times New Roman"/>
          <w:noProof/>
          <w:sz w:val="26"/>
          <w:szCs w:val="26"/>
        </w:rPr>
        <w:t xml:space="preserve">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w:t>
      </w:r>
      <w:r w:rsidRPr="008C5C83">
        <w:rPr>
          <w:rFonts w:ascii="Times New Roman" w:hAnsi="Times New Roman"/>
          <w:noProof/>
          <w:sz w:val="26"/>
          <w:szCs w:val="26"/>
        </w:rPr>
        <w:br/>
        <w:t>и управления, влияющие на возможность исполнения Сторонами своих обязательств по Контракту.</w:t>
      </w:r>
    </w:p>
    <w:p w:rsidR="008C5C83" w:rsidRPr="008C5C83" w:rsidRDefault="008C5C83" w:rsidP="008C5C83">
      <w:pPr>
        <w:pStyle w:val="a8"/>
        <w:ind w:firstLine="708"/>
        <w:jc w:val="both"/>
        <w:rPr>
          <w:rFonts w:ascii="Times New Roman" w:hAnsi="Times New Roman"/>
          <w:noProof/>
          <w:sz w:val="26"/>
          <w:szCs w:val="26"/>
        </w:rPr>
      </w:pPr>
      <w:r w:rsidRPr="008C5C83">
        <w:rPr>
          <w:rFonts w:ascii="Times New Roman" w:hAnsi="Times New Roman"/>
          <w:noProof/>
          <w:sz w:val="26"/>
          <w:szCs w:val="26"/>
        </w:rPr>
        <w:lastRenderedPageBreak/>
        <w:t>Указанные события должны носить чрезвычайный, непредвиденный</w:t>
      </w:r>
      <w:r w:rsidRPr="008C5C83">
        <w:rPr>
          <w:rFonts w:ascii="Times New Roman" w:hAnsi="Times New Roman"/>
          <w:noProof/>
          <w:sz w:val="26"/>
          <w:szCs w:val="26"/>
        </w:rPr>
        <w:br/>
        <w:t>и непредотвратимый характер, возникнуть после заключения Контракта</w:t>
      </w:r>
      <w:r w:rsidRPr="008C5C83">
        <w:rPr>
          <w:rFonts w:ascii="Times New Roman" w:hAnsi="Times New Roman"/>
          <w:noProof/>
          <w:sz w:val="26"/>
          <w:szCs w:val="26"/>
        </w:rPr>
        <w:br/>
        <w:t>и не зависеть от воли Сторон.</w:t>
      </w:r>
    </w:p>
    <w:p w:rsidR="008C5C83" w:rsidRPr="008C5C83" w:rsidRDefault="008C5C83" w:rsidP="008C5C83">
      <w:pPr>
        <w:pStyle w:val="a8"/>
        <w:ind w:firstLine="708"/>
        <w:jc w:val="both"/>
        <w:rPr>
          <w:rFonts w:ascii="Times New Roman" w:hAnsi="Times New Roman"/>
          <w:noProof/>
          <w:sz w:val="26"/>
          <w:szCs w:val="26"/>
        </w:rPr>
      </w:pPr>
      <w:r w:rsidRPr="008C5C83">
        <w:rPr>
          <w:rFonts w:ascii="Times New Roman" w:hAnsi="Times New Roman"/>
          <w:noProof/>
          <w:sz w:val="26"/>
          <w:szCs w:val="26"/>
        </w:rPr>
        <w:t xml:space="preserve">7.2.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w:t>
      </w:r>
      <w:r w:rsidRPr="008C5C83">
        <w:rPr>
          <w:rFonts w:ascii="Times New Roman" w:hAnsi="Times New Roman"/>
          <w:noProof/>
          <w:sz w:val="26"/>
          <w:szCs w:val="26"/>
        </w:rPr>
        <w:br/>
        <w:t xml:space="preserve">о характере обстоятельств, а также по возможности оценка их влияния </w:t>
      </w:r>
      <w:r w:rsidRPr="008C5C83">
        <w:rPr>
          <w:rFonts w:ascii="Times New Roman" w:hAnsi="Times New Roman"/>
          <w:noProof/>
          <w:sz w:val="26"/>
          <w:szCs w:val="26"/>
        </w:rPr>
        <w:br/>
        <w:t>на возможность исполнения обязательств по Контракту и срок исполнения обязательств.</w:t>
      </w:r>
    </w:p>
    <w:p w:rsidR="008C5C83" w:rsidRPr="008C5C83" w:rsidRDefault="008C5C83" w:rsidP="008C5C83">
      <w:pPr>
        <w:pStyle w:val="a8"/>
        <w:ind w:firstLine="708"/>
        <w:jc w:val="both"/>
        <w:rPr>
          <w:rFonts w:ascii="Times New Roman" w:hAnsi="Times New Roman"/>
          <w:noProof/>
          <w:sz w:val="26"/>
          <w:szCs w:val="26"/>
        </w:rPr>
      </w:pPr>
      <w:r w:rsidRPr="008C5C83">
        <w:rPr>
          <w:rFonts w:ascii="Times New Roman" w:hAnsi="Times New Roman"/>
          <w:noProof/>
          <w:sz w:val="26"/>
          <w:szCs w:val="26"/>
        </w:rPr>
        <w:t>7.3. По прекращении указанных обстоятельств Сторона должна</w:t>
      </w:r>
      <w:r w:rsidRPr="008C5C83">
        <w:rPr>
          <w:rFonts w:ascii="Times New Roman" w:hAnsi="Times New Roman"/>
          <w:noProof/>
          <w:sz w:val="26"/>
          <w:szCs w:val="26"/>
        </w:rPr>
        <w:br/>
        <w:t xml:space="preserve">без промедления, но не позднее 3 (трех) дней, известить об этом другую Сторону </w:t>
      </w:r>
      <w:r w:rsidRPr="008C5C83">
        <w:rPr>
          <w:rFonts w:ascii="Times New Roman" w:hAnsi="Times New Roman"/>
          <w:noProof/>
          <w:sz w:val="26"/>
          <w:szCs w:val="26"/>
        </w:rPr>
        <w:br/>
        <w:t xml:space="preserve">в письменной форме. В извещении должен быть указан срок, </w:t>
      </w:r>
      <w:r w:rsidRPr="008C5C83">
        <w:rPr>
          <w:rFonts w:ascii="Times New Roman" w:hAnsi="Times New Roman"/>
          <w:noProof/>
          <w:sz w:val="26"/>
          <w:szCs w:val="26"/>
        </w:rPr>
        <w:br/>
        <w:t xml:space="preserve">в который предполагается исполнить обязательства по Контракту. Если Сторона </w:t>
      </w:r>
      <w:r w:rsidRPr="008C5C83">
        <w:rPr>
          <w:rFonts w:ascii="Times New Roman" w:hAnsi="Times New Roman"/>
          <w:noProof/>
          <w:sz w:val="26"/>
          <w:szCs w:val="26"/>
        </w:rPr>
        <w:br/>
        <w:t>не направит или несвоевременно направит извещение,она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8C5C83" w:rsidRPr="008C5C83" w:rsidRDefault="008C5C83" w:rsidP="008C5C83">
      <w:pPr>
        <w:pStyle w:val="a8"/>
        <w:ind w:firstLine="708"/>
        <w:jc w:val="both"/>
        <w:rPr>
          <w:rFonts w:ascii="Times New Roman" w:hAnsi="Times New Roman"/>
          <w:noProof/>
          <w:sz w:val="26"/>
          <w:szCs w:val="26"/>
        </w:rPr>
      </w:pPr>
      <w:r w:rsidRPr="008C5C83">
        <w:rPr>
          <w:rFonts w:ascii="Times New Roman" w:hAnsi="Times New Roman"/>
          <w:noProof/>
          <w:sz w:val="26"/>
          <w:szCs w:val="26"/>
        </w:rPr>
        <w:t>7.4. Сторона должна в течение 10 (десяти) дней с момента прекращения</w:t>
      </w:r>
      <w:r w:rsidRPr="008C5C83">
        <w:rPr>
          <w:rFonts w:ascii="Times New Roman" w:hAnsi="Times New Roman"/>
          <w:noProof/>
          <w:sz w:val="26"/>
          <w:szCs w:val="26"/>
        </w:rPr>
        <w:br/>
        <w:t>форс-мажорных обстоятельств передать другой Стороне сертификат</w:t>
      </w:r>
      <w:r w:rsidRPr="008C5C83">
        <w:rPr>
          <w:rFonts w:ascii="Times New Roman" w:hAnsi="Times New Roman"/>
          <w:noProof/>
          <w:sz w:val="26"/>
          <w:szCs w:val="26"/>
        </w:rPr>
        <w:br/>
        <w:t xml:space="preserve">торгово-промышленной палаты или иного компетентного органа или организации </w:t>
      </w:r>
      <w:r w:rsidRPr="008C5C83">
        <w:rPr>
          <w:rFonts w:ascii="Times New Roman" w:hAnsi="Times New Roman"/>
          <w:noProof/>
          <w:sz w:val="26"/>
          <w:szCs w:val="26"/>
        </w:rPr>
        <w:br/>
        <w:t xml:space="preserve">о наличии ипродолжительности форс-мажорных обстоятельств. </w:t>
      </w:r>
    </w:p>
    <w:p w:rsidR="008C5C83" w:rsidRPr="008C5C83" w:rsidRDefault="008C5C83" w:rsidP="008C5C83">
      <w:pPr>
        <w:pStyle w:val="a8"/>
        <w:ind w:firstLine="708"/>
        <w:jc w:val="both"/>
        <w:rPr>
          <w:rFonts w:ascii="Times New Roman" w:hAnsi="Times New Roman"/>
          <w:noProof/>
          <w:sz w:val="26"/>
          <w:szCs w:val="26"/>
        </w:rPr>
      </w:pPr>
      <w:r w:rsidRPr="008C5C83">
        <w:rPr>
          <w:rFonts w:ascii="Times New Roman" w:hAnsi="Times New Roman"/>
          <w:noProof/>
          <w:sz w:val="26"/>
          <w:szCs w:val="26"/>
        </w:rPr>
        <w:t>7.5.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8C5C83" w:rsidRPr="008C5C83" w:rsidRDefault="008C5C83" w:rsidP="008C5C83">
      <w:pPr>
        <w:pStyle w:val="a8"/>
        <w:ind w:firstLine="708"/>
        <w:jc w:val="both"/>
        <w:rPr>
          <w:rFonts w:ascii="Times New Roman" w:hAnsi="Times New Roman"/>
          <w:noProof/>
          <w:sz w:val="26"/>
          <w:szCs w:val="26"/>
        </w:rPr>
      </w:pPr>
      <w:r w:rsidRPr="008C5C83">
        <w:rPr>
          <w:rFonts w:ascii="Times New Roman" w:hAnsi="Times New Roman"/>
          <w:noProof/>
          <w:sz w:val="26"/>
          <w:szCs w:val="26"/>
        </w:rPr>
        <w:t>7.6.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8C5C83" w:rsidRPr="008C5C83" w:rsidRDefault="008C5C83" w:rsidP="008C5C83">
      <w:pPr>
        <w:pStyle w:val="a8"/>
        <w:ind w:firstLine="708"/>
        <w:jc w:val="both"/>
        <w:rPr>
          <w:rFonts w:ascii="Times New Roman" w:hAnsi="Times New Roman"/>
          <w:noProof/>
          <w:sz w:val="26"/>
          <w:szCs w:val="26"/>
        </w:rPr>
      </w:pPr>
    </w:p>
    <w:p w:rsidR="008C5C83" w:rsidRDefault="008C5C83" w:rsidP="008C5C83">
      <w:pPr>
        <w:pStyle w:val="11"/>
        <w:tabs>
          <w:tab w:val="center" w:pos="5262"/>
          <w:tab w:val="left" w:pos="8771"/>
        </w:tabs>
        <w:spacing w:line="240" w:lineRule="auto"/>
        <w:ind w:right="-74" w:firstLine="709"/>
        <w:contextualSpacing/>
        <w:jc w:val="center"/>
        <w:rPr>
          <w:b/>
          <w:sz w:val="26"/>
          <w:szCs w:val="26"/>
        </w:rPr>
      </w:pPr>
      <w:r w:rsidRPr="008C5C83">
        <w:rPr>
          <w:b/>
          <w:sz w:val="26"/>
          <w:szCs w:val="26"/>
        </w:rPr>
        <w:t>8. Ответственность Сторон</w:t>
      </w:r>
    </w:p>
    <w:p w:rsidR="00392770" w:rsidRPr="008C5C83" w:rsidRDefault="00392770" w:rsidP="008C5C83">
      <w:pPr>
        <w:pStyle w:val="11"/>
        <w:tabs>
          <w:tab w:val="center" w:pos="5262"/>
          <w:tab w:val="left" w:pos="8771"/>
        </w:tabs>
        <w:spacing w:line="240" w:lineRule="auto"/>
        <w:ind w:right="-74" w:firstLine="709"/>
        <w:contextualSpacing/>
        <w:jc w:val="center"/>
        <w:rPr>
          <w:b/>
          <w:sz w:val="26"/>
          <w:szCs w:val="26"/>
        </w:rPr>
      </w:pPr>
    </w:p>
    <w:p w:rsidR="008C5C83" w:rsidRPr="008C5C83" w:rsidRDefault="008C5C83" w:rsidP="008C5C83">
      <w:pPr>
        <w:spacing w:after="0"/>
        <w:ind w:firstLine="709"/>
        <w:jc w:val="both"/>
        <w:rPr>
          <w:rFonts w:ascii="Times New Roman" w:hAnsi="Times New Roman"/>
          <w:b/>
          <w:color w:val="000000"/>
          <w:sz w:val="26"/>
          <w:szCs w:val="26"/>
        </w:rPr>
      </w:pPr>
      <w:r w:rsidRPr="008C5C83">
        <w:rPr>
          <w:rFonts w:ascii="Times New Roman" w:hAnsi="Times New Roman"/>
          <w:color w:val="000000"/>
          <w:sz w:val="26"/>
          <w:szCs w:val="26"/>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Постановление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действующим законодательством Российской Федерации и Контрактом.</w:t>
      </w:r>
    </w:p>
    <w:p w:rsidR="008C5C83" w:rsidRPr="008C5C83" w:rsidRDefault="008C5C83" w:rsidP="008C5C83">
      <w:pPr>
        <w:spacing w:after="0"/>
        <w:ind w:firstLine="540"/>
        <w:jc w:val="both"/>
        <w:rPr>
          <w:rFonts w:ascii="Times New Roman" w:hAnsi="Times New Roman"/>
          <w:sz w:val="26"/>
          <w:szCs w:val="26"/>
        </w:rPr>
      </w:pPr>
      <w:r w:rsidRPr="008C5C83">
        <w:rPr>
          <w:rFonts w:ascii="Times New Roman" w:hAnsi="Times New Roman"/>
          <w:sz w:val="26"/>
          <w:szCs w:val="26"/>
        </w:rPr>
        <w:t xml:space="preserve">8.2. В случае просрочки исполнения «Государственным заказчиком» обязательства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8C5C83" w:rsidRPr="008C5C83" w:rsidRDefault="008C5C83" w:rsidP="008C5C83">
      <w:pPr>
        <w:shd w:val="clear" w:color="auto" w:fill="FFFFFF"/>
        <w:spacing w:after="0"/>
        <w:ind w:firstLine="547"/>
        <w:jc w:val="both"/>
        <w:rPr>
          <w:rFonts w:ascii="Times New Roman" w:hAnsi="Times New Roman"/>
          <w:color w:val="000000"/>
          <w:sz w:val="26"/>
          <w:szCs w:val="26"/>
        </w:rPr>
      </w:pPr>
      <w:r w:rsidRPr="008C5C83">
        <w:rPr>
          <w:rFonts w:ascii="Times New Roman" w:hAnsi="Times New Roman"/>
          <w:sz w:val="26"/>
          <w:szCs w:val="26"/>
        </w:rPr>
        <w:t xml:space="preserve">8.3. </w:t>
      </w:r>
      <w:r w:rsidRPr="008C5C83">
        <w:rPr>
          <w:rFonts w:ascii="Times New Roman" w:hAnsi="Times New Roman"/>
          <w:color w:val="000000"/>
          <w:sz w:val="26"/>
          <w:szCs w:val="26"/>
        </w:rPr>
        <w:t xml:space="preserve">За каждый факт неисполнения </w:t>
      </w:r>
      <w:r w:rsidRPr="008C5C83">
        <w:rPr>
          <w:rFonts w:ascii="Times New Roman" w:hAnsi="Times New Roman"/>
          <w:sz w:val="26"/>
          <w:szCs w:val="26"/>
        </w:rPr>
        <w:t xml:space="preserve">«Государственным заказчиком» </w:t>
      </w:r>
      <w:r w:rsidRPr="008C5C83">
        <w:rPr>
          <w:rFonts w:ascii="Times New Roman" w:hAnsi="Times New Roman"/>
          <w:color w:val="000000"/>
          <w:sz w:val="26"/>
          <w:szCs w:val="26"/>
        </w:rPr>
        <w:t xml:space="preserve"> обязательств, предусмотренных контрактом, за исключением просрочки исполнения </w:t>
      </w:r>
      <w:r w:rsidRPr="008C5C83">
        <w:rPr>
          <w:rFonts w:ascii="Times New Roman" w:hAnsi="Times New Roman"/>
          <w:color w:val="000000"/>
          <w:sz w:val="26"/>
          <w:szCs w:val="26"/>
        </w:rPr>
        <w:lastRenderedPageBreak/>
        <w:t>обязательств, предусмотренных контрактом, размер штрафа устанавливается</w:t>
      </w:r>
      <w:bookmarkStart w:id="0" w:name="dst100045"/>
      <w:bookmarkEnd w:id="0"/>
      <w:r w:rsidRPr="008C5C83">
        <w:rPr>
          <w:rFonts w:ascii="Times New Roman" w:hAnsi="Times New Roman"/>
          <w:color w:val="000000"/>
          <w:sz w:val="26"/>
          <w:szCs w:val="26"/>
        </w:rPr>
        <w:t xml:space="preserve"> </w:t>
      </w:r>
      <w:r w:rsidRPr="008C5C83">
        <w:rPr>
          <w:rFonts w:ascii="Times New Roman" w:hAnsi="Times New Roman"/>
          <w:color w:val="000000"/>
          <w:sz w:val="26"/>
          <w:szCs w:val="26"/>
        </w:rPr>
        <w:br/>
        <w:t>в размере 1000 (одной тысячи) рублей, 00 копеек.</w:t>
      </w:r>
    </w:p>
    <w:p w:rsidR="00EA77A7" w:rsidRDefault="008C5C83" w:rsidP="00EA77A7">
      <w:pPr>
        <w:shd w:val="clear" w:color="auto" w:fill="FFFFFF"/>
        <w:spacing w:after="0"/>
        <w:ind w:firstLine="547"/>
        <w:jc w:val="both"/>
        <w:rPr>
          <w:rFonts w:ascii="Times New Roman" w:hAnsi="Times New Roman"/>
          <w:sz w:val="26"/>
          <w:szCs w:val="26"/>
        </w:rPr>
      </w:pPr>
      <w:r w:rsidRPr="008C5C83">
        <w:rPr>
          <w:rFonts w:ascii="Times New Roman" w:hAnsi="Times New Roman"/>
          <w:sz w:val="26"/>
          <w:szCs w:val="26"/>
        </w:rPr>
        <w:t xml:space="preserve">8.4.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   </w:t>
      </w:r>
    </w:p>
    <w:p w:rsidR="008C5C83" w:rsidRPr="008C5C83" w:rsidRDefault="008C5C83" w:rsidP="00EA77A7">
      <w:pPr>
        <w:shd w:val="clear" w:color="auto" w:fill="FFFFFF"/>
        <w:spacing w:after="0"/>
        <w:ind w:firstLine="547"/>
        <w:jc w:val="both"/>
        <w:rPr>
          <w:rFonts w:ascii="Times New Roman" w:hAnsi="Times New Roman"/>
          <w:sz w:val="26"/>
          <w:szCs w:val="26"/>
        </w:rPr>
      </w:pPr>
      <w:r w:rsidRPr="008C5C83">
        <w:rPr>
          <w:rFonts w:ascii="Times New Roman" w:hAnsi="Times New Roman"/>
          <w:sz w:val="26"/>
          <w:szCs w:val="26"/>
        </w:rPr>
        <w:t xml:space="preserve">8.5. В случае просрочки исполнения «Поставщиком» обязательств предусмотренных Контрактом, в том числе гарантийных обязательств,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w:t>
      </w:r>
      <w:r w:rsidR="006E1D52">
        <w:rPr>
          <w:rFonts w:ascii="Times New Roman" w:hAnsi="Times New Roman"/>
          <w:sz w:val="26"/>
          <w:szCs w:val="26"/>
        </w:rPr>
        <w:br/>
      </w:r>
      <w:r w:rsidRPr="008C5C83">
        <w:rPr>
          <w:rFonts w:ascii="Times New Roman" w:hAnsi="Times New Roman"/>
          <w:sz w:val="26"/>
          <w:szCs w:val="26"/>
        </w:rPr>
        <w:t xml:space="preserve">и фактически исполненных поставщиком (подрядчиком, исполнителем), </w:t>
      </w:r>
      <w:r w:rsidR="006E1D52">
        <w:rPr>
          <w:rFonts w:ascii="Times New Roman" w:hAnsi="Times New Roman"/>
          <w:sz w:val="26"/>
          <w:szCs w:val="26"/>
        </w:rPr>
        <w:br/>
      </w:r>
      <w:r w:rsidRPr="008C5C83">
        <w:rPr>
          <w:rFonts w:ascii="Times New Roman" w:hAnsi="Times New Roman"/>
          <w:sz w:val="26"/>
          <w:szCs w:val="26"/>
        </w:rPr>
        <w:t>за исключением случаев, если законодательством Российской Федерации установлен иной порядок начисления пени.</w:t>
      </w:r>
    </w:p>
    <w:p w:rsidR="008C5C83" w:rsidRPr="008C5C83" w:rsidRDefault="008C5C83" w:rsidP="008C5C83">
      <w:pPr>
        <w:shd w:val="clear" w:color="auto" w:fill="FFFFFF"/>
        <w:spacing w:after="0"/>
        <w:ind w:firstLine="547"/>
        <w:jc w:val="both"/>
        <w:rPr>
          <w:rFonts w:ascii="Times New Roman" w:hAnsi="Times New Roman"/>
          <w:sz w:val="26"/>
          <w:szCs w:val="26"/>
        </w:rPr>
      </w:pPr>
      <w:r w:rsidRPr="008C5C83">
        <w:rPr>
          <w:rFonts w:ascii="Times New Roman" w:hAnsi="Times New Roman"/>
          <w:color w:val="000000"/>
          <w:sz w:val="26"/>
          <w:szCs w:val="26"/>
        </w:rPr>
        <w:t xml:space="preserve">8.6. За каждый факт неисполнения или ненадлежащего исполнения </w:t>
      </w:r>
      <w:r w:rsidRPr="008C5C83">
        <w:rPr>
          <w:rFonts w:ascii="Times New Roman" w:hAnsi="Times New Roman"/>
          <w:sz w:val="26"/>
          <w:szCs w:val="26"/>
        </w:rPr>
        <w:t xml:space="preserve">«Поставщиком» </w:t>
      </w:r>
      <w:r w:rsidRPr="008C5C83">
        <w:rPr>
          <w:rFonts w:ascii="Times New Roman" w:hAnsi="Times New Roman"/>
          <w:color w:val="000000"/>
          <w:sz w:val="26"/>
          <w:szCs w:val="26"/>
        </w:rPr>
        <w:t xml:space="preserve">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в том числе </w:t>
      </w:r>
      <w:r w:rsidRPr="008C5C83">
        <w:rPr>
          <w:rFonts w:ascii="Times New Roman" w:hAnsi="Times New Roman"/>
          <w:sz w:val="26"/>
          <w:szCs w:val="26"/>
        </w:rPr>
        <w:t xml:space="preserve">за недопоставку товара (не поставку предусмотренного Контрактом количества товара к моменту окончания срока действия Контракта), за поставку некачественного товара (поставку товара, </w:t>
      </w:r>
      <w:r w:rsidRPr="008C5C83">
        <w:rPr>
          <w:rFonts w:ascii="Times New Roman" w:hAnsi="Times New Roman"/>
          <w:sz w:val="26"/>
          <w:szCs w:val="26"/>
        </w:rPr>
        <w:br/>
        <w:t>не соответствующего требованиям действующего законодательства Российской Федерации и условиям Контракта), предусмотренных контрактом, Поставщик уплачивает «Государственному заказчику» штраф в размере 10 процентов цены Контракта.</w:t>
      </w:r>
    </w:p>
    <w:p w:rsidR="008C5C83" w:rsidRPr="008C5C83" w:rsidRDefault="008C5C83" w:rsidP="008C5C83">
      <w:pPr>
        <w:autoSpaceDE w:val="0"/>
        <w:autoSpaceDN w:val="0"/>
        <w:adjustRightInd w:val="0"/>
        <w:spacing w:after="0"/>
        <w:ind w:firstLine="540"/>
        <w:jc w:val="both"/>
        <w:rPr>
          <w:rFonts w:ascii="Times New Roman" w:hAnsi="Times New Roman"/>
          <w:sz w:val="26"/>
          <w:szCs w:val="26"/>
        </w:rPr>
      </w:pPr>
      <w:r w:rsidRPr="008C5C83">
        <w:rPr>
          <w:rFonts w:ascii="Times New Roman" w:hAnsi="Times New Roman"/>
          <w:sz w:val="26"/>
          <w:szCs w:val="26"/>
        </w:rPr>
        <w:t>8.7.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сумме 1000 рублей.</w:t>
      </w:r>
    </w:p>
    <w:p w:rsidR="008C5C83" w:rsidRPr="008C5C83" w:rsidRDefault="008C5C83" w:rsidP="008C5C83">
      <w:pPr>
        <w:shd w:val="clear" w:color="auto" w:fill="FFFFFF"/>
        <w:spacing w:after="0"/>
        <w:ind w:firstLine="547"/>
        <w:jc w:val="both"/>
        <w:rPr>
          <w:rFonts w:ascii="Times New Roman" w:hAnsi="Times New Roman"/>
          <w:color w:val="000000"/>
          <w:sz w:val="26"/>
          <w:szCs w:val="26"/>
        </w:rPr>
      </w:pPr>
      <w:r w:rsidRPr="008C5C83">
        <w:rPr>
          <w:rFonts w:ascii="Times New Roman" w:hAnsi="Times New Roman"/>
          <w:sz w:val="26"/>
          <w:szCs w:val="26"/>
        </w:rPr>
        <w:t xml:space="preserve">8.8. </w:t>
      </w:r>
      <w:r w:rsidRPr="008C5C83">
        <w:rPr>
          <w:rFonts w:ascii="Times New Roman" w:hAnsi="Times New Roman"/>
          <w:color w:val="000000"/>
          <w:sz w:val="26"/>
          <w:szCs w:val="26"/>
        </w:rPr>
        <w:t>Общая сумма начисленных штрафов за неисполнение</w:t>
      </w:r>
      <w:r w:rsidRPr="008C5C83">
        <w:rPr>
          <w:rFonts w:ascii="Times New Roman" w:hAnsi="Times New Roman"/>
          <w:color w:val="000000"/>
          <w:sz w:val="26"/>
          <w:szCs w:val="26"/>
        </w:rPr>
        <w:br/>
        <w:t>или ненадлежащее исполнение Сторонами обязательств, предусмотренных Контрактом, не может превышать цену контракта.</w:t>
      </w:r>
    </w:p>
    <w:p w:rsidR="008C5C83" w:rsidRPr="008C5C83" w:rsidRDefault="008C5C83" w:rsidP="008C5C83">
      <w:pPr>
        <w:spacing w:after="0"/>
        <w:ind w:firstLine="547"/>
        <w:jc w:val="both"/>
        <w:rPr>
          <w:rFonts w:ascii="Times New Roman" w:hAnsi="Times New Roman"/>
          <w:sz w:val="26"/>
          <w:szCs w:val="26"/>
        </w:rPr>
      </w:pPr>
      <w:r w:rsidRPr="008C5C83">
        <w:rPr>
          <w:rFonts w:ascii="Times New Roman" w:hAnsi="Times New Roman"/>
          <w:sz w:val="26"/>
          <w:szCs w:val="26"/>
        </w:rPr>
        <w:t>8.9.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C5C83" w:rsidRPr="008C5C83" w:rsidRDefault="008C5C83" w:rsidP="008C5C83">
      <w:pPr>
        <w:spacing w:after="0"/>
        <w:ind w:firstLine="567"/>
        <w:jc w:val="both"/>
        <w:rPr>
          <w:rFonts w:ascii="Times New Roman" w:hAnsi="Times New Roman"/>
          <w:sz w:val="26"/>
          <w:szCs w:val="26"/>
        </w:rPr>
      </w:pPr>
      <w:r w:rsidRPr="008C5C83">
        <w:rPr>
          <w:rFonts w:ascii="Times New Roman" w:hAnsi="Times New Roman"/>
          <w:sz w:val="26"/>
          <w:szCs w:val="26"/>
        </w:rPr>
        <w:t xml:space="preserve">8.10. Сторона освобождается от уплаты неустойки (штрафа, пени) если докажет, что неисполнение или ненадлежащее исполнение обязательства, </w:t>
      </w:r>
      <w:r w:rsidRPr="008C5C83">
        <w:rPr>
          <w:rFonts w:ascii="Times New Roman" w:hAnsi="Times New Roman"/>
          <w:sz w:val="26"/>
          <w:szCs w:val="26"/>
        </w:rPr>
        <w:lastRenderedPageBreak/>
        <w:t xml:space="preserve">предусмотренного контрактом, произошло вследствие непреодолимой силы </w:t>
      </w:r>
      <w:r w:rsidRPr="008C5C83">
        <w:rPr>
          <w:rFonts w:ascii="Times New Roman" w:hAnsi="Times New Roman"/>
          <w:sz w:val="26"/>
          <w:szCs w:val="26"/>
        </w:rPr>
        <w:br/>
        <w:t>или по вине другой стороны.</w:t>
      </w:r>
    </w:p>
    <w:p w:rsidR="008C5C83" w:rsidRPr="008C5C83" w:rsidRDefault="008C5C83" w:rsidP="008C5C83">
      <w:pPr>
        <w:spacing w:after="0"/>
        <w:ind w:firstLine="567"/>
        <w:jc w:val="both"/>
        <w:rPr>
          <w:rFonts w:ascii="Times New Roman" w:hAnsi="Times New Roman"/>
          <w:sz w:val="26"/>
          <w:szCs w:val="26"/>
        </w:rPr>
      </w:pPr>
      <w:r w:rsidRPr="008C5C83">
        <w:rPr>
          <w:rFonts w:ascii="Times New Roman" w:hAnsi="Times New Roman"/>
          <w:sz w:val="26"/>
          <w:szCs w:val="26"/>
        </w:rPr>
        <w:t>8.11. Уплата «Поставщиком» неустойки или применение иной формы ответственности не освобождает его от исполнения обязательств по контракту.</w:t>
      </w:r>
    </w:p>
    <w:p w:rsidR="008C5C83" w:rsidRPr="008C5C83" w:rsidRDefault="008C5C83" w:rsidP="008C5C83">
      <w:pPr>
        <w:pStyle w:val="a8"/>
        <w:ind w:firstLine="567"/>
        <w:jc w:val="both"/>
        <w:rPr>
          <w:rFonts w:ascii="Times New Roman" w:eastAsia="Calibri" w:hAnsi="Times New Roman"/>
          <w:sz w:val="26"/>
          <w:szCs w:val="26"/>
        </w:rPr>
      </w:pPr>
      <w:r w:rsidRPr="008C5C83">
        <w:rPr>
          <w:rFonts w:ascii="Times New Roman" w:hAnsi="Times New Roman"/>
          <w:sz w:val="26"/>
          <w:szCs w:val="26"/>
        </w:rPr>
        <w:t>8.12.</w:t>
      </w:r>
      <w:r w:rsidRPr="008C5C83">
        <w:rPr>
          <w:rFonts w:ascii="Times New Roman" w:eastAsia="Calibri" w:hAnsi="Times New Roman"/>
          <w:sz w:val="26"/>
          <w:szCs w:val="26"/>
        </w:rPr>
        <w:t xml:space="preserve"> Возмещение Поставщиком убытков, причиненных вследствие ненадлежащего исполнения обязательств по государственному контракту, осуществляется Поставщиком в полной сумме, сверх неустойки (штрафная неустойка).</w:t>
      </w:r>
    </w:p>
    <w:p w:rsidR="008C5C83" w:rsidRPr="008C5C83" w:rsidRDefault="008C5C83" w:rsidP="008C5C83">
      <w:pPr>
        <w:spacing w:after="0"/>
        <w:ind w:firstLine="567"/>
        <w:jc w:val="both"/>
        <w:rPr>
          <w:rFonts w:ascii="Times New Roman" w:hAnsi="Times New Roman"/>
          <w:sz w:val="26"/>
          <w:szCs w:val="26"/>
        </w:rPr>
      </w:pPr>
      <w:r w:rsidRPr="008C5C83">
        <w:rPr>
          <w:rFonts w:ascii="Times New Roman" w:hAnsi="Times New Roman"/>
          <w:sz w:val="26"/>
          <w:szCs w:val="26"/>
        </w:rPr>
        <w:t xml:space="preserve">8.13. Государственный заказчик вправе удерживать сумму неисполненных Поставщиком требований об уплате неустоек (штрафов, пени), предъявляемых Государственным заказчиком в соответствии с Федеральным законом </w:t>
      </w:r>
      <w:r w:rsidRPr="008C5C83">
        <w:rPr>
          <w:rFonts w:ascii="Times New Roman" w:eastAsia="Calibri" w:hAnsi="Times New Roman"/>
          <w:bCs/>
          <w:sz w:val="26"/>
          <w:szCs w:val="26"/>
        </w:rPr>
        <w:t>от 05.04.2013 N 44-ФЗ «О контрактной системе в сфере закупок товаров, работ, услуг для обеспечения государственных и муниципальных нужд», из суммы подлежащей оплате Поставщику.</w:t>
      </w:r>
    </w:p>
    <w:p w:rsidR="00EA77A7" w:rsidRDefault="00EA77A7" w:rsidP="008C5C83">
      <w:pPr>
        <w:pStyle w:val="a8"/>
        <w:jc w:val="center"/>
        <w:rPr>
          <w:rFonts w:ascii="Times New Roman" w:hAnsi="Times New Roman"/>
          <w:b/>
          <w:sz w:val="26"/>
          <w:szCs w:val="26"/>
        </w:rPr>
      </w:pPr>
    </w:p>
    <w:p w:rsidR="008C5C83" w:rsidRDefault="008C5C83" w:rsidP="008C5C83">
      <w:pPr>
        <w:pStyle w:val="a8"/>
        <w:jc w:val="center"/>
        <w:rPr>
          <w:rFonts w:ascii="Times New Roman" w:hAnsi="Times New Roman"/>
          <w:b/>
          <w:sz w:val="26"/>
          <w:szCs w:val="26"/>
        </w:rPr>
      </w:pPr>
      <w:r w:rsidRPr="008C5C83">
        <w:rPr>
          <w:rFonts w:ascii="Times New Roman" w:hAnsi="Times New Roman"/>
          <w:b/>
          <w:sz w:val="26"/>
          <w:szCs w:val="26"/>
        </w:rPr>
        <w:t>9. Порядок разрешения споров</w:t>
      </w:r>
    </w:p>
    <w:p w:rsidR="00392770" w:rsidRPr="008C5C83" w:rsidRDefault="00392770" w:rsidP="008C5C83">
      <w:pPr>
        <w:pStyle w:val="a8"/>
        <w:jc w:val="center"/>
        <w:rPr>
          <w:rFonts w:ascii="Times New Roman" w:hAnsi="Times New Roman"/>
          <w:b/>
          <w:sz w:val="26"/>
          <w:szCs w:val="26"/>
        </w:rPr>
      </w:pPr>
    </w:p>
    <w:p w:rsidR="008C5C83" w:rsidRPr="008C5C83" w:rsidRDefault="008C5C83" w:rsidP="008C5C83">
      <w:pPr>
        <w:pStyle w:val="a8"/>
        <w:ind w:firstLine="708"/>
        <w:jc w:val="both"/>
        <w:rPr>
          <w:rFonts w:ascii="Times New Roman" w:hAnsi="Times New Roman"/>
          <w:sz w:val="26"/>
          <w:szCs w:val="26"/>
        </w:rPr>
      </w:pPr>
      <w:r w:rsidRPr="008C5C83">
        <w:rPr>
          <w:rFonts w:ascii="Times New Roman" w:hAnsi="Times New Roman"/>
          <w:sz w:val="26"/>
          <w:szCs w:val="26"/>
        </w:rPr>
        <w:t>9.1.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Владимирской области в порядке, предусмотренном законодательством Российской Федерации.</w:t>
      </w:r>
    </w:p>
    <w:p w:rsidR="008C5C83" w:rsidRPr="008C5C83" w:rsidRDefault="008C5C83" w:rsidP="008C5C83">
      <w:pPr>
        <w:pStyle w:val="a8"/>
        <w:jc w:val="both"/>
        <w:rPr>
          <w:rFonts w:ascii="Times New Roman" w:hAnsi="Times New Roman"/>
          <w:sz w:val="26"/>
          <w:szCs w:val="26"/>
        </w:rPr>
      </w:pPr>
      <w:r w:rsidRPr="008C5C83">
        <w:rPr>
          <w:rFonts w:ascii="Times New Roman" w:hAnsi="Times New Roman"/>
          <w:sz w:val="26"/>
          <w:szCs w:val="26"/>
        </w:rPr>
        <w:tab/>
        <w:t>9.2. Досудебный порядок урегулирования споров, предусматривающий направление претензии контрагенту, является обязательным.</w:t>
      </w:r>
    </w:p>
    <w:p w:rsidR="008C5C83" w:rsidRPr="008C5C83" w:rsidRDefault="008C5C83" w:rsidP="008C5C83">
      <w:pPr>
        <w:pStyle w:val="a8"/>
        <w:jc w:val="both"/>
        <w:rPr>
          <w:rFonts w:ascii="Times New Roman" w:hAnsi="Times New Roman"/>
          <w:sz w:val="26"/>
          <w:szCs w:val="26"/>
        </w:rPr>
      </w:pPr>
      <w:r w:rsidRPr="008C5C83">
        <w:rPr>
          <w:rFonts w:ascii="Times New Roman" w:hAnsi="Times New Roman"/>
          <w:sz w:val="26"/>
          <w:szCs w:val="26"/>
        </w:rPr>
        <w:tab/>
        <w:t>Сторона, которой предъявлена претензия, обязана рассмотреть такую претензию в течение 7 календарных дней с момента ее получения</w:t>
      </w:r>
      <w:r w:rsidRPr="008C5C83">
        <w:rPr>
          <w:rFonts w:ascii="Times New Roman" w:hAnsi="Times New Roman"/>
          <w:sz w:val="26"/>
          <w:szCs w:val="26"/>
        </w:rPr>
        <w:br/>
        <w:t>и сообщить о своем решении другой Стороне путем направления ответа</w:t>
      </w:r>
      <w:r w:rsidRPr="008C5C83">
        <w:rPr>
          <w:rFonts w:ascii="Times New Roman" w:hAnsi="Times New Roman"/>
          <w:sz w:val="26"/>
          <w:szCs w:val="26"/>
        </w:rPr>
        <w:br/>
        <w:t>в письменной форме.</w:t>
      </w:r>
    </w:p>
    <w:p w:rsidR="008C5C83" w:rsidRDefault="008C5C83" w:rsidP="008C5C83">
      <w:pPr>
        <w:autoSpaceDE w:val="0"/>
        <w:autoSpaceDN w:val="0"/>
        <w:adjustRightInd w:val="0"/>
        <w:spacing w:after="0"/>
        <w:ind w:firstLine="709"/>
        <w:jc w:val="both"/>
        <w:rPr>
          <w:rFonts w:ascii="Times New Roman" w:hAnsi="Times New Roman"/>
          <w:bCs/>
          <w:sz w:val="26"/>
          <w:szCs w:val="26"/>
        </w:rPr>
      </w:pPr>
      <w:r w:rsidRPr="008C5C83">
        <w:rPr>
          <w:rFonts w:ascii="Times New Roman" w:hAnsi="Times New Roman"/>
          <w:sz w:val="26"/>
          <w:szCs w:val="26"/>
        </w:rPr>
        <w:t xml:space="preserve">9.3. </w:t>
      </w:r>
      <w:r w:rsidRPr="008C5C83">
        <w:rPr>
          <w:rFonts w:ascii="Times New Roman" w:hAnsi="Times New Roman"/>
          <w:bCs/>
          <w:sz w:val="26"/>
          <w:szCs w:val="26"/>
        </w:rPr>
        <w:t>Претензия направляется «Поставщику» (подрядчику, исполнителю)</w:t>
      </w:r>
      <w:r w:rsidRPr="008C5C83">
        <w:rPr>
          <w:rFonts w:ascii="Times New Roman" w:hAnsi="Times New Roman"/>
          <w:bCs/>
          <w:sz w:val="26"/>
          <w:szCs w:val="26"/>
        </w:rPr>
        <w:br/>
        <w:t xml:space="preserve">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 адресу электронной почты, либо </w:t>
      </w:r>
      <w:r w:rsidRPr="008C5C83">
        <w:rPr>
          <w:rFonts w:ascii="Times New Roman" w:hAnsi="Times New Roman"/>
          <w:bCs/>
          <w:sz w:val="26"/>
          <w:szCs w:val="26"/>
        </w:rPr>
        <w:br/>
        <w:t>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w:t>
      </w:r>
      <w:r w:rsidRPr="008C5C83">
        <w:rPr>
          <w:rFonts w:ascii="Times New Roman" w:hAnsi="Times New Roman"/>
          <w:bCs/>
          <w:sz w:val="26"/>
          <w:szCs w:val="26"/>
        </w:rPr>
        <w:br/>
        <w:t>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контракте.</w:t>
      </w:r>
    </w:p>
    <w:p w:rsidR="00062539" w:rsidRDefault="00062539" w:rsidP="008C5C83">
      <w:pPr>
        <w:autoSpaceDE w:val="0"/>
        <w:autoSpaceDN w:val="0"/>
        <w:adjustRightInd w:val="0"/>
        <w:spacing w:after="0"/>
        <w:ind w:firstLine="709"/>
        <w:jc w:val="both"/>
        <w:rPr>
          <w:rFonts w:ascii="Times New Roman" w:hAnsi="Times New Roman"/>
          <w:bCs/>
          <w:sz w:val="26"/>
          <w:szCs w:val="26"/>
        </w:rPr>
      </w:pPr>
    </w:p>
    <w:p w:rsidR="00062539" w:rsidRDefault="00062539" w:rsidP="008C5C83">
      <w:pPr>
        <w:autoSpaceDE w:val="0"/>
        <w:autoSpaceDN w:val="0"/>
        <w:adjustRightInd w:val="0"/>
        <w:spacing w:after="0"/>
        <w:ind w:firstLine="709"/>
        <w:jc w:val="both"/>
        <w:rPr>
          <w:rFonts w:ascii="Times New Roman" w:hAnsi="Times New Roman"/>
          <w:bCs/>
          <w:sz w:val="26"/>
          <w:szCs w:val="26"/>
        </w:rPr>
      </w:pPr>
    </w:p>
    <w:p w:rsidR="00062539" w:rsidRPr="008C5C83" w:rsidRDefault="00062539" w:rsidP="008C5C83">
      <w:pPr>
        <w:autoSpaceDE w:val="0"/>
        <w:autoSpaceDN w:val="0"/>
        <w:adjustRightInd w:val="0"/>
        <w:spacing w:after="0"/>
        <w:ind w:firstLine="709"/>
        <w:jc w:val="both"/>
        <w:rPr>
          <w:rFonts w:ascii="Times New Roman" w:hAnsi="Times New Roman"/>
          <w:bCs/>
          <w:sz w:val="26"/>
          <w:szCs w:val="26"/>
        </w:rPr>
      </w:pPr>
    </w:p>
    <w:p w:rsidR="008C5C83" w:rsidRPr="008C5C83" w:rsidRDefault="008C5C83" w:rsidP="008C5C83">
      <w:pPr>
        <w:autoSpaceDE w:val="0"/>
        <w:autoSpaceDN w:val="0"/>
        <w:adjustRightInd w:val="0"/>
        <w:spacing w:after="0"/>
        <w:ind w:firstLine="709"/>
        <w:jc w:val="both"/>
        <w:rPr>
          <w:rFonts w:ascii="Times New Roman" w:hAnsi="Times New Roman"/>
          <w:b/>
          <w:bCs/>
          <w:sz w:val="26"/>
          <w:szCs w:val="26"/>
        </w:rPr>
      </w:pPr>
    </w:p>
    <w:p w:rsidR="008C5C83" w:rsidRDefault="008C5C83" w:rsidP="008C5C83">
      <w:pPr>
        <w:pStyle w:val="a8"/>
        <w:jc w:val="center"/>
        <w:rPr>
          <w:rFonts w:ascii="Times New Roman" w:hAnsi="Times New Roman"/>
          <w:b/>
          <w:sz w:val="26"/>
          <w:szCs w:val="26"/>
        </w:rPr>
      </w:pPr>
      <w:r w:rsidRPr="008C5C83">
        <w:rPr>
          <w:rFonts w:ascii="Times New Roman" w:hAnsi="Times New Roman"/>
          <w:b/>
          <w:sz w:val="26"/>
          <w:szCs w:val="26"/>
        </w:rPr>
        <w:lastRenderedPageBreak/>
        <w:t>10. Изменение, расторжение Контракта</w:t>
      </w:r>
    </w:p>
    <w:p w:rsidR="00045985" w:rsidRPr="008C5C83" w:rsidRDefault="00045985" w:rsidP="008C5C83">
      <w:pPr>
        <w:pStyle w:val="a8"/>
        <w:jc w:val="center"/>
        <w:rPr>
          <w:rFonts w:ascii="Times New Roman" w:hAnsi="Times New Roman"/>
          <w:b/>
          <w:sz w:val="26"/>
          <w:szCs w:val="26"/>
        </w:rPr>
      </w:pPr>
    </w:p>
    <w:p w:rsidR="008C5C83" w:rsidRPr="008C5C83" w:rsidRDefault="008C5C83" w:rsidP="008C5C83">
      <w:pPr>
        <w:autoSpaceDE w:val="0"/>
        <w:autoSpaceDN w:val="0"/>
        <w:adjustRightInd w:val="0"/>
        <w:spacing w:after="0"/>
        <w:ind w:firstLine="709"/>
        <w:jc w:val="both"/>
        <w:rPr>
          <w:rFonts w:ascii="Times New Roman" w:eastAsia="Calibri" w:hAnsi="Times New Roman"/>
          <w:bCs/>
          <w:sz w:val="26"/>
          <w:szCs w:val="26"/>
        </w:rPr>
      </w:pPr>
      <w:r w:rsidRPr="008C5C83">
        <w:rPr>
          <w:rFonts w:ascii="Times New Roman" w:hAnsi="Times New Roman"/>
          <w:sz w:val="26"/>
          <w:szCs w:val="26"/>
        </w:rPr>
        <w:t xml:space="preserve">10.1. Контракт может быть изменен по соглашению Сторон в случаях, предусмотренных Гражданским кодексом Российской Федерации и Федеральным законом </w:t>
      </w:r>
      <w:r w:rsidRPr="008C5C83">
        <w:rPr>
          <w:rFonts w:ascii="Times New Roman" w:eastAsia="Calibri" w:hAnsi="Times New Roman"/>
          <w:bCs/>
          <w:sz w:val="26"/>
          <w:szCs w:val="26"/>
        </w:rPr>
        <w:t>от 05.04.2013 N 44-ФЗ «О контрактной системе в сфере закупок товаров, работ, услуг для обеспечения государственных и муниципальных нужд»</w:t>
      </w:r>
      <w:r w:rsidRPr="008C5C83">
        <w:rPr>
          <w:rFonts w:ascii="Times New Roman" w:eastAsia="Calibri" w:hAnsi="Times New Roman"/>
          <w:bCs/>
          <w:sz w:val="26"/>
          <w:szCs w:val="26"/>
        </w:rPr>
        <w:br/>
        <w:t>и настоящим Контрактом.</w:t>
      </w:r>
    </w:p>
    <w:p w:rsidR="008C5C83" w:rsidRPr="008C5C83" w:rsidRDefault="008C5C83" w:rsidP="008C5C83">
      <w:pPr>
        <w:pStyle w:val="a8"/>
        <w:ind w:firstLine="709"/>
        <w:jc w:val="both"/>
        <w:rPr>
          <w:rFonts w:ascii="Times New Roman" w:hAnsi="Times New Roman"/>
          <w:sz w:val="26"/>
          <w:szCs w:val="26"/>
        </w:rPr>
      </w:pPr>
      <w:r w:rsidRPr="008C5C83">
        <w:rPr>
          <w:rFonts w:ascii="Times New Roman" w:hAnsi="Times New Roman"/>
          <w:sz w:val="26"/>
          <w:szCs w:val="26"/>
        </w:rPr>
        <w:t>10.2. Все изменения к Контракту действительны, если они оформлены в виде дополнительного соглашения к Контракту и подписаны Сторонами.</w:t>
      </w:r>
    </w:p>
    <w:p w:rsidR="008C5C83" w:rsidRPr="008C5C83" w:rsidRDefault="008C5C83" w:rsidP="008C5C83">
      <w:pPr>
        <w:pStyle w:val="a8"/>
        <w:ind w:firstLine="709"/>
        <w:jc w:val="both"/>
        <w:rPr>
          <w:rFonts w:ascii="Times New Roman" w:hAnsi="Times New Roman"/>
          <w:sz w:val="26"/>
          <w:szCs w:val="26"/>
        </w:rPr>
      </w:pPr>
      <w:r w:rsidRPr="008C5C83">
        <w:rPr>
          <w:rFonts w:ascii="Times New Roman" w:hAnsi="Times New Roman"/>
          <w:sz w:val="26"/>
          <w:szCs w:val="26"/>
        </w:rPr>
        <w:t>10.3. Контракт может быть расторгнут в порядке, установленном законодательством Российской Федерации, исключительно по следующим основаниям:</w:t>
      </w:r>
    </w:p>
    <w:p w:rsidR="008C5C83" w:rsidRPr="008C5C83" w:rsidRDefault="008C5C83" w:rsidP="008C5C83">
      <w:pPr>
        <w:pStyle w:val="a8"/>
        <w:ind w:firstLine="709"/>
        <w:jc w:val="both"/>
        <w:rPr>
          <w:rFonts w:ascii="Times New Roman" w:hAnsi="Times New Roman"/>
          <w:sz w:val="26"/>
          <w:szCs w:val="26"/>
        </w:rPr>
      </w:pPr>
      <w:r w:rsidRPr="008C5C83">
        <w:rPr>
          <w:rFonts w:ascii="Times New Roman" w:hAnsi="Times New Roman"/>
          <w:sz w:val="26"/>
          <w:szCs w:val="26"/>
        </w:rPr>
        <w:t>10.3.1. по соглашению Сторон;</w:t>
      </w:r>
    </w:p>
    <w:p w:rsidR="008C5C83" w:rsidRPr="008C5C83" w:rsidRDefault="008C5C83" w:rsidP="008C5C83">
      <w:pPr>
        <w:pStyle w:val="a8"/>
        <w:ind w:firstLine="709"/>
        <w:jc w:val="both"/>
        <w:rPr>
          <w:rFonts w:ascii="Times New Roman" w:hAnsi="Times New Roman"/>
          <w:sz w:val="26"/>
          <w:szCs w:val="26"/>
        </w:rPr>
      </w:pPr>
      <w:r w:rsidRPr="008C5C83">
        <w:rPr>
          <w:rFonts w:ascii="Times New Roman" w:hAnsi="Times New Roman"/>
          <w:sz w:val="26"/>
          <w:szCs w:val="26"/>
        </w:rPr>
        <w:t>10.3.2.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8C5C83" w:rsidRPr="008C5C83" w:rsidRDefault="008C5C83" w:rsidP="008C5C83">
      <w:pPr>
        <w:pStyle w:val="a8"/>
        <w:ind w:firstLine="709"/>
        <w:jc w:val="both"/>
        <w:rPr>
          <w:rFonts w:ascii="Times New Roman" w:hAnsi="Times New Roman"/>
          <w:sz w:val="26"/>
          <w:szCs w:val="26"/>
        </w:rPr>
      </w:pPr>
      <w:r w:rsidRPr="008C5C83">
        <w:rPr>
          <w:rFonts w:ascii="Times New Roman" w:hAnsi="Times New Roman"/>
          <w:sz w:val="26"/>
          <w:szCs w:val="26"/>
        </w:rPr>
        <w:t>10.3.3. в одностороннем порядке в соответствии с действующим законодательством Российской Федерации.</w:t>
      </w:r>
    </w:p>
    <w:p w:rsidR="008C5C83" w:rsidRPr="008C5C83" w:rsidRDefault="008C5C83" w:rsidP="008C5C83">
      <w:pPr>
        <w:pStyle w:val="a8"/>
        <w:ind w:firstLine="709"/>
        <w:jc w:val="both"/>
        <w:rPr>
          <w:rFonts w:ascii="Times New Roman" w:hAnsi="Times New Roman"/>
          <w:sz w:val="26"/>
          <w:szCs w:val="26"/>
        </w:rPr>
      </w:pPr>
      <w:r w:rsidRPr="008C5C83">
        <w:rPr>
          <w:rFonts w:ascii="Times New Roman" w:hAnsi="Times New Roman"/>
          <w:sz w:val="26"/>
          <w:szCs w:val="26"/>
        </w:rPr>
        <w:t>10.4.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8C5C83" w:rsidRPr="008C5C83" w:rsidRDefault="008C5C83" w:rsidP="008C5C83">
      <w:pPr>
        <w:pStyle w:val="a8"/>
        <w:ind w:firstLine="709"/>
        <w:jc w:val="both"/>
        <w:rPr>
          <w:rFonts w:ascii="Times New Roman" w:hAnsi="Times New Roman"/>
          <w:sz w:val="26"/>
          <w:szCs w:val="26"/>
        </w:rPr>
      </w:pPr>
      <w:r w:rsidRPr="008C5C83">
        <w:rPr>
          <w:rFonts w:ascii="Times New Roman" w:hAnsi="Times New Roman"/>
          <w:sz w:val="26"/>
          <w:szCs w:val="26"/>
        </w:rPr>
        <w:t>10.5.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8C5C83" w:rsidRPr="003F2B55" w:rsidRDefault="008C5C83" w:rsidP="008C5C83">
      <w:pPr>
        <w:pStyle w:val="a8"/>
        <w:ind w:firstLine="709"/>
        <w:jc w:val="both"/>
        <w:rPr>
          <w:rFonts w:ascii="Times New Roman" w:hAnsi="Times New Roman"/>
          <w:sz w:val="24"/>
          <w:szCs w:val="24"/>
        </w:rPr>
      </w:pPr>
    </w:p>
    <w:p w:rsidR="008C5C83" w:rsidRDefault="008C5C83" w:rsidP="008C5C83">
      <w:pPr>
        <w:pStyle w:val="a8"/>
        <w:jc w:val="center"/>
        <w:rPr>
          <w:rFonts w:ascii="Times New Roman" w:hAnsi="Times New Roman"/>
          <w:b/>
          <w:sz w:val="26"/>
          <w:szCs w:val="26"/>
        </w:rPr>
      </w:pPr>
      <w:r w:rsidRPr="00136BA3">
        <w:rPr>
          <w:rFonts w:ascii="Times New Roman" w:hAnsi="Times New Roman"/>
          <w:b/>
          <w:sz w:val="26"/>
          <w:szCs w:val="26"/>
        </w:rPr>
        <w:t>11. Прочие условия</w:t>
      </w:r>
    </w:p>
    <w:p w:rsidR="00045985" w:rsidRPr="00136BA3" w:rsidRDefault="00045985" w:rsidP="008C5C83">
      <w:pPr>
        <w:pStyle w:val="a8"/>
        <w:jc w:val="center"/>
        <w:rPr>
          <w:rFonts w:ascii="Times New Roman" w:hAnsi="Times New Roman"/>
          <w:b/>
          <w:sz w:val="26"/>
          <w:szCs w:val="26"/>
        </w:rPr>
      </w:pPr>
    </w:p>
    <w:p w:rsidR="008C5C83" w:rsidRPr="00136BA3" w:rsidRDefault="008C5C83" w:rsidP="008C5C83">
      <w:pPr>
        <w:pStyle w:val="a8"/>
        <w:ind w:firstLine="708"/>
        <w:jc w:val="both"/>
        <w:rPr>
          <w:rFonts w:ascii="Times New Roman" w:hAnsi="Times New Roman"/>
          <w:sz w:val="26"/>
          <w:szCs w:val="26"/>
        </w:rPr>
      </w:pPr>
      <w:r w:rsidRPr="00136BA3">
        <w:rPr>
          <w:rFonts w:ascii="Times New Roman" w:hAnsi="Times New Roman"/>
          <w:sz w:val="26"/>
          <w:szCs w:val="26"/>
        </w:rPr>
        <w:t>11.1. Контракт составлен в двух подлинных экземплярах, имеющих одинаковую юридическую силу, по одному для каждой из Сторон.</w:t>
      </w:r>
    </w:p>
    <w:p w:rsidR="008C5C83" w:rsidRPr="00136BA3" w:rsidRDefault="008C5C83" w:rsidP="006E1D52">
      <w:pPr>
        <w:pStyle w:val="a8"/>
        <w:ind w:firstLine="709"/>
        <w:jc w:val="both"/>
        <w:rPr>
          <w:rFonts w:ascii="Times New Roman" w:hAnsi="Times New Roman"/>
          <w:sz w:val="26"/>
          <w:szCs w:val="26"/>
        </w:rPr>
      </w:pPr>
      <w:r w:rsidRPr="00136BA3">
        <w:rPr>
          <w:rFonts w:ascii="Times New Roman" w:hAnsi="Times New Roman"/>
          <w:sz w:val="26"/>
          <w:szCs w:val="26"/>
        </w:rPr>
        <w:t xml:space="preserve">11.2. В случае изменения адресов местонахождения, банковских </w:t>
      </w:r>
      <w:r w:rsidR="006E1D52">
        <w:rPr>
          <w:rFonts w:ascii="Times New Roman" w:hAnsi="Times New Roman"/>
          <w:sz w:val="26"/>
          <w:szCs w:val="26"/>
        </w:rPr>
        <w:br/>
      </w:r>
      <w:r w:rsidRPr="00136BA3">
        <w:rPr>
          <w:rFonts w:ascii="Times New Roman" w:hAnsi="Times New Roman"/>
          <w:sz w:val="26"/>
          <w:szCs w:val="26"/>
        </w:rPr>
        <w:t xml:space="preserve">и отгрузочных реквизитов Сторона обязана сообщить об этом другой Стороне </w:t>
      </w:r>
      <w:r w:rsidR="006E1D52">
        <w:rPr>
          <w:rFonts w:ascii="Times New Roman" w:hAnsi="Times New Roman"/>
          <w:sz w:val="26"/>
          <w:szCs w:val="26"/>
        </w:rPr>
        <w:br/>
      </w:r>
      <w:r w:rsidRPr="00136BA3">
        <w:rPr>
          <w:rFonts w:ascii="Times New Roman" w:hAnsi="Times New Roman"/>
          <w:sz w:val="26"/>
          <w:szCs w:val="26"/>
        </w:rPr>
        <w:t>в течение 1 (одного) рабочего дня в письменной форме.</w:t>
      </w:r>
    </w:p>
    <w:p w:rsidR="008C5C83" w:rsidRPr="00136BA3" w:rsidRDefault="008C5C83" w:rsidP="008C5C83">
      <w:pPr>
        <w:pStyle w:val="a8"/>
        <w:ind w:firstLine="709"/>
        <w:jc w:val="both"/>
        <w:rPr>
          <w:rFonts w:ascii="Times New Roman" w:hAnsi="Times New Roman"/>
          <w:sz w:val="26"/>
          <w:szCs w:val="26"/>
        </w:rPr>
      </w:pPr>
      <w:r w:rsidRPr="00136BA3">
        <w:rPr>
          <w:rFonts w:ascii="Times New Roman" w:hAnsi="Times New Roman"/>
          <w:sz w:val="26"/>
          <w:szCs w:val="26"/>
        </w:rPr>
        <w:t xml:space="preserve">11.3. При исполнении Контракта не допускается перемена «Поставщика», </w:t>
      </w:r>
      <w:r w:rsidRPr="00136BA3">
        <w:rPr>
          <w:rFonts w:ascii="Times New Roman" w:hAnsi="Times New Roman"/>
          <w:sz w:val="26"/>
          <w:szCs w:val="26"/>
        </w:rPr>
        <w:br/>
        <w:t xml:space="preserve">за исключением случаев, когда новый «Поставщик» является правопреемником Поставщика по такому Контракту вследствие реорганизации юридического лица </w:t>
      </w:r>
      <w:r w:rsidRPr="00136BA3">
        <w:rPr>
          <w:rFonts w:ascii="Times New Roman" w:hAnsi="Times New Roman"/>
          <w:sz w:val="26"/>
          <w:szCs w:val="26"/>
        </w:rPr>
        <w:br/>
        <w:t xml:space="preserve">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w:t>
      </w:r>
      <w:r w:rsidRPr="00136BA3">
        <w:rPr>
          <w:rFonts w:ascii="Times New Roman" w:hAnsi="Times New Roman"/>
          <w:sz w:val="26"/>
          <w:szCs w:val="26"/>
        </w:rPr>
        <w:br/>
        <w:t>и на тех же условиях.</w:t>
      </w:r>
    </w:p>
    <w:p w:rsidR="008C5C83" w:rsidRDefault="008C5C83" w:rsidP="008C5C83">
      <w:pPr>
        <w:pStyle w:val="a8"/>
        <w:ind w:firstLine="709"/>
        <w:jc w:val="both"/>
        <w:rPr>
          <w:rFonts w:ascii="Times New Roman" w:hAnsi="Times New Roman"/>
          <w:sz w:val="26"/>
          <w:szCs w:val="26"/>
        </w:rPr>
      </w:pPr>
      <w:r w:rsidRPr="00136BA3">
        <w:rPr>
          <w:rFonts w:ascii="Times New Roman" w:hAnsi="Times New Roman"/>
          <w:sz w:val="26"/>
          <w:szCs w:val="26"/>
        </w:rPr>
        <w:t>11.4. Во всем остальном, что не предусмотрено Контрактом, Стороны руководствуются законодательством Российской Федерации.</w:t>
      </w:r>
    </w:p>
    <w:p w:rsidR="00045985" w:rsidRPr="00136BA3" w:rsidRDefault="00045985" w:rsidP="008C5C83">
      <w:pPr>
        <w:pStyle w:val="a8"/>
        <w:ind w:firstLine="709"/>
        <w:jc w:val="both"/>
        <w:rPr>
          <w:rFonts w:ascii="Times New Roman" w:hAnsi="Times New Roman"/>
          <w:sz w:val="26"/>
          <w:szCs w:val="26"/>
        </w:rPr>
      </w:pPr>
    </w:p>
    <w:p w:rsidR="008C5C83" w:rsidRDefault="008C5C83" w:rsidP="008C5C83">
      <w:pPr>
        <w:spacing w:after="0"/>
        <w:ind w:right="-1"/>
        <w:jc w:val="center"/>
        <w:rPr>
          <w:rFonts w:ascii="Times New Roman" w:hAnsi="Times New Roman"/>
          <w:b/>
          <w:bCs/>
          <w:sz w:val="26"/>
          <w:szCs w:val="26"/>
        </w:rPr>
      </w:pPr>
      <w:r w:rsidRPr="00136BA3">
        <w:rPr>
          <w:rFonts w:ascii="Times New Roman" w:hAnsi="Times New Roman"/>
          <w:b/>
          <w:bCs/>
          <w:sz w:val="26"/>
          <w:szCs w:val="26"/>
        </w:rPr>
        <w:t>12. Срок действия настоящего Контракта</w:t>
      </w:r>
    </w:p>
    <w:p w:rsidR="00045985" w:rsidRPr="00136BA3" w:rsidRDefault="00045985" w:rsidP="008C5C83">
      <w:pPr>
        <w:spacing w:after="0"/>
        <w:ind w:right="-1"/>
        <w:jc w:val="center"/>
        <w:rPr>
          <w:rFonts w:ascii="Times New Roman" w:hAnsi="Times New Roman"/>
          <w:sz w:val="26"/>
          <w:szCs w:val="26"/>
        </w:rPr>
      </w:pPr>
    </w:p>
    <w:p w:rsidR="008C5C83" w:rsidRDefault="008C5C83" w:rsidP="006E1D52">
      <w:pPr>
        <w:pStyle w:val="ae"/>
        <w:spacing w:after="0"/>
        <w:ind w:right="-17" w:firstLine="720"/>
        <w:contextualSpacing/>
        <w:jc w:val="both"/>
        <w:rPr>
          <w:rFonts w:ascii="Times New Roman" w:hAnsi="Times New Roman"/>
          <w:sz w:val="26"/>
          <w:szCs w:val="26"/>
        </w:rPr>
      </w:pPr>
      <w:r w:rsidRPr="00136BA3">
        <w:rPr>
          <w:rFonts w:ascii="Times New Roman" w:hAnsi="Times New Roman"/>
          <w:sz w:val="26"/>
          <w:szCs w:val="26"/>
        </w:rPr>
        <w:t>12.1. Настоящий Контракт вступает в силу с момента его подписания уполномоченными представителям</w:t>
      </w:r>
      <w:r w:rsidR="00136BA3" w:rsidRPr="00136BA3">
        <w:rPr>
          <w:rFonts w:ascii="Times New Roman" w:hAnsi="Times New Roman"/>
          <w:sz w:val="26"/>
          <w:szCs w:val="26"/>
        </w:rPr>
        <w:t>и обеих сторон</w:t>
      </w:r>
      <w:r w:rsidR="00914F93" w:rsidRPr="00136BA3">
        <w:rPr>
          <w:rFonts w:ascii="Times New Roman" w:hAnsi="Times New Roman"/>
          <w:sz w:val="26"/>
          <w:szCs w:val="26"/>
        </w:rPr>
        <w:t>.</w:t>
      </w:r>
      <w:r w:rsidR="00914F93" w:rsidRPr="00136BA3">
        <w:rPr>
          <w:rFonts w:ascii="Times New Roman" w:hAnsi="Times New Roman"/>
          <w:noProof/>
          <w:sz w:val="26"/>
          <w:szCs w:val="26"/>
        </w:rPr>
        <w:t xml:space="preserve"> </w:t>
      </w:r>
      <w:r w:rsidR="00914F93" w:rsidRPr="00136BA3">
        <w:rPr>
          <w:rFonts w:ascii="Times New Roman" w:hAnsi="Times New Roman"/>
          <w:sz w:val="26"/>
          <w:szCs w:val="26"/>
        </w:rPr>
        <w:t xml:space="preserve">Срок действия и исполнения </w:t>
      </w:r>
      <w:r w:rsidR="00914F93" w:rsidRPr="00136BA3">
        <w:rPr>
          <w:rFonts w:ascii="Times New Roman" w:hAnsi="Times New Roman"/>
          <w:sz w:val="26"/>
          <w:szCs w:val="26"/>
        </w:rPr>
        <w:lastRenderedPageBreak/>
        <w:t>контракта сторонами</w:t>
      </w:r>
      <w:r w:rsidR="00CD1521" w:rsidRPr="00136BA3">
        <w:rPr>
          <w:rFonts w:ascii="Times New Roman" w:hAnsi="Times New Roman"/>
          <w:sz w:val="26"/>
          <w:szCs w:val="26"/>
        </w:rPr>
        <w:t xml:space="preserve"> </w:t>
      </w:r>
      <w:r w:rsidR="00044FE6">
        <w:rPr>
          <w:rFonts w:ascii="Times New Roman" w:hAnsi="Times New Roman"/>
          <w:sz w:val="26"/>
          <w:szCs w:val="26"/>
        </w:rPr>
        <w:t>30.09</w:t>
      </w:r>
      <w:r w:rsidR="00136BA3" w:rsidRPr="00136BA3">
        <w:rPr>
          <w:rFonts w:ascii="Times New Roman" w:hAnsi="Times New Roman"/>
          <w:sz w:val="26"/>
          <w:szCs w:val="26"/>
        </w:rPr>
        <w:t xml:space="preserve">.2026 </w:t>
      </w:r>
      <w:r w:rsidR="00914F93" w:rsidRPr="00136BA3">
        <w:rPr>
          <w:rFonts w:ascii="Times New Roman" w:hAnsi="Times New Roman"/>
          <w:sz w:val="26"/>
          <w:szCs w:val="26"/>
        </w:rPr>
        <w:t xml:space="preserve"> (включает поставку товара, приемку и оплату), </w:t>
      </w:r>
      <w:r w:rsidR="006E1D52">
        <w:rPr>
          <w:rFonts w:ascii="Times New Roman" w:hAnsi="Times New Roman"/>
          <w:sz w:val="26"/>
          <w:szCs w:val="26"/>
        </w:rPr>
        <w:br/>
      </w:r>
      <w:r w:rsidR="00914F93" w:rsidRPr="00136BA3">
        <w:rPr>
          <w:rFonts w:ascii="Times New Roman" w:hAnsi="Times New Roman"/>
          <w:sz w:val="26"/>
          <w:szCs w:val="26"/>
        </w:rPr>
        <w:t xml:space="preserve">а в части неисполненных обязательств– до их полного исполнения. </w:t>
      </w:r>
    </w:p>
    <w:p w:rsidR="00045985" w:rsidRPr="00136BA3" w:rsidRDefault="00045985" w:rsidP="00914F93">
      <w:pPr>
        <w:pStyle w:val="ae"/>
        <w:spacing w:after="0"/>
        <w:ind w:right="-17" w:firstLine="720"/>
        <w:contextualSpacing/>
        <w:rPr>
          <w:rFonts w:ascii="Times New Roman" w:hAnsi="Times New Roman"/>
          <w:sz w:val="26"/>
          <w:szCs w:val="26"/>
        </w:rPr>
      </w:pPr>
    </w:p>
    <w:p w:rsidR="008C5C83" w:rsidRDefault="008C5C83" w:rsidP="008C5C83">
      <w:pPr>
        <w:spacing w:after="0"/>
        <w:ind w:right="-1" w:firstLine="720"/>
        <w:jc w:val="both"/>
        <w:rPr>
          <w:rFonts w:ascii="Times New Roman" w:hAnsi="Times New Roman"/>
          <w:b/>
          <w:bCs/>
          <w:sz w:val="26"/>
          <w:szCs w:val="26"/>
        </w:rPr>
      </w:pPr>
      <w:r w:rsidRPr="00136BA3">
        <w:rPr>
          <w:rFonts w:ascii="Times New Roman" w:hAnsi="Times New Roman"/>
          <w:b/>
          <w:bCs/>
          <w:sz w:val="26"/>
          <w:szCs w:val="26"/>
        </w:rPr>
        <w:t>13. Приложения к настоящему контракту</w:t>
      </w:r>
    </w:p>
    <w:p w:rsidR="00045985" w:rsidRPr="00136BA3" w:rsidRDefault="00045985" w:rsidP="008C5C83">
      <w:pPr>
        <w:spacing w:after="0"/>
        <w:ind w:right="-1" w:firstLine="720"/>
        <w:jc w:val="both"/>
        <w:rPr>
          <w:rFonts w:ascii="Times New Roman" w:hAnsi="Times New Roman"/>
          <w:b/>
          <w:bCs/>
          <w:sz w:val="26"/>
          <w:szCs w:val="26"/>
        </w:rPr>
      </w:pPr>
    </w:p>
    <w:p w:rsidR="008C5C83" w:rsidRPr="00136BA3" w:rsidRDefault="008C5C83" w:rsidP="008C5C83">
      <w:pPr>
        <w:spacing w:after="0"/>
        <w:jc w:val="both"/>
        <w:rPr>
          <w:rFonts w:ascii="Times New Roman" w:hAnsi="Times New Roman"/>
          <w:bCs/>
          <w:sz w:val="26"/>
          <w:szCs w:val="26"/>
        </w:rPr>
      </w:pPr>
      <w:r w:rsidRPr="00136BA3">
        <w:rPr>
          <w:rFonts w:ascii="Times New Roman" w:hAnsi="Times New Roman"/>
          <w:bCs/>
          <w:sz w:val="26"/>
          <w:szCs w:val="26"/>
        </w:rPr>
        <w:tab/>
        <w:t>13.1. Приложение № 1 «Спецификация» на 1 (одном) листе.</w:t>
      </w:r>
    </w:p>
    <w:p w:rsidR="00914F93" w:rsidRPr="00136BA3" w:rsidRDefault="00914F93" w:rsidP="008C5C83">
      <w:pPr>
        <w:spacing w:after="0"/>
        <w:jc w:val="both"/>
        <w:rPr>
          <w:rFonts w:ascii="Times New Roman" w:hAnsi="Times New Roman"/>
          <w:bCs/>
          <w:sz w:val="26"/>
          <w:szCs w:val="26"/>
        </w:rPr>
      </w:pPr>
    </w:p>
    <w:p w:rsidR="00214CA7" w:rsidRDefault="00214CA7" w:rsidP="003F2B55">
      <w:pPr>
        <w:pStyle w:val="a7"/>
        <w:widowControl w:val="0"/>
        <w:numPr>
          <w:ilvl w:val="0"/>
          <w:numId w:val="20"/>
        </w:numPr>
        <w:autoSpaceDE w:val="0"/>
        <w:autoSpaceDN w:val="0"/>
        <w:adjustRightInd w:val="0"/>
        <w:spacing w:after="0" w:line="0" w:lineRule="atLeast"/>
        <w:jc w:val="center"/>
        <w:rPr>
          <w:rFonts w:ascii="Times New Roman" w:hAnsi="Times New Roman"/>
          <w:b/>
          <w:sz w:val="24"/>
          <w:szCs w:val="24"/>
        </w:rPr>
      </w:pPr>
      <w:r w:rsidRPr="003F2B55">
        <w:rPr>
          <w:rFonts w:ascii="Times New Roman" w:hAnsi="Times New Roman"/>
          <w:b/>
          <w:sz w:val="24"/>
          <w:szCs w:val="24"/>
        </w:rPr>
        <w:t xml:space="preserve">Адреса, банковские и отгрузочные реквизиты </w:t>
      </w:r>
      <w:r w:rsidRPr="003F2B55">
        <w:rPr>
          <w:rFonts w:ascii="Times New Roman" w:hAnsi="Times New Roman"/>
          <w:b/>
          <w:sz w:val="24"/>
          <w:szCs w:val="24"/>
        </w:rPr>
        <w:br/>
        <w:t>Сторон на момент подписания Контракта</w:t>
      </w:r>
    </w:p>
    <w:p w:rsidR="007A3A27" w:rsidRPr="003F2B55" w:rsidRDefault="007A3A27" w:rsidP="007A3A27">
      <w:pPr>
        <w:pStyle w:val="a7"/>
        <w:widowControl w:val="0"/>
        <w:autoSpaceDE w:val="0"/>
        <w:autoSpaceDN w:val="0"/>
        <w:adjustRightInd w:val="0"/>
        <w:spacing w:after="0" w:line="0" w:lineRule="atLeast"/>
        <w:rPr>
          <w:rFonts w:ascii="Times New Roman" w:hAnsi="Times New Roman"/>
          <w:b/>
          <w:sz w:val="24"/>
          <w:szCs w:val="24"/>
        </w:rPr>
      </w:pPr>
    </w:p>
    <w:tbl>
      <w:tblPr>
        <w:tblW w:w="4754" w:type="pct"/>
        <w:tblInd w:w="107" w:type="dxa"/>
        <w:tblLayout w:type="fixed"/>
        <w:tblLook w:val="01E0"/>
      </w:tblPr>
      <w:tblGrid>
        <w:gridCol w:w="4680"/>
        <w:gridCol w:w="4554"/>
      </w:tblGrid>
      <w:tr w:rsidR="007A3A27" w:rsidRPr="001C6CE4" w:rsidTr="00377F6E">
        <w:tc>
          <w:tcPr>
            <w:tcW w:w="2534" w:type="pct"/>
          </w:tcPr>
          <w:p w:rsidR="007A3A27" w:rsidRPr="007A3A27" w:rsidRDefault="007A3A27" w:rsidP="00E77620">
            <w:pPr>
              <w:pStyle w:val="a8"/>
              <w:contextualSpacing/>
              <w:jc w:val="center"/>
              <w:rPr>
                <w:rFonts w:ascii="Times New Roman" w:hAnsi="Times New Roman"/>
                <w:b/>
                <w:sz w:val="26"/>
                <w:szCs w:val="26"/>
              </w:rPr>
            </w:pPr>
            <w:r w:rsidRPr="007A3A27">
              <w:rPr>
                <w:rFonts w:ascii="Times New Roman" w:hAnsi="Times New Roman"/>
                <w:sz w:val="26"/>
                <w:szCs w:val="26"/>
              </w:rPr>
              <w:br w:type="page"/>
            </w:r>
            <w:r w:rsidRPr="007A3A27">
              <w:rPr>
                <w:rFonts w:ascii="Times New Roman" w:hAnsi="Times New Roman"/>
                <w:b/>
                <w:sz w:val="26"/>
                <w:szCs w:val="26"/>
              </w:rPr>
              <w:t>« Государственный заказчик»:</w:t>
            </w:r>
          </w:p>
          <w:p w:rsidR="007A3A27" w:rsidRPr="007A3A27" w:rsidRDefault="007A3A27" w:rsidP="001351E1">
            <w:pPr>
              <w:pStyle w:val="a8"/>
              <w:rPr>
                <w:rFonts w:ascii="Times New Roman" w:hAnsi="Times New Roman"/>
                <w:bCs/>
                <w:sz w:val="26"/>
                <w:szCs w:val="26"/>
              </w:rPr>
            </w:pPr>
          </w:p>
          <w:p w:rsidR="007A3A27" w:rsidRPr="007A3A27" w:rsidRDefault="007A3A27" w:rsidP="001351E1">
            <w:pPr>
              <w:pStyle w:val="a8"/>
              <w:rPr>
                <w:rFonts w:ascii="Times New Roman" w:hAnsi="Times New Roman"/>
                <w:b/>
                <w:sz w:val="26"/>
                <w:szCs w:val="26"/>
              </w:rPr>
            </w:pPr>
            <w:r w:rsidRPr="007A3A27">
              <w:rPr>
                <w:rFonts w:ascii="Times New Roman" w:hAnsi="Times New Roman"/>
                <w:bCs/>
                <w:sz w:val="26"/>
                <w:szCs w:val="26"/>
              </w:rPr>
              <w:t xml:space="preserve">Сокращенное наименование: </w:t>
            </w:r>
          </w:p>
          <w:p w:rsidR="007A3A27" w:rsidRPr="007A3A27" w:rsidRDefault="007A3A27" w:rsidP="00045985">
            <w:pPr>
              <w:pStyle w:val="a8"/>
              <w:jc w:val="both"/>
              <w:rPr>
                <w:rFonts w:ascii="Times New Roman" w:hAnsi="Times New Roman"/>
                <w:sz w:val="26"/>
                <w:szCs w:val="26"/>
              </w:rPr>
            </w:pPr>
            <w:r w:rsidRPr="007A3A27">
              <w:rPr>
                <w:rFonts w:ascii="Times New Roman" w:hAnsi="Times New Roman"/>
                <w:sz w:val="26"/>
                <w:szCs w:val="26"/>
              </w:rPr>
              <w:t xml:space="preserve">ФКУ БМТиВС УФСИН России </w:t>
            </w:r>
            <w:r w:rsidRPr="007A3A27">
              <w:rPr>
                <w:rFonts w:ascii="Times New Roman" w:hAnsi="Times New Roman"/>
                <w:sz w:val="26"/>
                <w:szCs w:val="26"/>
              </w:rPr>
              <w:br/>
              <w:t>по Владимирской области</w:t>
            </w:r>
          </w:p>
          <w:p w:rsidR="007A3A27" w:rsidRPr="007A3A27" w:rsidRDefault="007A3A27" w:rsidP="00045985">
            <w:pPr>
              <w:pStyle w:val="a8"/>
              <w:jc w:val="both"/>
              <w:rPr>
                <w:rFonts w:ascii="Times New Roman" w:hAnsi="Times New Roman"/>
                <w:sz w:val="26"/>
                <w:szCs w:val="26"/>
              </w:rPr>
            </w:pPr>
            <w:r w:rsidRPr="007A3A27">
              <w:rPr>
                <w:rFonts w:ascii="Times New Roman" w:hAnsi="Times New Roman"/>
                <w:sz w:val="26"/>
                <w:szCs w:val="26"/>
              </w:rPr>
              <w:t>Адрес юридический: Воронцовский переулок, д.2, Владимир, 600000;</w:t>
            </w:r>
          </w:p>
          <w:p w:rsidR="007A3A27" w:rsidRPr="007A3A27" w:rsidRDefault="007A3A27" w:rsidP="00045985">
            <w:pPr>
              <w:pStyle w:val="a8"/>
              <w:jc w:val="both"/>
              <w:rPr>
                <w:rFonts w:ascii="Times New Roman" w:hAnsi="Times New Roman"/>
                <w:sz w:val="26"/>
                <w:szCs w:val="26"/>
              </w:rPr>
            </w:pPr>
            <w:r w:rsidRPr="007A3A27">
              <w:rPr>
                <w:rFonts w:ascii="Times New Roman" w:hAnsi="Times New Roman"/>
                <w:sz w:val="26"/>
                <w:szCs w:val="26"/>
              </w:rPr>
              <w:t xml:space="preserve">Адрес почтовый: Воронцовский переулок, д.2, Владимир, 600000; </w:t>
            </w:r>
          </w:p>
          <w:p w:rsidR="007A3A27" w:rsidRPr="007A3A27" w:rsidRDefault="007A3A27" w:rsidP="00045985">
            <w:pPr>
              <w:pStyle w:val="a8"/>
              <w:jc w:val="both"/>
              <w:rPr>
                <w:rFonts w:ascii="Times New Roman" w:hAnsi="Times New Roman"/>
                <w:sz w:val="26"/>
                <w:szCs w:val="26"/>
              </w:rPr>
            </w:pPr>
            <w:r w:rsidRPr="007A3A27">
              <w:rPr>
                <w:rFonts w:ascii="Times New Roman" w:hAnsi="Times New Roman"/>
                <w:sz w:val="26"/>
                <w:szCs w:val="26"/>
              </w:rPr>
              <w:t>Тел.: (4922) 37-57-84</w:t>
            </w:r>
          </w:p>
          <w:p w:rsidR="007A3A27" w:rsidRPr="007A3A27" w:rsidRDefault="007A3A27" w:rsidP="00045985">
            <w:pPr>
              <w:pStyle w:val="a8"/>
              <w:jc w:val="both"/>
              <w:rPr>
                <w:rFonts w:ascii="Times New Roman" w:hAnsi="Times New Roman"/>
                <w:sz w:val="26"/>
                <w:szCs w:val="26"/>
              </w:rPr>
            </w:pPr>
            <w:r w:rsidRPr="007A3A27">
              <w:rPr>
                <w:rFonts w:ascii="Times New Roman" w:hAnsi="Times New Roman"/>
                <w:sz w:val="26"/>
                <w:szCs w:val="26"/>
              </w:rPr>
              <w:t xml:space="preserve">ОГРН 1023303357901, </w:t>
            </w:r>
          </w:p>
          <w:p w:rsidR="007A3A27" w:rsidRPr="007A3A27" w:rsidRDefault="007A3A27" w:rsidP="00045985">
            <w:pPr>
              <w:pStyle w:val="a8"/>
              <w:jc w:val="both"/>
              <w:rPr>
                <w:rFonts w:ascii="Times New Roman" w:hAnsi="Times New Roman"/>
                <w:sz w:val="26"/>
                <w:szCs w:val="26"/>
              </w:rPr>
            </w:pPr>
            <w:r w:rsidRPr="007A3A27">
              <w:rPr>
                <w:rFonts w:ascii="Times New Roman" w:hAnsi="Times New Roman"/>
                <w:sz w:val="26"/>
                <w:szCs w:val="26"/>
              </w:rPr>
              <w:t>ОКПО 08921202</w:t>
            </w:r>
          </w:p>
          <w:p w:rsidR="007A3A27" w:rsidRPr="007A3A27" w:rsidRDefault="007A3A27" w:rsidP="00045985">
            <w:pPr>
              <w:pStyle w:val="a8"/>
              <w:jc w:val="both"/>
              <w:rPr>
                <w:rFonts w:ascii="Times New Roman" w:hAnsi="Times New Roman"/>
                <w:sz w:val="26"/>
                <w:szCs w:val="26"/>
              </w:rPr>
            </w:pPr>
            <w:r w:rsidRPr="007A3A27">
              <w:rPr>
                <w:rFonts w:ascii="Times New Roman" w:hAnsi="Times New Roman"/>
                <w:sz w:val="26"/>
                <w:szCs w:val="26"/>
              </w:rPr>
              <w:t>ИНН 3329020239 / КПП 332901001</w:t>
            </w:r>
          </w:p>
          <w:p w:rsidR="007A3A27" w:rsidRPr="007A3A27" w:rsidRDefault="007A3A27" w:rsidP="00045985">
            <w:pPr>
              <w:pStyle w:val="a8"/>
              <w:jc w:val="both"/>
              <w:rPr>
                <w:rFonts w:ascii="Times New Roman" w:hAnsi="Times New Roman"/>
                <w:sz w:val="26"/>
                <w:szCs w:val="26"/>
              </w:rPr>
            </w:pPr>
            <w:r w:rsidRPr="007A3A27">
              <w:rPr>
                <w:rFonts w:ascii="Times New Roman" w:hAnsi="Times New Roman"/>
                <w:sz w:val="26"/>
                <w:szCs w:val="26"/>
              </w:rPr>
              <w:t>Банковские реквизиты:</w:t>
            </w:r>
          </w:p>
          <w:p w:rsidR="007A3A27" w:rsidRPr="007A3A27" w:rsidRDefault="007A3A27" w:rsidP="00045985">
            <w:pPr>
              <w:pStyle w:val="a8"/>
              <w:jc w:val="both"/>
              <w:rPr>
                <w:rFonts w:ascii="Times New Roman" w:hAnsi="Times New Roman"/>
                <w:sz w:val="26"/>
                <w:szCs w:val="26"/>
              </w:rPr>
            </w:pPr>
            <w:r w:rsidRPr="007A3A27">
              <w:rPr>
                <w:rFonts w:ascii="Times New Roman" w:hAnsi="Times New Roman"/>
                <w:sz w:val="26"/>
                <w:szCs w:val="26"/>
              </w:rPr>
              <w:t>БИК 012202102</w:t>
            </w:r>
          </w:p>
          <w:p w:rsidR="007A3A27" w:rsidRPr="007A3A27" w:rsidRDefault="007A3A27" w:rsidP="00045985">
            <w:pPr>
              <w:pStyle w:val="a8"/>
              <w:jc w:val="both"/>
              <w:rPr>
                <w:rFonts w:ascii="Times New Roman" w:hAnsi="Times New Roman"/>
                <w:sz w:val="26"/>
                <w:szCs w:val="26"/>
              </w:rPr>
            </w:pPr>
            <w:r w:rsidRPr="007A3A27">
              <w:rPr>
                <w:rFonts w:ascii="Times New Roman" w:hAnsi="Times New Roman"/>
                <w:sz w:val="26"/>
                <w:szCs w:val="26"/>
              </w:rPr>
              <w:t>Корреспондирующий 40102810745370000024</w:t>
            </w:r>
          </w:p>
          <w:p w:rsidR="007A3A27" w:rsidRPr="007A3A27" w:rsidRDefault="007A3A27" w:rsidP="00045985">
            <w:pPr>
              <w:pStyle w:val="a8"/>
              <w:jc w:val="both"/>
              <w:rPr>
                <w:rFonts w:ascii="Times New Roman" w:hAnsi="Times New Roman"/>
                <w:sz w:val="26"/>
                <w:szCs w:val="26"/>
              </w:rPr>
            </w:pPr>
            <w:r w:rsidRPr="007A3A27">
              <w:rPr>
                <w:rFonts w:ascii="Times New Roman" w:hAnsi="Times New Roman"/>
                <w:sz w:val="26"/>
                <w:szCs w:val="26"/>
              </w:rPr>
              <w:t>Расчетный счет 03211643000000013236</w:t>
            </w:r>
          </w:p>
          <w:p w:rsidR="007A3A27" w:rsidRPr="007A3A27" w:rsidRDefault="007A3A27" w:rsidP="00045985">
            <w:pPr>
              <w:pStyle w:val="a8"/>
              <w:jc w:val="both"/>
              <w:rPr>
                <w:rFonts w:ascii="Times New Roman" w:hAnsi="Times New Roman"/>
                <w:sz w:val="26"/>
                <w:szCs w:val="26"/>
              </w:rPr>
            </w:pPr>
            <w:r w:rsidRPr="007A3A27">
              <w:rPr>
                <w:rFonts w:ascii="Times New Roman" w:hAnsi="Times New Roman"/>
                <w:color w:val="000000"/>
                <w:sz w:val="26"/>
                <w:szCs w:val="26"/>
              </w:rPr>
              <w:t xml:space="preserve">ОКЦ № 1 </w:t>
            </w:r>
            <w:r w:rsidRPr="007A3A27">
              <w:rPr>
                <w:rFonts w:ascii="Times New Roman" w:hAnsi="Times New Roman"/>
                <w:bCs/>
                <w:sz w:val="26"/>
                <w:szCs w:val="26"/>
              </w:rPr>
              <w:t>Волго-Вятского ГУ Банка России</w:t>
            </w:r>
            <w:r w:rsidRPr="007A3A27">
              <w:rPr>
                <w:rFonts w:ascii="Times New Roman" w:hAnsi="Times New Roman"/>
                <w:sz w:val="26"/>
                <w:szCs w:val="26"/>
              </w:rPr>
              <w:t xml:space="preserve"> //УФК по Нижегородской области г. Нижний Новгород</w:t>
            </w:r>
          </w:p>
          <w:p w:rsidR="007A3A27" w:rsidRPr="007A3A27" w:rsidRDefault="007A3A27" w:rsidP="00045985">
            <w:pPr>
              <w:pStyle w:val="a8"/>
              <w:jc w:val="both"/>
              <w:rPr>
                <w:rFonts w:ascii="Times New Roman" w:hAnsi="Times New Roman"/>
                <w:sz w:val="26"/>
                <w:szCs w:val="26"/>
              </w:rPr>
            </w:pPr>
            <w:r w:rsidRPr="007A3A27">
              <w:rPr>
                <w:rFonts w:ascii="Times New Roman" w:hAnsi="Times New Roman"/>
                <w:sz w:val="26"/>
                <w:szCs w:val="26"/>
              </w:rPr>
              <w:t>Получатель:</w:t>
            </w:r>
          </w:p>
          <w:p w:rsidR="007A3A27" w:rsidRPr="007A3A27" w:rsidRDefault="007A3A27" w:rsidP="00045985">
            <w:pPr>
              <w:pStyle w:val="a8"/>
              <w:jc w:val="both"/>
              <w:rPr>
                <w:rFonts w:ascii="Times New Roman" w:hAnsi="Times New Roman"/>
                <w:sz w:val="26"/>
                <w:szCs w:val="26"/>
              </w:rPr>
            </w:pPr>
            <w:r w:rsidRPr="007A3A27">
              <w:rPr>
                <w:rFonts w:ascii="Times New Roman" w:hAnsi="Times New Roman"/>
                <w:b/>
                <w:sz w:val="26"/>
                <w:szCs w:val="26"/>
              </w:rPr>
              <w:t>л/с 03281193970</w:t>
            </w:r>
            <w:r w:rsidRPr="007A3A27">
              <w:rPr>
                <w:rFonts w:ascii="Times New Roman" w:hAnsi="Times New Roman"/>
                <w:sz w:val="26"/>
                <w:szCs w:val="26"/>
              </w:rPr>
              <w:t xml:space="preserve">  УФК по Нижегородской области (ФКУ БМТиВС УФСИН России по Владимирской области)</w:t>
            </w:r>
          </w:p>
          <w:p w:rsidR="007A3A27" w:rsidRPr="007A3A27" w:rsidRDefault="007A3A27" w:rsidP="00045985">
            <w:pPr>
              <w:pStyle w:val="a8"/>
              <w:jc w:val="both"/>
              <w:rPr>
                <w:rFonts w:ascii="Times New Roman" w:hAnsi="Times New Roman"/>
                <w:sz w:val="26"/>
                <w:szCs w:val="26"/>
              </w:rPr>
            </w:pPr>
          </w:p>
          <w:p w:rsidR="007A3A27" w:rsidRPr="007A3A27" w:rsidRDefault="007A3A27" w:rsidP="00045985">
            <w:pPr>
              <w:pStyle w:val="a8"/>
              <w:jc w:val="both"/>
              <w:rPr>
                <w:rFonts w:ascii="Times New Roman" w:hAnsi="Times New Roman"/>
                <w:sz w:val="26"/>
                <w:szCs w:val="26"/>
              </w:rPr>
            </w:pPr>
            <w:r w:rsidRPr="007A3A27">
              <w:rPr>
                <w:rFonts w:ascii="Times New Roman" w:hAnsi="Times New Roman"/>
                <w:sz w:val="26"/>
                <w:szCs w:val="26"/>
              </w:rPr>
              <w:t>Начальник ФКУ БМТиВС</w:t>
            </w:r>
          </w:p>
          <w:p w:rsidR="007A3A27" w:rsidRPr="007A3A27" w:rsidRDefault="007A3A27" w:rsidP="00045985">
            <w:pPr>
              <w:pStyle w:val="a8"/>
              <w:jc w:val="both"/>
              <w:rPr>
                <w:rFonts w:ascii="Times New Roman" w:hAnsi="Times New Roman"/>
                <w:b/>
                <w:bCs/>
                <w:sz w:val="26"/>
                <w:szCs w:val="26"/>
              </w:rPr>
            </w:pPr>
            <w:r w:rsidRPr="007A3A27">
              <w:rPr>
                <w:rFonts w:ascii="Times New Roman" w:hAnsi="Times New Roman"/>
                <w:sz w:val="26"/>
                <w:szCs w:val="26"/>
              </w:rPr>
              <w:t>УФСИН Р</w:t>
            </w:r>
            <w:r>
              <w:rPr>
                <w:rFonts w:ascii="Times New Roman" w:hAnsi="Times New Roman"/>
                <w:sz w:val="26"/>
                <w:szCs w:val="26"/>
              </w:rPr>
              <w:t xml:space="preserve">оссии </w:t>
            </w:r>
            <w:r>
              <w:rPr>
                <w:rFonts w:ascii="Times New Roman" w:hAnsi="Times New Roman"/>
                <w:sz w:val="26"/>
                <w:szCs w:val="26"/>
              </w:rPr>
              <w:br/>
              <w:t>по Владимирской  области</w:t>
            </w:r>
            <w:r w:rsidRPr="007A3A27">
              <w:rPr>
                <w:rFonts w:ascii="Times New Roman" w:hAnsi="Times New Roman"/>
                <w:sz w:val="26"/>
                <w:szCs w:val="26"/>
              </w:rPr>
              <w:t>:</w:t>
            </w:r>
          </w:p>
          <w:p w:rsidR="007A3A27" w:rsidRPr="007A3A27" w:rsidRDefault="007A3A27" w:rsidP="00E77620">
            <w:pPr>
              <w:pStyle w:val="a8"/>
              <w:contextualSpacing/>
              <w:jc w:val="both"/>
              <w:rPr>
                <w:rFonts w:ascii="Times New Roman" w:hAnsi="Times New Roman"/>
                <w:sz w:val="26"/>
                <w:szCs w:val="26"/>
              </w:rPr>
            </w:pPr>
          </w:p>
          <w:p w:rsidR="007A3A27" w:rsidRPr="007A3A27" w:rsidRDefault="007A3A27" w:rsidP="00045985">
            <w:pPr>
              <w:pStyle w:val="a8"/>
              <w:contextualSpacing/>
              <w:rPr>
                <w:rFonts w:ascii="Times New Roman" w:hAnsi="Times New Roman"/>
                <w:sz w:val="26"/>
                <w:szCs w:val="26"/>
              </w:rPr>
            </w:pPr>
            <w:r w:rsidRPr="007A3A27">
              <w:rPr>
                <w:rFonts w:ascii="Times New Roman" w:hAnsi="Times New Roman"/>
                <w:sz w:val="26"/>
                <w:szCs w:val="26"/>
              </w:rPr>
              <w:t xml:space="preserve">____________________ </w:t>
            </w:r>
          </w:p>
          <w:p w:rsidR="007A3A27" w:rsidRDefault="007A3A27" w:rsidP="00045985">
            <w:pPr>
              <w:pStyle w:val="a8"/>
              <w:contextualSpacing/>
              <w:rPr>
                <w:rFonts w:ascii="Times New Roman" w:hAnsi="Times New Roman"/>
                <w:sz w:val="26"/>
                <w:szCs w:val="26"/>
              </w:rPr>
            </w:pPr>
            <w:r w:rsidRPr="007A3A27">
              <w:rPr>
                <w:rFonts w:ascii="Times New Roman" w:hAnsi="Times New Roman"/>
                <w:sz w:val="26"/>
                <w:szCs w:val="26"/>
              </w:rPr>
              <w:t>М.П.</w:t>
            </w:r>
          </w:p>
          <w:p w:rsidR="007A3A27" w:rsidRPr="007A3A27" w:rsidRDefault="007A3A27" w:rsidP="00045985">
            <w:pPr>
              <w:pStyle w:val="a8"/>
              <w:contextualSpacing/>
              <w:rPr>
                <w:rFonts w:ascii="Times New Roman" w:hAnsi="Times New Roman"/>
                <w:sz w:val="26"/>
                <w:szCs w:val="26"/>
              </w:rPr>
            </w:pPr>
            <w:r w:rsidRPr="00AA77C8">
              <w:rPr>
                <w:rFonts w:ascii="Times New Roman" w:hAnsi="Times New Roman"/>
                <w:sz w:val="26"/>
                <w:szCs w:val="26"/>
              </w:rPr>
              <w:t>«___»  _____________202</w:t>
            </w:r>
            <w:r>
              <w:rPr>
                <w:rFonts w:ascii="Times New Roman" w:hAnsi="Times New Roman"/>
                <w:sz w:val="26"/>
                <w:szCs w:val="26"/>
              </w:rPr>
              <w:t>6</w:t>
            </w:r>
            <w:r w:rsidRPr="00AA77C8">
              <w:rPr>
                <w:rFonts w:ascii="Times New Roman" w:hAnsi="Times New Roman"/>
                <w:sz w:val="26"/>
                <w:szCs w:val="26"/>
              </w:rPr>
              <w:t xml:space="preserve"> г.</w:t>
            </w:r>
          </w:p>
        </w:tc>
        <w:tc>
          <w:tcPr>
            <w:tcW w:w="2466" w:type="pct"/>
          </w:tcPr>
          <w:p w:rsidR="007A3A27" w:rsidRPr="007A3A27" w:rsidRDefault="007A3A27" w:rsidP="00E77620">
            <w:pPr>
              <w:pStyle w:val="a8"/>
              <w:contextualSpacing/>
              <w:rPr>
                <w:rFonts w:ascii="Times New Roman" w:hAnsi="Times New Roman"/>
                <w:b/>
                <w:color w:val="000000" w:themeColor="text1"/>
                <w:sz w:val="26"/>
                <w:szCs w:val="26"/>
              </w:rPr>
            </w:pPr>
            <w:r w:rsidRPr="007A3A27">
              <w:rPr>
                <w:rFonts w:ascii="Times New Roman" w:hAnsi="Times New Roman"/>
                <w:b/>
                <w:color w:val="000000" w:themeColor="text1"/>
                <w:sz w:val="26"/>
                <w:szCs w:val="26"/>
              </w:rPr>
              <w:t>«Исполнитель»:</w:t>
            </w:r>
          </w:p>
          <w:p w:rsidR="007A3A27" w:rsidRPr="007A3A27" w:rsidRDefault="007A3A27" w:rsidP="00E77620">
            <w:pPr>
              <w:pStyle w:val="a8"/>
              <w:contextualSpacing/>
              <w:rPr>
                <w:rFonts w:ascii="Times New Roman" w:hAnsi="Times New Roman"/>
                <w:sz w:val="26"/>
                <w:szCs w:val="26"/>
              </w:rPr>
            </w:pPr>
          </w:p>
          <w:p w:rsidR="007A3A27" w:rsidRPr="007A3A27" w:rsidRDefault="007A3A27" w:rsidP="00E77620">
            <w:pPr>
              <w:pStyle w:val="a8"/>
              <w:contextualSpacing/>
              <w:rPr>
                <w:rFonts w:ascii="Times New Roman" w:hAnsi="Times New Roman"/>
                <w:sz w:val="26"/>
                <w:szCs w:val="26"/>
              </w:rPr>
            </w:pPr>
            <w:r w:rsidRPr="007A3A27">
              <w:rPr>
                <w:rFonts w:ascii="Times New Roman" w:hAnsi="Times New Roman"/>
                <w:sz w:val="26"/>
                <w:szCs w:val="26"/>
              </w:rPr>
              <w:t>Сокращенное наименование:</w:t>
            </w:r>
          </w:p>
          <w:p w:rsidR="007A3A27" w:rsidRPr="007A3A27" w:rsidRDefault="007A3A27" w:rsidP="00E77620">
            <w:pPr>
              <w:pStyle w:val="a8"/>
              <w:contextualSpacing/>
              <w:rPr>
                <w:rFonts w:ascii="Times New Roman" w:hAnsi="Times New Roman"/>
                <w:sz w:val="26"/>
                <w:szCs w:val="26"/>
              </w:rPr>
            </w:pPr>
          </w:p>
          <w:p w:rsidR="007A3A27" w:rsidRPr="007A3A27" w:rsidRDefault="007A3A27" w:rsidP="00E77620">
            <w:pPr>
              <w:pStyle w:val="a8"/>
              <w:contextualSpacing/>
              <w:rPr>
                <w:rFonts w:ascii="Times New Roman" w:hAnsi="Times New Roman"/>
                <w:sz w:val="26"/>
                <w:szCs w:val="26"/>
              </w:rPr>
            </w:pPr>
          </w:p>
          <w:p w:rsidR="007A3A27" w:rsidRPr="007A3A27" w:rsidRDefault="007A3A27" w:rsidP="00E77620">
            <w:pPr>
              <w:pStyle w:val="a8"/>
              <w:contextualSpacing/>
              <w:rPr>
                <w:rFonts w:ascii="Times New Roman" w:hAnsi="Times New Roman"/>
                <w:sz w:val="26"/>
                <w:szCs w:val="26"/>
              </w:rPr>
            </w:pPr>
          </w:p>
          <w:p w:rsidR="007A3A27" w:rsidRPr="007A3A27" w:rsidRDefault="007A3A27" w:rsidP="00E77620">
            <w:pPr>
              <w:pStyle w:val="a8"/>
              <w:contextualSpacing/>
              <w:rPr>
                <w:rFonts w:ascii="Times New Roman" w:hAnsi="Times New Roman"/>
                <w:sz w:val="26"/>
                <w:szCs w:val="26"/>
              </w:rPr>
            </w:pPr>
          </w:p>
          <w:p w:rsidR="007A3A27" w:rsidRPr="007A3A27" w:rsidRDefault="007A3A27" w:rsidP="00E77620">
            <w:pPr>
              <w:pStyle w:val="a8"/>
              <w:contextualSpacing/>
              <w:rPr>
                <w:rFonts w:ascii="Times New Roman" w:hAnsi="Times New Roman"/>
                <w:sz w:val="26"/>
                <w:szCs w:val="26"/>
              </w:rPr>
            </w:pPr>
          </w:p>
          <w:p w:rsidR="007A3A27" w:rsidRPr="007A3A27" w:rsidRDefault="007A3A27" w:rsidP="00E77620">
            <w:pPr>
              <w:pStyle w:val="a8"/>
              <w:contextualSpacing/>
              <w:rPr>
                <w:rFonts w:ascii="Times New Roman" w:hAnsi="Times New Roman"/>
                <w:sz w:val="26"/>
                <w:szCs w:val="26"/>
              </w:rPr>
            </w:pPr>
          </w:p>
          <w:p w:rsidR="007A3A27" w:rsidRPr="007A3A27" w:rsidRDefault="007A3A27" w:rsidP="00E77620">
            <w:pPr>
              <w:pStyle w:val="a8"/>
              <w:contextualSpacing/>
              <w:rPr>
                <w:rFonts w:ascii="Times New Roman" w:hAnsi="Times New Roman"/>
                <w:sz w:val="26"/>
                <w:szCs w:val="26"/>
              </w:rPr>
            </w:pPr>
          </w:p>
          <w:p w:rsidR="007A3A27" w:rsidRPr="007A3A27" w:rsidRDefault="007A3A27" w:rsidP="00E77620">
            <w:pPr>
              <w:pStyle w:val="a8"/>
              <w:contextualSpacing/>
              <w:rPr>
                <w:rFonts w:ascii="Times New Roman" w:hAnsi="Times New Roman"/>
                <w:sz w:val="26"/>
                <w:szCs w:val="26"/>
              </w:rPr>
            </w:pPr>
          </w:p>
          <w:p w:rsidR="007A3A27" w:rsidRPr="007A3A27" w:rsidRDefault="007A3A27" w:rsidP="00E77620">
            <w:pPr>
              <w:pStyle w:val="a8"/>
              <w:contextualSpacing/>
              <w:rPr>
                <w:rFonts w:ascii="Times New Roman" w:hAnsi="Times New Roman"/>
                <w:sz w:val="26"/>
                <w:szCs w:val="26"/>
              </w:rPr>
            </w:pPr>
          </w:p>
          <w:p w:rsidR="007A3A27" w:rsidRPr="007A3A27" w:rsidRDefault="007A3A27" w:rsidP="00E77620">
            <w:pPr>
              <w:pStyle w:val="a8"/>
              <w:contextualSpacing/>
              <w:rPr>
                <w:rFonts w:ascii="Times New Roman" w:hAnsi="Times New Roman"/>
                <w:sz w:val="26"/>
                <w:szCs w:val="26"/>
              </w:rPr>
            </w:pPr>
          </w:p>
          <w:p w:rsidR="007A3A27" w:rsidRPr="007A3A27" w:rsidRDefault="007A3A27" w:rsidP="00E77620">
            <w:pPr>
              <w:pStyle w:val="a8"/>
              <w:contextualSpacing/>
              <w:rPr>
                <w:rFonts w:ascii="Times New Roman" w:hAnsi="Times New Roman"/>
                <w:sz w:val="26"/>
                <w:szCs w:val="26"/>
              </w:rPr>
            </w:pPr>
          </w:p>
          <w:p w:rsidR="007A3A27" w:rsidRPr="007A3A27" w:rsidRDefault="007A3A27" w:rsidP="00E77620">
            <w:pPr>
              <w:pStyle w:val="a8"/>
              <w:contextualSpacing/>
              <w:rPr>
                <w:rFonts w:ascii="Times New Roman" w:hAnsi="Times New Roman"/>
                <w:sz w:val="26"/>
                <w:szCs w:val="26"/>
              </w:rPr>
            </w:pPr>
          </w:p>
          <w:p w:rsidR="007A3A27" w:rsidRPr="007A3A27" w:rsidRDefault="007A3A27" w:rsidP="00E77620">
            <w:pPr>
              <w:pStyle w:val="a8"/>
              <w:contextualSpacing/>
              <w:rPr>
                <w:rFonts w:ascii="Times New Roman" w:hAnsi="Times New Roman"/>
                <w:sz w:val="26"/>
                <w:szCs w:val="26"/>
              </w:rPr>
            </w:pPr>
          </w:p>
          <w:p w:rsidR="007A3A27" w:rsidRPr="007A3A27" w:rsidRDefault="007A3A27" w:rsidP="00E77620">
            <w:pPr>
              <w:pStyle w:val="a8"/>
              <w:contextualSpacing/>
              <w:rPr>
                <w:rFonts w:ascii="Times New Roman" w:hAnsi="Times New Roman"/>
                <w:sz w:val="26"/>
                <w:szCs w:val="26"/>
              </w:rPr>
            </w:pPr>
          </w:p>
          <w:p w:rsidR="007A3A27" w:rsidRPr="007A3A27" w:rsidRDefault="007A3A27" w:rsidP="00E77620">
            <w:pPr>
              <w:pStyle w:val="a8"/>
              <w:contextualSpacing/>
              <w:rPr>
                <w:rFonts w:ascii="Times New Roman" w:hAnsi="Times New Roman"/>
                <w:sz w:val="26"/>
                <w:szCs w:val="26"/>
              </w:rPr>
            </w:pPr>
          </w:p>
          <w:p w:rsidR="007A3A27" w:rsidRPr="007A3A27" w:rsidRDefault="007A3A27" w:rsidP="00E77620">
            <w:pPr>
              <w:pStyle w:val="a8"/>
              <w:contextualSpacing/>
              <w:rPr>
                <w:rFonts w:ascii="Times New Roman" w:hAnsi="Times New Roman"/>
                <w:sz w:val="26"/>
                <w:szCs w:val="26"/>
              </w:rPr>
            </w:pPr>
          </w:p>
          <w:p w:rsidR="007A3A27" w:rsidRPr="007A3A27" w:rsidRDefault="007A3A27" w:rsidP="00E77620">
            <w:pPr>
              <w:pStyle w:val="a8"/>
              <w:contextualSpacing/>
              <w:rPr>
                <w:rFonts w:ascii="Times New Roman" w:hAnsi="Times New Roman"/>
                <w:sz w:val="26"/>
                <w:szCs w:val="26"/>
              </w:rPr>
            </w:pPr>
          </w:p>
          <w:p w:rsidR="007A3A27" w:rsidRPr="007A3A27" w:rsidRDefault="007A3A27" w:rsidP="00E77620">
            <w:pPr>
              <w:pStyle w:val="a8"/>
              <w:contextualSpacing/>
              <w:rPr>
                <w:rFonts w:ascii="Times New Roman" w:hAnsi="Times New Roman"/>
                <w:sz w:val="26"/>
                <w:szCs w:val="26"/>
              </w:rPr>
            </w:pPr>
          </w:p>
          <w:p w:rsidR="007A3A27" w:rsidRPr="007A3A27" w:rsidRDefault="007A3A27" w:rsidP="00E77620">
            <w:pPr>
              <w:pStyle w:val="a8"/>
              <w:contextualSpacing/>
              <w:rPr>
                <w:rFonts w:ascii="Times New Roman" w:hAnsi="Times New Roman"/>
                <w:sz w:val="26"/>
                <w:szCs w:val="26"/>
              </w:rPr>
            </w:pPr>
          </w:p>
          <w:p w:rsidR="007A3A27" w:rsidRPr="007A3A27" w:rsidRDefault="007A3A27" w:rsidP="00E77620">
            <w:pPr>
              <w:pStyle w:val="a8"/>
              <w:contextualSpacing/>
              <w:rPr>
                <w:rFonts w:ascii="Times New Roman" w:hAnsi="Times New Roman"/>
                <w:sz w:val="26"/>
                <w:szCs w:val="26"/>
              </w:rPr>
            </w:pPr>
          </w:p>
          <w:p w:rsidR="007A3A27" w:rsidRPr="007A3A27" w:rsidRDefault="007A3A27" w:rsidP="00E77620">
            <w:pPr>
              <w:pStyle w:val="a8"/>
              <w:contextualSpacing/>
              <w:rPr>
                <w:rFonts w:ascii="Times New Roman" w:hAnsi="Times New Roman"/>
                <w:sz w:val="26"/>
                <w:szCs w:val="26"/>
              </w:rPr>
            </w:pPr>
          </w:p>
          <w:p w:rsidR="007A3A27" w:rsidRPr="007A3A27" w:rsidRDefault="007A3A27" w:rsidP="00E77620">
            <w:pPr>
              <w:pStyle w:val="a8"/>
              <w:contextualSpacing/>
              <w:rPr>
                <w:rFonts w:ascii="Times New Roman" w:hAnsi="Times New Roman"/>
                <w:sz w:val="26"/>
                <w:szCs w:val="26"/>
              </w:rPr>
            </w:pPr>
          </w:p>
          <w:p w:rsidR="007A3A27" w:rsidRDefault="007A3A27" w:rsidP="00E77620">
            <w:pPr>
              <w:pStyle w:val="a8"/>
              <w:contextualSpacing/>
              <w:rPr>
                <w:rFonts w:ascii="Times New Roman" w:hAnsi="Times New Roman"/>
                <w:sz w:val="26"/>
                <w:szCs w:val="26"/>
              </w:rPr>
            </w:pPr>
          </w:p>
          <w:p w:rsidR="007A3A27" w:rsidRDefault="007A3A27" w:rsidP="00E77620">
            <w:pPr>
              <w:pStyle w:val="a8"/>
              <w:contextualSpacing/>
              <w:rPr>
                <w:rFonts w:ascii="Times New Roman" w:hAnsi="Times New Roman"/>
                <w:sz w:val="26"/>
                <w:szCs w:val="26"/>
              </w:rPr>
            </w:pPr>
          </w:p>
          <w:p w:rsidR="007A3A27" w:rsidRDefault="007A3A27" w:rsidP="00E77620">
            <w:pPr>
              <w:pStyle w:val="a8"/>
              <w:contextualSpacing/>
              <w:rPr>
                <w:rFonts w:ascii="Times New Roman" w:hAnsi="Times New Roman"/>
                <w:sz w:val="26"/>
                <w:szCs w:val="26"/>
              </w:rPr>
            </w:pPr>
          </w:p>
          <w:p w:rsidR="007A3A27" w:rsidRDefault="007A3A27" w:rsidP="00E77620">
            <w:pPr>
              <w:pStyle w:val="a8"/>
              <w:contextualSpacing/>
              <w:rPr>
                <w:rFonts w:ascii="Times New Roman" w:hAnsi="Times New Roman"/>
                <w:sz w:val="26"/>
                <w:szCs w:val="26"/>
              </w:rPr>
            </w:pPr>
          </w:p>
          <w:p w:rsidR="007A3A27" w:rsidRDefault="007A3A27" w:rsidP="00E77620">
            <w:pPr>
              <w:pStyle w:val="a8"/>
              <w:contextualSpacing/>
              <w:rPr>
                <w:rFonts w:ascii="Times New Roman" w:hAnsi="Times New Roman"/>
                <w:sz w:val="26"/>
                <w:szCs w:val="26"/>
              </w:rPr>
            </w:pPr>
          </w:p>
          <w:p w:rsidR="007A3A27" w:rsidRPr="007A3A27" w:rsidRDefault="007A3A27" w:rsidP="00E77620">
            <w:pPr>
              <w:pStyle w:val="a8"/>
              <w:contextualSpacing/>
              <w:rPr>
                <w:rFonts w:ascii="Times New Roman" w:hAnsi="Times New Roman"/>
                <w:sz w:val="26"/>
                <w:szCs w:val="26"/>
              </w:rPr>
            </w:pPr>
          </w:p>
          <w:p w:rsidR="007A3A27" w:rsidRPr="007A3A27" w:rsidRDefault="007A3A27" w:rsidP="00E77620">
            <w:pPr>
              <w:pStyle w:val="a8"/>
              <w:contextualSpacing/>
              <w:rPr>
                <w:rFonts w:ascii="Times New Roman" w:hAnsi="Times New Roman"/>
                <w:sz w:val="26"/>
                <w:szCs w:val="26"/>
              </w:rPr>
            </w:pPr>
            <w:r w:rsidRPr="007A3A27">
              <w:rPr>
                <w:rFonts w:ascii="Times New Roman" w:hAnsi="Times New Roman"/>
                <w:sz w:val="26"/>
                <w:szCs w:val="26"/>
              </w:rPr>
              <w:t>__________________</w:t>
            </w:r>
          </w:p>
          <w:p w:rsidR="007A3A27" w:rsidRDefault="007A3A27" w:rsidP="00E77620">
            <w:pPr>
              <w:pStyle w:val="a8"/>
              <w:contextualSpacing/>
              <w:rPr>
                <w:rFonts w:ascii="Times New Roman" w:hAnsi="Times New Roman"/>
                <w:sz w:val="26"/>
                <w:szCs w:val="26"/>
              </w:rPr>
            </w:pPr>
            <w:r w:rsidRPr="007A3A27">
              <w:rPr>
                <w:rFonts w:ascii="Times New Roman" w:hAnsi="Times New Roman"/>
                <w:sz w:val="26"/>
                <w:szCs w:val="26"/>
              </w:rPr>
              <w:t>М.П.</w:t>
            </w:r>
          </w:p>
          <w:p w:rsidR="007A3A27" w:rsidRDefault="007A3A27" w:rsidP="00E77620">
            <w:pPr>
              <w:pStyle w:val="a8"/>
              <w:contextualSpacing/>
              <w:rPr>
                <w:rFonts w:ascii="Times New Roman" w:hAnsi="Times New Roman"/>
                <w:sz w:val="26"/>
                <w:szCs w:val="26"/>
              </w:rPr>
            </w:pPr>
            <w:r w:rsidRPr="00AA77C8">
              <w:rPr>
                <w:rFonts w:ascii="Times New Roman" w:hAnsi="Times New Roman"/>
                <w:sz w:val="26"/>
                <w:szCs w:val="26"/>
              </w:rPr>
              <w:t>«___»  _____________202</w:t>
            </w:r>
            <w:r>
              <w:rPr>
                <w:rFonts w:ascii="Times New Roman" w:hAnsi="Times New Roman"/>
                <w:sz w:val="26"/>
                <w:szCs w:val="26"/>
              </w:rPr>
              <w:t>6</w:t>
            </w:r>
            <w:r w:rsidRPr="00AA77C8">
              <w:rPr>
                <w:rFonts w:ascii="Times New Roman" w:hAnsi="Times New Roman"/>
                <w:sz w:val="26"/>
                <w:szCs w:val="26"/>
              </w:rPr>
              <w:t xml:space="preserve"> г.</w:t>
            </w:r>
          </w:p>
          <w:p w:rsidR="007A3A27" w:rsidRPr="007A3A27" w:rsidRDefault="007A3A27" w:rsidP="00E77620">
            <w:pPr>
              <w:pStyle w:val="a8"/>
              <w:contextualSpacing/>
              <w:rPr>
                <w:rFonts w:ascii="Times New Roman" w:hAnsi="Times New Roman"/>
                <w:sz w:val="26"/>
                <w:szCs w:val="26"/>
              </w:rPr>
            </w:pPr>
          </w:p>
        </w:tc>
      </w:tr>
    </w:tbl>
    <w:p w:rsidR="00E57E9B" w:rsidRDefault="00E57E9B" w:rsidP="00C05F86">
      <w:pPr>
        <w:numPr>
          <w:ilvl w:val="0"/>
          <w:numId w:val="18"/>
        </w:numPr>
        <w:spacing w:after="0" w:line="216" w:lineRule="auto"/>
        <w:jc w:val="center"/>
        <w:rPr>
          <w:rFonts w:ascii="Times New Roman" w:hAnsi="Times New Roman"/>
          <w:sz w:val="26"/>
          <w:szCs w:val="26"/>
        </w:rPr>
      </w:pPr>
    </w:p>
    <w:p w:rsidR="007A3A27" w:rsidRDefault="007A3A27" w:rsidP="007A3A27">
      <w:pPr>
        <w:numPr>
          <w:ilvl w:val="0"/>
          <w:numId w:val="18"/>
        </w:numPr>
        <w:spacing w:after="0" w:line="216" w:lineRule="auto"/>
        <w:jc w:val="center"/>
        <w:rPr>
          <w:rFonts w:ascii="Times New Roman" w:hAnsi="Times New Roman"/>
          <w:sz w:val="26"/>
          <w:szCs w:val="26"/>
        </w:rPr>
      </w:pPr>
    </w:p>
    <w:p w:rsidR="007A3A27" w:rsidRDefault="007A3A27" w:rsidP="007A3A27">
      <w:pPr>
        <w:spacing w:after="0" w:line="216" w:lineRule="auto"/>
        <w:ind w:left="6172"/>
        <w:rPr>
          <w:rFonts w:ascii="Times New Roman" w:hAnsi="Times New Roman"/>
          <w:sz w:val="26"/>
          <w:szCs w:val="26"/>
        </w:rPr>
      </w:pPr>
    </w:p>
    <w:p w:rsidR="007A3A27" w:rsidRDefault="007A3A27" w:rsidP="007A3A27">
      <w:pPr>
        <w:spacing w:after="0" w:line="216" w:lineRule="auto"/>
        <w:ind w:left="6172"/>
        <w:rPr>
          <w:rFonts w:ascii="Times New Roman" w:hAnsi="Times New Roman"/>
          <w:sz w:val="26"/>
          <w:szCs w:val="26"/>
        </w:rPr>
      </w:pPr>
    </w:p>
    <w:p w:rsidR="00C05F86" w:rsidRPr="007A3A27" w:rsidRDefault="00483203" w:rsidP="007A3A27">
      <w:pPr>
        <w:spacing w:after="0" w:line="216" w:lineRule="auto"/>
        <w:ind w:left="6172"/>
        <w:rPr>
          <w:rFonts w:ascii="Times New Roman" w:hAnsi="Times New Roman"/>
          <w:sz w:val="26"/>
          <w:szCs w:val="26"/>
        </w:rPr>
      </w:pPr>
      <w:r w:rsidRPr="007A3A27">
        <w:rPr>
          <w:rFonts w:ascii="Times New Roman" w:hAnsi="Times New Roman"/>
          <w:sz w:val="26"/>
          <w:szCs w:val="26"/>
        </w:rPr>
        <w:t>ПРИЛОЖЕНИЕ № 1</w:t>
      </w:r>
    </w:p>
    <w:p w:rsidR="00D41FD3" w:rsidRDefault="00C05F86" w:rsidP="007A3A27">
      <w:pPr>
        <w:spacing w:line="216" w:lineRule="auto"/>
        <w:ind w:left="6096"/>
        <w:jc w:val="both"/>
        <w:rPr>
          <w:rFonts w:ascii="Times New Roman" w:hAnsi="Times New Roman"/>
          <w:sz w:val="26"/>
          <w:szCs w:val="26"/>
        </w:rPr>
      </w:pPr>
      <w:r w:rsidRPr="00C05F86">
        <w:rPr>
          <w:rFonts w:ascii="Times New Roman" w:hAnsi="Times New Roman"/>
          <w:sz w:val="26"/>
          <w:szCs w:val="26"/>
        </w:rPr>
        <w:t xml:space="preserve">                                                                             </w:t>
      </w:r>
      <w:r w:rsidR="003741AF">
        <w:rPr>
          <w:rFonts w:ascii="Times New Roman" w:hAnsi="Times New Roman"/>
          <w:sz w:val="26"/>
          <w:szCs w:val="26"/>
        </w:rPr>
        <w:t xml:space="preserve">                             </w:t>
      </w:r>
      <w:r w:rsidR="007A3A27">
        <w:rPr>
          <w:rFonts w:ascii="Times New Roman" w:hAnsi="Times New Roman"/>
          <w:sz w:val="26"/>
          <w:szCs w:val="26"/>
        </w:rPr>
        <w:t xml:space="preserve">к </w:t>
      </w:r>
      <w:r w:rsidRPr="00C05F86">
        <w:rPr>
          <w:rFonts w:ascii="Times New Roman" w:hAnsi="Times New Roman"/>
          <w:sz w:val="26"/>
          <w:szCs w:val="26"/>
        </w:rPr>
        <w:t xml:space="preserve">государственному контракту </w:t>
      </w:r>
      <w:r w:rsidR="00E57E9B">
        <w:rPr>
          <w:rFonts w:ascii="Times New Roman" w:hAnsi="Times New Roman"/>
          <w:sz w:val="26"/>
          <w:szCs w:val="26"/>
        </w:rPr>
        <w:t xml:space="preserve">№ </w:t>
      </w:r>
    </w:p>
    <w:p w:rsidR="00587410" w:rsidRPr="007C40FC" w:rsidRDefault="00C05F86" w:rsidP="00E57E9B">
      <w:pPr>
        <w:spacing w:line="216" w:lineRule="auto"/>
        <w:ind w:left="6096"/>
        <w:jc w:val="both"/>
        <w:rPr>
          <w:sz w:val="26"/>
          <w:szCs w:val="26"/>
        </w:rPr>
      </w:pPr>
      <w:r w:rsidRPr="00C05F86">
        <w:rPr>
          <w:rFonts w:ascii="Times New Roman" w:hAnsi="Times New Roman"/>
          <w:sz w:val="26"/>
          <w:szCs w:val="26"/>
        </w:rPr>
        <w:t>от « ___ » _______ 202</w:t>
      </w:r>
      <w:r w:rsidR="00B757A4">
        <w:rPr>
          <w:rFonts w:ascii="Times New Roman" w:hAnsi="Times New Roman"/>
          <w:sz w:val="26"/>
          <w:szCs w:val="26"/>
        </w:rPr>
        <w:t>6</w:t>
      </w:r>
      <w:r w:rsidRPr="00C05F86">
        <w:rPr>
          <w:rFonts w:ascii="Times New Roman" w:hAnsi="Times New Roman"/>
          <w:sz w:val="26"/>
          <w:szCs w:val="26"/>
        </w:rPr>
        <w:t xml:space="preserve"> г.</w:t>
      </w:r>
    </w:p>
    <w:p w:rsidR="00587410" w:rsidRPr="00653405" w:rsidRDefault="00587410" w:rsidP="00587410">
      <w:pPr>
        <w:shd w:val="clear" w:color="auto" w:fill="FFFFFF"/>
        <w:spacing w:line="216" w:lineRule="auto"/>
        <w:ind w:right="19"/>
        <w:jc w:val="center"/>
        <w:rPr>
          <w:rFonts w:ascii="Times New Roman" w:hAnsi="Times New Roman"/>
          <w:b/>
          <w:spacing w:val="-4"/>
          <w:sz w:val="28"/>
          <w:szCs w:val="28"/>
        </w:rPr>
      </w:pPr>
      <w:r w:rsidRPr="00653405">
        <w:rPr>
          <w:rFonts w:ascii="Times New Roman" w:hAnsi="Times New Roman"/>
          <w:b/>
          <w:spacing w:val="-4"/>
          <w:sz w:val="28"/>
          <w:szCs w:val="28"/>
        </w:rPr>
        <w:t>СПЕЦИФИКАЦИЯ</w:t>
      </w:r>
    </w:p>
    <w:tbl>
      <w:tblPr>
        <w:tblW w:w="9534" w:type="dxa"/>
        <w:jc w:val="center"/>
        <w:tblInd w:w="-1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79"/>
        <w:gridCol w:w="2242"/>
        <w:gridCol w:w="2642"/>
        <w:gridCol w:w="796"/>
        <w:gridCol w:w="667"/>
        <w:gridCol w:w="1363"/>
        <w:gridCol w:w="1445"/>
      </w:tblGrid>
      <w:tr w:rsidR="00587410" w:rsidRPr="00653405" w:rsidTr="007A3A27">
        <w:trPr>
          <w:trHeight w:val="875"/>
          <w:jc w:val="center"/>
        </w:trPr>
        <w:tc>
          <w:tcPr>
            <w:tcW w:w="379" w:type="dxa"/>
          </w:tcPr>
          <w:p w:rsidR="00587410" w:rsidRPr="00653405" w:rsidRDefault="00587410" w:rsidP="00ED01CA">
            <w:pPr>
              <w:snapToGrid w:val="0"/>
              <w:spacing w:line="216" w:lineRule="auto"/>
              <w:jc w:val="center"/>
              <w:rPr>
                <w:rFonts w:ascii="Times New Roman" w:hAnsi="Times New Roman"/>
                <w:sz w:val="28"/>
                <w:szCs w:val="28"/>
              </w:rPr>
            </w:pPr>
          </w:p>
        </w:tc>
        <w:tc>
          <w:tcPr>
            <w:tcW w:w="2242" w:type="dxa"/>
          </w:tcPr>
          <w:p w:rsidR="00587410" w:rsidRPr="00653405" w:rsidRDefault="00587410" w:rsidP="00ED01CA">
            <w:pPr>
              <w:snapToGrid w:val="0"/>
              <w:jc w:val="center"/>
              <w:rPr>
                <w:rFonts w:ascii="Times New Roman" w:hAnsi="Times New Roman"/>
                <w:sz w:val="28"/>
                <w:szCs w:val="28"/>
              </w:rPr>
            </w:pPr>
            <w:r w:rsidRPr="00653405">
              <w:rPr>
                <w:rFonts w:ascii="Times New Roman" w:hAnsi="Times New Roman"/>
                <w:sz w:val="28"/>
                <w:szCs w:val="28"/>
              </w:rPr>
              <w:t>Наименование, характеристики, размеры</w:t>
            </w:r>
          </w:p>
          <w:p w:rsidR="00587410" w:rsidRPr="00653405" w:rsidRDefault="00587410" w:rsidP="00ED01CA">
            <w:pPr>
              <w:snapToGrid w:val="0"/>
              <w:rPr>
                <w:rFonts w:ascii="Times New Roman" w:hAnsi="Times New Roman"/>
                <w:sz w:val="28"/>
                <w:szCs w:val="28"/>
              </w:rPr>
            </w:pPr>
          </w:p>
        </w:tc>
        <w:tc>
          <w:tcPr>
            <w:tcW w:w="2642" w:type="dxa"/>
          </w:tcPr>
          <w:p w:rsidR="00587410" w:rsidRPr="00653405" w:rsidRDefault="00587410" w:rsidP="00ED01CA">
            <w:pPr>
              <w:snapToGrid w:val="0"/>
              <w:jc w:val="center"/>
              <w:rPr>
                <w:rFonts w:ascii="Times New Roman" w:hAnsi="Times New Roman"/>
                <w:sz w:val="28"/>
                <w:szCs w:val="28"/>
              </w:rPr>
            </w:pPr>
            <w:r w:rsidRPr="00653405">
              <w:rPr>
                <w:rFonts w:ascii="Times New Roman" w:hAnsi="Times New Roman"/>
                <w:sz w:val="28"/>
                <w:szCs w:val="28"/>
              </w:rPr>
              <w:t>Характеристика</w:t>
            </w:r>
          </w:p>
        </w:tc>
        <w:tc>
          <w:tcPr>
            <w:tcW w:w="796" w:type="dxa"/>
          </w:tcPr>
          <w:p w:rsidR="00587410" w:rsidRPr="00653405" w:rsidRDefault="00587410" w:rsidP="00ED01CA">
            <w:pPr>
              <w:snapToGrid w:val="0"/>
              <w:jc w:val="center"/>
              <w:rPr>
                <w:rFonts w:ascii="Times New Roman" w:hAnsi="Times New Roman"/>
                <w:sz w:val="28"/>
                <w:szCs w:val="28"/>
              </w:rPr>
            </w:pPr>
            <w:r w:rsidRPr="00653405">
              <w:rPr>
                <w:rFonts w:ascii="Times New Roman" w:hAnsi="Times New Roman"/>
                <w:sz w:val="28"/>
                <w:szCs w:val="28"/>
              </w:rPr>
              <w:t xml:space="preserve">Кол-во </w:t>
            </w:r>
          </w:p>
          <w:p w:rsidR="00587410" w:rsidRPr="00653405" w:rsidRDefault="00587410" w:rsidP="00ED01CA">
            <w:pPr>
              <w:snapToGrid w:val="0"/>
              <w:jc w:val="center"/>
              <w:rPr>
                <w:rFonts w:ascii="Times New Roman" w:hAnsi="Times New Roman"/>
                <w:sz w:val="28"/>
                <w:szCs w:val="28"/>
              </w:rPr>
            </w:pPr>
          </w:p>
        </w:tc>
        <w:tc>
          <w:tcPr>
            <w:tcW w:w="667" w:type="dxa"/>
          </w:tcPr>
          <w:p w:rsidR="00587410" w:rsidRPr="00653405" w:rsidRDefault="00587410" w:rsidP="00ED01CA">
            <w:pPr>
              <w:snapToGrid w:val="0"/>
              <w:jc w:val="center"/>
              <w:rPr>
                <w:rFonts w:ascii="Times New Roman" w:hAnsi="Times New Roman"/>
                <w:sz w:val="28"/>
                <w:szCs w:val="28"/>
              </w:rPr>
            </w:pPr>
            <w:r w:rsidRPr="00653405">
              <w:rPr>
                <w:rFonts w:ascii="Times New Roman" w:hAnsi="Times New Roman"/>
                <w:sz w:val="28"/>
                <w:szCs w:val="28"/>
              </w:rPr>
              <w:t>Ед.</w:t>
            </w:r>
          </w:p>
        </w:tc>
        <w:tc>
          <w:tcPr>
            <w:tcW w:w="1363" w:type="dxa"/>
          </w:tcPr>
          <w:p w:rsidR="00587410" w:rsidRPr="00653405" w:rsidRDefault="007A3A27" w:rsidP="00ED01CA">
            <w:pPr>
              <w:snapToGrid w:val="0"/>
              <w:jc w:val="center"/>
              <w:rPr>
                <w:rFonts w:ascii="Times New Roman" w:hAnsi="Times New Roman"/>
                <w:sz w:val="28"/>
                <w:szCs w:val="28"/>
              </w:rPr>
            </w:pPr>
            <w:r>
              <w:rPr>
                <w:rFonts w:ascii="Times New Roman" w:hAnsi="Times New Roman"/>
                <w:sz w:val="28"/>
                <w:szCs w:val="28"/>
              </w:rPr>
              <w:t>Цена за единицу</w:t>
            </w:r>
            <w:r w:rsidR="00587410" w:rsidRPr="00653405">
              <w:rPr>
                <w:rFonts w:ascii="Times New Roman" w:hAnsi="Times New Roman"/>
                <w:sz w:val="28"/>
                <w:szCs w:val="28"/>
              </w:rPr>
              <w:t>, руб. (без НДС)</w:t>
            </w:r>
          </w:p>
        </w:tc>
        <w:tc>
          <w:tcPr>
            <w:tcW w:w="1445" w:type="dxa"/>
          </w:tcPr>
          <w:p w:rsidR="00587410" w:rsidRPr="00653405" w:rsidRDefault="00587410" w:rsidP="00ED01CA">
            <w:pPr>
              <w:snapToGrid w:val="0"/>
              <w:jc w:val="center"/>
              <w:rPr>
                <w:rFonts w:ascii="Times New Roman" w:hAnsi="Times New Roman"/>
                <w:sz w:val="28"/>
                <w:szCs w:val="28"/>
              </w:rPr>
            </w:pPr>
            <w:r w:rsidRPr="00653405">
              <w:rPr>
                <w:rFonts w:ascii="Times New Roman" w:hAnsi="Times New Roman"/>
                <w:sz w:val="28"/>
                <w:szCs w:val="28"/>
              </w:rPr>
              <w:t>Общая стоимость</w:t>
            </w:r>
          </w:p>
          <w:p w:rsidR="00587410" w:rsidRPr="00653405" w:rsidRDefault="00587410" w:rsidP="00ED01CA">
            <w:pPr>
              <w:snapToGrid w:val="0"/>
              <w:jc w:val="center"/>
              <w:rPr>
                <w:rFonts w:ascii="Times New Roman" w:hAnsi="Times New Roman"/>
                <w:sz w:val="28"/>
                <w:szCs w:val="28"/>
              </w:rPr>
            </w:pPr>
            <w:r w:rsidRPr="00653405">
              <w:rPr>
                <w:rFonts w:ascii="Times New Roman" w:hAnsi="Times New Roman"/>
                <w:sz w:val="28"/>
                <w:szCs w:val="28"/>
              </w:rPr>
              <w:t>(руб.)</w:t>
            </w:r>
          </w:p>
        </w:tc>
      </w:tr>
      <w:tr w:rsidR="00587410" w:rsidRPr="00653405" w:rsidTr="007A3A27">
        <w:trPr>
          <w:trHeight w:val="296"/>
          <w:jc w:val="center"/>
        </w:trPr>
        <w:tc>
          <w:tcPr>
            <w:tcW w:w="379" w:type="dxa"/>
          </w:tcPr>
          <w:p w:rsidR="00587410" w:rsidRPr="00653405" w:rsidRDefault="00587410" w:rsidP="00ED01CA">
            <w:pPr>
              <w:spacing w:line="216" w:lineRule="auto"/>
              <w:rPr>
                <w:rFonts w:ascii="Times New Roman" w:hAnsi="Times New Roman"/>
                <w:sz w:val="28"/>
                <w:szCs w:val="28"/>
              </w:rPr>
            </w:pPr>
            <w:r w:rsidRPr="00653405">
              <w:rPr>
                <w:rFonts w:ascii="Times New Roman" w:hAnsi="Times New Roman"/>
                <w:sz w:val="28"/>
                <w:szCs w:val="28"/>
              </w:rPr>
              <w:t>1</w:t>
            </w:r>
          </w:p>
        </w:tc>
        <w:tc>
          <w:tcPr>
            <w:tcW w:w="2242" w:type="dxa"/>
          </w:tcPr>
          <w:p w:rsidR="00587410" w:rsidRPr="00653405" w:rsidRDefault="00587410" w:rsidP="00ED01CA">
            <w:pPr>
              <w:keepNext/>
              <w:ind w:left="6" w:right="33"/>
              <w:contextualSpacing/>
              <w:jc w:val="both"/>
              <w:outlineLvl w:val="1"/>
              <w:rPr>
                <w:rFonts w:ascii="Times New Roman" w:hAnsi="Times New Roman"/>
                <w:sz w:val="28"/>
                <w:szCs w:val="28"/>
              </w:rPr>
            </w:pPr>
            <w:r w:rsidRPr="00653405">
              <w:rPr>
                <w:rFonts w:ascii="Times New Roman" w:hAnsi="Times New Roman"/>
                <w:sz w:val="28"/>
                <w:szCs w:val="28"/>
              </w:rPr>
              <w:t>Батареи аккумуляторные прочие</w:t>
            </w:r>
          </w:p>
          <w:p w:rsidR="00587410" w:rsidRPr="00653405" w:rsidRDefault="00587410" w:rsidP="00ED01CA">
            <w:pPr>
              <w:keepNext/>
              <w:ind w:left="6" w:right="33"/>
              <w:contextualSpacing/>
              <w:jc w:val="both"/>
              <w:outlineLvl w:val="1"/>
              <w:rPr>
                <w:rFonts w:ascii="Times New Roman" w:hAnsi="Times New Roman"/>
                <w:sz w:val="28"/>
                <w:szCs w:val="28"/>
              </w:rPr>
            </w:pPr>
            <w:r w:rsidRPr="00653405">
              <w:rPr>
                <w:rFonts w:ascii="Times New Roman" w:hAnsi="Times New Roman"/>
                <w:sz w:val="28"/>
                <w:szCs w:val="28"/>
              </w:rPr>
              <w:t>ОКПД 2 – 27.20.23.190</w:t>
            </w:r>
          </w:p>
          <w:p w:rsidR="00587410" w:rsidRPr="00653405" w:rsidRDefault="00587410" w:rsidP="00ED01CA">
            <w:pPr>
              <w:rPr>
                <w:rFonts w:ascii="Times New Roman" w:hAnsi="Times New Roman"/>
                <w:sz w:val="28"/>
                <w:szCs w:val="28"/>
              </w:rPr>
            </w:pPr>
            <w:r w:rsidRPr="00653405">
              <w:rPr>
                <w:rFonts w:ascii="Times New Roman" w:hAnsi="Times New Roman"/>
                <w:sz w:val="28"/>
                <w:szCs w:val="28"/>
              </w:rPr>
              <w:t>КТРУ не применяется</w:t>
            </w:r>
          </w:p>
        </w:tc>
        <w:tc>
          <w:tcPr>
            <w:tcW w:w="2642" w:type="dxa"/>
          </w:tcPr>
          <w:p w:rsidR="00587410" w:rsidRPr="00653405" w:rsidRDefault="00587410" w:rsidP="00ED01CA">
            <w:pPr>
              <w:pStyle w:val="ae"/>
              <w:keepNext/>
              <w:spacing w:after="0"/>
              <w:ind w:left="176"/>
              <w:jc w:val="both"/>
              <w:outlineLvl w:val="1"/>
              <w:rPr>
                <w:rFonts w:ascii="Times New Roman" w:hAnsi="Times New Roman"/>
                <w:sz w:val="28"/>
                <w:szCs w:val="28"/>
              </w:rPr>
            </w:pPr>
            <w:r w:rsidRPr="00653405">
              <w:rPr>
                <w:rFonts w:ascii="Times New Roman" w:hAnsi="Times New Roman"/>
                <w:sz w:val="28"/>
                <w:szCs w:val="28"/>
              </w:rPr>
              <w:t>Емкость аккумулятора- 190А/ч;</w:t>
            </w:r>
          </w:p>
          <w:p w:rsidR="00587410" w:rsidRPr="00653405" w:rsidRDefault="00587410" w:rsidP="00ED01CA">
            <w:pPr>
              <w:pStyle w:val="ae"/>
              <w:keepNext/>
              <w:spacing w:after="0"/>
              <w:ind w:left="176"/>
              <w:jc w:val="both"/>
              <w:outlineLvl w:val="1"/>
              <w:rPr>
                <w:rFonts w:ascii="Times New Roman" w:hAnsi="Times New Roman"/>
                <w:sz w:val="28"/>
                <w:szCs w:val="28"/>
              </w:rPr>
            </w:pPr>
            <w:r w:rsidRPr="00653405">
              <w:rPr>
                <w:rFonts w:ascii="Times New Roman" w:hAnsi="Times New Roman"/>
                <w:sz w:val="28"/>
                <w:szCs w:val="28"/>
              </w:rPr>
              <w:t>Полярность –обратная;</w:t>
            </w:r>
          </w:p>
          <w:p w:rsidR="00587410" w:rsidRPr="00653405" w:rsidRDefault="00587410" w:rsidP="00ED01CA">
            <w:pPr>
              <w:pStyle w:val="ae"/>
              <w:keepNext/>
              <w:spacing w:after="0"/>
              <w:ind w:left="176"/>
              <w:jc w:val="both"/>
              <w:outlineLvl w:val="1"/>
              <w:rPr>
                <w:rFonts w:ascii="Times New Roman" w:hAnsi="Times New Roman"/>
                <w:sz w:val="28"/>
                <w:szCs w:val="28"/>
              </w:rPr>
            </w:pPr>
            <w:r w:rsidRPr="00653405">
              <w:rPr>
                <w:rFonts w:ascii="Times New Roman" w:hAnsi="Times New Roman"/>
                <w:sz w:val="28"/>
                <w:szCs w:val="28"/>
              </w:rPr>
              <w:t>Пусковой ток – 1300 А;</w:t>
            </w:r>
          </w:p>
          <w:p w:rsidR="00587410" w:rsidRPr="00653405" w:rsidRDefault="00587410" w:rsidP="00ED01CA">
            <w:pPr>
              <w:pStyle w:val="ae"/>
              <w:keepNext/>
              <w:spacing w:after="0"/>
              <w:ind w:left="176"/>
              <w:jc w:val="both"/>
              <w:outlineLvl w:val="1"/>
              <w:rPr>
                <w:rFonts w:ascii="Times New Roman" w:hAnsi="Times New Roman"/>
                <w:sz w:val="28"/>
                <w:szCs w:val="28"/>
              </w:rPr>
            </w:pPr>
            <w:r w:rsidRPr="00653405">
              <w:rPr>
                <w:rFonts w:ascii="Times New Roman" w:hAnsi="Times New Roman"/>
                <w:sz w:val="28"/>
                <w:szCs w:val="28"/>
              </w:rPr>
              <w:t>Крепление клемм – конус;</w:t>
            </w:r>
          </w:p>
          <w:p w:rsidR="00587410" w:rsidRPr="00653405" w:rsidRDefault="00587410" w:rsidP="00ED01CA">
            <w:pPr>
              <w:pStyle w:val="ae"/>
              <w:keepNext/>
              <w:spacing w:after="0"/>
              <w:ind w:left="176"/>
              <w:jc w:val="both"/>
              <w:outlineLvl w:val="1"/>
              <w:rPr>
                <w:rFonts w:ascii="Times New Roman" w:hAnsi="Times New Roman"/>
                <w:sz w:val="28"/>
                <w:szCs w:val="28"/>
              </w:rPr>
            </w:pPr>
            <w:r w:rsidRPr="00653405">
              <w:rPr>
                <w:rFonts w:ascii="Times New Roman" w:hAnsi="Times New Roman"/>
                <w:sz w:val="28"/>
                <w:szCs w:val="28"/>
              </w:rPr>
              <w:t>Дата изготовления 2026 год</w:t>
            </w:r>
          </w:p>
          <w:p w:rsidR="00587410" w:rsidRPr="00653405" w:rsidRDefault="00587410" w:rsidP="00ED01CA">
            <w:pPr>
              <w:tabs>
                <w:tab w:val="left" w:pos="369"/>
                <w:tab w:val="center" w:pos="635"/>
              </w:tabs>
              <w:snapToGrid w:val="0"/>
              <w:rPr>
                <w:rFonts w:ascii="Times New Roman" w:hAnsi="Times New Roman"/>
                <w:sz w:val="28"/>
                <w:szCs w:val="28"/>
              </w:rPr>
            </w:pPr>
            <w:r w:rsidRPr="00653405">
              <w:rPr>
                <w:rFonts w:ascii="Times New Roman" w:hAnsi="Times New Roman"/>
                <w:sz w:val="28"/>
                <w:szCs w:val="28"/>
              </w:rPr>
              <w:t>ГОСТ 53165-2020</w:t>
            </w:r>
          </w:p>
          <w:p w:rsidR="00587410" w:rsidRPr="00653405" w:rsidRDefault="00E57E9B" w:rsidP="00ED01CA">
            <w:pPr>
              <w:tabs>
                <w:tab w:val="left" w:pos="369"/>
                <w:tab w:val="center" w:pos="635"/>
              </w:tabs>
              <w:snapToGrid w:val="0"/>
              <w:rPr>
                <w:rFonts w:ascii="Times New Roman" w:hAnsi="Times New Roman"/>
                <w:sz w:val="28"/>
                <w:szCs w:val="28"/>
              </w:rPr>
            </w:pPr>
            <w:r>
              <w:rPr>
                <w:rFonts w:ascii="Times New Roman" w:hAnsi="Times New Roman"/>
                <w:sz w:val="28"/>
                <w:szCs w:val="28"/>
              </w:rPr>
              <w:t>Страна изготовитель: РФ</w:t>
            </w:r>
            <w:r w:rsidR="00587410" w:rsidRPr="00653405">
              <w:rPr>
                <w:rFonts w:ascii="Times New Roman" w:hAnsi="Times New Roman"/>
                <w:sz w:val="28"/>
                <w:szCs w:val="28"/>
              </w:rPr>
              <w:t>.</w:t>
            </w:r>
          </w:p>
        </w:tc>
        <w:tc>
          <w:tcPr>
            <w:tcW w:w="796" w:type="dxa"/>
          </w:tcPr>
          <w:p w:rsidR="00587410" w:rsidRPr="00653405" w:rsidRDefault="00587410" w:rsidP="00ED01CA">
            <w:pPr>
              <w:jc w:val="center"/>
              <w:rPr>
                <w:rFonts w:ascii="Times New Roman" w:hAnsi="Times New Roman"/>
                <w:sz w:val="28"/>
                <w:szCs w:val="28"/>
              </w:rPr>
            </w:pPr>
            <w:r w:rsidRPr="00653405">
              <w:rPr>
                <w:rFonts w:ascii="Times New Roman" w:hAnsi="Times New Roman"/>
                <w:sz w:val="28"/>
                <w:szCs w:val="28"/>
              </w:rPr>
              <w:t>2</w:t>
            </w:r>
          </w:p>
        </w:tc>
        <w:tc>
          <w:tcPr>
            <w:tcW w:w="667" w:type="dxa"/>
          </w:tcPr>
          <w:p w:rsidR="00587410" w:rsidRPr="00653405" w:rsidRDefault="00587410" w:rsidP="00ED01CA">
            <w:pPr>
              <w:jc w:val="center"/>
              <w:rPr>
                <w:rFonts w:ascii="Times New Roman" w:hAnsi="Times New Roman"/>
                <w:sz w:val="28"/>
                <w:szCs w:val="28"/>
              </w:rPr>
            </w:pPr>
            <w:r w:rsidRPr="00653405">
              <w:rPr>
                <w:rFonts w:ascii="Times New Roman" w:hAnsi="Times New Roman"/>
                <w:sz w:val="28"/>
                <w:szCs w:val="28"/>
              </w:rPr>
              <w:t>шт.</w:t>
            </w:r>
          </w:p>
        </w:tc>
        <w:tc>
          <w:tcPr>
            <w:tcW w:w="1363" w:type="dxa"/>
          </w:tcPr>
          <w:p w:rsidR="00587410" w:rsidRPr="00653405" w:rsidRDefault="00653405" w:rsidP="00653405">
            <w:pPr>
              <w:snapToGrid w:val="0"/>
              <w:jc w:val="center"/>
              <w:rPr>
                <w:rFonts w:ascii="Times New Roman" w:hAnsi="Times New Roman"/>
                <w:sz w:val="28"/>
                <w:szCs w:val="28"/>
              </w:rPr>
            </w:pPr>
            <w:r>
              <w:rPr>
                <w:rFonts w:ascii="Times New Roman" w:hAnsi="Times New Roman"/>
                <w:sz w:val="28"/>
                <w:szCs w:val="28"/>
              </w:rPr>
              <w:t>190</w:t>
            </w:r>
            <w:r w:rsidR="00587410" w:rsidRPr="00653405">
              <w:rPr>
                <w:rFonts w:ascii="Times New Roman" w:hAnsi="Times New Roman"/>
                <w:sz w:val="28"/>
                <w:szCs w:val="28"/>
              </w:rPr>
              <w:t>80,00</w:t>
            </w:r>
          </w:p>
        </w:tc>
        <w:tc>
          <w:tcPr>
            <w:tcW w:w="1445" w:type="dxa"/>
          </w:tcPr>
          <w:p w:rsidR="00587410" w:rsidRPr="00653405" w:rsidRDefault="00653405" w:rsidP="00ED01CA">
            <w:pPr>
              <w:snapToGrid w:val="0"/>
              <w:jc w:val="center"/>
              <w:rPr>
                <w:rFonts w:ascii="Times New Roman" w:hAnsi="Times New Roman"/>
                <w:sz w:val="28"/>
                <w:szCs w:val="28"/>
              </w:rPr>
            </w:pPr>
            <w:r>
              <w:rPr>
                <w:rFonts w:ascii="Times New Roman" w:hAnsi="Times New Roman"/>
                <w:sz w:val="28"/>
                <w:szCs w:val="28"/>
              </w:rPr>
              <w:t>38160,00</w:t>
            </w:r>
          </w:p>
        </w:tc>
      </w:tr>
      <w:tr w:rsidR="00653405" w:rsidRPr="00653405" w:rsidTr="007A3A27">
        <w:trPr>
          <w:trHeight w:val="296"/>
          <w:jc w:val="center"/>
        </w:trPr>
        <w:tc>
          <w:tcPr>
            <w:tcW w:w="379" w:type="dxa"/>
          </w:tcPr>
          <w:p w:rsidR="00653405" w:rsidRPr="00653405" w:rsidRDefault="00653405" w:rsidP="00ED01CA">
            <w:pPr>
              <w:spacing w:line="216" w:lineRule="auto"/>
              <w:rPr>
                <w:rFonts w:ascii="Times New Roman" w:hAnsi="Times New Roman"/>
                <w:sz w:val="28"/>
                <w:szCs w:val="28"/>
              </w:rPr>
            </w:pPr>
            <w:r>
              <w:rPr>
                <w:rFonts w:ascii="Times New Roman" w:hAnsi="Times New Roman"/>
                <w:sz w:val="28"/>
                <w:szCs w:val="28"/>
              </w:rPr>
              <w:t>2</w:t>
            </w:r>
          </w:p>
        </w:tc>
        <w:tc>
          <w:tcPr>
            <w:tcW w:w="2242" w:type="dxa"/>
          </w:tcPr>
          <w:p w:rsidR="00653405" w:rsidRPr="00653405" w:rsidRDefault="00653405" w:rsidP="00653405">
            <w:pPr>
              <w:keepNext/>
              <w:ind w:left="6" w:right="33"/>
              <w:contextualSpacing/>
              <w:jc w:val="both"/>
              <w:outlineLvl w:val="1"/>
              <w:rPr>
                <w:rFonts w:ascii="Times New Roman" w:hAnsi="Times New Roman"/>
                <w:sz w:val="28"/>
                <w:szCs w:val="28"/>
              </w:rPr>
            </w:pPr>
            <w:r w:rsidRPr="00653405">
              <w:rPr>
                <w:rFonts w:ascii="Times New Roman" w:hAnsi="Times New Roman"/>
                <w:sz w:val="28"/>
                <w:szCs w:val="28"/>
              </w:rPr>
              <w:t>Батареи аккумуляторные прочие</w:t>
            </w:r>
          </w:p>
          <w:p w:rsidR="00653405" w:rsidRPr="00653405" w:rsidRDefault="00653405" w:rsidP="00653405">
            <w:pPr>
              <w:keepNext/>
              <w:ind w:left="6" w:right="33"/>
              <w:contextualSpacing/>
              <w:jc w:val="both"/>
              <w:outlineLvl w:val="1"/>
              <w:rPr>
                <w:rFonts w:ascii="Times New Roman" w:hAnsi="Times New Roman"/>
                <w:sz w:val="28"/>
                <w:szCs w:val="28"/>
              </w:rPr>
            </w:pPr>
            <w:r w:rsidRPr="00653405">
              <w:rPr>
                <w:rFonts w:ascii="Times New Roman" w:hAnsi="Times New Roman"/>
                <w:sz w:val="28"/>
                <w:szCs w:val="28"/>
              </w:rPr>
              <w:t>ОКПД 2 – 27.20.23.190</w:t>
            </w:r>
          </w:p>
          <w:p w:rsidR="00653405" w:rsidRPr="00653405" w:rsidRDefault="00653405" w:rsidP="00653405">
            <w:pPr>
              <w:keepNext/>
              <w:ind w:left="6" w:right="33"/>
              <w:contextualSpacing/>
              <w:jc w:val="both"/>
              <w:outlineLvl w:val="1"/>
              <w:rPr>
                <w:rFonts w:ascii="Times New Roman" w:hAnsi="Times New Roman"/>
                <w:sz w:val="28"/>
                <w:szCs w:val="28"/>
              </w:rPr>
            </w:pPr>
            <w:r w:rsidRPr="00653405">
              <w:rPr>
                <w:rFonts w:ascii="Times New Roman" w:hAnsi="Times New Roman"/>
                <w:sz w:val="28"/>
                <w:szCs w:val="28"/>
              </w:rPr>
              <w:t>КТРУ не применяется</w:t>
            </w:r>
          </w:p>
        </w:tc>
        <w:tc>
          <w:tcPr>
            <w:tcW w:w="2642" w:type="dxa"/>
          </w:tcPr>
          <w:p w:rsidR="00653405" w:rsidRPr="00653405" w:rsidRDefault="00653405" w:rsidP="00653405">
            <w:pPr>
              <w:pStyle w:val="ae"/>
              <w:keepNext/>
              <w:spacing w:after="0"/>
              <w:ind w:left="176"/>
              <w:jc w:val="both"/>
              <w:outlineLvl w:val="1"/>
              <w:rPr>
                <w:rFonts w:ascii="Times New Roman" w:hAnsi="Times New Roman"/>
                <w:sz w:val="28"/>
                <w:szCs w:val="28"/>
              </w:rPr>
            </w:pPr>
            <w:r w:rsidRPr="00653405">
              <w:rPr>
                <w:rFonts w:ascii="Times New Roman" w:hAnsi="Times New Roman"/>
                <w:sz w:val="28"/>
                <w:szCs w:val="28"/>
              </w:rPr>
              <w:t xml:space="preserve">Емкость аккумулятора- </w:t>
            </w:r>
            <w:r>
              <w:rPr>
                <w:rFonts w:ascii="Times New Roman" w:hAnsi="Times New Roman"/>
                <w:sz w:val="28"/>
                <w:szCs w:val="28"/>
              </w:rPr>
              <w:t>6</w:t>
            </w:r>
            <w:r w:rsidRPr="00653405">
              <w:rPr>
                <w:rFonts w:ascii="Times New Roman" w:hAnsi="Times New Roman"/>
                <w:sz w:val="28"/>
                <w:szCs w:val="28"/>
              </w:rPr>
              <w:t>0А/ч;</w:t>
            </w:r>
          </w:p>
          <w:p w:rsidR="00653405" w:rsidRPr="00653405" w:rsidRDefault="00653405" w:rsidP="00653405">
            <w:pPr>
              <w:pStyle w:val="ae"/>
              <w:keepNext/>
              <w:spacing w:after="0"/>
              <w:ind w:left="176"/>
              <w:jc w:val="both"/>
              <w:outlineLvl w:val="1"/>
              <w:rPr>
                <w:rFonts w:ascii="Times New Roman" w:hAnsi="Times New Roman"/>
                <w:sz w:val="28"/>
                <w:szCs w:val="28"/>
              </w:rPr>
            </w:pPr>
            <w:r w:rsidRPr="00653405">
              <w:rPr>
                <w:rFonts w:ascii="Times New Roman" w:hAnsi="Times New Roman"/>
                <w:sz w:val="28"/>
                <w:szCs w:val="28"/>
              </w:rPr>
              <w:t>Полярность –обратная;</w:t>
            </w:r>
          </w:p>
          <w:p w:rsidR="00653405" w:rsidRPr="00653405" w:rsidRDefault="00653405" w:rsidP="00653405">
            <w:pPr>
              <w:pStyle w:val="ae"/>
              <w:keepNext/>
              <w:spacing w:after="0"/>
              <w:ind w:left="176"/>
              <w:jc w:val="both"/>
              <w:outlineLvl w:val="1"/>
              <w:rPr>
                <w:rFonts w:ascii="Times New Roman" w:hAnsi="Times New Roman"/>
                <w:sz w:val="28"/>
                <w:szCs w:val="28"/>
              </w:rPr>
            </w:pPr>
            <w:r>
              <w:rPr>
                <w:rFonts w:ascii="Times New Roman" w:hAnsi="Times New Roman"/>
                <w:sz w:val="28"/>
                <w:szCs w:val="28"/>
              </w:rPr>
              <w:t>Пусковой ток – 56</w:t>
            </w:r>
            <w:r w:rsidRPr="00653405">
              <w:rPr>
                <w:rFonts w:ascii="Times New Roman" w:hAnsi="Times New Roman"/>
                <w:sz w:val="28"/>
                <w:szCs w:val="28"/>
              </w:rPr>
              <w:t>0 А;</w:t>
            </w:r>
          </w:p>
          <w:p w:rsidR="00E57E9B" w:rsidRDefault="00E57E9B" w:rsidP="00653405">
            <w:pPr>
              <w:pStyle w:val="ae"/>
              <w:keepNext/>
              <w:spacing w:after="0"/>
              <w:ind w:left="176"/>
              <w:jc w:val="both"/>
              <w:outlineLvl w:val="1"/>
              <w:rPr>
                <w:rFonts w:ascii="Times New Roman" w:hAnsi="Times New Roman"/>
                <w:sz w:val="28"/>
                <w:szCs w:val="28"/>
              </w:rPr>
            </w:pPr>
            <w:r>
              <w:rPr>
                <w:rFonts w:ascii="Times New Roman" w:hAnsi="Times New Roman"/>
                <w:sz w:val="28"/>
                <w:szCs w:val="28"/>
              </w:rPr>
              <w:t>Дата изготовления</w:t>
            </w:r>
          </w:p>
          <w:p w:rsidR="00653405" w:rsidRPr="00653405" w:rsidRDefault="00653405" w:rsidP="00653405">
            <w:pPr>
              <w:pStyle w:val="ae"/>
              <w:keepNext/>
              <w:spacing w:after="0"/>
              <w:ind w:left="176"/>
              <w:jc w:val="both"/>
              <w:outlineLvl w:val="1"/>
              <w:rPr>
                <w:rFonts w:ascii="Times New Roman" w:hAnsi="Times New Roman"/>
                <w:sz w:val="28"/>
                <w:szCs w:val="28"/>
              </w:rPr>
            </w:pPr>
            <w:r w:rsidRPr="00653405">
              <w:rPr>
                <w:rFonts w:ascii="Times New Roman" w:hAnsi="Times New Roman"/>
                <w:sz w:val="28"/>
                <w:szCs w:val="28"/>
              </w:rPr>
              <w:t>2026 год</w:t>
            </w:r>
          </w:p>
          <w:p w:rsidR="00653405" w:rsidRPr="00653405" w:rsidRDefault="00653405" w:rsidP="00653405">
            <w:pPr>
              <w:tabs>
                <w:tab w:val="left" w:pos="369"/>
                <w:tab w:val="center" w:pos="635"/>
              </w:tabs>
              <w:snapToGrid w:val="0"/>
              <w:rPr>
                <w:rFonts w:ascii="Times New Roman" w:hAnsi="Times New Roman"/>
                <w:sz w:val="28"/>
                <w:szCs w:val="28"/>
              </w:rPr>
            </w:pPr>
            <w:r w:rsidRPr="00653405">
              <w:rPr>
                <w:rFonts w:ascii="Times New Roman" w:hAnsi="Times New Roman"/>
                <w:sz w:val="28"/>
                <w:szCs w:val="28"/>
              </w:rPr>
              <w:t>ГОСТ 53165-2020</w:t>
            </w:r>
          </w:p>
          <w:p w:rsidR="00653405" w:rsidRPr="00653405" w:rsidRDefault="00E57E9B" w:rsidP="00653405">
            <w:pPr>
              <w:pStyle w:val="ae"/>
              <w:keepNext/>
              <w:spacing w:after="0"/>
              <w:ind w:left="176"/>
              <w:jc w:val="both"/>
              <w:outlineLvl w:val="1"/>
              <w:rPr>
                <w:rFonts w:ascii="Times New Roman" w:hAnsi="Times New Roman"/>
                <w:sz w:val="28"/>
                <w:szCs w:val="28"/>
              </w:rPr>
            </w:pPr>
            <w:r>
              <w:rPr>
                <w:rFonts w:ascii="Times New Roman" w:hAnsi="Times New Roman"/>
                <w:sz w:val="28"/>
                <w:szCs w:val="28"/>
              </w:rPr>
              <w:t>Страна изготовитель: РФ</w:t>
            </w:r>
            <w:r w:rsidR="00653405" w:rsidRPr="00653405">
              <w:rPr>
                <w:rFonts w:ascii="Times New Roman" w:hAnsi="Times New Roman"/>
                <w:sz w:val="28"/>
                <w:szCs w:val="28"/>
              </w:rPr>
              <w:t>.</w:t>
            </w:r>
          </w:p>
        </w:tc>
        <w:tc>
          <w:tcPr>
            <w:tcW w:w="796" w:type="dxa"/>
          </w:tcPr>
          <w:p w:rsidR="00653405" w:rsidRPr="00653405" w:rsidRDefault="00E57E9B" w:rsidP="00ED01CA">
            <w:pPr>
              <w:jc w:val="center"/>
              <w:rPr>
                <w:rFonts w:ascii="Times New Roman" w:hAnsi="Times New Roman"/>
                <w:sz w:val="28"/>
                <w:szCs w:val="28"/>
              </w:rPr>
            </w:pPr>
            <w:r>
              <w:rPr>
                <w:rFonts w:ascii="Times New Roman" w:hAnsi="Times New Roman"/>
                <w:sz w:val="28"/>
                <w:szCs w:val="28"/>
              </w:rPr>
              <w:t>1</w:t>
            </w:r>
          </w:p>
        </w:tc>
        <w:tc>
          <w:tcPr>
            <w:tcW w:w="667" w:type="dxa"/>
          </w:tcPr>
          <w:p w:rsidR="00653405" w:rsidRPr="00653405" w:rsidRDefault="00E57E9B" w:rsidP="00ED01CA">
            <w:pPr>
              <w:jc w:val="center"/>
              <w:rPr>
                <w:rFonts w:ascii="Times New Roman" w:hAnsi="Times New Roman"/>
                <w:sz w:val="28"/>
                <w:szCs w:val="28"/>
              </w:rPr>
            </w:pPr>
            <w:r>
              <w:rPr>
                <w:rFonts w:ascii="Times New Roman" w:hAnsi="Times New Roman"/>
                <w:sz w:val="28"/>
                <w:szCs w:val="28"/>
              </w:rPr>
              <w:t>шт.</w:t>
            </w:r>
          </w:p>
        </w:tc>
        <w:tc>
          <w:tcPr>
            <w:tcW w:w="1363" w:type="dxa"/>
          </w:tcPr>
          <w:p w:rsidR="00653405" w:rsidRDefault="00E57E9B" w:rsidP="00653405">
            <w:pPr>
              <w:snapToGrid w:val="0"/>
              <w:jc w:val="center"/>
              <w:rPr>
                <w:rFonts w:ascii="Times New Roman" w:hAnsi="Times New Roman"/>
                <w:sz w:val="28"/>
                <w:szCs w:val="28"/>
              </w:rPr>
            </w:pPr>
            <w:r>
              <w:rPr>
                <w:rFonts w:ascii="Times New Roman" w:hAnsi="Times New Roman"/>
                <w:sz w:val="28"/>
                <w:szCs w:val="28"/>
              </w:rPr>
              <w:t>7130,00</w:t>
            </w:r>
          </w:p>
        </w:tc>
        <w:tc>
          <w:tcPr>
            <w:tcW w:w="1445" w:type="dxa"/>
          </w:tcPr>
          <w:p w:rsidR="00653405" w:rsidRDefault="00E57E9B" w:rsidP="00ED01CA">
            <w:pPr>
              <w:snapToGrid w:val="0"/>
              <w:jc w:val="center"/>
              <w:rPr>
                <w:rFonts w:ascii="Times New Roman" w:hAnsi="Times New Roman"/>
                <w:sz w:val="28"/>
                <w:szCs w:val="28"/>
              </w:rPr>
            </w:pPr>
            <w:r>
              <w:rPr>
                <w:rFonts w:ascii="Times New Roman" w:hAnsi="Times New Roman"/>
                <w:sz w:val="28"/>
                <w:szCs w:val="28"/>
              </w:rPr>
              <w:t>7130,00</w:t>
            </w:r>
          </w:p>
        </w:tc>
      </w:tr>
    </w:tbl>
    <w:p w:rsidR="00587410" w:rsidRPr="00653405" w:rsidRDefault="00587410" w:rsidP="00587410">
      <w:pPr>
        <w:spacing w:line="216" w:lineRule="auto"/>
        <w:ind w:firstLine="709"/>
        <w:jc w:val="both"/>
        <w:rPr>
          <w:rFonts w:ascii="Times New Roman" w:hAnsi="Times New Roman"/>
          <w:sz w:val="28"/>
          <w:szCs w:val="28"/>
        </w:rPr>
      </w:pPr>
    </w:p>
    <w:p w:rsidR="00587410" w:rsidRPr="00653405" w:rsidRDefault="00587410" w:rsidP="00587410">
      <w:pPr>
        <w:spacing w:line="216" w:lineRule="auto"/>
        <w:ind w:firstLine="709"/>
        <w:jc w:val="both"/>
        <w:rPr>
          <w:rFonts w:ascii="Times New Roman" w:hAnsi="Times New Roman"/>
          <w:sz w:val="28"/>
          <w:szCs w:val="28"/>
        </w:rPr>
      </w:pPr>
      <w:r w:rsidRPr="00653405">
        <w:rPr>
          <w:rFonts w:ascii="Times New Roman" w:hAnsi="Times New Roman"/>
          <w:sz w:val="28"/>
          <w:szCs w:val="28"/>
        </w:rPr>
        <w:t xml:space="preserve">В настоящей спецификации </w:t>
      </w:r>
      <w:r w:rsidR="00E57E9B">
        <w:rPr>
          <w:rFonts w:ascii="Times New Roman" w:hAnsi="Times New Roman"/>
          <w:sz w:val="28"/>
          <w:szCs w:val="28"/>
        </w:rPr>
        <w:t>2</w:t>
      </w:r>
      <w:r w:rsidRPr="00653405">
        <w:rPr>
          <w:rFonts w:ascii="Times New Roman" w:hAnsi="Times New Roman"/>
          <w:sz w:val="28"/>
          <w:szCs w:val="28"/>
        </w:rPr>
        <w:t xml:space="preserve"> (одно) наименовани</w:t>
      </w:r>
      <w:r w:rsidR="00E57E9B">
        <w:rPr>
          <w:rFonts w:ascii="Times New Roman" w:hAnsi="Times New Roman"/>
          <w:sz w:val="28"/>
          <w:szCs w:val="28"/>
        </w:rPr>
        <w:t>я</w:t>
      </w:r>
      <w:r w:rsidRPr="00653405">
        <w:rPr>
          <w:rFonts w:ascii="Times New Roman" w:hAnsi="Times New Roman"/>
          <w:sz w:val="28"/>
          <w:szCs w:val="28"/>
        </w:rPr>
        <w:t xml:space="preserve"> на общую сумму </w:t>
      </w:r>
      <w:r w:rsidR="00E57E9B">
        <w:rPr>
          <w:rFonts w:ascii="Times New Roman" w:hAnsi="Times New Roman"/>
          <w:sz w:val="28"/>
          <w:szCs w:val="28"/>
        </w:rPr>
        <w:t>____</w:t>
      </w:r>
      <w:r w:rsidRPr="00653405">
        <w:rPr>
          <w:rFonts w:ascii="Times New Roman" w:hAnsi="Times New Roman"/>
          <w:sz w:val="28"/>
          <w:szCs w:val="28"/>
        </w:rPr>
        <w:t xml:space="preserve"> рублей 00 коп. </w:t>
      </w:r>
      <w:r w:rsidR="007A3A27">
        <w:rPr>
          <w:rFonts w:ascii="Times New Roman" w:hAnsi="Times New Roman"/>
          <w:sz w:val="28"/>
          <w:szCs w:val="28"/>
        </w:rPr>
        <w:t xml:space="preserve"> в том числе (</w:t>
      </w:r>
      <w:r w:rsidRPr="00653405">
        <w:rPr>
          <w:rFonts w:ascii="Times New Roman" w:hAnsi="Times New Roman"/>
          <w:sz w:val="28"/>
          <w:szCs w:val="28"/>
        </w:rPr>
        <w:t>без</w:t>
      </w:r>
      <w:r w:rsidR="007A3A27">
        <w:rPr>
          <w:rFonts w:ascii="Times New Roman" w:hAnsi="Times New Roman"/>
          <w:sz w:val="28"/>
          <w:szCs w:val="28"/>
        </w:rPr>
        <w:t>)</w:t>
      </w:r>
      <w:r w:rsidRPr="00653405">
        <w:rPr>
          <w:rFonts w:ascii="Times New Roman" w:hAnsi="Times New Roman"/>
          <w:sz w:val="28"/>
          <w:szCs w:val="28"/>
        </w:rPr>
        <w:t xml:space="preserve"> НДС. В цену товара включены </w:t>
      </w:r>
      <w:r w:rsidRPr="00653405">
        <w:rPr>
          <w:rFonts w:ascii="Times New Roman" w:hAnsi="Times New Roman"/>
          <w:bCs/>
          <w:sz w:val="28"/>
          <w:szCs w:val="28"/>
        </w:rPr>
        <w:t xml:space="preserve">все расходы поставщика на уплату всех налогов, сборов, иных платежей, определяемые действующим законодательством Российской Федерации, расходы на страхование, уплату таможенных пошлин, оформление документов, все транспортные расходы по доставке товара заказчику, стоимость тары и упаковки. </w:t>
      </w:r>
      <w:r w:rsidRPr="00653405">
        <w:rPr>
          <w:rFonts w:ascii="Times New Roman" w:hAnsi="Times New Roman"/>
          <w:sz w:val="28"/>
          <w:szCs w:val="28"/>
        </w:rPr>
        <w:t xml:space="preserve">Место поставки товара: г. Владимир, ул. Полины Осипенко, д.49. </w:t>
      </w:r>
    </w:p>
    <w:p w:rsidR="00587410" w:rsidRPr="00653405" w:rsidRDefault="00587410" w:rsidP="00587410">
      <w:pPr>
        <w:spacing w:line="216" w:lineRule="auto"/>
        <w:ind w:firstLine="709"/>
        <w:jc w:val="both"/>
        <w:rPr>
          <w:rFonts w:ascii="Times New Roman" w:hAnsi="Times New Roman"/>
          <w:sz w:val="28"/>
          <w:szCs w:val="28"/>
        </w:rPr>
      </w:pPr>
      <w:r w:rsidRPr="00653405">
        <w:rPr>
          <w:rFonts w:ascii="Times New Roman" w:hAnsi="Times New Roman"/>
          <w:sz w:val="28"/>
          <w:szCs w:val="28"/>
        </w:rPr>
        <w:t xml:space="preserve">«Поставщик» своими силами обязуется произвести поставку качественного товара, предусмотренного контрактом, в срок до </w:t>
      </w:r>
      <w:r w:rsidR="00653405">
        <w:rPr>
          <w:rFonts w:ascii="Times New Roman" w:hAnsi="Times New Roman"/>
          <w:sz w:val="28"/>
          <w:szCs w:val="28"/>
        </w:rPr>
        <w:t>31.08.2026</w:t>
      </w:r>
      <w:r w:rsidR="007A3A27">
        <w:rPr>
          <w:rFonts w:ascii="Times New Roman" w:hAnsi="Times New Roman"/>
          <w:sz w:val="28"/>
          <w:szCs w:val="28"/>
        </w:rPr>
        <w:t>.</w:t>
      </w:r>
    </w:p>
    <w:p w:rsidR="00587410" w:rsidRPr="00653405" w:rsidRDefault="00587410" w:rsidP="00587410">
      <w:pPr>
        <w:spacing w:line="216" w:lineRule="auto"/>
        <w:jc w:val="both"/>
        <w:rPr>
          <w:rFonts w:ascii="Times New Roman" w:hAnsi="Times New Roman"/>
          <w:sz w:val="28"/>
          <w:szCs w:val="28"/>
        </w:rPr>
      </w:pPr>
    </w:p>
    <w:tbl>
      <w:tblPr>
        <w:tblW w:w="0" w:type="auto"/>
        <w:tblLook w:val="04A0"/>
      </w:tblPr>
      <w:tblGrid>
        <w:gridCol w:w="4850"/>
        <w:gridCol w:w="4861"/>
      </w:tblGrid>
      <w:tr w:rsidR="00587410" w:rsidRPr="00653405" w:rsidTr="00ED01CA">
        <w:tc>
          <w:tcPr>
            <w:tcW w:w="4850" w:type="dxa"/>
            <w:shd w:val="clear" w:color="auto" w:fill="auto"/>
          </w:tcPr>
          <w:p w:rsidR="00587410" w:rsidRPr="00653405" w:rsidRDefault="00587410" w:rsidP="00ED01CA">
            <w:pPr>
              <w:spacing w:line="216" w:lineRule="auto"/>
              <w:jc w:val="both"/>
              <w:rPr>
                <w:rFonts w:ascii="Times New Roman" w:hAnsi="Times New Roman"/>
                <w:bCs/>
                <w:sz w:val="28"/>
                <w:szCs w:val="28"/>
              </w:rPr>
            </w:pPr>
            <w:r w:rsidRPr="00653405">
              <w:rPr>
                <w:rFonts w:ascii="Times New Roman" w:hAnsi="Times New Roman"/>
                <w:bCs/>
                <w:sz w:val="28"/>
                <w:szCs w:val="28"/>
              </w:rPr>
              <w:t>От Государственного заказчика:</w:t>
            </w:r>
          </w:p>
          <w:p w:rsidR="00587410" w:rsidRPr="00653405" w:rsidRDefault="00587410" w:rsidP="00ED01CA">
            <w:pPr>
              <w:spacing w:line="216" w:lineRule="auto"/>
              <w:jc w:val="both"/>
              <w:rPr>
                <w:rFonts w:ascii="Times New Roman" w:hAnsi="Times New Roman"/>
                <w:sz w:val="28"/>
                <w:szCs w:val="28"/>
              </w:rPr>
            </w:pPr>
          </w:p>
          <w:p w:rsidR="00587410" w:rsidRPr="00653405" w:rsidRDefault="00587410" w:rsidP="00ED01CA">
            <w:pPr>
              <w:pStyle w:val="a8"/>
              <w:rPr>
                <w:rFonts w:ascii="Times New Roman" w:hAnsi="Times New Roman"/>
                <w:bCs/>
                <w:sz w:val="28"/>
                <w:szCs w:val="28"/>
              </w:rPr>
            </w:pPr>
            <w:r w:rsidRPr="00653405">
              <w:rPr>
                <w:rFonts w:ascii="Times New Roman" w:hAnsi="Times New Roman"/>
                <w:bCs/>
                <w:sz w:val="28"/>
                <w:szCs w:val="28"/>
              </w:rPr>
              <w:t>_______________/ М.В. Бундин</w:t>
            </w:r>
            <w:r w:rsidR="007A3A27">
              <w:rPr>
                <w:rFonts w:ascii="Times New Roman" w:hAnsi="Times New Roman"/>
                <w:bCs/>
                <w:sz w:val="28"/>
                <w:szCs w:val="28"/>
              </w:rPr>
              <w:t>/</w:t>
            </w:r>
          </w:p>
          <w:p w:rsidR="00587410" w:rsidRPr="00653405" w:rsidRDefault="00587410" w:rsidP="00ED01CA">
            <w:pPr>
              <w:spacing w:line="216" w:lineRule="auto"/>
              <w:jc w:val="both"/>
              <w:rPr>
                <w:rFonts w:ascii="Times New Roman" w:hAnsi="Times New Roman"/>
                <w:sz w:val="28"/>
                <w:szCs w:val="28"/>
              </w:rPr>
            </w:pPr>
            <w:r w:rsidRPr="00653405">
              <w:rPr>
                <w:rFonts w:ascii="Times New Roman" w:hAnsi="Times New Roman"/>
                <w:sz w:val="28"/>
                <w:szCs w:val="28"/>
              </w:rPr>
              <w:t>М.П.</w:t>
            </w:r>
          </w:p>
          <w:p w:rsidR="00587410" w:rsidRPr="00653405" w:rsidRDefault="00587410" w:rsidP="00ED01CA">
            <w:pPr>
              <w:spacing w:line="216" w:lineRule="auto"/>
              <w:jc w:val="both"/>
              <w:rPr>
                <w:rFonts w:ascii="Times New Roman" w:hAnsi="Times New Roman"/>
                <w:sz w:val="28"/>
                <w:szCs w:val="28"/>
              </w:rPr>
            </w:pPr>
            <w:r w:rsidRPr="00653405">
              <w:rPr>
                <w:rFonts w:ascii="Times New Roman" w:hAnsi="Times New Roman"/>
                <w:sz w:val="28"/>
                <w:szCs w:val="28"/>
              </w:rPr>
              <w:t>«___» _____________202</w:t>
            </w:r>
            <w:r w:rsidR="00653405" w:rsidRPr="00653405">
              <w:rPr>
                <w:rFonts w:ascii="Times New Roman" w:hAnsi="Times New Roman"/>
                <w:sz w:val="28"/>
                <w:szCs w:val="28"/>
              </w:rPr>
              <w:t>6</w:t>
            </w:r>
            <w:r w:rsidRPr="00653405">
              <w:rPr>
                <w:rFonts w:ascii="Times New Roman" w:hAnsi="Times New Roman"/>
                <w:sz w:val="28"/>
                <w:szCs w:val="28"/>
              </w:rPr>
              <w:t xml:space="preserve"> г.</w:t>
            </w:r>
          </w:p>
        </w:tc>
        <w:tc>
          <w:tcPr>
            <w:tcW w:w="4861" w:type="dxa"/>
            <w:shd w:val="clear" w:color="auto" w:fill="auto"/>
          </w:tcPr>
          <w:p w:rsidR="00587410" w:rsidRPr="00653405" w:rsidRDefault="00587410" w:rsidP="00ED01CA">
            <w:pPr>
              <w:spacing w:line="216" w:lineRule="auto"/>
              <w:jc w:val="both"/>
              <w:rPr>
                <w:rFonts w:ascii="Times New Roman" w:hAnsi="Times New Roman"/>
                <w:sz w:val="28"/>
                <w:szCs w:val="28"/>
              </w:rPr>
            </w:pPr>
            <w:r w:rsidRPr="00653405">
              <w:rPr>
                <w:rFonts w:ascii="Times New Roman" w:hAnsi="Times New Roman"/>
                <w:sz w:val="28"/>
                <w:szCs w:val="28"/>
              </w:rPr>
              <w:t>От Поставщика:</w:t>
            </w:r>
          </w:p>
          <w:p w:rsidR="00587410" w:rsidRPr="00653405" w:rsidRDefault="00587410" w:rsidP="00ED01CA">
            <w:pPr>
              <w:spacing w:line="216" w:lineRule="auto"/>
              <w:jc w:val="both"/>
              <w:rPr>
                <w:rFonts w:ascii="Times New Roman" w:hAnsi="Times New Roman"/>
                <w:sz w:val="28"/>
                <w:szCs w:val="28"/>
              </w:rPr>
            </w:pPr>
          </w:p>
          <w:p w:rsidR="00653405" w:rsidRPr="00653405" w:rsidRDefault="00587410" w:rsidP="00ED01CA">
            <w:pPr>
              <w:spacing w:line="216" w:lineRule="auto"/>
              <w:jc w:val="both"/>
              <w:rPr>
                <w:rFonts w:ascii="Times New Roman" w:hAnsi="Times New Roman"/>
                <w:sz w:val="28"/>
                <w:szCs w:val="28"/>
              </w:rPr>
            </w:pPr>
            <w:r w:rsidRPr="00653405">
              <w:rPr>
                <w:rFonts w:ascii="Times New Roman" w:hAnsi="Times New Roman"/>
                <w:sz w:val="28"/>
                <w:szCs w:val="28"/>
              </w:rPr>
              <w:t xml:space="preserve">_____________/ </w:t>
            </w:r>
            <w:r w:rsidR="007A3A27" w:rsidRPr="00653405">
              <w:rPr>
                <w:rFonts w:ascii="Times New Roman" w:hAnsi="Times New Roman"/>
                <w:sz w:val="28"/>
                <w:szCs w:val="28"/>
              </w:rPr>
              <w:t>_</w:t>
            </w:r>
            <w:r w:rsidR="007A3A27">
              <w:rPr>
                <w:rFonts w:ascii="Times New Roman" w:hAnsi="Times New Roman"/>
                <w:sz w:val="28"/>
                <w:szCs w:val="28"/>
              </w:rPr>
              <w:t>______________</w:t>
            </w:r>
            <w:r w:rsidR="007A3A27" w:rsidRPr="00653405">
              <w:rPr>
                <w:rFonts w:ascii="Times New Roman" w:hAnsi="Times New Roman"/>
                <w:sz w:val="28"/>
                <w:szCs w:val="28"/>
              </w:rPr>
              <w:t>/</w:t>
            </w:r>
          </w:p>
          <w:p w:rsidR="00587410" w:rsidRPr="00653405" w:rsidRDefault="00587410" w:rsidP="00ED01CA">
            <w:pPr>
              <w:spacing w:line="216" w:lineRule="auto"/>
              <w:jc w:val="both"/>
              <w:rPr>
                <w:rFonts w:ascii="Times New Roman" w:hAnsi="Times New Roman"/>
                <w:sz w:val="28"/>
                <w:szCs w:val="28"/>
              </w:rPr>
            </w:pPr>
            <w:r w:rsidRPr="00653405">
              <w:rPr>
                <w:rFonts w:ascii="Times New Roman" w:hAnsi="Times New Roman"/>
                <w:sz w:val="28"/>
                <w:szCs w:val="28"/>
              </w:rPr>
              <w:t>М.П.</w:t>
            </w:r>
          </w:p>
          <w:p w:rsidR="00587410" w:rsidRPr="00653405" w:rsidRDefault="00587410" w:rsidP="00ED01CA">
            <w:pPr>
              <w:spacing w:line="216" w:lineRule="auto"/>
              <w:jc w:val="both"/>
              <w:rPr>
                <w:rFonts w:ascii="Times New Roman" w:hAnsi="Times New Roman"/>
                <w:sz w:val="28"/>
                <w:szCs w:val="28"/>
              </w:rPr>
            </w:pPr>
            <w:r w:rsidRPr="00653405">
              <w:rPr>
                <w:rFonts w:ascii="Times New Roman" w:hAnsi="Times New Roman"/>
                <w:sz w:val="28"/>
                <w:szCs w:val="28"/>
              </w:rPr>
              <w:t>«___» ____________ 202</w:t>
            </w:r>
            <w:r w:rsidR="00653405" w:rsidRPr="00653405">
              <w:rPr>
                <w:rFonts w:ascii="Times New Roman" w:hAnsi="Times New Roman"/>
                <w:sz w:val="28"/>
                <w:szCs w:val="28"/>
              </w:rPr>
              <w:t>6</w:t>
            </w:r>
            <w:r w:rsidRPr="00653405">
              <w:rPr>
                <w:rFonts w:ascii="Times New Roman" w:hAnsi="Times New Roman"/>
                <w:sz w:val="28"/>
                <w:szCs w:val="28"/>
              </w:rPr>
              <w:t xml:space="preserve"> г.</w:t>
            </w:r>
          </w:p>
        </w:tc>
      </w:tr>
    </w:tbl>
    <w:p w:rsidR="00587410" w:rsidRPr="007C40FC" w:rsidRDefault="00587410" w:rsidP="00587410">
      <w:pPr>
        <w:rPr>
          <w:sz w:val="26"/>
          <w:szCs w:val="26"/>
        </w:rPr>
        <w:sectPr w:rsidR="00587410" w:rsidRPr="007C40FC" w:rsidSect="004D6672">
          <w:headerReference w:type="default" r:id="rId11"/>
          <w:pgSz w:w="11906" w:h="16838"/>
          <w:pgMar w:top="567" w:right="851" w:bottom="1134" w:left="1559" w:header="709" w:footer="709" w:gutter="0"/>
          <w:cols w:space="708"/>
          <w:titlePg/>
          <w:docGrid w:linePitch="360"/>
        </w:sectPr>
      </w:pPr>
    </w:p>
    <w:p w:rsidR="001C02C0" w:rsidRDefault="001C02C0" w:rsidP="00AA77C8">
      <w:pPr>
        <w:spacing w:line="216" w:lineRule="auto"/>
        <w:ind w:firstLine="709"/>
        <w:jc w:val="both"/>
        <w:rPr>
          <w:rFonts w:ascii="Times New Roman" w:hAnsi="Times New Roman"/>
          <w:sz w:val="26"/>
          <w:szCs w:val="26"/>
        </w:rPr>
      </w:pPr>
    </w:p>
    <w:p w:rsidR="009F4805" w:rsidRDefault="009F4805" w:rsidP="009F4805">
      <w:pPr>
        <w:pStyle w:val="21"/>
        <w:tabs>
          <w:tab w:val="left" w:pos="6480"/>
        </w:tabs>
        <w:spacing w:line="240" w:lineRule="auto"/>
        <w:jc w:val="right"/>
        <w:rPr>
          <w:b/>
          <w:sz w:val="25"/>
          <w:szCs w:val="25"/>
        </w:rPr>
      </w:pPr>
    </w:p>
    <w:p w:rsidR="009F4805" w:rsidRDefault="009F4805" w:rsidP="009F4805">
      <w:pPr>
        <w:rPr>
          <w:b/>
          <w:vanish/>
        </w:rPr>
      </w:pPr>
    </w:p>
    <w:tbl>
      <w:tblPr>
        <w:tblW w:w="0" w:type="auto"/>
        <w:tblLook w:val="04A0"/>
      </w:tblPr>
      <w:tblGrid>
        <w:gridCol w:w="4850"/>
        <w:gridCol w:w="4861"/>
        <w:gridCol w:w="4861"/>
      </w:tblGrid>
      <w:tr w:rsidR="00176BCA" w:rsidRPr="00AA77C8" w:rsidTr="001C02C0">
        <w:tc>
          <w:tcPr>
            <w:tcW w:w="4850" w:type="dxa"/>
            <w:shd w:val="clear" w:color="auto" w:fill="auto"/>
          </w:tcPr>
          <w:p w:rsidR="00176BCA" w:rsidRPr="00AA77C8" w:rsidRDefault="00176BCA" w:rsidP="00B757A4">
            <w:pPr>
              <w:spacing w:after="0" w:line="216" w:lineRule="auto"/>
              <w:jc w:val="both"/>
              <w:rPr>
                <w:rFonts w:ascii="Times New Roman" w:hAnsi="Times New Roman"/>
                <w:sz w:val="26"/>
                <w:szCs w:val="26"/>
              </w:rPr>
            </w:pPr>
          </w:p>
        </w:tc>
        <w:tc>
          <w:tcPr>
            <w:tcW w:w="4861" w:type="dxa"/>
            <w:shd w:val="clear" w:color="auto" w:fill="auto"/>
          </w:tcPr>
          <w:p w:rsidR="00176BCA" w:rsidRPr="00AA77C8" w:rsidRDefault="00176BCA" w:rsidP="001C02C0">
            <w:pPr>
              <w:spacing w:line="216" w:lineRule="auto"/>
              <w:jc w:val="both"/>
              <w:rPr>
                <w:rFonts w:ascii="Times New Roman" w:hAnsi="Times New Roman"/>
                <w:sz w:val="26"/>
                <w:szCs w:val="26"/>
              </w:rPr>
            </w:pPr>
          </w:p>
        </w:tc>
        <w:tc>
          <w:tcPr>
            <w:tcW w:w="4861" w:type="dxa"/>
          </w:tcPr>
          <w:p w:rsidR="00176BCA" w:rsidRPr="00AA77C8" w:rsidRDefault="00176BCA" w:rsidP="00B757A4">
            <w:pPr>
              <w:spacing w:after="0" w:line="216" w:lineRule="auto"/>
              <w:jc w:val="both"/>
              <w:rPr>
                <w:rFonts w:ascii="Times New Roman" w:hAnsi="Times New Roman"/>
                <w:sz w:val="26"/>
                <w:szCs w:val="26"/>
              </w:rPr>
            </w:pPr>
          </w:p>
        </w:tc>
      </w:tr>
    </w:tbl>
    <w:p w:rsidR="009F4805" w:rsidRPr="00C05F86" w:rsidRDefault="009F4805" w:rsidP="00062539">
      <w:pPr>
        <w:spacing w:after="0" w:line="240" w:lineRule="auto"/>
        <w:rPr>
          <w:rFonts w:ascii="Times New Roman" w:hAnsi="Times New Roman"/>
          <w:b/>
        </w:rPr>
      </w:pPr>
    </w:p>
    <w:sectPr w:rsidR="009F4805" w:rsidRPr="00C05F86" w:rsidSect="001C02C0">
      <w:headerReference w:type="default" r:id="rId12"/>
      <w:pgSz w:w="16838" w:h="11906" w:orient="landscape"/>
      <w:pgMar w:top="851" w:right="1134" w:bottom="1134" w:left="567" w:header="720" w:footer="720"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4AA0" w:rsidRDefault="00704AA0" w:rsidP="00603572">
      <w:pPr>
        <w:spacing w:after="0" w:line="240" w:lineRule="auto"/>
      </w:pPr>
      <w:r>
        <w:separator/>
      </w:r>
    </w:p>
  </w:endnote>
  <w:endnote w:type="continuationSeparator" w:id="1">
    <w:p w:rsidR="00704AA0" w:rsidRDefault="00704AA0" w:rsidP="0060357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4AA0" w:rsidRDefault="00704AA0" w:rsidP="00603572">
      <w:pPr>
        <w:spacing w:after="0" w:line="240" w:lineRule="auto"/>
      </w:pPr>
      <w:r>
        <w:separator/>
      </w:r>
    </w:p>
  </w:footnote>
  <w:footnote w:type="continuationSeparator" w:id="1">
    <w:p w:rsidR="00704AA0" w:rsidRDefault="00704AA0" w:rsidP="0060357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0F0D" w:rsidRDefault="00EF0713" w:rsidP="007572B4">
    <w:pPr>
      <w:pStyle w:val="aa"/>
      <w:jc w:val="center"/>
    </w:pPr>
    <w:fldSimple w:instr=" PAGE   \* MERGEFORMAT ">
      <w:r w:rsidR="00062539">
        <w:rPr>
          <w:noProof/>
        </w:rPr>
        <w:t>12</w:t>
      </w:r>
    </w:fldSimple>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0F0D" w:rsidRPr="00603572" w:rsidRDefault="00EF0713">
    <w:pPr>
      <w:pStyle w:val="aa"/>
      <w:jc w:val="center"/>
      <w:rPr>
        <w:rFonts w:ascii="Times New Roman" w:hAnsi="Times New Roman"/>
      </w:rPr>
    </w:pPr>
    <w:r w:rsidRPr="00603572">
      <w:rPr>
        <w:rFonts w:ascii="Times New Roman" w:hAnsi="Times New Roman"/>
      </w:rPr>
      <w:fldChar w:fldCharType="begin"/>
    </w:r>
    <w:r w:rsidR="00510F0D" w:rsidRPr="00603572">
      <w:rPr>
        <w:rFonts w:ascii="Times New Roman" w:hAnsi="Times New Roman"/>
      </w:rPr>
      <w:instrText xml:space="preserve"> PAGE   \* MERGEFORMAT </w:instrText>
    </w:r>
    <w:r w:rsidRPr="00603572">
      <w:rPr>
        <w:rFonts w:ascii="Times New Roman" w:hAnsi="Times New Roman"/>
      </w:rPr>
      <w:fldChar w:fldCharType="separate"/>
    </w:r>
    <w:r w:rsidR="00E57E9B">
      <w:rPr>
        <w:rFonts w:ascii="Times New Roman" w:hAnsi="Times New Roman"/>
        <w:noProof/>
      </w:rPr>
      <w:t>13</w:t>
    </w:r>
    <w:r w:rsidRPr="00603572">
      <w:rPr>
        <w:rFonts w:ascii="Times New Roman" w:hAnsi="Times New Roman"/>
      </w:rPr>
      <w:fldChar w:fldCharType="end"/>
    </w:r>
  </w:p>
  <w:p w:rsidR="00510F0D" w:rsidRDefault="00510F0D">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C516B"/>
    <w:multiLevelType w:val="multilevel"/>
    <w:tmpl w:val="52D2B0E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iCs w:val="0"/>
        <w:sz w:val="26"/>
        <w:szCs w:val="26"/>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088E638C"/>
    <w:multiLevelType w:val="hybridMultilevel"/>
    <w:tmpl w:val="758E3FA2"/>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BF348A"/>
    <w:multiLevelType w:val="hybridMultilevel"/>
    <w:tmpl w:val="199E289E"/>
    <w:lvl w:ilvl="0" w:tplc="B5E81312">
      <w:start w:val="11"/>
      <w:numFmt w:val="decimal"/>
      <w:lvlText w:val="%1."/>
      <w:lvlJc w:val="left"/>
      <w:pPr>
        <w:ind w:left="825" w:hanging="375"/>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3">
    <w:nsid w:val="0CEF4E9C"/>
    <w:multiLevelType w:val="hybridMultilevel"/>
    <w:tmpl w:val="35D6D344"/>
    <w:lvl w:ilvl="0" w:tplc="1D2A14E0">
      <w:start w:val="8"/>
      <w:numFmt w:val="decimal"/>
      <w:lvlText w:val="%1."/>
      <w:lvlJc w:val="left"/>
      <w:pPr>
        <w:ind w:left="1520" w:hanging="360"/>
      </w:pPr>
      <w:rPr>
        <w:rFonts w:hint="default"/>
      </w:rPr>
    </w:lvl>
    <w:lvl w:ilvl="1" w:tplc="04190019" w:tentative="1">
      <w:start w:val="1"/>
      <w:numFmt w:val="lowerLetter"/>
      <w:lvlText w:val="%2."/>
      <w:lvlJc w:val="left"/>
      <w:pPr>
        <w:ind w:left="2240" w:hanging="360"/>
      </w:pPr>
    </w:lvl>
    <w:lvl w:ilvl="2" w:tplc="0419001B" w:tentative="1">
      <w:start w:val="1"/>
      <w:numFmt w:val="lowerRoman"/>
      <w:lvlText w:val="%3."/>
      <w:lvlJc w:val="right"/>
      <w:pPr>
        <w:ind w:left="2960" w:hanging="180"/>
      </w:pPr>
    </w:lvl>
    <w:lvl w:ilvl="3" w:tplc="0419000F" w:tentative="1">
      <w:start w:val="1"/>
      <w:numFmt w:val="decimal"/>
      <w:lvlText w:val="%4."/>
      <w:lvlJc w:val="left"/>
      <w:pPr>
        <w:ind w:left="3680" w:hanging="360"/>
      </w:pPr>
    </w:lvl>
    <w:lvl w:ilvl="4" w:tplc="04190019" w:tentative="1">
      <w:start w:val="1"/>
      <w:numFmt w:val="lowerLetter"/>
      <w:lvlText w:val="%5."/>
      <w:lvlJc w:val="left"/>
      <w:pPr>
        <w:ind w:left="4400" w:hanging="360"/>
      </w:pPr>
    </w:lvl>
    <w:lvl w:ilvl="5" w:tplc="0419001B" w:tentative="1">
      <w:start w:val="1"/>
      <w:numFmt w:val="lowerRoman"/>
      <w:lvlText w:val="%6."/>
      <w:lvlJc w:val="right"/>
      <w:pPr>
        <w:ind w:left="5120" w:hanging="180"/>
      </w:pPr>
    </w:lvl>
    <w:lvl w:ilvl="6" w:tplc="0419000F" w:tentative="1">
      <w:start w:val="1"/>
      <w:numFmt w:val="decimal"/>
      <w:lvlText w:val="%7."/>
      <w:lvlJc w:val="left"/>
      <w:pPr>
        <w:ind w:left="5840" w:hanging="360"/>
      </w:pPr>
    </w:lvl>
    <w:lvl w:ilvl="7" w:tplc="04190019" w:tentative="1">
      <w:start w:val="1"/>
      <w:numFmt w:val="lowerLetter"/>
      <w:lvlText w:val="%8."/>
      <w:lvlJc w:val="left"/>
      <w:pPr>
        <w:ind w:left="6560" w:hanging="360"/>
      </w:pPr>
    </w:lvl>
    <w:lvl w:ilvl="8" w:tplc="0419001B" w:tentative="1">
      <w:start w:val="1"/>
      <w:numFmt w:val="lowerRoman"/>
      <w:lvlText w:val="%9."/>
      <w:lvlJc w:val="right"/>
      <w:pPr>
        <w:ind w:left="7280" w:hanging="180"/>
      </w:pPr>
    </w:lvl>
  </w:abstractNum>
  <w:abstractNum w:abstractNumId="4">
    <w:nsid w:val="1065384B"/>
    <w:multiLevelType w:val="multilevel"/>
    <w:tmpl w:val="C1BCE204"/>
    <w:lvl w:ilvl="0">
      <w:start w:val="4"/>
      <w:numFmt w:val="decimal"/>
      <w:lvlText w:val="%1."/>
      <w:lvlJc w:val="left"/>
      <w:pPr>
        <w:ind w:left="390" w:hanging="390"/>
      </w:pPr>
    </w:lvl>
    <w:lvl w:ilvl="1">
      <w:start w:val="1"/>
      <w:numFmt w:val="decimal"/>
      <w:lvlText w:val="%1.%2."/>
      <w:lvlJc w:val="left"/>
      <w:pPr>
        <w:ind w:left="1855"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5">
    <w:nsid w:val="118D09B6"/>
    <w:multiLevelType w:val="multilevel"/>
    <w:tmpl w:val="94561348"/>
    <w:lvl w:ilvl="0">
      <w:start w:val="11"/>
      <w:numFmt w:val="decimal"/>
      <w:lvlText w:val="%1."/>
      <w:lvlJc w:val="left"/>
      <w:pPr>
        <w:ind w:left="525" w:hanging="525"/>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6">
    <w:nsid w:val="118E260F"/>
    <w:multiLevelType w:val="hybridMultilevel"/>
    <w:tmpl w:val="6D5E4F9E"/>
    <w:lvl w:ilvl="0" w:tplc="04190001">
      <w:start w:val="1"/>
      <w:numFmt w:val="bullet"/>
      <w:lvlText w:val=""/>
      <w:lvlJc w:val="left"/>
      <w:pPr>
        <w:tabs>
          <w:tab w:val="num" w:pos="1040"/>
        </w:tabs>
        <w:ind w:left="1040" w:hanging="360"/>
      </w:pPr>
      <w:rPr>
        <w:rFonts w:ascii="Symbol" w:hAnsi="Symbol" w:cs="Symbol" w:hint="default"/>
      </w:rPr>
    </w:lvl>
    <w:lvl w:ilvl="1" w:tplc="04190003">
      <w:start w:val="1"/>
      <w:numFmt w:val="bullet"/>
      <w:lvlText w:val="o"/>
      <w:lvlJc w:val="left"/>
      <w:pPr>
        <w:tabs>
          <w:tab w:val="num" w:pos="1760"/>
        </w:tabs>
        <w:ind w:left="1760" w:hanging="360"/>
      </w:pPr>
      <w:rPr>
        <w:rFonts w:ascii="Courier New" w:hAnsi="Courier New" w:cs="Courier New" w:hint="default"/>
      </w:rPr>
    </w:lvl>
    <w:lvl w:ilvl="2" w:tplc="04190005">
      <w:start w:val="1"/>
      <w:numFmt w:val="bullet"/>
      <w:lvlText w:val=""/>
      <w:lvlJc w:val="left"/>
      <w:pPr>
        <w:tabs>
          <w:tab w:val="num" w:pos="2480"/>
        </w:tabs>
        <w:ind w:left="2480" w:hanging="360"/>
      </w:pPr>
      <w:rPr>
        <w:rFonts w:ascii="Wingdings" w:hAnsi="Wingdings" w:cs="Wingdings" w:hint="default"/>
      </w:rPr>
    </w:lvl>
    <w:lvl w:ilvl="3" w:tplc="04190001">
      <w:start w:val="1"/>
      <w:numFmt w:val="bullet"/>
      <w:lvlText w:val=""/>
      <w:lvlJc w:val="left"/>
      <w:pPr>
        <w:tabs>
          <w:tab w:val="num" w:pos="3200"/>
        </w:tabs>
        <w:ind w:left="3200" w:hanging="360"/>
      </w:pPr>
      <w:rPr>
        <w:rFonts w:ascii="Symbol" w:hAnsi="Symbol" w:cs="Symbol" w:hint="default"/>
      </w:rPr>
    </w:lvl>
    <w:lvl w:ilvl="4" w:tplc="04190003">
      <w:start w:val="1"/>
      <w:numFmt w:val="bullet"/>
      <w:lvlText w:val="o"/>
      <w:lvlJc w:val="left"/>
      <w:pPr>
        <w:tabs>
          <w:tab w:val="num" w:pos="3920"/>
        </w:tabs>
        <w:ind w:left="3920" w:hanging="360"/>
      </w:pPr>
      <w:rPr>
        <w:rFonts w:ascii="Courier New" w:hAnsi="Courier New" w:cs="Courier New" w:hint="default"/>
      </w:rPr>
    </w:lvl>
    <w:lvl w:ilvl="5" w:tplc="04190005">
      <w:start w:val="1"/>
      <w:numFmt w:val="bullet"/>
      <w:lvlText w:val=""/>
      <w:lvlJc w:val="left"/>
      <w:pPr>
        <w:tabs>
          <w:tab w:val="num" w:pos="4640"/>
        </w:tabs>
        <w:ind w:left="4640" w:hanging="360"/>
      </w:pPr>
      <w:rPr>
        <w:rFonts w:ascii="Wingdings" w:hAnsi="Wingdings" w:cs="Wingdings" w:hint="default"/>
      </w:rPr>
    </w:lvl>
    <w:lvl w:ilvl="6" w:tplc="04190001">
      <w:start w:val="1"/>
      <w:numFmt w:val="bullet"/>
      <w:lvlText w:val=""/>
      <w:lvlJc w:val="left"/>
      <w:pPr>
        <w:tabs>
          <w:tab w:val="num" w:pos="5360"/>
        </w:tabs>
        <w:ind w:left="5360" w:hanging="360"/>
      </w:pPr>
      <w:rPr>
        <w:rFonts w:ascii="Symbol" w:hAnsi="Symbol" w:cs="Symbol" w:hint="default"/>
      </w:rPr>
    </w:lvl>
    <w:lvl w:ilvl="7" w:tplc="04190003">
      <w:start w:val="1"/>
      <w:numFmt w:val="bullet"/>
      <w:lvlText w:val="o"/>
      <w:lvlJc w:val="left"/>
      <w:pPr>
        <w:tabs>
          <w:tab w:val="num" w:pos="6080"/>
        </w:tabs>
        <w:ind w:left="6080" w:hanging="360"/>
      </w:pPr>
      <w:rPr>
        <w:rFonts w:ascii="Courier New" w:hAnsi="Courier New" w:cs="Courier New" w:hint="default"/>
      </w:rPr>
    </w:lvl>
    <w:lvl w:ilvl="8" w:tplc="04190005">
      <w:start w:val="1"/>
      <w:numFmt w:val="bullet"/>
      <w:lvlText w:val=""/>
      <w:lvlJc w:val="left"/>
      <w:pPr>
        <w:tabs>
          <w:tab w:val="num" w:pos="6800"/>
        </w:tabs>
        <w:ind w:left="6800" w:hanging="360"/>
      </w:pPr>
      <w:rPr>
        <w:rFonts w:ascii="Wingdings" w:hAnsi="Wingdings" w:cs="Wingdings" w:hint="default"/>
      </w:rPr>
    </w:lvl>
  </w:abstractNum>
  <w:abstractNum w:abstractNumId="7">
    <w:nsid w:val="1ACB20A1"/>
    <w:multiLevelType w:val="multilevel"/>
    <w:tmpl w:val="F5FE9BA0"/>
    <w:lvl w:ilvl="0">
      <w:start w:val="10"/>
      <w:numFmt w:val="decimal"/>
      <w:lvlText w:val="%1"/>
      <w:lvlJc w:val="left"/>
      <w:pPr>
        <w:ind w:left="465" w:hanging="465"/>
      </w:pPr>
      <w:rPr>
        <w:rFonts w:hint="default"/>
      </w:rPr>
    </w:lvl>
    <w:lvl w:ilvl="1">
      <w:start w:val="1"/>
      <w:numFmt w:val="decimal"/>
      <w:lvlText w:val="%1.%2"/>
      <w:lvlJc w:val="left"/>
      <w:pPr>
        <w:ind w:left="1458" w:hanging="465"/>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8">
    <w:nsid w:val="2ACB7134"/>
    <w:multiLevelType w:val="multilevel"/>
    <w:tmpl w:val="72220FB4"/>
    <w:lvl w:ilvl="0">
      <w:start w:val="4"/>
      <w:numFmt w:val="decimal"/>
      <w:lvlText w:val="%1."/>
      <w:lvlJc w:val="left"/>
      <w:pPr>
        <w:ind w:left="734" w:hanging="450"/>
      </w:pPr>
      <w:rPr>
        <w:rFonts w:hint="default"/>
      </w:rPr>
    </w:lvl>
    <w:lvl w:ilvl="1">
      <w:start w:val="5"/>
      <w:numFmt w:val="decimal"/>
      <w:lvlText w:val="%1.%2."/>
      <w:lvlJc w:val="left"/>
      <w:pPr>
        <w:ind w:left="1003" w:hanging="72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490" w:hanging="1080"/>
      </w:pPr>
      <w:rPr>
        <w:rFonts w:hint="default"/>
      </w:rPr>
    </w:lvl>
    <w:lvl w:ilvl="5">
      <w:start w:val="1"/>
      <w:numFmt w:val="decimal"/>
      <w:lvlText w:val="%1.%2.%3.%4.%5.%6."/>
      <w:lvlJc w:val="left"/>
      <w:pPr>
        <w:ind w:left="4559" w:hanging="1440"/>
      </w:pPr>
      <w:rPr>
        <w:rFonts w:hint="default"/>
      </w:rPr>
    </w:lvl>
    <w:lvl w:ilvl="6">
      <w:start w:val="1"/>
      <w:numFmt w:val="decimal"/>
      <w:lvlText w:val="%1.%2.%3.%4.%5.%6.%7."/>
      <w:lvlJc w:val="left"/>
      <w:pPr>
        <w:ind w:left="5628" w:hanging="1800"/>
      </w:pPr>
      <w:rPr>
        <w:rFonts w:hint="default"/>
      </w:rPr>
    </w:lvl>
    <w:lvl w:ilvl="7">
      <w:start w:val="1"/>
      <w:numFmt w:val="decimal"/>
      <w:lvlText w:val="%1.%2.%3.%4.%5.%6.%7.%8."/>
      <w:lvlJc w:val="left"/>
      <w:pPr>
        <w:ind w:left="6337" w:hanging="1800"/>
      </w:pPr>
      <w:rPr>
        <w:rFonts w:hint="default"/>
      </w:rPr>
    </w:lvl>
    <w:lvl w:ilvl="8">
      <w:start w:val="1"/>
      <w:numFmt w:val="decimal"/>
      <w:lvlText w:val="%1.%2.%3.%4.%5.%6.%7.%8.%9."/>
      <w:lvlJc w:val="left"/>
      <w:pPr>
        <w:ind w:left="7406" w:hanging="2160"/>
      </w:pPr>
      <w:rPr>
        <w:rFonts w:hint="default"/>
      </w:rPr>
    </w:lvl>
  </w:abstractNum>
  <w:abstractNum w:abstractNumId="9">
    <w:nsid w:val="2F102EB7"/>
    <w:multiLevelType w:val="multilevel"/>
    <w:tmpl w:val="39362A82"/>
    <w:lvl w:ilvl="0">
      <w:start w:val="1"/>
      <w:numFmt w:val="decimal"/>
      <w:lvlText w:val="%1."/>
      <w:lvlJc w:val="left"/>
      <w:pPr>
        <w:ind w:left="720" w:hanging="360"/>
      </w:pPr>
      <w:rPr>
        <w:rFonts w:hint="default"/>
      </w:rPr>
    </w:lvl>
    <w:lvl w:ilvl="1">
      <w:start w:val="2"/>
      <w:numFmt w:val="decimal"/>
      <w:isLgl/>
      <w:lvlText w:val="%1.%2"/>
      <w:lvlJc w:val="left"/>
      <w:pPr>
        <w:ind w:left="1069" w:hanging="360"/>
      </w:pPr>
      <w:rPr>
        <w:rFonts w:hint="default"/>
        <w:i w:val="0"/>
        <w:u w:val="none"/>
      </w:rPr>
    </w:lvl>
    <w:lvl w:ilvl="2">
      <w:start w:val="1"/>
      <w:numFmt w:val="decimal"/>
      <w:isLgl/>
      <w:lvlText w:val="%1.%2.%3"/>
      <w:lvlJc w:val="left"/>
      <w:pPr>
        <w:ind w:left="1778" w:hanging="720"/>
      </w:pPr>
      <w:rPr>
        <w:rFonts w:hint="default"/>
        <w:i w:val="0"/>
        <w:u w:val="none"/>
      </w:rPr>
    </w:lvl>
    <w:lvl w:ilvl="3">
      <w:start w:val="1"/>
      <w:numFmt w:val="decimal"/>
      <w:isLgl/>
      <w:lvlText w:val="%1.%2.%3.%4"/>
      <w:lvlJc w:val="left"/>
      <w:pPr>
        <w:ind w:left="2127" w:hanging="720"/>
      </w:pPr>
      <w:rPr>
        <w:rFonts w:hint="default"/>
        <w:i w:val="0"/>
        <w:u w:val="none"/>
      </w:rPr>
    </w:lvl>
    <w:lvl w:ilvl="4">
      <w:start w:val="1"/>
      <w:numFmt w:val="decimal"/>
      <w:isLgl/>
      <w:lvlText w:val="%1.%2.%3.%4.%5"/>
      <w:lvlJc w:val="left"/>
      <w:pPr>
        <w:ind w:left="2836" w:hanging="1080"/>
      </w:pPr>
      <w:rPr>
        <w:rFonts w:hint="default"/>
        <w:i w:val="0"/>
        <w:u w:val="none"/>
      </w:rPr>
    </w:lvl>
    <w:lvl w:ilvl="5">
      <w:start w:val="1"/>
      <w:numFmt w:val="decimal"/>
      <w:isLgl/>
      <w:lvlText w:val="%1.%2.%3.%4.%5.%6"/>
      <w:lvlJc w:val="left"/>
      <w:pPr>
        <w:ind w:left="3185" w:hanging="1080"/>
      </w:pPr>
      <w:rPr>
        <w:rFonts w:hint="default"/>
        <w:i w:val="0"/>
        <w:u w:val="none"/>
      </w:rPr>
    </w:lvl>
    <w:lvl w:ilvl="6">
      <w:start w:val="1"/>
      <w:numFmt w:val="decimal"/>
      <w:isLgl/>
      <w:lvlText w:val="%1.%2.%3.%4.%5.%6.%7"/>
      <w:lvlJc w:val="left"/>
      <w:pPr>
        <w:ind w:left="3894" w:hanging="1440"/>
      </w:pPr>
      <w:rPr>
        <w:rFonts w:hint="default"/>
        <w:i w:val="0"/>
        <w:u w:val="none"/>
      </w:rPr>
    </w:lvl>
    <w:lvl w:ilvl="7">
      <w:start w:val="1"/>
      <w:numFmt w:val="decimal"/>
      <w:isLgl/>
      <w:lvlText w:val="%1.%2.%3.%4.%5.%6.%7.%8"/>
      <w:lvlJc w:val="left"/>
      <w:pPr>
        <w:ind w:left="4243" w:hanging="1440"/>
      </w:pPr>
      <w:rPr>
        <w:rFonts w:hint="default"/>
        <w:i w:val="0"/>
        <w:u w:val="none"/>
      </w:rPr>
    </w:lvl>
    <w:lvl w:ilvl="8">
      <w:start w:val="1"/>
      <w:numFmt w:val="decimal"/>
      <w:isLgl/>
      <w:lvlText w:val="%1.%2.%3.%4.%5.%6.%7.%8.%9"/>
      <w:lvlJc w:val="left"/>
      <w:pPr>
        <w:ind w:left="4592" w:hanging="1440"/>
      </w:pPr>
      <w:rPr>
        <w:rFonts w:hint="default"/>
        <w:i w:val="0"/>
        <w:u w:val="none"/>
      </w:rPr>
    </w:lvl>
  </w:abstractNum>
  <w:abstractNum w:abstractNumId="10">
    <w:nsid w:val="30823077"/>
    <w:multiLevelType w:val="hybridMultilevel"/>
    <w:tmpl w:val="6F8820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57E67C9"/>
    <w:multiLevelType w:val="hybridMultilevel"/>
    <w:tmpl w:val="6EA89EAA"/>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5DC7D4D"/>
    <w:multiLevelType w:val="hybridMultilevel"/>
    <w:tmpl w:val="C1709A46"/>
    <w:lvl w:ilvl="0" w:tplc="F236AC9A">
      <w:start w:val="1"/>
      <w:numFmt w:val="decimal"/>
      <w:lvlText w:val="%1."/>
      <w:lvlJc w:val="left"/>
      <w:pPr>
        <w:ind w:left="360" w:hanging="360"/>
      </w:pPr>
      <w:rPr>
        <w:rFonts w:ascii="Times New Roman" w:hAnsi="Times New Roman" w:cs="Times New Roman" w:hint="default"/>
        <w:b/>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366A4225"/>
    <w:multiLevelType w:val="hybridMultilevel"/>
    <w:tmpl w:val="981E4E80"/>
    <w:lvl w:ilvl="0" w:tplc="04190003">
      <w:start w:val="1"/>
      <w:numFmt w:val="bullet"/>
      <w:lvlText w:val="o"/>
      <w:lvlJc w:val="left"/>
      <w:pPr>
        <w:ind w:left="6532" w:hanging="360"/>
      </w:pPr>
      <w:rPr>
        <w:rFonts w:ascii="Courier New" w:hAnsi="Courier New" w:cs="Courier New" w:hint="default"/>
      </w:rPr>
    </w:lvl>
    <w:lvl w:ilvl="1" w:tplc="04190003" w:tentative="1">
      <w:start w:val="1"/>
      <w:numFmt w:val="bullet"/>
      <w:lvlText w:val="o"/>
      <w:lvlJc w:val="left"/>
      <w:pPr>
        <w:ind w:left="7252" w:hanging="360"/>
      </w:pPr>
      <w:rPr>
        <w:rFonts w:ascii="Courier New" w:hAnsi="Courier New" w:cs="Courier New" w:hint="default"/>
      </w:rPr>
    </w:lvl>
    <w:lvl w:ilvl="2" w:tplc="04190005" w:tentative="1">
      <w:start w:val="1"/>
      <w:numFmt w:val="bullet"/>
      <w:lvlText w:val=""/>
      <w:lvlJc w:val="left"/>
      <w:pPr>
        <w:ind w:left="7972" w:hanging="360"/>
      </w:pPr>
      <w:rPr>
        <w:rFonts w:ascii="Wingdings" w:hAnsi="Wingdings" w:hint="default"/>
      </w:rPr>
    </w:lvl>
    <w:lvl w:ilvl="3" w:tplc="04190001" w:tentative="1">
      <w:start w:val="1"/>
      <w:numFmt w:val="bullet"/>
      <w:lvlText w:val=""/>
      <w:lvlJc w:val="left"/>
      <w:pPr>
        <w:ind w:left="8692" w:hanging="360"/>
      </w:pPr>
      <w:rPr>
        <w:rFonts w:ascii="Symbol" w:hAnsi="Symbol" w:hint="default"/>
      </w:rPr>
    </w:lvl>
    <w:lvl w:ilvl="4" w:tplc="04190003" w:tentative="1">
      <w:start w:val="1"/>
      <w:numFmt w:val="bullet"/>
      <w:lvlText w:val="o"/>
      <w:lvlJc w:val="left"/>
      <w:pPr>
        <w:ind w:left="9412" w:hanging="360"/>
      </w:pPr>
      <w:rPr>
        <w:rFonts w:ascii="Courier New" w:hAnsi="Courier New" w:cs="Courier New" w:hint="default"/>
      </w:rPr>
    </w:lvl>
    <w:lvl w:ilvl="5" w:tplc="04190005" w:tentative="1">
      <w:start w:val="1"/>
      <w:numFmt w:val="bullet"/>
      <w:lvlText w:val=""/>
      <w:lvlJc w:val="left"/>
      <w:pPr>
        <w:ind w:left="10132" w:hanging="360"/>
      </w:pPr>
      <w:rPr>
        <w:rFonts w:ascii="Wingdings" w:hAnsi="Wingdings" w:hint="default"/>
      </w:rPr>
    </w:lvl>
    <w:lvl w:ilvl="6" w:tplc="04190001" w:tentative="1">
      <w:start w:val="1"/>
      <w:numFmt w:val="bullet"/>
      <w:lvlText w:val=""/>
      <w:lvlJc w:val="left"/>
      <w:pPr>
        <w:ind w:left="10852" w:hanging="360"/>
      </w:pPr>
      <w:rPr>
        <w:rFonts w:ascii="Symbol" w:hAnsi="Symbol" w:hint="default"/>
      </w:rPr>
    </w:lvl>
    <w:lvl w:ilvl="7" w:tplc="04190003" w:tentative="1">
      <w:start w:val="1"/>
      <w:numFmt w:val="bullet"/>
      <w:lvlText w:val="o"/>
      <w:lvlJc w:val="left"/>
      <w:pPr>
        <w:ind w:left="11572" w:hanging="360"/>
      </w:pPr>
      <w:rPr>
        <w:rFonts w:ascii="Courier New" w:hAnsi="Courier New" w:cs="Courier New" w:hint="default"/>
      </w:rPr>
    </w:lvl>
    <w:lvl w:ilvl="8" w:tplc="04190005" w:tentative="1">
      <w:start w:val="1"/>
      <w:numFmt w:val="bullet"/>
      <w:lvlText w:val=""/>
      <w:lvlJc w:val="left"/>
      <w:pPr>
        <w:ind w:left="12292" w:hanging="360"/>
      </w:pPr>
      <w:rPr>
        <w:rFonts w:ascii="Wingdings" w:hAnsi="Wingdings" w:hint="default"/>
      </w:rPr>
    </w:lvl>
  </w:abstractNum>
  <w:abstractNum w:abstractNumId="14">
    <w:nsid w:val="3AD36AD3"/>
    <w:multiLevelType w:val="multilevel"/>
    <w:tmpl w:val="DD92B172"/>
    <w:lvl w:ilvl="0">
      <w:start w:val="13"/>
      <w:numFmt w:val="decimal"/>
      <w:lvlText w:val="%1."/>
      <w:lvlJc w:val="left"/>
      <w:pPr>
        <w:ind w:left="525" w:hanging="525"/>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5">
    <w:nsid w:val="65233788"/>
    <w:multiLevelType w:val="multilevel"/>
    <w:tmpl w:val="2AA42824"/>
    <w:lvl w:ilvl="0">
      <w:start w:val="3"/>
      <w:numFmt w:val="decimal"/>
      <w:lvlText w:val="%1."/>
      <w:lvlJc w:val="left"/>
      <w:pPr>
        <w:ind w:left="720" w:hanging="360"/>
      </w:pPr>
      <w:rPr>
        <w:rFonts w:hint="default"/>
      </w:rPr>
    </w:lvl>
    <w:lvl w:ilvl="1">
      <w:start w:val="4"/>
      <w:numFmt w:val="decimal"/>
      <w:isLgl/>
      <w:lvlText w:val="%1.%2."/>
      <w:lvlJc w:val="left"/>
      <w:pPr>
        <w:ind w:left="2036" w:hanging="1185"/>
      </w:pPr>
      <w:rPr>
        <w:rFonts w:hint="default"/>
      </w:rPr>
    </w:lvl>
    <w:lvl w:ilvl="2">
      <w:start w:val="1"/>
      <w:numFmt w:val="decimal"/>
      <w:isLgl/>
      <w:lvlText w:val="%1.%2.%3."/>
      <w:lvlJc w:val="left"/>
      <w:pPr>
        <w:ind w:left="2243" w:hanging="1185"/>
      </w:pPr>
      <w:rPr>
        <w:rFonts w:hint="default"/>
      </w:rPr>
    </w:lvl>
    <w:lvl w:ilvl="3">
      <w:start w:val="1"/>
      <w:numFmt w:val="decimal"/>
      <w:isLgl/>
      <w:lvlText w:val="%1.%2.%3.%4."/>
      <w:lvlJc w:val="left"/>
      <w:pPr>
        <w:ind w:left="2592" w:hanging="1185"/>
      </w:pPr>
      <w:rPr>
        <w:rFonts w:hint="default"/>
      </w:rPr>
    </w:lvl>
    <w:lvl w:ilvl="4">
      <w:start w:val="1"/>
      <w:numFmt w:val="decimal"/>
      <w:isLgl/>
      <w:lvlText w:val="%1.%2.%3.%4.%5."/>
      <w:lvlJc w:val="left"/>
      <w:pPr>
        <w:ind w:left="2941" w:hanging="1185"/>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16">
    <w:nsid w:val="67BD1093"/>
    <w:multiLevelType w:val="hybridMultilevel"/>
    <w:tmpl w:val="4BA2D668"/>
    <w:lvl w:ilvl="0" w:tplc="D2F80064">
      <w:start w:val="1"/>
      <w:numFmt w:val="decimal"/>
      <w:lvlText w:val="%1."/>
      <w:lvlJc w:val="left"/>
      <w:pPr>
        <w:tabs>
          <w:tab w:val="num" w:pos="3621"/>
        </w:tabs>
        <w:ind w:left="3621" w:hanging="360"/>
      </w:pPr>
      <w:rPr>
        <w:rFonts w:hint="default"/>
      </w:rPr>
    </w:lvl>
    <w:lvl w:ilvl="1" w:tplc="57DC0B58">
      <w:numFmt w:val="none"/>
      <w:lvlText w:val=""/>
      <w:lvlJc w:val="left"/>
      <w:pPr>
        <w:tabs>
          <w:tab w:val="num" w:pos="3261"/>
        </w:tabs>
      </w:pPr>
    </w:lvl>
    <w:lvl w:ilvl="2" w:tplc="8B9C421A">
      <w:numFmt w:val="none"/>
      <w:lvlText w:val=""/>
      <w:lvlJc w:val="left"/>
      <w:pPr>
        <w:tabs>
          <w:tab w:val="num" w:pos="3261"/>
        </w:tabs>
      </w:pPr>
    </w:lvl>
    <w:lvl w:ilvl="3" w:tplc="47DAE0BE">
      <w:numFmt w:val="none"/>
      <w:lvlText w:val=""/>
      <w:lvlJc w:val="left"/>
      <w:pPr>
        <w:tabs>
          <w:tab w:val="num" w:pos="3261"/>
        </w:tabs>
      </w:pPr>
    </w:lvl>
    <w:lvl w:ilvl="4" w:tplc="9EE6620E">
      <w:numFmt w:val="none"/>
      <w:lvlText w:val=""/>
      <w:lvlJc w:val="left"/>
      <w:pPr>
        <w:tabs>
          <w:tab w:val="num" w:pos="3261"/>
        </w:tabs>
      </w:pPr>
    </w:lvl>
    <w:lvl w:ilvl="5" w:tplc="47BA36D4">
      <w:numFmt w:val="none"/>
      <w:lvlText w:val=""/>
      <w:lvlJc w:val="left"/>
      <w:pPr>
        <w:tabs>
          <w:tab w:val="num" w:pos="3261"/>
        </w:tabs>
      </w:pPr>
    </w:lvl>
    <w:lvl w:ilvl="6" w:tplc="E828E100">
      <w:numFmt w:val="none"/>
      <w:lvlText w:val=""/>
      <w:lvlJc w:val="left"/>
      <w:pPr>
        <w:tabs>
          <w:tab w:val="num" w:pos="3261"/>
        </w:tabs>
      </w:pPr>
    </w:lvl>
    <w:lvl w:ilvl="7" w:tplc="7FE623D0">
      <w:numFmt w:val="none"/>
      <w:lvlText w:val=""/>
      <w:lvlJc w:val="left"/>
      <w:pPr>
        <w:tabs>
          <w:tab w:val="num" w:pos="3261"/>
        </w:tabs>
      </w:pPr>
    </w:lvl>
    <w:lvl w:ilvl="8" w:tplc="5A3E8A58">
      <w:numFmt w:val="none"/>
      <w:lvlText w:val=""/>
      <w:lvlJc w:val="left"/>
      <w:pPr>
        <w:tabs>
          <w:tab w:val="num" w:pos="3261"/>
        </w:tabs>
      </w:pPr>
    </w:lvl>
  </w:abstractNum>
  <w:abstractNum w:abstractNumId="17">
    <w:nsid w:val="6E700529"/>
    <w:multiLevelType w:val="hybridMultilevel"/>
    <w:tmpl w:val="F23A4EEC"/>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58D00C9"/>
    <w:multiLevelType w:val="hybridMultilevel"/>
    <w:tmpl w:val="25AEE9A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9">
    <w:nsid w:val="7E73477F"/>
    <w:multiLevelType w:val="hybridMultilevel"/>
    <w:tmpl w:val="2CEEFC5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6"/>
  </w:num>
  <w:num w:numId="2">
    <w:abstractNumId w:val="8"/>
  </w:num>
  <w:num w:numId="3">
    <w:abstractNumId w:val="2"/>
  </w:num>
  <w:num w:numId="4">
    <w:abstractNumId w:val="3"/>
  </w:num>
  <w:num w:numId="5">
    <w:abstractNumId w:val="10"/>
  </w:num>
  <w:num w:numId="6">
    <w:abstractNumId w:val="16"/>
  </w:num>
  <w:num w:numId="7">
    <w:abstractNumId w:val="9"/>
  </w:num>
  <w:num w:numId="8">
    <w:abstractNumId w:val="0"/>
  </w:num>
  <w:num w:numId="9">
    <w:abstractNumId w:val="15"/>
  </w:num>
  <w:num w:numId="10">
    <w:abstractNumId w:val="18"/>
  </w:num>
  <w:num w:numId="11">
    <w:abstractNumId w:val="5"/>
  </w:num>
  <w:num w:numId="12">
    <w:abstractNumId w:val="14"/>
  </w:num>
  <w:num w:numId="13">
    <w:abstractNumId w:val="17"/>
  </w:num>
  <w:num w:numId="14">
    <w:abstractNumId w:val="7"/>
  </w:num>
  <w:num w:numId="15">
    <w:abstractNumId w:val="11"/>
  </w:num>
  <w:num w:numId="16">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19"/>
  </w:num>
  <w:num w:numId="2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9"/>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6653C2"/>
    <w:rsid w:val="000006BC"/>
    <w:rsid w:val="000019B4"/>
    <w:rsid w:val="00001BB2"/>
    <w:rsid w:val="00001DBD"/>
    <w:rsid w:val="00001EC2"/>
    <w:rsid w:val="000024E9"/>
    <w:rsid w:val="000027DE"/>
    <w:rsid w:val="000028F8"/>
    <w:rsid w:val="00002FC1"/>
    <w:rsid w:val="00002FD8"/>
    <w:rsid w:val="000030EB"/>
    <w:rsid w:val="000038C1"/>
    <w:rsid w:val="00004032"/>
    <w:rsid w:val="00004CCF"/>
    <w:rsid w:val="00004CD0"/>
    <w:rsid w:val="000057D8"/>
    <w:rsid w:val="00005BBA"/>
    <w:rsid w:val="00005D3E"/>
    <w:rsid w:val="00006083"/>
    <w:rsid w:val="00006899"/>
    <w:rsid w:val="0000781A"/>
    <w:rsid w:val="00007B67"/>
    <w:rsid w:val="00007C96"/>
    <w:rsid w:val="00007EC3"/>
    <w:rsid w:val="000100C9"/>
    <w:rsid w:val="00010C96"/>
    <w:rsid w:val="00010F17"/>
    <w:rsid w:val="000114C7"/>
    <w:rsid w:val="00011533"/>
    <w:rsid w:val="00012A41"/>
    <w:rsid w:val="00013102"/>
    <w:rsid w:val="0001315B"/>
    <w:rsid w:val="000132C3"/>
    <w:rsid w:val="0001354A"/>
    <w:rsid w:val="000138E5"/>
    <w:rsid w:val="0001465C"/>
    <w:rsid w:val="0001466E"/>
    <w:rsid w:val="00014690"/>
    <w:rsid w:val="000156D4"/>
    <w:rsid w:val="00017032"/>
    <w:rsid w:val="000171B0"/>
    <w:rsid w:val="0001768D"/>
    <w:rsid w:val="00020A81"/>
    <w:rsid w:val="00022024"/>
    <w:rsid w:val="00022321"/>
    <w:rsid w:val="000226CF"/>
    <w:rsid w:val="00022EAC"/>
    <w:rsid w:val="0002302A"/>
    <w:rsid w:val="000230C8"/>
    <w:rsid w:val="0002370F"/>
    <w:rsid w:val="00023781"/>
    <w:rsid w:val="000237C6"/>
    <w:rsid w:val="000245DB"/>
    <w:rsid w:val="00025057"/>
    <w:rsid w:val="00025478"/>
    <w:rsid w:val="00025C33"/>
    <w:rsid w:val="00026C11"/>
    <w:rsid w:val="00027BBA"/>
    <w:rsid w:val="00027EDE"/>
    <w:rsid w:val="000300FE"/>
    <w:rsid w:val="00031075"/>
    <w:rsid w:val="00031281"/>
    <w:rsid w:val="00031A34"/>
    <w:rsid w:val="00031B0C"/>
    <w:rsid w:val="000324D2"/>
    <w:rsid w:val="00032D5B"/>
    <w:rsid w:val="00033231"/>
    <w:rsid w:val="000341E0"/>
    <w:rsid w:val="00034A61"/>
    <w:rsid w:val="00035705"/>
    <w:rsid w:val="00035750"/>
    <w:rsid w:val="000361ED"/>
    <w:rsid w:val="00036A91"/>
    <w:rsid w:val="00036C14"/>
    <w:rsid w:val="00036FCC"/>
    <w:rsid w:val="000373C0"/>
    <w:rsid w:val="00037BC6"/>
    <w:rsid w:val="0004105E"/>
    <w:rsid w:val="000411A2"/>
    <w:rsid w:val="0004154A"/>
    <w:rsid w:val="00041DEF"/>
    <w:rsid w:val="00042878"/>
    <w:rsid w:val="00042E9C"/>
    <w:rsid w:val="0004301D"/>
    <w:rsid w:val="000431B5"/>
    <w:rsid w:val="0004366D"/>
    <w:rsid w:val="00043679"/>
    <w:rsid w:val="00044494"/>
    <w:rsid w:val="00044FE6"/>
    <w:rsid w:val="0004580D"/>
    <w:rsid w:val="00045985"/>
    <w:rsid w:val="00045C0B"/>
    <w:rsid w:val="00046144"/>
    <w:rsid w:val="00047573"/>
    <w:rsid w:val="00047A0F"/>
    <w:rsid w:val="00050EE6"/>
    <w:rsid w:val="000519A7"/>
    <w:rsid w:val="0005253E"/>
    <w:rsid w:val="00052937"/>
    <w:rsid w:val="00053B4F"/>
    <w:rsid w:val="00055831"/>
    <w:rsid w:val="00056589"/>
    <w:rsid w:val="00056884"/>
    <w:rsid w:val="00056B22"/>
    <w:rsid w:val="00056BB5"/>
    <w:rsid w:val="000577C9"/>
    <w:rsid w:val="0006010B"/>
    <w:rsid w:val="00060779"/>
    <w:rsid w:val="00060836"/>
    <w:rsid w:val="00060F70"/>
    <w:rsid w:val="00060FCF"/>
    <w:rsid w:val="00060FF3"/>
    <w:rsid w:val="0006105E"/>
    <w:rsid w:val="0006150F"/>
    <w:rsid w:val="0006159C"/>
    <w:rsid w:val="00061D57"/>
    <w:rsid w:val="00062539"/>
    <w:rsid w:val="000642AF"/>
    <w:rsid w:val="00064C1E"/>
    <w:rsid w:val="00064CE3"/>
    <w:rsid w:val="00065084"/>
    <w:rsid w:val="0006554B"/>
    <w:rsid w:val="00065C76"/>
    <w:rsid w:val="000666E4"/>
    <w:rsid w:val="000666FF"/>
    <w:rsid w:val="00067163"/>
    <w:rsid w:val="0006763B"/>
    <w:rsid w:val="00067C31"/>
    <w:rsid w:val="000703C9"/>
    <w:rsid w:val="000706D8"/>
    <w:rsid w:val="0007076E"/>
    <w:rsid w:val="00070F16"/>
    <w:rsid w:val="00071291"/>
    <w:rsid w:val="00071C20"/>
    <w:rsid w:val="0007223F"/>
    <w:rsid w:val="000724F7"/>
    <w:rsid w:val="000732BC"/>
    <w:rsid w:val="000740B0"/>
    <w:rsid w:val="00075EE7"/>
    <w:rsid w:val="000766E5"/>
    <w:rsid w:val="00077626"/>
    <w:rsid w:val="00080764"/>
    <w:rsid w:val="0008084F"/>
    <w:rsid w:val="00080C1C"/>
    <w:rsid w:val="00081064"/>
    <w:rsid w:val="000814A3"/>
    <w:rsid w:val="00081615"/>
    <w:rsid w:val="00081AEE"/>
    <w:rsid w:val="00081DDE"/>
    <w:rsid w:val="00082843"/>
    <w:rsid w:val="00083A96"/>
    <w:rsid w:val="000848CB"/>
    <w:rsid w:val="00084C03"/>
    <w:rsid w:val="0008575E"/>
    <w:rsid w:val="000867AB"/>
    <w:rsid w:val="000878D4"/>
    <w:rsid w:val="00087DB3"/>
    <w:rsid w:val="000902FA"/>
    <w:rsid w:val="000911BD"/>
    <w:rsid w:val="000918D8"/>
    <w:rsid w:val="0009211D"/>
    <w:rsid w:val="00092481"/>
    <w:rsid w:val="00092A68"/>
    <w:rsid w:val="00093F9C"/>
    <w:rsid w:val="0009450C"/>
    <w:rsid w:val="00094CE9"/>
    <w:rsid w:val="00094DB0"/>
    <w:rsid w:val="00095663"/>
    <w:rsid w:val="000958C1"/>
    <w:rsid w:val="00095A3C"/>
    <w:rsid w:val="0009619D"/>
    <w:rsid w:val="00096230"/>
    <w:rsid w:val="00096866"/>
    <w:rsid w:val="00096E67"/>
    <w:rsid w:val="0009708E"/>
    <w:rsid w:val="000976B0"/>
    <w:rsid w:val="00097711"/>
    <w:rsid w:val="00097CD7"/>
    <w:rsid w:val="000A04C2"/>
    <w:rsid w:val="000A07D6"/>
    <w:rsid w:val="000A1C7A"/>
    <w:rsid w:val="000A1E48"/>
    <w:rsid w:val="000A2132"/>
    <w:rsid w:val="000A3051"/>
    <w:rsid w:val="000A43AA"/>
    <w:rsid w:val="000A43DB"/>
    <w:rsid w:val="000A46F7"/>
    <w:rsid w:val="000A5A75"/>
    <w:rsid w:val="000A5DF5"/>
    <w:rsid w:val="000A61EE"/>
    <w:rsid w:val="000A6538"/>
    <w:rsid w:val="000A6F0F"/>
    <w:rsid w:val="000A6FA6"/>
    <w:rsid w:val="000B0022"/>
    <w:rsid w:val="000B0545"/>
    <w:rsid w:val="000B06E5"/>
    <w:rsid w:val="000B16AF"/>
    <w:rsid w:val="000B18B5"/>
    <w:rsid w:val="000B2B67"/>
    <w:rsid w:val="000B3719"/>
    <w:rsid w:val="000B437F"/>
    <w:rsid w:val="000B4BDE"/>
    <w:rsid w:val="000B57E0"/>
    <w:rsid w:val="000B6B3A"/>
    <w:rsid w:val="000B7098"/>
    <w:rsid w:val="000C02BA"/>
    <w:rsid w:val="000C03B7"/>
    <w:rsid w:val="000C05B9"/>
    <w:rsid w:val="000C093B"/>
    <w:rsid w:val="000C0D9C"/>
    <w:rsid w:val="000C175D"/>
    <w:rsid w:val="000C17A5"/>
    <w:rsid w:val="000C1CE2"/>
    <w:rsid w:val="000C1F01"/>
    <w:rsid w:val="000C212F"/>
    <w:rsid w:val="000C26BE"/>
    <w:rsid w:val="000C278D"/>
    <w:rsid w:val="000C27DC"/>
    <w:rsid w:val="000C2B29"/>
    <w:rsid w:val="000C323C"/>
    <w:rsid w:val="000C3A9D"/>
    <w:rsid w:val="000C432E"/>
    <w:rsid w:val="000C43DD"/>
    <w:rsid w:val="000C48D7"/>
    <w:rsid w:val="000C4C0F"/>
    <w:rsid w:val="000C51E6"/>
    <w:rsid w:val="000C54CC"/>
    <w:rsid w:val="000C575F"/>
    <w:rsid w:val="000C5FD4"/>
    <w:rsid w:val="000C60A9"/>
    <w:rsid w:val="000C6F13"/>
    <w:rsid w:val="000C6F1D"/>
    <w:rsid w:val="000C7C19"/>
    <w:rsid w:val="000D01E4"/>
    <w:rsid w:val="000D039D"/>
    <w:rsid w:val="000D0436"/>
    <w:rsid w:val="000D1229"/>
    <w:rsid w:val="000D1E21"/>
    <w:rsid w:val="000D1F56"/>
    <w:rsid w:val="000D2003"/>
    <w:rsid w:val="000D2155"/>
    <w:rsid w:val="000D341A"/>
    <w:rsid w:val="000D3901"/>
    <w:rsid w:val="000D4793"/>
    <w:rsid w:val="000D4F2D"/>
    <w:rsid w:val="000D5563"/>
    <w:rsid w:val="000D5813"/>
    <w:rsid w:val="000D5C8A"/>
    <w:rsid w:val="000D6E21"/>
    <w:rsid w:val="000D7161"/>
    <w:rsid w:val="000D71A1"/>
    <w:rsid w:val="000D7C3D"/>
    <w:rsid w:val="000D7C7C"/>
    <w:rsid w:val="000D7E94"/>
    <w:rsid w:val="000E0225"/>
    <w:rsid w:val="000E0623"/>
    <w:rsid w:val="000E13AE"/>
    <w:rsid w:val="000E1840"/>
    <w:rsid w:val="000E1C80"/>
    <w:rsid w:val="000E2837"/>
    <w:rsid w:val="000E2B54"/>
    <w:rsid w:val="000E2B83"/>
    <w:rsid w:val="000E3368"/>
    <w:rsid w:val="000E33BC"/>
    <w:rsid w:val="000E342C"/>
    <w:rsid w:val="000E3D51"/>
    <w:rsid w:val="000E4810"/>
    <w:rsid w:val="000E660A"/>
    <w:rsid w:val="000E6817"/>
    <w:rsid w:val="000E79DE"/>
    <w:rsid w:val="000E7E98"/>
    <w:rsid w:val="000F05A1"/>
    <w:rsid w:val="000F0B04"/>
    <w:rsid w:val="000F1910"/>
    <w:rsid w:val="000F2736"/>
    <w:rsid w:val="000F2C57"/>
    <w:rsid w:val="000F3C64"/>
    <w:rsid w:val="000F43F5"/>
    <w:rsid w:val="000F5518"/>
    <w:rsid w:val="000F650A"/>
    <w:rsid w:val="000F6D96"/>
    <w:rsid w:val="000F7047"/>
    <w:rsid w:val="00100A17"/>
    <w:rsid w:val="00100BD8"/>
    <w:rsid w:val="00101EEE"/>
    <w:rsid w:val="00102181"/>
    <w:rsid w:val="0010246C"/>
    <w:rsid w:val="00102C37"/>
    <w:rsid w:val="001032B8"/>
    <w:rsid w:val="001033C3"/>
    <w:rsid w:val="00103671"/>
    <w:rsid w:val="00103812"/>
    <w:rsid w:val="00103C00"/>
    <w:rsid w:val="001049EF"/>
    <w:rsid w:val="00105525"/>
    <w:rsid w:val="001059A1"/>
    <w:rsid w:val="00105E9A"/>
    <w:rsid w:val="00105F14"/>
    <w:rsid w:val="00106596"/>
    <w:rsid w:val="00107A62"/>
    <w:rsid w:val="00107CF3"/>
    <w:rsid w:val="001104ED"/>
    <w:rsid w:val="00110A8A"/>
    <w:rsid w:val="00111119"/>
    <w:rsid w:val="001115D4"/>
    <w:rsid w:val="00111E3F"/>
    <w:rsid w:val="00111E43"/>
    <w:rsid w:val="00111E74"/>
    <w:rsid w:val="001121FA"/>
    <w:rsid w:val="00112C20"/>
    <w:rsid w:val="00113C6C"/>
    <w:rsid w:val="00114706"/>
    <w:rsid w:val="001147BA"/>
    <w:rsid w:val="00114A9C"/>
    <w:rsid w:val="001164E6"/>
    <w:rsid w:val="001170AC"/>
    <w:rsid w:val="00117407"/>
    <w:rsid w:val="00117648"/>
    <w:rsid w:val="00117C38"/>
    <w:rsid w:val="0012085A"/>
    <w:rsid w:val="00120896"/>
    <w:rsid w:val="00120938"/>
    <w:rsid w:val="001215EF"/>
    <w:rsid w:val="00121F5D"/>
    <w:rsid w:val="0012242A"/>
    <w:rsid w:val="00122A30"/>
    <w:rsid w:val="001239A1"/>
    <w:rsid w:val="001239A7"/>
    <w:rsid w:val="0012451A"/>
    <w:rsid w:val="001245DC"/>
    <w:rsid w:val="001249DB"/>
    <w:rsid w:val="0012570F"/>
    <w:rsid w:val="001265F8"/>
    <w:rsid w:val="00126722"/>
    <w:rsid w:val="00127418"/>
    <w:rsid w:val="001278AD"/>
    <w:rsid w:val="00127BD4"/>
    <w:rsid w:val="001301DD"/>
    <w:rsid w:val="0013073C"/>
    <w:rsid w:val="00130801"/>
    <w:rsid w:val="00130B1B"/>
    <w:rsid w:val="0013130E"/>
    <w:rsid w:val="00132A56"/>
    <w:rsid w:val="00132B00"/>
    <w:rsid w:val="001331FF"/>
    <w:rsid w:val="00133BBB"/>
    <w:rsid w:val="001342AC"/>
    <w:rsid w:val="00134884"/>
    <w:rsid w:val="001351E1"/>
    <w:rsid w:val="00135EAD"/>
    <w:rsid w:val="00136331"/>
    <w:rsid w:val="00136BA3"/>
    <w:rsid w:val="00137151"/>
    <w:rsid w:val="00137737"/>
    <w:rsid w:val="0014097D"/>
    <w:rsid w:val="001410E9"/>
    <w:rsid w:val="001418E8"/>
    <w:rsid w:val="0014285A"/>
    <w:rsid w:val="00142967"/>
    <w:rsid w:val="00142C18"/>
    <w:rsid w:val="00142D31"/>
    <w:rsid w:val="00142DFD"/>
    <w:rsid w:val="00143DC1"/>
    <w:rsid w:val="00144500"/>
    <w:rsid w:val="00144717"/>
    <w:rsid w:val="00144D92"/>
    <w:rsid w:val="00145360"/>
    <w:rsid w:val="00146674"/>
    <w:rsid w:val="00146A04"/>
    <w:rsid w:val="001502E5"/>
    <w:rsid w:val="0015043A"/>
    <w:rsid w:val="00150863"/>
    <w:rsid w:val="00150ADD"/>
    <w:rsid w:val="00150FF9"/>
    <w:rsid w:val="00151041"/>
    <w:rsid w:val="001510E1"/>
    <w:rsid w:val="001512C9"/>
    <w:rsid w:val="00151D0B"/>
    <w:rsid w:val="00151EEA"/>
    <w:rsid w:val="00152352"/>
    <w:rsid w:val="00152ABE"/>
    <w:rsid w:val="00152D45"/>
    <w:rsid w:val="0015307D"/>
    <w:rsid w:val="00153A18"/>
    <w:rsid w:val="00153B4A"/>
    <w:rsid w:val="00153D69"/>
    <w:rsid w:val="001544E5"/>
    <w:rsid w:val="00154587"/>
    <w:rsid w:val="001553B6"/>
    <w:rsid w:val="001554AE"/>
    <w:rsid w:val="001559FA"/>
    <w:rsid w:val="00155B12"/>
    <w:rsid w:val="00155D39"/>
    <w:rsid w:val="001564E6"/>
    <w:rsid w:val="001568A2"/>
    <w:rsid w:val="00156C93"/>
    <w:rsid w:val="00156FAC"/>
    <w:rsid w:val="0015725F"/>
    <w:rsid w:val="001608D3"/>
    <w:rsid w:val="00160E3C"/>
    <w:rsid w:val="00160E89"/>
    <w:rsid w:val="001613CB"/>
    <w:rsid w:val="0016178F"/>
    <w:rsid w:val="00161E90"/>
    <w:rsid w:val="001625F3"/>
    <w:rsid w:val="001628A2"/>
    <w:rsid w:val="0016292F"/>
    <w:rsid w:val="0016321B"/>
    <w:rsid w:val="0016325C"/>
    <w:rsid w:val="0016340E"/>
    <w:rsid w:val="00163D40"/>
    <w:rsid w:val="001645F5"/>
    <w:rsid w:val="00164B8F"/>
    <w:rsid w:val="001653A1"/>
    <w:rsid w:val="001655C2"/>
    <w:rsid w:val="00166098"/>
    <w:rsid w:val="001666B0"/>
    <w:rsid w:val="0016673A"/>
    <w:rsid w:val="00167E8F"/>
    <w:rsid w:val="0017012D"/>
    <w:rsid w:val="00170478"/>
    <w:rsid w:val="001704AF"/>
    <w:rsid w:val="001706BF"/>
    <w:rsid w:val="00170DBF"/>
    <w:rsid w:val="00170F8E"/>
    <w:rsid w:val="0017287E"/>
    <w:rsid w:val="0017308D"/>
    <w:rsid w:val="00173E0D"/>
    <w:rsid w:val="001740F2"/>
    <w:rsid w:val="00175452"/>
    <w:rsid w:val="00175469"/>
    <w:rsid w:val="001760FF"/>
    <w:rsid w:val="00176158"/>
    <w:rsid w:val="0017629B"/>
    <w:rsid w:val="00176690"/>
    <w:rsid w:val="00176BCA"/>
    <w:rsid w:val="001776FF"/>
    <w:rsid w:val="00180476"/>
    <w:rsid w:val="00181836"/>
    <w:rsid w:val="00181BCD"/>
    <w:rsid w:val="001829F5"/>
    <w:rsid w:val="0018314E"/>
    <w:rsid w:val="00183D25"/>
    <w:rsid w:val="00184C01"/>
    <w:rsid w:val="001850E4"/>
    <w:rsid w:val="00185583"/>
    <w:rsid w:val="001861AF"/>
    <w:rsid w:val="00186415"/>
    <w:rsid w:val="001865E4"/>
    <w:rsid w:val="0018674A"/>
    <w:rsid w:val="00186EE4"/>
    <w:rsid w:val="00187589"/>
    <w:rsid w:val="00187942"/>
    <w:rsid w:val="00187B5A"/>
    <w:rsid w:val="00187C94"/>
    <w:rsid w:val="001903B1"/>
    <w:rsid w:val="0019091D"/>
    <w:rsid w:val="001915B3"/>
    <w:rsid w:val="0019244E"/>
    <w:rsid w:val="00192700"/>
    <w:rsid w:val="00192ABD"/>
    <w:rsid w:val="00193738"/>
    <w:rsid w:val="00193FE4"/>
    <w:rsid w:val="00194ABF"/>
    <w:rsid w:val="0019617B"/>
    <w:rsid w:val="00196823"/>
    <w:rsid w:val="0019693F"/>
    <w:rsid w:val="00196B09"/>
    <w:rsid w:val="00196D4F"/>
    <w:rsid w:val="00197980"/>
    <w:rsid w:val="001A00B9"/>
    <w:rsid w:val="001A0203"/>
    <w:rsid w:val="001A11DE"/>
    <w:rsid w:val="001A13E2"/>
    <w:rsid w:val="001A20EB"/>
    <w:rsid w:val="001A216A"/>
    <w:rsid w:val="001A399D"/>
    <w:rsid w:val="001A41F2"/>
    <w:rsid w:val="001A4463"/>
    <w:rsid w:val="001A4592"/>
    <w:rsid w:val="001A4A54"/>
    <w:rsid w:val="001A4D7F"/>
    <w:rsid w:val="001A4ECF"/>
    <w:rsid w:val="001A5AFC"/>
    <w:rsid w:val="001A5C2E"/>
    <w:rsid w:val="001A7F87"/>
    <w:rsid w:val="001B01D7"/>
    <w:rsid w:val="001B0797"/>
    <w:rsid w:val="001B08A6"/>
    <w:rsid w:val="001B12CA"/>
    <w:rsid w:val="001B1399"/>
    <w:rsid w:val="001B147E"/>
    <w:rsid w:val="001B1824"/>
    <w:rsid w:val="001B2419"/>
    <w:rsid w:val="001B2543"/>
    <w:rsid w:val="001B28B1"/>
    <w:rsid w:val="001B2D11"/>
    <w:rsid w:val="001B2D69"/>
    <w:rsid w:val="001B33B3"/>
    <w:rsid w:val="001B388D"/>
    <w:rsid w:val="001B49D0"/>
    <w:rsid w:val="001B5C39"/>
    <w:rsid w:val="001B5DB8"/>
    <w:rsid w:val="001B5FA5"/>
    <w:rsid w:val="001C012B"/>
    <w:rsid w:val="001C02C0"/>
    <w:rsid w:val="001C0769"/>
    <w:rsid w:val="001C10C4"/>
    <w:rsid w:val="001C1135"/>
    <w:rsid w:val="001C2367"/>
    <w:rsid w:val="001C24D0"/>
    <w:rsid w:val="001C25C2"/>
    <w:rsid w:val="001C2885"/>
    <w:rsid w:val="001C2DC2"/>
    <w:rsid w:val="001C335D"/>
    <w:rsid w:val="001C3786"/>
    <w:rsid w:val="001C39A2"/>
    <w:rsid w:val="001C4247"/>
    <w:rsid w:val="001C51D9"/>
    <w:rsid w:val="001C52EF"/>
    <w:rsid w:val="001C55C8"/>
    <w:rsid w:val="001C5850"/>
    <w:rsid w:val="001C65A2"/>
    <w:rsid w:val="001C6CE4"/>
    <w:rsid w:val="001C72D2"/>
    <w:rsid w:val="001C7E83"/>
    <w:rsid w:val="001D0265"/>
    <w:rsid w:val="001D0F19"/>
    <w:rsid w:val="001D0FBF"/>
    <w:rsid w:val="001D127A"/>
    <w:rsid w:val="001D1FE2"/>
    <w:rsid w:val="001D2BB8"/>
    <w:rsid w:val="001D3943"/>
    <w:rsid w:val="001D3A49"/>
    <w:rsid w:val="001D3D4D"/>
    <w:rsid w:val="001D50F9"/>
    <w:rsid w:val="001D52EF"/>
    <w:rsid w:val="001D53A6"/>
    <w:rsid w:val="001D54C5"/>
    <w:rsid w:val="001D5B13"/>
    <w:rsid w:val="001D66B6"/>
    <w:rsid w:val="001D6871"/>
    <w:rsid w:val="001D6BA7"/>
    <w:rsid w:val="001D726F"/>
    <w:rsid w:val="001D7C2F"/>
    <w:rsid w:val="001E0411"/>
    <w:rsid w:val="001E04D1"/>
    <w:rsid w:val="001E0C03"/>
    <w:rsid w:val="001E0D37"/>
    <w:rsid w:val="001E12C0"/>
    <w:rsid w:val="001E153A"/>
    <w:rsid w:val="001E16AC"/>
    <w:rsid w:val="001E2A52"/>
    <w:rsid w:val="001E2CA6"/>
    <w:rsid w:val="001E482F"/>
    <w:rsid w:val="001E48C3"/>
    <w:rsid w:val="001E4B89"/>
    <w:rsid w:val="001E5101"/>
    <w:rsid w:val="001E56C3"/>
    <w:rsid w:val="001E6E4C"/>
    <w:rsid w:val="001E6E76"/>
    <w:rsid w:val="001E7A8B"/>
    <w:rsid w:val="001F2522"/>
    <w:rsid w:val="001F26D2"/>
    <w:rsid w:val="001F2B1F"/>
    <w:rsid w:val="001F2BDB"/>
    <w:rsid w:val="001F2D65"/>
    <w:rsid w:val="001F2E1C"/>
    <w:rsid w:val="001F371C"/>
    <w:rsid w:val="001F3CEA"/>
    <w:rsid w:val="001F4260"/>
    <w:rsid w:val="001F43CA"/>
    <w:rsid w:val="001F4F2C"/>
    <w:rsid w:val="001F5321"/>
    <w:rsid w:val="001F668A"/>
    <w:rsid w:val="001F6710"/>
    <w:rsid w:val="001F6970"/>
    <w:rsid w:val="001F716C"/>
    <w:rsid w:val="001F7498"/>
    <w:rsid w:val="001F759A"/>
    <w:rsid w:val="001F7EDA"/>
    <w:rsid w:val="00200167"/>
    <w:rsid w:val="0020163E"/>
    <w:rsid w:val="00202106"/>
    <w:rsid w:val="002028EA"/>
    <w:rsid w:val="00202EB8"/>
    <w:rsid w:val="0020501A"/>
    <w:rsid w:val="00205348"/>
    <w:rsid w:val="00205A96"/>
    <w:rsid w:val="00205BFC"/>
    <w:rsid w:val="00205FAA"/>
    <w:rsid w:val="0020612F"/>
    <w:rsid w:val="002068C8"/>
    <w:rsid w:val="00206E4E"/>
    <w:rsid w:val="002070FA"/>
    <w:rsid w:val="00210537"/>
    <w:rsid w:val="00211049"/>
    <w:rsid w:val="00211E44"/>
    <w:rsid w:val="0021392D"/>
    <w:rsid w:val="00214CA7"/>
    <w:rsid w:val="002163E7"/>
    <w:rsid w:val="0021664F"/>
    <w:rsid w:val="002167B7"/>
    <w:rsid w:val="00216829"/>
    <w:rsid w:val="00216CAC"/>
    <w:rsid w:val="0021773F"/>
    <w:rsid w:val="00217796"/>
    <w:rsid w:val="00217AF9"/>
    <w:rsid w:val="002211C6"/>
    <w:rsid w:val="00221D7A"/>
    <w:rsid w:val="00222096"/>
    <w:rsid w:val="0022220E"/>
    <w:rsid w:val="002224D7"/>
    <w:rsid w:val="00222693"/>
    <w:rsid w:val="002231E6"/>
    <w:rsid w:val="00223203"/>
    <w:rsid w:val="00223210"/>
    <w:rsid w:val="00223CDF"/>
    <w:rsid w:val="00223E0A"/>
    <w:rsid w:val="00223F32"/>
    <w:rsid w:val="00226614"/>
    <w:rsid w:val="00226857"/>
    <w:rsid w:val="00226A6F"/>
    <w:rsid w:val="00226FB8"/>
    <w:rsid w:val="002275F0"/>
    <w:rsid w:val="0022784E"/>
    <w:rsid w:val="00227FE4"/>
    <w:rsid w:val="0023023D"/>
    <w:rsid w:val="002304A1"/>
    <w:rsid w:val="002305E3"/>
    <w:rsid w:val="002307A2"/>
    <w:rsid w:val="002308F5"/>
    <w:rsid w:val="0023113F"/>
    <w:rsid w:val="00231C41"/>
    <w:rsid w:val="00231E3E"/>
    <w:rsid w:val="002320CE"/>
    <w:rsid w:val="00232B29"/>
    <w:rsid w:val="002363BC"/>
    <w:rsid w:val="00237200"/>
    <w:rsid w:val="00240025"/>
    <w:rsid w:val="00240548"/>
    <w:rsid w:val="00240825"/>
    <w:rsid w:val="00240839"/>
    <w:rsid w:val="00240A79"/>
    <w:rsid w:val="00241403"/>
    <w:rsid w:val="00241469"/>
    <w:rsid w:val="0024160B"/>
    <w:rsid w:val="00241730"/>
    <w:rsid w:val="002418AD"/>
    <w:rsid w:val="00241AD5"/>
    <w:rsid w:val="002420C9"/>
    <w:rsid w:val="00242165"/>
    <w:rsid w:val="002422A6"/>
    <w:rsid w:val="0024263D"/>
    <w:rsid w:val="00242823"/>
    <w:rsid w:val="0024301C"/>
    <w:rsid w:val="002430CA"/>
    <w:rsid w:val="002432E3"/>
    <w:rsid w:val="00244391"/>
    <w:rsid w:val="002451B4"/>
    <w:rsid w:val="002453BA"/>
    <w:rsid w:val="00246564"/>
    <w:rsid w:val="002465AE"/>
    <w:rsid w:val="002475CC"/>
    <w:rsid w:val="002512E3"/>
    <w:rsid w:val="00251AFA"/>
    <w:rsid w:val="00251DF3"/>
    <w:rsid w:val="00252240"/>
    <w:rsid w:val="00254475"/>
    <w:rsid w:val="00254523"/>
    <w:rsid w:val="00254E7E"/>
    <w:rsid w:val="00255BF2"/>
    <w:rsid w:val="00256420"/>
    <w:rsid w:val="00256CB8"/>
    <w:rsid w:val="0025735F"/>
    <w:rsid w:val="00257547"/>
    <w:rsid w:val="00257AE9"/>
    <w:rsid w:val="0026010F"/>
    <w:rsid w:val="0026025A"/>
    <w:rsid w:val="002610EA"/>
    <w:rsid w:val="002611BF"/>
    <w:rsid w:val="002618BC"/>
    <w:rsid w:val="00261971"/>
    <w:rsid w:val="00262853"/>
    <w:rsid w:val="00263FE0"/>
    <w:rsid w:val="002643C7"/>
    <w:rsid w:val="00264435"/>
    <w:rsid w:val="002651F6"/>
    <w:rsid w:val="00265C81"/>
    <w:rsid w:val="00266414"/>
    <w:rsid w:val="0026661F"/>
    <w:rsid w:val="00266FEF"/>
    <w:rsid w:val="00270759"/>
    <w:rsid w:val="00271555"/>
    <w:rsid w:val="00271B7E"/>
    <w:rsid w:val="002720F6"/>
    <w:rsid w:val="00272131"/>
    <w:rsid w:val="0027328B"/>
    <w:rsid w:val="0027373B"/>
    <w:rsid w:val="002737C0"/>
    <w:rsid w:val="00273BAC"/>
    <w:rsid w:val="00273D69"/>
    <w:rsid w:val="00274488"/>
    <w:rsid w:val="00274FAC"/>
    <w:rsid w:val="00275692"/>
    <w:rsid w:val="00275F81"/>
    <w:rsid w:val="00276CAD"/>
    <w:rsid w:val="0028149E"/>
    <w:rsid w:val="00281942"/>
    <w:rsid w:val="00282536"/>
    <w:rsid w:val="002827F9"/>
    <w:rsid w:val="00282897"/>
    <w:rsid w:val="002829D8"/>
    <w:rsid w:val="00282A1C"/>
    <w:rsid w:val="00282A85"/>
    <w:rsid w:val="00284269"/>
    <w:rsid w:val="00284927"/>
    <w:rsid w:val="00284A1F"/>
    <w:rsid w:val="002860DB"/>
    <w:rsid w:val="00286296"/>
    <w:rsid w:val="00286BDF"/>
    <w:rsid w:val="00286BF7"/>
    <w:rsid w:val="0029039D"/>
    <w:rsid w:val="00291D08"/>
    <w:rsid w:val="002932C2"/>
    <w:rsid w:val="00293318"/>
    <w:rsid w:val="00293AFA"/>
    <w:rsid w:val="00294178"/>
    <w:rsid w:val="00294907"/>
    <w:rsid w:val="00294A88"/>
    <w:rsid w:val="00294E7A"/>
    <w:rsid w:val="002954D5"/>
    <w:rsid w:val="002958FB"/>
    <w:rsid w:val="00295A97"/>
    <w:rsid w:val="00295D5A"/>
    <w:rsid w:val="00296268"/>
    <w:rsid w:val="002965F4"/>
    <w:rsid w:val="00296DA8"/>
    <w:rsid w:val="002979C7"/>
    <w:rsid w:val="00297A9C"/>
    <w:rsid w:val="002A0615"/>
    <w:rsid w:val="002A096B"/>
    <w:rsid w:val="002A2457"/>
    <w:rsid w:val="002A2A20"/>
    <w:rsid w:val="002A3034"/>
    <w:rsid w:val="002A35C3"/>
    <w:rsid w:val="002A3991"/>
    <w:rsid w:val="002A3DCD"/>
    <w:rsid w:val="002A435D"/>
    <w:rsid w:val="002A4B22"/>
    <w:rsid w:val="002A51A2"/>
    <w:rsid w:val="002A5C1F"/>
    <w:rsid w:val="002A60AF"/>
    <w:rsid w:val="002A60D8"/>
    <w:rsid w:val="002A65A8"/>
    <w:rsid w:val="002A6854"/>
    <w:rsid w:val="002A7BC5"/>
    <w:rsid w:val="002B033A"/>
    <w:rsid w:val="002B0A2D"/>
    <w:rsid w:val="002B0A47"/>
    <w:rsid w:val="002B0DEA"/>
    <w:rsid w:val="002B1686"/>
    <w:rsid w:val="002B21C7"/>
    <w:rsid w:val="002B264A"/>
    <w:rsid w:val="002B28AF"/>
    <w:rsid w:val="002B3518"/>
    <w:rsid w:val="002B391E"/>
    <w:rsid w:val="002B3DC0"/>
    <w:rsid w:val="002B48C7"/>
    <w:rsid w:val="002B4B26"/>
    <w:rsid w:val="002B59BA"/>
    <w:rsid w:val="002B5A25"/>
    <w:rsid w:val="002B5EEA"/>
    <w:rsid w:val="002B5FA2"/>
    <w:rsid w:val="002B6EE7"/>
    <w:rsid w:val="002B76D1"/>
    <w:rsid w:val="002C04BE"/>
    <w:rsid w:val="002C15E9"/>
    <w:rsid w:val="002C16E6"/>
    <w:rsid w:val="002C1861"/>
    <w:rsid w:val="002C29EE"/>
    <w:rsid w:val="002C4D3F"/>
    <w:rsid w:val="002C5050"/>
    <w:rsid w:val="002C560A"/>
    <w:rsid w:val="002C5C40"/>
    <w:rsid w:val="002C5E8F"/>
    <w:rsid w:val="002C6156"/>
    <w:rsid w:val="002C6567"/>
    <w:rsid w:val="002C6BCA"/>
    <w:rsid w:val="002C70D7"/>
    <w:rsid w:val="002C7B8F"/>
    <w:rsid w:val="002C7BC5"/>
    <w:rsid w:val="002C7F1C"/>
    <w:rsid w:val="002D0924"/>
    <w:rsid w:val="002D0955"/>
    <w:rsid w:val="002D1033"/>
    <w:rsid w:val="002D164A"/>
    <w:rsid w:val="002D1E17"/>
    <w:rsid w:val="002D24CA"/>
    <w:rsid w:val="002D2D8B"/>
    <w:rsid w:val="002D35E9"/>
    <w:rsid w:val="002D50C9"/>
    <w:rsid w:val="002D514E"/>
    <w:rsid w:val="002D5235"/>
    <w:rsid w:val="002D5585"/>
    <w:rsid w:val="002D58D0"/>
    <w:rsid w:val="002D5BEB"/>
    <w:rsid w:val="002D6520"/>
    <w:rsid w:val="002D6C5D"/>
    <w:rsid w:val="002D76B9"/>
    <w:rsid w:val="002D77EB"/>
    <w:rsid w:val="002E0102"/>
    <w:rsid w:val="002E05B5"/>
    <w:rsid w:val="002E16CB"/>
    <w:rsid w:val="002E1B11"/>
    <w:rsid w:val="002E1EC1"/>
    <w:rsid w:val="002E2059"/>
    <w:rsid w:val="002E2F8F"/>
    <w:rsid w:val="002E3247"/>
    <w:rsid w:val="002E3EC7"/>
    <w:rsid w:val="002E4876"/>
    <w:rsid w:val="002E4E14"/>
    <w:rsid w:val="002E53E3"/>
    <w:rsid w:val="002E5A8C"/>
    <w:rsid w:val="002E68C0"/>
    <w:rsid w:val="002E7A62"/>
    <w:rsid w:val="002F1139"/>
    <w:rsid w:val="002F13B2"/>
    <w:rsid w:val="002F1C33"/>
    <w:rsid w:val="002F224B"/>
    <w:rsid w:val="002F2B35"/>
    <w:rsid w:val="002F2E55"/>
    <w:rsid w:val="002F3207"/>
    <w:rsid w:val="002F33B4"/>
    <w:rsid w:val="002F350A"/>
    <w:rsid w:val="002F4A64"/>
    <w:rsid w:val="002F5395"/>
    <w:rsid w:val="002F559C"/>
    <w:rsid w:val="002F573C"/>
    <w:rsid w:val="002F5B49"/>
    <w:rsid w:val="002F5B99"/>
    <w:rsid w:val="002F5C30"/>
    <w:rsid w:val="002F6DBC"/>
    <w:rsid w:val="002F75D9"/>
    <w:rsid w:val="002F7607"/>
    <w:rsid w:val="002F7637"/>
    <w:rsid w:val="003003AD"/>
    <w:rsid w:val="00300AB7"/>
    <w:rsid w:val="00300B0F"/>
    <w:rsid w:val="00300CB2"/>
    <w:rsid w:val="00300F67"/>
    <w:rsid w:val="003011C2"/>
    <w:rsid w:val="00301838"/>
    <w:rsid w:val="00301B22"/>
    <w:rsid w:val="00301B9D"/>
    <w:rsid w:val="00301F41"/>
    <w:rsid w:val="003023F0"/>
    <w:rsid w:val="003028EB"/>
    <w:rsid w:val="00303B74"/>
    <w:rsid w:val="003042FF"/>
    <w:rsid w:val="003043BD"/>
    <w:rsid w:val="003043F4"/>
    <w:rsid w:val="00304910"/>
    <w:rsid w:val="00304DBA"/>
    <w:rsid w:val="00305078"/>
    <w:rsid w:val="00305816"/>
    <w:rsid w:val="00305CCD"/>
    <w:rsid w:val="00305EF3"/>
    <w:rsid w:val="00306D22"/>
    <w:rsid w:val="00310072"/>
    <w:rsid w:val="0031038A"/>
    <w:rsid w:val="0031178A"/>
    <w:rsid w:val="0031220A"/>
    <w:rsid w:val="00312D88"/>
    <w:rsid w:val="003131D4"/>
    <w:rsid w:val="00313CBE"/>
    <w:rsid w:val="0031432C"/>
    <w:rsid w:val="00314B50"/>
    <w:rsid w:val="00315409"/>
    <w:rsid w:val="00316284"/>
    <w:rsid w:val="003167F7"/>
    <w:rsid w:val="00317821"/>
    <w:rsid w:val="00317B52"/>
    <w:rsid w:val="003209C0"/>
    <w:rsid w:val="0032111F"/>
    <w:rsid w:val="003211FF"/>
    <w:rsid w:val="003213DD"/>
    <w:rsid w:val="00321629"/>
    <w:rsid w:val="00321AC9"/>
    <w:rsid w:val="00321DA1"/>
    <w:rsid w:val="003242EE"/>
    <w:rsid w:val="0032500D"/>
    <w:rsid w:val="00325E72"/>
    <w:rsid w:val="00325F27"/>
    <w:rsid w:val="00326463"/>
    <w:rsid w:val="0032652E"/>
    <w:rsid w:val="0032749F"/>
    <w:rsid w:val="00330584"/>
    <w:rsid w:val="00330ADA"/>
    <w:rsid w:val="00330B88"/>
    <w:rsid w:val="003312B1"/>
    <w:rsid w:val="003313CB"/>
    <w:rsid w:val="00331732"/>
    <w:rsid w:val="00331C41"/>
    <w:rsid w:val="00332EE4"/>
    <w:rsid w:val="00333900"/>
    <w:rsid w:val="00333B09"/>
    <w:rsid w:val="003347E2"/>
    <w:rsid w:val="00334911"/>
    <w:rsid w:val="00334E67"/>
    <w:rsid w:val="00335BFD"/>
    <w:rsid w:val="00336434"/>
    <w:rsid w:val="0033663B"/>
    <w:rsid w:val="00336A95"/>
    <w:rsid w:val="0033762D"/>
    <w:rsid w:val="003412E5"/>
    <w:rsid w:val="00341E17"/>
    <w:rsid w:val="003422D7"/>
    <w:rsid w:val="00343000"/>
    <w:rsid w:val="00343A17"/>
    <w:rsid w:val="00343DB7"/>
    <w:rsid w:val="00343EEB"/>
    <w:rsid w:val="003440F7"/>
    <w:rsid w:val="00344771"/>
    <w:rsid w:val="003449F0"/>
    <w:rsid w:val="00344C5A"/>
    <w:rsid w:val="00345379"/>
    <w:rsid w:val="00345846"/>
    <w:rsid w:val="00346BF9"/>
    <w:rsid w:val="00350489"/>
    <w:rsid w:val="00350EEF"/>
    <w:rsid w:val="00351C11"/>
    <w:rsid w:val="0035316C"/>
    <w:rsid w:val="003534C1"/>
    <w:rsid w:val="00353AE9"/>
    <w:rsid w:val="00353C2E"/>
    <w:rsid w:val="00355871"/>
    <w:rsid w:val="00356AA0"/>
    <w:rsid w:val="00356BFE"/>
    <w:rsid w:val="0035771A"/>
    <w:rsid w:val="00357C26"/>
    <w:rsid w:val="00357E54"/>
    <w:rsid w:val="0036024C"/>
    <w:rsid w:val="00360BB9"/>
    <w:rsid w:val="003620B8"/>
    <w:rsid w:val="003622BD"/>
    <w:rsid w:val="003625EC"/>
    <w:rsid w:val="00362819"/>
    <w:rsid w:val="00362E61"/>
    <w:rsid w:val="003632BB"/>
    <w:rsid w:val="00363864"/>
    <w:rsid w:val="00364954"/>
    <w:rsid w:val="00364CF9"/>
    <w:rsid w:val="00364DFA"/>
    <w:rsid w:val="003650AD"/>
    <w:rsid w:val="00365600"/>
    <w:rsid w:val="00366E0E"/>
    <w:rsid w:val="00367331"/>
    <w:rsid w:val="00367873"/>
    <w:rsid w:val="00367AE4"/>
    <w:rsid w:val="00367E27"/>
    <w:rsid w:val="00370069"/>
    <w:rsid w:val="003703CE"/>
    <w:rsid w:val="00371CB0"/>
    <w:rsid w:val="0037261D"/>
    <w:rsid w:val="00373251"/>
    <w:rsid w:val="003736E9"/>
    <w:rsid w:val="00373CA6"/>
    <w:rsid w:val="003741AF"/>
    <w:rsid w:val="00375B84"/>
    <w:rsid w:val="003768A3"/>
    <w:rsid w:val="00376C86"/>
    <w:rsid w:val="0037760B"/>
    <w:rsid w:val="00377AA6"/>
    <w:rsid w:val="00377CE4"/>
    <w:rsid w:val="00377F6E"/>
    <w:rsid w:val="00380A70"/>
    <w:rsid w:val="00380E0F"/>
    <w:rsid w:val="003817EC"/>
    <w:rsid w:val="00381F23"/>
    <w:rsid w:val="003827BE"/>
    <w:rsid w:val="00382E57"/>
    <w:rsid w:val="003830FD"/>
    <w:rsid w:val="003838B3"/>
    <w:rsid w:val="00383934"/>
    <w:rsid w:val="003848BD"/>
    <w:rsid w:val="00385551"/>
    <w:rsid w:val="00385859"/>
    <w:rsid w:val="00385BA6"/>
    <w:rsid w:val="00385E16"/>
    <w:rsid w:val="003864B6"/>
    <w:rsid w:val="00386F12"/>
    <w:rsid w:val="00386F40"/>
    <w:rsid w:val="00387656"/>
    <w:rsid w:val="00387C1B"/>
    <w:rsid w:val="00390126"/>
    <w:rsid w:val="00390A0E"/>
    <w:rsid w:val="00391E1A"/>
    <w:rsid w:val="00392727"/>
    <w:rsid w:val="00392770"/>
    <w:rsid w:val="00392C0C"/>
    <w:rsid w:val="00392D5C"/>
    <w:rsid w:val="0039305F"/>
    <w:rsid w:val="003933E0"/>
    <w:rsid w:val="00393A9F"/>
    <w:rsid w:val="00394056"/>
    <w:rsid w:val="00394DF3"/>
    <w:rsid w:val="003954E9"/>
    <w:rsid w:val="00395630"/>
    <w:rsid w:val="00395CA7"/>
    <w:rsid w:val="00396C0C"/>
    <w:rsid w:val="00396F38"/>
    <w:rsid w:val="00397034"/>
    <w:rsid w:val="0039722D"/>
    <w:rsid w:val="00397E49"/>
    <w:rsid w:val="003A1C78"/>
    <w:rsid w:val="003A1EB2"/>
    <w:rsid w:val="003A1F86"/>
    <w:rsid w:val="003A21C5"/>
    <w:rsid w:val="003A222B"/>
    <w:rsid w:val="003A2411"/>
    <w:rsid w:val="003A37A5"/>
    <w:rsid w:val="003A4E63"/>
    <w:rsid w:val="003A570B"/>
    <w:rsid w:val="003A5AFF"/>
    <w:rsid w:val="003A638C"/>
    <w:rsid w:val="003A72F9"/>
    <w:rsid w:val="003A7D23"/>
    <w:rsid w:val="003B0038"/>
    <w:rsid w:val="003B0122"/>
    <w:rsid w:val="003B06B5"/>
    <w:rsid w:val="003B0A0C"/>
    <w:rsid w:val="003B0DDF"/>
    <w:rsid w:val="003B1B45"/>
    <w:rsid w:val="003B2CFB"/>
    <w:rsid w:val="003B3BF8"/>
    <w:rsid w:val="003B4130"/>
    <w:rsid w:val="003B4858"/>
    <w:rsid w:val="003B4BE8"/>
    <w:rsid w:val="003B4E2C"/>
    <w:rsid w:val="003B6C26"/>
    <w:rsid w:val="003B71A0"/>
    <w:rsid w:val="003B7BC1"/>
    <w:rsid w:val="003B7D5E"/>
    <w:rsid w:val="003B7FBF"/>
    <w:rsid w:val="003C1821"/>
    <w:rsid w:val="003C1B10"/>
    <w:rsid w:val="003C1B96"/>
    <w:rsid w:val="003C22D1"/>
    <w:rsid w:val="003C27CD"/>
    <w:rsid w:val="003C2991"/>
    <w:rsid w:val="003C2C62"/>
    <w:rsid w:val="003C3003"/>
    <w:rsid w:val="003C32F7"/>
    <w:rsid w:val="003C50F2"/>
    <w:rsid w:val="003C5E14"/>
    <w:rsid w:val="003C68D4"/>
    <w:rsid w:val="003C6E1E"/>
    <w:rsid w:val="003C7BE8"/>
    <w:rsid w:val="003C7C9D"/>
    <w:rsid w:val="003C7D44"/>
    <w:rsid w:val="003D01F5"/>
    <w:rsid w:val="003D0A29"/>
    <w:rsid w:val="003D0C3D"/>
    <w:rsid w:val="003D1129"/>
    <w:rsid w:val="003D131E"/>
    <w:rsid w:val="003D170A"/>
    <w:rsid w:val="003D22BF"/>
    <w:rsid w:val="003D2817"/>
    <w:rsid w:val="003D35E0"/>
    <w:rsid w:val="003D3BEE"/>
    <w:rsid w:val="003D471F"/>
    <w:rsid w:val="003D4F4A"/>
    <w:rsid w:val="003D5AA0"/>
    <w:rsid w:val="003D5D9D"/>
    <w:rsid w:val="003D604D"/>
    <w:rsid w:val="003D6758"/>
    <w:rsid w:val="003D6B2E"/>
    <w:rsid w:val="003D6D45"/>
    <w:rsid w:val="003D70E3"/>
    <w:rsid w:val="003D7658"/>
    <w:rsid w:val="003D78FE"/>
    <w:rsid w:val="003D7DB0"/>
    <w:rsid w:val="003E04D0"/>
    <w:rsid w:val="003E2496"/>
    <w:rsid w:val="003E2D61"/>
    <w:rsid w:val="003E2DD6"/>
    <w:rsid w:val="003E344B"/>
    <w:rsid w:val="003E4980"/>
    <w:rsid w:val="003E4AF5"/>
    <w:rsid w:val="003E4CDC"/>
    <w:rsid w:val="003E4D3A"/>
    <w:rsid w:val="003E4D79"/>
    <w:rsid w:val="003E54EA"/>
    <w:rsid w:val="003E5611"/>
    <w:rsid w:val="003E57BD"/>
    <w:rsid w:val="003E5A7C"/>
    <w:rsid w:val="003E69F9"/>
    <w:rsid w:val="003E77AD"/>
    <w:rsid w:val="003E7CAE"/>
    <w:rsid w:val="003F003E"/>
    <w:rsid w:val="003F069A"/>
    <w:rsid w:val="003F1792"/>
    <w:rsid w:val="003F27ED"/>
    <w:rsid w:val="003F2B55"/>
    <w:rsid w:val="003F2FAB"/>
    <w:rsid w:val="003F325A"/>
    <w:rsid w:val="003F3DA3"/>
    <w:rsid w:val="003F63C1"/>
    <w:rsid w:val="003F66F6"/>
    <w:rsid w:val="003F7675"/>
    <w:rsid w:val="003F79D9"/>
    <w:rsid w:val="003F7F05"/>
    <w:rsid w:val="00400D1B"/>
    <w:rsid w:val="0040215D"/>
    <w:rsid w:val="004021ED"/>
    <w:rsid w:val="004022AC"/>
    <w:rsid w:val="0040298E"/>
    <w:rsid w:val="00402BC9"/>
    <w:rsid w:val="00403557"/>
    <w:rsid w:val="00403C59"/>
    <w:rsid w:val="004043EF"/>
    <w:rsid w:val="004050E3"/>
    <w:rsid w:val="00405232"/>
    <w:rsid w:val="00405587"/>
    <w:rsid w:val="00405719"/>
    <w:rsid w:val="00405F4A"/>
    <w:rsid w:val="004064EA"/>
    <w:rsid w:val="00406716"/>
    <w:rsid w:val="004067A1"/>
    <w:rsid w:val="0040713A"/>
    <w:rsid w:val="004078B1"/>
    <w:rsid w:val="004078FA"/>
    <w:rsid w:val="00407C3E"/>
    <w:rsid w:val="004100B7"/>
    <w:rsid w:val="004101B7"/>
    <w:rsid w:val="0041097A"/>
    <w:rsid w:val="00410C68"/>
    <w:rsid w:val="004115C9"/>
    <w:rsid w:val="004119F9"/>
    <w:rsid w:val="00411A61"/>
    <w:rsid w:val="004120C9"/>
    <w:rsid w:val="004122D5"/>
    <w:rsid w:val="004126BF"/>
    <w:rsid w:val="00412C5F"/>
    <w:rsid w:val="004135E3"/>
    <w:rsid w:val="00413D2C"/>
    <w:rsid w:val="00413E7B"/>
    <w:rsid w:val="00414361"/>
    <w:rsid w:val="00414AEA"/>
    <w:rsid w:val="00414C45"/>
    <w:rsid w:val="00414FFB"/>
    <w:rsid w:val="004150C1"/>
    <w:rsid w:val="0041526F"/>
    <w:rsid w:val="00415343"/>
    <w:rsid w:val="00415405"/>
    <w:rsid w:val="0041575D"/>
    <w:rsid w:val="0041595E"/>
    <w:rsid w:val="00415BF6"/>
    <w:rsid w:val="00415DF5"/>
    <w:rsid w:val="0041606E"/>
    <w:rsid w:val="0041634A"/>
    <w:rsid w:val="004164AC"/>
    <w:rsid w:val="00416538"/>
    <w:rsid w:val="004165DD"/>
    <w:rsid w:val="004173C1"/>
    <w:rsid w:val="00417F73"/>
    <w:rsid w:val="004201F5"/>
    <w:rsid w:val="00422285"/>
    <w:rsid w:val="00422971"/>
    <w:rsid w:val="00422ADA"/>
    <w:rsid w:val="00423920"/>
    <w:rsid w:val="0042589F"/>
    <w:rsid w:val="004268B5"/>
    <w:rsid w:val="00426BF6"/>
    <w:rsid w:val="004270C1"/>
    <w:rsid w:val="00427364"/>
    <w:rsid w:val="00427690"/>
    <w:rsid w:val="004277BA"/>
    <w:rsid w:val="00427D76"/>
    <w:rsid w:val="0043028D"/>
    <w:rsid w:val="004303FF"/>
    <w:rsid w:val="004310B5"/>
    <w:rsid w:val="004313F5"/>
    <w:rsid w:val="00431A48"/>
    <w:rsid w:val="00431D8E"/>
    <w:rsid w:val="00432569"/>
    <w:rsid w:val="004328E2"/>
    <w:rsid w:val="00432983"/>
    <w:rsid w:val="00432E77"/>
    <w:rsid w:val="00433605"/>
    <w:rsid w:val="00433938"/>
    <w:rsid w:val="00433B9B"/>
    <w:rsid w:val="00433F31"/>
    <w:rsid w:val="00434A1A"/>
    <w:rsid w:val="00434D87"/>
    <w:rsid w:val="00435C38"/>
    <w:rsid w:val="00435CDC"/>
    <w:rsid w:val="00435D7B"/>
    <w:rsid w:val="004361E4"/>
    <w:rsid w:val="004367E2"/>
    <w:rsid w:val="0043775E"/>
    <w:rsid w:val="00437B65"/>
    <w:rsid w:val="00440567"/>
    <w:rsid w:val="00440787"/>
    <w:rsid w:val="00440863"/>
    <w:rsid w:val="004408B1"/>
    <w:rsid w:val="00440B66"/>
    <w:rsid w:val="00440CB4"/>
    <w:rsid w:val="00440D8A"/>
    <w:rsid w:val="00440FCA"/>
    <w:rsid w:val="004421CE"/>
    <w:rsid w:val="00442253"/>
    <w:rsid w:val="004437FE"/>
    <w:rsid w:val="004444E6"/>
    <w:rsid w:val="004458A4"/>
    <w:rsid w:val="00445D6C"/>
    <w:rsid w:val="00446968"/>
    <w:rsid w:val="004469D6"/>
    <w:rsid w:val="00446A0C"/>
    <w:rsid w:val="00447128"/>
    <w:rsid w:val="00447261"/>
    <w:rsid w:val="004478ED"/>
    <w:rsid w:val="00447A4C"/>
    <w:rsid w:val="004509A4"/>
    <w:rsid w:val="004517CE"/>
    <w:rsid w:val="00451B2A"/>
    <w:rsid w:val="00451C6E"/>
    <w:rsid w:val="00451EBF"/>
    <w:rsid w:val="00452057"/>
    <w:rsid w:val="00453181"/>
    <w:rsid w:val="004537A7"/>
    <w:rsid w:val="004547FF"/>
    <w:rsid w:val="00454A59"/>
    <w:rsid w:val="0045544A"/>
    <w:rsid w:val="00455727"/>
    <w:rsid w:val="00455730"/>
    <w:rsid w:val="00455FFE"/>
    <w:rsid w:val="00456024"/>
    <w:rsid w:val="00456ED0"/>
    <w:rsid w:val="00457579"/>
    <w:rsid w:val="00457623"/>
    <w:rsid w:val="004606B8"/>
    <w:rsid w:val="0046073F"/>
    <w:rsid w:val="00460FBE"/>
    <w:rsid w:val="004620D9"/>
    <w:rsid w:val="00462CC7"/>
    <w:rsid w:val="00464A99"/>
    <w:rsid w:val="004650E3"/>
    <w:rsid w:val="004652C9"/>
    <w:rsid w:val="0046568D"/>
    <w:rsid w:val="00465CEE"/>
    <w:rsid w:val="00467414"/>
    <w:rsid w:val="00467931"/>
    <w:rsid w:val="00467A3A"/>
    <w:rsid w:val="0047011C"/>
    <w:rsid w:val="0047030D"/>
    <w:rsid w:val="004708DA"/>
    <w:rsid w:val="00470C81"/>
    <w:rsid w:val="00471137"/>
    <w:rsid w:val="00471BFD"/>
    <w:rsid w:val="004720C7"/>
    <w:rsid w:val="00472896"/>
    <w:rsid w:val="00472B1E"/>
    <w:rsid w:val="00473039"/>
    <w:rsid w:val="00473649"/>
    <w:rsid w:val="004737F5"/>
    <w:rsid w:val="004748FD"/>
    <w:rsid w:val="00474F49"/>
    <w:rsid w:val="004757B2"/>
    <w:rsid w:val="00475F9E"/>
    <w:rsid w:val="004761B1"/>
    <w:rsid w:val="00476372"/>
    <w:rsid w:val="00476F18"/>
    <w:rsid w:val="00477160"/>
    <w:rsid w:val="00477BE6"/>
    <w:rsid w:val="004804FF"/>
    <w:rsid w:val="00480727"/>
    <w:rsid w:val="00481E79"/>
    <w:rsid w:val="00482967"/>
    <w:rsid w:val="00482D3E"/>
    <w:rsid w:val="00482D9E"/>
    <w:rsid w:val="00483203"/>
    <w:rsid w:val="0048443F"/>
    <w:rsid w:val="00484E09"/>
    <w:rsid w:val="00484F03"/>
    <w:rsid w:val="00485AF0"/>
    <w:rsid w:val="00485EB1"/>
    <w:rsid w:val="00486414"/>
    <w:rsid w:val="00486D80"/>
    <w:rsid w:val="0048784C"/>
    <w:rsid w:val="00487C85"/>
    <w:rsid w:val="004908B7"/>
    <w:rsid w:val="00490DFF"/>
    <w:rsid w:val="00490E75"/>
    <w:rsid w:val="00490FE6"/>
    <w:rsid w:val="0049105C"/>
    <w:rsid w:val="004911FF"/>
    <w:rsid w:val="00492565"/>
    <w:rsid w:val="004926DD"/>
    <w:rsid w:val="004930E6"/>
    <w:rsid w:val="00493245"/>
    <w:rsid w:val="004937AD"/>
    <w:rsid w:val="004938B1"/>
    <w:rsid w:val="00494555"/>
    <w:rsid w:val="00494B66"/>
    <w:rsid w:val="00495269"/>
    <w:rsid w:val="00495714"/>
    <w:rsid w:val="00497C51"/>
    <w:rsid w:val="004A111A"/>
    <w:rsid w:val="004A1698"/>
    <w:rsid w:val="004A1A38"/>
    <w:rsid w:val="004A234A"/>
    <w:rsid w:val="004A2BA2"/>
    <w:rsid w:val="004A2EDA"/>
    <w:rsid w:val="004A36B9"/>
    <w:rsid w:val="004A3A95"/>
    <w:rsid w:val="004A4726"/>
    <w:rsid w:val="004A49B8"/>
    <w:rsid w:val="004A4A42"/>
    <w:rsid w:val="004A4A9D"/>
    <w:rsid w:val="004A4BA5"/>
    <w:rsid w:val="004A4DF3"/>
    <w:rsid w:val="004A7310"/>
    <w:rsid w:val="004A748C"/>
    <w:rsid w:val="004B01D3"/>
    <w:rsid w:val="004B01EE"/>
    <w:rsid w:val="004B083C"/>
    <w:rsid w:val="004B0CC0"/>
    <w:rsid w:val="004B1779"/>
    <w:rsid w:val="004B18B0"/>
    <w:rsid w:val="004B2CB8"/>
    <w:rsid w:val="004B32D1"/>
    <w:rsid w:val="004B3EF2"/>
    <w:rsid w:val="004B446E"/>
    <w:rsid w:val="004B4927"/>
    <w:rsid w:val="004B496D"/>
    <w:rsid w:val="004B4C2A"/>
    <w:rsid w:val="004B5478"/>
    <w:rsid w:val="004B59A1"/>
    <w:rsid w:val="004B6835"/>
    <w:rsid w:val="004B6A7D"/>
    <w:rsid w:val="004B6B2E"/>
    <w:rsid w:val="004B7BF5"/>
    <w:rsid w:val="004C0374"/>
    <w:rsid w:val="004C05B4"/>
    <w:rsid w:val="004C0CE3"/>
    <w:rsid w:val="004C1312"/>
    <w:rsid w:val="004C1FB1"/>
    <w:rsid w:val="004C21E8"/>
    <w:rsid w:val="004C29E5"/>
    <w:rsid w:val="004C2B8A"/>
    <w:rsid w:val="004C2FB2"/>
    <w:rsid w:val="004C307F"/>
    <w:rsid w:val="004C33D5"/>
    <w:rsid w:val="004C3559"/>
    <w:rsid w:val="004C3C8B"/>
    <w:rsid w:val="004C48CB"/>
    <w:rsid w:val="004C48FD"/>
    <w:rsid w:val="004C4BEB"/>
    <w:rsid w:val="004C54DE"/>
    <w:rsid w:val="004C59B6"/>
    <w:rsid w:val="004C6ACA"/>
    <w:rsid w:val="004C6AF2"/>
    <w:rsid w:val="004C6E6A"/>
    <w:rsid w:val="004C6F63"/>
    <w:rsid w:val="004C7226"/>
    <w:rsid w:val="004C760D"/>
    <w:rsid w:val="004C79FF"/>
    <w:rsid w:val="004C7C12"/>
    <w:rsid w:val="004C7C24"/>
    <w:rsid w:val="004C7E0E"/>
    <w:rsid w:val="004D0118"/>
    <w:rsid w:val="004D0DDC"/>
    <w:rsid w:val="004D1139"/>
    <w:rsid w:val="004D1720"/>
    <w:rsid w:val="004D1AFE"/>
    <w:rsid w:val="004D1EFE"/>
    <w:rsid w:val="004D2487"/>
    <w:rsid w:val="004D2E04"/>
    <w:rsid w:val="004D34C1"/>
    <w:rsid w:val="004D370C"/>
    <w:rsid w:val="004D3DF8"/>
    <w:rsid w:val="004D4AB7"/>
    <w:rsid w:val="004D4B13"/>
    <w:rsid w:val="004D4CC8"/>
    <w:rsid w:val="004D50F0"/>
    <w:rsid w:val="004D5382"/>
    <w:rsid w:val="004D5F22"/>
    <w:rsid w:val="004D5F4B"/>
    <w:rsid w:val="004D5FC2"/>
    <w:rsid w:val="004D6648"/>
    <w:rsid w:val="004D69B5"/>
    <w:rsid w:val="004D6B2B"/>
    <w:rsid w:val="004D6BEB"/>
    <w:rsid w:val="004D6FF5"/>
    <w:rsid w:val="004D7797"/>
    <w:rsid w:val="004D7991"/>
    <w:rsid w:val="004D7F19"/>
    <w:rsid w:val="004E081F"/>
    <w:rsid w:val="004E086D"/>
    <w:rsid w:val="004E1FAC"/>
    <w:rsid w:val="004E2026"/>
    <w:rsid w:val="004E20E1"/>
    <w:rsid w:val="004E25EA"/>
    <w:rsid w:val="004E2A1A"/>
    <w:rsid w:val="004E341C"/>
    <w:rsid w:val="004E3910"/>
    <w:rsid w:val="004E3F64"/>
    <w:rsid w:val="004E4221"/>
    <w:rsid w:val="004E4330"/>
    <w:rsid w:val="004E4B5E"/>
    <w:rsid w:val="004E4C08"/>
    <w:rsid w:val="004E5C66"/>
    <w:rsid w:val="004E5FF3"/>
    <w:rsid w:val="004E6017"/>
    <w:rsid w:val="004E635E"/>
    <w:rsid w:val="004F00EF"/>
    <w:rsid w:val="004F0F33"/>
    <w:rsid w:val="004F134E"/>
    <w:rsid w:val="004F2293"/>
    <w:rsid w:val="004F2AF2"/>
    <w:rsid w:val="004F2AFB"/>
    <w:rsid w:val="004F2EF3"/>
    <w:rsid w:val="004F36AC"/>
    <w:rsid w:val="004F3AAC"/>
    <w:rsid w:val="004F6E5B"/>
    <w:rsid w:val="004F7131"/>
    <w:rsid w:val="00500678"/>
    <w:rsid w:val="00500C52"/>
    <w:rsid w:val="00501333"/>
    <w:rsid w:val="005016E9"/>
    <w:rsid w:val="00501C7E"/>
    <w:rsid w:val="00502371"/>
    <w:rsid w:val="0050299E"/>
    <w:rsid w:val="00502DA2"/>
    <w:rsid w:val="005035A1"/>
    <w:rsid w:val="0050374A"/>
    <w:rsid w:val="00503CBA"/>
    <w:rsid w:val="005042CB"/>
    <w:rsid w:val="0050442D"/>
    <w:rsid w:val="0050612A"/>
    <w:rsid w:val="00506560"/>
    <w:rsid w:val="00506779"/>
    <w:rsid w:val="00506C01"/>
    <w:rsid w:val="00507159"/>
    <w:rsid w:val="00507676"/>
    <w:rsid w:val="0050782B"/>
    <w:rsid w:val="005105E3"/>
    <w:rsid w:val="0051097B"/>
    <w:rsid w:val="00510A82"/>
    <w:rsid w:val="00510EB6"/>
    <w:rsid w:val="00510F0D"/>
    <w:rsid w:val="0051161F"/>
    <w:rsid w:val="005125D3"/>
    <w:rsid w:val="00512B38"/>
    <w:rsid w:val="00512C44"/>
    <w:rsid w:val="005134BC"/>
    <w:rsid w:val="005138FA"/>
    <w:rsid w:val="00513D0D"/>
    <w:rsid w:val="005151A2"/>
    <w:rsid w:val="0051575D"/>
    <w:rsid w:val="00515ABD"/>
    <w:rsid w:val="005165DB"/>
    <w:rsid w:val="005168A6"/>
    <w:rsid w:val="00516E89"/>
    <w:rsid w:val="00516ECA"/>
    <w:rsid w:val="00517957"/>
    <w:rsid w:val="00517A52"/>
    <w:rsid w:val="005204F2"/>
    <w:rsid w:val="0052052C"/>
    <w:rsid w:val="00521383"/>
    <w:rsid w:val="005221DD"/>
    <w:rsid w:val="00522382"/>
    <w:rsid w:val="005227A0"/>
    <w:rsid w:val="005232AC"/>
    <w:rsid w:val="005241F7"/>
    <w:rsid w:val="00524C99"/>
    <w:rsid w:val="00524EF4"/>
    <w:rsid w:val="00525479"/>
    <w:rsid w:val="00526C79"/>
    <w:rsid w:val="005300AC"/>
    <w:rsid w:val="00530221"/>
    <w:rsid w:val="00530BE1"/>
    <w:rsid w:val="005311A1"/>
    <w:rsid w:val="00531536"/>
    <w:rsid w:val="00531550"/>
    <w:rsid w:val="00531628"/>
    <w:rsid w:val="005325FC"/>
    <w:rsid w:val="005326B4"/>
    <w:rsid w:val="00532879"/>
    <w:rsid w:val="005331E6"/>
    <w:rsid w:val="0053330B"/>
    <w:rsid w:val="00533920"/>
    <w:rsid w:val="00534029"/>
    <w:rsid w:val="005342E3"/>
    <w:rsid w:val="00534B6E"/>
    <w:rsid w:val="00535A73"/>
    <w:rsid w:val="00535B7E"/>
    <w:rsid w:val="00535CC8"/>
    <w:rsid w:val="0053617F"/>
    <w:rsid w:val="005368AC"/>
    <w:rsid w:val="00536DE2"/>
    <w:rsid w:val="00536E4A"/>
    <w:rsid w:val="00536FB5"/>
    <w:rsid w:val="00537909"/>
    <w:rsid w:val="00537EAF"/>
    <w:rsid w:val="00537F51"/>
    <w:rsid w:val="005401B2"/>
    <w:rsid w:val="0054039C"/>
    <w:rsid w:val="005408CF"/>
    <w:rsid w:val="005408D3"/>
    <w:rsid w:val="0054174A"/>
    <w:rsid w:val="00541B05"/>
    <w:rsid w:val="00542C1F"/>
    <w:rsid w:val="00542F27"/>
    <w:rsid w:val="00542F46"/>
    <w:rsid w:val="00543655"/>
    <w:rsid w:val="00544233"/>
    <w:rsid w:val="005445C9"/>
    <w:rsid w:val="0054472D"/>
    <w:rsid w:val="00545303"/>
    <w:rsid w:val="0054549D"/>
    <w:rsid w:val="005454FD"/>
    <w:rsid w:val="005458F0"/>
    <w:rsid w:val="00545A13"/>
    <w:rsid w:val="00545D66"/>
    <w:rsid w:val="0054656B"/>
    <w:rsid w:val="00546711"/>
    <w:rsid w:val="00546EC9"/>
    <w:rsid w:val="005506D2"/>
    <w:rsid w:val="005508E1"/>
    <w:rsid w:val="00551A81"/>
    <w:rsid w:val="00551D1F"/>
    <w:rsid w:val="005529A1"/>
    <w:rsid w:val="005532DC"/>
    <w:rsid w:val="00553725"/>
    <w:rsid w:val="005539A1"/>
    <w:rsid w:val="00553AE7"/>
    <w:rsid w:val="00554044"/>
    <w:rsid w:val="0055458A"/>
    <w:rsid w:val="0055474A"/>
    <w:rsid w:val="00554FA9"/>
    <w:rsid w:val="005556EB"/>
    <w:rsid w:val="005562F2"/>
    <w:rsid w:val="00556341"/>
    <w:rsid w:val="00556996"/>
    <w:rsid w:val="00556AB9"/>
    <w:rsid w:val="00556C60"/>
    <w:rsid w:val="00556EC7"/>
    <w:rsid w:val="005570EF"/>
    <w:rsid w:val="005575F5"/>
    <w:rsid w:val="00560340"/>
    <w:rsid w:val="00560371"/>
    <w:rsid w:val="00560B6B"/>
    <w:rsid w:val="00561556"/>
    <w:rsid w:val="00561BC0"/>
    <w:rsid w:val="005623DB"/>
    <w:rsid w:val="00562C58"/>
    <w:rsid w:val="00563C91"/>
    <w:rsid w:val="00563DD5"/>
    <w:rsid w:val="00564E69"/>
    <w:rsid w:val="005659B4"/>
    <w:rsid w:val="00565DCC"/>
    <w:rsid w:val="00565FC6"/>
    <w:rsid w:val="00567239"/>
    <w:rsid w:val="00567AE7"/>
    <w:rsid w:val="00567B57"/>
    <w:rsid w:val="00567F79"/>
    <w:rsid w:val="00570130"/>
    <w:rsid w:val="0057053F"/>
    <w:rsid w:val="0057188A"/>
    <w:rsid w:val="005732AF"/>
    <w:rsid w:val="0057342C"/>
    <w:rsid w:val="005734BB"/>
    <w:rsid w:val="00573520"/>
    <w:rsid w:val="00574E2A"/>
    <w:rsid w:val="00574EB7"/>
    <w:rsid w:val="005753AA"/>
    <w:rsid w:val="005753CE"/>
    <w:rsid w:val="00575725"/>
    <w:rsid w:val="0057595D"/>
    <w:rsid w:val="00575E1D"/>
    <w:rsid w:val="0057673E"/>
    <w:rsid w:val="005769C5"/>
    <w:rsid w:val="00577111"/>
    <w:rsid w:val="00577A81"/>
    <w:rsid w:val="005800A5"/>
    <w:rsid w:val="005801C3"/>
    <w:rsid w:val="005805C0"/>
    <w:rsid w:val="00580676"/>
    <w:rsid w:val="00580B6E"/>
    <w:rsid w:val="005811D9"/>
    <w:rsid w:val="00581371"/>
    <w:rsid w:val="00581D1B"/>
    <w:rsid w:val="005821B0"/>
    <w:rsid w:val="00582AE5"/>
    <w:rsid w:val="00582BB0"/>
    <w:rsid w:val="00583BD1"/>
    <w:rsid w:val="00583D0F"/>
    <w:rsid w:val="00584A97"/>
    <w:rsid w:val="00584AF8"/>
    <w:rsid w:val="00585009"/>
    <w:rsid w:val="00585868"/>
    <w:rsid w:val="00585962"/>
    <w:rsid w:val="00585BF2"/>
    <w:rsid w:val="0058627D"/>
    <w:rsid w:val="00587410"/>
    <w:rsid w:val="005907BB"/>
    <w:rsid w:val="00590B65"/>
    <w:rsid w:val="0059115B"/>
    <w:rsid w:val="00592061"/>
    <w:rsid w:val="005921F5"/>
    <w:rsid w:val="00592781"/>
    <w:rsid w:val="00593410"/>
    <w:rsid w:val="0059369D"/>
    <w:rsid w:val="00593BBB"/>
    <w:rsid w:val="0059487B"/>
    <w:rsid w:val="005948DE"/>
    <w:rsid w:val="00595BC9"/>
    <w:rsid w:val="00595F97"/>
    <w:rsid w:val="005966AE"/>
    <w:rsid w:val="00596820"/>
    <w:rsid w:val="00596DF9"/>
    <w:rsid w:val="005A074E"/>
    <w:rsid w:val="005A1919"/>
    <w:rsid w:val="005A2ACE"/>
    <w:rsid w:val="005A2C77"/>
    <w:rsid w:val="005A2D78"/>
    <w:rsid w:val="005A30DF"/>
    <w:rsid w:val="005A32FF"/>
    <w:rsid w:val="005A3C94"/>
    <w:rsid w:val="005A44DA"/>
    <w:rsid w:val="005A5004"/>
    <w:rsid w:val="005A5B1B"/>
    <w:rsid w:val="005A681D"/>
    <w:rsid w:val="005A69B2"/>
    <w:rsid w:val="005A728F"/>
    <w:rsid w:val="005A7431"/>
    <w:rsid w:val="005A7A06"/>
    <w:rsid w:val="005A7F77"/>
    <w:rsid w:val="005B02D4"/>
    <w:rsid w:val="005B0F13"/>
    <w:rsid w:val="005B153B"/>
    <w:rsid w:val="005B26C6"/>
    <w:rsid w:val="005B31EC"/>
    <w:rsid w:val="005B4122"/>
    <w:rsid w:val="005B5006"/>
    <w:rsid w:val="005B528F"/>
    <w:rsid w:val="005B5FE4"/>
    <w:rsid w:val="005B6DD2"/>
    <w:rsid w:val="005C0717"/>
    <w:rsid w:val="005C072C"/>
    <w:rsid w:val="005C207E"/>
    <w:rsid w:val="005C22B8"/>
    <w:rsid w:val="005C421B"/>
    <w:rsid w:val="005C4B4A"/>
    <w:rsid w:val="005C57C5"/>
    <w:rsid w:val="005C5B53"/>
    <w:rsid w:val="005C5D97"/>
    <w:rsid w:val="005C607D"/>
    <w:rsid w:val="005C6789"/>
    <w:rsid w:val="005D0056"/>
    <w:rsid w:val="005D024D"/>
    <w:rsid w:val="005D14F1"/>
    <w:rsid w:val="005D15A6"/>
    <w:rsid w:val="005D15E8"/>
    <w:rsid w:val="005D1CB3"/>
    <w:rsid w:val="005D1E12"/>
    <w:rsid w:val="005D2A47"/>
    <w:rsid w:val="005D3AB4"/>
    <w:rsid w:val="005D3CB7"/>
    <w:rsid w:val="005D4109"/>
    <w:rsid w:val="005D413A"/>
    <w:rsid w:val="005D429E"/>
    <w:rsid w:val="005D5A69"/>
    <w:rsid w:val="005D5CCC"/>
    <w:rsid w:val="005D5EDD"/>
    <w:rsid w:val="005D7C40"/>
    <w:rsid w:val="005E1654"/>
    <w:rsid w:val="005E1B6E"/>
    <w:rsid w:val="005E2330"/>
    <w:rsid w:val="005E24A4"/>
    <w:rsid w:val="005E2606"/>
    <w:rsid w:val="005E27F3"/>
    <w:rsid w:val="005E31AC"/>
    <w:rsid w:val="005E3B36"/>
    <w:rsid w:val="005E3B72"/>
    <w:rsid w:val="005E5A3E"/>
    <w:rsid w:val="005E653A"/>
    <w:rsid w:val="005E724C"/>
    <w:rsid w:val="005E79B6"/>
    <w:rsid w:val="005E7B1A"/>
    <w:rsid w:val="005F03F9"/>
    <w:rsid w:val="005F09BB"/>
    <w:rsid w:val="005F0F4A"/>
    <w:rsid w:val="005F1B6D"/>
    <w:rsid w:val="005F1FEC"/>
    <w:rsid w:val="005F2031"/>
    <w:rsid w:val="005F20C7"/>
    <w:rsid w:val="005F39A8"/>
    <w:rsid w:val="005F3D7D"/>
    <w:rsid w:val="005F459B"/>
    <w:rsid w:val="005F4CE9"/>
    <w:rsid w:val="005F5355"/>
    <w:rsid w:val="005F568E"/>
    <w:rsid w:val="005F57ED"/>
    <w:rsid w:val="005F5840"/>
    <w:rsid w:val="005F5969"/>
    <w:rsid w:val="005F6BEE"/>
    <w:rsid w:val="005F76B8"/>
    <w:rsid w:val="005F784F"/>
    <w:rsid w:val="005F7AAE"/>
    <w:rsid w:val="0060005B"/>
    <w:rsid w:val="006028CF"/>
    <w:rsid w:val="00602CA7"/>
    <w:rsid w:val="00603572"/>
    <w:rsid w:val="0060387A"/>
    <w:rsid w:val="00604334"/>
    <w:rsid w:val="00604390"/>
    <w:rsid w:val="00604CB2"/>
    <w:rsid w:val="0060513B"/>
    <w:rsid w:val="006051BD"/>
    <w:rsid w:val="006056B8"/>
    <w:rsid w:val="00605979"/>
    <w:rsid w:val="00606B7A"/>
    <w:rsid w:val="006071D4"/>
    <w:rsid w:val="006073C9"/>
    <w:rsid w:val="00607466"/>
    <w:rsid w:val="006074C9"/>
    <w:rsid w:val="0060770E"/>
    <w:rsid w:val="00607FA9"/>
    <w:rsid w:val="00610307"/>
    <w:rsid w:val="0061103B"/>
    <w:rsid w:val="00611DDD"/>
    <w:rsid w:val="006123E7"/>
    <w:rsid w:val="00612E54"/>
    <w:rsid w:val="006133A5"/>
    <w:rsid w:val="0061392E"/>
    <w:rsid w:val="00613ADE"/>
    <w:rsid w:val="006142A5"/>
    <w:rsid w:val="00614A0E"/>
    <w:rsid w:val="00615CEC"/>
    <w:rsid w:val="0061638F"/>
    <w:rsid w:val="00616954"/>
    <w:rsid w:val="00616AC0"/>
    <w:rsid w:val="006170B2"/>
    <w:rsid w:val="006172B7"/>
    <w:rsid w:val="0061761C"/>
    <w:rsid w:val="00620AC7"/>
    <w:rsid w:val="006210E4"/>
    <w:rsid w:val="0062185B"/>
    <w:rsid w:val="00622689"/>
    <w:rsid w:val="00622C80"/>
    <w:rsid w:val="0062387E"/>
    <w:rsid w:val="0062396D"/>
    <w:rsid w:val="006239A6"/>
    <w:rsid w:val="006244B0"/>
    <w:rsid w:val="00624BEA"/>
    <w:rsid w:val="00625848"/>
    <w:rsid w:val="0062612C"/>
    <w:rsid w:val="0062634E"/>
    <w:rsid w:val="00626A10"/>
    <w:rsid w:val="00626E59"/>
    <w:rsid w:val="00627109"/>
    <w:rsid w:val="006275F6"/>
    <w:rsid w:val="0063034E"/>
    <w:rsid w:val="00631518"/>
    <w:rsid w:val="00631B80"/>
    <w:rsid w:val="00631D4E"/>
    <w:rsid w:val="0063206D"/>
    <w:rsid w:val="006326A0"/>
    <w:rsid w:val="00632913"/>
    <w:rsid w:val="006334F1"/>
    <w:rsid w:val="006336A0"/>
    <w:rsid w:val="00633876"/>
    <w:rsid w:val="00633AC5"/>
    <w:rsid w:val="00633C4A"/>
    <w:rsid w:val="006342A9"/>
    <w:rsid w:val="00635027"/>
    <w:rsid w:val="006354FD"/>
    <w:rsid w:val="006361A1"/>
    <w:rsid w:val="0063626E"/>
    <w:rsid w:val="00636F33"/>
    <w:rsid w:val="0063705A"/>
    <w:rsid w:val="006371EF"/>
    <w:rsid w:val="00637BCE"/>
    <w:rsid w:val="006403EB"/>
    <w:rsid w:val="006405AD"/>
    <w:rsid w:val="00640D2B"/>
    <w:rsid w:val="00640E35"/>
    <w:rsid w:val="0064264B"/>
    <w:rsid w:val="00642B37"/>
    <w:rsid w:val="00642D74"/>
    <w:rsid w:val="00642D93"/>
    <w:rsid w:val="00643154"/>
    <w:rsid w:val="00643F25"/>
    <w:rsid w:val="00644103"/>
    <w:rsid w:val="006444CA"/>
    <w:rsid w:val="00644E4F"/>
    <w:rsid w:val="006454AC"/>
    <w:rsid w:val="0064553B"/>
    <w:rsid w:val="00645A1F"/>
    <w:rsid w:val="006461BE"/>
    <w:rsid w:val="00646292"/>
    <w:rsid w:val="006462F1"/>
    <w:rsid w:val="0064631D"/>
    <w:rsid w:val="0064648E"/>
    <w:rsid w:val="006466A6"/>
    <w:rsid w:val="00646A6C"/>
    <w:rsid w:val="00646AF2"/>
    <w:rsid w:val="006476BD"/>
    <w:rsid w:val="00647D5C"/>
    <w:rsid w:val="00651356"/>
    <w:rsid w:val="0065146F"/>
    <w:rsid w:val="00651587"/>
    <w:rsid w:val="006518BC"/>
    <w:rsid w:val="00651E22"/>
    <w:rsid w:val="00652115"/>
    <w:rsid w:val="0065297E"/>
    <w:rsid w:val="00652BE6"/>
    <w:rsid w:val="0065327F"/>
    <w:rsid w:val="00653405"/>
    <w:rsid w:val="006537E1"/>
    <w:rsid w:val="00653B11"/>
    <w:rsid w:val="00653BF9"/>
    <w:rsid w:val="00653C29"/>
    <w:rsid w:val="006545E9"/>
    <w:rsid w:val="006546F1"/>
    <w:rsid w:val="00654F9A"/>
    <w:rsid w:val="006557D0"/>
    <w:rsid w:val="00655D2F"/>
    <w:rsid w:val="00657258"/>
    <w:rsid w:val="006573DB"/>
    <w:rsid w:val="006574F0"/>
    <w:rsid w:val="00657BCF"/>
    <w:rsid w:val="006602F8"/>
    <w:rsid w:val="006606A9"/>
    <w:rsid w:val="00661518"/>
    <w:rsid w:val="006616E5"/>
    <w:rsid w:val="0066170F"/>
    <w:rsid w:val="0066291D"/>
    <w:rsid w:val="006632E8"/>
    <w:rsid w:val="00663E43"/>
    <w:rsid w:val="00664691"/>
    <w:rsid w:val="006653B0"/>
    <w:rsid w:val="006653C2"/>
    <w:rsid w:val="006654A5"/>
    <w:rsid w:val="00665D45"/>
    <w:rsid w:val="006666EE"/>
    <w:rsid w:val="00666CCF"/>
    <w:rsid w:val="00666E5E"/>
    <w:rsid w:val="00667B28"/>
    <w:rsid w:val="00667E8E"/>
    <w:rsid w:val="00670509"/>
    <w:rsid w:val="0067053A"/>
    <w:rsid w:val="00670600"/>
    <w:rsid w:val="00670668"/>
    <w:rsid w:val="00670E9B"/>
    <w:rsid w:val="00670FF0"/>
    <w:rsid w:val="00671D10"/>
    <w:rsid w:val="00671F2D"/>
    <w:rsid w:val="00671F5A"/>
    <w:rsid w:val="00672050"/>
    <w:rsid w:val="0067331B"/>
    <w:rsid w:val="006735E7"/>
    <w:rsid w:val="006738F4"/>
    <w:rsid w:val="0067451E"/>
    <w:rsid w:val="006746C5"/>
    <w:rsid w:val="00674D8C"/>
    <w:rsid w:val="00674FB6"/>
    <w:rsid w:val="00675077"/>
    <w:rsid w:val="006751D6"/>
    <w:rsid w:val="0067571C"/>
    <w:rsid w:val="00675AE3"/>
    <w:rsid w:val="00675D43"/>
    <w:rsid w:val="00675E81"/>
    <w:rsid w:val="0067606F"/>
    <w:rsid w:val="00676108"/>
    <w:rsid w:val="0067692B"/>
    <w:rsid w:val="0067693B"/>
    <w:rsid w:val="00677914"/>
    <w:rsid w:val="006779D3"/>
    <w:rsid w:val="006804CF"/>
    <w:rsid w:val="00680B6F"/>
    <w:rsid w:val="006818AE"/>
    <w:rsid w:val="00681901"/>
    <w:rsid w:val="00681BFB"/>
    <w:rsid w:val="00682483"/>
    <w:rsid w:val="00682DB9"/>
    <w:rsid w:val="00682F38"/>
    <w:rsid w:val="006834EB"/>
    <w:rsid w:val="00684923"/>
    <w:rsid w:val="00684ACC"/>
    <w:rsid w:val="00685830"/>
    <w:rsid w:val="006859DC"/>
    <w:rsid w:val="00685A53"/>
    <w:rsid w:val="0068643E"/>
    <w:rsid w:val="00686D79"/>
    <w:rsid w:val="0068782B"/>
    <w:rsid w:val="00687E74"/>
    <w:rsid w:val="00690462"/>
    <w:rsid w:val="006905CB"/>
    <w:rsid w:val="00690E48"/>
    <w:rsid w:val="00690EE4"/>
    <w:rsid w:val="006914BC"/>
    <w:rsid w:val="0069162F"/>
    <w:rsid w:val="00691BFE"/>
    <w:rsid w:val="00692529"/>
    <w:rsid w:val="00692C2E"/>
    <w:rsid w:val="006930D8"/>
    <w:rsid w:val="0069427A"/>
    <w:rsid w:val="006942D4"/>
    <w:rsid w:val="0069494B"/>
    <w:rsid w:val="0069670C"/>
    <w:rsid w:val="00696895"/>
    <w:rsid w:val="0069699C"/>
    <w:rsid w:val="006973A2"/>
    <w:rsid w:val="00697CBF"/>
    <w:rsid w:val="00697FDC"/>
    <w:rsid w:val="006A017E"/>
    <w:rsid w:val="006A05C9"/>
    <w:rsid w:val="006A0825"/>
    <w:rsid w:val="006A0E01"/>
    <w:rsid w:val="006A192F"/>
    <w:rsid w:val="006A1C03"/>
    <w:rsid w:val="006A28CF"/>
    <w:rsid w:val="006A352D"/>
    <w:rsid w:val="006A46E3"/>
    <w:rsid w:val="006A4D25"/>
    <w:rsid w:val="006A5372"/>
    <w:rsid w:val="006A559A"/>
    <w:rsid w:val="006A6A0D"/>
    <w:rsid w:val="006A6AE4"/>
    <w:rsid w:val="006A6EB5"/>
    <w:rsid w:val="006A7391"/>
    <w:rsid w:val="006B04A8"/>
    <w:rsid w:val="006B04D3"/>
    <w:rsid w:val="006B06B2"/>
    <w:rsid w:val="006B0B12"/>
    <w:rsid w:val="006B0B4E"/>
    <w:rsid w:val="006B1266"/>
    <w:rsid w:val="006B1929"/>
    <w:rsid w:val="006B1CCF"/>
    <w:rsid w:val="006B2448"/>
    <w:rsid w:val="006B29FA"/>
    <w:rsid w:val="006B2A08"/>
    <w:rsid w:val="006B31C3"/>
    <w:rsid w:val="006B3926"/>
    <w:rsid w:val="006B516D"/>
    <w:rsid w:val="006B5A2D"/>
    <w:rsid w:val="006B6A12"/>
    <w:rsid w:val="006B6C91"/>
    <w:rsid w:val="006B7027"/>
    <w:rsid w:val="006B7241"/>
    <w:rsid w:val="006B7AEA"/>
    <w:rsid w:val="006C0293"/>
    <w:rsid w:val="006C0A1F"/>
    <w:rsid w:val="006C0AAD"/>
    <w:rsid w:val="006C0B04"/>
    <w:rsid w:val="006C0BE6"/>
    <w:rsid w:val="006C118F"/>
    <w:rsid w:val="006C147C"/>
    <w:rsid w:val="006C29DF"/>
    <w:rsid w:val="006C2CB4"/>
    <w:rsid w:val="006C2D55"/>
    <w:rsid w:val="006C346D"/>
    <w:rsid w:val="006C4420"/>
    <w:rsid w:val="006C4C8A"/>
    <w:rsid w:val="006C4F5F"/>
    <w:rsid w:val="006C4F6B"/>
    <w:rsid w:val="006C5AFE"/>
    <w:rsid w:val="006C5CB3"/>
    <w:rsid w:val="006D07CA"/>
    <w:rsid w:val="006D0B4F"/>
    <w:rsid w:val="006D0DE7"/>
    <w:rsid w:val="006D1843"/>
    <w:rsid w:val="006D1959"/>
    <w:rsid w:val="006D1DB6"/>
    <w:rsid w:val="006D347C"/>
    <w:rsid w:val="006D376A"/>
    <w:rsid w:val="006D3C03"/>
    <w:rsid w:val="006D4238"/>
    <w:rsid w:val="006D4878"/>
    <w:rsid w:val="006D4879"/>
    <w:rsid w:val="006D5EB5"/>
    <w:rsid w:val="006D642E"/>
    <w:rsid w:val="006D66DF"/>
    <w:rsid w:val="006D7896"/>
    <w:rsid w:val="006E07ED"/>
    <w:rsid w:val="006E115F"/>
    <w:rsid w:val="006E1619"/>
    <w:rsid w:val="006E17DC"/>
    <w:rsid w:val="006E18C4"/>
    <w:rsid w:val="006E1D52"/>
    <w:rsid w:val="006E2388"/>
    <w:rsid w:val="006E2559"/>
    <w:rsid w:val="006E363C"/>
    <w:rsid w:val="006E3E42"/>
    <w:rsid w:val="006E4469"/>
    <w:rsid w:val="006E66E1"/>
    <w:rsid w:val="006E7E61"/>
    <w:rsid w:val="006F04E5"/>
    <w:rsid w:val="006F1012"/>
    <w:rsid w:val="006F1341"/>
    <w:rsid w:val="006F143F"/>
    <w:rsid w:val="006F14EA"/>
    <w:rsid w:val="006F2767"/>
    <w:rsid w:val="006F2BC9"/>
    <w:rsid w:val="006F3623"/>
    <w:rsid w:val="006F3798"/>
    <w:rsid w:val="006F3946"/>
    <w:rsid w:val="006F4BF5"/>
    <w:rsid w:val="006F583C"/>
    <w:rsid w:val="006F6F5B"/>
    <w:rsid w:val="006F793D"/>
    <w:rsid w:val="00701D4F"/>
    <w:rsid w:val="0070239D"/>
    <w:rsid w:val="007026B5"/>
    <w:rsid w:val="00702AD1"/>
    <w:rsid w:val="00702C55"/>
    <w:rsid w:val="00702C9E"/>
    <w:rsid w:val="00702CB2"/>
    <w:rsid w:val="007046B3"/>
    <w:rsid w:val="00704AA0"/>
    <w:rsid w:val="00704F2B"/>
    <w:rsid w:val="0070503D"/>
    <w:rsid w:val="00705138"/>
    <w:rsid w:val="007054DE"/>
    <w:rsid w:val="0070591A"/>
    <w:rsid w:val="00706BCA"/>
    <w:rsid w:val="00706DF9"/>
    <w:rsid w:val="007102C1"/>
    <w:rsid w:val="00710398"/>
    <w:rsid w:val="00711014"/>
    <w:rsid w:val="00711516"/>
    <w:rsid w:val="007117E2"/>
    <w:rsid w:val="00711FFE"/>
    <w:rsid w:val="00712249"/>
    <w:rsid w:val="007129C3"/>
    <w:rsid w:val="007137C6"/>
    <w:rsid w:val="00713D05"/>
    <w:rsid w:val="00713F35"/>
    <w:rsid w:val="00714528"/>
    <w:rsid w:val="00714E3F"/>
    <w:rsid w:val="00715BAA"/>
    <w:rsid w:val="007166D6"/>
    <w:rsid w:val="007172BF"/>
    <w:rsid w:val="00717FF5"/>
    <w:rsid w:val="007205FF"/>
    <w:rsid w:val="0072077B"/>
    <w:rsid w:val="007215F2"/>
    <w:rsid w:val="0072266C"/>
    <w:rsid w:val="00722864"/>
    <w:rsid w:val="00723447"/>
    <w:rsid w:val="0072381D"/>
    <w:rsid w:val="00723C4F"/>
    <w:rsid w:val="00723EC0"/>
    <w:rsid w:val="00723F31"/>
    <w:rsid w:val="007258A8"/>
    <w:rsid w:val="0072593D"/>
    <w:rsid w:val="00725BDB"/>
    <w:rsid w:val="00725F1E"/>
    <w:rsid w:val="0072633C"/>
    <w:rsid w:val="00726628"/>
    <w:rsid w:val="007268B1"/>
    <w:rsid w:val="00726DD4"/>
    <w:rsid w:val="0072735A"/>
    <w:rsid w:val="00730BA1"/>
    <w:rsid w:val="0073167A"/>
    <w:rsid w:val="007317B1"/>
    <w:rsid w:val="00731C78"/>
    <w:rsid w:val="0073243D"/>
    <w:rsid w:val="00732727"/>
    <w:rsid w:val="0073298C"/>
    <w:rsid w:val="00732CD8"/>
    <w:rsid w:val="00733084"/>
    <w:rsid w:val="007334D4"/>
    <w:rsid w:val="00734354"/>
    <w:rsid w:val="00736334"/>
    <w:rsid w:val="00736348"/>
    <w:rsid w:val="00736AF3"/>
    <w:rsid w:val="00736BA3"/>
    <w:rsid w:val="00736D6A"/>
    <w:rsid w:val="0073700E"/>
    <w:rsid w:val="0073709F"/>
    <w:rsid w:val="007376C7"/>
    <w:rsid w:val="007379C5"/>
    <w:rsid w:val="00737AC4"/>
    <w:rsid w:val="007400B0"/>
    <w:rsid w:val="00741AA7"/>
    <w:rsid w:val="0074272B"/>
    <w:rsid w:val="00743374"/>
    <w:rsid w:val="0074379F"/>
    <w:rsid w:val="00743E1E"/>
    <w:rsid w:val="00744869"/>
    <w:rsid w:val="00744A0B"/>
    <w:rsid w:val="00745812"/>
    <w:rsid w:val="00745EC5"/>
    <w:rsid w:val="00746302"/>
    <w:rsid w:val="00746DDC"/>
    <w:rsid w:val="0074709B"/>
    <w:rsid w:val="00751405"/>
    <w:rsid w:val="00751591"/>
    <w:rsid w:val="00752D76"/>
    <w:rsid w:val="00752F61"/>
    <w:rsid w:val="00753E64"/>
    <w:rsid w:val="007544FB"/>
    <w:rsid w:val="00754DF1"/>
    <w:rsid w:val="00755602"/>
    <w:rsid w:val="00755646"/>
    <w:rsid w:val="00755BBC"/>
    <w:rsid w:val="00756484"/>
    <w:rsid w:val="007565E7"/>
    <w:rsid w:val="00756CB6"/>
    <w:rsid w:val="007572B4"/>
    <w:rsid w:val="007572D3"/>
    <w:rsid w:val="00757710"/>
    <w:rsid w:val="00757A5A"/>
    <w:rsid w:val="00760424"/>
    <w:rsid w:val="007610C9"/>
    <w:rsid w:val="00761588"/>
    <w:rsid w:val="00761A11"/>
    <w:rsid w:val="00761FAC"/>
    <w:rsid w:val="0076231D"/>
    <w:rsid w:val="00762AEC"/>
    <w:rsid w:val="00762DC5"/>
    <w:rsid w:val="007635D3"/>
    <w:rsid w:val="00764075"/>
    <w:rsid w:val="00764770"/>
    <w:rsid w:val="00764C51"/>
    <w:rsid w:val="00764C8B"/>
    <w:rsid w:val="00764D0D"/>
    <w:rsid w:val="00765972"/>
    <w:rsid w:val="0076627D"/>
    <w:rsid w:val="007666D0"/>
    <w:rsid w:val="00766A78"/>
    <w:rsid w:val="00766DD5"/>
    <w:rsid w:val="00767E6A"/>
    <w:rsid w:val="0077011A"/>
    <w:rsid w:val="0077123A"/>
    <w:rsid w:val="00771DCB"/>
    <w:rsid w:val="0077249B"/>
    <w:rsid w:val="0077261E"/>
    <w:rsid w:val="00772E02"/>
    <w:rsid w:val="00773F89"/>
    <w:rsid w:val="00774A95"/>
    <w:rsid w:val="007755BB"/>
    <w:rsid w:val="007767BB"/>
    <w:rsid w:val="00776D8B"/>
    <w:rsid w:val="007778D0"/>
    <w:rsid w:val="00780166"/>
    <w:rsid w:val="0078032D"/>
    <w:rsid w:val="0078034A"/>
    <w:rsid w:val="0078085C"/>
    <w:rsid w:val="00780A73"/>
    <w:rsid w:val="00780C83"/>
    <w:rsid w:val="00781438"/>
    <w:rsid w:val="00782785"/>
    <w:rsid w:val="00782E99"/>
    <w:rsid w:val="0078348A"/>
    <w:rsid w:val="007841D1"/>
    <w:rsid w:val="0078451A"/>
    <w:rsid w:val="007849E4"/>
    <w:rsid w:val="007852BD"/>
    <w:rsid w:val="00785381"/>
    <w:rsid w:val="007853C1"/>
    <w:rsid w:val="00785BC0"/>
    <w:rsid w:val="00785D4E"/>
    <w:rsid w:val="00785F19"/>
    <w:rsid w:val="00786A7B"/>
    <w:rsid w:val="00786C09"/>
    <w:rsid w:val="00786C13"/>
    <w:rsid w:val="0078700F"/>
    <w:rsid w:val="00790338"/>
    <w:rsid w:val="00790CFC"/>
    <w:rsid w:val="007912CD"/>
    <w:rsid w:val="007917C6"/>
    <w:rsid w:val="00791A43"/>
    <w:rsid w:val="00792006"/>
    <w:rsid w:val="007926CF"/>
    <w:rsid w:val="00792FE0"/>
    <w:rsid w:val="00793118"/>
    <w:rsid w:val="00793560"/>
    <w:rsid w:val="00794D77"/>
    <w:rsid w:val="00795002"/>
    <w:rsid w:val="0079515E"/>
    <w:rsid w:val="007954DF"/>
    <w:rsid w:val="00795BFC"/>
    <w:rsid w:val="00795D36"/>
    <w:rsid w:val="00796AE9"/>
    <w:rsid w:val="00797B3F"/>
    <w:rsid w:val="00797DAB"/>
    <w:rsid w:val="00797DDB"/>
    <w:rsid w:val="00797E4B"/>
    <w:rsid w:val="007A010F"/>
    <w:rsid w:val="007A07A9"/>
    <w:rsid w:val="007A121C"/>
    <w:rsid w:val="007A169E"/>
    <w:rsid w:val="007A1B90"/>
    <w:rsid w:val="007A216F"/>
    <w:rsid w:val="007A233F"/>
    <w:rsid w:val="007A234F"/>
    <w:rsid w:val="007A3A27"/>
    <w:rsid w:val="007A413A"/>
    <w:rsid w:val="007A41FF"/>
    <w:rsid w:val="007A5587"/>
    <w:rsid w:val="007A5BE4"/>
    <w:rsid w:val="007A5FBF"/>
    <w:rsid w:val="007A611A"/>
    <w:rsid w:val="007A6794"/>
    <w:rsid w:val="007A68CD"/>
    <w:rsid w:val="007A734B"/>
    <w:rsid w:val="007A768F"/>
    <w:rsid w:val="007A7D7C"/>
    <w:rsid w:val="007B06D4"/>
    <w:rsid w:val="007B08C0"/>
    <w:rsid w:val="007B0CD7"/>
    <w:rsid w:val="007B17F5"/>
    <w:rsid w:val="007B1914"/>
    <w:rsid w:val="007B2945"/>
    <w:rsid w:val="007B33F0"/>
    <w:rsid w:val="007B3830"/>
    <w:rsid w:val="007B3DB2"/>
    <w:rsid w:val="007B4010"/>
    <w:rsid w:val="007B4941"/>
    <w:rsid w:val="007B63AD"/>
    <w:rsid w:val="007B64DC"/>
    <w:rsid w:val="007B6DC5"/>
    <w:rsid w:val="007B7B40"/>
    <w:rsid w:val="007B7FC1"/>
    <w:rsid w:val="007C0804"/>
    <w:rsid w:val="007C09D8"/>
    <w:rsid w:val="007C0DF7"/>
    <w:rsid w:val="007C275C"/>
    <w:rsid w:val="007C3164"/>
    <w:rsid w:val="007C3B83"/>
    <w:rsid w:val="007C463B"/>
    <w:rsid w:val="007C47CF"/>
    <w:rsid w:val="007C4918"/>
    <w:rsid w:val="007C5694"/>
    <w:rsid w:val="007C59B0"/>
    <w:rsid w:val="007C5C2D"/>
    <w:rsid w:val="007C6059"/>
    <w:rsid w:val="007C6774"/>
    <w:rsid w:val="007C6814"/>
    <w:rsid w:val="007C6ED9"/>
    <w:rsid w:val="007C74E1"/>
    <w:rsid w:val="007C761E"/>
    <w:rsid w:val="007C78BE"/>
    <w:rsid w:val="007C7B94"/>
    <w:rsid w:val="007D15DA"/>
    <w:rsid w:val="007D187D"/>
    <w:rsid w:val="007D1EFD"/>
    <w:rsid w:val="007D21B9"/>
    <w:rsid w:val="007D2C14"/>
    <w:rsid w:val="007D36F3"/>
    <w:rsid w:val="007D469B"/>
    <w:rsid w:val="007D5517"/>
    <w:rsid w:val="007D5888"/>
    <w:rsid w:val="007D6E43"/>
    <w:rsid w:val="007D6E76"/>
    <w:rsid w:val="007D70A5"/>
    <w:rsid w:val="007E0877"/>
    <w:rsid w:val="007E2CD4"/>
    <w:rsid w:val="007E42DF"/>
    <w:rsid w:val="007E451F"/>
    <w:rsid w:val="007E500F"/>
    <w:rsid w:val="007E5504"/>
    <w:rsid w:val="007E568F"/>
    <w:rsid w:val="007E630D"/>
    <w:rsid w:val="007E634B"/>
    <w:rsid w:val="007E63F7"/>
    <w:rsid w:val="007E6654"/>
    <w:rsid w:val="007E6BA2"/>
    <w:rsid w:val="007E73AF"/>
    <w:rsid w:val="007E7A96"/>
    <w:rsid w:val="007E7C39"/>
    <w:rsid w:val="007E7EE0"/>
    <w:rsid w:val="007F0301"/>
    <w:rsid w:val="007F16A9"/>
    <w:rsid w:val="007F355C"/>
    <w:rsid w:val="007F379C"/>
    <w:rsid w:val="007F37B4"/>
    <w:rsid w:val="007F3E19"/>
    <w:rsid w:val="007F4087"/>
    <w:rsid w:val="007F4108"/>
    <w:rsid w:val="007F446F"/>
    <w:rsid w:val="007F4DEA"/>
    <w:rsid w:val="007F4E91"/>
    <w:rsid w:val="007F5050"/>
    <w:rsid w:val="007F5C43"/>
    <w:rsid w:val="007F6349"/>
    <w:rsid w:val="007F64C8"/>
    <w:rsid w:val="007F6B62"/>
    <w:rsid w:val="007F6F08"/>
    <w:rsid w:val="007F6FCA"/>
    <w:rsid w:val="007F70D8"/>
    <w:rsid w:val="007F75D7"/>
    <w:rsid w:val="007F79AC"/>
    <w:rsid w:val="00800152"/>
    <w:rsid w:val="008001B9"/>
    <w:rsid w:val="00800E04"/>
    <w:rsid w:val="0080194A"/>
    <w:rsid w:val="00801964"/>
    <w:rsid w:val="0080316E"/>
    <w:rsid w:val="00803341"/>
    <w:rsid w:val="00803FA4"/>
    <w:rsid w:val="0080449D"/>
    <w:rsid w:val="0080454F"/>
    <w:rsid w:val="00804CEF"/>
    <w:rsid w:val="00805158"/>
    <w:rsid w:val="008057D1"/>
    <w:rsid w:val="00805C30"/>
    <w:rsid w:val="00805C5D"/>
    <w:rsid w:val="00806F52"/>
    <w:rsid w:val="008070CC"/>
    <w:rsid w:val="008076F4"/>
    <w:rsid w:val="00807D4F"/>
    <w:rsid w:val="008110E2"/>
    <w:rsid w:val="00811C7B"/>
    <w:rsid w:val="008133A3"/>
    <w:rsid w:val="0081354C"/>
    <w:rsid w:val="00814C2B"/>
    <w:rsid w:val="0081507D"/>
    <w:rsid w:val="008150D4"/>
    <w:rsid w:val="00815434"/>
    <w:rsid w:val="00815993"/>
    <w:rsid w:val="00816465"/>
    <w:rsid w:val="00816E4A"/>
    <w:rsid w:val="00817006"/>
    <w:rsid w:val="0081752C"/>
    <w:rsid w:val="00817576"/>
    <w:rsid w:val="008178E7"/>
    <w:rsid w:val="008200BB"/>
    <w:rsid w:val="008201D1"/>
    <w:rsid w:val="00820470"/>
    <w:rsid w:val="008205B8"/>
    <w:rsid w:val="0082077E"/>
    <w:rsid w:val="00821253"/>
    <w:rsid w:val="00821B7E"/>
    <w:rsid w:val="00821B9E"/>
    <w:rsid w:val="00821C33"/>
    <w:rsid w:val="008221CE"/>
    <w:rsid w:val="00822251"/>
    <w:rsid w:val="00822E74"/>
    <w:rsid w:val="00823012"/>
    <w:rsid w:val="008230F0"/>
    <w:rsid w:val="008231FD"/>
    <w:rsid w:val="00823231"/>
    <w:rsid w:val="008234EC"/>
    <w:rsid w:val="00823BB9"/>
    <w:rsid w:val="008244EF"/>
    <w:rsid w:val="00824563"/>
    <w:rsid w:val="00824566"/>
    <w:rsid w:val="00824617"/>
    <w:rsid w:val="0082466E"/>
    <w:rsid w:val="008246DF"/>
    <w:rsid w:val="0082473C"/>
    <w:rsid w:val="008248BB"/>
    <w:rsid w:val="008258B4"/>
    <w:rsid w:val="00825BA3"/>
    <w:rsid w:val="00825D5A"/>
    <w:rsid w:val="00825F1B"/>
    <w:rsid w:val="008262AA"/>
    <w:rsid w:val="008264F6"/>
    <w:rsid w:val="00827595"/>
    <w:rsid w:val="008278C9"/>
    <w:rsid w:val="0083028B"/>
    <w:rsid w:val="008306FA"/>
    <w:rsid w:val="0083080D"/>
    <w:rsid w:val="00830997"/>
    <w:rsid w:val="00830E3E"/>
    <w:rsid w:val="00830E4D"/>
    <w:rsid w:val="00831B25"/>
    <w:rsid w:val="00831D93"/>
    <w:rsid w:val="00831FB8"/>
    <w:rsid w:val="00832185"/>
    <w:rsid w:val="008328C1"/>
    <w:rsid w:val="008341CB"/>
    <w:rsid w:val="008343ED"/>
    <w:rsid w:val="0083489A"/>
    <w:rsid w:val="00834C12"/>
    <w:rsid w:val="00836303"/>
    <w:rsid w:val="008368B6"/>
    <w:rsid w:val="00836F9A"/>
    <w:rsid w:val="00837264"/>
    <w:rsid w:val="00837978"/>
    <w:rsid w:val="0084012E"/>
    <w:rsid w:val="00840917"/>
    <w:rsid w:val="00840B39"/>
    <w:rsid w:val="00840E84"/>
    <w:rsid w:val="00840F3C"/>
    <w:rsid w:val="008412BF"/>
    <w:rsid w:val="00841836"/>
    <w:rsid w:val="00842738"/>
    <w:rsid w:val="00842BE0"/>
    <w:rsid w:val="0084308C"/>
    <w:rsid w:val="0084318B"/>
    <w:rsid w:val="0084381D"/>
    <w:rsid w:val="008443B0"/>
    <w:rsid w:val="008449EE"/>
    <w:rsid w:val="00844DE4"/>
    <w:rsid w:val="00844F37"/>
    <w:rsid w:val="00845A89"/>
    <w:rsid w:val="00845DBE"/>
    <w:rsid w:val="00845F47"/>
    <w:rsid w:val="008501CA"/>
    <w:rsid w:val="008501D2"/>
    <w:rsid w:val="0085043A"/>
    <w:rsid w:val="00850596"/>
    <w:rsid w:val="00850624"/>
    <w:rsid w:val="00850BF4"/>
    <w:rsid w:val="00850FD5"/>
    <w:rsid w:val="00851060"/>
    <w:rsid w:val="0085116D"/>
    <w:rsid w:val="00851C8D"/>
    <w:rsid w:val="00852534"/>
    <w:rsid w:val="008526B8"/>
    <w:rsid w:val="008526F4"/>
    <w:rsid w:val="00853239"/>
    <w:rsid w:val="0085334C"/>
    <w:rsid w:val="008542EF"/>
    <w:rsid w:val="00854E3A"/>
    <w:rsid w:val="00854F1B"/>
    <w:rsid w:val="00855503"/>
    <w:rsid w:val="008558FB"/>
    <w:rsid w:val="00856460"/>
    <w:rsid w:val="00856567"/>
    <w:rsid w:val="00856D9C"/>
    <w:rsid w:val="00857150"/>
    <w:rsid w:val="008572FA"/>
    <w:rsid w:val="00857630"/>
    <w:rsid w:val="00857685"/>
    <w:rsid w:val="00857A2D"/>
    <w:rsid w:val="00857CC7"/>
    <w:rsid w:val="00857FA1"/>
    <w:rsid w:val="00860305"/>
    <w:rsid w:val="008607DB"/>
    <w:rsid w:val="00860B5C"/>
    <w:rsid w:val="008611E5"/>
    <w:rsid w:val="0086138B"/>
    <w:rsid w:val="00861583"/>
    <w:rsid w:val="0086191A"/>
    <w:rsid w:val="00862404"/>
    <w:rsid w:val="00862582"/>
    <w:rsid w:val="00863BA8"/>
    <w:rsid w:val="008642B9"/>
    <w:rsid w:val="00865787"/>
    <w:rsid w:val="008657D7"/>
    <w:rsid w:val="00866A92"/>
    <w:rsid w:val="00866DD4"/>
    <w:rsid w:val="008671E8"/>
    <w:rsid w:val="0086728C"/>
    <w:rsid w:val="00867BA6"/>
    <w:rsid w:val="00867C30"/>
    <w:rsid w:val="00870287"/>
    <w:rsid w:val="0087069E"/>
    <w:rsid w:val="0087085A"/>
    <w:rsid w:val="00871568"/>
    <w:rsid w:val="00871971"/>
    <w:rsid w:val="00871E5C"/>
    <w:rsid w:val="0087202A"/>
    <w:rsid w:val="0087270E"/>
    <w:rsid w:val="008727D9"/>
    <w:rsid w:val="00872E26"/>
    <w:rsid w:val="0087306A"/>
    <w:rsid w:val="008730A1"/>
    <w:rsid w:val="0087317D"/>
    <w:rsid w:val="00873EF7"/>
    <w:rsid w:val="0087432D"/>
    <w:rsid w:val="0087460B"/>
    <w:rsid w:val="008747D9"/>
    <w:rsid w:val="00874B2B"/>
    <w:rsid w:val="00874D67"/>
    <w:rsid w:val="00874F98"/>
    <w:rsid w:val="008754CB"/>
    <w:rsid w:val="00875AA7"/>
    <w:rsid w:val="008767FF"/>
    <w:rsid w:val="00876B6D"/>
    <w:rsid w:val="00876C27"/>
    <w:rsid w:val="008803AF"/>
    <w:rsid w:val="008804E6"/>
    <w:rsid w:val="008807CC"/>
    <w:rsid w:val="00881232"/>
    <w:rsid w:val="00881B98"/>
    <w:rsid w:val="008821C1"/>
    <w:rsid w:val="00882299"/>
    <w:rsid w:val="008822DF"/>
    <w:rsid w:val="008829B0"/>
    <w:rsid w:val="00882BCF"/>
    <w:rsid w:val="00882D37"/>
    <w:rsid w:val="00883874"/>
    <w:rsid w:val="008839BC"/>
    <w:rsid w:val="00885246"/>
    <w:rsid w:val="00885699"/>
    <w:rsid w:val="00885A06"/>
    <w:rsid w:val="00885B3A"/>
    <w:rsid w:val="00886511"/>
    <w:rsid w:val="0088757B"/>
    <w:rsid w:val="0088782A"/>
    <w:rsid w:val="00887B2A"/>
    <w:rsid w:val="00887F9B"/>
    <w:rsid w:val="00890074"/>
    <w:rsid w:val="00890261"/>
    <w:rsid w:val="00890D32"/>
    <w:rsid w:val="00891290"/>
    <w:rsid w:val="0089176D"/>
    <w:rsid w:val="00891BE7"/>
    <w:rsid w:val="00892076"/>
    <w:rsid w:val="00892352"/>
    <w:rsid w:val="008929AC"/>
    <w:rsid w:val="00892FA3"/>
    <w:rsid w:val="008937EC"/>
    <w:rsid w:val="00893C6F"/>
    <w:rsid w:val="00893EDE"/>
    <w:rsid w:val="00893FD4"/>
    <w:rsid w:val="00894159"/>
    <w:rsid w:val="00894284"/>
    <w:rsid w:val="0089506F"/>
    <w:rsid w:val="008950C9"/>
    <w:rsid w:val="008955CB"/>
    <w:rsid w:val="008957F6"/>
    <w:rsid w:val="00895B49"/>
    <w:rsid w:val="008960EE"/>
    <w:rsid w:val="0089651D"/>
    <w:rsid w:val="00896527"/>
    <w:rsid w:val="008975B7"/>
    <w:rsid w:val="0089779C"/>
    <w:rsid w:val="008978CC"/>
    <w:rsid w:val="00897959"/>
    <w:rsid w:val="00897CF2"/>
    <w:rsid w:val="008A11C0"/>
    <w:rsid w:val="008A151B"/>
    <w:rsid w:val="008A15EA"/>
    <w:rsid w:val="008A19FE"/>
    <w:rsid w:val="008A1B71"/>
    <w:rsid w:val="008A1DA2"/>
    <w:rsid w:val="008A213E"/>
    <w:rsid w:val="008A2F21"/>
    <w:rsid w:val="008A44D6"/>
    <w:rsid w:val="008A4C31"/>
    <w:rsid w:val="008A4E44"/>
    <w:rsid w:val="008A52E9"/>
    <w:rsid w:val="008A64AD"/>
    <w:rsid w:val="008A6939"/>
    <w:rsid w:val="008A6947"/>
    <w:rsid w:val="008A6ADF"/>
    <w:rsid w:val="008A6F5A"/>
    <w:rsid w:val="008A6FE5"/>
    <w:rsid w:val="008A7DCB"/>
    <w:rsid w:val="008B0C08"/>
    <w:rsid w:val="008B0C0B"/>
    <w:rsid w:val="008B1423"/>
    <w:rsid w:val="008B149B"/>
    <w:rsid w:val="008B14BC"/>
    <w:rsid w:val="008B191F"/>
    <w:rsid w:val="008B1EC1"/>
    <w:rsid w:val="008B2592"/>
    <w:rsid w:val="008B279C"/>
    <w:rsid w:val="008B2A1D"/>
    <w:rsid w:val="008B2A60"/>
    <w:rsid w:val="008B4B8B"/>
    <w:rsid w:val="008B4CE4"/>
    <w:rsid w:val="008B4F0B"/>
    <w:rsid w:val="008B5B60"/>
    <w:rsid w:val="008B5F3D"/>
    <w:rsid w:val="008B6B34"/>
    <w:rsid w:val="008B7201"/>
    <w:rsid w:val="008B7E08"/>
    <w:rsid w:val="008B7F3B"/>
    <w:rsid w:val="008C0A04"/>
    <w:rsid w:val="008C0A5F"/>
    <w:rsid w:val="008C0B43"/>
    <w:rsid w:val="008C0DDF"/>
    <w:rsid w:val="008C1D13"/>
    <w:rsid w:val="008C1E6E"/>
    <w:rsid w:val="008C2224"/>
    <w:rsid w:val="008C310F"/>
    <w:rsid w:val="008C35C7"/>
    <w:rsid w:val="008C37C4"/>
    <w:rsid w:val="008C4404"/>
    <w:rsid w:val="008C44E5"/>
    <w:rsid w:val="008C5C83"/>
    <w:rsid w:val="008C6766"/>
    <w:rsid w:val="008C6B8A"/>
    <w:rsid w:val="008C6F4C"/>
    <w:rsid w:val="008C7397"/>
    <w:rsid w:val="008C755E"/>
    <w:rsid w:val="008C7BD8"/>
    <w:rsid w:val="008D049E"/>
    <w:rsid w:val="008D09DD"/>
    <w:rsid w:val="008D13C0"/>
    <w:rsid w:val="008D2937"/>
    <w:rsid w:val="008D2E06"/>
    <w:rsid w:val="008D3B4B"/>
    <w:rsid w:val="008D4196"/>
    <w:rsid w:val="008D4842"/>
    <w:rsid w:val="008D4F95"/>
    <w:rsid w:val="008D4FFE"/>
    <w:rsid w:val="008D53D4"/>
    <w:rsid w:val="008D5BC3"/>
    <w:rsid w:val="008D5D14"/>
    <w:rsid w:val="008D6371"/>
    <w:rsid w:val="008D6586"/>
    <w:rsid w:val="008D6840"/>
    <w:rsid w:val="008D70D0"/>
    <w:rsid w:val="008D7619"/>
    <w:rsid w:val="008D7A9F"/>
    <w:rsid w:val="008D7C80"/>
    <w:rsid w:val="008E003A"/>
    <w:rsid w:val="008E009F"/>
    <w:rsid w:val="008E0193"/>
    <w:rsid w:val="008E0AC2"/>
    <w:rsid w:val="008E1401"/>
    <w:rsid w:val="008E1A9D"/>
    <w:rsid w:val="008E3122"/>
    <w:rsid w:val="008E3F56"/>
    <w:rsid w:val="008E43CF"/>
    <w:rsid w:val="008E4B3A"/>
    <w:rsid w:val="008E4EB4"/>
    <w:rsid w:val="008E5013"/>
    <w:rsid w:val="008E5170"/>
    <w:rsid w:val="008E55AF"/>
    <w:rsid w:val="008E5D7E"/>
    <w:rsid w:val="008E666E"/>
    <w:rsid w:val="008E67EB"/>
    <w:rsid w:val="008E6993"/>
    <w:rsid w:val="008E6DFD"/>
    <w:rsid w:val="008E7530"/>
    <w:rsid w:val="008E7BAF"/>
    <w:rsid w:val="008E7E68"/>
    <w:rsid w:val="008F0791"/>
    <w:rsid w:val="008F0A64"/>
    <w:rsid w:val="008F0B8E"/>
    <w:rsid w:val="008F15C1"/>
    <w:rsid w:val="008F392A"/>
    <w:rsid w:val="008F49DD"/>
    <w:rsid w:val="008F616F"/>
    <w:rsid w:val="008F6569"/>
    <w:rsid w:val="008F6788"/>
    <w:rsid w:val="008F6CEA"/>
    <w:rsid w:val="008F718B"/>
    <w:rsid w:val="008F7324"/>
    <w:rsid w:val="008F736B"/>
    <w:rsid w:val="008F74AC"/>
    <w:rsid w:val="008F7E40"/>
    <w:rsid w:val="00901925"/>
    <w:rsid w:val="00901EAD"/>
    <w:rsid w:val="00902AEA"/>
    <w:rsid w:val="00902BDD"/>
    <w:rsid w:val="00903786"/>
    <w:rsid w:val="00903B04"/>
    <w:rsid w:val="00904588"/>
    <w:rsid w:val="00904EA0"/>
    <w:rsid w:val="00905187"/>
    <w:rsid w:val="009051E1"/>
    <w:rsid w:val="00905223"/>
    <w:rsid w:val="00905290"/>
    <w:rsid w:val="00905C5E"/>
    <w:rsid w:val="0090600B"/>
    <w:rsid w:val="0090628B"/>
    <w:rsid w:val="00906F0D"/>
    <w:rsid w:val="00907299"/>
    <w:rsid w:val="00907ED6"/>
    <w:rsid w:val="009100FD"/>
    <w:rsid w:val="00910522"/>
    <w:rsid w:val="00911310"/>
    <w:rsid w:val="00911501"/>
    <w:rsid w:val="009119CD"/>
    <w:rsid w:val="00911E97"/>
    <w:rsid w:val="00912F3C"/>
    <w:rsid w:val="0091338C"/>
    <w:rsid w:val="00913E30"/>
    <w:rsid w:val="009144AE"/>
    <w:rsid w:val="00914F93"/>
    <w:rsid w:val="009155A5"/>
    <w:rsid w:val="0091593D"/>
    <w:rsid w:val="00916560"/>
    <w:rsid w:val="00917488"/>
    <w:rsid w:val="00917BB5"/>
    <w:rsid w:val="00921632"/>
    <w:rsid w:val="00922317"/>
    <w:rsid w:val="009229B1"/>
    <w:rsid w:val="00922D58"/>
    <w:rsid w:val="0092319E"/>
    <w:rsid w:val="009239F7"/>
    <w:rsid w:val="00924093"/>
    <w:rsid w:val="009242ED"/>
    <w:rsid w:val="009243D4"/>
    <w:rsid w:val="00924405"/>
    <w:rsid w:val="00924C2A"/>
    <w:rsid w:val="009261D3"/>
    <w:rsid w:val="00926B40"/>
    <w:rsid w:val="00926B89"/>
    <w:rsid w:val="00927F21"/>
    <w:rsid w:val="00930569"/>
    <w:rsid w:val="00930CEA"/>
    <w:rsid w:val="00932C59"/>
    <w:rsid w:val="00933355"/>
    <w:rsid w:val="00933A61"/>
    <w:rsid w:val="00934BFB"/>
    <w:rsid w:val="0093702A"/>
    <w:rsid w:val="00937495"/>
    <w:rsid w:val="00937D45"/>
    <w:rsid w:val="009404DC"/>
    <w:rsid w:val="009411C2"/>
    <w:rsid w:val="0094153F"/>
    <w:rsid w:val="00941AEC"/>
    <w:rsid w:val="00941E8B"/>
    <w:rsid w:val="009421E3"/>
    <w:rsid w:val="0094263E"/>
    <w:rsid w:val="00942EC6"/>
    <w:rsid w:val="00944092"/>
    <w:rsid w:val="00944673"/>
    <w:rsid w:val="00944A8A"/>
    <w:rsid w:val="00945315"/>
    <w:rsid w:val="00945F37"/>
    <w:rsid w:val="009464DC"/>
    <w:rsid w:val="009467C0"/>
    <w:rsid w:val="009467E5"/>
    <w:rsid w:val="00946E06"/>
    <w:rsid w:val="00947D3D"/>
    <w:rsid w:val="00950044"/>
    <w:rsid w:val="009500D5"/>
    <w:rsid w:val="00950275"/>
    <w:rsid w:val="00950331"/>
    <w:rsid w:val="0095068C"/>
    <w:rsid w:val="00950A20"/>
    <w:rsid w:val="00950EB3"/>
    <w:rsid w:val="00951A08"/>
    <w:rsid w:val="00951B98"/>
    <w:rsid w:val="00952969"/>
    <w:rsid w:val="00952AB1"/>
    <w:rsid w:val="00952C74"/>
    <w:rsid w:val="00952F24"/>
    <w:rsid w:val="00953313"/>
    <w:rsid w:val="009538C0"/>
    <w:rsid w:val="00954404"/>
    <w:rsid w:val="0095469B"/>
    <w:rsid w:val="00954F41"/>
    <w:rsid w:val="00954F7B"/>
    <w:rsid w:val="00955012"/>
    <w:rsid w:val="00955021"/>
    <w:rsid w:val="00955081"/>
    <w:rsid w:val="00955D00"/>
    <w:rsid w:val="0095650A"/>
    <w:rsid w:val="009566AA"/>
    <w:rsid w:val="00956AC3"/>
    <w:rsid w:val="00956EF9"/>
    <w:rsid w:val="00957B8B"/>
    <w:rsid w:val="009617B7"/>
    <w:rsid w:val="00961B24"/>
    <w:rsid w:val="009622DA"/>
    <w:rsid w:val="00962958"/>
    <w:rsid w:val="009631BE"/>
    <w:rsid w:val="00964904"/>
    <w:rsid w:val="0096551E"/>
    <w:rsid w:val="0096639D"/>
    <w:rsid w:val="009665D2"/>
    <w:rsid w:val="00966BA1"/>
    <w:rsid w:val="00966DC5"/>
    <w:rsid w:val="00967955"/>
    <w:rsid w:val="00970262"/>
    <w:rsid w:val="00970AFF"/>
    <w:rsid w:val="00971150"/>
    <w:rsid w:val="009714C2"/>
    <w:rsid w:val="0097162E"/>
    <w:rsid w:val="009716CB"/>
    <w:rsid w:val="009732CF"/>
    <w:rsid w:val="00973402"/>
    <w:rsid w:val="00974003"/>
    <w:rsid w:val="009740C6"/>
    <w:rsid w:val="009742B0"/>
    <w:rsid w:val="00974A0E"/>
    <w:rsid w:val="00974E42"/>
    <w:rsid w:val="00976495"/>
    <w:rsid w:val="0097657D"/>
    <w:rsid w:val="00976D9C"/>
    <w:rsid w:val="00976E04"/>
    <w:rsid w:val="00977133"/>
    <w:rsid w:val="009775E1"/>
    <w:rsid w:val="00977A3C"/>
    <w:rsid w:val="00977AEF"/>
    <w:rsid w:val="00977F17"/>
    <w:rsid w:val="00980350"/>
    <w:rsid w:val="00980CB5"/>
    <w:rsid w:val="009818C3"/>
    <w:rsid w:val="00981C7B"/>
    <w:rsid w:val="00982197"/>
    <w:rsid w:val="0098379D"/>
    <w:rsid w:val="009839AE"/>
    <w:rsid w:val="00983AFB"/>
    <w:rsid w:val="00983B6B"/>
    <w:rsid w:val="00983E4B"/>
    <w:rsid w:val="009866FD"/>
    <w:rsid w:val="0098694C"/>
    <w:rsid w:val="00987ABC"/>
    <w:rsid w:val="00987CE9"/>
    <w:rsid w:val="00987E46"/>
    <w:rsid w:val="00990F62"/>
    <w:rsid w:val="00991067"/>
    <w:rsid w:val="009913C8"/>
    <w:rsid w:val="00992425"/>
    <w:rsid w:val="009925CE"/>
    <w:rsid w:val="00992D10"/>
    <w:rsid w:val="00992F52"/>
    <w:rsid w:val="00993273"/>
    <w:rsid w:val="00993DA0"/>
    <w:rsid w:val="00994122"/>
    <w:rsid w:val="009944FC"/>
    <w:rsid w:val="0099450D"/>
    <w:rsid w:val="00994E0F"/>
    <w:rsid w:val="00994E40"/>
    <w:rsid w:val="00995A57"/>
    <w:rsid w:val="009964D9"/>
    <w:rsid w:val="0099668E"/>
    <w:rsid w:val="009968B1"/>
    <w:rsid w:val="009A0108"/>
    <w:rsid w:val="009A18E0"/>
    <w:rsid w:val="009A20AD"/>
    <w:rsid w:val="009A2310"/>
    <w:rsid w:val="009A26C3"/>
    <w:rsid w:val="009A2F10"/>
    <w:rsid w:val="009A2F93"/>
    <w:rsid w:val="009A329D"/>
    <w:rsid w:val="009A33AC"/>
    <w:rsid w:val="009A3779"/>
    <w:rsid w:val="009A4023"/>
    <w:rsid w:val="009A4231"/>
    <w:rsid w:val="009A4B50"/>
    <w:rsid w:val="009A4EF2"/>
    <w:rsid w:val="009A5E9E"/>
    <w:rsid w:val="009A6258"/>
    <w:rsid w:val="009A62A1"/>
    <w:rsid w:val="009A6718"/>
    <w:rsid w:val="009A6B23"/>
    <w:rsid w:val="009A7009"/>
    <w:rsid w:val="009A7D2E"/>
    <w:rsid w:val="009A7D56"/>
    <w:rsid w:val="009B0268"/>
    <w:rsid w:val="009B175F"/>
    <w:rsid w:val="009B1F0E"/>
    <w:rsid w:val="009B2155"/>
    <w:rsid w:val="009B2F79"/>
    <w:rsid w:val="009B327D"/>
    <w:rsid w:val="009B3C06"/>
    <w:rsid w:val="009B4352"/>
    <w:rsid w:val="009B4393"/>
    <w:rsid w:val="009B539C"/>
    <w:rsid w:val="009B5F97"/>
    <w:rsid w:val="009B6253"/>
    <w:rsid w:val="009B6663"/>
    <w:rsid w:val="009B67B7"/>
    <w:rsid w:val="009B6D16"/>
    <w:rsid w:val="009B7A44"/>
    <w:rsid w:val="009B7C08"/>
    <w:rsid w:val="009C0706"/>
    <w:rsid w:val="009C0BD0"/>
    <w:rsid w:val="009C194C"/>
    <w:rsid w:val="009C1974"/>
    <w:rsid w:val="009C1D0D"/>
    <w:rsid w:val="009C265F"/>
    <w:rsid w:val="009C27A4"/>
    <w:rsid w:val="009C35D7"/>
    <w:rsid w:val="009C462A"/>
    <w:rsid w:val="009C4CB4"/>
    <w:rsid w:val="009C4CF7"/>
    <w:rsid w:val="009C4D29"/>
    <w:rsid w:val="009C5E26"/>
    <w:rsid w:val="009C5EE2"/>
    <w:rsid w:val="009C61C1"/>
    <w:rsid w:val="009C6BAB"/>
    <w:rsid w:val="009C6C1C"/>
    <w:rsid w:val="009C717D"/>
    <w:rsid w:val="009C747F"/>
    <w:rsid w:val="009C7675"/>
    <w:rsid w:val="009C76F5"/>
    <w:rsid w:val="009C78A5"/>
    <w:rsid w:val="009D015C"/>
    <w:rsid w:val="009D02A1"/>
    <w:rsid w:val="009D0E60"/>
    <w:rsid w:val="009D0F13"/>
    <w:rsid w:val="009D1396"/>
    <w:rsid w:val="009D16A8"/>
    <w:rsid w:val="009D1DE1"/>
    <w:rsid w:val="009D236B"/>
    <w:rsid w:val="009D522E"/>
    <w:rsid w:val="009D5704"/>
    <w:rsid w:val="009D5CC7"/>
    <w:rsid w:val="009D6085"/>
    <w:rsid w:val="009D6615"/>
    <w:rsid w:val="009D6730"/>
    <w:rsid w:val="009D6B51"/>
    <w:rsid w:val="009D74CC"/>
    <w:rsid w:val="009D7A1C"/>
    <w:rsid w:val="009D7CD5"/>
    <w:rsid w:val="009D7F7A"/>
    <w:rsid w:val="009D7FCB"/>
    <w:rsid w:val="009E03B0"/>
    <w:rsid w:val="009E11DD"/>
    <w:rsid w:val="009E1D16"/>
    <w:rsid w:val="009E2333"/>
    <w:rsid w:val="009E28E1"/>
    <w:rsid w:val="009E3368"/>
    <w:rsid w:val="009E3561"/>
    <w:rsid w:val="009E36DE"/>
    <w:rsid w:val="009E3A93"/>
    <w:rsid w:val="009E4ECD"/>
    <w:rsid w:val="009E501E"/>
    <w:rsid w:val="009E5800"/>
    <w:rsid w:val="009E5904"/>
    <w:rsid w:val="009E59E3"/>
    <w:rsid w:val="009E5BD8"/>
    <w:rsid w:val="009E5D02"/>
    <w:rsid w:val="009E6920"/>
    <w:rsid w:val="009E6990"/>
    <w:rsid w:val="009E6BCB"/>
    <w:rsid w:val="009E7722"/>
    <w:rsid w:val="009E7DA8"/>
    <w:rsid w:val="009F05A3"/>
    <w:rsid w:val="009F0E76"/>
    <w:rsid w:val="009F1527"/>
    <w:rsid w:val="009F21C0"/>
    <w:rsid w:val="009F21E8"/>
    <w:rsid w:val="009F2D16"/>
    <w:rsid w:val="009F307E"/>
    <w:rsid w:val="009F358D"/>
    <w:rsid w:val="009F3AEB"/>
    <w:rsid w:val="009F3E2F"/>
    <w:rsid w:val="009F42C4"/>
    <w:rsid w:val="009F4805"/>
    <w:rsid w:val="009F4839"/>
    <w:rsid w:val="009F4C28"/>
    <w:rsid w:val="009F50B6"/>
    <w:rsid w:val="009F5165"/>
    <w:rsid w:val="009F5A70"/>
    <w:rsid w:val="009F5CE7"/>
    <w:rsid w:val="009F5DB0"/>
    <w:rsid w:val="009F6423"/>
    <w:rsid w:val="00A00449"/>
    <w:rsid w:val="00A00A95"/>
    <w:rsid w:val="00A00B81"/>
    <w:rsid w:val="00A00DF6"/>
    <w:rsid w:val="00A00F7E"/>
    <w:rsid w:val="00A017BB"/>
    <w:rsid w:val="00A01D86"/>
    <w:rsid w:val="00A02E2E"/>
    <w:rsid w:val="00A0321B"/>
    <w:rsid w:val="00A03C18"/>
    <w:rsid w:val="00A047B7"/>
    <w:rsid w:val="00A04AD9"/>
    <w:rsid w:val="00A0508D"/>
    <w:rsid w:val="00A0547B"/>
    <w:rsid w:val="00A05564"/>
    <w:rsid w:val="00A05C3A"/>
    <w:rsid w:val="00A061E6"/>
    <w:rsid w:val="00A06787"/>
    <w:rsid w:val="00A074F1"/>
    <w:rsid w:val="00A07818"/>
    <w:rsid w:val="00A07FD8"/>
    <w:rsid w:val="00A10B68"/>
    <w:rsid w:val="00A10B98"/>
    <w:rsid w:val="00A11393"/>
    <w:rsid w:val="00A11487"/>
    <w:rsid w:val="00A124D9"/>
    <w:rsid w:val="00A129FF"/>
    <w:rsid w:val="00A1327F"/>
    <w:rsid w:val="00A136E6"/>
    <w:rsid w:val="00A13C7A"/>
    <w:rsid w:val="00A14EB3"/>
    <w:rsid w:val="00A14F02"/>
    <w:rsid w:val="00A15177"/>
    <w:rsid w:val="00A154B7"/>
    <w:rsid w:val="00A16B44"/>
    <w:rsid w:val="00A20A9D"/>
    <w:rsid w:val="00A20DF6"/>
    <w:rsid w:val="00A21154"/>
    <w:rsid w:val="00A212F1"/>
    <w:rsid w:val="00A2166A"/>
    <w:rsid w:val="00A2207B"/>
    <w:rsid w:val="00A22AE8"/>
    <w:rsid w:val="00A22CE5"/>
    <w:rsid w:val="00A22D64"/>
    <w:rsid w:val="00A22EFE"/>
    <w:rsid w:val="00A2381F"/>
    <w:rsid w:val="00A23B1A"/>
    <w:rsid w:val="00A2458C"/>
    <w:rsid w:val="00A24B89"/>
    <w:rsid w:val="00A25248"/>
    <w:rsid w:val="00A2586E"/>
    <w:rsid w:val="00A26392"/>
    <w:rsid w:val="00A279F6"/>
    <w:rsid w:val="00A30023"/>
    <w:rsid w:val="00A31165"/>
    <w:rsid w:val="00A31681"/>
    <w:rsid w:val="00A31874"/>
    <w:rsid w:val="00A31AE4"/>
    <w:rsid w:val="00A31F07"/>
    <w:rsid w:val="00A32627"/>
    <w:rsid w:val="00A32C7D"/>
    <w:rsid w:val="00A3301F"/>
    <w:rsid w:val="00A33840"/>
    <w:rsid w:val="00A33BC2"/>
    <w:rsid w:val="00A33D97"/>
    <w:rsid w:val="00A341C0"/>
    <w:rsid w:val="00A346A6"/>
    <w:rsid w:val="00A34F3D"/>
    <w:rsid w:val="00A34FC1"/>
    <w:rsid w:val="00A352E6"/>
    <w:rsid w:val="00A3600D"/>
    <w:rsid w:val="00A37038"/>
    <w:rsid w:val="00A371CA"/>
    <w:rsid w:val="00A3741C"/>
    <w:rsid w:val="00A41077"/>
    <w:rsid w:val="00A410A5"/>
    <w:rsid w:val="00A41CE7"/>
    <w:rsid w:val="00A41D57"/>
    <w:rsid w:val="00A42113"/>
    <w:rsid w:val="00A426DA"/>
    <w:rsid w:val="00A42897"/>
    <w:rsid w:val="00A42A71"/>
    <w:rsid w:val="00A431C0"/>
    <w:rsid w:val="00A43701"/>
    <w:rsid w:val="00A43F09"/>
    <w:rsid w:val="00A45AD0"/>
    <w:rsid w:val="00A46276"/>
    <w:rsid w:val="00A46458"/>
    <w:rsid w:val="00A46B6E"/>
    <w:rsid w:val="00A46DCC"/>
    <w:rsid w:val="00A46F7D"/>
    <w:rsid w:val="00A4724B"/>
    <w:rsid w:val="00A47CD3"/>
    <w:rsid w:val="00A47DC6"/>
    <w:rsid w:val="00A501D8"/>
    <w:rsid w:val="00A50828"/>
    <w:rsid w:val="00A51092"/>
    <w:rsid w:val="00A5130A"/>
    <w:rsid w:val="00A524E3"/>
    <w:rsid w:val="00A5266D"/>
    <w:rsid w:val="00A5341C"/>
    <w:rsid w:val="00A5352F"/>
    <w:rsid w:val="00A53739"/>
    <w:rsid w:val="00A537F7"/>
    <w:rsid w:val="00A5436B"/>
    <w:rsid w:val="00A545BC"/>
    <w:rsid w:val="00A548E3"/>
    <w:rsid w:val="00A54CEB"/>
    <w:rsid w:val="00A54E59"/>
    <w:rsid w:val="00A55689"/>
    <w:rsid w:val="00A55771"/>
    <w:rsid w:val="00A5635A"/>
    <w:rsid w:val="00A56EFC"/>
    <w:rsid w:val="00A5738B"/>
    <w:rsid w:val="00A574DA"/>
    <w:rsid w:val="00A57F83"/>
    <w:rsid w:val="00A60569"/>
    <w:rsid w:val="00A62007"/>
    <w:rsid w:val="00A62213"/>
    <w:rsid w:val="00A62587"/>
    <w:rsid w:val="00A630B9"/>
    <w:rsid w:val="00A632E7"/>
    <w:rsid w:val="00A63480"/>
    <w:rsid w:val="00A63610"/>
    <w:rsid w:val="00A63CA7"/>
    <w:rsid w:val="00A63EB1"/>
    <w:rsid w:val="00A646A3"/>
    <w:rsid w:val="00A65169"/>
    <w:rsid w:val="00A6564E"/>
    <w:rsid w:val="00A657ED"/>
    <w:rsid w:val="00A65EEC"/>
    <w:rsid w:val="00A65FC4"/>
    <w:rsid w:val="00A662B8"/>
    <w:rsid w:val="00A7212A"/>
    <w:rsid w:val="00A72B21"/>
    <w:rsid w:val="00A72DD9"/>
    <w:rsid w:val="00A732C1"/>
    <w:rsid w:val="00A73929"/>
    <w:rsid w:val="00A7454C"/>
    <w:rsid w:val="00A75AB3"/>
    <w:rsid w:val="00A75B39"/>
    <w:rsid w:val="00A77487"/>
    <w:rsid w:val="00A77491"/>
    <w:rsid w:val="00A80198"/>
    <w:rsid w:val="00A807FA"/>
    <w:rsid w:val="00A82671"/>
    <w:rsid w:val="00A829DF"/>
    <w:rsid w:val="00A82BF8"/>
    <w:rsid w:val="00A83095"/>
    <w:rsid w:val="00A8344E"/>
    <w:rsid w:val="00A8354D"/>
    <w:rsid w:val="00A83706"/>
    <w:rsid w:val="00A84F00"/>
    <w:rsid w:val="00A85588"/>
    <w:rsid w:val="00A85CFD"/>
    <w:rsid w:val="00A85F03"/>
    <w:rsid w:val="00A86CE8"/>
    <w:rsid w:val="00A87198"/>
    <w:rsid w:val="00A87E83"/>
    <w:rsid w:val="00A90A5C"/>
    <w:rsid w:val="00A91089"/>
    <w:rsid w:val="00A91BAD"/>
    <w:rsid w:val="00A923F5"/>
    <w:rsid w:val="00A9293F"/>
    <w:rsid w:val="00A92C57"/>
    <w:rsid w:val="00A92E58"/>
    <w:rsid w:val="00A93004"/>
    <w:rsid w:val="00A934D6"/>
    <w:rsid w:val="00A939B2"/>
    <w:rsid w:val="00A93EF9"/>
    <w:rsid w:val="00A94689"/>
    <w:rsid w:val="00A94E16"/>
    <w:rsid w:val="00A94EEE"/>
    <w:rsid w:val="00A9576E"/>
    <w:rsid w:val="00A95D08"/>
    <w:rsid w:val="00A95DC8"/>
    <w:rsid w:val="00A964FB"/>
    <w:rsid w:val="00A972F4"/>
    <w:rsid w:val="00AA04DC"/>
    <w:rsid w:val="00AA0D45"/>
    <w:rsid w:val="00AA1198"/>
    <w:rsid w:val="00AA136C"/>
    <w:rsid w:val="00AA1696"/>
    <w:rsid w:val="00AA1D97"/>
    <w:rsid w:val="00AA213E"/>
    <w:rsid w:val="00AA28E6"/>
    <w:rsid w:val="00AA2CBD"/>
    <w:rsid w:val="00AA496C"/>
    <w:rsid w:val="00AA4A39"/>
    <w:rsid w:val="00AA4A66"/>
    <w:rsid w:val="00AA5512"/>
    <w:rsid w:val="00AA55BF"/>
    <w:rsid w:val="00AA6277"/>
    <w:rsid w:val="00AA6E57"/>
    <w:rsid w:val="00AA77C8"/>
    <w:rsid w:val="00AB0915"/>
    <w:rsid w:val="00AB10E8"/>
    <w:rsid w:val="00AB12DF"/>
    <w:rsid w:val="00AB1D91"/>
    <w:rsid w:val="00AB2243"/>
    <w:rsid w:val="00AB23FF"/>
    <w:rsid w:val="00AB26BA"/>
    <w:rsid w:val="00AB3049"/>
    <w:rsid w:val="00AB43AB"/>
    <w:rsid w:val="00AB4781"/>
    <w:rsid w:val="00AB4BE1"/>
    <w:rsid w:val="00AB500A"/>
    <w:rsid w:val="00AB5735"/>
    <w:rsid w:val="00AB5893"/>
    <w:rsid w:val="00AB6EBD"/>
    <w:rsid w:val="00AB7BDA"/>
    <w:rsid w:val="00AB7F0A"/>
    <w:rsid w:val="00AC00A1"/>
    <w:rsid w:val="00AC1380"/>
    <w:rsid w:val="00AC16C1"/>
    <w:rsid w:val="00AC1F74"/>
    <w:rsid w:val="00AC2E4A"/>
    <w:rsid w:val="00AC36E9"/>
    <w:rsid w:val="00AC391D"/>
    <w:rsid w:val="00AC3A22"/>
    <w:rsid w:val="00AC3B59"/>
    <w:rsid w:val="00AC4539"/>
    <w:rsid w:val="00AC54D2"/>
    <w:rsid w:val="00AC63EA"/>
    <w:rsid w:val="00AD0445"/>
    <w:rsid w:val="00AD0F4F"/>
    <w:rsid w:val="00AD113E"/>
    <w:rsid w:val="00AD119A"/>
    <w:rsid w:val="00AD1393"/>
    <w:rsid w:val="00AD1EB9"/>
    <w:rsid w:val="00AD2C73"/>
    <w:rsid w:val="00AD2DC9"/>
    <w:rsid w:val="00AD3248"/>
    <w:rsid w:val="00AD3A42"/>
    <w:rsid w:val="00AD46E3"/>
    <w:rsid w:val="00AD4DF3"/>
    <w:rsid w:val="00AD4EA3"/>
    <w:rsid w:val="00AD4F5A"/>
    <w:rsid w:val="00AD5543"/>
    <w:rsid w:val="00AD5A68"/>
    <w:rsid w:val="00AD5E33"/>
    <w:rsid w:val="00AD6479"/>
    <w:rsid w:val="00AD6922"/>
    <w:rsid w:val="00AD6BB4"/>
    <w:rsid w:val="00AD76B6"/>
    <w:rsid w:val="00AD7DDE"/>
    <w:rsid w:val="00AE08CD"/>
    <w:rsid w:val="00AE0DE7"/>
    <w:rsid w:val="00AE0FB5"/>
    <w:rsid w:val="00AE16AA"/>
    <w:rsid w:val="00AE2333"/>
    <w:rsid w:val="00AE2CC4"/>
    <w:rsid w:val="00AE3432"/>
    <w:rsid w:val="00AE35DD"/>
    <w:rsid w:val="00AE362F"/>
    <w:rsid w:val="00AE3631"/>
    <w:rsid w:val="00AE36A6"/>
    <w:rsid w:val="00AE3C67"/>
    <w:rsid w:val="00AE3CBD"/>
    <w:rsid w:val="00AE45C6"/>
    <w:rsid w:val="00AE52F6"/>
    <w:rsid w:val="00AE59E3"/>
    <w:rsid w:val="00AE59EB"/>
    <w:rsid w:val="00AE601E"/>
    <w:rsid w:val="00AE68F1"/>
    <w:rsid w:val="00AE6E98"/>
    <w:rsid w:val="00AE6EEC"/>
    <w:rsid w:val="00AE79C8"/>
    <w:rsid w:val="00AF06A8"/>
    <w:rsid w:val="00AF256C"/>
    <w:rsid w:val="00AF2757"/>
    <w:rsid w:val="00AF283E"/>
    <w:rsid w:val="00AF29E0"/>
    <w:rsid w:val="00AF2FB9"/>
    <w:rsid w:val="00AF3BE0"/>
    <w:rsid w:val="00AF558B"/>
    <w:rsid w:val="00AF65CA"/>
    <w:rsid w:val="00AF6FA6"/>
    <w:rsid w:val="00AF7732"/>
    <w:rsid w:val="00AF7F2D"/>
    <w:rsid w:val="00B00770"/>
    <w:rsid w:val="00B01C41"/>
    <w:rsid w:val="00B02D45"/>
    <w:rsid w:val="00B03743"/>
    <w:rsid w:val="00B039BD"/>
    <w:rsid w:val="00B03A91"/>
    <w:rsid w:val="00B03D3D"/>
    <w:rsid w:val="00B04ADB"/>
    <w:rsid w:val="00B04C21"/>
    <w:rsid w:val="00B05295"/>
    <w:rsid w:val="00B055D1"/>
    <w:rsid w:val="00B05B70"/>
    <w:rsid w:val="00B05EDF"/>
    <w:rsid w:val="00B0648A"/>
    <w:rsid w:val="00B06BA8"/>
    <w:rsid w:val="00B06C10"/>
    <w:rsid w:val="00B076BD"/>
    <w:rsid w:val="00B10278"/>
    <w:rsid w:val="00B106B8"/>
    <w:rsid w:val="00B11E36"/>
    <w:rsid w:val="00B1216B"/>
    <w:rsid w:val="00B12D92"/>
    <w:rsid w:val="00B12F7D"/>
    <w:rsid w:val="00B13607"/>
    <w:rsid w:val="00B143AF"/>
    <w:rsid w:val="00B145A7"/>
    <w:rsid w:val="00B145CE"/>
    <w:rsid w:val="00B14846"/>
    <w:rsid w:val="00B14979"/>
    <w:rsid w:val="00B14C22"/>
    <w:rsid w:val="00B153E3"/>
    <w:rsid w:val="00B156EA"/>
    <w:rsid w:val="00B15790"/>
    <w:rsid w:val="00B1647C"/>
    <w:rsid w:val="00B16680"/>
    <w:rsid w:val="00B17026"/>
    <w:rsid w:val="00B1778B"/>
    <w:rsid w:val="00B210FB"/>
    <w:rsid w:val="00B21F9C"/>
    <w:rsid w:val="00B221D4"/>
    <w:rsid w:val="00B223E5"/>
    <w:rsid w:val="00B22569"/>
    <w:rsid w:val="00B22C41"/>
    <w:rsid w:val="00B23985"/>
    <w:rsid w:val="00B24EA6"/>
    <w:rsid w:val="00B2646C"/>
    <w:rsid w:val="00B30106"/>
    <w:rsid w:val="00B302DF"/>
    <w:rsid w:val="00B30692"/>
    <w:rsid w:val="00B30890"/>
    <w:rsid w:val="00B310B0"/>
    <w:rsid w:val="00B31E0E"/>
    <w:rsid w:val="00B32117"/>
    <w:rsid w:val="00B3243F"/>
    <w:rsid w:val="00B328FC"/>
    <w:rsid w:val="00B32EDC"/>
    <w:rsid w:val="00B337EB"/>
    <w:rsid w:val="00B33C85"/>
    <w:rsid w:val="00B33C86"/>
    <w:rsid w:val="00B33DED"/>
    <w:rsid w:val="00B33E2C"/>
    <w:rsid w:val="00B34808"/>
    <w:rsid w:val="00B34B8C"/>
    <w:rsid w:val="00B3532D"/>
    <w:rsid w:val="00B360BE"/>
    <w:rsid w:val="00B36B49"/>
    <w:rsid w:val="00B37341"/>
    <w:rsid w:val="00B37778"/>
    <w:rsid w:val="00B37A48"/>
    <w:rsid w:val="00B40B56"/>
    <w:rsid w:val="00B42423"/>
    <w:rsid w:val="00B42C7E"/>
    <w:rsid w:val="00B4323D"/>
    <w:rsid w:val="00B43822"/>
    <w:rsid w:val="00B43917"/>
    <w:rsid w:val="00B440E9"/>
    <w:rsid w:val="00B44115"/>
    <w:rsid w:val="00B44F18"/>
    <w:rsid w:val="00B45F4F"/>
    <w:rsid w:val="00B46218"/>
    <w:rsid w:val="00B463C8"/>
    <w:rsid w:val="00B468C3"/>
    <w:rsid w:val="00B46CDC"/>
    <w:rsid w:val="00B47604"/>
    <w:rsid w:val="00B47D76"/>
    <w:rsid w:val="00B47F80"/>
    <w:rsid w:val="00B50C0B"/>
    <w:rsid w:val="00B50D7B"/>
    <w:rsid w:val="00B51A93"/>
    <w:rsid w:val="00B51ADA"/>
    <w:rsid w:val="00B51CF6"/>
    <w:rsid w:val="00B5218B"/>
    <w:rsid w:val="00B52E29"/>
    <w:rsid w:val="00B52FA1"/>
    <w:rsid w:val="00B5366B"/>
    <w:rsid w:val="00B53A18"/>
    <w:rsid w:val="00B5459D"/>
    <w:rsid w:val="00B55611"/>
    <w:rsid w:val="00B55B9C"/>
    <w:rsid w:val="00B563E2"/>
    <w:rsid w:val="00B572CB"/>
    <w:rsid w:val="00B576E5"/>
    <w:rsid w:val="00B620A6"/>
    <w:rsid w:val="00B623F2"/>
    <w:rsid w:val="00B632A3"/>
    <w:rsid w:val="00B632BD"/>
    <w:rsid w:val="00B6390F"/>
    <w:rsid w:val="00B63B4C"/>
    <w:rsid w:val="00B63B8A"/>
    <w:rsid w:val="00B63F5C"/>
    <w:rsid w:val="00B640D4"/>
    <w:rsid w:val="00B64816"/>
    <w:rsid w:val="00B649A8"/>
    <w:rsid w:val="00B65500"/>
    <w:rsid w:val="00B6626D"/>
    <w:rsid w:val="00B662F2"/>
    <w:rsid w:val="00B66887"/>
    <w:rsid w:val="00B66AE7"/>
    <w:rsid w:val="00B6736D"/>
    <w:rsid w:val="00B719A9"/>
    <w:rsid w:val="00B723EB"/>
    <w:rsid w:val="00B72B80"/>
    <w:rsid w:val="00B72D87"/>
    <w:rsid w:val="00B73249"/>
    <w:rsid w:val="00B7357C"/>
    <w:rsid w:val="00B73C15"/>
    <w:rsid w:val="00B74ACD"/>
    <w:rsid w:val="00B74B5F"/>
    <w:rsid w:val="00B757A4"/>
    <w:rsid w:val="00B757E2"/>
    <w:rsid w:val="00B75E65"/>
    <w:rsid w:val="00B7606D"/>
    <w:rsid w:val="00B76D9D"/>
    <w:rsid w:val="00B77997"/>
    <w:rsid w:val="00B77D39"/>
    <w:rsid w:val="00B806E5"/>
    <w:rsid w:val="00B80D83"/>
    <w:rsid w:val="00B80F53"/>
    <w:rsid w:val="00B81487"/>
    <w:rsid w:val="00B8264E"/>
    <w:rsid w:val="00B83B10"/>
    <w:rsid w:val="00B84225"/>
    <w:rsid w:val="00B848FE"/>
    <w:rsid w:val="00B84E59"/>
    <w:rsid w:val="00B85470"/>
    <w:rsid w:val="00B85C87"/>
    <w:rsid w:val="00B85E6C"/>
    <w:rsid w:val="00B86195"/>
    <w:rsid w:val="00B8635C"/>
    <w:rsid w:val="00B86711"/>
    <w:rsid w:val="00B87609"/>
    <w:rsid w:val="00B87B1D"/>
    <w:rsid w:val="00B90427"/>
    <w:rsid w:val="00B90974"/>
    <w:rsid w:val="00B913A7"/>
    <w:rsid w:val="00B919D2"/>
    <w:rsid w:val="00B919D6"/>
    <w:rsid w:val="00B926B1"/>
    <w:rsid w:val="00B92C46"/>
    <w:rsid w:val="00B93519"/>
    <w:rsid w:val="00B935B0"/>
    <w:rsid w:val="00B93A30"/>
    <w:rsid w:val="00B9448C"/>
    <w:rsid w:val="00B9484C"/>
    <w:rsid w:val="00B948E2"/>
    <w:rsid w:val="00B94BFF"/>
    <w:rsid w:val="00B94F74"/>
    <w:rsid w:val="00B94FA0"/>
    <w:rsid w:val="00B95801"/>
    <w:rsid w:val="00B95D3B"/>
    <w:rsid w:val="00B961BC"/>
    <w:rsid w:val="00B96F64"/>
    <w:rsid w:val="00B97117"/>
    <w:rsid w:val="00B97346"/>
    <w:rsid w:val="00B97702"/>
    <w:rsid w:val="00B97E5A"/>
    <w:rsid w:val="00BA02C6"/>
    <w:rsid w:val="00BA0A2B"/>
    <w:rsid w:val="00BA0D55"/>
    <w:rsid w:val="00BA0D92"/>
    <w:rsid w:val="00BA20F8"/>
    <w:rsid w:val="00BA2ADA"/>
    <w:rsid w:val="00BA2DD1"/>
    <w:rsid w:val="00BA2DD4"/>
    <w:rsid w:val="00BA3037"/>
    <w:rsid w:val="00BA4D32"/>
    <w:rsid w:val="00BA5BA5"/>
    <w:rsid w:val="00BA5EA7"/>
    <w:rsid w:val="00BA61A3"/>
    <w:rsid w:val="00BA630D"/>
    <w:rsid w:val="00BA7C6B"/>
    <w:rsid w:val="00BB0B22"/>
    <w:rsid w:val="00BB1529"/>
    <w:rsid w:val="00BB1A0E"/>
    <w:rsid w:val="00BB2C0F"/>
    <w:rsid w:val="00BB2D38"/>
    <w:rsid w:val="00BB34DC"/>
    <w:rsid w:val="00BB3B37"/>
    <w:rsid w:val="00BB3BF0"/>
    <w:rsid w:val="00BB446B"/>
    <w:rsid w:val="00BB47B2"/>
    <w:rsid w:val="00BB5E35"/>
    <w:rsid w:val="00BB65A3"/>
    <w:rsid w:val="00BB69EB"/>
    <w:rsid w:val="00BB71A9"/>
    <w:rsid w:val="00BB7591"/>
    <w:rsid w:val="00BB7AB9"/>
    <w:rsid w:val="00BC07E1"/>
    <w:rsid w:val="00BC07F6"/>
    <w:rsid w:val="00BC0C3C"/>
    <w:rsid w:val="00BC0EF4"/>
    <w:rsid w:val="00BC1D7B"/>
    <w:rsid w:val="00BC2880"/>
    <w:rsid w:val="00BC2D0E"/>
    <w:rsid w:val="00BC3104"/>
    <w:rsid w:val="00BC31D8"/>
    <w:rsid w:val="00BC320B"/>
    <w:rsid w:val="00BC3DEA"/>
    <w:rsid w:val="00BC480E"/>
    <w:rsid w:val="00BC4C22"/>
    <w:rsid w:val="00BC4E04"/>
    <w:rsid w:val="00BC4EFA"/>
    <w:rsid w:val="00BC54E1"/>
    <w:rsid w:val="00BC5B4C"/>
    <w:rsid w:val="00BC65D0"/>
    <w:rsid w:val="00BC6C3B"/>
    <w:rsid w:val="00BC73D2"/>
    <w:rsid w:val="00BC76D7"/>
    <w:rsid w:val="00BD0377"/>
    <w:rsid w:val="00BD0A55"/>
    <w:rsid w:val="00BD1628"/>
    <w:rsid w:val="00BD1C62"/>
    <w:rsid w:val="00BD1FFC"/>
    <w:rsid w:val="00BD3196"/>
    <w:rsid w:val="00BD356D"/>
    <w:rsid w:val="00BD4F4D"/>
    <w:rsid w:val="00BD54BD"/>
    <w:rsid w:val="00BD5D14"/>
    <w:rsid w:val="00BD5DAE"/>
    <w:rsid w:val="00BD63EB"/>
    <w:rsid w:val="00BD6A68"/>
    <w:rsid w:val="00BD7145"/>
    <w:rsid w:val="00BD7A26"/>
    <w:rsid w:val="00BE0C31"/>
    <w:rsid w:val="00BE0DA5"/>
    <w:rsid w:val="00BE116E"/>
    <w:rsid w:val="00BE2D3C"/>
    <w:rsid w:val="00BE2DE8"/>
    <w:rsid w:val="00BE3F3A"/>
    <w:rsid w:val="00BE46FD"/>
    <w:rsid w:val="00BE5BBE"/>
    <w:rsid w:val="00BE5DC7"/>
    <w:rsid w:val="00BE6BA3"/>
    <w:rsid w:val="00BE6E91"/>
    <w:rsid w:val="00BE6F54"/>
    <w:rsid w:val="00BE7374"/>
    <w:rsid w:val="00BF03D1"/>
    <w:rsid w:val="00BF107E"/>
    <w:rsid w:val="00BF10FE"/>
    <w:rsid w:val="00BF15A3"/>
    <w:rsid w:val="00BF1694"/>
    <w:rsid w:val="00BF196C"/>
    <w:rsid w:val="00BF20D4"/>
    <w:rsid w:val="00BF22A7"/>
    <w:rsid w:val="00BF252B"/>
    <w:rsid w:val="00BF3C51"/>
    <w:rsid w:val="00BF48F1"/>
    <w:rsid w:val="00BF5068"/>
    <w:rsid w:val="00BF511E"/>
    <w:rsid w:val="00BF53E9"/>
    <w:rsid w:val="00BF5536"/>
    <w:rsid w:val="00BF6AD3"/>
    <w:rsid w:val="00BF6E49"/>
    <w:rsid w:val="00BF706E"/>
    <w:rsid w:val="00BF7297"/>
    <w:rsid w:val="00BF7652"/>
    <w:rsid w:val="00BF791D"/>
    <w:rsid w:val="00C005ED"/>
    <w:rsid w:val="00C00D11"/>
    <w:rsid w:val="00C016D7"/>
    <w:rsid w:val="00C01DCC"/>
    <w:rsid w:val="00C0246C"/>
    <w:rsid w:val="00C02650"/>
    <w:rsid w:val="00C03B32"/>
    <w:rsid w:val="00C03E38"/>
    <w:rsid w:val="00C04F1D"/>
    <w:rsid w:val="00C05F86"/>
    <w:rsid w:val="00C0609D"/>
    <w:rsid w:val="00C0624E"/>
    <w:rsid w:val="00C0650C"/>
    <w:rsid w:val="00C070AC"/>
    <w:rsid w:val="00C078CB"/>
    <w:rsid w:val="00C10333"/>
    <w:rsid w:val="00C11F10"/>
    <w:rsid w:val="00C12286"/>
    <w:rsid w:val="00C12955"/>
    <w:rsid w:val="00C12EC8"/>
    <w:rsid w:val="00C13298"/>
    <w:rsid w:val="00C1340D"/>
    <w:rsid w:val="00C13DE1"/>
    <w:rsid w:val="00C13F82"/>
    <w:rsid w:val="00C14285"/>
    <w:rsid w:val="00C14478"/>
    <w:rsid w:val="00C145B0"/>
    <w:rsid w:val="00C14AFC"/>
    <w:rsid w:val="00C14EDE"/>
    <w:rsid w:val="00C16855"/>
    <w:rsid w:val="00C206E2"/>
    <w:rsid w:val="00C20790"/>
    <w:rsid w:val="00C21A73"/>
    <w:rsid w:val="00C21CB2"/>
    <w:rsid w:val="00C22607"/>
    <w:rsid w:val="00C2261D"/>
    <w:rsid w:val="00C228AA"/>
    <w:rsid w:val="00C23A18"/>
    <w:rsid w:val="00C25CA9"/>
    <w:rsid w:val="00C25FD2"/>
    <w:rsid w:val="00C26061"/>
    <w:rsid w:val="00C26246"/>
    <w:rsid w:val="00C26CCD"/>
    <w:rsid w:val="00C2798A"/>
    <w:rsid w:val="00C27EFD"/>
    <w:rsid w:val="00C27F5F"/>
    <w:rsid w:val="00C30719"/>
    <w:rsid w:val="00C30A06"/>
    <w:rsid w:val="00C30E1F"/>
    <w:rsid w:val="00C31211"/>
    <w:rsid w:val="00C3124E"/>
    <w:rsid w:val="00C31422"/>
    <w:rsid w:val="00C317A0"/>
    <w:rsid w:val="00C3191C"/>
    <w:rsid w:val="00C31B13"/>
    <w:rsid w:val="00C3261D"/>
    <w:rsid w:val="00C32CCE"/>
    <w:rsid w:val="00C32F5B"/>
    <w:rsid w:val="00C33224"/>
    <w:rsid w:val="00C33EB4"/>
    <w:rsid w:val="00C34D28"/>
    <w:rsid w:val="00C34F4B"/>
    <w:rsid w:val="00C355B9"/>
    <w:rsid w:val="00C35673"/>
    <w:rsid w:val="00C35993"/>
    <w:rsid w:val="00C35A73"/>
    <w:rsid w:val="00C35EE0"/>
    <w:rsid w:val="00C360CA"/>
    <w:rsid w:val="00C3677E"/>
    <w:rsid w:val="00C36F06"/>
    <w:rsid w:val="00C370BB"/>
    <w:rsid w:val="00C37D54"/>
    <w:rsid w:val="00C40133"/>
    <w:rsid w:val="00C40EED"/>
    <w:rsid w:val="00C4237D"/>
    <w:rsid w:val="00C43118"/>
    <w:rsid w:val="00C44093"/>
    <w:rsid w:val="00C4445F"/>
    <w:rsid w:val="00C447B6"/>
    <w:rsid w:val="00C450DB"/>
    <w:rsid w:val="00C4566F"/>
    <w:rsid w:val="00C45840"/>
    <w:rsid w:val="00C45DAC"/>
    <w:rsid w:val="00C45F84"/>
    <w:rsid w:val="00C461FA"/>
    <w:rsid w:val="00C474E3"/>
    <w:rsid w:val="00C4780E"/>
    <w:rsid w:val="00C47CD6"/>
    <w:rsid w:val="00C503C1"/>
    <w:rsid w:val="00C518F3"/>
    <w:rsid w:val="00C519C0"/>
    <w:rsid w:val="00C53FFF"/>
    <w:rsid w:val="00C54531"/>
    <w:rsid w:val="00C55BA3"/>
    <w:rsid w:val="00C55D40"/>
    <w:rsid w:val="00C55F53"/>
    <w:rsid w:val="00C56389"/>
    <w:rsid w:val="00C5687E"/>
    <w:rsid w:val="00C56CCC"/>
    <w:rsid w:val="00C573EE"/>
    <w:rsid w:val="00C57FE0"/>
    <w:rsid w:val="00C60106"/>
    <w:rsid w:val="00C60113"/>
    <w:rsid w:val="00C6157A"/>
    <w:rsid w:val="00C617F9"/>
    <w:rsid w:val="00C6214C"/>
    <w:rsid w:val="00C62431"/>
    <w:rsid w:val="00C62A5C"/>
    <w:rsid w:val="00C62B8E"/>
    <w:rsid w:val="00C63153"/>
    <w:rsid w:val="00C638DD"/>
    <w:rsid w:val="00C63E40"/>
    <w:rsid w:val="00C643D2"/>
    <w:rsid w:val="00C644E1"/>
    <w:rsid w:val="00C64E32"/>
    <w:rsid w:val="00C64FBB"/>
    <w:rsid w:val="00C65CAC"/>
    <w:rsid w:val="00C65EFC"/>
    <w:rsid w:val="00C66B13"/>
    <w:rsid w:val="00C66FB6"/>
    <w:rsid w:val="00C67040"/>
    <w:rsid w:val="00C674FB"/>
    <w:rsid w:val="00C67C1A"/>
    <w:rsid w:val="00C704C3"/>
    <w:rsid w:val="00C7079A"/>
    <w:rsid w:val="00C71058"/>
    <w:rsid w:val="00C727FE"/>
    <w:rsid w:val="00C730FF"/>
    <w:rsid w:val="00C7486B"/>
    <w:rsid w:val="00C74909"/>
    <w:rsid w:val="00C7530A"/>
    <w:rsid w:val="00C75360"/>
    <w:rsid w:val="00C7599C"/>
    <w:rsid w:val="00C75EC3"/>
    <w:rsid w:val="00C76585"/>
    <w:rsid w:val="00C76D27"/>
    <w:rsid w:val="00C77242"/>
    <w:rsid w:val="00C80528"/>
    <w:rsid w:val="00C8058B"/>
    <w:rsid w:val="00C80992"/>
    <w:rsid w:val="00C80B3E"/>
    <w:rsid w:val="00C811AD"/>
    <w:rsid w:val="00C8285B"/>
    <w:rsid w:val="00C834BA"/>
    <w:rsid w:val="00C84389"/>
    <w:rsid w:val="00C84C5D"/>
    <w:rsid w:val="00C85F1B"/>
    <w:rsid w:val="00C87A73"/>
    <w:rsid w:val="00C9059C"/>
    <w:rsid w:val="00C92189"/>
    <w:rsid w:val="00C9234B"/>
    <w:rsid w:val="00C924BF"/>
    <w:rsid w:val="00C928CF"/>
    <w:rsid w:val="00C93390"/>
    <w:rsid w:val="00C95750"/>
    <w:rsid w:val="00C9589E"/>
    <w:rsid w:val="00C95AEF"/>
    <w:rsid w:val="00C96467"/>
    <w:rsid w:val="00C9662F"/>
    <w:rsid w:val="00C96A07"/>
    <w:rsid w:val="00C97C74"/>
    <w:rsid w:val="00C97E1F"/>
    <w:rsid w:val="00CA0A94"/>
    <w:rsid w:val="00CA0EBE"/>
    <w:rsid w:val="00CA1090"/>
    <w:rsid w:val="00CA122A"/>
    <w:rsid w:val="00CA24E2"/>
    <w:rsid w:val="00CA4371"/>
    <w:rsid w:val="00CA443D"/>
    <w:rsid w:val="00CA4E04"/>
    <w:rsid w:val="00CA5CB2"/>
    <w:rsid w:val="00CA629A"/>
    <w:rsid w:val="00CA7BA0"/>
    <w:rsid w:val="00CB0606"/>
    <w:rsid w:val="00CB117D"/>
    <w:rsid w:val="00CB11E6"/>
    <w:rsid w:val="00CB1329"/>
    <w:rsid w:val="00CB29A2"/>
    <w:rsid w:val="00CB2B24"/>
    <w:rsid w:val="00CB2E56"/>
    <w:rsid w:val="00CB3225"/>
    <w:rsid w:val="00CB3645"/>
    <w:rsid w:val="00CB3AC0"/>
    <w:rsid w:val="00CB3BB7"/>
    <w:rsid w:val="00CB4266"/>
    <w:rsid w:val="00CB567B"/>
    <w:rsid w:val="00CB5692"/>
    <w:rsid w:val="00CB6580"/>
    <w:rsid w:val="00CB6FB5"/>
    <w:rsid w:val="00CB701C"/>
    <w:rsid w:val="00CB76F6"/>
    <w:rsid w:val="00CB7B52"/>
    <w:rsid w:val="00CB7F5D"/>
    <w:rsid w:val="00CC0208"/>
    <w:rsid w:val="00CC07B5"/>
    <w:rsid w:val="00CC0A4B"/>
    <w:rsid w:val="00CC0D20"/>
    <w:rsid w:val="00CC0F1E"/>
    <w:rsid w:val="00CC1602"/>
    <w:rsid w:val="00CC1A36"/>
    <w:rsid w:val="00CC2105"/>
    <w:rsid w:val="00CC23A6"/>
    <w:rsid w:val="00CC3789"/>
    <w:rsid w:val="00CC3CDF"/>
    <w:rsid w:val="00CC4347"/>
    <w:rsid w:val="00CC47D6"/>
    <w:rsid w:val="00CC4889"/>
    <w:rsid w:val="00CC494D"/>
    <w:rsid w:val="00CC4B64"/>
    <w:rsid w:val="00CC58EB"/>
    <w:rsid w:val="00CD011D"/>
    <w:rsid w:val="00CD1521"/>
    <w:rsid w:val="00CD16B2"/>
    <w:rsid w:val="00CD1DEC"/>
    <w:rsid w:val="00CD1F84"/>
    <w:rsid w:val="00CD271A"/>
    <w:rsid w:val="00CD276C"/>
    <w:rsid w:val="00CD2DAA"/>
    <w:rsid w:val="00CD2ED3"/>
    <w:rsid w:val="00CD2F82"/>
    <w:rsid w:val="00CD33D0"/>
    <w:rsid w:val="00CD340F"/>
    <w:rsid w:val="00CD3C32"/>
    <w:rsid w:val="00CD4273"/>
    <w:rsid w:val="00CD4EC4"/>
    <w:rsid w:val="00CD55E7"/>
    <w:rsid w:val="00CD5CAF"/>
    <w:rsid w:val="00CD6E5E"/>
    <w:rsid w:val="00CD6E62"/>
    <w:rsid w:val="00CD7559"/>
    <w:rsid w:val="00CD7D96"/>
    <w:rsid w:val="00CE0027"/>
    <w:rsid w:val="00CE08B3"/>
    <w:rsid w:val="00CE0A18"/>
    <w:rsid w:val="00CE0B3F"/>
    <w:rsid w:val="00CE18AF"/>
    <w:rsid w:val="00CE1BCF"/>
    <w:rsid w:val="00CE2107"/>
    <w:rsid w:val="00CE2942"/>
    <w:rsid w:val="00CE2F23"/>
    <w:rsid w:val="00CE3271"/>
    <w:rsid w:val="00CE36C9"/>
    <w:rsid w:val="00CE3F24"/>
    <w:rsid w:val="00CE425E"/>
    <w:rsid w:val="00CE51B8"/>
    <w:rsid w:val="00CE57D1"/>
    <w:rsid w:val="00CE5C55"/>
    <w:rsid w:val="00CE663A"/>
    <w:rsid w:val="00CE68A0"/>
    <w:rsid w:val="00CE710E"/>
    <w:rsid w:val="00CE733F"/>
    <w:rsid w:val="00CE792E"/>
    <w:rsid w:val="00CF041C"/>
    <w:rsid w:val="00CF2450"/>
    <w:rsid w:val="00CF3AA3"/>
    <w:rsid w:val="00CF3BE0"/>
    <w:rsid w:val="00CF3FFA"/>
    <w:rsid w:val="00CF479C"/>
    <w:rsid w:val="00CF5B6B"/>
    <w:rsid w:val="00CF5E0D"/>
    <w:rsid w:val="00CF6FB0"/>
    <w:rsid w:val="00CF776A"/>
    <w:rsid w:val="00D0096F"/>
    <w:rsid w:val="00D010B3"/>
    <w:rsid w:val="00D01969"/>
    <w:rsid w:val="00D01C92"/>
    <w:rsid w:val="00D025AF"/>
    <w:rsid w:val="00D025F4"/>
    <w:rsid w:val="00D028C6"/>
    <w:rsid w:val="00D0352A"/>
    <w:rsid w:val="00D03B01"/>
    <w:rsid w:val="00D041D2"/>
    <w:rsid w:val="00D04A95"/>
    <w:rsid w:val="00D0542A"/>
    <w:rsid w:val="00D05648"/>
    <w:rsid w:val="00D05A16"/>
    <w:rsid w:val="00D05BED"/>
    <w:rsid w:val="00D05D3B"/>
    <w:rsid w:val="00D06794"/>
    <w:rsid w:val="00D07D38"/>
    <w:rsid w:val="00D10051"/>
    <w:rsid w:val="00D101B5"/>
    <w:rsid w:val="00D1074B"/>
    <w:rsid w:val="00D120A6"/>
    <w:rsid w:val="00D12318"/>
    <w:rsid w:val="00D1283D"/>
    <w:rsid w:val="00D12914"/>
    <w:rsid w:val="00D12B8F"/>
    <w:rsid w:val="00D12DFA"/>
    <w:rsid w:val="00D13051"/>
    <w:rsid w:val="00D130CE"/>
    <w:rsid w:val="00D132CD"/>
    <w:rsid w:val="00D13FE2"/>
    <w:rsid w:val="00D14B28"/>
    <w:rsid w:val="00D15BE1"/>
    <w:rsid w:val="00D1619B"/>
    <w:rsid w:val="00D16267"/>
    <w:rsid w:val="00D16386"/>
    <w:rsid w:val="00D172B1"/>
    <w:rsid w:val="00D21BE9"/>
    <w:rsid w:val="00D21D1F"/>
    <w:rsid w:val="00D22011"/>
    <w:rsid w:val="00D22583"/>
    <w:rsid w:val="00D22851"/>
    <w:rsid w:val="00D22B5E"/>
    <w:rsid w:val="00D22EED"/>
    <w:rsid w:val="00D23150"/>
    <w:rsid w:val="00D23CD9"/>
    <w:rsid w:val="00D2460B"/>
    <w:rsid w:val="00D24A9D"/>
    <w:rsid w:val="00D257E2"/>
    <w:rsid w:val="00D25978"/>
    <w:rsid w:val="00D25CF9"/>
    <w:rsid w:val="00D2641E"/>
    <w:rsid w:val="00D26ABF"/>
    <w:rsid w:val="00D26F08"/>
    <w:rsid w:val="00D27192"/>
    <w:rsid w:val="00D2765D"/>
    <w:rsid w:val="00D301E0"/>
    <w:rsid w:val="00D30D02"/>
    <w:rsid w:val="00D31501"/>
    <w:rsid w:val="00D321E1"/>
    <w:rsid w:val="00D3238E"/>
    <w:rsid w:val="00D32471"/>
    <w:rsid w:val="00D32601"/>
    <w:rsid w:val="00D32A2B"/>
    <w:rsid w:val="00D33CB4"/>
    <w:rsid w:val="00D341FB"/>
    <w:rsid w:val="00D3440E"/>
    <w:rsid w:val="00D3447F"/>
    <w:rsid w:val="00D34C1A"/>
    <w:rsid w:val="00D34F43"/>
    <w:rsid w:val="00D35436"/>
    <w:rsid w:val="00D35881"/>
    <w:rsid w:val="00D36B0F"/>
    <w:rsid w:val="00D36DB6"/>
    <w:rsid w:val="00D36E3E"/>
    <w:rsid w:val="00D37B62"/>
    <w:rsid w:val="00D4015A"/>
    <w:rsid w:val="00D402EB"/>
    <w:rsid w:val="00D4089C"/>
    <w:rsid w:val="00D40B0F"/>
    <w:rsid w:val="00D40BED"/>
    <w:rsid w:val="00D4135E"/>
    <w:rsid w:val="00D41FD3"/>
    <w:rsid w:val="00D4243D"/>
    <w:rsid w:val="00D424EF"/>
    <w:rsid w:val="00D42B91"/>
    <w:rsid w:val="00D42BBF"/>
    <w:rsid w:val="00D42D06"/>
    <w:rsid w:val="00D43356"/>
    <w:rsid w:val="00D4358C"/>
    <w:rsid w:val="00D43875"/>
    <w:rsid w:val="00D43BD2"/>
    <w:rsid w:val="00D44EB5"/>
    <w:rsid w:val="00D458C0"/>
    <w:rsid w:val="00D46127"/>
    <w:rsid w:val="00D461CF"/>
    <w:rsid w:val="00D46AB0"/>
    <w:rsid w:val="00D46BF3"/>
    <w:rsid w:val="00D46CCC"/>
    <w:rsid w:val="00D46E07"/>
    <w:rsid w:val="00D474E0"/>
    <w:rsid w:val="00D50AC8"/>
    <w:rsid w:val="00D51405"/>
    <w:rsid w:val="00D514BC"/>
    <w:rsid w:val="00D51C54"/>
    <w:rsid w:val="00D51C92"/>
    <w:rsid w:val="00D524C7"/>
    <w:rsid w:val="00D524D7"/>
    <w:rsid w:val="00D531E7"/>
    <w:rsid w:val="00D535ED"/>
    <w:rsid w:val="00D535FC"/>
    <w:rsid w:val="00D53735"/>
    <w:rsid w:val="00D53742"/>
    <w:rsid w:val="00D537F2"/>
    <w:rsid w:val="00D549F8"/>
    <w:rsid w:val="00D54DB7"/>
    <w:rsid w:val="00D54EB1"/>
    <w:rsid w:val="00D55647"/>
    <w:rsid w:val="00D563C8"/>
    <w:rsid w:val="00D56DEF"/>
    <w:rsid w:val="00D57DF3"/>
    <w:rsid w:val="00D57E3A"/>
    <w:rsid w:val="00D601D9"/>
    <w:rsid w:val="00D60316"/>
    <w:rsid w:val="00D60ADA"/>
    <w:rsid w:val="00D60D1F"/>
    <w:rsid w:val="00D60D38"/>
    <w:rsid w:val="00D615D5"/>
    <w:rsid w:val="00D61B67"/>
    <w:rsid w:val="00D61BA3"/>
    <w:rsid w:val="00D623D6"/>
    <w:rsid w:val="00D62B25"/>
    <w:rsid w:val="00D62EED"/>
    <w:rsid w:val="00D62F9B"/>
    <w:rsid w:val="00D64334"/>
    <w:rsid w:val="00D6487E"/>
    <w:rsid w:val="00D654F2"/>
    <w:rsid w:val="00D6587B"/>
    <w:rsid w:val="00D66879"/>
    <w:rsid w:val="00D670B5"/>
    <w:rsid w:val="00D67698"/>
    <w:rsid w:val="00D679CA"/>
    <w:rsid w:val="00D67BB4"/>
    <w:rsid w:val="00D67C32"/>
    <w:rsid w:val="00D67E0A"/>
    <w:rsid w:val="00D67E9B"/>
    <w:rsid w:val="00D70266"/>
    <w:rsid w:val="00D70303"/>
    <w:rsid w:val="00D7064A"/>
    <w:rsid w:val="00D716B3"/>
    <w:rsid w:val="00D72035"/>
    <w:rsid w:val="00D7271C"/>
    <w:rsid w:val="00D728C3"/>
    <w:rsid w:val="00D72A3D"/>
    <w:rsid w:val="00D72E68"/>
    <w:rsid w:val="00D7377E"/>
    <w:rsid w:val="00D7391E"/>
    <w:rsid w:val="00D74CED"/>
    <w:rsid w:val="00D753D2"/>
    <w:rsid w:val="00D755A8"/>
    <w:rsid w:val="00D757DA"/>
    <w:rsid w:val="00D75AFE"/>
    <w:rsid w:val="00D76976"/>
    <w:rsid w:val="00D76A90"/>
    <w:rsid w:val="00D77180"/>
    <w:rsid w:val="00D77195"/>
    <w:rsid w:val="00D773F4"/>
    <w:rsid w:val="00D77615"/>
    <w:rsid w:val="00D776D0"/>
    <w:rsid w:val="00D77944"/>
    <w:rsid w:val="00D77E10"/>
    <w:rsid w:val="00D77FCC"/>
    <w:rsid w:val="00D80130"/>
    <w:rsid w:val="00D80AC4"/>
    <w:rsid w:val="00D80B91"/>
    <w:rsid w:val="00D82585"/>
    <w:rsid w:val="00D82D3F"/>
    <w:rsid w:val="00D8362A"/>
    <w:rsid w:val="00D83CC4"/>
    <w:rsid w:val="00D841B9"/>
    <w:rsid w:val="00D84D45"/>
    <w:rsid w:val="00D85E4C"/>
    <w:rsid w:val="00D8616B"/>
    <w:rsid w:val="00D86488"/>
    <w:rsid w:val="00D86B14"/>
    <w:rsid w:val="00D86DB6"/>
    <w:rsid w:val="00D8718D"/>
    <w:rsid w:val="00D8749E"/>
    <w:rsid w:val="00D87791"/>
    <w:rsid w:val="00D87C50"/>
    <w:rsid w:val="00D9013F"/>
    <w:rsid w:val="00D90425"/>
    <w:rsid w:val="00D90A0B"/>
    <w:rsid w:val="00D90D4D"/>
    <w:rsid w:val="00D91B05"/>
    <w:rsid w:val="00D91B82"/>
    <w:rsid w:val="00D91E58"/>
    <w:rsid w:val="00D924C6"/>
    <w:rsid w:val="00D9372D"/>
    <w:rsid w:val="00D93ADE"/>
    <w:rsid w:val="00D93C09"/>
    <w:rsid w:val="00D93DF7"/>
    <w:rsid w:val="00D93EC3"/>
    <w:rsid w:val="00D93F52"/>
    <w:rsid w:val="00D9454D"/>
    <w:rsid w:val="00D9456C"/>
    <w:rsid w:val="00D949B5"/>
    <w:rsid w:val="00D94AE7"/>
    <w:rsid w:val="00D96018"/>
    <w:rsid w:val="00D963DB"/>
    <w:rsid w:val="00D9645D"/>
    <w:rsid w:val="00D9688F"/>
    <w:rsid w:val="00D96FAF"/>
    <w:rsid w:val="00D97CD4"/>
    <w:rsid w:val="00D97EC0"/>
    <w:rsid w:val="00DA0F8E"/>
    <w:rsid w:val="00DA1FD7"/>
    <w:rsid w:val="00DA1FFE"/>
    <w:rsid w:val="00DA20CC"/>
    <w:rsid w:val="00DA2293"/>
    <w:rsid w:val="00DA285E"/>
    <w:rsid w:val="00DA2D2F"/>
    <w:rsid w:val="00DA2D81"/>
    <w:rsid w:val="00DA4811"/>
    <w:rsid w:val="00DA484A"/>
    <w:rsid w:val="00DA569D"/>
    <w:rsid w:val="00DA5899"/>
    <w:rsid w:val="00DA5A3D"/>
    <w:rsid w:val="00DA66F1"/>
    <w:rsid w:val="00DA6813"/>
    <w:rsid w:val="00DA74C7"/>
    <w:rsid w:val="00DA796B"/>
    <w:rsid w:val="00DB075D"/>
    <w:rsid w:val="00DB0AC7"/>
    <w:rsid w:val="00DB0B4C"/>
    <w:rsid w:val="00DB1066"/>
    <w:rsid w:val="00DB15D0"/>
    <w:rsid w:val="00DB1D1C"/>
    <w:rsid w:val="00DB2C1B"/>
    <w:rsid w:val="00DB3ACF"/>
    <w:rsid w:val="00DB3C38"/>
    <w:rsid w:val="00DB3FAA"/>
    <w:rsid w:val="00DB4B81"/>
    <w:rsid w:val="00DB53BC"/>
    <w:rsid w:val="00DB70A2"/>
    <w:rsid w:val="00DB713B"/>
    <w:rsid w:val="00DC0743"/>
    <w:rsid w:val="00DC0CCB"/>
    <w:rsid w:val="00DC143C"/>
    <w:rsid w:val="00DC2819"/>
    <w:rsid w:val="00DC29C0"/>
    <w:rsid w:val="00DC2F46"/>
    <w:rsid w:val="00DC32F3"/>
    <w:rsid w:val="00DC39DD"/>
    <w:rsid w:val="00DC4169"/>
    <w:rsid w:val="00DC4492"/>
    <w:rsid w:val="00DC44C8"/>
    <w:rsid w:val="00DC476D"/>
    <w:rsid w:val="00DC5A09"/>
    <w:rsid w:val="00DC5C25"/>
    <w:rsid w:val="00DC665D"/>
    <w:rsid w:val="00DC68B4"/>
    <w:rsid w:val="00DC7BF8"/>
    <w:rsid w:val="00DD0203"/>
    <w:rsid w:val="00DD0603"/>
    <w:rsid w:val="00DD0869"/>
    <w:rsid w:val="00DD0ABC"/>
    <w:rsid w:val="00DD138B"/>
    <w:rsid w:val="00DD19E7"/>
    <w:rsid w:val="00DD1EAE"/>
    <w:rsid w:val="00DD1F57"/>
    <w:rsid w:val="00DD2135"/>
    <w:rsid w:val="00DD220B"/>
    <w:rsid w:val="00DD252F"/>
    <w:rsid w:val="00DD2715"/>
    <w:rsid w:val="00DD278D"/>
    <w:rsid w:val="00DD2E6F"/>
    <w:rsid w:val="00DD2F99"/>
    <w:rsid w:val="00DD345C"/>
    <w:rsid w:val="00DD3967"/>
    <w:rsid w:val="00DD4B69"/>
    <w:rsid w:val="00DD4E94"/>
    <w:rsid w:val="00DD5CE8"/>
    <w:rsid w:val="00DD5DFF"/>
    <w:rsid w:val="00DD5F09"/>
    <w:rsid w:val="00DD6770"/>
    <w:rsid w:val="00DD683B"/>
    <w:rsid w:val="00DD7093"/>
    <w:rsid w:val="00DD70BF"/>
    <w:rsid w:val="00DD7313"/>
    <w:rsid w:val="00DE011F"/>
    <w:rsid w:val="00DE04B8"/>
    <w:rsid w:val="00DE07EC"/>
    <w:rsid w:val="00DE0F53"/>
    <w:rsid w:val="00DE1489"/>
    <w:rsid w:val="00DE1F59"/>
    <w:rsid w:val="00DE2DB3"/>
    <w:rsid w:val="00DE3134"/>
    <w:rsid w:val="00DE3A3E"/>
    <w:rsid w:val="00DE456D"/>
    <w:rsid w:val="00DE4610"/>
    <w:rsid w:val="00DE4768"/>
    <w:rsid w:val="00DE71D2"/>
    <w:rsid w:val="00DF070C"/>
    <w:rsid w:val="00DF07E1"/>
    <w:rsid w:val="00DF08CC"/>
    <w:rsid w:val="00DF0F4D"/>
    <w:rsid w:val="00DF0F5E"/>
    <w:rsid w:val="00DF1A62"/>
    <w:rsid w:val="00DF1BD9"/>
    <w:rsid w:val="00DF1EDF"/>
    <w:rsid w:val="00DF215A"/>
    <w:rsid w:val="00DF28E7"/>
    <w:rsid w:val="00DF2932"/>
    <w:rsid w:val="00DF3E44"/>
    <w:rsid w:val="00DF5096"/>
    <w:rsid w:val="00DF6873"/>
    <w:rsid w:val="00DF6FE1"/>
    <w:rsid w:val="00DF72A2"/>
    <w:rsid w:val="00DF7528"/>
    <w:rsid w:val="00DF7CBA"/>
    <w:rsid w:val="00DF7E0A"/>
    <w:rsid w:val="00E00E74"/>
    <w:rsid w:val="00E01AF6"/>
    <w:rsid w:val="00E02DCB"/>
    <w:rsid w:val="00E03276"/>
    <w:rsid w:val="00E03342"/>
    <w:rsid w:val="00E03B20"/>
    <w:rsid w:val="00E03DE0"/>
    <w:rsid w:val="00E04673"/>
    <w:rsid w:val="00E04810"/>
    <w:rsid w:val="00E04D44"/>
    <w:rsid w:val="00E059BA"/>
    <w:rsid w:val="00E05BFA"/>
    <w:rsid w:val="00E05F8D"/>
    <w:rsid w:val="00E060C3"/>
    <w:rsid w:val="00E062D2"/>
    <w:rsid w:val="00E064AB"/>
    <w:rsid w:val="00E06641"/>
    <w:rsid w:val="00E0683E"/>
    <w:rsid w:val="00E0719E"/>
    <w:rsid w:val="00E07698"/>
    <w:rsid w:val="00E07F40"/>
    <w:rsid w:val="00E10B69"/>
    <w:rsid w:val="00E10C36"/>
    <w:rsid w:val="00E118D9"/>
    <w:rsid w:val="00E11AFF"/>
    <w:rsid w:val="00E12040"/>
    <w:rsid w:val="00E121F1"/>
    <w:rsid w:val="00E12424"/>
    <w:rsid w:val="00E13E99"/>
    <w:rsid w:val="00E153C5"/>
    <w:rsid w:val="00E16226"/>
    <w:rsid w:val="00E16AD8"/>
    <w:rsid w:val="00E17781"/>
    <w:rsid w:val="00E177E0"/>
    <w:rsid w:val="00E2013A"/>
    <w:rsid w:val="00E20242"/>
    <w:rsid w:val="00E2048F"/>
    <w:rsid w:val="00E21815"/>
    <w:rsid w:val="00E21DC5"/>
    <w:rsid w:val="00E21E53"/>
    <w:rsid w:val="00E21F8F"/>
    <w:rsid w:val="00E228B5"/>
    <w:rsid w:val="00E2374D"/>
    <w:rsid w:val="00E23EF1"/>
    <w:rsid w:val="00E24017"/>
    <w:rsid w:val="00E24806"/>
    <w:rsid w:val="00E24C53"/>
    <w:rsid w:val="00E24F0A"/>
    <w:rsid w:val="00E251CF"/>
    <w:rsid w:val="00E25DD9"/>
    <w:rsid w:val="00E26859"/>
    <w:rsid w:val="00E27124"/>
    <w:rsid w:val="00E27C69"/>
    <w:rsid w:val="00E27E47"/>
    <w:rsid w:val="00E309E4"/>
    <w:rsid w:val="00E30BE2"/>
    <w:rsid w:val="00E317CD"/>
    <w:rsid w:val="00E31BC2"/>
    <w:rsid w:val="00E31D7A"/>
    <w:rsid w:val="00E32F7D"/>
    <w:rsid w:val="00E33254"/>
    <w:rsid w:val="00E3335E"/>
    <w:rsid w:val="00E34476"/>
    <w:rsid w:val="00E35653"/>
    <w:rsid w:val="00E35851"/>
    <w:rsid w:val="00E35E28"/>
    <w:rsid w:val="00E36353"/>
    <w:rsid w:val="00E36CFC"/>
    <w:rsid w:val="00E37772"/>
    <w:rsid w:val="00E37D1F"/>
    <w:rsid w:val="00E40461"/>
    <w:rsid w:val="00E41252"/>
    <w:rsid w:val="00E412CA"/>
    <w:rsid w:val="00E415F0"/>
    <w:rsid w:val="00E41D84"/>
    <w:rsid w:val="00E41F2B"/>
    <w:rsid w:val="00E428E5"/>
    <w:rsid w:val="00E435D9"/>
    <w:rsid w:val="00E4427E"/>
    <w:rsid w:val="00E446C2"/>
    <w:rsid w:val="00E449C9"/>
    <w:rsid w:val="00E44DB5"/>
    <w:rsid w:val="00E470A6"/>
    <w:rsid w:val="00E47F7A"/>
    <w:rsid w:val="00E5110B"/>
    <w:rsid w:val="00E5118E"/>
    <w:rsid w:val="00E51522"/>
    <w:rsid w:val="00E5168F"/>
    <w:rsid w:val="00E51C1B"/>
    <w:rsid w:val="00E52635"/>
    <w:rsid w:val="00E52B88"/>
    <w:rsid w:val="00E52F85"/>
    <w:rsid w:val="00E5369C"/>
    <w:rsid w:val="00E53727"/>
    <w:rsid w:val="00E54222"/>
    <w:rsid w:val="00E543A9"/>
    <w:rsid w:val="00E5507F"/>
    <w:rsid w:val="00E55265"/>
    <w:rsid w:val="00E552B7"/>
    <w:rsid w:val="00E55412"/>
    <w:rsid w:val="00E55A26"/>
    <w:rsid w:val="00E55BC2"/>
    <w:rsid w:val="00E56345"/>
    <w:rsid w:val="00E568F3"/>
    <w:rsid w:val="00E56A00"/>
    <w:rsid w:val="00E56BA5"/>
    <w:rsid w:val="00E56F4C"/>
    <w:rsid w:val="00E57C5E"/>
    <w:rsid w:val="00E57E9B"/>
    <w:rsid w:val="00E6026D"/>
    <w:rsid w:val="00E6074E"/>
    <w:rsid w:val="00E60892"/>
    <w:rsid w:val="00E60C3A"/>
    <w:rsid w:val="00E618D3"/>
    <w:rsid w:val="00E61BBB"/>
    <w:rsid w:val="00E6237F"/>
    <w:rsid w:val="00E628E5"/>
    <w:rsid w:val="00E63697"/>
    <w:rsid w:val="00E63A7B"/>
    <w:rsid w:val="00E64F3F"/>
    <w:rsid w:val="00E65DC3"/>
    <w:rsid w:val="00E665FA"/>
    <w:rsid w:val="00E66933"/>
    <w:rsid w:val="00E6721F"/>
    <w:rsid w:val="00E701AD"/>
    <w:rsid w:val="00E70B39"/>
    <w:rsid w:val="00E71E92"/>
    <w:rsid w:val="00E725AD"/>
    <w:rsid w:val="00E72DFD"/>
    <w:rsid w:val="00E7320E"/>
    <w:rsid w:val="00E7374F"/>
    <w:rsid w:val="00E73E1D"/>
    <w:rsid w:val="00E74198"/>
    <w:rsid w:val="00E765BF"/>
    <w:rsid w:val="00E77117"/>
    <w:rsid w:val="00E77620"/>
    <w:rsid w:val="00E77E6C"/>
    <w:rsid w:val="00E809C1"/>
    <w:rsid w:val="00E8105B"/>
    <w:rsid w:val="00E8113B"/>
    <w:rsid w:val="00E81610"/>
    <w:rsid w:val="00E8193A"/>
    <w:rsid w:val="00E82754"/>
    <w:rsid w:val="00E835B1"/>
    <w:rsid w:val="00E84D60"/>
    <w:rsid w:val="00E8505E"/>
    <w:rsid w:val="00E855FD"/>
    <w:rsid w:val="00E85880"/>
    <w:rsid w:val="00E859B2"/>
    <w:rsid w:val="00E8672A"/>
    <w:rsid w:val="00E86A53"/>
    <w:rsid w:val="00E86FE3"/>
    <w:rsid w:val="00E879FE"/>
    <w:rsid w:val="00E91268"/>
    <w:rsid w:val="00E91F25"/>
    <w:rsid w:val="00E92536"/>
    <w:rsid w:val="00E9284D"/>
    <w:rsid w:val="00E93994"/>
    <w:rsid w:val="00E93C26"/>
    <w:rsid w:val="00E93CDC"/>
    <w:rsid w:val="00E9468E"/>
    <w:rsid w:val="00E94C9A"/>
    <w:rsid w:val="00E94E97"/>
    <w:rsid w:val="00E9624E"/>
    <w:rsid w:val="00E9633A"/>
    <w:rsid w:val="00E9716B"/>
    <w:rsid w:val="00E97403"/>
    <w:rsid w:val="00E97777"/>
    <w:rsid w:val="00E97DD6"/>
    <w:rsid w:val="00EA01E7"/>
    <w:rsid w:val="00EA01F6"/>
    <w:rsid w:val="00EA0877"/>
    <w:rsid w:val="00EA0A28"/>
    <w:rsid w:val="00EA111A"/>
    <w:rsid w:val="00EA1442"/>
    <w:rsid w:val="00EA1AB1"/>
    <w:rsid w:val="00EA2131"/>
    <w:rsid w:val="00EA2AE6"/>
    <w:rsid w:val="00EA3453"/>
    <w:rsid w:val="00EA3791"/>
    <w:rsid w:val="00EA46D6"/>
    <w:rsid w:val="00EA478B"/>
    <w:rsid w:val="00EA47EF"/>
    <w:rsid w:val="00EA5324"/>
    <w:rsid w:val="00EA56BC"/>
    <w:rsid w:val="00EA5706"/>
    <w:rsid w:val="00EA5BCB"/>
    <w:rsid w:val="00EA5C86"/>
    <w:rsid w:val="00EA617C"/>
    <w:rsid w:val="00EA6DF5"/>
    <w:rsid w:val="00EA71E7"/>
    <w:rsid w:val="00EA77A7"/>
    <w:rsid w:val="00EB0939"/>
    <w:rsid w:val="00EB0986"/>
    <w:rsid w:val="00EB12C1"/>
    <w:rsid w:val="00EB1C1E"/>
    <w:rsid w:val="00EB2345"/>
    <w:rsid w:val="00EB247F"/>
    <w:rsid w:val="00EB2671"/>
    <w:rsid w:val="00EB33F7"/>
    <w:rsid w:val="00EB4B12"/>
    <w:rsid w:val="00EB5B21"/>
    <w:rsid w:val="00EB6D29"/>
    <w:rsid w:val="00EB6F0D"/>
    <w:rsid w:val="00EB6F34"/>
    <w:rsid w:val="00EB728E"/>
    <w:rsid w:val="00EB780F"/>
    <w:rsid w:val="00EB7DD1"/>
    <w:rsid w:val="00EC0462"/>
    <w:rsid w:val="00EC0B5C"/>
    <w:rsid w:val="00EC0D4F"/>
    <w:rsid w:val="00EC0EA6"/>
    <w:rsid w:val="00EC1067"/>
    <w:rsid w:val="00EC1377"/>
    <w:rsid w:val="00EC1821"/>
    <w:rsid w:val="00EC22FA"/>
    <w:rsid w:val="00EC25A9"/>
    <w:rsid w:val="00EC2E20"/>
    <w:rsid w:val="00EC36D7"/>
    <w:rsid w:val="00EC3DDE"/>
    <w:rsid w:val="00EC4625"/>
    <w:rsid w:val="00EC4642"/>
    <w:rsid w:val="00EC4C79"/>
    <w:rsid w:val="00EC4D27"/>
    <w:rsid w:val="00EC540A"/>
    <w:rsid w:val="00EC59AB"/>
    <w:rsid w:val="00EC60DA"/>
    <w:rsid w:val="00EC7058"/>
    <w:rsid w:val="00EC720B"/>
    <w:rsid w:val="00EC7611"/>
    <w:rsid w:val="00EC7F8A"/>
    <w:rsid w:val="00EC7F91"/>
    <w:rsid w:val="00ED0358"/>
    <w:rsid w:val="00ED0733"/>
    <w:rsid w:val="00ED08C7"/>
    <w:rsid w:val="00ED0C8F"/>
    <w:rsid w:val="00ED0D8A"/>
    <w:rsid w:val="00ED12CD"/>
    <w:rsid w:val="00ED2E40"/>
    <w:rsid w:val="00ED3187"/>
    <w:rsid w:val="00ED3194"/>
    <w:rsid w:val="00ED3283"/>
    <w:rsid w:val="00ED338A"/>
    <w:rsid w:val="00ED3A37"/>
    <w:rsid w:val="00ED4C48"/>
    <w:rsid w:val="00ED5188"/>
    <w:rsid w:val="00ED5212"/>
    <w:rsid w:val="00ED5AC5"/>
    <w:rsid w:val="00ED7207"/>
    <w:rsid w:val="00ED7732"/>
    <w:rsid w:val="00EE007B"/>
    <w:rsid w:val="00EE06EA"/>
    <w:rsid w:val="00EE30FD"/>
    <w:rsid w:val="00EE3442"/>
    <w:rsid w:val="00EE3615"/>
    <w:rsid w:val="00EE3679"/>
    <w:rsid w:val="00EE569F"/>
    <w:rsid w:val="00EE5AEB"/>
    <w:rsid w:val="00EE6298"/>
    <w:rsid w:val="00EE64AC"/>
    <w:rsid w:val="00EE6D98"/>
    <w:rsid w:val="00EE7092"/>
    <w:rsid w:val="00EE745D"/>
    <w:rsid w:val="00EF0713"/>
    <w:rsid w:val="00EF0BD5"/>
    <w:rsid w:val="00EF10BD"/>
    <w:rsid w:val="00EF13DB"/>
    <w:rsid w:val="00EF15DC"/>
    <w:rsid w:val="00EF2085"/>
    <w:rsid w:val="00EF416B"/>
    <w:rsid w:val="00EF4E75"/>
    <w:rsid w:val="00EF500C"/>
    <w:rsid w:val="00EF52F2"/>
    <w:rsid w:val="00EF581F"/>
    <w:rsid w:val="00EF5B7E"/>
    <w:rsid w:val="00EF63A8"/>
    <w:rsid w:val="00EF7C3F"/>
    <w:rsid w:val="00F00230"/>
    <w:rsid w:val="00F00DBB"/>
    <w:rsid w:val="00F00F9E"/>
    <w:rsid w:val="00F01045"/>
    <w:rsid w:val="00F010E4"/>
    <w:rsid w:val="00F0154F"/>
    <w:rsid w:val="00F0186C"/>
    <w:rsid w:val="00F019B7"/>
    <w:rsid w:val="00F022F5"/>
    <w:rsid w:val="00F02592"/>
    <w:rsid w:val="00F027B5"/>
    <w:rsid w:val="00F04538"/>
    <w:rsid w:val="00F04A5B"/>
    <w:rsid w:val="00F04DEE"/>
    <w:rsid w:val="00F052CA"/>
    <w:rsid w:val="00F05B32"/>
    <w:rsid w:val="00F0632F"/>
    <w:rsid w:val="00F06461"/>
    <w:rsid w:val="00F06B28"/>
    <w:rsid w:val="00F07582"/>
    <w:rsid w:val="00F075F3"/>
    <w:rsid w:val="00F106FB"/>
    <w:rsid w:val="00F108FF"/>
    <w:rsid w:val="00F10FAD"/>
    <w:rsid w:val="00F11019"/>
    <w:rsid w:val="00F11A11"/>
    <w:rsid w:val="00F12A92"/>
    <w:rsid w:val="00F14B2E"/>
    <w:rsid w:val="00F15603"/>
    <w:rsid w:val="00F169FE"/>
    <w:rsid w:val="00F17DDC"/>
    <w:rsid w:val="00F20394"/>
    <w:rsid w:val="00F20524"/>
    <w:rsid w:val="00F2063F"/>
    <w:rsid w:val="00F20E42"/>
    <w:rsid w:val="00F20FA6"/>
    <w:rsid w:val="00F22AFD"/>
    <w:rsid w:val="00F232FC"/>
    <w:rsid w:val="00F23662"/>
    <w:rsid w:val="00F23AD6"/>
    <w:rsid w:val="00F23C20"/>
    <w:rsid w:val="00F2426F"/>
    <w:rsid w:val="00F2476C"/>
    <w:rsid w:val="00F2521A"/>
    <w:rsid w:val="00F25C9B"/>
    <w:rsid w:val="00F267B7"/>
    <w:rsid w:val="00F26EC1"/>
    <w:rsid w:val="00F26ECF"/>
    <w:rsid w:val="00F275BC"/>
    <w:rsid w:val="00F3088D"/>
    <w:rsid w:val="00F30C3F"/>
    <w:rsid w:val="00F31136"/>
    <w:rsid w:val="00F318C6"/>
    <w:rsid w:val="00F32279"/>
    <w:rsid w:val="00F32BAD"/>
    <w:rsid w:val="00F335D0"/>
    <w:rsid w:val="00F3393B"/>
    <w:rsid w:val="00F33990"/>
    <w:rsid w:val="00F33D6B"/>
    <w:rsid w:val="00F33FD0"/>
    <w:rsid w:val="00F3419E"/>
    <w:rsid w:val="00F34CE1"/>
    <w:rsid w:val="00F35578"/>
    <w:rsid w:val="00F35EC0"/>
    <w:rsid w:val="00F364BD"/>
    <w:rsid w:val="00F36B05"/>
    <w:rsid w:val="00F36D0A"/>
    <w:rsid w:val="00F4042A"/>
    <w:rsid w:val="00F40486"/>
    <w:rsid w:val="00F40B78"/>
    <w:rsid w:val="00F40EAB"/>
    <w:rsid w:val="00F4108B"/>
    <w:rsid w:val="00F41127"/>
    <w:rsid w:val="00F41775"/>
    <w:rsid w:val="00F41E65"/>
    <w:rsid w:val="00F41FE4"/>
    <w:rsid w:val="00F42044"/>
    <w:rsid w:val="00F420AF"/>
    <w:rsid w:val="00F421F4"/>
    <w:rsid w:val="00F44521"/>
    <w:rsid w:val="00F44FD2"/>
    <w:rsid w:val="00F45093"/>
    <w:rsid w:val="00F45297"/>
    <w:rsid w:val="00F452CD"/>
    <w:rsid w:val="00F454E1"/>
    <w:rsid w:val="00F45A12"/>
    <w:rsid w:val="00F45A31"/>
    <w:rsid w:val="00F45FF3"/>
    <w:rsid w:val="00F460FB"/>
    <w:rsid w:val="00F461FB"/>
    <w:rsid w:val="00F46557"/>
    <w:rsid w:val="00F473EC"/>
    <w:rsid w:val="00F4776F"/>
    <w:rsid w:val="00F47C6F"/>
    <w:rsid w:val="00F47EAF"/>
    <w:rsid w:val="00F50C47"/>
    <w:rsid w:val="00F50FD9"/>
    <w:rsid w:val="00F51101"/>
    <w:rsid w:val="00F51A7B"/>
    <w:rsid w:val="00F51BA2"/>
    <w:rsid w:val="00F51F06"/>
    <w:rsid w:val="00F52125"/>
    <w:rsid w:val="00F52741"/>
    <w:rsid w:val="00F52DB5"/>
    <w:rsid w:val="00F52F2F"/>
    <w:rsid w:val="00F53BF5"/>
    <w:rsid w:val="00F53CC4"/>
    <w:rsid w:val="00F54180"/>
    <w:rsid w:val="00F54619"/>
    <w:rsid w:val="00F54905"/>
    <w:rsid w:val="00F54956"/>
    <w:rsid w:val="00F54EA9"/>
    <w:rsid w:val="00F55B81"/>
    <w:rsid w:val="00F55E63"/>
    <w:rsid w:val="00F56122"/>
    <w:rsid w:val="00F567C6"/>
    <w:rsid w:val="00F57025"/>
    <w:rsid w:val="00F5748D"/>
    <w:rsid w:val="00F574C1"/>
    <w:rsid w:val="00F57EF8"/>
    <w:rsid w:val="00F601DE"/>
    <w:rsid w:val="00F60B3B"/>
    <w:rsid w:val="00F60C04"/>
    <w:rsid w:val="00F60D99"/>
    <w:rsid w:val="00F60EE4"/>
    <w:rsid w:val="00F61A58"/>
    <w:rsid w:val="00F61CBD"/>
    <w:rsid w:val="00F62606"/>
    <w:rsid w:val="00F633AC"/>
    <w:rsid w:val="00F63F3A"/>
    <w:rsid w:val="00F6402D"/>
    <w:rsid w:val="00F6413E"/>
    <w:rsid w:val="00F645E5"/>
    <w:rsid w:val="00F64921"/>
    <w:rsid w:val="00F659F4"/>
    <w:rsid w:val="00F6638C"/>
    <w:rsid w:val="00F66C88"/>
    <w:rsid w:val="00F67A2C"/>
    <w:rsid w:val="00F7036D"/>
    <w:rsid w:val="00F705B4"/>
    <w:rsid w:val="00F713A0"/>
    <w:rsid w:val="00F71CB0"/>
    <w:rsid w:val="00F7278E"/>
    <w:rsid w:val="00F72C2E"/>
    <w:rsid w:val="00F73115"/>
    <w:rsid w:val="00F73219"/>
    <w:rsid w:val="00F73E5C"/>
    <w:rsid w:val="00F76731"/>
    <w:rsid w:val="00F7682A"/>
    <w:rsid w:val="00F768BD"/>
    <w:rsid w:val="00F77456"/>
    <w:rsid w:val="00F77859"/>
    <w:rsid w:val="00F77D65"/>
    <w:rsid w:val="00F8062D"/>
    <w:rsid w:val="00F80702"/>
    <w:rsid w:val="00F80D49"/>
    <w:rsid w:val="00F8155C"/>
    <w:rsid w:val="00F8170F"/>
    <w:rsid w:val="00F81994"/>
    <w:rsid w:val="00F81CC9"/>
    <w:rsid w:val="00F8208D"/>
    <w:rsid w:val="00F8237E"/>
    <w:rsid w:val="00F829E6"/>
    <w:rsid w:val="00F82AC0"/>
    <w:rsid w:val="00F82FE1"/>
    <w:rsid w:val="00F83103"/>
    <w:rsid w:val="00F83458"/>
    <w:rsid w:val="00F836DF"/>
    <w:rsid w:val="00F8407E"/>
    <w:rsid w:val="00F8436B"/>
    <w:rsid w:val="00F846F5"/>
    <w:rsid w:val="00F84ACA"/>
    <w:rsid w:val="00F84F3B"/>
    <w:rsid w:val="00F85041"/>
    <w:rsid w:val="00F853A4"/>
    <w:rsid w:val="00F85A48"/>
    <w:rsid w:val="00F85BF8"/>
    <w:rsid w:val="00F86FF5"/>
    <w:rsid w:val="00F870CC"/>
    <w:rsid w:val="00F8749C"/>
    <w:rsid w:val="00F87AEA"/>
    <w:rsid w:val="00F87CCA"/>
    <w:rsid w:val="00F87FE5"/>
    <w:rsid w:val="00F9094C"/>
    <w:rsid w:val="00F90B48"/>
    <w:rsid w:val="00F90C1F"/>
    <w:rsid w:val="00F90D6A"/>
    <w:rsid w:val="00F90D9E"/>
    <w:rsid w:val="00F91590"/>
    <w:rsid w:val="00F91796"/>
    <w:rsid w:val="00F91C5E"/>
    <w:rsid w:val="00F926E7"/>
    <w:rsid w:val="00F93174"/>
    <w:rsid w:val="00F932AA"/>
    <w:rsid w:val="00F957DD"/>
    <w:rsid w:val="00F95F39"/>
    <w:rsid w:val="00F96B29"/>
    <w:rsid w:val="00F97317"/>
    <w:rsid w:val="00F97408"/>
    <w:rsid w:val="00F976E6"/>
    <w:rsid w:val="00FA02CD"/>
    <w:rsid w:val="00FA087F"/>
    <w:rsid w:val="00FA1764"/>
    <w:rsid w:val="00FA240E"/>
    <w:rsid w:val="00FA2A4D"/>
    <w:rsid w:val="00FA2BB9"/>
    <w:rsid w:val="00FA3373"/>
    <w:rsid w:val="00FA3394"/>
    <w:rsid w:val="00FA4186"/>
    <w:rsid w:val="00FA4A2D"/>
    <w:rsid w:val="00FA4B65"/>
    <w:rsid w:val="00FA5046"/>
    <w:rsid w:val="00FA5087"/>
    <w:rsid w:val="00FA7580"/>
    <w:rsid w:val="00FA7D3C"/>
    <w:rsid w:val="00FB09CD"/>
    <w:rsid w:val="00FB0B87"/>
    <w:rsid w:val="00FB1E83"/>
    <w:rsid w:val="00FB2722"/>
    <w:rsid w:val="00FB29B9"/>
    <w:rsid w:val="00FB2BF9"/>
    <w:rsid w:val="00FB2CA7"/>
    <w:rsid w:val="00FB3069"/>
    <w:rsid w:val="00FB3518"/>
    <w:rsid w:val="00FB3F0A"/>
    <w:rsid w:val="00FB480E"/>
    <w:rsid w:val="00FB55ED"/>
    <w:rsid w:val="00FB56E2"/>
    <w:rsid w:val="00FB679F"/>
    <w:rsid w:val="00FB70D9"/>
    <w:rsid w:val="00FB7339"/>
    <w:rsid w:val="00FB762C"/>
    <w:rsid w:val="00FC0DF5"/>
    <w:rsid w:val="00FC105F"/>
    <w:rsid w:val="00FC1967"/>
    <w:rsid w:val="00FC1D5E"/>
    <w:rsid w:val="00FC2736"/>
    <w:rsid w:val="00FC2999"/>
    <w:rsid w:val="00FC3F88"/>
    <w:rsid w:val="00FC456F"/>
    <w:rsid w:val="00FC45CC"/>
    <w:rsid w:val="00FC51C8"/>
    <w:rsid w:val="00FC5D2D"/>
    <w:rsid w:val="00FC646C"/>
    <w:rsid w:val="00FD043B"/>
    <w:rsid w:val="00FD07E6"/>
    <w:rsid w:val="00FD0A27"/>
    <w:rsid w:val="00FD0B26"/>
    <w:rsid w:val="00FD11C0"/>
    <w:rsid w:val="00FD1791"/>
    <w:rsid w:val="00FD1886"/>
    <w:rsid w:val="00FD1AEA"/>
    <w:rsid w:val="00FD1C7C"/>
    <w:rsid w:val="00FD20D4"/>
    <w:rsid w:val="00FD26A0"/>
    <w:rsid w:val="00FD2705"/>
    <w:rsid w:val="00FD2B30"/>
    <w:rsid w:val="00FD325B"/>
    <w:rsid w:val="00FD3354"/>
    <w:rsid w:val="00FD3938"/>
    <w:rsid w:val="00FD3D55"/>
    <w:rsid w:val="00FD44F2"/>
    <w:rsid w:val="00FD4F39"/>
    <w:rsid w:val="00FD591C"/>
    <w:rsid w:val="00FD63C3"/>
    <w:rsid w:val="00FD63E9"/>
    <w:rsid w:val="00FD6841"/>
    <w:rsid w:val="00FD6C00"/>
    <w:rsid w:val="00FD6F42"/>
    <w:rsid w:val="00FD7014"/>
    <w:rsid w:val="00FD78AB"/>
    <w:rsid w:val="00FE0220"/>
    <w:rsid w:val="00FE08A8"/>
    <w:rsid w:val="00FE0F3D"/>
    <w:rsid w:val="00FE1E74"/>
    <w:rsid w:val="00FE277E"/>
    <w:rsid w:val="00FE30C7"/>
    <w:rsid w:val="00FE32A6"/>
    <w:rsid w:val="00FE3F52"/>
    <w:rsid w:val="00FE4450"/>
    <w:rsid w:val="00FE45D8"/>
    <w:rsid w:val="00FE4AB0"/>
    <w:rsid w:val="00FE4AD0"/>
    <w:rsid w:val="00FE559B"/>
    <w:rsid w:val="00FE6807"/>
    <w:rsid w:val="00FE698C"/>
    <w:rsid w:val="00FE6B5E"/>
    <w:rsid w:val="00FE7CBE"/>
    <w:rsid w:val="00FF1C77"/>
    <w:rsid w:val="00FF1F97"/>
    <w:rsid w:val="00FF244F"/>
    <w:rsid w:val="00FF2E46"/>
    <w:rsid w:val="00FF38BB"/>
    <w:rsid w:val="00FF3AF0"/>
    <w:rsid w:val="00FF433D"/>
    <w:rsid w:val="00FF45FD"/>
    <w:rsid w:val="00FF46C2"/>
    <w:rsid w:val="00FF498E"/>
    <w:rsid w:val="00FF4E04"/>
    <w:rsid w:val="00FF4FF4"/>
    <w:rsid w:val="00FF52B9"/>
    <w:rsid w:val="00FF56C7"/>
    <w:rsid w:val="00FF57B0"/>
    <w:rsid w:val="00FF58EA"/>
    <w:rsid w:val="00FF5D02"/>
    <w:rsid w:val="00FF5E01"/>
    <w:rsid w:val="00FF722B"/>
    <w:rsid w:val="00FF755F"/>
    <w:rsid w:val="00FF7C1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53C2"/>
    <w:pPr>
      <w:spacing w:after="200" w:line="276" w:lineRule="auto"/>
    </w:pPr>
    <w:rPr>
      <w:rFonts w:eastAsia="Times New Roman"/>
      <w:sz w:val="22"/>
      <w:szCs w:val="22"/>
    </w:rPr>
  </w:style>
  <w:style w:type="paragraph" w:styleId="1">
    <w:name w:val="heading 1"/>
    <w:basedOn w:val="a"/>
    <w:next w:val="a"/>
    <w:link w:val="10"/>
    <w:qFormat/>
    <w:rsid w:val="006653C2"/>
    <w:pPr>
      <w:widowControl w:val="0"/>
      <w:autoSpaceDE w:val="0"/>
      <w:autoSpaceDN w:val="0"/>
      <w:adjustRightInd w:val="0"/>
      <w:spacing w:before="108" w:after="108" w:line="240" w:lineRule="auto"/>
      <w:jc w:val="center"/>
      <w:outlineLvl w:val="0"/>
    </w:pPr>
    <w:rPr>
      <w:rFonts w:ascii="Arial" w:hAnsi="Arial"/>
      <w:b/>
      <w:bCs/>
      <w:color w:val="000080"/>
      <w:sz w:val="20"/>
      <w:szCs w:val="20"/>
    </w:rPr>
  </w:style>
  <w:style w:type="paragraph" w:styleId="3">
    <w:name w:val="heading 3"/>
    <w:basedOn w:val="a"/>
    <w:next w:val="a"/>
    <w:link w:val="30"/>
    <w:uiPriority w:val="9"/>
    <w:semiHidden/>
    <w:unhideWhenUsed/>
    <w:qFormat/>
    <w:rsid w:val="00A07818"/>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6653C2"/>
    <w:rPr>
      <w:rFonts w:ascii="Arial" w:eastAsia="Times New Roman" w:hAnsi="Arial" w:cs="Times New Roman"/>
      <w:b/>
      <w:bCs/>
      <w:color w:val="000080"/>
      <w:sz w:val="20"/>
      <w:szCs w:val="20"/>
      <w:lang w:eastAsia="ru-RU"/>
    </w:rPr>
  </w:style>
  <w:style w:type="paragraph" w:styleId="a3">
    <w:name w:val="Title"/>
    <w:basedOn w:val="a"/>
    <w:link w:val="a4"/>
    <w:qFormat/>
    <w:rsid w:val="006653C2"/>
    <w:pPr>
      <w:spacing w:after="0" w:line="240" w:lineRule="auto"/>
      <w:jc w:val="center"/>
    </w:pPr>
    <w:rPr>
      <w:rFonts w:ascii="Times New Roman" w:hAnsi="Times New Roman"/>
      <w:b/>
      <w:bCs/>
      <w:sz w:val="28"/>
      <w:szCs w:val="24"/>
    </w:rPr>
  </w:style>
  <w:style w:type="character" w:customStyle="1" w:styleId="a4">
    <w:name w:val="Название Знак"/>
    <w:link w:val="a3"/>
    <w:rsid w:val="006653C2"/>
    <w:rPr>
      <w:rFonts w:ascii="Times New Roman" w:eastAsia="Times New Roman" w:hAnsi="Times New Roman" w:cs="Times New Roman"/>
      <w:b/>
      <w:bCs/>
      <w:sz w:val="28"/>
      <w:szCs w:val="24"/>
      <w:lang w:eastAsia="ru-RU"/>
    </w:rPr>
  </w:style>
  <w:style w:type="paragraph" w:styleId="a5">
    <w:name w:val="Body Text Indent"/>
    <w:basedOn w:val="a"/>
    <w:link w:val="a6"/>
    <w:rsid w:val="006653C2"/>
    <w:pPr>
      <w:spacing w:after="0" w:line="240" w:lineRule="auto"/>
      <w:ind w:firstLine="360"/>
      <w:jc w:val="both"/>
    </w:pPr>
    <w:rPr>
      <w:rFonts w:ascii="Times New Roman" w:hAnsi="Times New Roman"/>
      <w:sz w:val="28"/>
      <w:szCs w:val="24"/>
    </w:rPr>
  </w:style>
  <w:style w:type="character" w:customStyle="1" w:styleId="a6">
    <w:name w:val="Основной текст с отступом Знак"/>
    <w:link w:val="a5"/>
    <w:rsid w:val="006653C2"/>
    <w:rPr>
      <w:rFonts w:ascii="Times New Roman" w:eastAsia="Times New Roman" w:hAnsi="Times New Roman" w:cs="Times New Roman"/>
      <w:sz w:val="28"/>
      <w:szCs w:val="24"/>
      <w:lang w:eastAsia="ru-RU"/>
    </w:rPr>
  </w:style>
  <w:style w:type="paragraph" w:styleId="31">
    <w:name w:val="Body Text Indent 3"/>
    <w:basedOn w:val="a"/>
    <w:link w:val="32"/>
    <w:uiPriority w:val="99"/>
    <w:rsid w:val="006653C2"/>
    <w:pPr>
      <w:spacing w:after="0" w:line="240" w:lineRule="auto"/>
      <w:ind w:firstLine="708"/>
      <w:jc w:val="both"/>
    </w:pPr>
    <w:rPr>
      <w:rFonts w:ascii="Times New Roman" w:hAnsi="Times New Roman"/>
      <w:sz w:val="24"/>
      <w:szCs w:val="24"/>
    </w:rPr>
  </w:style>
  <w:style w:type="character" w:customStyle="1" w:styleId="32">
    <w:name w:val="Основной текст с отступом 3 Знак"/>
    <w:link w:val="31"/>
    <w:uiPriority w:val="99"/>
    <w:rsid w:val="006653C2"/>
    <w:rPr>
      <w:rFonts w:ascii="Times New Roman" w:eastAsia="Times New Roman" w:hAnsi="Times New Roman" w:cs="Times New Roman"/>
      <w:sz w:val="24"/>
      <w:szCs w:val="24"/>
      <w:lang w:eastAsia="ru-RU"/>
    </w:rPr>
  </w:style>
  <w:style w:type="paragraph" w:styleId="2">
    <w:name w:val="Body Text 2"/>
    <w:basedOn w:val="a"/>
    <w:link w:val="20"/>
    <w:rsid w:val="006653C2"/>
    <w:pPr>
      <w:spacing w:after="120" w:line="480" w:lineRule="auto"/>
    </w:pPr>
    <w:rPr>
      <w:sz w:val="20"/>
      <w:szCs w:val="20"/>
    </w:rPr>
  </w:style>
  <w:style w:type="character" w:customStyle="1" w:styleId="20">
    <w:name w:val="Основной текст 2 Знак"/>
    <w:link w:val="2"/>
    <w:rsid w:val="006653C2"/>
    <w:rPr>
      <w:rFonts w:ascii="Calibri" w:eastAsia="Times New Roman" w:hAnsi="Calibri" w:cs="Times New Roman"/>
      <w:sz w:val="20"/>
      <w:szCs w:val="20"/>
      <w:lang w:eastAsia="ru-RU"/>
    </w:rPr>
  </w:style>
  <w:style w:type="paragraph" w:styleId="a7">
    <w:name w:val="List Paragraph"/>
    <w:basedOn w:val="a"/>
    <w:uiPriority w:val="34"/>
    <w:qFormat/>
    <w:rsid w:val="006653C2"/>
    <w:pPr>
      <w:ind w:left="720"/>
      <w:contextualSpacing/>
    </w:pPr>
  </w:style>
  <w:style w:type="paragraph" w:styleId="a8">
    <w:name w:val="No Spacing"/>
    <w:aliases w:val="Жирный,для таблиц,No Spacing"/>
    <w:link w:val="a9"/>
    <w:uiPriority w:val="1"/>
    <w:qFormat/>
    <w:rsid w:val="006653C2"/>
    <w:rPr>
      <w:rFonts w:eastAsia="Times New Roman"/>
      <w:sz w:val="22"/>
      <w:szCs w:val="22"/>
    </w:rPr>
  </w:style>
  <w:style w:type="paragraph" w:customStyle="1" w:styleId="11">
    <w:name w:val="Обычный1"/>
    <w:link w:val="CharChar"/>
    <w:uiPriority w:val="99"/>
    <w:rsid w:val="006653C2"/>
    <w:pPr>
      <w:widowControl w:val="0"/>
      <w:spacing w:line="300" w:lineRule="auto"/>
      <w:ind w:firstLine="720"/>
      <w:jc w:val="both"/>
    </w:pPr>
    <w:rPr>
      <w:rFonts w:ascii="Times New Roman" w:eastAsia="Times New Roman" w:hAnsi="Times New Roman"/>
      <w:snapToGrid w:val="0"/>
      <w:sz w:val="24"/>
    </w:rPr>
  </w:style>
  <w:style w:type="paragraph" w:customStyle="1" w:styleId="21">
    <w:name w:val="Обычный2"/>
    <w:rsid w:val="006653C2"/>
    <w:pPr>
      <w:widowControl w:val="0"/>
      <w:spacing w:line="300" w:lineRule="auto"/>
      <w:ind w:firstLine="720"/>
      <w:jc w:val="both"/>
    </w:pPr>
    <w:rPr>
      <w:rFonts w:ascii="Times New Roman" w:eastAsia="Times New Roman" w:hAnsi="Times New Roman"/>
      <w:snapToGrid w:val="0"/>
      <w:sz w:val="24"/>
    </w:rPr>
  </w:style>
  <w:style w:type="paragraph" w:styleId="33">
    <w:name w:val="Body Text 3"/>
    <w:basedOn w:val="a"/>
    <w:link w:val="34"/>
    <w:uiPriority w:val="99"/>
    <w:unhideWhenUsed/>
    <w:rsid w:val="006653C2"/>
    <w:pPr>
      <w:spacing w:after="120"/>
    </w:pPr>
    <w:rPr>
      <w:sz w:val="16"/>
      <w:szCs w:val="16"/>
    </w:rPr>
  </w:style>
  <w:style w:type="character" w:customStyle="1" w:styleId="34">
    <w:name w:val="Основной текст 3 Знак"/>
    <w:link w:val="33"/>
    <w:uiPriority w:val="99"/>
    <w:rsid w:val="006653C2"/>
    <w:rPr>
      <w:rFonts w:ascii="Calibri" w:eastAsia="Times New Roman" w:hAnsi="Calibri" w:cs="Times New Roman"/>
      <w:sz w:val="16"/>
      <w:szCs w:val="16"/>
      <w:lang w:eastAsia="ru-RU"/>
    </w:rPr>
  </w:style>
  <w:style w:type="paragraph" w:customStyle="1" w:styleId="FR1">
    <w:name w:val="FR1"/>
    <w:rsid w:val="006653C2"/>
    <w:pPr>
      <w:widowControl w:val="0"/>
      <w:spacing w:before="700"/>
    </w:pPr>
    <w:rPr>
      <w:rFonts w:ascii="Times New Roman" w:eastAsia="Times New Roman" w:hAnsi="Times New Roman"/>
      <w:b/>
      <w:snapToGrid w:val="0"/>
      <w:sz w:val="28"/>
    </w:rPr>
  </w:style>
  <w:style w:type="paragraph" w:customStyle="1" w:styleId="Style6">
    <w:name w:val="Style6"/>
    <w:basedOn w:val="a"/>
    <w:rsid w:val="006653C2"/>
    <w:pPr>
      <w:widowControl w:val="0"/>
      <w:autoSpaceDE w:val="0"/>
      <w:autoSpaceDN w:val="0"/>
      <w:adjustRightInd w:val="0"/>
      <w:spacing w:after="0" w:line="240" w:lineRule="auto"/>
    </w:pPr>
    <w:rPr>
      <w:rFonts w:ascii="Times New Roman" w:hAnsi="Times New Roman"/>
      <w:sz w:val="24"/>
      <w:szCs w:val="24"/>
    </w:rPr>
  </w:style>
  <w:style w:type="character" w:customStyle="1" w:styleId="FontStyle25">
    <w:name w:val="Font Style25"/>
    <w:uiPriority w:val="99"/>
    <w:rsid w:val="006653C2"/>
    <w:rPr>
      <w:rFonts w:ascii="Times New Roman" w:hAnsi="Times New Roman" w:cs="Times New Roman"/>
      <w:spacing w:val="10"/>
      <w:sz w:val="20"/>
      <w:szCs w:val="20"/>
    </w:rPr>
  </w:style>
  <w:style w:type="paragraph" w:customStyle="1" w:styleId="110">
    <w:name w:val="Обычный11"/>
    <w:rsid w:val="006653C2"/>
    <w:pPr>
      <w:widowControl w:val="0"/>
      <w:spacing w:line="300" w:lineRule="auto"/>
      <w:ind w:firstLine="720"/>
      <w:jc w:val="both"/>
    </w:pPr>
    <w:rPr>
      <w:rFonts w:ascii="Times New Roman" w:eastAsia="Times New Roman" w:hAnsi="Times New Roman"/>
      <w:snapToGrid w:val="0"/>
      <w:sz w:val="24"/>
    </w:rPr>
  </w:style>
  <w:style w:type="paragraph" w:styleId="aa">
    <w:name w:val="header"/>
    <w:basedOn w:val="a"/>
    <w:link w:val="ab"/>
    <w:uiPriority w:val="99"/>
    <w:unhideWhenUsed/>
    <w:rsid w:val="00603572"/>
    <w:pPr>
      <w:tabs>
        <w:tab w:val="center" w:pos="4677"/>
        <w:tab w:val="right" w:pos="9355"/>
      </w:tabs>
      <w:spacing w:after="0" w:line="240" w:lineRule="auto"/>
    </w:pPr>
    <w:rPr>
      <w:sz w:val="20"/>
      <w:szCs w:val="20"/>
    </w:rPr>
  </w:style>
  <w:style w:type="character" w:customStyle="1" w:styleId="ab">
    <w:name w:val="Верхний колонтитул Знак"/>
    <w:link w:val="aa"/>
    <w:uiPriority w:val="99"/>
    <w:rsid w:val="00603572"/>
    <w:rPr>
      <w:rFonts w:ascii="Calibri" w:eastAsia="Times New Roman" w:hAnsi="Calibri" w:cs="Times New Roman"/>
      <w:lang w:eastAsia="ru-RU"/>
    </w:rPr>
  </w:style>
  <w:style w:type="paragraph" w:styleId="ac">
    <w:name w:val="footer"/>
    <w:basedOn w:val="a"/>
    <w:link w:val="ad"/>
    <w:uiPriority w:val="99"/>
    <w:semiHidden/>
    <w:unhideWhenUsed/>
    <w:rsid w:val="00603572"/>
    <w:pPr>
      <w:tabs>
        <w:tab w:val="center" w:pos="4677"/>
        <w:tab w:val="right" w:pos="9355"/>
      </w:tabs>
      <w:spacing w:after="0" w:line="240" w:lineRule="auto"/>
    </w:pPr>
    <w:rPr>
      <w:sz w:val="20"/>
      <w:szCs w:val="20"/>
    </w:rPr>
  </w:style>
  <w:style w:type="character" w:customStyle="1" w:styleId="ad">
    <w:name w:val="Нижний колонтитул Знак"/>
    <w:link w:val="ac"/>
    <w:uiPriority w:val="99"/>
    <w:semiHidden/>
    <w:rsid w:val="00603572"/>
    <w:rPr>
      <w:rFonts w:ascii="Calibri" w:eastAsia="Times New Roman" w:hAnsi="Calibri" w:cs="Times New Roman"/>
      <w:lang w:eastAsia="ru-RU"/>
    </w:rPr>
  </w:style>
  <w:style w:type="paragraph" w:styleId="ae">
    <w:name w:val="Body Text"/>
    <w:basedOn w:val="a"/>
    <w:link w:val="af"/>
    <w:uiPriority w:val="99"/>
    <w:rsid w:val="00D91E58"/>
    <w:pPr>
      <w:spacing w:after="120"/>
    </w:pPr>
    <w:rPr>
      <w:sz w:val="20"/>
      <w:szCs w:val="20"/>
    </w:rPr>
  </w:style>
  <w:style w:type="character" w:customStyle="1" w:styleId="af">
    <w:name w:val="Основной текст Знак"/>
    <w:link w:val="ae"/>
    <w:uiPriority w:val="99"/>
    <w:rsid w:val="00D91E58"/>
    <w:rPr>
      <w:rFonts w:ascii="Calibri" w:eastAsia="Times New Roman" w:hAnsi="Calibri" w:cs="Calibri"/>
      <w:sz w:val="20"/>
      <w:szCs w:val="20"/>
      <w:lang w:eastAsia="ru-RU"/>
    </w:rPr>
  </w:style>
  <w:style w:type="character" w:styleId="af0">
    <w:name w:val="Hyperlink"/>
    <w:uiPriority w:val="99"/>
    <w:rsid w:val="00D91E58"/>
    <w:rPr>
      <w:color w:val="0000FF"/>
      <w:u w:val="single"/>
    </w:rPr>
  </w:style>
  <w:style w:type="character" w:customStyle="1" w:styleId="FontStyle23">
    <w:name w:val="Font Style23"/>
    <w:uiPriority w:val="99"/>
    <w:rsid w:val="00D91E58"/>
    <w:rPr>
      <w:rFonts w:ascii="Times New Roman" w:hAnsi="Times New Roman" w:cs="Times New Roman"/>
      <w:sz w:val="22"/>
      <w:szCs w:val="22"/>
    </w:rPr>
  </w:style>
  <w:style w:type="paragraph" w:customStyle="1" w:styleId="ConsPlusNormal">
    <w:name w:val="ConsPlusNormal"/>
    <w:link w:val="ConsPlusNormal0"/>
    <w:rsid w:val="00791A43"/>
    <w:pPr>
      <w:autoSpaceDE w:val="0"/>
      <w:autoSpaceDN w:val="0"/>
      <w:adjustRightInd w:val="0"/>
      <w:ind w:firstLine="720"/>
    </w:pPr>
    <w:rPr>
      <w:rFonts w:ascii="Arial" w:eastAsia="Times New Roman" w:hAnsi="Arial"/>
      <w:sz w:val="24"/>
      <w:szCs w:val="24"/>
    </w:rPr>
  </w:style>
  <w:style w:type="character" w:customStyle="1" w:styleId="ConsPlusNormal0">
    <w:name w:val="ConsPlusNormal Знак"/>
    <w:link w:val="ConsPlusNormal"/>
    <w:locked/>
    <w:rsid w:val="00791A43"/>
    <w:rPr>
      <w:rFonts w:ascii="Arial" w:eastAsia="Times New Roman" w:hAnsi="Arial"/>
      <w:sz w:val="24"/>
      <w:szCs w:val="24"/>
      <w:lang w:eastAsia="ru-RU" w:bidi="ar-SA"/>
    </w:rPr>
  </w:style>
  <w:style w:type="table" w:styleId="af1">
    <w:name w:val="Table Grid"/>
    <w:basedOn w:val="a1"/>
    <w:uiPriority w:val="59"/>
    <w:rsid w:val="00DB53B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2">
    <w:name w:val="Balloon Text"/>
    <w:basedOn w:val="a"/>
    <w:link w:val="af3"/>
    <w:uiPriority w:val="99"/>
    <w:semiHidden/>
    <w:unhideWhenUsed/>
    <w:rsid w:val="00806F52"/>
    <w:pPr>
      <w:spacing w:after="0" w:line="240" w:lineRule="auto"/>
    </w:pPr>
    <w:rPr>
      <w:rFonts w:ascii="Tahoma" w:hAnsi="Tahoma"/>
      <w:sz w:val="16"/>
      <w:szCs w:val="16"/>
    </w:rPr>
  </w:style>
  <w:style w:type="character" w:customStyle="1" w:styleId="af3">
    <w:name w:val="Текст выноски Знак"/>
    <w:link w:val="af2"/>
    <w:uiPriority w:val="99"/>
    <w:semiHidden/>
    <w:rsid w:val="00806F52"/>
    <w:rPr>
      <w:rFonts w:ascii="Tahoma" w:eastAsia="Times New Roman" w:hAnsi="Tahoma" w:cs="Tahoma"/>
      <w:sz w:val="16"/>
      <w:szCs w:val="16"/>
      <w:lang w:eastAsia="ru-RU"/>
    </w:rPr>
  </w:style>
  <w:style w:type="character" w:styleId="af4">
    <w:name w:val="Emphasis"/>
    <w:qFormat/>
    <w:rsid w:val="008A6F5A"/>
    <w:rPr>
      <w:i/>
      <w:iCs/>
    </w:rPr>
  </w:style>
  <w:style w:type="paragraph" w:customStyle="1" w:styleId="Default">
    <w:name w:val="Default"/>
    <w:rsid w:val="00B22C41"/>
    <w:pPr>
      <w:autoSpaceDE w:val="0"/>
      <w:autoSpaceDN w:val="0"/>
      <w:adjustRightInd w:val="0"/>
    </w:pPr>
    <w:rPr>
      <w:rFonts w:ascii="Times New Roman" w:hAnsi="Times New Roman"/>
      <w:color w:val="000000"/>
      <w:sz w:val="24"/>
      <w:szCs w:val="24"/>
    </w:rPr>
  </w:style>
  <w:style w:type="paragraph" w:styleId="af5">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Знак Знак Знак1 Знак"/>
    <w:basedOn w:val="a"/>
    <w:unhideWhenUsed/>
    <w:rsid w:val="00D90D4D"/>
    <w:pPr>
      <w:spacing w:before="100" w:beforeAutospacing="1" w:after="100" w:afterAutospacing="1" w:line="240" w:lineRule="auto"/>
    </w:pPr>
    <w:rPr>
      <w:rFonts w:ascii="Times New Roman" w:hAnsi="Times New Roman"/>
      <w:sz w:val="24"/>
      <w:szCs w:val="24"/>
    </w:rPr>
  </w:style>
  <w:style w:type="character" w:customStyle="1" w:styleId="a9">
    <w:name w:val="Без интервала Знак"/>
    <w:aliases w:val="Жирный Знак,для таблиц Знак,No Spacing Знак"/>
    <w:link w:val="a8"/>
    <w:uiPriority w:val="1"/>
    <w:qFormat/>
    <w:rsid w:val="005A7F77"/>
    <w:rPr>
      <w:rFonts w:eastAsia="Times New Roman"/>
      <w:sz w:val="22"/>
      <w:szCs w:val="22"/>
      <w:lang w:bidi="ar-SA"/>
    </w:rPr>
  </w:style>
  <w:style w:type="paragraph" w:customStyle="1" w:styleId="Style11">
    <w:name w:val="Style11"/>
    <w:basedOn w:val="a"/>
    <w:uiPriority w:val="99"/>
    <w:rsid w:val="0098694C"/>
    <w:pPr>
      <w:widowControl w:val="0"/>
      <w:autoSpaceDE w:val="0"/>
      <w:autoSpaceDN w:val="0"/>
      <w:adjustRightInd w:val="0"/>
      <w:spacing w:after="0" w:line="298" w:lineRule="exact"/>
      <w:ind w:firstLine="710"/>
      <w:jc w:val="both"/>
    </w:pPr>
    <w:rPr>
      <w:rFonts w:ascii="Times New Roman" w:hAnsi="Times New Roman"/>
      <w:sz w:val="24"/>
      <w:szCs w:val="24"/>
    </w:rPr>
  </w:style>
  <w:style w:type="character" w:customStyle="1" w:styleId="CharChar">
    <w:name w:val="Обычный Char Char"/>
    <w:link w:val="11"/>
    <w:locked/>
    <w:rsid w:val="000B16AF"/>
    <w:rPr>
      <w:rFonts w:ascii="Times New Roman" w:eastAsia="Times New Roman" w:hAnsi="Times New Roman"/>
      <w:snapToGrid w:val="0"/>
      <w:sz w:val="24"/>
      <w:lang w:bidi="ar-SA"/>
    </w:rPr>
  </w:style>
  <w:style w:type="paragraph" w:customStyle="1" w:styleId="Style4">
    <w:name w:val="Style4"/>
    <w:basedOn w:val="a"/>
    <w:uiPriority w:val="99"/>
    <w:rsid w:val="005D15A6"/>
    <w:pPr>
      <w:widowControl w:val="0"/>
      <w:autoSpaceDE w:val="0"/>
      <w:autoSpaceDN w:val="0"/>
      <w:adjustRightInd w:val="0"/>
      <w:spacing w:after="0" w:line="274" w:lineRule="exact"/>
      <w:ind w:firstLine="816"/>
    </w:pPr>
    <w:rPr>
      <w:rFonts w:ascii="Times New Roman" w:hAnsi="Times New Roman"/>
      <w:sz w:val="24"/>
      <w:szCs w:val="24"/>
    </w:rPr>
  </w:style>
  <w:style w:type="paragraph" w:customStyle="1" w:styleId="4">
    <w:name w:val="Обычный4"/>
    <w:rsid w:val="00214CA7"/>
    <w:pPr>
      <w:widowControl w:val="0"/>
      <w:spacing w:line="300" w:lineRule="auto"/>
      <w:ind w:firstLine="720"/>
      <w:jc w:val="both"/>
    </w:pPr>
    <w:rPr>
      <w:rFonts w:ascii="Times New Roman" w:eastAsia="Times New Roman" w:hAnsi="Times New Roman"/>
      <w:snapToGrid w:val="0"/>
      <w:sz w:val="24"/>
    </w:rPr>
  </w:style>
  <w:style w:type="character" w:customStyle="1" w:styleId="af6">
    <w:name w:val="Основной текст_"/>
    <w:link w:val="12"/>
    <w:locked/>
    <w:rsid w:val="00801964"/>
    <w:rPr>
      <w:rFonts w:ascii="Times New Roman" w:eastAsia="Times New Roman" w:hAnsi="Times New Roman"/>
      <w:sz w:val="23"/>
      <w:szCs w:val="23"/>
      <w:shd w:val="clear" w:color="auto" w:fill="FFFFFF"/>
    </w:rPr>
  </w:style>
  <w:style w:type="paragraph" w:customStyle="1" w:styleId="12">
    <w:name w:val="Основной текст1"/>
    <w:basedOn w:val="a"/>
    <w:link w:val="af6"/>
    <w:rsid w:val="00801964"/>
    <w:pPr>
      <w:shd w:val="clear" w:color="auto" w:fill="FFFFFF"/>
      <w:spacing w:before="540" w:after="60" w:line="270" w:lineRule="exact"/>
      <w:jc w:val="both"/>
    </w:pPr>
    <w:rPr>
      <w:rFonts w:ascii="Times New Roman" w:hAnsi="Times New Roman"/>
      <w:sz w:val="23"/>
      <w:szCs w:val="23"/>
    </w:rPr>
  </w:style>
  <w:style w:type="paragraph" w:customStyle="1" w:styleId="ConsPlusNonformat">
    <w:name w:val="ConsPlusNonformat"/>
    <w:rsid w:val="008D5BC3"/>
    <w:pPr>
      <w:widowControl w:val="0"/>
      <w:autoSpaceDE w:val="0"/>
      <w:autoSpaceDN w:val="0"/>
    </w:pPr>
    <w:rPr>
      <w:rFonts w:ascii="Courier New" w:eastAsia="Times New Roman" w:hAnsi="Courier New" w:cs="Courier New"/>
    </w:rPr>
  </w:style>
  <w:style w:type="character" w:customStyle="1" w:styleId="cardmaininfotitle2">
    <w:name w:val="cardmaininfo__title2"/>
    <w:basedOn w:val="a0"/>
    <w:rsid w:val="00C27EFD"/>
    <w:rPr>
      <w:color w:val="909EBB"/>
    </w:rPr>
  </w:style>
  <w:style w:type="paragraph" w:customStyle="1" w:styleId="af7">
    <w:name w:val="Содержимое таблицы"/>
    <w:basedOn w:val="a"/>
    <w:rsid w:val="006654A5"/>
    <w:pPr>
      <w:suppressLineNumbers/>
      <w:suppressAutoHyphens/>
      <w:spacing w:after="0" w:line="240" w:lineRule="auto"/>
    </w:pPr>
    <w:rPr>
      <w:rFonts w:ascii="Times New Roman" w:hAnsi="Times New Roman"/>
      <w:sz w:val="24"/>
      <w:szCs w:val="24"/>
      <w:lang w:eastAsia="zh-CN"/>
    </w:rPr>
  </w:style>
  <w:style w:type="character" w:customStyle="1" w:styleId="115pt">
    <w:name w:val="Основной текст + 11;5 pt"/>
    <w:rsid w:val="00CE733F"/>
    <w:rPr>
      <w:rFonts w:ascii="Times New Roman" w:eastAsia="Times New Roman" w:hAnsi="Times New Roman" w:cs="Times New Roman"/>
      <w:b w:val="0"/>
      <w:bCs w:val="0"/>
      <w:i w:val="0"/>
      <w:iCs w:val="0"/>
      <w:smallCaps w:val="0"/>
      <w:strike w:val="0"/>
      <w:spacing w:val="0"/>
      <w:sz w:val="23"/>
      <w:szCs w:val="23"/>
      <w:shd w:val="clear" w:color="auto" w:fill="FFFFFF"/>
    </w:rPr>
  </w:style>
  <w:style w:type="character" w:customStyle="1" w:styleId="40">
    <w:name w:val="Основной текст (4)_"/>
    <w:link w:val="41"/>
    <w:rsid w:val="00CE733F"/>
    <w:rPr>
      <w:shd w:val="clear" w:color="auto" w:fill="FFFFFF"/>
    </w:rPr>
  </w:style>
  <w:style w:type="character" w:customStyle="1" w:styleId="15">
    <w:name w:val="Основной текст15"/>
    <w:rsid w:val="00CE733F"/>
    <w:rPr>
      <w:rFonts w:ascii="Times New Roman" w:eastAsia="Times New Roman" w:hAnsi="Times New Roman" w:cs="Times New Roman"/>
      <w:b w:val="0"/>
      <w:bCs w:val="0"/>
      <w:i w:val="0"/>
      <w:iCs w:val="0"/>
      <w:smallCaps w:val="0"/>
      <w:strike w:val="0"/>
      <w:spacing w:val="0"/>
      <w:shd w:val="clear" w:color="auto" w:fill="FFFFFF"/>
    </w:rPr>
  </w:style>
  <w:style w:type="paragraph" w:customStyle="1" w:styleId="41">
    <w:name w:val="Основной текст (4)"/>
    <w:basedOn w:val="a"/>
    <w:link w:val="40"/>
    <w:rsid w:val="00CE733F"/>
    <w:pPr>
      <w:shd w:val="clear" w:color="auto" w:fill="FFFFFF"/>
      <w:spacing w:after="120" w:line="0" w:lineRule="atLeast"/>
    </w:pPr>
    <w:rPr>
      <w:rFonts w:eastAsia="Calibri"/>
      <w:sz w:val="20"/>
      <w:szCs w:val="20"/>
    </w:rPr>
  </w:style>
  <w:style w:type="character" w:customStyle="1" w:styleId="navbreadcrumbtext2">
    <w:name w:val="navbreadcrumb__text2"/>
    <w:basedOn w:val="a0"/>
    <w:rsid w:val="00583D0F"/>
  </w:style>
  <w:style w:type="character" w:customStyle="1" w:styleId="title">
    <w:name w:val="title"/>
    <w:basedOn w:val="a0"/>
    <w:rsid w:val="00756CB6"/>
  </w:style>
  <w:style w:type="character" w:customStyle="1" w:styleId="text">
    <w:name w:val="text"/>
    <w:basedOn w:val="a0"/>
    <w:rsid w:val="00756CB6"/>
  </w:style>
  <w:style w:type="character" w:customStyle="1" w:styleId="cardmaininfopurchaselink">
    <w:name w:val="cardmaininfo__purchaselink"/>
    <w:basedOn w:val="a0"/>
    <w:rsid w:val="00825BA3"/>
  </w:style>
  <w:style w:type="character" w:customStyle="1" w:styleId="30">
    <w:name w:val="Заголовок 3 Знак"/>
    <w:basedOn w:val="a0"/>
    <w:link w:val="3"/>
    <w:uiPriority w:val="9"/>
    <w:semiHidden/>
    <w:rsid w:val="00A07818"/>
    <w:rPr>
      <w:rFonts w:asciiTheme="majorHAnsi" w:eastAsiaTheme="majorEastAsia" w:hAnsiTheme="majorHAnsi" w:cstheme="majorBidi"/>
      <w:b/>
      <w:bCs/>
      <w:color w:val="4F81BD" w:themeColor="accent1"/>
      <w:sz w:val="22"/>
      <w:szCs w:val="22"/>
    </w:rPr>
  </w:style>
  <w:style w:type="character" w:customStyle="1" w:styleId="highlightsearch">
    <w:name w:val="highlightsearch"/>
    <w:basedOn w:val="a0"/>
    <w:rsid w:val="00B2646C"/>
  </w:style>
  <w:style w:type="character" w:customStyle="1" w:styleId="chars-valuevalue-min-val">
    <w:name w:val="chars-value__value-min-val"/>
    <w:basedOn w:val="a0"/>
    <w:rsid w:val="00780C83"/>
  </w:style>
  <w:style w:type="character" w:customStyle="1" w:styleId="chars-valuevalue-max-val">
    <w:name w:val="chars-value__value-max-val"/>
    <w:basedOn w:val="a0"/>
    <w:rsid w:val="00780C83"/>
  </w:style>
  <w:style w:type="paragraph" w:customStyle="1" w:styleId="docdata">
    <w:name w:val="docdata"/>
    <w:aliases w:val="docy,v5,2983,bqiaagaaeyqcaaagiaiaaaphcgaabe8kaaaaaaaaaaaaaaaaaaaaaaaaaaaaaaaaaaaaaaaaaaaaaaaaaaaaaaaaaaaaaaaaaaaaaaaaaaaaaaaaaaaaaaaaaaaaaaaaaaaaaaaaaaaaaaaaaaaaaaaaaaaaaaaaaaaaaaaaaaaaaaaaaaaaaaaaaaaaaaaaaaaaaaaaaaaaaaaaaaaaaaaaaaaaaaaaaaaaaaaa"/>
    <w:basedOn w:val="a"/>
    <w:rsid w:val="00353AE9"/>
    <w:pPr>
      <w:spacing w:before="100" w:beforeAutospacing="1" w:after="100" w:afterAutospacing="1" w:line="240" w:lineRule="auto"/>
    </w:pPr>
    <w:rPr>
      <w:rFonts w:ascii="Times New Roman" w:hAnsi="Times New Roman"/>
      <w:sz w:val="24"/>
      <w:szCs w:val="24"/>
    </w:rPr>
  </w:style>
  <w:style w:type="character" w:styleId="af8">
    <w:name w:val="Strong"/>
    <w:basedOn w:val="a0"/>
    <w:uiPriority w:val="22"/>
    <w:qFormat/>
    <w:rsid w:val="00C8052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53C2"/>
    <w:pPr>
      <w:spacing w:after="200" w:line="276" w:lineRule="auto"/>
    </w:pPr>
    <w:rPr>
      <w:rFonts w:eastAsia="Times New Roman"/>
      <w:sz w:val="22"/>
      <w:szCs w:val="22"/>
    </w:rPr>
  </w:style>
  <w:style w:type="paragraph" w:styleId="1">
    <w:name w:val="heading 1"/>
    <w:basedOn w:val="a"/>
    <w:next w:val="a"/>
    <w:link w:val="10"/>
    <w:qFormat/>
    <w:rsid w:val="006653C2"/>
    <w:pPr>
      <w:widowControl w:val="0"/>
      <w:autoSpaceDE w:val="0"/>
      <w:autoSpaceDN w:val="0"/>
      <w:adjustRightInd w:val="0"/>
      <w:spacing w:before="108" w:after="108" w:line="240" w:lineRule="auto"/>
      <w:jc w:val="center"/>
      <w:outlineLvl w:val="0"/>
    </w:pPr>
    <w:rPr>
      <w:rFonts w:ascii="Arial" w:hAnsi="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6653C2"/>
    <w:rPr>
      <w:rFonts w:ascii="Arial" w:eastAsia="Times New Roman" w:hAnsi="Arial" w:cs="Times New Roman"/>
      <w:b/>
      <w:bCs/>
      <w:color w:val="000080"/>
      <w:sz w:val="20"/>
      <w:szCs w:val="20"/>
      <w:lang w:eastAsia="ru-RU"/>
    </w:rPr>
  </w:style>
  <w:style w:type="paragraph" w:styleId="a3">
    <w:name w:val="Title"/>
    <w:basedOn w:val="a"/>
    <w:link w:val="a4"/>
    <w:qFormat/>
    <w:rsid w:val="006653C2"/>
    <w:pPr>
      <w:spacing w:after="0" w:line="240" w:lineRule="auto"/>
      <w:jc w:val="center"/>
    </w:pPr>
    <w:rPr>
      <w:rFonts w:ascii="Times New Roman" w:hAnsi="Times New Roman"/>
      <w:b/>
      <w:bCs/>
      <w:sz w:val="28"/>
      <w:szCs w:val="24"/>
    </w:rPr>
  </w:style>
  <w:style w:type="character" w:customStyle="1" w:styleId="a4">
    <w:name w:val="Название Знак"/>
    <w:link w:val="a3"/>
    <w:rsid w:val="006653C2"/>
    <w:rPr>
      <w:rFonts w:ascii="Times New Roman" w:eastAsia="Times New Roman" w:hAnsi="Times New Roman" w:cs="Times New Roman"/>
      <w:b/>
      <w:bCs/>
      <w:sz w:val="28"/>
      <w:szCs w:val="24"/>
      <w:lang w:eastAsia="ru-RU"/>
    </w:rPr>
  </w:style>
  <w:style w:type="paragraph" w:styleId="a5">
    <w:name w:val="Body Text Indent"/>
    <w:basedOn w:val="a"/>
    <w:link w:val="a6"/>
    <w:rsid w:val="006653C2"/>
    <w:pPr>
      <w:spacing w:after="0" w:line="240" w:lineRule="auto"/>
      <w:ind w:firstLine="360"/>
      <w:jc w:val="both"/>
    </w:pPr>
    <w:rPr>
      <w:rFonts w:ascii="Times New Roman" w:hAnsi="Times New Roman"/>
      <w:sz w:val="28"/>
      <w:szCs w:val="24"/>
    </w:rPr>
  </w:style>
  <w:style w:type="character" w:customStyle="1" w:styleId="a6">
    <w:name w:val="Основной текст с отступом Знак"/>
    <w:link w:val="a5"/>
    <w:rsid w:val="006653C2"/>
    <w:rPr>
      <w:rFonts w:ascii="Times New Roman" w:eastAsia="Times New Roman" w:hAnsi="Times New Roman" w:cs="Times New Roman"/>
      <w:sz w:val="28"/>
      <w:szCs w:val="24"/>
      <w:lang w:eastAsia="ru-RU"/>
    </w:rPr>
  </w:style>
  <w:style w:type="paragraph" w:styleId="3">
    <w:name w:val="Body Text Indent 3"/>
    <w:basedOn w:val="a"/>
    <w:link w:val="30"/>
    <w:uiPriority w:val="99"/>
    <w:rsid w:val="006653C2"/>
    <w:pPr>
      <w:spacing w:after="0" w:line="240" w:lineRule="auto"/>
      <w:ind w:firstLine="708"/>
      <w:jc w:val="both"/>
    </w:pPr>
    <w:rPr>
      <w:rFonts w:ascii="Times New Roman" w:hAnsi="Times New Roman"/>
      <w:sz w:val="24"/>
      <w:szCs w:val="24"/>
    </w:rPr>
  </w:style>
  <w:style w:type="character" w:customStyle="1" w:styleId="30">
    <w:name w:val="Основной текст с отступом 3 Знак"/>
    <w:link w:val="3"/>
    <w:uiPriority w:val="99"/>
    <w:rsid w:val="006653C2"/>
    <w:rPr>
      <w:rFonts w:ascii="Times New Roman" w:eastAsia="Times New Roman" w:hAnsi="Times New Roman" w:cs="Times New Roman"/>
      <w:sz w:val="24"/>
      <w:szCs w:val="24"/>
      <w:lang w:eastAsia="ru-RU"/>
    </w:rPr>
  </w:style>
  <w:style w:type="paragraph" w:styleId="2">
    <w:name w:val="Body Text 2"/>
    <w:basedOn w:val="a"/>
    <w:link w:val="20"/>
    <w:rsid w:val="006653C2"/>
    <w:pPr>
      <w:spacing w:after="120" w:line="480" w:lineRule="auto"/>
    </w:pPr>
    <w:rPr>
      <w:sz w:val="20"/>
      <w:szCs w:val="20"/>
    </w:rPr>
  </w:style>
  <w:style w:type="character" w:customStyle="1" w:styleId="20">
    <w:name w:val="Основной текст 2 Знак"/>
    <w:link w:val="2"/>
    <w:rsid w:val="006653C2"/>
    <w:rPr>
      <w:rFonts w:ascii="Calibri" w:eastAsia="Times New Roman" w:hAnsi="Calibri" w:cs="Times New Roman"/>
      <w:sz w:val="20"/>
      <w:szCs w:val="20"/>
      <w:lang w:eastAsia="ru-RU"/>
    </w:rPr>
  </w:style>
  <w:style w:type="paragraph" w:styleId="a7">
    <w:name w:val="List Paragraph"/>
    <w:basedOn w:val="a"/>
    <w:uiPriority w:val="34"/>
    <w:qFormat/>
    <w:rsid w:val="006653C2"/>
    <w:pPr>
      <w:ind w:left="720"/>
      <w:contextualSpacing/>
    </w:pPr>
  </w:style>
  <w:style w:type="paragraph" w:styleId="a8">
    <w:name w:val="No Spacing"/>
    <w:link w:val="a9"/>
    <w:qFormat/>
    <w:rsid w:val="006653C2"/>
    <w:rPr>
      <w:rFonts w:eastAsia="Times New Roman"/>
      <w:sz w:val="22"/>
      <w:szCs w:val="22"/>
    </w:rPr>
  </w:style>
  <w:style w:type="paragraph" w:customStyle="1" w:styleId="11">
    <w:name w:val="Обычный1"/>
    <w:link w:val="CharChar"/>
    <w:rsid w:val="006653C2"/>
    <w:pPr>
      <w:widowControl w:val="0"/>
      <w:spacing w:line="300" w:lineRule="auto"/>
      <w:ind w:firstLine="720"/>
      <w:jc w:val="both"/>
    </w:pPr>
    <w:rPr>
      <w:rFonts w:ascii="Times New Roman" w:eastAsia="Times New Roman" w:hAnsi="Times New Roman"/>
      <w:snapToGrid w:val="0"/>
      <w:sz w:val="24"/>
    </w:rPr>
  </w:style>
  <w:style w:type="paragraph" w:customStyle="1" w:styleId="21">
    <w:name w:val="Обычный2"/>
    <w:rsid w:val="006653C2"/>
    <w:pPr>
      <w:widowControl w:val="0"/>
      <w:spacing w:line="300" w:lineRule="auto"/>
      <w:ind w:firstLine="720"/>
      <w:jc w:val="both"/>
    </w:pPr>
    <w:rPr>
      <w:rFonts w:ascii="Times New Roman" w:eastAsia="Times New Roman" w:hAnsi="Times New Roman"/>
      <w:snapToGrid w:val="0"/>
      <w:sz w:val="24"/>
    </w:rPr>
  </w:style>
  <w:style w:type="paragraph" w:styleId="31">
    <w:name w:val="Body Text 3"/>
    <w:basedOn w:val="a"/>
    <w:link w:val="32"/>
    <w:uiPriority w:val="99"/>
    <w:unhideWhenUsed/>
    <w:rsid w:val="006653C2"/>
    <w:pPr>
      <w:spacing w:after="120"/>
    </w:pPr>
    <w:rPr>
      <w:sz w:val="16"/>
      <w:szCs w:val="16"/>
    </w:rPr>
  </w:style>
  <w:style w:type="character" w:customStyle="1" w:styleId="32">
    <w:name w:val="Основной текст 3 Знак"/>
    <w:link w:val="31"/>
    <w:uiPriority w:val="99"/>
    <w:rsid w:val="006653C2"/>
    <w:rPr>
      <w:rFonts w:ascii="Calibri" w:eastAsia="Times New Roman" w:hAnsi="Calibri" w:cs="Times New Roman"/>
      <w:sz w:val="16"/>
      <w:szCs w:val="16"/>
      <w:lang w:eastAsia="ru-RU"/>
    </w:rPr>
  </w:style>
  <w:style w:type="paragraph" w:customStyle="1" w:styleId="FR1">
    <w:name w:val="FR1"/>
    <w:rsid w:val="006653C2"/>
    <w:pPr>
      <w:widowControl w:val="0"/>
      <w:spacing w:before="700"/>
    </w:pPr>
    <w:rPr>
      <w:rFonts w:ascii="Times New Roman" w:eastAsia="Times New Roman" w:hAnsi="Times New Roman"/>
      <w:b/>
      <w:snapToGrid w:val="0"/>
      <w:sz w:val="28"/>
    </w:rPr>
  </w:style>
  <w:style w:type="paragraph" w:customStyle="1" w:styleId="Style6">
    <w:name w:val="Style6"/>
    <w:basedOn w:val="a"/>
    <w:rsid w:val="006653C2"/>
    <w:pPr>
      <w:widowControl w:val="0"/>
      <w:autoSpaceDE w:val="0"/>
      <w:autoSpaceDN w:val="0"/>
      <w:adjustRightInd w:val="0"/>
      <w:spacing w:after="0" w:line="240" w:lineRule="auto"/>
    </w:pPr>
    <w:rPr>
      <w:rFonts w:ascii="Times New Roman" w:hAnsi="Times New Roman"/>
      <w:sz w:val="24"/>
      <w:szCs w:val="24"/>
    </w:rPr>
  </w:style>
  <w:style w:type="character" w:customStyle="1" w:styleId="FontStyle25">
    <w:name w:val="Font Style25"/>
    <w:uiPriority w:val="99"/>
    <w:rsid w:val="006653C2"/>
    <w:rPr>
      <w:rFonts w:ascii="Times New Roman" w:hAnsi="Times New Roman" w:cs="Times New Roman"/>
      <w:spacing w:val="10"/>
      <w:sz w:val="20"/>
      <w:szCs w:val="20"/>
    </w:rPr>
  </w:style>
  <w:style w:type="paragraph" w:customStyle="1" w:styleId="110">
    <w:name w:val="Обычный11"/>
    <w:rsid w:val="006653C2"/>
    <w:pPr>
      <w:widowControl w:val="0"/>
      <w:spacing w:line="300" w:lineRule="auto"/>
      <w:ind w:firstLine="720"/>
      <w:jc w:val="both"/>
    </w:pPr>
    <w:rPr>
      <w:rFonts w:ascii="Times New Roman" w:eastAsia="Times New Roman" w:hAnsi="Times New Roman"/>
      <w:snapToGrid w:val="0"/>
      <w:sz w:val="24"/>
    </w:rPr>
  </w:style>
  <w:style w:type="paragraph" w:styleId="aa">
    <w:name w:val="header"/>
    <w:basedOn w:val="a"/>
    <w:link w:val="ab"/>
    <w:uiPriority w:val="99"/>
    <w:unhideWhenUsed/>
    <w:rsid w:val="00603572"/>
    <w:pPr>
      <w:tabs>
        <w:tab w:val="center" w:pos="4677"/>
        <w:tab w:val="right" w:pos="9355"/>
      </w:tabs>
      <w:spacing w:after="0" w:line="240" w:lineRule="auto"/>
    </w:pPr>
    <w:rPr>
      <w:sz w:val="20"/>
      <w:szCs w:val="20"/>
    </w:rPr>
  </w:style>
  <w:style w:type="character" w:customStyle="1" w:styleId="ab">
    <w:name w:val="Верхний колонтитул Знак"/>
    <w:link w:val="aa"/>
    <w:uiPriority w:val="99"/>
    <w:rsid w:val="00603572"/>
    <w:rPr>
      <w:rFonts w:ascii="Calibri" w:eastAsia="Times New Roman" w:hAnsi="Calibri" w:cs="Times New Roman"/>
      <w:lang w:eastAsia="ru-RU"/>
    </w:rPr>
  </w:style>
  <w:style w:type="paragraph" w:styleId="ac">
    <w:name w:val="footer"/>
    <w:basedOn w:val="a"/>
    <w:link w:val="ad"/>
    <w:uiPriority w:val="99"/>
    <w:semiHidden/>
    <w:unhideWhenUsed/>
    <w:rsid w:val="00603572"/>
    <w:pPr>
      <w:tabs>
        <w:tab w:val="center" w:pos="4677"/>
        <w:tab w:val="right" w:pos="9355"/>
      </w:tabs>
      <w:spacing w:after="0" w:line="240" w:lineRule="auto"/>
    </w:pPr>
    <w:rPr>
      <w:sz w:val="20"/>
      <w:szCs w:val="20"/>
    </w:rPr>
  </w:style>
  <w:style w:type="character" w:customStyle="1" w:styleId="ad">
    <w:name w:val="Нижний колонтитул Знак"/>
    <w:link w:val="ac"/>
    <w:uiPriority w:val="99"/>
    <w:semiHidden/>
    <w:rsid w:val="00603572"/>
    <w:rPr>
      <w:rFonts w:ascii="Calibri" w:eastAsia="Times New Roman" w:hAnsi="Calibri" w:cs="Times New Roman"/>
      <w:lang w:eastAsia="ru-RU"/>
    </w:rPr>
  </w:style>
  <w:style w:type="paragraph" w:styleId="ae">
    <w:name w:val="Body Text"/>
    <w:basedOn w:val="a"/>
    <w:link w:val="af"/>
    <w:uiPriority w:val="99"/>
    <w:rsid w:val="00D91E58"/>
    <w:pPr>
      <w:spacing w:after="120"/>
    </w:pPr>
    <w:rPr>
      <w:sz w:val="20"/>
      <w:szCs w:val="20"/>
    </w:rPr>
  </w:style>
  <w:style w:type="character" w:customStyle="1" w:styleId="af">
    <w:name w:val="Основной текст Знак"/>
    <w:link w:val="ae"/>
    <w:uiPriority w:val="99"/>
    <w:rsid w:val="00D91E58"/>
    <w:rPr>
      <w:rFonts w:ascii="Calibri" w:eastAsia="Times New Roman" w:hAnsi="Calibri" w:cs="Calibri"/>
      <w:sz w:val="20"/>
      <w:szCs w:val="20"/>
      <w:lang w:eastAsia="ru-RU"/>
    </w:rPr>
  </w:style>
  <w:style w:type="character" w:styleId="af0">
    <w:name w:val="Hyperlink"/>
    <w:uiPriority w:val="99"/>
    <w:rsid w:val="00D91E58"/>
    <w:rPr>
      <w:color w:val="0000FF"/>
      <w:u w:val="single"/>
    </w:rPr>
  </w:style>
  <w:style w:type="character" w:customStyle="1" w:styleId="FontStyle23">
    <w:name w:val="Font Style23"/>
    <w:uiPriority w:val="99"/>
    <w:rsid w:val="00D91E58"/>
    <w:rPr>
      <w:rFonts w:ascii="Times New Roman" w:hAnsi="Times New Roman" w:cs="Times New Roman"/>
      <w:sz w:val="22"/>
      <w:szCs w:val="22"/>
    </w:rPr>
  </w:style>
  <w:style w:type="paragraph" w:customStyle="1" w:styleId="ConsPlusNormal">
    <w:name w:val="ConsPlusNormal"/>
    <w:link w:val="ConsPlusNormal0"/>
    <w:rsid w:val="00791A43"/>
    <w:pPr>
      <w:autoSpaceDE w:val="0"/>
      <w:autoSpaceDN w:val="0"/>
      <w:adjustRightInd w:val="0"/>
      <w:ind w:firstLine="720"/>
    </w:pPr>
    <w:rPr>
      <w:rFonts w:ascii="Arial" w:eastAsia="Times New Roman" w:hAnsi="Arial"/>
      <w:sz w:val="24"/>
      <w:szCs w:val="24"/>
    </w:rPr>
  </w:style>
  <w:style w:type="character" w:customStyle="1" w:styleId="ConsPlusNormal0">
    <w:name w:val="ConsPlusNormal Знак"/>
    <w:link w:val="ConsPlusNormal"/>
    <w:locked/>
    <w:rsid w:val="00791A43"/>
    <w:rPr>
      <w:rFonts w:ascii="Arial" w:eastAsia="Times New Roman" w:hAnsi="Arial"/>
      <w:sz w:val="24"/>
      <w:szCs w:val="24"/>
      <w:lang w:eastAsia="ru-RU" w:bidi="ar-SA"/>
    </w:rPr>
  </w:style>
  <w:style w:type="table" w:styleId="af1">
    <w:name w:val="Table Grid"/>
    <w:basedOn w:val="a1"/>
    <w:uiPriority w:val="59"/>
    <w:rsid w:val="00DB53B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2">
    <w:name w:val="Balloon Text"/>
    <w:basedOn w:val="a"/>
    <w:link w:val="af3"/>
    <w:uiPriority w:val="99"/>
    <w:semiHidden/>
    <w:unhideWhenUsed/>
    <w:rsid w:val="00806F52"/>
    <w:pPr>
      <w:spacing w:after="0" w:line="240" w:lineRule="auto"/>
    </w:pPr>
    <w:rPr>
      <w:rFonts w:ascii="Tahoma" w:hAnsi="Tahoma"/>
      <w:sz w:val="16"/>
      <w:szCs w:val="16"/>
    </w:rPr>
  </w:style>
  <w:style w:type="character" w:customStyle="1" w:styleId="af3">
    <w:name w:val="Текст выноски Знак"/>
    <w:link w:val="af2"/>
    <w:uiPriority w:val="99"/>
    <w:semiHidden/>
    <w:rsid w:val="00806F52"/>
    <w:rPr>
      <w:rFonts w:ascii="Tahoma" w:eastAsia="Times New Roman" w:hAnsi="Tahoma" w:cs="Tahoma"/>
      <w:sz w:val="16"/>
      <w:szCs w:val="16"/>
      <w:lang w:eastAsia="ru-RU"/>
    </w:rPr>
  </w:style>
  <w:style w:type="character" w:styleId="af4">
    <w:name w:val="Emphasis"/>
    <w:qFormat/>
    <w:rsid w:val="008A6F5A"/>
    <w:rPr>
      <w:i/>
      <w:iCs/>
    </w:rPr>
  </w:style>
  <w:style w:type="paragraph" w:customStyle="1" w:styleId="Default">
    <w:name w:val="Default"/>
    <w:rsid w:val="00B22C41"/>
    <w:pPr>
      <w:autoSpaceDE w:val="0"/>
      <w:autoSpaceDN w:val="0"/>
      <w:adjustRightInd w:val="0"/>
    </w:pPr>
    <w:rPr>
      <w:rFonts w:ascii="Times New Roman" w:hAnsi="Times New Roman"/>
      <w:color w:val="000000"/>
      <w:sz w:val="24"/>
      <w:szCs w:val="24"/>
    </w:rPr>
  </w:style>
  <w:style w:type="paragraph" w:styleId="af5">
    <w:name w:val="Normal (Web)"/>
    <w:basedOn w:val="a"/>
    <w:uiPriority w:val="99"/>
    <w:semiHidden/>
    <w:unhideWhenUsed/>
    <w:rsid w:val="00D90D4D"/>
    <w:pPr>
      <w:spacing w:before="100" w:beforeAutospacing="1" w:after="100" w:afterAutospacing="1" w:line="240" w:lineRule="auto"/>
    </w:pPr>
    <w:rPr>
      <w:rFonts w:ascii="Times New Roman" w:hAnsi="Times New Roman"/>
      <w:sz w:val="24"/>
      <w:szCs w:val="24"/>
    </w:rPr>
  </w:style>
  <w:style w:type="character" w:customStyle="1" w:styleId="a9">
    <w:name w:val="Без интервала Знак"/>
    <w:link w:val="a8"/>
    <w:rsid w:val="005A7F77"/>
    <w:rPr>
      <w:rFonts w:eastAsia="Times New Roman"/>
      <w:sz w:val="22"/>
      <w:szCs w:val="22"/>
      <w:lang w:bidi="ar-SA"/>
    </w:rPr>
  </w:style>
  <w:style w:type="paragraph" w:customStyle="1" w:styleId="Style11">
    <w:name w:val="Style11"/>
    <w:basedOn w:val="a"/>
    <w:uiPriority w:val="99"/>
    <w:rsid w:val="0098694C"/>
    <w:pPr>
      <w:widowControl w:val="0"/>
      <w:autoSpaceDE w:val="0"/>
      <w:autoSpaceDN w:val="0"/>
      <w:adjustRightInd w:val="0"/>
      <w:spacing w:after="0" w:line="298" w:lineRule="exact"/>
      <w:ind w:firstLine="710"/>
      <w:jc w:val="both"/>
    </w:pPr>
    <w:rPr>
      <w:rFonts w:ascii="Times New Roman" w:hAnsi="Times New Roman"/>
      <w:sz w:val="24"/>
      <w:szCs w:val="24"/>
    </w:rPr>
  </w:style>
  <w:style w:type="character" w:customStyle="1" w:styleId="CharChar">
    <w:name w:val="Обычный Char Char"/>
    <w:link w:val="11"/>
    <w:locked/>
    <w:rsid w:val="000B16AF"/>
    <w:rPr>
      <w:rFonts w:ascii="Times New Roman" w:eastAsia="Times New Roman" w:hAnsi="Times New Roman"/>
      <w:snapToGrid w:val="0"/>
      <w:sz w:val="24"/>
      <w:lang w:bidi="ar-SA"/>
    </w:rPr>
  </w:style>
  <w:style w:type="paragraph" w:customStyle="1" w:styleId="Style4">
    <w:name w:val="Style4"/>
    <w:basedOn w:val="a"/>
    <w:uiPriority w:val="99"/>
    <w:rsid w:val="005D15A6"/>
    <w:pPr>
      <w:widowControl w:val="0"/>
      <w:autoSpaceDE w:val="0"/>
      <w:autoSpaceDN w:val="0"/>
      <w:adjustRightInd w:val="0"/>
      <w:spacing w:after="0" w:line="274" w:lineRule="exact"/>
      <w:ind w:firstLine="816"/>
    </w:pPr>
    <w:rPr>
      <w:rFonts w:ascii="Times New Roman" w:hAnsi="Times New Roman"/>
      <w:sz w:val="24"/>
      <w:szCs w:val="24"/>
    </w:rPr>
  </w:style>
  <w:style w:type="paragraph" w:customStyle="1" w:styleId="4">
    <w:name w:val="Обычный4"/>
    <w:rsid w:val="00214CA7"/>
    <w:pPr>
      <w:widowControl w:val="0"/>
      <w:spacing w:line="300" w:lineRule="auto"/>
      <w:ind w:firstLine="720"/>
      <w:jc w:val="both"/>
    </w:pPr>
    <w:rPr>
      <w:rFonts w:ascii="Times New Roman" w:eastAsia="Times New Roman" w:hAnsi="Times New Roman"/>
      <w:snapToGrid w:val="0"/>
      <w:sz w:val="24"/>
    </w:rPr>
  </w:style>
  <w:style w:type="character" w:customStyle="1" w:styleId="af6">
    <w:name w:val="Основной текст_"/>
    <w:link w:val="12"/>
    <w:locked/>
    <w:rsid w:val="00801964"/>
    <w:rPr>
      <w:rFonts w:ascii="Times New Roman" w:eastAsia="Times New Roman" w:hAnsi="Times New Roman"/>
      <w:sz w:val="23"/>
      <w:szCs w:val="23"/>
      <w:shd w:val="clear" w:color="auto" w:fill="FFFFFF"/>
    </w:rPr>
  </w:style>
  <w:style w:type="paragraph" w:customStyle="1" w:styleId="12">
    <w:name w:val="Основной текст1"/>
    <w:basedOn w:val="a"/>
    <w:link w:val="af6"/>
    <w:rsid w:val="00801964"/>
    <w:pPr>
      <w:shd w:val="clear" w:color="auto" w:fill="FFFFFF"/>
      <w:spacing w:before="540" w:after="60" w:line="270" w:lineRule="exact"/>
      <w:jc w:val="both"/>
    </w:pPr>
    <w:rPr>
      <w:rFonts w:ascii="Times New Roman" w:hAnsi="Times New Roman"/>
      <w:sz w:val="23"/>
      <w:szCs w:val="23"/>
    </w:rPr>
  </w:style>
</w:styles>
</file>

<file path=word/webSettings.xml><?xml version="1.0" encoding="utf-8"?>
<w:webSettings xmlns:r="http://schemas.openxmlformats.org/officeDocument/2006/relationships" xmlns:w="http://schemas.openxmlformats.org/wordprocessingml/2006/main">
  <w:divs>
    <w:div w:id="17587914">
      <w:bodyDiv w:val="1"/>
      <w:marLeft w:val="0"/>
      <w:marRight w:val="0"/>
      <w:marTop w:val="0"/>
      <w:marBottom w:val="0"/>
      <w:divBdr>
        <w:top w:val="none" w:sz="0" w:space="0" w:color="auto"/>
        <w:left w:val="none" w:sz="0" w:space="0" w:color="auto"/>
        <w:bottom w:val="none" w:sz="0" w:space="0" w:color="auto"/>
        <w:right w:val="none" w:sz="0" w:space="0" w:color="auto"/>
      </w:divBdr>
    </w:div>
    <w:div w:id="46687046">
      <w:bodyDiv w:val="1"/>
      <w:marLeft w:val="0"/>
      <w:marRight w:val="0"/>
      <w:marTop w:val="0"/>
      <w:marBottom w:val="0"/>
      <w:divBdr>
        <w:top w:val="none" w:sz="0" w:space="0" w:color="auto"/>
        <w:left w:val="none" w:sz="0" w:space="0" w:color="auto"/>
        <w:bottom w:val="none" w:sz="0" w:space="0" w:color="auto"/>
        <w:right w:val="none" w:sz="0" w:space="0" w:color="auto"/>
      </w:divBdr>
    </w:div>
    <w:div w:id="86468923">
      <w:bodyDiv w:val="1"/>
      <w:marLeft w:val="0"/>
      <w:marRight w:val="0"/>
      <w:marTop w:val="0"/>
      <w:marBottom w:val="0"/>
      <w:divBdr>
        <w:top w:val="none" w:sz="0" w:space="0" w:color="auto"/>
        <w:left w:val="none" w:sz="0" w:space="0" w:color="auto"/>
        <w:bottom w:val="none" w:sz="0" w:space="0" w:color="auto"/>
        <w:right w:val="none" w:sz="0" w:space="0" w:color="auto"/>
      </w:divBdr>
    </w:div>
    <w:div w:id="102960721">
      <w:bodyDiv w:val="1"/>
      <w:marLeft w:val="0"/>
      <w:marRight w:val="0"/>
      <w:marTop w:val="0"/>
      <w:marBottom w:val="0"/>
      <w:divBdr>
        <w:top w:val="none" w:sz="0" w:space="0" w:color="auto"/>
        <w:left w:val="none" w:sz="0" w:space="0" w:color="auto"/>
        <w:bottom w:val="none" w:sz="0" w:space="0" w:color="auto"/>
        <w:right w:val="none" w:sz="0" w:space="0" w:color="auto"/>
      </w:divBdr>
      <w:divsChild>
        <w:div w:id="1084953935">
          <w:marLeft w:val="0"/>
          <w:marRight w:val="0"/>
          <w:marTop w:val="0"/>
          <w:marBottom w:val="0"/>
          <w:divBdr>
            <w:top w:val="none" w:sz="0" w:space="0" w:color="auto"/>
            <w:left w:val="none" w:sz="0" w:space="0" w:color="auto"/>
            <w:bottom w:val="none" w:sz="0" w:space="0" w:color="auto"/>
            <w:right w:val="none" w:sz="0" w:space="0" w:color="auto"/>
          </w:divBdr>
        </w:div>
      </w:divsChild>
    </w:div>
    <w:div w:id="114562424">
      <w:bodyDiv w:val="1"/>
      <w:marLeft w:val="0"/>
      <w:marRight w:val="0"/>
      <w:marTop w:val="0"/>
      <w:marBottom w:val="0"/>
      <w:divBdr>
        <w:top w:val="none" w:sz="0" w:space="0" w:color="auto"/>
        <w:left w:val="none" w:sz="0" w:space="0" w:color="auto"/>
        <w:bottom w:val="none" w:sz="0" w:space="0" w:color="auto"/>
        <w:right w:val="none" w:sz="0" w:space="0" w:color="auto"/>
      </w:divBdr>
      <w:divsChild>
        <w:div w:id="880820685">
          <w:marLeft w:val="0"/>
          <w:marRight w:val="0"/>
          <w:marTop w:val="0"/>
          <w:marBottom w:val="0"/>
          <w:divBdr>
            <w:top w:val="none" w:sz="0" w:space="0" w:color="auto"/>
            <w:left w:val="none" w:sz="0" w:space="0" w:color="auto"/>
            <w:bottom w:val="none" w:sz="0" w:space="0" w:color="auto"/>
            <w:right w:val="none" w:sz="0" w:space="0" w:color="auto"/>
          </w:divBdr>
        </w:div>
        <w:div w:id="1815488537">
          <w:marLeft w:val="0"/>
          <w:marRight w:val="0"/>
          <w:marTop w:val="0"/>
          <w:marBottom w:val="0"/>
          <w:divBdr>
            <w:top w:val="none" w:sz="0" w:space="0" w:color="auto"/>
            <w:left w:val="none" w:sz="0" w:space="0" w:color="auto"/>
            <w:bottom w:val="none" w:sz="0" w:space="0" w:color="auto"/>
            <w:right w:val="none" w:sz="0" w:space="0" w:color="auto"/>
          </w:divBdr>
        </w:div>
        <w:div w:id="1262105550">
          <w:marLeft w:val="0"/>
          <w:marRight w:val="0"/>
          <w:marTop w:val="0"/>
          <w:marBottom w:val="0"/>
          <w:divBdr>
            <w:top w:val="none" w:sz="0" w:space="0" w:color="auto"/>
            <w:left w:val="none" w:sz="0" w:space="0" w:color="auto"/>
            <w:bottom w:val="none" w:sz="0" w:space="0" w:color="auto"/>
            <w:right w:val="none" w:sz="0" w:space="0" w:color="auto"/>
          </w:divBdr>
        </w:div>
        <w:div w:id="1852794437">
          <w:marLeft w:val="0"/>
          <w:marRight w:val="0"/>
          <w:marTop w:val="0"/>
          <w:marBottom w:val="0"/>
          <w:divBdr>
            <w:top w:val="none" w:sz="0" w:space="0" w:color="auto"/>
            <w:left w:val="none" w:sz="0" w:space="0" w:color="auto"/>
            <w:bottom w:val="none" w:sz="0" w:space="0" w:color="auto"/>
            <w:right w:val="none" w:sz="0" w:space="0" w:color="auto"/>
          </w:divBdr>
        </w:div>
      </w:divsChild>
    </w:div>
    <w:div w:id="145437686">
      <w:bodyDiv w:val="1"/>
      <w:marLeft w:val="0"/>
      <w:marRight w:val="0"/>
      <w:marTop w:val="0"/>
      <w:marBottom w:val="0"/>
      <w:divBdr>
        <w:top w:val="none" w:sz="0" w:space="0" w:color="auto"/>
        <w:left w:val="none" w:sz="0" w:space="0" w:color="auto"/>
        <w:bottom w:val="none" w:sz="0" w:space="0" w:color="auto"/>
        <w:right w:val="none" w:sz="0" w:space="0" w:color="auto"/>
      </w:divBdr>
    </w:div>
    <w:div w:id="179126017">
      <w:bodyDiv w:val="1"/>
      <w:marLeft w:val="0"/>
      <w:marRight w:val="0"/>
      <w:marTop w:val="0"/>
      <w:marBottom w:val="0"/>
      <w:divBdr>
        <w:top w:val="none" w:sz="0" w:space="0" w:color="auto"/>
        <w:left w:val="none" w:sz="0" w:space="0" w:color="auto"/>
        <w:bottom w:val="none" w:sz="0" w:space="0" w:color="auto"/>
        <w:right w:val="none" w:sz="0" w:space="0" w:color="auto"/>
      </w:divBdr>
    </w:div>
    <w:div w:id="210776638">
      <w:bodyDiv w:val="1"/>
      <w:marLeft w:val="0"/>
      <w:marRight w:val="0"/>
      <w:marTop w:val="0"/>
      <w:marBottom w:val="0"/>
      <w:divBdr>
        <w:top w:val="none" w:sz="0" w:space="0" w:color="auto"/>
        <w:left w:val="none" w:sz="0" w:space="0" w:color="auto"/>
        <w:bottom w:val="none" w:sz="0" w:space="0" w:color="auto"/>
        <w:right w:val="none" w:sz="0" w:space="0" w:color="auto"/>
      </w:divBdr>
      <w:divsChild>
        <w:div w:id="227620435">
          <w:marLeft w:val="0"/>
          <w:marRight w:val="0"/>
          <w:marTop w:val="0"/>
          <w:marBottom w:val="0"/>
          <w:divBdr>
            <w:top w:val="none" w:sz="0" w:space="0" w:color="auto"/>
            <w:left w:val="none" w:sz="0" w:space="0" w:color="auto"/>
            <w:bottom w:val="none" w:sz="0" w:space="0" w:color="auto"/>
            <w:right w:val="none" w:sz="0" w:space="0" w:color="auto"/>
          </w:divBdr>
        </w:div>
        <w:div w:id="490410742">
          <w:marLeft w:val="0"/>
          <w:marRight w:val="0"/>
          <w:marTop w:val="0"/>
          <w:marBottom w:val="0"/>
          <w:divBdr>
            <w:top w:val="none" w:sz="0" w:space="0" w:color="auto"/>
            <w:left w:val="none" w:sz="0" w:space="0" w:color="auto"/>
            <w:bottom w:val="none" w:sz="0" w:space="0" w:color="auto"/>
            <w:right w:val="none" w:sz="0" w:space="0" w:color="auto"/>
          </w:divBdr>
        </w:div>
        <w:div w:id="2015721167">
          <w:marLeft w:val="0"/>
          <w:marRight w:val="0"/>
          <w:marTop w:val="0"/>
          <w:marBottom w:val="0"/>
          <w:divBdr>
            <w:top w:val="none" w:sz="0" w:space="0" w:color="auto"/>
            <w:left w:val="none" w:sz="0" w:space="0" w:color="auto"/>
            <w:bottom w:val="none" w:sz="0" w:space="0" w:color="auto"/>
            <w:right w:val="none" w:sz="0" w:space="0" w:color="auto"/>
          </w:divBdr>
        </w:div>
        <w:div w:id="97264516">
          <w:marLeft w:val="0"/>
          <w:marRight w:val="0"/>
          <w:marTop w:val="0"/>
          <w:marBottom w:val="0"/>
          <w:divBdr>
            <w:top w:val="none" w:sz="0" w:space="0" w:color="auto"/>
            <w:left w:val="none" w:sz="0" w:space="0" w:color="auto"/>
            <w:bottom w:val="none" w:sz="0" w:space="0" w:color="auto"/>
            <w:right w:val="none" w:sz="0" w:space="0" w:color="auto"/>
          </w:divBdr>
        </w:div>
        <w:div w:id="313721243">
          <w:marLeft w:val="0"/>
          <w:marRight w:val="0"/>
          <w:marTop w:val="0"/>
          <w:marBottom w:val="0"/>
          <w:divBdr>
            <w:top w:val="none" w:sz="0" w:space="0" w:color="auto"/>
            <w:left w:val="none" w:sz="0" w:space="0" w:color="auto"/>
            <w:bottom w:val="none" w:sz="0" w:space="0" w:color="auto"/>
            <w:right w:val="none" w:sz="0" w:space="0" w:color="auto"/>
          </w:divBdr>
        </w:div>
        <w:div w:id="471945823">
          <w:marLeft w:val="0"/>
          <w:marRight w:val="0"/>
          <w:marTop w:val="0"/>
          <w:marBottom w:val="0"/>
          <w:divBdr>
            <w:top w:val="none" w:sz="0" w:space="0" w:color="auto"/>
            <w:left w:val="none" w:sz="0" w:space="0" w:color="auto"/>
            <w:bottom w:val="none" w:sz="0" w:space="0" w:color="auto"/>
            <w:right w:val="none" w:sz="0" w:space="0" w:color="auto"/>
          </w:divBdr>
        </w:div>
        <w:div w:id="876745339">
          <w:marLeft w:val="0"/>
          <w:marRight w:val="0"/>
          <w:marTop w:val="0"/>
          <w:marBottom w:val="0"/>
          <w:divBdr>
            <w:top w:val="none" w:sz="0" w:space="0" w:color="auto"/>
            <w:left w:val="none" w:sz="0" w:space="0" w:color="auto"/>
            <w:bottom w:val="none" w:sz="0" w:space="0" w:color="auto"/>
            <w:right w:val="none" w:sz="0" w:space="0" w:color="auto"/>
          </w:divBdr>
        </w:div>
        <w:div w:id="2029136104">
          <w:marLeft w:val="0"/>
          <w:marRight w:val="0"/>
          <w:marTop w:val="0"/>
          <w:marBottom w:val="0"/>
          <w:divBdr>
            <w:top w:val="none" w:sz="0" w:space="0" w:color="auto"/>
            <w:left w:val="none" w:sz="0" w:space="0" w:color="auto"/>
            <w:bottom w:val="none" w:sz="0" w:space="0" w:color="auto"/>
            <w:right w:val="none" w:sz="0" w:space="0" w:color="auto"/>
          </w:divBdr>
        </w:div>
        <w:div w:id="1889217180">
          <w:marLeft w:val="0"/>
          <w:marRight w:val="0"/>
          <w:marTop w:val="0"/>
          <w:marBottom w:val="0"/>
          <w:divBdr>
            <w:top w:val="none" w:sz="0" w:space="0" w:color="auto"/>
            <w:left w:val="none" w:sz="0" w:space="0" w:color="auto"/>
            <w:bottom w:val="none" w:sz="0" w:space="0" w:color="auto"/>
            <w:right w:val="none" w:sz="0" w:space="0" w:color="auto"/>
          </w:divBdr>
        </w:div>
        <w:div w:id="986664986">
          <w:marLeft w:val="0"/>
          <w:marRight w:val="0"/>
          <w:marTop w:val="0"/>
          <w:marBottom w:val="0"/>
          <w:divBdr>
            <w:top w:val="none" w:sz="0" w:space="0" w:color="auto"/>
            <w:left w:val="none" w:sz="0" w:space="0" w:color="auto"/>
            <w:bottom w:val="none" w:sz="0" w:space="0" w:color="auto"/>
            <w:right w:val="none" w:sz="0" w:space="0" w:color="auto"/>
          </w:divBdr>
        </w:div>
        <w:div w:id="188180509">
          <w:marLeft w:val="0"/>
          <w:marRight w:val="0"/>
          <w:marTop w:val="0"/>
          <w:marBottom w:val="0"/>
          <w:divBdr>
            <w:top w:val="none" w:sz="0" w:space="0" w:color="auto"/>
            <w:left w:val="none" w:sz="0" w:space="0" w:color="auto"/>
            <w:bottom w:val="none" w:sz="0" w:space="0" w:color="auto"/>
            <w:right w:val="none" w:sz="0" w:space="0" w:color="auto"/>
          </w:divBdr>
        </w:div>
        <w:div w:id="1118717152">
          <w:marLeft w:val="0"/>
          <w:marRight w:val="0"/>
          <w:marTop w:val="0"/>
          <w:marBottom w:val="0"/>
          <w:divBdr>
            <w:top w:val="none" w:sz="0" w:space="0" w:color="auto"/>
            <w:left w:val="none" w:sz="0" w:space="0" w:color="auto"/>
            <w:bottom w:val="none" w:sz="0" w:space="0" w:color="auto"/>
            <w:right w:val="none" w:sz="0" w:space="0" w:color="auto"/>
          </w:divBdr>
        </w:div>
        <w:div w:id="1886748104">
          <w:marLeft w:val="0"/>
          <w:marRight w:val="0"/>
          <w:marTop w:val="0"/>
          <w:marBottom w:val="0"/>
          <w:divBdr>
            <w:top w:val="none" w:sz="0" w:space="0" w:color="auto"/>
            <w:left w:val="none" w:sz="0" w:space="0" w:color="auto"/>
            <w:bottom w:val="none" w:sz="0" w:space="0" w:color="auto"/>
            <w:right w:val="none" w:sz="0" w:space="0" w:color="auto"/>
          </w:divBdr>
        </w:div>
        <w:div w:id="252516821">
          <w:marLeft w:val="0"/>
          <w:marRight w:val="0"/>
          <w:marTop w:val="0"/>
          <w:marBottom w:val="0"/>
          <w:divBdr>
            <w:top w:val="none" w:sz="0" w:space="0" w:color="auto"/>
            <w:left w:val="none" w:sz="0" w:space="0" w:color="auto"/>
            <w:bottom w:val="none" w:sz="0" w:space="0" w:color="auto"/>
            <w:right w:val="none" w:sz="0" w:space="0" w:color="auto"/>
          </w:divBdr>
        </w:div>
        <w:div w:id="2100365925">
          <w:marLeft w:val="0"/>
          <w:marRight w:val="0"/>
          <w:marTop w:val="0"/>
          <w:marBottom w:val="0"/>
          <w:divBdr>
            <w:top w:val="none" w:sz="0" w:space="0" w:color="auto"/>
            <w:left w:val="none" w:sz="0" w:space="0" w:color="auto"/>
            <w:bottom w:val="none" w:sz="0" w:space="0" w:color="auto"/>
            <w:right w:val="none" w:sz="0" w:space="0" w:color="auto"/>
          </w:divBdr>
        </w:div>
        <w:div w:id="1331835395">
          <w:marLeft w:val="0"/>
          <w:marRight w:val="0"/>
          <w:marTop w:val="0"/>
          <w:marBottom w:val="0"/>
          <w:divBdr>
            <w:top w:val="none" w:sz="0" w:space="0" w:color="auto"/>
            <w:left w:val="none" w:sz="0" w:space="0" w:color="auto"/>
            <w:bottom w:val="none" w:sz="0" w:space="0" w:color="auto"/>
            <w:right w:val="none" w:sz="0" w:space="0" w:color="auto"/>
          </w:divBdr>
        </w:div>
        <w:div w:id="604384827">
          <w:marLeft w:val="0"/>
          <w:marRight w:val="0"/>
          <w:marTop w:val="0"/>
          <w:marBottom w:val="0"/>
          <w:divBdr>
            <w:top w:val="none" w:sz="0" w:space="0" w:color="auto"/>
            <w:left w:val="none" w:sz="0" w:space="0" w:color="auto"/>
            <w:bottom w:val="none" w:sz="0" w:space="0" w:color="auto"/>
            <w:right w:val="none" w:sz="0" w:space="0" w:color="auto"/>
          </w:divBdr>
        </w:div>
        <w:div w:id="591665631">
          <w:marLeft w:val="0"/>
          <w:marRight w:val="0"/>
          <w:marTop w:val="0"/>
          <w:marBottom w:val="0"/>
          <w:divBdr>
            <w:top w:val="none" w:sz="0" w:space="0" w:color="auto"/>
            <w:left w:val="none" w:sz="0" w:space="0" w:color="auto"/>
            <w:bottom w:val="none" w:sz="0" w:space="0" w:color="auto"/>
            <w:right w:val="none" w:sz="0" w:space="0" w:color="auto"/>
          </w:divBdr>
        </w:div>
        <w:div w:id="294796108">
          <w:marLeft w:val="0"/>
          <w:marRight w:val="0"/>
          <w:marTop w:val="0"/>
          <w:marBottom w:val="0"/>
          <w:divBdr>
            <w:top w:val="none" w:sz="0" w:space="0" w:color="auto"/>
            <w:left w:val="none" w:sz="0" w:space="0" w:color="auto"/>
            <w:bottom w:val="none" w:sz="0" w:space="0" w:color="auto"/>
            <w:right w:val="none" w:sz="0" w:space="0" w:color="auto"/>
          </w:divBdr>
        </w:div>
        <w:div w:id="1815487964">
          <w:marLeft w:val="0"/>
          <w:marRight w:val="0"/>
          <w:marTop w:val="0"/>
          <w:marBottom w:val="0"/>
          <w:divBdr>
            <w:top w:val="none" w:sz="0" w:space="0" w:color="auto"/>
            <w:left w:val="none" w:sz="0" w:space="0" w:color="auto"/>
            <w:bottom w:val="none" w:sz="0" w:space="0" w:color="auto"/>
            <w:right w:val="none" w:sz="0" w:space="0" w:color="auto"/>
          </w:divBdr>
        </w:div>
      </w:divsChild>
    </w:div>
    <w:div w:id="210920622">
      <w:bodyDiv w:val="1"/>
      <w:marLeft w:val="0"/>
      <w:marRight w:val="0"/>
      <w:marTop w:val="0"/>
      <w:marBottom w:val="0"/>
      <w:divBdr>
        <w:top w:val="none" w:sz="0" w:space="0" w:color="auto"/>
        <w:left w:val="none" w:sz="0" w:space="0" w:color="auto"/>
        <w:bottom w:val="none" w:sz="0" w:space="0" w:color="auto"/>
        <w:right w:val="none" w:sz="0" w:space="0" w:color="auto"/>
      </w:divBdr>
    </w:div>
    <w:div w:id="218635493">
      <w:bodyDiv w:val="1"/>
      <w:marLeft w:val="0"/>
      <w:marRight w:val="0"/>
      <w:marTop w:val="0"/>
      <w:marBottom w:val="0"/>
      <w:divBdr>
        <w:top w:val="none" w:sz="0" w:space="0" w:color="auto"/>
        <w:left w:val="none" w:sz="0" w:space="0" w:color="auto"/>
        <w:bottom w:val="none" w:sz="0" w:space="0" w:color="auto"/>
        <w:right w:val="none" w:sz="0" w:space="0" w:color="auto"/>
      </w:divBdr>
    </w:div>
    <w:div w:id="269165491">
      <w:bodyDiv w:val="1"/>
      <w:marLeft w:val="0"/>
      <w:marRight w:val="0"/>
      <w:marTop w:val="0"/>
      <w:marBottom w:val="0"/>
      <w:divBdr>
        <w:top w:val="none" w:sz="0" w:space="0" w:color="auto"/>
        <w:left w:val="none" w:sz="0" w:space="0" w:color="auto"/>
        <w:bottom w:val="none" w:sz="0" w:space="0" w:color="auto"/>
        <w:right w:val="none" w:sz="0" w:space="0" w:color="auto"/>
      </w:divBdr>
    </w:div>
    <w:div w:id="280429089">
      <w:bodyDiv w:val="1"/>
      <w:marLeft w:val="0"/>
      <w:marRight w:val="0"/>
      <w:marTop w:val="0"/>
      <w:marBottom w:val="0"/>
      <w:divBdr>
        <w:top w:val="none" w:sz="0" w:space="0" w:color="auto"/>
        <w:left w:val="none" w:sz="0" w:space="0" w:color="auto"/>
        <w:bottom w:val="none" w:sz="0" w:space="0" w:color="auto"/>
        <w:right w:val="none" w:sz="0" w:space="0" w:color="auto"/>
      </w:divBdr>
    </w:div>
    <w:div w:id="295911829">
      <w:bodyDiv w:val="1"/>
      <w:marLeft w:val="0"/>
      <w:marRight w:val="0"/>
      <w:marTop w:val="0"/>
      <w:marBottom w:val="0"/>
      <w:divBdr>
        <w:top w:val="none" w:sz="0" w:space="0" w:color="auto"/>
        <w:left w:val="none" w:sz="0" w:space="0" w:color="auto"/>
        <w:bottom w:val="none" w:sz="0" w:space="0" w:color="auto"/>
        <w:right w:val="none" w:sz="0" w:space="0" w:color="auto"/>
      </w:divBdr>
    </w:div>
    <w:div w:id="373165525">
      <w:bodyDiv w:val="1"/>
      <w:marLeft w:val="0"/>
      <w:marRight w:val="0"/>
      <w:marTop w:val="0"/>
      <w:marBottom w:val="0"/>
      <w:divBdr>
        <w:top w:val="none" w:sz="0" w:space="0" w:color="auto"/>
        <w:left w:val="none" w:sz="0" w:space="0" w:color="auto"/>
        <w:bottom w:val="none" w:sz="0" w:space="0" w:color="auto"/>
        <w:right w:val="none" w:sz="0" w:space="0" w:color="auto"/>
      </w:divBdr>
    </w:div>
    <w:div w:id="421877138">
      <w:bodyDiv w:val="1"/>
      <w:marLeft w:val="0"/>
      <w:marRight w:val="0"/>
      <w:marTop w:val="0"/>
      <w:marBottom w:val="0"/>
      <w:divBdr>
        <w:top w:val="none" w:sz="0" w:space="0" w:color="auto"/>
        <w:left w:val="none" w:sz="0" w:space="0" w:color="auto"/>
        <w:bottom w:val="none" w:sz="0" w:space="0" w:color="auto"/>
        <w:right w:val="none" w:sz="0" w:space="0" w:color="auto"/>
      </w:divBdr>
    </w:div>
    <w:div w:id="455686780">
      <w:bodyDiv w:val="1"/>
      <w:marLeft w:val="0"/>
      <w:marRight w:val="0"/>
      <w:marTop w:val="0"/>
      <w:marBottom w:val="0"/>
      <w:divBdr>
        <w:top w:val="none" w:sz="0" w:space="0" w:color="auto"/>
        <w:left w:val="none" w:sz="0" w:space="0" w:color="auto"/>
        <w:bottom w:val="none" w:sz="0" w:space="0" w:color="auto"/>
        <w:right w:val="none" w:sz="0" w:space="0" w:color="auto"/>
      </w:divBdr>
    </w:div>
    <w:div w:id="487480054">
      <w:bodyDiv w:val="1"/>
      <w:marLeft w:val="0"/>
      <w:marRight w:val="0"/>
      <w:marTop w:val="0"/>
      <w:marBottom w:val="0"/>
      <w:divBdr>
        <w:top w:val="none" w:sz="0" w:space="0" w:color="auto"/>
        <w:left w:val="none" w:sz="0" w:space="0" w:color="auto"/>
        <w:bottom w:val="none" w:sz="0" w:space="0" w:color="auto"/>
        <w:right w:val="none" w:sz="0" w:space="0" w:color="auto"/>
      </w:divBdr>
    </w:div>
    <w:div w:id="524516557">
      <w:bodyDiv w:val="1"/>
      <w:marLeft w:val="0"/>
      <w:marRight w:val="0"/>
      <w:marTop w:val="0"/>
      <w:marBottom w:val="0"/>
      <w:divBdr>
        <w:top w:val="none" w:sz="0" w:space="0" w:color="auto"/>
        <w:left w:val="none" w:sz="0" w:space="0" w:color="auto"/>
        <w:bottom w:val="none" w:sz="0" w:space="0" w:color="auto"/>
        <w:right w:val="none" w:sz="0" w:space="0" w:color="auto"/>
      </w:divBdr>
    </w:div>
    <w:div w:id="559942230">
      <w:bodyDiv w:val="1"/>
      <w:marLeft w:val="0"/>
      <w:marRight w:val="0"/>
      <w:marTop w:val="0"/>
      <w:marBottom w:val="0"/>
      <w:divBdr>
        <w:top w:val="none" w:sz="0" w:space="0" w:color="auto"/>
        <w:left w:val="none" w:sz="0" w:space="0" w:color="auto"/>
        <w:bottom w:val="none" w:sz="0" w:space="0" w:color="auto"/>
        <w:right w:val="none" w:sz="0" w:space="0" w:color="auto"/>
      </w:divBdr>
    </w:div>
    <w:div w:id="581253666">
      <w:bodyDiv w:val="1"/>
      <w:marLeft w:val="0"/>
      <w:marRight w:val="0"/>
      <w:marTop w:val="0"/>
      <w:marBottom w:val="0"/>
      <w:divBdr>
        <w:top w:val="none" w:sz="0" w:space="0" w:color="auto"/>
        <w:left w:val="none" w:sz="0" w:space="0" w:color="auto"/>
        <w:bottom w:val="none" w:sz="0" w:space="0" w:color="auto"/>
        <w:right w:val="none" w:sz="0" w:space="0" w:color="auto"/>
      </w:divBdr>
      <w:divsChild>
        <w:div w:id="1169640606">
          <w:marLeft w:val="0"/>
          <w:marRight w:val="0"/>
          <w:marTop w:val="0"/>
          <w:marBottom w:val="0"/>
          <w:divBdr>
            <w:top w:val="none" w:sz="0" w:space="0" w:color="auto"/>
            <w:left w:val="none" w:sz="0" w:space="0" w:color="auto"/>
            <w:bottom w:val="none" w:sz="0" w:space="0" w:color="auto"/>
            <w:right w:val="none" w:sz="0" w:space="0" w:color="auto"/>
          </w:divBdr>
        </w:div>
        <w:div w:id="1485976373">
          <w:marLeft w:val="0"/>
          <w:marRight w:val="0"/>
          <w:marTop w:val="0"/>
          <w:marBottom w:val="0"/>
          <w:divBdr>
            <w:top w:val="none" w:sz="0" w:space="0" w:color="auto"/>
            <w:left w:val="none" w:sz="0" w:space="0" w:color="auto"/>
            <w:bottom w:val="none" w:sz="0" w:space="0" w:color="auto"/>
            <w:right w:val="none" w:sz="0" w:space="0" w:color="auto"/>
          </w:divBdr>
        </w:div>
      </w:divsChild>
    </w:div>
    <w:div w:id="596715683">
      <w:bodyDiv w:val="1"/>
      <w:marLeft w:val="0"/>
      <w:marRight w:val="0"/>
      <w:marTop w:val="0"/>
      <w:marBottom w:val="0"/>
      <w:divBdr>
        <w:top w:val="none" w:sz="0" w:space="0" w:color="auto"/>
        <w:left w:val="none" w:sz="0" w:space="0" w:color="auto"/>
        <w:bottom w:val="none" w:sz="0" w:space="0" w:color="auto"/>
        <w:right w:val="none" w:sz="0" w:space="0" w:color="auto"/>
      </w:divBdr>
    </w:div>
    <w:div w:id="628320461">
      <w:bodyDiv w:val="1"/>
      <w:marLeft w:val="0"/>
      <w:marRight w:val="0"/>
      <w:marTop w:val="0"/>
      <w:marBottom w:val="0"/>
      <w:divBdr>
        <w:top w:val="none" w:sz="0" w:space="0" w:color="auto"/>
        <w:left w:val="none" w:sz="0" w:space="0" w:color="auto"/>
        <w:bottom w:val="none" w:sz="0" w:space="0" w:color="auto"/>
        <w:right w:val="none" w:sz="0" w:space="0" w:color="auto"/>
      </w:divBdr>
    </w:div>
    <w:div w:id="632520399">
      <w:bodyDiv w:val="1"/>
      <w:marLeft w:val="0"/>
      <w:marRight w:val="0"/>
      <w:marTop w:val="0"/>
      <w:marBottom w:val="0"/>
      <w:divBdr>
        <w:top w:val="none" w:sz="0" w:space="0" w:color="auto"/>
        <w:left w:val="none" w:sz="0" w:space="0" w:color="auto"/>
        <w:bottom w:val="none" w:sz="0" w:space="0" w:color="auto"/>
        <w:right w:val="none" w:sz="0" w:space="0" w:color="auto"/>
      </w:divBdr>
    </w:div>
    <w:div w:id="652610297">
      <w:bodyDiv w:val="1"/>
      <w:marLeft w:val="0"/>
      <w:marRight w:val="0"/>
      <w:marTop w:val="0"/>
      <w:marBottom w:val="0"/>
      <w:divBdr>
        <w:top w:val="none" w:sz="0" w:space="0" w:color="auto"/>
        <w:left w:val="none" w:sz="0" w:space="0" w:color="auto"/>
        <w:bottom w:val="none" w:sz="0" w:space="0" w:color="auto"/>
        <w:right w:val="none" w:sz="0" w:space="0" w:color="auto"/>
      </w:divBdr>
    </w:div>
    <w:div w:id="674695134">
      <w:bodyDiv w:val="1"/>
      <w:marLeft w:val="0"/>
      <w:marRight w:val="0"/>
      <w:marTop w:val="0"/>
      <w:marBottom w:val="0"/>
      <w:divBdr>
        <w:top w:val="none" w:sz="0" w:space="0" w:color="auto"/>
        <w:left w:val="none" w:sz="0" w:space="0" w:color="auto"/>
        <w:bottom w:val="none" w:sz="0" w:space="0" w:color="auto"/>
        <w:right w:val="none" w:sz="0" w:space="0" w:color="auto"/>
      </w:divBdr>
    </w:div>
    <w:div w:id="691809131">
      <w:bodyDiv w:val="1"/>
      <w:marLeft w:val="0"/>
      <w:marRight w:val="0"/>
      <w:marTop w:val="0"/>
      <w:marBottom w:val="0"/>
      <w:divBdr>
        <w:top w:val="none" w:sz="0" w:space="0" w:color="auto"/>
        <w:left w:val="none" w:sz="0" w:space="0" w:color="auto"/>
        <w:bottom w:val="none" w:sz="0" w:space="0" w:color="auto"/>
        <w:right w:val="none" w:sz="0" w:space="0" w:color="auto"/>
      </w:divBdr>
    </w:div>
    <w:div w:id="697392619">
      <w:bodyDiv w:val="1"/>
      <w:marLeft w:val="0"/>
      <w:marRight w:val="0"/>
      <w:marTop w:val="0"/>
      <w:marBottom w:val="0"/>
      <w:divBdr>
        <w:top w:val="none" w:sz="0" w:space="0" w:color="auto"/>
        <w:left w:val="none" w:sz="0" w:space="0" w:color="auto"/>
        <w:bottom w:val="none" w:sz="0" w:space="0" w:color="auto"/>
        <w:right w:val="none" w:sz="0" w:space="0" w:color="auto"/>
      </w:divBdr>
    </w:div>
    <w:div w:id="712968008">
      <w:bodyDiv w:val="1"/>
      <w:marLeft w:val="0"/>
      <w:marRight w:val="0"/>
      <w:marTop w:val="0"/>
      <w:marBottom w:val="0"/>
      <w:divBdr>
        <w:top w:val="none" w:sz="0" w:space="0" w:color="auto"/>
        <w:left w:val="none" w:sz="0" w:space="0" w:color="auto"/>
        <w:bottom w:val="none" w:sz="0" w:space="0" w:color="auto"/>
        <w:right w:val="none" w:sz="0" w:space="0" w:color="auto"/>
      </w:divBdr>
    </w:div>
    <w:div w:id="769547180">
      <w:bodyDiv w:val="1"/>
      <w:marLeft w:val="0"/>
      <w:marRight w:val="0"/>
      <w:marTop w:val="0"/>
      <w:marBottom w:val="0"/>
      <w:divBdr>
        <w:top w:val="none" w:sz="0" w:space="0" w:color="auto"/>
        <w:left w:val="none" w:sz="0" w:space="0" w:color="auto"/>
        <w:bottom w:val="none" w:sz="0" w:space="0" w:color="auto"/>
        <w:right w:val="none" w:sz="0" w:space="0" w:color="auto"/>
      </w:divBdr>
    </w:div>
    <w:div w:id="790242099">
      <w:bodyDiv w:val="1"/>
      <w:marLeft w:val="0"/>
      <w:marRight w:val="0"/>
      <w:marTop w:val="0"/>
      <w:marBottom w:val="0"/>
      <w:divBdr>
        <w:top w:val="none" w:sz="0" w:space="0" w:color="auto"/>
        <w:left w:val="none" w:sz="0" w:space="0" w:color="auto"/>
        <w:bottom w:val="none" w:sz="0" w:space="0" w:color="auto"/>
        <w:right w:val="none" w:sz="0" w:space="0" w:color="auto"/>
      </w:divBdr>
    </w:div>
    <w:div w:id="810944610">
      <w:bodyDiv w:val="1"/>
      <w:marLeft w:val="0"/>
      <w:marRight w:val="0"/>
      <w:marTop w:val="0"/>
      <w:marBottom w:val="0"/>
      <w:divBdr>
        <w:top w:val="none" w:sz="0" w:space="0" w:color="auto"/>
        <w:left w:val="none" w:sz="0" w:space="0" w:color="auto"/>
        <w:bottom w:val="none" w:sz="0" w:space="0" w:color="auto"/>
        <w:right w:val="none" w:sz="0" w:space="0" w:color="auto"/>
      </w:divBdr>
    </w:div>
    <w:div w:id="811364353">
      <w:bodyDiv w:val="1"/>
      <w:marLeft w:val="0"/>
      <w:marRight w:val="0"/>
      <w:marTop w:val="0"/>
      <w:marBottom w:val="0"/>
      <w:divBdr>
        <w:top w:val="none" w:sz="0" w:space="0" w:color="auto"/>
        <w:left w:val="none" w:sz="0" w:space="0" w:color="auto"/>
        <w:bottom w:val="none" w:sz="0" w:space="0" w:color="auto"/>
        <w:right w:val="none" w:sz="0" w:space="0" w:color="auto"/>
      </w:divBdr>
    </w:div>
    <w:div w:id="813565810">
      <w:bodyDiv w:val="1"/>
      <w:marLeft w:val="0"/>
      <w:marRight w:val="0"/>
      <w:marTop w:val="0"/>
      <w:marBottom w:val="0"/>
      <w:divBdr>
        <w:top w:val="none" w:sz="0" w:space="0" w:color="auto"/>
        <w:left w:val="none" w:sz="0" w:space="0" w:color="auto"/>
        <w:bottom w:val="none" w:sz="0" w:space="0" w:color="auto"/>
        <w:right w:val="none" w:sz="0" w:space="0" w:color="auto"/>
      </w:divBdr>
    </w:div>
    <w:div w:id="821696907">
      <w:bodyDiv w:val="1"/>
      <w:marLeft w:val="0"/>
      <w:marRight w:val="0"/>
      <w:marTop w:val="0"/>
      <w:marBottom w:val="0"/>
      <w:divBdr>
        <w:top w:val="none" w:sz="0" w:space="0" w:color="auto"/>
        <w:left w:val="none" w:sz="0" w:space="0" w:color="auto"/>
        <w:bottom w:val="none" w:sz="0" w:space="0" w:color="auto"/>
        <w:right w:val="none" w:sz="0" w:space="0" w:color="auto"/>
      </w:divBdr>
    </w:div>
    <w:div w:id="822742731">
      <w:bodyDiv w:val="1"/>
      <w:marLeft w:val="0"/>
      <w:marRight w:val="0"/>
      <w:marTop w:val="0"/>
      <w:marBottom w:val="0"/>
      <w:divBdr>
        <w:top w:val="none" w:sz="0" w:space="0" w:color="auto"/>
        <w:left w:val="none" w:sz="0" w:space="0" w:color="auto"/>
        <w:bottom w:val="none" w:sz="0" w:space="0" w:color="auto"/>
        <w:right w:val="none" w:sz="0" w:space="0" w:color="auto"/>
      </w:divBdr>
    </w:div>
    <w:div w:id="879971397">
      <w:bodyDiv w:val="1"/>
      <w:marLeft w:val="0"/>
      <w:marRight w:val="0"/>
      <w:marTop w:val="0"/>
      <w:marBottom w:val="0"/>
      <w:divBdr>
        <w:top w:val="none" w:sz="0" w:space="0" w:color="auto"/>
        <w:left w:val="none" w:sz="0" w:space="0" w:color="auto"/>
        <w:bottom w:val="none" w:sz="0" w:space="0" w:color="auto"/>
        <w:right w:val="none" w:sz="0" w:space="0" w:color="auto"/>
      </w:divBdr>
    </w:div>
    <w:div w:id="892734178">
      <w:bodyDiv w:val="1"/>
      <w:marLeft w:val="0"/>
      <w:marRight w:val="0"/>
      <w:marTop w:val="0"/>
      <w:marBottom w:val="0"/>
      <w:divBdr>
        <w:top w:val="none" w:sz="0" w:space="0" w:color="auto"/>
        <w:left w:val="none" w:sz="0" w:space="0" w:color="auto"/>
        <w:bottom w:val="none" w:sz="0" w:space="0" w:color="auto"/>
        <w:right w:val="none" w:sz="0" w:space="0" w:color="auto"/>
      </w:divBdr>
    </w:div>
    <w:div w:id="923802123">
      <w:bodyDiv w:val="1"/>
      <w:marLeft w:val="0"/>
      <w:marRight w:val="0"/>
      <w:marTop w:val="0"/>
      <w:marBottom w:val="0"/>
      <w:divBdr>
        <w:top w:val="none" w:sz="0" w:space="0" w:color="auto"/>
        <w:left w:val="none" w:sz="0" w:space="0" w:color="auto"/>
        <w:bottom w:val="none" w:sz="0" w:space="0" w:color="auto"/>
        <w:right w:val="none" w:sz="0" w:space="0" w:color="auto"/>
      </w:divBdr>
    </w:div>
    <w:div w:id="966356867">
      <w:bodyDiv w:val="1"/>
      <w:marLeft w:val="0"/>
      <w:marRight w:val="0"/>
      <w:marTop w:val="0"/>
      <w:marBottom w:val="0"/>
      <w:divBdr>
        <w:top w:val="none" w:sz="0" w:space="0" w:color="auto"/>
        <w:left w:val="none" w:sz="0" w:space="0" w:color="auto"/>
        <w:bottom w:val="none" w:sz="0" w:space="0" w:color="auto"/>
        <w:right w:val="none" w:sz="0" w:space="0" w:color="auto"/>
      </w:divBdr>
    </w:div>
    <w:div w:id="1001421894">
      <w:bodyDiv w:val="1"/>
      <w:marLeft w:val="0"/>
      <w:marRight w:val="0"/>
      <w:marTop w:val="0"/>
      <w:marBottom w:val="0"/>
      <w:divBdr>
        <w:top w:val="none" w:sz="0" w:space="0" w:color="auto"/>
        <w:left w:val="none" w:sz="0" w:space="0" w:color="auto"/>
        <w:bottom w:val="none" w:sz="0" w:space="0" w:color="auto"/>
        <w:right w:val="none" w:sz="0" w:space="0" w:color="auto"/>
      </w:divBdr>
    </w:div>
    <w:div w:id="1040781743">
      <w:bodyDiv w:val="1"/>
      <w:marLeft w:val="0"/>
      <w:marRight w:val="0"/>
      <w:marTop w:val="0"/>
      <w:marBottom w:val="0"/>
      <w:divBdr>
        <w:top w:val="none" w:sz="0" w:space="0" w:color="auto"/>
        <w:left w:val="none" w:sz="0" w:space="0" w:color="auto"/>
        <w:bottom w:val="none" w:sz="0" w:space="0" w:color="auto"/>
        <w:right w:val="none" w:sz="0" w:space="0" w:color="auto"/>
      </w:divBdr>
    </w:div>
    <w:div w:id="1056976568">
      <w:bodyDiv w:val="1"/>
      <w:marLeft w:val="0"/>
      <w:marRight w:val="0"/>
      <w:marTop w:val="0"/>
      <w:marBottom w:val="0"/>
      <w:divBdr>
        <w:top w:val="none" w:sz="0" w:space="0" w:color="auto"/>
        <w:left w:val="none" w:sz="0" w:space="0" w:color="auto"/>
        <w:bottom w:val="none" w:sz="0" w:space="0" w:color="auto"/>
        <w:right w:val="none" w:sz="0" w:space="0" w:color="auto"/>
      </w:divBdr>
    </w:div>
    <w:div w:id="1104035971">
      <w:bodyDiv w:val="1"/>
      <w:marLeft w:val="0"/>
      <w:marRight w:val="0"/>
      <w:marTop w:val="0"/>
      <w:marBottom w:val="0"/>
      <w:divBdr>
        <w:top w:val="none" w:sz="0" w:space="0" w:color="auto"/>
        <w:left w:val="none" w:sz="0" w:space="0" w:color="auto"/>
        <w:bottom w:val="none" w:sz="0" w:space="0" w:color="auto"/>
        <w:right w:val="none" w:sz="0" w:space="0" w:color="auto"/>
      </w:divBdr>
    </w:div>
    <w:div w:id="1105534642">
      <w:bodyDiv w:val="1"/>
      <w:marLeft w:val="0"/>
      <w:marRight w:val="0"/>
      <w:marTop w:val="0"/>
      <w:marBottom w:val="0"/>
      <w:divBdr>
        <w:top w:val="none" w:sz="0" w:space="0" w:color="auto"/>
        <w:left w:val="none" w:sz="0" w:space="0" w:color="auto"/>
        <w:bottom w:val="none" w:sz="0" w:space="0" w:color="auto"/>
        <w:right w:val="none" w:sz="0" w:space="0" w:color="auto"/>
      </w:divBdr>
    </w:div>
    <w:div w:id="1120417824">
      <w:bodyDiv w:val="1"/>
      <w:marLeft w:val="0"/>
      <w:marRight w:val="0"/>
      <w:marTop w:val="0"/>
      <w:marBottom w:val="0"/>
      <w:divBdr>
        <w:top w:val="none" w:sz="0" w:space="0" w:color="auto"/>
        <w:left w:val="none" w:sz="0" w:space="0" w:color="auto"/>
        <w:bottom w:val="none" w:sz="0" w:space="0" w:color="auto"/>
        <w:right w:val="none" w:sz="0" w:space="0" w:color="auto"/>
      </w:divBdr>
    </w:div>
    <w:div w:id="1124039329">
      <w:bodyDiv w:val="1"/>
      <w:marLeft w:val="0"/>
      <w:marRight w:val="0"/>
      <w:marTop w:val="0"/>
      <w:marBottom w:val="0"/>
      <w:divBdr>
        <w:top w:val="none" w:sz="0" w:space="0" w:color="auto"/>
        <w:left w:val="none" w:sz="0" w:space="0" w:color="auto"/>
        <w:bottom w:val="none" w:sz="0" w:space="0" w:color="auto"/>
        <w:right w:val="none" w:sz="0" w:space="0" w:color="auto"/>
      </w:divBdr>
    </w:div>
    <w:div w:id="1138648374">
      <w:bodyDiv w:val="1"/>
      <w:marLeft w:val="0"/>
      <w:marRight w:val="0"/>
      <w:marTop w:val="0"/>
      <w:marBottom w:val="0"/>
      <w:divBdr>
        <w:top w:val="none" w:sz="0" w:space="0" w:color="auto"/>
        <w:left w:val="none" w:sz="0" w:space="0" w:color="auto"/>
        <w:bottom w:val="none" w:sz="0" w:space="0" w:color="auto"/>
        <w:right w:val="none" w:sz="0" w:space="0" w:color="auto"/>
      </w:divBdr>
    </w:div>
    <w:div w:id="1152451010">
      <w:bodyDiv w:val="1"/>
      <w:marLeft w:val="0"/>
      <w:marRight w:val="0"/>
      <w:marTop w:val="0"/>
      <w:marBottom w:val="0"/>
      <w:divBdr>
        <w:top w:val="none" w:sz="0" w:space="0" w:color="auto"/>
        <w:left w:val="none" w:sz="0" w:space="0" w:color="auto"/>
        <w:bottom w:val="none" w:sz="0" w:space="0" w:color="auto"/>
        <w:right w:val="none" w:sz="0" w:space="0" w:color="auto"/>
      </w:divBdr>
    </w:div>
    <w:div w:id="1171405560">
      <w:bodyDiv w:val="1"/>
      <w:marLeft w:val="0"/>
      <w:marRight w:val="0"/>
      <w:marTop w:val="0"/>
      <w:marBottom w:val="0"/>
      <w:divBdr>
        <w:top w:val="none" w:sz="0" w:space="0" w:color="auto"/>
        <w:left w:val="none" w:sz="0" w:space="0" w:color="auto"/>
        <w:bottom w:val="none" w:sz="0" w:space="0" w:color="auto"/>
        <w:right w:val="none" w:sz="0" w:space="0" w:color="auto"/>
      </w:divBdr>
    </w:div>
    <w:div w:id="1190604705">
      <w:bodyDiv w:val="1"/>
      <w:marLeft w:val="0"/>
      <w:marRight w:val="0"/>
      <w:marTop w:val="0"/>
      <w:marBottom w:val="0"/>
      <w:divBdr>
        <w:top w:val="none" w:sz="0" w:space="0" w:color="auto"/>
        <w:left w:val="none" w:sz="0" w:space="0" w:color="auto"/>
        <w:bottom w:val="none" w:sz="0" w:space="0" w:color="auto"/>
        <w:right w:val="none" w:sz="0" w:space="0" w:color="auto"/>
      </w:divBdr>
      <w:divsChild>
        <w:div w:id="1746101414">
          <w:marLeft w:val="0"/>
          <w:marRight w:val="0"/>
          <w:marTop w:val="0"/>
          <w:marBottom w:val="0"/>
          <w:divBdr>
            <w:top w:val="none" w:sz="0" w:space="0" w:color="auto"/>
            <w:left w:val="none" w:sz="0" w:space="0" w:color="auto"/>
            <w:bottom w:val="none" w:sz="0" w:space="0" w:color="auto"/>
            <w:right w:val="none" w:sz="0" w:space="0" w:color="auto"/>
          </w:divBdr>
        </w:div>
        <w:div w:id="1728644558">
          <w:marLeft w:val="0"/>
          <w:marRight w:val="0"/>
          <w:marTop w:val="0"/>
          <w:marBottom w:val="0"/>
          <w:divBdr>
            <w:top w:val="none" w:sz="0" w:space="0" w:color="auto"/>
            <w:left w:val="none" w:sz="0" w:space="0" w:color="auto"/>
            <w:bottom w:val="none" w:sz="0" w:space="0" w:color="auto"/>
            <w:right w:val="none" w:sz="0" w:space="0" w:color="auto"/>
          </w:divBdr>
        </w:div>
      </w:divsChild>
    </w:div>
    <w:div w:id="1193835642">
      <w:bodyDiv w:val="1"/>
      <w:marLeft w:val="0"/>
      <w:marRight w:val="0"/>
      <w:marTop w:val="0"/>
      <w:marBottom w:val="0"/>
      <w:divBdr>
        <w:top w:val="none" w:sz="0" w:space="0" w:color="auto"/>
        <w:left w:val="none" w:sz="0" w:space="0" w:color="auto"/>
        <w:bottom w:val="none" w:sz="0" w:space="0" w:color="auto"/>
        <w:right w:val="none" w:sz="0" w:space="0" w:color="auto"/>
      </w:divBdr>
    </w:div>
    <w:div w:id="1194803580">
      <w:bodyDiv w:val="1"/>
      <w:marLeft w:val="0"/>
      <w:marRight w:val="0"/>
      <w:marTop w:val="0"/>
      <w:marBottom w:val="0"/>
      <w:divBdr>
        <w:top w:val="none" w:sz="0" w:space="0" w:color="auto"/>
        <w:left w:val="none" w:sz="0" w:space="0" w:color="auto"/>
        <w:bottom w:val="none" w:sz="0" w:space="0" w:color="auto"/>
        <w:right w:val="none" w:sz="0" w:space="0" w:color="auto"/>
      </w:divBdr>
    </w:div>
    <w:div w:id="1209031932">
      <w:bodyDiv w:val="1"/>
      <w:marLeft w:val="0"/>
      <w:marRight w:val="0"/>
      <w:marTop w:val="0"/>
      <w:marBottom w:val="0"/>
      <w:divBdr>
        <w:top w:val="none" w:sz="0" w:space="0" w:color="auto"/>
        <w:left w:val="none" w:sz="0" w:space="0" w:color="auto"/>
        <w:bottom w:val="none" w:sz="0" w:space="0" w:color="auto"/>
        <w:right w:val="none" w:sz="0" w:space="0" w:color="auto"/>
      </w:divBdr>
    </w:div>
    <w:div w:id="1218708098">
      <w:bodyDiv w:val="1"/>
      <w:marLeft w:val="0"/>
      <w:marRight w:val="0"/>
      <w:marTop w:val="0"/>
      <w:marBottom w:val="0"/>
      <w:divBdr>
        <w:top w:val="none" w:sz="0" w:space="0" w:color="auto"/>
        <w:left w:val="none" w:sz="0" w:space="0" w:color="auto"/>
        <w:bottom w:val="none" w:sz="0" w:space="0" w:color="auto"/>
        <w:right w:val="none" w:sz="0" w:space="0" w:color="auto"/>
      </w:divBdr>
    </w:div>
    <w:div w:id="1221283291">
      <w:bodyDiv w:val="1"/>
      <w:marLeft w:val="0"/>
      <w:marRight w:val="0"/>
      <w:marTop w:val="0"/>
      <w:marBottom w:val="0"/>
      <w:divBdr>
        <w:top w:val="none" w:sz="0" w:space="0" w:color="auto"/>
        <w:left w:val="none" w:sz="0" w:space="0" w:color="auto"/>
        <w:bottom w:val="none" w:sz="0" w:space="0" w:color="auto"/>
        <w:right w:val="none" w:sz="0" w:space="0" w:color="auto"/>
      </w:divBdr>
    </w:div>
    <w:div w:id="1221864610">
      <w:bodyDiv w:val="1"/>
      <w:marLeft w:val="0"/>
      <w:marRight w:val="0"/>
      <w:marTop w:val="0"/>
      <w:marBottom w:val="0"/>
      <w:divBdr>
        <w:top w:val="none" w:sz="0" w:space="0" w:color="auto"/>
        <w:left w:val="none" w:sz="0" w:space="0" w:color="auto"/>
        <w:bottom w:val="none" w:sz="0" w:space="0" w:color="auto"/>
        <w:right w:val="none" w:sz="0" w:space="0" w:color="auto"/>
      </w:divBdr>
    </w:div>
    <w:div w:id="1227447371">
      <w:bodyDiv w:val="1"/>
      <w:marLeft w:val="0"/>
      <w:marRight w:val="0"/>
      <w:marTop w:val="0"/>
      <w:marBottom w:val="0"/>
      <w:divBdr>
        <w:top w:val="none" w:sz="0" w:space="0" w:color="auto"/>
        <w:left w:val="none" w:sz="0" w:space="0" w:color="auto"/>
        <w:bottom w:val="none" w:sz="0" w:space="0" w:color="auto"/>
        <w:right w:val="none" w:sz="0" w:space="0" w:color="auto"/>
      </w:divBdr>
    </w:div>
    <w:div w:id="1236473144">
      <w:bodyDiv w:val="1"/>
      <w:marLeft w:val="0"/>
      <w:marRight w:val="0"/>
      <w:marTop w:val="0"/>
      <w:marBottom w:val="0"/>
      <w:divBdr>
        <w:top w:val="none" w:sz="0" w:space="0" w:color="auto"/>
        <w:left w:val="none" w:sz="0" w:space="0" w:color="auto"/>
        <w:bottom w:val="none" w:sz="0" w:space="0" w:color="auto"/>
        <w:right w:val="none" w:sz="0" w:space="0" w:color="auto"/>
      </w:divBdr>
    </w:div>
    <w:div w:id="1253319001">
      <w:bodyDiv w:val="1"/>
      <w:marLeft w:val="0"/>
      <w:marRight w:val="0"/>
      <w:marTop w:val="0"/>
      <w:marBottom w:val="0"/>
      <w:divBdr>
        <w:top w:val="none" w:sz="0" w:space="0" w:color="auto"/>
        <w:left w:val="none" w:sz="0" w:space="0" w:color="auto"/>
        <w:bottom w:val="none" w:sz="0" w:space="0" w:color="auto"/>
        <w:right w:val="none" w:sz="0" w:space="0" w:color="auto"/>
      </w:divBdr>
    </w:div>
    <w:div w:id="1256788734">
      <w:bodyDiv w:val="1"/>
      <w:marLeft w:val="0"/>
      <w:marRight w:val="0"/>
      <w:marTop w:val="0"/>
      <w:marBottom w:val="0"/>
      <w:divBdr>
        <w:top w:val="none" w:sz="0" w:space="0" w:color="auto"/>
        <w:left w:val="none" w:sz="0" w:space="0" w:color="auto"/>
        <w:bottom w:val="none" w:sz="0" w:space="0" w:color="auto"/>
        <w:right w:val="none" w:sz="0" w:space="0" w:color="auto"/>
      </w:divBdr>
    </w:div>
    <w:div w:id="1265304231">
      <w:bodyDiv w:val="1"/>
      <w:marLeft w:val="0"/>
      <w:marRight w:val="0"/>
      <w:marTop w:val="0"/>
      <w:marBottom w:val="0"/>
      <w:divBdr>
        <w:top w:val="none" w:sz="0" w:space="0" w:color="auto"/>
        <w:left w:val="none" w:sz="0" w:space="0" w:color="auto"/>
        <w:bottom w:val="none" w:sz="0" w:space="0" w:color="auto"/>
        <w:right w:val="none" w:sz="0" w:space="0" w:color="auto"/>
      </w:divBdr>
    </w:div>
    <w:div w:id="1273174713">
      <w:bodyDiv w:val="1"/>
      <w:marLeft w:val="0"/>
      <w:marRight w:val="0"/>
      <w:marTop w:val="0"/>
      <w:marBottom w:val="0"/>
      <w:divBdr>
        <w:top w:val="none" w:sz="0" w:space="0" w:color="auto"/>
        <w:left w:val="none" w:sz="0" w:space="0" w:color="auto"/>
        <w:bottom w:val="none" w:sz="0" w:space="0" w:color="auto"/>
        <w:right w:val="none" w:sz="0" w:space="0" w:color="auto"/>
      </w:divBdr>
    </w:div>
    <w:div w:id="1358770371">
      <w:bodyDiv w:val="1"/>
      <w:marLeft w:val="0"/>
      <w:marRight w:val="0"/>
      <w:marTop w:val="0"/>
      <w:marBottom w:val="0"/>
      <w:divBdr>
        <w:top w:val="none" w:sz="0" w:space="0" w:color="auto"/>
        <w:left w:val="none" w:sz="0" w:space="0" w:color="auto"/>
        <w:bottom w:val="none" w:sz="0" w:space="0" w:color="auto"/>
        <w:right w:val="none" w:sz="0" w:space="0" w:color="auto"/>
      </w:divBdr>
      <w:divsChild>
        <w:div w:id="893390811">
          <w:marLeft w:val="0"/>
          <w:marRight w:val="0"/>
          <w:marTop w:val="0"/>
          <w:marBottom w:val="0"/>
          <w:divBdr>
            <w:top w:val="none" w:sz="0" w:space="0" w:color="auto"/>
            <w:left w:val="none" w:sz="0" w:space="0" w:color="auto"/>
            <w:bottom w:val="none" w:sz="0" w:space="0" w:color="auto"/>
            <w:right w:val="none" w:sz="0" w:space="0" w:color="auto"/>
          </w:divBdr>
        </w:div>
        <w:div w:id="1525443317">
          <w:marLeft w:val="0"/>
          <w:marRight w:val="0"/>
          <w:marTop w:val="0"/>
          <w:marBottom w:val="0"/>
          <w:divBdr>
            <w:top w:val="none" w:sz="0" w:space="0" w:color="auto"/>
            <w:left w:val="none" w:sz="0" w:space="0" w:color="auto"/>
            <w:bottom w:val="none" w:sz="0" w:space="0" w:color="auto"/>
            <w:right w:val="none" w:sz="0" w:space="0" w:color="auto"/>
          </w:divBdr>
        </w:div>
      </w:divsChild>
    </w:div>
    <w:div w:id="1391224493">
      <w:bodyDiv w:val="1"/>
      <w:marLeft w:val="0"/>
      <w:marRight w:val="0"/>
      <w:marTop w:val="0"/>
      <w:marBottom w:val="0"/>
      <w:divBdr>
        <w:top w:val="none" w:sz="0" w:space="0" w:color="auto"/>
        <w:left w:val="none" w:sz="0" w:space="0" w:color="auto"/>
        <w:bottom w:val="none" w:sz="0" w:space="0" w:color="auto"/>
        <w:right w:val="none" w:sz="0" w:space="0" w:color="auto"/>
      </w:divBdr>
    </w:div>
    <w:div w:id="1422336672">
      <w:bodyDiv w:val="1"/>
      <w:marLeft w:val="0"/>
      <w:marRight w:val="0"/>
      <w:marTop w:val="0"/>
      <w:marBottom w:val="0"/>
      <w:divBdr>
        <w:top w:val="none" w:sz="0" w:space="0" w:color="auto"/>
        <w:left w:val="none" w:sz="0" w:space="0" w:color="auto"/>
        <w:bottom w:val="none" w:sz="0" w:space="0" w:color="auto"/>
        <w:right w:val="none" w:sz="0" w:space="0" w:color="auto"/>
      </w:divBdr>
    </w:div>
    <w:div w:id="1458648670">
      <w:bodyDiv w:val="1"/>
      <w:marLeft w:val="0"/>
      <w:marRight w:val="0"/>
      <w:marTop w:val="0"/>
      <w:marBottom w:val="0"/>
      <w:divBdr>
        <w:top w:val="none" w:sz="0" w:space="0" w:color="auto"/>
        <w:left w:val="none" w:sz="0" w:space="0" w:color="auto"/>
        <w:bottom w:val="none" w:sz="0" w:space="0" w:color="auto"/>
        <w:right w:val="none" w:sz="0" w:space="0" w:color="auto"/>
      </w:divBdr>
      <w:divsChild>
        <w:div w:id="1045986761">
          <w:marLeft w:val="0"/>
          <w:marRight w:val="0"/>
          <w:marTop w:val="0"/>
          <w:marBottom w:val="0"/>
          <w:divBdr>
            <w:top w:val="none" w:sz="0" w:space="0" w:color="auto"/>
            <w:left w:val="none" w:sz="0" w:space="0" w:color="auto"/>
            <w:bottom w:val="none" w:sz="0" w:space="0" w:color="auto"/>
            <w:right w:val="none" w:sz="0" w:space="0" w:color="auto"/>
          </w:divBdr>
        </w:div>
        <w:div w:id="1094281255">
          <w:marLeft w:val="0"/>
          <w:marRight w:val="0"/>
          <w:marTop w:val="0"/>
          <w:marBottom w:val="0"/>
          <w:divBdr>
            <w:top w:val="none" w:sz="0" w:space="0" w:color="auto"/>
            <w:left w:val="none" w:sz="0" w:space="0" w:color="auto"/>
            <w:bottom w:val="none" w:sz="0" w:space="0" w:color="auto"/>
            <w:right w:val="none" w:sz="0" w:space="0" w:color="auto"/>
          </w:divBdr>
        </w:div>
      </w:divsChild>
    </w:div>
    <w:div w:id="1465462641">
      <w:bodyDiv w:val="1"/>
      <w:marLeft w:val="0"/>
      <w:marRight w:val="0"/>
      <w:marTop w:val="0"/>
      <w:marBottom w:val="0"/>
      <w:divBdr>
        <w:top w:val="none" w:sz="0" w:space="0" w:color="auto"/>
        <w:left w:val="none" w:sz="0" w:space="0" w:color="auto"/>
        <w:bottom w:val="none" w:sz="0" w:space="0" w:color="auto"/>
        <w:right w:val="none" w:sz="0" w:space="0" w:color="auto"/>
      </w:divBdr>
    </w:div>
    <w:div w:id="1478524424">
      <w:bodyDiv w:val="1"/>
      <w:marLeft w:val="0"/>
      <w:marRight w:val="0"/>
      <w:marTop w:val="0"/>
      <w:marBottom w:val="0"/>
      <w:divBdr>
        <w:top w:val="none" w:sz="0" w:space="0" w:color="auto"/>
        <w:left w:val="none" w:sz="0" w:space="0" w:color="auto"/>
        <w:bottom w:val="none" w:sz="0" w:space="0" w:color="auto"/>
        <w:right w:val="none" w:sz="0" w:space="0" w:color="auto"/>
      </w:divBdr>
    </w:div>
    <w:div w:id="1509297779">
      <w:bodyDiv w:val="1"/>
      <w:marLeft w:val="0"/>
      <w:marRight w:val="0"/>
      <w:marTop w:val="0"/>
      <w:marBottom w:val="0"/>
      <w:divBdr>
        <w:top w:val="none" w:sz="0" w:space="0" w:color="auto"/>
        <w:left w:val="none" w:sz="0" w:space="0" w:color="auto"/>
        <w:bottom w:val="none" w:sz="0" w:space="0" w:color="auto"/>
        <w:right w:val="none" w:sz="0" w:space="0" w:color="auto"/>
      </w:divBdr>
    </w:div>
    <w:div w:id="1519656854">
      <w:bodyDiv w:val="1"/>
      <w:marLeft w:val="0"/>
      <w:marRight w:val="0"/>
      <w:marTop w:val="0"/>
      <w:marBottom w:val="0"/>
      <w:divBdr>
        <w:top w:val="none" w:sz="0" w:space="0" w:color="auto"/>
        <w:left w:val="none" w:sz="0" w:space="0" w:color="auto"/>
        <w:bottom w:val="none" w:sz="0" w:space="0" w:color="auto"/>
        <w:right w:val="none" w:sz="0" w:space="0" w:color="auto"/>
      </w:divBdr>
    </w:div>
    <w:div w:id="1534071670">
      <w:bodyDiv w:val="1"/>
      <w:marLeft w:val="0"/>
      <w:marRight w:val="0"/>
      <w:marTop w:val="0"/>
      <w:marBottom w:val="0"/>
      <w:divBdr>
        <w:top w:val="none" w:sz="0" w:space="0" w:color="auto"/>
        <w:left w:val="none" w:sz="0" w:space="0" w:color="auto"/>
        <w:bottom w:val="none" w:sz="0" w:space="0" w:color="auto"/>
        <w:right w:val="none" w:sz="0" w:space="0" w:color="auto"/>
      </w:divBdr>
    </w:div>
    <w:div w:id="1550142593">
      <w:bodyDiv w:val="1"/>
      <w:marLeft w:val="0"/>
      <w:marRight w:val="0"/>
      <w:marTop w:val="0"/>
      <w:marBottom w:val="0"/>
      <w:divBdr>
        <w:top w:val="none" w:sz="0" w:space="0" w:color="auto"/>
        <w:left w:val="none" w:sz="0" w:space="0" w:color="auto"/>
        <w:bottom w:val="none" w:sz="0" w:space="0" w:color="auto"/>
        <w:right w:val="none" w:sz="0" w:space="0" w:color="auto"/>
      </w:divBdr>
    </w:div>
    <w:div w:id="1555047139">
      <w:bodyDiv w:val="1"/>
      <w:marLeft w:val="0"/>
      <w:marRight w:val="0"/>
      <w:marTop w:val="0"/>
      <w:marBottom w:val="0"/>
      <w:divBdr>
        <w:top w:val="none" w:sz="0" w:space="0" w:color="auto"/>
        <w:left w:val="none" w:sz="0" w:space="0" w:color="auto"/>
        <w:bottom w:val="none" w:sz="0" w:space="0" w:color="auto"/>
        <w:right w:val="none" w:sz="0" w:space="0" w:color="auto"/>
      </w:divBdr>
    </w:div>
    <w:div w:id="1558010480">
      <w:bodyDiv w:val="1"/>
      <w:marLeft w:val="0"/>
      <w:marRight w:val="0"/>
      <w:marTop w:val="0"/>
      <w:marBottom w:val="0"/>
      <w:divBdr>
        <w:top w:val="none" w:sz="0" w:space="0" w:color="auto"/>
        <w:left w:val="none" w:sz="0" w:space="0" w:color="auto"/>
        <w:bottom w:val="none" w:sz="0" w:space="0" w:color="auto"/>
        <w:right w:val="none" w:sz="0" w:space="0" w:color="auto"/>
      </w:divBdr>
    </w:div>
    <w:div w:id="1563905915">
      <w:bodyDiv w:val="1"/>
      <w:marLeft w:val="0"/>
      <w:marRight w:val="0"/>
      <w:marTop w:val="0"/>
      <w:marBottom w:val="0"/>
      <w:divBdr>
        <w:top w:val="none" w:sz="0" w:space="0" w:color="auto"/>
        <w:left w:val="none" w:sz="0" w:space="0" w:color="auto"/>
        <w:bottom w:val="none" w:sz="0" w:space="0" w:color="auto"/>
        <w:right w:val="none" w:sz="0" w:space="0" w:color="auto"/>
      </w:divBdr>
    </w:div>
    <w:div w:id="1597516275">
      <w:bodyDiv w:val="1"/>
      <w:marLeft w:val="0"/>
      <w:marRight w:val="0"/>
      <w:marTop w:val="0"/>
      <w:marBottom w:val="0"/>
      <w:divBdr>
        <w:top w:val="none" w:sz="0" w:space="0" w:color="auto"/>
        <w:left w:val="none" w:sz="0" w:space="0" w:color="auto"/>
        <w:bottom w:val="none" w:sz="0" w:space="0" w:color="auto"/>
        <w:right w:val="none" w:sz="0" w:space="0" w:color="auto"/>
      </w:divBdr>
    </w:div>
    <w:div w:id="1641767236">
      <w:bodyDiv w:val="1"/>
      <w:marLeft w:val="0"/>
      <w:marRight w:val="0"/>
      <w:marTop w:val="0"/>
      <w:marBottom w:val="0"/>
      <w:divBdr>
        <w:top w:val="none" w:sz="0" w:space="0" w:color="auto"/>
        <w:left w:val="none" w:sz="0" w:space="0" w:color="auto"/>
        <w:bottom w:val="none" w:sz="0" w:space="0" w:color="auto"/>
        <w:right w:val="none" w:sz="0" w:space="0" w:color="auto"/>
      </w:divBdr>
      <w:divsChild>
        <w:div w:id="1694719893">
          <w:marLeft w:val="0"/>
          <w:marRight w:val="0"/>
          <w:marTop w:val="0"/>
          <w:marBottom w:val="0"/>
          <w:divBdr>
            <w:top w:val="none" w:sz="0" w:space="0" w:color="auto"/>
            <w:left w:val="none" w:sz="0" w:space="0" w:color="auto"/>
            <w:bottom w:val="none" w:sz="0" w:space="0" w:color="auto"/>
            <w:right w:val="none" w:sz="0" w:space="0" w:color="auto"/>
          </w:divBdr>
        </w:div>
        <w:div w:id="1785885560">
          <w:marLeft w:val="0"/>
          <w:marRight w:val="0"/>
          <w:marTop w:val="0"/>
          <w:marBottom w:val="0"/>
          <w:divBdr>
            <w:top w:val="none" w:sz="0" w:space="0" w:color="auto"/>
            <w:left w:val="none" w:sz="0" w:space="0" w:color="auto"/>
            <w:bottom w:val="none" w:sz="0" w:space="0" w:color="auto"/>
            <w:right w:val="none" w:sz="0" w:space="0" w:color="auto"/>
          </w:divBdr>
        </w:div>
        <w:div w:id="1834222562">
          <w:marLeft w:val="0"/>
          <w:marRight w:val="0"/>
          <w:marTop w:val="0"/>
          <w:marBottom w:val="0"/>
          <w:divBdr>
            <w:top w:val="none" w:sz="0" w:space="0" w:color="auto"/>
            <w:left w:val="none" w:sz="0" w:space="0" w:color="auto"/>
            <w:bottom w:val="none" w:sz="0" w:space="0" w:color="auto"/>
            <w:right w:val="none" w:sz="0" w:space="0" w:color="auto"/>
          </w:divBdr>
        </w:div>
        <w:div w:id="1879968658">
          <w:marLeft w:val="0"/>
          <w:marRight w:val="0"/>
          <w:marTop w:val="0"/>
          <w:marBottom w:val="0"/>
          <w:divBdr>
            <w:top w:val="none" w:sz="0" w:space="0" w:color="auto"/>
            <w:left w:val="none" w:sz="0" w:space="0" w:color="auto"/>
            <w:bottom w:val="none" w:sz="0" w:space="0" w:color="auto"/>
            <w:right w:val="none" w:sz="0" w:space="0" w:color="auto"/>
          </w:divBdr>
        </w:div>
      </w:divsChild>
    </w:div>
    <w:div w:id="1643922533">
      <w:bodyDiv w:val="1"/>
      <w:marLeft w:val="0"/>
      <w:marRight w:val="0"/>
      <w:marTop w:val="0"/>
      <w:marBottom w:val="0"/>
      <w:divBdr>
        <w:top w:val="none" w:sz="0" w:space="0" w:color="auto"/>
        <w:left w:val="none" w:sz="0" w:space="0" w:color="auto"/>
        <w:bottom w:val="none" w:sz="0" w:space="0" w:color="auto"/>
        <w:right w:val="none" w:sz="0" w:space="0" w:color="auto"/>
      </w:divBdr>
      <w:divsChild>
        <w:div w:id="1528056594">
          <w:marLeft w:val="0"/>
          <w:marRight w:val="0"/>
          <w:marTop w:val="0"/>
          <w:marBottom w:val="0"/>
          <w:divBdr>
            <w:top w:val="none" w:sz="0" w:space="0" w:color="auto"/>
            <w:left w:val="none" w:sz="0" w:space="0" w:color="auto"/>
            <w:bottom w:val="none" w:sz="0" w:space="0" w:color="auto"/>
            <w:right w:val="none" w:sz="0" w:space="0" w:color="auto"/>
          </w:divBdr>
        </w:div>
        <w:div w:id="258489644">
          <w:marLeft w:val="0"/>
          <w:marRight w:val="0"/>
          <w:marTop w:val="0"/>
          <w:marBottom w:val="0"/>
          <w:divBdr>
            <w:top w:val="none" w:sz="0" w:space="0" w:color="auto"/>
            <w:left w:val="none" w:sz="0" w:space="0" w:color="auto"/>
            <w:bottom w:val="none" w:sz="0" w:space="0" w:color="auto"/>
            <w:right w:val="none" w:sz="0" w:space="0" w:color="auto"/>
          </w:divBdr>
        </w:div>
      </w:divsChild>
    </w:div>
    <w:div w:id="1687291941">
      <w:bodyDiv w:val="1"/>
      <w:marLeft w:val="0"/>
      <w:marRight w:val="0"/>
      <w:marTop w:val="0"/>
      <w:marBottom w:val="0"/>
      <w:divBdr>
        <w:top w:val="none" w:sz="0" w:space="0" w:color="auto"/>
        <w:left w:val="none" w:sz="0" w:space="0" w:color="auto"/>
        <w:bottom w:val="none" w:sz="0" w:space="0" w:color="auto"/>
        <w:right w:val="none" w:sz="0" w:space="0" w:color="auto"/>
      </w:divBdr>
    </w:div>
    <w:div w:id="1695837891">
      <w:bodyDiv w:val="1"/>
      <w:marLeft w:val="0"/>
      <w:marRight w:val="0"/>
      <w:marTop w:val="0"/>
      <w:marBottom w:val="0"/>
      <w:divBdr>
        <w:top w:val="none" w:sz="0" w:space="0" w:color="auto"/>
        <w:left w:val="none" w:sz="0" w:space="0" w:color="auto"/>
        <w:bottom w:val="none" w:sz="0" w:space="0" w:color="auto"/>
        <w:right w:val="none" w:sz="0" w:space="0" w:color="auto"/>
      </w:divBdr>
    </w:div>
    <w:div w:id="1717047999">
      <w:bodyDiv w:val="1"/>
      <w:marLeft w:val="0"/>
      <w:marRight w:val="0"/>
      <w:marTop w:val="0"/>
      <w:marBottom w:val="0"/>
      <w:divBdr>
        <w:top w:val="none" w:sz="0" w:space="0" w:color="auto"/>
        <w:left w:val="none" w:sz="0" w:space="0" w:color="auto"/>
        <w:bottom w:val="none" w:sz="0" w:space="0" w:color="auto"/>
        <w:right w:val="none" w:sz="0" w:space="0" w:color="auto"/>
      </w:divBdr>
    </w:div>
    <w:div w:id="1735277489">
      <w:bodyDiv w:val="1"/>
      <w:marLeft w:val="0"/>
      <w:marRight w:val="0"/>
      <w:marTop w:val="0"/>
      <w:marBottom w:val="0"/>
      <w:divBdr>
        <w:top w:val="none" w:sz="0" w:space="0" w:color="auto"/>
        <w:left w:val="none" w:sz="0" w:space="0" w:color="auto"/>
        <w:bottom w:val="none" w:sz="0" w:space="0" w:color="auto"/>
        <w:right w:val="none" w:sz="0" w:space="0" w:color="auto"/>
      </w:divBdr>
    </w:div>
    <w:div w:id="1737508326">
      <w:bodyDiv w:val="1"/>
      <w:marLeft w:val="0"/>
      <w:marRight w:val="0"/>
      <w:marTop w:val="0"/>
      <w:marBottom w:val="0"/>
      <w:divBdr>
        <w:top w:val="none" w:sz="0" w:space="0" w:color="auto"/>
        <w:left w:val="none" w:sz="0" w:space="0" w:color="auto"/>
        <w:bottom w:val="none" w:sz="0" w:space="0" w:color="auto"/>
        <w:right w:val="none" w:sz="0" w:space="0" w:color="auto"/>
      </w:divBdr>
    </w:div>
    <w:div w:id="1756628295">
      <w:bodyDiv w:val="1"/>
      <w:marLeft w:val="0"/>
      <w:marRight w:val="0"/>
      <w:marTop w:val="0"/>
      <w:marBottom w:val="0"/>
      <w:divBdr>
        <w:top w:val="none" w:sz="0" w:space="0" w:color="auto"/>
        <w:left w:val="none" w:sz="0" w:space="0" w:color="auto"/>
        <w:bottom w:val="none" w:sz="0" w:space="0" w:color="auto"/>
        <w:right w:val="none" w:sz="0" w:space="0" w:color="auto"/>
      </w:divBdr>
    </w:div>
    <w:div w:id="1779720250">
      <w:bodyDiv w:val="1"/>
      <w:marLeft w:val="0"/>
      <w:marRight w:val="0"/>
      <w:marTop w:val="0"/>
      <w:marBottom w:val="0"/>
      <w:divBdr>
        <w:top w:val="none" w:sz="0" w:space="0" w:color="auto"/>
        <w:left w:val="none" w:sz="0" w:space="0" w:color="auto"/>
        <w:bottom w:val="none" w:sz="0" w:space="0" w:color="auto"/>
        <w:right w:val="none" w:sz="0" w:space="0" w:color="auto"/>
      </w:divBdr>
    </w:div>
    <w:div w:id="1807817286">
      <w:bodyDiv w:val="1"/>
      <w:marLeft w:val="0"/>
      <w:marRight w:val="0"/>
      <w:marTop w:val="0"/>
      <w:marBottom w:val="0"/>
      <w:divBdr>
        <w:top w:val="none" w:sz="0" w:space="0" w:color="auto"/>
        <w:left w:val="none" w:sz="0" w:space="0" w:color="auto"/>
        <w:bottom w:val="none" w:sz="0" w:space="0" w:color="auto"/>
        <w:right w:val="none" w:sz="0" w:space="0" w:color="auto"/>
      </w:divBdr>
    </w:div>
    <w:div w:id="1860464337">
      <w:bodyDiv w:val="1"/>
      <w:marLeft w:val="0"/>
      <w:marRight w:val="0"/>
      <w:marTop w:val="0"/>
      <w:marBottom w:val="0"/>
      <w:divBdr>
        <w:top w:val="none" w:sz="0" w:space="0" w:color="auto"/>
        <w:left w:val="none" w:sz="0" w:space="0" w:color="auto"/>
        <w:bottom w:val="none" w:sz="0" w:space="0" w:color="auto"/>
        <w:right w:val="none" w:sz="0" w:space="0" w:color="auto"/>
      </w:divBdr>
    </w:div>
    <w:div w:id="1911622400">
      <w:bodyDiv w:val="1"/>
      <w:marLeft w:val="0"/>
      <w:marRight w:val="0"/>
      <w:marTop w:val="0"/>
      <w:marBottom w:val="0"/>
      <w:divBdr>
        <w:top w:val="none" w:sz="0" w:space="0" w:color="auto"/>
        <w:left w:val="none" w:sz="0" w:space="0" w:color="auto"/>
        <w:bottom w:val="none" w:sz="0" w:space="0" w:color="auto"/>
        <w:right w:val="none" w:sz="0" w:space="0" w:color="auto"/>
      </w:divBdr>
    </w:div>
    <w:div w:id="1913853477">
      <w:bodyDiv w:val="1"/>
      <w:marLeft w:val="0"/>
      <w:marRight w:val="0"/>
      <w:marTop w:val="0"/>
      <w:marBottom w:val="0"/>
      <w:divBdr>
        <w:top w:val="none" w:sz="0" w:space="0" w:color="auto"/>
        <w:left w:val="none" w:sz="0" w:space="0" w:color="auto"/>
        <w:bottom w:val="none" w:sz="0" w:space="0" w:color="auto"/>
        <w:right w:val="none" w:sz="0" w:space="0" w:color="auto"/>
      </w:divBdr>
    </w:div>
    <w:div w:id="1942912245">
      <w:bodyDiv w:val="1"/>
      <w:marLeft w:val="0"/>
      <w:marRight w:val="0"/>
      <w:marTop w:val="0"/>
      <w:marBottom w:val="0"/>
      <w:divBdr>
        <w:top w:val="none" w:sz="0" w:space="0" w:color="auto"/>
        <w:left w:val="none" w:sz="0" w:space="0" w:color="auto"/>
        <w:bottom w:val="none" w:sz="0" w:space="0" w:color="auto"/>
        <w:right w:val="none" w:sz="0" w:space="0" w:color="auto"/>
      </w:divBdr>
    </w:div>
    <w:div w:id="1945459391">
      <w:bodyDiv w:val="1"/>
      <w:marLeft w:val="0"/>
      <w:marRight w:val="0"/>
      <w:marTop w:val="0"/>
      <w:marBottom w:val="0"/>
      <w:divBdr>
        <w:top w:val="none" w:sz="0" w:space="0" w:color="auto"/>
        <w:left w:val="none" w:sz="0" w:space="0" w:color="auto"/>
        <w:bottom w:val="none" w:sz="0" w:space="0" w:color="auto"/>
        <w:right w:val="none" w:sz="0" w:space="0" w:color="auto"/>
      </w:divBdr>
    </w:div>
    <w:div w:id="1979336940">
      <w:bodyDiv w:val="1"/>
      <w:marLeft w:val="0"/>
      <w:marRight w:val="0"/>
      <w:marTop w:val="0"/>
      <w:marBottom w:val="0"/>
      <w:divBdr>
        <w:top w:val="none" w:sz="0" w:space="0" w:color="auto"/>
        <w:left w:val="none" w:sz="0" w:space="0" w:color="auto"/>
        <w:bottom w:val="none" w:sz="0" w:space="0" w:color="auto"/>
        <w:right w:val="none" w:sz="0" w:space="0" w:color="auto"/>
      </w:divBdr>
    </w:div>
    <w:div w:id="1980643202">
      <w:bodyDiv w:val="1"/>
      <w:marLeft w:val="0"/>
      <w:marRight w:val="0"/>
      <w:marTop w:val="0"/>
      <w:marBottom w:val="0"/>
      <w:divBdr>
        <w:top w:val="none" w:sz="0" w:space="0" w:color="auto"/>
        <w:left w:val="none" w:sz="0" w:space="0" w:color="auto"/>
        <w:bottom w:val="none" w:sz="0" w:space="0" w:color="auto"/>
        <w:right w:val="none" w:sz="0" w:space="0" w:color="auto"/>
      </w:divBdr>
    </w:div>
    <w:div w:id="1993950949">
      <w:bodyDiv w:val="1"/>
      <w:marLeft w:val="0"/>
      <w:marRight w:val="0"/>
      <w:marTop w:val="0"/>
      <w:marBottom w:val="0"/>
      <w:divBdr>
        <w:top w:val="none" w:sz="0" w:space="0" w:color="auto"/>
        <w:left w:val="none" w:sz="0" w:space="0" w:color="auto"/>
        <w:bottom w:val="none" w:sz="0" w:space="0" w:color="auto"/>
        <w:right w:val="none" w:sz="0" w:space="0" w:color="auto"/>
      </w:divBdr>
    </w:div>
    <w:div w:id="2009868085">
      <w:bodyDiv w:val="1"/>
      <w:marLeft w:val="0"/>
      <w:marRight w:val="0"/>
      <w:marTop w:val="0"/>
      <w:marBottom w:val="0"/>
      <w:divBdr>
        <w:top w:val="none" w:sz="0" w:space="0" w:color="auto"/>
        <w:left w:val="none" w:sz="0" w:space="0" w:color="auto"/>
        <w:bottom w:val="none" w:sz="0" w:space="0" w:color="auto"/>
        <w:right w:val="none" w:sz="0" w:space="0" w:color="auto"/>
      </w:divBdr>
    </w:div>
    <w:div w:id="2019428906">
      <w:bodyDiv w:val="1"/>
      <w:marLeft w:val="0"/>
      <w:marRight w:val="0"/>
      <w:marTop w:val="0"/>
      <w:marBottom w:val="0"/>
      <w:divBdr>
        <w:top w:val="none" w:sz="0" w:space="0" w:color="auto"/>
        <w:left w:val="none" w:sz="0" w:space="0" w:color="auto"/>
        <w:bottom w:val="none" w:sz="0" w:space="0" w:color="auto"/>
        <w:right w:val="none" w:sz="0" w:space="0" w:color="auto"/>
      </w:divBdr>
    </w:div>
    <w:div w:id="2051687067">
      <w:bodyDiv w:val="1"/>
      <w:marLeft w:val="0"/>
      <w:marRight w:val="0"/>
      <w:marTop w:val="0"/>
      <w:marBottom w:val="0"/>
      <w:divBdr>
        <w:top w:val="none" w:sz="0" w:space="0" w:color="auto"/>
        <w:left w:val="none" w:sz="0" w:space="0" w:color="auto"/>
        <w:bottom w:val="none" w:sz="0" w:space="0" w:color="auto"/>
        <w:right w:val="none" w:sz="0" w:space="0" w:color="auto"/>
      </w:divBdr>
    </w:div>
    <w:div w:id="2061510912">
      <w:bodyDiv w:val="1"/>
      <w:marLeft w:val="0"/>
      <w:marRight w:val="0"/>
      <w:marTop w:val="0"/>
      <w:marBottom w:val="0"/>
      <w:divBdr>
        <w:top w:val="none" w:sz="0" w:space="0" w:color="auto"/>
        <w:left w:val="none" w:sz="0" w:space="0" w:color="auto"/>
        <w:bottom w:val="none" w:sz="0" w:space="0" w:color="auto"/>
        <w:right w:val="none" w:sz="0" w:space="0" w:color="auto"/>
      </w:divBdr>
    </w:div>
    <w:div w:id="2065449917">
      <w:bodyDiv w:val="1"/>
      <w:marLeft w:val="0"/>
      <w:marRight w:val="0"/>
      <w:marTop w:val="0"/>
      <w:marBottom w:val="0"/>
      <w:divBdr>
        <w:top w:val="none" w:sz="0" w:space="0" w:color="auto"/>
        <w:left w:val="none" w:sz="0" w:space="0" w:color="auto"/>
        <w:bottom w:val="none" w:sz="0" w:space="0" w:color="auto"/>
        <w:right w:val="none" w:sz="0" w:space="0" w:color="auto"/>
      </w:divBdr>
    </w:div>
    <w:div w:id="2078817491">
      <w:bodyDiv w:val="1"/>
      <w:marLeft w:val="0"/>
      <w:marRight w:val="0"/>
      <w:marTop w:val="0"/>
      <w:marBottom w:val="0"/>
      <w:divBdr>
        <w:top w:val="none" w:sz="0" w:space="0" w:color="auto"/>
        <w:left w:val="none" w:sz="0" w:space="0" w:color="auto"/>
        <w:bottom w:val="none" w:sz="0" w:space="0" w:color="auto"/>
        <w:right w:val="none" w:sz="0" w:space="0" w:color="auto"/>
      </w:divBdr>
    </w:div>
    <w:div w:id="2087416739">
      <w:bodyDiv w:val="1"/>
      <w:marLeft w:val="0"/>
      <w:marRight w:val="0"/>
      <w:marTop w:val="0"/>
      <w:marBottom w:val="0"/>
      <w:divBdr>
        <w:top w:val="none" w:sz="0" w:space="0" w:color="auto"/>
        <w:left w:val="none" w:sz="0" w:space="0" w:color="auto"/>
        <w:bottom w:val="none" w:sz="0" w:space="0" w:color="auto"/>
        <w:right w:val="none" w:sz="0" w:space="0" w:color="auto"/>
      </w:divBdr>
    </w:div>
    <w:div w:id="2100178415">
      <w:bodyDiv w:val="1"/>
      <w:marLeft w:val="0"/>
      <w:marRight w:val="0"/>
      <w:marTop w:val="0"/>
      <w:marBottom w:val="0"/>
      <w:divBdr>
        <w:top w:val="none" w:sz="0" w:space="0" w:color="auto"/>
        <w:left w:val="none" w:sz="0" w:space="0" w:color="auto"/>
        <w:bottom w:val="none" w:sz="0" w:space="0" w:color="auto"/>
        <w:right w:val="none" w:sz="0" w:space="0" w:color="auto"/>
      </w:divBdr>
    </w:div>
    <w:div w:id="2131900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0.33.112.55:808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2D7EF39754EABFE25CFCA72EA8152FCB2A750007359D99CD5F89ECw3E4I" TargetMode="External"/><Relationship Id="rId4" Type="http://schemas.openxmlformats.org/officeDocument/2006/relationships/settings" Target="settings.xml"/><Relationship Id="rId9" Type="http://schemas.openxmlformats.org/officeDocument/2006/relationships/hyperlink" Target="consultantplus://offline/ref=2D7EF39754EABFE25CFCA72EA8152FCB2A750006359D99CD5F89ECw3E4I" TargetMode="External"/><Relationship Id="rId14" Type="http://schemas.openxmlformats.org/officeDocument/2006/relationships/theme" Target="theme/theme1.xml"/><Relationship Id="rId22"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FA913D-B36B-4E8E-B0C7-45D6C9309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13</Pages>
  <Words>4114</Words>
  <Characters>23456</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27515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oto</dc:creator>
  <cp:lastModifiedBy>Юрист</cp:lastModifiedBy>
  <cp:revision>5</cp:revision>
  <cp:lastPrinted>2022-12-07T12:20:00Z</cp:lastPrinted>
  <dcterms:created xsi:type="dcterms:W3CDTF">2026-08-13T13:34:00Z</dcterms:created>
  <dcterms:modified xsi:type="dcterms:W3CDTF">2026-08-13T14:32:00Z</dcterms:modified>
</cp:coreProperties>
</file>