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36001" w14:textId="4F00E79A" w:rsidR="00D7583B" w:rsidRPr="005F4E9C" w:rsidRDefault="00D9170C" w:rsidP="005F4E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5F4E9C">
        <w:rPr>
          <w:rFonts w:ascii="Times New Roman" w:eastAsia="Times New Roman" w:hAnsi="Times New Roman" w:cs="Times New Roman"/>
          <w:b/>
          <w:lang w:eastAsia="ru-RU"/>
        </w:rPr>
        <w:t>Приложение № 1</w:t>
      </w:r>
    </w:p>
    <w:p w14:paraId="01669DC0" w14:textId="55009959" w:rsidR="00D9170C" w:rsidRDefault="00D9170C" w:rsidP="005F4E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5F4E9C">
        <w:rPr>
          <w:rFonts w:ascii="Times New Roman" w:eastAsia="Times New Roman" w:hAnsi="Times New Roman" w:cs="Times New Roman"/>
          <w:b/>
          <w:lang w:eastAsia="ru-RU"/>
        </w:rPr>
        <w:t xml:space="preserve">на поставку </w:t>
      </w:r>
      <w:r w:rsidR="00082B2B" w:rsidRPr="005F4E9C">
        <w:rPr>
          <w:rFonts w:ascii="Times New Roman" w:eastAsia="Times New Roman" w:hAnsi="Times New Roman" w:cs="Times New Roman"/>
          <w:b/>
          <w:lang w:eastAsia="ru-RU"/>
        </w:rPr>
        <w:t>крышки для мусорного контейнера</w:t>
      </w:r>
    </w:p>
    <w:p w14:paraId="1307C9F8" w14:textId="77777777" w:rsidR="00C41D33" w:rsidRPr="005F4E9C" w:rsidRDefault="00C41D33" w:rsidP="005F4E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B6D6C57" w14:textId="6A4DA91F" w:rsidR="00714222" w:rsidRPr="005F4E9C" w:rsidRDefault="00D7583B" w:rsidP="005F4E9C">
      <w:pPr>
        <w:pStyle w:val="a3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F4E9C">
        <w:rPr>
          <w:rFonts w:ascii="Times New Roman" w:eastAsia="Times New Roman" w:hAnsi="Times New Roman" w:cs="Times New Roman"/>
          <w:b/>
          <w:lang w:eastAsia="ru-RU"/>
        </w:rPr>
        <w:t>Описание о</w:t>
      </w:r>
      <w:r w:rsidR="00714222" w:rsidRPr="005F4E9C">
        <w:rPr>
          <w:rFonts w:ascii="Times New Roman" w:eastAsia="Times New Roman" w:hAnsi="Times New Roman" w:cs="Times New Roman"/>
          <w:b/>
          <w:lang w:eastAsia="ru-RU"/>
        </w:rPr>
        <w:t>бъект</w:t>
      </w:r>
      <w:r w:rsidRPr="005F4E9C">
        <w:rPr>
          <w:rFonts w:ascii="Times New Roman" w:eastAsia="Times New Roman" w:hAnsi="Times New Roman" w:cs="Times New Roman"/>
          <w:b/>
          <w:lang w:eastAsia="ru-RU"/>
        </w:rPr>
        <w:t>а</w:t>
      </w:r>
      <w:r w:rsidR="00714222" w:rsidRPr="005F4E9C">
        <w:rPr>
          <w:rFonts w:ascii="Times New Roman" w:eastAsia="Times New Roman" w:hAnsi="Times New Roman" w:cs="Times New Roman"/>
          <w:b/>
          <w:lang w:eastAsia="ru-RU"/>
        </w:rPr>
        <w:t xml:space="preserve"> закупки</w:t>
      </w:r>
    </w:p>
    <w:p w14:paraId="7FE1F0B0" w14:textId="77777777" w:rsidR="00714222" w:rsidRPr="005F4E9C" w:rsidRDefault="00714222" w:rsidP="005F4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5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149"/>
        <w:gridCol w:w="4253"/>
        <w:gridCol w:w="850"/>
        <w:gridCol w:w="1536"/>
      </w:tblGrid>
      <w:tr w:rsidR="00EE3820" w:rsidRPr="005F4E9C" w14:paraId="7C82A2C7" w14:textId="77777777" w:rsidTr="003F0636">
        <w:tc>
          <w:tcPr>
            <w:tcW w:w="715" w:type="dxa"/>
            <w:vMerge w:val="restart"/>
            <w:vAlign w:val="center"/>
          </w:tcPr>
          <w:p w14:paraId="2815364E" w14:textId="77777777" w:rsidR="00EE3820" w:rsidRPr="005F4E9C" w:rsidRDefault="00EE3820" w:rsidP="003F0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50D10376" w14:textId="77777777" w:rsidR="00EE3820" w:rsidRPr="005F4E9C" w:rsidRDefault="00EE3820" w:rsidP="003F0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8788" w:type="dxa"/>
            <w:gridSpan w:val="4"/>
            <w:vAlign w:val="center"/>
          </w:tcPr>
          <w:p w14:paraId="7D7E9763" w14:textId="77777777" w:rsidR="00EE3820" w:rsidRPr="005F4E9C" w:rsidRDefault="00EE3820" w:rsidP="003F0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Описание объекта закупки</w:t>
            </w:r>
          </w:p>
        </w:tc>
      </w:tr>
      <w:tr w:rsidR="00EE3820" w:rsidRPr="005F4E9C" w14:paraId="558E4CC2" w14:textId="77777777" w:rsidTr="003F0636">
        <w:tc>
          <w:tcPr>
            <w:tcW w:w="715" w:type="dxa"/>
            <w:vMerge/>
            <w:vAlign w:val="center"/>
          </w:tcPr>
          <w:p w14:paraId="3AABA933" w14:textId="77777777" w:rsidR="00EE3820" w:rsidRPr="005F4E9C" w:rsidRDefault="00EE3820" w:rsidP="003F0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9" w:type="dxa"/>
            <w:vAlign w:val="center"/>
          </w:tcPr>
          <w:p w14:paraId="6686DB92" w14:textId="0593096B" w:rsidR="00EE3820" w:rsidRPr="005F4E9C" w:rsidRDefault="00EE3820" w:rsidP="003F0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товара</w:t>
            </w:r>
          </w:p>
        </w:tc>
        <w:tc>
          <w:tcPr>
            <w:tcW w:w="4253" w:type="dxa"/>
            <w:vAlign w:val="center"/>
          </w:tcPr>
          <w:p w14:paraId="5EA26C45" w14:textId="74DCF881" w:rsidR="00EE3820" w:rsidRPr="005F4E9C" w:rsidRDefault="00EE3820" w:rsidP="003F0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Характеристика товара</w:t>
            </w:r>
          </w:p>
        </w:tc>
        <w:tc>
          <w:tcPr>
            <w:tcW w:w="850" w:type="dxa"/>
            <w:vAlign w:val="center"/>
          </w:tcPr>
          <w:p w14:paraId="1820730D" w14:textId="77777777" w:rsidR="00EE3820" w:rsidRPr="005F4E9C" w:rsidRDefault="00EE3820" w:rsidP="003F0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Ед. изм.</w:t>
            </w:r>
          </w:p>
        </w:tc>
        <w:tc>
          <w:tcPr>
            <w:tcW w:w="1536" w:type="dxa"/>
            <w:vAlign w:val="center"/>
          </w:tcPr>
          <w:p w14:paraId="2FEA875A" w14:textId="77777777" w:rsidR="00EE3820" w:rsidRPr="005F4E9C" w:rsidRDefault="00EE3820" w:rsidP="003F0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  <w:p w14:paraId="53574210" w14:textId="5C365443" w:rsidR="00EE3820" w:rsidRPr="005F4E9C" w:rsidRDefault="00EE3820" w:rsidP="003F0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товара</w:t>
            </w:r>
          </w:p>
        </w:tc>
      </w:tr>
      <w:tr w:rsidR="00EE3820" w:rsidRPr="005F4E9C" w14:paraId="34003ECA" w14:textId="77777777" w:rsidTr="003F0636">
        <w:trPr>
          <w:trHeight w:val="1440"/>
        </w:trPr>
        <w:tc>
          <w:tcPr>
            <w:tcW w:w="715" w:type="dxa"/>
            <w:vAlign w:val="center"/>
          </w:tcPr>
          <w:p w14:paraId="4F238C5C" w14:textId="77777777" w:rsidR="00EE3820" w:rsidRPr="005F4E9C" w:rsidRDefault="00EE3820" w:rsidP="003F0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49" w:type="dxa"/>
            <w:vAlign w:val="center"/>
          </w:tcPr>
          <w:p w14:paraId="21CC961E" w14:textId="58A28D6C" w:rsidR="00EE3820" w:rsidRPr="005F4E9C" w:rsidRDefault="000B17DF" w:rsidP="000B17DF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EE3820" w:rsidRPr="005F4E9C">
              <w:rPr>
                <w:rFonts w:ascii="Times New Roman" w:eastAsia="Times New Roman" w:hAnsi="Times New Roman" w:cs="Times New Roman"/>
                <w:lang w:eastAsia="ru-RU"/>
              </w:rPr>
              <w:t>рышк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EE3820" w:rsidRPr="005F4E9C">
              <w:rPr>
                <w:rFonts w:ascii="Times New Roman" w:eastAsia="Times New Roman" w:hAnsi="Times New Roman" w:cs="Times New Roman"/>
                <w:lang w:eastAsia="ru-RU"/>
              </w:rPr>
              <w:t xml:space="preserve"> мусорного контейнера </w:t>
            </w:r>
          </w:p>
        </w:tc>
        <w:tc>
          <w:tcPr>
            <w:tcW w:w="4253" w:type="dxa"/>
            <w:vAlign w:val="center"/>
          </w:tcPr>
          <w:p w14:paraId="4F27BA8F" w14:textId="03D5895B" w:rsidR="00275E9F" w:rsidRDefault="00275E9F" w:rsidP="003F063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Объем: 1100 л</w:t>
            </w:r>
          </w:p>
          <w:p w14:paraId="40A7B791" w14:textId="19CFACE0" w:rsidR="00EE3820" w:rsidRPr="005F4E9C" w:rsidRDefault="00EE3820" w:rsidP="003F063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Габариты, мм: 1377х1077</w:t>
            </w:r>
          </w:p>
          <w:p w14:paraId="01475148" w14:textId="77777777" w:rsidR="00EE3820" w:rsidRDefault="00EE3820" w:rsidP="003F063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Цвет: зелёный</w:t>
            </w:r>
          </w:p>
          <w:p w14:paraId="5D3EEFDF" w14:textId="77777777" w:rsidR="007E236D" w:rsidRDefault="007E236D" w:rsidP="003F063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Морозостойкость: да</w:t>
            </w:r>
          </w:p>
          <w:p w14:paraId="38BC9DC1" w14:textId="62140222" w:rsidR="007E236D" w:rsidRPr="007E236D" w:rsidRDefault="007E236D" w:rsidP="003F063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Материал: полиэтилен высокой платности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HDPE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/полиэтилен низкого давления</w:t>
            </w:r>
          </w:p>
        </w:tc>
        <w:tc>
          <w:tcPr>
            <w:tcW w:w="850" w:type="dxa"/>
            <w:vAlign w:val="center"/>
          </w:tcPr>
          <w:p w14:paraId="36FCC104" w14:textId="7BF45F9A" w:rsidR="00EE3820" w:rsidRPr="005F4E9C" w:rsidRDefault="00932B6B" w:rsidP="003F0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</w:p>
        </w:tc>
        <w:tc>
          <w:tcPr>
            <w:tcW w:w="1536" w:type="dxa"/>
            <w:vAlign w:val="center"/>
          </w:tcPr>
          <w:p w14:paraId="1985905F" w14:textId="77777777" w:rsidR="00EE3820" w:rsidRPr="005F4E9C" w:rsidRDefault="00EE3820" w:rsidP="003F0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14:paraId="0686CA80" w14:textId="77777777" w:rsidR="00BA42E0" w:rsidRPr="005F4E9C" w:rsidRDefault="00BA42E0" w:rsidP="005F4E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7E34A0C" w14:textId="405DFF13" w:rsidR="00C714DE" w:rsidRPr="005F4E9C" w:rsidRDefault="00714222" w:rsidP="002C77C1">
      <w:pPr>
        <w:pStyle w:val="a3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F4E9C">
        <w:rPr>
          <w:rFonts w:ascii="Times New Roman" w:eastAsia="Times New Roman" w:hAnsi="Times New Roman" w:cs="Times New Roman"/>
          <w:b/>
          <w:lang w:eastAsia="ru-RU"/>
        </w:rPr>
        <w:t xml:space="preserve">Основные условия исполнения </w:t>
      </w:r>
      <w:r w:rsidR="00FD1122" w:rsidRPr="005F4E9C">
        <w:rPr>
          <w:rFonts w:ascii="Times New Roman" w:eastAsia="Times New Roman" w:hAnsi="Times New Roman" w:cs="Times New Roman"/>
          <w:b/>
          <w:lang w:eastAsia="ru-RU"/>
        </w:rPr>
        <w:t>Контракта</w:t>
      </w:r>
    </w:p>
    <w:p w14:paraId="0AD1297C" w14:textId="77777777" w:rsidR="00AA5F87" w:rsidRPr="005F4E9C" w:rsidRDefault="00AA5F87" w:rsidP="005F4E9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14:paraId="5A9267A1" w14:textId="10BF05AB" w:rsidR="005E5D1C" w:rsidRPr="005F4E9C" w:rsidRDefault="00714222" w:rsidP="005F4E9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F4E9C">
        <w:rPr>
          <w:rFonts w:ascii="Times New Roman" w:eastAsia="Times New Roman" w:hAnsi="Times New Roman" w:cs="Times New Roman"/>
          <w:b/>
          <w:bCs/>
          <w:lang w:eastAsia="ru-RU"/>
        </w:rPr>
        <w:t>2.1. Срок поставки товара</w:t>
      </w:r>
    </w:p>
    <w:p w14:paraId="6FA09138" w14:textId="170B2B41" w:rsidR="00267E70" w:rsidRPr="005F4E9C" w:rsidRDefault="00EE3820" w:rsidP="005F4E9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E9C">
        <w:rPr>
          <w:rFonts w:ascii="Times New Roman" w:eastAsia="Times New Roman" w:hAnsi="Times New Roman" w:cs="Times New Roman"/>
          <w:lang w:eastAsia="ru-RU"/>
        </w:rPr>
        <w:t>- в течение 5 (пяти) рабочих дней с момента заключения Контракта.</w:t>
      </w:r>
    </w:p>
    <w:p w14:paraId="341661CB" w14:textId="77777777" w:rsidR="00EE3820" w:rsidRPr="005F4E9C" w:rsidRDefault="00EE3820" w:rsidP="005F4E9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350D4C3" w14:textId="22871AA8" w:rsidR="00267E70" w:rsidRPr="005F4E9C" w:rsidRDefault="00714222" w:rsidP="005F4E9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F4E9C">
        <w:rPr>
          <w:rFonts w:ascii="Times New Roman" w:eastAsia="Times New Roman" w:hAnsi="Times New Roman" w:cs="Times New Roman"/>
          <w:b/>
          <w:bCs/>
          <w:lang w:eastAsia="ru-RU"/>
        </w:rPr>
        <w:t>2.2. Место поставки товара</w:t>
      </w:r>
      <w:r w:rsidR="00964EF1" w:rsidRPr="005F4E9C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5F4E9C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 xml:space="preserve"> </w:t>
      </w:r>
    </w:p>
    <w:p w14:paraId="56D8F155" w14:textId="1ADFF810" w:rsidR="009040DF" w:rsidRPr="005F4E9C" w:rsidRDefault="009040DF" w:rsidP="005F4E9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E9C">
        <w:rPr>
          <w:rFonts w:ascii="Times New Roman" w:eastAsia="Times New Roman" w:hAnsi="Times New Roman" w:cs="Times New Roman"/>
          <w:lang w:eastAsia="ru-RU"/>
        </w:rPr>
        <w:t>г. Санкт-Петербург, набережная реки Мойки д. 12</w:t>
      </w:r>
      <w:r w:rsidR="001354B8" w:rsidRPr="005F4E9C">
        <w:rPr>
          <w:rFonts w:ascii="Times New Roman" w:eastAsia="Times New Roman" w:hAnsi="Times New Roman" w:cs="Times New Roman"/>
          <w:lang w:eastAsia="ru-RU"/>
        </w:rPr>
        <w:t>4</w:t>
      </w:r>
      <w:r w:rsidR="00BD2D78" w:rsidRPr="005F4E9C">
        <w:rPr>
          <w:rFonts w:ascii="Times New Roman" w:eastAsia="Times New Roman" w:hAnsi="Times New Roman" w:cs="Times New Roman"/>
          <w:lang w:eastAsia="ru-RU"/>
        </w:rPr>
        <w:t xml:space="preserve"> литера А</w:t>
      </w:r>
      <w:r w:rsidR="001D19AC" w:rsidRPr="005F4E9C">
        <w:rPr>
          <w:rFonts w:ascii="Times New Roman" w:eastAsia="Times New Roman" w:hAnsi="Times New Roman" w:cs="Times New Roman"/>
          <w:lang w:eastAsia="ru-RU"/>
        </w:rPr>
        <w:t>.</w:t>
      </w:r>
    </w:p>
    <w:p w14:paraId="66B38DE3" w14:textId="77777777" w:rsidR="00E264D5" w:rsidRPr="005F4E9C" w:rsidRDefault="00E264D5" w:rsidP="005F4E9C">
      <w:pPr>
        <w:tabs>
          <w:tab w:val="left" w:pos="1060"/>
          <w:tab w:val="left" w:pos="6520"/>
        </w:tabs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F4E9C">
        <w:rPr>
          <w:rFonts w:ascii="Times New Roman" w:eastAsia="Times New Roman" w:hAnsi="Times New Roman" w:cs="Times New Roman"/>
          <w:lang w:eastAsia="ru-RU"/>
        </w:rPr>
        <w:t>В поставку включены доставка, погрузка и разгрузка Товара, перенос Товара до места, указанного Заказчиком, собственными силами и за свой счет.</w:t>
      </w:r>
    </w:p>
    <w:p w14:paraId="1157319B" w14:textId="77777777" w:rsidR="00E264D5" w:rsidRPr="005F4E9C" w:rsidRDefault="00E264D5" w:rsidP="005F4E9C">
      <w:pPr>
        <w:tabs>
          <w:tab w:val="left" w:pos="1060"/>
          <w:tab w:val="left" w:pos="6520"/>
        </w:tabs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F4E9C">
        <w:rPr>
          <w:rFonts w:ascii="Times New Roman" w:eastAsia="Times New Roman" w:hAnsi="Times New Roman" w:cs="Times New Roman"/>
          <w:lang w:eastAsia="ru-RU"/>
        </w:rPr>
        <w:t>Установлен запрет на поставку Товара третьими лицами. При поставке упакованного товара на внешней упаковке должны быть прикреплены документы, позволяющие идентифицировать номер/дату Контракта, предмет Контракта и самого Поставщика (требования установлены в соответствии с правилами обеспечения безопасности в учреждении).</w:t>
      </w:r>
    </w:p>
    <w:p w14:paraId="5916CF9D" w14:textId="77777777" w:rsidR="00E264D5" w:rsidRPr="005F4E9C" w:rsidRDefault="00E264D5" w:rsidP="005F4E9C">
      <w:pPr>
        <w:tabs>
          <w:tab w:val="left" w:pos="1060"/>
          <w:tab w:val="left" w:pos="6520"/>
        </w:tabs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F4E9C">
        <w:rPr>
          <w:rFonts w:ascii="Times New Roman" w:eastAsia="Times New Roman" w:hAnsi="Times New Roman" w:cs="Times New Roman"/>
          <w:lang w:eastAsia="ru-RU"/>
        </w:rPr>
        <w:t>Для осуществления допуска на территорию Заказчика Поставщик не позднее 1 (Одного) рабочего дня до даты поставки Товара обязан предоставить Заказчику паспортные данные водителя, марку и госномер автомашины.</w:t>
      </w:r>
    </w:p>
    <w:p w14:paraId="0A9EE965" w14:textId="77777777" w:rsidR="00E264D5" w:rsidRPr="005F4E9C" w:rsidRDefault="00E264D5" w:rsidP="005F4E9C">
      <w:pPr>
        <w:jc w:val="both"/>
        <w:rPr>
          <w:rFonts w:ascii="Times New Roman" w:hAnsi="Times New Roman" w:cs="Times New Roman"/>
        </w:rPr>
      </w:pPr>
    </w:p>
    <w:p w14:paraId="0D6C6DAF" w14:textId="6FF75420" w:rsidR="00E264D5" w:rsidRPr="005F4E9C" w:rsidRDefault="005F4E9C" w:rsidP="005F4E9C">
      <w:pPr>
        <w:tabs>
          <w:tab w:val="left" w:pos="1060"/>
          <w:tab w:val="left" w:pos="6520"/>
        </w:tabs>
        <w:contextualSpacing/>
        <w:jc w:val="both"/>
        <w:rPr>
          <w:rFonts w:ascii="Times New Roman" w:eastAsia="Calibri" w:hAnsi="Times New Roman" w:cs="Times New Roman"/>
        </w:rPr>
      </w:pPr>
      <w:r w:rsidRPr="005F4E9C">
        <w:rPr>
          <w:rFonts w:ascii="Times New Roman" w:hAnsi="Times New Roman" w:cs="Times New Roman"/>
          <w:b/>
        </w:rPr>
        <w:t>2.3.</w:t>
      </w:r>
      <w:r w:rsidR="00714222" w:rsidRPr="005F4E9C">
        <w:rPr>
          <w:rFonts w:ascii="Times New Roman" w:hAnsi="Times New Roman" w:cs="Times New Roman"/>
          <w:b/>
        </w:rPr>
        <w:t xml:space="preserve">  </w:t>
      </w:r>
      <w:r w:rsidR="00E264D5" w:rsidRPr="005F4E9C">
        <w:rPr>
          <w:rFonts w:ascii="Times New Roman" w:eastAsia="Calibri" w:hAnsi="Times New Roman" w:cs="Times New Roman"/>
          <w:b/>
        </w:rPr>
        <w:t>Требование к товару:</w:t>
      </w:r>
      <w:r w:rsidR="00E264D5" w:rsidRPr="005F4E9C">
        <w:rPr>
          <w:rFonts w:ascii="Times New Roman" w:eastAsia="Calibri" w:hAnsi="Times New Roman" w:cs="Times New Roman"/>
        </w:rPr>
        <w:t xml:space="preserve"> </w:t>
      </w:r>
    </w:p>
    <w:p w14:paraId="29828C51" w14:textId="78CE42CE" w:rsidR="00E264D5" w:rsidRPr="005F4E9C" w:rsidRDefault="00E264D5" w:rsidP="005F4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5F4E9C">
        <w:rPr>
          <w:rFonts w:ascii="Times New Roman" w:eastAsia="Calibri" w:hAnsi="Times New Roman" w:cs="Times New Roman"/>
          <w:bCs/>
          <w:color w:val="000000"/>
        </w:rPr>
        <w:t>Товар должен соответствовать стандартам и требованиям, предъявленным к товару такого рода и подтверждаться необходимыми действующими документами.</w:t>
      </w:r>
    </w:p>
    <w:p w14:paraId="104DD6F2" w14:textId="303BBE94" w:rsidR="00E264D5" w:rsidRPr="005F4E9C" w:rsidRDefault="00553F10" w:rsidP="005F4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5F4E9C">
        <w:rPr>
          <w:rFonts w:ascii="Times New Roman" w:eastAsia="Calibri" w:hAnsi="Times New Roman" w:cs="Times New Roman"/>
          <w:bCs/>
          <w:color w:val="000000"/>
        </w:rPr>
        <w:t>П</w:t>
      </w:r>
      <w:r w:rsidR="00E264D5" w:rsidRPr="005F4E9C">
        <w:rPr>
          <w:rFonts w:ascii="Times New Roman" w:eastAsia="Calibri" w:hAnsi="Times New Roman" w:cs="Times New Roman"/>
          <w:bCs/>
          <w:color w:val="000000"/>
        </w:rPr>
        <w:t>оставляемый Товар должен быть работоспособным</w:t>
      </w:r>
      <w:r w:rsidR="00A94260" w:rsidRPr="005F4E9C">
        <w:rPr>
          <w:rFonts w:ascii="Times New Roman" w:eastAsia="Calibri" w:hAnsi="Times New Roman" w:cs="Times New Roman"/>
          <w:bCs/>
          <w:color w:val="000000"/>
        </w:rPr>
        <w:t>,</w:t>
      </w:r>
      <w:r w:rsidR="00E264D5" w:rsidRPr="005F4E9C">
        <w:rPr>
          <w:rFonts w:ascii="Times New Roman" w:eastAsia="Calibri" w:hAnsi="Times New Roman" w:cs="Times New Roman"/>
          <w:bCs/>
          <w:color w:val="000000"/>
        </w:rPr>
        <w:t xml:space="preserve"> должен обеспечивать предусмотренную производителем функциональность.</w:t>
      </w:r>
    </w:p>
    <w:p w14:paraId="153BBB63" w14:textId="77777777" w:rsidR="00E264D5" w:rsidRPr="005F4E9C" w:rsidRDefault="00E264D5" w:rsidP="005F4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</w:p>
    <w:p w14:paraId="2F9084A8" w14:textId="785A0B26" w:rsidR="00E264D5" w:rsidRPr="005F4E9C" w:rsidRDefault="00E264D5" w:rsidP="00F54633">
      <w:pPr>
        <w:pStyle w:val="a3"/>
        <w:numPr>
          <w:ilvl w:val="1"/>
          <w:numId w:val="3"/>
        </w:numPr>
        <w:tabs>
          <w:tab w:val="left" w:pos="1060"/>
          <w:tab w:val="left" w:pos="65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F4E9C">
        <w:rPr>
          <w:rFonts w:ascii="Times New Roman" w:eastAsia="Times New Roman" w:hAnsi="Times New Roman" w:cs="Times New Roman"/>
          <w:b/>
          <w:lang w:eastAsia="ru-RU"/>
        </w:rPr>
        <w:t>Дополнительные условия поставки:</w:t>
      </w:r>
    </w:p>
    <w:p w14:paraId="1F52F6C7" w14:textId="23903D7D" w:rsidR="00E264D5" w:rsidRPr="005F4E9C" w:rsidRDefault="00E264D5" w:rsidP="005F4E9C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F4E9C">
        <w:rPr>
          <w:rFonts w:ascii="Times New Roman" w:eastAsia="Times New Roman" w:hAnsi="Times New Roman" w:cs="Times New Roman"/>
          <w:bCs/>
          <w:lang w:eastAsia="ru-RU"/>
        </w:rPr>
        <w:t>Одновременно с товаром Поставщик передает Заказчику:</w:t>
      </w:r>
    </w:p>
    <w:p w14:paraId="4CD1EEDC" w14:textId="77777777" w:rsidR="00E264D5" w:rsidRPr="005F4E9C" w:rsidRDefault="00E264D5" w:rsidP="005F4E9C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F4E9C">
        <w:rPr>
          <w:rFonts w:ascii="Times New Roman" w:eastAsia="Times New Roman" w:hAnsi="Times New Roman" w:cs="Times New Roman"/>
          <w:bCs/>
          <w:lang w:eastAsia="ru-RU"/>
        </w:rPr>
        <w:t>- 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</w:t>
      </w:r>
      <w:r w:rsidRPr="005F4E9C">
        <w:rPr>
          <w:rFonts w:ascii="Times New Roman" w:eastAsia="Calibri" w:hAnsi="Times New Roman" w:cs="Times New Roman"/>
        </w:rPr>
        <w:t xml:space="preserve"> </w:t>
      </w:r>
      <w:r w:rsidRPr="005F4E9C">
        <w:rPr>
          <w:rFonts w:ascii="Times New Roman" w:eastAsia="Times New Roman" w:hAnsi="Times New Roman" w:cs="Times New Roman"/>
          <w:bCs/>
          <w:lang w:eastAsia="ru-RU"/>
        </w:rPr>
        <w:t>акта приемки товаров, работ, услуг (ф. 0510452), а также счет на оплату Товара;</w:t>
      </w:r>
    </w:p>
    <w:p w14:paraId="3735422A" w14:textId="77777777" w:rsidR="00A94260" w:rsidRPr="005F4E9C" w:rsidRDefault="00E264D5" w:rsidP="005F4E9C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 w:rsidRPr="005F4E9C">
        <w:rPr>
          <w:rFonts w:ascii="Times New Roman" w:eastAsia="Calibri" w:hAnsi="Times New Roman" w:cs="Times New Roman"/>
          <w:bCs/>
          <w:color w:val="000000"/>
        </w:rPr>
        <w:t>- копии сертификатов соответствия на Товар, заверенные подписью Поставщика и печатью Поставщика в случае их наличия (если наличие сертификатов необходимо)</w:t>
      </w:r>
      <w:r w:rsidR="00A94260" w:rsidRPr="005F4E9C">
        <w:rPr>
          <w:rFonts w:ascii="Times New Roman" w:eastAsia="Calibri" w:hAnsi="Times New Roman" w:cs="Times New Roman"/>
          <w:bCs/>
          <w:color w:val="000000"/>
        </w:rPr>
        <w:t>;</w:t>
      </w:r>
    </w:p>
    <w:p w14:paraId="2CC53B19" w14:textId="055FA5C5" w:rsidR="00E264D5" w:rsidRPr="005F4E9C" w:rsidRDefault="00A94260" w:rsidP="005F4E9C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 w:rsidRPr="005F4E9C">
        <w:rPr>
          <w:rFonts w:ascii="Times New Roman" w:eastAsia="Calibri" w:hAnsi="Times New Roman" w:cs="Times New Roman"/>
          <w:bCs/>
          <w:color w:val="000000"/>
        </w:rPr>
        <w:t>- техническую документацию на Товар на русском языке (если такая документация предусмотрена для данного вида Товара)</w:t>
      </w:r>
      <w:r w:rsidR="00E264D5" w:rsidRPr="005F4E9C">
        <w:rPr>
          <w:rFonts w:ascii="Times New Roman" w:eastAsia="Calibri" w:hAnsi="Times New Roman" w:cs="Times New Roman"/>
          <w:bCs/>
          <w:color w:val="000000"/>
        </w:rPr>
        <w:t>.</w:t>
      </w:r>
    </w:p>
    <w:p w14:paraId="25790B5F" w14:textId="5A253ADA" w:rsidR="00E264D5" w:rsidRPr="005F4E9C" w:rsidRDefault="00E264D5" w:rsidP="005F4E9C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 w:rsidRPr="005F4E9C">
        <w:rPr>
          <w:rFonts w:ascii="Times New Roman" w:eastAsia="Calibri" w:hAnsi="Times New Roman" w:cs="Times New Roman"/>
          <w:bCs/>
          <w:color w:val="000000"/>
        </w:rPr>
        <w:t>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14:paraId="2FB5F475" w14:textId="77777777" w:rsidR="00E264D5" w:rsidRPr="005F4E9C" w:rsidRDefault="00E264D5" w:rsidP="005F4E9C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2700823" w14:textId="0B320134" w:rsidR="00E264D5" w:rsidRPr="005F4E9C" w:rsidRDefault="00E264D5" w:rsidP="00F54633">
      <w:pPr>
        <w:pStyle w:val="a3"/>
        <w:numPr>
          <w:ilvl w:val="1"/>
          <w:numId w:val="3"/>
        </w:numPr>
        <w:tabs>
          <w:tab w:val="left" w:pos="1060"/>
          <w:tab w:val="left" w:pos="65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F4E9C">
        <w:rPr>
          <w:rFonts w:ascii="Times New Roman" w:eastAsia="Times New Roman" w:hAnsi="Times New Roman" w:cs="Times New Roman"/>
          <w:b/>
          <w:lang w:eastAsia="ru-RU"/>
        </w:rPr>
        <w:t>Порядок оплаты:</w:t>
      </w:r>
    </w:p>
    <w:p w14:paraId="2EBA6D7F" w14:textId="50B9A099" w:rsidR="00E264D5" w:rsidRPr="005F4E9C" w:rsidRDefault="00553F10" w:rsidP="005F4E9C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F4E9C">
        <w:rPr>
          <w:rFonts w:ascii="Times New Roman" w:eastAsia="Times New Roman" w:hAnsi="Times New Roman" w:cs="Times New Roman"/>
          <w:lang w:eastAsia="ru-RU"/>
        </w:rPr>
        <w:t>О</w:t>
      </w:r>
      <w:r w:rsidR="00E264D5" w:rsidRPr="005F4E9C">
        <w:rPr>
          <w:rFonts w:ascii="Times New Roman" w:eastAsia="Times New Roman" w:hAnsi="Times New Roman" w:cs="Times New Roman"/>
          <w:lang w:eastAsia="ru-RU"/>
        </w:rPr>
        <w:t xml:space="preserve">плата производится в течение 10 (Десяти) рабочих дней за товар, поставленный в полном объеме, после подписания сторонами Товарной накладной (ТОРГ-12) и счета-фактуры (при наличии), и/или </w:t>
      </w:r>
      <w:r w:rsidR="00E264D5" w:rsidRPr="005F4E9C">
        <w:rPr>
          <w:rFonts w:ascii="Times New Roman" w:eastAsia="Times New Roman" w:hAnsi="Times New Roman" w:cs="Times New Roman"/>
          <w:lang w:eastAsia="ru-RU"/>
        </w:rPr>
        <w:lastRenderedPageBreak/>
        <w:t>универсального передаточного документа,</w:t>
      </w:r>
      <w:r w:rsidR="00E264D5" w:rsidRPr="005F4E9C">
        <w:rPr>
          <w:rFonts w:ascii="Times New Roman" w:eastAsia="Calibri" w:hAnsi="Times New Roman" w:cs="Times New Roman"/>
        </w:rPr>
        <w:t xml:space="preserve"> </w:t>
      </w:r>
      <w:r w:rsidR="00E264D5" w:rsidRPr="005F4E9C">
        <w:rPr>
          <w:rFonts w:ascii="Times New Roman" w:eastAsia="Times New Roman" w:hAnsi="Times New Roman" w:cs="Times New Roman"/>
          <w:lang w:eastAsia="ru-RU"/>
        </w:rPr>
        <w:t>акта приемки товаров, работ, услуг (ф. 0510452), на основании счета. Авансиров</w:t>
      </w:r>
      <w:r w:rsidRPr="005F4E9C">
        <w:rPr>
          <w:rFonts w:ascii="Times New Roman" w:eastAsia="Times New Roman" w:hAnsi="Times New Roman" w:cs="Times New Roman"/>
          <w:lang w:eastAsia="ru-RU"/>
        </w:rPr>
        <w:t>ание не предусматривается.</w:t>
      </w:r>
    </w:p>
    <w:p w14:paraId="41075FED" w14:textId="4E4731A2" w:rsidR="00E264D5" w:rsidRPr="005F4E9C" w:rsidRDefault="00553F10" w:rsidP="005F4E9C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F4E9C">
        <w:rPr>
          <w:rFonts w:ascii="Times New Roman" w:eastAsia="Times New Roman" w:hAnsi="Times New Roman" w:cs="Times New Roman"/>
          <w:lang w:eastAsia="ru-RU"/>
        </w:rPr>
        <w:t>И</w:t>
      </w:r>
      <w:r w:rsidR="00E264D5" w:rsidRPr="005F4E9C">
        <w:rPr>
          <w:rFonts w:ascii="Times New Roman" w:eastAsia="Times New Roman" w:hAnsi="Times New Roman" w:cs="Times New Roman"/>
          <w:lang w:eastAsia="ru-RU"/>
        </w:rPr>
        <w:t xml:space="preserve">сточник финансирования – </w:t>
      </w:r>
      <w:r w:rsidR="00810FD3" w:rsidRPr="005F4E9C">
        <w:rPr>
          <w:rFonts w:ascii="Times New Roman" w:eastAsia="Calibri" w:hAnsi="Times New Roman" w:cs="Times New Roman"/>
          <w:bCs/>
          <w:lang w:eastAsia="ru-RU"/>
        </w:rPr>
        <w:t>средства бюджетных учреждений на финансовое обеспечение выполнения государственного задания на выполнение работ</w:t>
      </w:r>
      <w:r w:rsidR="001E41F6" w:rsidRPr="005F4E9C">
        <w:rPr>
          <w:rFonts w:ascii="Times New Roman" w:eastAsia="Calibri" w:hAnsi="Times New Roman" w:cs="Times New Roman"/>
          <w:bCs/>
          <w:lang w:eastAsia="ru-RU"/>
        </w:rPr>
        <w:t>.</w:t>
      </w:r>
    </w:p>
    <w:p w14:paraId="52F7E92E" w14:textId="77777777" w:rsidR="00E264D5" w:rsidRPr="005F4E9C" w:rsidRDefault="00E264D5" w:rsidP="005F4E9C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0BB95AA3" w14:textId="77777777" w:rsidR="00E264D5" w:rsidRPr="005F4E9C" w:rsidRDefault="00E264D5" w:rsidP="005F4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F4E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2.6. Гарантии качества:</w:t>
      </w:r>
    </w:p>
    <w:p w14:paraId="60D6D948" w14:textId="51412DFE" w:rsidR="00E264D5" w:rsidRPr="005F4E9C" w:rsidRDefault="00553F10" w:rsidP="005F4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F4E9C">
        <w:rPr>
          <w:rFonts w:ascii="Times New Roman" w:eastAsia="Times New Roman" w:hAnsi="Times New Roman" w:cs="Times New Roman"/>
          <w:bCs/>
          <w:color w:val="000000"/>
          <w:lang w:eastAsia="ru-RU"/>
        </w:rPr>
        <w:t>Г</w:t>
      </w:r>
      <w:r w:rsidR="00E264D5" w:rsidRPr="005F4E9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арантийный срок на поставляемый Товар – </w:t>
      </w:r>
      <w:r w:rsidR="00BD2D78" w:rsidRPr="005F4E9C">
        <w:rPr>
          <w:rFonts w:ascii="Times New Roman" w:eastAsia="Times New Roman" w:hAnsi="Times New Roman" w:cs="Times New Roman"/>
          <w:bCs/>
          <w:color w:val="000000"/>
          <w:lang w:eastAsia="ru-RU"/>
        </w:rPr>
        <w:t>12</w:t>
      </w:r>
      <w:r w:rsidR="00E264D5" w:rsidRPr="005F4E9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(</w:t>
      </w:r>
      <w:r w:rsidR="00BD2D78" w:rsidRPr="005F4E9C">
        <w:rPr>
          <w:rFonts w:ascii="Times New Roman" w:eastAsia="Times New Roman" w:hAnsi="Times New Roman" w:cs="Times New Roman"/>
          <w:bCs/>
          <w:color w:val="000000"/>
          <w:lang w:eastAsia="ru-RU"/>
        </w:rPr>
        <w:t>двенадцать</w:t>
      </w:r>
      <w:r w:rsidR="00E264D5" w:rsidRPr="005F4E9C">
        <w:rPr>
          <w:rFonts w:ascii="Times New Roman" w:eastAsia="Times New Roman" w:hAnsi="Times New Roman" w:cs="Times New Roman"/>
          <w:bCs/>
          <w:color w:val="000000"/>
          <w:lang w:eastAsia="ru-RU"/>
        </w:rPr>
        <w:t>) месяц</w:t>
      </w:r>
      <w:r w:rsidR="00BD2D78" w:rsidRPr="005F4E9C">
        <w:rPr>
          <w:rFonts w:ascii="Times New Roman" w:eastAsia="Times New Roman" w:hAnsi="Times New Roman" w:cs="Times New Roman"/>
          <w:bCs/>
          <w:color w:val="000000"/>
          <w:lang w:eastAsia="ru-RU"/>
        </w:rPr>
        <w:t>ев</w:t>
      </w:r>
      <w:r w:rsidR="00E264D5" w:rsidRPr="005F4E9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от даты приемки Товара, указанной в Товарной накладной или универсальном передаточном документе, и не менее гарантийного срока фирмы-производителя (для Товаров, в отношении которых установлен гарантийный срок). </w:t>
      </w:r>
    </w:p>
    <w:p w14:paraId="2D5A9698" w14:textId="77777777" w:rsidR="00E264D5" w:rsidRPr="005F4E9C" w:rsidRDefault="00E264D5" w:rsidP="005F4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F4E9C">
        <w:rPr>
          <w:rFonts w:ascii="Times New Roman" w:eastAsia="Times New Roman" w:hAnsi="Times New Roman" w:cs="Times New Roman"/>
          <w:bCs/>
          <w:color w:val="000000"/>
          <w:lang w:eastAsia="ru-RU"/>
        </w:rPr>
        <w:t>Поставщик гарантирует, что поставляемый Товар является новым и ранее не использованным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использовании. Поставщик гарантирует, что в отношении Товара отсутствуют требования третьих лиц.</w:t>
      </w:r>
    </w:p>
    <w:p w14:paraId="07500D3B" w14:textId="77777777" w:rsidR="00E264D5" w:rsidRPr="005F4E9C" w:rsidRDefault="00E264D5" w:rsidP="005F4E9C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251832E7" w14:textId="77777777" w:rsidR="00E264D5" w:rsidRPr="005F4E9C" w:rsidRDefault="00E264D5" w:rsidP="005F4E9C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2C6590AD" w14:textId="77777777" w:rsidR="00E264D5" w:rsidRPr="005F4E9C" w:rsidRDefault="00E264D5" w:rsidP="005F4E9C">
      <w:pPr>
        <w:tabs>
          <w:tab w:val="left" w:pos="1060"/>
          <w:tab w:val="left" w:pos="6520"/>
        </w:tabs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F4E9C">
        <w:rPr>
          <w:rFonts w:ascii="Times New Roman" w:eastAsia="Times New Roman" w:hAnsi="Times New Roman" w:cs="Times New Roman"/>
          <w:b/>
          <w:lang w:eastAsia="ru-RU"/>
        </w:rPr>
        <w:t>2.7. Порядок приемки</w:t>
      </w:r>
    </w:p>
    <w:p w14:paraId="7D14791F" w14:textId="2D01F638" w:rsidR="00E264D5" w:rsidRPr="005F4E9C" w:rsidRDefault="00553F10" w:rsidP="005F4E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E9C">
        <w:rPr>
          <w:rFonts w:ascii="Times New Roman" w:eastAsia="Calibri" w:hAnsi="Times New Roman" w:cs="Times New Roman"/>
          <w:bCs/>
          <w:color w:val="000000"/>
        </w:rPr>
        <w:t>П</w:t>
      </w:r>
      <w:r w:rsidR="00E264D5" w:rsidRPr="005F4E9C">
        <w:rPr>
          <w:rFonts w:ascii="Times New Roman" w:eastAsia="Calibri" w:hAnsi="Times New Roman" w:cs="Times New Roman"/>
          <w:bCs/>
          <w:color w:val="000000"/>
        </w:rPr>
        <w:t>риемка товара осуществляется Заказчиком в срок не более 5 (Пяти) рабочих дней с даты поставки Товара,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документа.</w:t>
      </w:r>
    </w:p>
    <w:p w14:paraId="15778629" w14:textId="77777777" w:rsidR="00E264D5" w:rsidRPr="005F4E9C" w:rsidRDefault="00E264D5" w:rsidP="005F4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5629BF4" w14:textId="77777777" w:rsidR="00E264D5" w:rsidRPr="005F4E9C" w:rsidRDefault="00E264D5" w:rsidP="005F4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E9C">
        <w:rPr>
          <w:rFonts w:ascii="Times New Roman" w:eastAsia="Times New Roman" w:hAnsi="Times New Roman" w:cs="Times New Roman"/>
          <w:b/>
          <w:lang w:eastAsia="ru-RU"/>
        </w:rPr>
        <w:t>2.8. Ответственность сторон</w:t>
      </w:r>
      <w:r w:rsidRPr="005F4E9C">
        <w:rPr>
          <w:rFonts w:ascii="Times New Roman" w:eastAsia="Times New Roman" w:hAnsi="Times New Roman" w:cs="Times New Roman"/>
          <w:lang w:eastAsia="ru-RU"/>
        </w:rPr>
        <w:t>:</w:t>
      </w:r>
    </w:p>
    <w:p w14:paraId="530596F0" w14:textId="72A3B8EC" w:rsidR="00E264D5" w:rsidRPr="005F4E9C" w:rsidRDefault="00553F10" w:rsidP="005F4E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5F4E9C">
        <w:rPr>
          <w:rFonts w:ascii="Times New Roman" w:eastAsia="Calibri" w:hAnsi="Times New Roman" w:cs="Times New Roman"/>
          <w:bCs/>
          <w:color w:val="000000"/>
        </w:rPr>
        <w:t>З</w:t>
      </w:r>
      <w:r w:rsidR="00E264D5" w:rsidRPr="005F4E9C">
        <w:rPr>
          <w:rFonts w:ascii="Times New Roman" w:eastAsia="Calibri" w:hAnsi="Times New Roman" w:cs="Times New Roman"/>
          <w:bCs/>
          <w:color w:val="000000"/>
        </w:rPr>
        <w:t xml:space="preserve">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187C50FA" w14:textId="5957707F" w:rsidR="00E264D5" w:rsidRPr="005F4E9C" w:rsidRDefault="00553F10" w:rsidP="005F4E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5F4E9C">
        <w:rPr>
          <w:rFonts w:ascii="Times New Roman" w:eastAsia="Calibri" w:hAnsi="Times New Roman" w:cs="Times New Roman"/>
          <w:bCs/>
          <w:color w:val="000000"/>
        </w:rPr>
        <w:t>Р</w:t>
      </w:r>
      <w:r w:rsidR="00E264D5" w:rsidRPr="005F4E9C">
        <w:rPr>
          <w:rFonts w:ascii="Times New Roman" w:eastAsia="Calibri" w:hAnsi="Times New Roman" w:cs="Times New Roman"/>
          <w:bCs/>
          <w:color w:val="000000"/>
        </w:rPr>
        <w:t xml:space="preserve">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</w:p>
    <w:p w14:paraId="743B4DD9" w14:textId="77777777" w:rsidR="00E264D5" w:rsidRPr="005F4E9C" w:rsidRDefault="00E264D5" w:rsidP="005F4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2268588" w14:textId="77777777" w:rsidR="00E264D5" w:rsidRPr="005F4E9C" w:rsidRDefault="00E264D5" w:rsidP="005F4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E9C">
        <w:rPr>
          <w:rFonts w:ascii="Times New Roman" w:eastAsia="Times New Roman" w:hAnsi="Times New Roman" w:cs="Times New Roman"/>
          <w:b/>
          <w:lang w:eastAsia="ru-RU"/>
        </w:rPr>
        <w:t>2.9. Арбитраж:</w:t>
      </w:r>
    </w:p>
    <w:p w14:paraId="3ADD6416" w14:textId="6972A95F" w:rsidR="00E264D5" w:rsidRPr="005F4E9C" w:rsidRDefault="00553F10" w:rsidP="005F4E9C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5F4E9C">
        <w:rPr>
          <w:rFonts w:ascii="Times New Roman" w:eastAsia="Calibri" w:hAnsi="Times New Roman" w:cs="Times New Roman"/>
          <w:bCs/>
          <w:color w:val="000000"/>
        </w:rPr>
        <w:t>В</w:t>
      </w:r>
      <w:r w:rsidR="00E264D5" w:rsidRPr="005F4E9C">
        <w:rPr>
          <w:rFonts w:ascii="Times New Roman" w:eastAsia="Calibri" w:hAnsi="Times New Roman" w:cs="Times New Roman"/>
          <w:bCs/>
          <w:color w:val="000000"/>
        </w:rPr>
        <w:t xml:space="preserve">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5A5563E0" w14:textId="77777777" w:rsidR="00E264D5" w:rsidRPr="005F4E9C" w:rsidRDefault="00E264D5" w:rsidP="005F4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</w:p>
    <w:p w14:paraId="18E577F2" w14:textId="77777777" w:rsidR="00E264D5" w:rsidRPr="005F4E9C" w:rsidRDefault="00E264D5" w:rsidP="005F4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E9C">
        <w:rPr>
          <w:rFonts w:ascii="Times New Roman" w:eastAsia="Calibri" w:hAnsi="Times New Roman" w:cs="Times New Roman"/>
          <w:b/>
        </w:rPr>
        <w:t>2.10.</w:t>
      </w:r>
      <w:r w:rsidRPr="005F4E9C">
        <w:rPr>
          <w:rFonts w:ascii="Times New Roman" w:eastAsia="Calibri" w:hAnsi="Times New Roman" w:cs="Times New Roman"/>
        </w:rPr>
        <w:t xml:space="preserve"> </w:t>
      </w:r>
      <w:r w:rsidRPr="005F4E9C">
        <w:rPr>
          <w:rFonts w:ascii="Times New Roman" w:eastAsia="Times New Roman" w:hAnsi="Times New Roman" w:cs="Times New Roman"/>
          <w:b/>
          <w:lang w:eastAsia="ru-RU"/>
        </w:rPr>
        <w:t>Прочие условия:</w:t>
      </w:r>
      <w:r w:rsidRPr="005F4E9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6374426" w14:textId="735D265E" w:rsidR="00E264D5" w:rsidRPr="005F4E9C" w:rsidRDefault="00553F10" w:rsidP="005F4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E9C">
        <w:rPr>
          <w:rFonts w:ascii="Times New Roman" w:eastAsia="Times New Roman" w:hAnsi="Times New Roman" w:cs="Times New Roman"/>
          <w:lang w:eastAsia="ru-RU"/>
        </w:rPr>
        <w:t>Л</w:t>
      </w:r>
      <w:r w:rsidR="00E264D5" w:rsidRPr="005F4E9C">
        <w:rPr>
          <w:rFonts w:ascii="Times New Roman" w:eastAsia="Times New Roman" w:hAnsi="Times New Roman" w:cs="Times New Roman"/>
          <w:lang w:eastAsia="ru-RU"/>
        </w:rPr>
        <w:t>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14:paraId="013E395B" w14:textId="2A84C2F7" w:rsidR="00E264D5" w:rsidRPr="005F4E9C" w:rsidRDefault="00E264D5" w:rsidP="005F4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E9C">
        <w:rPr>
          <w:rFonts w:ascii="Times New Roman" w:eastAsia="Times New Roman" w:hAnsi="Times New Roman" w:cs="Times New Roman"/>
          <w:lang w:eastAsia="ru-RU"/>
        </w:rPr>
        <w:t>Для осуществления допуска в помещения Заказчика не позднее 1 (Одного) рабочего дня до даты поставки Товара, предоставить Заказчику список персонала, который будет осуществлять поставку Товара.</w:t>
      </w:r>
    </w:p>
    <w:p w14:paraId="70EBCE47" w14:textId="77777777" w:rsidR="000C17FA" w:rsidRPr="005F4E9C" w:rsidRDefault="000C17FA" w:rsidP="005F4E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4E9C">
        <w:rPr>
          <w:rFonts w:ascii="Times New Roman" w:hAnsi="Times New Roman" w:cs="Times New Roman"/>
        </w:rPr>
        <w:t>Контактные данные Заказчика:</w:t>
      </w:r>
    </w:p>
    <w:p w14:paraId="21556C6F" w14:textId="77777777" w:rsidR="000C17FA" w:rsidRPr="005F4E9C" w:rsidRDefault="000C17FA" w:rsidP="005F4E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4E9C">
        <w:rPr>
          <w:rFonts w:ascii="Times New Roman" w:hAnsi="Times New Roman" w:cs="Times New Roman"/>
        </w:rPr>
        <w:t>Адрес: г. Санкт-Петербург, Набережная реки Мойки д.124, литера А</w:t>
      </w:r>
    </w:p>
    <w:p w14:paraId="652DB4DD" w14:textId="0B810623" w:rsidR="000C17FA" w:rsidRPr="005F4E9C" w:rsidRDefault="000C17FA" w:rsidP="005F4E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4E9C">
        <w:rPr>
          <w:rFonts w:ascii="Times New Roman" w:hAnsi="Times New Roman" w:cs="Times New Roman"/>
        </w:rPr>
        <w:t>Телефо</w:t>
      </w:r>
      <w:r w:rsidR="005F4E9C" w:rsidRPr="005F4E9C">
        <w:rPr>
          <w:rFonts w:ascii="Times New Roman" w:hAnsi="Times New Roman" w:cs="Times New Roman"/>
        </w:rPr>
        <w:t>н, факс: (812)244 00 00, доб.109</w:t>
      </w:r>
    </w:p>
    <w:p w14:paraId="25807A9F" w14:textId="5C85DC67" w:rsidR="000C17FA" w:rsidRPr="00CF5772" w:rsidRDefault="000C17FA" w:rsidP="005F4E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4E9C">
        <w:rPr>
          <w:rFonts w:ascii="Times New Roman" w:hAnsi="Times New Roman" w:cs="Times New Roman"/>
          <w:lang w:val="en-US"/>
        </w:rPr>
        <w:t>E</w:t>
      </w:r>
      <w:r w:rsidRPr="00CF5772">
        <w:rPr>
          <w:rFonts w:ascii="Times New Roman" w:hAnsi="Times New Roman" w:cs="Times New Roman"/>
        </w:rPr>
        <w:t>-</w:t>
      </w:r>
      <w:r w:rsidRPr="005F4E9C">
        <w:rPr>
          <w:rFonts w:ascii="Times New Roman" w:hAnsi="Times New Roman" w:cs="Times New Roman"/>
          <w:lang w:val="en-US"/>
        </w:rPr>
        <w:t>mail</w:t>
      </w:r>
      <w:r w:rsidRPr="00CF5772">
        <w:rPr>
          <w:rFonts w:ascii="Times New Roman" w:hAnsi="Times New Roman" w:cs="Times New Roman"/>
        </w:rPr>
        <w:t xml:space="preserve">: </w:t>
      </w:r>
      <w:r w:rsidR="005F4E9C" w:rsidRPr="005F4E9C">
        <w:rPr>
          <w:rFonts w:ascii="Times New Roman" w:hAnsi="Times New Roman" w:cs="Times New Roman"/>
          <w:lang w:val="en-US"/>
        </w:rPr>
        <w:t>i</w:t>
      </w:r>
      <w:r w:rsidR="005F4E9C" w:rsidRPr="00CF5772">
        <w:rPr>
          <w:rFonts w:ascii="Times New Roman" w:hAnsi="Times New Roman" w:cs="Times New Roman"/>
        </w:rPr>
        <w:t>.</w:t>
      </w:r>
      <w:r w:rsidR="005F4E9C" w:rsidRPr="005F4E9C">
        <w:rPr>
          <w:rFonts w:ascii="Times New Roman" w:hAnsi="Times New Roman" w:cs="Times New Roman"/>
          <w:lang w:val="en-US"/>
        </w:rPr>
        <w:t>tsygankova</w:t>
      </w:r>
      <w:r w:rsidR="005F4E9C" w:rsidRPr="00CF5772">
        <w:rPr>
          <w:rFonts w:ascii="Times New Roman" w:hAnsi="Times New Roman" w:cs="Times New Roman"/>
        </w:rPr>
        <w:t>@</w:t>
      </w:r>
      <w:r w:rsidR="005F4E9C" w:rsidRPr="005F4E9C">
        <w:rPr>
          <w:rFonts w:ascii="Times New Roman" w:hAnsi="Times New Roman" w:cs="Times New Roman"/>
          <w:lang w:val="en-US"/>
        </w:rPr>
        <w:t>vniio</w:t>
      </w:r>
      <w:r w:rsidR="005F4E9C" w:rsidRPr="00CF5772">
        <w:rPr>
          <w:rFonts w:ascii="Times New Roman" w:hAnsi="Times New Roman" w:cs="Times New Roman"/>
        </w:rPr>
        <w:t>.</w:t>
      </w:r>
      <w:r w:rsidR="005F4E9C" w:rsidRPr="005F4E9C">
        <w:rPr>
          <w:rFonts w:ascii="Times New Roman" w:hAnsi="Times New Roman" w:cs="Times New Roman"/>
          <w:lang w:val="en-US"/>
        </w:rPr>
        <w:t>ru</w:t>
      </w:r>
    </w:p>
    <w:p w14:paraId="4CECF4A9" w14:textId="6F8DA6FC" w:rsidR="000C17FA" w:rsidRPr="005F4E9C" w:rsidRDefault="000C17FA" w:rsidP="005F4E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4E9C">
        <w:rPr>
          <w:rFonts w:ascii="Times New Roman" w:hAnsi="Times New Roman" w:cs="Times New Roman"/>
        </w:rPr>
        <w:t xml:space="preserve">Контактное лицо: </w:t>
      </w:r>
      <w:r w:rsidR="005F4E9C" w:rsidRPr="005F4E9C">
        <w:rPr>
          <w:rFonts w:ascii="Times New Roman" w:hAnsi="Times New Roman" w:cs="Times New Roman"/>
        </w:rPr>
        <w:t>Цыганкова Ирина Владимировна</w:t>
      </w:r>
    </w:p>
    <w:p w14:paraId="21802AEF" w14:textId="3DEAB9EF" w:rsidR="00E264D5" w:rsidRPr="005F4E9C" w:rsidRDefault="00E264D5" w:rsidP="005F4E9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264D5" w:rsidRPr="005F4E9C" w:rsidSect="0015513B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499931" w14:textId="77777777" w:rsidR="006B0FAF" w:rsidRDefault="006B0FAF" w:rsidP="008B6A8B">
      <w:pPr>
        <w:spacing w:after="0" w:line="240" w:lineRule="auto"/>
      </w:pPr>
      <w:r>
        <w:separator/>
      </w:r>
    </w:p>
  </w:endnote>
  <w:endnote w:type="continuationSeparator" w:id="0">
    <w:p w14:paraId="1AD50CD8" w14:textId="77777777" w:rsidR="006B0FAF" w:rsidRDefault="006B0FAF" w:rsidP="008B6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94E9D" w14:textId="77777777" w:rsidR="006B0FAF" w:rsidRDefault="006B0FAF" w:rsidP="008B6A8B">
      <w:pPr>
        <w:spacing w:after="0" w:line="240" w:lineRule="auto"/>
      </w:pPr>
      <w:r>
        <w:separator/>
      </w:r>
    </w:p>
  </w:footnote>
  <w:footnote w:type="continuationSeparator" w:id="0">
    <w:p w14:paraId="2FAD430C" w14:textId="77777777" w:rsidR="006B0FAF" w:rsidRDefault="006B0FAF" w:rsidP="008B6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D0669"/>
    <w:multiLevelType w:val="multilevel"/>
    <w:tmpl w:val="62D4C8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B1728EB"/>
    <w:multiLevelType w:val="hybridMultilevel"/>
    <w:tmpl w:val="3988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 w15:restartNumberingAfterBreak="0">
    <w:nsid w:val="76590191"/>
    <w:multiLevelType w:val="multilevel"/>
    <w:tmpl w:val="A6A45A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480" w:hanging="48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07"/>
    <w:rsid w:val="0000276B"/>
    <w:rsid w:val="00004D06"/>
    <w:rsid w:val="0002046E"/>
    <w:rsid w:val="00036EBB"/>
    <w:rsid w:val="00040271"/>
    <w:rsid w:val="00041617"/>
    <w:rsid w:val="00043185"/>
    <w:rsid w:val="00046C13"/>
    <w:rsid w:val="0005543A"/>
    <w:rsid w:val="00055F57"/>
    <w:rsid w:val="00061CE4"/>
    <w:rsid w:val="00063EB1"/>
    <w:rsid w:val="00081D66"/>
    <w:rsid w:val="00082B2B"/>
    <w:rsid w:val="00090A88"/>
    <w:rsid w:val="00095267"/>
    <w:rsid w:val="000A2E92"/>
    <w:rsid w:val="000B17DF"/>
    <w:rsid w:val="000B6B10"/>
    <w:rsid w:val="000C17FA"/>
    <w:rsid w:val="000D5780"/>
    <w:rsid w:val="00102B10"/>
    <w:rsid w:val="00126651"/>
    <w:rsid w:val="0012766A"/>
    <w:rsid w:val="00127EAF"/>
    <w:rsid w:val="001354B8"/>
    <w:rsid w:val="0014498D"/>
    <w:rsid w:val="00144C0B"/>
    <w:rsid w:val="00153844"/>
    <w:rsid w:val="0015513B"/>
    <w:rsid w:val="00164C7B"/>
    <w:rsid w:val="00173D92"/>
    <w:rsid w:val="00184C4C"/>
    <w:rsid w:val="001908D8"/>
    <w:rsid w:val="0019613D"/>
    <w:rsid w:val="001A0247"/>
    <w:rsid w:val="001B1211"/>
    <w:rsid w:val="001B69BE"/>
    <w:rsid w:val="001C06A1"/>
    <w:rsid w:val="001D19AC"/>
    <w:rsid w:val="001E41F6"/>
    <w:rsid w:val="001E6593"/>
    <w:rsid w:val="001F2CF1"/>
    <w:rsid w:val="00206C62"/>
    <w:rsid w:val="002233AE"/>
    <w:rsid w:val="00247E0D"/>
    <w:rsid w:val="00251E80"/>
    <w:rsid w:val="0025657C"/>
    <w:rsid w:val="00267E70"/>
    <w:rsid w:val="002754AD"/>
    <w:rsid w:val="00275E9F"/>
    <w:rsid w:val="00295EB8"/>
    <w:rsid w:val="002C77C1"/>
    <w:rsid w:val="002E67DA"/>
    <w:rsid w:val="002F276F"/>
    <w:rsid w:val="002F3FB8"/>
    <w:rsid w:val="00315DC0"/>
    <w:rsid w:val="003240AB"/>
    <w:rsid w:val="00346BFA"/>
    <w:rsid w:val="0035068F"/>
    <w:rsid w:val="00350B87"/>
    <w:rsid w:val="003524BE"/>
    <w:rsid w:val="00360158"/>
    <w:rsid w:val="00384D4B"/>
    <w:rsid w:val="00384E72"/>
    <w:rsid w:val="003946A2"/>
    <w:rsid w:val="003970F3"/>
    <w:rsid w:val="003C41C6"/>
    <w:rsid w:val="003F0636"/>
    <w:rsid w:val="00415324"/>
    <w:rsid w:val="00417374"/>
    <w:rsid w:val="0041767C"/>
    <w:rsid w:val="004227F1"/>
    <w:rsid w:val="00454389"/>
    <w:rsid w:val="0045600C"/>
    <w:rsid w:val="004561AC"/>
    <w:rsid w:val="00456EE9"/>
    <w:rsid w:val="00462584"/>
    <w:rsid w:val="00472942"/>
    <w:rsid w:val="00474DBF"/>
    <w:rsid w:val="00491B44"/>
    <w:rsid w:val="00494CE1"/>
    <w:rsid w:val="00494E67"/>
    <w:rsid w:val="00496D2D"/>
    <w:rsid w:val="004A1857"/>
    <w:rsid w:val="004D7E85"/>
    <w:rsid w:val="005064AD"/>
    <w:rsid w:val="005167A8"/>
    <w:rsid w:val="00521C2A"/>
    <w:rsid w:val="0052225A"/>
    <w:rsid w:val="00524908"/>
    <w:rsid w:val="00525D77"/>
    <w:rsid w:val="00533B76"/>
    <w:rsid w:val="00536C47"/>
    <w:rsid w:val="00553F10"/>
    <w:rsid w:val="005540FC"/>
    <w:rsid w:val="005546C4"/>
    <w:rsid w:val="00556C2F"/>
    <w:rsid w:val="00576755"/>
    <w:rsid w:val="00587161"/>
    <w:rsid w:val="00597E41"/>
    <w:rsid w:val="005B0468"/>
    <w:rsid w:val="005B2B2B"/>
    <w:rsid w:val="005B3BC2"/>
    <w:rsid w:val="005C57C6"/>
    <w:rsid w:val="005D190B"/>
    <w:rsid w:val="005D7029"/>
    <w:rsid w:val="005E5D1C"/>
    <w:rsid w:val="005F0452"/>
    <w:rsid w:val="005F4E9C"/>
    <w:rsid w:val="00600ACB"/>
    <w:rsid w:val="00612363"/>
    <w:rsid w:val="00626DA9"/>
    <w:rsid w:val="00635AC8"/>
    <w:rsid w:val="00640904"/>
    <w:rsid w:val="00645658"/>
    <w:rsid w:val="00653327"/>
    <w:rsid w:val="006A1EDD"/>
    <w:rsid w:val="006A25BD"/>
    <w:rsid w:val="006A50AE"/>
    <w:rsid w:val="006B0FAF"/>
    <w:rsid w:val="006B7C13"/>
    <w:rsid w:val="006C4A79"/>
    <w:rsid w:val="006D7500"/>
    <w:rsid w:val="006F0ECF"/>
    <w:rsid w:val="00707B59"/>
    <w:rsid w:val="00707DF1"/>
    <w:rsid w:val="00712C53"/>
    <w:rsid w:val="00714222"/>
    <w:rsid w:val="007377ED"/>
    <w:rsid w:val="00742DD7"/>
    <w:rsid w:val="00750E99"/>
    <w:rsid w:val="007521AF"/>
    <w:rsid w:val="00770415"/>
    <w:rsid w:val="00786C72"/>
    <w:rsid w:val="0079256A"/>
    <w:rsid w:val="007A2E21"/>
    <w:rsid w:val="007B345B"/>
    <w:rsid w:val="007D40E3"/>
    <w:rsid w:val="007D614C"/>
    <w:rsid w:val="007E236D"/>
    <w:rsid w:val="007E57AD"/>
    <w:rsid w:val="007E6692"/>
    <w:rsid w:val="007F37A8"/>
    <w:rsid w:val="007F3909"/>
    <w:rsid w:val="0080093D"/>
    <w:rsid w:val="008032FE"/>
    <w:rsid w:val="008105FC"/>
    <w:rsid w:val="00810FD3"/>
    <w:rsid w:val="008149C0"/>
    <w:rsid w:val="008341D1"/>
    <w:rsid w:val="00842B02"/>
    <w:rsid w:val="008539A3"/>
    <w:rsid w:val="00860702"/>
    <w:rsid w:val="0088359F"/>
    <w:rsid w:val="00884AEF"/>
    <w:rsid w:val="00897B50"/>
    <w:rsid w:val="008B2EAB"/>
    <w:rsid w:val="008B6A8B"/>
    <w:rsid w:val="008B7716"/>
    <w:rsid w:val="008C2D9E"/>
    <w:rsid w:val="008D5ADB"/>
    <w:rsid w:val="008F0F4F"/>
    <w:rsid w:val="009016FE"/>
    <w:rsid w:val="009040DF"/>
    <w:rsid w:val="00905788"/>
    <w:rsid w:val="00906E3B"/>
    <w:rsid w:val="00932B6B"/>
    <w:rsid w:val="009369DC"/>
    <w:rsid w:val="009373B1"/>
    <w:rsid w:val="00947B62"/>
    <w:rsid w:val="009567B0"/>
    <w:rsid w:val="00964EF1"/>
    <w:rsid w:val="0098761D"/>
    <w:rsid w:val="009945AD"/>
    <w:rsid w:val="009B7280"/>
    <w:rsid w:val="009B7D54"/>
    <w:rsid w:val="009C42E9"/>
    <w:rsid w:val="009C4D17"/>
    <w:rsid w:val="009C7643"/>
    <w:rsid w:val="009D6F6E"/>
    <w:rsid w:val="009F22C0"/>
    <w:rsid w:val="009F35B2"/>
    <w:rsid w:val="009F4094"/>
    <w:rsid w:val="00A05985"/>
    <w:rsid w:val="00A3116C"/>
    <w:rsid w:val="00A340D7"/>
    <w:rsid w:val="00A4731D"/>
    <w:rsid w:val="00A52E3F"/>
    <w:rsid w:val="00A54C67"/>
    <w:rsid w:val="00A62DE6"/>
    <w:rsid w:val="00A8085F"/>
    <w:rsid w:val="00A80C6A"/>
    <w:rsid w:val="00A83E5F"/>
    <w:rsid w:val="00A94260"/>
    <w:rsid w:val="00AA46F6"/>
    <w:rsid w:val="00AA5F87"/>
    <w:rsid w:val="00AB628D"/>
    <w:rsid w:val="00AB6C4C"/>
    <w:rsid w:val="00AB72F3"/>
    <w:rsid w:val="00AC126A"/>
    <w:rsid w:val="00AC2061"/>
    <w:rsid w:val="00AE7455"/>
    <w:rsid w:val="00B02D83"/>
    <w:rsid w:val="00B07507"/>
    <w:rsid w:val="00B13F40"/>
    <w:rsid w:val="00B21351"/>
    <w:rsid w:val="00B30165"/>
    <w:rsid w:val="00B30A24"/>
    <w:rsid w:val="00B3313C"/>
    <w:rsid w:val="00B35315"/>
    <w:rsid w:val="00B6123E"/>
    <w:rsid w:val="00B63139"/>
    <w:rsid w:val="00B64DB6"/>
    <w:rsid w:val="00B65D01"/>
    <w:rsid w:val="00B67BFC"/>
    <w:rsid w:val="00B726D5"/>
    <w:rsid w:val="00B76A1C"/>
    <w:rsid w:val="00BA42E0"/>
    <w:rsid w:val="00BC0B85"/>
    <w:rsid w:val="00BC319A"/>
    <w:rsid w:val="00BC3581"/>
    <w:rsid w:val="00BC35F8"/>
    <w:rsid w:val="00BD246A"/>
    <w:rsid w:val="00BD2D78"/>
    <w:rsid w:val="00BD7287"/>
    <w:rsid w:val="00BE276C"/>
    <w:rsid w:val="00C20D59"/>
    <w:rsid w:val="00C26E12"/>
    <w:rsid w:val="00C41D33"/>
    <w:rsid w:val="00C714DE"/>
    <w:rsid w:val="00C72B2F"/>
    <w:rsid w:val="00C73585"/>
    <w:rsid w:val="00C75590"/>
    <w:rsid w:val="00C76300"/>
    <w:rsid w:val="00C9483B"/>
    <w:rsid w:val="00C958AE"/>
    <w:rsid w:val="00CA0D51"/>
    <w:rsid w:val="00CA5FA6"/>
    <w:rsid w:val="00CB55F3"/>
    <w:rsid w:val="00CB5FB1"/>
    <w:rsid w:val="00CC150D"/>
    <w:rsid w:val="00CC56C5"/>
    <w:rsid w:val="00CC68E5"/>
    <w:rsid w:val="00CE512C"/>
    <w:rsid w:val="00CF0CA6"/>
    <w:rsid w:val="00CF0CC1"/>
    <w:rsid w:val="00CF5772"/>
    <w:rsid w:val="00D16D1A"/>
    <w:rsid w:val="00D22ED9"/>
    <w:rsid w:val="00D56AFF"/>
    <w:rsid w:val="00D7583B"/>
    <w:rsid w:val="00D8013B"/>
    <w:rsid w:val="00D9170C"/>
    <w:rsid w:val="00DB2341"/>
    <w:rsid w:val="00DB2845"/>
    <w:rsid w:val="00DC6704"/>
    <w:rsid w:val="00DD2F97"/>
    <w:rsid w:val="00DD55B3"/>
    <w:rsid w:val="00E02F99"/>
    <w:rsid w:val="00E13C78"/>
    <w:rsid w:val="00E264D5"/>
    <w:rsid w:val="00E33890"/>
    <w:rsid w:val="00E4200B"/>
    <w:rsid w:val="00E65B2F"/>
    <w:rsid w:val="00E70D89"/>
    <w:rsid w:val="00E75779"/>
    <w:rsid w:val="00E836E6"/>
    <w:rsid w:val="00E838E0"/>
    <w:rsid w:val="00EB042F"/>
    <w:rsid w:val="00EC297D"/>
    <w:rsid w:val="00ED6896"/>
    <w:rsid w:val="00EE02F4"/>
    <w:rsid w:val="00EE3249"/>
    <w:rsid w:val="00EE3820"/>
    <w:rsid w:val="00F04030"/>
    <w:rsid w:val="00F13D8E"/>
    <w:rsid w:val="00F2219E"/>
    <w:rsid w:val="00F3180B"/>
    <w:rsid w:val="00F3700A"/>
    <w:rsid w:val="00F41B41"/>
    <w:rsid w:val="00F435DF"/>
    <w:rsid w:val="00F466F0"/>
    <w:rsid w:val="00F54633"/>
    <w:rsid w:val="00F656B2"/>
    <w:rsid w:val="00F8041F"/>
    <w:rsid w:val="00F81F40"/>
    <w:rsid w:val="00F93400"/>
    <w:rsid w:val="00F95A87"/>
    <w:rsid w:val="00FA2820"/>
    <w:rsid w:val="00FA306B"/>
    <w:rsid w:val="00FA4B3A"/>
    <w:rsid w:val="00FA5414"/>
    <w:rsid w:val="00FB69D9"/>
    <w:rsid w:val="00FC4F5C"/>
    <w:rsid w:val="00FD1122"/>
    <w:rsid w:val="00FD5824"/>
    <w:rsid w:val="00FD6634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E624"/>
  <w15:docId w15:val="{D8F7DF26-C651-4466-8BD0-15CE1239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7DF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6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E7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qFormat/>
    <w:rsid w:val="00CB5FB1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8">
    <w:name w:val="Основной текст Знак"/>
    <w:basedOn w:val="a0"/>
    <w:link w:val="a7"/>
    <w:rsid w:val="00CB5FB1"/>
    <w:rPr>
      <w:rFonts w:ascii="Times New Roman" w:hAnsi="Times New Roman" w:cs="Times New Roman"/>
      <w:bCs/>
      <w:color w:val="000000"/>
      <w:sz w:val="24"/>
      <w:szCs w:val="24"/>
    </w:rPr>
  </w:style>
  <w:style w:type="character" w:styleId="a9">
    <w:name w:val="annotation reference"/>
    <w:basedOn w:val="a0"/>
    <w:uiPriority w:val="99"/>
    <w:unhideWhenUsed/>
    <w:rsid w:val="00CB5FB1"/>
    <w:rPr>
      <w:sz w:val="16"/>
      <w:szCs w:val="16"/>
    </w:rPr>
  </w:style>
  <w:style w:type="paragraph" w:styleId="aa">
    <w:name w:val="annotation text"/>
    <w:basedOn w:val="a"/>
    <w:link w:val="ab"/>
    <w:unhideWhenUsed/>
    <w:rsid w:val="00CB5FB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CB5FB1"/>
    <w:rPr>
      <w:rFonts w:ascii="Times New Roman" w:hAnsi="Times New Roman" w:cs="Times New Roman"/>
      <w:bCs/>
      <w:color w:val="000000"/>
      <w:sz w:val="20"/>
      <w:szCs w:val="20"/>
    </w:rPr>
  </w:style>
  <w:style w:type="paragraph" w:styleId="ac">
    <w:name w:val="Normal (Web)"/>
    <w:basedOn w:val="a"/>
    <w:uiPriority w:val="99"/>
    <w:unhideWhenUsed/>
    <w:rsid w:val="0035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8B6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B6A8B"/>
  </w:style>
  <w:style w:type="paragraph" w:styleId="af">
    <w:name w:val="footer"/>
    <w:basedOn w:val="a"/>
    <w:link w:val="af0"/>
    <w:uiPriority w:val="99"/>
    <w:unhideWhenUsed/>
    <w:rsid w:val="008B6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B6A8B"/>
  </w:style>
  <w:style w:type="character" w:styleId="af1">
    <w:name w:val="Hyperlink"/>
    <w:basedOn w:val="a0"/>
    <w:uiPriority w:val="99"/>
    <w:unhideWhenUsed/>
    <w:rsid w:val="0041737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17374"/>
    <w:rPr>
      <w:color w:val="605E5C"/>
      <w:shd w:val="clear" w:color="auto" w:fill="E1DFDD"/>
    </w:rPr>
  </w:style>
  <w:style w:type="table" w:customStyle="1" w:styleId="3">
    <w:name w:val="Сетка таблицы3"/>
    <w:basedOn w:val="a1"/>
    <w:next w:val="af2"/>
    <w:uiPriority w:val="59"/>
    <w:rsid w:val="004A1857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59"/>
    <w:rsid w:val="004A1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1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6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42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0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6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0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2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5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3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5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9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80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2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494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8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5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4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82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43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1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1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198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3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2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25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8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9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4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2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0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61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5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520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6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3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9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35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36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12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15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9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98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6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042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3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54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705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4337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9392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Сараева Анастасия Владимировна</cp:lastModifiedBy>
  <cp:revision>99</cp:revision>
  <cp:lastPrinted>2026-02-18T06:37:00Z</cp:lastPrinted>
  <dcterms:created xsi:type="dcterms:W3CDTF">2026-05-15T05:45:00Z</dcterms:created>
  <dcterms:modified xsi:type="dcterms:W3CDTF">2026-09-03T05:56:00Z</dcterms:modified>
</cp:coreProperties>
</file>