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0E6F5C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Обоснование </w:t>
      </w:r>
      <w:r w:rsidR="00A739B3" w:rsidRPr="000E6F5C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E6F5C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0E6F5C">
        <w:rPr>
          <w:rFonts w:ascii="Times New Roman" w:hAnsi="Times New Roman" w:cs="Times New Roman"/>
          <w:b/>
        </w:rPr>
        <w:t xml:space="preserve"> (далее - ЦК)</w:t>
      </w:r>
      <w:r w:rsidR="00A739B3" w:rsidRPr="000E6F5C">
        <w:rPr>
          <w:rFonts w:ascii="Times New Roman" w:hAnsi="Times New Roman" w:cs="Times New Roman"/>
          <w:b/>
        </w:rPr>
        <w:t xml:space="preserve"> </w:t>
      </w:r>
      <w:r w:rsidR="00980D44" w:rsidRPr="000E6F5C">
        <w:rPr>
          <w:rFonts w:ascii="Times New Roman" w:hAnsi="Times New Roman" w:cs="Times New Roman"/>
          <w:b/>
        </w:rPr>
        <w:t xml:space="preserve">на поставку </w:t>
      </w:r>
      <w:r w:rsidR="004B5DA6" w:rsidRPr="000E6F5C">
        <w:rPr>
          <w:rFonts w:ascii="Times New Roman" w:hAnsi="Times New Roman" w:cs="Times New Roman"/>
          <w:b/>
        </w:rPr>
        <w:t>товара</w:t>
      </w:r>
    </w:p>
    <w:p w:rsidR="007C0F3B" w:rsidRPr="000E6F5C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CF2851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CF2851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CF2851">
        <w:rPr>
          <w:rFonts w:ascii="Times New Roman" w:hAnsi="Times New Roman" w:cs="Times New Roman"/>
          <w:i/>
        </w:rPr>
        <w:t xml:space="preserve"> </w:t>
      </w:r>
      <w:r w:rsidR="005443A0" w:rsidRPr="00CF2851">
        <w:rPr>
          <w:rFonts w:ascii="Times New Roman" w:hAnsi="Times New Roman" w:cs="Times New Roman"/>
          <w:b/>
          <w:bCs/>
        </w:rPr>
        <w:t xml:space="preserve">Поставка </w:t>
      </w:r>
      <w:r w:rsidR="00F97117">
        <w:rPr>
          <w:rFonts w:ascii="Times New Roman" w:hAnsi="Times New Roman" w:cs="Times New Roman"/>
          <w:b/>
          <w:bCs/>
        </w:rPr>
        <w:t xml:space="preserve">строительных </w:t>
      </w:r>
      <w:r w:rsidR="00735D78">
        <w:rPr>
          <w:rFonts w:ascii="Times New Roman" w:hAnsi="Times New Roman" w:cs="Times New Roman"/>
          <w:b/>
        </w:rPr>
        <w:t xml:space="preserve">товаров </w:t>
      </w:r>
      <w:r w:rsidR="00CF2851" w:rsidRPr="00CF2851">
        <w:rPr>
          <w:rFonts w:ascii="Times New Roman" w:hAnsi="Times New Roman" w:cs="Times New Roman"/>
          <w:b/>
        </w:rPr>
        <w:t>для нужд Государственного Эрмитажа</w:t>
      </w:r>
      <w:r w:rsidR="005443A0" w:rsidRPr="00CF2851">
        <w:rPr>
          <w:rFonts w:ascii="Times New Roman" w:hAnsi="Times New Roman" w:cs="Times New Roman"/>
          <w:b/>
          <w:bCs/>
        </w:rPr>
        <w:t xml:space="preserve"> </w:t>
      </w:r>
      <w:r w:rsidRPr="00CF2851">
        <w:rPr>
          <w:rFonts w:ascii="Times New Roman" w:hAnsi="Times New Roman" w:cs="Times New Roman"/>
        </w:rPr>
        <w:t>(далее – товар).</w:t>
      </w:r>
    </w:p>
    <w:p w:rsidR="000459C7" w:rsidRPr="000E6F5C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0E6F5C" w:rsidRPr="00CF2851" w:rsidTr="007F1440">
        <w:trPr>
          <w:trHeight w:val="397"/>
        </w:trPr>
        <w:tc>
          <w:tcPr>
            <w:tcW w:w="880" w:type="dxa"/>
            <w:vAlign w:val="center"/>
          </w:tcPr>
          <w:p w:rsidR="008F65C5" w:rsidRPr="00CF2851" w:rsidRDefault="008F65C5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CF2851" w:rsidRDefault="008F65C5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CF2851" w:rsidRDefault="008F65C5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CF2851" w:rsidRDefault="008F65C5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CF2851" w:rsidRDefault="008F65C5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F97117" w:rsidRPr="00F97117" w:rsidTr="007F1440">
        <w:trPr>
          <w:trHeight w:val="397"/>
        </w:trPr>
        <w:tc>
          <w:tcPr>
            <w:tcW w:w="880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1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117">
              <w:rPr>
                <w:rFonts w:ascii="Times New Roman" w:hAnsi="Times New Roman" w:cs="Times New Roman"/>
              </w:rPr>
              <w:t>20.59.59.900</w:t>
            </w:r>
          </w:p>
        </w:tc>
        <w:tc>
          <w:tcPr>
            <w:tcW w:w="7229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7117">
              <w:rPr>
                <w:rFonts w:ascii="Times New Roman" w:hAnsi="Times New Roman" w:cs="Times New Roman"/>
              </w:rPr>
              <w:t>Праймер</w:t>
            </w:r>
            <w:proofErr w:type="spellEnd"/>
            <w:r w:rsidRPr="00F97117">
              <w:rPr>
                <w:rFonts w:ascii="Times New Roman" w:hAnsi="Times New Roman" w:cs="Times New Roman"/>
              </w:rPr>
              <w:t xml:space="preserve"> 3M 94</w:t>
            </w:r>
          </w:p>
        </w:tc>
        <w:tc>
          <w:tcPr>
            <w:tcW w:w="992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1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117">
              <w:rPr>
                <w:rFonts w:ascii="Times New Roman" w:hAnsi="Times New Roman" w:cs="Times New Roman"/>
              </w:rPr>
              <w:t>Штука</w:t>
            </w:r>
          </w:p>
        </w:tc>
      </w:tr>
      <w:tr w:rsidR="00F97117" w:rsidRPr="00F97117" w:rsidTr="007F1440">
        <w:trPr>
          <w:trHeight w:val="397"/>
        </w:trPr>
        <w:tc>
          <w:tcPr>
            <w:tcW w:w="880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F97117" w:rsidRPr="002F1ABB" w:rsidRDefault="002F1ABB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ABB">
              <w:rPr>
                <w:rFonts w:ascii="Times New Roman" w:hAnsi="Times New Roman" w:cs="Times New Roman"/>
                <w:lang w:eastAsia="en-US"/>
              </w:rPr>
              <w:t>32.99.59.000</w:t>
            </w:r>
          </w:p>
        </w:tc>
        <w:tc>
          <w:tcPr>
            <w:tcW w:w="7229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Ручка для валика </w:t>
            </w:r>
            <w:proofErr w:type="spellStart"/>
            <w:r w:rsidRPr="00F97117">
              <w:rPr>
                <w:rFonts w:ascii="Times New Roman" w:hAnsi="Times New Roman" w:cs="Times New Roman"/>
              </w:rPr>
              <w:t>Matrix</w:t>
            </w:r>
            <w:proofErr w:type="spellEnd"/>
            <w:r w:rsidRPr="00F97117">
              <w:rPr>
                <w:rFonts w:ascii="Times New Roman" w:hAnsi="Times New Roman" w:cs="Times New Roman"/>
              </w:rPr>
              <w:t xml:space="preserve"> (арт.81212)</w:t>
            </w:r>
          </w:p>
        </w:tc>
        <w:tc>
          <w:tcPr>
            <w:tcW w:w="992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F97117" w:rsidRPr="00F97117" w:rsidTr="007F1440">
        <w:trPr>
          <w:trHeight w:val="397"/>
        </w:trPr>
        <w:tc>
          <w:tcPr>
            <w:tcW w:w="880" w:type="dxa"/>
            <w:vAlign w:val="center"/>
          </w:tcPr>
          <w:p w:rsid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117">
              <w:rPr>
                <w:rFonts w:ascii="Times New Roman" w:hAnsi="Times New Roman" w:cs="Times New Roman"/>
              </w:rPr>
              <w:t>20.30.12.140</w:t>
            </w:r>
          </w:p>
        </w:tc>
        <w:tc>
          <w:tcPr>
            <w:tcW w:w="7229" w:type="dxa"/>
            <w:vAlign w:val="center"/>
          </w:tcPr>
          <w:p w:rsidR="00F97117" w:rsidRDefault="00F97117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117">
              <w:rPr>
                <w:rFonts w:ascii="Times New Roman" w:hAnsi="Times New Roman" w:cs="Times New Roman"/>
              </w:rPr>
              <w:t>Грунтовка ГФ-021 Текс</w:t>
            </w:r>
          </w:p>
        </w:tc>
        <w:tc>
          <w:tcPr>
            <w:tcW w:w="992" w:type="dxa"/>
            <w:vAlign w:val="center"/>
          </w:tcPr>
          <w:p w:rsid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F97117" w:rsidRPr="00F97117" w:rsidTr="007F1440">
        <w:trPr>
          <w:trHeight w:val="397"/>
        </w:trPr>
        <w:tc>
          <w:tcPr>
            <w:tcW w:w="880" w:type="dxa"/>
            <w:vAlign w:val="center"/>
          </w:tcPr>
          <w:p w:rsid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117">
              <w:rPr>
                <w:rFonts w:ascii="Times New Roman" w:hAnsi="Times New Roman" w:cs="Times New Roman"/>
              </w:rPr>
              <w:t>20.30.22.210</w:t>
            </w:r>
          </w:p>
        </w:tc>
        <w:tc>
          <w:tcPr>
            <w:tcW w:w="7229" w:type="dxa"/>
            <w:vAlign w:val="center"/>
          </w:tcPr>
          <w:p w:rsidR="00F97117" w:rsidRPr="00F97117" w:rsidRDefault="00F97117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117">
              <w:rPr>
                <w:rFonts w:ascii="Times New Roman" w:hAnsi="Times New Roman" w:cs="Times New Roman"/>
              </w:rPr>
              <w:t>Паста уплотнительная UNIPAK</w:t>
            </w:r>
          </w:p>
        </w:tc>
        <w:tc>
          <w:tcPr>
            <w:tcW w:w="992" w:type="dxa"/>
            <w:vAlign w:val="center"/>
          </w:tcPr>
          <w:p w:rsid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F97117" w:rsidRDefault="00F97117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675F6E" w:rsidRPr="00F97117" w:rsidTr="007F1440">
        <w:trPr>
          <w:trHeight w:val="397"/>
        </w:trPr>
        <w:tc>
          <w:tcPr>
            <w:tcW w:w="880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675F6E" w:rsidRPr="00F97117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>20.30.12.110</w:t>
            </w:r>
          </w:p>
        </w:tc>
        <w:tc>
          <w:tcPr>
            <w:tcW w:w="7229" w:type="dxa"/>
            <w:vAlign w:val="center"/>
          </w:tcPr>
          <w:p w:rsidR="00675F6E" w:rsidRPr="00F97117" w:rsidRDefault="00675F6E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 xml:space="preserve">Лак акрил-полиуретановый паркетный </w:t>
            </w:r>
            <w:proofErr w:type="spellStart"/>
            <w:r w:rsidRPr="00675F6E">
              <w:rPr>
                <w:rFonts w:ascii="Times New Roman" w:hAnsi="Times New Roman" w:cs="Times New Roman"/>
              </w:rPr>
              <w:t>Dufa</w:t>
            </w:r>
            <w:proofErr w:type="spellEnd"/>
          </w:p>
        </w:tc>
        <w:tc>
          <w:tcPr>
            <w:tcW w:w="992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>Литр; кубический дециметр</w:t>
            </w:r>
          </w:p>
        </w:tc>
      </w:tr>
      <w:tr w:rsidR="00675F6E" w:rsidRPr="00F97117" w:rsidTr="007F1440">
        <w:trPr>
          <w:trHeight w:val="397"/>
        </w:trPr>
        <w:tc>
          <w:tcPr>
            <w:tcW w:w="880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675F6E" w:rsidRPr="002F1ABB" w:rsidRDefault="002F1ABB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ABB">
              <w:rPr>
                <w:rFonts w:ascii="Times New Roman" w:hAnsi="Times New Roman" w:cs="Times New Roman"/>
                <w:lang w:eastAsia="en-US"/>
              </w:rPr>
              <w:t>32.91.19.120</w:t>
            </w:r>
          </w:p>
        </w:tc>
        <w:tc>
          <w:tcPr>
            <w:tcW w:w="7229" w:type="dxa"/>
            <w:vAlign w:val="center"/>
          </w:tcPr>
          <w:p w:rsidR="00675F6E" w:rsidRPr="00675F6E" w:rsidRDefault="00675F6E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>Валик полиамидный</w:t>
            </w:r>
          </w:p>
        </w:tc>
        <w:tc>
          <w:tcPr>
            <w:tcW w:w="992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:rsidR="00675F6E" w:rsidRP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675F6E" w:rsidRPr="00F97117" w:rsidTr="007F1440">
        <w:trPr>
          <w:trHeight w:val="397"/>
        </w:trPr>
        <w:tc>
          <w:tcPr>
            <w:tcW w:w="880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675F6E" w:rsidRPr="00675F6E" w:rsidRDefault="002F1ABB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ABB">
              <w:rPr>
                <w:rFonts w:ascii="Times New Roman" w:hAnsi="Times New Roman" w:cs="Times New Roman"/>
                <w:lang w:eastAsia="en-US"/>
              </w:rPr>
              <w:t>32.91.19.120</w:t>
            </w:r>
          </w:p>
        </w:tc>
        <w:tc>
          <w:tcPr>
            <w:tcW w:w="7229" w:type="dxa"/>
            <w:vAlign w:val="center"/>
          </w:tcPr>
          <w:p w:rsidR="00675F6E" w:rsidRPr="00675F6E" w:rsidRDefault="00675F6E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>Валик в сборе KRAFOR</w:t>
            </w:r>
          </w:p>
        </w:tc>
        <w:tc>
          <w:tcPr>
            <w:tcW w:w="992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675F6E" w:rsidRPr="00F97117" w:rsidTr="007F1440">
        <w:trPr>
          <w:trHeight w:val="397"/>
        </w:trPr>
        <w:tc>
          <w:tcPr>
            <w:tcW w:w="880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675F6E" w:rsidRP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>32.91.19.120</w:t>
            </w:r>
          </w:p>
        </w:tc>
        <w:tc>
          <w:tcPr>
            <w:tcW w:w="7229" w:type="dxa"/>
            <w:vAlign w:val="center"/>
          </w:tcPr>
          <w:p w:rsidR="00675F6E" w:rsidRPr="00675F6E" w:rsidRDefault="00675F6E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>Кисть флейцевая 70 мм</w:t>
            </w:r>
          </w:p>
        </w:tc>
        <w:tc>
          <w:tcPr>
            <w:tcW w:w="992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675F6E" w:rsidRPr="00F97117" w:rsidTr="007F1440">
        <w:trPr>
          <w:trHeight w:val="397"/>
        </w:trPr>
        <w:tc>
          <w:tcPr>
            <w:tcW w:w="880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675F6E" w:rsidRP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675F6E" w:rsidRPr="00675F6E" w:rsidRDefault="00675F6E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F6E">
              <w:rPr>
                <w:rFonts w:ascii="Times New Roman" w:hAnsi="Times New Roman" w:cs="Times New Roman"/>
              </w:rPr>
              <w:t xml:space="preserve">Ровнитель (наливной пол) финишный </w:t>
            </w:r>
            <w:proofErr w:type="spellStart"/>
            <w:r w:rsidRPr="00675F6E">
              <w:rPr>
                <w:rFonts w:ascii="Times New Roman" w:hAnsi="Times New Roman" w:cs="Times New Roman"/>
              </w:rPr>
              <w:t>Weber.vetonit</w:t>
            </w:r>
            <w:proofErr w:type="spellEnd"/>
            <w:r w:rsidRPr="00675F6E">
              <w:rPr>
                <w:rFonts w:ascii="Times New Roman" w:hAnsi="Times New Roman" w:cs="Times New Roman"/>
              </w:rPr>
              <w:t xml:space="preserve"> 3000 самовыравнивающийся</w:t>
            </w:r>
          </w:p>
        </w:tc>
        <w:tc>
          <w:tcPr>
            <w:tcW w:w="992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  <w:vAlign w:val="center"/>
          </w:tcPr>
          <w:p w:rsidR="00675F6E" w:rsidRDefault="00675F6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</w:t>
            </w:r>
            <w:r w:rsidR="0017483E">
              <w:rPr>
                <w:rFonts w:ascii="Times New Roman" w:hAnsi="Times New Roman" w:cs="Times New Roman"/>
              </w:rPr>
              <w:t>ограмм</w:t>
            </w:r>
          </w:p>
        </w:tc>
      </w:tr>
      <w:tr w:rsidR="0017483E" w:rsidRPr="00F97117" w:rsidTr="007F1440">
        <w:trPr>
          <w:trHeight w:val="397"/>
        </w:trPr>
        <w:tc>
          <w:tcPr>
            <w:tcW w:w="880" w:type="dxa"/>
            <w:vAlign w:val="center"/>
          </w:tcPr>
          <w:p w:rsidR="0017483E" w:rsidRDefault="0017483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17483E" w:rsidRPr="00675F6E" w:rsidRDefault="0017483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483E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7229" w:type="dxa"/>
            <w:vAlign w:val="center"/>
          </w:tcPr>
          <w:p w:rsidR="0017483E" w:rsidRPr="00675F6E" w:rsidRDefault="0017483E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483E">
              <w:rPr>
                <w:rFonts w:ascii="Times New Roman" w:hAnsi="Times New Roman" w:cs="Times New Roman"/>
              </w:rPr>
              <w:t>Анаэробный клей-герметик Фиксатор №3</w:t>
            </w:r>
          </w:p>
        </w:tc>
        <w:tc>
          <w:tcPr>
            <w:tcW w:w="992" w:type="dxa"/>
            <w:vAlign w:val="center"/>
          </w:tcPr>
          <w:p w:rsidR="0017483E" w:rsidRDefault="0017483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17483E" w:rsidRDefault="0017483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17483E" w:rsidRPr="00F97117" w:rsidTr="007F1440">
        <w:trPr>
          <w:trHeight w:val="397"/>
        </w:trPr>
        <w:tc>
          <w:tcPr>
            <w:tcW w:w="880" w:type="dxa"/>
            <w:vAlign w:val="center"/>
          </w:tcPr>
          <w:p w:rsidR="0017483E" w:rsidRDefault="0017483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17483E" w:rsidRPr="0017483E" w:rsidRDefault="0017483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483E">
              <w:rPr>
                <w:rFonts w:ascii="Times New Roman" w:hAnsi="Times New Roman" w:cs="Times New Roman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17483E" w:rsidRPr="0017483E" w:rsidRDefault="0017483E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483E">
              <w:rPr>
                <w:rFonts w:ascii="Times New Roman" w:hAnsi="Times New Roman" w:cs="Times New Roman"/>
              </w:rPr>
              <w:t xml:space="preserve">Ровнитель (стяжка пола) </w:t>
            </w:r>
            <w:proofErr w:type="spellStart"/>
            <w:r w:rsidRPr="0017483E">
              <w:rPr>
                <w:rFonts w:ascii="Times New Roman" w:hAnsi="Times New Roman" w:cs="Times New Roman"/>
              </w:rPr>
              <w:t>Plitonit</w:t>
            </w:r>
            <w:proofErr w:type="spellEnd"/>
            <w:r w:rsidRPr="0017483E">
              <w:rPr>
                <w:rFonts w:ascii="Times New Roman" w:hAnsi="Times New Roman" w:cs="Times New Roman"/>
              </w:rPr>
              <w:t xml:space="preserve"> P1 PRO</w:t>
            </w:r>
          </w:p>
        </w:tc>
        <w:tc>
          <w:tcPr>
            <w:tcW w:w="992" w:type="dxa"/>
            <w:vAlign w:val="center"/>
          </w:tcPr>
          <w:p w:rsidR="0017483E" w:rsidRDefault="0017483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2268" w:type="dxa"/>
            <w:vAlign w:val="center"/>
          </w:tcPr>
          <w:p w:rsidR="0017483E" w:rsidRDefault="0017483E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EE2714" w:rsidRPr="00F97117" w:rsidTr="007F1440">
        <w:trPr>
          <w:trHeight w:val="397"/>
        </w:trPr>
        <w:tc>
          <w:tcPr>
            <w:tcW w:w="880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EE2714" w:rsidRPr="0017483E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EE2714" w:rsidRPr="0017483E" w:rsidRDefault="00EE2714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 xml:space="preserve">Затирка </w:t>
            </w:r>
            <w:proofErr w:type="spellStart"/>
            <w:r w:rsidRPr="00EE2714">
              <w:rPr>
                <w:rFonts w:ascii="Times New Roman" w:hAnsi="Times New Roman" w:cs="Times New Roman"/>
              </w:rPr>
              <w:t>Церезит</w:t>
            </w:r>
            <w:proofErr w:type="spellEnd"/>
            <w:r w:rsidRPr="00EE2714">
              <w:rPr>
                <w:rFonts w:ascii="Times New Roman" w:hAnsi="Times New Roman" w:cs="Times New Roman"/>
              </w:rPr>
              <w:t xml:space="preserve"> CE33</w:t>
            </w:r>
          </w:p>
        </w:tc>
        <w:tc>
          <w:tcPr>
            <w:tcW w:w="992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EE2714" w:rsidRPr="00F97117" w:rsidTr="007F1440">
        <w:trPr>
          <w:trHeight w:val="397"/>
        </w:trPr>
        <w:tc>
          <w:tcPr>
            <w:tcW w:w="880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08.12.11.120</w:t>
            </w:r>
          </w:p>
        </w:tc>
        <w:tc>
          <w:tcPr>
            <w:tcW w:w="7229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Песок кварцевый</w:t>
            </w:r>
          </w:p>
        </w:tc>
        <w:tc>
          <w:tcPr>
            <w:tcW w:w="992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2268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714">
              <w:rPr>
                <w:rFonts w:ascii="Times New Roman" w:hAnsi="Times New Roman" w:cs="Times New Roman"/>
              </w:rPr>
              <w:t>Тонна;метрическая</w:t>
            </w:r>
            <w:proofErr w:type="spellEnd"/>
            <w:r w:rsidRPr="00EE2714">
              <w:rPr>
                <w:rFonts w:ascii="Times New Roman" w:hAnsi="Times New Roman" w:cs="Times New Roman"/>
              </w:rPr>
              <w:t xml:space="preserve"> тонна (1000 кг)</w:t>
            </w:r>
          </w:p>
        </w:tc>
      </w:tr>
      <w:tr w:rsidR="00EE2714" w:rsidRPr="00F97117" w:rsidTr="007F1440">
        <w:trPr>
          <w:trHeight w:val="397"/>
        </w:trPr>
        <w:tc>
          <w:tcPr>
            <w:tcW w:w="880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08.12.11.120</w:t>
            </w:r>
          </w:p>
        </w:tc>
        <w:tc>
          <w:tcPr>
            <w:tcW w:w="7229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Песок строительный сухой ,кварцевый</w:t>
            </w:r>
          </w:p>
        </w:tc>
        <w:tc>
          <w:tcPr>
            <w:tcW w:w="992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1,55</w:t>
            </w:r>
          </w:p>
        </w:tc>
        <w:tc>
          <w:tcPr>
            <w:tcW w:w="2268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714">
              <w:rPr>
                <w:rFonts w:ascii="Times New Roman" w:hAnsi="Times New Roman" w:cs="Times New Roman"/>
              </w:rPr>
              <w:t>Тонна;метрическая</w:t>
            </w:r>
            <w:proofErr w:type="spellEnd"/>
            <w:r w:rsidRPr="00EE2714">
              <w:rPr>
                <w:rFonts w:ascii="Times New Roman" w:hAnsi="Times New Roman" w:cs="Times New Roman"/>
              </w:rPr>
              <w:t xml:space="preserve"> тонна (1000 кг)</w:t>
            </w:r>
          </w:p>
        </w:tc>
      </w:tr>
      <w:tr w:rsidR="00EE2714" w:rsidRPr="00F97117" w:rsidTr="007F1440">
        <w:trPr>
          <w:trHeight w:val="397"/>
        </w:trPr>
        <w:tc>
          <w:tcPr>
            <w:tcW w:w="880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08.12.11.130</w:t>
            </w:r>
          </w:p>
        </w:tc>
        <w:tc>
          <w:tcPr>
            <w:tcW w:w="7229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Песок строительный</w:t>
            </w:r>
          </w:p>
        </w:tc>
        <w:tc>
          <w:tcPr>
            <w:tcW w:w="992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268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714">
              <w:rPr>
                <w:rFonts w:ascii="Times New Roman" w:hAnsi="Times New Roman" w:cs="Times New Roman"/>
              </w:rPr>
              <w:t>Тонна;метрическая</w:t>
            </w:r>
            <w:proofErr w:type="spellEnd"/>
            <w:r w:rsidRPr="00EE2714">
              <w:rPr>
                <w:rFonts w:ascii="Times New Roman" w:hAnsi="Times New Roman" w:cs="Times New Roman"/>
              </w:rPr>
              <w:t xml:space="preserve"> тонна (1000 кг)</w:t>
            </w:r>
          </w:p>
        </w:tc>
      </w:tr>
      <w:tr w:rsidR="00EE2714" w:rsidRPr="00F97117" w:rsidTr="007F1440">
        <w:trPr>
          <w:trHeight w:val="397"/>
        </w:trPr>
        <w:tc>
          <w:tcPr>
            <w:tcW w:w="880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EE2714" w:rsidRPr="00EE2714" w:rsidRDefault="00523CDD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Сверхбыстротвердею</w:t>
            </w:r>
            <w:r w:rsidR="00EE2714" w:rsidRPr="00EE2714">
              <w:rPr>
                <w:rFonts w:ascii="Times New Roman" w:hAnsi="Times New Roman" w:cs="Times New Roman"/>
              </w:rPr>
              <w:t>щий</w:t>
            </w:r>
            <w:proofErr w:type="spellEnd"/>
            <w:r w:rsidR="00EE2714" w:rsidRPr="00EE2714">
              <w:rPr>
                <w:rFonts w:ascii="Times New Roman" w:hAnsi="Times New Roman" w:cs="Times New Roman"/>
              </w:rPr>
              <w:t xml:space="preserve"> состав для ликвидации активных протечек воды РЕКС ПЛАГ</w:t>
            </w:r>
          </w:p>
        </w:tc>
        <w:tc>
          <w:tcPr>
            <w:tcW w:w="992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EE2714" w:rsidRPr="00F97117" w:rsidTr="007F1440">
        <w:trPr>
          <w:trHeight w:val="397"/>
        </w:trPr>
        <w:tc>
          <w:tcPr>
            <w:tcW w:w="880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>20.30.22.170</w:t>
            </w:r>
          </w:p>
        </w:tc>
        <w:tc>
          <w:tcPr>
            <w:tcW w:w="7229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714">
              <w:rPr>
                <w:rFonts w:ascii="Times New Roman" w:hAnsi="Times New Roman" w:cs="Times New Roman"/>
              </w:rPr>
              <w:t xml:space="preserve">Силиконовый герметик KRAFTOOL </w:t>
            </w:r>
            <w:proofErr w:type="spellStart"/>
            <w:r w:rsidRPr="00EE2714">
              <w:rPr>
                <w:rFonts w:ascii="Times New Roman" w:hAnsi="Times New Roman" w:cs="Times New Roman"/>
              </w:rPr>
              <w:t>KRAFSeal</w:t>
            </w:r>
            <w:proofErr w:type="spellEnd"/>
            <w:r w:rsidRPr="00EE2714">
              <w:rPr>
                <w:rFonts w:ascii="Times New Roman" w:hAnsi="Times New Roman" w:cs="Times New Roman"/>
              </w:rPr>
              <w:t xml:space="preserve"> GX107 AQUA STOP</w:t>
            </w:r>
          </w:p>
        </w:tc>
        <w:tc>
          <w:tcPr>
            <w:tcW w:w="992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:rsidR="00EE2714" w:rsidRP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EE2714" w:rsidRPr="00F97117" w:rsidTr="007F1440">
        <w:trPr>
          <w:trHeight w:val="397"/>
        </w:trPr>
        <w:tc>
          <w:tcPr>
            <w:tcW w:w="880" w:type="dxa"/>
            <w:vAlign w:val="center"/>
          </w:tcPr>
          <w:p w:rsidR="00EE2714" w:rsidRDefault="00EE2714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EE2714" w:rsidRPr="00EE2714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20.30.22.170</w:t>
            </w:r>
          </w:p>
        </w:tc>
        <w:tc>
          <w:tcPr>
            <w:tcW w:w="7229" w:type="dxa"/>
            <w:vAlign w:val="center"/>
          </w:tcPr>
          <w:p w:rsidR="00EE2714" w:rsidRPr="00EE2714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 xml:space="preserve">Силиконовый санитарный герметик </w:t>
            </w:r>
            <w:proofErr w:type="spellStart"/>
            <w:r w:rsidRPr="00AF534C">
              <w:rPr>
                <w:rFonts w:ascii="Times New Roman" w:hAnsi="Times New Roman" w:cs="Times New Roman"/>
              </w:rPr>
              <w:t>Makroflex</w:t>
            </w:r>
            <w:proofErr w:type="spellEnd"/>
            <w:r w:rsidRPr="00AF534C">
              <w:rPr>
                <w:rFonts w:ascii="Times New Roman" w:hAnsi="Times New Roman" w:cs="Times New Roman"/>
              </w:rPr>
              <w:t xml:space="preserve"> Sх101</w:t>
            </w:r>
          </w:p>
        </w:tc>
        <w:tc>
          <w:tcPr>
            <w:tcW w:w="992" w:type="dxa"/>
            <w:vAlign w:val="center"/>
          </w:tcPr>
          <w:p w:rsidR="00EE2714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EE2714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Штука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835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 xml:space="preserve">Смесь цементно-песчаная </w:t>
            </w:r>
            <w:proofErr w:type="spellStart"/>
            <w:r w:rsidRPr="00AF534C">
              <w:rPr>
                <w:rFonts w:ascii="Times New Roman" w:hAnsi="Times New Roman" w:cs="Times New Roman"/>
              </w:rPr>
              <w:t>MixMaster</w:t>
            </w:r>
            <w:proofErr w:type="spellEnd"/>
            <w:r w:rsidRPr="00AF5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534C">
              <w:rPr>
                <w:rFonts w:ascii="Times New Roman" w:hAnsi="Times New Roman" w:cs="Times New Roman"/>
              </w:rPr>
              <w:t>Оптима</w:t>
            </w:r>
            <w:proofErr w:type="spellEnd"/>
          </w:p>
        </w:tc>
        <w:tc>
          <w:tcPr>
            <w:tcW w:w="992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2268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 xml:space="preserve">Ровнитель (стяжка пола) первичный </w:t>
            </w:r>
            <w:proofErr w:type="spellStart"/>
            <w:r w:rsidRPr="00AF534C">
              <w:rPr>
                <w:rFonts w:ascii="Times New Roman" w:hAnsi="Times New Roman" w:cs="Times New Roman"/>
              </w:rPr>
              <w:t>Крепс</w:t>
            </w:r>
            <w:proofErr w:type="spellEnd"/>
            <w:r w:rsidRPr="00AF534C">
              <w:rPr>
                <w:rFonts w:ascii="Times New Roman" w:hAnsi="Times New Roman" w:cs="Times New Roman"/>
              </w:rPr>
              <w:t xml:space="preserve"> РВ</w:t>
            </w:r>
          </w:p>
        </w:tc>
        <w:tc>
          <w:tcPr>
            <w:tcW w:w="992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268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Штукатурка жаростойкая</w:t>
            </w:r>
          </w:p>
        </w:tc>
        <w:tc>
          <w:tcPr>
            <w:tcW w:w="992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20.30.22.170</w:t>
            </w:r>
          </w:p>
        </w:tc>
        <w:tc>
          <w:tcPr>
            <w:tcW w:w="7229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 xml:space="preserve">Монтажная пена огнестойкая </w:t>
            </w:r>
          </w:p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SOUDAFOAM FR</w:t>
            </w:r>
          </w:p>
        </w:tc>
        <w:tc>
          <w:tcPr>
            <w:tcW w:w="992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20.30.22.170</w:t>
            </w:r>
          </w:p>
        </w:tc>
        <w:tc>
          <w:tcPr>
            <w:tcW w:w="7229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Монтажная пена всесезонная</w:t>
            </w:r>
          </w:p>
        </w:tc>
        <w:tc>
          <w:tcPr>
            <w:tcW w:w="992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Штука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20.30.22.170</w:t>
            </w:r>
          </w:p>
        </w:tc>
        <w:tc>
          <w:tcPr>
            <w:tcW w:w="7229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Герметик высокотемпературный</w:t>
            </w:r>
          </w:p>
        </w:tc>
        <w:tc>
          <w:tcPr>
            <w:tcW w:w="992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Штука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22.29.23.120</w:t>
            </w:r>
          </w:p>
        </w:tc>
        <w:tc>
          <w:tcPr>
            <w:tcW w:w="7229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Емкость строительная для смешивания</w:t>
            </w:r>
          </w:p>
        </w:tc>
        <w:tc>
          <w:tcPr>
            <w:tcW w:w="992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Штука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22.29.23.120</w:t>
            </w:r>
          </w:p>
        </w:tc>
        <w:tc>
          <w:tcPr>
            <w:tcW w:w="7229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Емкость строительная для смешивания</w:t>
            </w:r>
          </w:p>
        </w:tc>
        <w:tc>
          <w:tcPr>
            <w:tcW w:w="992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AF534C" w:rsidRP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34C">
              <w:rPr>
                <w:rFonts w:ascii="Times New Roman" w:hAnsi="Times New Roman" w:cs="Times New Roman"/>
              </w:rPr>
              <w:t>Штука</w:t>
            </w:r>
          </w:p>
        </w:tc>
      </w:tr>
      <w:tr w:rsidR="00AF534C" w:rsidRPr="00F97117" w:rsidTr="007F1440">
        <w:trPr>
          <w:trHeight w:val="397"/>
        </w:trPr>
        <w:tc>
          <w:tcPr>
            <w:tcW w:w="880" w:type="dxa"/>
            <w:vAlign w:val="center"/>
          </w:tcPr>
          <w:p w:rsidR="00AF534C" w:rsidRDefault="00AF534C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  <w:vAlign w:val="center"/>
          </w:tcPr>
          <w:p w:rsidR="00AF534C" w:rsidRPr="00AF534C" w:rsidRDefault="003508F0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8F0">
              <w:rPr>
                <w:rFonts w:ascii="Times New Roman" w:hAnsi="Times New Roman" w:cs="Times New Roman"/>
              </w:rPr>
              <w:t>22.29.29.190</w:t>
            </w:r>
          </w:p>
        </w:tc>
        <w:tc>
          <w:tcPr>
            <w:tcW w:w="7229" w:type="dxa"/>
            <w:vAlign w:val="center"/>
          </w:tcPr>
          <w:p w:rsidR="00AF534C" w:rsidRPr="00AF534C" w:rsidRDefault="003508F0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8F0">
              <w:rPr>
                <w:rFonts w:ascii="Times New Roman" w:hAnsi="Times New Roman" w:cs="Times New Roman"/>
              </w:rPr>
              <w:t>Бадья для раствора</w:t>
            </w:r>
          </w:p>
        </w:tc>
        <w:tc>
          <w:tcPr>
            <w:tcW w:w="992" w:type="dxa"/>
            <w:vAlign w:val="center"/>
          </w:tcPr>
          <w:p w:rsidR="00AF534C" w:rsidRDefault="003508F0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AF534C" w:rsidRPr="00AF534C" w:rsidRDefault="003508F0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8F0">
              <w:rPr>
                <w:rFonts w:ascii="Times New Roman" w:hAnsi="Times New Roman" w:cs="Times New Roman"/>
              </w:rPr>
              <w:t>Штука</w:t>
            </w:r>
          </w:p>
        </w:tc>
      </w:tr>
      <w:tr w:rsidR="003508F0" w:rsidRPr="00F97117" w:rsidTr="007F1440">
        <w:trPr>
          <w:trHeight w:val="397"/>
        </w:trPr>
        <w:tc>
          <w:tcPr>
            <w:tcW w:w="880" w:type="dxa"/>
            <w:vAlign w:val="center"/>
          </w:tcPr>
          <w:p w:rsidR="003508F0" w:rsidRDefault="003508F0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  <w:vAlign w:val="center"/>
          </w:tcPr>
          <w:p w:rsidR="003508F0" w:rsidRPr="002F1ABB" w:rsidRDefault="002F1ABB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ABB">
              <w:rPr>
                <w:rFonts w:ascii="Times New Roman" w:hAnsi="Times New Roman" w:cs="Times New Roman"/>
                <w:lang w:eastAsia="en-US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3508F0" w:rsidRPr="003508F0" w:rsidRDefault="001D7A52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 xml:space="preserve">Клей для плитки, </w:t>
            </w:r>
            <w:proofErr w:type="spellStart"/>
            <w:r w:rsidRPr="001D7A52">
              <w:rPr>
                <w:rFonts w:ascii="Times New Roman" w:hAnsi="Times New Roman" w:cs="Times New Roman"/>
              </w:rPr>
              <w:t>керамогранита</w:t>
            </w:r>
            <w:proofErr w:type="spellEnd"/>
            <w:r w:rsidRPr="001D7A52">
              <w:rPr>
                <w:rFonts w:ascii="Times New Roman" w:hAnsi="Times New Roman" w:cs="Times New Roman"/>
              </w:rPr>
              <w:t xml:space="preserve">, мозаики </w:t>
            </w:r>
            <w:proofErr w:type="spellStart"/>
            <w:r w:rsidRPr="001D7A52">
              <w:rPr>
                <w:rFonts w:ascii="Times New Roman" w:hAnsi="Times New Roman" w:cs="Times New Roman"/>
              </w:rPr>
              <w:t>Vetonit</w:t>
            </w:r>
            <w:proofErr w:type="spellEnd"/>
            <w:r w:rsidRPr="001D7A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A52">
              <w:rPr>
                <w:rFonts w:ascii="Times New Roman" w:hAnsi="Times New Roman" w:cs="Times New Roman"/>
              </w:rPr>
              <w:t>Granit</w:t>
            </w:r>
            <w:proofErr w:type="spellEnd"/>
            <w:r w:rsidRPr="001D7A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A52">
              <w:rPr>
                <w:rFonts w:ascii="Times New Roman" w:hAnsi="Times New Roman" w:cs="Times New Roman"/>
              </w:rPr>
              <w:t>fix</w:t>
            </w:r>
            <w:proofErr w:type="spellEnd"/>
          </w:p>
        </w:tc>
        <w:tc>
          <w:tcPr>
            <w:tcW w:w="992" w:type="dxa"/>
            <w:vAlign w:val="center"/>
          </w:tcPr>
          <w:p w:rsidR="003508F0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vAlign w:val="center"/>
          </w:tcPr>
          <w:p w:rsidR="003508F0" w:rsidRPr="003508F0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1D7A52" w:rsidRPr="00F97117" w:rsidTr="007F1440">
        <w:trPr>
          <w:trHeight w:val="397"/>
        </w:trPr>
        <w:tc>
          <w:tcPr>
            <w:tcW w:w="880" w:type="dxa"/>
            <w:vAlign w:val="center"/>
          </w:tcPr>
          <w:p w:rsid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  <w:vAlign w:val="center"/>
          </w:tcPr>
          <w:p w:rsidR="001D7A52" w:rsidRP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23.64.10.110</w:t>
            </w:r>
          </w:p>
        </w:tc>
        <w:tc>
          <w:tcPr>
            <w:tcW w:w="7229" w:type="dxa"/>
            <w:vAlign w:val="center"/>
          </w:tcPr>
          <w:p w:rsidR="001D7A52" w:rsidRPr="001D7A52" w:rsidRDefault="001D7A52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Смесь ремонтная для бетона РЕКС СТРУКТО R4</w:t>
            </w:r>
          </w:p>
        </w:tc>
        <w:tc>
          <w:tcPr>
            <w:tcW w:w="992" w:type="dxa"/>
            <w:vAlign w:val="center"/>
          </w:tcPr>
          <w:p w:rsid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vAlign w:val="center"/>
          </w:tcPr>
          <w:p w:rsidR="001D7A52" w:rsidRP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1D7A52" w:rsidRPr="00F97117" w:rsidTr="007F1440">
        <w:trPr>
          <w:trHeight w:val="397"/>
        </w:trPr>
        <w:tc>
          <w:tcPr>
            <w:tcW w:w="880" w:type="dxa"/>
            <w:vAlign w:val="center"/>
          </w:tcPr>
          <w:p w:rsid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vAlign w:val="center"/>
          </w:tcPr>
          <w:p w:rsidR="001D7A52" w:rsidRP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20.30.12.140</w:t>
            </w:r>
          </w:p>
        </w:tc>
        <w:tc>
          <w:tcPr>
            <w:tcW w:w="7229" w:type="dxa"/>
            <w:vAlign w:val="center"/>
          </w:tcPr>
          <w:p w:rsidR="001D7A52" w:rsidRPr="001D7A52" w:rsidRDefault="001D7A52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Грунтовка ГФ-021</w:t>
            </w:r>
          </w:p>
        </w:tc>
        <w:tc>
          <w:tcPr>
            <w:tcW w:w="992" w:type="dxa"/>
            <w:vAlign w:val="center"/>
          </w:tcPr>
          <w:p w:rsid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1D7A52" w:rsidRP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1D7A52" w:rsidRPr="00F97117" w:rsidTr="007F1440">
        <w:trPr>
          <w:trHeight w:val="397"/>
        </w:trPr>
        <w:tc>
          <w:tcPr>
            <w:tcW w:w="880" w:type="dxa"/>
            <w:vAlign w:val="center"/>
          </w:tcPr>
          <w:p w:rsid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  <w:vAlign w:val="center"/>
          </w:tcPr>
          <w:p w:rsidR="001D7A52" w:rsidRPr="001D7A52" w:rsidRDefault="002F1ABB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22.21.30.129</w:t>
            </w:r>
          </w:p>
        </w:tc>
        <w:tc>
          <w:tcPr>
            <w:tcW w:w="7229" w:type="dxa"/>
            <w:vAlign w:val="center"/>
          </w:tcPr>
          <w:p w:rsidR="001D7A52" w:rsidRPr="001D7A52" w:rsidRDefault="001D7A52" w:rsidP="0017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Пленка полиэтиленовая</w:t>
            </w:r>
          </w:p>
        </w:tc>
        <w:tc>
          <w:tcPr>
            <w:tcW w:w="992" w:type="dxa"/>
            <w:vAlign w:val="center"/>
          </w:tcPr>
          <w:p w:rsid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vAlign w:val="center"/>
          </w:tcPr>
          <w:p w:rsidR="001D7A52" w:rsidRPr="001D7A52" w:rsidRDefault="001D7A52" w:rsidP="00172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7A52">
              <w:rPr>
                <w:rFonts w:ascii="Times New Roman" w:hAnsi="Times New Roman" w:cs="Times New Roman"/>
              </w:rPr>
              <w:t>Погонный метр</w:t>
            </w:r>
          </w:p>
        </w:tc>
      </w:tr>
    </w:tbl>
    <w:p w:rsidR="000C2094" w:rsidRDefault="000C2094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4003FD" w:rsidRPr="000E6F5C" w:rsidRDefault="000459C7" w:rsidP="000B6EED">
      <w:pPr>
        <w:pStyle w:val="a3"/>
        <w:rPr>
          <w:rFonts w:ascii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0E6F5C">
        <w:rPr>
          <w:rFonts w:ascii="Times New Roman" w:eastAsia="Times New Roman" w:hAnsi="Times New Roman"/>
          <w:lang w:eastAsia="ru-RU"/>
        </w:rPr>
        <w:t>:</w:t>
      </w:r>
      <w:r w:rsidRPr="000E6F5C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0E6F5C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0E6F5C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1D7A52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0E6F5C">
        <w:rPr>
          <w:rFonts w:ascii="Times New Roman" w:eastAsia="Times New Roman" w:hAnsi="Times New Roman"/>
          <w:lang w:eastAsia="ru-RU"/>
        </w:rPr>
        <w:t>.</w:t>
      </w: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172799" w:rsidRDefault="00172799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CF2851" w:rsidRDefault="00CF2851" w:rsidP="000B6EED">
      <w:pPr>
        <w:pStyle w:val="a3"/>
        <w:rPr>
          <w:rFonts w:ascii="Times New Roman" w:eastAsia="Times New Roman" w:hAnsi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2977"/>
        <w:gridCol w:w="3020"/>
        <w:gridCol w:w="2361"/>
      </w:tblGrid>
      <w:tr w:rsidR="00CF2851" w:rsidTr="009E422F">
        <w:tc>
          <w:tcPr>
            <w:tcW w:w="11804" w:type="dxa"/>
            <w:gridSpan w:val="4"/>
          </w:tcPr>
          <w:p w:rsidR="00CF2851" w:rsidRDefault="00CF2851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851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 ценовой информации для расчета цены контракта</w:t>
            </w:r>
          </w:p>
        </w:tc>
        <w:tc>
          <w:tcPr>
            <w:tcW w:w="2361" w:type="dxa"/>
            <w:vMerge w:val="restart"/>
          </w:tcPr>
          <w:p w:rsidR="00CF2851" w:rsidRDefault="00CF2851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Минимальная цена контракта (стартовая цена), руб.</w:t>
            </w:r>
          </w:p>
        </w:tc>
      </w:tr>
      <w:tr w:rsidR="005977C3" w:rsidTr="00735D78">
        <w:tc>
          <w:tcPr>
            <w:tcW w:w="2830" w:type="dxa"/>
          </w:tcPr>
          <w:p w:rsidR="005977C3" w:rsidRDefault="005977C3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Поставщик 1</w:t>
            </w:r>
          </w:p>
        </w:tc>
        <w:tc>
          <w:tcPr>
            <w:tcW w:w="2977" w:type="dxa"/>
          </w:tcPr>
          <w:p w:rsidR="005977C3" w:rsidRDefault="005977C3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2</w:t>
            </w:r>
          </w:p>
        </w:tc>
        <w:tc>
          <w:tcPr>
            <w:tcW w:w="2977" w:type="dxa"/>
          </w:tcPr>
          <w:p w:rsidR="005977C3" w:rsidRDefault="005977C3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3</w:t>
            </w:r>
          </w:p>
        </w:tc>
        <w:tc>
          <w:tcPr>
            <w:tcW w:w="3020" w:type="dxa"/>
          </w:tcPr>
          <w:p w:rsidR="005977C3" w:rsidRDefault="005977C3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4</w:t>
            </w:r>
          </w:p>
        </w:tc>
        <w:tc>
          <w:tcPr>
            <w:tcW w:w="2361" w:type="dxa"/>
            <w:vMerge/>
          </w:tcPr>
          <w:p w:rsidR="005977C3" w:rsidRDefault="005977C3" w:rsidP="00172799">
            <w:pPr>
              <w:pStyle w:val="a3"/>
              <w:spacing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77C3" w:rsidTr="00735D78">
        <w:tc>
          <w:tcPr>
            <w:tcW w:w="2830" w:type="dxa"/>
          </w:tcPr>
          <w:p w:rsidR="005977C3" w:rsidRPr="00486CC9" w:rsidRDefault="00735D78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35D78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="00BA44C1">
              <w:rPr>
                <w:rFonts w:ascii="Times New Roman" w:eastAsia="Times New Roman" w:hAnsi="Times New Roman"/>
                <w:lang w:eastAsia="ru-RU"/>
              </w:rPr>
              <w:t>1745 от 22.07</w:t>
            </w:r>
            <w:r w:rsidR="001D7A52" w:rsidRPr="001D7A52">
              <w:rPr>
                <w:rFonts w:ascii="Times New Roman" w:eastAsia="Times New Roman" w:hAnsi="Times New Roman"/>
                <w:lang w:eastAsia="ru-RU"/>
              </w:rPr>
              <w:t>.2026</w:t>
            </w:r>
            <w:r w:rsidR="001D7A5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5977C3" w:rsidRPr="00486CC9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="005977C3" w:rsidRPr="00486CC9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="005977C3" w:rsidRPr="00BA44C1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r w:rsidR="00BA44C1" w:rsidRPr="00BA44C1">
              <w:rPr>
                <w:rFonts w:ascii="Times New Roman" w:hAnsi="Times New Roman"/>
                <w:lang w:eastAsia="ru-RU"/>
              </w:rPr>
              <w:t>072016</w:t>
            </w:r>
            <w:r w:rsidR="00BA44C1">
              <w:rPr>
                <w:rFonts w:ascii="Times New Roman" w:hAnsi="Times New Roman"/>
              </w:rPr>
              <w:t xml:space="preserve"> от 27.07</w:t>
            </w:r>
            <w:r w:rsidR="005977C3" w:rsidRPr="00486CC9">
              <w:rPr>
                <w:rFonts w:ascii="Times New Roman" w:hAnsi="Times New Roman"/>
              </w:rPr>
              <w:t>.2026</w:t>
            </w:r>
          </w:p>
        </w:tc>
        <w:tc>
          <w:tcPr>
            <w:tcW w:w="2977" w:type="dxa"/>
          </w:tcPr>
          <w:p w:rsidR="00735D78" w:rsidRDefault="00F00B74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Исх. </w:t>
            </w:r>
            <w:r w:rsidR="00735D78" w:rsidRPr="00735D78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r w:rsidR="00BA44C1">
              <w:rPr>
                <w:rFonts w:ascii="Times New Roman" w:eastAsia="Times New Roman" w:hAnsi="Times New Roman"/>
                <w:lang w:eastAsia="ru-RU"/>
              </w:rPr>
              <w:t>701 от 22.07</w:t>
            </w:r>
            <w:r w:rsidRPr="00F00B74">
              <w:rPr>
                <w:rFonts w:ascii="Times New Roman" w:eastAsia="Times New Roman" w:hAnsi="Times New Roman"/>
                <w:lang w:eastAsia="ru-RU"/>
              </w:rPr>
              <w:t>.2026</w:t>
            </w:r>
          </w:p>
          <w:p w:rsidR="005977C3" w:rsidRDefault="005977C3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№</w:t>
            </w:r>
            <w:r w:rsidRPr="0052382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2382C" w:rsidRPr="0052382C">
              <w:rPr>
                <w:rFonts w:ascii="Times New Roman" w:hAnsi="Times New Roman"/>
                <w:lang w:eastAsia="ru-RU"/>
              </w:rPr>
              <w:t>072017</w:t>
            </w:r>
            <w:r w:rsidR="0052382C">
              <w:rPr>
                <w:lang w:eastAsia="ru-RU"/>
              </w:rPr>
              <w:t xml:space="preserve"> </w:t>
            </w:r>
            <w:r w:rsidR="0052382C">
              <w:rPr>
                <w:rFonts w:ascii="Times New Roman" w:eastAsia="Times New Roman" w:hAnsi="Times New Roman"/>
                <w:lang w:eastAsia="ru-RU"/>
              </w:rPr>
              <w:t>от 27.07</w:t>
            </w:r>
            <w:r>
              <w:rPr>
                <w:rFonts w:ascii="Times New Roman" w:eastAsia="Times New Roman" w:hAnsi="Times New Roman"/>
                <w:lang w:eastAsia="ru-RU"/>
              </w:rPr>
              <w:t>.2026</w:t>
            </w:r>
          </w:p>
        </w:tc>
        <w:tc>
          <w:tcPr>
            <w:tcW w:w="2977" w:type="dxa"/>
          </w:tcPr>
          <w:p w:rsidR="005977C3" w:rsidRDefault="0052382C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Исх. </w:t>
            </w:r>
            <w:r w:rsidR="005977C3" w:rsidRPr="005977C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№ 201</w:t>
            </w:r>
            <w:r w:rsidR="00735D78">
              <w:rPr>
                <w:rFonts w:ascii="Times New Roman" w:eastAsia="Times New Roman" w:hAnsi="Times New Roman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lang w:eastAsia="ru-RU"/>
              </w:rPr>
              <w:t>22.07</w:t>
            </w:r>
            <w:r w:rsidR="00735D78" w:rsidRPr="00735D78">
              <w:rPr>
                <w:rFonts w:ascii="Times New Roman" w:eastAsia="Times New Roman" w:hAnsi="Times New Roman"/>
                <w:lang w:eastAsia="ru-RU"/>
              </w:rPr>
              <w:t>.2026</w:t>
            </w:r>
          </w:p>
          <w:p w:rsidR="005977C3" w:rsidRDefault="005977C3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52382C">
              <w:rPr>
                <w:rFonts w:ascii="Times New Roman" w:eastAsia="Times New Roman" w:hAnsi="Times New Roman"/>
                <w:lang w:eastAsia="ru-RU"/>
              </w:rPr>
              <w:t>072018 от 27.07</w:t>
            </w:r>
            <w:r>
              <w:rPr>
                <w:rFonts w:ascii="Times New Roman" w:eastAsia="Times New Roman" w:hAnsi="Times New Roman"/>
                <w:lang w:eastAsia="ru-RU"/>
              </w:rPr>
              <w:t>.2026</w:t>
            </w:r>
          </w:p>
        </w:tc>
        <w:tc>
          <w:tcPr>
            <w:tcW w:w="3020" w:type="dxa"/>
          </w:tcPr>
          <w:p w:rsidR="005977C3" w:rsidRDefault="005977C3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775F">
              <w:rPr>
                <w:rFonts w:ascii="Times New Roman" w:eastAsia="Times New Roman" w:hAnsi="Times New Roman"/>
                <w:lang w:eastAsia="ru-RU"/>
              </w:rPr>
              <w:t>Исх. №</w:t>
            </w:r>
            <w:r w:rsidR="0052382C">
              <w:rPr>
                <w:rFonts w:ascii="Times New Roman" w:eastAsia="Times New Roman" w:hAnsi="Times New Roman"/>
                <w:lang w:eastAsia="ru-RU"/>
              </w:rPr>
              <w:t>032С от 22.07</w:t>
            </w:r>
            <w:r w:rsidR="00D9775F" w:rsidRPr="00D9775F">
              <w:rPr>
                <w:rFonts w:ascii="Times New Roman" w:eastAsia="Times New Roman" w:hAnsi="Times New Roman"/>
                <w:lang w:eastAsia="ru-RU"/>
              </w:rPr>
              <w:t>.2026</w:t>
            </w:r>
            <w:r w:rsidRPr="00D9775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9775F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proofErr w:type="spellStart"/>
            <w:r w:rsidRPr="00D9775F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Pr="00D9775F">
              <w:rPr>
                <w:rFonts w:ascii="Times New Roman" w:eastAsia="Times New Roman" w:hAnsi="Times New Roman"/>
                <w:lang w:eastAsia="ru-RU"/>
              </w:rPr>
              <w:t>. №</w:t>
            </w:r>
            <w:r w:rsidR="0052382C">
              <w:rPr>
                <w:rFonts w:ascii="Times New Roman" w:eastAsia="Times New Roman" w:hAnsi="Times New Roman"/>
                <w:lang w:eastAsia="ru-RU"/>
              </w:rPr>
              <w:t xml:space="preserve"> 072019</w:t>
            </w:r>
            <w:r w:rsidRPr="00D9775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D7A52" w:rsidRPr="00D9775F">
              <w:rPr>
                <w:rFonts w:ascii="Times New Roman" w:hAnsi="Times New Roman"/>
              </w:rPr>
              <w:t xml:space="preserve"> от </w:t>
            </w:r>
            <w:r w:rsidR="0052382C">
              <w:rPr>
                <w:rFonts w:ascii="Times New Roman" w:hAnsi="Times New Roman"/>
              </w:rPr>
              <w:t>27.07</w:t>
            </w:r>
            <w:r w:rsidR="00D9775F" w:rsidRPr="00D9775F">
              <w:rPr>
                <w:rFonts w:ascii="Times New Roman" w:hAnsi="Times New Roman"/>
              </w:rPr>
              <w:t>.2026</w:t>
            </w:r>
          </w:p>
        </w:tc>
        <w:tc>
          <w:tcPr>
            <w:tcW w:w="2361" w:type="dxa"/>
            <w:vMerge/>
          </w:tcPr>
          <w:p w:rsidR="005977C3" w:rsidRDefault="005977C3" w:rsidP="00172799">
            <w:pPr>
              <w:pStyle w:val="a3"/>
              <w:spacing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77C3" w:rsidTr="00735D78">
        <w:tc>
          <w:tcPr>
            <w:tcW w:w="2830" w:type="dxa"/>
          </w:tcPr>
          <w:p w:rsidR="005977C3" w:rsidRDefault="001D7A52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349 655,80 </w:t>
            </w:r>
            <w:r w:rsidR="005977C3">
              <w:rPr>
                <w:rFonts w:ascii="Times New Roman" w:eastAsia="Times New Roman" w:hAnsi="Times New Roman"/>
                <w:lang w:eastAsia="ru-RU"/>
              </w:rPr>
              <w:t>руб.</w:t>
            </w:r>
          </w:p>
        </w:tc>
        <w:tc>
          <w:tcPr>
            <w:tcW w:w="2977" w:type="dxa"/>
          </w:tcPr>
          <w:p w:rsidR="005977C3" w:rsidRDefault="0052382C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360 063,55</w:t>
            </w:r>
            <w:r w:rsidR="00F00B74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2977" w:type="dxa"/>
          </w:tcPr>
          <w:p w:rsidR="005977C3" w:rsidRDefault="0052382C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363 550,85 руб.</w:t>
            </w:r>
          </w:p>
        </w:tc>
        <w:tc>
          <w:tcPr>
            <w:tcW w:w="3020" w:type="dxa"/>
          </w:tcPr>
          <w:p w:rsidR="005977C3" w:rsidRDefault="001D7A52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499 015,50</w:t>
            </w:r>
            <w:r w:rsidR="00404DF9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2361" w:type="dxa"/>
          </w:tcPr>
          <w:p w:rsidR="005977C3" w:rsidRDefault="001D7A52" w:rsidP="00172799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7A52">
              <w:rPr>
                <w:rFonts w:ascii="Times New Roman" w:eastAsia="Times New Roman" w:hAnsi="Times New Roman"/>
                <w:lang w:eastAsia="ru-RU"/>
              </w:rPr>
              <w:t>349 655,80 руб.</w:t>
            </w:r>
            <w:bookmarkStart w:id="0" w:name="_GoBack"/>
            <w:bookmarkEnd w:id="0"/>
          </w:p>
        </w:tc>
      </w:tr>
    </w:tbl>
    <w:p w:rsidR="005B0533" w:rsidRPr="000E6F5C" w:rsidRDefault="005B0533" w:rsidP="00172799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FF0000"/>
        </w:rPr>
      </w:pPr>
    </w:p>
    <w:p w:rsidR="008A33E2" w:rsidRPr="000E6F5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F00B74" w:rsidRPr="00F00B74">
        <w:rPr>
          <w:rFonts w:ascii="Times New Roman" w:hAnsi="Times New Roman" w:cs="Times New Roman"/>
          <w:b/>
        </w:rPr>
        <w:t>349 655,80</w:t>
      </w:r>
      <w:r w:rsidR="00F00B74">
        <w:rPr>
          <w:rFonts w:ascii="Times New Roman" w:hAnsi="Times New Roman" w:cs="Times New Roman"/>
          <w:b/>
        </w:rPr>
        <w:t xml:space="preserve"> </w:t>
      </w:r>
      <w:r w:rsidR="0040258C" w:rsidRPr="000E6F5C">
        <w:rPr>
          <w:rFonts w:ascii="Times New Roman" w:hAnsi="Times New Roman" w:cs="Times New Roman"/>
          <w:b/>
        </w:rPr>
        <w:t>рублей</w:t>
      </w:r>
      <w:r w:rsidR="005B0533" w:rsidRPr="000E6F5C">
        <w:rPr>
          <w:rFonts w:ascii="Times New Roman" w:hAnsi="Times New Roman" w:cs="Times New Roman"/>
          <w:b/>
        </w:rPr>
        <w:t xml:space="preserve"> (</w:t>
      </w:r>
      <w:r w:rsidR="00F00B74">
        <w:rPr>
          <w:rFonts w:ascii="Times New Roman" w:hAnsi="Times New Roman" w:cs="Times New Roman"/>
          <w:b/>
        </w:rPr>
        <w:t>Триста сорок девять тысяч</w:t>
      </w:r>
      <w:r w:rsidR="000F5A42">
        <w:rPr>
          <w:rFonts w:ascii="Times New Roman" w:hAnsi="Times New Roman" w:cs="Times New Roman"/>
          <w:b/>
        </w:rPr>
        <w:t xml:space="preserve"> шестьсот пятьдесят пять рублей</w:t>
      </w:r>
      <w:r w:rsidR="00F00B74">
        <w:rPr>
          <w:rFonts w:ascii="Times New Roman" w:hAnsi="Times New Roman" w:cs="Times New Roman"/>
          <w:b/>
        </w:rPr>
        <w:t xml:space="preserve"> 8</w:t>
      </w:r>
      <w:r w:rsidR="00171B12">
        <w:rPr>
          <w:rFonts w:ascii="Times New Roman" w:hAnsi="Times New Roman" w:cs="Times New Roman"/>
          <w:b/>
        </w:rPr>
        <w:t>0</w:t>
      </w:r>
      <w:r w:rsidR="005B0533" w:rsidRPr="000E6F5C">
        <w:rPr>
          <w:rFonts w:ascii="Times New Roman" w:hAnsi="Times New Roman" w:cs="Times New Roman"/>
          <w:b/>
        </w:rPr>
        <w:t xml:space="preserve"> копе</w:t>
      </w:r>
      <w:r w:rsidR="005A188B" w:rsidRPr="000E6F5C">
        <w:rPr>
          <w:rFonts w:ascii="Times New Roman" w:hAnsi="Times New Roman" w:cs="Times New Roman"/>
          <w:b/>
        </w:rPr>
        <w:t>е</w:t>
      </w:r>
      <w:r w:rsidR="005B0533" w:rsidRPr="000E6F5C">
        <w:rPr>
          <w:rFonts w:ascii="Times New Roman" w:hAnsi="Times New Roman" w:cs="Times New Roman"/>
          <w:b/>
        </w:rPr>
        <w:t>к</w:t>
      </w:r>
      <w:r w:rsidR="0040258C" w:rsidRPr="000E6F5C">
        <w:rPr>
          <w:rFonts w:ascii="Times New Roman" w:hAnsi="Times New Roman" w:cs="Times New Roman"/>
          <w:b/>
        </w:rPr>
        <w:t>)</w:t>
      </w:r>
      <w:r w:rsidRPr="000E6F5C">
        <w:rPr>
          <w:rFonts w:ascii="Times New Roman" w:hAnsi="Times New Roman" w:cs="Times New Roman"/>
          <w:b/>
        </w:rPr>
        <w:t>.</w:t>
      </w:r>
    </w:p>
    <w:p w:rsidR="005B3B7B" w:rsidRPr="000E6F5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0E6F5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D9775F">
        <w:rPr>
          <w:rFonts w:ascii="Times New Roman" w:hAnsi="Times New Roman" w:cs="Times New Roman"/>
        </w:rPr>
        <w:t>Дата подготовки о</w:t>
      </w:r>
      <w:r w:rsidR="001F4444" w:rsidRPr="00D9775F">
        <w:rPr>
          <w:rFonts w:ascii="Times New Roman" w:hAnsi="Times New Roman" w:cs="Times New Roman"/>
        </w:rPr>
        <w:t>боснования</w:t>
      </w:r>
      <w:r w:rsidR="00B45242" w:rsidRPr="00D9775F">
        <w:rPr>
          <w:rFonts w:ascii="Times New Roman" w:hAnsi="Times New Roman" w:cs="Times New Roman"/>
        </w:rPr>
        <w:t xml:space="preserve"> </w:t>
      </w:r>
      <w:r w:rsidR="00F22436" w:rsidRPr="00D9775F">
        <w:rPr>
          <w:rFonts w:ascii="Times New Roman" w:hAnsi="Times New Roman" w:cs="Times New Roman"/>
        </w:rPr>
        <w:t xml:space="preserve">ЦК: </w:t>
      </w:r>
      <w:r w:rsidR="00BA44C1">
        <w:rPr>
          <w:rFonts w:ascii="Times New Roman" w:hAnsi="Times New Roman" w:cs="Times New Roman"/>
        </w:rPr>
        <w:t>28</w:t>
      </w:r>
      <w:r w:rsidRPr="00D9775F">
        <w:rPr>
          <w:rFonts w:ascii="Times New Roman" w:hAnsi="Times New Roman" w:cs="Times New Roman"/>
        </w:rPr>
        <w:t>.</w:t>
      </w:r>
      <w:r w:rsidR="006D1A8B" w:rsidRPr="00D9775F">
        <w:rPr>
          <w:rFonts w:ascii="Times New Roman" w:hAnsi="Times New Roman" w:cs="Times New Roman"/>
        </w:rPr>
        <w:t>0</w:t>
      </w:r>
      <w:r w:rsidR="00BA44C1">
        <w:rPr>
          <w:rFonts w:ascii="Times New Roman" w:hAnsi="Times New Roman" w:cs="Times New Roman"/>
        </w:rPr>
        <w:t>7</w:t>
      </w:r>
      <w:r w:rsidRPr="00D9775F">
        <w:rPr>
          <w:rFonts w:ascii="Times New Roman" w:hAnsi="Times New Roman" w:cs="Times New Roman"/>
        </w:rPr>
        <w:t>.202</w:t>
      </w:r>
      <w:r w:rsidR="006D1A8B" w:rsidRPr="00D9775F">
        <w:rPr>
          <w:rFonts w:ascii="Times New Roman" w:hAnsi="Times New Roman" w:cs="Times New Roman"/>
        </w:rPr>
        <w:t>6</w:t>
      </w:r>
      <w:r w:rsidR="000F5A42" w:rsidRPr="00D9775F">
        <w:rPr>
          <w:rFonts w:ascii="Times New Roman" w:hAnsi="Times New Roman" w:cs="Times New Roman"/>
        </w:rPr>
        <w:t xml:space="preserve"> </w:t>
      </w:r>
      <w:r w:rsidRPr="00D9775F">
        <w:rPr>
          <w:rFonts w:ascii="Times New Roman" w:hAnsi="Times New Roman" w:cs="Times New Roman"/>
        </w:rPr>
        <w:t>г.</w:t>
      </w:r>
    </w:p>
    <w:p w:rsidR="00AE20D8" w:rsidRPr="000E6F5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0E6F5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Ответственный за формирование цены</w:t>
      </w:r>
      <w:r w:rsidR="0040627A" w:rsidRPr="000E6F5C">
        <w:rPr>
          <w:rFonts w:ascii="Times New Roman" w:hAnsi="Times New Roman" w:cs="Times New Roman"/>
        </w:rPr>
        <w:t xml:space="preserve"> контракта</w:t>
      </w:r>
      <w:r w:rsidRPr="000E6F5C">
        <w:rPr>
          <w:rFonts w:ascii="Times New Roman" w:hAnsi="Times New Roman" w:cs="Times New Roman"/>
        </w:rPr>
        <w:t xml:space="preserve">: </w:t>
      </w:r>
    </w:p>
    <w:p w:rsidR="007A05AE" w:rsidRPr="000E6F5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Работник контрактной службы/</w:t>
      </w:r>
    </w:p>
    <w:p w:rsidR="007A05AE" w:rsidRPr="000E6F5C" w:rsidRDefault="00BA44C1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Врио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н</w:t>
      </w:r>
      <w:r w:rsidR="00003A28">
        <w:rPr>
          <w:rFonts w:ascii="Times New Roman" w:eastAsia="Calibri" w:hAnsi="Times New Roman" w:cs="Times New Roman"/>
          <w:lang w:eastAsia="en-US"/>
        </w:rPr>
        <w:t>ачальник</w:t>
      </w:r>
      <w:r>
        <w:rPr>
          <w:rFonts w:ascii="Times New Roman" w:eastAsia="Calibri" w:hAnsi="Times New Roman" w:cs="Times New Roman"/>
          <w:lang w:eastAsia="en-US"/>
        </w:rPr>
        <w:t>а</w:t>
      </w:r>
      <w:r w:rsidR="007A05AE" w:rsidRPr="000E6F5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0E6F5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0E6F5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0E6F5C" w:rsidRDefault="007A05AE" w:rsidP="007A05AE">
      <w:pPr>
        <w:pStyle w:val="a3"/>
      </w:pPr>
      <w:r w:rsidRPr="000E6F5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0E6F5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BA44C1">
        <w:rPr>
          <w:rFonts w:ascii="Times New Roman" w:eastAsia="Times New Roman" w:hAnsi="Times New Roman" w:cs="Calibri"/>
          <w:lang w:eastAsia="ru-RU"/>
        </w:rPr>
        <w:t>К.Ю. Пелымская</w:t>
      </w:r>
    </w:p>
    <w:sectPr w:rsidR="00D070D8" w:rsidRPr="000E6F5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3A28"/>
    <w:rsid w:val="00027174"/>
    <w:rsid w:val="0003789D"/>
    <w:rsid w:val="0004151A"/>
    <w:rsid w:val="000459C7"/>
    <w:rsid w:val="000A5260"/>
    <w:rsid w:val="000B6EED"/>
    <w:rsid w:val="000C2094"/>
    <w:rsid w:val="000E6F5C"/>
    <w:rsid w:val="000F2E36"/>
    <w:rsid w:val="000F5A42"/>
    <w:rsid w:val="001258AF"/>
    <w:rsid w:val="0014076B"/>
    <w:rsid w:val="00165E21"/>
    <w:rsid w:val="00171B12"/>
    <w:rsid w:val="00172799"/>
    <w:rsid w:val="0017483E"/>
    <w:rsid w:val="001832E3"/>
    <w:rsid w:val="00193B0D"/>
    <w:rsid w:val="001B6844"/>
    <w:rsid w:val="001C4CBE"/>
    <w:rsid w:val="001C6699"/>
    <w:rsid w:val="001D7A52"/>
    <w:rsid w:val="001E4E31"/>
    <w:rsid w:val="001F4444"/>
    <w:rsid w:val="002015CA"/>
    <w:rsid w:val="00202BAA"/>
    <w:rsid w:val="002145E9"/>
    <w:rsid w:val="00221596"/>
    <w:rsid w:val="002539B2"/>
    <w:rsid w:val="002A3DB8"/>
    <w:rsid w:val="002E750C"/>
    <w:rsid w:val="002F1ABB"/>
    <w:rsid w:val="003508F0"/>
    <w:rsid w:val="003F72A7"/>
    <w:rsid w:val="004003FD"/>
    <w:rsid w:val="0040258C"/>
    <w:rsid w:val="00404DF9"/>
    <w:rsid w:val="0040627A"/>
    <w:rsid w:val="0044322D"/>
    <w:rsid w:val="004500D8"/>
    <w:rsid w:val="00466204"/>
    <w:rsid w:val="00486CC9"/>
    <w:rsid w:val="00496FB6"/>
    <w:rsid w:val="004B5DA6"/>
    <w:rsid w:val="004C31B9"/>
    <w:rsid w:val="004D6C4D"/>
    <w:rsid w:val="004E66A9"/>
    <w:rsid w:val="005208CF"/>
    <w:rsid w:val="00520F57"/>
    <w:rsid w:val="0052382C"/>
    <w:rsid w:val="00523CDD"/>
    <w:rsid w:val="005443A0"/>
    <w:rsid w:val="005977C3"/>
    <w:rsid w:val="005A188B"/>
    <w:rsid w:val="005A7FAD"/>
    <w:rsid w:val="005B0533"/>
    <w:rsid w:val="005B1AE9"/>
    <w:rsid w:val="005B3B7B"/>
    <w:rsid w:val="005D13A1"/>
    <w:rsid w:val="005D4159"/>
    <w:rsid w:val="00604A7C"/>
    <w:rsid w:val="006256E9"/>
    <w:rsid w:val="00656E17"/>
    <w:rsid w:val="00675F6E"/>
    <w:rsid w:val="00680AFE"/>
    <w:rsid w:val="006C7C3B"/>
    <w:rsid w:val="006D1A8B"/>
    <w:rsid w:val="006F59B9"/>
    <w:rsid w:val="00735D78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F2190"/>
    <w:rsid w:val="008F516D"/>
    <w:rsid w:val="008F65C5"/>
    <w:rsid w:val="00980D44"/>
    <w:rsid w:val="009A6A9D"/>
    <w:rsid w:val="009E32AF"/>
    <w:rsid w:val="009E5748"/>
    <w:rsid w:val="00A0127C"/>
    <w:rsid w:val="00A25BF9"/>
    <w:rsid w:val="00A25D62"/>
    <w:rsid w:val="00A33D93"/>
    <w:rsid w:val="00A542B0"/>
    <w:rsid w:val="00A739B3"/>
    <w:rsid w:val="00AE20D8"/>
    <w:rsid w:val="00AF534C"/>
    <w:rsid w:val="00B07562"/>
    <w:rsid w:val="00B4115E"/>
    <w:rsid w:val="00B45242"/>
    <w:rsid w:val="00B50539"/>
    <w:rsid w:val="00B72449"/>
    <w:rsid w:val="00B83613"/>
    <w:rsid w:val="00BA44C1"/>
    <w:rsid w:val="00C3082E"/>
    <w:rsid w:val="00C3723E"/>
    <w:rsid w:val="00C80054"/>
    <w:rsid w:val="00C90D5E"/>
    <w:rsid w:val="00CA7E6E"/>
    <w:rsid w:val="00CC3E88"/>
    <w:rsid w:val="00CD2F66"/>
    <w:rsid w:val="00CF2851"/>
    <w:rsid w:val="00CF30B5"/>
    <w:rsid w:val="00D070D8"/>
    <w:rsid w:val="00D86AB4"/>
    <w:rsid w:val="00D9434B"/>
    <w:rsid w:val="00D9775F"/>
    <w:rsid w:val="00DE53E3"/>
    <w:rsid w:val="00DF4CD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E2714"/>
    <w:rsid w:val="00EF028F"/>
    <w:rsid w:val="00EF0FEF"/>
    <w:rsid w:val="00F00B74"/>
    <w:rsid w:val="00F01A86"/>
    <w:rsid w:val="00F22436"/>
    <w:rsid w:val="00F47142"/>
    <w:rsid w:val="00F876DE"/>
    <w:rsid w:val="00F9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3D1B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F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19</cp:revision>
  <cp:lastPrinted>2026-07-10T08:30:00Z</cp:lastPrinted>
  <dcterms:created xsi:type="dcterms:W3CDTF">2026-05-19T11:04:00Z</dcterms:created>
  <dcterms:modified xsi:type="dcterms:W3CDTF">2026-07-28T10:15:00Z</dcterms:modified>
</cp:coreProperties>
</file>