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5477" w:rsidRPr="007E37E8" w:rsidRDefault="00A96A30" w:rsidP="00D55477">
      <w:pPr>
        <w:tabs>
          <w:tab w:val="left" w:pos="1134"/>
        </w:tabs>
        <w:ind w:left="567" w:firstLine="567"/>
        <w:jc w:val="center"/>
        <w:rPr>
          <w:sz w:val="22"/>
          <w:szCs w:val="22"/>
        </w:rPr>
      </w:pPr>
      <w:r w:rsidRPr="007E37E8">
        <w:rPr>
          <w:b/>
          <w:sz w:val="22"/>
          <w:szCs w:val="22"/>
          <w:lang/>
        </w:rPr>
        <w:t xml:space="preserve">Договор </w:t>
      </w:r>
      <w:r w:rsidR="00D55477" w:rsidRPr="007E37E8">
        <w:rPr>
          <w:b/>
          <w:sz w:val="22"/>
          <w:szCs w:val="22"/>
          <w:lang/>
        </w:rPr>
        <w:t xml:space="preserve">№ </w:t>
      </w:r>
      <w:r w:rsidR="00D55477" w:rsidRPr="007E37E8">
        <w:rPr>
          <w:b/>
          <w:sz w:val="22"/>
          <w:szCs w:val="22"/>
          <w:u w:val="single"/>
          <w:lang/>
        </w:rPr>
        <w:t>____________________</w:t>
      </w:r>
    </w:p>
    <w:p w:rsidR="00A96A30" w:rsidRPr="007E37E8" w:rsidRDefault="00A96A30" w:rsidP="004C0C1F">
      <w:pPr>
        <w:tabs>
          <w:tab w:val="left" w:pos="1134"/>
        </w:tabs>
        <w:ind w:left="567" w:firstLine="567"/>
        <w:jc w:val="center"/>
        <w:rPr>
          <w:b/>
          <w:sz w:val="22"/>
          <w:szCs w:val="22"/>
          <w:lang/>
        </w:rPr>
      </w:pPr>
      <w:r w:rsidRPr="007E37E8">
        <w:rPr>
          <w:b/>
          <w:sz w:val="22"/>
          <w:szCs w:val="22"/>
          <w:lang/>
        </w:rPr>
        <w:t xml:space="preserve">поставки </w:t>
      </w:r>
      <w:r w:rsidR="00D55477" w:rsidRPr="007E37E8">
        <w:rPr>
          <w:b/>
          <w:sz w:val="22"/>
          <w:szCs w:val="22"/>
          <w:lang/>
        </w:rPr>
        <w:t>товара</w:t>
      </w:r>
    </w:p>
    <w:p w:rsidR="00D55477" w:rsidRPr="007E37E8" w:rsidRDefault="00D55477" w:rsidP="004C0C1F">
      <w:pPr>
        <w:tabs>
          <w:tab w:val="left" w:pos="1134"/>
        </w:tabs>
        <w:ind w:left="567" w:firstLine="567"/>
        <w:jc w:val="center"/>
        <w:rPr>
          <w:sz w:val="22"/>
          <w:szCs w:val="22"/>
        </w:rPr>
      </w:pPr>
    </w:p>
    <w:p w:rsidR="00A96A30" w:rsidRPr="007E37E8" w:rsidRDefault="003E5E63" w:rsidP="004C0C1F">
      <w:pPr>
        <w:tabs>
          <w:tab w:val="left" w:pos="1134"/>
        </w:tabs>
        <w:ind w:left="567" w:firstLine="567"/>
        <w:rPr>
          <w:sz w:val="22"/>
          <w:szCs w:val="22"/>
        </w:rPr>
      </w:pPr>
      <w:r>
        <w:rPr>
          <w:sz w:val="22"/>
          <w:szCs w:val="22"/>
        </w:rPr>
        <w:t xml:space="preserve">                                                                               </w:t>
      </w:r>
      <w:r w:rsidR="00415480" w:rsidRPr="007E37E8">
        <w:rPr>
          <w:sz w:val="22"/>
          <w:szCs w:val="22"/>
        </w:rPr>
        <w:t xml:space="preserve">          </w:t>
      </w:r>
      <w:r w:rsidR="00A96A30" w:rsidRPr="007E37E8">
        <w:rPr>
          <w:sz w:val="22"/>
          <w:szCs w:val="22"/>
          <w:lang/>
        </w:rPr>
        <w:t xml:space="preserve">                          </w:t>
      </w:r>
      <w:r w:rsidR="00903D91" w:rsidRPr="007E37E8">
        <w:rPr>
          <w:sz w:val="22"/>
          <w:szCs w:val="22"/>
          <w:lang/>
        </w:rPr>
        <w:t xml:space="preserve">   </w:t>
      </w:r>
      <w:r w:rsidR="00A96A30" w:rsidRPr="007E37E8">
        <w:rPr>
          <w:sz w:val="22"/>
          <w:szCs w:val="22"/>
          <w:lang/>
        </w:rPr>
        <w:t xml:space="preserve">   «</w:t>
      </w:r>
      <w:r w:rsidR="00FF73F5" w:rsidRPr="007E37E8">
        <w:rPr>
          <w:sz w:val="22"/>
          <w:szCs w:val="22"/>
          <w:lang/>
        </w:rPr>
        <w:t>____</w:t>
      </w:r>
      <w:r w:rsidR="00A96A30" w:rsidRPr="007E37E8">
        <w:rPr>
          <w:sz w:val="22"/>
          <w:szCs w:val="22"/>
          <w:lang/>
        </w:rPr>
        <w:t xml:space="preserve">» </w:t>
      </w:r>
      <w:r w:rsidR="00FF73F5" w:rsidRPr="007E37E8">
        <w:rPr>
          <w:sz w:val="22"/>
          <w:szCs w:val="22"/>
          <w:lang/>
        </w:rPr>
        <w:t>__________</w:t>
      </w:r>
      <w:r w:rsidR="00A96A30" w:rsidRPr="007E37E8">
        <w:rPr>
          <w:sz w:val="22"/>
          <w:szCs w:val="22"/>
          <w:lang/>
        </w:rPr>
        <w:t xml:space="preserve"> 202</w:t>
      </w:r>
      <w:r w:rsidR="00FF73F5" w:rsidRPr="007E37E8">
        <w:rPr>
          <w:sz w:val="22"/>
          <w:szCs w:val="22"/>
          <w:lang/>
        </w:rPr>
        <w:t>6</w:t>
      </w:r>
      <w:r w:rsidR="00A96A30" w:rsidRPr="007E37E8">
        <w:rPr>
          <w:sz w:val="22"/>
          <w:szCs w:val="22"/>
          <w:lang/>
        </w:rPr>
        <w:t xml:space="preserve"> г</w:t>
      </w:r>
      <w:r w:rsidR="00903D91" w:rsidRPr="007E37E8">
        <w:rPr>
          <w:sz w:val="22"/>
          <w:szCs w:val="22"/>
          <w:lang/>
        </w:rPr>
        <w:t>.</w:t>
      </w:r>
    </w:p>
    <w:p w:rsidR="00A96A30" w:rsidRPr="007E37E8" w:rsidRDefault="00A96A30" w:rsidP="004C0C1F">
      <w:pPr>
        <w:tabs>
          <w:tab w:val="left" w:pos="1134"/>
        </w:tabs>
        <w:ind w:left="567" w:firstLine="567"/>
        <w:rPr>
          <w:sz w:val="22"/>
          <w:szCs w:val="22"/>
          <w:lang/>
        </w:rPr>
      </w:pPr>
    </w:p>
    <w:p w:rsidR="009A7887" w:rsidRPr="007E37E8" w:rsidRDefault="003E5E63" w:rsidP="009A7887">
      <w:pPr>
        <w:tabs>
          <w:tab w:val="left" w:pos="284"/>
        </w:tabs>
        <w:autoSpaceDE w:val="0"/>
        <w:autoSpaceDN w:val="0"/>
        <w:adjustRightInd w:val="0"/>
        <w:ind w:left="567" w:right="-24" w:firstLine="567"/>
        <w:jc w:val="both"/>
        <w:rPr>
          <w:b/>
          <w:bCs/>
          <w:sz w:val="22"/>
          <w:szCs w:val="22"/>
        </w:rPr>
      </w:pPr>
      <w:r>
        <w:rPr>
          <w:b/>
          <w:sz w:val="22"/>
          <w:szCs w:val="22"/>
        </w:rPr>
        <w:t>__________________</w:t>
      </w:r>
      <w:proofErr w:type="gramStart"/>
      <w:r>
        <w:rPr>
          <w:b/>
          <w:sz w:val="22"/>
          <w:szCs w:val="22"/>
        </w:rPr>
        <w:t>_</w:t>
      </w:r>
      <w:r w:rsidR="009A7887" w:rsidRPr="007E37E8">
        <w:rPr>
          <w:b/>
          <w:sz w:val="22"/>
          <w:szCs w:val="22"/>
        </w:rPr>
        <w:t>(</w:t>
      </w:r>
      <w:proofErr w:type="gramEnd"/>
      <w:r>
        <w:rPr>
          <w:b/>
          <w:sz w:val="22"/>
          <w:szCs w:val="22"/>
        </w:rPr>
        <w:t>__________</w:t>
      </w:r>
      <w:r w:rsidR="009A7887" w:rsidRPr="007E37E8">
        <w:rPr>
          <w:b/>
          <w:sz w:val="22"/>
          <w:szCs w:val="22"/>
        </w:rPr>
        <w:t>),</w:t>
      </w:r>
      <w:r w:rsidR="009A7887" w:rsidRPr="007E37E8">
        <w:rPr>
          <w:spacing w:val="90"/>
          <w:sz w:val="22"/>
          <w:szCs w:val="22"/>
        </w:rPr>
        <w:t xml:space="preserve"> </w:t>
      </w:r>
      <w:r w:rsidR="009A7887" w:rsidRPr="007E37E8">
        <w:rPr>
          <w:sz w:val="22"/>
          <w:szCs w:val="22"/>
        </w:rPr>
        <w:t xml:space="preserve">именуемое </w:t>
      </w:r>
      <w:r>
        <w:rPr>
          <w:sz w:val="22"/>
          <w:szCs w:val="22"/>
        </w:rPr>
        <w:t xml:space="preserve">в дальнейшем </w:t>
      </w:r>
      <w:r w:rsidR="009A7887" w:rsidRPr="007E37E8">
        <w:rPr>
          <w:sz w:val="22"/>
          <w:szCs w:val="22"/>
        </w:rPr>
        <w:t>«Поставщик›,</w:t>
      </w:r>
      <w:r w:rsidR="009A7887" w:rsidRPr="007E37E8">
        <w:rPr>
          <w:spacing w:val="1"/>
          <w:sz w:val="22"/>
          <w:szCs w:val="22"/>
        </w:rPr>
        <w:t xml:space="preserve"> </w:t>
      </w:r>
      <w:r w:rsidR="009A7887" w:rsidRPr="007E37E8">
        <w:rPr>
          <w:sz w:val="22"/>
          <w:szCs w:val="22"/>
        </w:rPr>
        <w:t>в</w:t>
      </w:r>
      <w:r w:rsidR="009A7887" w:rsidRPr="007E37E8">
        <w:rPr>
          <w:spacing w:val="1"/>
          <w:sz w:val="22"/>
          <w:szCs w:val="22"/>
        </w:rPr>
        <w:t xml:space="preserve"> </w:t>
      </w:r>
      <w:r w:rsidR="009A7887" w:rsidRPr="007E37E8">
        <w:rPr>
          <w:sz w:val="22"/>
          <w:szCs w:val="22"/>
        </w:rPr>
        <w:t>лице</w:t>
      </w:r>
      <w:r w:rsidR="009A7887" w:rsidRPr="007E37E8">
        <w:rPr>
          <w:spacing w:val="1"/>
          <w:sz w:val="22"/>
          <w:szCs w:val="22"/>
        </w:rPr>
        <w:t xml:space="preserve"> </w:t>
      </w:r>
      <w:r>
        <w:rPr>
          <w:spacing w:val="1"/>
          <w:sz w:val="22"/>
          <w:szCs w:val="22"/>
        </w:rPr>
        <w:t>_______________________</w:t>
      </w:r>
      <w:r w:rsidR="009A7887" w:rsidRPr="007E37E8">
        <w:rPr>
          <w:sz w:val="22"/>
          <w:szCs w:val="22"/>
        </w:rPr>
        <w:t>,</w:t>
      </w:r>
      <w:r w:rsidR="009A7887" w:rsidRPr="007E37E8">
        <w:rPr>
          <w:spacing w:val="36"/>
          <w:sz w:val="22"/>
          <w:szCs w:val="22"/>
        </w:rPr>
        <w:t xml:space="preserve"> </w:t>
      </w:r>
      <w:r w:rsidR="009A7887" w:rsidRPr="007E37E8">
        <w:rPr>
          <w:sz w:val="22"/>
          <w:szCs w:val="22"/>
        </w:rPr>
        <w:t>действующего</w:t>
      </w:r>
      <w:r w:rsidR="009A7887" w:rsidRPr="007E37E8">
        <w:rPr>
          <w:spacing w:val="36"/>
          <w:sz w:val="22"/>
          <w:szCs w:val="22"/>
        </w:rPr>
        <w:t xml:space="preserve"> </w:t>
      </w:r>
      <w:r w:rsidR="009A7887" w:rsidRPr="007E37E8">
        <w:rPr>
          <w:sz w:val="22"/>
          <w:szCs w:val="22"/>
        </w:rPr>
        <w:t>на</w:t>
      </w:r>
      <w:r w:rsidR="009A7887" w:rsidRPr="007E37E8">
        <w:rPr>
          <w:spacing w:val="35"/>
          <w:sz w:val="22"/>
          <w:szCs w:val="22"/>
        </w:rPr>
        <w:t xml:space="preserve"> </w:t>
      </w:r>
      <w:r w:rsidR="009A7887" w:rsidRPr="007E37E8">
        <w:rPr>
          <w:sz w:val="22"/>
          <w:szCs w:val="22"/>
        </w:rPr>
        <w:t>основании</w:t>
      </w:r>
      <w:r w:rsidR="009A7887" w:rsidRPr="007E37E8">
        <w:rPr>
          <w:spacing w:val="35"/>
          <w:sz w:val="22"/>
          <w:szCs w:val="22"/>
        </w:rPr>
        <w:t xml:space="preserve"> </w:t>
      </w:r>
      <w:r>
        <w:rPr>
          <w:spacing w:val="35"/>
          <w:sz w:val="22"/>
          <w:szCs w:val="22"/>
        </w:rPr>
        <w:t>_____________</w:t>
      </w:r>
      <w:r w:rsidR="009A7887" w:rsidRPr="007E37E8">
        <w:rPr>
          <w:sz w:val="22"/>
          <w:szCs w:val="22"/>
        </w:rPr>
        <w:t>, с одной стороны и</w:t>
      </w:r>
    </w:p>
    <w:p w:rsidR="009A7887" w:rsidRPr="006A2AB2" w:rsidRDefault="009A7887" w:rsidP="009A7887">
      <w:pPr>
        <w:tabs>
          <w:tab w:val="left" w:pos="284"/>
        </w:tabs>
        <w:autoSpaceDE w:val="0"/>
        <w:autoSpaceDN w:val="0"/>
        <w:adjustRightInd w:val="0"/>
        <w:ind w:left="567" w:right="-24" w:firstLine="567"/>
        <w:jc w:val="both"/>
        <w:rPr>
          <w:sz w:val="22"/>
          <w:szCs w:val="22"/>
        </w:rPr>
      </w:pPr>
      <w:r w:rsidRPr="007E37E8">
        <w:rPr>
          <w:b/>
          <w:bCs/>
          <w:sz w:val="22"/>
          <w:szCs w:val="22"/>
        </w:rPr>
        <w:t>Федеральное государственное бюджетное образовательное учреждение высшего образования «Южно-Уральский государственный аграрный университет» (ФГБОУ ВО Южно-Уральский ГАУ)</w:t>
      </w:r>
      <w:r w:rsidRPr="007E37E8">
        <w:rPr>
          <w:sz w:val="22"/>
          <w:szCs w:val="22"/>
        </w:rPr>
        <w:t xml:space="preserve">, именуемое в дальнейшем </w:t>
      </w:r>
      <w:r w:rsidRPr="007E37E8">
        <w:rPr>
          <w:bCs/>
          <w:sz w:val="22"/>
          <w:szCs w:val="22"/>
        </w:rPr>
        <w:t>«Покупатель»</w:t>
      </w:r>
      <w:r w:rsidRPr="007E37E8">
        <w:rPr>
          <w:sz w:val="22"/>
          <w:szCs w:val="22"/>
        </w:rPr>
        <w:t xml:space="preserve">, в лице проректора по стратегическому развитию, науке и инновациям Шепелёва Сергея Дмитриевича, действующего на основании доверенности № 6 от 15.01.2026 г., с другой стороны, вместе именуемые </w:t>
      </w:r>
      <w:r w:rsidRPr="007E37E8">
        <w:rPr>
          <w:b/>
          <w:sz w:val="22"/>
          <w:szCs w:val="22"/>
        </w:rPr>
        <w:t>«</w:t>
      </w:r>
      <w:r w:rsidRPr="007E37E8">
        <w:rPr>
          <w:sz w:val="22"/>
          <w:szCs w:val="22"/>
        </w:rPr>
        <w:t xml:space="preserve">Стороны», </w:t>
      </w:r>
      <w:r w:rsidRPr="006A2AB2">
        <w:rPr>
          <w:sz w:val="22"/>
          <w:szCs w:val="22"/>
        </w:rPr>
        <w:t xml:space="preserve">а по отдельности – «Сторона», </w:t>
      </w:r>
      <w:bookmarkStart w:id="0" w:name="_Hlk237943592"/>
      <w:r w:rsidR="00F66263" w:rsidRPr="006A2AB2">
        <w:rPr>
          <w:sz w:val="22"/>
          <w:szCs w:val="22"/>
        </w:rPr>
        <w:t xml:space="preserve">с целью выполнения научного проекта </w:t>
      </w:r>
      <w:r w:rsidR="0001777B" w:rsidRPr="006A2AB2">
        <w:rPr>
          <w:sz w:val="22"/>
          <w:szCs w:val="22"/>
        </w:rPr>
        <w:t>по соглашению с РНФ №26-16-20003 от 12.05.2026 г. и Министерством образования и науки Челябинской области №30-2026-004107 от 29.06.2026 г.,</w:t>
      </w:r>
      <w:bookmarkEnd w:id="0"/>
      <w:r w:rsidR="0001777B" w:rsidRPr="006A2AB2">
        <w:rPr>
          <w:sz w:val="22"/>
          <w:szCs w:val="22"/>
        </w:rPr>
        <w:t xml:space="preserve"> </w:t>
      </w:r>
      <w:r w:rsidRPr="006A2AB2">
        <w:rPr>
          <w:sz w:val="22"/>
          <w:szCs w:val="22"/>
        </w:rPr>
        <w:t>в соответствии с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A96A30" w:rsidRPr="006A2AB2" w:rsidRDefault="00A96A30" w:rsidP="00D55477">
      <w:pPr>
        <w:tabs>
          <w:tab w:val="left" w:pos="1134"/>
        </w:tabs>
        <w:ind w:left="567" w:firstLine="567"/>
        <w:jc w:val="center"/>
        <w:rPr>
          <w:b/>
          <w:sz w:val="22"/>
          <w:szCs w:val="22"/>
          <w:lang/>
        </w:rPr>
      </w:pPr>
    </w:p>
    <w:p w:rsidR="00A96A30" w:rsidRPr="006A2AB2" w:rsidRDefault="009A7887" w:rsidP="00D55477">
      <w:pPr>
        <w:tabs>
          <w:tab w:val="left" w:pos="1134"/>
        </w:tabs>
        <w:ind w:left="567" w:firstLine="567"/>
        <w:jc w:val="center"/>
        <w:rPr>
          <w:sz w:val="22"/>
          <w:szCs w:val="22"/>
        </w:rPr>
      </w:pPr>
      <w:r w:rsidRPr="006A2AB2">
        <w:rPr>
          <w:b/>
          <w:sz w:val="22"/>
          <w:szCs w:val="22"/>
          <w:lang/>
        </w:rPr>
        <w:t xml:space="preserve">1. </w:t>
      </w:r>
      <w:r w:rsidR="00A96A30" w:rsidRPr="006A2AB2">
        <w:rPr>
          <w:b/>
          <w:sz w:val="22"/>
          <w:szCs w:val="22"/>
          <w:lang/>
        </w:rPr>
        <w:t xml:space="preserve">Предмет </w:t>
      </w:r>
      <w:r w:rsidR="007E37E8" w:rsidRPr="006A2AB2">
        <w:rPr>
          <w:b/>
          <w:sz w:val="22"/>
          <w:szCs w:val="22"/>
          <w:lang/>
        </w:rPr>
        <w:t>договора</w:t>
      </w:r>
    </w:p>
    <w:p w:rsidR="00DE05A2" w:rsidRPr="006A2AB2" w:rsidRDefault="00A96A30" w:rsidP="00DE05A2">
      <w:pPr>
        <w:tabs>
          <w:tab w:val="left" w:pos="284"/>
        </w:tabs>
        <w:autoSpaceDE w:val="0"/>
        <w:autoSpaceDN w:val="0"/>
        <w:adjustRightInd w:val="0"/>
        <w:ind w:left="567" w:right="-24" w:firstLine="567"/>
        <w:jc w:val="both"/>
        <w:rPr>
          <w:sz w:val="22"/>
          <w:szCs w:val="22"/>
        </w:rPr>
      </w:pPr>
      <w:r w:rsidRPr="006A2AB2">
        <w:rPr>
          <w:sz w:val="22"/>
          <w:szCs w:val="22"/>
          <w:lang/>
        </w:rPr>
        <w:t>1.</w:t>
      </w:r>
      <w:r w:rsidR="00C848E1" w:rsidRPr="006A2AB2">
        <w:rPr>
          <w:sz w:val="22"/>
          <w:szCs w:val="22"/>
          <w:lang/>
        </w:rPr>
        <w:t>1.</w:t>
      </w:r>
      <w:r w:rsidRPr="006A2AB2">
        <w:rPr>
          <w:sz w:val="22"/>
          <w:szCs w:val="22"/>
          <w:lang/>
        </w:rPr>
        <w:t xml:space="preserve"> В соответствии с условиями настоящего договора Поставщик обязуется </w:t>
      </w:r>
      <w:r w:rsidR="00DE05A2" w:rsidRPr="006A2AB2">
        <w:rPr>
          <w:sz w:val="22"/>
          <w:szCs w:val="22"/>
          <w:lang/>
        </w:rPr>
        <w:t xml:space="preserve">передать в собственность Покупателя </w:t>
      </w:r>
      <w:r w:rsidRPr="006A2AB2">
        <w:rPr>
          <w:b/>
          <w:i/>
          <w:sz w:val="22"/>
          <w:szCs w:val="22"/>
          <w:lang/>
        </w:rPr>
        <w:t>комбикорма</w:t>
      </w:r>
      <w:r w:rsidR="009A7887" w:rsidRPr="006A2AB2">
        <w:rPr>
          <w:b/>
          <w:i/>
          <w:sz w:val="22"/>
          <w:szCs w:val="22"/>
          <w:lang/>
        </w:rPr>
        <w:t xml:space="preserve"> (</w:t>
      </w:r>
      <w:r w:rsidRPr="006A2AB2">
        <w:rPr>
          <w:sz w:val="22"/>
          <w:szCs w:val="22"/>
          <w:lang/>
        </w:rPr>
        <w:t xml:space="preserve">далее </w:t>
      </w:r>
      <w:r w:rsidR="009A7887" w:rsidRPr="006A2AB2">
        <w:rPr>
          <w:sz w:val="22"/>
          <w:szCs w:val="22"/>
          <w:lang/>
        </w:rPr>
        <w:t>– Товар)</w:t>
      </w:r>
      <w:r w:rsidRPr="006A2AB2">
        <w:rPr>
          <w:b/>
          <w:sz w:val="22"/>
          <w:szCs w:val="22"/>
          <w:lang/>
        </w:rPr>
        <w:t xml:space="preserve"> </w:t>
      </w:r>
      <w:r w:rsidR="00DE05A2" w:rsidRPr="006A2AB2">
        <w:rPr>
          <w:sz w:val="22"/>
          <w:szCs w:val="22"/>
        </w:rPr>
        <w:t>в соответствии с Техническим заданием (Приложение №1 к Договору) и Спецификацией (Приложение №2 к Договору)</w:t>
      </w:r>
      <w:r w:rsidR="00DE05A2" w:rsidRPr="006A2AB2">
        <w:rPr>
          <w:sz w:val="22"/>
          <w:szCs w:val="22"/>
          <w:lang/>
        </w:rPr>
        <w:t xml:space="preserve">, </w:t>
      </w:r>
      <w:r w:rsidR="00DE05A2" w:rsidRPr="006A2AB2">
        <w:rPr>
          <w:sz w:val="22"/>
          <w:szCs w:val="22"/>
        </w:rPr>
        <w:t xml:space="preserve">и относящиеся к нему документы, а Покупатель обязуется осмотреть Товар, принять и оплатить его на условиях, установленных настоящим Договором. </w:t>
      </w:r>
    </w:p>
    <w:p w:rsidR="00C848E1" w:rsidRPr="006A2AB2" w:rsidRDefault="00C848E1" w:rsidP="00DE05A2">
      <w:pPr>
        <w:tabs>
          <w:tab w:val="left" w:pos="1134"/>
        </w:tabs>
        <w:ind w:left="567" w:firstLine="567"/>
        <w:jc w:val="both"/>
        <w:rPr>
          <w:sz w:val="22"/>
          <w:szCs w:val="22"/>
        </w:rPr>
      </w:pPr>
      <w:r w:rsidRPr="006A2AB2">
        <w:rPr>
          <w:sz w:val="22"/>
          <w:szCs w:val="22"/>
        </w:rPr>
        <w:t xml:space="preserve">1.2. Наименование, количество и стоимость Товара указаны в Спецификации (Приложение №2 к Договору). Товар передается Покупателю со всей документацией, подтверждающей соответствие Товара требованиям по качеству и сопроводительной документацией. </w:t>
      </w:r>
    </w:p>
    <w:p w:rsidR="00C848E1" w:rsidRPr="006A2AB2" w:rsidRDefault="00C848E1" w:rsidP="00C848E1">
      <w:pPr>
        <w:tabs>
          <w:tab w:val="left" w:pos="426"/>
        </w:tabs>
        <w:autoSpaceDE w:val="0"/>
        <w:autoSpaceDN w:val="0"/>
        <w:adjustRightInd w:val="0"/>
        <w:ind w:left="567" w:right="-24" w:firstLineChars="257" w:firstLine="565"/>
        <w:jc w:val="both"/>
        <w:rPr>
          <w:rFonts w:eastAsia="SimSun"/>
          <w:color w:val="000000"/>
          <w:sz w:val="22"/>
          <w:szCs w:val="22"/>
        </w:rPr>
      </w:pPr>
      <w:r w:rsidRPr="006A2AB2">
        <w:rPr>
          <w:color w:val="000000"/>
          <w:sz w:val="22"/>
          <w:szCs w:val="22"/>
        </w:rPr>
        <w:t>1.3. Требования к качеству Товара указаны в Т</w:t>
      </w:r>
      <w:r w:rsidRPr="006A2AB2">
        <w:rPr>
          <w:sz w:val="22"/>
          <w:szCs w:val="22"/>
        </w:rPr>
        <w:t>ехническом задании</w:t>
      </w:r>
      <w:r w:rsidRPr="006A2AB2">
        <w:rPr>
          <w:color w:val="000000"/>
          <w:sz w:val="22"/>
          <w:szCs w:val="22"/>
        </w:rPr>
        <w:t xml:space="preserve"> (Приложение №1 к Договору).</w:t>
      </w:r>
    </w:p>
    <w:p w:rsidR="009A7887" w:rsidRPr="006A2AB2" w:rsidRDefault="009A7887" w:rsidP="009A7887">
      <w:pPr>
        <w:tabs>
          <w:tab w:val="left" w:pos="284"/>
        </w:tabs>
        <w:autoSpaceDE w:val="0"/>
        <w:autoSpaceDN w:val="0"/>
        <w:adjustRightInd w:val="0"/>
        <w:ind w:left="567" w:right="-24" w:firstLine="567"/>
        <w:jc w:val="both"/>
        <w:rPr>
          <w:sz w:val="22"/>
          <w:szCs w:val="22"/>
        </w:rPr>
      </w:pPr>
      <w:r w:rsidRPr="006A2AB2">
        <w:rPr>
          <w:sz w:val="22"/>
          <w:szCs w:val="22"/>
        </w:rPr>
        <w:t>1.</w:t>
      </w:r>
      <w:r w:rsidR="00BB40A8" w:rsidRPr="006A2AB2">
        <w:rPr>
          <w:sz w:val="22"/>
          <w:szCs w:val="22"/>
        </w:rPr>
        <w:t>4</w:t>
      </w:r>
      <w:r w:rsidRPr="006A2AB2">
        <w:rPr>
          <w:sz w:val="22"/>
          <w:szCs w:val="22"/>
        </w:rPr>
        <w:t>. Срок поставки Товара –</w:t>
      </w:r>
      <w:r w:rsidRPr="006A2AB2">
        <w:rPr>
          <w:sz w:val="22"/>
          <w:szCs w:val="22"/>
          <w:lang w:bidi="en-US"/>
        </w:rPr>
        <w:t xml:space="preserve"> </w:t>
      </w:r>
      <w:r w:rsidR="000F3E2F">
        <w:rPr>
          <w:snapToGrid w:val="0"/>
          <w:sz w:val="22"/>
          <w:szCs w:val="22"/>
          <w:lang w:bidi="en-US"/>
        </w:rPr>
        <w:t>в течение 5 (пяти) календарных дней с момента заключения Договора.</w:t>
      </w:r>
    </w:p>
    <w:p w:rsidR="00C76319" w:rsidRPr="006A2AB2" w:rsidRDefault="00C76319" w:rsidP="00C76319">
      <w:pPr>
        <w:ind w:left="567" w:firstLine="567"/>
        <w:jc w:val="both"/>
        <w:rPr>
          <w:sz w:val="22"/>
          <w:szCs w:val="22"/>
        </w:rPr>
      </w:pPr>
      <w:r w:rsidRPr="006A2AB2">
        <w:rPr>
          <w:color w:val="000000"/>
          <w:sz w:val="22"/>
          <w:szCs w:val="22"/>
        </w:rPr>
        <w:t>1.</w:t>
      </w:r>
      <w:r w:rsidR="00BB40A8" w:rsidRPr="006A2AB2">
        <w:rPr>
          <w:color w:val="000000"/>
          <w:sz w:val="22"/>
          <w:szCs w:val="22"/>
        </w:rPr>
        <w:t>5</w:t>
      </w:r>
      <w:r w:rsidRPr="006A2AB2">
        <w:rPr>
          <w:color w:val="000000"/>
          <w:sz w:val="22"/>
          <w:szCs w:val="22"/>
        </w:rPr>
        <w:t>. Место поставки Товара: Челябинская область,</w:t>
      </w:r>
      <w:r w:rsidRPr="006A2AB2">
        <w:rPr>
          <w:color w:val="0000FF"/>
          <w:sz w:val="22"/>
          <w:szCs w:val="22"/>
        </w:rPr>
        <w:t xml:space="preserve"> </w:t>
      </w:r>
      <w:r w:rsidRPr="006A2AB2">
        <w:rPr>
          <w:sz w:val="22"/>
          <w:szCs w:val="22"/>
        </w:rPr>
        <w:t xml:space="preserve">г. Троицк, ул. </w:t>
      </w:r>
      <w:r w:rsidR="00C41580">
        <w:rPr>
          <w:sz w:val="22"/>
          <w:szCs w:val="22"/>
        </w:rPr>
        <w:t>Разина, д. 20</w:t>
      </w:r>
      <w:r w:rsidRPr="006A2AB2">
        <w:rPr>
          <w:sz w:val="22"/>
          <w:szCs w:val="22"/>
        </w:rPr>
        <w:t>.</w:t>
      </w:r>
    </w:p>
    <w:p w:rsidR="009A7887" w:rsidRPr="006A2AB2" w:rsidRDefault="009A7887" w:rsidP="009A7887">
      <w:pPr>
        <w:tabs>
          <w:tab w:val="left" w:pos="284"/>
        </w:tabs>
        <w:autoSpaceDE w:val="0"/>
        <w:autoSpaceDN w:val="0"/>
        <w:adjustRightInd w:val="0"/>
        <w:ind w:left="567" w:right="-24" w:firstLine="567"/>
        <w:jc w:val="both"/>
        <w:rPr>
          <w:rFonts w:eastAsia="Andale Sans UI"/>
          <w:kern w:val="2"/>
          <w:sz w:val="22"/>
          <w:szCs w:val="22"/>
          <w:lang w:eastAsia="fa-IR" w:bidi="fa-IR"/>
        </w:rPr>
      </w:pPr>
      <w:r w:rsidRPr="006A2AB2">
        <w:rPr>
          <w:sz w:val="22"/>
          <w:szCs w:val="22"/>
        </w:rPr>
        <w:t>1.</w:t>
      </w:r>
      <w:r w:rsidR="00BB40A8" w:rsidRPr="006A2AB2">
        <w:rPr>
          <w:sz w:val="22"/>
          <w:szCs w:val="22"/>
        </w:rPr>
        <w:t>6</w:t>
      </w:r>
      <w:r w:rsidRPr="006A2AB2">
        <w:rPr>
          <w:sz w:val="22"/>
          <w:szCs w:val="22"/>
        </w:rPr>
        <w:t>. ИКЗ 261741800677074240100100120000000244</w:t>
      </w:r>
      <w:r w:rsidRPr="006A2AB2">
        <w:rPr>
          <w:rFonts w:eastAsia="Andale Sans UI"/>
          <w:kern w:val="2"/>
          <w:sz w:val="22"/>
          <w:szCs w:val="22"/>
          <w:lang w:eastAsia="fa-IR" w:bidi="fa-IR"/>
        </w:rPr>
        <w:t>.</w:t>
      </w:r>
    </w:p>
    <w:p w:rsidR="00A96A30" w:rsidRPr="006A2AB2" w:rsidRDefault="00A96A30" w:rsidP="00D55477">
      <w:pPr>
        <w:tabs>
          <w:tab w:val="left" w:pos="1134"/>
        </w:tabs>
        <w:ind w:left="567" w:firstLine="567"/>
        <w:jc w:val="center"/>
        <w:rPr>
          <w:b/>
          <w:sz w:val="22"/>
          <w:szCs w:val="22"/>
          <w:lang/>
        </w:rPr>
      </w:pPr>
    </w:p>
    <w:p w:rsidR="00A96A30" w:rsidRPr="006A2AB2" w:rsidRDefault="0028611B" w:rsidP="00D55477">
      <w:pPr>
        <w:tabs>
          <w:tab w:val="left" w:pos="1134"/>
        </w:tabs>
        <w:ind w:left="567" w:firstLine="567"/>
        <w:jc w:val="center"/>
        <w:rPr>
          <w:sz w:val="22"/>
          <w:szCs w:val="22"/>
        </w:rPr>
      </w:pPr>
      <w:r w:rsidRPr="006A2AB2">
        <w:rPr>
          <w:b/>
          <w:sz w:val="22"/>
          <w:szCs w:val="22"/>
          <w:lang/>
        </w:rPr>
        <w:t xml:space="preserve">2. </w:t>
      </w:r>
      <w:r w:rsidR="000E2621" w:rsidRPr="006A2AB2">
        <w:rPr>
          <w:b/>
          <w:sz w:val="22"/>
          <w:szCs w:val="22"/>
          <w:lang/>
        </w:rPr>
        <w:t xml:space="preserve">Качество </w:t>
      </w:r>
      <w:r w:rsidR="007E37E8" w:rsidRPr="006A2AB2">
        <w:rPr>
          <w:b/>
          <w:sz w:val="22"/>
          <w:szCs w:val="22"/>
          <w:lang/>
        </w:rPr>
        <w:t>т</w:t>
      </w:r>
      <w:r w:rsidR="000E2621" w:rsidRPr="006A2AB2">
        <w:rPr>
          <w:b/>
          <w:sz w:val="22"/>
          <w:szCs w:val="22"/>
          <w:lang/>
        </w:rPr>
        <w:t>овара</w:t>
      </w:r>
    </w:p>
    <w:p w:rsidR="003950C3" w:rsidRPr="006A2AB2" w:rsidRDefault="00473270" w:rsidP="003950C3">
      <w:pPr>
        <w:tabs>
          <w:tab w:val="left" w:pos="1134"/>
        </w:tabs>
        <w:ind w:left="567" w:firstLine="567"/>
        <w:jc w:val="both"/>
        <w:rPr>
          <w:sz w:val="22"/>
          <w:szCs w:val="22"/>
        </w:rPr>
      </w:pPr>
      <w:r w:rsidRPr="006A2AB2">
        <w:rPr>
          <w:sz w:val="22"/>
          <w:szCs w:val="22"/>
          <w:lang/>
        </w:rPr>
        <w:t>2.</w:t>
      </w:r>
      <w:r w:rsidR="00B643B7" w:rsidRPr="006A2AB2">
        <w:rPr>
          <w:sz w:val="22"/>
          <w:szCs w:val="22"/>
          <w:lang/>
        </w:rPr>
        <w:t>1</w:t>
      </w:r>
      <w:r w:rsidRPr="006A2AB2">
        <w:rPr>
          <w:sz w:val="22"/>
          <w:szCs w:val="22"/>
          <w:lang/>
        </w:rPr>
        <w:t>.</w:t>
      </w:r>
      <w:r w:rsidR="003950C3" w:rsidRPr="006A2AB2">
        <w:rPr>
          <w:sz w:val="22"/>
          <w:szCs w:val="22"/>
          <w:lang/>
        </w:rPr>
        <w:t xml:space="preserve"> Качество поставляемого Товара (питательность, количество витаминов, микро- и макроэлементов) должно соответствовать показателям, согласованным с Покупателем.</w:t>
      </w:r>
    </w:p>
    <w:p w:rsidR="003950C3" w:rsidRPr="006A2AB2" w:rsidRDefault="00473270" w:rsidP="003950C3">
      <w:pPr>
        <w:tabs>
          <w:tab w:val="left" w:pos="1134"/>
        </w:tabs>
        <w:ind w:left="567" w:firstLine="567"/>
        <w:jc w:val="both"/>
        <w:rPr>
          <w:sz w:val="22"/>
          <w:szCs w:val="22"/>
        </w:rPr>
      </w:pPr>
      <w:r w:rsidRPr="006A2AB2">
        <w:rPr>
          <w:sz w:val="22"/>
          <w:szCs w:val="22"/>
          <w:lang/>
        </w:rPr>
        <w:t>2.</w:t>
      </w:r>
      <w:r w:rsidR="00B643B7" w:rsidRPr="006A2AB2">
        <w:rPr>
          <w:sz w:val="22"/>
          <w:szCs w:val="22"/>
          <w:lang/>
        </w:rPr>
        <w:t>2</w:t>
      </w:r>
      <w:r w:rsidRPr="006A2AB2">
        <w:rPr>
          <w:sz w:val="22"/>
          <w:szCs w:val="22"/>
          <w:lang/>
        </w:rPr>
        <w:t>.</w:t>
      </w:r>
      <w:r w:rsidR="003950C3" w:rsidRPr="006A2AB2">
        <w:rPr>
          <w:sz w:val="22"/>
          <w:szCs w:val="22"/>
          <w:lang/>
        </w:rPr>
        <w:t xml:space="preserve"> Качество Товара подтверждается сертификатом соответствия, удостоверением о качестве, деклараций соответствия.</w:t>
      </w:r>
    </w:p>
    <w:p w:rsidR="000E2621" w:rsidRPr="006A2AB2" w:rsidRDefault="000E2621" w:rsidP="000E2621">
      <w:pPr>
        <w:pStyle w:val="3"/>
        <w:ind w:left="567" w:firstLine="567"/>
        <w:jc w:val="both"/>
        <w:rPr>
          <w:rFonts w:ascii="Times New Roman" w:hAnsi="Times New Roman"/>
        </w:rPr>
      </w:pPr>
      <w:r w:rsidRPr="006A2AB2">
        <w:rPr>
          <w:rFonts w:ascii="Times New Roman" w:hAnsi="Times New Roman"/>
        </w:rPr>
        <w:t>2.</w:t>
      </w:r>
      <w:r w:rsidR="00B643B7" w:rsidRPr="006A2AB2">
        <w:rPr>
          <w:rFonts w:ascii="Times New Roman" w:hAnsi="Times New Roman"/>
        </w:rPr>
        <w:t>3</w:t>
      </w:r>
      <w:r w:rsidRPr="006A2AB2">
        <w:rPr>
          <w:rFonts w:ascii="Times New Roman" w:hAnsi="Times New Roman"/>
        </w:rPr>
        <w:t>. Поставщик гарантирует качество Товара и соблюдение надлежащих условий хранения Товара до его передачи Покупателю, и что поставленный в рамках настоящего Договора Товар соответствует условиям Договора.</w:t>
      </w:r>
    </w:p>
    <w:p w:rsidR="000E2621" w:rsidRPr="006A2AB2" w:rsidRDefault="000E2621" w:rsidP="000E2621">
      <w:pPr>
        <w:tabs>
          <w:tab w:val="left" w:pos="284"/>
        </w:tabs>
        <w:autoSpaceDE w:val="0"/>
        <w:autoSpaceDN w:val="0"/>
        <w:adjustRightInd w:val="0"/>
        <w:ind w:left="567" w:firstLineChars="258" w:firstLine="568"/>
        <w:jc w:val="both"/>
        <w:rPr>
          <w:sz w:val="22"/>
          <w:szCs w:val="22"/>
        </w:rPr>
      </w:pPr>
      <w:r w:rsidRPr="006A2AB2">
        <w:rPr>
          <w:sz w:val="22"/>
          <w:szCs w:val="22"/>
        </w:rPr>
        <w:t>2.</w:t>
      </w:r>
      <w:r w:rsidR="00B643B7" w:rsidRPr="006A2AB2">
        <w:rPr>
          <w:sz w:val="22"/>
          <w:szCs w:val="22"/>
        </w:rPr>
        <w:t>4</w:t>
      </w:r>
      <w:r w:rsidRPr="006A2AB2">
        <w:rPr>
          <w:sz w:val="22"/>
          <w:szCs w:val="22"/>
        </w:rPr>
        <w:t>. В случае если Покупателю был передан Товар ненадлежащего качества, он вправе по своему выбору потребовать от Поставщика:</w:t>
      </w:r>
    </w:p>
    <w:p w:rsidR="000E2621" w:rsidRPr="006A2AB2" w:rsidRDefault="000E2621" w:rsidP="000E2621">
      <w:pPr>
        <w:tabs>
          <w:tab w:val="left" w:pos="284"/>
        </w:tabs>
        <w:autoSpaceDE w:val="0"/>
        <w:autoSpaceDN w:val="0"/>
        <w:adjustRightInd w:val="0"/>
        <w:ind w:left="567" w:firstLine="567"/>
        <w:jc w:val="both"/>
        <w:rPr>
          <w:sz w:val="22"/>
          <w:szCs w:val="22"/>
        </w:rPr>
      </w:pPr>
      <w:r w:rsidRPr="006A2AB2">
        <w:rPr>
          <w:sz w:val="22"/>
          <w:szCs w:val="22"/>
        </w:rPr>
        <w:t>- безвозмездного устранения недостатков Товара в разумный срок;</w:t>
      </w:r>
    </w:p>
    <w:p w:rsidR="000E2621" w:rsidRPr="006A2AB2" w:rsidRDefault="000E2621" w:rsidP="000E2621">
      <w:pPr>
        <w:tabs>
          <w:tab w:val="left" w:pos="284"/>
        </w:tabs>
        <w:autoSpaceDE w:val="0"/>
        <w:autoSpaceDN w:val="0"/>
        <w:adjustRightInd w:val="0"/>
        <w:ind w:left="567" w:firstLine="567"/>
        <w:jc w:val="both"/>
        <w:rPr>
          <w:sz w:val="22"/>
          <w:szCs w:val="22"/>
        </w:rPr>
      </w:pPr>
      <w:r w:rsidRPr="006A2AB2">
        <w:rPr>
          <w:sz w:val="22"/>
          <w:szCs w:val="22"/>
        </w:rPr>
        <w:t>- возмещения своих расходов на устранение недостатков Товара;</w:t>
      </w:r>
    </w:p>
    <w:p w:rsidR="000E2621" w:rsidRPr="006A2AB2" w:rsidRDefault="000E2621" w:rsidP="000E2621">
      <w:pPr>
        <w:tabs>
          <w:tab w:val="left" w:pos="284"/>
        </w:tabs>
        <w:autoSpaceDE w:val="0"/>
        <w:autoSpaceDN w:val="0"/>
        <w:adjustRightInd w:val="0"/>
        <w:ind w:left="567" w:firstLine="567"/>
        <w:jc w:val="both"/>
        <w:rPr>
          <w:sz w:val="22"/>
          <w:szCs w:val="22"/>
        </w:rPr>
      </w:pPr>
      <w:r w:rsidRPr="006A2AB2">
        <w:rPr>
          <w:sz w:val="22"/>
          <w:szCs w:val="22"/>
        </w:rPr>
        <w:t>- отказаться от исполнения Договора и потребовать возврата уплаченной за Товар денежной суммы;</w:t>
      </w:r>
    </w:p>
    <w:p w:rsidR="000E2621" w:rsidRPr="006A2AB2" w:rsidRDefault="000E2621" w:rsidP="000E2621">
      <w:pPr>
        <w:tabs>
          <w:tab w:val="left" w:pos="284"/>
        </w:tabs>
        <w:autoSpaceDE w:val="0"/>
        <w:autoSpaceDN w:val="0"/>
        <w:adjustRightInd w:val="0"/>
        <w:ind w:left="567" w:firstLine="567"/>
        <w:jc w:val="both"/>
        <w:rPr>
          <w:sz w:val="22"/>
          <w:szCs w:val="22"/>
        </w:rPr>
      </w:pPr>
      <w:r w:rsidRPr="006A2AB2">
        <w:rPr>
          <w:sz w:val="22"/>
          <w:szCs w:val="22"/>
        </w:rPr>
        <w:t>- потребовать замены Товара ненадлежащего качества Товаром, соответствующим Договору.</w:t>
      </w:r>
    </w:p>
    <w:p w:rsidR="000E2621" w:rsidRPr="006A2AB2" w:rsidRDefault="000E2621" w:rsidP="000E2621">
      <w:pPr>
        <w:pStyle w:val="3"/>
        <w:ind w:left="567" w:firstLine="567"/>
        <w:jc w:val="both"/>
        <w:rPr>
          <w:rFonts w:ascii="Times New Roman" w:hAnsi="Times New Roman"/>
        </w:rPr>
      </w:pPr>
      <w:r w:rsidRPr="006A2AB2">
        <w:rPr>
          <w:rFonts w:ascii="Times New Roman" w:hAnsi="Times New Roman"/>
        </w:rPr>
        <w:t>2.</w:t>
      </w:r>
      <w:r w:rsidR="00B643B7" w:rsidRPr="006A2AB2">
        <w:rPr>
          <w:rFonts w:ascii="Times New Roman" w:hAnsi="Times New Roman"/>
        </w:rPr>
        <w:t>5</w:t>
      </w:r>
      <w:r w:rsidRPr="006A2AB2">
        <w:rPr>
          <w:rFonts w:ascii="Times New Roman" w:hAnsi="Times New Roman"/>
        </w:rPr>
        <w:t>. При исполнении Договора существенным нарушением Поставщиком требований к качеству Товара является поставка Товара с неустранимыми недостатками, недостатками, которые не могут быть устранены без несоразмерных расходов или затрат времени, или недостатками, выявляющимися неоднократно вновь после их устранения, а также с другими подобными недостатками.</w:t>
      </w:r>
    </w:p>
    <w:p w:rsidR="000E2621" w:rsidRPr="006A2AB2" w:rsidRDefault="00396821" w:rsidP="000E2621">
      <w:pPr>
        <w:pStyle w:val="3"/>
        <w:ind w:left="567" w:firstLine="567"/>
        <w:jc w:val="both"/>
        <w:rPr>
          <w:rFonts w:ascii="Times New Roman" w:hAnsi="Times New Roman"/>
        </w:rPr>
      </w:pPr>
      <w:r w:rsidRPr="006A2AB2">
        <w:rPr>
          <w:rFonts w:ascii="Times New Roman" w:hAnsi="Times New Roman"/>
        </w:rPr>
        <w:t>2.</w:t>
      </w:r>
      <w:r w:rsidR="00B643B7" w:rsidRPr="006A2AB2">
        <w:rPr>
          <w:rFonts w:ascii="Times New Roman" w:hAnsi="Times New Roman"/>
        </w:rPr>
        <w:t>6</w:t>
      </w:r>
      <w:r w:rsidRPr="006A2AB2">
        <w:rPr>
          <w:rFonts w:ascii="Times New Roman" w:hAnsi="Times New Roman"/>
        </w:rPr>
        <w:t>.</w:t>
      </w:r>
      <w:r w:rsidR="000E2621" w:rsidRPr="006A2AB2">
        <w:rPr>
          <w:rFonts w:ascii="Times New Roman" w:hAnsi="Times New Roman"/>
        </w:rPr>
        <w:t xml:space="preserve"> В случае предъявления Покупателем требования о замене товара Поставщик обязан заменить такой Товар в течение 10 (десяти) рабочих дней с момента предъявления указанного требования Покупателем. Товар ненадлежащего качества должен быть заменен.</w:t>
      </w:r>
    </w:p>
    <w:p w:rsidR="000E2621" w:rsidRPr="006A2AB2" w:rsidRDefault="00396821" w:rsidP="000E2621">
      <w:pPr>
        <w:pStyle w:val="3"/>
        <w:ind w:left="567" w:firstLine="567"/>
        <w:jc w:val="both"/>
        <w:rPr>
          <w:rFonts w:ascii="Times New Roman" w:hAnsi="Times New Roman"/>
        </w:rPr>
      </w:pPr>
      <w:r w:rsidRPr="006A2AB2">
        <w:rPr>
          <w:rFonts w:ascii="Times New Roman" w:hAnsi="Times New Roman"/>
        </w:rPr>
        <w:t>2.</w:t>
      </w:r>
      <w:r w:rsidR="00B643B7" w:rsidRPr="006A2AB2">
        <w:rPr>
          <w:rFonts w:ascii="Times New Roman" w:hAnsi="Times New Roman"/>
        </w:rPr>
        <w:t>7</w:t>
      </w:r>
      <w:r w:rsidRPr="006A2AB2">
        <w:rPr>
          <w:rFonts w:ascii="Times New Roman" w:hAnsi="Times New Roman"/>
        </w:rPr>
        <w:t>.</w:t>
      </w:r>
      <w:r w:rsidR="000E2621" w:rsidRPr="006A2AB2">
        <w:rPr>
          <w:rFonts w:ascii="Times New Roman" w:hAnsi="Times New Roman"/>
        </w:rPr>
        <w:t xml:space="preserve"> В случае предъявления Покупателем требования об отказе от исполнения Договора и возврате уплаченной за такой Товар суммы, Поставщик обязан вернуть денежные средства, оплаченные Покупателем за Товар на счет, указанный Покупателем в указанном требовании, не позднее 10 (десяти) рабочих дней после предъявления такого требования.</w:t>
      </w:r>
    </w:p>
    <w:p w:rsidR="000E2621" w:rsidRPr="006A2AB2" w:rsidRDefault="00396821" w:rsidP="000E2621">
      <w:pPr>
        <w:pStyle w:val="3"/>
        <w:ind w:left="567" w:firstLine="567"/>
        <w:jc w:val="both"/>
        <w:rPr>
          <w:rFonts w:ascii="Times New Roman" w:hAnsi="Times New Roman"/>
        </w:rPr>
      </w:pPr>
      <w:r w:rsidRPr="006A2AB2">
        <w:rPr>
          <w:rFonts w:ascii="Times New Roman" w:hAnsi="Times New Roman"/>
        </w:rPr>
        <w:t>2.</w:t>
      </w:r>
      <w:r w:rsidR="00B643B7" w:rsidRPr="006A2AB2">
        <w:rPr>
          <w:rFonts w:ascii="Times New Roman" w:hAnsi="Times New Roman"/>
        </w:rPr>
        <w:t>8</w:t>
      </w:r>
      <w:r w:rsidRPr="006A2AB2">
        <w:rPr>
          <w:rFonts w:ascii="Times New Roman" w:hAnsi="Times New Roman"/>
        </w:rPr>
        <w:t>.</w:t>
      </w:r>
      <w:r w:rsidR="000E2621" w:rsidRPr="006A2AB2">
        <w:rPr>
          <w:rFonts w:ascii="Times New Roman" w:hAnsi="Times New Roman"/>
        </w:rPr>
        <w:t xml:space="preserve"> Указанные в пункте </w:t>
      </w:r>
      <w:r w:rsidRPr="006A2AB2">
        <w:rPr>
          <w:rFonts w:ascii="Times New Roman" w:hAnsi="Times New Roman"/>
        </w:rPr>
        <w:t xml:space="preserve">2.8. </w:t>
      </w:r>
      <w:r w:rsidR="000E2621" w:rsidRPr="006A2AB2">
        <w:rPr>
          <w:rFonts w:ascii="Times New Roman" w:hAnsi="Times New Roman"/>
        </w:rPr>
        <w:t>Договора требования подлежат удовлетворению в одном из следующих случаев:</w:t>
      </w:r>
    </w:p>
    <w:p w:rsidR="000E2621" w:rsidRPr="006A2AB2" w:rsidRDefault="000E2621" w:rsidP="000E2621">
      <w:pPr>
        <w:pStyle w:val="3"/>
        <w:ind w:left="567" w:firstLine="567"/>
        <w:jc w:val="both"/>
        <w:rPr>
          <w:rFonts w:ascii="Times New Roman" w:hAnsi="Times New Roman"/>
        </w:rPr>
      </w:pPr>
      <w:r w:rsidRPr="006A2AB2">
        <w:rPr>
          <w:rFonts w:ascii="Times New Roman" w:hAnsi="Times New Roman"/>
        </w:rPr>
        <w:t>- обнаружение существенного недостатка Товара;</w:t>
      </w:r>
    </w:p>
    <w:p w:rsidR="000E2621" w:rsidRPr="006A2AB2" w:rsidRDefault="000E2621" w:rsidP="000E2621">
      <w:pPr>
        <w:pStyle w:val="3"/>
        <w:ind w:left="567" w:firstLine="567"/>
        <w:jc w:val="both"/>
        <w:rPr>
          <w:rFonts w:ascii="Times New Roman" w:hAnsi="Times New Roman"/>
        </w:rPr>
      </w:pPr>
      <w:r w:rsidRPr="006A2AB2">
        <w:rPr>
          <w:rFonts w:ascii="Times New Roman" w:hAnsi="Times New Roman"/>
        </w:rPr>
        <w:lastRenderedPageBreak/>
        <w:t xml:space="preserve">- нарушение Поставщиком сроков устранения недостатков Товара, указанных в пункте </w:t>
      </w:r>
      <w:r w:rsidR="00396821" w:rsidRPr="006A2AB2">
        <w:rPr>
          <w:rFonts w:ascii="Times New Roman" w:hAnsi="Times New Roman"/>
        </w:rPr>
        <w:t>2.7.</w:t>
      </w:r>
      <w:r w:rsidRPr="006A2AB2">
        <w:rPr>
          <w:rFonts w:ascii="Times New Roman" w:hAnsi="Times New Roman"/>
        </w:rPr>
        <w:t xml:space="preserve"> Договора.</w:t>
      </w:r>
    </w:p>
    <w:p w:rsidR="000E2621" w:rsidRPr="006A2AB2" w:rsidRDefault="000E2621" w:rsidP="000E2621">
      <w:pPr>
        <w:pStyle w:val="3"/>
        <w:ind w:left="567" w:firstLine="567"/>
        <w:jc w:val="both"/>
        <w:rPr>
          <w:rFonts w:ascii="Times New Roman" w:hAnsi="Times New Roman"/>
        </w:rPr>
      </w:pPr>
      <w:r w:rsidRPr="006A2AB2">
        <w:rPr>
          <w:rFonts w:ascii="Times New Roman" w:hAnsi="Times New Roman"/>
        </w:rPr>
        <w:t>При этом под существенным недостатком Товара понимается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0E2621" w:rsidRPr="006A2AB2" w:rsidRDefault="00396821" w:rsidP="000E2621">
      <w:pPr>
        <w:tabs>
          <w:tab w:val="left" w:pos="284"/>
        </w:tabs>
        <w:autoSpaceDE w:val="0"/>
        <w:autoSpaceDN w:val="0"/>
        <w:adjustRightInd w:val="0"/>
        <w:ind w:left="567" w:firstLine="567"/>
        <w:jc w:val="both"/>
        <w:rPr>
          <w:sz w:val="22"/>
          <w:szCs w:val="22"/>
        </w:rPr>
      </w:pPr>
      <w:r w:rsidRPr="006A2AB2">
        <w:rPr>
          <w:sz w:val="22"/>
          <w:szCs w:val="22"/>
        </w:rPr>
        <w:t>2.</w:t>
      </w:r>
      <w:r w:rsidR="00B643B7" w:rsidRPr="006A2AB2">
        <w:rPr>
          <w:sz w:val="22"/>
          <w:szCs w:val="22"/>
        </w:rPr>
        <w:t>9</w:t>
      </w:r>
      <w:r w:rsidR="000E2621" w:rsidRPr="006A2AB2">
        <w:rPr>
          <w:sz w:val="22"/>
          <w:szCs w:val="22"/>
        </w:rPr>
        <w:t xml:space="preserve">. При обнаружении некачественного Товара в процессе его использования и при условии, что недостатки Товара не могли быть установлены Покупателем в момент приемки, Покупатель обязан незамедлительно известить Поставщика о выявленных недостатках Товара. </w:t>
      </w:r>
    </w:p>
    <w:p w:rsidR="000E2621" w:rsidRPr="006A2AB2" w:rsidRDefault="00F71EA5" w:rsidP="000E2621">
      <w:pPr>
        <w:tabs>
          <w:tab w:val="left" w:pos="284"/>
        </w:tabs>
        <w:autoSpaceDE w:val="0"/>
        <w:autoSpaceDN w:val="0"/>
        <w:adjustRightInd w:val="0"/>
        <w:ind w:left="567" w:firstLine="567"/>
        <w:jc w:val="both"/>
        <w:rPr>
          <w:sz w:val="22"/>
          <w:szCs w:val="22"/>
        </w:rPr>
      </w:pPr>
      <w:r w:rsidRPr="006A2AB2">
        <w:rPr>
          <w:sz w:val="22"/>
          <w:szCs w:val="22"/>
        </w:rPr>
        <w:t>2.1</w:t>
      </w:r>
      <w:r w:rsidR="00B643B7" w:rsidRPr="006A2AB2">
        <w:rPr>
          <w:sz w:val="22"/>
          <w:szCs w:val="22"/>
        </w:rPr>
        <w:t>0</w:t>
      </w:r>
      <w:r w:rsidR="000E2621" w:rsidRPr="006A2AB2">
        <w:rPr>
          <w:sz w:val="22"/>
          <w:szCs w:val="22"/>
        </w:rPr>
        <w:t>. В случае, если Поставщик оспаривает факт поставки Товара ненадлежащего качества, Стороны привлекают для выявления производственного либо иного характера недостатков Товара независимого эксперта. Оплата услуг эксперта осуществляется за счет Поставщика.</w:t>
      </w:r>
    </w:p>
    <w:p w:rsidR="000E2621" w:rsidRPr="007E37E8" w:rsidRDefault="00F71EA5" w:rsidP="00396821">
      <w:pPr>
        <w:pStyle w:val="3"/>
        <w:tabs>
          <w:tab w:val="left" w:pos="567"/>
          <w:tab w:val="left" w:pos="1701"/>
        </w:tabs>
        <w:ind w:left="567" w:firstLine="567"/>
        <w:jc w:val="both"/>
        <w:rPr>
          <w:rFonts w:ascii="Times New Roman" w:hAnsi="Times New Roman"/>
        </w:rPr>
      </w:pPr>
      <w:r w:rsidRPr="006A2AB2">
        <w:rPr>
          <w:rFonts w:ascii="Times New Roman" w:hAnsi="Times New Roman"/>
        </w:rPr>
        <w:t>2.1</w:t>
      </w:r>
      <w:r w:rsidR="00B643B7" w:rsidRPr="006A2AB2">
        <w:rPr>
          <w:rFonts w:ascii="Times New Roman" w:hAnsi="Times New Roman"/>
        </w:rPr>
        <w:t>1</w:t>
      </w:r>
      <w:r w:rsidRPr="006A2AB2">
        <w:rPr>
          <w:rFonts w:ascii="Times New Roman" w:hAnsi="Times New Roman"/>
        </w:rPr>
        <w:t>.</w:t>
      </w:r>
      <w:r w:rsidR="000E2621" w:rsidRPr="006A2AB2">
        <w:rPr>
          <w:rFonts w:ascii="Times New Roman" w:hAnsi="Times New Roman"/>
        </w:rPr>
        <w:tab/>
      </w:r>
      <w:r w:rsidR="00396821" w:rsidRPr="006A2AB2">
        <w:rPr>
          <w:rFonts w:ascii="Times New Roman" w:hAnsi="Times New Roman"/>
        </w:rPr>
        <w:t>Д</w:t>
      </w:r>
      <w:r w:rsidR="000E2621" w:rsidRPr="006A2AB2">
        <w:rPr>
          <w:rFonts w:ascii="Times New Roman" w:hAnsi="Times New Roman"/>
        </w:rPr>
        <w:t xml:space="preserve">ефектный Товар подлежит возврату Поставщику за его счёт в сроки, согласованные Сторонами. Все расходы, связанные с возвратом или заменой </w:t>
      </w:r>
      <w:r w:rsidR="00396821" w:rsidRPr="006A2AB2">
        <w:rPr>
          <w:rFonts w:ascii="Times New Roman" w:hAnsi="Times New Roman"/>
        </w:rPr>
        <w:t>Товара</w:t>
      </w:r>
      <w:r w:rsidR="000E2621" w:rsidRPr="006A2AB2">
        <w:rPr>
          <w:rFonts w:ascii="Times New Roman" w:hAnsi="Times New Roman"/>
        </w:rPr>
        <w:t>, оплачиваются Поставщиком.</w:t>
      </w:r>
      <w:r w:rsidR="000E2621" w:rsidRPr="007E37E8">
        <w:rPr>
          <w:rFonts w:ascii="Times New Roman" w:hAnsi="Times New Roman"/>
        </w:rPr>
        <w:t xml:space="preserve"> </w:t>
      </w:r>
    </w:p>
    <w:p w:rsidR="00A96A30" w:rsidRPr="007E37E8" w:rsidRDefault="00A96A30" w:rsidP="00D55477">
      <w:pPr>
        <w:tabs>
          <w:tab w:val="left" w:pos="1134"/>
        </w:tabs>
        <w:ind w:left="567" w:firstLine="567"/>
        <w:jc w:val="center"/>
        <w:rPr>
          <w:b/>
          <w:sz w:val="22"/>
          <w:szCs w:val="22"/>
          <w:lang/>
        </w:rPr>
      </w:pPr>
    </w:p>
    <w:p w:rsidR="00A96A30" w:rsidRPr="007E37E8" w:rsidRDefault="00167F9E" w:rsidP="00D55477">
      <w:pPr>
        <w:tabs>
          <w:tab w:val="left" w:pos="1134"/>
        </w:tabs>
        <w:ind w:left="567" w:firstLine="567"/>
        <w:jc w:val="center"/>
        <w:rPr>
          <w:sz w:val="22"/>
          <w:szCs w:val="22"/>
        </w:rPr>
      </w:pPr>
      <w:r w:rsidRPr="007E37E8">
        <w:rPr>
          <w:b/>
          <w:sz w:val="22"/>
          <w:szCs w:val="22"/>
          <w:lang/>
        </w:rPr>
        <w:t xml:space="preserve">3. </w:t>
      </w:r>
      <w:r w:rsidR="00A96A30" w:rsidRPr="007E37E8">
        <w:rPr>
          <w:b/>
          <w:sz w:val="22"/>
          <w:szCs w:val="22"/>
          <w:lang/>
        </w:rPr>
        <w:t xml:space="preserve">Порядок </w:t>
      </w:r>
      <w:r w:rsidR="00F71EA5" w:rsidRPr="007E37E8">
        <w:rPr>
          <w:b/>
          <w:sz w:val="22"/>
          <w:szCs w:val="22"/>
          <w:lang/>
        </w:rPr>
        <w:t xml:space="preserve">и условия </w:t>
      </w:r>
      <w:r w:rsidR="00A96A30" w:rsidRPr="007E37E8">
        <w:rPr>
          <w:b/>
          <w:sz w:val="22"/>
          <w:szCs w:val="22"/>
          <w:lang/>
        </w:rPr>
        <w:t>поставки</w:t>
      </w:r>
      <w:r w:rsidR="00175B27" w:rsidRPr="007E37E8">
        <w:rPr>
          <w:b/>
          <w:sz w:val="22"/>
          <w:szCs w:val="22"/>
          <w:lang/>
        </w:rPr>
        <w:t>, приемка</w:t>
      </w:r>
      <w:r w:rsidR="00775A19" w:rsidRPr="007E37E8">
        <w:rPr>
          <w:b/>
          <w:sz w:val="22"/>
          <w:szCs w:val="22"/>
          <w:lang/>
        </w:rPr>
        <w:t xml:space="preserve"> </w:t>
      </w:r>
      <w:r w:rsidR="00BB40A8">
        <w:rPr>
          <w:b/>
          <w:sz w:val="22"/>
          <w:szCs w:val="22"/>
          <w:lang/>
        </w:rPr>
        <w:t>т</w:t>
      </w:r>
      <w:r w:rsidR="00775A19" w:rsidRPr="007E37E8">
        <w:rPr>
          <w:b/>
          <w:sz w:val="22"/>
          <w:szCs w:val="22"/>
          <w:lang/>
        </w:rPr>
        <w:t>овара</w:t>
      </w:r>
    </w:p>
    <w:p w:rsidR="00A96A30" w:rsidRPr="006A2AB2" w:rsidRDefault="00C76319" w:rsidP="00D55477">
      <w:pPr>
        <w:tabs>
          <w:tab w:val="left" w:pos="1134"/>
        </w:tabs>
        <w:ind w:left="567" w:firstLine="567"/>
        <w:jc w:val="both"/>
        <w:rPr>
          <w:sz w:val="22"/>
          <w:szCs w:val="22"/>
          <w:lang/>
        </w:rPr>
      </w:pPr>
      <w:r w:rsidRPr="007E37E8">
        <w:rPr>
          <w:sz w:val="22"/>
          <w:szCs w:val="22"/>
          <w:lang/>
        </w:rPr>
        <w:t>3.1.</w:t>
      </w:r>
      <w:r w:rsidR="00A96A30" w:rsidRPr="007E37E8">
        <w:rPr>
          <w:sz w:val="22"/>
          <w:szCs w:val="22"/>
          <w:lang/>
        </w:rPr>
        <w:t xml:space="preserve"> </w:t>
      </w:r>
      <w:r w:rsidRPr="007E37E8">
        <w:rPr>
          <w:sz w:val="22"/>
          <w:szCs w:val="22"/>
          <w:lang/>
        </w:rPr>
        <w:t>С</w:t>
      </w:r>
      <w:r w:rsidR="00A96A30" w:rsidRPr="007E37E8">
        <w:rPr>
          <w:sz w:val="22"/>
          <w:szCs w:val="22"/>
          <w:lang/>
        </w:rPr>
        <w:t xml:space="preserve">тороны подписывают Приложение </w:t>
      </w:r>
      <w:r w:rsidRPr="007E37E8">
        <w:rPr>
          <w:sz w:val="22"/>
          <w:szCs w:val="22"/>
          <w:lang/>
        </w:rPr>
        <w:t xml:space="preserve">№2 </w:t>
      </w:r>
      <w:r w:rsidR="00A96A30" w:rsidRPr="007E37E8">
        <w:rPr>
          <w:sz w:val="22"/>
          <w:szCs w:val="22"/>
          <w:lang/>
        </w:rPr>
        <w:t xml:space="preserve">к </w:t>
      </w:r>
      <w:r w:rsidR="00DE05A2" w:rsidRPr="007E37E8">
        <w:rPr>
          <w:sz w:val="22"/>
          <w:szCs w:val="22"/>
          <w:lang/>
        </w:rPr>
        <w:t>Д</w:t>
      </w:r>
      <w:r w:rsidR="00A96A30" w:rsidRPr="007E37E8">
        <w:rPr>
          <w:sz w:val="22"/>
          <w:szCs w:val="22"/>
          <w:lang/>
        </w:rPr>
        <w:t xml:space="preserve">оговору, в котором окончательно определяют </w:t>
      </w:r>
      <w:r w:rsidR="00A96A30" w:rsidRPr="006A2AB2">
        <w:rPr>
          <w:sz w:val="22"/>
          <w:szCs w:val="22"/>
          <w:lang/>
        </w:rPr>
        <w:t xml:space="preserve">ассортимент, количество, цену и общую сумму </w:t>
      </w:r>
      <w:r w:rsidR="00302451" w:rsidRPr="006A2AB2">
        <w:rPr>
          <w:sz w:val="22"/>
          <w:szCs w:val="22"/>
          <w:lang/>
        </w:rPr>
        <w:t>Т</w:t>
      </w:r>
      <w:r w:rsidR="00A96A30" w:rsidRPr="006A2AB2">
        <w:rPr>
          <w:sz w:val="22"/>
          <w:szCs w:val="22"/>
          <w:lang/>
        </w:rPr>
        <w:t>овара.</w:t>
      </w:r>
    </w:p>
    <w:p w:rsidR="00C76319" w:rsidRPr="006A2AB2" w:rsidRDefault="00C76319" w:rsidP="00C76319">
      <w:pPr>
        <w:tabs>
          <w:tab w:val="left" w:pos="284"/>
        </w:tabs>
        <w:autoSpaceDE w:val="0"/>
        <w:autoSpaceDN w:val="0"/>
        <w:adjustRightInd w:val="0"/>
        <w:ind w:left="567" w:right="-24" w:firstLine="567"/>
        <w:jc w:val="both"/>
        <w:rPr>
          <w:color w:val="000000"/>
          <w:sz w:val="22"/>
          <w:szCs w:val="22"/>
        </w:rPr>
      </w:pPr>
      <w:r w:rsidRPr="006A2AB2">
        <w:rPr>
          <w:color w:val="000000"/>
          <w:sz w:val="22"/>
          <w:szCs w:val="22"/>
        </w:rPr>
        <w:t xml:space="preserve">3.2. Поставка Товара осуществляется </w:t>
      </w:r>
      <w:r w:rsidR="00775A19" w:rsidRPr="006A2AB2">
        <w:rPr>
          <w:color w:val="000000"/>
          <w:sz w:val="22"/>
          <w:szCs w:val="22"/>
        </w:rPr>
        <w:t xml:space="preserve">силами и средствами </w:t>
      </w:r>
      <w:r w:rsidRPr="006A2AB2">
        <w:rPr>
          <w:color w:val="000000"/>
          <w:sz w:val="22"/>
          <w:szCs w:val="22"/>
        </w:rPr>
        <w:t>Поставщик</w:t>
      </w:r>
      <w:r w:rsidR="00775A19" w:rsidRPr="006A2AB2">
        <w:rPr>
          <w:color w:val="000000"/>
          <w:sz w:val="22"/>
          <w:szCs w:val="22"/>
        </w:rPr>
        <w:t>а,</w:t>
      </w:r>
      <w:r w:rsidRPr="006A2AB2">
        <w:rPr>
          <w:color w:val="000000"/>
          <w:sz w:val="22"/>
          <w:szCs w:val="22"/>
        </w:rPr>
        <w:t xml:space="preserve"> на основании наименования Товара, указанного в Спецификации (Приложение №2 к Договору)</w:t>
      </w:r>
      <w:r w:rsidR="00775A19" w:rsidRPr="006A2AB2">
        <w:rPr>
          <w:color w:val="000000"/>
          <w:sz w:val="22"/>
          <w:szCs w:val="22"/>
        </w:rPr>
        <w:t>, по адресу, указанному п.1.7. Договора</w:t>
      </w:r>
      <w:r w:rsidRPr="006A2AB2">
        <w:rPr>
          <w:color w:val="000000"/>
          <w:sz w:val="22"/>
          <w:szCs w:val="22"/>
        </w:rPr>
        <w:t>.</w:t>
      </w:r>
    </w:p>
    <w:p w:rsidR="00B643B7" w:rsidRPr="006A2AB2" w:rsidRDefault="00C54B0E" w:rsidP="001609D5">
      <w:pPr>
        <w:tabs>
          <w:tab w:val="left" w:pos="1134"/>
        </w:tabs>
        <w:ind w:left="567" w:firstLine="567"/>
        <w:jc w:val="both"/>
        <w:rPr>
          <w:sz w:val="22"/>
          <w:szCs w:val="22"/>
        </w:rPr>
      </w:pPr>
      <w:r w:rsidRPr="006A2AB2">
        <w:rPr>
          <w:sz w:val="22"/>
          <w:szCs w:val="22"/>
        </w:rPr>
        <w:t xml:space="preserve">3.3. Товар должен быть упакован Поставщиком таким образом, чтобы исключить его порчу или уничтожение в период транспортировки. </w:t>
      </w:r>
    </w:p>
    <w:p w:rsidR="00B643B7" w:rsidRPr="006A2AB2" w:rsidRDefault="00B643B7" w:rsidP="00B643B7">
      <w:pPr>
        <w:tabs>
          <w:tab w:val="left" w:pos="1134"/>
        </w:tabs>
        <w:ind w:left="567" w:firstLine="567"/>
        <w:jc w:val="both"/>
        <w:rPr>
          <w:sz w:val="22"/>
          <w:szCs w:val="22"/>
        </w:rPr>
      </w:pPr>
      <w:r w:rsidRPr="006A2AB2">
        <w:rPr>
          <w:sz w:val="22"/>
          <w:szCs w:val="22"/>
          <w:lang/>
        </w:rPr>
        <w:t xml:space="preserve">Товар, предусмотренный настоящим договором, доставляется насыпью или в </w:t>
      </w:r>
      <w:proofErr w:type="spellStart"/>
      <w:r w:rsidRPr="006A2AB2">
        <w:rPr>
          <w:sz w:val="22"/>
          <w:szCs w:val="22"/>
          <w:lang/>
        </w:rPr>
        <w:t>мешкотаре</w:t>
      </w:r>
      <w:proofErr w:type="spellEnd"/>
      <w:r w:rsidRPr="006A2AB2">
        <w:rPr>
          <w:sz w:val="22"/>
          <w:szCs w:val="22"/>
          <w:lang/>
        </w:rPr>
        <w:t>, согласно Приложения №2 к Договору.</w:t>
      </w:r>
    </w:p>
    <w:p w:rsidR="001609D5" w:rsidRPr="006A2AB2" w:rsidRDefault="001609D5" w:rsidP="001609D5">
      <w:pPr>
        <w:tabs>
          <w:tab w:val="left" w:pos="1134"/>
        </w:tabs>
        <w:ind w:left="567" w:firstLine="567"/>
        <w:jc w:val="both"/>
        <w:rPr>
          <w:sz w:val="22"/>
          <w:szCs w:val="22"/>
          <w:lang/>
        </w:rPr>
      </w:pPr>
      <w:r w:rsidRPr="006A2AB2">
        <w:rPr>
          <w:sz w:val="22"/>
          <w:szCs w:val="22"/>
          <w:lang/>
        </w:rPr>
        <w:t xml:space="preserve">Товар Покупателю может доставляться на паллетах. Паллеты должны быть возвратные. </w:t>
      </w:r>
    </w:p>
    <w:p w:rsidR="00C54B0E" w:rsidRPr="006A2AB2" w:rsidRDefault="00357FF7" w:rsidP="00C54B0E">
      <w:pPr>
        <w:autoSpaceDE w:val="0"/>
        <w:autoSpaceDN w:val="0"/>
        <w:adjustRightInd w:val="0"/>
        <w:ind w:left="567" w:right="-24" w:firstLineChars="257" w:firstLine="565"/>
        <w:jc w:val="both"/>
        <w:rPr>
          <w:sz w:val="22"/>
          <w:szCs w:val="22"/>
        </w:rPr>
      </w:pPr>
      <w:r w:rsidRPr="006A2AB2">
        <w:rPr>
          <w:sz w:val="22"/>
          <w:szCs w:val="22"/>
        </w:rPr>
        <w:t>3.4.</w:t>
      </w:r>
      <w:r w:rsidR="00C54B0E" w:rsidRPr="006A2AB2">
        <w:rPr>
          <w:sz w:val="22"/>
          <w:szCs w:val="22"/>
        </w:rPr>
        <w:t xml:space="preserve"> В обязательства Поставщика по поставке Товара, входящие в стоимость такого Товара, входят также все обязательства, которые возникнут или могут возникнуть у Поставщика при исполнении им обязательств, включая, но не ограничиваясь: уплата всех необходимых пошлин и сборов, маркировка Товара, доставка Товара до места поставки, погрузочные работы, в т.ч. подъем и перемещение Товара в склад Покупателя, либо в место, указанное представителем Покупателя, надлежащая упаковка Товара, обеспечивающая сохранность Товара в процессе транспортировки и хранения Товара.</w:t>
      </w:r>
    </w:p>
    <w:p w:rsidR="00A96A30" w:rsidRPr="006A2AB2" w:rsidRDefault="00357FF7" w:rsidP="00D55477">
      <w:pPr>
        <w:tabs>
          <w:tab w:val="left" w:pos="1134"/>
        </w:tabs>
        <w:ind w:left="567" w:firstLine="567"/>
        <w:jc w:val="both"/>
        <w:rPr>
          <w:sz w:val="22"/>
          <w:szCs w:val="22"/>
        </w:rPr>
      </w:pPr>
      <w:r w:rsidRPr="006A2AB2">
        <w:rPr>
          <w:sz w:val="22"/>
          <w:szCs w:val="22"/>
          <w:lang/>
        </w:rPr>
        <w:t>3.5.</w:t>
      </w:r>
      <w:r w:rsidR="00A96A30" w:rsidRPr="006A2AB2">
        <w:rPr>
          <w:sz w:val="22"/>
          <w:szCs w:val="22"/>
          <w:lang/>
        </w:rPr>
        <w:t xml:space="preserve"> Датой поставки считается дата приемки </w:t>
      </w:r>
      <w:r w:rsidRPr="006A2AB2">
        <w:rPr>
          <w:sz w:val="22"/>
          <w:szCs w:val="22"/>
          <w:lang/>
        </w:rPr>
        <w:t>Т</w:t>
      </w:r>
      <w:r w:rsidR="00A96A30" w:rsidRPr="006A2AB2">
        <w:rPr>
          <w:sz w:val="22"/>
          <w:szCs w:val="22"/>
          <w:lang/>
        </w:rPr>
        <w:t>овара на складе Покупателя, указанная в товарно-транспортной накладной.</w:t>
      </w:r>
    </w:p>
    <w:p w:rsidR="003B31DA" w:rsidRPr="006A2AB2" w:rsidRDefault="00A96A30" w:rsidP="00D55477">
      <w:pPr>
        <w:tabs>
          <w:tab w:val="left" w:pos="1134"/>
        </w:tabs>
        <w:ind w:left="567" w:firstLine="567"/>
        <w:jc w:val="both"/>
        <w:rPr>
          <w:sz w:val="22"/>
          <w:szCs w:val="22"/>
          <w:lang/>
        </w:rPr>
      </w:pPr>
      <w:r w:rsidRPr="006A2AB2">
        <w:rPr>
          <w:sz w:val="22"/>
          <w:szCs w:val="22"/>
          <w:lang/>
        </w:rPr>
        <w:t xml:space="preserve">Покупатель обязан обеспечить своевременную разгрузку и приемку продукции. При этом время нахождения транспорта под разгрузкой не должно превышать трех часов. </w:t>
      </w:r>
    </w:p>
    <w:p w:rsidR="00B65B21" w:rsidRPr="007218E5" w:rsidRDefault="00B65B21" w:rsidP="00B65B21">
      <w:pPr>
        <w:widowControl w:val="0"/>
        <w:ind w:left="567" w:right="-24" w:firstLine="567"/>
        <w:jc w:val="both"/>
        <w:rPr>
          <w:sz w:val="22"/>
          <w:szCs w:val="22"/>
          <w:lang w:val="x-none"/>
        </w:rPr>
      </w:pPr>
      <w:r>
        <w:rPr>
          <w:sz w:val="22"/>
          <w:szCs w:val="22"/>
        </w:rPr>
        <w:t>3.6.</w:t>
      </w:r>
      <w:r w:rsidRPr="007218E5">
        <w:rPr>
          <w:sz w:val="22"/>
          <w:szCs w:val="22"/>
          <w:lang w:val="x-none"/>
        </w:rPr>
        <w:t xml:space="preserve"> Для проверки качества </w:t>
      </w:r>
      <w:r w:rsidRPr="007218E5">
        <w:rPr>
          <w:sz w:val="22"/>
          <w:szCs w:val="22"/>
        </w:rPr>
        <w:t>поставленного Товара</w:t>
      </w:r>
      <w:r w:rsidRPr="007218E5">
        <w:rPr>
          <w:sz w:val="22"/>
          <w:szCs w:val="22"/>
          <w:lang w:val="x-none"/>
        </w:rPr>
        <w:t>, предусмотренн</w:t>
      </w:r>
      <w:r w:rsidRPr="007218E5">
        <w:rPr>
          <w:sz w:val="22"/>
          <w:szCs w:val="22"/>
        </w:rPr>
        <w:t>ого</w:t>
      </w:r>
      <w:r w:rsidRPr="007218E5">
        <w:rPr>
          <w:sz w:val="22"/>
          <w:szCs w:val="22"/>
          <w:lang w:val="x-none"/>
        </w:rPr>
        <w:t xml:space="preserve"> </w:t>
      </w:r>
      <w:r w:rsidRPr="007218E5">
        <w:rPr>
          <w:sz w:val="22"/>
          <w:szCs w:val="22"/>
        </w:rPr>
        <w:t>Договором</w:t>
      </w:r>
      <w:r w:rsidRPr="007218E5">
        <w:rPr>
          <w:sz w:val="22"/>
          <w:szCs w:val="22"/>
          <w:lang w:val="x-none"/>
        </w:rPr>
        <w:t xml:space="preserve">, в части </w:t>
      </w:r>
      <w:r w:rsidRPr="007218E5">
        <w:rPr>
          <w:sz w:val="22"/>
          <w:szCs w:val="22"/>
        </w:rPr>
        <w:t>его</w:t>
      </w:r>
      <w:r w:rsidRPr="007218E5">
        <w:rPr>
          <w:sz w:val="22"/>
          <w:szCs w:val="22"/>
          <w:lang w:val="x-none"/>
        </w:rPr>
        <w:t xml:space="preserve"> соответствия условиям </w:t>
      </w:r>
      <w:r w:rsidRPr="007218E5">
        <w:rPr>
          <w:sz w:val="22"/>
          <w:szCs w:val="22"/>
        </w:rPr>
        <w:t>Договора Покупатель</w:t>
      </w:r>
      <w:r w:rsidRPr="007218E5">
        <w:rPr>
          <w:sz w:val="22"/>
          <w:szCs w:val="22"/>
          <w:lang w:val="x-none"/>
        </w:rPr>
        <w:t xml:space="preserve"> проводит экспертизу собственными силами за исключением случаев предусмотренных ч.4 ст. 94 ФЗ № 44 «О контрактной системе в сфере закупок товаров, работ, услуг для обеспечения государственных и муниципальных нужд», а так же вправе привлекать экспертов. В случаях осуществления внешней экспертизы – заключение эксперта может быть оформлено как отдельным документом, так и отражено в </w:t>
      </w:r>
      <w:r w:rsidRPr="007218E5">
        <w:rPr>
          <w:sz w:val="22"/>
          <w:szCs w:val="22"/>
        </w:rPr>
        <w:t xml:space="preserve">структурированном </w:t>
      </w:r>
      <w:r w:rsidRPr="007218E5">
        <w:rPr>
          <w:sz w:val="22"/>
          <w:szCs w:val="22"/>
          <w:lang w:val="x-none"/>
        </w:rPr>
        <w:t>документе о приемке.</w:t>
      </w:r>
    </w:p>
    <w:p w:rsidR="00B65B21" w:rsidRPr="007218E5" w:rsidRDefault="00B65B21" w:rsidP="00B65B21">
      <w:pPr>
        <w:shd w:val="clear" w:color="auto" w:fill="FFFFFF"/>
        <w:tabs>
          <w:tab w:val="left" w:pos="8931"/>
        </w:tabs>
        <w:ind w:left="567" w:right="-24" w:firstLine="567"/>
        <w:jc w:val="both"/>
        <w:rPr>
          <w:sz w:val="22"/>
          <w:szCs w:val="22"/>
        </w:rPr>
      </w:pPr>
      <w:r>
        <w:rPr>
          <w:sz w:val="22"/>
          <w:szCs w:val="22"/>
        </w:rPr>
        <w:t>3.7.</w:t>
      </w:r>
      <w:r w:rsidRPr="007218E5">
        <w:rPr>
          <w:sz w:val="22"/>
          <w:szCs w:val="22"/>
        </w:rPr>
        <w:t xml:space="preserve"> При наличии у Поставщика технической возможности работать в ЕИС оформление и обмен документами о приемке Товара осуществляются в форме электронных документов, подписанных электронной подписью в ЕИС. </w:t>
      </w:r>
    </w:p>
    <w:p w:rsidR="00B65B21" w:rsidRPr="007218E5" w:rsidRDefault="00B65B21" w:rsidP="00B65B21">
      <w:pPr>
        <w:widowControl w:val="0"/>
        <w:ind w:left="567" w:right="-24" w:firstLine="567"/>
        <w:jc w:val="both"/>
        <w:rPr>
          <w:sz w:val="22"/>
          <w:szCs w:val="22"/>
        </w:rPr>
      </w:pPr>
      <w:bookmarkStart w:id="1" w:name="_Hlk226118926"/>
      <w:r>
        <w:rPr>
          <w:sz w:val="22"/>
          <w:szCs w:val="22"/>
        </w:rPr>
        <w:t>3.7.1.</w:t>
      </w:r>
      <w:r w:rsidRPr="007218E5">
        <w:rPr>
          <w:sz w:val="22"/>
          <w:szCs w:val="22"/>
        </w:rPr>
        <w:t xml:space="preserve"> Поставщик в течение 2</w:t>
      </w:r>
      <w:r w:rsidRPr="007218E5">
        <w:rPr>
          <w:b/>
          <w:bCs/>
          <w:i/>
          <w:iCs/>
          <w:sz w:val="22"/>
          <w:szCs w:val="22"/>
        </w:rPr>
        <w:t xml:space="preserve"> </w:t>
      </w:r>
      <w:r w:rsidRPr="007218E5">
        <w:rPr>
          <w:bCs/>
          <w:iCs/>
          <w:sz w:val="22"/>
          <w:szCs w:val="22"/>
        </w:rPr>
        <w:t>(двух)</w:t>
      </w:r>
      <w:r w:rsidRPr="007218E5">
        <w:rPr>
          <w:sz w:val="22"/>
          <w:szCs w:val="22"/>
        </w:rPr>
        <w:t xml:space="preserve"> рабочих дней со дня поставки Товара формирует структурированный документ о приемке в ЕИС и направляет Покупателю.</w:t>
      </w:r>
    </w:p>
    <w:bookmarkEnd w:id="1"/>
    <w:p w:rsidR="00B65B21" w:rsidRPr="007218E5" w:rsidRDefault="00B65B21" w:rsidP="00B65B21">
      <w:pPr>
        <w:widowControl w:val="0"/>
        <w:tabs>
          <w:tab w:val="left" w:pos="588"/>
        </w:tabs>
        <w:ind w:left="567" w:right="-24" w:firstLine="567"/>
        <w:jc w:val="both"/>
        <w:rPr>
          <w:sz w:val="22"/>
          <w:szCs w:val="22"/>
        </w:rPr>
      </w:pPr>
      <w:r w:rsidRPr="007218E5">
        <w:rPr>
          <w:sz w:val="22"/>
          <w:szCs w:val="22"/>
        </w:rPr>
        <w:t>К документу о приемке прикладываются скан копии документов:</w:t>
      </w:r>
    </w:p>
    <w:p w:rsidR="00B65B21" w:rsidRPr="007218E5" w:rsidRDefault="00B65B21" w:rsidP="00B65B21">
      <w:pPr>
        <w:pStyle w:val="ad"/>
        <w:widowControl w:val="0"/>
        <w:tabs>
          <w:tab w:val="left" w:pos="588"/>
        </w:tabs>
        <w:suppressAutoHyphens/>
        <w:spacing w:after="0" w:line="240" w:lineRule="auto"/>
        <w:ind w:left="567" w:right="-24" w:firstLine="567"/>
        <w:contextualSpacing w:val="0"/>
        <w:jc w:val="both"/>
        <w:rPr>
          <w:rFonts w:ascii="Times New Roman" w:hAnsi="Times New Roman"/>
        </w:rPr>
      </w:pPr>
      <w:r w:rsidRPr="007218E5">
        <w:rPr>
          <w:rFonts w:ascii="Times New Roman" w:hAnsi="Times New Roman"/>
        </w:rPr>
        <w:t>- документы, подтверждающие качество Товара и страну происхождения Товара (сертификат для каждого вида товара или иной документ в соответствии с требованиями действующего законодательства).</w:t>
      </w:r>
    </w:p>
    <w:p w:rsidR="00B65B21" w:rsidRPr="007218E5" w:rsidRDefault="00B65B21" w:rsidP="00B65B21">
      <w:pPr>
        <w:widowControl w:val="0"/>
        <w:tabs>
          <w:tab w:val="left" w:pos="588"/>
        </w:tabs>
        <w:ind w:left="567" w:right="-24" w:firstLine="567"/>
        <w:jc w:val="both"/>
        <w:rPr>
          <w:sz w:val="22"/>
          <w:szCs w:val="22"/>
        </w:rPr>
      </w:pPr>
      <w:r w:rsidRPr="007218E5">
        <w:rPr>
          <w:sz w:val="22"/>
          <w:szCs w:val="22"/>
        </w:rPr>
        <w:t>Прикладываемая информация не должна противоречить информации в электронном документе о приемке.</w:t>
      </w:r>
    </w:p>
    <w:p w:rsidR="00B65B21" w:rsidRPr="007218E5" w:rsidRDefault="00B65B21" w:rsidP="00B65B21">
      <w:pPr>
        <w:widowControl w:val="0"/>
        <w:tabs>
          <w:tab w:val="left" w:pos="588"/>
        </w:tabs>
        <w:ind w:left="567" w:right="-24" w:firstLine="567"/>
        <w:jc w:val="both"/>
        <w:rPr>
          <w:sz w:val="22"/>
          <w:szCs w:val="22"/>
        </w:rPr>
      </w:pPr>
      <w:r w:rsidRPr="007218E5">
        <w:rPr>
          <w:sz w:val="22"/>
          <w:szCs w:val="22"/>
        </w:rPr>
        <w:t>Документ о приемке поставленного Товара, сформированный в ЕИС, считается подписанным с момента его подписания Покупателем усиленной электронной подписью лица, имеющего право действовать от имени Покупателя в ЕИС.</w:t>
      </w:r>
    </w:p>
    <w:p w:rsidR="00B65B21" w:rsidRPr="007218E5" w:rsidRDefault="00B65B21" w:rsidP="00B65B21">
      <w:pPr>
        <w:pStyle w:val="ad"/>
        <w:widowControl w:val="0"/>
        <w:tabs>
          <w:tab w:val="left" w:pos="588"/>
        </w:tabs>
        <w:spacing w:after="0" w:line="240" w:lineRule="auto"/>
        <w:ind w:left="567" w:right="-24" w:firstLine="567"/>
        <w:jc w:val="both"/>
        <w:rPr>
          <w:rFonts w:ascii="Times New Roman" w:hAnsi="Times New Roman"/>
        </w:rPr>
      </w:pPr>
      <w:r w:rsidRPr="007218E5">
        <w:rPr>
          <w:rFonts w:ascii="Times New Roman" w:hAnsi="Times New Roman"/>
        </w:rPr>
        <w:t xml:space="preserve">Фактической датой поставки Товара считается дата, указанная в структурированном документе о приемке. </w:t>
      </w:r>
    </w:p>
    <w:p w:rsidR="00B65B21" w:rsidRPr="007218E5" w:rsidRDefault="00B65B21" w:rsidP="00B65B21">
      <w:pPr>
        <w:pStyle w:val="ad"/>
        <w:widowControl w:val="0"/>
        <w:numPr>
          <w:ilvl w:val="2"/>
          <w:numId w:val="10"/>
        </w:numPr>
        <w:tabs>
          <w:tab w:val="left" w:pos="588"/>
          <w:tab w:val="left" w:pos="1701"/>
        </w:tabs>
        <w:spacing w:after="0" w:line="240" w:lineRule="auto"/>
        <w:ind w:left="567" w:right="-24" w:firstLine="567"/>
        <w:jc w:val="both"/>
        <w:rPr>
          <w:rFonts w:ascii="Times New Roman" w:hAnsi="Times New Roman"/>
        </w:rPr>
      </w:pPr>
      <w:r w:rsidRPr="007218E5">
        <w:rPr>
          <w:rFonts w:ascii="Times New Roman" w:hAnsi="Times New Roman"/>
        </w:rPr>
        <w:t xml:space="preserve">По факту поставки Товара Покупателем принимается решение о соответствии (несоответствии) поставленного Товара требованиям Договора, которое оформляется заключением приёмочной комиссии в течение 10 рабочих дней со дня получения от Поставщика структурированного </w:t>
      </w:r>
      <w:r w:rsidRPr="007218E5">
        <w:rPr>
          <w:rFonts w:ascii="Times New Roman" w:hAnsi="Times New Roman"/>
        </w:rPr>
        <w:lastRenderedPageBreak/>
        <w:t>документа о приемке.</w:t>
      </w:r>
    </w:p>
    <w:p w:rsidR="00B65B21" w:rsidRPr="007218E5" w:rsidRDefault="00B65B21" w:rsidP="00B65B21">
      <w:pPr>
        <w:pStyle w:val="ad"/>
        <w:widowControl w:val="0"/>
        <w:numPr>
          <w:ilvl w:val="2"/>
          <w:numId w:val="10"/>
        </w:numPr>
        <w:tabs>
          <w:tab w:val="left" w:pos="588"/>
          <w:tab w:val="left" w:pos="1701"/>
        </w:tabs>
        <w:spacing w:after="0" w:line="240" w:lineRule="auto"/>
        <w:ind w:left="567" w:right="-24" w:firstLine="567"/>
        <w:jc w:val="both"/>
        <w:rPr>
          <w:rFonts w:ascii="Times New Roman" w:hAnsi="Times New Roman"/>
        </w:rPr>
      </w:pPr>
      <w:r w:rsidRPr="007218E5">
        <w:rPr>
          <w:rFonts w:ascii="Times New Roman" w:hAnsi="Times New Roman"/>
        </w:rPr>
        <w:t>Приемка Товара проводится приемочной комиссией по факту поставки Товара следующим образом:</w:t>
      </w:r>
    </w:p>
    <w:p w:rsidR="00B65B21" w:rsidRPr="007218E5" w:rsidRDefault="00B65B21" w:rsidP="00B65B21">
      <w:pPr>
        <w:widowControl w:val="0"/>
        <w:ind w:left="567" w:right="-24" w:firstLine="567"/>
        <w:jc w:val="both"/>
        <w:rPr>
          <w:sz w:val="22"/>
          <w:szCs w:val="22"/>
        </w:rPr>
      </w:pPr>
      <w:r>
        <w:rPr>
          <w:sz w:val="22"/>
          <w:szCs w:val="22"/>
        </w:rPr>
        <w:t>3.7.3.1.</w:t>
      </w:r>
      <w:r w:rsidRPr="007218E5">
        <w:rPr>
          <w:sz w:val="22"/>
          <w:szCs w:val="22"/>
        </w:rPr>
        <w:t xml:space="preserve"> приёмка по количеству осуществляется самостоятельно приемочной комиссией Покупателя в соответствии с количеством, согласованным в настоящем договоре и указанным документе о приемке. </w:t>
      </w:r>
    </w:p>
    <w:p w:rsidR="00B65B21" w:rsidRPr="007218E5" w:rsidRDefault="00B65B21" w:rsidP="00B65B21">
      <w:pPr>
        <w:pStyle w:val="ad"/>
        <w:widowControl w:val="0"/>
        <w:suppressAutoHyphens/>
        <w:spacing w:after="0" w:line="240" w:lineRule="auto"/>
        <w:ind w:left="567" w:right="-24" w:firstLine="567"/>
        <w:contextualSpacing w:val="0"/>
        <w:jc w:val="both"/>
        <w:rPr>
          <w:rFonts w:ascii="Times New Roman" w:hAnsi="Times New Roman"/>
        </w:rPr>
      </w:pPr>
      <w:r>
        <w:rPr>
          <w:rFonts w:ascii="Times New Roman" w:hAnsi="Times New Roman"/>
        </w:rPr>
        <w:t>3.7.3.2.</w:t>
      </w:r>
      <w:r w:rsidRPr="007218E5">
        <w:rPr>
          <w:rFonts w:ascii="Times New Roman" w:hAnsi="Times New Roman"/>
        </w:rPr>
        <w:t xml:space="preserve"> приёмка по качеству осуществляется приемочной комиссией Покупателя. В случае обнаружения несоответствия Товара требованиям качества, Покупатель вправе на основании заключения экспертизы приемочной комиссии Покупателя составить мотивированный отказ от приемки с указанием обнаруженных недостатков Товара, который будет являться доказательством, подтверждающим ненадлежащее качество Товара, и будет обязательным для обеих Сторон. </w:t>
      </w:r>
    </w:p>
    <w:p w:rsidR="00B65B21" w:rsidRPr="007218E5" w:rsidRDefault="00B65B21" w:rsidP="00B65B21">
      <w:pPr>
        <w:pStyle w:val="ad"/>
        <w:widowControl w:val="0"/>
        <w:suppressAutoHyphens/>
        <w:spacing w:after="0" w:line="240" w:lineRule="auto"/>
        <w:ind w:left="567" w:right="-24" w:firstLine="567"/>
        <w:jc w:val="both"/>
        <w:rPr>
          <w:rFonts w:ascii="Times New Roman" w:hAnsi="Times New Roman"/>
        </w:rPr>
      </w:pPr>
      <w:r>
        <w:rPr>
          <w:rFonts w:ascii="Times New Roman" w:hAnsi="Times New Roman"/>
        </w:rPr>
        <w:t>3.7.3.3.</w:t>
      </w:r>
      <w:r w:rsidRPr="007218E5">
        <w:rPr>
          <w:rFonts w:ascii="Times New Roman" w:hAnsi="Times New Roman"/>
        </w:rPr>
        <w:t xml:space="preserve"> не позднее 20 (двадцати) рабочих дней, следующих за днем поступления Покупателю документа о приемке:</w:t>
      </w:r>
    </w:p>
    <w:p w:rsidR="00B65B21" w:rsidRPr="007218E5" w:rsidRDefault="00B65B21" w:rsidP="00B65B21">
      <w:pPr>
        <w:pStyle w:val="ad"/>
        <w:widowControl w:val="0"/>
        <w:spacing w:after="0" w:line="240" w:lineRule="auto"/>
        <w:ind w:left="567" w:right="-24" w:firstLine="567"/>
        <w:jc w:val="both"/>
        <w:rPr>
          <w:rFonts w:ascii="Times New Roman" w:hAnsi="Times New Roman"/>
        </w:rPr>
      </w:pPr>
      <w:r w:rsidRPr="007218E5">
        <w:rPr>
          <w:rFonts w:ascii="Times New Roman" w:hAnsi="Times New Roman"/>
        </w:rPr>
        <w:t>-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w:t>
      </w:r>
    </w:p>
    <w:p w:rsidR="00B65B21" w:rsidRPr="007218E5" w:rsidRDefault="00B65B21" w:rsidP="00B65B21">
      <w:pPr>
        <w:pStyle w:val="ad"/>
        <w:widowControl w:val="0"/>
        <w:spacing w:after="0" w:line="240" w:lineRule="auto"/>
        <w:ind w:left="567" w:right="-24" w:firstLine="567"/>
        <w:jc w:val="both"/>
        <w:rPr>
          <w:rFonts w:ascii="Times New Roman" w:hAnsi="Times New Roman"/>
        </w:rPr>
      </w:pPr>
      <w:r w:rsidRPr="007218E5">
        <w:rPr>
          <w:rFonts w:ascii="Times New Roman" w:hAnsi="Times New Roman"/>
        </w:rPr>
        <w:t>- Покупатель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Покупателя, и размещает их в единой информационной системе.</w:t>
      </w:r>
    </w:p>
    <w:p w:rsidR="00B65B21" w:rsidRPr="007218E5" w:rsidRDefault="00B65B21" w:rsidP="00B65B21">
      <w:pPr>
        <w:pStyle w:val="ad"/>
        <w:widowControl w:val="0"/>
        <w:numPr>
          <w:ilvl w:val="2"/>
          <w:numId w:val="10"/>
        </w:numPr>
        <w:tabs>
          <w:tab w:val="left" w:pos="567"/>
          <w:tab w:val="left" w:pos="1701"/>
        </w:tabs>
        <w:suppressAutoHyphens/>
        <w:spacing w:after="0" w:line="240" w:lineRule="auto"/>
        <w:ind w:left="567" w:right="-24" w:firstLine="567"/>
        <w:contextualSpacing w:val="0"/>
        <w:jc w:val="both"/>
        <w:rPr>
          <w:rFonts w:ascii="Times New Roman" w:hAnsi="Times New Roman"/>
        </w:rPr>
      </w:pPr>
      <w:r w:rsidRPr="007218E5">
        <w:rPr>
          <w:rFonts w:ascii="Times New Roman" w:hAnsi="Times New Roman"/>
        </w:rPr>
        <w:t>Поставщик обязан в течение 10 (десяти) календарных дней со дня получения мотивированного отказа устранить выявленные недостатки за свой счет.</w:t>
      </w:r>
    </w:p>
    <w:p w:rsidR="00B65B21" w:rsidRDefault="00B65B21" w:rsidP="00B65B21">
      <w:pPr>
        <w:pStyle w:val="ad"/>
        <w:widowControl w:val="0"/>
        <w:numPr>
          <w:ilvl w:val="2"/>
          <w:numId w:val="10"/>
        </w:numPr>
        <w:tabs>
          <w:tab w:val="left" w:pos="567"/>
          <w:tab w:val="left" w:pos="1701"/>
        </w:tabs>
        <w:suppressAutoHyphens/>
        <w:spacing w:after="0" w:line="240" w:lineRule="auto"/>
        <w:ind w:left="567" w:right="-24" w:firstLine="567"/>
        <w:contextualSpacing w:val="0"/>
        <w:jc w:val="both"/>
        <w:rPr>
          <w:rFonts w:ascii="Times New Roman" w:hAnsi="Times New Roman"/>
        </w:rPr>
      </w:pPr>
      <w:r w:rsidRPr="001B4815">
        <w:rPr>
          <w:rFonts w:ascii="Times New Roman" w:hAnsi="Times New Roman"/>
        </w:rPr>
        <w:t xml:space="preserve">В случае устранения выявленных недостатков в указанный срок Поставщик считается выполнившим обязательства надлежащим образом, без просрочки. </w:t>
      </w:r>
    </w:p>
    <w:p w:rsidR="00B65B21" w:rsidRPr="001B4815" w:rsidRDefault="00B65B21" w:rsidP="00B65B21">
      <w:pPr>
        <w:pStyle w:val="ad"/>
        <w:shd w:val="clear" w:color="auto" w:fill="FFFFFF"/>
        <w:tabs>
          <w:tab w:val="left" w:pos="1134"/>
          <w:tab w:val="left" w:leader="underscore" w:pos="8208"/>
        </w:tabs>
        <w:spacing w:after="0" w:line="240" w:lineRule="auto"/>
        <w:ind w:left="567" w:right="-24" w:firstLine="567"/>
        <w:jc w:val="both"/>
        <w:rPr>
          <w:rFonts w:ascii="Times New Roman" w:hAnsi="Times New Roman"/>
          <w:spacing w:val="-4"/>
        </w:rPr>
      </w:pPr>
      <w:r>
        <w:rPr>
          <w:rFonts w:ascii="Times New Roman" w:hAnsi="Times New Roman"/>
          <w:spacing w:val="-4"/>
        </w:rPr>
        <w:t>3.7.6.</w:t>
      </w:r>
      <w:r w:rsidRPr="001B4815">
        <w:rPr>
          <w:rFonts w:ascii="Times New Roman" w:hAnsi="Times New Roman"/>
          <w:spacing w:val="-4"/>
        </w:rPr>
        <w:t xml:space="preserve"> Не устранение недостатков в срок, указанный в п. 6.2.4. Договора, является основанием для взыскания неустойки за просрочку исполнения обязательства, начиная со дня составления мотивированного отказа, а также штрафа за ненадлежащее исполнение.</w:t>
      </w:r>
    </w:p>
    <w:p w:rsidR="00B65B21" w:rsidRPr="001B4815" w:rsidRDefault="00B65B21" w:rsidP="00B65B21">
      <w:pPr>
        <w:pStyle w:val="ad"/>
        <w:tabs>
          <w:tab w:val="left" w:pos="284"/>
        </w:tabs>
        <w:autoSpaceDE w:val="0"/>
        <w:autoSpaceDN w:val="0"/>
        <w:adjustRightInd w:val="0"/>
        <w:spacing w:after="0" w:line="240" w:lineRule="auto"/>
        <w:ind w:left="567" w:right="-24" w:firstLine="567"/>
        <w:jc w:val="both"/>
        <w:rPr>
          <w:rFonts w:ascii="Times New Roman" w:hAnsi="Times New Roman"/>
        </w:rPr>
      </w:pPr>
      <w:r>
        <w:rPr>
          <w:rFonts w:ascii="Times New Roman" w:hAnsi="Times New Roman"/>
        </w:rPr>
        <w:t>3.7.7.</w:t>
      </w:r>
      <w:r w:rsidRPr="001B4815">
        <w:rPr>
          <w:rFonts w:ascii="Times New Roman" w:hAnsi="Times New Roman"/>
        </w:rPr>
        <w:t xml:space="preserve"> Обязательства Поставщика по поставке Товара считаются выполненными с момента передачи Товара уполномоченному представителю Покупателя, что подтверждается датой, подписания Покупателем структурированного документа о приемке в единой информационной системе.</w:t>
      </w:r>
    </w:p>
    <w:p w:rsidR="00D06C58" w:rsidRPr="006A2AB2" w:rsidRDefault="00B65B21" w:rsidP="00D06C58">
      <w:pPr>
        <w:pStyle w:val="ad"/>
        <w:widowControl w:val="0"/>
        <w:tabs>
          <w:tab w:val="left" w:pos="588"/>
        </w:tabs>
        <w:suppressAutoHyphens/>
        <w:spacing w:after="0" w:line="240" w:lineRule="auto"/>
        <w:ind w:left="567" w:right="-24" w:firstLine="567"/>
        <w:contextualSpacing w:val="0"/>
        <w:jc w:val="both"/>
        <w:rPr>
          <w:rFonts w:ascii="Times New Roman" w:hAnsi="Times New Roman"/>
        </w:rPr>
      </w:pPr>
      <w:r>
        <w:rPr>
          <w:rFonts w:ascii="Times New Roman" w:hAnsi="Times New Roman"/>
        </w:rPr>
        <w:t>3.8.</w:t>
      </w:r>
      <w:r w:rsidRPr="007218E5">
        <w:rPr>
          <w:rFonts w:ascii="Times New Roman" w:hAnsi="Times New Roman"/>
        </w:rPr>
        <w:t xml:space="preserve"> В случае, если Поставщик не имеет технической возможности работать в ЕИС Поставщик</w:t>
      </w:r>
      <w:r w:rsidR="00357FF7" w:rsidRPr="006A2AB2">
        <w:rPr>
          <w:rFonts w:ascii="Times New Roman" w:hAnsi="Times New Roman"/>
          <w:spacing w:val="35"/>
        </w:rPr>
        <w:t xml:space="preserve"> </w:t>
      </w:r>
      <w:r w:rsidR="00357FF7" w:rsidRPr="006A2AB2">
        <w:rPr>
          <w:rFonts w:ascii="Times New Roman" w:hAnsi="Times New Roman"/>
        </w:rPr>
        <w:t>в течение 5 (пяти) рабочих дней с даты поставки</w:t>
      </w:r>
      <w:r w:rsidR="00357FF7" w:rsidRPr="006A2AB2">
        <w:rPr>
          <w:rFonts w:ascii="Times New Roman" w:hAnsi="Times New Roman"/>
          <w:color w:val="000000"/>
        </w:rPr>
        <w:t xml:space="preserve"> Товара</w:t>
      </w:r>
      <w:r w:rsidR="00357FF7" w:rsidRPr="006A2AB2">
        <w:rPr>
          <w:rFonts w:ascii="Times New Roman" w:hAnsi="Times New Roman"/>
        </w:rPr>
        <w:t xml:space="preserve"> предоставляет</w:t>
      </w:r>
      <w:r w:rsidR="00357FF7" w:rsidRPr="006A2AB2">
        <w:rPr>
          <w:rFonts w:ascii="Times New Roman" w:hAnsi="Times New Roman"/>
          <w:spacing w:val="35"/>
        </w:rPr>
        <w:t xml:space="preserve"> </w:t>
      </w:r>
      <w:r w:rsidR="00357FF7" w:rsidRPr="006A2AB2">
        <w:rPr>
          <w:rFonts w:ascii="Times New Roman" w:hAnsi="Times New Roman"/>
        </w:rPr>
        <w:t>Покупателю</w:t>
      </w:r>
      <w:r w:rsidR="00357FF7" w:rsidRPr="006A2AB2">
        <w:rPr>
          <w:rFonts w:ascii="Times New Roman" w:hAnsi="Times New Roman"/>
          <w:spacing w:val="35"/>
        </w:rPr>
        <w:t xml:space="preserve"> на подписание </w:t>
      </w:r>
      <w:r w:rsidR="00357FF7" w:rsidRPr="006A2AB2">
        <w:rPr>
          <w:rFonts w:ascii="Times New Roman" w:hAnsi="Times New Roman"/>
        </w:rPr>
        <w:t>товарную</w:t>
      </w:r>
      <w:r w:rsidR="00357FF7" w:rsidRPr="006A2AB2">
        <w:rPr>
          <w:rFonts w:ascii="Times New Roman" w:hAnsi="Times New Roman"/>
          <w:spacing w:val="35"/>
        </w:rPr>
        <w:t xml:space="preserve"> </w:t>
      </w:r>
      <w:r w:rsidR="00357FF7" w:rsidRPr="006A2AB2">
        <w:rPr>
          <w:rFonts w:ascii="Times New Roman" w:hAnsi="Times New Roman"/>
        </w:rPr>
        <w:t>накладную, счет-фактуру</w:t>
      </w:r>
      <w:r w:rsidR="00357FF7" w:rsidRPr="006A2AB2">
        <w:rPr>
          <w:rFonts w:ascii="Times New Roman" w:hAnsi="Times New Roman"/>
          <w:spacing w:val="1"/>
        </w:rPr>
        <w:t xml:space="preserve"> </w:t>
      </w:r>
      <w:r w:rsidR="00357FF7" w:rsidRPr="006A2AB2">
        <w:rPr>
          <w:rFonts w:ascii="Times New Roman" w:hAnsi="Times New Roman"/>
        </w:rPr>
        <w:t>или</w:t>
      </w:r>
      <w:r w:rsidR="00357FF7" w:rsidRPr="006A2AB2">
        <w:rPr>
          <w:rFonts w:ascii="Times New Roman" w:hAnsi="Times New Roman"/>
          <w:spacing w:val="1"/>
        </w:rPr>
        <w:t xml:space="preserve"> </w:t>
      </w:r>
      <w:r w:rsidR="00357FF7" w:rsidRPr="006A2AB2">
        <w:rPr>
          <w:rFonts w:ascii="Times New Roman" w:hAnsi="Times New Roman"/>
        </w:rPr>
        <w:t>Универсальный</w:t>
      </w:r>
      <w:r w:rsidR="00357FF7" w:rsidRPr="006A2AB2">
        <w:rPr>
          <w:rFonts w:ascii="Times New Roman" w:hAnsi="Times New Roman"/>
          <w:spacing w:val="1"/>
        </w:rPr>
        <w:t xml:space="preserve"> </w:t>
      </w:r>
      <w:r w:rsidR="00357FF7" w:rsidRPr="006A2AB2">
        <w:rPr>
          <w:rFonts w:ascii="Times New Roman" w:hAnsi="Times New Roman"/>
        </w:rPr>
        <w:t>передаточный</w:t>
      </w:r>
      <w:r w:rsidR="00357FF7" w:rsidRPr="006A2AB2">
        <w:rPr>
          <w:rFonts w:ascii="Times New Roman" w:hAnsi="Times New Roman"/>
          <w:spacing w:val="1"/>
        </w:rPr>
        <w:t xml:space="preserve"> </w:t>
      </w:r>
      <w:r w:rsidR="00357FF7" w:rsidRPr="006A2AB2">
        <w:rPr>
          <w:rFonts w:ascii="Times New Roman" w:hAnsi="Times New Roman"/>
        </w:rPr>
        <w:t>документ (УПД) в двух экземплярах,</w:t>
      </w:r>
      <w:r w:rsidR="00357FF7" w:rsidRPr="006A2AB2">
        <w:rPr>
          <w:rFonts w:ascii="Times New Roman" w:hAnsi="Times New Roman"/>
          <w:spacing w:val="1"/>
        </w:rPr>
        <w:t xml:space="preserve"> </w:t>
      </w:r>
      <w:r w:rsidR="00D06C58" w:rsidRPr="006A2AB2">
        <w:rPr>
          <w:rFonts w:ascii="Times New Roman" w:hAnsi="Times New Roman"/>
          <w:color w:val="000000"/>
        </w:rPr>
        <w:t xml:space="preserve">а также </w:t>
      </w:r>
      <w:r w:rsidR="00D06C58" w:rsidRPr="006A2AB2">
        <w:rPr>
          <w:rFonts w:ascii="Times New Roman" w:hAnsi="Times New Roman"/>
        </w:rPr>
        <w:t>документы, подтверждающие качество Товара и страну происхождения Товара (сертификат для каждого вида товара или иной документ в соответствии с требованиями действующего законодательства).</w:t>
      </w:r>
    </w:p>
    <w:p w:rsidR="00A96A30" w:rsidRPr="006A2AB2" w:rsidRDefault="00D06C58" w:rsidP="00D06C58">
      <w:pPr>
        <w:pStyle w:val="ad"/>
        <w:widowControl w:val="0"/>
        <w:tabs>
          <w:tab w:val="left" w:pos="588"/>
        </w:tabs>
        <w:suppressAutoHyphens/>
        <w:spacing w:after="0" w:line="240" w:lineRule="auto"/>
        <w:ind w:left="567" w:right="-24" w:firstLine="567"/>
        <w:contextualSpacing w:val="0"/>
        <w:jc w:val="both"/>
        <w:rPr>
          <w:rFonts w:ascii="Times New Roman" w:hAnsi="Times New Roman"/>
        </w:rPr>
      </w:pPr>
      <w:r w:rsidRPr="006A2AB2">
        <w:rPr>
          <w:rFonts w:ascii="Times New Roman" w:hAnsi="Times New Roman"/>
          <w:lang/>
        </w:rPr>
        <w:t>3.</w:t>
      </w:r>
      <w:r w:rsidR="00B65B21">
        <w:rPr>
          <w:rFonts w:ascii="Times New Roman" w:hAnsi="Times New Roman"/>
          <w:lang/>
        </w:rPr>
        <w:t>8.1.</w:t>
      </w:r>
      <w:r w:rsidRPr="006A2AB2">
        <w:rPr>
          <w:rFonts w:ascii="Times New Roman" w:hAnsi="Times New Roman"/>
          <w:lang/>
        </w:rPr>
        <w:t xml:space="preserve"> П</w:t>
      </w:r>
      <w:r w:rsidR="00A96A30" w:rsidRPr="006A2AB2">
        <w:rPr>
          <w:rFonts w:ascii="Times New Roman" w:hAnsi="Times New Roman"/>
          <w:lang/>
        </w:rPr>
        <w:t>риемка товара по количеству и качеству осуществляется в соответствии с Инструкциями П-6, П-7, утвержденными постановлениями при СМ СССР от 15.06.65. и 25.04.66. соответственно</w:t>
      </w:r>
      <w:r w:rsidR="00BA60A5" w:rsidRPr="006A2AB2">
        <w:rPr>
          <w:rFonts w:ascii="Times New Roman" w:hAnsi="Times New Roman"/>
          <w:lang/>
        </w:rPr>
        <w:t xml:space="preserve">, </w:t>
      </w:r>
      <w:proofErr w:type="gramStart"/>
      <w:r w:rsidR="00BA60A5" w:rsidRPr="006A2AB2">
        <w:rPr>
          <w:rFonts w:ascii="Times New Roman" w:hAnsi="Times New Roman"/>
          <w:lang/>
        </w:rPr>
        <w:t>в части</w:t>
      </w:r>
      <w:proofErr w:type="gramEnd"/>
      <w:r w:rsidR="00BA60A5" w:rsidRPr="006A2AB2">
        <w:rPr>
          <w:rFonts w:ascii="Times New Roman" w:hAnsi="Times New Roman"/>
          <w:lang/>
        </w:rPr>
        <w:t xml:space="preserve"> не противоречащей условиям Договора</w:t>
      </w:r>
      <w:r w:rsidR="00A96A30" w:rsidRPr="006A2AB2">
        <w:rPr>
          <w:rFonts w:ascii="Times New Roman" w:hAnsi="Times New Roman"/>
          <w:lang/>
        </w:rPr>
        <w:t>.</w:t>
      </w:r>
    </w:p>
    <w:p w:rsidR="00B21265" w:rsidRPr="006A2AB2" w:rsidRDefault="00384ABD" w:rsidP="00D55477">
      <w:pPr>
        <w:tabs>
          <w:tab w:val="left" w:pos="1134"/>
        </w:tabs>
        <w:ind w:left="567" w:firstLine="567"/>
        <w:jc w:val="both"/>
        <w:rPr>
          <w:sz w:val="22"/>
          <w:szCs w:val="22"/>
          <w:lang/>
        </w:rPr>
      </w:pPr>
      <w:r w:rsidRPr="006A2AB2">
        <w:rPr>
          <w:sz w:val="22"/>
          <w:szCs w:val="22"/>
          <w:lang/>
        </w:rPr>
        <w:t>3.8</w:t>
      </w:r>
      <w:r w:rsidR="00B65B21">
        <w:rPr>
          <w:sz w:val="22"/>
          <w:szCs w:val="22"/>
          <w:lang/>
        </w:rPr>
        <w:t>.2.</w:t>
      </w:r>
      <w:r w:rsidR="00B21265" w:rsidRPr="006A2AB2">
        <w:rPr>
          <w:sz w:val="22"/>
          <w:szCs w:val="22"/>
          <w:lang/>
        </w:rPr>
        <w:t xml:space="preserve"> Покупатель, либо уполномоченное им лицо обязан при получении Товара в экземпляре товарно</w:t>
      </w:r>
      <w:r w:rsidRPr="006A2AB2">
        <w:rPr>
          <w:sz w:val="22"/>
          <w:szCs w:val="22"/>
          <w:lang/>
        </w:rPr>
        <w:t>-транспортной</w:t>
      </w:r>
      <w:r w:rsidR="00B21265" w:rsidRPr="006A2AB2">
        <w:rPr>
          <w:sz w:val="22"/>
          <w:szCs w:val="22"/>
          <w:lang/>
        </w:rPr>
        <w:t xml:space="preserve"> накладной, остающейся у Поставщика, </w:t>
      </w:r>
      <w:r w:rsidRPr="006A2AB2">
        <w:rPr>
          <w:sz w:val="22"/>
          <w:szCs w:val="22"/>
          <w:lang/>
        </w:rPr>
        <w:t xml:space="preserve">проставить </w:t>
      </w:r>
      <w:r w:rsidR="00B21265" w:rsidRPr="006A2AB2">
        <w:rPr>
          <w:sz w:val="22"/>
          <w:szCs w:val="22"/>
          <w:lang/>
        </w:rPr>
        <w:t>дату получения Товара, Ф.И.О., должность и подпись лица, получившего Товар.</w:t>
      </w:r>
    </w:p>
    <w:p w:rsidR="00B21265" w:rsidRPr="006A2AB2" w:rsidRDefault="00B21265" w:rsidP="00D55477">
      <w:pPr>
        <w:tabs>
          <w:tab w:val="left" w:pos="1134"/>
        </w:tabs>
        <w:ind w:left="567" w:firstLine="567"/>
        <w:jc w:val="both"/>
        <w:rPr>
          <w:sz w:val="22"/>
          <w:szCs w:val="22"/>
          <w:lang/>
        </w:rPr>
      </w:pPr>
      <w:r w:rsidRPr="006A2AB2">
        <w:rPr>
          <w:sz w:val="22"/>
          <w:szCs w:val="22"/>
          <w:lang/>
        </w:rPr>
        <w:t>Передача Товара осуществляется лицам, уполномоченным Покупателем на получение Товара. Стороны договорились, что лицо</w:t>
      </w:r>
      <w:r w:rsidR="00357FF7" w:rsidRPr="006A2AB2">
        <w:rPr>
          <w:sz w:val="22"/>
          <w:szCs w:val="22"/>
          <w:lang/>
        </w:rPr>
        <w:t>,</w:t>
      </w:r>
      <w:r w:rsidRPr="006A2AB2">
        <w:rPr>
          <w:sz w:val="22"/>
          <w:szCs w:val="22"/>
          <w:lang/>
        </w:rPr>
        <w:t xml:space="preserve"> принявшее Товар, расписавшееся в товарно</w:t>
      </w:r>
      <w:r w:rsidR="00384ABD" w:rsidRPr="006A2AB2">
        <w:rPr>
          <w:sz w:val="22"/>
          <w:szCs w:val="22"/>
          <w:lang/>
        </w:rPr>
        <w:t>-транспортной</w:t>
      </w:r>
      <w:r w:rsidRPr="006A2AB2">
        <w:rPr>
          <w:sz w:val="22"/>
          <w:szCs w:val="22"/>
          <w:lang/>
        </w:rPr>
        <w:t xml:space="preserve"> накладной является надлежащим образом уполномоченным Покупателем на получение Товара.</w:t>
      </w:r>
    </w:p>
    <w:p w:rsidR="00384ABD" w:rsidRPr="006A2AB2" w:rsidRDefault="00384ABD" w:rsidP="008E102E">
      <w:pPr>
        <w:tabs>
          <w:tab w:val="left" w:pos="284"/>
        </w:tabs>
        <w:autoSpaceDE w:val="0"/>
        <w:autoSpaceDN w:val="0"/>
        <w:adjustRightInd w:val="0"/>
        <w:ind w:left="567" w:right="-24" w:firstLine="567"/>
        <w:jc w:val="both"/>
        <w:rPr>
          <w:sz w:val="22"/>
          <w:szCs w:val="22"/>
        </w:rPr>
      </w:pPr>
      <w:r w:rsidRPr="006A2AB2">
        <w:rPr>
          <w:sz w:val="22"/>
          <w:szCs w:val="22"/>
        </w:rPr>
        <w:t>3.</w:t>
      </w:r>
      <w:r w:rsidR="00B65B21">
        <w:rPr>
          <w:sz w:val="22"/>
          <w:szCs w:val="22"/>
        </w:rPr>
        <w:t xml:space="preserve">8.3. </w:t>
      </w:r>
      <w:r w:rsidRPr="006A2AB2">
        <w:rPr>
          <w:sz w:val="22"/>
          <w:szCs w:val="22"/>
        </w:rPr>
        <w:t xml:space="preserve">Приемка Товара проводится приемочной комиссией по факту поставки Товара в течение </w:t>
      </w:r>
      <w:r w:rsidR="00E950C7" w:rsidRPr="00D109C4">
        <w:rPr>
          <w:sz w:val="22"/>
          <w:szCs w:val="22"/>
        </w:rPr>
        <w:t xml:space="preserve">5 (пяти) </w:t>
      </w:r>
      <w:r w:rsidRPr="00D109C4">
        <w:rPr>
          <w:sz w:val="22"/>
          <w:szCs w:val="22"/>
        </w:rPr>
        <w:t>рабочих дней следующим образом:</w:t>
      </w:r>
    </w:p>
    <w:p w:rsidR="00384ABD" w:rsidRPr="006A2AB2" w:rsidRDefault="00384ABD" w:rsidP="008E102E">
      <w:pPr>
        <w:tabs>
          <w:tab w:val="left" w:pos="284"/>
        </w:tabs>
        <w:autoSpaceDE w:val="0"/>
        <w:autoSpaceDN w:val="0"/>
        <w:adjustRightInd w:val="0"/>
        <w:ind w:left="567" w:right="-24" w:firstLine="567"/>
        <w:jc w:val="both"/>
        <w:rPr>
          <w:sz w:val="22"/>
          <w:szCs w:val="22"/>
        </w:rPr>
      </w:pPr>
      <w:r w:rsidRPr="006A2AB2">
        <w:rPr>
          <w:sz w:val="22"/>
          <w:szCs w:val="22"/>
        </w:rPr>
        <w:t>3.</w:t>
      </w:r>
      <w:r w:rsidR="00B65B21">
        <w:rPr>
          <w:sz w:val="22"/>
          <w:szCs w:val="22"/>
        </w:rPr>
        <w:t>8.3.1.</w:t>
      </w:r>
      <w:r w:rsidRPr="006A2AB2">
        <w:rPr>
          <w:sz w:val="22"/>
          <w:szCs w:val="22"/>
        </w:rPr>
        <w:t xml:space="preserve"> приемка по количеству осуществляется самостоятельно приемочной комиссией Покупателя в соответствии с количеством, согласованным в настоящем договоре и указанном в документе о приемке.</w:t>
      </w:r>
    </w:p>
    <w:p w:rsidR="00384ABD" w:rsidRPr="006A2AB2" w:rsidRDefault="00384ABD" w:rsidP="008E102E">
      <w:pPr>
        <w:tabs>
          <w:tab w:val="left" w:pos="284"/>
        </w:tabs>
        <w:autoSpaceDE w:val="0"/>
        <w:autoSpaceDN w:val="0"/>
        <w:adjustRightInd w:val="0"/>
        <w:ind w:left="567" w:right="-24" w:firstLine="567"/>
        <w:jc w:val="both"/>
        <w:rPr>
          <w:sz w:val="22"/>
          <w:szCs w:val="22"/>
        </w:rPr>
      </w:pPr>
      <w:r w:rsidRPr="006A2AB2">
        <w:rPr>
          <w:sz w:val="22"/>
          <w:szCs w:val="22"/>
        </w:rPr>
        <w:t>3.</w:t>
      </w:r>
      <w:r w:rsidR="00B65B21">
        <w:rPr>
          <w:sz w:val="22"/>
          <w:szCs w:val="22"/>
        </w:rPr>
        <w:t>8.3.2.</w:t>
      </w:r>
      <w:r w:rsidRPr="006A2AB2">
        <w:rPr>
          <w:sz w:val="22"/>
          <w:szCs w:val="22"/>
        </w:rPr>
        <w:t xml:space="preserve"> приемка по качеству осуществляется приемочной комиссией Покупателя. В случае обнаружения несоответствия Товара требованиям качества, Покупатель вправе на основании заключения экспертизы приемочной комиссии Покупателя, составить мотивированный отказ от приемки с указанием обнаруженных недостатков Товара, который будет являться доказательством, подтверждающим ненадлежащее качество Товара, и будет обязательным для обеих Сторон.</w:t>
      </w:r>
    </w:p>
    <w:p w:rsidR="008E102E" w:rsidRPr="006A2AB2" w:rsidRDefault="00384ABD" w:rsidP="008E102E">
      <w:pPr>
        <w:tabs>
          <w:tab w:val="left" w:pos="1134"/>
        </w:tabs>
        <w:ind w:left="567" w:firstLine="567"/>
        <w:jc w:val="both"/>
        <w:rPr>
          <w:sz w:val="22"/>
          <w:szCs w:val="22"/>
          <w:lang/>
        </w:rPr>
      </w:pPr>
      <w:r w:rsidRPr="006A2AB2">
        <w:rPr>
          <w:sz w:val="22"/>
          <w:szCs w:val="22"/>
        </w:rPr>
        <w:t>3.</w:t>
      </w:r>
      <w:r w:rsidR="007C17BB">
        <w:rPr>
          <w:sz w:val="22"/>
          <w:szCs w:val="22"/>
        </w:rPr>
        <w:t>8.4.</w:t>
      </w:r>
      <w:r w:rsidRPr="006A2AB2">
        <w:rPr>
          <w:sz w:val="22"/>
          <w:szCs w:val="22"/>
        </w:rPr>
        <w:t xml:space="preserve"> На основании заключения результатов экспертизы приемочной комиссии </w:t>
      </w:r>
      <w:r w:rsidRPr="006A2AB2">
        <w:rPr>
          <w:color w:val="000000"/>
          <w:sz w:val="22"/>
          <w:szCs w:val="22"/>
        </w:rPr>
        <w:t xml:space="preserve">Покупатель подписывает товарную накладную, счет-фактуру, либо УПД, один экземпляр из которых направляет Поставщику, </w:t>
      </w:r>
      <w:r w:rsidRPr="006A2AB2">
        <w:rPr>
          <w:sz w:val="22"/>
          <w:szCs w:val="22"/>
        </w:rPr>
        <w:t>или предоставляет Поставщику мотивированный отказ от приемки, в котором указываются недостатки и сроки их устранения.</w:t>
      </w:r>
      <w:r w:rsidR="008E102E" w:rsidRPr="006A2AB2">
        <w:rPr>
          <w:sz w:val="22"/>
          <w:szCs w:val="22"/>
        </w:rPr>
        <w:t xml:space="preserve"> </w:t>
      </w:r>
      <w:r w:rsidR="008E102E" w:rsidRPr="006A2AB2">
        <w:rPr>
          <w:sz w:val="22"/>
          <w:szCs w:val="22"/>
          <w:lang/>
        </w:rPr>
        <w:t>Покупатель гарантирует соблюдение условий хранения Товара в строгом соответствии с требованиями действующего законодательства, предъявляемыми к Товару.</w:t>
      </w:r>
    </w:p>
    <w:p w:rsidR="00A651ED" w:rsidRPr="006A2AB2" w:rsidRDefault="00A651ED" w:rsidP="00A651ED">
      <w:pPr>
        <w:ind w:left="567" w:firstLine="567"/>
        <w:jc w:val="both"/>
        <w:rPr>
          <w:sz w:val="22"/>
          <w:szCs w:val="22"/>
          <w:lang/>
        </w:rPr>
      </w:pPr>
      <w:r w:rsidRPr="006A2AB2">
        <w:rPr>
          <w:sz w:val="22"/>
          <w:szCs w:val="22"/>
          <w:lang/>
        </w:rPr>
        <w:lastRenderedPageBreak/>
        <w:t xml:space="preserve">Покупатель, либо уполномоченное им лицо, обязан в экземпляре товарной накладной Поставщика, </w:t>
      </w:r>
      <w:r w:rsidR="00DE05A2" w:rsidRPr="006A2AB2">
        <w:rPr>
          <w:sz w:val="22"/>
          <w:szCs w:val="22"/>
          <w:lang/>
        </w:rPr>
        <w:t>по</w:t>
      </w:r>
      <w:r w:rsidRPr="006A2AB2">
        <w:rPr>
          <w:sz w:val="22"/>
          <w:szCs w:val="22"/>
          <w:lang/>
        </w:rPr>
        <w:t>ставить печать (штамп), подтверждающую факт приемки Товара Покупателем, дату приемки Товара, Ф.И.О., должность и подпись лица, принявшего Товар.</w:t>
      </w:r>
    </w:p>
    <w:p w:rsidR="00A651ED" w:rsidRPr="006A2AB2" w:rsidRDefault="00A651ED" w:rsidP="00A651ED">
      <w:pPr>
        <w:ind w:left="567" w:firstLine="567"/>
        <w:jc w:val="both"/>
        <w:rPr>
          <w:sz w:val="22"/>
          <w:szCs w:val="22"/>
          <w:lang/>
        </w:rPr>
      </w:pPr>
      <w:r w:rsidRPr="006A2AB2">
        <w:rPr>
          <w:sz w:val="22"/>
          <w:szCs w:val="22"/>
          <w:lang/>
        </w:rPr>
        <w:t>Стороны согласовали, что оттиски печатей (штампов) Покупателя, имеющиеся на настоящем договоре и на товарных накладных, по которым получен Товар, являются достоверными и подтверждают факт принадлежности их Покупателю.</w:t>
      </w:r>
    </w:p>
    <w:p w:rsidR="001609D5" w:rsidRPr="006A2AB2" w:rsidRDefault="001609D5" w:rsidP="00910008">
      <w:pPr>
        <w:tabs>
          <w:tab w:val="left" w:pos="1134"/>
        </w:tabs>
        <w:ind w:left="567" w:firstLine="567"/>
        <w:jc w:val="both"/>
        <w:rPr>
          <w:sz w:val="22"/>
          <w:szCs w:val="22"/>
        </w:rPr>
      </w:pPr>
      <w:r w:rsidRPr="006A2AB2">
        <w:rPr>
          <w:sz w:val="22"/>
          <w:szCs w:val="22"/>
          <w:lang/>
        </w:rPr>
        <w:t>3.</w:t>
      </w:r>
      <w:r w:rsidR="007C17BB">
        <w:rPr>
          <w:sz w:val="22"/>
          <w:szCs w:val="22"/>
          <w:lang/>
        </w:rPr>
        <w:t>8.5.</w:t>
      </w:r>
      <w:r w:rsidRPr="006A2AB2">
        <w:rPr>
          <w:sz w:val="22"/>
          <w:szCs w:val="22"/>
          <w:lang/>
        </w:rPr>
        <w:t xml:space="preserve"> При наличии у Покупателя претензий к качеству упаковки Товара или к его количеству, вызов представителя Поставщика в течении 24 часов для участия в приемке обязателен.</w:t>
      </w:r>
    </w:p>
    <w:p w:rsidR="00384ABD" w:rsidRPr="006A2AB2" w:rsidRDefault="00384ABD" w:rsidP="00910008">
      <w:pPr>
        <w:tabs>
          <w:tab w:val="left" w:pos="284"/>
          <w:tab w:val="left" w:pos="1701"/>
          <w:tab w:val="left" w:pos="1843"/>
        </w:tabs>
        <w:autoSpaceDE w:val="0"/>
        <w:autoSpaceDN w:val="0"/>
        <w:adjustRightInd w:val="0"/>
        <w:ind w:left="567" w:firstLine="567"/>
        <w:jc w:val="both"/>
        <w:rPr>
          <w:sz w:val="22"/>
          <w:szCs w:val="22"/>
        </w:rPr>
      </w:pPr>
      <w:r w:rsidRPr="006A2AB2">
        <w:rPr>
          <w:sz w:val="22"/>
          <w:szCs w:val="22"/>
        </w:rPr>
        <w:t>3.</w:t>
      </w:r>
      <w:r w:rsidR="007C17BB">
        <w:rPr>
          <w:sz w:val="22"/>
          <w:szCs w:val="22"/>
        </w:rPr>
        <w:t>8.6.</w:t>
      </w:r>
      <w:r w:rsidRPr="006A2AB2">
        <w:rPr>
          <w:sz w:val="22"/>
          <w:szCs w:val="22"/>
        </w:rPr>
        <w:t xml:space="preserve"> Покупатель имеет право частично принять поставленный Товар с отражением информации о фактически принятом количестве Товара в </w:t>
      </w:r>
      <w:r w:rsidRPr="006A2AB2">
        <w:rPr>
          <w:color w:val="000000"/>
          <w:sz w:val="22"/>
          <w:szCs w:val="22"/>
        </w:rPr>
        <w:t>товарной накладной, счет-фактуре, либо УПД.</w:t>
      </w:r>
    </w:p>
    <w:p w:rsidR="00384ABD" w:rsidRPr="006A2AB2" w:rsidRDefault="00384ABD" w:rsidP="00910008">
      <w:pPr>
        <w:pStyle w:val="ad"/>
        <w:numPr>
          <w:ilvl w:val="2"/>
          <w:numId w:val="11"/>
        </w:numPr>
        <w:tabs>
          <w:tab w:val="left" w:pos="0"/>
          <w:tab w:val="left" w:pos="284"/>
          <w:tab w:val="left" w:pos="709"/>
          <w:tab w:val="left" w:pos="1701"/>
          <w:tab w:val="left" w:pos="1843"/>
        </w:tabs>
        <w:suppressAutoHyphens/>
        <w:spacing w:after="0" w:line="240" w:lineRule="auto"/>
        <w:ind w:left="567" w:firstLine="567"/>
        <w:jc w:val="both"/>
        <w:rPr>
          <w:rFonts w:ascii="Times New Roman" w:hAnsi="Times New Roman"/>
          <w:color w:val="000000"/>
          <w:lang w:eastAsia="ar-SA"/>
        </w:rPr>
      </w:pPr>
      <w:r w:rsidRPr="006A2AB2">
        <w:rPr>
          <w:rFonts w:ascii="Times New Roman" w:hAnsi="Times New Roman"/>
          <w:color w:val="000000"/>
          <w:lang w:eastAsia="ar-SA"/>
        </w:rPr>
        <w:t xml:space="preserve">Обязанность по передаче Товара считается исполненной с момента подписания Сторонами </w:t>
      </w:r>
      <w:r w:rsidRPr="006A2AB2">
        <w:rPr>
          <w:rFonts w:ascii="Times New Roman" w:hAnsi="Times New Roman"/>
          <w:color w:val="000000"/>
        </w:rPr>
        <w:t>товарной накладной, счет-фактуры, либо УПД</w:t>
      </w:r>
      <w:r w:rsidRPr="006A2AB2">
        <w:rPr>
          <w:rFonts w:ascii="Times New Roman" w:hAnsi="Times New Roman"/>
          <w:color w:val="000000"/>
          <w:lang w:eastAsia="ar-SA"/>
        </w:rPr>
        <w:t>.</w:t>
      </w:r>
    </w:p>
    <w:p w:rsidR="00384ABD" w:rsidRPr="006A2AB2" w:rsidRDefault="00384ABD" w:rsidP="00910008">
      <w:pPr>
        <w:pStyle w:val="ad"/>
        <w:numPr>
          <w:ilvl w:val="2"/>
          <w:numId w:val="11"/>
        </w:numPr>
        <w:tabs>
          <w:tab w:val="left" w:pos="0"/>
          <w:tab w:val="left" w:pos="567"/>
          <w:tab w:val="left" w:pos="1701"/>
          <w:tab w:val="left" w:pos="1843"/>
        </w:tabs>
        <w:suppressAutoHyphens/>
        <w:spacing w:after="0" w:line="240" w:lineRule="auto"/>
        <w:ind w:left="567" w:firstLine="567"/>
        <w:jc w:val="both"/>
        <w:rPr>
          <w:rFonts w:ascii="Times New Roman" w:hAnsi="Times New Roman"/>
          <w:color w:val="000000"/>
          <w:lang w:eastAsia="ar-SA"/>
        </w:rPr>
      </w:pPr>
      <w:r w:rsidRPr="006A2AB2">
        <w:rPr>
          <w:rFonts w:ascii="Times New Roman" w:hAnsi="Times New Roman"/>
          <w:color w:val="000000"/>
          <w:lang w:eastAsia="ar-SA"/>
        </w:rPr>
        <w:t>Подписанные Покупателем и Поставщиком документы, указанные в п.3.</w:t>
      </w:r>
      <w:r w:rsidR="00910008">
        <w:rPr>
          <w:rFonts w:ascii="Times New Roman" w:hAnsi="Times New Roman"/>
          <w:color w:val="000000"/>
          <w:lang w:eastAsia="ar-SA"/>
        </w:rPr>
        <w:t>8.6.</w:t>
      </w:r>
      <w:r w:rsidRPr="006A2AB2">
        <w:rPr>
          <w:rFonts w:ascii="Times New Roman" w:hAnsi="Times New Roman"/>
          <w:color w:val="000000"/>
          <w:lang w:eastAsia="ar-SA"/>
        </w:rPr>
        <w:t xml:space="preserve"> Договора являются основанием для оплаты Поставщику поставленного Товара.</w:t>
      </w:r>
    </w:p>
    <w:p w:rsidR="00384ABD" w:rsidRPr="006A2AB2" w:rsidRDefault="001609D5" w:rsidP="008E102E">
      <w:pPr>
        <w:tabs>
          <w:tab w:val="left" w:pos="0"/>
          <w:tab w:val="left" w:pos="1843"/>
        </w:tabs>
        <w:autoSpaceDE w:val="0"/>
        <w:autoSpaceDN w:val="0"/>
        <w:adjustRightInd w:val="0"/>
        <w:ind w:left="567" w:right="-24" w:firstLineChars="246" w:firstLine="541"/>
        <w:jc w:val="both"/>
        <w:rPr>
          <w:color w:val="000000"/>
          <w:sz w:val="22"/>
          <w:szCs w:val="22"/>
        </w:rPr>
      </w:pPr>
      <w:r w:rsidRPr="006A2AB2">
        <w:rPr>
          <w:color w:val="000000"/>
          <w:sz w:val="22"/>
          <w:szCs w:val="22"/>
        </w:rPr>
        <w:t>3.</w:t>
      </w:r>
      <w:r w:rsidR="007C17BB">
        <w:rPr>
          <w:color w:val="000000"/>
          <w:sz w:val="22"/>
          <w:szCs w:val="22"/>
        </w:rPr>
        <w:t>9.</w:t>
      </w:r>
      <w:r w:rsidR="00384ABD" w:rsidRPr="006A2AB2">
        <w:rPr>
          <w:color w:val="000000"/>
          <w:sz w:val="22"/>
          <w:szCs w:val="22"/>
        </w:rPr>
        <w:t xml:space="preserve"> Приемка Товара производится только при наличии полного комплекта документов, предусмотренного Договором, а также документов, сопровождаемых поставкой Товара, отсутствие какого-либо из документов признается недопоставкой товаров.</w:t>
      </w:r>
    </w:p>
    <w:p w:rsidR="00384ABD" w:rsidRPr="006A2AB2" w:rsidRDefault="001609D5" w:rsidP="008E102E">
      <w:pPr>
        <w:tabs>
          <w:tab w:val="left" w:pos="0"/>
          <w:tab w:val="left" w:pos="1843"/>
        </w:tabs>
        <w:autoSpaceDE w:val="0"/>
        <w:autoSpaceDN w:val="0"/>
        <w:adjustRightInd w:val="0"/>
        <w:ind w:left="567" w:right="-24" w:firstLineChars="246" w:firstLine="541"/>
        <w:jc w:val="both"/>
        <w:rPr>
          <w:color w:val="000000"/>
          <w:sz w:val="22"/>
          <w:szCs w:val="22"/>
        </w:rPr>
      </w:pPr>
      <w:r w:rsidRPr="006A2AB2">
        <w:rPr>
          <w:color w:val="000000"/>
          <w:sz w:val="22"/>
          <w:szCs w:val="22"/>
        </w:rPr>
        <w:t>3.</w:t>
      </w:r>
      <w:r w:rsidR="007C17BB">
        <w:rPr>
          <w:color w:val="000000"/>
          <w:sz w:val="22"/>
          <w:szCs w:val="22"/>
        </w:rPr>
        <w:t>10</w:t>
      </w:r>
      <w:r w:rsidRPr="006A2AB2">
        <w:rPr>
          <w:color w:val="000000"/>
          <w:sz w:val="22"/>
          <w:szCs w:val="22"/>
        </w:rPr>
        <w:t>.</w:t>
      </w:r>
      <w:r w:rsidR="00384ABD" w:rsidRPr="006A2AB2">
        <w:rPr>
          <w:color w:val="000000"/>
          <w:sz w:val="22"/>
          <w:szCs w:val="22"/>
        </w:rPr>
        <w:t xml:space="preserve"> Приемка Товара осуществляется Покупателем только после исполнения Поставщиком всех обязательств, предусмотренных Договором. Доставка Товара или какой-либо его части в адрес Покупателя в отсутствие исполнения иных обязательств Поставщика не влечет наступления обязательства Покупателя осуществить приемку Товара по Договору.</w:t>
      </w:r>
    </w:p>
    <w:p w:rsidR="0082325B" w:rsidRPr="006A2AB2" w:rsidRDefault="001609D5" w:rsidP="0082325B">
      <w:pPr>
        <w:tabs>
          <w:tab w:val="left" w:pos="851"/>
          <w:tab w:val="left" w:pos="1134"/>
        </w:tabs>
        <w:suppressAutoHyphens w:val="0"/>
        <w:ind w:left="567" w:firstLine="567"/>
        <w:jc w:val="both"/>
        <w:rPr>
          <w:sz w:val="22"/>
          <w:szCs w:val="22"/>
          <w:lang/>
        </w:rPr>
      </w:pPr>
      <w:r w:rsidRPr="006A2AB2">
        <w:rPr>
          <w:sz w:val="22"/>
          <w:szCs w:val="22"/>
          <w:lang/>
        </w:rPr>
        <w:t>3.</w:t>
      </w:r>
      <w:r w:rsidR="007C17BB">
        <w:rPr>
          <w:sz w:val="22"/>
          <w:szCs w:val="22"/>
          <w:lang/>
        </w:rPr>
        <w:t>11.</w:t>
      </w:r>
      <w:r w:rsidR="0082325B" w:rsidRPr="006A2AB2">
        <w:rPr>
          <w:sz w:val="22"/>
          <w:szCs w:val="22"/>
          <w:lang/>
        </w:rPr>
        <w:t xml:space="preserve"> Право собственности на Товар, риск случайной гибели или повреждения Товара переходит на Покупателя с момента приема Товара по </w:t>
      </w:r>
      <w:r w:rsidR="000C0DE5" w:rsidRPr="006A2AB2">
        <w:rPr>
          <w:sz w:val="22"/>
          <w:szCs w:val="22"/>
          <w:lang/>
        </w:rPr>
        <w:t xml:space="preserve">товарной </w:t>
      </w:r>
      <w:r w:rsidR="0082325B" w:rsidRPr="006A2AB2">
        <w:rPr>
          <w:sz w:val="22"/>
          <w:szCs w:val="22"/>
          <w:lang/>
        </w:rPr>
        <w:t>накладной.</w:t>
      </w:r>
    </w:p>
    <w:p w:rsidR="00E83DD3" w:rsidRPr="006A2AB2" w:rsidRDefault="00E83DD3" w:rsidP="00E83DD3">
      <w:pPr>
        <w:tabs>
          <w:tab w:val="left" w:pos="284"/>
          <w:tab w:val="left" w:pos="426"/>
        </w:tabs>
        <w:autoSpaceDE w:val="0"/>
        <w:autoSpaceDN w:val="0"/>
        <w:adjustRightInd w:val="0"/>
        <w:ind w:left="567" w:right="118" w:firstLine="567"/>
        <w:jc w:val="both"/>
        <w:rPr>
          <w:color w:val="000000"/>
          <w:sz w:val="22"/>
          <w:szCs w:val="22"/>
        </w:rPr>
      </w:pPr>
      <w:r w:rsidRPr="006A2AB2">
        <w:rPr>
          <w:color w:val="000000"/>
          <w:sz w:val="22"/>
          <w:szCs w:val="22"/>
        </w:rPr>
        <w:t>3.</w:t>
      </w:r>
      <w:r w:rsidR="007C17BB">
        <w:rPr>
          <w:color w:val="000000"/>
          <w:sz w:val="22"/>
          <w:szCs w:val="22"/>
        </w:rPr>
        <w:t>12</w:t>
      </w:r>
      <w:r w:rsidRPr="006A2AB2">
        <w:rPr>
          <w:color w:val="000000"/>
          <w:sz w:val="22"/>
          <w:szCs w:val="22"/>
        </w:rPr>
        <w:t xml:space="preserve">. Ответственное лицо Покупателя по Договору: руководитель научного проекта, зав. Кафедрой Естественно-научных дисциплин </w:t>
      </w:r>
      <w:proofErr w:type="spellStart"/>
      <w:r w:rsidRPr="006A2AB2">
        <w:rPr>
          <w:color w:val="000000"/>
          <w:sz w:val="22"/>
          <w:szCs w:val="22"/>
        </w:rPr>
        <w:t>Дерхо</w:t>
      </w:r>
      <w:proofErr w:type="spellEnd"/>
      <w:r w:rsidRPr="006A2AB2">
        <w:rPr>
          <w:color w:val="000000"/>
          <w:sz w:val="22"/>
          <w:szCs w:val="22"/>
        </w:rPr>
        <w:t xml:space="preserve"> М.А., </w:t>
      </w:r>
      <w:hyperlink r:id="rId7" w:history="1">
        <w:r w:rsidRPr="006A2AB2">
          <w:rPr>
            <w:rStyle w:val="a5"/>
            <w:sz w:val="22"/>
            <w:szCs w:val="22"/>
            <w:lang w:val="en-US"/>
          </w:rPr>
          <w:t>kaf</w:t>
        </w:r>
        <w:r w:rsidRPr="006A2AB2">
          <w:rPr>
            <w:rStyle w:val="a5"/>
            <w:sz w:val="22"/>
            <w:szCs w:val="22"/>
          </w:rPr>
          <w:t>.</w:t>
        </w:r>
        <w:r w:rsidRPr="006A2AB2">
          <w:rPr>
            <w:rStyle w:val="a5"/>
            <w:sz w:val="22"/>
            <w:szCs w:val="22"/>
            <w:lang w:val="en-US"/>
          </w:rPr>
          <w:t>himec</w:t>
        </w:r>
        <w:r w:rsidRPr="006A2AB2">
          <w:rPr>
            <w:rStyle w:val="a5"/>
            <w:sz w:val="22"/>
            <w:szCs w:val="22"/>
          </w:rPr>
          <w:t>@</w:t>
        </w:r>
        <w:r w:rsidRPr="006A2AB2">
          <w:rPr>
            <w:rStyle w:val="a5"/>
            <w:sz w:val="22"/>
            <w:szCs w:val="22"/>
            <w:lang w:val="en-US"/>
          </w:rPr>
          <w:t>sursau</w:t>
        </w:r>
        <w:r w:rsidRPr="006A2AB2">
          <w:rPr>
            <w:rStyle w:val="a5"/>
            <w:sz w:val="22"/>
            <w:szCs w:val="22"/>
          </w:rPr>
          <w:t>.</w:t>
        </w:r>
        <w:r w:rsidRPr="006A2AB2">
          <w:rPr>
            <w:rStyle w:val="a5"/>
            <w:sz w:val="22"/>
            <w:szCs w:val="22"/>
            <w:lang w:val="en-US"/>
          </w:rPr>
          <w:t>ru</w:t>
        </w:r>
      </w:hyperlink>
      <w:r w:rsidRPr="006A2AB2">
        <w:rPr>
          <w:color w:val="000000"/>
          <w:sz w:val="22"/>
          <w:szCs w:val="22"/>
        </w:rPr>
        <w:t>, 7(908)0471030.</w:t>
      </w:r>
    </w:p>
    <w:p w:rsidR="00E83DD3" w:rsidRPr="006A2AB2" w:rsidRDefault="00E83DD3" w:rsidP="00E83DD3">
      <w:pPr>
        <w:tabs>
          <w:tab w:val="left" w:pos="567"/>
        </w:tabs>
        <w:autoSpaceDE w:val="0"/>
        <w:autoSpaceDN w:val="0"/>
        <w:adjustRightInd w:val="0"/>
        <w:ind w:left="-567" w:right="-234" w:firstLine="567"/>
        <w:jc w:val="both"/>
        <w:rPr>
          <w:color w:val="000000"/>
          <w:sz w:val="22"/>
          <w:szCs w:val="22"/>
        </w:rPr>
      </w:pPr>
    </w:p>
    <w:p w:rsidR="00A96A30" w:rsidRPr="006A2AB2" w:rsidRDefault="00167F9E" w:rsidP="00D55477">
      <w:pPr>
        <w:tabs>
          <w:tab w:val="left" w:pos="1134"/>
        </w:tabs>
        <w:ind w:left="567" w:firstLine="567"/>
        <w:jc w:val="center"/>
        <w:rPr>
          <w:b/>
          <w:sz w:val="22"/>
          <w:szCs w:val="22"/>
          <w:lang/>
        </w:rPr>
      </w:pPr>
      <w:r w:rsidRPr="006A2AB2">
        <w:rPr>
          <w:b/>
          <w:sz w:val="22"/>
          <w:szCs w:val="22"/>
          <w:lang/>
        </w:rPr>
        <w:t xml:space="preserve">4. </w:t>
      </w:r>
      <w:r w:rsidR="0028611B" w:rsidRPr="006A2AB2">
        <w:rPr>
          <w:b/>
          <w:sz w:val="22"/>
          <w:szCs w:val="22"/>
          <w:lang/>
        </w:rPr>
        <w:t>Цена и порядок расчетов</w:t>
      </w:r>
      <w:r w:rsidR="00A96A30" w:rsidRPr="006A2AB2">
        <w:rPr>
          <w:b/>
          <w:sz w:val="22"/>
          <w:szCs w:val="22"/>
          <w:lang/>
        </w:rPr>
        <w:t xml:space="preserve"> </w:t>
      </w:r>
    </w:p>
    <w:p w:rsidR="0028611B" w:rsidRPr="006A2AB2" w:rsidRDefault="00167F9E" w:rsidP="0028611B">
      <w:pPr>
        <w:pStyle w:val="Default"/>
        <w:tabs>
          <w:tab w:val="left" w:pos="567"/>
        </w:tabs>
        <w:spacing w:after="0" w:line="240" w:lineRule="auto"/>
        <w:ind w:left="567" w:right="-24" w:firstLine="567"/>
        <w:jc w:val="both"/>
        <w:rPr>
          <w:sz w:val="22"/>
          <w:szCs w:val="22"/>
          <w:lang/>
        </w:rPr>
      </w:pPr>
      <w:r w:rsidRPr="006A2AB2">
        <w:rPr>
          <w:sz w:val="22"/>
          <w:szCs w:val="22"/>
          <w:lang/>
        </w:rPr>
        <w:t>4.1.</w:t>
      </w:r>
      <w:r w:rsidR="0028611B" w:rsidRPr="006A2AB2">
        <w:rPr>
          <w:sz w:val="22"/>
          <w:szCs w:val="22"/>
          <w:lang/>
        </w:rPr>
        <w:t xml:space="preserve"> Общая сумма Договора определяется Приложением №2 к Договору. </w:t>
      </w:r>
    </w:p>
    <w:p w:rsidR="00B643B7" w:rsidRDefault="0028611B" w:rsidP="00B643B7">
      <w:pPr>
        <w:tabs>
          <w:tab w:val="left" w:pos="1134"/>
        </w:tabs>
        <w:ind w:left="567" w:firstLine="567"/>
        <w:jc w:val="both"/>
        <w:rPr>
          <w:sz w:val="22"/>
          <w:szCs w:val="22"/>
          <w:lang/>
        </w:rPr>
      </w:pPr>
      <w:r w:rsidRPr="006A2AB2">
        <w:rPr>
          <w:sz w:val="22"/>
          <w:szCs w:val="22"/>
        </w:rPr>
        <w:t>Сумма Договора составляет</w:t>
      </w:r>
      <w:r w:rsidRPr="006A2AB2">
        <w:rPr>
          <w:b/>
          <w:sz w:val="22"/>
          <w:szCs w:val="22"/>
        </w:rPr>
        <w:t xml:space="preserve"> </w:t>
      </w:r>
      <w:r w:rsidR="00D109C4">
        <w:rPr>
          <w:b/>
          <w:sz w:val="22"/>
          <w:szCs w:val="22"/>
        </w:rPr>
        <w:t>________</w:t>
      </w:r>
      <w:r w:rsidRPr="006A2AB2">
        <w:rPr>
          <w:b/>
          <w:sz w:val="22"/>
          <w:szCs w:val="22"/>
        </w:rPr>
        <w:t xml:space="preserve"> (</w:t>
      </w:r>
      <w:r w:rsidR="00D109C4">
        <w:rPr>
          <w:b/>
          <w:sz w:val="22"/>
          <w:szCs w:val="22"/>
        </w:rPr>
        <w:t>_______________________</w:t>
      </w:r>
      <w:r w:rsidRPr="006A2AB2">
        <w:rPr>
          <w:b/>
          <w:sz w:val="22"/>
          <w:szCs w:val="22"/>
        </w:rPr>
        <w:t xml:space="preserve">) рублей </w:t>
      </w:r>
      <w:r w:rsidR="00D109C4">
        <w:rPr>
          <w:b/>
          <w:sz w:val="22"/>
          <w:szCs w:val="22"/>
        </w:rPr>
        <w:t>___</w:t>
      </w:r>
      <w:r w:rsidRPr="006A2AB2">
        <w:rPr>
          <w:b/>
          <w:sz w:val="22"/>
          <w:szCs w:val="22"/>
        </w:rPr>
        <w:t xml:space="preserve"> копеек,</w:t>
      </w:r>
      <w:r w:rsidRPr="006A2AB2">
        <w:rPr>
          <w:sz w:val="22"/>
          <w:szCs w:val="22"/>
        </w:rPr>
        <w:t xml:space="preserve"> НДС</w:t>
      </w:r>
      <w:r w:rsidR="00D109C4">
        <w:rPr>
          <w:sz w:val="22"/>
          <w:szCs w:val="22"/>
        </w:rPr>
        <w:t xml:space="preserve"> предусмотрен/</w:t>
      </w:r>
      <w:r w:rsidRPr="006A2AB2">
        <w:rPr>
          <w:sz w:val="22"/>
          <w:szCs w:val="22"/>
        </w:rPr>
        <w:t xml:space="preserve"> не предусмотрен.</w:t>
      </w:r>
      <w:r w:rsidR="00B643B7" w:rsidRPr="006A2AB2">
        <w:rPr>
          <w:sz w:val="22"/>
          <w:szCs w:val="22"/>
        </w:rPr>
        <w:t xml:space="preserve"> </w:t>
      </w:r>
      <w:r w:rsidR="00B643B7" w:rsidRPr="006A2AB2">
        <w:rPr>
          <w:sz w:val="22"/>
          <w:szCs w:val="22"/>
          <w:lang/>
        </w:rPr>
        <w:t>Тара и упаковка входят в цену поставляемого в соответствии с Договором Товара.</w:t>
      </w:r>
    </w:p>
    <w:p w:rsidR="007D7C16" w:rsidRDefault="007D7C16" w:rsidP="007D7C16">
      <w:pPr>
        <w:ind w:left="567" w:firstLine="567"/>
        <w:jc w:val="both"/>
        <w:rPr>
          <w:color w:val="000000"/>
          <w:sz w:val="22"/>
          <w:szCs w:val="22"/>
        </w:rPr>
      </w:pPr>
      <w:r>
        <w:rPr>
          <w:color w:val="000000"/>
          <w:sz w:val="22"/>
          <w:szCs w:val="22"/>
        </w:rPr>
        <w:t>4.2.</w:t>
      </w:r>
      <w:r w:rsidRPr="007218E5">
        <w:rPr>
          <w:color w:val="000000"/>
          <w:sz w:val="22"/>
          <w:szCs w:val="22"/>
        </w:rPr>
        <w:t xml:space="preserve"> В случае подписания Сторонами электронного документа о приемке в ЕИС оплата по Договору осуществляется Покупателем </w:t>
      </w:r>
      <w:r>
        <w:rPr>
          <w:color w:val="000000"/>
          <w:sz w:val="22"/>
          <w:szCs w:val="22"/>
        </w:rPr>
        <w:t>в следующем порядке:</w:t>
      </w:r>
    </w:p>
    <w:p w:rsidR="007D7C16" w:rsidRPr="007D7C16" w:rsidRDefault="007D7C16" w:rsidP="007D7C16">
      <w:pPr>
        <w:tabs>
          <w:tab w:val="left" w:pos="426"/>
          <w:tab w:val="left" w:pos="1134"/>
        </w:tabs>
        <w:ind w:left="567" w:firstLineChars="257" w:firstLine="565"/>
        <w:contextualSpacing/>
        <w:jc w:val="both"/>
        <w:rPr>
          <w:color w:val="000000"/>
          <w:sz w:val="22"/>
          <w:szCs w:val="22"/>
        </w:rPr>
      </w:pPr>
      <w:r w:rsidRPr="007D7C16">
        <w:rPr>
          <w:color w:val="000000"/>
          <w:sz w:val="22"/>
          <w:szCs w:val="22"/>
        </w:rPr>
        <w:t>- предоплата в размере 30 % от суммы, указанной в п. 4.1. Договора, что составляет _</w:t>
      </w:r>
      <w:r w:rsidR="00E344B5">
        <w:rPr>
          <w:color w:val="000000"/>
          <w:sz w:val="22"/>
          <w:szCs w:val="22"/>
        </w:rPr>
        <w:t>__</w:t>
      </w:r>
      <w:r w:rsidRPr="007D7C16">
        <w:rPr>
          <w:color w:val="000000"/>
          <w:sz w:val="22"/>
          <w:szCs w:val="22"/>
        </w:rPr>
        <w:t>___ (_______________) рублей ___ копеек - в течение 7 (семи) рабочих дней с даты выставления счета;</w:t>
      </w:r>
    </w:p>
    <w:p w:rsidR="007D7C16" w:rsidRPr="007218E5" w:rsidRDefault="007D7C16" w:rsidP="007D7C16">
      <w:pPr>
        <w:ind w:left="567" w:firstLine="567"/>
        <w:jc w:val="both"/>
        <w:rPr>
          <w:color w:val="000000"/>
          <w:sz w:val="22"/>
          <w:szCs w:val="22"/>
        </w:rPr>
      </w:pPr>
      <w:r w:rsidRPr="007D7C16">
        <w:rPr>
          <w:color w:val="000000"/>
          <w:sz w:val="22"/>
          <w:szCs w:val="22"/>
        </w:rPr>
        <w:t>- оставшуюся часть в размере 70 % от суммы, указанной в п. 4.1. Договора, что составляет __</w:t>
      </w:r>
      <w:r w:rsidR="00E344B5">
        <w:rPr>
          <w:color w:val="000000"/>
          <w:sz w:val="22"/>
          <w:szCs w:val="22"/>
        </w:rPr>
        <w:t>__</w:t>
      </w:r>
      <w:r w:rsidRPr="007D7C16">
        <w:rPr>
          <w:color w:val="000000"/>
          <w:sz w:val="22"/>
          <w:szCs w:val="22"/>
        </w:rPr>
        <w:t xml:space="preserve">__ (_________________) рублей ___ копеек – по факту поставки Товара, </w:t>
      </w:r>
      <w:r w:rsidRPr="007218E5">
        <w:rPr>
          <w:color w:val="000000"/>
          <w:sz w:val="22"/>
          <w:szCs w:val="22"/>
        </w:rPr>
        <w:t>в течение 7 (семи) рабочих дней с даты подписания Покупателем структурированного документа о приемке в ЕИС (в соответствии с частью 13 статьи 94 Закона № 44-ФЗ).</w:t>
      </w:r>
    </w:p>
    <w:p w:rsidR="007D7C16" w:rsidRPr="007D7C16" w:rsidRDefault="007D7C16" w:rsidP="007D7C16">
      <w:pPr>
        <w:ind w:left="567" w:firstLine="567"/>
        <w:jc w:val="both"/>
        <w:rPr>
          <w:color w:val="000000"/>
          <w:sz w:val="22"/>
          <w:szCs w:val="22"/>
        </w:rPr>
      </w:pPr>
      <w:r>
        <w:rPr>
          <w:color w:val="000000"/>
          <w:sz w:val="22"/>
          <w:szCs w:val="22"/>
        </w:rPr>
        <w:t>4.3.</w:t>
      </w:r>
      <w:r w:rsidRPr="007218E5">
        <w:rPr>
          <w:color w:val="000000"/>
          <w:sz w:val="22"/>
          <w:szCs w:val="22"/>
        </w:rPr>
        <w:t xml:space="preserve"> В случае подписания документа о приемке на бумажном носителе оплата по Договору осуществляется Покупателем</w:t>
      </w:r>
      <w:r w:rsidRPr="007218E5">
        <w:rPr>
          <w:color w:val="FF0000"/>
          <w:sz w:val="22"/>
          <w:szCs w:val="22"/>
        </w:rPr>
        <w:t xml:space="preserve"> </w:t>
      </w:r>
      <w:r w:rsidRPr="007D7C16">
        <w:rPr>
          <w:color w:val="000000"/>
          <w:sz w:val="22"/>
          <w:szCs w:val="22"/>
        </w:rPr>
        <w:t>в следующем порядке:</w:t>
      </w:r>
    </w:p>
    <w:p w:rsidR="007D7C16" w:rsidRPr="007D7C16" w:rsidRDefault="007D7C16" w:rsidP="007D7C16">
      <w:pPr>
        <w:tabs>
          <w:tab w:val="left" w:pos="426"/>
          <w:tab w:val="left" w:pos="1134"/>
        </w:tabs>
        <w:ind w:left="567" w:firstLineChars="257" w:firstLine="565"/>
        <w:contextualSpacing/>
        <w:jc w:val="both"/>
        <w:rPr>
          <w:color w:val="000000"/>
          <w:sz w:val="22"/>
          <w:szCs w:val="22"/>
        </w:rPr>
      </w:pPr>
      <w:r w:rsidRPr="007D7C16">
        <w:rPr>
          <w:color w:val="000000"/>
          <w:sz w:val="22"/>
          <w:szCs w:val="22"/>
        </w:rPr>
        <w:t>- предоплата в размере 30 % от суммы, указанной в п. 4.1. Договора, что составляет ____ (_______________) рублей ___ копеек - в течение 10 (десяти) рабочих дней с даты выставления счета;</w:t>
      </w:r>
    </w:p>
    <w:p w:rsidR="007D7C16" w:rsidRPr="007D7C16" w:rsidRDefault="007D7C16" w:rsidP="007D7C16">
      <w:pPr>
        <w:tabs>
          <w:tab w:val="left" w:pos="426"/>
          <w:tab w:val="left" w:pos="1134"/>
        </w:tabs>
        <w:ind w:left="567" w:firstLineChars="257" w:firstLine="565"/>
        <w:contextualSpacing/>
        <w:jc w:val="both"/>
        <w:rPr>
          <w:color w:val="000000"/>
          <w:sz w:val="22"/>
          <w:szCs w:val="22"/>
        </w:rPr>
      </w:pPr>
      <w:r w:rsidRPr="007D7C16">
        <w:rPr>
          <w:color w:val="000000"/>
          <w:sz w:val="22"/>
          <w:szCs w:val="22"/>
        </w:rPr>
        <w:t>- оставшуюся часть в размере 70 % от суммы, указанной в п. 4.1. Договора, что составляет ____ (_________________) рублей ___ копеек – по факту поставки Товара, в течение 10 (десяти) рабочих дней на основании выставленного счета, подписанной Сторонами товарной накладной</w:t>
      </w:r>
      <w:r w:rsidRPr="00BC04BA">
        <w:rPr>
          <w:sz w:val="22"/>
          <w:szCs w:val="22"/>
        </w:rPr>
        <w:t>, счет-фактуры, либо УПД</w:t>
      </w:r>
      <w:r w:rsidRPr="007D7C16">
        <w:rPr>
          <w:color w:val="000000"/>
          <w:sz w:val="22"/>
          <w:szCs w:val="22"/>
        </w:rPr>
        <w:t>.</w:t>
      </w:r>
    </w:p>
    <w:p w:rsidR="00A96A30" w:rsidRPr="006A2AB2" w:rsidRDefault="00167F9E" w:rsidP="00D55477">
      <w:pPr>
        <w:tabs>
          <w:tab w:val="left" w:pos="1134"/>
        </w:tabs>
        <w:ind w:left="567" w:firstLine="567"/>
        <w:jc w:val="both"/>
        <w:rPr>
          <w:sz w:val="22"/>
          <w:szCs w:val="22"/>
        </w:rPr>
      </w:pPr>
      <w:r w:rsidRPr="006A2AB2">
        <w:rPr>
          <w:sz w:val="22"/>
          <w:szCs w:val="22"/>
          <w:lang/>
        </w:rPr>
        <w:t>4.</w:t>
      </w:r>
      <w:r w:rsidR="007D7C16">
        <w:rPr>
          <w:sz w:val="22"/>
          <w:szCs w:val="22"/>
          <w:lang/>
        </w:rPr>
        <w:t>4</w:t>
      </w:r>
      <w:r w:rsidRPr="006A2AB2">
        <w:rPr>
          <w:sz w:val="22"/>
          <w:szCs w:val="22"/>
          <w:lang/>
        </w:rPr>
        <w:t>.</w:t>
      </w:r>
      <w:r w:rsidR="00A96A30" w:rsidRPr="006A2AB2">
        <w:rPr>
          <w:sz w:val="22"/>
          <w:szCs w:val="22"/>
          <w:lang/>
        </w:rPr>
        <w:t xml:space="preserve"> </w:t>
      </w:r>
      <w:r w:rsidR="004D5142" w:rsidRPr="006A2AB2">
        <w:rPr>
          <w:sz w:val="22"/>
          <w:szCs w:val="22"/>
          <w:lang/>
        </w:rPr>
        <w:t>Форма</w:t>
      </w:r>
      <w:r w:rsidR="00A96A30" w:rsidRPr="006A2AB2">
        <w:rPr>
          <w:sz w:val="22"/>
          <w:szCs w:val="22"/>
          <w:lang/>
        </w:rPr>
        <w:t xml:space="preserve"> оплаты: безналичное перечисление денежных средств на р/счет Поставщика.</w:t>
      </w:r>
    </w:p>
    <w:p w:rsidR="00460FE4" w:rsidRPr="006A2AB2" w:rsidRDefault="00A96A30" w:rsidP="00D55477">
      <w:pPr>
        <w:tabs>
          <w:tab w:val="left" w:pos="1134"/>
        </w:tabs>
        <w:ind w:left="567" w:firstLine="567"/>
        <w:jc w:val="both"/>
        <w:rPr>
          <w:sz w:val="22"/>
          <w:szCs w:val="22"/>
          <w:lang/>
        </w:rPr>
      </w:pPr>
      <w:r w:rsidRPr="006A2AB2">
        <w:rPr>
          <w:sz w:val="22"/>
          <w:szCs w:val="22"/>
          <w:lang/>
        </w:rPr>
        <w:t xml:space="preserve">При перечислении денежных средств Покупатель обязан указывать в платежном поручении: оплата за комбикормовую продукцию по </w:t>
      </w:r>
      <w:r w:rsidR="0082325B" w:rsidRPr="006A2AB2">
        <w:rPr>
          <w:sz w:val="22"/>
          <w:szCs w:val="22"/>
          <w:lang/>
        </w:rPr>
        <w:t>Д</w:t>
      </w:r>
      <w:r w:rsidRPr="006A2AB2">
        <w:rPr>
          <w:sz w:val="22"/>
          <w:szCs w:val="22"/>
          <w:lang/>
        </w:rPr>
        <w:t>оговору №__</w:t>
      </w:r>
      <w:r w:rsidR="00460FE4" w:rsidRPr="006A2AB2">
        <w:rPr>
          <w:sz w:val="22"/>
          <w:szCs w:val="22"/>
          <w:lang/>
        </w:rPr>
        <w:t>.</w:t>
      </w:r>
    </w:p>
    <w:p w:rsidR="004D5142" w:rsidRPr="006A2AB2" w:rsidRDefault="004D5142" w:rsidP="004D5142">
      <w:pPr>
        <w:pStyle w:val="Default"/>
        <w:tabs>
          <w:tab w:val="left" w:pos="567"/>
        </w:tabs>
        <w:spacing w:after="0" w:line="240" w:lineRule="auto"/>
        <w:ind w:left="567" w:right="-24" w:firstLine="567"/>
        <w:jc w:val="both"/>
        <w:rPr>
          <w:sz w:val="22"/>
          <w:szCs w:val="22"/>
        </w:rPr>
      </w:pPr>
      <w:r w:rsidRPr="006A2AB2">
        <w:rPr>
          <w:sz w:val="22"/>
          <w:szCs w:val="22"/>
        </w:rPr>
        <w:t>4.</w:t>
      </w:r>
      <w:r w:rsidR="007D7C16">
        <w:rPr>
          <w:sz w:val="22"/>
          <w:szCs w:val="22"/>
        </w:rPr>
        <w:t>5</w:t>
      </w:r>
      <w:r w:rsidRPr="006A2AB2">
        <w:rPr>
          <w:sz w:val="22"/>
          <w:szCs w:val="22"/>
        </w:rPr>
        <w:t>. Стоимость Договора является твёрдой и не может быть изменена в течение всего периода исполнения договора, за исключением случаев предусмотренных ст. 95</w:t>
      </w:r>
      <w:r w:rsidRPr="006A2AB2">
        <w:rPr>
          <w:rFonts w:eastAsia="Andale Sans UI"/>
          <w:kern w:val="2"/>
          <w:sz w:val="22"/>
          <w:szCs w:val="22"/>
          <w:lang w:val="de-DE" w:eastAsia="fa-IR" w:bidi="fa-IR"/>
        </w:rPr>
        <w:t xml:space="preserve"> Федерального закона от 05.04.2013 №44-ФЗ «О контрактной системе в сфере закупок товаров, работ, услуг для обеспечения государственных и муниципальных нужд»</w:t>
      </w:r>
      <w:r w:rsidRPr="006A2AB2">
        <w:rPr>
          <w:sz w:val="22"/>
          <w:szCs w:val="22"/>
        </w:rPr>
        <w:t>.</w:t>
      </w:r>
    </w:p>
    <w:p w:rsidR="004D5142" w:rsidRPr="006A2AB2" w:rsidRDefault="004D5142" w:rsidP="004D5142">
      <w:pPr>
        <w:pStyle w:val="ad"/>
        <w:tabs>
          <w:tab w:val="left" w:pos="567"/>
        </w:tabs>
        <w:autoSpaceDE w:val="0"/>
        <w:autoSpaceDN w:val="0"/>
        <w:adjustRightInd w:val="0"/>
        <w:spacing w:after="0" w:line="240" w:lineRule="auto"/>
        <w:ind w:left="567" w:right="-24" w:firstLine="567"/>
        <w:jc w:val="both"/>
        <w:rPr>
          <w:rFonts w:ascii="Times New Roman" w:hAnsi="Times New Roman"/>
          <w:color w:val="000000"/>
        </w:rPr>
      </w:pPr>
      <w:r w:rsidRPr="006A2AB2">
        <w:rPr>
          <w:rFonts w:ascii="Times New Roman" w:hAnsi="Times New Roman"/>
          <w:color w:val="000000"/>
        </w:rPr>
        <w:t>4.</w:t>
      </w:r>
      <w:r w:rsidR="007D7C16">
        <w:rPr>
          <w:rFonts w:ascii="Times New Roman" w:hAnsi="Times New Roman"/>
          <w:color w:val="000000"/>
        </w:rPr>
        <w:t>6</w:t>
      </w:r>
      <w:r w:rsidRPr="006A2AB2">
        <w:rPr>
          <w:rFonts w:ascii="Times New Roman" w:hAnsi="Times New Roman"/>
          <w:color w:val="000000"/>
        </w:rPr>
        <w:t>. Передача Товара осуществляется Поставщиком уполномоченному представителю Покупателя, действующему на основании доверенности, предъявляемой Поставщику при отгрузке Товара.</w:t>
      </w:r>
    </w:p>
    <w:p w:rsidR="004D5142" w:rsidRPr="007E37E8" w:rsidRDefault="004D5142" w:rsidP="004D5142">
      <w:pPr>
        <w:pStyle w:val="ad"/>
        <w:shd w:val="clear" w:color="auto" w:fill="FFFFFF"/>
        <w:tabs>
          <w:tab w:val="left" w:pos="426"/>
        </w:tabs>
        <w:spacing w:after="0" w:line="240" w:lineRule="auto"/>
        <w:ind w:left="567" w:right="-24" w:firstLine="567"/>
        <w:jc w:val="both"/>
        <w:rPr>
          <w:rFonts w:ascii="Times New Roman" w:hAnsi="Times New Roman"/>
          <w:color w:val="000000"/>
        </w:rPr>
      </w:pPr>
      <w:r w:rsidRPr="006A2AB2">
        <w:rPr>
          <w:rFonts w:ascii="Times New Roman" w:hAnsi="Times New Roman"/>
          <w:color w:val="000000"/>
        </w:rPr>
        <w:t>4.</w:t>
      </w:r>
      <w:r w:rsidR="007D7C16">
        <w:rPr>
          <w:rFonts w:ascii="Times New Roman" w:hAnsi="Times New Roman"/>
          <w:color w:val="000000"/>
        </w:rPr>
        <w:t>7</w:t>
      </w:r>
      <w:r w:rsidRPr="006A2AB2">
        <w:rPr>
          <w:rFonts w:ascii="Times New Roman" w:hAnsi="Times New Roman"/>
          <w:color w:val="000000"/>
        </w:rPr>
        <w:t xml:space="preserve">. Источник финансирования: субсидии на выполнение </w:t>
      </w:r>
      <w:proofErr w:type="spellStart"/>
      <w:proofErr w:type="gramStart"/>
      <w:r w:rsidRPr="006A2AB2">
        <w:rPr>
          <w:rFonts w:ascii="Times New Roman" w:hAnsi="Times New Roman"/>
          <w:color w:val="000000"/>
        </w:rPr>
        <w:t>гос.задания</w:t>
      </w:r>
      <w:proofErr w:type="spellEnd"/>
      <w:proofErr w:type="gramEnd"/>
      <w:r w:rsidRPr="006A2AB2">
        <w:rPr>
          <w:rFonts w:ascii="Times New Roman" w:hAnsi="Times New Roman"/>
          <w:color w:val="000000"/>
        </w:rPr>
        <w:t>.</w:t>
      </w:r>
    </w:p>
    <w:p w:rsidR="00460FE4" w:rsidRPr="007E37E8" w:rsidRDefault="00460FE4" w:rsidP="00D55477">
      <w:pPr>
        <w:tabs>
          <w:tab w:val="left" w:pos="1134"/>
        </w:tabs>
        <w:ind w:left="567" w:firstLine="567"/>
        <w:jc w:val="both"/>
        <w:rPr>
          <w:sz w:val="22"/>
          <w:szCs w:val="22"/>
        </w:rPr>
      </w:pPr>
    </w:p>
    <w:p w:rsidR="00A96A30" w:rsidRPr="007E37E8" w:rsidRDefault="00167F9E" w:rsidP="00D55477">
      <w:pPr>
        <w:tabs>
          <w:tab w:val="left" w:pos="1134"/>
        </w:tabs>
        <w:ind w:left="567" w:firstLine="567"/>
        <w:jc w:val="center"/>
        <w:rPr>
          <w:sz w:val="22"/>
          <w:szCs w:val="22"/>
        </w:rPr>
      </w:pPr>
      <w:r w:rsidRPr="007E37E8">
        <w:rPr>
          <w:b/>
          <w:sz w:val="22"/>
          <w:szCs w:val="22"/>
          <w:lang/>
        </w:rPr>
        <w:t xml:space="preserve">5. </w:t>
      </w:r>
      <w:r w:rsidR="00A96A30" w:rsidRPr="007E37E8">
        <w:rPr>
          <w:b/>
          <w:sz w:val="22"/>
          <w:szCs w:val="22"/>
          <w:lang/>
        </w:rPr>
        <w:t>Ответственность</w:t>
      </w:r>
      <w:r w:rsidR="0082325B" w:rsidRPr="007E37E8">
        <w:rPr>
          <w:b/>
          <w:sz w:val="22"/>
          <w:szCs w:val="22"/>
          <w:lang/>
        </w:rPr>
        <w:t xml:space="preserve"> сторон</w:t>
      </w:r>
    </w:p>
    <w:p w:rsidR="0082325B" w:rsidRPr="006A2AB2" w:rsidRDefault="0082325B" w:rsidP="0082325B">
      <w:pPr>
        <w:pStyle w:val="HTML"/>
        <w:ind w:left="567" w:right="-24" w:firstLine="567"/>
        <w:jc w:val="both"/>
        <w:rPr>
          <w:rFonts w:ascii="Times New Roman" w:hAnsi="Times New Roman" w:cs="Times New Roman"/>
          <w:sz w:val="22"/>
          <w:szCs w:val="22"/>
        </w:rPr>
      </w:pPr>
      <w:r w:rsidRPr="006A2AB2">
        <w:rPr>
          <w:rFonts w:ascii="Times New Roman" w:hAnsi="Times New Roman" w:cs="Times New Roman"/>
          <w:sz w:val="22"/>
          <w:szCs w:val="22"/>
        </w:rPr>
        <w:lastRenderedPageBreak/>
        <w:t>5.1.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 и Постановлением Правительства Российской Федерации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г. № 570 и признании утратившим силу постановления Правительства Российской Федерации от 25.11.2013 г. № 1063».</w:t>
      </w:r>
    </w:p>
    <w:p w:rsidR="0082325B" w:rsidRPr="006A2AB2" w:rsidRDefault="0082325B" w:rsidP="0082325B">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Autospacing="0" w:afterAutospacing="0" w:line="240" w:lineRule="auto"/>
        <w:ind w:left="567" w:right="-24" w:firstLine="567"/>
        <w:jc w:val="both"/>
        <w:rPr>
          <w:rFonts w:ascii="Times New Roman" w:hAnsi="Times New Roman"/>
          <w:color w:val="000000"/>
          <w:sz w:val="22"/>
          <w:szCs w:val="22"/>
          <w:lang w:val="ru-RU" w:eastAsia="ru-RU"/>
        </w:rPr>
      </w:pPr>
      <w:r w:rsidRPr="006A2AB2">
        <w:rPr>
          <w:rFonts w:ascii="Times New Roman" w:hAnsi="Times New Roman"/>
          <w:color w:val="000000"/>
          <w:sz w:val="22"/>
          <w:szCs w:val="22"/>
          <w:lang w:val="ru-RU" w:eastAsia="ru-RU"/>
        </w:rPr>
        <w:t>5.2. В случае просрочки Поставщиком срока поставки Поставщик уплачивает Покупателю неустойку за каждый день просрочки в размере 1/300 ключевой ставки ЦБ РФ за каждый день просрочки исполнения обязательств, начиная со дня, следующего после дня истечения срока исполнения обязательств.</w:t>
      </w:r>
    </w:p>
    <w:p w:rsidR="0082325B" w:rsidRPr="006A2AB2" w:rsidRDefault="0082325B" w:rsidP="0082325B">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Autospacing="0" w:afterAutospacing="0" w:line="240" w:lineRule="auto"/>
        <w:ind w:left="567" w:right="-24" w:firstLine="567"/>
        <w:jc w:val="both"/>
        <w:rPr>
          <w:rFonts w:ascii="Times New Roman" w:hAnsi="Times New Roman"/>
          <w:color w:val="000000"/>
          <w:sz w:val="22"/>
          <w:szCs w:val="22"/>
          <w:lang w:val="ru-RU" w:eastAsia="ru-RU"/>
        </w:rPr>
      </w:pPr>
      <w:r w:rsidRPr="006A2AB2">
        <w:rPr>
          <w:rFonts w:ascii="Times New Roman" w:hAnsi="Times New Roman"/>
          <w:color w:val="000000"/>
          <w:sz w:val="22"/>
          <w:szCs w:val="22"/>
          <w:lang w:val="ru-RU" w:eastAsia="ru-RU"/>
        </w:rPr>
        <w:t>5.3. За неисполнение или ненадлежащее исполнение Поставщиком обязательств, предусмотренных Договором, за исключением просрочки исполнения обязательств, предусмотренных Договором, Поставщик выплачивает Покупателю штраф в размере 10</w:t>
      </w:r>
      <w:r w:rsidRPr="006A2AB2">
        <w:rPr>
          <w:rFonts w:ascii="Times New Roman" w:hAnsi="Times New Roman"/>
          <w:color w:val="000000"/>
          <w:sz w:val="22"/>
          <w:szCs w:val="22"/>
          <w:lang w:eastAsia="ru-RU"/>
        </w:rPr>
        <w:t> </w:t>
      </w:r>
      <w:r w:rsidRPr="006A2AB2">
        <w:rPr>
          <w:rFonts w:ascii="Times New Roman" w:hAnsi="Times New Roman"/>
          <w:color w:val="000000"/>
          <w:sz w:val="22"/>
          <w:szCs w:val="22"/>
          <w:lang w:val="ru-RU" w:eastAsia="ru-RU"/>
        </w:rPr>
        <w:t>% цены Договора.</w:t>
      </w:r>
    </w:p>
    <w:p w:rsidR="0082325B" w:rsidRPr="006A2AB2" w:rsidRDefault="0082325B" w:rsidP="0082325B">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Autospacing="0" w:afterAutospacing="0" w:line="240" w:lineRule="auto"/>
        <w:ind w:left="567" w:right="-24" w:firstLine="567"/>
        <w:jc w:val="both"/>
        <w:rPr>
          <w:rFonts w:ascii="Times New Roman" w:eastAsia="Times New Roman" w:hAnsi="Times New Roman"/>
          <w:color w:val="222222"/>
          <w:sz w:val="22"/>
          <w:szCs w:val="22"/>
          <w:lang w:val="ru-RU" w:eastAsia="ru-RU"/>
        </w:rPr>
      </w:pPr>
      <w:r w:rsidRPr="006A2AB2">
        <w:rPr>
          <w:rFonts w:ascii="Times New Roman" w:hAnsi="Times New Roman"/>
          <w:color w:val="000000"/>
          <w:sz w:val="22"/>
          <w:szCs w:val="22"/>
          <w:lang w:val="ru-RU" w:eastAsia="ru-RU"/>
        </w:rPr>
        <w:t xml:space="preserve">5.4. </w:t>
      </w:r>
      <w:r w:rsidRPr="006A2AB2">
        <w:rPr>
          <w:rFonts w:ascii="Times New Roman" w:hAnsi="Times New Roman"/>
          <w:color w:val="222222"/>
          <w:sz w:val="22"/>
          <w:szCs w:val="22"/>
          <w:lang w:val="ru-RU" w:eastAsia="ru-RU"/>
        </w:rPr>
        <w:t>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82325B" w:rsidRPr="006A2AB2" w:rsidRDefault="0082325B" w:rsidP="0082325B">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Autospacing="0" w:afterAutospacing="0" w:line="240" w:lineRule="auto"/>
        <w:ind w:left="567" w:right="-24" w:firstLine="567"/>
        <w:jc w:val="both"/>
        <w:rPr>
          <w:rFonts w:ascii="Times New Roman" w:hAnsi="Times New Roman"/>
          <w:color w:val="000000"/>
          <w:sz w:val="22"/>
          <w:szCs w:val="22"/>
          <w:lang w:val="ru-RU" w:eastAsia="ru-RU"/>
        </w:rPr>
      </w:pPr>
      <w:r w:rsidRPr="006A2AB2">
        <w:rPr>
          <w:rFonts w:ascii="Times New Roman" w:hAnsi="Times New Roman"/>
          <w:color w:val="000000"/>
          <w:sz w:val="22"/>
          <w:szCs w:val="22"/>
          <w:lang w:val="ru-RU" w:eastAsia="ru-RU"/>
        </w:rPr>
        <w:t>5.5. За просрочку исполнения Покупателем обязательств, предусмотренных Договором, Поставщик вправе требовать от Покупателя уплаты неустойки (штрафа, пени). Размер неустойки устанавливается в размере 1/300 действующей на день уплаты неустойки ключевой ставки Центрального банка Российской Федерации за каждый день просрочки, начиная со дня, следующего за днем истечения установленного Договором срока исполнения обязательства, до момента фактического его исполнения.</w:t>
      </w:r>
    </w:p>
    <w:p w:rsidR="0082325B" w:rsidRPr="006A2AB2" w:rsidRDefault="0082325B" w:rsidP="0082325B">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Autospacing="0" w:afterAutospacing="0" w:line="240" w:lineRule="auto"/>
        <w:ind w:left="567" w:right="-24" w:firstLine="567"/>
        <w:jc w:val="both"/>
        <w:rPr>
          <w:rFonts w:ascii="Times New Roman" w:hAnsi="Times New Roman"/>
          <w:color w:val="000000"/>
          <w:sz w:val="22"/>
          <w:szCs w:val="22"/>
          <w:lang w:val="ru-RU" w:eastAsia="ru-RU"/>
        </w:rPr>
      </w:pPr>
      <w:r w:rsidRPr="006A2AB2">
        <w:rPr>
          <w:rFonts w:ascii="Times New Roman" w:hAnsi="Times New Roman"/>
          <w:color w:val="000000"/>
          <w:sz w:val="22"/>
          <w:szCs w:val="22"/>
          <w:lang w:val="ru-RU" w:eastAsia="ru-RU"/>
        </w:rPr>
        <w:t>5.6. За каждый факт неисполнения Покупателем обязательств, предусмотренных Договором, за исключением просрочки исполнения обязательств, размер штрафа устанавливается в виде суммы – 1 000 (одна тысяча) рублей 00 копеек.</w:t>
      </w:r>
    </w:p>
    <w:p w:rsidR="0082325B" w:rsidRPr="006A2AB2" w:rsidRDefault="0082325B" w:rsidP="0082325B">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Autospacing="0" w:afterAutospacing="0" w:line="240" w:lineRule="auto"/>
        <w:ind w:left="567" w:right="-24" w:firstLine="567"/>
        <w:jc w:val="both"/>
        <w:rPr>
          <w:rFonts w:ascii="Times New Roman" w:hAnsi="Times New Roman"/>
          <w:color w:val="000000"/>
          <w:sz w:val="22"/>
          <w:szCs w:val="22"/>
          <w:lang w:val="ru-RU" w:eastAsia="ru-RU"/>
        </w:rPr>
      </w:pPr>
      <w:r w:rsidRPr="006A2AB2">
        <w:rPr>
          <w:rFonts w:ascii="Times New Roman" w:hAnsi="Times New Roman"/>
          <w:color w:val="000000"/>
          <w:sz w:val="22"/>
          <w:szCs w:val="22"/>
          <w:lang w:val="ru-RU" w:eastAsia="ru-RU"/>
        </w:rPr>
        <w:t>5.7. За каждый факт неисполнения или ненадлежащего исполнения Покупателем, либо Поставщиком обязательства, предусмотренного Договором, которое не имеет стоимостного выражения, размер штрафа устанавливается в виде суммы, определяемой в размере 1 000 (одна тысяча) рублей 00 копеек.</w:t>
      </w:r>
    </w:p>
    <w:p w:rsidR="0082325B" w:rsidRPr="006A2AB2" w:rsidRDefault="0082325B" w:rsidP="0082325B">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Autospacing="0" w:afterAutospacing="0" w:line="240" w:lineRule="auto"/>
        <w:ind w:left="567" w:right="-24" w:firstLine="567"/>
        <w:jc w:val="both"/>
        <w:rPr>
          <w:rFonts w:ascii="Times New Roman" w:eastAsia="Times New Roman" w:hAnsi="Times New Roman"/>
          <w:color w:val="222222"/>
          <w:sz w:val="22"/>
          <w:szCs w:val="22"/>
          <w:lang w:val="ru-RU" w:eastAsia="ru-RU"/>
        </w:rPr>
      </w:pPr>
      <w:r w:rsidRPr="006A2AB2">
        <w:rPr>
          <w:rFonts w:ascii="Times New Roman" w:hAnsi="Times New Roman"/>
          <w:color w:val="000000"/>
          <w:sz w:val="22"/>
          <w:szCs w:val="22"/>
          <w:lang w:val="ru-RU" w:eastAsia="ru-RU"/>
        </w:rPr>
        <w:t xml:space="preserve">5.8. </w:t>
      </w:r>
      <w:r w:rsidRPr="006A2AB2">
        <w:rPr>
          <w:rFonts w:ascii="Times New Roman" w:hAnsi="Times New Roman"/>
          <w:color w:val="222222"/>
          <w:sz w:val="22"/>
          <w:szCs w:val="22"/>
          <w:lang w:val="ru-RU" w:eastAsia="ru-RU"/>
        </w:rPr>
        <w:t>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82325B" w:rsidRPr="006A2AB2" w:rsidRDefault="0082325B" w:rsidP="0082325B">
      <w:pPr>
        <w:pStyle w:val="HTML"/>
        <w:ind w:left="567" w:right="-24" w:firstLine="567"/>
        <w:jc w:val="both"/>
        <w:rPr>
          <w:rFonts w:ascii="Times New Roman" w:hAnsi="Times New Roman" w:cs="Times New Roman"/>
          <w:sz w:val="22"/>
          <w:szCs w:val="22"/>
        </w:rPr>
      </w:pPr>
      <w:r w:rsidRPr="006A2AB2">
        <w:rPr>
          <w:rFonts w:ascii="Times New Roman" w:hAnsi="Times New Roman" w:cs="Times New Roman"/>
          <w:color w:val="000000"/>
          <w:sz w:val="22"/>
          <w:szCs w:val="22"/>
        </w:rPr>
        <w:t>5.9. Уплата неустойки, пени, штрафов не освобождает Стороны от исполнения обязательств, принятых на себя</w:t>
      </w:r>
      <w:r w:rsidRPr="006A2AB2">
        <w:rPr>
          <w:rFonts w:ascii="Times New Roman" w:hAnsi="Times New Roman" w:cs="Times New Roman"/>
          <w:sz w:val="22"/>
          <w:szCs w:val="22"/>
        </w:rPr>
        <w:t xml:space="preserve"> по Договору.</w:t>
      </w:r>
    </w:p>
    <w:p w:rsidR="0082325B" w:rsidRPr="006A2AB2" w:rsidRDefault="0082325B" w:rsidP="0082325B">
      <w:pPr>
        <w:pStyle w:val="HTML"/>
        <w:ind w:left="567" w:right="-24" w:firstLine="567"/>
        <w:jc w:val="both"/>
        <w:rPr>
          <w:rFonts w:ascii="Times New Roman" w:hAnsi="Times New Roman" w:cs="Times New Roman"/>
          <w:color w:val="000000"/>
          <w:sz w:val="22"/>
          <w:szCs w:val="22"/>
        </w:rPr>
      </w:pPr>
      <w:r w:rsidRPr="006A2AB2">
        <w:rPr>
          <w:rFonts w:ascii="Times New Roman" w:hAnsi="Times New Roman" w:cs="Times New Roman"/>
          <w:color w:val="000000"/>
          <w:sz w:val="22"/>
          <w:szCs w:val="22"/>
        </w:rPr>
        <w:t>5.10. В случае неисполнения или ненадлежащего исполнения Поставщиком по указанному Договору своих обязательств по уплате неустойки Покупатель начисляет на основании требований об уплате неустойки задолженность Поставщика и осуществляет ее оплату за Поставщика из средств, подлежащих выплате Поставщику в связи с приемкой поставленного Товара.</w:t>
      </w:r>
    </w:p>
    <w:p w:rsidR="0082325B" w:rsidRPr="007E37E8" w:rsidRDefault="0082325B" w:rsidP="0082325B">
      <w:pPr>
        <w:pStyle w:val="HTML"/>
        <w:ind w:left="-567" w:right="-234" w:firstLine="567"/>
        <w:jc w:val="both"/>
        <w:rPr>
          <w:rFonts w:ascii="Times New Roman" w:hAnsi="Times New Roman" w:cs="Times New Roman"/>
          <w:color w:val="000000"/>
          <w:sz w:val="22"/>
          <w:szCs w:val="22"/>
        </w:rPr>
      </w:pPr>
    </w:p>
    <w:p w:rsidR="00A96A30" w:rsidRPr="007E37E8" w:rsidRDefault="00167F9E" w:rsidP="00D55477">
      <w:pPr>
        <w:tabs>
          <w:tab w:val="left" w:pos="1134"/>
        </w:tabs>
        <w:ind w:left="567" w:firstLine="567"/>
        <w:jc w:val="center"/>
        <w:rPr>
          <w:sz w:val="22"/>
          <w:szCs w:val="22"/>
        </w:rPr>
      </w:pPr>
      <w:r w:rsidRPr="007E37E8">
        <w:rPr>
          <w:b/>
          <w:sz w:val="22"/>
          <w:szCs w:val="22"/>
          <w:lang/>
        </w:rPr>
        <w:t xml:space="preserve">6. </w:t>
      </w:r>
      <w:r w:rsidR="00A96A30" w:rsidRPr="007E37E8">
        <w:rPr>
          <w:b/>
          <w:sz w:val="22"/>
          <w:szCs w:val="22"/>
          <w:lang/>
        </w:rPr>
        <w:t>Форс-мажор</w:t>
      </w:r>
    </w:p>
    <w:p w:rsidR="00A96A30" w:rsidRPr="007E37E8" w:rsidRDefault="0082325B" w:rsidP="00D55477">
      <w:pPr>
        <w:tabs>
          <w:tab w:val="left" w:pos="1134"/>
        </w:tabs>
        <w:ind w:left="567" w:firstLine="567"/>
        <w:jc w:val="both"/>
        <w:rPr>
          <w:sz w:val="22"/>
          <w:szCs w:val="22"/>
        </w:rPr>
      </w:pPr>
      <w:r w:rsidRPr="007E37E8">
        <w:rPr>
          <w:sz w:val="22"/>
          <w:szCs w:val="22"/>
          <w:lang/>
        </w:rPr>
        <w:t>6.1.</w:t>
      </w:r>
      <w:r w:rsidR="00A96A30" w:rsidRPr="007E37E8">
        <w:rPr>
          <w:sz w:val="22"/>
          <w:szCs w:val="22"/>
          <w:lang/>
        </w:rPr>
        <w:t xml:space="preserve"> Стороны освобождаются от ответственности за частичное или полное невыполнение обязательств по настоящему договору, если это невыполнение вызвано обстоятельствами непреодолимой силы, которые возникли после подписания настоящего договора в течение срока его действия и напрямую влияют на его выполнение.</w:t>
      </w:r>
    </w:p>
    <w:p w:rsidR="00A96A30" w:rsidRPr="007E37E8" w:rsidRDefault="0082325B" w:rsidP="00D55477">
      <w:pPr>
        <w:tabs>
          <w:tab w:val="left" w:pos="1134"/>
        </w:tabs>
        <w:ind w:left="567" w:firstLine="567"/>
        <w:jc w:val="both"/>
        <w:rPr>
          <w:sz w:val="22"/>
          <w:szCs w:val="22"/>
        </w:rPr>
      </w:pPr>
      <w:r w:rsidRPr="007E37E8">
        <w:rPr>
          <w:sz w:val="22"/>
          <w:szCs w:val="22"/>
          <w:lang/>
        </w:rPr>
        <w:t>6.2.</w:t>
      </w:r>
      <w:r w:rsidR="00A96A30" w:rsidRPr="007E37E8">
        <w:rPr>
          <w:sz w:val="22"/>
          <w:szCs w:val="22"/>
          <w:lang/>
        </w:rPr>
        <w:t xml:space="preserve"> Сторона, которая не выполняет своего обязательства вследствие действия обстоятельств непреодолимой силы, должна в течение 3-х (трех) календарных дней известить другую сторону о возникшем препятствии и его влиянии на исполнение обязательств по договору, приложив подтверждающий документ, выданный компетентным органом.</w:t>
      </w:r>
    </w:p>
    <w:p w:rsidR="00A96A30" w:rsidRPr="007E37E8" w:rsidRDefault="00A96A30" w:rsidP="00D55477">
      <w:pPr>
        <w:tabs>
          <w:tab w:val="left" w:pos="1134"/>
        </w:tabs>
        <w:ind w:left="567" w:firstLine="567"/>
        <w:jc w:val="center"/>
        <w:rPr>
          <w:b/>
          <w:sz w:val="22"/>
          <w:szCs w:val="22"/>
          <w:lang/>
        </w:rPr>
      </w:pPr>
    </w:p>
    <w:p w:rsidR="00A96A30" w:rsidRPr="007E37E8" w:rsidRDefault="00167F9E" w:rsidP="00D55477">
      <w:pPr>
        <w:tabs>
          <w:tab w:val="left" w:pos="1134"/>
        </w:tabs>
        <w:ind w:left="567" w:firstLine="567"/>
        <w:jc w:val="center"/>
        <w:rPr>
          <w:sz w:val="22"/>
          <w:szCs w:val="22"/>
        </w:rPr>
      </w:pPr>
      <w:r w:rsidRPr="007E37E8">
        <w:rPr>
          <w:b/>
          <w:sz w:val="22"/>
          <w:szCs w:val="22"/>
          <w:lang/>
        </w:rPr>
        <w:t xml:space="preserve">7. </w:t>
      </w:r>
      <w:r w:rsidR="00A96A30" w:rsidRPr="007E37E8">
        <w:rPr>
          <w:b/>
          <w:sz w:val="22"/>
          <w:szCs w:val="22"/>
          <w:lang/>
        </w:rPr>
        <w:t>Заключительные положения</w:t>
      </w:r>
    </w:p>
    <w:p w:rsidR="00D109C4" w:rsidRPr="006A2AB2" w:rsidRDefault="0082325B" w:rsidP="00D109C4">
      <w:pPr>
        <w:tabs>
          <w:tab w:val="left" w:pos="1134"/>
        </w:tabs>
        <w:ind w:left="567" w:firstLine="567"/>
        <w:jc w:val="both"/>
        <w:rPr>
          <w:sz w:val="22"/>
          <w:szCs w:val="22"/>
        </w:rPr>
      </w:pPr>
      <w:r w:rsidRPr="007E37E8">
        <w:rPr>
          <w:sz w:val="22"/>
          <w:szCs w:val="22"/>
          <w:lang/>
        </w:rPr>
        <w:t>7.1.</w:t>
      </w:r>
      <w:r w:rsidR="00A96A30" w:rsidRPr="007E37E8">
        <w:rPr>
          <w:sz w:val="22"/>
          <w:szCs w:val="22"/>
          <w:lang/>
        </w:rPr>
        <w:t xml:space="preserve"> Все споры между участниками настоящего договора подлежат рассмотрению в Арбитражном суде Челябинской области.</w:t>
      </w:r>
      <w:r w:rsidR="00A96A30" w:rsidRPr="007E37E8">
        <w:rPr>
          <w:sz w:val="22"/>
          <w:szCs w:val="22"/>
        </w:rPr>
        <w:t xml:space="preserve"> Все споры и разногласия, возникающие между</w:t>
      </w:r>
      <w:r w:rsidRPr="007E37E8">
        <w:rPr>
          <w:sz w:val="22"/>
          <w:szCs w:val="22"/>
        </w:rPr>
        <w:t xml:space="preserve"> С</w:t>
      </w:r>
      <w:r w:rsidR="00A96A30" w:rsidRPr="007E37E8">
        <w:rPr>
          <w:sz w:val="22"/>
          <w:szCs w:val="22"/>
        </w:rPr>
        <w:t xml:space="preserve">торонами при исполнении настоящего договора, разрешаются путем переговоров и в претензионном порядке. До обращения в судебном порядке, претензионный порядок обязателен. </w:t>
      </w:r>
      <w:r w:rsidR="00D109C4" w:rsidRPr="007E37E8">
        <w:rPr>
          <w:sz w:val="22"/>
          <w:szCs w:val="22"/>
        </w:rPr>
        <w:t xml:space="preserve">Претензия подается Стороной в письменной </w:t>
      </w:r>
      <w:r w:rsidR="00D109C4" w:rsidRPr="006A2AB2">
        <w:rPr>
          <w:sz w:val="22"/>
          <w:szCs w:val="22"/>
        </w:rPr>
        <w:t>форме путем направления заказным письмом по адресу, указанному в Договоре, либо вручения другой Стороне нарочно. Срок рассмотрения претензии – 10 (десять) рабочих дней с момента ее поступления Стороне.</w:t>
      </w:r>
    </w:p>
    <w:p w:rsidR="00D109C4" w:rsidRPr="007218E5" w:rsidRDefault="00D109C4" w:rsidP="00D109C4">
      <w:pPr>
        <w:ind w:left="567" w:right="-24" w:firstLine="567"/>
        <w:jc w:val="both"/>
        <w:rPr>
          <w:color w:val="000000"/>
          <w:sz w:val="22"/>
          <w:szCs w:val="22"/>
        </w:rPr>
      </w:pPr>
      <w:r w:rsidRPr="007218E5">
        <w:rPr>
          <w:color w:val="000000"/>
          <w:sz w:val="22"/>
          <w:szCs w:val="22"/>
        </w:rPr>
        <w:t xml:space="preserve">В случае, если Поставщик имеет техническую возможность работать в ЕИС обмен документами при применении мер ответственности и совершении иных действий в связи с нарушением Поставщиком или </w:t>
      </w:r>
      <w:r w:rsidRPr="007218E5">
        <w:rPr>
          <w:color w:val="000000"/>
          <w:sz w:val="22"/>
          <w:szCs w:val="22"/>
        </w:rPr>
        <w:lastRenderedPageBreak/>
        <w:t>Покупателем условий Договора осуществляется с использованием ЕИС путем направления электронных уведомлений в соответствии с частью 16 статьи 94 Федерального закона №44-ФЗ. Уведомления формируются с использованием ЕИС, подписываются усиленной электронной подписью лица, имеющего право действовать от имени Покупателя, Поставщика, и размещаются в ЕИС без размещения на официальном сайте.</w:t>
      </w:r>
    </w:p>
    <w:p w:rsidR="00A96A30" w:rsidRPr="006A2AB2" w:rsidRDefault="00D72A97" w:rsidP="00D55477">
      <w:pPr>
        <w:tabs>
          <w:tab w:val="left" w:pos="1134"/>
        </w:tabs>
        <w:ind w:left="567" w:firstLine="567"/>
        <w:jc w:val="both"/>
        <w:rPr>
          <w:sz w:val="22"/>
          <w:szCs w:val="22"/>
        </w:rPr>
      </w:pPr>
      <w:r w:rsidRPr="006A2AB2">
        <w:rPr>
          <w:sz w:val="22"/>
          <w:szCs w:val="22"/>
          <w:lang/>
        </w:rPr>
        <w:t>7.2.</w:t>
      </w:r>
      <w:r w:rsidR="00A96A30" w:rsidRPr="006A2AB2">
        <w:rPr>
          <w:sz w:val="22"/>
          <w:szCs w:val="22"/>
          <w:lang/>
        </w:rPr>
        <w:t xml:space="preserve"> </w:t>
      </w:r>
      <w:r w:rsidR="00F27809" w:rsidRPr="006A2AB2">
        <w:rPr>
          <w:sz w:val="22"/>
          <w:szCs w:val="22"/>
        </w:rPr>
        <w:t xml:space="preserve">Настоящий Договор вступает в силу с момента его подписания и действует </w:t>
      </w:r>
      <w:r w:rsidR="0082325B" w:rsidRPr="006A2AB2">
        <w:rPr>
          <w:sz w:val="22"/>
          <w:szCs w:val="22"/>
        </w:rPr>
        <w:t>по 31.12.2026 г.</w:t>
      </w:r>
      <w:r w:rsidR="00A96A30" w:rsidRPr="006A2AB2">
        <w:rPr>
          <w:sz w:val="22"/>
          <w:szCs w:val="22"/>
          <w:lang/>
        </w:rPr>
        <w:t xml:space="preserve"> В части исполнения обязательств</w:t>
      </w:r>
      <w:r w:rsidR="0082325B" w:rsidRPr="006A2AB2">
        <w:rPr>
          <w:sz w:val="22"/>
          <w:szCs w:val="22"/>
          <w:lang/>
        </w:rPr>
        <w:t xml:space="preserve"> С</w:t>
      </w:r>
      <w:r w:rsidR="00A96A30" w:rsidRPr="006A2AB2">
        <w:rPr>
          <w:sz w:val="22"/>
          <w:szCs w:val="22"/>
          <w:lang/>
        </w:rPr>
        <w:t>торон</w:t>
      </w:r>
      <w:r w:rsidR="0082325B" w:rsidRPr="006A2AB2">
        <w:rPr>
          <w:sz w:val="22"/>
          <w:szCs w:val="22"/>
          <w:lang/>
        </w:rPr>
        <w:t xml:space="preserve"> Д</w:t>
      </w:r>
      <w:r w:rsidR="00A96A30" w:rsidRPr="006A2AB2">
        <w:rPr>
          <w:sz w:val="22"/>
          <w:szCs w:val="22"/>
          <w:lang/>
        </w:rPr>
        <w:t xml:space="preserve">оговор действует до полного их исполнения. </w:t>
      </w:r>
    </w:p>
    <w:p w:rsidR="00A96A30" w:rsidRPr="006A2AB2" w:rsidRDefault="00D72A97" w:rsidP="00D55477">
      <w:pPr>
        <w:tabs>
          <w:tab w:val="left" w:pos="1134"/>
        </w:tabs>
        <w:ind w:left="567" w:firstLine="567"/>
        <w:jc w:val="both"/>
        <w:rPr>
          <w:sz w:val="22"/>
          <w:szCs w:val="22"/>
        </w:rPr>
      </w:pPr>
      <w:r w:rsidRPr="006A2AB2">
        <w:rPr>
          <w:sz w:val="22"/>
          <w:szCs w:val="22"/>
          <w:lang/>
        </w:rPr>
        <w:t>7.3.</w:t>
      </w:r>
      <w:r w:rsidR="00A96A30" w:rsidRPr="006A2AB2">
        <w:rPr>
          <w:sz w:val="22"/>
          <w:szCs w:val="22"/>
          <w:lang/>
        </w:rPr>
        <w:t xml:space="preserve"> Любые изменения и дополнения к настоящему договору действительны при условии, что они совершены в письменной форме и подписаны уполномоченными представителями обеих сторон.</w:t>
      </w:r>
    </w:p>
    <w:p w:rsidR="00A96A30" w:rsidRPr="006A2AB2" w:rsidRDefault="00D72A97" w:rsidP="00D55477">
      <w:pPr>
        <w:tabs>
          <w:tab w:val="left" w:pos="1134"/>
        </w:tabs>
        <w:ind w:left="567" w:firstLine="567"/>
        <w:jc w:val="both"/>
        <w:rPr>
          <w:sz w:val="22"/>
          <w:szCs w:val="22"/>
        </w:rPr>
      </w:pPr>
      <w:r w:rsidRPr="006A2AB2">
        <w:rPr>
          <w:sz w:val="22"/>
          <w:szCs w:val="22"/>
          <w:lang/>
        </w:rPr>
        <w:t>7.4.</w:t>
      </w:r>
      <w:r w:rsidR="00A96A30" w:rsidRPr="006A2AB2">
        <w:rPr>
          <w:sz w:val="22"/>
          <w:szCs w:val="22"/>
          <w:lang/>
        </w:rPr>
        <w:t xml:space="preserve"> Прекращение действия настоящего </w:t>
      </w:r>
      <w:r w:rsidR="0082325B" w:rsidRPr="006A2AB2">
        <w:rPr>
          <w:sz w:val="22"/>
          <w:szCs w:val="22"/>
          <w:lang/>
        </w:rPr>
        <w:t>Д</w:t>
      </w:r>
      <w:r w:rsidR="00A96A30" w:rsidRPr="006A2AB2">
        <w:rPr>
          <w:sz w:val="22"/>
          <w:szCs w:val="22"/>
          <w:lang/>
        </w:rPr>
        <w:t xml:space="preserve">оговора не освобождает </w:t>
      </w:r>
      <w:r w:rsidR="0082325B" w:rsidRPr="006A2AB2">
        <w:rPr>
          <w:sz w:val="22"/>
          <w:szCs w:val="22"/>
          <w:lang/>
        </w:rPr>
        <w:t>С</w:t>
      </w:r>
      <w:r w:rsidR="00A96A30" w:rsidRPr="006A2AB2">
        <w:rPr>
          <w:sz w:val="22"/>
          <w:szCs w:val="22"/>
          <w:lang/>
        </w:rPr>
        <w:t>тороны от выполнения принятых на себя в соответствии с настоящим договором обязательств.</w:t>
      </w:r>
    </w:p>
    <w:p w:rsidR="000B0F26" w:rsidRPr="006A2AB2" w:rsidRDefault="00D72A97" w:rsidP="000B0F26">
      <w:pPr>
        <w:tabs>
          <w:tab w:val="left" w:pos="1134"/>
        </w:tabs>
        <w:ind w:left="567" w:firstLine="567"/>
        <w:jc w:val="both"/>
        <w:rPr>
          <w:sz w:val="22"/>
          <w:szCs w:val="22"/>
        </w:rPr>
      </w:pPr>
      <w:r w:rsidRPr="006A2AB2">
        <w:rPr>
          <w:sz w:val="22"/>
          <w:szCs w:val="22"/>
          <w:lang/>
        </w:rPr>
        <w:t>7.5.</w:t>
      </w:r>
      <w:r w:rsidR="00A96A30" w:rsidRPr="006A2AB2">
        <w:rPr>
          <w:sz w:val="22"/>
          <w:szCs w:val="22"/>
          <w:lang/>
        </w:rPr>
        <w:t xml:space="preserve"> </w:t>
      </w:r>
      <w:r w:rsidR="000B0F26" w:rsidRPr="006A2AB2">
        <w:rPr>
          <w:sz w:val="22"/>
          <w:szCs w:val="22"/>
        </w:rPr>
        <w:t>При обмене юридически значимыми сообщениями Стороны признают юридическую силу документов, направленных в бумажном виде по адресам, указанным в настоящем договоре, либо по юридическому адресу Стороны, при этом документы должны содержать оригиналы подписей и оттисков печатей, если иное не указано в настоящем договоре.</w:t>
      </w:r>
    </w:p>
    <w:p w:rsidR="000B0F26" w:rsidRPr="006A2AB2" w:rsidRDefault="000B0F26" w:rsidP="000B0F26">
      <w:pPr>
        <w:pStyle w:val="ad"/>
        <w:tabs>
          <w:tab w:val="left" w:pos="6327"/>
        </w:tabs>
        <w:spacing w:after="0" w:line="240" w:lineRule="auto"/>
        <w:ind w:left="567" w:firstLine="567"/>
        <w:jc w:val="both"/>
        <w:rPr>
          <w:rFonts w:ascii="Times New Roman" w:hAnsi="Times New Roman"/>
        </w:rPr>
      </w:pPr>
      <w:r w:rsidRPr="006A2AB2">
        <w:rPr>
          <w:rFonts w:ascii="Times New Roman" w:hAnsi="Times New Roman"/>
        </w:rPr>
        <w:t>Стороны также признают юридическую силу документов, направленных друг другу электронной почтой, путем направления сканированного образа документа, содержащего подписи и оттиски печатей Стороны, только по адресам электронной почты, указанным в настоящем договоре, за исключением бухгалтерских и финансовых документов.</w:t>
      </w:r>
    </w:p>
    <w:p w:rsidR="000B0F26" w:rsidRPr="006A2AB2" w:rsidRDefault="000B0F26" w:rsidP="000B0F26">
      <w:pPr>
        <w:pStyle w:val="ad"/>
        <w:tabs>
          <w:tab w:val="left" w:pos="6327"/>
        </w:tabs>
        <w:spacing w:after="0" w:line="240" w:lineRule="auto"/>
        <w:ind w:left="567" w:firstLine="567"/>
        <w:jc w:val="both"/>
        <w:rPr>
          <w:rFonts w:ascii="Times New Roman" w:hAnsi="Times New Roman"/>
        </w:rPr>
      </w:pPr>
      <w:r w:rsidRPr="006A2AB2">
        <w:rPr>
          <w:rFonts w:ascii="Times New Roman" w:hAnsi="Times New Roman"/>
        </w:rPr>
        <w:t xml:space="preserve">При направлении документа электронной почтой Сторона обязана направить оригинал такого документа в бумажном виде в трехдневный срок второй Стороне. </w:t>
      </w:r>
    </w:p>
    <w:p w:rsidR="00A96A30" w:rsidRPr="006A2AB2" w:rsidRDefault="00D72A97" w:rsidP="00D55477">
      <w:pPr>
        <w:tabs>
          <w:tab w:val="left" w:pos="1134"/>
        </w:tabs>
        <w:ind w:left="567" w:firstLine="567"/>
        <w:jc w:val="both"/>
        <w:rPr>
          <w:sz w:val="22"/>
          <w:szCs w:val="22"/>
        </w:rPr>
      </w:pPr>
      <w:r w:rsidRPr="006A2AB2">
        <w:rPr>
          <w:sz w:val="22"/>
          <w:szCs w:val="22"/>
          <w:lang/>
        </w:rPr>
        <w:t>7.6</w:t>
      </w:r>
      <w:r w:rsidR="00A96A30" w:rsidRPr="006A2AB2">
        <w:rPr>
          <w:sz w:val="22"/>
          <w:szCs w:val="22"/>
          <w:lang/>
        </w:rPr>
        <w:t xml:space="preserve">. Во всем, что не урегулировано настоящим договором, </w:t>
      </w:r>
      <w:r w:rsidRPr="006A2AB2">
        <w:rPr>
          <w:sz w:val="22"/>
          <w:szCs w:val="22"/>
          <w:lang/>
        </w:rPr>
        <w:t>С</w:t>
      </w:r>
      <w:r w:rsidR="00A96A30" w:rsidRPr="006A2AB2">
        <w:rPr>
          <w:sz w:val="22"/>
          <w:szCs w:val="22"/>
          <w:lang/>
        </w:rPr>
        <w:t>тороны руководствуются действующим законодательством.</w:t>
      </w:r>
    </w:p>
    <w:p w:rsidR="00D55477" w:rsidRPr="006A2AB2" w:rsidRDefault="00D72A97" w:rsidP="00D55477">
      <w:pPr>
        <w:tabs>
          <w:tab w:val="left" w:pos="1134"/>
        </w:tabs>
        <w:ind w:left="567" w:firstLine="567"/>
        <w:jc w:val="both"/>
        <w:rPr>
          <w:sz w:val="22"/>
          <w:szCs w:val="22"/>
          <w:lang/>
        </w:rPr>
      </w:pPr>
      <w:r w:rsidRPr="006A2AB2">
        <w:rPr>
          <w:sz w:val="22"/>
          <w:szCs w:val="22"/>
          <w:lang/>
        </w:rPr>
        <w:t>7.7.</w:t>
      </w:r>
      <w:r w:rsidR="00A96A30" w:rsidRPr="006A2AB2">
        <w:rPr>
          <w:sz w:val="22"/>
          <w:szCs w:val="22"/>
          <w:lang/>
        </w:rPr>
        <w:t xml:space="preserve"> Покупатель обязуется не использовать упаковку, этикетки и исключительное право на товарный знак Поставщика, в связи продажей или использованием поставленного по настоящему договору товара</w:t>
      </w:r>
      <w:r w:rsidR="009746FA" w:rsidRPr="006A2AB2">
        <w:rPr>
          <w:sz w:val="22"/>
          <w:szCs w:val="22"/>
          <w:lang/>
        </w:rPr>
        <w:t>, в целях реализации своей продукции</w:t>
      </w:r>
      <w:r w:rsidR="00A96A30" w:rsidRPr="006A2AB2">
        <w:rPr>
          <w:sz w:val="22"/>
          <w:szCs w:val="22"/>
          <w:lang/>
        </w:rPr>
        <w:t xml:space="preserve">. </w:t>
      </w:r>
    </w:p>
    <w:p w:rsidR="00D72A97" w:rsidRPr="006A2AB2" w:rsidRDefault="00D72A97" w:rsidP="00D72A97">
      <w:pPr>
        <w:pStyle w:val="ad"/>
        <w:numPr>
          <w:ilvl w:val="1"/>
          <w:numId w:val="4"/>
        </w:numPr>
        <w:tabs>
          <w:tab w:val="left" w:pos="-142"/>
          <w:tab w:val="left" w:pos="426"/>
          <w:tab w:val="left" w:pos="567"/>
          <w:tab w:val="left" w:pos="1701"/>
        </w:tabs>
        <w:overflowPunct w:val="0"/>
        <w:autoSpaceDE w:val="0"/>
        <w:autoSpaceDN w:val="0"/>
        <w:adjustRightInd w:val="0"/>
        <w:spacing w:after="0" w:line="240" w:lineRule="auto"/>
        <w:ind w:left="567" w:right="-24" w:firstLine="567"/>
        <w:jc w:val="both"/>
        <w:textAlignment w:val="baseline"/>
        <w:rPr>
          <w:rFonts w:ascii="Times New Roman" w:hAnsi="Times New Roman"/>
          <w:color w:val="000000"/>
        </w:rPr>
      </w:pPr>
      <w:r w:rsidRPr="006A2AB2">
        <w:rPr>
          <w:rFonts w:ascii="Times New Roman" w:hAnsi="Times New Roman"/>
          <w:color w:val="000000"/>
        </w:rPr>
        <w:t xml:space="preserve">Расторжение Договора допускается по соглашению Сторон, по решению суда или в связи с односторонним отказом Сторон от исполнения Договора в соответствии с положениями частей 8-11, 13-19, 21-23 и 25 статьи 95 №44-фз. </w:t>
      </w:r>
    </w:p>
    <w:p w:rsidR="00D72A97" w:rsidRPr="006A2AB2" w:rsidRDefault="00BB03D4" w:rsidP="00D72A97">
      <w:pPr>
        <w:pStyle w:val="ad"/>
        <w:numPr>
          <w:ilvl w:val="1"/>
          <w:numId w:val="4"/>
        </w:numPr>
        <w:tabs>
          <w:tab w:val="left" w:pos="426"/>
          <w:tab w:val="left" w:pos="567"/>
          <w:tab w:val="left" w:pos="170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24" w:firstLine="567"/>
        <w:jc w:val="both"/>
        <w:rPr>
          <w:rFonts w:ascii="Times New Roman" w:hAnsi="Times New Roman"/>
        </w:rPr>
      </w:pPr>
      <w:r w:rsidRPr="006A2AB2">
        <w:rPr>
          <w:rFonts w:ascii="Times New Roman" w:hAnsi="Times New Roman"/>
        </w:rPr>
        <w:t>П</w:t>
      </w:r>
      <w:r w:rsidR="00D72A97" w:rsidRPr="006A2AB2">
        <w:rPr>
          <w:rFonts w:ascii="Times New Roman" w:hAnsi="Times New Roman"/>
        </w:rPr>
        <w:t>ри досрочном расторжении Договора, Сторона, инициатор такого расторжения, обязана письменно за 10 (десять) календарных дней до предполагаемой даты расторжения уведомить другую Сторону.</w:t>
      </w:r>
    </w:p>
    <w:p w:rsidR="00D72A97" w:rsidRPr="006A2AB2" w:rsidRDefault="00D72A97" w:rsidP="00D72A97">
      <w:pPr>
        <w:pStyle w:val="ad"/>
        <w:numPr>
          <w:ilvl w:val="1"/>
          <w:numId w:val="4"/>
        </w:numPr>
        <w:tabs>
          <w:tab w:val="left" w:pos="567"/>
          <w:tab w:val="left" w:pos="1701"/>
        </w:tabs>
        <w:spacing w:after="0" w:line="240" w:lineRule="auto"/>
        <w:ind w:left="567" w:right="-24" w:firstLine="567"/>
        <w:jc w:val="both"/>
        <w:rPr>
          <w:rFonts w:ascii="Times New Roman" w:hAnsi="Times New Roman"/>
          <w:color w:val="000000"/>
        </w:rPr>
      </w:pPr>
      <w:r w:rsidRPr="006A2AB2">
        <w:rPr>
          <w:rFonts w:ascii="Times New Roman" w:hAnsi="Times New Roman"/>
          <w:color w:val="000000"/>
        </w:rPr>
        <w:t>Покупатель вправе принять решение об одностороннем отказе от исполнения Договора в соответствии с положениями статьи 95 Федерального закона №44.</w:t>
      </w:r>
    </w:p>
    <w:p w:rsidR="002F4EB3" w:rsidRPr="006A2AB2" w:rsidRDefault="00740679" w:rsidP="00740679">
      <w:pPr>
        <w:pStyle w:val="ad"/>
        <w:spacing w:after="0" w:line="240" w:lineRule="auto"/>
        <w:ind w:left="567" w:right="-24" w:firstLine="567"/>
        <w:jc w:val="both"/>
        <w:rPr>
          <w:rFonts w:ascii="Times New Roman" w:hAnsi="Times New Roman"/>
        </w:rPr>
      </w:pPr>
      <w:r w:rsidRPr="006A2AB2">
        <w:rPr>
          <w:rFonts w:ascii="Times New Roman" w:hAnsi="Times New Roman"/>
        </w:rPr>
        <w:t>7.11</w:t>
      </w:r>
      <w:r w:rsidR="002F4EB3" w:rsidRPr="006A2AB2">
        <w:rPr>
          <w:rFonts w:ascii="Times New Roman" w:hAnsi="Times New Roman"/>
        </w:rPr>
        <w:t>. Стороны договорились, что документы, необходимые для исполнения настоящего договора, могут быть переданы посредством системы электронного документооборота (далее – ЭДО), с использованием электронной подписи.</w:t>
      </w:r>
    </w:p>
    <w:p w:rsidR="002F4EB3" w:rsidRPr="006A2AB2" w:rsidRDefault="002F4EB3" w:rsidP="00740679">
      <w:pPr>
        <w:pStyle w:val="ad"/>
        <w:spacing w:after="0" w:line="240" w:lineRule="auto"/>
        <w:ind w:left="567" w:right="-24" w:firstLine="567"/>
        <w:jc w:val="both"/>
        <w:rPr>
          <w:rFonts w:ascii="Times New Roman" w:hAnsi="Times New Roman"/>
        </w:rPr>
      </w:pPr>
      <w:r w:rsidRPr="006A2AB2">
        <w:rPr>
          <w:rFonts w:ascii="Times New Roman" w:hAnsi="Times New Roman"/>
        </w:rPr>
        <w:t>Обмен электронными документами производится в соответствии с требованиями Федерального закона от 06.04.2011 N 63-ФЗ «Об электронной подписи».</w:t>
      </w:r>
    </w:p>
    <w:p w:rsidR="002F4EB3" w:rsidRPr="006A2AB2" w:rsidRDefault="002F4EB3" w:rsidP="00740679">
      <w:pPr>
        <w:pStyle w:val="ad"/>
        <w:tabs>
          <w:tab w:val="left" w:pos="993"/>
        </w:tabs>
        <w:spacing w:after="0" w:line="240" w:lineRule="auto"/>
        <w:ind w:left="567" w:right="-24" w:firstLine="567"/>
        <w:jc w:val="both"/>
        <w:rPr>
          <w:rFonts w:ascii="Times New Roman" w:hAnsi="Times New Roman"/>
        </w:rPr>
      </w:pPr>
      <w:r w:rsidRPr="006A2AB2">
        <w:rPr>
          <w:rFonts w:ascii="Times New Roman" w:hAnsi="Times New Roman"/>
        </w:rPr>
        <w:t xml:space="preserve">Электронным документооборотом между Сторонами является система </w:t>
      </w:r>
      <w:proofErr w:type="spellStart"/>
      <w:r w:rsidRPr="006A2AB2">
        <w:rPr>
          <w:rFonts w:ascii="Times New Roman" w:hAnsi="Times New Roman"/>
        </w:rPr>
        <w:t>Контур.Диадок</w:t>
      </w:r>
      <w:proofErr w:type="spellEnd"/>
      <w:r w:rsidRPr="006A2AB2">
        <w:rPr>
          <w:rFonts w:ascii="Times New Roman" w:hAnsi="Times New Roman"/>
        </w:rPr>
        <w:t>.</w:t>
      </w:r>
    </w:p>
    <w:p w:rsidR="002F4EB3" w:rsidRPr="006A2AB2" w:rsidRDefault="002F4EB3" w:rsidP="00740679">
      <w:pPr>
        <w:pStyle w:val="ad"/>
        <w:spacing w:after="0" w:line="240" w:lineRule="auto"/>
        <w:ind w:left="567" w:right="-24" w:firstLine="567"/>
        <w:jc w:val="both"/>
        <w:rPr>
          <w:rFonts w:ascii="Times New Roman" w:hAnsi="Times New Roman"/>
        </w:rPr>
      </w:pPr>
      <w:r w:rsidRPr="006A2AB2">
        <w:rPr>
          <w:rFonts w:ascii="Times New Roman" w:hAnsi="Times New Roman"/>
        </w:rPr>
        <w:t>Документы, отправленные и полученные через систему ЭДО с применением усиленной квалифицированной электронной подписи, считаются равносильными документам, составленным на бумажных носителях и подписанными собственноручно.</w:t>
      </w:r>
    </w:p>
    <w:p w:rsidR="002F4EB3" w:rsidRPr="006A2AB2" w:rsidRDefault="002F4EB3" w:rsidP="00740679">
      <w:pPr>
        <w:pStyle w:val="ad"/>
        <w:spacing w:after="0" w:line="240" w:lineRule="auto"/>
        <w:ind w:left="567" w:right="-24" w:firstLine="567"/>
        <w:jc w:val="both"/>
        <w:rPr>
          <w:rFonts w:ascii="Times New Roman" w:hAnsi="Times New Roman"/>
        </w:rPr>
      </w:pPr>
      <w:r w:rsidRPr="006A2AB2">
        <w:rPr>
          <w:rFonts w:ascii="Times New Roman" w:hAnsi="Times New Roman"/>
        </w:rPr>
        <w:t>Подписание и направление документов осуществляется путем отправки одного экземпляра каждого документа, подписанного квалифицированной электронной подписью ответственного лица соответствующей стороны, через личный кабинет в системе ЭДО. Дата получения документа фиксируется системой ЭДО и признается моментом поступления документа стороне-получателю.</w:t>
      </w:r>
    </w:p>
    <w:p w:rsidR="002F4EB3" w:rsidRPr="006A2AB2" w:rsidRDefault="00740679" w:rsidP="00740679">
      <w:pPr>
        <w:tabs>
          <w:tab w:val="left" w:pos="284"/>
          <w:tab w:val="left" w:pos="567"/>
        </w:tabs>
        <w:autoSpaceDE w:val="0"/>
        <w:autoSpaceDN w:val="0"/>
        <w:adjustRightInd w:val="0"/>
        <w:ind w:left="567" w:right="-24" w:firstLine="567"/>
        <w:jc w:val="both"/>
        <w:rPr>
          <w:rFonts w:eastAsia="SimSun"/>
          <w:sz w:val="22"/>
          <w:szCs w:val="22"/>
        </w:rPr>
      </w:pPr>
      <w:r w:rsidRPr="006A2AB2">
        <w:rPr>
          <w:sz w:val="22"/>
          <w:szCs w:val="22"/>
        </w:rPr>
        <w:t>7.12.</w:t>
      </w:r>
      <w:r w:rsidR="002F4EB3" w:rsidRPr="006A2AB2">
        <w:rPr>
          <w:sz w:val="22"/>
          <w:szCs w:val="22"/>
        </w:rPr>
        <w:t xml:space="preserve"> Неотъемлемой частью настоящего договора являются:</w:t>
      </w:r>
    </w:p>
    <w:p w:rsidR="002F4EB3" w:rsidRPr="006A2AB2" w:rsidRDefault="002F4EB3" w:rsidP="00740679">
      <w:pPr>
        <w:tabs>
          <w:tab w:val="left" w:pos="284"/>
          <w:tab w:val="left" w:pos="567"/>
        </w:tabs>
        <w:autoSpaceDE w:val="0"/>
        <w:autoSpaceDN w:val="0"/>
        <w:adjustRightInd w:val="0"/>
        <w:ind w:left="567" w:right="-24" w:firstLine="567"/>
        <w:jc w:val="both"/>
        <w:rPr>
          <w:color w:val="000000"/>
          <w:sz w:val="22"/>
          <w:szCs w:val="22"/>
        </w:rPr>
      </w:pPr>
      <w:r w:rsidRPr="006A2AB2">
        <w:rPr>
          <w:sz w:val="22"/>
          <w:szCs w:val="22"/>
        </w:rPr>
        <w:t xml:space="preserve">- Приложение №1 – </w:t>
      </w:r>
      <w:r w:rsidRPr="006A2AB2">
        <w:rPr>
          <w:color w:val="000000"/>
          <w:sz w:val="22"/>
          <w:szCs w:val="22"/>
        </w:rPr>
        <w:t>Техническое задание;</w:t>
      </w:r>
    </w:p>
    <w:p w:rsidR="002F4EB3" w:rsidRPr="007E37E8" w:rsidRDefault="002F4EB3" w:rsidP="00740679">
      <w:pPr>
        <w:tabs>
          <w:tab w:val="left" w:pos="284"/>
          <w:tab w:val="left" w:pos="567"/>
        </w:tabs>
        <w:autoSpaceDE w:val="0"/>
        <w:autoSpaceDN w:val="0"/>
        <w:adjustRightInd w:val="0"/>
        <w:ind w:left="567" w:right="-24" w:firstLine="567"/>
        <w:jc w:val="both"/>
        <w:rPr>
          <w:color w:val="000000"/>
          <w:sz w:val="22"/>
          <w:szCs w:val="22"/>
        </w:rPr>
      </w:pPr>
      <w:r w:rsidRPr="006A2AB2">
        <w:rPr>
          <w:color w:val="000000"/>
          <w:sz w:val="22"/>
          <w:szCs w:val="22"/>
        </w:rPr>
        <w:t>- Приложение №2 – Спецификация.</w:t>
      </w:r>
    </w:p>
    <w:p w:rsidR="002F4EB3" w:rsidRPr="007E37E8" w:rsidRDefault="00740679" w:rsidP="00740679">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567" w:right="-24" w:firstLine="567"/>
        <w:jc w:val="both"/>
        <w:rPr>
          <w:rFonts w:eastAsia="Andale Sans UI"/>
          <w:kern w:val="2"/>
          <w:sz w:val="22"/>
          <w:szCs w:val="22"/>
          <w:lang w:eastAsia="fa-IR" w:bidi="fa-IR"/>
        </w:rPr>
      </w:pPr>
      <w:r w:rsidRPr="00A02C9D">
        <w:rPr>
          <w:sz w:val="22"/>
          <w:szCs w:val="22"/>
        </w:rPr>
        <w:t>7.13</w:t>
      </w:r>
      <w:r w:rsidR="002F4EB3" w:rsidRPr="00A02C9D">
        <w:rPr>
          <w:sz w:val="22"/>
          <w:szCs w:val="22"/>
        </w:rPr>
        <w:t xml:space="preserve">. </w:t>
      </w:r>
      <w:r w:rsidR="002F4EB3" w:rsidRPr="00A02C9D">
        <w:rPr>
          <w:rFonts w:eastAsia="Andale Sans UI"/>
          <w:kern w:val="2"/>
          <w:sz w:val="22"/>
          <w:szCs w:val="22"/>
          <w:lang w:eastAsia="fa-IR" w:bidi="fa-IR"/>
        </w:rPr>
        <w:t xml:space="preserve">Подписывая настоящий договор, Поставщик (Подрядчик/Исполнитель) декларирует, что соответствует требованиям к участникам закупки, установленным ч. 1 ст. 31 </w:t>
      </w:r>
      <w:r w:rsidR="002F4EB3" w:rsidRPr="00A02C9D">
        <w:rPr>
          <w:rFonts w:eastAsia="Andale Sans UI"/>
          <w:kern w:val="2"/>
          <w:sz w:val="22"/>
          <w:szCs w:val="22"/>
          <w:lang w:val="de-DE" w:eastAsia="fa-IR" w:bidi="fa-IR"/>
        </w:rPr>
        <w:t>Федерального закона от 05.04.2013 №44-ФЗ «О контрактной системе в сфере закупок товаров, работ, услуг для обеспечения государственных и муниципальных нужд»</w:t>
      </w:r>
      <w:r w:rsidR="002F4EB3" w:rsidRPr="00A02C9D">
        <w:rPr>
          <w:rFonts w:eastAsia="Andale Sans UI"/>
          <w:kern w:val="2"/>
          <w:sz w:val="22"/>
          <w:szCs w:val="22"/>
          <w:lang w:eastAsia="fa-IR" w:bidi="fa-IR"/>
        </w:rPr>
        <w:t>.</w:t>
      </w:r>
    </w:p>
    <w:p w:rsidR="0082325B" w:rsidRPr="007E37E8" w:rsidRDefault="0082325B" w:rsidP="00D55477">
      <w:pPr>
        <w:tabs>
          <w:tab w:val="left" w:pos="1134"/>
        </w:tabs>
        <w:ind w:left="567" w:firstLine="567"/>
        <w:jc w:val="both"/>
        <w:rPr>
          <w:sz w:val="22"/>
          <w:szCs w:val="22"/>
        </w:rPr>
      </w:pPr>
    </w:p>
    <w:p w:rsidR="00A96A30" w:rsidRPr="007E37E8" w:rsidRDefault="00A96A30" w:rsidP="00E60CE2">
      <w:pPr>
        <w:numPr>
          <w:ilvl w:val="0"/>
          <w:numId w:val="4"/>
        </w:numPr>
        <w:tabs>
          <w:tab w:val="left" w:pos="1134"/>
        </w:tabs>
        <w:ind w:firstLine="633"/>
        <w:jc w:val="center"/>
        <w:rPr>
          <w:sz w:val="22"/>
          <w:szCs w:val="22"/>
        </w:rPr>
      </w:pPr>
      <w:r w:rsidRPr="007E37E8">
        <w:rPr>
          <w:b/>
          <w:sz w:val="22"/>
          <w:szCs w:val="22"/>
          <w:lang/>
        </w:rPr>
        <w:t>Адреса и реквизиты сторон</w:t>
      </w:r>
    </w:p>
    <w:p w:rsidR="00A96A30" w:rsidRPr="007E37E8" w:rsidRDefault="00BB03D4" w:rsidP="00E5756C">
      <w:pPr>
        <w:ind w:left="567"/>
        <w:rPr>
          <w:sz w:val="22"/>
          <w:szCs w:val="22"/>
        </w:rPr>
      </w:pPr>
      <w:r w:rsidRPr="007E37E8">
        <w:rPr>
          <w:b/>
          <w:sz w:val="22"/>
          <w:szCs w:val="22"/>
          <w:lang/>
        </w:rPr>
        <w:t xml:space="preserve">  </w:t>
      </w:r>
      <w:r w:rsidR="00A96A30" w:rsidRPr="007E37E8">
        <w:rPr>
          <w:b/>
          <w:sz w:val="22"/>
          <w:szCs w:val="22"/>
          <w:lang/>
        </w:rPr>
        <w:t>Поставщик</w:t>
      </w:r>
      <w:r w:rsidR="00A96A30" w:rsidRPr="007E37E8">
        <w:rPr>
          <w:b/>
          <w:sz w:val="22"/>
          <w:szCs w:val="22"/>
          <w:lang/>
        </w:rPr>
        <w:tab/>
      </w:r>
      <w:r w:rsidR="00A96A30" w:rsidRPr="007E37E8">
        <w:rPr>
          <w:b/>
          <w:sz w:val="22"/>
          <w:szCs w:val="22"/>
          <w:lang/>
        </w:rPr>
        <w:tab/>
      </w:r>
      <w:r w:rsidR="00A96A30" w:rsidRPr="007E37E8">
        <w:rPr>
          <w:b/>
          <w:sz w:val="22"/>
          <w:szCs w:val="22"/>
          <w:lang/>
        </w:rPr>
        <w:tab/>
      </w:r>
      <w:r w:rsidR="00A96A30" w:rsidRPr="007E37E8">
        <w:rPr>
          <w:b/>
          <w:sz w:val="22"/>
          <w:szCs w:val="22"/>
          <w:lang/>
        </w:rPr>
        <w:tab/>
      </w:r>
      <w:r w:rsidR="00A96A30" w:rsidRPr="007E37E8">
        <w:rPr>
          <w:b/>
          <w:sz w:val="22"/>
          <w:szCs w:val="22"/>
          <w:lang/>
        </w:rPr>
        <w:tab/>
      </w:r>
      <w:r w:rsidR="007E5342" w:rsidRPr="007E37E8">
        <w:rPr>
          <w:b/>
          <w:sz w:val="22"/>
          <w:szCs w:val="22"/>
          <w:lang/>
        </w:rPr>
        <w:t xml:space="preserve">            </w:t>
      </w:r>
      <w:r w:rsidR="00A96A30" w:rsidRPr="007E37E8">
        <w:rPr>
          <w:b/>
          <w:sz w:val="22"/>
          <w:szCs w:val="22"/>
          <w:lang/>
        </w:rPr>
        <w:t>Покупатель</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6"/>
        <w:gridCol w:w="4965"/>
      </w:tblGrid>
      <w:tr w:rsidR="00415480" w:rsidRPr="007E37E8" w:rsidTr="00E60CE2">
        <w:tc>
          <w:tcPr>
            <w:tcW w:w="4962" w:type="dxa"/>
            <w:shd w:val="clear" w:color="auto" w:fill="auto"/>
          </w:tcPr>
          <w:p w:rsidR="009D61F6" w:rsidRPr="007E37E8" w:rsidRDefault="009D61F6" w:rsidP="00D109C4">
            <w:pPr>
              <w:pStyle w:val="a0"/>
              <w:spacing w:after="0"/>
              <w:ind w:right="-234"/>
              <w:rPr>
                <w:sz w:val="22"/>
                <w:szCs w:val="22"/>
                <w:lang/>
              </w:rPr>
            </w:pPr>
          </w:p>
        </w:tc>
        <w:tc>
          <w:tcPr>
            <w:tcW w:w="5045" w:type="dxa"/>
            <w:shd w:val="clear" w:color="auto" w:fill="auto"/>
          </w:tcPr>
          <w:p w:rsidR="00713A09" w:rsidRPr="007E37E8" w:rsidRDefault="00713A09" w:rsidP="007E5342">
            <w:pPr>
              <w:ind w:left="31"/>
              <w:rPr>
                <w:b/>
                <w:sz w:val="22"/>
                <w:szCs w:val="22"/>
              </w:rPr>
            </w:pPr>
            <w:r w:rsidRPr="007E37E8">
              <w:rPr>
                <w:b/>
                <w:sz w:val="22"/>
                <w:szCs w:val="22"/>
              </w:rPr>
              <w:t>ФГБОУ ВО Южно-Уральский ГАУ</w:t>
            </w:r>
          </w:p>
          <w:p w:rsidR="00713A09" w:rsidRPr="007E37E8" w:rsidRDefault="00713A09" w:rsidP="007E5342">
            <w:pPr>
              <w:tabs>
                <w:tab w:val="left" w:pos="4656"/>
              </w:tabs>
              <w:adjustRightInd w:val="0"/>
              <w:ind w:left="31"/>
              <w:rPr>
                <w:bCs/>
                <w:color w:val="262626"/>
                <w:sz w:val="22"/>
                <w:szCs w:val="22"/>
              </w:rPr>
            </w:pPr>
            <w:r w:rsidRPr="007E37E8">
              <w:rPr>
                <w:bCs/>
                <w:color w:val="262626"/>
                <w:sz w:val="22"/>
                <w:szCs w:val="22"/>
              </w:rPr>
              <w:lastRenderedPageBreak/>
              <w:t xml:space="preserve">Юридический адрес: 457103, Челябинская область, г. Троицк, ул. им. Ю.А. Гагарина, д. 13 </w:t>
            </w:r>
          </w:p>
          <w:p w:rsidR="00713A09" w:rsidRPr="007E37E8" w:rsidRDefault="00713A09" w:rsidP="007E5342">
            <w:pPr>
              <w:tabs>
                <w:tab w:val="left" w:pos="4656"/>
              </w:tabs>
              <w:adjustRightInd w:val="0"/>
              <w:ind w:left="31"/>
              <w:rPr>
                <w:bCs/>
                <w:color w:val="262626"/>
                <w:sz w:val="22"/>
                <w:szCs w:val="22"/>
              </w:rPr>
            </w:pPr>
            <w:r w:rsidRPr="007E37E8">
              <w:rPr>
                <w:bCs/>
                <w:color w:val="262626"/>
                <w:sz w:val="22"/>
                <w:szCs w:val="22"/>
              </w:rPr>
              <w:t>Телефон: (35163) 2-00-10</w:t>
            </w:r>
          </w:p>
          <w:p w:rsidR="00713A09" w:rsidRPr="007E37E8" w:rsidRDefault="00713A09" w:rsidP="007E5342">
            <w:pPr>
              <w:tabs>
                <w:tab w:val="left" w:pos="4656"/>
              </w:tabs>
              <w:adjustRightInd w:val="0"/>
              <w:ind w:left="31"/>
              <w:rPr>
                <w:sz w:val="22"/>
                <w:szCs w:val="22"/>
              </w:rPr>
            </w:pPr>
            <w:r w:rsidRPr="007E37E8">
              <w:rPr>
                <w:sz w:val="22"/>
                <w:szCs w:val="22"/>
                <w:lang w:val="en-US"/>
              </w:rPr>
              <w:t>E</w:t>
            </w:r>
            <w:r w:rsidRPr="007E37E8">
              <w:rPr>
                <w:sz w:val="22"/>
                <w:szCs w:val="22"/>
              </w:rPr>
              <w:t>-</w:t>
            </w:r>
            <w:r w:rsidRPr="007E37E8">
              <w:rPr>
                <w:sz w:val="22"/>
                <w:szCs w:val="22"/>
                <w:lang w:val="en-US"/>
              </w:rPr>
              <w:t>mail</w:t>
            </w:r>
            <w:r w:rsidRPr="007E37E8">
              <w:rPr>
                <w:sz w:val="22"/>
                <w:szCs w:val="22"/>
              </w:rPr>
              <w:t xml:space="preserve">: </w:t>
            </w:r>
            <w:hyperlink r:id="rId8" w:history="1">
              <w:r w:rsidRPr="007E37E8">
                <w:rPr>
                  <w:rStyle w:val="a5"/>
                  <w:sz w:val="22"/>
                  <w:szCs w:val="22"/>
                  <w:lang w:val="en-US"/>
                </w:rPr>
                <w:t>tvi</w:t>
              </w:r>
              <w:r w:rsidRPr="007E37E8">
                <w:rPr>
                  <w:rStyle w:val="a5"/>
                  <w:sz w:val="22"/>
                  <w:szCs w:val="22"/>
                </w:rPr>
                <w:t>_</w:t>
              </w:r>
              <w:r w:rsidRPr="007E37E8">
                <w:rPr>
                  <w:rStyle w:val="a5"/>
                  <w:sz w:val="22"/>
                  <w:szCs w:val="22"/>
                  <w:lang w:val="en-US"/>
                </w:rPr>
                <w:t>t</w:t>
              </w:r>
              <w:r w:rsidRPr="007E37E8">
                <w:rPr>
                  <w:rStyle w:val="a5"/>
                  <w:sz w:val="22"/>
                  <w:szCs w:val="22"/>
                </w:rPr>
                <w:t>@</w:t>
              </w:r>
              <w:r w:rsidRPr="007E37E8">
                <w:rPr>
                  <w:rStyle w:val="a5"/>
                  <w:sz w:val="22"/>
                  <w:szCs w:val="22"/>
                  <w:lang w:val="en-US"/>
                </w:rPr>
                <w:t>mail</w:t>
              </w:r>
              <w:r w:rsidRPr="007E37E8">
                <w:rPr>
                  <w:rStyle w:val="a5"/>
                  <w:sz w:val="22"/>
                  <w:szCs w:val="22"/>
                </w:rPr>
                <w:t>.</w:t>
              </w:r>
              <w:r w:rsidRPr="007E37E8">
                <w:rPr>
                  <w:rStyle w:val="a5"/>
                  <w:sz w:val="22"/>
                  <w:szCs w:val="22"/>
                  <w:lang w:val="en-US"/>
                </w:rPr>
                <w:t>ru</w:t>
              </w:r>
            </w:hyperlink>
          </w:p>
          <w:p w:rsidR="00713A09" w:rsidRPr="007E37E8" w:rsidRDefault="00713A09" w:rsidP="007E5342">
            <w:pPr>
              <w:tabs>
                <w:tab w:val="left" w:pos="4656"/>
              </w:tabs>
              <w:adjustRightInd w:val="0"/>
              <w:ind w:left="31"/>
              <w:rPr>
                <w:bCs/>
                <w:color w:val="262626"/>
                <w:sz w:val="22"/>
                <w:szCs w:val="22"/>
              </w:rPr>
            </w:pPr>
            <w:r w:rsidRPr="007E37E8">
              <w:rPr>
                <w:sz w:val="22"/>
                <w:szCs w:val="22"/>
              </w:rPr>
              <w:t>ОГРН 1027401101530</w:t>
            </w:r>
          </w:p>
          <w:p w:rsidR="00713A09" w:rsidRPr="007E37E8" w:rsidRDefault="00713A09" w:rsidP="007E5342">
            <w:pPr>
              <w:tabs>
                <w:tab w:val="left" w:pos="4656"/>
              </w:tabs>
              <w:adjustRightInd w:val="0"/>
              <w:ind w:left="31"/>
              <w:rPr>
                <w:bCs/>
                <w:color w:val="262626"/>
                <w:sz w:val="22"/>
                <w:szCs w:val="22"/>
              </w:rPr>
            </w:pPr>
            <w:r w:rsidRPr="007E37E8">
              <w:rPr>
                <w:bCs/>
                <w:color w:val="262626"/>
                <w:sz w:val="22"/>
                <w:szCs w:val="22"/>
              </w:rPr>
              <w:t xml:space="preserve">ИНН 7418006770   </w:t>
            </w:r>
          </w:p>
          <w:p w:rsidR="00713A09" w:rsidRPr="007E37E8" w:rsidRDefault="00713A09" w:rsidP="007E5342">
            <w:pPr>
              <w:tabs>
                <w:tab w:val="left" w:pos="4656"/>
              </w:tabs>
              <w:adjustRightInd w:val="0"/>
              <w:ind w:left="31"/>
              <w:rPr>
                <w:bCs/>
                <w:color w:val="262626"/>
                <w:sz w:val="22"/>
                <w:szCs w:val="22"/>
              </w:rPr>
            </w:pPr>
            <w:r w:rsidRPr="007E37E8">
              <w:rPr>
                <w:bCs/>
                <w:color w:val="262626"/>
                <w:sz w:val="22"/>
                <w:szCs w:val="22"/>
              </w:rPr>
              <w:t xml:space="preserve">КПП 742401001 </w:t>
            </w:r>
          </w:p>
          <w:p w:rsidR="00713A09" w:rsidRPr="007E37E8" w:rsidRDefault="00713A09" w:rsidP="007E5342">
            <w:pPr>
              <w:tabs>
                <w:tab w:val="left" w:pos="4656"/>
              </w:tabs>
              <w:adjustRightInd w:val="0"/>
              <w:ind w:left="31"/>
              <w:rPr>
                <w:bCs/>
                <w:color w:val="262626"/>
                <w:sz w:val="22"/>
                <w:szCs w:val="22"/>
              </w:rPr>
            </w:pPr>
            <w:r w:rsidRPr="007E37E8">
              <w:rPr>
                <w:bCs/>
                <w:color w:val="262626"/>
                <w:sz w:val="22"/>
                <w:szCs w:val="22"/>
              </w:rPr>
              <w:t>Банковские реквизиты:</w:t>
            </w:r>
          </w:p>
          <w:p w:rsidR="00713A09" w:rsidRPr="007E37E8" w:rsidRDefault="00713A09" w:rsidP="007E5342">
            <w:pPr>
              <w:tabs>
                <w:tab w:val="left" w:pos="4656"/>
              </w:tabs>
              <w:adjustRightInd w:val="0"/>
              <w:ind w:left="31"/>
              <w:rPr>
                <w:bCs/>
                <w:color w:val="262626"/>
                <w:sz w:val="22"/>
                <w:szCs w:val="22"/>
              </w:rPr>
            </w:pPr>
            <w:r w:rsidRPr="007E37E8">
              <w:rPr>
                <w:bCs/>
                <w:color w:val="262626"/>
                <w:sz w:val="22"/>
                <w:szCs w:val="22"/>
              </w:rPr>
              <w:t>УФК по Новосибирской области (ФГБОУ ВО Южно-Уральский ГАУ л/с 20696Х13670)</w:t>
            </w:r>
          </w:p>
          <w:p w:rsidR="00713A09" w:rsidRPr="007E37E8" w:rsidRDefault="00713A09" w:rsidP="007E5342">
            <w:pPr>
              <w:tabs>
                <w:tab w:val="left" w:pos="4656"/>
              </w:tabs>
              <w:adjustRightInd w:val="0"/>
              <w:ind w:left="31"/>
              <w:rPr>
                <w:bCs/>
                <w:color w:val="262626"/>
                <w:sz w:val="22"/>
                <w:szCs w:val="22"/>
              </w:rPr>
            </w:pPr>
            <w:r w:rsidRPr="007E37E8">
              <w:rPr>
                <w:bCs/>
                <w:color w:val="262626"/>
                <w:sz w:val="22"/>
                <w:szCs w:val="22"/>
              </w:rPr>
              <w:t xml:space="preserve">р/с </w:t>
            </w:r>
            <w:r w:rsidRPr="007E37E8">
              <w:rPr>
                <w:sz w:val="22"/>
                <w:szCs w:val="22"/>
              </w:rPr>
              <w:t>03214643000000015115</w:t>
            </w:r>
          </w:p>
          <w:p w:rsidR="00713A09" w:rsidRPr="007E37E8" w:rsidRDefault="00713A09" w:rsidP="007E5342">
            <w:pPr>
              <w:tabs>
                <w:tab w:val="left" w:pos="4656"/>
              </w:tabs>
              <w:adjustRightInd w:val="0"/>
              <w:ind w:left="31"/>
              <w:rPr>
                <w:bCs/>
                <w:color w:val="262626"/>
                <w:sz w:val="22"/>
                <w:szCs w:val="22"/>
              </w:rPr>
            </w:pPr>
            <w:r w:rsidRPr="007E37E8">
              <w:rPr>
                <w:bCs/>
                <w:color w:val="262626"/>
                <w:sz w:val="22"/>
                <w:szCs w:val="22"/>
              </w:rPr>
              <w:t xml:space="preserve">к/с </w:t>
            </w:r>
            <w:r w:rsidRPr="007E37E8">
              <w:rPr>
                <w:sz w:val="22"/>
                <w:szCs w:val="22"/>
              </w:rPr>
              <w:t>40102810445370000043</w:t>
            </w:r>
          </w:p>
          <w:p w:rsidR="00713A09" w:rsidRPr="007E37E8" w:rsidRDefault="00713A09" w:rsidP="007E5342">
            <w:pPr>
              <w:tabs>
                <w:tab w:val="left" w:pos="4656"/>
              </w:tabs>
              <w:adjustRightInd w:val="0"/>
              <w:ind w:left="31"/>
              <w:rPr>
                <w:bCs/>
                <w:color w:val="262626"/>
                <w:sz w:val="22"/>
                <w:szCs w:val="22"/>
              </w:rPr>
            </w:pPr>
            <w:r w:rsidRPr="007E37E8">
              <w:rPr>
                <w:sz w:val="22"/>
                <w:szCs w:val="22"/>
              </w:rPr>
              <w:t>ОКЦ №1 СибГУ Банка России // УФК по Новосибирской области г. Новосибирск</w:t>
            </w:r>
            <w:r w:rsidRPr="007E37E8">
              <w:rPr>
                <w:bCs/>
                <w:color w:val="262626"/>
                <w:sz w:val="22"/>
                <w:szCs w:val="22"/>
              </w:rPr>
              <w:t xml:space="preserve"> </w:t>
            </w:r>
          </w:p>
          <w:p w:rsidR="00713A09" w:rsidRPr="007E37E8" w:rsidRDefault="00713A09" w:rsidP="007E5342">
            <w:pPr>
              <w:tabs>
                <w:tab w:val="left" w:pos="4656"/>
              </w:tabs>
              <w:adjustRightInd w:val="0"/>
              <w:ind w:left="31"/>
              <w:rPr>
                <w:bCs/>
                <w:color w:val="262626"/>
                <w:sz w:val="22"/>
                <w:szCs w:val="22"/>
              </w:rPr>
            </w:pPr>
            <w:r w:rsidRPr="007E37E8">
              <w:rPr>
                <w:bCs/>
                <w:color w:val="262626"/>
                <w:sz w:val="22"/>
                <w:szCs w:val="22"/>
              </w:rPr>
              <w:t xml:space="preserve">БИК </w:t>
            </w:r>
            <w:r w:rsidRPr="007E37E8">
              <w:rPr>
                <w:sz w:val="22"/>
                <w:szCs w:val="22"/>
              </w:rPr>
              <w:t>015004950</w:t>
            </w:r>
          </w:p>
          <w:p w:rsidR="00415480" w:rsidRPr="007E37E8" w:rsidRDefault="00713A09" w:rsidP="007E5342">
            <w:pPr>
              <w:pStyle w:val="a0"/>
              <w:spacing w:after="0"/>
              <w:ind w:left="31"/>
              <w:rPr>
                <w:sz w:val="22"/>
                <w:szCs w:val="22"/>
                <w:lang/>
              </w:rPr>
            </w:pPr>
            <w:r w:rsidRPr="007E37E8">
              <w:rPr>
                <w:bCs/>
                <w:color w:val="262626"/>
                <w:sz w:val="22"/>
                <w:szCs w:val="22"/>
              </w:rPr>
              <w:t xml:space="preserve">ОКПО 00493563   </w:t>
            </w:r>
          </w:p>
        </w:tc>
      </w:tr>
    </w:tbl>
    <w:p w:rsidR="00A96A30" w:rsidRPr="007E37E8" w:rsidRDefault="00A96A30">
      <w:pPr>
        <w:rPr>
          <w:sz w:val="22"/>
          <w:szCs w:val="22"/>
          <w:lang/>
        </w:rPr>
      </w:pPr>
    </w:p>
    <w:p w:rsidR="00A96A30" w:rsidRPr="007E37E8" w:rsidRDefault="00A96A30">
      <w:pPr>
        <w:jc w:val="center"/>
        <w:rPr>
          <w:sz w:val="22"/>
          <w:szCs w:val="22"/>
        </w:rPr>
      </w:pPr>
      <w:r w:rsidRPr="007E37E8">
        <w:rPr>
          <w:b/>
          <w:sz w:val="22"/>
          <w:szCs w:val="22"/>
          <w:lang/>
        </w:rPr>
        <w:t>Подписи сторон</w:t>
      </w:r>
    </w:p>
    <w:p w:rsidR="00A96A30" w:rsidRPr="007E37E8" w:rsidRDefault="00A96A30" w:rsidP="00E60CE2">
      <w:pPr>
        <w:ind w:left="567"/>
        <w:rPr>
          <w:sz w:val="22"/>
          <w:szCs w:val="22"/>
        </w:rPr>
      </w:pPr>
      <w:r w:rsidRPr="007E37E8">
        <w:rPr>
          <w:b/>
          <w:sz w:val="22"/>
          <w:szCs w:val="22"/>
          <w:lang/>
        </w:rPr>
        <w:t>Поставщик</w:t>
      </w:r>
      <w:r w:rsidRPr="007E37E8">
        <w:rPr>
          <w:b/>
          <w:sz w:val="22"/>
          <w:szCs w:val="22"/>
          <w:lang/>
        </w:rPr>
        <w:tab/>
      </w:r>
      <w:r w:rsidRPr="007E37E8">
        <w:rPr>
          <w:b/>
          <w:sz w:val="22"/>
          <w:szCs w:val="22"/>
          <w:lang/>
        </w:rPr>
        <w:tab/>
      </w:r>
      <w:r w:rsidRPr="007E37E8">
        <w:rPr>
          <w:b/>
          <w:sz w:val="22"/>
          <w:szCs w:val="22"/>
          <w:lang/>
        </w:rPr>
        <w:tab/>
      </w:r>
      <w:r w:rsidRPr="007E37E8">
        <w:rPr>
          <w:b/>
          <w:sz w:val="22"/>
          <w:szCs w:val="22"/>
          <w:lang/>
        </w:rPr>
        <w:tab/>
      </w:r>
      <w:r w:rsidRPr="007E37E8">
        <w:rPr>
          <w:b/>
          <w:sz w:val="22"/>
          <w:szCs w:val="22"/>
          <w:lang/>
        </w:rPr>
        <w:tab/>
      </w:r>
      <w:r w:rsidRPr="007E37E8">
        <w:rPr>
          <w:b/>
          <w:sz w:val="22"/>
          <w:szCs w:val="22"/>
          <w:lang/>
        </w:rPr>
        <w:tab/>
        <w:t>Покупатель</w:t>
      </w:r>
    </w:p>
    <w:p w:rsidR="00E60CE2" w:rsidRPr="007E37E8" w:rsidRDefault="00A96A30" w:rsidP="00E60CE2">
      <w:pPr>
        <w:ind w:left="567"/>
        <w:rPr>
          <w:sz w:val="22"/>
          <w:szCs w:val="22"/>
        </w:rPr>
      </w:pPr>
      <w:r w:rsidRPr="007E37E8">
        <w:rPr>
          <w:sz w:val="22"/>
          <w:szCs w:val="22"/>
          <w:lang/>
        </w:rPr>
        <w:tab/>
      </w:r>
      <w:r w:rsidRPr="007E37E8">
        <w:rPr>
          <w:sz w:val="22"/>
          <w:szCs w:val="22"/>
          <w:lang/>
        </w:rPr>
        <w:tab/>
      </w:r>
      <w:r w:rsidRPr="007E37E8">
        <w:rPr>
          <w:sz w:val="22"/>
          <w:szCs w:val="22"/>
          <w:lang/>
        </w:rPr>
        <w:tab/>
        <w:t xml:space="preserve">                      </w:t>
      </w:r>
      <w:r w:rsidR="00306A85" w:rsidRPr="007E37E8">
        <w:rPr>
          <w:sz w:val="22"/>
          <w:szCs w:val="22"/>
          <w:lang/>
        </w:rPr>
        <w:t xml:space="preserve">            </w:t>
      </w:r>
      <w:r w:rsidR="00D109C4">
        <w:rPr>
          <w:sz w:val="22"/>
          <w:szCs w:val="22"/>
          <w:lang/>
        </w:rPr>
        <w:t xml:space="preserve">                           </w:t>
      </w:r>
      <w:r w:rsidR="00306A85" w:rsidRPr="007E37E8">
        <w:rPr>
          <w:sz w:val="22"/>
          <w:szCs w:val="22"/>
          <w:lang/>
        </w:rPr>
        <w:t xml:space="preserve">     </w:t>
      </w:r>
      <w:r w:rsidR="00E60CE2" w:rsidRPr="007E37E8">
        <w:rPr>
          <w:sz w:val="22"/>
          <w:szCs w:val="22"/>
        </w:rPr>
        <w:t>ФГБОУ ВО Южно-Уральский ГАУ</w:t>
      </w:r>
    </w:p>
    <w:p w:rsidR="00E60CE2" w:rsidRPr="007E37E8" w:rsidRDefault="00E60CE2" w:rsidP="00E60CE2">
      <w:pPr>
        <w:pStyle w:val="a0"/>
        <w:spacing w:after="0"/>
        <w:ind w:left="5760" w:hanging="5193"/>
        <w:rPr>
          <w:sz w:val="22"/>
          <w:szCs w:val="22"/>
        </w:rPr>
      </w:pPr>
      <w:r w:rsidRPr="007E37E8">
        <w:rPr>
          <w:sz w:val="22"/>
          <w:szCs w:val="22"/>
          <w:lang/>
        </w:rPr>
        <w:tab/>
      </w:r>
      <w:r w:rsidRPr="007E37E8">
        <w:rPr>
          <w:sz w:val="22"/>
          <w:szCs w:val="22"/>
        </w:rPr>
        <w:t xml:space="preserve">Проректора по стратегическому развитию,  </w:t>
      </w:r>
    </w:p>
    <w:p w:rsidR="00E60CE2" w:rsidRPr="007E37E8" w:rsidRDefault="00E60CE2" w:rsidP="00E60CE2">
      <w:pPr>
        <w:pStyle w:val="a0"/>
        <w:spacing w:after="0"/>
        <w:ind w:left="5760" w:hanging="5193"/>
        <w:rPr>
          <w:sz w:val="22"/>
          <w:szCs w:val="22"/>
        </w:rPr>
      </w:pPr>
      <w:r w:rsidRPr="007E37E8">
        <w:rPr>
          <w:sz w:val="22"/>
          <w:szCs w:val="22"/>
        </w:rPr>
        <w:t xml:space="preserve">                                                                                               науке и инновациям</w:t>
      </w:r>
    </w:p>
    <w:p w:rsidR="00A96A30" w:rsidRPr="007E37E8" w:rsidRDefault="00A96A30" w:rsidP="00E60CE2">
      <w:pPr>
        <w:ind w:left="567"/>
        <w:rPr>
          <w:sz w:val="22"/>
          <w:szCs w:val="22"/>
        </w:rPr>
      </w:pPr>
    </w:p>
    <w:p w:rsidR="00A96A30" w:rsidRPr="007E37E8" w:rsidRDefault="00A96A30" w:rsidP="00E60CE2">
      <w:pPr>
        <w:ind w:left="567"/>
        <w:rPr>
          <w:sz w:val="22"/>
          <w:szCs w:val="22"/>
          <w:lang/>
        </w:rPr>
      </w:pPr>
    </w:p>
    <w:p w:rsidR="00E60CE2" w:rsidRPr="007E37E8" w:rsidRDefault="00A96A30" w:rsidP="00E60CE2">
      <w:pPr>
        <w:ind w:left="567"/>
        <w:rPr>
          <w:sz w:val="22"/>
          <w:szCs w:val="22"/>
        </w:rPr>
      </w:pPr>
      <w:r w:rsidRPr="007E37E8">
        <w:rPr>
          <w:sz w:val="22"/>
          <w:szCs w:val="22"/>
          <w:lang/>
        </w:rPr>
        <w:t>____________________</w:t>
      </w:r>
      <w:r w:rsidR="00306A85" w:rsidRPr="007E37E8">
        <w:rPr>
          <w:sz w:val="22"/>
          <w:szCs w:val="22"/>
          <w:lang/>
        </w:rPr>
        <w:t>/</w:t>
      </w:r>
      <w:r w:rsidR="00D109C4">
        <w:rPr>
          <w:sz w:val="22"/>
          <w:szCs w:val="22"/>
          <w:lang/>
        </w:rPr>
        <w:t xml:space="preserve">___________/  </w:t>
      </w:r>
      <w:r w:rsidR="00306A85" w:rsidRPr="007E37E8">
        <w:rPr>
          <w:sz w:val="22"/>
          <w:szCs w:val="22"/>
          <w:lang/>
        </w:rPr>
        <w:t xml:space="preserve">                         </w:t>
      </w:r>
      <w:r w:rsidRPr="007E37E8">
        <w:rPr>
          <w:sz w:val="22"/>
          <w:szCs w:val="22"/>
          <w:lang/>
        </w:rPr>
        <w:t xml:space="preserve">   __________________ </w:t>
      </w:r>
      <w:r w:rsidR="00306A85" w:rsidRPr="007E37E8">
        <w:rPr>
          <w:sz w:val="22"/>
          <w:szCs w:val="22"/>
          <w:lang/>
        </w:rPr>
        <w:t>/</w:t>
      </w:r>
      <w:r w:rsidR="00E60CE2" w:rsidRPr="007E37E8">
        <w:rPr>
          <w:bCs/>
          <w:sz w:val="22"/>
          <w:szCs w:val="22"/>
        </w:rPr>
        <w:t>С.Д. Шепелёв/</w:t>
      </w:r>
    </w:p>
    <w:p w:rsidR="00A96A30" w:rsidRPr="007E37E8" w:rsidRDefault="00A96A30" w:rsidP="00E60CE2">
      <w:pPr>
        <w:rPr>
          <w:sz w:val="22"/>
          <w:szCs w:val="22"/>
        </w:rPr>
      </w:pPr>
    </w:p>
    <w:p w:rsidR="00A96A30" w:rsidRPr="007E37E8" w:rsidRDefault="00A96A30">
      <w:pPr>
        <w:jc w:val="center"/>
        <w:rPr>
          <w:b/>
          <w:sz w:val="22"/>
          <w:szCs w:val="22"/>
          <w:lang/>
        </w:rPr>
      </w:pPr>
    </w:p>
    <w:p w:rsidR="00A96A30" w:rsidRPr="007E37E8" w:rsidRDefault="00A96A30">
      <w:pPr>
        <w:jc w:val="center"/>
        <w:rPr>
          <w:b/>
          <w:sz w:val="22"/>
          <w:szCs w:val="22"/>
          <w:lang/>
        </w:rPr>
      </w:pPr>
    </w:p>
    <w:p w:rsidR="00A96A30" w:rsidRPr="007E37E8" w:rsidRDefault="00A96A30">
      <w:pPr>
        <w:jc w:val="center"/>
        <w:rPr>
          <w:b/>
          <w:sz w:val="22"/>
          <w:szCs w:val="22"/>
          <w:lang/>
        </w:rPr>
      </w:pPr>
    </w:p>
    <w:p w:rsidR="00A96A30" w:rsidRPr="007E37E8" w:rsidRDefault="00A96A30">
      <w:pPr>
        <w:jc w:val="center"/>
        <w:rPr>
          <w:b/>
          <w:sz w:val="22"/>
          <w:szCs w:val="22"/>
          <w:lang/>
        </w:rPr>
      </w:pPr>
    </w:p>
    <w:p w:rsidR="00A96A30" w:rsidRPr="007E37E8" w:rsidRDefault="00A96A30">
      <w:pPr>
        <w:jc w:val="center"/>
        <w:rPr>
          <w:b/>
          <w:sz w:val="22"/>
          <w:szCs w:val="22"/>
          <w:lang/>
        </w:rPr>
      </w:pPr>
    </w:p>
    <w:p w:rsidR="00A96A30" w:rsidRPr="007E37E8" w:rsidRDefault="00A96A30">
      <w:pPr>
        <w:jc w:val="center"/>
        <w:rPr>
          <w:b/>
          <w:sz w:val="22"/>
          <w:szCs w:val="22"/>
          <w:lang/>
        </w:rPr>
      </w:pPr>
    </w:p>
    <w:p w:rsidR="00A96A30" w:rsidRPr="007E37E8" w:rsidRDefault="00A96A30">
      <w:pPr>
        <w:jc w:val="center"/>
        <w:rPr>
          <w:b/>
          <w:sz w:val="22"/>
          <w:szCs w:val="22"/>
          <w:lang/>
        </w:rPr>
      </w:pPr>
    </w:p>
    <w:p w:rsidR="00197C51" w:rsidRPr="007E37E8" w:rsidRDefault="00197C51">
      <w:pPr>
        <w:jc w:val="center"/>
        <w:rPr>
          <w:b/>
          <w:sz w:val="22"/>
          <w:szCs w:val="22"/>
          <w:lang/>
        </w:rPr>
      </w:pPr>
    </w:p>
    <w:p w:rsidR="00197C51" w:rsidRPr="007E37E8" w:rsidRDefault="00197C51">
      <w:pPr>
        <w:jc w:val="center"/>
        <w:rPr>
          <w:b/>
          <w:sz w:val="22"/>
          <w:szCs w:val="22"/>
          <w:lang/>
        </w:rPr>
      </w:pPr>
    </w:p>
    <w:p w:rsidR="00197C51" w:rsidRPr="007E37E8" w:rsidRDefault="00197C51">
      <w:pPr>
        <w:jc w:val="center"/>
        <w:rPr>
          <w:b/>
          <w:sz w:val="22"/>
          <w:szCs w:val="22"/>
          <w:lang/>
        </w:rPr>
      </w:pPr>
    </w:p>
    <w:p w:rsidR="00197C51" w:rsidRPr="007E37E8" w:rsidRDefault="00197C51">
      <w:pPr>
        <w:jc w:val="center"/>
        <w:rPr>
          <w:b/>
          <w:sz w:val="22"/>
          <w:szCs w:val="22"/>
          <w:lang/>
        </w:rPr>
      </w:pPr>
    </w:p>
    <w:p w:rsidR="00197C51" w:rsidRPr="007E37E8" w:rsidRDefault="00197C51">
      <w:pPr>
        <w:jc w:val="center"/>
        <w:rPr>
          <w:b/>
          <w:sz w:val="22"/>
          <w:szCs w:val="22"/>
          <w:lang/>
        </w:rPr>
      </w:pPr>
    </w:p>
    <w:p w:rsidR="00197C51" w:rsidRPr="007E37E8" w:rsidRDefault="00197C51">
      <w:pPr>
        <w:jc w:val="center"/>
        <w:rPr>
          <w:b/>
          <w:sz w:val="22"/>
          <w:szCs w:val="22"/>
          <w:lang/>
        </w:rPr>
      </w:pPr>
    </w:p>
    <w:p w:rsidR="00197C51" w:rsidRPr="007E37E8" w:rsidRDefault="00197C51">
      <w:pPr>
        <w:jc w:val="center"/>
        <w:rPr>
          <w:b/>
          <w:sz w:val="22"/>
          <w:szCs w:val="22"/>
          <w:lang/>
        </w:rPr>
      </w:pPr>
    </w:p>
    <w:p w:rsidR="00197C51" w:rsidRPr="007E37E8" w:rsidRDefault="00197C51">
      <w:pPr>
        <w:jc w:val="center"/>
        <w:rPr>
          <w:b/>
          <w:sz w:val="22"/>
          <w:szCs w:val="22"/>
          <w:lang/>
        </w:rPr>
      </w:pPr>
    </w:p>
    <w:p w:rsidR="00197C51" w:rsidRPr="007E37E8" w:rsidRDefault="00197C51">
      <w:pPr>
        <w:jc w:val="center"/>
        <w:rPr>
          <w:b/>
          <w:sz w:val="22"/>
          <w:szCs w:val="22"/>
          <w:lang/>
        </w:rPr>
      </w:pPr>
    </w:p>
    <w:p w:rsidR="00197C51" w:rsidRPr="007E37E8" w:rsidRDefault="00197C51">
      <w:pPr>
        <w:jc w:val="center"/>
        <w:rPr>
          <w:b/>
          <w:sz w:val="22"/>
          <w:szCs w:val="22"/>
          <w:lang/>
        </w:rPr>
      </w:pPr>
    </w:p>
    <w:p w:rsidR="00197C51" w:rsidRPr="007E37E8" w:rsidRDefault="00197C51">
      <w:pPr>
        <w:jc w:val="center"/>
        <w:rPr>
          <w:b/>
          <w:sz w:val="22"/>
          <w:szCs w:val="22"/>
          <w:lang/>
        </w:rPr>
      </w:pPr>
    </w:p>
    <w:p w:rsidR="00197C51" w:rsidRPr="007E37E8" w:rsidRDefault="00197C51">
      <w:pPr>
        <w:jc w:val="center"/>
        <w:rPr>
          <w:b/>
          <w:sz w:val="22"/>
          <w:szCs w:val="22"/>
          <w:lang/>
        </w:rPr>
      </w:pPr>
    </w:p>
    <w:p w:rsidR="00197C51" w:rsidRDefault="00197C51">
      <w:pPr>
        <w:jc w:val="center"/>
        <w:rPr>
          <w:b/>
          <w:sz w:val="22"/>
          <w:szCs w:val="22"/>
          <w:lang/>
        </w:rPr>
      </w:pPr>
    </w:p>
    <w:p w:rsidR="00D109C4" w:rsidRDefault="00D109C4">
      <w:pPr>
        <w:jc w:val="center"/>
        <w:rPr>
          <w:b/>
          <w:sz w:val="22"/>
          <w:szCs w:val="22"/>
          <w:lang/>
        </w:rPr>
      </w:pPr>
    </w:p>
    <w:p w:rsidR="00D109C4" w:rsidRDefault="00D109C4">
      <w:pPr>
        <w:jc w:val="center"/>
        <w:rPr>
          <w:b/>
          <w:sz w:val="22"/>
          <w:szCs w:val="22"/>
          <w:lang/>
        </w:rPr>
      </w:pPr>
    </w:p>
    <w:p w:rsidR="00D109C4" w:rsidRPr="007E37E8" w:rsidRDefault="00D109C4">
      <w:pPr>
        <w:jc w:val="center"/>
        <w:rPr>
          <w:b/>
          <w:sz w:val="22"/>
          <w:szCs w:val="22"/>
          <w:lang/>
        </w:rPr>
      </w:pPr>
    </w:p>
    <w:p w:rsidR="00E855A1" w:rsidRDefault="00E855A1" w:rsidP="002656CF">
      <w:pPr>
        <w:tabs>
          <w:tab w:val="left" w:pos="7665"/>
        </w:tabs>
        <w:ind w:left="284" w:right="-24"/>
        <w:jc w:val="right"/>
        <w:rPr>
          <w:sz w:val="22"/>
          <w:szCs w:val="22"/>
        </w:rPr>
      </w:pPr>
    </w:p>
    <w:p w:rsidR="00E855A1" w:rsidRDefault="00E855A1" w:rsidP="002656CF">
      <w:pPr>
        <w:tabs>
          <w:tab w:val="left" w:pos="7665"/>
        </w:tabs>
        <w:ind w:left="284" w:right="-24"/>
        <w:jc w:val="right"/>
        <w:rPr>
          <w:sz w:val="22"/>
          <w:szCs w:val="22"/>
        </w:rPr>
      </w:pPr>
    </w:p>
    <w:p w:rsidR="00E855A1" w:rsidRDefault="00E855A1" w:rsidP="002656CF">
      <w:pPr>
        <w:tabs>
          <w:tab w:val="left" w:pos="7665"/>
        </w:tabs>
        <w:ind w:left="284" w:right="-24"/>
        <w:jc w:val="right"/>
        <w:rPr>
          <w:sz w:val="22"/>
          <w:szCs w:val="22"/>
        </w:rPr>
      </w:pPr>
    </w:p>
    <w:p w:rsidR="00E855A1" w:rsidRDefault="00E855A1" w:rsidP="002656CF">
      <w:pPr>
        <w:tabs>
          <w:tab w:val="left" w:pos="7665"/>
        </w:tabs>
        <w:ind w:left="284" w:right="-24"/>
        <w:jc w:val="right"/>
        <w:rPr>
          <w:sz w:val="22"/>
          <w:szCs w:val="22"/>
        </w:rPr>
      </w:pPr>
    </w:p>
    <w:p w:rsidR="00E855A1" w:rsidRDefault="00E855A1" w:rsidP="002656CF">
      <w:pPr>
        <w:tabs>
          <w:tab w:val="left" w:pos="7665"/>
        </w:tabs>
        <w:ind w:left="284" w:right="-24"/>
        <w:jc w:val="right"/>
        <w:rPr>
          <w:sz w:val="22"/>
          <w:szCs w:val="22"/>
        </w:rPr>
      </w:pPr>
    </w:p>
    <w:p w:rsidR="00E855A1" w:rsidRDefault="00E855A1" w:rsidP="002656CF">
      <w:pPr>
        <w:tabs>
          <w:tab w:val="left" w:pos="7665"/>
        </w:tabs>
        <w:ind w:left="284" w:right="-24"/>
        <w:jc w:val="right"/>
        <w:rPr>
          <w:sz w:val="22"/>
          <w:szCs w:val="22"/>
        </w:rPr>
      </w:pPr>
    </w:p>
    <w:p w:rsidR="00E855A1" w:rsidRDefault="00E855A1" w:rsidP="002656CF">
      <w:pPr>
        <w:tabs>
          <w:tab w:val="left" w:pos="7665"/>
        </w:tabs>
        <w:ind w:left="284" w:right="-24"/>
        <w:jc w:val="right"/>
        <w:rPr>
          <w:sz w:val="22"/>
          <w:szCs w:val="22"/>
        </w:rPr>
      </w:pPr>
    </w:p>
    <w:p w:rsidR="00E855A1" w:rsidRDefault="00E855A1" w:rsidP="002656CF">
      <w:pPr>
        <w:tabs>
          <w:tab w:val="left" w:pos="7665"/>
        </w:tabs>
        <w:ind w:left="284" w:right="-24"/>
        <w:jc w:val="right"/>
        <w:rPr>
          <w:sz w:val="22"/>
          <w:szCs w:val="22"/>
        </w:rPr>
      </w:pPr>
    </w:p>
    <w:p w:rsidR="00E855A1" w:rsidRDefault="00E855A1" w:rsidP="002656CF">
      <w:pPr>
        <w:tabs>
          <w:tab w:val="left" w:pos="7665"/>
        </w:tabs>
        <w:ind w:left="284" w:right="-24"/>
        <w:jc w:val="right"/>
        <w:rPr>
          <w:sz w:val="22"/>
          <w:szCs w:val="22"/>
        </w:rPr>
      </w:pPr>
    </w:p>
    <w:p w:rsidR="0092026F" w:rsidRPr="007E37E8" w:rsidRDefault="0092026F" w:rsidP="002656CF">
      <w:pPr>
        <w:tabs>
          <w:tab w:val="left" w:pos="7665"/>
        </w:tabs>
        <w:ind w:left="284" w:right="-24"/>
        <w:jc w:val="right"/>
        <w:rPr>
          <w:sz w:val="22"/>
          <w:szCs w:val="22"/>
        </w:rPr>
      </w:pPr>
      <w:r w:rsidRPr="007E37E8">
        <w:rPr>
          <w:sz w:val="22"/>
          <w:szCs w:val="22"/>
        </w:rPr>
        <w:lastRenderedPageBreak/>
        <w:t>Приложение №1</w:t>
      </w:r>
    </w:p>
    <w:p w:rsidR="0092026F" w:rsidRPr="007E37E8" w:rsidRDefault="0092026F" w:rsidP="002656CF">
      <w:pPr>
        <w:tabs>
          <w:tab w:val="left" w:pos="7665"/>
        </w:tabs>
        <w:ind w:left="284" w:right="-24"/>
        <w:jc w:val="right"/>
        <w:rPr>
          <w:sz w:val="22"/>
          <w:szCs w:val="22"/>
        </w:rPr>
      </w:pPr>
      <w:r w:rsidRPr="007E37E8">
        <w:rPr>
          <w:sz w:val="22"/>
          <w:szCs w:val="22"/>
        </w:rPr>
        <w:t>к Договору поставки товара</w:t>
      </w:r>
    </w:p>
    <w:p w:rsidR="0092026F" w:rsidRPr="007E37E8" w:rsidRDefault="0092026F" w:rsidP="002656CF">
      <w:pPr>
        <w:tabs>
          <w:tab w:val="left" w:pos="7665"/>
        </w:tabs>
        <w:ind w:left="284" w:right="-24"/>
        <w:jc w:val="right"/>
        <w:rPr>
          <w:sz w:val="22"/>
          <w:szCs w:val="22"/>
        </w:rPr>
      </w:pPr>
      <w:r w:rsidRPr="007E37E8">
        <w:rPr>
          <w:sz w:val="22"/>
          <w:szCs w:val="22"/>
        </w:rPr>
        <w:t>от «____» ________ 2026 г. № ___________</w:t>
      </w:r>
    </w:p>
    <w:p w:rsidR="0092026F" w:rsidRPr="007E37E8" w:rsidRDefault="0092026F">
      <w:pPr>
        <w:jc w:val="center"/>
        <w:rPr>
          <w:sz w:val="22"/>
          <w:szCs w:val="22"/>
          <w:lang/>
        </w:rPr>
      </w:pPr>
    </w:p>
    <w:p w:rsidR="0092026F" w:rsidRPr="007E37E8" w:rsidRDefault="0092026F" w:rsidP="0092026F">
      <w:pPr>
        <w:tabs>
          <w:tab w:val="left" w:pos="7665"/>
        </w:tabs>
        <w:ind w:left="284"/>
        <w:jc w:val="center"/>
        <w:rPr>
          <w:b/>
          <w:bCs/>
          <w:sz w:val="22"/>
          <w:szCs w:val="22"/>
        </w:rPr>
      </w:pPr>
      <w:r w:rsidRPr="007E37E8">
        <w:rPr>
          <w:b/>
          <w:bCs/>
          <w:sz w:val="22"/>
          <w:szCs w:val="22"/>
        </w:rPr>
        <w:t>Техническое задание</w:t>
      </w:r>
    </w:p>
    <w:p w:rsidR="00DA45CC" w:rsidRPr="007E37E8" w:rsidRDefault="00DA45CC" w:rsidP="0092026F">
      <w:pPr>
        <w:tabs>
          <w:tab w:val="left" w:pos="7665"/>
        </w:tabs>
        <w:ind w:left="284"/>
        <w:jc w:val="center"/>
        <w:rPr>
          <w:b/>
          <w:bCs/>
          <w:sz w:val="22"/>
          <w:szCs w:val="22"/>
        </w:rPr>
      </w:pPr>
    </w:p>
    <w:tbl>
      <w:tblPr>
        <w:tblW w:w="992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6469"/>
        <w:gridCol w:w="1499"/>
        <w:gridCol w:w="1392"/>
      </w:tblGrid>
      <w:tr w:rsidR="00ED3AEF" w:rsidRPr="007E37E8" w:rsidTr="002656CF">
        <w:trPr>
          <w:trHeight w:val="698"/>
        </w:trPr>
        <w:tc>
          <w:tcPr>
            <w:tcW w:w="563" w:type="dxa"/>
            <w:shd w:val="clear" w:color="auto" w:fill="auto"/>
          </w:tcPr>
          <w:p w:rsidR="00DA45CC" w:rsidRPr="007E37E8" w:rsidRDefault="00DA45CC" w:rsidP="002656CF">
            <w:pPr>
              <w:jc w:val="center"/>
              <w:rPr>
                <w:b/>
                <w:sz w:val="22"/>
                <w:szCs w:val="22"/>
              </w:rPr>
            </w:pPr>
            <w:r w:rsidRPr="007E37E8">
              <w:rPr>
                <w:b/>
                <w:sz w:val="22"/>
                <w:szCs w:val="22"/>
              </w:rPr>
              <w:t>№</w:t>
            </w:r>
          </w:p>
          <w:p w:rsidR="00DA45CC" w:rsidRPr="007E37E8" w:rsidRDefault="00DA45CC" w:rsidP="002656CF">
            <w:pPr>
              <w:jc w:val="center"/>
              <w:rPr>
                <w:b/>
                <w:sz w:val="22"/>
                <w:szCs w:val="22"/>
              </w:rPr>
            </w:pPr>
            <w:r w:rsidRPr="007E37E8">
              <w:rPr>
                <w:b/>
                <w:sz w:val="22"/>
                <w:szCs w:val="22"/>
              </w:rPr>
              <w:t>п/п</w:t>
            </w:r>
          </w:p>
        </w:tc>
        <w:tc>
          <w:tcPr>
            <w:tcW w:w="6469" w:type="dxa"/>
            <w:shd w:val="clear" w:color="auto" w:fill="auto"/>
          </w:tcPr>
          <w:p w:rsidR="00DA45CC" w:rsidRPr="007E37E8" w:rsidRDefault="00DA45CC" w:rsidP="002656CF">
            <w:pPr>
              <w:jc w:val="center"/>
              <w:rPr>
                <w:b/>
                <w:sz w:val="22"/>
                <w:szCs w:val="22"/>
              </w:rPr>
            </w:pPr>
            <w:r w:rsidRPr="007E37E8">
              <w:rPr>
                <w:b/>
                <w:sz w:val="22"/>
                <w:szCs w:val="22"/>
              </w:rPr>
              <w:t xml:space="preserve">Наименование товара </w:t>
            </w:r>
          </w:p>
        </w:tc>
        <w:tc>
          <w:tcPr>
            <w:tcW w:w="1499" w:type="dxa"/>
            <w:shd w:val="clear" w:color="auto" w:fill="auto"/>
          </w:tcPr>
          <w:p w:rsidR="00DA45CC" w:rsidRPr="007E37E8" w:rsidRDefault="00DA45CC" w:rsidP="002656CF">
            <w:pPr>
              <w:jc w:val="center"/>
              <w:rPr>
                <w:b/>
                <w:sz w:val="22"/>
                <w:szCs w:val="22"/>
              </w:rPr>
            </w:pPr>
            <w:r w:rsidRPr="007E37E8">
              <w:rPr>
                <w:b/>
                <w:sz w:val="22"/>
                <w:szCs w:val="22"/>
              </w:rPr>
              <w:t>Ед. изм.</w:t>
            </w:r>
          </w:p>
        </w:tc>
        <w:tc>
          <w:tcPr>
            <w:tcW w:w="1392" w:type="dxa"/>
            <w:shd w:val="clear" w:color="auto" w:fill="auto"/>
          </w:tcPr>
          <w:p w:rsidR="00DA45CC" w:rsidRPr="007E37E8" w:rsidRDefault="00DA45CC" w:rsidP="002656CF">
            <w:pPr>
              <w:jc w:val="center"/>
              <w:rPr>
                <w:b/>
                <w:sz w:val="22"/>
                <w:szCs w:val="22"/>
              </w:rPr>
            </w:pPr>
            <w:r w:rsidRPr="007E37E8">
              <w:rPr>
                <w:b/>
                <w:sz w:val="22"/>
                <w:szCs w:val="22"/>
              </w:rPr>
              <w:t>Количество</w:t>
            </w:r>
          </w:p>
        </w:tc>
      </w:tr>
      <w:tr w:rsidR="00ED3AEF" w:rsidRPr="007E37E8" w:rsidTr="002656CF">
        <w:tc>
          <w:tcPr>
            <w:tcW w:w="563" w:type="dxa"/>
            <w:shd w:val="clear" w:color="auto" w:fill="auto"/>
          </w:tcPr>
          <w:p w:rsidR="00DA45CC" w:rsidRPr="007E37E8" w:rsidRDefault="00DA45CC" w:rsidP="002656CF">
            <w:pPr>
              <w:tabs>
                <w:tab w:val="left" w:pos="4104"/>
              </w:tabs>
              <w:jc w:val="both"/>
              <w:rPr>
                <w:sz w:val="22"/>
                <w:szCs w:val="22"/>
              </w:rPr>
            </w:pPr>
            <w:r w:rsidRPr="007E37E8">
              <w:rPr>
                <w:sz w:val="22"/>
                <w:szCs w:val="22"/>
              </w:rPr>
              <w:t>1</w:t>
            </w:r>
          </w:p>
        </w:tc>
        <w:tc>
          <w:tcPr>
            <w:tcW w:w="6469" w:type="dxa"/>
            <w:shd w:val="clear" w:color="auto" w:fill="auto"/>
          </w:tcPr>
          <w:p w:rsidR="00DA45CC" w:rsidRPr="007E37E8" w:rsidRDefault="00DA45CC" w:rsidP="002656CF">
            <w:pPr>
              <w:jc w:val="both"/>
              <w:rPr>
                <w:rFonts w:eastAsia="Calibri"/>
                <w:color w:val="000000"/>
                <w:spacing w:val="-5"/>
                <w:sz w:val="22"/>
                <w:szCs w:val="22"/>
              </w:rPr>
            </w:pPr>
            <w:r w:rsidRPr="007E37E8">
              <w:rPr>
                <w:rFonts w:eastAsia="Calibri"/>
                <w:color w:val="000000"/>
                <w:spacing w:val="-5"/>
                <w:sz w:val="22"/>
                <w:szCs w:val="22"/>
              </w:rPr>
              <w:t xml:space="preserve">Полнорационный комбикорм ПК 5 – технологический комбикорм, предназначенный для кормления цыплят-бройлеров в стартовый период; Гранулы («крупка») около 2 мм; включает зерновые, источники белка, аминокислоты (лизин, метионин, треонин) в защищённой форме; минеральные вещества: </w:t>
            </w:r>
            <w:proofErr w:type="spellStart"/>
            <w:r w:rsidRPr="007E37E8">
              <w:rPr>
                <w:rFonts w:eastAsia="Calibri"/>
                <w:color w:val="000000"/>
                <w:spacing w:val="-5"/>
                <w:sz w:val="22"/>
                <w:szCs w:val="22"/>
              </w:rPr>
              <w:t>монокальцийфосфат</w:t>
            </w:r>
            <w:proofErr w:type="spellEnd"/>
            <w:r w:rsidRPr="007E37E8">
              <w:rPr>
                <w:rFonts w:eastAsia="Calibri"/>
                <w:color w:val="000000"/>
                <w:spacing w:val="-5"/>
                <w:sz w:val="22"/>
                <w:szCs w:val="22"/>
              </w:rPr>
              <w:t>, известняковая мука, поваренная соль, сульфат натрия; функциональные добавки: премикс (комплекс витаминов: А, D, E, группы B и др.), ферментные препараты (для улучшения перевариваемости корма). Срок хранения не менее 3 месяцев.</w:t>
            </w:r>
          </w:p>
        </w:tc>
        <w:tc>
          <w:tcPr>
            <w:tcW w:w="1499" w:type="dxa"/>
            <w:shd w:val="clear" w:color="auto" w:fill="auto"/>
          </w:tcPr>
          <w:p w:rsidR="00DA45CC" w:rsidRPr="007E37E8" w:rsidRDefault="00DA45CC" w:rsidP="002656CF">
            <w:pPr>
              <w:jc w:val="center"/>
              <w:rPr>
                <w:rFonts w:eastAsia="Calibri"/>
                <w:sz w:val="22"/>
                <w:szCs w:val="22"/>
              </w:rPr>
            </w:pPr>
            <w:r w:rsidRPr="007E37E8">
              <w:rPr>
                <w:rFonts w:eastAsia="Calibri"/>
                <w:sz w:val="22"/>
                <w:szCs w:val="22"/>
              </w:rPr>
              <w:t>кг/мешкотара</w:t>
            </w:r>
          </w:p>
        </w:tc>
        <w:tc>
          <w:tcPr>
            <w:tcW w:w="1392" w:type="dxa"/>
            <w:shd w:val="clear" w:color="auto" w:fill="auto"/>
          </w:tcPr>
          <w:p w:rsidR="00DA45CC" w:rsidRPr="007E37E8" w:rsidRDefault="00DA45CC" w:rsidP="002656CF">
            <w:pPr>
              <w:jc w:val="center"/>
              <w:rPr>
                <w:rFonts w:eastAsia="Calibri"/>
                <w:sz w:val="22"/>
                <w:szCs w:val="22"/>
              </w:rPr>
            </w:pPr>
            <w:r w:rsidRPr="007E37E8">
              <w:rPr>
                <w:rFonts w:eastAsia="Calibri"/>
                <w:sz w:val="22"/>
                <w:szCs w:val="22"/>
              </w:rPr>
              <w:t>120/3</w:t>
            </w:r>
          </w:p>
        </w:tc>
      </w:tr>
      <w:tr w:rsidR="00ED3AEF" w:rsidRPr="007E37E8" w:rsidTr="002656CF">
        <w:tc>
          <w:tcPr>
            <w:tcW w:w="563" w:type="dxa"/>
            <w:shd w:val="clear" w:color="auto" w:fill="auto"/>
          </w:tcPr>
          <w:p w:rsidR="00DA45CC" w:rsidRPr="007E37E8" w:rsidRDefault="00DA45CC" w:rsidP="002656CF">
            <w:pPr>
              <w:tabs>
                <w:tab w:val="left" w:pos="4104"/>
              </w:tabs>
              <w:jc w:val="both"/>
              <w:rPr>
                <w:sz w:val="22"/>
                <w:szCs w:val="22"/>
              </w:rPr>
            </w:pPr>
            <w:r w:rsidRPr="007E37E8">
              <w:rPr>
                <w:sz w:val="22"/>
                <w:szCs w:val="22"/>
              </w:rPr>
              <w:t>2</w:t>
            </w:r>
          </w:p>
        </w:tc>
        <w:tc>
          <w:tcPr>
            <w:tcW w:w="6469" w:type="dxa"/>
            <w:shd w:val="clear" w:color="auto" w:fill="auto"/>
          </w:tcPr>
          <w:p w:rsidR="00DA45CC" w:rsidRPr="007E37E8" w:rsidRDefault="00DA45CC" w:rsidP="002656CF">
            <w:pPr>
              <w:jc w:val="both"/>
              <w:rPr>
                <w:rStyle w:val="futurismarkdown-word"/>
                <w:sz w:val="22"/>
                <w:szCs w:val="22"/>
              </w:rPr>
            </w:pPr>
            <w:r w:rsidRPr="007E37E8">
              <w:rPr>
                <w:rFonts w:eastAsia="Calibri"/>
                <w:color w:val="000000"/>
                <w:spacing w:val="-5"/>
                <w:sz w:val="22"/>
                <w:szCs w:val="22"/>
              </w:rPr>
              <w:t xml:space="preserve">Полнорационный комбикорм ПК 5-2 – технологический комбикорм </w:t>
            </w:r>
            <w:r w:rsidRPr="007E37E8">
              <w:rPr>
                <w:rStyle w:val="futurismarkdown-word"/>
                <w:sz w:val="22"/>
                <w:szCs w:val="22"/>
              </w:rPr>
              <w:t>для кормления цыплят</w:t>
            </w:r>
            <w:r w:rsidRPr="007E37E8">
              <w:rPr>
                <w:rStyle w:val="futurismarkdown-word"/>
                <w:sz w:val="22"/>
                <w:szCs w:val="22"/>
              </w:rPr>
              <w:noBreakHyphen/>
              <w:t>бройлеров в первую ростовую фазу.</w:t>
            </w:r>
            <w:r w:rsidRPr="007E37E8">
              <w:rPr>
                <w:sz w:val="22"/>
                <w:szCs w:val="22"/>
              </w:rPr>
              <w:br/>
            </w:r>
            <w:r w:rsidRPr="007E37E8">
              <w:rPr>
                <w:rStyle w:val="futurismarkdown-word"/>
                <w:sz w:val="22"/>
                <w:szCs w:val="22"/>
              </w:rPr>
              <w:t>Назначение: обеспечение полноценного питания и достижение целевых показателей прироста живой массы в ростовой фазе выращивания.</w:t>
            </w:r>
          </w:p>
          <w:p w:rsidR="00DA45CC" w:rsidRPr="007E37E8" w:rsidRDefault="00DA45CC" w:rsidP="002656CF">
            <w:pPr>
              <w:jc w:val="both"/>
              <w:rPr>
                <w:rFonts w:eastAsia="Calibri"/>
                <w:color w:val="000000"/>
                <w:spacing w:val="-5"/>
                <w:sz w:val="22"/>
                <w:szCs w:val="22"/>
              </w:rPr>
            </w:pPr>
            <w:r w:rsidRPr="007E37E8">
              <w:rPr>
                <w:rStyle w:val="futurismarkdown-word"/>
                <w:sz w:val="22"/>
                <w:szCs w:val="22"/>
              </w:rPr>
              <w:t xml:space="preserve">Форма: гранулы, диаметр гранул: 2,0–2,5 мм, цвет и запах характерный для кормовой смеси, без посторонних запахов (плесени, горечи, прогорклого жира); однородность: отсутствие расслоения, крупных комков и посторонних включений; влажность не более 14 %. </w:t>
            </w:r>
            <w:r w:rsidRPr="007E37E8">
              <w:rPr>
                <w:sz w:val="22"/>
                <w:szCs w:val="22"/>
              </w:rPr>
              <w:t>Срок годности: не менее 3 месяцев с даты изготовления при соблюдении условий хранения.</w:t>
            </w:r>
          </w:p>
        </w:tc>
        <w:tc>
          <w:tcPr>
            <w:tcW w:w="1499" w:type="dxa"/>
            <w:shd w:val="clear" w:color="auto" w:fill="auto"/>
          </w:tcPr>
          <w:p w:rsidR="00DA45CC" w:rsidRPr="007E37E8" w:rsidRDefault="00DA45CC" w:rsidP="002656CF">
            <w:pPr>
              <w:jc w:val="center"/>
              <w:rPr>
                <w:rFonts w:eastAsia="Calibri"/>
                <w:sz w:val="22"/>
                <w:szCs w:val="22"/>
              </w:rPr>
            </w:pPr>
            <w:r w:rsidRPr="007E37E8">
              <w:rPr>
                <w:rFonts w:eastAsia="Calibri"/>
                <w:sz w:val="22"/>
                <w:szCs w:val="22"/>
              </w:rPr>
              <w:t>кг/мешкотара</w:t>
            </w:r>
          </w:p>
        </w:tc>
        <w:tc>
          <w:tcPr>
            <w:tcW w:w="1392" w:type="dxa"/>
            <w:shd w:val="clear" w:color="auto" w:fill="auto"/>
          </w:tcPr>
          <w:p w:rsidR="00DA45CC" w:rsidRPr="007E37E8" w:rsidRDefault="00DA45CC" w:rsidP="002656CF">
            <w:pPr>
              <w:jc w:val="center"/>
              <w:rPr>
                <w:rFonts w:eastAsia="Calibri"/>
                <w:sz w:val="22"/>
                <w:szCs w:val="22"/>
              </w:rPr>
            </w:pPr>
            <w:r w:rsidRPr="007E37E8">
              <w:rPr>
                <w:rFonts w:eastAsia="Calibri"/>
                <w:sz w:val="22"/>
                <w:szCs w:val="22"/>
              </w:rPr>
              <w:t>440/11</w:t>
            </w:r>
          </w:p>
        </w:tc>
      </w:tr>
      <w:tr w:rsidR="00ED3AEF" w:rsidRPr="007E37E8" w:rsidTr="002656CF">
        <w:tc>
          <w:tcPr>
            <w:tcW w:w="563" w:type="dxa"/>
            <w:shd w:val="clear" w:color="auto" w:fill="auto"/>
          </w:tcPr>
          <w:p w:rsidR="00DA45CC" w:rsidRPr="007E37E8" w:rsidRDefault="00DA45CC" w:rsidP="002656CF">
            <w:pPr>
              <w:tabs>
                <w:tab w:val="left" w:pos="4104"/>
              </w:tabs>
              <w:jc w:val="both"/>
              <w:rPr>
                <w:sz w:val="22"/>
                <w:szCs w:val="22"/>
              </w:rPr>
            </w:pPr>
            <w:r w:rsidRPr="007E37E8">
              <w:rPr>
                <w:sz w:val="22"/>
                <w:szCs w:val="22"/>
              </w:rPr>
              <w:t>3</w:t>
            </w:r>
          </w:p>
        </w:tc>
        <w:tc>
          <w:tcPr>
            <w:tcW w:w="6469" w:type="dxa"/>
            <w:shd w:val="clear" w:color="auto" w:fill="auto"/>
          </w:tcPr>
          <w:p w:rsidR="00DA45CC" w:rsidRPr="007E37E8" w:rsidRDefault="00DA45CC" w:rsidP="002656CF">
            <w:pPr>
              <w:jc w:val="both"/>
              <w:rPr>
                <w:rStyle w:val="futurismarkdown-word"/>
                <w:sz w:val="22"/>
                <w:szCs w:val="22"/>
              </w:rPr>
            </w:pPr>
            <w:r w:rsidRPr="007E37E8">
              <w:rPr>
                <w:rFonts w:eastAsia="Calibri"/>
                <w:color w:val="000000"/>
                <w:spacing w:val="-5"/>
                <w:sz w:val="22"/>
                <w:szCs w:val="22"/>
              </w:rPr>
              <w:t xml:space="preserve">Полнорационный комбикорм ПК 6-1 – технологический комбикорм для </w:t>
            </w:r>
            <w:r w:rsidRPr="007E37E8">
              <w:rPr>
                <w:rStyle w:val="futurismarkdown-word"/>
                <w:sz w:val="22"/>
                <w:szCs w:val="22"/>
              </w:rPr>
              <w:t>кормления цыплят бройлеров в вторую ростовую фазу для обеспечения интенсивного набора мышечной массы, оптимизации конверсии корма и формирования качественных показателей мяса.</w:t>
            </w:r>
          </w:p>
          <w:p w:rsidR="00DA45CC" w:rsidRPr="007E37E8" w:rsidRDefault="00DA45CC" w:rsidP="002656CF">
            <w:pPr>
              <w:jc w:val="both"/>
              <w:rPr>
                <w:rFonts w:eastAsia="Calibri"/>
                <w:color w:val="000000"/>
                <w:spacing w:val="-5"/>
                <w:sz w:val="22"/>
                <w:szCs w:val="22"/>
              </w:rPr>
            </w:pPr>
            <w:r w:rsidRPr="007E37E8">
              <w:rPr>
                <w:rFonts w:eastAsia="Calibri"/>
                <w:color w:val="000000"/>
                <w:spacing w:val="-5"/>
                <w:sz w:val="22"/>
                <w:szCs w:val="22"/>
              </w:rPr>
              <w:t>Форма выпуска: гранулы. Диаметр гранул: 3,0–3,5 мм.</w:t>
            </w:r>
          </w:p>
          <w:p w:rsidR="00DA45CC" w:rsidRPr="007E37E8" w:rsidRDefault="00DA45CC" w:rsidP="002656CF">
            <w:pPr>
              <w:jc w:val="both"/>
              <w:rPr>
                <w:rFonts w:eastAsia="Calibri"/>
                <w:color w:val="000000"/>
                <w:spacing w:val="-5"/>
                <w:sz w:val="22"/>
                <w:szCs w:val="22"/>
              </w:rPr>
            </w:pPr>
            <w:proofErr w:type="spellStart"/>
            <w:r w:rsidRPr="007E37E8">
              <w:rPr>
                <w:rFonts w:eastAsia="Calibri"/>
                <w:color w:val="000000"/>
                <w:spacing w:val="-5"/>
                <w:sz w:val="22"/>
                <w:szCs w:val="22"/>
              </w:rPr>
              <w:t>Крошимость</w:t>
            </w:r>
            <w:proofErr w:type="spellEnd"/>
            <w:r w:rsidRPr="007E37E8">
              <w:rPr>
                <w:rFonts w:eastAsia="Calibri"/>
                <w:color w:val="000000"/>
                <w:spacing w:val="-5"/>
                <w:sz w:val="22"/>
                <w:szCs w:val="22"/>
              </w:rPr>
              <w:t>: не более 8 %. Влажность: не более 13 %.</w:t>
            </w:r>
          </w:p>
          <w:p w:rsidR="00DA45CC" w:rsidRPr="007E37E8" w:rsidRDefault="00DA45CC" w:rsidP="002656CF">
            <w:pPr>
              <w:jc w:val="both"/>
              <w:rPr>
                <w:rFonts w:eastAsia="Calibri"/>
                <w:color w:val="000000"/>
                <w:spacing w:val="-5"/>
                <w:sz w:val="22"/>
                <w:szCs w:val="22"/>
              </w:rPr>
            </w:pPr>
            <w:r w:rsidRPr="007E37E8">
              <w:rPr>
                <w:rFonts w:eastAsia="Calibri"/>
                <w:color w:val="000000"/>
                <w:spacing w:val="-5"/>
                <w:sz w:val="22"/>
                <w:szCs w:val="22"/>
              </w:rPr>
              <w:t xml:space="preserve">Отсутствие крупных включений (камни, металл) - контроль металлодетектором на производстве. </w:t>
            </w:r>
            <w:r w:rsidRPr="007E37E8">
              <w:rPr>
                <w:sz w:val="22"/>
                <w:szCs w:val="22"/>
              </w:rPr>
              <w:t>Срок годности: не менее 3 месяцев с даты изготовления при соблюдении условий хранения.</w:t>
            </w:r>
          </w:p>
        </w:tc>
        <w:tc>
          <w:tcPr>
            <w:tcW w:w="1499" w:type="dxa"/>
            <w:shd w:val="clear" w:color="auto" w:fill="auto"/>
          </w:tcPr>
          <w:p w:rsidR="00DA45CC" w:rsidRPr="007E37E8" w:rsidRDefault="00DA45CC" w:rsidP="002656CF">
            <w:pPr>
              <w:jc w:val="center"/>
              <w:rPr>
                <w:rFonts w:eastAsia="Calibri"/>
                <w:sz w:val="22"/>
                <w:szCs w:val="22"/>
              </w:rPr>
            </w:pPr>
            <w:r w:rsidRPr="007E37E8">
              <w:rPr>
                <w:rFonts w:eastAsia="Calibri"/>
                <w:sz w:val="22"/>
                <w:szCs w:val="22"/>
              </w:rPr>
              <w:t>кг/мешкотара</w:t>
            </w:r>
          </w:p>
        </w:tc>
        <w:tc>
          <w:tcPr>
            <w:tcW w:w="1392" w:type="dxa"/>
            <w:shd w:val="clear" w:color="auto" w:fill="auto"/>
          </w:tcPr>
          <w:p w:rsidR="00DA45CC" w:rsidRPr="007E37E8" w:rsidRDefault="00DA45CC" w:rsidP="002656CF">
            <w:pPr>
              <w:jc w:val="center"/>
              <w:rPr>
                <w:rFonts w:eastAsia="Calibri"/>
                <w:sz w:val="22"/>
                <w:szCs w:val="22"/>
              </w:rPr>
            </w:pPr>
            <w:r w:rsidRPr="007E37E8">
              <w:rPr>
                <w:rFonts w:eastAsia="Calibri"/>
                <w:sz w:val="22"/>
                <w:szCs w:val="22"/>
              </w:rPr>
              <w:t>660/15</w:t>
            </w:r>
          </w:p>
        </w:tc>
      </w:tr>
      <w:tr w:rsidR="00ED3AEF" w:rsidRPr="007E37E8" w:rsidTr="002656CF">
        <w:tc>
          <w:tcPr>
            <w:tcW w:w="563" w:type="dxa"/>
            <w:shd w:val="clear" w:color="auto" w:fill="auto"/>
          </w:tcPr>
          <w:p w:rsidR="00DA45CC" w:rsidRPr="007E37E8" w:rsidRDefault="00DA45CC" w:rsidP="002656CF">
            <w:pPr>
              <w:tabs>
                <w:tab w:val="left" w:pos="4104"/>
              </w:tabs>
              <w:jc w:val="both"/>
              <w:rPr>
                <w:sz w:val="22"/>
                <w:szCs w:val="22"/>
              </w:rPr>
            </w:pPr>
            <w:r w:rsidRPr="007E37E8">
              <w:rPr>
                <w:sz w:val="22"/>
                <w:szCs w:val="22"/>
              </w:rPr>
              <w:t>4</w:t>
            </w:r>
          </w:p>
        </w:tc>
        <w:tc>
          <w:tcPr>
            <w:tcW w:w="6469" w:type="dxa"/>
            <w:shd w:val="clear" w:color="auto" w:fill="auto"/>
          </w:tcPr>
          <w:p w:rsidR="00DA45CC" w:rsidRPr="007E37E8" w:rsidRDefault="00DA45CC" w:rsidP="002656CF">
            <w:pPr>
              <w:jc w:val="both"/>
              <w:rPr>
                <w:rStyle w:val="futurismarkdown-word"/>
                <w:sz w:val="22"/>
                <w:szCs w:val="22"/>
              </w:rPr>
            </w:pPr>
            <w:r w:rsidRPr="007E37E8">
              <w:rPr>
                <w:rFonts w:eastAsia="Calibri"/>
                <w:color w:val="000000"/>
                <w:spacing w:val="-5"/>
                <w:sz w:val="22"/>
                <w:szCs w:val="22"/>
              </w:rPr>
              <w:t xml:space="preserve">Полнорационный комбикорм ПК 6-2 – технологический комбикорм для </w:t>
            </w:r>
            <w:r w:rsidRPr="007E37E8">
              <w:rPr>
                <w:rStyle w:val="futurismarkdown-word"/>
                <w:sz w:val="22"/>
                <w:szCs w:val="22"/>
              </w:rPr>
              <w:t>кормления цыплят-бройлеров в финишной фазе выращивания для обеспечения интенсивного набора мышечной массы, оптимизации конверсии корма и достижения целевых весовых показателей к моменту убоя.</w:t>
            </w:r>
          </w:p>
          <w:p w:rsidR="00DA45CC" w:rsidRPr="007E37E8" w:rsidRDefault="00DA45CC" w:rsidP="002656CF">
            <w:pPr>
              <w:jc w:val="both"/>
              <w:rPr>
                <w:rFonts w:eastAsia="Calibri"/>
                <w:color w:val="000000"/>
                <w:spacing w:val="-5"/>
                <w:sz w:val="22"/>
                <w:szCs w:val="22"/>
              </w:rPr>
            </w:pPr>
            <w:r w:rsidRPr="007E37E8">
              <w:rPr>
                <w:rStyle w:val="futurismarkdown-word"/>
                <w:sz w:val="22"/>
                <w:szCs w:val="22"/>
              </w:rPr>
              <w:t>Форма выпуска: гранулы.</w:t>
            </w:r>
            <w:r w:rsidRPr="007E37E8">
              <w:rPr>
                <w:sz w:val="22"/>
                <w:szCs w:val="22"/>
              </w:rPr>
              <w:t xml:space="preserve"> </w:t>
            </w:r>
            <w:r w:rsidRPr="007E37E8">
              <w:rPr>
                <w:rStyle w:val="futurismarkdown-word"/>
                <w:sz w:val="22"/>
                <w:szCs w:val="22"/>
              </w:rPr>
              <w:t>Диаметр гранул: 3,0-3,5 мм.</w:t>
            </w:r>
            <w:r w:rsidRPr="007E37E8">
              <w:rPr>
                <w:sz w:val="22"/>
                <w:szCs w:val="22"/>
              </w:rPr>
              <w:t xml:space="preserve"> </w:t>
            </w:r>
            <w:proofErr w:type="spellStart"/>
            <w:r w:rsidRPr="007E37E8">
              <w:rPr>
                <w:rStyle w:val="futurismarkdown-word"/>
                <w:sz w:val="22"/>
                <w:szCs w:val="22"/>
              </w:rPr>
              <w:t>Крошимость</w:t>
            </w:r>
            <w:proofErr w:type="spellEnd"/>
            <w:r w:rsidRPr="007E37E8">
              <w:rPr>
                <w:rStyle w:val="futurismarkdown-word"/>
                <w:sz w:val="22"/>
                <w:szCs w:val="22"/>
              </w:rPr>
              <w:t>: не более 8 %.</w:t>
            </w:r>
            <w:r w:rsidRPr="007E37E8">
              <w:rPr>
                <w:sz w:val="22"/>
                <w:szCs w:val="22"/>
              </w:rPr>
              <w:t xml:space="preserve">  </w:t>
            </w:r>
            <w:r w:rsidRPr="007E37E8">
              <w:rPr>
                <w:rStyle w:val="futurismarkdown-word"/>
                <w:sz w:val="22"/>
                <w:szCs w:val="22"/>
              </w:rPr>
              <w:t>Влажность: не более 14 %.</w:t>
            </w:r>
            <w:r w:rsidRPr="007E37E8">
              <w:rPr>
                <w:sz w:val="22"/>
                <w:szCs w:val="22"/>
              </w:rPr>
              <w:t xml:space="preserve">  </w:t>
            </w:r>
            <w:r w:rsidRPr="007E37E8">
              <w:rPr>
                <w:rStyle w:val="futurismarkdown-word"/>
                <w:sz w:val="22"/>
                <w:szCs w:val="22"/>
              </w:rPr>
              <w:t>Наличие пылевидной фракции: не более 5 %.</w:t>
            </w:r>
            <w:r w:rsidRPr="007E37E8">
              <w:rPr>
                <w:sz w:val="22"/>
                <w:szCs w:val="22"/>
              </w:rPr>
              <w:t xml:space="preserve"> Срок годности: не менее 3 месяцев с даты изготовления при соблюдении условий хранения.</w:t>
            </w:r>
          </w:p>
        </w:tc>
        <w:tc>
          <w:tcPr>
            <w:tcW w:w="1499" w:type="dxa"/>
            <w:shd w:val="clear" w:color="auto" w:fill="auto"/>
          </w:tcPr>
          <w:p w:rsidR="00DA45CC" w:rsidRPr="007E37E8" w:rsidRDefault="00DA45CC" w:rsidP="002656CF">
            <w:pPr>
              <w:jc w:val="center"/>
              <w:rPr>
                <w:rFonts w:eastAsia="Calibri"/>
                <w:sz w:val="22"/>
                <w:szCs w:val="22"/>
              </w:rPr>
            </w:pPr>
            <w:r w:rsidRPr="007E37E8">
              <w:rPr>
                <w:rFonts w:eastAsia="Calibri"/>
                <w:sz w:val="22"/>
                <w:szCs w:val="22"/>
              </w:rPr>
              <w:t>кг/мешкотара</w:t>
            </w:r>
            <w:bookmarkStart w:id="2" w:name="_GoBack"/>
            <w:bookmarkEnd w:id="2"/>
          </w:p>
        </w:tc>
        <w:tc>
          <w:tcPr>
            <w:tcW w:w="1392" w:type="dxa"/>
            <w:shd w:val="clear" w:color="auto" w:fill="auto"/>
          </w:tcPr>
          <w:p w:rsidR="00DA45CC" w:rsidRPr="007E37E8" w:rsidRDefault="00DA45CC" w:rsidP="002656CF">
            <w:pPr>
              <w:jc w:val="center"/>
              <w:rPr>
                <w:rFonts w:eastAsia="Calibri"/>
                <w:sz w:val="22"/>
                <w:szCs w:val="22"/>
              </w:rPr>
            </w:pPr>
            <w:r w:rsidRPr="007E37E8">
              <w:rPr>
                <w:rFonts w:eastAsia="Calibri"/>
                <w:sz w:val="22"/>
                <w:szCs w:val="22"/>
              </w:rPr>
              <w:t>520/13</w:t>
            </w:r>
          </w:p>
        </w:tc>
      </w:tr>
    </w:tbl>
    <w:p w:rsidR="0092026F" w:rsidRPr="007E37E8" w:rsidRDefault="0092026F" w:rsidP="00751707">
      <w:pPr>
        <w:ind w:left="426"/>
        <w:jc w:val="center"/>
        <w:rPr>
          <w:sz w:val="22"/>
          <w:szCs w:val="22"/>
          <w:lang/>
        </w:rPr>
      </w:pPr>
    </w:p>
    <w:tbl>
      <w:tblPr>
        <w:tblW w:w="10598" w:type="dxa"/>
        <w:tblLayout w:type="fixed"/>
        <w:tblLook w:val="04A0" w:firstRow="1" w:lastRow="0" w:firstColumn="1" w:lastColumn="0" w:noHBand="0" w:noVBand="1"/>
      </w:tblPr>
      <w:tblGrid>
        <w:gridCol w:w="4786"/>
        <w:gridCol w:w="5812"/>
      </w:tblGrid>
      <w:tr w:rsidR="00751707" w:rsidRPr="007E37E8" w:rsidTr="00ED3AEF">
        <w:tc>
          <w:tcPr>
            <w:tcW w:w="4786" w:type="dxa"/>
            <w:hideMark/>
          </w:tcPr>
          <w:p w:rsidR="00751707" w:rsidRPr="007E37E8" w:rsidRDefault="00751707" w:rsidP="002656CF">
            <w:pPr>
              <w:autoSpaceDE w:val="0"/>
              <w:autoSpaceDN w:val="0"/>
              <w:adjustRightInd w:val="0"/>
              <w:ind w:left="567" w:right="-234"/>
              <w:rPr>
                <w:color w:val="000000"/>
                <w:sz w:val="22"/>
                <w:szCs w:val="22"/>
                <w:lang w:eastAsia="en-US"/>
              </w:rPr>
            </w:pPr>
            <w:r w:rsidRPr="007E37E8">
              <w:rPr>
                <w:b/>
                <w:bCs/>
                <w:color w:val="000000"/>
                <w:sz w:val="22"/>
                <w:szCs w:val="22"/>
                <w:lang w:eastAsia="en-US"/>
              </w:rPr>
              <w:t>Поставщик:</w:t>
            </w:r>
          </w:p>
        </w:tc>
        <w:tc>
          <w:tcPr>
            <w:tcW w:w="5812" w:type="dxa"/>
            <w:hideMark/>
          </w:tcPr>
          <w:p w:rsidR="00751707" w:rsidRPr="007E37E8" w:rsidRDefault="00751707" w:rsidP="00ED3AEF">
            <w:pPr>
              <w:autoSpaceDE w:val="0"/>
              <w:autoSpaceDN w:val="0"/>
              <w:adjustRightInd w:val="0"/>
              <w:ind w:left="1169"/>
              <w:rPr>
                <w:color w:val="000000"/>
                <w:sz w:val="22"/>
                <w:szCs w:val="22"/>
                <w:lang w:eastAsia="en-US"/>
              </w:rPr>
            </w:pPr>
            <w:r w:rsidRPr="007E37E8">
              <w:rPr>
                <w:b/>
                <w:bCs/>
                <w:color w:val="000000"/>
                <w:sz w:val="22"/>
                <w:szCs w:val="22"/>
                <w:lang w:eastAsia="en-US"/>
              </w:rPr>
              <w:t>Покупатель:</w:t>
            </w:r>
          </w:p>
        </w:tc>
      </w:tr>
      <w:tr w:rsidR="00751707" w:rsidRPr="007E37E8" w:rsidTr="00ED3AEF">
        <w:tc>
          <w:tcPr>
            <w:tcW w:w="4786" w:type="dxa"/>
          </w:tcPr>
          <w:p w:rsidR="00751707" w:rsidRPr="007E37E8" w:rsidRDefault="00751707" w:rsidP="002656CF">
            <w:pPr>
              <w:ind w:left="567" w:right="-234"/>
              <w:rPr>
                <w:bCs/>
                <w:sz w:val="22"/>
                <w:szCs w:val="22"/>
              </w:rPr>
            </w:pPr>
          </w:p>
          <w:p w:rsidR="00751707" w:rsidRDefault="00751707" w:rsidP="002656CF">
            <w:pPr>
              <w:ind w:left="567" w:right="-234"/>
              <w:rPr>
                <w:bCs/>
                <w:sz w:val="22"/>
                <w:szCs w:val="22"/>
              </w:rPr>
            </w:pPr>
          </w:p>
          <w:p w:rsidR="00D109C4" w:rsidRDefault="00D109C4" w:rsidP="002656CF">
            <w:pPr>
              <w:ind w:left="567" w:right="-234"/>
              <w:rPr>
                <w:bCs/>
                <w:sz w:val="22"/>
                <w:szCs w:val="22"/>
              </w:rPr>
            </w:pPr>
          </w:p>
          <w:p w:rsidR="00D109C4" w:rsidRPr="007E37E8" w:rsidRDefault="00D109C4" w:rsidP="002656CF">
            <w:pPr>
              <w:ind w:left="567" w:right="-234"/>
              <w:rPr>
                <w:bCs/>
                <w:sz w:val="22"/>
                <w:szCs w:val="22"/>
              </w:rPr>
            </w:pPr>
          </w:p>
          <w:p w:rsidR="00751707" w:rsidRPr="007E37E8" w:rsidRDefault="00751707" w:rsidP="002656CF">
            <w:pPr>
              <w:ind w:left="567" w:right="-234"/>
              <w:rPr>
                <w:sz w:val="22"/>
                <w:szCs w:val="22"/>
              </w:rPr>
            </w:pPr>
            <w:r w:rsidRPr="007E37E8">
              <w:rPr>
                <w:bCs/>
                <w:sz w:val="22"/>
                <w:szCs w:val="22"/>
              </w:rPr>
              <w:t>___________________/</w:t>
            </w:r>
            <w:r w:rsidR="00D109C4">
              <w:rPr>
                <w:bCs/>
                <w:sz w:val="22"/>
                <w:szCs w:val="22"/>
              </w:rPr>
              <w:t>____________</w:t>
            </w:r>
            <w:r w:rsidRPr="007E37E8">
              <w:rPr>
                <w:bCs/>
                <w:sz w:val="22"/>
                <w:szCs w:val="22"/>
              </w:rPr>
              <w:t xml:space="preserve">/ </w:t>
            </w:r>
          </w:p>
          <w:p w:rsidR="00751707" w:rsidRPr="007E37E8" w:rsidRDefault="00751707" w:rsidP="002656CF">
            <w:pPr>
              <w:autoSpaceDE w:val="0"/>
              <w:autoSpaceDN w:val="0"/>
              <w:adjustRightInd w:val="0"/>
              <w:ind w:left="567" w:right="-234"/>
              <w:jc w:val="both"/>
              <w:rPr>
                <w:sz w:val="22"/>
                <w:szCs w:val="22"/>
                <w:lang w:eastAsia="en-US"/>
              </w:rPr>
            </w:pPr>
            <w:r w:rsidRPr="007E37E8">
              <w:rPr>
                <w:sz w:val="22"/>
                <w:szCs w:val="22"/>
                <w:lang w:eastAsia="en-US"/>
              </w:rPr>
              <w:t>МП</w:t>
            </w:r>
          </w:p>
        </w:tc>
        <w:tc>
          <w:tcPr>
            <w:tcW w:w="5812" w:type="dxa"/>
          </w:tcPr>
          <w:p w:rsidR="00751707" w:rsidRPr="007E37E8" w:rsidRDefault="00751707" w:rsidP="00ED3AEF">
            <w:pPr>
              <w:ind w:left="1169"/>
              <w:rPr>
                <w:b/>
                <w:sz w:val="22"/>
                <w:szCs w:val="22"/>
              </w:rPr>
            </w:pPr>
            <w:r w:rsidRPr="007E37E8">
              <w:rPr>
                <w:b/>
                <w:sz w:val="22"/>
                <w:szCs w:val="22"/>
              </w:rPr>
              <w:t>ФГБОУ ВО Южно-Уральский ГАУ)</w:t>
            </w:r>
          </w:p>
          <w:p w:rsidR="00751707" w:rsidRPr="007E37E8" w:rsidRDefault="00751707" w:rsidP="00ED3AEF">
            <w:pPr>
              <w:pStyle w:val="a0"/>
              <w:spacing w:after="0"/>
              <w:ind w:left="1169"/>
              <w:rPr>
                <w:sz w:val="22"/>
                <w:szCs w:val="22"/>
              </w:rPr>
            </w:pPr>
            <w:r w:rsidRPr="007E37E8">
              <w:rPr>
                <w:sz w:val="22"/>
                <w:szCs w:val="22"/>
              </w:rPr>
              <w:t>Проректора по стратегическому развитию, науке и инновациям</w:t>
            </w:r>
          </w:p>
          <w:p w:rsidR="00751707" w:rsidRPr="007E37E8" w:rsidRDefault="00751707" w:rsidP="00ED3AEF">
            <w:pPr>
              <w:pStyle w:val="a0"/>
              <w:spacing w:after="0"/>
              <w:ind w:left="1169"/>
              <w:rPr>
                <w:sz w:val="22"/>
                <w:szCs w:val="22"/>
              </w:rPr>
            </w:pPr>
          </w:p>
          <w:p w:rsidR="00751707" w:rsidRPr="007E37E8" w:rsidRDefault="00751707" w:rsidP="00ED3AEF">
            <w:pPr>
              <w:ind w:left="1169"/>
              <w:rPr>
                <w:sz w:val="22"/>
                <w:szCs w:val="22"/>
              </w:rPr>
            </w:pPr>
            <w:r w:rsidRPr="007E37E8">
              <w:rPr>
                <w:bCs/>
                <w:sz w:val="22"/>
                <w:szCs w:val="22"/>
              </w:rPr>
              <w:t>___________________/С.Д. Шепелёв/</w:t>
            </w:r>
          </w:p>
          <w:p w:rsidR="00751707" w:rsidRPr="007E37E8" w:rsidRDefault="00751707" w:rsidP="00ED3AEF">
            <w:pPr>
              <w:autoSpaceDE w:val="0"/>
              <w:autoSpaceDN w:val="0"/>
              <w:adjustRightInd w:val="0"/>
              <w:ind w:left="1169"/>
              <w:jc w:val="both"/>
              <w:rPr>
                <w:color w:val="000000"/>
                <w:sz w:val="22"/>
                <w:szCs w:val="22"/>
                <w:lang w:eastAsia="en-US"/>
              </w:rPr>
            </w:pPr>
            <w:r w:rsidRPr="007E37E8">
              <w:rPr>
                <w:color w:val="000000"/>
                <w:sz w:val="22"/>
                <w:szCs w:val="22"/>
                <w:lang w:eastAsia="en-US"/>
              </w:rPr>
              <w:t>МП</w:t>
            </w:r>
          </w:p>
        </w:tc>
      </w:tr>
    </w:tbl>
    <w:p w:rsidR="007E37E8" w:rsidRDefault="007E37E8" w:rsidP="002656CF">
      <w:pPr>
        <w:tabs>
          <w:tab w:val="left" w:pos="7665"/>
        </w:tabs>
        <w:ind w:left="284" w:right="-24"/>
        <w:jc w:val="right"/>
        <w:rPr>
          <w:sz w:val="22"/>
          <w:szCs w:val="22"/>
        </w:rPr>
      </w:pPr>
    </w:p>
    <w:p w:rsidR="00E855A1" w:rsidRDefault="00E855A1" w:rsidP="002656CF">
      <w:pPr>
        <w:tabs>
          <w:tab w:val="left" w:pos="7665"/>
        </w:tabs>
        <w:ind w:left="284" w:right="-24"/>
        <w:jc w:val="right"/>
        <w:rPr>
          <w:sz w:val="22"/>
          <w:szCs w:val="22"/>
        </w:rPr>
      </w:pPr>
    </w:p>
    <w:p w:rsidR="00E855A1" w:rsidRDefault="00E855A1" w:rsidP="002656CF">
      <w:pPr>
        <w:tabs>
          <w:tab w:val="left" w:pos="7665"/>
        </w:tabs>
        <w:ind w:left="284" w:right="-24"/>
        <w:jc w:val="right"/>
        <w:rPr>
          <w:sz w:val="22"/>
          <w:szCs w:val="22"/>
        </w:rPr>
      </w:pPr>
    </w:p>
    <w:p w:rsidR="00E855A1" w:rsidRDefault="00E855A1" w:rsidP="002656CF">
      <w:pPr>
        <w:tabs>
          <w:tab w:val="left" w:pos="7665"/>
        </w:tabs>
        <w:ind w:left="284" w:right="-24"/>
        <w:jc w:val="right"/>
        <w:rPr>
          <w:sz w:val="22"/>
          <w:szCs w:val="22"/>
        </w:rPr>
      </w:pPr>
    </w:p>
    <w:p w:rsidR="002656CF" w:rsidRPr="007E37E8" w:rsidRDefault="002656CF" w:rsidP="002656CF">
      <w:pPr>
        <w:tabs>
          <w:tab w:val="left" w:pos="7665"/>
        </w:tabs>
        <w:ind w:left="284" w:right="-24"/>
        <w:jc w:val="right"/>
        <w:rPr>
          <w:sz w:val="22"/>
          <w:szCs w:val="22"/>
        </w:rPr>
      </w:pPr>
      <w:r w:rsidRPr="007E37E8">
        <w:rPr>
          <w:sz w:val="22"/>
          <w:szCs w:val="22"/>
        </w:rPr>
        <w:lastRenderedPageBreak/>
        <w:t>Приложение №2</w:t>
      </w:r>
    </w:p>
    <w:p w:rsidR="002656CF" w:rsidRPr="007E37E8" w:rsidRDefault="002656CF" w:rsidP="002656CF">
      <w:pPr>
        <w:tabs>
          <w:tab w:val="left" w:pos="7665"/>
        </w:tabs>
        <w:ind w:left="284" w:right="-24"/>
        <w:jc w:val="right"/>
        <w:rPr>
          <w:sz w:val="22"/>
          <w:szCs w:val="22"/>
        </w:rPr>
      </w:pPr>
      <w:r w:rsidRPr="007E37E8">
        <w:rPr>
          <w:sz w:val="22"/>
          <w:szCs w:val="22"/>
        </w:rPr>
        <w:t>к Договору поставки товара</w:t>
      </w:r>
    </w:p>
    <w:p w:rsidR="002656CF" w:rsidRPr="007E37E8" w:rsidRDefault="002656CF" w:rsidP="002656CF">
      <w:pPr>
        <w:tabs>
          <w:tab w:val="left" w:pos="7665"/>
        </w:tabs>
        <w:ind w:left="284" w:right="-24"/>
        <w:jc w:val="right"/>
        <w:rPr>
          <w:sz w:val="22"/>
          <w:szCs w:val="22"/>
        </w:rPr>
      </w:pPr>
      <w:r w:rsidRPr="007E37E8">
        <w:rPr>
          <w:sz w:val="22"/>
          <w:szCs w:val="22"/>
        </w:rPr>
        <w:t>от «____» ________ 2026 г. № ___________</w:t>
      </w:r>
    </w:p>
    <w:p w:rsidR="002656CF" w:rsidRPr="007E37E8" w:rsidRDefault="002656CF" w:rsidP="002656CF">
      <w:pPr>
        <w:tabs>
          <w:tab w:val="left" w:pos="7665"/>
        </w:tabs>
        <w:ind w:left="284"/>
        <w:jc w:val="right"/>
        <w:rPr>
          <w:sz w:val="22"/>
          <w:szCs w:val="22"/>
        </w:rPr>
      </w:pPr>
    </w:p>
    <w:p w:rsidR="002656CF" w:rsidRPr="007E37E8" w:rsidRDefault="002656CF" w:rsidP="002656CF">
      <w:pPr>
        <w:tabs>
          <w:tab w:val="left" w:pos="7665"/>
        </w:tabs>
        <w:ind w:left="284"/>
        <w:jc w:val="right"/>
        <w:rPr>
          <w:sz w:val="22"/>
          <w:szCs w:val="22"/>
        </w:rPr>
      </w:pPr>
    </w:p>
    <w:p w:rsidR="002656CF" w:rsidRPr="007E37E8" w:rsidRDefault="002656CF" w:rsidP="002656CF">
      <w:pPr>
        <w:tabs>
          <w:tab w:val="left" w:pos="7665"/>
        </w:tabs>
        <w:ind w:left="284"/>
        <w:jc w:val="center"/>
        <w:rPr>
          <w:b/>
          <w:bCs/>
          <w:sz w:val="22"/>
          <w:szCs w:val="22"/>
        </w:rPr>
      </w:pPr>
      <w:r w:rsidRPr="007E37E8">
        <w:rPr>
          <w:b/>
          <w:bCs/>
          <w:sz w:val="22"/>
          <w:szCs w:val="22"/>
        </w:rPr>
        <w:t>СПЕЦИФИКАЦИЯ</w:t>
      </w:r>
    </w:p>
    <w:p w:rsidR="002656CF" w:rsidRPr="007E37E8" w:rsidRDefault="002656CF" w:rsidP="002656CF">
      <w:pPr>
        <w:tabs>
          <w:tab w:val="left" w:pos="7665"/>
        </w:tabs>
        <w:ind w:left="284"/>
        <w:jc w:val="center"/>
        <w:rPr>
          <w:b/>
          <w:bCs/>
          <w:sz w:val="22"/>
          <w:szCs w:val="22"/>
        </w:rPr>
      </w:pPr>
    </w:p>
    <w:tbl>
      <w:tblPr>
        <w:tblW w:w="9923" w:type="dxa"/>
        <w:tblInd w:w="675" w:type="dxa"/>
        <w:tblLayout w:type="fixed"/>
        <w:tblLook w:val="04A0" w:firstRow="1" w:lastRow="0" w:firstColumn="1" w:lastColumn="0" w:noHBand="0" w:noVBand="1"/>
      </w:tblPr>
      <w:tblGrid>
        <w:gridCol w:w="567"/>
        <w:gridCol w:w="2552"/>
        <w:gridCol w:w="1559"/>
        <w:gridCol w:w="1276"/>
        <w:gridCol w:w="1417"/>
        <w:gridCol w:w="1134"/>
        <w:gridCol w:w="1418"/>
      </w:tblGrid>
      <w:tr w:rsidR="002656CF" w:rsidRPr="007E37E8" w:rsidTr="00ED3AEF">
        <w:trPr>
          <w:trHeight w:val="369"/>
        </w:trPr>
        <w:tc>
          <w:tcPr>
            <w:tcW w:w="567" w:type="dxa"/>
            <w:tcBorders>
              <w:top w:val="single" w:sz="4" w:space="0" w:color="auto"/>
              <w:left w:val="single" w:sz="4" w:space="0" w:color="auto"/>
              <w:bottom w:val="single" w:sz="4" w:space="0" w:color="auto"/>
              <w:right w:val="single" w:sz="4" w:space="0" w:color="auto"/>
            </w:tcBorders>
            <w:noWrap/>
            <w:vAlign w:val="center"/>
            <w:hideMark/>
          </w:tcPr>
          <w:p w:rsidR="002656CF" w:rsidRPr="007E37E8" w:rsidRDefault="002656CF" w:rsidP="00E851A1">
            <w:pPr>
              <w:overflowPunct w:val="0"/>
              <w:autoSpaceDE w:val="0"/>
              <w:autoSpaceDN w:val="0"/>
              <w:adjustRightInd w:val="0"/>
              <w:snapToGrid w:val="0"/>
              <w:jc w:val="center"/>
              <w:rPr>
                <w:rFonts w:eastAsia="SimSun"/>
                <w:b/>
                <w:bCs/>
                <w:color w:val="000000"/>
                <w:sz w:val="22"/>
                <w:szCs w:val="22"/>
                <w:lang w:eastAsia="en-US"/>
              </w:rPr>
            </w:pPr>
            <w:r w:rsidRPr="007E37E8">
              <w:rPr>
                <w:b/>
                <w:bCs/>
                <w:color w:val="000000"/>
                <w:sz w:val="22"/>
                <w:szCs w:val="22"/>
                <w:lang w:eastAsia="en-US"/>
              </w:rPr>
              <w:t>№ п/п</w:t>
            </w:r>
          </w:p>
        </w:tc>
        <w:tc>
          <w:tcPr>
            <w:tcW w:w="2552" w:type="dxa"/>
            <w:tcBorders>
              <w:top w:val="single" w:sz="4" w:space="0" w:color="auto"/>
              <w:left w:val="nil"/>
              <w:bottom w:val="single" w:sz="4" w:space="0" w:color="auto"/>
              <w:right w:val="single" w:sz="4" w:space="0" w:color="auto"/>
            </w:tcBorders>
            <w:noWrap/>
            <w:vAlign w:val="center"/>
            <w:hideMark/>
          </w:tcPr>
          <w:p w:rsidR="002656CF" w:rsidRPr="007E37E8" w:rsidRDefault="002656CF" w:rsidP="00E851A1">
            <w:pPr>
              <w:overflowPunct w:val="0"/>
              <w:autoSpaceDE w:val="0"/>
              <w:autoSpaceDN w:val="0"/>
              <w:adjustRightInd w:val="0"/>
              <w:snapToGrid w:val="0"/>
              <w:jc w:val="center"/>
              <w:rPr>
                <w:rFonts w:eastAsia="SimSun"/>
                <w:b/>
                <w:bCs/>
                <w:color w:val="000000"/>
                <w:sz w:val="22"/>
                <w:szCs w:val="22"/>
                <w:lang w:eastAsia="en-US"/>
              </w:rPr>
            </w:pPr>
            <w:r w:rsidRPr="007E37E8">
              <w:rPr>
                <w:b/>
                <w:bCs/>
                <w:color w:val="000000"/>
                <w:sz w:val="22"/>
                <w:szCs w:val="22"/>
                <w:lang w:eastAsia="en-US"/>
              </w:rPr>
              <w:t>Наименование товара, работ, услуг</w:t>
            </w:r>
          </w:p>
        </w:tc>
        <w:tc>
          <w:tcPr>
            <w:tcW w:w="1559" w:type="dxa"/>
            <w:tcBorders>
              <w:top w:val="single" w:sz="4" w:space="0" w:color="auto"/>
              <w:left w:val="nil"/>
              <w:bottom w:val="single" w:sz="4" w:space="0" w:color="auto"/>
              <w:right w:val="single" w:sz="4" w:space="0" w:color="auto"/>
            </w:tcBorders>
            <w:vAlign w:val="center"/>
            <w:hideMark/>
          </w:tcPr>
          <w:p w:rsidR="002656CF" w:rsidRPr="007E37E8" w:rsidRDefault="002656CF" w:rsidP="00E851A1">
            <w:pPr>
              <w:overflowPunct w:val="0"/>
              <w:autoSpaceDE w:val="0"/>
              <w:autoSpaceDN w:val="0"/>
              <w:adjustRightInd w:val="0"/>
              <w:snapToGrid w:val="0"/>
              <w:jc w:val="center"/>
              <w:rPr>
                <w:rFonts w:eastAsia="SimSun"/>
                <w:b/>
                <w:bCs/>
                <w:color w:val="000000"/>
                <w:sz w:val="22"/>
                <w:szCs w:val="22"/>
                <w:lang w:eastAsia="en-US"/>
              </w:rPr>
            </w:pPr>
            <w:r w:rsidRPr="007E37E8">
              <w:rPr>
                <w:b/>
                <w:bCs/>
                <w:color w:val="000000"/>
                <w:sz w:val="22"/>
                <w:szCs w:val="22"/>
                <w:lang w:eastAsia="en-US"/>
              </w:rPr>
              <w:t>Кол-во, шт</w:t>
            </w:r>
          </w:p>
        </w:tc>
        <w:tc>
          <w:tcPr>
            <w:tcW w:w="1276" w:type="dxa"/>
            <w:tcBorders>
              <w:top w:val="single" w:sz="4" w:space="0" w:color="auto"/>
              <w:left w:val="nil"/>
              <w:bottom w:val="single" w:sz="4" w:space="0" w:color="auto"/>
              <w:right w:val="single" w:sz="4" w:space="0" w:color="auto"/>
            </w:tcBorders>
            <w:vAlign w:val="center"/>
          </w:tcPr>
          <w:p w:rsidR="002656CF" w:rsidRPr="007E37E8" w:rsidRDefault="002656CF" w:rsidP="00E851A1">
            <w:pPr>
              <w:overflowPunct w:val="0"/>
              <w:autoSpaceDE w:val="0"/>
              <w:autoSpaceDN w:val="0"/>
              <w:adjustRightInd w:val="0"/>
              <w:snapToGrid w:val="0"/>
              <w:jc w:val="center"/>
              <w:rPr>
                <w:b/>
                <w:bCs/>
                <w:color w:val="000000"/>
                <w:sz w:val="22"/>
                <w:szCs w:val="22"/>
                <w:lang w:eastAsia="en-US"/>
              </w:rPr>
            </w:pPr>
            <w:r w:rsidRPr="007E37E8">
              <w:rPr>
                <w:b/>
                <w:bCs/>
                <w:color w:val="000000"/>
                <w:sz w:val="22"/>
                <w:szCs w:val="22"/>
                <w:lang w:eastAsia="en-US"/>
              </w:rPr>
              <w:t>Количество</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2656CF" w:rsidRPr="007E37E8" w:rsidRDefault="002656CF" w:rsidP="00E851A1">
            <w:pPr>
              <w:overflowPunct w:val="0"/>
              <w:autoSpaceDE w:val="0"/>
              <w:autoSpaceDN w:val="0"/>
              <w:adjustRightInd w:val="0"/>
              <w:snapToGrid w:val="0"/>
              <w:jc w:val="center"/>
              <w:rPr>
                <w:rFonts w:eastAsia="SimSun"/>
                <w:b/>
                <w:bCs/>
                <w:color w:val="000000"/>
                <w:sz w:val="22"/>
                <w:szCs w:val="22"/>
                <w:lang w:eastAsia="en-US"/>
              </w:rPr>
            </w:pPr>
            <w:r w:rsidRPr="007E37E8">
              <w:rPr>
                <w:rFonts w:eastAsia="SimSun"/>
                <w:b/>
                <w:bCs/>
                <w:color w:val="000000"/>
                <w:sz w:val="22"/>
                <w:szCs w:val="22"/>
                <w:lang w:eastAsia="en-US"/>
              </w:rPr>
              <w:t xml:space="preserve">Страна происхождения Товара </w:t>
            </w:r>
          </w:p>
        </w:tc>
        <w:tc>
          <w:tcPr>
            <w:tcW w:w="1134" w:type="dxa"/>
            <w:tcBorders>
              <w:top w:val="single" w:sz="4" w:space="0" w:color="auto"/>
              <w:left w:val="nil"/>
              <w:bottom w:val="single" w:sz="4" w:space="0" w:color="auto"/>
              <w:right w:val="single" w:sz="4" w:space="0" w:color="auto"/>
            </w:tcBorders>
            <w:vAlign w:val="center"/>
            <w:hideMark/>
          </w:tcPr>
          <w:p w:rsidR="002656CF" w:rsidRPr="007E37E8" w:rsidRDefault="002656CF" w:rsidP="00E851A1">
            <w:pPr>
              <w:snapToGrid w:val="0"/>
              <w:jc w:val="center"/>
              <w:rPr>
                <w:rFonts w:eastAsia="SimSun"/>
                <w:b/>
                <w:bCs/>
                <w:color w:val="000000"/>
                <w:sz w:val="22"/>
                <w:szCs w:val="22"/>
                <w:lang w:eastAsia="en-US"/>
              </w:rPr>
            </w:pPr>
            <w:r w:rsidRPr="007E37E8">
              <w:rPr>
                <w:b/>
                <w:bCs/>
                <w:color w:val="000000"/>
                <w:sz w:val="22"/>
                <w:szCs w:val="22"/>
                <w:lang w:eastAsia="en-US"/>
              </w:rPr>
              <w:t>Цена за ед., руб. (без НДС)</w:t>
            </w:r>
          </w:p>
        </w:tc>
        <w:tc>
          <w:tcPr>
            <w:tcW w:w="1418" w:type="dxa"/>
            <w:tcBorders>
              <w:top w:val="single" w:sz="4" w:space="0" w:color="auto"/>
              <w:left w:val="single" w:sz="4" w:space="0" w:color="auto"/>
              <w:bottom w:val="single" w:sz="4" w:space="0" w:color="auto"/>
              <w:right w:val="single" w:sz="4" w:space="0" w:color="auto"/>
            </w:tcBorders>
            <w:vAlign w:val="center"/>
            <w:hideMark/>
          </w:tcPr>
          <w:p w:rsidR="002656CF" w:rsidRPr="007E37E8" w:rsidRDefault="002656CF" w:rsidP="00E851A1">
            <w:pPr>
              <w:snapToGrid w:val="0"/>
              <w:jc w:val="center"/>
              <w:rPr>
                <w:rFonts w:eastAsia="SimSun"/>
                <w:b/>
                <w:bCs/>
                <w:color w:val="000000"/>
                <w:sz w:val="22"/>
                <w:szCs w:val="22"/>
                <w:lang w:eastAsia="en-US"/>
              </w:rPr>
            </w:pPr>
            <w:r w:rsidRPr="007E37E8">
              <w:rPr>
                <w:b/>
                <w:bCs/>
                <w:color w:val="000000"/>
                <w:sz w:val="22"/>
                <w:szCs w:val="22"/>
                <w:lang w:eastAsia="en-US"/>
              </w:rPr>
              <w:t xml:space="preserve">Сумма, </w:t>
            </w:r>
            <w:r w:rsidRPr="007E37E8">
              <w:rPr>
                <w:b/>
                <w:bCs/>
                <w:color w:val="000000"/>
                <w:sz w:val="22"/>
                <w:szCs w:val="22"/>
                <w:lang w:eastAsia="en-US"/>
              </w:rPr>
              <w:br/>
              <w:t xml:space="preserve">руб. </w:t>
            </w:r>
          </w:p>
        </w:tc>
      </w:tr>
      <w:tr w:rsidR="002656CF" w:rsidRPr="007E37E8" w:rsidTr="00ED3AEF">
        <w:trPr>
          <w:trHeight w:val="590"/>
        </w:trPr>
        <w:tc>
          <w:tcPr>
            <w:tcW w:w="567" w:type="dxa"/>
            <w:tcBorders>
              <w:top w:val="single" w:sz="4" w:space="0" w:color="auto"/>
              <w:left w:val="single" w:sz="4" w:space="0" w:color="auto"/>
              <w:bottom w:val="single" w:sz="4" w:space="0" w:color="auto"/>
              <w:right w:val="single" w:sz="4" w:space="0" w:color="auto"/>
            </w:tcBorders>
            <w:noWrap/>
            <w:vAlign w:val="center"/>
            <w:hideMark/>
          </w:tcPr>
          <w:p w:rsidR="002656CF" w:rsidRPr="007E37E8" w:rsidRDefault="002656CF" w:rsidP="00E851A1">
            <w:pPr>
              <w:overflowPunct w:val="0"/>
              <w:autoSpaceDE w:val="0"/>
              <w:autoSpaceDN w:val="0"/>
              <w:adjustRightInd w:val="0"/>
              <w:snapToGrid w:val="0"/>
              <w:jc w:val="center"/>
              <w:rPr>
                <w:rFonts w:eastAsia="SimSun"/>
                <w:color w:val="000000"/>
                <w:sz w:val="22"/>
                <w:szCs w:val="22"/>
                <w:lang w:eastAsia="en-US"/>
              </w:rPr>
            </w:pPr>
            <w:r w:rsidRPr="007E37E8">
              <w:rPr>
                <w:color w:val="000000"/>
                <w:sz w:val="22"/>
                <w:szCs w:val="22"/>
                <w:lang w:eastAsia="en-US"/>
              </w:rPr>
              <w:t>1</w:t>
            </w:r>
          </w:p>
        </w:tc>
        <w:tc>
          <w:tcPr>
            <w:tcW w:w="2552" w:type="dxa"/>
            <w:tcBorders>
              <w:top w:val="nil"/>
              <w:left w:val="nil"/>
              <w:bottom w:val="single" w:sz="4" w:space="0" w:color="auto"/>
              <w:right w:val="single" w:sz="4" w:space="0" w:color="auto"/>
            </w:tcBorders>
            <w:vAlign w:val="center"/>
          </w:tcPr>
          <w:p w:rsidR="002656CF" w:rsidRPr="007E37E8" w:rsidRDefault="002656CF" w:rsidP="00E851A1">
            <w:pPr>
              <w:rPr>
                <w:sz w:val="22"/>
                <w:szCs w:val="22"/>
              </w:rPr>
            </w:pPr>
            <w:r w:rsidRPr="007E37E8">
              <w:rPr>
                <w:sz w:val="22"/>
                <w:szCs w:val="22"/>
              </w:rPr>
              <w:t>Полнорационный комбикорм ПК 5</w:t>
            </w:r>
          </w:p>
        </w:tc>
        <w:tc>
          <w:tcPr>
            <w:tcW w:w="1559" w:type="dxa"/>
            <w:tcBorders>
              <w:top w:val="nil"/>
              <w:left w:val="nil"/>
              <w:bottom w:val="single" w:sz="4" w:space="0" w:color="auto"/>
              <w:right w:val="single" w:sz="4" w:space="0" w:color="auto"/>
            </w:tcBorders>
            <w:noWrap/>
            <w:vAlign w:val="center"/>
          </w:tcPr>
          <w:p w:rsidR="002656CF" w:rsidRPr="007E37E8" w:rsidRDefault="002656CF" w:rsidP="00E851A1">
            <w:pPr>
              <w:jc w:val="center"/>
              <w:rPr>
                <w:sz w:val="22"/>
                <w:szCs w:val="22"/>
                <w:lang w:bidi="en-US"/>
              </w:rPr>
            </w:pPr>
            <w:r w:rsidRPr="007E37E8">
              <w:rPr>
                <w:sz w:val="22"/>
                <w:szCs w:val="22"/>
                <w:lang w:bidi="en-US"/>
              </w:rPr>
              <w:t>кг/мешкотара</w:t>
            </w:r>
          </w:p>
        </w:tc>
        <w:tc>
          <w:tcPr>
            <w:tcW w:w="1276" w:type="dxa"/>
            <w:tcBorders>
              <w:top w:val="single" w:sz="4" w:space="0" w:color="auto"/>
              <w:left w:val="nil"/>
              <w:bottom w:val="single" w:sz="4" w:space="0" w:color="auto"/>
              <w:right w:val="single" w:sz="4" w:space="0" w:color="auto"/>
            </w:tcBorders>
            <w:vAlign w:val="center"/>
          </w:tcPr>
          <w:p w:rsidR="002656CF" w:rsidRPr="007E37E8" w:rsidRDefault="002656CF" w:rsidP="00E851A1">
            <w:pPr>
              <w:overflowPunct w:val="0"/>
              <w:autoSpaceDE w:val="0"/>
              <w:autoSpaceDN w:val="0"/>
              <w:adjustRightInd w:val="0"/>
              <w:snapToGrid w:val="0"/>
              <w:jc w:val="center"/>
              <w:rPr>
                <w:rFonts w:eastAsia="SimSun"/>
                <w:color w:val="000000"/>
                <w:sz w:val="22"/>
                <w:szCs w:val="22"/>
                <w:lang w:eastAsia="en-US"/>
              </w:rPr>
            </w:pPr>
            <w:r w:rsidRPr="007E37E8">
              <w:rPr>
                <w:rFonts w:eastAsia="SimSun"/>
                <w:color w:val="000000"/>
                <w:sz w:val="22"/>
                <w:szCs w:val="22"/>
                <w:lang w:eastAsia="en-US"/>
              </w:rPr>
              <w:t>120/3</w:t>
            </w:r>
          </w:p>
        </w:tc>
        <w:tc>
          <w:tcPr>
            <w:tcW w:w="1417" w:type="dxa"/>
            <w:tcBorders>
              <w:top w:val="nil"/>
              <w:left w:val="single" w:sz="4" w:space="0" w:color="auto"/>
              <w:bottom w:val="single" w:sz="4" w:space="0" w:color="auto"/>
              <w:right w:val="single" w:sz="4" w:space="0" w:color="auto"/>
            </w:tcBorders>
            <w:noWrap/>
            <w:vAlign w:val="center"/>
          </w:tcPr>
          <w:p w:rsidR="002656CF" w:rsidRPr="007E37E8" w:rsidRDefault="002656CF" w:rsidP="00E851A1">
            <w:pPr>
              <w:overflowPunct w:val="0"/>
              <w:autoSpaceDE w:val="0"/>
              <w:autoSpaceDN w:val="0"/>
              <w:adjustRightInd w:val="0"/>
              <w:snapToGrid w:val="0"/>
              <w:jc w:val="center"/>
              <w:rPr>
                <w:rFonts w:eastAsia="SimSun"/>
                <w:color w:val="000000"/>
                <w:sz w:val="22"/>
                <w:szCs w:val="22"/>
                <w:lang w:eastAsia="en-US"/>
              </w:rPr>
            </w:pPr>
            <w:r w:rsidRPr="007E37E8">
              <w:rPr>
                <w:rFonts w:eastAsia="SimSun"/>
                <w:color w:val="000000"/>
                <w:sz w:val="22"/>
                <w:szCs w:val="22"/>
                <w:lang w:eastAsia="en-US"/>
              </w:rPr>
              <w:t>Россия</w:t>
            </w:r>
          </w:p>
        </w:tc>
        <w:tc>
          <w:tcPr>
            <w:tcW w:w="1134" w:type="dxa"/>
            <w:tcBorders>
              <w:top w:val="single" w:sz="4" w:space="0" w:color="auto"/>
              <w:left w:val="nil"/>
              <w:bottom w:val="single" w:sz="4" w:space="0" w:color="auto"/>
              <w:right w:val="single" w:sz="4" w:space="0" w:color="auto"/>
            </w:tcBorders>
            <w:vAlign w:val="center"/>
          </w:tcPr>
          <w:p w:rsidR="002656CF" w:rsidRPr="007E37E8" w:rsidRDefault="002656CF" w:rsidP="00E851A1">
            <w:pPr>
              <w:overflowPunct w:val="0"/>
              <w:autoSpaceDE w:val="0"/>
              <w:autoSpaceDN w:val="0"/>
              <w:adjustRightInd w:val="0"/>
              <w:snapToGrid w:val="0"/>
              <w:jc w:val="center"/>
              <w:rPr>
                <w:rFonts w:eastAsia="SimSun"/>
                <w:color w:val="000000"/>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noWrap/>
            <w:vAlign w:val="center"/>
          </w:tcPr>
          <w:p w:rsidR="002656CF" w:rsidRPr="007E37E8" w:rsidRDefault="002656CF" w:rsidP="00E851A1">
            <w:pPr>
              <w:overflowPunct w:val="0"/>
              <w:autoSpaceDE w:val="0"/>
              <w:autoSpaceDN w:val="0"/>
              <w:adjustRightInd w:val="0"/>
              <w:snapToGrid w:val="0"/>
              <w:jc w:val="center"/>
              <w:rPr>
                <w:rFonts w:eastAsia="SimSun"/>
                <w:color w:val="000000"/>
                <w:sz w:val="22"/>
                <w:szCs w:val="22"/>
                <w:lang w:eastAsia="en-US"/>
              </w:rPr>
            </w:pPr>
          </w:p>
        </w:tc>
      </w:tr>
      <w:tr w:rsidR="002656CF" w:rsidRPr="007E37E8" w:rsidTr="00ED3AEF">
        <w:trPr>
          <w:trHeight w:val="590"/>
        </w:trPr>
        <w:tc>
          <w:tcPr>
            <w:tcW w:w="567" w:type="dxa"/>
            <w:tcBorders>
              <w:top w:val="single" w:sz="4" w:space="0" w:color="auto"/>
              <w:left w:val="single" w:sz="4" w:space="0" w:color="auto"/>
              <w:bottom w:val="single" w:sz="4" w:space="0" w:color="auto"/>
              <w:right w:val="single" w:sz="4" w:space="0" w:color="auto"/>
            </w:tcBorders>
            <w:noWrap/>
            <w:vAlign w:val="center"/>
          </w:tcPr>
          <w:p w:rsidR="002656CF" w:rsidRPr="007E37E8" w:rsidRDefault="002656CF" w:rsidP="002656CF">
            <w:pPr>
              <w:overflowPunct w:val="0"/>
              <w:autoSpaceDE w:val="0"/>
              <w:autoSpaceDN w:val="0"/>
              <w:adjustRightInd w:val="0"/>
              <w:snapToGrid w:val="0"/>
              <w:jc w:val="center"/>
              <w:rPr>
                <w:color w:val="000000"/>
                <w:sz w:val="22"/>
                <w:szCs w:val="22"/>
                <w:lang w:eastAsia="en-US"/>
              </w:rPr>
            </w:pPr>
            <w:r w:rsidRPr="007E37E8">
              <w:rPr>
                <w:color w:val="000000"/>
                <w:sz w:val="22"/>
                <w:szCs w:val="22"/>
                <w:lang w:eastAsia="en-US"/>
              </w:rPr>
              <w:t>2</w:t>
            </w:r>
          </w:p>
        </w:tc>
        <w:tc>
          <w:tcPr>
            <w:tcW w:w="2552" w:type="dxa"/>
            <w:tcBorders>
              <w:top w:val="nil"/>
              <w:left w:val="nil"/>
              <w:bottom w:val="single" w:sz="4" w:space="0" w:color="auto"/>
              <w:right w:val="single" w:sz="4" w:space="0" w:color="auto"/>
            </w:tcBorders>
            <w:vAlign w:val="center"/>
          </w:tcPr>
          <w:p w:rsidR="002656CF" w:rsidRPr="007E37E8" w:rsidRDefault="002656CF" w:rsidP="002656CF">
            <w:pPr>
              <w:rPr>
                <w:sz w:val="22"/>
                <w:szCs w:val="22"/>
              </w:rPr>
            </w:pPr>
            <w:r w:rsidRPr="007E37E8">
              <w:rPr>
                <w:sz w:val="22"/>
                <w:szCs w:val="22"/>
              </w:rPr>
              <w:t>Полнорационный комбикорм ПК 5</w:t>
            </w:r>
            <w:r w:rsidR="00ED3AEF" w:rsidRPr="007E37E8">
              <w:rPr>
                <w:sz w:val="22"/>
                <w:szCs w:val="22"/>
              </w:rPr>
              <w:t>-2</w:t>
            </w:r>
          </w:p>
        </w:tc>
        <w:tc>
          <w:tcPr>
            <w:tcW w:w="1559" w:type="dxa"/>
            <w:tcBorders>
              <w:top w:val="nil"/>
              <w:left w:val="nil"/>
              <w:bottom w:val="single" w:sz="4" w:space="0" w:color="auto"/>
              <w:right w:val="single" w:sz="4" w:space="0" w:color="auto"/>
            </w:tcBorders>
            <w:noWrap/>
            <w:vAlign w:val="center"/>
          </w:tcPr>
          <w:p w:rsidR="002656CF" w:rsidRPr="007E37E8" w:rsidRDefault="002656CF" w:rsidP="002656CF">
            <w:pPr>
              <w:jc w:val="center"/>
              <w:rPr>
                <w:sz w:val="22"/>
                <w:szCs w:val="22"/>
                <w:lang w:bidi="en-US"/>
              </w:rPr>
            </w:pPr>
            <w:r w:rsidRPr="007E37E8">
              <w:rPr>
                <w:sz w:val="22"/>
                <w:szCs w:val="22"/>
                <w:lang w:bidi="en-US"/>
              </w:rPr>
              <w:t>кг/мешкотара</w:t>
            </w:r>
          </w:p>
        </w:tc>
        <w:tc>
          <w:tcPr>
            <w:tcW w:w="1276" w:type="dxa"/>
            <w:tcBorders>
              <w:top w:val="single" w:sz="4" w:space="0" w:color="auto"/>
              <w:left w:val="nil"/>
              <w:bottom w:val="single" w:sz="4" w:space="0" w:color="auto"/>
              <w:right w:val="single" w:sz="4" w:space="0" w:color="auto"/>
            </w:tcBorders>
            <w:vAlign w:val="center"/>
          </w:tcPr>
          <w:p w:rsidR="002656CF" w:rsidRPr="007E37E8" w:rsidRDefault="002656CF" w:rsidP="002656CF">
            <w:pPr>
              <w:overflowPunct w:val="0"/>
              <w:autoSpaceDE w:val="0"/>
              <w:autoSpaceDN w:val="0"/>
              <w:adjustRightInd w:val="0"/>
              <w:snapToGrid w:val="0"/>
              <w:jc w:val="center"/>
              <w:rPr>
                <w:rFonts w:eastAsia="SimSun"/>
                <w:color w:val="000000"/>
                <w:sz w:val="22"/>
                <w:szCs w:val="22"/>
                <w:lang w:eastAsia="en-US"/>
              </w:rPr>
            </w:pPr>
            <w:r w:rsidRPr="007E37E8">
              <w:rPr>
                <w:rFonts w:eastAsia="SimSun"/>
                <w:color w:val="000000"/>
                <w:sz w:val="22"/>
                <w:szCs w:val="22"/>
                <w:lang w:eastAsia="en-US"/>
              </w:rPr>
              <w:t>440/11</w:t>
            </w:r>
          </w:p>
        </w:tc>
        <w:tc>
          <w:tcPr>
            <w:tcW w:w="1417" w:type="dxa"/>
            <w:tcBorders>
              <w:top w:val="nil"/>
              <w:left w:val="single" w:sz="4" w:space="0" w:color="auto"/>
              <w:bottom w:val="single" w:sz="4" w:space="0" w:color="auto"/>
              <w:right w:val="single" w:sz="4" w:space="0" w:color="auto"/>
            </w:tcBorders>
            <w:noWrap/>
            <w:vAlign w:val="center"/>
          </w:tcPr>
          <w:p w:rsidR="002656CF" w:rsidRPr="007E37E8" w:rsidRDefault="002656CF" w:rsidP="002656CF">
            <w:pPr>
              <w:overflowPunct w:val="0"/>
              <w:autoSpaceDE w:val="0"/>
              <w:autoSpaceDN w:val="0"/>
              <w:adjustRightInd w:val="0"/>
              <w:snapToGrid w:val="0"/>
              <w:jc w:val="center"/>
              <w:rPr>
                <w:color w:val="000000"/>
                <w:sz w:val="22"/>
                <w:szCs w:val="22"/>
                <w:lang w:eastAsia="en-US"/>
              </w:rPr>
            </w:pPr>
            <w:r w:rsidRPr="007E37E8">
              <w:rPr>
                <w:color w:val="000000"/>
                <w:sz w:val="22"/>
                <w:szCs w:val="22"/>
                <w:lang w:eastAsia="en-US"/>
              </w:rPr>
              <w:t>Россия</w:t>
            </w:r>
          </w:p>
        </w:tc>
        <w:tc>
          <w:tcPr>
            <w:tcW w:w="1134" w:type="dxa"/>
            <w:tcBorders>
              <w:top w:val="single" w:sz="4" w:space="0" w:color="auto"/>
              <w:left w:val="nil"/>
              <w:bottom w:val="single" w:sz="4" w:space="0" w:color="auto"/>
              <w:right w:val="single" w:sz="4" w:space="0" w:color="auto"/>
            </w:tcBorders>
            <w:vAlign w:val="center"/>
          </w:tcPr>
          <w:p w:rsidR="002656CF" w:rsidRPr="007E37E8" w:rsidRDefault="002656CF" w:rsidP="002656CF">
            <w:pPr>
              <w:overflowPunct w:val="0"/>
              <w:autoSpaceDE w:val="0"/>
              <w:autoSpaceDN w:val="0"/>
              <w:adjustRightInd w:val="0"/>
              <w:snapToGrid w:val="0"/>
              <w:jc w:val="center"/>
              <w:rPr>
                <w:color w:val="000000"/>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noWrap/>
            <w:vAlign w:val="center"/>
          </w:tcPr>
          <w:p w:rsidR="002656CF" w:rsidRPr="007E37E8" w:rsidRDefault="002656CF" w:rsidP="002656CF">
            <w:pPr>
              <w:overflowPunct w:val="0"/>
              <w:autoSpaceDE w:val="0"/>
              <w:autoSpaceDN w:val="0"/>
              <w:adjustRightInd w:val="0"/>
              <w:snapToGrid w:val="0"/>
              <w:jc w:val="center"/>
              <w:rPr>
                <w:color w:val="000000"/>
                <w:sz w:val="22"/>
                <w:szCs w:val="22"/>
                <w:lang w:eastAsia="en-US"/>
              </w:rPr>
            </w:pPr>
          </w:p>
        </w:tc>
      </w:tr>
      <w:tr w:rsidR="002656CF" w:rsidRPr="007E37E8" w:rsidTr="00ED3AEF">
        <w:trPr>
          <w:trHeight w:val="590"/>
        </w:trPr>
        <w:tc>
          <w:tcPr>
            <w:tcW w:w="567" w:type="dxa"/>
            <w:tcBorders>
              <w:top w:val="single" w:sz="4" w:space="0" w:color="auto"/>
              <w:left w:val="single" w:sz="4" w:space="0" w:color="auto"/>
              <w:bottom w:val="single" w:sz="4" w:space="0" w:color="auto"/>
              <w:right w:val="single" w:sz="4" w:space="0" w:color="auto"/>
            </w:tcBorders>
            <w:noWrap/>
            <w:vAlign w:val="center"/>
          </w:tcPr>
          <w:p w:rsidR="002656CF" w:rsidRPr="007E37E8" w:rsidRDefault="002656CF" w:rsidP="002656CF">
            <w:pPr>
              <w:overflowPunct w:val="0"/>
              <w:autoSpaceDE w:val="0"/>
              <w:autoSpaceDN w:val="0"/>
              <w:adjustRightInd w:val="0"/>
              <w:snapToGrid w:val="0"/>
              <w:jc w:val="center"/>
              <w:rPr>
                <w:color w:val="000000"/>
                <w:sz w:val="22"/>
                <w:szCs w:val="22"/>
                <w:lang w:eastAsia="en-US"/>
              </w:rPr>
            </w:pPr>
            <w:r w:rsidRPr="007E37E8">
              <w:rPr>
                <w:color w:val="000000"/>
                <w:sz w:val="22"/>
                <w:szCs w:val="22"/>
                <w:lang w:eastAsia="en-US"/>
              </w:rPr>
              <w:t>3</w:t>
            </w:r>
          </w:p>
        </w:tc>
        <w:tc>
          <w:tcPr>
            <w:tcW w:w="2552" w:type="dxa"/>
            <w:tcBorders>
              <w:top w:val="nil"/>
              <w:left w:val="nil"/>
              <w:bottom w:val="single" w:sz="4" w:space="0" w:color="auto"/>
              <w:right w:val="single" w:sz="4" w:space="0" w:color="auto"/>
            </w:tcBorders>
            <w:vAlign w:val="center"/>
          </w:tcPr>
          <w:p w:rsidR="002656CF" w:rsidRPr="007E37E8" w:rsidRDefault="002656CF" w:rsidP="002656CF">
            <w:pPr>
              <w:rPr>
                <w:sz w:val="22"/>
                <w:szCs w:val="22"/>
              </w:rPr>
            </w:pPr>
            <w:r w:rsidRPr="007E37E8">
              <w:rPr>
                <w:sz w:val="22"/>
                <w:szCs w:val="22"/>
              </w:rPr>
              <w:t xml:space="preserve">Полнорационный комбикорм ПК </w:t>
            </w:r>
            <w:r w:rsidR="00ED3AEF" w:rsidRPr="007E37E8">
              <w:rPr>
                <w:sz w:val="22"/>
                <w:szCs w:val="22"/>
              </w:rPr>
              <w:t>6-1</w:t>
            </w:r>
          </w:p>
        </w:tc>
        <w:tc>
          <w:tcPr>
            <w:tcW w:w="1559" w:type="dxa"/>
            <w:tcBorders>
              <w:top w:val="nil"/>
              <w:left w:val="nil"/>
              <w:bottom w:val="single" w:sz="4" w:space="0" w:color="auto"/>
              <w:right w:val="single" w:sz="4" w:space="0" w:color="auto"/>
            </w:tcBorders>
            <w:noWrap/>
            <w:vAlign w:val="center"/>
          </w:tcPr>
          <w:p w:rsidR="002656CF" w:rsidRPr="007E37E8" w:rsidRDefault="002656CF" w:rsidP="002656CF">
            <w:pPr>
              <w:jc w:val="center"/>
              <w:rPr>
                <w:sz w:val="22"/>
                <w:szCs w:val="22"/>
                <w:lang w:bidi="en-US"/>
              </w:rPr>
            </w:pPr>
            <w:r w:rsidRPr="007E37E8">
              <w:rPr>
                <w:sz w:val="22"/>
                <w:szCs w:val="22"/>
                <w:lang w:bidi="en-US"/>
              </w:rPr>
              <w:t>кг/мешкотара</w:t>
            </w:r>
          </w:p>
        </w:tc>
        <w:tc>
          <w:tcPr>
            <w:tcW w:w="1276" w:type="dxa"/>
            <w:tcBorders>
              <w:top w:val="single" w:sz="4" w:space="0" w:color="auto"/>
              <w:left w:val="nil"/>
              <w:bottom w:val="single" w:sz="4" w:space="0" w:color="auto"/>
              <w:right w:val="single" w:sz="4" w:space="0" w:color="auto"/>
            </w:tcBorders>
            <w:vAlign w:val="center"/>
          </w:tcPr>
          <w:p w:rsidR="002656CF" w:rsidRPr="007E37E8" w:rsidRDefault="002656CF" w:rsidP="002656CF">
            <w:pPr>
              <w:overflowPunct w:val="0"/>
              <w:autoSpaceDE w:val="0"/>
              <w:autoSpaceDN w:val="0"/>
              <w:adjustRightInd w:val="0"/>
              <w:snapToGrid w:val="0"/>
              <w:jc w:val="center"/>
              <w:rPr>
                <w:rFonts w:eastAsia="SimSun"/>
                <w:color w:val="000000"/>
                <w:sz w:val="22"/>
                <w:szCs w:val="22"/>
                <w:lang w:eastAsia="en-US"/>
              </w:rPr>
            </w:pPr>
            <w:r w:rsidRPr="007E37E8">
              <w:rPr>
                <w:rFonts w:eastAsia="SimSun"/>
                <w:color w:val="000000"/>
                <w:sz w:val="22"/>
                <w:szCs w:val="22"/>
                <w:lang w:eastAsia="en-US"/>
              </w:rPr>
              <w:t>660/15</w:t>
            </w:r>
          </w:p>
        </w:tc>
        <w:tc>
          <w:tcPr>
            <w:tcW w:w="1417" w:type="dxa"/>
            <w:tcBorders>
              <w:top w:val="nil"/>
              <w:left w:val="single" w:sz="4" w:space="0" w:color="auto"/>
              <w:bottom w:val="single" w:sz="4" w:space="0" w:color="auto"/>
              <w:right w:val="single" w:sz="4" w:space="0" w:color="auto"/>
            </w:tcBorders>
            <w:noWrap/>
            <w:vAlign w:val="center"/>
          </w:tcPr>
          <w:p w:rsidR="002656CF" w:rsidRPr="007E37E8" w:rsidRDefault="002656CF" w:rsidP="002656CF">
            <w:pPr>
              <w:overflowPunct w:val="0"/>
              <w:autoSpaceDE w:val="0"/>
              <w:autoSpaceDN w:val="0"/>
              <w:adjustRightInd w:val="0"/>
              <w:snapToGrid w:val="0"/>
              <w:jc w:val="center"/>
              <w:rPr>
                <w:color w:val="000000"/>
                <w:sz w:val="22"/>
                <w:szCs w:val="22"/>
                <w:lang w:eastAsia="en-US"/>
              </w:rPr>
            </w:pPr>
            <w:r w:rsidRPr="007E37E8">
              <w:rPr>
                <w:rFonts w:eastAsia="SimSun"/>
                <w:color w:val="000000"/>
                <w:sz w:val="22"/>
                <w:szCs w:val="22"/>
                <w:lang w:eastAsia="en-US"/>
              </w:rPr>
              <w:t>Россия</w:t>
            </w:r>
          </w:p>
        </w:tc>
        <w:tc>
          <w:tcPr>
            <w:tcW w:w="1134" w:type="dxa"/>
            <w:tcBorders>
              <w:top w:val="single" w:sz="4" w:space="0" w:color="auto"/>
              <w:left w:val="nil"/>
              <w:bottom w:val="single" w:sz="4" w:space="0" w:color="auto"/>
              <w:right w:val="single" w:sz="4" w:space="0" w:color="auto"/>
            </w:tcBorders>
            <w:vAlign w:val="center"/>
          </w:tcPr>
          <w:p w:rsidR="002656CF" w:rsidRPr="007E37E8" w:rsidRDefault="002656CF" w:rsidP="002656CF">
            <w:pPr>
              <w:overflowPunct w:val="0"/>
              <w:autoSpaceDE w:val="0"/>
              <w:autoSpaceDN w:val="0"/>
              <w:adjustRightInd w:val="0"/>
              <w:snapToGrid w:val="0"/>
              <w:jc w:val="center"/>
              <w:rPr>
                <w:color w:val="000000"/>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noWrap/>
            <w:vAlign w:val="center"/>
          </w:tcPr>
          <w:p w:rsidR="002656CF" w:rsidRPr="007E37E8" w:rsidRDefault="002656CF" w:rsidP="002656CF">
            <w:pPr>
              <w:overflowPunct w:val="0"/>
              <w:autoSpaceDE w:val="0"/>
              <w:autoSpaceDN w:val="0"/>
              <w:adjustRightInd w:val="0"/>
              <w:snapToGrid w:val="0"/>
              <w:jc w:val="center"/>
              <w:rPr>
                <w:color w:val="000000"/>
                <w:sz w:val="22"/>
                <w:szCs w:val="22"/>
                <w:lang w:eastAsia="en-US"/>
              </w:rPr>
            </w:pPr>
          </w:p>
        </w:tc>
      </w:tr>
      <w:tr w:rsidR="002656CF" w:rsidRPr="007E37E8" w:rsidTr="00ED3AEF">
        <w:trPr>
          <w:trHeight w:val="590"/>
        </w:trPr>
        <w:tc>
          <w:tcPr>
            <w:tcW w:w="567" w:type="dxa"/>
            <w:tcBorders>
              <w:top w:val="single" w:sz="4" w:space="0" w:color="auto"/>
              <w:left w:val="single" w:sz="4" w:space="0" w:color="auto"/>
              <w:bottom w:val="single" w:sz="4" w:space="0" w:color="auto"/>
              <w:right w:val="single" w:sz="4" w:space="0" w:color="auto"/>
            </w:tcBorders>
            <w:noWrap/>
            <w:vAlign w:val="center"/>
          </w:tcPr>
          <w:p w:rsidR="002656CF" w:rsidRPr="007E37E8" w:rsidRDefault="002656CF" w:rsidP="002656CF">
            <w:pPr>
              <w:overflowPunct w:val="0"/>
              <w:autoSpaceDE w:val="0"/>
              <w:autoSpaceDN w:val="0"/>
              <w:adjustRightInd w:val="0"/>
              <w:snapToGrid w:val="0"/>
              <w:jc w:val="center"/>
              <w:rPr>
                <w:color w:val="000000"/>
                <w:sz w:val="22"/>
                <w:szCs w:val="22"/>
                <w:lang w:eastAsia="en-US"/>
              </w:rPr>
            </w:pPr>
            <w:r w:rsidRPr="007E37E8">
              <w:rPr>
                <w:color w:val="000000"/>
                <w:sz w:val="22"/>
                <w:szCs w:val="22"/>
                <w:lang w:eastAsia="en-US"/>
              </w:rPr>
              <w:t>4</w:t>
            </w:r>
          </w:p>
        </w:tc>
        <w:tc>
          <w:tcPr>
            <w:tcW w:w="2552" w:type="dxa"/>
            <w:tcBorders>
              <w:top w:val="nil"/>
              <w:left w:val="nil"/>
              <w:bottom w:val="single" w:sz="4" w:space="0" w:color="auto"/>
              <w:right w:val="single" w:sz="4" w:space="0" w:color="auto"/>
            </w:tcBorders>
            <w:vAlign w:val="center"/>
          </w:tcPr>
          <w:p w:rsidR="002656CF" w:rsidRPr="007E37E8" w:rsidRDefault="002656CF" w:rsidP="002656CF">
            <w:pPr>
              <w:rPr>
                <w:sz w:val="22"/>
                <w:szCs w:val="22"/>
              </w:rPr>
            </w:pPr>
            <w:r w:rsidRPr="007E37E8">
              <w:rPr>
                <w:sz w:val="22"/>
                <w:szCs w:val="22"/>
              </w:rPr>
              <w:t xml:space="preserve">Полнорационный комбикорм ПК </w:t>
            </w:r>
            <w:r w:rsidR="00ED3AEF" w:rsidRPr="007E37E8">
              <w:rPr>
                <w:sz w:val="22"/>
                <w:szCs w:val="22"/>
              </w:rPr>
              <w:t>6-2</w:t>
            </w:r>
          </w:p>
        </w:tc>
        <w:tc>
          <w:tcPr>
            <w:tcW w:w="1559" w:type="dxa"/>
            <w:tcBorders>
              <w:top w:val="nil"/>
              <w:left w:val="nil"/>
              <w:bottom w:val="single" w:sz="4" w:space="0" w:color="auto"/>
              <w:right w:val="single" w:sz="4" w:space="0" w:color="auto"/>
            </w:tcBorders>
            <w:noWrap/>
            <w:vAlign w:val="center"/>
          </w:tcPr>
          <w:p w:rsidR="002656CF" w:rsidRPr="007E37E8" w:rsidRDefault="002656CF" w:rsidP="002656CF">
            <w:pPr>
              <w:jc w:val="center"/>
              <w:rPr>
                <w:sz w:val="22"/>
                <w:szCs w:val="22"/>
                <w:lang w:bidi="en-US"/>
              </w:rPr>
            </w:pPr>
            <w:r w:rsidRPr="007E37E8">
              <w:rPr>
                <w:sz w:val="22"/>
                <w:szCs w:val="22"/>
                <w:lang w:bidi="en-US"/>
              </w:rPr>
              <w:t>кг/мешкотара</w:t>
            </w:r>
          </w:p>
        </w:tc>
        <w:tc>
          <w:tcPr>
            <w:tcW w:w="1276" w:type="dxa"/>
            <w:tcBorders>
              <w:top w:val="single" w:sz="4" w:space="0" w:color="auto"/>
              <w:left w:val="nil"/>
              <w:bottom w:val="single" w:sz="4" w:space="0" w:color="auto"/>
              <w:right w:val="single" w:sz="4" w:space="0" w:color="auto"/>
            </w:tcBorders>
            <w:vAlign w:val="center"/>
          </w:tcPr>
          <w:p w:rsidR="002656CF" w:rsidRPr="007E37E8" w:rsidRDefault="00ED3AEF" w:rsidP="002656CF">
            <w:pPr>
              <w:overflowPunct w:val="0"/>
              <w:autoSpaceDE w:val="0"/>
              <w:autoSpaceDN w:val="0"/>
              <w:adjustRightInd w:val="0"/>
              <w:snapToGrid w:val="0"/>
              <w:jc w:val="center"/>
              <w:rPr>
                <w:rFonts w:eastAsia="SimSun"/>
                <w:color w:val="000000"/>
                <w:sz w:val="22"/>
                <w:szCs w:val="22"/>
                <w:lang w:eastAsia="en-US"/>
              </w:rPr>
            </w:pPr>
            <w:r w:rsidRPr="007E37E8">
              <w:rPr>
                <w:rFonts w:eastAsia="SimSun"/>
                <w:color w:val="000000"/>
                <w:sz w:val="22"/>
                <w:szCs w:val="22"/>
                <w:lang w:eastAsia="en-US"/>
              </w:rPr>
              <w:t>520/13</w:t>
            </w:r>
          </w:p>
        </w:tc>
        <w:tc>
          <w:tcPr>
            <w:tcW w:w="1417" w:type="dxa"/>
            <w:tcBorders>
              <w:top w:val="nil"/>
              <w:left w:val="single" w:sz="4" w:space="0" w:color="auto"/>
              <w:bottom w:val="single" w:sz="4" w:space="0" w:color="auto"/>
              <w:right w:val="single" w:sz="4" w:space="0" w:color="auto"/>
            </w:tcBorders>
            <w:noWrap/>
            <w:vAlign w:val="center"/>
          </w:tcPr>
          <w:p w:rsidR="002656CF" w:rsidRPr="007E37E8" w:rsidRDefault="002656CF" w:rsidP="002656CF">
            <w:pPr>
              <w:overflowPunct w:val="0"/>
              <w:autoSpaceDE w:val="0"/>
              <w:autoSpaceDN w:val="0"/>
              <w:adjustRightInd w:val="0"/>
              <w:snapToGrid w:val="0"/>
              <w:jc w:val="center"/>
              <w:rPr>
                <w:color w:val="000000"/>
                <w:sz w:val="22"/>
                <w:szCs w:val="22"/>
                <w:lang w:eastAsia="en-US"/>
              </w:rPr>
            </w:pPr>
            <w:r w:rsidRPr="007E37E8">
              <w:rPr>
                <w:rFonts w:eastAsia="SimSun"/>
                <w:color w:val="000000"/>
                <w:sz w:val="22"/>
                <w:szCs w:val="22"/>
                <w:lang w:eastAsia="en-US"/>
              </w:rPr>
              <w:t>Россия</w:t>
            </w:r>
          </w:p>
        </w:tc>
        <w:tc>
          <w:tcPr>
            <w:tcW w:w="1134" w:type="dxa"/>
            <w:tcBorders>
              <w:top w:val="single" w:sz="4" w:space="0" w:color="auto"/>
              <w:left w:val="nil"/>
              <w:bottom w:val="single" w:sz="4" w:space="0" w:color="auto"/>
              <w:right w:val="single" w:sz="4" w:space="0" w:color="auto"/>
            </w:tcBorders>
            <w:vAlign w:val="center"/>
          </w:tcPr>
          <w:p w:rsidR="002656CF" w:rsidRPr="007E37E8" w:rsidRDefault="002656CF" w:rsidP="002656CF">
            <w:pPr>
              <w:overflowPunct w:val="0"/>
              <w:autoSpaceDE w:val="0"/>
              <w:autoSpaceDN w:val="0"/>
              <w:adjustRightInd w:val="0"/>
              <w:snapToGrid w:val="0"/>
              <w:jc w:val="center"/>
              <w:rPr>
                <w:color w:val="000000"/>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noWrap/>
            <w:vAlign w:val="center"/>
          </w:tcPr>
          <w:p w:rsidR="002656CF" w:rsidRPr="007E37E8" w:rsidRDefault="002656CF" w:rsidP="002656CF">
            <w:pPr>
              <w:overflowPunct w:val="0"/>
              <w:autoSpaceDE w:val="0"/>
              <w:autoSpaceDN w:val="0"/>
              <w:adjustRightInd w:val="0"/>
              <w:snapToGrid w:val="0"/>
              <w:jc w:val="center"/>
              <w:rPr>
                <w:color w:val="000000"/>
                <w:sz w:val="22"/>
                <w:szCs w:val="22"/>
                <w:lang w:eastAsia="en-US"/>
              </w:rPr>
            </w:pPr>
          </w:p>
        </w:tc>
      </w:tr>
      <w:tr w:rsidR="002656CF" w:rsidRPr="007E37E8" w:rsidTr="00ED3AEF">
        <w:trPr>
          <w:trHeight w:val="442"/>
        </w:trPr>
        <w:tc>
          <w:tcPr>
            <w:tcW w:w="567" w:type="dxa"/>
            <w:tcBorders>
              <w:top w:val="single" w:sz="4" w:space="0" w:color="auto"/>
              <w:left w:val="single" w:sz="4" w:space="0" w:color="auto"/>
              <w:bottom w:val="single" w:sz="4" w:space="0" w:color="auto"/>
              <w:right w:val="single" w:sz="4" w:space="0" w:color="auto"/>
            </w:tcBorders>
            <w:noWrap/>
            <w:vAlign w:val="center"/>
          </w:tcPr>
          <w:p w:rsidR="002656CF" w:rsidRPr="007E37E8" w:rsidRDefault="002656CF" w:rsidP="00E851A1">
            <w:pPr>
              <w:overflowPunct w:val="0"/>
              <w:autoSpaceDE w:val="0"/>
              <w:autoSpaceDN w:val="0"/>
              <w:adjustRightInd w:val="0"/>
              <w:snapToGrid w:val="0"/>
              <w:jc w:val="center"/>
              <w:rPr>
                <w:color w:val="000000"/>
                <w:sz w:val="22"/>
                <w:szCs w:val="22"/>
                <w:lang w:eastAsia="en-US"/>
              </w:rPr>
            </w:pPr>
          </w:p>
        </w:tc>
        <w:tc>
          <w:tcPr>
            <w:tcW w:w="7938" w:type="dxa"/>
            <w:gridSpan w:val="5"/>
            <w:tcBorders>
              <w:top w:val="single" w:sz="4" w:space="0" w:color="auto"/>
              <w:left w:val="nil"/>
              <w:bottom w:val="single" w:sz="4" w:space="0" w:color="auto"/>
              <w:right w:val="single" w:sz="4" w:space="0" w:color="auto"/>
            </w:tcBorders>
            <w:vAlign w:val="center"/>
          </w:tcPr>
          <w:p w:rsidR="002656CF" w:rsidRPr="007E37E8" w:rsidRDefault="002656CF" w:rsidP="00E851A1">
            <w:pPr>
              <w:overflowPunct w:val="0"/>
              <w:autoSpaceDE w:val="0"/>
              <w:autoSpaceDN w:val="0"/>
              <w:adjustRightInd w:val="0"/>
              <w:snapToGrid w:val="0"/>
              <w:rPr>
                <w:b/>
                <w:color w:val="000000"/>
                <w:sz w:val="22"/>
                <w:szCs w:val="22"/>
                <w:lang w:eastAsia="en-US"/>
              </w:rPr>
            </w:pPr>
            <w:r w:rsidRPr="007E37E8">
              <w:rPr>
                <w:b/>
                <w:noProof/>
                <w:sz w:val="22"/>
                <w:szCs w:val="22"/>
                <w:lang w:eastAsia="en-US"/>
              </w:rPr>
              <w:t>ИТОГО:</w:t>
            </w:r>
          </w:p>
        </w:tc>
        <w:tc>
          <w:tcPr>
            <w:tcW w:w="1418" w:type="dxa"/>
            <w:tcBorders>
              <w:top w:val="single" w:sz="4" w:space="0" w:color="auto"/>
              <w:left w:val="single" w:sz="4" w:space="0" w:color="auto"/>
              <w:bottom w:val="single" w:sz="4" w:space="0" w:color="auto"/>
              <w:right w:val="single" w:sz="4" w:space="0" w:color="auto"/>
            </w:tcBorders>
            <w:noWrap/>
            <w:vAlign w:val="center"/>
          </w:tcPr>
          <w:p w:rsidR="002656CF" w:rsidRPr="007E37E8" w:rsidRDefault="002656CF" w:rsidP="00E851A1">
            <w:pPr>
              <w:overflowPunct w:val="0"/>
              <w:autoSpaceDE w:val="0"/>
              <w:autoSpaceDN w:val="0"/>
              <w:adjustRightInd w:val="0"/>
              <w:snapToGrid w:val="0"/>
              <w:jc w:val="center"/>
              <w:rPr>
                <w:b/>
                <w:color w:val="000000"/>
                <w:sz w:val="22"/>
                <w:szCs w:val="22"/>
                <w:lang w:eastAsia="en-US"/>
              </w:rPr>
            </w:pPr>
          </w:p>
        </w:tc>
      </w:tr>
    </w:tbl>
    <w:p w:rsidR="002656CF" w:rsidRPr="007E37E8" w:rsidRDefault="002656CF" w:rsidP="002656CF">
      <w:pPr>
        <w:pStyle w:val="Default"/>
        <w:spacing w:after="0" w:line="240" w:lineRule="auto"/>
        <w:ind w:firstLine="567"/>
        <w:jc w:val="both"/>
        <w:rPr>
          <w:sz w:val="22"/>
          <w:szCs w:val="22"/>
        </w:rPr>
      </w:pPr>
      <w:r w:rsidRPr="007E37E8">
        <w:rPr>
          <w:sz w:val="22"/>
          <w:szCs w:val="22"/>
        </w:rPr>
        <w:t xml:space="preserve">   </w:t>
      </w:r>
    </w:p>
    <w:p w:rsidR="002656CF" w:rsidRPr="007E37E8" w:rsidRDefault="002656CF" w:rsidP="002656CF">
      <w:pPr>
        <w:pStyle w:val="Default"/>
        <w:tabs>
          <w:tab w:val="left" w:pos="567"/>
        </w:tabs>
        <w:spacing w:after="0" w:line="240" w:lineRule="auto"/>
        <w:ind w:left="567" w:right="-24" w:firstLine="567"/>
        <w:jc w:val="both"/>
        <w:rPr>
          <w:sz w:val="22"/>
          <w:szCs w:val="22"/>
        </w:rPr>
      </w:pPr>
      <w:r w:rsidRPr="007E37E8">
        <w:rPr>
          <w:sz w:val="22"/>
          <w:szCs w:val="22"/>
        </w:rPr>
        <w:t xml:space="preserve">Итого: </w:t>
      </w:r>
      <w:r w:rsidR="00BB03D4" w:rsidRPr="007E37E8">
        <w:rPr>
          <w:sz w:val="22"/>
          <w:szCs w:val="22"/>
        </w:rPr>
        <w:t>4</w:t>
      </w:r>
      <w:r w:rsidRPr="007E37E8">
        <w:rPr>
          <w:sz w:val="22"/>
          <w:szCs w:val="22"/>
        </w:rPr>
        <w:t xml:space="preserve"> наименования на общую сумму </w:t>
      </w:r>
      <w:r w:rsidR="00D109C4">
        <w:rPr>
          <w:sz w:val="22"/>
          <w:szCs w:val="22"/>
        </w:rPr>
        <w:t>__________</w:t>
      </w:r>
      <w:r w:rsidR="00ED3AEF" w:rsidRPr="007E37E8">
        <w:rPr>
          <w:b/>
          <w:sz w:val="22"/>
          <w:szCs w:val="22"/>
        </w:rPr>
        <w:t xml:space="preserve"> (</w:t>
      </w:r>
      <w:r w:rsidR="00D109C4">
        <w:rPr>
          <w:b/>
          <w:sz w:val="22"/>
          <w:szCs w:val="22"/>
        </w:rPr>
        <w:t>_____________________</w:t>
      </w:r>
      <w:r w:rsidR="00ED3AEF" w:rsidRPr="007E37E8">
        <w:rPr>
          <w:b/>
          <w:sz w:val="22"/>
          <w:szCs w:val="22"/>
        </w:rPr>
        <w:t xml:space="preserve">) рублей </w:t>
      </w:r>
      <w:r w:rsidR="00D109C4">
        <w:rPr>
          <w:b/>
          <w:sz w:val="22"/>
          <w:szCs w:val="22"/>
        </w:rPr>
        <w:t>__</w:t>
      </w:r>
      <w:r w:rsidR="00ED3AEF" w:rsidRPr="007E37E8">
        <w:rPr>
          <w:b/>
          <w:sz w:val="22"/>
          <w:szCs w:val="22"/>
        </w:rPr>
        <w:t xml:space="preserve"> копеек</w:t>
      </w:r>
      <w:r w:rsidRPr="007E37E8">
        <w:rPr>
          <w:b/>
          <w:sz w:val="22"/>
          <w:szCs w:val="22"/>
        </w:rPr>
        <w:t>,</w:t>
      </w:r>
      <w:r w:rsidRPr="007E37E8">
        <w:rPr>
          <w:sz w:val="22"/>
          <w:szCs w:val="22"/>
        </w:rPr>
        <w:t xml:space="preserve"> НДС </w:t>
      </w:r>
      <w:r w:rsidR="00D109C4">
        <w:rPr>
          <w:sz w:val="22"/>
          <w:szCs w:val="22"/>
        </w:rPr>
        <w:t>предусмотрен/</w:t>
      </w:r>
      <w:r w:rsidRPr="007E37E8">
        <w:rPr>
          <w:sz w:val="22"/>
          <w:szCs w:val="22"/>
        </w:rPr>
        <w:t>не предусмотрен.</w:t>
      </w:r>
    </w:p>
    <w:p w:rsidR="002656CF" w:rsidRPr="007E37E8" w:rsidRDefault="002656CF" w:rsidP="002656CF">
      <w:pPr>
        <w:pStyle w:val="Default"/>
        <w:spacing w:after="0" w:line="240" w:lineRule="auto"/>
        <w:ind w:left="567" w:right="-142" w:firstLine="567"/>
        <w:jc w:val="both"/>
        <w:rPr>
          <w:sz w:val="22"/>
          <w:szCs w:val="22"/>
        </w:rPr>
      </w:pPr>
    </w:p>
    <w:p w:rsidR="002656CF" w:rsidRPr="007E37E8" w:rsidRDefault="002656CF" w:rsidP="002656CF">
      <w:pPr>
        <w:pStyle w:val="Default"/>
        <w:spacing w:after="0" w:line="240" w:lineRule="auto"/>
        <w:ind w:left="567" w:right="-142" w:firstLine="426"/>
        <w:jc w:val="both"/>
        <w:rPr>
          <w:sz w:val="22"/>
          <w:szCs w:val="22"/>
        </w:rPr>
      </w:pPr>
    </w:p>
    <w:tbl>
      <w:tblPr>
        <w:tblW w:w="10598" w:type="dxa"/>
        <w:tblLayout w:type="fixed"/>
        <w:tblLook w:val="04A0" w:firstRow="1" w:lastRow="0" w:firstColumn="1" w:lastColumn="0" w:noHBand="0" w:noVBand="1"/>
      </w:tblPr>
      <w:tblGrid>
        <w:gridCol w:w="4786"/>
        <w:gridCol w:w="5812"/>
      </w:tblGrid>
      <w:tr w:rsidR="002656CF" w:rsidRPr="007E37E8" w:rsidTr="002656CF">
        <w:tc>
          <w:tcPr>
            <w:tcW w:w="4786" w:type="dxa"/>
            <w:hideMark/>
          </w:tcPr>
          <w:p w:rsidR="002656CF" w:rsidRPr="007E37E8" w:rsidRDefault="002656CF" w:rsidP="002656CF">
            <w:pPr>
              <w:autoSpaceDE w:val="0"/>
              <w:autoSpaceDN w:val="0"/>
              <w:adjustRightInd w:val="0"/>
              <w:ind w:left="567" w:right="-234"/>
              <w:rPr>
                <w:color w:val="000000"/>
                <w:sz w:val="22"/>
                <w:szCs w:val="22"/>
                <w:lang w:eastAsia="en-US"/>
              </w:rPr>
            </w:pPr>
            <w:r w:rsidRPr="007E37E8">
              <w:rPr>
                <w:b/>
                <w:bCs/>
                <w:color w:val="000000"/>
                <w:sz w:val="22"/>
                <w:szCs w:val="22"/>
                <w:lang w:eastAsia="en-US"/>
              </w:rPr>
              <w:t>Поставщик:</w:t>
            </w:r>
          </w:p>
        </w:tc>
        <w:tc>
          <w:tcPr>
            <w:tcW w:w="5812" w:type="dxa"/>
            <w:hideMark/>
          </w:tcPr>
          <w:p w:rsidR="002656CF" w:rsidRPr="007E37E8" w:rsidRDefault="002656CF" w:rsidP="00ED3AEF">
            <w:pPr>
              <w:autoSpaceDE w:val="0"/>
              <w:autoSpaceDN w:val="0"/>
              <w:adjustRightInd w:val="0"/>
              <w:ind w:left="1169" w:right="-110"/>
              <w:rPr>
                <w:color w:val="000000"/>
                <w:sz w:val="22"/>
                <w:szCs w:val="22"/>
                <w:lang w:eastAsia="en-US"/>
              </w:rPr>
            </w:pPr>
            <w:r w:rsidRPr="007E37E8">
              <w:rPr>
                <w:b/>
                <w:bCs/>
                <w:color w:val="000000"/>
                <w:sz w:val="22"/>
                <w:szCs w:val="22"/>
                <w:lang w:eastAsia="en-US"/>
              </w:rPr>
              <w:t>Покупатель:</w:t>
            </w:r>
          </w:p>
        </w:tc>
      </w:tr>
      <w:tr w:rsidR="002656CF" w:rsidRPr="007E37E8" w:rsidTr="002656CF">
        <w:tc>
          <w:tcPr>
            <w:tcW w:w="4786" w:type="dxa"/>
          </w:tcPr>
          <w:p w:rsidR="002656CF" w:rsidRDefault="002656CF" w:rsidP="002656CF">
            <w:pPr>
              <w:ind w:left="567" w:right="-234"/>
              <w:rPr>
                <w:bCs/>
                <w:sz w:val="22"/>
                <w:szCs w:val="22"/>
              </w:rPr>
            </w:pPr>
          </w:p>
          <w:p w:rsidR="00D109C4" w:rsidRDefault="00D109C4" w:rsidP="002656CF">
            <w:pPr>
              <w:ind w:left="567" w:right="-234"/>
              <w:rPr>
                <w:bCs/>
                <w:sz w:val="22"/>
                <w:szCs w:val="22"/>
              </w:rPr>
            </w:pPr>
          </w:p>
          <w:p w:rsidR="00D109C4" w:rsidRDefault="00D109C4" w:rsidP="002656CF">
            <w:pPr>
              <w:ind w:left="567" w:right="-234"/>
              <w:rPr>
                <w:bCs/>
                <w:sz w:val="22"/>
                <w:szCs w:val="22"/>
              </w:rPr>
            </w:pPr>
          </w:p>
          <w:p w:rsidR="00D109C4" w:rsidRPr="007E37E8" w:rsidRDefault="00D109C4" w:rsidP="002656CF">
            <w:pPr>
              <w:ind w:left="567" w:right="-234"/>
              <w:rPr>
                <w:bCs/>
                <w:sz w:val="22"/>
                <w:szCs w:val="22"/>
              </w:rPr>
            </w:pPr>
          </w:p>
          <w:p w:rsidR="002656CF" w:rsidRPr="007E37E8" w:rsidRDefault="002656CF" w:rsidP="002656CF">
            <w:pPr>
              <w:ind w:left="567" w:right="-234"/>
              <w:rPr>
                <w:sz w:val="22"/>
                <w:szCs w:val="22"/>
              </w:rPr>
            </w:pPr>
            <w:r w:rsidRPr="007E37E8">
              <w:rPr>
                <w:bCs/>
                <w:sz w:val="22"/>
                <w:szCs w:val="22"/>
              </w:rPr>
              <w:t>___________________/</w:t>
            </w:r>
            <w:r w:rsidR="00D109C4">
              <w:rPr>
                <w:bCs/>
                <w:sz w:val="22"/>
                <w:szCs w:val="22"/>
              </w:rPr>
              <w:t>________________</w:t>
            </w:r>
            <w:r w:rsidR="00D109C4" w:rsidRPr="007E37E8">
              <w:rPr>
                <w:bCs/>
                <w:sz w:val="22"/>
                <w:szCs w:val="22"/>
              </w:rPr>
              <w:t xml:space="preserve"> </w:t>
            </w:r>
            <w:r w:rsidRPr="007E37E8">
              <w:rPr>
                <w:bCs/>
                <w:sz w:val="22"/>
                <w:szCs w:val="22"/>
              </w:rPr>
              <w:t xml:space="preserve">/ </w:t>
            </w:r>
          </w:p>
          <w:p w:rsidR="002656CF" w:rsidRPr="007E37E8" w:rsidRDefault="002656CF" w:rsidP="002656CF">
            <w:pPr>
              <w:autoSpaceDE w:val="0"/>
              <w:autoSpaceDN w:val="0"/>
              <w:adjustRightInd w:val="0"/>
              <w:ind w:left="567" w:right="-234"/>
              <w:jc w:val="both"/>
              <w:rPr>
                <w:sz w:val="22"/>
                <w:szCs w:val="22"/>
                <w:lang w:eastAsia="en-US"/>
              </w:rPr>
            </w:pPr>
            <w:r w:rsidRPr="007E37E8">
              <w:rPr>
                <w:sz w:val="22"/>
                <w:szCs w:val="22"/>
                <w:lang w:eastAsia="en-US"/>
              </w:rPr>
              <w:t>МП</w:t>
            </w:r>
          </w:p>
        </w:tc>
        <w:tc>
          <w:tcPr>
            <w:tcW w:w="5812" w:type="dxa"/>
          </w:tcPr>
          <w:p w:rsidR="002656CF" w:rsidRPr="007E37E8" w:rsidRDefault="002656CF" w:rsidP="00ED3AEF">
            <w:pPr>
              <w:ind w:left="1169" w:right="-110"/>
              <w:rPr>
                <w:b/>
                <w:sz w:val="22"/>
                <w:szCs w:val="22"/>
              </w:rPr>
            </w:pPr>
            <w:r w:rsidRPr="007E37E8">
              <w:rPr>
                <w:b/>
                <w:sz w:val="22"/>
                <w:szCs w:val="22"/>
              </w:rPr>
              <w:t>ФГБОУ ВО Южно-Уральский ГАУ)</w:t>
            </w:r>
          </w:p>
          <w:p w:rsidR="002656CF" w:rsidRPr="007E37E8" w:rsidRDefault="002656CF" w:rsidP="00ED3AEF">
            <w:pPr>
              <w:pStyle w:val="a0"/>
              <w:spacing w:after="0"/>
              <w:ind w:left="1169" w:right="-110"/>
              <w:rPr>
                <w:sz w:val="22"/>
                <w:szCs w:val="22"/>
              </w:rPr>
            </w:pPr>
            <w:r w:rsidRPr="007E37E8">
              <w:rPr>
                <w:sz w:val="22"/>
                <w:szCs w:val="22"/>
              </w:rPr>
              <w:t>Проректора по стратегическому развитию, науке и инновациям</w:t>
            </w:r>
          </w:p>
          <w:p w:rsidR="002656CF" w:rsidRPr="007E37E8" w:rsidRDefault="002656CF" w:rsidP="00ED3AEF">
            <w:pPr>
              <w:pStyle w:val="a0"/>
              <w:spacing w:after="0"/>
              <w:ind w:left="1169" w:right="-110"/>
              <w:rPr>
                <w:sz w:val="22"/>
                <w:szCs w:val="22"/>
              </w:rPr>
            </w:pPr>
          </w:p>
          <w:p w:rsidR="002656CF" w:rsidRPr="007E37E8" w:rsidRDefault="002656CF" w:rsidP="00ED3AEF">
            <w:pPr>
              <w:ind w:left="1169" w:right="-110"/>
              <w:rPr>
                <w:sz w:val="22"/>
                <w:szCs w:val="22"/>
              </w:rPr>
            </w:pPr>
            <w:r w:rsidRPr="007E37E8">
              <w:rPr>
                <w:bCs/>
                <w:sz w:val="22"/>
                <w:szCs w:val="22"/>
              </w:rPr>
              <w:t>_____________________/С.Д. Шепелёв/</w:t>
            </w:r>
          </w:p>
          <w:p w:rsidR="002656CF" w:rsidRPr="007E37E8" w:rsidRDefault="002656CF" w:rsidP="00ED3AEF">
            <w:pPr>
              <w:autoSpaceDE w:val="0"/>
              <w:autoSpaceDN w:val="0"/>
              <w:adjustRightInd w:val="0"/>
              <w:ind w:left="1169" w:right="-110"/>
              <w:jc w:val="both"/>
              <w:rPr>
                <w:color w:val="000000"/>
                <w:sz w:val="22"/>
                <w:szCs w:val="22"/>
                <w:lang w:eastAsia="en-US"/>
              </w:rPr>
            </w:pPr>
            <w:r w:rsidRPr="007E37E8">
              <w:rPr>
                <w:color w:val="000000"/>
                <w:sz w:val="22"/>
                <w:szCs w:val="22"/>
                <w:lang w:eastAsia="en-US"/>
              </w:rPr>
              <w:t>МП</w:t>
            </w:r>
          </w:p>
        </w:tc>
      </w:tr>
    </w:tbl>
    <w:p w:rsidR="002656CF" w:rsidRPr="007E37E8" w:rsidRDefault="002656CF" w:rsidP="002656CF">
      <w:pPr>
        <w:tabs>
          <w:tab w:val="left" w:pos="3823"/>
        </w:tabs>
        <w:rPr>
          <w:sz w:val="22"/>
          <w:szCs w:val="22"/>
        </w:rPr>
      </w:pPr>
    </w:p>
    <w:p w:rsidR="00751707" w:rsidRPr="007E37E8" w:rsidRDefault="00751707">
      <w:pPr>
        <w:jc w:val="center"/>
        <w:rPr>
          <w:sz w:val="22"/>
          <w:szCs w:val="22"/>
          <w:lang/>
        </w:rPr>
      </w:pPr>
    </w:p>
    <w:p w:rsidR="00751707" w:rsidRPr="007E37E8" w:rsidRDefault="00751707">
      <w:pPr>
        <w:jc w:val="center"/>
        <w:rPr>
          <w:sz w:val="22"/>
          <w:szCs w:val="22"/>
          <w:lang/>
        </w:rPr>
      </w:pPr>
    </w:p>
    <w:p w:rsidR="00751707" w:rsidRPr="007E37E8" w:rsidRDefault="00751707" w:rsidP="00ED3AEF">
      <w:pPr>
        <w:tabs>
          <w:tab w:val="left" w:pos="5954"/>
          <w:tab w:val="left" w:pos="6096"/>
        </w:tabs>
        <w:jc w:val="center"/>
        <w:rPr>
          <w:sz w:val="22"/>
          <w:szCs w:val="22"/>
          <w:lang/>
        </w:rPr>
      </w:pPr>
    </w:p>
    <w:p w:rsidR="00751707" w:rsidRPr="007E37E8" w:rsidRDefault="00751707">
      <w:pPr>
        <w:jc w:val="center"/>
        <w:rPr>
          <w:sz w:val="22"/>
          <w:szCs w:val="22"/>
          <w:lang/>
        </w:rPr>
      </w:pPr>
    </w:p>
    <w:p w:rsidR="00751707" w:rsidRPr="00751707" w:rsidRDefault="00751707">
      <w:pPr>
        <w:jc w:val="center"/>
        <w:rPr>
          <w:sz w:val="22"/>
          <w:szCs w:val="22"/>
          <w:lang/>
        </w:rPr>
      </w:pPr>
    </w:p>
    <w:sectPr w:rsidR="00751707" w:rsidRPr="00751707" w:rsidSect="002656CF">
      <w:headerReference w:type="default" r:id="rId9"/>
      <w:pgSz w:w="11906" w:h="16838"/>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7235" w:rsidRDefault="007A7235" w:rsidP="002656CF">
      <w:r>
        <w:separator/>
      </w:r>
    </w:p>
  </w:endnote>
  <w:endnote w:type="continuationSeparator" w:id="0">
    <w:p w:rsidR="007A7235" w:rsidRDefault="007A7235" w:rsidP="00265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Lohit Devanagari">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7235" w:rsidRDefault="007A7235" w:rsidP="002656CF">
      <w:r>
        <w:separator/>
      </w:r>
    </w:p>
  </w:footnote>
  <w:footnote w:type="continuationSeparator" w:id="0">
    <w:p w:rsidR="007A7235" w:rsidRDefault="007A7235" w:rsidP="002656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56CF" w:rsidRDefault="002656CF">
    <w:pPr>
      <w:pStyle w:val="af0"/>
      <w:jc w:val="center"/>
    </w:pPr>
    <w:r>
      <w:fldChar w:fldCharType="begin"/>
    </w:r>
    <w:r>
      <w:instrText>PAGE   \* MERGEFORMAT</w:instrText>
    </w:r>
    <w:r>
      <w:fldChar w:fldCharType="separate"/>
    </w:r>
    <w:r>
      <w:t>2</w:t>
    </w:r>
    <w:r>
      <w:fldChar w:fldCharType="end"/>
    </w:r>
  </w:p>
  <w:p w:rsidR="002656CF" w:rsidRDefault="002656CF">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0FA6D65"/>
    <w:multiLevelType w:val="multilevel"/>
    <w:tmpl w:val="2084E800"/>
    <w:lvl w:ilvl="0">
      <w:start w:val="8"/>
      <w:numFmt w:val="decimal"/>
      <w:lvlText w:val="%1."/>
      <w:lvlJc w:val="left"/>
      <w:pPr>
        <w:ind w:left="360" w:hanging="360"/>
      </w:pPr>
      <w:rPr>
        <w:rFonts w:hint="default"/>
      </w:rPr>
    </w:lvl>
    <w:lvl w:ilvl="1">
      <w:start w:val="8"/>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 w15:restartNumberingAfterBreak="0">
    <w:nsid w:val="14C914A9"/>
    <w:multiLevelType w:val="multilevel"/>
    <w:tmpl w:val="B804EF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E47A0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CA59AC"/>
    <w:multiLevelType w:val="multilevel"/>
    <w:tmpl w:val="C2D01F1E"/>
    <w:lvl w:ilvl="0">
      <w:start w:val="3"/>
      <w:numFmt w:val="decimal"/>
      <w:lvlText w:val="%1."/>
      <w:lvlJc w:val="left"/>
      <w:pPr>
        <w:ind w:left="540" w:hanging="540"/>
      </w:pPr>
      <w:rPr>
        <w:rFonts w:hint="default"/>
      </w:rPr>
    </w:lvl>
    <w:lvl w:ilvl="1">
      <w:start w:val="8"/>
      <w:numFmt w:val="decimal"/>
      <w:lvlText w:val="%1.%2."/>
      <w:lvlJc w:val="left"/>
      <w:pPr>
        <w:ind w:left="1107" w:hanging="540"/>
      </w:pPr>
      <w:rPr>
        <w:rFonts w:hint="default"/>
      </w:rPr>
    </w:lvl>
    <w:lvl w:ilvl="2">
      <w:start w:val="7"/>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317D3D24"/>
    <w:multiLevelType w:val="multilevel"/>
    <w:tmpl w:val="BE3EEF5E"/>
    <w:lvl w:ilvl="0">
      <w:start w:val="6"/>
      <w:numFmt w:val="decimal"/>
      <w:lvlText w:val="%1."/>
      <w:lvlJc w:val="left"/>
      <w:pPr>
        <w:ind w:left="450" w:hanging="450"/>
      </w:pPr>
      <w:rPr>
        <w:rFonts w:hint="default"/>
      </w:rPr>
    </w:lvl>
    <w:lvl w:ilvl="1">
      <w:start w:val="2"/>
      <w:numFmt w:val="decimal"/>
      <w:lvlText w:val="%1.%2."/>
      <w:lvlJc w:val="left"/>
      <w:pPr>
        <w:ind w:left="592" w:hanging="450"/>
      </w:pPr>
      <w:rPr>
        <w:rFonts w:hint="default"/>
      </w:rPr>
    </w:lvl>
    <w:lvl w:ilvl="2">
      <w:start w:val="4"/>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6" w15:restartNumberingAfterBreak="0">
    <w:nsid w:val="48367F95"/>
    <w:multiLevelType w:val="multilevel"/>
    <w:tmpl w:val="87B6C834"/>
    <w:lvl w:ilvl="0">
      <w:start w:val="3"/>
      <w:numFmt w:val="decimal"/>
      <w:lvlText w:val="%1."/>
      <w:lvlJc w:val="left"/>
      <w:pPr>
        <w:ind w:left="540" w:hanging="540"/>
      </w:pPr>
      <w:rPr>
        <w:rFonts w:hint="default"/>
      </w:rPr>
    </w:lvl>
    <w:lvl w:ilvl="1">
      <w:start w:val="7"/>
      <w:numFmt w:val="decimal"/>
      <w:lvlText w:val="%1.%2."/>
      <w:lvlJc w:val="left"/>
      <w:pPr>
        <w:ind w:left="720"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4CC8520F"/>
    <w:multiLevelType w:val="multilevel"/>
    <w:tmpl w:val="A2B6B1A6"/>
    <w:lvl w:ilvl="0">
      <w:start w:val="7"/>
      <w:numFmt w:val="decimal"/>
      <w:lvlText w:val="%1."/>
      <w:lvlJc w:val="left"/>
      <w:pPr>
        <w:ind w:left="360" w:hanging="360"/>
      </w:pPr>
      <w:rPr>
        <w:rFonts w:hint="default"/>
      </w:rPr>
    </w:lvl>
    <w:lvl w:ilvl="1">
      <w:start w:val="8"/>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8" w15:restartNumberingAfterBreak="0">
    <w:nsid w:val="5AB406CD"/>
    <w:multiLevelType w:val="multilevel"/>
    <w:tmpl w:val="349CC76A"/>
    <w:lvl w:ilvl="0">
      <w:start w:val="3"/>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7451D14"/>
    <w:multiLevelType w:val="multilevel"/>
    <w:tmpl w:val="EF7A9A28"/>
    <w:lvl w:ilvl="0">
      <w:start w:val="3"/>
      <w:numFmt w:val="decimal"/>
      <w:lvlText w:val="%1."/>
      <w:lvlJc w:val="left"/>
      <w:pPr>
        <w:ind w:left="480" w:hanging="480"/>
      </w:pPr>
      <w:rPr>
        <w:rFonts w:hint="default"/>
      </w:rPr>
    </w:lvl>
    <w:lvl w:ilvl="1">
      <w:start w:val="12"/>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0" w15:restartNumberingAfterBreak="0">
    <w:nsid w:val="69CE4756"/>
    <w:multiLevelType w:val="multilevel"/>
    <w:tmpl w:val="DDACB80E"/>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B4F7B5B"/>
    <w:multiLevelType w:val="multilevel"/>
    <w:tmpl w:val="EA7C1DEA"/>
    <w:lvl w:ilvl="0">
      <w:start w:val="6"/>
      <w:numFmt w:val="decimal"/>
      <w:lvlText w:val="%1."/>
      <w:lvlJc w:val="left"/>
      <w:pPr>
        <w:ind w:left="495" w:hanging="495"/>
      </w:pPr>
      <w:rPr>
        <w:rFonts w:hint="default"/>
      </w:rPr>
    </w:lvl>
    <w:lvl w:ilvl="1">
      <w:start w:val="2"/>
      <w:numFmt w:val="decimal"/>
      <w:lvlText w:val="%1.%2."/>
      <w:lvlJc w:val="left"/>
      <w:pPr>
        <w:ind w:left="637" w:hanging="495"/>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0"/>
  </w:num>
  <w:num w:numId="2">
    <w:abstractNumId w:val="3"/>
  </w:num>
  <w:num w:numId="3">
    <w:abstractNumId w:val="2"/>
  </w:num>
  <w:num w:numId="4">
    <w:abstractNumId w:val="7"/>
  </w:num>
  <w:num w:numId="5">
    <w:abstractNumId w:val="5"/>
  </w:num>
  <w:num w:numId="6">
    <w:abstractNumId w:val="8"/>
  </w:num>
  <w:num w:numId="7">
    <w:abstractNumId w:val="9"/>
  </w:num>
  <w:num w:numId="8">
    <w:abstractNumId w:val="11"/>
  </w:num>
  <w:num w:numId="9">
    <w:abstractNumId w:val="10"/>
  </w:num>
  <w:num w:numId="10">
    <w:abstractNumId w:val="6"/>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265"/>
    <w:rsid w:val="0001625E"/>
    <w:rsid w:val="0001777B"/>
    <w:rsid w:val="000531F3"/>
    <w:rsid w:val="00076AC3"/>
    <w:rsid w:val="0009530C"/>
    <w:rsid w:val="000B0F26"/>
    <w:rsid w:val="000C0DE5"/>
    <w:rsid w:val="000D6452"/>
    <w:rsid w:val="000E2621"/>
    <w:rsid w:val="000F3E2F"/>
    <w:rsid w:val="001609D5"/>
    <w:rsid w:val="00167F9E"/>
    <w:rsid w:val="00174698"/>
    <w:rsid w:val="00175B27"/>
    <w:rsid w:val="00197C51"/>
    <w:rsid w:val="001D05E9"/>
    <w:rsid w:val="00247539"/>
    <w:rsid w:val="002656CF"/>
    <w:rsid w:val="0028611B"/>
    <w:rsid w:val="002E5AE2"/>
    <w:rsid w:val="002F4EB3"/>
    <w:rsid w:val="00302451"/>
    <w:rsid w:val="00306A85"/>
    <w:rsid w:val="003150A8"/>
    <w:rsid w:val="00342A5C"/>
    <w:rsid w:val="00347A21"/>
    <w:rsid w:val="00357FF7"/>
    <w:rsid w:val="00384ABD"/>
    <w:rsid w:val="003950C3"/>
    <w:rsid w:val="00396821"/>
    <w:rsid w:val="003B31DA"/>
    <w:rsid w:val="003D66AD"/>
    <w:rsid w:val="003E5E63"/>
    <w:rsid w:val="003F02EC"/>
    <w:rsid w:val="00415480"/>
    <w:rsid w:val="0043077A"/>
    <w:rsid w:val="00460FE4"/>
    <w:rsid w:val="00473270"/>
    <w:rsid w:val="004858BF"/>
    <w:rsid w:val="004C0C1F"/>
    <w:rsid w:val="004D5142"/>
    <w:rsid w:val="00546AA8"/>
    <w:rsid w:val="0059427D"/>
    <w:rsid w:val="006A2AB2"/>
    <w:rsid w:val="006A474A"/>
    <w:rsid w:val="006E7556"/>
    <w:rsid w:val="00713A09"/>
    <w:rsid w:val="00740679"/>
    <w:rsid w:val="00751707"/>
    <w:rsid w:val="00775A19"/>
    <w:rsid w:val="007847C4"/>
    <w:rsid w:val="007A65B5"/>
    <w:rsid w:val="007A7235"/>
    <w:rsid w:val="007C17BB"/>
    <w:rsid w:val="007D7C16"/>
    <w:rsid w:val="007E37E8"/>
    <w:rsid w:val="007E5342"/>
    <w:rsid w:val="0082325B"/>
    <w:rsid w:val="00864958"/>
    <w:rsid w:val="008B1BB0"/>
    <w:rsid w:val="008E102E"/>
    <w:rsid w:val="00903D91"/>
    <w:rsid w:val="00910008"/>
    <w:rsid w:val="00916AE4"/>
    <w:rsid w:val="0092026F"/>
    <w:rsid w:val="00930E13"/>
    <w:rsid w:val="00967687"/>
    <w:rsid w:val="009746FA"/>
    <w:rsid w:val="009A7887"/>
    <w:rsid w:val="009B59E7"/>
    <w:rsid w:val="009C1D5E"/>
    <w:rsid w:val="009D61F6"/>
    <w:rsid w:val="00A02C9D"/>
    <w:rsid w:val="00A03CCA"/>
    <w:rsid w:val="00A53E2F"/>
    <w:rsid w:val="00A651ED"/>
    <w:rsid w:val="00A7529B"/>
    <w:rsid w:val="00A96A30"/>
    <w:rsid w:val="00AB228A"/>
    <w:rsid w:val="00AB5A9A"/>
    <w:rsid w:val="00AC71E4"/>
    <w:rsid w:val="00B21265"/>
    <w:rsid w:val="00B643B7"/>
    <w:rsid w:val="00B65B21"/>
    <w:rsid w:val="00BA60A5"/>
    <w:rsid w:val="00BB03D4"/>
    <w:rsid w:val="00BB40A8"/>
    <w:rsid w:val="00BD582D"/>
    <w:rsid w:val="00C00FC5"/>
    <w:rsid w:val="00C41580"/>
    <w:rsid w:val="00C54B0E"/>
    <w:rsid w:val="00C76319"/>
    <w:rsid w:val="00C82D0D"/>
    <w:rsid w:val="00C848E1"/>
    <w:rsid w:val="00D06C58"/>
    <w:rsid w:val="00D109C4"/>
    <w:rsid w:val="00D55477"/>
    <w:rsid w:val="00D72A97"/>
    <w:rsid w:val="00D82699"/>
    <w:rsid w:val="00DA45CC"/>
    <w:rsid w:val="00DE05A2"/>
    <w:rsid w:val="00E344B5"/>
    <w:rsid w:val="00E5756C"/>
    <w:rsid w:val="00E60CE2"/>
    <w:rsid w:val="00E83DD3"/>
    <w:rsid w:val="00E851A1"/>
    <w:rsid w:val="00E855A1"/>
    <w:rsid w:val="00E950C7"/>
    <w:rsid w:val="00ED3AEF"/>
    <w:rsid w:val="00EE03FD"/>
    <w:rsid w:val="00F106AE"/>
    <w:rsid w:val="00F27809"/>
    <w:rsid w:val="00F66263"/>
    <w:rsid w:val="00F71EA5"/>
    <w:rsid w:val="00FC496D"/>
    <w:rsid w:val="00FF73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EBFFE6A"/>
  <w15:chartTrackingRefBased/>
  <w15:docId w15:val="{98B6185B-CF4D-4DF7-9C3B-229E54BD0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uppressAutoHyphens/>
    </w:pPr>
    <w:rPr>
      <w:lang w:eastAsia="zh-CN"/>
    </w:rPr>
  </w:style>
  <w:style w:type="paragraph" w:styleId="1">
    <w:name w:val="heading 1"/>
    <w:basedOn w:val="a"/>
    <w:next w:val="a0"/>
    <w:qFormat/>
    <w:pPr>
      <w:numPr>
        <w:numId w:val="1"/>
      </w:numPr>
      <w:spacing w:before="100" w:after="100"/>
      <w:outlineLvl w:val="0"/>
    </w:pPr>
    <w:rPr>
      <w:b/>
      <w:bCs/>
      <w:kern w:val="2"/>
      <w:sz w:val="48"/>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2">
    <w:name w:val="Основной шрифт абзаца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10">
    <w:name w:val="Основной шрифт абзаца1"/>
  </w:style>
  <w:style w:type="character" w:customStyle="1" w:styleId="a4">
    <w:name w:val="Символ нумерации"/>
  </w:style>
  <w:style w:type="character" w:styleId="a5">
    <w:name w:val="Hyperlink"/>
    <w:rPr>
      <w:color w:val="0000FF"/>
      <w:u w:val="single"/>
    </w:rPr>
  </w:style>
  <w:style w:type="paragraph" w:customStyle="1" w:styleId="11">
    <w:name w:val="Заголовок1"/>
    <w:basedOn w:val="a"/>
    <w:next w:val="a0"/>
    <w:pPr>
      <w:keepNext/>
      <w:spacing w:before="240" w:after="120"/>
    </w:pPr>
    <w:rPr>
      <w:rFonts w:ascii="Arial" w:eastAsia="MS Mincho" w:hAnsi="Arial" w:cs="Tahoma"/>
      <w:sz w:val="28"/>
      <w:szCs w:val="28"/>
    </w:rPr>
  </w:style>
  <w:style w:type="paragraph" w:styleId="a0">
    <w:name w:val="Body Text"/>
    <w:basedOn w:val="a"/>
    <w:pPr>
      <w:spacing w:after="120"/>
    </w:pPr>
  </w:style>
  <w:style w:type="paragraph" w:styleId="a6">
    <w:name w:val="List"/>
    <w:basedOn w:val="a0"/>
    <w:rPr>
      <w:rFonts w:ascii="Arial" w:hAnsi="Arial" w:cs="Tahoma"/>
    </w:rPr>
  </w:style>
  <w:style w:type="paragraph" w:styleId="a7">
    <w:name w:val="caption"/>
    <w:basedOn w:val="a"/>
    <w:qFormat/>
    <w:pPr>
      <w:suppressLineNumbers/>
      <w:spacing w:before="120" w:after="120"/>
    </w:pPr>
    <w:rPr>
      <w:rFonts w:cs="Lohit Devanagari"/>
      <w:i/>
      <w:iCs/>
      <w:sz w:val="24"/>
      <w:szCs w:val="24"/>
    </w:rPr>
  </w:style>
  <w:style w:type="paragraph" w:customStyle="1" w:styleId="20">
    <w:name w:val="Указатель2"/>
    <w:basedOn w:val="a"/>
    <w:pPr>
      <w:suppressLineNumbers/>
    </w:pPr>
    <w:rPr>
      <w:rFonts w:cs="Lohit Devanagari"/>
    </w:rPr>
  </w:style>
  <w:style w:type="paragraph" w:customStyle="1" w:styleId="12">
    <w:name w:val="Название1"/>
    <w:basedOn w:val="a"/>
    <w:pPr>
      <w:suppressLineNumbers/>
      <w:spacing w:before="120" w:after="120"/>
    </w:pPr>
    <w:rPr>
      <w:rFonts w:ascii="Arial" w:hAnsi="Arial" w:cs="Tahoma"/>
      <w:i/>
      <w:iCs/>
      <w:sz w:val="24"/>
      <w:szCs w:val="24"/>
    </w:rPr>
  </w:style>
  <w:style w:type="paragraph" w:customStyle="1" w:styleId="13">
    <w:name w:val="Указатель1"/>
    <w:basedOn w:val="a"/>
    <w:pPr>
      <w:suppressLineNumbers/>
    </w:pPr>
    <w:rPr>
      <w:rFonts w:ascii="Arial" w:hAnsi="Arial" w:cs="Tahoma"/>
    </w:rPr>
  </w:style>
  <w:style w:type="paragraph" w:customStyle="1" w:styleId="WW-">
    <w:name w:val="WW-Заголовок"/>
    <w:basedOn w:val="11"/>
    <w:next w:val="a8"/>
  </w:style>
  <w:style w:type="paragraph" w:styleId="a8">
    <w:name w:val="Subtitle"/>
    <w:basedOn w:val="11"/>
    <w:next w:val="a0"/>
    <w:qFormat/>
    <w:pPr>
      <w:jc w:val="center"/>
    </w:pPr>
    <w:rPr>
      <w:i/>
      <w:iCs/>
    </w:rPr>
  </w:style>
  <w:style w:type="paragraph" w:customStyle="1" w:styleId="a9">
    <w:name w:val="Содержимое таблицы"/>
    <w:basedOn w:val="a"/>
    <w:pPr>
      <w:suppressLineNumbers/>
    </w:pPr>
  </w:style>
  <w:style w:type="paragraph" w:customStyle="1" w:styleId="aa">
    <w:name w:val="Заголовок таблицы"/>
    <w:basedOn w:val="a9"/>
    <w:pPr>
      <w:jc w:val="center"/>
    </w:pPr>
    <w:rPr>
      <w:b/>
      <w:bCs/>
    </w:rPr>
  </w:style>
  <w:style w:type="paragraph" w:customStyle="1" w:styleId="14">
    <w:name w:val="Текст1"/>
    <w:basedOn w:val="a"/>
    <w:rPr>
      <w:rFonts w:ascii="Courier New" w:hAnsi="Courier New" w:cs="Courier New"/>
    </w:rPr>
  </w:style>
  <w:style w:type="paragraph" w:customStyle="1" w:styleId="31">
    <w:name w:val="Основной текст 31"/>
    <w:basedOn w:val="a"/>
    <w:pPr>
      <w:tabs>
        <w:tab w:val="left" w:pos="6940"/>
        <w:tab w:val="left" w:pos="7600"/>
      </w:tabs>
      <w:jc w:val="center"/>
    </w:pPr>
    <w:rPr>
      <w:rFonts w:ascii="Bookman Old Style" w:hAnsi="Bookman Old Style" w:cs="Bookman Old Style"/>
      <w:b/>
      <w:sz w:val="32"/>
      <w:szCs w:val="24"/>
    </w:rPr>
  </w:style>
  <w:style w:type="paragraph" w:styleId="ab">
    <w:name w:val="Balloon Text"/>
    <w:basedOn w:val="a"/>
    <w:rPr>
      <w:rFonts w:ascii="Tahoma" w:hAnsi="Tahoma" w:cs="Tahoma"/>
      <w:sz w:val="16"/>
      <w:szCs w:val="16"/>
    </w:rPr>
  </w:style>
  <w:style w:type="table" w:styleId="ac">
    <w:name w:val="Table Grid"/>
    <w:basedOn w:val="a2"/>
    <w:uiPriority w:val="39"/>
    <w:qFormat/>
    <w:rsid w:val="004154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rsid w:val="00415480"/>
    <w:pPr>
      <w:spacing w:after="120" w:line="480" w:lineRule="auto"/>
    </w:pPr>
    <w:rPr>
      <w:sz w:val="24"/>
      <w:szCs w:val="24"/>
      <w:lang w:eastAsia="ar-SA"/>
    </w:rPr>
  </w:style>
  <w:style w:type="character" w:customStyle="1" w:styleId="22">
    <w:name w:val="Основной текст 2 Знак"/>
    <w:link w:val="21"/>
    <w:rsid w:val="00415480"/>
    <w:rPr>
      <w:sz w:val="24"/>
      <w:szCs w:val="24"/>
      <w:lang w:eastAsia="ar-SA"/>
    </w:rPr>
  </w:style>
  <w:style w:type="paragraph" w:customStyle="1" w:styleId="Default">
    <w:name w:val="Default"/>
    <w:qFormat/>
    <w:rsid w:val="0028611B"/>
    <w:pPr>
      <w:autoSpaceDE w:val="0"/>
      <w:autoSpaceDN w:val="0"/>
      <w:adjustRightInd w:val="0"/>
      <w:spacing w:after="160" w:line="259" w:lineRule="auto"/>
    </w:pPr>
    <w:rPr>
      <w:color w:val="000000"/>
      <w:sz w:val="24"/>
      <w:szCs w:val="24"/>
    </w:rPr>
  </w:style>
  <w:style w:type="paragraph" w:styleId="ad">
    <w:name w:val="List Paragraph"/>
    <w:aliases w:val="Bullet List,FooterText,numbered,ТЗ список,it_List1,Абзац списка литеральный,асз.Списка,Абзац основного текста,AC List 01,Bullet_IRAO,RSHB_Table-Normal,Table-Normal,Заголовок_3,Мой Список,Подпись рисунка,Маркер,Bullet Number,Индексы,lp1,UL"/>
    <w:basedOn w:val="a"/>
    <w:link w:val="ae"/>
    <w:uiPriority w:val="34"/>
    <w:qFormat/>
    <w:rsid w:val="004D5142"/>
    <w:pPr>
      <w:suppressAutoHyphens w:val="0"/>
      <w:spacing w:after="200" w:line="276" w:lineRule="auto"/>
      <w:ind w:left="720"/>
      <w:contextualSpacing/>
    </w:pPr>
    <w:rPr>
      <w:rFonts w:ascii="Calibri" w:eastAsia="Calibri" w:hAnsi="Calibri"/>
      <w:sz w:val="22"/>
      <w:szCs w:val="22"/>
    </w:rPr>
  </w:style>
  <w:style w:type="character" w:customStyle="1" w:styleId="ae">
    <w:name w:val="Абзац списка Знак"/>
    <w:aliases w:val="Bullet List Знак,FooterText Знак,numbered Знак,ТЗ список Знак,it_List1 Знак,Абзац списка литеральный Знак,асз.Списка Знак,Абзац основного текста Знак,AC List 01 Знак,Bullet_IRAO Знак,RSHB_Table-Normal Знак,Table-Normal Знак,Маркер Знак"/>
    <w:link w:val="ad"/>
    <w:uiPriority w:val="34"/>
    <w:qFormat/>
    <w:locked/>
    <w:rsid w:val="004D5142"/>
    <w:rPr>
      <w:rFonts w:ascii="Calibri" w:eastAsia="Calibri" w:hAnsi="Calibri"/>
      <w:sz w:val="22"/>
      <w:szCs w:val="22"/>
      <w:lang w:eastAsia="zh-CN"/>
    </w:rPr>
  </w:style>
  <w:style w:type="paragraph" w:styleId="af">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link w:val="15"/>
    <w:uiPriority w:val="99"/>
    <w:qFormat/>
    <w:rsid w:val="0082325B"/>
    <w:pPr>
      <w:suppressAutoHyphens w:val="0"/>
      <w:spacing w:beforeAutospacing="1" w:afterAutospacing="1" w:line="259" w:lineRule="auto"/>
    </w:pPr>
    <w:rPr>
      <w:rFonts w:ascii="Calibri" w:eastAsia="Calibri" w:hAnsi="Calibri"/>
      <w:snapToGrid w:val="0"/>
      <w:sz w:val="24"/>
      <w:szCs w:val="24"/>
      <w:lang w:val="en-US"/>
    </w:rPr>
  </w:style>
  <w:style w:type="paragraph" w:styleId="HTML">
    <w:name w:val="HTML Preformatted"/>
    <w:basedOn w:val="a"/>
    <w:link w:val="HTML0"/>
    <w:semiHidden/>
    <w:unhideWhenUsed/>
    <w:qFormat/>
    <w:rsid w:val="00823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link w:val="HTML"/>
    <w:semiHidden/>
    <w:rsid w:val="0082325B"/>
    <w:rPr>
      <w:rFonts w:ascii="Courier New" w:hAnsi="Courier New" w:cs="Courier New"/>
    </w:rPr>
  </w:style>
  <w:style w:type="character" w:customStyle="1" w:styleId="15">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
    <w:link w:val="af"/>
    <w:uiPriority w:val="99"/>
    <w:locked/>
    <w:rsid w:val="0082325B"/>
    <w:rPr>
      <w:rFonts w:ascii="Calibri" w:eastAsia="Calibri" w:hAnsi="Calibri"/>
      <w:snapToGrid w:val="0"/>
      <w:sz w:val="24"/>
      <w:szCs w:val="24"/>
      <w:lang w:val="en-US" w:eastAsia="zh-CN"/>
    </w:rPr>
  </w:style>
  <w:style w:type="character" w:customStyle="1" w:styleId="futurismarkdown-word">
    <w:name w:val="futurismarkdown-word"/>
    <w:rsid w:val="00DA45CC"/>
  </w:style>
  <w:style w:type="paragraph" w:styleId="af0">
    <w:name w:val="header"/>
    <w:basedOn w:val="a"/>
    <w:link w:val="af1"/>
    <w:uiPriority w:val="99"/>
    <w:unhideWhenUsed/>
    <w:rsid w:val="002656CF"/>
    <w:pPr>
      <w:tabs>
        <w:tab w:val="center" w:pos="4677"/>
        <w:tab w:val="right" w:pos="9355"/>
      </w:tabs>
    </w:pPr>
  </w:style>
  <w:style w:type="character" w:customStyle="1" w:styleId="af1">
    <w:name w:val="Верхний колонтитул Знак"/>
    <w:link w:val="af0"/>
    <w:uiPriority w:val="99"/>
    <w:rsid w:val="002656CF"/>
    <w:rPr>
      <w:lang w:eastAsia="zh-CN"/>
    </w:rPr>
  </w:style>
  <w:style w:type="paragraph" w:styleId="af2">
    <w:name w:val="footer"/>
    <w:basedOn w:val="a"/>
    <w:link w:val="af3"/>
    <w:uiPriority w:val="99"/>
    <w:unhideWhenUsed/>
    <w:rsid w:val="002656CF"/>
    <w:pPr>
      <w:tabs>
        <w:tab w:val="center" w:pos="4677"/>
        <w:tab w:val="right" w:pos="9355"/>
      </w:tabs>
    </w:pPr>
  </w:style>
  <w:style w:type="character" w:customStyle="1" w:styleId="af3">
    <w:name w:val="Нижний колонтитул Знак"/>
    <w:link w:val="af2"/>
    <w:uiPriority w:val="99"/>
    <w:rsid w:val="002656CF"/>
    <w:rPr>
      <w:lang w:eastAsia="zh-CN"/>
    </w:rPr>
  </w:style>
  <w:style w:type="paragraph" w:customStyle="1" w:styleId="3">
    <w:name w:val="Без интервала3"/>
    <w:basedOn w:val="a"/>
    <w:link w:val="NoSpacingChar"/>
    <w:rsid w:val="000E2621"/>
    <w:pPr>
      <w:suppressAutoHyphens w:val="0"/>
    </w:pPr>
    <w:rPr>
      <w:rFonts w:ascii="Calibri" w:hAnsi="Calibri"/>
      <w:sz w:val="22"/>
      <w:szCs w:val="22"/>
      <w:lang w:eastAsia="en-US"/>
    </w:rPr>
  </w:style>
  <w:style w:type="character" w:customStyle="1" w:styleId="NoSpacingChar">
    <w:name w:val="No Spacing Char"/>
    <w:link w:val="3"/>
    <w:locked/>
    <w:rsid w:val="000E2621"/>
    <w:rPr>
      <w:rFonts w:ascii="Calibri" w:hAnsi="Calibri"/>
      <w:sz w:val="22"/>
      <w:szCs w:val="22"/>
      <w:lang w:eastAsia="en-US"/>
    </w:rPr>
  </w:style>
  <w:style w:type="character" w:styleId="af4">
    <w:name w:val="annotation reference"/>
    <w:uiPriority w:val="99"/>
    <w:semiHidden/>
    <w:unhideWhenUsed/>
    <w:rsid w:val="006A2AB2"/>
    <w:rPr>
      <w:sz w:val="16"/>
      <w:szCs w:val="16"/>
    </w:rPr>
  </w:style>
  <w:style w:type="paragraph" w:styleId="af5">
    <w:name w:val="annotation text"/>
    <w:basedOn w:val="a"/>
    <w:link w:val="af6"/>
    <w:uiPriority w:val="99"/>
    <w:semiHidden/>
    <w:unhideWhenUsed/>
    <w:rsid w:val="006A2AB2"/>
  </w:style>
  <w:style w:type="character" w:customStyle="1" w:styleId="af6">
    <w:name w:val="Текст примечания Знак"/>
    <w:link w:val="af5"/>
    <w:uiPriority w:val="99"/>
    <w:semiHidden/>
    <w:rsid w:val="006A2AB2"/>
    <w:rPr>
      <w:lang w:eastAsia="zh-CN"/>
    </w:rPr>
  </w:style>
  <w:style w:type="paragraph" w:styleId="af7">
    <w:name w:val="annotation subject"/>
    <w:basedOn w:val="af5"/>
    <w:next w:val="af5"/>
    <w:link w:val="af8"/>
    <w:uiPriority w:val="99"/>
    <w:semiHidden/>
    <w:unhideWhenUsed/>
    <w:rsid w:val="006A2AB2"/>
    <w:rPr>
      <w:b/>
      <w:bCs/>
    </w:rPr>
  </w:style>
  <w:style w:type="character" w:customStyle="1" w:styleId="af8">
    <w:name w:val="Тема примечания Знак"/>
    <w:link w:val="af7"/>
    <w:uiPriority w:val="99"/>
    <w:semiHidden/>
    <w:rsid w:val="006A2AB2"/>
    <w:rPr>
      <w:b/>
      <w:bCs/>
      <w:lang w:eastAsia="zh-CN"/>
    </w:rPr>
  </w:style>
  <w:style w:type="paragraph" w:styleId="af9">
    <w:name w:val="Title"/>
    <w:basedOn w:val="a"/>
    <w:link w:val="afa"/>
    <w:qFormat/>
    <w:rsid w:val="00B65B21"/>
    <w:pPr>
      <w:widowControl w:val="0"/>
      <w:shd w:val="clear" w:color="auto" w:fill="FFFFFF"/>
      <w:suppressAutoHyphens w:val="0"/>
      <w:autoSpaceDE w:val="0"/>
      <w:autoSpaceDN w:val="0"/>
      <w:adjustRightInd w:val="0"/>
      <w:spacing w:after="200" w:line="276" w:lineRule="auto"/>
      <w:ind w:left="72"/>
      <w:jc w:val="center"/>
    </w:pPr>
    <w:rPr>
      <w:rFonts w:ascii="Calibri" w:hAnsi="Calibri"/>
      <w:bCs/>
      <w:color w:val="000000"/>
      <w:spacing w:val="13"/>
      <w:sz w:val="24"/>
      <w:szCs w:val="22"/>
      <w:lang w:eastAsia="ru-RU"/>
    </w:rPr>
  </w:style>
  <w:style w:type="character" w:customStyle="1" w:styleId="afa">
    <w:name w:val="Заголовок Знак"/>
    <w:link w:val="af9"/>
    <w:rsid w:val="00B65B21"/>
    <w:rPr>
      <w:rFonts w:ascii="Calibri" w:hAnsi="Calibri"/>
      <w:bCs/>
      <w:color w:val="000000"/>
      <w:spacing w:val="13"/>
      <w:sz w:val="24"/>
      <w:szCs w:val="22"/>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5745565">
      <w:bodyDiv w:val="1"/>
      <w:marLeft w:val="0"/>
      <w:marRight w:val="0"/>
      <w:marTop w:val="0"/>
      <w:marBottom w:val="0"/>
      <w:divBdr>
        <w:top w:val="none" w:sz="0" w:space="0" w:color="auto"/>
        <w:left w:val="none" w:sz="0" w:space="0" w:color="auto"/>
        <w:bottom w:val="none" w:sz="0" w:space="0" w:color="auto"/>
        <w:right w:val="none" w:sz="0" w:space="0" w:color="auto"/>
      </w:divBdr>
    </w:div>
    <w:div w:id="196831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vi_t@mail.ru" TargetMode="External"/><Relationship Id="rId3" Type="http://schemas.openxmlformats.org/officeDocument/2006/relationships/settings" Target="settings.xml"/><Relationship Id="rId7" Type="http://schemas.openxmlformats.org/officeDocument/2006/relationships/hyperlink" Target="mailto:kaf.himec@sursa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4558</Words>
  <Characters>25982</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Договор поставки № ___________</vt:lpstr>
    </vt:vector>
  </TitlesOfParts>
  <Company/>
  <LinksUpToDate>false</LinksUpToDate>
  <CharactersWithSpaces>30480</CharactersWithSpaces>
  <SharedDoc>false</SharedDoc>
  <HLinks>
    <vt:vector size="12" baseType="variant">
      <vt:variant>
        <vt:i4>5505116</vt:i4>
      </vt:variant>
      <vt:variant>
        <vt:i4>3</vt:i4>
      </vt:variant>
      <vt:variant>
        <vt:i4>0</vt:i4>
      </vt:variant>
      <vt:variant>
        <vt:i4>5</vt:i4>
      </vt:variant>
      <vt:variant>
        <vt:lpwstr>mailto:tvi_t@mail.ru</vt:lpwstr>
      </vt:variant>
      <vt:variant>
        <vt:lpwstr/>
      </vt:variant>
      <vt:variant>
        <vt:i4>3276872</vt:i4>
      </vt:variant>
      <vt:variant>
        <vt:i4>0</vt:i4>
      </vt:variant>
      <vt:variant>
        <vt:i4>0</vt:i4>
      </vt:variant>
      <vt:variant>
        <vt:i4>5</vt:i4>
      </vt:variant>
      <vt:variant>
        <vt:lpwstr>mailto:kaf.himec@sursau.ru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___________</dc:title>
  <dc:subject/>
  <dc:creator>mischenko</dc:creator>
  <cp:keywords/>
  <cp:lastModifiedBy>User</cp:lastModifiedBy>
  <cp:revision>3</cp:revision>
  <cp:lastPrinted>2021-08-18T06:34:00Z</cp:lastPrinted>
  <dcterms:created xsi:type="dcterms:W3CDTF">2026-08-26T10:34:00Z</dcterms:created>
  <dcterms:modified xsi:type="dcterms:W3CDTF">2026-08-26T10:34:00Z</dcterms:modified>
</cp:coreProperties>
</file>