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0AC212" w14:textId="77777777" w:rsidR="00AF7273" w:rsidRPr="00907A59" w:rsidRDefault="00AF7273" w:rsidP="00AF7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07A59">
        <w:rPr>
          <w:rFonts w:ascii="Times New Roman" w:hAnsi="Times New Roman"/>
          <w:b/>
          <w:bCs/>
          <w:sz w:val="24"/>
          <w:szCs w:val="24"/>
          <w:lang w:eastAsia="ru-RU"/>
        </w:rPr>
        <w:t>ТЕХНИЧЕСКОЕ ЗАДАНИЕ</w:t>
      </w:r>
    </w:p>
    <w:p w14:paraId="5BC423F9" w14:textId="77777777" w:rsidR="00AF7273" w:rsidRPr="00907A59" w:rsidRDefault="00AF7273" w:rsidP="00AF7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07A5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на оказание услуг по проведению специальной оценки условий труда </w:t>
      </w:r>
    </w:p>
    <w:p w14:paraId="50B6CEB2" w14:textId="63CE5A7E" w:rsidR="00223FD3" w:rsidRDefault="00AF7273" w:rsidP="00AF7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907A5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в ФГБУ «ФЦССХ </w:t>
      </w:r>
      <w:proofErr w:type="spellStart"/>
      <w:r w:rsidRPr="00907A59">
        <w:rPr>
          <w:rFonts w:ascii="Times New Roman" w:hAnsi="Times New Roman"/>
          <w:b/>
          <w:bCs/>
          <w:sz w:val="24"/>
          <w:szCs w:val="24"/>
          <w:lang w:eastAsia="ru-RU"/>
        </w:rPr>
        <w:t>им.С.Г.Суханова</w:t>
      </w:r>
      <w:proofErr w:type="spellEnd"/>
      <w:r w:rsidRPr="00907A59">
        <w:rPr>
          <w:rFonts w:ascii="Times New Roman" w:hAnsi="Times New Roman"/>
          <w:b/>
          <w:bCs/>
          <w:sz w:val="24"/>
          <w:szCs w:val="24"/>
          <w:lang w:eastAsia="ru-RU"/>
        </w:rPr>
        <w:t>» Минздрава России (</w:t>
      </w:r>
      <w:proofErr w:type="spellStart"/>
      <w:r w:rsidRPr="00907A59">
        <w:rPr>
          <w:rFonts w:ascii="Times New Roman" w:hAnsi="Times New Roman"/>
          <w:b/>
          <w:bCs/>
          <w:sz w:val="24"/>
          <w:szCs w:val="24"/>
          <w:lang w:eastAsia="ru-RU"/>
        </w:rPr>
        <w:t>г.Пермь</w:t>
      </w:r>
      <w:proofErr w:type="spellEnd"/>
      <w:r w:rsidRPr="00907A59">
        <w:rPr>
          <w:rFonts w:ascii="Times New Roman" w:hAnsi="Times New Roman"/>
          <w:b/>
          <w:bCs/>
          <w:sz w:val="24"/>
          <w:szCs w:val="24"/>
          <w:lang w:eastAsia="ru-RU"/>
        </w:rPr>
        <w:t>)</w:t>
      </w:r>
    </w:p>
    <w:p w14:paraId="5FD5F34C" w14:textId="77777777" w:rsidR="00AF7273" w:rsidRPr="00774874" w:rsidRDefault="00AF7273" w:rsidP="00AF72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5A9F5DD" w14:textId="52B552F2" w:rsidR="00312BDE" w:rsidRPr="00774874" w:rsidRDefault="00C20F66" w:rsidP="00774874">
      <w:pPr>
        <w:pStyle w:val="a3"/>
        <w:widowControl w:val="0"/>
        <w:numPr>
          <w:ilvl w:val="0"/>
          <w:numId w:val="15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sz w:val="24"/>
          <w:szCs w:val="24"/>
          <w:lang w:eastAsia="ru-RU"/>
        </w:rPr>
      </w:pPr>
      <w:r w:rsidRPr="00774874">
        <w:rPr>
          <w:b/>
          <w:sz w:val="24"/>
          <w:szCs w:val="24"/>
          <w:lang w:val="ru-RU" w:eastAsia="ru-RU"/>
        </w:rPr>
        <w:t>Общие требования к услугам:</w:t>
      </w:r>
    </w:p>
    <w:tbl>
      <w:tblPr>
        <w:tblW w:w="10861" w:type="dxa"/>
        <w:tblInd w:w="-10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89"/>
        <w:gridCol w:w="9072"/>
      </w:tblGrid>
      <w:tr w:rsidR="00310F78" w:rsidRPr="00774874" w14:paraId="55227934" w14:textId="77777777" w:rsidTr="00ED3E94">
        <w:trPr>
          <w:trHeight w:val="688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941E1" w14:textId="510E6E73" w:rsidR="00310F78" w:rsidRPr="00907A59" w:rsidRDefault="00310F78" w:rsidP="00171A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07A59">
              <w:rPr>
                <w:rFonts w:ascii="Times New Roman" w:hAnsi="Times New Roman"/>
                <w:lang w:eastAsia="ru-RU"/>
              </w:rPr>
              <w:t>Наименование услуг: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210750" w14:textId="68F1E7BE" w:rsidR="008415C3" w:rsidRPr="00907A59" w:rsidRDefault="000022BD" w:rsidP="00E5599B">
            <w:pPr>
              <w:tabs>
                <w:tab w:val="left" w:pos="27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907A59">
              <w:rPr>
                <w:rFonts w:ascii="Times New Roman" w:hAnsi="Times New Roman"/>
                <w:spacing w:val="3"/>
              </w:rPr>
              <w:t>Оказание услуг по специальной оценке условий труда (СОУТ</w:t>
            </w:r>
            <w:r w:rsidR="00907A59">
              <w:rPr>
                <w:rFonts w:ascii="Times New Roman" w:hAnsi="Times New Roman"/>
                <w:spacing w:val="3"/>
              </w:rPr>
              <w:t>)</w:t>
            </w:r>
          </w:p>
        </w:tc>
      </w:tr>
      <w:tr w:rsidR="00151E47" w:rsidRPr="00774874" w14:paraId="3978488B" w14:textId="77777777" w:rsidTr="00ED3E94">
        <w:trPr>
          <w:trHeight w:val="688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ED32EA" w14:textId="0FFFF1F4" w:rsidR="00151E47" w:rsidRPr="00907A59" w:rsidRDefault="00151E47" w:rsidP="00171AA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07A59">
              <w:rPr>
                <w:rFonts w:ascii="Times New Roman" w:hAnsi="Times New Roman"/>
                <w:spacing w:val="-1"/>
                <w:lang w:eastAsia="ru-RU"/>
              </w:rPr>
              <w:t>Место оказания услуг</w:t>
            </w:r>
            <w:r w:rsidR="00907A59">
              <w:rPr>
                <w:rFonts w:ascii="Times New Roman" w:hAnsi="Times New Roman"/>
                <w:spacing w:val="-1"/>
                <w:lang w:eastAsia="ru-RU"/>
              </w:rPr>
              <w:t>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C6FA2C" w14:textId="712A3532" w:rsidR="00151E47" w:rsidRPr="00907A59" w:rsidRDefault="00171AAB" w:rsidP="00E5599B">
            <w:pPr>
              <w:tabs>
                <w:tab w:val="left" w:pos="27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907A59">
              <w:rPr>
                <w:rFonts w:ascii="Times New Roman" w:hAnsi="Times New Roman"/>
                <w:spacing w:val="3"/>
              </w:rPr>
              <w:t>Пермский край, г. Пермь, ул. Маршала Жукова, д.35</w:t>
            </w:r>
          </w:p>
        </w:tc>
      </w:tr>
      <w:tr w:rsidR="00151E47" w:rsidRPr="00774874" w14:paraId="238EF7F0" w14:textId="77777777" w:rsidTr="00ED3E94">
        <w:trPr>
          <w:trHeight w:val="688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0CE45B" w14:textId="5BC4E1E2" w:rsidR="00151E47" w:rsidRPr="00907A59" w:rsidRDefault="00151E47" w:rsidP="000022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07A59">
              <w:rPr>
                <w:rFonts w:ascii="Times New Roman" w:hAnsi="Times New Roman"/>
                <w:lang w:eastAsia="ru-RU"/>
              </w:rPr>
              <w:t xml:space="preserve">Количество рабочих мест, подлежащих </w:t>
            </w:r>
            <w:r w:rsidR="000022BD" w:rsidRPr="00907A59">
              <w:rPr>
                <w:rFonts w:ascii="Times New Roman" w:hAnsi="Times New Roman"/>
                <w:lang w:eastAsia="ru-RU"/>
              </w:rPr>
              <w:t>СОУТ</w:t>
            </w:r>
            <w:r w:rsidR="00171AAB" w:rsidRPr="00907A59">
              <w:rPr>
                <w:rFonts w:ascii="Times New Roman" w:hAnsi="Times New Roman"/>
                <w:lang w:eastAsia="ru-RU"/>
              </w:rPr>
              <w:t>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DA1643B" w14:textId="6D2FA8EA" w:rsidR="00151E47" w:rsidRPr="00907A59" w:rsidRDefault="006B72D4" w:rsidP="00E5599B">
            <w:pPr>
              <w:tabs>
                <w:tab w:val="left" w:pos="27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>
              <w:rPr>
                <w:rFonts w:ascii="Times New Roman" w:hAnsi="Times New Roman"/>
                <w:spacing w:val="3"/>
                <w:lang w:val="en-US"/>
              </w:rPr>
              <w:t>8</w:t>
            </w:r>
            <w:r w:rsidR="00151E47" w:rsidRPr="00907A59">
              <w:rPr>
                <w:rFonts w:ascii="Times New Roman" w:hAnsi="Times New Roman"/>
                <w:spacing w:val="3"/>
              </w:rPr>
              <w:t xml:space="preserve"> рабоч</w:t>
            </w:r>
            <w:r w:rsidR="00BF1CC9" w:rsidRPr="00907A59">
              <w:rPr>
                <w:rFonts w:ascii="Times New Roman" w:hAnsi="Times New Roman"/>
                <w:spacing w:val="3"/>
              </w:rPr>
              <w:t>их</w:t>
            </w:r>
            <w:r w:rsidR="00151E47" w:rsidRPr="00907A59">
              <w:rPr>
                <w:rFonts w:ascii="Times New Roman" w:hAnsi="Times New Roman"/>
                <w:spacing w:val="3"/>
              </w:rPr>
              <w:t xml:space="preserve"> мест</w:t>
            </w:r>
            <w:r w:rsidR="000D19D9">
              <w:rPr>
                <w:rFonts w:ascii="Times New Roman" w:hAnsi="Times New Roman"/>
                <w:spacing w:val="3"/>
              </w:rPr>
              <w:t xml:space="preserve"> </w:t>
            </w:r>
          </w:p>
        </w:tc>
      </w:tr>
      <w:tr w:rsidR="00AF7273" w:rsidRPr="00774874" w14:paraId="50CEA9E8" w14:textId="77777777" w:rsidTr="00ED3E94">
        <w:trPr>
          <w:trHeight w:val="688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4D81AAE" w14:textId="3D76045C" w:rsidR="00AF7273" w:rsidRPr="00907A59" w:rsidRDefault="00AF7273" w:rsidP="000022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07A59">
              <w:rPr>
                <w:rFonts w:ascii="Times New Roman" w:hAnsi="Times New Roman"/>
                <w:lang w:eastAsia="ru-RU"/>
              </w:rPr>
              <w:t>Основание для проведения специальная оценка условий труда (СОУТ):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C2EFF5A" w14:textId="2ED64F7E" w:rsidR="00AF7273" w:rsidRPr="00907A59" w:rsidRDefault="00AF7273" w:rsidP="00E5599B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100" w:lineRule="atLeast"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07A59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1. Федеральный закон  от 28.12.2013  №426-ФЗ «О специальной оценке условий труда»; </w:t>
            </w:r>
          </w:p>
          <w:p w14:paraId="1207000E" w14:textId="6EB454AF" w:rsidR="00AF7273" w:rsidRPr="00907A59" w:rsidRDefault="00AF7273" w:rsidP="00E5599B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100" w:lineRule="atLeast"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907A59">
              <w:rPr>
                <w:rFonts w:ascii="Times New Roman" w:eastAsia="Lucida Sans Unicode" w:hAnsi="Times New Roman"/>
                <w:kern w:val="1"/>
                <w:lang w:eastAsia="ar-SA"/>
              </w:rPr>
              <w:t>2. Федеральный Закон от 28.12.2013 № 421-ФЗ «О внесении изменений в отдельные законодательные акты Российской Федерации в связи с принятием Федерального закона о специальной оценке условий труда»;</w:t>
            </w:r>
          </w:p>
          <w:p w14:paraId="01847023" w14:textId="77410A84" w:rsidR="00AF7273" w:rsidRPr="00907A59" w:rsidRDefault="00AF7273" w:rsidP="00E5599B">
            <w:pPr>
              <w:widowControl w:val="0"/>
              <w:shd w:val="clear" w:color="auto" w:fill="FFFFFF"/>
              <w:tabs>
                <w:tab w:val="left" w:pos="0"/>
              </w:tabs>
              <w:suppressAutoHyphens/>
              <w:spacing w:after="0" w:line="100" w:lineRule="atLeast"/>
              <w:jc w:val="both"/>
              <w:rPr>
                <w:rFonts w:ascii="Times New Roman" w:hAnsi="Times New Roman"/>
                <w:spacing w:val="3"/>
              </w:rPr>
            </w:pPr>
            <w:r w:rsidRPr="00907A59">
              <w:rPr>
                <w:rFonts w:ascii="Times New Roman" w:eastAsia="Lucida Sans Unicode" w:hAnsi="Times New Roman"/>
                <w:kern w:val="1"/>
                <w:lang w:eastAsia="ar-SA"/>
              </w:rPr>
              <w:t>3. Приказ Минтруда России от 21.11.2023 №817н «Об утверждении методики проведения специальной оценки условий труда, Классификатора  вредных  и  (или)  опасных  производственных факторов, формы отчета о проведении специальной оценки условий труда и инструкции по её заполнению»</w:t>
            </w:r>
            <w:r w:rsidR="00907A59">
              <w:rPr>
                <w:rFonts w:ascii="Times New Roman" w:eastAsia="Lucida Sans Unicode" w:hAnsi="Times New Roman"/>
                <w:kern w:val="1"/>
                <w:lang w:eastAsia="ar-SA"/>
              </w:rPr>
              <w:t>.</w:t>
            </w:r>
          </w:p>
        </w:tc>
      </w:tr>
      <w:tr w:rsidR="000022BD" w:rsidRPr="00774874" w14:paraId="59A17967" w14:textId="77777777" w:rsidTr="00ED3E94">
        <w:trPr>
          <w:trHeight w:val="688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F29A39" w14:textId="364D50ED" w:rsidR="000022BD" w:rsidRPr="00DE5147" w:rsidRDefault="00AF7273" w:rsidP="000022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F7273">
              <w:rPr>
                <w:rFonts w:ascii="Times New Roman" w:hAnsi="Times New Roman"/>
                <w:lang w:eastAsia="ru-RU"/>
              </w:rPr>
              <w:t>Описание услуги: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2324A3" w14:textId="710F0189" w:rsidR="00AF7273" w:rsidRPr="00AF7273" w:rsidRDefault="00AF7273" w:rsidP="00E5599B">
            <w:pPr>
              <w:tabs>
                <w:tab w:val="left" w:pos="27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 xml:space="preserve">Специальная оценка условий труда в ФГБУ «ФЦССХ </w:t>
            </w:r>
            <w:proofErr w:type="spellStart"/>
            <w:r w:rsidRPr="00AF7273">
              <w:rPr>
                <w:rFonts w:ascii="Times New Roman" w:hAnsi="Times New Roman"/>
                <w:spacing w:val="3"/>
              </w:rPr>
              <w:t>им.С.Г.Суханова</w:t>
            </w:r>
            <w:proofErr w:type="spellEnd"/>
            <w:r w:rsidRPr="00AF7273">
              <w:rPr>
                <w:rFonts w:ascii="Times New Roman" w:hAnsi="Times New Roman"/>
                <w:spacing w:val="3"/>
              </w:rPr>
              <w:t>» Минздрава России (г.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AF7273">
              <w:rPr>
                <w:rFonts w:ascii="Times New Roman" w:hAnsi="Times New Roman"/>
                <w:spacing w:val="3"/>
              </w:rPr>
              <w:t xml:space="preserve">Пермь) (далее - </w:t>
            </w:r>
            <w:r w:rsidRPr="00AF7273">
              <w:rPr>
                <w:rFonts w:ascii="Times New Roman" w:hAnsi="Times New Roman"/>
                <w:iCs/>
                <w:spacing w:val="3"/>
              </w:rPr>
              <w:t>Заказчик</w:t>
            </w:r>
            <w:r w:rsidRPr="00AF7273">
              <w:rPr>
                <w:rFonts w:ascii="Times New Roman" w:hAnsi="Times New Roman"/>
                <w:spacing w:val="3"/>
              </w:rPr>
              <w:t>)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 w:rsidRPr="00AF7273">
              <w:rPr>
                <w:rFonts w:ascii="Times New Roman" w:hAnsi="Times New Roman"/>
                <w:spacing w:val="3"/>
              </w:rPr>
              <w:t>предусматривает проведение комплекса работ, выполняемого организацией, проводящей специальную оценку условий труда</w:t>
            </w:r>
            <w:r w:rsidR="000D19D9">
              <w:rPr>
                <w:rFonts w:ascii="Times New Roman" w:hAnsi="Times New Roman"/>
                <w:spacing w:val="3"/>
              </w:rPr>
              <w:t xml:space="preserve"> </w:t>
            </w:r>
            <w:r w:rsidR="000D19D9" w:rsidRPr="000D19D9">
              <w:rPr>
                <w:rFonts w:ascii="Times New Roman" w:hAnsi="Times New Roman"/>
                <w:spacing w:val="3"/>
              </w:rPr>
              <w:t>(</w:t>
            </w:r>
            <w:r w:rsidR="000D19D9">
              <w:rPr>
                <w:rFonts w:ascii="Times New Roman" w:hAnsi="Times New Roman"/>
                <w:spacing w:val="3"/>
              </w:rPr>
              <w:t>п</w:t>
            </w:r>
            <w:r w:rsidR="000D19D9" w:rsidRPr="000D19D9">
              <w:rPr>
                <w:rFonts w:ascii="Times New Roman" w:hAnsi="Times New Roman"/>
                <w:spacing w:val="3"/>
              </w:rPr>
              <w:t>ланово 1 раз в 5 лет и новые рабочие места)</w:t>
            </w:r>
            <w:r w:rsidR="000D19D9">
              <w:rPr>
                <w:rFonts w:ascii="Times New Roman" w:hAnsi="Times New Roman"/>
                <w:spacing w:val="3"/>
              </w:rPr>
              <w:t xml:space="preserve"> </w:t>
            </w:r>
            <w:r w:rsidRPr="00AF7273">
              <w:rPr>
                <w:rFonts w:ascii="Times New Roman" w:hAnsi="Times New Roman"/>
                <w:spacing w:val="3"/>
              </w:rPr>
              <w:t xml:space="preserve">(далее - </w:t>
            </w:r>
            <w:r w:rsidRPr="00AF7273">
              <w:rPr>
                <w:rFonts w:ascii="Times New Roman" w:hAnsi="Times New Roman"/>
                <w:iCs/>
                <w:spacing w:val="3"/>
              </w:rPr>
              <w:t>Исполнитель</w:t>
            </w:r>
            <w:r w:rsidRPr="00AF7273">
              <w:rPr>
                <w:rFonts w:ascii="Times New Roman" w:hAnsi="Times New Roman"/>
                <w:spacing w:val="3"/>
              </w:rPr>
              <w:t>), и включает следующие этапы:</w:t>
            </w:r>
          </w:p>
          <w:p w14:paraId="724159A1" w14:textId="7F4DCF87" w:rsidR="00AF7273" w:rsidRPr="00AF7273" w:rsidRDefault="00AF7273" w:rsidP="00E5599B">
            <w:pPr>
              <w:tabs>
                <w:tab w:val="left" w:pos="244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1</w:t>
            </w:r>
            <w:r>
              <w:rPr>
                <w:rFonts w:ascii="Times New Roman" w:hAnsi="Times New Roman"/>
                <w:spacing w:val="3"/>
              </w:rPr>
              <w:t>.</w:t>
            </w:r>
            <w:r w:rsidRPr="00AF7273">
              <w:rPr>
                <w:rFonts w:ascii="Times New Roman" w:hAnsi="Times New Roman"/>
                <w:spacing w:val="3"/>
              </w:rPr>
              <w:t>Идентификация вредных и опасных факторов (осуществляется экспертом организации проводящей специальную оценку условий труда);</w:t>
            </w:r>
          </w:p>
          <w:p w14:paraId="50185C37" w14:textId="13996895" w:rsidR="00AF7273" w:rsidRPr="00AF7273" w:rsidRDefault="00AF7273" w:rsidP="00E5599B">
            <w:pPr>
              <w:tabs>
                <w:tab w:val="left" w:pos="244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2</w:t>
            </w:r>
            <w:r>
              <w:rPr>
                <w:rFonts w:ascii="Times New Roman" w:hAnsi="Times New Roman"/>
                <w:spacing w:val="3"/>
              </w:rPr>
              <w:t>.</w:t>
            </w:r>
            <w:r w:rsidRPr="00AF7273">
              <w:rPr>
                <w:rFonts w:ascii="Times New Roman" w:hAnsi="Times New Roman"/>
                <w:spacing w:val="3"/>
              </w:rPr>
              <w:t>Проведение инструментальных замеров на рабочих местах, где были выявлены (идентифицированы) вредные и (или) опасные факторы производственной среды;</w:t>
            </w:r>
          </w:p>
          <w:p w14:paraId="51968505" w14:textId="468C68B3" w:rsidR="00AF7273" w:rsidRPr="00AF7273" w:rsidRDefault="00AF7273" w:rsidP="00E5599B">
            <w:pPr>
              <w:tabs>
                <w:tab w:val="left" w:pos="244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3</w:t>
            </w:r>
            <w:r>
              <w:rPr>
                <w:rFonts w:ascii="Times New Roman" w:hAnsi="Times New Roman"/>
                <w:spacing w:val="3"/>
              </w:rPr>
              <w:t>.</w:t>
            </w:r>
            <w:r w:rsidRPr="00AF7273">
              <w:rPr>
                <w:rFonts w:ascii="Times New Roman" w:hAnsi="Times New Roman"/>
                <w:spacing w:val="3"/>
              </w:rPr>
              <w:t>Оформление результатов проведенной специальной оценки;</w:t>
            </w:r>
          </w:p>
          <w:p w14:paraId="1679DEE5" w14:textId="6974F29D" w:rsidR="00AF7273" w:rsidRPr="00AF7273" w:rsidRDefault="00AF7273" w:rsidP="00E5599B">
            <w:pPr>
              <w:tabs>
                <w:tab w:val="left" w:pos="244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4</w:t>
            </w:r>
            <w:r>
              <w:rPr>
                <w:rFonts w:ascii="Times New Roman" w:hAnsi="Times New Roman"/>
                <w:spacing w:val="3"/>
              </w:rPr>
              <w:t>.</w:t>
            </w:r>
            <w:r w:rsidRPr="00AF7273">
              <w:rPr>
                <w:rFonts w:ascii="Times New Roman" w:hAnsi="Times New Roman"/>
                <w:spacing w:val="3"/>
              </w:rPr>
              <w:t>Предоставление отчетных материалов по результатам специальной оценки в базы данных уполномоченных государственных органов.</w:t>
            </w:r>
          </w:p>
          <w:p w14:paraId="22134DEE" w14:textId="0318CCC9" w:rsidR="000022BD" w:rsidRPr="00DE5147" w:rsidRDefault="00AF7273" w:rsidP="00E5599B">
            <w:pPr>
              <w:tabs>
                <w:tab w:val="left" w:pos="102"/>
                <w:tab w:val="left" w:pos="527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5</w:t>
            </w:r>
            <w:r>
              <w:rPr>
                <w:rFonts w:ascii="Times New Roman" w:hAnsi="Times New Roman"/>
                <w:spacing w:val="3"/>
              </w:rPr>
              <w:t>.</w:t>
            </w:r>
            <w:r w:rsidRPr="00AF7273">
              <w:rPr>
                <w:rFonts w:ascii="Times New Roman" w:hAnsi="Times New Roman"/>
                <w:spacing w:val="3"/>
              </w:rPr>
              <w:t>Консультации представителей Заказчика по вопросам, возникающим</w:t>
            </w:r>
            <w:r w:rsidRPr="00AF7273">
              <w:rPr>
                <w:rFonts w:ascii="Times New Roman" w:hAnsi="Times New Roman"/>
                <w:spacing w:val="3"/>
              </w:rPr>
              <w:br/>
              <w:t>в процессе оказания услуг по специальной оценке условий труда.</w:t>
            </w:r>
          </w:p>
        </w:tc>
      </w:tr>
      <w:tr w:rsidR="00AF7273" w:rsidRPr="00774874" w14:paraId="677458CA" w14:textId="77777777" w:rsidTr="00ED3E94">
        <w:trPr>
          <w:trHeight w:val="688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9ACFC7" w14:textId="1C9C9302" w:rsidR="00AF7273" w:rsidRPr="00DE5147" w:rsidRDefault="00AF7273" w:rsidP="000022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AF7273">
              <w:rPr>
                <w:rFonts w:ascii="Times New Roman" w:hAnsi="Times New Roman"/>
                <w:lang w:eastAsia="ru-RU"/>
              </w:rPr>
              <w:t>Технические требования к оказанию услуги: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7BA06BB" w14:textId="77777777" w:rsidR="00AF7273" w:rsidRPr="00AF7273" w:rsidRDefault="00AF7273" w:rsidP="00E5599B">
            <w:pPr>
              <w:tabs>
                <w:tab w:val="left" w:pos="27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Исполнитель:</w:t>
            </w:r>
          </w:p>
          <w:p w14:paraId="76A0F651" w14:textId="17D80E43" w:rsidR="00AF7273" w:rsidRPr="00AF7273" w:rsidRDefault="00AF7273" w:rsidP="00E5599B">
            <w:pPr>
              <w:tabs>
                <w:tab w:val="left" w:pos="385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1.Осуществляет проведение специальной оценки условий труда</w:t>
            </w:r>
            <w:r w:rsidRPr="00AF7273">
              <w:rPr>
                <w:rFonts w:ascii="Times New Roman" w:hAnsi="Times New Roman"/>
                <w:spacing w:val="3"/>
              </w:rPr>
              <w:br/>
              <w:t>по Техническому заданию в соответствии с графиком проведения работ (график предоставляется Исполнителем).</w:t>
            </w:r>
          </w:p>
          <w:p w14:paraId="18167F15" w14:textId="56A7E593" w:rsidR="00AF7273" w:rsidRPr="00AF7273" w:rsidRDefault="00AF7273" w:rsidP="00E5599B">
            <w:pPr>
              <w:tabs>
                <w:tab w:val="left" w:pos="385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2.Проводит идентификацию вредных и опасных факторов (осуществляется экспертом организации проводящей специальную оценку условий труда);</w:t>
            </w:r>
          </w:p>
          <w:p w14:paraId="321613A2" w14:textId="021F0BF4" w:rsidR="00AF7273" w:rsidRPr="00AF7273" w:rsidRDefault="00AF7273" w:rsidP="00E5599B">
            <w:pPr>
              <w:tabs>
                <w:tab w:val="left" w:pos="385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3.Проводит инструментальные замеры на рабочих местах, где были выявлены (идентифицированы) вредные и (или) опасные факторы производственной среды;</w:t>
            </w:r>
          </w:p>
          <w:p w14:paraId="13FC00E0" w14:textId="7C1A310E" w:rsidR="00AF7273" w:rsidRPr="00AF7273" w:rsidRDefault="00AF7273" w:rsidP="00E5599B">
            <w:pPr>
              <w:tabs>
                <w:tab w:val="left" w:pos="385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4.Оформляет результаты проведенной специальной оценки;</w:t>
            </w:r>
          </w:p>
          <w:p w14:paraId="0221D851" w14:textId="7BA15E6E" w:rsidR="00AF7273" w:rsidRPr="00DE5147" w:rsidRDefault="00AF7273" w:rsidP="00E5599B">
            <w:pPr>
              <w:tabs>
                <w:tab w:val="left" w:pos="385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5.Предоставляет отчетные материалы по результатам специальной оценки</w:t>
            </w:r>
            <w:r w:rsidRPr="00AF7273">
              <w:rPr>
                <w:rFonts w:ascii="Times New Roman" w:hAnsi="Times New Roman"/>
                <w:spacing w:val="3"/>
              </w:rPr>
              <w:br/>
              <w:t>в базу данных уполномоченных государственных орган</w:t>
            </w:r>
            <w:r>
              <w:rPr>
                <w:rFonts w:ascii="Times New Roman" w:hAnsi="Times New Roman"/>
                <w:spacing w:val="3"/>
              </w:rPr>
              <w:t>ов</w:t>
            </w:r>
            <w:r w:rsidR="003D707F">
              <w:rPr>
                <w:rFonts w:ascii="Times New Roman" w:hAnsi="Times New Roman"/>
                <w:spacing w:val="3"/>
              </w:rPr>
              <w:t>.</w:t>
            </w:r>
          </w:p>
        </w:tc>
      </w:tr>
      <w:tr w:rsidR="00AF7273" w:rsidRPr="00774874" w14:paraId="1F3B52C3" w14:textId="77777777" w:rsidTr="00ED3E94">
        <w:trPr>
          <w:trHeight w:val="688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48112C" w14:textId="54B03CBC" w:rsidR="00AF7273" w:rsidRPr="00907A59" w:rsidRDefault="00AF7273" w:rsidP="000022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07A59">
              <w:rPr>
                <w:rFonts w:ascii="Times New Roman" w:hAnsi="Times New Roman"/>
                <w:spacing w:val="3"/>
              </w:rPr>
              <w:t xml:space="preserve">Требования к качеству услуги, к ее безопасности, требования к результату оказываемой услуги и иные показатели, связанные с определением соответствия оказываемой </w:t>
            </w:r>
            <w:r w:rsidRPr="00907A59">
              <w:rPr>
                <w:rFonts w:ascii="Times New Roman" w:hAnsi="Times New Roman"/>
                <w:spacing w:val="3"/>
              </w:rPr>
              <w:lastRenderedPageBreak/>
              <w:t>услуги потребностям Заказчика: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5BE975" w14:textId="2654FBA6" w:rsidR="00AF7273" w:rsidRPr="00AF7273" w:rsidRDefault="00AF7273" w:rsidP="00E5599B">
            <w:pPr>
              <w:tabs>
                <w:tab w:val="left" w:pos="27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b/>
                <w:spacing w:val="3"/>
              </w:rPr>
              <w:lastRenderedPageBreak/>
              <w:t xml:space="preserve"> </w:t>
            </w:r>
            <w:r w:rsidRPr="00AF7273">
              <w:rPr>
                <w:rFonts w:ascii="Times New Roman" w:hAnsi="Times New Roman"/>
                <w:spacing w:val="3"/>
              </w:rPr>
              <w:t>1</w:t>
            </w:r>
            <w:r w:rsidR="00907A59">
              <w:rPr>
                <w:rFonts w:ascii="Times New Roman" w:hAnsi="Times New Roman"/>
                <w:spacing w:val="3"/>
              </w:rPr>
              <w:t>.</w:t>
            </w:r>
            <w:r w:rsidRPr="00AF7273">
              <w:rPr>
                <w:rFonts w:ascii="Times New Roman" w:hAnsi="Times New Roman"/>
                <w:spacing w:val="3"/>
              </w:rPr>
              <w:t xml:space="preserve"> Услуги должны оказываться в сроки, определенные данным техническим заданием и договором. </w:t>
            </w:r>
          </w:p>
          <w:p w14:paraId="2617EA6C" w14:textId="2546C8B4" w:rsidR="00AF7273" w:rsidRPr="00AF7273" w:rsidRDefault="00AF7273" w:rsidP="00E5599B">
            <w:pPr>
              <w:tabs>
                <w:tab w:val="left" w:pos="27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pacing w:val="3"/>
              </w:rPr>
            </w:pPr>
            <w:r w:rsidRPr="00AF7273">
              <w:rPr>
                <w:rFonts w:ascii="Times New Roman" w:hAnsi="Times New Roman"/>
                <w:bCs/>
                <w:spacing w:val="3"/>
              </w:rPr>
              <w:t>2. Организация-исполнитель, проводящая СОУТ, должна соответствовать следующим требованиям:</w:t>
            </w:r>
          </w:p>
          <w:p w14:paraId="7E88FE8F" w14:textId="77777777" w:rsidR="00AF7273" w:rsidRPr="00AF7273" w:rsidRDefault="00AF7273" w:rsidP="00E5599B">
            <w:pPr>
              <w:numPr>
                <w:ilvl w:val="0"/>
                <w:numId w:val="20"/>
              </w:numPr>
              <w:tabs>
                <w:tab w:val="left" w:pos="102"/>
                <w:tab w:val="left" w:pos="27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наличие не менее 5 экспертов, работающих по трудовому договору, прошедших аттестацию на право выполнения работ по СОУТ и получивших соответствующие сертификаты. При этом минимум один эксперт в штате должен иметь высшее образование по одной из специальностей - врач по общей гигиене, врач по гигиене труда, врач по санитарно-гигиеническим лабораторным исследованиям, и соответствующий сертификат;</w:t>
            </w:r>
          </w:p>
          <w:p w14:paraId="689A9F2B" w14:textId="101A4222" w:rsidR="00AF7273" w:rsidRPr="00AF7273" w:rsidRDefault="00AF7273" w:rsidP="00E5599B">
            <w:pPr>
              <w:numPr>
                <w:ilvl w:val="0"/>
                <w:numId w:val="20"/>
              </w:numPr>
              <w:tabs>
                <w:tab w:val="left" w:pos="102"/>
                <w:tab w:val="left" w:pos="27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 xml:space="preserve">наличие в качестве структурного подразделения испытательной лаборатории (центра), которая аккредитована национальным органом Российской Федерации по аккредитации в порядке, установленном законодательством Российской Федерации и область аккредитации которой включает проведение исследований (испытаний) и измерений вредных и (или) </w:t>
            </w:r>
            <w:r w:rsidRPr="00AF7273">
              <w:rPr>
                <w:rFonts w:ascii="Times New Roman" w:hAnsi="Times New Roman"/>
                <w:spacing w:val="3"/>
              </w:rPr>
              <w:lastRenderedPageBreak/>
              <w:t>опасных факторов производственной среды и трудового процесса, предусмотренных пунктами 1-11</w:t>
            </w:r>
            <w:r w:rsidR="00907A59">
              <w:rPr>
                <w:rFonts w:ascii="Times New Roman" w:hAnsi="Times New Roman"/>
                <w:spacing w:val="3"/>
              </w:rPr>
              <w:t xml:space="preserve"> </w:t>
            </w:r>
            <w:r w:rsidRPr="00AF7273">
              <w:rPr>
                <w:rFonts w:ascii="Times New Roman" w:hAnsi="Times New Roman"/>
                <w:spacing w:val="3"/>
              </w:rPr>
              <w:t>и 15-23 части 3 статьи 13 Федерального закона Российской Федерации от 28.12.2013 №426-ФЗ «О специальной оценке условий труда»;</w:t>
            </w:r>
          </w:p>
          <w:p w14:paraId="0ED93221" w14:textId="77777777" w:rsidR="00AF7273" w:rsidRPr="00AF7273" w:rsidRDefault="00AF7273" w:rsidP="00E5599B">
            <w:pPr>
              <w:numPr>
                <w:ilvl w:val="0"/>
                <w:numId w:val="20"/>
              </w:numPr>
              <w:tabs>
                <w:tab w:val="left" w:pos="102"/>
                <w:tab w:val="left" w:pos="27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организация, проводящая специальную оценку условий труда, вправе проводить исследования (испытания) и измерения вредных и (или) опасных факторов производственной среды и трудового процесса, предусмотренных пунктами 12-14 и 24 части 3 статьи 13 настоящего Федерального закона, в случае, если проведение исследований (испытаний) и измерений данных факторов является областью аккредитации ее испытательной лаборатории (центра), самостоятельно или привлечь по гражданско-правовому договору для проведения исследований (испытаний) и измерений данных факторов испытательные лаборатории (центры), аккредитованные национальным органом Российской Федерации по аккредитации в порядке, установленном законодательством Российской Федерации;</w:t>
            </w:r>
          </w:p>
          <w:p w14:paraId="3D64D8FB" w14:textId="77777777" w:rsidR="00AF7273" w:rsidRPr="00AF7273" w:rsidRDefault="00AF7273" w:rsidP="00E5599B">
            <w:pPr>
              <w:numPr>
                <w:ilvl w:val="0"/>
                <w:numId w:val="20"/>
              </w:numPr>
              <w:tabs>
                <w:tab w:val="left" w:pos="102"/>
                <w:tab w:val="left" w:pos="27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наличие в организации, проводящей специальную оценку условий труда</w:t>
            </w:r>
            <w:r w:rsidRPr="00AF7273">
              <w:rPr>
                <w:rFonts w:ascii="Times New Roman" w:hAnsi="Times New Roman"/>
                <w:spacing w:val="3"/>
              </w:rPr>
              <w:br/>
              <w:t>не менее 3 полных комплектов приборов, включающих в себя приборы и средства измерения для оценки: химического, физических факторов, тяжести</w:t>
            </w:r>
            <w:r w:rsidRPr="00AF7273">
              <w:rPr>
                <w:rFonts w:ascii="Times New Roman" w:hAnsi="Times New Roman"/>
                <w:spacing w:val="3"/>
              </w:rPr>
              <w:br/>
              <w:t>и напряженности труда, находящихся в собственности организации. Организации может быть отказано в выполнении работ в случае отсутствия необходимых методик в области аккредитации, а также в случае отсутствия поверенных средств измерений, необходимых для проведения работ;</w:t>
            </w:r>
          </w:p>
          <w:p w14:paraId="60E4E97A" w14:textId="77777777" w:rsidR="00AF7273" w:rsidRPr="00AF7273" w:rsidRDefault="00AF7273" w:rsidP="00E5599B">
            <w:pPr>
              <w:numPr>
                <w:ilvl w:val="0"/>
                <w:numId w:val="20"/>
              </w:numPr>
              <w:tabs>
                <w:tab w:val="left" w:pos="102"/>
                <w:tab w:val="left" w:pos="271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в области аккредитации организации - исполнителя услуг обязательно должны присутствовать следующие показатели по исследованию рабочей зоны: физические факторы, химические фактор, биологические факторы, тяжесть трудового процесса, напряженность трудового процесса, отнесение условий труда на рабочих местах к классам (подклассам) условий труда по степени вредности или опасности по результатам проведенных исследований (испытаний) и измерений идентифицированных потенциально вредных и (или) опасных факторов производственной среды и трудового процесса.</w:t>
            </w:r>
          </w:p>
          <w:p w14:paraId="48DDD46C" w14:textId="16D8F68A" w:rsidR="00AF7273" w:rsidRPr="00AF7273" w:rsidRDefault="00AF7273" w:rsidP="00E5599B">
            <w:pPr>
              <w:tabs>
                <w:tab w:val="left" w:pos="27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 xml:space="preserve">Организация, проводящая специальную оценку условий труда должна быть независимой, </w:t>
            </w:r>
            <w:proofErr w:type="gramStart"/>
            <w:r w:rsidRPr="00AF7273">
              <w:rPr>
                <w:rFonts w:ascii="Times New Roman" w:hAnsi="Times New Roman"/>
                <w:spacing w:val="3"/>
              </w:rPr>
              <w:t>согласно  статьи</w:t>
            </w:r>
            <w:proofErr w:type="gramEnd"/>
            <w:r w:rsidRPr="00AF7273">
              <w:rPr>
                <w:rFonts w:ascii="Times New Roman" w:hAnsi="Times New Roman"/>
                <w:spacing w:val="3"/>
              </w:rPr>
              <w:t xml:space="preserve"> 22 настоящего Федерального закона.</w:t>
            </w:r>
          </w:p>
          <w:p w14:paraId="012B0AAE" w14:textId="278E5A1D" w:rsidR="00AF7273" w:rsidRPr="00AF7273" w:rsidRDefault="00AF7273" w:rsidP="00E5599B">
            <w:pPr>
              <w:tabs>
                <w:tab w:val="left" w:pos="27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3. При оказании услуг Исполнитель обязан:</w:t>
            </w:r>
          </w:p>
          <w:p w14:paraId="6B4567B6" w14:textId="77777777" w:rsidR="00AF7273" w:rsidRPr="00AF7273" w:rsidRDefault="00AF7273" w:rsidP="00E5599B">
            <w:pPr>
              <w:numPr>
                <w:ilvl w:val="0"/>
                <w:numId w:val="21"/>
              </w:numPr>
              <w:tabs>
                <w:tab w:val="left" w:pos="271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составить Перечень рабочих мест, подлежащих исследованиям</w:t>
            </w:r>
            <w:r w:rsidRPr="00AF7273">
              <w:rPr>
                <w:rFonts w:ascii="Times New Roman" w:hAnsi="Times New Roman"/>
                <w:spacing w:val="3"/>
              </w:rPr>
              <w:br/>
              <w:t>и измерениям вредных и (или) опасных производственных факторов (Перечень подлежащих исследованиям и измерениям вредных и (или) опасных производственных факторов на рабочих местах);</w:t>
            </w:r>
          </w:p>
          <w:p w14:paraId="3F5A5A19" w14:textId="77777777" w:rsidR="00AF7273" w:rsidRPr="00AF7273" w:rsidRDefault="00AF7273" w:rsidP="00E5599B">
            <w:pPr>
              <w:numPr>
                <w:ilvl w:val="0"/>
                <w:numId w:val="21"/>
              </w:numPr>
              <w:tabs>
                <w:tab w:val="left" w:pos="271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составить Перечень рабочих мест, на которых вредные и (или) опасные производственные факторы не идентифицированы и условия труда признаны допустимыми;</w:t>
            </w:r>
          </w:p>
          <w:p w14:paraId="083F405C" w14:textId="77777777" w:rsidR="00AF7273" w:rsidRPr="00AF7273" w:rsidRDefault="00AF7273" w:rsidP="00E5599B">
            <w:pPr>
              <w:numPr>
                <w:ilvl w:val="0"/>
                <w:numId w:val="21"/>
              </w:numPr>
              <w:tabs>
                <w:tab w:val="left" w:pos="271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неукоснительно выполнять требования безопасности при выполнении работ на опасных производственных объектах. Ответственность за соблюдение требований безопасности возлагается на Исполнителя;</w:t>
            </w:r>
          </w:p>
          <w:p w14:paraId="7D94C3A3" w14:textId="77777777" w:rsidR="00AF7273" w:rsidRPr="00AF7273" w:rsidRDefault="00AF7273" w:rsidP="00E5599B">
            <w:pPr>
              <w:numPr>
                <w:ilvl w:val="0"/>
                <w:numId w:val="21"/>
              </w:numPr>
              <w:tabs>
                <w:tab w:val="left" w:pos="271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обеспечить присутствие на Объекте специалистов, удовлетворяющих соответствующим квалификационным требованиям, способных выполнять задачи</w:t>
            </w:r>
            <w:r w:rsidRPr="00AF7273">
              <w:rPr>
                <w:rFonts w:ascii="Times New Roman" w:hAnsi="Times New Roman"/>
                <w:spacing w:val="3"/>
              </w:rPr>
              <w:br/>
              <w:t>по специальной оценке условий труда, не имеющих медицинских противопоказаний;</w:t>
            </w:r>
          </w:p>
          <w:p w14:paraId="4F224996" w14:textId="77777777" w:rsidR="00AF7273" w:rsidRPr="00AF7273" w:rsidRDefault="00AF7273" w:rsidP="00E5599B">
            <w:pPr>
              <w:numPr>
                <w:ilvl w:val="0"/>
                <w:numId w:val="21"/>
              </w:numPr>
              <w:tabs>
                <w:tab w:val="left" w:pos="271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участвовать в формировании и согласовать с Заказчиком перечень вредных и (или) опасных производственных факторов, подлежащих исследованиям (испытаниям) и измерениям;</w:t>
            </w:r>
          </w:p>
          <w:p w14:paraId="716DE59E" w14:textId="77777777" w:rsidR="00AF7273" w:rsidRPr="00AF7273" w:rsidRDefault="00AF7273" w:rsidP="00E5599B">
            <w:pPr>
              <w:numPr>
                <w:ilvl w:val="0"/>
                <w:numId w:val="21"/>
              </w:numPr>
              <w:tabs>
                <w:tab w:val="left" w:pos="271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в целях проведения специальной оценки условий труда осуществлять исследования (испытания) и измерения всех вредных и (или) опасных факторов производственной среды и трудового процесса, включенных в перечень вредных</w:t>
            </w:r>
            <w:r w:rsidRPr="00AF7273">
              <w:rPr>
                <w:rFonts w:ascii="Times New Roman" w:hAnsi="Times New Roman"/>
                <w:spacing w:val="3"/>
              </w:rPr>
              <w:br/>
              <w:t>и (или) опасных производственных факторов, включая химические факторы;</w:t>
            </w:r>
          </w:p>
          <w:p w14:paraId="200ECE58" w14:textId="77777777" w:rsidR="00AF7273" w:rsidRPr="00AF7273" w:rsidRDefault="00AF7273" w:rsidP="00E5599B">
            <w:pPr>
              <w:numPr>
                <w:ilvl w:val="0"/>
                <w:numId w:val="21"/>
              </w:numPr>
              <w:tabs>
                <w:tab w:val="left" w:pos="271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в процессе выполнения работ применять поверенное и внесенное</w:t>
            </w:r>
            <w:r w:rsidRPr="00AF7273">
              <w:rPr>
                <w:rFonts w:ascii="Times New Roman" w:hAnsi="Times New Roman"/>
                <w:spacing w:val="3"/>
              </w:rPr>
              <w:br/>
              <w:t>в государственный реестр средств измерений измерительное оборудование;</w:t>
            </w:r>
          </w:p>
          <w:p w14:paraId="03C7B36F" w14:textId="1B23D145" w:rsidR="00AF7273" w:rsidRPr="00DE5147" w:rsidRDefault="00AF7273" w:rsidP="00E5599B">
            <w:pPr>
              <w:numPr>
                <w:ilvl w:val="0"/>
                <w:numId w:val="21"/>
              </w:numPr>
              <w:tabs>
                <w:tab w:val="left" w:pos="271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изучить в полном объеме документацию, связанную с организацией работы</w:t>
            </w:r>
            <w:r w:rsidRPr="00AF7273">
              <w:rPr>
                <w:rFonts w:ascii="Times New Roman" w:hAnsi="Times New Roman"/>
                <w:spacing w:val="3"/>
              </w:rPr>
              <w:br/>
              <w:t>по обеспечению требований охраны труда у Заказчика, на рабочих местах которого проводится специальная оценка условий труда.</w:t>
            </w:r>
          </w:p>
        </w:tc>
      </w:tr>
      <w:tr w:rsidR="00AF7273" w:rsidRPr="00774874" w14:paraId="1A466554" w14:textId="77777777" w:rsidTr="00ED3E94">
        <w:trPr>
          <w:trHeight w:val="688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1DB386F" w14:textId="5B4DD9FA" w:rsidR="00AF7273" w:rsidRPr="00907A59" w:rsidRDefault="00AF7273" w:rsidP="000022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07A59">
              <w:rPr>
                <w:rFonts w:ascii="Times New Roman" w:hAnsi="Times New Roman"/>
                <w:bCs/>
                <w:spacing w:val="3"/>
              </w:rPr>
              <w:lastRenderedPageBreak/>
              <w:t>Результаты оказанных услуги: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A0D278E" w14:textId="4BD71F4F" w:rsidR="00AF7273" w:rsidRPr="00AF7273" w:rsidRDefault="00AF7273" w:rsidP="00E5599B">
            <w:pPr>
              <w:tabs>
                <w:tab w:val="left" w:pos="27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1. По завершении работ Исполнитель передает в установленном порядке Заказчику отчет о проведении специальной оценки условий труда, который должен соответствовать требованиям ст. 15 Федерального закона от 28.12. 2013 № 426-ФЗ  «О специальной оценке условий труда» и включает в себя:</w:t>
            </w:r>
          </w:p>
          <w:p w14:paraId="75B34E85" w14:textId="77777777" w:rsidR="00AF7273" w:rsidRPr="00AF7273" w:rsidRDefault="00AF7273" w:rsidP="00E5599B">
            <w:pPr>
              <w:numPr>
                <w:ilvl w:val="0"/>
                <w:numId w:val="21"/>
              </w:numPr>
              <w:tabs>
                <w:tab w:val="left" w:pos="271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сведения об организации, проводящей специальную оценку условий труда,</w:t>
            </w:r>
            <w:r w:rsidRPr="00AF7273">
              <w:rPr>
                <w:rFonts w:ascii="Times New Roman" w:hAnsi="Times New Roman"/>
                <w:spacing w:val="3"/>
              </w:rPr>
              <w:br/>
              <w:t>с приложением копий документов;</w:t>
            </w:r>
          </w:p>
          <w:p w14:paraId="7AD83FA5" w14:textId="77777777" w:rsidR="00AF7273" w:rsidRPr="00AF7273" w:rsidRDefault="00AF7273" w:rsidP="00E5599B">
            <w:pPr>
              <w:numPr>
                <w:ilvl w:val="0"/>
                <w:numId w:val="21"/>
              </w:numPr>
              <w:tabs>
                <w:tab w:val="left" w:pos="271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lastRenderedPageBreak/>
              <w:t>перечень рабочих мест, на которых проводилась специальная оценка условий труда, с указанием вредных и (или) опасных производственных факторов, которые идентифицированы на данных рабочих местах;</w:t>
            </w:r>
          </w:p>
          <w:p w14:paraId="550E9C8B" w14:textId="77777777" w:rsidR="00AF7273" w:rsidRPr="00AF7273" w:rsidRDefault="00AF7273" w:rsidP="00E5599B">
            <w:pPr>
              <w:numPr>
                <w:ilvl w:val="0"/>
                <w:numId w:val="21"/>
              </w:numPr>
              <w:tabs>
                <w:tab w:val="left" w:pos="271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карты специальной оценки условий труда, содержащие сведения об установленном экспертом организации, проводящей специальную оценку условий труда, классе (подклассе) условий труда на конкретных рабочих местах;</w:t>
            </w:r>
          </w:p>
          <w:p w14:paraId="2C986739" w14:textId="77777777" w:rsidR="00AF7273" w:rsidRPr="00AF7273" w:rsidRDefault="00AF7273" w:rsidP="00E5599B">
            <w:pPr>
              <w:numPr>
                <w:ilvl w:val="0"/>
                <w:numId w:val="21"/>
              </w:numPr>
              <w:tabs>
                <w:tab w:val="left" w:pos="271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протоколы проведения исследований (испытаний) и измерений идентифицированных вредных и (или) опасных производственных факторов, включая химические факторы;</w:t>
            </w:r>
          </w:p>
          <w:p w14:paraId="6DBCD0AB" w14:textId="77777777" w:rsidR="00AF7273" w:rsidRPr="00AF7273" w:rsidRDefault="00AF7273" w:rsidP="00E5599B">
            <w:pPr>
              <w:numPr>
                <w:ilvl w:val="0"/>
                <w:numId w:val="21"/>
              </w:numPr>
              <w:tabs>
                <w:tab w:val="left" w:pos="271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протоколы оценки эффективности средств индивидуальной защиты;</w:t>
            </w:r>
          </w:p>
          <w:p w14:paraId="7F9E1D96" w14:textId="77777777" w:rsidR="00AF7273" w:rsidRPr="00AF7273" w:rsidRDefault="00AF7273" w:rsidP="00E5599B">
            <w:pPr>
              <w:numPr>
                <w:ilvl w:val="0"/>
                <w:numId w:val="21"/>
              </w:numPr>
              <w:tabs>
                <w:tab w:val="left" w:pos="271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сводную ведомость специальной оценки условий труда, согласованную с Заказчиком;</w:t>
            </w:r>
          </w:p>
          <w:p w14:paraId="6FE2123A" w14:textId="77777777" w:rsidR="00AF7273" w:rsidRPr="00AF7273" w:rsidRDefault="00AF7273" w:rsidP="00E5599B">
            <w:pPr>
              <w:numPr>
                <w:ilvl w:val="0"/>
                <w:numId w:val="21"/>
              </w:numPr>
              <w:tabs>
                <w:tab w:val="left" w:pos="271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перечень мероприятий по улучшению условий и охраны труда работников, на рабочих местах которых проводилась специальная оценка условий труда;</w:t>
            </w:r>
          </w:p>
          <w:p w14:paraId="4EE23C52" w14:textId="77777777" w:rsidR="00AF7273" w:rsidRPr="00AF7273" w:rsidRDefault="00AF7273" w:rsidP="00E5599B">
            <w:pPr>
              <w:numPr>
                <w:ilvl w:val="0"/>
                <w:numId w:val="21"/>
              </w:numPr>
              <w:tabs>
                <w:tab w:val="left" w:pos="271"/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заключения эксперта организации, проводящей специальную оценку условий труда.</w:t>
            </w:r>
          </w:p>
          <w:p w14:paraId="5830FC5D" w14:textId="1C76C1A2" w:rsidR="00AF7273" w:rsidRPr="00AF7273" w:rsidRDefault="00AF7273" w:rsidP="00E5599B">
            <w:pPr>
              <w:tabs>
                <w:tab w:val="left" w:pos="27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 xml:space="preserve">2.Исполнитель несет ответственность за предоставленные материалы СОУТ, в случае обнаружения Заказчиком ошибок в оформленных аттестационных материалах (в период всего срока действия этих материалов) исправлять эти ошибки в 10-ти </w:t>
            </w:r>
            <w:proofErr w:type="spellStart"/>
            <w:r w:rsidRPr="00AF7273">
              <w:rPr>
                <w:rFonts w:ascii="Times New Roman" w:hAnsi="Times New Roman"/>
                <w:spacing w:val="3"/>
              </w:rPr>
              <w:t>дневный</w:t>
            </w:r>
            <w:proofErr w:type="spellEnd"/>
            <w:r w:rsidRPr="00AF7273">
              <w:rPr>
                <w:rFonts w:ascii="Times New Roman" w:hAnsi="Times New Roman"/>
                <w:spacing w:val="3"/>
              </w:rPr>
              <w:t xml:space="preserve"> срок после информирования об их обнаружении.</w:t>
            </w:r>
          </w:p>
          <w:p w14:paraId="4210D19E" w14:textId="2AD6FC2E" w:rsidR="00AF7273" w:rsidRPr="00DE5147" w:rsidRDefault="00AF7273" w:rsidP="00E5599B">
            <w:pPr>
              <w:tabs>
                <w:tab w:val="left" w:pos="271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pacing w:val="3"/>
              </w:rPr>
            </w:pPr>
            <w:r w:rsidRPr="00AF7273">
              <w:rPr>
                <w:rFonts w:ascii="Times New Roman" w:hAnsi="Times New Roman"/>
                <w:spacing w:val="3"/>
              </w:rPr>
              <w:t>3.Исполнитель информирует Заказчика в письменном виде о передаче результатов проведения специальной оценки условий труда согласно Приказа Министерства труда и социальной защиты РФ от 03.07.2014г №436н</w:t>
            </w:r>
            <w:r w:rsidR="00907A59">
              <w:rPr>
                <w:rFonts w:ascii="Times New Roman" w:hAnsi="Times New Roman"/>
                <w:spacing w:val="3"/>
              </w:rPr>
              <w:t xml:space="preserve"> </w:t>
            </w:r>
            <w:r w:rsidRPr="00AF7273">
              <w:rPr>
                <w:rFonts w:ascii="Times New Roman" w:hAnsi="Times New Roman"/>
                <w:spacing w:val="3"/>
              </w:rPr>
              <w:t>«Об утверждении Порядка передачи сведений о результатах проведения специальной оценки условий труда».</w:t>
            </w:r>
          </w:p>
        </w:tc>
      </w:tr>
      <w:tr w:rsidR="00151E47" w:rsidRPr="00774874" w14:paraId="75254399" w14:textId="77777777" w:rsidTr="00ED3E94">
        <w:trPr>
          <w:trHeight w:val="688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458764" w14:textId="77777777" w:rsidR="00151E47" w:rsidRPr="00DE5147" w:rsidRDefault="00151E47" w:rsidP="00AA1B3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lang w:eastAsia="ru-RU"/>
              </w:rPr>
            </w:pPr>
            <w:r w:rsidRPr="00DE5147">
              <w:rPr>
                <w:rFonts w:ascii="Times New Roman" w:hAnsi="Times New Roman"/>
                <w:spacing w:val="-1"/>
                <w:lang w:eastAsia="ru-RU"/>
              </w:rPr>
              <w:lastRenderedPageBreak/>
              <w:t>Дополнительные условия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67CCB6" w14:textId="1495362C" w:rsidR="00151E47" w:rsidRPr="00DE5147" w:rsidRDefault="00151E47" w:rsidP="00E5599B">
            <w:pPr>
              <w:pStyle w:val="12"/>
              <w:tabs>
                <w:tab w:val="left" w:pos="102"/>
              </w:tabs>
              <w:spacing w:line="240" w:lineRule="auto"/>
              <w:ind w:left="0" w:firstLine="0"/>
              <w:contextualSpacing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E5147">
              <w:rPr>
                <w:rFonts w:ascii="Times New Roman" w:hAnsi="Times New Roman"/>
                <w:sz w:val="22"/>
                <w:szCs w:val="22"/>
              </w:rPr>
              <w:t>Услуги должны оказываться в соответствии с режимом работы заказчика с 8:00-16:00, без создания помех деятельности персонала, с необходимыми предварительными согласованиями.</w:t>
            </w:r>
          </w:p>
        </w:tc>
      </w:tr>
      <w:tr w:rsidR="00151E47" w:rsidRPr="00774874" w14:paraId="540FA45B" w14:textId="77777777" w:rsidTr="00ED3E94">
        <w:trPr>
          <w:trHeight w:val="688"/>
        </w:trPr>
        <w:tc>
          <w:tcPr>
            <w:tcW w:w="1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2DB216" w14:textId="5EA0E9FE" w:rsidR="00151E47" w:rsidRPr="00907A59" w:rsidRDefault="00151E47" w:rsidP="006D56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1"/>
                <w:lang w:eastAsia="ru-RU"/>
              </w:rPr>
            </w:pPr>
            <w:r w:rsidRPr="00907A59">
              <w:rPr>
                <w:rFonts w:ascii="Times New Roman" w:hAnsi="Times New Roman"/>
                <w:spacing w:val="-1"/>
                <w:lang w:eastAsia="ru-RU"/>
              </w:rPr>
              <w:t>Срок оказания услуг</w:t>
            </w:r>
          </w:p>
        </w:tc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E15C411" w14:textId="3B4BF812" w:rsidR="00151E47" w:rsidRPr="00907A59" w:rsidRDefault="00AF7273" w:rsidP="00E559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907A59">
              <w:rPr>
                <w:rFonts w:ascii="Times New Roman" w:hAnsi="Times New Roman"/>
                <w:lang w:eastAsia="ru-RU"/>
              </w:rPr>
              <w:t>В течение 30 дней с момента подписания контракта</w:t>
            </w:r>
            <w:r w:rsidR="003D707F">
              <w:rPr>
                <w:rFonts w:ascii="Times New Roman" w:hAnsi="Times New Roman"/>
                <w:lang w:eastAsia="ru-RU"/>
              </w:rPr>
              <w:t>.</w:t>
            </w:r>
          </w:p>
        </w:tc>
      </w:tr>
    </w:tbl>
    <w:p w14:paraId="73BC1A9C" w14:textId="77777777" w:rsidR="00907A59" w:rsidRDefault="00907A59" w:rsidP="00907A59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eastAsia="ru-RU"/>
        </w:rPr>
      </w:pPr>
    </w:p>
    <w:p w14:paraId="28FECF7E" w14:textId="3E55E10B" w:rsidR="00B739CE" w:rsidRPr="00774874" w:rsidRDefault="00B739CE" w:rsidP="00907A59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774874">
        <w:rPr>
          <w:rFonts w:ascii="Times New Roman" w:hAnsi="Times New Roman"/>
          <w:b/>
          <w:sz w:val="24"/>
          <w:szCs w:val="24"/>
          <w:lang w:eastAsia="ru-RU"/>
        </w:rPr>
        <w:t>2.</w:t>
      </w:r>
      <w:r w:rsidRPr="00774874">
        <w:rPr>
          <w:rFonts w:ascii="Times New Roman" w:hAnsi="Times New Roman"/>
          <w:b/>
          <w:sz w:val="24"/>
          <w:szCs w:val="24"/>
        </w:rPr>
        <w:t xml:space="preserve"> </w:t>
      </w:r>
      <w:r w:rsidR="001247C8" w:rsidRPr="00774874">
        <w:rPr>
          <w:rFonts w:ascii="Times New Roman" w:hAnsi="Times New Roman"/>
          <w:b/>
          <w:sz w:val="24"/>
          <w:szCs w:val="24"/>
        </w:rPr>
        <w:t>Перечень рабочих мест подлежащих специальной оценке условий труда</w:t>
      </w:r>
    </w:p>
    <w:tbl>
      <w:tblPr>
        <w:tblW w:w="5672" w:type="pct"/>
        <w:tblInd w:w="-1026" w:type="dxa"/>
        <w:tblLayout w:type="fixed"/>
        <w:tblLook w:val="04A0" w:firstRow="1" w:lastRow="0" w:firstColumn="1" w:lastColumn="0" w:noHBand="0" w:noVBand="1"/>
      </w:tblPr>
      <w:tblGrid>
        <w:gridCol w:w="574"/>
        <w:gridCol w:w="3166"/>
        <w:gridCol w:w="3603"/>
        <w:gridCol w:w="959"/>
        <w:gridCol w:w="970"/>
        <w:gridCol w:w="1245"/>
      </w:tblGrid>
      <w:tr w:rsidR="00E61E97" w:rsidRPr="00284CC1" w14:paraId="2B7A986C" w14:textId="14374F46" w:rsidTr="00E5599B">
        <w:trPr>
          <w:trHeight w:val="28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3197" w14:textId="1687420E" w:rsidR="00E61E97" w:rsidRPr="00284CC1" w:rsidRDefault="00E61E97" w:rsidP="00D9551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84CC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0D511" w14:textId="24603605" w:rsidR="00E61E97" w:rsidRPr="00284CC1" w:rsidRDefault="00E61E97" w:rsidP="00D955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4CC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структурного подразделения</w:t>
            </w:r>
          </w:p>
        </w:tc>
        <w:tc>
          <w:tcPr>
            <w:tcW w:w="17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AD8B3" w14:textId="008517C2" w:rsidR="00E61E97" w:rsidRPr="00284CC1" w:rsidRDefault="00E61E97" w:rsidP="00D955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284CC1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рабочего места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817AE" w14:textId="3AC1026A" w:rsidR="00E61E97" w:rsidRPr="00284CC1" w:rsidRDefault="00E61E97" w:rsidP="00E5599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E514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DE514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во работников</w:t>
            </w:r>
          </w:p>
        </w:tc>
        <w:tc>
          <w:tcPr>
            <w:tcW w:w="4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B66C3" w14:textId="200DF972" w:rsidR="00E61E97" w:rsidRPr="00DE5147" w:rsidRDefault="00E61E97" w:rsidP="00907A5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02144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-</w:t>
            </w:r>
            <w:r w:rsidRPr="0002144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во рабочих мест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E8E448" w14:textId="1DFC2293" w:rsidR="00E61E97" w:rsidRPr="0002144C" w:rsidRDefault="000D19D9" w:rsidP="000D19D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КУТ</w:t>
            </w:r>
          </w:p>
        </w:tc>
      </w:tr>
      <w:tr w:rsidR="00ED3E94" w:rsidRPr="00284CC1" w14:paraId="4149BD82" w14:textId="098A6C4F" w:rsidTr="00E5599B">
        <w:trPr>
          <w:trHeight w:val="435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AFA107" w14:textId="34098867" w:rsidR="00ED3E94" w:rsidRPr="007F4127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F4127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FA923C" w14:textId="492A6793" w:rsidR="00ED3E94" w:rsidRPr="00ED3E94" w:rsidRDefault="00ED3E94" w:rsidP="000D19D9">
            <w:pPr>
              <w:spacing w:after="0" w:line="240" w:lineRule="auto"/>
              <w:rPr>
                <w:rFonts w:ascii="Times New Roman" w:hAnsi="Times New Roman"/>
                <w:highlight w:val="yellow"/>
                <w:lang w:eastAsia="ru-RU"/>
              </w:rPr>
            </w:pPr>
            <w:r w:rsidRPr="00ED3E94">
              <w:rPr>
                <w:rFonts w:ascii="Times New Roman" w:hAnsi="Times New Roman"/>
              </w:rPr>
              <w:t>Врач-</w:t>
            </w:r>
            <w:proofErr w:type="spellStart"/>
            <w:r w:rsidRPr="00ED3E94">
              <w:rPr>
                <w:rFonts w:ascii="Times New Roman" w:hAnsi="Times New Roman"/>
              </w:rPr>
              <w:t>эндоскопист</w:t>
            </w:r>
            <w:proofErr w:type="spellEnd"/>
          </w:p>
        </w:tc>
        <w:tc>
          <w:tcPr>
            <w:tcW w:w="1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8F650" w14:textId="7AD45E98" w:rsidR="00ED3E94" w:rsidRPr="00ED3E94" w:rsidRDefault="00ED3E94" w:rsidP="000D19D9">
            <w:pPr>
              <w:spacing w:after="0" w:line="240" w:lineRule="auto"/>
              <w:rPr>
                <w:rFonts w:ascii="Times New Roman" w:hAnsi="Times New Roman"/>
                <w:highlight w:val="yellow"/>
                <w:lang w:eastAsia="ru-RU"/>
              </w:rPr>
            </w:pPr>
            <w:r w:rsidRPr="00ED3E94">
              <w:rPr>
                <w:rFonts w:ascii="Times New Roman" w:hAnsi="Times New Roman"/>
              </w:rPr>
              <w:t>Приемно-поликлиническое отделение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E5845" w14:textId="0944383D" w:rsidR="00ED3E94" w:rsidRPr="007F4127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7AF3F" w14:textId="1AD94A53" w:rsidR="00ED3E94" w:rsidRPr="007F4127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69D77C" w14:textId="4E9A1C80" w:rsidR="00ED3E94" w:rsidRPr="007F4127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3.2.</w:t>
            </w:r>
          </w:p>
        </w:tc>
      </w:tr>
      <w:tr w:rsidR="00ED3E94" w:rsidRPr="00284CC1" w14:paraId="33F67B71" w14:textId="77777777" w:rsidTr="00E5599B">
        <w:trPr>
          <w:trHeight w:val="2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7016C" w14:textId="52AAB8A3" w:rsidR="00ED3E94" w:rsidRPr="007F4127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F4127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5E9009" w14:textId="403DF883" w:rsidR="00ED3E94" w:rsidRPr="00ED3E94" w:rsidRDefault="00ED3E94" w:rsidP="000D19D9">
            <w:pPr>
              <w:spacing w:after="0" w:line="240" w:lineRule="auto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 xml:space="preserve">Врач-сердечно-сосудистый хирург (рабочее место в </w:t>
            </w:r>
            <w:proofErr w:type="spellStart"/>
            <w:r w:rsidRPr="00ED3E94">
              <w:rPr>
                <w:rFonts w:ascii="Times New Roman" w:hAnsi="Times New Roman"/>
              </w:rPr>
              <w:t>рентгеноперационной</w:t>
            </w:r>
            <w:proofErr w:type="spellEnd"/>
            <w:r w:rsidRPr="00ED3E94">
              <w:rPr>
                <w:rFonts w:ascii="Times New Roman" w:hAnsi="Times New Roman"/>
              </w:rPr>
              <w:t>)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8703A" w14:textId="3D735D86" w:rsidR="00ED3E94" w:rsidRPr="00ED3E94" w:rsidRDefault="00ED3E94" w:rsidP="000D19D9">
            <w:pPr>
              <w:spacing w:after="0" w:line="240" w:lineRule="auto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Кардиохирургическое отделение №3</w:t>
            </w:r>
            <w:r w:rsidR="00E5599B">
              <w:rPr>
                <w:rFonts w:ascii="Times New Roman" w:hAnsi="Times New Roman"/>
              </w:rPr>
              <w:t xml:space="preserve"> </w:t>
            </w:r>
            <w:r w:rsidRPr="00ED3E94">
              <w:rPr>
                <w:rFonts w:ascii="Times New Roman" w:hAnsi="Times New Roman"/>
              </w:rPr>
              <w:t>(переименование с 01.06.2026)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63B6E" w14:textId="192E388E" w:rsidR="00ED3E94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2ED69" w14:textId="1D05046F" w:rsidR="00ED3E94" w:rsidRPr="007F4127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AB820" w14:textId="5C2213E1" w:rsidR="00ED3E94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D3E94">
              <w:rPr>
                <w:rFonts w:ascii="Times New Roman" w:hAnsi="Times New Roman"/>
                <w:lang w:eastAsia="ru-RU"/>
              </w:rPr>
              <w:t>3.2.</w:t>
            </w:r>
          </w:p>
        </w:tc>
      </w:tr>
      <w:tr w:rsidR="00ED3E94" w:rsidRPr="00284CC1" w14:paraId="120CDEDF" w14:textId="77777777" w:rsidTr="00E5599B">
        <w:trPr>
          <w:trHeight w:val="2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7FA77" w14:textId="7A7A1D54" w:rsidR="00ED3E94" w:rsidRPr="007F4127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F4127"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3085B7" w14:textId="7F08CA5B" w:rsidR="00ED3E94" w:rsidRPr="00ED3E94" w:rsidRDefault="00ED3E94" w:rsidP="000D19D9">
            <w:pPr>
              <w:spacing w:after="0" w:line="240" w:lineRule="auto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 xml:space="preserve">Заведующий кардиохирургическим отделением №3 - врач-сердечно-сосудистый хирург (рабочее место в </w:t>
            </w:r>
            <w:proofErr w:type="spellStart"/>
            <w:r w:rsidRPr="00ED3E94">
              <w:rPr>
                <w:rFonts w:ascii="Times New Roman" w:hAnsi="Times New Roman"/>
              </w:rPr>
              <w:t>рентгеноперационной</w:t>
            </w:r>
            <w:proofErr w:type="spellEnd"/>
            <w:r w:rsidRPr="00ED3E94">
              <w:rPr>
                <w:rFonts w:ascii="Times New Roman" w:hAnsi="Times New Roman"/>
              </w:rPr>
              <w:t>)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69932" w14:textId="0F48069D" w:rsidR="00ED3E94" w:rsidRPr="00ED3E94" w:rsidRDefault="00ED3E94" w:rsidP="000D19D9">
            <w:pPr>
              <w:spacing w:after="0" w:line="240" w:lineRule="auto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Кардиохирургическое отделение №3 (переименование с 01.06.2026)</w:t>
            </w:r>
            <w:bookmarkStart w:id="0" w:name="_GoBack"/>
            <w:bookmarkEnd w:id="0"/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D33B" w14:textId="41677279" w:rsidR="00ED3E94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73D86" w14:textId="6487C53A" w:rsidR="00ED3E94" w:rsidRPr="007F4127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01545" w14:textId="449C599A" w:rsidR="00ED3E94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D3E94">
              <w:rPr>
                <w:rFonts w:ascii="Times New Roman" w:hAnsi="Times New Roman"/>
                <w:lang w:eastAsia="ru-RU"/>
              </w:rPr>
              <w:t>3.2.</w:t>
            </w:r>
          </w:p>
        </w:tc>
      </w:tr>
      <w:tr w:rsidR="00ED3E94" w:rsidRPr="00284CC1" w14:paraId="1F5EB915" w14:textId="77777777" w:rsidTr="00E5599B">
        <w:trPr>
          <w:trHeight w:val="2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ECC95" w14:textId="39C410BC" w:rsidR="00ED3E94" w:rsidRPr="007F4127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F4127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8B331E" w14:textId="59326AC2" w:rsidR="00ED3E94" w:rsidRPr="00ED3E94" w:rsidRDefault="00ED3E94" w:rsidP="000D19D9">
            <w:pPr>
              <w:spacing w:after="0" w:line="240" w:lineRule="auto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Электромеханик по ремонту и обслуживанию медицинского оборудования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4C836" w14:textId="7E367761" w:rsidR="00ED3E94" w:rsidRPr="00ED3E94" w:rsidRDefault="00ED3E94" w:rsidP="000D19D9">
            <w:pPr>
              <w:spacing w:after="0" w:line="240" w:lineRule="auto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Отдел по обслуживанию медицинской техники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18FF0" w14:textId="3D264E8C" w:rsidR="00ED3E94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2BDF99" w14:textId="47A63709" w:rsidR="00ED3E94" w:rsidRPr="007F4127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2DE2B2" w14:textId="01A03664" w:rsidR="00ED3E94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</w:p>
        </w:tc>
      </w:tr>
      <w:tr w:rsidR="00ED3E94" w:rsidRPr="00284CC1" w14:paraId="2C33C4AB" w14:textId="77777777" w:rsidTr="00E5599B">
        <w:trPr>
          <w:trHeight w:val="2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F4152" w14:textId="31C2C175" w:rsidR="00ED3E94" w:rsidRPr="007F4127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F4127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1995B2" w14:textId="739921A7" w:rsidR="00ED3E94" w:rsidRPr="00ED3E94" w:rsidRDefault="00ED3E94" w:rsidP="000D19D9">
            <w:pPr>
              <w:spacing w:after="0" w:line="240" w:lineRule="auto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Системный аналитик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09C44" w14:textId="54AD0B4A" w:rsidR="00ED3E94" w:rsidRPr="00ED3E94" w:rsidRDefault="00ED3E94" w:rsidP="000D19D9">
            <w:pPr>
              <w:spacing w:after="0" w:line="240" w:lineRule="auto"/>
              <w:rPr>
                <w:rFonts w:ascii="Times New Roman" w:hAnsi="Times New Roman"/>
              </w:rPr>
            </w:pPr>
            <w:r w:rsidRPr="00ED3E94">
              <w:rPr>
                <w:rFonts w:ascii="Times New Roman" w:hAnsi="Times New Roman"/>
              </w:rPr>
              <w:t>Отдел автоматизированной системы управления производством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7A4F0" w14:textId="30BC4AD5" w:rsidR="00ED3E94" w:rsidRPr="00ED3E94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D3E94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0F4290" w14:textId="30E0FBFE" w:rsidR="00ED3E94" w:rsidRPr="00ED3E94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D3E94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794AB5" w14:textId="324A8DE4" w:rsidR="00ED3E94" w:rsidRPr="00ED3E94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D3E94">
              <w:rPr>
                <w:rFonts w:ascii="Times New Roman" w:hAnsi="Times New Roman"/>
                <w:lang w:eastAsia="ru-RU"/>
              </w:rPr>
              <w:t>Новое РМ</w:t>
            </w:r>
          </w:p>
        </w:tc>
      </w:tr>
      <w:tr w:rsidR="00ED3E94" w:rsidRPr="00284CC1" w14:paraId="0FAAD0BB" w14:textId="5D7C8025" w:rsidTr="00E5599B">
        <w:trPr>
          <w:trHeight w:val="2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D81EC0" w14:textId="17847215" w:rsidR="00ED3E94" w:rsidRPr="007F4127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F4127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205E8D" w14:textId="70715ECF" w:rsidR="00ED3E94" w:rsidRPr="00ED3E94" w:rsidRDefault="00ED3E94" w:rsidP="000D19D9">
            <w:pPr>
              <w:spacing w:after="0" w:line="240" w:lineRule="auto"/>
              <w:rPr>
                <w:rFonts w:ascii="Times New Roman" w:hAnsi="Times New Roman"/>
                <w:highlight w:val="yellow"/>
                <w:lang w:eastAsia="ru-RU"/>
              </w:rPr>
            </w:pPr>
            <w:r w:rsidRPr="00ED3E94">
              <w:rPr>
                <w:rFonts w:ascii="Times New Roman" w:hAnsi="Times New Roman"/>
              </w:rPr>
              <w:t>Дезинфектор (участок утилизации медицинских  отходов)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826E9" w14:textId="484F1AC4" w:rsidR="00ED3E94" w:rsidRPr="00ED3E94" w:rsidRDefault="00ED3E94" w:rsidP="000D19D9">
            <w:pPr>
              <w:spacing w:after="0" w:line="240" w:lineRule="auto"/>
              <w:rPr>
                <w:rFonts w:ascii="Times New Roman" w:hAnsi="Times New Roman"/>
                <w:spacing w:val="-1"/>
                <w:highlight w:val="yellow"/>
                <w:lang w:eastAsia="ru-RU"/>
              </w:rPr>
            </w:pPr>
            <w:r w:rsidRPr="00ED3E94">
              <w:rPr>
                <w:rFonts w:ascii="Times New Roman" w:hAnsi="Times New Roman"/>
              </w:rPr>
              <w:t>Эпидемиологический отдел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96A67" w14:textId="4CECA6C2" w:rsidR="00ED3E94" w:rsidRPr="00ED3E94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D3E94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395E8" w14:textId="1530C4A6" w:rsidR="00ED3E94" w:rsidRPr="00ED3E94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ED3E94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4CEBF4" w14:textId="22EDFC6F" w:rsidR="00ED3E94" w:rsidRPr="00ED3E94" w:rsidRDefault="00ED3E94" w:rsidP="00E5599B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</w:rPr>
              <w:t xml:space="preserve">3.1. </w:t>
            </w:r>
            <w:r w:rsidR="00E5599B">
              <w:rPr>
                <w:rFonts w:ascii="Times New Roman" w:hAnsi="Times New Roman"/>
              </w:rPr>
              <w:t>(</w:t>
            </w:r>
            <w:r w:rsidRPr="00ED3E94">
              <w:rPr>
                <w:rFonts w:ascii="Times New Roman" w:hAnsi="Times New Roman"/>
              </w:rPr>
              <w:t>Внеплановая</w:t>
            </w:r>
            <w:r w:rsidR="00E5599B">
              <w:rPr>
                <w:rFonts w:ascii="Times New Roman" w:hAnsi="Times New Roman"/>
              </w:rPr>
              <w:t>)</w:t>
            </w:r>
          </w:p>
        </w:tc>
      </w:tr>
      <w:tr w:rsidR="00ED3E94" w:rsidRPr="00284CC1" w14:paraId="40583564" w14:textId="7E04A151" w:rsidTr="00E5599B">
        <w:trPr>
          <w:trHeight w:val="2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04691" w14:textId="4F195B88" w:rsidR="00ED3E94" w:rsidRPr="007F4127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F4127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D028E1" w14:textId="0D3B45D6" w:rsidR="00ED3E94" w:rsidRPr="00ED3E94" w:rsidRDefault="00ED3E94" w:rsidP="000D19D9">
            <w:pPr>
              <w:spacing w:after="0" w:line="240" w:lineRule="auto"/>
              <w:rPr>
                <w:rFonts w:ascii="Times New Roman" w:hAnsi="Times New Roman"/>
                <w:highlight w:val="yellow"/>
                <w:lang w:eastAsia="ru-RU"/>
              </w:rPr>
            </w:pPr>
            <w:r w:rsidRPr="00ED3E94">
              <w:rPr>
                <w:rFonts w:ascii="Times New Roman" w:hAnsi="Times New Roman"/>
              </w:rPr>
              <w:t>Врач-клинический фармаколог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D1168" w14:textId="35F2D9AA" w:rsidR="00ED3E94" w:rsidRPr="00ED3E94" w:rsidRDefault="00ED3E94" w:rsidP="000D19D9">
            <w:pPr>
              <w:spacing w:after="0" w:line="240" w:lineRule="auto"/>
              <w:rPr>
                <w:rFonts w:ascii="Times New Roman" w:hAnsi="Times New Roman"/>
                <w:spacing w:val="-1"/>
                <w:highlight w:val="yellow"/>
                <w:lang w:eastAsia="ru-RU"/>
              </w:rPr>
            </w:pPr>
            <w:r w:rsidRPr="00ED3E94">
              <w:rPr>
                <w:rFonts w:ascii="Times New Roman" w:hAnsi="Times New Roman"/>
              </w:rPr>
              <w:t>Кабинет врача-клинического фармаколога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1C289" w14:textId="6B0F55C7" w:rsidR="00ED3E94" w:rsidRPr="007F4127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0CFFE" w14:textId="7C2D90BB" w:rsidR="00ED3E94" w:rsidRPr="007F4127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F4127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D8AAD" w14:textId="47C81A8A" w:rsidR="00ED3E94" w:rsidRPr="007F4127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F4127">
              <w:rPr>
                <w:rFonts w:ascii="Times New Roman" w:hAnsi="Times New Roman"/>
                <w:lang w:eastAsia="ru-RU"/>
              </w:rPr>
              <w:t>Новое РМ</w:t>
            </w:r>
          </w:p>
        </w:tc>
      </w:tr>
      <w:tr w:rsidR="006B72D4" w:rsidRPr="00284CC1" w14:paraId="7ACE8D27" w14:textId="77777777" w:rsidTr="00E5599B">
        <w:trPr>
          <w:trHeight w:val="267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2E673" w14:textId="64825FE5" w:rsidR="006B72D4" w:rsidRPr="006B72D4" w:rsidRDefault="006B72D4" w:rsidP="00D95510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8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AFB5C1" w14:textId="3BCA8CA5" w:rsidR="006B72D4" w:rsidRPr="00ED3E94" w:rsidRDefault="006B72D4" w:rsidP="000D19D9">
            <w:pPr>
              <w:spacing w:after="0" w:line="240" w:lineRule="auto"/>
              <w:rPr>
                <w:rFonts w:ascii="Times New Roman" w:hAnsi="Times New Roman"/>
              </w:rPr>
            </w:pPr>
            <w:r w:rsidRPr="006B72D4">
              <w:rPr>
                <w:rFonts w:ascii="Times New Roman" w:hAnsi="Times New Roman"/>
              </w:rPr>
              <w:t>Экономист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C56D9" w14:textId="11A32120" w:rsidR="006B72D4" w:rsidRPr="00ED3E94" w:rsidRDefault="006B72D4" w:rsidP="000D19D9">
            <w:pPr>
              <w:spacing w:after="0" w:line="240" w:lineRule="auto"/>
              <w:rPr>
                <w:rFonts w:ascii="Times New Roman" w:hAnsi="Times New Roman"/>
              </w:rPr>
            </w:pPr>
            <w:r w:rsidRPr="006B72D4">
              <w:rPr>
                <w:rFonts w:ascii="Times New Roman" w:hAnsi="Times New Roman"/>
              </w:rPr>
              <w:t>Планово-экономический отдел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CA358" w14:textId="3A3A78E1" w:rsidR="006B72D4" w:rsidRPr="006B72D4" w:rsidRDefault="006B72D4" w:rsidP="00D95510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1</w:t>
            </w: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318A5" w14:textId="703C28AD" w:rsidR="006B72D4" w:rsidRPr="006B72D4" w:rsidRDefault="006B72D4" w:rsidP="00D95510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1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55C30" w14:textId="55A80495" w:rsidR="006B72D4" w:rsidRPr="007F4127" w:rsidRDefault="006B72D4" w:rsidP="00D9551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7F4127">
              <w:rPr>
                <w:rFonts w:ascii="Times New Roman" w:hAnsi="Times New Roman"/>
                <w:lang w:eastAsia="ru-RU"/>
              </w:rPr>
              <w:t>Новое РМ</w:t>
            </w:r>
          </w:p>
        </w:tc>
      </w:tr>
      <w:tr w:rsidR="00ED3E94" w:rsidRPr="00D95510" w14:paraId="4580D789" w14:textId="647F450B" w:rsidTr="00E5599B">
        <w:trPr>
          <w:trHeight w:val="300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B12B" w14:textId="77777777" w:rsidR="00ED3E94" w:rsidRPr="00284CC1" w:rsidRDefault="00ED3E94" w:rsidP="00DE5147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9E968" w14:textId="3DBE63D8" w:rsidR="00ED3E94" w:rsidRPr="00284CC1" w:rsidRDefault="00ED3E94" w:rsidP="00ED3E94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284CC1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ИТОГО</w:t>
            </w: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C2B19" w14:textId="7663DE2C" w:rsidR="00ED3E94" w:rsidRPr="00284CC1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E42A2" w14:textId="53EAEBC6" w:rsidR="00ED3E94" w:rsidRPr="00284CC1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64B44" w14:textId="674FC18C" w:rsidR="00ED3E94" w:rsidRPr="00284CC1" w:rsidRDefault="00412313" w:rsidP="00D955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8ABE3" w14:textId="77777777" w:rsidR="00ED3E94" w:rsidRDefault="00ED3E94" w:rsidP="00D955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14:paraId="4537BA93" w14:textId="7F6761B1" w:rsidR="008A3F29" w:rsidRPr="00ED3E94" w:rsidRDefault="008A3F29" w:rsidP="00760868">
      <w:pPr>
        <w:spacing w:line="240" w:lineRule="auto"/>
        <w:jc w:val="center"/>
        <w:rPr>
          <w:rFonts w:ascii="Times New Roman" w:hAnsi="Times New Roman"/>
          <w:b/>
          <w:lang w:eastAsia="ru-RU"/>
        </w:rPr>
      </w:pPr>
    </w:p>
    <w:sectPr w:rsidR="008A3F29" w:rsidRPr="00ED3E94" w:rsidSect="00ED3E94">
      <w:pgSz w:w="11906" w:h="16838"/>
      <w:pgMar w:top="709" w:right="92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7D3D"/>
    <w:multiLevelType w:val="hybridMultilevel"/>
    <w:tmpl w:val="05B441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2342E"/>
    <w:multiLevelType w:val="hybridMultilevel"/>
    <w:tmpl w:val="07A47DBC"/>
    <w:lvl w:ilvl="0" w:tplc="822E8828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776176"/>
    <w:multiLevelType w:val="hybridMultilevel"/>
    <w:tmpl w:val="5972EB86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D2BB9"/>
    <w:multiLevelType w:val="hybridMultilevel"/>
    <w:tmpl w:val="00BED5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B7315"/>
    <w:multiLevelType w:val="multilevel"/>
    <w:tmpl w:val="856E6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AE1820"/>
    <w:multiLevelType w:val="multilevel"/>
    <w:tmpl w:val="38AE1820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AC31B4A"/>
    <w:multiLevelType w:val="hybridMultilevel"/>
    <w:tmpl w:val="C33429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8F10513"/>
    <w:multiLevelType w:val="hybridMultilevel"/>
    <w:tmpl w:val="AE3227E2"/>
    <w:lvl w:ilvl="0" w:tplc="822E8828">
      <w:start w:val="1"/>
      <w:numFmt w:val="bullet"/>
      <w:lvlText w:val="-"/>
      <w:lvlJc w:val="left"/>
      <w:pPr>
        <w:ind w:left="502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4AB307AE"/>
    <w:multiLevelType w:val="hybridMultilevel"/>
    <w:tmpl w:val="A8FA2D68"/>
    <w:lvl w:ilvl="0" w:tplc="04190001">
      <w:start w:val="1"/>
      <w:numFmt w:val="bullet"/>
      <w:lvlText w:val=""/>
      <w:lvlJc w:val="left"/>
      <w:pPr>
        <w:tabs>
          <w:tab w:val="num" w:pos="680"/>
        </w:tabs>
        <w:ind w:left="6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00"/>
        </w:tabs>
        <w:ind w:left="1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20"/>
        </w:tabs>
        <w:ind w:left="2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40"/>
        </w:tabs>
        <w:ind w:left="2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60"/>
        </w:tabs>
        <w:ind w:left="3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80"/>
        </w:tabs>
        <w:ind w:left="4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00"/>
        </w:tabs>
        <w:ind w:left="5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20"/>
        </w:tabs>
        <w:ind w:left="5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40"/>
        </w:tabs>
        <w:ind w:left="6440" w:hanging="360"/>
      </w:pPr>
      <w:rPr>
        <w:rFonts w:ascii="Wingdings" w:hAnsi="Wingdings" w:hint="default"/>
      </w:rPr>
    </w:lvl>
  </w:abstractNum>
  <w:abstractNum w:abstractNumId="9" w15:restartNumberingAfterBreak="0">
    <w:nsid w:val="4C8C5AD5"/>
    <w:multiLevelType w:val="multilevel"/>
    <w:tmpl w:val="B8CA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A95D4E"/>
    <w:multiLevelType w:val="hybridMultilevel"/>
    <w:tmpl w:val="65387D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655E24EE"/>
    <w:multiLevelType w:val="hybridMultilevel"/>
    <w:tmpl w:val="CD6C63C0"/>
    <w:lvl w:ilvl="0" w:tplc="15AA9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D35BE3"/>
    <w:multiLevelType w:val="multilevel"/>
    <w:tmpl w:val="6AD35BE3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C3F6BF6"/>
    <w:multiLevelType w:val="hybridMultilevel"/>
    <w:tmpl w:val="1CD09806"/>
    <w:lvl w:ilvl="0" w:tplc="822E8828">
      <w:start w:val="1"/>
      <w:numFmt w:val="bullet"/>
      <w:lvlText w:val="-"/>
      <w:lvlJc w:val="left"/>
      <w:pPr>
        <w:ind w:left="643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 w15:restartNumberingAfterBreak="0">
    <w:nsid w:val="73D2164B"/>
    <w:multiLevelType w:val="multilevel"/>
    <w:tmpl w:val="73D2164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57A11"/>
    <w:multiLevelType w:val="hybridMultilevel"/>
    <w:tmpl w:val="79A65F40"/>
    <w:lvl w:ilvl="0" w:tplc="822E8828">
      <w:start w:val="1"/>
      <w:numFmt w:val="bullet"/>
      <w:lvlText w:val="-"/>
      <w:lvlJc w:val="left"/>
      <w:pPr>
        <w:ind w:left="36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BA1E5B"/>
    <w:multiLevelType w:val="hybridMultilevel"/>
    <w:tmpl w:val="7BB076B2"/>
    <w:lvl w:ilvl="0" w:tplc="35CE8712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color w:val="auto"/>
        <w:spacing w:val="0"/>
        <w:kern w:val="22"/>
        <w:position w:val="0"/>
        <w:sz w:val="20"/>
        <w:szCs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ADD4E43"/>
    <w:multiLevelType w:val="hybridMultilevel"/>
    <w:tmpl w:val="4B12738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7AF02464"/>
    <w:multiLevelType w:val="multilevel"/>
    <w:tmpl w:val="F6E8D652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ind w:left="562" w:hanging="42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2">
      <w:start w:val="1"/>
      <w:numFmt w:val="decimal"/>
      <w:lvlText w:val="%1.%2.%3."/>
      <w:lvlJc w:val="left"/>
      <w:pPr>
        <w:ind w:left="180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5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70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4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52" w:hanging="1800"/>
      </w:pPr>
      <w:rPr>
        <w:rFonts w:cs="Times New Roman" w:hint="default"/>
      </w:rPr>
    </w:lvl>
  </w:abstractNum>
  <w:abstractNum w:abstractNumId="19" w15:restartNumberingAfterBreak="0">
    <w:nsid w:val="7B6C24F4"/>
    <w:multiLevelType w:val="hybridMultilevel"/>
    <w:tmpl w:val="BC9C3882"/>
    <w:lvl w:ilvl="0" w:tplc="0924F900">
      <w:start w:val="1"/>
      <w:numFmt w:val="decimal"/>
      <w:lvlText w:val="3.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spacing w:val="0"/>
        <w:kern w:val="22"/>
        <w:position w:val="0"/>
        <w:sz w:val="22"/>
        <w:szCs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DD22248"/>
    <w:multiLevelType w:val="hybridMultilevel"/>
    <w:tmpl w:val="D5583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17"/>
  </w:num>
  <w:num w:numId="5">
    <w:abstractNumId w:val="19"/>
  </w:num>
  <w:num w:numId="6">
    <w:abstractNumId w:val="0"/>
  </w:num>
  <w:num w:numId="7">
    <w:abstractNumId w:val="16"/>
  </w:num>
  <w:num w:numId="8">
    <w:abstractNumId w:val="8"/>
  </w:num>
  <w:num w:numId="9">
    <w:abstractNumId w:val="3"/>
  </w:num>
  <w:num w:numId="10">
    <w:abstractNumId w:val="2"/>
  </w:num>
  <w:num w:numId="11">
    <w:abstractNumId w:val="7"/>
  </w:num>
  <w:num w:numId="12">
    <w:abstractNumId w:val="15"/>
  </w:num>
  <w:num w:numId="13">
    <w:abstractNumId w:val="1"/>
  </w:num>
  <w:num w:numId="14">
    <w:abstractNumId w:val="13"/>
  </w:num>
  <w:num w:numId="15">
    <w:abstractNumId w:val="20"/>
  </w:num>
  <w:num w:numId="16">
    <w:abstractNumId w:val="10"/>
  </w:num>
  <w:num w:numId="17">
    <w:abstractNumId w:val="4"/>
  </w:num>
  <w:num w:numId="18">
    <w:abstractNumId w:val="9"/>
  </w:num>
  <w:num w:numId="19">
    <w:abstractNumId w:val="14"/>
  </w:num>
  <w:num w:numId="20">
    <w:abstractNumId w:val="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DE"/>
    <w:rsid w:val="000022BD"/>
    <w:rsid w:val="0000748C"/>
    <w:rsid w:val="0002144C"/>
    <w:rsid w:val="00031EFD"/>
    <w:rsid w:val="00037287"/>
    <w:rsid w:val="00083CB4"/>
    <w:rsid w:val="000A0D2B"/>
    <w:rsid w:val="000A1210"/>
    <w:rsid w:val="000B0A46"/>
    <w:rsid w:val="000C1AD9"/>
    <w:rsid w:val="000D0201"/>
    <w:rsid w:val="000D0C2A"/>
    <w:rsid w:val="000D19D9"/>
    <w:rsid w:val="000D57ED"/>
    <w:rsid w:val="000E0C0A"/>
    <w:rsid w:val="000E73A3"/>
    <w:rsid w:val="000F28E2"/>
    <w:rsid w:val="00107917"/>
    <w:rsid w:val="00110799"/>
    <w:rsid w:val="001141FA"/>
    <w:rsid w:val="00120E88"/>
    <w:rsid w:val="001247C8"/>
    <w:rsid w:val="00145A41"/>
    <w:rsid w:val="00151690"/>
    <w:rsid w:val="00151E47"/>
    <w:rsid w:val="00171AAB"/>
    <w:rsid w:val="001844E1"/>
    <w:rsid w:val="0019680B"/>
    <w:rsid w:val="001B6A98"/>
    <w:rsid w:val="001E0051"/>
    <w:rsid w:val="001E2F43"/>
    <w:rsid w:val="001F32B6"/>
    <w:rsid w:val="00223FD3"/>
    <w:rsid w:val="0022499B"/>
    <w:rsid w:val="00240E7F"/>
    <w:rsid w:val="00266106"/>
    <w:rsid w:val="00284CC1"/>
    <w:rsid w:val="00286516"/>
    <w:rsid w:val="002951E0"/>
    <w:rsid w:val="00296A8B"/>
    <w:rsid w:val="0029795D"/>
    <w:rsid w:val="002A17B2"/>
    <w:rsid w:val="002A4632"/>
    <w:rsid w:val="002B79F3"/>
    <w:rsid w:val="002C44B7"/>
    <w:rsid w:val="002C4B9E"/>
    <w:rsid w:val="002E3595"/>
    <w:rsid w:val="003031FF"/>
    <w:rsid w:val="00310F78"/>
    <w:rsid w:val="003127B7"/>
    <w:rsid w:val="00312BDE"/>
    <w:rsid w:val="003222D4"/>
    <w:rsid w:val="003236A2"/>
    <w:rsid w:val="003363BA"/>
    <w:rsid w:val="003502D7"/>
    <w:rsid w:val="00352493"/>
    <w:rsid w:val="003550C7"/>
    <w:rsid w:val="003572C4"/>
    <w:rsid w:val="00381345"/>
    <w:rsid w:val="0039686B"/>
    <w:rsid w:val="00397E9F"/>
    <w:rsid w:val="003A5B7B"/>
    <w:rsid w:val="003B76B5"/>
    <w:rsid w:val="003D707F"/>
    <w:rsid w:val="003E36D4"/>
    <w:rsid w:val="003F09E6"/>
    <w:rsid w:val="00402BF7"/>
    <w:rsid w:val="004072FB"/>
    <w:rsid w:val="00412313"/>
    <w:rsid w:val="00416AD9"/>
    <w:rsid w:val="00433384"/>
    <w:rsid w:val="0044692F"/>
    <w:rsid w:val="00451DA4"/>
    <w:rsid w:val="00453800"/>
    <w:rsid w:val="00460FB8"/>
    <w:rsid w:val="00464198"/>
    <w:rsid w:val="004770D4"/>
    <w:rsid w:val="00491E2D"/>
    <w:rsid w:val="00496056"/>
    <w:rsid w:val="004A24DF"/>
    <w:rsid w:val="004A3A86"/>
    <w:rsid w:val="004B1CF8"/>
    <w:rsid w:val="004C778E"/>
    <w:rsid w:val="004D228C"/>
    <w:rsid w:val="004E1FDC"/>
    <w:rsid w:val="00503AB5"/>
    <w:rsid w:val="00511DDE"/>
    <w:rsid w:val="00534718"/>
    <w:rsid w:val="0055620A"/>
    <w:rsid w:val="0056530B"/>
    <w:rsid w:val="00595D83"/>
    <w:rsid w:val="005A11E7"/>
    <w:rsid w:val="005A4E41"/>
    <w:rsid w:val="005B10F8"/>
    <w:rsid w:val="005C5F1A"/>
    <w:rsid w:val="005D0523"/>
    <w:rsid w:val="005D67C9"/>
    <w:rsid w:val="005E26C2"/>
    <w:rsid w:val="005F5E90"/>
    <w:rsid w:val="00605A1E"/>
    <w:rsid w:val="00610B76"/>
    <w:rsid w:val="00611279"/>
    <w:rsid w:val="00612FAD"/>
    <w:rsid w:val="006141A6"/>
    <w:rsid w:val="00614A4D"/>
    <w:rsid w:val="00654CF8"/>
    <w:rsid w:val="0065662D"/>
    <w:rsid w:val="00677766"/>
    <w:rsid w:val="00684CD4"/>
    <w:rsid w:val="00695497"/>
    <w:rsid w:val="00695A0A"/>
    <w:rsid w:val="006B37D5"/>
    <w:rsid w:val="006B63E1"/>
    <w:rsid w:val="006B72D4"/>
    <w:rsid w:val="006C52D4"/>
    <w:rsid w:val="006C543B"/>
    <w:rsid w:val="006D56F1"/>
    <w:rsid w:val="006F7258"/>
    <w:rsid w:val="007224DF"/>
    <w:rsid w:val="00760868"/>
    <w:rsid w:val="007645E3"/>
    <w:rsid w:val="00774874"/>
    <w:rsid w:val="007A0A8E"/>
    <w:rsid w:val="007A38BD"/>
    <w:rsid w:val="007A6A7D"/>
    <w:rsid w:val="007C191C"/>
    <w:rsid w:val="007C3773"/>
    <w:rsid w:val="007D7CAD"/>
    <w:rsid w:val="007F4127"/>
    <w:rsid w:val="00813D5F"/>
    <w:rsid w:val="00834947"/>
    <w:rsid w:val="008415C3"/>
    <w:rsid w:val="00853E9E"/>
    <w:rsid w:val="00872A71"/>
    <w:rsid w:val="0088431F"/>
    <w:rsid w:val="008A3F29"/>
    <w:rsid w:val="008A74DE"/>
    <w:rsid w:val="008B13DE"/>
    <w:rsid w:val="008D2205"/>
    <w:rsid w:val="008D225E"/>
    <w:rsid w:val="008E0B98"/>
    <w:rsid w:val="008F4E21"/>
    <w:rsid w:val="00907A59"/>
    <w:rsid w:val="00912805"/>
    <w:rsid w:val="0092269C"/>
    <w:rsid w:val="009400B1"/>
    <w:rsid w:val="00940D37"/>
    <w:rsid w:val="009430F3"/>
    <w:rsid w:val="00943F68"/>
    <w:rsid w:val="00952EFD"/>
    <w:rsid w:val="00954B62"/>
    <w:rsid w:val="00961E0A"/>
    <w:rsid w:val="00991C47"/>
    <w:rsid w:val="00992903"/>
    <w:rsid w:val="009A617C"/>
    <w:rsid w:val="009C6DF4"/>
    <w:rsid w:val="009D3778"/>
    <w:rsid w:val="009D5D9E"/>
    <w:rsid w:val="009E132F"/>
    <w:rsid w:val="009E2894"/>
    <w:rsid w:val="009F36D4"/>
    <w:rsid w:val="00A26CE4"/>
    <w:rsid w:val="00A31128"/>
    <w:rsid w:val="00A33FE7"/>
    <w:rsid w:val="00A44D0F"/>
    <w:rsid w:val="00A63E08"/>
    <w:rsid w:val="00A641D2"/>
    <w:rsid w:val="00A81324"/>
    <w:rsid w:val="00A90FE7"/>
    <w:rsid w:val="00A957E0"/>
    <w:rsid w:val="00AA0721"/>
    <w:rsid w:val="00AA0ABF"/>
    <w:rsid w:val="00AA1B35"/>
    <w:rsid w:val="00AA1C23"/>
    <w:rsid w:val="00AA38A0"/>
    <w:rsid w:val="00AC3E8D"/>
    <w:rsid w:val="00AD00DE"/>
    <w:rsid w:val="00AD04E5"/>
    <w:rsid w:val="00AD6B0F"/>
    <w:rsid w:val="00AF2E8D"/>
    <w:rsid w:val="00AF7273"/>
    <w:rsid w:val="00B031DD"/>
    <w:rsid w:val="00B062BC"/>
    <w:rsid w:val="00B1099D"/>
    <w:rsid w:val="00B1606F"/>
    <w:rsid w:val="00B21E47"/>
    <w:rsid w:val="00B537BA"/>
    <w:rsid w:val="00B609FF"/>
    <w:rsid w:val="00B62993"/>
    <w:rsid w:val="00B66E0E"/>
    <w:rsid w:val="00B739CE"/>
    <w:rsid w:val="00B97FAE"/>
    <w:rsid w:val="00BA173B"/>
    <w:rsid w:val="00BB4CE0"/>
    <w:rsid w:val="00BB5FB1"/>
    <w:rsid w:val="00BB73CD"/>
    <w:rsid w:val="00BD0CA1"/>
    <w:rsid w:val="00BD4B49"/>
    <w:rsid w:val="00BF1CC9"/>
    <w:rsid w:val="00C02400"/>
    <w:rsid w:val="00C15298"/>
    <w:rsid w:val="00C20F66"/>
    <w:rsid w:val="00C23AC9"/>
    <w:rsid w:val="00C252AD"/>
    <w:rsid w:val="00C552A7"/>
    <w:rsid w:val="00C568DA"/>
    <w:rsid w:val="00C7403F"/>
    <w:rsid w:val="00C80A75"/>
    <w:rsid w:val="00C902FA"/>
    <w:rsid w:val="00C9296D"/>
    <w:rsid w:val="00C93781"/>
    <w:rsid w:val="00CC1D72"/>
    <w:rsid w:val="00CC6D53"/>
    <w:rsid w:val="00CD0756"/>
    <w:rsid w:val="00CD4A31"/>
    <w:rsid w:val="00CE170E"/>
    <w:rsid w:val="00CF60ED"/>
    <w:rsid w:val="00D1324D"/>
    <w:rsid w:val="00D13CBE"/>
    <w:rsid w:val="00D27C89"/>
    <w:rsid w:val="00D30225"/>
    <w:rsid w:val="00D35797"/>
    <w:rsid w:val="00D41190"/>
    <w:rsid w:val="00D43879"/>
    <w:rsid w:val="00D44218"/>
    <w:rsid w:val="00D67A48"/>
    <w:rsid w:val="00D76A09"/>
    <w:rsid w:val="00D81CE6"/>
    <w:rsid w:val="00D91218"/>
    <w:rsid w:val="00D95510"/>
    <w:rsid w:val="00DC692C"/>
    <w:rsid w:val="00DD509D"/>
    <w:rsid w:val="00DE2DD2"/>
    <w:rsid w:val="00DE3961"/>
    <w:rsid w:val="00DE5147"/>
    <w:rsid w:val="00DF24F1"/>
    <w:rsid w:val="00E0541B"/>
    <w:rsid w:val="00E252E7"/>
    <w:rsid w:val="00E26F7C"/>
    <w:rsid w:val="00E30263"/>
    <w:rsid w:val="00E303B5"/>
    <w:rsid w:val="00E474EB"/>
    <w:rsid w:val="00E5599B"/>
    <w:rsid w:val="00E61E97"/>
    <w:rsid w:val="00E66870"/>
    <w:rsid w:val="00E72965"/>
    <w:rsid w:val="00E9639F"/>
    <w:rsid w:val="00E964B8"/>
    <w:rsid w:val="00EB5583"/>
    <w:rsid w:val="00ED3E94"/>
    <w:rsid w:val="00EE3648"/>
    <w:rsid w:val="00EF49AA"/>
    <w:rsid w:val="00EF5215"/>
    <w:rsid w:val="00F06A91"/>
    <w:rsid w:val="00F119F5"/>
    <w:rsid w:val="00F13BBB"/>
    <w:rsid w:val="00F201C0"/>
    <w:rsid w:val="00F35F54"/>
    <w:rsid w:val="00F409E4"/>
    <w:rsid w:val="00F615E1"/>
    <w:rsid w:val="00F64586"/>
    <w:rsid w:val="00F67872"/>
    <w:rsid w:val="00F67968"/>
    <w:rsid w:val="00F72047"/>
    <w:rsid w:val="00F73270"/>
    <w:rsid w:val="00F75893"/>
    <w:rsid w:val="00F84DF2"/>
    <w:rsid w:val="00FB1ECB"/>
    <w:rsid w:val="00FB477D"/>
    <w:rsid w:val="00FD2AAD"/>
    <w:rsid w:val="00FF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F8F38"/>
  <w15:docId w15:val="{F3B23E0F-2FFE-40E9-BE00-725DF700C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2BDE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 (веб)1"/>
    <w:basedOn w:val="a"/>
    <w:rsid w:val="00312B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312BDE"/>
    <w:pPr>
      <w:ind w:left="720"/>
      <w:contextualSpacing/>
    </w:pPr>
    <w:rPr>
      <w:rFonts w:ascii="Times New Roman" w:hAnsi="Times New Roman"/>
      <w:lang w:val="en-US"/>
    </w:rPr>
  </w:style>
  <w:style w:type="paragraph" w:customStyle="1" w:styleId="10">
    <w:name w:val="Без интервала1"/>
    <w:rsid w:val="004B1CF8"/>
    <w:rPr>
      <w:rFonts w:ascii="Calibri" w:hAnsi="Calibri"/>
      <w:sz w:val="22"/>
      <w:szCs w:val="22"/>
      <w:lang w:eastAsia="en-US"/>
    </w:rPr>
  </w:style>
  <w:style w:type="table" w:customStyle="1" w:styleId="11">
    <w:name w:val="Сетка таблицы1"/>
    <w:basedOn w:val="a1"/>
    <w:next w:val="a5"/>
    <w:uiPriority w:val="59"/>
    <w:rsid w:val="00B031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B031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Таблицы (моноширинный)"/>
    <w:basedOn w:val="a"/>
    <w:next w:val="a"/>
    <w:rsid w:val="00DE2DD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DE2DD2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character" w:customStyle="1" w:styleId="ConsPlusNormal0">
    <w:name w:val="ConsPlusNormal Знак"/>
    <w:link w:val="ConsPlusNormal"/>
    <w:locked/>
    <w:rsid w:val="00DE2DD2"/>
    <w:rPr>
      <w:rFonts w:ascii="Arial" w:hAnsi="Arial"/>
      <w:sz w:val="22"/>
      <w:lang w:val="ru-RU" w:eastAsia="ru-RU" w:bidi="ar-SA"/>
    </w:rPr>
  </w:style>
  <w:style w:type="paragraph" w:customStyle="1" w:styleId="12">
    <w:name w:val="Абзац списка1"/>
    <w:basedOn w:val="a"/>
    <w:link w:val="ListParagraphChar"/>
    <w:rsid w:val="00F72047"/>
    <w:pPr>
      <w:spacing w:after="0" w:line="240" w:lineRule="atLeast"/>
      <w:ind w:left="720" w:hanging="357"/>
      <w:contextualSpacing/>
    </w:pPr>
    <w:rPr>
      <w:sz w:val="20"/>
      <w:szCs w:val="20"/>
    </w:rPr>
  </w:style>
  <w:style w:type="character" w:customStyle="1" w:styleId="ListParagraphChar">
    <w:name w:val="List Paragraph Char"/>
    <w:link w:val="12"/>
    <w:locked/>
    <w:rsid w:val="00F72047"/>
    <w:rPr>
      <w:rFonts w:ascii="Calibri" w:hAnsi="Calibri"/>
      <w:lang w:val="ru-RU" w:eastAsia="en-US" w:bidi="ar-SA"/>
    </w:rPr>
  </w:style>
  <w:style w:type="numbering" w:customStyle="1" w:styleId="13">
    <w:name w:val="Нет списка1"/>
    <w:next w:val="a2"/>
    <w:uiPriority w:val="99"/>
    <w:semiHidden/>
    <w:unhideWhenUsed/>
    <w:rsid w:val="00B739CE"/>
  </w:style>
  <w:style w:type="paragraph" w:customStyle="1" w:styleId="msonormal0">
    <w:name w:val="msonormal"/>
    <w:basedOn w:val="a"/>
    <w:rsid w:val="00B739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nhideWhenUsed/>
    <w:rsid w:val="00B739CE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8">
    <w:name w:val="Текст выноски Знак"/>
    <w:link w:val="a7"/>
    <w:rsid w:val="00B739CE"/>
    <w:rPr>
      <w:rFonts w:ascii="Tahoma" w:hAnsi="Tahoma" w:cs="Tahoma"/>
      <w:sz w:val="16"/>
      <w:szCs w:val="16"/>
    </w:rPr>
  </w:style>
  <w:style w:type="character" w:customStyle="1" w:styleId="a4">
    <w:name w:val="Абзац списка Знак"/>
    <w:link w:val="a3"/>
    <w:uiPriority w:val="34"/>
    <w:locked/>
    <w:rsid w:val="0092269C"/>
    <w:rPr>
      <w:sz w:val="22"/>
      <w:szCs w:val="22"/>
      <w:lang w:val="en-US" w:eastAsia="en-US"/>
    </w:rPr>
  </w:style>
  <w:style w:type="paragraph" w:styleId="a9">
    <w:name w:val="No Spacing"/>
    <w:uiPriority w:val="99"/>
    <w:qFormat/>
    <w:rsid w:val="00CC1D72"/>
    <w:rPr>
      <w:rFonts w:ascii="Calibri" w:hAnsi="Calibri"/>
      <w:sz w:val="22"/>
      <w:szCs w:val="22"/>
    </w:rPr>
  </w:style>
  <w:style w:type="character" w:styleId="aa">
    <w:name w:val="Hyperlink"/>
    <w:basedOn w:val="a0"/>
    <w:uiPriority w:val="99"/>
    <w:unhideWhenUsed/>
    <w:rsid w:val="00760868"/>
    <w:rPr>
      <w:color w:val="0000FF"/>
      <w:u w:val="single"/>
    </w:rPr>
  </w:style>
  <w:style w:type="character" w:styleId="ab">
    <w:name w:val="FollowedHyperlink"/>
    <w:basedOn w:val="a0"/>
    <w:uiPriority w:val="99"/>
    <w:unhideWhenUsed/>
    <w:rsid w:val="00760868"/>
    <w:rPr>
      <w:color w:val="800080"/>
      <w:u w:val="single"/>
    </w:rPr>
  </w:style>
  <w:style w:type="paragraph" w:customStyle="1" w:styleId="xl65">
    <w:name w:val="xl65"/>
    <w:basedOn w:val="a"/>
    <w:rsid w:val="0076086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760868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760868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76086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7608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7608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7608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333333"/>
      <w:sz w:val="20"/>
      <w:szCs w:val="20"/>
      <w:lang w:eastAsia="ru-RU"/>
    </w:rPr>
  </w:style>
  <w:style w:type="paragraph" w:customStyle="1" w:styleId="xl72">
    <w:name w:val="xl72"/>
    <w:basedOn w:val="a"/>
    <w:rsid w:val="007608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333333"/>
      <w:sz w:val="20"/>
      <w:szCs w:val="20"/>
      <w:lang w:eastAsia="ru-RU"/>
    </w:rPr>
  </w:style>
  <w:style w:type="paragraph" w:customStyle="1" w:styleId="xl73">
    <w:name w:val="xl73"/>
    <w:basedOn w:val="a"/>
    <w:rsid w:val="007608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7608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33333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9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8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9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1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C7485-B8E6-4DA3-B77F-3FF784C0C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Описание объекта закупки (работы или услуги)</vt:lpstr>
    </vt:vector>
  </TitlesOfParts>
  <Company>MoBIL GROUP</Company>
  <LinksUpToDate>false</LinksUpToDate>
  <CharactersWithSpaces>10667</CharactersWithSpaces>
  <SharedDoc>false</SharedDoc>
  <HLinks>
    <vt:vector size="30" baseType="variant">
      <vt:variant>
        <vt:i4>2556012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consultantplus://offline/ref=93C99E42B9C4335F5AAB03112EB56C4135676427E41D7677ABD8EE2D82B7AD21BD2E5A6F7668397Bc1h2G</vt:lpwstr>
      </vt:variant>
      <vt:variant>
        <vt:lpwstr/>
      </vt:variant>
      <vt:variant>
        <vt:i4>7667761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consultantplus://offline/ref=F8F8392DB9B45B3416DD61532FD001F57C01BFA49BBF0B7FD4001CE77AB8A27DDFC91016A3B301FCg5E5K</vt:lpwstr>
      </vt:variant>
      <vt:variant>
        <vt:lpwstr/>
      </vt:variant>
      <vt:variant>
        <vt:i4>7667809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consultantplus://offline/ref=F8F8392DB9B45B3416DD61532FD001F57C01BFA49BBF0B7FD4001CE77AB8A27DDFC91016A3B301FBg5EDK</vt:lpwstr>
      </vt:variant>
      <vt:variant>
        <vt:lpwstr/>
      </vt:variant>
      <vt:variant>
        <vt:i4>7667812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consultantplus://offline/ref=F8F8392DB9B45B3416DD61532FD001F57C0FB9A899B90B7FD4001CE77AB8A27DDFC91016A3B301F1g5E2K</vt:lpwstr>
      </vt:variant>
      <vt:variant>
        <vt:lpwstr/>
      </vt:variant>
      <vt:variant>
        <vt:i4>7012411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Par298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объекта закупки (работы или услуги)</dc:title>
  <dc:creator>Виктория</dc:creator>
  <cp:lastModifiedBy>Игнатьева Марина Анатольевна</cp:lastModifiedBy>
  <cp:revision>2</cp:revision>
  <cp:lastPrinted>2026-04-01T04:10:00Z</cp:lastPrinted>
  <dcterms:created xsi:type="dcterms:W3CDTF">2026-04-09T08:26:00Z</dcterms:created>
  <dcterms:modified xsi:type="dcterms:W3CDTF">2026-04-09T08:26:00Z</dcterms:modified>
</cp:coreProperties>
</file>