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D6" w:rsidRPr="00BF4DD3" w:rsidRDefault="009E22D6" w:rsidP="00AF5D96">
      <w:pPr>
        <w:pStyle w:val="6"/>
        <w:spacing w:before="0" w:after="0"/>
        <w:jc w:val="center"/>
        <w:rPr>
          <w:rFonts w:ascii="XO Thames" w:hAnsi="XO Thames"/>
          <w:sz w:val="20"/>
          <w:szCs w:val="20"/>
        </w:rPr>
      </w:pPr>
      <w:r w:rsidRPr="00BF4DD3">
        <w:rPr>
          <w:rFonts w:ascii="XO Thames" w:hAnsi="XO Thames"/>
          <w:sz w:val="20"/>
          <w:szCs w:val="20"/>
        </w:rPr>
        <w:t xml:space="preserve">Государственный контракт </w:t>
      </w:r>
    </w:p>
    <w:p w:rsidR="00D6131C" w:rsidRPr="00BF4DD3" w:rsidRDefault="009E22D6" w:rsidP="00AF5D96">
      <w:pPr>
        <w:pStyle w:val="6"/>
        <w:spacing w:before="0" w:after="0"/>
        <w:jc w:val="center"/>
        <w:rPr>
          <w:rFonts w:ascii="XO Thames" w:hAnsi="XO Thames"/>
          <w:sz w:val="20"/>
          <w:szCs w:val="20"/>
        </w:rPr>
      </w:pPr>
      <w:r w:rsidRPr="00BF4DD3">
        <w:rPr>
          <w:rFonts w:ascii="XO Thames" w:hAnsi="XO Thames"/>
          <w:sz w:val="20"/>
          <w:szCs w:val="20"/>
        </w:rPr>
        <w:t>поставки товара</w:t>
      </w:r>
      <w:r w:rsidR="00AF5D96" w:rsidRPr="00BF4DD3">
        <w:rPr>
          <w:rFonts w:ascii="XO Thames" w:hAnsi="XO Thames"/>
          <w:sz w:val="20"/>
          <w:szCs w:val="20"/>
        </w:rPr>
        <w:t xml:space="preserve">   </w:t>
      </w:r>
    </w:p>
    <w:tbl>
      <w:tblPr>
        <w:tblW w:w="0" w:type="auto"/>
        <w:jc w:val="center"/>
        <w:tblLayout w:type="fixed"/>
        <w:tblLook w:val="04A0"/>
      </w:tblPr>
      <w:tblGrid>
        <w:gridCol w:w="3312"/>
        <w:gridCol w:w="2341"/>
      </w:tblGrid>
      <w:tr w:rsidR="00D6131C" w:rsidRPr="00BF4DD3" w:rsidTr="004C1A0C">
        <w:trPr>
          <w:jc w:val="center"/>
        </w:trPr>
        <w:tc>
          <w:tcPr>
            <w:tcW w:w="3312" w:type="dxa"/>
          </w:tcPr>
          <w:p w:rsidR="00D6131C" w:rsidRPr="00BF4DD3" w:rsidRDefault="004C1A0C" w:rsidP="00D12CBB">
            <w:pPr>
              <w:pStyle w:val="afb"/>
              <w:spacing w:before="0"/>
              <w:ind w:firstLine="0"/>
              <w:jc w:val="left"/>
              <w:rPr>
                <w:rFonts w:ascii="XO Thames" w:hAnsi="XO Thames"/>
                <w:sz w:val="20"/>
              </w:rPr>
            </w:pPr>
            <w:r w:rsidRPr="00BF4DD3">
              <w:rPr>
                <w:rFonts w:ascii="XO Thames" w:hAnsi="XO Thames"/>
                <w:sz w:val="20"/>
              </w:rPr>
              <w:t>2</w:t>
            </w:r>
            <w:r w:rsidR="00D12CBB" w:rsidRPr="00BF4DD3">
              <w:rPr>
                <w:rFonts w:ascii="XO Thames" w:hAnsi="XO Thames"/>
                <w:sz w:val="20"/>
              </w:rPr>
              <w:t>626</w:t>
            </w:r>
            <w:r w:rsidRPr="00BF4DD3">
              <w:rPr>
                <w:rFonts w:ascii="XO Thames" w:hAnsi="XO Thames"/>
                <w:sz w:val="20"/>
              </w:rPr>
              <w:t>320900__ __2003401000071 /</w:t>
            </w:r>
          </w:p>
        </w:tc>
        <w:tc>
          <w:tcPr>
            <w:tcW w:w="2341" w:type="dxa"/>
          </w:tcPr>
          <w:p w:rsidR="00D6131C" w:rsidRPr="00BF4DD3" w:rsidRDefault="00D6131C" w:rsidP="00614CB2">
            <w:pPr>
              <w:pStyle w:val="afb"/>
              <w:spacing w:before="0"/>
              <w:ind w:firstLine="0"/>
              <w:jc w:val="left"/>
              <w:rPr>
                <w:rFonts w:ascii="XO Thames" w:hAnsi="XO Thames"/>
                <w:sz w:val="20"/>
              </w:rPr>
            </w:pPr>
            <w:r w:rsidRPr="00BF4DD3">
              <w:rPr>
                <w:rFonts w:ascii="XO Thames" w:hAnsi="XO Thames"/>
                <w:sz w:val="20"/>
              </w:rPr>
              <w:t>№ ______</w:t>
            </w:r>
          </w:p>
        </w:tc>
      </w:tr>
      <w:tr w:rsidR="00D6131C" w:rsidRPr="00BF4DD3" w:rsidTr="004C1A0C">
        <w:trPr>
          <w:jc w:val="center"/>
        </w:trPr>
        <w:tc>
          <w:tcPr>
            <w:tcW w:w="3312" w:type="dxa"/>
          </w:tcPr>
          <w:p w:rsidR="00D6131C" w:rsidRPr="00BF4DD3" w:rsidRDefault="009E22D6" w:rsidP="009E22D6">
            <w:pPr>
              <w:pStyle w:val="afb"/>
              <w:spacing w:before="0"/>
              <w:ind w:firstLine="0"/>
              <w:jc w:val="left"/>
              <w:rPr>
                <w:rFonts w:ascii="XO Thames" w:hAnsi="XO Thames"/>
                <w:b w:val="0"/>
                <w:sz w:val="12"/>
                <w:szCs w:val="12"/>
              </w:rPr>
            </w:pPr>
            <w:r w:rsidRPr="00BF4DD3">
              <w:rPr>
                <w:rFonts w:ascii="XO Thames" w:hAnsi="XO Thames"/>
                <w:b w:val="0"/>
                <w:sz w:val="12"/>
                <w:szCs w:val="12"/>
              </w:rPr>
              <w:t xml:space="preserve">       </w:t>
            </w:r>
            <w:r w:rsidR="00D6131C" w:rsidRPr="00BF4DD3">
              <w:rPr>
                <w:rFonts w:ascii="XO Thames" w:hAnsi="XO Thames"/>
                <w:b w:val="0"/>
                <w:sz w:val="12"/>
                <w:szCs w:val="12"/>
              </w:rPr>
              <w:t>идентификатор государственного контракта</w:t>
            </w:r>
          </w:p>
        </w:tc>
        <w:tc>
          <w:tcPr>
            <w:tcW w:w="2341" w:type="dxa"/>
          </w:tcPr>
          <w:p w:rsidR="00D6131C" w:rsidRPr="00BF4DD3" w:rsidRDefault="00D6131C" w:rsidP="00B30A6E">
            <w:pPr>
              <w:pStyle w:val="afb"/>
              <w:spacing w:before="0"/>
              <w:ind w:left="1200"/>
              <w:rPr>
                <w:rFonts w:ascii="XO Thames" w:hAnsi="XO Thames"/>
                <w:sz w:val="20"/>
              </w:rPr>
            </w:pPr>
          </w:p>
        </w:tc>
      </w:tr>
    </w:tbl>
    <w:p w:rsidR="00AF5D96" w:rsidRPr="00BF4DD3" w:rsidRDefault="00AF5D96" w:rsidP="00AF5D96">
      <w:pPr>
        <w:tabs>
          <w:tab w:val="left" w:pos="-1026"/>
        </w:tabs>
        <w:jc w:val="center"/>
        <w:rPr>
          <w:rFonts w:ascii="XO Thames" w:hAnsi="XO Thames"/>
          <w:sz w:val="20"/>
          <w:szCs w:val="20"/>
        </w:rPr>
      </w:pPr>
    </w:p>
    <w:p w:rsidR="00AF5D96" w:rsidRPr="00BF4DD3" w:rsidRDefault="00AF5D96" w:rsidP="00AF5D96">
      <w:pPr>
        <w:jc w:val="both"/>
        <w:rPr>
          <w:rFonts w:ascii="XO Thames" w:hAnsi="XO Thames"/>
          <w:sz w:val="20"/>
          <w:szCs w:val="20"/>
        </w:rPr>
      </w:pPr>
      <w:r w:rsidRPr="00BF4DD3">
        <w:rPr>
          <w:rFonts w:ascii="XO Thames" w:hAnsi="XO Thames"/>
          <w:sz w:val="20"/>
          <w:szCs w:val="20"/>
        </w:rPr>
        <w:t>г. Киров</w:t>
      </w:r>
      <w:r w:rsidRPr="00BF4DD3">
        <w:rPr>
          <w:rFonts w:ascii="XO Thames" w:hAnsi="XO Thames"/>
          <w:sz w:val="20"/>
          <w:szCs w:val="20"/>
        </w:rPr>
        <w:tab/>
      </w:r>
      <w:r w:rsidRPr="00BF4DD3">
        <w:rPr>
          <w:rFonts w:ascii="XO Thames" w:hAnsi="XO Thames"/>
          <w:sz w:val="20"/>
          <w:szCs w:val="20"/>
        </w:rPr>
        <w:tab/>
      </w:r>
      <w:r w:rsidRPr="00BF4DD3">
        <w:rPr>
          <w:rFonts w:ascii="XO Thames" w:hAnsi="XO Thames"/>
          <w:sz w:val="20"/>
          <w:szCs w:val="20"/>
        </w:rPr>
        <w:tab/>
      </w:r>
      <w:r w:rsidRPr="00BF4DD3">
        <w:rPr>
          <w:rFonts w:ascii="XO Thames" w:hAnsi="XO Thames"/>
          <w:sz w:val="20"/>
          <w:szCs w:val="20"/>
        </w:rPr>
        <w:tab/>
      </w:r>
      <w:r w:rsidRPr="00BF4DD3">
        <w:rPr>
          <w:rFonts w:ascii="XO Thames" w:hAnsi="XO Thames"/>
          <w:sz w:val="20"/>
          <w:szCs w:val="20"/>
        </w:rPr>
        <w:tab/>
      </w:r>
      <w:r w:rsidRPr="00BF4DD3">
        <w:rPr>
          <w:rFonts w:ascii="XO Thames" w:hAnsi="XO Thames"/>
          <w:sz w:val="20"/>
          <w:szCs w:val="20"/>
        </w:rPr>
        <w:tab/>
      </w:r>
      <w:r w:rsidRPr="00BF4DD3">
        <w:rPr>
          <w:rFonts w:ascii="XO Thames" w:hAnsi="XO Thames"/>
          <w:sz w:val="20"/>
          <w:szCs w:val="20"/>
        </w:rPr>
        <w:tab/>
        <w:t xml:space="preserve">                     </w:t>
      </w:r>
      <w:r w:rsidR="003C0350" w:rsidRPr="00BF4DD3">
        <w:rPr>
          <w:rFonts w:ascii="XO Thames" w:hAnsi="XO Thames"/>
          <w:sz w:val="20"/>
          <w:szCs w:val="20"/>
        </w:rPr>
        <w:t xml:space="preserve">        </w:t>
      </w:r>
      <w:r w:rsidR="00614CB2" w:rsidRPr="00BF4DD3">
        <w:rPr>
          <w:rFonts w:ascii="XO Thames" w:hAnsi="XO Thames"/>
          <w:sz w:val="20"/>
          <w:szCs w:val="20"/>
        </w:rPr>
        <w:t xml:space="preserve"> </w:t>
      </w:r>
      <w:r w:rsidRPr="00BF4DD3">
        <w:rPr>
          <w:rFonts w:ascii="XO Thames" w:hAnsi="XO Thames"/>
          <w:sz w:val="20"/>
          <w:szCs w:val="20"/>
        </w:rPr>
        <w:t>«</w:t>
      </w:r>
      <w:r w:rsidR="00A554E4" w:rsidRPr="00BF4DD3">
        <w:rPr>
          <w:rFonts w:ascii="XO Thames" w:hAnsi="XO Thames"/>
          <w:sz w:val="20"/>
          <w:szCs w:val="20"/>
        </w:rPr>
        <w:t>____</w:t>
      </w:r>
      <w:r w:rsidR="0047194E" w:rsidRPr="00BF4DD3">
        <w:rPr>
          <w:rFonts w:ascii="XO Thames" w:hAnsi="XO Thames"/>
          <w:sz w:val="20"/>
          <w:szCs w:val="20"/>
        </w:rPr>
        <w:t>»</w:t>
      </w:r>
      <w:r w:rsidR="003C0350" w:rsidRPr="00BF4DD3">
        <w:rPr>
          <w:rFonts w:ascii="XO Thames" w:hAnsi="XO Thames"/>
          <w:sz w:val="20"/>
          <w:szCs w:val="20"/>
        </w:rPr>
        <w:t xml:space="preserve"> </w:t>
      </w:r>
      <w:r w:rsidR="00251514" w:rsidRPr="00BF4DD3">
        <w:rPr>
          <w:rFonts w:ascii="XO Thames" w:hAnsi="XO Thames"/>
          <w:sz w:val="20"/>
          <w:szCs w:val="20"/>
        </w:rPr>
        <w:t>__________</w:t>
      </w:r>
      <w:r w:rsidR="00F93748" w:rsidRPr="00BF4DD3">
        <w:rPr>
          <w:rFonts w:ascii="XO Thames" w:hAnsi="XO Thames"/>
          <w:sz w:val="20"/>
          <w:szCs w:val="20"/>
        </w:rPr>
        <w:t xml:space="preserve"> </w:t>
      </w:r>
      <w:r w:rsidRPr="00BF4DD3">
        <w:rPr>
          <w:rFonts w:ascii="XO Thames" w:hAnsi="XO Thames"/>
          <w:sz w:val="20"/>
          <w:szCs w:val="20"/>
        </w:rPr>
        <w:t>20</w:t>
      </w:r>
      <w:r w:rsidR="00033135" w:rsidRPr="00BF4DD3">
        <w:rPr>
          <w:rFonts w:ascii="XO Thames" w:hAnsi="XO Thames"/>
          <w:sz w:val="20"/>
          <w:szCs w:val="20"/>
        </w:rPr>
        <w:t>2</w:t>
      </w:r>
      <w:r w:rsidR="00194A9F" w:rsidRPr="00BF4DD3">
        <w:rPr>
          <w:rFonts w:ascii="XO Thames" w:hAnsi="XO Thames"/>
          <w:sz w:val="20"/>
          <w:szCs w:val="20"/>
        </w:rPr>
        <w:t>6</w:t>
      </w:r>
      <w:r w:rsidR="00727D8E" w:rsidRPr="00BF4DD3">
        <w:rPr>
          <w:rFonts w:ascii="XO Thames" w:hAnsi="XO Thames"/>
          <w:sz w:val="20"/>
          <w:szCs w:val="20"/>
        </w:rPr>
        <w:t xml:space="preserve"> </w:t>
      </w:r>
      <w:r w:rsidRPr="00BF4DD3">
        <w:rPr>
          <w:rFonts w:ascii="XO Thames" w:hAnsi="XO Thames"/>
          <w:sz w:val="20"/>
          <w:szCs w:val="20"/>
        </w:rPr>
        <w:t xml:space="preserve">г.                                           </w:t>
      </w:r>
    </w:p>
    <w:p w:rsidR="00EF4E27" w:rsidRPr="00BF4DD3" w:rsidRDefault="00EF4E27" w:rsidP="00FE35E8">
      <w:pPr>
        <w:pStyle w:val="af7"/>
        <w:spacing w:line="240" w:lineRule="exact"/>
        <w:rPr>
          <w:rFonts w:ascii="XO Thames" w:hAnsi="XO Thames"/>
          <w:sz w:val="20"/>
          <w:szCs w:val="20"/>
        </w:rPr>
      </w:pPr>
    </w:p>
    <w:p w:rsidR="00634B54" w:rsidRPr="00BF4DD3" w:rsidRDefault="00AF5D96" w:rsidP="00634B54">
      <w:pPr>
        <w:shd w:val="clear" w:color="auto" w:fill="FFFFFF"/>
        <w:ind w:firstLine="365"/>
        <w:jc w:val="both"/>
        <w:rPr>
          <w:rFonts w:ascii="XO Thames" w:hAnsi="XO Thames"/>
          <w:sz w:val="20"/>
          <w:szCs w:val="20"/>
        </w:rPr>
      </w:pPr>
      <w:proofErr w:type="gramStart"/>
      <w:r w:rsidRPr="00BF4DD3">
        <w:rPr>
          <w:rFonts w:ascii="XO Thames" w:hAnsi="XO Thames"/>
          <w:b/>
          <w:noProof/>
          <w:sz w:val="20"/>
          <w:szCs w:val="20"/>
        </w:rPr>
        <w:t xml:space="preserve">Федеральное казенное учреждение «Управление по конвоированию </w:t>
      </w:r>
      <w:r w:rsidR="00CF6941" w:rsidRPr="00BF4DD3">
        <w:rPr>
          <w:rFonts w:ascii="XO Thames" w:hAnsi="XO Thames"/>
          <w:b/>
          <w:noProof/>
          <w:sz w:val="20"/>
          <w:szCs w:val="20"/>
        </w:rPr>
        <w:t>Управлени</w:t>
      </w:r>
      <w:r w:rsidRPr="00BF4DD3">
        <w:rPr>
          <w:rFonts w:ascii="XO Thames" w:hAnsi="XO Thames"/>
          <w:b/>
          <w:noProof/>
          <w:sz w:val="20"/>
          <w:szCs w:val="20"/>
        </w:rPr>
        <w:t>я</w:t>
      </w:r>
      <w:r w:rsidR="00CF6941" w:rsidRPr="00BF4DD3">
        <w:rPr>
          <w:rFonts w:ascii="XO Thames" w:hAnsi="XO Thames"/>
          <w:b/>
          <w:noProof/>
          <w:sz w:val="20"/>
          <w:szCs w:val="20"/>
        </w:rPr>
        <w:t xml:space="preserve"> Федеральной службы исполнения наказаний по Кировской области</w:t>
      </w:r>
      <w:r w:rsidRPr="00BF4DD3">
        <w:rPr>
          <w:rFonts w:ascii="XO Thames" w:hAnsi="XO Thames"/>
          <w:b/>
          <w:noProof/>
          <w:sz w:val="20"/>
          <w:szCs w:val="20"/>
        </w:rPr>
        <w:t>»</w:t>
      </w:r>
      <w:r w:rsidR="00CF6941" w:rsidRPr="00BF4DD3">
        <w:rPr>
          <w:rFonts w:ascii="XO Thames" w:hAnsi="XO Thames"/>
          <w:b/>
          <w:noProof/>
          <w:sz w:val="20"/>
          <w:szCs w:val="20"/>
        </w:rPr>
        <w:t xml:space="preserve"> </w:t>
      </w:r>
      <w:r w:rsidR="00CF6941" w:rsidRPr="00BF4DD3">
        <w:rPr>
          <w:rFonts w:ascii="XO Thames" w:hAnsi="XO Thames"/>
          <w:noProof/>
          <w:sz w:val="20"/>
          <w:szCs w:val="20"/>
        </w:rPr>
        <w:t>(</w:t>
      </w:r>
      <w:r w:rsidRPr="00BF4DD3">
        <w:rPr>
          <w:rFonts w:ascii="XO Thames" w:hAnsi="XO Thames"/>
          <w:noProof/>
          <w:sz w:val="20"/>
          <w:szCs w:val="20"/>
        </w:rPr>
        <w:t xml:space="preserve">ФКУ УК </w:t>
      </w:r>
      <w:r w:rsidR="00CF6941" w:rsidRPr="00BF4DD3">
        <w:rPr>
          <w:rFonts w:ascii="XO Thames" w:hAnsi="XO Thames"/>
          <w:noProof/>
          <w:sz w:val="20"/>
          <w:szCs w:val="20"/>
        </w:rPr>
        <w:t>УФ</w:t>
      </w:r>
      <w:r w:rsidR="00440C11" w:rsidRPr="00BF4DD3">
        <w:rPr>
          <w:rFonts w:ascii="XO Thames" w:hAnsi="XO Thames"/>
          <w:noProof/>
          <w:sz w:val="20"/>
          <w:szCs w:val="20"/>
        </w:rPr>
        <w:t>СИН России по Кировской области</w:t>
      </w:r>
      <w:r w:rsidR="00CF6941" w:rsidRPr="00BF4DD3">
        <w:rPr>
          <w:rFonts w:ascii="XO Thames" w:hAnsi="XO Thames"/>
          <w:noProof/>
          <w:sz w:val="20"/>
          <w:szCs w:val="20"/>
        </w:rPr>
        <w:t>), выступающее от имени Российской Федерации, в целях обеспечения государственных нужд</w:t>
      </w:r>
      <w:r w:rsidR="007A2CF6" w:rsidRPr="00BF4DD3">
        <w:rPr>
          <w:rFonts w:ascii="XO Thames" w:hAnsi="XO Thames"/>
          <w:noProof/>
          <w:sz w:val="20"/>
          <w:szCs w:val="20"/>
        </w:rPr>
        <w:t xml:space="preserve"> </w:t>
      </w:r>
      <w:r w:rsidR="00EB27D1" w:rsidRPr="00BF4DD3">
        <w:rPr>
          <w:rFonts w:ascii="XO Thames" w:hAnsi="XO Thames"/>
          <w:noProof/>
          <w:sz w:val="20"/>
          <w:szCs w:val="20"/>
        </w:rPr>
        <w:t>и</w:t>
      </w:r>
      <w:r w:rsidR="0047194E" w:rsidRPr="00BF4DD3">
        <w:rPr>
          <w:rFonts w:ascii="XO Thames" w:hAnsi="XO Thames"/>
          <w:noProof/>
          <w:sz w:val="20"/>
          <w:szCs w:val="20"/>
        </w:rPr>
        <w:t> </w:t>
      </w:r>
      <w:r w:rsidR="00EB27D1" w:rsidRPr="00BF4DD3">
        <w:rPr>
          <w:rFonts w:ascii="XO Thames" w:hAnsi="XO Thames"/>
          <w:noProof/>
          <w:sz w:val="20"/>
          <w:szCs w:val="20"/>
        </w:rPr>
        <w:t>выполнения государств</w:t>
      </w:r>
      <w:r w:rsidR="002263DC" w:rsidRPr="00BF4DD3">
        <w:rPr>
          <w:rFonts w:ascii="XO Thames" w:hAnsi="XO Thames"/>
          <w:noProof/>
          <w:sz w:val="20"/>
          <w:szCs w:val="20"/>
        </w:rPr>
        <w:t>енного оборонного заказа</w:t>
      </w:r>
      <w:r w:rsidR="00CF6941" w:rsidRPr="00BF4DD3">
        <w:rPr>
          <w:rFonts w:ascii="XO Thames" w:hAnsi="XO Thames"/>
          <w:noProof/>
          <w:sz w:val="20"/>
          <w:szCs w:val="20"/>
        </w:rPr>
        <w:t xml:space="preserve">, именуемое в дальнейшем </w:t>
      </w:r>
      <w:r w:rsidR="00440C11" w:rsidRPr="00BF4DD3">
        <w:rPr>
          <w:rFonts w:ascii="XO Thames" w:hAnsi="XO Thames"/>
          <w:noProof/>
          <w:sz w:val="20"/>
          <w:szCs w:val="20"/>
        </w:rPr>
        <w:t>«</w:t>
      </w:r>
      <w:r w:rsidR="00CF6941" w:rsidRPr="00BF4DD3">
        <w:rPr>
          <w:rFonts w:ascii="XO Thames" w:hAnsi="XO Thames"/>
          <w:b/>
          <w:noProof/>
          <w:sz w:val="20"/>
          <w:szCs w:val="20"/>
        </w:rPr>
        <w:t>Государственный заказчик</w:t>
      </w:r>
      <w:r w:rsidR="00440C11" w:rsidRPr="00BF4DD3">
        <w:rPr>
          <w:rFonts w:ascii="XO Thames" w:hAnsi="XO Thames"/>
          <w:b/>
          <w:noProof/>
          <w:sz w:val="20"/>
          <w:szCs w:val="20"/>
        </w:rPr>
        <w:t>»</w:t>
      </w:r>
      <w:r w:rsidR="002263DC" w:rsidRPr="00BF4DD3">
        <w:rPr>
          <w:rFonts w:ascii="XO Thames" w:hAnsi="XO Thames"/>
          <w:noProof/>
          <w:sz w:val="20"/>
          <w:szCs w:val="20"/>
        </w:rPr>
        <w:t>, в лице</w:t>
      </w:r>
      <w:r w:rsidR="00BB6F90" w:rsidRPr="00BF4DD3">
        <w:rPr>
          <w:rFonts w:ascii="XO Thames" w:hAnsi="XO Thames"/>
          <w:noProof/>
          <w:sz w:val="20"/>
          <w:szCs w:val="20"/>
        </w:rPr>
        <w:t xml:space="preserve"> </w:t>
      </w:r>
      <w:r w:rsidR="006816AC" w:rsidRPr="00BF4DD3">
        <w:rPr>
          <w:rFonts w:ascii="XO Thames" w:hAnsi="XO Thames"/>
          <w:sz w:val="20"/>
          <w:szCs w:val="20"/>
        </w:rPr>
        <w:t xml:space="preserve">начальника управления </w:t>
      </w:r>
      <w:r w:rsidR="00441A9D" w:rsidRPr="00BF4DD3">
        <w:rPr>
          <w:rFonts w:ascii="XO Thames" w:hAnsi="XO Thames"/>
          <w:sz w:val="20"/>
          <w:szCs w:val="20"/>
        </w:rPr>
        <w:t>Фараонова Сергея Викторовича</w:t>
      </w:r>
      <w:r w:rsidR="006816AC" w:rsidRPr="00BF4DD3">
        <w:rPr>
          <w:rFonts w:ascii="XO Thames" w:hAnsi="XO Thames"/>
          <w:sz w:val="20"/>
          <w:szCs w:val="20"/>
        </w:rPr>
        <w:t>, действующего на основании Устава</w:t>
      </w:r>
      <w:r w:rsidR="00440C11" w:rsidRPr="00BF4DD3">
        <w:rPr>
          <w:rFonts w:ascii="XO Thames" w:hAnsi="XO Thames"/>
          <w:noProof/>
          <w:sz w:val="20"/>
          <w:szCs w:val="20"/>
        </w:rPr>
        <w:t>,</w:t>
      </w:r>
      <w:r w:rsidR="00CF6941" w:rsidRPr="00BF4DD3">
        <w:rPr>
          <w:rFonts w:ascii="XO Thames" w:hAnsi="XO Thames"/>
          <w:noProof/>
          <w:sz w:val="20"/>
          <w:szCs w:val="20"/>
        </w:rPr>
        <w:t xml:space="preserve"> с одной стороны, и</w:t>
      </w:r>
      <w:r w:rsidR="006816AC" w:rsidRPr="00BF4DD3">
        <w:rPr>
          <w:rFonts w:ascii="XO Thames" w:hAnsi="XO Thames"/>
          <w:noProof/>
          <w:sz w:val="20"/>
          <w:szCs w:val="20"/>
        </w:rPr>
        <w:t> </w:t>
      </w:r>
      <w:r w:rsidR="00440C11" w:rsidRPr="00BF4DD3">
        <w:rPr>
          <w:rFonts w:ascii="XO Thames" w:hAnsi="XO Thames"/>
          <w:b/>
          <w:noProof/>
          <w:sz w:val="20"/>
          <w:szCs w:val="20"/>
        </w:rPr>
        <w:t xml:space="preserve"> </w:t>
      </w:r>
      <w:r w:rsidR="00AE6D98" w:rsidRPr="00BF4DD3">
        <w:rPr>
          <w:rFonts w:ascii="XO Thames" w:hAnsi="XO Thames"/>
          <w:b/>
          <w:noProof/>
          <w:sz w:val="20"/>
          <w:szCs w:val="20"/>
        </w:rPr>
        <w:t>_____________________________</w:t>
      </w:r>
      <w:r w:rsidR="00CF6941" w:rsidRPr="00BF4DD3">
        <w:rPr>
          <w:rFonts w:ascii="XO Thames" w:hAnsi="XO Thames"/>
          <w:noProof/>
          <w:sz w:val="20"/>
          <w:szCs w:val="20"/>
        </w:rPr>
        <w:t xml:space="preserve">, именуемое в дальнейшем </w:t>
      </w:r>
      <w:r w:rsidR="0034116D" w:rsidRPr="00BF4DD3">
        <w:rPr>
          <w:rFonts w:ascii="XO Thames" w:hAnsi="XO Thames"/>
          <w:b/>
          <w:noProof/>
          <w:sz w:val="20"/>
          <w:szCs w:val="20"/>
        </w:rPr>
        <w:t>«Головной</w:t>
      </w:r>
      <w:proofErr w:type="gramEnd"/>
      <w:r w:rsidR="0034116D" w:rsidRPr="00BF4DD3">
        <w:rPr>
          <w:rFonts w:ascii="XO Thames" w:hAnsi="XO Thames"/>
          <w:b/>
          <w:noProof/>
          <w:sz w:val="20"/>
          <w:szCs w:val="20"/>
        </w:rPr>
        <w:t xml:space="preserve"> </w:t>
      </w:r>
      <w:proofErr w:type="gramStart"/>
      <w:r w:rsidR="0034116D" w:rsidRPr="00BF4DD3">
        <w:rPr>
          <w:rFonts w:ascii="XO Thames" w:hAnsi="XO Thames"/>
          <w:b/>
          <w:noProof/>
          <w:sz w:val="20"/>
          <w:szCs w:val="20"/>
        </w:rPr>
        <w:t>исполнитель»</w:t>
      </w:r>
      <w:r w:rsidR="0034116D" w:rsidRPr="00BF4DD3">
        <w:rPr>
          <w:rFonts w:ascii="XO Thames" w:hAnsi="XO Thames"/>
          <w:noProof/>
          <w:sz w:val="20"/>
          <w:szCs w:val="20"/>
        </w:rPr>
        <w:t xml:space="preserve"> (далее </w:t>
      </w:r>
      <w:r w:rsidR="00194A9F" w:rsidRPr="00BF4DD3">
        <w:rPr>
          <w:rFonts w:ascii="XO Thames" w:hAnsi="XO Thames"/>
          <w:noProof/>
          <w:sz w:val="20"/>
          <w:szCs w:val="20"/>
        </w:rPr>
        <w:br/>
      </w:r>
      <w:r w:rsidR="0034116D" w:rsidRPr="00BF4DD3">
        <w:rPr>
          <w:rFonts w:ascii="XO Thames" w:hAnsi="XO Thames"/>
          <w:noProof/>
          <w:sz w:val="20"/>
          <w:szCs w:val="20"/>
        </w:rPr>
        <w:t>по тексту контракта «Поставщик»)</w:t>
      </w:r>
      <w:r w:rsidR="00CF6941" w:rsidRPr="00BF4DD3">
        <w:rPr>
          <w:rFonts w:ascii="XO Thames" w:hAnsi="XO Thames"/>
          <w:noProof/>
          <w:sz w:val="20"/>
          <w:szCs w:val="20"/>
        </w:rPr>
        <w:t xml:space="preserve">, в лице </w:t>
      </w:r>
      <w:r w:rsidR="00AE6D98" w:rsidRPr="00BF4DD3">
        <w:rPr>
          <w:rFonts w:ascii="XO Thames" w:hAnsi="XO Thames"/>
          <w:noProof/>
          <w:sz w:val="20"/>
          <w:szCs w:val="20"/>
        </w:rPr>
        <w:t>_______________________</w:t>
      </w:r>
      <w:r w:rsidR="00465B12" w:rsidRPr="00BF4DD3">
        <w:rPr>
          <w:rFonts w:ascii="XO Thames" w:hAnsi="XO Thames"/>
          <w:noProof/>
          <w:sz w:val="20"/>
          <w:szCs w:val="20"/>
        </w:rPr>
        <w:t>,</w:t>
      </w:r>
      <w:r w:rsidR="00CF6941" w:rsidRPr="00BF4DD3">
        <w:rPr>
          <w:rFonts w:ascii="XO Thames" w:hAnsi="XO Thames"/>
          <w:noProof/>
          <w:sz w:val="20"/>
          <w:szCs w:val="20"/>
        </w:rPr>
        <w:t xml:space="preserve"> действующе</w:t>
      </w:r>
      <w:r w:rsidR="005C5540" w:rsidRPr="00BF4DD3">
        <w:rPr>
          <w:rFonts w:ascii="XO Thames" w:hAnsi="XO Thames"/>
          <w:noProof/>
          <w:sz w:val="20"/>
          <w:szCs w:val="20"/>
        </w:rPr>
        <w:t>го</w:t>
      </w:r>
      <w:r w:rsidR="00CF6941" w:rsidRPr="00BF4DD3">
        <w:rPr>
          <w:rFonts w:ascii="XO Thames" w:hAnsi="XO Thames"/>
          <w:noProof/>
          <w:sz w:val="20"/>
          <w:szCs w:val="20"/>
        </w:rPr>
        <w:t xml:space="preserve"> на основании </w:t>
      </w:r>
      <w:r w:rsidR="00AE6D98" w:rsidRPr="00BF4DD3">
        <w:rPr>
          <w:rFonts w:ascii="XO Thames" w:hAnsi="XO Thames"/>
          <w:noProof/>
          <w:sz w:val="20"/>
          <w:szCs w:val="20"/>
        </w:rPr>
        <w:t>_________</w:t>
      </w:r>
      <w:r w:rsidR="00465B12" w:rsidRPr="00BF4DD3">
        <w:rPr>
          <w:rFonts w:ascii="XO Thames" w:hAnsi="XO Thames"/>
          <w:noProof/>
          <w:sz w:val="20"/>
          <w:szCs w:val="20"/>
        </w:rPr>
        <w:t>,</w:t>
      </w:r>
      <w:r w:rsidR="00CF6941" w:rsidRPr="00BF4DD3">
        <w:rPr>
          <w:rFonts w:ascii="XO Thames" w:hAnsi="XO Thames"/>
          <w:noProof/>
          <w:sz w:val="20"/>
          <w:szCs w:val="20"/>
        </w:rPr>
        <w:t xml:space="preserve"> </w:t>
      </w:r>
      <w:r w:rsidR="00634B54" w:rsidRPr="00BF4DD3">
        <w:rPr>
          <w:rFonts w:ascii="XO Thames" w:hAnsi="XO Thames"/>
          <w:sz w:val="20"/>
          <w:szCs w:val="20"/>
        </w:rPr>
        <w:t>с другой стороны, вместе именуемые «</w:t>
      </w:r>
      <w:r w:rsidR="00634B54" w:rsidRPr="00BF4DD3">
        <w:rPr>
          <w:rFonts w:ascii="XO Thames" w:hAnsi="XO Thames"/>
          <w:b/>
          <w:sz w:val="20"/>
          <w:szCs w:val="20"/>
        </w:rPr>
        <w:t>Стороны</w:t>
      </w:r>
      <w:r w:rsidR="00634B54" w:rsidRPr="00BF4DD3">
        <w:rPr>
          <w:rFonts w:ascii="XO Thames" w:hAnsi="XO Thames"/>
          <w:sz w:val="20"/>
          <w:szCs w:val="20"/>
        </w:rPr>
        <w:t xml:space="preserve">», руководствуясь Федеральным законом </w:t>
      </w:r>
      <w:r w:rsidR="00194A9F" w:rsidRPr="00BF4DD3">
        <w:rPr>
          <w:rFonts w:ascii="XO Thames" w:hAnsi="XO Thames"/>
          <w:sz w:val="20"/>
          <w:szCs w:val="20"/>
        </w:rPr>
        <w:br/>
      </w:r>
      <w:r w:rsidR="00634B54" w:rsidRPr="00BF4DD3">
        <w:rPr>
          <w:rFonts w:ascii="XO Thames" w:hAnsi="XO Thames"/>
          <w:sz w:val="20"/>
          <w:szCs w:val="20"/>
        </w:rPr>
        <w:t xml:space="preserve">от 05.04.2013 № 44-ФЗ </w:t>
      </w:r>
      <w:r w:rsidR="00634B54" w:rsidRPr="00BF4DD3">
        <w:rPr>
          <w:rFonts w:ascii="XO Thames" w:eastAsia="Calibri" w:hAnsi="XO Thames"/>
          <w:sz w:val="20"/>
          <w:szCs w:val="20"/>
        </w:rPr>
        <w:t xml:space="preserve">«О контрактной системе в сфере закупок товаров, работ, услуг для обеспечения государственных и муниципальных нужд» (далее – </w:t>
      </w:r>
      <w:r w:rsidR="00634B54" w:rsidRPr="00BF4DD3">
        <w:rPr>
          <w:rFonts w:ascii="XO Thames" w:hAnsi="XO Thames"/>
          <w:sz w:val="20"/>
          <w:szCs w:val="20"/>
        </w:rPr>
        <w:t>Федеральный закон от 05.04.2013 № 44-ФЗ</w:t>
      </w:r>
      <w:r w:rsidR="00634B54" w:rsidRPr="00BF4DD3">
        <w:rPr>
          <w:rFonts w:ascii="XO Thames" w:eastAsia="Calibri" w:hAnsi="XO Thames"/>
          <w:sz w:val="20"/>
          <w:szCs w:val="20"/>
        </w:rPr>
        <w:t xml:space="preserve">), </w:t>
      </w:r>
      <w:r w:rsidR="00634B54" w:rsidRPr="00BF4DD3">
        <w:rPr>
          <w:rFonts w:ascii="XO Thames" w:hAnsi="XO Thames"/>
          <w:noProof/>
          <w:sz w:val="20"/>
          <w:szCs w:val="20"/>
        </w:rPr>
        <w:t xml:space="preserve">Федеральным законом от </w:t>
      </w:r>
      <w:r w:rsidR="00634B54" w:rsidRPr="00BF4DD3">
        <w:rPr>
          <w:rFonts w:ascii="XO Thames" w:hAnsi="XO Thames"/>
          <w:sz w:val="20"/>
          <w:szCs w:val="20"/>
        </w:rPr>
        <w:t>29.12.2012 № 275-ФЗ «О государственном оборонном заказе» (далее – Закон № 275-ФЗ), постановлением Правительства Российской Федерации</w:t>
      </w:r>
      <w:proofErr w:type="gramEnd"/>
      <w:r w:rsidR="00634B54" w:rsidRPr="00BF4DD3">
        <w:rPr>
          <w:rFonts w:ascii="XO Thames" w:hAnsi="XO Thames"/>
          <w:sz w:val="20"/>
          <w:szCs w:val="20"/>
        </w:rPr>
        <w:t xml:space="preserve"> от 26.12.2013 № 1275 «О примерных условиях государственных контрактов (контрактов) по государственному оборонному заказу»</w:t>
      </w:r>
      <w:r w:rsidR="00634B54" w:rsidRPr="00BF4DD3">
        <w:rPr>
          <w:rFonts w:ascii="XO Thames" w:eastAsia="Calibri" w:hAnsi="XO Thames"/>
          <w:sz w:val="20"/>
          <w:szCs w:val="20"/>
        </w:rPr>
        <w:t xml:space="preserve">, </w:t>
      </w:r>
      <w:r w:rsidR="00634B54" w:rsidRPr="00BF4DD3">
        <w:rPr>
          <w:rFonts w:ascii="XO Thames" w:hAnsi="XO Thames"/>
          <w:noProof/>
          <w:sz w:val="20"/>
          <w:szCs w:val="20"/>
        </w:rPr>
        <w:t xml:space="preserve">в соответствии с </w:t>
      </w:r>
      <w:r w:rsidR="00634B54" w:rsidRPr="00BF4DD3">
        <w:rPr>
          <w:rFonts w:ascii="XO Thames" w:hAnsi="XO Thames"/>
          <w:sz w:val="20"/>
          <w:szCs w:val="20"/>
        </w:rPr>
        <w:t>п. 4 ч. 1 ст. 93</w:t>
      </w:r>
      <w:r w:rsidR="00634B54" w:rsidRPr="00BF4DD3">
        <w:rPr>
          <w:rFonts w:ascii="XO Thames" w:hAnsi="XO Thames"/>
          <w:noProof/>
          <w:sz w:val="20"/>
          <w:szCs w:val="20"/>
        </w:rPr>
        <w:t xml:space="preserve"> Федерального закона от 05.04.2013 № 44-ФЗ заключили настоящий государственный контракт (далее – </w:t>
      </w:r>
      <w:r w:rsidR="00C067E4" w:rsidRPr="00BF4DD3">
        <w:rPr>
          <w:rFonts w:ascii="XO Thames" w:hAnsi="XO Thames"/>
          <w:noProof/>
          <w:sz w:val="20"/>
          <w:szCs w:val="20"/>
        </w:rPr>
        <w:t>к</w:t>
      </w:r>
      <w:r w:rsidR="00634B54" w:rsidRPr="00BF4DD3">
        <w:rPr>
          <w:rFonts w:ascii="XO Thames" w:hAnsi="XO Thames"/>
          <w:noProof/>
          <w:sz w:val="20"/>
          <w:szCs w:val="20"/>
        </w:rPr>
        <w:t>онтракт) о нижеследующем</w:t>
      </w:r>
      <w:r w:rsidR="00634B54" w:rsidRPr="00BF4DD3">
        <w:rPr>
          <w:rFonts w:ascii="XO Thames" w:hAnsi="XO Thames"/>
          <w:sz w:val="20"/>
          <w:szCs w:val="20"/>
        </w:rPr>
        <w:t>:</w:t>
      </w:r>
    </w:p>
    <w:p w:rsidR="00440C11" w:rsidRPr="00BF4DD3" w:rsidRDefault="00440C11" w:rsidP="00634B54">
      <w:pPr>
        <w:ind w:firstLine="360"/>
        <w:jc w:val="both"/>
        <w:rPr>
          <w:rFonts w:ascii="XO Thames" w:hAnsi="XO Thames"/>
          <w:noProof/>
          <w:sz w:val="20"/>
          <w:szCs w:val="20"/>
        </w:rPr>
      </w:pPr>
    </w:p>
    <w:p w:rsidR="00CF6941" w:rsidRPr="00BF4DD3" w:rsidRDefault="00AB126E" w:rsidP="00AB126E">
      <w:pPr>
        <w:jc w:val="center"/>
        <w:rPr>
          <w:rFonts w:ascii="XO Thames" w:hAnsi="XO Thames"/>
          <w:b/>
          <w:bCs/>
          <w:sz w:val="20"/>
          <w:szCs w:val="20"/>
        </w:rPr>
      </w:pPr>
      <w:r w:rsidRPr="00BF4DD3">
        <w:rPr>
          <w:rFonts w:ascii="XO Thames" w:hAnsi="XO Thames"/>
          <w:b/>
          <w:bCs/>
          <w:sz w:val="20"/>
          <w:szCs w:val="20"/>
        </w:rPr>
        <w:t xml:space="preserve">1. </w:t>
      </w:r>
      <w:r w:rsidR="00CF6941" w:rsidRPr="00BF4DD3">
        <w:rPr>
          <w:rFonts w:ascii="XO Thames" w:hAnsi="XO Thames"/>
          <w:b/>
          <w:bCs/>
          <w:sz w:val="20"/>
          <w:szCs w:val="20"/>
        </w:rPr>
        <w:t xml:space="preserve">Предмет </w:t>
      </w:r>
      <w:r w:rsidR="00C067E4" w:rsidRPr="00BF4DD3">
        <w:rPr>
          <w:rFonts w:ascii="XO Thames" w:hAnsi="XO Thames"/>
          <w:b/>
          <w:bCs/>
          <w:sz w:val="20"/>
          <w:szCs w:val="20"/>
        </w:rPr>
        <w:t>к</w:t>
      </w:r>
      <w:r w:rsidR="00CF6941" w:rsidRPr="00BF4DD3">
        <w:rPr>
          <w:rFonts w:ascii="XO Thames" w:hAnsi="XO Thames"/>
          <w:b/>
          <w:bCs/>
          <w:sz w:val="20"/>
          <w:szCs w:val="20"/>
        </w:rPr>
        <w:t>онтракта</w:t>
      </w:r>
    </w:p>
    <w:p w:rsidR="0090345D" w:rsidRPr="00BF4DD3" w:rsidRDefault="00CF6941" w:rsidP="0035480A">
      <w:pPr>
        <w:spacing w:line="200" w:lineRule="atLeast"/>
        <w:ind w:firstLine="284"/>
        <w:jc w:val="both"/>
        <w:rPr>
          <w:rFonts w:ascii="XO Thames" w:hAnsi="XO Thames"/>
          <w:noProof/>
          <w:sz w:val="20"/>
          <w:szCs w:val="20"/>
        </w:rPr>
      </w:pPr>
      <w:r w:rsidRPr="00BF4DD3">
        <w:rPr>
          <w:rFonts w:ascii="XO Thames" w:hAnsi="XO Thames"/>
          <w:sz w:val="20"/>
          <w:szCs w:val="20"/>
        </w:rPr>
        <w:t>1.1. Поставщик</w:t>
      </w:r>
      <w:r w:rsidR="00662AF0" w:rsidRPr="00BF4DD3">
        <w:rPr>
          <w:rFonts w:ascii="XO Thames" w:hAnsi="XO Thames"/>
          <w:sz w:val="20"/>
          <w:szCs w:val="20"/>
        </w:rPr>
        <w:t xml:space="preserve"> </w:t>
      </w:r>
      <w:r w:rsidRPr="00BF4DD3">
        <w:rPr>
          <w:rFonts w:ascii="XO Thames" w:hAnsi="XO Thames"/>
          <w:sz w:val="20"/>
          <w:szCs w:val="20"/>
        </w:rPr>
        <w:t xml:space="preserve">обязуется </w:t>
      </w:r>
      <w:r w:rsidR="00306E0D" w:rsidRPr="00BF4DD3">
        <w:rPr>
          <w:rFonts w:ascii="XO Thames" w:hAnsi="XO Thames"/>
          <w:sz w:val="20"/>
          <w:szCs w:val="20"/>
        </w:rPr>
        <w:t>поставить</w:t>
      </w:r>
      <w:r w:rsidR="006E7B87" w:rsidRPr="00BF4DD3">
        <w:rPr>
          <w:rFonts w:ascii="XO Thames" w:hAnsi="XO Thames"/>
          <w:sz w:val="20"/>
          <w:szCs w:val="20"/>
        </w:rPr>
        <w:t xml:space="preserve"> Государственному заказчику</w:t>
      </w:r>
      <w:r w:rsidR="007D1F99" w:rsidRPr="00BF4DD3">
        <w:rPr>
          <w:rFonts w:ascii="XO Thames" w:hAnsi="XO Thames"/>
          <w:sz w:val="20"/>
          <w:szCs w:val="20"/>
        </w:rPr>
        <w:t xml:space="preserve"> </w:t>
      </w:r>
      <w:r w:rsidR="0075389C" w:rsidRPr="00BF4DD3">
        <w:rPr>
          <w:rFonts w:ascii="XO Thames" w:hAnsi="XO Thames"/>
          <w:sz w:val="20"/>
          <w:szCs w:val="20"/>
        </w:rPr>
        <w:t xml:space="preserve">качественный и безопасный </w:t>
      </w:r>
      <w:r w:rsidR="001B22E7" w:rsidRPr="00BF4DD3">
        <w:rPr>
          <w:rFonts w:ascii="XO Thames" w:hAnsi="XO Thames"/>
          <w:noProof/>
          <w:sz w:val="20"/>
          <w:szCs w:val="20"/>
        </w:rPr>
        <w:t>товар</w:t>
      </w:r>
      <w:r w:rsidR="00E02105" w:rsidRPr="00BF4DD3">
        <w:rPr>
          <w:rFonts w:ascii="XO Thames" w:hAnsi="XO Thames"/>
          <w:noProof/>
          <w:sz w:val="20"/>
          <w:szCs w:val="20"/>
        </w:rPr>
        <w:t>, указанный в п. 1.2.</w:t>
      </w:r>
      <w:r w:rsidR="004E24E0" w:rsidRPr="00BF4DD3">
        <w:rPr>
          <w:rFonts w:ascii="XO Thames" w:hAnsi="XO Thames"/>
          <w:noProof/>
          <w:sz w:val="20"/>
          <w:szCs w:val="20"/>
        </w:rPr>
        <w:t xml:space="preserve"> контракта</w:t>
      </w:r>
      <w:r w:rsidR="00E02105" w:rsidRPr="00BF4DD3">
        <w:rPr>
          <w:rFonts w:ascii="XO Thames" w:hAnsi="XO Thames"/>
          <w:noProof/>
          <w:sz w:val="20"/>
          <w:szCs w:val="20"/>
        </w:rPr>
        <w:t xml:space="preserve">, а </w:t>
      </w:r>
      <w:r w:rsidR="00E02105" w:rsidRPr="00BF4DD3">
        <w:rPr>
          <w:rFonts w:ascii="XO Thames" w:hAnsi="XO Thames"/>
          <w:sz w:val="20"/>
          <w:szCs w:val="20"/>
        </w:rPr>
        <w:t xml:space="preserve">Государственный заказчик обязуется обеспечить приемку и произвести оплату товара согласно условиям </w:t>
      </w:r>
      <w:r w:rsidR="00C067E4" w:rsidRPr="00BF4DD3">
        <w:rPr>
          <w:rFonts w:ascii="XO Thames" w:hAnsi="XO Thames"/>
          <w:sz w:val="20"/>
          <w:szCs w:val="20"/>
        </w:rPr>
        <w:t>к</w:t>
      </w:r>
      <w:r w:rsidR="00E02105" w:rsidRPr="00BF4DD3">
        <w:rPr>
          <w:rFonts w:ascii="XO Thames" w:hAnsi="XO Thames"/>
          <w:sz w:val="20"/>
          <w:szCs w:val="20"/>
        </w:rPr>
        <w:t>онтракта.</w:t>
      </w:r>
    </w:p>
    <w:p w:rsidR="00436FBF" w:rsidRPr="00BF4DD3" w:rsidRDefault="0090345D" w:rsidP="0035480A">
      <w:pPr>
        <w:spacing w:line="200" w:lineRule="atLeast"/>
        <w:ind w:firstLine="284"/>
        <w:jc w:val="both"/>
        <w:rPr>
          <w:rFonts w:ascii="XO Thames" w:hAnsi="XO Thames"/>
          <w:sz w:val="20"/>
          <w:szCs w:val="20"/>
        </w:rPr>
      </w:pPr>
      <w:r w:rsidRPr="00BF4DD3">
        <w:rPr>
          <w:rFonts w:ascii="XO Thames" w:hAnsi="XO Thames"/>
          <w:sz w:val="20"/>
          <w:szCs w:val="20"/>
        </w:rPr>
        <w:t xml:space="preserve">1.2.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4362"/>
        <w:gridCol w:w="850"/>
        <w:gridCol w:w="1135"/>
        <w:gridCol w:w="1275"/>
        <w:gridCol w:w="1276"/>
      </w:tblGrid>
      <w:tr w:rsidR="00493F7C" w:rsidRPr="00BF4DD3" w:rsidTr="00184BDD">
        <w:trPr>
          <w:cantSplit/>
          <w:trHeight w:val="380"/>
        </w:trPr>
        <w:tc>
          <w:tcPr>
            <w:tcW w:w="600" w:type="dxa"/>
            <w:shd w:val="clear" w:color="auto" w:fill="auto"/>
          </w:tcPr>
          <w:p w:rsidR="00493F7C" w:rsidRPr="00BF4DD3" w:rsidRDefault="00493F7C" w:rsidP="001174E7">
            <w:pPr>
              <w:widowControl w:val="0"/>
              <w:contextualSpacing/>
              <w:jc w:val="center"/>
              <w:rPr>
                <w:rFonts w:ascii="XO Thames" w:hAnsi="XO Thames"/>
                <w:b/>
                <w:sz w:val="18"/>
                <w:szCs w:val="20"/>
              </w:rPr>
            </w:pPr>
            <w:r w:rsidRPr="00BF4DD3">
              <w:rPr>
                <w:rFonts w:ascii="XO Thames" w:hAnsi="XO Thames"/>
                <w:b/>
                <w:sz w:val="18"/>
                <w:szCs w:val="20"/>
              </w:rPr>
              <w:t xml:space="preserve">№ </w:t>
            </w:r>
            <w:proofErr w:type="gramStart"/>
            <w:r w:rsidRPr="00BF4DD3">
              <w:rPr>
                <w:rFonts w:ascii="XO Thames" w:hAnsi="XO Thames"/>
                <w:b/>
                <w:sz w:val="18"/>
                <w:szCs w:val="20"/>
              </w:rPr>
              <w:t>п</w:t>
            </w:r>
            <w:proofErr w:type="gramEnd"/>
            <w:r w:rsidRPr="00BF4DD3">
              <w:rPr>
                <w:rFonts w:ascii="XO Thames" w:hAnsi="XO Thames"/>
                <w:b/>
                <w:sz w:val="18"/>
                <w:szCs w:val="20"/>
              </w:rPr>
              <w:t>/п</w:t>
            </w:r>
          </w:p>
        </w:tc>
        <w:tc>
          <w:tcPr>
            <w:tcW w:w="4362" w:type="dxa"/>
            <w:shd w:val="clear" w:color="auto" w:fill="auto"/>
          </w:tcPr>
          <w:p w:rsidR="00493F7C" w:rsidRPr="00BF4DD3" w:rsidRDefault="00493F7C" w:rsidP="00803E40">
            <w:pPr>
              <w:widowControl w:val="0"/>
              <w:contextualSpacing/>
              <w:jc w:val="center"/>
              <w:rPr>
                <w:rFonts w:ascii="XO Thames" w:hAnsi="XO Thames"/>
                <w:b/>
                <w:sz w:val="18"/>
                <w:szCs w:val="20"/>
              </w:rPr>
            </w:pPr>
            <w:r w:rsidRPr="00BF4DD3">
              <w:rPr>
                <w:rFonts w:ascii="XO Thames" w:hAnsi="XO Thames"/>
                <w:b/>
                <w:sz w:val="18"/>
                <w:szCs w:val="20"/>
              </w:rPr>
              <w:t>Наименование, описание товара</w:t>
            </w:r>
          </w:p>
        </w:tc>
        <w:tc>
          <w:tcPr>
            <w:tcW w:w="850" w:type="dxa"/>
            <w:shd w:val="clear" w:color="auto" w:fill="auto"/>
          </w:tcPr>
          <w:p w:rsidR="00493F7C" w:rsidRPr="00BF4DD3" w:rsidRDefault="00493F7C" w:rsidP="00493F7C">
            <w:pPr>
              <w:widowControl w:val="0"/>
              <w:contextualSpacing/>
              <w:jc w:val="center"/>
              <w:rPr>
                <w:rFonts w:ascii="XO Thames" w:hAnsi="XO Thames"/>
                <w:b/>
                <w:sz w:val="18"/>
                <w:szCs w:val="20"/>
              </w:rPr>
            </w:pPr>
            <w:r w:rsidRPr="00BF4DD3">
              <w:rPr>
                <w:rFonts w:ascii="XO Thames" w:hAnsi="XO Thames"/>
                <w:b/>
                <w:sz w:val="18"/>
                <w:szCs w:val="20"/>
              </w:rPr>
              <w:t>Кол-во</w:t>
            </w:r>
          </w:p>
        </w:tc>
        <w:tc>
          <w:tcPr>
            <w:tcW w:w="1135" w:type="dxa"/>
          </w:tcPr>
          <w:p w:rsidR="00493F7C" w:rsidRPr="00BF4DD3" w:rsidRDefault="00493F7C" w:rsidP="001174E7">
            <w:pPr>
              <w:widowControl w:val="0"/>
              <w:contextualSpacing/>
              <w:jc w:val="center"/>
              <w:rPr>
                <w:rFonts w:ascii="XO Thames" w:hAnsi="XO Thames"/>
                <w:b/>
                <w:sz w:val="18"/>
                <w:szCs w:val="20"/>
              </w:rPr>
            </w:pPr>
            <w:r w:rsidRPr="00BF4DD3">
              <w:rPr>
                <w:rFonts w:ascii="XO Thames" w:hAnsi="XO Thames"/>
                <w:b/>
                <w:sz w:val="18"/>
                <w:szCs w:val="20"/>
              </w:rPr>
              <w:t>Ед. изм.</w:t>
            </w:r>
          </w:p>
        </w:tc>
        <w:tc>
          <w:tcPr>
            <w:tcW w:w="1275" w:type="dxa"/>
            <w:shd w:val="clear" w:color="auto" w:fill="auto"/>
          </w:tcPr>
          <w:p w:rsidR="00493F7C" w:rsidRPr="00BF4DD3" w:rsidRDefault="00493F7C" w:rsidP="00FB056E">
            <w:pPr>
              <w:jc w:val="center"/>
              <w:rPr>
                <w:rFonts w:ascii="XO Thames" w:hAnsi="XO Thames"/>
                <w:b/>
                <w:sz w:val="18"/>
                <w:szCs w:val="20"/>
              </w:rPr>
            </w:pPr>
            <w:r w:rsidRPr="00BF4DD3">
              <w:rPr>
                <w:rFonts w:ascii="XO Thames" w:hAnsi="XO Thames"/>
                <w:b/>
                <w:sz w:val="18"/>
                <w:szCs w:val="20"/>
              </w:rPr>
              <w:t>Цена за ед. изм., руб.</w:t>
            </w:r>
          </w:p>
        </w:tc>
        <w:tc>
          <w:tcPr>
            <w:tcW w:w="1276" w:type="dxa"/>
            <w:shd w:val="clear" w:color="auto" w:fill="auto"/>
          </w:tcPr>
          <w:p w:rsidR="00493F7C" w:rsidRPr="00BF4DD3" w:rsidRDefault="00493F7C" w:rsidP="00FB056E">
            <w:pPr>
              <w:jc w:val="center"/>
              <w:rPr>
                <w:rFonts w:ascii="XO Thames" w:hAnsi="XO Thames"/>
                <w:b/>
                <w:sz w:val="18"/>
                <w:szCs w:val="20"/>
              </w:rPr>
            </w:pPr>
            <w:r w:rsidRPr="00BF4DD3">
              <w:rPr>
                <w:rFonts w:ascii="XO Thames" w:hAnsi="XO Thames"/>
                <w:b/>
                <w:sz w:val="18"/>
                <w:szCs w:val="20"/>
              </w:rPr>
              <w:t>Сумма, руб.</w:t>
            </w:r>
          </w:p>
        </w:tc>
      </w:tr>
      <w:tr w:rsidR="004C1A0C" w:rsidRPr="00BF4DD3" w:rsidTr="00184BDD">
        <w:trPr>
          <w:cantSplit/>
          <w:trHeight w:val="332"/>
        </w:trPr>
        <w:tc>
          <w:tcPr>
            <w:tcW w:w="600" w:type="dxa"/>
            <w:shd w:val="clear" w:color="auto" w:fill="auto"/>
          </w:tcPr>
          <w:p w:rsidR="004C1A0C" w:rsidRPr="00BF4DD3" w:rsidRDefault="004C1A0C"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t>1.</w:t>
            </w:r>
          </w:p>
        </w:tc>
        <w:tc>
          <w:tcPr>
            <w:tcW w:w="4362" w:type="dxa"/>
            <w:shd w:val="clear" w:color="auto" w:fill="auto"/>
          </w:tcPr>
          <w:p w:rsidR="004C1A0C" w:rsidRPr="00BF4DD3" w:rsidRDefault="004C1A0C" w:rsidP="00BF4DD3">
            <w:pPr>
              <w:jc w:val="both"/>
              <w:rPr>
                <w:rFonts w:ascii="XO Thames" w:hAnsi="XO Thames"/>
                <w:b/>
                <w:sz w:val="18"/>
                <w:szCs w:val="20"/>
              </w:rPr>
            </w:pPr>
            <w:r w:rsidRPr="00BF4DD3">
              <w:rPr>
                <w:rFonts w:ascii="XO Thames" w:hAnsi="XO Thames"/>
                <w:b/>
                <w:sz w:val="18"/>
                <w:szCs w:val="20"/>
              </w:rPr>
              <w:t xml:space="preserve">Масло моторное </w:t>
            </w:r>
          </w:p>
          <w:p w:rsidR="00C10615" w:rsidRPr="00BF4DD3" w:rsidRDefault="00C10615" w:rsidP="00BF4DD3">
            <w:pPr>
              <w:jc w:val="both"/>
              <w:rPr>
                <w:rFonts w:ascii="XO Thames" w:hAnsi="XO Thames"/>
                <w:sz w:val="18"/>
                <w:szCs w:val="20"/>
                <w:shd w:val="clear" w:color="auto" w:fill="FFFFFF"/>
              </w:rPr>
            </w:pPr>
            <w:r w:rsidRPr="00BF4DD3">
              <w:rPr>
                <w:rFonts w:ascii="XO Thames" w:hAnsi="XO Thames"/>
                <w:sz w:val="18"/>
                <w:szCs w:val="20"/>
              </w:rPr>
              <w:t xml:space="preserve">КТРУ </w:t>
            </w:r>
            <w:r w:rsidR="00B3107B">
              <w:rPr>
                <w:rFonts w:ascii="XO Thames" w:hAnsi="XO Thames"/>
                <w:sz w:val="18"/>
                <w:szCs w:val="20"/>
              </w:rPr>
              <w:t xml:space="preserve">– </w:t>
            </w:r>
            <w:r w:rsidRPr="00BF4DD3">
              <w:rPr>
                <w:rFonts w:ascii="XO Thames" w:hAnsi="XO Thames"/>
                <w:sz w:val="18"/>
                <w:szCs w:val="20"/>
                <w:shd w:val="clear" w:color="auto" w:fill="FFFFFF"/>
              </w:rPr>
              <w:t>19.20.29.110-00000016</w:t>
            </w:r>
          </w:p>
          <w:p w:rsidR="009E22D6" w:rsidRPr="00BF4DD3" w:rsidRDefault="00B3107B" w:rsidP="00BF4DD3">
            <w:pPr>
              <w:jc w:val="both"/>
              <w:rPr>
                <w:rFonts w:ascii="XO Thames" w:hAnsi="XO Thames"/>
                <w:sz w:val="18"/>
                <w:szCs w:val="20"/>
                <w:shd w:val="clear" w:color="auto" w:fill="FFFFFF"/>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ОКПД</w:t>
            </w:r>
            <w:proofErr w:type="gramStart"/>
            <w:r w:rsidRPr="00B3107B">
              <w:rPr>
                <w:rFonts w:ascii="XO Thames" w:hAnsi="XO Thames"/>
                <w:color w:val="000000"/>
                <w:sz w:val="18"/>
                <w:szCs w:val="20"/>
              </w:rPr>
              <w:t>2</w:t>
            </w:r>
            <w:proofErr w:type="gramEnd"/>
            <w:r>
              <w:rPr>
                <w:rFonts w:ascii="XO Thames" w:hAnsi="XO Thames"/>
                <w:color w:val="000000"/>
                <w:sz w:val="18"/>
                <w:szCs w:val="20"/>
              </w:rPr>
              <w:t>:</w:t>
            </w:r>
            <w:r w:rsidR="009E22D6" w:rsidRPr="00BF4DD3">
              <w:rPr>
                <w:rFonts w:ascii="XO Thames" w:hAnsi="XO Thames"/>
                <w:sz w:val="18"/>
                <w:szCs w:val="20"/>
              </w:rPr>
              <w:t xml:space="preserve"> </w:t>
            </w:r>
            <w:r w:rsidR="00C10615" w:rsidRPr="00BF4DD3">
              <w:rPr>
                <w:rFonts w:ascii="XO Thames" w:hAnsi="XO Thames"/>
                <w:sz w:val="18"/>
                <w:szCs w:val="20"/>
                <w:shd w:val="clear" w:color="auto" w:fill="FFFFFF"/>
              </w:rPr>
              <w:t>19.20.29.119</w:t>
            </w:r>
          </w:p>
          <w:p w:rsidR="00C10615" w:rsidRPr="00BF4DD3" w:rsidRDefault="00C10615" w:rsidP="00BF4DD3">
            <w:pPr>
              <w:jc w:val="both"/>
              <w:rPr>
                <w:rFonts w:ascii="XO Thames" w:hAnsi="XO Thames"/>
                <w:b/>
                <w:sz w:val="18"/>
                <w:szCs w:val="20"/>
              </w:rPr>
            </w:pPr>
            <w:r w:rsidRPr="00BF4DD3">
              <w:rPr>
                <w:rFonts w:ascii="XO Thames" w:hAnsi="XO Thames"/>
                <w:sz w:val="18"/>
                <w:szCs w:val="20"/>
                <w:shd w:val="clear" w:color="auto" w:fill="FFFFFF"/>
              </w:rPr>
              <w:t>Характеристики товара:</w:t>
            </w:r>
          </w:p>
          <w:p w:rsidR="004C1A0C" w:rsidRPr="00BF4DD3" w:rsidRDefault="004C1A0C" w:rsidP="00BF4DD3">
            <w:pPr>
              <w:ind w:right="-108"/>
              <w:jc w:val="both"/>
              <w:rPr>
                <w:rFonts w:ascii="XO Thames" w:hAnsi="XO Thames"/>
                <w:sz w:val="18"/>
                <w:szCs w:val="20"/>
              </w:rPr>
            </w:pPr>
            <w:r w:rsidRPr="00BF4DD3">
              <w:rPr>
                <w:rFonts w:ascii="XO Thames" w:hAnsi="XO Thames"/>
                <w:sz w:val="18"/>
                <w:szCs w:val="20"/>
              </w:rPr>
              <w:t xml:space="preserve">Класс: </w:t>
            </w:r>
            <w:proofErr w:type="gramStart"/>
            <w:r w:rsidRPr="00BF4DD3">
              <w:rPr>
                <w:rFonts w:ascii="XO Thames" w:hAnsi="XO Thames"/>
                <w:sz w:val="18"/>
                <w:szCs w:val="20"/>
              </w:rPr>
              <w:t>всесезонное</w:t>
            </w:r>
            <w:proofErr w:type="gramEnd"/>
          </w:p>
          <w:p w:rsidR="004C1A0C" w:rsidRPr="00BF4DD3" w:rsidRDefault="004C1A0C" w:rsidP="00BF4DD3">
            <w:pPr>
              <w:ind w:right="-108"/>
              <w:jc w:val="both"/>
              <w:rPr>
                <w:rFonts w:ascii="XO Thames" w:hAnsi="XO Thames"/>
                <w:sz w:val="18"/>
                <w:szCs w:val="20"/>
              </w:rPr>
            </w:pPr>
            <w:r w:rsidRPr="00BF4DD3">
              <w:rPr>
                <w:rFonts w:ascii="XO Thames" w:hAnsi="XO Thames"/>
                <w:sz w:val="18"/>
                <w:szCs w:val="20"/>
              </w:rPr>
              <w:t>Область применения: для бензиновых двигателей</w:t>
            </w:r>
          </w:p>
          <w:p w:rsidR="004C1A0C" w:rsidRPr="00BF4DD3" w:rsidRDefault="004C1A0C" w:rsidP="00BF4DD3">
            <w:pPr>
              <w:ind w:right="-108"/>
              <w:jc w:val="both"/>
              <w:rPr>
                <w:rFonts w:ascii="XO Thames" w:hAnsi="XO Thames"/>
                <w:sz w:val="18"/>
                <w:szCs w:val="20"/>
              </w:rPr>
            </w:pPr>
            <w:r w:rsidRPr="00BF4DD3">
              <w:rPr>
                <w:rFonts w:ascii="XO Thames" w:hAnsi="XO Thames"/>
                <w:sz w:val="18"/>
                <w:szCs w:val="20"/>
              </w:rPr>
              <w:t>Класс вязкости по SAE: 10W</w:t>
            </w:r>
            <w:r w:rsidR="00CD535E" w:rsidRPr="00BF4DD3">
              <w:rPr>
                <w:rFonts w:ascii="XO Thames" w:hAnsi="XO Thames"/>
                <w:sz w:val="18"/>
                <w:szCs w:val="20"/>
              </w:rPr>
              <w:t>-</w:t>
            </w:r>
            <w:r w:rsidRPr="00BF4DD3">
              <w:rPr>
                <w:rFonts w:ascii="XO Thames" w:hAnsi="XO Thames"/>
                <w:sz w:val="18"/>
                <w:szCs w:val="20"/>
              </w:rPr>
              <w:t>40</w:t>
            </w:r>
          </w:p>
          <w:p w:rsidR="004C1A0C" w:rsidRPr="00BF4DD3" w:rsidRDefault="004C1A0C" w:rsidP="00BF4DD3">
            <w:pPr>
              <w:ind w:right="-108"/>
              <w:jc w:val="both"/>
              <w:rPr>
                <w:rFonts w:ascii="XO Thames" w:hAnsi="XO Thames"/>
                <w:sz w:val="18"/>
                <w:szCs w:val="20"/>
              </w:rPr>
            </w:pPr>
            <w:r w:rsidRPr="00BF4DD3">
              <w:rPr>
                <w:rFonts w:ascii="XO Thames" w:hAnsi="XO Thames"/>
                <w:sz w:val="18"/>
                <w:szCs w:val="20"/>
              </w:rPr>
              <w:t>Классификация по API: SL</w:t>
            </w:r>
          </w:p>
          <w:p w:rsidR="004C1A0C" w:rsidRPr="00BF4DD3" w:rsidRDefault="004C1A0C" w:rsidP="00BF4DD3">
            <w:pPr>
              <w:ind w:right="-108"/>
              <w:jc w:val="both"/>
              <w:rPr>
                <w:rFonts w:ascii="XO Thames" w:hAnsi="XO Thames"/>
                <w:sz w:val="18"/>
                <w:szCs w:val="20"/>
              </w:rPr>
            </w:pPr>
            <w:r w:rsidRPr="00BF4DD3">
              <w:rPr>
                <w:rFonts w:ascii="XO Thames" w:hAnsi="XO Thames"/>
                <w:sz w:val="18"/>
                <w:szCs w:val="20"/>
              </w:rPr>
              <w:t xml:space="preserve">Тип: </w:t>
            </w:r>
            <w:proofErr w:type="gramStart"/>
            <w:r w:rsidRPr="00BF4DD3">
              <w:rPr>
                <w:rFonts w:ascii="XO Thames" w:hAnsi="XO Thames"/>
                <w:sz w:val="18"/>
                <w:szCs w:val="20"/>
              </w:rPr>
              <w:t>полусинтетическое</w:t>
            </w:r>
            <w:proofErr w:type="gramEnd"/>
            <w:r w:rsidRPr="00BF4DD3">
              <w:rPr>
                <w:rFonts w:ascii="XO Thames" w:hAnsi="XO Thames"/>
                <w:sz w:val="18"/>
                <w:szCs w:val="20"/>
              </w:rPr>
              <w:t xml:space="preserve"> </w:t>
            </w:r>
          </w:p>
        </w:tc>
        <w:tc>
          <w:tcPr>
            <w:tcW w:w="850" w:type="dxa"/>
            <w:shd w:val="clear" w:color="auto" w:fill="auto"/>
          </w:tcPr>
          <w:p w:rsidR="004C1A0C" w:rsidRPr="00BF4DD3" w:rsidRDefault="00194A9F" w:rsidP="00FF01B5">
            <w:pPr>
              <w:widowControl w:val="0"/>
              <w:autoSpaceDE w:val="0"/>
              <w:autoSpaceDN w:val="0"/>
              <w:adjustRightInd w:val="0"/>
              <w:jc w:val="center"/>
              <w:rPr>
                <w:rFonts w:ascii="XO Thames" w:hAnsi="XO Thames"/>
                <w:sz w:val="18"/>
                <w:szCs w:val="20"/>
              </w:rPr>
            </w:pPr>
            <w:r w:rsidRPr="00BF4DD3">
              <w:rPr>
                <w:rFonts w:ascii="XO Thames" w:hAnsi="XO Thames"/>
                <w:sz w:val="18"/>
                <w:szCs w:val="20"/>
              </w:rPr>
              <w:t>60</w:t>
            </w:r>
          </w:p>
        </w:tc>
        <w:tc>
          <w:tcPr>
            <w:tcW w:w="1135" w:type="dxa"/>
          </w:tcPr>
          <w:p w:rsidR="004C1A0C" w:rsidRPr="00BF4DD3" w:rsidRDefault="004302E2" w:rsidP="00FF01B5">
            <w:pPr>
              <w:widowControl w:val="0"/>
              <w:contextualSpacing/>
              <w:jc w:val="center"/>
              <w:rPr>
                <w:rFonts w:ascii="XO Thames" w:hAnsi="XO Thames"/>
                <w:sz w:val="18"/>
                <w:szCs w:val="20"/>
              </w:rPr>
            </w:pPr>
            <w:proofErr w:type="spellStart"/>
            <w:proofErr w:type="gramStart"/>
            <w:r w:rsidRPr="00BF4DD3">
              <w:rPr>
                <w:rFonts w:ascii="XO Thames" w:hAnsi="XO Thames"/>
                <w:sz w:val="18"/>
                <w:szCs w:val="20"/>
              </w:rPr>
              <w:t>л</w:t>
            </w:r>
            <w:proofErr w:type="gramEnd"/>
            <w:r w:rsidRPr="00BF4DD3">
              <w:rPr>
                <w:rFonts w:ascii="XO Thames" w:hAnsi="XO Thames"/>
                <w:sz w:val="18"/>
                <w:szCs w:val="20"/>
              </w:rPr>
              <w:t>;^дм</w:t>
            </w:r>
            <w:proofErr w:type="spellEnd"/>
            <w:r w:rsidRPr="00BF4DD3">
              <w:rPr>
                <w:rFonts w:ascii="XO Thames" w:hAnsi="XO Thames"/>
                <w:sz w:val="18"/>
                <w:szCs w:val="20"/>
              </w:rPr>
              <w:t>[3*]</w:t>
            </w:r>
          </w:p>
        </w:tc>
        <w:tc>
          <w:tcPr>
            <w:tcW w:w="1275" w:type="dxa"/>
            <w:shd w:val="clear" w:color="auto" w:fill="auto"/>
          </w:tcPr>
          <w:p w:rsidR="004C1A0C" w:rsidRPr="00BF4DD3" w:rsidRDefault="004C1A0C" w:rsidP="00FF01B5">
            <w:pPr>
              <w:widowControl w:val="0"/>
              <w:ind w:firstLine="176"/>
              <w:contextualSpacing/>
              <w:jc w:val="center"/>
              <w:rPr>
                <w:rFonts w:ascii="XO Thames" w:hAnsi="XO Thames"/>
                <w:sz w:val="18"/>
                <w:szCs w:val="20"/>
              </w:rPr>
            </w:pPr>
          </w:p>
        </w:tc>
        <w:tc>
          <w:tcPr>
            <w:tcW w:w="1276" w:type="dxa"/>
            <w:shd w:val="clear" w:color="auto" w:fill="auto"/>
          </w:tcPr>
          <w:p w:rsidR="004C1A0C" w:rsidRPr="00BF4DD3" w:rsidRDefault="004C1A0C" w:rsidP="00FF01B5">
            <w:pPr>
              <w:widowControl w:val="0"/>
              <w:autoSpaceDE w:val="0"/>
              <w:autoSpaceDN w:val="0"/>
              <w:adjustRightInd w:val="0"/>
              <w:jc w:val="center"/>
              <w:rPr>
                <w:rFonts w:ascii="XO Thames" w:hAnsi="XO Thames"/>
                <w:sz w:val="18"/>
                <w:szCs w:val="20"/>
              </w:rPr>
            </w:pPr>
          </w:p>
        </w:tc>
      </w:tr>
      <w:tr w:rsidR="004C1A0C" w:rsidRPr="00BF4DD3" w:rsidTr="00184BDD">
        <w:trPr>
          <w:cantSplit/>
          <w:trHeight w:val="332"/>
        </w:trPr>
        <w:tc>
          <w:tcPr>
            <w:tcW w:w="600" w:type="dxa"/>
            <w:shd w:val="clear" w:color="auto" w:fill="auto"/>
          </w:tcPr>
          <w:p w:rsidR="004C1A0C" w:rsidRPr="00BF4DD3" w:rsidRDefault="00C10615"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t>2.</w:t>
            </w:r>
          </w:p>
        </w:tc>
        <w:tc>
          <w:tcPr>
            <w:tcW w:w="4362" w:type="dxa"/>
            <w:shd w:val="clear" w:color="auto" w:fill="auto"/>
          </w:tcPr>
          <w:p w:rsidR="001B6FE5" w:rsidRPr="00BF4DD3" w:rsidRDefault="001B6FE5" w:rsidP="00BF4DD3">
            <w:pPr>
              <w:ind w:right="-108"/>
              <w:jc w:val="both"/>
              <w:rPr>
                <w:rFonts w:ascii="XO Thames" w:hAnsi="XO Thames"/>
                <w:b/>
                <w:sz w:val="18"/>
                <w:szCs w:val="20"/>
              </w:rPr>
            </w:pPr>
            <w:r w:rsidRPr="00BF4DD3">
              <w:rPr>
                <w:rFonts w:ascii="XO Thames" w:hAnsi="XO Thames"/>
                <w:b/>
                <w:sz w:val="18"/>
                <w:szCs w:val="20"/>
              </w:rPr>
              <w:t>Масло моторное</w:t>
            </w:r>
          </w:p>
          <w:p w:rsidR="00C10615" w:rsidRPr="00BF4DD3" w:rsidRDefault="00C10615" w:rsidP="00BF4DD3">
            <w:pPr>
              <w:jc w:val="both"/>
              <w:rPr>
                <w:rFonts w:ascii="XO Thames" w:hAnsi="XO Thames"/>
                <w:sz w:val="18"/>
                <w:szCs w:val="20"/>
                <w:shd w:val="clear" w:color="auto" w:fill="FFFFFF"/>
              </w:rPr>
            </w:pPr>
            <w:r w:rsidRPr="00BF4DD3">
              <w:rPr>
                <w:rFonts w:ascii="XO Thames" w:hAnsi="XO Thames"/>
                <w:sz w:val="18"/>
                <w:szCs w:val="20"/>
              </w:rPr>
              <w:t xml:space="preserve">КТРУ </w:t>
            </w:r>
            <w:r w:rsidR="00B3107B">
              <w:rPr>
                <w:rFonts w:ascii="XO Thames" w:hAnsi="XO Thames"/>
                <w:sz w:val="18"/>
                <w:szCs w:val="20"/>
              </w:rPr>
              <w:t xml:space="preserve">– </w:t>
            </w:r>
            <w:r w:rsidRPr="00BF4DD3">
              <w:rPr>
                <w:rFonts w:ascii="XO Thames" w:hAnsi="XO Thames"/>
                <w:sz w:val="18"/>
                <w:szCs w:val="20"/>
                <w:shd w:val="clear" w:color="auto" w:fill="FFFFFF"/>
              </w:rPr>
              <w:t>19.20.29.110-00000017</w:t>
            </w:r>
          </w:p>
          <w:p w:rsidR="00C10615" w:rsidRPr="00BF4DD3" w:rsidRDefault="00B3107B" w:rsidP="00BF4DD3">
            <w:pPr>
              <w:jc w:val="both"/>
              <w:rPr>
                <w:rFonts w:ascii="XO Thames" w:hAnsi="XO Thames"/>
                <w:sz w:val="18"/>
                <w:szCs w:val="20"/>
                <w:shd w:val="clear" w:color="auto" w:fill="FFFFFF"/>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ОКПД</w:t>
            </w:r>
            <w:proofErr w:type="gramStart"/>
            <w:r w:rsidRPr="00B3107B">
              <w:rPr>
                <w:rFonts w:ascii="XO Thames" w:hAnsi="XO Thames"/>
                <w:color w:val="000000"/>
                <w:sz w:val="18"/>
                <w:szCs w:val="20"/>
              </w:rPr>
              <w:t>2</w:t>
            </w:r>
            <w:proofErr w:type="gramEnd"/>
            <w:r>
              <w:rPr>
                <w:rFonts w:ascii="XO Thames" w:hAnsi="XO Thames"/>
                <w:color w:val="000000"/>
                <w:sz w:val="18"/>
                <w:szCs w:val="20"/>
              </w:rPr>
              <w:t>:</w:t>
            </w:r>
            <w:r w:rsidR="00C10615" w:rsidRPr="00BF4DD3">
              <w:rPr>
                <w:rFonts w:ascii="XO Thames" w:hAnsi="XO Thames"/>
                <w:sz w:val="18"/>
                <w:szCs w:val="20"/>
              </w:rPr>
              <w:t xml:space="preserve"> </w:t>
            </w:r>
            <w:r w:rsidR="00C10615" w:rsidRPr="00BF4DD3">
              <w:rPr>
                <w:rFonts w:ascii="XO Thames" w:hAnsi="XO Thames"/>
                <w:sz w:val="18"/>
                <w:szCs w:val="20"/>
                <w:shd w:val="clear" w:color="auto" w:fill="FFFFFF"/>
              </w:rPr>
              <w:t>19.20.29.119</w:t>
            </w:r>
          </w:p>
          <w:p w:rsidR="00C10615" w:rsidRPr="00BF4DD3" w:rsidRDefault="00C10615" w:rsidP="00BF4DD3">
            <w:pPr>
              <w:jc w:val="both"/>
              <w:rPr>
                <w:rFonts w:ascii="XO Thames" w:hAnsi="XO Thames"/>
                <w:b/>
                <w:sz w:val="18"/>
                <w:szCs w:val="20"/>
              </w:rPr>
            </w:pPr>
            <w:r w:rsidRPr="00BF4DD3">
              <w:rPr>
                <w:rFonts w:ascii="XO Thames" w:hAnsi="XO Thames"/>
                <w:sz w:val="18"/>
                <w:szCs w:val="20"/>
                <w:shd w:val="clear" w:color="auto" w:fill="FFFFFF"/>
              </w:rPr>
              <w:t>Характеристики товара:</w:t>
            </w:r>
          </w:p>
          <w:p w:rsidR="001B6FE5" w:rsidRPr="00BF4DD3" w:rsidRDefault="001B6FE5" w:rsidP="00BF4DD3">
            <w:pPr>
              <w:ind w:right="-108"/>
              <w:jc w:val="both"/>
              <w:rPr>
                <w:rFonts w:ascii="XO Thames" w:hAnsi="XO Thames"/>
                <w:sz w:val="18"/>
                <w:szCs w:val="20"/>
              </w:rPr>
            </w:pPr>
            <w:r w:rsidRPr="00BF4DD3">
              <w:rPr>
                <w:rFonts w:ascii="XO Thames" w:hAnsi="XO Thames"/>
                <w:sz w:val="18"/>
                <w:szCs w:val="20"/>
              </w:rPr>
              <w:t xml:space="preserve">Класс: </w:t>
            </w:r>
            <w:proofErr w:type="gramStart"/>
            <w:r w:rsidRPr="00BF4DD3">
              <w:rPr>
                <w:rFonts w:ascii="XO Thames" w:hAnsi="XO Thames"/>
                <w:sz w:val="18"/>
                <w:szCs w:val="20"/>
              </w:rPr>
              <w:t>всесезонное</w:t>
            </w:r>
            <w:proofErr w:type="gramEnd"/>
          </w:p>
          <w:p w:rsidR="001B6FE5" w:rsidRPr="00BF4DD3" w:rsidRDefault="001B6FE5" w:rsidP="00BF4DD3">
            <w:pPr>
              <w:ind w:right="-108"/>
              <w:jc w:val="both"/>
              <w:rPr>
                <w:rFonts w:ascii="XO Thames" w:hAnsi="XO Thames"/>
                <w:sz w:val="18"/>
                <w:szCs w:val="20"/>
              </w:rPr>
            </w:pPr>
            <w:r w:rsidRPr="00BF4DD3">
              <w:rPr>
                <w:rFonts w:ascii="XO Thames" w:hAnsi="XO Thames"/>
                <w:sz w:val="18"/>
                <w:szCs w:val="20"/>
              </w:rPr>
              <w:t>Область применения: для дизельных двигателей</w:t>
            </w:r>
          </w:p>
          <w:p w:rsidR="001B6FE5" w:rsidRPr="00BF4DD3" w:rsidRDefault="001B6FE5" w:rsidP="00BF4DD3">
            <w:pPr>
              <w:ind w:right="-108"/>
              <w:jc w:val="both"/>
              <w:rPr>
                <w:rFonts w:ascii="XO Thames" w:hAnsi="XO Thames"/>
                <w:sz w:val="18"/>
                <w:szCs w:val="20"/>
              </w:rPr>
            </w:pPr>
            <w:r w:rsidRPr="00BF4DD3">
              <w:rPr>
                <w:rFonts w:ascii="XO Thames" w:hAnsi="XO Thames"/>
                <w:sz w:val="18"/>
                <w:szCs w:val="20"/>
              </w:rPr>
              <w:t>Класс вязкости по SAE: 10W</w:t>
            </w:r>
            <w:r w:rsidR="00CD535E" w:rsidRPr="00BF4DD3">
              <w:rPr>
                <w:rFonts w:ascii="XO Thames" w:hAnsi="XO Thames"/>
                <w:sz w:val="18"/>
                <w:szCs w:val="20"/>
              </w:rPr>
              <w:t>-</w:t>
            </w:r>
            <w:r w:rsidRPr="00BF4DD3">
              <w:rPr>
                <w:rFonts w:ascii="XO Thames" w:hAnsi="XO Thames"/>
                <w:sz w:val="18"/>
                <w:szCs w:val="20"/>
              </w:rPr>
              <w:t>40</w:t>
            </w:r>
          </w:p>
          <w:p w:rsidR="001B6FE5" w:rsidRPr="00BF4DD3" w:rsidRDefault="001B6FE5" w:rsidP="00BF4DD3">
            <w:pPr>
              <w:ind w:right="-108"/>
              <w:jc w:val="both"/>
              <w:rPr>
                <w:rFonts w:ascii="XO Thames" w:hAnsi="XO Thames"/>
                <w:sz w:val="18"/>
                <w:szCs w:val="20"/>
              </w:rPr>
            </w:pPr>
            <w:r w:rsidRPr="00BF4DD3">
              <w:rPr>
                <w:rFonts w:ascii="XO Thames" w:hAnsi="XO Thames"/>
                <w:sz w:val="18"/>
                <w:szCs w:val="20"/>
              </w:rPr>
              <w:t xml:space="preserve">Классификация по API: </w:t>
            </w:r>
            <w:r w:rsidRPr="00BF4DD3">
              <w:rPr>
                <w:rFonts w:ascii="XO Thames" w:hAnsi="XO Thames"/>
                <w:sz w:val="18"/>
                <w:szCs w:val="20"/>
                <w:lang w:val="en-US"/>
              </w:rPr>
              <w:t>CF</w:t>
            </w:r>
          </w:p>
          <w:p w:rsidR="004C1A0C" w:rsidRPr="00BF4DD3" w:rsidRDefault="001B6FE5" w:rsidP="00BF4DD3">
            <w:pPr>
              <w:ind w:right="-108"/>
              <w:jc w:val="both"/>
              <w:rPr>
                <w:rFonts w:ascii="XO Thames" w:hAnsi="XO Thames"/>
                <w:sz w:val="18"/>
                <w:szCs w:val="20"/>
              </w:rPr>
            </w:pPr>
            <w:r w:rsidRPr="00BF4DD3">
              <w:rPr>
                <w:rFonts w:ascii="XO Thames" w:hAnsi="XO Thames"/>
                <w:sz w:val="18"/>
                <w:szCs w:val="20"/>
              </w:rPr>
              <w:t xml:space="preserve">Тип: </w:t>
            </w:r>
            <w:proofErr w:type="gramStart"/>
            <w:r w:rsidRPr="00BF4DD3">
              <w:rPr>
                <w:rFonts w:ascii="XO Thames" w:hAnsi="XO Thames"/>
                <w:sz w:val="18"/>
                <w:szCs w:val="20"/>
              </w:rPr>
              <w:t>полусинтетическое</w:t>
            </w:r>
            <w:proofErr w:type="gramEnd"/>
          </w:p>
        </w:tc>
        <w:tc>
          <w:tcPr>
            <w:tcW w:w="850" w:type="dxa"/>
            <w:shd w:val="clear" w:color="auto" w:fill="auto"/>
          </w:tcPr>
          <w:p w:rsidR="004C1A0C" w:rsidRPr="00BF4DD3" w:rsidRDefault="00194A9F" w:rsidP="00FF01B5">
            <w:pPr>
              <w:widowControl w:val="0"/>
              <w:autoSpaceDE w:val="0"/>
              <w:autoSpaceDN w:val="0"/>
              <w:adjustRightInd w:val="0"/>
              <w:jc w:val="center"/>
              <w:rPr>
                <w:rFonts w:ascii="XO Thames" w:hAnsi="XO Thames"/>
                <w:sz w:val="18"/>
                <w:szCs w:val="20"/>
              </w:rPr>
            </w:pPr>
            <w:r w:rsidRPr="00BF4DD3">
              <w:rPr>
                <w:rFonts w:ascii="XO Thames" w:hAnsi="XO Thames"/>
                <w:sz w:val="18"/>
                <w:szCs w:val="20"/>
              </w:rPr>
              <w:t>100</w:t>
            </w:r>
          </w:p>
        </w:tc>
        <w:tc>
          <w:tcPr>
            <w:tcW w:w="1135" w:type="dxa"/>
          </w:tcPr>
          <w:p w:rsidR="004C1A0C" w:rsidRPr="00BF4DD3" w:rsidRDefault="004302E2" w:rsidP="00FF01B5">
            <w:pPr>
              <w:widowControl w:val="0"/>
              <w:contextualSpacing/>
              <w:jc w:val="center"/>
              <w:rPr>
                <w:rFonts w:ascii="XO Thames" w:hAnsi="XO Thames"/>
                <w:sz w:val="18"/>
                <w:szCs w:val="20"/>
              </w:rPr>
            </w:pPr>
            <w:proofErr w:type="spellStart"/>
            <w:proofErr w:type="gramStart"/>
            <w:r w:rsidRPr="00BF4DD3">
              <w:rPr>
                <w:rFonts w:ascii="XO Thames" w:hAnsi="XO Thames"/>
                <w:sz w:val="18"/>
                <w:szCs w:val="20"/>
              </w:rPr>
              <w:t>л</w:t>
            </w:r>
            <w:proofErr w:type="gramEnd"/>
            <w:r w:rsidRPr="00BF4DD3">
              <w:rPr>
                <w:rFonts w:ascii="XO Thames" w:hAnsi="XO Thames"/>
                <w:sz w:val="18"/>
                <w:szCs w:val="20"/>
              </w:rPr>
              <w:t>;^дм</w:t>
            </w:r>
            <w:proofErr w:type="spellEnd"/>
            <w:r w:rsidRPr="00BF4DD3">
              <w:rPr>
                <w:rFonts w:ascii="XO Thames" w:hAnsi="XO Thames"/>
                <w:sz w:val="18"/>
                <w:szCs w:val="20"/>
              </w:rPr>
              <w:t>[3*]</w:t>
            </w:r>
          </w:p>
        </w:tc>
        <w:tc>
          <w:tcPr>
            <w:tcW w:w="1275" w:type="dxa"/>
            <w:shd w:val="clear" w:color="auto" w:fill="auto"/>
          </w:tcPr>
          <w:p w:rsidR="004C1A0C" w:rsidRPr="00BF4DD3" w:rsidRDefault="004C1A0C" w:rsidP="00FF01B5">
            <w:pPr>
              <w:widowControl w:val="0"/>
              <w:ind w:firstLine="176"/>
              <w:contextualSpacing/>
              <w:jc w:val="center"/>
              <w:rPr>
                <w:rFonts w:ascii="XO Thames" w:hAnsi="XO Thames"/>
                <w:sz w:val="18"/>
                <w:szCs w:val="20"/>
              </w:rPr>
            </w:pPr>
          </w:p>
        </w:tc>
        <w:tc>
          <w:tcPr>
            <w:tcW w:w="1276" w:type="dxa"/>
            <w:shd w:val="clear" w:color="auto" w:fill="auto"/>
          </w:tcPr>
          <w:p w:rsidR="004C1A0C" w:rsidRPr="00BF4DD3" w:rsidRDefault="004C1A0C" w:rsidP="00FF01B5">
            <w:pPr>
              <w:widowControl w:val="0"/>
              <w:autoSpaceDE w:val="0"/>
              <w:autoSpaceDN w:val="0"/>
              <w:adjustRightInd w:val="0"/>
              <w:jc w:val="center"/>
              <w:rPr>
                <w:rFonts w:ascii="XO Thames" w:hAnsi="XO Thames"/>
                <w:sz w:val="18"/>
                <w:szCs w:val="20"/>
              </w:rPr>
            </w:pPr>
          </w:p>
        </w:tc>
      </w:tr>
      <w:tr w:rsidR="004C1A0C" w:rsidRPr="00BF4DD3" w:rsidTr="00184BDD">
        <w:trPr>
          <w:cantSplit/>
          <w:trHeight w:val="332"/>
        </w:trPr>
        <w:tc>
          <w:tcPr>
            <w:tcW w:w="600" w:type="dxa"/>
            <w:shd w:val="clear" w:color="auto" w:fill="auto"/>
          </w:tcPr>
          <w:p w:rsidR="004C1A0C" w:rsidRPr="00BF4DD3" w:rsidRDefault="007F0453"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t>3</w:t>
            </w:r>
            <w:r w:rsidR="00C10615" w:rsidRPr="00BF4DD3">
              <w:rPr>
                <w:rFonts w:ascii="XO Thames" w:hAnsi="XO Thames"/>
                <w:sz w:val="18"/>
                <w:szCs w:val="20"/>
              </w:rPr>
              <w:t>.</w:t>
            </w:r>
          </w:p>
        </w:tc>
        <w:tc>
          <w:tcPr>
            <w:tcW w:w="4362" w:type="dxa"/>
            <w:shd w:val="clear" w:color="auto" w:fill="auto"/>
          </w:tcPr>
          <w:p w:rsidR="00C10615" w:rsidRPr="00BF4DD3" w:rsidRDefault="00C10615" w:rsidP="00BF4DD3">
            <w:pPr>
              <w:jc w:val="both"/>
              <w:rPr>
                <w:rFonts w:ascii="XO Thames" w:hAnsi="XO Thames"/>
                <w:b/>
                <w:sz w:val="18"/>
                <w:szCs w:val="20"/>
                <w:shd w:val="clear" w:color="auto" w:fill="FFFFFF"/>
              </w:rPr>
            </w:pPr>
            <w:r w:rsidRPr="00BF4DD3">
              <w:rPr>
                <w:rFonts w:ascii="XO Thames" w:hAnsi="XO Thames"/>
                <w:b/>
                <w:sz w:val="18"/>
                <w:szCs w:val="20"/>
                <w:shd w:val="clear" w:color="auto" w:fill="FFFFFF"/>
              </w:rPr>
              <w:t>Водный раствор мочевины (карбамид)</w:t>
            </w:r>
          </w:p>
          <w:p w:rsidR="00C10615" w:rsidRPr="00BF4DD3" w:rsidRDefault="00C10615" w:rsidP="00BF4DD3">
            <w:pPr>
              <w:jc w:val="both"/>
              <w:rPr>
                <w:rFonts w:ascii="XO Thames" w:hAnsi="XO Thames"/>
                <w:sz w:val="18"/>
                <w:szCs w:val="20"/>
                <w:shd w:val="clear" w:color="auto" w:fill="FFFFFF"/>
              </w:rPr>
            </w:pPr>
            <w:r w:rsidRPr="00BF4DD3">
              <w:rPr>
                <w:rFonts w:ascii="XO Thames" w:hAnsi="XO Thames"/>
                <w:sz w:val="18"/>
                <w:szCs w:val="20"/>
              </w:rPr>
              <w:t xml:space="preserve">КТРУ </w:t>
            </w:r>
            <w:r w:rsidR="00B3107B">
              <w:rPr>
                <w:rFonts w:ascii="XO Thames" w:hAnsi="XO Thames"/>
                <w:sz w:val="18"/>
                <w:szCs w:val="20"/>
              </w:rPr>
              <w:t xml:space="preserve">– </w:t>
            </w:r>
            <w:r w:rsidRPr="00BF4DD3">
              <w:rPr>
                <w:rFonts w:ascii="XO Thames" w:hAnsi="XO Thames"/>
                <w:sz w:val="18"/>
                <w:szCs w:val="20"/>
                <w:shd w:val="clear" w:color="auto" w:fill="FFFFFF"/>
              </w:rPr>
              <w:t>20.15.31.000-00000003</w:t>
            </w:r>
          </w:p>
          <w:p w:rsidR="00FC1049" w:rsidRPr="00BF4DD3" w:rsidRDefault="00B3107B" w:rsidP="00BF4DD3">
            <w:pPr>
              <w:jc w:val="both"/>
              <w:rPr>
                <w:rFonts w:ascii="XO Thames" w:hAnsi="XO Thames"/>
                <w:sz w:val="18"/>
                <w:szCs w:val="20"/>
                <w:shd w:val="clear" w:color="auto" w:fill="FFFFFF"/>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ОКПД</w:t>
            </w:r>
            <w:proofErr w:type="gramStart"/>
            <w:r w:rsidRPr="00B3107B">
              <w:rPr>
                <w:rFonts w:ascii="XO Thames" w:hAnsi="XO Thames"/>
                <w:color w:val="000000"/>
                <w:sz w:val="18"/>
                <w:szCs w:val="20"/>
              </w:rPr>
              <w:t>2</w:t>
            </w:r>
            <w:proofErr w:type="gramEnd"/>
            <w:r>
              <w:rPr>
                <w:rFonts w:ascii="XO Thames" w:hAnsi="XO Thames"/>
                <w:color w:val="000000"/>
                <w:sz w:val="18"/>
                <w:szCs w:val="20"/>
              </w:rPr>
              <w:t>:</w:t>
            </w:r>
            <w:r w:rsidR="00C10615" w:rsidRPr="00BF4DD3">
              <w:rPr>
                <w:rFonts w:ascii="XO Thames" w:hAnsi="XO Thames"/>
                <w:sz w:val="18"/>
                <w:szCs w:val="20"/>
              </w:rPr>
              <w:t xml:space="preserve"> </w:t>
            </w:r>
            <w:r w:rsidR="00FC1049" w:rsidRPr="00BF4DD3">
              <w:rPr>
                <w:rFonts w:ascii="XO Thames" w:hAnsi="XO Thames"/>
                <w:sz w:val="18"/>
                <w:szCs w:val="20"/>
                <w:shd w:val="clear" w:color="auto" w:fill="FFFFFF"/>
              </w:rPr>
              <w:t>20.15.31.190</w:t>
            </w:r>
          </w:p>
          <w:p w:rsidR="00FC1049" w:rsidRPr="00BF4DD3" w:rsidRDefault="00FC1049" w:rsidP="00BF4DD3">
            <w:pPr>
              <w:jc w:val="both"/>
              <w:rPr>
                <w:rFonts w:ascii="XO Thames" w:hAnsi="XO Thames"/>
                <w:sz w:val="18"/>
                <w:szCs w:val="20"/>
                <w:shd w:val="clear" w:color="auto" w:fill="FFFFFF"/>
              </w:rPr>
            </w:pPr>
            <w:r w:rsidRPr="00BF4DD3">
              <w:rPr>
                <w:rFonts w:ascii="XO Thames" w:hAnsi="XO Thames"/>
                <w:sz w:val="18"/>
                <w:szCs w:val="20"/>
                <w:shd w:val="clear" w:color="auto" w:fill="FFFFFF"/>
              </w:rPr>
              <w:t>Характеристики товара:</w:t>
            </w:r>
          </w:p>
          <w:p w:rsidR="00FC1049" w:rsidRPr="00BF4DD3" w:rsidRDefault="00FC1049" w:rsidP="00BF4DD3">
            <w:pPr>
              <w:jc w:val="both"/>
              <w:rPr>
                <w:rFonts w:ascii="XO Thames" w:hAnsi="XO Thames"/>
                <w:sz w:val="18"/>
                <w:szCs w:val="20"/>
                <w:shd w:val="clear" w:color="auto" w:fill="FFFFFF"/>
              </w:rPr>
            </w:pPr>
            <w:r w:rsidRPr="00BF4DD3">
              <w:rPr>
                <w:rFonts w:ascii="XO Thames" w:hAnsi="XO Thames"/>
                <w:sz w:val="18"/>
                <w:szCs w:val="20"/>
                <w:shd w:val="clear" w:color="auto" w:fill="FFFFFF"/>
              </w:rPr>
              <w:t xml:space="preserve">Объем тары: ≥ 20 </w:t>
            </w:r>
            <w:proofErr w:type="spellStart"/>
            <w:r w:rsidRPr="00BF4DD3">
              <w:rPr>
                <w:rFonts w:ascii="XO Thames" w:hAnsi="XO Thames"/>
                <w:sz w:val="18"/>
                <w:szCs w:val="20"/>
              </w:rPr>
              <w:t>л;^дм</w:t>
            </w:r>
            <w:proofErr w:type="spellEnd"/>
            <w:r w:rsidRPr="00BF4DD3">
              <w:rPr>
                <w:rFonts w:ascii="XO Thames" w:hAnsi="XO Thames"/>
                <w:sz w:val="18"/>
                <w:szCs w:val="20"/>
              </w:rPr>
              <w:t>[3*]</w:t>
            </w:r>
          </w:p>
          <w:p w:rsidR="00FC1049" w:rsidRPr="00BF4DD3" w:rsidRDefault="00FC1049" w:rsidP="00BF4DD3">
            <w:pPr>
              <w:jc w:val="both"/>
              <w:rPr>
                <w:rFonts w:ascii="XO Thames" w:hAnsi="XO Thames"/>
                <w:sz w:val="18"/>
                <w:szCs w:val="20"/>
                <w:shd w:val="clear" w:color="auto" w:fill="FFFFFF"/>
              </w:rPr>
            </w:pPr>
            <w:r w:rsidRPr="00BF4DD3">
              <w:rPr>
                <w:rFonts w:ascii="XO Thames" w:hAnsi="XO Thames"/>
                <w:sz w:val="18"/>
                <w:szCs w:val="20"/>
                <w:shd w:val="clear" w:color="auto" w:fill="FFFFFF"/>
              </w:rPr>
              <w:t>Плотность: ≥ 1087  и  ≤ 1093</w:t>
            </w:r>
            <w:r w:rsidRPr="00BF4DD3">
              <w:rPr>
                <w:rFonts w:ascii="XO Thames" w:hAnsi="XO Thames"/>
                <w:sz w:val="18"/>
                <w:szCs w:val="20"/>
              </w:rPr>
              <w:t xml:space="preserve"> </w:t>
            </w:r>
            <w:proofErr w:type="spellStart"/>
            <w:r w:rsidRPr="00BF4DD3">
              <w:rPr>
                <w:rFonts w:ascii="XO Thames" w:hAnsi="XO Thames"/>
                <w:sz w:val="18"/>
                <w:szCs w:val="20"/>
              </w:rPr>
              <w:t>кг;^дм</w:t>
            </w:r>
            <w:proofErr w:type="spellEnd"/>
            <w:r w:rsidRPr="00BF4DD3">
              <w:rPr>
                <w:rFonts w:ascii="XO Thames" w:hAnsi="XO Thames"/>
                <w:sz w:val="18"/>
                <w:szCs w:val="20"/>
              </w:rPr>
              <w:t>[3*]</w:t>
            </w:r>
          </w:p>
          <w:p w:rsidR="004302E2" w:rsidRPr="00BF4DD3" w:rsidRDefault="00FC1049" w:rsidP="00BF4DD3">
            <w:pPr>
              <w:jc w:val="both"/>
              <w:rPr>
                <w:rFonts w:ascii="XO Thames" w:hAnsi="XO Thames"/>
                <w:sz w:val="18"/>
                <w:szCs w:val="20"/>
                <w:shd w:val="clear" w:color="auto" w:fill="FFFFFF"/>
              </w:rPr>
            </w:pPr>
            <w:r w:rsidRPr="00BF4DD3">
              <w:rPr>
                <w:rFonts w:ascii="XO Thames" w:hAnsi="XO Thames"/>
                <w:sz w:val="18"/>
                <w:szCs w:val="20"/>
                <w:shd w:val="clear" w:color="auto" w:fill="FFFFFF"/>
              </w:rPr>
              <w:t>Содержание карбамида:  ≥ 31.8  и  ≤ 33.2%</w:t>
            </w:r>
          </w:p>
        </w:tc>
        <w:tc>
          <w:tcPr>
            <w:tcW w:w="850" w:type="dxa"/>
            <w:shd w:val="clear" w:color="auto" w:fill="auto"/>
          </w:tcPr>
          <w:p w:rsidR="004C1A0C" w:rsidRPr="00BF4DD3" w:rsidRDefault="00194A9F" w:rsidP="00FF01B5">
            <w:pPr>
              <w:snapToGrid w:val="0"/>
              <w:jc w:val="center"/>
              <w:rPr>
                <w:rFonts w:ascii="XO Thames" w:eastAsia="Arial Unicode MS" w:hAnsi="XO Thames"/>
                <w:sz w:val="18"/>
                <w:szCs w:val="20"/>
              </w:rPr>
            </w:pPr>
            <w:r w:rsidRPr="00BF4DD3">
              <w:rPr>
                <w:rFonts w:ascii="XO Thames" w:eastAsia="Arial Unicode MS" w:hAnsi="XO Thames"/>
                <w:sz w:val="18"/>
                <w:szCs w:val="20"/>
              </w:rPr>
              <w:t>40</w:t>
            </w:r>
          </w:p>
        </w:tc>
        <w:tc>
          <w:tcPr>
            <w:tcW w:w="1135" w:type="dxa"/>
          </w:tcPr>
          <w:p w:rsidR="004C1A0C" w:rsidRPr="00BF4DD3" w:rsidRDefault="004C1A0C" w:rsidP="00FF01B5">
            <w:pPr>
              <w:snapToGrid w:val="0"/>
              <w:jc w:val="center"/>
              <w:rPr>
                <w:rFonts w:ascii="XO Thames" w:eastAsia="Arial Unicode MS" w:hAnsi="XO Thames"/>
                <w:sz w:val="18"/>
                <w:szCs w:val="20"/>
              </w:rPr>
            </w:pPr>
            <w:proofErr w:type="spellStart"/>
            <w:proofErr w:type="gramStart"/>
            <w:r w:rsidRPr="00BF4DD3">
              <w:rPr>
                <w:rFonts w:ascii="XO Thames" w:hAnsi="XO Thames"/>
                <w:sz w:val="18"/>
                <w:szCs w:val="20"/>
              </w:rPr>
              <w:t>л</w:t>
            </w:r>
            <w:proofErr w:type="gramEnd"/>
            <w:r w:rsidRPr="00BF4DD3">
              <w:rPr>
                <w:rFonts w:ascii="XO Thames" w:hAnsi="XO Thames"/>
                <w:sz w:val="18"/>
                <w:szCs w:val="20"/>
              </w:rPr>
              <w:t>;^дм</w:t>
            </w:r>
            <w:proofErr w:type="spellEnd"/>
            <w:r w:rsidRPr="00BF4DD3">
              <w:rPr>
                <w:rFonts w:ascii="XO Thames" w:hAnsi="XO Thames"/>
                <w:sz w:val="18"/>
                <w:szCs w:val="20"/>
              </w:rPr>
              <w:t>[3*]</w:t>
            </w:r>
          </w:p>
        </w:tc>
        <w:tc>
          <w:tcPr>
            <w:tcW w:w="1275" w:type="dxa"/>
            <w:shd w:val="clear" w:color="auto" w:fill="auto"/>
          </w:tcPr>
          <w:p w:rsidR="004C1A0C" w:rsidRPr="00BF4DD3" w:rsidRDefault="004C1A0C" w:rsidP="00FF01B5">
            <w:pPr>
              <w:snapToGrid w:val="0"/>
              <w:jc w:val="center"/>
              <w:rPr>
                <w:rFonts w:ascii="XO Thames" w:eastAsia="Arial Unicode MS" w:hAnsi="XO Thames"/>
                <w:sz w:val="18"/>
                <w:szCs w:val="20"/>
              </w:rPr>
            </w:pPr>
          </w:p>
        </w:tc>
        <w:tc>
          <w:tcPr>
            <w:tcW w:w="1276" w:type="dxa"/>
            <w:shd w:val="clear" w:color="auto" w:fill="auto"/>
          </w:tcPr>
          <w:p w:rsidR="004C1A0C" w:rsidRPr="00BF4DD3" w:rsidRDefault="004C1A0C" w:rsidP="00FF01B5">
            <w:pPr>
              <w:widowControl w:val="0"/>
              <w:autoSpaceDE w:val="0"/>
              <w:autoSpaceDN w:val="0"/>
              <w:adjustRightInd w:val="0"/>
              <w:jc w:val="center"/>
              <w:rPr>
                <w:rFonts w:ascii="XO Thames" w:hAnsi="XO Thames"/>
                <w:sz w:val="18"/>
                <w:szCs w:val="20"/>
              </w:rPr>
            </w:pPr>
          </w:p>
        </w:tc>
      </w:tr>
      <w:tr w:rsidR="004C1A0C" w:rsidRPr="00BF4DD3" w:rsidTr="00184BDD">
        <w:trPr>
          <w:cantSplit/>
          <w:trHeight w:val="332"/>
        </w:trPr>
        <w:tc>
          <w:tcPr>
            <w:tcW w:w="600" w:type="dxa"/>
            <w:shd w:val="clear" w:color="auto" w:fill="auto"/>
          </w:tcPr>
          <w:p w:rsidR="004C1A0C" w:rsidRPr="00BF4DD3" w:rsidRDefault="007F0453"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t>4</w:t>
            </w:r>
            <w:r w:rsidR="00FB056E" w:rsidRPr="00BF4DD3">
              <w:rPr>
                <w:rFonts w:ascii="XO Thames" w:hAnsi="XO Thames"/>
                <w:sz w:val="18"/>
                <w:szCs w:val="20"/>
              </w:rPr>
              <w:t>.</w:t>
            </w:r>
          </w:p>
        </w:tc>
        <w:tc>
          <w:tcPr>
            <w:tcW w:w="4362" w:type="dxa"/>
            <w:shd w:val="clear" w:color="auto" w:fill="auto"/>
          </w:tcPr>
          <w:p w:rsidR="001B6FE5" w:rsidRPr="00BF4DD3" w:rsidRDefault="001B6FE5" w:rsidP="00BF4DD3">
            <w:pPr>
              <w:jc w:val="both"/>
              <w:rPr>
                <w:rFonts w:ascii="XO Thames" w:hAnsi="XO Thames"/>
                <w:b/>
                <w:color w:val="000000"/>
                <w:sz w:val="18"/>
                <w:szCs w:val="20"/>
              </w:rPr>
            </w:pPr>
            <w:r w:rsidRPr="00BF4DD3">
              <w:rPr>
                <w:rFonts w:ascii="XO Thames" w:hAnsi="XO Thames"/>
                <w:b/>
                <w:color w:val="000000"/>
                <w:sz w:val="18"/>
                <w:szCs w:val="20"/>
              </w:rPr>
              <w:t>Масло гидравлическое</w:t>
            </w:r>
          </w:p>
          <w:p w:rsidR="00FB056E" w:rsidRPr="00BF4DD3" w:rsidRDefault="00FB056E" w:rsidP="00BF4DD3">
            <w:pPr>
              <w:jc w:val="both"/>
              <w:rPr>
                <w:rFonts w:ascii="XO Thames" w:hAnsi="XO Thames"/>
                <w:sz w:val="18"/>
                <w:szCs w:val="20"/>
                <w:shd w:val="clear" w:color="auto" w:fill="FFFFFF"/>
              </w:rPr>
            </w:pPr>
            <w:r w:rsidRPr="00BF4DD3">
              <w:rPr>
                <w:rFonts w:ascii="XO Thames" w:hAnsi="XO Thames"/>
                <w:sz w:val="18"/>
                <w:szCs w:val="20"/>
              </w:rPr>
              <w:t xml:space="preserve">КТРУ </w:t>
            </w:r>
            <w:r w:rsidR="00B3107B">
              <w:rPr>
                <w:rFonts w:ascii="XO Thames" w:hAnsi="XO Thames"/>
                <w:sz w:val="18"/>
                <w:szCs w:val="20"/>
              </w:rPr>
              <w:t xml:space="preserve">– </w:t>
            </w:r>
            <w:r w:rsidRPr="00BF4DD3">
              <w:rPr>
                <w:rFonts w:ascii="XO Thames" w:hAnsi="XO Thames"/>
                <w:sz w:val="18"/>
                <w:szCs w:val="20"/>
                <w:shd w:val="clear" w:color="auto" w:fill="FFFFFF"/>
              </w:rPr>
              <w:t>19.20.29.130-00000003</w:t>
            </w:r>
          </w:p>
          <w:p w:rsidR="00FB056E" w:rsidRPr="00BF4DD3" w:rsidRDefault="00B3107B" w:rsidP="00BF4DD3">
            <w:pPr>
              <w:jc w:val="both"/>
              <w:rPr>
                <w:rFonts w:ascii="XO Thames" w:hAnsi="XO Thames"/>
                <w:sz w:val="18"/>
                <w:szCs w:val="20"/>
                <w:shd w:val="clear" w:color="auto" w:fill="FFFFFF"/>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ОКПД</w:t>
            </w:r>
            <w:proofErr w:type="gramStart"/>
            <w:r w:rsidRPr="00B3107B">
              <w:rPr>
                <w:rFonts w:ascii="XO Thames" w:hAnsi="XO Thames"/>
                <w:color w:val="000000"/>
                <w:sz w:val="18"/>
                <w:szCs w:val="20"/>
              </w:rPr>
              <w:t>2</w:t>
            </w:r>
            <w:proofErr w:type="gramEnd"/>
            <w:r>
              <w:rPr>
                <w:rFonts w:ascii="XO Thames" w:hAnsi="XO Thames"/>
                <w:color w:val="000000"/>
                <w:sz w:val="18"/>
                <w:szCs w:val="20"/>
              </w:rPr>
              <w:t>:</w:t>
            </w:r>
            <w:r w:rsidR="00FB056E" w:rsidRPr="00BF4DD3">
              <w:rPr>
                <w:rFonts w:ascii="XO Thames" w:hAnsi="XO Thames"/>
                <w:sz w:val="18"/>
                <w:szCs w:val="20"/>
              </w:rPr>
              <w:t xml:space="preserve"> </w:t>
            </w:r>
            <w:r w:rsidR="00FB056E" w:rsidRPr="00BF4DD3">
              <w:rPr>
                <w:rFonts w:ascii="XO Thames" w:hAnsi="XO Thames"/>
                <w:sz w:val="18"/>
                <w:szCs w:val="20"/>
                <w:shd w:val="clear" w:color="auto" w:fill="FFFFFF"/>
              </w:rPr>
              <w:t>19.20.29.130</w:t>
            </w:r>
          </w:p>
          <w:p w:rsidR="00FB056E" w:rsidRPr="00BF4DD3" w:rsidRDefault="00FB056E" w:rsidP="00BF4DD3">
            <w:pPr>
              <w:jc w:val="both"/>
              <w:rPr>
                <w:rFonts w:ascii="XO Thames" w:hAnsi="XO Thames"/>
                <w:b/>
                <w:color w:val="000000"/>
                <w:sz w:val="18"/>
                <w:szCs w:val="20"/>
              </w:rPr>
            </w:pPr>
            <w:r w:rsidRPr="00BF4DD3">
              <w:rPr>
                <w:rFonts w:ascii="XO Thames" w:hAnsi="XO Thames"/>
                <w:sz w:val="18"/>
                <w:szCs w:val="20"/>
                <w:shd w:val="clear" w:color="auto" w:fill="FFFFFF"/>
              </w:rPr>
              <w:t>Характеристики товара:</w:t>
            </w:r>
          </w:p>
          <w:p w:rsidR="004C1A0C" w:rsidRPr="00BF4DD3" w:rsidRDefault="001B6FE5" w:rsidP="00BF4DD3">
            <w:pPr>
              <w:autoSpaceDE w:val="0"/>
              <w:ind w:right="-43"/>
              <w:jc w:val="both"/>
              <w:rPr>
                <w:rFonts w:ascii="XO Thames" w:hAnsi="XO Thames"/>
                <w:sz w:val="18"/>
                <w:szCs w:val="20"/>
              </w:rPr>
            </w:pPr>
            <w:r w:rsidRPr="00BF4DD3">
              <w:rPr>
                <w:rFonts w:ascii="XO Thames" w:hAnsi="XO Thames"/>
                <w:sz w:val="18"/>
                <w:szCs w:val="20"/>
              </w:rPr>
              <w:t>Функциональные присадки: противоизносные</w:t>
            </w:r>
          </w:p>
        </w:tc>
        <w:tc>
          <w:tcPr>
            <w:tcW w:w="850" w:type="dxa"/>
            <w:shd w:val="clear" w:color="auto" w:fill="auto"/>
          </w:tcPr>
          <w:p w:rsidR="004C1A0C" w:rsidRPr="00BF4DD3" w:rsidRDefault="00194A9F" w:rsidP="00FF01B5">
            <w:pPr>
              <w:snapToGrid w:val="0"/>
              <w:jc w:val="center"/>
              <w:rPr>
                <w:rFonts w:ascii="XO Thames" w:hAnsi="XO Thames"/>
                <w:sz w:val="18"/>
                <w:szCs w:val="20"/>
              </w:rPr>
            </w:pPr>
            <w:r w:rsidRPr="00BF4DD3">
              <w:rPr>
                <w:rFonts w:ascii="XO Thames" w:hAnsi="XO Thames"/>
                <w:sz w:val="18"/>
                <w:szCs w:val="20"/>
              </w:rPr>
              <w:t>6</w:t>
            </w:r>
          </w:p>
        </w:tc>
        <w:tc>
          <w:tcPr>
            <w:tcW w:w="1135" w:type="dxa"/>
          </w:tcPr>
          <w:p w:rsidR="004C1A0C" w:rsidRPr="00BF4DD3" w:rsidRDefault="004302E2" w:rsidP="00FF01B5">
            <w:pPr>
              <w:snapToGrid w:val="0"/>
              <w:jc w:val="center"/>
              <w:rPr>
                <w:rFonts w:ascii="XO Thames" w:hAnsi="XO Thames"/>
                <w:sz w:val="18"/>
                <w:szCs w:val="20"/>
              </w:rPr>
            </w:pPr>
            <w:proofErr w:type="spellStart"/>
            <w:proofErr w:type="gramStart"/>
            <w:r w:rsidRPr="00BF4DD3">
              <w:rPr>
                <w:rFonts w:ascii="XO Thames" w:hAnsi="XO Thames"/>
                <w:sz w:val="18"/>
                <w:szCs w:val="20"/>
              </w:rPr>
              <w:t>л</w:t>
            </w:r>
            <w:proofErr w:type="gramEnd"/>
            <w:r w:rsidRPr="00BF4DD3">
              <w:rPr>
                <w:rFonts w:ascii="XO Thames" w:hAnsi="XO Thames"/>
                <w:sz w:val="18"/>
                <w:szCs w:val="20"/>
              </w:rPr>
              <w:t>;^дм</w:t>
            </w:r>
            <w:proofErr w:type="spellEnd"/>
            <w:r w:rsidRPr="00BF4DD3">
              <w:rPr>
                <w:rFonts w:ascii="XO Thames" w:hAnsi="XO Thames"/>
                <w:sz w:val="18"/>
                <w:szCs w:val="20"/>
              </w:rPr>
              <w:t>[3*]</w:t>
            </w:r>
          </w:p>
        </w:tc>
        <w:tc>
          <w:tcPr>
            <w:tcW w:w="1275" w:type="dxa"/>
            <w:shd w:val="clear" w:color="auto" w:fill="auto"/>
          </w:tcPr>
          <w:p w:rsidR="004C1A0C" w:rsidRPr="00BF4DD3" w:rsidRDefault="004C1A0C" w:rsidP="00FF01B5">
            <w:pPr>
              <w:snapToGrid w:val="0"/>
              <w:jc w:val="center"/>
              <w:rPr>
                <w:rFonts w:ascii="XO Thames" w:eastAsia="Arial Unicode MS" w:hAnsi="XO Thames"/>
                <w:sz w:val="18"/>
                <w:szCs w:val="20"/>
              </w:rPr>
            </w:pPr>
          </w:p>
        </w:tc>
        <w:tc>
          <w:tcPr>
            <w:tcW w:w="1276" w:type="dxa"/>
            <w:shd w:val="clear" w:color="auto" w:fill="auto"/>
          </w:tcPr>
          <w:p w:rsidR="004C1A0C" w:rsidRPr="00BF4DD3" w:rsidRDefault="004C1A0C" w:rsidP="00FF01B5">
            <w:pPr>
              <w:widowControl w:val="0"/>
              <w:autoSpaceDE w:val="0"/>
              <w:autoSpaceDN w:val="0"/>
              <w:adjustRightInd w:val="0"/>
              <w:jc w:val="center"/>
              <w:rPr>
                <w:rFonts w:ascii="XO Thames" w:hAnsi="XO Thames"/>
                <w:sz w:val="18"/>
                <w:szCs w:val="20"/>
              </w:rPr>
            </w:pPr>
          </w:p>
        </w:tc>
      </w:tr>
      <w:tr w:rsidR="00D12CBB" w:rsidRPr="00BF4DD3" w:rsidTr="00184BDD">
        <w:trPr>
          <w:cantSplit/>
          <w:trHeight w:val="332"/>
        </w:trPr>
        <w:tc>
          <w:tcPr>
            <w:tcW w:w="600" w:type="dxa"/>
            <w:shd w:val="clear" w:color="auto" w:fill="auto"/>
          </w:tcPr>
          <w:p w:rsidR="00D12CBB" w:rsidRPr="00BF4DD3" w:rsidRDefault="00D12CBB"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t>5.</w:t>
            </w:r>
          </w:p>
        </w:tc>
        <w:tc>
          <w:tcPr>
            <w:tcW w:w="4362" w:type="dxa"/>
            <w:shd w:val="clear" w:color="auto" w:fill="auto"/>
          </w:tcPr>
          <w:p w:rsidR="00BF4DD3" w:rsidRPr="00BF4DD3" w:rsidRDefault="00BF4DD3" w:rsidP="00BF4DD3">
            <w:pPr>
              <w:jc w:val="both"/>
              <w:rPr>
                <w:rFonts w:ascii="XO Thames" w:hAnsi="XO Thames"/>
                <w:b/>
                <w:color w:val="000000"/>
                <w:sz w:val="18"/>
                <w:szCs w:val="20"/>
              </w:rPr>
            </w:pPr>
            <w:r w:rsidRPr="00BF4DD3">
              <w:rPr>
                <w:rFonts w:ascii="XO Thames" w:hAnsi="XO Thames"/>
                <w:b/>
                <w:color w:val="000000"/>
                <w:sz w:val="18"/>
                <w:szCs w:val="20"/>
              </w:rPr>
              <w:t>Масло трансмиссионное</w:t>
            </w:r>
          </w:p>
          <w:p w:rsidR="00BF4DD3" w:rsidRPr="00BF4DD3" w:rsidRDefault="00BF4DD3" w:rsidP="00BF4DD3">
            <w:pPr>
              <w:jc w:val="both"/>
              <w:rPr>
                <w:rFonts w:ascii="XO Thames" w:hAnsi="XO Thames"/>
                <w:color w:val="000000"/>
                <w:sz w:val="18"/>
                <w:szCs w:val="20"/>
              </w:rPr>
            </w:pPr>
            <w:r w:rsidRPr="00BF4DD3">
              <w:rPr>
                <w:rFonts w:ascii="XO Thames" w:hAnsi="XO Thames"/>
                <w:color w:val="000000"/>
                <w:sz w:val="18"/>
                <w:szCs w:val="20"/>
              </w:rPr>
              <w:t xml:space="preserve">КТРУ </w:t>
            </w:r>
            <w:r w:rsidR="00B3107B">
              <w:rPr>
                <w:rFonts w:ascii="XO Thames" w:hAnsi="XO Thames"/>
                <w:color w:val="000000"/>
                <w:sz w:val="18"/>
                <w:szCs w:val="20"/>
              </w:rPr>
              <w:t xml:space="preserve">– </w:t>
            </w:r>
            <w:r w:rsidRPr="00BF4DD3">
              <w:rPr>
                <w:rFonts w:ascii="XO Thames" w:hAnsi="XO Thames"/>
                <w:color w:val="000000"/>
                <w:sz w:val="18"/>
                <w:szCs w:val="20"/>
              </w:rPr>
              <w:t>19.20.29.120-0000000</w:t>
            </w:r>
            <w:r w:rsidR="005A6040">
              <w:rPr>
                <w:rFonts w:ascii="XO Thames" w:hAnsi="XO Thames"/>
                <w:color w:val="000000"/>
                <w:sz w:val="18"/>
                <w:szCs w:val="20"/>
              </w:rPr>
              <w:t>8</w:t>
            </w:r>
          </w:p>
          <w:p w:rsidR="00BF4DD3" w:rsidRPr="00BF4DD3" w:rsidRDefault="00B3107B" w:rsidP="00BF4DD3">
            <w:pPr>
              <w:jc w:val="both"/>
              <w:rPr>
                <w:rFonts w:ascii="XO Thames" w:hAnsi="XO Thames"/>
                <w:color w:val="000000"/>
                <w:sz w:val="18"/>
                <w:szCs w:val="20"/>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ОКПД</w:t>
            </w:r>
            <w:proofErr w:type="gramStart"/>
            <w:r w:rsidRPr="00B3107B">
              <w:rPr>
                <w:rFonts w:ascii="XO Thames" w:hAnsi="XO Thames"/>
                <w:color w:val="000000"/>
                <w:sz w:val="18"/>
                <w:szCs w:val="20"/>
              </w:rPr>
              <w:t>2</w:t>
            </w:r>
            <w:proofErr w:type="gramEnd"/>
            <w:r>
              <w:rPr>
                <w:rFonts w:ascii="XO Thames" w:hAnsi="XO Thames"/>
                <w:color w:val="000000"/>
                <w:sz w:val="18"/>
                <w:szCs w:val="20"/>
              </w:rPr>
              <w:t>:</w:t>
            </w:r>
            <w:r w:rsidR="00BF4DD3" w:rsidRPr="00BF4DD3">
              <w:rPr>
                <w:rFonts w:ascii="XO Thames" w:hAnsi="XO Thames"/>
                <w:color w:val="000000"/>
                <w:sz w:val="18"/>
                <w:szCs w:val="20"/>
              </w:rPr>
              <w:t xml:space="preserve"> 19.20.29.120</w:t>
            </w:r>
          </w:p>
          <w:p w:rsidR="00BF4DD3" w:rsidRPr="00BF4DD3" w:rsidRDefault="00BF4DD3" w:rsidP="00BF4DD3">
            <w:pPr>
              <w:jc w:val="both"/>
              <w:rPr>
                <w:rFonts w:ascii="XO Thames" w:hAnsi="XO Thames"/>
                <w:color w:val="000000"/>
                <w:sz w:val="18"/>
                <w:szCs w:val="20"/>
              </w:rPr>
            </w:pPr>
            <w:r w:rsidRPr="00BF4DD3">
              <w:rPr>
                <w:rFonts w:ascii="XO Thames" w:hAnsi="XO Thames"/>
                <w:color w:val="000000"/>
                <w:sz w:val="18"/>
                <w:szCs w:val="20"/>
              </w:rPr>
              <w:t>Характеристики товара:</w:t>
            </w:r>
          </w:p>
          <w:p w:rsidR="00BF4DD3" w:rsidRPr="00BF4DD3" w:rsidRDefault="00BF4DD3" w:rsidP="00BF4DD3">
            <w:pPr>
              <w:ind w:right="-108"/>
              <w:jc w:val="both"/>
              <w:rPr>
                <w:rFonts w:ascii="XO Thames" w:hAnsi="XO Thames"/>
                <w:sz w:val="18"/>
                <w:szCs w:val="20"/>
              </w:rPr>
            </w:pPr>
            <w:r w:rsidRPr="00BF4DD3">
              <w:rPr>
                <w:rFonts w:ascii="XO Thames" w:hAnsi="XO Thames"/>
                <w:sz w:val="18"/>
                <w:szCs w:val="20"/>
              </w:rPr>
              <w:t xml:space="preserve">Сезон эксплуатации: </w:t>
            </w:r>
            <w:proofErr w:type="gramStart"/>
            <w:r w:rsidRPr="00BF4DD3">
              <w:rPr>
                <w:rFonts w:ascii="XO Thames" w:hAnsi="XO Thames"/>
                <w:sz w:val="18"/>
                <w:szCs w:val="20"/>
              </w:rPr>
              <w:t>всесезонное</w:t>
            </w:r>
            <w:proofErr w:type="gramEnd"/>
          </w:p>
          <w:p w:rsidR="00D12CBB" w:rsidRPr="00BF4DD3" w:rsidRDefault="00BF4DD3" w:rsidP="005A6040">
            <w:pPr>
              <w:jc w:val="both"/>
              <w:rPr>
                <w:rFonts w:ascii="XO Thames" w:hAnsi="XO Thames"/>
                <w:sz w:val="18"/>
                <w:szCs w:val="20"/>
              </w:rPr>
            </w:pPr>
            <w:r w:rsidRPr="00BF4DD3">
              <w:rPr>
                <w:rFonts w:ascii="XO Thames" w:hAnsi="XO Thames"/>
                <w:sz w:val="18"/>
                <w:szCs w:val="20"/>
              </w:rPr>
              <w:t xml:space="preserve">Состав: противозадирные присадки высокой эффективности </w:t>
            </w:r>
          </w:p>
        </w:tc>
        <w:tc>
          <w:tcPr>
            <w:tcW w:w="850" w:type="dxa"/>
            <w:shd w:val="clear" w:color="auto" w:fill="auto"/>
          </w:tcPr>
          <w:p w:rsidR="00D12CBB" w:rsidRPr="00BF4DD3" w:rsidRDefault="00E23724" w:rsidP="00FF01B5">
            <w:pPr>
              <w:snapToGrid w:val="0"/>
              <w:jc w:val="center"/>
              <w:rPr>
                <w:rFonts w:ascii="XO Thames" w:hAnsi="XO Thames"/>
                <w:sz w:val="18"/>
                <w:szCs w:val="20"/>
              </w:rPr>
            </w:pPr>
            <w:r w:rsidRPr="00BF4DD3">
              <w:rPr>
                <w:rFonts w:ascii="XO Thames" w:hAnsi="XO Thames"/>
                <w:sz w:val="18"/>
                <w:szCs w:val="20"/>
              </w:rPr>
              <w:t>50</w:t>
            </w:r>
          </w:p>
        </w:tc>
        <w:tc>
          <w:tcPr>
            <w:tcW w:w="1135" w:type="dxa"/>
          </w:tcPr>
          <w:p w:rsidR="00D12CBB" w:rsidRPr="00BF4DD3" w:rsidRDefault="00D12CBB" w:rsidP="00FF01B5">
            <w:pPr>
              <w:snapToGrid w:val="0"/>
              <w:jc w:val="center"/>
              <w:rPr>
                <w:rFonts w:ascii="XO Thames" w:hAnsi="XO Thames"/>
                <w:sz w:val="18"/>
                <w:szCs w:val="20"/>
              </w:rPr>
            </w:pPr>
            <w:proofErr w:type="spellStart"/>
            <w:proofErr w:type="gramStart"/>
            <w:r w:rsidRPr="00BF4DD3">
              <w:rPr>
                <w:rFonts w:ascii="XO Thames" w:hAnsi="XO Thames"/>
                <w:sz w:val="18"/>
                <w:szCs w:val="20"/>
              </w:rPr>
              <w:t>л</w:t>
            </w:r>
            <w:proofErr w:type="gramEnd"/>
            <w:r w:rsidRPr="00BF4DD3">
              <w:rPr>
                <w:rFonts w:ascii="XO Thames" w:hAnsi="XO Thames"/>
                <w:sz w:val="18"/>
                <w:szCs w:val="20"/>
              </w:rPr>
              <w:t>;^дм</w:t>
            </w:r>
            <w:proofErr w:type="spellEnd"/>
            <w:r w:rsidRPr="00BF4DD3">
              <w:rPr>
                <w:rFonts w:ascii="XO Thames" w:hAnsi="XO Thames"/>
                <w:sz w:val="18"/>
                <w:szCs w:val="20"/>
              </w:rPr>
              <w:t>[3*]</w:t>
            </w:r>
          </w:p>
        </w:tc>
        <w:tc>
          <w:tcPr>
            <w:tcW w:w="1275" w:type="dxa"/>
            <w:shd w:val="clear" w:color="auto" w:fill="auto"/>
          </w:tcPr>
          <w:p w:rsidR="00D12CBB" w:rsidRPr="00BF4DD3" w:rsidRDefault="00D12CBB" w:rsidP="00FF01B5">
            <w:pPr>
              <w:snapToGrid w:val="0"/>
              <w:jc w:val="center"/>
              <w:rPr>
                <w:rFonts w:ascii="XO Thames" w:eastAsia="Arial Unicode MS" w:hAnsi="XO Thames"/>
                <w:sz w:val="18"/>
                <w:szCs w:val="20"/>
              </w:rPr>
            </w:pPr>
          </w:p>
        </w:tc>
        <w:tc>
          <w:tcPr>
            <w:tcW w:w="1276" w:type="dxa"/>
            <w:shd w:val="clear" w:color="auto" w:fill="auto"/>
          </w:tcPr>
          <w:p w:rsidR="00D12CBB" w:rsidRPr="00BF4DD3" w:rsidRDefault="00D12CBB" w:rsidP="00FF01B5">
            <w:pPr>
              <w:widowControl w:val="0"/>
              <w:autoSpaceDE w:val="0"/>
              <w:autoSpaceDN w:val="0"/>
              <w:adjustRightInd w:val="0"/>
              <w:jc w:val="center"/>
              <w:rPr>
                <w:rFonts w:ascii="XO Thames" w:hAnsi="XO Thames"/>
                <w:sz w:val="18"/>
                <w:szCs w:val="20"/>
              </w:rPr>
            </w:pPr>
          </w:p>
        </w:tc>
      </w:tr>
      <w:tr w:rsidR="00D12CBB" w:rsidRPr="00BF4DD3" w:rsidTr="00184BDD">
        <w:trPr>
          <w:cantSplit/>
          <w:trHeight w:val="332"/>
        </w:trPr>
        <w:tc>
          <w:tcPr>
            <w:tcW w:w="600" w:type="dxa"/>
            <w:shd w:val="clear" w:color="auto" w:fill="auto"/>
          </w:tcPr>
          <w:p w:rsidR="00D12CBB" w:rsidRPr="00BF4DD3" w:rsidRDefault="00D12CBB" w:rsidP="00A80E79">
            <w:pPr>
              <w:widowControl w:val="0"/>
              <w:autoSpaceDE w:val="0"/>
              <w:autoSpaceDN w:val="0"/>
              <w:adjustRightInd w:val="0"/>
              <w:jc w:val="center"/>
              <w:rPr>
                <w:rFonts w:ascii="XO Thames" w:hAnsi="XO Thames"/>
                <w:sz w:val="18"/>
                <w:szCs w:val="20"/>
              </w:rPr>
            </w:pPr>
            <w:r w:rsidRPr="00BF4DD3">
              <w:rPr>
                <w:rFonts w:ascii="XO Thames" w:hAnsi="XO Thames"/>
                <w:sz w:val="18"/>
                <w:szCs w:val="20"/>
              </w:rPr>
              <w:lastRenderedPageBreak/>
              <w:t>6.</w:t>
            </w:r>
          </w:p>
        </w:tc>
        <w:tc>
          <w:tcPr>
            <w:tcW w:w="4362" w:type="dxa"/>
            <w:shd w:val="clear" w:color="auto" w:fill="auto"/>
          </w:tcPr>
          <w:p w:rsidR="00BF4DD3" w:rsidRPr="00BF4DD3" w:rsidRDefault="00BF4DD3" w:rsidP="00BF4DD3">
            <w:pPr>
              <w:jc w:val="both"/>
              <w:rPr>
                <w:rFonts w:ascii="XO Thames" w:hAnsi="XO Thames"/>
                <w:b/>
                <w:sz w:val="18"/>
                <w:szCs w:val="18"/>
                <w:shd w:val="clear" w:color="auto" w:fill="FFFFFF"/>
              </w:rPr>
            </w:pPr>
            <w:r w:rsidRPr="00BF4DD3">
              <w:rPr>
                <w:rFonts w:ascii="XO Thames" w:hAnsi="XO Thames"/>
                <w:b/>
                <w:sz w:val="18"/>
                <w:szCs w:val="18"/>
                <w:shd w:val="clear" w:color="auto" w:fill="FFFFFF"/>
              </w:rPr>
              <w:t xml:space="preserve">Жидкость охлаждающая </w:t>
            </w:r>
          </w:p>
          <w:p w:rsidR="00BF4DD3" w:rsidRPr="00BF4DD3" w:rsidRDefault="00BF4DD3" w:rsidP="00BF4DD3">
            <w:pPr>
              <w:jc w:val="both"/>
              <w:rPr>
                <w:rFonts w:ascii="XO Thames" w:hAnsi="XO Thames"/>
                <w:color w:val="000000"/>
                <w:sz w:val="18"/>
                <w:szCs w:val="20"/>
              </w:rPr>
            </w:pPr>
            <w:r w:rsidRPr="00BF4DD3">
              <w:rPr>
                <w:rFonts w:ascii="XO Thames" w:hAnsi="XO Thames"/>
                <w:color w:val="000000"/>
                <w:sz w:val="18"/>
                <w:szCs w:val="20"/>
              </w:rPr>
              <w:t xml:space="preserve">КТРУ </w:t>
            </w:r>
            <w:r w:rsidR="00B3107B">
              <w:rPr>
                <w:rFonts w:ascii="XO Thames" w:hAnsi="XO Thames"/>
                <w:color w:val="000000"/>
                <w:sz w:val="18"/>
                <w:szCs w:val="20"/>
              </w:rPr>
              <w:t xml:space="preserve">– </w:t>
            </w:r>
            <w:r w:rsidRPr="00BF4DD3">
              <w:rPr>
                <w:rFonts w:ascii="XO Thames" w:hAnsi="XO Thames"/>
                <w:sz w:val="18"/>
                <w:szCs w:val="20"/>
              </w:rPr>
              <w:t>20.59.43.120-</w:t>
            </w:r>
            <w:hyperlink r:id="rId8" w:tgtFrame="_blank" w:history="1">
              <w:r w:rsidRPr="00BF4DD3">
                <w:rPr>
                  <w:rStyle w:val="a3"/>
                  <w:rFonts w:ascii="XO Thames" w:hAnsi="XO Thames"/>
                  <w:color w:val="auto"/>
                  <w:sz w:val="18"/>
                  <w:szCs w:val="18"/>
                  <w:u w:val="none"/>
                  <w:bdr w:val="none" w:sz="0" w:space="0" w:color="auto" w:frame="1"/>
                  <w:shd w:val="clear" w:color="auto" w:fill="FFFFFF"/>
                </w:rPr>
                <w:t>00000004</w:t>
              </w:r>
            </w:hyperlink>
          </w:p>
          <w:p w:rsidR="00BF4DD3" w:rsidRPr="00BF4DD3" w:rsidRDefault="00B3107B" w:rsidP="00BF4DD3">
            <w:pPr>
              <w:jc w:val="both"/>
              <w:rPr>
                <w:rFonts w:ascii="XO Thames" w:hAnsi="XO Thames"/>
                <w:color w:val="000000"/>
                <w:sz w:val="18"/>
                <w:szCs w:val="20"/>
              </w:rPr>
            </w:pPr>
            <w:r w:rsidRPr="00B3107B">
              <w:rPr>
                <w:rFonts w:ascii="XO Thames" w:hAnsi="XO Thames"/>
                <w:iCs/>
                <w:sz w:val="18"/>
                <w:szCs w:val="18"/>
              </w:rPr>
              <w:t>Код продукции по</w:t>
            </w:r>
            <w:r w:rsidRPr="00B3107B">
              <w:rPr>
                <w:rFonts w:ascii="XO Thames" w:hAnsi="XO Thames"/>
                <w:color w:val="000000"/>
                <w:sz w:val="18"/>
                <w:szCs w:val="20"/>
              </w:rPr>
              <w:t xml:space="preserve"> </w:t>
            </w:r>
            <w:r w:rsidR="00BF4DD3" w:rsidRPr="00B3107B">
              <w:rPr>
                <w:rFonts w:ascii="XO Thames" w:hAnsi="XO Thames"/>
                <w:color w:val="000000"/>
                <w:sz w:val="18"/>
                <w:szCs w:val="20"/>
              </w:rPr>
              <w:t>ОКПД</w:t>
            </w:r>
            <w:proofErr w:type="gramStart"/>
            <w:r w:rsidR="00BF4DD3" w:rsidRPr="00B3107B">
              <w:rPr>
                <w:rFonts w:ascii="XO Thames" w:hAnsi="XO Thames"/>
                <w:color w:val="000000"/>
                <w:sz w:val="18"/>
                <w:szCs w:val="20"/>
              </w:rPr>
              <w:t>2</w:t>
            </w:r>
            <w:proofErr w:type="gramEnd"/>
            <w:r>
              <w:rPr>
                <w:rFonts w:ascii="XO Thames" w:hAnsi="XO Thames"/>
                <w:color w:val="000000"/>
                <w:sz w:val="18"/>
                <w:szCs w:val="20"/>
              </w:rPr>
              <w:t>:</w:t>
            </w:r>
            <w:r w:rsidR="00BF4DD3" w:rsidRPr="00BF4DD3">
              <w:rPr>
                <w:rFonts w:ascii="XO Thames" w:hAnsi="XO Thames"/>
                <w:color w:val="000000"/>
                <w:sz w:val="18"/>
                <w:szCs w:val="20"/>
              </w:rPr>
              <w:t xml:space="preserve"> 20.59.43.120</w:t>
            </w:r>
          </w:p>
          <w:p w:rsidR="00BF4DD3" w:rsidRPr="00BF4DD3" w:rsidRDefault="00BF4DD3" w:rsidP="00BF4DD3">
            <w:pPr>
              <w:jc w:val="both"/>
              <w:rPr>
                <w:rFonts w:ascii="XO Thames" w:hAnsi="XO Thames"/>
                <w:b/>
                <w:sz w:val="18"/>
                <w:szCs w:val="18"/>
                <w:shd w:val="clear" w:color="auto" w:fill="FFFFFF"/>
              </w:rPr>
            </w:pPr>
            <w:r w:rsidRPr="00BF4DD3">
              <w:rPr>
                <w:rFonts w:ascii="XO Thames" w:hAnsi="XO Thames"/>
                <w:sz w:val="18"/>
                <w:szCs w:val="18"/>
                <w:shd w:val="clear" w:color="auto" w:fill="FFFFFF"/>
              </w:rPr>
              <w:t>Характеристики товара:</w:t>
            </w:r>
          </w:p>
          <w:p w:rsidR="00BF4DD3" w:rsidRPr="00BF4DD3" w:rsidRDefault="00BF4DD3" w:rsidP="00BF4DD3">
            <w:pPr>
              <w:jc w:val="both"/>
              <w:rPr>
                <w:rFonts w:ascii="XO Thames" w:hAnsi="XO Thames"/>
                <w:sz w:val="18"/>
                <w:szCs w:val="18"/>
                <w:shd w:val="clear" w:color="auto" w:fill="FFFFFF"/>
              </w:rPr>
            </w:pPr>
            <w:r w:rsidRPr="00BF4DD3">
              <w:rPr>
                <w:rFonts w:ascii="XO Thames" w:hAnsi="XO Thames"/>
                <w:sz w:val="18"/>
                <w:szCs w:val="18"/>
                <w:shd w:val="clear" w:color="auto" w:fill="FFFFFF"/>
              </w:rPr>
              <w:t>Концентрат: нет</w:t>
            </w:r>
          </w:p>
          <w:p w:rsidR="00BF4DD3" w:rsidRPr="00BF4DD3" w:rsidRDefault="00BF4DD3" w:rsidP="00BF4DD3">
            <w:pPr>
              <w:jc w:val="both"/>
              <w:rPr>
                <w:rFonts w:ascii="XO Thames" w:hAnsi="XO Thames"/>
                <w:sz w:val="18"/>
                <w:szCs w:val="18"/>
                <w:shd w:val="clear" w:color="auto" w:fill="FFFFFF"/>
              </w:rPr>
            </w:pPr>
            <w:r w:rsidRPr="00BF4DD3">
              <w:rPr>
                <w:rFonts w:ascii="XO Thames" w:hAnsi="XO Thames"/>
                <w:sz w:val="18"/>
                <w:szCs w:val="18"/>
                <w:shd w:val="clear" w:color="auto" w:fill="FFFFFF"/>
              </w:rPr>
              <w:t>Температура начала кристаллизации, °</w:t>
            </w:r>
            <w:proofErr w:type="gramStart"/>
            <w:r w:rsidRPr="00BF4DD3">
              <w:rPr>
                <w:rFonts w:ascii="XO Thames" w:hAnsi="XO Thames"/>
                <w:sz w:val="18"/>
                <w:szCs w:val="18"/>
                <w:shd w:val="clear" w:color="auto" w:fill="FFFFFF"/>
              </w:rPr>
              <w:t>С</w:t>
            </w:r>
            <w:proofErr w:type="gramEnd"/>
            <w:r w:rsidRPr="00BF4DD3">
              <w:rPr>
                <w:rFonts w:ascii="XO Thames" w:hAnsi="XO Thames"/>
                <w:sz w:val="18"/>
                <w:szCs w:val="18"/>
                <w:shd w:val="clear" w:color="auto" w:fill="FFFFFF"/>
              </w:rPr>
              <w:t>: не выше -40</w:t>
            </w:r>
          </w:p>
          <w:p w:rsidR="00BF4DD3" w:rsidRPr="00BF4DD3" w:rsidRDefault="00BF4DD3" w:rsidP="00BF4DD3">
            <w:pPr>
              <w:jc w:val="both"/>
              <w:rPr>
                <w:rFonts w:ascii="XO Thames" w:hAnsi="XO Thames"/>
                <w:sz w:val="18"/>
                <w:szCs w:val="18"/>
                <w:shd w:val="clear" w:color="auto" w:fill="FFFFFF"/>
              </w:rPr>
            </w:pPr>
            <w:r w:rsidRPr="00BF4DD3">
              <w:rPr>
                <w:rFonts w:ascii="XO Thames" w:hAnsi="XO Thames"/>
                <w:sz w:val="18"/>
                <w:szCs w:val="18"/>
                <w:shd w:val="clear" w:color="auto" w:fill="FFFFFF"/>
              </w:rPr>
              <w:t>Дополнительн</w:t>
            </w:r>
            <w:r w:rsidR="00B3107B">
              <w:rPr>
                <w:rFonts w:ascii="XO Thames" w:hAnsi="XO Thames"/>
                <w:sz w:val="18"/>
                <w:szCs w:val="18"/>
                <w:shd w:val="clear" w:color="auto" w:fill="FFFFFF"/>
              </w:rPr>
              <w:t>ые</w:t>
            </w:r>
            <w:r w:rsidRPr="00BF4DD3">
              <w:rPr>
                <w:rFonts w:ascii="XO Thames" w:hAnsi="XO Thames"/>
                <w:sz w:val="18"/>
                <w:szCs w:val="18"/>
                <w:shd w:val="clear" w:color="auto" w:fill="FFFFFF"/>
              </w:rPr>
              <w:t xml:space="preserve"> характеристик</w:t>
            </w:r>
            <w:r w:rsidR="00B3107B">
              <w:rPr>
                <w:rFonts w:ascii="XO Thames" w:hAnsi="XO Thames"/>
                <w:sz w:val="18"/>
                <w:szCs w:val="18"/>
                <w:shd w:val="clear" w:color="auto" w:fill="FFFFFF"/>
              </w:rPr>
              <w:t>и товара</w:t>
            </w:r>
            <w:r w:rsidRPr="00BF4DD3">
              <w:rPr>
                <w:rFonts w:ascii="XO Thames" w:hAnsi="XO Thames"/>
                <w:sz w:val="18"/>
                <w:szCs w:val="18"/>
                <w:shd w:val="clear" w:color="auto" w:fill="FFFFFF"/>
              </w:rPr>
              <w:t xml:space="preserve">: </w:t>
            </w:r>
          </w:p>
          <w:p w:rsidR="00BF4DD3" w:rsidRPr="00BF4DD3" w:rsidRDefault="00BF4DD3" w:rsidP="00BF4DD3">
            <w:pPr>
              <w:jc w:val="both"/>
              <w:rPr>
                <w:rFonts w:ascii="XO Thames" w:hAnsi="XO Thames"/>
                <w:sz w:val="18"/>
                <w:szCs w:val="18"/>
                <w:shd w:val="clear" w:color="auto" w:fill="FFFFFF"/>
              </w:rPr>
            </w:pPr>
            <w:r w:rsidRPr="00BF4DD3">
              <w:rPr>
                <w:rFonts w:ascii="XO Thames" w:hAnsi="XO Thames"/>
                <w:sz w:val="18"/>
                <w:szCs w:val="18"/>
                <w:shd w:val="clear" w:color="auto" w:fill="FFFFFF"/>
              </w:rPr>
              <w:t>Цвет: красный</w:t>
            </w:r>
          </w:p>
          <w:p w:rsidR="00BF4DD3" w:rsidRPr="00BF4DD3" w:rsidRDefault="00BF4DD3" w:rsidP="00BF4DD3">
            <w:pPr>
              <w:jc w:val="both"/>
              <w:rPr>
                <w:rFonts w:ascii="XO Thames" w:hAnsi="XO Thames"/>
                <w:sz w:val="18"/>
                <w:szCs w:val="18"/>
                <w:shd w:val="clear" w:color="auto" w:fill="FFFFFF"/>
              </w:rPr>
            </w:pPr>
            <w:r w:rsidRPr="00BF4DD3">
              <w:rPr>
                <w:rFonts w:ascii="XO Thames" w:hAnsi="XO Thames"/>
                <w:sz w:val="18"/>
                <w:szCs w:val="18"/>
                <w:shd w:val="clear" w:color="auto" w:fill="FFFFFF"/>
              </w:rPr>
              <w:t xml:space="preserve">Класс: </w:t>
            </w:r>
            <w:r w:rsidRPr="00BF4DD3">
              <w:rPr>
                <w:rFonts w:ascii="XO Thames" w:hAnsi="XO Thames"/>
                <w:sz w:val="18"/>
                <w:szCs w:val="18"/>
                <w:shd w:val="clear" w:color="auto" w:fill="FFFFFF"/>
                <w:lang w:val="en-US"/>
              </w:rPr>
              <w:t>G</w:t>
            </w:r>
            <w:r w:rsidRPr="00BF4DD3">
              <w:rPr>
                <w:rFonts w:ascii="XO Thames" w:hAnsi="XO Thames"/>
                <w:sz w:val="18"/>
                <w:szCs w:val="18"/>
                <w:shd w:val="clear" w:color="auto" w:fill="FFFFFF"/>
              </w:rPr>
              <w:t xml:space="preserve">12 </w:t>
            </w:r>
          </w:p>
          <w:p w:rsidR="00D12CBB" w:rsidRPr="00BF4DD3" w:rsidRDefault="00B3107B" w:rsidP="00BF4DD3">
            <w:pPr>
              <w:jc w:val="both"/>
              <w:rPr>
                <w:rFonts w:ascii="XO Thames" w:hAnsi="XO Thames"/>
                <w:b/>
                <w:color w:val="000000"/>
                <w:sz w:val="18"/>
                <w:szCs w:val="20"/>
              </w:rPr>
            </w:pPr>
            <w:r w:rsidRPr="00B3107B">
              <w:rPr>
                <w:sz w:val="18"/>
                <w:szCs w:val="18"/>
              </w:rPr>
              <w:t>(обоснование необходимости использования дополнительной характеристики товара:</w:t>
            </w:r>
            <w:r w:rsidR="00BF4DD3" w:rsidRPr="00B3107B">
              <w:rPr>
                <w:rFonts w:ascii="XO Thames" w:hAnsi="XO Thames"/>
                <w:sz w:val="18"/>
                <w:szCs w:val="18"/>
                <w:shd w:val="clear" w:color="auto" w:fill="FFFFFF"/>
              </w:rPr>
              <w:t xml:space="preserve"> поскольку в системе охлаждения транспортных средств Государственного заказчика используется антифриз красного цвета класса </w:t>
            </w:r>
            <w:r w:rsidR="00BF4DD3" w:rsidRPr="00B3107B">
              <w:rPr>
                <w:rFonts w:ascii="XO Thames" w:hAnsi="XO Thames"/>
                <w:sz w:val="18"/>
                <w:szCs w:val="18"/>
                <w:shd w:val="clear" w:color="auto" w:fill="FFFFFF"/>
                <w:lang w:val="en-US"/>
              </w:rPr>
              <w:t>G</w:t>
            </w:r>
            <w:r w:rsidR="00BF4DD3" w:rsidRPr="00B3107B">
              <w:rPr>
                <w:rFonts w:ascii="XO Thames" w:hAnsi="XO Thames"/>
                <w:sz w:val="18"/>
                <w:szCs w:val="18"/>
                <w:shd w:val="clear" w:color="auto" w:fill="FFFFFF"/>
              </w:rPr>
              <w:t>12, смешение данного</w:t>
            </w:r>
            <w:r w:rsidR="00BF4DD3" w:rsidRPr="00BF4DD3">
              <w:rPr>
                <w:rFonts w:ascii="XO Thames" w:hAnsi="XO Thames"/>
                <w:sz w:val="18"/>
                <w:szCs w:val="18"/>
                <w:shd w:val="clear" w:color="auto" w:fill="FFFFFF"/>
              </w:rPr>
              <w:t xml:space="preserve"> антифриза с более низким классом приведет к существенному снижению эффективности охлаждения и выходом из строя радиатора</w:t>
            </w:r>
            <w:r>
              <w:rPr>
                <w:rFonts w:ascii="XO Thames" w:hAnsi="XO Thames"/>
                <w:sz w:val="18"/>
                <w:szCs w:val="18"/>
                <w:shd w:val="clear" w:color="auto" w:fill="FFFFFF"/>
              </w:rPr>
              <w:t>)</w:t>
            </w:r>
          </w:p>
        </w:tc>
        <w:tc>
          <w:tcPr>
            <w:tcW w:w="850" w:type="dxa"/>
            <w:shd w:val="clear" w:color="auto" w:fill="auto"/>
          </w:tcPr>
          <w:p w:rsidR="00D12CBB" w:rsidRPr="00BF4DD3" w:rsidRDefault="00D12CBB" w:rsidP="00FF01B5">
            <w:pPr>
              <w:snapToGrid w:val="0"/>
              <w:jc w:val="center"/>
              <w:rPr>
                <w:rFonts w:ascii="XO Thames" w:hAnsi="XO Thames"/>
                <w:sz w:val="18"/>
                <w:szCs w:val="20"/>
              </w:rPr>
            </w:pPr>
            <w:r w:rsidRPr="00BF4DD3">
              <w:rPr>
                <w:rFonts w:ascii="XO Thames" w:hAnsi="XO Thames"/>
                <w:sz w:val="18"/>
                <w:szCs w:val="20"/>
              </w:rPr>
              <w:t>150</w:t>
            </w:r>
          </w:p>
        </w:tc>
        <w:tc>
          <w:tcPr>
            <w:tcW w:w="1135" w:type="dxa"/>
          </w:tcPr>
          <w:p w:rsidR="00D12CBB" w:rsidRPr="00BF4DD3" w:rsidRDefault="00D12CBB" w:rsidP="00FF01B5">
            <w:pPr>
              <w:snapToGrid w:val="0"/>
              <w:jc w:val="center"/>
              <w:rPr>
                <w:rFonts w:ascii="XO Thames" w:hAnsi="XO Thames"/>
                <w:sz w:val="18"/>
                <w:szCs w:val="20"/>
              </w:rPr>
            </w:pPr>
            <w:r w:rsidRPr="00BF4DD3">
              <w:rPr>
                <w:rFonts w:ascii="XO Thames" w:hAnsi="XO Thames"/>
                <w:sz w:val="18"/>
                <w:szCs w:val="20"/>
              </w:rPr>
              <w:t>кг</w:t>
            </w:r>
          </w:p>
        </w:tc>
        <w:tc>
          <w:tcPr>
            <w:tcW w:w="1275" w:type="dxa"/>
            <w:shd w:val="clear" w:color="auto" w:fill="auto"/>
          </w:tcPr>
          <w:p w:rsidR="00D12CBB" w:rsidRPr="00BF4DD3" w:rsidRDefault="00D12CBB" w:rsidP="00FF01B5">
            <w:pPr>
              <w:snapToGrid w:val="0"/>
              <w:jc w:val="center"/>
              <w:rPr>
                <w:rFonts w:ascii="XO Thames" w:eastAsia="Arial Unicode MS" w:hAnsi="XO Thames"/>
                <w:sz w:val="18"/>
                <w:szCs w:val="20"/>
              </w:rPr>
            </w:pPr>
          </w:p>
        </w:tc>
        <w:tc>
          <w:tcPr>
            <w:tcW w:w="1276" w:type="dxa"/>
            <w:shd w:val="clear" w:color="auto" w:fill="auto"/>
          </w:tcPr>
          <w:p w:rsidR="00D12CBB" w:rsidRPr="00BF4DD3" w:rsidRDefault="00D12CBB" w:rsidP="00FF01B5">
            <w:pPr>
              <w:widowControl w:val="0"/>
              <w:autoSpaceDE w:val="0"/>
              <w:autoSpaceDN w:val="0"/>
              <w:adjustRightInd w:val="0"/>
              <w:jc w:val="center"/>
              <w:rPr>
                <w:rFonts w:ascii="XO Thames" w:hAnsi="XO Thames"/>
                <w:sz w:val="18"/>
                <w:szCs w:val="20"/>
              </w:rPr>
            </w:pPr>
          </w:p>
        </w:tc>
      </w:tr>
    </w:tbl>
    <w:p w:rsidR="00634B54" w:rsidRPr="00BF4DD3" w:rsidRDefault="00634B54" w:rsidP="00634B54">
      <w:pPr>
        <w:pStyle w:val="21"/>
        <w:spacing w:after="0" w:line="240" w:lineRule="auto"/>
        <w:ind w:left="0" w:firstLine="365"/>
        <w:jc w:val="both"/>
        <w:rPr>
          <w:rFonts w:ascii="XO Thames" w:hAnsi="XO Thames"/>
          <w:sz w:val="20"/>
          <w:szCs w:val="20"/>
        </w:rPr>
      </w:pPr>
      <w:r w:rsidRPr="00BF4DD3">
        <w:rPr>
          <w:rFonts w:ascii="XO Thames" w:hAnsi="XO Thames"/>
          <w:sz w:val="20"/>
          <w:szCs w:val="20"/>
        </w:rPr>
        <w:t xml:space="preserve">1.3. Контракт заключается и исполняется в целях выполнения государственного оборонного заказа </w:t>
      </w:r>
      <w:r w:rsidR="00AA3F76" w:rsidRPr="00BF4DD3">
        <w:rPr>
          <w:rFonts w:ascii="XO Thames" w:hAnsi="XO Thames"/>
          <w:sz w:val="20"/>
          <w:szCs w:val="20"/>
          <w:shd w:val="clear" w:color="auto" w:fill="FFFFFF"/>
        </w:rPr>
        <w:t>(обеспечение топливом и горюче-смазочными материалами в рамках государственного оборонного заказа)</w:t>
      </w:r>
      <w:r w:rsidRPr="00BF4DD3">
        <w:rPr>
          <w:rFonts w:ascii="XO Thames" w:hAnsi="XO Thames"/>
          <w:sz w:val="20"/>
          <w:szCs w:val="20"/>
          <w:shd w:val="clear" w:color="auto" w:fill="FFFFFF"/>
        </w:rPr>
        <w:t xml:space="preserve">. </w:t>
      </w:r>
    </w:p>
    <w:p w:rsidR="00634B54" w:rsidRPr="00BF4DD3" w:rsidRDefault="00634B54" w:rsidP="00634B54">
      <w:pPr>
        <w:pStyle w:val="21"/>
        <w:spacing w:after="0" w:line="240" w:lineRule="auto"/>
        <w:ind w:left="0" w:firstLine="365"/>
        <w:jc w:val="both"/>
        <w:rPr>
          <w:rFonts w:ascii="XO Thames" w:hAnsi="XO Thames"/>
          <w:sz w:val="20"/>
          <w:szCs w:val="20"/>
        </w:rPr>
      </w:pPr>
      <w:r w:rsidRPr="00BF4DD3">
        <w:rPr>
          <w:rFonts w:ascii="XO Thames" w:hAnsi="XO Thames"/>
          <w:sz w:val="20"/>
          <w:szCs w:val="20"/>
        </w:rPr>
        <w:t xml:space="preserve">1.4. Идентификационный код закупки: </w:t>
      </w:r>
      <w:r w:rsidR="00C067E4" w:rsidRPr="00BF4DD3">
        <w:rPr>
          <w:rFonts w:ascii="XO Thames" w:hAnsi="XO Thames"/>
          <w:sz w:val="20"/>
          <w:szCs w:val="20"/>
        </w:rPr>
        <w:t>26 14347034525434501001 0000 006 0000 221</w:t>
      </w:r>
      <w:r w:rsidRPr="00BF4DD3">
        <w:rPr>
          <w:rFonts w:ascii="XO Thames" w:hAnsi="XO Thames"/>
          <w:sz w:val="20"/>
          <w:szCs w:val="20"/>
        </w:rPr>
        <w:t>.</w:t>
      </w:r>
    </w:p>
    <w:p w:rsidR="00096EDD" w:rsidRPr="00BF4DD3" w:rsidRDefault="00096EDD" w:rsidP="00634B54">
      <w:pPr>
        <w:pStyle w:val="21"/>
        <w:spacing w:after="0" w:line="240" w:lineRule="auto"/>
        <w:ind w:left="0" w:firstLine="365"/>
        <w:jc w:val="both"/>
        <w:rPr>
          <w:rFonts w:ascii="XO Thames" w:hAnsi="XO Thames"/>
          <w:sz w:val="20"/>
          <w:szCs w:val="20"/>
        </w:rPr>
      </w:pPr>
      <w:r w:rsidRPr="00BF4DD3">
        <w:rPr>
          <w:rFonts w:ascii="XO Thames" w:hAnsi="XO Thames"/>
          <w:sz w:val="20"/>
          <w:szCs w:val="20"/>
        </w:rPr>
        <w:t xml:space="preserve">1.5. Контракту в соответствии с </w:t>
      </w:r>
      <w:r w:rsidRPr="00BF4DD3">
        <w:rPr>
          <w:rFonts w:ascii="XO Thames" w:hAnsi="XO Thames"/>
          <w:noProof/>
          <w:sz w:val="20"/>
          <w:szCs w:val="20"/>
        </w:rPr>
        <w:t>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возникновения обязательств Головного исполнителя (исполнителя) и перечень которых определяется Министерством финансов РФ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w:t>
      </w:r>
    </w:p>
    <w:p w:rsidR="00FF01B5" w:rsidRPr="00BF4DD3" w:rsidRDefault="00FF01B5" w:rsidP="003F2992">
      <w:pPr>
        <w:rPr>
          <w:rFonts w:ascii="XO Thames" w:hAnsi="XO Thames"/>
          <w:b/>
          <w:bCs/>
          <w:sz w:val="19"/>
          <w:szCs w:val="19"/>
        </w:rPr>
      </w:pPr>
    </w:p>
    <w:p w:rsidR="00CF6941" w:rsidRPr="00BF4DD3" w:rsidRDefault="00CF6941" w:rsidP="00CF6941">
      <w:pPr>
        <w:pStyle w:val="af6"/>
        <w:ind w:left="360"/>
        <w:jc w:val="center"/>
        <w:rPr>
          <w:rFonts w:ascii="XO Thames" w:hAnsi="XO Thames"/>
          <w:b/>
          <w:bCs/>
          <w:sz w:val="20"/>
          <w:szCs w:val="20"/>
        </w:rPr>
      </w:pPr>
      <w:r w:rsidRPr="00BF4DD3">
        <w:rPr>
          <w:rFonts w:ascii="XO Thames" w:hAnsi="XO Thames"/>
          <w:b/>
          <w:bCs/>
          <w:sz w:val="20"/>
          <w:szCs w:val="20"/>
        </w:rPr>
        <w:t>2. Права и обязанности Сторон</w:t>
      </w:r>
    </w:p>
    <w:p w:rsidR="00D63B06" w:rsidRPr="00BF4DD3" w:rsidRDefault="00D63B06" w:rsidP="00D63B06">
      <w:pPr>
        <w:pStyle w:val="15"/>
        <w:spacing w:line="240" w:lineRule="auto"/>
        <w:ind w:left="0" w:firstLine="284"/>
        <w:rPr>
          <w:rFonts w:ascii="XO Thames" w:hAnsi="XO Thames"/>
          <w:b/>
          <w:noProof/>
          <w:sz w:val="20"/>
          <w:szCs w:val="20"/>
        </w:rPr>
      </w:pPr>
      <w:r w:rsidRPr="00BF4DD3">
        <w:rPr>
          <w:rFonts w:ascii="XO Thames" w:hAnsi="XO Thames"/>
          <w:b/>
          <w:noProof/>
          <w:sz w:val="20"/>
          <w:szCs w:val="20"/>
        </w:rPr>
        <w:t>2.1. Государственный заказчик обязуется:</w:t>
      </w:r>
    </w:p>
    <w:p w:rsidR="00096EDD" w:rsidRPr="00BF4DD3" w:rsidRDefault="00096EDD" w:rsidP="00096EDD">
      <w:pPr>
        <w:pStyle w:val="15"/>
        <w:spacing w:line="240" w:lineRule="auto"/>
        <w:ind w:left="0" w:firstLine="284"/>
        <w:rPr>
          <w:rFonts w:ascii="XO Thames" w:hAnsi="XO Thames"/>
          <w:b/>
          <w:noProof/>
          <w:sz w:val="20"/>
          <w:szCs w:val="20"/>
        </w:rPr>
      </w:pPr>
      <w:r w:rsidRPr="00BF4DD3">
        <w:rPr>
          <w:rFonts w:ascii="XO Thames" w:hAnsi="XO Thames"/>
          <w:noProof/>
          <w:sz w:val="20"/>
          <w:szCs w:val="20"/>
        </w:rPr>
        <w:t>2.1.1. Осуществлять контроль за целевым использованием Поставщиком бюджетных ассигнований.</w:t>
      </w:r>
    </w:p>
    <w:p w:rsidR="00096EDD" w:rsidRPr="00BF4DD3" w:rsidRDefault="00096EDD" w:rsidP="00096EDD">
      <w:pPr>
        <w:pStyle w:val="af4"/>
        <w:ind w:firstLine="284"/>
        <w:jc w:val="both"/>
        <w:rPr>
          <w:rFonts w:ascii="XO Thames" w:hAnsi="XO Thames"/>
          <w:noProof/>
          <w:sz w:val="20"/>
          <w:szCs w:val="20"/>
        </w:rPr>
      </w:pPr>
      <w:r w:rsidRPr="00BF4DD3">
        <w:rPr>
          <w:rFonts w:ascii="XO Thames" w:hAnsi="XO Thames"/>
          <w:noProof/>
          <w:sz w:val="20"/>
          <w:szCs w:val="20"/>
        </w:rPr>
        <w:t xml:space="preserve">2.1.2. Обеспечить приемку поставленного товара, соответствующего требованиям, установленным контрактом. </w:t>
      </w:r>
    </w:p>
    <w:p w:rsidR="00096EDD" w:rsidRPr="00BF4DD3" w:rsidRDefault="00096EDD" w:rsidP="00096EDD">
      <w:pPr>
        <w:pStyle w:val="15"/>
        <w:spacing w:line="240" w:lineRule="auto"/>
        <w:ind w:left="0" w:firstLine="284"/>
        <w:rPr>
          <w:rFonts w:ascii="XO Thames" w:hAnsi="XO Thames"/>
          <w:noProof/>
          <w:sz w:val="20"/>
          <w:szCs w:val="20"/>
        </w:rPr>
      </w:pPr>
      <w:r w:rsidRPr="00BF4DD3">
        <w:rPr>
          <w:rFonts w:ascii="XO Thames" w:hAnsi="XO Thames"/>
          <w:noProof/>
          <w:sz w:val="20"/>
          <w:szCs w:val="20"/>
        </w:rPr>
        <w:t>2.1.3. Обеспечить оплату поставленного и принятого товара в соответствии с условиями  контракта.</w:t>
      </w:r>
    </w:p>
    <w:p w:rsidR="00096EDD" w:rsidRPr="00BF4DD3" w:rsidRDefault="00096EDD" w:rsidP="00096EDD">
      <w:pPr>
        <w:autoSpaceDE w:val="0"/>
        <w:autoSpaceDN w:val="0"/>
        <w:adjustRightInd w:val="0"/>
        <w:ind w:firstLine="284"/>
        <w:jc w:val="both"/>
        <w:rPr>
          <w:rFonts w:ascii="XO Thames" w:hAnsi="XO Thames"/>
          <w:sz w:val="20"/>
          <w:szCs w:val="20"/>
        </w:rPr>
      </w:pPr>
      <w:r w:rsidRPr="00BF4DD3">
        <w:rPr>
          <w:rFonts w:ascii="XO Thames" w:eastAsia="Calibri" w:hAnsi="XO Thames"/>
          <w:noProof/>
          <w:sz w:val="20"/>
          <w:szCs w:val="20"/>
        </w:rPr>
        <w:t xml:space="preserve">2.1.4. </w:t>
      </w:r>
      <w:r w:rsidRPr="00BF4DD3">
        <w:rPr>
          <w:rFonts w:ascii="XO Thames" w:eastAsia="Calibri" w:hAnsi="XO Thames"/>
          <w:sz w:val="20"/>
          <w:szCs w:val="20"/>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w:t>
      </w:r>
      <w:r w:rsidRPr="00BF4DD3">
        <w:rPr>
          <w:rFonts w:ascii="XO Thames" w:hAnsi="XO Thames"/>
          <w:sz w:val="20"/>
          <w:szCs w:val="20"/>
        </w:rPr>
        <w:t xml:space="preserve">не исполнившим или ненадлежащим </w:t>
      </w:r>
      <w:proofErr w:type="gramStart"/>
      <w:r w:rsidRPr="00BF4DD3">
        <w:rPr>
          <w:rFonts w:ascii="XO Thames" w:hAnsi="XO Thames"/>
          <w:sz w:val="20"/>
          <w:szCs w:val="20"/>
        </w:rPr>
        <w:t>образом</w:t>
      </w:r>
      <w:proofErr w:type="gramEnd"/>
      <w:r w:rsidRPr="00BF4DD3">
        <w:rPr>
          <w:rFonts w:ascii="XO Thames" w:hAnsi="XO Thames"/>
          <w:sz w:val="20"/>
          <w:szCs w:val="20"/>
        </w:rPr>
        <w:t xml:space="preserve"> исполнившим обязательства, предусмотренные контрактом.</w:t>
      </w:r>
    </w:p>
    <w:p w:rsidR="00096EDD" w:rsidRPr="00BF4DD3" w:rsidRDefault="00096EDD" w:rsidP="00096EDD">
      <w:pPr>
        <w:autoSpaceDE w:val="0"/>
        <w:autoSpaceDN w:val="0"/>
        <w:adjustRightInd w:val="0"/>
        <w:ind w:firstLine="284"/>
        <w:jc w:val="both"/>
        <w:rPr>
          <w:rFonts w:ascii="XO Thames" w:eastAsia="Calibri" w:hAnsi="XO Thames"/>
          <w:sz w:val="20"/>
          <w:szCs w:val="20"/>
        </w:rPr>
      </w:pPr>
      <w:r w:rsidRPr="00BF4DD3">
        <w:rPr>
          <w:rFonts w:ascii="XO Thames" w:eastAsia="Calibri" w:hAnsi="XO Thames"/>
          <w:sz w:val="20"/>
          <w:szCs w:val="20"/>
        </w:rPr>
        <w:t xml:space="preserve">2.1.5. Осуществлять </w:t>
      </w:r>
      <w:proofErr w:type="gramStart"/>
      <w:r w:rsidRPr="00BF4DD3">
        <w:rPr>
          <w:rFonts w:ascii="XO Thames" w:eastAsia="Calibri" w:hAnsi="XO Thames"/>
          <w:sz w:val="20"/>
          <w:szCs w:val="20"/>
        </w:rPr>
        <w:t>контроль за</w:t>
      </w:r>
      <w:proofErr w:type="gramEnd"/>
      <w:r w:rsidRPr="00BF4DD3">
        <w:rPr>
          <w:rFonts w:ascii="XO Thames" w:eastAsia="Calibri" w:hAnsi="XO Thames"/>
          <w:sz w:val="20"/>
          <w:szCs w:val="20"/>
        </w:rPr>
        <w:t xml:space="preserve"> исполнением Поставщиком условий контракта в соответствии с законодательством Российской Федерации.</w:t>
      </w:r>
    </w:p>
    <w:p w:rsidR="00096EDD" w:rsidRPr="00BF4DD3" w:rsidRDefault="00096EDD" w:rsidP="00096EDD">
      <w:pPr>
        <w:autoSpaceDE w:val="0"/>
        <w:autoSpaceDN w:val="0"/>
        <w:adjustRightInd w:val="0"/>
        <w:ind w:firstLine="284"/>
        <w:jc w:val="both"/>
        <w:rPr>
          <w:rFonts w:ascii="XO Thames" w:eastAsia="Calibri" w:hAnsi="XO Thames"/>
          <w:sz w:val="20"/>
          <w:szCs w:val="20"/>
        </w:rPr>
      </w:pPr>
      <w:r w:rsidRPr="00BF4DD3">
        <w:rPr>
          <w:rFonts w:ascii="XO Thames" w:eastAsia="Calibri" w:hAnsi="XO Thames"/>
          <w:sz w:val="20"/>
          <w:szCs w:val="20"/>
        </w:rPr>
        <w:t xml:space="preserve">2.1.6. Взыскивать пени,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t>2.1.7.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096EDD" w:rsidRPr="00BF4DD3" w:rsidRDefault="00096EDD" w:rsidP="00096EDD">
      <w:pPr>
        <w:pStyle w:val="15"/>
        <w:spacing w:line="240" w:lineRule="auto"/>
        <w:ind w:left="0" w:firstLine="284"/>
        <w:rPr>
          <w:rFonts w:ascii="XO Thames" w:hAnsi="XO Thames"/>
          <w:noProof/>
          <w:sz w:val="20"/>
          <w:szCs w:val="20"/>
        </w:rPr>
      </w:pPr>
      <w:r w:rsidRPr="00BF4DD3">
        <w:rPr>
          <w:rFonts w:ascii="XO Thames" w:hAnsi="XO Thames"/>
          <w:sz w:val="20"/>
          <w:szCs w:val="20"/>
        </w:rPr>
        <w:t>2.1.8. Выполнять иные обязанности, предусмотренные законодательством Российской Федерации и контрактом.</w:t>
      </w:r>
    </w:p>
    <w:p w:rsidR="00D63B06" w:rsidRPr="00BF4DD3" w:rsidRDefault="00D63B06" w:rsidP="00D63B06">
      <w:pPr>
        <w:pStyle w:val="af4"/>
        <w:ind w:firstLine="284"/>
        <w:jc w:val="both"/>
        <w:rPr>
          <w:rFonts w:ascii="XO Thames" w:hAnsi="XO Thames"/>
          <w:b/>
          <w:noProof/>
          <w:sz w:val="20"/>
          <w:szCs w:val="20"/>
        </w:rPr>
      </w:pPr>
      <w:r w:rsidRPr="00BF4DD3">
        <w:rPr>
          <w:rFonts w:ascii="XO Thames" w:hAnsi="XO Thames"/>
          <w:b/>
          <w:noProof/>
          <w:sz w:val="20"/>
          <w:szCs w:val="20"/>
        </w:rPr>
        <w:t>2.2. Государственный заказчик имеет право:</w:t>
      </w:r>
    </w:p>
    <w:p w:rsidR="00096EDD" w:rsidRPr="00BF4DD3" w:rsidRDefault="00096EDD" w:rsidP="00096EDD">
      <w:pPr>
        <w:pStyle w:val="af4"/>
        <w:ind w:firstLine="284"/>
        <w:jc w:val="both"/>
        <w:rPr>
          <w:rFonts w:ascii="XO Thames" w:hAnsi="XO Thames"/>
          <w:noProof/>
          <w:sz w:val="20"/>
          <w:szCs w:val="20"/>
        </w:rPr>
      </w:pPr>
      <w:r w:rsidRPr="00BF4DD3">
        <w:rPr>
          <w:rFonts w:ascii="XO Thames" w:hAnsi="XO Thames"/>
          <w:noProof/>
          <w:sz w:val="20"/>
          <w:szCs w:val="20"/>
        </w:rPr>
        <w:t>2.2.1. Требовать от Поставщика надлежащего исполнения обязательств, предусмотренных контрактом.</w:t>
      </w:r>
    </w:p>
    <w:p w:rsidR="00096EDD" w:rsidRPr="00BF4DD3" w:rsidRDefault="00096EDD" w:rsidP="00096EDD">
      <w:pPr>
        <w:pStyle w:val="af4"/>
        <w:ind w:firstLine="284"/>
        <w:jc w:val="both"/>
        <w:rPr>
          <w:rFonts w:ascii="XO Thames" w:hAnsi="XO Thames"/>
          <w:noProof/>
          <w:sz w:val="20"/>
          <w:szCs w:val="20"/>
        </w:rPr>
      </w:pPr>
      <w:r w:rsidRPr="00BF4DD3">
        <w:rPr>
          <w:rFonts w:ascii="XO Thames" w:hAnsi="XO Thames"/>
          <w:noProof/>
          <w:sz w:val="20"/>
          <w:szCs w:val="20"/>
        </w:rPr>
        <w:t>2.2.2. Требовать от Поставщика своевременного устранения выявленных недостатков поставленного товара.</w:t>
      </w:r>
    </w:p>
    <w:p w:rsidR="00096EDD" w:rsidRPr="00BF4DD3" w:rsidRDefault="00096EDD" w:rsidP="00096EDD">
      <w:pPr>
        <w:ind w:firstLine="284"/>
        <w:jc w:val="both"/>
        <w:rPr>
          <w:rFonts w:ascii="XO Thames" w:hAnsi="XO Thames"/>
          <w:sz w:val="20"/>
          <w:szCs w:val="20"/>
        </w:rPr>
      </w:pPr>
      <w:r w:rsidRPr="00BF4DD3">
        <w:rPr>
          <w:rFonts w:ascii="XO Thames" w:hAnsi="XO Thames"/>
          <w:noProof/>
          <w:sz w:val="20"/>
          <w:szCs w:val="20"/>
        </w:rPr>
        <w:t>2.2.3. </w:t>
      </w:r>
      <w:r w:rsidRPr="00BF4DD3">
        <w:rPr>
          <w:rFonts w:ascii="XO Thames" w:hAnsi="XO Thames"/>
          <w:sz w:val="20"/>
          <w:szCs w:val="20"/>
        </w:rPr>
        <w:t xml:space="preserve">Осуществлять </w:t>
      </w:r>
      <w:proofErr w:type="gramStart"/>
      <w:r w:rsidRPr="00BF4DD3">
        <w:rPr>
          <w:rFonts w:ascii="XO Thames" w:hAnsi="XO Thames"/>
          <w:sz w:val="20"/>
          <w:szCs w:val="20"/>
        </w:rPr>
        <w:t>контроль за</w:t>
      </w:r>
      <w:proofErr w:type="gramEnd"/>
      <w:r w:rsidRPr="00BF4DD3">
        <w:rPr>
          <w:rFonts w:ascii="XO Thames" w:hAnsi="XO Thames"/>
          <w:sz w:val="20"/>
          <w:szCs w:val="20"/>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96EDD" w:rsidRPr="00BF4DD3" w:rsidRDefault="00096EDD" w:rsidP="00096EDD">
      <w:pPr>
        <w:ind w:firstLine="284"/>
        <w:jc w:val="both"/>
        <w:rPr>
          <w:rFonts w:ascii="XO Thames" w:hAnsi="XO Thames"/>
          <w:sz w:val="20"/>
          <w:szCs w:val="20"/>
        </w:rPr>
      </w:pPr>
      <w:r w:rsidRPr="00BF4DD3">
        <w:rPr>
          <w:rFonts w:ascii="XO Thames" w:eastAsia="Calibri" w:hAnsi="XO Thames"/>
          <w:noProof/>
          <w:sz w:val="20"/>
          <w:szCs w:val="20"/>
        </w:rPr>
        <w:t xml:space="preserve">2.2.4. </w:t>
      </w:r>
      <w:r w:rsidRPr="00BF4DD3">
        <w:rPr>
          <w:rFonts w:ascii="XO Thames" w:eastAsia="Calibri" w:hAnsi="XO Thames"/>
          <w:sz w:val="20"/>
          <w:szCs w:val="20"/>
        </w:rPr>
        <w:t>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96EDD" w:rsidRPr="00BF4DD3" w:rsidRDefault="00096EDD" w:rsidP="00096EDD">
      <w:pPr>
        <w:ind w:firstLine="284"/>
        <w:jc w:val="both"/>
        <w:rPr>
          <w:rFonts w:ascii="XO Thames" w:eastAsia="Calibri" w:hAnsi="XO Thames"/>
          <w:sz w:val="20"/>
          <w:szCs w:val="20"/>
        </w:rPr>
      </w:pPr>
      <w:r w:rsidRPr="00BF4DD3">
        <w:rPr>
          <w:rFonts w:ascii="XO Thames" w:eastAsia="Calibri" w:hAnsi="XO Thames"/>
          <w:noProof/>
          <w:sz w:val="20"/>
          <w:szCs w:val="20"/>
        </w:rPr>
        <w:t xml:space="preserve">2.2.5.  </w:t>
      </w:r>
      <w:r w:rsidRPr="00BF4DD3">
        <w:rPr>
          <w:rFonts w:ascii="XO Thames" w:eastAsia="Calibri" w:hAnsi="XO Thames"/>
          <w:sz w:val="20"/>
          <w:szCs w:val="20"/>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t xml:space="preserve">2.2.6. Отказаться от приемки товара, несоответствующего условиям контракта либо </w:t>
      </w:r>
      <w:r w:rsidRPr="00BF4DD3">
        <w:rPr>
          <w:rStyle w:val="afa"/>
          <w:rFonts w:ascii="XO Thames" w:hAnsi="XO Thames"/>
          <w:b w:val="0"/>
          <w:color w:val="auto"/>
          <w:sz w:val="20"/>
          <w:szCs w:val="20"/>
        </w:rPr>
        <w:t>документу, подтверждающего качество поставленного товара</w:t>
      </w:r>
      <w:r w:rsidRPr="00BF4DD3">
        <w:rPr>
          <w:rStyle w:val="afa"/>
          <w:rFonts w:ascii="XO Thames" w:hAnsi="XO Thames"/>
          <w:sz w:val="20"/>
          <w:szCs w:val="20"/>
        </w:rPr>
        <w:t>,</w:t>
      </w:r>
      <w:r w:rsidRPr="00BF4DD3">
        <w:rPr>
          <w:rFonts w:ascii="XO Thames" w:hAnsi="XO Thames"/>
          <w:sz w:val="20"/>
          <w:szCs w:val="20"/>
        </w:rPr>
        <w:t xml:space="preserve"> предоставленному Поставщиком в соответствии с условиями контракта.</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t>2.2.7. Получать информацию об операциях на лицевых счетах, открытых Государственному заказчику (Головному исполнителю, исполнителю) в территориальных органах Федерального казначейства в рамках исполнения заключенного им контракта.</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t>2.2.8. Требовать возмещения убытков, причиненных по вине Поставщика, в соответствии с требованиями ст. 15, 393 Гражданского кодекса Российской Федерации.</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lastRenderedPageBreak/>
        <w:t>2.2.9. Провести экспертизу в одностороннем порядке, в том числе с привлечением независимых экспертов, если возникнут сомнения в качестве поставленного товара.</w:t>
      </w:r>
    </w:p>
    <w:p w:rsidR="00096EDD" w:rsidRPr="00BF4DD3" w:rsidRDefault="00096EDD" w:rsidP="00096EDD">
      <w:pPr>
        <w:ind w:firstLine="284"/>
        <w:jc w:val="both"/>
        <w:rPr>
          <w:rFonts w:ascii="XO Thames" w:hAnsi="XO Thames"/>
          <w:sz w:val="20"/>
          <w:szCs w:val="20"/>
        </w:rPr>
      </w:pPr>
      <w:r w:rsidRPr="00BF4DD3">
        <w:rPr>
          <w:rFonts w:ascii="XO Thames" w:hAnsi="XO Thames"/>
          <w:sz w:val="20"/>
          <w:szCs w:val="20"/>
        </w:rPr>
        <w:t xml:space="preserve">2.2.10.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D63B06" w:rsidRPr="00BF4DD3" w:rsidRDefault="00D63B06" w:rsidP="00D63B06">
      <w:pPr>
        <w:pStyle w:val="15"/>
        <w:spacing w:line="240" w:lineRule="auto"/>
        <w:ind w:firstLine="284"/>
        <w:rPr>
          <w:rFonts w:ascii="XO Thames" w:hAnsi="XO Thames"/>
          <w:b/>
          <w:noProof/>
          <w:sz w:val="20"/>
          <w:szCs w:val="20"/>
        </w:rPr>
      </w:pPr>
      <w:r w:rsidRPr="00BF4DD3">
        <w:rPr>
          <w:rFonts w:ascii="XO Thames" w:hAnsi="XO Thames"/>
          <w:b/>
          <w:noProof/>
          <w:sz w:val="20"/>
          <w:szCs w:val="20"/>
        </w:rPr>
        <w:t xml:space="preserve">2.3. Поставщик обязуется: </w:t>
      </w:r>
    </w:p>
    <w:p w:rsidR="00E7763D" w:rsidRPr="00BF4DD3" w:rsidRDefault="00E7763D" w:rsidP="00E7763D">
      <w:pPr>
        <w:pStyle w:val="15"/>
        <w:spacing w:line="240" w:lineRule="auto"/>
        <w:ind w:firstLine="284"/>
        <w:rPr>
          <w:rFonts w:ascii="XO Thames" w:hAnsi="XO Thames"/>
          <w:noProof/>
          <w:sz w:val="20"/>
          <w:szCs w:val="20"/>
        </w:rPr>
      </w:pPr>
      <w:r w:rsidRPr="00BF4DD3">
        <w:rPr>
          <w:rFonts w:ascii="XO Thames" w:hAnsi="XO Thames"/>
          <w:noProof/>
          <w:sz w:val="20"/>
          <w:szCs w:val="20"/>
        </w:rPr>
        <w:t>2.3.1. Надлежаще исполнить обязательства по контракту, в том числе по количеству, качеству, комплектности и соответствие поставленного товара обязательным требованиям, установленным Государственным заказчиком в соответствии с законодательством Российской Федерации и настоящим контрактом.</w:t>
      </w:r>
    </w:p>
    <w:p w:rsidR="00E7763D" w:rsidRPr="00BF4DD3" w:rsidRDefault="00E7763D" w:rsidP="00E7763D">
      <w:pPr>
        <w:pStyle w:val="15"/>
        <w:spacing w:line="240" w:lineRule="auto"/>
        <w:ind w:firstLine="284"/>
        <w:rPr>
          <w:rFonts w:ascii="XO Thames" w:hAnsi="XO Thames"/>
          <w:noProof/>
          <w:sz w:val="20"/>
          <w:szCs w:val="20"/>
        </w:rPr>
      </w:pPr>
      <w:r w:rsidRPr="00BF4DD3">
        <w:rPr>
          <w:rFonts w:ascii="XO Thames" w:hAnsi="XO Thames"/>
          <w:noProof/>
          <w:sz w:val="20"/>
          <w:szCs w:val="20"/>
        </w:rPr>
        <w:t>2.3.2. Обеспечить устранение за свой счет недостатков и дефектов, выявленных при приемке товара и в течение гарантийного срока.</w:t>
      </w:r>
    </w:p>
    <w:p w:rsidR="00E7763D" w:rsidRPr="00BF4DD3" w:rsidRDefault="00E7763D" w:rsidP="00E7763D">
      <w:pPr>
        <w:pStyle w:val="15"/>
        <w:spacing w:line="240" w:lineRule="auto"/>
        <w:ind w:firstLine="284"/>
        <w:rPr>
          <w:rFonts w:ascii="XO Thames" w:hAnsi="XO Thames"/>
          <w:noProof/>
          <w:sz w:val="20"/>
          <w:szCs w:val="20"/>
        </w:rPr>
      </w:pPr>
      <w:r w:rsidRPr="00BF4DD3">
        <w:rPr>
          <w:rFonts w:ascii="XO Thames" w:hAnsi="XO Thames"/>
          <w:noProof/>
          <w:sz w:val="20"/>
          <w:szCs w:val="20"/>
        </w:rPr>
        <w:t>2.3.3.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E7763D" w:rsidRPr="00BF4DD3" w:rsidRDefault="00E7763D" w:rsidP="00E7763D">
      <w:pPr>
        <w:autoSpaceDE w:val="0"/>
        <w:autoSpaceDN w:val="0"/>
        <w:adjustRightInd w:val="0"/>
        <w:ind w:firstLine="284"/>
        <w:jc w:val="both"/>
        <w:rPr>
          <w:rFonts w:ascii="XO Thames" w:eastAsia="Calibri" w:hAnsi="XO Thames"/>
          <w:sz w:val="20"/>
          <w:szCs w:val="20"/>
        </w:rPr>
      </w:pPr>
      <w:r w:rsidRPr="00BF4DD3">
        <w:rPr>
          <w:rFonts w:ascii="XO Thames" w:eastAsia="Calibri" w:hAnsi="XO Thames"/>
          <w:noProof/>
          <w:sz w:val="20"/>
          <w:szCs w:val="20"/>
        </w:rPr>
        <w:t xml:space="preserve">2.3.4. </w:t>
      </w:r>
      <w:proofErr w:type="gramStart"/>
      <w:r w:rsidRPr="00BF4DD3">
        <w:rPr>
          <w:rFonts w:ascii="XO Thames" w:eastAsia="Calibri" w:hAnsi="XO Thames"/>
          <w:noProof/>
          <w:sz w:val="20"/>
          <w:szCs w:val="20"/>
        </w:rPr>
        <w:t xml:space="preserve">Обеспечить допуск </w:t>
      </w:r>
      <w:r w:rsidRPr="00BF4DD3">
        <w:rPr>
          <w:rFonts w:ascii="XO Thames" w:eastAsia="Calibri" w:hAnsi="XO Thames"/>
          <w:sz w:val="20"/>
          <w:szCs w:val="20"/>
        </w:rPr>
        <w:t>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настоящего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E7763D" w:rsidRPr="00BF4DD3" w:rsidRDefault="00E7763D" w:rsidP="00E7763D">
      <w:pPr>
        <w:shd w:val="clear" w:color="auto" w:fill="FFFFFF"/>
        <w:ind w:firstLine="284"/>
        <w:jc w:val="both"/>
        <w:rPr>
          <w:rFonts w:ascii="XO Thames" w:eastAsia="Calibri" w:hAnsi="XO Thames"/>
          <w:spacing w:val="-1"/>
          <w:sz w:val="20"/>
          <w:szCs w:val="20"/>
        </w:rPr>
      </w:pPr>
      <w:r w:rsidRPr="00BF4DD3">
        <w:rPr>
          <w:rFonts w:ascii="XO Thames" w:eastAsia="Calibri" w:hAnsi="XO Thames"/>
          <w:noProof/>
          <w:sz w:val="20"/>
          <w:szCs w:val="20"/>
        </w:rPr>
        <w:t xml:space="preserve">2.3.5. </w:t>
      </w:r>
      <w:proofErr w:type="gramStart"/>
      <w:r w:rsidRPr="00BF4DD3">
        <w:rPr>
          <w:rFonts w:ascii="XO Thames" w:eastAsia="Calibri" w:hAnsi="XO Thames"/>
          <w:spacing w:val="-1"/>
          <w:sz w:val="20"/>
          <w:szCs w:val="20"/>
        </w:rPr>
        <w:t xml:space="preserve">В течение всего срока действия настоящего контракта соответствовать требованиям, установленным в соответствии с законодательством </w:t>
      </w:r>
      <w:r w:rsidRPr="00BF4DD3">
        <w:rPr>
          <w:rFonts w:ascii="XO Thames" w:eastAsia="Calibri" w:hAnsi="XO Thames"/>
          <w:noProof/>
          <w:sz w:val="20"/>
          <w:szCs w:val="20"/>
        </w:rPr>
        <w:t>Российской Федерации</w:t>
      </w:r>
      <w:r w:rsidRPr="00BF4DD3">
        <w:rPr>
          <w:rFonts w:ascii="XO Thames" w:eastAsia="Calibri" w:hAnsi="XO Thames"/>
          <w:spacing w:val="-1"/>
          <w:sz w:val="20"/>
          <w:szCs w:val="20"/>
        </w:rPr>
        <w:t xml:space="preserve"> о государственном оборонном заказе в отношении лиц, осуществляющих деятельность в установленных сферах, в том числе быть только юридическим лицом, созданным в соответствии с законодательством Российской Федерации.</w:t>
      </w:r>
      <w:proofErr w:type="gramEnd"/>
    </w:p>
    <w:p w:rsidR="00E7763D" w:rsidRPr="00BF4DD3" w:rsidRDefault="00E7763D" w:rsidP="00E7763D">
      <w:pPr>
        <w:ind w:firstLine="284"/>
        <w:jc w:val="both"/>
        <w:rPr>
          <w:rFonts w:ascii="XO Thames" w:eastAsia="Calibri" w:hAnsi="XO Thames"/>
          <w:sz w:val="20"/>
          <w:szCs w:val="20"/>
        </w:rPr>
      </w:pPr>
      <w:r w:rsidRPr="00BF4DD3">
        <w:rPr>
          <w:rFonts w:ascii="XO Thames" w:eastAsia="Calibri" w:hAnsi="XO Thames"/>
          <w:sz w:val="20"/>
          <w:szCs w:val="20"/>
        </w:rPr>
        <w:t>2.3.6. С использованием любых сре</w:t>
      </w:r>
      <w:proofErr w:type="gramStart"/>
      <w:r w:rsidRPr="00BF4DD3">
        <w:rPr>
          <w:rFonts w:ascii="XO Thames" w:eastAsia="Calibri" w:hAnsi="XO Thames"/>
          <w:sz w:val="20"/>
          <w:szCs w:val="20"/>
        </w:rPr>
        <w:t>дств св</w:t>
      </w:r>
      <w:proofErr w:type="gramEnd"/>
      <w:r w:rsidRPr="00BF4DD3">
        <w:rPr>
          <w:rFonts w:ascii="XO Thames" w:eastAsia="Calibri" w:hAnsi="XO Thames"/>
          <w:sz w:val="20"/>
          <w:szCs w:val="20"/>
        </w:rPr>
        <w:t>язи известить Государственного заказчика о готовности товара к поставке и о дате поставки.</w:t>
      </w:r>
    </w:p>
    <w:p w:rsidR="00E7763D" w:rsidRPr="00BF4DD3" w:rsidRDefault="00E7763D" w:rsidP="00E7763D">
      <w:pPr>
        <w:ind w:firstLine="284"/>
        <w:jc w:val="both"/>
        <w:rPr>
          <w:rFonts w:ascii="XO Thames" w:eastAsia="Calibri" w:hAnsi="XO Thames"/>
          <w:sz w:val="20"/>
          <w:szCs w:val="20"/>
        </w:rPr>
      </w:pPr>
      <w:r w:rsidRPr="00BF4DD3">
        <w:rPr>
          <w:rFonts w:ascii="XO Thames" w:eastAsia="Calibri" w:hAnsi="XO Thames"/>
          <w:sz w:val="20"/>
          <w:szCs w:val="20"/>
        </w:rPr>
        <w:t>2.3.7. Обеспечить соответствие поставленного товара требованиям законодательства, нормативных и технических документов и условиям контракта.</w:t>
      </w:r>
    </w:p>
    <w:p w:rsidR="00E7763D" w:rsidRPr="00BF4DD3" w:rsidRDefault="00E7763D" w:rsidP="00E7763D">
      <w:pPr>
        <w:ind w:firstLine="284"/>
        <w:jc w:val="both"/>
        <w:rPr>
          <w:rFonts w:ascii="XO Thames" w:hAnsi="XO Thames"/>
          <w:sz w:val="20"/>
          <w:szCs w:val="20"/>
        </w:rPr>
      </w:pPr>
      <w:r w:rsidRPr="00BF4DD3">
        <w:rPr>
          <w:rFonts w:ascii="XO Thames" w:eastAsia="Calibri" w:hAnsi="XO Thames"/>
          <w:sz w:val="20"/>
          <w:szCs w:val="20"/>
        </w:rPr>
        <w:t xml:space="preserve">2.3.8. </w:t>
      </w:r>
      <w:r w:rsidRPr="00BF4DD3">
        <w:rPr>
          <w:rFonts w:ascii="XO Thames" w:hAnsi="XO Thames"/>
          <w:sz w:val="20"/>
          <w:szCs w:val="20"/>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7763D" w:rsidRPr="00BF4DD3" w:rsidRDefault="00E7763D" w:rsidP="00E7763D">
      <w:pPr>
        <w:autoSpaceDE w:val="0"/>
        <w:autoSpaceDN w:val="0"/>
        <w:adjustRightInd w:val="0"/>
        <w:ind w:firstLine="284"/>
        <w:jc w:val="both"/>
        <w:rPr>
          <w:rFonts w:ascii="XO Thames" w:eastAsia="Calibri" w:hAnsi="XO Thames"/>
          <w:sz w:val="20"/>
          <w:szCs w:val="20"/>
        </w:rPr>
      </w:pPr>
      <w:r w:rsidRPr="00BF4DD3">
        <w:rPr>
          <w:rFonts w:ascii="XO Thames" w:eastAsia="Calibri" w:hAnsi="XO Thames"/>
          <w:sz w:val="20"/>
          <w:szCs w:val="20"/>
        </w:rPr>
        <w:t>2.3.9.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2.3.10. Осуществить безвозмездную замену товара, несоответствующего по качеству и безопасности в срок, установленный условиями контракта.</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2.3.11. Передать результат поставленного товара, по показателям качества и безопасности, соответствующих требованиям, содержащимся в нормативных, технических документах и в контракте, в количестве, предусмотренном контрактом и заявками Государственного заказчика, не обремененными правами третьих лиц.</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2.3.12. Поставить товар на условиях, предусмотренных настоящим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настоящим контрактом.</w:t>
      </w:r>
    </w:p>
    <w:p w:rsidR="00E7763D" w:rsidRPr="00BF4DD3" w:rsidRDefault="00E7763D" w:rsidP="00E7763D">
      <w:pPr>
        <w:shd w:val="clear" w:color="auto" w:fill="FFFFFF"/>
        <w:ind w:firstLine="284"/>
        <w:jc w:val="both"/>
        <w:rPr>
          <w:rFonts w:ascii="XO Thames" w:hAnsi="XO Thames"/>
          <w:spacing w:val="-1"/>
          <w:sz w:val="20"/>
          <w:szCs w:val="20"/>
        </w:rPr>
      </w:pPr>
      <w:r w:rsidRPr="00BF4DD3">
        <w:rPr>
          <w:rFonts w:ascii="XO Thames" w:hAnsi="XO Thames"/>
          <w:spacing w:val="-1"/>
          <w:sz w:val="20"/>
          <w:szCs w:val="20"/>
        </w:rPr>
        <w:t xml:space="preserve">2.3.13. </w:t>
      </w:r>
      <w:proofErr w:type="gramStart"/>
      <w:r w:rsidRPr="00BF4DD3">
        <w:rPr>
          <w:rFonts w:ascii="XO Thames" w:hAnsi="XO Thames"/>
          <w:spacing w:val="-1"/>
          <w:sz w:val="20"/>
          <w:szCs w:val="20"/>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roofErr w:type="gramEnd"/>
    </w:p>
    <w:p w:rsidR="00E7763D" w:rsidRPr="00BF4DD3" w:rsidRDefault="00E7763D" w:rsidP="00E7763D">
      <w:pPr>
        <w:shd w:val="clear" w:color="auto" w:fill="FFFFFF"/>
        <w:ind w:firstLine="284"/>
        <w:jc w:val="both"/>
        <w:rPr>
          <w:rFonts w:ascii="XO Thames" w:hAnsi="XO Thames"/>
          <w:spacing w:val="-1"/>
          <w:sz w:val="20"/>
          <w:szCs w:val="20"/>
        </w:rPr>
      </w:pPr>
      <w:r w:rsidRPr="00BF4DD3">
        <w:rPr>
          <w:rFonts w:ascii="XO Thames" w:hAnsi="XO Thames"/>
          <w:spacing w:val="-1"/>
          <w:sz w:val="20"/>
          <w:szCs w:val="20"/>
        </w:rPr>
        <w:t>2.3.14.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w:t>
      </w:r>
    </w:p>
    <w:p w:rsidR="00E7763D" w:rsidRPr="00BF4DD3" w:rsidRDefault="00E7763D" w:rsidP="00E7763D">
      <w:pPr>
        <w:shd w:val="clear" w:color="auto" w:fill="FFFFFF"/>
        <w:ind w:firstLine="284"/>
        <w:jc w:val="both"/>
        <w:rPr>
          <w:rFonts w:ascii="XO Thames" w:hAnsi="XO Thames"/>
          <w:spacing w:val="-1"/>
          <w:sz w:val="20"/>
          <w:szCs w:val="20"/>
        </w:rPr>
      </w:pPr>
      <w:r w:rsidRPr="00BF4DD3">
        <w:rPr>
          <w:rFonts w:ascii="XO Thames" w:hAnsi="XO Thames"/>
          <w:sz w:val="20"/>
          <w:szCs w:val="20"/>
        </w:rPr>
        <w:t>2.3.15. В случае полного (частичного) неисполнения условий настоящего контракта Поставщик обязан возместить Государственному заказчику причиненные убытки в полной сумме, сверх неустойки.</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 xml:space="preserve">2.3.16. Поставить товар в необходимом для Государственного заказчика количестве согласно п. 1.2. контракта. </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2.3.17. Проводить работы по включению в федеральный каталог продукции для федеральных нужд информации о товарах, подлежащих каталогизации.</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2.3.18.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7763D" w:rsidRPr="00BF4DD3" w:rsidRDefault="00E7763D" w:rsidP="00E7763D">
      <w:pPr>
        <w:ind w:firstLine="284"/>
        <w:jc w:val="both"/>
        <w:rPr>
          <w:rFonts w:ascii="XO Thames" w:hAnsi="XO Thames"/>
          <w:sz w:val="20"/>
          <w:szCs w:val="20"/>
        </w:rPr>
      </w:pPr>
      <w:r w:rsidRPr="00BF4DD3">
        <w:rPr>
          <w:rFonts w:ascii="XO Thames" w:hAnsi="XO Thames"/>
          <w:sz w:val="20"/>
          <w:szCs w:val="20"/>
        </w:rPr>
        <w:t>2.3.19.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E7763D" w:rsidRPr="00BF4DD3" w:rsidRDefault="00E7763D" w:rsidP="00E7763D">
      <w:pPr>
        <w:pStyle w:val="afc"/>
        <w:spacing w:before="0" w:beforeAutospacing="0" w:after="0" w:afterAutospacing="0"/>
        <w:ind w:firstLine="284"/>
        <w:jc w:val="both"/>
        <w:rPr>
          <w:rFonts w:ascii="XO Thames" w:hAnsi="XO Thames"/>
          <w:sz w:val="20"/>
          <w:szCs w:val="20"/>
        </w:rPr>
      </w:pPr>
      <w:r w:rsidRPr="00BF4DD3">
        <w:rPr>
          <w:rFonts w:ascii="XO Thames" w:hAnsi="XO Thames"/>
          <w:sz w:val="20"/>
          <w:szCs w:val="20"/>
        </w:rPr>
        <w:t>2.3.20.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E7763D" w:rsidRPr="00BF4DD3" w:rsidRDefault="00E7763D" w:rsidP="00E7763D">
      <w:pPr>
        <w:pStyle w:val="15"/>
        <w:spacing w:line="240" w:lineRule="auto"/>
        <w:ind w:firstLine="284"/>
        <w:rPr>
          <w:rFonts w:ascii="XO Thames" w:hAnsi="XO Thames"/>
          <w:b/>
          <w:noProof/>
          <w:sz w:val="20"/>
          <w:szCs w:val="20"/>
        </w:rPr>
      </w:pPr>
      <w:r w:rsidRPr="00BF4DD3">
        <w:rPr>
          <w:rFonts w:ascii="XO Thames" w:hAnsi="XO Thames"/>
          <w:sz w:val="20"/>
          <w:szCs w:val="20"/>
        </w:rPr>
        <w:t xml:space="preserve">2.3.21. Выполнять иные обязанности, предусмотренные законодательством Российской Федерации </w:t>
      </w:r>
      <w:r w:rsidRPr="00BF4DD3">
        <w:rPr>
          <w:rFonts w:ascii="XO Thames" w:hAnsi="XO Thames"/>
          <w:sz w:val="20"/>
          <w:szCs w:val="20"/>
        </w:rPr>
        <w:lastRenderedPageBreak/>
        <w:t>и контрактом.</w:t>
      </w:r>
    </w:p>
    <w:p w:rsidR="00D63B06" w:rsidRPr="00BF4DD3" w:rsidRDefault="00D63B06" w:rsidP="00D63B06">
      <w:pPr>
        <w:pStyle w:val="af4"/>
        <w:ind w:firstLine="284"/>
        <w:jc w:val="both"/>
        <w:rPr>
          <w:rFonts w:ascii="XO Thames" w:hAnsi="XO Thames"/>
          <w:b/>
          <w:noProof/>
          <w:sz w:val="20"/>
          <w:szCs w:val="20"/>
        </w:rPr>
      </w:pPr>
      <w:r w:rsidRPr="00BF4DD3">
        <w:rPr>
          <w:rFonts w:ascii="XO Thames" w:hAnsi="XO Thames"/>
          <w:b/>
          <w:noProof/>
          <w:sz w:val="20"/>
          <w:szCs w:val="20"/>
        </w:rPr>
        <w:t>2.4. Поставщик вправе:</w:t>
      </w:r>
    </w:p>
    <w:p w:rsidR="00D63B06" w:rsidRPr="00BF4DD3" w:rsidRDefault="00D63B06" w:rsidP="00D63B06">
      <w:pPr>
        <w:ind w:firstLine="284"/>
        <w:jc w:val="both"/>
        <w:rPr>
          <w:rFonts w:ascii="XO Thames" w:eastAsia="Calibri" w:hAnsi="XO Thames"/>
          <w:sz w:val="20"/>
          <w:szCs w:val="20"/>
        </w:rPr>
      </w:pPr>
      <w:r w:rsidRPr="00BF4DD3">
        <w:rPr>
          <w:rFonts w:ascii="XO Thames" w:eastAsia="Calibri" w:hAnsi="XO Thames"/>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D63B06" w:rsidRPr="00BF4DD3" w:rsidRDefault="00D63B06" w:rsidP="00D63B06">
      <w:pPr>
        <w:ind w:firstLine="284"/>
        <w:jc w:val="both"/>
        <w:rPr>
          <w:rFonts w:ascii="XO Thames" w:eastAsia="Calibri" w:hAnsi="XO Thames"/>
          <w:sz w:val="20"/>
          <w:szCs w:val="20"/>
        </w:rPr>
      </w:pPr>
      <w:r w:rsidRPr="00BF4DD3">
        <w:rPr>
          <w:rFonts w:ascii="XO Thames" w:eastAsia="Calibri" w:hAnsi="XO Thames"/>
          <w:sz w:val="20"/>
          <w:szCs w:val="20"/>
        </w:rPr>
        <w:t>2.4.2. Требовать уплату пеней и штрафа согласно условиям контракта.</w:t>
      </w:r>
    </w:p>
    <w:p w:rsidR="00D63B06" w:rsidRPr="00BF4DD3" w:rsidRDefault="00D63B06" w:rsidP="00D63B06">
      <w:pPr>
        <w:ind w:firstLine="284"/>
        <w:jc w:val="both"/>
        <w:rPr>
          <w:rFonts w:ascii="XO Thames" w:eastAsia="Calibri" w:hAnsi="XO Thames"/>
          <w:sz w:val="20"/>
          <w:szCs w:val="20"/>
        </w:rPr>
      </w:pPr>
      <w:r w:rsidRPr="00BF4DD3">
        <w:rPr>
          <w:rFonts w:ascii="XO Thames" w:eastAsia="Calibri" w:hAnsi="XO Thames"/>
          <w:sz w:val="20"/>
          <w:szCs w:val="20"/>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63B06" w:rsidRPr="00BF4DD3" w:rsidRDefault="00D63B06" w:rsidP="00D63B06">
      <w:pPr>
        <w:ind w:firstLine="284"/>
        <w:jc w:val="both"/>
        <w:rPr>
          <w:rFonts w:ascii="XO Thames" w:hAnsi="XO Thames"/>
          <w:b/>
          <w:color w:val="7030A0"/>
          <w:sz w:val="20"/>
          <w:szCs w:val="20"/>
        </w:rPr>
      </w:pPr>
      <w:r w:rsidRPr="00BF4DD3">
        <w:rPr>
          <w:rFonts w:ascii="XO Thames" w:hAnsi="XO Thames"/>
          <w:b/>
          <w:color w:val="7030A0"/>
          <w:sz w:val="20"/>
          <w:szCs w:val="20"/>
        </w:rPr>
        <w:t>2.5. Единые требо</w:t>
      </w:r>
      <w:r w:rsidR="00E7763D" w:rsidRPr="00BF4DD3">
        <w:rPr>
          <w:rFonts w:ascii="XO Thames" w:hAnsi="XO Thames"/>
          <w:b/>
          <w:color w:val="7030A0"/>
          <w:sz w:val="20"/>
          <w:szCs w:val="20"/>
        </w:rPr>
        <w:t>вания, предъявляемые Поставщику:</w:t>
      </w:r>
    </w:p>
    <w:p w:rsidR="00D63B06" w:rsidRPr="00BF4DD3" w:rsidRDefault="00D63B06" w:rsidP="00D63B06">
      <w:pPr>
        <w:ind w:firstLine="284"/>
        <w:jc w:val="both"/>
        <w:rPr>
          <w:rFonts w:ascii="XO Thames" w:hAnsi="XO Thames"/>
          <w:color w:val="7030A0"/>
          <w:sz w:val="20"/>
          <w:szCs w:val="20"/>
        </w:rPr>
      </w:pPr>
      <w:r w:rsidRPr="00BF4DD3">
        <w:rPr>
          <w:rFonts w:ascii="XO Thames" w:hAnsi="XO Thames"/>
          <w:color w:val="7030A0"/>
          <w:sz w:val="20"/>
          <w:szCs w:val="20"/>
        </w:rPr>
        <w:t xml:space="preserve">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BF4DD3">
        <w:rPr>
          <w:rFonts w:ascii="XO Thames" w:hAnsi="XO Thames"/>
          <w:color w:val="7030A0"/>
          <w:sz w:val="20"/>
          <w:szCs w:val="20"/>
        </w:rPr>
        <w:t>являющихся</w:t>
      </w:r>
      <w:proofErr w:type="gramEnd"/>
      <w:r w:rsidRPr="00BF4DD3">
        <w:rPr>
          <w:rFonts w:ascii="XO Thames" w:hAnsi="XO Thames"/>
          <w:color w:val="7030A0"/>
          <w:sz w:val="20"/>
          <w:szCs w:val="20"/>
        </w:rPr>
        <w:t xml:space="preserve"> объектом закупки.</w:t>
      </w:r>
    </w:p>
    <w:p w:rsidR="00D63B06" w:rsidRPr="00BF4DD3" w:rsidRDefault="00D63B06" w:rsidP="00D63B06">
      <w:pPr>
        <w:ind w:firstLine="284"/>
        <w:jc w:val="both"/>
        <w:rPr>
          <w:rFonts w:ascii="XO Thames" w:hAnsi="XO Thames"/>
          <w:color w:val="7030A0"/>
          <w:sz w:val="20"/>
          <w:szCs w:val="20"/>
        </w:rPr>
      </w:pPr>
      <w:r w:rsidRPr="00BF4DD3">
        <w:rPr>
          <w:rFonts w:ascii="XO Thames" w:hAnsi="XO Thames"/>
          <w:color w:val="7030A0"/>
          <w:sz w:val="20"/>
          <w:szCs w:val="20"/>
        </w:rPr>
        <w:t xml:space="preserve">2.5.2. </w:t>
      </w:r>
      <w:proofErr w:type="spellStart"/>
      <w:r w:rsidRPr="00BF4DD3">
        <w:rPr>
          <w:rFonts w:ascii="XO Thames" w:hAnsi="XO Thames"/>
          <w:color w:val="7030A0"/>
          <w:sz w:val="20"/>
          <w:szCs w:val="20"/>
        </w:rPr>
        <w:t>непроведение</w:t>
      </w:r>
      <w:proofErr w:type="spellEnd"/>
      <w:r w:rsidRPr="00BF4DD3">
        <w:rPr>
          <w:rFonts w:ascii="XO Thames" w:hAnsi="XO Thames"/>
          <w:color w:val="7030A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63B06" w:rsidRPr="00BF4DD3" w:rsidRDefault="00D63B06" w:rsidP="00D63B06">
      <w:pPr>
        <w:ind w:firstLine="284"/>
        <w:jc w:val="both"/>
        <w:rPr>
          <w:rFonts w:ascii="XO Thames" w:hAnsi="XO Thames"/>
          <w:color w:val="7030A0"/>
          <w:sz w:val="20"/>
          <w:szCs w:val="20"/>
        </w:rPr>
      </w:pPr>
      <w:r w:rsidRPr="00BF4DD3">
        <w:rPr>
          <w:rFonts w:ascii="XO Thames" w:hAnsi="XO Thames"/>
          <w:color w:val="7030A0"/>
          <w:sz w:val="20"/>
          <w:szCs w:val="20"/>
        </w:rPr>
        <w:t xml:space="preserve">2.5.3. </w:t>
      </w:r>
      <w:proofErr w:type="spellStart"/>
      <w:r w:rsidRPr="00BF4DD3">
        <w:rPr>
          <w:rFonts w:ascii="XO Thames" w:hAnsi="XO Thames"/>
          <w:color w:val="7030A0"/>
          <w:sz w:val="20"/>
          <w:szCs w:val="20"/>
        </w:rPr>
        <w:t>неприостановление</w:t>
      </w:r>
      <w:proofErr w:type="spellEnd"/>
      <w:r w:rsidRPr="00BF4DD3">
        <w:rPr>
          <w:rFonts w:ascii="XO Thames" w:hAnsi="XO Thames"/>
          <w:color w:val="7030A0"/>
          <w:sz w:val="20"/>
          <w:szCs w:val="20"/>
        </w:rPr>
        <w:t xml:space="preserve"> деятельности участника закупки в порядке, установленном </w:t>
      </w:r>
      <w:hyperlink r:id="rId9" w:history="1">
        <w:r w:rsidRPr="00BF4DD3">
          <w:rPr>
            <w:rFonts w:ascii="XO Thames" w:hAnsi="XO Thames"/>
            <w:color w:val="7030A0"/>
            <w:sz w:val="20"/>
            <w:szCs w:val="20"/>
          </w:rPr>
          <w:t>Кодексом</w:t>
        </w:r>
      </w:hyperlink>
      <w:r w:rsidRPr="00BF4DD3">
        <w:rPr>
          <w:rFonts w:ascii="XO Thames" w:hAnsi="XO Thames"/>
          <w:color w:val="7030A0"/>
          <w:sz w:val="20"/>
          <w:szCs w:val="20"/>
        </w:rPr>
        <w:t xml:space="preserve"> Российской Федерации об административных правонарушениях.</w:t>
      </w:r>
    </w:p>
    <w:p w:rsidR="00D63B06" w:rsidRPr="00BF4DD3" w:rsidRDefault="00D63B06" w:rsidP="00D63B06">
      <w:pPr>
        <w:ind w:firstLine="284"/>
        <w:jc w:val="both"/>
        <w:rPr>
          <w:rFonts w:ascii="XO Thames" w:hAnsi="XO Thames"/>
          <w:color w:val="7030A0"/>
          <w:sz w:val="20"/>
          <w:szCs w:val="20"/>
        </w:rPr>
      </w:pPr>
      <w:proofErr w:type="gramStart"/>
      <w:r w:rsidRPr="00BF4DD3">
        <w:rPr>
          <w:rFonts w:ascii="XO Thames" w:hAnsi="XO Thames"/>
          <w:color w:val="7030A0"/>
          <w:sz w:val="20"/>
          <w:szCs w:val="20"/>
        </w:rPr>
        <w:t xml:space="preserve">2.5.4.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BF4DD3">
          <w:rPr>
            <w:rFonts w:ascii="XO Thames" w:hAnsi="XO Thames"/>
            <w:color w:val="7030A0"/>
            <w:sz w:val="20"/>
            <w:szCs w:val="20"/>
          </w:rPr>
          <w:t>законодательством</w:t>
        </w:r>
      </w:hyperlink>
      <w:r w:rsidRPr="00BF4DD3">
        <w:rPr>
          <w:rFonts w:ascii="XO Thames" w:hAnsi="XO Thames"/>
          <w:color w:val="7030A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4DD3">
        <w:rPr>
          <w:rFonts w:ascii="XO Thames" w:hAnsi="XO Thames"/>
          <w:color w:val="7030A0"/>
          <w:sz w:val="20"/>
          <w:szCs w:val="20"/>
        </w:rPr>
        <w:t xml:space="preserve"> обязанности </w:t>
      </w:r>
      <w:proofErr w:type="gramStart"/>
      <w:r w:rsidRPr="00BF4DD3">
        <w:rPr>
          <w:rFonts w:ascii="XO Thames" w:hAnsi="XO Thames"/>
          <w:color w:val="7030A0"/>
          <w:sz w:val="20"/>
          <w:szCs w:val="20"/>
        </w:rPr>
        <w:t>заявителя</w:t>
      </w:r>
      <w:proofErr w:type="gramEnd"/>
      <w:r w:rsidRPr="00BF4DD3">
        <w:rPr>
          <w:rFonts w:ascii="XO Thames" w:hAnsi="XO Thames"/>
          <w:color w:val="7030A0"/>
          <w:sz w:val="20"/>
          <w:szCs w:val="20"/>
        </w:rPr>
        <w:t xml:space="preserve"> по уплате этих сумм исполненной или которые признаны безнадежными к взысканию в соответствии с </w:t>
      </w:r>
      <w:hyperlink r:id="rId11" w:history="1">
        <w:r w:rsidRPr="00BF4DD3">
          <w:rPr>
            <w:rFonts w:ascii="XO Thames" w:hAnsi="XO Thames"/>
            <w:color w:val="7030A0"/>
            <w:sz w:val="20"/>
            <w:szCs w:val="20"/>
          </w:rPr>
          <w:t>законодательством</w:t>
        </w:r>
      </w:hyperlink>
      <w:r w:rsidRPr="00BF4DD3">
        <w:rPr>
          <w:rFonts w:ascii="XO Thames" w:hAnsi="XO Thames"/>
          <w:color w:val="7030A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4DD3">
        <w:rPr>
          <w:rFonts w:ascii="XO Thames" w:hAnsi="XO Thames"/>
          <w:color w:val="7030A0"/>
          <w:sz w:val="20"/>
          <w:szCs w:val="20"/>
        </w:rPr>
        <w:t>указанных</w:t>
      </w:r>
      <w:proofErr w:type="gramEnd"/>
      <w:r w:rsidRPr="00BF4DD3">
        <w:rPr>
          <w:rFonts w:ascii="XO Thames" w:hAnsi="XO Thames"/>
          <w:color w:val="7030A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3B06" w:rsidRPr="00BF4DD3" w:rsidRDefault="00D63B06" w:rsidP="00D63B06">
      <w:pPr>
        <w:ind w:firstLine="284"/>
        <w:jc w:val="both"/>
        <w:rPr>
          <w:rFonts w:ascii="XO Thames" w:hAnsi="XO Thames"/>
          <w:b/>
          <w:color w:val="7030A0"/>
          <w:sz w:val="20"/>
          <w:szCs w:val="20"/>
        </w:rPr>
      </w:pPr>
      <w:proofErr w:type="gramStart"/>
      <w:r w:rsidRPr="00BF4DD3">
        <w:rPr>
          <w:rFonts w:ascii="XO Thames" w:hAnsi="XO Thames"/>
          <w:color w:val="7030A0"/>
          <w:sz w:val="20"/>
          <w:szCs w:val="20"/>
        </w:rPr>
        <w:t xml:space="preserve">2.5.5.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BF4DD3">
          <w:rPr>
            <w:rFonts w:ascii="XO Thames" w:hAnsi="XO Thames"/>
            <w:color w:val="7030A0"/>
            <w:sz w:val="20"/>
            <w:szCs w:val="20"/>
          </w:rPr>
          <w:t>статьями 289</w:t>
        </w:r>
      </w:hyperlink>
      <w:r w:rsidRPr="00BF4DD3">
        <w:rPr>
          <w:rFonts w:ascii="XO Thames" w:hAnsi="XO Thames"/>
          <w:color w:val="7030A0"/>
          <w:sz w:val="20"/>
          <w:szCs w:val="20"/>
        </w:rPr>
        <w:t xml:space="preserve">, </w:t>
      </w:r>
      <w:hyperlink r:id="rId13" w:history="1">
        <w:r w:rsidRPr="00BF4DD3">
          <w:rPr>
            <w:rFonts w:ascii="XO Thames" w:hAnsi="XO Thames"/>
            <w:color w:val="7030A0"/>
            <w:sz w:val="20"/>
            <w:szCs w:val="20"/>
          </w:rPr>
          <w:t>290</w:t>
        </w:r>
      </w:hyperlink>
      <w:r w:rsidRPr="00BF4DD3">
        <w:rPr>
          <w:rFonts w:ascii="XO Thames" w:hAnsi="XO Thames"/>
          <w:color w:val="7030A0"/>
          <w:sz w:val="20"/>
          <w:szCs w:val="20"/>
        </w:rPr>
        <w:t xml:space="preserve">, </w:t>
      </w:r>
      <w:hyperlink r:id="rId14" w:history="1">
        <w:r w:rsidRPr="00BF4DD3">
          <w:rPr>
            <w:rFonts w:ascii="XO Thames" w:hAnsi="XO Thames"/>
            <w:color w:val="7030A0"/>
            <w:sz w:val="20"/>
            <w:szCs w:val="20"/>
          </w:rPr>
          <w:t>291</w:t>
        </w:r>
      </w:hyperlink>
      <w:r w:rsidRPr="00BF4DD3">
        <w:rPr>
          <w:rFonts w:ascii="XO Thames" w:hAnsi="XO Thames"/>
          <w:color w:val="7030A0"/>
          <w:sz w:val="20"/>
          <w:szCs w:val="20"/>
        </w:rPr>
        <w:t xml:space="preserve">, </w:t>
      </w:r>
      <w:hyperlink r:id="rId15" w:history="1">
        <w:r w:rsidRPr="00BF4DD3">
          <w:rPr>
            <w:rFonts w:ascii="XO Thames" w:hAnsi="XO Thames"/>
            <w:color w:val="7030A0"/>
            <w:sz w:val="20"/>
            <w:szCs w:val="20"/>
          </w:rPr>
          <w:t>291.1</w:t>
        </w:r>
      </w:hyperlink>
      <w:r w:rsidRPr="00BF4DD3">
        <w:rPr>
          <w:rFonts w:ascii="XO Thames" w:hAnsi="XO Thames"/>
          <w:color w:val="7030A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4DD3">
        <w:rPr>
          <w:rFonts w:ascii="XO Thames" w:hAnsi="XO Thames"/>
          <w:color w:val="7030A0"/>
          <w:sz w:val="20"/>
          <w:szCs w:val="20"/>
        </w:rPr>
        <w:t xml:space="preserve"> </w:t>
      </w:r>
      <w:proofErr w:type="gramStart"/>
      <w:r w:rsidRPr="00BF4DD3">
        <w:rPr>
          <w:rFonts w:ascii="XO Thames" w:hAnsi="XO Thames"/>
          <w:color w:val="7030A0"/>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63B06" w:rsidRPr="00BF4DD3" w:rsidRDefault="00D63B06" w:rsidP="00D63B06">
      <w:pPr>
        <w:pStyle w:val="1"/>
        <w:numPr>
          <w:ilvl w:val="0"/>
          <w:numId w:val="0"/>
        </w:numPr>
        <w:spacing w:after="0"/>
        <w:ind w:firstLine="284"/>
        <w:rPr>
          <w:rFonts w:ascii="XO Thames" w:hAnsi="XO Thames"/>
          <w:b w:val="0"/>
          <w:color w:val="7030A0"/>
          <w:sz w:val="20"/>
          <w:szCs w:val="20"/>
        </w:rPr>
      </w:pPr>
      <w:r w:rsidRPr="00BF4DD3">
        <w:rPr>
          <w:rFonts w:ascii="XO Thames" w:hAnsi="XO Thames"/>
          <w:b w:val="0"/>
          <w:color w:val="7030A0"/>
          <w:sz w:val="20"/>
          <w:szCs w:val="20"/>
        </w:rPr>
        <w:t xml:space="preserve">2.5.6.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BF4DD3">
          <w:rPr>
            <w:rFonts w:ascii="XO Thames" w:hAnsi="XO Thames"/>
            <w:b w:val="0"/>
            <w:color w:val="7030A0"/>
            <w:sz w:val="20"/>
            <w:szCs w:val="20"/>
          </w:rPr>
          <w:t>статьей 19.28</w:t>
        </w:r>
      </w:hyperlink>
      <w:r w:rsidRPr="00BF4DD3">
        <w:rPr>
          <w:rFonts w:ascii="XO Thames" w:hAnsi="XO Thames"/>
          <w:b w:val="0"/>
          <w:color w:val="7030A0"/>
          <w:sz w:val="20"/>
          <w:szCs w:val="20"/>
        </w:rPr>
        <w:t xml:space="preserve"> Кодекса Российской Федерации об административных правонарушениях.</w:t>
      </w:r>
    </w:p>
    <w:p w:rsidR="00D63B06" w:rsidRPr="00BF4DD3" w:rsidRDefault="00D63B06" w:rsidP="00D63B06">
      <w:pPr>
        <w:autoSpaceDE w:val="0"/>
        <w:autoSpaceDN w:val="0"/>
        <w:adjustRightInd w:val="0"/>
        <w:ind w:firstLine="284"/>
        <w:jc w:val="both"/>
        <w:rPr>
          <w:rFonts w:ascii="XO Thames" w:hAnsi="XO Thames"/>
          <w:bCs/>
          <w:color w:val="7030A0"/>
          <w:sz w:val="20"/>
          <w:szCs w:val="20"/>
        </w:rPr>
      </w:pPr>
      <w:proofErr w:type="gramStart"/>
      <w:r w:rsidRPr="00BF4DD3">
        <w:rPr>
          <w:rFonts w:ascii="XO Thames" w:hAnsi="XO Thames"/>
          <w:color w:val="7030A0"/>
          <w:sz w:val="20"/>
          <w:szCs w:val="20"/>
        </w:rPr>
        <w:t xml:space="preserve">2.5.7.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F4DD3">
        <w:rPr>
          <w:rFonts w:ascii="XO Thames" w:hAnsi="XO Thames"/>
          <w:color w:val="7030A0"/>
          <w:sz w:val="20"/>
          <w:szCs w:val="20"/>
        </w:rPr>
        <w:t>неполнородный</w:t>
      </w:r>
      <w:proofErr w:type="spellEnd"/>
      <w:r w:rsidRPr="00BF4DD3">
        <w:rPr>
          <w:rFonts w:ascii="XO Thames" w:hAnsi="XO Thames"/>
          <w:color w:val="7030A0"/>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BF4DD3">
        <w:rPr>
          <w:rFonts w:ascii="XO Thames" w:hAnsi="XO Thames"/>
          <w:color w:val="7030A0"/>
          <w:sz w:val="20"/>
          <w:szCs w:val="20"/>
        </w:rPr>
        <w:t xml:space="preserve"> усыновитель этого должностного лица заказчика является:</w:t>
      </w:r>
    </w:p>
    <w:p w:rsidR="00D63B06" w:rsidRPr="00BF4DD3" w:rsidRDefault="00D63B06" w:rsidP="00D63B06">
      <w:pPr>
        <w:autoSpaceDE w:val="0"/>
        <w:autoSpaceDN w:val="0"/>
        <w:adjustRightInd w:val="0"/>
        <w:ind w:firstLine="284"/>
        <w:jc w:val="both"/>
        <w:rPr>
          <w:rFonts w:ascii="XO Thames" w:hAnsi="XO Thames"/>
          <w:bCs/>
          <w:color w:val="7030A0"/>
          <w:sz w:val="20"/>
          <w:szCs w:val="20"/>
        </w:rPr>
      </w:pPr>
      <w:r w:rsidRPr="00BF4DD3">
        <w:rPr>
          <w:rFonts w:ascii="XO Thames" w:hAnsi="XO Thames"/>
          <w:color w:val="7030A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D63B06" w:rsidRPr="00BF4DD3" w:rsidRDefault="00D63B06" w:rsidP="00D63B06">
      <w:pPr>
        <w:autoSpaceDE w:val="0"/>
        <w:autoSpaceDN w:val="0"/>
        <w:adjustRightInd w:val="0"/>
        <w:ind w:firstLine="284"/>
        <w:jc w:val="both"/>
        <w:rPr>
          <w:rFonts w:ascii="XO Thames" w:hAnsi="XO Thames"/>
          <w:bCs/>
          <w:color w:val="7030A0"/>
          <w:sz w:val="20"/>
          <w:szCs w:val="20"/>
        </w:rPr>
      </w:pPr>
      <w:r w:rsidRPr="00BF4DD3">
        <w:rPr>
          <w:rFonts w:ascii="XO Thames" w:hAnsi="XO Thames"/>
          <w:color w:val="7030A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63B06" w:rsidRPr="00BF4DD3" w:rsidRDefault="00D63B06" w:rsidP="00D63B06">
      <w:pPr>
        <w:autoSpaceDE w:val="0"/>
        <w:autoSpaceDN w:val="0"/>
        <w:adjustRightInd w:val="0"/>
        <w:ind w:firstLine="284"/>
        <w:jc w:val="both"/>
        <w:rPr>
          <w:rFonts w:ascii="XO Thames" w:hAnsi="XO Thames"/>
          <w:color w:val="7030A0"/>
          <w:sz w:val="20"/>
          <w:szCs w:val="20"/>
        </w:rPr>
      </w:pPr>
      <w:r w:rsidRPr="00BF4DD3">
        <w:rPr>
          <w:rFonts w:ascii="XO Thames" w:hAnsi="XO Thames"/>
          <w:color w:val="7030A0"/>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F4DD3">
        <w:rPr>
          <w:rFonts w:ascii="XO Thames" w:hAnsi="XO Thames"/>
          <w:color w:val="7030A0"/>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63B06" w:rsidRPr="00BF4DD3" w:rsidRDefault="00D63B06" w:rsidP="00D63B06">
      <w:pPr>
        <w:autoSpaceDE w:val="0"/>
        <w:autoSpaceDN w:val="0"/>
        <w:adjustRightInd w:val="0"/>
        <w:ind w:firstLine="284"/>
        <w:jc w:val="both"/>
        <w:rPr>
          <w:rFonts w:ascii="XO Thames" w:hAnsi="XO Thames"/>
          <w:b/>
          <w:color w:val="7030A0"/>
          <w:sz w:val="20"/>
          <w:szCs w:val="20"/>
        </w:rPr>
      </w:pPr>
      <w:proofErr w:type="gramStart"/>
      <w:r w:rsidRPr="00BF4DD3">
        <w:rPr>
          <w:rFonts w:ascii="XO Thames" w:hAnsi="XO Thames"/>
          <w:color w:val="7030A0"/>
          <w:sz w:val="20"/>
          <w:szCs w:val="20"/>
        </w:rPr>
        <w:t>2.5.8.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F4DD3">
        <w:rPr>
          <w:rFonts w:ascii="XO Thames" w:hAnsi="XO Thames"/>
          <w:color w:val="7030A0"/>
          <w:sz w:val="20"/>
          <w:szCs w:val="20"/>
        </w:rPr>
        <w:t xml:space="preserve"> уставном (складочном) </w:t>
      </w:r>
      <w:proofErr w:type="gramStart"/>
      <w:r w:rsidRPr="00BF4DD3">
        <w:rPr>
          <w:rFonts w:ascii="XO Thames" w:hAnsi="XO Thames"/>
          <w:color w:val="7030A0"/>
          <w:sz w:val="20"/>
          <w:szCs w:val="20"/>
        </w:rPr>
        <w:t>капитале</w:t>
      </w:r>
      <w:proofErr w:type="gramEnd"/>
      <w:r w:rsidRPr="00BF4DD3">
        <w:rPr>
          <w:rFonts w:ascii="XO Thames" w:hAnsi="XO Thames"/>
          <w:color w:val="7030A0"/>
          <w:sz w:val="20"/>
          <w:szCs w:val="20"/>
        </w:rPr>
        <w:t xml:space="preserve"> хозяйственного товарищества или общества.</w:t>
      </w:r>
    </w:p>
    <w:p w:rsidR="00D63B06" w:rsidRPr="00BF4DD3" w:rsidRDefault="00D63B06" w:rsidP="00D63B06">
      <w:pPr>
        <w:pStyle w:val="1"/>
        <w:numPr>
          <w:ilvl w:val="0"/>
          <w:numId w:val="0"/>
        </w:numPr>
        <w:spacing w:after="0"/>
        <w:ind w:firstLine="284"/>
        <w:rPr>
          <w:rFonts w:ascii="XO Thames" w:hAnsi="XO Thames"/>
          <w:b w:val="0"/>
          <w:color w:val="7030A0"/>
          <w:sz w:val="20"/>
          <w:szCs w:val="20"/>
        </w:rPr>
      </w:pPr>
      <w:r w:rsidRPr="00BF4DD3">
        <w:rPr>
          <w:rFonts w:ascii="XO Thames" w:hAnsi="XO Thames"/>
          <w:b w:val="0"/>
          <w:color w:val="7030A0"/>
          <w:sz w:val="20"/>
          <w:szCs w:val="20"/>
        </w:rPr>
        <w:lastRenderedPageBreak/>
        <w:t>2.5.9. участник закупки не является иностранным агентом.</w:t>
      </w:r>
    </w:p>
    <w:p w:rsidR="00D63B06" w:rsidRPr="00BF4DD3" w:rsidRDefault="00D63B06" w:rsidP="00D63B06">
      <w:pPr>
        <w:pStyle w:val="1"/>
        <w:numPr>
          <w:ilvl w:val="0"/>
          <w:numId w:val="0"/>
        </w:numPr>
        <w:spacing w:after="0"/>
        <w:ind w:firstLine="284"/>
        <w:rPr>
          <w:rFonts w:ascii="XO Thames" w:hAnsi="XO Thames"/>
          <w:b w:val="0"/>
          <w:color w:val="7030A0"/>
          <w:sz w:val="20"/>
          <w:szCs w:val="20"/>
        </w:rPr>
      </w:pPr>
      <w:r w:rsidRPr="00BF4DD3">
        <w:rPr>
          <w:rFonts w:ascii="XO Thames" w:hAnsi="XO Thames"/>
          <w:b w:val="0"/>
          <w:color w:val="7030A0"/>
          <w:sz w:val="20"/>
          <w:szCs w:val="20"/>
        </w:rPr>
        <w:t>2.5.10. отсутствие у участника закупки ограничений для участия в закупках, установленных законодательством Российской Федерации.</w:t>
      </w:r>
    </w:p>
    <w:p w:rsidR="00640EA9" w:rsidRPr="00BF4DD3" w:rsidRDefault="00D63B06" w:rsidP="00D63B06">
      <w:pPr>
        <w:autoSpaceDE w:val="0"/>
        <w:autoSpaceDN w:val="0"/>
        <w:adjustRightInd w:val="0"/>
        <w:ind w:firstLine="284"/>
        <w:jc w:val="both"/>
        <w:rPr>
          <w:rFonts w:ascii="XO Thames" w:hAnsi="XO Thames"/>
          <w:color w:val="7030A0"/>
          <w:sz w:val="20"/>
          <w:szCs w:val="20"/>
        </w:rPr>
      </w:pPr>
      <w:r w:rsidRPr="00BF4DD3">
        <w:rPr>
          <w:rFonts w:ascii="XO Thames" w:hAnsi="XO Thames"/>
          <w:color w:val="7030A0"/>
          <w:sz w:val="20"/>
          <w:szCs w:val="20"/>
        </w:rPr>
        <w:t xml:space="preserve">2.5.11. отсутствие в предусмотренном Федеральным </w:t>
      </w:r>
      <w:hyperlink r:id="rId17" w:history="1">
        <w:r w:rsidRPr="00BF4DD3">
          <w:rPr>
            <w:rFonts w:ascii="XO Thames" w:hAnsi="XO Thames"/>
            <w:color w:val="7030A0"/>
            <w:sz w:val="20"/>
            <w:szCs w:val="20"/>
          </w:rPr>
          <w:t>законом</w:t>
        </w:r>
      </w:hyperlink>
      <w:r w:rsidRPr="00BF4DD3">
        <w:rPr>
          <w:rFonts w:ascii="XO Thames" w:hAnsi="XO Thames"/>
          <w:color w:val="7030A0"/>
          <w:sz w:val="20"/>
          <w:szCs w:val="20"/>
        </w:rPr>
        <w:t xml:space="preserve"> от 05.04.2013 № 44-ФЗ реестре недобросовестных поставщиков (подрядчиков, исполнителей) информации об участнике закупки, в том числе о лицах в соответствии с </w:t>
      </w:r>
      <w:hyperlink r:id="rId18" w:history="1">
        <w:r w:rsidRPr="00BF4DD3">
          <w:rPr>
            <w:rFonts w:ascii="XO Thames" w:hAnsi="XO Thames"/>
            <w:color w:val="7030A0"/>
            <w:sz w:val="20"/>
            <w:szCs w:val="20"/>
          </w:rPr>
          <w:t>подп. «в» п. 1 ч. 1 ст. 43</w:t>
        </w:r>
      </w:hyperlink>
      <w:r w:rsidRPr="00BF4DD3">
        <w:rPr>
          <w:rFonts w:ascii="XO Thames" w:hAnsi="XO Thames"/>
          <w:color w:val="7030A0"/>
          <w:sz w:val="20"/>
          <w:szCs w:val="20"/>
        </w:rPr>
        <w:t xml:space="preserve"> Федерального закона от 05.04.2013 № 44-ФЗ, если Правительством Российской Федерации не установлено иное.</w:t>
      </w:r>
    </w:p>
    <w:p w:rsidR="00D63B06" w:rsidRPr="00BF4DD3" w:rsidRDefault="00D63B06" w:rsidP="00D63B06">
      <w:pPr>
        <w:autoSpaceDE w:val="0"/>
        <w:autoSpaceDN w:val="0"/>
        <w:adjustRightInd w:val="0"/>
        <w:ind w:firstLine="284"/>
        <w:jc w:val="both"/>
        <w:rPr>
          <w:rFonts w:ascii="XO Thames" w:hAnsi="XO Thames"/>
          <w:color w:val="7030A0"/>
          <w:sz w:val="20"/>
          <w:szCs w:val="20"/>
        </w:rPr>
      </w:pPr>
    </w:p>
    <w:p w:rsidR="00CF6941" w:rsidRPr="00BF4DD3" w:rsidRDefault="00CF6941" w:rsidP="00CF6941">
      <w:pPr>
        <w:spacing w:line="264" w:lineRule="auto"/>
        <w:jc w:val="center"/>
        <w:rPr>
          <w:rFonts w:ascii="XO Thames" w:hAnsi="XO Thames"/>
          <w:b/>
          <w:bCs/>
          <w:sz w:val="20"/>
          <w:szCs w:val="20"/>
        </w:rPr>
      </w:pPr>
      <w:r w:rsidRPr="00BF4DD3">
        <w:rPr>
          <w:rFonts w:ascii="XO Thames" w:hAnsi="XO Thames"/>
          <w:b/>
          <w:bCs/>
          <w:sz w:val="20"/>
          <w:szCs w:val="20"/>
        </w:rPr>
        <w:t xml:space="preserve">3. Цена </w:t>
      </w:r>
      <w:r w:rsidR="00E7763D" w:rsidRPr="00BF4DD3">
        <w:rPr>
          <w:rFonts w:ascii="XO Thames" w:hAnsi="XO Thames"/>
          <w:b/>
          <w:bCs/>
          <w:sz w:val="20"/>
          <w:szCs w:val="20"/>
        </w:rPr>
        <w:t>контракта и порядок расчетов</w:t>
      </w:r>
    </w:p>
    <w:p w:rsidR="00CF6941" w:rsidRPr="00BF4DD3" w:rsidRDefault="00CF6941" w:rsidP="00DC2478">
      <w:pPr>
        <w:ind w:firstLine="284"/>
        <w:jc w:val="both"/>
        <w:rPr>
          <w:rFonts w:ascii="XO Thames" w:hAnsi="XO Thames"/>
          <w:sz w:val="20"/>
          <w:szCs w:val="20"/>
        </w:rPr>
      </w:pPr>
      <w:r w:rsidRPr="00BF4DD3">
        <w:rPr>
          <w:rFonts w:ascii="XO Thames" w:hAnsi="XO Thames"/>
          <w:noProof/>
          <w:sz w:val="20"/>
          <w:szCs w:val="20"/>
        </w:rPr>
        <w:t xml:space="preserve">3.1. </w:t>
      </w:r>
      <w:proofErr w:type="gramStart"/>
      <w:r w:rsidRPr="00BF4DD3">
        <w:rPr>
          <w:rFonts w:ascii="XO Thames" w:hAnsi="XO Thames"/>
          <w:noProof/>
          <w:sz w:val="20"/>
          <w:szCs w:val="20"/>
        </w:rPr>
        <w:t xml:space="preserve">Цена </w:t>
      </w:r>
      <w:r w:rsidR="00B3107B">
        <w:rPr>
          <w:rFonts w:ascii="XO Thames" w:hAnsi="XO Thames"/>
          <w:noProof/>
          <w:sz w:val="20"/>
          <w:szCs w:val="20"/>
        </w:rPr>
        <w:t>к</w:t>
      </w:r>
      <w:r w:rsidRPr="00BF4DD3">
        <w:rPr>
          <w:rFonts w:ascii="XO Thames" w:hAnsi="XO Thames"/>
          <w:noProof/>
          <w:sz w:val="20"/>
          <w:szCs w:val="20"/>
        </w:rPr>
        <w:t xml:space="preserve">онтракта составляет </w:t>
      </w:r>
      <w:r w:rsidR="00AE6D98" w:rsidRPr="00B3107B">
        <w:rPr>
          <w:rFonts w:ascii="XO Thames" w:hAnsi="XO Thames"/>
          <w:noProof/>
          <w:sz w:val="20"/>
          <w:szCs w:val="20"/>
        </w:rPr>
        <w:t xml:space="preserve">____________ </w:t>
      </w:r>
      <w:r w:rsidRPr="00B3107B">
        <w:rPr>
          <w:rFonts w:ascii="XO Thames" w:hAnsi="XO Thames"/>
          <w:b/>
          <w:noProof/>
          <w:sz w:val="20"/>
          <w:szCs w:val="20"/>
        </w:rPr>
        <w:t>рублей</w:t>
      </w:r>
      <w:r w:rsidR="00425A15" w:rsidRPr="00B3107B">
        <w:rPr>
          <w:rFonts w:ascii="XO Thames" w:hAnsi="XO Thames"/>
          <w:b/>
          <w:noProof/>
          <w:sz w:val="20"/>
          <w:szCs w:val="20"/>
        </w:rPr>
        <w:t xml:space="preserve"> (</w:t>
      </w:r>
      <w:r w:rsidR="00AE6D98" w:rsidRPr="00B3107B">
        <w:rPr>
          <w:rFonts w:ascii="XO Thames" w:hAnsi="XO Thames"/>
          <w:b/>
          <w:noProof/>
          <w:sz w:val="20"/>
          <w:szCs w:val="20"/>
        </w:rPr>
        <w:t>________________________</w:t>
      </w:r>
      <w:r w:rsidR="006F6968" w:rsidRPr="00B3107B">
        <w:rPr>
          <w:rFonts w:ascii="XO Thames" w:hAnsi="XO Thames"/>
          <w:b/>
          <w:noProof/>
          <w:sz w:val="20"/>
          <w:szCs w:val="20"/>
        </w:rPr>
        <w:t>рубл</w:t>
      </w:r>
      <w:r w:rsidR="00577110" w:rsidRPr="00B3107B">
        <w:rPr>
          <w:rFonts w:ascii="XO Thames" w:hAnsi="XO Thames"/>
          <w:b/>
          <w:noProof/>
          <w:sz w:val="20"/>
          <w:szCs w:val="20"/>
        </w:rPr>
        <w:t>ей</w:t>
      </w:r>
      <w:r w:rsidR="00B91453" w:rsidRPr="00B3107B">
        <w:rPr>
          <w:rFonts w:ascii="XO Thames" w:hAnsi="XO Thames"/>
          <w:b/>
          <w:noProof/>
          <w:sz w:val="20"/>
          <w:szCs w:val="20"/>
        </w:rPr>
        <w:t> </w:t>
      </w:r>
      <w:r w:rsidR="00AE6D98" w:rsidRPr="00B3107B">
        <w:rPr>
          <w:rFonts w:ascii="XO Thames" w:hAnsi="XO Thames"/>
          <w:b/>
          <w:noProof/>
          <w:sz w:val="20"/>
          <w:szCs w:val="20"/>
        </w:rPr>
        <w:t>____</w:t>
      </w:r>
      <w:r w:rsidR="00EB5E94" w:rsidRPr="00B3107B">
        <w:rPr>
          <w:rFonts w:ascii="XO Thames" w:hAnsi="XO Thames"/>
          <w:b/>
          <w:noProof/>
          <w:sz w:val="20"/>
          <w:szCs w:val="20"/>
        </w:rPr>
        <w:t> </w:t>
      </w:r>
      <w:r w:rsidR="00C13B6F" w:rsidRPr="00B3107B">
        <w:rPr>
          <w:rFonts w:ascii="XO Thames" w:hAnsi="XO Thames"/>
          <w:b/>
          <w:noProof/>
          <w:sz w:val="20"/>
          <w:szCs w:val="20"/>
        </w:rPr>
        <w:t>коп.</w:t>
      </w:r>
      <w:r w:rsidR="00102E3E" w:rsidRPr="00B3107B">
        <w:rPr>
          <w:rFonts w:ascii="XO Thames" w:hAnsi="XO Thames"/>
          <w:b/>
          <w:noProof/>
          <w:sz w:val="20"/>
          <w:szCs w:val="20"/>
        </w:rPr>
        <w:t>)</w:t>
      </w:r>
      <w:r w:rsidR="00B96476" w:rsidRPr="00B3107B">
        <w:rPr>
          <w:rFonts w:ascii="XO Thames" w:hAnsi="XO Thames"/>
          <w:b/>
          <w:noProof/>
          <w:sz w:val="20"/>
          <w:szCs w:val="20"/>
        </w:rPr>
        <w:t>,</w:t>
      </w:r>
      <w:r w:rsidR="00B96476" w:rsidRPr="00BF4DD3">
        <w:rPr>
          <w:rFonts w:ascii="XO Thames" w:hAnsi="XO Thames"/>
          <w:b/>
          <w:noProof/>
          <w:color w:val="FF0000"/>
          <w:sz w:val="20"/>
          <w:szCs w:val="20"/>
        </w:rPr>
        <w:t xml:space="preserve"> </w:t>
      </w:r>
      <w:r w:rsidR="004C48A2" w:rsidRPr="00BF4DD3">
        <w:rPr>
          <w:rFonts w:ascii="XO Thames" w:eastAsia="Calibri" w:hAnsi="XO Thames"/>
          <w:noProof/>
          <w:sz w:val="20"/>
          <w:szCs w:val="20"/>
        </w:rPr>
        <w:t>в том числе НДС (</w:t>
      </w:r>
      <w:r w:rsidR="00A323A7" w:rsidRPr="00BF4DD3">
        <w:rPr>
          <w:rFonts w:ascii="XO Thames" w:eastAsia="Calibri" w:hAnsi="XO Thames"/>
          <w:noProof/>
          <w:sz w:val="20"/>
          <w:szCs w:val="20"/>
        </w:rPr>
        <w:t>___</w:t>
      </w:r>
      <w:r w:rsidR="004C48A2" w:rsidRPr="00BF4DD3">
        <w:rPr>
          <w:rFonts w:ascii="XO Thames" w:eastAsia="Calibri" w:hAnsi="XO Thames"/>
          <w:noProof/>
          <w:sz w:val="20"/>
          <w:szCs w:val="20"/>
        </w:rPr>
        <w:t xml:space="preserve">%) – ______ рублей (если Поставщик является платильщиком НДС), </w:t>
      </w:r>
      <w:r w:rsidR="00B96476" w:rsidRPr="00BF4DD3">
        <w:rPr>
          <w:rFonts w:ascii="XO Thames" w:hAnsi="XO Thames"/>
          <w:noProof/>
          <w:sz w:val="20"/>
          <w:szCs w:val="20"/>
        </w:rPr>
        <w:t>является фиксированной</w:t>
      </w:r>
      <w:r w:rsidR="00102E3E" w:rsidRPr="00BF4DD3">
        <w:rPr>
          <w:rFonts w:ascii="XO Thames" w:hAnsi="XO Thames"/>
          <w:noProof/>
          <w:sz w:val="20"/>
          <w:szCs w:val="20"/>
        </w:rPr>
        <w:t xml:space="preserve"> </w:t>
      </w:r>
      <w:r w:rsidR="00102E3E" w:rsidRPr="00BF4DD3">
        <w:rPr>
          <w:rFonts w:ascii="XO Thames" w:hAnsi="XO Thames"/>
          <w:sz w:val="20"/>
          <w:szCs w:val="20"/>
        </w:rPr>
        <w:t>и</w:t>
      </w:r>
      <w:r w:rsidR="006816AC" w:rsidRPr="00BF4DD3">
        <w:rPr>
          <w:rFonts w:ascii="XO Thames" w:hAnsi="XO Thames"/>
          <w:sz w:val="20"/>
          <w:szCs w:val="20"/>
        </w:rPr>
        <w:t> </w:t>
      </w:r>
      <w:r w:rsidR="00102E3E" w:rsidRPr="00BF4DD3">
        <w:rPr>
          <w:rFonts w:ascii="XO Thames" w:hAnsi="XO Thames"/>
          <w:sz w:val="20"/>
          <w:szCs w:val="20"/>
        </w:rPr>
        <w:t>включает в себя стоимость товара, стоимость тары и упаковки, транспортные расходы</w:t>
      </w:r>
      <w:r w:rsidR="000B50E7" w:rsidRPr="00BF4DD3">
        <w:rPr>
          <w:rFonts w:ascii="XO Thames" w:hAnsi="XO Thames"/>
          <w:sz w:val="20"/>
          <w:szCs w:val="20"/>
        </w:rPr>
        <w:t>, расходы по доставке товара до Государственного заказчика</w:t>
      </w:r>
      <w:r w:rsidR="00102E3E" w:rsidRPr="00BF4DD3">
        <w:rPr>
          <w:rFonts w:ascii="XO Thames" w:hAnsi="XO Thames"/>
          <w:sz w:val="20"/>
          <w:szCs w:val="20"/>
        </w:rPr>
        <w:t>, расходы на страхование, уплату таможенных пошлин, налогов, сборов и</w:t>
      </w:r>
      <w:r w:rsidR="00EB5E94" w:rsidRPr="00BF4DD3">
        <w:rPr>
          <w:rFonts w:ascii="XO Thames" w:hAnsi="XO Thames"/>
          <w:sz w:val="20"/>
          <w:szCs w:val="20"/>
        </w:rPr>
        <w:t> </w:t>
      </w:r>
      <w:r w:rsidR="00102E3E" w:rsidRPr="00BF4DD3">
        <w:rPr>
          <w:rFonts w:ascii="XO Thames" w:hAnsi="XO Thames"/>
          <w:sz w:val="20"/>
          <w:szCs w:val="20"/>
        </w:rPr>
        <w:t xml:space="preserve">другие обязательные платежи, взимаемые с Поставщика в связи с исполнением обязательств по </w:t>
      </w:r>
      <w:r w:rsidR="00647163" w:rsidRPr="00BF4DD3">
        <w:rPr>
          <w:rFonts w:ascii="XO Thames" w:hAnsi="XO Thames"/>
          <w:sz w:val="20"/>
          <w:szCs w:val="20"/>
        </w:rPr>
        <w:t>к</w:t>
      </w:r>
      <w:r w:rsidR="00102E3E" w:rsidRPr="00BF4DD3">
        <w:rPr>
          <w:rFonts w:ascii="XO Thames" w:hAnsi="XO Thames"/>
          <w:sz w:val="20"/>
          <w:szCs w:val="20"/>
        </w:rPr>
        <w:t>онтракту.</w:t>
      </w:r>
      <w:proofErr w:type="gramEnd"/>
    </w:p>
    <w:p w:rsidR="0009563C" w:rsidRPr="00BF4DD3" w:rsidRDefault="00CF6941" w:rsidP="004C48A2">
      <w:pPr>
        <w:autoSpaceDE w:val="0"/>
        <w:autoSpaceDN w:val="0"/>
        <w:adjustRightInd w:val="0"/>
        <w:ind w:firstLine="284"/>
        <w:jc w:val="both"/>
        <w:rPr>
          <w:rFonts w:ascii="XO Thames" w:hAnsi="XO Thames"/>
          <w:sz w:val="20"/>
          <w:szCs w:val="20"/>
        </w:rPr>
      </w:pPr>
      <w:r w:rsidRPr="00BF4DD3">
        <w:rPr>
          <w:rFonts w:ascii="XO Thames" w:hAnsi="XO Thames"/>
          <w:sz w:val="20"/>
          <w:szCs w:val="20"/>
        </w:rPr>
        <w:t xml:space="preserve">3.2. </w:t>
      </w:r>
      <w:r w:rsidR="009D555E" w:rsidRPr="00BF4DD3">
        <w:rPr>
          <w:rFonts w:ascii="XO Thames" w:hAnsi="XO Thames"/>
          <w:bCs/>
          <w:sz w:val="20"/>
          <w:szCs w:val="20"/>
        </w:rPr>
        <w:t xml:space="preserve">Цена </w:t>
      </w:r>
      <w:r w:rsidR="00647163" w:rsidRPr="00BF4DD3">
        <w:rPr>
          <w:rFonts w:ascii="XO Thames" w:hAnsi="XO Thames"/>
          <w:bCs/>
          <w:sz w:val="20"/>
          <w:szCs w:val="20"/>
        </w:rPr>
        <w:t>к</w:t>
      </w:r>
      <w:r w:rsidR="009D555E" w:rsidRPr="00BF4DD3">
        <w:rPr>
          <w:rFonts w:ascii="XO Thames" w:hAnsi="XO Thames"/>
          <w:bCs/>
          <w:sz w:val="20"/>
          <w:szCs w:val="20"/>
        </w:rPr>
        <w:t xml:space="preserve">онтракта является твердой, определяется на весь срок исполнения </w:t>
      </w:r>
      <w:r w:rsidR="00647163" w:rsidRPr="00BF4DD3">
        <w:rPr>
          <w:rFonts w:ascii="XO Thames" w:hAnsi="XO Thames"/>
          <w:bCs/>
          <w:sz w:val="20"/>
          <w:szCs w:val="20"/>
        </w:rPr>
        <w:t>к</w:t>
      </w:r>
      <w:r w:rsidR="009D555E" w:rsidRPr="00BF4DD3">
        <w:rPr>
          <w:rFonts w:ascii="XO Thames" w:hAnsi="XO Thames"/>
          <w:bCs/>
          <w:sz w:val="20"/>
          <w:szCs w:val="20"/>
        </w:rPr>
        <w:t>онтракта и может изменяться только в случаях, в порядке и на условиях, которые установлены законодательством Российской Федерации о</w:t>
      </w:r>
      <w:r w:rsidR="006816AC" w:rsidRPr="00BF4DD3">
        <w:rPr>
          <w:rFonts w:ascii="XO Thames" w:hAnsi="XO Thames"/>
          <w:bCs/>
          <w:sz w:val="20"/>
          <w:szCs w:val="20"/>
        </w:rPr>
        <w:t> </w:t>
      </w:r>
      <w:r w:rsidR="009D555E" w:rsidRPr="00BF4DD3">
        <w:rPr>
          <w:rFonts w:ascii="XO Thames" w:hAnsi="XO Thames"/>
          <w:bCs/>
          <w:sz w:val="20"/>
          <w:szCs w:val="20"/>
        </w:rPr>
        <w:t xml:space="preserve">контрактной системе в сфере закупок и настоящим </w:t>
      </w:r>
      <w:r w:rsidR="00647163" w:rsidRPr="00BF4DD3">
        <w:rPr>
          <w:rFonts w:ascii="XO Thames" w:hAnsi="XO Thames"/>
          <w:bCs/>
          <w:sz w:val="20"/>
          <w:szCs w:val="20"/>
        </w:rPr>
        <w:t>к</w:t>
      </w:r>
      <w:r w:rsidR="009D555E" w:rsidRPr="00BF4DD3">
        <w:rPr>
          <w:rFonts w:ascii="XO Thames" w:hAnsi="XO Thames"/>
          <w:bCs/>
          <w:sz w:val="20"/>
          <w:szCs w:val="20"/>
        </w:rPr>
        <w:t xml:space="preserve">онтрактом. </w:t>
      </w:r>
      <w:proofErr w:type="gramStart"/>
      <w:r w:rsidR="004C48A2" w:rsidRPr="00BF4DD3">
        <w:rPr>
          <w:rFonts w:ascii="XO Thames" w:hAnsi="XO Thames"/>
          <w:sz w:val="20"/>
          <w:szCs w:val="20"/>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C48A2" w:rsidRPr="00BF4DD3" w:rsidRDefault="00992136" w:rsidP="007A2CF6">
      <w:pPr>
        <w:ind w:firstLine="284"/>
        <w:jc w:val="both"/>
        <w:rPr>
          <w:rFonts w:ascii="XO Thames" w:eastAsia="Calibri" w:hAnsi="XO Thames"/>
          <w:color w:val="000000"/>
          <w:sz w:val="20"/>
          <w:szCs w:val="20"/>
        </w:rPr>
      </w:pPr>
      <w:r w:rsidRPr="00BF4DD3">
        <w:rPr>
          <w:rFonts w:ascii="XO Thames" w:hAnsi="XO Thames"/>
          <w:color w:val="000000"/>
          <w:sz w:val="20"/>
          <w:szCs w:val="20"/>
        </w:rPr>
        <w:t>3.</w:t>
      </w:r>
      <w:r w:rsidR="0009563C" w:rsidRPr="00BF4DD3">
        <w:rPr>
          <w:rFonts w:ascii="XO Thames" w:hAnsi="XO Thames"/>
          <w:color w:val="000000"/>
          <w:sz w:val="20"/>
          <w:szCs w:val="20"/>
        </w:rPr>
        <w:t>3</w:t>
      </w:r>
      <w:r w:rsidRPr="00BF4DD3">
        <w:rPr>
          <w:rFonts w:ascii="XO Thames" w:hAnsi="XO Thames"/>
          <w:color w:val="000000"/>
          <w:sz w:val="20"/>
          <w:szCs w:val="20"/>
        </w:rPr>
        <w:t xml:space="preserve">. </w:t>
      </w:r>
      <w:proofErr w:type="gramStart"/>
      <w:r w:rsidR="00034989" w:rsidRPr="00BF4DD3">
        <w:rPr>
          <w:rFonts w:ascii="XO Thames" w:eastAsia="Calibri" w:hAnsi="XO Thames"/>
          <w:color w:val="000000"/>
          <w:sz w:val="20"/>
          <w:szCs w:val="20"/>
        </w:rPr>
        <w:t>Порядок распределения финансовых средств:</w:t>
      </w:r>
      <w:r w:rsidR="007A2CF6" w:rsidRPr="00BF4DD3">
        <w:rPr>
          <w:rFonts w:ascii="XO Thames" w:eastAsia="Calibri" w:hAnsi="XO Thames"/>
          <w:color w:val="000000"/>
          <w:sz w:val="20"/>
          <w:szCs w:val="20"/>
        </w:rPr>
        <w:t xml:space="preserve"> о</w:t>
      </w:r>
      <w:r w:rsidR="004C48A2" w:rsidRPr="00BF4DD3">
        <w:rPr>
          <w:rFonts w:ascii="XO Thames" w:hAnsi="XO Thames"/>
          <w:sz w:val="20"/>
          <w:szCs w:val="20"/>
        </w:rPr>
        <w:t xml:space="preserve">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7 (семи) рабочих дней </w:t>
      </w:r>
      <w:r w:rsidR="004C48A2" w:rsidRPr="00BF4DD3">
        <w:rPr>
          <w:rFonts w:ascii="XO Thames" w:eastAsia="Calibri" w:hAnsi="XO Thames"/>
          <w:sz w:val="20"/>
          <w:szCs w:val="20"/>
        </w:rPr>
        <w:t xml:space="preserve">с даты подписания Государственным заказчиком документа о приемке, предусмотренного </w:t>
      </w:r>
      <w:r w:rsidR="004C48A2" w:rsidRPr="00BF4DD3">
        <w:rPr>
          <w:rFonts w:ascii="XO Thames" w:hAnsi="XO Thames"/>
          <w:color w:val="000000"/>
          <w:sz w:val="20"/>
          <w:szCs w:val="20"/>
        </w:rPr>
        <w:t>пунктом 7.5. контракта</w:t>
      </w:r>
      <w:r w:rsidR="004C48A2" w:rsidRPr="00BF4DD3">
        <w:rPr>
          <w:rFonts w:ascii="XO Thames" w:eastAsia="Calibri" w:hAnsi="XO Thames"/>
          <w:sz w:val="20"/>
          <w:szCs w:val="20"/>
        </w:rPr>
        <w:t xml:space="preserve">.   </w:t>
      </w:r>
      <w:proofErr w:type="gramEnd"/>
    </w:p>
    <w:p w:rsidR="003654CA" w:rsidRPr="00BF4DD3" w:rsidRDefault="00380631" w:rsidP="00DC2478">
      <w:pPr>
        <w:pStyle w:val="ab"/>
        <w:spacing w:after="0"/>
        <w:ind w:left="0" w:firstLine="284"/>
        <w:jc w:val="both"/>
        <w:rPr>
          <w:rFonts w:ascii="XO Thames" w:hAnsi="XO Thames"/>
          <w:color w:val="000000"/>
          <w:sz w:val="20"/>
          <w:szCs w:val="20"/>
        </w:rPr>
      </w:pPr>
      <w:r w:rsidRPr="00BF4DD3">
        <w:rPr>
          <w:rFonts w:ascii="XO Thames" w:hAnsi="XO Thames"/>
          <w:color w:val="000000"/>
          <w:sz w:val="20"/>
          <w:szCs w:val="20"/>
        </w:rPr>
        <w:t>3.</w:t>
      </w:r>
      <w:r w:rsidR="00553281" w:rsidRPr="00BF4DD3">
        <w:rPr>
          <w:rFonts w:ascii="XO Thames" w:hAnsi="XO Thames"/>
          <w:color w:val="000000"/>
          <w:sz w:val="20"/>
          <w:szCs w:val="20"/>
        </w:rPr>
        <w:t>4</w:t>
      </w:r>
      <w:r w:rsidRPr="00BF4DD3">
        <w:rPr>
          <w:rFonts w:ascii="XO Thames" w:hAnsi="XO Thames"/>
          <w:color w:val="000000"/>
          <w:sz w:val="20"/>
          <w:szCs w:val="20"/>
        </w:rPr>
        <w:t xml:space="preserve">. </w:t>
      </w:r>
      <w:r w:rsidRPr="00BF4DD3">
        <w:rPr>
          <w:rFonts w:ascii="XO Thames" w:hAnsi="XO Thames"/>
          <w:noProof/>
          <w:spacing w:val="2"/>
          <w:sz w:val="20"/>
          <w:szCs w:val="20"/>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F7331" w:rsidRPr="00BF4DD3" w:rsidRDefault="00380631" w:rsidP="00DF3634">
      <w:pPr>
        <w:pStyle w:val="af4"/>
        <w:ind w:firstLine="284"/>
        <w:jc w:val="both"/>
        <w:rPr>
          <w:rFonts w:ascii="XO Thames" w:hAnsi="XO Thames"/>
          <w:sz w:val="20"/>
          <w:szCs w:val="20"/>
        </w:rPr>
      </w:pPr>
      <w:r w:rsidRPr="00BF4DD3">
        <w:rPr>
          <w:rFonts w:ascii="XO Thames" w:hAnsi="XO Thames"/>
          <w:sz w:val="20"/>
          <w:szCs w:val="20"/>
        </w:rPr>
        <w:t>3</w:t>
      </w:r>
      <w:r w:rsidR="00CF6941" w:rsidRPr="00BF4DD3">
        <w:rPr>
          <w:rFonts w:ascii="XO Thames" w:hAnsi="XO Thames"/>
          <w:sz w:val="20"/>
          <w:szCs w:val="20"/>
        </w:rPr>
        <w:t>.</w:t>
      </w:r>
      <w:r w:rsidR="00553281" w:rsidRPr="00BF4DD3">
        <w:rPr>
          <w:rFonts w:ascii="XO Thames" w:hAnsi="XO Thames"/>
          <w:sz w:val="20"/>
          <w:szCs w:val="20"/>
        </w:rPr>
        <w:t>5</w:t>
      </w:r>
      <w:r w:rsidR="00CF6941" w:rsidRPr="00BF4DD3">
        <w:rPr>
          <w:rFonts w:ascii="XO Thames" w:hAnsi="XO Thames"/>
          <w:sz w:val="20"/>
          <w:szCs w:val="20"/>
        </w:rPr>
        <w:t>. В случае изменения банковских реквизитов Поставщик обязан в течение 1 (одного) рабочего дня в</w:t>
      </w:r>
      <w:r w:rsidR="0047194E" w:rsidRPr="00BF4DD3">
        <w:rPr>
          <w:rFonts w:ascii="XO Thames" w:hAnsi="XO Thames"/>
          <w:sz w:val="20"/>
          <w:szCs w:val="20"/>
        </w:rPr>
        <w:t> </w:t>
      </w:r>
      <w:r w:rsidR="00CF6941" w:rsidRPr="00BF4DD3">
        <w:rPr>
          <w:rFonts w:ascii="XO Thames" w:hAnsi="XO Thames"/>
          <w:sz w:val="20"/>
          <w:szCs w:val="20"/>
        </w:rPr>
        <w:t>письменной форме сообщить об этом Государственному заказчику с указанием новых реквизитов. В</w:t>
      </w:r>
      <w:r w:rsidR="0047194E" w:rsidRPr="00BF4DD3">
        <w:rPr>
          <w:rFonts w:ascii="XO Thames" w:hAnsi="XO Thames"/>
          <w:sz w:val="20"/>
          <w:szCs w:val="20"/>
        </w:rPr>
        <w:t> </w:t>
      </w:r>
      <w:r w:rsidR="00CF6941" w:rsidRPr="00BF4DD3">
        <w:rPr>
          <w:rFonts w:ascii="XO Thames" w:hAnsi="XO Thames"/>
          <w:sz w:val="20"/>
          <w:szCs w:val="20"/>
        </w:rPr>
        <w:t>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2420D" w:rsidRPr="00BF4DD3" w:rsidRDefault="0022420D" w:rsidP="0022420D">
      <w:pPr>
        <w:ind w:firstLine="284"/>
        <w:jc w:val="both"/>
        <w:rPr>
          <w:rFonts w:ascii="XO Thames" w:hAnsi="XO Thames"/>
          <w:color w:val="1818B8"/>
          <w:sz w:val="20"/>
          <w:szCs w:val="20"/>
        </w:rPr>
      </w:pPr>
      <w:r w:rsidRPr="00BF4DD3">
        <w:rPr>
          <w:rFonts w:ascii="XO Thames" w:hAnsi="XO Thames"/>
          <w:sz w:val="20"/>
          <w:szCs w:val="20"/>
        </w:rPr>
        <w:t xml:space="preserve">3.6. </w:t>
      </w:r>
      <w:r w:rsidRPr="00BF4DD3">
        <w:rPr>
          <w:rFonts w:ascii="XO Thames" w:hAnsi="XO Thames"/>
          <w:color w:val="7030A0"/>
          <w:sz w:val="20"/>
          <w:szCs w:val="20"/>
        </w:rPr>
        <w:t xml:space="preserve">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w:t>
      </w:r>
      <w:r w:rsidR="00A323A7" w:rsidRPr="00BF4DD3">
        <w:rPr>
          <w:rFonts w:ascii="XO Thames" w:hAnsi="XO Thames"/>
          <w:color w:val="7030A0"/>
          <w:sz w:val="20"/>
          <w:szCs w:val="20"/>
        </w:rPr>
        <w:t xml:space="preserve">к </w:t>
      </w:r>
      <w:r w:rsidRPr="00BF4DD3">
        <w:rPr>
          <w:rFonts w:ascii="XO Thames" w:hAnsi="XO Thames"/>
          <w:color w:val="7030A0"/>
          <w:sz w:val="20"/>
          <w:szCs w:val="20"/>
        </w:rPr>
        <w:t>контракт</w:t>
      </w:r>
      <w:r w:rsidR="00A323A7" w:rsidRPr="00BF4DD3">
        <w:rPr>
          <w:rFonts w:ascii="XO Thames" w:hAnsi="XO Thames"/>
          <w:color w:val="7030A0"/>
          <w:sz w:val="20"/>
          <w:szCs w:val="20"/>
        </w:rPr>
        <w:t>у</w:t>
      </w:r>
      <w:r w:rsidRPr="00BF4DD3">
        <w:rPr>
          <w:rFonts w:ascii="XO Thames" w:hAnsi="XO Thames"/>
          <w:color w:val="7030A0"/>
          <w:sz w:val="20"/>
          <w:szCs w:val="20"/>
        </w:rPr>
        <w:t>.</w:t>
      </w:r>
    </w:p>
    <w:p w:rsidR="00B96476" w:rsidRPr="00BF4DD3" w:rsidRDefault="00B96476" w:rsidP="00C9247C">
      <w:pPr>
        <w:pStyle w:val="af6"/>
        <w:spacing w:line="264" w:lineRule="auto"/>
        <w:ind w:left="0"/>
        <w:rPr>
          <w:rFonts w:ascii="XO Thames" w:hAnsi="XO Thames"/>
          <w:b/>
          <w:bCs/>
          <w:sz w:val="20"/>
          <w:szCs w:val="20"/>
        </w:rPr>
      </w:pPr>
    </w:p>
    <w:p w:rsidR="00CF6941" w:rsidRPr="00BF4DD3" w:rsidRDefault="00CF6941" w:rsidP="00CF6941">
      <w:pPr>
        <w:pStyle w:val="af6"/>
        <w:spacing w:line="264" w:lineRule="auto"/>
        <w:ind w:left="360"/>
        <w:jc w:val="center"/>
        <w:rPr>
          <w:rFonts w:ascii="XO Thames" w:hAnsi="XO Thames"/>
          <w:b/>
          <w:color w:val="000000"/>
          <w:sz w:val="20"/>
          <w:szCs w:val="20"/>
        </w:rPr>
      </w:pPr>
      <w:r w:rsidRPr="00BF4DD3">
        <w:rPr>
          <w:rFonts w:ascii="XO Thames" w:hAnsi="XO Thames"/>
          <w:b/>
          <w:bCs/>
          <w:sz w:val="20"/>
          <w:szCs w:val="20"/>
        </w:rPr>
        <w:t>4. Маркировка,</w:t>
      </w:r>
      <w:r w:rsidR="00C1273E" w:rsidRPr="00BF4DD3">
        <w:rPr>
          <w:rFonts w:ascii="XO Thames" w:hAnsi="XO Thames"/>
          <w:b/>
          <w:bCs/>
          <w:sz w:val="20"/>
          <w:szCs w:val="20"/>
        </w:rPr>
        <w:t xml:space="preserve"> фасовка,</w:t>
      </w:r>
      <w:r w:rsidRPr="00BF4DD3">
        <w:rPr>
          <w:rFonts w:ascii="XO Thames" w:hAnsi="XO Thames"/>
          <w:b/>
          <w:bCs/>
          <w:sz w:val="20"/>
          <w:szCs w:val="20"/>
        </w:rPr>
        <w:t xml:space="preserve"> упаковка и </w:t>
      </w:r>
      <w:r w:rsidRPr="00BF4DD3">
        <w:rPr>
          <w:rFonts w:ascii="XO Thames" w:hAnsi="XO Thames"/>
          <w:b/>
          <w:color w:val="000000"/>
          <w:sz w:val="20"/>
          <w:szCs w:val="20"/>
        </w:rPr>
        <w:t>транспортировка</w:t>
      </w:r>
      <w:r w:rsidR="000870D4" w:rsidRPr="00BF4DD3">
        <w:rPr>
          <w:rFonts w:ascii="XO Thames" w:hAnsi="XO Thames"/>
          <w:b/>
          <w:color w:val="000000"/>
          <w:sz w:val="20"/>
          <w:szCs w:val="20"/>
        </w:rPr>
        <w:t xml:space="preserve"> товара</w:t>
      </w:r>
    </w:p>
    <w:p w:rsidR="00A323A7" w:rsidRPr="00BF4DD3" w:rsidRDefault="00232C9E" w:rsidP="00A323A7">
      <w:pPr>
        <w:widowControl w:val="0"/>
        <w:autoSpaceDE w:val="0"/>
        <w:autoSpaceDN w:val="0"/>
        <w:adjustRightInd w:val="0"/>
        <w:ind w:firstLine="223"/>
        <w:jc w:val="both"/>
        <w:rPr>
          <w:rFonts w:ascii="XO Thames" w:hAnsi="XO Thames"/>
          <w:sz w:val="20"/>
          <w:szCs w:val="20"/>
        </w:rPr>
      </w:pPr>
      <w:r w:rsidRPr="00BF4DD3">
        <w:rPr>
          <w:rFonts w:ascii="XO Thames" w:hAnsi="XO Thames"/>
          <w:sz w:val="20"/>
          <w:szCs w:val="20"/>
        </w:rPr>
        <w:t>4.1</w:t>
      </w:r>
      <w:r w:rsidR="00A323A7" w:rsidRPr="00BF4DD3">
        <w:rPr>
          <w:rFonts w:ascii="XO Thames" w:hAnsi="XO Thames"/>
          <w:sz w:val="20"/>
          <w:szCs w:val="20"/>
        </w:rPr>
        <w:t>. Тара, упаковочные и скрепляющие материалы, контактирующие с товаром, должны соответствовать требованиям законодательных, нормативных и (или) технических документов, и обеспечивать сохранность количества и качества, безопасность товара при его перевозке и хранении.</w:t>
      </w:r>
    </w:p>
    <w:p w:rsidR="004302E2" w:rsidRPr="00BF4DD3" w:rsidRDefault="00232C9E" w:rsidP="002C4E8E">
      <w:pPr>
        <w:ind w:firstLine="223"/>
        <w:jc w:val="both"/>
        <w:rPr>
          <w:rFonts w:ascii="XO Thames" w:hAnsi="XO Thames"/>
          <w:sz w:val="20"/>
          <w:szCs w:val="20"/>
        </w:rPr>
      </w:pPr>
      <w:r w:rsidRPr="00BF4DD3">
        <w:rPr>
          <w:rFonts w:ascii="XO Thames" w:hAnsi="XO Thames"/>
          <w:sz w:val="20"/>
          <w:szCs w:val="20"/>
        </w:rPr>
        <w:t>4.2</w:t>
      </w:r>
      <w:r w:rsidR="00A323A7" w:rsidRPr="00BF4DD3">
        <w:rPr>
          <w:rFonts w:ascii="XO Thames" w:hAnsi="XO Thames"/>
          <w:sz w:val="20"/>
          <w:szCs w:val="20"/>
        </w:rPr>
        <w:t>. Транспортирование и хранение товара осуществляется в соответствии с требованиями</w:t>
      </w:r>
      <w:r w:rsidR="00505709" w:rsidRPr="00BF4DD3">
        <w:rPr>
          <w:rFonts w:ascii="XO Thames" w:hAnsi="XO Thames"/>
          <w:sz w:val="20"/>
          <w:szCs w:val="20"/>
        </w:rPr>
        <w:t xml:space="preserve"> </w:t>
      </w:r>
      <w:proofErr w:type="gramStart"/>
      <w:r w:rsidR="00505709" w:rsidRPr="00BF4DD3">
        <w:rPr>
          <w:rFonts w:ascii="XO Thames" w:hAnsi="XO Thames"/>
          <w:sz w:val="20"/>
          <w:szCs w:val="20"/>
        </w:rPr>
        <w:t>ТР</w:t>
      </w:r>
      <w:proofErr w:type="gramEnd"/>
      <w:r w:rsidR="00505709" w:rsidRPr="00BF4DD3">
        <w:rPr>
          <w:rFonts w:ascii="XO Thames" w:hAnsi="XO Thames"/>
          <w:sz w:val="20"/>
          <w:szCs w:val="20"/>
        </w:rPr>
        <w:t xml:space="preserve"> ТС 030/2012</w:t>
      </w:r>
      <w:r w:rsidR="00A35F1A" w:rsidRPr="00BF4DD3">
        <w:rPr>
          <w:rFonts w:ascii="XO Thames" w:hAnsi="XO Thames"/>
          <w:sz w:val="20"/>
          <w:szCs w:val="20"/>
        </w:rPr>
        <w:t xml:space="preserve">                         «О требовании к смазочным материалам, маслам и специальным жидкостям»</w:t>
      </w:r>
      <w:r w:rsidR="00E442A7" w:rsidRPr="00BF4DD3">
        <w:rPr>
          <w:rFonts w:ascii="XO Thames" w:hAnsi="XO Thames"/>
          <w:sz w:val="20"/>
          <w:szCs w:val="20"/>
        </w:rPr>
        <w:t xml:space="preserve"> и ГОСТ</w:t>
      </w:r>
      <w:r w:rsidR="00A0663A" w:rsidRPr="00BF4DD3">
        <w:rPr>
          <w:rFonts w:ascii="XO Thames" w:hAnsi="XO Thames"/>
          <w:sz w:val="20"/>
          <w:szCs w:val="20"/>
        </w:rPr>
        <w:t>,</w:t>
      </w:r>
      <w:r w:rsidR="001970C4" w:rsidRPr="00BF4DD3">
        <w:rPr>
          <w:rFonts w:ascii="XO Thames" w:hAnsi="XO Thames"/>
          <w:sz w:val="20"/>
          <w:szCs w:val="20"/>
        </w:rPr>
        <w:t xml:space="preserve"> </w:t>
      </w:r>
      <w:r w:rsidR="001970C4" w:rsidRPr="00BF4DD3">
        <w:rPr>
          <w:rFonts w:ascii="XO Thames" w:hAnsi="XO Thames"/>
          <w:sz w:val="20"/>
        </w:rPr>
        <w:t>установленного к данному виду товара,</w:t>
      </w:r>
      <w:r w:rsidR="00A0663A" w:rsidRPr="00BF4DD3">
        <w:rPr>
          <w:rFonts w:ascii="XO Thames" w:hAnsi="XO Thames"/>
          <w:sz w:val="20"/>
          <w:szCs w:val="20"/>
        </w:rPr>
        <w:t xml:space="preserve"> </w:t>
      </w:r>
      <w:r w:rsidR="00A323A7" w:rsidRPr="00BF4DD3">
        <w:rPr>
          <w:rFonts w:ascii="XO Thames" w:hAnsi="XO Thames"/>
          <w:spacing w:val="1"/>
          <w:sz w:val="20"/>
          <w:szCs w:val="20"/>
        </w:rPr>
        <w:t>в герметично закрытых емкостях</w:t>
      </w:r>
      <w:r w:rsidR="002E6A4E" w:rsidRPr="00BF4DD3">
        <w:rPr>
          <w:rFonts w:ascii="XO Thames" w:hAnsi="XO Thames"/>
          <w:sz w:val="20"/>
          <w:szCs w:val="20"/>
        </w:rPr>
        <w:t>.</w:t>
      </w:r>
    </w:p>
    <w:p w:rsidR="00A323A7" w:rsidRPr="00BF4DD3" w:rsidRDefault="00232C9E" w:rsidP="004302E2">
      <w:pPr>
        <w:ind w:firstLine="223"/>
        <w:jc w:val="both"/>
        <w:rPr>
          <w:rFonts w:ascii="XO Thames" w:hAnsi="XO Thames"/>
          <w:noProof/>
          <w:sz w:val="20"/>
          <w:szCs w:val="20"/>
        </w:rPr>
      </w:pPr>
      <w:r w:rsidRPr="00BF4DD3">
        <w:rPr>
          <w:rFonts w:ascii="XO Thames" w:hAnsi="XO Thames"/>
          <w:sz w:val="20"/>
          <w:szCs w:val="20"/>
        </w:rPr>
        <w:t>4.3</w:t>
      </w:r>
      <w:r w:rsidR="00A323A7" w:rsidRPr="00BF4DD3">
        <w:rPr>
          <w:rFonts w:ascii="XO Thames" w:hAnsi="XO Thames"/>
          <w:sz w:val="20"/>
          <w:szCs w:val="20"/>
        </w:rPr>
        <w:t>. Т</w:t>
      </w:r>
      <w:r w:rsidR="00A323A7" w:rsidRPr="00BF4DD3">
        <w:rPr>
          <w:rFonts w:ascii="XO Thames" w:hAnsi="XO Thames"/>
          <w:noProof/>
          <w:sz w:val="20"/>
          <w:szCs w:val="20"/>
        </w:rPr>
        <w:t>ара и упаковка возврату не подлежат, залог за тару и упаковку не взыскивается, их стоимость включена в цену контракта.</w:t>
      </w:r>
    </w:p>
    <w:p w:rsidR="00A323A7" w:rsidRPr="00BF4DD3" w:rsidRDefault="00232C9E" w:rsidP="00A323A7">
      <w:pPr>
        <w:ind w:firstLine="223"/>
        <w:jc w:val="both"/>
        <w:rPr>
          <w:rFonts w:ascii="XO Thames" w:hAnsi="XO Thames"/>
          <w:sz w:val="20"/>
          <w:szCs w:val="20"/>
        </w:rPr>
      </w:pPr>
      <w:r w:rsidRPr="00BF4DD3">
        <w:rPr>
          <w:rFonts w:ascii="XO Thames" w:hAnsi="XO Thames"/>
          <w:sz w:val="20"/>
          <w:szCs w:val="20"/>
        </w:rPr>
        <w:t>4.4</w:t>
      </w:r>
      <w:r w:rsidR="00A323A7" w:rsidRPr="00BF4DD3">
        <w:rPr>
          <w:rFonts w:ascii="XO Thames" w:hAnsi="XO Thames"/>
          <w:sz w:val="20"/>
          <w:szCs w:val="20"/>
        </w:rPr>
        <w:t xml:space="preserve">. Транспортировка товара должна осуществляться </w:t>
      </w:r>
      <w:r w:rsidR="00A323A7" w:rsidRPr="00BF4DD3">
        <w:rPr>
          <w:rFonts w:ascii="XO Thames" w:hAnsi="XO Thames"/>
          <w:iCs/>
          <w:sz w:val="20"/>
          <w:szCs w:val="20"/>
        </w:rPr>
        <w:t>в крытых транспортных средствах в соответствии с правилами перевозки грузов, действующими на транспорте конкретного вида.</w:t>
      </w:r>
    </w:p>
    <w:p w:rsidR="00A0663A" w:rsidRPr="00BF4DD3" w:rsidRDefault="00232C9E" w:rsidP="00A323A7">
      <w:pPr>
        <w:ind w:firstLine="223"/>
        <w:jc w:val="both"/>
        <w:rPr>
          <w:rFonts w:ascii="XO Thames" w:hAnsi="XO Thames"/>
          <w:sz w:val="20"/>
          <w:szCs w:val="20"/>
        </w:rPr>
      </w:pPr>
      <w:r w:rsidRPr="00BF4DD3">
        <w:rPr>
          <w:rFonts w:ascii="XO Thames" w:hAnsi="XO Thames"/>
          <w:sz w:val="20"/>
          <w:szCs w:val="20"/>
        </w:rPr>
        <w:t>4.5</w:t>
      </w:r>
      <w:r w:rsidR="00A323A7" w:rsidRPr="00BF4DD3">
        <w:rPr>
          <w:rFonts w:ascii="XO Thames" w:hAnsi="XO Thames"/>
          <w:sz w:val="20"/>
          <w:szCs w:val="20"/>
        </w:rPr>
        <w:t>. Маркировка товара должна соответствовать требованиям</w:t>
      </w:r>
      <w:r w:rsidR="00505709" w:rsidRPr="00BF4DD3">
        <w:rPr>
          <w:rFonts w:ascii="XO Thames" w:hAnsi="XO Thames"/>
          <w:sz w:val="20"/>
          <w:szCs w:val="20"/>
        </w:rPr>
        <w:t xml:space="preserve"> </w:t>
      </w:r>
      <w:proofErr w:type="gramStart"/>
      <w:r w:rsidR="00E442A7" w:rsidRPr="00BF4DD3">
        <w:rPr>
          <w:rFonts w:ascii="XO Thames" w:hAnsi="XO Thames"/>
          <w:sz w:val="20"/>
          <w:szCs w:val="20"/>
        </w:rPr>
        <w:t>ТР</w:t>
      </w:r>
      <w:proofErr w:type="gramEnd"/>
      <w:r w:rsidR="00E442A7" w:rsidRPr="00BF4DD3">
        <w:rPr>
          <w:rFonts w:ascii="XO Thames" w:hAnsi="XO Thames"/>
          <w:sz w:val="20"/>
          <w:szCs w:val="20"/>
        </w:rPr>
        <w:t xml:space="preserve"> ТС 030/2012 «О требовании к смазочным материалам, маслам и специальным жидкостям» и ГОСТ</w:t>
      </w:r>
      <w:r w:rsidR="001970C4" w:rsidRPr="00BF4DD3">
        <w:rPr>
          <w:rFonts w:ascii="XO Thames" w:hAnsi="XO Thames"/>
          <w:sz w:val="20"/>
          <w:szCs w:val="20"/>
        </w:rPr>
        <w:t xml:space="preserve">, </w:t>
      </w:r>
      <w:r w:rsidR="001970C4" w:rsidRPr="00BF4DD3">
        <w:rPr>
          <w:rFonts w:ascii="XO Thames" w:hAnsi="XO Thames"/>
          <w:sz w:val="20"/>
        </w:rPr>
        <w:t>установленного к данному виду товара</w:t>
      </w:r>
      <w:r w:rsidR="00A0663A" w:rsidRPr="00BF4DD3">
        <w:rPr>
          <w:rFonts w:ascii="XO Thames" w:hAnsi="XO Thames"/>
          <w:sz w:val="20"/>
          <w:szCs w:val="20"/>
        </w:rPr>
        <w:t>.</w:t>
      </w:r>
    </w:p>
    <w:p w:rsidR="00A323A7" w:rsidRPr="00BF4DD3" w:rsidRDefault="00232C9E" w:rsidP="00A323A7">
      <w:pPr>
        <w:ind w:firstLine="223"/>
        <w:jc w:val="both"/>
        <w:rPr>
          <w:rFonts w:ascii="XO Thames" w:hAnsi="XO Thames"/>
          <w:noProof/>
          <w:sz w:val="20"/>
          <w:szCs w:val="20"/>
        </w:rPr>
      </w:pPr>
      <w:r w:rsidRPr="00BF4DD3">
        <w:rPr>
          <w:rFonts w:ascii="XO Thames" w:hAnsi="XO Thames"/>
          <w:noProof/>
          <w:sz w:val="20"/>
          <w:szCs w:val="20"/>
        </w:rPr>
        <w:t>4.6</w:t>
      </w:r>
      <w:r w:rsidR="00A323A7" w:rsidRPr="00BF4DD3">
        <w:rPr>
          <w:rFonts w:ascii="XO Thames" w:hAnsi="XO Thames"/>
          <w:noProof/>
          <w:sz w:val="20"/>
          <w:szCs w:val="20"/>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F3634" w:rsidRPr="00BF4DD3" w:rsidRDefault="00DF3634" w:rsidP="00E76EFC">
      <w:pPr>
        <w:ind w:firstLine="284"/>
        <w:jc w:val="both"/>
        <w:rPr>
          <w:rFonts w:ascii="XO Thames" w:hAnsi="XO Thames"/>
          <w:b/>
          <w:sz w:val="20"/>
          <w:szCs w:val="20"/>
        </w:rPr>
      </w:pPr>
    </w:p>
    <w:p w:rsidR="00CF6941" w:rsidRPr="00BF4DD3" w:rsidRDefault="00CF6941" w:rsidP="00541405">
      <w:pPr>
        <w:autoSpaceDE w:val="0"/>
        <w:autoSpaceDN w:val="0"/>
        <w:adjustRightInd w:val="0"/>
        <w:ind w:firstLine="540"/>
        <w:jc w:val="center"/>
        <w:outlineLvl w:val="0"/>
        <w:rPr>
          <w:rFonts w:ascii="XO Thames" w:hAnsi="XO Thames"/>
          <w:b/>
          <w:sz w:val="20"/>
          <w:szCs w:val="20"/>
        </w:rPr>
      </w:pPr>
      <w:r w:rsidRPr="00BF4DD3">
        <w:rPr>
          <w:rFonts w:ascii="XO Thames" w:hAnsi="XO Thames"/>
          <w:b/>
          <w:sz w:val="20"/>
          <w:szCs w:val="20"/>
        </w:rPr>
        <w:t>5. Сроки, порядок поставки товара.</w:t>
      </w:r>
      <w:r w:rsidR="00541405" w:rsidRPr="00BF4DD3">
        <w:rPr>
          <w:rFonts w:ascii="XO Thames" w:hAnsi="XO Thames"/>
          <w:b/>
          <w:sz w:val="20"/>
          <w:szCs w:val="20"/>
        </w:rPr>
        <w:t xml:space="preserve"> </w:t>
      </w:r>
      <w:r w:rsidRPr="00BF4DD3">
        <w:rPr>
          <w:rFonts w:ascii="XO Thames" w:hAnsi="XO Thames"/>
          <w:b/>
          <w:sz w:val="20"/>
          <w:szCs w:val="20"/>
          <w:lang w:eastAsia="en-US"/>
        </w:rPr>
        <w:t>Доставка товар</w:t>
      </w:r>
      <w:r w:rsidR="00A855FE" w:rsidRPr="00BF4DD3">
        <w:rPr>
          <w:rFonts w:ascii="XO Thames" w:hAnsi="XO Thames"/>
          <w:b/>
          <w:sz w:val="20"/>
          <w:szCs w:val="20"/>
          <w:lang w:eastAsia="en-US"/>
        </w:rPr>
        <w:t>а</w:t>
      </w:r>
    </w:p>
    <w:p w:rsidR="00462AFE" w:rsidRPr="00BF4DD3" w:rsidRDefault="00CF6941" w:rsidP="00462AFE">
      <w:pPr>
        <w:pStyle w:val="27"/>
        <w:spacing w:line="240" w:lineRule="auto"/>
        <w:ind w:right="-71" w:firstLine="284"/>
        <w:contextualSpacing/>
        <w:rPr>
          <w:rFonts w:ascii="XO Thames" w:hAnsi="XO Thames"/>
          <w:sz w:val="20"/>
        </w:rPr>
      </w:pPr>
      <w:r w:rsidRPr="00BF4DD3">
        <w:rPr>
          <w:rFonts w:ascii="XO Thames" w:hAnsi="XO Thames"/>
          <w:noProof/>
          <w:sz w:val="20"/>
        </w:rPr>
        <w:t>5.1. </w:t>
      </w:r>
      <w:r w:rsidR="00462AFE" w:rsidRPr="00BF4DD3">
        <w:rPr>
          <w:rFonts w:ascii="XO Thames" w:hAnsi="XO Thames"/>
          <w:sz w:val="20"/>
        </w:rPr>
        <w:t xml:space="preserve">Поставщик обязан поставить (передать) Государственному заказчику товар, предусмотренный настоящим </w:t>
      </w:r>
      <w:r w:rsidR="003902A5" w:rsidRPr="00BF4DD3">
        <w:rPr>
          <w:rFonts w:ascii="XO Thames" w:hAnsi="XO Thames"/>
          <w:sz w:val="20"/>
        </w:rPr>
        <w:t>к</w:t>
      </w:r>
      <w:r w:rsidR="00462AFE" w:rsidRPr="00BF4DD3">
        <w:rPr>
          <w:rFonts w:ascii="XO Thames" w:hAnsi="XO Thames"/>
          <w:sz w:val="20"/>
        </w:rPr>
        <w:t xml:space="preserve">онтрактом, </w:t>
      </w:r>
      <w:r w:rsidR="00462AFE" w:rsidRPr="00BF4DD3">
        <w:rPr>
          <w:rFonts w:ascii="XO Thames" w:hAnsi="XO Thames"/>
          <w:color w:val="FF0000"/>
          <w:sz w:val="20"/>
        </w:rPr>
        <w:t>в течение 10 (десяти) рабочих дней</w:t>
      </w:r>
      <w:r w:rsidR="00462AFE" w:rsidRPr="00BF4DD3">
        <w:rPr>
          <w:rFonts w:ascii="XO Thames" w:hAnsi="XO Thames"/>
          <w:sz w:val="20"/>
        </w:rPr>
        <w:t xml:space="preserve"> с момента заключения контракта. </w:t>
      </w:r>
    </w:p>
    <w:p w:rsidR="00462AFE" w:rsidRPr="00BF4DD3" w:rsidRDefault="00232C9E" w:rsidP="00462AFE">
      <w:pPr>
        <w:pStyle w:val="27"/>
        <w:spacing w:line="240" w:lineRule="auto"/>
        <w:ind w:right="-71" w:firstLine="284"/>
        <w:contextualSpacing/>
        <w:rPr>
          <w:rFonts w:ascii="XO Thames" w:hAnsi="XO Thames"/>
          <w:sz w:val="20"/>
        </w:rPr>
      </w:pPr>
      <w:r w:rsidRPr="00BF4DD3">
        <w:rPr>
          <w:rFonts w:ascii="XO Thames" w:hAnsi="XO Thames"/>
          <w:sz w:val="20"/>
        </w:rPr>
        <w:t>5</w:t>
      </w:r>
      <w:r w:rsidR="00462AFE" w:rsidRPr="00BF4DD3">
        <w:rPr>
          <w:rFonts w:ascii="XO Thames" w:hAnsi="XO Thames"/>
          <w:sz w:val="20"/>
        </w:rPr>
        <w:t xml:space="preserve">.2. Поставка товара, погрузка-разгрузка товара осуществляется силами и транспортом Поставщика на склад Государственного заказчика находящийся по адресу: 610044, Кировская область, г. Киров, ул. Луганская, </w:t>
      </w:r>
      <w:r w:rsidR="002C4E8E" w:rsidRPr="00BF4DD3">
        <w:rPr>
          <w:rFonts w:ascii="XO Thames" w:hAnsi="XO Thames"/>
          <w:sz w:val="20"/>
        </w:rPr>
        <w:t xml:space="preserve">д. </w:t>
      </w:r>
      <w:r w:rsidR="00462AFE" w:rsidRPr="00BF4DD3">
        <w:rPr>
          <w:rFonts w:ascii="XO Thames" w:hAnsi="XO Thames"/>
          <w:sz w:val="20"/>
        </w:rPr>
        <w:t xml:space="preserve">57. </w:t>
      </w:r>
    </w:p>
    <w:p w:rsidR="00462AFE" w:rsidRPr="00BF4DD3" w:rsidRDefault="00462AFE" w:rsidP="00462AFE">
      <w:pPr>
        <w:ind w:firstLine="284"/>
        <w:jc w:val="both"/>
        <w:rPr>
          <w:rFonts w:ascii="XO Thames" w:hAnsi="XO Thames"/>
          <w:sz w:val="20"/>
          <w:szCs w:val="20"/>
        </w:rPr>
      </w:pPr>
      <w:r w:rsidRPr="00BF4DD3">
        <w:rPr>
          <w:rFonts w:ascii="XO Thames" w:hAnsi="XO Thames"/>
          <w:sz w:val="20"/>
          <w:szCs w:val="20"/>
        </w:rPr>
        <w:t>Поставщик не менее чем за 1 рабочий день до осуществления поставки товара направляет в адрес Государственного заказчика уведомление о готовности (время и дата) поставки товара.</w:t>
      </w:r>
    </w:p>
    <w:p w:rsidR="00462AFE" w:rsidRPr="00BF4DD3" w:rsidRDefault="00232C9E" w:rsidP="00151EFB">
      <w:pPr>
        <w:pStyle w:val="af4"/>
        <w:ind w:firstLine="284"/>
        <w:jc w:val="both"/>
        <w:rPr>
          <w:rFonts w:ascii="XO Thames" w:hAnsi="XO Thames"/>
          <w:sz w:val="20"/>
          <w:szCs w:val="20"/>
        </w:rPr>
      </w:pPr>
      <w:r w:rsidRPr="00BF4DD3">
        <w:rPr>
          <w:rFonts w:ascii="XO Thames" w:hAnsi="XO Thames"/>
          <w:sz w:val="20"/>
          <w:szCs w:val="20"/>
        </w:rPr>
        <w:t>5</w:t>
      </w:r>
      <w:r w:rsidR="00462AFE" w:rsidRPr="00BF4DD3">
        <w:rPr>
          <w:rFonts w:ascii="XO Thames" w:hAnsi="XO Thames"/>
          <w:sz w:val="20"/>
          <w:szCs w:val="20"/>
        </w:rPr>
        <w:t xml:space="preserve">.3. Вместе с товаром Поставщик передает Государственному заказчику относящуюся к товару документацию: </w:t>
      </w:r>
    </w:p>
    <w:p w:rsidR="00462AFE" w:rsidRPr="00BF4DD3" w:rsidRDefault="00462AFE" w:rsidP="00151EFB">
      <w:pPr>
        <w:ind w:firstLine="284"/>
        <w:jc w:val="both"/>
        <w:rPr>
          <w:rFonts w:ascii="XO Thames" w:hAnsi="XO Thames"/>
          <w:color w:val="FF0000"/>
          <w:sz w:val="20"/>
          <w:szCs w:val="20"/>
        </w:rPr>
      </w:pPr>
      <w:r w:rsidRPr="00BF4DD3">
        <w:rPr>
          <w:rFonts w:ascii="XO Thames" w:hAnsi="XO Thames"/>
          <w:color w:val="FF0000"/>
          <w:sz w:val="20"/>
          <w:szCs w:val="20"/>
        </w:rPr>
        <w:lastRenderedPageBreak/>
        <w:t xml:space="preserve">счет-фактуру и (или) счет, товарную накладную, (либо УПД), </w:t>
      </w:r>
      <w:proofErr w:type="gramStart"/>
      <w:r w:rsidRPr="00BF4DD3">
        <w:rPr>
          <w:rFonts w:ascii="XO Thames" w:hAnsi="XO Thames"/>
          <w:color w:val="FF0000"/>
          <w:sz w:val="20"/>
          <w:szCs w:val="20"/>
        </w:rPr>
        <w:t>оформленные</w:t>
      </w:r>
      <w:proofErr w:type="gramEnd"/>
      <w:r w:rsidRPr="00BF4DD3">
        <w:rPr>
          <w:rFonts w:ascii="XO Thames" w:hAnsi="XO Thames"/>
          <w:color w:val="FF0000"/>
          <w:sz w:val="20"/>
          <w:szCs w:val="20"/>
        </w:rPr>
        <w:t xml:space="preserve"> в 2-х экземплярах (по одному для Поставщика и Государственного заказчика) с подписью и печатью (при наличии) Поставщика, </w:t>
      </w:r>
    </w:p>
    <w:p w:rsidR="003902A5" w:rsidRPr="00BF4DD3" w:rsidRDefault="003902A5" w:rsidP="00151EFB">
      <w:pPr>
        <w:pStyle w:val="27"/>
        <w:spacing w:line="240" w:lineRule="auto"/>
        <w:ind w:right="-71" w:firstLine="284"/>
        <w:contextualSpacing/>
        <w:rPr>
          <w:rFonts w:ascii="XO Thames" w:hAnsi="XO Thames"/>
          <w:color w:val="FF0000"/>
          <w:sz w:val="20"/>
        </w:rPr>
      </w:pPr>
      <w:r w:rsidRPr="00BF4DD3">
        <w:rPr>
          <w:rFonts w:ascii="XO Thames" w:hAnsi="XO Thames"/>
          <w:color w:val="FF0000"/>
          <w:sz w:val="20"/>
        </w:rPr>
        <w:t>копия документа (сертификат качества, паспорт качества иной документ), подтверждающего соответствие обязательным требованиям, установленным к данному виду товара, заверенная изготовителем или Поставщиком (при поставке Государственному заказчику).</w:t>
      </w:r>
    </w:p>
    <w:p w:rsidR="00CF6941" w:rsidRPr="00BF4DD3" w:rsidRDefault="005A1089" w:rsidP="009F5712">
      <w:pPr>
        <w:pStyle w:val="27"/>
        <w:spacing w:line="240" w:lineRule="auto"/>
        <w:ind w:right="-71" w:firstLine="284"/>
        <w:contextualSpacing/>
        <w:rPr>
          <w:rFonts w:ascii="XO Thames" w:hAnsi="XO Thames"/>
          <w:sz w:val="20"/>
        </w:rPr>
      </w:pPr>
      <w:r w:rsidRPr="00BF4DD3">
        <w:rPr>
          <w:rFonts w:ascii="XO Thames" w:hAnsi="XO Thames"/>
          <w:sz w:val="20"/>
        </w:rPr>
        <w:t>5.</w:t>
      </w:r>
      <w:r w:rsidR="00EF3F24" w:rsidRPr="00BF4DD3">
        <w:rPr>
          <w:rFonts w:ascii="XO Thames" w:hAnsi="XO Thames"/>
          <w:sz w:val="20"/>
        </w:rPr>
        <w:t>4</w:t>
      </w:r>
      <w:r w:rsidRPr="00BF4DD3">
        <w:rPr>
          <w:rFonts w:ascii="XO Thames" w:hAnsi="XO Thames"/>
          <w:sz w:val="20"/>
        </w:rPr>
        <w:t>. В случае</w:t>
      </w:r>
      <w:proofErr w:type="gramStart"/>
      <w:r w:rsidRPr="00BF4DD3">
        <w:rPr>
          <w:rFonts w:ascii="XO Thames" w:hAnsi="XO Thames"/>
          <w:sz w:val="20"/>
        </w:rPr>
        <w:t>,</w:t>
      </w:r>
      <w:proofErr w:type="gramEnd"/>
      <w:r w:rsidRPr="00BF4DD3">
        <w:rPr>
          <w:rFonts w:ascii="XO Thames" w:hAnsi="XO Thames"/>
          <w:sz w:val="20"/>
        </w:rPr>
        <w:t xml:space="preserve"> если документы, указанные в пункте 5.3 Контракта, не переданы Поставщиком </w:t>
      </w:r>
      <w:r w:rsidR="00925EFD" w:rsidRPr="00BF4DD3">
        <w:rPr>
          <w:rFonts w:ascii="XO Thames" w:hAnsi="XO Thames"/>
          <w:sz w:val="20"/>
        </w:rPr>
        <w:t>Государственному заказчику</w:t>
      </w:r>
      <w:r w:rsidRPr="00BF4DD3">
        <w:rPr>
          <w:rFonts w:ascii="XO Thames" w:hAnsi="XO Thames"/>
          <w:sz w:val="20"/>
        </w:rPr>
        <w:t xml:space="preserve"> одновременно с товаром, товар считается не поставленным и приемке не</w:t>
      </w:r>
      <w:r w:rsidR="0047194E" w:rsidRPr="00BF4DD3">
        <w:rPr>
          <w:rFonts w:ascii="XO Thames" w:hAnsi="XO Thames"/>
          <w:sz w:val="20"/>
        </w:rPr>
        <w:t> </w:t>
      </w:r>
      <w:r w:rsidRPr="00BF4DD3">
        <w:rPr>
          <w:rFonts w:ascii="XO Thames" w:hAnsi="XO Thames"/>
          <w:sz w:val="20"/>
        </w:rPr>
        <w:t>подлежит.</w:t>
      </w:r>
    </w:p>
    <w:p w:rsidR="00CF6941" w:rsidRPr="00BF4DD3" w:rsidRDefault="005A1089" w:rsidP="009F5712">
      <w:pPr>
        <w:pStyle w:val="af4"/>
        <w:ind w:firstLine="284"/>
        <w:jc w:val="both"/>
        <w:rPr>
          <w:rFonts w:ascii="XO Thames" w:hAnsi="XO Thames"/>
          <w:sz w:val="20"/>
          <w:szCs w:val="20"/>
        </w:rPr>
      </w:pPr>
      <w:r w:rsidRPr="00BF4DD3">
        <w:rPr>
          <w:rFonts w:ascii="XO Thames" w:hAnsi="XO Thames"/>
          <w:sz w:val="20"/>
          <w:szCs w:val="20"/>
        </w:rPr>
        <w:t>5</w:t>
      </w:r>
      <w:r w:rsidR="00CF6941" w:rsidRPr="00BF4DD3">
        <w:rPr>
          <w:rFonts w:ascii="XO Thames" w:hAnsi="XO Thames"/>
          <w:sz w:val="20"/>
          <w:szCs w:val="20"/>
        </w:rPr>
        <w:t>.</w:t>
      </w:r>
      <w:r w:rsidR="00EF3F24" w:rsidRPr="00BF4DD3">
        <w:rPr>
          <w:rFonts w:ascii="XO Thames" w:hAnsi="XO Thames"/>
          <w:sz w:val="20"/>
          <w:szCs w:val="20"/>
        </w:rPr>
        <w:t>5</w:t>
      </w:r>
      <w:r w:rsidR="00CF6941" w:rsidRPr="00BF4DD3">
        <w:rPr>
          <w:rFonts w:ascii="XO Thames" w:hAnsi="XO Thames"/>
          <w:sz w:val="20"/>
          <w:szCs w:val="20"/>
        </w:rPr>
        <w:t xml:space="preserve">. Обязательство Поставщика по поставке (передаче) товара считается исполненным с момента подписания </w:t>
      </w:r>
      <w:r w:rsidR="00925EFD" w:rsidRPr="00BF4DD3">
        <w:rPr>
          <w:rFonts w:ascii="XO Thames" w:hAnsi="XO Thames"/>
          <w:sz w:val="20"/>
          <w:szCs w:val="20"/>
        </w:rPr>
        <w:t>Государственным заказчиком</w:t>
      </w:r>
      <w:r w:rsidR="00CF6941" w:rsidRPr="00BF4DD3">
        <w:rPr>
          <w:rFonts w:ascii="XO Thames" w:hAnsi="XO Thames"/>
          <w:sz w:val="20"/>
          <w:szCs w:val="20"/>
        </w:rPr>
        <w:t xml:space="preserve"> </w:t>
      </w:r>
      <w:r w:rsidR="00BF5B56" w:rsidRPr="00BF4DD3">
        <w:rPr>
          <w:rFonts w:ascii="XO Thames" w:hAnsi="XO Thames"/>
          <w:color w:val="000000"/>
          <w:sz w:val="20"/>
          <w:szCs w:val="20"/>
        </w:rPr>
        <w:t>документа о приемке, предусмотренного пунктом 7.5. контракта</w:t>
      </w:r>
      <w:r w:rsidR="00CF6941" w:rsidRPr="00BF4DD3">
        <w:rPr>
          <w:rFonts w:ascii="XO Thames" w:hAnsi="XO Thames"/>
          <w:sz w:val="20"/>
          <w:szCs w:val="20"/>
        </w:rPr>
        <w:t>.</w:t>
      </w:r>
    </w:p>
    <w:p w:rsidR="00232C9E" w:rsidRPr="00BF4DD3" w:rsidRDefault="00CF6941" w:rsidP="009F5712">
      <w:pPr>
        <w:pStyle w:val="af4"/>
        <w:ind w:firstLine="284"/>
        <w:jc w:val="both"/>
        <w:rPr>
          <w:rFonts w:ascii="XO Thames" w:hAnsi="XO Thames"/>
          <w:sz w:val="20"/>
          <w:szCs w:val="20"/>
        </w:rPr>
      </w:pPr>
      <w:r w:rsidRPr="00BF4DD3">
        <w:rPr>
          <w:rFonts w:ascii="XO Thames" w:hAnsi="XO Thames"/>
          <w:sz w:val="20"/>
          <w:szCs w:val="20"/>
        </w:rPr>
        <w:t>5.</w:t>
      </w:r>
      <w:r w:rsidR="00EF3F24" w:rsidRPr="00BF4DD3">
        <w:rPr>
          <w:rFonts w:ascii="XO Thames" w:hAnsi="XO Thames"/>
          <w:sz w:val="20"/>
          <w:szCs w:val="20"/>
        </w:rPr>
        <w:t>6</w:t>
      </w:r>
      <w:r w:rsidRPr="00BF4DD3">
        <w:rPr>
          <w:rFonts w:ascii="XO Thames" w:hAnsi="XO Thames"/>
          <w:sz w:val="20"/>
          <w:szCs w:val="20"/>
        </w:rPr>
        <w:t>. Риск случайной гибели или случайного повреждения товара переходит на Государственного заказчика с</w:t>
      </w:r>
      <w:r w:rsidR="00EB5E94" w:rsidRPr="00BF4DD3">
        <w:rPr>
          <w:rFonts w:ascii="XO Thames" w:hAnsi="XO Thames"/>
          <w:sz w:val="20"/>
          <w:szCs w:val="20"/>
        </w:rPr>
        <w:t> </w:t>
      </w:r>
      <w:r w:rsidRPr="00BF4DD3">
        <w:rPr>
          <w:rFonts w:ascii="XO Thames" w:hAnsi="XO Thames"/>
          <w:sz w:val="20"/>
          <w:szCs w:val="20"/>
        </w:rPr>
        <w:t>момента, когда Поставщик считается исполнившим свое обязательство по поставке товара в соответствии с</w:t>
      </w:r>
      <w:r w:rsidR="0047194E" w:rsidRPr="00BF4DD3">
        <w:rPr>
          <w:rFonts w:ascii="XO Thames" w:hAnsi="XO Thames"/>
          <w:sz w:val="20"/>
          <w:szCs w:val="20"/>
        </w:rPr>
        <w:t> </w:t>
      </w:r>
      <w:r w:rsidRPr="00BF4DD3">
        <w:rPr>
          <w:rFonts w:ascii="XO Thames" w:hAnsi="XO Thames"/>
          <w:sz w:val="20"/>
          <w:szCs w:val="20"/>
        </w:rPr>
        <w:t>пунктом 5.</w:t>
      </w:r>
      <w:r w:rsidR="00C1273E" w:rsidRPr="00BF4DD3">
        <w:rPr>
          <w:rFonts w:ascii="XO Thames" w:hAnsi="XO Thames"/>
          <w:sz w:val="20"/>
          <w:szCs w:val="20"/>
        </w:rPr>
        <w:t>5</w:t>
      </w:r>
      <w:r w:rsidRPr="00BF4DD3">
        <w:rPr>
          <w:rFonts w:ascii="XO Thames" w:hAnsi="XO Thames"/>
          <w:sz w:val="20"/>
          <w:szCs w:val="20"/>
        </w:rPr>
        <w:t>. Контракта.</w:t>
      </w:r>
    </w:p>
    <w:p w:rsidR="001A0AEF" w:rsidRPr="00BF4DD3" w:rsidRDefault="00CF6941" w:rsidP="009F5712">
      <w:pPr>
        <w:pStyle w:val="af4"/>
        <w:ind w:firstLine="284"/>
        <w:jc w:val="both"/>
        <w:rPr>
          <w:rFonts w:ascii="XO Thames" w:hAnsi="XO Thames"/>
          <w:sz w:val="20"/>
          <w:szCs w:val="20"/>
        </w:rPr>
      </w:pPr>
      <w:r w:rsidRPr="00BF4DD3">
        <w:rPr>
          <w:rFonts w:ascii="XO Thames" w:hAnsi="XO Thames"/>
          <w:sz w:val="20"/>
          <w:szCs w:val="20"/>
        </w:rPr>
        <w:t>5.</w:t>
      </w:r>
      <w:r w:rsidR="00EF3F24" w:rsidRPr="00BF4DD3">
        <w:rPr>
          <w:rFonts w:ascii="XO Thames" w:hAnsi="XO Thames"/>
          <w:sz w:val="20"/>
          <w:szCs w:val="20"/>
        </w:rPr>
        <w:t>7</w:t>
      </w:r>
      <w:r w:rsidRPr="00BF4DD3">
        <w:rPr>
          <w:rFonts w:ascii="XO Thames" w:hAnsi="XO Thames"/>
          <w:sz w:val="20"/>
          <w:szCs w:val="20"/>
        </w:rPr>
        <w:t>. Право собственности на товар переходит к Государственному заказчику с момента поставки товара в</w:t>
      </w:r>
      <w:r w:rsidR="00EB5E94" w:rsidRPr="00BF4DD3">
        <w:rPr>
          <w:rFonts w:ascii="XO Thames" w:hAnsi="XO Thames"/>
          <w:sz w:val="20"/>
          <w:szCs w:val="20"/>
        </w:rPr>
        <w:t> </w:t>
      </w:r>
      <w:r w:rsidRPr="00BF4DD3">
        <w:rPr>
          <w:rFonts w:ascii="XO Thames" w:hAnsi="XO Thames"/>
          <w:sz w:val="20"/>
          <w:szCs w:val="20"/>
        </w:rPr>
        <w:t>соответствии с пунктом 5.</w:t>
      </w:r>
      <w:r w:rsidR="00C1273E" w:rsidRPr="00BF4DD3">
        <w:rPr>
          <w:rFonts w:ascii="XO Thames" w:hAnsi="XO Thames"/>
          <w:sz w:val="20"/>
          <w:szCs w:val="20"/>
        </w:rPr>
        <w:t>5</w:t>
      </w:r>
      <w:r w:rsidRPr="00BF4DD3">
        <w:rPr>
          <w:rFonts w:ascii="XO Thames" w:hAnsi="XO Thames"/>
          <w:sz w:val="20"/>
          <w:szCs w:val="20"/>
        </w:rPr>
        <w:t>. Контракта.</w:t>
      </w:r>
    </w:p>
    <w:p w:rsidR="00CF6941" w:rsidRPr="00BF4DD3" w:rsidRDefault="001A0AEF" w:rsidP="009F5712">
      <w:pPr>
        <w:pStyle w:val="af4"/>
        <w:ind w:firstLine="284"/>
        <w:jc w:val="both"/>
        <w:rPr>
          <w:rFonts w:ascii="XO Thames" w:hAnsi="XO Thames"/>
          <w:sz w:val="20"/>
          <w:szCs w:val="20"/>
        </w:rPr>
      </w:pPr>
      <w:r w:rsidRPr="00BF4DD3">
        <w:rPr>
          <w:rFonts w:ascii="XO Thames" w:hAnsi="XO Thames"/>
          <w:sz w:val="20"/>
          <w:szCs w:val="20"/>
        </w:rPr>
        <w:t>5.</w:t>
      </w:r>
      <w:r w:rsidR="00EF3F24" w:rsidRPr="00BF4DD3">
        <w:rPr>
          <w:rFonts w:ascii="XO Thames" w:hAnsi="XO Thames"/>
          <w:sz w:val="20"/>
          <w:szCs w:val="20"/>
        </w:rPr>
        <w:t>8</w:t>
      </w:r>
      <w:r w:rsidRPr="00BF4DD3">
        <w:rPr>
          <w:rFonts w:ascii="XO Thames" w:hAnsi="XO Thames"/>
          <w:sz w:val="20"/>
          <w:szCs w:val="20"/>
        </w:rPr>
        <w:t xml:space="preserve">. </w:t>
      </w:r>
      <w:r w:rsidR="0022420D" w:rsidRPr="00BF4DD3">
        <w:rPr>
          <w:rFonts w:ascii="XO Thames" w:hAnsi="XO Thames"/>
          <w:color w:val="7030A0"/>
          <w:sz w:val="20"/>
          <w:szCs w:val="20"/>
        </w:rPr>
        <w:t>Условия, определяющие надлежащее исполнение обязательств по поставке товара:</w:t>
      </w:r>
      <w:r w:rsidR="0022420D" w:rsidRPr="00BF4DD3">
        <w:rPr>
          <w:rFonts w:ascii="XO Thames" w:hAnsi="XO Thames"/>
          <w:sz w:val="20"/>
          <w:szCs w:val="20"/>
        </w:rPr>
        <w:t xml:space="preserve"> н</w:t>
      </w:r>
      <w:r w:rsidR="006D5597" w:rsidRPr="00BF4DD3">
        <w:rPr>
          <w:rFonts w:ascii="XO Thames" w:hAnsi="XO Thames"/>
          <w:sz w:val="20"/>
          <w:szCs w:val="20"/>
        </w:rPr>
        <w:t>адлежащим исполнением обязательств по поставке товара считается поставка товара надлежащего качества</w:t>
      </w:r>
      <w:r w:rsidR="0022420D" w:rsidRPr="00BF4DD3">
        <w:rPr>
          <w:rFonts w:ascii="XO Thames" w:hAnsi="XO Thames"/>
          <w:sz w:val="20"/>
          <w:szCs w:val="20"/>
        </w:rPr>
        <w:t xml:space="preserve"> в соответствии с условиями контракта</w:t>
      </w:r>
      <w:r w:rsidR="006D5597" w:rsidRPr="00BF4DD3">
        <w:rPr>
          <w:rFonts w:ascii="XO Thames" w:hAnsi="XO Thames"/>
          <w:sz w:val="20"/>
          <w:szCs w:val="20"/>
        </w:rPr>
        <w:t>, с предоставлением документов, подтверждающих качество</w:t>
      </w:r>
      <w:r w:rsidR="007057D0" w:rsidRPr="00BF4DD3">
        <w:rPr>
          <w:rFonts w:ascii="XO Thames" w:hAnsi="XO Thames"/>
          <w:sz w:val="20"/>
          <w:szCs w:val="20"/>
        </w:rPr>
        <w:t>,</w:t>
      </w:r>
      <w:r w:rsidR="008E5286" w:rsidRPr="00BF4DD3">
        <w:rPr>
          <w:rFonts w:ascii="XO Thames" w:hAnsi="XO Thames"/>
          <w:sz w:val="20"/>
          <w:szCs w:val="20"/>
        </w:rPr>
        <w:t xml:space="preserve"> в сроки и в количестве, предусмотренные настоящим Контрактом. </w:t>
      </w:r>
      <w:r w:rsidR="006D5597" w:rsidRPr="00BF4DD3">
        <w:rPr>
          <w:rFonts w:ascii="XO Thames" w:hAnsi="XO Thames"/>
          <w:sz w:val="20"/>
          <w:szCs w:val="20"/>
        </w:rPr>
        <w:t xml:space="preserve"> </w:t>
      </w:r>
    </w:p>
    <w:p w:rsidR="006008F1" w:rsidRPr="00BF4DD3" w:rsidRDefault="006008F1" w:rsidP="00CF6941">
      <w:pPr>
        <w:pStyle w:val="af4"/>
        <w:jc w:val="center"/>
        <w:rPr>
          <w:rFonts w:ascii="XO Thames" w:hAnsi="XO Thames"/>
          <w:b/>
          <w:noProof/>
          <w:sz w:val="20"/>
          <w:szCs w:val="20"/>
        </w:rPr>
      </w:pPr>
    </w:p>
    <w:p w:rsidR="00CF6941" w:rsidRPr="00BF4DD3" w:rsidRDefault="00CF6941" w:rsidP="00CF6941">
      <w:pPr>
        <w:pStyle w:val="af4"/>
        <w:jc w:val="center"/>
        <w:rPr>
          <w:rFonts w:ascii="XO Thames" w:hAnsi="XO Thames"/>
          <w:b/>
          <w:noProof/>
          <w:sz w:val="20"/>
          <w:szCs w:val="20"/>
        </w:rPr>
      </w:pPr>
      <w:r w:rsidRPr="00BF4DD3">
        <w:rPr>
          <w:rFonts w:ascii="XO Thames" w:hAnsi="XO Thames"/>
          <w:b/>
          <w:noProof/>
          <w:sz w:val="20"/>
          <w:szCs w:val="20"/>
        </w:rPr>
        <w:t xml:space="preserve">6. Качество и безопасность товара </w:t>
      </w:r>
    </w:p>
    <w:p w:rsidR="00A323A7" w:rsidRPr="00BF4DD3" w:rsidRDefault="00232C9E" w:rsidP="00A323A7">
      <w:pPr>
        <w:ind w:firstLine="223"/>
        <w:jc w:val="both"/>
        <w:rPr>
          <w:rFonts w:ascii="XO Thames" w:hAnsi="XO Thames"/>
          <w:spacing w:val="1"/>
          <w:sz w:val="20"/>
          <w:szCs w:val="20"/>
        </w:rPr>
      </w:pPr>
      <w:r w:rsidRPr="00BF4DD3">
        <w:rPr>
          <w:rFonts w:ascii="XO Thames" w:hAnsi="XO Thames"/>
          <w:sz w:val="20"/>
          <w:szCs w:val="20"/>
        </w:rPr>
        <w:t>6</w:t>
      </w:r>
      <w:r w:rsidR="00A323A7" w:rsidRPr="00BF4DD3">
        <w:rPr>
          <w:rFonts w:ascii="XO Thames" w:hAnsi="XO Thames"/>
          <w:sz w:val="20"/>
          <w:szCs w:val="20"/>
        </w:rPr>
        <w:t xml:space="preserve">.1. Поставляемый товар по своему качеству и безопасности должен соответствовать </w:t>
      </w:r>
      <w:proofErr w:type="gramStart"/>
      <w:r w:rsidR="00E442A7" w:rsidRPr="00BF4DD3">
        <w:rPr>
          <w:rFonts w:ascii="XO Thames" w:hAnsi="XO Thames"/>
          <w:sz w:val="20"/>
          <w:szCs w:val="20"/>
        </w:rPr>
        <w:t>ТР</w:t>
      </w:r>
      <w:proofErr w:type="gramEnd"/>
      <w:r w:rsidR="00E442A7" w:rsidRPr="00BF4DD3">
        <w:rPr>
          <w:rFonts w:ascii="XO Thames" w:hAnsi="XO Thames"/>
          <w:sz w:val="20"/>
          <w:szCs w:val="20"/>
        </w:rPr>
        <w:t xml:space="preserve"> ТС 030/2012                              «О требовании к смазочным материалам, маслам и специальным жидкостям» и ГОСТ</w:t>
      </w:r>
      <w:r w:rsidRPr="00BF4DD3">
        <w:rPr>
          <w:rFonts w:ascii="XO Thames" w:hAnsi="XO Thames"/>
          <w:color w:val="0000FF"/>
          <w:spacing w:val="1"/>
          <w:sz w:val="20"/>
          <w:szCs w:val="20"/>
        </w:rPr>
        <w:t>,</w:t>
      </w:r>
      <w:r w:rsidR="00A323A7" w:rsidRPr="00BF4DD3">
        <w:rPr>
          <w:rFonts w:ascii="XO Thames" w:hAnsi="XO Thames"/>
          <w:spacing w:val="1"/>
          <w:sz w:val="20"/>
          <w:szCs w:val="20"/>
        </w:rPr>
        <w:t xml:space="preserve"> </w:t>
      </w:r>
      <w:r w:rsidR="001970C4" w:rsidRPr="00BF4DD3">
        <w:rPr>
          <w:rFonts w:ascii="XO Thames" w:hAnsi="XO Thames"/>
          <w:sz w:val="20"/>
        </w:rPr>
        <w:t>установленного к данному виду товара,</w:t>
      </w:r>
      <w:r w:rsidR="001970C4" w:rsidRPr="00BF4DD3">
        <w:rPr>
          <w:rFonts w:ascii="XO Thames" w:hAnsi="XO Thames"/>
          <w:sz w:val="20"/>
          <w:szCs w:val="20"/>
        </w:rPr>
        <w:t xml:space="preserve"> </w:t>
      </w:r>
      <w:r w:rsidRPr="00BF4DD3">
        <w:rPr>
          <w:rFonts w:ascii="XO Thames" w:hAnsi="XO Thames"/>
          <w:sz w:val="20"/>
          <w:szCs w:val="20"/>
        </w:rPr>
        <w:t>Федерального закона от 30.03.1999 №</w:t>
      </w:r>
      <w:r w:rsidR="00151EFB" w:rsidRPr="00BF4DD3">
        <w:rPr>
          <w:rFonts w:ascii="XO Thames" w:hAnsi="XO Thames"/>
          <w:sz w:val="20"/>
          <w:szCs w:val="20"/>
        </w:rPr>
        <w:t xml:space="preserve"> </w:t>
      </w:r>
      <w:r w:rsidRPr="00BF4DD3">
        <w:rPr>
          <w:rFonts w:ascii="XO Thames" w:hAnsi="XO Thames"/>
          <w:sz w:val="20"/>
          <w:szCs w:val="20"/>
        </w:rPr>
        <w:t>52-ФЗ «О санитарно-эпидемиологическом благополучии населения», требованиям ТР ТС 005/2011 «О безопасности упаковки».</w:t>
      </w:r>
    </w:p>
    <w:p w:rsidR="00A323A7" w:rsidRPr="00BF4DD3" w:rsidRDefault="00232C9E" w:rsidP="00A323A7">
      <w:pPr>
        <w:ind w:firstLine="223"/>
        <w:jc w:val="both"/>
        <w:rPr>
          <w:rFonts w:ascii="XO Thames" w:hAnsi="XO Thames"/>
          <w:spacing w:val="1"/>
          <w:sz w:val="20"/>
          <w:szCs w:val="20"/>
        </w:rPr>
      </w:pPr>
      <w:r w:rsidRPr="00BF4DD3">
        <w:rPr>
          <w:rFonts w:ascii="XO Thames" w:hAnsi="XO Thames"/>
          <w:sz w:val="20"/>
          <w:szCs w:val="20"/>
        </w:rPr>
        <w:t xml:space="preserve">6.2. </w:t>
      </w:r>
      <w:r w:rsidR="00A323A7" w:rsidRPr="00BF4DD3">
        <w:rPr>
          <w:rFonts w:ascii="XO Thames" w:hAnsi="XO Thames"/>
          <w:sz w:val="20"/>
          <w:szCs w:val="20"/>
        </w:rPr>
        <w:t>Поставляемый товар должен быть новым товаром (товаром, который не был в употреблении, в том числе, который не был восстановлен). Поставка восстановленного, либо снятого с консервации (длительного хранения), либо бывшего в употреблении товара не допускается.</w:t>
      </w:r>
    </w:p>
    <w:p w:rsidR="00CE2089" w:rsidRPr="00BF4DD3" w:rsidRDefault="00CE2089" w:rsidP="00462AFE">
      <w:pPr>
        <w:pStyle w:val="af4"/>
        <w:ind w:firstLine="284"/>
        <w:jc w:val="both"/>
        <w:rPr>
          <w:rFonts w:ascii="XO Thames" w:hAnsi="XO Thames"/>
          <w:b/>
          <w:noProof/>
          <w:sz w:val="20"/>
          <w:szCs w:val="20"/>
        </w:rPr>
      </w:pPr>
    </w:p>
    <w:p w:rsidR="00B553CB" w:rsidRPr="00BF4DD3" w:rsidRDefault="00CF6941" w:rsidP="00B842B5">
      <w:pPr>
        <w:widowControl w:val="0"/>
        <w:autoSpaceDE w:val="0"/>
        <w:autoSpaceDN w:val="0"/>
        <w:adjustRightInd w:val="0"/>
        <w:jc w:val="center"/>
        <w:rPr>
          <w:rFonts w:ascii="XO Thames" w:eastAsia="Calibri" w:hAnsi="XO Thames"/>
          <w:b/>
          <w:sz w:val="20"/>
          <w:szCs w:val="20"/>
          <w:lang w:eastAsia="en-US"/>
        </w:rPr>
      </w:pPr>
      <w:r w:rsidRPr="00BF4DD3">
        <w:rPr>
          <w:rFonts w:ascii="XO Thames" w:hAnsi="XO Thames"/>
          <w:b/>
          <w:noProof/>
          <w:sz w:val="20"/>
          <w:szCs w:val="20"/>
        </w:rPr>
        <w:t>7. Порядок и сроки приемки товара</w:t>
      </w:r>
      <w:r w:rsidR="00AC7145" w:rsidRPr="00BF4DD3">
        <w:rPr>
          <w:rFonts w:ascii="XO Thames" w:hAnsi="XO Thames"/>
          <w:b/>
          <w:noProof/>
          <w:sz w:val="20"/>
          <w:szCs w:val="20"/>
        </w:rPr>
        <w:t xml:space="preserve"> </w:t>
      </w:r>
      <w:r w:rsidRPr="00BF4DD3">
        <w:rPr>
          <w:rFonts w:ascii="XO Thames" w:eastAsia="Calibri" w:hAnsi="XO Thames"/>
          <w:b/>
          <w:sz w:val="20"/>
          <w:szCs w:val="20"/>
          <w:lang w:eastAsia="en-US"/>
        </w:rPr>
        <w:t>порядок</w:t>
      </w:r>
      <w:r w:rsidR="00EE0A3F" w:rsidRPr="00BF4DD3">
        <w:rPr>
          <w:rFonts w:ascii="XO Thames" w:eastAsia="Calibri" w:hAnsi="XO Thames"/>
          <w:b/>
          <w:sz w:val="20"/>
          <w:szCs w:val="20"/>
          <w:lang w:eastAsia="en-US"/>
        </w:rPr>
        <w:t>,</w:t>
      </w:r>
      <w:r w:rsidR="00B842B5" w:rsidRPr="00BF4DD3">
        <w:rPr>
          <w:rFonts w:ascii="XO Thames" w:eastAsia="Calibri" w:hAnsi="XO Thames"/>
          <w:b/>
          <w:sz w:val="20"/>
          <w:szCs w:val="20"/>
          <w:lang w:eastAsia="en-US"/>
        </w:rPr>
        <w:t xml:space="preserve"> </w:t>
      </w:r>
    </w:p>
    <w:p w:rsidR="00CF6941" w:rsidRPr="00BF4DD3" w:rsidRDefault="00CF6941" w:rsidP="00B842B5">
      <w:pPr>
        <w:widowControl w:val="0"/>
        <w:autoSpaceDE w:val="0"/>
        <w:autoSpaceDN w:val="0"/>
        <w:adjustRightInd w:val="0"/>
        <w:jc w:val="center"/>
        <w:rPr>
          <w:rFonts w:ascii="XO Thames" w:eastAsia="Calibri" w:hAnsi="XO Thames"/>
          <w:b/>
          <w:sz w:val="20"/>
          <w:szCs w:val="20"/>
          <w:lang w:eastAsia="en-US"/>
        </w:rPr>
      </w:pPr>
      <w:r w:rsidRPr="00BF4DD3">
        <w:rPr>
          <w:rFonts w:ascii="XO Thames" w:eastAsia="Calibri" w:hAnsi="XO Thames"/>
          <w:b/>
          <w:sz w:val="20"/>
          <w:szCs w:val="20"/>
          <w:lang w:eastAsia="en-US"/>
        </w:rPr>
        <w:t>срок оформления результатов такой приемки</w:t>
      </w:r>
    </w:p>
    <w:p w:rsidR="00B553CB" w:rsidRPr="00BF4DD3" w:rsidRDefault="00B553CB" w:rsidP="00D37C12">
      <w:pPr>
        <w:tabs>
          <w:tab w:val="left" w:pos="2044"/>
        </w:tabs>
        <w:ind w:firstLine="284"/>
        <w:jc w:val="both"/>
        <w:rPr>
          <w:rFonts w:ascii="XO Thames" w:hAnsi="XO Thames"/>
          <w:color w:val="000000"/>
          <w:sz w:val="20"/>
          <w:szCs w:val="20"/>
        </w:rPr>
      </w:pPr>
      <w:r w:rsidRPr="00BF4DD3">
        <w:rPr>
          <w:rFonts w:ascii="XO Thames" w:hAnsi="XO Thames"/>
          <w:color w:val="000000"/>
          <w:sz w:val="20"/>
          <w:szCs w:val="20"/>
        </w:rPr>
        <w:t xml:space="preserve">7.1. </w:t>
      </w:r>
      <w:r w:rsidR="00E93035" w:rsidRPr="00BF4DD3">
        <w:rPr>
          <w:rFonts w:ascii="XO Thames" w:hAnsi="XO Thames"/>
          <w:noProof/>
          <w:color w:val="7030A0"/>
          <w:sz w:val="20"/>
          <w:szCs w:val="20"/>
        </w:rPr>
        <w:t xml:space="preserve">Условия об оценке поставленного товара на соответствие требованиям, установленным законодательством Российской Федерации о техническом регулировании: </w:t>
      </w:r>
      <w:r w:rsidRPr="00BF4DD3">
        <w:rPr>
          <w:rFonts w:ascii="XO Thames" w:hAnsi="XO Thames"/>
          <w:color w:val="000000"/>
          <w:sz w:val="20"/>
          <w:szCs w:val="20"/>
        </w:rPr>
        <w:t xml:space="preserve">Государственный заказчик в течение 5 (пяти) рабочих дней с момента выставления Поставщиком документов на оплату, указанных в п. </w:t>
      </w:r>
      <w:r w:rsidR="00D37C12" w:rsidRPr="00BF4DD3">
        <w:rPr>
          <w:rFonts w:ascii="XO Thames" w:hAnsi="XO Thames"/>
          <w:color w:val="000000"/>
          <w:sz w:val="20"/>
          <w:szCs w:val="20"/>
        </w:rPr>
        <w:t>5.3</w:t>
      </w:r>
      <w:r w:rsidRPr="00BF4DD3">
        <w:rPr>
          <w:rFonts w:ascii="XO Thames" w:hAnsi="XO Thames"/>
          <w:color w:val="000000"/>
          <w:sz w:val="20"/>
          <w:szCs w:val="20"/>
        </w:rPr>
        <w:t>. контракта, за фактически поставленный товар, обязан проверить соответствие товара сведениям, указанным в соп</w:t>
      </w:r>
      <w:r w:rsidR="006F6968" w:rsidRPr="00BF4DD3">
        <w:rPr>
          <w:rFonts w:ascii="XO Thames" w:hAnsi="XO Thames"/>
          <w:color w:val="000000"/>
          <w:sz w:val="20"/>
          <w:szCs w:val="20"/>
        </w:rPr>
        <w:t>роводительных документах, а так</w:t>
      </w:r>
      <w:r w:rsidRPr="00BF4DD3">
        <w:rPr>
          <w:rFonts w:ascii="XO Thames" w:hAnsi="XO Thames"/>
          <w:color w:val="000000"/>
          <w:sz w:val="20"/>
          <w:szCs w:val="20"/>
        </w:rPr>
        <w:t>же условиям Контракта с</w:t>
      </w:r>
      <w:r w:rsidR="0047194E" w:rsidRPr="00BF4DD3">
        <w:rPr>
          <w:rFonts w:ascii="XO Thames" w:hAnsi="XO Thames"/>
          <w:color w:val="000000"/>
          <w:sz w:val="20"/>
          <w:szCs w:val="20"/>
        </w:rPr>
        <w:t> </w:t>
      </w:r>
      <w:r w:rsidRPr="00BF4DD3">
        <w:rPr>
          <w:rFonts w:ascii="XO Thames" w:hAnsi="XO Thames"/>
          <w:color w:val="000000"/>
          <w:sz w:val="20"/>
          <w:szCs w:val="20"/>
        </w:rPr>
        <w:t>соблюдением правил предусмотренных действующим законодательством Российской Федерации.</w:t>
      </w:r>
    </w:p>
    <w:p w:rsidR="00B553CB" w:rsidRPr="00BF4DD3" w:rsidRDefault="00B553CB" w:rsidP="00D37C12">
      <w:pPr>
        <w:widowControl w:val="0"/>
        <w:autoSpaceDE w:val="0"/>
        <w:autoSpaceDN w:val="0"/>
        <w:adjustRightInd w:val="0"/>
        <w:ind w:firstLine="284"/>
        <w:jc w:val="both"/>
        <w:rPr>
          <w:rFonts w:ascii="XO Thames" w:hAnsi="XO Thames"/>
          <w:sz w:val="20"/>
          <w:szCs w:val="20"/>
        </w:rPr>
      </w:pPr>
      <w:r w:rsidRPr="00BF4DD3">
        <w:rPr>
          <w:rFonts w:ascii="XO Thames" w:hAnsi="XO Thames"/>
          <w:sz w:val="20"/>
          <w:szCs w:val="20"/>
        </w:rPr>
        <w:t>7.2. Поставщик в соответствии с условиями настоящего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w:t>
      </w:r>
    </w:p>
    <w:p w:rsidR="00B553CB" w:rsidRPr="00BF4DD3" w:rsidRDefault="00B553CB" w:rsidP="00D37C12">
      <w:pPr>
        <w:widowControl w:val="0"/>
        <w:autoSpaceDE w:val="0"/>
        <w:autoSpaceDN w:val="0"/>
        <w:adjustRightInd w:val="0"/>
        <w:ind w:firstLine="284"/>
        <w:jc w:val="both"/>
        <w:rPr>
          <w:rFonts w:ascii="XO Thames" w:hAnsi="XO Thames"/>
          <w:sz w:val="20"/>
          <w:szCs w:val="20"/>
        </w:rPr>
      </w:pPr>
      <w:r w:rsidRPr="00BF4DD3">
        <w:rPr>
          <w:rFonts w:ascii="XO Thames" w:hAnsi="XO Thames"/>
          <w:sz w:val="20"/>
          <w:szCs w:val="20"/>
        </w:rPr>
        <w:t>7.3.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w:t>
      </w:r>
    </w:p>
    <w:p w:rsidR="00B553CB" w:rsidRPr="00BF4DD3" w:rsidRDefault="00B553CB" w:rsidP="00D37C12">
      <w:pPr>
        <w:widowControl w:val="0"/>
        <w:autoSpaceDE w:val="0"/>
        <w:autoSpaceDN w:val="0"/>
        <w:adjustRightInd w:val="0"/>
        <w:ind w:firstLine="284"/>
        <w:jc w:val="both"/>
        <w:rPr>
          <w:rFonts w:ascii="XO Thames" w:hAnsi="XO Thames"/>
          <w:sz w:val="20"/>
          <w:szCs w:val="20"/>
        </w:rPr>
      </w:pPr>
      <w:r w:rsidRPr="00BF4DD3">
        <w:rPr>
          <w:rFonts w:ascii="XO Thames" w:hAnsi="XO Thames"/>
          <w:sz w:val="20"/>
          <w:szCs w:val="20"/>
        </w:rPr>
        <w:t>7.4. 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w:t>
      </w:r>
      <w:r w:rsidR="0047194E" w:rsidRPr="00BF4DD3">
        <w:rPr>
          <w:rFonts w:ascii="XO Thames" w:hAnsi="XO Thames"/>
          <w:sz w:val="20"/>
          <w:szCs w:val="20"/>
        </w:rPr>
        <w:t> </w:t>
      </w:r>
      <w:r w:rsidRPr="00BF4DD3">
        <w:rPr>
          <w:rFonts w:ascii="XO Thames" w:hAnsi="XO Thames"/>
          <w:sz w:val="20"/>
          <w:szCs w:val="20"/>
        </w:rPr>
        <w:t>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w:t>
      </w:r>
      <w:r w:rsidR="003B1C45" w:rsidRPr="00BF4DD3">
        <w:rPr>
          <w:rFonts w:ascii="XO Thames" w:hAnsi="XO Thames"/>
          <w:sz w:val="20"/>
          <w:szCs w:val="20"/>
        </w:rPr>
        <w:t xml:space="preserve">е приемке поставленного товара в </w:t>
      </w:r>
      <w:r w:rsidRPr="00BF4DD3">
        <w:rPr>
          <w:rFonts w:ascii="XO Thames" w:hAnsi="XO Thames"/>
          <w:sz w:val="20"/>
          <w:szCs w:val="20"/>
        </w:rPr>
        <w:t>заключени</w:t>
      </w:r>
      <w:proofErr w:type="gramStart"/>
      <w:r w:rsidRPr="00BF4DD3">
        <w:rPr>
          <w:rFonts w:ascii="XO Thames" w:hAnsi="XO Thames"/>
          <w:sz w:val="20"/>
          <w:szCs w:val="20"/>
        </w:rPr>
        <w:t>и</w:t>
      </w:r>
      <w:proofErr w:type="gramEnd"/>
      <w:r w:rsidRPr="00BF4DD3">
        <w:rPr>
          <w:rFonts w:ascii="XO Thames" w:hAnsi="XO Thames"/>
          <w:sz w:val="20"/>
          <w:szCs w:val="20"/>
        </w:rPr>
        <w:t xml:space="preserve"> могут содержаться предложения об устранении данных нарушений, в том числе с указанием срока их устранения.</w:t>
      </w:r>
    </w:p>
    <w:p w:rsidR="00B553CB" w:rsidRPr="00BF4DD3" w:rsidRDefault="00B553CB" w:rsidP="00D37C12">
      <w:pPr>
        <w:autoSpaceDE w:val="0"/>
        <w:autoSpaceDN w:val="0"/>
        <w:adjustRightInd w:val="0"/>
        <w:ind w:firstLine="284"/>
        <w:jc w:val="both"/>
        <w:rPr>
          <w:rFonts w:ascii="XO Thames" w:hAnsi="XO Thames"/>
          <w:sz w:val="20"/>
          <w:szCs w:val="20"/>
        </w:rPr>
      </w:pPr>
      <w:r w:rsidRPr="00BF4DD3">
        <w:rPr>
          <w:rFonts w:ascii="XO Thames" w:hAnsi="XO Thames"/>
          <w:sz w:val="20"/>
          <w:szCs w:val="20"/>
        </w:rPr>
        <w:t xml:space="preserve">7.5. </w:t>
      </w:r>
      <w:proofErr w:type="gramStart"/>
      <w:r w:rsidRPr="00BF4DD3">
        <w:rPr>
          <w:rFonts w:ascii="XO Thames" w:hAnsi="XO Thames"/>
          <w:sz w:val="20"/>
          <w:szCs w:val="20"/>
        </w:rPr>
        <w:t xml:space="preserve">Приемка результатов исполнения контракта, а также поставленного товара осуществляется в срок, который установлен пунктом </w:t>
      </w:r>
      <w:r w:rsidR="00D37C12" w:rsidRPr="00BF4DD3">
        <w:rPr>
          <w:rFonts w:ascii="XO Thames" w:hAnsi="XO Thames"/>
          <w:sz w:val="20"/>
          <w:szCs w:val="20"/>
        </w:rPr>
        <w:t>7</w:t>
      </w:r>
      <w:r w:rsidRPr="00BF4DD3">
        <w:rPr>
          <w:rFonts w:ascii="XO Thames" w:hAnsi="XO Thames"/>
          <w:sz w:val="20"/>
          <w:szCs w:val="20"/>
        </w:rPr>
        <w:t>.1. настоящего Контракта, и оформляется актом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w:t>
      </w:r>
      <w:r w:rsidR="009810EC" w:rsidRPr="00BF4DD3">
        <w:rPr>
          <w:rFonts w:ascii="XO Thames" w:hAnsi="XO Thames"/>
          <w:sz w:val="20"/>
          <w:szCs w:val="20"/>
        </w:rPr>
        <w:t xml:space="preserve"> с учетом сопроводительных документов, указанных в п. 5.3. контракта и представленных Поставщиком вместе с поставленным товаром.</w:t>
      </w:r>
      <w:proofErr w:type="gramEnd"/>
      <w:r w:rsidRPr="00BF4DD3">
        <w:rPr>
          <w:rFonts w:ascii="XO Thames" w:hAnsi="XO Thames"/>
          <w:sz w:val="20"/>
          <w:szCs w:val="20"/>
        </w:rPr>
        <w:t xml:space="preserve"> </w:t>
      </w:r>
      <w:r w:rsidR="009810EC" w:rsidRPr="00BF4DD3">
        <w:rPr>
          <w:rFonts w:ascii="XO Thames" w:hAnsi="XO Thames"/>
          <w:sz w:val="20"/>
          <w:szCs w:val="20"/>
        </w:rPr>
        <w:t>Л</w:t>
      </w:r>
      <w:r w:rsidRPr="00BF4DD3">
        <w:rPr>
          <w:rFonts w:ascii="XO Thames" w:hAnsi="XO Thames"/>
          <w:sz w:val="20"/>
          <w:szCs w:val="20"/>
        </w:rPr>
        <w:t xml:space="preserve">ибо Поставщику в те же сроки Государственным заказчиком направляется в письменной форме мотивированный отказ от подписания </w:t>
      </w:r>
      <w:r w:rsidR="00C01C54" w:rsidRPr="00BF4DD3">
        <w:rPr>
          <w:rFonts w:ascii="XO Thames" w:hAnsi="XO Thames"/>
          <w:sz w:val="20"/>
          <w:szCs w:val="20"/>
        </w:rPr>
        <w:t>документов о приемке товара, указанных в п. 5.3. контракта.</w:t>
      </w:r>
      <w:r w:rsidRPr="00BF4DD3">
        <w:rPr>
          <w:rFonts w:ascii="XO Thames" w:hAnsi="XO Thames"/>
          <w:sz w:val="20"/>
          <w:szCs w:val="20"/>
        </w:rPr>
        <w:t xml:space="preserve"> Поставщик обязан в течение 3 (трех) рабочих дней подписать указанный отказ и направить один подписанный экземпляр в адрес Государственного заказчика заказным письмом. При неполучении ответа в установленный срок считается, что акт Поставщиком признан.</w:t>
      </w:r>
    </w:p>
    <w:p w:rsidR="00B553CB" w:rsidRPr="00BF4DD3" w:rsidRDefault="00B553CB" w:rsidP="00D37C12">
      <w:pPr>
        <w:widowControl w:val="0"/>
        <w:autoSpaceDE w:val="0"/>
        <w:autoSpaceDN w:val="0"/>
        <w:adjustRightInd w:val="0"/>
        <w:ind w:firstLine="284"/>
        <w:jc w:val="both"/>
        <w:rPr>
          <w:rFonts w:ascii="XO Thames" w:hAnsi="XO Thames"/>
          <w:sz w:val="20"/>
          <w:szCs w:val="20"/>
        </w:rPr>
      </w:pPr>
      <w:r w:rsidRPr="00BF4DD3">
        <w:rPr>
          <w:rFonts w:ascii="XO Thames" w:hAnsi="XO Thames"/>
          <w:sz w:val="20"/>
          <w:szCs w:val="20"/>
        </w:rPr>
        <w:t xml:space="preserve">7.6. В случае привлечения Государственным заказчиком для проведения указанной экспертизы экспертов,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При принятии решения о приемке </w:t>
      </w:r>
      <w:r w:rsidRPr="00BF4DD3">
        <w:rPr>
          <w:rFonts w:ascii="XO Thames" w:hAnsi="XO Thames"/>
          <w:sz w:val="20"/>
          <w:szCs w:val="20"/>
        </w:rPr>
        <w:lastRenderedPageBreak/>
        <w:t>или</w:t>
      </w:r>
      <w:r w:rsidR="0047194E" w:rsidRPr="00BF4DD3">
        <w:rPr>
          <w:rFonts w:ascii="XO Thames" w:hAnsi="XO Thames"/>
          <w:sz w:val="20"/>
          <w:szCs w:val="20"/>
        </w:rPr>
        <w:t> </w:t>
      </w:r>
      <w:r w:rsidRPr="00BF4DD3">
        <w:rPr>
          <w:rFonts w:ascii="XO Thames" w:hAnsi="XO Thames"/>
          <w:sz w:val="20"/>
          <w:szCs w:val="20"/>
        </w:rPr>
        <w:t>об</w:t>
      </w:r>
      <w:r w:rsidR="0047194E" w:rsidRPr="00BF4DD3">
        <w:rPr>
          <w:rFonts w:ascii="XO Thames" w:hAnsi="XO Thames"/>
          <w:sz w:val="20"/>
          <w:szCs w:val="20"/>
        </w:rPr>
        <w:t> </w:t>
      </w:r>
      <w:r w:rsidRPr="00BF4DD3">
        <w:rPr>
          <w:rFonts w:ascii="XO Thames" w:hAnsi="XO Thames"/>
          <w:sz w:val="20"/>
          <w:szCs w:val="20"/>
        </w:rPr>
        <w:t>отказе в приемке результатов исполнения контр</w:t>
      </w:r>
      <w:r w:rsidR="003B1C45" w:rsidRPr="00BF4DD3">
        <w:rPr>
          <w:rFonts w:ascii="XO Thames" w:hAnsi="XO Thames"/>
          <w:sz w:val="20"/>
          <w:szCs w:val="20"/>
        </w:rPr>
        <w:t xml:space="preserve">акта либо поставленного товара </w:t>
      </w:r>
      <w:r w:rsidRPr="00BF4DD3">
        <w:rPr>
          <w:rFonts w:ascii="XO Thames" w:hAnsi="XO Thames"/>
          <w:sz w:val="20"/>
          <w:szCs w:val="20"/>
        </w:rPr>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553CB" w:rsidRPr="00BF4DD3" w:rsidRDefault="00B553CB" w:rsidP="00D37C12">
      <w:pPr>
        <w:widowControl w:val="0"/>
        <w:autoSpaceDE w:val="0"/>
        <w:autoSpaceDN w:val="0"/>
        <w:adjustRightInd w:val="0"/>
        <w:ind w:firstLine="284"/>
        <w:jc w:val="both"/>
        <w:rPr>
          <w:rFonts w:ascii="XO Thames" w:hAnsi="XO Thames"/>
          <w:sz w:val="20"/>
          <w:szCs w:val="20"/>
        </w:rPr>
      </w:pPr>
      <w:r w:rsidRPr="00BF4DD3">
        <w:rPr>
          <w:rFonts w:ascii="XO Thames" w:hAnsi="XO Thames"/>
          <w:sz w:val="20"/>
          <w:szCs w:val="20"/>
        </w:rPr>
        <w:t>7.7. Государственный заказчик вправе не отказывать в приемке результатов исполнения контракта либо поставленного товара в случае выявления несоответствия этих</w:t>
      </w:r>
      <w:r w:rsidR="003B1C45" w:rsidRPr="00BF4DD3">
        <w:rPr>
          <w:rFonts w:ascii="XO Thames" w:hAnsi="XO Thames"/>
          <w:sz w:val="20"/>
          <w:szCs w:val="20"/>
        </w:rPr>
        <w:t xml:space="preserve"> результатов либо этого товара </w:t>
      </w:r>
      <w:r w:rsidRPr="00BF4DD3">
        <w:rPr>
          <w:rFonts w:ascii="XO Thames" w:hAnsi="XO Thames"/>
          <w:sz w:val="20"/>
          <w:szCs w:val="20"/>
        </w:rPr>
        <w:t>условиям контракта, если выявленное несоответствие не препятствует приемке этих результатов либо этого товара и</w:t>
      </w:r>
      <w:r w:rsidR="0047194E" w:rsidRPr="00BF4DD3">
        <w:rPr>
          <w:rFonts w:ascii="XO Thames" w:hAnsi="XO Thames"/>
          <w:sz w:val="20"/>
          <w:szCs w:val="20"/>
        </w:rPr>
        <w:t> </w:t>
      </w:r>
      <w:r w:rsidRPr="00BF4DD3">
        <w:rPr>
          <w:rFonts w:ascii="XO Thames" w:hAnsi="XO Thames"/>
          <w:sz w:val="20"/>
          <w:szCs w:val="20"/>
        </w:rPr>
        <w:t>устранено Поставщиком.</w:t>
      </w:r>
    </w:p>
    <w:p w:rsidR="00B553CB" w:rsidRPr="00BF4DD3" w:rsidRDefault="00B553CB" w:rsidP="00D27B19">
      <w:pPr>
        <w:pStyle w:val="af4"/>
        <w:rPr>
          <w:rFonts w:ascii="XO Thames" w:hAnsi="XO Thames"/>
          <w:b/>
          <w:sz w:val="20"/>
          <w:szCs w:val="20"/>
        </w:rPr>
      </w:pPr>
    </w:p>
    <w:p w:rsidR="00CF6941" w:rsidRPr="00BF4DD3" w:rsidRDefault="00CF6941" w:rsidP="00161FA7">
      <w:pPr>
        <w:pStyle w:val="af4"/>
        <w:jc w:val="center"/>
        <w:rPr>
          <w:rFonts w:ascii="XO Thames" w:hAnsi="XO Thames"/>
          <w:b/>
          <w:sz w:val="20"/>
          <w:szCs w:val="20"/>
        </w:rPr>
      </w:pPr>
      <w:r w:rsidRPr="00BF4DD3">
        <w:rPr>
          <w:rFonts w:ascii="XO Thames" w:hAnsi="XO Thames"/>
          <w:b/>
          <w:sz w:val="20"/>
          <w:szCs w:val="20"/>
        </w:rPr>
        <w:t>8. Гарантийные обязательства</w:t>
      </w:r>
    </w:p>
    <w:p w:rsidR="00232C9E" w:rsidRPr="00BF4DD3" w:rsidRDefault="00232C9E" w:rsidP="007918D5">
      <w:pPr>
        <w:pStyle w:val="af4"/>
        <w:ind w:firstLine="284"/>
        <w:jc w:val="both"/>
        <w:rPr>
          <w:rFonts w:ascii="XO Thames" w:hAnsi="XO Thames"/>
          <w:sz w:val="20"/>
          <w:szCs w:val="20"/>
        </w:rPr>
      </w:pPr>
      <w:r w:rsidRPr="00BF4DD3">
        <w:rPr>
          <w:rFonts w:ascii="XO Thames" w:hAnsi="XO Thames"/>
          <w:color w:val="000000"/>
          <w:sz w:val="20"/>
          <w:szCs w:val="20"/>
        </w:rPr>
        <w:t>8.1</w:t>
      </w:r>
      <w:r w:rsidR="004C1A0C" w:rsidRPr="00BF4DD3">
        <w:rPr>
          <w:rFonts w:ascii="XO Thames" w:hAnsi="XO Thames"/>
          <w:color w:val="000000"/>
          <w:sz w:val="20"/>
          <w:szCs w:val="20"/>
        </w:rPr>
        <w:t xml:space="preserve">. </w:t>
      </w:r>
      <w:r w:rsidR="004C1A0C" w:rsidRPr="00BF4DD3">
        <w:rPr>
          <w:rFonts w:ascii="XO Thames" w:hAnsi="XO Thames"/>
          <w:sz w:val="20"/>
          <w:szCs w:val="20"/>
        </w:rPr>
        <w:t xml:space="preserve">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 </w:t>
      </w:r>
    </w:p>
    <w:p w:rsidR="00232C9E" w:rsidRPr="00BF4DD3" w:rsidRDefault="00232C9E" w:rsidP="007918D5">
      <w:pPr>
        <w:pStyle w:val="af4"/>
        <w:ind w:firstLine="284"/>
        <w:jc w:val="both"/>
        <w:rPr>
          <w:rFonts w:ascii="XO Thames" w:hAnsi="XO Thames"/>
          <w:sz w:val="20"/>
          <w:szCs w:val="20"/>
        </w:rPr>
      </w:pPr>
      <w:r w:rsidRPr="00BF4DD3">
        <w:rPr>
          <w:rFonts w:ascii="XO Thames" w:hAnsi="XO Thames"/>
          <w:spacing w:val="1"/>
          <w:sz w:val="20"/>
          <w:szCs w:val="20"/>
        </w:rPr>
        <w:t xml:space="preserve">8.2. На момент поставки товара Государственному заказчику срок годности (хранения) товара должен составлять не менее 2 (двух) лет. </w:t>
      </w:r>
      <w:r w:rsidRPr="00BF4DD3">
        <w:rPr>
          <w:rFonts w:ascii="XO Thames" w:hAnsi="XO Thames"/>
          <w:sz w:val="20"/>
          <w:szCs w:val="20"/>
        </w:rPr>
        <w:t xml:space="preserve">Гарантия качества предоставляется на весь объем поставляемого товара. Поставка товара с меньшим сроком годности (хранения) не допускается. </w:t>
      </w:r>
      <w:r w:rsidRPr="00BF4DD3">
        <w:rPr>
          <w:rFonts w:ascii="XO Thames" w:hAnsi="XO Thames"/>
          <w:spacing w:val="1"/>
          <w:sz w:val="20"/>
          <w:szCs w:val="20"/>
        </w:rPr>
        <w:t>При этом информация о сроках годности товара должна быть указана на упаковке.</w:t>
      </w:r>
      <w:r w:rsidRPr="00BF4DD3">
        <w:rPr>
          <w:rFonts w:ascii="XO Thames" w:hAnsi="XO Thames"/>
          <w:sz w:val="20"/>
          <w:szCs w:val="20"/>
        </w:rPr>
        <w:t xml:space="preserve"> </w:t>
      </w:r>
    </w:p>
    <w:p w:rsidR="00232C9E" w:rsidRPr="00BF4DD3" w:rsidRDefault="00232C9E" w:rsidP="007918D5">
      <w:pPr>
        <w:pStyle w:val="af4"/>
        <w:ind w:firstLine="284"/>
        <w:jc w:val="both"/>
        <w:rPr>
          <w:rFonts w:ascii="XO Thames" w:hAnsi="XO Thames"/>
          <w:sz w:val="20"/>
          <w:szCs w:val="20"/>
        </w:rPr>
      </w:pPr>
      <w:r w:rsidRPr="00BF4DD3">
        <w:rPr>
          <w:rFonts w:ascii="XO Thames" w:hAnsi="XO Thames"/>
          <w:sz w:val="20"/>
          <w:szCs w:val="20"/>
        </w:rPr>
        <w:t>8.3. В течение срока годности на товар</w:t>
      </w:r>
      <w:r w:rsidRPr="00BF4DD3">
        <w:rPr>
          <w:rFonts w:ascii="XO Thames" w:hAnsi="XO Thames"/>
          <w:color w:val="FF0000"/>
          <w:sz w:val="20"/>
          <w:szCs w:val="20"/>
        </w:rPr>
        <w:t xml:space="preserve"> </w:t>
      </w:r>
      <w:r w:rsidRPr="00BF4DD3">
        <w:rPr>
          <w:rFonts w:ascii="XO Thames" w:hAnsi="XO Thames"/>
          <w:sz w:val="20"/>
          <w:szCs w:val="20"/>
        </w:rPr>
        <w:t>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rsidR="00232C9E" w:rsidRPr="00BF4DD3" w:rsidRDefault="00232C9E" w:rsidP="007918D5">
      <w:pPr>
        <w:pStyle w:val="af4"/>
        <w:ind w:firstLine="284"/>
        <w:jc w:val="both"/>
        <w:rPr>
          <w:rFonts w:ascii="XO Thames" w:hAnsi="XO Thames"/>
          <w:sz w:val="20"/>
          <w:szCs w:val="20"/>
        </w:rPr>
      </w:pPr>
      <w:r w:rsidRPr="00BF4DD3">
        <w:rPr>
          <w:rFonts w:ascii="XO Thames" w:hAnsi="XO Thames"/>
          <w:sz w:val="20"/>
          <w:szCs w:val="20"/>
        </w:rPr>
        <w:t>8.4. Срок замены некачественного товара составляет не более 3 (трех)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32C9E" w:rsidRPr="00BF4DD3" w:rsidRDefault="00232C9E" w:rsidP="007918D5">
      <w:pPr>
        <w:pStyle w:val="af4"/>
        <w:ind w:firstLine="284"/>
        <w:jc w:val="both"/>
        <w:rPr>
          <w:rFonts w:ascii="XO Thames" w:hAnsi="XO Thames"/>
          <w:sz w:val="20"/>
          <w:szCs w:val="20"/>
        </w:rPr>
      </w:pPr>
      <w:r w:rsidRPr="00BF4DD3">
        <w:rPr>
          <w:rFonts w:ascii="XO Thames" w:hAnsi="XO Thames"/>
          <w:sz w:val="20"/>
          <w:szCs w:val="20"/>
        </w:rPr>
        <w:t>8.5. При замене товара срок годности (хранения) на него исчисляется заново со дня приемки товара Государственным заказчиком.</w:t>
      </w:r>
    </w:p>
    <w:p w:rsidR="00232C9E" w:rsidRPr="00BF4DD3" w:rsidRDefault="00232C9E" w:rsidP="007918D5">
      <w:pPr>
        <w:pStyle w:val="af4"/>
        <w:ind w:firstLine="284"/>
        <w:jc w:val="both"/>
        <w:rPr>
          <w:rFonts w:ascii="XO Thames" w:hAnsi="XO Thames"/>
          <w:sz w:val="20"/>
          <w:szCs w:val="20"/>
        </w:rPr>
      </w:pPr>
      <w:r w:rsidRPr="00BF4DD3">
        <w:rPr>
          <w:rFonts w:ascii="XO Thames" w:hAnsi="XO Thames"/>
          <w:sz w:val="20"/>
          <w:szCs w:val="20"/>
        </w:rPr>
        <w:t>8.6. Все расходы, связанные с заменой товара ненадлежащего качества</w:t>
      </w:r>
      <w:r w:rsidRPr="00BF4DD3">
        <w:rPr>
          <w:rFonts w:ascii="XO Thames" w:hAnsi="XO Thames"/>
          <w:i/>
          <w:color w:val="FF0000"/>
          <w:sz w:val="20"/>
          <w:szCs w:val="20"/>
        </w:rPr>
        <w:t xml:space="preserve"> </w:t>
      </w:r>
      <w:r w:rsidRPr="00BF4DD3">
        <w:rPr>
          <w:rFonts w:ascii="XO Thames" w:hAnsi="XO Thames"/>
          <w:sz w:val="20"/>
          <w:szCs w:val="20"/>
        </w:rPr>
        <w:t>в период срока годности (хранения) товара оплачиваются за счет Поставщика.</w:t>
      </w:r>
    </w:p>
    <w:p w:rsidR="003B20EA" w:rsidRPr="00BF4DD3" w:rsidRDefault="003B20EA" w:rsidP="00750DF4">
      <w:pPr>
        <w:pStyle w:val="af4"/>
        <w:ind w:firstLine="284"/>
        <w:jc w:val="both"/>
        <w:rPr>
          <w:rFonts w:ascii="XO Thames" w:hAnsi="XO Thames"/>
          <w:sz w:val="20"/>
          <w:szCs w:val="20"/>
        </w:rPr>
      </w:pPr>
    </w:p>
    <w:p w:rsidR="004677A5" w:rsidRPr="00BF4DD3" w:rsidRDefault="004677A5" w:rsidP="004677A5">
      <w:pPr>
        <w:pStyle w:val="15"/>
        <w:tabs>
          <w:tab w:val="center" w:pos="5262"/>
          <w:tab w:val="left" w:pos="8771"/>
        </w:tabs>
        <w:spacing w:line="240" w:lineRule="auto"/>
        <w:ind w:right="-74" w:firstLine="0"/>
        <w:contextualSpacing/>
        <w:jc w:val="center"/>
        <w:rPr>
          <w:rFonts w:ascii="XO Thames" w:hAnsi="XO Thames"/>
          <w:b/>
          <w:sz w:val="20"/>
          <w:szCs w:val="20"/>
        </w:rPr>
      </w:pPr>
      <w:r w:rsidRPr="00BF4DD3">
        <w:rPr>
          <w:rFonts w:ascii="XO Thames" w:hAnsi="XO Thames"/>
          <w:b/>
          <w:sz w:val="20"/>
          <w:szCs w:val="20"/>
        </w:rPr>
        <w:t>9. Ответственность Сторон</w:t>
      </w:r>
    </w:p>
    <w:p w:rsidR="00E93035" w:rsidRPr="00BF4DD3" w:rsidRDefault="00E93035" w:rsidP="00E93035">
      <w:pPr>
        <w:ind w:firstLine="365"/>
        <w:jc w:val="both"/>
        <w:rPr>
          <w:rFonts w:ascii="XO Thames" w:hAnsi="XO Thames"/>
          <w:sz w:val="20"/>
          <w:szCs w:val="20"/>
        </w:rPr>
      </w:pPr>
      <w:r w:rsidRPr="00BF4DD3">
        <w:rPr>
          <w:rFonts w:ascii="XO Thames" w:hAnsi="XO Thames"/>
          <w:sz w:val="20"/>
          <w:szCs w:val="20"/>
        </w:rPr>
        <w:t>9.1.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E93035" w:rsidRPr="00BF4DD3" w:rsidRDefault="00E93035" w:rsidP="00E93035">
      <w:pPr>
        <w:autoSpaceDE w:val="0"/>
        <w:autoSpaceDN w:val="0"/>
        <w:adjustRightInd w:val="0"/>
        <w:ind w:firstLine="365"/>
        <w:jc w:val="both"/>
        <w:rPr>
          <w:rFonts w:ascii="XO Thames" w:hAnsi="XO Thames"/>
          <w:sz w:val="20"/>
          <w:szCs w:val="20"/>
        </w:rPr>
      </w:pPr>
      <w:r w:rsidRPr="00BF4DD3">
        <w:rPr>
          <w:rFonts w:ascii="XO Thames" w:hAnsi="XO Thames"/>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035" w:rsidRPr="00BF4DD3" w:rsidRDefault="00E93035" w:rsidP="00E93035">
      <w:pPr>
        <w:autoSpaceDE w:val="0"/>
        <w:autoSpaceDN w:val="0"/>
        <w:adjustRightInd w:val="0"/>
        <w:ind w:firstLine="365"/>
        <w:jc w:val="both"/>
        <w:rPr>
          <w:rFonts w:ascii="XO Thames" w:hAnsi="XO Thames"/>
          <w:sz w:val="20"/>
          <w:szCs w:val="20"/>
        </w:rPr>
      </w:pPr>
      <w:r w:rsidRPr="00BF4DD3">
        <w:rPr>
          <w:rFonts w:ascii="XO Thames" w:hAnsi="XO Thames"/>
          <w:sz w:val="20"/>
          <w:szCs w:val="20"/>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history="1">
        <w:r w:rsidRPr="00BF4DD3">
          <w:rPr>
            <w:rFonts w:ascii="XO Thames" w:hAnsi="XO Thames"/>
            <w:color w:val="0000FF"/>
            <w:sz w:val="20"/>
            <w:szCs w:val="20"/>
          </w:rPr>
          <w:t>порядке</w:t>
        </w:r>
      </w:hyperlink>
      <w:r w:rsidRPr="00BF4DD3">
        <w:rPr>
          <w:rFonts w:ascii="XO Thames" w:hAnsi="XO Thames"/>
          <w:sz w:val="20"/>
          <w:szCs w:val="20"/>
        </w:rPr>
        <w:t>, установленном Правительством Российской Федерации.</w:t>
      </w:r>
    </w:p>
    <w:p w:rsidR="00E93035" w:rsidRPr="00BF4DD3" w:rsidRDefault="00E93035" w:rsidP="00B720FB">
      <w:pPr>
        <w:autoSpaceDE w:val="0"/>
        <w:autoSpaceDN w:val="0"/>
        <w:adjustRightInd w:val="0"/>
        <w:ind w:firstLine="399"/>
        <w:jc w:val="both"/>
        <w:rPr>
          <w:rFonts w:ascii="XO Thames" w:hAnsi="XO Thames"/>
          <w:sz w:val="20"/>
          <w:szCs w:val="20"/>
        </w:rPr>
      </w:pPr>
      <w:r w:rsidRPr="00BF4DD3">
        <w:rPr>
          <w:rFonts w:ascii="XO Thames" w:hAnsi="XO Thames"/>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B720FB" w:rsidRPr="00BF4DD3">
        <w:rPr>
          <w:rFonts w:ascii="XO Thames" w:hAnsi="XO Thames"/>
          <w:sz w:val="20"/>
          <w:szCs w:val="20"/>
        </w:rPr>
        <w:t xml:space="preserve"> </w:t>
      </w:r>
      <w:r w:rsidRPr="00BF4DD3">
        <w:rPr>
          <w:rFonts w:ascii="XO Thames" w:hAnsi="XO Thames"/>
          <w:sz w:val="20"/>
          <w:szCs w:val="20"/>
        </w:rPr>
        <w:t>1000 рублей, если цена контракта не превышает 3 млн. рублей (включительно).</w:t>
      </w:r>
    </w:p>
    <w:p w:rsidR="00E93035" w:rsidRPr="00BF4DD3" w:rsidRDefault="00E93035" w:rsidP="00E93035">
      <w:pPr>
        <w:ind w:firstLine="365"/>
        <w:jc w:val="both"/>
        <w:rPr>
          <w:rFonts w:ascii="XO Thames" w:hAnsi="XO Thames"/>
          <w:sz w:val="20"/>
          <w:szCs w:val="20"/>
        </w:rPr>
      </w:pPr>
      <w:r w:rsidRPr="00BF4DD3">
        <w:rPr>
          <w:rFonts w:ascii="XO Thames" w:hAnsi="XO Thames"/>
          <w:sz w:val="20"/>
          <w:szCs w:val="20"/>
        </w:rPr>
        <w:t>9.4. Государственный заказчик освобождается от ответственности, предусмотренной п. 9.2, п. 9.3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rsidR="00E93035" w:rsidRPr="00BF4DD3" w:rsidRDefault="00E93035" w:rsidP="00E93035">
      <w:pPr>
        <w:autoSpaceDE w:val="0"/>
        <w:autoSpaceDN w:val="0"/>
        <w:adjustRightInd w:val="0"/>
        <w:ind w:firstLine="365"/>
        <w:jc w:val="both"/>
        <w:rPr>
          <w:rFonts w:ascii="XO Thames" w:hAnsi="XO Thames"/>
          <w:sz w:val="20"/>
          <w:szCs w:val="20"/>
        </w:rPr>
      </w:pPr>
      <w:r w:rsidRPr="00BF4DD3">
        <w:rPr>
          <w:rFonts w:ascii="XO Thames" w:hAnsi="XO Thames"/>
          <w:sz w:val="20"/>
          <w:szCs w:val="20"/>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93035" w:rsidRPr="00BF4DD3" w:rsidRDefault="00E93035" w:rsidP="00E93035">
      <w:pPr>
        <w:pStyle w:val="ConsPlusNormal"/>
        <w:ind w:firstLine="365"/>
        <w:jc w:val="both"/>
        <w:rPr>
          <w:rFonts w:ascii="XO Thames" w:hAnsi="XO Thames"/>
          <w:sz w:val="20"/>
          <w:szCs w:val="20"/>
        </w:rPr>
      </w:pPr>
      <w:proofErr w:type="gramStart"/>
      <w:r w:rsidRPr="00BF4DD3">
        <w:rPr>
          <w:rFonts w:ascii="XO Thames" w:hAnsi="XO Thame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BF4DD3">
        <w:rPr>
          <w:rFonts w:ascii="XO Thames" w:hAnsi="XO Thames"/>
          <w:bCs/>
          <w:sz w:val="20"/>
          <w:szCs w:val="20"/>
        </w:rPr>
        <w:t>(отдельного этапа исполнения контракта)</w:t>
      </w:r>
      <w:r w:rsidRPr="00BF4DD3">
        <w:rPr>
          <w:rFonts w:ascii="XO Thames" w:hAnsi="XO Thames"/>
          <w:sz w:val="20"/>
          <w:szCs w:val="20"/>
        </w:rPr>
        <w:t>,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F4DD3">
        <w:rPr>
          <w:rFonts w:ascii="XO Thames" w:hAnsi="XO Thames"/>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E93035" w:rsidRPr="00BF4DD3" w:rsidRDefault="00E93035" w:rsidP="00B720FB">
      <w:pPr>
        <w:pStyle w:val="ConsPlusNormal"/>
        <w:ind w:firstLine="365"/>
        <w:jc w:val="both"/>
        <w:rPr>
          <w:rFonts w:ascii="XO Thames" w:hAnsi="XO Thames"/>
          <w:sz w:val="20"/>
          <w:szCs w:val="20"/>
        </w:rPr>
      </w:pPr>
      <w:r w:rsidRPr="00BF4DD3">
        <w:rPr>
          <w:rFonts w:ascii="XO Thames" w:hAnsi="XO Thames"/>
          <w:sz w:val="20"/>
          <w:szCs w:val="20"/>
        </w:rPr>
        <w:t xml:space="preserve">9.6. </w:t>
      </w:r>
      <w:proofErr w:type="gramStart"/>
      <w:r w:rsidRPr="00BF4DD3">
        <w:rPr>
          <w:rFonts w:ascii="XO Thames" w:hAnsi="XO Thames"/>
          <w:sz w:val="20"/>
          <w:szCs w:val="20"/>
        </w:rPr>
        <w:t>За каждый факт неисполнения или ненадлежащего исполнения Поставщиком обязательств, предусмотренных Контрактом: за недопоставку товара (не поставку предусмотренного Контрактом количества товара),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w:t>
      </w:r>
      <w:proofErr w:type="gramEnd"/>
      <w:r w:rsidRPr="00BF4DD3">
        <w:rPr>
          <w:rFonts w:ascii="XO Thames" w:hAnsi="XO Thames"/>
          <w:sz w:val="20"/>
          <w:szCs w:val="20"/>
        </w:rPr>
        <w:t xml:space="preserve"> Государственному заказчику штраф. Размер штрафа устанавливается в следующем </w:t>
      </w:r>
      <w:hyperlink r:id="rId20"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BF4DD3">
          <w:rPr>
            <w:rFonts w:ascii="XO Thames" w:hAnsi="XO Thames"/>
            <w:sz w:val="20"/>
            <w:szCs w:val="20"/>
          </w:rPr>
          <w:t>порядке</w:t>
        </w:r>
      </w:hyperlink>
      <w:r w:rsidRPr="00BF4DD3">
        <w:rPr>
          <w:rFonts w:ascii="XO Thames" w:hAnsi="XO Thames"/>
          <w:sz w:val="20"/>
          <w:szCs w:val="20"/>
        </w:rPr>
        <w:t>:</w:t>
      </w:r>
      <w:r w:rsidR="00B720FB" w:rsidRPr="00BF4DD3">
        <w:rPr>
          <w:rFonts w:ascii="XO Thames" w:hAnsi="XO Thames"/>
          <w:sz w:val="20"/>
          <w:szCs w:val="20"/>
        </w:rPr>
        <w:t xml:space="preserve"> </w:t>
      </w:r>
      <w:r w:rsidRPr="00BF4DD3">
        <w:rPr>
          <w:rFonts w:ascii="XO Thames" w:hAnsi="XO Thames"/>
          <w:sz w:val="20"/>
          <w:szCs w:val="20"/>
        </w:rPr>
        <w:t>10 процентов цены контракта (этапа) в случае, если цена контракта (этапа) не превышает 3 млн. рублей.</w:t>
      </w:r>
    </w:p>
    <w:p w:rsidR="007918D5" w:rsidRPr="00BF4DD3" w:rsidRDefault="007918D5" w:rsidP="007918D5">
      <w:pPr>
        <w:autoSpaceDE w:val="0"/>
        <w:autoSpaceDN w:val="0"/>
        <w:adjustRightInd w:val="0"/>
        <w:ind w:firstLine="365"/>
        <w:jc w:val="both"/>
        <w:rPr>
          <w:rFonts w:ascii="XO Thames" w:hAnsi="XO Thames"/>
          <w:sz w:val="20"/>
          <w:szCs w:val="20"/>
        </w:rPr>
      </w:pPr>
      <w:r w:rsidRPr="00BF4DD3">
        <w:rPr>
          <w:rFonts w:ascii="XO Thames" w:hAnsi="XO Thames"/>
          <w:sz w:val="20"/>
          <w:szCs w:val="20"/>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7918D5" w:rsidRPr="00BF4DD3" w:rsidRDefault="007918D5" w:rsidP="007918D5">
      <w:pPr>
        <w:autoSpaceDE w:val="0"/>
        <w:autoSpaceDN w:val="0"/>
        <w:adjustRightInd w:val="0"/>
        <w:ind w:firstLine="365"/>
        <w:jc w:val="both"/>
        <w:rPr>
          <w:rFonts w:ascii="XO Thames" w:hAnsi="XO Thames"/>
          <w:sz w:val="20"/>
          <w:szCs w:val="20"/>
        </w:rPr>
      </w:pPr>
      <w:r w:rsidRPr="00BF4DD3">
        <w:rPr>
          <w:rFonts w:ascii="XO Thames" w:hAnsi="XO Thames"/>
          <w:sz w:val="20"/>
          <w:szCs w:val="20"/>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918D5" w:rsidRPr="00BF4DD3" w:rsidRDefault="007918D5" w:rsidP="007918D5">
      <w:pPr>
        <w:autoSpaceDE w:val="0"/>
        <w:autoSpaceDN w:val="0"/>
        <w:adjustRightInd w:val="0"/>
        <w:ind w:firstLine="365"/>
        <w:jc w:val="both"/>
        <w:rPr>
          <w:rFonts w:ascii="XO Thames" w:hAnsi="XO Thames"/>
          <w:sz w:val="20"/>
          <w:szCs w:val="20"/>
        </w:rPr>
      </w:pPr>
      <w:r w:rsidRPr="00BF4DD3">
        <w:rPr>
          <w:rFonts w:ascii="XO Thames" w:hAnsi="XO Thames"/>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918D5" w:rsidRPr="00BF4DD3" w:rsidRDefault="007918D5" w:rsidP="007918D5">
      <w:pPr>
        <w:autoSpaceDE w:val="0"/>
        <w:autoSpaceDN w:val="0"/>
        <w:adjustRightInd w:val="0"/>
        <w:ind w:firstLine="365"/>
        <w:jc w:val="both"/>
        <w:rPr>
          <w:rFonts w:ascii="XO Thames" w:hAnsi="XO Thames"/>
          <w:sz w:val="20"/>
          <w:szCs w:val="20"/>
        </w:rPr>
      </w:pPr>
      <w:r w:rsidRPr="00BF4DD3">
        <w:rPr>
          <w:rFonts w:ascii="XO Thames" w:hAnsi="XO Thames"/>
          <w:sz w:val="20"/>
          <w:szCs w:val="20"/>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18D5" w:rsidRPr="00BF4DD3" w:rsidRDefault="007918D5" w:rsidP="007918D5">
      <w:pPr>
        <w:ind w:firstLine="365"/>
        <w:jc w:val="both"/>
        <w:rPr>
          <w:rFonts w:ascii="XO Thames" w:eastAsia="Calibri" w:hAnsi="XO Thames"/>
          <w:sz w:val="20"/>
          <w:szCs w:val="20"/>
        </w:rPr>
      </w:pPr>
      <w:r w:rsidRPr="00BF4DD3">
        <w:rPr>
          <w:rFonts w:ascii="XO Thames" w:eastAsia="Calibri" w:hAnsi="XO Thames"/>
          <w:sz w:val="20"/>
          <w:szCs w:val="20"/>
        </w:rPr>
        <w:t>9.11. В случае нецелевого использования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 и авансирования соответствующих работ, Поставщик несет ответственность, предусмотренную действующим законодательством Российской Федерации и условиями Контракта.</w:t>
      </w:r>
    </w:p>
    <w:p w:rsidR="007918D5" w:rsidRPr="00BF4DD3" w:rsidRDefault="007918D5" w:rsidP="007918D5">
      <w:pPr>
        <w:ind w:firstLine="365"/>
        <w:jc w:val="both"/>
        <w:rPr>
          <w:rFonts w:ascii="XO Thames" w:hAnsi="XO Thames"/>
          <w:sz w:val="20"/>
          <w:szCs w:val="20"/>
        </w:rPr>
      </w:pPr>
      <w:r w:rsidRPr="00BF4DD3">
        <w:rPr>
          <w:rFonts w:ascii="XO Thames" w:eastAsia="Calibri" w:hAnsi="XO Thames"/>
          <w:sz w:val="20"/>
          <w:szCs w:val="20"/>
        </w:rPr>
        <w:t>9.12. 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7918D5" w:rsidRPr="00BF4DD3" w:rsidRDefault="007918D5" w:rsidP="007918D5">
      <w:pPr>
        <w:ind w:firstLine="365"/>
        <w:jc w:val="both"/>
        <w:rPr>
          <w:rFonts w:ascii="XO Thames" w:hAnsi="XO Thames"/>
          <w:sz w:val="20"/>
          <w:szCs w:val="20"/>
        </w:rPr>
      </w:pPr>
      <w:r w:rsidRPr="00BF4DD3">
        <w:rPr>
          <w:rFonts w:ascii="XO Thames" w:hAnsi="XO Thames"/>
          <w:sz w:val="20"/>
          <w:szCs w:val="20"/>
        </w:rPr>
        <w:t>9.13.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18D5" w:rsidRPr="00BF4DD3" w:rsidRDefault="007918D5" w:rsidP="007918D5">
      <w:pPr>
        <w:ind w:firstLine="365"/>
        <w:jc w:val="both"/>
        <w:rPr>
          <w:rFonts w:ascii="XO Thames" w:hAnsi="XO Thames"/>
          <w:sz w:val="20"/>
          <w:szCs w:val="20"/>
        </w:rPr>
      </w:pPr>
      <w:r w:rsidRPr="00BF4DD3">
        <w:rPr>
          <w:rFonts w:ascii="XO Thames" w:hAnsi="XO Thames"/>
          <w:sz w:val="20"/>
          <w:szCs w:val="20"/>
        </w:rPr>
        <w:t>9.14. Уплата неустойки (пени, штрафа) или применение иной формы ответственности не освобождает Сторону от исполнения или надлежащего исполнения обязательств, установленных контрактом.</w:t>
      </w:r>
    </w:p>
    <w:p w:rsidR="00B720FB" w:rsidRPr="00BF4DD3" w:rsidRDefault="007918D5" w:rsidP="007918D5">
      <w:pPr>
        <w:ind w:firstLine="365"/>
        <w:jc w:val="both"/>
        <w:rPr>
          <w:rFonts w:ascii="XO Thames" w:hAnsi="XO Thames"/>
          <w:sz w:val="20"/>
          <w:szCs w:val="20"/>
        </w:rPr>
      </w:pPr>
      <w:r w:rsidRPr="00BF4DD3">
        <w:rPr>
          <w:rFonts w:ascii="XO Thames" w:hAnsi="XO Thames"/>
          <w:sz w:val="20"/>
          <w:szCs w:val="20"/>
        </w:rPr>
        <w:t>9.15. Убытки по контракту подлежат взысканию с Поставщика в полном объеме сверх размера взысканной неустойки.</w:t>
      </w:r>
    </w:p>
    <w:p w:rsidR="00A21BFF" w:rsidRPr="00BF4DD3" w:rsidRDefault="00A21BFF" w:rsidP="00B720FB">
      <w:pPr>
        <w:autoSpaceDE w:val="0"/>
        <w:autoSpaceDN w:val="0"/>
        <w:adjustRightInd w:val="0"/>
        <w:jc w:val="both"/>
        <w:rPr>
          <w:rFonts w:ascii="XO Thames" w:hAnsi="XO Thames"/>
          <w:sz w:val="20"/>
          <w:szCs w:val="20"/>
        </w:rPr>
      </w:pPr>
    </w:p>
    <w:p w:rsidR="00CF6941" w:rsidRPr="00BF4DD3" w:rsidRDefault="00CF6941" w:rsidP="00CF6941">
      <w:pPr>
        <w:pStyle w:val="af4"/>
        <w:jc w:val="center"/>
        <w:rPr>
          <w:rFonts w:ascii="XO Thames" w:hAnsi="XO Thames"/>
          <w:b/>
          <w:sz w:val="20"/>
          <w:szCs w:val="20"/>
        </w:rPr>
      </w:pPr>
      <w:r w:rsidRPr="00BF4DD3">
        <w:rPr>
          <w:rFonts w:ascii="XO Thames" w:hAnsi="XO Thames"/>
          <w:b/>
          <w:sz w:val="20"/>
          <w:szCs w:val="20"/>
        </w:rPr>
        <w:t>10. Форс-мажорные обстоятельства</w:t>
      </w:r>
    </w:p>
    <w:p w:rsidR="00CF6941" w:rsidRPr="00BF4DD3" w:rsidRDefault="00CF6941" w:rsidP="000B5C4F">
      <w:pPr>
        <w:pStyle w:val="af4"/>
        <w:ind w:firstLine="284"/>
        <w:jc w:val="both"/>
        <w:rPr>
          <w:rFonts w:ascii="XO Thames" w:hAnsi="XO Thames"/>
          <w:noProof/>
          <w:sz w:val="20"/>
          <w:szCs w:val="20"/>
        </w:rPr>
      </w:pPr>
      <w:r w:rsidRPr="00BF4DD3">
        <w:rPr>
          <w:rFonts w:ascii="XO Thames" w:hAnsi="XO Thames"/>
          <w:noProof/>
          <w:sz w:val="20"/>
          <w:szCs w:val="20"/>
        </w:rPr>
        <w:t>10.1. Сторона освобождается от ответственности за частичное или полное неисполнение обязательств по</w:t>
      </w:r>
      <w:r w:rsidR="00380B17" w:rsidRPr="00BF4DD3">
        <w:rPr>
          <w:rFonts w:ascii="XO Thames" w:hAnsi="XO Thames"/>
          <w:noProof/>
          <w:sz w:val="20"/>
          <w:szCs w:val="20"/>
        </w:rPr>
        <w:t> </w:t>
      </w:r>
      <w:r w:rsidRPr="00BF4DD3">
        <w:rPr>
          <w:rFonts w:ascii="XO Thames" w:hAnsi="XO Thames"/>
          <w:noProof/>
          <w:sz w:val="20"/>
          <w:szCs w:val="20"/>
        </w:rPr>
        <w:t>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0B5C4F" w:rsidRPr="00BF4DD3">
        <w:rPr>
          <w:rFonts w:ascii="XO Thames" w:hAnsi="XO Thames"/>
          <w:noProof/>
          <w:sz w:val="20"/>
          <w:szCs w:val="20"/>
        </w:rPr>
        <w:t xml:space="preserve"> </w:t>
      </w:r>
      <w:r w:rsidRPr="00BF4DD3">
        <w:rPr>
          <w:rFonts w:ascii="XO Thames" w:hAnsi="XO Thames"/>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F6941" w:rsidRPr="00BF4DD3" w:rsidRDefault="00CF6941" w:rsidP="007803CA">
      <w:pPr>
        <w:pStyle w:val="af4"/>
        <w:ind w:firstLine="284"/>
        <w:jc w:val="both"/>
        <w:rPr>
          <w:rFonts w:ascii="XO Thames" w:hAnsi="XO Thames"/>
          <w:noProof/>
          <w:sz w:val="20"/>
          <w:szCs w:val="20"/>
        </w:rPr>
      </w:pPr>
      <w:r w:rsidRPr="00BF4DD3">
        <w:rPr>
          <w:rFonts w:ascii="XO Thames" w:hAnsi="XO Thames"/>
          <w:noProof/>
          <w:sz w:val="20"/>
          <w:szCs w:val="20"/>
        </w:rPr>
        <w:t>10.2. При наступлении обстоятельств непреодолимой силы Сторона должна без промедления, но</w:t>
      </w:r>
      <w:r w:rsidR="0047194E" w:rsidRPr="00BF4DD3">
        <w:rPr>
          <w:rFonts w:ascii="XO Thames" w:hAnsi="XO Thames"/>
          <w:noProof/>
          <w:sz w:val="20"/>
          <w:szCs w:val="20"/>
        </w:rPr>
        <w:t> </w:t>
      </w:r>
      <w:r w:rsidRPr="00BF4DD3">
        <w:rPr>
          <w:rFonts w:ascii="XO Thames" w:hAnsi="XO Thames"/>
          <w:noProof/>
          <w:sz w:val="20"/>
          <w:szCs w:val="20"/>
        </w:rPr>
        <w:t>не</w:t>
      </w:r>
      <w:r w:rsidR="0047194E" w:rsidRPr="00BF4DD3">
        <w:rPr>
          <w:rFonts w:ascii="XO Thames" w:hAnsi="XO Thames"/>
          <w:noProof/>
          <w:sz w:val="20"/>
          <w:szCs w:val="20"/>
        </w:rPr>
        <w:t> </w:t>
      </w:r>
      <w:r w:rsidRPr="00BF4DD3">
        <w:rPr>
          <w:rFonts w:ascii="XO Thames" w:hAnsi="XO Thames"/>
          <w:noProof/>
          <w:sz w:val="20"/>
          <w:szCs w:val="20"/>
        </w:rPr>
        <w:t>позднее 3</w:t>
      </w:r>
      <w:r w:rsidR="00380B17" w:rsidRPr="00BF4DD3">
        <w:rPr>
          <w:rFonts w:ascii="XO Thames" w:hAnsi="XO Thames"/>
          <w:noProof/>
          <w:sz w:val="20"/>
          <w:szCs w:val="20"/>
        </w:rPr>
        <w:t> </w:t>
      </w:r>
      <w:r w:rsidRPr="00BF4DD3">
        <w:rPr>
          <w:rFonts w:ascii="XO Thames" w:hAnsi="XO Thames"/>
          <w:noProof/>
          <w:sz w:val="20"/>
          <w:szCs w:val="20"/>
        </w:rPr>
        <w:t>дней, известить о них другую Сторону в любой форме, предпочтительно – в письменной. В</w:t>
      </w:r>
      <w:r w:rsidR="0047194E" w:rsidRPr="00BF4DD3">
        <w:rPr>
          <w:rFonts w:ascii="XO Thames" w:hAnsi="XO Thames"/>
          <w:noProof/>
          <w:sz w:val="20"/>
          <w:szCs w:val="20"/>
        </w:rPr>
        <w:t> </w:t>
      </w:r>
      <w:r w:rsidRPr="00BF4DD3">
        <w:rPr>
          <w:rFonts w:ascii="XO Thames" w:hAnsi="XO Thames"/>
          <w:noProof/>
          <w:sz w:val="20"/>
          <w:szCs w:val="20"/>
        </w:rPr>
        <w:t>извещении должны быть сообщены данные о характере обстоятельств, а также по возможности оценка их</w:t>
      </w:r>
      <w:r w:rsidR="0047194E" w:rsidRPr="00BF4DD3">
        <w:rPr>
          <w:rFonts w:ascii="XO Thames" w:hAnsi="XO Thames"/>
          <w:noProof/>
          <w:sz w:val="20"/>
          <w:szCs w:val="20"/>
        </w:rPr>
        <w:t> </w:t>
      </w:r>
      <w:r w:rsidRPr="00BF4DD3">
        <w:rPr>
          <w:rFonts w:ascii="XO Thames" w:hAnsi="XO Thames"/>
          <w:noProof/>
          <w:sz w:val="20"/>
          <w:szCs w:val="20"/>
        </w:rPr>
        <w:t>влияния на возможность исполнения обязательств по Контракту и срок исполнения обязательств.</w:t>
      </w:r>
    </w:p>
    <w:p w:rsidR="00CF6941" w:rsidRPr="00BF4DD3" w:rsidRDefault="00CF6941" w:rsidP="007803CA">
      <w:pPr>
        <w:pStyle w:val="af4"/>
        <w:ind w:firstLine="284"/>
        <w:jc w:val="both"/>
        <w:rPr>
          <w:rFonts w:ascii="XO Thames" w:hAnsi="XO Thames"/>
          <w:noProof/>
          <w:sz w:val="20"/>
          <w:szCs w:val="20"/>
        </w:rPr>
      </w:pPr>
      <w:r w:rsidRPr="00BF4DD3">
        <w:rPr>
          <w:rFonts w:ascii="XO Thames" w:hAnsi="XO Thames"/>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w:t>
      </w:r>
      <w:r w:rsidR="00380B17" w:rsidRPr="00BF4DD3">
        <w:rPr>
          <w:rFonts w:ascii="XO Thames" w:hAnsi="XO Thames"/>
          <w:noProof/>
          <w:sz w:val="20"/>
          <w:szCs w:val="20"/>
        </w:rPr>
        <w:t> </w:t>
      </w:r>
      <w:r w:rsidRPr="00BF4DD3">
        <w:rPr>
          <w:rFonts w:ascii="XO Thames" w:hAnsi="XO Thames"/>
          <w:noProof/>
          <w:sz w:val="20"/>
          <w:szCs w:val="20"/>
        </w:rPr>
        <w:t>лищается права ссылаться на такие обстоятельства, а та</w:t>
      </w:r>
      <w:r w:rsidR="00FF3064" w:rsidRPr="00BF4DD3">
        <w:rPr>
          <w:rFonts w:ascii="XO Thames" w:hAnsi="XO Thames"/>
          <w:noProof/>
          <w:sz w:val="20"/>
          <w:szCs w:val="20"/>
        </w:rPr>
        <w:t>к</w:t>
      </w:r>
      <w:r w:rsidRPr="00BF4DD3">
        <w:rPr>
          <w:rFonts w:ascii="XO Thames" w:hAnsi="XO Thames"/>
          <w:noProof/>
          <w:sz w:val="20"/>
          <w:szCs w:val="20"/>
        </w:rPr>
        <w:t>же должна возместить другой Стороне убытки, причиненные неизвещением или несвоевременным извещением.</w:t>
      </w:r>
    </w:p>
    <w:p w:rsidR="00CF6941" w:rsidRPr="00BF4DD3" w:rsidRDefault="00CF6941" w:rsidP="007803CA">
      <w:pPr>
        <w:pStyle w:val="af4"/>
        <w:ind w:firstLine="284"/>
        <w:jc w:val="both"/>
        <w:rPr>
          <w:rFonts w:ascii="XO Thames" w:hAnsi="XO Thames"/>
          <w:noProof/>
          <w:sz w:val="20"/>
          <w:szCs w:val="20"/>
        </w:rPr>
      </w:pPr>
      <w:r w:rsidRPr="00BF4DD3">
        <w:rPr>
          <w:rFonts w:ascii="XO Thames" w:hAnsi="XO Thames"/>
          <w:noProof/>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w:t>
      </w:r>
      <w:r w:rsidR="0047194E" w:rsidRPr="00BF4DD3">
        <w:rPr>
          <w:rFonts w:ascii="XO Thames" w:hAnsi="XO Thames"/>
          <w:noProof/>
          <w:sz w:val="20"/>
          <w:szCs w:val="20"/>
        </w:rPr>
        <w:t> </w:t>
      </w:r>
      <w:r w:rsidRPr="00BF4DD3">
        <w:rPr>
          <w:rFonts w:ascii="XO Thames" w:hAnsi="XO Thames"/>
          <w:noProof/>
          <w:sz w:val="20"/>
          <w:szCs w:val="20"/>
        </w:rPr>
        <w:t>организации о наличии и</w:t>
      </w:r>
      <w:r w:rsidR="00380B17" w:rsidRPr="00BF4DD3">
        <w:rPr>
          <w:rFonts w:ascii="XO Thames" w:hAnsi="XO Thames"/>
          <w:noProof/>
          <w:sz w:val="20"/>
          <w:szCs w:val="20"/>
        </w:rPr>
        <w:t> </w:t>
      </w:r>
      <w:r w:rsidRPr="00BF4DD3">
        <w:rPr>
          <w:rFonts w:ascii="XO Thames" w:hAnsi="XO Thames"/>
          <w:noProof/>
          <w:sz w:val="20"/>
          <w:szCs w:val="20"/>
        </w:rPr>
        <w:t xml:space="preserve">продолжительности форс-мажорных обстоятельств. </w:t>
      </w:r>
    </w:p>
    <w:p w:rsidR="00CF6941" w:rsidRPr="00BF4DD3" w:rsidRDefault="00CF6941" w:rsidP="007803CA">
      <w:pPr>
        <w:pStyle w:val="af4"/>
        <w:ind w:firstLine="284"/>
        <w:jc w:val="both"/>
        <w:rPr>
          <w:rFonts w:ascii="XO Thames" w:hAnsi="XO Thames"/>
          <w:noProof/>
          <w:sz w:val="20"/>
          <w:szCs w:val="20"/>
        </w:rPr>
      </w:pPr>
      <w:r w:rsidRPr="00BF4DD3">
        <w:rPr>
          <w:rFonts w:ascii="XO Thames" w:hAnsi="XO Thames"/>
          <w:noProof/>
          <w:sz w:val="20"/>
          <w:szCs w:val="20"/>
        </w:rPr>
        <w:t>10.5. В случае наступления форс-мажорных обстоятельств срок исполнения Сторонами обязательств по</w:t>
      </w:r>
      <w:r w:rsidR="0047194E" w:rsidRPr="00BF4DD3">
        <w:rPr>
          <w:rFonts w:ascii="XO Thames" w:hAnsi="XO Thames"/>
          <w:noProof/>
          <w:sz w:val="20"/>
          <w:szCs w:val="20"/>
        </w:rPr>
        <w:t> </w:t>
      </w:r>
      <w:r w:rsidRPr="00BF4DD3">
        <w:rPr>
          <w:rFonts w:ascii="XO Thames" w:hAnsi="XO Thames"/>
          <w:noProof/>
          <w:sz w:val="20"/>
          <w:szCs w:val="20"/>
        </w:rPr>
        <w:t>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F6941" w:rsidRPr="00BF4DD3" w:rsidRDefault="00CF6941" w:rsidP="007803CA">
      <w:pPr>
        <w:pStyle w:val="af4"/>
        <w:ind w:firstLine="284"/>
        <w:jc w:val="both"/>
        <w:rPr>
          <w:rFonts w:ascii="XO Thames" w:hAnsi="XO Thames"/>
          <w:noProof/>
          <w:sz w:val="20"/>
          <w:szCs w:val="20"/>
        </w:rPr>
      </w:pPr>
      <w:r w:rsidRPr="00BF4DD3">
        <w:rPr>
          <w:rFonts w:ascii="XO Thames" w:hAnsi="XO Thames"/>
          <w:noProof/>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47C31" w:rsidRPr="00BF4DD3" w:rsidRDefault="00A47C31" w:rsidP="00CF6941">
      <w:pPr>
        <w:pStyle w:val="af4"/>
        <w:jc w:val="center"/>
        <w:rPr>
          <w:rFonts w:ascii="XO Thames" w:hAnsi="XO Thames"/>
          <w:b/>
          <w:sz w:val="20"/>
          <w:szCs w:val="20"/>
        </w:rPr>
      </w:pPr>
    </w:p>
    <w:p w:rsidR="00CF6941" w:rsidRPr="00BF4DD3" w:rsidRDefault="00CF6941" w:rsidP="00CF6941">
      <w:pPr>
        <w:pStyle w:val="af4"/>
        <w:jc w:val="center"/>
        <w:rPr>
          <w:rFonts w:ascii="XO Thames" w:hAnsi="XO Thames"/>
          <w:b/>
          <w:sz w:val="20"/>
          <w:szCs w:val="20"/>
        </w:rPr>
      </w:pPr>
      <w:r w:rsidRPr="00BF4DD3">
        <w:rPr>
          <w:rFonts w:ascii="XO Thames" w:hAnsi="XO Thames"/>
          <w:b/>
          <w:sz w:val="20"/>
          <w:szCs w:val="20"/>
        </w:rPr>
        <w:t xml:space="preserve">11. Изменение, расторжение </w:t>
      </w:r>
      <w:r w:rsidR="00B3107B">
        <w:rPr>
          <w:rFonts w:ascii="XO Thames" w:hAnsi="XO Thames"/>
          <w:b/>
          <w:sz w:val="20"/>
          <w:szCs w:val="20"/>
        </w:rPr>
        <w:t>к</w:t>
      </w:r>
      <w:r w:rsidRPr="00BF4DD3">
        <w:rPr>
          <w:rFonts w:ascii="XO Thames" w:hAnsi="XO Thames"/>
          <w:b/>
          <w:sz w:val="20"/>
          <w:szCs w:val="20"/>
        </w:rPr>
        <w:t>онтракта</w:t>
      </w:r>
    </w:p>
    <w:p w:rsidR="00D91FA2" w:rsidRPr="00BF4DD3" w:rsidRDefault="00D91FA2" w:rsidP="00D91FA2">
      <w:pPr>
        <w:pStyle w:val="af4"/>
        <w:ind w:firstLine="284"/>
        <w:jc w:val="both"/>
        <w:rPr>
          <w:rFonts w:ascii="XO Thames" w:hAnsi="XO Thames"/>
          <w:sz w:val="20"/>
          <w:szCs w:val="20"/>
        </w:rPr>
      </w:pPr>
      <w:r w:rsidRPr="00BF4DD3">
        <w:rPr>
          <w:rFonts w:ascii="XO Thames" w:hAnsi="XO Thames"/>
          <w:sz w:val="20"/>
          <w:szCs w:val="20"/>
        </w:rPr>
        <w:t xml:space="preserve">11.1. Изменение существенных условий контракта при его исполнении не допускается, за исключением их изменения по соглашению сторон в случаях, установленных </w:t>
      </w:r>
      <w:hyperlink r:id="rId21" w:anchor="/document/70353464/entry/95" w:history="1">
        <w:r w:rsidRPr="00BF4DD3">
          <w:rPr>
            <w:rStyle w:val="a3"/>
            <w:rFonts w:ascii="XO Thames" w:hAnsi="XO Thames"/>
            <w:color w:val="auto"/>
            <w:sz w:val="20"/>
            <w:szCs w:val="20"/>
            <w:u w:val="none"/>
          </w:rPr>
          <w:t>статьей 95</w:t>
        </w:r>
      </w:hyperlink>
      <w:r w:rsidRPr="00BF4DD3">
        <w:rPr>
          <w:rFonts w:ascii="XO Thames" w:hAnsi="XO Thames"/>
          <w:sz w:val="20"/>
          <w:szCs w:val="20"/>
        </w:rPr>
        <w:t xml:space="preserve"> Федерального закона от 05.04.2013 №</w:t>
      </w:r>
      <w:r w:rsidR="00B94767" w:rsidRPr="00BF4DD3">
        <w:rPr>
          <w:rFonts w:ascii="XO Thames" w:hAnsi="XO Thames"/>
          <w:sz w:val="20"/>
          <w:szCs w:val="20"/>
        </w:rPr>
        <w:t> </w:t>
      </w:r>
      <w:r w:rsidRPr="00BF4DD3">
        <w:rPr>
          <w:rFonts w:ascii="XO Thames" w:hAnsi="XO Thames"/>
          <w:sz w:val="20"/>
          <w:szCs w:val="20"/>
        </w:rPr>
        <w:t>44-ФЗ, в том числе:</w:t>
      </w:r>
    </w:p>
    <w:p w:rsidR="00DF34B4" w:rsidRPr="00BF4DD3" w:rsidRDefault="00DF34B4" w:rsidP="00D92877">
      <w:pPr>
        <w:pStyle w:val="af4"/>
        <w:ind w:firstLine="284"/>
        <w:jc w:val="both"/>
        <w:rPr>
          <w:rFonts w:ascii="XO Thames" w:hAnsi="XO Thames"/>
          <w:sz w:val="20"/>
          <w:szCs w:val="20"/>
        </w:rPr>
      </w:pPr>
      <w:r w:rsidRPr="00BF4DD3">
        <w:rPr>
          <w:rFonts w:ascii="XO Thames" w:hAnsi="XO Thames"/>
          <w:sz w:val="20"/>
          <w:szCs w:val="20"/>
        </w:rPr>
        <w:t xml:space="preserve">а) при снижении цены </w:t>
      </w:r>
      <w:r w:rsidR="00DA3CBE" w:rsidRPr="00BF4DD3">
        <w:rPr>
          <w:rFonts w:ascii="XO Thames" w:hAnsi="XO Thames"/>
          <w:sz w:val="20"/>
          <w:szCs w:val="20"/>
        </w:rPr>
        <w:t xml:space="preserve">Контракта без </w:t>
      </w:r>
      <w:proofErr w:type="gramStart"/>
      <w:r w:rsidRPr="00BF4DD3">
        <w:rPr>
          <w:rFonts w:ascii="XO Thames" w:hAnsi="XO Thames"/>
          <w:sz w:val="20"/>
          <w:szCs w:val="20"/>
        </w:rPr>
        <w:t>изменения</w:t>
      </w:r>
      <w:proofErr w:type="gramEnd"/>
      <w:r w:rsidRPr="00BF4DD3">
        <w:rPr>
          <w:rFonts w:ascii="XO Thames" w:hAnsi="XO Thames"/>
          <w:sz w:val="20"/>
          <w:szCs w:val="20"/>
        </w:rPr>
        <w:t xml:space="preserve"> предусмотренного Контрактом количества товара, качества поставляемого товара и иных условий Контракта;</w:t>
      </w:r>
    </w:p>
    <w:p w:rsidR="00DF34B4" w:rsidRPr="00BF4DD3" w:rsidRDefault="00DF34B4" w:rsidP="00D92877">
      <w:pPr>
        <w:pStyle w:val="af4"/>
        <w:ind w:firstLine="284"/>
        <w:jc w:val="both"/>
        <w:rPr>
          <w:rFonts w:ascii="XO Thames" w:hAnsi="XO Thames"/>
          <w:sz w:val="20"/>
          <w:szCs w:val="20"/>
        </w:rPr>
      </w:pPr>
      <w:r w:rsidRPr="00BF4DD3">
        <w:rPr>
          <w:rFonts w:ascii="XO Thames" w:hAnsi="XO Thames"/>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BF4DD3">
        <w:rPr>
          <w:rFonts w:ascii="XO Thames" w:hAnsi="XO Thames"/>
          <w:sz w:val="20"/>
          <w:szCs w:val="20"/>
        </w:rPr>
        <w:t>положений бюджетного законодательства Российской Федерации цены Контракта</w:t>
      </w:r>
      <w:proofErr w:type="gramEnd"/>
      <w:r w:rsidRPr="00BF4DD3">
        <w:rPr>
          <w:rFonts w:ascii="XO Thames" w:hAnsi="XO Thames"/>
          <w:sz w:val="20"/>
          <w:szCs w:val="20"/>
        </w:rPr>
        <w:t xml:space="preserve"> пропорционально дополнительному количеству товара исходя из установленной в Контракте цены </w:t>
      </w:r>
      <w:r w:rsidRPr="00BF4DD3">
        <w:rPr>
          <w:rFonts w:ascii="XO Thames" w:hAnsi="XO Thames"/>
          <w:sz w:val="20"/>
          <w:szCs w:val="20"/>
        </w:rPr>
        <w:lastRenderedPageBreak/>
        <w:t>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34B4" w:rsidRPr="00BF4DD3" w:rsidRDefault="00DF34B4" w:rsidP="00D92877">
      <w:pPr>
        <w:pStyle w:val="af4"/>
        <w:ind w:firstLine="284"/>
        <w:jc w:val="both"/>
        <w:rPr>
          <w:rFonts w:ascii="XO Thames" w:hAnsi="XO Thames"/>
          <w:sz w:val="20"/>
          <w:szCs w:val="20"/>
        </w:rPr>
      </w:pPr>
      <w:r w:rsidRPr="00BF4DD3">
        <w:rPr>
          <w:rFonts w:ascii="XO Thames" w:hAnsi="XO Thames"/>
          <w:sz w:val="20"/>
          <w:szCs w:val="20"/>
        </w:rPr>
        <w:t xml:space="preserve">в) </w:t>
      </w:r>
      <w:r w:rsidR="00E61B78" w:rsidRPr="00BF4DD3">
        <w:rPr>
          <w:rFonts w:ascii="XO Thames" w:hAnsi="XO Thames"/>
          <w:sz w:val="20"/>
          <w:szCs w:val="20"/>
        </w:rPr>
        <w:t>в</w:t>
      </w:r>
      <w:r w:rsidRPr="00BF4DD3">
        <w:rPr>
          <w:rFonts w:ascii="XO Thames" w:hAnsi="XO Thames"/>
          <w:sz w:val="20"/>
          <w:szCs w:val="20"/>
        </w:rPr>
        <w:t xml:space="preserve"> случаях, предусмотренных пунктом 6 статьи 161 Бюджетного кодекса Российской Федерации, при</w:t>
      </w:r>
      <w:r w:rsidR="00380B17" w:rsidRPr="00BF4DD3">
        <w:rPr>
          <w:rFonts w:ascii="XO Thames" w:hAnsi="XO Thames"/>
          <w:sz w:val="20"/>
          <w:szCs w:val="20"/>
        </w:rPr>
        <w:t> </w:t>
      </w:r>
      <w:r w:rsidRPr="00BF4DD3">
        <w:rPr>
          <w:rFonts w:ascii="XO Thames" w:hAnsi="XO Thames"/>
          <w:sz w:val="20"/>
          <w:szCs w:val="20"/>
        </w:rPr>
        <w:t>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811A33" w:rsidRPr="00BF4DD3">
        <w:rPr>
          <w:rFonts w:ascii="XO Thames" w:hAnsi="XO Thames"/>
          <w:sz w:val="20"/>
          <w:szCs w:val="20"/>
        </w:rPr>
        <w:t xml:space="preserve"> </w:t>
      </w:r>
      <w:r w:rsidRPr="00BF4DD3">
        <w:rPr>
          <w:rFonts w:ascii="XO Thames" w:hAnsi="XO Thames"/>
          <w:sz w:val="20"/>
          <w:szCs w:val="20"/>
        </w:rPr>
        <w:t xml:space="preserve">(или) сроков исполнения Контракта </w:t>
      </w:r>
      <w:proofErr w:type="gramStart"/>
      <w:r w:rsidRPr="00BF4DD3">
        <w:rPr>
          <w:rFonts w:ascii="XO Thames" w:hAnsi="XO Thames"/>
          <w:sz w:val="20"/>
          <w:szCs w:val="20"/>
        </w:rPr>
        <w:t>и(</w:t>
      </w:r>
      <w:proofErr w:type="gramEnd"/>
      <w:r w:rsidRPr="00BF4DD3">
        <w:rPr>
          <w:rFonts w:ascii="XO Thames" w:hAnsi="XO Thames"/>
          <w:sz w:val="20"/>
          <w:szCs w:val="20"/>
        </w:rPr>
        <w:t xml:space="preserve">или) количества товара, предусмотренных Контрактом. </w:t>
      </w:r>
    </w:p>
    <w:p w:rsidR="00993A13" w:rsidRPr="00BF4DD3" w:rsidRDefault="00993A13" w:rsidP="00D92877">
      <w:pPr>
        <w:pStyle w:val="af4"/>
        <w:ind w:firstLine="284"/>
        <w:jc w:val="both"/>
        <w:rPr>
          <w:rFonts w:ascii="XO Thames" w:hAnsi="XO Thames"/>
          <w:sz w:val="20"/>
          <w:szCs w:val="20"/>
        </w:rPr>
      </w:pPr>
      <w:r w:rsidRPr="00BF4DD3">
        <w:rPr>
          <w:rFonts w:ascii="XO Thames" w:hAnsi="XO Thames"/>
          <w:sz w:val="20"/>
          <w:szCs w:val="20"/>
        </w:rPr>
        <w:t xml:space="preserve">11.3. </w:t>
      </w:r>
      <w:proofErr w:type="gramStart"/>
      <w:r w:rsidRPr="00BF4DD3">
        <w:rPr>
          <w:rFonts w:ascii="XO Thames" w:hAnsi="XO Thames"/>
          <w:sz w:val="20"/>
          <w:szCs w:val="20"/>
        </w:rPr>
        <w:t>Контракт</w:t>
      </w:r>
      <w:proofErr w:type="gramEnd"/>
      <w:r w:rsidRPr="00BF4DD3">
        <w:rPr>
          <w:rFonts w:ascii="XO Thames" w:hAnsi="XO Thames"/>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993A13" w:rsidRPr="00BF4DD3" w:rsidRDefault="00993A13" w:rsidP="00D92877">
      <w:pPr>
        <w:pStyle w:val="af4"/>
        <w:ind w:firstLine="284"/>
        <w:jc w:val="both"/>
        <w:rPr>
          <w:rFonts w:ascii="XO Thames" w:hAnsi="XO Thames"/>
          <w:sz w:val="20"/>
          <w:szCs w:val="20"/>
        </w:rPr>
      </w:pPr>
      <w:r w:rsidRPr="00BF4DD3">
        <w:rPr>
          <w:rFonts w:ascii="XO Thames" w:hAnsi="XO Thames"/>
          <w:sz w:val="20"/>
          <w:szCs w:val="20"/>
        </w:rPr>
        <w:t>11.3.1. по соглашению Сторон;</w:t>
      </w:r>
    </w:p>
    <w:p w:rsidR="00993A13" w:rsidRPr="00BF4DD3" w:rsidRDefault="00993A13" w:rsidP="00D92877">
      <w:pPr>
        <w:pStyle w:val="af4"/>
        <w:ind w:firstLine="284"/>
        <w:jc w:val="both"/>
        <w:rPr>
          <w:rFonts w:ascii="XO Thames" w:hAnsi="XO Thames"/>
          <w:sz w:val="20"/>
          <w:szCs w:val="20"/>
        </w:rPr>
      </w:pPr>
      <w:r w:rsidRPr="00BF4DD3">
        <w:rPr>
          <w:rFonts w:ascii="XO Thames" w:hAnsi="XO Thames"/>
          <w:sz w:val="20"/>
          <w:szCs w:val="20"/>
        </w:rPr>
        <w:t>11.3.2. по решению суда, в случае одностороннего отказа стороны контракта от исполнения контракта в</w:t>
      </w:r>
      <w:r w:rsidR="00380B17" w:rsidRPr="00BF4DD3">
        <w:rPr>
          <w:rFonts w:ascii="XO Thames" w:hAnsi="XO Thames"/>
          <w:sz w:val="20"/>
          <w:szCs w:val="20"/>
        </w:rPr>
        <w:t> </w:t>
      </w:r>
      <w:r w:rsidRPr="00BF4DD3">
        <w:rPr>
          <w:rFonts w:ascii="XO Thames" w:hAnsi="XO Thames"/>
          <w:sz w:val="20"/>
          <w:szCs w:val="20"/>
        </w:rPr>
        <w:t>соответствии с гражданским законодательством.</w:t>
      </w:r>
    </w:p>
    <w:p w:rsidR="00D91FA2" w:rsidRPr="00BF4DD3" w:rsidRDefault="00D91FA2" w:rsidP="00D91FA2">
      <w:pPr>
        <w:ind w:right="34" w:firstLine="284"/>
        <w:jc w:val="both"/>
        <w:rPr>
          <w:rFonts w:ascii="XO Thames" w:eastAsia="Calibri" w:hAnsi="XO Thames"/>
          <w:sz w:val="20"/>
          <w:szCs w:val="20"/>
        </w:rPr>
      </w:pPr>
      <w:r w:rsidRPr="00BF4DD3">
        <w:rPr>
          <w:rFonts w:ascii="XO Thames" w:hAnsi="XO Thames"/>
          <w:noProof/>
          <w:sz w:val="20"/>
          <w:szCs w:val="20"/>
        </w:rPr>
        <w:t>11.4</w:t>
      </w:r>
      <w:r w:rsidRPr="00BF4DD3">
        <w:rPr>
          <w:rFonts w:ascii="XO Thames" w:eastAsia="Calibri" w:hAnsi="XO Thames"/>
          <w:noProof/>
          <w:sz w:val="20"/>
          <w:szCs w:val="20"/>
        </w:rPr>
        <w:t xml:space="preserve">. </w:t>
      </w:r>
      <w:r w:rsidRPr="00BF4DD3">
        <w:rPr>
          <w:rFonts w:ascii="XO Thames" w:eastAsia="Calibri" w:hAnsi="XO Thames"/>
          <w:sz w:val="20"/>
          <w:szCs w:val="20"/>
        </w:rPr>
        <w:t xml:space="preserve">Государственный заказчик вправе принять решение </w:t>
      </w:r>
      <w:proofErr w:type="gramStart"/>
      <w:r w:rsidRPr="00BF4DD3">
        <w:rPr>
          <w:rFonts w:ascii="XO Thames" w:eastAsia="Calibri" w:hAnsi="XO Thames"/>
          <w:sz w:val="20"/>
          <w:szCs w:val="20"/>
        </w:rPr>
        <w:t>об одностороннем отказе от исполнения Контракта в соответствии с гражданским законодательством в случае</w:t>
      </w:r>
      <w:proofErr w:type="gramEnd"/>
      <w:r w:rsidRPr="00BF4DD3">
        <w:rPr>
          <w:rFonts w:ascii="XO Thames" w:eastAsia="Calibri" w:hAnsi="XO Thames"/>
          <w:sz w:val="20"/>
          <w:szCs w:val="20"/>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D91FA2" w:rsidRPr="00BF4DD3" w:rsidRDefault="00D91FA2" w:rsidP="00D91FA2">
      <w:pPr>
        <w:ind w:right="34" w:firstLine="284"/>
        <w:jc w:val="both"/>
        <w:rPr>
          <w:rFonts w:ascii="XO Thames" w:hAnsi="XO Thames"/>
          <w:sz w:val="20"/>
          <w:szCs w:val="20"/>
        </w:rPr>
      </w:pPr>
      <w:r w:rsidRPr="00BF4DD3">
        <w:rPr>
          <w:rFonts w:ascii="XO Thames" w:hAnsi="XO Thames"/>
          <w:sz w:val="20"/>
          <w:szCs w:val="20"/>
        </w:rPr>
        <w:t>отказ Поставщика передать Государственному заказчику товар (</w:t>
      </w:r>
      <w:r w:rsidRPr="00BF4DD3">
        <w:rPr>
          <w:rFonts w:ascii="XO Thames" w:hAnsi="XO Thames"/>
          <w:color w:val="0000FF"/>
          <w:sz w:val="20"/>
          <w:szCs w:val="20"/>
          <w:u w:val="single"/>
        </w:rPr>
        <w:t xml:space="preserve">п. 1 ст. 463 </w:t>
      </w:r>
      <w:r w:rsidRPr="00BF4DD3">
        <w:rPr>
          <w:rFonts w:ascii="XO Thames" w:hAnsi="XO Thames"/>
          <w:sz w:val="20"/>
          <w:szCs w:val="20"/>
        </w:rPr>
        <w:t>ГК РФ);</w:t>
      </w:r>
    </w:p>
    <w:p w:rsidR="00D91FA2" w:rsidRPr="00BF4DD3" w:rsidRDefault="00D91FA2" w:rsidP="00D91FA2">
      <w:pPr>
        <w:ind w:right="34" w:firstLine="284"/>
        <w:jc w:val="both"/>
        <w:rPr>
          <w:rFonts w:ascii="XO Thames" w:hAnsi="XO Thames"/>
          <w:sz w:val="20"/>
          <w:szCs w:val="20"/>
        </w:rPr>
      </w:pPr>
      <w:r w:rsidRPr="00BF4DD3">
        <w:rPr>
          <w:rFonts w:ascii="XO Thames" w:hAnsi="XO Thames"/>
          <w:sz w:val="20"/>
          <w:szCs w:val="20"/>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r w:rsidRPr="00BF4DD3">
        <w:rPr>
          <w:rFonts w:ascii="XO Thames" w:hAnsi="XO Thames"/>
          <w:color w:val="0000FF"/>
          <w:sz w:val="20"/>
          <w:szCs w:val="20"/>
          <w:u w:val="single"/>
        </w:rPr>
        <w:t>п. 2 ст.475</w:t>
      </w:r>
      <w:r w:rsidRPr="00BF4DD3">
        <w:rPr>
          <w:rFonts w:ascii="XO Thames" w:hAnsi="XO Thames"/>
          <w:sz w:val="20"/>
          <w:szCs w:val="20"/>
        </w:rPr>
        <w:t xml:space="preserve"> ГК РФ);</w:t>
      </w:r>
    </w:p>
    <w:p w:rsidR="00D91FA2" w:rsidRPr="00BF4DD3" w:rsidRDefault="00D91FA2" w:rsidP="00D91FA2">
      <w:pPr>
        <w:ind w:right="34" w:firstLine="284"/>
        <w:jc w:val="both"/>
        <w:rPr>
          <w:rFonts w:ascii="XO Thames" w:hAnsi="XO Thames"/>
          <w:sz w:val="20"/>
          <w:szCs w:val="20"/>
        </w:rPr>
      </w:pPr>
      <w:r w:rsidRPr="00BF4DD3">
        <w:rPr>
          <w:rFonts w:ascii="XO Thames" w:hAnsi="XO Thames"/>
          <w:sz w:val="20"/>
          <w:szCs w:val="20"/>
        </w:rPr>
        <w:t>неоднократное нарушение Поставщиком сроков поставки товаров (</w:t>
      </w:r>
      <w:r w:rsidRPr="00BF4DD3">
        <w:rPr>
          <w:rFonts w:ascii="XO Thames" w:hAnsi="XO Thames"/>
          <w:color w:val="0000FF"/>
          <w:sz w:val="20"/>
          <w:szCs w:val="20"/>
          <w:u w:val="single"/>
        </w:rPr>
        <w:t>п. 2 ст. 523</w:t>
      </w:r>
      <w:r w:rsidRPr="00BF4DD3">
        <w:rPr>
          <w:rFonts w:ascii="XO Thames" w:hAnsi="XO Thames"/>
          <w:sz w:val="20"/>
          <w:szCs w:val="20"/>
        </w:rPr>
        <w:t xml:space="preserve"> ГК РФ);</w:t>
      </w:r>
    </w:p>
    <w:p w:rsidR="00993A13" w:rsidRPr="00BF4DD3" w:rsidRDefault="00993A13" w:rsidP="00D92877">
      <w:pPr>
        <w:pStyle w:val="af4"/>
        <w:ind w:firstLine="284"/>
        <w:jc w:val="both"/>
        <w:rPr>
          <w:rFonts w:ascii="XO Thames" w:hAnsi="XO Thames"/>
          <w:sz w:val="20"/>
          <w:szCs w:val="20"/>
        </w:rPr>
      </w:pPr>
      <w:r w:rsidRPr="00BF4DD3">
        <w:rPr>
          <w:rFonts w:ascii="XO Thames" w:hAnsi="XO Thames"/>
          <w:sz w:val="20"/>
          <w:szCs w:val="20"/>
        </w:rPr>
        <w:t>11.</w:t>
      </w:r>
      <w:r w:rsidR="00F85BFD" w:rsidRPr="00BF4DD3">
        <w:rPr>
          <w:rFonts w:ascii="XO Thames" w:hAnsi="XO Thames"/>
          <w:sz w:val="20"/>
          <w:szCs w:val="20"/>
        </w:rPr>
        <w:t>5</w:t>
      </w:r>
      <w:r w:rsidRPr="00BF4DD3">
        <w:rPr>
          <w:rFonts w:ascii="XO Thames" w:hAnsi="XO Thames"/>
          <w:sz w:val="20"/>
          <w:szCs w:val="20"/>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91FA2" w:rsidRPr="00BF4DD3" w:rsidRDefault="00D91FA2" w:rsidP="00D91FA2">
      <w:pPr>
        <w:ind w:firstLine="284"/>
        <w:jc w:val="both"/>
        <w:rPr>
          <w:rFonts w:ascii="XO Thames" w:hAnsi="XO Thames"/>
          <w:b/>
          <w:color w:val="FF0000"/>
          <w:sz w:val="20"/>
          <w:szCs w:val="20"/>
        </w:rPr>
      </w:pPr>
      <w:r w:rsidRPr="00BF4DD3">
        <w:rPr>
          <w:rFonts w:ascii="XO Thames" w:hAnsi="XO Thames"/>
          <w:sz w:val="20"/>
          <w:szCs w:val="20"/>
        </w:rPr>
        <w:t>11.6</w:t>
      </w:r>
      <w:r w:rsidRPr="00BF4DD3">
        <w:rPr>
          <w:rFonts w:ascii="XO Thames" w:eastAsia="Calibri" w:hAnsi="XO Thames"/>
          <w:sz w:val="20"/>
          <w:szCs w:val="20"/>
        </w:rPr>
        <w:t xml:space="preserve">. Поставщик вправе принять решение </w:t>
      </w:r>
      <w:proofErr w:type="gramStart"/>
      <w:r w:rsidRPr="00BF4DD3">
        <w:rPr>
          <w:rFonts w:ascii="XO Thames" w:eastAsia="Calibri" w:hAnsi="XO Thames"/>
          <w:sz w:val="20"/>
          <w:szCs w:val="20"/>
        </w:rPr>
        <w:t>об одностороннем отказе от исполнения Контракта в соответствии с гражданским законодательством в случае</w:t>
      </w:r>
      <w:proofErr w:type="gramEnd"/>
      <w:r w:rsidRPr="00BF4DD3">
        <w:rPr>
          <w:rFonts w:ascii="XO Thames" w:eastAsia="Calibri" w:hAnsi="XO Thames"/>
          <w:sz w:val="20"/>
          <w:szCs w:val="20"/>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BF4DD3">
        <w:rPr>
          <w:rFonts w:ascii="XO Thames" w:eastAsia="Calibri" w:hAnsi="XO Thames"/>
          <w:b/>
          <w:color w:val="FF0000"/>
          <w:sz w:val="20"/>
          <w:szCs w:val="20"/>
        </w:rPr>
        <w:t xml:space="preserve"> </w:t>
      </w:r>
    </w:p>
    <w:p w:rsidR="00993A13" w:rsidRPr="00BF4DD3" w:rsidRDefault="00993A13" w:rsidP="00D92877">
      <w:pPr>
        <w:pStyle w:val="af4"/>
        <w:ind w:firstLine="284"/>
        <w:jc w:val="both"/>
        <w:rPr>
          <w:rFonts w:ascii="XO Thames" w:hAnsi="XO Thames"/>
          <w:sz w:val="20"/>
          <w:szCs w:val="20"/>
        </w:rPr>
      </w:pPr>
      <w:r w:rsidRPr="00BF4DD3">
        <w:rPr>
          <w:rFonts w:ascii="XO Thames" w:hAnsi="XO Thames"/>
          <w:sz w:val="20"/>
          <w:szCs w:val="20"/>
        </w:rPr>
        <w:t>1</w:t>
      </w:r>
      <w:r w:rsidR="000A7A89" w:rsidRPr="00BF4DD3">
        <w:rPr>
          <w:rFonts w:ascii="XO Thames" w:hAnsi="XO Thames"/>
          <w:sz w:val="20"/>
          <w:szCs w:val="20"/>
        </w:rPr>
        <w:t>1</w:t>
      </w:r>
      <w:r w:rsidRPr="00BF4DD3">
        <w:rPr>
          <w:rFonts w:ascii="XO Thames" w:hAnsi="XO Thames"/>
          <w:sz w:val="20"/>
          <w:szCs w:val="20"/>
        </w:rPr>
        <w:t>.</w:t>
      </w:r>
      <w:r w:rsidR="00D91FA2" w:rsidRPr="00BF4DD3">
        <w:rPr>
          <w:rFonts w:ascii="XO Thames" w:hAnsi="XO Thames"/>
          <w:sz w:val="20"/>
          <w:szCs w:val="20"/>
        </w:rPr>
        <w:t>7</w:t>
      </w:r>
      <w:r w:rsidRPr="00BF4DD3">
        <w:rPr>
          <w:rFonts w:ascii="XO Thames" w:hAnsi="XO Thames"/>
          <w:sz w:val="20"/>
          <w:szCs w:val="20"/>
        </w:rPr>
        <w:t xml:space="preserve">. </w:t>
      </w:r>
      <w:r w:rsidR="003F4A00" w:rsidRPr="00BF4DD3">
        <w:rPr>
          <w:rFonts w:ascii="XO Thames" w:hAnsi="XO Thames"/>
          <w:sz w:val="20"/>
          <w:szCs w:val="20"/>
        </w:rPr>
        <w:t xml:space="preserve">Если в результате </w:t>
      </w:r>
      <w:proofErr w:type="gramStart"/>
      <w:r w:rsidR="003F4A00" w:rsidRPr="00BF4DD3">
        <w:rPr>
          <w:rFonts w:ascii="XO Thames" w:hAnsi="XO Thames"/>
          <w:sz w:val="20"/>
          <w:szCs w:val="20"/>
        </w:rPr>
        <w:t>издания акта органа государственной власти Российской Федерации</w:t>
      </w:r>
      <w:proofErr w:type="gramEnd"/>
      <w:r w:rsidR="003F4A00" w:rsidRPr="00BF4DD3">
        <w:rPr>
          <w:rFonts w:ascii="XO Thames" w:hAnsi="XO Thames"/>
          <w:sz w:val="20"/>
          <w:szCs w:val="20"/>
        </w:rPr>
        <w:t xml:space="preserve"> исполнение Государственным заказчиком своих обязательств по Контракту становится невозможным полностью или</w:t>
      </w:r>
      <w:r w:rsidR="0047194E" w:rsidRPr="00BF4DD3">
        <w:rPr>
          <w:rFonts w:ascii="XO Thames" w:hAnsi="XO Thames"/>
          <w:sz w:val="20"/>
          <w:szCs w:val="20"/>
        </w:rPr>
        <w:t> </w:t>
      </w:r>
      <w:r w:rsidR="003F4A00" w:rsidRPr="00BF4DD3">
        <w:rPr>
          <w:rFonts w:ascii="XO Thames" w:hAnsi="XO Thames"/>
          <w:sz w:val="20"/>
          <w:szCs w:val="20"/>
        </w:rPr>
        <w:t>частично, обязательство прекращается полностью или в соответствующей части</w:t>
      </w:r>
      <w:r w:rsidRPr="00BF4DD3">
        <w:rPr>
          <w:rFonts w:ascii="XO Thames" w:hAnsi="XO Thames"/>
          <w:sz w:val="20"/>
          <w:szCs w:val="20"/>
        </w:rPr>
        <w:t>.</w:t>
      </w:r>
      <w:r w:rsidR="003F4A00" w:rsidRPr="00BF4DD3">
        <w:rPr>
          <w:rFonts w:ascii="XO Thames" w:hAnsi="XO Thames"/>
          <w:sz w:val="20"/>
          <w:szCs w:val="20"/>
        </w:rPr>
        <w:t xml:space="preserve"> </w:t>
      </w:r>
    </w:p>
    <w:p w:rsidR="00A47C31" w:rsidRPr="00BF4DD3" w:rsidRDefault="00A47C31" w:rsidP="00CF6941">
      <w:pPr>
        <w:pStyle w:val="af4"/>
        <w:jc w:val="center"/>
        <w:rPr>
          <w:rFonts w:ascii="XO Thames" w:hAnsi="XO Thames"/>
          <w:b/>
          <w:sz w:val="20"/>
          <w:szCs w:val="20"/>
        </w:rPr>
      </w:pPr>
    </w:p>
    <w:p w:rsidR="00CF6941" w:rsidRPr="00BF4DD3" w:rsidRDefault="00CF6941" w:rsidP="00CF6941">
      <w:pPr>
        <w:pStyle w:val="af4"/>
        <w:jc w:val="center"/>
        <w:rPr>
          <w:rFonts w:ascii="XO Thames" w:hAnsi="XO Thames"/>
          <w:b/>
          <w:sz w:val="20"/>
          <w:szCs w:val="20"/>
        </w:rPr>
      </w:pPr>
      <w:r w:rsidRPr="00BF4DD3">
        <w:rPr>
          <w:rFonts w:ascii="XO Thames" w:hAnsi="XO Thames"/>
          <w:b/>
          <w:sz w:val="20"/>
          <w:szCs w:val="20"/>
        </w:rPr>
        <w:t>12. Порядок разрешения споров</w:t>
      </w:r>
    </w:p>
    <w:p w:rsidR="00CF6941" w:rsidRPr="00BF4DD3" w:rsidRDefault="00CF6941" w:rsidP="000F605A">
      <w:pPr>
        <w:pStyle w:val="af4"/>
        <w:ind w:firstLine="284"/>
        <w:jc w:val="both"/>
        <w:rPr>
          <w:rFonts w:ascii="XO Thames" w:hAnsi="XO Thames"/>
          <w:sz w:val="20"/>
          <w:szCs w:val="20"/>
        </w:rPr>
      </w:pPr>
      <w:r w:rsidRPr="00BF4DD3">
        <w:rPr>
          <w:rFonts w:ascii="XO Thames" w:hAnsi="XO Thames"/>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47194E" w:rsidRPr="00BF4DD3">
        <w:rPr>
          <w:rFonts w:ascii="XO Thames" w:hAnsi="XO Thames"/>
          <w:sz w:val="20"/>
          <w:szCs w:val="20"/>
        </w:rPr>
        <w:t> </w:t>
      </w:r>
      <w:r w:rsidRPr="00BF4DD3">
        <w:rPr>
          <w:rFonts w:ascii="XO Thames" w:hAnsi="XO Thames"/>
          <w:sz w:val="20"/>
          <w:szCs w:val="20"/>
        </w:rPr>
        <w:t>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D91FA2" w:rsidRPr="00BF4DD3" w:rsidRDefault="00D91FA2" w:rsidP="000F605A">
      <w:pPr>
        <w:pStyle w:val="af4"/>
        <w:ind w:firstLine="284"/>
        <w:jc w:val="both"/>
        <w:rPr>
          <w:rFonts w:ascii="XO Thames" w:hAnsi="XO Thames"/>
          <w:sz w:val="20"/>
          <w:szCs w:val="20"/>
        </w:rPr>
      </w:pPr>
      <w:r w:rsidRPr="00BF4DD3">
        <w:rPr>
          <w:rFonts w:ascii="XO Thames" w:hAnsi="XO Thames"/>
          <w:sz w:val="20"/>
          <w:szCs w:val="20"/>
        </w:rPr>
        <w:t>12.2. Досудебный порядок урегулирования споров, предусматривающий направление претензии контрагенту, является обязательным.</w:t>
      </w:r>
    </w:p>
    <w:p w:rsidR="00D65499" w:rsidRPr="00BF4DD3" w:rsidRDefault="00D65499" w:rsidP="00CF6941">
      <w:pPr>
        <w:pStyle w:val="af4"/>
        <w:jc w:val="center"/>
        <w:rPr>
          <w:rFonts w:ascii="XO Thames" w:hAnsi="XO Thames"/>
          <w:b/>
          <w:sz w:val="20"/>
          <w:szCs w:val="20"/>
        </w:rPr>
      </w:pPr>
    </w:p>
    <w:p w:rsidR="00CF6941" w:rsidRPr="00BF4DD3" w:rsidRDefault="00CF6941" w:rsidP="00CF6941">
      <w:pPr>
        <w:pStyle w:val="af4"/>
        <w:jc w:val="center"/>
        <w:rPr>
          <w:rFonts w:ascii="XO Thames" w:hAnsi="XO Thames"/>
          <w:b/>
          <w:sz w:val="20"/>
          <w:szCs w:val="20"/>
        </w:rPr>
      </w:pPr>
      <w:r w:rsidRPr="00BF4DD3">
        <w:rPr>
          <w:rFonts w:ascii="XO Thames" w:hAnsi="XO Thames"/>
          <w:b/>
          <w:sz w:val="20"/>
          <w:szCs w:val="20"/>
        </w:rPr>
        <w:t>13. Прочие условия</w:t>
      </w:r>
    </w:p>
    <w:p w:rsidR="00CF6941" w:rsidRPr="00BF4DD3" w:rsidRDefault="00CF6941" w:rsidP="000F605A">
      <w:pPr>
        <w:pStyle w:val="af4"/>
        <w:ind w:firstLine="284"/>
        <w:jc w:val="both"/>
        <w:rPr>
          <w:rFonts w:ascii="XO Thames" w:hAnsi="XO Thames"/>
          <w:sz w:val="20"/>
          <w:szCs w:val="20"/>
        </w:rPr>
      </w:pPr>
      <w:r w:rsidRPr="00BF4DD3">
        <w:rPr>
          <w:rFonts w:ascii="XO Thames" w:hAnsi="XO Thames"/>
          <w:sz w:val="20"/>
          <w:szCs w:val="20"/>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F6941" w:rsidRPr="00BF4DD3" w:rsidRDefault="00CF6941" w:rsidP="000F605A">
      <w:pPr>
        <w:pStyle w:val="af4"/>
        <w:ind w:firstLine="284"/>
        <w:jc w:val="both"/>
        <w:rPr>
          <w:rFonts w:ascii="XO Thames" w:hAnsi="XO Thames"/>
          <w:sz w:val="20"/>
          <w:szCs w:val="20"/>
        </w:rPr>
      </w:pPr>
      <w:r w:rsidRPr="00BF4DD3">
        <w:rPr>
          <w:rFonts w:ascii="XO Thames" w:hAnsi="XO Thames"/>
          <w:sz w:val="20"/>
          <w:szCs w:val="20"/>
        </w:rPr>
        <w:t xml:space="preserve">13.2. При исполнении Контракта не допускается перемена Поставщика, </w:t>
      </w:r>
      <w:r w:rsidR="00272D88" w:rsidRPr="00BF4DD3">
        <w:rPr>
          <w:rFonts w:ascii="XO Thames" w:hAnsi="XO Thames"/>
          <w:sz w:val="20"/>
          <w:szCs w:val="20"/>
        </w:rPr>
        <w:t>з</w:t>
      </w:r>
      <w:r w:rsidRPr="00BF4DD3">
        <w:rPr>
          <w:rFonts w:ascii="XO Thames" w:hAnsi="XO Thames"/>
          <w:sz w:val="20"/>
          <w:szCs w:val="20"/>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w:t>
      </w:r>
      <w:r w:rsidR="00380B17" w:rsidRPr="00BF4DD3">
        <w:rPr>
          <w:rFonts w:ascii="XO Thames" w:hAnsi="XO Thames"/>
          <w:sz w:val="20"/>
          <w:szCs w:val="20"/>
        </w:rPr>
        <w:t> </w:t>
      </w:r>
      <w:r w:rsidRPr="00BF4DD3">
        <w:rPr>
          <w:rFonts w:ascii="XO Thames" w:hAnsi="XO Thames"/>
          <w:sz w:val="20"/>
          <w:szCs w:val="20"/>
        </w:rPr>
        <w:t>Контракту его права и обязанности по такому Контракту переходят к новому Государственному заказчику в том же объеме и на тех же условиях.</w:t>
      </w:r>
    </w:p>
    <w:p w:rsidR="00CF6941" w:rsidRPr="00BF4DD3" w:rsidRDefault="00CF6941" w:rsidP="000F605A">
      <w:pPr>
        <w:pStyle w:val="af4"/>
        <w:ind w:firstLine="284"/>
        <w:jc w:val="both"/>
        <w:rPr>
          <w:rFonts w:ascii="XO Thames" w:hAnsi="XO Thames"/>
          <w:sz w:val="20"/>
          <w:szCs w:val="20"/>
        </w:rPr>
      </w:pPr>
      <w:r w:rsidRPr="00BF4DD3">
        <w:rPr>
          <w:rFonts w:ascii="XO Thames" w:hAnsi="XO Thames"/>
          <w:sz w:val="20"/>
          <w:szCs w:val="20"/>
        </w:rPr>
        <w:t>13.3. Во всем остальном, что не предусмотрено Контрактом, Стороны руководствуются законодательством Российской Федерации.</w:t>
      </w:r>
    </w:p>
    <w:p w:rsidR="00272D88" w:rsidRPr="00BF4DD3" w:rsidRDefault="00272D88" w:rsidP="000F605A">
      <w:pPr>
        <w:pStyle w:val="af4"/>
        <w:ind w:firstLine="284"/>
        <w:jc w:val="both"/>
        <w:rPr>
          <w:rFonts w:ascii="XO Thames" w:hAnsi="XO Thames"/>
          <w:sz w:val="20"/>
          <w:szCs w:val="20"/>
        </w:rPr>
      </w:pPr>
      <w:r w:rsidRPr="00BF4DD3">
        <w:rPr>
          <w:rFonts w:ascii="XO Thames" w:hAnsi="XO Thames"/>
          <w:sz w:val="20"/>
          <w:szCs w:val="20"/>
        </w:rPr>
        <w:t>13.4. Контракт составлен в двух экземплярах, которые имеют одинаковую юридическую силу.</w:t>
      </w:r>
    </w:p>
    <w:p w:rsidR="007918D5" w:rsidRPr="00BF4DD3" w:rsidRDefault="007918D5" w:rsidP="000F605A">
      <w:pPr>
        <w:pStyle w:val="af4"/>
        <w:ind w:firstLine="284"/>
        <w:jc w:val="both"/>
        <w:rPr>
          <w:rFonts w:ascii="XO Thames" w:hAnsi="XO Thames"/>
          <w:sz w:val="20"/>
          <w:szCs w:val="20"/>
        </w:rPr>
      </w:pPr>
    </w:p>
    <w:p w:rsidR="00CF6941" w:rsidRPr="00BF4DD3" w:rsidRDefault="00CF6941" w:rsidP="000A7A89">
      <w:pPr>
        <w:pStyle w:val="af4"/>
        <w:jc w:val="center"/>
        <w:rPr>
          <w:rFonts w:ascii="XO Thames" w:hAnsi="XO Thames"/>
          <w:b/>
          <w:sz w:val="20"/>
          <w:szCs w:val="20"/>
        </w:rPr>
      </w:pPr>
      <w:r w:rsidRPr="00BF4DD3">
        <w:rPr>
          <w:rFonts w:ascii="XO Thames" w:hAnsi="XO Thames"/>
          <w:b/>
          <w:sz w:val="20"/>
          <w:szCs w:val="20"/>
        </w:rPr>
        <w:t xml:space="preserve">14. Срок действия </w:t>
      </w:r>
      <w:r w:rsidR="007918D5" w:rsidRPr="00BF4DD3">
        <w:rPr>
          <w:rFonts w:ascii="XO Thames" w:hAnsi="XO Thames"/>
          <w:b/>
          <w:sz w:val="20"/>
          <w:szCs w:val="20"/>
        </w:rPr>
        <w:t>к</w:t>
      </w:r>
      <w:r w:rsidRPr="00BF4DD3">
        <w:rPr>
          <w:rFonts w:ascii="XO Thames" w:hAnsi="XO Thames"/>
          <w:b/>
          <w:sz w:val="20"/>
          <w:szCs w:val="20"/>
        </w:rPr>
        <w:t>онтракта</w:t>
      </w:r>
    </w:p>
    <w:p w:rsidR="00CF6941" w:rsidRPr="00BF4DD3" w:rsidRDefault="00CF6941" w:rsidP="00437A5B">
      <w:pPr>
        <w:pStyle w:val="af4"/>
        <w:ind w:firstLine="284"/>
        <w:jc w:val="both"/>
        <w:rPr>
          <w:rFonts w:ascii="XO Thames" w:hAnsi="XO Thames"/>
          <w:sz w:val="20"/>
          <w:szCs w:val="20"/>
        </w:rPr>
      </w:pPr>
      <w:r w:rsidRPr="00BF4DD3">
        <w:rPr>
          <w:rFonts w:ascii="XO Thames" w:hAnsi="XO Thames"/>
          <w:sz w:val="20"/>
          <w:szCs w:val="20"/>
        </w:rPr>
        <w:t>14.1. Контра</w:t>
      </w:r>
      <w:proofErr w:type="gramStart"/>
      <w:r w:rsidRPr="00BF4DD3">
        <w:rPr>
          <w:rFonts w:ascii="XO Thames" w:hAnsi="XO Thames"/>
          <w:sz w:val="20"/>
          <w:szCs w:val="20"/>
        </w:rPr>
        <w:t>кт вст</w:t>
      </w:r>
      <w:proofErr w:type="gramEnd"/>
      <w:r w:rsidRPr="00BF4DD3">
        <w:rPr>
          <w:rFonts w:ascii="XO Thames" w:hAnsi="XO Thames"/>
          <w:sz w:val="20"/>
          <w:szCs w:val="20"/>
        </w:rPr>
        <w:t xml:space="preserve">упает в силу с момента его подписания Сторонами и действует </w:t>
      </w:r>
      <w:r w:rsidR="006D3340" w:rsidRPr="00BF4DD3">
        <w:rPr>
          <w:rFonts w:ascii="XO Thames" w:hAnsi="XO Thames"/>
          <w:sz w:val="20"/>
          <w:szCs w:val="20"/>
        </w:rPr>
        <w:t>п</w:t>
      </w:r>
      <w:r w:rsidRPr="00BF4DD3">
        <w:rPr>
          <w:rFonts w:ascii="XO Thames" w:hAnsi="XO Thames"/>
          <w:sz w:val="20"/>
          <w:szCs w:val="20"/>
        </w:rPr>
        <w:t xml:space="preserve">о </w:t>
      </w:r>
      <w:r w:rsidRPr="00BF4DD3">
        <w:rPr>
          <w:rFonts w:ascii="XO Thames" w:hAnsi="XO Thames"/>
          <w:color w:val="FF0000"/>
          <w:sz w:val="20"/>
          <w:szCs w:val="20"/>
        </w:rPr>
        <w:t>«</w:t>
      </w:r>
      <w:r w:rsidR="00FF01B5" w:rsidRPr="00BF4DD3">
        <w:rPr>
          <w:rFonts w:ascii="XO Thames" w:hAnsi="XO Thames"/>
          <w:color w:val="FF0000"/>
          <w:sz w:val="20"/>
          <w:szCs w:val="20"/>
        </w:rPr>
        <w:t>30</w:t>
      </w:r>
      <w:r w:rsidRPr="00BF4DD3">
        <w:rPr>
          <w:rFonts w:ascii="XO Thames" w:hAnsi="XO Thames"/>
          <w:color w:val="FF0000"/>
          <w:sz w:val="20"/>
          <w:szCs w:val="20"/>
        </w:rPr>
        <w:t xml:space="preserve">» </w:t>
      </w:r>
      <w:r w:rsidR="00B720FB" w:rsidRPr="00BF4DD3">
        <w:rPr>
          <w:rFonts w:ascii="XO Thames" w:hAnsi="XO Thames"/>
          <w:color w:val="FF0000"/>
          <w:sz w:val="20"/>
          <w:szCs w:val="20"/>
        </w:rPr>
        <w:t>декабря</w:t>
      </w:r>
      <w:r w:rsidRPr="00BF4DD3">
        <w:rPr>
          <w:rFonts w:ascii="XO Thames" w:hAnsi="XO Thames"/>
          <w:color w:val="FF0000"/>
          <w:sz w:val="20"/>
          <w:szCs w:val="20"/>
        </w:rPr>
        <w:t xml:space="preserve"> </w:t>
      </w:r>
      <w:r w:rsidR="004C1A0C" w:rsidRPr="00BF4DD3">
        <w:rPr>
          <w:rFonts w:ascii="XO Thames" w:hAnsi="XO Thames"/>
          <w:color w:val="FF0000"/>
          <w:sz w:val="20"/>
          <w:szCs w:val="20"/>
        </w:rPr>
        <w:t>202</w:t>
      </w:r>
      <w:r w:rsidR="00FF3064" w:rsidRPr="00BF4DD3">
        <w:rPr>
          <w:rFonts w:ascii="XO Thames" w:hAnsi="XO Thames"/>
          <w:color w:val="FF0000"/>
          <w:sz w:val="20"/>
          <w:szCs w:val="20"/>
        </w:rPr>
        <w:t>6</w:t>
      </w:r>
      <w:r w:rsidR="003B1C45" w:rsidRPr="00BF4DD3">
        <w:rPr>
          <w:rFonts w:ascii="XO Thames" w:hAnsi="XO Thames"/>
          <w:color w:val="FF0000"/>
          <w:sz w:val="20"/>
          <w:szCs w:val="20"/>
        </w:rPr>
        <w:t xml:space="preserve"> </w:t>
      </w:r>
      <w:r w:rsidRPr="00BF4DD3">
        <w:rPr>
          <w:rFonts w:ascii="XO Thames" w:hAnsi="XO Thames"/>
          <w:color w:val="FF0000"/>
          <w:sz w:val="20"/>
          <w:szCs w:val="20"/>
        </w:rPr>
        <w:t>г</w:t>
      </w:r>
      <w:r w:rsidR="00782593" w:rsidRPr="00BF4DD3">
        <w:rPr>
          <w:rFonts w:ascii="XO Thames" w:hAnsi="XO Thames"/>
          <w:color w:val="FF0000"/>
          <w:sz w:val="20"/>
          <w:szCs w:val="20"/>
        </w:rPr>
        <w:t>ода</w:t>
      </w:r>
      <w:r w:rsidRPr="00BF4DD3">
        <w:rPr>
          <w:rFonts w:ascii="XO Thames" w:hAnsi="XO Thames"/>
          <w:sz w:val="20"/>
          <w:szCs w:val="20"/>
        </w:rPr>
        <w:t>,</w:t>
      </w:r>
      <w:r w:rsidR="00525961" w:rsidRPr="00BF4DD3">
        <w:rPr>
          <w:rFonts w:ascii="XO Thames" w:hAnsi="XO Thames"/>
          <w:sz w:val="20"/>
          <w:szCs w:val="20"/>
        </w:rPr>
        <w:t xml:space="preserve"> </w:t>
      </w:r>
      <w:r w:rsidRPr="00BF4DD3">
        <w:rPr>
          <w:rFonts w:ascii="XO Thames" w:hAnsi="XO Thames"/>
          <w:sz w:val="20"/>
          <w:szCs w:val="20"/>
        </w:rPr>
        <w:t>а в части осуществления оплаты и гарантийных обязательств – до их полного исполнения.</w:t>
      </w:r>
    </w:p>
    <w:p w:rsidR="007918D5" w:rsidRPr="00BF4DD3" w:rsidRDefault="007918D5" w:rsidP="00437A5B">
      <w:pPr>
        <w:pStyle w:val="af4"/>
        <w:ind w:firstLine="284"/>
        <w:jc w:val="both"/>
        <w:rPr>
          <w:rFonts w:ascii="XO Thames" w:hAnsi="XO Thames"/>
          <w:sz w:val="20"/>
          <w:szCs w:val="20"/>
        </w:rPr>
      </w:pPr>
    </w:p>
    <w:p w:rsidR="005945C6" w:rsidRPr="00BF4DD3" w:rsidRDefault="00CF6941" w:rsidP="002434B6">
      <w:pPr>
        <w:pStyle w:val="af6"/>
        <w:numPr>
          <w:ilvl w:val="0"/>
          <w:numId w:val="44"/>
        </w:numPr>
        <w:contextualSpacing/>
        <w:jc w:val="center"/>
        <w:rPr>
          <w:rFonts w:ascii="XO Thames" w:hAnsi="XO Thames"/>
          <w:b/>
          <w:bCs/>
          <w:sz w:val="20"/>
          <w:szCs w:val="20"/>
        </w:rPr>
      </w:pPr>
      <w:r w:rsidRPr="00BF4DD3">
        <w:rPr>
          <w:rFonts w:ascii="XO Thames" w:hAnsi="XO Thames"/>
          <w:b/>
          <w:bCs/>
          <w:sz w:val="20"/>
          <w:szCs w:val="20"/>
        </w:rPr>
        <w:t>Юридические адреса, банковские и реквизиты Сторон</w:t>
      </w:r>
      <w:r w:rsidR="000A7A89" w:rsidRPr="00BF4DD3">
        <w:rPr>
          <w:rFonts w:ascii="XO Thames" w:hAnsi="XO Thames"/>
          <w:b/>
          <w:bCs/>
          <w:sz w:val="20"/>
          <w:szCs w:val="20"/>
        </w:rPr>
        <w:t xml:space="preserve"> </w:t>
      </w:r>
    </w:p>
    <w:p w:rsidR="002434B6" w:rsidRPr="00BF4DD3" w:rsidRDefault="002434B6" w:rsidP="002434B6">
      <w:pPr>
        <w:pStyle w:val="af6"/>
        <w:ind w:left="720"/>
        <w:contextualSpacing/>
        <w:rPr>
          <w:rFonts w:ascii="XO Thames" w:hAnsi="XO Thames"/>
          <w:b/>
          <w:bCs/>
          <w:sz w:val="20"/>
          <w:szCs w:val="20"/>
        </w:rPr>
      </w:pPr>
    </w:p>
    <w:tbl>
      <w:tblPr>
        <w:tblW w:w="4944" w:type="pct"/>
        <w:tblLook w:val="01E0"/>
      </w:tblPr>
      <w:tblGrid>
        <w:gridCol w:w="4517"/>
        <w:gridCol w:w="5086"/>
      </w:tblGrid>
      <w:tr w:rsidR="000A7A89" w:rsidRPr="00BF4DD3" w:rsidTr="005945C6">
        <w:tc>
          <w:tcPr>
            <w:tcW w:w="2352" w:type="pct"/>
          </w:tcPr>
          <w:p w:rsidR="000A7A89" w:rsidRPr="00BF4DD3" w:rsidRDefault="000A7A89" w:rsidP="00862B13">
            <w:pPr>
              <w:jc w:val="center"/>
              <w:rPr>
                <w:rFonts w:ascii="XO Thames" w:hAnsi="XO Thames"/>
                <w:b/>
                <w:sz w:val="20"/>
                <w:szCs w:val="20"/>
              </w:rPr>
            </w:pPr>
            <w:r w:rsidRPr="00BF4DD3">
              <w:rPr>
                <w:rFonts w:ascii="XO Thames" w:hAnsi="XO Thames"/>
                <w:b/>
                <w:sz w:val="20"/>
                <w:szCs w:val="20"/>
              </w:rPr>
              <w:t>Государственный заказчик</w:t>
            </w:r>
          </w:p>
        </w:tc>
        <w:tc>
          <w:tcPr>
            <w:tcW w:w="2648" w:type="pct"/>
          </w:tcPr>
          <w:p w:rsidR="000A7A89" w:rsidRPr="00BF4DD3" w:rsidRDefault="000A7A89" w:rsidP="00862B13">
            <w:pPr>
              <w:jc w:val="center"/>
              <w:rPr>
                <w:rFonts w:ascii="XO Thames" w:hAnsi="XO Thames"/>
                <w:b/>
                <w:color w:val="FF0000"/>
                <w:sz w:val="20"/>
                <w:szCs w:val="20"/>
              </w:rPr>
            </w:pPr>
            <w:r w:rsidRPr="00BF4DD3">
              <w:rPr>
                <w:rFonts w:ascii="XO Thames" w:hAnsi="XO Thames"/>
                <w:b/>
                <w:color w:val="FF0000"/>
                <w:sz w:val="20"/>
                <w:szCs w:val="20"/>
              </w:rPr>
              <w:t>Поставщик</w:t>
            </w:r>
          </w:p>
        </w:tc>
      </w:tr>
      <w:tr w:rsidR="000A7A89" w:rsidRPr="00BF4DD3" w:rsidTr="005945C6">
        <w:tc>
          <w:tcPr>
            <w:tcW w:w="2352" w:type="pct"/>
          </w:tcPr>
          <w:p w:rsidR="007776FF" w:rsidRPr="00BF4DD3" w:rsidRDefault="00584448" w:rsidP="00584448">
            <w:pPr>
              <w:shd w:val="clear" w:color="auto" w:fill="FFFFFF"/>
              <w:jc w:val="center"/>
              <w:rPr>
                <w:rFonts w:ascii="XO Thames" w:hAnsi="XO Thames"/>
                <w:b/>
                <w:bCs/>
                <w:color w:val="000000"/>
                <w:sz w:val="20"/>
                <w:szCs w:val="20"/>
              </w:rPr>
            </w:pPr>
            <w:r w:rsidRPr="00BF4DD3">
              <w:rPr>
                <w:rFonts w:ascii="XO Thames" w:hAnsi="XO Thames"/>
                <w:b/>
                <w:bCs/>
                <w:color w:val="000000"/>
                <w:sz w:val="20"/>
                <w:szCs w:val="20"/>
              </w:rPr>
              <w:t xml:space="preserve">ФКУ УК УФСИН России </w:t>
            </w:r>
          </w:p>
          <w:p w:rsidR="00A57D67" w:rsidRPr="00BF4DD3" w:rsidRDefault="00584448" w:rsidP="00584448">
            <w:pPr>
              <w:shd w:val="clear" w:color="auto" w:fill="FFFFFF"/>
              <w:jc w:val="center"/>
              <w:rPr>
                <w:rFonts w:ascii="XO Thames" w:hAnsi="XO Thames"/>
                <w:b/>
                <w:bCs/>
                <w:color w:val="000000"/>
                <w:sz w:val="20"/>
                <w:szCs w:val="20"/>
              </w:rPr>
            </w:pPr>
            <w:r w:rsidRPr="00BF4DD3">
              <w:rPr>
                <w:rFonts w:ascii="XO Thames" w:hAnsi="XO Thames"/>
                <w:b/>
                <w:bCs/>
                <w:color w:val="000000"/>
                <w:sz w:val="20"/>
                <w:szCs w:val="20"/>
              </w:rPr>
              <w:t>по Кировской области</w:t>
            </w:r>
          </w:p>
          <w:p w:rsidR="0035120C" w:rsidRPr="00BF4DD3" w:rsidRDefault="0035120C" w:rsidP="0035120C">
            <w:pPr>
              <w:shd w:val="clear" w:color="auto" w:fill="FFFFFF"/>
              <w:jc w:val="both"/>
              <w:rPr>
                <w:rFonts w:ascii="XO Thames" w:hAnsi="XO Thames"/>
                <w:sz w:val="20"/>
                <w:szCs w:val="20"/>
              </w:rPr>
            </w:pPr>
            <w:r w:rsidRPr="00BF4DD3">
              <w:rPr>
                <w:rFonts w:ascii="XO Thames" w:hAnsi="XO Thames"/>
                <w:bCs/>
                <w:color w:val="000000"/>
                <w:sz w:val="20"/>
                <w:szCs w:val="20"/>
              </w:rPr>
              <w:t xml:space="preserve">Адрес: </w:t>
            </w:r>
            <w:r w:rsidRPr="00BF4DD3">
              <w:rPr>
                <w:rFonts w:ascii="XO Thames" w:hAnsi="XO Thames"/>
                <w:color w:val="000000"/>
                <w:sz w:val="20"/>
                <w:szCs w:val="20"/>
              </w:rPr>
              <w:t xml:space="preserve">610044, г. Киров, ул. Луганская, </w:t>
            </w:r>
            <w:r w:rsidR="007918D5" w:rsidRPr="00BF4DD3">
              <w:rPr>
                <w:rFonts w:ascii="XO Thames" w:hAnsi="XO Thames"/>
                <w:color w:val="000000"/>
                <w:sz w:val="20"/>
                <w:szCs w:val="20"/>
              </w:rPr>
              <w:t xml:space="preserve">д. </w:t>
            </w:r>
            <w:r w:rsidRPr="00BF4DD3">
              <w:rPr>
                <w:rFonts w:ascii="XO Thames" w:hAnsi="XO Thames"/>
                <w:color w:val="000000"/>
                <w:sz w:val="20"/>
                <w:szCs w:val="20"/>
              </w:rPr>
              <w:t>57</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ИНН 4347034525</w:t>
            </w:r>
            <w:r w:rsidR="007918D5" w:rsidRPr="00BF4DD3">
              <w:rPr>
                <w:rFonts w:ascii="XO Thames" w:hAnsi="XO Thames"/>
                <w:color w:val="000000"/>
                <w:sz w:val="20"/>
                <w:szCs w:val="20"/>
              </w:rPr>
              <w:t xml:space="preserve"> </w:t>
            </w:r>
            <w:r w:rsidRPr="00BF4DD3">
              <w:rPr>
                <w:rFonts w:ascii="XO Thames" w:hAnsi="XO Thames"/>
                <w:color w:val="000000"/>
                <w:sz w:val="20"/>
                <w:szCs w:val="20"/>
              </w:rPr>
              <w:t>КПП 434501001</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sz w:val="20"/>
                <w:szCs w:val="20"/>
              </w:rPr>
              <w:lastRenderedPageBreak/>
              <w:t xml:space="preserve">ОКТМО </w:t>
            </w:r>
            <w:r w:rsidRPr="00BF4DD3">
              <w:rPr>
                <w:rFonts w:ascii="XO Thames" w:hAnsi="XO Thames"/>
                <w:color w:val="000000"/>
                <w:sz w:val="20"/>
                <w:szCs w:val="20"/>
              </w:rPr>
              <w:t>33701000</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Лицевой счет: 03401204110</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ЕКС: 40102810</w:t>
            </w:r>
            <w:r w:rsidR="00FF3064" w:rsidRPr="00BF4DD3">
              <w:rPr>
                <w:rFonts w:ascii="XO Thames" w:hAnsi="XO Thames"/>
                <w:color w:val="000000"/>
                <w:sz w:val="20"/>
                <w:szCs w:val="20"/>
              </w:rPr>
              <w:t>7</w:t>
            </w:r>
            <w:r w:rsidRPr="00BF4DD3">
              <w:rPr>
                <w:rFonts w:ascii="XO Thames" w:hAnsi="XO Thames"/>
                <w:color w:val="000000"/>
                <w:sz w:val="20"/>
                <w:szCs w:val="20"/>
              </w:rPr>
              <w:t>453700000</w:t>
            </w:r>
            <w:r w:rsidR="00DA5898" w:rsidRPr="00BF4DD3">
              <w:rPr>
                <w:rFonts w:ascii="XO Thames" w:hAnsi="XO Thames"/>
                <w:color w:val="000000"/>
                <w:sz w:val="20"/>
                <w:szCs w:val="20"/>
              </w:rPr>
              <w:t>24</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Номер казначейского счета:</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0321164300000001</w:t>
            </w:r>
            <w:r w:rsidR="00DA5898" w:rsidRPr="00BF4DD3">
              <w:rPr>
                <w:rFonts w:ascii="XO Thames" w:hAnsi="XO Thames"/>
                <w:color w:val="000000"/>
                <w:sz w:val="20"/>
                <w:szCs w:val="20"/>
              </w:rPr>
              <w:t>3246</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 xml:space="preserve">БИК ТОФК: </w:t>
            </w:r>
            <w:r w:rsidR="00DA5898" w:rsidRPr="00BF4DD3">
              <w:rPr>
                <w:rFonts w:ascii="XO Thames" w:hAnsi="XO Thames"/>
                <w:color w:val="000000"/>
                <w:sz w:val="20"/>
                <w:szCs w:val="20"/>
              </w:rPr>
              <w:t>012202102</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 xml:space="preserve">Наименование банка: </w:t>
            </w:r>
            <w:r w:rsidR="00DA5898" w:rsidRPr="00BF4DD3">
              <w:rPr>
                <w:rFonts w:ascii="XO Thames" w:hAnsi="XO Thames"/>
                <w:color w:val="000000"/>
                <w:sz w:val="20"/>
                <w:szCs w:val="20"/>
              </w:rPr>
              <w:t>Операционно-кассовый центр № 1 Волго-Вятского ГУ Центрального Банка Российской Федерации//УФК по Нижегородской области г. Нижний Новгород</w:t>
            </w:r>
          </w:p>
          <w:p w:rsidR="0035120C" w:rsidRPr="00BF4DD3" w:rsidRDefault="0035120C" w:rsidP="0035120C">
            <w:pPr>
              <w:shd w:val="clear" w:color="auto" w:fill="FFFFFF"/>
              <w:jc w:val="both"/>
              <w:rPr>
                <w:rFonts w:ascii="XO Thames" w:hAnsi="XO Thames"/>
                <w:color w:val="000000"/>
                <w:sz w:val="20"/>
                <w:szCs w:val="20"/>
              </w:rPr>
            </w:pPr>
            <w:r w:rsidRPr="00BF4DD3">
              <w:rPr>
                <w:rFonts w:ascii="XO Thames" w:hAnsi="XO Thames"/>
                <w:color w:val="000000"/>
                <w:sz w:val="20"/>
                <w:szCs w:val="20"/>
              </w:rPr>
              <w:t>тел/факс: 62-0</w:t>
            </w:r>
            <w:r w:rsidR="00DA5898" w:rsidRPr="00BF4DD3">
              <w:rPr>
                <w:rFonts w:ascii="XO Thames" w:hAnsi="XO Thames"/>
                <w:color w:val="000000"/>
                <w:sz w:val="20"/>
                <w:szCs w:val="20"/>
              </w:rPr>
              <w:t>0-32</w:t>
            </w:r>
          </w:p>
          <w:p w:rsidR="00DA5898" w:rsidRPr="00BF4DD3" w:rsidRDefault="00DA5898" w:rsidP="00DA5898">
            <w:pPr>
              <w:shd w:val="clear" w:color="auto" w:fill="FFFFFF"/>
              <w:jc w:val="both"/>
              <w:rPr>
                <w:rFonts w:ascii="XO Thames" w:hAnsi="XO Thames"/>
                <w:color w:val="000000"/>
                <w:sz w:val="20"/>
                <w:szCs w:val="20"/>
              </w:rPr>
            </w:pPr>
          </w:p>
          <w:p w:rsidR="00272D88" w:rsidRPr="00BF4DD3" w:rsidRDefault="00973F25" w:rsidP="00DA5898">
            <w:pPr>
              <w:shd w:val="clear" w:color="auto" w:fill="FFFFFF"/>
              <w:jc w:val="both"/>
              <w:rPr>
                <w:rFonts w:ascii="XO Thames" w:hAnsi="XO Thames"/>
                <w:color w:val="000000"/>
                <w:sz w:val="20"/>
                <w:szCs w:val="20"/>
              </w:rPr>
            </w:pPr>
            <w:r w:rsidRPr="00BF4DD3">
              <w:rPr>
                <w:rFonts w:ascii="XO Thames" w:hAnsi="XO Thames"/>
                <w:color w:val="000000"/>
                <w:sz w:val="20"/>
                <w:szCs w:val="20"/>
              </w:rPr>
              <w:t>Н</w:t>
            </w:r>
            <w:r w:rsidR="00272D88" w:rsidRPr="00BF4DD3">
              <w:rPr>
                <w:rFonts w:ascii="XO Thames" w:hAnsi="XO Thames"/>
                <w:color w:val="000000"/>
                <w:sz w:val="20"/>
                <w:szCs w:val="20"/>
              </w:rPr>
              <w:t>ачальник управлени</w:t>
            </w:r>
            <w:r w:rsidR="0036233A" w:rsidRPr="00BF4DD3">
              <w:rPr>
                <w:rFonts w:ascii="XO Thames" w:hAnsi="XO Thames"/>
                <w:color w:val="000000"/>
                <w:sz w:val="20"/>
                <w:szCs w:val="20"/>
              </w:rPr>
              <w:t>я</w:t>
            </w:r>
          </w:p>
        </w:tc>
        <w:tc>
          <w:tcPr>
            <w:tcW w:w="2648" w:type="pct"/>
          </w:tcPr>
          <w:p w:rsidR="00A47C31" w:rsidRPr="00BF4DD3" w:rsidRDefault="00AE6D98" w:rsidP="006718E1">
            <w:pPr>
              <w:jc w:val="center"/>
              <w:rPr>
                <w:rFonts w:ascii="XO Thames" w:hAnsi="XO Thames"/>
                <w:b/>
                <w:bCs/>
                <w:color w:val="FF0000"/>
                <w:sz w:val="20"/>
                <w:szCs w:val="20"/>
              </w:rPr>
            </w:pPr>
            <w:r w:rsidRPr="00BF4DD3">
              <w:rPr>
                <w:rFonts w:ascii="XO Thames" w:hAnsi="XO Thames"/>
                <w:b/>
                <w:bCs/>
                <w:color w:val="FF0000"/>
                <w:sz w:val="20"/>
                <w:szCs w:val="20"/>
              </w:rPr>
              <w:lastRenderedPageBreak/>
              <w:t>________</w:t>
            </w:r>
            <w:r w:rsidR="00A47C31" w:rsidRPr="00BF4DD3">
              <w:rPr>
                <w:rFonts w:ascii="XO Thames" w:hAnsi="XO Thames"/>
                <w:b/>
                <w:bCs/>
                <w:color w:val="FF0000"/>
                <w:sz w:val="20"/>
                <w:szCs w:val="20"/>
              </w:rPr>
              <w:t xml:space="preserve"> </w:t>
            </w:r>
            <w:r w:rsidR="00D65499" w:rsidRPr="00BF4DD3">
              <w:rPr>
                <w:rFonts w:ascii="XO Thames" w:hAnsi="XO Thames"/>
                <w:b/>
                <w:bCs/>
                <w:color w:val="FF0000"/>
                <w:sz w:val="20"/>
                <w:szCs w:val="20"/>
              </w:rPr>
              <w:t xml:space="preserve"> </w:t>
            </w:r>
            <w:r w:rsidR="00A47C31" w:rsidRPr="00BF4DD3">
              <w:rPr>
                <w:rFonts w:ascii="XO Thames" w:hAnsi="XO Thames"/>
                <w:b/>
                <w:bCs/>
                <w:color w:val="FF0000"/>
                <w:sz w:val="20"/>
                <w:szCs w:val="20"/>
              </w:rPr>
              <w:t>«</w:t>
            </w:r>
            <w:r w:rsidRPr="00BF4DD3">
              <w:rPr>
                <w:rFonts w:ascii="XO Thames" w:hAnsi="XO Thames"/>
                <w:b/>
                <w:bCs/>
                <w:color w:val="FF0000"/>
                <w:sz w:val="20"/>
                <w:szCs w:val="20"/>
              </w:rPr>
              <w:t>______________</w:t>
            </w:r>
            <w:r w:rsidR="00A47C31" w:rsidRPr="00BF4DD3">
              <w:rPr>
                <w:rFonts w:ascii="XO Thames" w:hAnsi="XO Thames"/>
                <w:b/>
                <w:bCs/>
                <w:color w:val="FF0000"/>
                <w:sz w:val="20"/>
                <w:szCs w:val="20"/>
              </w:rPr>
              <w:t>»</w:t>
            </w:r>
          </w:p>
          <w:p w:rsidR="007776FF" w:rsidRPr="00BF4DD3" w:rsidRDefault="007776FF" w:rsidP="00633AE3">
            <w:pPr>
              <w:rPr>
                <w:rFonts w:ascii="XO Thames" w:hAnsi="XO Thames"/>
                <w:bCs/>
                <w:color w:val="FF0000"/>
                <w:sz w:val="20"/>
                <w:szCs w:val="20"/>
              </w:rPr>
            </w:pP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t>Адрес: _______________</w:t>
            </w: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t>Тел. ___________________</w:t>
            </w: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lastRenderedPageBreak/>
              <w:t>ИНН ____________КПП ___________</w:t>
            </w: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t>ОГРН _________ ОКОПФ ________ОКПО ________</w:t>
            </w: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t>ОКВЭД _________</w:t>
            </w:r>
          </w:p>
          <w:p w:rsidR="00AE6D98" w:rsidRPr="00BF4DD3" w:rsidRDefault="00AE6D98" w:rsidP="00AE6D98">
            <w:pPr>
              <w:widowControl w:val="0"/>
              <w:shd w:val="clear" w:color="auto" w:fill="FFFFFF"/>
              <w:jc w:val="both"/>
              <w:rPr>
                <w:rFonts w:ascii="XO Thames" w:hAnsi="XO Thames"/>
                <w:color w:val="000000"/>
                <w:sz w:val="20"/>
                <w:szCs w:val="20"/>
              </w:rPr>
            </w:pPr>
            <w:proofErr w:type="gramStart"/>
            <w:r w:rsidRPr="00BF4DD3">
              <w:rPr>
                <w:rFonts w:ascii="XO Thames" w:hAnsi="XO Thames"/>
                <w:color w:val="000000"/>
                <w:sz w:val="20"/>
                <w:szCs w:val="20"/>
              </w:rPr>
              <w:t>р</w:t>
            </w:r>
            <w:proofErr w:type="gramEnd"/>
            <w:r w:rsidRPr="00BF4DD3">
              <w:rPr>
                <w:rFonts w:ascii="XO Thames" w:hAnsi="XO Thames"/>
                <w:color w:val="000000"/>
                <w:sz w:val="20"/>
                <w:szCs w:val="20"/>
              </w:rPr>
              <w:t xml:space="preserve">/с  _________в _____________ </w:t>
            </w:r>
          </w:p>
          <w:p w:rsidR="00AE6D98" w:rsidRPr="00BF4DD3" w:rsidRDefault="00AE6D98" w:rsidP="00AE6D98">
            <w:pPr>
              <w:widowControl w:val="0"/>
              <w:shd w:val="clear" w:color="auto" w:fill="FFFFFF"/>
              <w:jc w:val="both"/>
              <w:rPr>
                <w:rFonts w:ascii="XO Thames" w:hAnsi="XO Thames"/>
                <w:color w:val="000000"/>
                <w:sz w:val="20"/>
                <w:szCs w:val="20"/>
              </w:rPr>
            </w:pPr>
            <w:r w:rsidRPr="00BF4DD3">
              <w:rPr>
                <w:rFonts w:ascii="XO Thames" w:hAnsi="XO Thames"/>
                <w:color w:val="000000"/>
                <w:sz w:val="20"/>
                <w:szCs w:val="20"/>
              </w:rPr>
              <w:t xml:space="preserve">БИК __________, </w:t>
            </w:r>
          </w:p>
          <w:p w:rsidR="00AE6D98" w:rsidRPr="00BF4DD3" w:rsidRDefault="00AE6D98" w:rsidP="00AE6D98">
            <w:pPr>
              <w:widowControl w:val="0"/>
              <w:shd w:val="clear" w:color="auto" w:fill="FFFFFF"/>
              <w:jc w:val="both"/>
              <w:rPr>
                <w:rFonts w:ascii="XO Thames" w:hAnsi="XO Thames"/>
                <w:color w:val="000000"/>
                <w:sz w:val="20"/>
                <w:szCs w:val="20"/>
              </w:rPr>
            </w:pPr>
            <w:r w:rsidRPr="00BF4DD3">
              <w:rPr>
                <w:rFonts w:ascii="XO Thames" w:hAnsi="XO Thames"/>
                <w:color w:val="000000"/>
                <w:sz w:val="20"/>
                <w:szCs w:val="20"/>
              </w:rPr>
              <w:t>к/с _____________________</w:t>
            </w:r>
          </w:p>
          <w:p w:rsidR="00AE6D98" w:rsidRPr="00BF4DD3" w:rsidRDefault="00AE6D98" w:rsidP="00AE6D98">
            <w:pPr>
              <w:shd w:val="clear" w:color="auto" w:fill="FFFFFF"/>
              <w:tabs>
                <w:tab w:val="left" w:pos="0"/>
              </w:tabs>
              <w:jc w:val="both"/>
              <w:rPr>
                <w:rFonts w:ascii="XO Thames" w:hAnsi="XO Thames"/>
                <w:color w:val="000000"/>
                <w:sz w:val="20"/>
                <w:szCs w:val="20"/>
              </w:rPr>
            </w:pPr>
            <w:r w:rsidRPr="00BF4DD3">
              <w:rPr>
                <w:rFonts w:ascii="XO Thames" w:hAnsi="XO Thames"/>
                <w:color w:val="000000"/>
                <w:sz w:val="20"/>
                <w:szCs w:val="20"/>
              </w:rPr>
              <w:t xml:space="preserve">______________ </w:t>
            </w:r>
          </w:p>
          <w:p w:rsidR="00AE6D98" w:rsidRPr="00BF4DD3" w:rsidRDefault="00AE6D98" w:rsidP="00AE6D98">
            <w:pPr>
              <w:shd w:val="clear" w:color="auto" w:fill="FFFFFF"/>
              <w:jc w:val="both"/>
              <w:rPr>
                <w:rFonts w:ascii="XO Thames" w:hAnsi="XO Thames"/>
                <w:color w:val="000000"/>
                <w:sz w:val="20"/>
                <w:szCs w:val="20"/>
              </w:rPr>
            </w:pPr>
            <w:r w:rsidRPr="00BF4DD3">
              <w:rPr>
                <w:rFonts w:ascii="XO Thames" w:hAnsi="XO Thames"/>
                <w:color w:val="000000"/>
                <w:sz w:val="20"/>
                <w:szCs w:val="20"/>
              </w:rPr>
              <w:t>_________________________</w:t>
            </w:r>
          </w:p>
          <w:p w:rsidR="00AE6D98" w:rsidRPr="00BF4DD3" w:rsidRDefault="00AE6D98" w:rsidP="00AE6D98">
            <w:pPr>
              <w:shd w:val="clear" w:color="auto" w:fill="FFFFFF"/>
              <w:jc w:val="both"/>
              <w:rPr>
                <w:rFonts w:ascii="XO Thames" w:hAnsi="XO Thames"/>
                <w:color w:val="000000"/>
                <w:sz w:val="20"/>
                <w:szCs w:val="20"/>
              </w:rPr>
            </w:pPr>
          </w:p>
          <w:p w:rsidR="00D512E5" w:rsidRPr="00BF4DD3" w:rsidRDefault="00D512E5" w:rsidP="00633AE3">
            <w:pPr>
              <w:rPr>
                <w:rFonts w:ascii="XO Thames" w:hAnsi="XO Thames"/>
                <w:bCs/>
                <w:color w:val="FF0000"/>
                <w:sz w:val="20"/>
                <w:szCs w:val="20"/>
              </w:rPr>
            </w:pPr>
          </w:p>
          <w:p w:rsidR="00D512E5" w:rsidRPr="00BF4DD3" w:rsidRDefault="00D512E5" w:rsidP="00633AE3">
            <w:pPr>
              <w:rPr>
                <w:rFonts w:ascii="XO Thames" w:hAnsi="XO Thames"/>
                <w:bCs/>
                <w:color w:val="FF0000"/>
                <w:sz w:val="20"/>
                <w:szCs w:val="20"/>
              </w:rPr>
            </w:pPr>
          </w:p>
          <w:p w:rsidR="00184BDD" w:rsidRPr="00BF4DD3" w:rsidRDefault="00184BDD" w:rsidP="00633AE3">
            <w:pPr>
              <w:rPr>
                <w:rFonts w:ascii="XO Thames" w:hAnsi="XO Thames"/>
                <w:bCs/>
                <w:color w:val="FF0000"/>
                <w:sz w:val="20"/>
                <w:szCs w:val="20"/>
              </w:rPr>
            </w:pPr>
          </w:p>
          <w:p w:rsidR="000A7A89" w:rsidRPr="00BF4DD3" w:rsidRDefault="00184BDD" w:rsidP="00633AE3">
            <w:pPr>
              <w:rPr>
                <w:rFonts w:ascii="XO Thames" w:hAnsi="XO Thames"/>
                <w:bCs/>
                <w:color w:val="FF0000"/>
                <w:sz w:val="20"/>
                <w:szCs w:val="20"/>
              </w:rPr>
            </w:pPr>
            <w:r w:rsidRPr="00BF4DD3">
              <w:rPr>
                <w:rFonts w:ascii="XO Thames" w:hAnsi="XO Thames"/>
                <w:bCs/>
                <w:color w:val="FF0000"/>
                <w:sz w:val="20"/>
                <w:szCs w:val="20"/>
              </w:rPr>
              <w:t>_</w:t>
            </w:r>
            <w:r w:rsidR="00AE6D98" w:rsidRPr="00BF4DD3">
              <w:rPr>
                <w:rFonts w:ascii="XO Thames" w:hAnsi="XO Thames"/>
                <w:bCs/>
                <w:color w:val="FF0000"/>
                <w:sz w:val="20"/>
                <w:szCs w:val="20"/>
              </w:rPr>
              <w:t>____________</w:t>
            </w:r>
          </w:p>
          <w:p w:rsidR="00A21395" w:rsidRPr="00BF4DD3" w:rsidRDefault="00A21395" w:rsidP="00633AE3">
            <w:pPr>
              <w:rPr>
                <w:rFonts w:ascii="XO Thames" w:hAnsi="XO Thames"/>
                <w:bCs/>
                <w:color w:val="FF0000"/>
                <w:sz w:val="20"/>
                <w:szCs w:val="20"/>
              </w:rPr>
            </w:pPr>
          </w:p>
        </w:tc>
      </w:tr>
      <w:tr w:rsidR="000A7A89" w:rsidRPr="00BF4DD3" w:rsidTr="005945C6">
        <w:tc>
          <w:tcPr>
            <w:tcW w:w="2352" w:type="pct"/>
          </w:tcPr>
          <w:p w:rsidR="00584448" w:rsidRPr="00BF4DD3" w:rsidRDefault="00584448" w:rsidP="00380B17">
            <w:pPr>
              <w:pStyle w:val="15"/>
              <w:spacing w:line="240" w:lineRule="auto"/>
              <w:ind w:left="0" w:right="-71" w:firstLine="0"/>
              <w:contextualSpacing/>
              <w:rPr>
                <w:rFonts w:ascii="XO Thames" w:hAnsi="XO Thames"/>
                <w:sz w:val="20"/>
                <w:szCs w:val="20"/>
              </w:rPr>
            </w:pPr>
            <w:r w:rsidRPr="00BF4DD3">
              <w:rPr>
                <w:rFonts w:ascii="XO Thames" w:hAnsi="XO Thames"/>
                <w:sz w:val="20"/>
                <w:szCs w:val="20"/>
              </w:rPr>
              <w:lastRenderedPageBreak/>
              <w:t>____________________ /</w:t>
            </w:r>
            <w:r w:rsidR="00973F25" w:rsidRPr="00BF4DD3">
              <w:rPr>
                <w:rFonts w:ascii="XO Thames" w:hAnsi="XO Thames"/>
                <w:sz w:val="20"/>
                <w:szCs w:val="20"/>
              </w:rPr>
              <w:t>С.В. Фараонов</w:t>
            </w:r>
            <w:r w:rsidRPr="00BF4DD3">
              <w:rPr>
                <w:rFonts w:ascii="XO Thames" w:hAnsi="XO Thames"/>
                <w:sz w:val="20"/>
                <w:szCs w:val="20"/>
              </w:rPr>
              <w:t>/</w:t>
            </w:r>
          </w:p>
        </w:tc>
        <w:tc>
          <w:tcPr>
            <w:tcW w:w="2648" w:type="pct"/>
          </w:tcPr>
          <w:p w:rsidR="00584448" w:rsidRPr="00BF4DD3" w:rsidRDefault="00584448" w:rsidP="00AE6D98">
            <w:pPr>
              <w:pStyle w:val="FR10"/>
              <w:ind w:left="0" w:right="-71"/>
              <w:contextualSpacing/>
              <w:jc w:val="both"/>
              <w:rPr>
                <w:rFonts w:ascii="XO Thames" w:hAnsi="XO Thames"/>
                <w:b w:val="0"/>
                <w:color w:val="FF0000"/>
                <w:sz w:val="20"/>
                <w:szCs w:val="20"/>
              </w:rPr>
            </w:pPr>
            <w:r w:rsidRPr="00BF4DD3">
              <w:rPr>
                <w:rFonts w:ascii="XO Thames" w:hAnsi="XO Thames"/>
                <w:b w:val="0"/>
                <w:color w:val="FF0000"/>
                <w:sz w:val="20"/>
                <w:szCs w:val="20"/>
              </w:rPr>
              <w:t>____________________ /</w:t>
            </w:r>
            <w:r w:rsidR="00AE6D98" w:rsidRPr="00BF4DD3">
              <w:rPr>
                <w:rFonts w:ascii="XO Thames" w:hAnsi="XO Thames"/>
                <w:b w:val="0"/>
                <w:color w:val="FF0000"/>
                <w:sz w:val="20"/>
                <w:szCs w:val="20"/>
              </w:rPr>
              <w:t>_______________</w:t>
            </w:r>
            <w:r w:rsidRPr="00BF4DD3">
              <w:rPr>
                <w:rFonts w:ascii="XO Thames" w:hAnsi="XO Thames"/>
                <w:b w:val="0"/>
                <w:color w:val="FF0000"/>
                <w:sz w:val="20"/>
                <w:szCs w:val="20"/>
              </w:rPr>
              <w:t>/</w:t>
            </w:r>
          </w:p>
        </w:tc>
      </w:tr>
    </w:tbl>
    <w:p w:rsidR="007918D5" w:rsidRPr="00BF4DD3" w:rsidRDefault="00E442A7" w:rsidP="00D27B19">
      <w:pPr>
        <w:ind w:right="183"/>
        <w:jc w:val="center"/>
        <w:rPr>
          <w:rFonts w:ascii="XO Thames" w:hAnsi="XO Thames"/>
          <w:sz w:val="18"/>
          <w:szCs w:val="18"/>
        </w:rPr>
      </w:pPr>
      <w:r w:rsidRPr="00BF4DD3">
        <w:rPr>
          <w:rFonts w:ascii="XO Thames" w:hAnsi="XO Thames"/>
          <w:sz w:val="18"/>
          <w:szCs w:val="18"/>
        </w:rPr>
        <w:t xml:space="preserve">                                                     </w:t>
      </w:r>
      <w:r w:rsidR="00B75D27" w:rsidRPr="00BF4DD3">
        <w:rPr>
          <w:rFonts w:ascii="XO Thames" w:hAnsi="XO Thames"/>
          <w:sz w:val="18"/>
          <w:szCs w:val="18"/>
        </w:rPr>
        <w:t xml:space="preserve">                               </w:t>
      </w:r>
      <w:r w:rsidR="00D27B19" w:rsidRPr="00BF4DD3">
        <w:rPr>
          <w:rFonts w:ascii="XO Thames" w:hAnsi="XO Thames"/>
          <w:sz w:val="18"/>
          <w:szCs w:val="18"/>
        </w:rPr>
        <w:t xml:space="preserve">                       </w:t>
      </w: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Default="007918D5" w:rsidP="00D27B19">
      <w:pPr>
        <w:ind w:right="183"/>
        <w:jc w:val="center"/>
        <w:rPr>
          <w:rFonts w:ascii="XO Thames" w:hAnsi="XO Thames"/>
          <w:sz w:val="18"/>
          <w:szCs w:val="18"/>
        </w:rPr>
      </w:pPr>
    </w:p>
    <w:p w:rsidR="00B3107B" w:rsidRDefault="00B3107B" w:rsidP="00D27B19">
      <w:pPr>
        <w:ind w:right="183"/>
        <w:jc w:val="center"/>
        <w:rPr>
          <w:rFonts w:ascii="XO Thames" w:hAnsi="XO Thames"/>
          <w:sz w:val="18"/>
          <w:szCs w:val="18"/>
        </w:rPr>
      </w:pPr>
    </w:p>
    <w:p w:rsidR="00B3107B" w:rsidRDefault="00B3107B" w:rsidP="00D27B19">
      <w:pPr>
        <w:ind w:right="183"/>
        <w:jc w:val="center"/>
        <w:rPr>
          <w:rFonts w:ascii="XO Thames" w:hAnsi="XO Thames"/>
          <w:sz w:val="18"/>
          <w:szCs w:val="18"/>
        </w:rPr>
      </w:pPr>
    </w:p>
    <w:p w:rsidR="00B3107B" w:rsidRPr="00BF4DD3" w:rsidRDefault="00B3107B" w:rsidP="00D27B19">
      <w:pPr>
        <w:ind w:right="183"/>
        <w:jc w:val="center"/>
        <w:rPr>
          <w:rFonts w:ascii="XO Thames" w:hAnsi="XO Thames"/>
          <w:sz w:val="18"/>
          <w:szCs w:val="18"/>
        </w:rPr>
      </w:pPr>
      <w:bookmarkStart w:id="0" w:name="_GoBack"/>
      <w:bookmarkEnd w:id="0"/>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7918D5" w:rsidRPr="00BF4DD3" w:rsidRDefault="007918D5" w:rsidP="00D27B19">
      <w:pPr>
        <w:ind w:right="183"/>
        <w:jc w:val="center"/>
        <w:rPr>
          <w:rFonts w:ascii="XO Thames" w:hAnsi="XO Thames"/>
          <w:sz w:val="18"/>
          <w:szCs w:val="18"/>
        </w:rPr>
      </w:pPr>
    </w:p>
    <w:p w:rsidR="00D27B19" w:rsidRPr="00BF4DD3" w:rsidRDefault="007918D5" w:rsidP="007918D5">
      <w:pPr>
        <w:ind w:right="183"/>
        <w:jc w:val="center"/>
        <w:rPr>
          <w:rFonts w:ascii="XO Thames" w:hAnsi="XO Thames"/>
          <w:sz w:val="18"/>
          <w:szCs w:val="18"/>
        </w:rPr>
      </w:pPr>
      <w:r w:rsidRPr="00BF4DD3">
        <w:rPr>
          <w:rFonts w:ascii="XO Thames" w:hAnsi="XO Thames"/>
          <w:sz w:val="18"/>
          <w:szCs w:val="18"/>
        </w:rPr>
        <w:lastRenderedPageBreak/>
        <w:t xml:space="preserve">                                                    </w:t>
      </w:r>
      <w:r w:rsidR="00D27B19" w:rsidRPr="00BF4DD3">
        <w:rPr>
          <w:rFonts w:ascii="XO Thames" w:hAnsi="XO Thames"/>
          <w:sz w:val="18"/>
          <w:szCs w:val="18"/>
        </w:rPr>
        <w:t xml:space="preserve">Приложение </w:t>
      </w:r>
    </w:p>
    <w:p w:rsidR="00D27B19" w:rsidRPr="00BF4DD3" w:rsidRDefault="00D27B19" w:rsidP="00D27B19">
      <w:pPr>
        <w:ind w:right="183"/>
        <w:jc w:val="center"/>
        <w:rPr>
          <w:rFonts w:ascii="XO Thames" w:hAnsi="XO Thames"/>
          <w:sz w:val="18"/>
          <w:szCs w:val="18"/>
        </w:rPr>
      </w:pPr>
      <w:r w:rsidRPr="00BF4DD3">
        <w:rPr>
          <w:rFonts w:ascii="XO Thames" w:hAnsi="XO Thames"/>
          <w:sz w:val="18"/>
          <w:szCs w:val="18"/>
        </w:rPr>
        <w:t xml:space="preserve">                                                                             </w:t>
      </w:r>
      <w:r w:rsidR="007918D5" w:rsidRPr="00BF4DD3">
        <w:rPr>
          <w:rFonts w:ascii="XO Thames" w:hAnsi="XO Thames"/>
          <w:sz w:val="18"/>
          <w:szCs w:val="18"/>
        </w:rPr>
        <w:t xml:space="preserve">      </w:t>
      </w:r>
      <w:r w:rsidRPr="00BF4DD3">
        <w:rPr>
          <w:rFonts w:ascii="XO Thames" w:hAnsi="XO Thames"/>
          <w:sz w:val="18"/>
          <w:szCs w:val="18"/>
        </w:rPr>
        <w:t>к государственному контракту</w:t>
      </w:r>
    </w:p>
    <w:p w:rsidR="00D27B19" w:rsidRPr="00BF4DD3" w:rsidRDefault="00D27B19" w:rsidP="00D27B19">
      <w:pPr>
        <w:ind w:right="183"/>
        <w:jc w:val="center"/>
        <w:rPr>
          <w:rFonts w:ascii="XO Thames" w:hAnsi="XO Thames"/>
          <w:sz w:val="18"/>
          <w:szCs w:val="18"/>
        </w:rPr>
      </w:pPr>
      <w:r w:rsidRPr="00BF4DD3">
        <w:rPr>
          <w:rFonts w:ascii="XO Thames" w:hAnsi="XO Thames"/>
          <w:sz w:val="18"/>
          <w:szCs w:val="18"/>
        </w:rPr>
        <w:t xml:space="preserve">                                                                             </w:t>
      </w:r>
      <w:r w:rsidR="007918D5" w:rsidRPr="00BF4DD3">
        <w:rPr>
          <w:rFonts w:ascii="XO Thames" w:hAnsi="XO Thames"/>
          <w:sz w:val="18"/>
          <w:szCs w:val="18"/>
        </w:rPr>
        <w:t xml:space="preserve">   </w:t>
      </w:r>
      <w:r w:rsidRPr="00BF4DD3">
        <w:rPr>
          <w:rFonts w:ascii="XO Thames" w:hAnsi="XO Thames"/>
          <w:sz w:val="18"/>
          <w:szCs w:val="18"/>
        </w:rPr>
        <w:t>от «___» ___________</w:t>
      </w:r>
      <w:r w:rsidR="004C1A0C" w:rsidRPr="00BF4DD3">
        <w:rPr>
          <w:rFonts w:ascii="XO Thames" w:hAnsi="XO Thames"/>
          <w:sz w:val="18"/>
          <w:szCs w:val="18"/>
        </w:rPr>
        <w:t>202</w:t>
      </w:r>
      <w:r w:rsidR="00561994" w:rsidRPr="00BF4DD3">
        <w:rPr>
          <w:rFonts w:ascii="XO Thames" w:hAnsi="XO Thames"/>
          <w:sz w:val="18"/>
          <w:szCs w:val="18"/>
        </w:rPr>
        <w:t>6</w:t>
      </w:r>
      <w:r w:rsidRPr="00BF4DD3">
        <w:rPr>
          <w:rFonts w:ascii="XO Thames" w:hAnsi="XO Thames"/>
          <w:sz w:val="18"/>
          <w:szCs w:val="18"/>
        </w:rPr>
        <w:t>г.</w:t>
      </w:r>
    </w:p>
    <w:p w:rsidR="00D27B19" w:rsidRPr="00BF4DD3" w:rsidRDefault="00D27B19" w:rsidP="00D27B19">
      <w:pPr>
        <w:ind w:right="183"/>
        <w:rPr>
          <w:rFonts w:ascii="XO Thames" w:hAnsi="XO Thames"/>
          <w:sz w:val="18"/>
          <w:szCs w:val="18"/>
        </w:rPr>
      </w:pPr>
      <w:r w:rsidRPr="00BF4DD3">
        <w:rPr>
          <w:rFonts w:ascii="XO Thames" w:hAnsi="XO Thames"/>
          <w:sz w:val="18"/>
          <w:szCs w:val="18"/>
        </w:rPr>
        <w:t xml:space="preserve">                                                                                                                        </w:t>
      </w:r>
      <w:r w:rsidR="007918D5" w:rsidRPr="00BF4DD3">
        <w:rPr>
          <w:rFonts w:ascii="XO Thames" w:hAnsi="XO Thames"/>
          <w:sz w:val="18"/>
          <w:szCs w:val="18"/>
        </w:rPr>
        <w:t>2626320900__ __2003401000071 /</w:t>
      </w:r>
      <w:r w:rsidR="00B75D27" w:rsidRPr="00BF4DD3">
        <w:rPr>
          <w:rFonts w:ascii="XO Thames" w:hAnsi="XO Thames"/>
          <w:sz w:val="18"/>
          <w:szCs w:val="18"/>
        </w:rPr>
        <w:t xml:space="preserve"> </w:t>
      </w:r>
      <w:r w:rsidRPr="00BF4DD3">
        <w:rPr>
          <w:rFonts w:ascii="XO Thames" w:hAnsi="XO Thames"/>
          <w:sz w:val="18"/>
          <w:szCs w:val="18"/>
        </w:rPr>
        <w:t>№ _</w:t>
      </w:r>
      <w:r w:rsidR="00B75D27" w:rsidRPr="00BF4DD3">
        <w:rPr>
          <w:rFonts w:ascii="XO Thames" w:hAnsi="XO Thames"/>
          <w:sz w:val="18"/>
          <w:szCs w:val="18"/>
        </w:rPr>
        <w:t>_</w:t>
      </w:r>
      <w:r w:rsidR="007918D5" w:rsidRPr="00BF4DD3">
        <w:rPr>
          <w:rFonts w:ascii="XO Thames" w:hAnsi="XO Thames"/>
          <w:sz w:val="18"/>
          <w:szCs w:val="18"/>
        </w:rPr>
        <w:t>______</w:t>
      </w:r>
    </w:p>
    <w:p w:rsidR="00D27B19" w:rsidRPr="00BF4DD3" w:rsidRDefault="00D27B19" w:rsidP="00D27B19">
      <w:pPr>
        <w:rPr>
          <w:rFonts w:ascii="XO Thames" w:hAnsi="XO Thames"/>
          <w:b/>
          <w:sz w:val="18"/>
          <w:szCs w:val="18"/>
          <w:lang w:eastAsia="hi-IN" w:bidi="hi-IN"/>
        </w:rPr>
      </w:pPr>
    </w:p>
    <w:p w:rsidR="00D27B19" w:rsidRPr="00BF4DD3" w:rsidRDefault="00D27B19" w:rsidP="00D27B19">
      <w:pPr>
        <w:rPr>
          <w:rFonts w:ascii="XO Thames" w:hAnsi="XO Thames"/>
          <w:b/>
          <w:sz w:val="18"/>
          <w:szCs w:val="18"/>
          <w:lang w:eastAsia="hi-IN" w:bidi="hi-IN"/>
        </w:rPr>
      </w:pPr>
    </w:p>
    <w:p w:rsidR="00277BA2" w:rsidRPr="00BF4DD3" w:rsidRDefault="00277BA2" w:rsidP="005E7B39">
      <w:pPr>
        <w:jc w:val="center"/>
        <w:rPr>
          <w:rFonts w:ascii="XO Thames" w:hAnsi="XO Thames"/>
          <w:sz w:val="18"/>
          <w:szCs w:val="18"/>
        </w:rPr>
      </w:pPr>
      <w:r w:rsidRPr="00BF4DD3">
        <w:rPr>
          <w:rFonts w:ascii="XO Thames" w:hAnsi="XO Thames"/>
          <w:b/>
          <w:sz w:val="18"/>
          <w:szCs w:val="18"/>
          <w:lang w:eastAsia="hi-IN" w:bidi="hi-IN"/>
        </w:rPr>
        <w:t>Расчет начальной (максимальной) цены контракта</w:t>
      </w:r>
    </w:p>
    <w:p w:rsidR="00FE03D1" w:rsidRPr="00BF4DD3" w:rsidRDefault="00FE03D1" w:rsidP="005E7B39">
      <w:pPr>
        <w:shd w:val="clear" w:color="auto" w:fill="FFFFFF"/>
        <w:jc w:val="both"/>
        <w:rPr>
          <w:rFonts w:ascii="XO Thames" w:hAnsi="XO Thames"/>
          <w:bCs/>
          <w:sz w:val="18"/>
          <w:szCs w:val="18"/>
        </w:rPr>
      </w:pPr>
      <w:r w:rsidRPr="00BF4DD3">
        <w:rPr>
          <w:rFonts w:ascii="XO Thames" w:hAnsi="XO Thames"/>
          <w:bCs/>
          <w:sz w:val="18"/>
          <w:szCs w:val="18"/>
        </w:rPr>
        <w:t xml:space="preserve">Определение </w:t>
      </w:r>
      <w:r w:rsidRPr="00BF4DD3">
        <w:rPr>
          <w:rFonts w:ascii="XO Thames" w:hAnsi="XO Thames"/>
          <w:sz w:val="18"/>
          <w:szCs w:val="18"/>
        </w:rPr>
        <w:t>начальной (м</w:t>
      </w:r>
      <w:r w:rsidRPr="00BF4DD3">
        <w:rPr>
          <w:rFonts w:ascii="XO Thames" w:hAnsi="XO Thames"/>
          <w:bCs/>
          <w:sz w:val="18"/>
          <w:szCs w:val="18"/>
        </w:rPr>
        <w:t>аксимальной) цены контракта проводилось методом сопоставимых рыночных цен.</w:t>
      </w:r>
    </w:p>
    <w:p w:rsidR="00195469" w:rsidRPr="00BF4DD3" w:rsidRDefault="00FE03D1" w:rsidP="005E7B39">
      <w:pPr>
        <w:shd w:val="clear" w:color="auto" w:fill="FFFFFF"/>
        <w:jc w:val="both"/>
        <w:rPr>
          <w:rFonts w:ascii="XO Thames" w:hAnsi="XO Thames"/>
          <w:bCs/>
          <w:sz w:val="18"/>
          <w:szCs w:val="18"/>
        </w:rPr>
      </w:pPr>
      <w:r w:rsidRPr="00BF4DD3">
        <w:rPr>
          <w:rFonts w:ascii="XO Thames" w:hAnsi="XO Thames"/>
          <w:bCs/>
          <w:sz w:val="18"/>
          <w:szCs w:val="18"/>
        </w:rPr>
        <w:t xml:space="preserve">При анализе рынка были использованы данные, взятые из коммерческих предложений </w:t>
      </w:r>
      <w:r w:rsidR="00D27B19" w:rsidRPr="00BF4DD3">
        <w:rPr>
          <w:rFonts w:ascii="XO Thames" w:hAnsi="XO Thames"/>
          <w:bCs/>
          <w:sz w:val="18"/>
          <w:szCs w:val="18"/>
        </w:rPr>
        <w:t xml:space="preserve">потенциальных </w:t>
      </w:r>
      <w:r w:rsidRPr="00BF4DD3">
        <w:rPr>
          <w:rFonts w:ascii="XO Thames" w:hAnsi="XO Thames"/>
          <w:bCs/>
          <w:sz w:val="18"/>
          <w:szCs w:val="18"/>
        </w:rPr>
        <w:t>поставщиков</w:t>
      </w:r>
      <w:r w:rsidR="00B1435E" w:rsidRPr="00BF4DD3">
        <w:rPr>
          <w:rFonts w:ascii="XO Thames" w:hAnsi="XO Thames"/>
          <w:bCs/>
          <w:sz w:val="18"/>
          <w:szCs w:val="18"/>
        </w:rPr>
        <w:t xml:space="preserve"> товара</w:t>
      </w:r>
      <w:r w:rsidRPr="00BF4DD3">
        <w:rPr>
          <w:rFonts w:ascii="XO Thames" w:hAnsi="XO Thames"/>
          <w:bCs/>
          <w:sz w:val="18"/>
          <w:szCs w:val="18"/>
        </w:rPr>
        <w:t>:</w:t>
      </w:r>
    </w:p>
    <w:tbl>
      <w:tblPr>
        <w:tblW w:w="96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1393"/>
        <w:gridCol w:w="1393"/>
        <w:gridCol w:w="1393"/>
        <w:gridCol w:w="1393"/>
      </w:tblGrid>
      <w:tr w:rsidR="00B1435E" w:rsidRPr="00BF4DD3" w:rsidTr="00D566CB">
        <w:trPr>
          <w:trHeight w:val="408"/>
        </w:trPr>
        <w:tc>
          <w:tcPr>
            <w:tcW w:w="4111" w:type="dxa"/>
            <w:shd w:val="clear" w:color="auto" w:fill="auto"/>
          </w:tcPr>
          <w:p w:rsidR="00B1435E" w:rsidRPr="00BF4DD3" w:rsidRDefault="00B1435E" w:rsidP="00184BDD">
            <w:pPr>
              <w:pStyle w:val="ConsPlusNormal"/>
              <w:widowControl w:val="0"/>
              <w:ind w:firstLine="0"/>
              <w:jc w:val="center"/>
              <w:rPr>
                <w:rFonts w:ascii="XO Thames" w:hAnsi="XO Thames"/>
                <w:sz w:val="18"/>
                <w:szCs w:val="20"/>
              </w:rPr>
            </w:pPr>
            <w:r w:rsidRPr="00BF4DD3">
              <w:rPr>
                <w:rFonts w:ascii="XO Thames" w:hAnsi="XO Thames"/>
                <w:sz w:val="18"/>
                <w:szCs w:val="20"/>
              </w:rPr>
              <w:t>Наименование товара</w:t>
            </w:r>
          </w:p>
        </w:tc>
        <w:tc>
          <w:tcPr>
            <w:tcW w:w="1393" w:type="dxa"/>
            <w:shd w:val="clear" w:color="auto" w:fill="auto"/>
          </w:tcPr>
          <w:p w:rsidR="00B1435E" w:rsidRPr="00BF4DD3" w:rsidRDefault="00B1435E" w:rsidP="00184BDD">
            <w:pPr>
              <w:pStyle w:val="ConsPlusNormal"/>
              <w:widowControl w:val="0"/>
              <w:ind w:firstLine="0"/>
              <w:jc w:val="center"/>
              <w:rPr>
                <w:rFonts w:ascii="XO Thames" w:hAnsi="XO Thames"/>
                <w:sz w:val="18"/>
                <w:szCs w:val="20"/>
              </w:rPr>
            </w:pPr>
            <w:r w:rsidRPr="00BF4DD3">
              <w:rPr>
                <w:rFonts w:ascii="XO Thames" w:hAnsi="XO Thames"/>
                <w:sz w:val="18"/>
                <w:szCs w:val="20"/>
              </w:rPr>
              <w:t>Количество, ед. изм. товара</w:t>
            </w:r>
          </w:p>
        </w:tc>
        <w:tc>
          <w:tcPr>
            <w:tcW w:w="1393" w:type="dxa"/>
            <w:shd w:val="clear" w:color="auto" w:fill="auto"/>
          </w:tcPr>
          <w:p w:rsidR="00D566CB"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 xml:space="preserve">Поставщик   </w:t>
            </w:r>
          </w:p>
          <w:p w:rsidR="00D566CB"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 xml:space="preserve">№ 1 </w:t>
            </w:r>
          </w:p>
          <w:p w:rsidR="00B1435E"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рублей/ед. изм.</w:t>
            </w:r>
          </w:p>
        </w:tc>
        <w:tc>
          <w:tcPr>
            <w:tcW w:w="1393" w:type="dxa"/>
          </w:tcPr>
          <w:p w:rsidR="00D566CB"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 xml:space="preserve">Поставщик   </w:t>
            </w:r>
          </w:p>
          <w:p w:rsidR="00D566CB"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 xml:space="preserve">№ 2 </w:t>
            </w:r>
          </w:p>
          <w:p w:rsidR="00B1435E" w:rsidRPr="00BF4DD3" w:rsidRDefault="00B1435E" w:rsidP="00B1435E">
            <w:pPr>
              <w:pStyle w:val="ConsPlusNormal"/>
              <w:widowControl w:val="0"/>
              <w:ind w:firstLine="0"/>
              <w:jc w:val="center"/>
              <w:rPr>
                <w:rFonts w:ascii="XO Thames" w:hAnsi="XO Thames"/>
                <w:sz w:val="18"/>
                <w:szCs w:val="20"/>
              </w:rPr>
            </w:pPr>
            <w:r w:rsidRPr="00BF4DD3">
              <w:rPr>
                <w:rFonts w:ascii="XO Thames" w:hAnsi="XO Thames"/>
                <w:sz w:val="18"/>
                <w:szCs w:val="20"/>
              </w:rPr>
              <w:t>рублей/ед. изм.</w:t>
            </w:r>
          </w:p>
        </w:tc>
        <w:tc>
          <w:tcPr>
            <w:tcW w:w="1393" w:type="dxa"/>
          </w:tcPr>
          <w:p w:rsidR="00D566CB" w:rsidRPr="00BF4DD3" w:rsidRDefault="00B1435E" w:rsidP="00B1435E">
            <w:pPr>
              <w:jc w:val="center"/>
              <w:rPr>
                <w:rFonts w:ascii="XO Thames" w:hAnsi="XO Thames"/>
                <w:sz w:val="18"/>
                <w:szCs w:val="20"/>
              </w:rPr>
            </w:pPr>
            <w:r w:rsidRPr="00BF4DD3">
              <w:rPr>
                <w:rFonts w:ascii="XO Thames" w:hAnsi="XO Thames"/>
                <w:sz w:val="18"/>
                <w:szCs w:val="20"/>
              </w:rPr>
              <w:t xml:space="preserve">Поставщик   </w:t>
            </w:r>
          </w:p>
          <w:p w:rsidR="00D566CB" w:rsidRPr="00BF4DD3" w:rsidRDefault="00B1435E" w:rsidP="00B1435E">
            <w:pPr>
              <w:jc w:val="center"/>
              <w:rPr>
                <w:rFonts w:ascii="XO Thames" w:hAnsi="XO Thames"/>
                <w:sz w:val="18"/>
                <w:szCs w:val="20"/>
              </w:rPr>
            </w:pPr>
            <w:r w:rsidRPr="00BF4DD3">
              <w:rPr>
                <w:rFonts w:ascii="XO Thames" w:hAnsi="XO Thames"/>
                <w:sz w:val="18"/>
                <w:szCs w:val="20"/>
              </w:rPr>
              <w:t xml:space="preserve">№ 3 </w:t>
            </w:r>
          </w:p>
          <w:p w:rsidR="00B1435E" w:rsidRPr="00BF4DD3" w:rsidRDefault="00B1435E" w:rsidP="00B1435E">
            <w:pPr>
              <w:jc w:val="center"/>
              <w:rPr>
                <w:rFonts w:ascii="XO Thames" w:hAnsi="XO Thames"/>
                <w:sz w:val="18"/>
                <w:szCs w:val="20"/>
              </w:rPr>
            </w:pPr>
            <w:r w:rsidRPr="00BF4DD3">
              <w:rPr>
                <w:rFonts w:ascii="XO Thames" w:hAnsi="XO Thames"/>
                <w:sz w:val="18"/>
                <w:szCs w:val="20"/>
              </w:rPr>
              <w:t>рублей/ед. изм.</w:t>
            </w:r>
          </w:p>
        </w:tc>
      </w:tr>
      <w:tr w:rsidR="00A0663A" w:rsidRPr="00BF4DD3" w:rsidTr="00D566CB">
        <w:trPr>
          <w:trHeight w:val="295"/>
        </w:trPr>
        <w:tc>
          <w:tcPr>
            <w:tcW w:w="4111" w:type="dxa"/>
            <w:shd w:val="clear" w:color="auto" w:fill="auto"/>
          </w:tcPr>
          <w:p w:rsidR="00A0663A" w:rsidRPr="00BF4DD3" w:rsidRDefault="00A0663A" w:rsidP="00184BDD">
            <w:pPr>
              <w:tabs>
                <w:tab w:val="left" w:pos="636"/>
              </w:tabs>
              <w:rPr>
                <w:rFonts w:ascii="XO Thames" w:hAnsi="XO Thames"/>
                <w:sz w:val="18"/>
                <w:szCs w:val="20"/>
              </w:rPr>
            </w:pPr>
            <w:r w:rsidRPr="00BF4DD3">
              <w:rPr>
                <w:rFonts w:ascii="XO Thames" w:hAnsi="XO Thames"/>
                <w:sz w:val="18"/>
                <w:szCs w:val="20"/>
              </w:rPr>
              <w:t xml:space="preserve">Масло моторное для бензиновых двигателей </w:t>
            </w:r>
            <w:r w:rsidR="00DA5898" w:rsidRPr="00BF4DD3">
              <w:rPr>
                <w:rFonts w:ascii="XO Thames" w:hAnsi="XO Thames"/>
                <w:sz w:val="18"/>
                <w:szCs w:val="20"/>
              </w:rPr>
              <w:br/>
            </w:r>
            <w:r w:rsidRPr="00BF4DD3">
              <w:rPr>
                <w:rFonts w:ascii="XO Thames" w:hAnsi="XO Thames"/>
                <w:sz w:val="18"/>
                <w:szCs w:val="20"/>
              </w:rPr>
              <w:t>10</w:t>
            </w:r>
            <w:r w:rsidRPr="00BF4DD3">
              <w:rPr>
                <w:rFonts w:ascii="XO Thames" w:hAnsi="XO Thames"/>
                <w:sz w:val="18"/>
                <w:szCs w:val="20"/>
                <w:lang w:val="en-US"/>
              </w:rPr>
              <w:t>w</w:t>
            </w:r>
            <w:r w:rsidRPr="00BF4DD3">
              <w:rPr>
                <w:rFonts w:ascii="XO Thames" w:hAnsi="XO Thames"/>
                <w:sz w:val="18"/>
                <w:szCs w:val="20"/>
              </w:rPr>
              <w:t>-40 (канистра 4 л)</w:t>
            </w:r>
          </w:p>
        </w:tc>
        <w:tc>
          <w:tcPr>
            <w:tcW w:w="1393" w:type="dxa"/>
            <w:shd w:val="clear" w:color="auto" w:fill="auto"/>
            <w:vAlign w:val="center"/>
          </w:tcPr>
          <w:p w:rsidR="00A0663A" w:rsidRPr="00BF4DD3" w:rsidRDefault="00DA5898" w:rsidP="00184BDD">
            <w:pPr>
              <w:pStyle w:val="ConsPlusNormal"/>
              <w:widowControl w:val="0"/>
              <w:ind w:firstLine="0"/>
              <w:jc w:val="center"/>
              <w:rPr>
                <w:rFonts w:ascii="XO Thames" w:hAnsi="XO Thames"/>
                <w:sz w:val="18"/>
                <w:szCs w:val="20"/>
              </w:rPr>
            </w:pPr>
            <w:r w:rsidRPr="00BF4DD3">
              <w:rPr>
                <w:rFonts w:ascii="XO Thames" w:hAnsi="XO Thames"/>
                <w:sz w:val="18"/>
                <w:szCs w:val="20"/>
              </w:rPr>
              <w:t>6</w:t>
            </w:r>
            <w:r w:rsidR="00A0663A" w:rsidRPr="00BF4DD3">
              <w:rPr>
                <w:rFonts w:ascii="XO Thames" w:hAnsi="XO Thames"/>
                <w:sz w:val="18"/>
                <w:szCs w:val="20"/>
              </w:rPr>
              <w:t>0 л</w:t>
            </w:r>
          </w:p>
        </w:tc>
        <w:tc>
          <w:tcPr>
            <w:tcW w:w="1393" w:type="dxa"/>
            <w:shd w:val="clear" w:color="auto" w:fill="auto"/>
            <w:vAlign w:val="center"/>
          </w:tcPr>
          <w:p w:rsidR="00A0663A" w:rsidRPr="00BF4DD3" w:rsidRDefault="00DA5898" w:rsidP="00184BDD">
            <w:pPr>
              <w:jc w:val="center"/>
              <w:rPr>
                <w:rFonts w:ascii="XO Thames" w:hAnsi="XO Thames"/>
                <w:color w:val="000000"/>
                <w:sz w:val="18"/>
              </w:rPr>
            </w:pPr>
            <w:r w:rsidRPr="00BF4DD3">
              <w:rPr>
                <w:rFonts w:ascii="XO Thames" w:hAnsi="XO Thames"/>
                <w:color w:val="000000"/>
                <w:sz w:val="18"/>
                <w:szCs w:val="22"/>
              </w:rPr>
              <w:t>412,50</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267,50</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437,50</w:t>
            </w:r>
          </w:p>
        </w:tc>
      </w:tr>
      <w:tr w:rsidR="00A0663A" w:rsidRPr="00BF4DD3" w:rsidTr="00D566CB">
        <w:trPr>
          <w:trHeight w:val="295"/>
        </w:trPr>
        <w:tc>
          <w:tcPr>
            <w:tcW w:w="4111" w:type="dxa"/>
            <w:shd w:val="clear" w:color="auto" w:fill="auto"/>
          </w:tcPr>
          <w:p w:rsidR="00A0663A" w:rsidRPr="00BF4DD3" w:rsidRDefault="00A0663A" w:rsidP="00184BDD">
            <w:pPr>
              <w:tabs>
                <w:tab w:val="left" w:pos="636"/>
              </w:tabs>
              <w:rPr>
                <w:rFonts w:ascii="XO Thames" w:hAnsi="XO Thames"/>
                <w:sz w:val="18"/>
                <w:szCs w:val="20"/>
              </w:rPr>
            </w:pPr>
            <w:r w:rsidRPr="00BF4DD3">
              <w:rPr>
                <w:rFonts w:ascii="XO Thames" w:hAnsi="XO Thames"/>
                <w:sz w:val="18"/>
                <w:szCs w:val="20"/>
              </w:rPr>
              <w:t xml:space="preserve">Масло моторное для дизельных двигателей </w:t>
            </w:r>
            <w:r w:rsidR="00DA5898" w:rsidRPr="00BF4DD3">
              <w:rPr>
                <w:rFonts w:ascii="XO Thames" w:hAnsi="XO Thames"/>
                <w:sz w:val="18"/>
                <w:szCs w:val="20"/>
              </w:rPr>
              <w:br/>
            </w:r>
            <w:r w:rsidRPr="00BF4DD3">
              <w:rPr>
                <w:rFonts w:ascii="XO Thames" w:hAnsi="XO Thames"/>
                <w:sz w:val="18"/>
                <w:szCs w:val="20"/>
              </w:rPr>
              <w:t>10</w:t>
            </w:r>
            <w:r w:rsidRPr="00BF4DD3">
              <w:rPr>
                <w:rFonts w:ascii="XO Thames" w:hAnsi="XO Thames"/>
                <w:sz w:val="18"/>
                <w:szCs w:val="20"/>
                <w:lang w:val="en-US"/>
              </w:rPr>
              <w:t>w</w:t>
            </w:r>
            <w:r w:rsidRPr="00BF4DD3">
              <w:rPr>
                <w:rFonts w:ascii="XO Thames" w:hAnsi="XO Thames"/>
                <w:sz w:val="18"/>
                <w:szCs w:val="20"/>
              </w:rPr>
              <w:t>-40 (канистра 20 л)</w:t>
            </w:r>
          </w:p>
        </w:tc>
        <w:tc>
          <w:tcPr>
            <w:tcW w:w="1393" w:type="dxa"/>
            <w:shd w:val="clear" w:color="auto" w:fill="auto"/>
            <w:vAlign w:val="center"/>
          </w:tcPr>
          <w:p w:rsidR="00A0663A" w:rsidRPr="00BF4DD3" w:rsidRDefault="00DA5898" w:rsidP="00184BDD">
            <w:pPr>
              <w:pStyle w:val="ConsPlusNormal"/>
              <w:widowControl w:val="0"/>
              <w:ind w:firstLine="0"/>
              <w:jc w:val="center"/>
              <w:rPr>
                <w:rFonts w:ascii="XO Thames" w:hAnsi="XO Thames"/>
                <w:sz w:val="18"/>
                <w:szCs w:val="20"/>
              </w:rPr>
            </w:pPr>
            <w:r w:rsidRPr="00BF4DD3">
              <w:rPr>
                <w:rFonts w:ascii="XO Thames" w:hAnsi="XO Thames"/>
                <w:sz w:val="18"/>
                <w:szCs w:val="20"/>
              </w:rPr>
              <w:t>1</w:t>
            </w:r>
            <w:r w:rsidR="00A0663A" w:rsidRPr="00BF4DD3">
              <w:rPr>
                <w:rFonts w:ascii="XO Thames" w:hAnsi="XO Thames"/>
                <w:sz w:val="18"/>
                <w:szCs w:val="20"/>
              </w:rPr>
              <w:t>00 л</w:t>
            </w:r>
          </w:p>
        </w:tc>
        <w:tc>
          <w:tcPr>
            <w:tcW w:w="1393" w:type="dxa"/>
            <w:shd w:val="clear" w:color="auto" w:fill="auto"/>
            <w:vAlign w:val="center"/>
          </w:tcPr>
          <w:p w:rsidR="00A0663A" w:rsidRPr="00BF4DD3" w:rsidRDefault="00DA5898" w:rsidP="00184BDD">
            <w:pPr>
              <w:jc w:val="center"/>
              <w:rPr>
                <w:rFonts w:ascii="XO Thames" w:hAnsi="XO Thames"/>
                <w:color w:val="000000"/>
                <w:sz w:val="18"/>
              </w:rPr>
            </w:pPr>
            <w:r w:rsidRPr="00BF4DD3">
              <w:rPr>
                <w:rFonts w:ascii="XO Thames" w:hAnsi="XO Thames"/>
                <w:color w:val="000000"/>
                <w:sz w:val="18"/>
                <w:szCs w:val="22"/>
              </w:rPr>
              <w:t>321,00</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196,85</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322,50</w:t>
            </w:r>
          </w:p>
        </w:tc>
      </w:tr>
      <w:tr w:rsidR="00A0663A" w:rsidRPr="00BF4DD3" w:rsidTr="00D566CB">
        <w:trPr>
          <w:trHeight w:val="295"/>
        </w:trPr>
        <w:tc>
          <w:tcPr>
            <w:tcW w:w="4111" w:type="dxa"/>
            <w:shd w:val="clear" w:color="auto" w:fill="auto"/>
          </w:tcPr>
          <w:p w:rsidR="00A0663A" w:rsidRPr="00BF4DD3" w:rsidRDefault="00A0663A" w:rsidP="00184BDD">
            <w:pPr>
              <w:tabs>
                <w:tab w:val="left" w:pos="636"/>
              </w:tabs>
              <w:rPr>
                <w:rFonts w:ascii="XO Thames" w:hAnsi="XO Thames"/>
                <w:sz w:val="18"/>
                <w:szCs w:val="20"/>
              </w:rPr>
            </w:pPr>
            <w:r w:rsidRPr="00BF4DD3">
              <w:rPr>
                <w:rFonts w:ascii="XO Thames" w:hAnsi="XO Thames"/>
                <w:sz w:val="18"/>
                <w:szCs w:val="20"/>
              </w:rPr>
              <w:t>Водный раствор мочевины (канистра 20 л)</w:t>
            </w:r>
          </w:p>
        </w:tc>
        <w:tc>
          <w:tcPr>
            <w:tcW w:w="1393" w:type="dxa"/>
            <w:shd w:val="clear" w:color="auto" w:fill="auto"/>
            <w:vAlign w:val="center"/>
          </w:tcPr>
          <w:p w:rsidR="00A0663A" w:rsidRPr="00BF4DD3" w:rsidRDefault="00DA5898" w:rsidP="00184BDD">
            <w:pPr>
              <w:pStyle w:val="ConsPlusNormal"/>
              <w:widowControl w:val="0"/>
              <w:ind w:firstLine="0"/>
              <w:jc w:val="center"/>
              <w:rPr>
                <w:rFonts w:ascii="XO Thames" w:hAnsi="XO Thames"/>
                <w:sz w:val="18"/>
                <w:szCs w:val="20"/>
              </w:rPr>
            </w:pPr>
            <w:r w:rsidRPr="00BF4DD3">
              <w:rPr>
                <w:rFonts w:ascii="XO Thames" w:hAnsi="XO Thames"/>
                <w:sz w:val="18"/>
                <w:szCs w:val="20"/>
              </w:rPr>
              <w:t>40</w:t>
            </w:r>
            <w:r w:rsidR="00A0663A" w:rsidRPr="00BF4DD3">
              <w:rPr>
                <w:rFonts w:ascii="XO Thames" w:hAnsi="XO Thames"/>
                <w:sz w:val="18"/>
                <w:szCs w:val="20"/>
              </w:rPr>
              <w:t xml:space="preserve"> л</w:t>
            </w:r>
          </w:p>
        </w:tc>
        <w:tc>
          <w:tcPr>
            <w:tcW w:w="1393" w:type="dxa"/>
            <w:shd w:val="clear" w:color="auto" w:fill="auto"/>
            <w:vAlign w:val="center"/>
          </w:tcPr>
          <w:p w:rsidR="00A0663A" w:rsidRPr="00BF4DD3" w:rsidRDefault="00DA5898" w:rsidP="00184BDD">
            <w:pPr>
              <w:jc w:val="center"/>
              <w:rPr>
                <w:rFonts w:ascii="XO Thames" w:hAnsi="XO Thames"/>
                <w:color w:val="000000"/>
                <w:sz w:val="18"/>
              </w:rPr>
            </w:pPr>
            <w:r w:rsidRPr="00BF4DD3">
              <w:rPr>
                <w:rFonts w:ascii="XO Thames" w:hAnsi="XO Thames"/>
                <w:color w:val="000000"/>
                <w:sz w:val="18"/>
                <w:szCs w:val="22"/>
              </w:rPr>
              <w:t>101,00</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62,50</w:t>
            </w:r>
          </w:p>
        </w:tc>
        <w:tc>
          <w:tcPr>
            <w:tcW w:w="1393" w:type="dxa"/>
            <w:vAlign w:val="center"/>
          </w:tcPr>
          <w:p w:rsidR="00A0663A" w:rsidRPr="00BF4DD3" w:rsidRDefault="00DA5898" w:rsidP="00184BDD">
            <w:pPr>
              <w:jc w:val="center"/>
              <w:rPr>
                <w:rFonts w:ascii="XO Thames" w:hAnsi="XO Thames"/>
                <w:color w:val="000000"/>
                <w:sz w:val="18"/>
                <w:szCs w:val="20"/>
              </w:rPr>
            </w:pPr>
            <w:r w:rsidRPr="00BF4DD3">
              <w:rPr>
                <w:rFonts w:ascii="XO Thames" w:hAnsi="XO Thames"/>
                <w:color w:val="000000"/>
                <w:sz w:val="18"/>
                <w:szCs w:val="20"/>
              </w:rPr>
              <w:t>121,00</w:t>
            </w:r>
          </w:p>
        </w:tc>
      </w:tr>
      <w:tr w:rsidR="00DA5898" w:rsidRPr="00BF4DD3" w:rsidTr="00D566CB">
        <w:trPr>
          <w:trHeight w:val="295"/>
        </w:trPr>
        <w:tc>
          <w:tcPr>
            <w:tcW w:w="4111" w:type="dxa"/>
            <w:shd w:val="clear" w:color="auto" w:fill="auto"/>
          </w:tcPr>
          <w:p w:rsidR="00DA5898" w:rsidRPr="00BF4DD3" w:rsidRDefault="00DA5898" w:rsidP="00184BDD">
            <w:pPr>
              <w:tabs>
                <w:tab w:val="left" w:pos="636"/>
              </w:tabs>
              <w:rPr>
                <w:rFonts w:ascii="XO Thames" w:hAnsi="XO Thames"/>
                <w:sz w:val="18"/>
                <w:szCs w:val="20"/>
              </w:rPr>
            </w:pPr>
            <w:r w:rsidRPr="00BF4DD3">
              <w:rPr>
                <w:rFonts w:ascii="XO Thames" w:hAnsi="XO Thames"/>
                <w:sz w:val="18"/>
                <w:szCs w:val="20"/>
              </w:rPr>
              <w:t>Масло гидравлическое (канистра 1 л)</w:t>
            </w:r>
          </w:p>
        </w:tc>
        <w:tc>
          <w:tcPr>
            <w:tcW w:w="1393" w:type="dxa"/>
            <w:shd w:val="clear" w:color="auto" w:fill="auto"/>
            <w:vAlign w:val="center"/>
          </w:tcPr>
          <w:p w:rsidR="00DA5898" w:rsidRPr="00BF4DD3" w:rsidRDefault="00DA5898" w:rsidP="00184BDD">
            <w:pPr>
              <w:pStyle w:val="ConsPlusNormal"/>
              <w:widowControl w:val="0"/>
              <w:ind w:firstLine="0"/>
              <w:jc w:val="center"/>
              <w:rPr>
                <w:rFonts w:ascii="XO Thames" w:hAnsi="XO Thames"/>
                <w:sz w:val="18"/>
                <w:szCs w:val="20"/>
              </w:rPr>
            </w:pPr>
            <w:r w:rsidRPr="00BF4DD3">
              <w:rPr>
                <w:rFonts w:ascii="XO Thames" w:hAnsi="XO Thames"/>
                <w:sz w:val="18"/>
                <w:szCs w:val="20"/>
              </w:rPr>
              <w:t>6 л</w:t>
            </w:r>
          </w:p>
        </w:tc>
        <w:tc>
          <w:tcPr>
            <w:tcW w:w="1393" w:type="dxa"/>
            <w:shd w:val="clear" w:color="auto" w:fill="auto"/>
            <w:vAlign w:val="center"/>
          </w:tcPr>
          <w:p w:rsidR="00DA5898" w:rsidRPr="00BF4DD3" w:rsidRDefault="00DA5898" w:rsidP="00184BDD">
            <w:pPr>
              <w:jc w:val="center"/>
              <w:rPr>
                <w:rFonts w:ascii="XO Thames" w:hAnsi="XO Thames"/>
                <w:color w:val="000000"/>
                <w:sz w:val="18"/>
                <w:szCs w:val="22"/>
              </w:rPr>
            </w:pPr>
            <w:r w:rsidRPr="00BF4DD3">
              <w:rPr>
                <w:rFonts w:ascii="XO Thames" w:hAnsi="XO Thames"/>
                <w:color w:val="000000"/>
                <w:sz w:val="18"/>
                <w:szCs w:val="22"/>
              </w:rPr>
              <w:t>270,00</w:t>
            </w:r>
          </w:p>
        </w:tc>
        <w:tc>
          <w:tcPr>
            <w:tcW w:w="1393" w:type="dxa"/>
            <w:vAlign w:val="center"/>
          </w:tcPr>
          <w:p w:rsidR="00DA5898"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182,00</w:t>
            </w:r>
          </w:p>
        </w:tc>
        <w:tc>
          <w:tcPr>
            <w:tcW w:w="1393" w:type="dxa"/>
            <w:vAlign w:val="center"/>
          </w:tcPr>
          <w:p w:rsidR="00DA5898"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265,00</w:t>
            </w:r>
          </w:p>
        </w:tc>
      </w:tr>
      <w:tr w:rsidR="00DA5898" w:rsidRPr="00BF4DD3" w:rsidTr="00D566CB">
        <w:trPr>
          <w:trHeight w:val="295"/>
        </w:trPr>
        <w:tc>
          <w:tcPr>
            <w:tcW w:w="4111" w:type="dxa"/>
            <w:shd w:val="clear" w:color="auto" w:fill="auto"/>
          </w:tcPr>
          <w:p w:rsidR="00DA5898" w:rsidRPr="00BF4DD3" w:rsidRDefault="00C14012" w:rsidP="00C14012">
            <w:pPr>
              <w:tabs>
                <w:tab w:val="left" w:pos="636"/>
              </w:tabs>
              <w:rPr>
                <w:rFonts w:ascii="XO Thames" w:hAnsi="XO Thames"/>
                <w:sz w:val="18"/>
                <w:szCs w:val="20"/>
              </w:rPr>
            </w:pPr>
            <w:r w:rsidRPr="00BF4DD3">
              <w:rPr>
                <w:rFonts w:ascii="XO Thames" w:hAnsi="XO Thames"/>
                <w:sz w:val="18"/>
                <w:szCs w:val="20"/>
              </w:rPr>
              <w:t>Масло</w:t>
            </w:r>
            <w:r w:rsidR="008A2EBD" w:rsidRPr="00BF4DD3">
              <w:rPr>
                <w:rFonts w:ascii="XO Thames" w:hAnsi="XO Thames"/>
                <w:sz w:val="18"/>
                <w:szCs w:val="20"/>
              </w:rPr>
              <w:t xml:space="preserve"> трансмиссионн</w:t>
            </w:r>
            <w:r w:rsidRPr="00BF4DD3">
              <w:rPr>
                <w:rFonts w:ascii="XO Thames" w:hAnsi="XO Thames"/>
                <w:sz w:val="18"/>
                <w:szCs w:val="20"/>
              </w:rPr>
              <w:t>ое</w:t>
            </w:r>
            <w:r w:rsidR="008A2EBD" w:rsidRPr="00BF4DD3">
              <w:rPr>
                <w:rFonts w:ascii="XO Thames" w:hAnsi="XO Thames"/>
                <w:sz w:val="18"/>
                <w:szCs w:val="20"/>
              </w:rPr>
              <w:t xml:space="preserve"> (канистра 4 л)</w:t>
            </w:r>
          </w:p>
        </w:tc>
        <w:tc>
          <w:tcPr>
            <w:tcW w:w="1393" w:type="dxa"/>
            <w:shd w:val="clear" w:color="auto" w:fill="auto"/>
            <w:vAlign w:val="center"/>
          </w:tcPr>
          <w:p w:rsidR="00DA5898" w:rsidRPr="00BF4DD3" w:rsidRDefault="008A2EBD" w:rsidP="00184BDD">
            <w:pPr>
              <w:pStyle w:val="ConsPlusNormal"/>
              <w:widowControl w:val="0"/>
              <w:ind w:firstLine="0"/>
              <w:jc w:val="center"/>
              <w:rPr>
                <w:rFonts w:ascii="XO Thames" w:hAnsi="XO Thames"/>
                <w:sz w:val="18"/>
                <w:szCs w:val="20"/>
              </w:rPr>
            </w:pPr>
            <w:r w:rsidRPr="00BF4DD3">
              <w:rPr>
                <w:rFonts w:ascii="XO Thames" w:hAnsi="XO Thames"/>
                <w:sz w:val="18"/>
                <w:szCs w:val="20"/>
              </w:rPr>
              <w:t>50 л</w:t>
            </w:r>
          </w:p>
        </w:tc>
        <w:tc>
          <w:tcPr>
            <w:tcW w:w="1393" w:type="dxa"/>
            <w:shd w:val="clear" w:color="auto" w:fill="auto"/>
            <w:vAlign w:val="center"/>
          </w:tcPr>
          <w:p w:rsidR="00DA5898" w:rsidRPr="00BF4DD3" w:rsidRDefault="008A2EBD" w:rsidP="00184BDD">
            <w:pPr>
              <w:jc w:val="center"/>
              <w:rPr>
                <w:rFonts w:ascii="XO Thames" w:hAnsi="XO Thames"/>
                <w:color w:val="000000"/>
                <w:sz w:val="18"/>
                <w:szCs w:val="22"/>
              </w:rPr>
            </w:pPr>
            <w:r w:rsidRPr="00BF4DD3">
              <w:rPr>
                <w:rFonts w:ascii="XO Thames" w:hAnsi="XO Thames"/>
                <w:color w:val="000000"/>
                <w:sz w:val="18"/>
                <w:szCs w:val="22"/>
              </w:rPr>
              <w:t>460,00</w:t>
            </w:r>
          </w:p>
        </w:tc>
        <w:tc>
          <w:tcPr>
            <w:tcW w:w="1393" w:type="dxa"/>
            <w:vAlign w:val="center"/>
          </w:tcPr>
          <w:p w:rsidR="00DA5898"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322,50</w:t>
            </w:r>
          </w:p>
        </w:tc>
        <w:tc>
          <w:tcPr>
            <w:tcW w:w="1393" w:type="dxa"/>
            <w:vAlign w:val="center"/>
          </w:tcPr>
          <w:p w:rsidR="00DA5898"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462,50</w:t>
            </w:r>
          </w:p>
        </w:tc>
      </w:tr>
      <w:tr w:rsidR="00A0663A" w:rsidRPr="00BF4DD3" w:rsidTr="00D566CB">
        <w:trPr>
          <w:trHeight w:val="295"/>
        </w:trPr>
        <w:tc>
          <w:tcPr>
            <w:tcW w:w="4111" w:type="dxa"/>
            <w:shd w:val="clear" w:color="auto" w:fill="auto"/>
          </w:tcPr>
          <w:p w:rsidR="00A0663A" w:rsidRPr="00BF4DD3" w:rsidRDefault="00A0663A" w:rsidP="008A2EBD">
            <w:pPr>
              <w:tabs>
                <w:tab w:val="left" w:pos="636"/>
              </w:tabs>
              <w:rPr>
                <w:rFonts w:ascii="XO Thames" w:hAnsi="XO Thames"/>
                <w:sz w:val="18"/>
                <w:szCs w:val="20"/>
              </w:rPr>
            </w:pPr>
            <w:r w:rsidRPr="00BF4DD3">
              <w:rPr>
                <w:rFonts w:ascii="XO Thames" w:hAnsi="XO Thames"/>
                <w:sz w:val="18"/>
                <w:szCs w:val="20"/>
              </w:rPr>
              <w:t>Жидкость</w:t>
            </w:r>
            <w:r w:rsidR="008A2EBD" w:rsidRPr="00BF4DD3">
              <w:rPr>
                <w:rFonts w:ascii="XO Thames" w:hAnsi="XO Thames"/>
                <w:sz w:val="18"/>
                <w:szCs w:val="20"/>
              </w:rPr>
              <w:t xml:space="preserve"> охлаждающая (10 кг)</w:t>
            </w:r>
          </w:p>
        </w:tc>
        <w:tc>
          <w:tcPr>
            <w:tcW w:w="1393" w:type="dxa"/>
            <w:shd w:val="clear" w:color="auto" w:fill="auto"/>
            <w:vAlign w:val="center"/>
          </w:tcPr>
          <w:p w:rsidR="00A0663A" w:rsidRPr="00BF4DD3" w:rsidRDefault="008A2EBD" w:rsidP="00184BDD">
            <w:pPr>
              <w:pStyle w:val="ConsPlusNormal"/>
              <w:widowControl w:val="0"/>
              <w:ind w:firstLine="0"/>
              <w:jc w:val="center"/>
              <w:rPr>
                <w:rFonts w:ascii="XO Thames" w:hAnsi="XO Thames"/>
                <w:sz w:val="18"/>
                <w:szCs w:val="20"/>
              </w:rPr>
            </w:pPr>
            <w:r w:rsidRPr="00BF4DD3">
              <w:rPr>
                <w:rFonts w:ascii="XO Thames" w:hAnsi="XO Thames"/>
                <w:sz w:val="18"/>
                <w:szCs w:val="20"/>
              </w:rPr>
              <w:t>150 кг</w:t>
            </w:r>
          </w:p>
        </w:tc>
        <w:tc>
          <w:tcPr>
            <w:tcW w:w="1393" w:type="dxa"/>
            <w:shd w:val="clear" w:color="auto" w:fill="auto"/>
            <w:vAlign w:val="center"/>
          </w:tcPr>
          <w:p w:rsidR="00A0663A" w:rsidRPr="00BF4DD3" w:rsidRDefault="008A2EBD" w:rsidP="00184BDD">
            <w:pPr>
              <w:jc w:val="center"/>
              <w:rPr>
                <w:rFonts w:ascii="XO Thames" w:hAnsi="XO Thames"/>
                <w:color w:val="000000"/>
                <w:sz w:val="18"/>
              </w:rPr>
            </w:pPr>
            <w:r w:rsidRPr="00BF4DD3">
              <w:rPr>
                <w:rFonts w:ascii="XO Thames" w:hAnsi="XO Thames"/>
                <w:color w:val="000000"/>
                <w:sz w:val="18"/>
                <w:szCs w:val="22"/>
              </w:rPr>
              <w:t>312,50</w:t>
            </w:r>
          </w:p>
        </w:tc>
        <w:tc>
          <w:tcPr>
            <w:tcW w:w="1393" w:type="dxa"/>
            <w:vAlign w:val="center"/>
          </w:tcPr>
          <w:p w:rsidR="00A0663A"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226,00</w:t>
            </w:r>
          </w:p>
        </w:tc>
        <w:tc>
          <w:tcPr>
            <w:tcW w:w="1393" w:type="dxa"/>
            <w:vAlign w:val="center"/>
          </w:tcPr>
          <w:p w:rsidR="00A0663A" w:rsidRPr="00BF4DD3" w:rsidRDefault="008A2EBD" w:rsidP="00184BDD">
            <w:pPr>
              <w:jc w:val="center"/>
              <w:rPr>
                <w:rFonts w:ascii="XO Thames" w:hAnsi="XO Thames"/>
                <w:color w:val="000000"/>
                <w:sz w:val="18"/>
                <w:szCs w:val="20"/>
              </w:rPr>
            </w:pPr>
            <w:r w:rsidRPr="00BF4DD3">
              <w:rPr>
                <w:rFonts w:ascii="XO Thames" w:hAnsi="XO Thames"/>
                <w:color w:val="000000"/>
                <w:sz w:val="18"/>
                <w:szCs w:val="20"/>
              </w:rPr>
              <w:t>315,00</w:t>
            </w:r>
          </w:p>
        </w:tc>
      </w:tr>
    </w:tbl>
    <w:p w:rsidR="009F5783" w:rsidRPr="00BF4DD3" w:rsidRDefault="009F5783" w:rsidP="00A0663A">
      <w:pPr>
        <w:rPr>
          <w:rFonts w:ascii="XO Thames" w:hAnsi="XO Thames"/>
          <w:b/>
          <w:sz w:val="20"/>
          <w:szCs w:val="20"/>
        </w:rPr>
      </w:pPr>
    </w:p>
    <w:p w:rsidR="009F5783" w:rsidRPr="00BF4DD3" w:rsidRDefault="009F5783" w:rsidP="009F5783">
      <w:pPr>
        <w:jc w:val="center"/>
        <w:rPr>
          <w:rFonts w:ascii="XO Thames" w:hAnsi="XO Thames"/>
          <w:b/>
          <w:sz w:val="20"/>
          <w:szCs w:val="20"/>
        </w:rPr>
      </w:pPr>
      <w:r w:rsidRPr="00BF4DD3">
        <w:rPr>
          <w:rFonts w:ascii="XO Thames" w:hAnsi="XO Thames"/>
          <w:b/>
          <w:sz w:val="20"/>
          <w:szCs w:val="20"/>
        </w:rPr>
        <w:t>Расчет начальной максимальной цены контракта</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2"/>
        <w:gridCol w:w="5492"/>
      </w:tblGrid>
      <w:tr w:rsidR="009F5783" w:rsidRPr="00BF4DD3" w:rsidTr="00FB056E">
        <w:trPr>
          <w:trHeight w:val="399"/>
        </w:trPr>
        <w:tc>
          <w:tcPr>
            <w:tcW w:w="4322" w:type="dxa"/>
            <w:tcBorders>
              <w:top w:val="single" w:sz="4" w:space="0" w:color="auto"/>
              <w:left w:val="single" w:sz="4" w:space="0" w:color="auto"/>
              <w:bottom w:val="single" w:sz="4" w:space="0" w:color="auto"/>
              <w:right w:val="single" w:sz="4" w:space="0" w:color="auto"/>
            </w:tcBorders>
            <w:hideMark/>
          </w:tcPr>
          <w:p w:rsidR="009F5783" w:rsidRPr="00BF4DD3" w:rsidRDefault="009F5783" w:rsidP="00FB056E">
            <w:pPr>
              <w:pStyle w:val="ConsPlusNormal"/>
              <w:widowControl w:val="0"/>
              <w:ind w:firstLine="0"/>
              <w:rPr>
                <w:rFonts w:ascii="XO Thames" w:hAnsi="XO Thames"/>
                <w:sz w:val="18"/>
                <w:szCs w:val="20"/>
              </w:rPr>
            </w:pPr>
            <w:r w:rsidRPr="00BF4DD3">
              <w:rPr>
                <w:rFonts w:ascii="XO Thames" w:hAnsi="XO Thames"/>
                <w:sz w:val="18"/>
                <w:szCs w:val="20"/>
              </w:rPr>
              <w:t>Основные характеристики объекта закупки</w:t>
            </w:r>
          </w:p>
        </w:tc>
        <w:tc>
          <w:tcPr>
            <w:tcW w:w="5492" w:type="dxa"/>
            <w:tcBorders>
              <w:top w:val="single" w:sz="4" w:space="0" w:color="auto"/>
              <w:left w:val="single" w:sz="4" w:space="0" w:color="auto"/>
              <w:bottom w:val="single" w:sz="4" w:space="0" w:color="auto"/>
              <w:right w:val="single" w:sz="4" w:space="0" w:color="auto"/>
            </w:tcBorders>
            <w:hideMark/>
          </w:tcPr>
          <w:p w:rsidR="009F5783" w:rsidRPr="00BF4DD3" w:rsidRDefault="009F5783" w:rsidP="00FB056E">
            <w:pPr>
              <w:pStyle w:val="ConsPlusNormal"/>
              <w:widowControl w:val="0"/>
              <w:ind w:firstLine="0"/>
              <w:jc w:val="both"/>
              <w:rPr>
                <w:rFonts w:ascii="XO Thames" w:hAnsi="XO Thames"/>
                <w:sz w:val="18"/>
                <w:szCs w:val="20"/>
              </w:rPr>
            </w:pPr>
            <w:r w:rsidRPr="00BF4DD3">
              <w:rPr>
                <w:rFonts w:ascii="XO Thames" w:hAnsi="XO Thames"/>
                <w:sz w:val="18"/>
                <w:szCs w:val="20"/>
              </w:rPr>
              <w:t>Поставка горюче-смазочных материалов и специальных жидкостей</w:t>
            </w:r>
          </w:p>
        </w:tc>
      </w:tr>
      <w:tr w:rsidR="009F5783" w:rsidRPr="00BF4DD3" w:rsidTr="00C14012">
        <w:trPr>
          <w:trHeight w:val="1485"/>
        </w:trPr>
        <w:tc>
          <w:tcPr>
            <w:tcW w:w="4322" w:type="dxa"/>
            <w:tcBorders>
              <w:top w:val="single" w:sz="4" w:space="0" w:color="auto"/>
              <w:left w:val="single" w:sz="4" w:space="0" w:color="auto"/>
              <w:bottom w:val="single" w:sz="4" w:space="0" w:color="auto"/>
              <w:right w:val="single" w:sz="4" w:space="0" w:color="auto"/>
            </w:tcBorders>
            <w:hideMark/>
          </w:tcPr>
          <w:p w:rsidR="009F5783" w:rsidRPr="00BF4DD3" w:rsidRDefault="009F5783" w:rsidP="00FB056E">
            <w:pPr>
              <w:pStyle w:val="ConsPlusNormal"/>
              <w:widowControl w:val="0"/>
              <w:ind w:firstLine="0"/>
              <w:rPr>
                <w:rFonts w:ascii="XO Thames" w:hAnsi="XO Thames"/>
                <w:sz w:val="18"/>
                <w:szCs w:val="20"/>
              </w:rPr>
            </w:pPr>
            <w:r w:rsidRPr="00BF4DD3">
              <w:rPr>
                <w:rFonts w:ascii="XO Thames" w:hAnsi="XO Thames"/>
                <w:sz w:val="18"/>
                <w:szCs w:val="20"/>
              </w:rPr>
              <w:t xml:space="preserve">Используемый метод определения начальной (максимальной) цены контракта с обоснованием </w:t>
            </w:r>
          </w:p>
        </w:tc>
        <w:tc>
          <w:tcPr>
            <w:tcW w:w="5492" w:type="dxa"/>
            <w:tcBorders>
              <w:top w:val="single" w:sz="4" w:space="0" w:color="auto"/>
              <w:left w:val="single" w:sz="4" w:space="0" w:color="auto"/>
              <w:bottom w:val="single" w:sz="4" w:space="0" w:color="auto"/>
              <w:right w:val="single" w:sz="4" w:space="0" w:color="auto"/>
            </w:tcBorders>
            <w:hideMark/>
          </w:tcPr>
          <w:p w:rsidR="009F5783" w:rsidRPr="00BF4DD3" w:rsidRDefault="009F5783" w:rsidP="00FB056E">
            <w:pPr>
              <w:shd w:val="clear" w:color="auto" w:fill="FFFFFF"/>
              <w:jc w:val="both"/>
              <w:rPr>
                <w:rFonts w:ascii="XO Thames" w:hAnsi="XO Thames"/>
                <w:bCs/>
                <w:sz w:val="18"/>
                <w:szCs w:val="20"/>
              </w:rPr>
            </w:pPr>
            <w:r w:rsidRPr="00BF4DD3">
              <w:rPr>
                <w:rFonts w:ascii="XO Thames" w:hAnsi="XO Thames"/>
                <w:sz w:val="18"/>
                <w:szCs w:val="20"/>
              </w:rPr>
              <w:t>Начальная (максимальная) цена контракта определена методом сопоставимых рыночных цен (анализа рынка)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w:t>
            </w:r>
            <w:r w:rsidR="008A2EBD" w:rsidRPr="00BF4DD3">
              <w:rPr>
                <w:rFonts w:ascii="XO Thames" w:hAnsi="XO Thames"/>
                <w:sz w:val="18"/>
                <w:szCs w:val="20"/>
              </w:rPr>
              <w:t xml:space="preserve"> </w:t>
            </w:r>
            <w:r w:rsidRPr="00BF4DD3">
              <w:rPr>
                <w:rFonts w:ascii="XO Thames" w:hAnsi="XO Thames"/>
                <w:sz w:val="18"/>
                <w:szCs w:val="20"/>
              </w:rPr>
              <w:t>г. № 567</w:t>
            </w:r>
          </w:p>
        </w:tc>
      </w:tr>
      <w:tr w:rsidR="009F5783" w:rsidRPr="00BF4DD3" w:rsidTr="009F5783">
        <w:trPr>
          <w:trHeight w:val="470"/>
        </w:trPr>
        <w:tc>
          <w:tcPr>
            <w:tcW w:w="9814" w:type="dxa"/>
            <w:gridSpan w:val="2"/>
            <w:tcBorders>
              <w:top w:val="single" w:sz="4" w:space="0" w:color="auto"/>
              <w:left w:val="single" w:sz="4" w:space="0" w:color="auto"/>
              <w:bottom w:val="single" w:sz="4" w:space="0" w:color="auto"/>
              <w:right w:val="single" w:sz="4" w:space="0" w:color="auto"/>
            </w:tcBorders>
            <w:hideMark/>
          </w:tcPr>
          <w:p w:rsidR="009F5783" w:rsidRPr="00BF4DD3" w:rsidRDefault="009F5783" w:rsidP="00FB056E">
            <w:pPr>
              <w:pStyle w:val="ConsPlusNormal"/>
              <w:widowControl w:val="0"/>
              <w:ind w:firstLine="0"/>
              <w:rPr>
                <w:rFonts w:ascii="XO Thames" w:hAnsi="XO Thames"/>
                <w:sz w:val="18"/>
                <w:szCs w:val="20"/>
              </w:rPr>
            </w:pPr>
            <w:r w:rsidRPr="00BF4DD3">
              <w:rPr>
                <w:rFonts w:ascii="XO Thames" w:hAnsi="XO Thames"/>
                <w:sz w:val="18"/>
                <w:szCs w:val="20"/>
              </w:rPr>
              <w:t>Расчет начальной (максимальной) цены контракта:</w:t>
            </w:r>
          </w:p>
          <w:p w:rsidR="009F5783" w:rsidRPr="00BF4DD3" w:rsidRDefault="009F5783" w:rsidP="00FB056E">
            <w:pPr>
              <w:autoSpaceDE w:val="0"/>
              <w:autoSpaceDN w:val="0"/>
              <w:adjustRightInd w:val="0"/>
              <w:jc w:val="center"/>
              <w:rPr>
                <w:rFonts w:ascii="XO Thames" w:hAnsi="XO Thames"/>
                <w:sz w:val="18"/>
                <w:szCs w:val="20"/>
              </w:rPr>
            </w:pPr>
            <w:r w:rsidRPr="00BF4DD3">
              <w:rPr>
                <w:rFonts w:ascii="XO Thames" w:hAnsi="XO Thames"/>
                <w:noProof/>
                <w:position w:val="-24"/>
                <w:sz w:val="18"/>
                <w:szCs w:val="20"/>
              </w:rPr>
              <w:drawing>
                <wp:inline distT="0" distB="0" distL="0" distR="0">
                  <wp:extent cx="1625600" cy="4000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5600" cy="400050"/>
                          </a:xfrm>
                          <a:prstGeom prst="rect">
                            <a:avLst/>
                          </a:prstGeom>
                          <a:noFill/>
                          <a:ln>
                            <a:noFill/>
                          </a:ln>
                        </pic:spPr>
                      </pic:pic>
                    </a:graphicData>
                  </a:graphic>
                </wp:inline>
              </w:drawing>
            </w:r>
            <w:r w:rsidRPr="00BF4DD3">
              <w:rPr>
                <w:rFonts w:ascii="XO Thames" w:hAnsi="XO Thames"/>
                <w:sz w:val="18"/>
                <w:szCs w:val="20"/>
              </w:rPr>
              <w:t>,</w:t>
            </w:r>
          </w:p>
          <w:p w:rsidR="009F5783" w:rsidRPr="00BF4DD3" w:rsidRDefault="009F5783" w:rsidP="00FB056E">
            <w:pPr>
              <w:autoSpaceDE w:val="0"/>
              <w:autoSpaceDN w:val="0"/>
              <w:adjustRightInd w:val="0"/>
              <w:ind w:firstLine="540"/>
              <w:jc w:val="both"/>
              <w:rPr>
                <w:rFonts w:ascii="XO Thames" w:hAnsi="XO Thames"/>
                <w:sz w:val="18"/>
                <w:szCs w:val="20"/>
              </w:rPr>
            </w:pPr>
            <w:r w:rsidRPr="00BF4DD3">
              <w:rPr>
                <w:rFonts w:ascii="XO Thames" w:hAnsi="XO Thames"/>
                <w:sz w:val="18"/>
                <w:szCs w:val="20"/>
              </w:rPr>
              <w:t>где:</w:t>
            </w:r>
          </w:p>
          <w:p w:rsidR="009F5783" w:rsidRPr="00BF4DD3" w:rsidRDefault="009F5783" w:rsidP="00FB056E">
            <w:pPr>
              <w:autoSpaceDE w:val="0"/>
              <w:autoSpaceDN w:val="0"/>
              <w:adjustRightInd w:val="0"/>
              <w:ind w:firstLine="539"/>
              <w:jc w:val="both"/>
              <w:rPr>
                <w:rFonts w:ascii="XO Thames" w:hAnsi="XO Thames"/>
                <w:sz w:val="18"/>
                <w:szCs w:val="20"/>
              </w:rPr>
            </w:pPr>
            <w:r w:rsidRPr="00BF4DD3">
              <w:rPr>
                <w:rFonts w:ascii="XO Thames" w:hAnsi="XO Thames"/>
                <w:noProof/>
                <w:position w:val="-10"/>
                <w:sz w:val="18"/>
                <w:szCs w:val="20"/>
              </w:rPr>
              <w:drawing>
                <wp:inline distT="0" distB="0" distL="0" distR="0">
                  <wp:extent cx="6731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3100" cy="228600"/>
                          </a:xfrm>
                          <a:prstGeom prst="rect">
                            <a:avLst/>
                          </a:prstGeom>
                          <a:noFill/>
                          <a:ln>
                            <a:noFill/>
                          </a:ln>
                        </pic:spPr>
                      </pic:pic>
                    </a:graphicData>
                  </a:graphic>
                </wp:inline>
              </w:drawing>
            </w:r>
            <w:r w:rsidRPr="00BF4DD3">
              <w:rPr>
                <w:rFonts w:ascii="XO Thames" w:hAnsi="XO Thames"/>
                <w:sz w:val="18"/>
                <w:szCs w:val="20"/>
              </w:rPr>
              <w:t xml:space="preserve"> - НМЦК, </w:t>
            </w:r>
            <w:proofErr w:type="gramStart"/>
            <w:r w:rsidRPr="00BF4DD3">
              <w:rPr>
                <w:rFonts w:ascii="XO Thames" w:hAnsi="XO Thames"/>
                <w:sz w:val="18"/>
                <w:szCs w:val="20"/>
              </w:rPr>
              <w:t>определяемая</w:t>
            </w:r>
            <w:proofErr w:type="gramEnd"/>
            <w:r w:rsidRPr="00BF4DD3">
              <w:rPr>
                <w:rFonts w:ascii="XO Thames" w:hAnsi="XO Thames"/>
                <w:sz w:val="18"/>
                <w:szCs w:val="20"/>
              </w:rPr>
              <w:t xml:space="preserve"> методом сопоставимых рыночных цен (анализа рынка);</w:t>
            </w:r>
          </w:p>
          <w:p w:rsidR="009F5783" w:rsidRPr="00BF4DD3" w:rsidRDefault="009F5783" w:rsidP="00FB056E">
            <w:pPr>
              <w:autoSpaceDE w:val="0"/>
              <w:autoSpaceDN w:val="0"/>
              <w:adjustRightInd w:val="0"/>
              <w:ind w:firstLine="539"/>
              <w:jc w:val="both"/>
              <w:rPr>
                <w:rFonts w:ascii="XO Thames" w:hAnsi="XO Thames"/>
                <w:sz w:val="18"/>
                <w:szCs w:val="20"/>
              </w:rPr>
            </w:pPr>
            <w:r w:rsidRPr="00BF4DD3">
              <w:rPr>
                <w:rFonts w:ascii="XO Thames" w:hAnsi="XO Thames"/>
                <w:sz w:val="18"/>
                <w:szCs w:val="20"/>
              </w:rPr>
              <w:t>v – количество (объем) закупаемого товара (работы, услуги);</w:t>
            </w:r>
          </w:p>
          <w:p w:rsidR="009F5783" w:rsidRPr="00BF4DD3" w:rsidRDefault="009F5783" w:rsidP="00FB056E">
            <w:pPr>
              <w:autoSpaceDE w:val="0"/>
              <w:autoSpaceDN w:val="0"/>
              <w:adjustRightInd w:val="0"/>
              <w:ind w:firstLine="539"/>
              <w:jc w:val="both"/>
              <w:rPr>
                <w:rFonts w:ascii="XO Thames" w:hAnsi="XO Thames"/>
                <w:sz w:val="18"/>
                <w:szCs w:val="20"/>
              </w:rPr>
            </w:pPr>
            <w:r w:rsidRPr="00BF4DD3">
              <w:rPr>
                <w:rFonts w:ascii="XO Thames" w:hAnsi="XO Thames"/>
                <w:sz w:val="18"/>
                <w:szCs w:val="20"/>
              </w:rPr>
              <w:t>n - количество значений, используемых в расчете;</w:t>
            </w:r>
          </w:p>
          <w:p w:rsidR="009F5783" w:rsidRPr="00BF4DD3" w:rsidRDefault="009F5783" w:rsidP="00FB056E">
            <w:pPr>
              <w:autoSpaceDE w:val="0"/>
              <w:autoSpaceDN w:val="0"/>
              <w:adjustRightInd w:val="0"/>
              <w:ind w:firstLine="539"/>
              <w:jc w:val="both"/>
              <w:rPr>
                <w:rFonts w:ascii="XO Thames" w:hAnsi="XO Thames"/>
                <w:sz w:val="18"/>
                <w:szCs w:val="20"/>
              </w:rPr>
            </w:pPr>
            <w:r w:rsidRPr="00BF4DD3">
              <w:rPr>
                <w:rFonts w:ascii="XO Thames" w:hAnsi="XO Thames"/>
                <w:sz w:val="18"/>
                <w:szCs w:val="20"/>
              </w:rPr>
              <w:t>i - номер источника ценовой информации;</w:t>
            </w:r>
          </w:p>
          <w:p w:rsidR="009F5783" w:rsidRPr="00BF4DD3" w:rsidRDefault="009F5783" w:rsidP="00FB056E">
            <w:pPr>
              <w:pStyle w:val="ConsPlusNormal"/>
              <w:widowControl w:val="0"/>
              <w:ind w:firstLine="0"/>
              <w:rPr>
                <w:rFonts w:ascii="XO Thames" w:hAnsi="XO Thames"/>
                <w:sz w:val="18"/>
                <w:szCs w:val="20"/>
              </w:rPr>
            </w:pPr>
            <w:r w:rsidRPr="00BF4DD3">
              <w:rPr>
                <w:rFonts w:ascii="XO Thames" w:hAnsi="XO Thames"/>
                <w:sz w:val="18"/>
                <w:szCs w:val="20"/>
              </w:rPr>
              <w:t xml:space="preserve">         </w:t>
            </w:r>
            <w:r w:rsidRPr="00BF4DD3">
              <w:rPr>
                <w:rFonts w:ascii="XO Thames" w:hAnsi="XO Thames"/>
                <w:noProof/>
                <w:position w:val="-12"/>
                <w:sz w:val="18"/>
                <w:szCs w:val="20"/>
              </w:rPr>
              <w:drawing>
                <wp:inline distT="0" distB="0" distL="0" distR="0">
                  <wp:extent cx="153670" cy="1574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1111"/>
                          <a:stretch>
                            <a:fillRect/>
                          </a:stretch>
                        </pic:blipFill>
                        <pic:spPr bwMode="auto">
                          <a:xfrm>
                            <a:off x="0" y="0"/>
                            <a:ext cx="153670" cy="157480"/>
                          </a:xfrm>
                          <a:prstGeom prst="rect">
                            <a:avLst/>
                          </a:prstGeom>
                          <a:noFill/>
                          <a:ln>
                            <a:noFill/>
                          </a:ln>
                        </pic:spPr>
                      </pic:pic>
                    </a:graphicData>
                  </a:graphic>
                </wp:inline>
              </w:drawing>
            </w:r>
            <w:r w:rsidRPr="00BF4DD3">
              <w:rPr>
                <w:rFonts w:ascii="XO Thames" w:hAnsi="XO Thames"/>
                <w:sz w:val="18"/>
                <w:szCs w:val="20"/>
              </w:rPr>
              <w:t xml:space="preserve"> -  цена единицы товара, представленная в источнике с номером i</w:t>
            </w:r>
          </w:p>
        </w:tc>
      </w:tr>
    </w:tbl>
    <w:p w:rsidR="009F5783" w:rsidRPr="00BF4DD3" w:rsidRDefault="009F5783" w:rsidP="00933F0A">
      <w:pPr>
        <w:rPr>
          <w:rFonts w:ascii="XO Thames" w:hAnsi="XO Thames"/>
          <w:b/>
          <w:sz w:val="20"/>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2"/>
        <w:gridCol w:w="6401"/>
      </w:tblGrid>
      <w:tr w:rsidR="008A2EBD" w:rsidRPr="00BF4DD3" w:rsidTr="00FB056E">
        <w:tc>
          <w:tcPr>
            <w:tcW w:w="3522" w:type="dxa"/>
          </w:tcPr>
          <w:p w:rsidR="008A2EBD" w:rsidRPr="00BF4DD3" w:rsidRDefault="008A2EBD" w:rsidP="00184BDD">
            <w:pPr>
              <w:tabs>
                <w:tab w:val="left" w:pos="636"/>
              </w:tabs>
              <w:rPr>
                <w:rFonts w:ascii="XO Thames" w:hAnsi="XO Thames"/>
                <w:sz w:val="20"/>
                <w:szCs w:val="20"/>
              </w:rPr>
            </w:pPr>
            <w:r w:rsidRPr="00BF4DD3">
              <w:rPr>
                <w:rFonts w:ascii="XO Thames" w:hAnsi="XO Thames"/>
                <w:sz w:val="20"/>
                <w:szCs w:val="20"/>
              </w:rPr>
              <w:t>Масло моторное для бензиновых двигателей 10</w:t>
            </w:r>
            <w:r w:rsidRPr="00BF4DD3">
              <w:rPr>
                <w:rFonts w:ascii="XO Thames" w:hAnsi="XO Thames"/>
                <w:sz w:val="20"/>
                <w:szCs w:val="20"/>
                <w:lang w:val="en-US"/>
              </w:rPr>
              <w:t>w</w:t>
            </w:r>
            <w:r w:rsidRPr="00BF4DD3">
              <w:rPr>
                <w:rFonts w:ascii="XO Thames" w:hAnsi="XO Thames"/>
                <w:sz w:val="20"/>
                <w:szCs w:val="20"/>
              </w:rPr>
              <w:t>-40 (канистра 4 л)</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highlight w:val="yellow"/>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60/3*(1*412,50+1*267,50+1*437,50) = 60/3*1117,50=                    60*372,50 = 22 350,00</w:t>
            </w:r>
          </w:p>
        </w:tc>
      </w:tr>
      <w:tr w:rsidR="008A2EBD" w:rsidRPr="00BF4DD3" w:rsidTr="00FB056E">
        <w:tc>
          <w:tcPr>
            <w:tcW w:w="3522" w:type="dxa"/>
          </w:tcPr>
          <w:p w:rsidR="008A2EBD" w:rsidRPr="00BF4DD3" w:rsidRDefault="008A2EBD" w:rsidP="00184BDD">
            <w:pPr>
              <w:tabs>
                <w:tab w:val="left" w:pos="636"/>
              </w:tabs>
              <w:rPr>
                <w:rFonts w:ascii="XO Thames" w:hAnsi="XO Thames"/>
                <w:sz w:val="20"/>
                <w:szCs w:val="20"/>
              </w:rPr>
            </w:pPr>
            <w:r w:rsidRPr="00BF4DD3">
              <w:rPr>
                <w:rFonts w:ascii="XO Thames" w:hAnsi="XO Thames"/>
                <w:sz w:val="20"/>
                <w:szCs w:val="20"/>
              </w:rPr>
              <w:t>Масло моторное для дизельных двигателей 10</w:t>
            </w:r>
            <w:r w:rsidRPr="00BF4DD3">
              <w:rPr>
                <w:rFonts w:ascii="XO Thames" w:hAnsi="XO Thames"/>
                <w:sz w:val="20"/>
                <w:szCs w:val="20"/>
                <w:lang w:val="en-US"/>
              </w:rPr>
              <w:t>w</w:t>
            </w:r>
            <w:r w:rsidRPr="00BF4DD3">
              <w:rPr>
                <w:rFonts w:ascii="XO Thames" w:hAnsi="XO Thames"/>
                <w:sz w:val="20"/>
                <w:szCs w:val="20"/>
              </w:rPr>
              <w:t>-40 (канистра 20 л)</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highlight w:val="yellow"/>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100/3*(1*321,00+1*196,85+1*322,50) = 100/3*840,35=                    100*280,12= 28 012,00</w:t>
            </w:r>
          </w:p>
        </w:tc>
      </w:tr>
      <w:tr w:rsidR="008A2EBD" w:rsidRPr="00BF4DD3" w:rsidTr="00FB056E">
        <w:tc>
          <w:tcPr>
            <w:tcW w:w="3522" w:type="dxa"/>
          </w:tcPr>
          <w:p w:rsidR="00C14012" w:rsidRPr="00BF4DD3" w:rsidRDefault="008A2EBD" w:rsidP="00184BDD">
            <w:pPr>
              <w:tabs>
                <w:tab w:val="left" w:pos="636"/>
              </w:tabs>
              <w:rPr>
                <w:rFonts w:ascii="XO Thames" w:hAnsi="XO Thames"/>
                <w:sz w:val="20"/>
                <w:szCs w:val="20"/>
              </w:rPr>
            </w:pPr>
            <w:r w:rsidRPr="00BF4DD3">
              <w:rPr>
                <w:rFonts w:ascii="XO Thames" w:hAnsi="XO Thames"/>
                <w:sz w:val="20"/>
                <w:szCs w:val="20"/>
              </w:rPr>
              <w:t xml:space="preserve">Водный раствор мочевины </w:t>
            </w:r>
          </w:p>
          <w:p w:rsidR="008A2EBD" w:rsidRPr="00BF4DD3" w:rsidRDefault="008A2EBD" w:rsidP="00184BDD">
            <w:pPr>
              <w:tabs>
                <w:tab w:val="left" w:pos="636"/>
              </w:tabs>
              <w:rPr>
                <w:rFonts w:ascii="XO Thames" w:hAnsi="XO Thames"/>
                <w:sz w:val="20"/>
                <w:szCs w:val="20"/>
              </w:rPr>
            </w:pPr>
            <w:r w:rsidRPr="00BF4DD3">
              <w:rPr>
                <w:rFonts w:ascii="XO Thames" w:hAnsi="XO Thames"/>
                <w:sz w:val="20"/>
                <w:szCs w:val="20"/>
              </w:rPr>
              <w:t>(канистра 20 л)</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40/3*(1*101</w:t>
            </w:r>
            <w:r w:rsidR="004D06F3" w:rsidRPr="00BF4DD3">
              <w:rPr>
                <w:rFonts w:ascii="XO Thames" w:hAnsi="XO Thames"/>
                <w:sz w:val="20"/>
                <w:szCs w:val="20"/>
              </w:rPr>
              <w:t>,00</w:t>
            </w:r>
            <w:r w:rsidRPr="00BF4DD3">
              <w:rPr>
                <w:rFonts w:ascii="XO Thames" w:hAnsi="XO Thames"/>
                <w:sz w:val="20"/>
                <w:szCs w:val="20"/>
              </w:rPr>
              <w:t>+1*62,50+1*121</w:t>
            </w:r>
            <w:r w:rsidR="004D06F3" w:rsidRPr="00BF4DD3">
              <w:rPr>
                <w:rFonts w:ascii="XO Thames" w:hAnsi="XO Thames"/>
                <w:sz w:val="20"/>
                <w:szCs w:val="20"/>
              </w:rPr>
              <w:t>,00</w:t>
            </w:r>
            <w:r w:rsidRPr="00BF4DD3">
              <w:rPr>
                <w:rFonts w:ascii="XO Thames" w:hAnsi="XO Thames"/>
                <w:sz w:val="20"/>
                <w:szCs w:val="20"/>
              </w:rPr>
              <w:t>) = 40/3* 284,50 = 40*94,83= 3 793,20</w:t>
            </w:r>
          </w:p>
        </w:tc>
      </w:tr>
      <w:tr w:rsidR="008A2EBD" w:rsidRPr="00BF4DD3" w:rsidTr="00FB056E">
        <w:tc>
          <w:tcPr>
            <w:tcW w:w="3522" w:type="dxa"/>
          </w:tcPr>
          <w:p w:rsidR="00C14012" w:rsidRPr="00BF4DD3" w:rsidRDefault="008A2EBD" w:rsidP="00184BDD">
            <w:pPr>
              <w:tabs>
                <w:tab w:val="left" w:pos="636"/>
              </w:tabs>
              <w:rPr>
                <w:rFonts w:ascii="XO Thames" w:hAnsi="XO Thames"/>
                <w:sz w:val="20"/>
                <w:szCs w:val="20"/>
              </w:rPr>
            </w:pPr>
            <w:r w:rsidRPr="00BF4DD3">
              <w:rPr>
                <w:rFonts w:ascii="XO Thames" w:hAnsi="XO Thames"/>
                <w:sz w:val="20"/>
                <w:szCs w:val="20"/>
              </w:rPr>
              <w:t xml:space="preserve">Масло гидравлическое </w:t>
            </w:r>
          </w:p>
          <w:p w:rsidR="008A2EBD" w:rsidRPr="00BF4DD3" w:rsidRDefault="008A2EBD" w:rsidP="00184BDD">
            <w:pPr>
              <w:tabs>
                <w:tab w:val="left" w:pos="636"/>
              </w:tabs>
              <w:rPr>
                <w:rFonts w:ascii="XO Thames" w:hAnsi="XO Thames"/>
                <w:sz w:val="20"/>
                <w:szCs w:val="20"/>
              </w:rPr>
            </w:pPr>
            <w:r w:rsidRPr="00BF4DD3">
              <w:rPr>
                <w:rFonts w:ascii="XO Thames" w:hAnsi="XO Thames"/>
                <w:sz w:val="20"/>
                <w:szCs w:val="20"/>
              </w:rPr>
              <w:t>(канистра 1 л)</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6/3*(1*270</w:t>
            </w:r>
            <w:r w:rsidR="004D06F3" w:rsidRPr="00BF4DD3">
              <w:rPr>
                <w:rFonts w:ascii="XO Thames" w:hAnsi="XO Thames"/>
                <w:sz w:val="20"/>
                <w:szCs w:val="20"/>
              </w:rPr>
              <w:t>,00</w:t>
            </w:r>
            <w:r w:rsidRPr="00BF4DD3">
              <w:rPr>
                <w:rFonts w:ascii="XO Thames" w:hAnsi="XO Thames"/>
                <w:sz w:val="20"/>
                <w:szCs w:val="20"/>
              </w:rPr>
              <w:t>+1*182</w:t>
            </w:r>
            <w:r w:rsidR="004D06F3" w:rsidRPr="00BF4DD3">
              <w:rPr>
                <w:rFonts w:ascii="XO Thames" w:hAnsi="XO Thames"/>
                <w:sz w:val="20"/>
                <w:szCs w:val="20"/>
              </w:rPr>
              <w:t>,00</w:t>
            </w:r>
            <w:r w:rsidRPr="00BF4DD3">
              <w:rPr>
                <w:rFonts w:ascii="XO Thames" w:hAnsi="XO Thames"/>
                <w:sz w:val="20"/>
                <w:szCs w:val="20"/>
              </w:rPr>
              <w:t>+1*265</w:t>
            </w:r>
            <w:r w:rsidR="004D06F3" w:rsidRPr="00BF4DD3">
              <w:rPr>
                <w:rFonts w:ascii="XO Thames" w:hAnsi="XO Thames"/>
                <w:sz w:val="20"/>
                <w:szCs w:val="20"/>
              </w:rPr>
              <w:t>,00</w:t>
            </w:r>
            <w:r w:rsidRPr="00BF4DD3">
              <w:rPr>
                <w:rFonts w:ascii="XO Thames" w:hAnsi="XO Thames"/>
                <w:sz w:val="20"/>
                <w:szCs w:val="20"/>
              </w:rPr>
              <w:t>) = 6/3* 717</w:t>
            </w:r>
            <w:r w:rsidR="004D06F3" w:rsidRPr="00BF4DD3">
              <w:rPr>
                <w:rFonts w:ascii="XO Thames" w:hAnsi="XO Thames"/>
                <w:sz w:val="20"/>
                <w:szCs w:val="20"/>
              </w:rPr>
              <w:t>,00</w:t>
            </w:r>
            <w:r w:rsidRPr="00BF4DD3">
              <w:rPr>
                <w:rFonts w:ascii="XO Thames" w:hAnsi="XO Thames"/>
                <w:sz w:val="20"/>
                <w:szCs w:val="20"/>
              </w:rPr>
              <w:t xml:space="preserve"> = 239,00*6= 1 434,00</w:t>
            </w:r>
          </w:p>
        </w:tc>
      </w:tr>
      <w:tr w:rsidR="008A2EBD" w:rsidRPr="00BF4DD3" w:rsidTr="00FB056E">
        <w:tc>
          <w:tcPr>
            <w:tcW w:w="3522" w:type="dxa"/>
          </w:tcPr>
          <w:p w:rsidR="00C14012" w:rsidRPr="00BF4DD3" w:rsidRDefault="008A2EBD" w:rsidP="00184BDD">
            <w:pPr>
              <w:tabs>
                <w:tab w:val="left" w:pos="636"/>
              </w:tabs>
              <w:rPr>
                <w:rFonts w:ascii="XO Thames" w:hAnsi="XO Thames"/>
                <w:sz w:val="20"/>
                <w:szCs w:val="20"/>
              </w:rPr>
            </w:pPr>
            <w:r w:rsidRPr="00BF4DD3">
              <w:rPr>
                <w:rFonts w:ascii="XO Thames" w:hAnsi="XO Thames"/>
                <w:sz w:val="20"/>
                <w:szCs w:val="20"/>
              </w:rPr>
              <w:t xml:space="preserve">Масло трансмиссионное </w:t>
            </w:r>
          </w:p>
          <w:p w:rsidR="008A2EBD" w:rsidRPr="00BF4DD3" w:rsidRDefault="00C14012" w:rsidP="00184BDD">
            <w:pPr>
              <w:tabs>
                <w:tab w:val="left" w:pos="636"/>
              </w:tabs>
              <w:rPr>
                <w:rFonts w:ascii="XO Thames" w:hAnsi="XO Thames"/>
                <w:sz w:val="20"/>
                <w:szCs w:val="20"/>
              </w:rPr>
            </w:pPr>
            <w:r w:rsidRPr="00BF4DD3">
              <w:rPr>
                <w:rFonts w:ascii="XO Thames" w:hAnsi="XO Thames"/>
                <w:sz w:val="20"/>
                <w:szCs w:val="20"/>
              </w:rPr>
              <w:t xml:space="preserve">(канистра </w:t>
            </w:r>
            <w:r w:rsidR="008A2EBD" w:rsidRPr="00BF4DD3">
              <w:rPr>
                <w:rFonts w:ascii="XO Thames" w:hAnsi="XO Thames"/>
                <w:sz w:val="20"/>
                <w:szCs w:val="20"/>
              </w:rPr>
              <w:t>4 л)</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50/3*(1*460</w:t>
            </w:r>
            <w:r w:rsidR="004D06F3" w:rsidRPr="00BF4DD3">
              <w:rPr>
                <w:rFonts w:ascii="XO Thames" w:hAnsi="XO Thames"/>
                <w:sz w:val="20"/>
                <w:szCs w:val="20"/>
              </w:rPr>
              <w:t>,00</w:t>
            </w:r>
            <w:r w:rsidRPr="00BF4DD3">
              <w:rPr>
                <w:rFonts w:ascii="XO Thames" w:hAnsi="XO Thames"/>
                <w:sz w:val="20"/>
                <w:szCs w:val="20"/>
              </w:rPr>
              <w:t>+1*322,50+1*462,50) = 50/3* 1</w:t>
            </w:r>
            <w:r w:rsidR="004D06F3" w:rsidRPr="00BF4DD3">
              <w:rPr>
                <w:rFonts w:ascii="XO Thames" w:hAnsi="XO Thames"/>
                <w:sz w:val="20"/>
                <w:szCs w:val="20"/>
              </w:rPr>
              <w:t> </w:t>
            </w:r>
            <w:r w:rsidRPr="00BF4DD3">
              <w:rPr>
                <w:rFonts w:ascii="XO Thames" w:hAnsi="XO Thames"/>
                <w:sz w:val="20"/>
                <w:szCs w:val="20"/>
              </w:rPr>
              <w:t>245</w:t>
            </w:r>
            <w:r w:rsidR="004D06F3" w:rsidRPr="00BF4DD3">
              <w:rPr>
                <w:rFonts w:ascii="XO Thames" w:hAnsi="XO Thames"/>
                <w:sz w:val="20"/>
                <w:szCs w:val="20"/>
              </w:rPr>
              <w:t>,00</w:t>
            </w:r>
            <w:r w:rsidRPr="00BF4DD3">
              <w:rPr>
                <w:rFonts w:ascii="XO Thames" w:hAnsi="XO Thames"/>
                <w:sz w:val="20"/>
                <w:szCs w:val="20"/>
              </w:rPr>
              <w:t xml:space="preserve"> = 415,00*50= 20 750,00</w:t>
            </w:r>
          </w:p>
        </w:tc>
      </w:tr>
      <w:tr w:rsidR="008A2EBD" w:rsidRPr="00BF4DD3" w:rsidTr="00FB056E">
        <w:tc>
          <w:tcPr>
            <w:tcW w:w="3522" w:type="dxa"/>
          </w:tcPr>
          <w:p w:rsidR="00C14012" w:rsidRPr="00BF4DD3" w:rsidRDefault="008A2EBD" w:rsidP="00184BDD">
            <w:pPr>
              <w:tabs>
                <w:tab w:val="left" w:pos="636"/>
              </w:tabs>
              <w:rPr>
                <w:rFonts w:ascii="XO Thames" w:hAnsi="XO Thames"/>
                <w:sz w:val="20"/>
                <w:szCs w:val="20"/>
              </w:rPr>
            </w:pPr>
            <w:r w:rsidRPr="00BF4DD3">
              <w:rPr>
                <w:rFonts w:ascii="XO Thames" w:hAnsi="XO Thames"/>
                <w:sz w:val="20"/>
                <w:szCs w:val="20"/>
              </w:rPr>
              <w:t xml:space="preserve">Жидкость охлаждающая </w:t>
            </w:r>
          </w:p>
          <w:p w:rsidR="008A2EBD" w:rsidRPr="00BF4DD3" w:rsidRDefault="008A2EBD" w:rsidP="00184BDD">
            <w:pPr>
              <w:tabs>
                <w:tab w:val="left" w:pos="636"/>
              </w:tabs>
              <w:rPr>
                <w:rFonts w:ascii="XO Thames" w:hAnsi="XO Thames"/>
                <w:sz w:val="20"/>
                <w:szCs w:val="20"/>
              </w:rPr>
            </w:pPr>
            <w:r w:rsidRPr="00BF4DD3">
              <w:rPr>
                <w:rFonts w:ascii="XO Thames" w:hAnsi="XO Thames"/>
                <w:sz w:val="20"/>
                <w:szCs w:val="20"/>
              </w:rPr>
              <w:t>(канистра 10 кг)</w:t>
            </w:r>
          </w:p>
        </w:tc>
        <w:tc>
          <w:tcPr>
            <w:tcW w:w="6401" w:type="dxa"/>
            <w:vAlign w:val="center"/>
          </w:tcPr>
          <w:p w:rsidR="008A2EBD" w:rsidRPr="00BF4DD3" w:rsidRDefault="008A2EBD" w:rsidP="004D06F3">
            <w:pPr>
              <w:pStyle w:val="ConsPlusNormal"/>
              <w:widowControl w:val="0"/>
              <w:ind w:firstLine="0"/>
              <w:jc w:val="both"/>
              <w:rPr>
                <w:rFonts w:ascii="XO Thames" w:hAnsi="XO Thames"/>
                <w:sz w:val="20"/>
                <w:szCs w:val="20"/>
              </w:rPr>
            </w:pPr>
            <w:proofErr w:type="spellStart"/>
            <w:r w:rsidRPr="00BF4DD3">
              <w:rPr>
                <w:rFonts w:ascii="XO Thames" w:hAnsi="XO Thames"/>
                <w:sz w:val="20"/>
                <w:szCs w:val="20"/>
              </w:rPr>
              <w:t>НМЦК</w:t>
            </w:r>
            <w:r w:rsidRPr="00BF4DD3">
              <w:rPr>
                <w:rFonts w:ascii="XO Thames" w:hAnsi="XO Thames"/>
                <w:sz w:val="20"/>
                <w:szCs w:val="20"/>
                <w:vertAlign w:val="superscript"/>
              </w:rPr>
              <w:t>рын</w:t>
            </w:r>
            <w:proofErr w:type="spellEnd"/>
            <w:r w:rsidRPr="00BF4DD3">
              <w:rPr>
                <w:rFonts w:ascii="XO Thames" w:hAnsi="XO Thames"/>
                <w:sz w:val="20"/>
                <w:szCs w:val="20"/>
              </w:rPr>
              <w:t xml:space="preserve"> = 150/3*(1*312,50+1*226</w:t>
            </w:r>
            <w:r w:rsidR="004D06F3" w:rsidRPr="00BF4DD3">
              <w:rPr>
                <w:rFonts w:ascii="XO Thames" w:hAnsi="XO Thames"/>
                <w:sz w:val="20"/>
                <w:szCs w:val="20"/>
              </w:rPr>
              <w:t>,00</w:t>
            </w:r>
            <w:r w:rsidRPr="00BF4DD3">
              <w:rPr>
                <w:rFonts w:ascii="XO Thames" w:hAnsi="XO Thames"/>
                <w:sz w:val="20"/>
                <w:szCs w:val="20"/>
              </w:rPr>
              <w:t>+1*315</w:t>
            </w:r>
            <w:r w:rsidR="004D06F3" w:rsidRPr="00BF4DD3">
              <w:rPr>
                <w:rFonts w:ascii="XO Thames" w:hAnsi="XO Thames"/>
                <w:sz w:val="20"/>
                <w:szCs w:val="20"/>
              </w:rPr>
              <w:t>,00</w:t>
            </w:r>
            <w:r w:rsidRPr="00BF4DD3">
              <w:rPr>
                <w:rFonts w:ascii="XO Thames" w:hAnsi="XO Thames"/>
                <w:sz w:val="20"/>
                <w:szCs w:val="20"/>
              </w:rPr>
              <w:t>) = 150/3* 853,50 = 150*284,50= 42</w:t>
            </w:r>
            <w:r w:rsidR="00933F0A" w:rsidRPr="00BF4DD3">
              <w:rPr>
                <w:rFonts w:ascii="XO Thames" w:hAnsi="XO Thames"/>
                <w:sz w:val="20"/>
                <w:szCs w:val="20"/>
              </w:rPr>
              <w:t> </w:t>
            </w:r>
            <w:r w:rsidRPr="00BF4DD3">
              <w:rPr>
                <w:rFonts w:ascii="XO Thames" w:hAnsi="XO Thames"/>
                <w:sz w:val="20"/>
                <w:szCs w:val="20"/>
              </w:rPr>
              <w:t>675</w:t>
            </w:r>
            <w:r w:rsidR="00933F0A" w:rsidRPr="00BF4DD3">
              <w:rPr>
                <w:rFonts w:ascii="XO Thames" w:hAnsi="XO Thames"/>
                <w:sz w:val="20"/>
                <w:szCs w:val="20"/>
              </w:rPr>
              <w:t>,00</w:t>
            </w:r>
          </w:p>
        </w:tc>
      </w:tr>
      <w:tr w:rsidR="009F5783" w:rsidRPr="00BF4DD3" w:rsidTr="00933F0A">
        <w:trPr>
          <w:trHeight w:val="515"/>
        </w:trPr>
        <w:tc>
          <w:tcPr>
            <w:tcW w:w="9923" w:type="dxa"/>
            <w:gridSpan w:val="2"/>
          </w:tcPr>
          <w:p w:rsidR="00933F0A" w:rsidRPr="00BF4DD3" w:rsidRDefault="00933F0A" w:rsidP="00933F0A">
            <w:pPr>
              <w:jc w:val="both"/>
              <w:rPr>
                <w:rFonts w:ascii="XO Thames" w:hAnsi="XO Thames"/>
                <w:b/>
                <w:sz w:val="20"/>
                <w:szCs w:val="20"/>
              </w:rPr>
            </w:pPr>
            <w:proofErr w:type="spellStart"/>
            <w:r w:rsidRPr="00BF4DD3">
              <w:rPr>
                <w:rFonts w:ascii="XO Thames" w:hAnsi="XO Thames"/>
                <w:b/>
                <w:sz w:val="20"/>
                <w:szCs w:val="20"/>
              </w:rPr>
              <w:t>НМЦК</w:t>
            </w:r>
            <w:r w:rsidRPr="00BF4DD3">
              <w:rPr>
                <w:rFonts w:ascii="XO Thames" w:hAnsi="XO Thames"/>
                <w:b/>
                <w:sz w:val="20"/>
                <w:szCs w:val="20"/>
                <w:vertAlign w:val="superscript"/>
              </w:rPr>
              <w:t>рын</w:t>
            </w:r>
            <w:proofErr w:type="spellEnd"/>
            <w:r w:rsidRPr="00BF4DD3">
              <w:rPr>
                <w:rFonts w:ascii="XO Thames" w:hAnsi="XO Thames"/>
                <w:b/>
                <w:sz w:val="20"/>
                <w:szCs w:val="20"/>
              </w:rPr>
              <w:t xml:space="preserve"> = 22</w:t>
            </w:r>
            <w:r w:rsidR="004D06F3" w:rsidRPr="00BF4DD3">
              <w:rPr>
                <w:rFonts w:ascii="XO Thames" w:hAnsi="XO Thames"/>
                <w:b/>
                <w:sz w:val="20"/>
                <w:szCs w:val="20"/>
              </w:rPr>
              <w:t> </w:t>
            </w:r>
            <w:r w:rsidRPr="00BF4DD3">
              <w:rPr>
                <w:rFonts w:ascii="XO Thames" w:hAnsi="XO Thames"/>
                <w:b/>
                <w:sz w:val="20"/>
                <w:szCs w:val="20"/>
              </w:rPr>
              <w:t>350</w:t>
            </w:r>
            <w:r w:rsidR="004D06F3" w:rsidRPr="00BF4DD3">
              <w:rPr>
                <w:rFonts w:ascii="XO Thames" w:hAnsi="XO Thames"/>
                <w:b/>
                <w:sz w:val="20"/>
                <w:szCs w:val="20"/>
              </w:rPr>
              <w:t>,00</w:t>
            </w:r>
            <w:r w:rsidRPr="00BF4DD3">
              <w:rPr>
                <w:rFonts w:ascii="XO Thames" w:hAnsi="XO Thames"/>
                <w:b/>
                <w:sz w:val="20"/>
                <w:szCs w:val="20"/>
              </w:rPr>
              <w:t>+28</w:t>
            </w:r>
            <w:r w:rsidR="004D06F3" w:rsidRPr="00BF4DD3">
              <w:rPr>
                <w:rFonts w:ascii="XO Thames" w:hAnsi="XO Thames"/>
                <w:b/>
                <w:sz w:val="20"/>
                <w:szCs w:val="20"/>
              </w:rPr>
              <w:t> </w:t>
            </w:r>
            <w:r w:rsidRPr="00BF4DD3">
              <w:rPr>
                <w:rFonts w:ascii="XO Thames" w:hAnsi="XO Thames"/>
                <w:b/>
                <w:sz w:val="20"/>
                <w:szCs w:val="20"/>
              </w:rPr>
              <w:t>012</w:t>
            </w:r>
            <w:r w:rsidR="004D06F3" w:rsidRPr="00BF4DD3">
              <w:rPr>
                <w:rFonts w:ascii="XO Thames" w:hAnsi="XO Thames"/>
                <w:b/>
                <w:sz w:val="20"/>
                <w:szCs w:val="20"/>
              </w:rPr>
              <w:t>,00</w:t>
            </w:r>
            <w:r w:rsidRPr="00BF4DD3">
              <w:rPr>
                <w:rFonts w:ascii="XO Thames" w:hAnsi="XO Thames"/>
                <w:b/>
                <w:sz w:val="20"/>
                <w:szCs w:val="20"/>
              </w:rPr>
              <w:t>+3 793,20+1</w:t>
            </w:r>
            <w:r w:rsidR="004D06F3" w:rsidRPr="00BF4DD3">
              <w:rPr>
                <w:rFonts w:ascii="XO Thames" w:hAnsi="XO Thames"/>
                <w:b/>
                <w:sz w:val="20"/>
                <w:szCs w:val="20"/>
              </w:rPr>
              <w:t> </w:t>
            </w:r>
            <w:r w:rsidRPr="00BF4DD3">
              <w:rPr>
                <w:rFonts w:ascii="XO Thames" w:hAnsi="XO Thames"/>
                <w:b/>
                <w:sz w:val="20"/>
                <w:szCs w:val="20"/>
              </w:rPr>
              <w:t>434</w:t>
            </w:r>
            <w:r w:rsidR="004D06F3" w:rsidRPr="00BF4DD3">
              <w:rPr>
                <w:rFonts w:ascii="XO Thames" w:hAnsi="XO Thames"/>
                <w:b/>
                <w:sz w:val="20"/>
                <w:szCs w:val="20"/>
              </w:rPr>
              <w:t>,00</w:t>
            </w:r>
            <w:r w:rsidRPr="00BF4DD3">
              <w:rPr>
                <w:rFonts w:ascii="XO Thames" w:hAnsi="XO Thames"/>
                <w:b/>
                <w:sz w:val="20"/>
                <w:szCs w:val="20"/>
              </w:rPr>
              <w:t>+20</w:t>
            </w:r>
            <w:r w:rsidR="004D06F3" w:rsidRPr="00BF4DD3">
              <w:rPr>
                <w:rFonts w:ascii="XO Thames" w:hAnsi="XO Thames"/>
                <w:b/>
                <w:sz w:val="20"/>
                <w:szCs w:val="20"/>
              </w:rPr>
              <w:t> </w:t>
            </w:r>
            <w:r w:rsidRPr="00BF4DD3">
              <w:rPr>
                <w:rFonts w:ascii="XO Thames" w:hAnsi="XO Thames"/>
                <w:b/>
                <w:sz w:val="20"/>
                <w:szCs w:val="20"/>
              </w:rPr>
              <w:t>750</w:t>
            </w:r>
            <w:r w:rsidR="004D06F3" w:rsidRPr="00BF4DD3">
              <w:rPr>
                <w:rFonts w:ascii="XO Thames" w:hAnsi="XO Thames"/>
                <w:b/>
                <w:sz w:val="20"/>
                <w:szCs w:val="20"/>
              </w:rPr>
              <w:t>,00</w:t>
            </w:r>
            <w:r w:rsidRPr="00BF4DD3">
              <w:rPr>
                <w:rFonts w:ascii="XO Thames" w:hAnsi="XO Thames"/>
                <w:b/>
                <w:sz w:val="20"/>
                <w:szCs w:val="20"/>
              </w:rPr>
              <w:t>+42</w:t>
            </w:r>
            <w:r w:rsidR="004D06F3" w:rsidRPr="00BF4DD3">
              <w:rPr>
                <w:rFonts w:ascii="XO Thames" w:hAnsi="XO Thames"/>
                <w:b/>
                <w:sz w:val="20"/>
                <w:szCs w:val="20"/>
              </w:rPr>
              <w:t> </w:t>
            </w:r>
            <w:r w:rsidRPr="00BF4DD3">
              <w:rPr>
                <w:rFonts w:ascii="XO Thames" w:hAnsi="XO Thames"/>
                <w:b/>
                <w:sz w:val="20"/>
                <w:szCs w:val="20"/>
              </w:rPr>
              <w:t>675</w:t>
            </w:r>
            <w:r w:rsidR="004D06F3" w:rsidRPr="00BF4DD3">
              <w:rPr>
                <w:rFonts w:ascii="XO Thames" w:hAnsi="XO Thames"/>
                <w:b/>
                <w:sz w:val="20"/>
                <w:szCs w:val="20"/>
              </w:rPr>
              <w:t xml:space="preserve">,00 </w:t>
            </w:r>
            <w:r w:rsidRPr="00BF4DD3">
              <w:rPr>
                <w:rFonts w:ascii="XO Thames" w:hAnsi="XO Thames"/>
                <w:b/>
                <w:sz w:val="20"/>
                <w:szCs w:val="20"/>
              </w:rPr>
              <w:t>=</w:t>
            </w:r>
            <w:r w:rsidR="004D06F3" w:rsidRPr="00BF4DD3">
              <w:rPr>
                <w:rFonts w:ascii="XO Thames" w:hAnsi="XO Thames"/>
                <w:b/>
                <w:sz w:val="20"/>
                <w:szCs w:val="20"/>
              </w:rPr>
              <w:t xml:space="preserve"> </w:t>
            </w:r>
            <w:r w:rsidRPr="00BF4DD3">
              <w:rPr>
                <w:rFonts w:ascii="XO Thames" w:hAnsi="XO Thames"/>
                <w:b/>
                <w:sz w:val="20"/>
                <w:szCs w:val="20"/>
                <w:u w:val="single"/>
              </w:rPr>
              <w:t xml:space="preserve">119 014,20 </w:t>
            </w:r>
          </w:p>
          <w:p w:rsidR="009F5783" w:rsidRPr="00BF4DD3" w:rsidRDefault="009F5783" w:rsidP="00933F0A">
            <w:pPr>
              <w:jc w:val="both"/>
              <w:rPr>
                <w:rFonts w:ascii="XO Thames" w:hAnsi="XO Thames"/>
                <w:sz w:val="18"/>
                <w:szCs w:val="20"/>
                <w:highlight w:val="yellow"/>
              </w:rPr>
            </w:pPr>
          </w:p>
        </w:tc>
      </w:tr>
    </w:tbl>
    <w:p w:rsidR="00933F0A" w:rsidRPr="00BF4DD3" w:rsidRDefault="00933F0A" w:rsidP="006C28DC">
      <w:pPr>
        <w:ind w:right="183"/>
        <w:jc w:val="both"/>
        <w:rPr>
          <w:rFonts w:ascii="XO Thames" w:hAnsi="XO Thames"/>
          <w:sz w:val="17"/>
          <w:szCs w:val="17"/>
        </w:rPr>
      </w:pPr>
    </w:p>
    <w:tbl>
      <w:tblPr>
        <w:tblW w:w="5000" w:type="pct"/>
        <w:tblLayout w:type="fixed"/>
        <w:tblLook w:val="01E0"/>
      </w:tblPr>
      <w:tblGrid>
        <w:gridCol w:w="5363"/>
        <w:gridCol w:w="4349"/>
      </w:tblGrid>
      <w:tr w:rsidR="007E4400" w:rsidRPr="00BF4DD3" w:rsidTr="007E4400">
        <w:trPr>
          <w:trHeight w:val="467"/>
        </w:trPr>
        <w:tc>
          <w:tcPr>
            <w:tcW w:w="2761" w:type="pct"/>
          </w:tcPr>
          <w:p w:rsidR="007E4400" w:rsidRPr="00BF4DD3" w:rsidRDefault="007E4400" w:rsidP="007E4400">
            <w:pPr>
              <w:pStyle w:val="15"/>
              <w:spacing w:line="240" w:lineRule="auto"/>
              <w:ind w:right="-71" w:firstLine="0"/>
              <w:contextualSpacing/>
              <w:jc w:val="center"/>
              <w:rPr>
                <w:rFonts w:ascii="XO Thames" w:hAnsi="XO Thames"/>
                <w:b/>
                <w:sz w:val="20"/>
                <w:szCs w:val="20"/>
              </w:rPr>
            </w:pPr>
            <w:r w:rsidRPr="00BF4DD3">
              <w:rPr>
                <w:rFonts w:ascii="XO Thames" w:hAnsi="XO Thames"/>
                <w:b/>
                <w:sz w:val="20"/>
                <w:szCs w:val="20"/>
              </w:rPr>
              <w:t>Государственный заказчик</w:t>
            </w:r>
          </w:p>
          <w:p w:rsidR="007E4400" w:rsidRPr="00BF4DD3" w:rsidRDefault="007E4400" w:rsidP="007E4400">
            <w:pPr>
              <w:pStyle w:val="15"/>
              <w:spacing w:line="240" w:lineRule="auto"/>
              <w:ind w:right="-71" w:firstLine="0"/>
              <w:contextualSpacing/>
              <w:jc w:val="center"/>
              <w:rPr>
                <w:rFonts w:ascii="XO Thames" w:hAnsi="XO Thames"/>
                <w:bCs/>
                <w:sz w:val="20"/>
                <w:szCs w:val="20"/>
              </w:rPr>
            </w:pPr>
            <w:r w:rsidRPr="00BF4DD3">
              <w:rPr>
                <w:rFonts w:ascii="XO Thames" w:hAnsi="XO Thames"/>
                <w:bCs/>
                <w:sz w:val="20"/>
                <w:szCs w:val="20"/>
              </w:rPr>
              <w:t>Начальник ФКУ УК УФСИН России</w:t>
            </w:r>
          </w:p>
          <w:p w:rsidR="007E4400" w:rsidRPr="00BF4DD3" w:rsidRDefault="007E4400" w:rsidP="007E4400">
            <w:pPr>
              <w:pStyle w:val="15"/>
              <w:spacing w:line="240" w:lineRule="auto"/>
              <w:ind w:right="-71" w:firstLine="0"/>
              <w:contextualSpacing/>
              <w:jc w:val="center"/>
              <w:rPr>
                <w:rFonts w:ascii="XO Thames" w:hAnsi="XO Thames"/>
                <w:bCs/>
                <w:sz w:val="20"/>
                <w:szCs w:val="20"/>
              </w:rPr>
            </w:pPr>
            <w:r w:rsidRPr="00BF4DD3">
              <w:rPr>
                <w:rFonts w:ascii="XO Thames" w:hAnsi="XO Thames"/>
                <w:bCs/>
                <w:sz w:val="20"/>
                <w:szCs w:val="20"/>
              </w:rPr>
              <w:t>по Кировской области</w:t>
            </w:r>
          </w:p>
          <w:p w:rsidR="007E4400" w:rsidRPr="00BF4DD3" w:rsidRDefault="007E4400" w:rsidP="007E4400">
            <w:pPr>
              <w:pStyle w:val="15"/>
              <w:spacing w:line="240" w:lineRule="auto"/>
              <w:ind w:right="-71" w:firstLine="0"/>
              <w:contextualSpacing/>
              <w:jc w:val="center"/>
              <w:rPr>
                <w:rFonts w:ascii="XO Thames" w:hAnsi="XO Thames"/>
                <w:bCs/>
                <w:sz w:val="20"/>
                <w:szCs w:val="20"/>
              </w:rPr>
            </w:pPr>
          </w:p>
          <w:p w:rsidR="007E4400" w:rsidRPr="00BF4DD3" w:rsidRDefault="007E4400" w:rsidP="007E4400">
            <w:pPr>
              <w:pStyle w:val="15"/>
              <w:spacing w:line="240" w:lineRule="auto"/>
              <w:ind w:right="-71" w:firstLine="0"/>
              <w:contextualSpacing/>
              <w:jc w:val="center"/>
              <w:rPr>
                <w:rFonts w:ascii="XO Thames" w:hAnsi="XO Thames"/>
                <w:bCs/>
                <w:sz w:val="20"/>
                <w:szCs w:val="20"/>
              </w:rPr>
            </w:pPr>
            <w:r w:rsidRPr="00BF4DD3">
              <w:rPr>
                <w:rFonts w:ascii="XO Thames" w:hAnsi="XO Thames"/>
                <w:sz w:val="20"/>
                <w:szCs w:val="20"/>
              </w:rPr>
              <w:t>___________________ С.В. Фараонов</w:t>
            </w:r>
          </w:p>
          <w:p w:rsidR="007E4400" w:rsidRPr="00BF4DD3" w:rsidRDefault="007E4400" w:rsidP="007E4400">
            <w:pPr>
              <w:pStyle w:val="15"/>
              <w:spacing w:line="240" w:lineRule="auto"/>
              <w:ind w:right="-71" w:firstLine="0"/>
              <w:contextualSpacing/>
              <w:jc w:val="center"/>
              <w:rPr>
                <w:rFonts w:ascii="XO Thames" w:hAnsi="XO Thames"/>
                <w:bCs/>
                <w:sz w:val="20"/>
                <w:szCs w:val="20"/>
              </w:rPr>
            </w:pPr>
          </w:p>
        </w:tc>
        <w:tc>
          <w:tcPr>
            <w:tcW w:w="2239" w:type="pct"/>
          </w:tcPr>
          <w:p w:rsidR="007E4400" w:rsidRPr="00BF4DD3" w:rsidRDefault="007E4400" w:rsidP="007E4400">
            <w:pPr>
              <w:pStyle w:val="FR10"/>
              <w:ind w:left="0" w:right="-71"/>
              <w:contextualSpacing/>
              <w:rPr>
                <w:rFonts w:ascii="XO Thames" w:hAnsi="XO Thames"/>
                <w:sz w:val="20"/>
                <w:szCs w:val="20"/>
              </w:rPr>
            </w:pPr>
            <w:r w:rsidRPr="00BF4DD3">
              <w:rPr>
                <w:rFonts w:ascii="XO Thames" w:hAnsi="XO Thames"/>
                <w:sz w:val="20"/>
                <w:szCs w:val="20"/>
              </w:rPr>
              <w:t>Поставщик</w:t>
            </w:r>
          </w:p>
          <w:p w:rsidR="007E4400" w:rsidRPr="00BF4DD3" w:rsidRDefault="007E4400" w:rsidP="007E4400">
            <w:pPr>
              <w:jc w:val="center"/>
              <w:rPr>
                <w:rFonts w:ascii="XO Thames" w:eastAsia="Calibri" w:hAnsi="XO Thames"/>
                <w:snapToGrid w:val="0"/>
                <w:sz w:val="20"/>
                <w:szCs w:val="20"/>
              </w:rPr>
            </w:pPr>
            <w:r w:rsidRPr="00BF4DD3">
              <w:rPr>
                <w:rFonts w:ascii="XO Thames" w:eastAsia="Calibri" w:hAnsi="XO Thames"/>
                <w:snapToGrid w:val="0"/>
                <w:sz w:val="20"/>
                <w:szCs w:val="20"/>
              </w:rPr>
              <w:t>___________________________</w:t>
            </w:r>
          </w:p>
          <w:p w:rsidR="007E4400" w:rsidRPr="00BF4DD3" w:rsidRDefault="007E4400" w:rsidP="007E4400">
            <w:pPr>
              <w:jc w:val="center"/>
              <w:rPr>
                <w:rFonts w:ascii="XO Thames" w:hAnsi="XO Thames"/>
                <w:sz w:val="20"/>
                <w:szCs w:val="20"/>
              </w:rPr>
            </w:pPr>
          </w:p>
          <w:p w:rsidR="007E4400" w:rsidRPr="00BF4DD3" w:rsidRDefault="007E4400" w:rsidP="007E4400">
            <w:pPr>
              <w:jc w:val="center"/>
              <w:rPr>
                <w:rFonts w:ascii="XO Thames" w:eastAsia="Calibri" w:hAnsi="XO Thames"/>
                <w:snapToGrid w:val="0"/>
                <w:sz w:val="20"/>
                <w:szCs w:val="20"/>
              </w:rPr>
            </w:pPr>
            <w:r w:rsidRPr="00BF4DD3">
              <w:rPr>
                <w:rFonts w:ascii="XO Thames" w:hAnsi="XO Thames"/>
                <w:sz w:val="20"/>
                <w:szCs w:val="20"/>
              </w:rPr>
              <w:t>_________________</w:t>
            </w:r>
            <w:r w:rsidR="00B75D27" w:rsidRPr="00BF4DD3">
              <w:rPr>
                <w:rFonts w:ascii="XO Thames" w:hAnsi="XO Thames"/>
                <w:sz w:val="20"/>
                <w:szCs w:val="20"/>
              </w:rPr>
              <w:t>/</w:t>
            </w:r>
            <w:r w:rsidRPr="00BF4DD3">
              <w:rPr>
                <w:rFonts w:ascii="XO Thames" w:hAnsi="XO Thames"/>
                <w:sz w:val="20"/>
                <w:szCs w:val="20"/>
              </w:rPr>
              <w:t xml:space="preserve"> ________________</w:t>
            </w:r>
          </w:p>
        </w:tc>
      </w:tr>
    </w:tbl>
    <w:p w:rsidR="007E4400" w:rsidRPr="00BF4DD3" w:rsidRDefault="007E4400" w:rsidP="00933F0A">
      <w:pPr>
        <w:ind w:right="183"/>
        <w:jc w:val="both"/>
        <w:rPr>
          <w:rFonts w:ascii="XO Thames" w:hAnsi="XO Thames"/>
          <w:sz w:val="20"/>
          <w:szCs w:val="20"/>
        </w:rPr>
      </w:pPr>
    </w:p>
    <w:sectPr w:rsidR="007E4400" w:rsidRPr="00BF4DD3" w:rsidSect="00184BDD">
      <w:headerReference w:type="even" r:id="rId25"/>
      <w:headerReference w:type="default" r:id="rId26"/>
      <w:footerReference w:type="even" r:id="rId27"/>
      <w:pgSz w:w="11906" w:h="16838"/>
      <w:pgMar w:top="426" w:right="709" w:bottom="426" w:left="1701"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5A8" w:rsidRDefault="00CC05A8">
      <w:r>
        <w:separator/>
      </w:r>
    </w:p>
  </w:endnote>
  <w:endnote w:type="continuationSeparator" w:id="0">
    <w:p w:rsidR="00CC05A8" w:rsidRDefault="00CC0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DD" w:rsidRDefault="00AC2F6B" w:rsidP="008348B0">
    <w:pPr>
      <w:pStyle w:val="a9"/>
      <w:framePr w:wrap="around" w:vAnchor="text" w:hAnchor="margin" w:xAlign="center" w:y="1"/>
      <w:rPr>
        <w:rStyle w:val="a5"/>
      </w:rPr>
    </w:pPr>
    <w:r>
      <w:rPr>
        <w:rStyle w:val="a5"/>
      </w:rPr>
      <w:fldChar w:fldCharType="begin"/>
    </w:r>
    <w:r w:rsidR="00184BDD">
      <w:rPr>
        <w:rStyle w:val="a5"/>
      </w:rPr>
      <w:instrText xml:space="preserve">PAGE  </w:instrText>
    </w:r>
    <w:r>
      <w:rPr>
        <w:rStyle w:val="a5"/>
      </w:rPr>
      <w:fldChar w:fldCharType="end"/>
    </w:r>
  </w:p>
  <w:p w:rsidR="00184BDD" w:rsidRDefault="00184BD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5A8" w:rsidRDefault="00CC05A8">
      <w:r>
        <w:separator/>
      </w:r>
    </w:p>
  </w:footnote>
  <w:footnote w:type="continuationSeparator" w:id="0">
    <w:p w:rsidR="00CC05A8" w:rsidRDefault="00CC0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DD" w:rsidRDefault="00AC2F6B" w:rsidP="008348B0">
    <w:pPr>
      <w:pStyle w:val="a4"/>
      <w:framePr w:wrap="around" w:vAnchor="text" w:hAnchor="margin" w:xAlign="center" w:y="1"/>
      <w:rPr>
        <w:rStyle w:val="a5"/>
      </w:rPr>
    </w:pPr>
    <w:r>
      <w:rPr>
        <w:rStyle w:val="a5"/>
      </w:rPr>
      <w:fldChar w:fldCharType="begin"/>
    </w:r>
    <w:r w:rsidR="00184BDD">
      <w:rPr>
        <w:rStyle w:val="a5"/>
      </w:rPr>
      <w:instrText xml:space="preserve">PAGE  </w:instrText>
    </w:r>
    <w:r>
      <w:rPr>
        <w:rStyle w:val="a5"/>
      </w:rPr>
      <w:fldChar w:fldCharType="end"/>
    </w:r>
  </w:p>
  <w:p w:rsidR="00184BDD" w:rsidRDefault="00184BD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DD" w:rsidRPr="00DB4060" w:rsidRDefault="00184BDD" w:rsidP="00DB4060">
    <w:pPr>
      <w:pStyle w:val="a4"/>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1">
    <w:nsid w:val="08106E00"/>
    <w:multiLevelType w:val="hybridMultilevel"/>
    <w:tmpl w:val="7C0A07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FD63E1"/>
    <w:multiLevelType w:val="multilevel"/>
    <w:tmpl w:val="00C87550"/>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46A63"/>
    <w:multiLevelType w:val="hybridMultilevel"/>
    <w:tmpl w:val="7318B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4D271D3"/>
    <w:multiLevelType w:val="hybridMultilevel"/>
    <w:tmpl w:val="02E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EF4B88"/>
    <w:multiLevelType w:val="hybridMultilevel"/>
    <w:tmpl w:val="C92AD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480761"/>
    <w:multiLevelType w:val="hybridMultilevel"/>
    <w:tmpl w:val="7B32C27A"/>
    <w:lvl w:ilvl="0" w:tplc="1D6C17E8">
      <w:start w:val="1"/>
      <w:numFmt w:val="decimal"/>
      <w:lvlText w:val="%1."/>
      <w:lvlJc w:val="left"/>
      <w:pPr>
        <w:tabs>
          <w:tab w:val="num" w:pos="2096"/>
        </w:tabs>
        <w:ind w:left="2096" w:hanging="124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1A207CF1"/>
    <w:multiLevelType w:val="hybridMultilevel"/>
    <w:tmpl w:val="DA547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9375C"/>
    <w:multiLevelType w:val="multilevel"/>
    <w:tmpl w:val="2BE44FE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nsid w:val="1CE07181"/>
    <w:multiLevelType w:val="multilevel"/>
    <w:tmpl w:val="8904E168"/>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nsid w:val="1EEA21E9"/>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3E1C98"/>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7">
    <w:nsid w:val="20BA2B36"/>
    <w:multiLevelType w:val="hybridMultilevel"/>
    <w:tmpl w:val="FDC2A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C8281F"/>
    <w:multiLevelType w:val="multilevel"/>
    <w:tmpl w:val="D0D89BA6"/>
    <w:lvl w:ilvl="0">
      <w:start w:val="19"/>
      <w:numFmt w:val="decimal"/>
      <w:lvlText w:val="%1."/>
      <w:lvlJc w:val="left"/>
      <w:pPr>
        <w:ind w:left="525" w:hanging="52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277C7182"/>
    <w:multiLevelType w:val="multilevel"/>
    <w:tmpl w:val="AF96AA62"/>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03821F6"/>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1B7BCC"/>
    <w:multiLevelType w:val="hybridMultilevel"/>
    <w:tmpl w:val="B2D04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40FC3B4D"/>
    <w:multiLevelType w:val="multilevel"/>
    <w:tmpl w:val="727EC120"/>
    <w:lvl w:ilvl="0">
      <w:start w:val="4"/>
      <w:numFmt w:val="decimal"/>
      <w:lvlText w:val="%1."/>
      <w:lvlJc w:val="left"/>
      <w:pPr>
        <w:tabs>
          <w:tab w:val="num" w:pos="360"/>
        </w:tabs>
        <w:ind w:left="360" w:hanging="360"/>
      </w:pPr>
      <w:rPr>
        <w:rFonts w:ascii="Times New Roman CYR" w:hAnsi="Times New Roman CYR" w:cs="Times New Roman CYR" w:hint="default"/>
        <w:color w:val="000000"/>
      </w:rPr>
    </w:lvl>
    <w:lvl w:ilvl="1">
      <w:start w:val="3"/>
      <w:numFmt w:val="decimal"/>
      <w:lvlText w:val="%1.%2."/>
      <w:lvlJc w:val="left"/>
      <w:pPr>
        <w:tabs>
          <w:tab w:val="num" w:pos="360"/>
        </w:tabs>
        <w:ind w:left="360" w:hanging="360"/>
      </w:pPr>
      <w:rPr>
        <w:rFonts w:ascii="Times New Roman CYR" w:hAnsi="Times New Roman CYR" w:cs="Times New Roman CYR" w:hint="default"/>
        <w:color w:val="000000"/>
      </w:rPr>
    </w:lvl>
    <w:lvl w:ilvl="2">
      <w:start w:val="1"/>
      <w:numFmt w:val="decimal"/>
      <w:lvlText w:val="%1.%2.%3."/>
      <w:lvlJc w:val="left"/>
      <w:pPr>
        <w:tabs>
          <w:tab w:val="num" w:pos="720"/>
        </w:tabs>
        <w:ind w:left="720" w:hanging="720"/>
      </w:pPr>
      <w:rPr>
        <w:rFonts w:ascii="Times New Roman CYR" w:hAnsi="Times New Roman CYR" w:cs="Times New Roman CYR" w:hint="default"/>
        <w:color w:val="000000"/>
      </w:rPr>
    </w:lvl>
    <w:lvl w:ilvl="3">
      <w:start w:val="1"/>
      <w:numFmt w:val="decimal"/>
      <w:lvlText w:val="%1.%2.%3.%4."/>
      <w:lvlJc w:val="left"/>
      <w:pPr>
        <w:tabs>
          <w:tab w:val="num" w:pos="720"/>
        </w:tabs>
        <w:ind w:left="720" w:hanging="720"/>
      </w:pPr>
      <w:rPr>
        <w:rFonts w:ascii="Times New Roman CYR" w:hAnsi="Times New Roman CYR" w:cs="Times New Roman CYR" w:hint="default"/>
        <w:color w:val="000000"/>
      </w:rPr>
    </w:lvl>
    <w:lvl w:ilvl="4">
      <w:start w:val="1"/>
      <w:numFmt w:val="decimal"/>
      <w:lvlText w:val="%1.%2.%3.%4.%5."/>
      <w:lvlJc w:val="left"/>
      <w:pPr>
        <w:tabs>
          <w:tab w:val="num" w:pos="1080"/>
        </w:tabs>
        <w:ind w:left="1080" w:hanging="1080"/>
      </w:pPr>
      <w:rPr>
        <w:rFonts w:ascii="Times New Roman CYR" w:hAnsi="Times New Roman CYR" w:cs="Times New Roman CYR" w:hint="default"/>
        <w:color w:val="000000"/>
      </w:rPr>
    </w:lvl>
    <w:lvl w:ilvl="5">
      <w:start w:val="1"/>
      <w:numFmt w:val="decimal"/>
      <w:lvlText w:val="%1.%2.%3.%4.%5.%6."/>
      <w:lvlJc w:val="left"/>
      <w:pPr>
        <w:tabs>
          <w:tab w:val="num" w:pos="1080"/>
        </w:tabs>
        <w:ind w:left="1080" w:hanging="1080"/>
      </w:pPr>
      <w:rPr>
        <w:rFonts w:ascii="Times New Roman CYR" w:hAnsi="Times New Roman CYR" w:cs="Times New Roman CYR" w:hint="default"/>
        <w:color w:val="000000"/>
      </w:rPr>
    </w:lvl>
    <w:lvl w:ilvl="6">
      <w:start w:val="1"/>
      <w:numFmt w:val="decimal"/>
      <w:lvlText w:val="%1.%2.%3.%4.%5.%6.%7."/>
      <w:lvlJc w:val="left"/>
      <w:pPr>
        <w:tabs>
          <w:tab w:val="num" w:pos="1080"/>
        </w:tabs>
        <w:ind w:left="1080" w:hanging="1080"/>
      </w:pPr>
      <w:rPr>
        <w:rFonts w:ascii="Times New Roman CYR" w:hAnsi="Times New Roman CYR" w:cs="Times New Roman CYR" w:hint="default"/>
        <w:color w:val="000000"/>
      </w:rPr>
    </w:lvl>
    <w:lvl w:ilvl="7">
      <w:start w:val="1"/>
      <w:numFmt w:val="decimal"/>
      <w:lvlText w:val="%1.%2.%3.%4.%5.%6.%7.%8."/>
      <w:lvlJc w:val="left"/>
      <w:pPr>
        <w:tabs>
          <w:tab w:val="num" w:pos="1440"/>
        </w:tabs>
        <w:ind w:left="1440" w:hanging="1440"/>
      </w:pPr>
      <w:rPr>
        <w:rFonts w:ascii="Times New Roman CYR" w:hAnsi="Times New Roman CYR" w:cs="Times New Roman CYR" w:hint="default"/>
        <w:color w:val="000000"/>
      </w:rPr>
    </w:lvl>
    <w:lvl w:ilvl="8">
      <w:start w:val="1"/>
      <w:numFmt w:val="decimal"/>
      <w:lvlText w:val="%1.%2.%3.%4.%5.%6.%7.%8.%9."/>
      <w:lvlJc w:val="left"/>
      <w:pPr>
        <w:tabs>
          <w:tab w:val="num" w:pos="1440"/>
        </w:tabs>
        <w:ind w:left="1440" w:hanging="1440"/>
      </w:pPr>
      <w:rPr>
        <w:rFonts w:ascii="Times New Roman CYR" w:hAnsi="Times New Roman CYR" w:cs="Times New Roman CYR" w:hint="default"/>
        <w:color w:val="000000"/>
      </w:rPr>
    </w:lvl>
  </w:abstractNum>
  <w:abstractNum w:abstractNumId="25">
    <w:nsid w:val="421A2829"/>
    <w:multiLevelType w:val="multilevel"/>
    <w:tmpl w:val="CA24495E"/>
    <w:lvl w:ilvl="0">
      <w:start w:val="1"/>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nsid w:val="4C522A22"/>
    <w:multiLevelType w:val="multilevel"/>
    <w:tmpl w:val="E7E27550"/>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nsid w:val="4F1B0BFB"/>
    <w:multiLevelType w:val="multilevel"/>
    <w:tmpl w:val="16AC4E06"/>
    <w:lvl w:ilvl="0">
      <w:start w:val="1"/>
      <w:numFmt w:val="decimal"/>
      <w:lvlText w:val="%1."/>
      <w:lvlJc w:val="left"/>
      <w:pPr>
        <w:ind w:left="900" w:hanging="360"/>
      </w:pPr>
      <w:rPr>
        <w:rFonts w:hint="default"/>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nsid w:val="4FF709BE"/>
    <w:multiLevelType w:val="singleLevel"/>
    <w:tmpl w:val="F8A8D4B8"/>
    <w:lvl w:ilvl="0">
      <w:start w:val="5"/>
      <w:numFmt w:val="bullet"/>
      <w:lvlText w:val="-"/>
      <w:lvlJc w:val="left"/>
      <w:pPr>
        <w:tabs>
          <w:tab w:val="num" w:pos="435"/>
        </w:tabs>
        <w:ind w:left="435" w:hanging="360"/>
      </w:pPr>
    </w:lvl>
  </w:abstractNum>
  <w:abstractNum w:abstractNumId="29">
    <w:nsid w:val="517134FB"/>
    <w:multiLevelType w:val="hybridMultilevel"/>
    <w:tmpl w:val="9014E006"/>
    <w:lvl w:ilvl="0" w:tplc="0419000F">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210659"/>
    <w:multiLevelType w:val="multilevel"/>
    <w:tmpl w:val="87E01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C672771"/>
    <w:multiLevelType w:val="multilevel"/>
    <w:tmpl w:val="967EEBC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2A4818"/>
    <w:multiLevelType w:val="hybridMultilevel"/>
    <w:tmpl w:val="45AC2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6">
    <w:nsid w:val="6ADC36B8"/>
    <w:multiLevelType w:val="hybridMultilevel"/>
    <w:tmpl w:val="259C481C"/>
    <w:lvl w:ilvl="0" w:tplc="078A8C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181EDC"/>
    <w:multiLevelType w:val="hybridMultilevel"/>
    <w:tmpl w:val="993892D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7E4F80"/>
    <w:multiLevelType w:val="multilevel"/>
    <w:tmpl w:val="3C8A0B30"/>
    <w:lvl w:ilvl="0">
      <w:start w:val="2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nsid w:val="7081441D"/>
    <w:multiLevelType w:val="hybridMultilevel"/>
    <w:tmpl w:val="B9243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D135E1"/>
    <w:multiLevelType w:val="hybridMultilevel"/>
    <w:tmpl w:val="CAD04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num w:numId="1">
    <w:abstractNumId w:val="43"/>
  </w:num>
  <w:num w:numId="2">
    <w:abstractNumId w:val="23"/>
  </w:num>
  <w:num w:numId="3">
    <w:abstractNumId w:val="38"/>
  </w:num>
  <w:num w:numId="4">
    <w:abstractNumId w:val="31"/>
  </w:num>
  <w:num w:numId="5">
    <w:abstractNumId w:val="34"/>
  </w:num>
  <w:num w:numId="6">
    <w:abstractNumId w:val="4"/>
  </w:num>
  <w:num w:numId="7">
    <w:abstractNumId w:val="20"/>
  </w:num>
  <w:num w:numId="8">
    <w:abstractNumId w:val="8"/>
  </w:num>
  <w:num w:numId="9">
    <w:abstractNumId w:val="22"/>
  </w:num>
  <w:num w:numId="10">
    <w:abstractNumId w:val="37"/>
  </w:num>
  <w:num w:numId="11">
    <w:abstractNumId w:val="16"/>
  </w:num>
  <w:num w:numId="12">
    <w:abstractNumId w:val="6"/>
  </w:num>
  <w:num w:numId="13">
    <w:abstractNumId w:val="7"/>
  </w:num>
  <w:num w:numId="14">
    <w:abstractNumId w:val="42"/>
  </w:num>
  <w:num w:numId="15">
    <w:abstractNumId w:val="3"/>
  </w:num>
  <w:num w:numId="16">
    <w:abstractNumId w:val="14"/>
  </w:num>
  <w:num w:numId="17">
    <w:abstractNumId w:val="41"/>
  </w:num>
  <w:num w:numId="18">
    <w:abstractNumId w:val="5"/>
  </w:num>
  <w:num w:numId="19">
    <w:abstractNumId w:val="1"/>
  </w:num>
  <w:num w:numId="20">
    <w:abstractNumId w:val="28"/>
  </w:num>
  <w:num w:numId="21">
    <w:abstractNumId w:val="28"/>
  </w:num>
  <w:num w:numId="22">
    <w:abstractNumId w:val="0"/>
  </w:num>
  <w:num w:numId="23">
    <w:abstractNumId w:val="25"/>
  </w:num>
  <w:num w:numId="24">
    <w:abstractNumId w:val="27"/>
  </w:num>
  <w:num w:numId="25">
    <w:abstractNumId w:val="36"/>
  </w:num>
  <w:num w:numId="26">
    <w:abstractNumId w:val="19"/>
  </w:num>
  <w:num w:numId="27">
    <w:abstractNumId w:val="18"/>
  </w:num>
  <w:num w:numId="28">
    <w:abstractNumId w:val="21"/>
  </w:num>
  <w:num w:numId="29">
    <w:abstractNumId w:val="2"/>
  </w:num>
  <w:num w:numId="30">
    <w:abstractNumId w:val="40"/>
  </w:num>
  <w:num w:numId="31">
    <w:abstractNumId w:val="12"/>
  </w:num>
  <w:num w:numId="32">
    <w:abstractNumId w:val="10"/>
  </w:num>
  <w:num w:numId="33">
    <w:abstractNumId w:val="17"/>
  </w:num>
  <w:num w:numId="34">
    <w:abstractNumId w:val="32"/>
  </w:num>
  <w:num w:numId="35">
    <w:abstractNumId w:val="26"/>
  </w:num>
  <w:num w:numId="36">
    <w:abstractNumId w:val="30"/>
  </w:num>
  <w:num w:numId="37">
    <w:abstractNumId w:val="33"/>
  </w:num>
  <w:num w:numId="38">
    <w:abstractNumId w:val="13"/>
  </w:num>
  <w:num w:numId="39">
    <w:abstractNumId w:val="24"/>
  </w:num>
  <w:num w:numId="40">
    <w:abstractNumId w:val="11"/>
  </w:num>
  <w:num w:numId="41">
    <w:abstractNumId w:val="15"/>
  </w:num>
  <w:num w:numId="42">
    <w:abstractNumId w:val="29"/>
  </w:num>
  <w:num w:numId="43">
    <w:abstractNumId w:val="35"/>
  </w:num>
  <w:num w:numId="44">
    <w:abstractNumId w:val="39"/>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ru-RU" w:vendorID="1" w:dllVersion="512" w:checkStyle="1"/>
  <w:proofState w:spelling="clean" w:grammar="clean"/>
  <w:stylePaneFormatFilter w:val="3F01"/>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C18C2"/>
    <w:rsid w:val="000003A1"/>
    <w:rsid w:val="000004C2"/>
    <w:rsid w:val="00000CAD"/>
    <w:rsid w:val="000018C6"/>
    <w:rsid w:val="00001DA6"/>
    <w:rsid w:val="000027FF"/>
    <w:rsid w:val="000029D4"/>
    <w:rsid w:val="00002B5D"/>
    <w:rsid w:val="00003D88"/>
    <w:rsid w:val="00004DF5"/>
    <w:rsid w:val="00005369"/>
    <w:rsid w:val="000062AB"/>
    <w:rsid w:val="00006AA5"/>
    <w:rsid w:val="0000728A"/>
    <w:rsid w:val="00010CCB"/>
    <w:rsid w:val="00011C23"/>
    <w:rsid w:val="00011F72"/>
    <w:rsid w:val="000125F0"/>
    <w:rsid w:val="00013440"/>
    <w:rsid w:val="00014200"/>
    <w:rsid w:val="00014329"/>
    <w:rsid w:val="000157CB"/>
    <w:rsid w:val="0001587F"/>
    <w:rsid w:val="0001591C"/>
    <w:rsid w:val="00016514"/>
    <w:rsid w:val="0001669C"/>
    <w:rsid w:val="00016908"/>
    <w:rsid w:val="000176BE"/>
    <w:rsid w:val="00017EC6"/>
    <w:rsid w:val="000201BD"/>
    <w:rsid w:val="00020458"/>
    <w:rsid w:val="000204F6"/>
    <w:rsid w:val="00020668"/>
    <w:rsid w:val="000207A6"/>
    <w:rsid w:val="0002113F"/>
    <w:rsid w:val="000214DA"/>
    <w:rsid w:val="00021814"/>
    <w:rsid w:val="00021941"/>
    <w:rsid w:val="000219F2"/>
    <w:rsid w:val="000229B2"/>
    <w:rsid w:val="00022CFA"/>
    <w:rsid w:val="000236F4"/>
    <w:rsid w:val="0002393C"/>
    <w:rsid w:val="00023ED7"/>
    <w:rsid w:val="000243AD"/>
    <w:rsid w:val="0002452D"/>
    <w:rsid w:val="000249B4"/>
    <w:rsid w:val="00024A7A"/>
    <w:rsid w:val="00025D91"/>
    <w:rsid w:val="00025EDA"/>
    <w:rsid w:val="000265EE"/>
    <w:rsid w:val="000267A2"/>
    <w:rsid w:val="00026BCB"/>
    <w:rsid w:val="00027186"/>
    <w:rsid w:val="000274DF"/>
    <w:rsid w:val="00027B96"/>
    <w:rsid w:val="0003053E"/>
    <w:rsid w:val="00030D40"/>
    <w:rsid w:val="00030F12"/>
    <w:rsid w:val="00031078"/>
    <w:rsid w:val="000310C2"/>
    <w:rsid w:val="00031146"/>
    <w:rsid w:val="0003171C"/>
    <w:rsid w:val="00031F30"/>
    <w:rsid w:val="00032183"/>
    <w:rsid w:val="0003272E"/>
    <w:rsid w:val="00032F42"/>
    <w:rsid w:val="00033135"/>
    <w:rsid w:val="00033378"/>
    <w:rsid w:val="000337A8"/>
    <w:rsid w:val="00034989"/>
    <w:rsid w:val="000353C2"/>
    <w:rsid w:val="00035495"/>
    <w:rsid w:val="00035690"/>
    <w:rsid w:val="00036543"/>
    <w:rsid w:val="000374DB"/>
    <w:rsid w:val="00037EEE"/>
    <w:rsid w:val="00037FCC"/>
    <w:rsid w:val="00040154"/>
    <w:rsid w:val="0004056C"/>
    <w:rsid w:val="0004086F"/>
    <w:rsid w:val="00040E4F"/>
    <w:rsid w:val="00041433"/>
    <w:rsid w:val="0004144D"/>
    <w:rsid w:val="00041D57"/>
    <w:rsid w:val="00042500"/>
    <w:rsid w:val="00042CC8"/>
    <w:rsid w:val="00042FC6"/>
    <w:rsid w:val="00043D58"/>
    <w:rsid w:val="000446BD"/>
    <w:rsid w:val="000448A9"/>
    <w:rsid w:val="00045651"/>
    <w:rsid w:val="00045C26"/>
    <w:rsid w:val="00045E22"/>
    <w:rsid w:val="00046003"/>
    <w:rsid w:val="000467F5"/>
    <w:rsid w:val="00046903"/>
    <w:rsid w:val="00046F71"/>
    <w:rsid w:val="00047606"/>
    <w:rsid w:val="000476D6"/>
    <w:rsid w:val="00047BDF"/>
    <w:rsid w:val="00050146"/>
    <w:rsid w:val="00050C5B"/>
    <w:rsid w:val="000515A6"/>
    <w:rsid w:val="00051D7C"/>
    <w:rsid w:val="0005203F"/>
    <w:rsid w:val="00052DE1"/>
    <w:rsid w:val="0005303A"/>
    <w:rsid w:val="0005334D"/>
    <w:rsid w:val="00053BF2"/>
    <w:rsid w:val="00055309"/>
    <w:rsid w:val="00055492"/>
    <w:rsid w:val="00055733"/>
    <w:rsid w:val="000559FD"/>
    <w:rsid w:val="00055A99"/>
    <w:rsid w:val="00055FDA"/>
    <w:rsid w:val="0005602E"/>
    <w:rsid w:val="000560B3"/>
    <w:rsid w:val="00056FE2"/>
    <w:rsid w:val="00060252"/>
    <w:rsid w:val="00060345"/>
    <w:rsid w:val="0006223F"/>
    <w:rsid w:val="0006251E"/>
    <w:rsid w:val="00063396"/>
    <w:rsid w:val="00063EB0"/>
    <w:rsid w:val="000644F1"/>
    <w:rsid w:val="000645A1"/>
    <w:rsid w:val="0006503D"/>
    <w:rsid w:val="00065CFB"/>
    <w:rsid w:val="00065F25"/>
    <w:rsid w:val="00066179"/>
    <w:rsid w:val="00066366"/>
    <w:rsid w:val="0007053E"/>
    <w:rsid w:val="00070B00"/>
    <w:rsid w:val="000716CD"/>
    <w:rsid w:val="00071E8E"/>
    <w:rsid w:val="00072595"/>
    <w:rsid w:val="00072B94"/>
    <w:rsid w:val="000734E6"/>
    <w:rsid w:val="000747EF"/>
    <w:rsid w:val="00075478"/>
    <w:rsid w:val="0007575F"/>
    <w:rsid w:val="00075C08"/>
    <w:rsid w:val="00076498"/>
    <w:rsid w:val="000764EF"/>
    <w:rsid w:val="00076963"/>
    <w:rsid w:val="000775DF"/>
    <w:rsid w:val="00077C7D"/>
    <w:rsid w:val="000800AB"/>
    <w:rsid w:val="00080B77"/>
    <w:rsid w:val="00080C49"/>
    <w:rsid w:val="00080F51"/>
    <w:rsid w:val="00081350"/>
    <w:rsid w:val="000815DB"/>
    <w:rsid w:val="00081641"/>
    <w:rsid w:val="0008167A"/>
    <w:rsid w:val="00081940"/>
    <w:rsid w:val="00081A7F"/>
    <w:rsid w:val="0008288F"/>
    <w:rsid w:val="00082EF0"/>
    <w:rsid w:val="000840DB"/>
    <w:rsid w:val="00084480"/>
    <w:rsid w:val="000844FE"/>
    <w:rsid w:val="000848E3"/>
    <w:rsid w:val="00084904"/>
    <w:rsid w:val="00084D3E"/>
    <w:rsid w:val="00084DBC"/>
    <w:rsid w:val="00085BD9"/>
    <w:rsid w:val="0008631D"/>
    <w:rsid w:val="00086FC8"/>
    <w:rsid w:val="000870D4"/>
    <w:rsid w:val="00087573"/>
    <w:rsid w:val="00087752"/>
    <w:rsid w:val="00087EE5"/>
    <w:rsid w:val="0009063F"/>
    <w:rsid w:val="00090F91"/>
    <w:rsid w:val="000919EC"/>
    <w:rsid w:val="00091E36"/>
    <w:rsid w:val="0009275F"/>
    <w:rsid w:val="000927BB"/>
    <w:rsid w:val="00092825"/>
    <w:rsid w:val="0009289E"/>
    <w:rsid w:val="00092EFF"/>
    <w:rsid w:val="00093E32"/>
    <w:rsid w:val="00094176"/>
    <w:rsid w:val="00094D37"/>
    <w:rsid w:val="0009563C"/>
    <w:rsid w:val="000956D8"/>
    <w:rsid w:val="00095A69"/>
    <w:rsid w:val="00095EFC"/>
    <w:rsid w:val="000962AC"/>
    <w:rsid w:val="00096873"/>
    <w:rsid w:val="0009687A"/>
    <w:rsid w:val="00096EDD"/>
    <w:rsid w:val="000970B3"/>
    <w:rsid w:val="00097261"/>
    <w:rsid w:val="00097BE8"/>
    <w:rsid w:val="00097FB0"/>
    <w:rsid w:val="000A0144"/>
    <w:rsid w:val="000A0458"/>
    <w:rsid w:val="000A0582"/>
    <w:rsid w:val="000A0721"/>
    <w:rsid w:val="000A15F4"/>
    <w:rsid w:val="000A18FA"/>
    <w:rsid w:val="000A21D4"/>
    <w:rsid w:val="000A2786"/>
    <w:rsid w:val="000A2BC7"/>
    <w:rsid w:val="000A3350"/>
    <w:rsid w:val="000A3944"/>
    <w:rsid w:val="000A4168"/>
    <w:rsid w:val="000A4451"/>
    <w:rsid w:val="000A44E5"/>
    <w:rsid w:val="000A49B8"/>
    <w:rsid w:val="000A4C99"/>
    <w:rsid w:val="000A4DE2"/>
    <w:rsid w:val="000A55D7"/>
    <w:rsid w:val="000A571A"/>
    <w:rsid w:val="000A5BBF"/>
    <w:rsid w:val="000A6090"/>
    <w:rsid w:val="000A6657"/>
    <w:rsid w:val="000A6A1C"/>
    <w:rsid w:val="000A76A3"/>
    <w:rsid w:val="000A7A89"/>
    <w:rsid w:val="000B0411"/>
    <w:rsid w:val="000B05C7"/>
    <w:rsid w:val="000B0D44"/>
    <w:rsid w:val="000B1474"/>
    <w:rsid w:val="000B2013"/>
    <w:rsid w:val="000B33E3"/>
    <w:rsid w:val="000B38D2"/>
    <w:rsid w:val="000B391C"/>
    <w:rsid w:val="000B3D31"/>
    <w:rsid w:val="000B41C2"/>
    <w:rsid w:val="000B47D2"/>
    <w:rsid w:val="000B47DE"/>
    <w:rsid w:val="000B4BCF"/>
    <w:rsid w:val="000B4C0C"/>
    <w:rsid w:val="000B4DA9"/>
    <w:rsid w:val="000B50E7"/>
    <w:rsid w:val="000B5675"/>
    <w:rsid w:val="000B5C4F"/>
    <w:rsid w:val="000B5E60"/>
    <w:rsid w:val="000B620B"/>
    <w:rsid w:val="000B668B"/>
    <w:rsid w:val="000B6B25"/>
    <w:rsid w:val="000B6F49"/>
    <w:rsid w:val="000B7E2E"/>
    <w:rsid w:val="000C06E0"/>
    <w:rsid w:val="000C0824"/>
    <w:rsid w:val="000C0826"/>
    <w:rsid w:val="000C0914"/>
    <w:rsid w:val="000C0A6D"/>
    <w:rsid w:val="000C11E9"/>
    <w:rsid w:val="000C1711"/>
    <w:rsid w:val="000C2956"/>
    <w:rsid w:val="000C295C"/>
    <w:rsid w:val="000C3592"/>
    <w:rsid w:val="000C3916"/>
    <w:rsid w:val="000C39E8"/>
    <w:rsid w:val="000C3DDB"/>
    <w:rsid w:val="000C45BF"/>
    <w:rsid w:val="000C4DFC"/>
    <w:rsid w:val="000C52AE"/>
    <w:rsid w:val="000C5388"/>
    <w:rsid w:val="000C53D9"/>
    <w:rsid w:val="000C5A15"/>
    <w:rsid w:val="000C5F2C"/>
    <w:rsid w:val="000C600D"/>
    <w:rsid w:val="000C61B5"/>
    <w:rsid w:val="000C6836"/>
    <w:rsid w:val="000C75F4"/>
    <w:rsid w:val="000C7AF1"/>
    <w:rsid w:val="000C7E43"/>
    <w:rsid w:val="000D02BC"/>
    <w:rsid w:val="000D04A0"/>
    <w:rsid w:val="000D139A"/>
    <w:rsid w:val="000D171F"/>
    <w:rsid w:val="000D23DF"/>
    <w:rsid w:val="000D2F22"/>
    <w:rsid w:val="000D4208"/>
    <w:rsid w:val="000D4E3F"/>
    <w:rsid w:val="000D503D"/>
    <w:rsid w:val="000D60C2"/>
    <w:rsid w:val="000D632F"/>
    <w:rsid w:val="000D7A3C"/>
    <w:rsid w:val="000D7CC3"/>
    <w:rsid w:val="000D7DDE"/>
    <w:rsid w:val="000D7EAA"/>
    <w:rsid w:val="000E03CB"/>
    <w:rsid w:val="000E1242"/>
    <w:rsid w:val="000E1588"/>
    <w:rsid w:val="000E1660"/>
    <w:rsid w:val="000E1666"/>
    <w:rsid w:val="000E1E7F"/>
    <w:rsid w:val="000E1ED8"/>
    <w:rsid w:val="000E2718"/>
    <w:rsid w:val="000E34C2"/>
    <w:rsid w:val="000E3FA7"/>
    <w:rsid w:val="000E4B66"/>
    <w:rsid w:val="000E565B"/>
    <w:rsid w:val="000E5783"/>
    <w:rsid w:val="000E5895"/>
    <w:rsid w:val="000E61DD"/>
    <w:rsid w:val="000E6499"/>
    <w:rsid w:val="000E6551"/>
    <w:rsid w:val="000E6C8A"/>
    <w:rsid w:val="000E6FD7"/>
    <w:rsid w:val="000F08FE"/>
    <w:rsid w:val="000F0CF0"/>
    <w:rsid w:val="000F1046"/>
    <w:rsid w:val="000F15C2"/>
    <w:rsid w:val="000F18A9"/>
    <w:rsid w:val="000F1ECE"/>
    <w:rsid w:val="000F2C79"/>
    <w:rsid w:val="000F2D8D"/>
    <w:rsid w:val="000F31AC"/>
    <w:rsid w:val="000F37DA"/>
    <w:rsid w:val="000F3973"/>
    <w:rsid w:val="000F49D5"/>
    <w:rsid w:val="000F5E59"/>
    <w:rsid w:val="000F605A"/>
    <w:rsid w:val="000F6A7A"/>
    <w:rsid w:val="000F6CB4"/>
    <w:rsid w:val="000F78D6"/>
    <w:rsid w:val="000F7C46"/>
    <w:rsid w:val="0010009D"/>
    <w:rsid w:val="00100453"/>
    <w:rsid w:val="001019F5"/>
    <w:rsid w:val="00102E3E"/>
    <w:rsid w:val="00102F62"/>
    <w:rsid w:val="00103A71"/>
    <w:rsid w:val="00103DBD"/>
    <w:rsid w:val="00104080"/>
    <w:rsid w:val="001045E8"/>
    <w:rsid w:val="001048D5"/>
    <w:rsid w:val="0010493D"/>
    <w:rsid w:val="0010554F"/>
    <w:rsid w:val="00105B99"/>
    <w:rsid w:val="001060E9"/>
    <w:rsid w:val="00110392"/>
    <w:rsid w:val="001118F0"/>
    <w:rsid w:val="00111D24"/>
    <w:rsid w:val="00112469"/>
    <w:rsid w:val="001126DE"/>
    <w:rsid w:val="0011281E"/>
    <w:rsid w:val="0011364D"/>
    <w:rsid w:val="00113AAC"/>
    <w:rsid w:val="00114099"/>
    <w:rsid w:val="001146F4"/>
    <w:rsid w:val="00114868"/>
    <w:rsid w:val="001149E6"/>
    <w:rsid w:val="00114DDB"/>
    <w:rsid w:val="00116675"/>
    <w:rsid w:val="00116B3F"/>
    <w:rsid w:val="00116FB0"/>
    <w:rsid w:val="001174E7"/>
    <w:rsid w:val="00120815"/>
    <w:rsid w:val="00120868"/>
    <w:rsid w:val="00120B1B"/>
    <w:rsid w:val="00121100"/>
    <w:rsid w:val="0012240D"/>
    <w:rsid w:val="001232B6"/>
    <w:rsid w:val="001232DB"/>
    <w:rsid w:val="00123B05"/>
    <w:rsid w:val="00123F44"/>
    <w:rsid w:val="0012427F"/>
    <w:rsid w:val="0012452F"/>
    <w:rsid w:val="00124E8F"/>
    <w:rsid w:val="00125FD1"/>
    <w:rsid w:val="00126245"/>
    <w:rsid w:val="001273EF"/>
    <w:rsid w:val="001278C6"/>
    <w:rsid w:val="00130058"/>
    <w:rsid w:val="00130598"/>
    <w:rsid w:val="0013070E"/>
    <w:rsid w:val="00130BB4"/>
    <w:rsid w:val="001318A8"/>
    <w:rsid w:val="00131BDF"/>
    <w:rsid w:val="0013261A"/>
    <w:rsid w:val="0013263C"/>
    <w:rsid w:val="00132F4D"/>
    <w:rsid w:val="0013412F"/>
    <w:rsid w:val="00135809"/>
    <w:rsid w:val="001358A9"/>
    <w:rsid w:val="00135B7E"/>
    <w:rsid w:val="001362D9"/>
    <w:rsid w:val="001364C6"/>
    <w:rsid w:val="001367E3"/>
    <w:rsid w:val="00137D55"/>
    <w:rsid w:val="00140154"/>
    <w:rsid w:val="0014051D"/>
    <w:rsid w:val="001407C1"/>
    <w:rsid w:val="00140C83"/>
    <w:rsid w:val="00140D7B"/>
    <w:rsid w:val="00141808"/>
    <w:rsid w:val="001421D7"/>
    <w:rsid w:val="00142A99"/>
    <w:rsid w:val="00142D0C"/>
    <w:rsid w:val="00142EC3"/>
    <w:rsid w:val="001437C3"/>
    <w:rsid w:val="0014471A"/>
    <w:rsid w:val="00144D0B"/>
    <w:rsid w:val="00145566"/>
    <w:rsid w:val="001460C0"/>
    <w:rsid w:val="001471E6"/>
    <w:rsid w:val="00150190"/>
    <w:rsid w:val="00150666"/>
    <w:rsid w:val="0015072E"/>
    <w:rsid w:val="001508D6"/>
    <w:rsid w:val="00150D5C"/>
    <w:rsid w:val="001510CF"/>
    <w:rsid w:val="00151205"/>
    <w:rsid w:val="00151EFB"/>
    <w:rsid w:val="00151F07"/>
    <w:rsid w:val="00152408"/>
    <w:rsid w:val="001529AB"/>
    <w:rsid w:val="00152F9B"/>
    <w:rsid w:val="00153020"/>
    <w:rsid w:val="00153111"/>
    <w:rsid w:val="0015314D"/>
    <w:rsid w:val="00153988"/>
    <w:rsid w:val="00154AD1"/>
    <w:rsid w:val="00155BE4"/>
    <w:rsid w:val="00155D63"/>
    <w:rsid w:val="00156438"/>
    <w:rsid w:val="0015700C"/>
    <w:rsid w:val="00157EA9"/>
    <w:rsid w:val="00160056"/>
    <w:rsid w:val="00160855"/>
    <w:rsid w:val="00160ACD"/>
    <w:rsid w:val="00161863"/>
    <w:rsid w:val="00161FA7"/>
    <w:rsid w:val="001628CE"/>
    <w:rsid w:val="00162AA3"/>
    <w:rsid w:val="00163978"/>
    <w:rsid w:val="00163B71"/>
    <w:rsid w:val="00163DD5"/>
    <w:rsid w:val="001642FA"/>
    <w:rsid w:val="001645FE"/>
    <w:rsid w:val="00164711"/>
    <w:rsid w:val="00165721"/>
    <w:rsid w:val="00165A41"/>
    <w:rsid w:val="00166120"/>
    <w:rsid w:val="00166AC5"/>
    <w:rsid w:val="00166BE0"/>
    <w:rsid w:val="001671A6"/>
    <w:rsid w:val="001701DC"/>
    <w:rsid w:val="00170501"/>
    <w:rsid w:val="00170614"/>
    <w:rsid w:val="0017070C"/>
    <w:rsid w:val="00170747"/>
    <w:rsid w:val="00170E5D"/>
    <w:rsid w:val="00171219"/>
    <w:rsid w:val="00171434"/>
    <w:rsid w:val="00171618"/>
    <w:rsid w:val="00171904"/>
    <w:rsid w:val="00171E50"/>
    <w:rsid w:val="00172899"/>
    <w:rsid w:val="0017290F"/>
    <w:rsid w:val="00172BCE"/>
    <w:rsid w:val="00173EC2"/>
    <w:rsid w:val="00174FFD"/>
    <w:rsid w:val="00174FFE"/>
    <w:rsid w:val="0017503A"/>
    <w:rsid w:val="001751ED"/>
    <w:rsid w:val="00176069"/>
    <w:rsid w:val="00177AE2"/>
    <w:rsid w:val="00180E4A"/>
    <w:rsid w:val="00181307"/>
    <w:rsid w:val="001820BB"/>
    <w:rsid w:val="00182727"/>
    <w:rsid w:val="001828F3"/>
    <w:rsid w:val="0018316B"/>
    <w:rsid w:val="00183AE2"/>
    <w:rsid w:val="00183F64"/>
    <w:rsid w:val="001840C4"/>
    <w:rsid w:val="00184953"/>
    <w:rsid w:val="00184973"/>
    <w:rsid w:val="00184BDD"/>
    <w:rsid w:val="0018536D"/>
    <w:rsid w:val="001854CE"/>
    <w:rsid w:val="001864E4"/>
    <w:rsid w:val="00186ADD"/>
    <w:rsid w:val="001875C8"/>
    <w:rsid w:val="00187C86"/>
    <w:rsid w:val="00190296"/>
    <w:rsid w:val="00190709"/>
    <w:rsid w:val="00191097"/>
    <w:rsid w:val="0019214C"/>
    <w:rsid w:val="0019269B"/>
    <w:rsid w:val="00193393"/>
    <w:rsid w:val="00194563"/>
    <w:rsid w:val="00194A9F"/>
    <w:rsid w:val="0019518F"/>
    <w:rsid w:val="00195469"/>
    <w:rsid w:val="00195F94"/>
    <w:rsid w:val="001968E2"/>
    <w:rsid w:val="001970C4"/>
    <w:rsid w:val="00197DD5"/>
    <w:rsid w:val="00197F87"/>
    <w:rsid w:val="001A0040"/>
    <w:rsid w:val="001A04AA"/>
    <w:rsid w:val="001A0AEF"/>
    <w:rsid w:val="001A12EC"/>
    <w:rsid w:val="001A1430"/>
    <w:rsid w:val="001A1CD1"/>
    <w:rsid w:val="001A3287"/>
    <w:rsid w:val="001A339C"/>
    <w:rsid w:val="001A36D0"/>
    <w:rsid w:val="001A3A1D"/>
    <w:rsid w:val="001A3A7F"/>
    <w:rsid w:val="001A3D7F"/>
    <w:rsid w:val="001A4AB8"/>
    <w:rsid w:val="001A540E"/>
    <w:rsid w:val="001A5419"/>
    <w:rsid w:val="001A5B4F"/>
    <w:rsid w:val="001A5FDB"/>
    <w:rsid w:val="001A6087"/>
    <w:rsid w:val="001A6303"/>
    <w:rsid w:val="001A6642"/>
    <w:rsid w:val="001A6FF6"/>
    <w:rsid w:val="001A750A"/>
    <w:rsid w:val="001A7855"/>
    <w:rsid w:val="001B0603"/>
    <w:rsid w:val="001B0A4E"/>
    <w:rsid w:val="001B0B33"/>
    <w:rsid w:val="001B21CA"/>
    <w:rsid w:val="001B22E7"/>
    <w:rsid w:val="001B2705"/>
    <w:rsid w:val="001B3A1C"/>
    <w:rsid w:val="001B4851"/>
    <w:rsid w:val="001B4D7C"/>
    <w:rsid w:val="001B50D3"/>
    <w:rsid w:val="001B5478"/>
    <w:rsid w:val="001B57F9"/>
    <w:rsid w:val="001B58FF"/>
    <w:rsid w:val="001B6F9C"/>
    <w:rsid w:val="001B6FE5"/>
    <w:rsid w:val="001B7074"/>
    <w:rsid w:val="001B7312"/>
    <w:rsid w:val="001B7486"/>
    <w:rsid w:val="001B77DE"/>
    <w:rsid w:val="001B7BBD"/>
    <w:rsid w:val="001C04C1"/>
    <w:rsid w:val="001C05AD"/>
    <w:rsid w:val="001C11BC"/>
    <w:rsid w:val="001C2114"/>
    <w:rsid w:val="001C2377"/>
    <w:rsid w:val="001C2841"/>
    <w:rsid w:val="001C3869"/>
    <w:rsid w:val="001C3BAC"/>
    <w:rsid w:val="001C3BC8"/>
    <w:rsid w:val="001C4397"/>
    <w:rsid w:val="001C4BBE"/>
    <w:rsid w:val="001C4FE3"/>
    <w:rsid w:val="001C579A"/>
    <w:rsid w:val="001C5923"/>
    <w:rsid w:val="001C5DBD"/>
    <w:rsid w:val="001C6638"/>
    <w:rsid w:val="001C664B"/>
    <w:rsid w:val="001C727B"/>
    <w:rsid w:val="001C75C8"/>
    <w:rsid w:val="001C7C4C"/>
    <w:rsid w:val="001D0103"/>
    <w:rsid w:val="001D01FD"/>
    <w:rsid w:val="001D04D3"/>
    <w:rsid w:val="001D2A67"/>
    <w:rsid w:val="001D363D"/>
    <w:rsid w:val="001D3820"/>
    <w:rsid w:val="001D3D4F"/>
    <w:rsid w:val="001D48F5"/>
    <w:rsid w:val="001D506B"/>
    <w:rsid w:val="001D5B13"/>
    <w:rsid w:val="001D6D2E"/>
    <w:rsid w:val="001D70D1"/>
    <w:rsid w:val="001D751C"/>
    <w:rsid w:val="001D7DD5"/>
    <w:rsid w:val="001D7E27"/>
    <w:rsid w:val="001E0375"/>
    <w:rsid w:val="001E0AC7"/>
    <w:rsid w:val="001E0C9A"/>
    <w:rsid w:val="001E0F87"/>
    <w:rsid w:val="001E1AAE"/>
    <w:rsid w:val="001E22C1"/>
    <w:rsid w:val="001E2AE1"/>
    <w:rsid w:val="001E2B37"/>
    <w:rsid w:val="001E2D80"/>
    <w:rsid w:val="001E3036"/>
    <w:rsid w:val="001E34EF"/>
    <w:rsid w:val="001E3879"/>
    <w:rsid w:val="001E47B5"/>
    <w:rsid w:val="001E6440"/>
    <w:rsid w:val="001E67DE"/>
    <w:rsid w:val="001E6A16"/>
    <w:rsid w:val="001E6D60"/>
    <w:rsid w:val="001E7C71"/>
    <w:rsid w:val="001F00A9"/>
    <w:rsid w:val="001F0D80"/>
    <w:rsid w:val="001F1491"/>
    <w:rsid w:val="001F1554"/>
    <w:rsid w:val="001F1B97"/>
    <w:rsid w:val="001F2139"/>
    <w:rsid w:val="001F249C"/>
    <w:rsid w:val="001F2BF8"/>
    <w:rsid w:val="001F2CE4"/>
    <w:rsid w:val="001F3276"/>
    <w:rsid w:val="001F3318"/>
    <w:rsid w:val="001F3E4B"/>
    <w:rsid w:val="001F457C"/>
    <w:rsid w:val="001F4B65"/>
    <w:rsid w:val="001F54F1"/>
    <w:rsid w:val="001F5513"/>
    <w:rsid w:val="001F551D"/>
    <w:rsid w:val="001F5610"/>
    <w:rsid w:val="001F561B"/>
    <w:rsid w:val="001F5898"/>
    <w:rsid w:val="001F6063"/>
    <w:rsid w:val="001F6FF8"/>
    <w:rsid w:val="001F70EA"/>
    <w:rsid w:val="001F73C3"/>
    <w:rsid w:val="001F7A1D"/>
    <w:rsid w:val="001F7B6F"/>
    <w:rsid w:val="001F7DBA"/>
    <w:rsid w:val="001F7F91"/>
    <w:rsid w:val="0020005B"/>
    <w:rsid w:val="0020018F"/>
    <w:rsid w:val="0020080B"/>
    <w:rsid w:val="00200C93"/>
    <w:rsid w:val="0020175C"/>
    <w:rsid w:val="00202510"/>
    <w:rsid w:val="0020260A"/>
    <w:rsid w:val="00203585"/>
    <w:rsid w:val="002046B6"/>
    <w:rsid w:val="00204BDF"/>
    <w:rsid w:val="002058ED"/>
    <w:rsid w:val="00205D92"/>
    <w:rsid w:val="00205E2A"/>
    <w:rsid w:val="00205F3F"/>
    <w:rsid w:val="002061D0"/>
    <w:rsid w:val="002062BE"/>
    <w:rsid w:val="00206701"/>
    <w:rsid w:val="00206A19"/>
    <w:rsid w:val="00206A71"/>
    <w:rsid w:val="00207BD2"/>
    <w:rsid w:val="00210318"/>
    <w:rsid w:val="00210526"/>
    <w:rsid w:val="00210E5D"/>
    <w:rsid w:val="00211744"/>
    <w:rsid w:val="0021308A"/>
    <w:rsid w:val="00213232"/>
    <w:rsid w:val="00213907"/>
    <w:rsid w:val="002146F9"/>
    <w:rsid w:val="00215333"/>
    <w:rsid w:val="00215336"/>
    <w:rsid w:val="00215C18"/>
    <w:rsid w:val="00215F83"/>
    <w:rsid w:val="00216249"/>
    <w:rsid w:val="00216E0A"/>
    <w:rsid w:val="0021728D"/>
    <w:rsid w:val="002175E5"/>
    <w:rsid w:val="0021781E"/>
    <w:rsid w:val="00220429"/>
    <w:rsid w:val="00220DC3"/>
    <w:rsid w:val="0022130F"/>
    <w:rsid w:val="00221BB5"/>
    <w:rsid w:val="00222086"/>
    <w:rsid w:val="00222207"/>
    <w:rsid w:val="00223107"/>
    <w:rsid w:val="002233FD"/>
    <w:rsid w:val="00223E52"/>
    <w:rsid w:val="0022405C"/>
    <w:rsid w:val="0022420D"/>
    <w:rsid w:val="00224DE3"/>
    <w:rsid w:val="00225021"/>
    <w:rsid w:val="002263DC"/>
    <w:rsid w:val="0022657B"/>
    <w:rsid w:val="00226ACD"/>
    <w:rsid w:val="00226DB5"/>
    <w:rsid w:val="00226E45"/>
    <w:rsid w:val="00226E62"/>
    <w:rsid w:val="00227C44"/>
    <w:rsid w:val="00230BDF"/>
    <w:rsid w:val="002314A1"/>
    <w:rsid w:val="00232289"/>
    <w:rsid w:val="00232690"/>
    <w:rsid w:val="00232718"/>
    <w:rsid w:val="00232945"/>
    <w:rsid w:val="00232C9E"/>
    <w:rsid w:val="00232E2D"/>
    <w:rsid w:val="00233C4A"/>
    <w:rsid w:val="00233CED"/>
    <w:rsid w:val="00234343"/>
    <w:rsid w:val="0023537E"/>
    <w:rsid w:val="00235E7B"/>
    <w:rsid w:val="00236D59"/>
    <w:rsid w:val="00236F7B"/>
    <w:rsid w:val="002371DD"/>
    <w:rsid w:val="002375C8"/>
    <w:rsid w:val="00240204"/>
    <w:rsid w:val="002404A0"/>
    <w:rsid w:val="0024061B"/>
    <w:rsid w:val="002416C2"/>
    <w:rsid w:val="00241957"/>
    <w:rsid w:val="00242E19"/>
    <w:rsid w:val="002434B6"/>
    <w:rsid w:val="00243578"/>
    <w:rsid w:val="002439A5"/>
    <w:rsid w:val="00243C72"/>
    <w:rsid w:val="00244718"/>
    <w:rsid w:val="00244A49"/>
    <w:rsid w:val="002450D0"/>
    <w:rsid w:val="00246781"/>
    <w:rsid w:val="00246C89"/>
    <w:rsid w:val="00246F93"/>
    <w:rsid w:val="0024759F"/>
    <w:rsid w:val="00247934"/>
    <w:rsid w:val="00250569"/>
    <w:rsid w:val="00250FE8"/>
    <w:rsid w:val="00251514"/>
    <w:rsid w:val="00252116"/>
    <w:rsid w:val="002523DE"/>
    <w:rsid w:val="002528E6"/>
    <w:rsid w:val="0025364C"/>
    <w:rsid w:val="0025469A"/>
    <w:rsid w:val="00254BED"/>
    <w:rsid w:val="0025503B"/>
    <w:rsid w:val="002556D4"/>
    <w:rsid w:val="00255AD7"/>
    <w:rsid w:val="002561BA"/>
    <w:rsid w:val="00256705"/>
    <w:rsid w:val="00256C87"/>
    <w:rsid w:val="002574FF"/>
    <w:rsid w:val="002578B6"/>
    <w:rsid w:val="00257EAE"/>
    <w:rsid w:val="00260312"/>
    <w:rsid w:val="002603F1"/>
    <w:rsid w:val="00261806"/>
    <w:rsid w:val="0026196C"/>
    <w:rsid w:val="0026217B"/>
    <w:rsid w:val="00262460"/>
    <w:rsid w:val="00262796"/>
    <w:rsid w:val="00263023"/>
    <w:rsid w:val="00263101"/>
    <w:rsid w:val="002631E6"/>
    <w:rsid w:val="002638D9"/>
    <w:rsid w:val="00264422"/>
    <w:rsid w:val="002646AA"/>
    <w:rsid w:val="0026486F"/>
    <w:rsid w:val="0026489C"/>
    <w:rsid w:val="00264EF7"/>
    <w:rsid w:val="002650B3"/>
    <w:rsid w:val="00265150"/>
    <w:rsid w:val="00265638"/>
    <w:rsid w:val="00265C65"/>
    <w:rsid w:val="00267059"/>
    <w:rsid w:val="002672E7"/>
    <w:rsid w:val="0026751C"/>
    <w:rsid w:val="00270A29"/>
    <w:rsid w:val="002719BE"/>
    <w:rsid w:val="00272289"/>
    <w:rsid w:val="00272D88"/>
    <w:rsid w:val="00272EA6"/>
    <w:rsid w:val="002734AE"/>
    <w:rsid w:val="002738F2"/>
    <w:rsid w:val="00273C69"/>
    <w:rsid w:val="00274106"/>
    <w:rsid w:val="0027472D"/>
    <w:rsid w:val="00274750"/>
    <w:rsid w:val="0027483F"/>
    <w:rsid w:val="002749BB"/>
    <w:rsid w:val="00274FE2"/>
    <w:rsid w:val="00275971"/>
    <w:rsid w:val="002761AC"/>
    <w:rsid w:val="00276991"/>
    <w:rsid w:val="00276F8A"/>
    <w:rsid w:val="00277160"/>
    <w:rsid w:val="00277BA2"/>
    <w:rsid w:val="00277D97"/>
    <w:rsid w:val="00277F1A"/>
    <w:rsid w:val="00277F82"/>
    <w:rsid w:val="00280BDB"/>
    <w:rsid w:val="00280D1B"/>
    <w:rsid w:val="00281129"/>
    <w:rsid w:val="00281D55"/>
    <w:rsid w:val="00281E70"/>
    <w:rsid w:val="002826E7"/>
    <w:rsid w:val="002829D3"/>
    <w:rsid w:val="00283385"/>
    <w:rsid w:val="0028344C"/>
    <w:rsid w:val="002844A8"/>
    <w:rsid w:val="0028504B"/>
    <w:rsid w:val="0028560A"/>
    <w:rsid w:val="00285AB9"/>
    <w:rsid w:val="00285DFE"/>
    <w:rsid w:val="00285E2F"/>
    <w:rsid w:val="00286778"/>
    <w:rsid w:val="00286788"/>
    <w:rsid w:val="002868CE"/>
    <w:rsid w:val="00286B26"/>
    <w:rsid w:val="00287719"/>
    <w:rsid w:val="00290AD1"/>
    <w:rsid w:val="00291111"/>
    <w:rsid w:val="002916D0"/>
    <w:rsid w:val="0029221F"/>
    <w:rsid w:val="002927D3"/>
    <w:rsid w:val="00292919"/>
    <w:rsid w:val="0029294A"/>
    <w:rsid w:val="00293054"/>
    <w:rsid w:val="00293465"/>
    <w:rsid w:val="00293687"/>
    <w:rsid w:val="00294244"/>
    <w:rsid w:val="0029496D"/>
    <w:rsid w:val="00294B6E"/>
    <w:rsid w:val="00294DB4"/>
    <w:rsid w:val="00294ED7"/>
    <w:rsid w:val="002953FA"/>
    <w:rsid w:val="0029544B"/>
    <w:rsid w:val="00295548"/>
    <w:rsid w:val="002973FE"/>
    <w:rsid w:val="00297876"/>
    <w:rsid w:val="002A04CA"/>
    <w:rsid w:val="002A08B2"/>
    <w:rsid w:val="002A0AB0"/>
    <w:rsid w:val="002A0E56"/>
    <w:rsid w:val="002A139B"/>
    <w:rsid w:val="002A1F9F"/>
    <w:rsid w:val="002A2CFA"/>
    <w:rsid w:val="002A2EA0"/>
    <w:rsid w:val="002A4AF1"/>
    <w:rsid w:val="002A510A"/>
    <w:rsid w:val="002A5EFB"/>
    <w:rsid w:val="002A630D"/>
    <w:rsid w:val="002A6C0E"/>
    <w:rsid w:val="002A6C93"/>
    <w:rsid w:val="002A73CF"/>
    <w:rsid w:val="002A7470"/>
    <w:rsid w:val="002A7B41"/>
    <w:rsid w:val="002B02ED"/>
    <w:rsid w:val="002B1372"/>
    <w:rsid w:val="002B1D89"/>
    <w:rsid w:val="002B299C"/>
    <w:rsid w:val="002B2C4A"/>
    <w:rsid w:val="002B3338"/>
    <w:rsid w:val="002B43DB"/>
    <w:rsid w:val="002B5AF9"/>
    <w:rsid w:val="002B62A1"/>
    <w:rsid w:val="002B62C0"/>
    <w:rsid w:val="002B6306"/>
    <w:rsid w:val="002B648E"/>
    <w:rsid w:val="002B64E5"/>
    <w:rsid w:val="002B6B8C"/>
    <w:rsid w:val="002B7D68"/>
    <w:rsid w:val="002C05CB"/>
    <w:rsid w:val="002C09CA"/>
    <w:rsid w:val="002C0A71"/>
    <w:rsid w:val="002C0CCC"/>
    <w:rsid w:val="002C0DCD"/>
    <w:rsid w:val="002C12BA"/>
    <w:rsid w:val="002C1565"/>
    <w:rsid w:val="002C1570"/>
    <w:rsid w:val="002C15CA"/>
    <w:rsid w:val="002C1975"/>
    <w:rsid w:val="002C226D"/>
    <w:rsid w:val="002C29C8"/>
    <w:rsid w:val="002C2F22"/>
    <w:rsid w:val="002C3063"/>
    <w:rsid w:val="002C3380"/>
    <w:rsid w:val="002C37A4"/>
    <w:rsid w:val="002C3DF1"/>
    <w:rsid w:val="002C4745"/>
    <w:rsid w:val="002C4E8E"/>
    <w:rsid w:val="002C4FFE"/>
    <w:rsid w:val="002C744D"/>
    <w:rsid w:val="002C74CD"/>
    <w:rsid w:val="002C7635"/>
    <w:rsid w:val="002C7862"/>
    <w:rsid w:val="002C7CED"/>
    <w:rsid w:val="002D1099"/>
    <w:rsid w:val="002D16BA"/>
    <w:rsid w:val="002D1D79"/>
    <w:rsid w:val="002D210C"/>
    <w:rsid w:val="002D26D9"/>
    <w:rsid w:val="002D288B"/>
    <w:rsid w:val="002D2B0D"/>
    <w:rsid w:val="002D2CD9"/>
    <w:rsid w:val="002D2E05"/>
    <w:rsid w:val="002D33EA"/>
    <w:rsid w:val="002D5C64"/>
    <w:rsid w:val="002D68CE"/>
    <w:rsid w:val="002E01F9"/>
    <w:rsid w:val="002E231D"/>
    <w:rsid w:val="002E2C2A"/>
    <w:rsid w:val="002E2D19"/>
    <w:rsid w:val="002E3367"/>
    <w:rsid w:val="002E4453"/>
    <w:rsid w:val="002E4845"/>
    <w:rsid w:val="002E517F"/>
    <w:rsid w:val="002E5890"/>
    <w:rsid w:val="002E5E0A"/>
    <w:rsid w:val="002E60B5"/>
    <w:rsid w:val="002E6A4E"/>
    <w:rsid w:val="002E7618"/>
    <w:rsid w:val="002E7C15"/>
    <w:rsid w:val="002F0499"/>
    <w:rsid w:val="002F093C"/>
    <w:rsid w:val="002F13A5"/>
    <w:rsid w:val="002F2919"/>
    <w:rsid w:val="002F39E6"/>
    <w:rsid w:val="002F3FC2"/>
    <w:rsid w:val="002F415E"/>
    <w:rsid w:val="002F494A"/>
    <w:rsid w:val="002F4CE2"/>
    <w:rsid w:val="002F5BE2"/>
    <w:rsid w:val="002F5DC8"/>
    <w:rsid w:val="002F63A0"/>
    <w:rsid w:val="002F6558"/>
    <w:rsid w:val="002F7785"/>
    <w:rsid w:val="002F79D6"/>
    <w:rsid w:val="003003B7"/>
    <w:rsid w:val="00300D3C"/>
    <w:rsid w:val="00300DEE"/>
    <w:rsid w:val="003012FB"/>
    <w:rsid w:val="00301736"/>
    <w:rsid w:val="00302F5A"/>
    <w:rsid w:val="0030338D"/>
    <w:rsid w:val="00304255"/>
    <w:rsid w:val="003049F3"/>
    <w:rsid w:val="003063B2"/>
    <w:rsid w:val="00306590"/>
    <w:rsid w:val="003067B1"/>
    <w:rsid w:val="003067EC"/>
    <w:rsid w:val="00306E0D"/>
    <w:rsid w:val="00307973"/>
    <w:rsid w:val="00307FA7"/>
    <w:rsid w:val="00310545"/>
    <w:rsid w:val="00310EAA"/>
    <w:rsid w:val="003115CD"/>
    <w:rsid w:val="00311C1B"/>
    <w:rsid w:val="00312091"/>
    <w:rsid w:val="003132FA"/>
    <w:rsid w:val="00313558"/>
    <w:rsid w:val="00313E48"/>
    <w:rsid w:val="00313F9C"/>
    <w:rsid w:val="00314D01"/>
    <w:rsid w:val="00314E0B"/>
    <w:rsid w:val="00314E38"/>
    <w:rsid w:val="0031503E"/>
    <w:rsid w:val="0031550C"/>
    <w:rsid w:val="0031666E"/>
    <w:rsid w:val="00316A1E"/>
    <w:rsid w:val="00316B93"/>
    <w:rsid w:val="00317190"/>
    <w:rsid w:val="00321368"/>
    <w:rsid w:val="003219AE"/>
    <w:rsid w:val="00322837"/>
    <w:rsid w:val="0032315E"/>
    <w:rsid w:val="003231C6"/>
    <w:rsid w:val="0032424F"/>
    <w:rsid w:val="003246EC"/>
    <w:rsid w:val="003253EB"/>
    <w:rsid w:val="003261D7"/>
    <w:rsid w:val="003261EA"/>
    <w:rsid w:val="00326827"/>
    <w:rsid w:val="003268FA"/>
    <w:rsid w:val="00326DC3"/>
    <w:rsid w:val="00327FDC"/>
    <w:rsid w:val="00330423"/>
    <w:rsid w:val="003326BB"/>
    <w:rsid w:val="0033270E"/>
    <w:rsid w:val="0033289A"/>
    <w:rsid w:val="00333353"/>
    <w:rsid w:val="003333F7"/>
    <w:rsid w:val="00333A31"/>
    <w:rsid w:val="00333C96"/>
    <w:rsid w:val="00333E0E"/>
    <w:rsid w:val="00333FD7"/>
    <w:rsid w:val="00335C2D"/>
    <w:rsid w:val="00335E6F"/>
    <w:rsid w:val="003362D9"/>
    <w:rsid w:val="00336477"/>
    <w:rsid w:val="0033738E"/>
    <w:rsid w:val="00337413"/>
    <w:rsid w:val="00337935"/>
    <w:rsid w:val="0034082A"/>
    <w:rsid w:val="0034116D"/>
    <w:rsid w:val="00341DA3"/>
    <w:rsid w:val="003426E1"/>
    <w:rsid w:val="00343E5C"/>
    <w:rsid w:val="00344347"/>
    <w:rsid w:val="003457A3"/>
    <w:rsid w:val="00345B19"/>
    <w:rsid w:val="00345BEB"/>
    <w:rsid w:val="00346365"/>
    <w:rsid w:val="00346A35"/>
    <w:rsid w:val="00347058"/>
    <w:rsid w:val="0034782B"/>
    <w:rsid w:val="00347A7C"/>
    <w:rsid w:val="003500A9"/>
    <w:rsid w:val="0035033E"/>
    <w:rsid w:val="0035096F"/>
    <w:rsid w:val="0035120C"/>
    <w:rsid w:val="003516A3"/>
    <w:rsid w:val="003522C2"/>
    <w:rsid w:val="003527B5"/>
    <w:rsid w:val="00352D51"/>
    <w:rsid w:val="00353632"/>
    <w:rsid w:val="00353942"/>
    <w:rsid w:val="0035451D"/>
    <w:rsid w:val="0035480A"/>
    <w:rsid w:val="00354B6D"/>
    <w:rsid w:val="00355631"/>
    <w:rsid w:val="003559F2"/>
    <w:rsid w:val="00355AC0"/>
    <w:rsid w:val="00356D5D"/>
    <w:rsid w:val="00360074"/>
    <w:rsid w:val="003606CB"/>
    <w:rsid w:val="0036082D"/>
    <w:rsid w:val="00360900"/>
    <w:rsid w:val="00361076"/>
    <w:rsid w:val="00361CFC"/>
    <w:rsid w:val="0036233A"/>
    <w:rsid w:val="003653B1"/>
    <w:rsid w:val="003654CA"/>
    <w:rsid w:val="003658ED"/>
    <w:rsid w:val="00366337"/>
    <w:rsid w:val="00366B6E"/>
    <w:rsid w:val="00367AC7"/>
    <w:rsid w:val="00367E95"/>
    <w:rsid w:val="00367FB2"/>
    <w:rsid w:val="00370229"/>
    <w:rsid w:val="0037022B"/>
    <w:rsid w:val="00370ECD"/>
    <w:rsid w:val="00371005"/>
    <w:rsid w:val="003719FA"/>
    <w:rsid w:val="003727E1"/>
    <w:rsid w:val="00372C17"/>
    <w:rsid w:val="00372E10"/>
    <w:rsid w:val="00373096"/>
    <w:rsid w:val="00373169"/>
    <w:rsid w:val="003731BA"/>
    <w:rsid w:val="003735F8"/>
    <w:rsid w:val="0037390E"/>
    <w:rsid w:val="00375827"/>
    <w:rsid w:val="00375DB1"/>
    <w:rsid w:val="0037607A"/>
    <w:rsid w:val="003760B9"/>
    <w:rsid w:val="0037664C"/>
    <w:rsid w:val="00376A9A"/>
    <w:rsid w:val="003772D5"/>
    <w:rsid w:val="00377975"/>
    <w:rsid w:val="00380566"/>
    <w:rsid w:val="00380631"/>
    <w:rsid w:val="00380898"/>
    <w:rsid w:val="00380976"/>
    <w:rsid w:val="00380A58"/>
    <w:rsid w:val="00380B17"/>
    <w:rsid w:val="00380BEC"/>
    <w:rsid w:val="00381548"/>
    <w:rsid w:val="0038175E"/>
    <w:rsid w:val="00381DC7"/>
    <w:rsid w:val="00382910"/>
    <w:rsid w:val="003832A5"/>
    <w:rsid w:val="003844B5"/>
    <w:rsid w:val="00384A83"/>
    <w:rsid w:val="0038586C"/>
    <w:rsid w:val="0038668C"/>
    <w:rsid w:val="0038669D"/>
    <w:rsid w:val="0038774C"/>
    <w:rsid w:val="0038792C"/>
    <w:rsid w:val="00387B62"/>
    <w:rsid w:val="00387D21"/>
    <w:rsid w:val="003902A5"/>
    <w:rsid w:val="00391062"/>
    <w:rsid w:val="0039143F"/>
    <w:rsid w:val="003919E9"/>
    <w:rsid w:val="00392096"/>
    <w:rsid w:val="003921B3"/>
    <w:rsid w:val="0039249D"/>
    <w:rsid w:val="00392538"/>
    <w:rsid w:val="00392D4C"/>
    <w:rsid w:val="00392F0D"/>
    <w:rsid w:val="00394335"/>
    <w:rsid w:val="00394C37"/>
    <w:rsid w:val="00395533"/>
    <w:rsid w:val="0039593D"/>
    <w:rsid w:val="00395D82"/>
    <w:rsid w:val="00396934"/>
    <w:rsid w:val="003974DA"/>
    <w:rsid w:val="00397EF6"/>
    <w:rsid w:val="003A1906"/>
    <w:rsid w:val="003A1D0B"/>
    <w:rsid w:val="003A2A97"/>
    <w:rsid w:val="003A2FA9"/>
    <w:rsid w:val="003A32B4"/>
    <w:rsid w:val="003A44C8"/>
    <w:rsid w:val="003A4531"/>
    <w:rsid w:val="003A46BF"/>
    <w:rsid w:val="003A4F32"/>
    <w:rsid w:val="003A5002"/>
    <w:rsid w:val="003A5132"/>
    <w:rsid w:val="003A5D94"/>
    <w:rsid w:val="003A6965"/>
    <w:rsid w:val="003A6A25"/>
    <w:rsid w:val="003A7C63"/>
    <w:rsid w:val="003A7D42"/>
    <w:rsid w:val="003B0197"/>
    <w:rsid w:val="003B0320"/>
    <w:rsid w:val="003B1481"/>
    <w:rsid w:val="003B1B43"/>
    <w:rsid w:val="003B1C45"/>
    <w:rsid w:val="003B20EA"/>
    <w:rsid w:val="003B2B50"/>
    <w:rsid w:val="003B2F6F"/>
    <w:rsid w:val="003B354C"/>
    <w:rsid w:val="003B3ACF"/>
    <w:rsid w:val="003B3DBD"/>
    <w:rsid w:val="003B3ECA"/>
    <w:rsid w:val="003B3F10"/>
    <w:rsid w:val="003B42DE"/>
    <w:rsid w:val="003B5AF4"/>
    <w:rsid w:val="003B5E1F"/>
    <w:rsid w:val="003B646A"/>
    <w:rsid w:val="003B6540"/>
    <w:rsid w:val="003B68AB"/>
    <w:rsid w:val="003B6B2C"/>
    <w:rsid w:val="003B6CF2"/>
    <w:rsid w:val="003B7632"/>
    <w:rsid w:val="003B7B3A"/>
    <w:rsid w:val="003B7C9C"/>
    <w:rsid w:val="003C01E7"/>
    <w:rsid w:val="003C0350"/>
    <w:rsid w:val="003C04C5"/>
    <w:rsid w:val="003C0742"/>
    <w:rsid w:val="003C1059"/>
    <w:rsid w:val="003C10E2"/>
    <w:rsid w:val="003C1467"/>
    <w:rsid w:val="003C1745"/>
    <w:rsid w:val="003C2883"/>
    <w:rsid w:val="003C2E44"/>
    <w:rsid w:val="003C3275"/>
    <w:rsid w:val="003C3443"/>
    <w:rsid w:val="003C3890"/>
    <w:rsid w:val="003C3936"/>
    <w:rsid w:val="003C4439"/>
    <w:rsid w:val="003C466B"/>
    <w:rsid w:val="003C572B"/>
    <w:rsid w:val="003C6428"/>
    <w:rsid w:val="003C6A59"/>
    <w:rsid w:val="003D04CF"/>
    <w:rsid w:val="003D05D7"/>
    <w:rsid w:val="003D06AC"/>
    <w:rsid w:val="003D09D8"/>
    <w:rsid w:val="003D1329"/>
    <w:rsid w:val="003D145A"/>
    <w:rsid w:val="003D17A5"/>
    <w:rsid w:val="003D2A4A"/>
    <w:rsid w:val="003D2A88"/>
    <w:rsid w:val="003D2E47"/>
    <w:rsid w:val="003D2EF2"/>
    <w:rsid w:val="003D4261"/>
    <w:rsid w:val="003D485D"/>
    <w:rsid w:val="003D4D73"/>
    <w:rsid w:val="003D598C"/>
    <w:rsid w:val="003D71DF"/>
    <w:rsid w:val="003D792B"/>
    <w:rsid w:val="003E023F"/>
    <w:rsid w:val="003E07BC"/>
    <w:rsid w:val="003E0884"/>
    <w:rsid w:val="003E0BBB"/>
    <w:rsid w:val="003E1F02"/>
    <w:rsid w:val="003E1FF7"/>
    <w:rsid w:val="003E24F7"/>
    <w:rsid w:val="003E2B20"/>
    <w:rsid w:val="003E305D"/>
    <w:rsid w:val="003E308C"/>
    <w:rsid w:val="003E4BA7"/>
    <w:rsid w:val="003E5A7F"/>
    <w:rsid w:val="003E6A3A"/>
    <w:rsid w:val="003E6BE6"/>
    <w:rsid w:val="003E6E16"/>
    <w:rsid w:val="003E7079"/>
    <w:rsid w:val="003E7997"/>
    <w:rsid w:val="003E7C2F"/>
    <w:rsid w:val="003E7DB1"/>
    <w:rsid w:val="003E7FFA"/>
    <w:rsid w:val="003F07BC"/>
    <w:rsid w:val="003F09A9"/>
    <w:rsid w:val="003F1364"/>
    <w:rsid w:val="003F1639"/>
    <w:rsid w:val="003F212E"/>
    <w:rsid w:val="003F245A"/>
    <w:rsid w:val="003F2774"/>
    <w:rsid w:val="003F2992"/>
    <w:rsid w:val="003F2A5C"/>
    <w:rsid w:val="003F2C6E"/>
    <w:rsid w:val="003F2D89"/>
    <w:rsid w:val="003F4932"/>
    <w:rsid w:val="003F4A00"/>
    <w:rsid w:val="003F4C55"/>
    <w:rsid w:val="003F4C68"/>
    <w:rsid w:val="003F4D3C"/>
    <w:rsid w:val="003F4E27"/>
    <w:rsid w:val="003F519F"/>
    <w:rsid w:val="003F57D5"/>
    <w:rsid w:val="003F58F3"/>
    <w:rsid w:val="003F5AF3"/>
    <w:rsid w:val="003F655E"/>
    <w:rsid w:val="003F6D0C"/>
    <w:rsid w:val="003F719D"/>
    <w:rsid w:val="003F782B"/>
    <w:rsid w:val="00400190"/>
    <w:rsid w:val="00400418"/>
    <w:rsid w:val="00400ADC"/>
    <w:rsid w:val="004013C8"/>
    <w:rsid w:val="00401821"/>
    <w:rsid w:val="00401A11"/>
    <w:rsid w:val="00401CBE"/>
    <w:rsid w:val="00401D1F"/>
    <w:rsid w:val="00402078"/>
    <w:rsid w:val="00402BA5"/>
    <w:rsid w:val="00402FC2"/>
    <w:rsid w:val="004043BF"/>
    <w:rsid w:val="0040486E"/>
    <w:rsid w:val="00404EE6"/>
    <w:rsid w:val="004056C6"/>
    <w:rsid w:val="00405887"/>
    <w:rsid w:val="004058E1"/>
    <w:rsid w:val="00405C40"/>
    <w:rsid w:val="00406261"/>
    <w:rsid w:val="004069EF"/>
    <w:rsid w:val="004071E5"/>
    <w:rsid w:val="00407885"/>
    <w:rsid w:val="00407B05"/>
    <w:rsid w:val="00407C98"/>
    <w:rsid w:val="0041004B"/>
    <w:rsid w:val="004119E0"/>
    <w:rsid w:val="00412E1A"/>
    <w:rsid w:val="00412E75"/>
    <w:rsid w:val="00412FBD"/>
    <w:rsid w:val="00413299"/>
    <w:rsid w:val="00413FFF"/>
    <w:rsid w:val="00414533"/>
    <w:rsid w:val="0041455F"/>
    <w:rsid w:val="004149F7"/>
    <w:rsid w:val="00414D54"/>
    <w:rsid w:val="004158A5"/>
    <w:rsid w:val="00415CA4"/>
    <w:rsid w:val="00415DCA"/>
    <w:rsid w:val="00416023"/>
    <w:rsid w:val="0041698C"/>
    <w:rsid w:val="004169E3"/>
    <w:rsid w:val="00416A13"/>
    <w:rsid w:val="00417070"/>
    <w:rsid w:val="00417696"/>
    <w:rsid w:val="004179A2"/>
    <w:rsid w:val="00417B2B"/>
    <w:rsid w:val="00420188"/>
    <w:rsid w:val="004210C3"/>
    <w:rsid w:val="0042156C"/>
    <w:rsid w:val="00422932"/>
    <w:rsid w:val="00422CF6"/>
    <w:rsid w:val="004232AE"/>
    <w:rsid w:val="00423646"/>
    <w:rsid w:val="004250B8"/>
    <w:rsid w:val="004251E2"/>
    <w:rsid w:val="00425560"/>
    <w:rsid w:val="004259CE"/>
    <w:rsid w:val="00425A15"/>
    <w:rsid w:val="0042664F"/>
    <w:rsid w:val="004266B0"/>
    <w:rsid w:val="00426E3F"/>
    <w:rsid w:val="00427278"/>
    <w:rsid w:val="00427398"/>
    <w:rsid w:val="00427A80"/>
    <w:rsid w:val="004302E2"/>
    <w:rsid w:val="00430A85"/>
    <w:rsid w:val="004318BB"/>
    <w:rsid w:val="00431E11"/>
    <w:rsid w:val="004322F6"/>
    <w:rsid w:val="004324C3"/>
    <w:rsid w:val="00433983"/>
    <w:rsid w:val="004339AD"/>
    <w:rsid w:val="004339BD"/>
    <w:rsid w:val="00433B23"/>
    <w:rsid w:val="00433B44"/>
    <w:rsid w:val="00433C6F"/>
    <w:rsid w:val="00433D10"/>
    <w:rsid w:val="0043437A"/>
    <w:rsid w:val="004346F3"/>
    <w:rsid w:val="00434A2C"/>
    <w:rsid w:val="00434E7A"/>
    <w:rsid w:val="00435240"/>
    <w:rsid w:val="004354C1"/>
    <w:rsid w:val="004361DA"/>
    <w:rsid w:val="00436240"/>
    <w:rsid w:val="00436569"/>
    <w:rsid w:val="0043676D"/>
    <w:rsid w:val="004368A6"/>
    <w:rsid w:val="00436E2F"/>
    <w:rsid w:val="00436FBF"/>
    <w:rsid w:val="00437A5B"/>
    <w:rsid w:val="004402FC"/>
    <w:rsid w:val="00440787"/>
    <w:rsid w:val="00440C11"/>
    <w:rsid w:val="004411C1"/>
    <w:rsid w:val="00441A9D"/>
    <w:rsid w:val="004423B1"/>
    <w:rsid w:val="004425A5"/>
    <w:rsid w:val="004429E8"/>
    <w:rsid w:val="004432DE"/>
    <w:rsid w:val="00443439"/>
    <w:rsid w:val="00444CE6"/>
    <w:rsid w:val="00444D96"/>
    <w:rsid w:val="00445536"/>
    <w:rsid w:val="0044567F"/>
    <w:rsid w:val="004479B1"/>
    <w:rsid w:val="00447B2F"/>
    <w:rsid w:val="00447B78"/>
    <w:rsid w:val="00447D33"/>
    <w:rsid w:val="00447D39"/>
    <w:rsid w:val="00450053"/>
    <w:rsid w:val="00450D0D"/>
    <w:rsid w:val="00451584"/>
    <w:rsid w:val="00452857"/>
    <w:rsid w:val="00452907"/>
    <w:rsid w:val="00453912"/>
    <w:rsid w:val="0045799F"/>
    <w:rsid w:val="0046010E"/>
    <w:rsid w:val="00460B25"/>
    <w:rsid w:val="0046152E"/>
    <w:rsid w:val="00461CB9"/>
    <w:rsid w:val="00461D31"/>
    <w:rsid w:val="0046244B"/>
    <w:rsid w:val="00462804"/>
    <w:rsid w:val="00462AFE"/>
    <w:rsid w:val="00462EB5"/>
    <w:rsid w:val="004642D0"/>
    <w:rsid w:val="004643F6"/>
    <w:rsid w:val="0046484E"/>
    <w:rsid w:val="00465AFA"/>
    <w:rsid w:val="00465B12"/>
    <w:rsid w:val="00465E44"/>
    <w:rsid w:val="0046607A"/>
    <w:rsid w:val="004665B2"/>
    <w:rsid w:val="0046662A"/>
    <w:rsid w:val="00466C4F"/>
    <w:rsid w:val="004677A5"/>
    <w:rsid w:val="00467AF0"/>
    <w:rsid w:val="00467C2A"/>
    <w:rsid w:val="00470203"/>
    <w:rsid w:val="00470345"/>
    <w:rsid w:val="00470C09"/>
    <w:rsid w:val="00470DBD"/>
    <w:rsid w:val="00471281"/>
    <w:rsid w:val="00471745"/>
    <w:rsid w:val="0047194E"/>
    <w:rsid w:val="00471C19"/>
    <w:rsid w:val="00472086"/>
    <w:rsid w:val="004724BA"/>
    <w:rsid w:val="00472A97"/>
    <w:rsid w:val="00472DD5"/>
    <w:rsid w:val="0047304C"/>
    <w:rsid w:val="0047428B"/>
    <w:rsid w:val="00474C21"/>
    <w:rsid w:val="004755AA"/>
    <w:rsid w:val="0047632A"/>
    <w:rsid w:val="00477F6E"/>
    <w:rsid w:val="00480031"/>
    <w:rsid w:val="004806E4"/>
    <w:rsid w:val="00480D7C"/>
    <w:rsid w:val="00481C3A"/>
    <w:rsid w:val="004831BB"/>
    <w:rsid w:val="00484084"/>
    <w:rsid w:val="004843AC"/>
    <w:rsid w:val="0048507A"/>
    <w:rsid w:val="00485D16"/>
    <w:rsid w:val="00486913"/>
    <w:rsid w:val="004869C0"/>
    <w:rsid w:val="00486E89"/>
    <w:rsid w:val="004871E7"/>
    <w:rsid w:val="004878F3"/>
    <w:rsid w:val="00490103"/>
    <w:rsid w:val="004901EE"/>
    <w:rsid w:val="00490252"/>
    <w:rsid w:val="00490C40"/>
    <w:rsid w:val="004915EA"/>
    <w:rsid w:val="00491BED"/>
    <w:rsid w:val="004929E4"/>
    <w:rsid w:val="00492B60"/>
    <w:rsid w:val="00492F0D"/>
    <w:rsid w:val="00492FD9"/>
    <w:rsid w:val="00493863"/>
    <w:rsid w:val="00493BE9"/>
    <w:rsid w:val="00493F7C"/>
    <w:rsid w:val="004949B4"/>
    <w:rsid w:val="0049515E"/>
    <w:rsid w:val="0049559D"/>
    <w:rsid w:val="00495D0B"/>
    <w:rsid w:val="004960A4"/>
    <w:rsid w:val="00496C2D"/>
    <w:rsid w:val="004971D9"/>
    <w:rsid w:val="004977FE"/>
    <w:rsid w:val="00497976"/>
    <w:rsid w:val="00497CC9"/>
    <w:rsid w:val="004A0870"/>
    <w:rsid w:val="004A0F89"/>
    <w:rsid w:val="004A20AD"/>
    <w:rsid w:val="004A2DFB"/>
    <w:rsid w:val="004A2F64"/>
    <w:rsid w:val="004A3100"/>
    <w:rsid w:val="004A335B"/>
    <w:rsid w:val="004A35A4"/>
    <w:rsid w:val="004A3989"/>
    <w:rsid w:val="004A6200"/>
    <w:rsid w:val="004B005C"/>
    <w:rsid w:val="004B0914"/>
    <w:rsid w:val="004B146F"/>
    <w:rsid w:val="004B225A"/>
    <w:rsid w:val="004B4265"/>
    <w:rsid w:val="004B4F6B"/>
    <w:rsid w:val="004B548D"/>
    <w:rsid w:val="004B562F"/>
    <w:rsid w:val="004B5889"/>
    <w:rsid w:val="004B5BD5"/>
    <w:rsid w:val="004B676A"/>
    <w:rsid w:val="004C0AF5"/>
    <w:rsid w:val="004C0D9A"/>
    <w:rsid w:val="004C1860"/>
    <w:rsid w:val="004C18E7"/>
    <w:rsid w:val="004C191B"/>
    <w:rsid w:val="004C1A0C"/>
    <w:rsid w:val="004C1D99"/>
    <w:rsid w:val="004C1F8B"/>
    <w:rsid w:val="004C24F9"/>
    <w:rsid w:val="004C264E"/>
    <w:rsid w:val="004C27D4"/>
    <w:rsid w:val="004C2811"/>
    <w:rsid w:val="004C2B33"/>
    <w:rsid w:val="004C3276"/>
    <w:rsid w:val="004C3A1E"/>
    <w:rsid w:val="004C48A2"/>
    <w:rsid w:val="004C4F43"/>
    <w:rsid w:val="004C60C4"/>
    <w:rsid w:val="004C6D5A"/>
    <w:rsid w:val="004C6E27"/>
    <w:rsid w:val="004C7DAA"/>
    <w:rsid w:val="004D0374"/>
    <w:rsid w:val="004D04D7"/>
    <w:rsid w:val="004D06F3"/>
    <w:rsid w:val="004D0807"/>
    <w:rsid w:val="004D0F9F"/>
    <w:rsid w:val="004D3666"/>
    <w:rsid w:val="004D39D9"/>
    <w:rsid w:val="004D3A9A"/>
    <w:rsid w:val="004D43CF"/>
    <w:rsid w:val="004D4DF9"/>
    <w:rsid w:val="004D6103"/>
    <w:rsid w:val="004D6700"/>
    <w:rsid w:val="004D67A4"/>
    <w:rsid w:val="004D6E80"/>
    <w:rsid w:val="004D6F45"/>
    <w:rsid w:val="004D7143"/>
    <w:rsid w:val="004D757F"/>
    <w:rsid w:val="004D773D"/>
    <w:rsid w:val="004E035E"/>
    <w:rsid w:val="004E048C"/>
    <w:rsid w:val="004E0FF0"/>
    <w:rsid w:val="004E130E"/>
    <w:rsid w:val="004E16EF"/>
    <w:rsid w:val="004E1DF1"/>
    <w:rsid w:val="004E24E0"/>
    <w:rsid w:val="004E2AAF"/>
    <w:rsid w:val="004E2B73"/>
    <w:rsid w:val="004E2BEF"/>
    <w:rsid w:val="004E3AE5"/>
    <w:rsid w:val="004E3CE3"/>
    <w:rsid w:val="004E3E84"/>
    <w:rsid w:val="004E4B09"/>
    <w:rsid w:val="004E4B27"/>
    <w:rsid w:val="004E52D6"/>
    <w:rsid w:val="004E5866"/>
    <w:rsid w:val="004E5967"/>
    <w:rsid w:val="004E5D25"/>
    <w:rsid w:val="004E601D"/>
    <w:rsid w:val="004E6833"/>
    <w:rsid w:val="004E6B11"/>
    <w:rsid w:val="004E7572"/>
    <w:rsid w:val="004E773B"/>
    <w:rsid w:val="004E7925"/>
    <w:rsid w:val="004F014E"/>
    <w:rsid w:val="004F1032"/>
    <w:rsid w:val="004F120A"/>
    <w:rsid w:val="004F182C"/>
    <w:rsid w:val="004F1C9A"/>
    <w:rsid w:val="004F2082"/>
    <w:rsid w:val="004F21E1"/>
    <w:rsid w:val="004F2AE7"/>
    <w:rsid w:val="004F3413"/>
    <w:rsid w:val="004F35E9"/>
    <w:rsid w:val="004F39F6"/>
    <w:rsid w:val="004F3FF3"/>
    <w:rsid w:val="004F403F"/>
    <w:rsid w:val="004F4B1E"/>
    <w:rsid w:val="004F4C09"/>
    <w:rsid w:val="004F54FA"/>
    <w:rsid w:val="004F5F3C"/>
    <w:rsid w:val="004F6165"/>
    <w:rsid w:val="004F617E"/>
    <w:rsid w:val="004F69FD"/>
    <w:rsid w:val="004F6B01"/>
    <w:rsid w:val="004F732E"/>
    <w:rsid w:val="004F7B8F"/>
    <w:rsid w:val="005003C5"/>
    <w:rsid w:val="00500F53"/>
    <w:rsid w:val="00501877"/>
    <w:rsid w:val="0050197B"/>
    <w:rsid w:val="00501B85"/>
    <w:rsid w:val="0050275B"/>
    <w:rsid w:val="005029E3"/>
    <w:rsid w:val="0050302A"/>
    <w:rsid w:val="00503513"/>
    <w:rsid w:val="00504542"/>
    <w:rsid w:val="00504BC4"/>
    <w:rsid w:val="00505406"/>
    <w:rsid w:val="005055E8"/>
    <w:rsid w:val="00505709"/>
    <w:rsid w:val="00505C6E"/>
    <w:rsid w:val="00506114"/>
    <w:rsid w:val="0050727D"/>
    <w:rsid w:val="005075E5"/>
    <w:rsid w:val="0050760A"/>
    <w:rsid w:val="00507FA4"/>
    <w:rsid w:val="0051056A"/>
    <w:rsid w:val="005109BB"/>
    <w:rsid w:val="00510C53"/>
    <w:rsid w:val="0051159E"/>
    <w:rsid w:val="00511CDB"/>
    <w:rsid w:val="00511DD2"/>
    <w:rsid w:val="0051229B"/>
    <w:rsid w:val="00512AC0"/>
    <w:rsid w:val="00512B4C"/>
    <w:rsid w:val="00513552"/>
    <w:rsid w:val="005142AA"/>
    <w:rsid w:val="00514452"/>
    <w:rsid w:val="00514BB7"/>
    <w:rsid w:val="00514C60"/>
    <w:rsid w:val="005159EE"/>
    <w:rsid w:val="00515BAD"/>
    <w:rsid w:val="00515C62"/>
    <w:rsid w:val="00517C3A"/>
    <w:rsid w:val="005202F7"/>
    <w:rsid w:val="005203D0"/>
    <w:rsid w:val="00520AE0"/>
    <w:rsid w:val="00520D97"/>
    <w:rsid w:val="0052114A"/>
    <w:rsid w:val="00521229"/>
    <w:rsid w:val="0052194D"/>
    <w:rsid w:val="00521AAF"/>
    <w:rsid w:val="00521B49"/>
    <w:rsid w:val="00523D53"/>
    <w:rsid w:val="00523F1B"/>
    <w:rsid w:val="0052488D"/>
    <w:rsid w:val="005248A9"/>
    <w:rsid w:val="005256C4"/>
    <w:rsid w:val="00525795"/>
    <w:rsid w:val="00525961"/>
    <w:rsid w:val="00525E75"/>
    <w:rsid w:val="00526F2C"/>
    <w:rsid w:val="00526F97"/>
    <w:rsid w:val="0052708A"/>
    <w:rsid w:val="00527DF2"/>
    <w:rsid w:val="005305E3"/>
    <w:rsid w:val="00530BC5"/>
    <w:rsid w:val="00530F4C"/>
    <w:rsid w:val="0053136B"/>
    <w:rsid w:val="00531D85"/>
    <w:rsid w:val="0053220D"/>
    <w:rsid w:val="00532CA0"/>
    <w:rsid w:val="00532FB6"/>
    <w:rsid w:val="005332D9"/>
    <w:rsid w:val="005333FF"/>
    <w:rsid w:val="005345C2"/>
    <w:rsid w:val="00534BB4"/>
    <w:rsid w:val="00534C02"/>
    <w:rsid w:val="00534D75"/>
    <w:rsid w:val="00534E57"/>
    <w:rsid w:val="00534FE0"/>
    <w:rsid w:val="00535642"/>
    <w:rsid w:val="00535D35"/>
    <w:rsid w:val="00535E0E"/>
    <w:rsid w:val="005363CB"/>
    <w:rsid w:val="005367C1"/>
    <w:rsid w:val="0053746C"/>
    <w:rsid w:val="0053778F"/>
    <w:rsid w:val="005378C1"/>
    <w:rsid w:val="00537EDE"/>
    <w:rsid w:val="00540479"/>
    <w:rsid w:val="00541405"/>
    <w:rsid w:val="005427A8"/>
    <w:rsid w:val="005428D9"/>
    <w:rsid w:val="00543474"/>
    <w:rsid w:val="005437CB"/>
    <w:rsid w:val="005438A9"/>
    <w:rsid w:val="00543B64"/>
    <w:rsid w:val="00544543"/>
    <w:rsid w:val="005456D5"/>
    <w:rsid w:val="00545B83"/>
    <w:rsid w:val="00545D7C"/>
    <w:rsid w:val="00546304"/>
    <w:rsid w:val="00547444"/>
    <w:rsid w:val="0054780E"/>
    <w:rsid w:val="005506E8"/>
    <w:rsid w:val="005506F5"/>
    <w:rsid w:val="005509DE"/>
    <w:rsid w:val="00550CF9"/>
    <w:rsid w:val="005511A2"/>
    <w:rsid w:val="00551550"/>
    <w:rsid w:val="00551591"/>
    <w:rsid w:val="00551A6E"/>
    <w:rsid w:val="00551C3F"/>
    <w:rsid w:val="005523D0"/>
    <w:rsid w:val="00552917"/>
    <w:rsid w:val="00552C64"/>
    <w:rsid w:val="00553281"/>
    <w:rsid w:val="005532D8"/>
    <w:rsid w:val="00553C78"/>
    <w:rsid w:val="00554872"/>
    <w:rsid w:val="00554B61"/>
    <w:rsid w:val="0055602B"/>
    <w:rsid w:val="005560F5"/>
    <w:rsid w:val="005562B9"/>
    <w:rsid w:val="0055638D"/>
    <w:rsid w:val="00556920"/>
    <w:rsid w:val="00557840"/>
    <w:rsid w:val="00560293"/>
    <w:rsid w:val="00560B2F"/>
    <w:rsid w:val="005613BA"/>
    <w:rsid w:val="00561994"/>
    <w:rsid w:val="00561E61"/>
    <w:rsid w:val="00562071"/>
    <w:rsid w:val="00562181"/>
    <w:rsid w:val="005626E4"/>
    <w:rsid w:val="00562B8F"/>
    <w:rsid w:val="00562D60"/>
    <w:rsid w:val="005636B2"/>
    <w:rsid w:val="00563AAA"/>
    <w:rsid w:val="00563DBE"/>
    <w:rsid w:val="00564435"/>
    <w:rsid w:val="00564886"/>
    <w:rsid w:val="00565348"/>
    <w:rsid w:val="00566DA2"/>
    <w:rsid w:val="00566FEB"/>
    <w:rsid w:val="005673B6"/>
    <w:rsid w:val="00567523"/>
    <w:rsid w:val="005702C0"/>
    <w:rsid w:val="00571019"/>
    <w:rsid w:val="005714F8"/>
    <w:rsid w:val="00571C1A"/>
    <w:rsid w:val="0057228B"/>
    <w:rsid w:val="0057254C"/>
    <w:rsid w:val="00572B6A"/>
    <w:rsid w:val="00573CB4"/>
    <w:rsid w:val="00573FFA"/>
    <w:rsid w:val="00574C77"/>
    <w:rsid w:val="005756BD"/>
    <w:rsid w:val="00575CD4"/>
    <w:rsid w:val="00576F0C"/>
    <w:rsid w:val="00577110"/>
    <w:rsid w:val="00577137"/>
    <w:rsid w:val="005774CB"/>
    <w:rsid w:val="005778D5"/>
    <w:rsid w:val="00577A67"/>
    <w:rsid w:val="00577B1E"/>
    <w:rsid w:val="0058000F"/>
    <w:rsid w:val="00580286"/>
    <w:rsid w:val="0058036D"/>
    <w:rsid w:val="00580B7F"/>
    <w:rsid w:val="00580D03"/>
    <w:rsid w:val="00580E74"/>
    <w:rsid w:val="00581486"/>
    <w:rsid w:val="00581CC8"/>
    <w:rsid w:val="005822CF"/>
    <w:rsid w:val="00582793"/>
    <w:rsid w:val="00583336"/>
    <w:rsid w:val="005835ED"/>
    <w:rsid w:val="005839B5"/>
    <w:rsid w:val="00583DA3"/>
    <w:rsid w:val="0058423A"/>
    <w:rsid w:val="00584448"/>
    <w:rsid w:val="0058466F"/>
    <w:rsid w:val="005848E8"/>
    <w:rsid w:val="00584E7E"/>
    <w:rsid w:val="00585768"/>
    <w:rsid w:val="00585935"/>
    <w:rsid w:val="00585E92"/>
    <w:rsid w:val="005875E6"/>
    <w:rsid w:val="00587995"/>
    <w:rsid w:val="00587C99"/>
    <w:rsid w:val="00587E6B"/>
    <w:rsid w:val="00590192"/>
    <w:rsid w:val="005905C9"/>
    <w:rsid w:val="00590740"/>
    <w:rsid w:val="00590B27"/>
    <w:rsid w:val="00591199"/>
    <w:rsid w:val="005917A7"/>
    <w:rsid w:val="005917D7"/>
    <w:rsid w:val="00591CCB"/>
    <w:rsid w:val="005925BE"/>
    <w:rsid w:val="005925C2"/>
    <w:rsid w:val="005925DD"/>
    <w:rsid w:val="00592D7B"/>
    <w:rsid w:val="005935ED"/>
    <w:rsid w:val="00593626"/>
    <w:rsid w:val="005945C6"/>
    <w:rsid w:val="00594707"/>
    <w:rsid w:val="00594888"/>
    <w:rsid w:val="00594BAA"/>
    <w:rsid w:val="00594F23"/>
    <w:rsid w:val="0059521E"/>
    <w:rsid w:val="005954E2"/>
    <w:rsid w:val="00596027"/>
    <w:rsid w:val="00596720"/>
    <w:rsid w:val="00597F3A"/>
    <w:rsid w:val="005A0CEB"/>
    <w:rsid w:val="005A1089"/>
    <w:rsid w:val="005A186E"/>
    <w:rsid w:val="005A1E2C"/>
    <w:rsid w:val="005A24AC"/>
    <w:rsid w:val="005A25CB"/>
    <w:rsid w:val="005A275F"/>
    <w:rsid w:val="005A2EE4"/>
    <w:rsid w:val="005A3194"/>
    <w:rsid w:val="005A31BD"/>
    <w:rsid w:val="005A3469"/>
    <w:rsid w:val="005A3698"/>
    <w:rsid w:val="005A58E9"/>
    <w:rsid w:val="005A599F"/>
    <w:rsid w:val="005A6040"/>
    <w:rsid w:val="005A625B"/>
    <w:rsid w:val="005A65A3"/>
    <w:rsid w:val="005A7747"/>
    <w:rsid w:val="005A7F45"/>
    <w:rsid w:val="005B1003"/>
    <w:rsid w:val="005B132A"/>
    <w:rsid w:val="005B1931"/>
    <w:rsid w:val="005B20C1"/>
    <w:rsid w:val="005B28D6"/>
    <w:rsid w:val="005B345E"/>
    <w:rsid w:val="005B3B41"/>
    <w:rsid w:val="005B3E9C"/>
    <w:rsid w:val="005B3F56"/>
    <w:rsid w:val="005B4672"/>
    <w:rsid w:val="005B474A"/>
    <w:rsid w:val="005B48EF"/>
    <w:rsid w:val="005B4B69"/>
    <w:rsid w:val="005B5177"/>
    <w:rsid w:val="005B6317"/>
    <w:rsid w:val="005B66DF"/>
    <w:rsid w:val="005B6E75"/>
    <w:rsid w:val="005C00D3"/>
    <w:rsid w:val="005C00F1"/>
    <w:rsid w:val="005C0704"/>
    <w:rsid w:val="005C1419"/>
    <w:rsid w:val="005C3019"/>
    <w:rsid w:val="005C3802"/>
    <w:rsid w:val="005C3B19"/>
    <w:rsid w:val="005C44D4"/>
    <w:rsid w:val="005C461C"/>
    <w:rsid w:val="005C4F87"/>
    <w:rsid w:val="005C5328"/>
    <w:rsid w:val="005C5474"/>
    <w:rsid w:val="005C5540"/>
    <w:rsid w:val="005C592E"/>
    <w:rsid w:val="005C7920"/>
    <w:rsid w:val="005D05CC"/>
    <w:rsid w:val="005D07F1"/>
    <w:rsid w:val="005D0D8B"/>
    <w:rsid w:val="005D0F30"/>
    <w:rsid w:val="005D1F71"/>
    <w:rsid w:val="005D1FB8"/>
    <w:rsid w:val="005D266D"/>
    <w:rsid w:val="005D2694"/>
    <w:rsid w:val="005D30B3"/>
    <w:rsid w:val="005D3450"/>
    <w:rsid w:val="005D35DD"/>
    <w:rsid w:val="005D37A1"/>
    <w:rsid w:val="005D42BF"/>
    <w:rsid w:val="005D4EB9"/>
    <w:rsid w:val="005D51B8"/>
    <w:rsid w:val="005D536E"/>
    <w:rsid w:val="005D5522"/>
    <w:rsid w:val="005D5AAD"/>
    <w:rsid w:val="005D6799"/>
    <w:rsid w:val="005D6C5A"/>
    <w:rsid w:val="005D7400"/>
    <w:rsid w:val="005D774C"/>
    <w:rsid w:val="005D7F78"/>
    <w:rsid w:val="005E0C01"/>
    <w:rsid w:val="005E0F4E"/>
    <w:rsid w:val="005E1911"/>
    <w:rsid w:val="005E1B53"/>
    <w:rsid w:val="005E28BF"/>
    <w:rsid w:val="005E2E1E"/>
    <w:rsid w:val="005E3431"/>
    <w:rsid w:val="005E3D04"/>
    <w:rsid w:val="005E6A00"/>
    <w:rsid w:val="005E6FE6"/>
    <w:rsid w:val="005E79F6"/>
    <w:rsid w:val="005E7B39"/>
    <w:rsid w:val="005E7F11"/>
    <w:rsid w:val="005F01C3"/>
    <w:rsid w:val="005F0547"/>
    <w:rsid w:val="005F0952"/>
    <w:rsid w:val="005F09FB"/>
    <w:rsid w:val="005F1041"/>
    <w:rsid w:val="005F12F7"/>
    <w:rsid w:val="005F1949"/>
    <w:rsid w:val="005F1F45"/>
    <w:rsid w:val="005F241C"/>
    <w:rsid w:val="005F27CC"/>
    <w:rsid w:val="005F2CCC"/>
    <w:rsid w:val="005F3D69"/>
    <w:rsid w:val="005F3F3C"/>
    <w:rsid w:val="005F5164"/>
    <w:rsid w:val="005F52D0"/>
    <w:rsid w:val="005F58E3"/>
    <w:rsid w:val="005F6229"/>
    <w:rsid w:val="005F636F"/>
    <w:rsid w:val="005F6AD1"/>
    <w:rsid w:val="005F727B"/>
    <w:rsid w:val="005F73F2"/>
    <w:rsid w:val="005F7F82"/>
    <w:rsid w:val="006006BB"/>
    <w:rsid w:val="006006DE"/>
    <w:rsid w:val="0060080B"/>
    <w:rsid w:val="006008F1"/>
    <w:rsid w:val="00600CCC"/>
    <w:rsid w:val="0060160B"/>
    <w:rsid w:val="00601671"/>
    <w:rsid w:val="00601946"/>
    <w:rsid w:val="006027E0"/>
    <w:rsid w:val="00602A4C"/>
    <w:rsid w:val="006032AE"/>
    <w:rsid w:val="00603B5A"/>
    <w:rsid w:val="00603FBB"/>
    <w:rsid w:val="00604193"/>
    <w:rsid w:val="00604466"/>
    <w:rsid w:val="00604A85"/>
    <w:rsid w:val="006059D3"/>
    <w:rsid w:val="00607B84"/>
    <w:rsid w:val="00607F61"/>
    <w:rsid w:val="00610872"/>
    <w:rsid w:val="00611352"/>
    <w:rsid w:val="0061182E"/>
    <w:rsid w:val="006123A2"/>
    <w:rsid w:val="006126C4"/>
    <w:rsid w:val="00613304"/>
    <w:rsid w:val="006136A3"/>
    <w:rsid w:val="00613B67"/>
    <w:rsid w:val="00614753"/>
    <w:rsid w:val="00614B14"/>
    <w:rsid w:val="00614CB2"/>
    <w:rsid w:val="00614F45"/>
    <w:rsid w:val="00615F4C"/>
    <w:rsid w:val="00616C67"/>
    <w:rsid w:val="00617C72"/>
    <w:rsid w:val="006205B8"/>
    <w:rsid w:val="006218CE"/>
    <w:rsid w:val="006219D9"/>
    <w:rsid w:val="00621E9A"/>
    <w:rsid w:val="006222CA"/>
    <w:rsid w:val="00622A74"/>
    <w:rsid w:val="00622B8D"/>
    <w:rsid w:val="00622C54"/>
    <w:rsid w:val="0062327E"/>
    <w:rsid w:val="00623389"/>
    <w:rsid w:val="0062367D"/>
    <w:rsid w:val="006237AA"/>
    <w:rsid w:val="00623B0F"/>
    <w:rsid w:val="006240C4"/>
    <w:rsid w:val="00624B65"/>
    <w:rsid w:val="00624F9C"/>
    <w:rsid w:val="00626FA0"/>
    <w:rsid w:val="00627873"/>
    <w:rsid w:val="00627C18"/>
    <w:rsid w:val="006302D1"/>
    <w:rsid w:val="00630689"/>
    <w:rsid w:val="00631E9E"/>
    <w:rsid w:val="006322EA"/>
    <w:rsid w:val="0063273C"/>
    <w:rsid w:val="0063334E"/>
    <w:rsid w:val="00633AE3"/>
    <w:rsid w:val="00634661"/>
    <w:rsid w:val="00634B54"/>
    <w:rsid w:val="006356B9"/>
    <w:rsid w:val="00635D4B"/>
    <w:rsid w:val="00636099"/>
    <w:rsid w:val="00636A75"/>
    <w:rsid w:val="00637DB0"/>
    <w:rsid w:val="006409A8"/>
    <w:rsid w:val="00640EA9"/>
    <w:rsid w:val="00640F3E"/>
    <w:rsid w:val="00640F60"/>
    <w:rsid w:val="006423B6"/>
    <w:rsid w:val="00642DE9"/>
    <w:rsid w:val="00643F82"/>
    <w:rsid w:val="00644655"/>
    <w:rsid w:val="00644A4D"/>
    <w:rsid w:val="00644AE5"/>
    <w:rsid w:val="00644DC1"/>
    <w:rsid w:val="0064518E"/>
    <w:rsid w:val="00645316"/>
    <w:rsid w:val="00646884"/>
    <w:rsid w:val="006470E5"/>
    <w:rsid w:val="00647163"/>
    <w:rsid w:val="0064797D"/>
    <w:rsid w:val="00650677"/>
    <w:rsid w:val="0065082C"/>
    <w:rsid w:val="006514BC"/>
    <w:rsid w:val="006515EC"/>
    <w:rsid w:val="00651C2F"/>
    <w:rsid w:val="006521F6"/>
    <w:rsid w:val="0065272D"/>
    <w:rsid w:val="00652DE0"/>
    <w:rsid w:val="0065317B"/>
    <w:rsid w:val="00653967"/>
    <w:rsid w:val="00654338"/>
    <w:rsid w:val="00654364"/>
    <w:rsid w:val="00654693"/>
    <w:rsid w:val="00654F99"/>
    <w:rsid w:val="00655897"/>
    <w:rsid w:val="006558E0"/>
    <w:rsid w:val="0065630B"/>
    <w:rsid w:val="00656491"/>
    <w:rsid w:val="00656509"/>
    <w:rsid w:val="006567AC"/>
    <w:rsid w:val="006568FE"/>
    <w:rsid w:val="00656D0C"/>
    <w:rsid w:val="0065702D"/>
    <w:rsid w:val="00657197"/>
    <w:rsid w:val="006571C8"/>
    <w:rsid w:val="00657A4F"/>
    <w:rsid w:val="00657B44"/>
    <w:rsid w:val="00657E40"/>
    <w:rsid w:val="00662AF0"/>
    <w:rsid w:val="00662DB0"/>
    <w:rsid w:val="006639EC"/>
    <w:rsid w:val="006641FE"/>
    <w:rsid w:val="0066471A"/>
    <w:rsid w:val="00664915"/>
    <w:rsid w:val="0066498D"/>
    <w:rsid w:val="00665AEC"/>
    <w:rsid w:val="00665B36"/>
    <w:rsid w:val="0066607C"/>
    <w:rsid w:val="00666ACE"/>
    <w:rsid w:val="00667199"/>
    <w:rsid w:val="006718E1"/>
    <w:rsid w:val="00671A31"/>
    <w:rsid w:val="00671D8A"/>
    <w:rsid w:val="00672640"/>
    <w:rsid w:val="006726FD"/>
    <w:rsid w:val="00672D7C"/>
    <w:rsid w:val="00673375"/>
    <w:rsid w:val="00673B9B"/>
    <w:rsid w:val="00674637"/>
    <w:rsid w:val="00674956"/>
    <w:rsid w:val="00674D27"/>
    <w:rsid w:val="00675C91"/>
    <w:rsid w:val="00676A72"/>
    <w:rsid w:val="00676B3F"/>
    <w:rsid w:val="00680B69"/>
    <w:rsid w:val="00680ECB"/>
    <w:rsid w:val="006815DD"/>
    <w:rsid w:val="006816AC"/>
    <w:rsid w:val="006819D8"/>
    <w:rsid w:val="00681BED"/>
    <w:rsid w:val="00681D4B"/>
    <w:rsid w:val="00681D53"/>
    <w:rsid w:val="00682A3E"/>
    <w:rsid w:val="00683F03"/>
    <w:rsid w:val="00684D6F"/>
    <w:rsid w:val="00684FCB"/>
    <w:rsid w:val="006852FD"/>
    <w:rsid w:val="00685E62"/>
    <w:rsid w:val="006867E0"/>
    <w:rsid w:val="00686B65"/>
    <w:rsid w:val="00687578"/>
    <w:rsid w:val="00687F85"/>
    <w:rsid w:val="006908D8"/>
    <w:rsid w:val="0069118F"/>
    <w:rsid w:val="00691BBD"/>
    <w:rsid w:val="006920CE"/>
    <w:rsid w:val="00692613"/>
    <w:rsid w:val="006928C9"/>
    <w:rsid w:val="00692BB8"/>
    <w:rsid w:val="00692E34"/>
    <w:rsid w:val="0069338B"/>
    <w:rsid w:val="006933B3"/>
    <w:rsid w:val="006936FA"/>
    <w:rsid w:val="00693789"/>
    <w:rsid w:val="00694313"/>
    <w:rsid w:val="00694A6F"/>
    <w:rsid w:val="00695425"/>
    <w:rsid w:val="00695B5B"/>
    <w:rsid w:val="00695B98"/>
    <w:rsid w:val="006961F6"/>
    <w:rsid w:val="0069629E"/>
    <w:rsid w:val="00696884"/>
    <w:rsid w:val="00696932"/>
    <w:rsid w:val="0069694F"/>
    <w:rsid w:val="0069744C"/>
    <w:rsid w:val="00697842"/>
    <w:rsid w:val="00697BDC"/>
    <w:rsid w:val="006A0D58"/>
    <w:rsid w:val="006A0DEA"/>
    <w:rsid w:val="006A20AB"/>
    <w:rsid w:val="006A2332"/>
    <w:rsid w:val="006A242D"/>
    <w:rsid w:val="006A29A4"/>
    <w:rsid w:val="006A2E81"/>
    <w:rsid w:val="006A2F62"/>
    <w:rsid w:val="006A35A1"/>
    <w:rsid w:val="006A3E67"/>
    <w:rsid w:val="006A400F"/>
    <w:rsid w:val="006A4E72"/>
    <w:rsid w:val="006A4EF9"/>
    <w:rsid w:val="006A5C6A"/>
    <w:rsid w:val="006A5D20"/>
    <w:rsid w:val="006A6040"/>
    <w:rsid w:val="006A6665"/>
    <w:rsid w:val="006A7A7E"/>
    <w:rsid w:val="006A7CF0"/>
    <w:rsid w:val="006B07D2"/>
    <w:rsid w:val="006B1608"/>
    <w:rsid w:val="006B16F8"/>
    <w:rsid w:val="006B21A0"/>
    <w:rsid w:val="006B2475"/>
    <w:rsid w:val="006B2628"/>
    <w:rsid w:val="006B3121"/>
    <w:rsid w:val="006B3263"/>
    <w:rsid w:val="006B4265"/>
    <w:rsid w:val="006B4564"/>
    <w:rsid w:val="006B46C3"/>
    <w:rsid w:val="006B4C23"/>
    <w:rsid w:val="006B4C7E"/>
    <w:rsid w:val="006B5911"/>
    <w:rsid w:val="006B5FD1"/>
    <w:rsid w:val="006B6382"/>
    <w:rsid w:val="006B67A2"/>
    <w:rsid w:val="006B71B2"/>
    <w:rsid w:val="006C02A1"/>
    <w:rsid w:val="006C130E"/>
    <w:rsid w:val="006C1876"/>
    <w:rsid w:val="006C18FF"/>
    <w:rsid w:val="006C1C7B"/>
    <w:rsid w:val="006C1FF9"/>
    <w:rsid w:val="006C247A"/>
    <w:rsid w:val="006C28DC"/>
    <w:rsid w:val="006C31C3"/>
    <w:rsid w:val="006C36DB"/>
    <w:rsid w:val="006C5006"/>
    <w:rsid w:val="006C5604"/>
    <w:rsid w:val="006C5813"/>
    <w:rsid w:val="006C73E6"/>
    <w:rsid w:val="006C75CB"/>
    <w:rsid w:val="006C7EEA"/>
    <w:rsid w:val="006D1123"/>
    <w:rsid w:val="006D12E0"/>
    <w:rsid w:val="006D1353"/>
    <w:rsid w:val="006D27CF"/>
    <w:rsid w:val="006D2F01"/>
    <w:rsid w:val="006D3340"/>
    <w:rsid w:val="006D3D61"/>
    <w:rsid w:val="006D4133"/>
    <w:rsid w:val="006D4A0F"/>
    <w:rsid w:val="006D503A"/>
    <w:rsid w:val="006D5597"/>
    <w:rsid w:val="006D594F"/>
    <w:rsid w:val="006D661D"/>
    <w:rsid w:val="006D6D89"/>
    <w:rsid w:val="006D7B35"/>
    <w:rsid w:val="006E08A9"/>
    <w:rsid w:val="006E09F4"/>
    <w:rsid w:val="006E0D01"/>
    <w:rsid w:val="006E247A"/>
    <w:rsid w:val="006E26E8"/>
    <w:rsid w:val="006E2784"/>
    <w:rsid w:val="006E29B0"/>
    <w:rsid w:val="006E36A0"/>
    <w:rsid w:val="006E3F0B"/>
    <w:rsid w:val="006E40B4"/>
    <w:rsid w:val="006E4159"/>
    <w:rsid w:val="006E4379"/>
    <w:rsid w:val="006E475F"/>
    <w:rsid w:val="006E5164"/>
    <w:rsid w:val="006E5F7A"/>
    <w:rsid w:val="006E6A96"/>
    <w:rsid w:val="006E6F75"/>
    <w:rsid w:val="006E7705"/>
    <w:rsid w:val="006E7B87"/>
    <w:rsid w:val="006F063A"/>
    <w:rsid w:val="006F06FC"/>
    <w:rsid w:val="006F0763"/>
    <w:rsid w:val="006F081A"/>
    <w:rsid w:val="006F0D7D"/>
    <w:rsid w:val="006F0DC7"/>
    <w:rsid w:val="006F1FFB"/>
    <w:rsid w:val="006F220D"/>
    <w:rsid w:val="006F3AFD"/>
    <w:rsid w:val="006F3DA6"/>
    <w:rsid w:val="006F3DB3"/>
    <w:rsid w:val="006F3DF8"/>
    <w:rsid w:val="006F413C"/>
    <w:rsid w:val="006F4164"/>
    <w:rsid w:val="006F41F8"/>
    <w:rsid w:val="006F47CF"/>
    <w:rsid w:val="006F49E3"/>
    <w:rsid w:val="006F4EEB"/>
    <w:rsid w:val="006F501C"/>
    <w:rsid w:val="006F62C1"/>
    <w:rsid w:val="006F63BD"/>
    <w:rsid w:val="006F6968"/>
    <w:rsid w:val="006F6DAB"/>
    <w:rsid w:val="006F76DF"/>
    <w:rsid w:val="006F7C3E"/>
    <w:rsid w:val="00700505"/>
    <w:rsid w:val="00700700"/>
    <w:rsid w:val="00700E9D"/>
    <w:rsid w:val="0070145A"/>
    <w:rsid w:val="007015E8"/>
    <w:rsid w:val="0070198D"/>
    <w:rsid w:val="007025CC"/>
    <w:rsid w:val="00702989"/>
    <w:rsid w:val="007029FF"/>
    <w:rsid w:val="00702F20"/>
    <w:rsid w:val="0070334E"/>
    <w:rsid w:val="00703C11"/>
    <w:rsid w:val="00704609"/>
    <w:rsid w:val="007048C4"/>
    <w:rsid w:val="007057D0"/>
    <w:rsid w:val="00705FC4"/>
    <w:rsid w:val="00707630"/>
    <w:rsid w:val="007112BA"/>
    <w:rsid w:val="00711405"/>
    <w:rsid w:val="007117FA"/>
    <w:rsid w:val="00711BD2"/>
    <w:rsid w:val="007135AF"/>
    <w:rsid w:val="007139C4"/>
    <w:rsid w:val="00713B55"/>
    <w:rsid w:val="00714214"/>
    <w:rsid w:val="007151EF"/>
    <w:rsid w:val="007157FA"/>
    <w:rsid w:val="00715C59"/>
    <w:rsid w:val="00715D1B"/>
    <w:rsid w:val="00716124"/>
    <w:rsid w:val="00716939"/>
    <w:rsid w:val="00716EE6"/>
    <w:rsid w:val="00717966"/>
    <w:rsid w:val="007209AF"/>
    <w:rsid w:val="00720D09"/>
    <w:rsid w:val="00721767"/>
    <w:rsid w:val="00721794"/>
    <w:rsid w:val="00721B88"/>
    <w:rsid w:val="00722587"/>
    <w:rsid w:val="007229B1"/>
    <w:rsid w:val="00723149"/>
    <w:rsid w:val="007233FB"/>
    <w:rsid w:val="0072402C"/>
    <w:rsid w:val="007242B6"/>
    <w:rsid w:val="00724409"/>
    <w:rsid w:val="00724C92"/>
    <w:rsid w:val="00725BC0"/>
    <w:rsid w:val="00725E86"/>
    <w:rsid w:val="00726433"/>
    <w:rsid w:val="00727526"/>
    <w:rsid w:val="00727D8E"/>
    <w:rsid w:val="007300DA"/>
    <w:rsid w:val="0073062A"/>
    <w:rsid w:val="00731207"/>
    <w:rsid w:val="00731A04"/>
    <w:rsid w:val="007325E5"/>
    <w:rsid w:val="00732949"/>
    <w:rsid w:val="00734032"/>
    <w:rsid w:val="00734095"/>
    <w:rsid w:val="00734DE5"/>
    <w:rsid w:val="007364F5"/>
    <w:rsid w:val="007365E2"/>
    <w:rsid w:val="00736A1F"/>
    <w:rsid w:val="00736D36"/>
    <w:rsid w:val="007404F3"/>
    <w:rsid w:val="00740538"/>
    <w:rsid w:val="007419D7"/>
    <w:rsid w:val="00741B3D"/>
    <w:rsid w:val="007423C6"/>
    <w:rsid w:val="00743F2B"/>
    <w:rsid w:val="00744FEF"/>
    <w:rsid w:val="00745B5E"/>
    <w:rsid w:val="007469F4"/>
    <w:rsid w:val="00747143"/>
    <w:rsid w:val="0075019C"/>
    <w:rsid w:val="00750977"/>
    <w:rsid w:val="00750DF4"/>
    <w:rsid w:val="00751DBC"/>
    <w:rsid w:val="007527CD"/>
    <w:rsid w:val="00752FE3"/>
    <w:rsid w:val="00753028"/>
    <w:rsid w:val="0075389C"/>
    <w:rsid w:val="00753E4C"/>
    <w:rsid w:val="0075426E"/>
    <w:rsid w:val="007542A3"/>
    <w:rsid w:val="00754345"/>
    <w:rsid w:val="007554E5"/>
    <w:rsid w:val="00755EBC"/>
    <w:rsid w:val="00756274"/>
    <w:rsid w:val="0075644F"/>
    <w:rsid w:val="00756587"/>
    <w:rsid w:val="00756922"/>
    <w:rsid w:val="007574FB"/>
    <w:rsid w:val="007575C8"/>
    <w:rsid w:val="007576BB"/>
    <w:rsid w:val="0075777D"/>
    <w:rsid w:val="00757916"/>
    <w:rsid w:val="00757C83"/>
    <w:rsid w:val="00757CE0"/>
    <w:rsid w:val="00761758"/>
    <w:rsid w:val="00762179"/>
    <w:rsid w:val="00762242"/>
    <w:rsid w:val="00763945"/>
    <w:rsid w:val="00763D9D"/>
    <w:rsid w:val="00763E57"/>
    <w:rsid w:val="0076403F"/>
    <w:rsid w:val="0076405B"/>
    <w:rsid w:val="0076432A"/>
    <w:rsid w:val="00764933"/>
    <w:rsid w:val="00764CE5"/>
    <w:rsid w:val="007659CF"/>
    <w:rsid w:val="00765B3D"/>
    <w:rsid w:val="0076607C"/>
    <w:rsid w:val="0076645A"/>
    <w:rsid w:val="00766CE3"/>
    <w:rsid w:val="0076700A"/>
    <w:rsid w:val="00767A73"/>
    <w:rsid w:val="00767D55"/>
    <w:rsid w:val="00770606"/>
    <w:rsid w:val="00770C5C"/>
    <w:rsid w:val="007711AF"/>
    <w:rsid w:val="00772CDF"/>
    <w:rsid w:val="00773D30"/>
    <w:rsid w:val="00774221"/>
    <w:rsid w:val="0077429B"/>
    <w:rsid w:val="00777031"/>
    <w:rsid w:val="007776FF"/>
    <w:rsid w:val="00777815"/>
    <w:rsid w:val="00777A21"/>
    <w:rsid w:val="00777DFA"/>
    <w:rsid w:val="00777F4D"/>
    <w:rsid w:val="007803CA"/>
    <w:rsid w:val="00780410"/>
    <w:rsid w:val="00781600"/>
    <w:rsid w:val="00781922"/>
    <w:rsid w:val="00782593"/>
    <w:rsid w:val="0078313C"/>
    <w:rsid w:val="00783305"/>
    <w:rsid w:val="007837DA"/>
    <w:rsid w:val="00785091"/>
    <w:rsid w:val="0078542B"/>
    <w:rsid w:val="00785531"/>
    <w:rsid w:val="00785ACD"/>
    <w:rsid w:val="00785AD3"/>
    <w:rsid w:val="00785FC9"/>
    <w:rsid w:val="00787C35"/>
    <w:rsid w:val="00790589"/>
    <w:rsid w:val="007909CF"/>
    <w:rsid w:val="00790B09"/>
    <w:rsid w:val="00791279"/>
    <w:rsid w:val="007918D5"/>
    <w:rsid w:val="0079205E"/>
    <w:rsid w:val="007937A6"/>
    <w:rsid w:val="007940D6"/>
    <w:rsid w:val="00794681"/>
    <w:rsid w:val="00794928"/>
    <w:rsid w:val="0079532B"/>
    <w:rsid w:val="007957EE"/>
    <w:rsid w:val="00795990"/>
    <w:rsid w:val="00795C4C"/>
    <w:rsid w:val="00796DDA"/>
    <w:rsid w:val="00797EAD"/>
    <w:rsid w:val="007A0120"/>
    <w:rsid w:val="007A034C"/>
    <w:rsid w:val="007A03FA"/>
    <w:rsid w:val="007A0C0F"/>
    <w:rsid w:val="007A0C84"/>
    <w:rsid w:val="007A1E34"/>
    <w:rsid w:val="007A2607"/>
    <w:rsid w:val="007A2719"/>
    <w:rsid w:val="007A2B4B"/>
    <w:rsid w:val="007A2C23"/>
    <w:rsid w:val="007A2CF6"/>
    <w:rsid w:val="007A35E7"/>
    <w:rsid w:val="007A3C05"/>
    <w:rsid w:val="007A3E33"/>
    <w:rsid w:val="007A4964"/>
    <w:rsid w:val="007A499C"/>
    <w:rsid w:val="007A505D"/>
    <w:rsid w:val="007A5B16"/>
    <w:rsid w:val="007A5E5B"/>
    <w:rsid w:val="007A6169"/>
    <w:rsid w:val="007A63F8"/>
    <w:rsid w:val="007A66B4"/>
    <w:rsid w:val="007A6894"/>
    <w:rsid w:val="007A6A85"/>
    <w:rsid w:val="007B1DE9"/>
    <w:rsid w:val="007B1FB3"/>
    <w:rsid w:val="007B289B"/>
    <w:rsid w:val="007B44C8"/>
    <w:rsid w:val="007B4853"/>
    <w:rsid w:val="007B538C"/>
    <w:rsid w:val="007B5C84"/>
    <w:rsid w:val="007B6F70"/>
    <w:rsid w:val="007B73F5"/>
    <w:rsid w:val="007B7B4E"/>
    <w:rsid w:val="007C0132"/>
    <w:rsid w:val="007C0E21"/>
    <w:rsid w:val="007C12BC"/>
    <w:rsid w:val="007C195C"/>
    <w:rsid w:val="007C1C29"/>
    <w:rsid w:val="007C290B"/>
    <w:rsid w:val="007C2DDB"/>
    <w:rsid w:val="007C33E5"/>
    <w:rsid w:val="007C38C4"/>
    <w:rsid w:val="007C41B5"/>
    <w:rsid w:val="007C57E4"/>
    <w:rsid w:val="007C5A0E"/>
    <w:rsid w:val="007C5B2A"/>
    <w:rsid w:val="007C5C4D"/>
    <w:rsid w:val="007C5E05"/>
    <w:rsid w:val="007C6644"/>
    <w:rsid w:val="007C70B2"/>
    <w:rsid w:val="007C7814"/>
    <w:rsid w:val="007C7A94"/>
    <w:rsid w:val="007D02DB"/>
    <w:rsid w:val="007D0733"/>
    <w:rsid w:val="007D0D25"/>
    <w:rsid w:val="007D1888"/>
    <w:rsid w:val="007D19AD"/>
    <w:rsid w:val="007D1A71"/>
    <w:rsid w:val="007D1D17"/>
    <w:rsid w:val="007D1E8E"/>
    <w:rsid w:val="007D1F99"/>
    <w:rsid w:val="007D2879"/>
    <w:rsid w:val="007D31B7"/>
    <w:rsid w:val="007D3692"/>
    <w:rsid w:val="007D3CC4"/>
    <w:rsid w:val="007D48BE"/>
    <w:rsid w:val="007D4A51"/>
    <w:rsid w:val="007D4F81"/>
    <w:rsid w:val="007D5059"/>
    <w:rsid w:val="007D5985"/>
    <w:rsid w:val="007D5CB2"/>
    <w:rsid w:val="007D5D8C"/>
    <w:rsid w:val="007D5DFC"/>
    <w:rsid w:val="007E237F"/>
    <w:rsid w:val="007E246A"/>
    <w:rsid w:val="007E258B"/>
    <w:rsid w:val="007E2652"/>
    <w:rsid w:val="007E2952"/>
    <w:rsid w:val="007E39F8"/>
    <w:rsid w:val="007E3C46"/>
    <w:rsid w:val="007E4400"/>
    <w:rsid w:val="007E4F10"/>
    <w:rsid w:val="007E5388"/>
    <w:rsid w:val="007E5A7C"/>
    <w:rsid w:val="007E5FED"/>
    <w:rsid w:val="007E659B"/>
    <w:rsid w:val="007E67C3"/>
    <w:rsid w:val="007E67D9"/>
    <w:rsid w:val="007E6E83"/>
    <w:rsid w:val="007E73C7"/>
    <w:rsid w:val="007E75E2"/>
    <w:rsid w:val="007E7D47"/>
    <w:rsid w:val="007F0067"/>
    <w:rsid w:val="007F0453"/>
    <w:rsid w:val="007F145F"/>
    <w:rsid w:val="007F1518"/>
    <w:rsid w:val="007F20AF"/>
    <w:rsid w:val="007F2358"/>
    <w:rsid w:val="007F240B"/>
    <w:rsid w:val="007F30E9"/>
    <w:rsid w:val="007F3B68"/>
    <w:rsid w:val="007F3EFF"/>
    <w:rsid w:val="007F40E0"/>
    <w:rsid w:val="007F498C"/>
    <w:rsid w:val="007F501B"/>
    <w:rsid w:val="007F5B30"/>
    <w:rsid w:val="007F6368"/>
    <w:rsid w:val="007F655A"/>
    <w:rsid w:val="007F66BF"/>
    <w:rsid w:val="007F6A70"/>
    <w:rsid w:val="007F6B4D"/>
    <w:rsid w:val="007F6F53"/>
    <w:rsid w:val="007F740F"/>
    <w:rsid w:val="007F74D9"/>
    <w:rsid w:val="007F75BF"/>
    <w:rsid w:val="007F7A9E"/>
    <w:rsid w:val="007F7BA6"/>
    <w:rsid w:val="007F7D1C"/>
    <w:rsid w:val="00800BDC"/>
    <w:rsid w:val="00801800"/>
    <w:rsid w:val="008029F4"/>
    <w:rsid w:val="00802DF3"/>
    <w:rsid w:val="00802F52"/>
    <w:rsid w:val="00803074"/>
    <w:rsid w:val="008034A8"/>
    <w:rsid w:val="00803505"/>
    <w:rsid w:val="00803B3F"/>
    <w:rsid w:val="00803E40"/>
    <w:rsid w:val="00804F0C"/>
    <w:rsid w:val="00805007"/>
    <w:rsid w:val="00805673"/>
    <w:rsid w:val="008056D7"/>
    <w:rsid w:val="00805F0C"/>
    <w:rsid w:val="008072AC"/>
    <w:rsid w:val="0080752C"/>
    <w:rsid w:val="00807653"/>
    <w:rsid w:val="0080766E"/>
    <w:rsid w:val="00810181"/>
    <w:rsid w:val="00810E79"/>
    <w:rsid w:val="00811917"/>
    <w:rsid w:val="00811A33"/>
    <w:rsid w:val="00812B16"/>
    <w:rsid w:val="00813F97"/>
    <w:rsid w:val="00814734"/>
    <w:rsid w:val="008153F5"/>
    <w:rsid w:val="00815B48"/>
    <w:rsid w:val="00815D23"/>
    <w:rsid w:val="00816147"/>
    <w:rsid w:val="00816235"/>
    <w:rsid w:val="00816D05"/>
    <w:rsid w:val="008176AD"/>
    <w:rsid w:val="008177D4"/>
    <w:rsid w:val="008204F0"/>
    <w:rsid w:val="008206E5"/>
    <w:rsid w:val="0082146F"/>
    <w:rsid w:val="00822145"/>
    <w:rsid w:val="00822E66"/>
    <w:rsid w:val="00823279"/>
    <w:rsid w:val="0082534F"/>
    <w:rsid w:val="0082591F"/>
    <w:rsid w:val="00825D70"/>
    <w:rsid w:val="00825E92"/>
    <w:rsid w:val="0082605C"/>
    <w:rsid w:val="00826705"/>
    <w:rsid w:val="00826A87"/>
    <w:rsid w:val="00827B93"/>
    <w:rsid w:val="00827F68"/>
    <w:rsid w:val="00830E97"/>
    <w:rsid w:val="00830E9B"/>
    <w:rsid w:val="00831485"/>
    <w:rsid w:val="00831A4F"/>
    <w:rsid w:val="0083204C"/>
    <w:rsid w:val="0083228E"/>
    <w:rsid w:val="00832EE6"/>
    <w:rsid w:val="00833151"/>
    <w:rsid w:val="00833575"/>
    <w:rsid w:val="00833661"/>
    <w:rsid w:val="00833D19"/>
    <w:rsid w:val="00833D91"/>
    <w:rsid w:val="00834483"/>
    <w:rsid w:val="0083467C"/>
    <w:rsid w:val="008348B0"/>
    <w:rsid w:val="00834D4F"/>
    <w:rsid w:val="00834E6F"/>
    <w:rsid w:val="00835900"/>
    <w:rsid w:val="00835E1A"/>
    <w:rsid w:val="008362C9"/>
    <w:rsid w:val="008364AE"/>
    <w:rsid w:val="00836923"/>
    <w:rsid w:val="00837115"/>
    <w:rsid w:val="0083774D"/>
    <w:rsid w:val="008378FC"/>
    <w:rsid w:val="00837BE7"/>
    <w:rsid w:val="00840A30"/>
    <w:rsid w:val="0084176A"/>
    <w:rsid w:val="00841CC3"/>
    <w:rsid w:val="008423E1"/>
    <w:rsid w:val="00842BBC"/>
    <w:rsid w:val="00842DE8"/>
    <w:rsid w:val="008433BE"/>
    <w:rsid w:val="00843DFC"/>
    <w:rsid w:val="0084445F"/>
    <w:rsid w:val="00845473"/>
    <w:rsid w:val="00845A5C"/>
    <w:rsid w:val="0084761F"/>
    <w:rsid w:val="00847A98"/>
    <w:rsid w:val="00847EAF"/>
    <w:rsid w:val="00850C4F"/>
    <w:rsid w:val="008514FE"/>
    <w:rsid w:val="00851753"/>
    <w:rsid w:val="00852776"/>
    <w:rsid w:val="0085295A"/>
    <w:rsid w:val="00852999"/>
    <w:rsid w:val="00852D2E"/>
    <w:rsid w:val="00853108"/>
    <w:rsid w:val="008533AC"/>
    <w:rsid w:val="00853BE9"/>
    <w:rsid w:val="00854047"/>
    <w:rsid w:val="008540DE"/>
    <w:rsid w:val="008541C6"/>
    <w:rsid w:val="008547B2"/>
    <w:rsid w:val="008550C3"/>
    <w:rsid w:val="008576B2"/>
    <w:rsid w:val="008577DB"/>
    <w:rsid w:val="00857C00"/>
    <w:rsid w:val="0086037A"/>
    <w:rsid w:val="00861511"/>
    <w:rsid w:val="008615AF"/>
    <w:rsid w:val="0086196E"/>
    <w:rsid w:val="00861AFB"/>
    <w:rsid w:val="008623A3"/>
    <w:rsid w:val="008626CE"/>
    <w:rsid w:val="00862B13"/>
    <w:rsid w:val="00862F00"/>
    <w:rsid w:val="0086343C"/>
    <w:rsid w:val="00864837"/>
    <w:rsid w:val="00865399"/>
    <w:rsid w:val="0086657B"/>
    <w:rsid w:val="0086659C"/>
    <w:rsid w:val="00866955"/>
    <w:rsid w:val="00867F6B"/>
    <w:rsid w:val="0087002C"/>
    <w:rsid w:val="008702B8"/>
    <w:rsid w:val="008703A7"/>
    <w:rsid w:val="00871CE1"/>
    <w:rsid w:val="008726D1"/>
    <w:rsid w:val="00872FAB"/>
    <w:rsid w:val="00873644"/>
    <w:rsid w:val="00873BAD"/>
    <w:rsid w:val="008746A5"/>
    <w:rsid w:val="00875273"/>
    <w:rsid w:val="0087574F"/>
    <w:rsid w:val="00875BED"/>
    <w:rsid w:val="00875CCE"/>
    <w:rsid w:val="00876B21"/>
    <w:rsid w:val="00877575"/>
    <w:rsid w:val="0087765E"/>
    <w:rsid w:val="00877878"/>
    <w:rsid w:val="008778DB"/>
    <w:rsid w:val="0087794A"/>
    <w:rsid w:val="008779CC"/>
    <w:rsid w:val="00877A06"/>
    <w:rsid w:val="00880191"/>
    <w:rsid w:val="008813FC"/>
    <w:rsid w:val="00881770"/>
    <w:rsid w:val="008817B1"/>
    <w:rsid w:val="00881A89"/>
    <w:rsid w:val="00883049"/>
    <w:rsid w:val="0088376A"/>
    <w:rsid w:val="00883EA3"/>
    <w:rsid w:val="008843C7"/>
    <w:rsid w:val="008843D1"/>
    <w:rsid w:val="00884E98"/>
    <w:rsid w:val="008853F3"/>
    <w:rsid w:val="008858F3"/>
    <w:rsid w:val="008859B9"/>
    <w:rsid w:val="00886DE1"/>
    <w:rsid w:val="00887664"/>
    <w:rsid w:val="0088770A"/>
    <w:rsid w:val="00890876"/>
    <w:rsid w:val="0089130E"/>
    <w:rsid w:val="00891C52"/>
    <w:rsid w:val="00892C66"/>
    <w:rsid w:val="00893307"/>
    <w:rsid w:val="00893504"/>
    <w:rsid w:val="0089362F"/>
    <w:rsid w:val="008939E3"/>
    <w:rsid w:val="00894C52"/>
    <w:rsid w:val="00895B61"/>
    <w:rsid w:val="008963CD"/>
    <w:rsid w:val="00896A48"/>
    <w:rsid w:val="0089705B"/>
    <w:rsid w:val="00897119"/>
    <w:rsid w:val="00897472"/>
    <w:rsid w:val="00897F0E"/>
    <w:rsid w:val="008A1133"/>
    <w:rsid w:val="008A1BEF"/>
    <w:rsid w:val="008A1D6C"/>
    <w:rsid w:val="008A20C9"/>
    <w:rsid w:val="008A2271"/>
    <w:rsid w:val="008A23E1"/>
    <w:rsid w:val="008A2678"/>
    <w:rsid w:val="008A2A84"/>
    <w:rsid w:val="008A2CEC"/>
    <w:rsid w:val="008A2EBD"/>
    <w:rsid w:val="008A33CF"/>
    <w:rsid w:val="008A388F"/>
    <w:rsid w:val="008A3E11"/>
    <w:rsid w:val="008A42F4"/>
    <w:rsid w:val="008A469F"/>
    <w:rsid w:val="008A4ED7"/>
    <w:rsid w:val="008A500F"/>
    <w:rsid w:val="008A5F47"/>
    <w:rsid w:val="008A6C9A"/>
    <w:rsid w:val="008A6E9B"/>
    <w:rsid w:val="008A6F29"/>
    <w:rsid w:val="008A784F"/>
    <w:rsid w:val="008A78B8"/>
    <w:rsid w:val="008B08B2"/>
    <w:rsid w:val="008B0FE4"/>
    <w:rsid w:val="008B11A5"/>
    <w:rsid w:val="008B1507"/>
    <w:rsid w:val="008B1921"/>
    <w:rsid w:val="008B1EAC"/>
    <w:rsid w:val="008B240D"/>
    <w:rsid w:val="008B259C"/>
    <w:rsid w:val="008B3483"/>
    <w:rsid w:val="008B4A0E"/>
    <w:rsid w:val="008B4EC4"/>
    <w:rsid w:val="008B4EF8"/>
    <w:rsid w:val="008B5124"/>
    <w:rsid w:val="008B5ED1"/>
    <w:rsid w:val="008B666D"/>
    <w:rsid w:val="008B674A"/>
    <w:rsid w:val="008B6904"/>
    <w:rsid w:val="008B6D0F"/>
    <w:rsid w:val="008B6EBA"/>
    <w:rsid w:val="008B746E"/>
    <w:rsid w:val="008B7BBD"/>
    <w:rsid w:val="008C002E"/>
    <w:rsid w:val="008C01C3"/>
    <w:rsid w:val="008C0E4B"/>
    <w:rsid w:val="008C235A"/>
    <w:rsid w:val="008C2A48"/>
    <w:rsid w:val="008C2F8E"/>
    <w:rsid w:val="008C3F4C"/>
    <w:rsid w:val="008C42A1"/>
    <w:rsid w:val="008C4377"/>
    <w:rsid w:val="008C468F"/>
    <w:rsid w:val="008C474E"/>
    <w:rsid w:val="008C5B18"/>
    <w:rsid w:val="008C60E2"/>
    <w:rsid w:val="008C66ED"/>
    <w:rsid w:val="008C6C1A"/>
    <w:rsid w:val="008C768C"/>
    <w:rsid w:val="008D085B"/>
    <w:rsid w:val="008D10DE"/>
    <w:rsid w:val="008D15AE"/>
    <w:rsid w:val="008D15BE"/>
    <w:rsid w:val="008D1DCE"/>
    <w:rsid w:val="008D2390"/>
    <w:rsid w:val="008D247B"/>
    <w:rsid w:val="008D271C"/>
    <w:rsid w:val="008D4DEE"/>
    <w:rsid w:val="008D5C9B"/>
    <w:rsid w:val="008D6760"/>
    <w:rsid w:val="008D77D2"/>
    <w:rsid w:val="008D7C80"/>
    <w:rsid w:val="008E0712"/>
    <w:rsid w:val="008E0B0A"/>
    <w:rsid w:val="008E1F7E"/>
    <w:rsid w:val="008E3AB1"/>
    <w:rsid w:val="008E3BFB"/>
    <w:rsid w:val="008E4519"/>
    <w:rsid w:val="008E4C9E"/>
    <w:rsid w:val="008E4FEF"/>
    <w:rsid w:val="008E5286"/>
    <w:rsid w:val="008E5441"/>
    <w:rsid w:val="008E6305"/>
    <w:rsid w:val="008E6BD8"/>
    <w:rsid w:val="008E6FB2"/>
    <w:rsid w:val="008E7B4B"/>
    <w:rsid w:val="008F0579"/>
    <w:rsid w:val="008F0B82"/>
    <w:rsid w:val="008F0BDB"/>
    <w:rsid w:val="008F0C14"/>
    <w:rsid w:val="008F1484"/>
    <w:rsid w:val="008F1762"/>
    <w:rsid w:val="008F1C4E"/>
    <w:rsid w:val="008F1D33"/>
    <w:rsid w:val="008F2D64"/>
    <w:rsid w:val="008F352B"/>
    <w:rsid w:val="008F4775"/>
    <w:rsid w:val="008F4C9E"/>
    <w:rsid w:val="008F4F06"/>
    <w:rsid w:val="008F4F73"/>
    <w:rsid w:val="008F4F8E"/>
    <w:rsid w:val="008F569E"/>
    <w:rsid w:val="008F672A"/>
    <w:rsid w:val="008F6FFE"/>
    <w:rsid w:val="008F78BE"/>
    <w:rsid w:val="0090032A"/>
    <w:rsid w:val="0090065C"/>
    <w:rsid w:val="00900A4D"/>
    <w:rsid w:val="00900B69"/>
    <w:rsid w:val="00900D32"/>
    <w:rsid w:val="00901AEE"/>
    <w:rsid w:val="00901B64"/>
    <w:rsid w:val="009020A1"/>
    <w:rsid w:val="0090214D"/>
    <w:rsid w:val="009023D3"/>
    <w:rsid w:val="0090345D"/>
    <w:rsid w:val="0090349D"/>
    <w:rsid w:val="009034F0"/>
    <w:rsid w:val="0090381E"/>
    <w:rsid w:val="00903A07"/>
    <w:rsid w:val="00904FCD"/>
    <w:rsid w:val="009050AC"/>
    <w:rsid w:val="009055F8"/>
    <w:rsid w:val="00905811"/>
    <w:rsid w:val="00906F38"/>
    <w:rsid w:val="00907199"/>
    <w:rsid w:val="00907786"/>
    <w:rsid w:val="00907927"/>
    <w:rsid w:val="00907BC1"/>
    <w:rsid w:val="00907F12"/>
    <w:rsid w:val="00910456"/>
    <w:rsid w:val="009104E5"/>
    <w:rsid w:val="009106A1"/>
    <w:rsid w:val="0091108F"/>
    <w:rsid w:val="00911387"/>
    <w:rsid w:val="009113E9"/>
    <w:rsid w:val="00911B2B"/>
    <w:rsid w:val="00912292"/>
    <w:rsid w:val="00912346"/>
    <w:rsid w:val="0091242E"/>
    <w:rsid w:val="00912F01"/>
    <w:rsid w:val="00913014"/>
    <w:rsid w:val="0091333A"/>
    <w:rsid w:val="00913388"/>
    <w:rsid w:val="00913C41"/>
    <w:rsid w:val="00914028"/>
    <w:rsid w:val="00915C45"/>
    <w:rsid w:val="00916441"/>
    <w:rsid w:val="0091650F"/>
    <w:rsid w:val="009167C2"/>
    <w:rsid w:val="0091763C"/>
    <w:rsid w:val="009201B9"/>
    <w:rsid w:val="009204FD"/>
    <w:rsid w:val="009218E5"/>
    <w:rsid w:val="00921AC2"/>
    <w:rsid w:val="00921C13"/>
    <w:rsid w:val="00921CD0"/>
    <w:rsid w:val="00922305"/>
    <w:rsid w:val="00923CBF"/>
    <w:rsid w:val="00924504"/>
    <w:rsid w:val="00924509"/>
    <w:rsid w:val="00925371"/>
    <w:rsid w:val="00925674"/>
    <w:rsid w:val="0092572A"/>
    <w:rsid w:val="00925EFD"/>
    <w:rsid w:val="0093052A"/>
    <w:rsid w:val="00931138"/>
    <w:rsid w:val="00931685"/>
    <w:rsid w:val="00931D6B"/>
    <w:rsid w:val="00933854"/>
    <w:rsid w:val="0093392A"/>
    <w:rsid w:val="00933E5A"/>
    <w:rsid w:val="00933F0A"/>
    <w:rsid w:val="00934344"/>
    <w:rsid w:val="00934813"/>
    <w:rsid w:val="009351F4"/>
    <w:rsid w:val="00935867"/>
    <w:rsid w:val="00935FB7"/>
    <w:rsid w:val="009405A9"/>
    <w:rsid w:val="00940719"/>
    <w:rsid w:val="00940DCA"/>
    <w:rsid w:val="00941560"/>
    <w:rsid w:val="00941B97"/>
    <w:rsid w:val="00942511"/>
    <w:rsid w:val="00943788"/>
    <w:rsid w:val="0094387E"/>
    <w:rsid w:val="0094453F"/>
    <w:rsid w:val="00944DD2"/>
    <w:rsid w:val="00944E22"/>
    <w:rsid w:val="00945510"/>
    <w:rsid w:val="00946066"/>
    <w:rsid w:val="00946F07"/>
    <w:rsid w:val="009477BE"/>
    <w:rsid w:val="009502DF"/>
    <w:rsid w:val="009504D3"/>
    <w:rsid w:val="00950C3B"/>
    <w:rsid w:val="00951293"/>
    <w:rsid w:val="0095164D"/>
    <w:rsid w:val="0095230E"/>
    <w:rsid w:val="009523A6"/>
    <w:rsid w:val="009529B8"/>
    <w:rsid w:val="00952BA2"/>
    <w:rsid w:val="0095334F"/>
    <w:rsid w:val="0095373E"/>
    <w:rsid w:val="009538AB"/>
    <w:rsid w:val="00953943"/>
    <w:rsid w:val="009539EB"/>
    <w:rsid w:val="009541AD"/>
    <w:rsid w:val="00954AA8"/>
    <w:rsid w:val="009550FA"/>
    <w:rsid w:val="00955660"/>
    <w:rsid w:val="00955696"/>
    <w:rsid w:val="009558AC"/>
    <w:rsid w:val="00956196"/>
    <w:rsid w:val="009565B6"/>
    <w:rsid w:val="00956BD9"/>
    <w:rsid w:val="0095725E"/>
    <w:rsid w:val="00957C36"/>
    <w:rsid w:val="009605A5"/>
    <w:rsid w:val="00961590"/>
    <w:rsid w:val="00961C8C"/>
    <w:rsid w:val="009631CB"/>
    <w:rsid w:val="009634BA"/>
    <w:rsid w:val="00963B0A"/>
    <w:rsid w:val="00963EF3"/>
    <w:rsid w:val="00964593"/>
    <w:rsid w:val="00964A90"/>
    <w:rsid w:val="009653AC"/>
    <w:rsid w:val="00965E1A"/>
    <w:rsid w:val="009669F6"/>
    <w:rsid w:val="009670FA"/>
    <w:rsid w:val="009673A2"/>
    <w:rsid w:val="00967DBA"/>
    <w:rsid w:val="00971768"/>
    <w:rsid w:val="00971BCF"/>
    <w:rsid w:val="00971C8C"/>
    <w:rsid w:val="00971DDD"/>
    <w:rsid w:val="009721EB"/>
    <w:rsid w:val="00972544"/>
    <w:rsid w:val="00973B58"/>
    <w:rsid w:val="00973D27"/>
    <w:rsid w:val="00973F25"/>
    <w:rsid w:val="009743D1"/>
    <w:rsid w:val="009749D3"/>
    <w:rsid w:val="00975480"/>
    <w:rsid w:val="0097549F"/>
    <w:rsid w:val="00975AE7"/>
    <w:rsid w:val="00975D03"/>
    <w:rsid w:val="00977619"/>
    <w:rsid w:val="00977630"/>
    <w:rsid w:val="00977B8E"/>
    <w:rsid w:val="00977F4C"/>
    <w:rsid w:val="009803F0"/>
    <w:rsid w:val="00980B41"/>
    <w:rsid w:val="009810EC"/>
    <w:rsid w:val="0098176A"/>
    <w:rsid w:val="0098189E"/>
    <w:rsid w:val="00981F96"/>
    <w:rsid w:val="009821B5"/>
    <w:rsid w:val="0098336B"/>
    <w:rsid w:val="0098359D"/>
    <w:rsid w:val="00983C5A"/>
    <w:rsid w:val="00983D19"/>
    <w:rsid w:val="00983D56"/>
    <w:rsid w:val="00984102"/>
    <w:rsid w:val="00984B62"/>
    <w:rsid w:val="00985196"/>
    <w:rsid w:val="00985633"/>
    <w:rsid w:val="00985A1F"/>
    <w:rsid w:val="00986140"/>
    <w:rsid w:val="009861F8"/>
    <w:rsid w:val="0098709C"/>
    <w:rsid w:val="009871C1"/>
    <w:rsid w:val="009902D6"/>
    <w:rsid w:val="009912DF"/>
    <w:rsid w:val="00992136"/>
    <w:rsid w:val="00992F86"/>
    <w:rsid w:val="00992FD6"/>
    <w:rsid w:val="0099308F"/>
    <w:rsid w:val="00993743"/>
    <w:rsid w:val="00993A13"/>
    <w:rsid w:val="00993F99"/>
    <w:rsid w:val="00994276"/>
    <w:rsid w:val="00995CF0"/>
    <w:rsid w:val="00996D65"/>
    <w:rsid w:val="009973AC"/>
    <w:rsid w:val="0099787F"/>
    <w:rsid w:val="009A0240"/>
    <w:rsid w:val="009A039E"/>
    <w:rsid w:val="009A09D7"/>
    <w:rsid w:val="009A0B05"/>
    <w:rsid w:val="009A0EF2"/>
    <w:rsid w:val="009A1287"/>
    <w:rsid w:val="009A2003"/>
    <w:rsid w:val="009A2165"/>
    <w:rsid w:val="009A25E1"/>
    <w:rsid w:val="009A3433"/>
    <w:rsid w:val="009A3EFA"/>
    <w:rsid w:val="009A4241"/>
    <w:rsid w:val="009A544F"/>
    <w:rsid w:val="009A598E"/>
    <w:rsid w:val="009A637F"/>
    <w:rsid w:val="009A6BD9"/>
    <w:rsid w:val="009A716E"/>
    <w:rsid w:val="009A732C"/>
    <w:rsid w:val="009A782B"/>
    <w:rsid w:val="009B0046"/>
    <w:rsid w:val="009B0A34"/>
    <w:rsid w:val="009B0F81"/>
    <w:rsid w:val="009B298F"/>
    <w:rsid w:val="009B3020"/>
    <w:rsid w:val="009B3CB1"/>
    <w:rsid w:val="009B4192"/>
    <w:rsid w:val="009B44D8"/>
    <w:rsid w:val="009B456B"/>
    <w:rsid w:val="009B51A8"/>
    <w:rsid w:val="009B51BD"/>
    <w:rsid w:val="009B55AA"/>
    <w:rsid w:val="009B57F1"/>
    <w:rsid w:val="009B581B"/>
    <w:rsid w:val="009B5CD6"/>
    <w:rsid w:val="009B6A20"/>
    <w:rsid w:val="009B71CA"/>
    <w:rsid w:val="009B760C"/>
    <w:rsid w:val="009B790D"/>
    <w:rsid w:val="009B7EF7"/>
    <w:rsid w:val="009C012B"/>
    <w:rsid w:val="009C14EC"/>
    <w:rsid w:val="009C1A6A"/>
    <w:rsid w:val="009C2080"/>
    <w:rsid w:val="009C20E2"/>
    <w:rsid w:val="009C222C"/>
    <w:rsid w:val="009C223C"/>
    <w:rsid w:val="009C2CEC"/>
    <w:rsid w:val="009C2FE5"/>
    <w:rsid w:val="009C3240"/>
    <w:rsid w:val="009C3A3E"/>
    <w:rsid w:val="009C3AA9"/>
    <w:rsid w:val="009C3D59"/>
    <w:rsid w:val="009C4D01"/>
    <w:rsid w:val="009C5288"/>
    <w:rsid w:val="009C53B5"/>
    <w:rsid w:val="009C54BB"/>
    <w:rsid w:val="009C64E9"/>
    <w:rsid w:val="009C696C"/>
    <w:rsid w:val="009C6C09"/>
    <w:rsid w:val="009C6E72"/>
    <w:rsid w:val="009C7C56"/>
    <w:rsid w:val="009D08FC"/>
    <w:rsid w:val="009D0A2D"/>
    <w:rsid w:val="009D1436"/>
    <w:rsid w:val="009D232C"/>
    <w:rsid w:val="009D3480"/>
    <w:rsid w:val="009D3DC2"/>
    <w:rsid w:val="009D3F42"/>
    <w:rsid w:val="009D467D"/>
    <w:rsid w:val="009D49D6"/>
    <w:rsid w:val="009D4B0B"/>
    <w:rsid w:val="009D4B64"/>
    <w:rsid w:val="009D4EEE"/>
    <w:rsid w:val="009D50A8"/>
    <w:rsid w:val="009D555E"/>
    <w:rsid w:val="009D577E"/>
    <w:rsid w:val="009D6972"/>
    <w:rsid w:val="009D6C68"/>
    <w:rsid w:val="009D6CFC"/>
    <w:rsid w:val="009D750D"/>
    <w:rsid w:val="009D7BDF"/>
    <w:rsid w:val="009D7F0B"/>
    <w:rsid w:val="009E0F9C"/>
    <w:rsid w:val="009E11DD"/>
    <w:rsid w:val="009E13E7"/>
    <w:rsid w:val="009E22D6"/>
    <w:rsid w:val="009E2C2B"/>
    <w:rsid w:val="009E3636"/>
    <w:rsid w:val="009E4A9A"/>
    <w:rsid w:val="009E4E23"/>
    <w:rsid w:val="009E55E6"/>
    <w:rsid w:val="009E562D"/>
    <w:rsid w:val="009E5E25"/>
    <w:rsid w:val="009E6184"/>
    <w:rsid w:val="009F0169"/>
    <w:rsid w:val="009F059F"/>
    <w:rsid w:val="009F0A8B"/>
    <w:rsid w:val="009F14AB"/>
    <w:rsid w:val="009F1A70"/>
    <w:rsid w:val="009F3773"/>
    <w:rsid w:val="009F3D3C"/>
    <w:rsid w:val="009F3EDF"/>
    <w:rsid w:val="009F46E3"/>
    <w:rsid w:val="009F48CE"/>
    <w:rsid w:val="009F5712"/>
    <w:rsid w:val="009F5783"/>
    <w:rsid w:val="009F5A30"/>
    <w:rsid w:val="009F5ED2"/>
    <w:rsid w:val="009F6448"/>
    <w:rsid w:val="009F66E0"/>
    <w:rsid w:val="009F78BF"/>
    <w:rsid w:val="009F7BCE"/>
    <w:rsid w:val="00A004E6"/>
    <w:rsid w:val="00A0076C"/>
    <w:rsid w:val="00A00774"/>
    <w:rsid w:val="00A00B33"/>
    <w:rsid w:val="00A0168F"/>
    <w:rsid w:val="00A01F08"/>
    <w:rsid w:val="00A029C2"/>
    <w:rsid w:val="00A02CC1"/>
    <w:rsid w:val="00A02F90"/>
    <w:rsid w:val="00A0322D"/>
    <w:rsid w:val="00A0413F"/>
    <w:rsid w:val="00A04812"/>
    <w:rsid w:val="00A04CD3"/>
    <w:rsid w:val="00A0663A"/>
    <w:rsid w:val="00A06EC4"/>
    <w:rsid w:val="00A06F8B"/>
    <w:rsid w:val="00A07B2D"/>
    <w:rsid w:val="00A1097F"/>
    <w:rsid w:val="00A10CDD"/>
    <w:rsid w:val="00A10D17"/>
    <w:rsid w:val="00A1103A"/>
    <w:rsid w:val="00A111AE"/>
    <w:rsid w:val="00A1163A"/>
    <w:rsid w:val="00A117C6"/>
    <w:rsid w:val="00A118F1"/>
    <w:rsid w:val="00A118FA"/>
    <w:rsid w:val="00A11B3D"/>
    <w:rsid w:val="00A12B8C"/>
    <w:rsid w:val="00A12EAC"/>
    <w:rsid w:val="00A12F3F"/>
    <w:rsid w:val="00A131DB"/>
    <w:rsid w:val="00A132FF"/>
    <w:rsid w:val="00A1364A"/>
    <w:rsid w:val="00A1498D"/>
    <w:rsid w:val="00A150A6"/>
    <w:rsid w:val="00A15DCF"/>
    <w:rsid w:val="00A15FA9"/>
    <w:rsid w:val="00A16B28"/>
    <w:rsid w:val="00A170B3"/>
    <w:rsid w:val="00A17250"/>
    <w:rsid w:val="00A173DB"/>
    <w:rsid w:val="00A178D6"/>
    <w:rsid w:val="00A20A88"/>
    <w:rsid w:val="00A20D73"/>
    <w:rsid w:val="00A20E9F"/>
    <w:rsid w:val="00A21395"/>
    <w:rsid w:val="00A2164E"/>
    <w:rsid w:val="00A21BFF"/>
    <w:rsid w:val="00A229E7"/>
    <w:rsid w:val="00A2314A"/>
    <w:rsid w:val="00A234C1"/>
    <w:rsid w:val="00A23BD6"/>
    <w:rsid w:val="00A23D0E"/>
    <w:rsid w:val="00A24E7B"/>
    <w:rsid w:val="00A25BD6"/>
    <w:rsid w:val="00A26C21"/>
    <w:rsid w:val="00A2773A"/>
    <w:rsid w:val="00A27C82"/>
    <w:rsid w:val="00A3098D"/>
    <w:rsid w:val="00A30F81"/>
    <w:rsid w:val="00A31048"/>
    <w:rsid w:val="00A316EA"/>
    <w:rsid w:val="00A3198E"/>
    <w:rsid w:val="00A31BA7"/>
    <w:rsid w:val="00A31DA9"/>
    <w:rsid w:val="00A32339"/>
    <w:rsid w:val="00A323A7"/>
    <w:rsid w:val="00A34960"/>
    <w:rsid w:val="00A35963"/>
    <w:rsid w:val="00A35F1A"/>
    <w:rsid w:val="00A36053"/>
    <w:rsid w:val="00A3690E"/>
    <w:rsid w:val="00A37A27"/>
    <w:rsid w:val="00A4094A"/>
    <w:rsid w:val="00A4278B"/>
    <w:rsid w:val="00A42D42"/>
    <w:rsid w:val="00A434F4"/>
    <w:rsid w:val="00A43E02"/>
    <w:rsid w:val="00A44165"/>
    <w:rsid w:val="00A44880"/>
    <w:rsid w:val="00A44A35"/>
    <w:rsid w:val="00A44B17"/>
    <w:rsid w:val="00A452E3"/>
    <w:rsid w:val="00A4546C"/>
    <w:rsid w:val="00A45751"/>
    <w:rsid w:val="00A45965"/>
    <w:rsid w:val="00A45AE4"/>
    <w:rsid w:val="00A46534"/>
    <w:rsid w:val="00A46CC3"/>
    <w:rsid w:val="00A46EE7"/>
    <w:rsid w:val="00A475B0"/>
    <w:rsid w:val="00A47A97"/>
    <w:rsid w:val="00A47C31"/>
    <w:rsid w:val="00A50F3D"/>
    <w:rsid w:val="00A52A77"/>
    <w:rsid w:val="00A531E8"/>
    <w:rsid w:val="00A532E0"/>
    <w:rsid w:val="00A53756"/>
    <w:rsid w:val="00A53915"/>
    <w:rsid w:val="00A54023"/>
    <w:rsid w:val="00A554E4"/>
    <w:rsid w:val="00A557F7"/>
    <w:rsid w:val="00A55DDD"/>
    <w:rsid w:val="00A56D4E"/>
    <w:rsid w:val="00A57D67"/>
    <w:rsid w:val="00A6024F"/>
    <w:rsid w:val="00A60863"/>
    <w:rsid w:val="00A61261"/>
    <w:rsid w:val="00A62496"/>
    <w:rsid w:val="00A624E0"/>
    <w:rsid w:val="00A630C9"/>
    <w:rsid w:val="00A638B7"/>
    <w:rsid w:val="00A64B70"/>
    <w:rsid w:val="00A64ED6"/>
    <w:rsid w:val="00A65497"/>
    <w:rsid w:val="00A65546"/>
    <w:rsid w:val="00A65632"/>
    <w:rsid w:val="00A6735A"/>
    <w:rsid w:val="00A6743A"/>
    <w:rsid w:val="00A67869"/>
    <w:rsid w:val="00A67BD1"/>
    <w:rsid w:val="00A70D44"/>
    <w:rsid w:val="00A70F04"/>
    <w:rsid w:val="00A710A6"/>
    <w:rsid w:val="00A712EF"/>
    <w:rsid w:val="00A71B4D"/>
    <w:rsid w:val="00A720FF"/>
    <w:rsid w:val="00A726B8"/>
    <w:rsid w:val="00A73513"/>
    <w:rsid w:val="00A7365C"/>
    <w:rsid w:val="00A7489F"/>
    <w:rsid w:val="00A74DC3"/>
    <w:rsid w:val="00A75137"/>
    <w:rsid w:val="00A75AA0"/>
    <w:rsid w:val="00A760C2"/>
    <w:rsid w:val="00A76405"/>
    <w:rsid w:val="00A765B2"/>
    <w:rsid w:val="00A774A5"/>
    <w:rsid w:val="00A77843"/>
    <w:rsid w:val="00A80394"/>
    <w:rsid w:val="00A80E79"/>
    <w:rsid w:val="00A81839"/>
    <w:rsid w:val="00A81D11"/>
    <w:rsid w:val="00A82223"/>
    <w:rsid w:val="00A825A7"/>
    <w:rsid w:val="00A84679"/>
    <w:rsid w:val="00A84A13"/>
    <w:rsid w:val="00A855FE"/>
    <w:rsid w:val="00A86597"/>
    <w:rsid w:val="00A8696F"/>
    <w:rsid w:val="00A87050"/>
    <w:rsid w:val="00A87520"/>
    <w:rsid w:val="00A87C8B"/>
    <w:rsid w:val="00A90FFE"/>
    <w:rsid w:val="00A911F6"/>
    <w:rsid w:val="00A91393"/>
    <w:rsid w:val="00A919BB"/>
    <w:rsid w:val="00A9315F"/>
    <w:rsid w:val="00A93217"/>
    <w:rsid w:val="00A937B7"/>
    <w:rsid w:val="00A93B58"/>
    <w:rsid w:val="00A94AB2"/>
    <w:rsid w:val="00A94BF4"/>
    <w:rsid w:val="00A95266"/>
    <w:rsid w:val="00A95508"/>
    <w:rsid w:val="00A95BAD"/>
    <w:rsid w:val="00A95CC1"/>
    <w:rsid w:val="00A963A5"/>
    <w:rsid w:val="00A96C71"/>
    <w:rsid w:val="00A96F98"/>
    <w:rsid w:val="00A97566"/>
    <w:rsid w:val="00A97742"/>
    <w:rsid w:val="00A977D3"/>
    <w:rsid w:val="00A979D6"/>
    <w:rsid w:val="00A97A78"/>
    <w:rsid w:val="00AA1D79"/>
    <w:rsid w:val="00AA2268"/>
    <w:rsid w:val="00AA3F76"/>
    <w:rsid w:val="00AA47D6"/>
    <w:rsid w:val="00AA4D5D"/>
    <w:rsid w:val="00AA5089"/>
    <w:rsid w:val="00AA5151"/>
    <w:rsid w:val="00AA521C"/>
    <w:rsid w:val="00AA6850"/>
    <w:rsid w:val="00AA6D03"/>
    <w:rsid w:val="00AA6E36"/>
    <w:rsid w:val="00AA75DB"/>
    <w:rsid w:val="00AA7933"/>
    <w:rsid w:val="00AB00EA"/>
    <w:rsid w:val="00AB0572"/>
    <w:rsid w:val="00AB0D4B"/>
    <w:rsid w:val="00AB126E"/>
    <w:rsid w:val="00AB17E7"/>
    <w:rsid w:val="00AB1ACA"/>
    <w:rsid w:val="00AB2E7A"/>
    <w:rsid w:val="00AB3D89"/>
    <w:rsid w:val="00AB3E22"/>
    <w:rsid w:val="00AB510A"/>
    <w:rsid w:val="00AB5277"/>
    <w:rsid w:val="00AB53B2"/>
    <w:rsid w:val="00AB55DA"/>
    <w:rsid w:val="00AB6A45"/>
    <w:rsid w:val="00AB71D3"/>
    <w:rsid w:val="00AC00C5"/>
    <w:rsid w:val="00AC0209"/>
    <w:rsid w:val="00AC095A"/>
    <w:rsid w:val="00AC18C2"/>
    <w:rsid w:val="00AC195E"/>
    <w:rsid w:val="00AC195F"/>
    <w:rsid w:val="00AC1A1F"/>
    <w:rsid w:val="00AC2934"/>
    <w:rsid w:val="00AC2E71"/>
    <w:rsid w:val="00AC2F6B"/>
    <w:rsid w:val="00AC3990"/>
    <w:rsid w:val="00AC3C12"/>
    <w:rsid w:val="00AC4972"/>
    <w:rsid w:val="00AC535F"/>
    <w:rsid w:val="00AC5E85"/>
    <w:rsid w:val="00AC709A"/>
    <w:rsid w:val="00AC7145"/>
    <w:rsid w:val="00AD0D24"/>
    <w:rsid w:val="00AD1781"/>
    <w:rsid w:val="00AD18A4"/>
    <w:rsid w:val="00AD1C47"/>
    <w:rsid w:val="00AD1E1E"/>
    <w:rsid w:val="00AD2067"/>
    <w:rsid w:val="00AD2476"/>
    <w:rsid w:val="00AD252C"/>
    <w:rsid w:val="00AD2F8C"/>
    <w:rsid w:val="00AD3925"/>
    <w:rsid w:val="00AD3929"/>
    <w:rsid w:val="00AD3D36"/>
    <w:rsid w:val="00AD4950"/>
    <w:rsid w:val="00AD4B57"/>
    <w:rsid w:val="00AD4BCD"/>
    <w:rsid w:val="00AD4CC1"/>
    <w:rsid w:val="00AD62DB"/>
    <w:rsid w:val="00AD691C"/>
    <w:rsid w:val="00AD6C8E"/>
    <w:rsid w:val="00AD74F8"/>
    <w:rsid w:val="00AD777B"/>
    <w:rsid w:val="00AD7A3C"/>
    <w:rsid w:val="00AD7AB3"/>
    <w:rsid w:val="00AD7D2E"/>
    <w:rsid w:val="00AD7D55"/>
    <w:rsid w:val="00AD7F1A"/>
    <w:rsid w:val="00AE01DF"/>
    <w:rsid w:val="00AE054A"/>
    <w:rsid w:val="00AE0BD8"/>
    <w:rsid w:val="00AE0CD6"/>
    <w:rsid w:val="00AE166D"/>
    <w:rsid w:val="00AE2519"/>
    <w:rsid w:val="00AE2B59"/>
    <w:rsid w:val="00AE32AB"/>
    <w:rsid w:val="00AE3499"/>
    <w:rsid w:val="00AE36F8"/>
    <w:rsid w:val="00AE4157"/>
    <w:rsid w:val="00AE4608"/>
    <w:rsid w:val="00AE4892"/>
    <w:rsid w:val="00AE4A9C"/>
    <w:rsid w:val="00AE5D89"/>
    <w:rsid w:val="00AE6BF5"/>
    <w:rsid w:val="00AE6C8A"/>
    <w:rsid w:val="00AE6CAD"/>
    <w:rsid w:val="00AE6D98"/>
    <w:rsid w:val="00AF0114"/>
    <w:rsid w:val="00AF01BC"/>
    <w:rsid w:val="00AF0676"/>
    <w:rsid w:val="00AF092D"/>
    <w:rsid w:val="00AF132E"/>
    <w:rsid w:val="00AF15F9"/>
    <w:rsid w:val="00AF1DB4"/>
    <w:rsid w:val="00AF1FE9"/>
    <w:rsid w:val="00AF246F"/>
    <w:rsid w:val="00AF277D"/>
    <w:rsid w:val="00AF2926"/>
    <w:rsid w:val="00AF398B"/>
    <w:rsid w:val="00AF3A81"/>
    <w:rsid w:val="00AF3E5E"/>
    <w:rsid w:val="00AF4091"/>
    <w:rsid w:val="00AF4651"/>
    <w:rsid w:val="00AF47EC"/>
    <w:rsid w:val="00AF5D54"/>
    <w:rsid w:val="00AF5D96"/>
    <w:rsid w:val="00AF6A61"/>
    <w:rsid w:val="00AF6B3D"/>
    <w:rsid w:val="00AF6BA8"/>
    <w:rsid w:val="00AF7120"/>
    <w:rsid w:val="00AF7331"/>
    <w:rsid w:val="00AF78EF"/>
    <w:rsid w:val="00AF7C3E"/>
    <w:rsid w:val="00AF7CD9"/>
    <w:rsid w:val="00B0005B"/>
    <w:rsid w:val="00B00B33"/>
    <w:rsid w:val="00B0132A"/>
    <w:rsid w:val="00B01492"/>
    <w:rsid w:val="00B02056"/>
    <w:rsid w:val="00B023D7"/>
    <w:rsid w:val="00B026B5"/>
    <w:rsid w:val="00B02E58"/>
    <w:rsid w:val="00B03BB5"/>
    <w:rsid w:val="00B03DBA"/>
    <w:rsid w:val="00B06721"/>
    <w:rsid w:val="00B06B13"/>
    <w:rsid w:val="00B07674"/>
    <w:rsid w:val="00B07920"/>
    <w:rsid w:val="00B079B1"/>
    <w:rsid w:val="00B108E7"/>
    <w:rsid w:val="00B1119E"/>
    <w:rsid w:val="00B11874"/>
    <w:rsid w:val="00B11D0F"/>
    <w:rsid w:val="00B11FAE"/>
    <w:rsid w:val="00B13B55"/>
    <w:rsid w:val="00B13E17"/>
    <w:rsid w:val="00B14189"/>
    <w:rsid w:val="00B1435E"/>
    <w:rsid w:val="00B14ED8"/>
    <w:rsid w:val="00B1570E"/>
    <w:rsid w:val="00B1597F"/>
    <w:rsid w:val="00B15BBD"/>
    <w:rsid w:val="00B166D4"/>
    <w:rsid w:val="00B178F1"/>
    <w:rsid w:val="00B17A01"/>
    <w:rsid w:val="00B17D76"/>
    <w:rsid w:val="00B20C1D"/>
    <w:rsid w:val="00B20F94"/>
    <w:rsid w:val="00B20FBF"/>
    <w:rsid w:val="00B2130D"/>
    <w:rsid w:val="00B22037"/>
    <w:rsid w:val="00B223CB"/>
    <w:rsid w:val="00B22597"/>
    <w:rsid w:val="00B22ECD"/>
    <w:rsid w:val="00B23AB8"/>
    <w:rsid w:val="00B24B26"/>
    <w:rsid w:val="00B24DBF"/>
    <w:rsid w:val="00B252D6"/>
    <w:rsid w:val="00B258D1"/>
    <w:rsid w:val="00B2629C"/>
    <w:rsid w:val="00B2699A"/>
    <w:rsid w:val="00B27861"/>
    <w:rsid w:val="00B27B8B"/>
    <w:rsid w:val="00B27FAE"/>
    <w:rsid w:val="00B30190"/>
    <w:rsid w:val="00B30A6E"/>
    <w:rsid w:val="00B30B6C"/>
    <w:rsid w:val="00B3107B"/>
    <w:rsid w:val="00B31AFE"/>
    <w:rsid w:val="00B32411"/>
    <w:rsid w:val="00B32ACD"/>
    <w:rsid w:val="00B333CA"/>
    <w:rsid w:val="00B334F8"/>
    <w:rsid w:val="00B337C5"/>
    <w:rsid w:val="00B33BB7"/>
    <w:rsid w:val="00B342CA"/>
    <w:rsid w:val="00B34B72"/>
    <w:rsid w:val="00B3611C"/>
    <w:rsid w:val="00B36A37"/>
    <w:rsid w:val="00B372B0"/>
    <w:rsid w:val="00B37A7E"/>
    <w:rsid w:val="00B4098C"/>
    <w:rsid w:val="00B40B6E"/>
    <w:rsid w:val="00B40E00"/>
    <w:rsid w:val="00B4137A"/>
    <w:rsid w:val="00B4143A"/>
    <w:rsid w:val="00B414FE"/>
    <w:rsid w:val="00B41695"/>
    <w:rsid w:val="00B416F6"/>
    <w:rsid w:val="00B41C81"/>
    <w:rsid w:val="00B44408"/>
    <w:rsid w:val="00B44D45"/>
    <w:rsid w:val="00B451D2"/>
    <w:rsid w:val="00B45478"/>
    <w:rsid w:val="00B45A25"/>
    <w:rsid w:val="00B46FFF"/>
    <w:rsid w:val="00B4706D"/>
    <w:rsid w:val="00B4743E"/>
    <w:rsid w:val="00B4779A"/>
    <w:rsid w:val="00B47B17"/>
    <w:rsid w:val="00B500DC"/>
    <w:rsid w:val="00B51C8B"/>
    <w:rsid w:val="00B51EEC"/>
    <w:rsid w:val="00B52694"/>
    <w:rsid w:val="00B52DD1"/>
    <w:rsid w:val="00B52F57"/>
    <w:rsid w:val="00B53523"/>
    <w:rsid w:val="00B537FE"/>
    <w:rsid w:val="00B53C40"/>
    <w:rsid w:val="00B54070"/>
    <w:rsid w:val="00B553CB"/>
    <w:rsid w:val="00B554F0"/>
    <w:rsid w:val="00B556B7"/>
    <w:rsid w:val="00B56309"/>
    <w:rsid w:val="00B56B00"/>
    <w:rsid w:val="00B578CD"/>
    <w:rsid w:val="00B604CC"/>
    <w:rsid w:val="00B60B3A"/>
    <w:rsid w:val="00B614D0"/>
    <w:rsid w:val="00B61CE5"/>
    <w:rsid w:val="00B61F94"/>
    <w:rsid w:val="00B62939"/>
    <w:rsid w:val="00B629B2"/>
    <w:rsid w:val="00B62AFC"/>
    <w:rsid w:val="00B63839"/>
    <w:rsid w:val="00B63C69"/>
    <w:rsid w:val="00B63D8C"/>
    <w:rsid w:val="00B64358"/>
    <w:rsid w:val="00B64F58"/>
    <w:rsid w:val="00B65574"/>
    <w:rsid w:val="00B6562C"/>
    <w:rsid w:val="00B658AA"/>
    <w:rsid w:val="00B65FC5"/>
    <w:rsid w:val="00B6611E"/>
    <w:rsid w:val="00B6612C"/>
    <w:rsid w:val="00B6644B"/>
    <w:rsid w:val="00B6667D"/>
    <w:rsid w:val="00B679A7"/>
    <w:rsid w:val="00B7009C"/>
    <w:rsid w:val="00B702AE"/>
    <w:rsid w:val="00B704AD"/>
    <w:rsid w:val="00B71A67"/>
    <w:rsid w:val="00B720FB"/>
    <w:rsid w:val="00B735CF"/>
    <w:rsid w:val="00B737E6"/>
    <w:rsid w:val="00B73A53"/>
    <w:rsid w:val="00B73D07"/>
    <w:rsid w:val="00B75658"/>
    <w:rsid w:val="00B75BDB"/>
    <w:rsid w:val="00B75D27"/>
    <w:rsid w:val="00B75ED5"/>
    <w:rsid w:val="00B75F00"/>
    <w:rsid w:val="00B76281"/>
    <w:rsid w:val="00B76D81"/>
    <w:rsid w:val="00B76E85"/>
    <w:rsid w:val="00B77261"/>
    <w:rsid w:val="00B77539"/>
    <w:rsid w:val="00B77E29"/>
    <w:rsid w:val="00B8051B"/>
    <w:rsid w:val="00B8064A"/>
    <w:rsid w:val="00B80737"/>
    <w:rsid w:val="00B80CA2"/>
    <w:rsid w:val="00B8161D"/>
    <w:rsid w:val="00B81BCF"/>
    <w:rsid w:val="00B81F10"/>
    <w:rsid w:val="00B828DE"/>
    <w:rsid w:val="00B8296F"/>
    <w:rsid w:val="00B82E46"/>
    <w:rsid w:val="00B82EF4"/>
    <w:rsid w:val="00B83E48"/>
    <w:rsid w:val="00B842B5"/>
    <w:rsid w:val="00B8452D"/>
    <w:rsid w:val="00B84805"/>
    <w:rsid w:val="00B84C22"/>
    <w:rsid w:val="00B850AE"/>
    <w:rsid w:val="00B85D36"/>
    <w:rsid w:val="00B85DE3"/>
    <w:rsid w:val="00B86CBB"/>
    <w:rsid w:val="00B873C2"/>
    <w:rsid w:val="00B87A69"/>
    <w:rsid w:val="00B91350"/>
    <w:rsid w:val="00B91453"/>
    <w:rsid w:val="00B91616"/>
    <w:rsid w:val="00B91A2C"/>
    <w:rsid w:val="00B91E34"/>
    <w:rsid w:val="00B91FFE"/>
    <w:rsid w:val="00B92007"/>
    <w:rsid w:val="00B930EB"/>
    <w:rsid w:val="00B93504"/>
    <w:rsid w:val="00B93DEC"/>
    <w:rsid w:val="00B94767"/>
    <w:rsid w:val="00B94EA2"/>
    <w:rsid w:val="00B94F7A"/>
    <w:rsid w:val="00B95B39"/>
    <w:rsid w:val="00B96476"/>
    <w:rsid w:val="00B97520"/>
    <w:rsid w:val="00B97B3A"/>
    <w:rsid w:val="00B97F0E"/>
    <w:rsid w:val="00BA00A8"/>
    <w:rsid w:val="00BA01B0"/>
    <w:rsid w:val="00BA02F0"/>
    <w:rsid w:val="00BA0324"/>
    <w:rsid w:val="00BA0651"/>
    <w:rsid w:val="00BA0ACB"/>
    <w:rsid w:val="00BA127A"/>
    <w:rsid w:val="00BA158D"/>
    <w:rsid w:val="00BA1622"/>
    <w:rsid w:val="00BA187B"/>
    <w:rsid w:val="00BA2014"/>
    <w:rsid w:val="00BA2857"/>
    <w:rsid w:val="00BA2FCC"/>
    <w:rsid w:val="00BA32D4"/>
    <w:rsid w:val="00BA4158"/>
    <w:rsid w:val="00BA5499"/>
    <w:rsid w:val="00BA6050"/>
    <w:rsid w:val="00BA656B"/>
    <w:rsid w:val="00BA6934"/>
    <w:rsid w:val="00BA6D5E"/>
    <w:rsid w:val="00BA737A"/>
    <w:rsid w:val="00BA7C24"/>
    <w:rsid w:val="00BA7C2E"/>
    <w:rsid w:val="00BB0194"/>
    <w:rsid w:val="00BB0520"/>
    <w:rsid w:val="00BB0F67"/>
    <w:rsid w:val="00BB14E9"/>
    <w:rsid w:val="00BB1518"/>
    <w:rsid w:val="00BB1919"/>
    <w:rsid w:val="00BB196E"/>
    <w:rsid w:val="00BB19B8"/>
    <w:rsid w:val="00BB20BC"/>
    <w:rsid w:val="00BB2479"/>
    <w:rsid w:val="00BB2BC1"/>
    <w:rsid w:val="00BB2BFA"/>
    <w:rsid w:val="00BB4086"/>
    <w:rsid w:val="00BB490F"/>
    <w:rsid w:val="00BB5571"/>
    <w:rsid w:val="00BB55D5"/>
    <w:rsid w:val="00BB564E"/>
    <w:rsid w:val="00BB5AB5"/>
    <w:rsid w:val="00BB5FCD"/>
    <w:rsid w:val="00BB6974"/>
    <w:rsid w:val="00BB6F90"/>
    <w:rsid w:val="00BB7025"/>
    <w:rsid w:val="00BB7ADA"/>
    <w:rsid w:val="00BC066D"/>
    <w:rsid w:val="00BC0A5A"/>
    <w:rsid w:val="00BC1ADB"/>
    <w:rsid w:val="00BC1BE5"/>
    <w:rsid w:val="00BC1CEA"/>
    <w:rsid w:val="00BC1E22"/>
    <w:rsid w:val="00BC22DF"/>
    <w:rsid w:val="00BC2310"/>
    <w:rsid w:val="00BC2500"/>
    <w:rsid w:val="00BC28C1"/>
    <w:rsid w:val="00BC2A07"/>
    <w:rsid w:val="00BC4433"/>
    <w:rsid w:val="00BC4644"/>
    <w:rsid w:val="00BC4790"/>
    <w:rsid w:val="00BC4957"/>
    <w:rsid w:val="00BC4E07"/>
    <w:rsid w:val="00BC568E"/>
    <w:rsid w:val="00BC573D"/>
    <w:rsid w:val="00BC61FA"/>
    <w:rsid w:val="00BC6DFE"/>
    <w:rsid w:val="00BC73FE"/>
    <w:rsid w:val="00BD03B2"/>
    <w:rsid w:val="00BD08A7"/>
    <w:rsid w:val="00BD0989"/>
    <w:rsid w:val="00BD0C6C"/>
    <w:rsid w:val="00BD0DD4"/>
    <w:rsid w:val="00BD13E8"/>
    <w:rsid w:val="00BD1678"/>
    <w:rsid w:val="00BD1AF8"/>
    <w:rsid w:val="00BD1BF5"/>
    <w:rsid w:val="00BD2E68"/>
    <w:rsid w:val="00BD330E"/>
    <w:rsid w:val="00BD400F"/>
    <w:rsid w:val="00BD4145"/>
    <w:rsid w:val="00BD425D"/>
    <w:rsid w:val="00BD4EC9"/>
    <w:rsid w:val="00BD52C5"/>
    <w:rsid w:val="00BD53F4"/>
    <w:rsid w:val="00BD56B0"/>
    <w:rsid w:val="00BD5AB8"/>
    <w:rsid w:val="00BD6155"/>
    <w:rsid w:val="00BD6610"/>
    <w:rsid w:val="00BD6919"/>
    <w:rsid w:val="00BD6C85"/>
    <w:rsid w:val="00BD6E86"/>
    <w:rsid w:val="00BD7104"/>
    <w:rsid w:val="00BD72D9"/>
    <w:rsid w:val="00BD7D9C"/>
    <w:rsid w:val="00BE0228"/>
    <w:rsid w:val="00BE071D"/>
    <w:rsid w:val="00BE0F87"/>
    <w:rsid w:val="00BE2970"/>
    <w:rsid w:val="00BE2DCB"/>
    <w:rsid w:val="00BE32A4"/>
    <w:rsid w:val="00BE346E"/>
    <w:rsid w:val="00BE3556"/>
    <w:rsid w:val="00BE3874"/>
    <w:rsid w:val="00BE4D54"/>
    <w:rsid w:val="00BE4E2F"/>
    <w:rsid w:val="00BE4EB9"/>
    <w:rsid w:val="00BE59F7"/>
    <w:rsid w:val="00BE5FC1"/>
    <w:rsid w:val="00BE6897"/>
    <w:rsid w:val="00BE6B55"/>
    <w:rsid w:val="00BE6CA3"/>
    <w:rsid w:val="00BE7446"/>
    <w:rsid w:val="00BE78FB"/>
    <w:rsid w:val="00BF05A4"/>
    <w:rsid w:val="00BF0768"/>
    <w:rsid w:val="00BF0914"/>
    <w:rsid w:val="00BF1DF0"/>
    <w:rsid w:val="00BF223D"/>
    <w:rsid w:val="00BF27D2"/>
    <w:rsid w:val="00BF400A"/>
    <w:rsid w:val="00BF448B"/>
    <w:rsid w:val="00BF4DD3"/>
    <w:rsid w:val="00BF57EF"/>
    <w:rsid w:val="00BF5B56"/>
    <w:rsid w:val="00BF5F36"/>
    <w:rsid w:val="00BF6498"/>
    <w:rsid w:val="00BF70C0"/>
    <w:rsid w:val="00C00319"/>
    <w:rsid w:val="00C015CB"/>
    <w:rsid w:val="00C01C54"/>
    <w:rsid w:val="00C01FB5"/>
    <w:rsid w:val="00C02718"/>
    <w:rsid w:val="00C02726"/>
    <w:rsid w:val="00C02D55"/>
    <w:rsid w:val="00C02DC1"/>
    <w:rsid w:val="00C0434F"/>
    <w:rsid w:val="00C043CA"/>
    <w:rsid w:val="00C043EF"/>
    <w:rsid w:val="00C05888"/>
    <w:rsid w:val="00C06572"/>
    <w:rsid w:val="00C067E4"/>
    <w:rsid w:val="00C06B13"/>
    <w:rsid w:val="00C06F35"/>
    <w:rsid w:val="00C070CC"/>
    <w:rsid w:val="00C07F36"/>
    <w:rsid w:val="00C10320"/>
    <w:rsid w:val="00C10615"/>
    <w:rsid w:val="00C1078C"/>
    <w:rsid w:val="00C1082D"/>
    <w:rsid w:val="00C10D54"/>
    <w:rsid w:val="00C1119A"/>
    <w:rsid w:val="00C11E41"/>
    <w:rsid w:val="00C12537"/>
    <w:rsid w:val="00C12618"/>
    <w:rsid w:val="00C1273E"/>
    <w:rsid w:val="00C12776"/>
    <w:rsid w:val="00C139C4"/>
    <w:rsid w:val="00C13B6F"/>
    <w:rsid w:val="00C14012"/>
    <w:rsid w:val="00C142BB"/>
    <w:rsid w:val="00C143B3"/>
    <w:rsid w:val="00C1502C"/>
    <w:rsid w:val="00C16347"/>
    <w:rsid w:val="00C16A49"/>
    <w:rsid w:val="00C175F7"/>
    <w:rsid w:val="00C17F84"/>
    <w:rsid w:val="00C20894"/>
    <w:rsid w:val="00C22361"/>
    <w:rsid w:val="00C23452"/>
    <w:rsid w:val="00C2380B"/>
    <w:rsid w:val="00C2387D"/>
    <w:rsid w:val="00C23EC9"/>
    <w:rsid w:val="00C244F4"/>
    <w:rsid w:val="00C24507"/>
    <w:rsid w:val="00C262C1"/>
    <w:rsid w:val="00C26478"/>
    <w:rsid w:val="00C2667F"/>
    <w:rsid w:val="00C26AA4"/>
    <w:rsid w:val="00C27C33"/>
    <w:rsid w:val="00C301BD"/>
    <w:rsid w:val="00C3021F"/>
    <w:rsid w:val="00C30579"/>
    <w:rsid w:val="00C30A4B"/>
    <w:rsid w:val="00C30DA8"/>
    <w:rsid w:val="00C32CA0"/>
    <w:rsid w:val="00C33039"/>
    <w:rsid w:val="00C338F7"/>
    <w:rsid w:val="00C33EDE"/>
    <w:rsid w:val="00C3405B"/>
    <w:rsid w:val="00C34C0E"/>
    <w:rsid w:val="00C35382"/>
    <w:rsid w:val="00C40B92"/>
    <w:rsid w:val="00C40CA7"/>
    <w:rsid w:val="00C40E0F"/>
    <w:rsid w:val="00C447AB"/>
    <w:rsid w:val="00C44875"/>
    <w:rsid w:val="00C44E2A"/>
    <w:rsid w:val="00C45044"/>
    <w:rsid w:val="00C4583E"/>
    <w:rsid w:val="00C46903"/>
    <w:rsid w:val="00C469C0"/>
    <w:rsid w:val="00C46AE5"/>
    <w:rsid w:val="00C46C12"/>
    <w:rsid w:val="00C47282"/>
    <w:rsid w:val="00C4744C"/>
    <w:rsid w:val="00C475B2"/>
    <w:rsid w:val="00C47A32"/>
    <w:rsid w:val="00C500B4"/>
    <w:rsid w:val="00C50B01"/>
    <w:rsid w:val="00C512DE"/>
    <w:rsid w:val="00C5153E"/>
    <w:rsid w:val="00C521C1"/>
    <w:rsid w:val="00C5292E"/>
    <w:rsid w:val="00C53D78"/>
    <w:rsid w:val="00C541E4"/>
    <w:rsid w:val="00C549AE"/>
    <w:rsid w:val="00C55243"/>
    <w:rsid w:val="00C557A9"/>
    <w:rsid w:val="00C5630C"/>
    <w:rsid w:val="00C5718D"/>
    <w:rsid w:val="00C601A0"/>
    <w:rsid w:val="00C60B24"/>
    <w:rsid w:val="00C60F95"/>
    <w:rsid w:val="00C60FC5"/>
    <w:rsid w:val="00C61764"/>
    <w:rsid w:val="00C62084"/>
    <w:rsid w:val="00C6209C"/>
    <w:rsid w:val="00C62DFD"/>
    <w:rsid w:val="00C63211"/>
    <w:rsid w:val="00C63267"/>
    <w:rsid w:val="00C635A9"/>
    <w:rsid w:val="00C63B00"/>
    <w:rsid w:val="00C63E03"/>
    <w:rsid w:val="00C6456F"/>
    <w:rsid w:val="00C645B7"/>
    <w:rsid w:val="00C6477A"/>
    <w:rsid w:val="00C64BF3"/>
    <w:rsid w:val="00C64C10"/>
    <w:rsid w:val="00C652B9"/>
    <w:rsid w:val="00C65846"/>
    <w:rsid w:val="00C6584E"/>
    <w:rsid w:val="00C65C60"/>
    <w:rsid w:val="00C65FFE"/>
    <w:rsid w:val="00C662E2"/>
    <w:rsid w:val="00C66C8A"/>
    <w:rsid w:val="00C67897"/>
    <w:rsid w:val="00C7008B"/>
    <w:rsid w:val="00C707D1"/>
    <w:rsid w:val="00C70CE6"/>
    <w:rsid w:val="00C71313"/>
    <w:rsid w:val="00C71C7C"/>
    <w:rsid w:val="00C72BA8"/>
    <w:rsid w:val="00C732CD"/>
    <w:rsid w:val="00C73765"/>
    <w:rsid w:val="00C737F3"/>
    <w:rsid w:val="00C739BF"/>
    <w:rsid w:val="00C7453D"/>
    <w:rsid w:val="00C74CE3"/>
    <w:rsid w:val="00C74EBB"/>
    <w:rsid w:val="00C762C5"/>
    <w:rsid w:val="00C76C93"/>
    <w:rsid w:val="00C77C05"/>
    <w:rsid w:val="00C77CF2"/>
    <w:rsid w:val="00C80BA1"/>
    <w:rsid w:val="00C827D9"/>
    <w:rsid w:val="00C83BC6"/>
    <w:rsid w:val="00C84854"/>
    <w:rsid w:val="00C84990"/>
    <w:rsid w:val="00C85BA5"/>
    <w:rsid w:val="00C86158"/>
    <w:rsid w:val="00C8631B"/>
    <w:rsid w:val="00C867BF"/>
    <w:rsid w:val="00C868C7"/>
    <w:rsid w:val="00C879D7"/>
    <w:rsid w:val="00C87DB1"/>
    <w:rsid w:val="00C905D4"/>
    <w:rsid w:val="00C908F6"/>
    <w:rsid w:val="00C91929"/>
    <w:rsid w:val="00C9247C"/>
    <w:rsid w:val="00C924E6"/>
    <w:rsid w:val="00C92770"/>
    <w:rsid w:val="00C93786"/>
    <w:rsid w:val="00C93993"/>
    <w:rsid w:val="00C94048"/>
    <w:rsid w:val="00C9466C"/>
    <w:rsid w:val="00C94921"/>
    <w:rsid w:val="00C94956"/>
    <w:rsid w:val="00C951F6"/>
    <w:rsid w:val="00C954CE"/>
    <w:rsid w:val="00C96031"/>
    <w:rsid w:val="00C96210"/>
    <w:rsid w:val="00C966BB"/>
    <w:rsid w:val="00C96990"/>
    <w:rsid w:val="00C97289"/>
    <w:rsid w:val="00CA13BF"/>
    <w:rsid w:val="00CA19B9"/>
    <w:rsid w:val="00CA1CE4"/>
    <w:rsid w:val="00CA3442"/>
    <w:rsid w:val="00CA3C23"/>
    <w:rsid w:val="00CA4769"/>
    <w:rsid w:val="00CA4CB9"/>
    <w:rsid w:val="00CA5193"/>
    <w:rsid w:val="00CA5943"/>
    <w:rsid w:val="00CA5D18"/>
    <w:rsid w:val="00CA5D8A"/>
    <w:rsid w:val="00CA5EB5"/>
    <w:rsid w:val="00CA70BB"/>
    <w:rsid w:val="00CA7330"/>
    <w:rsid w:val="00CA7D43"/>
    <w:rsid w:val="00CB0F84"/>
    <w:rsid w:val="00CB11FC"/>
    <w:rsid w:val="00CB1A9B"/>
    <w:rsid w:val="00CB1C7A"/>
    <w:rsid w:val="00CB23CD"/>
    <w:rsid w:val="00CB31F9"/>
    <w:rsid w:val="00CB357A"/>
    <w:rsid w:val="00CB3C12"/>
    <w:rsid w:val="00CB3C58"/>
    <w:rsid w:val="00CB485C"/>
    <w:rsid w:val="00CB4D85"/>
    <w:rsid w:val="00CB7D6B"/>
    <w:rsid w:val="00CC05A8"/>
    <w:rsid w:val="00CC05D1"/>
    <w:rsid w:val="00CC2B63"/>
    <w:rsid w:val="00CC4157"/>
    <w:rsid w:val="00CC4B5B"/>
    <w:rsid w:val="00CC55ED"/>
    <w:rsid w:val="00CC5CF3"/>
    <w:rsid w:val="00CC6082"/>
    <w:rsid w:val="00CC6D89"/>
    <w:rsid w:val="00CC6DD7"/>
    <w:rsid w:val="00CC77A1"/>
    <w:rsid w:val="00CC7897"/>
    <w:rsid w:val="00CC7FFA"/>
    <w:rsid w:val="00CD0D3C"/>
    <w:rsid w:val="00CD0FFE"/>
    <w:rsid w:val="00CD11AE"/>
    <w:rsid w:val="00CD17BD"/>
    <w:rsid w:val="00CD20BC"/>
    <w:rsid w:val="00CD2376"/>
    <w:rsid w:val="00CD3524"/>
    <w:rsid w:val="00CD3772"/>
    <w:rsid w:val="00CD38D8"/>
    <w:rsid w:val="00CD3A1E"/>
    <w:rsid w:val="00CD3AF7"/>
    <w:rsid w:val="00CD3D3B"/>
    <w:rsid w:val="00CD4CEE"/>
    <w:rsid w:val="00CD528F"/>
    <w:rsid w:val="00CD535E"/>
    <w:rsid w:val="00CD557A"/>
    <w:rsid w:val="00CD5D69"/>
    <w:rsid w:val="00CD5ECB"/>
    <w:rsid w:val="00CD6C48"/>
    <w:rsid w:val="00CD6D6D"/>
    <w:rsid w:val="00CD6ED0"/>
    <w:rsid w:val="00CE0B4C"/>
    <w:rsid w:val="00CE0E4F"/>
    <w:rsid w:val="00CE10A2"/>
    <w:rsid w:val="00CE19B3"/>
    <w:rsid w:val="00CE2089"/>
    <w:rsid w:val="00CE25E1"/>
    <w:rsid w:val="00CE2DB9"/>
    <w:rsid w:val="00CE3BE7"/>
    <w:rsid w:val="00CE4CD6"/>
    <w:rsid w:val="00CE5710"/>
    <w:rsid w:val="00CE5A15"/>
    <w:rsid w:val="00CE6D55"/>
    <w:rsid w:val="00CE726B"/>
    <w:rsid w:val="00CE7322"/>
    <w:rsid w:val="00CE7718"/>
    <w:rsid w:val="00CE772D"/>
    <w:rsid w:val="00CF00E4"/>
    <w:rsid w:val="00CF0B56"/>
    <w:rsid w:val="00CF0EB4"/>
    <w:rsid w:val="00CF17FD"/>
    <w:rsid w:val="00CF1EFB"/>
    <w:rsid w:val="00CF216A"/>
    <w:rsid w:val="00CF2186"/>
    <w:rsid w:val="00CF21FF"/>
    <w:rsid w:val="00CF34DD"/>
    <w:rsid w:val="00CF485E"/>
    <w:rsid w:val="00CF4EBF"/>
    <w:rsid w:val="00CF5775"/>
    <w:rsid w:val="00CF58C1"/>
    <w:rsid w:val="00CF5BD8"/>
    <w:rsid w:val="00CF6941"/>
    <w:rsid w:val="00CF713C"/>
    <w:rsid w:val="00CF7274"/>
    <w:rsid w:val="00CF741E"/>
    <w:rsid w:val="00CF75CA"/>
    <w:rsid w:val="00CF75F6"/>
    <w:rsid w:val="00CF76E4"/>
    <w:rsid w:val="00CF7868"/>
    <w:rsid w:val="00CF7F81"/>
    <w:rsid w:val="00D00CAD"/>
    <w:rsid w:val="00D00D84"/>
    <w:rsid w:val="00D0107F"/>
    <w:rsid w:val="00D015F6"/>
    <w:rsid w:val="00D03031"/>
    <w:rsid w:val="00D03923"/>
    <w:rsid w:val="00D03B33"/>
    <w:rsid w:val="00D04C14"/>
    <w:rsid w:val="00D057F8"/>
    <w:rsid w:val="00D05A4E"/>
    <w:rsid w:val="00D05BB8"/>
    <w:rsid w:val="00D05D16"/>
    <w:rsid w:val="00D07551"/>
    <w:rsid w:val="00D077FB"/>
    <w:rsid w:val="00D07AD0"/>
    <w:rsid w:val="00D07F47"/>
    <w:rsid w:val="00D10498"/>
    <w:rsid w:val="00D10DF5"/>
    <w:rsid w:val="00D10E4B"/>
    <w:rsid w:val="00D1180D"/>
    <w:rsid w:val="00D11973"/>
    <w:rsid w:val="00D12044"/>
    <w:rsid w:val="00D12CBB"/>
    <w:rsid w:val="00D13C2F"/>
    <w:rsid w:val="00D14832"/>
    <w:rsid w:val="00D14883"/>
    <w:rsid w:val="00D14DDD"/>
    <w:rsid w:val="00D14F43"/>
    <w:rsid w:val="00D15B47"/>
    <w:rsid w:val="00D15CCB"/>
    <w:rsid w:val="00D16660"/>
    <w:rsid w:val="00D16BC1"/>
    <w:rsid w:val="00D17824"/>
    <w:rsid w:val="00D17996"/>
    <w:rsid w:val="00D2044C"/>
    <w:rsid w:val="00D21813"/>
    <w:rsid w:val="00D21A03"/>
    <w:rsid w:val="00D21A2D"/>
    <w:rsid w:val="00D225CB"/>
    <w:rsid w:val="00D23483"/>
    <w:rsid w:val="00D23CE9"/>
    <w:rsid w:val="00D241E2"/>
    <w:rsid w:val="00D24E21"/>
    <w:rsid w:val="00D24EDA"/>
    <w:rsid w:val="00D256FD"/>
    <w:rsid w:val="00D2602F"/>
    <w:rsid w:val="00D264B9"/>
    <w:rsid w:val="00D2684F"/>
    <w:rsid w:val="00D26E0C"/>
    <w:rsid w:val="00D26F42"/>
    <w:rsid w:val="00D27860"/>
    <w:rsid w:val="00D27B19"/>
    <w:rsid w:val="00D27CA3"/>
    <w:rsid w:val="00D3022B"/>
    <w:rsid w:val="00D30BBD"/>
    <w:rsid w:val="00D30E9F"/>
    <w:rsid w:val="00D311F2"/>
    <w:rsid w:val="00D31829"/>
    <w:rsid w:val="00D318D3"/>
    <w:rsid w:val="00D31AB4"/>
    <w:rsid w:val="00D32302"/>
    <w:rsid w:val="00D327C8"/>
    <w:rsid w:val="00D330AE"/>
    <w:rsid w:val="00D3370F"/>
    <w:rsid w:val="00D34E0D"/>
    <w:rsid w:val="00D35543"/>
    <w:rsid w:val="00D37583"/>
    <w:rsid w:val="00D37C12"/>
    <w:rsid w:val="00D37F2E"/>
    <w:rsid w:val="00D37F5C"/>
    <w:rsid w:val="00D40A55"/>
    <w:rsid w:val="00D40C4F"/>
    <w:rsid w:val="00D4108A"/>
    <w:rsid w:val="00D4171A"/>
    <w:rsid w:val="00D41877"/>
    <w:rsid w:val="00D42C89"/>
    <w:rsid w:val="00D433EF"/>
    <w:rsid w:val="00D435EE"/>
    <w:rsid w:val="00D448A9"/>
    <w:rsid w:val="00D44CEF"/>
    <w:rsid w:val="00D457EF"/>
    <w:rsid w:val="00D45BDD"/>
    <w:rsid w:val="00D45D4F"/>
    <w:rsid w:val="00D46124"/>
    <w:rsid w:val="00D46321"/>
    <w:rsid w:val="00D4693C"/>
    <w:rsid w:val="00D47169"/>
    <w:rsid w:val="00D47C39"/>
    <w:rsid w:val="00D50201"/>
    <w:rsid w:val="00D512E5"/>
    <w:rsid w:val="00D51798"/>
    <w:rsid w:val="00D51866"/>
    <w:rsid w:val="00D51BB9"/>
    <w:rsid w:val="00D52D8D"/>
    <w:rsid w:val="00D536C5"/>
    <w:rsid w:val="00D5376B"/>
    <w:rsid w:val="00D54433"/>
    <w:rsid w:val="00D548C9"/>
    <w:rsid w:val="00D54B1D"/>
    <w:rsid w:val="00D55415"/>
    <w:rsid w:val="00D55765"/>
    <w:rsid w:val="00D55969"/>
    <w:rsid w:val="00D5609B"/>
    <w:rsid w:val="00D566CB"/>
    <w:rsid w:val="00D5689F"/>
    <w:rsid w:val="00D56DB9"/>
    <w:rsid w:val="00D5769E"/>
    <w:rsid w:val="00D57748"/>
    <w:rsid w:val="00D57BE2"/>
    <w:rsid w:val="00D60D55"/>
    <w:rsid w:val="00D6131C"/>
    <w:rsid w:val="00D6139D"/>
    <w:rsid w:val="00D62030"/>
    <w:rsid w:val="00D62A72"/>
    <w:rsid w:val="00D62C7B"/>
    <w:rsid w:val="00D6302D"/>
    <w:rsid w:val="00D63B06"/>
    <w:rsid w:val="00D6487D"/>
    <w:rsid w:val="00D64FAE"/>
    <w:rsid w:val="00D65009"/>
    <w:rsid w:val="00D65499"/>
    <w:rsid w:val="00D657EC"/>
    <w:rsid w:val="00D658C6"/>
    <w:rsid w:val="00D65D74"/>
    <w:rsid w:val="00D66E90"/>
    <w:rsid w:val="00D6761C"/>
    <w:rsid w:val="00D67B93"/>
    <w:rsid w:val="00D67D0F"/>
    <w:rsid w:val="00D70683"/>
    <w:rsid w:val="00D7083B"/>
    <w:rsid w:val="00D70C7B"/>
    <w:rsid w:val="00D71C39"/>
    <w:rsid w:val="00D71F27"/>
    <w:rsid w:val="00D720AF"/>
    <w:rsid w:val="00D72E95"/>
    <w:rsid w:val="00D73086"/>
    <w:rsid w:val="00D734C9"/>
    <w:rsid w:val="00D73893"/>
    <w:rsid w:val="00D751AC"/>
    <w:rsid w:val="00D756A1"/>
    <w:rsid w:val="00D75CCE"/>
    <w:rsid w:val="00D76331"/>
    <w:rsid w:val="00D7693B"/>
    <w:rsid w:val="00D769F5"/>
    <w:rsid w:val="00D76BEB"/>
    <w:rsid w:val="00D770E5"/>
    <w:rsid w:val="00D77393"/>
    <w:rsid w:val="00D77D2A"/>
    <w:rsid w:val="00D77FD1"/>
    <w:rsid w:val="00D80291"/>
    <w:rsid w:val="00D80859"/>
    <w:rsid w:val="00D80AA6"/>
    <w:rsid w:val="00D80DA9"/>
    <w:rsid w:val="00D80E12"/>
    <w:rsid w:val="00D81122"/>
    <w:rsid w:val="00D8132E"/>
    <w:rsid w:val="00D818DC"/>
    <w:rsid w:val="00D819DD"/>
    <w:rsid w:val="00D82727"/>
    <w:rsid w:val="00D8290A"/>
    <w:rsid w:val="00D82A8E"/>
    <w:rsid w:val="00D82C48"/>
    <w:rsid w:val="00D832C5"/>
    <w:rsid w:val="00D835DA"/>
    <w:rsid w:val="00D846C2"/>
    <w:rsid w:val="00D8486C"/>
    <w:rsid w:val="00D84B45"/>
    <w:rsid w:val="00D85547"/>
    <w:rsid w:val="00D85F12"/>
    <w:rsid w:val="00D8707E"/>
    <w:rsid w:val="00D8793D"/>
    <w:rsid w:val="00D90074"/>
    <w:rsid w:val="00D90F23"/>
    <w:rsid w:val="00D91329"/>
    <w:rsid w:val="00D91972"/>
    <w:rsid w:val="00D91FA2"/>
    <w:rsid w:val="00D92877"/>
    <w:rsid w:val="00D928A2"/>
    <w:rsid w:val="00D94BDF"/>
    <w:rsid w:val="00D94E56"/>
    <w:rsid w:val="00D95063"/>
    <w:rsid w:val="00D951C7"/>
    <w:rsid w:val="00D954A3"/>
    <w:rsid w:val="00D95DD7"/>
    <w:rsid w:val="00D96383"/>
    <w:rsid w:val="00D96647"/>
    <w:rsid w:val="00D9693B"/>
    <w:rsid w:val="00D97513"/>
    <w:rsid w:val="00D9757C"/>
    <w:rsid w:val="00D97BED"/>
    <w:rsid w:val="00D97EA8"/>
    <w:rsid w:val="00DA0C23"/>
    <w:rsid w:val="00DA1169"/>
    <w:rsid w:val="00DA161E"/>
    <w:rsid w:val="00DA193A"/>
    <w:rsid w:val="00DA1E0F"/>
    <w:rsid w:val="00DA1FFE"/>
    <w:rsid w:val="00DA23D8"/>
    <w:rsid w:val="00DA2A29"/>
    <w:rsid w:val="00DA2C30"/>
    <w:rsid w:val="00DA33EB"/>
    <w:rsid w:val="00DA35C7"/>
    <w:rsid w:val="00DA3AB4"/>
    <w:rsid w:val="00DA3BDA"/>
    <w:rsid w:val="00DA3C2B"/>
    <w:rsid w:val="00DA3CBE"/>
    <w:rsid w:val="00DA3E26"/>
    <w:rsid w:val="00DA45F9"/>
    <w:rsid w:val="00DA4A18"/>
    <w:rsid w:val="00DA4FE8"/>
    <w:rsid w:val="00DA5898"/>
    <w:rsid w:val="00DA5E3B"/>
    <w:rsid w:val="00DA5F7E"/>
    <w:rsid w:val="00DA6517"/>
    <w:rsid w:val="00DA69DB"/>
    <w:rsid w:val="00DA75B6"/>
    <w:rsid w:val="00DA77A8"/>
    <w:rsid w:val="00DA788C"/>
    <w:rsid w:val="00DA790D"/>
    <w:rsid w:val="00DA7D01"/>
    <w:rsid w:val="00DB04CC"/>
    <w:rsid w:val="00DB072C"/>
    <w:rsid w:val="00DB0BDC"/>
    <w:rsid w:val="00DB1FD4"/>
    <w:rsid w:val="00DB362B"/>
    <w:rsid w:val="00DB390D"/>
    <w:rsid w:val="00DB3B99"/>
    <w:rsid w:val="00DB3E4B"/>
    <w:rsid w:val="00DB4060"/>
    <w:rsid w:val="00DB40FA"/>
    <w:rsid w:val="00DB411A"/>
    <w:rsid w:val="00DB50DA"/>
    <w:rsid w:val="00DB6BFF"/>
    <w:rsid w:val="00DB799D"/>
    <w:rsid w:val="00DB79C1"/>
    <w:rsid w:val="00DC0834"/>
    <w:rsid w:val="00DC0873"/>
    <w:rsid w:val="00DC0BA0"/>
    <w:rsid w:val="00DC13ED"/>
    <w:rsid w:val="00DC1B5A"/>
    <w:rsid w:val="00DC2478"/>
    <w:rsid w:val="00DC3DB2"/>
    <w:rsid w:val="00DC4BEE"/>
    <w:rsid w:val="00DC4EDC"/>
    <w:rsid w:val="00DC5319"/>
    <w:rsid w:val="00DC5F82"/>
    <w:rsid w:val="00DC62FA"/>
    <w:rsid w:val="00DC70DD"/>
    <w:rsid w:val="00DC73AF"/>
    <w:rsid w:val="00DC7552"/>
    <w:rsid w:val="00DC76EB"/>
    <w:rsid w:val="00DC77A9"/>
    <w:rsid w:val="00DD020E"/>
    <w:rsid w:val="00DD0C9F"/>
    <w:rsid w:val="00DD0F25"/>
    <w:rsid w:val="00DD1388"/>
    <w:rsid w:val="00DD18C1"/>
    <w:rsid w:val="00DD194B"/>
    <w:rsid w:val="00DD1D5E"/>
    <w:rsid w:val="00DD2ECC"/>
    <w:rsid w:val="00DD302A"/>
    <w:rsid w:val="00DD33B4"/>
    <w:rsid w:val="00DD34B9"/>
    <w:rsid w:val="00DD390A"/>
    <w:rsid w:val="00DD450E"/>
    <w:rsid w:val="00DD4613"/>
    <w:rsid w:val="00DD4D19"/>
    <w:rsid w:val="00DD5D81"/>
    <w:rsid w:val="00DD60ED"/>
    <w:rsid w:val="00DD6664"/>
    <w:rsid w:val="00DD68DB"/>
    <w:rsid w:val="00DD69BD"/>
    <w:rsid w:val="00DD6B52"/>
    <w:rsid w:val="00DD6FD1"/>
    <w:rsid w:val="00DE00DC"/>
    <w:rsid w:val="00DE16FA"/>
    <w:rsid w:val="00DE1791"/>
    <w:rsid w:val="00DE20D6"/>
    <w:rsid w:val="00DE2AAF"/>
    <w:rsid w:val="00DE2B4F"/>
    <w:rsid w:val="00DE36C2"/>
    <w:rsid w:val="00DE374F"/>
    <w:rsid w:val="00DE4799"/>
    <w:rsid w:val="00DE49A1"/>
    <w:rsid w:val="00DE4E21"/>
    <w:rsid w:val="00DE58E5"/>
    <w:rsid w:val="00DE5E6A"/>
    <w:rsid w:val="00DE65D0"/>
    <w:rsid w:val="00DE6909"/>
    <w:rsid w:val="00DE6D8A"/>
    <w:rsid w:val="00DE6F20"/>
    <w:rsid w:val="00DE76A7"/>
    <w:rsid w:val="00DF047C"/>
    <w:rsid w:val="00DF059A"/>
    <w:rsid w:val="00DF059F"/>
    <w:rsid w:val="00DF0F27"/>
    <w:rsid w:val="00DF2C6E"/>
    <w:rsid w:val="00DF301C"/>
    <w:rsid w:val="00DF34B4"/>
    <w:rsid w:val="00DF3634"/>
    <w:rsid w:val="00DF396A"/>
    <w:rsid w:val="00DF4991"/>
    <w:rsid w:val="00DF51D1"/>
    <w:rsid w:val="00DF548E"/>
    <w:rsid w:val="00DF5B00"/>
    <w:rsid w:val="00DF6100"/>
    <w:rsid w:val="00DF655E"/>
    <w:rsid w:val="00DF679F"/>
    <w:rsid w:val="00DF6D04"/>
    <w:rsid w:val="00DF7686"/>
    <w:rsid w:val="00DF7C6C"/>
    <w:rsid w:val="00E00E6B"/>
    <w:rsid w:val="00E01308"/>
    <w:rsid w:val="00E01ACD"/>
    <w:rsid w:val="00E01C10"/>
    <w:rsid w:val="00E01F06"/>
    <w:rsid w:val="00E02105"/>
    <w:rsid w:val="00E02D36"/>
    <w:rsid w:val="00E034DD"/>
    <w:rsid w:val="00E03D50"/>
    <w:rsid w:val="00E04519"/>
    <w:rsid w:val="00E0477B"/>
    <w:rsid w:val="00E047D7"/>
    <w:rsid w:val="00E049FA"/>
    <w:rsid w:val="00E055B3"/>
    <w:rsid w:val="00E0589C"/>
    <w:rsid w:val="00E05EE5"/>
    <w:rsid w:val="00E060AE"/>
    <w:rsid w:val="00E0653A"/>
    <w:rsid w:val="00E06961"/>
    <w:rsid w:val="00E06D13"/>
    <w:rsid w:val="00E06E48"/>
    <w:rsid w:val="00E07471"/>
    <w:rsid w:val="00E1055D"/>
    <w:rsid w:val="00E1085C"/>
    <w:rsid w:val="00E117DB"/>
    <w:rsid w:val="00E12266"/>
    <w:rsid w:val="00E12DCE"/>
    <w:rsid w:val="00E131D0"/>
    <w:rsid w:val="00E1369E"/>
    <w:rsid w:val="00E13C5A"/>
    <w:rsid w:val="00E13E70"/>
    <w:rsid w:val="00E13ECE"/>
    <w:rsid w:val="00E14112"/>
    <w:rsid w:val="00E144CA"/>
    <w:rsid w:val="00E1593A"/>
    <w:rsid w:val="00E1650B"/>
    <w:rsid w:val="00E17039"/>
    <w:rsid w:val="00E20015"/>
    <w:rsid w:val="00E20516"/>
    <w:rsid w:val="00E2062F"/>
    <w:rsid w:val="00E20B2E"/>
    <w:rsid w:val="00E20E91"/>
    <w:rsid w:val="00E21373"/>
    <w:rsid w:val="00E21851"/>
    <w:rsid w:val="00E218E3"/>
    <w:rsid w:val="00E21DE9"/>
    <w:rsid w:val="00E22187"/>
    <w:rsid w:val="00E22226"/>
    <w:rsid w:val="00E2356F"/>
    <w:rsid w:val="00E23724"/>
    <w:rsid w:val="00E23864"/>
    <w:rsid w:val="00E23914"/>
    <w:rsid w:val="00E23F6D"/>
    <w:rsid w:val="00E23FA1"/>
    <w:rsid w:val="00E24C1F"/>
    <w:rsid w:val="00E24E4C"/>
    <w:rsid w:val="00E25379"/>
    <w:rsid w:val="00E255F5"/>
    <w:rsid w:val="00E26106"/>
    <w:rsid w:val="00E262F5"/>
    <w:rsid w:val="00E26E5A"/>
    <w:rsid w:val="00E2701D"/>
    <w:rsid w:val="00E31329"/>
    <w:rsid w:val="00E33FF7"/>
    <w:rsid w:val="00E34F2A"/>
    <w:rsid w:val="00E36BD8"/>
    <w:rsid w:val="00E37E31"/>
    <w:rsid w:val="00E4084D"/>
    <w:rsid w:val="00E415F7"/>
    <w:rsid w:val="00E42AB4"/>
    <w:rsid w:val="00E42B40"/>
    <w:rsid w:val="00E42EF6"/>
    <w:rsid w:val="00E43BB7"/>
    <w:rsid w:val="00E43EFF"/>
    <w:rsid w:val="00E442A7"/>
    <w:rsid w:val="00E4433E"/>
    <w:rsid w:val="00E44FD7"/>
    <w:rsid w:val="00E452BE"/>
    <w:rsid w:val="00E45B46"/>
    <w:rsid w:val="00E45D60"/>
    <w:rsid w:val="00E46DF1"/>
    <w:rsid w:val="00E46EF4"/>
    <w:rsid w:val="00E471C6"/>
    <w:rsid w:val="00E473FE"/>
    <w:rsid w:val="00E47E3B"/>
    <w:rsid w:val="00E5107C"/>
    <w:rsid w:val="00E518E3"/>
    <w:rsid w:val="00E51F80"/>
    <w:rsid w:val="00E5202B"/>
    <w:rsid w:val="00E52C28"/>
    <w:rsid w:val="00E5346B"/>
    <w:rsid w:val="00E53FA5"/>
    <w:rsid w:val="00E56096"/>
    <w:rsid w:val="00E565D9"/>
    <w:rsid w:val="00E56D5A"/>
    <w:rsid w:val="00E5786C"/>
    <w:rsid w:val="00E579A5"/>
    <w:rsid w:val="00E57BF4"/>
    <w:rsid w:val="00E618DD"/>
    <w:rsid w:val="00E61B78"/>
    <w:rsid w:val="00E61BBF"/>
    <w:rsid w:val="00E61C1B"/>
    <w:rsid w:val="00E620B1"/>
    <w:rsid w:val="00E62591"/>
    <w:rsid w:val="00E625C6"/>
    <w:rsid w:val="00E63B24"/>
    <w:rsid w:val="00E63F27"/>
    <w:rsid w:val="00E643D7"/>
    <w:rsid w:val="00E64700"/>
    <w:rsid w:val="00E6547D"/>
    <w:rsid w:val="00E65554"/>
    <w:rsid w:val="00E66FBD"/>
    <w:rsid w:val="00E679C1"/>
    <w:rsid w:val="00E67C4D"/>
    <w:rsid w:val="00E703B9"/>
    <w:rsid w:val="00E70786"/>
    <w:rsid w:val="00E70E42"/>
    <w:rsid w:val="00E7214F"/>
    <w:rsid w:val="00E723F1"/>
    <w:rsid w:val="00E72AE5"/>
    <w:rsid w:val="00E744E9"/>
    <w:rsid w:val="00E751B3"/>
    <w:rsid w:val="00E7562B"/>
    <w:rsid w:val="00E7689B"/>
    <w:rsid w:val="00E76EFC"/>
    <w:rsid w:val="00E770FD"/>
    <w:rsid w:val="00E7763D"/>
    <w:rsid w:val="00E77C7E"/>
    <w:rsid w:val="00E77CEA"/>
    <w:rsid w:val="00E80838"/>
    <w:rsid w:val="00E80AF9"/>
    <w:rsid w:val="00E810C1"/>
    <w:rsid w:val="00E81291"/>
    <w:rsid w:val="00E8139E"/>
    <w:rsid w:val="00E815AC"/>
    <w:rsid w:val="00E815EB"/>
    <w:rsid w:val="00E81918"/>
    <w:rsid w:val="00E8196B"/>
    <w:rsid w:val="00E82080"/>
    <w:rsid w:val="00E82377"/>
    <w:rsid w:val="00E83331"/>
    <w:rsid w:val="00E835B0"/>
    <w:rsid w:val="00E83A1B"/>
    <w:rsid w:val="00E844EC"/>
    <w:rsid w:val="00E84C9D"/>
    <w:rsid w:val="00E85386"/>
    <w:rsid w:val="00E853DB"/>
    <w:rsid w:val="00E85684"/>
    <w:rsid w:val="00E8647E"/>
    <w:rsid w:val="00E86AFD"/>
    <w:rsid w:val="00E86D7C"/>
    <w:rsid w:val="00E90A43"/>
    <w:rsid w:val="00E929EF"/>
    <w:rsid w:val="00E93035"/>
    <w:rsid w:val="00E93174"/>
    <w:rsid w:val="00E94A1E"/>
    <w:rsid w:val="00E94C29"/>
    <w:rsid w:val="00E94CF4"/>
    <w:rsid w:val="00E94EDD"/>
    <w:rsid w:val="00E951F9"/>
    <w:rsid w:val="00E95E3C"/>
    <w:rsid w:val="00E965F3"/>
    <w:rsid w:val="00E97193"/>
    <w:rsid w:val="00EA0174"/>
    <w:rsid w:val="00EA06D4"/>
    <w:rsid w:val="00EA0809"/>
    <w:rsid w:val="00EA0E1D"/>
    <w:rsid w:val="00EA0F54"/>
    <w:rsid w:val="00EA14D3"/>
    <w:rsid w:val="00EA16A8"/>
    <w:rsid w:val="00EA171B"/>
    <w:rsid w:val="00EA1918"/>
    <w:rsid w:val="00EA197E"/>
    <w:rsid w:val="00EA19E0"/>
    <w:rsid w:val="00EA3117"/>
    <w:rsid w:val="00EA3368"/>
    <w:rsid w:val="00EA3634"/>
    <w:rsid w:val="00EA3D15"/>
    <w:rsid w:val="00EA4A63"/>
    <w:rsid w:val="00EA5181"/>
    <w:rsid w:val="00EA55D0"/>
    <w:rsid w:val="00EA5BDC"/>
    <w:rsid w:val="00EA5C4E"/>
    <w:rsid w:val="00EA5E8D"/>
    <w:rsid w:val="00EA75B3"/>
    <w:rsid w:val="00EA7920"/>
    <w:rsid w:val="00EA7D11"/>
    <w:rsid w:val="00EB1969"/>
    <w:rsid w:val="00EB20AC"/>
    <w:rsid w:val="00EB27D1"/>
    <w:rsid w:val="00EB2A10"/>
    <w:rsid w:val="00EB2E28"/>
    <w:rsid w:val="00EB3105"/>
    <w:rsid w:val="00EB316C"/>
    <w:rsid w:val="00EB483E"/>
    <w:rsid w:val="00EB489C"/>
    <w:rsid w:val="00EB4FCF"/>
    <w:rsid w:val="00EB530C"/>
    <w:rsid w:val="00EB5397"/>
    <w:rsid w:val="00EB5D09"/>
    <w:rsid w:val="00EB5D7E"/>
    <w:rsid w:val="00EB5E94"/>
    <w:rsid w:val="00EB5FC6"/>
    <w:rsid w:val="00EB6786"/>
    <w:rsid w:val="00EB6796"/>
    <w:rsid w:val="00EB6B33"/>
    <w:rsid w:val="00EB6F76"/>
    <w:rsid w:val="00EB7FE1"/>
    <w:rsid w:val="00EC0318"/>
    <w:rsid w:val="00EC06AF"/>
    <w:rsid w:val="00EC0F24"/>
    <w:rsid w:val="00EC118C"/>
    <w:rsid w:val="00EC1A0E"/>
    <w:rsid w:val="00EC227D"/>
    <w:rsid w:val="00EC22F4"/>
    <w:rsid w:val="00EC280E"/>
    <w:rsid w:val="00EC3256"/>
    <w:rsid w:val="00EC66C0"/>
    <w:rsid w:val="00ED0135"/>
    <w:rsid w:val="00ED01DE"/>
    <w:rsid w:val="00ED01E2"/>
    <w:rsid w:val="00ED04E7"/>
    <w:rsid w:val="00ED1796"/>
    <w:rsid w:val="00ED242D"/>
    <w:rsid w:val="00ED24A5"/>
    <w:rsid w:val="00ED38DF"/>
    <w:rsid w:val="00ED3C1F"/>
    <w:rsid w:val="00ED4DF2"/>
    <w:rsid w:val="00ED4FA3"/>
    <w:rsid w:val="00ED526A"/>
    <w:rsid w:val="00ED693E"/>
    <w:rsid w:val="00ED6F81"/>
    <w:rsid w:val="00ED6FF9"/>
    <w:rsid w:val="00ED7F8D"/>
    <w:rsid w:val="00EE022E"/>
    <w:rsid w:val="00EE0A3F"/>
    <w:rsid w:val="00EE0A79"/>
    <w:rsid w:val="00EE0C9E"/>
    <w:rsid w:val="00EE0D5E"/>
    <w:rsid w:val="00EE1C5D"/>
    <w:rsid w:val="00EE1EB7"/>
    <w:rsid w:val="00EE2E7A"/>
    <w:rsid w:val="00EE3448"/>
    <w:rsid w:val="00EE3768"/>
    <w:rsid w:val="00EE39D2"/>
    <w:rsid w:val="00EE40B6"/>
    <w:rsid w:val="00EE41C3"/>
    <w:rsid w:val="00EE58D9"/>
    <w:rsid w:val="00EE70CC"/>
    <w:rsid w:val="00EE7575"/>
    <w:rsid w:val="00EF1064"/>
    <w:rsid w:val="00EF156F"/>
    <w:rsid w:val="00EF1A7F"/>
    <w:rsid w:val="00EF3480"/>
    <w:rsid w:val="00EF3F24"/>
    <w:rsid w:val="00EF3FE3"/>
    <w:rsid w:val="00EF409F"/>
    <w:rsid w:val="00EF4E27"/>
    <w:rsid w:val="00EF592B"/>
    <w:rsid w:val="00EF6303"/>
    <w:rsid w:val="00EF74A9"/>
    <w:rsid w:val="00EF761D"/>
    <w:rsid w:val="00EF77F7"/>
    <w:rsid w:val="00EF786E"/>
    <w:rsid w:val="00EF7902"/>
    <w:rsid w:val="00F0010A"/>
    <w:rsid w:val="00F00290"/>
    <w:rsid w:val="00F008C6"/>
    <w:rsid w:val="00F00FC5"/>
    <w:rsid w:val="00F018F7"/>
    <w:rsid w:val="00F01D6C"/>
    <w:rsid w:val="00F027B9"/>
    <w:rsid w:val="00F033E9"/>
    <w:rsid w:val="00F04547"/>
    <w:rsid w:val="00F04D92"/>
    <w:rsid w:val="00F0564D"/>
    <w:rsid w:val="00F0629D"/>
    <w:rsid w:val="00F06501"/>
    <w:rsid w:val="00F06609"/>
    <w:rsid w:val="00F069F2"/>
    <w:rsid w:val="00F06A3C"/>
    <w:rsid w:val="00F06A5F"/>
    <w:rsid w:val="00F07365"/>
    <w:rsid w:val="00F07B69"/>
    <w:rsid w:val="00F07D1E"/>
    <w:rsid w:val="00F07F72"/>
    <w:rsid w:val="00F10F11"/>
    <w:rsid w:val="00F11399"/>
    <w:rsid w:val="00F12BA1"/>
    <w:rsid w:val="00F13475"/>
    <w:rsid w:val="00F137A1"/>
    <w:rsid w:val="00F13D48"/>
    <w:rsid w:val="00F14107"/>
    <w:rsid w:val="00F1439A"/>
    <w:rsid w:val="00F156C8"/>
    <w:rsid w:val="00F15DEB"/>
    <w:rsid w:val="00F1610C"/>
    <w:rsid w:val="00F1624B"/>
    <w:rsid w:val="00F16489"/>
    <w:rsid w:val="00F16573"/>
    <w:rsid w:val="00F1665F"/>
    <w:rsid w:val="00F16924"/>
    <w:rsid w:val="00F172E2"/>
    <w:rsid w:val="00F17E96"/>
    <w:rsid w:val="00F17F4A"/>
    <w:rsid w:val="00F2050E"/>
    <w:rsid w:val="00F20B79"/>
    <w:rsid w:val="00F20F53"/>
    <w:rsid w:val="00F21AD8"/>
    <w:rsid w:val="00F21B33"/>
    <w:rsid w:val="00F21BEC"/>
    <w:rsid w:val="00F21C5A"/>
    <w:rsid w:val="00F21C96"/>
    <w:rsid w:val="00F22928"/>
    <w:rsid w:val="00F22931"/>
    <w:rsid w:val="00F23A5D"/>
    <w:rsid w:val="00F23D2E"/>
    <w:rsid w:val="00F24546"/>
    <w:rsid w:val="00F25237"/>
    <w:rsid w:val="00F26049"/>
    <w:rsid w:val="00F2681B"/>
    <w:rsid w:val="00F26CBE"/>
    <w:rsid w:val="00F26FA7"/>
    <w:rsid w:val="00F27626"/>
    <w:rsid w:val="00F300B0"/>
    <w:rsid w:val="00F30782"/>
    <w:rsid w:val="00F30DFA"/>
    <w:rsid w:val="00F3135C"/>
    <w:rsid w:val="00F314C0"/>
    <w:rsid w:val="00F31DE5"/>
    <w:rsid w:val="00F32688"/>
    <w:rsid w:val="00F333FF"/>
    <w:rsid w:val="00F33F10"/>
    <w:rsid w:val="00F3441D"/>
    <w:rsid w:val="00F34F5B"/>
    <w:rsid w:val="00F354C6"/>
    <w:rsid w:val="00F3713B"/>
    <w:rsid w:val="00F3780D"/>
    <w:rsid w:val="00F37995"/>
    <w:rsid w:val="00F37C36"/>
    <w:rsid w:val="00F37C9B"/>
    <w:rsid w:val="00F4051A"/>
    <w:rsid w:val="00F40F85"/>
    <w:rsid w:val="00F430F4"/>
    <w:rsid w:val="00F437DA"/>
    <w:rsid w:val="00F43AD2"/>
    <w:rsid w:val="00F44913"/>
    <w:rsid w:val="00F44C22"/>
    <w:rsid w:val="00F44CD8"/>
    <w:rsid w:val="00F45565"/>
    <w:rsid w:val="00F46332"/>
    <w:rsid w:val="00F46568"/>
    <w:rsid w:val="00F4688D"/>
    <w:rsid w:val="00F46B69"/>
    <w:rsid w:val="00F46E0F"/>
    <w:rsid w:val="00F4778F"/>
    <w:rsid w:val="00F47F53"/>
    <w:rsid w:val="00F5021C"/>
    <w:rsid w:val="00F50986"/>
    <w:rsid w:val="00F50DCE"/>
    <w:rsid w:val="00F51659"/>
    <w:rsid w:val="00F51E91"/>
    <w:rsid w:val="00F5235F"/>
    <w:rsid w:val="00F523E2"/>
    <w:rsid w:val="00F52653"/>
    <w:rsid w:val="00F52DB3"/>
    <w:rsid w:val="00F5370F"/>
    <w:rsid w:val="00F53755"/>
    <w:rsid w:val="00F54028"/>
    <w:rsid w:val="00F542EB"/>
    <w:rsid w:val="00F54A1B"/>
    <w:rsid w:val="00F54EDE"/>
    <w:rsid w:val="00F5594E"/>
    <w:rsid w:val="00F559E8"/>
    <w:rsid w:val="00F55C67"/>
    <w:rsid w:val="00F569DC"/>
    <w:rsid w:val="00F56A3B"/>
    <w:rsid w:val="00F577AD"/>
    <w:rsid w:val="00F57FAE"/>
    <w:rsid w:val="00F60075"/>
    <w:rsid w:val="00F61222"/>
    <w:rsid w:val="00F61A5D"/>
    <w:rsid w:val="00F61ECE"/>
    <w:rsid w:val="00F62068"/>
    <w:rsid w:val="00F6225D"/>
    <w:rsid w:val="00F622FA"/>
    <w:rsid w:val="00F62BD2"/>
    <w:rsid w:val="00F634A3"/>
    <w:rsid w:val="00F64847"/>
    <w:rsid w:val="00F65A3D"/>
    <w:rsid w:val="00F65D83"/>
    <w:rsid w:val="00F666EC"/>
    <w:rsid w:val="00F6676E"/>
    <w:rsid w:val="00F66EBF"/>
    <w:rsid w:val="00F70D51"/>
    <w:rsid w:val="00F71878"/>
    <w:rsid w:val="00F71E78"/>
    <w:rsid w:val="00F72554"/>
    <w:rsid w:val="00F7299F"/>
    <w:rsid w:val="00F731E8"/>
    <w:rsid w:val="00F7487D"/>
    <w:rsid w:val="00F7496F"/>
    <w:rsid w:val="00F74CF8"/>
    <w:rsid w:val="00F755DC"/>
    <w:rsid w:val="00F75CE1"/>
    <w:rsid w:val="00F76E38"/>
    <w:rsid w:val="00F775F8"/>
    <w:rsid w:val="00F7789E"/>
    <w:rsid w:val="00F778CA"/>
    <w:rsid w:val="00F77BCC"/>
    <w:rsid w:val="00F77FBC"/>
    <w:rsid w:val="00F80905"/>
    <w:rsid w:val="00F80AB1"/>
    <w:rsid w:val="00F81826"/>
    <w:rsid w:val="00F81FA4"/>
    <w:rsid w:val="00F82B53"/>
    <w:rsid w:val="00F82DD5"/>
    <w:rsid w:val="00F830D9"/>
    <w:rsid w:val="00F83B79"/>
    <w:rsid w:val="00F83D9E"/>
    <w:rsid w:val="00F8418C"/>
    <w:rsid w:val="00F8449E"/>
    <w:rsid w:val="00F852EA"/>
    <w:rsid w:val="00F85BFD"/>
    <w:rsid w:val="00F87C16"/>
    <w:rsid w:val="00F87DE7"/>
    <w:rsid w:val="00F90A68"/>
    <w:rsid w:val="00F9111B"/>
    <w:rsid w:val="00F921E1"/>
    <w:rsid w:val="00F925A7"/>
    <w:rsid w:val="00F92BF2"/>
    <w:rsid w:val="00F92E2E"/>
    <w:rsid w:val="00F9357C"/>
    <w:rsid w:val="00F9365C"/>
    <w:rsid w:val="00F93748"/>
    <w:rsid w:val="00F947DA"/>
    <w:rsid w:val="00F9487F"/>
    <w:rsid w:val="00F94E19"/>
    <w:rsid w:val="00F95234"/>
    <w:rsid w:val="00F96160"/>
    <w:rsid w:val="00F96935"/>
    <w:rsid w:val="00F96969"/>
    <w:rsid w:val="00F96EA3"/>
    <w:rsid w:val="00F976A8"/>
    <w:rsid w:val="00FA0323"/>
    <w:rsid w:val="00FA1080"/>
    <w:rsid w:val="00FA1328"/>
    <w:rsid w:val="00FA16EB"/>
    <w:rsid w:val="00FA251A"/>
    <w:rsid w:val="00FA28F5"/>
    <w:rsid w:val="00FA29D2"/>
    <w:rsid w:val="00FA3809"/>
    <w:rsid w:val="00FA3AF4"/>
    <w:rsid w:val="00FA420C"/>
    <w:rsid w:val="00FA465C"/>
    <w:rsid w:val="00FA4691"/>
    <w:rsid w:val="00FA4E7E"/>
    <w:rsid w:val="00FA5100"/>
    <w:rsid w:val="00FA57F9"/>
    <w:rsid w:val="00FA620F"/>
    <w:rsid w:val="00FA680E"/>
    <w:rsid w:val="00FA6B1D"/>
    <w:rsid w:val="00FA6BA7"/>
    <w:rsid w:val="00FA6FE7"/>
    <w:rsid w:val="00FA7190"/>
    <w:rsid w:val="00FA7EEE"/>
    <w:rsid w:val="00FB056E"/>
    <w:rsid w:val="00FB1194"/>
    <w:rsid w:val="00FB13CC"/>
    <w:rsid w:val="00FB1920"/>
    <w:rsid w:val="00FB1F07"/>
    <w:rsid w:val="00FB2157"/>
    <w:rsid w:val="00FB2B55"/>
    <w:rsid w:val="00FB4816"/>
    <w:rsid w:val="00FB48AA"/>
    <w:rsid w:val="00FB48B0"/>
    <w:rsid w:val="00FB4ECA"/>
    <w:rsid w:val="00FB5580"/>
    <w:rsid w:val="00FB55C9"/>
    <w:rsid w:val="00FB5768"/>
    <w:rsid w:val="00FB57A2"/>
    <w:rsid w:val="00FB5DF5"/>
    <w:rsid w:val="00FB6485"/>
    <w:rsid w:val="00FB68A4"/>
    <w:rsid w:val="00FB69CC"/>
    <w:rsid w:val="00FB6A10"/>
    <w:rsid w:val="00FB7234"/>
    <w:rsid w:val="00FB736A"/>
    <w:rsid w:val="00FC0537"/>
    <w:rsid w:val="00FC0607"/>
    <w:rsid w:val="00FC1049"/>
    <w:rsid w:val="00FC12E5"/>
    <w:rsid w:val="00FC16DB"/>
    <w:rsid w:val="00FC2490"/>
    <w:rsid w:val="00FC356E"/>
    <w:rsid w:val="00FC3A01"/>
    <w:rsid w:val="00FC3BD6"/>
    <w:rsid w:val="00FC3D8C"/>
    <w:rsid w:val="00FC3F13"/>
    <w:rsid w:val="00FC417B"/>
    <w:rsid w:val="00FC5213"/>
    <w:rsid w:val="00FC5269"/>
    <w:rsid w:val="00FC5D57"/>
    <w:rsid w:val="00FC66F2"/>
    <w:rsid w:val="00FC7270"/>
    <w:rsid w:val="00FC727C"/>
    <w:rsid w:val="00FC7892"/>
    <w:rsid w:val="00FC796E"/>
    <w:rsid w:val="00FD04F4"/>
    <w:rsid w:val="00FD095D"/>
    <w:rsid w:val="00FD100B"/>
    <w:rsid w:val="00FD1392"/>
    <w:rsid w:val="00FD17B4"/>
    <w:rsid w:val="00FD199B"/>
    <w:rsid w:val="00FD1D58"/>
    <w:rsid w:val="00FD23FA"/>
    <w:rsid w:val="00FD27A6"/>
    <w:rsid w:val="00FD30CA"/>
    <w:rsid w:val="00FD34C6"/>
    <w:rsid w:val="00FD588D"/>
    <w:rsid w:val="00FD59A3"/>
    <w:rsid w:val="00FD5A8F"/>
    <w:rsid w:val="00FD6BD5"/>
    <w:rsid w:val="00FD6F70"/>
    <w:rsid w:val="00FD7C98"/>
    <w:rsid w:val="00FE03D1"/>
    <w:rsid w:val="00FE106E"/>
    <w:rsid w:val="00FE200A"/>
    <w:rsid w:val="00FE2330"/>
    <w:rsid w:val="00FE27EF"/>
    <w:rsid w:val="00FE312F"/>
    <w:rsid w:val="00FE33F1"/>
    <w:rsid w:val="00FE35E8"/>
    <w:rsid w:val="00FE37E8"/>
    <w:rsid w:val="00FE54B8"/>
    <w:rsid w:val="00FE611F"/>
    <w:rsid w:val="00FE66D4"/>
    <w:rsid w:val="00FE67FD"/>
    <w:rsid w:val="00FE6883"/>
    <w:rsid w:val="00FE68A8"/>
    <w:rsid w:val="00FE6EF7"/>
    <w:rsid w:val="00FE73F7"/>
    <w:rsid w:val="00FE7E4C"/>
    <w:rsid w:val="00FE7E6C"/>
    <w:rsid w:val="00FF01B5"/>
    <w:rsid w:val="00FF0211"/>
    <w:rsid w:val="00FF07FF"/>
    <w:rsid w:val="00FF19F2"/>
    <w:rsid w:val="00FF2412"/>
    <w:rsid w:val="00FF2D7D"/>
    <w:rsid w:val="00FF303D"/>
    <w:rsid w:val="00FF3064"/>
    <w:rsid w:val="00FF3AE3"/>
    <w:rsid w:val="00FF42CC"/>
    <w:rsid w:val="00FF4C76"/>
    <w:rsid w:val="00FF5BB4"/>
    <w:rsid w:val="00FF5C74"/>
    <w:rsid w:val="00FF5FA9"/>
    <w:rsid w:val="00FF6833"/>
    <w:rsid w:val="00FF6A65"/>
    <w:rsid w:val="00FF6A67"/>
    <w:rsid w:val="00FF6B19"/>
    <w:rsid w:val="00FF6F0D"/>
    <w:rsid w:val="00FF6F75"/>
    <w:rsid w:val="00FF7004"/>
    <w:rsid w:val="00FF77D8"/>
    <w:rsid w:val="00FF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C45"/>
    <w:rPr>
      <w:sz w:val="24"/>
      <w:szCs w:val="24"/>
    </w:rPr>
  </w:style>
  <w:style w:type="paragraph" w:styleId="10">
    <w:name w:val="heading 1"/>
    <w:basedOn w:val="a"/>
    <w:next w:val="a"/>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qFormat/>
    <w:rsid w:val="004929E4"/>
    <w:pPr>
      <w:keepNext/>
      <w:spacing w:before="240" w:after="60"/>
      <w:outlineLvl w:val="2"/>
    </w:pPr>
    <w:rPr>
      <w:rFonts w:ascii="Cambria" w:hAnsi="Cambria"/>
      <w:b/>
      <w:bCs/>
      <w:sz w:val="26"/>
      <w:szCs w:val="26"/>
    </w:rPr>
  </w:style>
  <w:style w:type="paragraph" w:styleId="6">
    <w:name w:val="heading 6"/>
    <w:basedOn w:val="a"/>
    <w:next w:val="a"/>
    <w:link w:val="60"/>
    <w:qFormat/>
    <w:rsid w:val="00AF5D96"/>
    <w:pPr>
      <w:spacing w:before="240" w:after="60"/>
      <w:outlineLvl w:val="5"/>
    </w:pPr>
    <w:rPr>
      <w:b/>
      <w:bCs/>
      <w:sz w:val="22"/>
      <w:szCs w:val="22"/>
    </w:rPr>
  </w:style>
  <w:style w:type="paragraph" w:styleId="8">
    <w:name w:val="heading 8"/>
    <w:basedOn w:val="a"/>
    <w:next w:val="a"/>
    <w:qFormat/>
    <w:rsid w:val="004717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5751"/>
    <w:rPr>
      <w:color w:val="0000FF"/>
      <w:u w:val="single"/>
    </w:rPr>
  </w:style>
  <w:style w:type="paragraph" w:styleId="a4">
    <w:name w:val="header"/>
    <w:basedOn w:val="a"/>
    <w:rsid w:val="003D145A"/>
    <w:pPr>
      <w:tabs>
        <w:tab w:val="center" w:pos="4677"/>
        <w:tab w:val="right" w:pos="9355"/>
      </w:tabs>
    </w:pPr>
  </w:style>
  <w:style w:type="character" w:styleId="a5">
    <w:name w:val="page number"/>
    <w:basedOn w:val="a0"/>
    <w:rsid w:val="003D145A"/>
  </w:style>
  <w:style w:type="paragraph" w:customStyle="1" w:styleId="a6">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7">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8">
    <w:name w:val="Мой"/>
    <w:basedOn w:val="a"/>
    <w:rsid w:val="0066607C"/>
    <w:pPr>
      <w:ind w:firstLine="720"/>
      <w:jc w:val="both"/>
    </w:pPr>
    <w:rPr>
      <w:rFonts w:ascii="CG Times (W1)" w:hAnsi="CG Times (W1)"/>
      <w:sz w:val="28"/>
      <w:szCs w:val="20"/>
    </w:rPr>
  </w:style>
  <w:style w:type="paragraph" w:styleId="a9">
    <w:name w:val="footer"/>
    <w:basedOn w:val="a"/>
    <w:rsid w:val="004411C1"/>
    <w:pPr>
      <w:tabs>
        <w:tab w:val="center" w:pos="4677"/>
        <w:tab w:val="right" w:pos="9355"/>
      </w:tabs>
    </w:pPr>
  </w:style>
  <w:style w:type="table" w:styleId="aa">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AAA"/>
    <w:pPr>
      <w:autoSpaceDE w:val="0"/>
      <w:autoSpaceDN w:val="0"/>
      <w:adjustRightInd w:val="0"/>
      <w:ind w:firstLine="720"/>
    </w:pPr>
    <w:rPr>
      <w:rFonts w:ascii="Arial" w:hAnsi="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b">
    <w:name w:val="Body Text Indent"/>
    <w:basedOn w:val="a"/>
    <w:rsid w:val="008348B0"/>
    <w:pPr>
      <w:spacing w:after="120"/>
      <w:ind w:left="283"/>
    </w:pPr>
  </w:style>
  <w:style w:type="paragraph" w:styleId="33">
    <w:name w:val="Body Text Indent 3"/>
    <w:basedOn w:val="a"/>
    <w:link w:val="34"/>
    <w:rsid w:val="008348B0"/>
    <w:pPr>
      <w:spacing w:after="120"/>
      <w:ind w:left="283"/>
    </w:pPr>
    <w:rPr>
      <w:sz w:val="16"/>
      <w:szCs w:val="16"/>
    </w:rPr>
  </w:style>
  <w:style w:type="paragraph" w:styleId="22">
    <w:name w:val="Body Text 2"/>
    <w:basedOn w:val="a"/>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c">
    <w:name w:val="Body Text"/>
    <w:basedOn w:val="a"/>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3">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semiHidden/>
    <w:rsid w:val="000B620B"/>
    <w:pPr>
      <w:ind w:left="480"/>
    </w:pPr>
    <w:rPr>
      <w:rFonts w:ascii="Calibri" w:hAnsi="Calibri"/>
      <w:i/>
      <w:iCs/>
      <w:sz w:val="20"/>
      <w:szCs w:val="20"/>
    </w:rPr>
  </w:style>
  <w:style w:type="paragraph" w:styleId="4">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1">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0">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d">
    <w:name w:val="footnote text"/>
    <w:basedOn w:val="a"/>
    <w:link w:val="ae"/>
    <w:rsid w:val="00921C13"/>
    <w:rPr>
      <w:sz w:val="20"/>
      <w:szCs w:val="2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
    <w:name w:val="Balloon Text"/>
    <w:basedOn w:val="a"/>
    <w:link w:val="af0"/>
    <w:rsid w:val="00685E62"/>
    <w:rPr>
      <w:rFonts w:ascii="Tahoma" w:hAnsi="Tahoma"/>
      <w:sz w:val="16"/>
      <w:szCs w:val="16"/>
    </w:rPr>
  </w:style>
  <w:style w:type="character" w:customStyle="1" w:styleId="af0">
    <w:name w:val="Текст выноски Знак"/>
    <w:link w:val="af"/>
    <w:rsid w:val="00685E62"/>
    <w:rPr>
      <w:rFonts w:ascii="Tahoma" w:hAnsi="Tahoma" w:cs="Tahoma"/>
      <w:sz w:val="16"/>
      <w:szCs w:val="16"/>
    </w:rPr>
  </w:style>
  <w:style w:type="paragraph" w:styleId="af1">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rsid w:val="007527CD"/>
    <w:rPr>
      <w:rFonts w:ascii="Arial" w:hAnsi="Arial"/>
      <w:b/>
      <w:bCs/>
      <w:color w:val="000080"/>
    </w:rPr>
  </w:style>
  <w:style w:type="paragraph" w:styleId="36">
    <w:name w:val="Body Text 3"/>
    <w:basedOn w:val="a"/>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
    <w:link w:val="14"/>
    <w:qFormat/>
    <w:rsid w:val="007E6E83"/>
    <w:pPr>
      <w:keepNext/>
      <w:keepLines/>
      <w:widowControl w:val="0"/>
      <w:numPr>
        <w:numId w:val="10"/>
      </w:numPr>
      <w:suppressLineNumbers/>
      <w:suppressAutoHyphens/>
      <w:spacing w:after="60"/>
      <w:jc w:val="both"/>
    </w:pPr>
    <w:rPr>
      <w:b/>
      <w:sz w:val="28"/>
    </w:rPr>
  </w:style>
  <w:style w:type="paragraph" w:customStyle="1" w:styleId="24">
    <w:name w:val="Стиль2"/>
    <w:basedOn w:val="25"/>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0"/>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5">
    <w:name w:val="List Number 2"/>
    <w:basedOn w:val="a"/>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2">
    <w:name w:val="Знак"/>
    <w:basedOn w:val="a"/>
    <w:rsid w:val="00116B3F"/>
    <w:pPr>
      <w:spacing w:after="160" w:line="240" w:lineRule="exact"/>
    </w:pPr>
    <w:rPr>
      <w:rFonts w:ascii="Verdana" w:hAnsi="Verdana"/>
      <w:lang w:val="en-US" w:eastAsia="en-US"/>
    </w:rPr>
  </w:style>
  <w:style w:type="character" w:customStyle="1" w:styleId="af3">
    <w:name w:val="Знак Знак Знак"/>
    <w:rsid w:val="0063334E"/>
    <w:rPr>
      <w:sz w:val="16"/>
      <w:szCs w:val="16"/>
      <w:lang w:val="ru-RU" w:eastAsia="ru-RU" w:bidi="ar-SA"/>
    </w:rPr>
  </w:style>
  <w:style w:type="paragraph" w:styleId="af4">
    <w:name w:val="No Spacing"/>
    <w:link w:val="af5"/>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6">
    <w:name w:val="List Paragraph"/>
    <w:basedOn w:val="a"/>
    <w:uiPriority w:val="34"/>
    <w:qFormat/>
    <w:rsid w:val="007B44C8"/>
    <w:pPr>
      <w:ind w:left="708"/>
    </w:pPr>
  </w:style>
  <w:style w:type="paragraph" w:customStyle="1" w:styleId="15">
    <w:name w:val="Обычный1"/>
    <w:basedOn w:val="a"/>
    <w:qFormat/>
    <w:rsid w:val="009D3F42"/>
    <w:pPr>
      <w:widowControl w:val="0"/>
      <w:snapToGrid w:val="0"/>
      <w:spacing w:line="300" w:lineRule="auto"/>
      <w:ind w:left="34" w:firstLine="720"/>
      <w:jc w:val="both"/>
    </w:pPr>
    <w:rPr>
      <w:rFonts w:eastAsia="Calibri"/>
    </w:rPr>
  </w:style>
  <w:style w:type="paragraph" w:customStyle="1" w:styleId="16">
    <w:name w:val="Абзац списка1"/>
    <w:basedOn w:val="a"/>
    <w:rsid w:val="009D3F42"/>
    <w:pPr>
      <w:widowControl w:val="0"/>
      <w:shd w:val="clear" w:color="auto" w:fill="FFFFFF"/>
      <w:ind w:left="720" w:firstLine="709"/>
      <w:jc w:val="both"/>
    </w:pPr>
    <w:rPr>
      <w:rFonts w:eastAsia="Calibri"/>
      <w:sz w:val="22"/>
      <w:szCs w:val="22"/>
    </w:rPr>
  </w:style>
  <w:style w:type="paragraph" w:customStyle="1" w:styleId="17">
    <w:name w:val="Без интервала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
    <w:next w:val="-0"/>
    <w:rsid w:val="009D3F42"/>
    <w:pPr>
      <w:keepNext/>
      <w:numPr>
        <w:numId w:val="38"/>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9D3F42"/>
    <w:pPr>
      <w:numPr>
        <w:ilvl w:val="1"/>
        <w:numId w:val="38"/>
      </w:numPr>
      <w:tabs>
        <w:tab w:val="clear" w:pos="2471"/>
        <w:tab w:val="num" w:pos="1391"/>
      </w:tabs>
      <w:ind w:left="1391"/>
      <w:jc w:val="both"/>
    </w:pPr>
    <w:rPr>
      <w:rFonts w:eastAsia="Calibri"/>
    </w:rPr>
  </w:style>
  <w:style w:type="paragraph" w:customStyle="1" w:styleId="-1">
    <w:name w:val="Контракт-подпункт"/>
    <w:basedOn w:val="a"/>
    <w:rsid w:val="009D3F42"/>
    <w:pPr>
      <w:numPr>
        <w:ilvl w:val="2"/>
        <w:numId w:val="38"/>
      </w:numPr>
      <w:jc w:val="both"/>
    </w:pPr>
    <w:rPr>
      <w:rFonts w:eastAsia="Calibri"/>
    </w:rPr>
  </w:style>
  <w:style w:type="paragraph" w:customStyle="1" w:styleId="-2">
    <w:name w:val="Контракт-подподпункт"/>
    <w:basedOn w:val="a"/>
    <w:rsid w:val="009D3F42"/>
    <w:pPr>
      <w:numPr>
        <w:ilvl w:val="3"/>
        <w:numId w:val="38"/>
      </w:numPr>
      <w:jc w:val="both"/>
    </w:pPr>
    <w:rPr>
      <w:rFonts w:eastAsia="Calibri"/>
    </w:rPr>
  </w:style>
  <w:style w:type="paragraph" w:customStyle="1" w:styleId="26">
    <w:name w:val="Обычный2"/>
    <w:basedOn w:val="a"/>
    <w:rsid w:val="009D3F42"/>
    <w:pPr>
      <w:spacing w:before="100" w:beforeAutospacing="1" w:after="100" w:afterAutospacing="1"/>
    </w:pPr>
    <w:rPr>
      <w:rFonts w:eastAsia="Calibri"/>
    </w:rPr>
  </w:style>
  <w:style w:type="paragraph" w:styleId="af7">
    <w:name w:val="Title"/>
    <w:basedOn w:val="a"/>
    <w:link w:val="af8"/>
    <w:qFormat/>
    <w:rsid w:val="00CF6941"/>
    <w:pPr>
      <w:jc w:val="center"/>
    </w:pPr>
    <w:rPr>
      <w:b/>
      <w:bCs/>
      <w:sz w:val="28"/>
    </w:rPr>
  </w:style>
  <w:style w:type="character" w:customStyle="1" w:styleId="af8">
    <w:name w:val="Название Знак"/>
    <w:link w:val="af7"/>
    <w:rsid w:val="00CF6941"/>
    <w:rPr>
      <w:b/>
      <w:bCs/>
      <w:sz w:val="28"/>
      <w:szCs w:val="24"/>
    </w:rPr>
  </w:style>
  <w:style w:type="paragraph" w:customStyle="1" w:styleId="27">
    <w:name w:val="Обычный2"/>
    <w:rsid w:val="00CF6941"/>
    <w:pPr>
      <w:widowControl w:val="0"/>
      <w:spacing w:line="300" w:lineRule="auto"/>
      <w:ind w:firstLine="720"/>
      <w:jc w:val="both"/>
    </w:pPr>
    <w:rPr>
      <w:snapToGrid w:val="0"/>
      <w:sz w:val="24"/>
    </w:rPr>
  </w:style>
  <w:style w:type="paragraph" w:customStyle="1" w:styleId="110">
    <w:name w:val="Обычный11"/>
    <w:rsid w:val="00CF6941"/>
    <w:pPr>
      <w:widowControl w:val="0"/>
      <w:spacing w:line="300" w:lineRule="auto"/>
      <w:ind w:firstLine="720"/>
      <w:jc w:val="both"/>
    </w:pPr>
    <w:rPr>
      <w:snapToGrid w:val="0"/>
      <w:sz w:val="24"/>
    </w:rPr>
  </w:style>
  <w:style w:type="paragraph" w:customStyle="1" w:styleId="af9">
    <w:name w:val="Таблица"/>
    <w:basedOn w:val="a"/>
    <w:rsid w:val="00716EE6"/>
    <w:pPr>
      <w:jc w:val="both"/>
    </w:pPr>
    <w:rPr>
      <w:sz w:val="26"/>
      <w:szCs w:val="20"/>
    </w:rPr>
  </w:style>
  <w:style w:type="character" w:customStyle="1" w:styleId="60">
    <w:name w:val="Заголовок 6 Знак"/>
    <w:link w:val="6"/>
    <w:rsid w:val="00AF5D96"/>
    <w:rPr>
      <w:b/>
      <w:bCs/>
      <w:sz w:val="22"/>
      <w:szCs w:val="22"/>
    </w:rPr>
  </w:style>
  <w:style w:type="character" w:customStyle="1" w:styleId="afa">
    <w:name w:val="Цветовое выделение"/>
    <w:uiPriority w:val="99"/>
    <w:rsid w:val="006027E0"/>
    <w:rPr>
      <w:b/>
      <w:color w:val="26282F"/>
    </w:rPr>
  </w:style>
  <w:style w:type="paragraph" w:customStyle="1" w:styleId="18">
    <w:name w:val="Без интервала1"/>
    <w:rsid w:val="00DD0C9F"/>
    <w:pPr>
      <w:suppressAutoHyphens/>
    </w:pPr>
    <w:rPr>
      <w:rFonts w:ascii="Calibri" w:eastAsia="Calibri" w:hAnsi="Calibri"/>
      <w:sz w:val="22"/>
      <w:szCs w:val="22"/>
      <w:lang w:eastAsia="ar-SA"/>
    </w:rPr>
  </w:style>
  <w:style w:type="character" w:customStyle="1" w:styleId="apple-converted-space">
    <w:name w:val="apple-converted-space"/>
    <w:basedOn w:val="a0"/>
    <w:rsid w:val="00A21395"/>
  </w:style>
  <w:style w:type="paragraph" w:customStyle="1" w:styleId="formattext">
    <w:name w:val="formattext"/>
    <w:basedOn w:val="a"/>
    <w:rsid w:val="00A21395"/>
    <w:pPr>
      <w:spacing w:before="100" w:beforeAutospacing="1" w:after="100" w:afterAutospacing="1"/>
    </w:pPr>
  </w:style>
  <w:style w:type="paragraph" w:styleId="HTML">
    <w:name w:val="HTML Preformatted"/>
    <w:basedOn w:val="a"/>
    <w:link w:val="HTML0"/>
    <w:uiPriority w:val="99"/>
    <w:unhideWhenUsed/>
    <w:rsid w:val="00A2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A21395"/>
    <w:rPr>
      <w:rFonts w:ascii="Courier New" w:hAnsi="Courier New" w:cs="Courier New"/>
    </w:rPr>
  </w:style>
  <w:style w:type="character" w:customStyle="1" w:styleId="Bodytext2">
    <w:name w:val="Body text (2)_"/>
    <w:link w:val="Bodytext20"/>
    <w:uiPriority w:val="99"/>
    <w:locked/>
    <w:rsid w:val="009F6448"/>
    <w:rPr>
      <w:b/>
      <w:bCs/>
      <w:shd w:val="clear" w:color="auto" w:fill="FFFFFF"/>
    </w:rPr>
  </w:style>
  <w:style w:type="paragraph" w:customStyle="1" w:styleId="Bodytext20">
    <w:name w:val="Body text (2)"/>
    <w:basedOn w:val="a"/>
    <w:link w:val="Bodytext2"/>
    <w:uiPriority w:val="99"/>
    <w:rsid w:val="009F6448"/>
    <w:pPr>
      <w:shd w:val="clear" w:color="auto" w:fill="FFFFFF"/>
      <w:spacing w:after="180" w:line="230" w:lineRule="exact"/>
      <w:jc w:val="right"/>
    </w:pPr>
    <w:rPr>
      <w:b/>
      <w:bCs/>
      <w:sz w:val="20"/>
      <w:szCs w:val="20"/>
    </w:rPr>
  </w:style>
  <w:style w:type="paragraph" w:customStyle="1" w:styleId="40">
    <w:name w:val="Текст4"/>
    <w:basedOn w:val="a"/>
    <w:rsid w:val="009F6448"/>
    <w:pPr>
      <w:overflowPunct w:val="0"/>
      <w:autoSpaceDE w:val="0"/>
      <w:autoSpaceDN w:val="0"/>
      <w:adjustRightInd w:val="0"/>
    </w:pPr>
    <w:rPr>
      <w:rFonts w:ascii="Courier New" w:hAnsi="Courier New"/>
      <w:sz w:val="20"/>
      <w:szCs w:val="20"/>
    </w:rPr>
  </w:style>
  <w:style w:type="paragraph" w:customStyle="1" w:styleId="afb">
    <w:name w:val="Заголовок"/>
    <w:basedOn w:val="a"/>
    <w:next w:val="ac"/>
    <w:qFormat/>
    <w:rsid w:val="009F6448"/>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character" w:customStyle="1" w:styleId="34">
    <w:name w:val="Основной текст с отступом 3 Знак"/>
    <w:basedOn w:val="a0"/>
    <w:link w:val="33"/>
    <w:rsid w:val="001174E7"/>
    <w:rPr>
      <w:sz w:val="16"/>
      <w:szCs w:val="16"/>
    </w:rPr>
  </w:style>
  <w:style w:type="character" w:customStyle="1" w:styleId="af5">
    <w:name w:val="Без интервала Знак"/>
    <w:link w:val="af4"/>
    <w:rsid w:val="00D92877"/>
    <w:rPr>
      <w:rFonts w:ascii="Calibri" w:eastAsia="Calibri" w:hAnsi="Calibri"/>
      <w:sz w:val="22"/>
      <w:szCs w:val="22"/>
      <w:lang w:eastAsia="en-US" w:bidi="ar-SA"/>
    </w:rPr>
  </w:style>
  <w:style w:type="character" w:customStyle="1" w:styleId="ConsPlusNormal0">
    <w:name w:val="ConsPlusNormal Знак"/>
    <w:link w:val="ConsPlusNormal"/>
    <w:qFormat/>
    <w:locked/>
    <w:rsid w:val="004677A5"/>
    <w:rPr>
      <w:rFonts w:ascii="Arial" w:hAnsi="Arial"/>
      <w:sz w:val="24"/>
      <w:szCs w:val="24"/>
      <w:lang w:bidi="ar-SA"/>
    </w:rPr>
  </w:style>
  <w:style w:type="character" w:customStyle="1" w:styleId="ae">
    <w:name w:val="Текст сноски Знак"/>
    <w:basedOn w:val="a0"/>
    <w:link w:val="ad"/>
    <w:rsid w:val="004C48A2"/>
  </w:style>
  <w:style w:type="character" w:customStyle="1" w:styleId="14">
    <w:name w:val="Стиль1 Знак"/>
    <w:basedOn w:val="a0"/>
    <w:link w:val="1"/>
    <w:rsid w:val="001C05AD"/>
    <w:rPr>
      <w:b/>
      <w:sz w:val="28"/>
      <w:szCs w:val="24"/>
    </w:rPr>
  </w:style>
  <w:style w:type="paragraph" w:styleId="afc">
    <w:name w:val="Normal (Web)"/>
    <w:basedOn w:val="a"/>
    <w:uiPriority w:val="99"/>
    <w:rsid w:val="001B6FE5"/>
    <w:pPr>
      <w:spacing w:before="100" w:beforeAutospacing="1" w:after="100" w:afterAutospacing="1"/>
    </w:pPr>
  </w:style>
  <w:style w:type="character" w:customStyle="1" w:styleId="font-weight-bold">
    <w:name w:val="font-weight-bold"/>
    <w:basedOn w:val="a0"/>
    <w:rsid w:val="001B6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63667083">
      <w:bodyDiv w:val="1"/>
      <w:marLeft w:val="0"/>
      <w:marRight w:val="0"/>
      <w:marTop w:val="0"/>
      <w:marBottom w:val="0"/>
      <w:divBdr>
        <w:top w:val="none" w:sz="0" w:space="0" w:color="auto"/>
        <w:left w:val="none" w:sz="0" w:space="0" w:color="auto"/>
        <w:bottom w:val="none" w:sz="0" w:space="0" w:color="auto"/>
        <w:right w:val="none" w:sz="0" w:space="0" w:color="auto"/>
      </w:divBdr>
    </w:div>
    <w:div w:id="245308047">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20664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0.59.43.120-00000004" TargetMode="External"/><Relationship Id="rId13" Type="http://schemas.openxmlformats.org/officeDocument/2006/relationships/hyperlink" Target="consultantplus://offline/ref=6C1FD49B6EC3A3E53D00ACE8E839ECA14F840488093B51C7E34529C911686A68A90DB1A3752F520AD1BEFEB1884A3083604DD6B32DB4KET1K" TargetMode="External"/><Relationship Id="rId18" Type="http://schemas.openxmlformats.org/officeDocument/2006/relationships/hyperlink" Target="consultantplus://offline/ref=972A0E0804E0AB9091A6FACBC81AFE856F83346D8BDD8A70D1288DC5F61BF3C7BD17B729C4DD1E579FD380743127C8FCA4F27F73A6E09CH0zB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6C1FD49B6EC3A3E53D00ACE8E839ECA14F840488093B51C7E34529C911686A68A90DB1A0752B5E0882E4EEB5C11D359F6852C8B033B4E38FK8T1K" TargetMode="External"/><Relationship Id="rId17" Type="http://schemas.openxmlformats.org/officeDocument/2006/relationships/hyperlink" Target="consultantplus://offline/ref=6C1FD49B6EC3A3E53D00ACE8E839ECA1488C09870B3C51C7E34529C911686A68A90DB1A0752B520882E4EEB5C11D359F6852C8B033B4E38FK8T1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C1FD49B6EC3A3E53D00ACE8E839ECA14F8404870A3B51C7E34529C911686A68A90DB1A37328560AD1BEFEB1884A3083604DD6B32DB4KET1K" TargetMode="External"/><Relationship Id="rId20" Type="http://schemas.openxmlformats.org/officeDocument/2006/relationships/hyperlink" Target="consultantplus://offline/ref=99B3B7F8CF9DC0AB6676E11E775604CE8345CC0F1024116583383535E783318A8B44567CDA08C78EFC756510472484785C6146ABA5AF321FX7hF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1FD49B6EC3A3E53D00ACE8E839ECA14883068A003D51C7E34529C911686A68A90DB1A0742A520AD1BEFEB1884A3083604DD6B32DB4KET1K"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6C1FD49B6EC3A3E53D00ACE8E839ECA14F840488093B51C7E34529C911686A68A90DB1A37522500AD1BEFEB1884A3083604DD6B32DB4KET1K" TargetMode="Externa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hyperlink" Target="consultantplus://offline/ref=6C1FD49B6EC3A3E53D00ACE8E839ECA14883068A003D51C7E34529C911686A68A90DB1A07428550AD1BEFEB1884A3083604DD6B32DB4KET1K" TargetMode="External"/><Relationship Id="rId19" Type="http://schemas.openxmlformats.org/officeDocument/2006/relationships/hyperlink" Target="consultantplus://offline/ref=7BD9F8B22C0912418FF587E9E4DFDA27FD312439E219C104F48DF42A37CAE5FC58BBC1A5C9B6D35604861D5BFA18308FF3A330C51C13FD48l048G" TargetMode="External"/><Relationship Id="rId4" Type="http://schemas.openxmlformats.org/officeDocument/2006/relationships/settings" Target="settings.xml"/><Relationship Id="rId9" Type="http://schemas.openxmlformats.org/officeDocument/2006/relationships/hyperlink" Target="consultantplus://offline/ref=6C1FD49B6EC3A3E53D00ACE8E839ECA14F8404870A3B51C7E34529C911686A68A90DB1A474285D55D4ABEFE98740269D6152CAB12FKBT4K" TargetMode="External"/><Relationship Id="rId14" Type="http://schemas.openxmlformats.org/officeDocument/2006/relationships/hyperlink" Target="consultantplus://offline/ref=6C1FD49B6EC3A3E53D00ACE8E839ECA14F840488093B51C7E34529C911686A68A90DB1A3752D540AD1BEFEB1884A3083604DD6B32DB4KET1K" TargetMode="External"/><Relationship Id="rId22" Type="http://schemas.openxmlformats.org/officeDocument/2006/relationships/image" Target="media/image1.wmf"/><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8FD7-7625-446F-9B08-94B25589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7651</Words>
  <Characters>43615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51164</CharactersWithSpaces>
  <SharedDoc>false</SharedDoc>
  <HLinks>
    <vt:vector size="12" baseType="variant">
      <vt:variant>
        <vt:i4>3407976</vt:i4>
      </vt:variant>
      <vt:variant>
        <vt:i4>3</vt:i4>
      </vt:variant>
      <vt:variant>
        <vt:i4>0</vt:i4>
      </vt:variant>
      <vt:variant>
        <vt:i4>5</vt:i4>
      </vt:variant>
      <vt:variant>
        <vt:lpwstr>consultantplus://offline/ref=99B3B7F8CF9DC0AB6676E11E775604CE8345CC0F1024116583383535E783318A8B44567CDA08C78EFC756510472484785C6146ABA5AF321FX7hFO</vt:lpwstr>
      </vt:variant>
      <vt:variant>
        <vt:lpwstr/>
      </vt:variant>
      <vt:variant>
        <vt:i4>3407933</vt:i4>
      </vt:variant>
      <vt:variant>
        <vt:i4>0</vt:i4>
      </vt:variant>
      <vt:variant>
        <vt:i4>0</vt:i4>
      </vt:variant>
      <vt:variant>
        <vt:i4>5</vt:i4>
      </vt:variant>
      <vt:variant>
        <vt:lpwstr>consultantplus://offline/ref=99B3B7F8CF9DC0AB6676E11E775604CE8345CC0F1024116583383535E783318A8B44567CDA08C78EF6756510472484785C6146ABA5AF321FX7hFO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Автоотдел</cp:lastModifiedBy>
  <cp:revision>12</cp:revision>
  <cp:lastPrinted>2026-06-11T08:15:00Z</cp:lastPrinted>
  <dcterms:created xsi:type="dcterms:W3CDTF">2026-06-08T10:40:00Z</dcterms:created>
  <dcterms:modified xsi:type="dcterms:W3CDTF">2026-06-16T06:36:00Z</dcterms:modified>
</cp:coreProperties>
</file>